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140A3" w14:textId="7FC3E19C" w:rsidR="00E42E4C" w:rsidRDefault="00515F0F" w:rsidP="00515F0F">
      <w:pPr>
        <w:pStyle w:val="Heading1"/>
      </w:pPr>
      <w:r>
        <w:t>1NC vs Immac SS</w:t>
      </w:r>
    </w:p>
    <w:p w14:paraId="18B3285E" w14:textId="1E31FCDF" w:rsidR="00515F0F" w:rsidRDefault="00515F0F" w:rsidP="00515F0F"/>
    <w:p w14:paraId="7EBEC5C2" w14:textId="1BC1FC2D" w:rsidR="008A7095" w:rsidRDefault="008A7095" w:rsidP="008A7095">
      <w:pPr>
        <w:pStyle w:val="Heading2"/>
      </w:pPr>
      <w:r>
        <w:lastRenderedPageBreak/>
        <w:t>1NC – OFF</w:t>
      </w:r>
    </w:p>
    <w:p w14:paraId="3C7C3371" w14:textId="7BF4119A" w:rsidR="008A7095" w:rsidRDefault="008A7095" w:rsidP="008A7095"/>
    <w:p w14:paraId="02D5D1D5" w14:textId="2694AAC6" w:rsidR="008A7095" w:rsidRDefault="008A7095" w:rsidP="008A7095">
      <w:pPr>
        <w:pStyle w:val="Heading4"/>
      </w:pPr>
      <w:r>
        <w:t xml:space="preserve">CP Text:  The United States federal government should lift the Wolf Amendment. States ought to ban anti-satellite weapons. </w:t>
      </w:r>
    </w:p>
    <w:p w14:paraId="5FDF7DFE" w14:textId="77777777" w:rsidR="008A7095" w:rsidRDefault="008A7095" w:rsidP="008A7095">
      <w:pPr>
        <w:pStyle w:val="Heading4"/>
      </w:pPr>
      <w:r>
        <w:t>Solves the AFF --- creates global international norms for space and checks back against separate spheres of influence</w:t>
      </w:r>
    </w:p>
    <w:p w14:paraId="1BF15A29" w14:textId="77777777" w:rsidR="008A7095" w:rsidRPr="00CD29F8" w:rsidRDefault="008A7095" w:rsidP="008A7095">
      <w:r w:rsidRPr="00491E4E">
        <w:rPr>
          <w:rStyle w:val="Style13ptBold"/>
        </w:rPr>
        <w:t xml:space="preserve">Ronci 19 </w:t>
      </w:r>
      <w:r w:rsidRPr="00297AB1">
        <w:rPr>
          <w:sz w:val="16"/>
          <w:szCs w:val="18"/>
        </w:rPr>
        <w:t xml:space="preserve">[Rob Ronci, exec director of CAELUS.  “Dividing Heaven - Effects of the Wolf amendment on the developing system of global space governance.”  October 2019.  </w:t>
      </w:r>
      <w:r w:rsidRPr="00297AB1">
        <w:rPr>
          <w:i/>
          <w:iCs/>
          <w:sz w:val="16"/>
          <w:szCs w:val="18"/>
        </w:rPr>
        <w:t>International Astronautical Conference.</w:t>
      </w:r>
      <w:r w:rsidRPr="00297AB1">
        <w:rPr>
          <w:sz w:val="16"/>
          <w:szCs w:val="18"/>
        </w:rPr>
        <w:t xml:space="preserve">  https://swfound.org/media/206870/ronci_1_iac2019_paper.pdf]</w:t>
      </w:r>
    </w:p>
    <w:p w14:paraId="151C9C0E" w14:textId="77777777" w:rsidR="008A7095" w:rsidRPr="003128F5" w:rsidRDefault="008A7095" w:rsidP="008A7095">
      <w:pPr>
        <w:rPr>
          <w:u w:val="single"/>
        </w:rPr>
      </w:pPr>
      <w:r w:rsidRPr="00DC68EB">
        <w:rPr>
          <w:sz w:val="16"/>
        </w:rPr>
        <w:t xml:space="preserve">This paper investigates how the </w:t>
      </w:r>
      <w:r w:rsidRPr="008D2E7B">
        <w:rPr>
          <w:highlight w:val="green"/>
          <w:u w:val="single"/>
        </w:rPr>
        <w:t>U.S. policy limiting</w:t>
      </w:r>
      <w:r w:rsidRPr="00882C1F">
        <w:rPr>
          <w:u w:val="single"/>
        </w:rPr>
        <w:t xml:space="preserve"> NASA’s bilateral </w:t>
      </w:r>
      <w:r w:rsidRPr="005528B6">
        <w:rPr>
          <w:highlight w:val="green"/>
          <w:u w:val="single"/>
        </w:rPr>
        <w:t>cooperation with China</w:t>
      </w:r>
      <w:r w:rsidRPr="00882C1F">
        <w:rPr>
          <w:u w:val="single"/>
        </w:rPr>
        <w:t xml:space="preserve">, colloquially known as the “Wolf amendment”, is </w:t>
      </w:r>
      <w:r w:rsidRPr="00E81D0A">
        <w:rPr>
          <w:highlight w:val="green"/>
          <w:u w:val="single"/>
        </w:rPr>
        <w:t>influencing</w:t>
      </w:r>
      <w:r w:rsidRPr="00882C1F">
        <w:rPr>
          <w:u w:val="single"/>
        </w:rPr>
        <w:t xml:space="preserve"> the developing system of </w:t>
      </w:r>
      <w:r w:rsidRPr="001552C4">
        <w:rPr>
          <w:highlight w:val="green"/>
          <w:u w:val="single"/>
        </w:rPr>
        <w:t>global space governance</w:t>
      </w:r>
      <w:r w:rsidRPr="00DC68EB">
        <w:rPr>
          <w:sz w:val="16"/>
        </w:rPr>
        <w:t xml:space="preserve">. As </w:t>
      </w:r>
      <w:r w:rsidRPr="00BC59EA">
        <w:rPr>
          <w:u w:val="single"/>
        </w:rPr>
        <w:t>technological advancements improve access to outer space, policymakers around the world are crafting institutions that will regulate humanity’s access, participation, and activities in the final frontier</w:t>
      </w:r>
      <w:r w:rsidRPr="00DC68EB">
        <w:rPr>
          <w:sz w:val="16"/>
        </w:rPr>
        <w:t xml:space="preserve">. However, the </w:t>
      </w:r>
      <w:r w:rsidRPr="00A90672">
        <w:rPr>
          <w:u w:val="single"/>
        </w:rPr>
        <w:t>rapid pace of technological advance is creating policy challenges faster than policymakers can address them</w:t>
      </w:r>
      <w:r w:rsidRPr="00DC68EB">
        <w:rPr>
          <w:sz w:val="16"/>
        </w:rPr>
        <w:t xml:space="preserve">. While </w:t>
      </w:r>
      <w:r w:rsidRPr="00023C44">
        <w:rPr>
          <w:u w:val="single"/>
        </w:rPr>
        <w:t>international space policymaking continues to trend toward voluntary norm building and emphasis on national laws rather than firm international treaties, the policies of perceived leaders will remain key drivers of norm and infrastructure development</w:t>
      </w:r>
      <w:r w:rsidRPr="00DC68EB">
        <w:rPr>
          <w:sz w:val="16"/>
        </w:rPr>
        <w:t xml:space="preserve">. </w:t>
      </w:r>
      <w:r w:rsidRPr="004936F3">
        <w:rPr>
          <w:u w:val="single"/>
        </w:rPr>
        <w:t>As</w:t>
      </w:r>
      <w:r w:rsidRPr="00DC68EB">
        <w:rPr>
          <w:sz w:val="16"/>
        </w:rPr>
        <w:t xml:space="preserve"> the current dominant space actor (</w:t>
      </w:r>
      <w:r w:rsidRPr="00F036D1">
        <w:rPr>
          <w:u w:val="single"/>
        </w:rPr>
        <w:t xml:space="preserve">the </w:t>
      </w:r>
      <w:r w:rsidRPr="00EC7A7C">
        <w:rPr>
          <w:highlight w:val="green"/>
          <w:u w:val="single"/>
        </w:rPr>
        <w:t>United States) and</w:t>
      </w:r>
      <w:r w:rsidRPr="00F036D1">
        <w:rPr>
          <w:u w:val="single"/>
        </w:rPr>
        <w:t xml:space="preserve"> an increasingly influential space power (</w:t>
      </w:r>
      <w:r w:rsidRPr="00192077">
        <w:rPr>
          <w:highlight w:val="green"/>
          <w:u w:val="single"/>
        </w:rPr>
        <w:t>China</w:t>
      </w:r>
      <w:r w:rsidRPr="00F036D1">
        <w:rPr>
          <w:u w:val="single"/>
        </w:rPr>
        <w:t xml:space="preserve">) </w:t>
      </w:r>
      <w:r w:rsidRPr="008137D3">
        <w:rPr>
          <w:highlight w:val="green"/>
          <w:u w:val="single"/>
        </w:rPr>
        <w:t>are</w:t>
      </w:r>
      <w:r w:rsidRPr="00F036D1">
        <w:rPr>
          <w:u w:val="single"/>
        </w:rPr>
        <w:t xml:space="preserve"> effectively </w:t>
      </w:r>
      <w:r w:rsidRPr="007A34E2">
        <w:rPr>
          <w:highlight w:val="green"/>
          <w:u w:val="single"/>
        </w:rPr>
        <w:t>barred from working together</w:t>
      </w:r>
      <w:r w:rsidRPr="00F036D1">
        <w:rPr>
          <w:u w:val="single"/>
        </w:rPr>
        <w:t xml:space="preserve"> in major space projects, the challenge international policymakers face becomes greater</w:t>
      </w:r>
      <w:r w:rsidRPr="00DC68EB">
        <w:rPr>
          <w:sz w:val="16"/>
        </w:rPr>
        <w:t xml:space="preserve">. While the Wolf amendment is already an oft debated subject, its true effects on international collaboration remain poorly understood. The </w:t>
      </w:r>
      <w:r w:rsidRPr="00365DBA">
        <w:rPr>
          <w:highlight w:val="green"/>
          <w:u w:val="single"/>
        </w:rPr>
        <w:t>Wolf</w:t>
      </w:r>
      <w:r w:rsidRPr="004B4A19">
        <w:rPr>
          <w:u w:val="single"/>
        </w:rPr>
        <w:t xml:space="preserve"> amendment</w:t>
      </w:r>
      <w:r w:rsidRPr="00DC68EB">
        <w:rPr>
          <w:sz w:val="16"/>
        </w:rPr>
        <w:t xml:space="preserve"> is only a small piece of the overall U.S. – China space relationship, yet it </w:t>
      </w:r>
      <w:r w:rsidRPr="008E5448">
        <w:rPr>
          <w:highlight w:val="green"/>
          <w:u w:val="single"/>
        </w:rPr>
        <w:t>exerts significant influence on the patterns of interaction</w:t>
      </w:r>
      <w:r w:rsidRPr="00393369">
        <w:rPr>
          <w:u w:val="single"/>
        </w:rPr>
        <w:t xml:space="preserve"> between the two space programs with implications for the greater system of global space governance.</w:t>
      </w:r>
      <w:r w:rsidRPr="00DC68EB">
        <w:rPr>
          <w:sz w:val="16"/>
        </w:rPr>
        <w:t xml:space="preserve"> This presents key findings from a research project that analyzed congressional hearing transcripts, legal documents, personal letters, research reports, and public statements utilizing a qualitative complex systems approach to identify how the Wolf amendment exerts influence upon the political systems within which the amendment is embedded. Matching this analysis to current trends and patterns occurring in these systems enables an understanding of how </w:t>
      </w:r>
      <w:r w:rsidRPr="00266905">
        <w:rPr>
          <w:u w:val="single"/>
        </w:rPr>
        <w:t xml:space="preserve">the Wolf amendment is </w:t>
      </w:r>
      <w:r w:rsidRPr="00310555">
        <w:rPr>
          <w:highlight w:val="green"/>
          <w:u w:val="single"/>
        </w:rPr>
        <w:t>influencing the evolutionary trajectory of global space governance</w:t>
      </w:r>
      <w:r w:rsidRPr="00266905">
        <w:rPr>
          <w:u w:val="single"/>
        </w:rPr>
        <w:t>.</w:t>
      </w:r>
      <w:r w:rsidRPr="00DC68EB">
        <w:rPr>
          <w:sz w:val="16"/>
        </w:rPr>
        <w:t xml:space="preserve"> The findings of this study </w:t>
      </w:r>
      <w:r w:rsidRPr="00BD3802">
        <w:rPr>
          <w:u w:val="single"/>
        </w:rPr>
        <w:t xml:space="preserve">reveal that the persistence of the </w:t>
      </w:r>
      <w:r w:rsidRPr="00304767">
        <w:rPr>
          <w:highlight w:val="green"/>
          <w:u w:val="single"/>
        </w:rPr>
        <w:t>Wolf</w:t>
      </w:r>
      <w:r w:rsidRPr="00BD3802">
        <w:rPr>
          <w:u w:val="single"/>
        </w:rPr>
        <w:t xml:space="preserve"> amendment’s influence </w:t>
      </w:r>
      <w:r w:rsidRPr="002D3622">
        <w:rPr>
          <w:highlight w:val="green"/>
          <w:u w:val="single"/>
        </w:rPr>
        <w:t>forces the U.S. - China relationship to remain</w:t>
      </w:r>
      <w:r w:rsidRPr="00BD3802">
        <w:rPr>
          <w:u w:val="single"/>
        </w:rPr>
        <w:t xml:space="preserve"> primarily </w:t>
      </w:r>
      <w:r w:rsidRPr="00B261AA">
        <w:rPr>
          <w:highlight w:val="green"/>
          <w:u w:val="single"/>
        </w:rPr>
        <w:t>competitive</w:t>
      </w:r>
      <w:r w:rsidRPr="00BD3802">
        <w:rPr>
          <w:u w:val="single"/>
        </w:rPr>
        <w:t>, rather than cooperative, in space exploration activities</w:t>
      </w:r>
      <w:r w:rsidRPr="00DC68EB">
        <w:rPr>
          <w:sz w:val="16"/>
        </w:rPr>
        <w:t>. With U</w:t>
      </w:r>
      <w:r w:rsidRPr="00C65C56">
        <w:rPr>
          <w:u w:val="single"/>
        </w:rPr>
        <w:t xml:space="preserve">.S. policymakers </w:t>
      </w:r>
      <w:r w:rsidRPr="00E2287F">
        <w:rPr>
          <w:highlight w:val="green"/>
          <w:u w:val="single"/>
        </w:rPr>
        <w:t>preventing participation in major joint activities with China</w:t>
      </w:r>
      <w:r w:rsidRPr="00C65C56">
        <w:rPr>
          <w:u w:val="single"/>
        </w:rPr>
        <w:t xml:space="preserve">, the </w:t>
      </w:r>
      <w:r w:rsidRPr="008847E6">
        <w:rPr>
          <w:highlight w:val="green"/>
          <w:u w:val="single"/>
        </w:rPr>
        <w:t xml:space="preserve">creation of multiple spheres of </w:t>
      </w:r>
      <w:r w:rsidRPr="00336D4A">
        <w:rPr>
          <w:highlight w:val="green"/>
          <w:u w:val="single"/>
        </w:rPr>
        <w:t>influence</w:t>
      </w:r>
      <w:r w:rsidRPr="00C65C56">
        <w:rPr>
          <w:u w:val="single"/>
        </w:rPr>
        <w:t xml:space="preserve"> in the development of space-based infrastructure becomes inevitable</w:t>
      </w:r>
      <w:r w:rsidRPr="00DC68EB">
        <w:rPr>
          <w:sz w:val="16"/>
        </w:rPr>
        <w:t xml:space="preserve">. Given </w:t>
      </w:r>
      <w:r w:rsidRPr="00007688">
        <w:rPr>
          <w:u w:val="single"/>
        </w:rPr>
        <w:t xml:space="preserve">current patterns of development, such a </w:t>
      </w:r>
      <w:r w:rsidRPr="001674D8">
        <w:rPr>
          <w:highlight w:val="green"/>
          <w:u w:val="single"/>
        </w:rPr>
        <w:t>division of influence will</w:t>
      </w:r>
      <w:r w:rsidRPr="00007688">
        <w:rPr>
          <w:u w:val="single"/>
        </w:rPr>
        <w:t xml:space="preserve"> likely </w:t>
      </w:r>
      <w:r w:rsidRPr="00B40214">
        <w:rPr>
          <w:highlight w:val="green"/>
          <w:u w:val="single"/>
        </w:rPr>
        <w:t>lead to a persistently fragmented and competitive environment in outer space</w:t>
      </w:r>
      <w:r w:rsidRPr="00007688">
        <w:rPr>
          <w:u w:val="single"/>
        </w:rPr>
        <w:t>.</w:t>
      </w:r>
      <w:r w:rsidRPr="00DC68EB">
        <w:rPr>
          <w:sz w:val="16"/>
        </w:rPr>
        <w:t xml:space="preserve"> These </w:t>
      </w:r>
      <w:r w:rsidRPr="003128F5">
        <w:rPr>
          <w:u w:val="single"/>
        </w:rPr>
        <w:t>outcomes will exacerbate challenges for international policymakers working to secure the sustainable usage of outer space, but may also create opportunities for a wider range of space actors.</w:t>
      </w:r>
    </w:p>
    <w:p w14:paraId="059B91AB" w14:textId="77777777" w:rsidR="008A7095" w:rsidRDefault="008A7095" w:rsidP="008A7095">
      <w:pPr>
        <w:pStyle w:val="Heading4"/>
      </w:pPr>
      <w:r>
        <w:t>The 1AC is a self-fulfilling prophecy, but lifting Wolf reverse-causally solves competition, while boosting US heg</w:t>
      </w:r>
    </w:p>
    <w:p w14:paraId="3C2FF2A9" w14:textId="77777777" w:rsidR="008A7095" w:rsidRPr="00B52071" w:rsidRDefault="008A7095" w:rsidP="008A7095">
      <w:r w:rsidRPr="00491E4E">
        <w:rPr>
          <w:rStyle w:val="Style13ptBold"/>
        </w:rPr>
        <w:t xml:space="preserve">Ronci 19 </w:t>
      </w:r>
      <w:r w:rsidRPr="00297AB1">
        <w:rPr>
          <w:sz w:val="16"/>
          <w:szCs w:val="18"/>
        </w:rPr>
        <w:t xml:space="preserve">[Rob Ronci, exec director of CAELUS.  “Dividing Heaven - Effects of the Wolf amendment on the developing system of global space governance.”  October 2019.  </w:t>
      </w:r>
      <w:r w:rsidRPr="00297AB1">
        <w:rPr>
          <w:i/>
          <w:iCs/>
          <w:sz w:val="16"/>
          <w:szCs w:val="18"/>
        </w:rPr>
        <w:t>International Astronautical Conference.</w:t>
      </w:r>
      <w:r w:rsidRPr="00297AB1">
        <w:rPr>
          <w:sz w:val="16"/>
          <w:szCs w:val="18"/>
        </w:rPr>
        <w:t xml:space="preserve">  https://swfound.org/media/206870/ronci_1_iac2019_paper.pdf]</w:t>
      </w:r>
    </w:p>
    <w:p w14:paraId="167D1750" w14:textId="77777777" w:rsidR="008A7095" w:rsidRPr="0025701D" w:rsidRDefault="008A7095" w:rsidP="008A7095">
      <w:pPr>
        <w:rPr>
          <w:sz w:val="16"/>
        </w:rPr>
      </w:pPr>
      <w:r w:rsidRPr="0025701D">
        <w:rPr>
          <w:sz w:val="16"/>
        </w:rPr>
        <w:lastRenderedPageBreak/>
        <w:t xml:space="preserve">Within this context, </w:t>
      </w:r>
      <w:r w:rsidRPr="001361CF">
        <w:rPr>
          <w:u w:val="single"/>
        </w:rPr>
        <w:t>the Wolf amendment’s persistence creates a strong possibility that cooperative space projects will fragment into at least two different blocks of political influence</w:t>
      </w:r>
      <w:r w:rsidRPr="0025701D">
        <w:rPr>
          <w:sz w:val="16"/>
        </w:rPr>
        <w:t xml:space="preserve">. In an environment where new international treaties are becoming non-operative, </w:t>
      </w:r>
      <w:r w:rsidRPr="00D13FF5">
        <w:rPr>
          <w:u w:val="single"/>
        </w:rPr>
        <w:t>the U.S.-China divide in space projects may indicate a persistent, bi-polar order in global space governance</w:t>
      </w:r>
      <w:r w:rsidRPr="0025701D">
        <w:rPr>
          <w:sz w:val="16"/>
        </w:rPr>
        <w:t xml:space="preserve">. In the context of these evolving systemic trends, the Wolf amendment remains only a driver, rather than a root cause. But by applying basic principles of complex systems thinking to </w:t>
      </w:r>
      <w:r w:rsidRPr="00A37E41">
        <w:rPr>
          <w:u w:val="single"/>
        </w:rPr>
        <w:t>the Wolf amendment</w:t>
      </w:r>
      <w:r w:rsidRPr="0025701D">
        <w:rPr>
          <w:sz w:val="16"/>
        </w:rPr>
        <w:t xml:space="preserve">, it is possible to recognize how the amendment </w:t>
      </w:r>
      <w:r w:rsidRPr="0055232D">
        <w:rPr>
          <w:u w:val="single"/>
        </w:rPr>
        <w:t>exerts influence upon these systems</w:t>
      </w:r>
      <w:r w:rsidRPr="0025701D">
        <w:rPr>
          <w:sz w:val="16"/>
        </w:rPr>
        <w:t xml:space="preserve">. </w:t>
      </w:r>
      <w:r w:rsidRPr="00B666E6">
        <w:rPr>
          <w:u w:val="single"/>
        </w:rPr>
        <w:t xml:space="preserve">As U.S. policymakers feared losing their leadership and dominance in space, the </w:t>
      </w:r>
      <w:r w:rsidRPr="002112A0">
        <w:rPr>
          <w:highlight w:val="green"/>
          <w:u w:val="single"/>
        </w:rPr>
        <w:t>Wolf amendment</w:t>
      </w:r>
      <w:r w:rsidRPr="00B666E6">
        <w:rPr>
          <w:u w:val="single"/>
        </w:rPr>
        <w:t xml:space="preserve"> emerged as a tool to help maintain a sense of security against a rising China</w:t>
      </w:r>
      <w:r w:rsidRPr="0025701D">
        <w:rPr>
          <w:sz w:val="16"/>
        </w:rPr>
        <w:t xml:space="preserve">. This </w:t>
      </w:r>
      <w:r w:rsidRPr="00B73B0F">
        <w:rPr>
          <w:highlight w:val="green"/>
          <w:u w:val="single"/>
        </w:rPr>
        <w:t xml:space="preserve">created a </w:t>
      </w:r>
      <w:r w:rsidRPr="00F478D4">
        <w:rPr>
          <w:u w:val="single"/>
        </w:rPr>
        <w:t>positively r</w:t>
      </w:r>
      <w:r w:rsidRPr="00B73B0F">
        <w:rPr>
          <w:highlight w:val="green"/>
          <w:u w:val="single"/>
        </w:rPr>
        <w:t>einforcing feedback loop</w:t>
      </w:r>
      <w:r w:rsidRPr="001D7122">
        <w:rPr>
          <w:u w:val="single"/>
        </w:rPr>
        <w:t xml:space="preserve">: </w:t>
      </w:r>
      <w:r w:rsidRPr="00980F0D">
        <w:rPr>
          <w:highlight w:val="green"/>
          <w:u w:val="single"/>
        </w:rPr>
        <w:t>not allowing China to become a cooperative</w:t>
      </w:r>
      <w:r w:rsidRPr="001D7122">
        <w:rPr>
          <w:u w:val="single"/>
        </w:rPr>
        <w:t xml:space="preserve"> or collaborative </w:t>
      </w:r>
      <w:r w:rsidRPr="009E4880">
        <w:rPr>
          <w:highlight w:val="green"/>
          <w:u w:val="single"/>
        </w:rPr>
        <w:t>partner with the U.S</w:t>
      </w:r>
      <w:r w:rsidRPr="001D7122">
        <w:rPr>
          <w:u w:val="single"/>
        </w:rPr>
        <w:t xml:space="preserve">., thereby </w:t>
      </w:r>
      <w:r w:rsidRPr="005F6F73">
        <w:rPr>
          <w:highlight w:val="green"/>
          <w:u w:val="single"/>
        </w:rPr>
        <w:t>pushing China to create its own competing projects</w:t>
      </w:r>
      <w:r w:rsidRPr="001D7122">
        <w:rPr>
          <w:u w:val="single"/>
        </w:rPr>
        <w:t xml:space="preserve">, which in turn </w:t>
      </w:r>
      <w:r w:rsidRPr="000C117C">
        <w:rPr>
          <w:highlight w:val="green"/>
          <w:u w:val="single"/>
        </w:rPr>
        <w:t>perpetuates the fear of a rising opponent</w:t>
      </w:r>
      <w:r w:rsidRPr="001D7122">
        <w:rPr>
          <w:u w:val="single"/>
        </w:rPr>
        <w:t>, and thus the cycle as a whole</w:t>
      </w:r>
      <w:r w:rsidRPr="0025701D">
        <w:rPr>
          <w:sz w:val="16"/>
        </w:rPr>
        <w:t xml:space="preserve">. The </w:t>
      </w:r>
      <w:r w:rsidRPr="00583126">
        <w:rPr>
          <w:u w:val="single"/>
        </w:rPr>
        <w:t>increasing resilience of these patterns has created the possibility of a long-term division in the spheres of influence in major space projects</w:t>
      </w:r>
      <w:r w:rsidRPr="0025701D">
        <w:rPr>
          <w:sz w:val="16"/>
        </w:rPr>
        <w:t xml:space="preserve">. In such a scenario, U.S. </w:t>
      </w:r>
      <w:r w:rsidRPr="00230C50">
        <w:rPr>
          <w:highlight w:val="green"/>
          <w:u w:val="single"/>
        </w:rPr>
        <w:t>policymakers will have legitimized</w:t>
      </w:r>
      <w:r w:rsidRPr="009736C3">
        <w:rPr>
          <w:u w:val="single"/>
        </w:rPr>
        <w:t xml:space="preserve"> </w:t>
      </w:r>
      <w:r w:rsidRPr="004568B0">
        <w:rPr>
          <w:highlight w:val="green"/>
          <w:u w:val="single"/>
        </w:rPr>
        <w:t>an external sphere of influence</w:t>
      </w:r>
      <w:r w:rsidRPr="009736C3">
        <w:rPr>
          <w:u w:val="single"/>
        </w:rPr>
        <w:t xml:space="preserve"> </w:t>
      </w:r>
      <w:r w:rsidRPr="00D700CB">
        <w:rPr>
          <w:highlight w:val="green"/>
          <w:u w:val="single"/>
        </w:rPr>
        <w:t>where it has</w:t>
      </w:r>
      <w:r w:rsidRPr="009736C3">
        <w:rPr>
          <w:u w:val="single"/>
        </w:rPr>
        <w:t xml:space="preserve"> little to </w:t>
      </w:r>
      <w:r w:rsidRPr="0094149B">
        <w:rPr>
          <w:highlight w:val="green"/>
          <w:u w:val="single"/>
        </w:rPr>
        <w:t>no authority</w:t>
      </w:r>
      <w:r w:rsidRPr="009736C3">
        <w:rPr>
          <w:u w:val="single"/>
        </w:rPr>
        <w:t xml:space="preserve">, thus </w:t>
      </w:r>
      <w:r w:rsidRPr="00EF4DF7">
        <w:rPr>
          <w:highlight w:val="green"/>
          <w:u w:val="single"/>
        </w:rPr>
        <w:t>risking</w:t>
      </w:r>
      <w:r w:rsidRPr="009736C3">
        <w:rPr>
          <w:u w:val="single"/>
        </w:rPr>
        <w:t xml:space="preserve"> the very </w:t>
      </w:r>
      <w:r w:rsidRPr="00E702D9">
        <w:rPr>
          <w:highlight w:val="green"/>
          <w:u w:val="single"/>
        </w:rPr>
        <w:t>leadership</w:t>
      </w:r>
      <w:r w:rsidRPr="009736C3">
        <w:rPr>
          <w:u w:val="single"/>
        </w:rPr>
        <w:t xml:space="preserve"> those policymakers fear losing</w:t>
      </w:r>
      <w:r w:rsidRPr="0025701D">
        <w:rPr>
          <w:sz w:val="16"/>
        </w:rPr>
        <w:t xml:space="preserve">. 6. Conclusions This paper has presented the manner in which the Wolf amendment exerts influence, and the implications of this influence by briefly discussing the conditions in which that influence exists. Primarily, </w:t>
      </w:r>
      <w:r w:rsidRPr="00614EAB">
        <w:rPr>
          <w:u w:val="single"/>
        </w:rPr>
        <w:t>the Wolf amendment</w:t>
      </w:r>
      <w:r w:rsidRPr="0025701D">
        <w:rPr>
          <w:sz w:val="16"/>
        </w:rPr>
        <w:t xml:space="preserve"> prevents Chinese participation in major U.S. civil space projects. By doing so, it does not prevent most cooperation in space between the two countries, but rather it </w:t>
      </w:r>
      <w:r w:rsidRPr="00852774">
        <w:rPr>
          <w:u w:val="single"/>
        </w:rPr>
        <w:t>perpetuates an effective perception that the two nations do not, and should not, work together.</w:t>
      </w:r>
      <w:r w:rsidRPr="0025701D">
        <w:rPr>
          <w:sz w:val="16"/>
        </w:rPr>
        <w:t xml:space="preserve"> This </w:t>
      </w:r>
      <w:r w:rsidRPr="00087286">
        <w:rPr>
          <w:highlight w:val="green"/>
          <w:u w:val="single"/>
        </w:rPr>
        <w:t>lack of potential cooperation</w:t>
      </w:r>
      <w:r w:rsidRPr="00C12E06">
        <w:rPr>
          <w:u w:val="single"/>
        </w:rPr>
        <w:t xml:space="preserve"> in major space activities </w:t>
      </w:r>
      <w:r w:rsidRPr="00334C43">
        <w:rPr>
          <w:highlight w:val="green"/>
          <w:u w:val="single"/>
        </w:rPr>
        <w:t>perpetuates the perception of China as an opponent</w:t>
      </w:r>
      <w:r w:rsidRPr="00C12E06">
        <w:rPr>
          <w:u w:val="single"/>
        </w:rPr>
        <w:t xml:space="preserve"> to the U.S. in space, and encourages the discourse that the U.S. should fear losing its outer space dominance</w:t>
      </w:r>
      <w:r w:rsidRPr="0025701D">
        <w:rPr>
          <w:sz w:val="16"/>
        </w:rPr>
        <w:t xml:space="preserve">. This </w:t>
      </w:r>
      <w:r w:rsidRPr="00E127B3">
        <w:rPr>
          <w:highlight w:val="green"/>
          <w:u w:val="single"/>
        </w:rPr>
        <w:t>self-reinforcing divide</w:t>
      </w:r>
      <w:r w:rsidRPr="002D4E85">
        <w:rPr>
          <w:u w:val="single"/>
        </w:rPr>
        <w:t xml:space="preserve"> between the U.S. and China in space activities is particularly significant given current trends in global space governance</w:t>
      </w:r>
      <w:r w:rsidRPr="0025701D">
        <w:rPr>
          <w:sz w:val="16"/>
        </w:rPr>
        <w:t xml:space="preserve">. As </w:t>
      </w:r>
      <w:r w:rsidRPr="007B6BDC">
        <w:rPr>
          <w:u w:val="single"/>
        </w:rPr>
        <w:t>international space policy trends towards decentralized and voluntary norm</w:t>
      </w:r>
      <w:r>
        <w:rPr>
          <w:u w:val="single"/>
        </w:rPr>
        <w:t>-</w:t>
      </w:r>
      <w:r w:rsidRPr="007B6BDC">
        <w:rPr>
          <w:u w:val="single"/>
        </w:rPr>
        <w:t>building rather than firm laws, the roles and actions of perceived leaders will become more influential</w:t>
      </w:r>
      <w:r w:rsidRPr="0025701D">
        <w:rPr>
          <w:sz w:val="16"/>
        </w:rPr>
        <w:t xml:space="preserve">. As major space exploration projects develop without the U.S. and China participating in joint endeavors, it is increasingly likely that </w:t>
      </w:r>
      <w:r w:rsidRPr="008F54B8">
        <w:rPr>
          <w:u w:val="single"/>
        </w:rPr>
        <w:t>a divide in major government funded space projects will occur</w:t>
      </w:r>
      <w:r w:rsidRPr="0025701D">
        <w:rPr>
          <w:sz w:val="16"/>
        </w:rPr>
        <w:t xml:space="preserve">. </w:t>
      </w:r>
      <w:r w:rsidRPr="00442C70">
        <w:rPr>
          <w:u w:val="single"/>
        </w:rPr>
        <w:t xml:space="preserve">As these projects are likely to be particularly influential in both soft-power norm-building and space infrastructure development, this divide </w:t>
      </w:r>
      <w:r w:rsidRPr="008E2D4E">
        <w:rPr>
          <w:highlight w:val="green"/>
          <w:u w:val="single"/>
        </w:rPr>
        <w:t>will</w:t>
      </w:r>
      <w:r w:rsidRPr="00442C70">
        <w:rPr>
          <w:u w:val="single"/>
        </w:rPr>
        <w:t xml:space="preserve"> likely </w:t>
      </w:r>
      <w:r w:rsidRPr="00486358">
        <w:rPr>
          <w:highlight w:val="green"/>
          <w:u w:val="single"/>
        </w:rPr>
        <w:t>have significant influence on</w:t>
      </w:r>
      <w:r w:rsidRPr="00442C70">
        <w:rPr>
          <w:u w:val="single"/>
        </w:rPr>
        <w:t xml:space="preserve"> the future development of </w:t>
      </w:r>
      <w:r w:rsidRPr="00041AB2">
        <w:rPr>
          <w:highlight w:val="green"/>
          <w:u w:val="single"/>
        </w:rPr>
        <w:t>space governance</w:t>
      </w:r>
      <w:r w:rsidRPr="00442C70">
        <w:rPr>
          <w:u w:val="single"/>
        </w:rPr>
        <w:t>.</w:t>
      </w:r>
    </w:p>
    <w:p w14:paraId="57F40A57" w14:textId="77777777" w:rsidR="008A7095" w:rsidRDefault="008A7095" w:rsidP="008A7095">
      <w:pPr>
        <w:pStyle w:val="Heading4"/>
      </w:pPr>
      <w:r>
        <w:t>International space legal regime are needed to solve space war --- norm-setting in space becomes CIL</w:t>
      </w:r>
    </w:p>
    <w:p w14:paraId="483D80E0" w14:textId="77777777" w:rsidR="008A7095" w:rsidRDefault="008A7095" w:rsidP="008A7095">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7A85DFF9" w14:textId="77777777" w:rsidR="008A7095" w:rsidRDefault="008A7095" w:rsidP="008A7095">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273CA5">
        <w:rPr>
          <w:highlight w:val="green"/>
          <w:u w:val="single"/>
        </w:rPr>
        <w:t>countries and corporations racing to claim their stake</w:t>
      </w:r>
      <w:r w:rsidRPr="00FD185D">
        <w:rPr>
          <w:u w:val="single"/>
        </w:rPr>
        <w:t xml:space="preserve"> in the final frontier. It’s timely, as the potential for friction is gathering by the day, with </w:t>
      </w:r>
      <w:r w:rsidRPr="00273CA5">
        <w:rPr>
          <w:highlight w:val="green"/>
          <w:u w:val="single"/>
        </w:rPr>
        <w:t>China, India, Russia a</w:t>
      </w:r>
      <w:r w:rsidRPr="00FD185D">
        <w:rPr>
          <w:u w:val="single"/>
        </w:rPr>
        <w:t xml:space="preserve">nd the </w:t>
      </w:r>
      <w:r w:rsidRPr="00273CA5">
        <w:rPr>
          <w:highlight w:val="green"/>
          <w:u w:val="single"/>
        </w:rPr>
        <w:t>US testing a</w:t>
      </w:r>
      <w:r w:rsidRPr="00FD185D">
        <w:rPr>
          <w:u w:val="single"/>
        </w:rPr>
        <w:t>nti-</w:t>
      </w:r>
      <w:r w:rsidRPr="00273CA5">
        <w:rPr>
          <w:highlight w:val="green"/>
          <w:u w:val="single"/>
        </w:rPr>
        <w:t>sat</w:t>
      </w:r>
      <w:r w:rsidRPr="00FD185D">
        <w:rPr>
          <w:u w:val="single"/>
        </w:rPr>
        <w:t>ellite missile</w:t>
      </w:r>
      <w:r w:rsidRPr="00273CA5">
        <w:rPr>
          <w:highlight w:val="green"/>
          <w:u w:val="single"/>
        </w:rPr>
        <w:t>s</w:t>
      </w:r>
      <w:r w:rsidRPr="00FD185D">
        <w:rPr>
          <w:u w:val="single"/>
        </w:rPr>
        <w:t xml:space="preserve"> on their own satellites </w:t>
      </w:r>
      <w:r w:rsidRPr="00273CA5">
        <w:rPr>
          <w:highlight w:val="green"/>
          <w:u w:val="single"/>
        </w:rPr>
        <w:t>and creating worrisome</w:t>
      </w:r>
      <w:r w:rsidRPr="00FD185D">
        <w:rPr>
          <w:u w:val="single"/>
        </w:rPr>
        <w:t xml:space="preserve"> clouds of </w:t>
      </w:r>
      <w:r w:rsidRPr="00273CA5">
        <w:rPr>
          <w:highlight w:val="green"/>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273CA5">
        <w:rPr>
          <w:highlight w:val="green"/>
          <w:u w:val="single"/>
        </w:rPr>
        <w:t>space</w:t>
      </w:r>
      <w:r w:rsidRPr="00FD185D">
        <w:rPr>
          <w:u w:val="single"/>
        </w:rPr>
        <w:t xml:space="preserve"> around Earth is becoming </w:t>
      </w:r>
      <w:r w:rsidRPr="00273CA5">
        <w:rPr>
          <w:highlight w:val="green"/>
          <w:u w:val="single"/>
        </w:rPr>
        <w:t>jammed with machinery</w:t>
      </w:r>
      <w:r w:rsidRPr="00FD185D">
        <w:rPr>
          <w:u w:val="single"/>
        </w:rPr>
        <w:t xml:space="preserve">; currently, there are 3,372 active </w:t>
      </w:r>
      <w:r w:rsidRPr="00273CA5">
        <w:rPr>
          <w:highlight w:val="green"/>
          <w:u w:val="single"/>
        </w:rPr>
        <w:t>satellites</w:t>
      </w:r>
      <w:r w:rsidRPr="00FD185D">
        <w:rPr>
          <w:u w:val="single"/>
        </w:rPr>
        <w:t xml:space="preserve"> whizzing around Earth, but in one or two decades that number is set to leap to potentially </w:t>
      </w:r>
      <w:r w:rsidRPr="00273CA5">
        <w:rPr>
          <w:highlight w:val="green"/>
          <w:u w:val="single"/>
        </w:rPr>
        <w:t>100,000 or more</w:t>
      </w:r>
      <w:r w:rsidRPr="00FD185D">
        <w:rPr>
          <w:u w:val="single"/>
        </w:rPr>
        <w:t>.</w:t>
      </w:r>
      <w:r w:rsidRPr="00FD185D">
        <w:rPr>
          <w:sz w:val="16"/>
        </w:rPr>
        <w:t xml:space="preserve"> And that’s ignoring the space stations, telescopes and spyware already in orbit as countries flex their aerospace muscles. </w:t>
      </w:r>
      <w:r w:rsidRPr="00FD185D">
        <w:rPr>
          <w:sz w:val="16"/>
        </w:rPr>
        <w:lastRenderedPageBreak/>
        <w:t xml:space="preserve">It’s a cosmic fracas. </w:t>
      </w:r>
      <w:r w:rsidRPr="00FD185D">
        <w:rPr>
          <w:u w:val="single"/>
        </w:rPr>
        <w:t xml:space="preserve">And </w:t>
      </w:r>
      <w:r w:rsidRPr="00273CA5">
        <w:rPr>
          <w:rStyle w:val="Emphasis"/>
          <w:highlight w:val="green"/>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273CA5">
        <w:rPr>
          <w:highlight w:val="green"/>
          <w:u w:val="single"/>
        </w:rPr>
        <w:t>things move so quickly with technology</w:t>
      </w:r>
      <w:r w:rsidRPr="00FD185D">
        <w:rPr>
          <w:u w:val="single"/>
        </w:rPr>
        <w:t xml:space="preserve">, we’re doing so many more things in space that were beyond the contemplation of the drafters of the original treaties. Ideally </w:t>
      </w:r>
      <w:r w:rsidRPr="00273CA5">
        <w:rPr>
          <w:highlight w:val="green"/>
          <w:u w:val="single"/>
        </w:rPr>
        <w:t>we need more</w:t>
      </w:r>
      <w:r w:rsidRPr="00FD185D">
        <w:rPr>
          <w:u w:val="single"/>
        </w:rPr>
        <w:t>.”</w:t>
      </w:r>
      <w:r>
        <w:rPr>
          <w:u w:val="single"/>
        </w:rPr>
        <w:t xml:space="preserve"> </w:t>
      </w:r>
      <w:r w:rsidRPr="00FD185D">
        <w:rPr>
          <w:u w:val="single"/>
        </w:rPr>
        <w:t xml:space="preserve">Freeland says there are </w:t>
      </w:r>
      <w:r w:rsidRPr="00273CA5">
        <w:rPr>
          <w:highlight w:val="green"/>
          <w:u w:val="single"/>
        </w:rPr>
        <w:t>myriad complex, interconnected issues</w:t>
      </w:r>
      <w:r w:rsidRPr="00FD185D">
        <w:rPr>
          <w:u w:val="single"/>
        </w:rPr>
        <w:t xml:space="preserve"> in space </w:t>
      </w:r>
      <w:r w:rsidRPr="00273CA5">
        <w:rPr>
          <w:highlight w:val="green"/>
          <w:u w:val="single"/>
        </w:rPr>
        <w:t>that need tighter laws</w:t>
      </w:r>
      <w:r w:rsidRPr="00FD185D">
        <w:rPr>
          <w:u w:val="single"/>
        </w:rPr>
        <w:t xml:space="preserve">. These include the </w:t>
      </w:r>
      <w:r w:rsidRPr="00273CA5">
        <w:rPr>
          <w:highlight w:val="green"/>
          <w:u w:val="single"/>
        </w:rPr>
        <w:t>increasing militarisation</w:t>
      </w:r>
      <w:r w:rsidRPr="00FD185D">
        <w:rPr>
          <w:u w:val="single"/>
        </w:rPr>
        <w:t xml:space="preserve"> of space; the </w:t>
      </w:r>
      <w:r w:rsidRPr="00273CA5">
        <w:rPr>
          <w:highlight w:val="green"/>
          <w:u w:val="single"/>
        </w:rPr>
        <w:t>proliferation of satellites</w:t>
      </w:r>
      <w:r w:rsidRPr="00FD185D">
        <w:rPr>
          <w:u w:val="single"/>
        </w:rPr>
        <w:t xml:space="preserve">, which can lead to overcrowding of “popular” orbits and increased demand for radio-wave spectra; </w:t>
      </w:r>
      <w:r w:rsidRPr="00273CA5">
        <w:rPr>
          <w:highlight w:val="green"/>
          <w:u w:val="single"/>
        </w:rPr>
        <w:t>ethical issues</w:t>
      </w:r>
      <w:r w:rsidRPr="00FD185D">
        <w:rPr>
          <w:u w:val="single"/>
        </w:rPr>
        <w:t xml:space="preserve"> around human spaceflight; </w:t>
      </w:r>
      <w:r w:rsidRPr="00273CA5">
        <w:rPr>
          <w:highlight w:val="green"/>
          <w:u w:val="single"/>
        </w:rPr>
        <w:t>and</w:t>
      </w:r>
      <w:r w:rsidRPr="00FD185D">
        <w:rPr>
          <w:u w:val="single"/>
        </w:rPr>
        <w:t xml:space="preserve"> the possible </w:t>
      </w:r>
      <w:r w:rsidRPr="00273CA5">
        <w:rPr>
          <w:highlight w:val="green"/>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273CA5">
        <w:rPr>
          <w:highlight w:val="green"/>
          <w:u w:val="single"/>
        </w:rPr>
        <w:t xml:space="preserve">the opportunities for cashing in look </w:t>
      </w:r>
      <w:r w:rsidRPr="00273CA5">
        <w:rPr>
          <w:rStyle w:val="Emphasis"/>
          <w:highlight w:val="green"/>
        </w:rPr>
        <w:t>potentially endless</w:t>
      </w:r>
      <w:r w:rsidRPr="00FD185D">
        <w:rPr>
          <w:sz w:val="16"/>
        </w:rPr>
        <w:t xml:space="preserve"> – provided technology advances to the level of practical spaceflight. </w:t>
      </w:r>
      <w:r w:rsidRPr="00FD185D">
        <w:rPr>
          <w:u w:val="single"/>
        </w:rPr>
        <w:t>“</w:t>
      </w:r>
      <w:r w:rsidRPr="00273CA5">
        <w:rPr>
          <w:rStyle w:val="Emphasis"/>
          <w:highlight w:val="green"/>
        </w:rPr>
        <w:t>Most wars</w:t>
      </w:r>
      <w:r w:rsidRPr="00FD185D">
        <w:rPr>
          <w:rStyle w:val="Emphasis"/>
        </w:rPr>
        <w:t xml:space="preserve"> on Earth </w:t>
      </w:r>
      <w:r w:rsidRPr="00273CA5">
        <w:rPr>
          <w:rStyle w:val="Emphasis"/>
          <w:highlight w:val="green"/>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273CA5">
        <w:rPr>
          <w:highlight w:val="green"/>
          <w:u w:val="single"/>
        </w:rPr>
        <w:t xml:space="preserve">avenues for weapons that cross the border from terrestrial to cosmic </w:t>
      </w:r>
      <w:r w:rsidRPr="00FD185D">
        <w:rPr>
          <w:u w:val="single"/>
        </w:rPr>
        <w:t xml:space="preserve">continue to </w:t>
      </w:r>
      <w:r w:rsidRPr="00273CA5">
        <w:rPr>
          <w:highlight w:val="green"/>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273CA5">
        <w:rPr>
          <w:highlight w:val="green"/>
          <w:u w:val="single"/>
        </w:rPr>
        <w:t>space is already used for military purposes</w:t>
      </w:r>
      <w:r w:rsidRPr="00FD185D">
        <w:rPr>
          <w:u w:val="single"/>
        </w:rPr>
        <w:t xml:space="preserve"> </w:t>
      </w:r>
      <w:r w:rsidRPr="00273CA5">
        <w:rPr>
          <w:highlight w:val="green"/>
          <w:u w:val="single"/>
        </w:rPr>
        <w:t>such as surveillance</w:t>
      </w:r>
      <w:r w:rsidRPr="00FD185D">
        <w:rPr>
          <w:u w:val="single"/>
        </w:rPr>
        <w:t xml:space="preserve">, and some </w:t>
      </w:r>
      <w:r w:rsidRPr="00273CA5">
        <w:rPr>
          <w:highlight w:val="green"/>
          <w:u w:val="single"/>
        </w:rPr>
        <w:t>missiles</w:t>
      </w:r>
      <w:r w:rsidRPr="00FD185D">
        <w:rPr>
          <w:u w:val="single"/>
        </w:rPr>
        <w:t xml:space="preserve"> carve a </w:t>
      </w:r>
      <w:r w:rsidRPr="00273CA5">
        <w:rPr>
          <w:highlight w:val="green"/>
          <w:u w:val="single"/>
        </w:rPr>
        <w:t>path</w:t>
      </w:r>
      <w:r w:rsidRPr="00FD185D">
        <w:rPr>
          <w:u w:val="single"/>
        </w:rPr>
        <w:t xml:space="preserve"> </w:t>
      </w:r>
      <w:r w:rsidRPr="00273CA5">
        <w:rPr>
          <w:highlight w:val="green"/>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273CA5">
        <w:rPr>
          <w:highlight w:val="green"/>
          <w:u w:val="single"/>
        </w:rPr>
        <w:t>opportunities for space-based militarisation</w:t>
      </w:r>
      <w:r w:rsidRPr="00FD185D">
        <w:rPr>
          <w:u w:val="single"/>
        </w:rPr>
        <w:t xml:space="preserve"> also </w:t>
      </w:r>
      <w:r w:rsidRPr="00273CA5">
        <w:rPr>
          <w:highlight w:val="green"/>
          <w:u w:val="single"/>
        </w:rPr>
        <w:t>grow</w:t>
      </w:r>
      <w:r w:rsidRPr="00FD185D">
        <w:rPr>
          <w:u w:val="single"/>
        </w:rPr>
        <w:t xml:space="preserve">. The </w:t>
      </w:r>
      <w:r w:rsidRPr="00273CA5">
        <w:rPr>
          <w:highlight w:val="green"/>
          <w:u w:val="single"/>
        </w:rPr>
        <w:t>existing laws</w:t>
      </w:r>
      <w:r w:rsidRPr="00FD185D">
        <w:rPr>
          <w:u w:val="single"/>
        </w:rPr>
        <w:t xml:space="preserve"> were </w:t>
      </w:r>
      <w:r w:rsidRPr="00273CA5">
        <w:rPr>
          <w:highlight w:val="green"/>
          <w:u w:val="single"/>
        </w:rPr>
        <w:t>drafted long before</w:t>
      </w:r>
      <w:r w:rsidRPr="00FD185D">
        <w:rPr>
          <w:u w:val="single"/>
        </w:rPr>
        <w:t xml:space="preserve"> many of these </w:t>
      </w:r>
      <w:r w:rsidRPr="00273CA5">
        <w:rPr>
          <w:highlight w:val="green"/>
          <w:u w:val="single"/>
        </w:rPr>
        <w:t>technologies were</w:t>
      </w:r>
      <w:r w:rsidRPr="00FD185D">
        <w:rPr>
          <w:u w:val="single"/>
        </w:rPr>
        <w:t xml:space="preserve"> even </w:t>
      </w:r>
      <w:r w:rsidRPr="00273CA5">
        <w:rPr>
          <w:highlight w:val="green"/>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273CA5">
        <w:rPr>
          <w:highlight w:val="green"/>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w:t>
      </w:r>
      <w:r w:rsidRPr="00FD185D">
        <w:rPr>
          <w:sz w:val="16"/>
        </w:rPr>
        <w:lastRenderedPageBreak/>
        <w:t xml:space="preserve">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273CA5">
        <w:rPr>
          <w:highlight w:val="green"/>
          <w:u w:val="single"/>
        </w:rPr>
        <w:t>jamming of sat</w:t>
      </w:r>
      <w:r w:rsidRPr="00FD185D">
        <w:rPr>
          <w:u w:val="single"/>
        </w:rPr>
        <w:t xml:space="preserve">ellite communications </w:t>
      </w:r>
      <w:r w:rsidRPr="00273CA5">
        <w:rPr>
          <w:highlight w:val="green"/>
          <w:u w:val="single"/>
        </w:rPr>
        <w:t>and navigation</w:t>
      </w:r>
      <w:r w:rsidRPr="00FD185D">
        <w:rPr>
          <w:u w:val="single"/>
        </w:rPr>
        <w:t xml:space="preserve">, as well as </w:t>
      </w:r>
      <w:r w:rsidRPr="00273CA5">
        <w:rPr>
          <w:highlight w:val="green"/>
          <w:u w:val="single"/>
        </w:rPr>
        <w:t>interference with</w:t>
      </w:r>
      <w:r w:rsidRPr="00FD185D">
        <w:rPr>
          <w:u w:val="single"/>
        </w:rPr>
        <w:t xml:space="preserve"> some </w:t>
      </w:r>
      <w:r w:rsidRPr="00273CA5">
        <w:rPr>
          <w:highlight w:val="green"/>
          <w:u w:val="single"/>
        </w:rPr>
        <w:t>GNSS signals</w:t>
      </w:r>
      <w:r w:rsidRPr="00FD185D">
        <w:rPr>
          <w:u w:val="single"/>
        </w:rPr>
        <w:t xml:space="preserve">, of which GPS – the satellite navigation system we all use for things like Google Maps – is one. Satellite </w:t>
      </w:r>
      <w:r w:rsidRPr="00273CA5">
        <w:rPr>
          <w:highlight w:val="green"/>
          <w:u w:val="single"/>
        </w:rPr>
        <w:t>jamming</w:t>
      </w:r>
      <w:r w:rsidRPr="00FD185D">
        <w:rPr>
          <w:u w:val="single"/>
        </w:rPr>
        <w:t xml:space="preserve"> can have </w:t>
      </w:r>
      <w:r w:rsidRPr="00273CA5">
        <w:rPr>
          <w:highlight w:val="green"/>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273CA5">
        <w:rPr>
          <w:highlight w:val="green"/>
          <w:u w:val="single"/>
        </w:rPr>
        <w:t>Close proximity operations</w:t>
      </w:r>
      <w:r w:rsidRPr="00FD185D">
        <w:rPr>
          <w:u w:val="single"/>
        </w:rPr>
        <w:t xml:space="preserve"> seem to </w:t>
      </w:r>
      <w:r w:rsidRPr="00273CA5">
        <w:rPr>
          <w:highlight w:val="green"/>
          <w:u w:val="single"/>
        </w:rPr>
        <w:t>get countries</w:t>
      </w:r>
      <w:r w:rsidRPr="00FD185D">
        <w:rPr>
          <w:u w:val="single"/>
        </w:rPr>
        <w:t xml:space="preserve"> a bit </w:t>
      </w:r>
      <w:r w:rsidRPr="00273CA5">
        <w:rPr>
          <w:highlight w:val="green"/>
          <w:u w:val="single"/>
        </w:rPr>
        <w:t>upset</w:t>
      </w:r>
      <w:r w:rsidRPr="00FD185D">
        <w:rPr>
          <w:u w:val="single"/>
        </w:rPr>
        <w:t xml:space="preserve">,” says Doucet. Close proximity operations, as the name suggests, involve satellites moving close to other satellites. “One reason might </w:t>
      </w:r>
      <w:r w:rsidRPr="00273CA5">
        <w:rPr>
          <w:highlight w:val="green"/>
          <w:u w:val="single"/>
        </w:rPr>
        <w:t>be intelligence or inspection</w:t>
      </w:r>
      <w:r w:rsidRPr="00FD185D">
        <w:rPr>
          <w:u w:val="single"/>
        </w:rPr>
        <w:t xml:space="preserve">, just to take close images to understand how it’s built. </w:t>
      </w:r>
      <w:r w:rsidRPr="00273CA5">
        <w:rPr>
          <w:highlight w:val="green"/>
          <w:u w:val="single"/>
        </w:rPr>
        <w:t>But</w:t>
      </w:r>
      <w:r w:rsidRPr="00FD185D">
        <w:rPr>
          <w:u w:val="single"/>
        </w:rPr>
        <w:t xml:space="preserve"> you may be getting </w:t>
      </w:r>
      <w:r w:rsidRPr="00273CA5">
        <w:rPr>
          <w:highlight w:val="green"/>
          <w:u w:val="single"/>
        </w:rPr>
        <w:t>close to intercept</w:t>
      </w:r>
      <w:r w:rsidRPr="00FD185D">
        <w:rPr>
          <w:u w:val="single"/>
        </w:rPr>
        <w:t xml:space="preserve"> signals </w:t>
      </w:r>
      <w:r w:rsidRPr="00273CA5">
        <w:rPr>
          <w:highlight w:val="green"/>
          <w:u w:val="single"/>
        </w:rPr>
        <w:t>or</w:t>
      </w:r>
      <w:r w:rsidRPr="00FD185D">
        <w:rPr>
          <w:u w:val="single"/>
        </w:rPr>
        <w:t xml:space="preserve"> to </w:t>
      </w:r>
      <w:r w:rsidRPr="00273CA5">
        <w:rPr>
          <w:highlight w:val="green"/>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273CA5">
        <w:rPr>
          <w:highlight w:val="green"/>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0073E4">
        <w:rPr>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273CA5">
        <w:rPr>
          <w:highlight w:val="green"/>
          <w:u w:val="single"/>
        </w:rPr>
        <w:t>existing legal regime being given</w:t>
      </w:r>
      <w:r w:rsidRPr="00FD185D">
        <w:rPr>
          <w:u w:val="single"/>
        </w:rPr>
        <w:t xml:space="preserve"> a bit of </w:t>
      </w:r>
      <w:r w:rsidRPr="00273CA5">
        <w:rPr>
          <w:highlight w:val="green"/>
          <w:u w:val="single"/>
        </w:rPr>
        <w:t>life</w:t>
      </w:r>
      <w:r w:rsidRPr="00FD185D">
        <w:rPr>
          <w:u w:val="single"/>
        </w:rPr>
        <w:t xml:space="preserve">,” he says. “We’ve got tremendously good outer space principles, but over several decades </w:t>
      </w:r>
      <w:r w:rsidRPr="00273CA5">
        <w:rPr>
          <w:highlight w:val="green"/>
          <w:u w:val="single"/>
        </w:rPr>
        <w:t>countries</w:t>
      </w:r>
      <w:r w:rsidRPr="00FD185D">
        <w:rPr>
          <w:u w:val="single"/>
        </w:rPr>
        <w:t xml:space="preserve"> have kind of </w:t>
      </w:r>
      <w:r w:rsidRPr="00273CA5">
        <w:rPr>
          <w:highlight w:val="green"/>
          <w:u w:val="single"/>
        </w:rPr>
        <w:t>refused to give them life because</w:t>
      </w:r>
      <w:r w:rsidRPr="00FD185D">
        <w:rPr>
          <w:u w:val="single"/>
        </w:rPr>
        <w:t xml:space="preserve"> it’s too </w:t>
      </w:r>
      <w:r w:rsidRPr="00273CA5">
        <w:rPr>
          <w:highlight w:val="green"/>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273CA5">
        <w:rPr>
          <w:highlight w:val="green"/>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273CA5">
        <w:rPr>
          <w:highlight w:val="green"/>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7CEE420C" w14:textId="77777777" w:rsidR="008A7095" w:rsidRPr="005B3D4D" w:rsidRDefault="008A7095" w:rsidP="008A7095"/>
    <w:p w14:paraId="5B68CA75" w14:textId="4ACE2DEE" w:rsidR="008A7095" w:rsidRPr="004A47A3" w:rsidRDefault="008A7095" w:rsidP="008A7095"/>
    <w:p w14:paraId="5D54372E" w14:textId="77777777" w:rsidR="008A7095" w:rsidRPr="008A7095" w:rsidRDefault="008A7095" w:rsidP="008A7095"/>
    <w:p w14:paraId="6593310E" w14:textId="2199EE92" w:rsidR="00646A59" w:rsidRDefault="00646A59" w:rsidP="00646A59">
      <w:pPr>
        <w:pStyle w:val="Heading2"/>
      </w:pPr>
      <w:r>
        <w:t>Militarization</w:t>
      </w:r>
    </w:p>
    <w:p w14:paraId="0D4FE702" w14:textId="73CCB3B7" w:rsidR="008A7095" w:rsidRDefault="008A7095" w:rsidP="008A7095"/>
    <w:p w14:paraId="0E9056D9" w14:textId="77777777" w:rsidR="008A7095" w:rsidRDefault="008A7095" w:rsidP="008A7095">
      <w:pPr>
        <w:pStyle w:val="Heading4"/>
      </w:pPr>
      <w:r>
        <w:t>This Curio ev is really bad</w:t>
      </w:r>
    </w:p>
    <w:p w14:paraId="52608538" w14:textId="77777777" w:rsidR="008A7095" w:rsidRDefault="008A7095" w:rsidP="008A7095">
      <w:pPr>
        <w:pStyle w:val="Heading4"/>
      </w:pPr>
      <w:r>
        <w:t>1] it cites alt causes like russia buying products which the plan doesn’t stop since it’s a question of reducing supply</w:t>
      </w:r>
    </w:p>
    <w:p w14:paraId="5BE38CA2" w14:textId="77777777" w:rsidR="008A7095" w:rsidRDefault="008A7095" w:rsidP="008A7095">
      <w:pPr>
        <w:pStyle w:val="Heading4"/>
      </w:pPr>
      <w:r>
        <w:t>2] lunar bases are non-uq since it’s state based</w:t>
      </w:r>
    </w:p>
    <w:p w14:paraId="43971425" w14:textId="77777777" w:rsidR="008A7095" w:rsidRDefault="008A7095" w:rsidP="008A7095"/>
    <w:p w14:paraId="15EC9B7F" w14:textId="77777777" w:rsidR="008A7095" w:rsidRDefault="008A7095" w:rsidP="008A7095">
      <w:pPr>
        <w:pStyle w:val="Heading4"/>
      </w:pPr>
      <w:r>
        <w:t>The Bowman ev:</w:t>
      </w:r>
    </w:p>
    <w:p w14:paraId="311618A0" w14:textId="77777777" w:rsidR="008A7095" w:rsidRDefault="008A7095" w:rsidP="008A7095">
      <w:pPr>
        <w:pStyle w:val="Heading4"/>
      </w:pPr>
      <w:r>
        <w:t>1] Concedes that it’s a question of a Russian and Chinese weapon militarization not a bond over</w:t>
      </w:r>
      <w:r w:rsidRPr="00BC5D22">
        <w:rPr>
          <w:rStyle w:val="Heading4Char"/>
        </w:rPr>
        <w:t xml:space="preserve"> </w:t>
      </w:r>
      <w:r>
        <w:t>commercial goods which the aff prohibits – the 1ar is going to say that it stops private selling to companies but it doesn’t since that isn’t direct appropriation, but rather selling of parts/things that can appropriate</w:t>
      </w:r>
    </w:p>
    <w:p w14:paraId="37BB8286" w14:textId="77777777" w:rsidR="008A7095" w:rsidRPr="00A4066C" w:rsidRDefault="008A7095" w:rsidP="008A7095"/>
    <w:p w14:paraId="2F8B24B3" w14:textId="77777777" w:rsidR="008A7095" w:rsidRDefault="008A7095" w:rsidP="008A7095">
      <w:pPr>
        <w:pStyle w:val="Heading4"/>
      </w:pPr>
      <w:r>
        <w:t>2] Their card literally says they’ve already militarized it so they don’t need alliances (which is what the impact ev is ABOUT, not alliances)</w:t>
      </w:r>
    </w:p>
    <w:p w14:paraId="080BAE96" w14:textId="77777777" w:rsidR="008A7095" w:rsidRPr="00C64542" w:rsidRDefault="008A7095" w:rsidP="008A7095">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33575E0" w14:textId="77777777" w:rsidR="008A7095" w:rsidRPr="00C64542" w:rsidRDefault="008A7095" w:rsidP="008A7095">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4F7F3DB" w14:textId="77777777" w:rsidR="008A7095" w:rsidRPr="00C64542" w:rsidRDefault="008A7095" w:rsidP="008A7095">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752FE76" w14:textId="77777777" w:rsidR="008A7095" w:rsidRPr="00C0159B" w:rsidRDefault="008A7095" w:rsidP="008A7095">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5F8CFE7" w14:textId="77777777" w:rsidR="008A7095" w:rsidRPr="00C64542" w:rsidRDefault="008A7095" w:rsidP="008A7095">
      <w:pPr>
        <w:rPr>
          <w:rStyle w:val="Emphasis"/>
        </w:rPr>
      </w:pPr>
      <w:r w:rsidRPr="00C64542">
        <w:rPr>
          <w:rStyle w:val="Emphasis"/>
        </w:rPr>
        <w:t>On the surface, that sounds innocuous. Who, after all, wants an arms race in space?</w:t>
      </w:r>
    </w:p>
    <w:p w14:paraId="654CC55B" w14:textId="77777777" w:rsidR="008A7095" w:rsidRPr="00C64542" w:rsidRDefault="008A7095" w:rsidP="008A7095">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14:paraId="0F175E7B" w14:textId="77777777" w:rsidR="008A7095" w:rsidRPr="008A7095" w:rsidRDefault="008A7095" w:rsidP="008A7095"/>
    <w:p w14:paraId="4DFDDC98" w14:textId="2A3367A1" w:rsidR="00646A59" w:rsidRDefault="00646A59" w:rsidP="00646A59">
      <w:pPr>
        <w:pStyle w:val="Heading2"/>
      </w:pPr>
      <w:r>
        <w:t>ASAT Prolif</w:t>
      </w:r>
    </w:p>
    <w:p w14:paraId="111B6136" w14:textId="626D004C" w:rsidR="00646A59" w:rsidRDefault="00646A59" w:rsidP="00646A59"/>
    <w:p w14:paraId="31157424" w14:textId="77777777" w:rsidR="00456C9E" w:rsidRDefault="00456C9E" w:rsidP="00456C9E"/>
    <w:p w14:paraId="1F1562EB" w14:textId="77777777" w:rsidR="00456C9E" w:rsidRDefault="00456C9E" w:rsidP="00456C9E">
      <w:pPr>
        <w:pStyle w:val="Heading4"/>
      </w:pPr>
      <w:r>
        <w:t>No invasion. China gets crushed by geography alone.</w:t>
      </w:r>
    </w:p>
    <w:p w14:paraId="1280A30C" w14:textId="77777777" w:rsidR="00456C9E" w:rsidRDefault="00456C9E" w:rsidP="00456C9E">
      <w:r w:rsidRPr="00C6438A">
        <w:rPr>
          <w:b/>
          <w:bCs/>
        </w:rPr>
        <w:t>Easton 21</w:t>
      </w:r>
      <w:r>
        <w:t xml:space="preserve"> </w:t>
      </w:r>
      <w:r w:rsidRPr="00C6438A">
        <w:rPr>
          <w:sz w:val="16"/>
          <w:szCs w:val="14"/>
        </w:rPr>
        <w:t>(Ian Easton serves as a research fellow at the Project 2049 Institute, a Virginia-based think tank where he conducts research on defense and security issues involving the U.S., China, Japan, and Taiwan. During the summer of 2013 he also was a visiting fellow at the Japan Institute for International Affairs in Tokyo. Previously Ian worked as a China analyst at the Center for Naval Analyses in Alexandria, Virginia for two years. Ian holds an M.A. in China Studies from National Chengchi University in Taiwan and a B.A. in International Studies from the University of Illinois Urbana-Champaign. “Why a Taiwan Invasion Would Look Nothing Like D-Day”. May 26, 2021)</w:t>
      </w:r>
    </w:p>
    <w:p w14:paraId="6BFBB662" w14:textId="77777777" w:rsidR="00456C9E" w:rsidRPr="001B6304" w:rsidRDefault="00456C9E" w:rsidP="00456C9E">
      <w:pPr>
        <w:rPr>
          <w:b/>
          <w:bCs/>
          <w:szCs w:val="40"/>
          <w:u w:val="single"/>
        </w:rPr>
      </w:pPr>
      <w:r w:rsidRPr="001B6304">
        <w:rPr>
          <w:sz w:val="16"/>
          <w:szCs w:val="40"/>
        </w:rPr>
        <w:t xml:space="preserve">Now think of </w:t>
      </w:r>
      <w:r w:rsidRPr="00CF34FA">
        <w:rPr>
          <w:b/>
          <w:bCs/>
          <w:szCs w:val="40"/>
          <w:highlight w:val="green"/>
          <w:u w:val="single"/>
        </w:rPr>
        <w:t>a</w:t>
      </w:r>
      <w:r w:rsidRPr="001B6304">
        <w:rPr>
          <w:sz w:val="16"/>
          <w:szCs w:val="40"/>
        </w:rPr>
        <w:t xml:space="preserve"> very </w:t>
      </w:r>
      <w:r w:rsidRPr="00CF34FA">
        <w:rPr>
          <w:b/>
          <w:bCs/>
          <w:szCs w:val="40"/>
          <w:highlight w:val="green"/>
          <w:u w:val="single"/>
        </w:rPr>
        <w:t>different battlefield</w:t>
      </w:r>
      <w:r w:rsidRPr="001B6304">
        <w:rPr>
          <w:sz w:val="16"/>
          <w:szCs w:val="40"/>
        </w:rPr>
        <w:t xml:space="preserve">. Taiwan is a rugged, heavily urbanized nation of 23.6 million people. The country of </w:t>
      </w:r>
      <w:r w:rsidRPr="00CF34FA">
        <w:rPr>
          <w:b/>
          <w:bCs/>
          <w:szCs w:val="40"/>
          <w:highlight w:val="green"/>
          <w:u w:val="single"/>
        </w:rPr>
        <w:t>Taiwan</w:t>
      </w:r>
      <w:r w:rsidRPr="001B6304">
        <w:rPr>
          <w:sz w:val="16"/>
          <w:szCs w:val="40"/>
        </w:rPr>
        <w:t xml:space="preserve"> (also known as the Republic of China) </w:t>
      </w:r>
      <w:r w:rsidRPr="00CF34FA">
        <w:rPr>
          <w:b/>
          <w:bCs/>
          <w:szCs w:val="40"/>
          <w:highlight w:val="green"/>
          <w:u w:val="single"/>
        </w:rPr>
        <w:t>is made up of over 100 islands, most too tiny to see on the map.</w:t>
      </w:r>
      <w:r w:rsidRPr="001B6304">
        <w:rPr>
          <w:b/>
          <w:bCs/>
          <w:szCs w:val="40"/>
          <w:u w:val="single"/>
        </w:rPr>
        <w:t xml:space="preserve"> </w:t>
      </w:r>
      <w:r w:rsidRPr="001B6304">
        <w:rPr>
          <w:sz w:val="16"/>
          <w:szCs w:val="40"/>
        </w:rPr>
        <w:t xml:space="preserve">Many of </w:t>
      </w:r>
      <w:r w:rsidRPr="00CF34FA">
        <w:rPr>
          <w:b/>
          <w:bCs/>
          <w:szCs w:val="40"/>
          <w:highlight w:val="green"/>
          <w:u w:val="single"/>
        </w:rPr>
        <w:t>Taiwan’s outer islands bristle with missiles, rockets, and artillery guns.</w:t>
      </w:r>
      <w:r w:rsidRPr="001B6304">
        <w:rPr>
          <w:b/>
          <w:bCs/>
          <w:szCs w:val="40"/>
          <w:u w:val="single"/>
        </w:rPr>
        <w:t xml:space="preserve"> </w:t>
      </w:r>
      <w:r w:rsidRPr="001B6304">
        <w:rPr>
          <w:sz w:val="16"/>
          <w:szCs w:val="40"/>
        </w:rPr>
        <w:t xml:space="preserve">Their granite hills have been </w:t>
      </w:r>
      <w:r w:rsidRPr="00CF34FA">
        <w:rPr>
          <w:b/>
          <w:bCs/>
          <w:szCs w:val="40"/>
          <w:highlight w:val="green"/>
          <w:u w:val="single"/>
        </w:rPr>
        <w:t>honeycombed with tunnels and bunker systems.</w:t>
      </w:r>
      <w:r>
        <w:rPr>
          <w:b/>
          <w:bCs/>
          <w:szCs w:val="40"/>
          <w:u w:val="single"/>
        </w:rPr>
        <w:t xml:space="preserve"> </w:t>
      </w:r>
      <w:r w:rsidRPr="001B6304">
        <w:rPr>
          <w:sz w:val="16"/>
          <w:szCs w:val="40"/>
        </w:rPr>
        <w:t xml:space="preserve">The main island of Taiwan is 394 kilometers long and 144 kilometers across at its widest point. It has 258 peaks over 3,000 meters in elevation. The tallest, Yushan, or “Jade Mountain,” is just under 4,000 meters high. Unlike Normandy, </w:t>
      </w:r>
      <w:r w:rsidRPr="00CF34FA">
        <w:rPr>
          <w:b/>
          <w:bCs/>
          <w:szCs w:val="56"/>
          <w:highlight w:val="green"/>
          <w:u w:val="single"/>
        </w:rPr>
        <w:t>the</w:t>
      </w:r>
      <w:r w:rsidRPr="0062588F">
        <w:rPr>
          <w:szCs w:val="56"/>
        </w:rPr>
        <w:t xml:space="preserve"> </w:t>
      </w:r>
      <w:r w:rsidRPr="001B6304">
        <w:rPr>
          <w:sz w:val="16"/>
          <w:szCs w:val="40"/>
        </w:rPr>
        <w:t xml:space="preserve">coastal </w:t>
      </w:r>
      <w:r w:rsidRPr="00CF34FA">
        <w:rPr>
          <w:b/>
          <w:bCs/>
          <w:szCs w:val="40"/>
          <w:highlight w:val="green"/>
          <w:u w:val="single"/>
        </w:rPr>
        <w:t>terrain</w:t>
      </w:r>
      <w:r w:rsidRPr="001B6304">
        <w:rPr>
          <w:sz w:val="16"/>
          <w:szCs w:val="40"/>
        </w:rPr>
        <w:t xml:space="preserve"> here </w:t>
      </w:r>
      <w:r w:rsidRPr="00CF34FA">
        <w:rPr>
          <w:b/>
          <w:bCs/>
          <w:szCs w:val="40"/>
          <w:highlight w:val="green"/>
          <w:u w:val="single"/>
        </w:rPr>
        <w:t xml:space="preserve">is a defender’s dream come true. Taiwan has only 14 small invasion beaches, </w:t>
      </w:r>
      <w:r w:rsidRPr="001B6304">
        <w:rPr>
          <w:sz w:val="16"/>
          <w:szCs w:val="40"/>
        </w:rPr>
        <w:t xml:space="preserve">and they are </w:t>
      </w:r>
      <w:r w:rsidRPr="00CF34FA">
        <w:rPr>
          <w:b/>
          <w:bCs/>
          <w:szCs w:val="40"/>
          <w:highlight w:val="green"/>
          <w:u w:val="single"/>
        </w:rPr>
        <w:t>bordered by cliffs and urban jungles</w:t>
      </w:r>
      <w:r w:rsidRPr="001B6304">
        <w:rPr>
          <w:sz w:val="16"/>
          <w:szCs w:val="40"/>
        </w:rPr>
        <w:t xml:space="preserve">. Linkou Beach near Taipei provides an illustrative example. Towering directly over the beach is Guanyin Mountain (615 meters). On its right flank is the Linkou Plateau (250 meters), and to its left is Yangming Mountain (1,094 meters). Structures made of steel-reinforced concrete blanket the surrounding valleys. </w:t>
      </w:r>
      <w:r w:rsidRPr="00CF34FA">
        <w:rPr>
          <w:b/>
          <w:bCs/>
          <w:szCs w:val="40"/>
          <w:highlight w:val="green"/>
          <w:u w:val="single"/>
        </w:rPr>
        <w:t>Taiwan gets hits by typhoons and earthquakes all the time, so each building and bridge is designed to withstand severe buffeting.</w:t>
      </w:r>
      <w:r>
        <w:rPr>
          <w:b/>
          <w:bCs/>
          <w:szCs w:val="40"/>
          <w:u w:val="single"/>
        </w:rPr>
        <w:t xml:space="preserve"> </w:t>
      </w:r>
      <w:r w:rsidRPr="00CF34FA">
        <w:rPr>
          <w:b/>
          <w:bCs/>
          <w:szCs w:val="40"/>
          <w:highlight w:val="green"/>
          <w:u w:val="single"/>
        </w:rPr>
        <w:t xml:space="preserve">This extreme geography is </w:t>
      </w:r>
      <w:r w:rsidRPr="001B6304">
        <w:rPr>
          <w:sz w:val="16"/>
          <w:szCs w:val="40"/>
        </w:rPr>
        <w:t>densely</w:t>
      </w:r>
      <w:r w:rsidRPr="001B6304">
        <w:rPr>
          <w:b/>
          <w:bCs/>
          <w:szCs w:val="40"/>
          <w:u w:val="single"/>
        </w:rPr>
        <w:t xml:space="preserve"> </w:t>
      </w:r>
      <w:r w:rsidRPr="00CF34FA">
        <w:rPr>
          <w:b/>
          <w:bCs/>
          <w:szCs w:val="40"/>
          <w:highlight w:val="green"/>
          <w:u w:val="single"/>
        </w:rPr>
        <w:t xml:space="preserve">garrisoned by armed defenders. </w:t>
      </w:r>
      <w:r w:rsidRPr="001B6304">
        <w:rPr>
          <w:szCs w:val="40"/>
        </w:rPr>
        <w:t xml:space="preserve">In wartime, </w:t>
      </w:r>
      <w:r w:rsidRPr="00CF34FA">
        <w:rPr>
          <w:b/>
          <w:bCs/>
          <w:szCs w:val="40"/>
          <w:highlight w:val="green"/>
          <w:u w:val="single"/>
        </w:rPr>
        <w:t>Taiwan could mobilize</w:t>
      </w:r>
      <w:r w:rsidRPr="00EF4747">
        <w:rPr>
          <w:szCs w:val="40"/>
        </w:rPr>
        <w:t xml:space="preserve"> </w:t>
      </w:r>
      <w:r w:rsidRPr="009A6FB6">
        <w:rPr>
          <w:sz w:val="16"/>
        </w:rPr>
        <w:t xml:space="preserve">a counter-invasion force of </w:t>
      </w:r>
      <w:r w:rsidRPr="00CF34FA">
        <w:rPr>
          <w:b/>
          <w:bCs/>
          <w:szCs w:val="40"/>
          <w:highlight w:val="green"/>
          <w:u w:val="single"/>
        </w:rPr>
        <w:t>at least 450,000 troops, and probably far more</w:t>
      </w:r>
      <w:r w:rsidRPr="001B6304">
        <w:rPr>
          <w:sz w:val="16"/>
          <w:szCs w:val="40"/>
        </w:rPr>
        <w:t xml:space="preserve">. While Taiwan’s standing military is only around 190,000 strong, it has a large reserve force comprised primarily of recent conscripts with basic training. In 2020, Taiwan’s then defense minister estimated that 260,000 reservists could be mobilized in a worst-case scenario to augment active-duty personnel. </w:t>
      </w:r>
      <w:r w:rsidRPr="00CF34FA">
        <w:rPr>
          <w:b/>
          <w:bCs/>
          <w:szCs w:val="40"/>
          <w:highlight w:val="green"/>
          <w:u w:val="single"/>
        </w:rPr>
        <w:t>This appears to be a conservative estimate.</w:t>
      </w:r>
    </w:p>
    <w:p w14:paraId="3290C231" w14:textId="77777777" w:rsidR="00456C9E" w:rsidRDefault="00456C9E" w:rsidP="00456C9E"/>
    <w:p w14:paraId="76769D8D" w14:textId="77777777" w:rsidR="00456C9E" w:rsidRDefault="00456C9E" w:rsidP="00456C9E">
      <w:pPr>
        <w:pStyle w:val="Heading4"/>
      </w:pPr>
      <w:r>
        <w:t>No Taiwan war. The US will never defend.</w:t>
      </w:r>
    </w:p>
    <w:p w14:paraId="3F871C90" w14:textId="77777777" w:rsidR="00456C9E" w:rsidRPr="003467D6" w:rsidRDefault="00456C9E" w:rsidP="00456C9E">
      <w:r w:rsidRPr="00BC3123">
        <w:rPr>
          <w:b/>
          <w:bCs/>
        </w:rPr>
        <w:t>Brunnstrom 21</w:t>
      </w:r>
      <w:r>
        <w:t xml:space="preserve"> </w:t>
      </w:r>
      <w:r w:rsidRPr="00BC3123">
        <w:rPr>
          <w:sz w:val="16"/>
          <w:szCs w:val="14"/>
        </w:rPr>
        <w:t>(David Brunnstrom, Correspondent, U.S. Asia Policy, at Thomson Reuters U.S. position on Taiwan unchanged despite Biden comment – official”. August 20, 2021.)</w:t>
      </w:r>
    </w:p>
    <w:p w14:paraId="3D5FA158" w14:textId="77777777" w:rsidR="00456C9E" w:rsidRPr="003467D6" w:rsidRDefault="00456C9E" w:rsidP="00456C9E">
      <w:pPr>
        <w:rPr>
          <w:sz w:val="16"/>
        </w:rPr>
      </w:pPr>
      <w:r w:rsidRPr="003467D6">
        <w:rPr>
          <w:sz w:val="16"/>
        </w:rPr>
        <w:t xml:space="preserve">A senior Biden administration official said </w:t>
      </w:r>
      <w:r w:rsidRPr="00CF34FA">
        <w:rPr>
          <w:b/>
          <w:bCs/>
          <w:highlight w:val="green"/>
          <w:u w:val="single"/>
        </w:rPr>
        <w:t>U.S. “policy with regard to Taiwan has not changed”</w:t>
      </w:r>
      <w:r w:rsidRPr="003467D6">
        <w:rPr>
          <w:sz w:val="16"/>
        </w:rPr>
        <w:t xml:space="preserve"> and analysts said it appeared that Biden had misspoken. China’s embassy in Washington did not immediately respond to requests for comment. In Taipei, Presidential Office spokesman Xavier Chang said they had “noted” Biden’s comments, and thanked his administration for “continuing to take practical actions” to show the rock solid U.S. commitment to Taiwan, like arms sales. While </w:t>
      </w:r>
      <w:r w:rsidRPr="00CF34FA">
        <w:rPr>
          <w:b/>
          <w:bCs/>
          <w:highlight w:val="green"/>
          <w:u w:val="single"/>
        </w:rPr>
        <w:t>Washington</w:t>
      </w:r>
      <w:r w:rsidRPr="003467D6">
        <w:rPr>
          <w:sz w:val="16"/>
        </w:rPr>
        <w:t xml:space="preserve"> is required by law to provide Taiwan with the means to defend itself, it </w:t>
      </w:r>
      <w:r w:rsidRPr="00CF34FA">
        <w:rPr>
          <w:b/>
          <w:bCs/>
          <w:highlight w:val="green"/>
          <w:u w:val="single"/>
        </w:rPr>
        <w:t>has long followed a policy of “strategic ambiguity</w:t>
      </w:r>
      <w:r w:rsidRPr="003467D6">
        <w:rPr>
          <w:sz w:val="16"/>
        </w:rPr>
        <w:t xml:space="preserve">” on whether it would intervene militarily to protect Taiwan in the event of a Chinese attack. Article 5 is a NATO agreement that states that an attack on one member of the alliance is viewed as an attack on all. South Korea is also a U.S. treaty ally with a mutual defense agreement, but </w:t>
      </w:r>
      <w:r w:rsidRPr="00CF34FA">
        <w:rPr>
          <w:b/>
          <w:bCs/>
          <w:highlight w:val="green"/>
          <w:u w:val="single"/>
        </w:rPr>
        <w:t>U.S. relations with Chinese-claimed Taiwan have been unofficial since</w:t>
      </w:r>
      <w:r w:rsidRPr="003467D6">
        <w:rPr>
          <w:sz w:val="16"/>
        </w:rPr>
        <w:t xml:space="preserve"> Washington switched diplomatic recognition to Beijing in </w:t>
      </w:r>
      <w:r w:rsidRPr="00CF34FA">
        <w:rPr>
          <w:b/>
          <w:bCs/>
          <w:highlight w:val="green"/>
          <w:u w:val="single"/>
        </w:rPr>
        <w:t>1979</w:t>
      </w:r>
      <w:r w:rsidRPr="003467D6">
        <w:rPr>
          <w:sz w:val="16"/>
        </w:rPr>
        <w:t xml:space="preserve">. Some prominent U.S. academics and others have argued Washington should </w:t>
      </w:r>
      <w:r w:rsidRPr="00CF34FA">
        <w:rPr>
          <w:b/>
          <w:bCs/>
          <w:highlight w:val="green"/>
          <w:u w:val="single"/>
        </w:rPr>
        <w:t>give Taiwan a</w:t>
      </w:r>
      <w:r w:rsidRPr="003467D6">
        <w:rPr>
          <w:sz w:val="16"/>
        </w:rPr>
        <w:t xml:space="preserve"> more explicit </w:t>
      </w:r>
      <w:r w:rsidRPr="00CF34FA">
        <w:rPr>
          <w:b/>
          <w:bCs/>
          <w:highlight w:val="green"/>
          <w:u w:val="single"/>
        </w:rPr>
        <w:t>security guarantee</w:t>
      </w:r>
      <w:r w:rsidRPr="003467D6">
        <w:rPr>
          <w:sz w:val="16"/>
        </w:rPr>
        <w:t xml:space="preserve"> in light of increasing military pressure from Beijing, but </w:t>
      </w:r>
      <w:r w:rsidRPr="00CF34FA">
        <w:rPr>
          <w:b/>
          <w:bCs/>
          <w:highlight w:val="green"/>
          <w:u w:val="single"/>
        </w:rPr>
        <w:t>Biden’s</w:t>
      </w:r>
      <w:r w:rsidRPr="003467D6">
        <w:rPr>
          <w:sz w:val="16"/>
        </w:rPr>
        <w:t xml:space="preserve"> Indo-Pacific </w:t>
      </w:r>
      <w:r w:rsidRPr="00CF34FA">
        <w:rPr>
          <w:b/>
          <w:bCs/>
          <w:highlight w:val="green"/>
          <w:u w:val="single"/>
        </w:rPr>
        <w:t>policy coordinator</w:t>
      </w:r>
      <w:r w:rsidRPr="003467D6">
        <w:rPr>
          <w:sz w:val="16"/>
        </w:rPr>
        <w:t xml:space="preserve">, Kurt Campbell, has </w:t>
      </w:r>
      <w:r w:rsidRPr="00CF34FA">
        <w:rPr>
          <w:b/>
          <w:bCs/>
          <w:highlight w:val="green"/>
          <w:u w:val="single"/>
        </w:rPr>
        <w:t>appeared to reject this</w:t>
      </w:r>
      <w:r w:rsidRPr="003467D6">
        <w:rPr>
          <w:sz w:val="16"/>
        </w:rPr>
        <w:t>, saying in May there were “significant downsides” to such an approach. Bonnie Glaser, a Taiwan expert at the German Marshall Fund of the United States, called Biden’s apparent mischaracterization “unfortunate.” “</w:t>
      </w:r>
      <w:r w:rsidRPr="00CF34FA">
        <w:rPr>
          <w:b/>
          <w:bCs/>
          <w:highlight w:val="green"/>
          <w:u w:val="single"/>
        </w:rPr>
        <w:t>The U.S. had an Article 5 commitment to Taiwan from 1954 to 1979.</w:t>
      </w:r>
      <w:r w:rsidRPr="003467D6">
        <w:rPr>
          <w:sz w:val="16"/>
        </w:rPr>
        <w:t xml:space="preserve"> </w:t>
      </w:r>
      <w:r w:rsidRPr="00CF34FA">
        <w:rPr>
          <w:b/>
          <w:bCs/>
          <w:highlight w:val="green"/>
          <w:u w:val="single"/>
        </w:rPr>
        <w:t>The Biden administration isn’t considering returning to that commitment</w:t>
      </w:r>
      <w:r w:rsidRPr="003467D6">
        <w:rPr>
          <w:sz w:val="16"/>
        </w:rPr>
        <w:t>, as indicated by public statements by Kurt Campbell.”</w:t>
      </w:r>
    </w:p>
    <w:p w14:paraId="18BD8F6D" w14:textId="77777777" w:rsidR="00456C9E" w:rsidRDefault="00456C9E" w:rsidP="00456C9E"/>
    <w:p w14:paraId="3B341600" w14:textId="77777777" w:rsidR="00456C9E" w:rsidRPr="00701011" w:rsidRDefault="00456C9E" w:rsidP="00456C9E">
      <w:pPr>
        <w:pStyle w:val="Heading4"/>
      </w:pPr>
      <w:r>
        <w:t xml:space="preserve">No </w:t>
      </w:r>
      <w:r w:rsidRPr="00330189">
        <w:t>Taiwan war</w:t>
      </w:r>
      <w:r>
        <w:t>. Laundry list.</w:t>
      </w:r>
    </w:p>
    <w:p w14:paraId="583CC9D4" w14:textId="77777777" w:rsidR="00456C9E" w:rsidRDefault="00456C9E" w:rsidP="00456C9E">
      <w:r>
        <w:rPr>
          <w:rStyle w:val="Style13ptBold"/>
        </w:rPr>
        <w:t xml:space="preserve">Kassam ’20 </w:t>
      </w:r>
      <w:r w:rsidRPr="00E47638">
        <w:t xml:space="preserve">[Natasha; January 7;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Sigur Center at George Washington University; Lowy Institute Report, “Taiwan’s 2020 Elections,” </w:t>
      </w:r>
      <w:hyperlink r:id="rId9" w:history="1">
        <w:r w:rsidRPr="00F76056">
          <w:rPr>
            <w:rStyle w:val="Hyperlink"/>
          </w:rPr>
          <w:t>https://www.lowyinstitute.org/publications/taiwan-s-2020-elections</w:t>
        </w:r>
      </w:hyperlink>
      <w:r w:rsidRPr="00E47638">
        <w:t>]</w:t>
      </w:r>
    </w:p>
    <w:p w14:paraId="2F179CF6" w14:textId="77777777" w:rsidR="00456C9E" w:rsidRPr="00070C38" w:rsidRDefault="00456C9E" w:rsidP="00456C9E">
      <w:pPr>
        <w:rPr>
          <w:sz w:val="16"/>
        </w:rPr>
      </w:pPr>
      <w:r w:rsidRPr="00070C38">
        <w:rPr>
          <w:rStyle w:val="StyleUnderline"/>
        </w:rPr>
        <w:t>In Taiwan</w:t>
      </w:r>
      <w:r w:rsidRPr="00070C38">
        <w:rPr>
          <w:sz w:val="16"/>
        </w:rPr>
        <w:t xml:space="preserve">, political </w:t>
      </w:r>
      <w:r w:rsidRPr="00070C38">
        <w:rPr>
          <w:rStyle w:val="StyleUnderline"/>
        </w:rPr>
        <w:t>leaders worry that Xi wants to cement his legacy with a breakthrough on Taiwan</w:t>
      </w:r>
      <w:r w:rsidRPr="00070C38">
        <w:rPr>
          <w:sz w:val="16"/>
        </w:rPr>
        <w:t>. Once shy about revealing its strengths, Beijing under Xi has adopted a different approach, flaunting its wealth and power and strengthening the People’s Liberation Army to deter any challengers.</w:t>
      </w:r>
    </w:p>
    <w:p w14:paraId="37ED6621" w14:textId="77777777" w:rsidR="00456C9E" w:rsidRPr="00070C38" w:rsidRDefault="00456C9E" w:rsidP="00456C9E">
      <w:pPr>
        <w:rPr>
          <w:sz w:val="16"/>
        </w:rPr>
      </w:pPr>
      <w:r w:rsidRPr="00070C38">
        <w:rPr>
          <w:rStyle w:val="StyleUnderline"/>
        </w:rPr>
        <w:t xml:space="preserve">Regionally, the conventional </w:t>
      </w:r>
      <w:r w:rsidRPr="00701011">
        <w:rPr>
          <w:rStyle w:val="Emphasis"/>
        </w:rPr>
        <w:t>balance of military power</w:t>
      </w:r>
      <w:r w:rsidRPr="00701011">
        <w:rPr>
          <w:rStyle w:val="StyleUnderline"/>
        </w:rPr>
        <w:t xml:space="preserve"> is </w:t>
      </w:r>
      <w:r w:rsidRPr="00701011">
        <w:rPr>
          <w:rStyle w:val="Emphasis"/>
        </w:rPr>
        <w:t>tip</w:t>
      </w:r>
      <w:r w:rsidRPr="00701011">
        <w:rPr>
          <w:rStyle w:val="StyleUnderline"/>
        </w:rPr>
        <w:t>ping towards China</w:t>
      </w:r>
      <w:r w:rsidRPr="00701011">
        <w:rPr>
          <w:sz w:val="16"/>
        </w:rPr>
        <w:t xml:space="preserve">. The People’s Liberation Army has long equipped itself and planned for a cross-straits conflict. </w:t>
      </w:r>
      <w:r w:rsidRPr="00701011">
        <w:rPr>
          <w:rStyle w:val="Emphasis"/>
        </w:rPr>
        <w:t>However</w:t>
      </w:r>
      <w:r w:rsidRPr="00701011">
        <w:rPr>
          <w:rStyle w:val="StyleUnderline"/>
        </w:rPr>
        <w:t>, a full-front</w:t>
      </w:r>
      <w:r w:rsidRPr="00070C38">
        <w:rPr>
          <w:rStyle w:val="StyleUnderline"/>
        </w:rPr>
        <w:t xml:space="preserve">al Chinese </w:t>
      </w:r>
      <w:r w:rsidRPr="00CF34FA">
        <w:rPr>
          <w:rStyle w:val="StyleUnderline"/>
          <w:highlight w:val="green"/>
        </w:rPr>
        <w:t>invasion</w:t>
      </w:r>
      <w:r w:rsidRPr="00070C38">
        <w:rPr>
          <w:rStyle w:val="StyleUnderline"/>
        </w:rPr>
        <w:t xml:space="preserve"> of Taiwan </w:t>
      </w:r>
      <w:r w:rsidRPr="00CF34FA">
        <w:rPr>
          <w:rStyle w:val="StyleUnderline"/>
          <w:highlight w:val="green"/>
        </w:rPr>
        <w:t xml:space="preserve">remains </w:t>
      </w:r>
      <w:r w:rsidRPr="00CF34FA">
        <w:rPr>
          <w:rStyle w:val="Emphasis"/>
          <w:highlight w:val="green"/>
        </w:rPr>
        <w:t>unlikely</w:t>
      </w:r>
      <w:r w:rsidRPr="00070C38">
        <w:rPr>
          <w:rStyle w:val="StyleUnderline"/>
        </w:rPr>
        <w:t xml:space="preserve"> in the near term. There are </w:t>
      </w:r>
      <w:r w:rsidRPr="00CF34FA">
        <w:rPr>
          <w:rStyle w:val="Emphasis"/>
          <w:highlight w:val="green"/>
        </w:rPr>
        <w:t>numerous factors</w:t>
      </w:r>
      <w:r w:rsidRPr="00070C38">
        <w:rPr>
          <w:rStyle w:val="StyleUnderline"/>
        </w:rPr>
        <w:t xml:space="preserve"> that would </w:t>
      </w:r>
      <w:r w:rsidRPr="00CF34FA">
        <w:rPr>
          <w:rStyle w:val="Emphasis"/>
          <w:highlight w:val="green"/>
        </w:rPr>
        <w:t>deter</w:t>
      </w:r>
      <w:r w:rsidRPr="00070C38">
        <w:rPr>
          <w:rStyle w:val="StyleUnderline"/>
        </w:rPr>
        <w:t xml:space="preserve"> such an invasion, </w:t>
      </w:r>
      <w:r w:rsidRPr="00CF34FA">
        <w:rPr>
          <w:rStyle w:val="StyleUnderline"/>
          <w:highlight w:val="green"/>
        </w:rPr>
        <w:t>including</w:t>
      </w:r>
      <w:r w:rsidRPr="00070C38">
        <w:rPr>
          <w:rStyle w:val="StyleUnderline"/>
        </w:rPr>
        <w:t xml:space="preserve"> Taiwan’s </w:t>
      </w:r>
      <w:r w:rsidRPr="00CF34FA">
        <w:rPr>
          <w:rStyle w:val="Emphasis"/>
          <w:highlight w:val="green"/>
        </w:rPr>
        <w:t>unwelcoming geography</w:t>
      </w:r>
      <w:r w:rsidRPr="00CF34FA">
        <w:rPr>
          <w:rStyle w:val="StyleUnderline"/>
          <w:highlight w:val="green"/>
        </w:rPr>
        <w:t xml:space="preserve"> and </w:t>
      </w:r>
      <w:r w:rsidRPr="00CF34FA">
        <w:rPr>
          <w:rStyle w:val="Emphasis"/>
          <w:highlight w:val="green"/>
        </w:rPr>
        <w:t>climate</w:t>
      </w:r>
      <w:r w:rsidRPr="00070C38">
        <w:rPr>
          <w:rStyle w:val="StyleUnderline"/>
        </w:rPr>
        <w:t xml:space="preserve">, the </w:t>
      </w:r>
      <w:r w:rsidRPr="00CF34FA">
        <w:rPr>
          <w:rStyle w:val="Emphasis"/>
          <w:highlight w:val="green"/>
        </w:rPr>
        <w:t>difficulties</w:t>
      </w:r>
      <w:r w:rsidRPr="00CF34FA">
        <w:rPr>
          <w:rStyle w:val="StyleUnderline"/>
          <w:highlight w:val="green"/>
        </w:rPr>
        <w:t xml:space="preserve"> of</w:t>
      </w:r>
      <w:r w:rsidRPr="00070C38">
        <w:rPr>
          <w:rStyle w:val="StyleUnderline"/>
        </w:rPr>
        <w:t xml:space="preserve"> staging an </w:t>
      </w:r>
      <w:r w:rsidRPr="00CF34FA">
        <w:rPr>
          <w:rStyle w:val="Emphasis"/>
          <w:highlight w:val="green"/>
        </w:rPr>
        <w:t>amphibious landing</w:t>
      </w:r>
      <w:r w:rsidRPr="00070C38">
        <w:rPr>
          <w:rStyle w:val="StyleUnderline"/>
        </w:rPr>
        <w:t xml:space="preserve">, the </w:t>
      </w:r>
      <w:r w:rsidRPr="00070C38">
        <w:rPr>
          <w:rStyle w:val="Emphasis"/>
        </w:rPr>
        <w:t>unknown appetite</w:t>
      </w:r>
      <w:r w:rsidRPr="00070C38">
        <w:rPr>
          <w:rStyle w:val="StyleUnderline"/>
        </w:rPr>
        <w:t xml:space="preserve"> in the </w:t>
      </w:r>
      <w:r w:rsidRPr="00CF34FA">
        <w:rPr>
          <w:rStyle w:val="Emphasis"/>
          <w:highlight w:val="green"/>
        </w:rPr>
        <w:t>U</w:t>
      </w:r>
      <w:r w:rsidRPr="00070C38">
        <w:rPr>
          <w:rStyle w:val="StyleUnderline"/>
        </w:rPr>
        <w:t xml:space="preserve">nited </w:t>
      </w:r>
      <w:r w:rsidRPr="00CF34FA">
        <w:rPr>
          <w:rStyle w:val="Emphasis"/>
          <w:highlight w:val="green"/>
        </w:rPr>
        <w:t>S</w:t>
      </w:r>
      <w:r w:rsidRPr="00070C38">
        <w:rPr>
          <w:rStyle w:val="StyleUnderline"/>
        </w:rPr>
        <w:t xml:space="preserve">tates for </w:t>
      </w:r>
      <w:r w:rsidRPr="00CF34FA">
        <w:rPr>
          <w:rStyle w:val="StyleUnderline"/>
          <w:highlight w:val="green"/>
        </w:rPr>
        <w:t xml:space="preserve">intervention and </w:t>
      </w:r>
      <w:r w:rsidRPr="00CF34FA">
        <w:rPr>
          <w:rStyle w:val="Emphasis"/>
          <w:highlight w:val="green"/>
        </w:rPr>
        <w:t>Japan</w:t>
      </w:r>
      <w:r w:rsidRPr="00070C38">
        <w:rPr>
          <w:rStyle w:val="StyleUnderline"/>
        </w:rPr>
        <w:t xml:space="preserve">’s interests in the Taiwan Strait. </w:t>
      </w:r>
      <w:r w:rsidRPr="00CF34FA">
        <w:rPr>
          <w:rStyle w:val="StyleUnderline"/>
          <w:highlight w:val="green"/>
        </w:rPr>
        <w:t>Other</w:t>
      </w:r>
      <w:r w:rsidRPr="00070C38">
        <w:rPr>
          <w:rStyle w:val="StyleUnderline"/>
        </w:rPr>
        <w:t xml:space="preserve"> military </w:t>
      </w:r>
      <w:r w:rsidRPr="00CF34FA">
        <w:rPr>
          <w:rStyle w:val="StyleUnderline"/>
          <w:highlight w:val="green"/>
        </w:rPr>
        <w:t>options</w:t>
      </w:r>
      <w:r w:rsidRPr="00070C38">
        <w:rPr>
          <w:rStyle w:val="StyleUnderline"/>
        </w:rPr>
        <w:t xml:space="preserve"> which </w:t>
      </w:r>
      <w:r w:rsidRPr="00CF34FA">
        <w:rPr>
          <w:rStyle w:val="StyleUnderline"/>
          <w:highlight w:val="green"/>
        </w:rPr>
        <w:t xml:space="preserve">would be </w:t>
      </w:r>
      <w:r w:rsidRPr="00CF34FA">
        <w:rPr>
          <w:rStyle w:val="Emphasis"/>
          <w:highlight w:val="green"/>
        </w:rPr>
        <w:t>less risky</w:t>
      </w:r>
      <w:r w:rsidRPr="00070C38">
        <w:rPr>
          <w:rStyle w:val="StyleUnderline"/>
        </w:rPr>
        <w:t>, and potentially less disruptive to trade, include a targeted naval blockade</w:t>
      </w:r>
      <w:r w:rsidRPr="00070C38">
        <w:rPr>
          <w:sz w:val="16"/>
        </w:rPr>
        <w:t>.[36]</w:t>
      </w:r>
    </w:p>
    <w:p w14:paraId="2973D4E2" w14:textId="77777777" w:rsidR="00456C9E" w:rsidRDefault="00456C9E" w:rsidP="00456C9E">
      <w:pPr>
        <w:rPr>
          <w:sz w:val="16"/>
        </w:rPr>
      </w:pPr>
      <w:r w:rsidRPr="00CF34FA">
        <w:rPr>
          <w:rStyle w:val="Emphasis"/>
          <w:highlight w:val="green"/>
        </w:rPr>
        <w:t>Even if</w:t>
      </w:r>
      <w:r w:rsidRPr="00070C38">
        <w:rPr>
          <w:rStyle w:val="StyleUnderline"/>
        </w:rPr>
        <w:t xml:space="preserve"> Beijing were to take over Taiwan militarily, </w:t>
      </w:r>
      <w:r w:rsidRPr="00CF34FA">
        <w:rPr>
          <w:rStyle w:val="Emphasis"/>
          <w:highlight w:val="green"/>
        </w:rPr>
        <w:t>Hong Kong</w:t>
      </w:r>
      <w:r w:rsidRPr="00070C38">
        <w:rPr>
          <w:rStyle w:val="StyleUnderline"/>
        </w:rPr>
        <w:t xml:space="preserve"> has </w:t>
      </w:r>
      <w:r w:rsidRPr="00CF34FA">
        <w:rPr>
          <w:rStyle w:val="StyleUnderline"/>
          <w:highlight w:val="green"/>
        </w:rPr>
        <w:t>illustrated</w:t>
      </w:r>
      <w:r w:rsidRPr="00070C38">
        <w:rPr>
          <w:rStyle w:val="StyleUnderline"/>
        </w:rPr>
        <w:t xml:space="preserve"> how difficult it would be to occupy the island in the face of near certain </w:t>
      </w:r>
      <w:r w:rsidRPr="00CF34FA">
        <w:rPr>
          <w:rStyle w:val="Emphasis"/>
          <w:highlight w:val="green"/>
        </w:rPr>
        <w:t>local resistance</w:t>
      </w:r>
      <w:r w:rsidRPr="00070C38">
        <w:rPr>
          <w:sz w:val="16"/>
        </w:rPr>
        <w:t xml:space="preserve">. The resulting political and security crisis for China and the broader region would be unprecedented since World War II. Taiwanese resistance, both on the island and by a mobilised Taiwanese diaspora, would be a test for national politics around the world, including in Australia. </w:t>
      </w:r>
      <w:r w:rsidRPr="00070C38">
        <w:rPr>
          <w:rStyle w:val="StyleUnderline"/>
        </w:rPr>
        <w:t xml:space="preserve">The </w:t>
      </w:r>
      <w:r w:rsidRPr="00CF34FA">
        <w:rPr>
          <w:rStyle w:val="Emphasis"/>
          <w:highlight w:val="green"/>
        </w:rPr>
        <w:t>P</w:t>
      </w:r>
      <w:r w:rsidRPr="00070C38">
        <w:rPr>
          <w:sz w:val="16"/>
        </w:rPr>
        <w:t xml:space="preserve">eople’s </w:t>
      </w:r>
      <w:r w:rsidRPr="00CF34FA">
        <w:rPr>
          <w:rStyle w:val="Emphasis"/>
          <w:highlight w:val="green"/>
        </w:rPr>
        <w:t>L</w:t>
      </w:r>
      <w:r w:rsidRPr="00070C38">
        <w:rPr>
          <w:sz w:val="16"/>
        </w:rPr>
        <w:t xml:space="preserve">iberation </w:t>
      </w:r>
      <w:r w:rsidRPr="00CF34FA">
        <w:rPr>
          <w:rStyle w:val="Emphasis"/>
          <w:highlight w:val="green"/>
        </w:rPr>
        <w:t>A</w:t>
      </w:r>
      <w:r w:rsidRPr="00070C38">
        <w:rPr>
          <w:sz w:val="16"/>
        </w:rPr>
        <w:t xml:space="preserve">rmy </w:t>
      </w:r>
      <w:r w:rsidRPr="00CF34FA">
        <w:rPr>
          <w:rStyle w:val="StyleUnderline"/>
          <w:highlight w:val="green"/>
        </w:rPr>
        <w:t xml:space="preserve">is </w:t>
      </w:r>
      <w:r w:rsidRPr="00CF34FA">
        <w:rPr>
          <w:rStyle w:val="Emphasis"/>
          <w:highlight w:val="green"/>
        </w:rPr>
        <w:t>untested</w:t>
      </w:r>
      <w:r w:rsidRPr="00070C38">
        <w:rPr>
          <w:sz w:val="16"/>
        </w:rPr>
        <w:t xml:space="preserve">, both in battle and in the business of occupation, </w:t>
      </w:r>
      <w:r w:rsidRPr="00070C38">
        <w:rPr>
          <w:rStyle w:val="StyleUnderline"/>
        </w:rPr>
        <w:t xml:space="preserve">and </w:t>
      </w:r>
      <w:r w:rsidRPr="00CF34FA">
        <w:rPr>
          <w:rStyle w:val="StyleUnderline"/>
          <w:highlight w:val="green"/>
        </w:rPr>
        <w:t>China’s</w:t>
      </w:r>
      <w:r w:rsidRPr="00070C38">
        <w:rPr>
          <w:sz w:val="16"/>
        </w:rPr>
        <w:t xml:space="preserve"> institutions and military </w:t>
      </w:r>
      <w:r w:rsidRPr="00CF34FA">
        <w:rPr>
          <w:rStyle w:val="Emphasis"/>
          <w:highlight w:val="green"/>
        </w:rPr>
        <w:t>resources</w:t>
      </w:r>
      <w:r w:rsidRPr="00CF34FA">
        <w:rPr>
          <w:rStyle w:val="StyleUnderline"/>
          <w:highlight w:val="green"/>
        </w:rPr>
        <w:t xml:space="preserve"> would be </w:t>
      </w:r>
      <w:r w:rsidRPr="00CF34FA">
        <w:rPr>
          <w:rStyle w:val="Emphasis"/>
          <w:highlight w:val="green"/>
        </w:rPr>
        <w:t>stretched</w:t>
      </w:r>
      <w:r w:rsidRPr="00070C38">
        <w:rPr>
          <w:rStyle w:val="StyleUnderline"/>
        </w:rPr>
        <w:t xml:space="preserve"> by such a war</w:t>
      </w:r>
      <w:r w:rsidRPr="00070C38">
        <w:rPr>
          <w:sz w:val="16"/>
        </w:rPr>
        <w:t xml:space="preserve">.[37] </w:t>
      </w:r>
      <w:r w:rsidRPr="00CF34FA">
        <w:rPr>
          <w:rStyle w:val="StyleUnderline"/>
          <w:highlight w:val="green"/>
        </w:rPr>
        <w:t xml:space="preserve">It is </w:t>
      </w:r>
      <w:r w:rsidRPr="00CF34FA">
        <w:rPr>
          <w:rStyle w:val="Emphasis"/>
          <w:highlight w:val="green"/>
        </w:rPr>
        <w:t>unsurprising</w:t>
      </w:r>
      <w:r w:rsidRPr="00070C38">
        <w:rPr>
          <w:rStyle w:val="StyleUnderline"/>
        </w:rPr>
        <w:t xml:space="preserve"> then that </w:t>
      </w:r>
      <w:r w:rsidRPr="00CF34FA">
        <w:rPr>
          <w:rStyle w:val="StyleUnderline"/>
          <w:highlight w:val="green"/>
        </w:rPr>
        <w:t>Beijing is pursuing</w:t>
      </w:r>
      <w:r w:rsidRPr="00070C38">
        <w:rPr>
          <w:rStyle w:val="StyleUnderline"/>
        </w:rPr>
        <w:t xml:space="preserve"> its current strategy of </w:t>
      </w:r>
      <w:r w:rsidRPr="00070C38">
        <w:rPr>
          <w:rStyle w:val="Emphasis"/>
        </w:rPr>
        <w:t xml:space="preserve">multi-front </w:t>
      </w:r>
      <w:r w:rsidRPr="00CF34FA">
        <w:rPr>
          <w:rStyle w:val="Emphasis"/>
          <w:highlight w:val="green"/>
        </w:rPr>
        <w:t>hybrid war</w:t>
      </w:r>
      <w:r w:rsidRPr="00070C38">
        <w:rPr>
          <w:rStyle w:val="Emphasis"/>
        </w:rPr>
        <w:t>fare</w:t>
      </w:r>
      <w:r w:rsidRPr="00070C38">
        <w:rPr>
          <w:rStyle w:val="StyleUnderline"/>
        </w:rPr>
        <w:t xml:space="preserve"> against the island to force an opening of talks, </w:t>
      </w:r>
      <w:r w:rsidRPr="00CF34FA">
        <w:rPr>
          <w:rStyle w:val="Emphasis"/>
          <w:highlight w:val="green"/>
        </w:rPr>
        <w:t>rather than military action</w:t>
      </w:r>
      <w:r w:rsidRPr="00070C38">
        <w:rPr>
          <w:sz w:val="16"/>
        </w:rPr>
        <w:t>.</w:t>
      </w:r>
    </w:p>
    <w:p w14:paraId="65688EFB" w14:textId="77777777" w:rsidR="00646A59" w:rsidRDefault="00646A59" w:rsidP="00646A59"/>
    <w:p w14:paraId="774213EA" w14:textId="77777777" w:rsidR="00646A59" w:rsidRDefault="00646A59" w:rsidP="00646A59">
      <w:pPr>
        <w:pStyle w:val="Heading4"/>
      </w:pPr>
      <w:r>
        <w:t>No link to the rajapolan ASAT prolif</w:t>
      </w:r>
    </w:p>
    <w:p w14:paraId="3D02E4F4" w14:textId="77777777" w:rsidR="00646A59" w:rsidRDefault="00646A59" w:rsidP="00646A59">
      <w:pPr>
        <w:pStyle w:val="Heading4"/>
      </w:pPr>
      <w:r>
        <w:t>1] this is about chinese government space which the plan doesn’t stop – HOLD THE LINE ON WORDPLAY – the link ev is about chinese space control via the private sector but that doesn’t have to do with ASATs, etc..</w:t>
      </w:r>
    </w:p>
    <w:p w14:paraId="331642AD" w14:textId="77777777" w:rsidR="00646A59" w:rsidRDefault="00646A59" w:rsidP="00646A59">
      <w:pPr>
        <w:pStyle w:val="Heading4"/>
      </w:pPr>
      <w:r>
        <w:t>2] Chronological, not casual – this indicates that china does commercial space and it breaks norms which have no relationship</w:t>
      </w:r>
    </w:p>
    <w:p w14:paraId="7808BF1C" w14:textId="77777777" w:rsidR="00646A59" w:rsidRPr="00E9083B" w:rsidRDefault="00646A59" w:rsidP="00646A59">
      <w:pPr>
        <w:rPr>
          <w:rStyle w:val="Style13ptBold"/>
        </w:rPr>
      </w:pPr>
      <w:r>
        <w:rPr>
          <w:rStyle w:val="Style13ptBold"/>
        </w:rPr>
        <w:t xml:space="preserve">1AC </w:t>
      </w:r>
      <w:r w:rsidRPr="00E9083B">
        <w:rPr>
          <w:rStyle w:val="Style13ptBold"/>
        </w:rPr>
        <w:t>Rajagopala</w:t>
      </w:r>
      <w:r>
        <w:rPr>
          <w:rStyle w:val="Style13ptBold"/>
        </w:rPr>
        <w:t xml:space="preserve">n 5/12 </w:t>
      </w:r>
      <w:r w:rsidRPr="00E9083B">
        <w:t>[</w:t>
      </w:r>
      <w:r w:rsidRPr="007248C6">
        <w:rPr>
          <w:sz w:val="16"/>
          <w:szCs w:val="16"/>
        </w:rPr>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2989454" w14:textId="77777777" w:rsidR="00646A59" w:rsidRPr="00E9083B" w:rsidRDefault="00646A59" w:rsidP="00646A59">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327F176F" w14:textId="77777777" w:rsidR="00646A59" w:rsidRPr="00711B24" w:rsidRDefault="00646A59" w:rsidP="00646A59">
      <w:pPr>
        <w:rPr>
          <w:sz w:val="12"/>
        </w:rPr>
      </w:pPr>
      <w:r w:rsidRPr="00217F72">
        <w:rPr>
          <w:rStyle w:val="StyleUnderline"/>
          <w:highlight w:val="yellow"/>
        </w:rPr>
        <w:t>Another example of China breaking norms</w:t>
      </w:r>
      <w:r w:rsidRPr="00E9083B">
        <w:rPr>
          <w:rStyle w:val="StyleUnderline"/>
        </w:rPr>
        <w:t xml:space="preserve"> and engaging in irresponsible </w:t>
      </w:r>
      <w:r w:rsidRPr="00E14504">
        <w:rPr>
          <w:rStyle w:val="StyleUnderline"/>
        </w:rPr>
        <w:t xml:space="preserve">behaviour in space </w:t>
      </w:r>
      <w:r w:rsidRPr="00217F72">
        <w:rPr>
          <w:rStyle w:val="StyleUnderline"/>
          <w:highlight w:val="yellow"/>
        </w:rPr>
        <w:t>is its ASAT test</w:t>
      </w:r>
      <w:r w:rsidRPr="00E9083B">
        <w:rPr>
          <w:rStyle w:val="StyleUnderline"/>
        </w:rPr>
        <w: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50B2CAA7" w14:textId="77777777" w:rsidR="00646A59" w:rsidRPr="00711B24" w:rsidRDefault="00646A59" w:rsidP="00646A5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6154487" w14:textId="77777777" w:rsidR="00646A59" w:rsidRPr="00E9083B" w:rsidRDefault="00646A59" w:rsidP="00646A5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8F2E369" w14:textId="77777777" w:rsidR="00646A59" w:rsidRPr="00711B24" w:rsidRDefault="00646A59" w:rsidP="00646A5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090AEA12" w14:textId="77777777" w:rsidR="00646A59" w:rsidRPr="00E9083B" w:rsidRDefault="00646A59" w:rsidP="00646A5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2C26D7D" w14:textId="77777777" w:rsidR="00646A59" w:rsidRPr="00E9083B" w:rsidRDefault="00646A59" w:rsidP="00646A5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77EF09AE" w14:textId="77777777" w:rsidR="00646A59" w:rsidRPr="00711B24" w:rsidRDefault="00646A59" w:rsidP="00646A59">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8535E09" w14:textId="77777777" w:rsidR="00646A59" w:rsidRDefault="00646A59" w:rsidP="00646A59"/>
    <w:p w14:paraId="214B598F" w14:textId="77777777" w:rsidR="00646A59" w:rsidRDefault="00646A59" w:rsidP="00646A59">
      <w:pPr>
        <w:pStyle w:val="Heading4"/>
      </w:pPr>
      <w:r>
        <w:t>3] Concedes already happens when they did an ASAT test so non-uq</w:t>
      </w:r>
    </w:p>
    <w:p w14:paraId="62B79811" w14:textId="77777777" w:rsidR="00646A59" w:rsidRDefault="00646A59" w:rsidP="00646A59"/>
    <w:p w14:paraId="3021BA5D" w14:textId="5C06ADBA" w:rsidR="00646A59" w:rsidRDefault="00646A59" w:rsidP="00646A59">
      <w:pPr>
        <w:pStyle w:val="Heading4"/>
      </w:pPr>
      <w:r>
        <w:t>Conflict isn’t inevitable –  if china believes that they need ASATS then they will develop them which takes out the link arg since its contingent on them winning its going to happen</w:t>
      </w:r>
    </w:p>
    <w:p w14:paraId="0AB15FD8" w14:textId="77777777" w:rsidR="00646A59" w:rsidRPr="00646A59" w:rsidRDefault="00646A59" w:rsidP="00646A59"/>
    <w:p w14:paraId="252F72AB" w14:textId="212C0F51" w:rsidR="00515F0F" w:rsidRDefault="00515F0F" w:rsidP="00515F0F">
      <w:pPr>
        <w:pStyle w:val="Heading2"/>
      </w:pPr>
      <w:r>
        <w:t>Heg</w:t>
      </w:r>
    </w:p>
    <w:p w14:paraId="3254609B" w14:textId="77777777" w:rsidR="00515F0F" w:rsidRPr="00515F0F" w:rsidRDefault="00515F0F" w:rsidP="00515F0F"/>
    <w:p w14:paraId="1CA61741" w14:textId="77777777" w:rsidR="00515F0F" w:rsidRPr="00D56E23" w:rsidRDefault="00515F0F" w:rsidP="00515F0F">
      <w:pPr>
        <w:pStyle w:val="Heading4"/>
        <w:rPr>
          <w:rFonts w:cs="Calibri"/>
        </w:rPr>
      </w:pPr>
      <w:r w:rsidRPr="00D56E23">
        <w:rPr>
          <w:rFonts w:cs="Calibri"/>
        </w:rPr>
        <w:t xml:space="preserve">Chinese leadership solves extinction. </w:t>
      </w:r>
    </w:p>
    <w:p w14:paraId="2AD6EA83" w14:textId="77777777" w:rsidR="00515F0F" w:rsidRPr="00D56E23" w:rsidRDefault="00515F0F" w:rsidP="00515F0F">
      <w:r w:rsidRPr="00D56E23">
        <w:t xml:space="preserve">Shen </w:t>
      </w:r>
      <w:r w:rsidRPr="00D56E23">
        <w:rPr>
          <w:rStyle w:val="Style13ptBold"/>
        </w:rPr>
        <w:t>Yamei 18</w:t>
      </w:r>
      <w:r w:rsidRPr="00D56E23">
        <w:t>, Deputy Director and Associate Research Fellow of Department for American Studies, China Institute of International Studies, 1-9-2018, "Probing into the “Chinese Solution” for the Transformation of Global Governance," CAIFC, http://www.caifc.org.cn/en/content.aspx?id=4491</w:t>
      </w:r>
    </w:p>
    <w:p w14:paraId="11EF6B86" w14:textId="77777777" w:rsidR="00515F0F" w:rsidRPr="00D56E23" w:rsidRDefault="00515F0F" w:rsidP="00515F0F">
      <w:pPr>
        <w:rPr>
          <w:rStyle w:val="StyleUnderline"/>
        </w:rPr>
      </w:pPr>
      <w:r w:rsidRPr="00D56E23">
        <w:rPr>
          <w:rStyle w:val="StyleUnderlin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D56E23">
        <w:rPr>
          <w:sz w:val="10"/>
        </w:rPr>
        <w:t xml:space="preserve">A. To Lead the Transformation of the Global Governance System. </w:t>
      </w:r>
      <w:r w:rsidRPr="00D56E23">
        <w:rPr>
          <w:rStyle w:val="Emphasis"/>
        </w:rPr>
        <w:t>The “</w:t>
      </w:r>
      <w:r w:rsidRPr="004D6606">
        <w:rPr>
          <w:rStyle w:val="Emphasis"/>
          <w:highlight w:val="green"/>
        </w:rPr>
        <w:t>shortcomings” of the existing global governance system are prominent, which can hardly ensure</w:t>
      </w:r>
      <w:r w:rsidRPr="00D56E23">
        <w:rPr>
          <w:rStyle w:val="Emphasis"/>
        </w:rPr>
        <w:t xml:space="preserve"> global </w:t>
      </w:r>
      <w:r w:rsidRPr="004D6606">
        <w:rPr>
          <w:rStyle w:val="Emphasis"/>
          <w:highlight w:val="green"/>
        </w:rPr>
        <w:t>development</w:t>
      </w:r>
      <w:r w:rsidRPr="00D56E23">
        <w:rPr>
          <w:rStyle w:val="Emphasis"/>
        </w:rPr>
        <w:t xml:space="preserve">. First, the </w:t>
      </w:r>
      <w:r w:rsidRPr="004D6606">
        <w:rPr>
          <w:rStyle w:val="Emphasis"/>
          <w:highlight w:val="green"/>
        </w:rPr>
        <w:t>traditional dominant forces are seriously imbalanced</w:t>
      </w:r>
      <w:r w:rsidRPr="00D56E23">
        <w:rPr>
          <w:rStyle w:val="StyleUnderline"/>
        </w:rPr>
        <w:t>. The US and Europe</w:t>
      </w:r>
      <w:r w:rsidRPr="00D56E23">
        <w:rPr>
          <w:sz w:val="10"/>
        </w:rPr>
        <w:t xml:space="preserve"> that used to dominate the global governance system </w:t>
      </w:r>
      <w:r w:rsidRPr="00D56E23">
        <w:rPr>
          <w:rStyle w:val="StyleUnderline"/>
        </w:rPr>
        <w:t>have been beset with structural problems</w:t>
      </w:r>
      <w:r w:rsidRPr="00D56E23">
        <w:rPr>
          <w:sz w:val="10"/>
        </w:rPr>
        <w:t xml:space="preserve">, with their economic development stalling, social contradictions intensifying, populism and secessionism rising, and states trapped in internal strife and differentiation. </w:t>
      </w:r>
      <w:r w:rsidRPr="00D56E23">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D56E23">
        <w:rPr>
          <w:sz w:val="10"/>
        </w:rPr>
        <w:t xml:space="preserve">. </w:t>
      </w:r>
      <w:r w:rsidRPr="00D56E23">
        <w:rPr>
          <w:rStyle w:val="StyleUnderline"/>
        </w:rPr>
        <w:t>Second, the global governance mechanism is relatively lagging behind.</w:t>
      </w:r>
      <w:r w:rsidRPr="00D56E23">
        <w:rPr>
          <w:sz w:val="10"/>
        </w:rPr>
        <w:t xml:space="preserve"> </w:t>
      </w:r>
      <w:r w:rsidRPr="00D56E23">
        <w:rPr>
          <w:rStyle w:val="StyleUnderline"/>
        </w:rPr>
        <w:t xml:space="preserve">Over the years of development, the strength of emerging economies has increased dramatically, which has substantially </w:t>
      </w:r>
      <w:r w:rsidRPr="00C14644">
        <w:rPr>
          <w:rStyle w:val="StyleUnderline"/>
        </w:rPr>
        <w:t>upset the international power structure, as the developing countries as a whole have made 80 percent of the contributions to global economic growth</w:t>
      </w:r>
      <w:r w:rsidRPr="00C14644">
        <w:rPr>
          <w:sz w:val="10"/>
        </w:rPr>
        <w:t xml:space="preserve">. </w:t>
      </w:r>
      <w:r w:rsidRPr="00C14644">
        <w:rPr>
          <w:rStyle w:val="StyleUnderline"/>
        </w:rPr>
        <w:t>These countries have expressed their appeal for new governance and begun policy coordination among themselves</w:t>
      </w:r>
      <w:r w:rsidRPr="00C14644">
        <w:rPr>
          <w:sz w:val="10"/>
        </w:rPr>
        <w:t xml:space="preserve">, which has initiated the transition of global governance form “Western governance” to “East-West joint governance”, but </w:t>
      </w:r>
      <w:r w:rsidRPr="00C14644">
        <w:rPr>
          <w:rStyle w:val="Emphasis"/>
        </w:rPr>
        <w:t>the traditional governance</w:t>
      </w:r>
      <w:r w:rsidRPr="00D56E23">
        <w:rPr>
          <w:rStyle w:val="Emphasis"/>
        </w:rPr>
        <w:t xml:space="preserve"> </w:t>
      </w:r>
      <w:r w:rsidRPr="004D6606">
        <w:rPr>
          <w:rStyle w:val="Emphasis"/>
          <w:highlight w:val="green"/>
        </w:rPr>
        <w:t xml:space="preserve">mechanisms such as </w:t>
      </w:r>
      <w:r w:rsidRPr="00C14644">
        <w:rPr>
          <w:rStyle w:val="Emphasis"/>
        </w:rPr>
        <w:t xml:space="preserve">the </w:t>
      </w:r>
      <w:r w:rsidRPr="004D6606">
        <w:rPr>
          <w:rStyle w:val="Emphasis"/>
          <w:highlight w:val="green"/>
        </w:rPr>
        <w:t>World Bank, IMF</w:t>
      </w:r>
      <w:r w:rsidRPr="00D56E23">
        <w:rPr>
          <w:rStyle w:val="Emphasis"/>
        </w:rPr>
        <w:t xml:space="preserve"> and G7 </w:t>
      </w:r>
      <w:r w:rsidRPr="004D6606">
        <w:rPr>
          <w:rStyle w:val="Emphasis"/>
          <w:highlight w:val="green"/>
        </w:rPr>
        <w:t>failed to reflect the demand of the new pattern, in addition to</w:t>
      </w:r>
      <w:r w:rsidRPr="00C14644">
        <w:rPr>
          <w:rStyle w:val="Emphasis"/>
        </w:rPr>
        <w:t xml:space="preserve"> their </w:t>
      </w:r>
      <w:r w:rsidRPr="004D6606">
        <w:rPr>
          <w:rStyle w:val="Emphasis"/>
          <w:highlight w:val="green"/>
        </w:rPr>
        <w:t>lack of representation</w:t>
      </w:r>
      <w:r w:rsidRPr="00D56E23">
        <w:rPr>
          <w:rStyle w:val="Emphasis"/>
        </w:rPr>
        <w:t xml:space="preserve"> and inclusiveness. </w:t>
      </w:r>
      <w:r w:rsidRPr="00D56E23">
        <w:rPr>
          <w:rStyle w:val="StyleUnderline"/>
        </w:rPr>
        <w:t>Third, the global governance rules are developing in a fragmented way, with governance deficits existing in some key areas.</w:t>
      </w:r>
      <w:r w:rsidRPr="00D56E23">
        <w:rPr>
          <w:sz w:val="10"/>
        </w:rPr>
        <w:t xml:space="preserve"> With the diversification and in-depth integration of international interests, the domain of global governance has continued to expand, with actors multiplying by folds and action intentions becoming complicated. </w:t>
      </w:r>
      <w:r w:rsidRPr="00D56E23">
        <w:rPr>
          <w:rStyle w:val="StyleUnderline"/>
        </w:rPr>
        <w:t>As relevant efforts are usually temporary and limited to specific partners or issues, global governance driven by requests of “diversified governance” lacks systematic and comprehensive solutions</w:t>
      </w:r>
      <w:r w:rsidRPr="00D56E23">
        <w:rPr>
          <w:sz w:val="10"/>
        </w:rPr>
        <w:t xml:space="preserve">. </w:t>
      </w:r>
      <w:r w:rsidRPr="00D56E23">
        <w:rPr>
          <w:rStyle w:val="StyleUnderline"/>
        </w:rPr>
        <w:t xml:space="preserve">Since the beginning of this year, </w:t>
      </w:r>
      <w:r w:rsidRPr="004D6606">
        <w:rPr>
          <w:rStyle w:val="StyleUnderline"/>
          <w:highlight w:val="green"/>
        </w:rPr>
        <w:t xml:space="preserve">there have been risks </w:t>
      </w:r>
      <w:r w:rsidRPr="00D56E23">
        <w:rPr>
          <w:rStyle w:val="StyleUnderline"/>
        </w:rPr>
        <w:t xml:space="preserve">of running into an acephalous state </w:t>
      </w:r>
      <w:r w:rsidRPr="004D6606">
        <w:rPr>
          <w:rStyle w:val="Emphasis"/>
          <w:highlight w:val="green"/>
        </w:rPr>
        <w:t xml:space="preserve">in </w:t>
      </w:r>
      <w:r w:rsidRPr="00C14644">
        <w:rPr>
          <w:rStyle w:val="Emphasis"/>
        </w:rPr>
        <w:t>such key areas as global</w:t>
      </w:r>
      <w:r w:rsidRPr="00D56E23">
        <w:rPr>
          <w:rStyle w:val="Emphasis"/>
        </w:rPr>
        <w:t xml:space="preserve"> </w:t>
      </w:r>
      <w:r w:rsidRPr="004D6606">
        <w:rPr>
          <w:rStyle w:val="Emphasis"/>
          <w:highlight w:val="green"/>
        </w:rPr>
        <w:t xml:space="preserve">economic governance </w:t>
      </w:r>
      <w:r w:rsidRPr="00C14644">
        <w:rPr>
          <w:rStyle w:val="Emphasis"/>
        </w:rPr>
        <w:t xml:space="preserve">and </w:t>
      </w:r>
      <w:r w:rsidRPr="004D6606">
        <w:rPr>
          <w:rStyle w:val="Emphasis"/>
          <w:highlight w:val="green"/>
        </w:rPr>
        <w:t>climate change</w:t>
      </w:r>
      <w:r w:rsidRPr="00D56E23">
        <w:rPr>
          <w:sz w:val="10"/>
        </w:rPr>
        <w:t xml:space="preserve">. </w:t>
      </w:r>
      <w:r w:rsidRPr="00D56E23">
        <w:rPr>
          <w:rStyle w:val="Emphasis"/>
        </w:rPr>
        <w:t xml:space="preserve">Such emerging issues as </w:t>
      </w:r>
      <w:r w:rsidRPr="004D6606">
        <w:rPr>
          <w:rStyle w:val="Emphasis"/>
          <w:highlight w:val="green"/>
        </w:rPr>
        <w:t xml:space="preserve">nuclear security </w:t>
      </w:r>
      <w:r w:rsidRPr="00C14644">
        <w:rPr>
          <w:rStyle w:val="Emphasis"/>
        </w:rPr>
        <w:t>and</w:t>
      </w:r>
      <w:r w:rsidRPr="00D56E23">
        <w:rPr>
          <w:rStyle w:val="Emphasis"/>
        </w:rPr>
        <w:t xml:space="preserve"> international </w:t>
      </w:r>
      <w:r w:rsidRPr="004D6606">
        <w:rPr>
          <w:rStyle w:val="Emphasis"/>
          <w:highlight w:val="green"/>
        </w:rPr>
        <w:t xml:space="preserve">terrorism </w:t>
      </w:r>
      <w:r w:rsidRPr="00D56E23">
        <w:rPr>
          <w:rStyle w:val="Emphasis"/>
        </w:rPr>
        <w:t>have suffered injustice because of power politics</w:t>
      </w:r>
      <w:r w:rsidRPr="00D56E23">
        <w:rPr>
          <w:sz w:val="10"/>
        </w:rPr>
        <w:t xml:space="preserve">. </w:t>
      </w:r>
      <w:r w:rsidRPr="00D56E23">
        <w:rPr>
          <w:rStyle w:val="Emphasis"/>
        </w:rPr>
        <w:t xml:space="preserve">The governance areas in deficit, such as </w:t>
      </w:r>
      <w:r w:rsidRPr="004D6606">
        <w:rPr>
          <w:rStyle w:val="Emphasis"/>
          <w:highlight w:val="green"/>
        </w:rPr>
        <w:t>cyber security</w:t>
      </w:r>
      <w:r w:rsidRPr="00C14644">
        <w:rPr>
          <w:rStyle w:val="Emphasis"/>
        </w:rPr>
        <w:t xml:space="preserve">, polar region </w:t>
      </w:r>
      <w:r w:rsidRPr="004D6606">
        <w:rPr>
          <w:rStyle w:val="Emphasis"/>
          <w:highlight w:val="green"/>
        </w:rPr>
        <w:t>and oceans</w:t>
      </w:r>
      <w:r w:rsidRPr="00D56E23">
        <w:rPr>
          <w:rStyle w:val="Emphasis"/>
        </w:rPr>
        <w:t>, have “reversely forced” certain countries and organizations to respond hastily</w:t>
      </w:r>
      <w:r w:rsidRPr="00D56E23">
        <w:rPr>
          <w:sz w:val="10"/>
        </w:rPr>
        <w:t xml:space="preserve">. </w:t>
      </w:r>
      <w:r w:rsidRPr="00D56E23">
        <w:rPr>
          <w:rStyle w:val="StyleUnderline"/>
        </w:rPr>
        <w:t xml:space="preserve">All of these have made the global governance system trapped in a dilemma and call urgently for a clear direction of advancement. </w:t>
      </w:r>
      <w:r w:rsidRPr="00D56E23">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D56E23">
        <w:rPr>
          <w:rStyle w:val="StyleUnderlin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D56E23">
        <w:rPr>
          <w:sz w:val="10"/>
        </w:rPr>
        <w:t xml:space="preserve">”. Therefore, there is much room for improvement. For </w:t>
      </w:r>
      <w:r w:rsidRPr="00D56E23">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D56E23">
        <w:rPr>
          <w:sz w:val="10"/>
        </w:rPr>
        <w:t xml:space="preserve">, </w:t>
      </w:r>
      <w:r w:rsidRPr="00D56E23">
        <w:rPr>
          <w:rStyle w:val="StyleUnderline"/>
        </w:rPr>
        <w:t xml:space="preserve">but also is an important subject concerning whether China could </w:t>
      </w:r>
      <w:r w:rsidRPr="00C14644">
        <w:rPr>
          <w:rStyle w:val="StyleUnderline"/>
        </w:rPr>
        <w:t xml:space="preserve">gain the discourse power and development space corresponding to its own strength and interests in the process of innovating and perfecting the framework of international order. </w:t>
      </w:r>
      <w:r w:rsidRPr="00C14644">
        <w:rPr>
          <w:sz w:val="10"/>
        </w:rPr>
        <w:t xml:space="preserve">C. To Promote Integration of the Eastern and Western Civilizations. Dialog among civilizations, which is the popular foundation for any country’s diplomatic proposals, runs like a trickle moistening things silently. Nevertheless, </w:t>
      </w:r>
      <w:r w:rsidRPr="00C14644">
        <w:rPr>
          <w:rStyle w:val="StyleUnderline"/>
        </w:rPr>
        <w:t xml:space="preserve">in the existing international system guided by the “Western-Centrism”, </w:t>
      </w:r>
      <w:r w:rsidRPr="004D6606">
        <w:rPr>
          <w:rStyle w:val="StyleUnderline"/>
          <w:highlight w:val="green"/>
        </w:rPr>
        <w:t>the Western civilization has always had</w:t>
      </w:r>
      <w:r w:rsidRPr="00D56E23">
        <w:rPr>
          <w:rStyle w:val="StyleUnderline"/>
        </w:rPr>
        <w:t xml:space="preserve"> the self-righteous </w:t>
      </w:r>
      <w:r w:rsidRPr="004D6606">
        <w:rPr>
          <w:rStyle w:val="StyleUnderline"/>
          <w:highlight w:val="green"/>
        </w:rPr>
        <w:t>superiority</w:t>
      </w:r>
      <w:r w:rsidRPr="00D56E23">
        <w:rPr>
          <w:rStyle w:val="StyleUnderline"/>
        </w:rPr>
        <w:t>, conflicting with the interests and mentality of other countries and having failed to find the path to co-existing peacefully and harmoniously with other civilizations</w:t>
      </w:r>
      <w:r w:rsidRPr="00D56E23">
        <w:rPr>
          <w:sz w:val="10"/>
        </w:rPr>
        <w:t xml:space="preserve">. </w:t>
      </w:r>
      <w:r w:rsidRPr="00D56E23">
        <w:rPr>
          <w:rStyle w:val="Emphasis"/>
        </w:rPr>
        <w:t xml:space="preserve">So to speak, </w:t>
      </w:r>
      <w:r w:rsidRPr="004D6606">
        <w:rPr>
          <w:rStyle w:val="Emphasis"/>
          <w:highlight w:val="green"/>
        </w:rPr>
        <w:t>many problems of today</w:t>
      </w:r>
      <w:r w:rsidRPr="00D56E23">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4D6606">
        <w:rPr>
          <w:rStyle w:val="Emphasis"/>
          <w:highlight w:val="green"/>
        </w:rPr>
        <w:t>can be directly attributed to lack of exchanges, communication and integration among civilizations</w:t>
      </w:r>
      <w:r w:rsidRPr="00D56E23">
        <w:rPr>
          <w:rStyle w:val="Emphasis"/>
        </w:rPr>
        <w:t xml:space="preserve">. </w:t>
      </w:r>
      <w:r w:rsidRPr="00D56E23">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4D6606">
        <w:rPr>
          <w:rStyle w:val="StyleUnderline"/>
          <w:highlight w:val="green"/>
        </w:rPr>
        <w:t xml:space="preserve">China will rebalance the international pattern </w:t>
      </w:r>
      <w:r w:rsidRPr="00C14644">
        <w:rPr>
          <w:rStyle w:val="StyleUnderline"/>
        </w:rPr>
        <w:t xml:space="preserve">from a more inclusive civilization perspective and with more far-sighted strategic mindset, or at least correct the bisected or predominated world order so as to promote the parallel development of the Eastern and Western civilizations through mutual learning, integration and encouragement. </w:t>
      </w:r>
      <w:r w:rsidRPr="00C14644">
        <w:rPr>
          <w:sz w:val="10"/>
        </w:rPr>
        <w:t>D. To Pass on China’s Confidence. Only a short while ago, some Western countries had called for “China’s responsibility” and</w:t>
      </w:r>
      <w:r w:rsidRPr="00D56E23">
        <w:rPr>
          <w:sz w:val="10"/>
        </w:rPr>
        <w:t xml:space="preserve"> made it an inhibition to “regulate” China’s development orientation. </w:t>
      </w:r>
      <w:r w:rsidRPr="00D56E23">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D56E23">
        <w:rPr>
          <w:sz w:val="10"/>
        </w:rPr>
        <w:t xml:space="preserve"> </w:t>
      </w:r>
      <w:r w:rsidRPr="00D56E23">
        <w:rPr>
          <w:rStyle w:val="StyleUnderline"/>
        </w:rPr>
        <w:t>Encouraged by the “four confidences”, the whole of the Chinese society has burst out innovation vitality and produced innovation achievements</w:t>
      </w:r>
      <w:r w:rsidRPr="00D56E23">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4D6606">
        <w:rPr>
          <w:rStyle w:val="StyleUnderline"/>
          <w:highlight w:val="green"/>
        </w:rPr>
        <w:t>the Chinese solution is more practical and intimate</w:t>
      </w:r>
      <w:r w:rsidRPr="00D56E23">
        <w:rPr>
          <w:rStyle w:val="StyleUnderline"/>
        </w:rPr>
        <w:t xml:space="preserve"> to people </w:t>
      </w:r>
      <w:r w:rsidRPr="004D6606">
        <w:rPr>
          <w:rStyle w:val="StyleUnderline"/>
          <w:highlight w:val="green"/>
        </w:rPr>
        <w:t>as well as emphasizes inclusive cooperation</w:t>
      </w:r>
      <w:r w:rsidRPr="00D56E23">
        <w:rPr>
          <w:rStyle w:val="StyleUnderlin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D56E23">
        <w:rPr>
          <w:sz w:val="10"/>
        </w:rPr>
        <w:t xml:space="preserve"> II.Path Searching of the “Chinese Solution” for Global Governance </w:t>
      </w:r>
      <w:r w:rsidRPr="00D56E23">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D56E23">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D56E23">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D56E23">
        <w:rPr>
          <w:sz w:val="10"/>
        </w:rPr>
        <w:t>B. To Supplement and Perfect the Global Governance System</w:t>
      </w:r>
      <w:r w:rsidRPr="00D56E23">
        <w:rPr>
          <w:rStyle w:val="StyleUnderlin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D56E23">
        <w:rPr>
          <w:sz w:val="10"/>
        </w:rPr>
        <w:t xml:space="preserve">. </w:t>
      </w:r>
      <w:r w:rsidRPr="00D56E23">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D56E23">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D56E23">
        <w:rPr>
          <w:rStyle w:val="Emphasis"/>
        </w:rPr>
        <w:t xml:space="preserve">Thus, in leading the transformation of the global governance system, </w:t>
      </w:r>
      <w:r w:rsidRPr="004D6606">
        <w:rPr>
          <w:rStyle w:val="Emphasis"/>
          <w:highlight w:val="green"/>
        </w:rPr>
        <w:t>China has not overthrown the existing systems</w:t>
      </w:r>
      <w:r w:rsidRPr="00D56E23">
        <w:rPr>
          <w:rStyle w:val="Emphasis"/>
        </w:rPr>
        <w:t xml:space="preserve"> and started all over again, </w:t>
      </w:r>
      <w:r w:rsidRPr="004D6606">
        <w:rPr>
          <w:rStyle w:val="Emphasis"/>
          <w:highlight w:val="green"/>
        </w:rPr>
        <w:t>but been engaged in innovating and perfecting; China has proactively undertaken international responsibilities</w:t>
      </w:r>
      <w:r w:rsidRPr="00C14644">
        <w:rPr>
          <w:rStyle w:val="Emphasis"/>
        </w:rPr>
        <w:t>, but has to do everything in its power and act according to its ability.</w:t>
      </w:r>
      <w:r w:rsidRPr="00C14644">
        <w:rPr>
          <w:sz w:val="10"/>
        </w:rPr>
        <w:t xml:space="preserve"> C. To Reform the Global Governance Rules. </w:t>
      </w:r>
      <w:r w:rsidRPr="00C14644">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C14644">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w:t>
      </w:r>
      <w:r w:rsidRPr="00D56E23">
        <w:rPr>
          <w:sz w:val="10"/>
        </w:rPr>
        <w:t xml:space="preserve">ealing a heavy blow to the global governance system. </w:t>
      </w:r>
      <w:r w:rsidRPr="00D56E23">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D56E23">
        <w:rPr>
          <w:sz w:val="10"/>
        </w:rPr>
        <w:t xml:space="preserve"> </w:t>
      </w:r>
      <w:r w:rsidRPr="00D56E23">
        <w:rPr>
          <w:rStyle w:val="StyleUnderlin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D56E23">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4D6606">
        <w:rPr>
          <w:rStyle w:val="Emphasis"/>
          <w:highlight w:val="green"/>
        </w:rPr>
        <w:t>China has</w:t>
      </w:r>
      <w:r w:rsidRPr="00D56E23">
        <w:rPr>
          <w:rStyle w:val="Emphasis"/>
        </w:rPr>
        <w:t xml:space="preserve"> also </w:t>
      </w:r>
      <w:r w:rsidRPr="004D6606">
        <w:rPr>
          <w:rStyle w:val="Emphasis"/>
          <w:highlight w:val="green"/>
        </w:rPr>
        <w:t>proposed</w:t>
      </w:r>
      <w:r w:rsidRPr="00D56E23">
        <w:rPr>
          <w:rStyle w:val="Emphasis"/>
        </w:rPr>
        <w:t xml:space="preserve"> international </w:t>
      </w:r>
      <w:r w:rsidRPr="004D6606">
        <w:rPr>
          <w:rStyle w:val="Emphasis"/>
          <w:highlight w:val="green"/>
        </w:rPr>
        <w:t>public security views on nuclear security, maritime cooperation and cyber space order, calling for efforts to make the global village into a “grand stage for seeking common development”</w:t>
      </w:r>
      <w:r w:rsidRPr="00D56E23">
        <w:rPr>
          <w:rStyle w:val="Emphasis"/>
        </w:rPr>
        <w:t xml:space="preserve"> rather than a “wrestling arena”; we cannot “set up a stage here, while pulling away a prop there”, but “complement each other to put on a grand show”</w:t>
      </w:r>
      <w:r w:rsidRPr="00D56E23">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D56E23">
        <w:rPr>
          <w:rStyle w:val="StyleUnderlin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28FCB58B" w14:textId="77777777" w:rsidR="00515F0F" w:rsidRPr="00553AB0" w:rsidRDefault="00515F0F" w:rsidP="00515F0F">
      <w:pPr>
        <w:pStyle w:val="Heading4"/>
        <w:rPr>
          <w:rFonts w:cs="Calibri"/>
        </w:rPr>
      </w:pPr>
      <w:r>
        <w:rPr>
          <w:rFonts w:cs="Calibri"/>
        </w:rPr>
        <w:t>A rules based order persists with east Asian institutions and prevents transition wars</w:t>
      </w:r>
    </w:p>
    <w:p w14:paraId="01CD6260" w14:textId="77777777" w:rsidR="00515F0F" w:rsidRPr="00553AB0" w:rsidRDefault="00515F0F" w:rsidP="00515F0F">
      <w:r w:rsidRPr="00553AB0">
        <w:rPr>
          <w:rStyle w:val="Style13ptBold"/>
        </w:rPr>
        <w:t>Acharya 17</w:t>
      </w:r>
      <w:r w:rsidRPr="00553AB0">
        <w:t xml:space="preserve"> Amitav Acharya, Amitav Acharya is Distinguished Professor of international relations at American University, Washington, D.C. He has taught at York University, the University of Bristol, and Nanyang Technological University, and held visiting appointments at Rhodes University, University of Oxford, and Harvard University. His books include Agency and Change in World Politics: Constructing Global Order (forthcoming); Rethinking Power, Institutions and Ideas in World Politics (2014); The End of American World Order(2014); and Whose Ideas Matter? Agency and Power in Asian Regionalism(2009). He is also editor of Why Govern? Rethinking Demand and Progress in Global Governance (2016). His articles have appeared in International Organization, International Security, International Studies Quarterly, World Politics, and The National Interest, and he frequently writes op-eds for the Washington Post (Monkey Cage), the Financial Times, and Foreign Affairs Today. “</w:t>
      </w:r>
      <w:hyperlink r:id="rId10" w:tooltip="Permanent Link to After Liberal Hegemony: The Advent of a Multiplex World Order" w:history="1">
        <w:r w:rsidRPr="00553AB0">
          <w:rPr>
            <w:rStyle w:val="Hyperlink"/>
          </w:rPr>
          <w:t>After Liberal Hegemony: The Advent of a Multiplex World Order</w:t>
        </w:r>
      </w:hyperlink>
      <w:r w:rsidRPr="00553AB0">
        <w:t>.” Ethics &amp; International Affairs. September 8, 2017. https://www.ethicsandinternationalaffairs.org/2017/multiplex-world-order/</w:t>
      </w:r>
    </w:p>
    <w:p w14:paraId="3F43BE4A" w14:textId="77777777" w:rsidR="00515F0F" w:rsidRPr="00553AB0" w:rsidRDefault="00515F0F" w:rsidP="00515F0F"/>
    <w:p w14:paraId="24E7E651" w14:textId="77777777" w:rsidR="00515F0F" w:rsidRPr="00553AB0" w:rsidRDefault="00515F0F" w:rsidP="00515F0F">
      <w:pPr>
        <w:rPr>
          <w:rStyle w:val="Emphasis"/>
        </w:rPr>
      </w:pPr>
      <w:r w:rsidRPr="00553AB0">
        <w:rPr>
          <w:rStyle w:val="StyleUnderline"/>
        </w:rPr>
        <w:t xml:space="preserve">The maintenance of </w:t>
      </w:r>
      <w:r w:rsidRPr="00553AB0">
        <w:rPr>
          <w:rStyle w:val="StyleUnderline"/>
          <w:highlight w:val="green"/>
        </w:rPr>
        <w:t>world order depends on regional orders</w:t>
      </w:r>
      <w:r w:rsidRPr="00553AB0">
        <w:t>. As Henry Kissinger argues, “</w:t>
      </w:r>
      <w:r w:rsidRPr="00553AB0">
        <w:rPr>
          <w:rStyle w:val="StyleUnderline"/>
        </w:rPr>
        <w:t>The contemporary quest for world order will require a coherent strategy to establish a concept of order within the various regions and to relate these regional orders to one another</w:t>
      </w:r>
      <w:r w:rsidRPr="00553AB0">
        <w:t>.”</w:t>
      </w:r>
      <w:hyperlink r:id="rId11" w:anchor="fn-12859-22" w:history="1">
        <w:r w:rsidRPr="00553AB0">
          <w:rPr>
            <w:rStyle w:val="Hyperlink"/>
          </w:rPr>
          <w:t>22</w:t>
        </w:r>
      </w:hyperlink>
      <w:r w:rsidRPr="00553AB0">
        <w:t xml:space="preserve"> Yet developing such inclusive, open regional orders is a critical challenge. This would require creating new regional mechanisms and supporting those that already exist but are constrained by a lack of resources. </w:t>
      </w:r>
      <w:r w:rsidRPr="00553AB0">
        <w:rPr>
          <w:rStyle w:val="StyleUnderline"/>
        </w:rPr>
        <w:t>While some liberal thinkers see regionalism</w:t>
      </w:r>
      <w:r w:rsidRPr="00553AB0">
        <w:t xml:space="preserve"> (not including the European Union) </w:t>
      </w:r>
      <w:r w:rsidRPr="00553AB0">
        <w:rPr>
          <w:rStyle w:val="StyleUnderline"/>
        </w:rPr>
        <w:t xml:space="preserve">as a threat to world order, there are </w:t>
      </w:r>
      <w:r w:rsidRPr="00553AB0">
        <w:rPr>
          <w:rStyle w:val="StyleUnderline"/>
          <w:highlight w:val="green"/>
        </w:rPr>
        <w:t>many regional initiatives</w:t>
      </w:r>
      <w:r w:rsidRPr="00553AB0">
        <w:rPr>
          <w:rStyle w:val="StyleUnderline"/>
        </w:rPr>
        <w:t xml:space="preserve"> that</w:t>
      </w:r>
      <w:r w:rsidRPr="00553AB0">
        <w:t xml:space="preserve">, if recognized and strengthened, </w:t>
      </w:r>
      <w:r w:rsidRPr="00553AB0">
        <w:rPr>
          <w:rStyle w:val="StyleUnderline"/>
        </w:rPr>
        <w:t xml:space="preserve">could actually </w:t>
      </w:r>
      <w:r w:rsidRPr="00553AB0">
        <w:rPr>
          <w:rStyle w:val="StyleUnderline"/>
          <w:highlight w:val="green"/>
        </w:rPr>
        <w:t>support world order</w:t>
      </w:r>
      <w:r w:rsidRPr="00553AB0">
        <w:t xml:space="preserve">. For example, </w:t>
      </w:r>
      <w:r w:rsidRPr="00553AB0">
        <w:rPr>
          <w:rStyle w:val="StyleUnderline"/>
          <w:highlight w:val="green"/>
        </w:rPr>
        <w:t>ASEAN</w:t>
      </w:r>
      <w:r w:rsidRPr="00553AB0">
        <w:t xml:space="preserve">+3’s </w:t>
      </w:r>
      <w:r w:rsidRPr="00553AB0">
        <w:rPr>
          <w:rStyle w:val="StyleUnderline"/>
        </w:rPr>
        <w:t xml:space="preserve">Chiang Mai initiative on finance has </w:t>
      </w:r>
      <w:r w:rsidRPr="00553AB0">
        <w:rPr>
          <w:rStyle w:val="StyleUnderline"/>
          <w:highlight w:val="green"/>
        </w:rPr>
        <w:t>allowed</w:t>
      </w:r>
      <w:r w:rsidRPr="00553AB0">
        <w:rPr>
          <w:rStyle w:val="StyleUnderline"/>
        </w:rPr>
        <w:t xml:space="preserve"> those </w:t>
      </w:r>
      <w:r w:rsidRPr="00553AB0">
        <w:rPr>
          <w:rStyle w:val="StyleUnderline"/>
          <w:highlight w:val="green"/>
        </w:rPr>
        <w:t>countries to better cope with short-term liquidity problems</w:t>
      </w:r>
      <w:r w:rsidRPr="00553AB0">
        <w:rPr>
          <w:rStyle w:val="StyleUnderline"/>
        </w:rPr>
        <w:t>, supplementing</w:t>
      </w:r>
      <w:r w:rsidRPr="00553AB0">
        <w:t xml:space="preserve"> the existing capacity of the </w:t>
      </w:r>
      <w:r w:rsidRPr="00553AB0">
        <w:rPr>
          <w:rStyle w:val="StyleUnderline"/>
        </w:rPr>
        <w:t>I</w:t>
      </w:r>
      <w:r w:rsidRPr="00553AB0">
        <w:t xml:space="preserve">nternational </w:t>
      </w:r>
      <w:r w:rsidRPr="00553AB0">
        <w:rPr>
          <w:rStyle w:val="StyleUnderline"/>
        </w:rPr>
        <w:t>M</w:t>
      </w:r>
      <w:r w:rsidRPr="00553AB0">
        <w:t xml:space="preserve">onetary </w:t>
      </w:r>
      <w:r w:rsidRPr="00553AB0">
        <w:rPr>
          <w:rStyle w:val="StyleUnderline"/>
        </w:rPr>
        <w:t>F</w:t>
      </w:r>
      <w:r w:rsidRPr="00553AB0">
        <w:t>und.</w:t>
      </w:r>
      <w:hyperlink r:id="rId12" w:anchor="fn-12859-23" w:history="1">
        <w:r w:rsidRPr="00553AB0">
          <w:rPr>
            <w:rStyle w:val="Hyperlink"/>
          </w:rPr>
          <w:t>23</w:t>
        </w:r>
      </w:hyperlink>
      <w:r w:rsidRPr="00553AB0">
        <w:t xml:space="preserve"> As another example, </w:t>
      </w:r>
      <w:r w:rsidRPr="00553AB0">
        <w:rPr>
          <w:rStyle w:val="StyleUnderline"/>
        </w:rPr>
        <w:t>though the Obama administration feared the</w:t>
      </w:r>
      <w:r w:rsidRPr="00553AB0">
        <w:t xml:space="preserve"> Chinese-inspired </w:t>
      </w:r>
      <w:r w:rsidRPr="00553AB0">
        <w:rPr>
          <w:rStyle w:val="StyleUnderline"/>
          <w:highlight w:val="green"/>
        </w:rPr>
        <w:t>AIIB</w:t>
      </w:r>
      <w:r w:rsidRPr="00553AB0">
        <w:rPr>
          <w:rStyle w:val="StyleUnderline"/>
        </w:rPr>
        <w:t xml:space="preserve"> would be a competitor to the World Bank, its </w:t>
      </w:r>
      <w:r w:rsidRPr="00553AB0">
        <w:rPr>
          <w:rStyle w:val="StyleUnderline"/>
          <w:highlight w:val="green"/>
        </w:rPr>
        <w:t>structure and rules mimic those of established multilateral institutions</w:t>
      </w:r>
      <w:r w:rsidRPr="00553AB0">
        <w:rPr>
          <w:rStyle w:val="StyleUnderline"/>
        </w:rPr>
        <w:t>, and its management includes persons from Western countries</w:t>
      </w:r>
      <w:r w:rsidRPr="00553AB0">
        <w:t xml:space="preserve">. Thus, </w:t>
      </w:r>
      <w:r w:rsidRPr="00553AB0">
        <w:rPr>
          <w:rStyle w:val="StyleUnderline"/>
        </w:rPr>
        <w:t xml:space="preserve">it is more likely </w:t>
      </w:r>
      <w:r w:rsidRPr="00553AB0">
        <w:rPr>
          <w:rStyle w:val="StyleUnderline"/>
          <w:highlight w:val="green"/>
        </w:rPr>
        <w:t>to complement</w:t>
      </w:r>
      <w:r w:rsidRPr="00553AB0">
        <w:rPr>
          <w:rStyle w:val="StyleUnderline"/>
        </w:rPr>
        <w:t xml:space="preserve"> rather than compete with </w:t>
      </w:r>
      <w:r w:rsidRPr="00553AB0">
        <w:rPr>
          <w:rStyle w:val="StyleUnderline"/>
          <w:highlight w:val="green"/>
        </w:rPr>
        <w:t>the World Ban</w:t>
      </w:r>
      <w:r w:rsidRPr="00553AB0">
        <w:rPr>
          <w:highlight w:val="green"/>
        </w:rPr>
        <w:t>k</w:t>
      </w:r>
      <w:r w:rsidRPr="00553AB0">
        <w:t xml:space="preserve"> or Asian Development Bank</w:t>
      </w:r>
      <w:r w:rsidRPr="00553AB0">
        <w:rPr>
          <w:rStyle w:val="StyleUnderline"/>
        </w:rPr>
        <w:t xml:space="preserve">. In a fragmented and pluralistic world, exploring local and regional initiatives in diverse issue areas that complement older but </w:t>
      </w:r>
      <w:r w:rsidRPr="00553AB0">
        <w:rPr>
          <w:rStyle w:val="Emphasis"/>
          <w:highlight w:val="green"/>
        </w:rPr>
        <w:t>fragmenting global institutions could be one of the most promising ways to build world order in the twenty-first century.</w:t>
      </w:r>
    </w:p>
    <w:p w14:paraId="6F7B7C34" w14:textId="77777777" w:rsidR="00515F0F" w:rsidRPr="00553AB0" w:rsidRDefault="00515F0F" w:rsidP="00515F0F">
      <w:r w:rsidRPr="00553AB0">
        <w:rPr>
          <w:rStyle w:val="StyleUnderline"/>
          <w:highlight w:val="green"/>
        </w:rPr>
        <w:t>A multiplex world</w:t>
      </w:r>
      <w:r w:rsidRPr="00553AB0">
        <w:rPr>
          <w:rStyle w:val="StyleUnderline"/>
        </w:rPr>
        <w:t xml:space="preserve"> will not be free from disorder, but </w:t>
      </w:r>
      <w:r w:rsidRPr="00553AB0">
        <w:rPr>
          <w:rStyle w:val="Emphasis"/>
        </w:rPr>
        <w:t xml:space="preserve">it </w:t>
      </w:r>
      <w:r w:rsidRPr="00553AB0">
        <w:rPr>
          <w:rStyle w:val="Emphasis"/>
          <w:highlight w:val="green"/>
        </w:rPr>
        <w:t>is</w:t>
      </w:r>
      <w:r w:rsidRPr="00553AB0">
        <w:rPr>
          <w:rStyle w:val="Emphasis"/>
        </w:rPr>
        <w:t xml:space="preserve"> also </w:t>
      </w:r>
      <w:r w:rsidRPr="00553AB0">
        <w:rPr>
          <w:rStyle w:val="Emphasis"/>
          <w:highlight w:val="green"/>
        </w:rPr>
        <w:t>not necessarily doomed</w:t>
      </w:r>
      <w:r w:rsidRPr="00553AB0">
        <w:rPr>
          <w:rStyle w:val="StyleUnderline"/>
          <w:highlight w:val="green"/>
        </w:rPr>
        <w:t xml:space="preserve"> to be</w:t>
      </w:r>
      <w:r w:rsidRPr="00553AB0">
        <w:t xml:space="preserve"> what Ian Bremmer and Nouriel Roubini call </w:t>
      </w:r>
      <w:r w:rsidRPr="00553AB0">
        <w:rPr>
          <w:rStyle w:val="StyleUnderline"/>
        </w:rPr>
        <w:t xml:space="preserve">a </w:t>
      </w:r>
      <w:r w:rsidRPr="00553AB0">
        <w:rPr>
          <w:rStyle w:val="StyleUnderline"/>
          <w:highlight w:val="green"/>
        </w:rPr>
        <w:t>G-Zero</w:t>
      </w:r>
      <w:r w:rsidRPr="00553AB0">
        <w:rPr>
          <w:rStyle w:val="StyleUnderline"/>
        </w:rPr>
        <w:t xml:space="preserve"> World—“one </w:t>
      </w:r>
      <w:r w:rsidRPr="00553AB0">
        <w:rPr>
          <w:rStyle w:val="StyleUnderline"/>
          <w:highlight w:val="green"/>
        </w:rPr>
        <w:t>in which no single country</w:t>
      </w:r>
      <w:r w:rsidRPr="00553AB0">
        <w:t xml:space="preserve"> or bloc of countries </w:t>
      </w:r>
      <w:r w:rsidRPr="00553AB0">
        <w:rPr>
          <w:rStyle w:val="StyleUnderline"/>
          <w:highlight w:val="green"/>
        </w:rPr>
        <w:t>has</w:t>
      </w:r>
      <w:r w:rsidRPr="00553AB0">
        <w:rPr>
          <w:rStyle w:val="StyleUnderline"/>
        </w:rPr>
        <w:t xml:space="preserve"> the political</w:t>
      </w:r>
      <w:r w:rsidRPr="00553AB0">
        <w:t xml:space="preserve"> and economic </w:t>
      </w:r>
      <w:r w:rsidRPr="00553AB0">
        <w:rPr>
          <w:rStyle w:val="StyleUnderline"/>
          <w:highlight w:val="green"/>
        </w:rPr>
        <w:t>leverage</w:t>
      </w:r>
      <w:r w:rsidRPr="00553AB0">
        <w:rPr>
          <w:rStyle w:val="StyleUnderline"/>
        </w:rPr>
        <w:t>—or the will—to drive a truly international agenda</w:t>
      </w:r>
      <w:r w:rsidRPr="00553AB0">
        <w:t>”</w:t>
      </w:r>
      <w:hyperlink r:id="rId13" w:anchor="fn-12859-24" w:history="1">
        <w:r w:rsidRPr="00553AB0">
          <w:rPr>
            <w:rStyle w:val="Hyperlink"/>
          </w:rPr>
          <w:t>24</w:t>
        </w:r>
      </w:hyperlink>
      <w:r w:rsidRPr="00553AB0">
        <w:t>—</w:t>
      </w:r>
      <w:r w:rsidRPr="00553AB0">
        <w:rPr>
          <w:rStyle w:val="StyleUnderline"/>
        </w:rPr>
        <w:t>simply because of the loss of a predominant U.S. leadership role</w:t>
      </w:r>
      <w:r w:rsidRPr="00553AB0">
        <w:t xml:space="preserve">. </w:t>
      </w:r>
      <w:r w:rsidRPr="00553AB0">
        <w:rPr>
          <w:rStyle w:val="StyleUnderline"/>
        </w:rPr>
        <w:t>Leadership-sharing between the Western powers and the emerging powers is more attainable</w:t>
      </w:r>
      <w:r w:rsidRPr="00553AB0">
        <w:t xml:space="preserve"> than (hard) power-sharing. </w:t>
      </w:r>
      <w:r w:rsidRPr="00553AB0">
        <w:rPr>
          <w:rStyle w:val="StyleUnderline"/>
        </w:rPr>
        <w:t>A world less dependent on U.S. leadership—but without a complete U.S. retreat into isolationism—will still find ways to cooperate.</w:t>
      </w:r>
      <w:r w:rsidRPr="00553AB0">
        <w:t xml:space="preserve"> </w:t>
      </w:r>
      <w:r w:rsidRPr="00553AB0">
        <w:rPr>
          <w:rStyle w:val="Emphasis"/>
          <w:highlight w:val="green"/>
        </w:rPr>
        <w:t>It will still come together in crisis</w:t>
      </w:r>
      <w:r w:rsidRPr="00553AB0">
        <w:rPr>
          <w:rStyle w:val="StyleUnderline"/>
          <w:highlight w:val="green"/>
        </w:rPr>
        <w:t>, as happened</w:t>
      </w:r>
      <w:r w:rsidRPr="00553AB0">
        <w:rPr>
          <w:rStyle w:val="StyleUnderline"/>
        </w:rPr>
        <w:t xml:space="preserve"> at the G-20 summit </w:t>
      </w:r>
      <w:r w:rsidRPr="00553AB0">
        <w:rPr>
          <w:rStyle w:val="StyleUnderline"/>
          <w:highlight w:val="green"/>
        </w:rPr>
        <w:t>after</w:t>
      </w:r>
      <w:r w:rsidRPr="00553AB0">
        <w:rPr>
          <w:rStyle w:val="StyleUnderline"/>
        </w:rPr>
        <w:t xml:space="preserve"> the </w:t>
      </w:r>
      <w:r w:rsidRPr="00553AB0">
        <w:rPr>
          <w:rStyle w:val="StyleUnderline"/>
          <w:highlight w:val="green"/>
        </w:rPr>
        <w:t>2008</w:t>
      </w:r>
      <w:r w:rsidRPr="00553AB0">
        <w:rPr>
          <w:rStyle w:val="StyleUnderline"/>
        </w:rPr>
        <w:t xml:space="preserve"> global financial crisis, or to combat common perils, as happened with the 2015 Paris Agreement</w:t>
      </w:r>
      <w:r w:rsidRPr="00553AB0">
        <w:t xml:space="preserve"> on climate change.</w:t>
      </w:r>
      <w:hyperlink r:id="rId14" w:anchor="fn-12859-25" w:history="1">
        <w:r w:rsidRPr="00553AB0">
          <w:rPr>
            <w:rStyle w:val="Hyperlink"/>
          </w:rPr>
          <w:t>25</w:t>
        </w:r>
      </w:hyperlink>
      <w:r w:rsidRPr="00553AB0">
        <w:t> </w:t>
      </w:r>
      <w:r w:rsidRPr="00553AB0">
        <w:rPr>
          <w:rStyle w:val="StyleUnderline"/>
        </w:rPr>
        <w:t xml:space="preserve">The latter was </w:t>
      </w:r>
      <w:r w:rsidRPr="00553AB0">
        <w:rPr>
          <w:rStyle w:val="StyleUnderline"/>
          <w:highlight w:val="green"/>
        </w:rPr>
        <w:t xml:space="preserve">made possible </w:t>
      </w:r>
      <w:r w:rsidRPr="00553AB0">
        <w:rPr>
          <w:rStyle w:val="Emphasis"/>
          <w:highlight w:val="green"/>
        </w:rPr>
        <w:t>not because of</w:t>
      </w:r>
      <w:r w:rsidRPr="00553AB0">
        <w:rPr>
          <w:rStyle w:val="Emphasis"/>
        </w:rPr>
        <w:t xml:space="preserve"> proactive U</w:t>
      </w:r>
      <w:r w:rsidRPr="00553AB0">
        <w:rPr>
          <w:rStyle w:val="Emphasis"/>
          <w:highlight w:val="green"/>
        </w:rPr>
        <w:t>.S. leadership</w:t>
      </w:r>
      <w:r w:rsidRPr="00553AB0">
        <w:rPr>
          <w:rStyle w:val="StyleUnderline"/>
          <w:highlight w:val="green"/>
        </w:rPr>
        <w:t xml:space="preserve"> but because of common understanding among</w:t>
      </w:r>
      <w:r w:rsidRPr="00553AB0">
        <w:rPr>
          <w:rStyle w:val="StyleUnderline"/>
        </w:rPr>
        <w:t xml:space="preserve"> the Western </w:t>
      </w:r>
      <w:r w:rsidRPr="00553AB0">
        <w:rPr>
          <w:rStyle w:val="StyleUnderline"/>
          <w:highlight w:val="green"/>
        </w:rPr>
        <w:t>nations</w:t>
      </w:r>
      <w:r w:rsidRPr="00553AB0">
        <w:rPr>
          <w:rStyle w:val="StyleUnderline"/>
        </w:rPr>
        <w:t>, the emerging powers (led by China), and civil society groups</w:t>
      </w:r>
      <w:r w:rsidRPr="00553AB0">
        <w:t xml:space="preserve">. Importantly, </w:t>
      </w:r>
      <w:r w:rsidRPr="00553AB0">
        <w:rPr>
          <w:rStyle w:val="StyleUnderline"/>
        </w:rPr>
        <w:t>the agreement avoided the traditional Western legalistic sanction-based approach in favor of a softer, voluntaristic approach</w:t>
      </w:r>
      <w:r w:rsidRPr="00553AB0">
        <w:t xml:space="preserve"> that is characteristic of the Association of Southeast Asian Nations.</w:t>
      </w:r>
    </w:p>
    <w:p w14:paraId="6F58BB5E" w14:textId="77777777" w:rsidR="00515F0F" w:rsidRPr="00553AB0" w:rsidRDefault="00515F0F" w:rsidP="00515F0F">
      <w:r w:rsidRPr="00553AB0">
        <w:rPr>
          <w:rStyle w:val="Emphasis"/>
        </w:rPr>
        <w:t>A multiplex world is a G-Plus world</w:t>
      </w:r>
      <w:r w:rsidRPr="00553AB0">
        <w:rPr>
          <w:rStyle w:val="StyleUnderline"/>
        </w:rPr>
        <w:t>, featuring established and emerging powers</w:t>
      </w:r>
      <w:r w:rsidRPr="00553AB0">
        <w:t>, global and regional institutions and actors, states, social movements, corporations, private foundations, and various kinds of partnerships among them.</w:t>
      </w:r>
    </w:p>
    <w:p w14:paraId="3A18F551" w14:textId="77777777" w:rsidR="00515F0F" w:rsidRPr="00D03B16" w:rsidRDefault="00515F0F" w:rsidP="00515F0F">
      <w:pPr>
        <w:pStyle w:val="Heading4"/>
      </w:pPr>
      <w:r>
        <w:t>Decline has popularized restraint – a bipartisan coalition formed to avoid the failures of liberal hegemony – even if china expands, the US won’t go down fighting</w:t>
      </w:r>
    </w:p>
    <w:p w14:paraId="6A87FB1E" w14:textId="77777777" w:rsidR="00515F0F" w:rsidRPr="00D03B16" w:rsidRDefault="00515F0F" w:rsidP="00515F0F">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5" w:history="1">
        <w:r w:rsidRPr="00FE39F2">
          <w:rPr>
            <w:rStyle w:val="Hyperlink"/>
          </w:rPr>
          <w:t>https://www.foreignaffairs.com/articles/united-states/2021-08-24/strategies-restraint</w:t>
        </w:r>
      </w:hyperlink>
      <w:r>
        <w:t xml:space="preserve"> mvp</w:t>
      </w:r>
    </w:p>
    <w:p w14:paraId="7DB98DCE" w14:textId="77777777" w:rsidR="00515F0F" w:rsidRDefault="00515F0F" w:rsidP="00515F0F">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528204DB" w14:textId="77777777" w:rsidR="00515F0F" w:rsidRPr="00046EF7" w:rsidRDefault="00515F0F" w:rsidP="00515F0F">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61012A7C" w14:textId="77777777" w:rsidR="00515F0F" w:rsidRPr="00046EF7" w:rsidRDefault="00515F0F" w:rsidP="00515F0F">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04C7CA97" w14:textId="77777777" w:rsidR="00515F0F" w:rsidRDefault="00515F0F" w:rsidP="00515F0F">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7FB3B9C6" w14:textId="77777777" w:rsidR="00515F0F" w:rsidRDefault="00515F0F" w:rsidP="00515F0F">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2CEAE69A" w14:textId="77777777" w:rsidR="00515F0F" w:rsidRDefault="00515F0F" w:rsidP="00515F0F">
      <w:r>
        <w:t>A DEBATE REBORN</w:t>
      </w:r>
    </w:p>
    <w:p w14:paraId="4A9D7D95" w14:textId="77777777" w:rsidR="00515F0F" w:rsidRDefault="00515F0F" w:rsidP="00515F0F">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19612FE7" w14:textId="5B6C8E41" w:rsidR="00515F0F" w:rsidRDefault="00515F0F" w:rsidP="00515F0F"/>
    <w:p w14:paraId="2C97C3C3" w14:textId="77777777" w:rsidR="00515F0F" w:rsidRDefault="00515F0F" w:rsidP="00515F0F">
      <w:pPr>
        <w:pStyle w:val="Heading4"/>
      </w:pPr>
      <w:r>
        <w:t>US hegemony is dead – there’s no coming back</w:t>
      </w:r>
    </w:p>
    <w:p w14:paraId="553DD54C" w14:textId="77777777" w:rsidR="00515F0F" w:rsidRDefault="00515F0F" w:rsidP="00515F0F">
      <w:pPr>
        <w:pStyle w:val="ListParagraph"/>
        <w:numPr>
          <w:ilvl w:val="0"/>
          <w:numId w:val="13"/>
        </w:numPr>
        <w:spacing w:after="160" w:line="259" w:lineRule="auto"/>
      </w:pPr>
      <w:r>
        <w:t>COVID, economic downturns, nationalistic politics, security internationally</w:t>
      </w:r>
    </w:p>
    <w:p w14:paraId="402CAD0F" w14:textId="77777777" w:rsidR="00515F0F" w:rsidRDefault="00515F0F" w:rsidP="00515F0F">
      <w:pPr>
        <w:pStyle w:val="ListParagraph"/>
        <w:numPr>
          <w:ilvl w:val="0"/>
          <w:numId w:val="13"/>
        </w:numPr>
        <w:spacing w:after="160" w:line="259" w:lineRule="auto"/>
      </w:pPr>
      <w:r>
        <w:t>Rise in other great powers to rival</w:t>
      </w:r>
    </w:p>
    <w:p w14:paraId="0CF7FA3C" w14:textId="77777777" w:rsidR="00515F0F" w:rsidRDefault="00515F0F" w:rsidP="00515F0F">
      <w:pPr>
        <w:pStyle w:val="ListParagraph"/>
        <w:numPr>
          <w:ilvl w:val="0"/>
          <w:numId w:val="13"/>
        </w:numPr>
        <w:spacing w:after="160" w:line="259" w:lineRule="auto"/>
      </w:pPr>
      <w:r>
        <w:t>Weaker states can seek alternatives to US support</w:t>
      </w:r>
    </w:p>
    <w:p w14:paraId="204784D9" w14:textId="77777777" w:rsidR="00515F0F" w:rsidRDefault="00515F0F" w:rsidP="00515F0F">
      <w:pPr>
        <w:pStyle w:val="ListParagraph"/>
        <w:numPr>
          <w:ilvl w:val="0"/>
          <w:numId w:val="13"/>
        </w:numPr>
        <w:spacing w:after="160" w:line="259" w:lineRule="auto"/>
      </w:pPr>
      <w:r>
        <w:t>Rise in right-wing networks vs liberal policies</w:t>
      </w:r>
    </w:p>
    <w:p w14:paraId="72C04362" w14:textId="77777777" w:rsidR="00515F0F" w:rsidRDefault="00515F0F" w:rsidP="00515F0F">
      <w:r>
        <w:rPr>
          <w:rStyle w:val="Style13ptBold"/>
        </w:rPr>
        <w:t xml:space="preserve">Cooley and Nexon 6/9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Nexon is </w:t>
      </w:r>
      <w:r w:rsidRPr="00A3517E">
        <w:t>an Associate Professor in the Department of Government and at the Edmund A. Walsh School of Foreign Service at Georgetown University</w:t>
      </w:r>
      <w:r>
        <w:t xml:space="preserve">, 6/9/2020, Foreign Affairs, “How Hegemony Ends”, </w:t>
      </w:r>
      <w:hyperlink r:id="rId16" w:history="1">
        <w:r>
          <w:rPr>
            <w:rStyle w:val="Hyperlink"/>
          </w:rPr>
          <w:t>https://www.foreignaffairs.com/articles/united-states/2020-06-09/how-hegemony-ends</w:t>
        </w:r>
      </w:hyperlink>
      <w:r>
        <w:t>) //EG</w:t>
      </w:r>
    </w:p>
    <w:p w14:paraId="54E5FC8A" w14:textId="77777777" w:rsidR="00515F0F" w:rsidRPr="00A3517E" w:rsidRDefault="00515F0F" w:rsidP="00515F0F">
      <w:pPr>
        <w:rPr>
          <w:rStyle w:val="Style13ptBold"/>
        </w:rPr>
      </w:pPr>
    </w:p>
    <w:p w14:paraId="16161061" w14:textId="77777777" w:rsidR="00515F0F" w:rsidRPr="003F1637" w:rsidRDefault="00515F0F" w:rsidP="00515F0F">
      <w:pPr>
        <w:rPr>
          <w:sz w:val="16"/>
        </w:rPr>
      </w:pPr>
      <w:r w:rsidRPr="003F1637">
        <w:rPr>
          <w:rStyle w:val="StyleUnderline"/>
        </w:rPr>
        <w:t xml:space="preserve">Multiple </w:t>
      </w:r>
      <w:r w:rsidRPr="00F23A80">
        <w:rPr>
          <w:rStyle w:val="StyleUnderline"/>
          <w:highlight w:val="green"/>
        </w:rPr>
        <w:t>signs point to a crisis in global order</w:t>
      </w:r>
      <w:r w:rsidRPr="003F1637">
        <w:rPr>
          <w:rStyle w:val="StyleUnderline"/>
        </w:rPr>
        <w:t>.</w:t>
      </w:r>
      <w:r w:rsidRPr="003F1637">
        <w:rPr>
          <w:sz w:val="16"/>
        </w:rPr>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rPr>
          <w:sz w:val="16"/>
        </w:rPr>
        <w:t xml:space="preserve"> According to many observers, these developments underscore the dangers of U.S. President Donald Trump’s “America first” policies and his retreat from global leadership. </w:t>
      </w:r>
    </w:p>
    <w:p w14:paraId="677F0F56" w14:textId="77777777" w:rsidR="00515F0F" w:rsidRPr="003F1637" w:rsidRDefault="00515F0F" w:rsidP="00515F0F">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107C35A1" w14:textId="77777777" w:rsidR="00515F0F" w:rsidRPr="003F1637" w:rsidRDefault="00515F0F" w:rsidP="00515F0F">
      <w:pPr>
        <w:rPr>
          <w:sz w:val="16"/>
          <w:szCs w:val="16"/>
        </w:rPr>
      </w:pPr>
      <w:r w:rsidRPr="003F1637">
        <w:rPr>
          <w:sz w:val="16"/>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08221DBC" w14:textId="77777777" w:rsidR="00515F0F" w:rsidRPr="003F1637" w:rsidRDefault="00515F0F" w:rsidP="00515F0F">
      <w:pPr>
        <w:rPr>
          <w:rStyle w:val="StyleUnderline"/>
        </w:rPr>
      </w:pPr>
      <w:r w:rsidRPr="003F1637">
        <w:rPr>
          <w:sz w:val="16"/>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The United States experienced a decade of booming technological innovation and unexpectedly high economic growth. The result was what many hailed as a “unipolar moment” of American hegemony. </w:t>
      </w:r>
    </w:p>
    <w:p w14:paraId="1FDB6A46" w14:textId="77777777" w:rsidR="00515F0F" w:rsidRPr="003F1637" w:rsidRDefault="00515F0F" w:rsidP="00515F0F">
      <w:pPr>
        <w:rPr>
          <w:rStyle w:val="StyleUnderline"/>
        </w:rPr>
      </w:pPr>
      <w:r w:rsidRPr="003F1637">
        <w:rPr>
          <w:rStyle w:val="Emphasis"/>
        </w:rPr>
        <w:t xml:space="preserve">But </w:t>
      </w:r>
      <w:r w:rsidRPr="00F23A80">
        <w:rPr>
          <w:rStyle w:val="Emphasis"/>
          <w:highlight w:val="green"/>
        </w:rPr>
        <w:t>this time really is different</w:t>
      </w:r>
      <w:r w:rsidRPr="003F1637">
        <w:rPr>
          <w:rStyle w:val="Emphasis"/>
        </w:rPr>
        <w:t>.</w:t>
      </w:r>
      <w:r w:rsidRPr="003F1637">
        <w:rPr>
          <w:sz w:val="16"/>
        </w:rPr>
        <w:t xml:space="preserve"> </w:t>
      </w:r>
      <w:r w:rsidRPr="00F23A80">
        <w:rPr>
          <w:rStyle w:val="StyleUnderline"/>
          <w:highlight w:val="green"/>
        </w:rPr>
        <w:t xml:space="preserve">The </w:t>
      </w:r>
      <w:r w:rsidRPr="003F1637">
        <w:rPr>
          <w:rStyle w:val="StyleUnderline"/>
        </w:rPr>
        <w:t xml:space="preserve">very </w:t>
      </w:r>
      <w:r w:rsidRPr="00F23A80">
        <w:rPr>
          <w:rStyle w:val="StyleUnderline"/>
          <w:highlight w:val="green"/>
        </w:rPr>
        <w:t xml:space="preserve">forces that made U.S. hegemony so durable </w:t>
      </w:r>
      <w:r w:rsidRPr="003F1637">
        <w:rPr>
          <w:rStyle w:val="StyleUnderline"/>
        </w:rPr>
        <w:t xml:space="preserve">before </w:t>
      </w:r>
      <w:r w:rsidRPr="00F23A80">
        <w:rPr>
          <w:rStyle w:val="StyleUnderline"/>
          <w:highlight w:val="green"/>
        </w:rPr>
        <w:t xml:space="preserve">are </w:t>
      </w:r>
      <w:r w:rsidRPr="003F1637">
        <w:rPr>
          <w:rStyle w:val="StyleUnderline"/>
        </w:rPr>
        <w:t xml:space="preserve">today </w:t>
      </w:r>
      <w:r w:rsidRPr="00F23A80">
        <w:rPr>
          <w:rStyle w:val="StyleUnderline"/>
          <w:highlight w:val="green"/>
        </w:rPr>
        <w:t>driving its dissolution</w:t>
      </w:r>
      <w:r w:rsidRPr="003F1637">
        <w:rPr>
          <w:rStyle w:val="StyleUnderline"/>
        </w:rPr>
        <w:t>.</w:t>
      </w:r>
      <w:r w:rsidRPr="003F1637">
        <w:rPr>
          <w:sz w:val="16"/>
        </w:rPr>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rPr>
          <w:sz w:val="16"/>
        </w:rPr>
        <w:t xml:space="preserve">. </w:t>
      </w:r>
      <w:r w:rsidRPr="00F23A80">
        <w:rPr>
          <w:highlight w:val="green"/>
        </w:rPr>
        <w:t>First</w:t>
      </w:r>
      <w:r w:rsidRPr="003F1637">
        <w:rPr>
          <w:sz w:val="16"/>
        </w:rPr>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rPr>
          <w:sz w:val="16"/>
        </w:rPr>
        <w:t xml:space="preserve">. </w:t>
      </w:r>
      <w:r w:rsidRPr="00F23A80">
        <w:rPr>
          <w:rStyle w:val="StyleUnderline"/>
          <w:highlight w:val="green"/>
        </w:rPr>
        <w:t>Second</w:t>
      </w:r>
      <w:r w:rsidRPr="003F1637">
        <w:rPr>
          <w:sz w:val="16"/>
        </w:rPr>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r w:rsidRPr="003F1637">
        <w:rPr>
          <w:rStyle w:val="StyleUnderline"/>
        </w:rPr>
        <w:t>to the United States</w:t>
      </w:r>
      <w:r w:rsidRPr="003F1637">
        <w:rPr>
          <w:sz w:val="16"/>
        </w:rPr>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rPr>
          <w:sz w:val="16"/>
        </w:rPr>
        <w:t xml:space="preserve"> And </w:t>
      </w:r>
      <w:r w:rsidRPr="00F23A80">
        <w:rPr>
          <w:rStyle w:val="StyleUnderline"/>
          <w:highlight w:val="green"/>
        </w:rPr>
        <w:t>third</w:t>
      </w:r>
      <w:r w:rsidRPr="003F1637">
        <w:rPr>
          <w:sz w:val="16"/>
        </w:rPr>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3F88C304" w14:textId="77777777" w:rsidR="00515F0F" w:rsidRPr="00A3517E" w:rsidRDefault="00515F0F" w:rsidP="00515F0F">
      <w:pPr>
        <w:rPr>
          <w:b/>
          <w:iCs/>
          <w:u w:val="single"/>
        </w:rPr>
      </w:pPr>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r w:rsidRPr="003F1637">
        <w:rPr>
          <w:rStyle w:val="Emphasis"/>
        </w:rPr>
        <w:t>tates</w:t>
      </w:r>
      <w:r w:rsidRPr="003F1637">
        <w:t xml:space="preserve">: a 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Developing 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xml:space="preserve">. In short, </w:t>
      </w:r>
      <w:r w:rsidRPr="00F23A80">
        <w:rPr>
          <w:rStyle w:val="Emphasis"/>
          <w:highlight w:val="green"/>
        </w:rPr>
        <w:t>U.S. global leadership is</w:t>
      </w:r>
      <w:r w:rsidRPr="003F1637">
        <w:rPr>
          <w:rStyle w:val="Emphasis"/>
        </w:rPr>
        <w:t xml:space="preserve"> not simply in retreat; it is </w:t>
      </w:r>
      <w:r w:rsidRPr="00F23A80">
        <w:rPr>
          <w:rStyle w:val="Emphasis"/>
          <w:highlight w:val="green"/>
        </w:rPr>
        <w:t>unraveling</w:t>
      </w:r>
      <w:r w:rsidRPr="003F1637">
        <w:rPr>
          <w:rStyle w:val="Emphasis"/>
        </w:rPr>
        <w:t xml:space="preserve">. And </w:t>
      </w:r>
      <w:r w:rsidRPr="00F23A80">
        <w:rPr>
          <w:rStyle w:val="Emphasis"/>
          <w:highlight w:val="green"/>
        </w:rPr>
        <w:t xml:space="preserve">the decline is </w:t>
      </w:r>
      <w:r w:rsidRPr="003F1637">
        <w:rPr>
          <w:rStyle w:val="Emphasis"/>
        </w:rPr>
        <w:t xml:space="preserve">not cyclical but </w:t>
      </w:r>
      <w:r w:rsidRPr="00F23A80">
        <w:rPr>
          <w:rStyle w:val="Emphasis"/>
          <w:highlight w:val="green"/>
        </w:rPr>
        <w:t>permanent</w:t>
      </w:r>
      <w:r w:rsidRPr="003F1637">
        <w:rPr>
          <w:rStyle w:val="Emphasis"/>
        </w:rPr>
        <w:t>. </w:t>
      </w:r>
    </w:p>
    <w:p w14:paraId="7CAE4425" w14:textId="77777777" w:rsidR="00515F0F" w:rsidRDefault="00515F0F" w:rsidP="00515F0F">
      <w:pPr>
        <w:pStyle w:val="Heading4"/>
      </w:pPr>
      <w:r>
        <w:t>That means trying to fight back ensures counterbalancing and war</w:t>
      </w:r>
    </w:p>
    <w:p w14:paraId="44793B86" w14:textId="77777777" w:rsidR="00515F0F" w:rsidRPr="00A3163C" w:rsidRDefault="00515F0F" w:rsidP="00515F0F">
      <w:r w:rsidRPr="00A3163C">
        <w:rPr>
          <w:rStyle w:val="Style13ptBold"/>
        </w:rPr>
        <w:t>Adams 18</w:t>
      </w:r>
      <w:r w:rsidRPr="00A3163C">
        <w:t xml:space="preserve"> Gordon Adams, Gordon Adams is emeritus faculty from American University and a Distinguished Fellow at the Stimson Center. He oversaw national security budgets in the Clinton White House from 1993-97. “Beyond Hegemony And A Liberal International Order</w:t>
      </w:r>
      <w:r>
        <w:t xml:space="preserve">.” May 17, 2018. </w:t>
      </w:r>
      <w:r w:rsidRPr="00A3163C">
        <w:t>https://lobelog.com/beyond-hegemony-and-a-liberal-international-order/</w:t>
      </w:r>
    </w:p>
    <w:p w14:paraId="79ED55B9" w14:textId="77777777" w:rsidR="00515F0F" w:rsidRPr="00A3163C" w:rsidRDefault="00515F0F" w:rsidP="00515F0F"/>
    <w:p w14:paraId="20FE9671" w14:textId="77777777" w:rsidR="00515F0F" w:rsidRPr="00A3163C" w:rsidRDefault="00515F0F" w:rsidP="00515F0F">
      <w:pPr>
        <w:rPr>
          <w:rStyle w:val="StyleUnderline"/>
        </w:rPr>
      </w:pPr>
      <w:r w:rsidRPr="00F23A80">
        <w:rPr>
          <w:rStyle w:val="StyleUnderline"/>
          <w:highlight w:val="green"/>
        </w:rPr>
        <w:t>America</w:t>
      </w:r>
      <w:r w:rsidRPr="00A3163C">
        <w:rPr>
          <w:rStyle w:val="StyleUnderline"/>
        </w:rPr>
        <w:t xml:space="preserve">’s place in the world </w:t>
      </w:r>
      <w:r w:rsidRPr="00F23A80">
        <w:rPr>
          <w:rStyle w:val="StyleUnderline"/>
          <w:highlight w:val="green"/>
        </w:rPr>
        <w:t xml:space="preserve">is experiencing </w:t>
      </w:r>
      <w:r w:rsidRPr="00F23A80">
        <w:rPr>
          <w:rStyle w:val="Emphasis"/>
          <w:highlight w:val="green"/>
        </w:rPr>
        <w:t>a</w:t>
      </w:r>
      <w:r w:rsidRPr="00A3163C">
        <w:rPr>
          <w:rStyle w:val="Emphasis"/>
        </w:rPr>
        <w:t xml:space="preserve">n </w:t>
      </w:r>
      <w:r w:rsidRPr="00F23A80">
        <w:rPr>
          <w:rStyle w:val="Emphasis"/>
          <w:highlight w:val="green"/>
        </w:rPr>
        <w:t>historic turning point</w:t>
      </w:r>
      <w:r w:rsidRPr="00A3163C">
        <w:t>. A</w:t>
      </w:r>
      <w:r w:rsidRPr="00A3163C">
        <w:rPr>
          <w:rStyle w:val="StyleUnderline"/>
        </w:rPr>
        <w:t>ll the mumbo-jumbo about being the “exceptional” and “indispensable” nation,</w:t>
      </w:r>
      <w:r w:rsidRPr="00A3163C">
        <w:t xml:space="preserve"> the natural “leader” of something called the “West,” the guarantor of some kind of international system of “rules” </w:t>
      </w:r>
      <w:r w:rsidRPr="00A3163C">
        <w:rPr>
          <w:rStyle w:val="StyleUnderline"/>
        </w:rPr>
        <w:t>is finally being cast into the dustbin of history.</w:t>
      </w:r>
    </w:p>
    <w:p w14:paraId="61DE26D2" w14:textId="77777777" w:rsidR="00515F0F" w:rsidRPr="00A3163C" w:rsidRDefault="00515F0F" w:rsidP="00515F0F">
      <w:r w:rsidRPr="00A3163C">
        <w:rPr>
          <w:rStyle w:val="StyleUnderline"/>
        </w:rPr>
        <w:t xml:space="preserve">This moment is not just about </w:t>
      </w:r>
      <w:r w:rsidRPr="00F23A80">
        <w:rPr>
          <w:rStyle w:val="StyleUnderline"/>
          <w:highlight w:val="green"/>
        </w:rPr>
        <w:t>leaving the Iran nuclear agreement</w:t>
      </w:r>
      <w:r w:rsidRPr="00A3163C">
        <w:rPr>
          <w:rStyle w:val="StyleUnderline"/>
        </w:rPr>
        <w:t>, or</w:t>
      </w:r>
      <w:r w:rsidRPr="00A3163C">
        <w:t xml:space="preserve"> even </w:t>
      </w:r>
      <w:r w:rsidRPr="00F23A80">
        <w:rPr>
          <w:rStyle w:val="StyleUnderline"/>
          <w:highlight w:val="green"/>
        </w:rPr>
        <w:t>the T</w:t>
      </w:r>
      <w:r w:rsidRPr="00A3163C">
        <w:t>rans-</w:t>
      </w:r>
      <w:r w:rsidRPr="00F23A80">
        <w:rPr>
          <w:rStyle w:val="StyleUnderline"/>
          <w:highlight w:val="green"/>
        </w:rPr>
        <w:t>P</w:t>
      </w:r>
      <w:r w:rsidRPr="00A3163C">
        <w:t xml:space="preserve">acific </w:t>
      </w:r>
      <w:r w:rsidRPr="00F23A80">
        <w:rPr>
          <w:rStyle w:val="StyleUnderline"/>
          <w:highlight w:val="green"/>
        </w:rPr>
        <w:t>P</w:t>
      </w:r>
      <w:r w:rsidRPr="00A3163C">
        <w:t xml:space="preserve">artnership </w:t>
      </w:r>
      <w:r w:rsidRPr="00F23A80">
        <w:rPr>
          <w:rStyle w:val="StyleUnderline"/>
          <w:highlight w:val="green"/>
        </w:rPr>
        <w:t>and</w:t>
      </w:r>
      <w:r w:rsidRPr="00A3163C">
        <w:t xml:space="preserve"> the </w:t>
      </w:r>
      <w:r w:rsidRPr="00F23A80">
        <w:rPr>
          <w:rStyle w:val="StyleUnderline"/>
          <w:highlight w:val="green"/>
        </w:rPr>
        <w:t>Paris</w:t>
      </w:r>
      <w:r w:rsidRPr="00A3163C">
        <w:t xml:space="preserve"> climate agreement. </w:t>
      </w:r>
      <w:r w:rsidRPr="00A3163C">
        <w:rPr>
          <w:rStyle w:val="StyleUnderline"/>
        </w:rPr>
        <w:t>It is not simply attributable to the unpredictable, childish impulses of the current president. Nor is it the result of Obama’s failure to enforce a red line in Syria</w:t>
      </w:r>
      <w:r w:rsidRPr="00A3163C">
        <w:t xml:space="preserve">, or “leading from behind” in Libya. </w:t>
      </w:r>
      <w:r w:rsidRPr="00A3163C">
        <w:rPr>
          <w:rStyle w:val="StyleUnderline"/>
        </w:rPr>
        <w:t>It is not even about Bush’s invasion of Iraq</w:t>
      </w:r>
      <w:r w:rsidRPr="00A3163C">
        <w:t xml:space="preserve"> with the goal of regime change, setting in motion the destruction of what little political stability existed in the Middle East.</w:t>
      </w:r>
    </w:p>
    <w:p w14:paraId="228421DB" w14:textId="77777777" w:rsidR="00515F0F" w:rsidRPr="00A3163C" w:rsidRDefault="00515F0F" w:rsidP="00515F0F">
      <w:r w:rsidRPr="00A3163C">
        <w:t xml:space="preserve">Of course, it is about all these decisions. But in every case, </w:t>
      </w:r>
      <w:r w:rsidRPr="00A3163C">
        <w:rPr>
          <w:rStyle w:val="StyleUnderline"/>
        </w:rPr>
        <w:t>those decisions</w:t>
      </w:r>
      <w:r w:rsidRPr="00A3163C">
        <w:t xml:space="preserve">, and even the critics of those decisions, have failed to realize how they have </w:t>
      </w:r>
      <w:r w:rsidRPr="00A3163C">
        <w:rPr>
          <w:rStyle w:val="StyleUnderline"/>
        </w:rPr>
        <w:t xml:space="preserve">played into, helped cause, and now </w:t>
      </w:r>
      <w:r w:rsidRPr="00F23A80">
        <w:rPr>
          <w:rStyle w:val="StyleUnderline"/>
          <w:highlight w:val="green"/>
        </w:rPr>
        <w:t xml:space="preserve">accelerate </w:t>
      </w:r>
      <w:r w:rsidRPr="00F23A80">
        <w:rPr>
          <w:rStyle w:val="Emphasis"/>
          <w:highlight w:val="green"/>
        </w:rPr>
        <w:t>a fundamental shift in global realities</w:t>
      </w:r>
      <w:r w:rsidRPr="00A3163C">
        <w:rPr>
          <w:rStyle w:val="StyleUnderline"/>
        </w:rPr>
        <w:t xml:space="preserve">—the centrifugal redistribution of power and influence in the international system </w:t>
      </w:r>
      <w:r w:rsidRPr="00F23A80">
        <w:rPr>
          <w:rStyle w:val="Emphasis"/>
          <w:highlight w:val="green"/>
        </w:rPr>
        <w:t>that has brought to an end the “American century</w:t>
      </w:r>
      <w:r w:rsidRPr="00F23A80">
        <w:rPr>
          <w:rStyle w:val="StyleUnderline"/>
          <w:highlight w:val="green"/>
        </w:rPr>
        <w:t>.</w:t>
      </w:r>
      <w:r w:rsidRPr="00F23A80">
        <w:rPr>
          <w:highlight w:val="green"/>
        </w:rPr>
        <w:t xml:space="preserve">” </w:t>
      </w:r>
      <w:r w:rsidRPr="00F23A80">
        <w:rPr>
          <w:rStyle w:val="StyleUnderline"/>
          <w:highlight w:val="green"/>
        </w:rPr>
        <w:t xml:space="preserve">The United States has become </w:t>
      </w:r>
      <w:r w:rsidRPr="00F23A80">
        <w:rPr>
          <w:rStyle w:val="Emphasis"/>
          <w:sz w:val="24"/>
          <w:highlight w:val="green"/>
        </w:rPr>
        <w:t>just another power</w:t>
      </w:r>
      <w:r w:rsidRPr="00A3163C">
        <w:rPr>
          <w:rStyle w:val="StyleUnderline"/>
        </w:rPr>
        <w:t xml:space="preserve"> in a system</w:t>
      </w:r>
      <w:r w:rsidRPr="00A3163C">
        <w:t xml:space="preserve"> for which it no longer sets or enforces the rules, if it ever really did.</w:t>
      </w:r>
    </w:p>
    <w:p w14:paraId="421380B0" w14:textId="77777777" w:rsidR="00515F0F" w:rsidRPr="00A3163C" w:rsidRDefault="00515F0F" w:rsidP="00515F0F">
      <w:pPr>
        <w:rPr>
          <w:rStyle w:val="StyleUnderline"/>
        </w:rPr>
      </w:pPr>
      <w:r w:rsidRPr="00A3163C">
        <w:t xml:space="preserve">Both political parties fail to cope with this reality. Democrats and liberals insist that Trump’s foreign-policy decisions threaten the “rules-based” international order America built and dominated. A simple change in leadership, they believe, can restore order and America’s primacy. </w:t>
      </w:r>
      <w:r w:rsidRPr="00F23A80">
        <w:rPr>
          <w:rStyle w:val="StyleUnderline"/>
          <w:highlight w:val="green"/>
        </w:rPr>
        <w:t>Republicans </w:t>
      </w:r>
      <w:hyperlink r:id="rId17" w:history="1">
        <w:r w:rsidRPr="00F23A80">
          <w:rPr>
            <w:rStyle w:val="StyleUnderline"/>
            <w:highlight w:val="green"/>
          </w:rPr>
          <w:t>demand</w:t>
        </w:r>
      </w:hyperlink>
      <w:r w:rsidRPr="00F23A80">
        <w:rPr>
          <w:rStyle w:val="StyleUnderline"/>
          <w:highlight w:val="green"/>
        </w:rPr>
        <w:t> bellicose American assertiveness</w:t>
      </w:r>
      <w:r w:rsidRPr="00A3163C">
        <w:rPr>
          <w:rStyle w:val="StyleUnderline"/>
        </w:rPr>
        <w:t>, believing that force and military strength guarantee that the world will behave</w:t>
      </w:r>
      <w:r w:rsidRPr="00A3163C">
        <w:t>. Columnists bewail America’s declining status, </w:t>
      </w:r>
      <w:hyperlink r:id="rId18" w:history="1">
        <w:r w:rsidRPr="00A3163C">
          <w:rPr>
            <w:rStyle w:val="Hyperlink"/>
          </w:rPr>
          <w:t>arguing</w:t>
        </w:r>
      </w:hyperlink>
      <w:r w:rsidRPr="00A3163C">
        <w:t xml:space="preserve"> that greater iinvestment in allies and diplomacy, combined with military engagement might reverse the tide. </w:t>
      </w:r>
      <w:r w:rsidRPr="00A3163C">
        <w:rPr>
          <w:rStyle w:val="StyleUnderline"/>
        </w:rPr>
        <w:t>Think tanks scurry to </w:t>
      </w:r>
      <w:hyperlink r:id="rId19" w:history="1">
        <w:r w:rsidRPr="00A3163C">
          <w:rPr>
            <w:rStyle w:val="StyleUnderline"/>
          </w:rPr>
          <w:t>define</w:t>
        </w:r>
      </w:hyperlink>
      <w:r w:rsidRPr="00A3163C">
        <w:rPr>
          <w:rStyle w:val="StyleUnderline"/>
        </w:rPr>
        <w:t xml:space="preserve"> new national security and military policies that can put America back on top.</w:t>
      </w:r>
    </w:p>
    <w:p w14:paraId="013CA746" w14:textId="77777777" w:rsidR="00515F0F" w:rsidRPr="00A3163C" w:rsidRDefault="00515F0F" w:rsidP="00515F0F">
      <w:pPr>
        <w:rPr>
          <w:rStyle w:val="StyleUnderline"/>
        </w:rPr>
      </w:pPr>
      <w:r w:rsidRPr="00F23A80">
        <w:rPr>
          <w:rStyle w:val="Emphasis"/>
          <w:sz w:val="24"/>
          <w:highlight w:val="green"/>
        </w:rPr>
        <w:t>This debate is a circular firing squad</w:t>
      </w:r>
      <w:r w:rsidRPr="00A3163C">
        <w:rPr>
          <w:rStyle w:val="Emphasis"/>
          <w:sz w:val="24"/>
        </w:rPr>
        <w:t>.</w:t>
      </w:r>
      <w:r w:rsidRPr="00A3163C">
        <w:t xml:space="preserve"> </w:t>
      </w:r>
      <w:r w:rsidRPr="00A3163C">
        <w:rPr>
          <w:rStyle w:val="StyleUnderline"/>
        </w:rPr>
        <w:t>Both liberal Democrats and conservative Republicans are struggling to recreate a myth: that the US dominates the world by dint of power,</w:t>
      </w:r>
      <w:r w:rsidRPr="00A3163C">
        <w:t xml:space="preserve"> values, wisdom, even God’s decisions. </w:t>
      </w:r>
      <w:r w:rsidRPr="00A3163C">
        <w:rPr>
          <w:rStyle w:val="StyleUnderline"/>
        </w:rPr>
        <w:t xml:space="preserve">America, and only America, can bring order and security to the world. </w:t>
      </w:r>
      <w:r w:rsidRPr="00F23A80">
        <w:rPr>
          <w:rStyle w:val="StyleUnderline"/>
          <w:highlight w:val="green"/>
        </w:rPr>
        <w:t>Any</w:t>
      </w:r>
      <w:r w:rsidRPr="00A3163C">
        <w:rPr>
          <w:rStyle w:val="StyleUnderline"/>
        </w:rPr>
        <w:t xml:space="preserve"> other </w:t>
      </w:r>
      <w:r w:rsidRPr="00F23A80">
        <w:rPr>
          <w:rStyle w:val="StyleUnderline"/>
          <w:highlight w:val="green"/>
        </w:rPr>
        <w:t>option spells chaos.</w:t>
      </w:r>
    </w:p>
    <w:p w14:paraId="0EE9D8E9" w14:textId="77777777" w:rsidR="00515F0F" w:rsidRPr="00A3163C" w:rsidRDefault="00515F0F" w:rsidP="00515F0F">
      <w:r w:rsidRPr="00A3163C">
        <w:t>Power Shifts</w:t>
      </w:r>
    </w:p>
    <w:p w14:paraId="3C332A21" w14:textId="77777777" w:rsidR="00515F0F" w:rsidRPr="00A3163C" w:rsidRDefault="00515F0F" w:rsidP="00515F0F">
      <w:pPr>
        <w:rPr>
          <w:rStyle w:val="StyleUnderline"/>
        </w:rPr>
      </w:pPr>
      <w:r w:rsidRPr="00A3163C">
        <w:rPr>
          <w:rStyle w:val="StyleUnderline"/>
        </w:rPr>
        <w:t>The latest foreign policy whim—</w:t>
      </w:r>
      <w:r w:rsidRPr="00F23A80">
        <w:rPr>
          <w:rStyle w:val="StyleUnderline"/>
          <w:highlight w:val="green"/>
        </w:rPr>
        <w:t>withdrawing from</w:t>
      </w:r>
      <w:r w:rsidRPr="00A3163C">
        <w:rPr>
          <w:rStyle w:val="StyleUnderline"/>
        </w:rPr>
        <w:t xml:space="preserve"> the nuclear agreement with </w:t>
      </w:r>
      <w:r w:rsidRPr="00F23A80">
        <w:rPr>
          <w:rStyle w:val="StyleUnderline"/>
          <w:highlight w:val="green"/>
        </w:rPr>
        <w:t xml:space="preserve">Iran—is </w:t>
      </w:r>
      <w:r w:rsidRPr="00F23A80">
        <w:rPr>
          <w:rStyle w:val="Emphasis"/>
          <w:highlight w:val="green"/>
        </w:rPr>
        <w:t>the most recent nail in the coffin lid in which the myth is buried.</w:t>
      </w:r>
      <w:r w:rsidRPr="00A3163C">
        <w:t xml:space="preserve"> Rather than restore leadership, </w:t>
      </w:r>
      <w:r w:rsidRPr="00A3163C">
        <w:rPr>
          <w:rStyle w:val="StyleUnderline"/>
        </w:rPr>
        <w:t>withdrawing from the agreement simply accelerates the global rebalancing already underway, a tectonic shift that began with the disappearance of the Soviet Union and the end of the Cold War. The signs are everywhere.</w:t>
      </w:r>
    </w:p>
    <w:p w14:paraId="11E3FDE8" w14:textId="77777777" w:rsidR="00515F0F" w:rsidRPr="00A3163C" w:rsidRDefault="00515F0F" w:rsidP="00515F0F">
      <w:r w:rsidRPr="00F23A80">
        <w:rPr>
          <w:rStyle w:val="StyleUnderline"/>
          <w:highlight w:val="green"/>
        </w:rPr>
        <w:t>In the Middle East,</w:t>
      </w:r>
      <w:r w:rsidRPr="00A3163C">
        <w:rPr>
          <w:rStyle w:val="StyleUnderline"/>
        </w:rPr>
        <w:t xml:space="preserve"> the power shift is palpable. The United States has treated Iran as a pariah</w:t>
      </w:r>
      <w:r w:rsidRPr="00A3163C">
        <w:t xml:space="preserve"> since 1979, </w:t>
      </w:r>
      <w:r w:rsidRPr="00A3163C">
        <w:rPr>
          <w:rStyle w:val="StyleUnderline"/>
        </w:rPr>
        <w:t xml:space="preserve">trying to stuff the ayatollahs back into some imaginary bottle, hoping that they will go away or be overthrown. This approach has failed, and the withdrawal from the nuclear deal will only make that failure more evident. </w:t>
      </w:r>
      <w:r w:rsidRPr="00F23A80">
        <w:rPr>
          <w:rStyle w:val="Emphasis"/>
          <w:highlight w:val="green"/>
        </w:rPr>
        <w:t>Iran is a regional power</w:t>
      </w:r>
      <w:r w:rsidRPr="00A3163C">
        <w:t xml:space="preserve">, defending its interests, </w:t>
      </w:r>
      <w:r w:rsidRPr="00A3163C">
        <w:rPr>
          <w:rStyle w:val="StyleUnderline"/>
        </w:rPr>
        <w:t>engaging other powers</w:t>
      </w:r>
      <w:r w:rsidRPr="00A3163C">
        <w:t xml:space="preserve"> and movements inside and outside the region, such as Russia. US regime change in Iraq not only destabilized the region but helped usher the Iranians into this active regional role. The other influential countries in the region, particularly Saudi Arabia and Israel, will have to deal with this reality.</w:t>
      </w:r>
    </w:p>
    <w:p w14:paraId="72907B34" w14:textId="77777777" w:rsidR="00515F0F" w:rsidRPr="00A3163C" w:rsidRDefault="00515F0F" w:rsidP="00515F0F">
      <w:r w:rsidRPr="00A3163C">
        <w:t xml:space="preserve">In addition to these three countries, </w:t>
      </w:r>
      <w:r w:rsidRPr="00F23A80">
        <w:rPr>
          <w:rStyle w:val="StyleUnderline"/>
          <w:highlight w:val="green"/>
        </w:rPr>
        <w:t>Russia is also key to regional stability</w:t>
      </w:r>
      <w:r w:rsidRPr="00A3163C">
        <w:rPr>
          <w:rStyle w:val="StyleUnderline"/>
        </w:rPr>
        <w:t xml:space="preserve"> and instability. </w:t>
      </w:r>
      <w:r w:rsidRPr="00F23A80">
        <w:rPr>
          <w:rStyle w:val="Emphasis"/>
          <w:sz w:val="24"/>
          <w:highlight w:val="green"/>
        </w:rPr>
        <w:t>There’s no way of pushing the Russians out, short of direct conflict</w:t>
      </w:r>
      <w:r w:rsidRPr="00A3163C">
        <w:rPr>
          <w:rStyle w:val="Emphasis"/>
          <w:sz w:val="24"/>
        </w:rPr>
        <w:t>.</w:t>
      </w:r>
      <w:r w:rsidRPr="00A3163C">
        <w:t xml:space="preserve"> </w:t>
      </w:r>
      <w:r w:rsidRPr="00A3163C">
        <w:rPr>
          <w:rStyle w:val="StyleUnderline"/>
        </w:rPr>
        <w:t>Nor can Turkey be forced to comply with American policy. It is clearly asserting its own interests and influence in three directions at the same time</w:t>
      </w:r>
      <w:r w:rsidRPr="00A3163C">
        <w:t xml:space="preserve">: Central Asia and Russia, Europe, and the Middle East. </w:t>
      </w:r>
      <w:r w:rsidRPr="00F23A80">
        <w:rPr>
          <w:highlight w:val="green"/>
        </w:rPr>
        <w:t>T</w:t>
      </w:r>
      <w:r w:rsidRPr="00F23A80">
        <w:rPr>
          <w:rStyle w:val="Emphasis"/>
          <w:highlight w:val="green"/>
        </w:rPr>
        <w:t>he invasion of Iraq may have helped open this Pandora’s box.</w:t>
      </w:r>
      <w:r w:rsidRPr="00F23A80">
        <w:rPr>
          <w:rStyle w:val="StyleUnderline"/>
          <w:highlight w:val="green"/>
        </w:rPr>
        <w:t xml:space="preserve"> The US is rapidly </w:t>
      </w:r>
      <w:r w:rsidRPr="00F23A80">
        <w:rPr>
          <w:rStyle w:val="Emphasis"/>
          <w:highlight w:val="green"/>
        </w:rPr>
        <w:t>becoming a marginal player</w:t>
      </w:r>
      <w:r w:rsidRPr="00F23A80">
        <w:rPr>
          <w:rStyle w:val="StyleUnderline"/>
          <w:highlight w:val="green"/>
        </w:rPr>
        <w:t xml:space="preserve"> in the</w:t>
      </w:r>
      <w:r w:rsidRPr="00A3163C">
        <w:rPr>
          <w:rStyle w:val="StyleUnderline"/>
        </w:rPr>
        <w:t xml:space="preserve"> chaotic security environment of the </w:t>
      </w:r>
      <w:r w:rsidRPr="00F23A80">
        <w:rPr>
          <w:rStyle w:val="StyleUnderline"/>
          <w:highlight w:val="green"/>
        </w:rPr>
        <w:t>Middle East</w:t>
      </w:r>
      <w:r w:rsidRPr="00A3163C">
        <w:rPr>
          <w:rStyle w:val="StyleUnderline"/>
        </w:rPr>
        <w:t>.</w:t>
      </w:r>
      <w:r>
        <w:t xml:space="preserve"> </w:t>
      </w:r>
      <w:r w:rsidRPr="00A3163C">
        <w:rPr>
          <w:rStyle w:val="StyleUnderline"/>
        </w:rPr>
        <w:t xml:space="preserve">In Asia, decades of US </w:t>
      </w:r>
      <w:r w:rsidRPr="00433E44">
        <w:rPr>
          <w:rStyle w:val="StyleUnderline"/>
        </w:rPr>
        <w:t xml:space="preserve">condemnation and </w:t>
      </w:r>
      <w:r w:rsidRPr="00F23A80">
        <w:rPr>
          <w:rStyle w:val="StyleUnderline"/>
          <w:highlight w:val="green"/>
        </w:rPr>
        <w:t>containment of China have failed</w:t>
      </w:r>
      <w:r w:rsidRPr="00A3163C">
        <w:rPr>
          <w:rStyle w:val="StyleUnderline"/>
        </w:rPr>
        <w:t>.</w:t>
      </w:r>
      <w:r w:rsidRPr="00A3163C">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Galileo, “they move.” T</w:t>
      </w:r>
      <w:r w:rsidRPr="00A3163C">
        <w:rPr>
          <w:rStyle w:val="StyleUnderline"/>
        </w:rPr>
        <w:t>here is a new, global, competitive player in the system, a reality the United States can not contain or reverse</w:t>
      </w:r>
      <w:r w:rsidRPr="00A3163C">
        <w:t>. That player is disrupting that lovely system of rules, acting without U.S. permission or approval. It is even creating new international institutions—an infrastructure development bank and a global trading infrastructure programs (the Belt and Road initiative) to which the US is not even a party. The balance has changed, permanently, and the rules are being rewritten, whether the United States likes it or not.</w:t>
      </w:r>
    </w:p>
    <w:p w14:paraId="2BD3767F" w14:textId="77777777" w:rsidR="00515F0F" w:rsidRPr="00A3163C" w:rsidRDefault="00515F0F" w:rsidP="00515F0F">
      <w:pPr>
        <w:rPr>
          <w:rStyle w:val="StyleUnderline"/>
        </w:rPr>
      </w:pPr>
      <w:r w:rsidRPr="00A3163C">
        <w:t xml:space="preserve">At the end of the Cold War, American power surrounded Russia, coopting its former satellites, provoking a Russian reaction. Today, </w:t>
      </w:r>
      <w:r w:rsidRPr="00A3163C">
        <w:rPr>
          <w:rStyle w:val="StyleUnderline"/>
        </w:rPr>
        <w:t>the Russian government is, poisoning its citizens overseas, arming Assad, intruding on elections globally, stifling dissent and killing dissenters, and rebuilding its military</w:t>
      </w:r>
      <w:r w:rsidRPr="00A3163C">
        <w:t xml:space="preserve">. Confront Russia, condemn Putin, pretend that they are isolated, treat them with contempt and moral judgment, but </w:t>
      </w:r>
      <w:r w:rsidRPr="00A3163C">
        <w:rPr>
          <w:rStyle w:val="StyleUnderline"/>
        </w:rPr>
        <w:t>Putin does not go away</w:t>
      </w:r>
      <w:r w:rsidRPr="00A3163C">
        <w:t xml:space="preserve">. He is asserting his view of Russia’s interests and Russia’s role in the world, like any great power is likely to do. </w:t>
      </w:r>
      <w:r w:rsidRPr="00A3163C">
        <w:rPr>
          <w:rStyle w:val="StyleUnderline"/>
        </w:rPr>
        <w:t xml:space="preserve">No amount of US pressure, sanctions, or policy is likely to change that </w:t>
      </w:r>
      <w:r w:rsidRPr="00A3163C">
        <w:t xml:space="preserve">reality. </w:t>
      </w:r>
      <w:r w:rsidRPr="00A3163C">
        <w:rPr>
          <w:rStyle w:val="StyleUnderline"/>
        </w:rPr>
        <w:t>Russia is consciously and actively rebalancing the United States, with some success.</w:t>
      </w:r>
    </w:p>
    <w:p w14:paraId="6A75C2AC" w14:textId="77777777" w:rsidR="00515F0F" w:rsidRPr="00A3163C" w:rsidRDefault="00515F0F" w:rsidP="00515F0F">
      <w:pPr>
        <w:rPr>
          <w:rStyle w:val="StyleUnderline"/>
        </w:rPr>
      </w:pPr>
      <w:r w:rsidRPr="00A3163C">
        <w:rPr>
          <w:rStyle w:val="StyleUnderline"/>
        </w:rPr>
        <w:t>American bullying</w:t>
      </w:r>
      <w:r w:rsidRPr="00A3163C">
        <w:t xml:space="preserve"> and presidential rhetoric </w:t>
      </w:r>
      <w:r w:rsidRPr="00A3163C">
        <w:rPr>
          <w:rStyle w:val="StyleUnderline"/>
        </w:rPr>
        <w:t>may have played a role in the apparent, but uncertain, willingness of the North Korean regime to put its nuclear program on the table</w:t>
      </w:r>
      <w:r w:rsidRPr="00A3163C">
        <w:t xml:space="preserve">. But </w:t>
      </w:r>
      <w:r w:rsidRPr="00A3163C">
        <w:rPr>
          <w:rStyle w:val="StyleUnderline"/>
        </w:rPr>
        <w:t xml:space="preserve">if that program disappears, </w:t>
      </w:r>
      <w:r w:rsidRPr="00A3163C">
        <w:rPr>
          <w:rStyle w:val="Emphasis"/>
        </w:rPr>
        <w:t>the putative Nobel Peace Prize may actually belong to President Moon Jae-in</w:t>
      </w:r>
      <w:r w:rsidRPr="00A3163C">
        <w:rPr>
          <w:rStyle w:val="StyleUnderline"/>
        </w:rPr>
        <w:t xml:space="preserve"> of South Korea and even Kim Jong Un, for seizing an opportunity</w:t>
      </w:r>
      <w:r w:rsidRPr="00A3163C">
        <w:t xml:space="preserve">. </w:t>
      </w:r>
      <w:r w:rsidRPr="00A3163C">
        <w:rPr>
          <w:rStyle w:val="StyleUnderline"/>
        </w:rPr>
        <w:t>Even that regional balance and the key players are shifting.</w:t>
      </w:r>
    </w:p>
    <w:p w14:paraId="42BA26D6" w14:textId="77777777" w:rsidR="00515F0F" w:rsidRPr="00A3163C" w:rsidRDefault="00515F0F" w:rsidP="00515F0F">
      <w:r w:rsidRPr="00A3163C">
        <w:t>Reckoning with the Shift</w:t>
      </w:r>
    </w:p>
    <w:p w14:paraId="7A70BE39" w14:textId="77777777" w:rsidR="00515F0F" w:rsidRPr="00A3163C" w:rsidRDefault="00515F0F" w:rsidP="00515F0F">
      <w:pPr>
        <w:rPr>
          <w:rStyle w:val="StyleUnderline"/>
        </w:rPr>
      </w:pPr>
      <w:r w:rsidRPr="00A3163C">
        <w:rPr>
          <w:rStyle w:val="StyleUnderline"/>
        </w:rPr>
        <w:t>America has not been able to use its dominant military to</w:t>
      </w:r>
      <w:r w:rsidRPr="00A3163C">
        <w:t xml:space="preserve"> prevent this evolution or </w:t>
      </w:r>
      <w:r w:rsidRPr="00A3163C">
        <w:rPr>
          <w:rStyle w:val="StyleUnderline"/>
        </w:rPr>
        <w:t>restore order</w:t>
      </w:r>
      <w:r w:rsidRPr="00A3163C">
        <w:t xml:space="preserve">. </w:t>
      </w:r>
      <w:r w:rsidRPr="00A3163C">
        <w:rPr>
          <w:rStyle w:val="StyleUnderline"/>
        </w:rPr>
        <w:t>Where it has been deployed in large numbers—Iraq and Afghanistan—</w:t>
      </w:r>
      <w:r w:rsidRPr="00F23A80">
        <w:rPr>
          <w:rStyle w:val="Emphasis"/>
          <w:highlight w:val="green"/>
        </w:rPr>
        <w:t>U.S. military force has failed</w:t>
      </w:r>
      <w:r w:rsidRPr="00F23A80">
        <w:rPr>
          <w:rStyle w:val="StyleUnderline"/>
          <w:highlight w:val="green"/>
        </w:rPr>
        <w:t>.</w:t>
      </w:r>
      <w:r w:rsidRPr="00F23A80">
        <w:rPr>
          <w:highlight w:val="green"/>
        </w:rPr>
        <w:t xml:space="preserve"> </w:t>
      </w:r>
      <w:r w:rsidRPr="00F23A80">
        <w:rPr>
          <w:rStyle w:val="StyleUnderline"/>
          <w:highlight w:val="green"/>
        </w:rPr>
        <w:t>War grinds on in Afghanistan</w:t>
      </w:r>
      <w:r w:rsidRPr="00A3163C">
        <w:rPr>
          <w:rStyle w:val="StyleUnderline"/>
        </w:rPr>
        <w:t xml:space="preserve"> with no light suddenly appearing at the end of the tunnel,</w:t>
      </w:r>
      <w:r w:rsidRPr="00A3163C">
        <w:t xml:space="preserve"> despite the promises of generations of officers. Rousting the Islamic State from </w:t>
      </w:r>
      <w:r w:rsidRPr="00A3163C">
        <w:rPr>
          <w:rStyle w:val="StyleUnderline"/>
        </w:rPr>
        <w:t>Iraq</w:t>
      </w:r>
      <w:r w:rsidRPr="00A3163C">
        <w:t xml:space="preserve"> has not solved the internal problems of that unhappy country, which </w:t>
      </w:r>
      <w:r w:rsidRPr="00A3163C">
        <w:rPr>
          <w:rStyle w:val="StyleUnderline"/>
        </w:rPr>
        <w:t>is still recovering from a US occupatio</w:t>
      </w:r>
      <w:r w:rsidRPr="00A3163C">
        <w:t xml:space="preserve">n. Special Operations forces in dozens of countries whack at terrorist moles only to find others arising in their place, stimulated by the confrontation. </w:t>
      </w:r>
      <w:r w:rsidRPr="00A3163C">
        <w:rPr>
          <w:rStyle w:val="StyleUnderline"/>
        </w:rPr>
        <w:t>Order is not restored; the American rules are not being obeyed.</w:t>
      </w:r>
    </w:p>
    <w:p w14:paraId="523E92C8" w14:textId="77777777" w:rsidR="00515F0F" w:rsidRPr="00A3163C" w:rsidRDefault="00515F0F" w:rsidP="00515F0F">
      <w:pPr>
        <w:rPr>
          <w:rStyle w:val="StyleUnderline"/>
        </w:rPr>
      </w:pPr>
      <w:r w:rsidRPr="00F23A80">
        <w:rPr>
          <w:rStyle w:val="StyleUnderline"/>
          <w:highlight w:val="green"/>
        </w:rPr>
        <w:t>If the US</w:t>
      </w:r>
      <w:r w:rsidRPr="00A3163C">
        <w:rPr>
          <w:rStyle w:val="StyleUnderline"/>
        </w:rPr>
        <w:t xml:space="preserve"> fails to read global rebalancing accurately and </w:t>
      </w:r>
      <w:r w:rsidRPr="00F23A80">
        <w:rPr>
          <w:rStyle w:val="StyleUnderline"/>
          <w:highlight w:val="green"/>
        </w:rPr>
        <w:t>tries</w:t>
      </w:r>
      <w:r w:rsidRPr="00A3163C">
        <w:rPr>
          <w:rStyle w:val="StyleUnderline"/>
        </w:rPr>
        <w:t xml:space="preserve"> either to </w:t>
      </w:r>
      <w:r w:rsidRPr="00F23A80">
        <w:rPr>
          <w:rStyle w:val="StyleUnderline"/>
          <w:highlight w:val="green"/>
        </w:rPr>
        <w:t>bully the rest of the world</w:t>
      </w:r>
      <w:r w:rsidRPr="00A3163C">
        <w:rPr>
          <w:rStyle w:val="StyleUnderline"/>
        </w:rPr>
        <w:t xml:space="preserve"> or </w:t>
      </w:r>
      <w:r w:rsidRPr="00F23A80">
        <w:rPr>
          <w:rStyle w:val="Emphasis"/>
          <w:highlight w:val="green"/>
        </w:rPr>
        <w:t xml:space="preserve">to “restore” the liberal international order, </w:t>
      </w:r>
      <w:r w:rsidRPr="00F23A80">
        <w:rPr>
          <w:rStyle w:val="Emphasis"/>
          <w:sz w:val="24"/>
          <w:highlight w:val="green"/>
        </w:rPr>
        <w:t>the entire world will find itself at an even more dangerous moment</w:t>
      </w:r>
      <w:r w:rsidRPr="00A3163C">
        <w:t xml:space="preserve">. </w:t>
      </w:r>
      <w:r w:rsidRPr="00A3163C">
        <w:rPr>
          <w:rStyle w:val="StyleUnderline"/>
        </w:rPr>
        <w:t xml:space="preserve">Bullying will only accelerate the centrifugal trend. </w:t>
      </w:r>
      <w:r w:rsidRPr="00F23A80">
        <w:rPr>
          <w:rStyle w:val="StyleUnderline"/>
          <w:highlight w:val="green"/>
        </w:rPr>
        <w:t>Asserting the superiority of an American “order</w:t>
      </w:r>
      <w:r w:rsidRPr="00A3163C">
        <w:rPr>
          <w:rStyle w:val="StyleUnderline"/>
        </w:rPr>
        <w:t xml:space="preserve">” and American “rules” </w:t>
      </w:r>
      <w:r w:rsidRPr="00F23A80">
        <w:rPr>
          <w:rStyle w:val="StyleUnderline"/>
          <w:highlight w:val="green"/>
        </w:rPr>
        <w:t>will no longer persuade other rising powers</w:t>
      </w:r>
      <w:r w:rsidRPr="00A3163C">
        <w:rPr>
          <w:rStyle w:val="StyleUnderline"/>
        </w:rPr>
        <w:t>.</w:t>
      </w:r>
    </w:p>
    <w:p w14:paraId="4591E915" w14:textId="77777777" w:rsidR="00515F0F" w:rsidRPr="00A3163C" w:rsidRDefault="00515F0F" w:rsidP="00515F0F">
      <w:pPr>
        <w:rPr>
          <w:rStyle w:val="StyleUnderline"/>
        </w:rPr>
      </w:pPr>
      <w:r w:rsidRPr="00A3163C">
        <w:rPr>
          <w:rStyle w:val="StyleUnderline"/>
        </w:rPr>
        <w:t>The rules will change with the rebalancing.</w:t>
      </w:r>
      <w:r w:rsidRPr="00A3163C">
        <w:t xml:space="preserve"> Eliminating the </w:t>
      </w:r>
      <w:r w:rsidRPr="00A3163C">
        <w:rPr>
          <w:rStyle w:val="StyleUnderline"/>
        </w:rPr>
        <w:t>Trump</w:t>
      </w:r>
      <w:r w:rsidRPr="00A3163C">
        <w:t xml:space="preserve"> presidency will not restore the previous order. His </w:t>
      </w:r>
      <w:r w:rsidRPr="00A3163C">
        <w:rPr>
          <w:rStyle w:val="StyleUnderline"/>
        </w:rPr>
        <w:t>actions are not an aberration, but an accelerant, spreading the fires that were already under way.</w:t>
      </w:r>
    </w:p>
    <w:p w14:paraId="09A7B016" w14:textId="77777777" w:rsidR="00515F0F" w:rsidRDefault="00515F0F" w:rsidP="00515F0F">
      <w:pPr>
        <w:rPr>
          <w:rStyle w:val="Emphasis"/>
        </w:rPr>
      </w:pPr>
      <w:r w:rsidRPr="00A3163C">
        <w:t>Th</w:t>
      </w:r>
      <w:r w:rsidRPr="00A3163C">
        <w:rPr>
          <w:rStyle w:val="StyleUnderline"/>
        </w:rPr>
        <w:t xml:space="preserve">e challenge is to completely redesign US foreign and national security policy to fit with a world </w:t>
      </w:r>
      <w:r w:rsidRPr="00A3163C">
        <w:rPr>
          <w:rStyle w:val="Emphasis"/>
        </w:rPr>
        <w:t xml:space="preserve">where </w:t>
      </w:r>
      <w:r w:rsidRPr="00F23A80">
        <w:rPr>
          <w:rStyle w:val="Emphasis"/>
          <w:highlight w:val="green"/>
        </w:rPr>
        <w:t>America is just another power</w:t>
      </w:r>
      <w:r w:rsidRPr="00F23A80">
        <w:rPr>
          <w:rStyle w:val="StyleUnderline"/>
          <w:highlight w:val="green"/>
        </w:rPr>
        <w:t>,</w:t>
      </w:r>
      <w:r w:rsidRPr="00A3163C">
        <w:rPr>
          <w:rStyle w:val="StyleUnderline"/>
        </w:rPr>
        <w:t xml:space="preserve"> competing and cooperating for influence. </w:t>
      </w:r>
      <w:r w:rsidRPr="00F23A80">
        <w:rPr>
          <w:rStyle w:val="Emphasis"/>
          <w:highlight w:val="green"/>
        </w:rPr>
        <w:t>The U</w:t>
      </w:r>
      <w:r w:rsidRPr="00A3163C">
        <w:rPr>
          <w:rStyle w:val="Emphasis"/>
        </w:rPr>
        <w:t xml:space="preserve">nited </w:t>
      </w:r>
      <w:r w:rsidRPr="00F23A80">
        <w:rPr>
          <w:rStyle w:val="Emphasis"/>
          <w:highlight w:val="green"/>
        </w:rPr>
        <w:t>S</w:t>
      </w:r>
      <w:r w:rsidRPr="00A3163C">
        <w:rPr>
          <w:rStyle w:val="Emphasis"/>
        </w:rPr>
        <w:t xml:space="preserve">tates </w:t>
      </w:r>
      <w:r w:rsidRPr="00F23A80">
        <w:rPr>
          <w:rStyle w:val="Emphasis"/>
          <w:highlight w:val="green"/>
        </w:rPr>
        <w:t>must learn to play well with others in the global sandbox</w:t>
      </w:r>
      <w:r w:rsidRPr="00A3163C">
        <w:rPr>
          <w:rStyle w:val="Emphasis"/>
        </w:rPr>
        <w:t>.</w:t>
      </w:r>
    </w:p>
    <w:p w14:paraId="6E9A32B2" w14:textId="77777777" w:rsidR="00515F0F" w:rsidRPr="00515F0F" w:rsidRDefault="00515F0F" w:rsidP="00515F0F"/>
    <w:p w14:paraId="3FD4A28B" w14:textId="77777777" w:rsidR="00515F0F" w:rsidRDefault="00515F0F" w:rsidP="00515F0F"/>
    <w:p w14:paraId="16E79C97" w14:textId="407767C4" w:rsidR="00515F0F" w:rsidRPr="00553AB0" w:rsidRDefault="00515F0F" w:rsidP="00515F0F">
      <w:pPr>
        <w:pStyle w:val="Heading4"/>
        <w:rPr>
          <w:rFonts w:cs="Calibri"/>
        </w:rPr>
      </w:pPr>
      <w:r w:rsidRPr="00553AB0">
        <w:rPr>
          <w:rFonts w:cs="Calibri"/>
        </w:rPr>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 xml:space="preserve"> – direct negotiation or offshore balancing solves conflict</w:t>
      </w:r>
    </w:p>
    <w:p w14:paraId="4E6F1011" w14:textId="77777777" w:rsidR="00515F0F" w:rsidRPr="00553AB0" w:rsidRDefault="00515F0F" w:rsidP="00515F0F">
      <w:pPr>
        <w:rPr>
          <w:i/>
          <w:iCs/>
          <w:sz w:val="20"/>
          <w:szCs w:val="20"/>
        </w:rPr>
      </w:pPr>
      <w:r w:rsidRPr="00553AB0">
        <w:rPr>
          <w:rStyle w:val="Style13ptBold"/>
        </w:rPr>
        <w:t xml:space="preserve">Edelstein &amp; Shifrinson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34-35; Published by </w:t>
      </w:r>
      <w:r w:rsidRPr="00553AB0">
        <w:rPr>
          <w:rStyle w:val="Style13ptBold"/>
          <w:b w:val="0"/>
          <w:i/>
          <w:iCs/>
          <w:sz w:val="20"/>
          <w:szCs w:val="20"/>
        </w:rPr>
        <w:t>Routledge</w:t>
      </w:r>
      <w:r w:rsidRPr="00553AB0">
        <w:rPr>
          <w:rStyle w:val="Style13ptBold"/>
          <w:b w:val="0"/>
          <w:sz w:val="20"/>
          <w:szCs w:val="20"/>
        </w:rPr>
        <w:t xml:space="preserve"> // Brower]</w:t>
      </w:r>
    </w:p>
    <w:p w14:paraId="15C83365" w14:textId="77777777" w:rsidR="00515F0F" w:rsidRPr="00553AB0" w:rsidRDefault="00515F0F" w:rsidP="00515F0F">
      <w:pPr>
        <w:rPr>
          <w:rStyle w:val="Emphasis"/>
        </w:rPr>
      </w:pPr>
      <w:r w:rsidRPr="00553AB0">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553AB0">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553AB0">
        <w:t xml:space="preserve">. Instead, </w:t>
      </w:r>
      <w:r w:rsidRPr="00553AB0">
        <w:rPr>
          <w:rStyle w:val="StyleUnderline"/>
        </w:rPr>
        <w:t>the contested maritime domains are worrisome to US allies for what they suggest about China's territorial ambitions</w:t>
      </w:r>
      <w:r w:rsidRPr="00553AB0">
        <w:t xml:space="preserve">. </w:t>
      </w:r>
      <w:r w:rsidRPr="00553AB0">
        <w:rPr>
          <w:rStyle w:val="Emphasis"/>
        </w:rPr>
        <w:t xml:space="preserve">They are 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553AB0">
        <w:t xml:space="preserve"> (Russell 2014; White House 2014; US Pacific Command 2015;Valencia 2016; LaGrone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US- Chinese confron</w:t>
      </w:r>
      <w:r>
        <w:rPr>
          <w:rStyle w:val="StyleUnderline"/>
          <w:highlight w:val="green"/>
        </w:rPr>
        <w:t>*</w:t>
      </w:r>
      <w:r w:rsidRPr="00E4196D">
        <w:rPr>
          <w:rStyle w:val="StyleUnderline"/>
          <w:highlight w:val="green"/>
        </w:rPr>
        <w:t>tation</w:t>
      </w:r>
      <w:r w:rsidRPr="00553AB0">
        <w:t xml:space="preserve">. In other words, </w:t>
      </w:r>
      <w:r w:rsidRPr="00553AB0">
        <w:rPr>
          <w:rStyle w:val="Emphasis"/>
        </w:rPr>
        <w:t>treating American support for its allies as a litmus test of the alliances themselves requires the United States to take steps on behalf of its allies that risk conflict with China.</w:t>
      </w:r>
    </w:p>
    <w:p w14:paraId="3C686DA7" w14:textId="77777777" w:rsidR="00515F0F" w:rsidRPr="00553AB0" w:rsidRDefault="00515F0F" w:rsidP="00515F0F">
      <w:r w:rsidRPr="00553AB0">
        <w:rPr>
          <w:rStyle w:val="StyleUnderline"/>
        </w:rPr>
        <w:t>This is entrapment of the purest sort</w:t>
      </w:r>
      <w:r w:rsidRPr="00553AB0">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553AB0">
        <w:t xml:space="preserve"> (Itzkowitz Shifrinson and Lalwani 2014; Glaser 2015; Mirski </w:t>
      </w:r>
      <w:r w:rsidRPr="00E4196D">
        <w:t xml:space="preserve">2013). </w:t>
      </w:r>
      <w:r w:rsidRPr="00E4196D">
        <w:rPr>
          <w:rStyle w:val="StyleUnderline"/>
        </w:rPr>
        <w:t>That these options are treated as insufficient suggests entrapment at play.</w:t>
      </w:r>
      <w:r w:rsidRPr="00E4196D">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r w:rsidRPr="00553AB0">
        <w:t>3</w:t>
      </w:r>
    </w:p>
    <w:p w14:paraId="0D436FD8" w14:textId="77777777" w:rsidR="00515F0F" w:rsidRDefault="00515F0F" w:rsidP="00515F0F"/>
    <w:p w14:paraId="6F267294" w14:textId="77777777" w:rsidR="00515F0F" w:rsidRPr="00706F1C" w:rsidRDefault="00515F0F" w:rsidP="00515F0F">
      <w:pPr>
        <w:pStyle w:val="Heading4"/>
      </w:pPr>
      <w:r>
        <w:t>A persistent US led order</w:t>
      </w:r>
      <w:r w:rsidRPr="00706F1C">
        <w:t xml:space="preserve"> leads to </w:t>
      </w:r>
      <w:r>
        <w:t>Sino-Russia alliance and is unsustainable</w:t>
      </w:r>
      <w:r w:rsidRPr="00706F1C">
        <w:t>.</w:t>
      </w:r>
    </w:p>
    <w:p w14:paraId="3106920D" w14:textId="77777777" w:rsidR="00515F0F" w:rsidRPr="00706F1C" w:rsidRDefault="00515F0F" w:rsidP="00515F0F">
      <w:pPr>
        <w:rPr>
          <w:rStyle w:val="Style13ptBold"/>
        </w:rPr>
      </w:pPr>
      <w:r w:rsidRPr="00706F1C">
        <w:rPr>
          <w:rStyle w:val="Style13ptBold"/>
        </w:rPr>
        <w:t>Porter, DPhil, 19</w:t>
      </w:r>
    </w:p>
    <w:p w14:paraId="641DC0FB" w14:textId="77777777" w:rsidR="00515F0F" w:rsidRPr="00706F1C" w:rsidRDefault="00515F0F" w:rsidP="00515F0F">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6481493A" w14:textId="77777777" w:rsidR="00515F0F" w:rsidRDefault="00515F0F" w:rsidP="00515F0F">
      <w:pPr>
        <w:rPr>
          <w:rStyle w:val="StyleUnderlin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4EE3336D" w14:textId="77777777" w:rsidR="00515F0F" w:rsidRDefault="00515F0F" w:rsidP="00515F0F">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7D38B203" w14:textId="77777777" w:rsidR="00515F0F" w:rsidRPr="00811267" w:rsidRDefault="00515F0F" w:rsidP="00515F0F">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03121FFE" w14:textId="77777777" w:rsidR="00515F0F" w:rsidRDefault="00515F0F" w:rsidP="00515F0F">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69621356" w14:textId="77777777" w:rsidR="00515F0F" w:rsidRPr="00C65141" w:rsidRDefault="00515F0F" w:rsidP="00515F0F">
      <w:pPr>
        <w:pStyle w:val="Heading4"/>
      </w:pPr>
      <w:r>
        <w:t>US u</w:t>
      </w:r>
      <w:r w:rsidRPr="00C65141">
        <w:t xml:space="preserve">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w:t>
      </w:r>
    </w:p>
    <w:p w14:paraId="728CAFB2" w14:textId="77777777" w:rsidR="00515F0F" w:rsidRDefault="00515F0F" w:rsidP="00515F0F">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20" w:history="1">
        <w:r w:rsidRPr="00B83DDD">
          <w:rPr>
            <w:rStyle w:val="Hyperlink"/>
          </w:rPr>
          <w:t>https://www.tandfonline.com/doi/pdf/10.1080/17467586.2018.1428763?needAccess=true)</w:t>
        </w:r>
      </w:hyperlink>
    </w:p>
    <w:p w14:paraId="1A3D2E43" w14:textId="77777777" w:rsidR="00515F0F" w:rsidRPr="00632AEB" w:rsidRDefault="00515F0F" w:rsidP="00515F0F">
      <w:pPr>
        <w:pStyle w:val="ListParagraph"/>
        <w:numPr>
          <w:ilvl w:val="0"/>
          <w:numId w:val="12"/>
        </w:numPr>
        <w:rPr>
          <w:rFonts w:ascii="Calibri" w:hAnsi="Calibri"/>
          <w:sz w:val="16"/>
          <w:szCs w:val="16"/>
        </w:rPr>
      </w:pPr>
      <w:r w:rsidRPr="00632AEB">
        <w:rPr>
          <w:rFonts w:ascii="Calibri" w:hAnsi="Calibri"/>
          <w:sz w:val="16"/>
          <w:szCs w:val="16"/>
        </w:rPr>
        <w:t>JSG = Jihadi-Salafi Groups</w:t>
      </w:r>
    </w:p>
    <w:p w14:paraId="382477B6" w14:textId="77777777" w:rsidR="00515F0F" w:rsidRDefault="00515F0F" w:rsidP="00515F0F">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6A1163DF" w14:textId="77777777" w:rsidR="00515F0F" w:rsidRDefault="00515F0F" w:rsidP="00515F0F">
      <w:pPr>
        <w:rPr>
          <w:sz w:val="16"/>
        </w:rPr>
      </w:pPr>
    </w:p>
    <w:p w14:paraId="38314B49" w14:textId="77777777" w:rsidR="00515F0F" w:rsidRPr="00EB533F" w:rsidRDefault="00515F0F" w:rsidP="00515F0F">
      <w:pPr>
        <w:pStyle w:val="Heading4"/>
        <w:rPr>
          <w:rFonts w:cs="Calibri"/>
        </w:rPr>
      </w:pPr>
      <w:r w:rsidRPr="00EB533F">
        <w:rPr>
          <w:rFonts w:cs="Calibri"/>
        </w:rPr>
        <w:t xml:space="preserve">Terrorists get and detonate nuclear weapons – they have </w:t>
      </w:r>
      <w:r w:rsidRPr="00EB533F">
        <w:rPr>
          <w:rFonts w:cs="Calibri"/>
          <w:u w:val="single"/>
        </w:rPr>
        <w:t>means</w:t>
      </w:r>
      <w:r w:rsidRPr="00EB533F">
        <w:rPr>
          <w:rFonts w:cs="Calibri"/>
        </w:rPr>
        <w:t xml:space="preserve">, </w:t>
      </w:r>
      <w:r w:rsidRPr="00EB533F">
        <w:rPr>
          <w:rFonts w:cs="Calibri"/>
          <w:u w:val="single"/>
        </w:rPr>
        <w:t>motive</w:t>
      </w:r>
      <w:r w:rsidRPr="00EB533F">
        <w:rPr>
          <w:rFonts w:cs="Calibri"/>
        </w:rPr>
        <w:t xml:space="preserve">, and </w:t>
      </w:r>
      <w:r w:rsidRPr="00EB533F">
        <w:rPr>
          <w:rFonts w:cs="Calibri"/>
          <w:u w:val="single"/>
        </w:rPr>
        <w:t>opportunity</w:t>
      </w:r>
      <w:r w:rsidRPr="00EB533F">
        <w:rPr>
          <w:rFonts w:cs="Calibri"/>
        </w:rPr>
        <w:t xml:space="preserve"> – most </w:t>
      </w:r>
      <w:r w:rsidRPr="00EB533F">
        <w:rPr>
          <w:rFonts w:cs="Calibri"/>
          <w:u w:val="single"/>
        </w:rPr>
        <w:t>recent</w:t>
      </w:r>
      <w:r w:rsidRPr="00EB533F">
        <w:rPr>
          <w:rFonts w:cs="Calibri"/>
        </w:rPr>
        <w:t xml:space="preserve"> and </w:t>
      </w:r>
      <w:r w:rsidRPr="00EB533F">
        <w:rPr>
          <w:rFonts w:cs="Calibri"/>
          <w:u w:val="single"/>
        </w:rPr>
        <w:t>predictive</w:t>
      </w:r>
      <w:r w:rsidRPr="00EB533F">
        <w:rPr>
          <w:rFonts w:cs="Calibri"/>
        </w:rPr>
        <w:t xml:space="preserve"> evidence that takes into account </w:t>
      </w:r>
      <w:r w:rsidRPr="00EB533F">
        <w:rPr>
          <w:rFonts w:cs="Calibri"/>
          <w:u w:val="single"/>
        </w:rPr>
        <w:t>technological advances</w:t>
      </w:r>
    </w:p>
    <w:p w14:paraId="5622113A" w14:textId="77777777" w:rsidR="00515F0F" w:rsidRPr="00EB533F" w:rsidRDefault="00515F0F" w:rsidP="00515F0F">
      <w:r w:rsidRPr="00EB533F">
        <w:rPr>
          <w:rStyle w:val="Style13ptBold"/>
        </w:rPr>
        <w:t>Bunn et al 19</w:t>
      </w:r>
      <w:r w:rsidRPr="00EB533F">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73FBB283" w14:textId="77777777" w:rsidR="00515F0F" w:rsidRPr="00EB533F" w:rsidRDefault="00515F0F" w:rsidP="00515F0F">
      <w:pPr>
        <w:rPr>
          <w:sz w:val="14"/>
        </w:rPr>
      </w:pPr>
      <w:r w:rsidRPr="00EB533F">
        <w:rPr>
          <w:rStyle w:val="Emphasis"/>
        </w:rPr>
        <w:t xml:space="preserve">The </w:t>
      </w:r>
      <w:r w:rsidRPr="00EB533F">
        <w:rPr>
          <w:rStyle w:val="Emphasis"/>
          <w:highlight w:val="green"/>
        </w:rPr>
        <w:t>risk that terrorists could get and use a nuclear bomb</w:t>
      </w:r>
      <w:r w:rsidRPr="00EB533F">
        <w:rPr>
          <w:sz w:val="14"/>
        </w:rPr>
        <w:t>—</w:t>
      </w:r>
      <w:r w:rsidRPr="00EB533F">
        <w:rPr>
          <w:rStyle w:val="StyleUnderline"/>
        </w:rPr>
        <w:t>turning the heart of a modern city into a smoldering radioactive ruin</w:t>
      </w:r>
      <w:r w:rsidRPr="00EB533F">
        <w:rPr>
          <w:sz w:val="14"/>
        </w:rPr>
        <w:t>—</w:t>
      </w:r>
      <w:r w:rsidRPr="00EB533F">
        <w:rPr>
          <w:rStyle w:val="Emphasis"/>
          <w:highlight w:val="green"/>
        </w:rPr>
        <w:t>remains very real</w:t>
      </w:r>
      <w:r w:rsidRPr="00EB533F">
        <w:rPr>
          <w:sz w:val="14"/>
          <w:highlight w:val="green"/>
        </w:rPr>
        <w:t xml:space="preserve">. </w:t>
      </w:r>
      <w:r w:rsidRPr="00EB533F">
        <w:rPr>
          <w:rStyle w:val="Emphasis"/>
          <w:highlight w:val="green"/>
        </w:rPr>
        <w:t>Sabotage of major nuclear facilities</w:t>
      </w:r>
      <w:r w:rsidRPr="00EB533F">
        <w:rPr>
          <w:sz w:val="14"/>
          <w:highlight w:val="green"/>
        </w:rPr>
        <w:t xml:space="preserve"> </w:t>
      </w:r>
      <w:r w:rsidRPr="00EB533F">
        <w:rPr>
          <w:rStyle w:val="StyleUnderline"/>
          <w:highlight w:val="green"/>
        </w:rPr>
        <w:t>or</w:t>
      </w:r>
      <w:r w:rsidRPr="00EB533F">
        <w:rPr>
          <w:sz w:val="14"/>
        </w:rPr>
        <w:t xml:space="preserve"> </w:t>
      </w:r>
      <w:r w:rsidRPr="00EB533F">
        <w:rPr>
          <w:rStyle w:val="Emphasis"/>
        </w:rPr>
        <w:t xml:space="preserve">dispersal of radioactive material in </w:t>
      </w:r>
      <w:r w:rsidRPr="00EB533F">
        <w:rPr>
          <w:rStyle w:val="Emphasis"/>
          <w:highlight w:val="green"/>
        </w:rPr>
        <w:t>a</w:t>
      </w:r>
      <w:r w:rsidRPr="00EB533F">
        <w:rPr>
          <w:rStyle w:val="Emphasis"/>
        </w:rPr>
        <w:t xml:space="preserve"> disruptive “</w:t>
      </w:r>
      <w:r w:rsidRPr="00EB533F">
        <w:rPr>
          <w:rStyle w:val="Emphasis"/>
          <w:highlight w:val="green"/>
        </w:rPr>
        <w:t>dirty bomb</w:t>
      </w:r>
      <w:r w:rsidRPr="00EB533F">
        <w:rPr>
          <w:rStyle w:val="Emphasis"/>
        </w:rPr>
        <w:t>”</w:t>
      </w:r>
      <w:r w:rsidRPr="00EB533F">
        <w:rPr>
          <w:sz w:val="14"/>
        </w:rPr>
        <w:t xml:space="preserve"> </w:t>
      </w:r>
      <w:r w:rsidRPr="00EB533F">
        <w:rPr>
          <w:rStyle w:val="StyleUnderline"/>
        </w:rPr>
        <w:t xml:space="preserve">also </w:t>
      </w:r>
      <w:r w:rsidRPr="00EB533F">
        <w:rPr>
          <w:rStyle w:val="StyleUnderline"/>
          <w:highlight w:val="green"/>
        </w:rPr>
        <w:t xml:space="preserve">remain </w:t>
      </w:r>
      <w:r w:rsidRPr="00EB533F">
        <w:rPr>
          <w:rStyle w:val="Emphasis"/>
          <w:highlight w:val="green"/>
        </w:rPr>
        <w:t>real risks</w:t>
      </w:r>
      <w:r w:rsidRPr="00EB533F">
        <w:rPr>
          <w:sz w:val="14"/>
        </w:rPr>
        <w:t>.</w:t>
      </w:r>
    </w:p>
    <w:p w14:paraId="19FC40A1" w14:textId="77777777" w:rsidR="00515F0F" w:rsidRPr="00EB533F" w:rsidRDefault="00515F0F" w:rsidP="00515F0F">
      <w:pPr>
        <w:rPr>
          <w:sz w:val="14"/>
        </w:rPr>
      </w:pPr>
      <w:r w:rsidRPr="00EB533F">
        <w:rPr>
          <w:rStyle w:val="Emphasis"/>
          <w:highlight w:val="green"/>
        </w:rPr>
        <w:t>Motive</w:t>
      </w:r>
      <w:r w:rsidRPr="00EB533F">
        <w:rPr>
          <w:sz w:val="14"/>
          <w:highlight w:val="green"/>
        </w:rPr>
        <w:t xml:space="preserve">. </w:t>
      </w:r>
      <w:r w:rsidRPr="00EB533F">
        <w:rPr>
          <w:rStyle w:val="StyleUnderline"/>
          <w:highlight w:val="green"/>
        </w:rPr>
        <w:t>Apocalyptic visions</w:t>
      </w:r>
      <w:r w:rsidRPr="00EB533F">
        <w:rPr>
          <w:rStyle w:val="StyleUnderline"/>
        </w:rPr>
        <w:t xml:space="preserve"> or global ambitions </w:t>
      </w:r>
      <w:r w:rsidRPr="00EB533F">
        <w:rPr>
          <w:rStyle w:val="StyleUnderline"/>
          <w:highlight w:val="green"/>
        </w:rPr>
        <w:t>drove</w:t>
      </w:r>
      <w:r w:rsidRPr="00EB533F">
        <w:rPr>
          <w:rStyle w:val="StyleUnderline"/>
        </w:rPr>
        <w:t xml:space="preserve"> groups such as </w:t>
      </w:r>
      <w:r w:rsidRPr="00EB533F">
        <w:rPr>
          <w:rStyle w:val="StyleUnderline"/>
          <w:highlight w:val="green"/>
        </w:rPr>
        <w:t>al Qaeda</w:t>
      </w:r>
      <w:r w:rsidRPr="00EB533F">
        <w:rPr>
          <w:rStyle w:val="StyleUnderline"/>
        </w:rPr>
        <w:t xml:space="preserve"> and the Japanese terror cult Aum Shinrikyo to seek nuclear weapons</w:t>
      </w:r>
      <w:r w:rsidRPr="00EB533F">
        <w:rPr>
          <w:sz w:val="14"/>
        </w:rPr>
        <w:t xml:space="preserve">. </w:t>
      </w:r>
      <w:r w:rsidRPr="00EB533F">
        <w:rPr>
          <w:rStyle w:val="StyleUnderline"/>
        </w:rPr>
        <w:t xml:space="preserve">From the </w:t>
      </w:r>
      <w:r w:rsidRPr="00EB533F">
        <w:rPr>
          <w:rStyle w:val="Emphasis"/>
        </w:rPr>
        <w:t>9/11 attackers</w:t>
      </w:r>
      <w:r w:rsidRPr="00EB533F">
        <w:rPr>
          <w:rStyle w:val="StyleUnderline"/>
        </w:rPr>
        <w:t xml:space="preserve"> to </w:t>
      </w:r>
      <w:r w:rsidRPr="00EB533F">
        <w:rPr>
          <w:rStyle w:val="Emphasis"/>
        </w:rPr>
        <w:t>Chechen rebels</w:t>
      </w:r>
      <w:r w:rsidRPr="00EB533F">
        <w:rPr>
          <w:sz w:val="14"/>
        </w:rPr>
        <w:t xml:space="preserve">, who killed hundreds of children and their parents at a school in Beslan, Russia, </w:t>
      </w:r>
      <w:r w:rsidRPr="00EB533F">
        <w:rPr>
          <w:rStyle w:val="StyleUnderline"/>
        </w:rPr>
        <w:t xml:space="preserve">to </w:t>
      </w:r>
      <w:r w:rsidRPr="00EB533F">
        <w:rPr>
          <w:rStyle w:val="StyleUnderline"/>
          <w:highlight w:val="green"/>
        </w:rPr>
        <w:t>the</w:t>
      </w:r>
      <w:r w:rsidRPr="00EB533F">
        <w:rPr>
          <w:sz w:val="14"/>
          <w:highlight w:val="green"/>
        </w:rPr>
        <w:t xml:space="preserve"> </w:t>
      </w:r>
      <w:r w:rsidRPr="00EB533F">
        <w:rPr>
          <w:rStyle w:val="Emphasis"/>
          <w:highlight w:val="green"/>
        </w:rPr>
        <w:t>Islamic State</w:t>
      </w:r>
      <w:r w:rsidRPr="00EB533F">
        <w:rPr>
          <w:sz w:val="14"/>
        </w:rPr>
        <w:t xml:space="preserve">, </w:t>
      </w:r>
      <w:r w:rsidRPr="00EB533F">
        <w:rPr>
          <w:rStyle w:val="StyleUnderline"/>
        </w:rPr>
        <w:t xml:space="preserve">which regularly </w:t>
      </w:r>
      <w:r w:rsidRPr="00EB533F">
        <w:rPr>
          <w:rStyle w:val="StyleUnderline"/>
          <w:highlight w:val="green"/>
        </w:rPr>
        <w:t>televised</w:t>
      </w:r>
      <w:r w:rsidRPr="00EB533F">
        <w:rPr>
          <w:rStyle w:val="StyleUnderline"/>
        </w:rPr>
        <w:t xml:space="preserve"> its </w:t>
      </w:r>
      <w:r w:rsidRPr="00EB533F">
        <w:rPr>
          <w:rStyle w:val="StyleUnderline"/>
          <w:highlight w:val="green"/>
        </w:rPr>
        <w:t>atrocities</w:t>
      </w:r>
      <w:r w:rsidRPr="00EB533F">
        <w:rPr>
          <w:sz w:val="14"/>
        </w:rPr>
        <w:t xml:space="preserve">, </w:t>
      </w:r>
      <w:r w:rsidRPr="00EB533F">
        <w:rPr>
          <w:rStyle w:val="StyleUnderline"/>
        </w:rPr>
        <w:t>it is clear that some terrorist groups seek to inflict as many casualties as possible, as cruelly as possible</w:t>
      </w:r>
      <w:r w:rsidRPr="00EB533F">
        <w:rPr>
          <w:sz w:val="14"/>
        </w:rPr>
        <w:t>.</w:t>
      </w:r>
    </w:p>
    <w:p w14:paraId="7D482FD5" w14:textId="77777777" w:rsidR="00515F0F" w:rsidRPr="00EB533F" w:rsidRDefault="00515F0F" w:rsidP="00515F0F">
      <w:pPr>
        <w:rPr>
          <w:sz w:val="14"/>
        </w:rPr>
      </w:pPr>
      <w:r w:rsidRPr="00EB533F">
        <w:rPr>
          <w:rStyle w:val="Emphasis"/>
          <w:highlight w:val="green"/>
        </w:rPr>
        <w:t>Means</w:t>
      </w:r>
      <w:r w:rsidRPr="00EB533F">
        <w:rPr>
          <w:sz w:val="14"/>
          <w:highlight w:val="green"/>
        </w:rPr>
        <w:t xml:space="preserve">. </w:t>
      </w:r>
      <w:r w:rsidRPr="00EB533F">
        <w:rPr>
          <w:rStyle w:val="Emphasis"/>
        </w:rPr>
        <w:t xml:space="preserve">There have been </w:t>
      </w:r>
      <w:r w:rsidRPr="00EB533F">
        <w:rPr>
          <w:rStyle w:val="Emphasis"/>
          <w:highlight w:val="green"/>
        </w:rPr>
        <w:t>repeated cases of seizure of</w:t>
      </w:r>
      <w:r w:rsidRPr="00EB533F">
        <w:rPr>
          <w:rStyle w:val="Emphasis"/>
        </w:rPr>
        <w:t xml:space="preserve"> stolen HEU or </w:t>
      </w:r>
      <w:r w:rsidRPr="00EB533F">
        <w:rPr>
          <w:rStyle w:val="Emphasis"/>
          <w:highlight w:val="green"/>
        </w:rPr>
        <w:t>plutonium</w:t>
      </w:r>
      <w:r w:rsidRPr="00EB533F">
        <w:rPr>
          <w:sz w:val="14"/>
        </w:rPr>
        <w:t xml:space="preserve">. While there have been no such seizures since 2011, </w:t>
      </w:r>
      <w:r w:rsidRPr="00EB533F">
        <w:rPr>
          <w:rStyle w:val="StyleUnderline"/>
          <w:highlight w:val="green"/>
        </w:rPr>
        <w:t>security assessments</w:t>
      </w:r>
      <w:r w:rsidRPr="00EB533F">
        <w:rPr>
          <w:rStyle w:val="StyleUnderline"/>
        </w:rPr>
        <w:t xml:space="preserve"> and tests </w:t>
      </w:r>
      <w:r w:rsidRPr="00EB533F">
        <w:rPr>
          <w:rStyle w:val="StyleUnderline"/>
          <w:highlight w:val="green"/>
        </w:rPr>
        <w:t xml:space="preserve">continue to reveal </w:t>
      </w:r>
      <w:r w:rsidRPr="00EB533F">
        <w:rPr>
          <w:rStyle w:val="StyleUnderline"/>
        </w:rPr>
        <w:t xml:space="preserve">important </w:t>
      </w:r>
      <w:r w:rsidRPr="00EB533F">
        <w:rPr>
          <w:rStyle w:val="StyleUnderline"/>
          <w:highlight w:val="green"/>
        </w:rPr>
        <w:t>vulnerabilities</w:t>
      </w:r>
      <w:r w:rsidRPr="00EB533F">
        <w:rPr>
          <w:sz w:val="14"/>
        </w:rPr>
        <w:t xml:space="preserve">, </w:t>
      </w:r>
      <w:r w:rsidRPr="00EB533F">
        <w:rPr>
          <w:rStyle w:val="StyleUnderline"/>
        </w:rPr>
        <w:t>in the United States and elsewhere</w:t>
      </w:r>
      <w:r w:rsidRPr="00EB533F">
        <w:rPr>
          <w:sz w:val="14"/>
        </w:rPr>
        <w:t xml:space="preserve">. Moreover, </w:t>
      </w:r>
      <w:r w:rsidRPr="00EB533F">
        <w:rPr>
          <w:rStyle w:val="StyleUnderline"/>
        </w:rPr>
        <w:t>non-nuclear criminal thefts and terrorist attacks continue to occur that use tactics and capabilities that the security systems at many nuclear facilities would be hard-pressed to defend against</w:t>
      </w:r>
      <w:r w:rsidRPr="00EB533F">
        <w:rPr>
          <w:sz w:val="14"/>
        </w:rPr>
        <w:t xml:space="preserve">—ranging from </w:t>
      </w:r>
      <w:r w:rsidRPr="00EB533F">
        <w:rPr>
          <w:rStyle w:val="Emphasis"/>
        </w:rPr>
        <w:t xml:space="preserve">substantial </w:t>
      </w:r>
      <w:r w:rsidRPr="00EB533F">
        <w:rPr>
          <w:rStyle w:val="Emphasis"/>
          <w:highlight w:val="green"/>
        </w:rPr>
        <w:t>teams of heavily armed, well-trained attackers</w:t>
      </w:r>
      <w:r w:rsidRPr="00EB533F">
        <w:rPr>
          <w:sz w:val="14"/>
        </w:rPr>
        <w:t xml:space="preserve">, to </w:t>
      </w:r>
      <w:r w:rsidRPr="00EB533F">
        <w:rPr>
          <w:rStyle w:val="Emphasis"/>
          <w:highlight w:val="green"/>
        </w:rPr>
        <w:t>insider conspiracies</w:t>
      </w:r>
      <w:r w:rsidRPr="00EB533F">
        <w:rPr>
          <w:sz w:val="14"/>
        </w:rPr>
        <w:t xml:space="preserve">, to </w:t>
      </w:r>
      <w:r w:rsidRPr="00EB533F">
        <w:rPr>
          <w:rStyle w:val="Emphasis"/>
        </w:rPr>
        <w:t>the use of vehicles such as helicopters to get past multiple layers of site security systems</w:t>
      </w:r>
      <w:r w:rsidRPr="00EB533F">
        <w:rPr>
          <w:sz w:val="14"/>
        </w:rPr>
        <w:t>.</w:t>
      </w:r>
    </w:p>
    <w:p w14:paraId="55600C4B" w14:textId="77777777" w:rsidR="00515F0F" w:rsidRPr="00EB533F" w:rsidRDefault="00515F0F" w:rsidP="00515F0F">
      <w:pPr>
        <w:rPr>
          <w:sz w:val="14"/>
        </w:rPr>
      </w:pPr>
      <w:r w:rsidRPr="00EB533F">
        <w:rPr>
          <w:rStyle w:val="Emphasis"/>
          <w:highlight w:val="green"/>
        </w:rPr>
        <w:t>Opportunity</w:t>
      </w:r>
      <w:r w:rsidRPr="00EB533F">
        <w:rPr>
          <w:sz w:val="14"/>
        </w:rPr>
        <w:t xml:space="preserve">. </w:t>
      </w:r>
      <w:r w:rsidRPr="00EB533F">
        <w:rPr>
          <w:rStyle w:val="StyleUnderline"/>
        </w:rPr>
        <w:t>Government studies in multiple countries have concluded that sophisticated terrorist groups could plausibly make a crude nuclear device</w:t>
      </w:r>
      <w:r w:rsidRPr="00EB533F">
        <w:rPr>
          <w:sz w:val="14"/>
        </w:rPr>
        <w:t xml:space="preserve">. </w:t>
      </w:r>
      <w:r w:rsidRPr="00EB533F">
        <w:rPr>
          <w:rStyle w:val="Emphasis"/>
          <w:highlight w:val="green"/>
        </w:rPr>
        <w:t>Stopping such a device from being brought into a country</w:t>
      </w:r>
      <w:r w:rsidRPr="00EB533F">
        <w:rPr>
          <w:rStyle w:val="Emphasis"/>
        </w:rPr>
        <w:t xml:space="preserve"> and detonated </w:t>
      </w:r>
      <w:r w:rsidRPr="00EB533F">
        <w:rPr>
          <w:rStyle w:val="Emphasis"/>
          <w:highlight w:val="green"/>
        </w:rPr>
        <w:t>remains</w:t>
      </w:r>
      <w:r w:rsidRPr="00EB533F">
        <w:rPr>
          <w:rStyle w:val="Emphasis"/>
        </w:rPr>
        <w:t xml:space="preserve"> a </w:t>
      </w:r>
      <w:r w:rsidRPr="00EB533F">
        <w:rPr>
          <w:rStyle w:val="Emphasis"/>
          <w:highlight w:val="green"/>
        </w:rPr>
        <w:t>very challenging</w:t>
      </w:r>
      <w:r w:rsidRPr="00EB533F">
        <w:rPr>
          <w:rStyle w:val="Emphasis"/>
        </w:rPr>
        <w:t xml:space="preserve"> task</w:t>
      </w:r>
      <w:r w:rsidRPr="00EB533F">
        <w:rPr>
          <w:sz w:val="14"/>
        </w:rPr>
        <w:t xml:space="preserve">, </w:t>
      </w:r>
      <w:r w:rsidRPr="00EB533F">
        <w:rPr>
          <w:rStyle w:val="StyleUnderline"/>
        </w:rPr>
        <w:t xml:space="preserve">given </w:t>
      </w:r>
      <w:r w:rsidRPr="00EB533F">
        <w:rPr>
          <w:rStyle w:val="StyleUnderline"/>
          <w:highlight w:val="green"/>
        </w:rPr>
        <w:t xml:space="preserve">the </w:t>
      </w:r>
      <w:r w:rsidRPr="00EB533F">
        <w:rPr>
          <w:rStyle w:val="Emphasis"/>
          <w:highlight w:val="green"/>
        </w:rPr>
        <w:t>huge length of national borders</w:t>
      </w:r>
      <w:r w:rsidRPr="00EB533F">
        <w:rPr>
          <w:sz w:val="14"/>
        </w:rPr>
        <w:t xml:space="preserve">, </w:t>
      </w:r>
      <w:r w:rsidRPr="00EB533F">
        <w:rPr>
          <w:rStyle w:val="StyleUnderline"/>
        </w:rPr>
        <w:t>the immensity of normal traffic across them</w:t>
      </w:r>
      <w:r w:rsidRPr="00EB533F">
        <w:rPr>
          <w:sz w:val="14"/>
        </w:rPr>
        <w:t xml:space="preserve">, </w:t>
      </w:r>
      <w:r w:rsidRPr="00EB533F">
        <w:rPr>
          <w:rStyle w:val="StyleUnderline"/>
        </w:rPr>
        <w:t xml:space="preserve">and the </w:t>
      </w:r>
      <w:r w:rsidRPr="00EB533F">
        <w:rPr>
          <w:rStyle w:val="StyleUnderline"/>
          <w:highlight w:val="green"/>
        </w:rPr>
        <w:t>small size and weak radiation of</w:t>
      </w:r>
      <w:r w:rsidRPr="00EB533F">
        <w:rPr>
          <w:rStyle w:val="StyleUnderline"/>
        </w:rPr>
        <w:t xml:space="preserve"> the </w:t>
      </w:r>
      <w:r w:rsidRPr="00EB533F">
        <w:rPr>
          <w:rStyle w:val="StyleUnderline"/>
          <w:highlight w:val="green"/>
        </w:rPr>
        <w:t>materials needed</w:t>
      </w:r>
      <w:r w:rsidRPr="00EB533F">
        <w:rPr>
          <w:rStyle w:val="StyleUnderline"/>
        </w:rPr>
        <w:t xml:space="preserve"> for a nuclear bomb</w:t>
      </w:r>
      <w:r w:rsidRPr="00EB533F">
        <w:rPr>
          <w:sz w:val="14"/>
        </w:rPr>
        <w:t>.</w:t>
      </w:r>
    </w:p>
    <w:p w14:paraId="60C47448" w14:textId="77777777" w:rsidR="00515F0F" w:rsidRPr="00EB533F" w:rsidRDefault="00515F0F" w:rsidP="00515F0F">
      <w:pPr>
        <w:rPr>
          <w:sz w:val="14"/>
        </w:rPr>
      </w:pPr>
      <w:r w:rsidRPr="00EB533F">
        <w:rPr>
          <w:sz w:val="14"/>
        </w:rPr>
        <w:t>Since our last report in 2016:</w:t>
      </w:r>
    </w:p>
    <w:p w14:paraId="6BADE298" w14:textId="77777777" w:rsidR="00515F0F" w:rsidRPr="00EB533F" w:rsidRDefault="00515F0F" w:rsidP="00515F0F">
      <w:pPr>
        <w:rPr>
          <w:sz w:val="14"/>
        </w:rPr>
      </w:pPr>
      <w:r w:rsidRPr="00EB533F">
        <w:rPr>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08DAC567" w14:textId="77777777" w:rsidR="00515F0F" w:rsidRPr="00EB533F" w:rsidRDefault="00515F0F" w:rsidP="00515F0F">
      <w:pPr>
        <w:rPr>
          <w:sz w:val="14"/>
        </w:rPr>
      </w:pPr>
      <w:r w:rsidRPr="00EB533F">
        <w:rPr>
          <w:sz w:val="14"/>
        </w:rPr>
        <w:t xml:space="preserve">• </w:t>
      </w:r>
      <w:r w:rsidRPr="00EB533F">
        <w:rPr>
          <w:rStyle w:val="Emphasis"/>
          <w:highlight w:val="green"/>
        </w:rPr>
        <w:t>Rapid</w:t>
      </w:r>
      <w:r w:rsidRPr="00EB533F">
        <w:rPr>
          <w:rStyle w:val="StyleUnderline"/>
        </w:rPr>
        <w:t xml:space="preserve"> and </w:t>
      </w:r>
      <w:r w:rsidRPr="00EB533F">
        <w:rPr>
          <w:rStyle w:val="Emphasis"/>
          <w:highlight w:val="green"/>
        </w:rPr>
        <w:t>clandestine radicalization of insiders</w:t>
      </w:r>
      <w:r w:rsidRPr="00EB533F">
        <w:rPr>
          <w:rStyle w:val="StyleUnderline"/>
          <w:highlight w:val="green"/>
        </w:rPr>
        <w:t xml:space="preserve"> has continued to present a threat</w:t>
      </w:r>
      <w:r w:rsidRPr="00EB533F">
        <w:rPr>
          <w:rStyle w:val="StyleUnderline"/>
        </w:rPr>
        <w:t xml:space="preserve"> that most personnel reliability programs have been </w:t>
      </w:r>
      <w:r w:rsidRPr="00EB533F">
        <w:rPr>
          <w:rStyle w:val="Emphasis"/>
        </w:rPr>
        <w:t>unable to address successfully</w:t>
      </w:r>
      <w:r w:rsidRPr="00EB533F">
        <w:rPr>
          <w:sz w:val="14"/>
        </w:rPr>
        <w:t>;</w:t>
      </w:r>
    </w:p>
    <w:p w14:paraId="4BD3AE59" w14:textId="77777777" w:rsidR="00515F0F" w:rsidRPr="00EB533F" w:rsidRDefault="00515F0F" w:rsidP="00515F0F">
      <w:pPr>
        <w:rPr>
          <w:sz w:val="14"/>
        </w:rPr>
      </w:pPr>
      <w:r w:rsidRPr="00EB533F">
        <w:rPr>
          <w:sz w:val="14"/>
        </w:rPr>
        <w:t>• The pace of seizures of fissile material outside of authorized control appears to have slowed, although what is known publicly about earlier cases offers little confidence that the leaks have been plugged;</w:t>
      </w:r>
    </w:p>
    <w:p w14:paraId="12D47370" w14:textId="77777777" w:rsidR="00515F0F" w:rsidRPr="00EB533F" w:rsidRDefault="00515F0F" w:rsidP="00515F0F">
      <w:pPr>
        <w:rPr>
          <w:sz w:val="14"/>
        </w:rPr>
      </w:pPr>
      <w:r w:rsidRPr="00EB533F">
        <w:rPr>
          <w:sz w:val="14"/>
        </w:rPr>
        <w:t xml:space="preserve">• </w:t>
      </w:r>
      <w:r w:rsidRPr="00EB533F">
        <w:rPr>
          <w:rStyle w:val="StyleUnderline"/>
        </w:rPr>
        <w:t xml:space="preserve">New technologies such as </w:t>
      </w:r>
      <w:r w:rsidRPr="00EB533F">
        <w:rPr>
          <w:rStyle w:val="Emphasis"/>
        </w:rPr>
        <w:t>drones</w:t>
      </w:r>
      <w:r w:rsidRPr="00EB533F">
        <w:rPr>
          <w:rStyle w:val="StyleUnderline"/>
        </w:rPr>
        <w:t xml:space="preserve"> and </w:t>
      </w:r>
      <w:r w:rsidRPr="00EB533F">
        <w:rPr>
          <w:rStyle w:val="Emphasis"/>
        </w:rPr>
        <w:t>cyber</w:t>
      </w:r>
      <w:r w:rsidRPr="00EB533F">
        <w:rPr>
          <w:sz w:val="14"/>
        </w:rPr>
        <w:t xml:space="preserve">, </w:t>
      </w:r>
      <w:r w:rsidRPr="00EB533F">
        <w:rPr>
          <w:rStyle w:val="StyleUnderline"/>
        </w:rPr>
        <w:t xml:space="preserve">expanded deployments of </w:t>
      </w:r>
      <w:r w:rsidRPr="00EB533F">
        <w:rPr>
          <w:rStyle w:val="Emphasis"/>
        </w:rPr>
        <w:t>small</w:t>
      </w:r>
      <w:r w:rsidRPr="00EB533F">
        <w:rPr>
          <w:sz w:val="14"/>
        </w:rPr>
        <w:t xml:space="preserve">, </w:t>
      </w:r>
      <w:r w:rsidRPr="00EB533F">
        <w:rPr>
          <w:rStyle w:val="Emphasis"/>
        </w:rPr>
        <w:t>mobile nuclear weapons</w:t>
      </w:r>
      <w:r w:rsidRPr="00EB533F">
        <w:rPr>
          <w:sz w:val="14"/>
        </w:rPr>
        <w:t xml:space="preserve">, and construction of </w:t>
      </w:r>
      <w:r w:rsidRPr="00EB533F">
        <w:rPr>
          <w:rStyle w:val="Emphasis"/>
        </w:rPr>
        <w:t>bulk processing facilities</w:t>
      </w:r>
      <w:r w:rsidRPr="00EB533F">
        <w:rPr>
          <w:sz w:val="14"/>
        </w:rPr>
        <w:t xml:space="preserve"> </w:t>
      </w:r>
      <w:r w:rsidRPr="00EB533F">
        <w:rPr>
          <w:rStyle w:val="StyleUnderline"/>
        </w:rPr>
        <w:t xml:space="preserve">will offer </w:t>
      </w:r>
      <w:r w:rsidRPr="00EB533F">
        <w:rPr>
          <w:rStyle w:val="Emphasis"/>
        </w:rPr>
        <w:t>new opportunities</w:t>
      </w:r>
      <w:r w:rsidRPr="00EB533F">
        <w:rPr>
          <w:rStyle w:val="StyleUnderline"/>
        </w:rPr>
        <w:t xml:space="preserve"> for terrorists to strike</w:t>
      </w:r>
      <w:r w:rsidRPr="00EB533F">
        <w:rPr>
          <w:sz w:val="14"/>
        </w:rPr>
        <w:t xml:space="preserve"> and present new challenges for those attempting to defend against them.</w:t>
      </w:r>
    </w:p>
    <w:p w14:paraId="7B5D40C3" w14:textId="77777777" w:rsidR="00515F0F" w:rsidRPr="00706F1C" w:rsidRDefault="00515F0F" w:rsidP="00515F0F">
      <w:pPr>
        <w:rPr>
          <w:u w:val="single"/>
        </w:rPr>
      </w:pPr>
      <w:r w:rsidRPr="00EB533F">
        <w:rPr>
          <w:sz w:val="14"/>
        </w:rPr>
        <w:t xml:space="preserve">On balance, the combination of nuclear terrorist means, motives, and opportunities presents somewhat less of a threat than it did two years ago. But as past experience makes clear, </w:t>
      </w:r>
      <w:r w:rsidRPr="00EB533F">
        <w:rPr>
          <w:rStyle w:val="Emphasis"/>
        </w:rPr>
        <w:t xml:space="preserve">the </w:t>
      </w:r>
      <w:r w:rsidRPr="00EB533F">
        <w:rPr>
          <w:rStyle w:val="Emphasis"/>
          <w:highlight w:val="green"/>
        </w:rPr>
        <w:t>future is highly uncertain</w:t>
      </w:r>
      <w:r w:rsidRPr="00EB533F">
        <w:rPr>
          <w:sz w:val="14"/>
        </w:rPr>
        <w:t xml:space="preserve">; </w:t>
      </w:r>
      <w:r w:rsidRPr="00EB533F">
        <w:rPr>
          <w:rStyle w:val="Emphasis"/>
        </w:rPr>
        <w:t>the world has likely not seen the last of powerful terrorist groups bent on mass destruction</w:t>
      </w:r>
      <w:r w:rsidRPr="00EB533F">
        <w:rPr>
          <w:sz w:val="14"/>
        </w:rPr>
        <w:t xml:space="preserve">. </w:t>
      </w:r>
      <w:r w:rsidRPr="00EB533F">
        <w:rPr>
          <w:rStyle w:val="StyleUnderline"/>
        </w:rPr>
        <w:t xml:space="preserve">And as adversaries make increasingly sophisticated use of technologies such as </w:t>
      </w:r>
      <w:r w:rsidRPr="00EB533F">
        <w:rPr>
          <w:rStyle w:val="Emphasis"/>
        </w:rPr>
        <w:t>cyber</w:t>
      </w:r>
      <w:r w:rsidRPr="00EB533F">
        <w:rPr>
          <w:rStyle w:val="StyleUnderline"/>
        </w:rPr>
        <w:t xml:space="preserve"> and </w:t>
      </w:r>
      <w:r w:rsidRPr="00EB533F">
        <w:rPr>
          <w:rStyle w:val="Emphasis"/>
        </w:rPr>
        <w:t>drones</w:t>
      </w:r>
      <w:r w:rsidRPr="00EB533F">
        <w:rPr>
          <w:rStyle w:val="StyleUnderline"/>
        </w:rPr>
        <w:t xml:space="preserve"> in the future</w:t>
      </w:r>
      <w:r w:rsidRPr="00EB533F">
        <w:rPr>
          <w:sz w:val="14"/>
        </w:rPr>
        <w:t xml:space="preserve">, </w:t>
      </w:r>
      <w:r w:rsidRPr="00EB533F">
        <w:rPr>
          <w:rStyle w:val="Emphasis"/>
        </w:rPr>
        <w:t xml:space="preserve">the </w:t>
      </w:r>
      <w:r w:rsidRPr="00EB533F">
        <w:rPr>
          <w:rStyle w:val="Emphasis"/>
          <w:highlight w:val="green"/>
        </w:rPr>
        <w:t>threat to nuclear weapons</w:t>
      </w:r>
      <w:r w:rsidRPr="00EB533F">
        <w:rPr>
          <w:sz w:val="14"/>
        </w:rPr>
        <w:t xml:space="preserve">, materials, and facilities </w:t>
      </w:r>
      <w:r w:rsidRPr="00EB533F">
        <w:rPr>
          <w:rStyle w:val="Emphasis"/>
          <w:highlight w:val="green"/>
        </w:rPr>
        <w:t>could increase</w:t>
      </w:r>
      <w:r w:rsidRPr="00EB533F">
        <w:rPr>
          <w:sz w:val="14"/>
        </w:rPr>
        <w:t>. To minimize risk in</w:t>
      </w:r>
    </w:p>
    <w:p w14:paraId="702A2A4F" w14:textId="098E3825" w:rsidR="00515F0F" w:rsidRDefault="00515F0F" w:rsidP="00515F0F"/>
    <w:p w14:paraId="340118F2" w14:textId="2926D5FB" w:rsidR="007D599C" w:rsidRDefault="007D599C" w:rsidP="007D599C"/>
    <w:p w14:paraId="51EBBE65" w14:textId="77777777" w:rsidR="007D599C" w:rsidRPr="007D599C" w:rsidRDefault="007D599C" w:rsidP="007D599C">
      <w:pPr>
        <w:pStyle w:val="Heading4"/>
      </w:pPr>
    </w:p>
    <w:sectPr w:rsidR="007D599C" w:rsidRPr="007D59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378847">
    <w:abstractNumId w:val="10"/>
  </w:num>
  <w:num w:numId="2" w16cid:durableId="1569149026">
    <w:abstractNumId w:val="8"/>
  </w:num>
  <w:num w:numId="3" w16cid:durableId="692803468">
    <w:abstractNumId w:val="7"/>
  </w:num>
  <w:num w:numId="4" w16cid:durableId="498236379">
    <w:abstractNumId w:val="6"/>
  </w:num>
  <w:num w:numId="5" w16cid:durableId="605768596">
    <w:abstractNumId w:val="5"/>
  </w:num>
  <w:num w:numId="6" w16cid:durableId="685331994">
    <w:abstractNumId w:val="9"/>
  </w:num>
  <w:num w:numId="7" w16cid:durableId="530455139">
    <w:abstractNumId w:val="4"/>
  </w:num>
  <w:num w:numId="8" w16cid:durableId="2085911226">
    <w:abstractNumId w:val="3"/>
  </w:num>
  <w:num w:numId="9" w16cid:durableId="1555896761">
    <w:abstractNumId w:val="2"/>
  </w:num>
  <w:num w:numId="10" w16cid:durableId="1952660066">
    <w:abstractNumId w:val="1"/>
  </w:num>
  <w:num w:numId="11" w16cid:durableId="1429275110">
    <w:abstractNumId w:val="0"/>
  </w:num>
  <w:num w:numId="12" w16cid:durableId="1519194341">
    <w:abstractNumId w:val="11"/>
  </w:num>
  <w:num w:numId="13" w16cid:durableId="9702883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5F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3516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9E"/>
    <w:rsid w:val="00457224"/>
    <w:rsid w:val="0047482C"/>
    <w:rsid w:val="00475436"/>
    <w:rsid w:val="0048047E"/>
    <w:rsid w:val="00482AF9"/>
    <w:rsid w:val="00482EAC"/>
    <w:rsid w:val="00496BB2"/>
    <w:rsid w:val="004B37B4"/>
    <w:rsid w:val="004B72B4"/>
    <w:rsid w:val="004C0314"/>
    <w:rsid w:val="004C0D3D"/>
    <w:rsid w:val="004C213E"/>
    <w:rsid w:val="004C376C"/>
    <w:rsid w:val="004C657F"/>
    <w:rsid w:val="004D17D8"/>
    <w:rsid w:val="004D52D8"/>
    <w:rsid w:val="004E355B"/>
    <w:rsid w:val="005028E5"/>
    <w:rsid w:val="00503735"/>
    <w:rsid w:val="00515F0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46A59"/>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591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99C"/>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095"/>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 w:val="00FF4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929C9"/>
  <w14:defaultImageDpi w14:val="300"/>
  <w15:docId w15:val="{6F141609-4924-5043-9E18-250BEC8C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C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6C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6C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6C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456C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6C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C9E"/>
  </w:style>
  <w:style w:type="character" w:customStyle="1" w:styleId="Heading1Char">
    <w:name w:val="Heading 1 Char"/>
    <w:aliases w:val="Pocket Char"/>
    <w:basedOn w:val="DefaultParagraphFont"/>
    <w:link w:val="Heading1"/>
    <w:uiPriority w:val="9"/>
    <w:rsid w:val="00456C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6C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6C9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456C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6C9E"/>
    <w:rPr>
      <w:b/>
      <w:sz w:val="26"/>
      <w:u w:val="singl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Bo"/>
    <w:basedOn w:val="DefaultParagraphFont"/>
    <w:uiPriority w:val="1"/>
    <w:qFormat/>
    <w:rsid w:val="00456C9E"/>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Style1,Text 8,s,Box"/>
    <w:basedOn w:val="DefaultParagraphFont"/>
    <w:link w:val="textbold"/>
    <w:uiPriority w:val="20"/>
    <w:qFormat/>
    <w:rsid w:val="00456C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56C9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Card Text,Important"/>
    <w:basedOn w:val="DefaultParagraphFont"/>
    <w:link w:val="NoSpacing"/>
    <w:uiPriority w:val="99"/>
    <w:unhideWhenUsed/>
    <w:rsid w:val="00456C9E"/>
    <w:rPr>
      <w:color w:val="auto"/>
      <w:u w:val="none"/>
    </w:rPr>
  </w:style>
  <w:style w:type="paragraph" w:styleId="DocumentMap">
    <w:name w:val="Document Map"/>
    <w:basedOn w:val="Normal"/>
    <w:link w:val="DocumentMapChar"/>
    <w:uiPriority w:val="99"/>
    <w:semiHidden/>
    <w:unhideWhenUsed/>
    <w:rsid w:val="00456C9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56C9E"/>
    <w:rPr>
      <w:rFonts w:ascii="Lucida Grande" w:hAnsi="Lucida Grande" w:cs="Lucida Grande"/>
      <w:sz w:val="22"/>
    </w:rPr>
  </w:style>
  <w:style w:type="paragraph" w:customStyle="1" w:styleId="textbold">
    <w:name w:val="text bold"/>
    <w:link w:val="Emphasis"/>
    <w:autoRedefine/>
    <w:uiPriority w:val="20"/>
    <w:qFormat/>
    <w:rsid w:val="00515F0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ListParagraph">
    <w:name w:val="List Paragraph"/>
    <w:aliases w:val="6 font"/>
    <w:basedOn w:val="Normal"/>
    <w:uiPriority w:val="34"/>
    <w:qFormat/>
    <w:rsid w:val="00515F0F"/>
    <w:pPr>
      <w:spacing w:after="0" w:line="240" w:lineRule="auto"/>
      <w:ind w:left="720"/>
      <w:contextualSpacing/>
    </w:pPr>
    <w:rPr>
      <w:rFonts w:ascii="Times New Roman" w:hAnsi="Times New Roman" w:cs="Times New Roman"/>
    </w:rPr>
  </w:style>
  <w:style w:type="paragraph" w:styleId="NoSpacing">
    <w:name w:val="No Spacing"/>
    <w:aliases w:val="Note Level 2,Small Text,Card Format,Note Level 21,ClearFormatting,Clear,DDI Tag,Tag Title,No Spacing51,No Spacing11211,Card,card,Medium Grid 21,No Spacing111111,No Spacing31,No Spacing22,No Spacing3,tag,No Spacing41,No Spacing111112,CD - Cite"/>
    <w:basedOn w:val="Heading1"/>
    <w:link w:val="Hyperlink"/>
    <w:autoRedefine/>
    <w:uiPriority w:val="99"/>
    <w:qFormat/>
    <w:rsid w:val="00515F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46A5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hicsandinternationalaffairs.org/2017/multiplex-world-order/" TargetMode="External"/><Relationship Id="rId18"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thicsandinternationalaffairs.org/2017/multiplex-world-order/" TargetMode="External"/><Relationship Id="rId17" Type="http://schemas.openxmlformats.org/officeDocument/2006/relationships/hyperlink" Target="https://www.washingtonpost.com/news/global-opinions/wp/2018/03/24/john-bolton-wants-regime-change-in-iran-and-so-does-the-cult-that-paid-him/?utm_term=.68aa7b4e3cce" TargetMode="External"/><Relationship Id="rId2" Type="http://schemas.openxmlformats.org/officeDocument/2006/relationships/customXml" Target="../customXml/item2.xml"/><Relationship Id="rId16" Type="http://schemas.openxmlformats.org/officeDocument/2006/relationships/hyperlink" Target="https://www.foreignaffairs.com/articles/united-states/2020-06-09/how-hegemony-ends" TargetMode="External"/><Relationship Id="rId20" Type="http://schemas.openxmlformats.org/officeDocument/2006/relationships/hyperlink" Target="https://www.tandfonline.com/doi/pdf/10.1080/17467586.2018.1428763?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hicsandinternationalaffairs.org/2017/multiplex-world-order/" TargetMode="External"/><Relationship Id="rId5" Type="http://schemas.openxmlformats.org/officeDocument/2006/relationships/numbering" Target="numbering.xml"/><Relationship Id="rId15" Type="http://schemas.openxmlformats.org/officeDocument/2006/relationships/hyperlink" Target="https://www.foreignaffairs.com/articles/united-states/2021-08-24/strategies-restraint" TargetMode="External"/><Relationship Id="rId10" Type="http://schemas.openxmlformats.org/officeDocument/2006/relationships/hyperlink" Target="https://www.ethicsandinternationalaffairs.org/2017/multiplex-world-order/" TargetMode="External"/><Relationship Id="rId19" Type="http://schemas.openxmlformats.org/officeDocument/2006/relationships/hyperlink" Target="https://csbaonline.org/research/publications/credibility-matters-strengthening-american-deterrence-in-an-age-of-geopolit" TargetMode="External"/><Relationship Id="rId4" Type="http://schemas.openxmlformats.org/officeDocument/2006/relationships/customXml" Target="../customXml/item4.xml"/><Relationship Id="rId9" Type="http://schemas.openxmlformats.org/officeDocument/2006/relationships/hyperlink" Target="https://www.lowyinstitute.org/publications/taiwan-s-2020-elections" TargetMode="External"/><Relationship Id="rId14" Type="http://schemas.openxmlformats.org/officeDocument/2006/relationships/hyperlink" Target="https://www.ethicsandinternationalaffairs.org/2017/multiplex-world-orde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5</Pages>
  <Words>14577</Words>
  <Characters>83089</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cp:revision>
  <dcterms:created xsi:type="dcterms:W3CDTF">2022-04-09T21:55:00Z</dcterms:created>
  <dcterms:modified xsi:type="dcterms:W3CDTF">2022-04-10T00:26:00Z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