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96B42" w:rsidRDefault="00D96B42" w:rsidP="00F601E6"/>
    <w:p w:rsidR="00832905" w:rsidRDefault="00832905" w:rsidP="00F601E6"/>
    <w:p w:rsidR="00832905" w:rsidRDefault="00832905" w:rsidP="00832905">
      <w:pPr>
        <w:pStyle w:val="Heading2"/>
      </w:pPr>
      <w:r>
        <w:lastRenderedPageBreak/>
        <w:t>1NC</w:t>
      </w:r>
    </w:p>
    <w:p w:rsidR="00832905" w:rsidRDefault="00832905" w:rsidP="00832905">
      <w:pPr>
        <w:pStyle w:val="Heading3"/>
      </w:pPr>
      <w:r>
        <w:lastRenderedPageBreak/>
        <w:t>Observations</w:t>
      </w:r>
    </w:p>
    <w:p w:rsidR="00832905" w:rsidRDefault="00832905" w:rsidP="00832905">
      <w:pPr>
        <w:pStyle w:val="Heading4"/>
      </w:pPr>
      <w:r>
        <w:t>I negate the resolution: The appropriation of outer space by private entities is unjust.</w:t>
      </w:r>
    </w:p>
    <w:p w:rsidR="00832905" w:rsidRDefault="00832905" w:rsidP="00832905">
      <w:pPr>
        <w:pStyle w:val="Heading4"/>
      </w:pPr>
      <w:r>
        <w:t xml:space="preserve">I offer one crucial observational fact that the resolution states – </w:t>
      </w:r>
    </w:p>
    <w:p w:rsidR="00832905" w:rsidRDefault="00832905" w:rsidP="00832905">
      <w:pPr>
        <w:pStyle w:val="Heading4"/>
      </w:pPr>
      <w:r>
        <w:t xml:space="preserve">The word “appropriation” in the resolution can include many forms of privatization. This can range from absolute privatization of space with no regulations to privatization with some regulations from the government. This means the affirmative must prove that all forms of “appropriation” are unjust. Insofar if the negative is winning even one form of “appropriation” is just– then the affirmative has failed to uphold the key burden of the round which means you negate. </w:t>
      </w:r>
    </w:p>
    <w:p w:rsidR="00832905" w:rsidRDefault="00832905" w:rsidP="00832905">
      <w:pPr>
        <w:pStyle w:val="Heading3"/>
      </w:pPr>
      <w:r>
        <w:lastRenderedPageBreak/>
        <w:t>FW</w:t>
      </w:r>
    </w:p>
    <w:p w:rsidR="00832905" w:rsidRPr="00C0578D" w:rsidRDefault="00832905" w:rsidP="00832905">
      <w:pPr>
        <w:pStyle w:val="Heading4"/>
        <w:rPr>
          <w:color w:val="000000" w:themeColor="text1"/>
        </w:rPr>
      </w:pPr>
      <w:r w:rsidRPr="00C0578D">
        <w:rPr>
          <w:color w:val="000000" w:themeColor="text1"/>
        </w:rPr>
        <w:t>[I agree with the affirmative’s framework of utilitarianism.</w:t>
      </w:r>
    </w:p>
    <w:p w:rsidR="00832905" w:rsidRDefault="00832905" w:rsidP="00832905">
      <w:pPr>
        <w:pStyle w:val="Heading3"/>
      </w:pPr>
      <w:r>
        <w:lastRenderedPageBreak/>
        <w:t>Contention 2: Mining</w:t>
      </w:r>
    </w:p>
    <w:p w:rsidR="00832905" w:rsidRDefault="00832905" w:rsidP="00832905">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rsidR="00832905" w:rsidRDefault="00832905" w:rsidP="00832905">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rsidR="00832905" w:rsidRDefault="00832905" w:rsidP="00832905">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 xml:space="preserve">and his plan to sail across </w:t>
      </w:r>
      <w:r w:rsidRPr="00662130">
        <w:rPr>
          <w:rStyle w:val="StyleUnderline"/>
        </w:rPr>
        <w:lastRenderedPageBreak/>
        <w:t>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w:t>
      </w:r>
      <w:r w:rsidRPr="00F35472">
        <w:rPr>
          <w:rStyle w:val="StyleUnderline"/>
          <w:highlight w:val="green"/>
        </w:rPr>
        <w:lastRenderedPageBreak/>
        <w:t xml:space="preserve">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rsidR="00832905" w:rsidRPr="00C435A1" w:rsidRDefault="00832905" w:rsidP="00832905">
      <w:pPr>
        <w:pStyle w:val="Heading4"/>
        <w:rPr>
          <w:rFonts w:cs="Arial"/>
        </w:rPr>
      </w:pPr>
      <w:r w:rsidRPr="00C435A1">
        <w:rPr>
          <w:rFonts w:cs="Arial"/>
        </w:rPr>
        <w:t>Resource scarcity coming now and causes extinction—asteroid mining is the only way to solve</w:t>
      </w:r>
    </w:p>
    <w:p w:rsidR="00832905" w:rsidRPr="00C435A1" w:rsidRDefault="00832905" w:rsidP="00832905">
      <w:r w:rsidRPr="00C435A1">
        <w:rPr>
          <w:rStyle w:val="Style13ptBold"/>
        </w:rPr>
        <w:t xml:space="preserve">Crombrugghe 18 </w:t>
      </w:r>
      <w:r w:rsidRPr="00C435A1">
        <w:t xml:space="preserve">– Guerric, Business Development Manager Brussels, Brussels Capital Region, “Asteroid mining as a necessary answer to mineral scarcity”, LinkedIn, 1/11/2018, </w:t>
      </w:r>
      <w:hyperlink r:id="rId9" w:history="1">
        <w:r w:rsidRPr="00C435A1">
          <w:rPr>
            <w:rStyle w:val="Hyperlink"/>
          </w:rPr>
          <w:t>https://www.linkedin.com/pulse/asteroid-mining-necessary-answer-mineral-scarcity-de-crombrugghe</w:t>
        </w:r>
      </w:hyperlink>
    </w:p>
    <w:p w:rsidR="00832905" w:rsidRPr="00C435A1" w:rsidRDefault="00832905" w:rsidP="00832905">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reserves are finite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An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Programme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optimised recycling techniques, a second problem will arise in the longer term: </w:t>
      </w:r>
      <w:r w:rsidRPr="00F35472">
        <w:rPr>
          <w:rStyle w:val="StyleUnderline"/>
          <w:highlight w:val="green"/>
        </w:rPr>
        <w:t xml:space="preserve">the amount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dematerialisation, and other more ethically questionable solutions such as bio-engineering. Nonetheless, no matter how good they are, these are only temporary fixes. If we don't radically change our lifestyle, we will sooner or later have to address the elephant in the room: </w:t>
      </w:r>
      <w:r w:rsidRPr="00F35472">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iridium, silver, osmium, palladium, rhenium, rhodium, ruthenium, manganese, molybdenum, aluminium, titanium, etc</w:t>
      </w:r>
      <w:r w:rsidRPr="00C435A1">
        <w:rPr>
          <w:rStyle w:val="StyleUnderline"/>
        </w:rPr>
        <w:t xml:space="preserve">. </w:t>
      </w:r>
      <w:r w:rsidRPr="00C435A1">
        <w:rPr>
          <w:sz w:val="14"/>
        </w:rPr>
        <w:t xml:space="preserve">How do we get there? Let's take an example: Ryugu, formerly known as 1999 JU3. It's a C-type asteroid measured to be approximately one kilometre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Ryugu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w:t>
      </w:r>
      <w:r w:rsidRPr="00C435A1">
        <w:rPr>
          <w:sz w:val="14"/>
        </w:rPr>
        <w:lastRenderedPageBreak/>
        <w:t xml:space="preserve">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calibre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(e.g.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OSIRIS-REx,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rsidR="00832905" w:rsidRPr="00C435A1" w:rsidRDefault="00832905" w:rsidP="00832905">
      <w:pPr>
        <w:pStyle w:val="Heading4"/>
        <w:rPr>
          <w:rFonts w:cs="Arial"/>
        </w:rPr>
      </w:pPr>
      <w:r w:rsidRPr="00C435A1">
        <w:rPr>
          <w:rFonts w:cs="Arial"/>
        </w:rPr>
        <w:t>Resource Shortages Exacerbate Conflict</w:t>
      </w:r>
      <w:r>
        <w:rPr>
          <w:rFonts w:cs="Arial"/>
        </w:rPr>
        <w:t xml:space="preserve"> – they go nuclear</w:t>
      </w:r>
    </w:p>
    <w:p w:rsidR="00832905" w:rsidRPr="00C435A1" w:rsidRDefault="00832905" w:rsidP="00832905">
      <w:r w:rsidRPr="00C435A1">
        <w:rPr>
          <w:rStyle w:val="Style13ptBold"/>
        </w:rPr>
        <w:t>Wingo 13</w:t>
      </w:r>
      <w:r w:rsidRPr="00C435A1">
        <w:t xml:space="preserve"> - Dennis Wingo, Former CTO of the Orbital Recovery Corporation, Founder &amp; CEO of Skycorp Inc, and Greentrail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rsidR="00832905" w:rsidRPr="0055553B" w:rsidRDefault="00832905" w:rsidP="00832905">
      <w:pPr>
        <w:rPr>
          <w:rStyle w:val="Emphasis"/>
          <w:b w:val="0"/>
          <w:bCs/>
          <w:u w:val="none"/>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off of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read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completion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F35472">
        <w:rPr>
          <w:rStyle w:val="Emphasis"/>
          <w:highlight w:val="green"/>
        </w:rPr>
        <w:t xml:space="preserve">technology </w:t>
      </w:r>
      <w:r w:rsidRPr="00C435A1">
        <w:rPr>
          <w:rStyle w:val="Emphasis"/>
        </w:rPr>
        <w:t xml:space="preserve">is being developed today that </w:t>
      </w:r>
      <w:r w:rsidRPr="00F35472">
        <w:rPr>
          <w:rStyle w:val="Emphasis"/>
          <w:highlight w:val="green"/>
        </w:rPr>
        <w:t xml:space="preserve">will enable extraterrestrial mining, </w:t>
      </w:r>
      <w:r w:rsidRPr="00C435A1">
        <w:rPr>
          <w:rStyle w:val="Emphasis"/>
        </w:rPr>
        <w:t xml:space="preserve">manufacturing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w:t>
      </w:r>
      <w:r w:rsidRPr="00C435A1">
        <w:rPr>
          <w:sz w:val="16"/>
        </w:rPr>
        <w:lastRenderedPageBreak/>
        <w:t xml:space="preserve">Today rapidly advancing costs and </w:t>
      </w:r>
      <w:r w:rsidRPr="00F35472">
        <w:rPr>
          <w:rStyle w:val="StyleUnderline"/>
          <w:highlight w:val="green"/>
        </w:rPr>
        <w:t>diminishing returns</w:t>
      </w:r>
      <w:r w:rsidRPr="00C435A1">
        <w:rPr>
          <w:rStyle w:val="StyleUnderline"/>
        </w:rPr>
        <w:t xml:space="preserve"> </w:t>
      </w:r>
      <w:r w:rsidRPr="00C435A1">
        <w:rPr>
          <w:rStyle w:val="Emphasis"/>
        </w:rPr>
        <w:t xml:space="preserve">are rapidly </w:t>
      </w:r>
      <w:r w:rsidRPr="00F35472">
        <w:rPr>
          <w:rStyle w:val="Emphasis"/>
          <w:highlight w:val="green"/>
        </w:rPr>
        <w:t>redefining</w:t>
      </w:r>
      <w:r w:rsidRPr="00C435A1">
        <w:rPr>
          <w:rStyle w:val="Emphasis"/>
        </w:rPr>
        <w:t xml:space="preserve"> </w:t>
      </w:r>
      <w:r w:rsidRPr="00F35472">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F35472">
        <w:rPr>
          <w:rStyle w:val="Emphasis"/>
          <w:highlight w:val="green"/>
        </w:rPr>
        <w:t xml:space="preserve">resource conflict </w:t>
      </w:r>
      <w:r w:rsidRPr="00C435A1">
        <w:rPr>
          <w:rStyle w:val="Emphasis"/>
        </w:rPr>
        <w:t xml:space="preserve">has </w:t>
      </w:r>
      <w:r w:rsidRPr="00F35472">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F35472">
        <w:rPr>
          <w:rStyle w:val="StyleUnderline"/>
          <w:highlight w:val="green"/>
        </w:rPr>
        <w:t>GDP</w:t>
      </w:r>
      <w:r w:rsidRPr="00C435A1">
        <w:rPr>
          <w:rStyle w:val="StyleUnderline"/>
        </w:rPr>
        <w:t xml:space="preserve"> of the major powers</w:t>
      </w:r>
      <w:r w:rsidRPr="00C435A1">
        <w:rPr>
          <w:sz w:val="16"/>
        </w:rPr>
        <w:t xml:space="preserve"> (the United States, Europe, China, India and Japan</w:t>
      </w:r>
      <w:r w:rsidRPr="00C435A1">
        <w:rPr>
          <w:rStyle w:val="StyleUnderline"/>
        </w:rPr>
        <w:t xml:space="preserve">) </w:t>
      </w:r>
      <w:r w:rsidRPr="00F35472">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F35472">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F35472">
        <w:rPr>
          <w:rStyle w:val="StyleUnderline"/>
          <w:highlight w:val="green"/>
        </w:rPr>
        <w:t>outcomes</w:t>
      </w:r>
      <w:r w:rsidRPr="00F35472">
        <w:rPr>
          <w:sz w:val="16"/>
          <w:highlight w:val="green"/>
        </w:rPr>
        <w:t xml:space="preserve">. </w:t>
      </w:r>
      <w:r w:rsidRPr="00F35472">
        <w:rPr>
          <w:rStyle w:val="Emphasis"/>
          <w:highlight w:val="green"/>
        </w:rPr>
        <w:t>The first is collapse</w:t>
      </w:r>
      <w:r w:rsidRPr="00C435A1">
        <w:rPr>
          <w:rStyle w:val="Emphasis"/>
        </w:rPr>
        <w:t>, forecast</w:t>
      </w:r>
      <w:r w:rsidRPr="00C435A1">
        <w:rPr>
          <w:sz w:val="16"/>
        </w:rPr>
        <w:t xml:space="preserve"> by the “Limits to Growth” school of thought. The </w:t>
      </w:r>
      <w:r w:rsidRPr="00F35472">
        <w:rPr>
          <w:rStyle w:val="Emphasis"/>
          <w:highlight w:val="green"/>
        </w:rPr>
        <w:t>second</w:t>
      </w:r>
      <w:r w:rsidRPr="00C435A1">
        <w:rPr>
          <w:sz w:val="16"/>
        </w:rPr>
        <w:t xml:space="preserve"> and more likely scenario is </w:t>
      </w:r>
      <w:r w:rsidRPr="00C435A1">
        <w:rPr>
          <w:rStyle w:val="Emphasis"/>
        </w:rPr>
        <w:t xml:space="preserve">fierce </w:t>
      </w:r>
      <w:r w:rsidRPr="00F35472">
        <w:rPr>
          <w:rStyle w:val="Emphasis"/>
          <w:highlight w:val="green"/>
        </w:rPr>
        <w:t>national economic competition leading to wars over diminishing resources</w:t>
      </w:r>
      <w:r w:rsidRPr="00C435A1">
        <w:rPr>
          <w:sz w:val="16"/>
        </w:rPr>
        <w:t xml:space="preserve">. The </w:t>
      </w:r>
      <w:r w:rsidRPr="00F35472">
        <w:rPr>
          <w:rStyle w:val="StyleUnderline"/>
          <w:highlight w:val="green"/>
        </w:rPr>
        <w:t>third</w:t>
      </w:r>
      <w:r w:rsidRPr="00C435A1">
        <w:rPr>
          <w:sz w:val="16"/>
        </w:rPr>
        <w:t xml:space="preserve">, and most desirable, </w:t>
      </w:r>
      <w:r w:rsidRPr="00C435A1">
        <w:rPr>
          <w:rStyle w:val="Emphasis"/>
        </w:rPr>
        <w:t xml:space="preserve">is to </w:t>
      </w:r>
      <w:r w:rsidRPr="00F35472">
        <w:rPr>
          <w:rStyle w:val="Emphasis"/>
          <w:highlight w:val="green"/>
        </w:rPr>
        <w:t>increase</w:t>
      </w:r>
      <w:r w:rsidRPr="00C435A1">
        <w:rPr>
          <w:rStyle w:val="Emphasis"/>
        </w:rPr>
        <w:t xml:space="preserve"> the global </w:t>
      </w:r>
      <w:r w:rsidRPr="00F35472">
        <w:rPr>
          <w:rStyle w:val="Emphasis"/>
          <w:highlight w:val="green"/>
        </w:rPr>
        <w:t>resource base</w:t>
      </w:r>
      <w:r w:rsidRPr="00C435A1">
        <w:rPr>
          <w:rStyle w:val="Emphasis"/>
        </w:rPr>
        <w:t xml:space="preserve"> </w:t>
      </w:r>
      <w:r w:rsidRPr="00F35472">
        <w:rPr>
          <w:rStyle w:val="Emphasis"/>
          <w:highlight w:val="green"/>
        </w:rPr>
        <w:t>by</w:t>
      </w:r>
      <w:r w:rsidRPr="00C435A1">
        <w:rPr>
          <w:rStyle w:val="Emphasis"/>
        </w:rPr>
        <w:t xml:space="preserve"> the economic and industrial </w:t>
      </w:r>
      <w:r w:rsidRPr="00F35472">
        <w:rPr>
          <w:rStyle w:val="Emphasis"/>
          <w:highlight w:val="green"/>
        </w:rPr>
        <w:t>development of the</w:t>
      </w:r>
      <w:r w:rsidRPr="00C435A1">
        <w:rPr>
          <w:rStyle w:val="Emphasis"/>
        </w:rPr>
        <w:t xml:space="preserve"> inner </w:t>
      </w:r>
      <w:r w:rsidRPr="00F35472">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asteroidal materials exist in the lunar highlands. We also know from several missions that </w:t>
      </w:r>
      <w:r w:rsidRPr="00C435A1">
        <w:rPr>
          <w:rStyle w:val="StyleUnderline"/>
        </w:rPr>
        <w:t>extensive water, titanium, thorium, uranium, aluminum and native iron all exist on the Moon</w:t>
      </w:r>
      <w:r w:rsidRPr="00C435A1">
        <w:rPr>
          <w:sz w:val="16"/>
        </w:rPr>
        <w:t xml:space="preserve">, in easily separable oxide form. </w:t>
      </w:r>
      <w:r w:rsidRPr="00F35472">
        <w:rPr>
          <w:rStyle w:val="StyleUnderline"/>
          <w:highlight w:val="green"/>
        </w:rPr>
        <w:t>Improvements in</w:t>
      </w:r>
      <w:r w:rsidRPr="00C435A1">
        <w:rPr>
          <w:rStyle w:val="StyleUnderline"/>
        </w:rPr>
        <w:t xml:space="preserve"> </w:t>
      </w:r>
      <w:r w:rsidRPr="00F35472">
        <w:rPr>
          <w:rStyle w:val="StyleUnderline"/>
          <w:highlight w:val="green"/>
        </w:rPr>
        <w:t>remote sensing</w:t>
      </w:r>
      <w:r w:rsidRPr="00C435A1">
        <w:rPr>
          <w:rStyle w:val="StyleUnderline"/>
        </w:rPr>
        <w:t xml:space="preserve"> data </w:t>
      </w:r>
      <w:r w:rsidRPr="00F35472">
        <w:rPr>
          <w:rStyle w:val="StyleUnderline"/>
          <w:highlight w:val="green"/>
        </w:rPr>
        <w:t>from</w:t>
      </w:r>
      <w:r w:rsidRPr="00C435A1">
        <w:rPr>
          <w:rStyle w:val="StyleUnderline"/>
        </w:rPr>
        <w:t xml:space="preserve"> current </w:t>
      </w:r>
      <w:r w:rsidRPr="00F35472">
        <w:rPr>
          <w:rStyle w:val="StyleUnderline"/>
          <w:highlight w:val="green"/>
        </w:rPr>
        <w:t>missions and computer</w:t>
      </w:r>
      <w:r w:rsidRPr="00C435A1">
        <w:rPr>
          <w:rStyle w:val="StyleUnderline"/>
        </w:rPr>
        <w:t xml:space="preserve"> </w:t>
      </w:r>
      <w:r w:rsidRPr="00F35472">
        <w:rPr>
          <w:rStyle w:val="StyleUnderline"/>
          <w:highlight w:val="green"/>
        </w:rPr>
        <w:t>modeling</w:t>
      </w:r>
      <w:r w:rsidRPr="00C435A1">
        <w:rPr>
          <w:rStyle w:val="StyleUnderline"/>
        </w:rPr>
        <w:t xml:space="preserve"> continue to </w:t>
      </w:r>
      <w:r w:rsidRPr="00F35472">
        <w:rPr>
          <w:rStyle w:val="StyleUnderline"/>
          <w:highlight w:val="green"/>
        </w:rPr>
        <w:t>increase</w:t>
      </w:r>
      <w:r w:rsidRPr="00C435A1">
        <w:rPr>
          <w:rStyle w:val="StyleUnderline"/>
        </w:rPr>
        <w:t xml:space="preserve"> the </w:t>
      </w:r>
      <w:r w:rsidRPr="00F35472">
        <w:rPr>
          <w:rStyle w:val="StyleUnderline"/>
          <w:highlight w:val="green"/>
        </w:rPr>
        <w:t>amount of</w:t>
      </w:r>
      <w:r w:rsidRPr="00C435A1">
        <w:rPr>
          <w:rStyle w:val="StyleUnderline"/>
        </w:rPr>
        <w:t xml:space="preserve"> </w:t>
      </w:r>
      <w:r w:rsidRPr="00F35472">
        <w:rPr>
          <w:rStyle w:val="StyleUnderline"/>
          <w:highlight w:val="green"/>
        </w:rPr>
        <w:t>potential</w:t>
      </w:r>
      <w:r w:rsidRPr="00C435A1">
        <w:rPr>
          <w:rStyle w:val="StyleUnderline"/>
        </w:rPr>
        <w:t xml:space="preserve"> </w:t>
      </w:r>
      <w:r w:rsidRPr="00F35472">
        <w:rPr>
          <w:rStyle w:val="StyleUnderline"/>
          <w:highlight w:val="green"/>
        </w:rPr>
        <w:t>asteroidal</w:t>
      </w:r>
      <w:r w:rsidRPr="00C435A1">
        <w:rPr>
          <w:rStyle w:val="StyleUnderline"/>
        </w:rPr>
        <w:t xml:space="preserve"> </w:t>
      </w:r>
      <w:r w:rsidRPr="00F35472">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become the catalyst for an inner solar system-wide economy providing fuel, vehicles and the all-important experience in developing an industrial infrastructure off planet.</w:t>
      </w:r>
      <w:r w:rsidRPr="00C435A1">
        <w:rPr>
          <w:sz w:val="16"/>
        </w:rPr>
        <w:t xml:space="preserve"> </w:t>
      </w:r>
      <w:r w:rsidRPr="00C435A1">
        <w:rPr>
          <w:rStyle w:val="StyleUnderline"/>
        </w:rPr>
        <w:t xml:space="preserve">The asteroids then become the force multiplier of inner solar system development with </w:t>
      </w:r>
      <w:r w:rsidRPr="0055553B">
        <w:rPr>
          <w:rStyle w:val="StyleUnderline"/>
        </w:rPr>
        <w:t>billions of tons of water, metals and free space energy from solar power.</w:t>
      </w:r>
      <w:r w:rsidRPr="0055553B">
        <w:rPr>
          <w:sz w:val="16"/>
        </w:rPr>
        <w:t xml:space="preserve"> Mars figures in here as well as the second home of humanity, creating further demand for asteroidal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w:t>
      </w:r>
      <w:r w:rsidRPr="0055553B">
        <w:rPr>
          <w:b/>
          <w:bCs/>
          <w:sz w:val="16"/>
        </w:rPr>
        <w:t xml:space="preserve">economic growth, </w:t>
      </w:r>
      <w:r w:rsidRPr="0055553B">
        <w:rPr>
          <w:rStyle w:val="Emphasis"/>
          <w:b w:val="0"/>
          <w:bCs/>
          <w:u w:val="none"/>
        </w:rPr>
        <w:t xml:space="preserve">it should be the role of government to develop policies and concrete legislation to support this development for the continued health of the American economy and the future of all mankind. </w:t>
      </w:r>
    </w:p>
    <w:p w:rsidR="00832905" w:rsidRDefault="00832905" w:rsidP="00832905">
      <w:pPr>
        <w:pStyle w:val="Heading4"/>
      </w:pPr>
      <w:r>
        <w:t>Mining solves Water Shortages</w:t>
      </w:r>
    </w:p>
    <w:p w:rsidR="00832905" w:rsidRPr="004F4117" w:rsidRDefault="00832905" w:rsidP="00832905">
      <w:r w:rsidRPr="00C962B6">
        <w:rPr>
          <w:rStyle w:val="Style13ptBold"/>
        </w:rPr>
        <w:t>Kean 15</w:t>
      </w:r>
      <w:r>
        <w:t xml:space="preserve"> </w:t>
      </w:r>
      <w:r w:rsidRPr="004F4117">
        <w:t>Sam Kean December 2015 "The End of Thirst"</w:t>
      </w:r>
      <w:r>
        <w:t xml:space="preserve"> </w:t>
      </w:r>
      <w:hyperlink r:id="rId10" w:history="1">
        <w:r w:rsidRPr="00FC542F">
          <w:rPr>
            <w:rStyle w:val="Hyperlink"/>
          </w:rPr>
          <w:t>https://www.theatlantic.com/magazine/archive/2015/12/the-end-of-thirst/413176/</w:t>
        </w:r>
      </w:hyperlink>
      <w:r>
        <w:t xml:space="preserve"> (writer based in Washington DC for the Atlantic)//Elmer </w:t>
      </w:r>
    </w:p>
    <w:p w:rsidR="00832905" w:rsidRPr="00F35472" w:rsidRDefault="00832905" w:rsidP="00832905">
      <w:pPr>
        <w:rPr>
          <w:rStyle w:val="StyleUnderline"/>
        </w:rPr>
      </w:pPr>
      <w:r w:rsidRPr="00F35472">
        <w:rPr>
          <w:rStyle w:val="Emphasis"/>
          <w:highlight w:val="green"/>
        </w:rPr>
        <w:t xml:space="preserve">Imagine turning on your tap and seeing no water </w:t>
      </w:r>
      <w:r w:rsidRPr="00F35472">
        <w:rPr>
          <w:rStyle w:val="Emphasis"/>
        </w:rPr>
        <w:t>come out</w:t>
      </w:r>
      <w:r w:rsidRPr="00F35472">
        <w:rPr>
          <w:rStyle w:val="StyleUnderline"/>
        </w:rPr>
        <w:t xml:space="preserve">. Or looking down into your village’s only well and finding it dust-dry. Much of </w:t>
      </w:r>
      <w:r w:rsidRPr="00F35472">
        <w:rPr>
          <w:rStyle w:val="Emphasis"/>
          <w:highlight w:val="green"/>
        </w:rPr>
        <w:t>the developing world</w:t>
      </w:r>
      <w:r w:rsidRPr="00F35472">
        <w:rPr>
          <w:rStyle w:val="StyleUnderline"/>
        </w:rPr>
        <w:t xml:space="preserve"> </w:t>
      </w:r>
      <w:r w:rsidRPr="00F35472">
        <w:rPr>
          <w:rStyle w:val="Emphasis"/>
          <w:highlight w:val="green"/>
        </w:rPr>
        <w:t>could</w:t>
      </w:r>
      <w:r w:rsidRPr="00F35472">
        <w:rPr>
          <w:rStyle w:val="StyleUnderline"/>
        </w:rPr>
        <w:t xml:space="preserve"> soon </w:t>
      </w:r>
      <w:r w:rsidRPr="00F35472">
        <w:rPr>
          <w:rStyle w:val="Emphasis"/>
          <w:highlight w:val="green"/>
        </w:rPr>
        <w:t>face such a scenario.</w:t>
      </w:r>
      <w:r w:rsidRPr="00F35472">
        <w:rPr>
          <w:rStyle w:val="Emphasis"/>
        </w:rPr>
        <w:t xml:space="preserve"> </w:t>
      </w:r>
      <w:r w:rsidRPr="00F35472">
        <w:rPr>
          <w:rStyle w:val="StyleUnderline"/>
        </w:rPr>
        <w:t xml:space="preserve">According to the United Nations, </w:t>
      </w:r>
      <w:r w:rsidRPr="00F35472">
        <w:rPr>
          <w:rStyle w:val="Emphasis"/>
          <w:highlight w:val="green"/>
        </w:rPr>
        <w:t>1.2 billion</w:t>
      </w:r>
      <w:r w:rsidRPr="00F35472">
        <w:rPr>
          <w:rStyle w:val="StyleUnderline"/>
        </w:rPr>
        <w:t xml:space="preserve"> people already </w:t>
      </w:r>
      <w:r w:rsidRPr="00F35472">
        <w:rPr>
          <w:rStyle w:val="Emphasis"/>
          <w:highlight w:val="green"/>
        </w:rPr>
        <w:t>suffer from</w:t>
      </w:r>
      <w:r w:rsidRPr="00F35472">
        <w:rPr>
          <w:rStyle w:val="StyleUnderline"/>
        </w:rPr>
        <w:t xml:space="preserve"> severe </w:t>
      </w:r>
      <w:r w:rsidRPr="00F35472">
        <w:rPr>
          <w:rStyle w:val="Emphasis"/>
          <w:highlight w:val="green"/>
        </w:rPr>
        <w:t>water shortages</w:t>
      </w:r>
      <w:r w:rsidRPr="00F35472">
        <w:rPr>
          <w:rStyle w:val="StyleUnderline"/>
        </w:rPr>
        <w:t xml:space="preserve">, and that number is </w:t>
      </w:r>
      <w:r w:rsidRPr="00F35472">
        <w:rPr>
          <w:rStyle w:val="Emphasis"/>
          <w:highlight w:val="green"/>
        </w:rPr>
        <w:t>expected to increase to 1.8 billion</w:t>
      </w:r>
      <w:r w:rsidRPr="00F35472">
        <w:rPr>
          <w:rStyle w:val="StyleUnderline"/>
        </w:rPr>
        <w:t xml:space="preserve"> </w:t>
      </w:r>
      <w:r w:rsidRPr="00F35472">
        <w:rPr>
          <w:rStyle w:val="Emphasis"/>
          <w:highlight w:val="green"/>
          <w:bdr w:val="single" w:sz="18" w:space="0" w:color="auto"/>
        </w:rPr>
        <w:t>over the next decade</w:t>
      </w:r>
      <w:r w:rsidRPr="00F35472">
        <w:rPr>
          <w:rStyle w:val="StyleUnderline"/>
        </w:rPr>
        <w:t>,</w:t>
      </w:r>
      <w:r w:rsidRPr="00F35472">
        <w:rPr>
          <w:sz w:val="16"/>
        </w:rPr>
        <w:t xml:space="preserve"> in part because of climate change. </w:t>
      </w:r>
      <w:r w:rsidRPr="00F35472">
        <w:rPr>
          <w:rStyle w:val="Emphasis"/>
          <w:highlight w:val="green"/>
        </w:rPr>
        <w:t>Developed countries probably won’t be immune</w:t>
      </w:r>
      <w:r w:rsidRPr="00F35472">
        <w:rPr>
          <w:sz w:val="16"/>
        </w:rPr>
        <w:t xml:space="preserve">. </w:t>
      </w:r>
      <w:r w:rsidRPr="00F35472">
        <w:rPr>
          <w:rStyle w:val="StyleUnderline"/>
        </w:rPr>
        <w:t xml:space="preserve">California and other states in the western U.S. are already experiencing extreme drought, and </w:t>
      </w:r>
      <w:r w:rsidRPr="00F35472">
        <w:rPr>
          <w:rStyle w:val="Emphasis"/>
          <w:highlight w:val="green"/>
        </w:rPr>
        <w:t>climate experts warn of</w:t>
      </w:r>
      <w:r w:rsidRPr="00F35472">
        <w:rPr>
          <w:rStyle w:val="StyleUnderline"/>
        </w:rPr>
        <w:t xml:space="preserve"> even worse to come—multi-decade </w:t>
      </w:r>
      <w:r w:rsidRPr="00F35472">
        <w:rPr>
          <w:rStyle w:val="Emphasis"/>
          <w:highlight w:val="green"/>
        </w:rPr>
        <w:t>megadroughts</w:t>
      </w:r>
      <w:r w:rsidRPr="00F35472">
        <w:rPr>
          <w:sz w:val="16"/>
        </w:rPr>
        <w:t xml:space="preserve">. Mass migrations and wars over freshwater loom as real possibilities. </w:t>
      </w:r>
      <w:r w:rsidRPr="00F35472">
        <w:rPr>
          <w:sz w:val="16"/>
        </w:rPr>
        <w:lastRenderedPageBreak/>
        <w:t xml:space="preserve">Staving off disaster will require conservation, especially in agriculture, which consumes more than two-thirds of all the water humans use. Basic infrastructure maintenance would also go a long way: Some developing countries lose more than half their water through leaky pipes. </w:t>
      </w:r>
      <w:r w:rsidRPr="00F35472">
        <w:rPr>
          <w:rStyle w:val="StyleUnderline"/>
        </w:rPr>
        <w:t xml:space="preserve">But </w:t>
      </w:r>
      <w:r w:rsidRPr="00F35472">
        <w:rPr>
          <w:rStyle w:val="Emphasis"/>
          <w:highlight w:val="green"/>
        </w:rPr>
        <w:t>conservation</w:t>
      </w:r>
      <w:r w:rsidRPr="00F35472">
        <w:rPr>
          <w:rStyle w:val="StyleUnderline"/>
        </w:rPr>
        <w:t xml:space="preserve"> and maintenance </w:t>
      </w:r>
      <w:r w:rsidRPr="00F35472">
        <w:rPr>
          <w:rStyle w:val="Emphasis"/>
          <w:highlight w:val="green"/>
        </w:rPr>
        <w:t>won’t solve</w:t>
      </w:r>
      <w:r w:rsidRPr="00F35472">
        <w:rPr>
          <w:rStyle w:val="StyleUnderline"/>
        </w:rPr>
        <w:t xml:space="preserve"> all our water woes, especially as the planet warms and people continue to pack into cities</w:t>
      </w:r>
      <w:r w:rsidRPr="00F35472">
        <w:rPr>
          <w:sz w:val="16"/>
        </w:rPr>
        <w:t xml:space="preserve">. As a result, governments around the world are investing in new water-recycling and water-harvesting technologies. Here’s what the future of water might look like. </w:t>
      </w:r>
      <w:r w:rsidRPr="00F35472">
        <w:rPr>
          <w:sz w:val="16"/>
          <w:szCs w:val="16"/>
        </w:rPr>
        <w:t xml:space="preserve">1. Drinking From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So what’s stopping recycled wastewater from going directly to our taps? Human psychology. The very idea of drinking it disgusts many people. They view such water as irredeemably dirty, little better than toilet water. In reality, recycled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nasa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electricigens, can liberate electrons, the stuff of electricity. Producing electrons is actually common in nature—much of photosynthesis involves shuttling them around. Unlike plants, though, electricigens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w:t>
      </w:r>
      <w:r w:rsidRPr="00F35472">
        <w:rPr>
          <w:sz w:val="16"/>
        </w:rPr>
        <w:t xml:space="preserve">6. </w:t>
      </w:r>
      <w:r w:rsidRPr="00F35472">
        <w:rPr>
          <w:rStyle w:val="StyleUnderline"/>
        </w:rPr>
        <w:t>The Moon Shot I</w:t>
      </w:r>
      <w:r w:rsidRPr="00F35472">
        <w:rPr>
          <w:rStyle w:val="Emphasis"/>
          <w:highlight w:val="green"/>
        </w:rPr>
        <w:t>f Earth</w:t>
      </w:r>
      <w:r w:rsidRPr="00F35472">
        <w:rPr>
          <w:rStyle w:val="Emphasis"/>
        </w:rPr>
        <w:t xml:space="preserve"> </w:t>
      </w:r>
      <w:r w:rsidRPr="00F35472">
        <w:rPr>
          <w:rStyle w:val="StyleUnderline"/>
        </w:rPr>
        <w:t xml:space="preserve">does </w:t>
      </w:r>
      <w:r w:rsidRPr="00F35472">
        <w:rPr>
          <w:rStyle w:val="Emphasis"/>
          <w:highlight w:val="green"/>
        </w:rPr>
        <w:t>run dry</w:t>
      </w:r>
      <w:r w:rsidRPr="00F35472">
        <w:rPr>
          <w:rStyle w:val="StyleUnderline"/>
        </w:rPr>
        <w:t xml:space="preserve">, </w:t>
      </w:r>
      <w:r w:rsidRPr="00F35472">
        <w:rPr>
          <w:rStyle w:val="Emphasis"/>
          <w:highlight w:val="green"/>
        </w:rPr>
        <w:t>we might</w:t>
      </w:r>
      <w:r w:rsidRPr="00F35472">
        <w:rPr>
          <w:rStyle w:val="StyleUnderline"/>
        </w:rPr>
        <w:t xml:space="preserve"> be able to </w:t>
      </w:r>
      <w:r w:rsidRPr="00F35472">
        <w:rPr>
          <w:rStyle w:val="Emphasis"/>
          <w:highlight w:val="green"/>
        </w:rPr>
        <w:t xml:space="preserve">save ourselves by </w:t>
      </w:r>
      <w:r w:rsidRPr="00F35472">
        <w:rPr>
          <w:rStyle w:val="Emphasis"/>
          <w:highlight w:val="green"/>
          <w:bdr w:val="single" w:sz="18" w:space="0" w:color="auto"/>
        </w:rPr>
        <w:t>mining water from asteroids</w:t>
      </w:r>
      <w:r w:rsidRPr="00F35472">
        <w:rPr>
          <w:rStyle w:val="StyleUnderline"/>
        </w:rPr>
        <w:t xml:space="preserve"> and comets. Scientists have landed probes on these space rocks to study them. Future landers could mine them in deep space or possibly even </w:t>
      </w:r>
      <w:r w:rsidRPr="00F35472">
        <w:rPr>
          <w:rStyle w:val="StyleUnderline"/>
        </w:rPr>
        <w:lastRenderedPageBreak/>
        <w:t xml:space="preserve">drag them back toward Earth. Though the idea sounds far-fetched, space-mining companies already exist, and one of them, Planetary Resources, expects to start harvesting resources from asteroids in about a decade. According to Planetary Resources, </w:t>
      </w:r>
      <w:r w:rsidRPr="00F35472">
        <w:rPr>
          <w:rStyle w:val="Emphasis"/>
          <w:highlight w:val="green"/>
        </w:rPr>
        <w:t>a single 1,600-foot-wide asteroid could yield</w:t>
      </w:r>
      <w:r w:rsidRPr="00F35472">
        <w:rPr>
          <w:rStyle w:val="StyleUnderline"/>
        </w:rPr>
        <w:t xml:space="preserve"> more platinum than has ever been mined in human history. But </w:t>
      </w:r>
      <w:r w:rsidRPr="00F35472">
        <w:rPr>
          <w:rStyle w:val="Emphasis"/>
          <w:highlight w:val="green"/>
        </w:rPr>
        <w:t>water</w:t>
      </w:r>
      <w:r w:rsidRPr="00F35472">
        <w:rPr>
          <w:rStyle w:val="StyleUnderline"/>
        </w:rPr>
        <w:t xml:space="preserve"> could prove to be the real prize for space-mining companies. Some astronomers believe that </w:t>
      </w:r>
      <w:r w:rsidRPr="00F35472">
        <w:rPr>
          <w:rStyle w:val="Emphasis"/>
          <w:highlight w:val="green"/>
        </w:rPr>
        <w:t>the asteroid Ceres</w:t>
      </w:r>
      <w:r w:rsidRPr="00F35472">
        <w:rPr>
          <w:rStyle w:val="StyleUnderline"/>
        </w:rPr>
        <w:t xml:space="preserve">, which sits between Jupiter and Mars, may </w:t>
      </w:r>
      <w:r w:rsidRPr="00F35472">
        <w:rPr>
          <w:rStyle w:val="Emphasis"/>
          <w:highlight w:val="green"/>
        </w:rPr>
        <w:t>contain</w:t>
      </w:r>
      <w:r w:rsidRPr="00F35472">
        <w:rPr>
          <w:rStyle w:val="StyleUnderline"/>
        </w:rPr>
        <w:t xml:space="preserve"> </w:t>
      </w:r>
      <w:r w:rsidRPr="00F35472">
        <w:rPr>
          <w:rStyle w:val="Emphasis"/>
          <w:highlight w:val="green"/>
        </w:rPr>
        <w:t>more freshwater</w:t>
      </w:r>
      <w:r w:rsidRPr="00F35472">
        <w:rPr>
          <w:rStyle w:val="StyleUnderline"/>
        </w:rPr>
        <w:t xml:space="preserve"> (as ice) </w:t>
      </w:r>
      <w:r w:rsidRPr="00F35472">
        <w:rPr>
          <w:rStyle w:val="Emphasis"/>
          <w:highlight w:val="green"/>
          <w:bdr w:val="single" w:sz="18" w:space="0" w:color="auto"/>
        </w:rPr>
        <w:t>than all of Earth does.</w:t>
      </w:r>
      <w:r w:rsidRPr="00F35472">
        <w:rPr>
          <w:rStyle w:val="Emphasis"/>
          <w:bdr w:val="single" w:sz="18" w:space="0" w:color="auto"/>
        </w:rPr>
        <w:t xml:space="preserve"> </w:t>
      </w:r>
      <w:r w:rsidRPr="00F35472">
        <w:rPr>
          <w:rStyle w:val="StyleUnderline"/>
        </w:rPr>
        <w:t>In addition to quenching people’s thirst, this water could be turned into fuel for interplanetary spaceships. In that case, an ample supply of water would be the key to a happy future not just down here on the ground, but up among the stars as well.</w:t>
      </w:r>
    </w:p>
    <w:p w:rsidR="00832905" w:rsidRDefault="00832905" w:rsidP="00832905">
      <w:pPr>
        <w:pStyle w:val="Heading4"/>
      </w:pPr>
      <w:r>
        <w:t>Water Wars cause:</w:t>
      </w:r>
    </w:p>
    <w:p w:rsidR="00832905" w:rsidRPr="00C962B6" w:rsidRDefault="00832905" w:rsidP="00832905">
      <w:pPr>
        <w:pStyle w:val="Heading4"/>
      </w:pPr>
      <w:r>
        <w:t>a] Indo-Pak War – goes Nuclear</w:t>
      </w:r>
    </w:p>
    <w:p w:rsidR="00832905" w:rsidRPr="003808B4" w:rsidRDefault="00832905" w:rsidP="00832905">
      <w:r w:rsidRPr="003808B4">
        <w:rPr>
          <w:rStyle w:val="Style13ptBold"/>
        </w:rPr>
        <w:t xml:space="preserve">Klare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rsidR="00832905" w:rsidRPr="003808B4" w:rsidRDefault="00832905" w:rsidP="00832905">
      <w:pPr>
        <w:rPr>
          <w:sz w:val="16"/>
        </w:rPr>
      </w:pPr>
      <w:r w:rsidRPr="003808B4">
        <w:rPr>
          <w:rStyle w:val="StyleUnderline"/>
        </w:rPr>
        <w:t xml:space="preserve">Interstate </w:t>
      </w:r>
      <w:r w:rsidRPr="00F35472">
        <w:rPr>
          <w:rStyle w:val="StyleUnderline"/>
          <w:highlight w:val="green"/>
        </w:rPr>
        <w:t>conflict over water</w:t>
      </w:r>
      <w:r w:rsidRPr="003808B4">
        <w:rPr>
          <w:sz w:val="16"/>
        </w:rPr>
        <w:t xml:space="preserve"> might </w:t>
      </w:r>
      <w:r w:rsidRPr="00F35472">
        <w:rPr>
          <w:rStyle w:val="StyleUnderline"/>
          <w:highlight w:val="green"/>
        </w:rPr>
        <w:t>occur</w:t>
      </w:r>
      <w:r w:rsidRPr="003808B4">
        <w:rPr>
          <w:sz w:val="16"/>
        </w:rPr>
        <w:t xml:space="preserve">, the ICA indicated, </w:t>
      </w:r>
      <w:r w:rsidRPr="003808B4">
        <w:rPr>
          <w:rStyle w:val="StyleUnderline"/>
        </w:rPr>
        <w:t>when several states rely</w:t>
      </w:r>
      <w:r w:rsidRPr="003808B4">
        <w:rPr>
          <w:sz w:val="16"/>
        </w:rPr>
        <w:t xml:space="preserve"> on a shared river system for much of their water supply and one or more of the riparian states sought to maximize the river’s flow for their own benefit at the expense of other states in the basin, </w:t>
      </w:r>
      <w:r w:rsidRPr="00F35472">
        <w:rPr>
          <w:rStyle w:val="StyleUnderline"/>
          <w:highlight w:val="green"/>
        </w:rPr>
        <w:t>amplifying</w:t>
      </w:r>
      <w:r w:rsidRPr="003808B4">
        <w:rPr>
          <w:sz w:val="16"/>
        </w:rPr>
        <w:t xml:space="preserve"> any </w:t>
      </w:r>
      <w:r w:rsidRPr="00F35472">
        <w:rPr>
          <w:rStyle w:val="StyleUnderline"/>
          <w:highlight w:val="green"/>
        </w:rPr>
        <w:t xml:space="preserve">scarcities </w:t>
      </w:r>
      <w:r w:rsidRPr="003808B4">
        <w:rPr>
          <w:rStyle w:val="StyleUnderline"/>
        </w:rPr>
        <w:t xml:space="preserve">already </w:t>
      </w:r>
      <w:r w:rsidRPr="00F35472">
        <w:rPr>
          <w:rStyle w:val="StyleUnderline"/>
          <w:highlight w:val="green"/>
        </w:rPr>
        <w:t>present</w:t>
      </w:r>
      <w:r w:rsidRPr="003808B4">
        <w:rPr>
          <w:sz w:val="16"/>
        </w:rPr>
        <w:t xml:space="preserve"> there. “We judge that </w:t>
      </w:r>
      <w:r w:rsidRPr="00F35472">
        <w:rPr>
          <w:rStyle w:val="StyleUnderline"/>
          <w:highlight w:val="green"/>
        </w:rPr>
        <w:t xml:space="preserve">as </w:t>
      </w:r>
      <w:r w:rsidRPr="003808B4">
        <w:rPr>
          <w:rStyle w:val="StyleUnderline"/>
        </w:rPr>
        <w:t xml:space="preserve">water </w:t>
      </w:r>
      <w:r w:rsidRPr="00F35472">
        <w:rPr>
          <w:rStyle w:val="StyleUnderline"/>
          <w:highlight w:val="green"/>
        </w:rPr>
        <w:t>shortages become</w:t>
      </w:r>
      <w:r w:rsidRPr="003808B4">
        <w:rPr>
          <w:rStyle w:val="StyleUnderline"/>
        </w:rPr>
        <w:t xml:space="preserve"> </w:t>
      </w:r>
      <w:r w:rsidRPr="003808B4">
        <w:rPr>
          <w:rStyle w:val="Emphasis"/>
        </w:rPr>
        <w:t xml:space="preserve">more </w:t>
      </w:r>
      <w:r w:rsidRPr="00F35472">
        <w:rPr>
          <w:rStyle w:val="Emphasis"/>
          <w:highlight w:val="green"/>
        </w:rPr>
        <w:t>acute</w:t>
      </w:r>
      <w:r w:rsidRPr="003808B4">
        <w:rPr>
          <w:sz w:val="16"/>
        </w:rPr>
        <w:t xml:space="preserve"> beyond the next ten years, </w:t>
      </w:r>
      <w:r w:rsidRPr="00F35472">
        <w:rPr>
          <w:rStyle w:val="StyleUnderline"/>
          <w:highlight w:val="green"/>
        </w:rPr>
        <w:t>water</w:t>
      </w:r>
      <w:r w:rsidRPr="003808B4">
        <w:rPr>
          <w:sz w:val="16"/>
        </w:rPr>
        <w:t xml:space="preserve"> in shared basins </w:t>
      </w:r>
      <w:r w:rsidRPr="003808B4">
        <w:rPr>
          <w:rStyle w:val="StyleUnderline"/>
        </w:rPr>
        <w:t xml:space="preserve">will </w:t>
      </w:r>
      <w:r w:rsidRPr="003808B4">
        <w:rPr>
          <w:rStyle w:val="Emphasis"/>
        </w:rPr>
        <w:t xml:space="preserve">increasingly be </w:t>
      </w:r>
      <w:r w:rsidRPr="00F35472">
        <w:rPr>
          <w:rStyle w:val="Emphasis"/>
          <w:highlight w:val="green"/>
        </w:rPr>
        <w:t>used</w:t>
      </w:r>
      <w:r w:rsidRPr="003808B4">
        <w:rPr>
          <w:rStyle w:val="StyleUnderline"/>
        </w:rPr>
        <w:t xml:space="preserve"> as leverage</w:t>
      </w:r>
      <w:r w:rsidRPr="003808B4">
        <w:rPr>
          <w:sz w:val="16"/>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that </w:t>
      </w:r>
      <w:r w:rsidRPr="003808B4">
        <w:rPr>
          <w:rStyle w:val="StyleUnderline"/>
        </w:rPr>
        <w:t>states will</w:t>
      </w:r>
      <w:r w:rsidRPr="003808B4">
        <w:rPr>
          <w:sz w:val="16"/>
        </w:rPr>
        <w:t xml:space="preserve"> also </w:t>
      </w:r>
      <w:r w:rsidRPr="003808B4">
        <w:rPr>
          <w:rStyle w:val="StyleUnderline"/>
        </w:rPr>
        <w:t xml:space="preserve">use their </w:t>
      </w:r>
      <w:r w:rsidRPr="003808B4">
        <w:rPr>
          <w:rStyle w:val="Emphasis"/>
        </w:rPr>
        <w:t>inherent ability</w:t>
      </w:r>
      <w:r w:rsidRPr="003808B4">
        <w:rPr>
          <w:rStyle w:val="StyleUnderline"/>
        </w:rPr>
        <w:t xml:space="preserve"> to construct</w:t>
      </w:r>
      <w:r w:rsidRPr="003808B4">
        <w:rPr>
          <w:sz w:val="16"/>
        </w:rPr>
        <w:t xml:space="preserve"> and support </w:t>
      </w:r>
      <w:r w:rsidRPr="003808B4">
        <w:rPr>
          <w:rStyle w:val="StyleUnderline"/>
        </w:rPr>
        <w:t xml:space="preserve">major water projects </w:t>
      </w:r>
      <w:r w:rsidRPr="00F35472">
        <w:rPr>
          <w:rStyle w:val="StyleUnderline"/>
          <w:highlight w:val="green"/>
        </w:rPr>
        <w:t xml:space="preserve">to obtain </w:t>
      </w:r>
      <w:r w:rsidRPr="003808B4">
        <w:rPr>
          <w:rStyle w:val="Emphasis"/>
        </w:rPr>
        <w:t xml:space="preserve">regional </w:t>
      </w:r>
      <w:r w:rsidRPr="00F35472">
        <w:rPr>
          <w:rStyle w:val="Emphasis"/>
          <w:highlight w:val="green"/>
        </w:rPr>
        <w:t>influence</w:t>
      </w:r>
      <w:r w:rsidRPr="003808B4">
        <w:rPr>
          <w:sz w:val="16"/>
        </w:rPr>
        <w:t xml:space="preserve"> or preserve their water interests.”16</w:t>
      </w:r>
    </w:p>
    <w:p w:rsidR="00832905" w:rsidRPr="003808B4" w:rsidRDefault="00832905" w:rsidP="00832905">
      <w:pPr>
        <w:rPr>
          <w:sz w:val="16"/>
        </w:rPr>
      </w:pPr>
      <w:r w:rsidRPr="003808B4">
        <w:rPr>
          <w:sz w:val="16"/>
        </w:rPr>
        <w:t xml:space="preserve">The </w:t>
      </w:r>
      <w:r w:rsidRPr="00F35472">
        <w:rPr>
          <w:rStyle w:val="StyleUnderline"/>
          <w:highlight w:val="green"/>
        </w:rPr>
        <w:t>utilization of a state’s</w:t>
      </w:r>
      <w:r w:rsidRPr="003808B4">
        <w:rPr>
          <w:rStyle w:val="StyleUnderline"/>
        </w:rPr>
        <w:t xml:space="preserve"> superior </w:t>
      </w:r>
      <w:r w:rsidRPr="00F35472">
        <w:rPr>
          <w:rStyle w:val="StyleUnderline"/>
          <w:highlight w:val="green"/>
        </w:rPr>
        <w:t>position</w:t>
      </w:r>
      <w:r w:rsidRPr="003808B4">
        <w:rPr>
          <w:sz w:val="16"/>
        </w:rPr>
        <w:t xml:space="preserve"> in a shared river system to extract political or economic advantage can </w:t>
      </w:r>
      <w:r w:rsidRPr="00F35472">
        <w:rPr>
          <w:rStyle w:val="StyleUnderline"/>
          <w:highlight w:val="green"/>
        </w:rPr>
        <w:t>prove</w:t>
      </w:r>
      <w:r w:rsidRPr="003808B4">
        <w:rPr>
          <w:rStyle w:val="StyleUnderline"/>
        </w:rPr>
        <w:t xml:space="preserve"> </w:t>
      </w:r>
      <w:r w:rsidRPr="003808B4">
        <w:rPr>
          <w:rStyle w:val="Emphasis"/>
        </w:rPr>
        <w:t xml:space="preserve">especially </w:t>
      </w:r>
      <w:r w:rsidRPr="00F35472">
        <w:rPr>
          <w:rStyle w:val="Emphasis"/>
          <w:highlight w:val="green"/>
        </w:rPr>
        <w:t>destabilizing</w:t>
      </w:r>
      <w:r w:rsidRPr="003808B4">
        <w:rPr>
          <w:sz w:val="16"/>
        </w:rPr>
        <w:t xml:space="preserve">, the ICA suggested, </w:t>
      </w:r>
      <w:r w:rsidRPr="00F35472">
        <w:rPr>
          <w:rStyle w:val="StyleUnderline"/>
          <w:highlight w:val="green"/>
        </w:rPr>
        <w:t>when</w:t>
      </w:r>
      <w:r w:rsidRPr="003808B4">
        <w:rPr>
          <w:sz w:val="16"/>
        </w:rPr>
        <w:t xml:space="preserve"> weaker </w:t>
      </w:r>
      <w:r w:rsidRPr="00F35472">
        <w:rPr>
          <w:rStyle w:val="StyleUnderline"/>
          <w:highlight w:val="green"/>
        </w:rPr>
        <w:t>states</w:t>
      </w:r>
      <w:r w:rsidRPr="003808B4">
        <w:rPr>
          <w:sz w:val="16"/>
        </w:rPr>
        <w:t xml:space="preserve"> in the system (typically the downstream countries) </w:t>
      </w:r>
      <w:r w:rsidRPr="00F35472">
        <w:rPr>
          <w:rStyle w:val="StyleUnderline"/>
          <w:highlight w:val="green"/>
        </w:rPr>
        <w:t>are</w:t>
      </w:r>
      <w:r w:rsidRPr="003808B4">
        <w:rPr>
          <w:sz w:val="16"/>
        </w:rPr>
        <w:t xml:space="preserve"> especially </w:t>
      </w:r>
      <w:r w:rsidRPr="00F35472">
        <w:rPr>
          <w:rStyle w:val="StyleUnderline"/>
          <w:highlight w:val="green"/>
        </w:rPr>
        <w:t>vulnerable to</w:t>
      </w:r>
      <w:r w:rsidRPr="003808B4">
        <w:rPr>
          <w:rStyle w:val="StyleUnderline"/>
        </w:rPr>
        <w:t xml:space="preserve"> water </w:t>
      </w:r>
      <w:r w:rsidRPr="00F35472">
        <w:rPr>
          <w:rStyle w:val="StyleUnderline"/>
          <w:highlight w:val="green"/>
        </w:rPr>
        <w:t>scarcity</w:t>
      </w:r>
      <w:r w:rsidRPr="003808B4">
        <w:rPr>
          <w:sz w:val="16"/>
        </w:rPr>
        <w:t xml:space="preserve"> because of long-standing social, economic, and political conditions. Without identifying any particular states by name, the study suggested that </w:t>
      </w:r>
      <w:r w:rsidRPr="003808B4">
        <w:rPr>
          <w:rStyle w:val="StyleUnderline"/>
        </w:rPr>
        <w:t>this</w:t>
      </w:r>
      <w:r w:rsidRPr="003808B4">
        <w:rPr>
          <w:sz w:val="16"/>
        </w:rPr>
        <w:t xml:space="preserve"> could </w:t>
      </w:r>
      <w:r w:rsidRPr="003808B4">
        <w:rPr>
          <w:rStyle w:val="StyleUnderline"/>
        </w:rPr>
        <w:t>occur when downstream states suffer from</w:t>
      </w:r>
      <w:r w:rsidRPr="003808B4">
        <w:rPr>
          <w:sz w:val="16"/>
        </w:rPr>
        <w:t xml:space="preserve"> endemic corruption, </w:t>
      </w:r>
      <w:r w:rsidRPr="003808B4">
        <w:rPr>
          <w:rStyle w:val="StyleUnderline"/>
        </w:rPr>
        <w:t>poor water management practices</w:t>
      </w:r>
      <w:r w:rsidRPr="003808B4">
        <w:rPr>
          <w:sz w:val="16"/>
        </w:rPr>
        <w:t xml:space="preserve">, and systemic favoritism when it comes to the allocation of scarce water supplies. In such cases, </w:t>
      </w:r>
      <w:r w:rsidRPr="00F35472">
        <w:rPr>
          <w:rStyle w:val="StyleUnderline"/>
          <w:highlight w:val="green"/>
        </w:rPr>
        <w:t>any reduction</w:t>
      </w:r>
      <w:r w:rsidRPr="003808B4">
        <w:rPr>
          <w:sz w:val="16"/>
        </w:rPr>
        <w:t xml:space="preserve"> in the flow of water by an upstream country </w:t>
      </w:r>
      <w:r w:rsidRPr="003808B4">
        <w:rPr>
          <w:rStyle w:val="StyleUnderline"/>
        </w:rPr>
        <w:t>could easily combine</w:t>
      </w:r>
      <w:r w:rsidRPr="003808B4">
        <w:rPr>
          <w:sz w:val="16"/>
        </w:rPr>
        <w:t xml:space="preserve"> with internal factors in a downstream country </w:t>
      </w:r>
      <w:r w:rsidRPr="00F35472">
        <w:rPr>
          <w:rStyle w:val="StyleUnderline"/>
          <w:highlight w:val="green"/>
        </w:rPr>
        <w:t>to</w:t>
      </w:r>
      <w:r w:rsidRPr="003808B4">
        <w:rPr>
          <w:rStyle w:val="StyleUnderline"/>
        </w:rPr>
        <w:t xml:space="preserve"> </w:t>
      </w:r>
      <w:r w:rsidRPr="00F35472">
        <w:rPr>
          <w:rStyle w:val="StyleUnderline"/>
          <w:highlight w:val="green"/>
        </w:rPr>
        <w:t xml:space="preserve">provoke </w:t>
      </w:r>
      <w:r w:rsidRPr="00F35472">
        <w:rPr>
          <w:rStyle w:val="Emphasis"/>
          <w:highlight w:val="green"/>
        </w:rPr>
        <w:t>widespread</w:t>
      </w:r>
      <w:r w:rsidRPr="003808B4">
        <w:rPr>
          <w:rStyle w:val="Emphasis"/>
        </w:rPr>
        <w:t xml:space="preserve"> unrest</w:t>
      </w:r>
      <w:r w:rsidRPr="003808B4">
        <w:rPr>
          <w:rStyle w:val="StyleUnderline"/>
        </w:rPr>
        <w:t xml:space="preserve"> and </w:t>
      </w:r>
      <w:r w:rsidRPr="00F35472">
        <w:rPr>
          <w:rStyle w:val="StyleUnderline"/>
          <w:highlight w:val="green"/>
        </w:rPr>
        <w:t>conflict</w:t>
      </w:r>
      <w:r w:rsidRPr="003808B4">
        <w:rPr>
          <w:sz w:val="16"/>
        </w:rPr>
        <w:t>. “</w:t>
      </w:r>
      <w:r w:rsidRPr="003808B4">
        <w:rPr>
          <w:rStyle w:val="StyleUnderline"/>
        </w:rPr>
        <w:t xml:space="preserve">Water </w:t>
      </w:r>
      <w:r w:rsidRPr="00F35472">
        <w:rPr>
          <w:rStyle w:val="StyleUnderline"/>
          <w:highlight w:val="green"/>
        </w:rPr>
        <w:t>shortages</w:t>
      </w:r>
      <w:r w:rsidRPr="003808B4">
        <w:rPr>
          <w:sz w:val="16"/>
        </w:rPr>
        <w:t xml:space="preserve">, and government failures to manage them, are likely to </w:t>
      </w:r>
      <w:r w:rsidRPr="003808B4">
        <w:rPr>
          <w:rStyle w:val="StyleUnderline"/>
        </w:rPr>
        <w:t>lead to</w:t>
      </w:r>
      <w:r w:rsidRPr="003808B4">
        <w:rPr>
          <w:sz w:val="16"/>
        </w:rPr>
        <w:t xml:space="preserve"> social disruptions, </w:t>
      </w:r>
      <w:r w:rsidRPr="00F35472">
        <w:rPr>
          <w:rStyle w:val="StyleUnderline"/>
          <w:highlight w:val="green"/>
        </w:rPr>
        <w:t>pressure</w:t>
      </w:r>
      <w:r w:rsidRPr="003808B4">
        <w:rPr>
          <w:rStyle w:val="StyleUnderline"/>
        </w:rPr>
        <w:t xml:space="preserve"> on national</w:t>
      </w:r>
      <w:r w:rsidRPr="003808B4">
        <w:rPr>
          <w:sz w:val="16"/>
        </w:rPr>
        <w:t xml:space="preserve"> and local </w:t>
      </w:r>
      <w:r w:rsidRPr="00F35472">
        <w:rPr>
          <w:rStyle w:val="StyleUnderline"/>
          <w:highlight w:val="green"/>
        </w:rPr>
        <w:t>leaders</w:t>
      </w:r>
      <w:r w:rsidRPr="003808B4">
        <w:rPr>
          <w:rStyle w:val="StyleUnderline"/>
        </w:rPr>
        <w:t>, and</w:t>
      </w:r>
      <w:r w:rsidRPr="003808B4">
        <w:rPr>
          <w:sz w:val="16"/>
        </w:rPr>
        <w:t xml:space="preserve"> potentially </w:t>
      </w:r>
      <w:r w:rsidRPr="003808B4">
        <w:rPr>
          <w:rStyle w:val="StyleUnderline"/>
        </w:rPr>
        <w:t>political instability</w:t>
      </w:r>
      <w:r w:rsidRPr="003808B4">
        <w:rPr>
          <w:sz w:val="16"/>
        </w:rPr>
        <w:t>,” the report noted.17</w:t>
      </w:r>
    </w:p>
    <w:p w:rsidR="00832905" w:rsidRPr="003808B4" w:rsidRDefault="00832905" w:rsidP="00832905">
      <w:pPr>
        <w:rPr>
          <w:sz w:val="16"/>
          <w:szCs w:val="16"/>
        </w:rPr>
      </w:pPr>
      <w:r w:rsidRPr="003808B4">
        <w:rPr>
          <w:sz w:val="16"/>
          <w:szCs w:val="16"/>
        </w:rPr>
        <w:t>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w:t>
      </w:r>
    </w:p>
    <w:p w:rsidR="00832905" w:rsidRPr="003808B4" w:rsidRDefault="00832905" w:rsidP="00832905">
      <w:pPr>
        <w:rPr>
          <w:sz w:val="16"/>
          <w:szCs w:val="16"/>
        </w:rPr>
      </w:pPr>
      <w:r w:rsidRPr="003808B4">
        <w:rPr>
          <w:sz w:val="16"/>
          <w:szCs w:val="16"/>
        </w:rPr>
        <w:lastRenderedPageBreak/>
        <w:t>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w:t>
      </w:r>
    </w:p>
    <w:p w:rsidR="00832905" w:rsidRPr="003808B4" w:rsidRDefault="00832905" w:rsidP="00832905">
      <w:pPr>
        <w:rPr>
          <w:sz w:val="16"/>
          <w:szCs w:val="16"/>
        </w:rPr>
      </w:pPr>
      <w:r w:rsidRPr="003808B4">
        <w:rPr>
          <w:sz w:val="16"/>
          <w:szCs w:val="16"/>
        </w:rPr>
        <w:t>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w:t>
      </w:r>
    </w:p>
    <w:p w:rsidR="00832905" w:rsidRPr="003808B4" w:rsidRDefault="00832905" w:rsidP="00832905">
      <w:pPr>
        <w:rPr>
          <w:sz w:val="16"/>
        </w:rPr>
      </w:pPr>
      <w:r w:rsidRPr="003808B4">
        <w:rPr>
          <w:sz w:val="16"/>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sidRPr="00F35472">
        <w:rPr>
          <w:rStyle w:val="StyleUnderline"/>
          <w:highlight w:val="green"/>
        </w:rPr>
        <w:t>Pakistan</w:t>
      </w:r>
      <w:r w:rsidRPr="003808B4">
        <w:rPr>
          <w:rStyle w:val="StyleUnderline"/>
        </w:rPr>
        <w:t xml:space="preserve"> presents a </w:t>
      </w:r>
      <w:r w:rsidRPr="00F35472">
        <w:rPr>
          <w:rStyle w:val="Emphasis"/>
          <w:highlight w:val="green"/>
        </w:rPr>
        <w:t>clear example</w:t>
      </w:r>
      <w:r w:rsidRPr="003808B4">
        <w:rPr>
          <w:rStyle w:val="StyleUnderline"/>
        </w:rPr>
        <w:t xml:space="preserve"> of</w:t>
      </w:r>
      <w:r w:rsidRPr="003808B4">
        <w:rPr>
          <w:sz w:val="16"/>
        </w:rPr>
        <w:t xml:space="preserve"> a </w:t>
      </w:r>
      <w:r w:rsidRPr="003808B4">
        <w:rPr>
          <w:rStyle w:val="StyleUnderline"/>
        </w:rPr>
        <w:t xml:space="preserve">country </w:t>
      </w:r>
      <w:r w:rsidRPr="00F35472">
        <w:rPr>
          <w:rStyle w:val="StyleUnderline"/>
          <w:highlight w:val="green"/>
        </w:rPr>
        <w:t>where</w:t>
      </w:r>
      <w:r w:rsidRPr="003808B4">
        <w:rPr>
          <w:rStyle w:val="StyleUnderline"/>
        </w:rPr>
        <w:t xml:space="preserve"> social </w:t>
      </w:r>
      <w:r w:rsidRPr="00F35472">
        <w:rPr>
          <w:rStyle w:val="StyleUnderline"/>
          <w:highlight w:val="green"/>
        </w:rPr>
        <w:t>dynamics</w:t>
      </w:r>
      <w:r w:rsidRPr="003808B4">
        <w:rPr>
          <w:sz w:val="16"/>
        </w:rPr>
        <w:t xml:space="preserve"> and susceptibility to harm from climate events combine to </w:t>
      </w:r>
      <w:r w:rsidRPr="00F35472">
        <w:rPr>
          <w:rStyle w:val="StyleUnderline"/>
          <w:highlight w:val="green"/>
        </w:rPr>
        <w:t>create a</w:t>
      </w:r>
      <w:r w:rsidRPr="003808B4">
        <w:rPr>
          <w:sz w:val="16"/>
        </w:rPr>
        <w:t xml:space="preserve"> potentially </w:t>
      </w:r>
      <w:r w:rsidRPr="00F35472">
        <w:rPr>
          <w:rStyle w:val="StyleUnderline"/>
          <w:highlight w:val="green"/>
        </w:rPr>
        <w:t>unstable</w:t>
      </w:r>
      <w:r w:rsidRPr="003808B4">
        <w:rPr>
          <w:rStyle w:val="StyleUnderline"/>
        </w:rPr>
        <w:t xml:space="preserve"> </w:t>
      </w:r>
      <w:r w:rsidRPr="00F35472">
        <w:rPr>
          <w:rStyle w:val="StyleUnderline"/>
          <w:highlight w:val="green"/>
        </w:rPr>
        <w:t>situation</w:t>
      </w:r>
      <w:r w:rsidRPr="003808B4">
        <w:rPr>
          <w:sz w:val="16"/>
        </w:rPr>
        <w:t xml:space="preserve">.”21 </w:t>
      </w:r>
      <w:r w:rsidRPr="003808B4">
        <w:rPr>
          <w:rStyle w:val="StyleUnderline"/>
        </w:rPr>
        <w:t>Pakistan</w:t>
      </w:r>
      <w:r w:rsidRPr="003808B4">
        <w:rPr>
          <w:sz w:val="16"/>
        </w:rPr>
        <w:t xml:space="preserve"> was said to </w:t>
      </w:r>
      <w:r w:rsidRPr="003808B4">
        <w:rPr>
          <w:rStyle w:val="StyleUnderline"/>
        </w:rPr>
        <w:t xml:space="preserve">suffer from </w:t>
      </w:r>
      <w:r w:rsidRPr="003808B4">
        <w:rPr>
          <w:rStyle w:val="Emphasis"/>
        </w:rPr>
        <w:t>multiple risk factors</w:t>
      </w:r>
      <w:r w:rsidRPr="003808B4">
        <w:rPr>
          <w:sz w:val="16"/>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sidRPr="003808B4">
        <w:rPr>
          <w:rStyle w:val="StyleUnderline"/>
        </w:rPr>
        <w:t>conditions</w:t>
      </w:r>
      <w:r w:rsidRPr="003808B4">
        <w:rPr>
          <w:sz w:val="16"/>
        </w:rPr>
        <w:t xml:space="preserve"> have </w:t>
      </w:r>
      <w:r w:rsidRPr="00F35472">
        <w:rPr>
          <w:rStyle w:val="StyleUnderline"/>
          <w:highlight w:val="green"/>
        </w:rPr>
        <w:t>led</w:t>
      </w:r>
      <w:r w:rsidRPr="003808B4">
        <w:rPr>
          <w:sz w:val="16"/>
        </w:rPr>
        <w:t xml:space="preserve">, in the past, </w:t>
      </w:r>
      <w:r w:rsidRPr="00F35472">
        <w:rPr>
          <w:rStyle w:val="StyleUnderline"/>
          <w:highlight w:val="green"/>
        </w:rPr>
        <w:t>to</w:t>
      </w:r>
      <w:r w:rsidRPr="003808B4">
        <w:rPr>
          <w:rStyle w:val="StyleUnderline"/>
        </w:rPr>
        <w:t xml:space="preserve"> internal squabbles</w:t>
      </w:r>
      <w:r w:rsidRPr="003808B4">
        <w:rPr>
          <w:sz w:val="16"/>
        </w:rPr>
        <w:t xml:space="preserve"> over water rights </w:t>
      </w:r>
      <w:r w:rsidRPr="003808B4">
        <w:rPr>
          <w:rStyle w:val="StyleUnderline"/>
        </w:rPr>
        <w:t>and</w:t>
      </w:r>
      <w:r w:rsidRPr="003808B4">
        <w:rPr>
          <w:sz w:val="16"/>
        </w:rPr>
        <w:t xml:space="preserve"> to </w:t>
      </w:r>
      <w:r w:rsidRPr="00F35472">
        <w:rPr>
          <w:rStyle w:val="StyleUnderline"/>
          <w:highlight w:val="green"/>
        </w:rPr>
        <w:t>tensions with India</w:t>
      </w:r>
      <w:r w:rsidRPr="003808B4">
        <w:rPr>
          <w:sz w:val="16"/>
        </w:rPr>
        <w:t xml:space="preserve"> over control of the Indus; now, with the likelihood of diminished meltwater from the Himalayan glaciers, the </w:t>
      </w:r>
      <w:r w:rsidRPr="00F35472">
        <w:rPr>
          <w:rStyle w:val="StyleUnderline"/>
          <w:highlight w:val="green"/>
        </w:rPr>
        <w:t>risk of</w:t>
      </w:r>
      <w:r w:rsidRPr="003808B4">
        <w:rPr>
          <w:rStyle w:val="StyleUnderline"/>
        </w:rPr>
        <w:t xml:space="preserve"> water </w:t>
      </w:r>
      <w:r w:rsidRPr="00F35472">
        <w:rPr>
          <w:rStyle w:val="StyleUnderline"/>
          <w:highlight w:val="green"/>
        </w:rPr>
        <w:t>scarcity triggering</w:t>
      </w:r>
      <w:r w:rsidRPr="003808B4">
        <w:rPr>
          <w:rStyle w:val="StyleUnderline"/>
        </w:rPr>
        <w:t xml:space="preserve"> </w:t>
      </w:r>
      <w:r w:rsidRPr="003808B4">
        <w:rPr>
          <w:rStyle w:val="Emphasis"/>
        </w:rPr>
        <w:t xml:space="preserve">violent </w:t>
      </w:r>
      <w:r w:rsidRPr="00F35472">
        <w:rPr>
          <w:rStyle w:val="Emphasis"/>
          <w:highlight w:val="green"/>
        </w:rPr>
        <w:t>conflict</w:t>
      </w:r>
      <w:r w:rsidRPr="003808B4">
        <w:rPr>
          <w:sz w:val="16"/>
        </w:rPr>
        <w:t xml:space="preserve"> of one sort or another </w:t>
      </w:r>
      <w:r w:rsidRPr="00F35472">
        <w:rPr>
          <w:rStyle w:val="StyleUnderline"/>
          <w:highlight w:val="green"/>
        </w:rPr>
        <w:t>becomes</w:t>
      </w:r>
      <w:r w:rsidRPr="003808B4">
        <w:rPr>
          <w:rStyle w:val="StyleUnderline"/>
        </w:rPr>
        <w:t xml:space="preserve"> that </w:t>
      </w:r>
      <w:r w:rsidRPr="00F35472">
        <w:rPr>
          <w:rStyle w:val="Emphasis"/>
          <w:highlight w:val="green"/>
        </w:rPr>
        <w:t>much greater</w:t>
      </w:r>
      <w:r w:rsidRPr="003808B4">
        <w:rPr>
          <w:sz w:val="16"/>
        </w:rPr>
        <w:t>.22</w:t>
      </w:r>
    </w:p>
    <w:p w:rsidR="00832905" w:rsidRPr="003808B4" w:rsidRDefault="00832905" w:rsidP="00832905">
      <w:pPr>
        <w:rPr>
          <w:sz w:val="16"/>
          <w:szCs w:val="16"/>
        </w:rPr>
      </w:pPr>
      <w:r w:rsidRPr="003808B4">
        <w:rPr>
          <w:sz w:val="16"/>
          <w:szCs w:val="16"/>
        </w:rPr>
        <w:t>Pakistan, the Indus, and U.S. Security</w:t>
      </w:r>
    </w:p>
    <w:p w:rsidR="00832905" w:rsidRPr="003808B4" w:rsidRDefault="00832905" w:rsidP="00832905">
      <w:pPr>
        <w:rPr>
          <w:sz w:val="16"/>
        </w:rPr>
      </w:pPr>
      <w:r w:rsidRPr="003808B4">
        <w:rPr>
          <w:sz w:val="16"/>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sidRPr="00F35472">
        <w:rPr>
          <w:rStyle w:val="StyleUnderline"/>
          <w:highlight w:val="green"/>
        </w:rPr>
        <w:t>Pakistan</w:t>
      </w:r>
      <w:r w:rsidRPr="003808B4">
        <w:rPr>
          <w:sz w:val="16"/>
        </w:rPr>
        <w:t xml:space="preserve"> a critical—if not always wholehearted—partner in the global war on terror, but it also </w:t>
      </w:r>
      <w:r w:rsidRPr="00F35472">
        <w:rPr>
          <w:rStyle w:val="StyleUnderline"/>
          <w:highlight w:val="green"/>
        </w:rPr>
        <w:t>possesses</w:t>
      </w:r>
      <w:r w:rsidRPr="003808B4">
        <w:rPr>
          <w:rStyle w:val="StyleUnderline"/>
        </w:rPr>
        <w:t xml:space="preserve"> a </w:t>
      </w:r>
      <w:r w:rsidRPr="00F35472">
        <w:rPr>
          <w:rStyle w:val="Emphasis"/>
          <w:highlight w:val="green"/>
        </w:rPr>
        <w:t xml:space="preserve">substantial </w:t>
      </w:r>
      <w:r w:rsidRPr="003808B4">
        <w:rPr>
          <w:rStyle w:val="Emphasis"/>
        </w:rPr>
        <w:t>arsenal</w:t>
      </w:r>
      <w:r w:rsidRPr="003808B4">
        <w:rPr>
          <w:rStyle w:val="StyleUnderline"/>
        </w:rPr>
        <w:t xml:space="preserve"> of </w:t>
      </w:r>
      <w:r w:rsidRPr="00F35472">
        <w:rPr>
          <w:rStyle w:val="StyleUnderline"/>
          <w:highlight w:val="green"/>
        </w:rPr>
        <w:t>nuc</w:t>
      </w:r>
      <w:r w:rsidRPr="003808B4">
        <w:rPr>
          <w:rStyle w:val="StyleUnderline"/>
        </w:rPr>
        <w:t>lear weapon</w:t>
      </w:r>
      <w:r w:rsidRPr="00F35472">
        <w:rPr>
          <w:rStyle w:val="StyleUnderline"/>
          <w:highlight w:val="green"/>
        </w:rPr>
        <w:t>s</w:t>
      </w:r>
      <w:r w:rsidRPr="003808B4">
        <w:rPr>
          <w:rStyle w:val="StyleUnderline"/>
        </w:rPr>
        <w:t xml:space="preserve"> whose security is a matter of </w:t>
      </w:r>
      <w:r w:rsidRPr="003808B4">
        <w:rPr>
          <w:rStyle w:val="Emphasis"/>
        </w:rPr>
        <w:t>enormous concern</w:t>
      </w:r>
      <w:r w:rsidRPr="003808B4">
        <w:rPr>
          <w:sz w:val="16"/>
        </w:rPr>
        <w:t xml:space="preserve"> to American leaders.23 Should those munitions wind up with rogue elements of the Pakistani military (some of whose members are believed to maintain clandestine links to radical Islamic organizations), or even worse, </w:t>
      </w:r>
      <w:r w:rsidRPr="003808B4">
        <w:rPr>
          <w:rStyle w:val="StyleUnderline"/>
        </w:rPr>
        <w:t xml:space="preserve">should </w:t>
      </w:r>
      <w:r w:rsidRPr="00F35472">
        <w:rPr>
          <w:rStyle w:val="StyleUnderline"/>
          <w:highlight w:val="green"/>
        </w:rPr>
        <w:t>Pakistan descend into</w:t>
      </w:r>
      <w:r w:rsidRPr="003808B4">
        <w:rPr>
          <w:sz w:val="16"/>
        </w:rPr>
        <w:t xml:space="preserve"> civil </w:t>
      </w:r>
      <w:r w:rsidRPr="00F35472">
        <w:rPr>
          <w:rStyle w:val="StyleUnderline"/>
          <w:highlight w:val="green"/>
        </w:rPr>
        <w:t>war</w:t>
      </w:r>
      <w:r w:rsidRPr="003808B4">
        <w:rPr>
          <w:sz w:val="16"/>
        </w:rPr>
        <w:t xml:space="preserve"> and the weapons fall into untrustworthy or hostile hands, the </w:t>
      </w:r>
      <w:r w:rsidRPr="003808B4">
        <w:rPr>
          <w:rStyle w:val="StyleUnderline"/>
        </w:rPr>
        <w:t>safety of India</w:t>
      </w:r>
      <w:r w:rsidRPr="003808B4">
        <w:rPr>
          <w:sz w:val="16"/>
        </w:rPr>
        <w:t xml:space="preserve"> and other US allies—as well as of American forces deployed in the region—</w:t>
      </w:r>
      <w:r w:rsidRPr="00F35472">
        <w:rPr>
          <w:rStyle w:val="StyleUnderline"/>
          <w:highlight w:val="green"/>
        </w:rPr>
        <w:t xml:space="preserve">would be at </w:t>
      </w:r>
      <w:r w:rsidRPr="00F35472">
        <w:rPr>
          <w:rStyle w:val="Emphasis"/>
          <w:highlight w:val="green"/>
        </w:rPr>
        <w:t>grave risk</w:t>
      </w:r>
      <w:r w:rsidRPr="003808B4">
        <w:rPr>
          <w:sz w:val="16"/>
        </w:rPr>
        <w:t>.24 Ensuring Pakistan’s stability therefore, has long been a major U.S. security objective, prompting regular deliveries of American arms and other military aid. Yet, despite billions of dollars in American aid, Pakistan remains vulnerable to social and ethnic internal strife.25</w:t>
      </w:r>
    </w:p>
    <w:p w:rsidR="00832905" w:rsidRPr="003808B4" w:rsidRDefault="00832905" w:rsidP="00832905">
      <w:pPr>
        <w:rPr>
          <w:sz w:val="16"/>
        </w:rPr>
      </w:pPr>
      <w:r w:rsidRPr="003808B4">
        <w:rPr>
          <w:sz w:val="16"/>
        </w:rPr>
        <w:t xml:space="preserve">As noted, </w:t>
      </w:r>
      <w:r w:rsidRPr="003808B4">
        <w:rPr>
          <w:rStyle w:val="StyleUnderline"/>
        </w:rPr>
        <w:t>farming is the principal economic activity</w:t>
      </w:r>
      <w:r w:rsidRPr="003808B4">
        <w:rPr>
          <w:sz w:val="16"/>
        </w:rPr>
        <w:t xml:space="preserve"> in Pakistan, and </w:t>
      </w:r>
      <w:r w:rsidRPr="00F35472">
        <w:rPr>
          <w:rStyle w:val="StyleUnderline"/>
          <w:highlight w:val="green"/>
        </w:rPr>
        <w:t xml:space="preserve">ensuring </w:t>
      </w:r>
      <w:r w:rsidRPr="003808B4">
        <w:rPr>
          <w:rStyle w:val="StyleUnderline"/>
        </w:rPr>
        <w:t xml:space="preserve">access to </w:t>
      </w:r>
      <w:r w:rsidRPr="00F35472">
        <w:rPr>
          <w:rStyle w:val="StyleUnderline"/>
          <w:highlight w:val="green"/>
        </w:rPr>
        <w:t>water is an overarching</w:t>
      </w:r>
      <w:r w:rsidRPr="003808B4">
        <w:rPr>
          <w:rStyle w:val="StyleUnderline"/>
        </w:rPr>
        <w:t xml:space="preserve"> public and </w:t>
      </w:r>
      <w:r w:rsidRPr="003808B4">
        <w:rPr>
          <w:rStyle w:val="Emphasis"/>
        </w:rPr>
        <w:t xml:space="preserve">government </w:t>
      </w:r>
      <w:r w:rsidRPr="00F35472">
        <w:rPr>
          <w:rStyle w:val="Emphasis"/>
          <w:highlight w:val="green"/>
        </w:rPr>
        <w:t>concern</w:t>
      </w:r>
      <w:r w:rsidRPr="003808B4">
        <w:rPr>
          <w:rStyle w:val="StyleUnderline"/>
        </w:rPr>
        <w:t>. This means</w:t>
      </w:r>
      <w:r w:rsidRPr="003808B4">
        <w:rPr>
          <w:sz w:val="16"/>
        </w:rPr>
        <w:t xml:space="preserve">, above all, </w:t>
      </w:r>
      <w:r w:rsidRPr="003808B4">
        <w:rPr>
          <w:rStyle w:val="Emphasis"/>
        </w:rPr>
        <w:t>managing the use</w:t>
      </w:r>
      <w:r w:rsidRPr="003808B4">
        <w:rPr>
          <w:rStyle w:val="StyleUnderline"/>
        </w:rPr>
        <w:t xml:space="preserve"> of</w:t>
      </w:r>
      <w:r w:rsidRPr="003808B4">
        <w:rPr>
          <w:sz w:val="16"/>
        </w:rPr>
        <w:t xml:space="preserve"> the Indus—the country’s main source of </w:t>
      </w:r>
      <w:r w:rsidRPr="003808B4">
        <w:rPr>
          <w:rStyle w:val="StyleUnderline"/>
        </w:rPr>
        <w:t>water for irrigation and</w:t>
      </w:r>
      <w:r w:rsidRPr="003808B4">
        <w:rPr>
          <w:sz w:val="16"/>
        </w:rPr>
        <w:t xml:space="preserve"> its </w:t>
      </w:r>
      <w:r w:rsidRPr="003808B4">
        <w:rPr>
          <w:rStyle w:val="Emphasis"/>
        </w:rPr>
        <w:t>major source</w:t>
      </w:r>
      <w:r w:rsidRPr="003808B4">
        <w:rPr>
          <w:rStyle w:val="StyleUnderline"/>
        </w:rPr>
        <w:t xml:space="preserve"> of</w:t>
      </w:r>
      <w:r w:rsidRPr="003808B4">
        <w:rPr>
          <w:sz w:val="16"/>
        </w:rPr>
        <w:t xml:space="preserve"> power for </w:t>
      </w:r>
      <w:r w:rsidRPr="003808B4">
        <w:rPr>
          <w:rStyle w:val="StyleUnderline"/>
        </w:rPr>
        <w:t>electricity generation</w:t>
      </w:r>
      <w:r w:rsidRPr="003808B4">
        <w:rPr>
          <w:sz w:val="16"/>
        </w:rPr>
        <w:t>.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w:t>
      </w:r>
    </w:p>
    <w:p w:rsidR="00832905" w:rsidRPr="003808B4" w:rsidRDefault="00832905" w:rsidP="00832905">
      <w:pPr>
        <w:rPr>
          <w:sz w:val="16"/>
          <w:szCs w:val="16"/>
        </w:rPr>
      </w:pPr>
      <w:r w:rsidRPr="003808B4">
        <w:rPr>
          <w:sz w:val="16"/>
          <w:szCs w:val="16"/>
        </w:rPr>
        <w:t>However bad things might be in Pakistan today, climate change is likely to make conditions far worse in the years ahead. Prolonged droughts, climate scientists believe, will occur with increasing regularity, posing a severe threat to the nation’s agricultural sector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resources bound to increase and with Pakistan already divided along ethnic and religious lines, widespread civil strife will become ever more likely, possibly jeopardizing the survival of the state.</w:t>
      </w:r>
    </w:p>
    <w:p w:rsidR="00832905" w:rsidRPr="003808B4" w:rsidRDefault="00832905" w:rsidP="00832905">
      <w:pPr>
        <w:rPr>
          <w:sz w:val="16"/>
          <w:szCs w:val="16"/>
        </w:rPr>
      </w:pPr>
      <w:r w:rsidRPr="003808B4">
        <w:rPr>
          <w:sz w:val="16"/>
          <w:szCs w:val="16"/>
        </w:rPr>
        <w:lastRenderedPageBreak/>
        <w:t>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w:t>
      </w:r>
    </w:p>
    <w:p w:rsidR="00832905" w:rsidRPr="003808B4" w:rsidRDefault="00832905" w:rsidP="00832905">
      <w:pPr>
        <w:rPr>
          <w:sz w:val="16"/>
        </w:rPr>
      </w:pPr>
      <w:r w:rsidRPr="003808B4">
        <w:rPr>
          <w:sz w:val="16"/>
        </w:rPr>
        <w:t xml:space="preserve">Another </w:t>
      </w:r>
      <w:r w:rsidRPr="003808B4">
        <w:rPr>
          <w:rStyle w:val="StyleUnderline"/>
        </w:rPr>
        <w:t>scenario that has</w:t>
      </w:r>
      <w:r w:rsidRPr="003808B4">
        <w:rPr>
          <w:sz w:val="16"/>
        </w:rPr>
        <w:t xml:space="preserve"> some </w:t>
      </w:r>
      <w:r w:rsidRPr="003808B4">
        <w:rPr>
          <w:rStyle w:val="StyleUnderline"/>
        </w:rPr>
        <w:t>analysts worried is</w:t>
      </w:r>
      <w:r w:rsidRPr="003808B4">
        <w:rPr>
          <w:sz w:val="16"/>
        </w:rPr>
        <w:t xml:space="preserve"> the </w:t>
      </w:r>
      <w:r w:rsidRPr="003808B4">
        <w:rPr>
          <w:rStyle w:val="StyleUnderline"/>
        </w:rPr>
        <w:t>possibility that</w:t>
      </w:r>
      <w:r w:rsidRPr="003808B4">
        <w:rPr>
          <w:sz w:val="16"/>
        </w:rPr>
        <w:t xml:space="preserve"> a time of </w:t>
      </w:r>
      <w:r w:rsidRPr="003808B4">
        <w:rPr>
          <w:rStyle w:val="Emphasis"/>
        </w:rPr>
        <w:t xml:space="preserve">sharply </w:t>
      </w:r>
      <w:r w:rsidRPr="00F35472">
        <w:rPr>
          <w:rStyle w:val="Emphasis"/>
          <w:highlight w:val="green"/>
        </w:rPr>
        <w:t>reduced</w:t>
      </w:r>
      <w:r w:rsidRPr="00F35472">
        <w:rPr>
          <w:rStyle w:val="StyleUnderline"/>
          <w:highlight w:val="green"/>
        </w:rPr>
        <w:t xml:space="preserve"> water</w:t>
      </w:r>
      <w:r w:rsidRPr="003808B4">
        <w:rPr>
          <w:rStyle w:val="StyleUnderline"/>
          <w:sz w:val="16"/>
          <w:szCs w:val="16"/>
          <w:u w:val="none"/>
        </w:rPr>
        <w:t xml:space="preserve"> </w:t>
      </w:r>
      <w:r w:rsidRPr="003808B4">
        <w:rPr>
          <w:sz w:val="16"/>
        </w:rPr>
        <w:t xml:space="preserve">flow through the Indus will </w:t>
      </w:r>
      <w:r w:rsidRPr="00F35472">
        <w:rPr>
          <w:rStyle w:val="StyleUnderline"/>
          <w:highlight w:val="green"/>
        </w:rPr>
        <w:t>coincide with</w:t>
      </w:r>
      <w:r w:rsidRPr="003808B4">
        <w:rPr>
          <w:rStyle w:val="StyleUnderline"/>
        </w:rPr>
        <w:t xml:space="preserve"> efforts by </w:t>
      </w:r>
      <w:r w:rsidRPr="00F35472">
        <w:rPr>
          <w:rStyle w:val="StyleUnderline"/>
          <w:highlight w:val="green"/>
        </w:rPr>
        <w:t>India</w:t>
      </w:r>
      <w:r w:rsidRPr="003808B4">
        <w:rPr>
          <w:sz w:val="16"/>
        </w:rPr>
        <w:t xml:space="preserve"> to </w:t>
      </w:r>
      <w:r w:rsidRPr="00F35472">
        <w:rPr>
          <w:rStyle w:val="StyleUnderline"/>
          <w:highlight w:val="green"/>
        </w:rPr>
        <w:t>exploit its advantage</w:t>
      </w:r>
      <w:r w:rsidRPr="003808B4">
        <w:rPr>
          <w:rStyle w:val="StyleUnderline"/>
        </w:rPr>
        <w:t>ous</w:t>
      </w:r>
      <w:r w:rsidRPr="003808B4">
        <w:rPr>
          <w:sz w:val="16"/>
        </w:rPr>
        <w:t xml:space="preserve"> position as the upper riparian on three key tributaries of the Indus—the Ravi, the Beas, and the Sutlej—to divert water for its own use, thereby depriving downstream Pakistan of vital supplies and </w:t>
      </w:r>
      <w:r w:rsidRPr="00F35472">
        <w:rPr>
          <w:rStyle w:val="StyleUnderline"/>
          <w:highlight w:val="green"/>
        </w:rPr>
        <w:t>provoking</w:t>
      </w:r>
      <w:r w:rsidRPr="003808B4">
        <w:rPr>
          <w:sz w:val="16"/>
        </w:rPr>
        <w:t xml:space="preserve"> a </w:t>
      </w:r>
      <w:r w:rsidRPr="00F35472">
        <w:rPr>
          <w:rStyle w:val="StyleUnderline"/>
          <w:highlight w:val="green"/>
        </w:rPr>
        <w:t>war</w:t>
      </w:r>
      <w:r w:rsidRPr="003808B4">
        <w:rPr>
          <w:rStyle w:val="StyleUnderline"/>
        </w:rPr>
        <w:t xml:space="preserve"> between these two countries</w:t>
      </w:r>
      <w:r w:rsidRPr="003808B4">
        <w:rPr>
          <w:sz w:val="16"/>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sidRPr="00F35472">
        <w:rPr>
          <w:rStyle w:val="StyleUnderline"/>
          <w:highlight w:val="green"/>
        </w:rPr>
        <w:t>India, possessing</w:t>
      </w:r>
      <w:r w:rsidRPr="003808B4">
        <w:rPr>
          <w:rStyle w:val="StyleUnderline"/>
        </w:rPr>
        <w:t xml:space="preserve"> </w:t>
      </w:r>
      <w:r w:rsidRPr="003808B4">
        <w:rPr>
          <w:rStyle w:val="Emphasis"/>
        </w:rPr>
        <w:t xml:space="preserve">superior </w:t>
      </w:r>
      <w:r w:rsidRPr="00F35472">
        <w:rPr>
          <w:rStyle w:val="Emphasis"/>
          <w:highlight w:val="green"/>
        </w:rPr>
        <w:t>conventional forces</w:t>
      </w:r>
      <w:r w:rsidRPr="003808B4">
        <w:rPr>
          <w:rStyle w:val="StyleUnderline"/>
        </w:rPr>
        <w:t xml:space="preserve">, would </w:t>
      </w:r>
      <w:r w:rsidRPr="00F35472">
        <w:rPr>
          <w:rStyle w:val="StyleUnderline"/>
          <w:highlight w:val="green"/>
        </w:rPr>
        <w:t>overpower Pakistan</w:t>
      </w:r>
      <w:r w:rsidRPr="003808B4">
        <w:rPr>
          <w:rStyle w:val="StyleUnderline"/>
        </w:rPr>
        <w:t>’s</w:t>
      </w:r>
      <w:r w:rsidRPr="003808B4">
        <w:rPr>
          <w:sz w:val="16"/>
        </w:rPr>
        <w:t xml:space="preserve"> equivalent </w:t>
      </w:r>
      <w:r w:rsidRPr="003808B4">
        <w:rPr>
          <w:rStyle w:val="StyleUnderline"/>
        </w:rPr>
        <w:t xml:space="preserve">armies, </w:t>
      </w:r>
      <w:r w:rsidRPr="00F35472">
        <w:rPr>
          <w:rStyle w:val="StyleUnderline"/>
          <w:highlight w:val="green"/>
        </w:rPr>
        <w:t>leading</w:t>
      </w:r>
      <w:r w:rsidRPr="003808B4">
        <w:rPr>
          <w:rStyle w:val="StyleUnderline"/>
        </w:rPr>
        <w:t xml:space="preserve"> Pakistan’s </w:t>
      </w:r>
      <w:r w:rsidRPr="00F35472">
        <w:rPr>
          <w:rStyle w:val="StyleUnderline"/>
          <w:highlight w:val="green"/>
        </w:rPr>
        <w:t>leaders to</w:t>
      </w:r>
      <w:r w:rsidRPr="003808B4">
        <w:rPr>
          <w:sz w:val="16"/>
        </w:rPr>
        <w:t xml:space="preserve"> order the </w:t>
      </w:r>
      <w:r w:rsidRPr="00F35472">
        <w:rPr>
          <w:rStyle w:val="StyleUnderline"/>
          <w:highlight w:val="green"/>
        </w:rPr>
        <w:t>use</w:t>
      </w:r>
      <w:r w:rsidRPr="003808B4">
        <w:rPr>
          <w:rStyle w:val="StyleUnderline"/>
        </w:rPr>
        <w:t xml:space="preserve"> of </w:t>
      </w:r>
      <w:r w:rsidRPr="00F35472">
        <w:rPr>
          <w:rStyle w:val="StyleUnderline"/>
          <w:highlight w:val="green"/>
        </w:rPr>
        <w:t>nuclear</w:t>
      </w:r>
      <w:r w:rsidRPr="003808B4">
        <w:rPr>
          <w:rStyle w:val="StyleUnderline"/>
        </w:rPr>
        <w:t xml:space="preserve"> </w:t>
      </w:r>
      <w:r w:rsidRPr="00F35472">
        <w:rPr>
          <w:rStyle w:val="StyleUnderline"/>
          <w:highlight w:val="green"/>
        </w:rPr>
        <w:t>weapons</w:t>
      </w:r>
      <w:r w:rsidRPr="003808B4">
        <w:rPr>
          <w:sz w:val="16"/>
        </w:rPr>
        <w:t xml:space="preserve"> against India, </w:t>
      </w:r>
      <w:r w:rsidRPr="00F35472">
        <w:rPr>
          <w:rStyle w:val="StyleUnderline"/>
          <w:highlight w:val="green"/>
        </w:rPr>
        <w:t>igniting</w:t>
      </w:r>
      <w:r w:rsidRPr="003808B4">
        <w:rPr>
          <w:sz w:val="16"/>
        </w:rPr>
        <w:t xml:space="preserve"> a regional </w:t>
      </w:r>
      <w:r w:rsidRPr="00F35472">
        <w:rPr>
          <w:rStyle w:val="StyleUnderline"/>
          <w:highlight w:val="green"/>
        </w:rPr>
        <w:t>nuclear war</w:t>
      </w:r>
      <w:r w:rsidRPr="003808B4">
        <w:rPr>
          <w:sz w:val="16"/>
        </w:rPr>
        <w:t xml:space="preserve">. Such a </w:t>
      </w:r>
      <w:r w:rsidRPr="00F35472">
        <w:rPr>
          <w:rStyle w:val="StyleUnderline"/>
          <w:highlight w:val="green"/>
        </w:rPr>
        <w:t>conflict</w:t>
      </w:r>
      <w:r w:rsidRPr="003808B4">
        <w:rPr>
          <w:sz w:val="16"/>
        </w:rPr>
        <w:t xml:space="preserve">, scientists have calculated, would result in 50 to 125 million fatalities, and </w:t>
      </w:r>
      <w:r w:rsidRPr="00F35472">
        <w:rPr>
          <w:rStyle w:val="StyleUnderline"/>
          <w:highlight w:val="green"/>
        </w:rPr>
        <w:t>produce a</w:t>
      </w:r>
      <w:r w:rsidRPr="003808B4">
        <w:rPr>
          <w:rStyle w:val="StyleUnderline"/>
        </w:rPr>
        <w:t xml:space="preserve"> </w:t>
      </w:r>
      <w:r w:rsidRPr="003808B4">
        <w:rPr>
          <w:rStyle w:val="Emphasis"/>
        </w:rPr>
        <w:t xml:space="preserve">dust </w:t>
      </w:r>
      <w:r w:rsidRPr="00F35472">
        <w:rPr>
          <w:rStyle w:val="Emphasis"/>
          <w:highlight w:val="green"/>
        </w:rPr>
        <w:t>cloud</w:t>
      </w:r>
      <w:r w:rsidRPr="00F35472">
        <w:rPr>
          <w:rStyle w:val="StyleUnderline"/>
          <w:highlight w:val="green"/>
        </w:rPr>
        <w:t xml:space="preserve"> covering</w:t>
      </w:r>
      <w:r w:rsidRPr="003808B4">
        <w:rPr>
          <w:sz w:val="16"/>
        </w:rPr>
        <w:t xml:space="preserve"> much of </w:t>
      </w:r>
      <w:r w:rsidRPr="003808B4">
        <w:rPr>
          <w:rStyle w:val="StyleUnderline"/>
        </w:rPr>
        <w:t xml:space="preserve">the </w:t>
      </w:r>
      <w:r w:rsidRPr="00F35472">
        <w:rPr>
          <w:rStyle w:val="StyleUnderline"/>
          <w:highlight w:val="green"/>
        </w:rPr>
        <w:t>Earth</w:t>
      </w:r>
      <w:r w:rsidRPr="003808B4">
        <w:rPr>
          <w:rStyle w:val="StyleUnderline"/>
        </w:rPr>
        <w:t xml:space="preserve">, decimating </w:t>
      </w:r>
      <w:r w:rsidRPr="003808B4">
        <w:rPr>
          <w:rStyle w:val="Emphasis"/>
        </w:rPr>
        <w:t>global agriculture</w:t>
      </w:r>
      <w:r w:rsidRPr="003808B4">
        <w:rPr>
          <w:sz w:val="16"/>
        </w:rPr>
        <w:t>—an outcome with enormous implications for American national security.30</w:t>
      </w:r>
    </w:p>
    <w:p w:rsidR="00832905" w:rsidRDefault="00832905" w:rsidP="00832905">
      <w:pPr>
        <w:pStyle w:val="Heading4"/>
      </w:pPr>
      <w:r>
        <w:t xml:space="preserve">Nuke war causes extinction AND outweighs </w:t>
      </w:r>
      <w:r w:rsidRPr="00C339DB">
        <w:rPr>
          <w:u w:val="single"/>
        </w:rPr>
        <w:t>other</w:t>
      </w:r>
      <w:r>
        <w:t xml:space="preserve"> existential risks</w:t>
      </w:r>
    </w:p>
    <w:p w:rsidR="00832905" w:rsidRPr="005E50AE" w:rsidRDefault="00832905" w:rsidP="00832905">
      <w:pPr>
        <w:pStyle w:val="ListParagraph"/>
        <w:numPr>
          <w:ilvl w:val="0"/>
          <w:numId w:val="12"/>
        </w:numPr>
      </w:pPr>
      <w:r>
        <w:t>Checked</w:t>
      </w:r>
    </w:p>
    <w:p w:rsidR="00832905" w:rsidRPr="00E530E8" w:rsidRDefault="00832905" w:rsidP="00832905">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1" w:history="1">
        <w:r w:rsidRPr="00791635">
          <w:rPr>
            <w:rStyle w:val="Hyperlink"/>
          </w:rPr>
          <w:t>http://www.reachingcriticalwill.org/images/documents/Disarmament-fora/OEWG/2016/Documents/NGO13.pdf</w:t>
        </w:r>
      </w:hyperlink>
      <w:r>
        <w:t xml:space="preserve"> //Re-cut by Elmer</w:t>
      </w:r>
    </w:p>
    <w:p w:rsidR="00832905" w:rsidRPr="00F35472" w:rsidRDefault="00832905" w:rsidP="00832905">
      <w:pPr>
        <w:rPr>
          <w:sz w:val="16"/>
        </w:rPr>
      </w:pPr>
      <w:r w:rsidRPr="00055D8B">
        <w:rPr>
          <w:sz w:val="16"/>
        </w:rPr>
        <w:t xml:space="preserve">Consequences human survival 12. </w:t>
      </w:r>
      <w:r w:rsidRPr="00F35472">
        <w:rPr>
          <w:rStyle w:val="StyleUnderline"/>
          <w:sz w:val="24"/>
          <w:highlight w:val="green"/>
        </w:rPr>
        <w:t>Even if the 'other'</w:t>
      </w:r>
      <w:r w:rsidRPr="00055D8B">
        <w:rPr>
          <w:rStyle w:val="StyleUnderline"/>
          <w:sz w:val="24"/>
        </w:rPr>
        <w:t xml:space="preserve"> side </w:t>
      </w:r>
      <w:r w:rsidRPr="00F3547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F3547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F35472">
        <w:rPr>
          <w:rStyle w:val="StyleUnderline"/>
          <w:sz w:val="24"/>
          <w:highlight w:val="green"/>
        </w:rPr>
        <w:t>the world</w:t>
      </w:r>
      <w:r w:rsidRPr="00391E10">
        <w:rPr>
          <w:sz w:val="16"/>
        </w:rPr>
        <w:t xml:space="preserve">) </w:t>
      </w:r>
      <w:r w:rsidRPr="00F35472">
        <w:rPr>
          <w:rStyle w:val="Emphasis"/>
          <w:sz w:val="24"/>
          <w:highlight w:val="green"/>
        </w:rPr>
        <w:t>uninhabitable</w:t>
      </w:r>
      <w:r w:rsidRPr="00391E10">
        <w:rPr>
          <w:sz w:val="16"/>
        </w:rPr>
        <w:t xml:space="preserve">, potentially </w:t>
      </w:r>
      <w:r w:rsidRPr="00F35472">
        <w:rPr>
          <w:rStyle w:val="StyleUnderline"/>
          <w:sz w:val="24"/>
          <w:highlight w:val="green"/>
        </w:rPr>
        <w:t>inducing global famine lasting</w:t>
      </w:r>
      <w:r w:rsidRPr="00391E10">
        <w:rPr>
          <w:sz w:val="16"/>
        </w:rPr>
        <w:t xml:space="preserve"> up to </w:t>
      </w:r>
      <w:r w:rsidRPr="00F35472">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F35472">
        <w:rPr>
          <w:highlight w:val="green"/>
          <w:u w:val="single"/>
        </w:rPr>
        <w:t xml:space="preserve">A nuclear war </w:t>
      </w:r>
      <w:r w:rsidRPr="00391E10">
        <w:rPr>
          <w:u w:val="single"/>
        </w:rPr>
        <w:t xml:space="preserve">between Russia and the United States, even after the arsenal reductions planned under New START, </w:t>
      </w:r>
      <w:r w:rsidRPr="00F35472">
        <w:rPr>
          <w:highlight w:val="green"/>
          <w:u w:val="single"/>
        </w:rPr>
        <w:t>could produce a nuclear winter</w:t>
      </w:r>
      <w:r w:rsidRPr="00391E10">
        <w:rPr>
          <w:sz w:val="16"/>
        </w:rPr>
        <w:t xml:space="preserve">. Hence, an attack by either side could be suicidal, </w:t>
      </w:r>
      <w:r w:rsidRPr="00F35472">
        <w:rPr>
          <w:rStyle w:val="StyleUnderline"/>
          <w:sz w:val="24"/>
          <w:highlight w:val="green"/>
        </w:rPr>
        <w:t xml:space="preserve">resulting in </w:t>
      </w:r>
      <w:r w:rsidRPr="00F35472">
        <w:rPr>
          <w:rStyle w:val="Emphasis"/>
          <w:sz w:val="24"/>
          <w:highlight w:val="green"/>
        </w:rPr>
        <w:t>self assured destruction</w:t>
      </w:r>
      <w:r w:rsidRPr="00F35472">
        <w:rPr>
          <w:rStyle w:val="StyleUnderline"/>
          <w:sz w:val="24"/>
          <w:highlight w:val="green"/>
        </w:rPr>
        <w:t xml:space="preserve">. </w:t>
      </w:r>
      <w:r w:rsidRPr="00391E10">
        <w:rPr>
          <w:rStyle w:val="StyleUnderline"/>
          <w:sz w:val="24"/>
        </w:rPr>
        <w:t xml:space="preserve">Even </w:t>
      </w:r>
      <w:r w:rsidRPr="00F3547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F35472">
        <w:rPr>
          <w:rStyle w:val="StyleUnderline"/>
          <w:sz w:val="24"/>
          <w:highlight w:val="green"/>
        </w:rPr>
        <w:t>produce</w:t>
      </w:r>
      <w:r w:rsidRPr="00391E10">
        <w:rPr>
          <w:rStyle w:val="StyleUnderline"/>
          <w:sz w:val="24"/>
        </w:rPr>
        <w:t xml:space="preserve"> so much </w:t>
      </w:r>
      <w:r w:rsidRPr="00F35472">
        <w:rPr>
          <w:rStyle w:val="StyleUnderline"/>
          <w:sz w:val="24"/>
          <w:highlight w:val="green"/>
        </w:rPr>
        <w:t>smoke</w:t>
      </w:r>
      <w:r w:rsidRPr="00391E10">
        <w:rPr>
          <w:rStyle w:val="StyleUnderline"/>
          <w:sz w:val="24"/>
        </w:rPr>
        <w:t xml:space="preserve"> that temperatures would fall below those </w:t>
      </w:r>
      <w:r w:rsidRPr="00F35472">
        <w:rPr>
          <w:rStyle w:val="StyleUnderline"/>
          <w:sz w:val="24"/>
          <w:highlight w:val="green"/>
        </w:rPr>
        <w:t xml:space="preserve">of the </w:t>
      </w:r>
      <w:r w:rsidRPr="00391E10">
        <w:rPr>
          <w:rStyle w:val="StyleUnderline"/>
          <w:sz w:val="24"/>
        </w:rPr>
        <w:t xml:space="preserve">Little </w:t>
      </w:r>
      <w:r w:rsidRPr="00F3547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F35472">
        <w:rPr>
          <w:rStyle w:val="StyleUnderline"/>
          <w:sz w:val="24"/>
          <w:highlight w:val="green"/>
        </w:rPr>
        <w:t xml:space="preserve">allowing </w:t>
      </w:r>
      <w:r w:rsidRPr="00391E10">
        <w:rPr>
          <w:rStyle w:val="StyleUnderline"/>
          <w:sz w:val="24"/>
        </w:rPr>
        <w:t xml:space="preserve">more </w:t>
      </w:r>
      <w:r w:rsidRPr="00F35472">
        <w:rPr>
          <w:rStyle w:val="Emphasis"/>
          <w:sz w:val="24"/>
          <w:highlight w:val="green"/>
        </w:rPr>
        <w:t>ultraviolet</w:t>
      </w:r>
      <w:r w:rsidRPr="00391E10">
        <w:rPr>
          <w:rStyle w:val="StyleUnderline"/>
          <w:sz w:val="24"/>
        </w:rPr>
        <w:t xml:space="preserve"> </w:t>
      </w:r>
      <w:r w:rsidRPr="00F3547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F35472">
        <w:rPr>
          <w:rStyle w:val="Emphasis"/>
          <w:sz w:val="24"/>
          <w:highlight w:val="green"/>
        </w:rPr>
        <w:t>studies</w:t>
      </w:r>
      <w:r w:rsidRPr="00F35472">
        <w:rPr>
          <w:rStyle w:val="StyleUnderline"/>
          <w:sz w:val="24"/>
          <w:highlight w:val="green"/>
        </w:rPr>
        <w:t xml:space="preserve"> predict </w:t>
      </w:r>
      <w:r w:rsidRPr="00391E10">
        <w:rPr>
          <w:rStyle w:val="StyleUnderline"/>
          <w:sz w:val="24"/>
        </w:rPr>
        <w:t xml:space="preserve">that </w:t>
      </w:r>
      <w:r w:rsidRPr="00F35472">
        <w:rPr>
          <w:rStyle w:val="StyleUnderline"/>
          <w:sz w:val="24"/>
          <w:highlight w:val="green"/>
        </w:rPr>
        <w:lastRenderedPageBreak/>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F35472">
        <w:rPr>
          <w:rStyle w:val="StyleUnderline"/>
          <w:sz w:val="24"/>
          <w:highlight w:val="green"/>
        </w:rPr>
        <w:t>would decline</w:t>
      </w:r>
      <w:r w:rsidRPr="00391E10">
        <w:rPr>
          <w:u w:val="single"/>
        </w:rPr>
        <w:t xml:space="preserve"> </w:t>
      </w:r>
      <w:r w:rsidRPr="00F35472">
        <w:rPr>
          <w:highlight w:val="green"/>
          <w:u w:val="single"/>
        </w:rPr>
        <w:t xml:space="preserve">by </w:t>
      </w:r>
      <w:r w:rsidRPr="00391E10">
        <w:rPr>
          <w:u w:val="single"/>
        </w:rPr>
        <w:t xml:space="preserve">about </w:t>
      </w:r>
      <w:r w:rsidRPr="00F3547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F35472">
        <w:rPr>
          <w:rStyle w:val="StyleUnderline"/>
          <w:sz w:val="24"/>
          <w:highlight w:val="green"/>
        </w:rPr>
        <w:t>cause the deaths of</w:t>
      </w:r>
      <w:r w:rsidRPr="00391E10">
        <w:rPr>
          <w:rStyle w:val="StyleUnderline"/>
          <w:sz w:val="24"/>
        </w:rPr>
        <w:t xml:space="preserve"> most/nearly all/</w:t>
      </w:r>
      <w:r w:rsidRPr="00F35472">
        <w:rPr>
          <w:rStyle w:val="Emphasis"/>
          <w:sz w:val="24"/>
          <w:highlight w:val="green"/>
        </w:rPr>
        <w:t>all humans</w:t>
      </w:r>
      <w:r w:rsidRPr="00391E10">
        <w:rPr>
          <w:rStyle w:val="StyleUnderline"/>
          <w:sz w:val="24"/>
        </w:rPr>
        <w:t xml:space="preserve"> (</w:t>
      </w:r>
      <w:r w:rsidRPr="00F35472">
        <w:rPr>
          <w:rStyle w:val="StyleUnderline"/>
          <w:sz w:val="24"/>
          <w:highlight w:val="green"/>
        </w:rPr>
        <w:t>and</w:t>
      </w:r>
      <w:r w:rsidRPr="00391E10">
        <w:rPr>
          <w:rStyle w:val="StyleUnderline"/>
          <w:sz w:val="24"/>
        </w:rPr>
        <w:t xml:space="preserve"> severely impact/extinguish </w:t>
      </w:r>
      <w:r w:rsidRPr="00F35472">
        <w:rPr>
          <w:rStyle w:val="Emphasis"/>
          <w:sz w:val="24"/>
          <w:highlight w:val="green"/>
        </w:rPr>
        <w:t>other species</w:t>
      </w:r>
      <w:r w:rsidRPr="00391E1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F3547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F3547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rsidR="00832905" w:rsidRPr="00F601E6" w:rsidRDefault="00832905" w:rsidP="00832905"/>
    <w:p w:rsidR="00832905" w:rsidRPr="00832905" w:rsidRDefault="00832905" w:rsidP="00832905"/>
    <w:p w:rsidR="00832905" w:rsidRDefault="00832905" w:rsidP="00832905">
      <w:pPr>
        <w:pStyle w:val="Heading3"/>
      </w:pPr>
      <w:r>
        <w:lastRenderedPageBreak/>
        <w:t>Contention 3: Taxes</w:t>
      </w:r>
    </w:p>
    <w:p w:rsidR="00832905" w:rsidRPr="00AE32B9" w:rsidRDefault="00832905" w:rsidP="00832905">
      <w:pPr>
        <w:pStyle w:val="Heading4"/>
        <w:spacing w:before="240" w:after="40" w:line="240" w:lineRule="auto"/>
        <w:contextualSpacing/>
        <w:rPr>
          <w:rFonts w:asciiTheme="minorHAnsi" w:hAnsiTheme="minorHAnsi" w:cstheme="minorHAnsi"/>
          <w:i/>
          <w:iCs/>
          <w:color w:val="000000" w:themeColor="text1"/>
          <w:shd w:val="clear" w:color="auto" w:fill="FFFFFF"/>
        </w:rPr>
      </w:pPr>
      <w:bookmarkStart w:id="0" w:name="_Toc91718343"/>
      <w:r w:rsidRPr="00AE32B9">
        <w:rPr>
          <w:rFonts w:asciiTheme="minorHAnsi" w:hAnsiTheme="minorHAnsi" w:cstheme="minorHAnsi"/>
          <w:color w:val="000000" w:themeColor="text1"/>
          <w:shd w:val="clear" w:color="auto" w:fill="FFFFFF"/>
        </w:rPr>
        <w:t xml:space="preserve">Private companies compete, lowering costs for taxpayers. For example, SpaceX lowered the cost of military satellite launches by over </w:t>
      </w:r>
      <w:r w:rsidR="0055553B">
        <w:rPr>
          <w:rFonts w:asciiTheme="minorHAnsi" w:hAnsiTheme="minorHAnsi" w:cstheme="minorHAnsi"/>
          <w:color w:val="000000" w:themeColor="text1"/>
          <w:shd w:val="clear" w:color="auto" w:fill="FFFFFF"/>
        </w:rPr>
        <w:t>10</w:t>
      </w:r>
      <w:r w:rsidRPr="00AE32B9">
        <w:rPr>
          <w:rFonts w:asciiTheme="minorHAnsi" w:hAnsiTheme="minorHAnsi" w:cstheme="minorHAnsi"/>
          <w:color w:val="000000" w:themeColor="text1"/>
          <w:shd w:val="clear" w:color="auto" w:fill="FFFFFF"/>
        </w:rPr>
        <w:t xml:space="preserve"> million dollars</w:t>
      </w:r>
      <w:bookmarkEnd w:id="0"/>
    </w:p>
    <w:p w:rsidR="00832905" w:rsidRDefault="00832905" w:rsidP="00832905">
      <w:pPr>
        <w:rPr>
          <w:rFonts w:asciiTheme="minorHAnsi" w:hAnsiTheme="minorHAnsi" w:cstheme="minorHAnsi"/>
        </w:rPr>
      </w:pPr>
      <w:r w:rsidRPr="00AE32B9">
        <w:rPr>
          <w:rFonts w:asciiTheme="minorHAnsi" w:hAnsiTheme="minorHAnsi" w:cstheme="minorHAnsi"/>
          <w:b/>
          <w:bCs/>
          <w:color w:val="000000" w:themeColor="text1"/>
          <w:sz w:val="26"/>
          <w:szCs w:val="26"/>
          <w:shd w:val="clear" w:color="auto" w:fill="FFFFFF"/>
        </w:rPr>
        <w:t>Weichert 21</w:t>
      </w:r>
      <w:r>
        <w:rPr>
          <w:rFonts w:asciiTheme="minorHAnsi" w:hAnsiTheme="minorHAnsi" w:cstheme="minorHAnsi"/>
          <w:color w:val="000000" w:themeColor="text1"/>
          <w:sz w:val="26"/>
          <w:szCs w:val="26"/>
          <w:shd w:val="clear" w:color="auto" w:fill="FFFFFF"/>
        </w:rPr>
        <w:t xml:space="preserve"> </w:t>
      </w:r>
      <w:r w:rsidRPr="00B07DD8">
        <w:rPr>
          <w:rFonts w:asciiTheme="minorHAnsi" w:hAnsiTheme="minorHAnsi" w:cstheme="minorHAnsi"/>
          <w:color w:val="000000" w:themeColor="text1"/>
          <w:shd w:val="clear" w:color="auto" w:fill="FFFFFF"/>
        </w:rPr>
        <w:t xml:space="preserve">[Brandon J. Weichert, Brandon J. Weichert is the author of “Winning Space: How America Remains a Superpower” (Republic Book Publishers). He runs The Weichert Report: World News Done Right and is a contributor at the Asia Times, “The Future of Space Exploration Depends on the Private Sector”, 07/05/2021, The National Review, </w:t>
      </w:r>
      <w:hyperlink r:id="rId12" w:anchor="slide-1" w:history="1">
        <w:r w:rsidRPr="00B07DD8">
          <w:rPr>
            <w:rStyle w:val="Hyperlink"/>
            <w:rFonts w:asciiTheme="minorHAnsi" w:hAnsiTheme="minorHAnsi" w:cstheme="minorHAnsi"/>
          </w:rPr>
          <w:t>https://www.nationalreview.com/2021/07/the-future-of-space-exploration-depends-on-the-private-sector/#slide-1</w:t>
        </w:r>
      </w:hyperlink>
      <w:r w:rsidRPr="00B07DD8">
        <w:rPr>
          <w:rFonts w:asciiTheme="minorHAnsi" w:hAnsiTheme="minorHAnsi" w:cstheme="minorHAnsi"/>
          <w:color w:val="000000" w:themeColor="text1"/>
          <w:shd w:val="clear" w:color="auto" w:fill="FFFFFF"/>
        </w:rPr>
        <w:t>] /Triumph Debate</w:t>
      </w:r>
    </w:p>
    <w:p w:rsidR="00832905" w:rsidRDefault="00832905" w:rsidP="00832905">
      <w:pPr>
        <w:rPr>
          <w:rFonts w:asciiTheme="minorHAnsi" w:hAnsiTheme="minorHAnsi" w:cstheme="minorHAnsi"/>
          <w:sz w:val="16"/>
          <w:szCs w:val="16"/>
        </w:rPr>
      </w:pPr>
      <w:r w:rsidRPr="00E90550">
        <w:rPr>
          <w:rFonts w:asciiTheme="minorHAnsi" w:hAnsiTheme="minorHAnsi" w:cstheme="minorHAnsi"/>
          <w:sz w:val="16"/>
          <w:szCs w:val="16"/>
        </w:rPr>
        <w:t xml:space="preserve">As Jeff Bezos, the wealthiest man on the planet, readies to launch himself into space aboard one of his own rockets, the world is watching the birth of a new dawn in space. Previously, America relied on its government agency, NASA, to propel it to the cosmos during the last space race with the Soviet Union. </w:t>
      </w:r>
      <w:r w:rsidRPr="00E90550">
        <w:rPr>
          <w:rFonts w:asciiTheme="minorHAnsi" w:hAnsiTheme="minorHAnsi" w:cstheme="minorHAnsi"/>
          <w:b/>
          <w:bCs/>
          <w:u w:val="single"/>
        </w:rPr>
        <w:t xml:space="preserve">Today, America’s greatest hopes are with its private sector. </w:t>
      </w:r>
      <w:r w:rsidRPr="00E90550">
        <w:rPr>
          <w:rFonts w:asciiTheme="minorHAnsi" w:hAnsiTheme="minorHAnsi" w:cstheme="minorHAnsi"/>
          <w:sz w:val="16"/>
          <w:szCs w:val="16"/>
        </w:rPr>
        <w:t>Jeff Bezos is not engaging in such risky behavior simply because he’s an adrenaline junky. No, he’s launching himself into orbit because his Blue Origins is in a titanic struggle with Elon Musk’s SpaceX — and Bezos’s firm is losing</w:t>
      </w:r>
      <w:r w:rsidRPr="002B522E">
        <w:rPr>
          <w:rFonts w:asciiTheme="minorHAnsi" w:hAnsiTheme="minorHAnsi" w:cstheme="minorHAnsi"/>
        </w:rPr>
        <w:t xml:space="preserve">. </w:t>
      </w:r>
      <w:r w:rsidRPr="00E90550">
        <w:rPr>
          <w:rFonts w:asciiTheme="minorHAnsi" w:hAnsiTheme="minorHAnsi" w:cstheme="minorHAnsi"/>
          <w:b/>
          <w:bCs/>
          <w:u w:val="single"/>
        </w:rPr>
        <w:t xml:space="preserve">Whatever happens, </w:t>
      </w:r>
      <w:r w:rsidRPr="00E96AFB">
        <w:rPr>
          <w:rFonts w:asciiTheme="minorHAnsi" w:hAnsiTheme="minorHAnsi" w:cstheme="minorHAnsi"/>
          <w:b/>
          <w:bCs/>
          <w:color w:val="000000" w:themeColor="text1"/>
          <w:highlight w:val="green"/>
          <w:u w:val="single"/>
        </w:rPr>
        <w:t xml:space="preserve">the American people will benefit from the competition that is </w:t>
      </w:r>
      <w:r w:rsidRPr="003D730F">
        <w:rPr>
          <w:rFonts w:asciiTheme="minorHAnsi" w:hAnsiTheme="minorHAnsi" w:cstheme="minorHAnsi"/>
          <w:b/>
          <w:bCs/>
          <w:color w:val="000000" w:themeColor="text1"/>
          <w:u w:val="single"/>
        </w:rPr>
        <w:t xml:space="preserve">shaping up between </w:t>
      </w:r>
      <w:r w:rsidRPr="00E96AFB">
        <w:rPr>
          <w:rFonts w:asciiTheme="minorHAnsi" w:hAnsiTheme="minorHAnsi" w:cstheme="minorHAnsi"/>
          <w:b/>
          <w:bCs/>
          <w:color w:val="000000" w:themeColor="text1"/>
          <w:highlight w:val="green"/>
          <w:u w:val="single"/>
        </w:rPr>
        <w:t xml:space="preserve">America’s space entrepreneurs. This has always been how innovation occurs: through the dynamic, </w:t>
      </w:r>
      <w:r w:rsidRPr="003D730F">
        <w:rPr>
          <w:rFonts w:asciiTheme="minorHAnsi" w:hAnsiTheme="minorHAnsi" w:cstheme="minorHAnsi"/>
          <w:b/>
          <w:bCs/>
          <w:color w:val="000000" w:themeColor="text1"/>
          <w:u w:val="single"/>
        </w:rPr>
        <w:t xml:space="preserve">often cutthroat </w:t>
      </w:r>
      <w:r w:rsidRPr="00E96AFB">
        <w:rPr>
          <w:rFonts w:asciiTheme="minorHAnsi" w:hAnsiTheme="minorHAnsi" w:cstheme="minorHAnsi"/>
          <w:b/>
          <w:bCs/>
          <w:color w:val="000000" w:themeColor="text1"/>
          <w:highlight w:val="green"/>
          <w:u w:val="single"/>
        </w:rPr>
        <w:t xml:space="preserve">competition </w:t>
      </w:r>
      <w:r w:rsidRPr="003D730F">
        <w:rPr>
          <w:rFonts w:asciiTheme="minorHAnsi" w:hAnsiTheme="minorHAnsi" w:cstheme="minorHAnsi"/>
          <w:b/>
          <w:bCs/>
          <w:color w:val="000000" w:themeColor="text1"/>
          <w:u w:val="single"/>
        </w:rPr>
        <w:t xml:space="preserve">between actors </w:t>
      </w:r>
      <w:r w:rsidRPr="00E96AFB">
        <w:rPr>
          <w:rFonts w:asciiTheme="minorHAnsi" w:hAnsiTheme="minorHAnsi" w:cstheme="minorHAnsi"/>
          <w:b/>
          <w:bCs/>
          <w:color w:val="000000" w:themeColor="text1"/>
          <w:highlight w:val="green"/>
          <w:u w:val="single"/>
        </w:rPr>
        <w:t>in the private sector.</w:t>
      </w:r>
      <w:r w:rsidRPr="00E90550">
        <w:rPr>
          <w:rFonts w:asciiTheme="minorHAnsi" w:hAnsiTheme="minorHAnsi" w:cstheme="minorHAnsi"/>
          <w:b/>
          <w:bCs/>
          <w:color w:val="000000" w:themeColor="text1"/>
          <w:u w:val="single"/>
        </w:rPr>
        <w:t xml:space="preserve"> </w:t>
      </w:r>
      <w:r w:rsidRPr="00E90550">
        <w:rPr>
          <w:rFonts w:asciiTheme="minorHAnsi" w:hAnsiTheme="minorHAnsi" w:cstheme="minorHAnsi"/>
          <w:b/>
          <w:bCs/>
          <w:u w:val="single"/>
        </w:rPr>
        <w:t>While money is their ultimate prize, fame and fortune are also alluring temptations to make men like Musk and Bezos risk much of their wealth to change the world.</w:t>
      </w:r>
      <w:r w:rsidRPr="002B522E">
        <w:rPr>
          <w:rFonts w:asciiTheme="minorHAnsi" w:hAnsiTheme="minorHAnsi" w:cstheme="minorHAnsi"/>
        </w:rPr>
        <w:t xml:space="preserve"> </w:t>
      </w:r>
      <w:r w:rsidRPr="00E90550">
        <w:rPr>
          <w:rFonts w:asciiTheme="minorHAnsi" w:hAnsiTheme="minorHAnsi" w:cstheme="minorHAnsi"/>
          <w:b/>
          <w:bCs/>
          <w:u w:val="single"/>
        </w:rPr>
        <w:t xml:space="preserve">The private space race among these entrepreneurs is part of a far more important marathon between Red China and the United States. </w:t>
      </w:r>
      <w:r w:rsidRPr="00B07DD8">
        <w:rPr>
          <w:rFonts w:asciiTheme="minorHAnsi" w:hAnsiTheme="minorHAnsi" w:cstheme="minorHAnsi"/>
          <w:sz w:val="16"/>
          <w:szCs w:val="16"/>
        </w:rPr>
        <w:t xml:space="preserve">Whichever nation wins the new space race will determine the future of the earth below. Consider this: </w:t>
      </w:r>
      <w:r w:rsidRPr="00E96AFB">
        <w:rPr>
          <w:rFonts w:asciiTheme="minorHAnsi" w:hAnsiTheme="minorHAnsi" w:cstheme="minorHAnsi"/>
          <w:b/>
          <w:bCs/>
          <w:highlight w:val="green"/>
          <w:u w:val="single"/>
        </w:rPr>
        <w:t xml:space="preserve">Since winning its initial contracts to launch </w:t>
      </w:r>
      <w:r w:rsidRPr="003D730F">
        <w:rPr>
          <w:rFonts w:asciiTheme="minorHAnsi" w:hAnsiTheme="minorHAnsi" w:cstheme="minorHAnsi"/>
          <w:b/>
          <w:bCs/>
          <w:u w:val="single"/>
        </w:rPr>
        <w:t xml:space="preserve">sensitive U.S. military </w:t>
      </w:r>
      <w:r w:rsidRPr="00E96AFB">
        <w:rPr>
          <w:rFonts w:asciiTheme="minorHAnsi" w:hAnsiTheme="minorHAnsi" w:cstheme="minorHAnsi"/>
          <w:b/>
          <w:bCs/>
          <w:highlight w:val="green"/>
          <w:u w:val="single"/>
        </w:rPr>
        <w:t xml:space="preserve">satellites </w:t>
      </w:r>
      <w:r w:rsidRPr="003D730F">
        <w:rPr>
          <w:rFonts w:asciiTheme="minorHAnsi" w:hAnsiTheme="minorHAnsi" w:cstheme="minorHAnsi"/>
          <w:b/>
          <w:bCs/>
          <w:u w:val="single"/>
        </w:rPr>
        <w:t>into orbit,</w:t>
      </w:r>
      <w:r w:rsidRPr="00E96AFB">
        <w:rPr>
          <w:rFonts w:asciiTheme="minorHAnsi" w:hAnsiTheme="minorHAnsi" w:cstheme="minorHAnsi"/>
          <w:b/>
          <w:bCs/>
          <w:highlight w:val="green"/>
          <w:u w:val="single"/>
        </w:rPr>
        <w:t xml:space="preserve"> SpaceX has lowered the cost of military satellite launches on taxpayers by “over </w:t>
      </w:r>
      <w:r w:rsidR="0055553B">
        <w:rPr>
          <w:rFonts w:asciiTheme="minorHAnsi" w:hAnsiTheme="minorHAnsi" w:cstheme="minorHAnsi"/>
          <w:b/>
          <w:bCs/>
          <w:highlight w:val="green"/>
          <w:u w:val="single"/>
        </w:rPr>
        <w:t>10</w:t>
      </w:r>
      <w:r w:rsidRPr="00E96AFB">
        <w:rPr>
          <w:rFonts w:asciiTheme="minorHAnsi" w:hAnsiTheme="minorHAnsi" w:cstheme="minorHAnsi"/>
          <w:b/>
          <w:bCs/>
          <w:highlight w:val="green"/>
          <w:u w:val="single"/>
        </w:rPr>
        <w:t xml:space="preserve"> million dollars less” </w:t>
      </w:r>
      <w:r w:rsidRPr="003D730F">
        <w:rPr>
          <w:rFonts w:asciiTheme="minorHAnsi" w:hAnsiTheme="minorHAnsi" w:cstheme="minorHAnsi"/>
          <w:b/>
          <w:bCs/>
          <w:u w:val="single"/>
        </w:rPr>
        <w:t>than what bigger defense contractors can do.</w:t>
      </w:r>
      <w:r w:rsidRPr="00B07DD8">
        <w:rPr>
          <w:rFonts w:asciiTheme="minorHAnsi" w:hAnsiTheme="minorHAnsi" w:cstheme="minorHAnsi"/>
          <w:b/>
          <w:bCs/>
          <w:u w:val="single"/>
        </w:rPr>
        <w:t xml:space="preserve"> Elon Musk is convinced that he can bring these costs down even more, thanks to his reusable Falcon 9 rocket</w:t>
      </w:r>
      <w:r w:rsidRPr="002B522E">
        <w:rPr>
          <w:rFonts w:asciiTheme="minorHAnsi" w:hAnsiTheme="minorHAnsi" w:cstheme="minorHAnsi"/>
        </w:rPr>
        <w:t xml:space="preserve">. </w:t>
      </w:r>
      <w:r w:rsidRPr="00B07DD8">
        <w:rPr>
          <w:rFonts w:asciiTheme="minorHAnsi" w:hAnsiTheme="minorHAnsi" w:cstheme="minorHAnsi"/>
          <w:b/>
          <w:bCs/>
          <w:u w:val="single"/>
        </w:rPr>
        <w:t>The competition between the private space start-ups is fierce — just as the competition between Edison and Westinghouse was — but the upshot is ultimately greater innovation and lower costs for you and me.</w:t>
      </w:r>
      <w:r w:rsidRPr="002B522E">
        <w:rPr>
          <w:rFonts w:asciiTheme="minorHAnsi" w:hAnsiTheme="minorHAnsi" w:cstheme="minorHAnsi"/>
        </w:rPr>
        <w:t xml:space="preserve"> </w:t>
      </w:r>
      <w:r w:rsidRPr="00B07DD8">
        <w:rPr>
          <w:rFonts w:asciiTheme="minorHAnsi" w:hAnsiTheme="minorHAnsi" w:cstheme="minorHAnsi"/>
          <w:sz w:val="16"/>
          <w:szCs w:val="16"/>
        </w:rPr>
        <w:t>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 Whereas China has an all-of-society approach to its space race with the United States, Washington has yet to fully galvanize the country in the way that John F. Kennedy rallied America to wage — and win — the space race in the Cold War. America’s private sector, therefore, is the silver bullet against China’s quest for total space dominance. If left unrestricted by meddlesome Washington bureaucrats, these companies will ensure that the United States retains its overall competitive advantage over China — and all other challengers, for that matter. Indeed, the next four years could prove decisive in who will be victorious.</w:t>
      </w:r>
      <w:r w:rsidRPr="002B522E">
        <w:rPr>
          <w:rFonts w:asciiTheme="minorHAnsi" w:hAnsiTheme="minorHAnsi" w:cstheme="minorHAnsi"/>
        </w:rPr>
        <w:t xml:space="preserve"> </w:t>
      </w:r>
      <w:r w:rsidRPr="00B07DD8">
        <w:rPr>
          <w:rFonts w:asciiTheme="minorHAnsi" w:hAnsiTheme="minorHAnsi" w:cstheme="minorHAnsi"/>
          <w:sz w:val="16"/>
          <w:szCs w:val="16"/>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 Why not? America’s actions during its western expansion created a dynamic and advanced nation that was well-positioned to dominate the world for the next century. Should we not attempt to emulate this in order to remain dominant in the next century? More important, this is precisely how China treats space: as a new Wild West . . . but one in which Beijing’s forces will dominate. China takes a leap-without-looking approach to space development — everything that can be done to further its grand ambition of becoming the world’s most dominant power by 2049 will be done. Meanwhile, the Biden administration wants to prevent America’s greatest strength, the free market, from helping to beat its foremost geopolitical competitor. Nelson’s comments are fundamentally at odds with America’s spirit and animating principles. Whatever one’s opinion about Bezos or Musk</w:t>
      </w:r>
      <w:r w:rsidRPr="002B522E">
        <w:rPr>
          <w:rFonts w:asciiTheme="minorHAnsi" w:hAnsiTheme="minorHAnsi" w:cstheme="minorHAnsi"/>
        </w:rPr>
        <w:t xml:space="preserve">, </w:t>
      </w:r>
      <w:r w:rsidRPr="00B07DD8">
        <w:rPr>
          <w:rFonts w:asciiTheme="minorHAnsi" w:hAnsiTheme="minorHAnsi" w:cstheme="minorHAnsi"/>
          <w:b/>
          <w:bCs/>
          <w:u w:val="single"/>
        </w:rPr>
        <w:t>the fact is that their private space companies are inspiring greater innovation today in the space sector after years of its being left in the sclerotic hands of the U.S. government.</w:t>
      </w:r>
      <w:r w:rsidRPr="002B522E">
        <w:rPr>
          <w:rFonts w:asciiTheme="minorHAnsi" w:hAnsiTheme="minorHAnsi" w:cstheme="minorHAnsi"/>
        </w:rPr>
        <w:t xml:space="preserve"> </w:t>
      </w:r>
      <w:r w:rsidRPr="00B07DD8">
        <w:rPr>
          <w:rFonts w:asciiTheme="minorHAnsi" w:hAnsiTheme="minorHAnsi" w:cstheme="minorHAnsi"/>
          <w:sz w:val="16"/>
          <w:szCs w:val="16"/>
        </w:rPr>
        <w:t xml:space="preserve">Sensing that the </w:t>
      </w:r>
      <w:r w:rsidRPr="00B07DD8">
        <w:rPr>
          <w:rFonts w:asciiTheme="minorHAnsi" w:hAnsiTheme="minorHAnsi" w:cstheme="minorHAnsi"/>
          <w:sz w:val="16"/>
          <w:szCs w:val="16"/>
        </w:rPr>
        <w:lastRenderedPageBreak/>
        <w:t>federal government’s dominance of U.S. space policy is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 Risk aversion is not how one innovates. Risk is what led Americans to the moon just 66 years after the Wright brothers flew their first airplane. A willingness for risk doesn’t exist today in the federal government — which is why the feds shouldn’t be running space policy. 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 The next decade will decide who wins space. Let it be America — and let America’s dynamic start-ups win that race, not China’s state capitalism.</w:t>
      </w:r>
    </w:p>
    <w:p w:rsidR="00832905" w:rsidRDefault="00832905" w:rsidP="00832905">
      <w:pPr>
        <w:pStyle w:val="Heading4"/>
      </w:pPr>
      <w:r>
        <w:t>This impact is especially huge during times like these – millions of families across the world are suffering because of COVID-19. Relieving taxes is the first step in regaining economic growth globally</w:t>
      </w:r>
    </w:p>
    <w:p w:rsidR="00832905" w:rsidRDefault="00832905" w:rsidP="00832905">
      <w:pPr>
        <w:pStyle w:val="Heading3"/>
      </w:pPr>
      <w:r>
        <w:lastRenderedPageBreak/>
        <w:t>Contention 4: Life Saving Technology</w:t>
      </w:r>
    </w:p>
    <w:p w:rsidR="00832905" w:rsidRPr="00AE32B9" w:rsidRDefault="00832905" w:rsidP="00832905">
      <w:pPr>
        <w:pStyle w:val="Heading4"/>
        <w:spacing w:before="240" w:after="40" w:line="240" w:lineRule="auto"/>
        <w:contextualSpacing/>
        <w:rPr>
          <w:rFonts w:asciiTheme="minorHAnsi" w:hAnsiTheme="minorHAnsi" w:cstheme="minorHAnsi"/>
          <w:i/>
          <w:iCs/>
          <w:color w:val="000000" w:themeColor="text1"/>
          <w:shd w:val="clear" w:color="auto" w:fill="FFFFFF"/>
        </w:rPr>
      </w:pPr>
      <w:bookmarkStart w:id="1" w:name="_Toc91718347"/>
      <w:r w:rsidRPr="00AE32B9">
        <w:rPr>
          <w:rFonts w:asciiTheme="minorHAnsi" w:hAnsiTheme="minorHAnsi" w:cstheme="minorHAnsi"/>
          <w:color w:val="000000" w:themeColor="text1"/>
          <w:shd w:val="clear" w:color="auto" w:fill="FFFFFF"/>
        </w:rPr>
        <w:t>Space innovation leads to life saving technologies – commercialization is key</w:t>
      </w:r>
      <w:bookmarkEnd w:id="1"/>
    </w:p>
    <w:p w:rsidR="00832905" w:rsidRPr="0042561D" w:rsidRDefault="00832905" w:rsidP="00832905">
      <w:pPr>
        <w:rPr>
          <w:rFonts w:asciiTheme="minorHAnsi" w:hAnsiTheme="minorHAnsi" w:cstheme="minorHAnsi"/>
        </w:rPr>
      </w:pPr>
      <w:r w:rsidRPr="00AE32B9">
        <w:rPr>
          <w:rFonts w:asciiTheme="minorHAnsi" w:hAnsiTheme="minorHAnsi" w:cstheme="minorHAnsi"/>
          <w:b/>
          <w:bCs/>
          <w:color w:val="000000" w:themeColor="text1"/>
          <w:sz w:val="26"/>
          <w:szCs w:val="26"/>
          <w:shd w:val="clear" w:color="auto" w:fill="FFFFFF"/>
        </w:rPr>
        <w:t>Raghavan 21</w:t>
      </w:r>
      <w:r>
        <w:rPr>
          <w:rFonts w:asciiTheme="minorHAnsi" w:hAnsiTheme="minorHAnsi" w:cstheme="minorHAnsi"/>
          <w:color w:val="000000" w:themeColor="text1"/>
          <w:sz w:val="26"/>
          <w:szCs w:val="26"/>
          <w:shd w:val="clear" w:color="auto" w:fill="FFFFFF"/>
        </w:rPr>
        <w:t xml:space="preserve"> </w:t>
      </w:r>
      <w:r w:rsidRPr="00B07DD8">
        <w:rPr>
          <w:rFonts w:asciiTheme="minorHAnsi" w:hAnsiTheme="minorHAnsi" w:cstheme="minorHAnsi"/>
          <w:color w:val="000000" w:themeColor="text1"/>
          <w:shd w:val="clear" w:color="auto" w:fill="FFFFFF"/>
        </w:rPr>
        <w:t>[</w:t>
      </w:r>
      <w:r w:rsidRPr="00481B61">
        <w:rPr>
          <w:rFonts w:asciiTheme="minorHAnsi" w:hAnsiTheme="minorHAnsi" w:cstheme="minorHAnsi"/>
          <w:color w:val="000000" w:themeColor="text1"/>
          <w:shd w:val="clear" w:color="auto" w:fill="FFFFFF"/>
        </w:rPr>
        <w:t>Seetha Raghavan</w:t>
      </w:r>
      <w:r w:rsidRPr="002B7A41">
        <w:rPr>
          <w:rFonts w:asciiTheme="minorHAnsi" w:hAnsiTheme="minorHAnsi" w:cstheme="minorHAnsi"/>
          <w:color w:val="000000" w:themeColor="text1"/>
          <w:shd w:val="clear" w:color="auto" w:fill="FFFFFF"/>
        </w:rPr>
        <w:t xml:space="preserve">, </w:t>
      </w:r>
      <w:r w:rsidRPr="00481B61">
        <w:rPr>
          <w:rFonts w:asciiTheme="minorHAnsi" w:hAnsiTheme="minorHAnsi" w:cstheme="minorHAnsi"/>
          <w:color w:val="000000" w:themeColor="text1"/>
          <w:shd w:val="clear" w:color="auto" w:fill="FFFFFF"/>
        </w:rPr>
        <w:t>Seetha Raghavan is a professor in UCF’s Department of Mechanical and Aerospace Engineering</w:t>
      </w:r>
      <w:r w:rsidRPr="00B07DD8">
        <w:rPr>
          <w:rFonts w:asciiTheme="minorHAnsi" w:hAnsiTheme="minorHAnsi" w:cstheme="minorHAnsi"/>
          <w:color w:val="000000" w:themeColor="text1"/>
          <w:shd w:val="clear" w:color="auto" w:fill="FFFFFF"/>
        </w:rPr>
        <w:t>, “</w:t>
      </w:r>
      <w:r w:rsidRPr="00481B61">
        <w:rPr>
          <w:rFonts w:asciiTheme="minorHAnsi" w:hAnsiTheme="minorHAnsi" w:cstheme="minorHAnsi"/>
          <w:color w:val="000000" w:themeColor="text1"/>
          <w:shd w:val="clear" w:color="auto" w:fill="FFFFFF"/>
        </w:rPr>
        <w:t>The Impact of Innovation in the New Era of Space Exploration</w:t>
      </w:r>
      <w:r w:rsidRPr="002B7A41">
        <w:rPr>
          <w:rFonts w:asciiTheme="minorHAnsi" w:hAnsiTheme="minorHAnsi" w:cstheme="minorHAnsi"/>
          <w:color w:val="000000" w:themeColor="text1"/>
          <w:shd w:val="clear" w:color="auto" w:fill="FFFFFF"/>
        </w:rPr>
        <w:t>?</w:t>
      </w:r>
      <w:r w:rsidRPr="00B07DD8">
        <w:rPr>
          <w:rFonts w:asciiTheme="minorHAnsi" w:hAnsiTheme="minorHAnsi" w:cstheme="minorHAnsi"/>
          <w:color w:val="000000" w:themeColor="text1"/>
          <w:shd w:val="clear" w:color="auto" w:fill="FFFFFF"/>
        </w:rPr>
        <w:t xml:space="preserve">”, </w:t>
      </w:r>
      <w:r>
        <w:rPr>
          <w:rFonts w:asciiTheme="minorHAnsi" w:hAnsiTheme="minorHAnsi" w:cstheme="minorHAnsi"/>
          <w:color w:val="000000" w:themeColor="text1"/>
          <w:shd w:val="clear" w:color="auto" w:fill="FFFFFF"/>
        </w:rPr>
        <w:t>08</w:t>
      </w:r>
      <w:r w:rsidRPr="00B07DD8">
        <w:rPr>
          <w:rFonts w:asciiTheme="minorHAnsi" w:hAnsiTheme="minorHAnsi" w:cstheme="minorHAnsi"/>
          <w:color w:val="000000" w:themeColor="text1"/>
          <w:shd w:val="clear" w:color="auto" w:fill="FFFFFF"/>
        </w:rPr>
        <w:t>/</w:t>
      </w:r>
      <w:r>
        <w:rPr>
          <w:rFonts w:asciiTheme="minorHAnsi" w:hAnsiTheme="minorHAnsi" w:cstheme="minorHAnsi"/>
          <w:color w:val="000000" w:themeColor="text1"/>
          <w:shd w:val="clear" w:color="auto" w:fill="FFFFFF"/>
        </w:rPr>
        <w:t>04</w:t>
      </w:r>
      <w:r w:rsidRPr="00B07DD8">
        <w:rPr>
          <w:rFonts w:asciiTheme="minorHAnsi" w:hAnsiTheme="minorHAnsi" w:cstheme="minorHAnsi"/>
          <w:color w:val="000000" w:themeColor="text1"/>
          <w:shd w:val="clear" w:color="auto" w:fill="FFFFFF"/>
        </w:rPr>
        <w:t xml:space="preserve">/2021, </w:t>
      </w:r>
      <w:r>
        <w:rPr>
          <w:rFonts w:asciiTheme="minorHAnsi" w:hAnsiTheme="minorHAnsi" w:cstheme="minorHAnsi"/>
          <w:color w:val="000000" w:themeColor="text1"/>
          <w:shd w:val="clear" w:color="auto" w:fill="FFFFFF"/>
        </w:rPr>
        <w:t>UCF Today</w:t>
      </w:r>
      <w:r w:rsidRPr="00B07DD8">
        <w:rPr>
          <w:rFonts w:asciiTheme="minorHAnsi" w:hAnsiTheme="minorHAnsi" w:cstheme="minorHAnsi"/>
          <w:color w:val="000000" w:themeColor="text1"/>
          <w:shd w:val="clear" w:color="auto" w:fill="FFFFFF"/>
        </w:rPr>
        <w:t xml:space="preserve">, </w:t>
      </w:r>
      <w:hyperlink r:id="rId13" w:history="1">
        <w:r w:rsidRPr="0008347B">
          <w:rPr>
            <w:rStyle w:val="Hyperlink"/>
            <w:rFonts w:asciiTheme="minorHAnsi" w:hAnsiTheme="minorHAnsi" w:cstheme="minorHAnsi"/>
          </w:rPr>
          <w:t>https://www.ucf.edu/news/the-impact-of-innovation-in-the-new-era-of-space-exploration/</w:t>
        </w:r>
      </w:hyperlink>
      <w:r>
        <w:rPr>
          <w:rFonts w:asciiTheme="minorHAnsi" w:hAnsiTheme="minorHAnsi" w:cstheme="minorHAnsi"/>
        </w:rPr>
        <w:t xml:space="preserve">] </w:t>
      </w:r>
      <w:r w:rsidRPr="00B07DD8">
        <w:rPr>
          <w:rFonts w:asciiTheme="minorHAnsi" w:hAnsiTheme="minorHAnsi" w:cstheme="minorHAnsi"/>
          <w:color w:val="000000" w:themeColor="text1"/>
          <w:shd w:val="clear" w:color="auto" w:fill="FFFFFF"/>
        </w:rPr>
        <w:t>/Triumph Debate</w:t>
      </w:r>
    </w:p>
    <w:p w:rsidR="00832905" w:rsidRDefault="00832905" w:rsidP="00832905">
      <w:pPr>
        <w:rPr>
          <w:rFonts w:asciiTheme="minorHAnsi" w:hAnsiTheme="minorHAnsi" w:cstheme="minorHAnsi"/>
          <w:sz w:val="16"/>
          <w:szCs w:val="16"/>
        </w:rPr>
      </w:pPr>
      <w:r w:rsidRPr="00481B61">
        <w:rPr>
          <w:rFonts w:asciiTheme="minorHAnsi" w:hAnsiTheme="minorHAnsi" w:cstheme="minorHAnsi"/>
          <w:sz w:val="16"/>
          <w:szCs w:val="16"/>
        </w:rPr>
        <w:t xml:space="preserve">Every once in a while, a confluence of discoveries, events and initiatives results in a breakthrough so significant that it propels the entire world to a higher level, redefining what is possible in so many different fields. </w:t>
      </w:r>
      <w:r w:rsidRPr="00481B61">
        <w:rPr>
          <w:rFonts w:asciiTheme="minorHAnsi" w:hAnsiTheme="minorHAnsi" w:cstheme="minorHAnsi"/>
          <w:b/>
          <w:bCs/>
          <w:u w:val="single"/>
        </w:rPr>
        <w:t>This breakthrough is taking centerstage now, as the new era of space exploration — catalyzed by increasing launch access — dawns upon us.</w:t>
      </w:r>
      <w:r w:rsidRPr="0076689E">
        <w:rPr>
          <w:rFonts w:asciiTheme="minorHAnsi" w:hAnsiTheme="minorHAnsi" w:cstheme="minorHAnsi"/>
        </w:rPr>
        <w:t xml:space="preserve"> </w:t>
      </w:r>
      <w:r w:rsidRPr="00E96AFB">
        <w:rPr>
          <w:rFonts w:asciiTheme="minorHAnsi" w:hAnsiTheme="minorHAnsi" w:cstheme="minorHAnsi"/>
          <w:b/>
          <w:bCs/>
          <w:highlight w:val="green"/>
          <w:u w:val="single"/>
        </w:rPr>
        <w:t xml:space="preserve">The surge of innovation </w:t>
      </w:r>
      <w:r w:rsidRPr="001504BE">
        <w:rPr>
          <w:rFonts w:asciiTheme="minorHAnsi" w:hAnsiTheme="minorHAnsi" w:cstheme="minorHAnsi"/>
          <w:b/>
          <w:bCs/>
          <w:u w:val="single"/>
        </w:rPr>
        <w:t xml:space="preserve">that comes with this </w:t>
      </w:r>
      <w:r w:rsidRPr="00E96AFB">
        <w:rPr>
          <w:rFonts w:asciiTheme="minorHAnsi" w:hAnsiTheme="minorHAnsi" w:cstheme="minorHAnsi"/>
          <w:b/>
          <w:bCs/>
          <w:highlight w:val="green"/>
          <w:u w:val="single"/>
        </w:rPr>
        <w:t>will create new opportunities and inspire the next generation of doers.</w:t>
      </w:r>
      <w:r w:rsidRPr="0076689E">
        <w:rPr>
          <w:rFonts w:asciiTheme="minorHAnsi" w:hAnsiTheme="minorHAnsi" w:cstheme="minorHAnsi"/>
        </w:rPr>
        <w:t xml:space="preserve"> </w:t>
      </w:r>
      <w:r w:rsidRPr="00481B61">
        <w:rPr>
          <w:rFonts w:asciiTheme="minorHAnsi" w:hAnsiTheme="minorHAnsi" w:cstheme="minorHAnsi"/>
          <w:sz w:val="16"/>
          <w:szCs w:val="16"/>
        </w:rPr>
        <w:t>When this happens, boundaries between scientific and social impact are blurred. Innovation leading to scientific discovery can benefit society in the same way that social innovation can diversify and support scientific innovators, who can contribute to global progress.</w:t>
      </w:r>
      <w:r w:rsidRPr="0076689E">
        <w:rPr>
          <w:rFonts w:asciiTheme="minorHAnsi" w:hAnsiTheme="minorHAnsi" w:cstheme="minorHAnsi"/>
        </w:rPr>
        <w:t xml:space="preserve"> </w:t>
      </w:r>
      <w:r w:rsidRPr="001504BE">
        <w:rPr>
          <w:rFonts w:asciiTheme="minorHAnsi" w:hAnsiTheme="minorHAnsi" w:cstheme="minorHAnsi"/>
          <w:b/>
          <w:bCs/>
          <w:u w:val="single"/>
        </w:rPr>
        <w:t>To ride this wave of progress, we must all participate and innovate in the new era of space exploration.</w:t>
      </w:r>
      <w:r w:rsidRPr="0076689E">
        <w:rPr>
          <w:rFonts w:asciiTheme="minorHAnsi" w:hAnsiTheme="minorHAnsi" w:cstheme="minorHAnsi"/>
        </w:rPr>
        <w:t xml:space="preserve"> </w:t>
      </w:r>
      <w:r w:rsidRPr="00481B61">
        <w:rPr>
          <w:rFonts w:asciiTheme="minorHAnsi" w:hAnsiTheme="minorHAnsi" w:cstheme="minorHAnsi"/>
          <w:b/>
          <w:bCs/>
          <w:u w:val="single"/>
        </w:rPr>
        <w:t xml:space="preserve">The intersection of space exploration, innovation and impact isn’t a new phenomenon. </w:t>
      </w:r>
      <w:r w:rsidRPr="00E96AFB">
        <w:rPr>
          <w:rFonts w:asciiTheme="minorHAnsi" w:hAnsiTheme="minorHAnsi" w:cstheme="minorHAnsi"/>
          <w:b/>
          <w:bCs/>
          <w:highlight w:val="green"/>
          <w:u w:val="single"/>
        </w:rPr>
        <w:t xml:space="preserve">In the past, technology developments </w:t>
      </w:r>
      <w:r w:rsidRPr="001504BE">
        <w:rPr>
          <w:rFonts w:asciiTheme="minorHAnsi" w:hAnsiTheme="minorHAnsi" w:cstheme="minorHAnsi"/>
          <w:b/>
          <w:bCs/>
          <w:u w:val="single"/>
        </w:rPr>
        <w:t xml:space="preserve">and spin-offs </w:t>
      </w:r>
      <w:r w:rsidRPr="00E96AFB">
        <w:rPr>
          <w:rFonts w:asciiTheme="minorHAnsi" w:hAnsiTheme="minorHAnsi" w:cstheme="minorHAnsi"/>
          <w:b/>
          <w:bCs/>
          <w:highlight w:val="green"/>
          <w:u w:val="single"/>
        </w:rPr>
        <w:t xml:space="preserve">from space research have </w:t>
      </w:r>
      <w:r w:rsidRPr="001504BE">
        <w:rPr>
          <w:rFonts w:asciiTheme="minorHAnsi" w:hAnsiTheme="minorHAnsi" w:cstheme="minorHAnsi"/>
          <w:b/>
          <w:bCs/>
          <w:u w:val="single"/>
        </w:rPr>
        <w:t>consistently</w:t>
      </w:r>
      <w:r w:rsidRPr="00E96AFB">
        <w:rPr>
          <w:rFonts w:asciiTheme="minorHAnsi" w:hAnsiTheme="minorHAnsi" w:cstheme="minorHAnsi"/>
          <w:b/>
          <w:bCs/>
          <w:highlight w:val="green"/>
          <w:u w:val="single"/>
        </w:rPr>
        <w:t xml:space="preserve"> found their way into communities </w:t>
      </w:r>
      <w:r w:rsidRPr="001504BE">
        <w:rPr>
          <w:rFonts w:asciiTheme="minorHAnsi" w:hAnsiTheme="minorHAnsi" w:cstheme="minorHAnsi"/>
          <w:b/>
          <w:bCs/>
          <w:u w:val="single"/>
        </w:rPr>
        <w:t xml:space="preserve">worldwide sometimes </w:t>
      </w:r>
      <w:r w:rsidRPr="00E96AFB">
        <w:rPr>
          <w:rFonts w:asciiTheme="minorHAnsi" w:hAnsiTheme="minorHAnsi" w:cstheme="minorHAnsi"/>
          <w:b/>
          <w:bCs/>
          <w:highlight w:val="green"/>
          <w:u w:val="single"/>
        </w:rPr>
        <w:t>with lifesaving benefits</w:t>
      </w:r>
      <w:r w:rsidRPr="00481B61">
        <w:rPr>
          <w:rFonts w:asciiTheme="minorHAnsi" w:hAnsiTheme="minorHAnsi" w:cstheme="minorHAnsi"/>
          <w:b/>
          <w:bCs/>
          <w:u w:val="single"/>
        </w:rPr>
        <w:t xml:space="preserve">. </w:t>
      </w:r>
      <w:r w:rsidRPr="001504BE">
        <w:rPr>
          <w:rFonts w:asciiTheme="minorHAnsi" w:hAnsiTheme="minorHAnsi" w:cstheme="minorHAnsi"/>
          <w:b/>
          <w:bCs/>
          <w:u w:val="single"/>
        </w:rPr>
        <w:t xml:space="preserve">The International Space Station supports experiments that have led to discoveries and </w:t>
      </w:r>
      <w:r w:rsidRPr="00E96AFB">
        <w:rPr>
          <w:rFonts w:asciiTheme="minorHAnsi" w:hAnsiTheme="minorHAnsi" w:cstheme="minorHAnsi"/>
          <w:b/>
          <w:bCs/>
          <w:highlight w:val="green"/>
          <w:u w:val="single"/>
        </w:rPr>
        <w:t>inventions in communication, water purification, and remote guidance for health procedures and robotic surgeries.</w:t>
      </w:r>
      <w:r w:rsidRPr="0076689E">
        <w:rPr>
          <w:rFonts w:asciiTheme="minorHAnsi" w:hAnsiTheme="minorHAnsi" w:cstheme="minorHAnsi"/>
        </w:rPr>
        <w:t xml:space="preserve"> </w:t>
      </w:r>
      <w:r w:rsidRPr="00481B61">
        <w:rPr>
          <w:rFonts w:asciiTheme="minorHAnsi" w:hAnsiTheme="minorHAnsi" w:cstheme="minorHAnsi"/>
          <w:b/>
          <w:bCs/>
          <w:u w:val="single"/>
        </w:rPr>
        <w:t xml:space="preserve">Satellite-enabled Earth observation capabilities that monitor natural disasters, climate and crops often support early warnings for threats and mitigation strategies. </w:t>
      </w:r>
      <w:r w:rsidRPr="00481B61">
        <w:rPr>
          <w:rFonts w:asciiTheme="minorHAnsi" w:hAnsiTheme="minorHAnsi" w:cstheme="minorHAnsi"/>
          <w:sz w:val="16"/>
          <w:szCs w:val="16"/>
        </w:rPr>
        <w:t xml:space="preserve">Space exploration has always been relevant to everyone no matter the discipline or interest. </w:t>
      </w:r>
      <w:r w:rsidRPr="00E96AFB">
        <w:rPr>
          <w:rFonts w:asciiTheme="minorHAnsi" w:hAnsiTheme="minorHAnsi" w:cstheme="minorHAnsi"/>
          <w:b/>
          <w:bCs/>
          <w:highlight w:val="green"/>
          <w:u w:val="single"/>
        </w:rPr>
        <w:t xml:space="preserve">Commercialization of space has been key </w:t>
      </w:r>
      <w:r w:rsidRPr="001504BE">
        <w:rPr>
          <w:rFonts w:asciiTheme="minorHAnsi" w:hAnsiTheme="minorHAnsi" w:cstheme="minorHAnsi"/>
          <w:b/>
          <w:bCs/>
          <w:u w:val="single"/>
        </w:rPr>
        <w:t>in many ways to the current boost in “firsts” over the last few years. It has spurred innovation in launch vehicles and related technologies that led to firsts in vertical-takeoff-vertical landing rocket technology, reusability of rocket boosters and privately developed crewed missions to orbit.</w:t>
      </w:r>
      <w:r w:rsidRPr="0076689E">
        <w:rPr>
          <w:rFonts w:asciiTheme="minorHAnsi" w:hAnsiTheme="minorHAnsi" w:cstheme="minorHAnsi"/>
        </w:rPr>
        <w:t xml:space="preserve"> </w:t>
      </w:r>
      <w:r w:rsidRPr="00481B61">
        <w:rPr>
          <w:rFonts w:asciiTheme="minorHAnsi" w:hAnsiTheme="minorHAnsi" w:cstheme="minorHAnsi"/>
          <w:sz w:val="16"/>
          <w:szCs w:val="16"/>
        </w:rPr>
        <w:t>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Lunar, planetary, and even asteroid exploration may lead to discoveries of new materials — busting the limitations now imposed on capabilities for energy, transportation, and infrastructure or creating new sensors and devices that enhance safety on Earth.</w:t>
      </w:r>
      <w:r w:rsidRPr="0076689E">
        <w:rPr>
          <w:rFonts w:asciiTheme="minorHAnsi" w:hAnsiTheme="minorHAnsi" w:cstheme="minorHAnsi"/>
        </w:rPr>
        <w:t xml:space="preserve"> </w:t>
      </w:r>
      <w:r w:rsidRPr="00481B61">
        <w:rPr>
          <w:rFonts w:asciiTheme="minorHAnsi" w:hAnsiTheme="minorHAnsi" w:cstheme="minorHAnsi"/>
          <w:b/>
          <w:bCs/>
          <w:u w:val="single"/>
        </w:rPr>
        <w:t>Space tourism —one can hope — has the power to potentially create an awareness of our oneness that may lead to social change.</w:t>
      </w:r>
      <w:r w:rsidRPr="0076689E">
        <w:rPr>
          <w:rFonts w:asciiTheme="minorHAnsi" w:hAnsiTheme="minorHAnsi" w:cstheme="minorHAnsi"/>
        </w:rPr>
        <w:t xml:space="preserve"> </w:t>
      </w:r>
      <w:r w:rsidRPr="00481B61">
        <w:rPr>
          <w:rFonts w:asciiTheme="minorHAnsi" w:hAnsiTheme="minorHAnsi" w:cstheme="minorHAnsi"/>
          <w:sz w:val="16"/>
          <w:szCs w:val="16"/>
        </w:rPr>
        <w:t>But much like all scientific endeavors, we cannot ignore the importance of pre-emptively identifying and mitigating negative impacts of new ventures some of which may have already taken shape. We need to consider space debris that threatens the very access that facilitates it, safety and rescue readiness to support increased crewed missions and space tourism, national security, and effects of light pollution on astronomy. Much of these can be approached and mitigated with new concepts and ideas that have already been set in motion. One thing is for certain, space has always been the inspiration for the next generation of innovators and creative thinkers. Architects of new ideas in this era will inspire many more. Ingenuity must also come from academic and research institutions building a new space-ready generation through innovative curriculum, scholarships, and research opportunities for key fields at all levels. Most of all, engaging participation is a responsibility anyone can take by steering the conversation and gathering ideas on how we can make this era one of positive benefit for all, while making opportunities inclusive to all.</w:t>
      </w:r>
    </w:p>
    <w:p w:rsidR="00832905" w:rsidRDefault="00832905" w:rsidP="00F601E6"/>
    <w:p w:rsidR="00832905" w:rsidRPr="00F601E6" w:rsidRDefault="00832905" w:rsidP="00F601E6">
      <w:bookmarkStart w:id="2" w:name="_GoBack"/>
      <w:bookmarkEnd w:id="2"/>
    </w:p>
    <w:sectPr w:rsidR="00832905"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96B4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553B"/>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2905"/>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59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6B77"/>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578D"/>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6B42"/>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D6BB1C93-ACD8-A943-9F64-2C5BBE0D9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2"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3290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96B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D96B4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2"/>
    <w:unhideWhenUsed/>
    <w:qFormat/>
    <w:rsid w:val="00D96B4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9"/>
    <w:unhideWhenUsed/>
    <w:qFormat/>
    <w:rsid w:val="00D96B4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96B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6B42"/>
  </w:style>
  <w:style w:type="character" w:customStyle="1" w:styleId="Heading1Char">
    <w:name w:val="Heading 1 Char"/>
    <w:aliases w:val="Pocket Char"/>
    <w:basedOn w:val="DefaultParagraphFont"/>
    <w:link w:val="Heading1"/>
    <w:uiPriority w:val="9"/>
    <w:rsid w:val="00D96B4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D96B4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2"/>
    <w:rsid w:val="00D96B42"/>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D96B4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96B42"/>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D96B42"/>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D96B4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96B42"/>
    <w:rPr>
      <w:color w:val="auto"/>
      <w:u w:val="none"/>
    </w:rPr>
  </w:style>
  <w:style w:type="character" w:styleId="Hyperlink">
    <w:name w:val="Hyperlink"/>
    <w:aliases w:val="heading 1 (block title),Important,Read,Card Text,Internet Link,Analytic Text,Internet link,Char Char1,Block Char1,Char Char Char Char Char Char Char Char Char1,Char1 Char1,Char Char Char Char Char Char Char Char2,Text 7 Char1,AHeading 1 Char1"/>
    <w:basedOn w:val="DefaultParagraphFont"/>
    <w:uiPriority w:val="99"/>
    <w:unhideWhenUsed/>
    <w:rsid w:val="00D96B42"/>
    <w:rPr>
      <w:color w:val="auto"/>
      <w:u w:val="none"/>
    </w:rPr>
  </w:style>
  <w:style w:type="paragraph" w:styleId="DocumentMap">
    <w:name w:val="Document Map"/>
    <w:basedOn w:val="Normal"/>
    <w:link w:val="DocumentMapChar"/>
    <w:uiPriority w:val="99"/>
    <w:semiHidden/>
    <w:unhideWhenUsed/>
    <w:rsid w:val="00D96B4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6B42"/>
    <w:rPr>
      <w:rFonts w:ascii="Lucida Grande" w:hAnsi="Lucida Grande" w:cs="Lucida Grande"/>
    </w:rPr>
  </w:style>
  <w:style w:type="paragraph" w:styleId="FootnoteText">
    <w:name w:val="footnote text"/>
    <w:basedOn w:val="Normal"/>
    <w:link w:val="FootnoteTextChar"/>
    <w:uiPriority w:val="99"/>
    <w:unhideWhenUsed/>
    <w:rsid w:val="00D96B42"/>
    <w:rPr>
      <w:rFonts w:ascii="Times New Roman" w:hAnsi="Times New Roman"/>
      <w:sz w:val="20"/>
      <w:szCs w:val="20"/>
    </w:rPr>
  </w:style>
  <w:style w:type="character" w:customStyle="1" w:styleId="FootnoteTextChar">
    <w:name w:val="Footnote Text Char"/>
    <w:basedOn w:val="DefaultParagraphFont"/>
    <w:link w:val="FootnoteText"/>
    <w:uiPriority w:val="99"/>
    <w:rsid w:val="00D96B42"/>
    <w:rPr>
      <w:rFonts w:ascii="Times New Roman" w:hAnsi="Times New Roman"/>
      <w:sz w:val="20"/>
      <w:szCs w:val="20"/>
    </w:rPr>
  </w:style>
  <w:style w:type="paragraph" w:customStyle="1" w:styleId="textbold">
    <w:name w:val="text bold"/>
    <w:basedOn w:val="Normal"/>
    <w:link w:val="Emphasis"/>
    <w:autoRedefine/>
    <w:uiPriority w:val="20"/>
    <w:qFormat/>
    <w:rsid w:val="00832905"/>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aliases w:val="6 font"/>
    <w:basedOn w:val="Normal"/>
    <w:uiPriority w:val="99"/>
    <w:unhideWhenUsed/>
    <w:qFormat/>
    <w:rsid w:val="00832905"/>
    <w:pPr>
      <w:ind w:left="720"/>
      <w:contextualSpacing/>
    </w:pPr>
  </w:style>
  <w:style w:type="paragraph" w:customStyle="1" w:styleId="Emphasis1">
    <w:name w:val="Emphasis1"/>
    <w:basedOn w:val="Normal"/>
    <w:uiPriority w:val="7"/>
    <w:qFormat/>
    <w:rsid w:val="00832905"/>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cf.edu/news/the-impact-of-innovation-in-the-new-era-of-space-explora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ationalreview.com/2021/07/the-future-of-space-exploration-depends-on-the-private-secto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achingcriticalwill.org/images/documents/Disarmament-fora/OEWG/2016/Documents/NGO13.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theatlantic.com/magazine/archive/2015/12/the-end-of-thirst/413176/" TargetMode="External"/><Relationship Id="rId4" Type="http://schemas.openxmlformats.org/officeDocument/2006/relationships/customXml" Target="../customXml/item4.xml"/><Relationship Id="rId9" Type="http://schemas.openxmlformats.org/officeDocument/2006/relationships/hyperlink" Target="https://www.linkedin.com/pulse/asteroid-mining-necessary-answer-mineral-scarcity-de-crombruggh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1EE0563-F015-104E-828D-F8280A278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23</Pages>
  <Words>10342</Words>
  <Characters>58956</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69160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4</cp:revision>
  <dcterms:created xsi:type="dcterms:W3CDTF">2022-01-29T20:13:00Z</dcterms:created>
  <dcterms:modified xsi:type="dcterms:W3CDTF">2022-01-30T01:31:00Z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