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E4576" w14:textId="77777777" w:rsidR="000925DB" w:rsidRDefault="000925DB" w:rsidP="000925DB">
      <w:pPr>
        <w:pStyle w:val="Heading1"/>
      </w:pPr>
      <w:r>
        <w:t>1AC</w:t>
      </w:r>
    </w:p>
    <w:p w14:paraId="4FFB9DC0" w14:textId="77777777" w:rsidR="000925DB" w:rsidRPr="00BB7240" w:rsidRDefault="000925DB" w:rsidP="000925DB">
      <w:pPr>
        <w:pStyle w:val="Heading3"/>
        <w:spacing w:line="276" w:lineRule="auto"/>
        <w:rPr>
          <w:rFonts w:cs="Calibri"/>
        </w:rPr>
      </w:pPr>
      <w:r w:rsidRPr="00BB7240">
        <w:rPr>
          <w:rFonts w:cs="Calibri"/>
        </w:rPr>
        <w:lastRenderedPageBreak/>
        <w:t>Framework</w:t>
      </w:r>
    </w:p>
    <w:p w14:paraId="02DFBF72" w14:textId="77777777" w:rsidR="000925DB" w:rsidRPr="00BB7240" w:rsidRDefault="000925DB" w:rsidP="000925DB">
      <w:pPr>
        <w:pStyle w:val="Heading4"/>
        <w:spacing w:line="276" w:lineRule="auto"/>
        <w:rPr>
          <w:rFonts w:cs="Calibri"/>
        </w:rPr>
      </w:pPr>
      <w:r w:rsidRPr="00BB7240">
        <w:rPr>
          <w:rFonts w:cs="Calibri"/>
        </w:rPr>
        <w:t>The standard is maximizing expected wellbeing.</w:t>
      </w:r>
    </w:p>
    <w:p w14:paraId="5CC03315" w14:textId="77777777" w:rsidR="000925DB" w:rsidRPr="00BB7240" w:rsidRDefault="000925DB" w:rsidP="000925DB">
      <w:pPr>
        <w:spacing w:line="276" w:lineRule="auto"/>
      </w:pPr>
    </w:p>
    <w:p w14:paraId="54748F16" w14:textId="77777777" w:rsidR="000925DB" w:rsidRPr="00BB7240" w:rsidRDefault="000925DB" w:rsidP="000925DB">
      <w:pPr>
        <w:pStyle w:val="Heading4"/>
        <w:spacing w:line="276" w:lineRule="auto"/>
        <w:rPr>
          <w:rFonts w:cs="Calibri"/>
        </w:rPr>
      </w:pPr>
      <w:r w:rsidRPr="00BB7240">
        <w:rPr>
          <w:rFonts w:cs="Calibri"/>
        </w:rPr>
        <w:t xml:space="preserve">1] Pleasure and pain </w:t>
      </w:r>
      <w:r w:rsidRPr="00BB7240">
        <w:rPr>
          <w:rFonts w:cs="Calibri"/>
          <w:i/>
        </w:rPr>
        <w:t>are</w:t>
      </w:r>
      <w:r w:rsidRPr="00BB7240">
        <w:rPr>
          <w:rFonts w:cs="Calibri"/>
        </w:rPr>
        <w:t xml:space="preserve"> intrinsic </w:t>
      </w:r>
      <w:r w:rsidRPr="00BB7240">
        <w:rPr>
          <w:rFonts w:cs="Calibri"/>
          <w:u w:val="single"/>
        </w:rPr>
        <w:t>value</w:t>
      </w:r>
      <w:r w:rsidRPr="00BB7240">
        <w:rPr>
          <w:rFonts w:cs="Calibri"/>
        </w:rPr>
        <w:t xml:space="preserve"> and </w:t>
      </w:r>
      <w:r w:rsidRPr="00BB7240">
        <w:rPr>
          <w:rFonts w:cs="Calibri"/>
          <w:u w:val="single"/>
        </w:rPr>
        <w:t>disvalue</w:t>
      </w:r>
      <w:r w:rsidRPr="00BB7240">
        <w:rPr>
          <w:rFonts w:cs="Calibri"/>
        </w:rPr>
        <w:t xml:space="preserve"> </w:t>
      </w:r>
    </w:p>
    <w:p w14:paraId="16A22366" w14:textId="77777777" w:rsidR="000925DB" w:rsidRPr="00BB7240" w:rsidRDefault="000925DB" w:rsidP="000925DB">
      <w:pPr>
        <w:spacing w:line="276" w:lineRule="auto"/>
      </w:pPr>
      <w:r w:rsidRPr="00BB7240">
        <w:t xml:space="preserve">Ole Martin </w:t>
      </w:r>
      <w:r w:rsidRPr="00BB7240">
        <w:rPr>
          <w:rStyle w:val="Style13ptBold"/>
        </w:rPr>
        <w:t>Moen</w:t>
      </w:r>
      <w:r w:rsidRPr="00BB7240">
        <w:t>, 9/12/</w:t>
      </w:r>
      <w:r w:rsidRPr="00BB7240">
        <w:rPr>
          <w:rStyle w:val="Style13ptBold"/>
        </w:rPr>
        <w:t>15</w:t>
      </w:r>
      <w:r w:rsidRPr="00BB7240">
        <w:t xml:space="preserve"> (a researcher in ethics at the University of Oslo and he is associate professor of teacher education at the University of Southeast Norway, </w:t>
      </w:r>
      <w:hyperlink r:id="rId9" w:history="1">
        <w:r w:rsidRPr="00BB7240">
          <w:rPr>
            <w:rStyle w:val="Hyperlink"/>
            <w:szCs w:val="22"/>
          </w:rPr>
          <w:t>www.olemartinmoen.com/wp-content/uploads/AnArgumentForHedonism.pdf</w:t>
        </w:r>
      </w:hyperlink>
      <w:r w:rsidRPr="00BB7240">
        <w:rPr>
          <w:color w:val="000000"/>
          <w:szCs w:val="22"/>
        </w:rPr>
        <w:t>) Ngong</w:t>
      </w:r>
    </w:p>
    <w:p w14:paraId="6534C2D0" w14:textId="77777777" w:rsidR="000925DB" w:rsidRPr="00BB7240" w:rsidRDefault="000925DB" w:rsidP="000925DB">
      <w:pPr>
        <w:spacing w:line="276" w:lineRule="auto"/>
        <w:rPr>
          <w:color w:val="000000"/>
          <w:sz w:val="16"/>
        </w:rPr>
      </w:pPr>
      <w:r w:rsidRPr="00BB7240">
        <w:rPr>
          <w:color w:val="000000"/>
          <w:sz w:val="16"/>
        </w:rPr>
        <w:t>‌</w:t>
      </w:r>
      <w:r w:rsidRPr="00BB7240">
        <w:rPr>
          <w:sz w:val="16"/>
        </w:rPr>
        <w:t xml:space="preserve">Let us start by observing, empirically, that </w:t>
      </w:r>
      <w:r w:rsidRPr="00BB7240">
        <w:rPr>
          <w:rStyle w:val="StyleUnderline"/>
          <w:szCs w:val="22"/>
        </w:rPr>
        <w:t xml:space="preserve">a widely shared judgment about intrinsic value and disvalue is that </w:t>
      </w:r>
      <w:r w:rsidRPr="00BB7240">
        <w:rPr>
          <w:rStyle w:val="StyleUnderline"/>
          <w:szCs w:val="22"/>
          <w:highlight w:val="green"/>
        </w:rPr>
        <w:t>pleasure is intrinsically valuable and pain</w:t>
      </w:r>
      <w:r w:rsidRPr="00BB7240">
        <w:rPr>
          <w:rStyle w:val="StyleUnderline"/>
          <w:szCs w:val="22"/>
        </w:rPr>
        <w:t xml:space="preserve"> is </w:t>
      </w:r>
      <w:r w:rsidRPr="00BB7240">
        <w:rPr>
          <w:rStyle w:val="StyleUnderline"/>
          <w:szCs w:val="22"/>
          <w:highlight w:val="green"/>
        </w:rPr>
        <w:t>intrinsically disvaluable</w:t>
      </w:r>
      <w:r w:rsidRPr="00BB7240">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B7240">
        <w:rPr>
          <w:rStyle w:val="StyleUnderline"/>
          <w:szCs w:val="22"/>
          <w:highlight w:val="green"/>
        </w:rPr>
        <w:t>there is something undeniably good about the way pleasure feels and</w:t>
      </w:r>
      <w:r w:rsidRPr="00BB7240">
        <w:rPr>
          <w:rStyle w:val="StyleUnderline"/>
          <w:szCs w:val="22"/>
        </w:rPr>
        <w:t xml:space="preserve"> something undeniably </w:t>
      </w:r>
      <w:r w:rsidRPr="00BB7240">
        <w:rPr>
          <w:rStyle w:val="StyleUnderline"/>
          <w:szCs w:val="22"/>
          <w:highlight w:val="green"/>
        </w:rPr>
        <w:t>bad about</w:t>
      </w:r>
      <w:r w:rsidRPr="00BB7240">
        <w:rPr>
          <w:rStyle w:val="StyleUnderline"/>
          <w:szCs w:val="22"/>
        </w:rPr>
        <w:t xml:space="preserve"> the way </w:t>
      </w:r>
      <w:r w:rsidRPr="00BB7240">
        <w:rPr>
          <w:rStyle w:val="StyleUnderline"/>
          <w:szCs w:val="22"/>
          <w:highlight w:val="green"/>
        </w:rPr>
        <w:t>pain</w:t>
      </w:r>
      <w:r w:rsidRPr="00BB7240">
        <w:rPr>
          <w:rStyle w:val="StyleUnderline"/>
          <w:szCs w:val="22"/>
        </w:rPr>
        <w:t xml:space="preserve"> feels</w:t>
      </w:r>
      <w:r w:rsidRPr="00BB7240">
        <w:rPr>
          <w:sz w:val="16"/>
        </w:rPr>
        <w:t xml:space="preserve">, </w:t>
      </w:r>
      <w:r w:rsidRPr="00BB7240">
        <w:rPr>
          <w:rStyle w:val="StyleUnderline"/>
          <w:szCs w:val="22"/>
        </w:rPr>
        <w:t>and neither the goodness of pleasure nor the badness of pain seems to be exhausted by the further effects that these experiences might have</w:t>
      </w:r>
      <w:r w:rsidRPr="00BB7240">
        <w:rPr>
          <w:sz w:val="16"/>
        </w:rPr>
        <w:t xml:space="preserve">. “Pleasure” and “pain” are here understood inclusively, as encompassing anything hedonically positive and anything hedonically negative. 2 </w:t>
      </w:r>
      <w:r w:rsidRPr="00BB7240">
        <w:rPr>
          <w:rStyle w:val="StyleUnderline"/>
          <w:szCs w:val="22"/>
        </w:rPr>
        <w:t>The special value statuses of pleasure and pain are manifested in how we treat these experiences in our everyday reasoning about values. If you tell me that you are heading for the convenience store, I might ask: “What for?” This is a reasonable question</w:t>
      </w:r>
      <w:r w:rsidRPr="00BB7240">
        <w:rPr>
          <w:sz w:val="16"/>
        </w:rPr>
        <w:t>, for when you go to the convenience store you usually do so, not merely for the sake of going to the convenience store, but for the sake of achieving something further that you deem to be valuable. You might answer, for example: “</w:t>
      </w:r>
      <w:r w:rsidRPr="00BB7240">
        <w:rPr>
          <w:rStyle w:val="StyleUnderline"/>
          <w:szCs w:val="22"/>
        </w:rPr>
        <w:t>To buy soda.” This answer makes sense, for soda is a nice thing</w:t>
      </w:r>
      <w:r w:rsidRPr="00BB7240">
        <w:rPr>
          <w:sz w:val="16"/>
        </w:rPr>
        <w:t xml:space="preserve"> and you can get it at the convenience store. </w:t>
      </w:r>
      <w:r w:rsidRPr="00BB7240">
        <w:rPr>
          <w:rStyle w:val="StyleUnderline"/>
          <w:szCs w:val="22"/>
        </w:rPr>
        <w:t xml:space="preserve">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sidRPr="00BB7240">
        <w:rPr>
          <w:rStyle w:val="StyleUnderline"/>
          <w:szCs w:val="22"/>
          <w:highlight w:val="green"/>
        </w:rPr>
        <w:t>pleasure is not good for anything further</w:t>
      </w:r>
      <w:r w:rsidRPr="00BB7240">
        <w:rPr>
          <w:rStyle w:val="StyleUnderline"/>
          <w:szCs w:val="22"/>
        </w:rPr>
        <w:t xml:space="preserve">; it is simply that for which going to the convenience store and buying the soda is good. </w:t>
      </w:r>
      <w:r w:rsidRPr="00BB7240">
        <w:rPr>
          <w:sz w:val="16"/>
        </w:rPr>
        <w:t>3 As Aristotle observes: “</w:t>
      </w:r>
      <w:r w:rsidRPr="00BB7240">
        <w:rPr>
          <w:rStyle w:val="StyleUnderline"/>
          <w:szCs w:val="22"/>
        </w:rPr>
        <w:t xml:space="preserve">We never ask [a man] what his end is in being pleased, </w:t>
      </w:r>
      <w:r w:rsidRPr="00BB7240">
        <w:rPr>
          <w:rStyle w:val="StyleUnderline"/>
          <w:szCs w:val="22"/>
          <w:highlight w:val="green"/>
        </w:rPr>
        <w:t>because</w:t>
      </w:r>
      <w:r w:rsidRPr="00BB7240">
        <w:rPr>
          <w:rStyle w:val="StyleUnderline"/>
          <w:szCs w:val="22"/>
        </w:rPr>
        <w:t xml:space="preserve"> we assume that </w:t>
      </w:r>
      <w:r w:rsidRPr="00BB7240">
        <w:rPr>
          <w:rStyle w:val="StyleUnderline"/>
          <w:szCs w:val="22"/>
          <w:highlight w:val="green"/>
        </w:rPr>
        <w:t>pleasure is</w:t>
      </w:r>
      <w:r w:rsidRPr="00BB7240">
        <w:rPr>
          <w:rStyle w:val="StyleUnderline"/>
          <w:szCs w:val="22"/>
        </w:rPr>
        <w:t xml:space="preserve"> choice </w:t>
      </w:r>
      <w:r w:rsidRPr="00BB7240">
        <w:rPr>
          <w:rStyle w:val="StyleUnderline"/>
          <w:szCs w:val="22"/>
          <w:highlight w:val="green"/>
        </w:rPr>
        <w:t>worthy in itself</w:t>
      </w:r>
      <w:r w:rsidRPr="00BB7240">
        <w:rPr>
          <w:sz w:val="16"/>
        </w:rPr>
        <w:t xml:space="preserve">.”4 Presumably, a similar story can be told in the case of pains, for </w:t>
      </w:r>
      <w:r w:rsidRPr="00BB7240">
        <w:rPr>
          <w:rStyle w:val="StyleUnderline"/>
          <w:szCs w:val="22"/>
        </w:rPr>
        <w:t>if someone says “This is painful!” we never respond by asking: “And why is that a problem?”</w:t>
      </w:r>
      <w:r w:rsidRPr="00BB7240">
        <w:rPr>
          <w:sz w:val="16"/>
        </w:rPr>
        <w:t xml:space="preserve"> We take for granted that if something is painful, </w:t>
      </w:r>
      <w:r w:rsidRPr="00BB7240">
        <w:rPr>
          <w:rStyle w:val="StyleUnderline"/>
          <w:szCs w:val="22"/>
        </w:rPr>
        <w:t xml:space="preserve">we have a sufficient explanation of why it is bad. </w:t>
      </w:r>
      <w:r w:rsidRPr="00BB7240">
        <w:rPr>
          <w:sz w:val="16"/>
        </w:rPr>
        <w:t xml:space="preserve">If we are onto something in our everyday reasoning about values, </w:t>
      </w:r>
      <w:r w:rsidRPr="00BB7240">
        <w:rPr>
          <w:rStyle w:val="StyleUnderline"/>
          <w:szCs w:val="22"/>
        </w:rPr>
        <w:t xml:space="preserve">it seems that </w:t>
      </w:r>
      <w:r w:rsidRPr="00BB7240">
        <w:rPr>
          <w:rStyle w:val="StyleUnderline"/>
          <w:szCs w:val="22"/>
          <w:highlight w:val="green"/>
        </w:rPr>
        <w:t>pleasure and pain are</w:t>
      </w:r>
      <w:r w:rsidRPr="00BB7240">
        <w:rPr>
          <w:rStyle w:val="StyleUnderline"/>
          <w:szCs w:val="22"/>
        </w:rPr>
        <w:t xml:space="preserve"> both </w:t>
      </w:r>
      <w:r w:rsidRPr="00BB7240">
        <w:rPr>
          <w:rStyle w:val="StyleUnderline"/>
          <w:szCs w:val="22"/>
          <w:highlight w:val="green"/>
        </w:rPr>
        <w:t>places where we reach the end of the line in matters of value</w:t>
      </w:r>
      <w:r w:rsidRPr="00BB7240">
        <w:rPr>
          <w:sz w:val="16"/>
        </w:rPr>
        <w:t xml:space="preserve">. </w:t>
      </w:r>
    </w:p>
    <w:p w14:paraId="34229FB2" w14:textId="77777777" w:rsidR="000925DB" w:rsidRPr="00BB7240" w:rsidRDefault="000925DB" w:rsidP="000925DB">
      <w:pPr>
        <w:spacing w:line="276" w:lineRule="auto"/>
      </w:pPr>
    </w:p>
    <w:p w14:paraId="2F554C5A" w14:textId="77777777" w:rsidR="000925DB" w:rsidRPr="00BB7240" w:rsidRDefault="000925DB" w:rsidP="000925DB">
      <w:pPr>
        <w:spacing w:line="276" w:lineRule="auto"/>
        <w:rPr>
          <w:sz w:val="16"/>
        </w:rPr>
      </w:pPr>
    </w:p>
    <w:p w14:paraId="765EE69E" w14:textId="77777777" w:rsidR="000925DB" w:rsidRPr="00BB7240" w:rsidRDefault="000925DB" w:rsidP="000925DB">
      <w:pPr>
        <w:pStyle w:val="Heading4"/>
        <w:shd w:val="clear" w:color="auto" w:fill="FFFFFF"/>
        <w:spacing w:line="276" w:lineRule="auto"/>
        <w:rPr>
          <w:rStyle w:val="Emphasis"/>
          <w:b/>
          <w:bCs w:val="0"/>
        </w:rPr>
      </w:pPr>
      <w:r w:rsidRPr="00BB7240">
        <w:rPr>
          <w:rFonts w:cs="Calibri"/>
        </w:rPr>
        <w:lastRenderedPageBreak/>
        <w:t>2] Extinction outweighs</w:t>
      </w:r>
      <w:r w:rsidRPr="00BB7240">
        <w:rPr>
          <w:rStyle w:val="Emphasis"/>
          <w:b/>
        </w:rPr>
        <w:t xml:space="preserve"> </w:t>
      </w:r>
    </w:p>
    <w:p w14:paraId="31C23801" w14:textId="77777777" w:rsidR="000925DB" w:rsidRPr="00BB7240" w:rsidRDefault="000925DB" w:rsidP="000925DB">
      <w:pPr>
        <w:pStyle w:val="Heading4"/>
        <w:spacing w:line="276" w:lineRule="auto"/>
        <w:rPr>
          <w:rStyle w:val="Emphasis"/>
          <w:b/>
          <w:bCs w:val="0"/>
          <w:sz w:val="26"/>
          <w:u w:val="none"/>
        </w:rPr>
      </w:pPr>
      <w:r w:rsidRPr="00BB7240">
        <w:rPr>
          <w:rStyle w:val="Emphasis"/>
          <w:b/>
          <w:sz w:val="26"/>
          <w:u w:val="none"/>
        </w:rPr>
        <w:t>a] Forecloses improvement – we can never improve society because our impact is irreversible</w:t>
      </w:r>
    </w:p>
    <w:p w14:paraId="02EB5AE7" w14:textId="77777777" w:rsidR="000925DB" w:rsidRPr="00BB7240" w:rsidRDefault="000925DB" w:rsidP="000925DB">
      <w:pPr>
        <w:pStyle w:val="Heading4"/>
        <w:spacing w:line="276" w:lineRule="auto"/>
        <w:rPr>
          <w:rStyle w:val="Emphasis"/>
          <w:b/>
          <w:bCs w:val="0"/>
          <w:sz w:val="26"/>
          <w:u w:val="none"/>
        </w:rPr>
      </w:pPr>
      <w:r w:rsidRPr="00BB7240">
        <w:rPr>
          <w:rStyle w:val="Emphasis"/>
          <w:b/>
          <w:sz w:val="26"/>
          <w:u w:val="none"/>
        </w:rPr>
        <w:t>b] Turns suffering – mass death causes suffering because people can’t get access to food and water</w:t>
      </w:r>
    </w:p>
    <w:p w14:paraId="1A0B0FE9" w14:textId="77777777" w:rsidR="000925DB" w:rsidRPr="00BB7240" w:rsidRDefault="000925DB" w:rsidP="000925DB">
      <w:pPr>
        <w:pStyle w:val="Heading4"/>
        <w:spacing w:line="276" w:lineRule="auto"/>
        <w:rPr>
          <w:rStyle w:val="Emphasis"/>
          <w:b/>
          <w:bCs w:val="0"/>
          <w:sz w:val="26"/>
          <w:u w:val="none"/>
        </w:rPr>
      </w:pPr>
      <w:r w:rsidRPr="00BB7240">
        <w:rPr>
          <w:rStyle w:val="Emphasis"/>
          <w:b/>
          <w:sz w:val="26"/>
          <w:u w:val="none"/>
        </w:rPr>
        <w:t>c] Moral obligation – allowing people to die is unethical and should be prevented because it creates ethics towards other people</w:t>
      </w:r>
    </w:p>
    <w:p w14:paraId="356E15C5" w14:textId="77777777" w:rsidR="000925DB" w:rsidRPr="00BB7240" w:rsidRDefault="000925DB" w:rsidP="000925DB">
      <w:pPr>
        <w:pStyle w:val="Heading4"/>
        <w:spacing w:line="276" w:lineRule="auto"/>
        <w:rPr>
          <w:rStyle w:val="Emphasis"/>
          <w:b/>
          <w:bCs w:val="0"/>
          <w:sz w:val="26"/>
          <w:u w:val="none"/>
        </w:rPr>
      </w:pPr>
      <w:r w:rsidRPr="00BB7240">
        <w:rPr>
          <w:rStyle w:val="Emphasis"/>
          <w:b/>
          <w:sz w:val="26"/>
          <w:u w:val="none"/>
        </w:rPr>
        <w:t>d] Objectivity – body count is the most objective way to calculate impacts because comparing suffering is unethical</w:t>
      </w:r>
    </w:p>
    <w:p w14:paraId="5B45F2EB" w14:textId="77777777" w:rsidR="000925DB" w:rsidRPr="00BB7240" w:rsidRDefault="000925DB" w:rsidP="000925DB">
      <w:pPr>
        <w:pStyle w:val="Heading4"/>
        <w:spacing w:line="276" w:lineRule="auto"/>
        <w:rPr>
          <w:rStyle w:val="Emphasis"/>
          <w:b/>
          <w:sz w:val="26"/>
          <w:u w:val="none"/>
        </w:rPr>
      </w:pPr>
      <w:r w:rsidRPr="00BB7240">
        <w:rPr>
          <w:rStyle w:val="Emphasis"/>
          <w:b/>
          <w:sz w:val="26"/>
          <w:u w:val="none"/>
        </w:rPr>
        <w:t>e] Moral uncertainty – if we’re unsure about which interpretation of the world is true – we ought to preserve the world to keep debating about it</w:t>
      </w:r>
    </w:p>
    <w:p w14:paraId="2584FEBC" w14:textId="77777777" w:rsidR="000925DB" w:rsidRPr="00BB7240" w:rsidRDefault="000925DB" w:rsidP="000925DB">
      <w:pPr>
        <w:spacing w:line="276" w:lineRule="auto"/>
      </w:pPr>
    </w:p>
    <w:p w14:paraId="7A2D3235" w14:textId="77777777" w:rsidR="000925DB" w:rsidRPr="00BB7240" w:rsidRDefault="000925DB" w:rsidP="000925DB">
      <w:pPr>
        <w:keepNext/>
        <w:keepLines/>
        <w:spacing w:before="40" w:after="0" w:line="276" w:lineRule="auto"/>
        <w:outlineLvl w:val="3"/>
        <w:rPr>
          <w:rFonts w:eastAsia="Times New Roman"/>
          <w:b/>
          <w:iCs/>
          <w:color w:val="000000"/>
          <w:sz w:val="26"/>
        </w:rPr>
      </w:pPr>
      <w:r w:rsidRPr="00BB7240">
        <w:rPr>
          <w:rFonts w:eastAsia="Times New Roman"/>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BB7240">
        <w:rPr>
          <w:rFonts w:eastAsia="Times New Roman"/>
          <w:b/>
          <w:i/>
          <w:iCs/>
          <w:color w:val="000000"/>
          <w:sz w:val="26"/>
          <w:u w:val="single"/>
        </w:rPr>
        <w:t>no</w:t>
      </w:r>
      <w:r w:rsidRPr="00BB7240">
        <w:rPr>
          <w:rFonts w:eastAsia="Times New Roman"/>
          <w:b/>
          <w:iCs/>
          <w:color w:val="000000"/>
          <w:sz w:val="26"/>
        </w:rPr>
        <w:t xml:space="preserve"> action.</w:t>
      </w:r>
    </w:p>
    <w:p w14:paraId="32EC1922" w14:textId="77777777" w:rsidR="000925DB" w:rsidRPr="00BB7240" w:rsidRDefault="000925DB" w:rsidP="000925DB">
      <w:pPr>
        <w:spacing w:line="276" w:lineRule="auto"/>
      </w:pPr>
    </w:p>
    <w:p w14:paraId="268D0D30" w14:textId="77777777" w:rsidR="000925DB" w:rsidRPr="00BB7240" w:rsidRDefault="000925DB" w:rsidP="000925DB">
      <w:pPr>
        <w:pStyle w:val="Heading4"/>
        <w:spacing w:line="276" w:lineRule="auto"/>
        <w:rPr>
          <w:rFonts w:cs="Calibri"/>
        </w:rPr>
      </w:pPr>
      <w:r w:rsidRPr="00BB7240">
        <w:rPr>
          <w:rFonts w:cs="Calibri"/>
        </w:rPr>
        <w:t>4] Biological death is the worst evil – allowing it to happen is morally repugnant</w:t>
      </w:r>
    </w:p>
    <w:p w14:paraId="0C3FAA21" w14:textId="77777777" w:rsidR="000925DB" w:rsidRPr="00BB7240" w:rsidRDefault="000925DB" w:rsidP="000925DB">
      <w:pPr>
        <w:spacing w:line="276" w:lineRule="auto"/>
      </w:pPr>
      <w:r w:rsidRPr="00BB7240">
        <w:t xml:space="preserve">Craig </w:t>
      </w:r>
      <w:r w:rsidRPr="00BB7240">
        <w:rPr>
          <w:rStyle w:val="Style13ptBold"/>
        </w:rPr>
        <w:t>Paterson,</w:t>
      </w:r>
      <w:r w:rsidRPr="00BB7240">
        <w:t xml:space="preserve"> 20</w:t>
      </w:r>
      <w:r w:rsidRPr="00BB7240">
        <w:rPr>
          <w:rStyle w:val="Style13ptBold"/>
        </w:rPr>
        <w:t>03</w:t>
      </w:r>
      <w:r w:rsidRPr="00BB7240">
        <w:t xml:space="preserve"> (Educated at Glasgow Caledonian University, Scotland; University of Edinburgh, Scotland; University of York, England; Saint Louis University, USA. He has previously held teaching appointments at Saint Louis University, USA and Providence College, USA, “A Life Not Worth Living?”, https://drive.google.com/file/d/10Om-ayhLSzyzuBSkZ-dW0L6JXCeR6pbc/view?usp=sharing)</w:t>
      </w:r>
    </w:p>
    <w:p w14:paraId="016E769B" w14:textId="77777777" w:rsidR="000925DB" w:rsidRPr="00BB7240" w:rsidRDefault="000925DB" w:rsidP="000925DB">
      <w:pPr>
        <w:spacing w:line="276" w:lineRule="auto"/>
        <w:rPr>
          <w:sz w:val="16"/>
          <w:szCs w:val="16"/>
        </w:rPr>
      </w:pPr>
      <w:r w:rsidRPr="00BB7240">
        <w:rPr>
          <w:sz w:val="16"/>
          <w:szCs w:val="16"/>
        </w:rPr>
        <w:t xml:space="preserve">Contrary to those accounts, I would argue that it is </w:t>
      </w:r>
      <w:r w:rsidRPr="00BB7240">
        <w:rPr>
          <w:rStyle w:val="StyleUnderline"/>
          <w:highlight w:val="green"/>
        </w:rPr>
        <w:t>death</w:t>
      </w:r>
      <w:r w:rsidRPr="00BB7240">
        <w:rPr>
          <w:rStyle w:val="StyleUnderline"/>
        </w:rPr>
        <w:t xml:space="preserve"> </w:t>
      </w:r>
      <w:r w:rsidRPr="00BB7240">
        <w:rPr>
          <w:sz w:val="16"/>
          <w:szCs w:val="16"/>
        </w:rPr>
        <w:t xml:space="preserve">per se that </w:t>
      </w:r>
      <w:r w:rsidRPr="00BB7240">
        <w:rPr>
          <w:rStyle w:val="StyleUnderline"/>
        </w:rPr>
        <w:t xml:space="preserve">is </w:t>
      </w:r>
      <w:r w:rsidRPr="00BB7240">
        <w:rPr>
          <w:sz w:val="16"/>
          <w:szCs w:val="16"/>
        </w:rPr>
        <w:t xml:space="preserve">really </w:t>
      </w:r>
      <w:r w:rsidRPr="00BB7240">
        <w:rPr>
          <w:rStyle w:val="StyleUnderline"/>
        </w:rPr>
        <w:t xml:space="preserve">the objective evil </w:t>
      </w:r>
      <w:r w:rsidRPr="00BB7240">
        <w:rPr>
          <w:sz w:val="16"/>
          <w:szCs w:val="16"/>
        </w:rPr>
        <w:t>for us,</w:t>
      </w:r>
      <w:r w:rsidRPr="00BB7240">
        <w:rPr>
          <w:rStyle w:val="StyleUnderline"/>
        </w:rPr>
        <w:t xml:space="preserve"> not because it </w:t>
      </w:r>
      <w:r w:rsidRPr="00BB7240">
        <w:rPr>
          <w:rStyle w:val="StyleUnderline"/>
          <w:highlight w:val="green"/>
        </w:rPr>
        <w:t>deprives us of</w:t>
      </w:r>
      <w:r w:rsidRPr="00BB7240">
        <w:rPr>
          <w:rStyle w:val="StyleUnderline"/>
        </w:rPr>
        <w:t xml:space="preserve"> a </w:t>
      </w:r>
      <w:r w:rsidRPr="00BB7240">
        <w:rPr>
          <w:sz w:val="16"/>
          <w:szCs w:val="16"/>
        </w:rPr>
        <w:t xml:space="preserve">prospective </w:t>
      </w:r>
      <w:r w:rsidRPr="00BB7240">
        <w:rPr>
          <w:rStyle w:val="StyleUnderline"/>
          <w:highlight w:val="green"/>
        </w:rPr>
        <w:t>future</w:t>
      </w:r>
      <w:r w:rsidRPr="00BB7240">
        <w:rPr>
          <w:rStyle w:val="StyleUnderline"/>
        </w:rPr>
        <w:t xml:space="preserve"> of overall </w:t>
      </w:r>
      <w:r w:rsidRPr="00BB7240">
        <w:rPr>
          <w:rStyle w:val="StyleUnderline"/>
          <w:highlight w:val="green"/>
        </w:rPr>
        <w:t>good</w:t>
      </w:r>
      <w:r w:rsidRPr="00BB7240">
        <w:rPr>
          <w:sz w:val="16"/>
          <w:szCs w:val="16"/>
        </w:rPr>
        <w:t xml:space="preserve"> judged better than the alter- native of non-being. </w:t>
      </w:r>
      <w:r w:rsidRPr="00BB7240">
        <w:rPr>
          <w:rStyle w:val="StyleUnderline"/>
        </w:rPr>
        <w:t xml:space="preserve">It cannot be about harm to a former person who has ceased to exist, for no person actually suffers from the sub-sequent non-participation. Rather, death in itself is </w:t>
      </w:r>
      <w:r w:rsidRPr="00BB7240">
        <w:rPr>
          <w:sz w:val="16"/>
          <w:szCs w:val="16"/>
        </w:rPr>
        <w:t xml:space="preserve">an </w:t>
      </w:r>
      <w:r w:rsidRPr="00BB7240">
        <w:rPr>
          <w:rStyle w:val="StyleUnderline"/>
        </w:rPr>
        <w:t xml:space="preserve">evil </w:t>
      </w:r>
      <w:r w:rsidRPr="00BB7240">
        <w:rPr>
          <w:sz w:val="16"/>
          <w:szCs w:val="16"/>
        </w:rPr>
        <w:t xml:space="preserve">to us </w:t>
      </w:r>
      <w:r w:rsidRPr="00BB7240">
        <w:rPr>
          <w:rStyle w:val="StyleUnderline"/>
        </w:rPr>
        <w:t xml:space="preserve">because </w:t>
      </w:r>
      <w:r w:rsidRPr="00BB7240">
        <w:rPr>
          <w:rStyle w:val="StyleUnderline"/>
          <w:highlight w:val="green"/>
        </w:rPr>
        <w:t xml:space="preserve">it ontologically destroys the </w:t>
      </w:r>
      <w:r w:rsidRPr="00BB7240">
        <w:rPr>
          <w:rStyle w:val="StyleUnderline"/>
        </w:rPr>
        <w:t xml:space="preserve">current existent </w:t>
      </w:r>
      <w:r w:rsidRPr="00BB7240">
        <w:rPr>
          <w:rStyle w:val="StyleUnderline"/>
          <w:highlight w:val="green"/>
        </w:rPr>
        <w:t xml:space="preserve">subject </w:t>
      </w:r>
      <w:r w:rsidRPr="00BB7240">
        <w:rPr>
          <w:rStyle w:val="StyleUnderline"/>
        </w:rPr>
        <w:t xml:space="preserve">— it is the ultimate </w:t>
      </w:r>
      <w:r w:rsidRPr="00BB7240">
        <w:rPr>
          <w:sz w:val="16"/>
          <w:szCs w:val="16"/>
        </w:rPr>
        <w:t xml:space="preserve">in </w:t>
      </w:r>
      <w:r w:rsidRPr="00BB7240">
        <w:rPr>
          <w:rStyle w:val="StyleUnderline"/>
        </w:rPr>
        <w:t>metaphysical lightening strike</w:t>
      </w:r>
      <w:r w:rsidRPr="00BB7240">
        <w:rPr>
          <w:sz w:val="16"/>
          <w:szCs w:val="16"/>
        </w:rPr>
        <w:t xml:space="preserve">s.80 The evil of death is truly an ontological evil borne by the person who already exists, </w:t>
      </w:r>
      <w:r w:rsidRPr="00BB7240">
        <w:rPr>
          <w:rStyle w:val="StyleUnderline"/>
          <w:highlight w:val="green"/>
        </w:rPr>
        <w:t xml:space="preserve">independently of calculations about better or worse possible lives. </w:t>
      </w:r>
      <w:r w:rsidRPr="00BB7240">
        <w:rPr>
          <w:sz w:val="16"/>
          <w:szCs w:val="16"/>
        </w:rPr>
        <w:t xml:space="preserve">Such an evil need not be consciously experienced in order to be an evil for the kind of being a human person is. </w:t>
      </w:r>
      <w:r w:rsidRPr="00BB7240">
        <w:rPr>
          <w:rStyle w:val="StyleUnderline"/>
          <w:highlight w:val="green"/>
        </w:rPr>
        <w:t xml:space="preserve">Death is </w:t>
      </w:r>
      <w:r w:rsidRPr="00BB7240">
        <w:rPr>
          <w:sz w:val="16"/>
          <w:szCs w:val="16"/>
        </w:rPr>
        <w:t xml:space="preserve">an evil because of the change in kind it brings about, a change that is </w:t>
      </w:r>
      <w:r w:rsidRPr="00BB7240">
        <w:rPr>
          <w:rStyle w:val="StyleUnderline"/>
          <w:highlight w:val="green"/>
        </w:rPr>
        <w:t>destructive of the type of entity that we</w:t>
      </w:r>
      <w:r w:rsidRPr="00BB7240">
        <w:rPr>
          <w:rStyle w:val="StyleUnderline"/>
        </w:rPr>
        <w:t xml:space="preserve"> </w:t>
      </w:r>
      <w:r w:rsidRPr="00BB7240">
        <w:rPr>
          <w:sz w:val="16"/>
          <w:szCs w:val="16"/>
        </w:rPr>
        <w:t xml:space="preserve">essentially </w:t>
      </w:r>
      <w:r w:rsidRPr="00BB7240">
        <w:rPr>
          <w:rStyle w:val="StyleUnderline"/>
          <w:highlight w:val="green"/>
        </w:rPr>
        <w:t>are</w:t>
      </w:r>
      <w:r w:rsidRPr="00BB7240">
        <w:rPr>
          <w:rStyle w:val="StyleUnderline"/>
        </w:rPr>
        <w:t xml:space="preserve">. </w:t>
      </w:r>
      <w:r w:rsidRPr="00BB7240">
        <w:rPr>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BB7240">
        <w:rPr>
          <w:rStyle w:val="StyleUnderline"/>
        </w:rPr>
        <w:t xml:space="preserve">What is crucially at stake here, </w:t>
      </w:r>
      <w:r w:rsidRPr="00BB7240">
        <w:rPr>
          <w:sz w:val="16"/>
          <w:szCs w:val="16"/>
        </w:rPr>
        <w:t xml:space="preserve">and is dialectically supportive of the self-evidency of the basic good of human life, </w:t>
      </w:r>
      <w:r w:rsidRPr="00BB7240">
        <w:rPr>
          <w:rStyle w:val="StyleUnderline"/>
        </w:rPr>
        <w:t xml:space="preserve">is that death is a radical interference with the current life process </w:t>
      </w:r>
      <w:r w:rsidRPr="00BB7240">
        <w:rPr>
          <w:sz w:val="16"/>
          <w:szCs w:val="16"/>
        </w:rPr>
        <w:t xml:space="preserve">of the kind of being that we are. In consequence, death itself can be credibly thought of </w:t>
      </w:r>
      <w:r w:rsidRPr="00BB7240">
        <w:rPr>
          <w:sz w:val="16"/>
          <w:szCs w:val="16"/>
        </w:rPr>
        <w:lastRenderedPageBreak/>
        <w:t>as a ‘primitive evil’ for all persons, regardless of the extent to which they are currently or prospectively capable of participating in a full array of the goods of life.81  In conclusion, concerning willed human actions, it is justifiable to state that</w:t>
      </w:r>
      <w:r w:rsidRPr="00BB7240">
        <w:rPr>
          <w:rStyle w:val="StyleUnderline"/>
        </w:rPr>
        <w:t xml:space="preserve"> </w:t>
      </w:r>
      <w:r w:rsidRPr="00BB7240">
        <w:rPr>
          <w:rStyle w:val="StyleUnderline"/>
          <w:highlight w:val="green"/>
        </w:rPr>
        <w:t xml:space="preserve">any </w:t>
      </w:r>
      <w:r w:rsidRPr="00BB7240">
        <w:rPr>
          <w:sz w:val="16"/>
          <w:szCs w:val="16"/>
        </w:rPr>
        <w:t>intentional</w:t>
      </w:r>
      <w:r w:rsidRPr="00BB7240">
        <w:rPr>
          <w:rStyle w:val="StyleUnderline"/>
        </w:rPr>
        <w:t xml:space="preserve"> </w:t>
      </w:r>
      <w:r w:rsidRPr="00BB7240">
        <w:rPr>
          <w:rStyle w:val="StyleUnderline"/>
          <w:highlight w:val="green"/>
        </w:rPr>
        <w:t xml:space="preserve">rejection of </w:t>
      </w:r>
      <w:r w:rsidRPr="00BB7240">
        <w:rPr>
          <w:sz w:val="16"/>
          <w:szCs w:val="16"/>
        </w:rPr>
        <w:t>human</w:t>
      </w:r>
      <w:r w:rsidRPr="00BB7240">
        <w:rPr>
          <w:rStyle w:val="StyleUnderline"/>
        </w:rPr>
        <w:t xml:space="preserve"> </w:t>
      </w:r>
      <w:r w:rsidRPr="00BB7240">
        <w:rPr>
          <w:rStyle w:val="StyleUnderline"/>
          <w:highlight w:val="green"/>
        </w:rPr>
        <w:t xml:space="preserve">life </w:t>
      </w:r>
      <w:r w:rsidRPr="00BB7240">
        <w:rPr>
          <w:sz w:val="16"/>
          <w:szCs w:val="16"/>
        </w:rPr>
        <w:t>itself</w:t>
      </w:r>
      <w:r w:rsidRPr="00BB7240">
        <w:rPr>
          <w:rStyle w:val="StyleUnderline"/>
        </w:rPr>
        <w:t xml:space="preserve"> </w:t>
      </w:r>
      <w:r w:rsidRPr="00BB7240">
        <w:rPr>
          <w:rStyle w:val="StyleUnderline"/>
          <w:highlight w:val="green"/>
        </w:rPr>
        <w:t xml:space="preserve">cannot </w:t>
      </w:r>
      <w:r w:rsidRPr="00BB7240">
        <w:rPr>
          <w:sz w:val="16"/>
          <w:szCs w:val="16"/>
        </w:rPr>
        <w:t>therefore</w:t>
      </w:r>
      <w:r w:rsidRPr="00BB7240">
        <w:rPr>
          <w:rStyle w:val="StyleUnderline"/>
        </w:rPr>
        <w:t xml:space="preserve"> </w:t>
      </w:r>
      <w:r w:rsidRPr="00BB7240">
        <w:rPr>
          <w:rStyle w:val="StyleUnderline"/>
          <w:highlight w:val="green"/>
        </w:rPr>
        <w:t>be warranted since it is an expression of an ultimate disvalue for the subject</w:t>
      </w:r>
      <w:r w:rsidRPr="00BB7240">
        <w:rPr>
          <w:sz w:val="16"/>
          <w:szCs w:val="16"/>
        </w:rPr>
        <w:t>, namely,</w:t>
      </w:r>
      <w:r w:rsidRPr="00BB7240">
        <w:rPr>
          <w:rStyle w:val="StyleUnderline"/>
        </w:rPr>
        <w:t xml:space="preserve"> the destruction of the present person</w:t>
      </w:r>
      <w:r w:rsidRPr="00BB7240">
        <w:rPr>
          <w:sz w:val="16"/>
          <w:szCs w:val="16"/>
        </w:rPr>
        <w:t>;</w:t>
      </w:r>
      <w:r w:rsidRPr="00BB7240">
        <w:rPr>
          <w:rStyle w:val="StyleUnderline"/>
        </w:rPr>
        <w:t xml:space="preserve"> a radical ontological good that we cannot begin to weigh </w:t>
      </w:r>
      <w:r w:rsidRPr="00BB7240">
        <w:rPr>
          <w:sz w:val="16"/>
          <w:szCs w:val="16"/>
        </w:rPr>
        <w:t>objectively</w:t>
      </w:r>
      <w:r w:rsidRPr="00BB7240">
        <w:rPr>
          <w:rStyle w:val="StyleUnderline"/>
        </w:rPr>
        <w:t xml:space="preserve"> against the travails of life </w:t>
      </w:r>
      <w:r w:rsidRPr="00BB7240">
        <w:rPr>
          <w:sz w:val="16"/>
          <w:szCs w:val="16"/>
        </w:rPr>
        <w:t xml:space="preserve">in a rational manner. To deal with the sources of disvalue (pain, suffering, etc.) we should not seek to irrationally destroy the person, the very source and condition of all human possibility.82 </w:t>
      </w:r>
    </w:p>
    <w:p w14:paraId="05C8B7C8" w14:textId="77777777" w:rsidR="000925DB" w:rsidRPr="00BB7240" w:rsidRDefault="000925DB" w:rsidP="000925DB">
      <w:pPr>
        <w:spacing w:line="276" w:lineRule="auto"/>
        <w:rPr>
          <w:sz w:val="16"/>
          <w:szCs w:val="16"/>
        </w:rPr>
      </w:pPr>
    </w:p>
    <w:p w14:paraId="003F323A" w14:textId="77777777" w:rsidR="000925DB" w:rsidRPr="00BB7240" w:rsidRDefault="000925DB" w:rsidP="000925DB">
      <w:pPr>
        <w:pStyle w:val="Heading4"/>
        <w:spacing w:line="276" w:lineRule="auto"/>
        <w:rPr>
          <w:rFonts w:cs="Calibri"/>
          <w:bCs w:val="0"/>
        </w:rPr>
      </w:pPr>
      <w:r w:rsidRPr="00BB7240">
        <w:rPr>
          <w:rFonts w:cs="Calibri"/>
        </w:rPr>
        <w:t xml:space="preserve">5] Death comes before </w:t>
      </w:r>
      <w:r w:rsidRPr="00BB7240">
        <w:rPr>
          <w:rFonts w:cs="Calibri"/>
          <w:u w:val="single"/>
        </w:rPr>
        <w:t>value-to-life</w:t>
      </w:r>
      <w:r w:rsidRPr="00BB7240">
        <w:rPr>
          <w:rFonts w:cs="Calibri"/>
        </w:rPr>
        <w:t>.</w:t>
      </w:r>
    </w:p>
    <w:p w14:paraId="13768D62" w14:textId="77777777" w:rsidR="000925DB" w:rsidRPr="00BB7240" w:rsidRDefault="000925DB" w:rsidP="000925DB">
      <w:pPr>
        <w:spacing w:line="276" w:lineRule="auto"/>
      </w:pPr>
      <w:r w:rsidRPr="00BB7240">
        <w:rPr>
          <w:rStyle w:val="Style13ptBold"/>
        </w:rPr>
        <w:t>Tännsjö 11</w:t>
      </w:r>
      <w:r w:rsidRPr="00BB7240">
        <w:t xml:space="preserve"> (Torbjörn, the Kristian Claëson Professor of Practical Philosophy at Stockholm University, “Taking Life: Three Theories on the Ethics of Killing” https://drive.google.com/file/d/1Qp0n01goTodsQTXcgR6pW9618P8BHs_U/view?usp=sharing)</w:t>
      </w:r>
    </w:p>
    <w:p w14:paraId="461AA68C" w14:textId="77777777" w:rsidR="000925DB" w:rsidRPr="00BB7240" w:rsidRDefault="000925DB" w:rsidP="000925DB">
      <w:pPr>
        <w:spacing w:line="276" w:lineRule="auto"/>
        <w:rPr>
          <w:sz w:val="16"/>
          <w:szCs w:val="22"/>
        </w:rPr>
      </w:pPr>
      <w:r w:rsidRPr="00BB7240">
        <w:rPr>
          <w:sz w:val="16"/>
          <w:szCs w:val="22"/>
        </w:rPr>
        <w:t xml:space="preserve">I suppose it is correct to say that, </w:t>
      </w:r>
      <w:r w:rsidRPr="00BB7240">
        <w:rPr>
          <w:rStyle w:val="StyleUnderline"/>
          <w:szCs w:val="22"/>
        </w:rPr>
        <w:t>if Schopenhauer is right,</w:t>
      </w:r>
      <w:r w:rsidRPr="00BB7240">
        <w:rPr>
          <w:sz w:val="16"/>
          <w:szCs w:val="22"/>
        </w:rPr>
        <w:t xml:space="preserve"> </w:t>
      </w:r>
      <w:r w:rsidRPr="00BB7240">
        <w:rPr>
          <w:rStyle w:val="StyleUnderline"/>
          <w:szCs w:val="22"/>
          <w:highlight w:val="green"/>
        </w:rPr>
        <w:t>if life is never worth living,</w:t>
      </w:r>
      <w:r w:rsidRPr="00BB7240">
        <w:rPr>
          <w:sz w:val="16"/>
          <w:szCs w:val="22"/>
        </w:rPr>
        <w:t xml:space="preserve"> </w:t>
      </w:r>
      <w:r w:rsidRPr="00BB7240">
        <w:rPr>
          <w:rStyle w:val="StyleUnderline"/>
          <w:szCs w:val="22"/>
          <w:highlight w:val="green"/>
        </w:rPr>
        <w:t>then</w:t>
      </w:r>
      <w:r w:rsidRPr="00BB7240">
        <w:rPr>
          <w:rStyle w:val="StyleUnderline"/>
          <w:szCs w:val="22"/>
        </w:rPr>
        <w:t xml:space="preserve"> according to utilitarianism </w:t>
      </w:r>
      <w:r w:rsidRPr="00BB7240">
        <w:rPr>
          <w:rStyle w:val="Emphasis"/>
          <w:szCs w:val="22"/>
          <w:highlight w:val="green"/>
        </w:rPr>
        <w:t>we should all [die]</w:t>
      </w:r>
      <w:r w:rsidRPr="00BB7240">
        <w:rPr>
          <w:rStyle w:val="StyleUnderline"/>
          <w:szCs w:val="22"/>
          <w:highlight w:val="green"/>
        </w:rPr>
        <w:t xml:space="preserve"> </w:t>
      </w:r>
      <w:r w:rsidRPr="00BB7240">
        <w:rPr>
          <w:rStyle w:val="StyleUnderline"/>
          <w:szCs w:val="22"/>
        </w:rPr>
        <w:t>commit suicide</w:t>
      </w:r>
      <w:r w:rsidRPr="00BB7240">
        <w:rPr>
          <w:sz w:val="16"/>
          <w:szCs w:val="22"/>
        </w:rPr>
        <w:t xml:space="preserve"> </w:t>
      </w:r>
      <w:r w:rsidRPr="00BB7240">
        <w:rPr>
          <w:rStyle w:val="StyleUnderline"/>
          <w:szCs w:val="22"/>
        </w:rPr>
        <w:t xml:space="preserve">and </w:t>
      </w:r>
      <w:r w:rsidRPr="00BB7240">
        <w:rPr>
          <w:rStyle w:val="Emphasis"/>
          <w:szCs w:val="22"/>
        </w:rPr>
        <w:t>put an end to humanity</w:t>
      </w:r>
      <w:r w:rsidRPr="00BB7240">
        <w:rPr>
          <w:sz w:val="16"/>
          <w:szCs w:val="22"/>
        </w:rPr>
        <w:t xml:space="preserve">. </w:t>
      </w:r>
      <w:r w:rsidRPr="00BB7240">
        <w:rPr>
          <w:rStyle w:val="StyleUnderline"/>
          <w:szCs w:val="22"/>
        </w:rPr>
        <w:t xml:space="preserve">But this </w:t>
      </w:r>
      <w:r w:rsidRPr="00BB7240">
        <w:rPr>
          <w:rStyle w:val="Emphasis"/>
          <w:szCs w:val="22"/>
        </w:rPr>
        <w:t>does not mean that, each of us should commit suicide</w:t>
      </w:r>
      <w:r w:rsidRPr="00BB7240">
        <w:rPr>
          <w:sz w:val="16"/>
          <w:szCs w:val="22"/>
        </w:rPr>
        <w:t xml:space="preserve">. I commented on this in chapter two when I presented the idea that </w:t>
      </w:r>
      <w:r w:rsidRPr="00BB7240">
        <w:rPr>
          <w:rStyle w:val="StyleUnderline"/>
          <w:szCs w:val="22"/>
        </w:rPr>
        <w:t>utilitarianism should be applied</w:t>
      </w:r>
      <w:r w:rsidRPr="00BB7240">
        <w:rPr>
          <w:sz w:val="16"/>
          <w:szCs w:val="22"/>
        </w:rPr>
        <w:t xml:space="preserve">, not only to individual actions, but </w:t>
      </w:r>
      <w:r w:rsidRPr="00BB7240">
        <w:rPr>
          <w:rStyle w:val="StyleUnderline"/>
          <w:szCs w:val="22"/>
        </w:rPr>
        <w:t>to collective actions</w:t>
      </w:r>
      <w:r w:rsidRPr="00BB7240">
        <w:rPr>
          <w:sz w:val="16"/>
          <w:szCs w:val="22"/>
        </w:rPr>
        <w:t xml:space="preserve"> as well.¶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BB7240">
        <w:rPr>
          <w:rStyle w:val="StyleUnderline"/>
          <w:szCs w:val="22"/>
        </w:rPr>
        <w:t>It is</w:t>
      </w:r>
      <w:r w:rsidRPr="00BB7240">
        <w:rPr>
          <w:sz w:val="16"/>
          <w:szCs w:val="22"/>
        </w:rPr>
        <w:t xml:space="preserve"> also </w:t>
      </w:r>
      <w:r w:rsidRPr="00BB7240">
        <w:rPr>
          <w:rStyle w:val="StyleUnderline"/>
          <w:szCs w:val="22"/>
        </w:rPr>
        <w:t>a possibility that,</w:t>
      </w:r>
      <w:r w:rsidRPr="00BB7240">
        <w:rPr>
          <w:sz w:val="16"/>
          <w:szCs w:val="22"/>
        </w:rPr>
        <w:t xml:space="preserve"> </w:t>
      </w:r>
      <w:r w:rsidRPr="00BB7240">
        <w:rPr>
          <w:rStyle w:val="StyleUnderline"/>
          <w:szCs w:val="22"/>
          <w:highlight w:val="green"/>
        </w:rPr>
        <w:t xml:space="preserve">even if people </w:t>
      </w:r>
      <w:r w:rsidRPr="00BB7240">
        <w:rPr>
          <w:rStyle w:val="Emphasis"/>
          <w:szCs w:val="22"/>
          <w:highlight w:val="green"/>
        </w:rPr>
        <w:t>lead lives not worth living</w:t>
      </w:r>
      <w:r w:rsidRPr="00BB7240">
        <w:rPr>
          <w:sz w:val="16"/>
          <w:szCs w:val="22"/>
        </w:rPr>
        <w:t xml:space="preserve">, </w:t>
      </w:r>
      <w:r w:rsidRPr="00BB7240">
        <w:rPr>
          <w:rStyle w:val="StyleUnderline"/>
          <w:szCs w:val="22"/>
        </w:rPr>
        <w:t xml:space="preserve">they </w:t>
      </w:r>
      <w:r w:rsidRPr="00BB7240">
        <w:rPr>
          <w:rStyle w:val="Emphasis"/>
          <w:szCs w:val="22"/>
        </w:rPr>
        <w:t>believe they do</w:t>
      </w:r>
      <w:r w:rsidRPr="00BB7240">
        <w:rPr>
          <w:sz w:val="16"/>
          <w:szCs w:val="22"/>
        </w:rPr>
        <w:t xml:space="preserve">. And </w:t>
      </w:r>
      <w:r w:rsidRPr="00BB7240">
        <w:rPr>
          <w:rStyle w:val="StyleUnderline"/>
          <w:szCs w:val="22"/>
        </w:rPr>
        <w:t>even if some may believe that their lives, up to now, have not been worth living</w:t>
      </w:r>
      <w:r w:rsidRPr="00BB7240">
        <w:rPr>
          <w:sz w:val="16"/>
          <w:szCs w:val="22"/>
        </w:rPr>
        <w:t xml:space="preserve">, </w:t>
      </w:r>
      <w:r w:rsidRPr="00BB7240">
        <w:rPr>
          <w:rStyle w:val="StyleUnderline"/>
          <w:szCs w:val="22"/>
          <w:highlight w:val="green"/>
        </w:rPr>
        <w:t xml:space="preserve">their </w:t>
      </w:r>
      <w:r w:rsidRPr="00BB7240">
        <w:rPr>
          <w:rStyle w:val="Emphasis"/>
          <w:szCs w:val="22"/>
          <w:highlight w:val="green"/>
        </w:rPr>
        <w:t>future lives will be better</w:t>
      </w:r>
      <w:r w:rsidRPr="00BB7240">
        <w:rPr>
          <w:sz w:val="16"/>
          <w:szCs w:val="2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sidRPr="00BB7240">
        <w:rPr>
          <w:rStyle w:val="StyleUnderline"/>
          <w:szCs w:val="22"/>
        </w:rPr>
        <w:t>My strong belief is that</w:t>
      </w:r>
      <w:r w:rsidRPr="00BB7240">
        <w:rPr>
          <w:sz w:val="16"/>
          <w:szCs w:val="22"/>
        </w:rPr>
        <w:t xml:space="preserve"> </w:t>
      </w:r>
      <w:r w:rsidRPr="00BB7240">
        <w:rPr>
          <w:rStyle w:val="StyleUnderline"/>
          <w:szCs w:val="22"/>
          <w:highlight w:val="green"/>
        </w:rPr>
        <w:t xml:space="preserve">most of us </w:t>
      </w:r>
      <w:r w:rsidRPr="00BB7240">
        <w:rPr>
          <w:rStyle w:val="Emphasis"/>
          <w:szCs w:val="22"/>
          <w:highlight w:val="green"/>
        </w:rPr>
        <w:t>live lives worth living</w:t>
      </w:r>
      <w:r w:rsidRPr="00BB7240">
        <w:rPr>
          <w:sz w:val="16"/>
          <w:szCs w:val="22"/>
        </w:rPr>
        <w:t xml:space="preserve">. However, I do believe that our lives are close to the point where they stop being worth living. But then it is at least not very far-fetched to think that they may be worth not living, after all. My assessment may be too optimistic.¶ Let us just </w:t>
      </w:r>
      <w:r w:rsidRPr="00BB7240">
        <w:rPr>
          <w:rStyle w:val="StyleUnderline"/>
          <w:szCs w:val="22"/>
        </w:rPr>
        <w:t>for the sake of the argument assume that our lives are not worth living, and let us accept that, if this is so, we should all kill ourselves</w:t>
      </w:r>
      <w:r w:rsidRPr="00BB7240">
        <w:rPr>
          <w:sz w:val="16"/>
          <w:szCs w:val="22"/>
        </w:rPr>
        <w:t xml:space="preserve">. As I noted above, </w:t>
      </w:r>
      <w:r w:rsidRPr="00BB7240">
        <w:rPr>
          <w:rStyle w:val="StyleUnderline"/>
          <w:szCs w:val="22"/>
        </w:rPr>
        <w:t>this does not answer the question what we should do, each one of us</w:t>
      </w:r>
      <w:r w:rsidRPr="00BB7240">
        <w:rPr>
          <w:sz w:val="16"/>
          <w:szCs w:val="22"/>
        </w:rPr>
        <w:t xml:space="preserve">. My conjecture is that </w:t>
      </w:r>
      <w:r w:rsidRPr="00BB7240">
        <w:rPr>
          <w:rStyle w:val="StyleUnderline"/>
          <w:szCs w:val="22"/>
          <w:highlight w:val="green"/>
        </w:rPr>
        <w:t>we should not [die]</w:t>
      </w:r>
      <w:r w:rsidRPr="00BB7240">
        <w:rPr>
          <w:rStyle w:val="StyleUnderline"/>
          <w:szCs w:val="22"/>
        </w:rPr>
        <w:t xml:space="preserve"> commit suicide</w:t>
      </w:r>
      <w:r w:rsidRPr="00BB7240">
        <w:rPr>
          <w:sz w:val="16"/>
          <w:szCs w:val="22"/>
        </w:rPr>
        <w:t xml:space="preserve">. The explanation is simple. </w:t>
      </w:r>
      <w:r w:rsidRPr="00BB7240">
        <w:rPr>
          <w:rStyle w:val="Emphasis"/>
          <w:szCs w:val="22"/>
          <w:highlight w:val="green"/>
        </w:rPr>
        <w:t>If I [die]</w:t>
      </w:r>
      <w:r w:rsidRPr="00BB7240">
        <w:rPr>
          <w:rStyle w:val="StyleUnderline"/>
          <w:szCs w:val="22"/>
        </w:rPr>
        <w:t xml:space="preserve"> kill myself, </w:t>
      </w:r>
      <w:r w:rsidRPr="00BB7240">
        <w:rPr>
          <w:rStyle w:val="StyleUnderline"/>
          <w:szCs w:val="22"/>
          <w:highlight w:val="green"/>
        </w:rPr>
        <w:t xml:space="preserve">many </w:t>
      </w:r>
      <w:r w:rsidRPr="00BB7240">
        <w:rPr>
          <w:rStyle w:val="StyleUnderline"/>
          <w:szCs w:val="22"/>
        </w:rPr>
        <w:t xml:space="preserve">people </w:t>
      </w:r>
      <w:r w:rsidRPr="00BB7240">
        <w:rPr>
          <w:rStyle w:val="StyleUnderline"/>
          <w:szCs w:val="22"/>
          <w:highlight w:val="green"/>
        </w:rPr>
        <w:t xml:space="preserve">will </w:t>
      </w:r>
      <w:r w:rsidRPr="00BB7240">
        <w:rPr>
          <w:rStyle w:val="Emphasis"/>
          <w:szCs w:val="22"/>
          <w:highlight w:val="green"/>
        </w:rPr>
        <w:t>suffer</w:t>
      </w:r>
      <w:r w:rsidRPr="00BB7240">
        <w:rPr>
          <w:sz w:val="16"/>
          <w:szCs w:val="2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BB7240">
        <w:rPr>
          <w:rStyle w:val="StyleUnderline"/>
          <w:szCs w:val="22"/>
        </w:rPr>
        <w:t>Suicide</w:t>
      </w:r>
      <w:r w:rsidRPr="00BB7240">
        <w:rPr>
          <w:sz w:val="16"/>
          <w:szCs w:val="22"/>
        </w:rPr>
        <w:t xml:space="preserve"> also </w:t>
      </w:r>
      <w:r w:rsidRPr="00BB7240">
        <w:rPr>
          <w:rStyle w:val="StyleUnderline"/>
          <w:szCs w:val="22"/>
          <w:highlight w:val="green"/>
        </w:rPr>
        <w:t xml:space="preserve">leads to </w:t>
      </w:r>
      <w:r w:rsidRPr="00BB7240">
        <w:rPr>
          <w:rStyle w:val="Emphasis"/>
          <w:szCs w:val="22"/>
          <w:highlight w:val="green"/>
        </w:rPr>
        <w:t xml:space="preserve">rage, loneliness, and </w:t>
      </w:r>
      <w:r w:rsidRPr="00BB7240">
        <w:rPr>
          <w:rStyle w:val="Emphasis"/>
          <w:szCs w:val="22"/>
        </w:rPr>
        <w:t xml:space="preserve">awareness of </w:t>
      </w:r>
      <w:r w:rsidRPr="00BB7240">
        <w:rPr>
          <w:rStyle w:val="Emphasis"/>
          <w:szCs w:val="22"/>
          <w:highlight w:val="green"/>
        </w:rPr>
        <w:t>vulnerability in those left behind</w:t>
      </w:r>
      <w:r w:rsidRPr="00BB7240">
        <w:rPr>
          <w:sz w:val="16"/>
          <w:szCs w:val="22"/>
        </w:rPr>
        <w:t xml:space="preserve">. Indeed, the sense that suicide is an essentially selfish act dominates many popular perceptions of suicide. ¶ </w:t>
      </w:r>
    </w:p>
    <w:p w14:paraId="07741340" w14:textId="77777777" w:rsidR="000925DB" w:rsidRPr="00BB7240" w:rsidRDefault="000925DB" w:rsidP="000925DB">
      <w:pPr>
        <w:spacing w:line="276" w:lineRule="auto"/>
      </w:pPr>
    </w:p>
    <w:p w14:paraId="0B132165" w14:textId="77777777" w:rsidR="000925DB" w:rsidRDefault="000925DB" w:rsidP="000925DB">
      <w:pPr>
        <w:pStyle w:val="Heading4"/>
      </w:pPr>
      <w:r>
        <w:lastRenderedPageBreak/>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77F4DA6F" w14:textId="77777777" w:rsidR="000925DB" w:rsidRPr="00043E3A" w:rsidRDefault="000925DB" w:rsidP="000925DB">
      <w:r w:rsidRPr="00043E3A">
        <w:rPr>
          <w:rStyle w:val="Style13ptBold"/>
        </w:rPr>
        <w:t>Omenugha</w:t>
      </w:r>
      <w:r>
        <w:rPr>
          <w:rStyle w:val="Style13ptBold"/>
        </w:rPr>
        <w:t xml:space="preserve"> et Al 8</w:t>
      </w:r>
      <w:r w:rsidRPr="00043E3A">
        <w:t>, Kate Azuka, and Majority Oji. "News commercialization, ethics and objectivity in journalism practice in Nigeria: strange bedfellows?." Revista Estudos em Comunicação-Communication Studies (2008).</w:t>
      </w:r>
      <w:r>
        <w:t xml:space="preserve"> (</w:t>
      </w:r>
      <w:r w:rsidRPr="00D258BD">
        <w:t>Nnamdi Azikiwe University, Nigeria</w:t>
      </w:r>
      <w:r>
        <w:t xml:space="preserve">)//Elmer </w:t>
      </w:r>
    </w:p>
    <w:p w14:paraId="076CBDC1" w14:textId="77777777" w:rsidR="000925DB" w:rsidRPr="00656601" w:rsidRDefault="000925DB" w:rsidP="000925DB">
      <w:pPr>
        <w:rPr>
          <w:sz w:val="16"/>
        </w:rPr>
      </w:pPr>
      <w:r w:rsidRPr="00EA0BEC">
        <w:rPr>
          <w:rStyle w:val="StyleUnderline"/>
        </w:rPr>
        <w:t xml:space="preserve">What is news commercialization? UNESCO (1980:152) alluded to the commercialization of news when it wrote: </w:t>
      </w:r>
      <w:r w:rsidRPr="00EA0BEC">
        <w:rPr>
          <w:rStyle w:val="Emphasis"/>
          <w:highlight w:val="green"/>
        </w:rPr>
        <w:t>The news has become commercial product</w:t>
      </w:r>
      <w:r w:rsidRPr="00EA0BEC">
        <w:rPr>
          <w:rStyle w:val="StyleUnderline"/>
        </w:rPr>
        <w:t xml:space="preserve">... </w:t>
      </w:r>
      <w:r w:rsidRPr="00EA0BEC">
        <w:rPr>
          <w:rStyle w:val="Emphasis"/>
          <w:highlight w:val="green"/>
        </w:rPr>
        <w:t>important 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pushed aside by unimportant, even trivial news 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have to be paid for by those who want to be heard. </w:t>
      </w:r>
      <w:r w:rsidRPr="00EA0BEC">
        <w:rPr>
          <w:rStyle w:val="Emphasis"/>
          <w:highlight w:val="green"/>
        </w:rPr>
        <w:t>News is</w:t>
      </w:r>
      <w:r w:rsidRPr="00EA0BEC">
        <w:rPr>
          <w:rStyle w:val="StyleUnderline"/>
          <w:highlight w:val="green"/>
        </w:rPr>
        <w:t xml:space="preserve"> </w:t>
      </w:r>
      <w:r w:rsidRPr="00EA0BEC">
        <w:rPr>
          <w:rStyle w:val="StyleUnderline"/>
        </w:rPr>
        <w:t xml:space="preserve">no longer about reporting timely occurrences or events, it is now about </w:t>
      </w:r>
      <w:r w:rsidRPr="00EA0BEC">
        <w:rPr>
          <w:rStyle w:val="Emphasis"/>
          <w:highlight w:val="green"/>
        </w:rPr>
        <w:t>packaged</w:t>
      </w:r>
      <w:r w:rsidRPr="00EA0BEC">
        <w:rPr>
          <w:rStyle w:val="StyleUnderline"/>
          <w:highlight w:val="green"/>
        </w:rPr>
        <w:t xml:space="preserve"> </w:t>
      </w:r>
      <w:r w:rsidRPr="00EA0BEC">
        <w:rPr>
          <w:rStyle w:val="Emphasis"/>
          <w:highlight w:val="green"/>
          <w:bdr w:val="single" w:sz="18" w:space="0" w:color="auto"/>
        </w:rPr>
        <w:t>broadcast or reports</w:t>
      </w:r>
      <w:r w:rsidRPr="00EA0BEC">
        <w:rPr>
          <w:rStyle w:val="StyleUnderline"/>
          <w:highlight w:val="green"/>
        </w:rPr>
        <w:t xml:space="preserve"> </w:t>
      </w:r>
      <w:r w:rsidRPr="00EA0BEC">
        <w:rPr>
          <w:rStyle w:val="StyleUnderline"/>
        </w:rPr>
        <w:t xml:space="preserve">sponsored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Nnorom (1994 cited in Ekwo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656601">
        <w:rPr>
          <w:rStyle w:val="Emphasis"/>
          <w:highlight w:val="green"/>
        </w:rPr>
        <w:t xml:space="preserve">the audience the impression </w:t>
      </w:r>
      <w:r w:rsidRPr="00656601">
        <w:rPr>
          <w:rStyle w:val="Emphasis"/>
          <w:highlight w:val="green"/>
          <w:bdr w:val="single" w:sz="18" w:space="0" w:color="auto"/>
        </w:rPr>
        <w:t>that news is fair, objective and socially responsible</w:t>
      </w:r>
      <w:r w:rsidRPr="00656601">
        <w:rPr>
          <w:sz w:val="16"/>
        </w:rPr>
        <w:t xml:space="preserve">". We must say that though this definition seems not to include the newspaper industries, news commercialization do occur there too as scholars have noted (see Oso: 2000). </w:t>
      </w:r>
      <w:r w:rsidRPr="00EA0BEC">
        <w:rPr>
          <w:rStyle w:val="Emphasis"/>
          <w:highlight w:val="green"/>
        </w:rPr>
        <w:t>News commercialization operates at</w:t>
      </w:r>
      <w:r w:rsidRPr="00656601">
        <w:rPr>
          <w:sz w:val="16"/>
          <w:highlight w:val="green"/>
        </w:rPr>
        <w:t xml:space="preserve"> </w:t>
      </w:r>
      <w:r w:rsidRPr="00656601">
        <w:rPr>
          <w:sz w:val="16"/>
        </w:rPr>
        <w:t xml:space="preserve">two levels in Nigeria: At </w:t>
      </w:r>
      <w:r w:rsidRPr="00EA0BEC">
        <w:rPr>
          <w:rStyle w:val="Emphasis"/>
          <w:highlight w:val="green"/>
        </w:rPr>
        <w:t>the institutional level</w:t>
      </w:r>
      <w:r w:rsidRPr="00656601">
        <w:rPr>
          <w:sz w:val="16"/>
        </w:rPr>
        <w:t xml:space="preserve">, </w:t>
      </w:r>
      <w:r w:rsidRPr="00656601">
        <w:rPr>
          <w:rStyle w:val="Emphasis"/>
          <w:highlight w:val="green"/>
        </w:rPr>
        <w:t>where</w:t>
      </w:r>
      <w:r w:rsidRPr="00656601">
        <w:rPr>
          <w:rStyle w:val="StyleUnderline"/>
          <w:highlight w:val="green"/>
        </w:rPr>
        <w:t xml:space="preserve"> </w:t>
      </w:r>
      <w:r w:rsidRPr="00656601">
        <w:rPr>
          <w:rStyle w:val="Emphasis"/>
          <w:highlight w:val="green"/>
        </w:rPr>
        <w:t xml:space="preserve">charges are `officially' placed </w:t>
      </w:r>
      <w:r w:rsidRPr="00656601">
        <w:rPr>
          <w:rStyle w:val="Emphasis"/>
          <w:highlight w:val="green"/>
          <w:bdr w:val="single" w:sz="18" w:space="0" w:color="auto"/>
        </w:rPr>
        <w:t>for sponsored news programmes</w:t>
      </w:r>
      <w:r w:rsidRPr="00EA0BEC">
        <w:rPr>
          <w:rStyle w:val="StyleUnderline"/>
        </w:rPr>
        <w:t>. For example, the Delta Broadcasting Service, Warri charges N20, 000 [80 pounds] for religious programme, N36, 000 [144 pounds] for corporate coverage and N25, 000 [100 pounds] for social events.</w:t>
      </w:r>
      <w:r w:rsidRPr="00656601">
        <w:rPr>
          <w:sz w:val="16"/>
        </w:rPr>
        <w:t xml:space="preserve"> Ogbuoshi (2005) gave the commercial rates of Radio Nigeria Enugu as follows: Commercial news (N47, 000 [188 pounds]), news commentary/political news (N52, 000 [208 pounds]), special news commentary/political (N60, 000 [240 </w:t>
      </w:r>
      <w:r w:rsidRPr="00656601">
        <w:rPr>
          <w:rStyle w:val="StyleUnderline"/>
        </w:rPr>
        <w:t>pounds]). This commercialization at the institutional level is thriving because editors, publishers and owners of the broadcast stations/ print media see the organizations, or their investment, as a profit making venture that should yield the required financial return.</w:t>
      </w:r>
      <w:r w:rsidRPr="00656601">
        <w:rPr>
          <w:sz w:val="16"/>
        </w:rPr>
        <w:t xml:space="preserve"> Increasingly, </w:t>
      </w:r>
      <w:r w:rsidRPr="00656601">
        <w:rPr>
          <w:rStyle w:val="Emphasis"/>
          <w:highlight w:val="green"/>
        </w:rPr>
        <w:t>commercial-oriented 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taking the 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supposed to be concerned not with profits but</w:t>
      </w:r>
      <w:r w:rsidRPr="00656601">
        <w:rPr>
          <w:rStyle w:val="StyleUnderline"/>
        </w:rPr>
        <w:t xml:space="preserve"> rather </w:t>
      </w:r>
      <w:r w:rsidRPr="00656601">
        <w:rPr>
          <w:rStyle w:val="Emphasis"/>
          <w:highlight w:val="green"/>
        </w:rPr>
        <w:t>with reporting the news as best 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Adaba, a one time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w:t>
      </w:r>
      <w:r w:rsidRPr="00656601">
        <w:rPr>
          <w:sz w:val="16"/>
        </w:rPr>
        <w:lastRenderedPageBreak/>
        <w:t>events organized by charity organizations, stations are not only prostituting the integrity of news, they are insulting their audience and breaching the National Broadcasting Code (Adaba 2001:110). The NBC code makes explicit that: "commercial in news and public affairs programme shall be clearly identified and presented in a manner that shall make them clearly distinguishable from content". (NBC code) It is this passing off of commercial content as news within the Nigerian news media, the assigning of news quality to the commercial that raises ethical questions and challenges the notion of objectivity in Nigerian news reports.</w:t>
      </w:r>
    </w:p>
    <w:p w14:paraId="71B8381A" w14:textId="77777777" w:rsidR="000925DB" w:rsidRPr="00C2725B" w:rsidRDefault="000925DB" w:rsidP="000925DB">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434D36FB" w14:textId="77777777" w:rsidR="000925DB" w:rsidRPr="00D258BD" w:rsidRDefault="000925DB" w:rsidP="000925DB">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044306A4" w14:textId="77777777" w:rsidR="000925DB" w:rsidRPr="002034E6" w:rsidRDefault="000925DB" w:rsidP="000925DB">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656601">
        <w:rPr>
          <w:rStyle w:val="Emphasis"/>
          <w:highlight w:val="green"/>
          <w:bdr w:val="single" w:sz="18" w:space="0" w:color="auto"/>
        </w:rPr>
        <w:t>A THREAT TO SUSTAINABLE DEVELOPMENT</w:t>
      </w:r>
      <w:r w:rsidRPr="00656601">
        <w:rPr>
          <w:rStyle w:val="StyleUnderline"/>
          <w:highlight w:val="green"/>
        </w:rPr>
        <w:t xml:space="preserve"> </w:t>
      </w:r>
      <w:r w:rsidRPr="00656601">
        <w:rPr>
          <w:rStyle w:val="Emphasis"/>
          <w:highlight w:val="green"/>
        </w:rPr>
        <w:t>News is no longer news</w:t>
      </w:r>
      <w:r w:rsidRPr="00656601">
        <w:rPr>
          <w:rStyle w:val="StyleUnderline"/>
        </w:rPr>
        <w:t>, as it is only those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be an index of socio - political life of the people, </w:t>
      </w:r>
      <w:r w:rsidRPr="002034E6">
        <w:rPr>
          <w:rStyle w:val="Emphasis"/>
          <w:highlight w:val="green"/>
          <w:bdr w:val="single" w:sz="18" w:space="0" w:color="auto"/>
        </w:rPr>
        <w:t>but reverse is the case</w:t>
      </w:r>
      <w:r w:rsidRPr="002034E6">
        <w:rPr>
          <w:sz w:val="16"/>
        </w:rPr>
        <w:t xml:space="preserve">. </w:t>
      </w:r>
      <w:r w:rsidRPr="00656601">
        <w:rPr>
          <w:rStyle w:val="StyleUnderline"/>
        </w:rPr>
        <w:t xml:space="preserve">News </w:t>
      </w:r>
      <w:r w:rsidRPr="00656601">
        <w:rPr>
          <w:rStyle w:val="Emphasis"/>
          <w:highlight w:val="green"/>
        </w:rPr>
        <w:t>commercialisation</w:t>
      </w:r>
      <w:r w:rsidRPr="00656601">
        <w:rPr>
          <w:rStyle w:val="StyleUnderline"/>
          <w:highlight w:val="green"/>
        </w:rPr>
        <w:t xml:space="preserve"> </w:t>
      </w:r>
      <w:r w:rsidRPr="00656601">
        <w:rPr>
          <w:rStyle w:val="StyleUnderline"/>
        </w:rPr>
        <w:t xml:space="preserve">has </w:t>
      </w:r>
      <w:r w:rsidRPr="009F6013">
        <w:rPr>
          <w:rStyle w:val="Emphasis"/>
          <w:highlight w:val="green"/>
        </w:rPr>
        <w:t xml:space="preserve">made </w:t>
      </w:r>
      <w:r w:rsidRPr="00656601">
        <w:rPr>
          <w:rStyle w:val="Emphasis"/>
          <w:highlight w:val="green"/>
        </w:rPr>
        <w:t xml:space="preserve">the media </w:t>
      </w:r>
      <w:r w:rsidRPr="009F6013">
        <w:rPr>
          <w:rStyle w:val="Emphasis"/>
          <w:highlight w:val="green"/>
        </w:rPr>
        <w:t>to mortgage</w:t>
      </w:r>
      <w:r w:rsidRPr="009F6013">
        <w:rPr>
          <w:rStyle w:val="StyleUnderline"/>
          <w:highlight w:val="green"/>
        </w:rPr>
        <w:t xml:space="preserve"> </w:t>
      </w:r>
      <w:r w:rsidRPr="00656601">
        <w:rPr>
          <w:rStyle w:val="StyleUnderline"/>
        </w:rPr>
        <w:t xml:space="preserve">their consciences and </w:t>
      </w:r>
      <w:r w:rsidRPr="009F6013">
        <w:rPr>
          <w:rStyle w:val="Emphasis"/>
          <w:highlight w:val="green"/>
        </w:rPr>
        <w:t>professional ethics</w:t>
      </w:r>
      <w:r w:rsidRPr="00656601">
        <w:rPr>
          <w:rStyle w:val="StyleUnderline"/>
        </w:rPr>
        <w:t xml:space="preserve">, </w:t>
      </w:r>
      <w:r w:rsidRPr="009F6013">
        <w:rPr>
          <w:rStyle w:val="Emphasis"/>
          <w:highlight w:val="green"/>
          <w:bdr w:val="single" w:sz="18" w:space="0" w:color="auto"/>
        </w:rPr>
        <w:t>for political patronage and appointments</w:t>
      </w:r>
      <w:r w:rsidRPr="00656601">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false shade to the truth</w:t>
      </w:r>
      <w:r w:rsidRPr="002034E6">
        <w:rPr>
          <w:sz w:val="16"/>
        </w:rPr>
        <w:t xml:space="preserve">. </w:t>
      </w:r>
      <w:r w:rsidRPr="009F6013">
        <w:rPr>
          <w:rStyle w:val="StyleUnderline"/>
        </w:rPr>
        <w:t>The journalist who collects money from his interviewee will definitely write news to favour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Ekwo, in Nwosu and Ekwo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commercialisation of news as different from advertising in the media, is one of the most recent but, dangerous developments in Nigeria media industry, dating from 1988. Ekwo’s assertion shows that what determines news is how much money one is able to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audiencemembers</w:t>
      </w:r>
      <w:r w:rsidRPr="00190FF8">
        <w:rPr>
          <w:sz w:val="16"/>
        </w:rPr>
        <w:t>. This development, which according to Ekwo, in Nwosu and Ekwo (1996) dates back to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2034E6">
        <w:rPr>
          <w:rStyle w:val="Emphasis"/>
          <w:highlight w:val="green"/>
        </w:rPr>
        <w:t>it becomes difficult for</w:t>
      </w:r>
      <w:r w:rsidRPr="002034E6">
        <w:rPr>
          <w:rStyle w:val="StyleUnderline"/>
          <w:highlight w:val="green"/>
        </w:rPr>
        <w:t xml:space="preserve"> </w:t>
      </w:r>
      <w:r w:rsidRPr="00190FF8">
        <w:rPr>
          <w:rStyle w:val="Emphasis"/>
          <w:highlight w:val="green"/>
        </w:rPr>
        <w:t>the poor and illiterate</w:t>
      </w:r>
      <w:r w:rsidRPr="00190FF8">
        <w:rPr>
          <w:rStyle w:val="StyleUnderline"/>
          <w:highlight w:val="green"/>
        </w:rPr>
        <w:t xml:space="preserve"> </w:t>
      </w:r>
      <w:r w:rsidRPr="002034E6">
        <w:rPr>
          <w:rStyle w:val="Emphasis"/>
          <w:highlight w:val="green"/>
        </w:rPr>
        <w:t>people</w:t>
      </w:r>
      <w:r w:rsidRPr="002034E6">
        <w:rPr>
          <w:rStyle w:val="StyleUnderline"/>
          <w:highlight w:val="green"/>
        </w:rPr>
        <w:t xml:space="preserve"> </w:t>
      </w:r>
      <w:r w:rsidRPr="00190FF8">
        <w:rPr>
          <w:rStyle w:val="Emphasis"/>
          <w:highlight w:val="green"/>
        </w:rPr>
        <w:t>who are</w:t>
      </w:r>
      <w:r w:rsidRPr="00190FF8">
        <w:rPr>
          <w:rStyle w:val="StyleUnderline"/>
          <w:highlight w:val="green"/>
        </w:rPr>
        <w:t xml:space="preserve"> </w:t>
      </w:r>
      <w:r w:rsidRPr="002034E6">
        <w:rPr>
          <w:rStyle w:val="StyleUnderline"/>
        </w:rPr>
        <w:t xml:space="preserve">constantly </w:t>
      </w:r>
      <w:r w:rsidRPr="002034E6">
        <w:rPr>
          <w:rStyle w:val="Emphasis"/>
          <w:highlight w:val="green"/>
        </w:rPr>
        <w:t>seeking</w:t>
      </w:r>
      <w:r w:rsidRPr="002034E6">
        <w:rPr>
          <w:rStyle w:val="StyleUnderline"/>
          <w:highlight w:val="green"/>
        </w:rPr>
        <w:t xml:space="preserve"> </w:t>
      </w:r>
      <w:r w:rsidRPr="002034E6">
        <w:rPr>
          <w:rStyle w:val="StyleUnderline"/>
        </w:rPr>
        <w:t xml:space="preserve">new </w:t>
      </w:r>
      <w:r w:rsidRPr="002034E6">
        <w:rPr>
          <w:rStyle w:val="Emphasis"/>
          <w:highlight w:val="green"/>
        </w:rPr>
        <w:t>ways to make 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034E6">
        <w:rPr>
          <w:rStyle w:val="StyleUnderline"/>
        </w:rPr>
        <w:t xml:space="preserve">of their opinions, </w:t>
      </w:r>
      <w:r w:rsidRPr="00190FF8">
        <w:rPr>
          <w:rStyle w:val="Emphasis"/>
          <w:highlight w:val="green"/>
        </w:rPr>
        <w:t>needs</w:t>
      </w:r>
      <w:r w:rsidRPr="002034E6">
        <w:rPr>
          <w:rStyle w:val="StyleUnderline"/>
        </w:rPr>
        <w:t xml:space="preserve">, grievances and most importantly, make themselves communicatively interactive, </w:t>
      </w:r>
      <w:r w:rsidRPr="002034E6">
        <w:rPr>
          <w:rStyle w:val="Emphasis"/>
          <w:highlight w:val="green"/>
          <w:bdr w:val="single" w:sz="18" w:space="0" w:color="auto"/>
        </w:rPr>
        <w:t>are denied of their rights</w:t>
      </w:r>
      <w:r w:rsidRPr="002034E6">
        <w:rPr>
          <w:rStyle w:val="StyleUnderline"/>
          <w:highlight w:val="green"/>
        </w:rPr>
        <w:t xml:space="preserve"> </w:t>
      </w:r>
      <w:r w:rsidRPr="00190FF8">
        <w:rPr>
          <w:rStyle w:val="Emphasis"/>
          <w:highlight w:val="green"/>
        </w:rPr>
        <w:t>because they cannot afford to pay what the rich people 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This explains why MacBride (1980), cited by Ekwo in Nwosu and Ekw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places and personalities as newsworthy, </w:t>
      </w:r>
      <w:r w:rsidRPr="002034E6">
        <w:rPr>
          <w:rStyle w:val="StyleUnderline"/>
        </w:rPr>
        <w:t xml:space="preserve">but today, such </w:t>
      </w:r>
      <w:r w:rsidRPr="002034E6">
        <w:rPr>
          <w:rStyle w:val="StyleUnderline"/>
        </w:rPr>
        <w:lastRenderedPageBreak/>
        <w:t>journalistic criteria are giving way to a situation whereby important developments are pushed aside by unimportant and even trivial news items concerning urban events and the activities of personalities</w:t>
      </w:r>
      <w:r w:rsidRPr="002034E6">
        <w:rPr>
          <w:sz w:val="16"/>
        </w:rPr>
        <w:t>. Nnorom (1994), cited by Ekwo, in Nwosu and Ekwo (1996</w:t>
      </w:r>
      <w:r w:rsidRPr="002034E6">
        <w:rPr>
          <w:rStyle w:val="StyleUnderline"/>
        </w:rPr>
        <w:t>) describes news commercialisation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2034E6">
        <w:rPr>
          <w:rStyle w:val="Emphasis"/>
          <w:highlight w:val="green"/>
        </w:rPr>
        <w:t>impacts</w:t>
      </w:r>
      <w:r w:rsidRPr="002034E6">
        <w:rPr>
          <w:sz w:val="16"/>
          <w:highlight w:val="green"/>
        </w:rPr>
        <w:t xml:space="preserve"> </w:t>
      </w:r>
      <w:r w:rsidRPr="002034E6">
        <w:rPr>
          <w:sz w:val="16"/>
        </w:rPr>
        <w:t xml:space="preserve">as noted by Asemah (2011, p.34) </w:t>
      </w:r>
      <w:r w:rsidRPr="002034E6">
        <w:rPr>
          <w:rStyle w:val="StyleUnderline"/>
        </w:rPr>
        <w:t>are: a. it has</w:t>
      </w:r>
      <w:r w:rsidRPr="002034E6">
        <w:rPr>
          <w:sz w:val="16"/>
        </w:rPr>
        <w:t xml:space="preserve"> </w:t>
      </w:r>
      <w:r w:rsidRPr="002034E6">
        <w:rPr>
          <w:rStyle w:val="Emphasis"/>
          <w:highlight w:val="green"/>
        </w:rPr>
        <w:t xml:space="preserve">given birth to a situation whereby news is narrowly defined against the </w:t>
      </w:r>
      <w:r w:rsidRPr="002034E6">
        <w:rPr>
          <w:rStyle w:val="Emphasis"/>
          <w:highlight w:val="green"/>
          <w:bdr w:val="single" w:sz="18" w:space="0" w:color="auto"/>
        </w:rPr>
        <w:t>weight of the news 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censorship and gate keeping</w:t>
      </w:r>
      <w:r w:rsidRPr="002034E6">
        <w:rPr>
          <w:rStyle w:val="StyleUnderline"/>
          <w:highlight w:val="green"/>
        </w:rPr>
        <w:t xml:space="preserve"> </w:t>
      </w:r>
      <w:r w:rsidRPr="002034E6">
        <w:rPr>
          <w:rStyle w:val="StyleUnderline"/>
        </w:rPr>
        <w:t>problem, which news commercialisation constitutes for the editor.</w:t>
      </w:r>
      <w:r w:rsidRPr="002034E6">
        <w:rPr>
          <w:sz w:val="16"/>
        </w:rPr>
        <w:t xml:space="preserve"> The editor is handicapped under the commercialisation policy. </w:t>
      </w:r>
      <w:r w:rsidRPr="002034E6">
        <w:rPr>
          <w:rStyle w:val="StyleUnderline"/>
        </w:rPr>
        <w:t>It is the duty of the editor to always edit stories, but, under the news commercialisation policy, the editor cannot edit stories according to known standards or principles in journalism</w:t>
      </w:r>
      <w:r w:rsidRPr="002034E6">
        <w:rPr>
          <w:sz w:val="16"/>
        </w:rPr>
        <w:t xml:space="preserve">. He has to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favour of the media houses. The ability of the editor to judge what is news or not is completely restricted because, money becomes the evaluator and perhaps the editor;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news commercialisation policy has made journalists to lose credibility because, </w:t>
      </w:r>
      <w:r w:rsidRPr="002034E6">
        <w:rPr>
          <w:rStyle w:val="Emphasis"/>
          <w:highlight w:val="green"/>
        </w:rPr>
        <w:t>it is</w:t>
      </w:r>
      <w:r w:rsidRPr="002034E6">
        <w:rPr>
          <w:rStyle w:val="StyleUnderline"/>
          <w:highlight w:val="green"/>
        </w:rPr>
        <w:t xml:space="preserve"> </w:t>
      </w:r>
      <w:r w:rsidRPr="002034E6">
        <w:rPr>
          <w:rStyle w:val="StyleUnderline"/>
        </w:rPr>
        <w:t xml:space="preserve">now </w:t>
      </w:r>
      <w:r w:rsidRPr="002034E6">
        <w:rPr>
          <w:rStyle w:val="Emphasis"/>
          <w:highlight w:val="green"/>
        </w:rPr>
        <w:t>believed</w:t>
      </w:r>
      <w:r w:rsidRPr="002034E6">
        <w:rPr>
          <w:rStyle w:val="StyleUnderline"/>
          <w:highlight w:val="green"/>
        </w:rPr>
        <w:t xml:space="preserve"> </w:t>
      </w:r>
      <w:r w:rsidRPr="002034E6">
        <w:rPr>
          <w:rStyle w:val="StyleUnderline"/>
        </w:rPr>
        <w:t xml:space="preserve">that </w:t>
      </w:r>
      <w:r w:rsidRPr="002034E6">
        <w:rPr>
          <w:rStyle w:val="Emphasis"/>
          <w:highlight w:val="green"/>
        </w:rPr>
        <w:t xml:space="preserve">they pay attention to the wealthy people </w:t>
      </w:r>
      <w:r w:rsidRPr="002034E6">
        <w:rPr>
          <w:rStyle w:val="Emphasis"/>
          <w:highlight w:val="green"/>
          <w:bdr w:val="single" w:sz="18" w:space="0" w:color="auto"/>
        </w:rPr>
        <w:t>who can pay for news</w:t>
      </w:r>
      <w:r w:rsidRPr="002034E6">
        <w:rPr>
          <w:rStyle w:val="StyleUnderline"/>
        </w:rPr>
        <w:t xml:space="preserve"> so that they can suppress, twist and falsify the stories; and d. government of some countries may bribe journalists to write favourable news items about its policies and programmes, even when they are inimical to public interest.</w:t>
      </w:r>
    </w:p>
    <w:p w14:paraId="1A6271AF" w14:textId="77777777" w:rsidR="000925DB" w:rsidRDefault="000925DB" w:rsidP="000925DB">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4DB01194" w14:textId="77777777" w:rsidR="000925DB" w:rsidRDefault="000925DB" w:rsidP="000925DB">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769F2DC8" w14:textId="77777777" w:rsidR="000925DB" w:rsidRPr="00190FF8" w:rsidRDefault="000925DB" w:rsidP="000925DB">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2034E6">
        <w:rPr>
          <w:rStyle w:val="Emphasis"/>
          <w:highlight w:val="green"/>
        </w:rPr>
        <w:t xml:space="preserve">Journalism </w:t>
      </w:r>
      <w:r w:rsidRPr="00833060">
        <w:rPr>
          <w:rStyle w:val="Emphasis"/>
        </w:rPr>
        <w:t xml:space="preserve">has a lot to </w:t>
      </w:r>
      <w:r w:rsidRPr="002034E6">
        <w:rPr>
          <w:rStyle w:val="Emphasis"/>
          <w:highlight w:val="green"/>
        </w:rPr>
        <w:t>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journalist should 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definitely </w:t>
      </w:r>
      <w:r w:rsidRPr="00833060">
        <w:rPr>
          <w:rStyle w:val="Emphasis"/>
          <w:highlight w:val="green"/>
        </w:rPr>
        <w:t xml:space="preserve">lead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375F1D">
        <w:rPr>
          <w:rStyle w:val="Emphasis"/>
          <w:highlight w:val="green"/>
          <w:bdr w:val="single" w:sz="18" w:space="0" w:color="auto"/>
        </w:rPr>
        <w:t>it expresses public sentiment</w:t>
      </w:r>
      <w:r w:rsidRPr="00375F1D">
        <w:rPr>
          <w:rStyle w:val="StyleUnderline"/>
          <w:highlight w:val="green"/>
        </w:rPr>
        <w:t xml:space="preserve"> </w:t>
      </w:r>
      <w:r w:rsidRPr="00375F1D">
        <w:rPr>
          <w:rStyle w:val="StyleUnderline"/>
        </w:rPr>
        <w:t>on any given subject, which is entertained by the best informed, most intelligent and most moral persons in the community.</w:t>
      </w:r>
      <w:r w:rsidRPr="0029146C">
        <w:rPr>
          <w:sz w:val="16"/>
        </w:rPr>
        <w:t xml:space="preserve"> </w:t>
      </w:r>
      <w:r w:rsidRPr="00375F1D">
        <w:rPr>
          <w:rStyle w:val="Emphasis"/>
          <w:highlight w:val="green"/>
        </w:rPr>
        <w:t>If journalism</w:t>
      </w:r>
      <w:r w:rsidRPr="00833060">
        <w:rPr>
          <w:rStyle w:val="Emphasis"/>
        </w:rPr>
        <w:t xml:space="preserve"> is to </w:t>
      </w:r>
      <w:r w:rsidRPr="00375F1D">
        <w:rPr>
          <w:rStyle w:val="Emphasis"/>
          <w:highlight w:val="green"/>
        </w:rPr>
        <w:t xml:space="preserve">serve </w:t>
      </w:r>
      <w:r w:rsidRPr="00375F1D">
        <w:rPr>
          <w:rStyle w:val="Emphasis"/>
          <w:highlight w:val="green"/>
        </w:rPr>
        <w:lastRenderedPageBreak/>
        <w:t>humanity</w:t>
      </w:r>
      <w:r w:rsidRPr="0029146C">
        <w:rPr>
          <w:sz w:val="16"/>
        </w:rPr>
        <w:t xml:space="preserve">, </w:t>
      </w:r>
      <w:r w:rsidRPr="00375F1D">
        <w:rPr>
          <w:rStyle w:val="Emphasis"/>
          <w:highlight w:val="green"/>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To see the social systems in their true relationship to the press, one has to look at certain beliefs and assumptions, which the society holds;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375F1D">
        <w:rPr>
          <w:rStyle w:val="Emphasis"/>
          <w:highlight w:val="green"/>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r w:rsidRPr="00375F1D">
        <w:rPr>
          <w:rStyle w:val="Emphasis"/>
          <w:highlight w:val="green"/>
          <w:bdr w:val="single" w:sz="18" w:space="0" w:color="auto"/>
        </w:rPr>
        <w:t xml:space="preserve">values and perspectives on </w:t>
      </w:r>
      <w:r w:rsidRPr="00833060">
        <w:rPr>
          <w:rStyle w:val="Emphasis"/>
          <w:bdr w:val="single" w:sz="18" w:space="0" w:color="auto"/>
        </w:rPr>
        <w:t xml:space="preserve">public </w:t>
      </w:r>
      <w:r w:rsidRPr="00375F1D">
        <w:rPr>
          <w:rStyle w:val="Emphasis"/>
          <w:highlight w:val="green"/>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should enable individuals to re-interpret </w:t>
      </w:r>
      <w:r w:rsidRPr="00833060">
        <w:rPr>
          <w:rStyle w:val="Emphasis"/>
        </w:rPr>
        <w:t>their social experiences</w:t>
      </w:r>
      <w:r w:rsidRPr="00833060">
        <w:rPr>
          <w:rStyle w:val="StyleUnderline"/>
        </w:rPr>
        <w:t xml:space="preserve"> </w:t>
      </w:r>
      <w:r w:rsidRPr="00C532F5">
        <w:rPr>
          <w:rStyle w:val="Emphasis"/>
          <w:highlight w:val="green"/>
        </w:rPr>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of the 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C532F5">
        <w:rPr>
          <w:rStyle w:val="Emphasis"/>
          <w:highlight w:val="green"/>
        </w:rPr>
        <w:t xml:space="preserve">have </w:t>
      </w:r>
      <w:r w:rsidRPr="00327AF7">
        <w:rPr>
          <w:rStyle w:val="Emphasis"/>
        </w:rPr>
        <w:t xml:space="preserve">a role to play </w:t>
      </w:r>
      <w:r w:rsidRPr="00C532F5">
        <w:rPr>
          <w:rStyle w:val="Emphasis"/>
          <w:highlight w:val="green"/>
        </w:rPr>
        <w:t>in the 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C532F5">
        <w:rPr>
          <w:rStyle w:val="Emphasis"/>
          <w:highlight w:val="green"/>
        </w:rPr>
        <w:t xml:space="preserve">an 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this is a restatement of the old notion of the mass media acting as a market place of ideas</w:t>
      </w:r>
      <w:r w:rsidRPr="0029146C">
        <w:rPr>
          <w:sz w:val="16"/>
        </w:rPr>
        <w:t xml:space="preserve">. More than this however, is the social purpose of this role. </w:t>
      </w:r>
      <w:r w:rsidRPr="00C532F5">
        <w:rPr>
          <w:rStyle w:val="StyleUnderline"/>
        </w:rPr>
        <w:t xml:space="preserve">Mass media diversity and pluralism is not just progressive 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Ogor, in NBC (2002, p.74) notes that </w:t>
      </w:r>
      <w:r w:rsidRPr="00327AF7">
        <w:rPr>
          <w:rStyle w:val="Emphasis"/>
          <w:highlight w:val="green"/>
        </w:rPr>
        <w:t xml:space="preserve">broadcasting </w:t>
      </w:r>
      <w:r w:rsidRPr="00327AF7">
        <w:rPr>
          <w:rStyle w:val="Emphasis"/>
          <w:highlight w:val="green"/>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r w:rsidRPr="00327AF7">
        <w:rPr>
          <w:rStyle w:val="StyleUnderline"/>
        </w:rPr>
        <w:t>Ogor further notes that it is the responsibility of the broadcast media to help increase the level of general awareness and mobilisation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Ogor,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as well as,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Ogor’s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information 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state or local government level. </w:t>
      </w:r>
      <w:r w:rsidRPr="00C532F5">
        <w:rPr>
          <w:rStyle w:val="StyleUnderline"/>
        </w:rPr>
        <w:t xml:space="preserve">For democracy to be solidified in any country, there must be press freedom. But, </w:t>
      </w:r>
      <w:r w:rsidRPr="00C532F5">
        <w:rPr>
          <w:rStyle w:val="Emphasis"/>
          <w:highlight w:val="green"/>
        </w:rPr>
        <w:t xml:space="preserve">how can the 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 xml:space="preserve">not </w:t>
      </w:r>
      <w:r w:rsidRPr="00C532F5">
        <w:rPr>
          <w:rStyle w:val="Emphasis"/>
          <w:highlight w:val="green"/>
          <w:bdr w:val="single" w:sz="18" w:space="0" w:color="auto"/>
        </w:rPr>
        <w:lastRenderedPageBreak/>
        <w:t>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justice and respect for human rights, access itself, as an actor, as well as, evolve new strategies for growth and enduring democracy</w:t>
      </w:r>
      <w:r w:rsidRPr="0029146C">
        <w:rPr>
          <w:sz w:val="16"/>
        </w:rPr>
        <w:t xml:space="preserve">. The media should be seen as agents of socialisation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centred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53AC5BC0" w14:textId="77777777" w:rsidR="000925DB" w:rsidRDefault="000925DB" w:rsidP="000925DB">
      <w:pPr>
        <w:pStyle w:val="Heading4"/>
      </w:pPr>
      <w:r>
        <w:t xml:space="preserve">Studies prove Perception of Corporate-Media Ties </w:t>
      </w:r>
      <w:r>
        <w:rPr>
          <w:u w:val="single"/>
        </w:rPr>
        <w:t>hurts</w:t>
      </w:r>
      <w:r>
        <w:t xml:space="preserve"> News Credibility. </w:t>
      </w:r>
    </w:p>
    <w:p w14:paraId="1648A59A" w14:textId="77777777" w:rsidR="000925DB" w:rsidRPr="00201021" w:rsidRDefault="000925DB" w:rsidP="000925DB">
      <w:r w:rsidRPr="00201021">
        <w:rPr>
          <w:rStyle w:val="Style13ptBold"/>
        </w:rPr>
        <w:t>Oberiri</w:t>
      </w:r>
      <w:r>
        <w:rPr>
          <w:rStyle w:val="Style13ptBold"/>
        </w:rPr>
        <w:t xml:space="preserve"> 16</w:t>
      </w:r>
      <w:r w:rsidRPr="00201021">
        <w:t>, Apuke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7C05B80B" w14:textId="77777777" w:rsidR="000925DB" w:rsidRPr="00D57C4C" w:rsidRDefault="000925DB" w:rsidP="000925DB">
      <w:pPr>
        <w:rPr>
          <w:rStyle w:val="StyleUnderline"/>
        </w:rPr>
      </w:pPr>
      <w:r w:rsidRPr="00D57C4C">
        <w:rPr>
          <w:sz w:val="16"/>
        </w:rPr>
        <w:t>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news papers, magazine, digital TV, face book, you tube, 2 go and other numerous social media to a heterogeneous audience simultaneously or about the same time” Ogunkwo (1999) in Suntai and Vakkai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tilt away from objectivity and balance in reporting</w:t>
      </w:r>
      <w:r w:rsidRPr="0029146C">
        <w:rPr>
          <w:rStyle w:val="StyleUnderline"/>
        </w:rPr>
        <w:t>.</w:t>
      </w:r>
      <w:r w:rsidRPr="00D57C4C">
        <w:rPr>
          <w:sz w:val="16"/>
        </w:rPr>
        <w:t xml:space="preserve"> </w:t>
      </w:r>
      <w:r w:rsidRPr="00D57C4C">
        <w:rPr>
          <w:rStyle w:val="StyleUnderline"/>
        </w:rPr>
        <w:t xml:space="preserve">The </w:t>
      </w:r>
      <w:r w:rsidRPr="00D57C4C">
        <w:rPr>
          <w:rStyle w:val="Emphasis"/>
          <w:highlight w:val="green"/>
        </w:rPr>
        <w:t>media</w:t>
      </w:r>
      <w:r w:rsidRPr="00D57C4C">
        <w:rPr>
          <w:rStyle w:val="StyleUnderline"/>
          <w:highlight w:val="green"/>
        </w:rPr>
        <w:t xml:space="preserve"> </w:t>
      </w:r>
      <w:r w:rsidRPr="00D57C4C">
        <w:rPr>
          <w:rStyle w:val="StyleUnderline"/>
        </w:rPr>
        <w:t xml:space="preserve">be it broadcast or print </w:t>
      </w:r>
      <w:r w:rsidRPr="00D57C4C">
        <w:rPr>
          <w:rStyle w:val="Emphasis"/>
          <w:highlight w:val="green"/>
        </w:rPr>
        <w:t>have</w:t>
      </w:r>
      <w:r w:rsidRPr="00D57C4C">
        <w:rPr>
          <w:rStyle w:val="StyleUnderline"/>
          <w:highlight w:val="green"/>
        </w:rPr>
        <w:t xml:space="preserve"> </w:t>
      </w:r>
      <w:r w:rsidRPr="00D57C4C">
        <w:rPr>
          <w:rStyle w:val="Emphasis"/>
          <w:highlight w:val="green"/>
          <w:bdr w:val="single" w:sz="18" w:space="0" w:color="auto"/>
        </w:rPr>
        <w:t>lost their 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Asogwa &amp; Asemah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integrity of the mass media enterprise 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are able to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Onoja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Chioma (2013) sees news commercialization “as a tactful strategy through which the media relegates its responsibility of surveying the society”. Johnson (2001, p. 2), cited in Okigbo (1997) argues that balancing the cost of high quality journalism against corporate profit is one of the significant changes in journalism practice today. By implication broadcast media are meant to serve the public by dishing out news and entertainment rather than selling news and entertainment for profit making. As Kenneth and Odorume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McManus (2009 Pp. 219 &amp; 220), sees news commercialization as ‘any action intended to boost profit that interferes with a journalist’s or news organization’s best effort to maximize public understanding of those issues and events that shape the community they claim to serve’. Also, Nwodu (2006) in National Open University of Nigeria (nd p.28) describes news commercialization as “the deliberate presentation of sponsored information to unsuspecting media audience who perceive these information as conventional public interest-oriented news”. Against this backdrop news commercialization could be a packaged, produced and disseminated information by a sponsor who pays a media organization. It could also be message/information/idea/thoughts payed for by an unidentified sponsor whose idea is trumpeted via a media organization to a large heterogeneous audience in order to influence or modify their thinking. This act of commercializing news by journalist and media organization, greatly affects the objectivity and balance of reporting as Ekeanyanwu and Obianigwe (2012, p. 517) put it “monetary gifts could pressurize a journalist into doing what the giver wants, and this makes the journalist unable to be </w:t>
      </w:r>
      <w:r w:rsidRPr="00D57C4C">
        <w:rPr>
          <w:sz w:val="12"/>
          <w:szCs w:val="12"/>
        </w:rPr>
        <w:lastRenderedPageBreak/>
        <w:t xml:space="preserve">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Asogwa &amp; Asemah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liken to a wheel while brown envelop journalism is the spook that enhances the wheel to thrive on. That is why Ekerikevwe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Adejola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(Chioma 2013). Therefore the issue of news commercialization has come to characterize journalism practice in Nigeria. A situation that prompt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profit making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i. To ascertain the perception of Journalist in Jalingo metroplois on News commercialization ii. To examine the extent to which news commercialization influences objectivity, fairness, balance and truth in reporting. iii. To explore the forms of news commercialization that is manifest among Journalists in Jalingo Metropolis. iv. To examine what journalists perceive as reasons responsible for News commercialization. 4. RESEARCH QUESTIONS This study is guided by the following research questions: i. What is the perception of Journalist in Jalingo Metropolis on news commercialization ii. To what extent have news commercialization influence objectivity, fairness, balance and truth in reporting. iii. What are the forms of news commercialization manifest among Journalist in Jalingo Metropolis?. iv. What are the possible reasons for the practice of News Commercialization? 5. EMPIRICAL STUDIES Empirical reviews are researches carried out by other authors related to a particular study. It reveals findings, opinions postulated by other authors who have carried out similar studies, projecting their standpoint and take on a particular issue. Lwanga (2002) carried out a research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programmes and a decline in education and development programmes.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Udomisor &amp; Kenneth (2013) carried out a research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If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continue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unity and development of the country. Papathanassopoulos (2001) in Kenneth &amp; Odorume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as a result of the libertarian theory. The theory came into existence the middle of 20th century. In Okunna’s (1999) word, social responsibility is a modern theory because it was promulgated in the twentieth century. The theory came into limelight because the press abused the freedom given to them, which they enjoyed as a result of the free press. Under every free press objective flow of information ought to be which gives citizens avenue and opportunity to express themselves well as air their viewpoint. But due to sensationalization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Oluagbade (2003), cited in Asemah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Jalingo chapter which are about 293 (Source: NUJ Jalingo chapter). Therefore to ascertain the sample size of the study the Taro Yamane’s formula was used thus: N N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Jalingo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Jalingo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have been disguised as advertisement. [Table 2 Omitted] Table 2 above seeks to reveal respondents perception of what news commercialization is all about. From the findings, 40 (53.3%) of the respondents see news commercialization as accepting payment for news publication, 20 (26.7%) agreed that news commercialization is generating revenue for stations to enable the management run them on a day to day basis and even beyond. Whereas, 10 (13.3%) respondents out of the 75 opine that news commercialization is soliciting for </w:t>
      </w:r>
      <w:r w:rsidRPr="00D57C4C">
        <w:rPr>
          <w:sz w:val="12"/>
          <w:szCs w:val="12"/>
        </w:rPr>
        <w:lastRenderedPageBreak/>
        <w:t>gratification in order to suppress the truth, while 5 (6.7%) are with the opinion that news commercialization is the deliberate presentation of sponsored information to unsuspecting media audience. This findings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balance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whereas,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46.7%)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0272798F" w14:textId="77777777" w:rsidR="000925DB" w:rsidRDefault="000925DB" w:rsidP="000925DB">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7CAE044A" w14:textId="77777777" w:rsidR="000925DB" w:rsidRPr="00A0602A" w:rsidRDefault="000925DB" w:rsidP="000925DB">
      <w:r w:rsidRPr="00A0602A">
        <w:rPr>
          <w:rStyle w:val="Style13ptBold"/>
        </w:rPr>
        <w:t>Sands 20</w:t>
      </w:r>
      <w:r w:rsidRPr="00A0602A">
        <w:t xml:space="preserve"> John Sands 8-4-2020 "Americans are losing faith in an objective media. A new Gallup/Knight study explores why."</w:t>
      </w:r>
      <w:r>
        <w:t xml:space="preserve"> </w:t>
      </w:r>
      <w:hyperlink r:id="rId10" w:history="1">
        <w:r w:rsidRPr="00466FC1">
          <w:rPr>
            <w:rStyle w:val="Hyperlink"/>
          </w:rPr>
          <w:t>https://knightfoundation.org/articles/americans-are-losing-faith-in-an-objective-media-a-new-gallup-knight-study-explores-why/</w:t>
        </w:r>
      </w:hyperlink>
      <w:r>
        <w:t xml:space="preserve"> (Researcher at the Knights Foundation)//Elmer </w:t>
      </w:r>
    </w:p>
    <w:p w14:paraId="3AE78492" w14:textId="77777777" w:rsidR="000925DB" w:rsidRPr="00705AC6" w:rsidRDefault="000925DB" w:rsidP="000925DB">
      <w:pPr>
        <w:rPr>
          <w:rStyle w:val="StyleUnderline"/>
        </w:rPr>
      </w:pPr>
      <w:r w:rsidRPr="002B1835">
        <w:rPr>
          <w:rStyle w:val="Emphasis"/>
          <w:highlight w:val="green"/>
        </w:rPr>
        <w:t xml:space="preserve">Americans have high aspirations for the news media to </w:t>
      </w:r>
      <w:r w:rsidRPr="002B1835">
        <w:rPr>
          <w:rStyle w:val="Emphasis"/>
          <w:highlight w:val="green"/>
          <w:bdr w:val="single" w:sz="18" w:space="0" w:color="auto"/>
        </w:rPr>
        <w:t>be a trusted, independent watchdog</w:t>
      </w:r>
      <w:r w:rsidRPr="00705AC6">
        <w:rPr>
          <w:sz w:val="16"/>
          <w:highlight w:val="green"/>
        </w:rPr>
        <w:t xml:space="preserve"> </w:t>
      </w:r>
      <w:r w:rsidRPr="002B1835">
        <w:rPr>
          <w:rStyle w:val="Emphasis"/>
          <w:highlight w:val="green"/>
        </w:rPr>
        <w:t>that holds the powerful to account</w:t>
      </w:r>
      <w:r w:rsidRPr="00705AC6">
        <w:rPr>
          <w:sz w:val="16"/>
        </w:rPr>
        <w:t xml:space="preserve">. </w:t>
      </w:r>
      <w:r w:rsidRPr="009E3A54">
        <w:rPr>
          <w:u w:val="single"/>
        </w:rPr>
        <w:t xml:space="preserve">But </w:t>
      </w:r>
      <w:r w:rsidRPr="009E3A54">
        <w:rPr>
          <w:rStyle w:val="Emphasis"/>
          <w:highlight w:val="green"/>
        </w:rPr>
        <w:t>in a 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9E3A54">
        <w:rPr>
          <w:rStyle w:val="Emphasis"/>
          <w:highlight w:val="green"/>
        </w:rPr>
        <w:t>the gap is 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what Americans expect from</w:t>
      </w:r>
      <w:r w:rsidRPr="009E3A54">
        <w:rPr>
          <w:highlight w:val="green"/>
          <w:u w:val="single"/>
        </w:rPr>
        <w:t xml:space="preserve"> </w:t>
      </w:r>
      <w:r w:rsidRPr="009E3A54">
        <w:rPr>
          <w:u w:val="single"/>
        </w:rPr>
        <w:t xml:space="preserve">the </w:t>
      </w:r>
      <w:r w:rsidRPr="009E3A54">
        <w:rPr>
          <w:rStyle w:val="Emphasis"/>
          <w:highlight w:val="green"/>
        </w:rPr>
        <w:t>news</w:t>
      </w:r>
      <w:r w:rsidRPr="009E3A54">
        <w:rPr>
          <w:highlight w:val="green"/>
          <w:u w:val="single"/>
        </w:rPr>
        <w:t xml:space="preserve"> </w:t>
      </w:r>
      <w:r w:rsidRPr="009E3A54">
        <w:rPr>
          <w:rStyle w:val="Emphasis"/>
          <w:highlight w:val="green"/>
        </w:rPr>
        <w:t>and what they think they are getting</w:t>
      </w:r>
      <w:r w:rsidRPr="009E3A54">
        <w:rPr>
          <w:u w:val="single"/>
        </w:rPr>
        <w:t xml:space="preserve">. </w:t>
      </w:r>
      <w:r w:rsidRPr="009E3A54">
        <w:rPr>
          <w:rStyle w:val="Emphasis"/>
          <w:highlight w:val="green"/>
          <w:bdr w:val="single" w:sz="18" w:space="0" w:color="auto"/>
        </w:rPr>
        <w:t>Perceptions of bias are increasing</w:t>
      </w:r>
      <w:r w:rsidRPr="009E3A54">
        <w:rPr>
          <w:highlight w:val="green"/>
          <w:u w:val="single"/>
        </w:rPr>
        <w:t xml:space="preserve"> </w:t>
      </w:r>
      <w:r w:rsidRPr="009E3A54">
        <w:rPr>
          <w:u w:val="single"/>
        </w:rPr>
        <w:t xml:space="preserve">too, </w:t>
      </w:r>
      <w:r w:rsidRPr="009E3A54">
        <w:rPr>
          <w:rStyle w:val="Emphasis"/>
          <w:highlight w:val="green"/>
        </w:rPr>
        <w:t>which</w:t>
      </w:r>
      <w:r w:rsidRPr="009E3A54">
        <w:rPr>
          <w:highlight w:val="green"/>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media’s ability to deliver on its promise to our 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9E3A54">
        <w:rPr>
          <w:rStyle w:val="Emphasis"/>
          <w:highlight w:val="green"/>
        </w:rPr>
        <w:t>Americans’ hope for an 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9E3A54">
        <w:rPr>
          <w:rStyle w:val="Emphasis"/>
          <w:highlight w:val="green"/>
        </w:rPr>
        <w:t>they see an</w:t>
      </w:r>
      <w:r w:rsidRPr="00705AC6">
        <w:rPr>
          <w:sz w:val="16"/>
          <w:highlight w:val="green"/>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9E3A54">
        <w:rPr>
          <w:rStyle w:val="Emphasis"/>
          <w:highlight w:val="green"/>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engagement and community attachment. </w:t>
      </w:r>
      <w:r w:rsidRPr="009E3A54">
        <w:rPr>
          <w:rStyle w:val="StyleUnderline"/>
        </w:rPr>
        <w:t>A hallmark of Knight Foundation’s Trust, Media and Democracy initiative, “American Views 2020: Trust, Media and Democracy” is a biennial report based on a poll that took place over last winter. It is one of the most comprehensive surveys of public opinion on the media, and holds important implications for the future of journalism and our democracy</w:t>
      </w:r>
      <w:r w:rsidRPr="00705AC6">
        <w:rPr>
          <w:sz w:val="16"/>
        </w:rPr>
        <w:t xml:space="preserve">. You can read more below, or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9E3A54">
        <w:rPr>
          <w:rStyle w:val="Emphasis"/>
          <w:highlight w:val="green"/>
        </w:rPr>
        <w:t>One</w:t>
      </w:r>
      <w:r w:rsidRPr="009E3A54">
        <w:rPr>
          <w:rStyle w:val="StyleUnderline"/>
          <w:highlight w:val="green"/>
        </w:rPr>
        <w:t xml:space="preserve"> </w:t>
      </w:r>
      <w:r w:rsidRPr="009E3A54">
        <w:rPr>
          <w:rStyle w:val="StyleUnderline"/>
        </w:rPr>
        <w:t xml:space="preserve">of the primary </w:t>
      </w:r>
      <w:r w:rsidRPr="009E3A54">
        <w:rPr>
          <w:rStyle w:val="Emphasis"/>
          <w:highlight w:val="green"/>
        </w:rPr>
        <w:t>reasons</w:t>
      </w:r>
      <w:r w:rsidRPr="009E3A54">
        <w:rPr>
          <w:rStyle w:val="StyleUnderline"/>
          <w:highlight w:val="green"/>
        </w:rPr>
        <w:t xml:space="preserve"> </w:t>
      </w:r>
      <w:r w:rsidRPr="009E3A54">
        <w:rPr>
          <w:rStyle w:val="Emphasis"/>
          <w:highlight w:val="green"/>
        </w:rPr>
        <w:t>Americans</w:t>
      </w:r>
      <w:r w:rsidRPr="009E3A54">
        <w:rPr>
          <w:rStyle w:val="StyleUnderline"/>
          <w:highlight w:val="green"/>
        </w:rPr>
        <w:t xml:space="preserve"> </w:t>
      </w:r>
      <w:r w:rsidRPr="009E3A54">
        <w:rPr>
          <w:rStyle w:val="Emphasis"/>
          <w:highlight w:val="green"/>
        </w:rPr>
        <w:t>don’t think the media works</w:t>
      </w:r>
      <w:r w:rsidRPr="009E3A54">
        <w:rPr>
          <w:rStyle w:val="StyleUnderline"/>
          <w:highlight w:val="green"/>
        </w:rPr>
        <w:t xml:space="preserve"> </w:t>
      </w:r>
      <w:r w:rsidRPr="009E3A54">
        <w:rPr>
          <w:rStyle w:val="StyleUnderline"/>
        </w:rPr>
        <w:t xml:space="preserve">for </w:t>
      </w:r>
      <w:r w:rsidRPr="009E3A54">
        <w:rPr>
          <w:rStyle w:val="Emphasis"/>
          <w:highlight w:val="green"/>
        </w:rPr>
        <w:t>them is because of</w:t>
      </w:r>
      <w:r w:rsidRPr="009E3A54">
        <w:rPr>
          <w:rStyle w:val="StyleUnderline"/>
          <w:highlight w:val="green"/>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w:t>
      </w:r>
      <w:r w:rsidRPr="00705AC6">
        <w:rPr>
          <w:sz w:val="16"/>
        </w:rPr>
        <w:lastRenderedPageBreak/>
        <w:t xml:space="preserve">leaders accountable, is compromised by bias, </w:t>
      </w:r>
      <w:r w:rsidRPr="009E3A54">
        <w:rPr>
          <w:u w:val="single"/>
        </w:rPr>
        <w:t xml:space="preserve">with nearly </w:t>
      </w:r>
      <w:r w:rsidRPr="009E3A54">
        <w:rPr>
          <w:rStyle w:val="Emphasis"/>
          <w:highlight w:val="green"/>
        </w:rPr>
        <w:t>7 in 10 Americans</w:t>
      </w:r>
      <w:r w:rsidRPr="009E3A54">
        <w:rPr>
          <w:highlight w:val="green"/>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trying to persuade people to adopt a certain opinion</w:t>
      </w:r>
      <w:r w:rsidRPr="00705AC6">
        <w:rPr>
          <w:rStyle w:val="StyleUnderline"/>
        </w:rPr>
        <w:t>.</w:t>
      </w:r>
    </w:p>
    <w:p w14:paraId="5ED59EFE" w14:textId="77777777" w:rsidR="000925DB" w:rsidRDefault="000925DB" w:rsidP="000925DB">
      <w:pPr>
        <w:pStyle w:val="Heading4"/>
      </w:pPr>
      <w:r>
        <w:t xml:space="preserve">Accountability is critical to a </w:t>
      </w:r>
      <w:r>
        <w:rPr>
          <w:u w:val="single"/>
        </w:rPr>
        <w:t>functioning democracy</w:t>
      </w:r>
      <w:r>
        <w:t xml:space="preserve"> – specifically by an Objective Press.</w:t>
      </w:r>
    </w:p>
    <w:p w14:paraId="44415AD4" w14:textId="77777777" w:rsidR="000925DB" w:rsidRPr="000905E1" w:rsidRDefault="000925DB" w:rsidP="000925DB">
      <w:r w:rsidRPr="000905E1">
        <w:rPr>
          <w:rStyle w:val="Style13ptBold"/>
        </w:rPr>
        <w:t>Hamilton and Krosnick 20</w:t>
      </w:r>
      <w:r>
        <w:t xml:space="preserve"> </w:t>
      </w:r>
      <w:hyperlink r:id="rId11" w:history="1">
        <w:r w:rsidRPr="000905E1">
          <w:rPr>
            <w:rStyle w:val="Hyperlink"/>
          </w:rPr>
          <w:t>James Hamilton</w:t>
        </w:r>
      </w:hyperlink>
      <w:r w:rsidRPr="000905E1">
        <w:t> and </w:t>
      </w:r>
      <w:hyperlink r:id="rId12" w:history="1">
        <w:r w:rsidRPr="000905E1">
          <w:rPr>
            <w:rStyle w:val="Hyperlink"/>
          </w:rPr>
          <w:t>Jon Krosnick</w:t>
        </w:r>
      </w:hyperlink>
      <w:r>
        <w:t xml:space="preserve"> </w:t>
      </w:r>
      <w:r w:rsidRPr="000905E1">
        <w:t xml:space="preserve">2-27-2020 "Stanford researchers discuss journalism and democracy in lead up to Super Tuesday" </w:t>
      </w:r>
      <w:hyperlink r:id="rId13"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1A4647B7" w14:textId="77777777" w:rsidR="000925DB" w:rsidRPr="00705AC6" w:rsidRDefault="000925DB" w:rsidP="000925DB">
      <w:pPr>
        <w:rPr>
          <w:rStyle w:val="StyleUnderline"/>
        </w:rPr>
      </w:pPr>
      <w:r w:rsidRPr="00705AC6">
        <w:rPr>
          <w:rStyle w:val="Emphasis"/>
          <w:highlight w:val="green"/>
        </w:rPr>
        <w:t>How important is an objective media for a functioning democracy</w:t>
      </w:r>
      <w:r w:rsidRPr="00705AC6">
        <w:rPr>
          <w:rStyle w:val="StyleUnderline"/>
        </w:rPr>
        <w:t>? Hamilton: Objectivity was a commercial product that only evolved in the late 1800s with the high costs of printing presses. Newspapers shifted from partisan to nonpartisan in order to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attacks by politicians on the credibility of</w:t>
      </w:r>
      <w:r w:rsidRPr="00705AC6">
        <w:rPr>
          <w:sz w:val="16"/>
          <w:highlight w:val="green"/>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705AC6">
        <w:rPr>
          <w:rStyle w:val="Emphasis"/>
          <w:highlight w:val="green"/>
        </w:rPr>
        <w:t>have been part</w:t>
      </w:r>
      <w:r w:rsidRPr="00705AC6">
        <w:rPr>
          <w:sz w:val="16"/>
          <w:highlight w:val="green"/>
        </w:rPr>
        <w:t xml:space="preserve"> </w:t>
      </w:r>
      <w:r w:rsidRPr="00705AC6">
        <w:rPr>
          <w:rStyle w:val="Emphasis"/>
          <w:highlight w:val="green"/>
        </w:rPr>
        <w:t>of a</w:t>
      </w:r>
      <w:r w:rsidRPr="00705AC6">
        <w:rPr>
          <w:sz w:val="16"/>
        </w:rPr>
        <w:t xml:space="preserve"> conscious </w:t>
      </w:r>
      <w:r w:rsidRPr="00705AC6">
        <w:rPr>
          <w:rStyle w:val="Emphasis"/>
          <w:highlight w:val="green"/>
        </w:rPr>
        <w:t xml:space="preserve">strategy to weaken </w:t>
      </w:r>
      <w:r w:rsidRPr="00705AC6">
        <w:rPr>
          <w:rStyle w:val="Emphasis"/>
          <w:highlight w:val="green"/>
          <w:bdr w:val="single" w:sz="18" w:space="0" w:color="auto"/>
        </w:rPr>
        <w:t>the accountability function of reporters</w:t>
      </w:r>
      <w:r w:rsidRPr="00705AC6">
        <w:rPr>
          <w:sz w:val="16"/>
        </w:rPr>
        <w:t xml:space="preserve">. For example, </w:t>
      </w:r>
      <w:r w:rsidRPr="00705AC6">
        <w:rPr>
          <w:rStyle w:val="StyleUnderline"/>
        </w:rPr>
        <w:t xml:space="preserve">attacks on the media as biased </w:t>
      </w:r>
      <w:r w:rsidRPr="00705AC6">
        <w:rPr>
          <w:rStyle w:val="Emphasis"/>
          <w:highlight w:val="green"/>
        </w:rPr>
        <w:t>during</w:t>
      </w:r>
      <w:r w:rsidRPr="00705AC6">
        <w:rPr>
          <w:rStyle w:val="StyleUnderline"/>
          <w:highlight w:val="green"/>
        </w:rPr>
        <w:t xml:space="preserve"> </w:t>
      </w:r>
      <w:r w:rsidRPr="00705AC6">
        <w:rPr>
          <w:rStyle w:val="StyleUnderline"/>
        </w:rPr>
        <w:t xml:space="preserve">President Richard </w:t>
      </w:r>
      <w:r w:rsidRPr="00705AC6">
        <w:rPr>
          <w:rStyle w:val="Emphasis"/>
          <w:highlight w:val="green"/>
        </w:rPr>
        <w:t>Nixon’s administration</w:t>
      </w:r>
      <w:r w:rsidRPr="00705AC6">
        <w:rPr>
          <w:rStyle w:val="StyleUnderline"/>
        </w:rPr>
        <w:t>, especially by Vice President Spiro Agnew, were frequent and virulent</w:t>
      </w:r>
      <w:r w:rsidRPr="00705AC6">
        <w:rPr>
          <w:sz w:val="16"/>
        </w:rPr>
        <w:t xml:space="preserve">. Krosnick: </w:t>
      </w:r>
      <w:r w:rsidRPr="00705AC6">
        <w:rPr>
          <w:rStyle w:val="Emphasis"/>
          <w:highlight w:val="green"/>
        </w:rPr>
        <w:t>In recent years, we have seen</w:t>
      </w:r>
      <w:r w:rsidRPr="00705AC6">
        <w:rPr>
          <w:sz w:val="16"/>
          <w:highlight w:val="green"/>
        </w:rPr>
        <w:t xml:space="preserve"> </w:t>
      </w:r>
      <w:r w:rsidRPr="00705AC6">
        <w:rPr>
          <w:sz w:val="16"/>
        </w:rPr>
        <w:t xml:space="preserve">a </w:t>
      </w:r>
      <w:r w:rsidRPr="00705AC6">
        <w:rPr>
          <w:rStyle w:val="Emphasis"/>
          <w:highlight w:val="green"/>
        </w:rPr>
        <w:t>collapse of</w:t>
      </w:r>
      <w:r w:rsidRPr="00705AC6">
        <w:rPr>
          <w:sz w:val="16"/>
          <w:highlight w:val="green"/>
        </w:rPr>
        <w:t xml:space="preserve"> </w:t>
      </w:r>
      <w:r w:rsidRPr="00705AC6">
        <w:rPr>
          <w:sz w:val="16"/>
        </w:rPr>
        <w:t xml:space="preserve">the </w:t>
      </w:r>
      <w:r w:rsidRPr="00705AC6">
        <w:rPr>
          <w:rStyle w:val="Emphasis"/>
          <w:highlight w:val="green"/>
        </w:rPr>
        <w:t>notion that</w:t>
      </w:r>
      <w:r w:rsidRPr="00705AC6">
        <w:rPr>
          <w:sz w:val="16"/>
          <w:highlight w:val="green"/>
        </w:rPr>
        <w:t xml:space="preserve"> </w:t>
      </w:r>
      <w:r w:rsidRPr="00705AC6">
        <w:rPr>
          <w:rStyle w:val="Emphasis"/>
          <w:highlight w:val="green"/>
        </w:rPr>
        <w:t>politically relevant facts can be discerned by news professionals</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voters uncertain about whether</w:t>
      </w:r>
      <w:r w:rsidRPr="00705AC6">
        <w:rPr>
          <w:sz w:val="16"/>
          <w:highlight w:val="green"/>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Social media has allowed</w:t>
      </w:r>
      <w:r w:rsidRPr="00705AC6">
        <w:rPr>
          <w:sz w:val="16"/>
          <w:highlight w:val="green"/>
        </w:rPr>
        <w:t xml:space="preserve"> </w:t>
      </w:r>
      <w:r w:rsidRPr="00705AC6">
        <w:rPr>
          <w:rStyle w:val="Emphasis"/>
          <w:highlight w:val="green"/>
        </w:rPr>
        <w:t>individuals</w:t>
      </w:r>
      <w:r w:rsidRPr="00705AC6">
        <w:rPr>
          <w:sz w:val="16"/>
          <w:highlight w:val="green"/>
        </w:rPr>
        <w:t xml:space="preserve"> </w:t>
      </w:r>
      <w:r w:rsidRPr="00705AC6">
        <w:rPr>
          <w:sz w:val="16"/>
        </w:rPr>
        <w:t xml:space="preserve">and small organizations </w:t>
      </w:r>
      <w:r w:rsidRPr="00705AC6">
        <w:rPr>
          <w:rStyle w:val="Emphasis"/>
          <w:highlight w:val="green"/>
        </w:rPr>
        <w:t>to 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directly to voters, unmediated by major 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705AC6">
        <w:rPr>
          <w:rStyle w:val="Emphasis"/>
          <w:highlight w:val="green"/>
        </w:rPr>
        <w:t xml:space="preserve">because different news sources are disseminating </w:t>
      </w:r>
      <w:r w:rsidRPr="00705AC6">
        <w:rPr>
          <w:rStyle w:val="Emphasis"/>
          <w:highlight w:val="green"/>
        </w:rPr>
        <w:lastRenderedPageBreak/>
        <w:t>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will </w:t>
      </w:r>
      <w:r w:rsidRPr="00705AC6">
        <w:rPr>
          <w:rStyle w:val="StyleUnderline"/>
        </w:rPr>
        <w:t xml:space="preserve">now </w:t>
      </w:r>
      <w:r w:rsidRPr="00705AC6">
        <w:rPr>
          <w:rStyle w:val="Emphasis"/>
          <w:highlight w:val="green"/>
          <w:bdr w:val="single" w:sz="18" w:space="0" w:color="auto"/>
        </w:rPr>
        <w:t>end up with more disparate views of reality</w:t>
      </w:r>
      <w:r w:rsidRPr="00705AC6">
        <w:rPr>
          <w:rStyle w:val="StyleUnderline"/>
          <w:highlight w:val="green"/>
        </w:rPr>
        <w:t xml:space="preserve"> </w:t>
      </w:r>
      <w:r w:rsidRPr="00705AC6">
        <w:rPr>
          <w:rStyle w:val="StyleUnderline"/>
        </w:rPr>
        <w:t>than was the case decades ago.</w:t>
      </w:r>
    </w:p>
    <w:p w14:paraId="153A0303" w14:textId="77777777" w:rsidR="000925DB" w:rsidRDefault="000925DB" w:rsidP="000925DB">
      <w:pPr>
        <w:pStyle w:val="Heading4"/>
      </w:pPr>
      <w:r>
        <w:t xml:space="preserve">Democracy solves </w:t>
      </w:r>
      <w:r>
        <w:rPr>
          <w:u w:val="single"/>
        </w:rPr>
        <w:t>Nuclear War</w:t>
      </w:r>
      <w:r>
        <w:t>.</w:t>
      </w:r>
    </w:p>
    <w:p w14:paraId="6D924129" w14:textId="77777777" w:rsidR="000925DB" w:rsidRPr="00970852" w:rsidRDefault="000925DB" w:rsidP="000925DB">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(professor of Sociology and Political Science at Stanford University, PhD in Sociology)//Elmer </w:t>
      </w:r>
    </w:p>
    <w:p w14:paraId="1EDAAF24" w14:textId="77777777" w:rsidR="000925DB" w:rsidRDefault="000925DB" w:rsidP="000925DB">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stable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 xml:space="preserve">all </w:t>
      </w:r>
      <w:r w:rsidRPr="00FF2566">
        <w:rPr>
          <w:rStyle w:val="Emphasis"/>
          <w:highlight w:val="green"/>
          <w:bdr w:val="single" w:sz="18" w:space="0" w:color="auto"/>
        </w:rPr>
        <w:lastRenderedPageBreak/>
        <w:t>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467DCBA0" w14:textId="77777777" w:rsidR="000925DB" w:rsidRDefault="000925DB" w:rsidP="000925DB">
      <w:pPr>
        <w:pStyle w:val="Heading4"/>
      </w:pPr>
      <w:r>
        <w:t xml:space="preserve">Nuke war causes extinction AND outweighs </w:t>
      </w:r>
      <w:r w:rsidRPr="00C339DB">
        <w:rPr>
          <w:u w:val="single"/>
        </w:rPr>
        <w:t>other</w:t>
      </w:r>
      <w:r>
        <w:t xml:space="preserve"> existential risks</w:t>
      </w:r>
    </w:p>
    <w:p w14:paraId="62F980E8" w14:textId="77777777" w:rsidR="000925DB" w:rsidRPr="00E530E8" w:rsidRDefault="000925DB" w:rsidP="000925DB">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18D31E93" w14:textId="77777777" w:rsidR="000925DB" w:rsidRDefault="000925DB" w:rsidP="000925DB">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r w:rsidRPr="003C713A">
        <w:rPr>
          <w:rStyle w:val="Emphasis"/>
          <w:highlight w:val="green"/>
        </w:rPr>
        <w:t>self assured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w:t>
      </w:r>
      <w:r w:rsidRPr="00391E10">
        <w:rPr>
          <w:rStyle w:val="StyleUnderline"/>
        </w:rPr>
        <w:lastRenderedPageBreak/>
        <w:t>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6489C28" w14:textId="77777777" w:rsidR="000925DB" w:rsidRDefault="000925DB" w:rsidP="000925DB">
      <w:pPr>
        <w:rPr>
          <w:sz w:val="16"/>
        </w:rPr>
      </w:pPr>
    </w:p>
    <w:p w14:paraId="5A9B918E" w14:textId="77777777" w:rsidR="000925DB" w:rsidRDefault="000925DB" w:rsidP="000925DB">
      <w:pPr>
        <w:pStyle w:val="Heading2"/>
      </w:pPr>
      <w:r>
        <w:lastRenderedPageBreak/>
        <w:t>Underview</w:t>
      </w:r>
    </w:p>
    <w:p w14:paraId="1D2BEB80" w14:textId="77777777" w:rsidR="000925DB" w:rsidRPr="00422322" w:rsidRDefault="000925DB" w:rsidP="000925DB">
      <w:pPr>
        <w:pStyle w:val="Heading4"/>
      </w:pPr>
      <w:r w:rsidRPr="004B5C9E">
        <w:t>Making</w:t>
      </w:r>
      <w:r>
        <w:t xml:space="preserve"> impactful contributions demands </w:t>
      </w:r>
      <w:r>
        <w:rPr>
          <w:u w:val="single"/>
        </w:rPr>
        <w:t>causal policy relevance</w:t>
      </w:r>
      <w:r>
        <w:t xml:space="preserve"> AND </w:t>
      </w:r>
      <w:r>
        <w:rPr>
          <w:u w:val="single"/>
        </w:rPr>
        <w:t>methodological pluralism</w:t>
      </w:r>
      <w:r>
        <w:t xml:space="preserve">---that is the only way to draw accurate contextual conclusions and prevent violent, imprecise reification. </w:t>
      </w:r>
    </w:p>
    <w:p w14:paraId="38F64B18" w14:textId="77777777" w:rsidR="000925DB" w:rsidRPr="002B31DF" w:rsidRDefault="000925DB" w:rsidP="000925DB">
      <w:r w:rsidRPr="002B31DF">
        <w:t xml:space="preserve">Michael C. </w:t>
      </w:r>
      <w:r w:rsidRPr="00864FFC">
        <w:rPr>
          <w:rStyle w:val="Style13ptBold"/>
        </w:rPr>
        <w:t>Desch 19</w:t>
      </w:r>
      <w:r w:rsidRPr="002B31DF">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5BAB9708" w14:textId="77777777" w:rsidR="000925DB" w:rsidRDefault="000925DB" w:rsidP="000925DB">
      <w:pPr>
        <w:rPr>
          <w:rStyle w:val="Emphasis"/>
        </w:rPr>
      </w:pPr>
      <w:r w:rsidRPr="002B31DF">
        <w:rPr>
          <w:sz w:val="16"/>
        </w:rPr>
        <w:t xml:space="preserve">I want to reiterate that </w:t>
      </w:r>
      <w:r w:rsidRPr="002B31DF">
        <w:rPr>
          <w:rStyle w:val="StyleUnderline"/>
        </w:rPr>
        <w:t xml:space="preserve">I am not arguing that scholarship that is formal or quantitative is by definition </w:t>
      </w:r>
      <w:r w:rsidRPr="002B31DF">
        <w:rPr>
          <w:rStyle w:val="Emphasis"/>
        </w:rPr>
        <w:t>irrelevant</w:t>
      </w:r>
      <w:r w:rsidRPr="002B31DF">
        <w:rPr>
          <w:sz w:val="16"/>
        </w:rPr>
        <w:t xml:space="preserve">. Indeed, one can point to examples of both that are. </w:t>
      </w:r>
      <w:r w:rsidRPr="002B31DF">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B31DF">
        <w:rPr>
          <w:sz w:val="16"/>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2B31DF">
        <w:rPr>
          <w:rStyle w:val="StyleUnderline"/>
        </w:rPr>
        <w:t xml:space="preserve">Nor is this in any way a brief </w:t>
      </w:r>
      <w:r w:rsidRPr="002B31DF">
        <w:rPr>
          <w:rStyle w:val="Emphasis"/>
        </w:rPr>
        <w:t>against theory</w:t>
      </w:r>
      <w:r w:rsidRPr="002B31DF">
        <w:rPr>
          <w:sz w:val="16"/>
        </w:rPr>
        <w:t xml:space="preserve">. Former State Department official Roger Hilsman reminded us that </w:t>
      </w:r>
      <w:r w:rsidRPr="002B31DF">
        <w:rPr>
          <w:rStyle w:val="Emphasis"/>
        </w:rPr>
        <w:t>everyone</w:t>
      </w:r>
      <w:r w:rsidRPr="002B31DF">
        <w:rPr>
          <w:sz w:val="16"/>
        </w:rPr>
        <w:t xml:space="preserve">, including policymakers, </w:t>
      </w:r>
      <w:r w:rsidRPr="002B31DF">
        <w:rPr>
          <w:rStyle w:val="StyleUnderline"/>
        </w:rPr>
        <w:t>uses theory</w:t>
      </w:r>
      <w:r w:rsidRPr="002B31DF">
        <w:rPr>
          <w:sz w:val="16"/>
        </w:rPr>
        <w:t xml:space="preserve">. Paraphrasing John Maynard Keynes, he concluded that </w:t>
      </w:r>
      <w:r w:rsidRPr="002B31DF">
        <w:rPr>
          <w:rStyle w:val="StyleUnderline"/>
        </w:rPr>
        <w:t xml:space="preserve">“it seems obvious that all thinking involves notions of how and why things happen. </w:t>
      </w:r>
      <w:r w:rsidRPr="002B31DF">
        <w:rPr>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2B31DF">
        <w:rPr>
          <w:rStyle w:val="Emphasis"/>
        </w:rPr>
        <w:t>Instead</w:t>
      </w:r>
      <w:r w:rsidRPr="002B31DF">
        <w:rPr>
          <w:sz w:val="16"/>
        </w:rPr>
        <w:t xml:space="preserve">, what </w:t>
      </w:r>
      <w:r w:rsidRPr="002B6288">
        <w:rPr>
          <w:rStyle w:val="StyleUnderline"/>
          <w:highlight w:val="green"/>
        </w:rPr>
        <w:t>I</w:t>
      </w:r>
      <w:r w:rsidRPr="002B31DF">
        <w:rPr>
          <w:rStyle w:val="StyleUnderline"/>
        </w:rPr>
        <w:t xml:space="preserve"> offer</w:t>
      </w:r>
      <w:r w:rsidRPr="002B31DF">
        <w:rPr>
          <w:sz w:val="16"/>
        </w:rPr>
        <w:t xml:space="preserve"> is </w:t>
      </w:r>
      <w:r w:rsidRPr="002B31DF">
        <w:rPr>
          <w:rStyle w:val="StyleUnderline"/>
        </w:rPr>
        <w:t xml:space="preserve">simply a </w:t>
      </w:r>
      <w:r w:rsidRPr="002B6288">
        <w:rPr>
          <w:rStyle w:val="StyleUnderline"/>
          <w:highlight w:val="green"/>
        </w:rPr>
        <w:t>critique</w:t>
      </w:r>
      <w:r w:rsidRPr="002B31DF">
        <w:rPr>
          <w:rStyle w:val="StyleUnderline"/>
        </w:rPr>
        <w:t xml:space="preserve"> of </w:t>
      </w:r>
      <w:r w:rsidRPr="002B6288">
        <w:rPr>
          <w:rStyle w:val="StyleUnderline"/>
          <w:highlight w:val="green"/>
        </w:rPr>
        <w:t>the</w:t>
      </w:r>
      <w:r w:rsidRPr="002B31DF">
        <w:rPr>
          <w:rStyle w:val="StyleUnderline"/>
        </w:rPr>
        <w:t xml:space="preserve"> increasing </w:t>
      </w:r>
      <w:r w:rsidRPr="002B6288">
        <w:rPr>
          <w:rStyle w:val="StyleUnderline"/>
          <w:highlight w:val="green"/>
        </w:rPr>
        <w:t>tendency</w:t>
      </w:r>
      <w:r w:rsidRPr="002B31DF">
        <w:rPr>
          <w:sz w:val="16"/>
        </w:rPr>
        <w:t xml:space="preserve"> of many social scientists </w:t>
      </w:r>
      <w:r w:rsidRPr="002B6288">
        <w:rPr>
          <w:rStyle w:val="StyleUnderline"/>
          <w:highlight w:val="green"/>
        </w:rPr>
        <w:t>to embrace</w:t>
      </w:r>
      <w:r w:rsidRPr="002B6288">
        <w:rPr>
          <w:sz w:val="16"/>
          <w:highlight w:val="green"/>
        </w:rPr>
        <w:t xml:space="preserve"> </w:t>
      </w:r>
      <w:r w:rsidRPr="002B6288">
        <w:rPr>
          <w:rStyle w:val="Emphasis"/>
          <w:highlight w:val="green"/>
        </w:rPr>
        <w:t>methods</w:t>
      </w:r>
      <w:r w:rsidRPr="002B31DF">
        <w:rPr>
          <w:sz w:val="16"/>
        </w:rPr>
        <w:t xml:space="preserve"> and models </w:t>
      </w:r>
      <w:r w:rsidRPr="002B6288">
        <w:rPr>
          <w:rStyle w:val="Emphasis"/>
          <w:highlight w:val="green"/>
        </w:rPr>
        <w:t>for their own sake</w:t>
      </w:r>
      <w:r w:rsidRPr="002B6288">
        <w:rPr>
          <w:rStyle w:val="StyleUnderline"/>
          <w:highlight w:val="green"/>
        </w:rPr>
        <w:t xml:space="preserve"> rather than because they</w:t>
      </w:r>
      <w:r w:rsidRPr="002B31DF">
        <w:rPr>
          <w:rStyle w:val="StyleUnderline"/>
        </w:rPr>
        <w:t xml:space="preserve"> can </w:t>
      </w:r>
      <w:r w:rsidRPr="002B6288">
        <w:rPr>
          <w:rStyle w:val="Emphasis"/>
          <w:highlight w:val="green"/>
        </w:rPr>
        <w:t>help</w:t>
      </w:r>
      <w:r w:rsidRPr="002B31DF">
        <w:rPr>
          <w:rStyle w:val="Emphasis"/>
        </w:rPr>
        <w:t xml:space="preserve"> us </w:t>
      </w:r>
      <w:r w:rsidRPr="002B6288">
        <w:rPr>
          <w:rStyle w:val="Emphasis"/>
          <w:highlight w:val="green"/>
        </w:rPr>
        <w:t>answer</w:t>
      </w:r>
      <w:r w:rsidRPr="002B31DF">
        <w:rPr>
          <w:sz w:val="16"/>
        </w:rPr>
        <w:t xml:space="preserve"> substantively important </w:t>
      </w:r>
      <w:r w:rsidRPr="002B6288">
        <w:rPr>
          <w:rStyle w:val="Emphasis"/>
          <w:highlight w:val="green"/>
        </w:rPr>
        <w:t>questions</w:t>
      </w:r>
      <w:r w:rsidRPr="00422322">
        <w:rPr>
          <w:sz w:val="16"/>
        </w:rPr>
        <w:t xml:space="preserve">. </w:t>
      </w:r>
      <w:r w:rsidRPr="00422322">
        <w:rPr>
          <w:rStyle w:val="StyleUnderline"/>
        </w:rPr>
        <w:t>This</w:t>
      </w:r>
      <w:r w:rsidRPr="002B31DF">
        <w:rPr>
          <w:rStyle w:val="StyleUnderline"/>
        </w:rPr>
        <w:t xml:space="preserve"> inclination is</w:t>
      </w:r>
      <w:r w:rsidRPr="002B31DF">
        <w:rPr>
          <w:sz w:val="16"/>
        </w:rPr>
        <w:t xml:space="preserve"> in part the result of the otherwise normal and productive workings of science, but is also </w:t>
      </w:r>
      <w:r w:rsidRPr="002B31DF">
        <w:rPr>
          <w:rStyle w:val="Emphasis"/>
        </w:rPr>
        <w:t>reinforced</w:t>
      </w:r>
      <w:r w:rsidRPr="002B31DF">
        <w:rPr>
          <w:sz w:val="16"/>
        </w:rPr>
        <w:t xml:space="preserve"> </w:t>
      </w:r>
      <w:r w:rsidRPr="002B31DF">
        <w:rPr>
          <w:rStyle w:val="StyleUnderline"/>
        </w:rPr>
        <w:t>by</w:t>
      </w:r>
      <w:r w:rsidRPr="002B31DF">
        <w:rPr>
          <w:sz w:val="16"/>
        </w:rPr>
        <w:t xml:space="preserve"> less positive factors such as organizational self-interest and </w:t>
      </w:r>
      <w:r w:rsidRPr="002B6288">
        <w:rPr>
          <w:rStyle w:val="Emphasis"/>
          <w:highlight w:val="green"/>
        </w:rPr>
        <w:t>intellectual culture</w:t>
      </w:r>
      <w:r w:rsidRPr="002B31DF">
        <w:rPr>
          <w:rStyle w:val="StyleUnderline"/>
        </w:rPr>
        <w:t>. As a result</w:t>
      </w:r>
      <w:r w:rsidRPr="002B31DF">
        <w:rPr>
          <w:sz w:val="16"/>
        </w:rPr>
        <w:t xml:space="preserve"> of the latter, many </w:t>
      </w:r>
      <w:r w:rsidRPr="002B31DF">
        <w:rPr>
          <w:rStyle w:val="StyleUnderline"/>
        </w:rPr>
        <w:t xml:space="preserve">political scientists </w:t>
      </w:r>
      <w:r w:rsidRPr="002B6288">
        <w:rPr>
          <w:rStyle w:val="StyleUnderline"/>
          <w:highlight w:val="green"/>
        </w:rPr>
        <w:t>have committed</w:t>
      </w:r>
      <w:r w:rsidRPr="002B31DF">
        <w:rPr>
          <w:rStyle w:val="StyleUnderline"/>
        </w:rPr>
        <w:t xml:space="preserve"> themselves </w:t>
      </w:r>
      <w:r w:rsidRPr="002B6288">
        <w:rPr>
          <w:rStyle w:val="StyleUnderline"/>
          <w:highlight w:val="green"/>
        </w:rPr>
        <w:t>to</w:t>
      </w:r>
      <w:r w:rsidRPr="002B31DF">
        <w:rPr>
          <w:sz w:val="16"/>
        </w:rPr>
        <w:t xml:space="preserve"> </w:t>
      </w:r>
      <w:r w:rsidRPr="002B31DF">
        <w:rPr>
          <w:rStyle w:val="Emphasis"/>
        </w:rPr>
        <w:t>particular</w:t>
      </w:r>
      <w:r w:rsidRPr="002B31DF">
        <w:rPr>
          <w:sz w:val="16"/>
        </w:rPr>
        <w:t xml:space="preserve"> social science </w:t>
      </w:r>
      <w:r w:rsidRPr="002B6288">
        <w:rPr>
          <w:rStyle w:val="Emphasis"/>
          <w:highlight w:val="green"/>
        </w:rPr>
        <w:t>methods</w:t>
      </w:r>
      <w:r w:rsidRPr="002B6288">
        <w:rPr>
          <w:sz w:val="16"/>
          <w:highlight w:val="green"/>
        </w:rPr>
        <w:t xml:space="preserve"> </w:t>
      </w:r>
      <w:r w:rsidRPr="002B6288">
        <w:rPr>
          <w:rStyle w:val="StyleUnderline"/>
          <w:highlight w:val="green"/>
        </w:rPr>
        <w:t>not</w:t>
      </w:r>
      <w:r w:rsidRPr="002B31DF">
        <w:rPr>
          <w:rStyle w:val="StyleUnderline"/>
        </w:rPr>
        <w:t xml:space="preserve"> so much because they </w:t>
      </w:r>
      <w:r w:rsidRPr="002B6288">
        <w:rPr>
          <w:rStyle w:val="StyleUnderline"/>
          <w:highlight w:val="green"/>
        </w:rPr>
        <w:t>believe they</w:t>
      </w:r>
      <w:r w:rsidRPr="002B31DF">
        <w:rPr>
          <w:rStyle w:val="StyleUnderline"/>
        </w:rPr>
        <w:t xml:space="preserve"> will</w:t>
      </w:r>
      <w:r w:rsidRPr="002B31DF">
        <w:rPr>
          <w:sz w:val="16"/>
        </w:rPr>
        <w:t xml:space="preserve"> </w:t>
      </w:r>
      <w:r w:rsidRPr="002B6288">
        <w:rPr>
          <w:rStyle w:val="Emphasis"/>
          <w:highlight w:val="green"/>
        </w:rPr>
        <w:t>illuminate</w:t>
      </w:r>
      <w:r w:rsidRPr="002B31DF">
        <w:rPr>
          <w:sz w:val="16"/>
        </w:rPr>
        <w:t xml:space="preserve"> </w:t>
      </w:r>
      <w:r w:rsidRPr="002B31DF">
        <w:rPr>
          <w:rStyle w:val="Emphasis"/>
        </w:rPr>
        <w:t xml:space="preserve">real-world </w:t>
      </w:r>
      <w:r w:rsidRPr="002B6288">
        <w:rPr>
          <w:rStyle w:val="Emphasis"/>
          <w:highlight w:val="green"/>
        </w:rPr>
        <w:t>policy problems</w:t>
      </w:r>
      <w:r w:rsidRPr="002B6288">
        <w:rPr>
          <w:sz w:val="16"/>
          <w:highlight w:val="green"/>
        </w:rPr>
        <w:t xml:space="preserve"> </w:t>
      </w:r>
      <w:r w:rsidRPr="002B6288">
        <w:rPr>
          <w:rStyle w:val="StyleUnderline"/>
          <w:highlight w:val="green"/>
        </w:rPr>
        <w:t>but because they</w:t>
      </w:r>
      <w:r w:rsidRPr="002B31DF">
        <w:rPr>
          <w:sz w:val="16"/>
        </w:rPr>
        <w:t xml:space="preserve"> serve a vested interest in disciplinary autonomy and </w:t>
      </w:r>
      <w:r w:rsidRPr="002B6288">
        <w:rPr>
          <w:rStyle w:val="Emphasis"/>
          <w:highlight w:val="green"/>
        </w:rPr>
        <w:t>dovetail</w:t>
      </w:r>
      <w:r w:rsidRPr="002B6288">
        <w:rPr>
          <w:sz w:val="16"/>
          <w:highlight w:val="green"/>
        </w:rPr>
        <w:t xml:space="preserve"> </w:t>
      </w:r>
      <w:r w:rsidRPr="002B6288">
        <w:rPr>
          <w:rStyle w:val="StyleUnderline"/>
          <w:highlight w:val="green"/>
        </w:rPr>
        <w:t>with a</w:t>
      </w:r>
      <w:r w:rsidRPr="002B6288">
        <w:rPr>
          <w:sz w:val="16"/>
          <w:highlight w:val="green"/>
        </w:rPr>
        <w:t xml:space="preserve"> </w:t>
      </w:r>
      <w:r w:rsidRPr="002B6288">
        <w:rPr>
          <w:rStyle w:val="Emphasis"/>
          <w:highlight w:val="green"/>
        </w:rPr>
        <w:t>particular image</w:t>
      </w:r>
      <w:r w:rsidRPr="002B31DF">
        <w:rPr>
          <w:sz w:val="16"/>
        </w:rPr>
        <w:t xml:space="preserve"> (mathematized and model-based) of what a “science” of politics should look like. In other words, the professionalization of social science is the root of the enduring relevance question. </w:t>
      </w:r>
      <w:r w:rsidRPr="002B6288">
        <w:rPr>
          <w:rStyle w:val="StyleUnderline"/>
          <w:highlight w:val="green"/>
        </w:rPr>
        <w:t>This</w:t>
      </w:r>
      <w:r w:rsidRPr="002B31DF">
        <w:rPr>
          <w:sz w:val="16"/>
        </w:rPr>
        <w:t xml:space="preserve"> tendency to equate rigor with technique </w:t>
      </w:r>
      <w:r w:rsidRPr="002B31DF">
        <w:rPr>
          <w:rStyle w:val="StyleUnderline"/>
        </w:rPr>
        <w:t xml:space="preserve">imposes </w:t>
      </w:r>
      <w:r w:rsidRPr="002B6288">
        <w:rPr>
          <w:rStyle w:val="Emphasis"/>
          <w:highlight w:val="green"/>
        </w:rPr>
        <w:t>costs</w:t>
      </w:r>
      <w:r w:rsidRPr="002B31DF">
        <w:rPr>
          <w:rStyle w:val="Emphasis"/>
        </w:rPr>
        <w:t xml:space="preserve"> on</w:t>
      </w:r>
      <w:r w:rsidRPr="002B31DF">
        <w:rPr>
          <w:sz w:val="16"/>
        </w:rPr>
        <w:t xml:space="preserve"> the rest of </w:t>
      </w:r>
      <w:r w:rsidRPr="002B6288">
        <w:rPr>
          <w:rStyle w:val="Emphasis"/>
          <w:highlight w:val="green"/>
        </w:rPr>
        <w:t>society</w:t>
      </w:r>
      <w:r w:rsidRPr="002B31DF">
        <w:rPr>
          <w:sz w:val="16"/>
        </w:rPr>
        <w:t xml:space="preserve"> as well as the discipline, especially </w:t>
      </w:r>
      <w:r w:rsidRPr="002B31DF">
        <w:rPr>
          <w:rStyle w:val="StyleUnderline"/>
        </w:rPr>
        <w:t xml:space="preserve">when it excludes a more balanced approach to rigor and relevance of the sort that characterized the subfield of security studies in the </w:t>
      </w:r>
      <w:r w:rsidRPr="002B31DF">
        <w:rPr>
          <w:rStyle w:val="Emphasis"/>
        </w:rPr>
        <w:t>past</w:t>
      </w:r>
      <w:r w:rsidRPr="002B31DF">
        <w:rPr>
          <w:sz w:val="16"/>
        </w:rPr>
        <w:t xml:space="preserve">. On the former, as diplomat George Kennan rightly observed, </w:t>
      </w:r>
      <w:r w:rsidRPr="002B31DF">
        <w:rPr>
          <w:rStyle w:val="StyleUnderline"/>
        </w:rPr>
        <w:t>policymakers</w:t>
      </w:r>
      <w:r w:rsidRPr="002B31DF">
        <w:rPr>
          <w:sz w:val="16"/>
        </w:rPr>
        <w:t xml:space="preserve"> </w:t>
      </w:r>
      <w:r w:rsidRPr="002B31DF">
        <w:rPr>
          <w:rStyle w:val="Emphasis"/>
        </w:rPr>
        <w:t xml:space="preserve">need </w:t>
      </w:r>
      <w:r w:rsidRPr="002B6288">
        <w:rPr>
          <w:rStyle w:val="Emphasis"/>
          <w:highlight w:val="green"/>
        </w:rPr>
        <w:t>academic expertise</w:t>
      </w:r>
      <w:r w:rsidRPr="002B31DF">
        <w:rPr>
          <w:sz w:val="16"/>
        </w:rPr>
        <w:t xml:space="preserve"> </w:t>
      </w:r>
      <w:r w:rsidRPr="002B31DF">
        <w:rPr>
          <w:rStyle w:val="StyleUnderline"/>
        </w:rPr>
        <w:t xml:space="preserve">because they have </w:t>
      </w:r>
      <w:r w:rsidRPr="002B6288">
        <w:rPr>
          <w:rStyle w:val="StyleUnderline"/>
          <w:highlight w:val="green"/>
        </w:rPr>
        <w:t>to make decisions</w:t>
      </w:r>
      <w:r w:rsidRPr="002B31DF">
        <w:rPr>
          <w:rStyle w:val="StyleUnderline"/>
        </w:rPr>
        <w:t xml:space="preserve"> about issues and areas of the world “about which they </w:t>
      </w:r>
      <w:r w:rsidRPr="002B31DF">
        <w:rPr>
          <w:rStyle w:val="Emphasis"/>
        </w:rPr>
        <w:t>cannot be expert and learned</w:t>
      </w:r>
      <w:r w:rsidRPr="002B31DF">
        <w:rPr>
          <w:rStyle w:val="StyleUnderline"/>
        </w:rPr>
        <w:t>.”</w:t>
      </w:r>
      <w:r w:rsidRPr="002B31DF">
        <w:rPr>
          <w:sz w:val="16"/>
        </w:rPr>
        <w:t xml:space="preserve">5 </w:t>
      </w:r>
      <w:r w:rsidRPr="002B31DF">
        <w:rPr>
          <w:rStyle w:val="StyleUnderline"/>
        </w:rPr>
        <w:t>They</w:t>
      </w:r>
      <w:r w:rsidRPr="002B31DF">
        <w:rPr>
          <w:sz w:val="16"/>
        </w:rPr>
        <w:t xml:space="preserve"> </w:t>
      </w:r>
      <w:r w:rsidRPr="002B31DF">
        <w:rPr>
          <w:rStyle w:val="Emphasis"/>
        </w:rPr>
        <w:t>depend on the academy</w:t>
      </w:r>
      <w:r w:rsidRPr="002B31DF">
        <w:rPr>
          <w:sz w:val="16"/>
        </w:rPr>
        <w:t xml:space="preserve"> </w:t>
      </w:r>
      <w:r w:rsidRPr="002B31DF">
        <w:rPr>
          <w:rStyle w:val="StyleUnderline"/>
        </w:rPr>
        <w:t xml:space="preserve">for the raw data—whether quantitative or historical—that they use in decision making. They also rely on the social sciences for the theories they use to analyze and make sense of </w:t>
      </w:r>
      <w:r w:rsidRPr="004B5C9E">
        <w:rPr>
          <w:rStyle w:val="StyleUnderline"/>
        </w:rPr>
        <w:t xml:space="preserve">this data. The </w:t>
      </w:r>
      <w:r w:rsidRPr="00855BE5">
        <w:rPr>
          <w:rStyle w:val="StyleUnderline"/>
        </w:rPr>
        <w:t xml:space="preserve">problem with relying </w:t>
      </w:r>
      <w:r w:rsidRPr="00855BE5">
        <w:rPr>
          <w:rStyle w:val="Emphasis"/>
        </w:rPr>
        <w:t>exclusively</w:t>
      </w:r>
      <w:r w:rsidRPr="00855BE5">
        <w:rPr>
          <w:sz w:val="16"/>
        </w:rPr>
        <w:t xml:space="preserve"> </w:t>
      </w:r>
      <w:r w:rsidRPr="00855BE5">
        <w:rPr>
          <w:rStyle w:val="StyleUnderline"/>
        </w:rPr>
        <w:t xml:space="preserve">on in-house </w:t>
      </w:r>
      <w:r w:rsidRPr="00855BE5">
        <w:rPr>
          <w:rStyle w:val="StyleUnderline"/>
        </w:rPr>
        <w:lastRenderedPageBreak/>
        <w:t xml:space="preserve">government research to make up for the lack of policy-relevant academic research is that it is </w:t>
      </w:r>
      <w:r w:rsidRPr="00855BE5">
        <w:rPr>
          <w:rStyle w:val="Emphasis"/>
        </w:rPr>
        <w:t>often of low quality</w:t>
      </w:r>
      <w:r w:rsidRPr="00855BE5">
        <w:rPr>
          <w:rStyle w:val="StyleUnderline"/>
        </w:rPr>
        <w:t xml:space="preserve">. The role of the “independent policy analyst” is </w:t>
      </w:r>
      <w:r w:rsidRPr="00855BE5">
        <w:rPr>
          <w:rStyle w:val="Emphasis"/>
        </w:rPr>
        <w:t xml:space="preserve">essential for three reasons: </w:t>
      </w:r>
      <w:r w:rsidRPr="00855BE5">
        <w:rPr>
          <w:sz w:val="16"/>
        </w:rPr>
        <w:t xml:space="preserve">6 He or she </w:t>
      </w:r>
      <w:r w:rsidRPr="00855BE5">
        <w:rPr>
          <w:rStyle w:val="StyleUnderline"/>
        </w:rPr>
        <w:t xml:space="preserve">can </w:t>
      </w:r>
      <w:r w:rsidRPr="00855BE5">
        <w:rPr>
          <w:rStyle w:val="Emphasis"/>
        </w:rPr>
        <w:t>challenge basic policy assumptions</w:t>
      </w:r>
      <w:r w:rsidRPr="00855BE5">
        <w:rPr>
          <w:sz w:val="16"/>
        </w:rPr>
        <w:t xml:space="preserve">. As RAND’s Hans Spier put it, they can </w:t>
      </w:r>
      <w:r w:rsidRPr="00855BE5">
        <w:rPr>
          <w:rStyle w:val="StyleUnderline"/>
        </w:rPr>
        <w:t xml:space="preserve">undertake “research which does </w:t>
      </w:r>
      <w:r w:rsidRPr="00855BE5">
        <w:rPr>
          <w:rStyle w:val="Emphasis"/>
        </w:rPr>
        <w:t>not necessarily take the mission of the military for granted</w:t>
      </w:r>
      <w:r w:rsidRPr="00855BE5">
        <w:rPr>
          <w:sz w:val="16"/>
        </w:rPr>
        <w:t xml:space="preserve"> </w:t>
      </w:r>
      <w:r w:rsidRPr="00855BE5">
        <w:rPr>
          <w:rStyle w:val="StyleUnderline"/>
        </w:rPr>
        <w:t xml:space="preserve">and admits the possibility U.S. </w:t>
      </w:r>
      <w:r w:rsidRPr="00855BE5">
        <w:rPr>
          <w:rStyle w:val="Emphasis"/>
        </w:rPr>
        <w:t>may be wrong”</w:t>
      </w:r>
      <w:r w:rsidRPr="00855BE5">
        <w:rPr>
          <w:sz w:val="16"/>
        </w:rPr>
        <w:t xml:space="preserve">7 </w:t>
      </w:r>
      <w:r w:rsidRPr="00855BE5">
        <w:rPr>
          <w:rStyle w:val="StyleUnderline"/>
        </w:rPr>
        <w:t xml:space="preserve">And </w:t>
      </w:r>
      <w:r w:rsidRPr="00855BE5">
        <w:rPr>
          <w:rStyle w:val="Emphasis"/>
        </w:rPr>
        <w:t>academic</w:t>
      </w:r>
      <w:r w:rsidRPr="00855BE5">
        <w:rPr>
          <w:rStyle w:val="StyleUnderline"/>
        </w:rPr>
        <w:t xml:space="preserve"> social scientists are particularly well suited to this role by virtue of the fact that they both </w:t>
      </w:r>
      <w:r w:rsidRPr="00855BE5">
        <w:rPr>
          <w:rStyle w:val="Emphasis"/>
        </w:rPr>
        <w:t>conduct research</w:t>
      </w:r>
      <w:r w:rsidRPr="00855BE5">
        <w:rPr>
          <w:rStyle w:val="StyleUnderline"/>
        </w:rPr>
        <w:t xml:space="preserve"> and </w:t>
      </w:r>
      <w:r w:rsidRPr="00855BE5">
        <w:rPr>
          <w:rStyle w:val="Emphasis"/>
        </w:rPr>
        <w:t xml:space="preserve">also teach future policymakers. </w:t>
      </w:r>
      <w:r w:rsidRPr="00855BE5">
        <w:rPr>
          <w:sz w:val="16"/>
        </w:rPr>
        <w:t xml:space="preserve">Academics have some other advantages over policymakers. </w:t>
      </w:r>
      <w:r w:rsidRPr="00855BE5">
        <w:rPr>
          <w:rStyle w:val="StyleUnderline"/>
        </w:rPr>
        <w:t xml:space="preserve">They have the </w:t>
      </w:r>
      <w:r w:rsidRPr="00855BE5">
        <w:rPr>
          <w:rStyle w:val="Emphasis"/>
        </w:rPr>
        <w:t>time</w:t>
      </w:r>
      <w:r w:rsidRPr="00855BE5">
        <w:rPr>
          <w:rStyle w:val="StyleUnderline"/>
        </w:rPr>
        <w:t xml:space="preserve"> to develop greater</w:t>
      </w:r>
      <w:r w:rsidRPr="00855BE5">
        <w:rPr>
          <w:sz w:val="16"/>
        </w:rPr>
        <w:t xml:space="preserve"> </w:t>
      </w:r>
      <w:r w:rsidRPr="00855BE5">
        <w:rPr>
          <w:rStyle w:val="Emphasis"/>
        </w:rPr>
        <w:t>depth of knowledge</w:t>
      </w:r>
      <w:r w:rsidRPr="00855BE5">
        <w:rPr>
          <w:sz w:val="16"/>
        </w:rPr>
        <w:t xml:space="preserve"> on issues and regions than most policymakers can. </w:t>
      </w:r>
      <w:r w:rsidRPr="00855BE5">
        <w:rPr>
          <w:rStyle w:val="StyleUnderline"/>
        </w:rPr>
        <w:t xml:space="preserve">The institution of </w:t>
      </w:r>
      <w:r w:rsidRPr="00855BE5">
        <w:rPr>
          <w:rStyle w:val="Emphasis"/>
        </w:rPr>
        <w:t>tenure</w:t>
      </w:r>
      <w:r w:rsidRPr="00855BE5">
        <w:rPr>
          <w:rStyle w:val="StyleUnderline"/>
        </w:rPr>
        <w:t xml:space="preserve"> also gives them</w:t>
      </w:r>
      <w:r w:rsidRPr="00855BE5">
        <w:rPr>
          <w:sz w:val="16"/>
        </w:rPr>
        <w:t xml:space="preserve">, at least in theory, </w:t>
      </w:r>
      <w:r w:rsidRPr="00855BE5">
        <w:rPr>
          <w:rStyle w:val="StyleUnderline"/>
        </w:rPr>
        <w:t xml:space="preserve">the freedom to explore </w:t>
      </w:r>
      <w:r w:rsidRPr="00855BE5">
        <w:rPr>
          <w:rStyle w:val="Emphasis"/>
        </w:rPr>
        <w:t>controversial issues</w:t>
      </w:r>
      <w:r w:rsidRPr="00855BE5">
        <w:rPr>
          <w:sz w:val="16"/>
        </w:rPr>
        <w:t xml:space="preserve"> </w:t>
      </w:r>
      <w:r w:rsidRPr="00855BE5">
        <w:rPr>
          <w:rStyle w:val="StyleUnderline"/>
        </w:rPr>
        <w:t xml:space="preserve">and take </w:t>
      </w:r>
      <w:r w:rsidRPr="00855BE5">
        <w:rPr>
          <w:rStyle w:val="Emphasis"/>
        </w:rPr>
        <w:t>unpopular stands</w:t>
      </w:r>
      <w:r w:rsidRPr="00855BE5">
        <w:rPr>
          <w:sz w:val="16"/>
        </w:rPr>
        <w:t xml:space="preserve">. </w:t>
      </w:r>
      <w:r w:rsidRPr="00855BE5">
        <w:rPr>
          <w:rStyle w:val="StyleUnderline"/>
        </w:rPr>
        <w:t xml:space="preserve">And while peer review can homogenize and narrow scholarship, it also plays an indisputably positive role in advancing it. Finally, university-based scholars have less of a vested interest in certain </w:t>
      </w:r>
      <w:r w:rsidRPr="00855BE5">
        <w:rPr>
          <w:rStyle w:val="Emphasis"/>
        </w:rPr>
        <w:t>policies and programs</w:t>
      </w:r>
      <w:r w:rsidRPr="00855BE5">
        <w:rPr>
          <w:sz w:val="16"/>
        </w:rPr>
        <w:t xml:space="preserve"> than do policymakers, though of course that is not to deny that they have their own institutional interests and biases.9 </w:t>
      </w:r>
      <w:r w:rsidRPr="00855BE5">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855BE5">
        <w:rPr>
          <w:sz w:val="16"/>
        </w:rPr>
        <w:t xml:space="preserve">10 They also come to policy issues with a markedly different intellectual orientation than policymakers.11 </w:t>
      </w:r>
      <w:r w:rsidRPr="00855BE5">
        <w:rPr>
          <w:rStyle w:val="StyleUnderline"/>
        </w:rPr>
        <w:t>Rather</w:t>
      </w:r>
      <w:r w:rsidRPr="00855BE5">
        <w:rPr>
          <w:sz w:val="16"/>
        </w:rPr>
        <w:t xml:space="preserve">, my point is simply that </w:t>
      </w:r>
      <w:r w:rsidRPr="00855BE5">
        <w:rPr>
          <w:rStyle w:val="StyleUnderline"/>
        </w:rPr>
        <w:t xml:space="preserve">our democratic political system </w:t>
      </w:r>
      <w:r w:rsidRPr="00855BE5">
        <w:rPr>
          <w:rStyle w:val="Emphasis"/>
        </w:rPr>
        <w:t>depends</w:t>
      </w:r>
      <w:r w:rsidRPr="00855BE5">
        <w:rPr>
          <w:rStyle w:val="StyleUnderline"/>
        </w:rPr>
        <w:t xml:space="preserve"> on</w:t>
      </w:r>
      <w:r w:rsidRPr="00855BE5">
        <w:rPr>
          <w:sz w:val="16"/>
        </w:rPr>
        <w:t xml:space="preserve"> the s</w:t>
      </w:r>
      <w:r w:rsidRPr="002B31DF">
        <w:rPr>
          <w:sz w:val="16"/>
        </w:rPr>
        <w:t xml:space="preserve">uccessful functioning of the marketplace of ideas and checks and balances in which individuals and </w:t>
      </w:r>
      <w:r w:rsidRPr="002B6288">
        <w:rPr>
          <w:rStyle w:val="StyleUnderline"/>
          <w:highlight w:val="green"/>
        </w:rPr>
        <w:t>groups</w:t>
      </w:r>
      <w:r w:rsidRPr="002B31DF">
        <w:rPr>
          <w:rStyle w:val="StyleUnderline"/>
        </w:rPr>
        <w:t xml:space="preserve"> with various strengths and weaknesses</w:t>
      </w:r>
      <w:r w:rsidRPr="002B31DF">
        <w:rPr>
          <w:sz w:val="16"/>
        </w:rPr>
        <w:t xml:space="preserve"> and </w:t>
      </w:r>
      <w:r w:rsidRPr="002B6288">
        <w:rPr>
          <w:rStyle w:val="Emphasis"/>
          <w:highlight w:val="green"/>
        </w:rPr>
        <w:t>offsetting</w:t>
      </w:r>
      <w:r w:rsidRPr="002B31DF">
        <w:rPr>
          <w:sz w:val="16"/>
        </w:rPr>
        <w:t xml:space="preserve"> biases participate in the larger policy debate, thereby compensating for </w:t>
      </w:r>
      <w:r w:rsidRPr="002B6288">
        <w:rPr>
          <w:rStyle w:val="Emphasis"/>
          <w:highlight w:val="green"/>
        </w:rPr>
        <w:t>each other’s limitations</w:t>
      </w:r>
      <w:r w:rsidRPr="002B31DF">
        <w:rPr>
          <w:sz w:val="16"/>
        </w:rPr>
        <w:t xml:space="preserve">.12 </w:t>
      </w:r>
      <w:r w:rsidRPr="002B31DF">
        <w:rPr>
          <w:rStyle w:val="StyleUnderline"/>
        </w:rPr>
        <w:t>We run into trouble when we lack one of these perspectives in policy debates. Indeed</w:t>
      </w:r>
      <w:r w:rsidRPr="002B31DF">
        <w:rPr>
          <w:sz w:val="16"/>
        </w:rPr>
        <w:t xml:space="preserve">, there are instances—the war </w:t>
      </w:r>
      <w:r w:rsidRPr="002B6288">
        <w:rPr>
          <w:rStyle w:val="StyleUnderline"/>
          <w:highlight w:val="green"/>
        </w:rPr>
        <w:t>in</w:t>
      </w:r>
      <w:r w:rsidRPr="002B6288">
        <w:rPr>
          <w:sz w:val="16"/>
          <w:highlight w:val="green"/>
        </w:rPr>
        <w:t xml:space="preserve"> </w:t>
      </w:r>
      <w:r w:rsidRPr="002B6288">
        <w:rPr>
          <w:rStyle w:val="Emphasis"/>
          <w:highlight w:val="green"/>
        </w:rPr>
        <w:t>Vietnam</w:t>
      </w:r>
      <w:r w:rsidRPr="002B6288">
        <w:rPr>
          <w:sz w:val="16"/>
          <w:highlight w:val="green"/>
        </w:rPr>
        <w:t xml:space="preserve"> </w:t>
      </w:r>
      <w:r w:rsidRPr="002B6288">
        <w:rPr>
          <w:rStyle w:val="StyleUnderline"/>
          <w:highlight w:val="green"/>
        </w:rPr>
        <w:t>and</w:t>
      </w:r>
      <w:r w:rsidRPr="002B31DF">
        <w:rPr>
          <w:sz w:val="16"/>
        </w:rPr>
        <w:t xml:space="preserve"> the recent </w:t>
      </w:r>
      <w:r w:rsidRPr="002B6288">
        <w:rPr>
          <w:rStyle w:val="Emphasis"/>
          <w:highlight w:val="green"/>
        </w:rPr>
        <w:t>Iraq</w:t>
      </w:r>
      <w:r w:rsidRPr="002B31DF">
        <w:rPr>
          <w:sz w:val="16"/>
        </w:rPr>
        <w:t xml:space="preserve"> War—in which </w:t>
      </w:r>
      <w:r w:rsidRPr="002B6288">
        <w:rPr>
          <w:rStyle w:val="StyleUnderline"/>
          <w:highlight w:val="green"/>
        </w:rPr>
        <w:t>had</w:t>
      </w:r>
      <w:r w:rsidRPr="00422322">
        <w:rPr>
          <w:rStyle w:val="StyleUnderline"/>
        </w:rPr>
        <w:t xml:space="preserve"> the majority</w:t>
      </w:r>
      <w:r w:rsidRPr="002B31DF">
        <w:rPr>
          <w:rStyle w:val="StyleUnderline"/>
        </w:rPr>
        <w:t xml:space="preserve"> consensus of </w:t>
      </w:r>
      <w:r w:rsidRPr="002B6288">
        <w:rPr>
          <w:rStyle w:val="Emphasis"/>
          <w:highlight w:val="green"/>
        </w:rPr>
        <w:t>scholars</w:t>
      </w:r>
      <w:r w:rsidRPr="002B31DF">
        <w:rPr>
          <w:sz w:val="16"/>
        </w:rPr>
        <w:t xml:space="preserve"> in academia </w:t>
      </w:r>
      <w:r w:rsidRPr="002B6288">
        <w:rPr>
          <w:rStyle w:val="Emphasis"/>
          <w:highlight w:val="green"/>
        </w:rPr>
        <w:t>influenced policy</w:t>
      </w:r>
      <w:r w:rsidRPr="002B31DF">
        <w:rPr>
          <w:sz w:val="16"/>
        </w:rPr>
        <w:t xml:space="preserve">, the country’s </w:t>
      </w:r>
      <w:r w:rsidRPr="002B6288">
        <w:rPr>
          <w:rStyle w:val="StyleUnderline"/>
          <w:highlight w:val="green"/>
        </w:rPr>
        <w:t xml:space="preserve">national interest would have been </w:t>
      </w:r>
      <w:r w:rsidRPr="002B6288">
        <w:rPr>
          <w:rStyle w:val="Emphasis"/>
          <w:highlight w:val="green"/>
        </w:rPr>
        <w:t>better served</w:t>
      </w:r>
      <w:r w:rsidRPr="002B31DF">
        <w:rPr>
          <w:sz w:val="16"/>
        </w:rPr>
        <w:t xml:space="preserve">. As </w:t>
      </w:r>
      <w:r w:rsidRPr="002B31DF">
        <w:rPr>
          <w:rStyle w:val="StyleUnderline"/>
        </w:rPr>
        <w:t>the flawed Iraq War debate</w:t>
      </w:r>
      <w:r w:rsidRPr="002B31DF">
        <w:rPr>
          <w:sz w:val="16"/>
        </w:rPr>
        <w:t xml:space="preserve"> demonstrates, our nation’s marketplace of ideas is </w:t>
      </w:r>
      <w:r w:rsidRPr="002B31DF">
        <w:rPr>
          <w:rStyle w:val="Emphasis"/>
        </w:rPr>
        <w:t>bankrupt</w:t>
      </w:r>
      <w:r w:rsidRPr="002B31DF">
        <w:rPr>
          <w:sz w:val="16"/>
        </w:rPr>
        <w:t xml:space="preserve">, particularly </w:t>
      </w:r>
      <w:r w:rsidRPr="002B31DF">
        <w:rPr>
          <w:rStyle w:val="Emphasis"/>
        </w:rPr>
        <w:t>in national security affairs</w:t>
      </w:r>
      <w:r w:rsidRPr="002B31DF">
        <w:rPr>
          <w:sz w:val="16"/>
        </w:rPr>
        <w:t xml:space="preserve">.13 Of course, </w:t>
      </w:r>
      <w:r w:rsidRPr="002B31DF">
        <w:rPr>
          <w:rStyle w:val="StyleUnderline"/>
        </w:rPr>
        <w:t xml:space="preserve">our political problems run much deeper than just the Beltway/Ivory Tower gap, but closing it would represent an </w:t>
      </w:r>
      <w:r w:rsidRPr="002B31DF">
        <w:rPr>
          <w:rStyle w:val="Emphasis"/>
        </w:rPr>
        <w:t>important step in the country’s intellectual recapitalization</w:t>
      </w:r>
      <w:r w:rsidRPr="002B31DF">
        <w:rPr>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2B6288">
        <w:rPr>
          <w:rStyle w:val="StyleUnderline"/>
          <w:highlight w:val="green"/>
        </w:rPr>
        <w:t>No arrangement for</w:t>
      </w:r>
      <w:r w:rsidRPr="002B31DF">
        <w:rPr>
          <w:rStyle w:val="StyleUnderline"/>
        </w:rPr>
        <w:t xml:space="preserve"> the perpetuation of </w:t>
      </w:r>
      <w:r w:rsidRPr="002B6288">
        <w:rPr>
          <w:rStyle w:val="StyleUnderline"/>
          <w:highlight w:val="green"/>
        </w:rPr>
        <w:t xml:space="preserve">thought is </w:t>
      </w:r>
      <w:r w:rsidRPr="002B6288">
        <w:rPr>
          <w:rStyle w:val="Emphasis"/>
          <w:highlight w:val="green"/>
        </w:rPr>
        <w:t>secure</w:t>
      </w:r>
      <w:r w:rsidRPr="002B6288">
        <w:rPr>
          <w:rStyle w:val="StyleUnderline"/>
          <w:highlight w:val="green"/>
        </w:rPr>
        <w:t xml:space="preserve"> if</w:t>
      </w:r>
      <w:r w:rsidRPr="002B31DF">
        <w:rPr>
          <w:rStyle w:val="StyleUnderline"/>
        </w:rPr>
        <w:t xml:space="preserve"> that </w:t>
      </w:r>
      <w:r w:rsidRPr="002B6288">
        <w:rPr>
          <w:rStyle w:val="StyleUnderline"/>
          <w:highlight w:val="green"/>
        </w:rPr>
        <w:t>thought does not</w:t>
      </w:r>
      <w:r w:rsidRPr="002B31DF">
        <w:rPr>
          <w:rStyle w:val="StyleUnderline"/>
        </w:rPr>
        <w:t xml:space="preserve"> make </w:t>
      </w:r>
      <w:r w:rsidRPr="002B6288">
        <w:rPr>
          <w:rStyle w:val="Emphasis"/>
          <w:highlight w:val="green"/>
        </w:rPr>
        <w:t>contact</w:t>
      </w:r>
      <w:r w:rsidRPr="002B31DF">
        <w:rPr>
          <w:rStyle w:val="Emphasis"/>
        </w:rPr>
        <w:t xml:space="preserve"> with </w:t>
      </w:r>
      <w:r w:rsidRPr="002B6288">
        <w:rPr>
          <w:rStyle w:val="Emphasis"/>
          <w:highlight w:val="green"/>
        </w:rPr>
        <w:t>the problems</w:t>
      </w:r>
      <w:r w:rsidRPr="002B31DF">
        <w:rPr>
          <w:rStyle w:val="Emphasis"/>
        </w:rPr>
        <w:t xml:space="preserve"> that </w:t>
      </w:r>
      <w:r w:rsidRPr="002B6288">
        <w:rPr>
          <w:rStyle w:val="Emphasis"/>
          <w:highlight w:val="green"/>
        </w:rPr>
        <w:t>it is presumed to solve</w:t>
      </w:r>
      <w:r w:rsidRPr="002B31DF">
        <w:rPr>
          <w:sz w:val="16"/>
        </w:rPr>
        <w:t xml:space="preserve">.”15 Second, a focus on manipulatable variables makes it more likely that they are testable because the analyst can ensure variation on them. Also, </w:t>
      </w:r>
      <w:r w:rsidRPr="002B31DF">
        <w:rPr>
          <w:rStyle w:val="StyleUnderline"/>
        </w:rPr>
        <w:t>the</w:t>
      </w:r>
      <w:r w:rsidRPr="002B31DF">
        <w:rPr>
          <w:sz w:val="16"/>
        </w:rPr>
        <w:t xml:space="preserve"> </w:t>
      </w:r>
      <w:r w:rsidRPr="002B31DF">
        <w:rPr>
          <w:rStyle w:val="Emphasis"/>
        </w:rPr>
        <w:t>hyperspecialization</w:t>
      </w:r>
      <w:r w:rsidRPr="002B31DF">
        <w:rPr>
          <w:sz w:val="16"/>
        </w:rPr>
        <w:t xml:space="preserve"> </w:t>
      </w:r>
      <w:r w:rsidRPr="002B31DF">
        <w:rPr>
          <w:rStyle w:val="StyleUnderline"/>
        </w:rPr>
        <w:t xml:space="preserve">of knowledge today makes it difficult for even scholars in related disciplines to understand </w:t>
      </w:r>
      <w:r w:rsidRPr="002B31DF">
        <w:rPr>
          <w:rStyle w:val="Emphasis"/>
        </w:rPr>
        <w:t>each other</w:t>
      </w:r>
      <w:r w:rsidRPr="002B31DF">
        <w:rPr>
          <w:rStyle w:val="StyleUnderline"/>
        </w:rPr>
        <w:t xml:space="preserve">, much less the </w:t>
      </w:r>
      <w:r w:rsidRPr="002B31DF">
        <w:rPr>
          <w:rStyle w:val="Emphasis"/>
        </w:rPr>
        <w:t>general public</w:t>
      </w:r>
      <w:r w:rsidRPr="002B31DF">
        <w:rPr>
          <w:sz w:val="16"/>
        </w:rPr>
        <w:t xml:space="preserve">. </w:t>
      </w:r>
      <w:r w:rsidRPr="002B31DF">
        <w:rPr>
          <w:rStyle w:val="StyleUnderline"/>
        </w:rPr>
        <w:t>Such</w:t>
      </w:r>
      <w:r w:rsidRPr="002B31DF">
        <w:rPr>
          <w:sz w:val="16"/>
        </w:rPr>
        <w:t xml:space="preserve"> </w:t>
      </w:r>
      <w:r w:rsidRPr="002B31DF">
        <w:rPr>
          <w:rStyle w:val="Emphasis"/>
        </w:rPr>
        <w:t>intellectual fragmentation</w:t>
      </w:r>
      <w:r w:rsidRPr="002B31DF">
        <w:rPr>
          <w:sz w:val="16"/>
        </w:rPr>
        <w:t xml:space="preserve"> </w:t>
      </w:r>
      <w:r w:rsidRPr="002B31DF">
        <w:rPr>
          <w:rStyle w:val="StyleUnderline"/>
        </w:rPr>
        <w:t xml:space="preserve">makes the application of scholarly knowledge to </w:t>
      </w:r>
      <w:r w:rsidRPr="002B31DF">
        <w:rPr>
          <w:rStyle w:val="Emphasis"/>
        </w:rPr>
        <w:t>policymaking</w:t>
      </w:r>
      <w:r w:rsidRPr="002B31DF">
        <w:rPr>
          <w:rStyle w:val="StyleUnderline"/>
        </w:rPr>
        <w:t xml:space="preserve"> extremely </w:t>
      </w:r>
      <w:r w:rsidRPr="002B31DF">
        <w:rPr>
          <w:rStyle w:val="Emphasis"/>
        </w:rPr>
        <w:t>difficult</w:t>
      </w:r>
      <w:r w:rsidRPr="002B31DF">
        <w:rPr>
          <w:sz w:val="16"/>
        </w:rPr>
        <w:t xml:space="preserve">. </w:t>
      </w:r>
      <w:r w:rsidRPr="002B31DF">
        <w:rPr>
          <w:rStyle w:val="StyleUnderline"/>
        </w:rPr>
        <w:t xml:space="preserve">Therefore, a deeper and more </w:t>
      </w:r>
      <w:r w:rsidRPr="002B31DF">
        <w:rPr>
          <w:rStyle w:val="Emphasis"/>
        </w:rPr>
        <w:t>regular engagement</w:t>
      </w:r>
      <w:r w:rsidRPr="002B31DF">
        <w:rPr>
          <w:sz w:val="16"/>
        </w:rPr>
        <w:t xml:space="preserve"> </w:t>
      </w:r>
      <w:r w:rsidRPr="002B31DF">
        <w:rPr>
          <w:rStyle w:val="StyleUnderline"/>
        </w:rPr>
        <w:t xml:space="preserve">between the Ivory Tower and the Beltway will be </w:t>
      </w:r>
      <w:r w:rsidRPr="002B31DF">
        <w:rPr>
          <w:rStyle w:val="Emphasis"/>
        </w:rPr>
        <w:t>mutually beneficial</w:t>
      </w:r>
      <w:r w:rsidRPr="002B31DF">
        <w:rPr>
          <w:rStyle w:val="StyleUnderline"/>
        </w:rPr>
        <w:t xml:space="preserve"> </w:t>
      </w:r>
      <w:r w:rsidRPr="002B31DF">
        <w:rPr>
          <w:sz w:val="16"/>
        </w:rPr>
        <w:t xml:space="preserve">for both sides.16 Ultimately, </w:t>
      </w:r>
      <w:r w:rsidRPr="002B31DF">
        <w:rPr>
          <w:rStyle w:val="StyleUnderline"/>
        </w:rPr>
        <w:t xml:space="preserve">even the most sophisticated social science will be judged by </w:t>
      </w:r>
      <w:r w:rsidRPr="002B31DF">
        <w:rPr>
          <w:rStyle w:val="Emphasis"/>
        </w:rPr>
        <w:t>what it tells us about things that affect the lives of large numbers of people and which policymakers</w:t>
      </w:r>
      <w:r w:rsidRPr="002B31DF">
        <w:rPr>
          <w:sz w:val="16"/>
        </w:rPr>
        <w:t xml:space="preserve"> therefore </w:t>
      </w:r>
      <w:r w:rsidRPr="002B31DF">
        <w:rPr>
          <w:rStyle w:val="Emphasis"/>
        </w:rPr>
        <w:t>seek to influence</w:t>
      </w:r>
      <w:r w:rsidRPr="002B31DF">
        <w:rPr>
          <w:sz w:val="16"/>
        </w:rPr>
        <w:t xml:space="preserve"> and control.17 </w:t>
      </w:r>
      <w:r w:rsidRPr="002B31DF">
        <w:rPr>
          <w:rStyle w:val="StyleUnderline"/>
        </w:rPr>
        <w:t xml:space="preserve">The recurrent congressional debates about National </w:t>
      </w:r>
      <w:r w:rsidRPr="002B31DF">
        <w:rPr>
          <w:rStyle w:val="StyleUnderline"/>
        </w:rPr>
        <w:lastRenderedPageBreak/>
        <w:t xml:space="preserve">Science Foundation funding for political science highlight the </w:t>
      </w:r>
      <w:r w:rsidRPr="002B31DF">
        <w:rPr>
          <w:rStyle w:val="Emphasis"/>
        </w:rPr>
        <w:t>direct costs to the discipline</w:t>
      </w:r>
      <w:r w:rsidRPr="002B31DF">
        <w:rPr>
          <w:sz w:val="16"/>
        </w:rPr>
        <w:t xml:space="preserve"> </w:t>
      </w:r>
      <w:r w:rsidRPr="002B31DF">
        <w:rPr>
          <w:rStyle w:val="StyleUnderline"/>
        </w:rPr>
        <w:t>of not being able to justify itself in terms of broader impact on the rest of society</w:t>
      </w:r>
      <w:r w:rsidRPr="002B31DF">
        <w:rPr>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2B31DF">
        <w:rPr>
          <w:rStyle w:val="StyleUnderline"/>
        </w:rPr>
        <w:t>When the academy fails</w:t>
      </w:r>
      <w:r w:rsidRPr="002B31DF">
        <w:rPr>
          <w:sz w:val="16"/>
        </w:rPr>
        <w:t xml:space="preserve"> on that score, </w:t>
      </w:r>
      <w:r w:rsidRPr="002B31DF">
        <w:rPr>
          <w:rStyle w:val="StyleUnderline"/>
        </w:rPr>
        <w:t xml:space="preserve">it can </w:t>
      </w:r>
      <w:r w:rsidRPr="002B31DF">
        <w:rPr>
          <w:rStyle w:val="Emphasis"/>
        </w:rPr>
        <w:t>undermine</w:t>
      </w:r>
      <w:r w:rsidRPr="002B31DF">
        <w:rPr>
          <w:sz w:val="16"/>
        </w:rPr>
        <w:t xml:space="preserve"> that </w:t>
      </w:r>
      <w:r w:rsidRPr="002B31DF">
        <w:rPr>
          <w:rStyle w:val="Emphasis"/>
        </w:rPr>
        <w:t>support</w:t>
      </w:r>
      <w:r w:rsidRPr="002B31DF">
        <w:rPr>
          <w:sz w:val="16"/>
        </w:rPr>
        <w:t xml:space="preserve">.19 </w:t>
      </w:r>
      <w:r w:rsidRPr="002B31DF">
        <w:rPr>
          <w:rStyle w:val="StyleUnderline"/>
        </w:rPr>
        <w:t xml:space="preserve">Political science’s subfield of international security studies can plausibly claim to save large amounts of money and even lives and so its </w:t>
      </w:r>
      <w:r w:rsidRPr="002B31DF">
        <w:rPr>
          <w:rStyle w:val="Emphasis"/>
        </w:rPr>
        <w:t xml:space="preserve">increasing </w:t>
      </w:r>
      <w:r w:rsidRPr="00475EFB">
        <w:rPr>
          <w:rStyle w:val="Emphasis"/>
        </w:rPr>
        <w:t>marginalization</w:t>
      </w:r>
      <w:r w:rsidRPr="002B31DF">
        <w:rPr>
          <w:rStyle w:val="StyleUnderline"/>
        </w:rPr>
        <w:t xml:space="preserve"> is a </w:t>
      </w:r>
      <w:r w:rsidRPr="002B31DF">
        <w:rPr>
          <w:rStyle w:val="Emphasis"/>
        </w:rPr>
        <w:t xml:space="preserve">self-inflicted wound on the discipline. </w:t>
      </w:r>
      <w:r w:rsidRPr="002B31DF">
        <w:rPr>
          <w:sz w:val="16"/>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w:t>
      </w:r>
      <w:r w:rsidRPr="002B31DF">
        <w:rPr>
          <w:sz w:val="16"/>
        </w:rPr>
        <w:lastRenderedPageBreak/>
        <w:t xml:space="preserve">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triclde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w:t>
      </w:r>
      <w:r w:rsidRPr="00475EFB">
        <w:rPr>
          <w:sz w:val="16"/>
        </w:rPr>
        <w:t xml:space="preserve">though policymakers did not find them so.56 As one CIA analyst warned, “Social scientists commonly define policy-relevant research far more broadly than the foreign policy community does.”57 </w:t>
      </w:r>
      <w:r w:rsidRPr="00475EFB">
        <w:rPr>
          <w:rStyle w:val="StyleUnderline"/>
        </w:rPr>
        <w:t>A</w:t>
      </w:r>
      <w:r w:rsidRPr="00475EFB">
        <w:rPr>
          <w:sz w:val="16"/>
        </w:rPr>
        <w:t xml:space="preserve"> seventh potential </w:t>
      </w:r>
      <w:r w:rsidRPr="00475EFB">
        <w:rPr>
          <w:rStyle w:val="Emphasis"/>
        </w:rPr>
        <w:t>criticism</w:t>
      </w:r>
      <w:r w:rsidRPr="00475EFB">
        <w:rPr>
          <w:sz w:val="16"/>
        </w:rPr>
        <w:t xml:space="preserve"> </w:t>
      </w:r>
      <w:r w:rsidRPr="00475EFB">
        <w:rPr>
          <w:rStyle w:val="StyleUnderline"/>
        </w:rPr>
        <w:t xml:space="preserve">of my argument is there are </w:t>
      </w:r>
      <w:r w:rsidRPr="00475EFB">
        <w:rPr>
          <w:rStyle w:val="Emphasis"/>
        </w:rPr>
        <w:t>other forms of “relevance”</w:t>
      </w:r>
      <w:r w:rsidRPr="00475EFB">
        <w:rPr>
          <w:sz w:val="16"/>
        </w:rPr>
        <w:t xml:space="preserve"> </w:t>
      </w:r>
      <w:r w:rsidRPr="00475EFB">
        <w:rPr>
          <w:rStyle w:val="StyleUnderline"/>
        </w:rPr>
        <w:t>beyond just influencing government policymakers by offering policy recommendations to which scholars should aspire.</w:t>
      </w:r>
      <w:r w:rsidRPr="00475EFB">
        <w:rPr>
          <w:sz w:val="16"/>
        </w:rPr>
        <w:t xml:space="preserve">58 Especially in a democratic political system, a scholar’s vocation for politics </w:t>
      </w:r>
      <w:r w:rsidRPr="00475EFB">
        <w:rPr>
          <w:rStyle w:val="StyleUnderline"/>
        </w:rPr>
        <w:t>can also involve</w:t>
      </w:r>
      <w:r w:rsidRPr="00475EFB">
        <w:rPr>
          <w:sz w:val="16"/>
        </w:rPr>
        <w:t xml:space="preserve"> </w:t>
      </w:r>
      <w:r w:rsidRPr="00475EFB">
        <w:rPr>
          <w:rStyle w:val="Emphasis"/>
        </w:rPr>
        <w:t>educating students</w:t>
      </w:r>
      <w:r w:rsidRPr="00475EFB">
        <w:rPr>
          <w:sz w:val="16"/>
        </w:rPr>
        <w:t xml:space="preserve"> </w:t>
      </w:r>
      <w:r w:rsidRPr="00475EFB">
        <w:rPr>
          <w:rStyle w:val="StyleUnderline"/>
        </w:rPr>
        <w:t xml:space="preserve">and </w:t>
      </w:r>
      <w:r w:rsidRPr="00475EFB">
        <w:rPr>
          <w:rStyle w:val="Emphasis"/>
        </w:rPr>
        <w:t>informing the</w:t>
      </w:r>
      <w:r w:rsidRPr="00475EFB">
        <w:rPr>
          <w:sz w:val="16"/>
        </w:rPr>
        <w:t xml:space="preserve"> wider </w:t>
      </w:r>
      <w:r w:rsidRPr="00475EFB">
        <w:rPr>
          <w:rStyle w:val="Emphasis"/>
        </w:rPr>
        <w:t>public</w:t>
      </w:r>
      <w:r w:rsidRPr="00475EFB">
        <w:rPr>
          <w:sz w:val="16"/>
        </w:rPr>
        <w:t xml:space="preserve"> </w:t>
      </w:r>
      <w:r w:rsidRPr="00475EFB">
        <w:rPr>
          <w:rStyle w:val="StyleUnderline"/>
        </w:rPr>
        <w:t>about</w:t>
      </w:r>
      <w:r w:rsidRPr="00475EFB">
        <w:rPr>
          <w:sz w:val="16"/>
        </w:rPr>
        <w:t xml:space="preserve"> </w:t>
      </w:r>
      <w:r w:rsidRPr="00475EFB">
        <w:rPr>
          <w:rStyle w:val="Emphasis"/>
        </w:rPr>
        <w:t>pressing issues</w:t>
      </w:r>
      <w:r w:rsidRPr="00475EFB">
        <w:rPr>
          <w:sz w:val="16"/>
        </w:rPr>
        <w:t xml:space="preserve"> of policy. </w:t>
      </w:r>
      <w:r w:rsidRPr="00475EFB">
        <w:rPr>
          <w:rStyle w:val="StyleUnderline"/>
        </w:rPr>
        <w:t>Moreover, an engaged scholar could serve with</w:t>
      </w:r>
      <w:r w:rsidRPr="00475EFB">
        <w:rPr>
          <w:sz w:val="16"/>
        </w:rPr>
        <w:t xml:space="preserve"> </w:t>
      </w:r>
      <w:r w:rsidRPr="00475EFB">
        <w:rPr>
          <w:rStyle w:val="Emphasis"/>
        </w:rPr>
        <w:t>n</w:t>
      </w:r>
      <w:r w:rsidRPr="00475EFB">
        <w:rPr>
          <w:sz w:val="16"/>
        </w:rPr>
        <w:t>on</w:t>
      </w:r>
      <w:r w:rsidRPr="00475EFB">
        <w:rPr>
          <w:rStyle w:val="Emphasis"/>
        </w:rPr>
        <w:t>g</w:t>
      </w:r>
      <w:r w:rsidRPr="00475EFB">
        <w:rPr>
          <w:sz w:val="16"/>
        </w:rPr>
        <w:t xml:space="preserve">overnmental and private </w:t>
      </w:r>
      <w:r w:rsidRPr="00475EFB">
        <w:rPr>
          <w:rStyle w:val="Emphasis"/>
        </w:rPr>
        <w:t>o</w:t>
      </w:r>
      <w:r w:rsidRPr="00475EFB">
        <w:rPr>
          <w:sz w:val="16"/>
        </w:rPr>
        <w:t>rganization</w:t>
      </w:r>
      <w:r w:rsidRPr="00475EFB">
        <w:rPr>
          <w:rStyle w:val="Emphasis"/>
        </w:rPr>
        <w:t>s</w:t>
      </w:r>
      <w:r w:rsidRPr="00475EFB">
        <w:rPr>
          <w:sz w:val="16"/>
        </w:rPr>
        <w:t xml:space="preserve"> </w:t>
      </w:r>
      <w:r w:rsidRPr="00475EFB">
        <w:rPr>
          <w:rStyle w:val="StyleUnderline"/>
        </w:rPr>
        <w:t>rather than just through government</w:t>
      </w:r>
      <w:r w:rsidRPr="00475EFB">
        <w:rPr>
          <w:sz w:val="16"/>
        </w:rPr>
        <w:t xml:space="preserve"> service. </w:t>
      </w:r>
      <w:r w:rsidRPr="00475EFB">
        <w:rPr>
          <w:rStyle w:val="StyleUnderline"/>
        </w:rPr>
        <w:t>While there is</w:t>
      </w:r>
      <w:r w:rsidRPr="00475EFB">
        <w:rPr>
          <w:sz w:val="16"/>
        </w:rPr>
        <w:t xml:space="preserve"> </w:t>
      </w:r>
      <w:r w:rsidRPr="00475EFB">
        <w:rPr>
          <w:rStyle w:val="Emphasis"/>
        </w:rPr>
        <w:t>no doubt</w:t>
      </w:r>
      <w:r w:rsidRPr="00475EFB">
        <w:rPr>
          <w:sz w:val="16"/>
        </w:rPr>
        <w:t xml:space="preserve"> </w:t>
      </w:r>
      <w:r w:rsidRPr="00475EFB">
        <w:rPr>
          <w:rStyle w:val="StyleUnderline"/>
        </w:rPr>
        <w:t xml:space="preserve">that policy influence is broader than just affecting </w:t>
      </w:r>
      <w:r w:rsidRPr="00475EFB">
        <w:rPr>
          <w:rStyle w:val="Emphasis"/>
        </w:rPr>
        <w:t>government policy</w:t>
      </w:r>
      <w:r w:rsidRPr="00475EFB">
        <w:rPr>
          <w:rStyle w:val="StyleUnderline"/>
        </w:rPr>
        <w:t xml:space="preserve">, that is </w:t>
      </w:r>
      <w:r w:rsidRPr="00475EFB">
        <w:rPr>
          <w:rStyle w:val="Emphasis"/>
        </w:rPr>
        <w:t>ultimately</w:t>
      </w:r>
      <w:r w:rsidRPr="00475EFB">
        <w:rPr>
          <w:rStyle w:val="StyleUnderline"/>
        </w:rPr>
        <w:t xml:space="preserve"> the</w:t>
      </w:r>
      <w:r w:rsidRPr="00475EFB">
        <w:rPr>
          <w:sz w:val="16"/>
        </w:rPr>
        <w:t xml:space="preserve"> </w:t>
      </w:r>
      <w:r w:rsidRPr="00475EFB">
        <w:rPr>
          <w:rStyle w:val="Emphasis"/>
        </w:rPr>
        <w:t>goal of the enterprise</w:t>
      </w:r>
      <w:r w:rsidRPr="00475EFB">
        <w:rPr>
          <w:rStyle w:val="StyleUnderline"/>
        </w:rPr>
        <w:t xml:space="preserve">, either directly through policymakers or indirectly through the media or the public. Moreover, it is the </w:t>
      </w:r>
      <w:r w:rsidRPr="00475EFB">
        <w:rPr>
          <w:rStyle w:val="Emphasis"/>
        </w:rPr>
        <w:t>clearest</w:t>
      </w:r>
      <w:r w:rsidRPr="002B31DF">
        <w:rPr>
          <w:rStyle w:val="Emphasis"/>
        </w:rPr>
        <w:t xml:space="preserve"> and most demanding standard of relevance available</w:t>
      </w:r>
      <w:r w:rsidRPr="002B31DF">
        <w:rPr>
          <w:rStyle w:val="StyleUnderline"/>
        </w:rPr>
        <w:t>. So if we want to</w:t>
      </w:r>
      <w:r w:rsidRPr="002B31DF">
        <w:rPr>
          <w:sz w:val="16"/>
        </w:rPr>
        <w:t xml:space="preserve"> </w:t>
      </w:r>
      <w:r w:rsidRPr="002B31DF">
        <w:rPr>
          <w:rStyle w:val="Emphasis"/>
        </w:rPr>
        <w:t>understand when and how</w:t>
      </w:r>
      <w:r w:rsidRPr="002B31DF">
        <w:rPr>
          <w:sz w:val="16"/>
        </w:rPr>
        <w:t xml:space="preserve"> </w:t>
      </w:r>
      <w:r w:rsidRPr="002B31DF">
        <w:rPr>
          <w:rStyle w:val="StyleUnderline"/>
        </w:rPr>
        <w:t xml:space="preserve">social science matters to policymakers that is the most </w:t>
      </w:r>
      <w:r w:rsidRPr="002B31DF">
        <w:rPr>
          <w:rStyle w:val="Emphasis"/>
        </w:rPr>
        <w:t>important</w:t>
      </w:r>
      <w:r w:rsidRPr="002B31DF">
        <w:rPr>
          <w:rStyle w:val="StyleUnderline"/>
        </w:rPr>
        <w:t xml:space="preserve">, if not the </w:t>
      </w:r>
      <w:r w:rsidRPr="002B31DF">
        <w:rPr>
          <w:rStyle w:val="Emphasis"/>
        </w:rPr>
        <w:t>only</w:t>
      </w:r>
      <w:r w:rsidRPr="002B31DF">
        <w:rPr>
          <w:rStyle w:val="StyleUnderline"/>
        </w:rPr>
        <w:t>, aspect of it to consider</w:t>
      </w:r>
      <w:r w:rsidRPr="002B31DF">
        <w:rPr>
          <w:sz w:val="16"/>
        </w:rPr>
        <w:t xml:space="preserve">.59 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w:t>
      </w:r>
      <w:r w:rsidRPr="002B31DF">
        <w:rPr>
          <w:sz w:val="16"/>
        </w:rPr>
        <w:lastRenderedPageBreak/>
        <w:t xml:space="preserve">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Talcing an equally impractical tack, Hungarian physicist Leo Szilard wrote to Franldin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2B31DF">
        <w:rPr>
          <w:rStyle w:val="StyleUnderline"/>
        </w:rPr>
        <w:t>There are</w:t>
      </w:r>
      <w:r w:rsidRPr="002B31DF">
        <w:rPr>
          <w:sz w:val="16"/>
        </w:rPr>
        <w:t xml:space="preserve">, of course, some </w:t>
      </w:r>
      <w:r w:rsidRPr="002B31DF">
        <w:rPr>
          <w:rStyle w:val="Emphasis"/>
        </w:rPr>
        <w:t>nuts-and-bolts</w:t>
      </w:r>
      <w:r w:rsidRPr="002B31DF">
        <w:rPr>
          <w:sz w:val="16"/>
        </w:rPr>
        <w:t xml:space="preserve"> </w:t>
      </w:r>
      <w:r w:rsidRPr="002B31DF">
        <w:rPr>
          <w:rStyle w:val="StyleUnderline"/>
        </w:rPr>
        <w:t>issues that scholars should be mindful of if they want to participate in the broader policy debate</w:t>
      </w:r>
      <w:r w:rsidRPr="002B31DF">
        <w:rPr>
          <w:sz w:val="16"/>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2B31DF">
        <w:rPr>
          <w:rStyle w:val="StyleUnderline"/>
        </w:rPr>
        <w:t>policymakers find much current scholarly work</w:t>
      </w:r>
      <w:r w:rsidRPr="002B31DF">
        <w:rPr>
          <w:sz w:val="16"/>
        </w:rPr>
        <w:t>—from across the methodological spectrum—</w:t>
      </w:r>
      <w:r w:rsidRPr="002B31DF">
        <w:rPr>
          <w:rStyle w:val="Emphasis"/>
        </w:rPr>
        <w:t>inaccessible</w:t>
      </w:r>
      <w:r w:rsidRPr="002B31DF">
        <w:rPr>
          <w:sz w:val="16"/>
        </w:rPr>
        <w:t xml:space="preserve">. The common sentiment animating their views is that </w:t>
      </w:r>
      <w:r w:rsidRPr="002B31DF">
        <w:rPr>
          <w:rStyle w:val="StyleUnderline"/>
        </w:rPr>
        <w:t xml:space="preserve">scholars should </w:t>
      </w:r>
      <w:r w:rsidRPr="002B31DF">
        <w:rPr>
          <w:rStyle w:val="Emphasis"/>
        </w:rPr>
        <w:t>cut</w:t>
      </w:r>
      <w:r w:rsidRPr="002B31DF">
        <w:rPr>
          <w:sz w:val="16"/>
        </w:rPr>
        <w:t xml:space="preserve"> the </w:t>
      </w:r>
      <w:r w:rsidRPr="002B31DF">
        <w:rPr>
          <w:rStyle w:val="Emphasis"/>
        </w:rPr>
        <w:t>jargon</w:t>
      </w:r>
      <w:r w:rsidRPr="002B31DF">
        <w:rPr>
          <w:sz w:val="16"/>
        </w:rPr>
        <w:t xml:space="preserve">. Policymakers don’t want scholars to write in Greek or French, but rather just plain English.71 There are also some much bigger issues undergirding the relevance question.72 To begin with, </w:t>
      </w:r>
      <w:r w:rsidRPr="002B6288">
        <w:rPr>
          <w:rStyle w:val="StyleUnderline"/>
          <w:highlight w:val="green"/>
        </w:rPr>
        <w:t xml:space="preserve">political science needs to </w:t>
      </w:r>
      <w:r w:rsidRPr="002B6288">
        <w:rPr>
          <w:rStyle w:val="Emphasis"/>
          <w:highlight w:val="green"/>
        </w:rPr>
        <w:t>rethink how it balances</w:t>
      </w:r>
      <w:r w:rsidRPr="002B31DF">
        <w:rPr>
          <w:sz w:val="16"/>
        </w:rPr>
        <w:t xml:space="preserve"> scholarly </w:t>
      </w:r>
      <w:r w:rsidRPr="002B6288">
        <w:rPr>
          <w:rStyle w:val="Emphasis"/>
          <w:highlight w:val="green"/>
        </w:rPr>
        <w:t>rigor with practical application</w:t>
      </w:r>
      <w:r w:rsidRPr="002B31DF">
        <w:rPr>
          <w:rStyle w:val="StyleUnderline"/>
        </w:rPr>
        <w:t>. There is a</w:t>
      </w:r>
      <w:r w:rsidRPr="002B31DF">
        <w:rPr>
          <w:sz w:val="16"/>
        </w:rPr>
        <w:t xml:space="preserve"> </w:t>
      </w:r>
      <w:r w:rsidRPr="002B31DF">
        <w:rPr>
          <w:rStyle w:val="Emphasis"/>
        </w:rPr>
        <w:t>middle ground</w:t>
      </w:r>
      <w:r w:rsidRPr="002B31DF">
        <w:rPr>
          <w:sz w:val="16"/>
        </w:rPr>
        <w:t xml:space="preserve"> </w:t>
      </w:r>
      <w:r w:rsidRPr="002B31DF">
        <w:rPr>
          <w:rStyle w:val="StyleUnderline"/>
        </w:rPr>
        <w:t>between policy analysis and journalism</w:t>
      </w:r>
      <w:r w:rsidRPr="002B31DF">
        <w:rPr>
          <w:sz w:val="16"/>
        </w:rPr>
        <w:t xml:space="preserve">, on one side, </w:t>
      </w:r>
      <w:r w:rsidRPr="002B31DF">
        <w:rPr>
          <w:rStyle w:val="StyleUnderline"/>
        </w:rPr>
        <w:t>and</w:t>
      </w:r>
      <w:r w:rsidRPr="002B31DF">
        <w:rPr>
          <w:sz w:val="16"/>
        </w:rPr>
        <w:t xml:space="preserve"> </w:t>
      </w:r>
      <w:r w:rsidRPr="002B31DF">
        <w:rPr>
          <w:rStyle w:val="Emphasis"/>
        </w:rPr>
        <w:t>scholastic irrelevance</w:t>
      </w:r>
      <w:r w:rsidRPr="002B31DF">
        <w:rPr>
          <w:sz w:val="16"/>
        </w:rPr>
        <w:t xml:space="preserve"> on the other.73 </w:t>
      </w:r>
      <w:r w:rsidRPr="002B6288">
        <w:rPr>
          <w:rStyle w:val="StyleUnderline"/>
          <w:highlight w:val="green"/>
        </w:rPr>
        <w:t>The</w:t>
      </w:r>
      <w:r w:rsidRPr="002B6288">
        <w:rPr>
          <w:sz w:val="16"/>
          <w:highlight w:val="green"/>
        </w:rPr>
        <w:t xml:space="preserve"> </w:t>
      </w:r>
      <w:r w:rsidRPr="002B6288">
        <w:rPr>
          <w:rStyle w:val="Emphasis"/>
          <w:highlight w:val="green"/>
        </w:rPr>
        <w:t>best approach</w:t>
      </w:r>
      <w:r w:rsidRPr="002B31DF">
        <w:rPr>
          <w:sz w:val="16"/>
        </w:rPr>
        <w:t xml:space="preserve"> to balancing scholarly rigor with continuing policy relevance </w:t>
      </w:r>
      <w:r w:rsidRPr="002B6288">
        <w:rPr>
          <w:rStyle w:val="StyleUnderline"/>
          <w:highlight w:val="green"/>
        </w:rPr>
        <w:t>is</w:t>
      </w:r>
      <w:r w:rsidRPr="002B6288">
        <w:rPr>
          <w:sz w:val="16"/>
          <w:highlight w:val="green"/>
        </w:rPr>
        <w:t xml:space="preserve"> </w:t>
      </w:r>
      <w:r w:rsidRPr="002B6288">
        <w:rPr>
          <w:rStyle w:val="Emphasis"/>
          <w:highlight w:val="green"/>
        </w:rPr>
        <w:t>methodological pluralism</w:t>
      </w:r>
      <w:r w:rsidRPr="002B6288">
        <w:rPr>
          <w:rStyle w:val="StyleUnderline"/>
          <w:highlight w:val="green"/>
        </w:rPr>
        <w:t>, which</w:t>
      </w:r>
      <w:r w:rsidRPr="002B31DF">
        <w:rPr>
          <w:rStyle w:val="StyleUnderline"/>
        </w:rPr>
        <w:t xml:space="preserve"> includes a commitment to </w:t>
      </w:r>
      <w:r w:rsidRPr="002B6288">
        <w:rPr>
          <w:rStyle w:val="StyleUnderline"/>
          <w:highlight w:val="green"/>
        </w:rPr>
        <w:t xml:space="preserve">using not </w:t>
      </w:r>
      <w:r w:rsidRPr="002B6288">
        <w:rPr>
          <w:rStyle w:val="Emphasis"/>
          <w:highlight w:val="green"/>
        </w:rPr>
        <w:t>any particular method</w:t>
      </w:r>
      <w:r w:rsidRPr="002B31DF">
        <w:rPr>
          <w:sz w:val="16"/>
        </w:rPr>
        <w:t xml:space="preserve"> (</w:t>
      </w:r>
      <w:r w:rsidRPr="002B31DF">
        <w:rPr>
          <w:rStyle w:val="StyleUnderline"/>
        </w:rPr>
        <w:t>or</w:t>
      </w:r>
      <w:r w:rsidRPr="002B31DF">
        <w:rPr>
          <w:sz w:val="16"/>
        </w:rPr>
        <w:t xml:space="preserve"> </w:t>
      </w:r>
      <w:r w:rsidRPr="002B31DF">
        <w:rPr>
          <w:rStyle w:val="Emphasis"/>
        </w:rPr>
        <w:t>all of them</w:t>
      </w:r>
      <w:r w:rsidRPr="002B31DF">
        <w:rPr>
          <w:sz w:val="16"/>
        </w:rPr>
        <w:t xml:space="preserve">) </w:t>
      </w:r>
      <w:r w:rsidRPr="002B6288">
        <w:rPr>
          <w:rStyle w:val="StyleUnderline"/>
          <w:highlight w:val="green"/>
        </w:rPr>
        <w:t>but</w:t>
      </w:r>
      <w:r w:rsidRPr="002B31DF">
        <w:rPr>
          <w:rStyle w:val="StyleUnderline"/>
        </w:rPr>
        <w:t xml:space="preserve"> </w:t>
      </w:r>
      <w:r w:rsidRPr="00422322">
        <w:rPr>
          <w:rStyle w:val="StyleUnderline"/>
        </w:rPr>
        <w:t>rather</w:t>
      </w:r>
      <w:r w:rsidRPr="002B31DF">
        <w:rPr>
          <w:rStyle w:val="StyleUnderline"/>
        </w:rPr>
        <w:t xml:space="preserve"> just </w:t>
      </w:r>
      <w:r w:rsidRPr="002B6288">
        <w:rPr>
          <w:rStyle w:val="StyleUnderline"/>
          <w:highlight w:val="green"/>
        </w:rPr>
        <w:t xml:space="preserve">the approach most </w:t>
      </w:r>
      <w:r w:rsidRPr="002B6288">
        <w:rPr>
          <w:rStyle w:val="Emphasis"/>
          <w:highlight w:val="green"/>
        </w:rPr>
        <w:t>appropriate for the question</w:t>
      </w:r>
      <w:r w:rsidRPr="002B31DF">
        <w:rPr>
          <w:rStyle w:val="Emphasis"/>
        </w:rPr>
        <w:t xml:space="preserve"> </w:t>
      </w:r>
    </w:p>
    <w:p w14:paraId="60CDFA67" w14:textId="77777777" w:rsidR="000925DB" w:rsidRDefault="000925DB" w:rsidP="000925DB">
      <w:pPr>
        <w:rPr>
          <w:rStyle w:val="Emphasis"/>
        </w:rPr>
      </w:pPr>
    </w:p>
    <w:p w14:paraId="590C1BDB" w14:textId="77777777" w:rsidR="000925DB" w:rsidRDefault="000925DB" w:rsidP="000925DB">
      <w:pPr>
        <w:rPr>
          <w:rStyle w:val="Emphasis"/>
        </w:rPr>
      </w:pPr>
    </w:p>
    <w:p w14:paraId="4095839D" w14:textId="77777777" w:rsidR="000925DB" w:rsidRPr="00111910" w:rsidRDefault="000925DB" w:rsidP="000925DB">
      <w:pPr>
        <w:rPr>
          <w:sz w:val="16"/>
        </w:rPr>
      </w:pPr>
      <w:r w:rsidRPr="002B31DF">
        <w:rPr>
          <w:rStyle w:val="Emphasis"/>
        </w:rPr>
        <w:t>at hand</w:t>
      </w:r>
      <w:r w:rsidRPr="002B31DF">
        <w:rPr>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w:t>
      </w:r>
      <w:r w:rsidRPr="002B31DF">
        <w:rPr>
          <w:sz w:val="16"/>
        </w:rPr>
        <w:lastRenderedPageBreak/>
        <w:t xml:space="preserve">these methods simultaneously, it is potentially even more constraining in terms of the problems it can address because it has to be limited to those which can be quantified, modeled, and studied in depth at the same time.74 Therefore, </w:t>
      </w:r>
      <w:r w:rsidRPr="002B6288">
        <w:rPr>
          <w:rStyle w:val="Emphasis"/>
          <w:highlight w:val="green"/>
        </w:rPr>
        <w:t>reinforcing</w:t>
      </w:r>
      <w:r w:rsidRPr="002B31DF">
        <w:rPr>
          <w:sz w:val="16"/>
        </w:rPr>
        <w:t xml:space="preserve"> </w:t>
      </w:r>
      <w:r w:rsidRPr="002B31DF">
        <w:rPr>
          <w:rStyle w:val="StyleUnderline"/>
        </w:rPr>
        <w:t xml:space="preserve">methodological </w:t>
      </w:r>
      <w:r w:rsidRPr="002B6288">
        <w:rPr>
          <w:rStyle w:val="StyleUnderline"/>
          <w:highlight w:val="green"/>
        </w:rPr>
        <w:t>pluralism must</w:t>
      </w:r>
      <w:r w:rsidRPr="002B31DF">
        <w:rPr>
          <w:rStyle w:val="StyleUnderline"/>
        </w:rPr>
        <w:t xml:space="preserve"> also </w:t>
      </w:r>
      <w:r w:rsidRPr="002B6288">
        <w:rPr>
          <w:rStyle w:val="StyleUnderline"/>
          <w:highlight w:val="green"/>
        </w:rPr>
        <w:t>be a</w:t>
      </w:r>
      <w:r w:rsidRPr="002B6288">
        <w:rPr>
          <w:sz w:val="16"/>
          <w:highlight w:val="green"/>
        </w:rPr>
        <w:t xml:space="preserve"> </w:t>
      </w:r>
      <w:r w:rsidRPr="002B6288">
        <w:rPr>
          <w:rStyle w:val="Emphasis"/>
          <w:highlight w:val="green"/>
        </w:rPr>
        <w:t>commitment to problem-, rather than method-, driven research</w:t>
      </w:r>
      <w:r w:rsidRPr="002B31DF">
        <w:rPr>
          <w:rStyle w:val="Emphasis"/>
        </w:rPr>
        <w:t xml:space="preserve"> agendas</w:t>
      </w:r>
      <w:r w:rsidRPr="002B31DF">
        <w:rPr>
          <w:rStyle w:val="StyleUnderline"/>
        </w:rPr>
        <w:t xml:space="preserve">. It is only the </w:t>
      </w:r>
      <w:r w:rsidRPr="002B31DF">
        <w:rPr>
          <w:rStyle w:val="Emphasis"/>
        </w:rPr>
        <w:t>combination</w:t>
      </w:r>
      <w:r w:rsidRPr="002B31DF">
        <w:rPr>
          <w:sz w:val="16"/>
        </w:rPr>
        <w:t xml:space="preserve"> </w:t>
      </w:r>
      <w:r w:rsidRPr="002B31DF">
        <w:rPr>
          <w:rStyle w:val="StyleUnderline"/>
        </w:rPr>
        <w:t>of these</w:t>
      </w:r>
      <w:r w:rsidRPr="002B31DF">
        <w:rPr>
          <w:sz w:val="16"/>
        </w:rPr>
        <w:t xml:space="preserve"> two </w:t>
      </w:r>
      <w:r w:rsidRPr="002B31DF">
        <w:rPr>
          <w:rStyle w:val="StyleUnderline"/>
        </w:rPr>
        <w:t>principles that will ensure that policy-relevant security studies can</w:t>
      </w:r>
      <w:r w:rsidRPr="002B31DF">
        <w:rPr>
          <w:sz w:val="16"/>
        </w:rPr>
        <w:t xml:space="preserve"> not only </w:t>
      </w:r>
      <w:r w:rsidRPr="002B31DF">
        <w:rPr>
          <w:rStyle w:val="Emphasis"/>
        </w:rPr>
        <w:t>survive</w:t>
      </w:r>
      <w:r w:rsidRPr="002B31DF">
        <w:rPr>
          <w:sz w:val="16"/>
        </w:rPr>
        <w:t>, but thrive, in political science.75 Scholars also need to think carefully about the role of theory in policyrelevant security studies scholarship</w:t>
      </w:r>
      <w:r w:rsidRPr="000B6DAC">
        <w:rPr>
          <w:sz w:val="16"/>
        </w:rPr>
        <w:t xml:space="preserve">. </w:t>
      </w:r>
      <w:r w:rsidRPr="000B6DAC">
        <w:rPr>
          <w:rStyle w:val="StyleUnderline"/>
        </w:rPr>
        <w:t xml:space="preserve">While there is no doubt that theory is important to policymakers, scholars need to be aware that as with many other things, </w:t>
      </w:r>
      <w:r w:rsidRPr="000B6DAC">
        <w:rPr>
          <w:rStyle w:val="Emphasis"/>
        </w:rPr>
        <w:t>too much</w:t>
      </w:r>
      <w:r w:rsidRPr="000B6DAC">
        <w:rPr>
          <w:sz w:val="16"/>
        </w:rPr>
        <w:t xml:space="preserve"> of it </w:t>
      </w:r>
      <w:r w:rsidRPr="000B6DAC">
        <w:rPr>
          <w:rStyle w:val="StyleUnderline"/>
        </w:rPr>
        <w:t>can be</w:t>
      </w:r>
      <w:r w:rsidRPr="000B6DAC">
        <w:rPr>
          <w:sz w:val="16"/>
        </w:rPr>
        <w:t xml:space="preserve"> a </w:t>
      </w:r>
      <w:r w:rsidRPr="000B6DAC">
        <w:rPr>
          <w:rStyle w:val="Emphasis"/>
        </w:rPr>
        <w:t>bad</w:t>
      </w:r>
      <w:r w:rsidRPr="000B6DAC">
        <w:rPr>
          <w:sz w:val="16"/>
        </w:rPr>
        <w:t xml:space="preserve"> thing. </w:t>
      </w:r>
      <w:r w:rsidRPr="000B6DAC">
        <w:rPr>
          <w:rStyle w:val="StyleUnderline"/>
        </w:rPr>
        <w:t>In particular, the effort to cram the</w:t>
      </w:r>
      <w:r w:rsidRPr="000B6DAC">
        <w:rPr>
          <w:sz w:val="16"/>
        </w:rPr>
        <w:t xml:space="preserve"> </w:t>
      </w:r>
      <w:r w:rsidRPr="000B6DAC">
        <w:rPr>
          <w:rStyle w:val="Emphasis"/>
        </w:rPr>
        <w:t>rich complexity of the social world into universal models</w:t>
      </w:r>
      <w:r w:rsidRPr="000B6DAC">
        <w:rPr>
          <w:sz w:val="16"/>
        </w:rPr>
        <w:t xml:space="preserve"> </w:t>
      </w:r>
      <w:r w:rsidRPr="000B6DAC">
        <w:rPr>
          <w:rStyle w:val="StyleUnderline"/>
        </w:rPr>
        <w:t xml:space="preserve">can do </w:t>
      </w:r>
      <w:r w:rsidRPr="000B6DAC">
        <w:rPr>
          <w:rStyle w:val="Emphasis"/>
        </w:rPr>
        <w:t>intellectual violence to the phenomenon under study</w:t>
      </w:r>
      <w:r w:rsidRPr="000B6DAC">
        <w:rPr>
          <w:sz w:val="16"/>
        </w:rPr>
        <w:t xml:space="preserve"> </w:t>
      </w:r>
      <w:r w:rsidRPr="000B6DAC">
        <w:rPr>
          <w:rStyle w:val="StyleUnderline"/>
        </w:rPr>
        <w:t xml:space="preserve">as well as produce </w:t>
      </w:r>
      <w:r w:rsidRPr="000B6DAC">
        <w:rPr>
          <w:rStyle w:val="Emphasis"/>
        </w:rPr>
        <w:t>suboptimal policy</w:t>
      </w:r>
      <w:r w:rsidRPr="000B6DAC">
        <w:rPr>
          <w:sz w:val="16"/>
        </w:rPr>
        <w:t xml:space="preserve">. Paul Nitze, then the director of the Secretary of State’s Policy Planning Staff, readily conceded policymakers’ need for theory but also noted that “there is the opposing consideration .. . that </w:t>
      </w:r>
      <w:r w:rsidRPr="000B6DAC">
        <w:rPr>
          <w:rStyle w:val="StyleUnderline"/>
        </w:rPr>
        <w:t xml:space="preserve">[theoretical] oversimplification presents </w:t>
      </w:r>
      <w:r w:rsidRPr="000B6DAC">
        <w:rPr>
          <w:rStyle w:val="Emphasis"/>
        </w:rPr>
        <w:t>great dangers</w:t>
      </w:r>
      <w:r w:rsidRPr="002B31DF">
        <w:rPr>
          <w:sz w:val="16"/>
        </w:rPr>
        <w:t xml:space="preserve">.”76 Albert Wohlstetter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2B31DF">
        <w:rPr>
          <w:rStyle w:val="StyleUnderline"/>
        </w:rPr>
        <w:t>Theory is a powerful</w:t>
      </w:r>
      <w:r w:rsidRPr="002B31DF">
        <w:rPr>
          <w:sz w:val="16"/>
        </w:rPr>
        <w:t xml:space="preserve"> </w:t>
      </w:r>
      <w:r w:rsidRPr="002B31DF">
        <w:rPr>
          <w:rStyle w:val="Emphasis"/>
        </w:rPr>
        <w:t>tool</w:t>
      </w:r>
      <w:r w:rsidRPr="002B31DF">
        <w:rPr>
          <w:sz w:val="16"/>
        </w:rPr>
        <w:t xml:space="preserve"> of statecraft, </w:t>
      </w:r>
      <w:r w:rsidRPr="002B31DF">
        <w:rPr>
          <w:rStyle w:val="StyleUnderline"/>
        </w:rPr>
        <w:t xml:space="preserve">but when scholars embrace </w:t>
      </w:r>
      <w:r w:rsidRPr="002B6288">
        <w:rPr>
          <w:rStyle w:val="StyleUnderline"/>
          <w:highlight w:val="green"/>
        </w:rPr>
        <w:t>universal models</w:t>
      </w:r>
      <w:r w:rsidRPr="002B31DF">
        <w:rPr>
          <w:rStyle w:val="StyleUnderline"/>
        </w:rPr>
        <w:t xml:space="preserve"> they also</w:t>
      </w:r>
      <w:r w:rsidRPr="002B31DF">
        <w:rPr>
          <w:sz w:val="16"/>
        </w:rPr>
        <w:t xml:space="preserve"> </w:t>
      </w:r>
      <w:r w:rsidRPr="002B6288">
        <w:rPr>
          <w:rStyle w:val="Emphasis"/>
          <w:highlight w:val="green"/>
        </w:rPr>
        <w:t>risk irrelevance or worse</w:t>
      </w:r>
      <w:r w:rsidRPr="002B31DF">
        <w:rPr>
          <w:sz w:val="16"/>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2B31DF">
        <w:rPr>
          <w:rStyle w:val="StyleUnderline"/>
        </w:rPr>
        <w:t xml:space="preserve">While </w:t>
      </w:r>
      <w:r w:rsidRPr="002B6288">
        <w:rPr>
          <w:rStyle w:val="Emphasis"/>
          <w:highlight w:val="green"/>
        </w:rPr>
        <w:t>nonacademic</w:t>
      </w:r>
      <w:r w:rsidRPr="002B6288">
        <w:rPr>
          <w:rStyle w:val="StyleUnderline"/>
          <w:highlight w:val="green"/>
        </w:rPr>
        <w:t xml:space="preserve"> transmission</w:t>
      </w:r>
      <w:r w:rsidRPr="002B31DF">
        <w:rPr>
          <w:rStyle w:val="StyleUnderline"/>
        </w:rPr>
        <w:t xml:space="preserve"> belts can mediate between the Ivory Tower and the Beltway, they </w:t>
      </w:r>
      <w:r w:rsidRPr="002B6288">
        <w:rPr>
          <w:rStyle w:val="StyleUnderline"/>
          <w:highlight w:val="green"/>
        </w:rPr>
        <w:t>are</w:t>
      </w:r>
      <w:r w:rsidRPr="002B6288">
        <w:rPr>
          <w:sz w:val="16"/>
          <w:highlight w:val="green"/>
        </w:rPr>
        <w:t xml:space="preserve"> </w:t>
      </w:r>
      <w:r w:rsidRPr="002B6288">
        <w:rPr>
          <w:rStyle w:val="Emphasis"/>
          <w:highlight w:val="green"/>
        </w:rPr>
        <w:t>no substitute</w:t>
      </w:r>
      <w:r w:rsidRPr="002B6288">
        <w:rPr>
          <w:sz w:val="16"/>
          <w:highlight w:val="green"/>
        </w:rPr>
        <w:t xml:space="preserve"> </w:t>
      </w:r>
      <w:r w:rsidRPr="002B6288">
        <w:rPr>
          <w:rStyle w:val="StyleUnderline"/>
          <w:highlight w:val="green"/>
        </w:rPr>
        <w:t>for the</w:t>
      </w:r>
      <w:r w:rsidRPr="002B6288">
        <w:rPr>
          <w:sz w:val="16"/>
          <w:highlight w:val="green"/>
        </w:rPr>
        <w:t xml:space="preserve"> </w:t>
      </w:r>
      <w:r w:rsidRPr="002B6288">
        <w:rPr>
          <w:rStyle w:val="Emphasis"/>
          <w:highlight w:val="green"/>
        </w:rPr>
        <w:t>scholars who produce knowledge to themselves serve as</w:t>
      </w:r>
      <w:r w:rsidRPr="002B31DF">
        <w:rPr>
          <w:rStyle w:val="Emphasis"/>
        </w:rPr>
        <w:t xml:space="preserve"> their own </w:t>
      </w:r>
      <w:r w:rsidRPr="002B6288">
        <w:rPr>
          <w:rStyle w:val="Emphasis"/>
          <w:highlight w:val="green"/>
        </w:rPr>
        <w:t>translators</w:t>
      </w:r>
      <w:r w:rsidRPr="002B31DF">
        <w:rPr>
          <w:sz w:val="16"/>
        </w:rPr>
        <w:t xml:space="preserve"> </w:t>
      </w:r>
      <w:r w:rsidRPr="002B31DF">
        <w:rPr>
          <w:rStyle w:val="StyleUnderline"/>
        </w:rPr>
        <w:t xml:space="preserve">of it </w:t>
      </w:r>
      <w:r w:rsidRPr="002B6288">
        <w:rPr>
          <w:rStyle w:val="Emphasis"/>
          <w:highlight w:val="green"/>
        </w:rPr>
        <w:t>into</w:t>
      </w:r>
      <w:r w:rsidRPr="002B6288">
        <w:rPr>
          <w:sz w:val="16"/>
          <w:highlight w:val="green"/>
        </w:rPr>
        <w:t xml:space="preserve"> </w:t>
      </w:r>
      <w:r w:rsidRPr="002B6288">
        <w:rPr>
          <w:rStyle w:val="StyleUnderline"/>
          <w:highlight w:val="green"/>
        </w:rPr>
        <w:t>policy</w:t>
      </w:r>
      <w:r w:rsidRPr="002B31DF">
        <w:rPr>
          <w:rStyle w:val="StyleUnderline"/>
        </w:rPr>
        <w:t>. To be sure, scholars should not</w:t>
      </w:r>
      <w:r w:rsidRPr="002B31DF">
        <w:rPr>
          <w:sz w:val="16"/>
        </w:rPr>
        <w:t xml:space="preserve"> </w:t>
      </w:r>
      <w:r w:rsidRPr="002B31DF">
        <w:rPr>
          <w:rStyle w:val="Emphasis"/>
        </w:rPr>
        <w:t>stop</w:t>
      </w:r>
      <w:r w:rsidRPr="002B31DF">
        <w:rPr>
          <w:sz w:val="16"/>
        </w:rPr>
        <w:t xml:space="preserve"> </w:t>
      </w:r>
      <w:r w:rsidRPr="002B31DF">
        <w:rPr>
          <w:rStyle w:val="StyleUnderline"/>
        </w:rPr>
        <w:t>writing scholarly books and monographs</w:t>
      </w:r>
      <w:r w:rsidRPr="002B31DF">
        <w:rPr>
          <w:sz w:val="16"/>
        </w:rPr>
        <w:t xml:space="preserve"> utilizing the most sophisticated techniques of their discipline, if appropriate. </w:t>
      </w:r>
      <w:r w:rsidRPr="002B31DF">
        <w:rPr>
          <w:rStyle w:val="StyleUnderline"/>
        </w:rPr>
        <w:t xml:space="preserve">In </w:t>
      </w:r>
      <w:r w:rsidRPr="002B31DF">
        <w:rPr>
          <w:rStyle w:val="Emphasis"/>
        </w:rPr>
        <w:t>addition</w:t>
      </w:r>
      <w:r w:rsidRPr="002B31DF">
        <w:rPr>
          <w:sz w:val="16"/>
        </w:rPr>
        <w:t xml:space="preserve"> </w:t>
      </w:r>
      <w:r w:rsidRPr="002B31DF">
        <w:rPr>
          <w:rStyle w:val="StyleUnderline"/>
        </w:rPr>
        <w:t>to doing these things, scholars should</w:t>
      </w:r>
      <w:r w:rsidRPr="002B31DF">
        <w:rPr>
          <w:sz w:val="16"/>
        </w:rPr>
        <w:t xml:space="preserve"> </w:t>
      </w:r>
      <w:r w:rsidRPr="002B31DF">
        <w:rPr>
          <w:rStyle w:val="Emphasis"/>
        </w:rPr>
        <w:t>address</w:t>
      </w:r>
      <w:r w:rsidRPr="002B31DF">
        <w:rPr>
          <w:sz w:val="16"/>
        </w:rPr>
        <w:t xml:space="preserve"> pressing </w:t>
      </w:r>
      <w:r w:rsidRPr="002B31DF">
        <w:rPr>
          <w:rStyle w:val="Emphasis"/>
        </w:rPr>
        <w:t>real world problems, not just chase after disciplinary fads.</w:t>
      </w:r>
      <w:r w:rsidRPr="002B31DF">
        <w:rPr>
          <w:sz w:val="16"/>
        </w:rPr>
        <w:t xml:space="preserve"> </w:t>
      </w:r>
      <w:r w:rsidRPr="002B31DF">
        <w:rPr>
          <w:rStyle w:val="Emphasis"/>
        </w:rPr>
        <w:t>No one</w:t>
      </w:r>
      <w:r w:rsidRPr="002B31DF">
        <w:rPr>
          <w:sz w:val="16"/>
        </w:rPr>
        <w:t xml:space="preserve"> </w:t>
      </w:r>
      <w:r w:rsidRPr="002B31DF">
        <w:rPr>
          <w:rStyle w:val="StyleUnderline"/>
        </w:rPr>
        <w:t xml:space="preserve">is in a better position to highlight the policy implications of a given piece of research than the </w:t>
      </w:r>
      <w:r w:rsidRPr="002B31DF">
        <w:rPr>
          <w:rStyle w:val="Emphasis"/>
        </w:rPr>
        <w:t>individual who conducted it</w:t>
      </w:r>
      <w:r w:rsidRPr="002B31DF">
        <w:rPr>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2B31DF">
        <w:rPr>
          <w:rStyle w:val="StyleUnderline"/>
        </w:rPr>
        <w:t>Drawing on</w:t>
      </w:r>
      <w:r w:rsidRPr="002B31DF">
        <w:rPr>
          <w:sz w:val="16"/>
        </w:rPr>
        <w:t xml:space="preserve"> </w:t>
      </w:r>
      <w:r w:rsidRPr="002B31DF">
        <w:rPr>
          <w:rStyle w:val="Emphasis"/>
        </w:rPr>
        <w:t>DPT</w:t>
      </w:r>
      <w:r w:rsidRPr="002B31DF">
        <w:rPr>
          <w:sz w:val="16"/>
        </w:rPr>
        <w:t xml:space="preserve">, some </w:t>
      </w:r>
      <w:r w:rsidRPr="002B31DF">
        <w:rPr>
          <w:rStyle w:val="StyleUnderline"/>
        </w:rPr>
        <w:t>officials in the</w:t>
      </w:r>
      <w:r w:rsidRPr="002B31DF">
        <w:rPr>
          <w:sz w:val="16"/>
        </w:rPr>
        <w:t xml:space="preserve"> George W. </w:t>
      </w:r>
      <w:r w:rsidRPr="002B31DF">
        <w:rPr>
          <w:rStyle w:val="StyleUnderline"/>
        </w:rPr>
        <w:t>Bush administration justified the</w:t>
      </w:r>
      <w:r w:rsidRPr="002B31DF">
        <w:rPr>
          <w:sz w:val="16"/>
        </w:rPr>
        <w:t xml:space="preserve"> </w:t>
      </w:r>
      <w:r w:rsidRPr="002B31DF">
        <w:rPr>
          <w:rStyle w:val="Emphasis"/>
        </w:rPr>
        <w:t>invasion of Iraq</w:t>
      </w:r>
      <w:r w:rsidRPr="002B31DF">
        <w:rPr>
          <w:sz w:val="16"/>
        </w:rPr>
        <w:t xml:space="preserve"> as part of a larger strategy to bring peace to the region by spreading democracy.82 Democratic Peace proponent Bruce </w:t>
      </w:r>
      <w:r w:rsidRPr="002B31DF">
        <w:rPr>
          <w:rStyle w:val="StyleUnderline"/>
        </w:rPr>
        <w:t>Russett</w:t>
      </w:r>
      <w:r w:rsidRPr="002B31DF">
        <w:rPr>
          <w:sz w:val="16"/>
        </w:rPr>
        <w:t xml:space="preserve"> </w:t>
      </w:r>
      <w:r w:rsidRPr="002B31DF">
        <w:rPr>
          <w:rStyle w:val="Emphasis"/>
        </w:rPr>
        <w:t>objected</w:t>
      </w:r>
      <w:r w:rsidRPr="002B31DF">
        <w:rPr>
          <w:sz w:val="16"/>
        </w:rPr>
        <w:t xml:space="preserve"> to this conclusion </w:t>
      </w:r>
      <w:r w:rsidRPr="002B31DF">
        <w:rPr>
          <w:rStyle w:val="Emphasis"/>
        </w:rPr>
        <w:t>after the fact</w:t>
      </w:r>
      <w:r w:rsidRPr="002B31DF">
        <w:rPr>
          <w:sz w:val="16"/>
        </w:rPr>
        <w:t xml:space="preserve"> though his voice had been largely mute in the run up to the war.83 </w:t>
      </w:r>
      <w:r w:rsidRPr="002B31DF">
        <w:rPr>
          <w:rStyle w:val="StyleUnderline"/>
        </w:rPr>
        <w:t>Had he and other democracy scholars participated</w:t>
      </w:r>
      <w:r w:rsidRPr="002B31DF">
        <w:rPr>
          <w:sz w:val="16"/>
        </w:rPr>
        <w:t xml:space="preserve"> more </w:t>
      </w:r>
      <w:r w:rsidRPr="002B31DF">
        <w:rPr>
          <w:rStyle w:val="Emphasis"/>
        </w:rPr>
        <w:t>actively</w:t>
      </w:r>
      <w:r w:rsidRPr="002B31DF">
        <w:rPr>
          <w:sz w:val="16"/>
        </w:rPr>
        <w:t xml:space="preserve"> </w:t>
      </w:r>
      <w:r w:rsidRPr="002B31DF">
        <w:rPr>
          <w:rStyle w:val="StyleUnderline"/>
        </w:rPr>
        <w:t>in the</w:t>
      </w:r>
      <w:r w:rsidRPr="002B31DF">
        <w:rPr>
          <w:sz w:val="16"/>
        </w:rPr>
        <w:t xml:space="preserve"> </w:t>
      </w:r>
      <w:r w:rsidRPr="002B31DF">
        <w:rPr>
          <w:rStyle w:val="Emphasis"/>
        </w:rPr>
        <w:t>prewar debate</w:t>
      </w:r>
      <w:r w:rsidRPr="002B31DF">
        <w:rPr>
          <w:sz w:val="16"/>
        </w:rPr>
        <w:t xml:space="preserve">, </w:t>
      </w:r>
      <w:r w:rsidRPr="002B31DF">
        <w:rPr>
          <w:rStyle w:val="StyleUnderline"/>
        </w:rPr>
        <w:t>this rationale may have been</w:t>
      </w:r>
      <w:r w:rsidRPr="002B31DF">
        <w:rPr>
          <w:sz w:val="16"/>
        </w:rPr>
        <w:t xml:space="preserve"> </w:t>
      </w:r>
      <w:r w:rsidRPr="002B31DF">
        <w:rPr>
          <w:rStyle w:val="Emphasis"/>
        </w:rPr>
        <w:t>less credible</w:t>
      </w:r>
      <w:r w:rsidRPr="002B31DF">
        <w:rPr>
          <w:sz w:val="16"/>
        </w:rPr>
        <w:t xml:space="preserve">. </w:t>
      </w:r>
      <w:r w:rsidRPr="002B6288">
        <w:rPr>
          <w:rStyle w:val="StyleUnderline"/>
          <w:highlight w:val="green"/>
        </w:rPr>
        <w:t>Academics</w:t>
      </w:r>
      <w:r w:rsidRPr="002B31DF">
        <w:rPr>
          <w:sz w:val="16"/>
        </w:rPr>
        <w:t xml:space="preserve"> also </w:t>
      </w:r>
      <w:r w:rsidRPr="002B6288">
        <w:rPr>
          <w:rStyle w:val="StyleUnderline"/>
          <w:highlight w:val="green"/>
        </w:rPr>
        <w:t>need to develop</w:t>
      </w:r>
      <w:r w:rsidRPr="002B31DF">
        <w:rPr>
          <w:rStyle w:val="StyleUnderline"/>
        </w:rPr>
        <w:t xml:space="preserve"> a</w:t>
      </w:r>
      <w:r w:rsidRPr="002B31DF">
        <w:rPr>
          <w:sz w:val="16"/>
        </w:rPr>
        <w:t xml:space="preserve"> more </w:t>
      </w:r>
      <w:r w:rsidRPr="002B6288">
        <w:rPr>
          <w:rStyle w:val="Emphasis"/>
          <w:highlight w:val="green"/>
        </w:rPr>
        <w:t>nuanced appreciation of the</w:t>
      </w:r>
      <w:r w:rsidRPr="002B31DF">
        <w:rPr>
          <w:sz w:val="16"/>
        </w:rPr>
        <w:t xml:space="preserve"> various </w:t>
      </w:r>
      <w:r w:rsidRPr="002B6288">
        <w:rPr>
          <w:rStyle w:val="Emphasis"/>
          <w:highlight w:val="green"/>
        </w:rPr>
        <w:t>influences on policy</w:t>
      </w:r>
      <w:r w:rsidRPr="002B31DF">
        <w:rPr>
          <w:rStyle w:val="StyleUnderline"/>
        </w:rPr>
        <w:t xml:space="preserve">. Many, even in democratic political systems, tend to have an </w:t>
      </w:r>
      <w:r w:rsidRPr="002B31DF">
        <w:rPr>
          <w:rStyle w:val="Emphasis"/>
        </w:rPr>
        <w:t>unrealistically “technocratic” attitude</w:t>
      </w:r>
      <w:r w:rsidRPr="002B31DF">
        <w:rPr>
          <w:sz w:val="16"/>
        </w:rPr>
        <w:t xml:space="preserve"> toward policymaking. 84 They often </w:t>
      </w:r>
      <w:r w:rsidRPr="002B31DF">
        <w:rPr>
          <w:rStyle w:val="StyleUnderline"/>
        </w:rPr>
        <w:t>underestimate the role of</w:t>
      </w:r>
      <w:r w:rsidRPr="002B31DF">
        <w:rPr>
          <w:sz w:val="16"/>
        </w:rPr>
        <w:t xml:space="preserve"> </w:t>
      </w:r>
      <w:r w:rsidRPr="002B31DF">
        <w:rPr>
          <w:rStyle w:val="Emphasis"/>
        </w:rPr>
        <w:t>politics</w:t>
      </w:r>
      <w:r w:rsidRPr="002B31DF">
        <w:rPr>
          <w:sz w:val="16"/>
        </w:rPr>
        <w:t xml:space="preserve"> in government decision making. </w:t>
      </w:r>
      <w:r w:rsidRPr="002B31DF">
        <w:rPr>
          <w:rStyle w:val="StyleUnderline"/>
        </w:rPr>
        <w:t>Scholars must therefore</w:t>
      </w:r>
      <w:r w:rsidRPr="002B31DF">
        <w:rPr>
          <w:sz w:val="16"/>
        </w:rPr>
        <w:t xml:space="preserve"> </w:t>
      </w:r>
      <w:r w:rsidRPr="002B31DF">
        <w:rPr>
          <w:rStyle w:val="Emphasis"/>
        </w:rPr>
        <w:t>understand that the policymaking process is inherently political</w:t>
      </w:r>
      <w:r w:rsidRPr="002B31DF">
        <w:rPr>
          <w:sz w:val="16"/>
        </w:rPr>
        <w:t xml:space="preserve"> </w:t>
      </w:r>
      <w:r w:rsidRPr="002B31DF">
        <w:rPr>
          <w:rStyle w:val="StyleUnderline"/>
        </w:rPr>
        <w:t>and that without such an appreciation of the political considerations associated with any policy choice, even a good one may not be implemented.</w:t>
      </w:r>
      <w:r w:rsidRPr="002B31DF">
        <w:rPr>
          <w:sz w:val="16"/>
        </w:rPr>
        <w:t>85</w:t>
      </w:r>
    </w:p>
    <w:p w14:paraId="764F48A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234429"/>
    <w:multiLevelType w:val="hybridMultilevel"/>
    <w:tmpl w:val="EAC085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25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5DB"/>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FE8815"/>
  <w14:defaultImageDpi w14:val="300"/>
  <w15:docId w15:val="{56C569C6-C99F-354F-A56E-BB2F691DA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25DB"/>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0925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25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25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0925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25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25DB"/>
  </w:style>
  <w:style w:type="character" w:customStyle="1" w:styleId="Heading1Char">
    <w:name w:val="Heading 1 Char"/>
    <w:aliases w:val="Pocket Char"/>
    <w:basedOn w:val="DefaultParagraphFont"/>
    <w:link w:val="Heading1"/>
    <w:uiPriority w:val="9"/>
    <w:rsid w:val="000925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25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25D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0925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925DB"/>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0925DB"/>
    <w:rPr>
      <w:b w:val="0"/>
      <w:sz w:val="24"/>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B"/>
    <w:basedOn w:val="DefaultParagraphFont"/>
    <w:link w:val="textbold"/>
    <w:uiPriority w:val="20"/>
    <w:qFormat/>
    <w:rsid w:val="000925DB"/>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0925D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31 Char"/>
    <w:basedOn w:val="DefaultParagraphFont"/>
    <w:link w:val="NoSpacing"/>
    <w:uiPriority w:val="99"/>
    <w:unhideWhenUsed/>
    <w:rsid w:val="000925DB"/>
    <w:rPr>
      <w:color w:val="auto"/>
      <w:u w:val="none"/>
    </w:rPr>
  </w:style>
  <w:style w:type="paragraph" w:styleId="DocumentMap">
    <w:name w:val="Document Map"/>
    <w:basedOn w:val="Normal"/>
    <w:link w:val="DocumentMapChar"/>
    <w:uiPriority w:val="99"/>
    <w:semiHidden/>
    <w:unhideWhenUsed/>
    <w:rsid w:val="000925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25DB"/>
    <w:rPr>
      <w:rFonts w:ascii="Lucida Grande" w:hAnsi="Lucida Grande" w:cs="Lucida Grande"/>
    </w:rPr>
  </w:style>
  <w:style w:type="paragraph" w:customStyle="1" w:styleId="textbold">
    <w:name w:val="text bold"/>
    <w:basedOn w:val="Normal"/>
    <w:link w:val="Emphasis"/>
    <w:uiPriority w:val="20"/>
    <w:qFormat/>
    <w:rsid w:val="000925DB"/>
    <w:pPr>
      <w:widowControl w:val="0"/>
      <w:spacing w:after="0" w:line="240" w:lineRule="auto"/>
      <w:ind w:left="720"/>
      <w:jc w:val="both"/>
    </w:pPr>
    <w:rPr>
      <w:b/>
      <w:iCs/>
      <w:sz w:val="24"/>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0925D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stanford.edu/2020/02/27/journalism-and-democrac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ofiles.stanford.edu/jon-krosnic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files.stanford.edu/james-hamilt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knightfoundation.org/articles/americans-are-losing-faith-in-an-objective-media-a-new-gallup-knight-study-explores-why/" TargetMode="External"/><Relationship Id="rId4" Type="http://schemas.openxmlformats.org/officeDocument/2006/relationships/customXml" Target="../customXml/item4.xml"/><Relationship Id="rId9" Type="http://schemas.openxmlformats.org/officeDocument/2006/relationships/hyperlink" Target="http://www.olemartinmoen.com/wp-content/uploads/AnArgumentForHedonism.pdf"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14135</Words>
  <Characters>80576</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1</cp:revision>
  <dcterms:created xsi:type="dcterms:W3CDTF">2022-03-12T00:16:00Z</dcterms:created>
  <dcterms:modified xsi:type="dcterms:W3CDTF">2022-03-12T00:42:00Z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