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F809C" w14:textId="1320E915" w:rsidR="003631E8" w:rsidRDefault="003631E8" w:rsidP="003631E8">
      <w:pPr>
        <w:pStyle w:val="Heading2"/>
      </w:pPr>
      <w:r>
        <w:t>1NC</w:t>
      </w:r>
      <w:r>
        <w:t xml:space="preserve"> </w:t>
      </w:r>
      <w:r w:rsidR="002F6133">
        <w:t>–</w:t>
      </w:r>
      <w:r>
        <w:t xml:space="preserve"> OFF</w:t>
      </w:r>
    </w:p>
    <w:p w14:paraId="709A8D50" w14:textId="2935FBFA" w:rsidR="002F6133" w:rsidRPr="002F6133" w:rsidRDefault="002F6133" w:rsidP="002F6133">
      <w:pPr>
        <w:pStyle w:val="Heading3"/>
      </w:pPr>
      <w:r>
        <w:lastRenderedPageBreak/>
        <w:t>1NC – AT: Disclosure</w:t>
      </w:r>
    </w:p>
    <w:p w14:paraId="72E62C0C" w14:textId="1710697C" w:rsidR="002F6133" w:rsidRDefault="002F6133" w:rsidP="002F6133">
      <w:pPr>
        <w:pStyle w:val="Heading4"/>
      </w:pPr>
      <w:r>
        <w:t>Counter-interpretation – debaters must only disclose positions they have read. This is my first neg round on this topic so I have read zero evidence and there is nothing to disclose.</w:t>
      </w:r>
    </w:p>
    <w:p w14:paraId="6BAB6E58" w14:textId="77777777" w:rsidR="002F6133" w:rsidRPr="002F6133" w:rsidRDefault="002F6133" w:rsidP="002F6133"/>
    <w:p w14:paraId="17C8F30D" w14:textId="10093307" w:rsidR="002F6133" w:rsidRPr="00B55AD5" w:rsidRDefault="002F6133" w:rsidP="002F6133">
      <w:pPr>
        <w:pStyle w:val="Heading4"/>
      </w:pPr>
      <w:r>
        <w:t>Solves all of their offense</w:t>
      </w:r>
      <w:r>
        <w:t>. Anything else is infinitely a</w:t>
      </w:r>
      <w:r>
        <w:t>rbitrary</w:t>
      </w:r>
      <w:r>
        <w:t xml:space="preserve"> </w:t>
      </w:r>
      <w:r>
        <w:t xml:space="preserve"> – forcing debaters to disclose positions they haven’t read forces debaters to disclose every single possible position they could ever read which is functionally infinite, which ruins fairness and effective prep because one cannot possibly prepare for every single possible position one may ever read if its all disclosed on wiki, and it would distract from actual positions read in real debate rounds</w:t>
      </w:r>
      <w:r w:rsidR="00A95A10">
        <w:t xml:space="preserve"> – which completely turns their offense by decking fairness and value of wiki.</w:t>
      </w:r>
    </w:p>
    <w:p w14:paraId="184FB0B6" w14:textId="77777777" w:rsidR="002F6133" w:rsidRPr="002F6133" w:rsidRDefault="002F6133" w:rsidP="002F6133"/>
    <w:p w14:paraId="2565CD9F" w14:textId="33EF64F9" w:rsidR="003631E8" w:rsidRDefault="003631E8" w:rsidP="003631E8">
      <w:pPr>
        <w:pStyle w:val="Heading3"/>
      </w:pPr>
      <w:r>
        <w:lastRenderedPageBreak/>
        <w:t xml:space="preserve">1NC – </w:t>
      </w:r>
      <w:r>
        <w:t>1</w:t>
      </w:r>
    </w:p>
    <w:p w14:paraId="4D8E0448" w14:textId="6EA85ABD" w:rsidR="003631E8" w:rsidRPr="00623782" w:rsidRDefault="003631E8" w:rsidP="003631E8">
      <w:pPr>
        <w:pStyle w:val="Heading4"/>
      </w:pPr>
      <w:r>
        <w:t xml:space="preserve">Text: </w:t>
      </w:r>
      <w:r>
        <w:t xml:space="preserve">A just government, except for the United States, ought to recognize an unconditional right of workers to strike. </w:t>
      </w:r>
    </w:p>
    <w:p w14:paraId="3B3979B2" w14:textId="77777777" w:rsidR="003631E8" w:rsidRDefault="003631E8" w:rsidP="003631E8">
      <w:pPr>
        <w:pStyle w:val="Heading4"/>
      </w:pPr>
    </w:p>
    <w:p w14:paraId="31DD1BDE" w14:textId="179B4883" w:rsidR="003631E8" w:rsidRDefault="003631E8" w:rsidP="003631E8">
      <w:pPr>
        <w:pStyle w:val="Heading4"/>
      </w:pPr>
      <w:r>
        <w:t>Infrastructure passes soon and solves climate</w:t>
      </w:r>
    </w:p>
    <w:p w14:paraId="0A82CFBF" w14:textId="77777777" w:rsidR="003631E8" w:rsidRPr="00AD47BF" w:rsidRDefault="003631E8" w:rsidP="003631E8">
      <w:pPr>
        <w:rPr>
          <w:rStyle w:val="Style13ptBold"/>
          <w:rFonts w:ascii="Times New Roman" w:hAnsi="Times New Roman" w:cs="Times New Roman"/>
          <w:bCs w:val="0"/>
          <w:sz w:val="52"/>
        </w:rPr>
      </w:pPr>
      <w:r>
        <w:rPr>
          <w:rStyle w:val="Style13ptBold"/>
        </w:rPr>
        <w:t>Collinson 10/25 [</w:t>
      </w:r>
      <w:r>
        <w:t xml:space="preserve">Stephen Collinson is a reporter for CNN Politics covering the White House, and politics across the United States and around the world. October 25, 2021. “A week that could transform Joe Biden's presidency” </w:t>
      </w:r>
      <w:hyperlink r:id="rId6" w:history="1">
        <w:r w:rsidRPr="0079015F">
          <w:rPr>
            <w:rStyle w:val="Hyperlink"/>
          </w:rPr>
          <w:t>https://www.cnn.com/2021/10/25/politics/joe-biden-presidency-this-week-social-spending-and-infrastructure/index.html Accessed 10/25</w:t>
        </w:r>
      </w:hyperlink>
      <w:r>
        <w:t xml:space="preserve"> //gord0]</w:t>
      </w:r>
    </w:p>
    <w:p w14:paraId="5768796C" w14:textId="77777777" w:rsidR="003631E8" w:rsidRDefault="003631E8" w:rsidP="003631E8">
      <w:pPr>
        <w:rPr>
          <w:rFonts w:ascii="Times New Roman" w:hAnsi="Times New Roman" w:cs="Times New Roman"/>
        </w:rPr>
      </w:pPr>
      <w:hyperlink r:id="rId7" w:tgtFrame="_blank" w:history="1">
        <w:r>
          <w:rPr>
            <w:rStyle w:val="Hyperlink"/>
          </w:rPr>
          <w:t>Joe Biden</w:t>
        </w:r>
      </w:hyperlink>
      <w:r>
        <w:t xml:space="preserve"> is tantalizingly close to fulfilling what supporters see as the historic promise of his presidency in the coming days, at a critical moment for his </w:t>
      </w:r>
      <w:hyperlink r:id="rId8" w:tgtFrame="_blank" w:history="1">
        <w:r>
          <w:rPr>
            <w:rStyle w:val="Hyperlink"/>
          </w:rPr>
          <w:t>social policy transformation</w:t>
        </w:r>
      </w:hyperlink>
      <w:r>
        <w:t xml:space="preserve"> at home and his hopes of reclaiming US leadership overseas.</w:t>
      </w:r>
    </w:p>
    <w:p w14:paraId="5E07166C" w14:textId="77777777" w:rsidR="003631E8" w:rsidRPr="00993D8E" w:rsidRDefault="003631E8" w:rsidP="003631E8">
      <w:pPr>
        <w:rPr>
          <w:u w:val="single"/>
        </w:rPr>
      </w:pPr>
      <w:r w:rsidRPr="002B4CED">
        <w:rPr>
          <w:highlight w:val="green"/>
          <w:u w:val="single"/>
        </w:rPr>
        <w:t>After weeks of feuding</w:t>
      </w:r>
      <w:r w:rsidRPr="00993D8E">
        <w:rPr>
          <w:u w:val="single"/>
        </w:rPr>
        <w:t xml:space="preserve"> between moderate and progressive Democrats and his agenda's several brushes with extinction, </w:t>
      </w:r>
      <w:r w:rsidRPr="002B4CED">
        <w:rPr>
          <w:highlight w:val="green"/>
          <w:u w:val="single"/>
        </w:rPr>
        <w:t>the President's</w:t>
      </w:r>
      <w:r w:rsidRPr="00993D8E">
        <w:rPr>
          <w:u w:val="single"/>
        </w:rPr>
        <w:t xml:space="preserve"> double play of </w:t>
      </w:r>
      <w:hyperlink r:id="rId9" w:tgtFrame="_blank" w:history="1">
        <w:r w:rsidRPr="00993D8E">
          <w:rPr>
            <w:rStyle w:val="Hyperlink"/>
            <w:u w:val="single"/>
          </w:rPr>
          <w:t>social spending</w:t>
        </w:r>
      </w:hyperlink>
      <w:r w:rsidRPr="00993D8E">
        <w:rPr>
          <w:u w:val="single"/>
        </w:rPr>
        <w:t xml:space="preserve"> and </w:t>
      </w:r>
      <w:hyperlink r:id="rId10" w:tgtFrame="_blank" w:history="1">
        <w:r w:rsidRPr="002B4CED">
          <w:rPr>
            <w:rStyle w:val="Hyperlink"/>
            <w:highlight w:val="green"/>
            <w:u w:val="single"/>
          </w:rPr>
          <w:t>a bipartisan infrastructure program</w:t>
        </w:r>
      </w:hyperlink>
      <w:r w:rsidRPr="002B4CED">
        <w:rPr>
          <w:highlight w:val="green"/>
          <w:u w:val="single"/>
        </w:rPr>
        <w:t xml:space="preserve"> may</w:t>
      </w:r>
      <w:r w:rsidRPr="00993D8E">
        <w:rPr>
          <w:u w:val="single"/>
        </w:rPr>
        <w:t xml:space="preserve"> finally </w:t>
      </w:r>
      <w:r w:rsidRPr="002B4CED">
        <w:rPr>
          <w:highlight w:val="green"/>
          <w:u w:val="single"/>
        </w:rPr>
        <w:t>come to fruition this week</w:t>
      </w:r>
      <w:r w:rsidRPr="00993D8E">
        <w:rPr>
          <w:u w:val="single"/>
        </w:rPr>
        <w:t>.</w:t>
      </w:r>
      <w:r>
        <w:t xml:space="preserve"> </w:t>
      </w:r>
      <w:r w:rsidRPr="002B4CED">
        <w:rPr>
          <w:highlight w:val="green"/>
          <w:u w:val="single"/>
        </w:rPr>
        <w:t>Democrats hope to</w:t>
      </w:r>
      <w:r>
        <w:t xml:space="preserve"> agree on a framework on a trimmed down package of social, health care and education programs in order to </w:t>
      </w:r>
      <w:r w:rsidRPr="002B4CED">
        <w:rPr>
          <w:highlight w:val="green"/>
          <w:u w:val="single"/>
        </w:rPr>
        <w:t>lift a House progressive blockade on</w:t>
      </w:r>
      <w:r w:rsidRPr="00993D8E">
        <w:rPr>
          <w:u w:val="single"/>
        </w:rPr>
        <w:t xml:space="preserve"> a vote on </w:t>
      </w:r>
      <w:r w:rsidRPr="002B4CED">
        <w:rPr>
          <w:highlight w:val="green"/>
          <w:u w:val="single"/>
        </w:rPr>
        <w:t>the</w:t>
      </w:r>
      <w:r w:rsidRPr="00993D8E">
        <w:rPr>
          <w:u w:val="single"/>
        </w:rPr>
        <w:t xml:space="preserve"> bipartisan </w:t>
      </w:r>
      <w:r w:rsidRPr="002B4CED">
        <w:rPr>
          <w:highlight w:val="green"/>
          <w:u w:val="single"/>
        </w:rPr>
        <w:t>bill</w:t>
      </w:r>
      <w:r w:rsidRPr="00993D8E">
        <w:rPr>
          <w:u w:val="single"/>
        </w:rPr>
        <w:t xml:space="preserve"> fixing roads, bridges and railroads. </w:t>
      </w:r>
    </w:p>
    <w:p w14:paraId="50F4268B" w14:textId="77777777" w:rsidR="003631E8" w:rsidRPr="002904A5" w:rsidRDefault="003631E8" w:rsidP="003631E8">
      <w:pPr>
        <w:rPr>
          <w:sz w:val="18"/>
          <w:szCs w:val="18"/>
        </w:rPr>
      </w:pPr>
      <w:r w:rsidRPr="002904A5">
        <w:rPr>
          <w:u w:val="single"/>
        </w:rPr>
        <w:t xml:space="preserve">"I think </w:t>
      </w:r>
      <w:r w:rsidRPr="002904A5">
        <w:rPr>
          <w:highlight w:val="green"/>
          <w:u w:val="single"/>
        </w:rPr>
        <w:t>we're pretty much there now</w:t>
      </w:r>
      <w:r w:rsidRPr="002904A5">
        <w:rPr>
          <w:u w:val="single"/>
        </w:rPr>
        <w:t>,"</w:t>
      </w:r>
      <w:r>
        <w:t xml:space="preserve"> </w:t>
      </w:r>
      <w:hyperlink r:id="rId11" w:tgtFrame="_blank" w:history="1">
        <w:r>
          <w:rPr>
            <w:rStyle w:val="Hyperlink"/>
          </w:rPr>
          <w:t>House Speaker Nancy Pelosi</w:t>
        </w:r>
      </w:hyperlink>
      <w:r>
        <w:t xml:space="preserve"> told CNN's Jake Tapper on "State of the Union" on Sunday. A Democratic source told CNN's Manu Raju </w:t>
      </w:r>
      <w:r w:rsidRPr="00993D8E">
        <w:rPr>
          <w:u w:val="single"/>
        </w:rPr>
        <w:t>the goal is now for the House to have a vote on the infrastructure package on Wednesday or Thursday and send it to Biden's desk</w:t>
      </w:r>
      <w:r>
        <w:t xml:space="preserve">. </w:t>
      </w:r>
      <w:r w:rsidRPr="002904A5">
        <w:rPr>
          <w:sz w:val="18"/>
          <w:szCs w:val="18"/>
        </w:rPr>
        <w:t xml:space="preserve">The exact content of the final social spending bill is not yet known, since negotiations on </w:t>
      </w:r>
      <w:hyperlink r:id="rId12" w:tgtFrame="_blank" w:history="1">
        <w:r w:rsidRPr="002904A5">
          <w:rPr>
            <w:rStyle w:val="Hyperlink"/>
            <w:sz w:val="18"/>
            <w:szCs w:val="18"/>
          </w:rPr>
          <w:t>paring back</w:t>
        </w:r>
      </w:hyperlink>
      <w:r w:rsidRPr="002904A5">
        <w:rPr>
          <w:sz w:val="18"/>
          <w:szCs w:val="18"/>
        </w:rPr>
        <w:t xml:space="preserve"> a more ambitious program to win moderate votes have been taking place behind closed doors. But Democrats still appear to be determined to provide free pre-kindergarten education, an extension of Medicare, home care for seniors and more affordable child care. Another uncertainty is the way the final package will play with the most progressive members of the House who had wanted a much larger spending blueprint and had held up the infrastructure bill as a result in prolonged standoffs within the Democratic Party.</w:t>
      </w:r>
    </w:p>
    <w:p w14:paraId="41777F42" w14:textId="77777777" w:rsidR="003631E8" w:rsidRPr="00724C8C" w:rsidRDefault="003631E8" w:rsidP="003631E8">
      <w:pPr>
        <w:rPr>
          <w:u w:val="single"/>
        </w:rPr>
      </w:pPr>
      <w:r w:rsidRPr="002904A5">
        <w:rPr>
          <w:sz w:val="18"/>
          <w:szCs w:val="18"/>
        </w:rPr>
        <w:t xml:space="preserve">If Democrats finally agree on the makeup of the bills, and Biden manages to include billions of dollars in funding to slow global warming, he will get a huge boost on a foreign trip beginning Thursday that includes the G20 summit in Rome and the United Nations climate summit in Scotland. </w:t>
      </w:r>
      <w:r w:rsidRPr="002B4CED">
        <w:rPr>
          <w:u w:val="single"/>
        </w:rPr>
        <w:t xml:space="preserve">A </w:t>
      </w:r>
      <w:r w:rsidRPr="002B4CED">
        <w:rPr>
          <w:highlight w:val="green"/>
          <w:u w:val="single"/>
        </w:rPr>
        <w:t>strong environmental component</w:t>
      </w:r>
      <w:r w:rsidRPr="002B4CED">
        <w:rPr>
          <w:u w:val="single"/>
        </w:rPr>
        <w:t xml:space="preserve"> of the bill </w:t>
      </w:r>
      <w:r w:rsidRPr="002B4CED">
        <w:rPr>
          <w:highlight w:val="green"/>
          <w:u w:val="single"/>
        </w:rPr>
        <w:t>is crucial</w:t>
      </w:r>
      <w:r w:rsidRPr="002B4CED">
        <w:rPr>
          <w:u w:val="single"/>
        </w:rPr>
        <w:t xml:space="preserve"> to Biden's credibility </w:t>
      </w:r>
      <w:r w:rsidRPr="002B4CED">
        <w:rPr>
          <w:highlight w:val="green"/>
          <w:u w:val="single"/>
        </w:rPr>
        <w:t>as he seeks to put the US</w:t>
      </w:r>
      <w:r w:rsidRPr="002B4CED">
        <w:rPr>
          <w:u w:val="single"/>
        </w:rPr>
        <w:t xml:space="preserve"> back </w:t>
      </w:r>
      <w:r w:rsidRPr="002B4CED">
        <w:rPr>
          <w:highlight w:val="green"/>
          <w:u w:val="single"/>
        </w:rPr>
        <w:t>at the front of the</w:t>
      </w:r>
      <w:r w:rsidRPr="002B4CED">
        <w:rPr>
          <w:u w:val="single"/>
        </w:rPr>
        <w:t xml:space="preserve"> global </w:t>
      </w:r>
      <w:r w:rsidRPr="002B4CED">
        <w:rPr>
          <w:highlight w:val="green"/>
          <w:u w:val="single"/>
        </w:rPr>
        <w:t>campaign to save the planet</w:t>
      </w:r>
      <w:r w:rsidRPr="002B4CED">
        <w:rPr>
          <w:u w:val="single"/>
        </w:rPr>
        <w:t xml:space="preserve"> -- one of his top foreign policy goals -- and </w:t>
      </w:r>
      <w:r w:rsidRPr="002B4CED">
        <w:rPr>
          <w:highlight w:val="green"/>
          <w:u w:val="single"/>
        </w:rPr>
        <w:t>would put pressure on other</w:t>
      </w:r>
      <w:r w:rsidRPr="002B4CED">
        <w:rPr>
          <w:u w:val="single"/>
        </w:rPr>
        <w:t xml:space="preserve"> top polluting </w:t>
      </w:r>
      <w:r w:rsidRPr="002B4CED">
        <w:rPr>
          <w:highlight w:val="green"/>
          <w:u w:val="single"/>
        </w:rPr>
        <w:t>nations to follow suit.</w:t>
      </w:r>
      <w:r w:rsidRPr="002B4CED">
        <w:rPr>
          <w:u w:val="single"/>
        </w:rPr>
        <w:t xml:space="preserve"> </w:t>
      </w:r>
    </w:p>
    <w:p w14:paraId="2059DBDF" w14:textId="77777777" w:rsidR="003631E8" w:rsidRDefault="003631E8" w:rsidP="003631E8">
      <w:pPr>
        <w:pStyle w:val="Heading4"/>
      </w:pPr>
      <w:r>
        <w:t>Strengthening unions requires Biden’s political capital – PRO act proves</w:t>
      </w:r>
    </w:p>
    <w:p w14:paraId="3254CC22" w14:textId="77777777" w:rsidR="003631E8" w:rsidRPr="008F1562" w:rsidRDefault="003631E8" w:rsidP="003631E8">
      <w:pPr>
        <w:rPr>
          <w:rStyle w:val="Style13ptBold"/>
          <w:rFonts w:ascii="Times New Roman" w:hAnsi="Times New Roman" w:cs="Times New Roman"/>
          <w:b w:val="0"/>
          <w:bCs w:val="0"/>
          <w:sz w:val="22"/>
        </w:rPr>
      </w:pPr>
      <w:r>
        <w:rPr>
          <w:rStyle w:val="Style13ptBold"/>
        </w:rPr>
        <w:t>Birenbaum 21 [</w:t>
      </w:r>
      <w:r>
        <w:t xml:space="preserve">Charles S. Birenbaum serves as the firm’s Chair of Northern California and Co-Chair of the firm’s Labor &amp; Employment Practice’s Labor-Management Relations group. Chuck is an experienced labor and employment attorney who focuses his practice on traditional labor and employment law matters, and has wide-ranging experience litigating in state and federal courts as well as various administrative agencies. March 12, 2021. “The New New Deal? U.S. House Of Representatives Passes Sweeping Labor Reform With Significant but Uncertain Future” </w:t>
      </w:r>
      <w:hyperlink r:id="rId13" w:history="1">
        <w:r w:rsidRPr="00436088">
          <w:rPr>
            <w:rStyle w:val="Hyperlink"/>
          </w:rPr>
          <w:t>https://www.natlawreview.com/article/new-new-deal-us-house-representatives-passes-sweeping-labor-reform-significant Accessed 10/27</w:t>
        </w:r>
      </w:hyperlink>
      <w:r>
        <w:t xml:space="preserve"> //gord0]</w:t>
      </w:r>
    </w:p>
    <w:p w14:paraId="7A28112F" w14:textId="77777777" w:rsidR="003631E8" w:rsidRDefault="003631E8" w:rsidP="003631E8">
      <w:pPr>
        <w:rPr>
          <w:rFonts w:ascii="Times New Roman" w:hAnsi="Times New Roman" w:cs="Times New Roman"/>
        </w:rPr>
      </w:pPr>
      <w:r w:rsidRPr="00EE33DA">
        <w:rPr>
          <w:sz w:val="18"/>
          <w:szCs w:val="18"/>
        </w:rPr>
        <w:lastRenderedPageBreak/>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t xml:space="preserve">While Senate passage may not happen, President </w:t>
      </w:r>
      <w:r w:rsidRPr="00EE33DA">
        <w:rPr>
          <w:highlight w:val="green"/>
          <w:u w:val="single"/>
        </w:rPr>
        <w:t>Biden’s insistence on being the “most pro-union president</w:t>
      </w:r>
      <w:r w:rsidRPr="00D60031">
        <w:rPr>
          <w:u w:val="single"/>
        </w:rPr>
        <w:t>”</w:t>
      </w:r>
      <w:r>
        <w:t xml:space="preserve"> could make the PRO Act a legislative priority later in his term.</w:t>
      </w:r>
    </w:p>
    <w:p w14:paraId="6E283A4C" w14:textId="77777777" w:rsidR="003631E8" w:rsidRPr="00CB3701" w:rsidRDefault="003631E8" w:rsidP="003631E8">
      <w:pPr>
        <w:rPr>
          <w:sz w:val="14"/>
          <w:szCs w:val="14"/>
        </w:rPr>
      </w:pPr>
      <w:r w:rsidRPr="00CB3701">
        <w:rPr>
          <w:rStyle w:val="Strong"/>
          <w:b w:val="0"/>
          <w:bCs w:val="0"/>
          <w:sz w:val="14"/>
          <w:szCs w:val="14"/>
        </w:rPr>
        <w:t>I.  Expanding the Class of Covered Employees</w:t>
      </w:r>
    </w:p>
    <w:p w14:paraId="18516A20" w14:textId="77777777" w:rsidR="003631E8" w:rsidRPr="00CB3701" w:rsidRDefault="003631E8" w:rsidP="003631E8">
      <w:pPr>
        <w:rPr>
          <w:sz w:val="14"/>
          <w:szCs w:val="14"/>
        </w:rPr>
      </w:pPr>
      <w:r w:rsidRPr="00CB3701">
        <w:rPr>
          <w:sz w:val="14"/>
          <w:szCs w:val="14"/>
        </w:rPr>
        <w:t>The PRO Act contains a host of laws and definitional revisions that significantly expand the class of employees covered by the National Labor Relations Act (NLRA).</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27"/>
        <w:gridCol w:w="56"/>
        <w:gridCol w:w="2279"/>
      </w:tblGrid>
      <w:tr w:rsidR="003631E8" w:rsidRPr="00CB3701" w14:paraId="5C854026" w14:textId="77777777" w:rsidTr="00103408">
        <w:trPr>
          <w:tblCellSpacing w:w="0" w:type="dxa"/>
        </w:trPr>
        <w:tc>
          <w:tcPr>
            <w:tcW w:w="0" w:type="auto"/>
            <w:vAlign w:val="center"/>
            <w:hideMark/>
          </w:tcPr>
          <w:p w14:paraId="0661127D" w14:textId="77777777" w:rsidR="003631E8" w:rsidRPr="00CB3701" w:rsidRDefault="003631E8" w:rsidP="00103408">
            <w:pPr>
              <w:rPr>
                <w:sz w:val="14"/>
                <w:szCs w:val="14"/>
              </w:rPr>
            </w:pPr>
            <w:r w:rsidRPr="00CB3701">
              <w:rPr>
                <w:sz w:val="14"/>
                <w:szCs w:val="14"/>
              </w:rPr>
              <w:t>a.</w:t>
            </w:r>
          </w:p>
        </w:tc>
        <w:tc>
          <w:tcPr>
            <w:tcW w:w="0" w:type="auto"/>
            <w:vAlign w:val="center"/>
            <w:hideMark/>
          </w:tcPr>
          <w:p w14:paraId="550EF61D" w14:textId="77777777" w:rsidR="003631E8" w:rsidRPr="00CB3701" w:rsidRDefault="003631E8" w:rsidP="00103408">
            <w:pPr>
              <w:rPr>
                <w:sz w:val="14"/>
                <w:szCs w:val="14"/>
              </w:rPr>
            </w:pPr>
            <w:r w:rsidRPr="00CB3701">
              <w:rPr>
                <w:sz w:val="14"/>
                <w:szCs w:val="14"/>
              </w:rPr>
              <w:t> </w:t>
            </w:r>
          </w:p>
        </w:tc>
        <w:tc>
          <w:tcPr>
            <w:tcW w:w="0" w:type="auto"/>
            <w:vAlign w:val="center"/>
            <w:hideMark/>
          </w:tcPr>
          <w:p w14:paraId="3A0492EC" w14:textId="77777777" w:rsidR="003631E8" w:rsidRPr="00CB3701" w:rsidRDefault="003631E8" w:rsidP="00103408">
            <w:pPr>
              <w:rPr>
                <w:sz w:val="14"/>
                <w:szCs w:val="14"/>
              </w:rPr>
            </w:pPr>
            <w:r w:rsidRPr="00CB3701">
              <w:rPr>
                <w:rStyle w:val="Emphasis"/>
                <w:sz w:val="14"/>
                <w:szCs w:val="14"/>
              </w:rPr>
              <w:t>Independent Contractor Classifications</w:t>
            </w:r>
          </w:p>
        </w:tc>
      </w:tr>
    </w:tbl>
    <w:p w14:paraId="7EFAD887" w14:textId="77777777" w:rsidR="003631E8" w:rsidRPr="00CB3701" w:rsidRDefault="003631E8" w:rsidP="003631E8">
      <w:pPr>
        <w:rPr>
          <w:sz w:val="14"/>
          <w:szCs w:val="14"/>
        </w:rPr>
      </w:pPr>
      <w:r w:rsidRPr="00CB3701">
        <w:rPr>
          <w:sz w:val="14"/>
          <w:szCs w:val="14"/>
        </w:rPr>
        <w:t>The PRO Act redefines “employees” under the NLRA, by codifying the “ABC Test” for independent contractors used by certain states (such as California and Massachusetts). In practice, this new definition will significantly expand the class of eligible “employees” entitled to unionization and collective bargaining rights by making it more difficult for employers to categorize workers as independent contractors.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1751"/>
      </w:tblGrid>
      <w:tr w:rsidR="003631E8" w:rsidRPr="00CB3701" w14:paraId="42C45A99" w14:textId="77777777" w:rsidTr="00103408">
        <w:trPr>
          <w:tblCellSpacing w:w="0" w:type="dxa"/>
        </w:trPr>
        <w:tc>
          <w:tcPr>
            <w:tcW w:w="0" w:type="auto"/>
            <w:vAlign w:val="center"/>
            <w:hideMark/>
          </w:tcPr>
          <w:p w14:paraId="7851B45E" w14:textId="77777777" w:rsidR="003631E8" w:rsidRPr="00CB3701" w:rsidRDefault="003631E8" w:rsidP="00103408">
            <w:pPr>
              <w:rPr>
                <w:sz w:val="14"/>
                <w:szCs w:val="14"/>
              </w:rPr>
            </w:pPr>
            <w:r w:rsidRPr="00CB3701">
              <w:rPr>
                <w:sz w:val="14"/>
                <w:szCs w:val="14"/>
              </w:rPr>
              <w:t>b.</w:t>
            </w:r>
          </w:p>
        </w:tc>
        <w:tc>
          <w:tcPr>
            <w:tcW w:w="0" w:type="auto"/>
            <w:vAlign w:val="center"/>
            <w:hideMark/>
          </w:tcPr>
          <w:p w14:paraId="718167C4" w14:textId="77777777" w:rsidR="003631E8" w:rsidRPr="00CB3701" w:rsidRDefault="003631E8" w:rsidP="00103408">
            <w:pPr>
              <w:rPr>
                <w:sz w:val="14"/>
                <w:szCs w:val="14"/>
              </w:rPr>
            </w:pPr>
            <w:r w:rsidRPr="00CB3701">
              <w:rPr>
                <w:sz w:val="14"/>
                <w:szCs w:val="14"/>
              </w:rPr>
              <w:t> </w:t>
            </w:r>
          </w:p>
        </w:tc>
        <w:tc>
          <w:tcPr>
            <w:tcW w:w="0" w:type="auto"/>
            <w:vAlign w:val="center"/>
            <w:hideMark/>
          </w:tcPr>
          <w:p w14:paraId="0C76C085" w14:textId="77777777" w:rsidR="003631E8" w:rsidRPr="00CB3701" w:rsidRDefault="003631E8" w:rsidP="00103408">
            <w:pPr>
              <w:rPr>
                <w:sz w:val="14"/>
                <w:szCs w:val="14"/>
              </w:rPr>
            </w:pPr>
            <w:r w:rsidRPr="00CB3701">
              <w:rPr>
                <w:rStyle w:val="Emphasis"/>
                <w:sz w:val="14"/>
                <w:szCs w:val="14"/>
              </w:rPr>
              <w:t>Joint-Employer Classifications</w:t>
            </w:r>
          </w:p>
        </w:tc>
      </w:tr>
    </w:tbl>
    <w:p w14:paraId="01D486D6" w14:textId="77777777" w:rsidR="003631E8" w:rsidRPr="00CB3701" w:rsidRDefault="003631E8" w:rsidP="003631E8">
      <w:pPr>
        <w:rPr>
          <w:sz w:val="14"/>
          <w:szCs w:val="14"/>
        </w:rPr>
      </w:pPr>
      <w:r w:rsidRPr="00CB3701">
        <w:rPr>
          <w:sz w:val="14"/>
          <w:szCs w:val="14"/>
        </w:rPr>
        <w:t>The PRO Act redefines “employers” under the NLRA, by codifying the liberal joint-employer standard announced in </w:t>
      </w:r>
      <w:r w:rsidRPr="00CB3701">
        <w:rPr>
          <w:rStyle w:val="Emphasis"/>
          <w:sz w:val="14"/>
          <w:szCs w:val="14"/>
        </w:rPr>
        <w:t>Browning-Ferris Industries</w:t>
      </w:r>
      <w:r w:rsidRPr="00CB3701">
        <w:rPr>
          <w:sz w:val="14"/>
          <w:szCs w:val="14"/>
        </w:rPr>
        <w:t>,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19"/>
        <w:gridCol w:w="56"/>
        <w:gridCol w:w="1532"/>
      </w:tblGrid>
      <w:tr w:rsidR="003631E8" w:rsidRPr="00CB3701" w14:paraId="450EF35E" w14:textId="77777777" w:rsidTr="00103408">
        <w:trPr>
          <w:tblCellSpacing w:w="0" w:type="dxa"/>
        </w:trPr>
        <w:tc>
          <w:tcPr>
            <w:tcW w:w="0" w:type="auto"/>
            <w:vAlign w:val="center"/>
            <w:hideMark/>
          </w:tcPr>
          <w:p w14:paraId="51457EC2" w14:textId="77777777" w:rsidR="003631E8" w:rsidRPr="00CB3701" w:rsidRDefault="003631E8" w:rsidP="00103408">
            <w:pPr>
              <w:rPr>
                <w:sz w:val="14"/>
                <w:szCs w:val="14"/>
              </w:rPr>
            </w:pPr>
            <w:r w:rsidRPr="00CB3701">
              <w:rPr>
                <w:sz w:val="14"/>
                <w:szCs w:val="14"/>
              </w:rPr>
              <w:t>c.</w:t>
            </w:r>
          </w:p>
        </w:tc>
        <w:tc>
          <w:tcPr>
            <w:tcW w:w="0" w:type="auto"/>
            <w:vAlign w:val="center"/>
            <w:hideMark/>
          </w:tcPr>
          <w:p w14:paraId="721CA919" w14:textId="77777777" w:rsidR="003631E8" w:rsidRPr="00CB3701" w:rsidRDefault="003631E8" w:rsidP="00103408">
            <w:pPr>
              <w:rPr>
                <w:sz w:val="14"/>
                <w:szCs w:val="14"/>
              </w:rPr>
            </w:pPr>
            <w:r w:rsidRPr="00CB3701">
              <w:rPr>
                <w:sz w:val="14"/>
                <w:szCs w:val="14"/>
              </w:rPr>
              <w:t> </w:t>
            </w:r>
          </w:p>
        </w:tc>
        <w:tc>
          <w:tcPr>
            <w:tcW w:w="0" w:type="auto"/>
            <w:vAlign w:val="center"/>
            <w:hideMark/>
          </w:tcPr>
          <w:p w14:paraId="50902602" w14:textId="77777777" w:rsidR="003631E8" w:rsidRPr="00CB3701" w:rsidRDefault="003631E8" w:rsidP="00103408">
            <w:pPr>
              <w:rPr>
                <w:sz w:val="14"/>
                <w:szCs w:val="14"/>
              </w:rPr>
            </w:pPr>
            <w:r w:rsidRPr="00CB3701">
              <w:rPr>
                <w:rStyle w:val="Emphasis"/>
                <w:sz w:val="14"/>
                <w:szCs w:val="14"/>
              </w:rPr>
              <w:t>State Right-To-Work Laws</w:t>
            </w:r>
          </w:p>
        </w:tc>
      </w:tr>
    </w:tbl>
    <w:p w14:paraId="699B326A" w14:textId="77777777" w:rsidR="003631E8" w:rsidRPr="00CB3701" w:rsidRDefault="003631E8" w:rsidP="003631E8">
      <w:pPr>
        <w:rPr>
          <w:sz w:val="14"/>
          <w:szCs w:val="14"/>
        </w:rPr>
      </w:pPr>
      <w:r w:rsidRPr="00CB3701">
        <w:rPr>
          <w:sz w:val="14"/>
          <w:szCs w:val="14"/>
        </w:rPr>
        <w:t>The PRO Act overturns all state “right-to-work” laws. States would no longer be able to 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2013"/>
      </w:tblGrid>
      <w:tr w:rsidR="003631E8" w:rsidRPr="00CB3701" w14:paraId="4CF8C3BC" w14:textId="77777777" w:rsidTr="00103408">
        <w:trPr>
          <w:tblCellSpacing w:w="0" w:type="dxa"/>
        </w:trPr>
        <w:tc>
          <w:tcPr>
            <w:tcW w:w="0" w:type="auto"/>
            <w:vAlign w:val="center"/>
            <w:hideMark/>
          </w:tcPr>
          <w:p w14:paraId="01EA017A" w14:textId="77777777" w:rsidR="003631E8" w:rsidRPr="00CB3701" w:rsidRDefault="003631E8" w:rsidP="00103408">
            <w:pPr>
              <w:rPr>
                <w:sz w:val="14"/>
                <w:szCs w:val="14"/>
              </w:rPr>
            </w:pPr>
            <w:r w:rsidRPr="00CB3701">
              <w:rPr>
                <w:sz w:val="14"/>
                <w:szCs w:val="14"/>
              </w:rPr>
              <w:t>d.</w:t>
            </w:r>
          </w:p>
        </w:tc>
        <w:tc>
          <w:tcPr>
            <w:tcW w:w="0" w:type="auto"/>
            <w:vAlign w:val="center"/>
            <w:hideMark/>
          </w:tcPr>
          <w:p w14:paraId="09474731" w14:textId="77777777" w:rsidR="003631E8" w:rsidRPr="00CB3701" w:rsidRDefault="003631E8" w:rsidP="00103408">
            <w:pPr>
              <w:rPr>
                <w:sz w:val="14"/>
                <w:szCs w:val="14"/>
              </w:rPr>
            </w:pPr>
            <w:r w:rsidRPr="00CB3701">
              <w:rPr>
                <w:sz w:val="14"/>
                <w:szCs w:val="14"/>
              </w:rPr>
              <w:t> </w:t>
            </w:r>
          </w:p>
        </w:tc>
        <w:tc>
          <w:tcPr>
            <w:tcW w:w="0" w:type="auto"/>
            <w:vAlign w:val="center"/>
            <w:hideMark/>
          </w:tcPr>
          <w:p w14:paraId="0E82DA2E" w14:textId="77777777" w:rsidR="003631E8" w:rsidRPr="00CB3701" w:rsidRDefault="003631E8" w:rsidP="00103408">
            <w:pPr>
              <w:rPr>
                <w:sz w:val="14"/>
                <w:szCs w:val="14"/>
              </w:rPr>
            </w:pPr>
            <w:r w:rsidRPr="00CB3701">
              <w:rPr>
                <w:rStyle w:val="Emphasis"/>
                <w:sz w:val="14"/>
                <w:szCs w:val="14"/>
              </w:rPr>
              <w:t>Employee Arbitration Agreements</w:t>
            </w:r>
          </w:p>
        </w:tc>
      </w:tr>
    </w:tbl>
    <w:p w14:paraId="7E79D441" w14:textId="77777777" w:rsidR="003631E8" w:rsidRPr="00CB3701" w:rsidRDefault="003631E8" w:rsidP="003631E8">
      <w:pPr>
        <w:rPr>
          <w:sz w:val="14"/>
          <w:szCs w:val="14"/>
        </w:rPr>
      </w:pPr>
      <w:r w:rsidRPr="00CB3701">
        <w:rPr>
          <w:sz w:val="14"/>
          <w:szCs w:val="14"/>
        </w:rPr>
        <w:t>The PRO Act outlaws class, collective, and joint-action employment arbitration agreements—rending them illegal. The change would circumvent the recent U.S. Supreme Court decision, </w:t>
      </w:r>
      <w:r w:rsidRPr="00CB3701">
        <w:rPr>
          <w:rStyle w:val="Emphasis"/>
          <w:sz w:val="14"/>
          <w:szCs w:val="14"/>
        </w:rPr>
        <w:t>Epic Systems Corp v. Lewis</w:t>
      </w:r>
      <w:r w:rsidRPr="00CB3701">
        <w:rPr>
          <w:sz w:val="14"/>
          <w:szCs w:val="14"/>
        </w:rPr>
        <w:t> (2018) 138 S. Ct. 1612, upholding the use of these types of agreements under the Federal Arbitration Act. </w:t>
      </w:r>
    </w:p>
    <w:p w14:paraId="22D0B8C0" w14:textId="77777777" w:rsidR="003631E8" w:rsidRPr="00EE33DA" w:rsidRDefault="003631E8" w:rsidP="003631E8">
      <w:pPr>
        <w:rPr>
          <w:sz w:val="16"/>
          <w:szCs w:val="16"/>
        </w:rPr>
      </w:pPr>
      <w:r w:rsidRPr="00EE33DA">
        <w:rPr>
          <w:rStyle w:val="Strong"/>
          <w:b w:val="0"/>
          <w:bCs w:val="0"/>
          <w:sz w:val="16"/>
          <w:szCs w:val="16"/>
        </w:rPr>
        <w:t>II.  Employer and Union Economic Pressure Tactics</w:t>
      </w:r>
    </w:p>
    <w:p w14:paraId="3C4C7065" w14:textId="77777777" w:rsidR="003631E8" w:rsidRPr="00EE33DA" w:rsidRDefault="003631E8" w:rsidP="003631E8">
      <w:pPr>
        <w:rPr>
          <w:sz w:val="16"/>
          <w:szCs w:val="16"/>
        </w:rPr>
      </w:pPr>
      <w:r w:rsidRPr="00EE33DA">
        <w:rPr>
          <w:sz w:val="16"/>
          <w:szCs w:val="16"/>
        </w:rPr>
        <w:t>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14:paraId="5B80B9F1" w14:textId="77777777" w:rsidR="003631E8" w:rsidRPr="00EE33DA" w:rsidRDefault="003631E8" w:rsidP="003631E8">
      <w:pPr>
        <w:rPr>
          <w:sz w:val="16"/>
          <w:szCs w:val="16"/>
        </w:rPr>
      </w:pPr>
      <w:r w:rsidRPr="00EE33DA">
        <w:rPr>
          <w:rStyle w:val="Strong"/>
          <w:b w:val="0"/>
          <w:bCs w:val="0"/>
          <w:sz w:val="16"/>
          <w:szCs w:val="16"/>
        </w:rPr>
        <w:t>III.  Employer, Union, and Employee Communication Rights</w:t>
      </w:r>
    </w:p>
    <w:p w14:paraId="746A37ED" w14:textId="77777777" w:rsidR="003631E8" w:rsidRPr="00EE33DA" w:rsidRDefault="003631E8" w:rsidP="003631E8">
      <w:pPr>
        <w:rPr>
          <w:sz w:val="16"/>
          <w:szCs w:val="16"/>
        </w:rPr>
      </w:pPr>
      <w:r w:rsidRPr="00EE33DA">
        <w:rPr>
          <w:sz w:val="16"/>
          <w:szCs w:val="16"/>
        </w:rPr>
        <w:t>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devices and email systems for any union organizing or concerted, protected activity—even though not work-related. And in advance of the elections themselves, employers are obligated to turn over employees’ personal contact information to unions.</w:t>
      </w:r>
    </w:p>
    <w:p w14:paraId="29F07616" w14:textId="77777777" w:rsidR="003631E8" w:rsidRPr="00EE33DA" w:rsidRDefault="003631E8" w:rsidP="003631E8">
      <w:pPr>
        <w:rPr>
          <w:sz w:val="16"/>
          <w:szCs w:val="16"/>
        </w:rPr>
      </w:pPr>
      <w:r w:rsidRPr="00EE33DA">
        <w:rPr>
          <w:rStyle w:val="Strong"/>
          <w:b w:val="0"/>
          <w:bCs w:val="0"/>
          <w:sz w:val="16"/>
          <w:szCs w:val="16"/>
        </w:rPr>
        <w:t>IV.  Union Election and Collective Bargaining Practices</w:t>
      </w:r>
    </w:p>
    <w:p w14:paraId="08EEEE8E" w14:textId="77777777" w:rsidR="003631E8" w:rsidRDefault="003631E8" w:rsidP="003631E8">
      <w:r w:rsidRPr="00EE33DA">
        <w:rPr>
          <w:highlight w:val="green"/>
          <w:u w:val="single"/>
        </w:rPr>
        <w:t>Elections and collective bargaining lie at the heart of modern labor law</w:t>
      </w:r>
      <w:r w:rsidRPr="0067567F">
        <w:rPr>
          <w:u w:val="single"/>
        </w:rPr>
        <w:t>.</w:t>
      </w:r>
      <w:r>
        <w:t xml:space="preserve"> </w:t>
      </w:r>
      <w:r w:rsidRPr="00EE33DA">
        <w:rPr>
          <w:sz w:val="18"/>
          <w:szCs w:val="18"/>
        </w:rPr>
        <w:t>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14:paraId="514278C7" w14:textId="77777777" w:rsidR="003631E8" w:rsidRDefault="003631E8" w:rsidP="003631E8">
      <w:r>
        <w:rPr>
          <w:rStyle w:val="Strong"/>
          <w:b w:val="0"/>
          <w:bCs w:val="0"/>
        </w:rPr>
        <w:t>V.  Increase in Employer Exposure</w:t>
      </w:r>
    </w:p>
    <w:p w14:paraId="7E205729" w14:textId="77777777" w:rsidR="003631E8" w:rsidRPr="00EE33DA" w:rsidRDefault="003631E8" w:rsidP="003631E8">
      <w:pPr>
        <w:rPr>
          <w:sz w:val="18"/>
          <w:szCs w:val="18"/>
        </w:rPr>
      </w:pPr>
      <w:r w:rsidRPr="0067567F">
        <w:rPr>
          <w:u w:val="single"/>
        </w:rPr>
        <w:lastRenderedPageBreak/>
        <w:t xml:space="preserve">Employer </w:t>
      </w:r>
      <w:r w:rsidRPr="00EE33DA">
        <w:rPr>
          <w:highlight w:val="green"/>
          <w:u w:val="single"/>
        </w:rPr>
        <w:t>exposure for NLRA violations</w:t>
      </w:r>
      <w:r w:rsidRPr="0067567F">
        <w:rPr>
          <w:u w:val="single"/>
        </w:rPr>
        <w:t xml:space="preserve"> is also </w:t>
      </w:r>
      <w:r w:rsidRPr="00EE33DA">
        <w:rPr>
          <w:highlight w:val="green"/>
          <w:u w:val="single"/>
        </w:rPr>
        <w:t>increased</w:t>
      </w:r>
      <w:r>
        <w:t xml:space="preserve"> under the PRO Act. </w:t>
      </w:r>
      <w:r w:rsidRPr="00EE33DA">
        <w:rPr>
          <w:sz w:val="18"/>
          <w:szCs w:val="18"/>
        </w:rPr>
        <w:t>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14:paraId="39BCBD2D" w14:textId="77777777" w:rsidR="003631E8" w:rsidRPr="00EE33DA" w:rsidRDefault="003631E8" w:rsidP="003631E8">
      <w:pPr>
        <w:rPr>
          <w:sz w:val="18"/>
          <w:szCs w:val="18"/>
        </w:rPr>
      </w:pPr>
      <w:r w:rsidRPr="00EE33DA">
        <w:rPr>
          <w:rStyle w:val="Strong"/>
          <w:b w:val="0"/>
          <w:bCs w:val="0"/>
          <w:sz w:val="18"/>
          <w:szCs w:val="18"/>
        </w:rPr>
        <w:t>VI.  Moving Forward</w:t>
      </w:r>
    </w:p>
    <w:p w14:paraId="18B235CD" w14:textId="77777777" w:rsidR="003631E8" w:rsidRDefault="003631E8" w:rsidP="003631E8">
      <w:pPr>
        <w:rPr>
          <w:u w:val="single"/>
        </w:rPr>
      </w:pPr>
      <w:r w:rsidRPr="00EE33DA">
        <w:rPr>
          <w:sz w:val="18"/>
          <w:szCs w:val="18"/>
        </w:rPr>
        <w:t xml:space="preserve">The PRO Act’s passage in the Senate appears a challenge. </w:t>
      </w:r>
      <w:r>
        <w:t xml:space="preserve">Despite sweeping approval by the House and even modest bipartisan support, </w:t>
      </w:r>
      <w:r w:rsidRPr="00EE33DA">
        <w:rPr>
          <w:highlight w:val="green"/>
          <w:u w:val="single"/>
        </w:rPr>
        <w:t>Senate passage</w:t>
      </w:r>
      <w:r w:rsidRPr="00EE33DA">
        <w:rPr>
          <w:u w:val="single"/>
        </w:rPr>
        <w:t xml:space="preserve"> remains </w:t>
      </w:r>
      <w:r w:rsidRPr="00EE33DA">
        <w:rPr>
          <w:highlight w:val="green"/>
          <w:u w:val="single"/>
        </w:rPr>
        <w:t>a significant hurdle.</w:t>
      </w:r>
      <w: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RPr="00EE33DA">
        <w:rPr>
          <w:highlight w:val="green"/>
          <w:u w:val="single"/>
        </w:rPr>
        <w:t>Given</w:t>
      </w:r>
      <w:r w:rsidRPr="00EE33DA">
        <w:rPr>
          <w:u w:val="single"/>
        </w:rPr>
        <w:t xml:space="preserve"> President </w:t>
      </w:r>
      <w:r w:rsidRPr="00EE33DA">
        <w:rPr>
          <w:highlight w:val="green"/>
          <w:u w:val="single"/>
        </w:rPr>
        <w:t>Biden’s</w:t>
      </w:r>
      <w:r w:rsidRPr="00EE33DA">
        <w:rPr>
          <w:u w:val="single"/>
        </w:rPr>
        <w:t xml:space="preserve"> public and oft-repeated </w:t>
      </w:r>
      <w:r w:rsidRPr="00EE33DA">
        <w:rPr>
          <w:highlight w:val="green"/>
          <w:u w:val="single"/>
        </w:rPr>
        <w:t>support for labor unions, it remains to be seen whether the</w:t>
      </w:r>
      <w:r w:rsidRPr="00EE33DA">
        <w:rPr>
          <w:u w:val="single"/>
        </w:rPr>
        <w:t xml:space="preserve"> PRO Act, and </w:t>
      </w:r>
      <w:r w:rsidRPr="00EE33DA">
        <w:rPr>
          <w:highlight w:val="green"/>
          <w:u w:val="single"/>
        </w:rPr>
        <w:t>political capital necessary</w:t>
      </w:r>
      <w:r w:rsidRPr="00EE33DA">
        <w:rPr>
          <w:u w:val="single"/>
        </w:rPr>
        <w:t xml:space="preserve"> for its passage, ultimately </w:t>
      </w:r>
      <w:r w:rsidRPr="00EE33DA">
        <w:rPr>
          <w:highlight w:val="green"/>
          <w:u w:val="single"/>
        </w:rPr>
        <w:t>become a larger priority for</w:t>
      </w:r>
      <w:r w:rsidRPr="00EE33DA">
        <w:rPr>
          <w:u w:val="single"/>
        </w:rPr>
        <w:t xml:space="preserve"> President </w:t>
      </w:r>
      <w:r w:rsidRPr="00EE33DA">
        <w:rPr>
          <w:highlight w:val="green"/>
          <w:u w:val="single"/>
        </w:rPr>
        <w:t>Biden</w:t>
      </w:r>
      <w:r w:rsidRPr="00EE33DA">
        <w:rPr>
          <w:u w:val="single"/>
        </w:rPr>
        <w:t xml:space="preserve"> further into his term.</w:t>
      </w:r>
    </w:p>
    <w:p w14:paraId="07C6B3C5" w14:textId="77777777" w:rsidR="003631E8" w:rsidRDefault="003631E8" w:rsidP="003631E8">
      <w:pPr>
        <w:pStyle w:val="Heading4"/>
      </w:pPr>
      <w:r w:rsidRPr="00E52A1E">
        <w:rPr>
          <w:u w:val="single"/>
        </w:rPr>
        <w:t>Bidens PC</w:t>
      </w:r>
      <w:r>
        <w:t xml:space="preserve"> is what got infrastructure through the </w:t>
      </w:r>
      <w:r w:rsidRPr="00E52A1E">
        <w:t>senate</w:t>
      </w:r>
      <w:r>
        <w:t xml:space="preserve">, and its key </w:t>
      </w:r>
      <w:r w:rsidRPr="00E52A1E">
        <w:rPr>
          <w:u w:val="single"/>
        </w:rPr>
        <w:t>now</w:t>
      </w:r>
      <w:r>
        <w:t>.</w:t>
      </w:r>
    </w:p>
    <w:p w14:paraId="6CEB4C2E" w14:textId="77777777" w:rsidR="003631E8" w:rsidRPr="00320896" w:rsidRDefault="003631E8" w:rsidP="003631E8">
      <w:pPr>
        <w:rPr>
          <w:rStyle w:val="Style13ptBold"/>
          <w:rFonts w:ascii="Times New Roman" w:hAnsi="Times New Roman" w:cs="Times New Roman"/>
          <w:b w:val="0"/>
          <w:bCs w:val="0"/>
          <w:sz w:val="22"/>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14" w:history="1">
        <w:r w:rsidRPr="0079015F">
          <w:rPr>
            <w:rStyle w:val="Hyperlink"/>
          </w:rPr>
          <w:t>https://www.theguardian.com/us-news/2021/oct/01/democrats-congress-biden-infrastructure-talks Accessed 10/25</w:t>
        </w:r>
      </w:hyperlink>
      <w:r>
        <w:t xml:space="preserve"> //gord0]</w:t>
      </w:r>
    </w:p>
    <w:p w14:paraId="19D662B8" w14:textId="77777777" w:rsidR="003631E8" w:rsidRPr="0098002B" w:rsidRDefault="003631E8" w:rsidP="003631E8">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5095F6CC" w14:textId="77777777" w:rsidR="003631E8" w:rsidRPr="00E52A1E" w:rsidRDefault="003631E8" w:rsidP="003631E8">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after the House speaker, Nancy Pelosi, </w:t>
      </w:r>
      <w:hyperlink r:id="rId15"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2429D4AA" w14:textId="77777777" w:rsidR="003631E8" w:rsidRPr="00E52A1E" w:rsidRDefault="003631E8" w:rsidP="003631E8">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73D04E74" w14:textId="77777777" w:rsidR="003631E8" w:rsidRPr="00E52A1E" w:rsidRDefault="003631E8" w:rsidP="003631E8">
      <w:pPr>
        <w:rPr>
          <w:sz w:val="16"/>
          <w:szCs w:val="16"/>
        </w:rPr>
      </w:pPr>
      <w:r w:rsidRPr="00E52A1E">
        <w:rPr>
          <w:sz w:val="16"/>
          <w:szCs w:val="16"/>
        </w:rPr>
        <w:t>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containing a host of progressive priorities, provisions to expand health care access, establish paid leave, combat climate change and reduce poverty – all underwritten by tax increases on wealthy Americans and corporations.</w:t>
      </w:r>
    </w:p>
    <w:p w14:paraId="195EAA09" w14:textId="77777777" w:rsidR="003631E8" w:rsidRDefault="003631E8" w:rsidP="003631E8">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5FADD257" w14:textId="77777777" w:rsidR="003631E8" w:rsidRPr="00320896" w:rsidRDefault="003631E8" w:rsidP="003631E8">
      <w:pPr>
        <w:rPr>
          <w:sz w:val="18"/>
          <w:szCs w:val="18"/>
        </w:rPr>
      </w:pPr>
      <w:r w:rsidRPr="00320896">
        <w:rPr>
          <w:sz w:val="18"/>
          <w:szCs w:val="18"/>
        </w:rPr>
        <w:t>Senator Joe Manchin of West Virginia has proposed a spending package of about $1.5tn – less than half the size of the proposal put forward by the president and Democratic leaders. Another Democratic centrist, Senator Kyrsten Sinema, declined to say whether she agreed with Manchin’s proposal.</w:t>
      </w:r>
    </w:p>
    <w:p w14:paraId="2A6B40DA" w14:textId="77777777" w:rsidR="003631E8" w:rsidRPr="00320896" w:rsidRDefault="003631E8" w:rsidP="003631E8">
      <w:pPr>
        <w:rPr>
          <w:sz w:val="18"/>
          <w:szCs w:val="18"/>
        </w:rPr>
      </w:pPr>
      <w:r w:rsidRPr="00320896">
        <w:rPr>
          <w:sz w:val="18"/>
          <w:szCs w:val="18"/>
        </w:rPr>
        <w:t xml:space="preserve">The wrangling resumed in the House on Friday morning, which, due to a quirk of process, </w:t>
      </w:r>
      <w:hyperlink r:id="rId16"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6FA3BE97" w14:textId="77777777" w:rsidR="003631E8" w:rsidRPr="005C3A2A" w:rsidRDefault="003631E8" w:rsidP="003631E8">
      <w:pPr>
        <w:rPr>
          <w:u w:val="single"/>
        </w:rPr>
      </w:pPr>
      <w:r>
        <w:lastRenderedPageBreak/>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77D3870F" w14:textId="77777777" w:rsidR="003631E8" w:rsidRPr="00E52A1E" w:rsidRDefault="003631E8" w:rsidP="003631E8">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08F15359" w14:textId="77777777" w:rsidR="003631E8" w:rsidRPr="00E52A1E" w:rsidRDefault="003631E8" w:rsidP="003631E8">
      <w:pPr>
        <w:rPr>
          <w:sz w:val="16"/>
          <w:szCs w:val="16"/>
        </w:rPr>
      </w:pPr>
      <w:r w:rsidRPr="00E52A1E">
        <w:rPr>
          <w:sz w:val="16"/>
          <w:szCs w:val="16"/>
        </w:rPr>
        <w:t>“We’ve seen more progress in the last 48 hours than we’ve seen in a long time on reconciliation,” she said, crediting progressives’ infrastructure revolt for forcing Manchin and Sinema to the negotiating table.</w:t>
      </w:r>
    </w:p>
    <w:p w14:paraId="2D172B6A" w14:textId="77777777" w:rsidR="003631E8" w:rsidRPr="00E52A1E" w:rsidRDefault="003631E8" w:rsidP="003631E8">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6CE9502E" w14:textId="77777777" w:rsidR="003631E8" w:rsidRPr="00E52A1E" w:rsidRDefault="003631E8" w:rsidP="003631E8">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4DB5EA46" w14:textId="77777777" w:rsidR="003631E8" w:rsidRPr="00E52A1E" w:rsidRDefault="003631E8" w:rsidP="003631E8">
      <w:pPr>
        <w:rPr>
          <w:sz w:val="16"/>
          <w:szCs w:val="16"/>
        </w:rPr>
      </w:pPr>
      <w:r w:rsidRPr="00E52A1E">
        <w:rPr>
          <w:sz w:val="16"/>
          <w:szCs w:val="16"/>
        </w:rPr>
        <w:t>“If there’s something else that’s short of a vote … that gives me those same assurances, I want to listen to that,” she told reporters.</w:t>
      </w:r>
    </w:p>
    <w:p w14:paraId="56E9591E" w14:textId="77777777" w:rsidR="003631E8" w:rsidRPr="00E52A1E" w:rsidRDefault="003631E8" w:rsidP="003631E8">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510CBDFF" w14:textId="77777777" w:rsidR="003631E8" w:rsidRPr="00E52A1E" w:rsidRDefault="003631E8" w:rsidP="003631E8">
      <w:pPr>
        <w:rPr>
          <w:sz w:val="16"/>
          <w:szCs w:val="16"/>
        </w:rPr>
      </w:pPr>
      <w:r w:rsidRPr="00E52A1E">
        <w:rPr>
          <w:sz w:val="16"/>
          <w:szCs w:val="16"/>
        </w:rPr>
        <w:t xml:space="preserve">Varshini Prakash, executive director of Sunrise Movement, a youth group fighting the climate crisis, </w:t>
      </w:r>
      <w:hyperlink r:id="rId17"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Kyrsten Sinema are.”</w:t>
      </w:r>
    </w:p>
    <w:p w14:paraId="70E1C144" w14:textId="77777777" w:rsidR="003631E8" w:rsidRPr="00E52A1E" w:rsidRDefault="003631E8" w:rsidP="003631E8">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1FC0418B" w14:textId="77777777" w:rsidR="003631E8" w:rsidRPr="00320896" w:rsidRDefault="003631E8" w:rsidP="003631E8">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18"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2D9F4471" w14:textId="77777777" w:rsidR="003631E8" w:rsidRDefault="003631E8" w:rsidP="003631E8">
      <w:r>
        <w:t>“This bill is critically important to modernizing and upgrading everything from our roads and bridges to broadband and increasing the resiliency of the nation’s electrical grid.”</w:t>
      </w:r>
    </w:p>
    <w:p w14:paraId="52117FD0" w14:textId="77777777" w:rsidR="003631E8" w:rsidRPr="00EE33DA" w:rsidRDefault="003631E8" w:rsidP="003631E8">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part 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04612376" w14:textId="77777777" w:rsidR="003631E8" w:rsidRDefault="003631E8" w:rsidP="003631E8">
      <w:pPr>
        <w:pStyle w:val="Heading4"/>
      </w:pPr>
      <w:r>
        <w:t xml:space="preserve">Infrastructure reform </w:t>
      </w:r>
      <w:r>
        <w:rPr>
          <w:u w:val="single"/>
        </w:rPr>
        <w:t>solves Climate Change</w:t>
      </w:r>
      <w:r>
        <w:t>, extinction!</w:t>
      </w:r>
    </w:p>
    <w:p w14:paraId="1D9A11A1" w14:textId="77777777" w:rsidR="003631E8" w:rsidRPr="00387727" w:rsidRDefault="003631E8" w:rsidP="003631E8">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9" w:history="1">
        <w:r w:rsidRPr="007313BB">
          <w:rPr>
            <w:rStyle w:val="Hyperlink"/>
          </w:rPr>
          <w:t>https://www.usatoday.com/story/opinion/todaysdebate/2021/07/20/climate-change-biden-infrastructure-bill-good-start/7877118002/</w:t>
        </w:r>
      </w:hyperlink>
      <w:r>
        <w:t xml:space="preserve"> //Elmer </w:t>
      </w:r>
    </w:p>
    <w:p w14:paraId="3AA303F6" w14:textId="77777777" w:rsidR="003631E8" w:rsidRDefault="003631E8" w:rsidP="003631E8">
      <w:pPr>
        <w:rPr>
          <w:szCs w:val="26"/>
        </w:rPr>
      </w:pPr>
      <w:r w:rsidRPr="00A061BA">
        <w:rPr>
          <w:b/>
          <w:sz w:val="26"/>
          <w:szCs w:val="26"/>
          <w:u w:val="single"/>
        </w:rPr>
        <w:t>Not long ago</w:t>
      </w:r>
      <w:r w:rsidRPr="00A061BA">
        <w:rPr>
          <w:sz w:val="26"/>
          <w:szCs w:val="26"/>
          <w:u w:val="single"/>
        </w:rPr>
        <w:t xml:space="preserve">, </w:t>
      </w:r>
      <w:r w:rsidRPr="00A061BA">
        <w:rPr>
          <w:b/>
          <w:sz w:val="26"/>
          <w:szCs w:val="26"/>
          <w:u w:val="single"/>
        </w:rPr>
        <w:t>climate change</w:t>
      </w:r>
      <w:r w:rsidRPr="00A061BA">
        <w:rPr>
          <w:sz w:val="26"/>
          <w:szCs w:val="26"/>
          <w:u w:val="single"/>
        </w:rPr>
        <w:t xml:space="preserve"> for many Americans </w:t>
      </w:r>
      <w:r w:rsidRPr="00A061BA">
        <w:rPr>
          <w:b/>
          <w:sz w:val="26"/>
          <w:szCs w:val="26"/>
          <w:u w:val="single"/>
        </w:rPr>
        <w:t>was</w:t>
      </w:r>
      <w:r w:rsidRPr="00A061BA">
        <w:rPr>
          <w:sz w:val="26"/>
          <w:szCs w:val="26"/>
          <w:u w:val="single"/>
        </w:rPr>
        <w:t xml:space="preserve"> like </w:t>
      </w:r>
      <w:r w:rsidRPr="00A061BA">
        <w:rPr>
          <w:b/>
          <w:sz w:val="26"/>
          <w:szCs w:val="26"/>
          <w:u w:val="single"/>
        </w:rPr>
        <w:t>a distant bell</w:t>
      </w:r>
      <w:r w:rsidRPr="00A061BA">
        <w:rPr>
          <w:sz w:val="26"/>
          <w:szCs w:val="26"/>
          <w:u w:val="single"/>
        </w:rPr>
        <w:t>. News of starving polar bears or melting glaciers was tragic and disturbing, but other worldly</w:t>
      </w:r>
      <w:r w:rsidRPr="00A061BA">
        <w:rPr>
          <w:szCs w:val="26"/>
        </w:rPr>
        <w:t xml:space="preserve">. Not any more. </w:t>
      </w:r>
      <w:r w:rsidRPr="00A061BA">
        <w:rPr>
          <w:b/>
          <w:sz w:val="26"/>
          <w:szCs w:val="26"/>
          <w:u w:val="single"/>
        </w:rPr>
        <w:t>Top climate scientists</w:t>
      </w:r>
      <w:r w:rsidRPr="00A061BA">
        <w:rPr>
          <w:sz w:val="26"/>
          <w:szCs w:val="26"/>
          <w:u w:val="single"/>
        </w:rPr>
        <w:t xml:space="preserve"> from around the world </w:t>
      </w:r>
      <w:r w:rsidRPr="00A061BA">
        <w:rPr>
          <w:b/>
          <w:sz w:val="26"/>
          <w:szCs w:val="26"/>
          <w:u w:val="single"/>
          <w:bdr w:val="single" w:sz="4" w:space="0" w:color="auto"/>
        </w:rPr>
        <w:t>warned of a "code red for humanity</w:t>
      </w:r>
      <w:r w:rsidRPr="00A061BA">
        <w:rPr>
          <w:sz w:val="26"/>
          <w:szCs w:val="26"/>
          <w:u w:val="single"/>
        </w:rPr>
        <w:t xml:space="preserve">" in a report issued Monday that says severe, human-caused global warming is </w:t>
      </w:r>
      <w:r w:rsidRPr="00A061BA">
        <w:rPr>
          <w:sz w:val="26"/>
          <w:szCs w:val="26"/>
          <w:u w:val="single"/>
        </w:rPr>
        <w:lastRenderedPageBreak/>
        <w:t>become unassailable.</w:t>
      </w:r>
      <w:r w:rsidRPr="00A061BA">
        <w:rPr>
          <w:szCs w:val="26"/>
        </w:rPr>
        <w:t xml:space="preserve"> </w:t>
      </w:r>
      <w:r w:rsidRPr="00A061BA">
        <w:rPr>
          <w:sz w:val="26"/>
          <w:szCs w:val="26"/>
          <w:u w:val="single"/>
        </w:rPr>
        <w:t>Proof of the findings by the United Nations' Intergovernmental Panel on Climate Change is a now a factor of daily life.</w:t>
      </w:r>
      <w:r w:rsidRPr="00A061BA">
        <w:rPr>
          <w:szCs w:val="26"/>
        </w:rPr>
        <w:t xml:space="preserve"> Due to </w:t>
      </w:r>
      <w:r w:rsidRPr="00A061BA">
        <w:rPr>
          <w:b/>
          <w:sz w:val="26"/>
          <w:szCs w:val="26"/>
          <w:u w:val="single"/>
        </w:rPr>
        <w:t>intense heat waves and drought</w:t>
      </w:r>
      <w:r w:rsidRPr="00A061BA">
        <w:rPr>
          <w:szCs w:val="26"/>
        </w:rPr>
        <w:t>,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w:t>
      </w:r>
      <w:r w:rsidRPr="00EB092E">
        <w:rPr>
          <w:szCs w:val="26"/>
        </w:rPr>
        <w:t xml:space="preserve">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 xml:space="preserve">what mankind has done to the </w:t>
      </w:r>
      <w:r w:rsidRPr="00A061BA">
        <w:rPr>
          <w:sz w:val="26"/>
          <w:szCs w:val="26"/>
          <w:highlight w:val="green"/>
          <w:u w:val="single"/>
        </w:rPr>
        <w:t>atmo</w:t>
      </w:r>
      <w:r w:rsidRPr="00A061BA">
        <w:rPr>
          <w:b/>
          <w:sz w:val="26"/>
          <w:szCs w:val="26"/>
          <w:highlight w:val="green"/>
          <w:u w:val="single"/>
        </w:rPr>
        <w:t xml:space="preserve">sphere </w:t>
      </w:r>
      <w:r w:rsidRPr="00EB092E">
        <w:rPr>
          <w:b/>
          <w:sz w:val="26"/>
          <w:szCs w:val="26"/>
          <w:highlight w:val="green"/>
          <w:u w:val="single"/>
        </w:rPr>
        <w:t xml:space="preserve">are </w:t>
      </w:r>
      <w:r w:rsidRPr="00A061BA">
        <w:rPr>
          <w:b/>
          <w:sz w:val="26"/>
          <w:szCs w:val="26"/>
          <w:u w:val="single"/>
        </w:rPr>
        <w:t xml:space="preserve">now </w:t>
      </w:r>
      <w:r w:rsidRPr="00EB092E">
        <w:rPr>
          <w:b/>
          <w:sz w:val="26"/>
          <w:szCs w:val="26"/>
          <w:highlight w:val="green"/>
          <w:u w:val="single"/>
        </w:rPr>
        <w:t>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EB092E">
        <w:rPr>
          <w:sz w:val="26"/>
          <w:szCs w:val="26"/>
          <w:u w:val="single"/>
        </w:rPr>
        <w:t xml:space="preserve">A trillion dollar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cap millions of abandoned oil and gas wells spewing greenhouse gases</w:t>
      </w:r>
      <w:r w:rsidRPr="00EB092E">
        <w:rPr>
          <w:sz w:val="26"/>
          <w:szCs w:val="26"/>
          <w:u w:val="single"/>
        </w:rPr>
        <w:t xml:space="preserve">, </w:t>
      </w:r>
      <w:r w:rsidRPr="00EB092E">
        <w:rPr>
          <w:b/>
          <w:sz w:val="26"/>
          <w:szCs w:val="26"/>
          <w:highlight w:val="green"/>
          <w:u w:val="single"/>
        </w:rPr>
        <w:t>and harden structures against climate change</w:t>
      </w:r>
      <w:r w:rsidRPr="00EB092E">
        <w:rPr>
          <w:sz w:val="26"/>
          <w:szCs w:val="26"/>
          <w:u w:val="single"/>
        </w:rPr>
        <w:t xml:space="preserve">. It also </w:t>
      </w:r>
      <w:r w:rsidRPr="00EB092E">
        <w:rPr>
          <w:b/>
          <w:sz w:val="26"/>
          <w:szCs w:val="26"/>
          <w:highlight w:val="green"/>
          <w:u w:val="single"/>
        </w:rPr>
        <w:t xml:space="preserve">offers tax </w:t>
      </w:r>
      <w:r w:rsidRPr="00EB092E">
        <w:rPr>
          <w:b/>
          <w:sz w:val="26"/>
          <w:szCs w:val="26"/>
          <w:highlight w:val="green"/>
          <w:u w:val="single"/>
        </w:rPr>
        <w:lastRenderedPageBreak/>
        <w:t>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DC670E9" w14:textId="720AB668" w:rsidR="003631E8" w:rsidRDefault="003631E8" w:rsidP="003631E8">
      <w:pPr>
        <w:pStyle w:val="Heading3"/>
      </w:pPr>
      <w:r>
        <w:lastRenderedPageBreak/>
        <w:t>1</w:t>
      </w:r>
      <w:r>
        <w:t>NC - 2</w:t>
      </w:r>
    </w:p>
    <w:p w14:paraId="30E6716A" w14:textId="77777777" w:rsidR="003631E8" w:rsidRDefault="003631E8" w:rsidP="003631E8">
      <w:pPr>
        <w:pStyle w:val="Heading4"/>
      </w:pPr>
      <w:r>
        <w:t>The “right to strike” is a tactic of neoliberal legalism and gets circumvented. The state is thus able to decide legitimate parameters for violence and insulate itself from anticapitalist action.</w:t>
      </w:r>
    </w:p>
    <w:p w14:paraId="1399B006" w14:textId="77777777" w:rsidR="003631E8" w:rsidRDefault="003631E8" w:rsidP="003631E8">
      <w:r w:rsidRPr="006F5891">
        <w:rPr>
          <w:rStyle w:val="Style13ptBold"/>
        </w:rPr>
        <w:t xml:space="preserve">Crépon 19 </w:t>
      </w:r>
      <w:r>
        <w:t>– Marc Crépon is a professor of philosophy at the École Normale Supérieure, Paris. (“The Right to Strike and Legal War in Walter Benjamin’s “Toward the Critique of Violence”,” August 2019, pg. 252-253)</w:t>
      </w:r>
    </w:p>
    <w:p w14:paraId="0A0298B8" w14:textId="77777777" w:rsidR="003631E8" w:rsidRDefault="003631E8" w:rsidP="003631E8">
      <w:r>
        <w:t xml:space="preserve">If we wish to understand how the question of the right to strike arises for Walter Benjamin in the seventh paragraph of his essay “Zur Kritik der Gewalt,”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derives from the impossibility of a system of legal ends to preserve itself as long as the pursuit of natural ends through violent means remains</w:t>
      </w:r>
      <w: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20A989B6" w14:textId="77777777" w:rsidR="003631E8" w:rsidRDefault="003631E8" w:rsidP="003631E8">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2314CDCE" w14:textId="77777777" w:rsidR="003631E8" w:rsidRDefault="003631E8" w:rsidP="003631E8">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aforementioned hypothesis. Yet, there are two lines of questioning that destabilize this hypothesis that we would do well to consider. </w:t>
      </w:r>
    </w:p>
    <w:p w14:paraId="702824A3" w14:textId="77777777" w:rsidR="003631E8" w:rsidRDefault="003631E8" w:rsidP="003631E8">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w:t>
      </w:r>
      <w:r>
        <w:lastRenderedPageBreak/>
        <w:t xml:space="preserve">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4F126206" w14:textId="77777777" w:rsidR="003631E8" w:rsidRPr="00B55AD5" w:rsidRDefault="003631E8" w:rsidP="003631E8"/>
    <w:p w14:paraId="0F474DBC" w14:textId="77777777" w:rsidR="003631E8" w:rsidRDefault="003631E8" w:rsidP="003631E8">
      <w:pPr>
        <w:pStyle w:val="Heading4"/>
      </w:pPr>
      <w:r>
        <w:t xml:space="preserve">Neoliberalism is </w:t>
      </w:r>
      <w:r w:rsidRPr="00514D97">
        <w:rPr>
          <w:u w:val="single"/>
        </w:rPr>
        <w:t>unsustainable</w:t>
      </w:r>
      <w:r>
        <w:t xml:space="preserve"> and causes </w:t>
      </w:r>
      <w:r w:rsidRPr="00514D97">
        <w:rPr>
          <w:u w:val="single"/>
        </w:rPr>
        <w:t>extinction</w:t>
      </w:r>
      <w:r w:rsidRPr="00F314C2">
        <w:t>.</w:t>
      </w:r>
    </w:p>
    <w:p w14:paraId="3D7DD8B3" w14:textId="77777777" w:rsidR="003631E8" w:rsidRDefault="003631E8" w:rsidP="003631E8">
      <w:r w:rsidRPr="009A13DA">
        <w:rPr>
          <w:rStyle w:val="Style13ptBold"/>
        </w:rPr>
        <w:t xml:space="preserve">von Weizsäcker and Wijkman </w:t>
      </w:r>
      <w:r>
        <w:rPr>
          <w:rStyle w:val="Style13ptBold"/>
        </w:rPr>
        <w:t>17</w:t>
      </w:r>
      <w:r>
        <w:t xml:space="preserve"> – 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A13DA">
        <w:rPr>
          <w:vertAlign w:val="superscript"/>
        </w:rPr>
        <w:t>th</w:t>
      </w:r>
      <w:r>
        <w:t xml:space="preserve">, Available Online via Subscription to Springer, Accessed 03-20-2018) </w:t>
      </w:r>
    </w:p>
    <w:p w14:paraId="1FEF15BC" w14:textId="77777777" w:rsidR="003631E8" w:rsidRPr="009A13DA" w:rsidRDefault="003631E8" w:rsidP="003631E8">
      <w:pPr>
        <w:rPr>
          <w:sz w:val="12"/>
        </w:rPr>
      </w:pPr>
      <w:r w:rsidRPr="009A13DA">
        <w:rPr>
          <w:sz w:val="12"/>
        </w:rPr>
        <w:t xml:space="preserve">1.1 Introduction: The World in Disarray We all know that </w:t>
      </w:r>
      <w:r w:rsidRPr="002F66FC">
        <w:rPr>
          <w:rStyle w:val="StyleUnderline"/>
          <w:highlight w:val="cyan"/>
        </w:rPr>
        <w:t>the world is in crisis</w:t>
      </w:r>
      <w:r w:rsidRPr="009A13DA">
        <w:rPr>
          <w:sz w:val="12"/>
        </w:rPr>
        <w:t xml:space="preserve">. Science tells us that </w:t>
      </w:r>
      <w:r w:rsidRPr="009A13DA">
        <w:rPr>
          <w:rStyle w:val="Emphasis"/>
        </w:rPr>
        <w:t xml:space="preserve">almost </w:t>
      </w:r>
      <w:r w:rsidRPr="002F66FC">
        <w:rPr>
          <w:rStyle w:val="Emphasis"/>
          <w:highlight w:val="cyan"/>
        </w:rPr>
        <w:t>half of the top soils</w:t>
      </w:r>
      <w:r w:rsidRPr="009A13DA">
        <w:rPr>
          <w:rStyle w:val="StyleUnderline"/>
        </w:rPr>
        <w:t xml:space="preserve"> on earth </w:t>
      </w:r>
      <w:r w:rsidRPr="002F66FC">
        <w:rPr>
          <w:rStyle w:val="StyleUnderline"/>
          <w:highlight w:val="cyan"/>
        </w:rPr>
        <w:t>have been depleted</w:t>
      </w:r>
      <w:r w:rsidRPr="009A13DA">
        <w:rPr>
          <w:sz w:val="12"/>
        </w:rPr>
        <w:t xml:space="preserve"> in the last 150 years1 ; </w:t>
      </w:r>
      <w:r w:rsidRPr="009A13DA">
        <w:rPr>
          <w:rStyle w:val="StyleUnderline"/>
        </w:rPr>
        <w:t xml:space="preserve">nearly </w:t>
      </w:r>
      <w:r w:rsidRPr="002F66FC">
        <w:rPr>
          <w:rStyle w:val="Emphasis"/>
          <w:highlight w:val="cyan"/>
        </w:rPr>
        <w:t>90% of fish stocks</w:t>
      </w:r>
      <w:r w:rsidRPr="002F66FC">
        <w:rPr>
          <w:rStyle w:val="StyleUnderline"/>
          <w:highlight w:val="cyan"/>
        </w:rPr>
        <w:t xml:space="preserve"> are</w:t>
      </w:r>
      <w:r w:rsidRPr="009A13DA">
        <w:rPr>
          <w:rStyle w:val="StyleUnderline"/>
        </w:rPr>
        <w:t xml:space="preserve"> either </w:t>
      </w:r>
      <w:r w:rsidRPr="002F66FC">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F66FC">
        <w:rPr>
          <w:rStyle w:val="StyleUnderline"/>
          <w:highlight w:val="cyan"/>
        </w:rPr>
        <w:t>civilization is</w:t>
      </w:r>
      <w:r w:rsidRPr="002F66FC">
        <w:rPr>
          <w:sz w:val="12"/>
          <w:highlight w:val="cyan"/>
        </w:rPr>
        <w:t xml:space="preserve"> </w:t>
      </w:r>
      <w:r w:rsidRPr="002F66FC">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F66FC">
        <w:rPr>
          <w:rStyle w:val="Emphasis"/>
          <w:highlight w:val="cyan"/>
        </w:rPr>
        <w:t>overpopulation</w:t>
      </w:r>
      <w:r w:rsidRPr="002F66FC">
        <w:rPr>
          <w:sz w:val="12"/>
          <w:highlight w:val="cyan"/>
        </w:rPr>
        <w:t xml:space="preserve">, </w:t>
      </w:r>
      <w:r w:rsidRPr="002F66FC">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F66FC">
        <w:rPr>
          <w:rStyle w:val="Emphasis"/>
          <w:highlight w:val="cyan"/>
        </w:rPr>
        <w:t>environmentally</w:t>
      </w:r>
      <w:r w:rsidRPr="009A13DA">
        <w:rPr>
          <w:rStyle w:val="Emphasis"/>
        </w:rPr>
        <w:t xml:space="preserve"> </w:t>
      </w:r>
      <w:r w:rsidRPr="002F66FC">
        <w:rPr>
          <w:rStyle w:val="Emphasis"/>
          <w:highlight w:val="cyan"/>
        </w:rPr>
        <w:t>malign technologies</w:t>
      </w:r>
      <w:r w:rsidRPr="002F66FC">
        <w:rPr>
          <w:rStyle w:val="StyleUnderline"/>
          <w:highlight w:val="cyan"/>
        </w:rPr>
        <w:t xml:space="preserve"> and </w:t>
      </w:r>
      <w:r w:rsidRPr="002F66FC">
        <w:rPr>
          <w:rStyle w:val="Emphasis"/>
          <w:highlight w:val="cya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2F66FC">
        <w:rPr>
          <w:rStyle w:val="StyleUnderline"/>
          <w:highlight w:val="cyan"/>
        </w:rPr>
        <w:t>The crisis is</w:t>
      </w:r>
      <w:r w:rsidRPr="009A13DA">
        <w:rPr>
          <w:rStyle w:val="StyleUnderline"/>
        </w:rPr>
        <w:t xml:space="preserve"> not cyclical </w:t>
      </w:r>
      <w:r w:rsidRPr="009A13DA">
        <w:rPr>
          <w:rStyle w:val="Emphasis"/>
        </w:rPr>
        <w:t xml:space="preserve">but </w:t>
      </w:r>
      <w:r w:rsidRPr="002F66FC">
        <w:rPr>
          <w:rStyle w:val="Emphasis"/>
          <w:highlight w:val="cya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2F66FC">
        <w:rPr>
          <w:rStyle w:val="StyleUnderline"/>
          <w:highlight w:val="cyan"/>
        </w:rPr>
        <w:t>Billions of people</w:t>
      </w:r>
      <w:r w:rsidRPr="009A13DA">
        <w:rPr>
          <w:sz w:val="12"/>
        </w:rPr>
        <w:t xml:space="preserve"> have reached a state of mind where they </w:t>
      </w:r>
      <w:r w:rsidRPr="002F66FC">
        <w:rPr>
          <w:rStyle w:val="StyleUnderline"/>
          <w:highlight w:val="cyan"/>
        </w:rPr>
        <w:t>don’t</w:t>
      </w:r>
      <w:r w:rsidRPr="002F66FC">
        <w:rPr>
          <w:sz w:val="12"/>
          <w:highlight w:val="cyan"/>
        </w:rPr>
        <w:t xml:space="preserve"> </w:t>
      </w:r>
      <w:r w:rsidRPr="002F66FC">
        <w:rPr>
          <w:rStyle w:val="StyleUnderline"/>
          <w:highlight w:val="cya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2F66FC">
        <w:rPr>
          <w:rStyle w:val="StyleUnderline"/>
          <w:highlight w:val="cyan"/>
        </w:rPr>
        <w:t xml:space="preserve">Land grabbing is </w:t>
      </w:r>
      <w:r w:rsidRPr="002F66FC">
        <w:rPr>
          <w:rStyle w:val="Emphasis"/>
          <w:highlight w:val="cyan"/>
        </w:rPr>
        <w:t>plaguing</w:t>
      </w:r>
      <w:r w:rsidRPr="009A13DA">
        <w:rPr>
          <w:sz w:val="12"/>
        </w:rPr>
        <w:t xml:space="preserve"> much of </w:t>
      </w:r>
      <w:r w:rsidRPr="009A13DA">
        <w:rPr>
          <w:rStyle w:val="StyleUnderline"/>
        </w:rPr>
        <w:t>Africa</w:t>
      </w:r>
      <w:r w:rsidRPr="009A13DA">
        <w:rPr>
          <w:sz w:val="12"/>
        </w:rPr>
        <w:t xml:space="preserve">, but also </w:t>
      </w:r>
      <w:r w:rsidRPr="002F66FC">
        <w:rPr>
          <w:rStyle w:val="StyleUnderline"/>
          <w:highlight w:val="cya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 xml:space="preserve">The </w:t>
      </w:r>
      <w:r w:rsidRPr="009A13DA">
        <w:rPr>
          <w:rStyle w:val="StyleUnderline"/>
        </w:rPr>
        <w:lastRenderedPageBreak/>
        <w:t>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F66FC">
        <w:rPr>
          <w:rStyle w:val="StyleUnderline"/>
          <w:highlight w:val="cyan"/>
        </w:rPr>
        <w:t xml:space="preserve">the current crisis is </w:t>
      </w:r>
      <w:r w:rsidRPr="009A2A75">
        <w:rPr>
          <w:rStyle w:val="StyleUnderline"/>
        </w:rPr>
        <w:t xml:space="preserve">also </w:t>
      </w:r>
      <w:r w:rsidRPr="002F66FC">
        <w:rPr>
          <w:rStyle w:val="StyleUnderline"/>
          <w:highlight w:val="cyan"/>
        </w:rPr>
        <w:t xml:space="preserve">a </w:t>
      </w:r>
      <w:r w:rsidRPr="002F66FC">
        <w:rPr>
          <w:rStyle w:val="Emphasis"/>
          <w:highlight w:val="cyan"/>
        </w:rPr>
        <w:t>crisis of</w:t>
      </w:r>
      <w:r w:rsidRPr="009A13DA">
        <w:rPr>
          <w:rStyle w:val="Emphasis"/>
        </w:rPr>
        <w:t xml:space="preserve"> </w:t>
      </w:r>
      <w:r w:rsidRPr="002F66FC">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2218472" w14:textId="77777777" w:rsidR="003631E8" w:rsidRDefault="003631E8" w:rsidP="003631E8">
      <w:pPr>
        <w:rPr>
          <w:sz w:val="12"/>
        </w:rPr>
      </w:pPr>
      <w:r>
        <w:rPr>
          <w:noProof/>
        </w:rPr>
        <w:drawing>
          <wp:inline distT="0" distB="0" distL="0" distR="0" wp14:anchorId="1C6329FF" wp14:editId="234EE0CC">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20"/>
                    <a:stretch>
                      <a:fillRect/>
                    </a:stretch>
                  </pic:blipFill>
                  <pic:spPr>
                    <a:xfrm>
                      <a:off x="0" y="0"/>
                      <a:ext cx="5105662" cy="4381725"/>
                    </a:xfrm>
                    <a:prstGeom prst="rect">
                      <a:avLst/>
                    </a:prstGeom>
                  </pic:spPr>
                </pic:pic>
              </a:graphicData>
            </a:graphic>
          </wp:inline>
        </w:drawing>
      </w:r>
    </w:p>
    <w:p w14:paraId="4AE2D744" w14:textId="77777777" w:rsidR="003631E8" w:rsidRDefault="003631E8" w:rsidP="003631E8">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F66FC">
        <w:rPr>
          <w:rStyle w:val="StyleUnderline"/>
          <w:highlight w:val="cyan"/>
        </w:rPr>
        <w:t>This phenomenon of right-wing populism can be</w:t>
      </w:r>
      <w:r w:rsidRPr="00514D97">
        <w:rPr>
          <w:rStyle w:val="StyleUnderline"/>
        </w:rPr>
        <w:t xml:space="preserve"> </w:t>
      </w:r>
      <w:r w:rsidRPr="002F66FC">
        <w:rPr>
          <w:rStyle w:val="StyleUnderline"/>
          <w:highlight w:val="cyan"/>
        </w:rPr>
        <w:t>explained</w:t>
      </w:r>
      <w:r w:rsidRPr="00D1420D">
        <w:rPr>
          <w:sz w:val="12"/>
        </w:rPr>
        <w:t xml:space="preserve"> to an extent </w:t>
      </w:r>
      <w:r w:rsidRPr="002F66FC">
        <w:rPr>
          <w:rStyle w:val="StyleUnderline"/>
          <w:highlight w:val="cyan"/>
        </w:rPr>
        <w:t>by the ‘</w:t>
      </w:r>
      <w:r w:rsidRPr="002F66FC">
        <w:rPr>
          <w:rStyle w:val="Emphasis"/>
          <w:highlight w:val="cya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514D97">
        <w:rPr>
          <w:rStyle w:val="StyleUnderline"/>
        </w:rPr>
        <w:t>What remains invisible on the picture is the far end of ‘the trunk of the</w:t>
      </w:r>
      <w:r w:rsidRPr="00D1420D">
        <w:rPr>
          <w:sz w:val="12"/>
        </w:rPr>
        <w:t xml:space="preserve"> </w:t>
      </w:r>
      <w:r w:rsidRPr="00514D97">
        <w:rPr>
          <w:rStyle w:val="StyleUnderline"/>
        </w:rPr>
        <w:t xml:space="preserve">elephant’: </w:t>
      </w:r>
      <w:r w:rsidRPr="002F66FC">
        <w:rPr>
          <w:rStyle w:val="StyleUnderline"/>
          <w:highlight w:val="cyan"/>
        </w:rPr>
        <w:t>The richest 1%</w:t>
      </w:r>
      <w:r w:rsidRPr="00514D97">
        <w:rPr>
          <w:rStyle w:val="StyleUnderline"/>
        </w:rPr>
        <w:t xml:space="preserve"> of the world</w:t>
      </w:r>
      <w:r w:rsidRPr="00D1420D">
        <w:rPr>
          <w:sz w:val="12"/>
        </w:rPr>
        <w:t xml:space="preserve"> and, more revolting, </w:t>
      </w:r>
      <w:r w:rsidRPr="00514D97">
        <w:rPr>
          <w:rStyle w:val="StyleUnderline"/>
        </w:rPr>
        <w:t>the richest eight persons</w:t>
      </w:r>
      <w:r w:rsidRPr="00D1420D">
        <w:rPr>
          <w:sz w:val="12"/>
        </w:rPr>
        <w:t xml:space="preserve"> of the world now </w:t>
      </w:r>
      <w:r w:rsidRPr="002F66FC">
        <w:rPr>
          <w:rStyle w:val="StyleUnderline"/>
          <w:highlight w:val="cyan"/>
        </w:rPr>
        <w:t xml:space="preserve">own as much wealth as the </w:t>
      </w:r>
      <w:r w:rsidRPr="002F66FC">
        <w:rPr>
          <w:rStyle w:val="Emphasis"/>
          <w:highlight w:val="cyan"/>
        </w:rPr>
        <w:t>poorest half</w:t>
      </w:r>
      <w:r w:rsidRPr="00D1420D">
        <w:rPr>
          <w:sz w:val="12"/>
        </w:rPr>
        <w:t xml:space="preserve"> </w:t>
      </w:r>
      <w:r w:rsidRPr="00514D97">
        <w:rPr>
          <w:rStyle w:val="StyleUnderline"/>
        </w:rPr>
        <w:t>of the world population combined</w:t>
      </w:r>
      <w:r w:rsidRPr="00D1420D">
        <w:rPr>
          <w:sz w:val="12"/>
        </w:rPr>
        <w:t xml:space="preserve">, a figure publicized by Oxfam during the 2017 World Economic Forum.10 </w:t>
      </w:r>
      <w:r w:rsidRPr="00514D97">
        <w:rPr>
          <w:rStyle w:val="StyleUnderline"/>
        </w:rPr>
        <w:lastRenderedPageBreak/>
        <w:t>The ‘elephant curve’ gives an</w:t>
      </w:r>
      <w:r w:rsidRPr="00D1420D">
        <w:rPr>
          <w:sz w:val="12"/>
        </w:rPr>
        <w:t xml:space="preserve"> </w:t>
      </w:r>
      <w:r w:rsidRPr="00514D97">
        <w:rPr>
          <w:rStyle w:val="StyleUnderline"/>
        </w:rPr>
        <w:t>incomplete picture</w:t>
      </w:r>
      <w:r w:rsidRPr="00D1420D">
        <w:rPr>
          <w:sz w:val="12"/>
        </w:rPr>
        <w:t xml:space="preserve"> for a second reason. </w:t>
      </w:r>
      <w:r w:rsidRPr="002F66FC">
        <w:rPr>
          <w:rStyle w:val="StyleUnderline"/>
          <w:highlight w:val="cyan"/>
        </w:rPr>
        <w:t>The Oxford Poverty and Human Development Initiative</w:t>
      </w:r>
      <w:r w:rsidRPr="00D1420D">
        <w:rPr>
          <w:sz w:val="12"/>
        </w:rPr>
        <w:t xml:space="preserve"> (OPHI) has proposed a Multidimensional Poverty Index (MPI) </w:t>
      </w:r>
      <w:r w:rsidRPr="00514D97">
        <w:rPr>
          <w:rStyle w:val="StyleUnderline"/>
        </w:rPr>
        <w:t xml:space="preserve">going beyond </w:t>
      </w:r>
      <w:r w:rsidRPr="00D1420D">
        <w:rPr>
          <w:sz w:val="12"/>
        </w:rPr>
        <w:t xml:space="preserve">just </w:t>
      </w:r>
      <w:r w:rsidRPr="00514D97">
        <w:rPr>
          <w:rStyle w:val="StyleUnderline"/>
        </w:rPr>
        <w:t>income and</w:t>
      </w:r>
      <w:r w:rsidRPr="00D1420D">
        <w:rPr>
          <w:sz w:val="12"/>
        </w:rPr>
        <w:t xml:space="preserve"> </w:t>
      </w:r>
      <w:r w:rsidRPr="00514D97">
        <w:rPr>
          <w:rStyle w:val="StyleUnderline"/>
        </w:rPr>
        <w:t>including</w:t>
      </w:r>
      <w:r w:rsidRPr="00D1420D">
        <w:rPr>
          <w:sz w:val="12"/>
        </w:rPr>
        <w:t xml:space="preserve"> ten indicators around </w:t>
      </w:r>
      <w:r w:rsidRPr="00514D97">
        <w:rPr>
          <w:rStyle w:val="StyleUnderline"/>
        </w:rPr>
        <w:t>health, education and living standards</w:t>
      </w:r>
      <w:r w:rsidRPr="00D1420D">
        <w:rPr>
          <w:sz w:val="12"/>
        </w:rPr>
        <w:t xml:space="preserve">. Using that MPI, OPHI </w:t>
      </w:r>
      <w:r w:rsidRPr="002F66FC">
        <w:rPr>
          <w:rStyle w:val="StyleUnderline"/>
          <w:highlight w:val="cyan"/>
        </w:rPr>
        <w:t>counts 1.6 billion people living in</w:t>
      </w:r>
      <w:r w:rsidRPr="00514D97">
        <w:rPr>
          <w:rStyle w:val="StyleUnderline"/>
        </w:rPr>
        <w:t xml:space="preserve"> ‘</w:t>
      </w:r>
      <w:r w:rsidRPr="002F66FC">
        <w:rPr>
          <w:rStyle w:val="Emphasis"/>
          <w:highlight w:val="cyan"/>
        </w:rPr>
        <w:t>multidimensional poverty’</w:t>
      </w:r>
      <w:r w:rsidRPr="00D1420D">
        <w:rPr>
          <w:sz w:val="12"/>
        </w:rPr>
        <w:t xml:space="preserve"> in 2016 – </w:t>
      </w:r>
      <w:r w:rsidRPr="00514D97">
        <w:rPr>
          <w:rStyle w:val="StyleUnderline"/>
        </w:rPr>
        <w:t xml:space="preserve">nearly </w:t>
      </w:r>
      <w:r w:rsidRPr="00514D97">
        <w:rPr>
          <w:rStyle w:val="Emphasis"/>
        </w:rPr>
        <w:t>twice</w:t>
      </w:r>
      <w:r w:rsidRPr="00514D97">
        <w:rPr>
          <w:rStyle w:val="StyleUnderline"/>
        </w:rPr>
        <w:t xml:space="preserve"> as many as the number of people living in extreme poverty</w:t>
      </w:r>
      <w:r w:rsidRPr="00D1420D">
        <w:rPr>
          <w:sz w:val="12"/>
        </w:rPr>
        <w:t xml:space="preserve"> measured by income alone.11 Thirdly, </w:t>
      </w:r>
      <w:r w:rsidRPr="00514D97">
        <w:rPr>
          <w:rStyle w:val="StyleUnderline"/>
        </w:rPr>
        <w:t>the</w:t>
      </w:r>
      <w:r w:rsidRPr="00D1420D">
        <w:rPr>
          <w:sz w:val="12"/>
        </w:rPr>
        <w:t xml:space="preserve"> interpretation of the </w:t>
      </w:r>
      <w:r w:rsidRPr="00514D97">
        <w:rPr>
          <w:rStyle w:val="StyleUnderline"/>
        </w:rPr>
        <w:t>curve requires</w:t>
      </w:r>
      <w:r w:rsidRPr="00D1420D">
        <w:rPr>
          <w:sz w:val="12"/>
        </w:rPr>
        <w:t xml:space="preserve"> an analysis of the </w:t>
      </w:r>
      <w:r w:rsidRPr="00514D97">
        <w:rPr>
          <w:rStyle w:val="StyleUnderline"/>
        </w:rPr>
        <w:t>people in each percentile group</w:t>
      </w:r>
      <w:r w:rsidRPr="00D1420D">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DB2D93">
        <w:rPr>
          <w:rStyle w:val="StyleUnderline"/>
        </w:rPr>
        <w:t>the massive shift of money and income from the manufacturing</w:t>
      </w:r>
      <w:r w:rsidRPr="00D1420D">
        <w:rPr>
          <w:sz w:val="12"/>
        </w:rPr>
        <w:t xml:space="preserve"> and trade sectors to the financial sector.13 Bruce Bartlett, a senior policy advisor to both the Reagan and Bush administrations, argues that this ‘</w:t>
      </w:r>
      <w:r w:rsidRPr="002F66FC">
        <w:rPr>
          <w:rStyle w:val="StyleUnderline"/>
          <w:highlight w:val="cyan"/>
        </w:rPr>
        <w:t>financialization’</w:t>
      </w:r>
      <w:r w:rsidRPr="00D1420D">
        <w:rPr>
          <w:sz w:val="12"/>
        </w:rPr>
        <w:t xml:space="preserve"> of the economy </w:t>
      </w:r>
      <w:r w:rsidRPr="002F66FC">
        <w:rPr>
          <w:rStyle w:val="StyleUnderline"/>
          <w:highlight w:val="cyan"/>
        </w:rPr>
        <w:t>is the cause of income</w:t>
      </w:r>
      <w:r w:rsidRPr="002F66FC">
        <w:rPr>
          <w:sz w:val="12"/>
          <w:highlight w:val="cyan"/>
        </w:rPr>
        <w:t xml:space="preserve"> </w:t>
      </w:r>
      <w:r w:rsidRPr="002F66FC">
        <w:rPr>
          <w:rStyle w:val="StyleUnderline"/>
          <w:highlight w:val="cyan"/>
        </w:rPr>
        <w:t>inequality</w:t>
      </w:r>
      <w:r w:rsidRPr="00D1420D">
        <w:rPr>
          <w:sz w:val="12"/>
        </w:rPr>
        <w:t xml:space="preserve">, </w:t>
      </w:r>
      <w:r w:rsidRPr="002F66FC">
        <w:rPr>
          <w:rStyle w:val="StyleUnderline"/>
          <w:highlight w:val="cyan"/>
        </w:rPr>
        <w:t>falling wages and</w:t>
      </w:r>
      <w:r w:rsidRPr="00DB2D93">
        <w:rPr>
          <w:rStyle w:val="StyleUnderline"/>
        </w:rPr>
        <w:t xml:space="preserve"> the </w:t>
      </w:r>
      <w:r w:rsidRPr="002F66FC">
        <w:rPr>
          <w:rStyle w:val="StyleUnderline"/>
          <w:highlight w:val="cya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2F66FC">
        <w:rPr>
          <w:rStyle w:val="StyleUnderline"/>
          <w:highlight w:val="cyan"/>
        </w:rPr>
        <w:t xml:space="preserve">that has turned the </w:t>
      </w:r>
      <w:r w:rsidRPr="002F66FC">
        <w:rPr>
          <w:rStyle w:val="Emphasis"/>
          <w:highlight w:val="cyan"/>
        </w:rPr>
        <w:t>economy</w:t>
      </w:r>
      <w:r w:rsidRPr="00DB2D93">
        <w:rPr>
          <w:rStyle w:val="Emphasis"/>
        </w:rPr>
        <w:t xml:space="preserve"> </w:t>
      </w:r>
      <w:r w:rsidRPr="002F66FC">
        <w:rPr>
          <w:rStyle w:val="Emphasis"/>
          <w:highlight w:val="cya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F66FC">
        <w:rPr>
          <w:rStyle w:val="StyleUnderline"/>
          <w:highlight w:val="cyan"/>
        </w:rPr>
        <w:t>the report sees a consistent</w:t>
      </w:r>
      <w:r w:rsidRPr="002F66FC">
        <w:rPr>
          <w:sz w:val="12"/>
          <w:highlight w:val="cyan"/>
        </w:rPr>
        <w:t xml:space="preserve"> </w:t>
      </w:r>
      <w:r w:rsidRPr="002F66FC">
        <w:rPr>
          <w:rStyle w:val="StyleUnderline"/>
          <w:highlight w:val="cyan"/>
        </w:rPr>
        <w:t>decay of</w:t>
      </w:r>
      <w:r w:rsidRPr="00D1420D">
        <w:rPr>
          <w:sz w:val="12"/>
        </w:rPr>
        <w:t xml:space="preserve"> such </w:t>
      </w:r>
      <w:r w:rsidRPr="002F66FC">
        <w:rPr>
          <w:rStyle w:val="StyleUnderline"/>
          <w:highlight w:val="cyan"/>
        </w:rPr>
        <w:t>parameters as civil rights</w:t>
      </w:r>
      <w:r w:rsidRPr="00DB2D93">
        <w:rPr>
          <w:rStyle w:val="StyleUnderline"/>
        </w:rPr>
        <w:t xml:space="preserve">, free and fair </w:t>
      </w:r>
      <w:r w:rsidRPr="002F66FC">
        <w:rPr>
          <w:rStyle w:val="StyleUnderline"/>
          <w:highlight w:val="cyan"/>
        </w:rPr>
        <w:t>elections</w:t>
      </w:r>
      <w:r w:rsidRPr="00DB2D93">
        <w:rPr>
          <w:rStyle w:val="StyleUnderline"/>
        </w:rPr>
        <w:t xml:space="preserve">, </w:t>
      </w:r>
      <w:r w:rsidRPr="002F66FC">
        <w:rPr>
          <w:rStyle w:val="StyleUnderline"/>
          <w:highlight w:val="cyan"/>
        </w:rPr>
        <w:t>freedom of opinion and</w:t>
      </w:r>
      <w:r w:rsidRPr="00DB2D93">
        <w:rPr>
          <w:rStyle w:val="StyleUnderline"/>
        </w:rPr>
        <w:t xml:space="preserve"> of press</w:t>
      </w:r>
      <w:r w:rsidRPr="00D1420D">
        <w:rPr>
          <w:sz w:val="12"/>
        </w:rPr>
        <w:t xml:space="preserve">, </w:t>
      </w:r>
      <w:r w:rsidRPr="002F66FC">
        <w:rPr>
          <w:rStyle w:val="StyleUnderline"/>
          <w:highlight w:val="cya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DB2D93">
        <w:rPr>
          <w:rStyle w:val="StyleUnderline"/>
        </w:rPr>
        <w:t>mentioned</w:t>
      </w:r>
      <w:r w:rsidRPr="00D1420D">
        <w:rPr>
          <w:sz w:val="12"/>
        </w:rPr>
        <w:t xml:space="preserve"> so far, the recurring topics of media headlines, </w:t>
      </w:r>
      <w:r w:rsidRPr="00DB2D93">
        <w:rPr>
          <w:rStyle w:val="StyleUnderline"/>
        </w:rPr>
        <w:t>are only the surface</w:t>
      </w:r>
      <w:r w:rsidRPr="00D1420D">
        <w:rPr>
          <w:sz w:val="12"/>
        </w:rPr>
        <w:t xml:space="preserve"> </w:t>
      </w:r>
      <w:r w:rsidRPr="00D1420D">
        <w:rPr>
          <w:sz w:val="12"/>
        </w:rPr>
        <w:lastRenderedPageBreak/>
        <w:t xml:space="preserve">of our world’s ‘disarray’. Deeper and more systemic problems include the breath-taking speed of technological development that may very easily run out of control. </w:t>
      </w:r>
      <w:r w:rsidRPr="002F66FC">
        <w:rPr>
          <w:rStyle w:val="StyleUnderline"/>
          <w:highlight w:val="cyan"/>
        </w:rPr>
        <w:t>One trend is digitization</w:t>
      </w:r>
      <w:r w:rsidRPr="00D1420D">
        <w:rPr>
          <w:sz w:val="12"/>
        </w:rPr>
        <w:t xml:space="preserve"> that potentially threatens millions of jobs (see Sect. 1.11.4). Another </w:t>
      </w:r>
      <w:r w:rsidRPr="00DB2D93">
        <w:rPr>
          <w:rStyle w:val="StyleUnderline"/>
        </w:rPr>
        <w:t xml:space="preserve">trend or development </w:t>
      </w:r>
      <w:r w:rsidRPr="002F66FC">
        <w:rPr>
          <w:rStyle w:val="StyleUnderline"/>
          <w:highlight w:val="cyan"/>
        </w:rPr>
        <w:t>can be observed in</w:t>
      </w:r>
      <w:r w:rsidRPr="00D1420D">
        <w:rPr>
          <w:sz w:val="12"/>
        </w:rPr>
        <w:t xml:space="preserve"> the biological </w:t>
      </w:r>
      <w:r w:rsidRPr="00DB2D93">
        <w:rPr>
          <w:rStyle w:val="StyleUnderline"/>
        </w:rPr>
        <w:t xml:space="preserve">sciences and </w:t>
      </w:r>
      <w:r w:rsidRPr="002F66FC">
        <w:rPr>
          <w:rStyle w:val="StyleUnderline"/>
          <w:highlight w:val="cyan"/>
        </w:rPr>
        <w:t>technologies</w:t>
      </w:r>
      <w:r w:rsidRPr="00D1420D">
        <w:rPr>
          <w:sz w:val="12"/>
        </w:rPr>
        <w:t xml:space="preserve">. The enormous </w:t>
      </w:r>
      <w:r w:rsidRPr="002F66FC">
        <w:rPr>
          <w:rStyle w:val="StyleUnderline"/>
          <w:highlight w:val="cyan"/>
        </w:rPr>
        <w:t>acceleration of</w:t>
      </w:r>
      <w:r w:rsidRPr="00DB2D93">
        <w:rPr>
          <w:rStyle w:val="StyleUnderline"/>
        </w:rPr>
        <w:t xml:space="preserve"> </w:t>
      </w:r>
      <w:r w:rsidRPr="002F66FC">
        <w:rPr>
          <w:rStyle w:val="StyleUnderline"/>
          <w:highlight w:val="cyan"/>
        </w:rPr>
        <w:t>genetic engineering</w:t>
      </w:r>
      <w:r w:rsidRPr="00D1420D">
        <w:rPr>
          <w:sz w:val="12"/>
        </w:rPr>
        <w:t xml:space="preserve"> through the CRISPR-Cas9 technology20 </w:t>
      </w:r>
      <w:r w:rsidRPr="002F66FC">
        <w:rPr>
          <w:rStyle w:val="StyleUnderline"/>
          <w:highlight w:val="cyan"/>
        </w:rPr>
        <w:t>is causing fears of</w:t>
      </w:r>
      <w:r w:rsidRPr="00DB2D93">
        <w:rPr>
          <w:rStyle w:val="StyleUnderline"/>
        </w:rPr>
        <w:t xml:space="preserve"> monster creation or</w:t>
      </w:r>
      <w:r w:rsidRPr="00D1420D">
        <w:rPr>
          <w:sz w:val="12"/>
        </w:rPr>
        <w:t xml:space="preserve"> the </w:t>
      </w:r>
      <w:r w:rsidRPr="002F66FC">
        <w:rPr>
          <w:rStyle w:val="StyleUnderline"/>
          <w:highlight w:val="cyan"/>
        </w:rPr>
        <w:t>extinction</w:t>
      </w:r>
      <w:r w:rsidRPr="00D1420D">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2F66FC">
        <w:rPr>
          <w:rStyle w:val="StyleUnderline"/>
          <w:highlight w:val="cyan"/>
        </w:rPr>
        <w:t>An important part</w:t>
      </w:r>
      <w:r w:rsidRPr="00DB2D93">
        <w:rPr>
          <w:rStyle w:val="StyleUnderline"/>
        </w:rPr>
        <w:t xml:space="preserve"> of the disorientation </w:t>
      </w:r>
      <w:r w:rsidRPr="002F66FC">
        <w:rPr>
          <w:rStyle w:val="StyleUnderline"/>
          <w:highlight w:val="cyan"/>
        </w:rPr>
        <w:t>relates to financial markets</w:t>
      </w:r>
      <w:r w:rsidRPr="002F66FC">
        <w:rPr>
          <w:sz w:val="12"/>
          <w:highlight w:val="cyan"/>
        </w:rPr>
        <w:t>.</w:t>
      </w:r>
      <w:r w:rsidRPr="00D1420D">
        <w:rPr>
          <w:sz w:val="12"/>
        </w:rPr>
        <w:t xml:space="preserve"> Historians will look back at the last 30 years with concern, when </w:t>
      </w:r>
      <w:r w:rsidRPr="002F66FC">
        <w:rPr>
          <w:rStyle w:val="StyleUnderline"/>
          <w:highlight w:val="cyan"/>
        </w:rPr>
        <w:t>looking at</w:t>
      </w:r>
      <w:r w:rsidRPr="00DB2D93">
        <w:rPr>
          <w:rStyle w:val="StyleUnderline"/>
        </w:rPr>
        <w:t xml:space="preserve"> the </w:t>
      </w:r>
      <w:r w:rsidRPr="002F66FC">
        <w:rPr>
          <w:rStyle w:val="StyleUnderline"/>
          <w:highlight w:val="cyan"/>
        </w:rPr>
        <w:t>explosion in bank balance</w:t>
      </w:r>
      <w:r w:rsidRPr="00D1420D">
        <w:rPr>
          <w:sz w:val="12"/>
        </w:rPr>
        <w:t xml:space="preserve"> sheets, </w:t>
      </w:r>
      <w:r w:rsidRPr="002F66FC">
        <w:rPr>
          <w:rStyle w:val="StyleUnderline"/>
          <w:highlight w:val="cyan"/>
        </w:rPr>
        <w:t>backed up by declining</w:t>
      </w:r>
      <w:r w:rsidRPr="00DB2D93">
        <w:rPr>
          <w:rStyle w:val="StyleUnderline"/>
        </w:rPr>
        <w:t xml:space="preserve"> levels of </w:t>
      </w:r>
      <w:r w:rsidRPr="002F66FC">
        <w:rPr>
          <w:rStyle w:val="StyleUnderline"/>
          <w:highlight w:val="cyan"/>
        </w:rPr>
        <w:t>equity</w:t>
      </w:r>
      <w:r w:rsidRPr="00D1420D">
        <w:rPr>
          <w:sz w:val="12"/>
        </w:rPr>
        <w:t xml:space="preserve"> and massive borrowing. One of the results was a temporary private-sector-led boom. </w:t>
      </w:r>
      <w:r w:rsidRPr="00930AA5">
        <w:rPr>
          <w:rStyle w:val="StyleUnderline"/>
        </w:rPr>
        <w:t>The other was a massive increase in</w:t>
      </w:r>
      <w:r w:rsidRPr="00D1420D">
        <w:rPr>
          <w:sz w:val="12"/>
        </w:rPr>
        <w:t xml:space="preserve"> the world’s financial sector (finance, insurance, real estate – FIRE), often called </w:t>
      </w:r>
      <w:r w:rsidRPr="00DB2D93">
        <w:rPr>
          <w:rStyle w:val="StyleUnderline"/>
        </w:rPr>
        <w:t>financialization</w:t>
      </w:r>
      <w:r w:rsidRPr="00D1420D">
        <w:rPr>
          <w:sz w:val="12"/>
        </w:rPr>
        <w:t xml:space="preserve">, and subsequently the financial crisis of 2008–2009. Excessive </w:t>
      </w:r>
      <w:r w:rsidRPr="00930AA5">
        <w:rPr>
          <w:rStyle w:val="StyleUnderline"/>
        </w:rPr>
        <w:t>risk-taking</w:t>
      </w:r>
      <w:r w:rsidRPr="00DB2D93">
        <w:rPr>
          <w:rStyle w:val="StyleUnderline"/>
        </w:rPr>
        <w:t xml:space="preserve"> developed into a crisis that was close to</w:t>
      </w:r>
      <w:r w:rsidRPr="00D1420D">
        <w:rPr>
          <w:sz w:val="12"/>
        </w:rPr>
        <w:t xml:space="preserve"> </w:t>
      </w:r>
      <w:r w:rsidRPr="00DB2D93">
        <w:rPr>
          <w:rStyle w:val="StyleUnderline"/>
        </w:rPr>
        <w:t>bringing the whole financial system to a halt</w:t>
      </w:r>
      <w:r w:rsidRPr="00D1420D">
        <w:rPr>
          <w:sz w:val="12"/>
        </w:rPr>
        <w:t xml:space="preserve">. When the bubble burst, many governments were forced to step in with broad support programmes. </w:t>
      </w:r>
      <w:r w:rsidRPr="00DB2D93">
        <w:rPr>
          <w:rStyle w:val="StyleUnderline"/>
        </w:rPr>
        <w:t>Governments caught by the new mind-set</w:t>
      </w:r>
      <w:r w:rsidRPr="00D1420D">
        <w:rPr>
          <w:sz w:val="12"/>
        </w:rPr>
        <w:t xml:space="preserve"> (see Sect. 2.4) were </w:t>
      </w:r>
      <w:r w:rsidRPr="00DB2D93">
        <w:rPr>
          <w:rStyle w:val="StyleUnderline"/>
        </w:rPr>
        <w:t>intimately involved</w:t>
      </w:r>
      <w:r w:rsidRPr="00D1420D">
        <w:rPr>
          <w:sz w:val="12"/>
        </w:rPr>
        <w:t xml:space="preserve"> in all of this. True, there are many examples of serious malpractices within the private financial sector. But </w:t>
      </w:r>
      <w:r w:rsidRPr="00DB2D93">
        <w:rPr>
          <w:rStyle w:val="StyleUnderline"/>
        </w:rPr>
        <w:t>had it not been for the systematic</w:t>
      </w:r>
      <w:r w:rsidRPr="00D1420D">
        <w:rPr>
          <w:sz w:val="12"/>
        </w:rPr>
        <w:t xml:space="preserve"> </w:t>
      </w:r>
      <w:r w:rsidRPr="00DB2D93">
        <w:rPr>
          <w:rStyle w:val="StyleUnderline"/>
        </w:rPr>
        <w:t>deregulation of the banks</w:t>
      </w:r>
      <w:r w:rsidRPr="00D1420D">
        <w:rPr>
          <w:sz w:val="12"/>
        </w:rPr>
        <w:t xml:space="preserve"> by governments, </w:t>
      </w:r>
      <w:r w:rsidRPr="00DB2D93">
        <w:rPr>
          <w:rStyle w:val="StyleUnderline"/>
        </w:rPr>
        <w:t>with the purpose of stimulating economic growth</w:t>
      </w:r>
      <w:r w:rsidRPr="00D1420D">
        <w:rPr>
          <w:sz w:val="12"/>
        </w:rPr>
        <w:t xml:space="preserve"> by issuing more debt, </w:t>
      </w:r>
      <w:r w:rsidRPr="002F66FC">
        <w:rPr>
          <w:rStyle w:val="StyleUnderline"/>
          <w:highlight w:val="cyan"/>
        </w:rPr>
        <w:t xml:space="preserve">the situation would have been </w:t>
      </w:r>
      <w:r w:rsidRPr="002F66FC">
        <w:rPr>
          <w:rStyle w:val="Emphasis"/>
          <w:highlight w:val="cyan"/>
        </w:rPr>
        <w:t>radically different</w:t>
      </w:r>
      <w:r w:rsidRPr="00D1420D">
        <w:rPr>
          <w:sz w:val="12"/>
        </w:rPr>
        <w:t xml:space="preserve">. The causes behind the crisis were many and varied: – </w:t>
      </w:r>
      <w:r w:rsidRPr="002F66FC">
        <w:rPr>
          <w:rStyle w:val="StyleUnderline"/>
          <w:highlight w:val="cyan"/>
        </w:rPr>
        <w:t>Excessive</w:t>
      </w:r>
      <w:r w:rsidRPr="00DB2D93">
        <w:rPr>
          <w:rStyle w:val="StyleUnderline"/>
        </w:rPr>
        <w:t xml:space="preserve"> </w:t>
      </w:r>
      <w:r w:rsidRPr="002F66FC">
        <w:rPr>
          <w:rStyle w:val="StyleUnderline"/>
          <w:highlight w:val="cyan"/>
        </w:rPr>
        <w:t>lending</w:t>
      </w:r>
      <w:r w:rsidRPr="00DB2D93">
        <w:rPr>
          <w:rStyle w:val="StyleUnderline"/>
        </w:rPr>
        <w:t xml:space="preserve"> by the banking industry</w:t>
      </w:r>
      <w:r w:rsidRPr="00D1420D">
        <w:rPr>
          <w:sz w:val="12"/>
        </w:rPr>
        <w:t xml:space="preserve"> – </w:t>
      </w:r>
      <w:r w:rsidRPr="002F66FC">
        <w:rPr>
          <w:rStyle w:val="StyleUnderline"/>
          <w:highlight w:val="cyan"/>
        </w:rPr>
        <w:t>Lack of action on</w:t>
      </w:r>
      <w:r w:rsidRPr="00D1420D">
        <w:rPr>
          <w:sz w:val="12"/>
        </w:rPr>
        <w:t xml:space="preserve"> the part of </w:t>
      </w:r>
      <w:r w:rsidRPr="002F66FC">
        <w:rPr>
          <w:rStyle w:val="StyleUnderline"/>
          <w:highlight w:val="cyan"/>
        </w:rPr>
        <w:t>regulators</w:t>
      </w:r>
      <w:r w:rsidRPr="00D1420D">
        <w:rPr>
          <w:sz w:val="12"/>
        </w:rPr>
        <w:t xml:space="preserve"> and central banks to stop (i) </w:t>
      </w:r>
      <w:r w:rsidRPr="009A2A75">
        <w:rPr>
          <w:rStyle w:val="StyleUnderline"/>
        </w:rPr>
        <w:t>excessive</w:t>
      </w:r>
      <w:r w:rsidRPr="00DB2D93">
        <w:rPr>
          <w:rStyle w:val="StyleUnderline"/>
        </w:rPr>
        <w:t xml:space="preserve"> </w:t>
      </w:r>
      <w:r w:rsidRPr="009A2A75">
        <w:rPr>
          <w:rStyle w:val="StyleUnderline"/>
        </w:rPr>
        <w:t>lending</w:t>
      </w:r>
      <w:r w:rsidRPr="00D1420D">
        <w:rPr>
          <w:sz w:val="12"/>
        </w:rPr>
        <w:t xml:space="preserve">, (ii) the spread of </w:t>
      </w:r>
      <w:r w:rsidRPr="002F66FC">
        <w:rPr>
          <w:rStyle w:val="StyleUnderline"/>
          <w:highlight w:val="cyan"/>
        </w:rPr>
        <w:t>exotic financial instruments</w:t>
      </w:r>
      <w:r w:rsidRPr="00D1420D">
        <w:rPr>
          <w:sz w:val="12"/>
        </w:rPr>
        <w:t xml:space="preserve"> (synthetic assets and bonds, collateralized mortgage obligations/CMOs, structured debt issues, etc.) and (iii) </w:t>
      </w:r>
      <w:r w:rsidRPr="002F66FC">
        <w:rPr>
          <w:rStyle w:val="StyleUnderline"/>
          <w:highlight w:val="cyan"/>
        </w:rPr>
        <w:t>pure speculative transactions</w:t>
      </w:r>
      <w:r w:rsidRPr="00D1420D">
        <w:rPr>
          <w:sz w:val="12"/>
        </w:rPr>
        <w:t xml:space="preserve"> – </w:t>
      </w:r>
      <w:r w:rsidRPr="002F66FC">
        <w:rPr>
          <w:rStyle w:val="StyleUnderline"/>
          <w:highlight w:val="cyan"/>
        </w:rPr>
        <w:t>Opaque tax havens</w:t>
      </w:r>
      <w:r w:rsidRPr="00D1420D">
        <w:rPr>
          <w:sz w:val="12"/>
        </w:rPr>
        <w:t xml:space="preserve">, and the absence of a binding legal framework that is accepted and implemented by the international community, in general, and the major jurisdictions and financial centres – </w:t>
      </w:r>
      <w:r w:rsidRPr="002F66FC">
        <w:rPr>
          <w:rStyle w:val="StyleUnderline"/>
          <w:highlight w:val="cyan"/>
        </w:rPr>
        <w:t>Securitization</w:t>
      </w:r>
      <w:r w:rsidRPr="00DB2D93">
        <w:rPr>
          <w:rStyle w:val="StyleUnderline"/>
        </w:rPr>
        <w:t xml:space="preserve"> and</w:t>
      </w:r>
      <w:r w:rsidRPr="00D1420D">
        <w:rPr>
          <w:sz w:val="12"/>
        </w:rPr>
        <w:t xml:space="preserve"> </w:t>
      </w:r>
      <w:r w:rsidRPr="00DB2D93">
        <w:rPr>
          <w:rStyle w:val="StyleUnderline"/>
        </w:rPr>
        <w:t xml:space="preserve">distribution </w:t>
      </w:r>
      <w:r w:rsidRPr="002F66FC">
        <w:rPr>
          <w:rStyle w:val="StyleUnderline"/>
          <w:highlight w:val="cyan"/>
        </w:rPr>
        <w:t>by</w:t>
      </w:r>
      <w:r w:rsidRPr="00DB2D93">
        <w:rPr>
          <w:rStyle w:val="StyleUnderline"/>
        </w:rPr>
        <w:t xml:space="preserve"> </w:t>
      </w:r>
      <w:r w:rsidRPr="002F66FC">
        <w:rPr>
          <w:rStyle w:val="StyleUnderline"/>
          <w:highlight w:val="cyan"/>
        </w:rPr>
        <w:t>investment banks</w:t>
      </w:r>
      <w:r w:rsidRPr="00D1420D">
        <w:rPr>
          <w:sz w:val="12"/>
        </w:rPr>
        <w:t xml:space="preserve"> and other financial actors of mortgage-related assets and investment </w:t>
      </w:r>
      <w:r w:rsidRPr="002F66FC">
        <w:rPr>
          <w:rStyle w:val="StyleUnderline"/>
          <w:highlight w:val="cyan"/>
        </w:rPr>
        <w:t>vehicles transferring the credit risk</w:t>
      </w:r>
      <w:r w:rsidRPr="00D1420D">
        <w:rPr>
          <w:sz w:val="12"/>
        </w:rPr>
        <w:t xml:space="preserve"> from the original </w:t>
      </w:r>
      <w:r w:rsidRPr="002F66FC">
        <w:rPr>
          <w:rStyle w:val="StyleUnderline"/>
          <w:highlight w:val="cyan"/>
        </w:rPr>
        <w:t>lender to the ultimate</w:t>
      </w:r>
      <w:r w:rsidRPr="002F66FC">
        <w:rPr>
          <w:sz w:val="12"/>
          <w:highlight w:val="cyan"/>
        </w:rPr>
        <w:t xml:space="preserve"> </w:t>
      </w:r>
      <w:r w:rsidRPr="002F66FC">
        <w:rPr>
          <w:rStyle w:val="StyleUnderline"/>
          <w:highlight w:val="cyan"/>
        </w:rPr>
        <w:t>bondholders</w:t>
      </w:r>
      <w:r w:rsidRPr="00D1420D">
        <w:rPr>
          <w:sz w:val="12"/>
        </w:rPr>
        <w:t xml:space="preserve"> – Failure by some rating agencies and auditing firms to properly assess and report the inherent risks posed by many of the financial products </w:t>
      </w:r>
      <w:r w:rsidRPr="009A2A75">
        <w:rPr>
          <w:rStyle w:val="StyleUnderline"/>
        </w:rPr>
        <w:t>A deeper analysis is presented by</w:t>
      </w:r>
      <w:r w:rsidRPr="009A2A75">
        <w:rPr>
          <w:sz w:val="12"/>
        </w:rPr>
        <w:t xml:space="preserve"> </w:t>
      </w:r>
      <w:r w:rsidRPr="009A2A75">
        <w:rPr>
          <w:rStyle w:val="StyleUnderline"/>
        </w:rPr>
        <w:t>economists</w:t>
      </w:r>
      <w:r w:rsidRPr="009A2A75">
        <w:rPr>
          <w:sz w:val="12"/>
        </w:rPr>
        <w:t xml:space="preserve"> Anat Admati and Martin Hellwig21 </w:t>
      </w:r>
      <w:r w:rsidRPr="009A2A75">
        <w:rPr>
          <w:rStyle w:val="StyleUnderline"/>
        </w:rPr>
        <w:t>about the main causes behind the financial</w:t>
      </w:r>
      <w:r w:rsidRPr="009A2A75">
        <w:rPr>
          <w:sz w:val="12"/>
        </w:rPr>
        <w:t xml:space="preserve"> </w:t>
      </w:r>
      <w:r w:rsidRPr="009A2A75">
        <w:rPr>
          <w:rStyle w:val="StyleUnderline"/>
        </w:rPr>
        <w:t>crisis</w:t>
      </w:r>
      <w:r w:rsidRPr="00D1420D">
        <w:rPr>
          <w:sz w:val="12"/>
        </w:rPr>
        <w:t xml:space="preserve">. Western </w:t>
      </w:r>
      <w:r w:rsidRPr="00DB2D93">
        <w:rPr>
          <w:rStyle w:val="StyleUnderline"/>
        </w:rPr>
        <w:t xml:space="preserve">banks </w:t>
      </w:r>
      <w:r w:rsidRPr="00DB2D93">
        <w:rPr>
          <w:rStyle w:val="Emphasis"/>
        </w:rPr>
        <w:t>borrowed far too much</w:t>
      </w:r>
      <w:r w:rsidRPr="00DB2D93">
        <w:rPr>
          <w:rStyle w:val="StyleUnderline"/>
        </w:rPr>
        <w:t xml:space="preserve"> with far too little equit</w:t>
      </w:r>
      <w:r w:rsidRPr="00D1420D">
        <w:rPr>
          <w:sz w:val="12"/>
        </w:rPr>
        <w:t xml:space="preserve">y in their balance sheets to act as a buffer if things went wrong in their business – </w:t>
      </w:r>
      <w:r w:rsidRPr="00DB2D93">
        <w:rPr>
          <w:rStyle w:val="StyleUnderline"/>
        </w:rPr>
        <w:t>from trading</w:t>
      </w:r>
      <w:r w:rsidRPr="00D1420D">
        <w:rPr>
          <w:sz w:val="12"/>
        </w:rPr>
        <w:t xml:space="preserve"> in </w:t>
      </w:r>
      <w:r w:rsidRPr="00DB2D93">
        <w:rPr>
          <w:rStyle w:val="StyleUnderline"/>
        </w:rPr>
        <w:t>the multitrillion-dollar</w:t>
      </w:r>
      <w:r w:rsidRPr="00D1420D">
        <w:rPr>
          <w:sz w:val="12"/>
        </w:rPr>
        <w:t xml:space="preserve"> derivatives </w:t>
      </w:r>
      <w:r w:rsidRPr="00DB2D93">
        <w:rPr>
          <w:rStyle w:val="StyleUnderline"/>
        </w:rPr>
        <w:t>markets</w:t>
      </w:r>
      <w:r w:rsidRPr="00D1420D">
        <w:rPr>
          <w:sz w:val="12"/>
        </w:rPr>
        <w:t xml:space="preserve"> to often reckless lending on real estate. In the decades following the Second World War, banks operated with between 20% and 30% of their liabilities as equity. By 2008, that had shrunk to just 3%. </w:t>
      </w:r>
      <w:r w:rsidRPr="002F66FC">
        <w:rPr>
          <w:rStyle w:val="StyleUnderline"/>
          <w:highlight w:val="cyan"/>
        </w:rPr>
        <w:t>Banks</w:t>
      </w:r>
      <w:r w:rsidRPr="00D1420D">
        <w:rPr>
          <w:sz w:val="12"/>
        </w:rPr>
        <w:t xml:space="preserve"> obviously </w:t>
      </w:r>
      <w:r w:rsidRPr="00DB2D93">
        <w:rPr>
          <w:rStyle w:val="StyleUnderline"/>
        </w:rPr>
        <w:t>believed</w:t>
      </w:r>
      <w:r w:rsidRPr="00D1420D">
        <w:rPr>
          <w:sz w:val="12"/>
        </w:rPr>
        <w:t xml:space="preserve"> that </w:t>
      </w:r>
      <w:r w:rsidRPr="00DB2D93">
        <w:rPr>
          <w:rStyle w:val="StyleUnderline"/>
        </w:rPr>
        <w:t>they had invented instruments that</w:t>
      </w:r>
      <w:r w:rsidRPr="00D1420D">
        <w:rPr>
          <w:sz w:val="12"/>
        </w:rPr>
        <w:t xml:space="preserve"> </w:t>
      </w:r>
      <w:r w:rsidRPr="00DB2D93">
        <w:rPr>
          <w:rStyle w:val="StyleUnderline"/>
        </w:rPr>
        <w:t>removed the risk</w:t>
      </w:r>
      <w:r w:rsidRPr="00D1420D">
        <w:rPr>
          <w:sz w:val="12"/>
        </w:rPr>
        <w:t xml:space="preserve">, allowing them to run their banks with a tenth of the buffer they had before. It proved to be very unrealistic. But </w:t>
      </w:r>
      <w:r w:rsidRPr="00DB2D93">
        <w:rPr>
          <w:rStyle w:val="StyleUnderline"/>
        </w:rPr>
        <w:t>they counted with the state to underwrite their risks</w:t>
      </w:r>
      <w:r w:rsidRPr="00D1420D">
        <w:rPr>
          <w:sz w:val="12"/>
        </w:rPr>
        <w:t xml:space="preserve">. Bankers have enriched themselves spectacularly in the process. </w:t>
      </w:r>
      <w:r w:rsidRPr="00DB2D93">
        <w:rPr>
          <w:rStyle w:val="StyleUnderline"/>
        </w:rPr>
        <w:t xml:space="preserve">They </w:t>
      </w:r>
      <w:r w:rsidRPr="002F66FC">
        <w:rPr>
          <w:rStyle w:val="StyleUnderline"/>
          <w:highlight w:val="cyan"/>
        </w:rPr>
        <w:t>made themselves ‘too big to fail’</w:t>
      </w:r>
      <w:r w:rsidRPr="00DB2D93">
        <w:rPr>
          <w:rStyle w:val="StyleUnderline"/>
        </w:rPr>
        <w:t xml:space="preserve"> –</w:t>
      </w:r>
      <w:r w:rsidRPr="00D1420D">
        <w:rPr>
          <w:sz w:val="12"/>
        </w:rPr>
        <w:t xml:space="preserve"> and too big to jail. The </w:t>
      </w:r>
      <w:r w:rsidRPr="00DB2D93">
        <w:rPr>
          <w:rStyle w:val="StyleUnderline"/>
        </w:rPr>
        <w:t>20</w:t>
      </w:r>
      <w:r w:rsidRPr="002F66FC">
        <w:rPr>
          <w:rStyle w:val="StyleUnderline"/>
          <w:highlight w:val="cyan"/>
        </w:rPr>
        <w:t>08</w:t>
      </w:r>
      <w:r w:rsidRPr="00DB2D93">
        <w:rPr>
          <w:rStyle w:val="StyleUnderline"/>
        </w:rPr>
        <w:t xml:space="preserve"> financial </w:t>
      </w:r>
      <w:r w:rsidRPr="002F66FC">
        <w:rPr>
          <w:rStyle w:val="StyleUnderline"/>
          <w:highlight w:val="cyan"/>
        </w:rPr>
        <w:t>crisis was</w:t>
      </w:r>
      <w:r w:rsidRPr="00DB2D93">
        <w:rPr>
          <w:rStyle w:val="StyleUnderline"/>
        </w:rPr>
        <w:t xml:space="preserve"> mostly </w:t>
      </w:r>
      <w:r w:rsidRPr="002F66FC">
        <w:rPr>
          <w:rStyle w:val="StyleUnderline"/>
          <w:highlight w:val="cyan"/>
        </w:rPr>
        <w:t>caused by t</w:t>
      </w:r>
      <w:r w:rsidRPr="00DB2D93">
        <w:rPr>
          <w:rStyle w:val="StyleUnderline"/>
        </w:rPr>
        <w:t xml:space="preserve">hat </w:t>
      </w:r>
      <w:r w:rsidRPr="002F66FC">
        <w:rPr>
          <w:rStyle w:val="Emphasis"/>
          <w:highlight w:val="cyan"/>
        </w:rPr>
        <w:t>irresponsible greed</w:t>
      </w:r>
      <w:r w:rsidRPr="00D1420D">
        <w:rPr>
          <w:sz w:val="12"/>
        </w:rPr>
        <w:t xml:space="preserve">.22 Yet, in 2009, not only did bankers avoid criminal prosecutions and receive hundreds of billions in government bailouts, but some still paid themselves record bonuses. At the same time, almost </w:t>
      </w:r>
      <w:r w:rsidRPr="00DB2D93">
        <w:rPr>
          <w:rStyle w:val="StyleUnderline"/>
        </w:rPr>
        <w:t>nine million households</w:t>
      </w:r>
      <w:r w:rsidRPr="00D1420D">
        <w:rPr>
          <w:sz w:val="12"/>
        </w:rPr>
        <w:t xml:space="preserve"> in the United States </w:t>
      </w:r>
      <w:r w:rsidRPr="00DB2D93">
        <w:rPr>
          <w:rStyle w:val="StyleUnderline"/>
        </w:rPr>
        <w:t>had to abandon their homes</w:t>
      </w:r>
      <w:r w:rsidRPr="00D1420D">
        <w:rPr>
          <w:sz w:val="12"/>
        </w:rPr>
        <w:t xml:space="preserve"> when the value of their houses plummeted and they could no longer service the adjustable-rate mortgages – the so-called foreclosure crisis.23 </w:t>
      </w:r>
      <w:r w:rsidRPr="00DB2D93">
        <w:rPr>
          <w:rStyle w:val="StyleUnderline"/>
        </w:rPr>
        <w:t>Financialization refers to the dominance of the financial sector</w:t>
      </w:r>
      <w:r w:rsidRPr="00D1420D">
        <w:rPr>
          <w:sz w:val="12"/>
        </w:rPr>
        <w:t xml:space="preserve"> in the global economy </w:t>
      </w:r>
      <w:r w:rsidRPr="00DB2D93">
        <w:rPr>
          <w:rStyle w:val="StyleUnderline"/>
        </w:rPr>
        <w:t>and</w:t>
      </w:r>
      <w:r w:rsidRPr="00D1420D">
        <w:rPr>
          <w:sz w:val="12"/>
        </w:rPr>
        <w:t xml:space="preserve"> the </w:t>
      </w:r>
      <w:r w:rsidRPr="00DB2D93">
        <w:rPr>
          <w:rStyle w:val="StyleUnderline"/>
        </w:rPr>
        <w:t>tendency for accumulated profits</w:t>
      </w:r>
      <w:r w:rsidRPr="00D1420D">
        <w:rPr>
          <w:sz w:val="12"/>
        </w:rPr>
        <w:t xml:space="preserve"> (and leverage) to flow into real estate and other speculative investment</w:t>
      </w:r>
      <w:r w:rsidRPr="00DB2D93">
        <w:rPr>
          <w:rStyle w:val="StyleUnderline"/>
        </w:rPr>
        <w:t>. Debt is an intrinsic element</w:t>
      </w:r>
      <w:r w:rsidRPr="00D1420D">
        <w:rPr>
          <w:sz w:val="12"/>
        </w:rPr>
        <w:t xml:space="preserve"> in this process. In the United States, for example, both </w:t>
      </w:r>
      <w:r w:rsidRPr="002F66FC">
        <w:rPr>
          <w:rStyle w:val="StyleUnderline"/>
          <w:highlight w:val="cyan"/>
        </w:rPr>
        <w:t xml:space="preserve">household </w:t>
      </w:r>
      <w:r w:rsidRPr="009A2A75">
        <w:rPr>
          <w:rStyle w:val="StyleUnderline"/>
        </w:rPr>
        <w:t xml:space="preserve">debt </w:t>
      </w:r>
      <w:r w:rsidRPr="002F66FC">
        <w:rPr>
          <w:rStyle w:val="StyleUnderline"/>
          <w:highlight w:val="cyan"/>
        </w:rPr>
        <w:t>and</w:t>
      </w:r>
      <w:r w:rsidRPr="00DB2D93">
        <w:rPr>
          <w:rStyle w:val="StyleUnderline"/>
        </w:rPr>
        <w:t xml:space="preserve"> </w:t>
      </w:r>
      <w:r w:rsidRPr="002F66FC">
        <w:rPr>
          <w:rStyle w:val="StyleUnderline"/>
          <w:highlight w:val="cyan"/>
        </w:rPr>
        <w:t>private sector debt</w:t>
      </w:r>
      <w:r w:rsidRPr="00D1420D">
        <w:rPr>
          <w:sz w:val="12"/>
        </w:rPr>
        <w:t xml:space="preserve"> more than </w:t>
      </w:r>
      <w:r w:rsidRPr="002F66FC">
        <w:rPr>
          <w:rStyle w:val="Emphasis"/>
          <w:highlight w:val="cyan"/>
        </w:rPr>
        <w:t>doubled</w:t>
      </w:r>
      <w:r w:rsidRPr="00D1420D">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F66FC">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F66FC">
        <w:rPr>
          <w:rStyle w:val="StyleUnderline"/>
          <w:highlight w:val="cyan"/>
        </w:rPr>
        <w:t>lead</w:t>
      </w:r>
      <w:r w:rsidRPr="00D1420D">
        <w:rPr>
          <w:sz w:val="12"/>
        </w:rPr>
        <w:t xml:space="preserve"> regularly </w:t>
      </w:r>
      <w:r w:rsidRPr="002F66FC">
        <w:rPr>
          <w:rStyle w:val="StyleUnderline"/>
          <w:highlight w:val="cyan"/>
        </w:rPr>
        <w:t>to monetary crashes, sovereign debt crises and systemic</w:t>
      </w:r>
      <w:r w:rsidRPr="00D1420D">
        <w:rPr>
          <w:rStyle w:val="StyleUnderline"/>
        </w:rPr>
        <w:t xml:space="preserve"> </w:t>
      </w:r>
      <w:r w:rsidRPr="002F66FC">
        <w:rPr>
          <w:rStyle w:val="StyleUnderline"/>
          <w:highlight w:val="cyan"/>
        </w:rPr>
        <w:t>crashes</w:t>
      </w:r>
      <w:r w:rsidRPr="002F66FC">
        <w:rPr>
          <w:sz w:val="12"/>
          <w:highlight w:val="cyan"/>
        </w:rPr>
        <w:t xml:space="preserve"> </w:t>
      </w:r>
      <w:r w:rsidRPr="002F66FC">
        <w:rPr>
          <w:rStyle w:val="StyleUnderline"/>
          <w:highlight w:val="cyan"/>
        </w:rPr>
        <w:t>with</w:t>
      </w:r>
      <w:r w:rsidRPr="002F66FC">
        <w:rPr>
          <w:sz w:val="12"/>
          <w:highlight w:val="cyan"/>
        </w:rPr>
        <w:t xml:space="preserve"> an</w:t>
      </w:r>
      <w:r w:rsidRPr="00D1420D">
        <w:rPr>
          <w:sz w:val="12"/>
        </w:rPr>
        <w:t xml:space="preserve"> average of </w:t>
      </w:r>
      <w:r w:rsidRPr="00D1420D">
        <w:rPr>
          <w:rStyle w:val="StyleUnderline"/>
        </w:rPr>
        <w:t xml:space="preserve">more than </w:t>
      </w:r>
      <w:r w:rsidRPr="002F66FC">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lastRenderedPageBreak/>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2F66FC">
        <w:rPr>
          <w:rStyle w:val="StyleUnderline"/>
          <w:highlight w:val="cyan"/>
        </w:rPr>
        <w:t>The</w:t>
      </w:r>
      <w:r w:rsidRPr="00D1420D">
        <w:rPr>
          <w:rStyle w:val="StyleUnderline"/>
        </w:rPr>
        <w:t xml:space="preserve"> </w:t>
      </w:r>
      <w:r w:rsidRPr="002F66FC">
        <w:rPr>
          <w:rStyle w:val="StyleUnderline"/>
          <w:highlight w:val="cyan"/>
        </w:rPr>
        <w:t>failure to account for environmental risks</w:t>
      </w:r>
      <w:r w:rsidRPr="002F66FC">
        <w:rPr>
          <w:sz w:val="12"/>
          <w:highlight w:val="cyan"/>
        </w:rPr>
        <w:t xml:space="preserve"> </w:t>
      </w:r>
      <w:r w:rsidRPr="002F66FC">
        <w:rPr>
          <w:rStyle w:val="StyleUnderline"/>
          <w:highlight w:val="cyan"/>
        </w:rPr>
        <w:t>means</w:t>
      </w:r>
      <w:r w:rsidRPr="00D1420D">
        <w:rPr>
          <w:sz w:val="12"/>
        </w:rPr>
        <w:t xml:space="preserve"> that the </w:t>
      </w:r>
      <w:r w:rsidRPr="002F66FC">
        <w:rPr>
          <w:rStyle w:val="StyleUnderline"/>
          <w:highlight w:val="cyan"/>
        </w:rPr>
        <w:t>pressure on</w:t>
      </w:r>
      <w:r w:rsidRPr="00D1420D">
        <w:rPr>
          <w:rStyle w:val="StyleUnderline"/>
        </w:rPr>
        <w:t xml:space="preserve"> </w:t>
      </w:r>
      <w:r w:rsidRPr="00D1420D">
        <w:rPr>
          <w:sz w:val="12"/>
        </w:rPr>
        <w:t xml:space="preserve">already scarce </w:t>
      </w:r>
      <w:r w:rsidRPr="002F66FC">
        <w:rPr>
          <w:rStyle w:val="StyleUnderline"/>
          <w:highlight w:val="cyan"/>
        </w:rPr>
        <w:t>natural resources</w:t>
      </w:r>
      <w:r w:rsidRPr="00D1420D">
        <w:rPr>
          <w:rStyle w:val="StyleUnderline"/>
        </w:rPr>
        <w:t xml:space="preserve"> accelerates</w:t>
      </w:r>
      <w:r w:rsidRPr="00D1420D">
        <w:rPr>
          <w:sz w:val="12"/>
        </w:rPr>
        <w:t xml:space="preserve"> – </w:t>
      </w:r>
      <w:r w:rsidRPr="002F66FC">
        <w:rPr>
          <w:rStyle w:val="StyleUnderline"/>
          <w:highlight w:val="cyan"/>
        </w:rPr>
        <w:t>trees</w:t>
      </w:r>
      <w:r w:rsidRPr="00D1420D">
        <w:rPr>
          <w:rStyle w:val="StyleUnderline"/>
        </w:rPr>
        <w:t xml:space="preserve"> are </w:t>
      </w:r>
      <w:r w:rsidRPr="002F66FC">
        <w:rPr>
          <w:rStyle w:val="StyleUnderline"/>
          <w:highlight w:val="cyan"/>
        </w:rPr>
        <w:t>felled</w:t>
      </w:r>
      <w:r w:rsidRPr="00D1420D">
        <w:rPr>
          <w:rStyle w:val="StyleUnderline"/>
        </w:rPr>
        <w:t>,</w:t>
      </w:r>
      <w:r w:rsidRPr="00D1420D">
        <w:rPr>
          <w:sz w:val="12"/>
        </w:rPr>
        <w:t xml:space="preserve"> </w:t>
      </w:r>
      <w:r w:rsidRPr="002F66FC">
        <w:rPr>
          <w:rStyle w:val="Emphasis"/>
          <w:highlight w:val="cyan"/>
        </w:rPr>
        <w:t>waterways polluted</w:t>
      </w:r>
      <w:r w:rsidRPr="002F66FC">
        <w:rPr>
          <w:sz w:val="12"/>
          <w:highlight w:val="cyan"/>
        </w:rPr>
        <w:t xml:space="preserve">, </w:t>
      </w:r>
      <w:r w:rsidRPr="002F66FC">
        <w:rPr>
          <w:rStyle w:val="Emphasis"/>
          <w:highlight w:val="cyan"/>
        </w:rPr>
        <w:t>wetlands drained</w:t>
      </w:r>
      <w:r w:rsidRPr="002F66FC">
        <w:rPr>
          <w:rStyle w:val="StyleUnderline"/>
          <w:highlight w:val="cyan"/>
        </w:rPr>
        <w:t xml:space="preserve"> and</w:t>
      </w:r>
      <w:r w:rsidRPr="00D1420D">
        <w:rPr>
          <w:sz w:val="12"/>
        </w:rPr>
        <w:t xml:space="preserve"> the exploitation of </w:t>
      </w:r>
      <w:r w:rsidRPr="00D1420D">
        <w:rPr>
          <w:rStyle w:val="StyleUnderline"/>
        </w:rPr>
        <w:t xml:space="preserve">oil, gas and </w:t>
      </w:r>
      <w:r w:rsidRPr="002F66FC">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7B691AF9" w14:textId="77777777" w:rsidR="003631E8" w:rsidRPr="00D1420D" w:rsidRDefault="003631E8" w:rsidP="003631E8">
      <w:pPr>
        <w:rPr>
          <w:sz w:val="12"/>
        </w:rPr>
      </w:pPr>
    </w:p>
    <w:p w14:paraId="0A3CC968" w14:textId="77777777" w:rsidR="003631E8" w:rsidRDefault="003631E8" w:rsidP="003631E8">
      <w:pPr>
        <w:pStyle w:val="Heading4"/>
      </w:pPr>
      <w:r>
        <w:t>It turns the case. The current juridical-political order makes strikes ineffective.</w:t>
      </w:r>
    </w:p>
    <w:p w14:paraId="59075380" w14:textId="77777777" w:rsidR="003631E8" w:rsidRDefault="003631E8" w:rsidP="003631E8">
      <w:r w:rsidRPr="00252580">
        <w:rPr>
          <w:rStyle w:val="Style13ptBold"/>
        </w:rPr>
        <w:t>White 18</w:t>
      </w:r>
      <w:r>
        <w:t xml:space="preserve"> – Ahmed White is Nicholas Rosenbaum Professor of Law, University of Colorado-Boulder. (“ITS OWN DUBIOUS BATTLE: THE IMPOSSIBLE DEFENSE OF AN EFFECTIVE RIGHT TO STRIKE,” 2018, pg. 1127–1129) julian</w:t>
      </w:r>
    </w:p>
    <w:p w14:paraId="091B4299" w14:textId="77777777" w:rsidR="003631E8" w:rsidRDefault="003631E8" w:rsidP="003631E8">
      <w:r>
        <w:t xml:space="preserve">So it is that </w:t>
      </w:r>
      <w:r w:rsidRPr="002F66FC">
        <w:rPr>
          <w:rStyle w:val="StyleUnderline"/>
          <w:highlight w:val="cyan"/>
        </w:rPr>
        <w:t>workers</w:t>
      </w:r>
      <w:r w:rsidRPr="00FD336B">
        <w:rPr>
          <w:rStyle w:val="StyleUnderline"/>
        </w:rPr>
        <w:t xml:space="preserve"> have found themselves with a right to strike that equals little more than a right to quit</w:t>
      </w:r>
      <w:r w:rsidRPr="00FD336B">
        <w:t xml:space="preserve"> work</w:t>
      </w:r>
      <w:r>
        <w:t>-</w:t>
      </w:r>
      <w:r w:rsidRPr="00FD336B">
        <w:rPr>
          <w:rStyle w:val="StyleUnderline"/>
        </w:rPr>
        <w:t>and maybe lose their jobs or their houses and savings in the balance</w:t>
      </w:r>
      <w:r>
        <w:t xml:space="preserve">. They have a right to strike, as Steinbeck's character, Mac, complained, but </w:t>
      </w:r>
      <w:r w:rsidRPr="00FD336B">
        <w:rPr>
          <w:rStyle w:val="StyleUnderline"/>
        </w:rPr>
        <w:t>they</w:t>
      </w:r>
      <w:r>
        <w:t xml:space="preserve"> "</w:t>
      </w:r>
      <w:r w:rsidRPr="002F66FC">
        <w:rPr>
          <w:rStyle w:val="Emphasis"/>
          <w:highlight w:val="cyan"/>
        </w:rPr>
        <w:t>can't picket</w:t>
      </w:r>
      <w:r>
        <w:t xml:space="preserve">"-at least, </w:t>
      </w:r>
      <w:r w:rsidRPr="00FD336B">
        <w:rPr>
          <w:rStyle w:val="StyleUnderline"/>
        </w:rPr>
        <w:t>not in a way that is really apt to change anything</w:t>
      </w:r>
      <w:r>
        <w:t xml:space="preserve">. And </w:t>
      </w:r>
      <w:r w:rsidRPr="002F66FC">
        <w:rPr>
          <w:rStyle w:val="StyleUnderline"/>
          <w:highlight w:val="cyan"/>
        </w:rPr>
        <w:t xml:space="preserve">so they </w:t>
      </w:r>
      <w:r w:rsidRPr="002F66FC">
        <w:rPr>
          <w:rStyle w:val="Emphasis"/>
          <w:highlight w:val="cyan"/>
        </w:rPr>
        <w:t>do not strike</w:t>
      </w:r>
      <w:r>
        <w:t xml:space="preserve">-in fact, </w:t>
      </w:r>
      <w:r w:rsidRPr="00FD336B">
        <w:rPr>
          <w:rStyle w:val="StyleUnderline"/>
        </w:rPr>
        <w:t>under these circumstances they usually should not strike</w:t>
      </w:r>
      <w:r>
        <w:t xml:space="preserve">. </w:t>
      </w:r>
    </w:p>
    <w:p w14:paraId="75D6AD0A" w14:textId="77777777" w:rsidR="003631E8" w:rsidRDefault="003631E8" w:rsidP="003631E8">
      <w:r w:rsidRPr="002F66FC">
        <w:rPr>
          <w:rStyle w:val="StyleUnderline"/>
          <w:highlight w:val="cyan"/>
        </w:rPr>
        <w:t>The proof of this is</w:t>
      </w:r>
      <w:r w:rsidRPr="00FD336B">
        <w:rPr>
          <w:rStyle w:val="StyleUnderline"/>
        </w:rPr>
        <w:t xml:space="preserve"> readily </w:t>
      </w:r>
      <w:r w:rsidRPr="002F66FC">
        <w:rPr>
          <w:rStyle w:val="StyleUnderline"/>
          <w:highlight w:val="cyan"/>
        </w:rPr>
        <w:t>evident</w:t>
      </w:r>
      <w:r>
        <w:t xml:space="preserve">, </w:t>
      </w:r>
      <w:r w:rsidRPr="002F66FC">
        <w:rPr>
          <w:rStyle w:val="StyleUnderline"/>
          <w:highlight w:val="cyan"/>
        </w:rPr>
        <w:t xml:space="preserve">not only in the </w:t>
      </w:r>
      <w:r w:rsidRPr="002F66FC">
        <w:rPr>
          <w:rStyle w:val="Emphasis"/>
          <w:highlight w:val="cyan"/>
        </w:rPr>
        <w:t>dramatic decrease in strikes since the</w:t>
      </w:r>
      <w:r w:rsidRPr="00FD336B">
        <w:rPr>
          <w:rStyle w:val="Emphasis"/>
        </w:rPr>
        <w:t xml:space="preserve"> 19</w:t>
      </w:r>
      <w:r w:rsidRPr="002F66FC">
        <w:rPr>
          <w:rStyle w:val="Emphasis"/>
          <w:highlight w:val="cyan"/>
        </w:rPr>
        <w:t>70s</w:t>
      </w:r>
      <w:r>
        <w:t xml:space="preserve">, </w:t>
      </w:r>
      <w:r w:rsidRPr="002F66FC">
        <w:rPr>
          <w:rStyle w:val="StyleUnderline"/>
          <w:highlight w:val="cyan"/>
        </w:rPr>
        <w:t>but in the</w:t>
      </w:r>
      <w:r w:rsidRPr="00FD336B">
        <w:rPr>
          <w:rStyle w:val="StyleUnderline"/>
        </w:rPr>
        <w:t xml:space="preserve"> sad </w:t>
      </w:r>
      <w:r w:rsidRPr="002F66FC">
        <w:rPr>
          <w:rStyle w:val="StyleUnderline"/>
          <w:highlight w:val="cyan"/>
        </w:rPr>
        <w:t>regularity with which</w:t>
      </w:r>
      <w:r w:rsidRPr="00FD336B">
        <w:rPr>
          <w:rStyle w:val="StyleUnderline"/>
        </w:rPr>
        <w:t xml:space="preserve"> even the most vibrant </w:t>
      </w:r>
      <w:r w:rsidRPr="002F66FC">
        <w:rPr>
          <w:rStyle w:val="Emphasis"/>
          <w:highlight w:val="cyan"/>
        </w:rPr>
        <w:t>strikes have ended in defeat</w:t>
      </w:r>
      <w:r w:rsidRPr="00FD336B">
        <w:rPr>
          <w:rStyle w:val="StyleUnderline"/>
        </w:rPr>
        <w:t xml:space="preserve"> for workers</w:t>
      </w:r>
      <w:r>
        <w:t xml:space="preserve">. </w:t>
      </w:r>
      <w:r w:rsidRPr="002F66FC">
        <w:rPr>
          <w:rStyle w:val="StyleUnderline"/>
          <w:highlight w:val="cyan"/>
        </w:rPr>
        <w:t>Phelps Dodge</w:t>
      </w:r>
      <w:r>
        <w:t xml:space="preserve"> (1983), </w:t>
      </w:r>
      <w:r w:rsidRPr="002F66FC">
        <w:rPr>
          <w:rStyle w:val="StyleUnderline"/>
          <w:highlight w:val="cyan"/>
        </w:rPr>
        <w:t>Greyhound</w:t>
      </w:r>
      <w:r>
        <w:t xml:space="preserve"> (1983 and 1990), </w:t>
      </w:r>
      <w:r w:rsidRPr="002F66FC">
        <w:rPr>
          <w:rStyle w:val="StyleUnderline"/>
          <w:highlight w:val="cyan"/>
        </w:rPr>
        <w:t>Hormel</w:t>
      </w:r>
      <w:r>
        <w:t xml:space="preserve"> (1985-1986), </w:t>
      </w:r>
      <w:r w:rsidRPr="002F66FC">
        <w:rPr>
          <w:rStyle w:val="StyleUnderline"/>
          <w:highlight w:val="cyan"/>
        </w:rPr>
        <w:t>Caterpillar</w:t>
      </w:r>
      <w:r>
        <w:t xml:space="preserve"> (1992, 1993, and 1994-1995), </w:t>
      </w:r>
      <w:r w:rsidRPr="002F66FC">
        <w:rPr>
          <w:rStyle w:val="StyleUnderline"/>
          <w:highlight w:val="cyan"/>
        </w:rPr>
        <w:t>Detroit Daily News</w:t>
      </w:r>
      <w:r w:rsidRPr="00B84A4A">
        <w:t>/</w:t>
      </w:r>
      <w:r w:rsidRPr="002F66FC">
        <w:rPr>
          <w:rStyle w:val="StyleUnderline"/>
          <w:highlight w:val="cyan"/>
        </w:rPr>
        <w:t>Daily Free Press</w:t>
      </w:r>
      <w:r>
        <w:t xml:space="preserve"> (1995-1997)-</w:t>
      </w:r>
      <w:r w:rsidRPr="00FD336B">
        <w:rPr>
          <w:rStyle w:val="StyleUnderline"/>
        </w:rPr>
        <w:t>these are but the most notable of a litany of vibrant strikes since the 1970s that ended in failure</w:t>
      </w:r>
      <w: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Each of these big and unsuccessful strikes was motived by very modest, in fact anti-concessionary, goals and well-supported by workers and the larger public alike. And each featured mass picketing and other attempts at militancy. But </w:t>
      </w:r>
      <w:r w:rsidRPr="002F66FC">
        <w:rPr>
          <w:rStyle w:val="StyleUnderline"/>
          <w:highlight w:val="cyan"/>
        </w:rPr>
        <w:t xml:space="preserve">these tactics were met with </w:t>
      </w:r>
      <w:r w:rsidRPr="002F66FC">
        <w:rPr>
          <w:rStyle w:val="Emphasis"/>
          <w:highlight w:val="cyan"/>
        </w:rPr>
        <w:t>injunctions</w:t>
      </w:r>
      <w:r>
        <w:t xml:space="preserve">, </w:t>
      </w:r>
      <w:r w:rsidRPr="002F66FC">
        <w:rPr>
          <w:rStyle w:val="Emphasis"/>
          <w:highlight w:val="cyan"/>
        </w:rPr>
        <w:t>civil suits</w:t>
      </w:r>
      <w:r>
        <w:t xml:space="preserve">, </w:t>
      </w:r>
      <w:r w:rsidRPr="002F66FC">
        <w:rPr>
          <w:rStyle w:val="Emphasis"/>
          <w:highlight w:val="cyan"/>
        </w:rPr>
        <w:t>mass arrests</w:t>
      </w:r>
      <w:r>
        <w:t xml:space="preserve">, </w:t>
      </w:r>
      <w:r w:rsidRPr="002F66FC">
        <w:rPr>
          <w:rStyle w:val="Emphasis"/>
          <w:highlight w:val="cyan"/>
        </w:rPr>
        <w:t>and criminal prosecutions</w:t>
      </w:r>
      <w:r>
        <w:t xml:space="preserve">, </w:t>
      </w:r>
      <w:r w:rsidRPr="002F66FC">
        <w:rPr>
          <w:rStyle w:val="StyleUnderline"/>
          <w:highlight w:val="cyan"/>
        </w:rPr>
        <w:t xml:space="preserve">which </w:t>
      </w:r>
      <w:r w:rsidRPr="002F66FC">
        <w:rPr>
          <w:rStyle w:val="Emphasis"/>
          <w:highlight w:val="cyan"/>
        </w:rPr>
        <w:t>ended the protests</w:t>
      </w:r>
      <w:r w:rsidRPr="002F66FC">
        <w:rPr>
          <w:rStyle w:val="StyleUnderline"/>
          <w:highlight w:val="cyan"/>
        </w:rPr>
        <w:t xml:space="preserve"> and left the employers free to exert their vast advantages in material wealth and political power</w:t>
      </w:r>
      <w:r>
        <w:t xml:space="preserve">, </w:t>
      </w:r>
      <w:r w:rsidRPr="002F66FC">
        <w:rPr>
          <w:rStyle w:val="StyleUnderline"/>
          <w:highlight w:val="cyan"/>
        </w:rPr>
        <w:t>end the disputes on their terms</w:t>
      </w:r>
      <w:r>
        <w:t xml:space="preserve">, </w:t>
      </w:r>
      <w:r w:rsidRPr="002F66FC">
        <w:rPr>
          <w:rStyle w:val="StyleUnderline"/>
          <w:highlight w:val="cyan"/>
        </w:rPr>
        <w:t xml:space="preserve">and leave </w:t>
      </w:r>
      <w:r w:rsidRPr="002F66FC">
        <w:rPr>
          <w:rStyle w:val="Emphasis"/>
          <w:highlight w:val="cyan"/>
        </w:rPr>
        <w:t>thousands of strikers unemployed</w:t>
      </w:r>
      <w:r>
        <w:t xml:space="preserve">.308 </w:t>
      </w:r>
    </w:p>
    <w:p w14:paraId="47B94115" w14:textId="77777777" w:rsidR="003631E8" w:rsidRDefault="003631E8" w:rsidP="003631E8">
      <w:r>
        <w:t xml:space="preserve">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closer inspection suggests that this wave is mainly an artifact of wishful thinking exacerbated by the novelty for many people nowadays of seeing these strikes reported in the media. For in fact, </w:t>
      </w:r>
      <w:r w:rsidRPr="00A729F0">
        <w:rPr>
          <w:rStyle w:val="StyleUnderline"/>
        </w:rPr>
        <w:t>the number of strikes over the last couple of years has remained close to the level that has prevailed for several decades now</w:t>
      </w:r>
      <w:r>
        <w:t xml:space="preserve">."' </w:t>
      </w:r>
    </w:p>
    <w:p w14:paraId="2902A490" w14:textId="77777777" w:rsidR="003631E8" w:rsidRDefault="003631E8" w:rsidP="003631E8">
      <w:r>
        <w:t xml:space="preserve">Perhaps more significant in putting these strikes in proper context is a reflection on their character. </w:t>
      </w:r>
      <w:r w:rsidRPr="00A729F0">
        <w:rPr>
          <w:rStyle w:val="StyleUnderline"/>
        </w:rPr>
        <w:t>None have been organizing strikes</w:t>
      </w:r>
      <w:r>
        <w:t xml:space="preserve">. </w:t>
      </w:r>
      <w:r w:rsidRPr="00A729F0">
        <w:rPr>
          <w:rStyle w:val="StyleUnderline"/>
        </w:rPr>
        <w:t xml:space="preserve">All of these </w:t>
      </w:r>
      <w:r w:rsidRPr="002F66FC">
        <w:rPr>
          <w:rStyle w:val="StyleUnderline"/>
          <w:highlight w:val="cyan"/>
        </w:rPr>
        <w:t>strikes</w:t>
      </w:r>
      <w:r w:rsidRPr="00A729F0">
        <w:rPr>
          <w:rStyle w:val="StyleUnderline"/>
        </w:rPr>
        <w:t xml:space="preserve"> have been over contracts and working conditions</w:t>
      </w:r>
      <w:r>
        <w:t xml:space="preserve">, </w:t>
      </w:r>
      <w:r w:rsidRPr="00A729F0">
        <w:rPr>
          <w:rStyle w:val="StyleUnderline"/>
        </w:rPr>
        <w:t xml:space="preserve">with many driven by workers' opposition to concessions and </w:t>
      </w:r>
      <w:r w:rsidRPr="002F66FC">
        <w:rPr>
          <w:rStyle w:val="StyleUnderline"/>
          <w:highlight w:val="cyan"/>
        </w:rPr>
        <w:t xml:space="preserve">ended with </w:t>
      </w:r>
      <w:r w:rsidRPr="002F66FC">
        <w:rPr>
          <w:rStyle w:val="Emphasis"/>
          <w:highlight w:val="cyan"/>
        </w:rPr>
        <w:t>less than spectacular gains</w:t>
      </w:r>
      <w:r w:rsidRPr="00A729F0">
        <w:rPr>
          <w:rStyle w:val="StyleUnderline"/>
        </w:rPr>
        <w:t xml:space="preserve"> by </w:t>
      </w:r>
      <w:r w:rsidRPr="00A729F0">
        <w:rPr>
          <w:rStyle w:val="StyleUnderline"/>
        </w:rPr>
        <w:lastRenderedPageBreak/>
        <w:t>the strikers</w:t>
      </w:r>
      <w:r>
        <w:t xml:space="preserve">.3 12 Moreover, </w:t>
      </w:r>
      <w:r w:rsidRPr="00A729F0">
        <w:t>the strikes which comprise this supposed wave have been disproportionately mounted by government workers-teachers, mainly</w:t>
      </w:r>
      <w:r>
        <w:t>-</w:t>
      </w:r>
      <w:r w:rsidRPr="00A729F0">
        <w:t>who are not covered by the National Labor Relations Act</w:t>
      </w:r>
      <w:r>
        <w:t xml:space="preserve">. For this reason, several of the strikes have been unlawful, as state law typically denies such workers the right to strike anyway. But at the same time-and this may be the most crucial point-none of these strikes has unfolded in an especially militant way, at least by historical standards. </w:t>
      </w:r>
      <w:r w:rsidRPr="002F66FC">
        <w:rPr>
          <w:rStyle w:val="StyleUnderline"/>
          <w:highlight w:val="cyan"/>
        </w:rPr>
        <w:t>There have been no big sit</w:t>
      </w:r>
      <w:r>
        <w:t>-</w:t>
      </w:r>
      <w:r w:rsidRPr="002F66FC">
        <w:rPr>
          <w:rStyle w:val="StyleUnderline"/>
          <w:highlight w:val="cyan"/>
        </w:rPr>
        <w:t>down strikes</w:t>
      </w:r>
      <w:r>
        <w:t xml:space="preserve">, </w:t>
      </w:r>
      <w:r w:rsidRPr="002F66FC">
        <w:rPr>
          <w:rStyle w:val="StyleUnderline"/>
          <w:highlight w:val="cyan"/>
        </w:rPr>
        <w:t>no threatening episodes of mass picketing</w:t>
      </w:r>
      <w:r>
        <w:t xml:space="preserve">, </w:t>
      </w:r>
      <w:r w:rsidRPr="002F66FC">
        <w:rPr>
          <w:rStyle w:val="StyleUnderline"/>
          <w:highlight w:val="cyan"/>
        </w:rPr>
        <w:t>no routing of</w:t>
      </w:r>
      <w:r>
        <w:t xml:space="preserve"> "</w:t>
      </w:r>
      <w:r w:rsidRPr="002F66FC">
        <w:rPr>
          <w:rStyle w:val="StyleUnderline"/>
          <w:highlight w:val="cyan"/>
        </w:rPr>
        <w:t>scabs</w:t>
      </w:r>
      <w:r>
        <w:t xml:space="preserve">," </w:t>
      </w:r>
      <w:r w:rsidRPr="002F66FC">
        <w:rPr>
          <w:rStyle w:val="StyleUnderline"/>
          <w:highlight w:val="cyan"/>
        </w:rPr>
        <w:t>no destruction of property</w:t>
      </w:r>
      <w:r>
        <w:t xml:space="preserve">. Which is all to say that </w:t>
      </w:r>
      <w:r w:rsidRPr="002F66FC">
        <w:rPr>
          <w:rStyle w:val="StyleUnderline"/>
          <w:highlight w:val="cyan"/>
        </w:rPr>
        <w:t>the kinds of strikes that built the labor movement</w:t>
      </w:r>
      <w:r w:rsidRPr="00A729F0">
        <w:rPr>
          <w:rStyle w:val="StyleUnderline"/>
        </w:rPr>
        <w:t xml:space="preserve"> eighty or more years ago </w:t>
      </w:r>
      <w:r w:rsidRPr="002F66FC">
        <w:rPr>
          <w:rStyle w:val="Emphasis"/>
          <w:highlight w:val="cyan"/>
        </w:rPr>
        <w:t>remain thoroughly in check</w:t>
      </w:r>
      <w:r>
        <w:t>.</w:t>
      </w:r>
    </w:p>
    <w:p w14:paraId="656FEB4C" w14:textId="77777777" w:rsidR="003631E8" w:rsidRDefault="003631E8" w:rsidP="003631E8"/>
    <w:p w14:paraId="11A2AB4A" w14:textId="77777777" w:rsidR="003631E8" w:rsidRDefault="003631E8" w:rsidP="003631E8">
      <w:pPr>
        <w:pStyle w:val="Heading4"/>
      </w:pPr>
      <w:r>
        <w:t xml:space="preserve">Vote neg to refuse the aff’s neoliberal legalism and endorse a democratic approach to law. This is a prerequisite to effective reform.   </w:t>
      </w:r>
    </w:p>
    <w:p w14:paraId="2891DFD8" w14:textId="77777777" w:rsidR="003631E8" w:rsidRPr="003726E1" w:rsidRDefault="003631E8" w:rsidP="003631E8">
      <w:r w:rsidRPr="00F33FC8">
        <w:rPr>
          <w:rStyle w:val="Style13ptBold"/>
        </w:rPr>
        <w:t>Grewal and Purdy 17</w:t>
      </w:r>
      <w:r>
        <w:t xml:space="preserve"> – David Grewal, Associate Professor at Yale Law School, Jedediah Purdy, Robinson O. Everett Professor at Duke Law School</w:t>
      </w:r>
      <w:r w:rsidRPr="003726E1">
        <w:t xml:space="preserve">, </w:t>
      </w:r>
      <w:r>
        <w:t>November 6</w:t>
      </w:r>
      <w:r w:rsidRPr="00F33FC8">
        <w:rPr>
          <w:vertAlign w:val="superscript"/>
        </w:rPr>
        <w:t>th</w:t>
      </w:r>
      <w:r w:rsidRPr="003726E1">
        <w:t xml:space="preserve"> </w:t>
      </w:r>
      <w:r>
        <w:t>(</w:t>
      </w:r>
      <w:r w:rsidRPr="003726E1">
        <w:t xml:space="preserve">"Law &amp; Neoliberalism," Law and Political Economy, </w:t>
      </w:r>
      <w:r>
        <w:t xml:space="preserve">Available online at </w:t>
      </w:r>
      <w:hyperlink r:id="rId21" w:history="1">
        <w:r w:rsidRPr="00374BAA">
          <w:rPr>
            <w:rStyle w:val="Hyperlink"/>
          </w:rPr>
          <w:t>https://lpeblog.org/2017/11/06/law-neoliberalism/</w:t>
        </w:r>
      </w:hyperlink>
      <w:r>
        <w:t>, Accessed 04-20-2019)</w:t>
      </w:r>
    </w:p>
    <w:p w14:paraId="7F453084" w14:textId="77777777" w:rsidR="003631E8" w:rsidRPr="00F314C2" w:rsidRDefault="003631E8" w:rsidP="003631E8">
      <w:pPr>
        <w:rPr>
          <w:u w:val="single"/>
        </w:rPr>
      </w:pPr>
      <w:r w:rsidRPr="00C41801">
        <w:rPr>
          <w:rStyle w:val="StyleUnderline"/>
        </w:rPr>
        <w:t xml:space="preserve">What do </w:t>
      </w:r>
      <w:r w:rsidRPr="002F66FC">
        <w:rPr>
          <w:rStyle w:val="StyleUnderline"/>
          <w:highlight w:val="cyan"/>
        </w:rPr>
        <w:t>neoliberal arguments</w:t>
      </w:r>
      <w:r w:rsidRPr="00F117DD">
        <w:rPr>
          <w:rStyle w:val="StyleUnderline"/>
        </w:rPr>
        <w:t xml:space="preserve"> look like in practice</w:t>
      </w:r>
      <w:r w:rsidRPr="00EC4524">
        <w:rPr>
          <w:sz w:val="16"/>
        </w:rPr>
        <w:t xml:space="preserve">? Broadly speaking, </w:t>
      </w:r>
      <w:r w:rsidRPr="00F117DD">
        <w:rPr>
          <w:rStyle w:val="StyleUnderline"/>
        </w:rPr>
        <w:t xml:space="preserve">they </w:t>
      </w:r>
      <w:r w:rsidRPr="002F66FC">
        <w:rPr>
          <w:rStyle w:val="StyleUnderline"/>
          <w:highlight w:val="cyan"/>
        </w:rPr>
        <w:t xml:space="preserve">treat market-modeled transactions as </w:t>
      </w:r>
      <w:r w:rsidRPr="002F66FC">
        <w:rPr>
          <w:rStyle w:val="Emphasis"/>
          <w:highlight w:val="cyan"/>
        </w:rPr>
        <w:t>normative</w:t>
      </w:r>
      <w:r w:rsidRPr="00EC4524">
        <w:rPr>
          <w:sz w:val="16"/>
        </w:rPr>
        <w:t xml:space="preserve"> – natural, obviously desirable, </w:t>
      </w:r>
      <w:r w:rsidRPr="00C41801">
        <w:rPr>
          <w:rStyle w:val="StyleUnderline"/>
        </w:rPr>
        <w:t>self-evidently</w:t>
      </w:r>
      <w:r w:rsidRPr="002F66FC">
        <w:rPr>
          <w:rStyle w:val="StyleUnderline"/>
          <w:highlight w:val="cyan"/>
        </w:rPr>
        <w:t xml:space="preserve"> the</w:t>
      </w:r>
      <w:r w:rsidRPr="00F117DD">
        <w:rPr>
          <w:rStyle w:val="StyleUnderline"/>
        </w:rPr>
        <w:t xml:space="preserve"> </w:t>
      </w:r>
      <w:r w:rsidRPr="00EC4524">
        <w:rPr>
          <w:sz w:val="16"/>
        </w:rPr>
        <w:t xml:space="preserve">sort of </w:t>
      </w:r>
      <w:r w:rsidRPr="002F66FC">
        <w:rPr>
          <w:rStyle w:val="StyleUnderline"/>
          <w:highlight w:val="cyan"/>
        </w:rPr>
        <w:t>thing the Constitution protects</w:t>
      </w:r>
      <w:r w:rsidRPr="00EC4524">
        <w:rPr>
          <w:sz w:val="16"/>
        </w:rPr>
        <w:t xml:space="preserve">, etc. – </w:t>
      </w:r>
      <w:r w:rsidRPr="002F66FC">
        <w:rPr>
          <w:rStyle w:val="StyleUnderline"/>
          <w:highlight w:val="cyan"/>
        </w:rPr>
        <w:t>and</w:t>
      </w:r>
      <w:r w:rsidRPr="002F66FC">
        <w:rPr>
          <w:sz w:val="16"/>
          <w:highlight w:val="cyan"/>
        </w:rPr>
        <w:t xml:space="preserve"> </w:t>
      </w:r>
      <w:r w:rsidRPr="002F66FC">
        <w:rPr>
          <w:rStyle w:val="StyleUnderline"/>
          <w:highlight w:val="cyan"/>
        </w:rPr>
        <w:t>abstract away</w:t>
      </w:r>
      <w:r w:rsidRPr="00F117DD">
        <w:rPr>
          <w:rStyle w:val="StyleUnderline"/>
        </w:rPr>
        <w:t xml:space="preserve"> </w:t>
      </w:r>
      <w:r w:rsidRPr="002F66FC">
        <w:rPr>
          <w:rStyle w:val="StyleUnderline"/>
          <w:highlight w:val="cyan"/>
        </w:rPr>
        <w:t>from</w:t>
      </w:r>
      <w:r w:rsidRPr="00F117DD">
        <w:rPr>
          <w:rStyle w:val="StyleUnderline"/>
        </w:rPr>
        <w:t xml:space="preserve"> </w:t>
      </w:r>
      <w:r w:rsidRPr="00EC4524">
        <w:rPr>
          <w:sz w:val="16"/>
        </w:rPr>
        <w:t xml:space="preserve">considerations of </w:t>
      </w:r>
      <w:r w:rsidRPr="002F66FC">
        <w:rPr>
          <w:rStyle w:val="Emphasis"/>
          <w:highlight w:val="cyan"/>
        </w:rPr>
        <w:t>distribution</w:t>
      </w:r>
      <w:r w:rsidRPr="00EC4524">
        <w:rPr>
          <w:sz w:val="16"/>
        </w:rPr>
        <w:t xml:space="preserve"> and attention </w:t>
      </w:r>
      <w:r w:rsidRPr="002F66FC">
        <w:rPr>
          <w:rStyle w:val="StyleUnderline"/>
          <w:highlight w:val="cyan"/>
        </w:rPr>
        <w:t xml:space="preserve">to </w:t>
      </w:r>
      <w:r w:rsidRPr="002F66FC">
        <w:rPr>
          <w:rStyle w:val="Emphasis"/>
          <w:highlight w:val="cyan"/>
        </w:rPr>
        <w:t>competing values</w:t>
      </w:r>
      <w:r w:rsidRPr="00EC4524">
        <w:rPr>
          <w:sz w:val="16"/>
        </w:rPr>
        <w:t xml:space="preserve">, </w:t>
      </w:r>
      <w:r w:rsidRPr="002F66FC">
        <w:rPr>
          <w:rStyle w:val="StyleUnderline"/>
          <w:highlight w:val="cyan"/>
        </w:rPr>
        <w:t xml:space="preserve">especially </w:t>
      </w:r>
      <w:r w:rsidRPr="002F66FC">
        <w:rPr>
          <w:rStyle w:val="Emphasis"/>
          <w:highlight w:val="cyan"/>
        </w:rPr>
        <w:t>democratic ones</w:t>
      </w:r>
      <w:r w:rsidRPr="00EC4524">
        <w:rPr>
          <w:sz w:val="16"/>
        </w:rPr>
        <w:t xml:space="preserve">. So, you might notice that you are invited to consider the Coase theorem throughout law school, but not an equally utopian image of egalitarianism. You might observe the ease with </w:t>
      </w:r>
      <w:r w:rsidRPr="0032794B">
        <w:rPr>
          <w:sz w:val="16"/>
        </w:rPr>
        <w:t xml:space="preserve">which </w:t>
      </w:r>
      <w:r w:rsidRPr="0032794B">
        <w:rPr>
          <w:rStyle w:val="StyleUnderline"/>
        </w:rPr>
        <w:t xml:space="preserve">the Supreme Court extends protection of free speech to </w:t>
      </w:r>
      <w:r w:rsidRPr="0032794B">
        <w:rPr>
          <w:rStyle w:val="Emphasis"/>
        </w:rPr>
        <w:t>spending money</w:t>
      </w:r>
      <w:r w:rsidRPr="0032794B">
        <w:rPr>
          <w:sz w:val="16"/>
        </w:rPr>
        <w:t>, first in political campaigns, then in advertising</w:t>
      </w:r>
      <w:r w:rsidRPr="00EC4524">
        <w:rPr>
          <w:sz w:val="16"/>
        </w:rPr>
        <w:t xml:space="preserve"> and even transfers of marketing data </w:t>
      </w:r>
      <w:r w:rsidRPr="00EC4524">
        <w:rPr>
          <w:rStyle w:val="StyleUnderline"/>
        </w:rPr>
        <w:t>with no evident relation to public debate</w:t>
      </w:r>
      <w:r w:rsidRPr="00EC4524">
        <w:rPr>
          <w:sz w:val="16"/>
        </w:rPr>
        <w:t xml:space="preserve">, </w:t>
      </w:r>
      <w:r w:rsidRPr="0096425C">
        <w:rPr>
          <w:sz w:val="16"/>
          <w:szCs w:val="16"/>
        </w:rPr>
        <w:t>let alone to any clear conception of what role democratic decisions ought to play in balancing and controlling, rather than channeling, concentrations of private wealth.</w:t>
      </w:r>
      <w:r w:rsidRPr="00EC4524">
        <w:rPr>
          <w:sz w:val="16"/>
        </w:rPr>
        <w:t xml:space="preserve"> You might </w:t>
      </w:r>
      <w:r w:rsidRPr="00C41801">
        <w:rPr>
          <w:sz w:val="16"/>
        </w:rPr>
        <w:t xml:space="preserve">notice how </w:t>
      </w:r>
      <w:r w:rsidRPr="00C41801">
        <w:rPr>
          <w:rStyle w:val="StyleUnderline"/>
        </w:rPr>
        <w:t xml:space="preserve">little attention the abortion-rights portion of your </w:t>
      </w:r>
      <w:r w:rsidRPr="00C41801">
        <w:rPr>
          <w:sz w:val="16"/>
        </w:rPr>
        <w:t xml:space="preserve">constitutional </w:t>
      </w:r>
      <w:r w:rsidRPr="00C41801">
        <w:rPr>
          <w:rStyle w:val="StyleUnderline"/>
        </w:rPr>
        <w:t>law class pays to cases</w:t>
      </w:r>
      <w:r w:rsidRPr="00C41801">
        <w:rPr>
          <w:sz w:val="16"/>
        </w:rPr>
        <w:t xml:space="preserve"> </w:t>
      </w:r>
      <w:r w:rsidRPr="00C41801">
        <w:rPr>
          <w:rStyle w:val="StyleUnderline"/>
        </w:rPr>
        <w:t>permitting Congress to prohibit public spending on abortions</w:t>
      </w:r>
      <w:r w:rsidRPr="00C41801">
        <w:rPr>
          <w:sz w:val="16"/>
        </w:rPr>
        <w:t xml:space="preserve">, or to the larger question (to which these policies are central) of </w:t>
      </w:r>
      <w:r w:rsidRPr="00C41801">
        <w:rPr>
          <w:rStyle w:val="StyleUnderline"/>
        </w:rPr>
        <w:t>how meaningful the right can be in the absence of a medical infrastructure</w:t>
      </w:r>
      <w:r w:rsidRPr="00C41801">
        <w:rPr>
          <w:sz w:val="16"/>
        </w:rPr>
        <w:t xml:space="preserve"> in which to exercise it. </w:t>
      </w:r>
      <w:r w:rsidRPr="00C41801">
        <w:rPr>
          <w:rStyle w:val="StyleUnderline"/>
        </w:rPr>
        <w:t>You might ask how the field of antitrust came to be dominated</w:t>
      </w:r>
      <w:r w:rsidRPr="00EC4524">
        <w:rPr>
          <w:rStyle w:val="StyleUnderline"/>
        </w:rPr>
        <w:t xml:space="preserve"> by wealth-maximizing efficiency</w:t>
      </w:r>
      <w:r w:rsidRPr="00EC4524">
        <w:rPr>
          <w:sz w:val="16"/>
        </w:rPr>
        <w:t xml:space="preserve"> analysis when it was historically rooted in a conception of the way that productive capital and other economic power and roles should be distributed among members of a democracy. Neoliberal arguments are not necessarily coded in legal culture as right-wing or as “about the economy.” Sometimes, instead, </w:t>
      </w:r>
      <w:r w:rsidRPr="002F66FC">
        <w:rPr>
          <w:rStyle w:val="StyleUnderline"/>
          <w:highlight w:val="cyan"/>
        </w:rPr>
        <w:t>they carry forward “public-law” values of freedom</w:t>
      </w:r>
      <w:r w:rsidRPr="00EC4524">
        <w:rPr>
          <w:rStyle w:val="StyleUnderline"/>
        </w:rPr>
        <w:t xml:space="preserve"> and equality</w:t>
      </w:r>
      <w:r w:rsidRPr="00EC4524">
        <w:rPr>
          <w:sz w:val="16"/>
        </w:rPr>
        <w:t xml:space="preserve"> in ways that are </w:t>
      </w:r>
      <w:r w:rsidRPr="002F66FC">
        <w:rPr>
          <w:rStyle w:val="Emphasis"/>
          <w:highlight w:val="cyan"/>
        </w:rPr>
        <w:t>indifferent</w:t>
      </w:r>
      <w:r w:rsidRPr="002F66FC">
        <w:rPr>
          <w:rStyle w:val="StyleUnderline"/>
          <w:highlight w:val="cyan"/>
        </w:rPr>
        <w:t xml:space="preserve"> to</w:t>
      </w:r>
      <w:r w:rsidRPr="00EC4524">
        <w:rPr>
          <w:rStyle w:val="StyleUnderline"/>
        </w:rPr>
        <w:t xml:space="preserve"> the </w:t>
      </w:r>
      <w:r w:rsidRPr="002F66FC">
        <w:rPr>
          <w:rStyle w:val="StyleUnderline"/>
          <w:highlight w:val="cyan"/>
        </w:rPr>
        <w:t>context</w:t>
      </w:r>
      <w:r w:rsidRPr="00EC4524">
        <w:rPr>
          <w:rStyle w:val="StyleUnderline"/>
        </w:rPr>
        <w:t xml:space="preserve"> of</w:t>
      </w:r>
      <w:r w:rsidRPr="00EC4524">
        <w:rPr>
          <w:sz w:val="16"/>
        </w:rPr>
        <w:t xml:space="preserve"> political </w:t>
      </w:r>
      <w:r w:rsidRPr="00EC4524">
        <w:rPr>
          <w:rStyle w:val="StyleUnderline"/>
        </w:rPr>
        <w:t>economy</w:t>
      </w:r>
      <w:r w:rsidRPr="00EC4524">
        <w:rPr>
          <w:sz w:val="16"/>
        </w:rPr>
        <w:t xml:space="preserve">. </w:t>
      </w:r>
      <w:r w:rsidRPr="008933DC">
        <w:rPr>
          <w:rStyle w:val="StyleUnderline"/>
        </w:rPr>
        <w:t>An urgent</w:t>
      </w:r>
      <w:r w:rsidRPr="008933DC">
        <w:rPr>
          <w:sz w:val="16"/>
        </w:rPr>
        <w:t xml:space="preserve"> and genuine</w:t>
      </w:r>
      <w:r w:rsidRPr="00EC4524">
        <w:rPr>
          <w:sz w:val="16"/>
        </w:rPr>
        <w:t xml:space="preserve"> </w:t>
      </w:r>
      <w:r w:rsidRPr="002F66FC">
        <w:rPr>
          <w:rStyle w:val="StyleUnderline"/>
          <w:highlight w:val="cyan"/>
        </w:rPr>
        <w:t>defense of abortion rights may be</w:t>
      </w:r>
      <w:r w:rsidRPr="00EC4524">
        <w:rPr>
          <w:sz w:val="16"/>
        </w:rPr>
        <w:t xml:space="preserve"> desperately </w:t>
      </w:r>
      <w:r w:rsidRPr="002F66FC">
        <w:rPr>
          <w:rStyle w:val="StyleUnderline"/>
          <w:highlight w:val="cyan"/>
        </w:rPr>
        <w:t>incomplete if it takes the</w:t>
      </w:r>
      <w:r w:rsidRPr="00EC4524">
        <w:rPr>
          <w:rStyle w:val="StyleUnderline"/>
        </w:rPr>
        <w:t xml:space="preserve"> Supreme </w:t>
      </w:r>
      <w:r w:rsidRPr="002F66FC">
        <w:rPr>
          <w:rStyle w:val="StyleUnderline"/>
          <w:highlight w:val="cyan"/>
        </w:rPr>
        <w:t>Court’s cues and ignores</w:t>
      </w:r>
      <w:r w:rsidRPr="00EC4524">
        <w:rPr>
          <w:sz w:val="16"/>
        </w:rPr>
        <w:t xml:space="preserve"> the dimension of </w:t>
      </w:r>
      <w:r w:rsidRPr="002F66FC">
        <w:rPr>
          <w:rStyle w:val="StyleUnderline"/>
          <w:highlight w:val="cyan"/>
        </w:rPr>
        <w:t xml:space="preserve">medical infrastructure. A </w:t>
      </w:r>
      <w:r w:rsidRPr="002F66FC">
        <w:rPr>
          <w:rStyle w:val="Emphasis"/>
          <w:highlight w:val="cyan"/>
        </w:rPr>
        <w:t>poetic invocation</w:t>
      </w:r>
      <w:r w:rsidRPr="002F66FC">
        <w:rPr>
          <w:rStyle w:val="StyleUnderline"/>
          <w:highlight w:val="cyan"/>
        </w:rPr>
        <w:t xml:space="preserve"> of</w:t>
      </w:r>
      <w:r w:rsidRPr="00EC4524">
        <w:rPr>
          <w:rStyle w:val="StyleUnderline"/>
        </w:rPr>
        <w:t xml:space="preserve"> t</w:t>
      </w:r>
      <w:r w:rsidRPr="00EC4524">
        <w:rPr>
          <w:sz w:val="16"/>
        </w:rPr>
        <w:t xml:space="preserve">he principle of </w:t>
      </w:r>
      <w:r w:rsidRPr="002F66FC">
        <w:rPr>
          <w:rStyle w:val="Emphasis"/>
          <w:highlight w:val="cyan"/>
        </w:rPr>
        <w:t>Brown v. Board</w:t>
      </w:r>
      <w:r w:rsidRPr="00EC4524">
        <w:rPr>
          <w:rStyle w:val="StyleUnderline"/>
        </w:rPr>
        <w:t xml:space="preserve"> </w:t>
      </w:r>
      <w:r w:rsidRPr="00EC4524">
        <w:rPr>
          <w:sz w:val="16"/>
        </w:rPr>
        <w:t xml:space="preserve">of Education may </w:t>
      </w:r>
      <w:r w:rsidRPr="002F66FC">
        <w:rPr>
          <w:rStyle w:val="StyleUnderline"/>
          <w:highlight w:val="cyan"/>
        </w:rPr>
        <w:t>translate</w:t>
      </w:r>
      <w:r w:rsidRPr="00EC4524">
        <w:rPr>
          <w:rStyle w:val="StyleUnderline"/>
        </w:rPr>
        <w:t xml:space="preserve"> </w:t>
      </w:r>
      <w:r w:rsidRPr="002F66FC">
        <w:rPr>
          <w:rStyle w:val="StyleUnderline"/>
          <w:highlight w:val="cyan"/>
        </w:rPr>
        <w:t xml:space="preserve">into a </w:t>
      </w:r>
      <w:r w:rsidRPr="002F66FC">
        <w:rPr>
          <w:rStyle w:val="Emphasis"/>
          <w:highlight w:val="cyan"/>
        </w:rPr>
        <w:t>constitutional ban</w:t>
      </w:r>
      <w:r w:rsidRPr="002F66FC">
        <w:rPr>
          <w:rStyle w:val="StyleUnderline"/>
          <w:highlight w:val="cyan"/>
        </w:rPr>
        <w:t xml:space="preserve"> on</w:t>
      </w:r>
      <w:r w:rsidRPr="00EC4524">
        <w:rPr>
          <w:rStyle w:val="StyleUnderline"/>
        </w:rPr>
        <w:t xml:space="preserve"> the government’s </w:t>
      </w:r>
      <w:r w:rsidRPr="002F66FC">
        <w:rPr>
          <w:rStyle w:val="StyleUnderline"/>
          <w:highlight w:val="cyan"/>
        </w:rPr>
        <w:t xml:space="preserve">taking account of </w:t>
      </w:r>
      <w:r w:rsidRPr="002F66FC">
        <w:rPr>
          <w:rStyle w:val="Emphasis"/>
          <w:highlight w:val="cyan"/>
        </w:rPr>
        <w:t>structural inequality</w:t>
      </w:r>
      <w:r w:rsidRPr="002F66FC">
        <w:rPr>
          <w:sz w:val="16"/>
          <w:highlight w:val="cyan"/>
        </w:rPr>
        <w:t xml:space="preserve"> </w:t>
      </w:r>
      <w:r w:rsidRPr="002F66FC">
        <w:rPr>
          <w:rStyle w:val="StyleUnderline"/>
          <w:highlight w:val="cyan"/>
        </w:rPr>
        <w:t>in</w:t>
      </w:r>
      <w:r w:rsidRPr="00EC4524">
        <w:rPr>
          <w:rStyle w:val="StyleUnderline"/>
        </w:rPr>
        <w:t xml:space="preserve"> formulating </w:t>
      </w:r>
      <w:r w:rsidRPr="002F66FC">
        <w:rPr>
          <w:rStyle w:val="Emphasis"/>
          <w:highlight w:val="cyan"/>
        </w:rPr>
        <w:t>race-conscious policies</w:t>
      </w:r>
      <w:r w:rsidRPr="00EC4524">
        <w:rPr>
          <w:sz w:val="16"/>
        </w:rPr>
        <w:t xml:space="preserve">. </w:t>
      </w:r>
      <w:r w:rsidRPr="002F66FC">
        <w:rPr>
          <w:rStyle w:val="StyleUnderline"/>
          <w:highlight w:val="cyan"/>
        </w:rPr>
        <w:t xml:space="preserve">A </w:t>
      </w:r>
      <w:r w:rsidRPr="002F66FC">
        <w:rPr>
          <w:rStyle w:val="Emphasis"/>
          <w:highlight w:val="cyan"/>
        </w:rPr>
        <w:t>poetic account</w:t>
      </w:r>
      <w:r w:rsidRPr="002F66FC">
        <w:rPr>
          <w:rStyle w:val="StyleUnderline"/>
          <w:highlight w:val="cyan"/>
        </w:rPr>
        <w:t xml:space="preserve"> of</w:t>
      </w:r>
      <w:r w:rsidRPr="00EC4524">
        <w:rPr>
          <w:rStyle w:val="StyleUnderline"/>
        </w:rPr>
        <w:t xml:space="preserve"> </w:t>
      </w:r>
      <w:r w:rsidRPr="00C41801">
        <w:rPr>
          <w:rStyle w:val="StyleUnderline"/>
        </w:rPr>
        <w:t>the dignity of</w:t>
      </w:r>
      <w:r w:rsidRPr="0091638B">
        <w:rPr>
          <w:rStyle w:val="StyleUnderline"/>
        </w:rPr>
        <w:t xml:space="preserve"> </w:t>
      </w:r>
      <w:r w:rsidRPr="002F66FC">
        <w:rPr>
          <w:rStyle w:val="Emphasis"/>
          <w:highlight w:val="cyan"/>
        </w:rPr>
        <w:t>democracy</w:t>
      </w:r>
      <w:r w:rsidRPr="00EC4524">
        <w:rPr>
          <w:rStyle w:val="StyleUnderline"/>
        </w:rPr>
        <w:t xml:space="preserve"> may </w:t>
      </w:r>
      <w:r w:rsidRPr="002F66FC">
        <w:rPr>
          <w:rStyle w:val="StyleUnderline"/>
          <w:highlight w:val="cyan"/>
        </w:rPr>
        <w:t>conclude</w:t>
      </w:r>
      <w:r w:rsidRPr="00EC4524">
        <w:rPr>
          <w:sz w:val="16"/>
        </w:rPr>
        <w:t xml:space="preserve"> by </w:t>
      </w:r>
      <w:r w:rsidRPr="00EC4524">
        <w:rPr>
          <w:rStyle w:val="StyleUnderline"/>
        </w:rPr>
        <w:t>insisting</w:t>
      </w:r>
      <w:r w:rsidRPr="00EC4524">
        <w:rPr>
          <w:sz w:val="16"/>
        </w:rPr>
        <w:t xml:space="preserve"> that </w:t>
      </w:r>
      <w:r w:rsidRPr="002F66FC">
        <w:rPr>
          <w:rStyle w:val="StyleUnderline"/>
          <w:highlight w:val="cyan"/>
        </w:rPr>
        <w:t>unlimited campaign spending confirms</w:t>
      </w:r>
      <w:r w:rsidRPr="00EC4524">
        <w:rPr>
          <w:rStyle w:val="StyleUnderline"/>
        </w:rPr>
        <w:t xml:space="preserve"> that the </w:t>
      </w:r>
      <w:r w:rsidRPr="002F66FC">
        <w:rPr>
          <w:rStyle w:val="StyleUnderline"/>
          <w:highlight w:val="cyan"/>
        </w:rPr>
        <w:t>people rule</w:t>
      </w:r>
      <w:r w:rsidRPr="00EC4524">
        <w:rPr>
          <w:sz w:val="16"/>
        </w:rPr>
        <w:t xml:space="preserve">. (These examples are not invented.) Neoliberalism doesn’t replace public-law or even “progressive” commitments with economic reductionism, but instead bolsters versions of these commitments that tend to neglect the deeper logic of law’s involvement in political economy. There are often powerful, elegant, or simply very interesting arguments for neoliberal positions, from Hayek’s account of law as a kind of information-processing system for economic life to the doctrinal steps involved in extending free-speech protection to campaign spending. Nothing here is intended to suggest that calling these examples “neoliberalism” could be an excuse for not paying them close attention and trying to learn from them. But </w:t>
      </w:r>
      <w:r w:rsidRPr="00EC4524">
        <w:rPr>
          <w:rStyle w:val="StyleUnderline"/>
        </w:rPr>
        <w:t>these forms of argument</w:t>
      </w:r>
      <w:r w:rsidRPr="00EC4524">
        <w:rPr>
          <w:sz w:val="16"/>
        </w:rPr>
        <w:t xml:space="preserve"> and habits of thought </w:t>
      </w:r>
      <w:r w:rsidRPr="00EC4524">
        <w:rPr>
          <w:rStyle w:val="StyleUnderline"/>
        </w:rPr>
        <w:t xml:space="preserve">have been </w:t>
      </w:r>
      <w:r w:rsidRPr="00EC4524">
        <w:rPr>
          <w:sz w:val="16"/>
        </w:rPr>
        <w:t xml:space="preserve">extremely </w:t>
      </w:r>
      <w:r w:rsidRPr="00EC4524">
        <w:rPr>
          <w:rStyle w:val="StyleUnderline"/>
        </w:rPr>
        <w:t>powerful in legal practice</w:t>
      </w:r>
      <w:r w:rsidRPr="00EC4524">
        <w:rPr>
          <w:sz w:val="16"/>
        </w:rPr>
        <w:t xml:space="preserve">, scholarship, and teaching. </w:t>
      </w:r>
      <w:r w:rsidRPr="002F66FC">
        <w:rPr>
          <w:rStyle w:val="StyleUnderline"/>
          <w:highlight w:val="cyan"/>
        </w:rPr>
        <w:t>Identifying neolib</w:t>
      </w:r>
      <w:r w:rsidRPr="00EC4524">
        <w:rPr>
          <w:rStyle w:val="StyleUnderline"/>
        </w:rPr>
        <w:t xml:space="preserve">eralism </w:t>
      </w:r>
      <w:r w:rsidRPr="002F66FC">
        <w:rPr>
          <w:rStyle w:val="StyleUnderline"/>
          <w:highlight w:val="cyan"/>
        </w:rPr>
        <w:t>as</w:t>
      </w:r>
      <w:r w:rsidRPr="00EC4524">
        <w:rPr>
          <w:rStyle w:val="StyleUnderline"/>
        </w:rPr>
        <w:t xml:space="preserve"> a form of </w:t>
      </w:r>
      <w:r w:rsidRPr="002F66FC">
        <w:rPr>
          <w:rStyle w:val="Emphasis"/>
          <w:highlight w:val="cyan"/>
        </w:rPr>
        <w:t>legal reasoning</w:t>
      </w:r>
      <w:r w:rsidRPr="00EC4524">
        <w:rPr>
          <w:sz w:val="16"/>
        </w:rPr>
        <w:t xml:space="preserve"> </w:t>
      </w:r>
      <w:r w:rsidRPr="00EC4524">
        <w:rPr>
          <w:rStyle w:val="StyleUnderline"/>
        </w:rPr>
        <w:t xml:space="preserve">is a way of getting to </w:t>
      </w:r>
      <w:r w:rsidRPr="002F66FC">
        <w:rPr>
          <w:rStyle w:val="StyleUnderline"/>
          <w:highlight w:val="cyan"/>
        </w:rPr>
        <w:t>grips with</w:t>
      </w:r>
      <w:r w:rsidRPr="00EC4524">
        <w:rPr>
          <w:rStyle w:val="StyleUnderline"/>
        </w:rPr>
        <w:t xml:space="preserve"> the </w:t>
      </w:r>
      <w:r w:rsidRPr="002F66FC">
        <w:rPr>
          <w:rStyle w:val="StyleUnderline"/>
          <w:highlight w:val="cyan"/>
        </w:rPr>
        <w:t>law’s under-engagement with</w:t>
      </w:r>
      <w:r w:rsidRPr="00EC4524">
        <w:rPr>
          <w:sz w:val="16"/>
        </w:rPr>
        <w:t xml:space="preserve"> themes of </w:t>
      </w:r>
      <w:r w:rsidRPr="002F66FC">
        <w:rPr>
          <w:rStyle w:val="StyleUnderline"/>
          <w:highlight w:val="cyan"/>
        </w:rPr>
        <w:t>political economy</w:t>
      </w:r>
      <w:r w:rsidRPr="00EC4524">
        <w:rPr>
          <w:sz w:val="16"/>
        </w:rPr>
        <w:t xml:space="preserve">: </w:t>
      </w:r>
      <w:r w:rsidRPr="00EC4524">
        <w:rPr>
          <w:rStyle w:val="StyleUnderline"/>
        </w:rPr>
        <w:t>the ways that economic</w:t>
      </w:r>
      <w:r w:rsidRPr="00EC4524">
        <w:rPr>
          <w:sz w:val="16"/>
        </w:rPr>
        <w:t xml:space="preserve"> and political </w:t>
      </w:r>
      <w:r w:rsidRPr="00EC4524">
        <w:rPr>
          <w:rStyle w:val="StyleUnderline"/>
        </w:rPr>
        <w:t>life are</w:t>
      </w:r>
      <w:r w:rsidRPr="00EC4524">
        <w:rPr>
          <w:sz w:val="16"/>
        </w:rPr>
        <w:t xml:space="preserve"> mutually </w:t>
      </w:r>
      <w:r w:rsidRPr="00EC4524">
        <w:rPr>
          <w:rStyle w:val="StyleUnderline"/>
        </w:rPr>
        <w:t xml:space="preserve">shaped by </w:t>
      </w:r>
      <w:r w:rsidRPr="00EC4524">
        <w:rPr>
          <w:rStyle w:val="StyleUnderline"/>
        </w:rPr>
        <w:lastRenderedPageBreak/>
        <w:t>the medium of law</w:t>
      </w:r>
      <w:r w:rsidRPr="00EC4524">
        <w:rPr>
          <w:sz w:val="16"/>
        </w:rPr>
        <w:t xml:space="preserve">, and always involve competing ways of balancing or integrating competing conceptions of efficiency, democracy, liberty, equality, and so forth. The family of arguments that we are calling neoliberal should be understood as interested participants in this inevitable contest, not as rising above it or providing the only possible terms in which to conduct it. </w:t>
      </w:r>
      <w:r w:rsidRPr="002F66FC">
        <w:rPr>
          <w:rStyle w:val="StyleUnderline"/>
          <w:highlight w:val="cyan"/>
        </w:rPr>
        <w:t xml:space="preserve">Stepping </w:t>
      </w:r>
      <w:r w:rsidRPr="002F66FC">
        <w:rPr>
          <w:rStyle w:val="Emphasis"/>
          <w:highlight w:val="cyan"/>
        </w:rPr>
        <w:t>outside neoliberal arguments</w:t>
      </w:r>
      <w:r w:rsidRPr="002F66FC">
        <w:rPr>
          <w:sz w:val="16"/>
          <w:highlight w:val="cyan"/>
        </w:rPr>
        <w:t xml:space="preserve"> </w:t>
      </w:r>
      <w:r w:rsidRPr="002F66FC">
        <w:rPr>
          <w:rStyle w:val="StyleUnderline"/>
          <w:highlight w:val="cyan"/>
        </w:rPr>
        <w:t>can be</w:t>
      </w:r>
      <w:r w:rsidRPr="00EC4524">
        <w:rPr>
          <w:rStyle w:val="StyleUnderline"/>
        </w:rPr>
        <w:t xml:space="preserve"> an </w:t>
      </w:r>
      <w:r w:rsidRPr="002F66FC">
        <w:rPr>
          <w:rStyle w:val="StyleUnderline"/>
          <w:highlight w:val="cyan"/>
        </w:rPr>
        <w:t>essential</w:t>
      </w:r>
      <w:r w:rsidRPr="00EC4524">
        <w:rPr>
          <w:rStyle w:val="StyleUnderline"/>
        </w:rPr>
        <w:t xml:space="preserve"> first step </w:t>
      </w:r>
      <w:r w:rsidRPr="002F66FC">
        <w:rPr>
          <w:rStyle w:val="StyleUnderline"/>
          <w:highlight w:val="cyan"/>
        </w:rPr>
        <w:t>in imagining the law</w:t>
      </w:r>
      <w:r w:rsidRPr="00EC4524">
        <w:rPr>
          <w:sz w:val="16"/>
        </w:rPr>
        <w:t xml:space="preserve"> and political economy </w:t>
      </w:r>
      <w:r w:rsidRPr="002F66FC">
        <w:rPr>
          <w:rStyle w:val="StyleUnderline"/>
          <w:highlight w:val="cyan"/>
        </w:rPr>
        <w:t xml:space="preserve">of a </w:t>
      </w:r>
      <w:r w:rsidRPr="002F66FC">
        <w:rPr>
          <w:rStyle w:val="Emphasis"/>
          <w:highlight w:val="cyan"/>
        </w:rPr>
        <w:t>democratic society of equals</w:t>
      </w:r>
      <w:r w:rsidRPr="00EC4524">
        <w:rPr>
          <w:rStyle w:val="StyleUnderline"/>
        </w:rPr>
        <w:t>.</w:t>
      </w:r>
    </w:p>
    <w:p w14:paraId="1ADBD03B" w14:textId="137036B6" w:rsidR="00A95652" w:rsidRDefault="003631E8" w:rsidP="003631E8">
      <w:pPr>
        <w:pStyle w:val="Heading3"/>
      </w:pPr>
      <w:r>
        <w:lastRenderedPageBreak/>
        <w:t>1NC – 3</w:t>
      </w:r>
    </w:p>
    <w:p w14:paraId="4F94117D" w14:textId="77777777" w:rsidR="003631E8" w:rsidRDefault="003631E8" w:rsidP="003631E8">
      <w:pPr>
        <w:pStyle w:val="Heading4"/>
      </w:pPr>
      <w:r>
        <w:t>The global stock market is high now, but liquidity can end soon</w:t>
      </w:r>
    </w:p>
    <w:p w14:paraId="7E6FD221" w14:textId="77777777" w:rsidR="003631E8" w:rsidRPr="00BC094B" w:rsidRDefault="003631E8" w:rsidP="003631E8">
      <w:r>
        <w:rPr>
          <w:rStyle w:val="Style13ptBold"/>
        </w:rPr>
        <w:t xml:space="preserve">Economic Times 10/21 </w:t>
      </w:r>
      <w:r w:rsidRPr="00BC094B">
        <w:t xml:space="preserve">[The Economic Times, October 21, 2021. “What is keeping the stock market high despite the growing pessimism?” </w:t>
      </w:r>
      <w:hyperlink r:id="rId22" w:history="1">
        <w:r w:rsidRPr="00BC094B">
          <w:t>https://economictimes.indiatimes.com/watch-crypto-challenge-by-coinswitch-kuber-ep-3/articleshow/87311600.cms Accessed 10/27</w:t>
        </w:r>
      </w:hyperlink>
      <w:r w:rsidRPr="00BC094B">
        <w:t xml:space="preserve"> //gord0]</w:t>
      </w:r>
    </w:p>
    <w:p w14:paraId="22DD4782" w14:textId="77777777" w:rsidR="003631E8" w:rsidRPr="0021433A" w:rsidRDefault="003631E8" w:rsidP="003631E8">
      <w:r w:rsidRPr="00EC6327">
        <w:rPr>
          <w:highlight w:val="green"/>
          <w:u w:val="single"/>
        </w:rPr>
        <w:t>Stock market</w:t>
      </w:r>
      <w:r w:rsidRPr="00BA337B">
        <w:rPr>
          <w:u w:val="single"/>
        </w:rPr>
        <w:t xml:space="preserve"> is </w:t>
      </w:r>
      <w:r w:rsidRPr="00EC6327">
        <w:rPr>
          <w:highlight w:val="green"/>
          <w:u w:val="single"/>
        </w:rPr>
        <w:t>making new highs every</w:t>
      </w:r>
      <w:r w:rsidRPr="00BA337B">
        <w:rPr>
          <w:u w:val="single"/>
        </w:rPr>
        <w:t xml:space="preserve"> passing </w:t>
      </w:r>
      <w:r w:rsidRPr="00EC6327">
        <w:rPr>
          <w:highlight w:val="green"/>
          <w:u w:val="single"/>
        </w:rPr>
        <w:t>day</w:t>
      </w:r>
      <w:r w:rsidRPr="0021433A">
        <w:t>. With every move, there is a rising nervousness about stretched valuations.</w:t>
      </w:r>
      <w:r>
        <w:t xml:space="preserve"> </w:t>
      </w:r>
      <w:r w:rsidRPr="0021433A">
        <w:t xml:space="preserve">As the world attempted to recover its economy, </w:t>
      </w:r>
      <w:r w:rsidRPr="00EC6327">
        <w:rPr>
          <w:highlight w:val="green"/>
          <w:u w:val="single"/>
        </w:rPr>
        <w:t>central banks opened</w:t>
      </w:r>
      <w:r w:rsidRPr="00BA337B">
        <w:rPr>
          <w:u w:val="single"/>
        </w:rPr>
        <w:t xml:space="preserve"> the </w:t>
      </w:r>
      <w:r w:rsidRPr="00EC6327">
        <w:rPr>
          <w:highlight w:val="green"/>
          <w:u w:val="single"/>
        </w:rPr>
        <w:t>floodgates of liquidity</w:t>
      </w:r>
      <w:r w:rsidRPr="00BA337B">
        <w:rPr>
          <w:u w:val="single"/>
        </w:rPr>
        <w:t xml:space="preserve"> which </w:t>
      </w:r>
      <w:r w:rsidRPr="00EC6327">
        <w:rPr>
          <w:highlight w:val="green"/>
          <w:u w:val="single"/>
        </w:rPr>
        <w:t>led to</w:t>
      </w:r>
      <w:r w:rsidRPr="00BA337B">
        <w:rPr>
          <w:u w:val="single"/>
        </w:rPr>
        <w:t xml:space="preserve"> the </w:t>
      </w:r>
      <w:r w:rsidRPr="00EC6327">
        <w:rPr>
          <w:u w:val="single"/>
        </w:rPr>
        <w:t>relentless</w:t>
      </w:r>
      <w:r w:rsidRPr="00BA337B">
        <w:rPr>
          <w:u w:val="single"/>
        </w:rPr>
        <w:t xml:space="preserve"> </w:t>
      </w:r>
      <w:r w:rsidRPr="00EC6327">
        <w:rPr>
          <w:highlight w:val="green"/>
          <w:u w:val="single"/>
        </w:rPr>
        <w:t>rally into</w:t>
      </w:r>
      <w:r w:rsidRPr="00BA337B">
        <w:rPr>
          <w:u w:val="single"/>
        </w:rPr>
        <w:t xml:space="preserve"> the </w:t>
      </w:r>
      <w:r w:rsidRPr="00EC6327">
        <w:rPr>
          <w:sz w:val="28"/>
          <w:szCs w:val="28"/>
          <w:highlight w:val="green"/>
          <w:u w:val="single"/>
        </w:rPr>
        <w:t xml:space="preserve">global </w:t>
      </w:r>
      <w:r w:rsidRPr="00EC6327">
        <w:rPr>
          <w:highlight w:val="green"/>
          <w:u w:val="single"/>
        </w:rPr>
        <w:t>stock markets</w:t>
      </w:r>
      <w:r w:rsidRPr="00BA337B">
        <w:rPr>
          <w:u w:val="single"/>
        </w:rPr>
        <w:t>.</w:t>
      </w:r>
      <w:r w:rsidRPr="0021433A">
        <w:t xml:space="preserve"> And India has been a prime beneficiary of it.</w:t>
      </w:r>
    </w:p>
    <w:p w14:paraId="1E0D0219" w14:textId="77777777" w:rsidR="003631E8" w:rsidRPr="0021433A" w:rsidRDefault="003631E8" w:rsidP="003631E8">
      <w:r w:rsidRPr="00BA337B">
        <w:rPr>
          <w:u w:val="single"/>
        </w:rPr>
        <w:t xml:space="preserve">However, it is </w:t>
      </w:r>
      <w:r w:rsidRPr="00EC6327">
        <w:rPr>
          <w:highlight w:val="green"/>
          <w:u w:val="single"/>
        </w:rPr>
        <w:t>only a matter of time</w:t>
      </w:r>
      <w:r w:rsidRPr="00BA337B">
        <w:rPr>
          <w:u w:val="single"/>
        </w:rPr>
        <w:t xml:space="preserve"> now </w:t>
      </w:r>
      <w:r w:rsidRPr="00EC6327">
        <w:rPr>
          <w:highlight w:val="green"/>
          <w:u w:val="single"/>
        </w:rPr>
        <w:t>before</w:t>
      </w:r>
      <w:r w:rsidRPr="00BA337B">
        <w:rPr>
          <w:u w:val="single"/>
        </w:rPr>
        <w:t xml:space="preserve"> the dose of </w:t>
      </w:r>
      <w:r w:rsidRPr="00EC6327">
        <w:rPr>
          <w:highlight w:val="green"/>
          <w:u w:val="single"/>
        </w:rPr>
        <w:t>liquidity ends</w:t>
      </w:r>
      <w:r w:rsidRPr="00BA337B">
        <w:rPr>
          <w:u w:val="single"/>
        </w:rPr>
        <w:t>.</w:t>
      </w:r>
      <w:r>
        <w:t xml:space="preserve"> </w:t>
      </w:r>
      <w:r w:rsidRPr="0021433A">
        <w:t>The Federal Reserve has already announced its tapering program. Back home, RBI has also mirrored similar sentiments, taking first steps towards impending liquidity squeeze in its October MPC meeting.</w:t>
      </w:r>
    </w:p>
    <w:p w14:paraId="74163193" w14:textId="77777777" w:rsidR="003631E8" w:rsidRPr="00AD6369" w:rsidRDefault="003631E8" w:rsidP="003631E8">
      <w:pPr>
        <w:rPr>
          <w:u w:val="single"/>
        </w:rPr>
      </w:pPr>
      <w:r w:rsidRPr="0021433A">
        <w:t xml:space="preserve">Apart from liquidity squeeze, </w:t>
      </w:r>
      <w:r w:rsidRPr="00AD6369">
        <w:rPr>
          <w:u w:val="single"/>
        </w:rPr>
        <w:t xml:space="preserve">persistent </w:t>
      </w:r>
      <w:r w:rsidRPr="00EC6327">
        <w:rPr>
          <w:highlight w:val="green"/>
          <w:u w:val="single"/>
        </w:rPr>
        <w:t>commodity inflation</w:t>
      </w:r>
      <w:r w:rsidRPr="00AD6369">
        <w:rPr>
          <w:u w:val="single"/>
        </w:rPr>
        <w:t xml:space="preserve">, </w:t>
      </w:r>
      <w:r w:rsidRPr="00EC6327">
        <w:rPr>
          <w:highlight w:val="green"/>
          <w:u w:val="single"/>
        </w:rPr>
        <w:t>slowdown</w:t>
      </w:r>
      <w:r w:rsidRPr="00AD6369">
        <w:rPr>
          <w:u w:val="single"/>
        </w:rPr>
        <w:t xml:space="preserve"> in China, global </w:t>
      </w:r>
      <w:r w:rsidRPr="00EC6327">
        <w:rPr>
          <w:highlight w:val="green"/>
          <w:u w:val="single"/>
        </w:rPr>
        <w:t>energy crisis, and</w:t>
      </w:r>
      <w:r w:rsidRPr="00AD6369">
        <w:rPr>
          <w:u w:val="single"/>
        </w:rPr>
        <w:t xml:space="preserve"> India's very own issue of </w:t>
      </w:r>
      <w:r w:rsidRPr="00EC6327">
        <w:rPr>
          <w:highlight w:val="green"/>
          <w:u w:val="single"/>
        </w:rPr>
        <w:t>coal shortage, has kept the investors on the hook.</w:t>
      </w:r>
    </w:p>
    <w:p w14:paraId="1278D2F6" w14:textId="77777777" w:rsidR="003631E8" w:rsidRPr="00AD6369" w:rsidRDefault="003631E8" w:rsidP="003631E8">
      <w:pPr>
        <w:rPr>
          <w:u w:val="single"/>
        </w:rPr>
      </w:pPr>
      <w:r w:rsidRPr="0021433A">
        <w:t>Clearly, with every new high that the market is scaling, the risk-reward ratio is turning unfavourable for investors.</w:t>
      </w:r>
      <w:r>
        <w:t xml:space="preserve"> </w:t>
      </w:r>
      <w:r w:rsidRPr="0021433A">
        <w:t>There is a growing pessimism among investors.</w:t>
      </w:r>
      <w:r>
        <w:t xml:space="preserve"> </w:t>
      </w:r>
      <w:r w:rsidRPr="0021433A">
        <w:t xml:space="preserve">However, </w:t>
      </w:r>
      <w:r w:rsidRPr="00AD6369">
        <w:rPr>
          <w:u w:val="single"/>
        </w:rPr>
        <w:t xml:space="preserve">the </w:t>
      </w:r>
      <w:r w:rsidRPr="00EC6327">
        <w:rPr>
          <w:highlight w:val="green"/>
          <w:u w:val="single"/>
        </w:rPr>
        <w:t>stock market has refused to budge</w:t>
      </w:r>
      <w:r w:rsidRPr="00AD6369">
        <w:rPr>
          <w:u w:val="single"/>
        </w:rPr>
        <w:t xml:space="preserve"> from its current elevated levels.</w:t>
      </w:r>
    </w:p>
    <w:p w14:paraId="4041D2E7" w14:textId="77777777" w:rsidR="003631E8" w:rsidRPr="0021433A" w:rsidRDefault="003631E8" w:rsidP="003631E8">
      <w:r w:rsidRPr="0021433A">
        <w:t xml:space="preserve">It has left investors wondering- </w:t>
      </w:r>
      <w:r w:rsidRPr="00AD6369">
        <w:rPr>
          <w:u w:val="single"/>
        </w:rPr>
        <w:t>what is keeping the stock market high</w:t>
      </w:r>
      <w:r w:rsidRPr="0021433A">
        <w:t xml:space="preserve"> despite the growing pessimism?</w:t>
      </w:r>
    </w:p>
    <w:p w14:paraId="3844AFDA" w14:textId="77777777" w:rsidR="003631E8" w:rsidRPr="00AD6369" w:rsidRDefault="003631E8" w:rsidP="003631E8">
      <w:pPr>
        <w:rPr>
          <w:u w:val="single"/>
        </w:rPr>
      </w:pPr>
      <w:r w:rsidRPr="00EC6327">
        <w:rPr>
          <w:b/>
          <w:bCs/>
          <w:highlight w:val="green"/>
          <w:u w:val="single"/>
        </w:rPr>
        <w:t>Growing Pace of Recovery</w:t>
      </w:r>
    </w:p>
    <w:p w14:paraId="3E1B000F" w14:textId="77777777" w:rsidR="003631E8" w:rsidRPr="00BC094B" w:rsidRDefault="003631E8" w:rsidP="003631E8">
      <w:pPr>
        <w:rPr>
          <w:sz w:val="18"/>
          <w:szCs w:val="18"/>
        </w:rPr>
      </w:pPr>
      <w:r w:rsidRPr="0021433A">
        <w:t xml:space="preserve">Several indicators are pointing at a </w:t>
      </w:r>
      <w:r w:rsidRPr="00EC6327">
        <w:rPr>
          <w:highlight w:val="green"/>
          <w:u w:val="single"/>
        </w:rPr>
        <w:t>strong trend of recovery in</w:t>
      </w:r>
      <w:r w:rsidRPr="00DC099B">
        <w:rPr>
          <w:u w:val="single"/>
        </w:rPr>
        <w:t xml:space="preserve"> the </w:t>
      </w:r>
      <w:r w:rsidRPr="00EC6327">
        <w:rPr>
          <w:highlight w:val="green"/>
          <w:u w:val="single"/>
        </w:rPr>
        <w:t>Indian economy post</w:t>
      </w:r>
      <w:r w:rsidRPr="00DC099B">
        <w:rPr>
          <w:u w:val="single"/>
        </w:rPr>
        <w:t xml:space="preserve"> the </w:t>
      </w:r>
      <w:r w:rsidRPr="00EC6327">
        <w:rPr>
          <w:highlight w:val="green"/>
          <w:u w:val="single"/>
        </w:rPr>
        <w:t>second</w:t>
      </w:r>
      <w:r w:rsidRPr="00DC099B">
        <w:rPr>
          <w:u w:val="single"/>
        </w:rPr>
        <w:t xml:space="preserve"> Covid-19 </w:t>
      </w:r>
      <w:r w:rsidRPr="00EC6327">
        <w:rPr>
          <w:highlight w:val="green"/>
          <w:u w:val="single"/>
        </w:rPr>
        <w:t>wave</w:t>
      </w:r>
      <w:r w:rsidRPr="0021433A">
        <w:t>.</w:t>
      </w:r>
      <w:r>
        <w:t xml:space="preserve"> </w:t>
      </w:r>
      <w:r w:rsidRPr="00BC094B">
        <w:rPr>
          <w:sz w:val="18"/>
          <w:szCs w:val="18"/>
        </w:rPr>
        <w:t>With that, international investors are showing confidence in the India story.</w:t>
      </w:r>
    </w:p>
    <w:p w14:paraId="2CDE0C54" w14:textId="77777777" w:rsidR="003631E8" w:rsidRPr="00BC094B" w:rsidRDefault="003631E8" w:rsidP="003631E8">
      <w:pPr>
        <w:rPr>
          <w:sz w:val="18"/>
          <w:szCs w:val="18"/>
        </w:rPr>
      </w:pPr>
      <w:r w:rsidRPr="00BC094B">
        <w:rPr>
          <w:sz w:val="18"/>
          <w:szCs w:val="18"/>
        </w:rPr>
        <w:t>The IMF has backed India to reclaim its tag of the fastest growing economy in the world.IMF expects India to clock a growth rate of 9.5% in FY22 and 8.5% in FY23 in its latest report.</w:t>
      </w:r>
    </w:p>
    <w:p w14:paraId="5D8BB3ED" w14:textId="77777777" w:rsidR="003631E8" w:rsidRPr="00BC094B" w:rsidRDefault="003631E8" w:rsidP="003631E8">
      <w:pPr>
        <w:rPr>
          <w:sz w:val="18"/>
          <w:szCs w:val="18"/>
        </w:rPr>
      </w:pPr>
      <w:r w:rsidRPr="00BC094B">
        <w:rPr>
          <w:sz w:val="18"/>
          <w:szCs w:val="18"/>
        </w:rPr>
        <w:t>Global rating agency Moody's has also recently upgraded India's sovereign credit rating outlook to stable from negative. Moody's has lowered its assessment about the declining downside risks in the financial system as the banks have come out of the pandemic relatively unscathed.</w:t>
      </w:r>
    </w:p>
    <w:p w14:paraId="53827AE4" w14:textId="77777777" w:rsidR="003631E8" w:rsidRPr="00DC099B" w:rsidRDefault="003631E8" w:rsidP="003631E8">
      <w:pPr>
        <w:rPr>
          <w:u w:val="single"/>
        </w:rPr>
      </w:pPr>
      <w:r w:rsidRPr="00EC6327">
        <w:rPr>
          <w:b/>
          <w:bCs/>
          <w:highlight w:val="green"/>
          <w:u w:val="single"/>
        </w:rPr>
        <w:t>Expectation of</w:t>
      </w:r>
      <w:r w:rsidRPr="00DC099B">
        <w:rPr>
          <w:b/>
          <w:bCs/>
          <w:u w:val="single"/>
        </w:rPr>
        <w:t xml:space="preserve"> Strong </w:t>
      </w:r>
      <w:r w:rsidRPr="00EC6327">
        <w:rPr>
          <w:b/>
          <w:bCs/>
          <w:highlight w:val="green"/>
          <w:u w:val="single"/>
        </w:rPr>
        <w:t>Earnings</w:t>
      </w:r>
    </w:p>
    <w:p w14:paraId="4FB156F7" w14:textId="77777777" w:rsidR="003631E8" w:rsidRPr="00DC099B" w:rsidRDefault="003631E8" w:rsidP="003631E8">
      <w:pPr>
        <w:rPr>
          <w:u w:val="single"/>
        </w:rPr>
      </w:pPr>
      <w:r w:rsidRPr="0021433A">
        <w:t xml:space="preserve">The </w:t>
      </w:r>
      <w:r w:rsidRPr="00EC6327">
        <w:rPr>
          <w:highlight w:val="green"/>
          <w:u w:val="single"/>
        </w:rPr>
        <w:t>pandemic</w:t>
      </w:r>
      <w:r w:rsidRPr="00DC099B">
        <w:rPr>
          <w:u w:val="single"/>
        </w:rPr>
        <w:t xml:space="preserve"> has </w:t>
      </w:r>
      <w:r w:rsidRPr="00EC6327">
        <w:rPr>
          <w:highlight w:val="green"/>
          <w:u w:val="single"/>
        </w:rPr>
        <w:t>fastened</w:t>
      </w:r>
      <w:r w:rsidRPr="00DC099B">
        <w:rPr>
          <w:u w:val="single"/>
        </w:rPr>
        <w:t xml:space="preserve"> the </w:t>
      </w:r>
      <w:r w:rsidRPr="00EC6327">
        <w:rPr>
          <w:highlight w:val="green"/>
          <w:u w:val="single"/>
        </w:rPr>
        <w:t>trend of consolidation</w:t>
      </w:r>
      <w:r w:rsidRPr="00DC099B">
        <w:rPr>
          <w:u w:val="single"/>
        </w:rPr>
        <w:t xml:space="preserve"> in favour of organised sector.</w:t>
      </w:r>
      <w:r>
        <w:rPr>
          <w:u w:val="single"/>
        </w:rPr>
        <w:t xml:space="preserve"> </w:t>
      </w:r>
      <w:r w:rsidRPr="00DC099B">
        <w:rPr>
          <w:u w:val="single"/>
        </w:rPr>
        <w:t xml:space="preserve">They have </w:t>
      </w:r>
      <w:r w:rsidRPr="00EC6327">
        <w:rPr>
          <w:highlight w:val="green"/>
          <w:u w:val="single"/>
        </w:rPr>
        <w:t>managed to gain market share at the expense of</w:t>
      </w:r>
      <w:r w:rsidRPr="00DC099B">
        <w:rPr>
          <w:u w:val="single"/>
        </w:rPr>
        <w:t xml:space="preserve"> MSMEs and </w:t>
      </w:r>
      <w:r w:rsidRPr="00EC6327">
        <w:rPr>
          <w:highlight w:val="green"/>
          <w:u w:val="single"/>
        </w:rPr>
        <w:t>unorganized sectors</w:t>
      </w:r>
      <w:r w:rsidRPr="00DC099B">
        <w:rPr>
          <w:u w:val="single"/>
        </w:rPr>
        <w:t>.</w:t>
      </w:r>
    </w:p>
    <w:p w14:paraId="61622F46" w14:textId="77777777" w:rsidR="003631E8" w:rsidRPr="00BC094B" w:rsidRDefault="003631E8" w:rsidP="003631E8">
      <w:pPr>
        <w:rPr>
          <w:sz w:val="16"/>
          <w:szCs w:val="16"/>
        </w:rPr>
      </w:pPr>
      <w:r w:rsidRPr="00BC094B">
        <w:rPr>
          <w:sz w:val="16"/>
          <w:szCs w:val="16"/>
        </w:rPr>
        <w:t>Majority of Nifty50 companies are expected to deliver strong earnings despite the inflationary pressure. The expectation of a strong festival season is also keeping the optimism of strong earnings intact.</w:t>
      </w:r>
    </w:p>
    <w:p w14:paraId="0EBC7FB4" w14:textId="77777777" w:rsidR="003631E8" w:rsidRPr="00BC094B" w:rsidRDefault="003631E8" w:rsidP="003631E8">
      <w:pPr>
        <w:rPr>
          <w:sz w:val="16"/>
          <w:szCs w:val="16"/>
        </w:rPr>
      </w:pPr>
      <w:r w:rsidRPr="00BC094B">
        <w:rPr>
          <w:b/>
          <w:bCs/>
          <w:sz w:val="16"/>
          <w:szCs w:val="16"/>
        </w:rPr>
        <w:t>Push for Privatisation</w:t>
      </w:r>
    </w:p>
    <w:p w14:paraId="707BC5C0" w14:textId="77777777" w:rsidR="003631E8" w:rsidRPr="00BC094B" w:rsidRDefault="003631E8" w:rsidP="003631E8">
      <w:pPr>
        <w:rPr>
          <w:sz w:val="16"/>
          <w:szCs w:val="16"/>
        </w:rPr>
      </w:pPr>
      <w:r w:rsidRPr="00BC094B">
        <w:rPr>
          <w:sz w:val="16"/>
          <w:szCs w:val="16"/>
        </w:rPr>
        <w:t>Air India's privatization has been a watershed moment for India’s disinvestment drive.It has built a positive narrative around the strong pro-business mind set of the government.</w:t>
      </w:r>
    </w:p>
    <w:p w14:paraId="575E3AC7" w14:textId="77777777" w:rsidR="003631E8" w:rsidRPr="00BC094B" w:rsidRDefault="003631E8" w:rsidP="003631E8">
      <w:pPr>
        <w:rPr>
          <w:sz w:val="16"/>
          <w:szCs w:val="16"/>
        </w:rPr>
      </w:pPr>
      <w:r w:rsidRPr="00BC094B">
        <w:rPr>
          <w:sz w:val="16"/>
          <w:szCs w:val="16"/>
        </w:rPr>
        <w:t>With Air India's privatization,the market is expecting quicker resolution of impending proposals as well.In a recent interview,Tuhin Kanta Pandey, secretary, DIPAM (department of investment and public asset management) expressed confidence that privatisation of Neelachal Ispat and Central Electronics could be completed during the December quarter.He also expects the sale of BPCL and BEML along with the LIC IPO to be concluded by March'22.</w:t>
      </w:r>
    </w:p>
    <w:p w14:paraId="5501D103" w14:textId="77777777" w:rsidR="003631E8" w:rsidRPr="00DC099B" w:rsidRDefault="003631E8" w:rsidP="003631E8">
      <w:pPr>
        <w:rPr>
          <w:u w:val="single"/>
        </w:rPr>
      </w:pPr>
      <w:r w:rsidRPr="00EC6327">
        <w:rPr>
          <w:b/>
          <w:bCs/>
          <w:highlight w:val="green"/>
          <w:u w:val="single"/>
        </w:rPr>
        <w:lastRenderedPageBreak/>
        <w:t>Buoyant Manufacturing</w:t>
      </w:r>
      <w:r w:rsidRPr="00DC099B">
        <w:rPr>
          <w:b/>
          <w:bCs/>
          <w:u w:val="single"/>
        </w:rPr>
        <w:t>, Growing Exports</w:t>
      </w:r>
    </w:p>
    <w:p w14:paraId="41BC4F6F" w14:textId="77777777" w:rsidR="003631E8" w:rsidRPr="00DC099B" w:rsidRDefault="003631E8" w:rsidP="003631E8">
      <w:pPr>
        <w:rPr>
          <w:sz w:val="16"/>
          <w:szCs w:val="16"/>
        </w:rPr>
      </w:pPr>
      <w:r w:rsidRPr="0021433A">
        <w:t xml:space="preserve">A part of </w:t>
      </w:r>
      <w:r w:rsidRPr="00EC6327">
        <w:rPr>
          <w:highlight w:val="green"/>
          <w:u w:val="single"/>
        </w:rPr>
        <w:t>market buoyancy</w:t>
      </w:r>
      <w:r w:rsidRPr="00DC099B">
        <w:rPr>
          <w:u w:val="single"/>
        </w:rPr>
        <w:t xml:space="preserve"> is also </w:t>
      </w:r>
      <w:r w:rsidRPr="00EC6327">
        <w:rPr>
          <w:highlight w:val="green"/>
          <w:u w:val="single"/>
        </w:rPr>
        <w:t>a reflection of stellar performance of the manufacturing sector</w:t>
      </w:r>
      <w:r w:rsidRPr="0021433A">
        <w:t xml:space="preserve">. </w:t>
      </w:r>
      <w:r w:rsidRPr="00DC099B">
        <w:rPr>
          <w:sz w:val="16"/>
          <w:szCs w:val="16"/>
        </w:rPr>
        <w:t>India's industrial production has been impressive since the receding of the second Covid-19 wave. India's IIP has grown in double digit at 13.6%, 11.5% and 11.9% respectively for June,July and August 2021.</w:t>
      </w:r>
    </w:p>
    <w:p w14:paraId="70402C03" w14:textId="77777777" w:rsidR="003631E8" w:rsidRPr="00DC099B" w:rsidRDefault="003631E8" w:rsidP="003631E8">
      <w:pPr>
        <w:rPr>
          <w:sz w:val="16"/>
          <w:szCs w:val="16"/>
        </w:rPr>
      </w:pPr>
      <w:r w:rsidRPr="00DC099B">
        <w:rPr>
          <w:sz w:val="16"/>
          <w:szCs w:val="16"/>
        </w:rPr>
        <w:t>India’s exports are clocking the highest ever growth rates due to the rise in global demand. Exports for the period April-September 2021 grew at 57.50% at $197.89 billion as against $125.62 billion a year ago.</w:t>
      </w:r>
    </w:p>
    <w:p w14:paraId="68E5755C" w14:textId="77777777" w:rsidR="003631E8" w:rsidRPr="00DC099B" w:rsidRDefault="003631E8" w:rsidP="003631E8">
      <w:pPr>
        <w:rPr>
          <w:sz w:val="16"/>
          <w:szCs w:val="16"/>
        </w:rPr>
      </w:pPr>
      <w:r w:rsidRPr="00DC099B">
        <w:rPr>
          <w:b/>
          <w:bCs/>
          <w:sz w:val="16"/>
          <w:szCs w:val="16"/>
        </w:rPr>
        <w:t>New Listings, Unicorns:A Move Toward New Economy</w:t>
      </w:r>
    </w:p>
    <w:p w14:paraId="45D43771" w14:textId="77777777" w:rsidR="003631E8" w:rsidRPr="00DC099B" w:rsidRDefault="003631E8" w:rsidP="003631E8">
      <w:pPr>
        <w:rPr>
          <w:sz w:val="16"/>
          <w:szCs w:val="16"/>
        </w:rPr>
      </w:pPr>
      <w:r w:rsidRPr="00DC099B">
        <w:rPr>
          <w:sz w:val="16"/>
          <w:szCs w:val="16"/>
        </w:rPr>
        <w:t>India has witnessed a flurry of IPOs from fintech and consumer tech space. These new age tech-based IPOs are expected to help India's market capitalisation to raise exponentially as India is fast moving towards a new economy.</w:t>
      </w:r>
    </w:p>
    <w:p w14:paraId="795FCEE7" w14:textId="77777777" w:rsidR="003631E8" w:rsidRPr="00DC099B" w:rsidRDefault="003631E8" w:rsidP="003631E8">
      <w:pPr>
        <w:rPr>
          <w:sz w:val="16"/>
          <w:szCs w:val="16"/>
        </w:rPr>
      </w:pPr>
      <w:r w:rsidRPr="00DC099B">
        <w:rPr>
          <w:sz w:val="16"/>
          <w:szCs w:val="16"/>
        </w:rPr>
        <w:t>Rising number of unicorns have also given a major boost to India's rising credentials among the foreign investors. As many as 33 start-ups have attained a unicorn status as of October 2021- the highest ever in a calendar year.</w:t>
      </w:r>
    </w:p>
    <w:p w14:paraId="6B91607D" w14:textId="77777777" w:rsidR="003631E8" w:rsidRPr="00DC099B" w:rsidRDefault="003631E8" w:rsidP="003631E8">
      <w:pPr>
        <w:rPr>
          <w:sz w:val="16"/>
          <w:szCs w:val="16"/>
        </w:rPr>
      </w:pPr>
      <w:r w:rsidRPr="00DC099B">
        <w:rPr>
          <w:b/>
          <w:bCs/>
          <w:sz w:val="16"/>
          <w:szCs w:val="16"/>
        </w:rPr>
        <w:t>Closing Comments</w:t>
      </w:r>
    </w:p>
    <w:p w14:paraId="432F7CE4" w14:textId="77777777" w:rsidR="003631E8" w:rsidRPr="00DC099B" w:rsidRDefault="003631E8" w:rsidP="003631E8">
      <w:pPr>
        <w:rPr>
          <w:u w:val="single"/>
        </w:rPr>
      </w:pPr>
      <w:r w:rsidRPr="00DC099B">
        <w:rPr>
          <w:sz w:val="16"/>
          <w:szCs w:val="16"/>
        </w:rPr>
        <w:t xml:space="preserve">The government has shown a strong intent towards economic recovery with several initiatives like privatisation, formation of a bad bank, launching of PLI scheme reforms in telecom sector and farm laws. </w:t>
      </w:r>
      <w:r w:rsidRPr="00DC099B">
        <w:rPr>
          <w:u w:val="single"/>
        </w:rPr>
        <w:t xml:space="preserve">The </w:t>
      </w:r>
      <w:r w:rsidRPr="00EC6327">
        <w:rPr>
          <w:highlight w:val="green"/>
          <w:u w:val="single"/>
        </w:rPr>
        <w:t>market</w:t>
      </w:r>
      <w:r w:rsidRPr="00DC099B">
        <w:rPr>
          <w:u w:val="single"/>
        </w:rPr>
        <w:t xml:space="preserve"> is </w:t>
      </w:r>
      <w:r w:rsidRPr="00EC6327">
        <w:rPr>
          <w:highlight w:val="green"/>
          <w:u w:val="single"/>
        </w:rPr>
        <w:t>expecting the pace of reforms to continue</w:t>
      </w:r>
      <w:r w:rsidRPr="00DC099B">
        <w:rPr>
          <w:u w:val="single"/>
        </w:rPr>
        <w:t xml:space="preserve"> till 2024 </w:t>
      </w:r>
      <w:r w:rsidRPr="00EC6327">
        <w:rPr>
          <w:highlight w:val="green"/>
          <w:u w:val="single"/>
        </w:rPr>
        <w:t>which has kept the market resilient despite</w:t>
      </w:r>
      <w:r w:rsidRPr="00DC099B">
        <w:rPr>
          <w:u w:val="single"/>
        </w:rPr>
        <w:t xml:space="preserve"> the stretched </w:t>
      </w:r>
      <w:r w:rsidRPr="00EC6327">
        <w:rPr>
          <w:highlight w:val="green"/>
          <w:u w:val="single"/>
        </w:rPr>
        <w:t>valuations and</w:t>
      </w:r>
      <w:r w:rsidRPr="00DC099B">
        <w:rPr>
          <w:u w:val="single"/>
        </w:rPr>
        <w:t xml:space="preserve"> rising risk of </w:t>
      </w:r>
      <w:r w:rsidRPr="00EC6327">
        <w:rPr>
          <w:highlight w:val="green"/>
          <w:u w:val="single"/>
        </w:rPr>
        <w:t>correction</w:t>
      </w:r>
      <w:r w:rsidRPr="00DC099B">
        <w:rPr>
          <w:u w:val="single"/>
        </w:rPr>
        <w:t>.</w:t>
      </w:r>
    </w:p>
    <w:p w14:paraId="0FD71CCF" w14:textId="77777777" w:rsidR="003631E8" w:rsidRPr="00B042AB" w:rsidRDefault="003631E8" w:rsidP="003631E8"/>
    <w:p w14:paraId="4A78ECD8" w14:textId="77777777" w:rsidR="003631E8" w:rsidRDefault="003631E8" w:rsidP="003631E8">
      <w:pPr>
        <w:pStyle w:val="Heading4"/>
      </w:pPr>
      <w:r>
        <w:t xml:space="preserve">Best data proves union strike victories </w:t>
      </w:r>
      <w:r w:rsidRPr="003F1A0E">
        <w:rPr>
          <w:u w:val="single"/>
        </w:rPr>
        <w:t>statistically cause stock market crash</w:t>
      </w:r>
      <w:r>
        <w:t>.</w:t>
      </w:r>
    </w:p>
    <w:p w14:paraId="1C22E46D" w14:textId="77777777" w:rsidR="003631E8" w:rsidRPr="003F1A0E" w:rsidRDefault="003631E8" w:rsidP="003631E8">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3" w:history="1">
        <w:r w:rsidRPr="00540FF3">
          <w:rPr>
            <w:rStyle w:val="Hyperlink"/>
          </w:rPr>
          <w:t>https://academic.oup.com/qje/article-abstract/127/1/333/1834007?redirectedFrom=fulltext</w:t>
        </w:r>
      </w:hyperlink>
      <w:r>
        <w:t>] Justin</w:t>
      </w:r>
    </w:p>
    <w:p w14:paraId="01A1E7CB" w14:textId="77777777" w:rsidR="003631E8" w:rsidRPr="009B1F9A" w:rsidRDefault="003631E8" w:rsidP="003631E8">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3B460115" w14:textId="77777777" w:rsidR="003631E8" w:rsidRPr="009B1F9A" w:rsidRDefault="003631E8" w:rsidP="003631E8">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07A44E29" w14:textId="77777777" w:rsidR="003631E8" w:rsidRPr="009B1F9A" w:rsidRDefault="003631E8" w:rsidP="003631E8">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w:t>
      </w:r>
      <w:r w:rsidRPr="009B1F9A">
        <w:rPr>
          <w:sz w:val="16"/>
        </w:rPr>
        <w:lastRenderedPageBreak/>
        <w:t>suggests that attempts to exploit the short-lived mispricing would lead to a portfolio that would be dominated by simple buy-and hold strategies</w:t>
      </w:r>
    </w:p>
    <w:p w14:paraId="45573D6E" w14:textId="77777777" w:rsidR="003631E8" w:rsidRPr="009B1F9A" w:rsidRDefault="003631E8" w:rsidP="003631E8">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3EDC8A31" w14:textId="77777777" w:rsidR="003631E8" w:rsidRDefault="003631E8" w:rsidP="003631E8"/>
    <w:p w14:paraId="2DAE3C7D" w14:textId="77777777" w:rsidR="003631E8" w:rsidRDefault="003631E8" w:rsidP="003631E8">
      <w:pPr>
        <w:pStyle w:val="Heading4"/>
      </w:pPr>
      <w:r>
        <w:t>Crashes lead to a great depression.</w:t>
      </w:r>
    </w:p>
    <w:p w14:paraId="10535437" w14:textId="77777777" w:rsidR="003631E8" w:rsidRPr="006D757B" w:rsidRDefault="003631E8" w:rsidP="003631E8">
      <w:r w:rsidRPr="006D757B">
        <w:rPr>
          <w:rStyle w:val="Style13ptBold"/>
        </w:rPr>
        <w:t>Rusoff 21</w:t>
      </w:r>
      <w:r>
        <w:t xml:space="preserve"> [</w:t>
      </w:r>
      <w:r w:rsidRPr="006D757B">
        <w:t>Jane</w:t>
      </w:r>
      <w:r>
        <w:t xml:space="preserve">; </w:t>
      </w:r>
      <w:r w:rsidRPr="006D757B">
        <w:t>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ThinkAdvisor; 3/10/21; </w:t>
      </w:r>
      <w:hyperlink r:id="rId24" w:history="1">
        <w:r w:rsidRPr="00AF436A">
          <w:rPr>
            <w:rStyle w:val="Hyperlink"/>
          </w:rPr>
          <w:t>https://www.thinkadvisor.com/2021/03/10/harry-dent-biggest-crash-ever-likely-by-end-of-june/</w:t>
        </w:r>
      </w:hyperlink>
      <w:r>
        <w:t>] Justin</w:t>
      </w:r>
    </w:p>
    <w:p w14:paraId="67D27C6C" w14:textId="77777777" w:rsidR="003631E8" w:rsidRPr="006D757B" w:rsidRDefault="003631E8" w:rsidP="003631E8">
      <w:pPr>
        <w:rPr>
          <w:sz w:val="16"/>
        </w:rPr>
      </w:pPr>
      <w:r w:rsidRPr="006D757B">
        <w:rPr>
          <w:sz w:val="16"/>
        </w:rPr>
        <w:t>Why will the downturn that you see be so harsh?</w:t>
      </w:r>
    </w:p>
    <w:p w14:paraId="10FC2F27" w14:textId="77777777" w:rsidR="003631E8" w:rsidRPr="006D757B" w:rsidRDefault="003631E8" w:rsidP="003631E8">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35A99E92" w14:textId="77777777" w:rsidR="003631E8" w:rsidRPr="006D757B" w:rsidRDefault="003631E8" w:rsidP="003631E8">
      <w:pPr>
        <w:rPr>
          <w:sz w:val="16"/>
        </w:rPr>
      </w:pPr>
      <w:r w:rsidRPr="006D757B">
        <w:rPr>
          <w:sz w:val="16"/>
        </w:rPr>
        <w:t>How long do you think the depression will last?</w:t>
      </w:r>
    </w:p>
    <w:p w14:paraId="473511BE" w14:textId="77777777" w:rsidR="003631E8" w:rsidRPr="006D757B" w:rsidRDefault="003631E8" w:rsidP="003631E8">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59F68388" w14:textId="77777777" w:rsidR="003631E8" w:rsidRPr="006D757B" w:rsidRDefault="003631E8" w:rsidP="003631E8">
      <w:pPr>
        <w:rPr>
          <w:sz w:val="16"/>
        </w:rPr>
      </w:pPr>
      <w:r w:rsidRPr="006D757B">
        <w:rPr>
          <w:sz w:val="16"/>
        </w:rPr>
        <w:t>Right now, you favor investing in Treasury bonds. What’s your strategy?</w:t>
      </w:r>
    </w:p>
    <w:p w14:paraId="6120EC9E" w14:textId="77777777" w:rsidR="003631E8" w:rsidRPr="006D757B" w:rsidRDefault="003631E8" w:rsidP="003631E8">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47225F09" w14:textId="77777777" w:rsidR="003631E8" w:rsidRPr="006D757B" w:rsidRDefault="003631E8" w:rsidP="003631E8">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0CA4BCDB" w14:textId="77777777" w:rsidR="003631E8" w:rsidRPr="006D757B" w:rsidRDefault="003631E8" w:rsidP="003631E8">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26EDD635" w14:textId="77777777" w:rsidR="003631E8" w:rsidRPr="006D757B" w:rsidRDefault="003631E8" w:rsidP="003631E8">
      <w:pPr>
        <w:rPr>
          <w:sz w:val="16"/>
        </w:rPr>
      </w:pPr>
      <w:r w:rsidRPr="006D757B">
        <w:rPr>
          <w:sz w:val="16"/>
        </w:rPr>
        <w:t>So, do you think 50% of an investment portfolio should be in Treasurys?</w:t>
      </w:r>
    </w:p>
    <w:p w14:paraId="0D3F6F05" w14:textId="77777777" w:rsidR="003631E8" w:rsidRPr="006D757B" w:rsidRDefault="003631E8" w:rsidP="003631E8">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5592DC65" w14:textId="77777777" w:rsidR="003631E8" w:rsidRPr="006D757B" w:rsidRDefault="003631E8" w:rsidP="003631E8">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7E1DF6C3" w14:textId="77777777" w:rsidR="003631E8" w:rsidRPr="006D757B" w:rsidRDefault="003631E8" w:rsidP="003631E8">
      <w:pPr>
        <w:rPr>
          <w:sz w:val="16"/>
        </w:rPr>
      </w:pPr>
      <w:r w:rsidRPr="006D757B">
        <w:rPr>
          <w:sz w:val="16"/>
        </w:rPr>
        <w:t>There’s a discernable euphoria now among investors. But John Templeton, the renowned investor and fund manager, famously said that “bull markets die on euphoria.” Do you agree with that?</w:t>
      </w:r>
    </w:p>
    <w:p w14:paraId="5E90A281" w14:textId="77777777" w:rsidR="003631E8" w:rsidRPr="006D757B" w:rsidRDefault="003631E8" w:rsidP="003631E8">
      <w:pPr>
        <w:rPr>
          <w:sz w:val="16"/>
        </w:rPr>
      </w:pPr>
      <w:r w:rsidRPr="006D757B">
        <w:rPr>
          <w:sz w:val="16"/>
        </w:rPr>
        <w:lastRenderedPageBreak/>
        <w:t>Yes. And Jeremy Grantham [GMO co-founder] said [on Jan. 5] this level of euphoria means you’re within months — not years — of a major bubble peak. You’re at the end.</w:t>
      </w:r>
    </w:p>
    <w:p w14:paraId="6DB71EE1" w14:textId="77777777" w:rsidR="003631E8" w:rsidRPr="006D757B" w:rsidRDefault="003631E8" w:rsidP="003631E8">
      <w:pPr>
        <w:rPr>
          <w:sz w:val="16"/>
        </w:rPr>
      </w:pPr>
      <w:r w:rsidRPr="006D757B">
        <w:rPr>
          <w:sz w:val="16"/>
        </w:rPr>
        <w:t>Wil cryptocurrency be part of that huge crash?</w:t>
      </w:r>
    </w:p>
    <w:p w14:paraId="25288CC9" w14:textId="77777777" w:rsidR="003631E8" w:rsidRPr="006D757B" w:rsidRDefault="003631E8" w:rsidP="003631E8">
      <w:pPr>
        <w:rPr>
          <w:sz w:val="16"/>
        </w:rPr>
      </w:pPr>
      <w:r w:rsidRPr="006D757B">
        <w:rPr>
          <w:sz w:val="16"/>
        </w:rPr>
        <w:t>Yes. I think Bitcoin is the big thing long term and that crypto and blockchain is a big trend. It’s like the internet of finance — money and assets — instead of information. So it’s a big deal — but in its early stages.</w:t>
      </w:r>
    </w:p>
    <w:p w14:paraId="1FADB5FE" w14:textId="77777777" w:rsidR="003631E8" w:rsidRPr="006D757B" w:rsidRDefault="003631E8" w:rsidP="003631E8">
      <w:pPr>
        <w:rPr>
          <w:sz w:val="16"/>
        </w:rPr>
      </w:pPr>
      <w:r w:rsidRPr="006D757B">
        <w:rPr>
          <w:sz w:val="16"/>
        </w:rPr>
        <w:t>Bitcoin is going to go to 58 [thousand], 60, 80 — and then end up back at 3,000 to 4,000. I would buy it long term, a couple of years from now. I wouldn’t touch it between now and then.</w:t>
      </w:r>
    </w:p>
    <w:p w14:paraId="662B82E0" w14:textId="77777777" w:rsidR="003631E8" w:rsidRPr="006D757B" w:rsidRDefault="003631E8" w:rsidP="003631E8">
      <w:pPr>
        <w:rPr>
          <w:sz w:val="16"/>
        </w:rPr>
      </w:pPr>
      <w:r w:rsidRPr="006D757B">
        <w:rPr>
          <w:sz w:val="16"/>
        </w:rPr>
        <w:t xml:space="preserve">What are your expectations for the economy once the pandemic substantially fades?  </w:t>
      </w:r>
    </w:p>
    <w:p w14:paraId="2E48AEA8" w14:textId="77777777" w:rsidR="003631E8" w:rsidRPr="006D757B" w:rsidRDefault="003631E8" w:rsidP="003631E8">
      <w:pPr>
        <w:rPr>
          <w:sz w:val="16"/>
        </w:rPr>
      </w:pPr>
      <w:r w:rsidRPr="006D757B">
        <w:rPr>
          <w:u w:val="single"/>
        </w:rPr>
        <w:t xml:space="preserve">Some </w:t>
      </w:r>
      <w:r w:rsidRPr="003E3B70">
        <w:rPr>
          <w:u w:val="single"/>
        </w:rPr>
        <w:t xml:space="preserve">industries are </w:t>
      </w:r>
      <w:r w:rsidRPr="003E3B70">
        <w:rPr>
          <w:rStyle w:val="Emphasis"/>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3561305C" w14:textId="77777777" w:rsidR="003631E8" w:rsidRPr="006D757B" w:rsidRDefault="003631E8" w:rsidP="003631E8">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6C88FE47" w14:textId="77777777" w:rsidR="003631E8" w:rsidRPr="006D757B" w:rsidRDefault="003631E8" w:rsidP="003631E8">
      <w:pPr>
        <w:rPr>
          <w:sz w:val="16"/>
        </w:rPr>
      </w:pPr>
      <w:r w:rsidRPr="006D757B">
        <w:rPr>
          <w:sz w:val="16"/>
        </w:rPr>
        <w:t>What specifically will cause it?</w:t>
      </w:r>
    </w:p>
    <w:p w14:paraId="5E8FE739" w14:textId="77777777" w:rsidR="003631E8" w:rsidRPr="006D757B" w:rsidRDefault="003631E8" w:rsidP="003631E8">
      <w:pPr>
        <w:rPr>
          <w:sz w:val="16"/>
        </w:rPr>
      </w:pPr>
      <w:r w:rsidRPr="006D757B">
        <w:rPr>
          <w:sz w:val="16"/>
        </w:rPr>
        <w:t>There’s is no way you can [keep] having fake earnings, fake GDP, fake interest rates and super-high valuations. Financial assets have to come down to reality.</w:t>
      </w:r>
    </w:p>
    <w:p w14:paraId="51A6523E" w14:textId="77777777" w:rsidR="003631E8" w:rsidRPr="006D757B" w:rsidRDefault="003631E8" w:rsidP="003631E8">
      <w:pPr>
        <w:rPr>
          <w:sz w:val="16"/>
        </w:rPr>
      </w:pPr>
      <w:r w:rsidRPr="006D757B">
        <w:rPr>
          <w:sz w:val="16"/>
        </w:rPr>
        <w:t>What are the implications?</w:t>
      </w:r>
    </w:p>
    <w:p w14:paraId="74ADFADF" w14:textId="77777777" w:rsidR="003631E8" w:rsidRPr="006D757B" w:rsidRDefault="003631E8" w:rsidP="003631E8">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517E41DC" w14:textId="77777777" w:rsidR="003631E8" w:rsidRDefault="003631E8" w:rsidP="003631E8">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73B170B5" w14:textId="77777777" w:rsidR="003631E8" w:rsidRDefault="003631E8" w:rsidP="003631E8">
      <w:pPr>
        <w:rPr>
          <w:u w:val="single"/>
        </w:rPr>
      </w:pPr>
    </w:p>
    <w:p w14:paraId="793DBD25" w14:textId="77777777" w:rsidR="003631E8" w:rsidRDefault="003631E8" w:rsidP="003631E8">
      <w:pPr>
        <w:pStyle w:val="Heading4"/>
      </w:pPr>
      <w:r>
        <w:rPr>
          <w:u w:val="single"/>
        </w:rPr>
        <w:t>Extinction</w:t>
      </w:r>
      <w:r>
        <w:t>.</w:t>
      </w:r>
    </w:p>
    <w:p w14:paraId="508E3C23" w14:textId="77777777" w:rsidR="003631E8" w:rsidRDefault="003631E8" w:rsidP="003631E8">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5" w:history="1">
        <w:r w:rsidRPr="003E7CF1">
          <w:rPr>
            <w:rStyle w:val="Hyperlink"/>
          </w:rPr>
          <w:t>https://www.weforum.org/agenda/2018/11/the-next-economic-crisis-could-cause-a-global-conflict-heres-why/</w:t>
        </w:r>
      </w:hyperlink>
      <w:r>
        <w:t>] Justin</w:t>
      </w:r>
    </w:p>
    <w:p w14:paraId="7BA5E2C1" w14:textId="77777777" w:rsidR="003631E8" w:rsidRPr="0038167F" w:rsidRDefault="003631E8" w:rsidP="003631E8">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w:t>
      </w:r>
      <w:r w:rsidRPr="00A010E6">
        <w:rPr>
          <w:rStyle w:val="StyleUnderline"/>
        </w:rPr>
        <w:lastRenderedPageBreak/>
        <w:t xml:space="preserve">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25F8F05D" w14:textId="77777777" w:rsidR="003631E8" w:rsidRPr="00B55AD5" w:rsidRDefault="003631E8" w:rsidP="003631E8"/>
    <w:p w14:paraId="0D7D451F" w14:textId="5EBC7457" w:rsidR="003631E8" w:rsidRDefault="003631E8" w:rsidP="003631E8">
      <w:pPr>
        <w:pStyle w:val="Heading2"/>
      </w:pPr>
      <w:r>
        <w:lastRenderedPageBreak/>
        <w:t>1NC – CASE</w:t>
      </w:r>
    </w:p>
    <w:p w14:paraId="7EC805CB" w14:textId="7FF14E55" w:rsidR="003631E8" w:rsidRDefault="003631E8" w:rsidP="003631E8">
      <w:pPr>
        <w:pStyle w:val="Heading4"/>
      </w:pPr>
      <w:r>
        <w:t>There has never been universally guaranteed right to strike – if its true the right to strike is key link to terror – should’ve been triggered</w:t>
      </w:r>
      <w:r w:rsidR="00831395">
        <w:t xml:space="preserve"> already.</w:t>
      </w:r>
    </w:p>
    <w:p w14:paraId="361AFE7D" w14:textId="406961EC" w:rsidR="003631E8" w:rsidRDefault="003631E8" w:rsidP="003631E8"/>
    <w:p w14:paraId="25DE7A0C" w14:textId="1601D590" w:rsidR="003631E8" w:rsidRDefault="00831395" w:rsidP="00831395">
      <w:pPr>
        <w:pStyle w:val="Heading4"/>
      </w:pPr>
      <w:r>
        <w:t xml:space="preserve">No explanation for how a </w:t>
      </w:r>
      <w:r w:rsidR="00F648F6">
        <w:t xml:space="preserve">general </w:t>
      </w:r>
      <w:r>
        <w:t>“human rights decline” results in terrorists getting access to more nuclear weapons.</w:t>
      </w:r>
    </w:p>
    <w:p w14:paraId="2492B035" w14:textId="2A7E9E79" w:rsidR="00831395" w:rsidRDefault="00831395" w:rsidP="00831395"/>
    <w:p w14:paraId="56924ACB" w14:textId="58497B35" w:rsidR="00831395" w:rsidRDefault="00831395" w:rsidP="00831395">
      <w:pPr>
        <w:pStyle w:val="Heading4"/>
      </w:pPr>
      <w:r>
        <w:t>Humans rights low now – nothing uniquely decreases human rights bc workers don’t always have the right to strike now.</w:t>
      </w:r>
    </w:p>
    <w:p w14:paraId="16088230" w14:textId="5F772E6C" w:rsidR="00831395" w:rsidRDefault="00831395" w:rsidP="00831395">
      <w:pPr>
        <w:pStyle w:val="Heading4"/>
      </w:pPr>
    </w:p>
    <w:p w14:paraId="7A3CCDE8" w14:textId="431C7A06" w:rsidR="00831395" w:rsidRPr="00831395" w:rsidRDefault="00831395" w:rsidP="00831395">
      <w:pPr>
        <w:pStyle w:val="Heading4"/>
      </w:pPr>
      <w:r>
        <w:t xml:space="preserve">All their evidence is about “a loss of a right to strike”, but that’s the status quo. No one has a universal right to strike now which proves there is zero brightline for their impact. </w:t>
      </w:r>
    </w:p>
    <w:p w14:paraId="0C4EA700" w14:textId="77777777" w:rsidR="003631E8" w:rsidRPr="003631E8" w:rsidRDefault="003631E8" w:rsidP="003631E8"/>
    <w:p w14:paraId="3E7488FF" w14:textId="77777777" w:rsidR="003631E8" w:rsidRPr="00834302" w:rsidRDefault="003631E8" w:rsidP="003631E8">
      <w:pPr>
        <w:pStyle w:val="Heading4"/>
      </w:pPr>
      <w:r w:rsidRPr="00834302">
        <w:t>No risk of nuclear terrorism---too many obstacles</w:t>
      </w:r>
    </w:p>
    <w:p w14:paraId="17B87E19" w14:textId="77777777" w:rsidR="003631E8" w:rsidRPr="00834302" w:rsidRDefault="003631E8" w:rsidP="003631E8">
      <w:r w:rsidRPr="00834302">
        <w:t xml:space="preserve">John J. </w:t>
      </w:r>
      <w:r w:rsidRPr="002B138C">
        <w:rPr>
          <w:rStyle w:val="Style13ptBold"/>
        </w:rPr>
        <w:t>Mearsheimer 14</w:t>
      </w:r>
      <w:r w:rsidRPr="00834302">
        <w:t>, R. Wendell Harrison Distinguished Service Professor of Political Science at the University of Chicago, “America Unhinged”, January 2, nationalinterest.org/article/america-unhinged-9639?page=show</w:t>
      </w:r>
    </w:p>
    <w:p w14:paraId="1BCA484C" w14:textId="77777777" w:rsidR="003631E8" w:rsidRPr="002B138C" w:rsidRDefault="003631E8" w:rsidP="003631E8">
      <w:pPr>
        <w:rPr>
          <w:sz w:val="16"/>
        </w:rPr>
      </w:pPr>
      <w:r w:rsidRPr="00834302">
        <w:rPr>
          <w:rStyle w:val="StyleUnderline"/>
        </w:rPr>
        <w:t xml:space="preserve">Am I overlooking </w:t>
      </w:r>
      <w:r w:rsidRPr="002B138C">
        <w:rPr>
          <w:sz w:val="16"/>
        </w:rPr>
        <w:t xml:space="preserve">the obvious threat that strikes fear into the hearts of so many Americans, which is </w:t>
      </w:r>
      <w:r w:rsidRPr="00834302">
        <w:rPr>
          <w:rStyle w:val="StyleUnderline"/>
        </w:rPr>
        <w:t>terrorism? No</w:t>
      </w:r>
      <w:r w:rsidRPr="002B138C">
        <w:rPr>
          <w:sz w:val="16"/>
        </w:rPr>
        <w:t xml:space="preserve">t at all. </w:t>
      </w:r>
      <w:r w:rsidRPr="00834302">
        <w:rPr>
          <w:rStyle w:val="StyleUnderline"/>
        </w:rPr>
        <w:t>Sure, t</w:t>
      </w:r>
      <w:r w:rsidRPr="00FE205E">
        <w:rPr>
          <w:rStyle w:val="StyleUnderline"/>
          <w:highlight w:val="yellow"/>
        </w:rPr>
        <w:t>he U</w:t>
      </w:r>
      <w:r w:rsidRPr="002B138C">
        <w:rPr>
          <w:sz w:val="16"/>
        </w:rPr>
        <w:t xml:space="preserve">nited </w:t>
      </w:r>
      <w:r w:rsidRPr="00FE205E">
        <w:rPr>
          <w:rStyle w:val="StyleUnderline"/>
          <w:highlight w:val="yellow"/>
        </w:rPr>
        <w:t>S</w:t>
      </w:r>
      <w:r w:rsidRPr="002B138C">
        <w:rPr>
          <w:sz w:val="16"/>
        </w:rPr>
        <w:t xml:space="preserve">tates </w:t>
      </w:r>
      <w:r w:rsidRPr="00834302">
        <w:rPr>
          <w:rStyle w:val="StyleUnderline"/>
        </w:rPr>
        <w:t xml:space="preserve">has a </w:t>
      </w:r>
      <w:r w:rsidRPr="00FE205E">
        <w:rPr>
          <w:rStyle w:val="StyleUnderline"/>
          <w:highlight w:val="yellow"/>
        </w:rPr>
        <w:t>terrorism problem</w:t>
      </w:r>
      <w:r w:rsidRPr="00834302">
        <w:rPr>
          <w:rStyle w:val="Emphasis"/>
        </w:rPr>
        <w:t xml:space="preserve">. But it </w:t>
      </w:r>
      <w:r w:rsidRPr="00FE205E">
        <w:rPr>
          <w:rStyle w:val="Emphasis"/>
          <w:highlight w:val="yellow"/>
        </w:rPr>
        <w:t>is a minor threat</w:t>
      </w:r>
      <w:r w:rsidRPr="002B138C">
        <w:rPr>
          <w:sz w:val="16"/>
        </w:rPr>
        <w:t xml:space="preserve">. There is no question we fell victim to a spectacular attack on </w:t>
      </w:r>
      <w:r w:rsidRPr="00834302">
        <w:rPr>
          <w:rStyle w:val="StyleUnderline"/>
        </w:rPr>
        <w:t>September 11</w:t>
      </w:r>
      <w:r w:rsidRPr="002B138C">
        <w:rPr>
          <w:sz w:val="16"/>
        </w:rPr>
        <w:t xml:space="preserve">, but it </w:t>
      </w:r>
      <w:r w:rsidRPr="00834302">
        <w:rPr>
          <w:rStyle w:val="StyleUnderline"/>
        </w:rPr>
        <w:t>did not cripple the U</w:t>
      </w:r>
      <w:r w:rsidRPr="002B138C">
        <w:rPr>
          <w:sz w:val="16"/>
        </w:rPr>
        <w:t xml:space="preserve">nited </w:t>
      </w:r>
      <w:r w:rsidRPr="00834302">
        <w:rPr>
          <w:rStyle w:val="StyleUnderline"/>
        </w:rPr>
        <w:t>S</w:t>
      </w:r>
      <w:r w:rsidRPr="002B138C">
        <w:rPr>
          <w:sz w:val="16"/>
        </w:rPr>
        <w:t xml:space="preserve">tates </w:t>
      </w:r>
      <w:r w:rsidRPr="00834302">
        <w:rPr>
          <w:rStyle w:val="StyleUnderline"/>
        </w:rPr>
        <w:t xml:space="preserve">in any meaningful way and </w:t>
      </w:r>
      <w:r w:rsidRPr="00FE205E">
        <w:rPr>
          <w:rStyle w:val="StyleUnderline"/>
          <w:highlight w:val="yellow"/>
        </w:rPr>
        <w:t>another attack</w:t>
      </w:r>
      <w:r w:rsidRPr="00834302">
        <w:rPr>
          <w:rStyle w:val="StyleUnderline"/>
        </w:rPr>
        <w:t xml:space="preserve"> of that magnitude </w:t>
      </w:r>
      <w:r w:rsidRPr="00FE205E">
        <w:rPr>
          <w:rStyle w:val="StyleUnderline"/>
          <w:highlight w:val="yellow"/>
        </w:rPr>
        <w:t xml:space="preserve">is </w:t>
      </w:r>
      <w:r w:rsidRPr="00FE205E">
        <w:rPr>
          <w:rStyle w:val="Emphasis"/>
          <w:highlight w:val="yellow"/>
        </w:rPr>
        <w:t>highly unlikely</w:t>
      </w:r>
      <w:r w:rsidRPr="002B138C">
        <w:rPr>
          <w:sz w:val="16"/>
        </w:rPr>
        <w:t xml:space="preserve"> in the foreseeable future. Indeed, </w:t>
      </w:r>
      <w:r w:rsidRPr="00FE205E">
        <w:rPr>
          <w:rStyle w:val="StyleUnderline"/>
          <w:highlight w:val="yellow"/>
        </w:rPr>
        <w:t>there has not been a single instance over the past twelve years</w:t>
      </w:r>
      <w:r w:rsidRPr="00834302">
        <w:rPr>
          <w:rStyle w:val="StyleUnderline"/>
        </w:rPr>
        <w:t xml:space="preserve"> of a terrorist organization exploding a</w:t>
      </w:r>
      <w:r w:rsidRPr="002B138C">
        <w:rPr>
          <w:sz w:val="16"/>
        </w:rPr>
        <w:t xml:space="preserve"> primitive </w:t>
      </w:r>
      <w:r w:rsidRPr="00834302">
        <w:rPr>
          <w:rStyle w:val="StyleUnderline"/>
        </w:rPr>
        <w:t>bomb on American soil</w:t>
      </w:r>
      <w:r w:rsidRPr="002B138C">
        <w:rPr>
          <w:sz w:val="16"/>
        </w:rPr>
        <w:t xml:space="preserve">, much less striking a major blow. </w:t>
      </w:r>
      <w:r w:rsidRPr="00834302">
        <w:rPr>
          <w:rStyle w:val="StyleUnderline"/>
        </w:rPr>
        <w:t>Terrorism</w:t>
      </w:r>
      <w:r w:rsidRPr="002B138C">
        <w:rPr>
          <w:sz w:val="16"/>
        </w:rPr>
        <w:t>—most of it arising from domestic groups—</w:t>
      </w:r>
      <w:r w:rsidRPr="00834302">
        <w:rPr>
          <w:rStyle w:val="StyleUnderline"/>
        </w:rPr>
        <w:t>was a much bigger problem</w:t>
      </w:r>
      <w:r w:rsidRPr="002B138C">
        <w:rPr>
          <w:sz w:val="16"/>
        </w:rPr>
        <w:t xml:space="preserve"> in the United States </w:t>
      </w:r>
      <w:r w:rsidRPr="00834302">
        <w:rPr>
          <w:rStyle w:val="StyleUnderline"/>
        </w:rPr>
        <w:t>during the 1970s</w:t>
      </w:r>
      <w:r w:rsidRPr="002B138C">
        <w:rPr>
          <w:sz w:val="16"/>
        </w:rPr>
        <w:t xml:space="preserve"> than it has been since the Twin Towers were toppled.</w:t>
      </w:r>
      <w:r w:rsidRPr="002B138C">
        <w:rPr>
          <w:sz w:val="12"/>
        </w:rPr>
        <w:t>¶</w:t>
      </w:r>
      <w:r w:rsidRPr="002B138C">
        <w:rPr>
          <w:sz w:val="16"/>
        </w:rPr>
        <w:t xml:space="preserve"> </w:t>
      </w:r>
      <w:r w:rsidRPr="00834302">
        <w:rPr>
          <w:rStyle w:val="StyleUnderline"/>
        </w:rPr>
        <w:t xml:space="preserve">What about </w:t>
      </w:r>
      <w:r w:rsidRPr="00FE205E">
        <w:rPr>
          <w:rStyle w:val="StyleUnderline"/>
          <w:highlight w:val="yellow"/>
        </w:rPr>
        <w:t>the possibility that a terrorist</w:t>
      </w:r>
      <w:r w:rsidRPr="00834302">
        <w:rPr>
          <w:rStyle w:val="StyleUnderline"/>
        </w:rPr>
        <w:t xml:space="preserve"> group </w:t>
      </w:r>
      <w:r w:rsidRPr="00FE205E">
        <w:rPr>
          <w:rStyle w:val="StyleUnderline"/>
          <w:highlight w:val="yellow"/>
        </w:rPr>
        <w:t>might obtain a nuclear weapon</w:t>
      </w:r>
      <w:r w:rsidRPr="00834302">
        <w:rPr>
          <w:rStyle w:val="StyleUnderline"/>
        </w:rPr>
        <w:t>?</w:t>
      </w:r>
      <w:r w:rsidRPr="002B138C">
        <w:rPr>
          <w:sz w:val="16"/>
        </w:rPr>
        <w:t xml:space="preserve"> Such an occurrence would be a game changer, but </w:t>
      </w:r>
      <w:r w:rsidRPr="00834302">
        <w:rPr>
          <w:rStyle w:val="Emphasis"/>
        </w:rPr>
        <w:t xml:space="preserve">the chances of that happening </w:t>
      </w:r>
      <w:r w:rsidRPr="00FE205E">
        <w:rPr>
          <w:rStyle w:val="Emphasis"/>
          <w:highlight w:val="yellow"/>
        </w:rPr>
        <w:t>are</w:t>
      </w:r>
      <w:r w:rsidRPr="00834302">
        <w:rPr>
          <w:rStyle w:val="Emphasis"/>
        </w:rPr>
        <w:t xml:space="preserve"> virtually </w:t>
      </w:r>
      <w:r w:rsidRPr="00FE205E">
        <w:rPr>
          <w:rStyle w:val="Emphasis"/>
          <w:highlight w:val="yellow"/>
        </w:rPr>
        <w:t>nil</w:t>
      </w:r>
      <w:r w:rsidRPr="00FE205E">
        <w:rPr>
          <w:rStyle w:val="StyleUnderline"/>
          <w:highlight w:val="yellow"/>
        </w:rPr>
        <w:t>. No</w:t>
      </w:r>
      <w:r w:rsidRPr="00834302">
        <w:rPr>
          <w:rStyle w:val="StyleUnderline"/>
        </w:rPr>
        <w:t xml:space="preserve"> nuclear-armed </w:t>
      </w:r>
      <w:r w:rsidRPr="00FE205E">
        <w:rPr>
          <w:rStyle w:val="StyleUnderline"/>
          <w:highlight w:val="yellow"/>
        </w:rPr>
        <w:t>state is going to supply</w:t>
      </w:r>
      <w:r w:rsidRPr="00834302">
        <w:rPr>
          <w:rStyle w:val="StyleUnderline"/>
        </w:rPr>
        <w:t xml:space="preserve"> terrorists</w:t>
      </w:r>
      <w:r w:rsidRPr="002B138C">
        <w:rPr>
          <w:sz w:val="16"/>
        </w:rPr>
        <w:t xml:space="preserve"> with a nuclear weapon </w:t>
      </w:r>
      <w:r w:rsidRPr="00FE205E">
        <w:rPr>
          <w:rStyle w:val="StyleUnderline"/>
          <w:highlight w:val="yellow"/>
        </w:rPr>
        <w:t>because it would have no control</w:t>
      </w:r>
      <w:r w:rsidRPr="00834302">
        <w:rPr>
          <w:rStyle w:val="StyleUnderline"/>
        </w:rPr>
        <w:t xml:space="preserve"> over how the recipients might use that</w:t>
      </w:r>
      <w:r w:rsidRPr="002B138C">
        <w:rPr>
          <w:sz w:val="16"/>
        </w:rPr>
        <w:t xml:space="preserve"> weapon. </w:t>
      </w:r>
      <w:r w:rsidRPr="00834302">
        <w:rPr>
          <w:rStyle w:val="StyleUnderline"/>
        </w:rPr>
        <w:t xml:space="preserve">Political </w:t>
      </w:r>
      <w:r w:rsidRPr="00FE205E">
        <w:rPr>
          <w:rStyle w:val="StyleUnderline"/>
          <w:highlight w:val="yellow"/>
        </w:rPr>
        <w:t>turmoil</w:t>
      </w:r>
      <w:r w:rsidRPr="002B138C">
        <w:rPr>
          <w:sz w:val="16"/>
        </w:rPr>
        <w:t xml:space="preserve"> in a nuclear-armed state </w:t>
      </w:r>
      <w:r w:rsidRPr="00FE205E">
        <w:rPr>
          <w:rStyle w:val="StyleUnderline"/>
          <w:highlight w:val="yellow"/>
        </w:rPr>
        <w:t>could</w:t>
      </w:r>
      <w:r w:rsidRPr="00834302">
        <w:rPr>
          <w:rStyle w:val="StyleUnderline"/>
        </w:rPr>
        <w:t xml:space="preserve"> in theory </w:t>
      </w:r>
      <w:r w:rsidRPr="00FE205E">
        <w:rPr>
          <w:rStyle w:val="StyleUnderline"/>
          <w:highlight w:val="yellow"/>
        </w:rPr>
        <w:t>allow terrorists to grab a loose</w:t>
      </w:r>
      <w:r w:rsidRPr="002B138C">
        <w:rPr>
          <w:sz w:val="16"/>
        </w:rPr>
        <w:t xml:space="preserve"> nuclear </w:t>
      </w:r>
      <w:r w:rsidRPr="00FE205E">
        <w:rPr>
          <w:rStyle w:val="StyleUnderline"/>
          <w:highlight w:val="yellow"/>
        </w:rPr>
        <w:t>weapon, but the U</w:t>
      </w:r>
      <w:r w:rsidRPr="002B138C">
        <w:rPr>
          <w:sz w:val="16"/>
        </w:rPr>
        <w:t xml:space="preserve">nited </w:t>
      </w:r>
      <w:r w:rsidRPr="00FE205E">
        <w:rPr>
          <w:rStyle w:val="StyleUnderline"/>
          <w:highlight w:val="yellow"/>
        </w:rPr>
        <w:t>S</w:t>
      </w:r>
      <w:r w:rsidRPr="002B138C">
        <w:rPr>
          <w:sz w:val="16"/>
        </w:rPr>
        <w:t xml:space="preserve">tates </w:t>
      </w:r>
      <w:r w:rsidRPr="00FE205E">
        <w:rPr>
          <w:rStyle w:val="StyleUnderline"/>
          <w:highlight w:val="yellow"/>
        </w:rPr>
        <w:t>already has detailed plans to deal with that</w:t>
      </w:r>
      <w:r w:rsidRPr="002B138C">
        <w:rPr>
          <w:sz w:val="16"/>
        </w:rPr>
        <w:t xml:space="preserve"> highly </w:t>
      </w:r>
      <w:r w:rsidRPr="00834302">
        <w:rPr>
          <w:rStyle w:val="StyleUnderline"/>
        </w:rPr>
        <w:t>unlikely contingency</w:t>
      </w:r>
      <w:r w:rsidRPr="002B138C">
        <w:rPr>
          <w:sz w:val="16"/>
        </w:rPr>
        <w:t>.</w:t>
      </w:r>
      <w:r w:rsidRPr="002B138C">
        <w:rPr>
          <w:sz w:val="12"/>
        </w:rPr>
        <w:t>¶</w:t>
      </w:r>
      <w:r w:rsidRPr="002B138C">
        <w:rPr>
          <w:sz w:val="16"/>
        </w:rPr>
        <w:t xml:space="preserve"> </w:t>
      </w:r>
      <w:r w:rsidRPr="00FE205E">
        <w:rPr>
          <w:rStyle w:val="StyleUnderline"/>
          <w:highlight w:val="yellow"/>
        </w:rPr>
        <w:t>Terrorists might</w:t>
      </w:r>
      <w:r w:rsidRPr="002B138C">
        <w:rPr>
          <w:sz w:val="16"/>
        </w:rPr>
        <w:t xml:space="preserve"> also </w:t>
      </w:r>
      <w:r w:rsidRPr="00FE205E">
        <w:rPr>
          <w:rStyle w:val="StyleUnderline"/>
          <w:highlight w:val="yellow"/>
        </w:rPr>
        <w:t>try to acquire</w:t>
      </w:r>
      <w:r w:rsidRPr="002B138C">
        <w:rPr>
          <w:sz w:val="16"/>
        </w:rPr>
        <w:t xml:space="preserve"> fissile </w:t>
      </w:r>
      <w:r w:rsidRPr="00FE205E">
        <w:rPr>
          <w:rStyle w:val="StyleUnderline"/>
          <w:highlight w:val="yellow"/>
        </w:rPr>
        <w:t>material and build their own</w:t>
      </w:r>
      <w:r w:rsidRPr="00834302">
        <w:rPr>
          <w:rStyle w:val="StyleUnderline"/>
        </w:rPr>
        <w:t xml:space="preserve"> bomb. </w:t>
      </w:r>
      <w:r w:rsidRPr="00FE205E">
        <w:rPr>
          <w:rStyle w:val="StyleUnderline"/>
          <w:highlight w:val="yellow"/>
        </w:rPr>
        <w:t>But</w:t>
      </w:r>
      <w:r w:rsidRPr="00834302">
        <w:rPr>
          <w:rStyle w:val="StyleUnderline"/>
        </w:rPr>
        <w:t xml:space="preserve"> that scenario is extremely unlikely as well</w:t>
      </w:r>
      <w:r w:rsidRPr="00834302">
        <w:rPr>
          <w:rStyle w:val="Emphasis"/>
        </w:rPr>
        <w:t xml:space="preserve">: </w:t>
      </w:r>
      <w:r w:rsidRPr="00FE205E">
        <w:rPr>
          <w:rStyle w:val="Emphasis"/>
          <w:highlight w:val="yellow"/>
        </w:rPr>
        <w:t>there are significant obstacles to getting</w:t>
      </w:r>
      <w:r w:rsidRPr="00834302">
        <w:rPr>
          <w:rStyle w:val="Emphasis"/>
        </w:rPr>
        <w:t xml:space="preserve"> enough </w:t>
      </w:r>
      <w:r w:rsidRPr="00FE205E">
        <w:rPr>
          <w:rStyle w:val="Emphasis"/>
          <w:highlight w:val="yellow"/>
        </w:rPr>
        <w:t>material and even bigger obstacles to building</w:t>
      </w:r>
      <w:r w:rsidRPr="00834302">
        <w:rPr>
          <w:rStyle w:val="Emphasis"/>
        </w:rPr>
        <w:t xml:space="preserve"> a bomb </w:t>
      </w:r>
      <w:r w:rsidRPr="00FE205E">
        <w:rPr>
          <w:rStyle w:val="Emphasis"/>
          <w:highlight w:val="yellow"/>
        </w:rPr>
        <w:t>and</w:t>
      </w:r>
      <w:r w:rsidRPr="002B138C">
        <w:rPr>
          <w:sz w:val="16"/>
        </w:rPr>
        <w:t xml:space="preserve"> then </w:t>
      </w:r>
      <w:r w:rsidRPr="00FE205E">
        <w:rPr>
          <w:rStyle w:val="Emphasis"/>
          <w:highlight w:val="yellow"/>
        </w:rPr>
        <w:t>delivering</w:t>
      </w:r>
      <w:r w:rsidRPr="00834302">
        <w:rPr>
          <w:rStyle w:val="Emphasis"/>
        </w:rPr>
        <w:t xml:space="preserve"> it.</w:t>
      </w:r>
      <w:r w:rsidRPr="002B138C">
        <w:rPr>
          <w:sz w:val="16"/>
        </w:rPr>
        <w:t xml:space="preserve"> More generally, virtually </w:t>
      </w:r>
      <w:r w:rsidRPr="00834302">
        <w:rPr>
          <w:rStyle w:val="StyleUnderline"/>
        </w:rPr>
        <w:t>every country has a profound interest in making sure no terrorist group acquires a</w:t>
      </w:r>
      <w:r w:rsidRPr="002B138C">
        <w:rPr>
          <w:sz w:val="16"/>
        </w:rPr>
        <w:t xml:space="preserve"> nuclear </w:t>
      </w:r>
      <w:r w:rsidRPr="00834302">
        <w:rPr>
          <w:rStyle w:val="StyleUnderline"/>
        </w:rPr>
        <w:t>weapon, because they cannot be sure they will not be the target</w:t>
      </w:r>
      <w:r w:rsidRPr="002B138C">
        <w:rPr>
          <w:sz w:val="16"/>
        </w:rPr>
        <w:t xml:space="preserve"> of a nuclear attack, either by the terrorists or another country the terrorists strike. </w:t>
      </w:r>
      <w:r w:rsidRPr="00FE205E">
        <w:rPr>
          <w:rStyle w:val="Emphasis"/>
          <w:highlight w:val="yellow"/>
        </w:rPr>
        <w:t>Nuclear terrorism</w:t>
      </w:r>
      <w:r w:rsidRPr="00834302">
        <w:rPr>
          <w:rStyle w:val="Emphasis"/>
        </w:rPr>
        <w:t xml:space="preserve">, in short, </w:t>
      </w:r>
      <w:r w:rsidRPr="00FE205E">
        <w:rPr>
          <w:rStyle w:val="Emphasis"/>
          <w:highlight w:val="yellow"/>
        </w:rPr>
        <w:t>is not a serious threat</w:t>
      </w:r>
      <w:r w:rsidRPr="002B138C">
        <w:rPr>
          <w:sz w:val="16"/>
        </w:rPr>
        <w:t>. And to the extent that we should worry about it, the main remedy is to encourage and help other states to place nuclear materials in highly secure custody.</w:t>
      </w:r>
    </w:p>
    <w:p w14:paraId="7ACF31A0" w14:textId="77777777" w:rsidR="003631E8" w:rsidRDefault="003631E8" w:rsidP="003631E8">
      <w:pPr>
        <w:pStyle w:val="Heading4"/>
      </w:pPr>
      <w:r>
        <w:t xml:space="preserve">It’s </w:t>
      </w:r>
      <w:r w:rsidRPr="004C2A27">
        <w:rPr>
          <w:u w:val="single"/>
        </w:rPr>
        <w:t>not a viable threat</w:t>
      </w:r>
      <w:r>
        <w:t xml:space="preserve"> – </w:t>
      </w:r>
      <w:r>
        <w:rPr>
          <w:u w:val="single"/>
        </w:rPr>
        <w:t>no evidence</w:t>
      </w:r>
      <w:r>
        <w:t xml:space="preserve"> a </w:t>
      </w:r>
      <w:r w:rsidRPr="004C2A27">
        <w:rPr>
          <w:u w:val="single"/>
        </w:rPr>
        <w:t>single group</w:t>
      </w:r>
      <w:r>
        <w:t xml:space="preserve"> can do it</w:t>
      </w:r>
    </w:p>
    <w:p w14:paraId="79AFBEA2" w14:textId="77777777" w:rsidR="003631E8" w:rsidRDefault="003631E8" w:rsidP="003631E8">
      <w:pPr>
        <w:pStyle w:val="ListParagraph"/>
        <w:numPr>
          <w:ilvl w:val="0"/>
          <w:numId w:val="11"/>
        </w:numPr>
      </w:pPr>
      <w:r w:rsidRPr="00895596">
        <w:rPr>
          <w:u w:val="single"/>
        </w:rPr>
        <w:t>Experts and officials agree</w:t>
      </w:r>
      <w:r>
        <w:t xml:space="preserve"> there’s no risk</w:t>
      </w:r>
    </w:p>
    <w:p w14:paraId="66314243" w14:textId="77777777" w:rsidR="003631E8" w:rsidRDefault="003631E8" w:rsidP="003631E8">
      <w:pPr>
        <w:pStyle w:val="ListParagraph"/>
        <w:numPr>
          <w:ilvl w:val="0"/>
          <w:numId w:val="11"/>
        </w:numPr>
      </w:pPr>
      <w:r w:rsidRPr="00895596">
        <w:rPr>
          <w:u w:val="single"/>
        </w:rPr>
        <w:lastRenderedPageBreak/>
        <w:t>No evidence</w:t>
      </w:r>
      <w:r>
        <w:t xml:space="preserve"> a </w:t>
      </w:r>
      <w:r w:rsidRPr="00895596">
        <w:rPr>
          <w:u w:val="single"/>
        </w:rPr>
        <w:t>single group</w:t>
      </w:r>
      <w:r>
        <w:t xml:space="preserve"> can do it – from Unal, research fellow in nuclear policy</w:t>
      </w:r>
    </w:p>
    <w:p w14:paraId="0AC7F676" w14:textId="77777777" w:rsidR="003631E8" w:rsidRDefault="003631E8" w:rsidP="003631E8">
      <w:pPr>
        <w:pStyle w:val="ListParagraph"/>
        <w:numPr>
          <w:ilvl w:val="0"/>
          <w:numId w:val="11"/>
        </w:numPr>
      </w:pPr>
      <w:r>
        <w:t xml:space="preserve">It’s </w:t>
      </w:r>
      <w:r w:rsidRPr="00895596">
        <w:rPr>
          <w:u w:val="single"/>
        </w:rPr>
        <w:t>hard for states</w:t>
      </w:r>
      <w:r>
        <w:t>, let alone terrorists</w:t>
      </w:r>
    </w:p>
    <w:p w14:paraId="3446B27B" w14:textId="77777777" w:rsidR="003631E8" w:rsidRDefault="003631E8" w:rsidP="003631E8">
      <w:pPr>
        <w:pStyle w:val="ListParagraph"/>
        <w:numPr>
          <w:ilvl w:val="0"/>
          <w:numId w:val="11"/>
        </w:numPr>
      </w:pPr>
      <w:r>
        <w:t xml:space="preserve">Too hard to access or create </w:t>
      </w:r>
      <w:r w:rsidRPr="00895596">
        <w:rPr>
          <w:u w:val="single"/>
        </w:rPr>
        <w:t>enriched uranium</w:t>
      </w:r>
      <w:r>
        <w:t xml:space="preserve">, but it </w:t>
      </w:r>
      <w:r w:rsidRPr="00895596">
        <w:rPr>
          <w:u w:val="single"/>
        </w:rPr>
        <w:t>degrades naturally</w:t>
      </w:r>
      <w:r>
        <w:t xml:space="preserve">, and they can’t </w:t>
      </w:r>
      <w:r w:rsidRPr="00895596">
        <w:rPr>
          <w:u w:val="single"/>
        </w:rPr>
        <w:t>maintain it</w:t>
      </w:r>
    </w:p>
    <w:p w14:paraId="1739F992" w14:textId="77777777" w:rsidR="003631E8" w:rsidRPr="00D01269" w:rsidRDefault="003631E8" w:rsidP="003631E8">
      <w:pPr>
        <w:pStyle w:val="ListParagraph"/>
        <w:numPr>
          <w:ilvl w:val="0"/>
          <w:numId w:val="11"/>
        </w:numPr>
      </w:pPr>
      <w:r>
        <w:t xml:space="preserve">Majority of attacks are </w:t>
      </w:r>
      <w:r w:rsidRPr="00895596">
        <w:rPr>
          <w:u w:val="single"/>
        </w:rPr>
        <w:t>conventional</w:t>
      </w:r>
      <w:r>
        <w:t xml:space="preserve"> like knives and cars</w:t>
      </w:r>
    </w:p>
    <w:p w14:paraId="26280432" w14:textId="77777777" w:rsidR="003631E8" w:rsidRPr="00D01269" w:rsidRDefault="003631E8" w:rsidP="003631E8">
      <w:r w:rsidRPr="00D01269">
        <w:rPr>
          <w:rStyle w:val="Style13ptBold"/>
        </w:rPr>
        <w:t>Ward 18</w:t>
      </w:r>
      <w:r w:rsidRPr="00D01269">
        <w:t xml:space="preserve"> [Antonia Ward is an analyst on the Defence, Security, and Infrastructure team at RAND Europe. s the Threat of Nuclear Terrorism Distracting Attention from More Realistic Threats? July 27, 2018. https://www.rand.org/blog/2018/07/is-the-threat-of-nuclear-terrorism-distracting-attention.html</w:t>
      </w:r>
      <w:r>
        <w:t>]</w:t>
      </w:r>
    </w:p>
    <w:p w14:paraId="6835C7CE" w14:textId="77777777" w:rsidR="003631E8" w:rsidRPr="00AF3E65" w:rsidRDefault="003631E8" w:rsidP="003631E8">
      <w:pPr>
        <w:rPr>
          <w:highlight w:val="yellow"/>
          <w:u w:val="single"/>
        </w:rPr>
      </w:pPr>
      <w:r w:rsidRPr="00D01269">
        <w:rPr>
          <w:sz w:val="16"/>
        </w:rPr>
        <w:t xml:space="preserve">Despite Obama's remarks in 2016 and these two incidents, </w:t>
      </w:r>
      <w:r w:rsidRPr="00376B51">
        <w:rPr>
          <w:rStyle w:val="Emphasis"/>
          <w:highlight w:val="yellow"/>
        </w:rPr>
        <w:t>experts</w:t>
      </w:r>
      <w:r w:rsidRPr="00D01269">
        <w:rPr>
          <w:u w:val="single"/>
        </w:rPr>
        <w:t xml:space="preserve"> and </w:t>
      </w:r>
      <w:r w:rsidRPr="00376B51">
        <w:rPr>
          <w:rStyle w:val="Emphasis"/>
          <w:highlight w:val="yellow"/>
        </w:rPr>
        <w:t>officials</w:t>
      </w:r>
      <w:r w:rsidRPr="00376B51">
        <w:rPr>
          <w:highlight w:val="yellow"/>
          <w:u w:val="single"/>
        </w:rPr>
        <w:t xml:space="preserve"> </w:t>
      </w:r>
      <w:r w:rsidRPr="00376B51">
        <w:rPr>
          <w:rStyle w:val="Emphasis"/>
          <w:highlight w:val="yellow"/>
        </w:rPr>
        <w:t>contest</w:t>
      </w:r>
      <w:r w:rsidRPr="00D01269">
        <w:rPr>
          <w:u w:val="single"/>
        </w:rPr>
        <w:t xml:space="preserve"> the </w:t>
      </w:r>
      <w:r w:rsidRPr="00376B51">
        <w:rPr>
          <w:rStyle w:val="Emphasis"/>
          <w:highlight w:val="yellow"/>
        </w:rPr>
        <w:t>viability</w:t>
      </w:r>
      <w:r w:rsidRPr="00376B51">
        <w:rPr>
          <w:highlight w:val="yellow"/>
          <w:u w:val="single"/>
        </w:rPr>
        <w:t xml:space="preserve"> of</w:t>
      </w:r>
      <w:r w:rsidRPr="00D01269">
        <w:rPr>
          <w:u w:val="single"/>
        </w:rPr>
        <w:t xml:space="preserve"> the </w:t>
      </w:r>
      <w:r w:rsidRPr="00376B51">
        <w:rPr>
          <w:rStyle w:val="Emphasis"/>
          <w:highlight w:val="yellow"/>
        </w:rPr>
        <w:t>nuclear terror</w:t>
      </w:r>
      <w:r w:rsidRPr="00D01269">
        <w:rPr>
          <w:u w:val="single"/>
        </w:rPr>
        <w:t xml:space="preserve">ism </w:t>
      </w:r>
      <w:r w:rsidRPr="00D01269">
        <w:rPr>
          <w:rStyle w:val="Emphasis"/>
        </w:rPr>
        <w:t>threat</w:t>
      </w:r>
      <w:r w:rsidRPr="00D01269">
        <w:rPr>
          <w:sz w:val="16"/>
        </w:rPr>
        <w:t xml:space="preserve">. Dr Beyza </w:t>
      </w:r>
      <w:r w:rsidRPr="00376B51">
        <w:rPr>
          <w:highlight w:val="yellow"/>
          <w:u w:val="single"/>
        </w:rPr>
        <w:t>Unal</w:t>
      </w:r>
      <w:r w:rsidRPr="00D01269">
        <w:rPr>
          <w:sz w:val="16"/>
        </w:rPr>
        <w:t xml:space="preserve">, a </w:t>
      </w:r>
      <w:r w:rsidRPr="00D01269">
        <w:rPr>
          <w:u w:val="single"/>
        </w:rPr>
        <w:t xml:space="preserve">research </w:t>
      </w:r>
      <w:r w:rsidRPr="00376B51">
        <w:rPr>
          <w:highlight w:val="yellow"/>
          <w:u w:val="single"/>
        </w:rPr>
        <w:t>fellow in nuclear policy at</w:t>
      </w:r>
      <w:r w:rsidRPr="00D01269">
        <w:rPr>
          <w:sz w:val="16"/>
        </w:rPr>
        <w:t xml:space="preserve"> think tank </w:t>
      </w:r>
      <w:r w:rsidRPr="00376B51">
        <w:rPr>
          <w:highlight w:val="yellow"/>
          <w:u w:val="single"/>
        </w:rPr>
        <w:t>Chatham</w:t>
      </w:r>
      <w:r w:rsidRPr="00D01269">
        <w:rPr>
          <w:u w:val="single"/>
        </w:rPr>
        <w:t xml:space="preserve"> House</w:t>
      </w:r>
      <w:r w:rsidRPr="00D01269">
        <w:rPr>
          <w:sz w:val="16"/>
        </w:rPr>
        <w:t xml:space="preserve">, </w:t>
      </w:r>
      <w:r w:rsidRPr="00376B51">
        <w:rPr>
          <w:highlight w:val="yellow"/>
          <w:u w:val="single"/>
        </w:rPr>
        <w:t>argued</w:t>
      </w:r>
      <w:r w:rsidRPr="00376B51">
        <w:rPr>
          <w:sz w:val="16"/>
          <w:highlight w:val="yellow"/>
        </w:rPr>
        <w:t xml:space="preserve"> </w:t>
      </w:r>
      <w:r w:rsidRPr="00376B51">
        <w:rPr>
          <w:highlight w:val="yellow"/>
          <w:u w:val="single"/>
        </w:rPr>
        <w:t>there is</w:t>
      </w:r>
      <w:r w:rsidRPr="00D01269">
        <w:rPr>
          <w:sz w:val="16"/>
        </w:rPr>
        <w:t xml:space="preserve"> currently </w:t>
      </w:r>
      <w:r w:rsidRPr="00376B51">
        <w:rPr>
          <w:rStyle w:val="Emphasis"/>
          <w:highlight w:val="yellow"/>
        </w:rPr>
        <w:t>no</w:t>
      </w:r>
      <w:r w:rsidRPr="00D01269">
        <w:rPr>
          <w:rStyle w:val="Emphasis"/>
        </w:rPr>
        <w:t xml:space="preserve"> </w:t>
      </w:r>
      <w:r w:rsidRPr="00376B51">
        <w:rPr>
          <w:rStyle w:val="Emphasis"/>
          <w:highlight w:val="yellow"/>
        </w:rPr>
        <w:t>evidence</w:t>
      </w:r>
      <w:r w:rsidRPr="00D01269">
        <w:rPr>
          <w:sz w:val="16"/>
        </w:rPr>
        <w:t xml:space="preserve"> that </w:t>
      </w:r>
      <w:r w:rsidRPr="00D01269">
        <w:rPr>
          <w:u w:val="single"/>
        </w:rPr>
        <w:t xml:space="preserve">terrorist </w:t>
      </w:r>
      <w:r w:rsidRPr="00376B51">
        <w:rPr>
          <w:highlight w:val="yellow"/>
          <w:u w:val="single"/>
        </w:rPr>
        <w:t>groups could build a</w:t>
      </w:r>
      <w:r w:rsidRPr="00D01269">
        <w:rPr>
          <w:u w:val="single"/>
        </w:rPr>
        <w:t xml:space="preserve"> nuclear </w:t>
      </w:r>
      <w:r w:rsidRPr="00376B51">
        <w:rPr>
          <w:highlight w:val="yellow"/>
          <w:u w:val="single"/>
        </w:rPr>
        <w:t>weapon</w:t>
      </w:r>
      <w:r w:rsidRPr="00D01269">
        <w:rPr>
          <w:sz w:val="16"/>
        </w:rPr>
        <w:t xml:space="preserve">. Similarly, </w:t>
      </w:r>
      <w:r w:rsidRPr="00D01269">
        <w:rPr>
          <w:u w:val="single"/>
        </w:rPr>
        <w:t>a report by</w:t>
      </w:r>
      <w:r w:rsidRPr="00D01269">
        <w:rPr>
          <w:sz w:val="16"/>
        </w:rPr>
        <w:t xml:space="preserve"> the </w:t>
      </w:r>
      <w:r w:rsidRPr="00D01269">
        <w:rPr>
          <w:rStyle w:val="Emphasis"/>
        </w:rPr>
        <w:t>C</w:t>
      </w:r>
      <w:r w:rsidRPr="00D01269">
        <w:rPr>
          <w:u w:val="single"/>
        </w:rPr>
        <w:t xml:space="preserve">ouncil on </w:t>
      </w:r>
      <w:r w:rsidRPr="00D01269">
        <w:rPr>
          <w:rStyle w:val="Emphasis"/>
        </w:rPr>
        <w:t>F</w:t>
      </w:r>
      <w:r w:rsidRPr="00D01269">
        <w:rPr>
          <w:u w:val="single"/>
        </w:rPr>
        <w:t xml:space="preserve">oreign </w:t>
      </w:r>
      <w:r w:rsidRPr="00D01269">
        <w:rPr>
          <w:rStyle w:val="Emphasis"/>
        </w:rPr>
        <w:t>R</w:t>
      </w:r>
      <w:r w:rsidRPr="00D01269">
        <w:rPr>
          <w:u w:val="single"/>
        </w:rPr>
        <w:t>elations</w:t>
      </w:r>
      <w:r w:rsidRPr="00D01269">
        <w:rPr>
          <w:sz w:val="16"/>
        </w:rPr>
        <w:t xml:space="preserve"> in 2006 </w:t>
      </w:r>
      <w:r w:rsidRPr="00D01269">
        <w:rPr>
          <w:u w:val="single"/>
        </w:rPr>
        <w:t>emphasized</w:t>
      </w:r>
      <w:r w:rsidRPr="00D01269">
        <w:rPr>
          <w:sz w:val="16"/>
        </w:rPr>
        <w:t xml:space="preserve"> how </w:t>
      </w:r>
      <w:r w:rsidRPr="00376B51">
        <w:rPr>
          <w:highlight w:val="yellow"/>
          <w:u w:val="single"/>
        </w:rPr>
        <w:t>building a</w:t>
      </w:r>
      <w:r w:rsidRPr="00D01269">
        <w:rPr>
          <w:u w:val="single"/>
        </w:rPr>
        <w:t xml:space="preserve"> nuclear </w:t>
      </w:r>
      <w:r w:rsidRPr="00376B51">
        <w:rPr>
          <w:highlight w:val="yellow"/>
          <w:u w:val="single"/>
        </w:rPr>
        <w:t>bomb is</w:t>
      </w:r>
      <w:r w:rsidRPr="00D01269">
        <w:rPr>
          <w:u w:val="single"/>
        </w:rPr>
        <w:t xml:space="preserve"> a </w:t>
      </w:r>
      <w:r w:rsidRPr="00376B51">
        <w:rPr>
          <w:rStyle w:val="Emphasis"/>
          <w:highlight w:val="yellow"/>
        </w:rPr>
        <w:t>difficult</w:t>
      </w:r>
      <w:r w:rsidRPr="00D01269">
        <w:rPr>
          <w:u w:val="single"/>
        </w:rPr>
        <w:t xml:space="preserve"> task </w:t>
      </w:r>
      <w:r w:rsidRPr="00376B51">
        <w:rPr>
          <w:highlight w:val="yellow"/>
          <w:u w:val="single"/>
        </w:rPr>
        <w:t xml:space="preserve">for </w:t>
      </w:r>
      <w:r w:rsidRPr="00376B51">
        <w:rPr>
          <w:rStyle w:val="Emphasis"/>
          <w:highlight w:val="yellow"/>
        </w:rPr>
        <w:t>states</w:t>
      </w:r>
      <w:r w:rsidRPr="00376B51">
        <w:rPr>
          <w:sz w:val="16"/>
          <w:highlight w:val="yellow"/>
        </w:rPr>
        <w:t xml:space="preserve">, </w:t>
      </w:r>
      <w:r w:rsidRPr="00376B51">
        <w:rPr>
          <w:rStyle w:val="Emphasis"/>
          <w:highlight w:val="yellow"/>
        </w:rPr>
        <w:t>let alone terrorists</w:t>
      </w:r>
      <w:r w:rsidRPr="00D01269">
        <w:rPr>
          <w:sz w:val="16"/>
        </w:rPr>
        <w:t xml:space="preserve">. This is </w:t>
      </w:r>
      <w:r w:rsidRPr="00376B51">
        <w:rPr>
          <w:highlight w:val="yellow"/>
          <w:u w:val="single"/>
        </w:rPr>
        <w:t>because of</w:t>
      </w:r>
      <w:r w:rsidRPr="00D01269">
        <w:rPr>
          <w:sz w:val="16"/>
        </w:rPr>
        <w:t xml:space="preserve"> the </w:t>
      </w:r>
      <w:r w:rsidRPr="00376B51">
        <w:rPr>
          <w:highlight w:val="yellow"/>
          <w:u w:val="single"/>
        </w:rPr>
        <w:t>issues</w:t>
      </w:r>
      <w:r w:rsidRPr="00D01269">
        <w:rPr>
          <w:u w:val="single"/>
        </w:rPr>
        <w:t xml:space="preserve"> involved </w:t>
      </w:r>
      <w:r w:rsidRPr="00376B51">
        <w:rPr>
          <w:highlight w:val="yellow"/>
          <w:u w:val="single"/>
        </w:rPr>
        <w:t xml:space="preserve">in </w:t>
      </w:r>
      <w:r w:rsidRPr="00376B51">
        <w:rPr>
          <w:rStyle w:val="Emphasis"/>
          <w:highlight w:val="yellow"/>
        </w:rPr>
        <w:t>accessing</w:t>
      </w:r>
      <w:r w:rsidRPr="00D01269">
        <w:rPr>
          <w:u w:val="single"/>
        </w:rPr>
        <w:t xml:space="preserve"> uranium</w:t>
      </w:r>
      <w:r w:rsidRPr="00D01269">
        <w:rPr>
          <w:sz w:val="16"/>
        </w:rPr>
        <w:t xml:space="preserve"> and </w:t>
      </w:r>
      <w:r w:rsidRPr="00376B51">
        <w:rPr>
          <w:rStyle w:val="Emphasis"/>
          <w:highlight w:val="yellow"/>
        </w:rPr>
        <w:t>creating</w:t>
      </w:r>
      <w:r w:rsidRPr="00376B51">
        <w:rPr>
          <w:highlight w:val="yellow"/>
          <w:u w:val="single"/>
        </w:rPr>
        <w:t xml:space="preserve"> and </w:t>
      </w:r>
      <w:r w:rsidRPr="00376B51">
        <w:rPr>
          <w:rStyle w:val="Emphasis"/>
          <w:highlight w:val="yellow"/>
        </w:rPr>
        <w:t>maintaining</w:t>
      </w:r>
      <w:r w:rsidRPr="00D01269">
        <w:rPr>
          <w:u w:val="single"/>
        </w:rPr>
        <w:t xml:space="preserve"> it at</w:t>
      </w:r>
      <w:r w:rsidRPr="00D01269">
        <w:rPr>
          <w:sz w:val="16"/>
        </w:rPr>
        <w:t xml:space="preserve"> the </w:t>
      </w:r>
      <w:r w:rsidRPr="00D01269">
        <w:rPr>
          <w:u w:val="single"/>
        </w:rPr>
        <w:t>correct grade</w:t>
      </w:r>
      <w:r w:rsidRPr="00D01269">
        <w:rPr>
          <w:sz w:val="16"/>
        </w:rPr>
        <w:t xml:space="preserve"> (</w:t>
      </w:r>
      <w:r w:rsidRPr="00376B51">
        <w:rPr>
          <w:rStyle w:val="Emphasis"/>
          <w:highlight w:val="yellow"/>
        </w:rPr>
        <w:t>enriched uranium</w:t>
      </w:r>
      <w:r w:rsidRPr="00D01269">
        <w:rPr>
          <w:sz w:val="16"/>
        </w:rPr>
        <w:t>).</w:t>
      </w:r>
    </w:p>
    <w:p w14:paraId="723F1B46" w14:textId="77777777" w:rsidR="003631E8" w:rsidRPr="00D01269" w:rsidRDefault="003631E8" w:rsidP="003631E8">
      <w:pPr>
        <w:rPr>
          <w:sz w:val="16"/>
        </w:rPr>
      </w:pPr>
      <w:r w:rsidRPr="00D01269">
        <w:rPr>
          <w:sz w:val="16"/>
        </w:rPr>
        <w:t xml:space="preserve">While nuclear terrorism is a concern, the </w:t>
      </w:r>
      <w:r w:rsidRPr="00376B51">
        <w:rPr>
          <w:rStyle w:val="Emphasis"/>
          <w:highlight w:val="yellow"/>
        </w:rPr>
        <w:t>majority</w:t>
      </w:r>
      <w:r w:rsidRPr="00376B51">
        <w:rPr>
          <w:highlight w:val="yellow"/>
          <w:u w:val="single"/>
        </w:rPr>
        <w:t xml:space="preserve"> of</w:t>
      </w:r>
      <w:r w:rsidRPr="00D01269">
        <w:rPr>
          <w:u w:val="single"/>
        </w:rPr>
        <w:t xml:space="preserve"> terrorist </w:t>
      </w:r>
      <w:r w:rsidRPr="00376B51">
        <w:rPr>
          <w:highlight w:val="yellow"/>
          <w:u w:val="single"/>
        </w:rPr>
        <w:t>attacks are</w:t>
      </w:r>
      <w:r w:rsidRPr="00D01269">
        <w:rPr>
          <w:u w:val="single"/>
        </w:rPr>
        <w:t xml:space="preserve"> conducted with </w:t>
      </w:r>
      <w:r w:rsidRPr="00376B51">
        <w:rPr>
          <w:rStyle w:val="Emphasis"/>
          <w:highlight w:val="yellow"/>
        </w:rPr>
        <w:t>conventional</w:t>
      </w:r>
      <w:r w:rsidRPr="00D01269">
        <w:rPr>
          <w:u w:val="single"/>
        </w:rPr>
        <w:t xml:space="preserve"> explosives</w:t>
      </w:r>
      <w:r w:rsidRPr="00D01269">
        <w:rPr>
          <w:sz w:val="16"/>
        </w:rPr>
        <w:t>. The 2017 Europol Terrorism Situation and Trend Report states that 40 percent of terrorist attacks used explosives. These explosives originate from a wide variety of countries across the world. According to a study by Conflict Armament Research, large quantities of explosive precursor chemicals used to make bombs as seen in the 7/7 attack in London in 2005 and the 2017 Manchester Arena attack, have been linked to supply chains in the United States, Europe, and Asia via Turkey. The threat from the spread of chemical precursors prompted the EU to begin looking at ways to tighten the regulations of these chemicals (PDF).</w:t>
      </w:r>
    </w:p>
    <w:p w14:paraId="7A064CC7" w14:textId="77777777" w:rsidR="003631E8" w:rsidRPr="00D01269" w:rsidRDefault="003631E8" w:rsidP="003631E8">
      <w:pPr>
        <w:rPr>
          <w:sz w:val="16"/>
        </w:rPr>
      </w:pPr>
      <w:r w:rsidRPr="00D01269">
        <w:rPr>
          <w:u w:val="single"/>
        </w:rPr>
        <w:t xml:space="preserve">A nuclear terrorist attack </w:t>
      </w:r>
      <w:r w:rsidRPr="00D01269">
        <w:rPr>
          <w:sz w:val="16"/>
        </w:rPr>
        <w:t xml:space="preserve">would have grave consequences, but it </w:t>
      </w:r>
      <w:r w:rsidRPr="00D01269">
        <w:rPr>
          <w:u w:val="single"/>
        </w:rPr>
        <w:t>is</w:t>
      </w:r>
      <w:r w:rsidRPr="00D01269">
        <w:rPr>
          <w:sz w:val="16"/>
        </w:rPr>
        <w:t xml:space="preserve"> currently </w:t>
      </w:r>
      <w:r w:rsidRPr="00D01269">
        <w:rPr>
          <w:rStyle w:val="Emphasis"/>
        </w:rPr>
        <w:t>not</w:t>
      </w:r>
      <w:r w:rsidRPr="00D01269">
        <w:rPr>
          <w:u w:val="single"/>
        </w:rPr>
        <w:t xml:space="preserve"> a </w:t>
      </w:r>
      <w:r w:rsidRPr="00D01269">
        <w:rPr>
          <w:rStyle w:val="Emphasis"/>
        </w:rPr>
        <w:t>realistic</w:t>
      </w:r>
      <w:r w:rsidRPr="00D01269">
        <w:rPr>
          <w:u w:val="single"/>
        </w:rPr>
        <w:t xml:space="preserve"> or viable threat</w:t>
      </w:r>
      <w:r w:rsidRPr="00D01269">
        <w:rPr>
          <w:sz w:val="16"/>
        </w:rPr>
        <w:t xml:space="preserve"> given that </w:t>
      </w:r>
      <w:r w:rsidRPr="00376B51">
        <w:rPr>
          <w:highlight w:val="yellow"/>
          <w:u w:val="single"/>
        </w:rPr>
        <w:t>it would</w:t>
      </w:r>
      <w:r w:rsidRPr="00D01269">
        <w:rPr>
          <w:u w:val="single"/>
        </w:rPr>
        <w:t xml:space="preserve"> </w:t>
      </w:r>
      <w:r w:rsidRPr="00376B51">
        <w:rPr>
          <w:highlight w:val="yellow"/>
          <w:u w:val="single"/>
        </w:rPr>
        <w:t>require</w:t>
      </w:r>
      <w:r w:rsidRPr="00D01269">
        <w:rPr>
          <w:u w:val="single"/>
        </w:rPr>
        <w:t xml:space="preserve"> a level of </w:t>
      </w:r>
      <w:r w:rsidRPr="00376B51">
        <w:rPr>
          <w:rStyle w:val="Emphasis"/>
          <w:highlight w:val="yellow"/>
        </w:rPr>
        <w:t>sophistication</w:t>
      </w:r>
      <w:r w:rsidRPr="00D01269">
        <w:rPr>
          <w:sz w:val="16"/>
        </w:rPr>
        <w:t xml:space="preserve"> from terrorists that has </w:t>
      </w:r>
      <w:r w:rsidRPr="00376B51">
        <w:rPr>
          <w:rStyle w:val="Emphasis"/>
          <w:highlight w:val="yellow"/>
        </w:rPr>
        <w:t>not yet</w:t>
      </w:r>
      <w:r w:rsidRPr="00D01269">
        <w:rPr>
          <w:sz w:val="16"/>
        </w:rPr>
        <w:t xml:space="preserve"> been </w:t>
      </w:r>
      <w:r w:rsidRPr="00376B51">
        <w:rPr>
          <w:rStyle w:val="Emphasis"/>
          <w:highlight w:val="yellow"/>
        </w:rPr>
        <w:t>witnessed</w:t>
      </w:r>
      <w:r w:rsidRPr="00D01269">
        <w:rPr>
          <w:sz w:val="16"/>
        </w:rPr>
        <w:t xml:space="preserve">. </w:t>
      </w:r>
      <w:r w:rsidRPr="00D01269">
        <w:rPr>
          <w:u w:val="single"/>
        </w:rPr>
        <w:t xml:space="preserve">The </w:t>
      </w:r>
      <w:r w:rsidRPr="00376B51">
        <w:rPr>
          <w:highlight w:val="yellow"/>
          <w:u w:val="single"/>
        </w:rPr>
        <w:t>recent focus</w:t>
      </w:r>
      <w:r w:rsidRPr="00D01269">
        <w:rPr>
          <w:u w:val="single"/>
        </w:rPr>
        <w:t xml:space="preserve"> of terrorist groups </w:t>
      </w:r>
      <w:r w:rsidRPr="00376B51">
        <w:rPr>
          <w:highlight w:val="yellow"/>
          <w:u w:val="single"/>
        </w:rPr>
        <w:t>has</w:t>
      </w:r>
      <w:r w:rsidRPr="00D01269">
        <w:rPr>
          <w:u w:val="single"/>
        </w:rPr>
        <w:t xml:space="preserve"> </w:t>
      </w:r>
      <w:r w:rsidRPr="00376B51">
        <w:rPr>
          <w:highlight w:val="yellow"/>
          <w:u w:val="single"/>
        </w:rPr>
        <w:t>been</w:t>
      </w:r>
      <w:r w:rsidRPr="00D01269">
        <w:rPr>
          <w:u w:val="single"/>
        </w:rPr>
        <w:t xml:space="preserve"> on </w:t>
      </w:r>
      <w:r w:rsidRPr="00D01269">
        <w:rPr>
          <w:rStyle w:val="Emphasis"/>
        </w:rPr>
        <w:t>simplistic strikes</w:t>
      </w:r>
      <w:r w:rsidRPr="00D01269">
        <w:rPr>
          <w:sz w:val="16"/>
        </w:rPr>
        <w:t xml:space="preserve">, </w:t>
      </w:r>
      <w:r w:rsidRPr="00D01269">
        <w:rPr>
          <w:u w:val="single"/>
        </w:rPr>
        <w:t xml:space="preserve">such as </w:t>
      </w:r>
      <w:r w:rsidRPr="00376B51">
        <w:rPr>
          <w:rStyle w:val="Emphasis"/>
          <w:highlight w:val="yellow"/>
        </w:rPr>
        <w:t>knife</w:t>
      </w:r>
      <w:r w:rsidRPr="00376B51">
        <w:rPr>
          <w:highlight w:val="yellow"/>
          <w:u w:val="single"/>
        </w:rPr>
        <w:t xml:space="preserve"> and </w:t>
      </w:r>
      <w:r w:rsidRPr="00376B51">
        <w:rPr>
          <w:rStyle w:val="Emphasis"/>
          <w:highlight w:val="yellow"/>
        </w:rPr>
        <w:t>vehicular attacks</w:t>
      </w:r>
      <w:r w:rsidRPr="00D01269">
        <w:rPr>
          <w:sz w:val="16"/>
        </w:rPr>
        <w:t>. If countries are concerned about nuclear terrorism, the best way to mitigate this risk could be to tighten security at civilian and government nuclear sites. But governments would be better off focusing their efforts on combatting the spread and use of conventional weapons.</w:t>
      </w:r>
    </w:p>
    <w:p w14:paraId="51EFCF4A" w14:textId="77777777" w:rsidR="003631E8" w:rsidRPr="003631E8" w:rsidRDefault="003631E8" w:rsidP="003631E8">
      <w:pPr>
        <w:pStyle w:val="Heading3"/>
      </w:pPr>
    </w:p>
    <w:sectPr w:rsidR="003631E8" w:rsidRPr="003631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403F11"/>
    <w:multiLevelType w:val="hybridMultilevel"/>
    <w:tmpl w:val="852C68B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31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6133"/>
    <w:rsid w:val="00315690"/>
    <w:rsid w:val="00316B75"/>
    <w:rsid w:val="00325646"/>
    <w:rsid w:val="003460F2"/>
    <w:rsid w:val="003631E8"/>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31395"/>
    <w:rsid w:val="00845B9D"/>
    <w:rsid w:val="00860984"/>
    <w:rsid w:val="008B3ECB"/>
    <w:rsid w:val="008B4E85"/>
    <w:rsid w:val="008C1B2E"/>
    <w:rsid w:val="0091627E"/>
    <w:rsid w:val="0097032B"/>
    <w:rsid w:val="009D2EAD"/>
    <w:rsid w:val="009D54B2"/>
    <w:rsid w:val="009E1922"/>
    <w:rsid w:val="009F7ED2"/>
    <w:rsid w:val="00A93661"/>
    <w:rsid w:val="00A95652"/>
    <w:rsid w:val="00A95A10"/>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48F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C466"/>
  <w15:chartTrackingRefBased/>
  <w15:docId w15:val="{420B9A9B-287E-446E-8BDB-87E4C801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31E8"/>
    <w:rPr>
      <w:rFonts w:ascii="Calibri" w:hAnsi="Calibri"/>
    </w:rPr>
  </w:style>
  <w:style w:type="paragraph" w:styleId="Heading1">
    <w:name w:val="heading 1"/>
    <w:aliases w:val="Pocket"/>
    <w:basedOn w:val="Normal"/>
    <w:next w:val="Normal"/>
    <w:link w:val="Heading1Char"/>
    <w:qFormat/>
    <w:rsid w:val="003631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31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3631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631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31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1E8"/>
  </w:style>
  <w:style w:type="character" w:customStyle="1" w:styleId="Heading1Char">
    <w:name w:val="Heading 1 Char"/>
    <w:aliases w:val="Pocket Char"/>
    <w:basedOn w:val="DefaultParagraphFont"/>
    <w:link w:val="Heading1"/>
    <w:rsid w:val="003631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31E8"/>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3631E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631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3631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31E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631E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3631E8"/>
    <w:rPr>
      <w:color w:val="auto"/>
      <w:u w:val="none"/>
    </w:rPr>
  </w:style>
  <w:style w:type="character" w:styleId="FollowedHyperlink">
    <w:name w:val="FollowedHyperlink"/>
    <w:basedOn w:val="DefaultParagraphFont"/>
    <w:uiPriority w:val="99"/>
    <w:semiHidden/>
    <w:unhideWhenUsed/>
    <w:rsid w:val="003631E8"/>
    <w:rPr>
      <w:color w:val="auto"/>
      <w:u w:val="non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3631E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631E8"/>
    <w:pPr>
      <w:widowControl w:val="0"/>
      <w:ind w:left="720"/>
    </w:pPr>
    <w:rPr>
      <w:b/>
      <w:iCs/>
      <w:u w:val="single"/>
    </w:rPr>
  </w:style>
  <w:style w:type="character" w:styleId="Strong">
    <w:name w:val="Strong"/>
    <w:basedOn w:val="DefaultParagraphFont"/>
    <w:uiPriority w:val="22"/>
    <w:qFormat/>
    <w:rsid w:val="003631E8"/>
    <w:rPr>
      <w:b/>
      <w:bCs/>
    </w:rPr>
  </w:style>
  <w:style w:type="paragraph" w:customStyle="1" w:styleId="Emphasis1">
    <w:name w:val="Emphasis1"/>
    <w:basedOn w:val="Normal"/>
    <w:autoRedefine/>
    <w:uiPriority w:val="7"/>
    <w:qFormat/>
    <w:rsid w:val="003631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itation">
    <w:name w:val="Citation"/>
    <w:basedOn w:val="Normal"/>
    <w:uiPriority w:val="6"/>
    <w:qFormat/>
    <w:rsid w:val="003631E8"/>
    <w:pPr>
      <w:spacing w:after="0" w:line="240" w:lineRule="auto"/>
    </w:pPr>
    <w:rPr>
      <w:rFonts w:asciiTheme="minorHAnsi" w:hAnsiTheme="minorHAnsi"/>
      <w:u w:val="single"/>
    </w:rPr>
  </w:style>
  <w:style w:type="paragraph" w:styleId="ListParagraph">
    <w:name w:val="List Paragraph"/>
    <w:aliases w:val="6 font"/>
    <w:basedOn w:val="Normal"/>
    <w:uiPriority w:val="99"/>
    <w:unhideWhenUsed/>
    <w:qFormat/>
    <w:rsid w:val="003631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9/12/politics/house-reconciliation-package-explainer/index.html" TargetMode="External"/><Relationship Id="rId13" Type="http://schemas.openxmlformats.org/officeDocument/2006/relationships/hyperlink" Target="https://www.natlawreview.com/article/new-new-deal-us-house-representatives-passes-sweeping-labor-reform-significant%20Accessed%2010/27" TargetMode="External"/><Relationship Id="rId18" Type="http://schemas.openxmlformats.org/officeDocument/2006/relationships/hyperlink" Target="https://www.theguardian.com/us-news/house-of-representativ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peblog.org/2017/11/06/law-neoliberalism/" TargetMode="External"/><Relationship Id="rId7" Type="http://schemas.openxmlformats.org/officeDocument/2006/relationships/hyperlink" Target="https://www.cnn.com/specials/politics/joe-biden-news" TargetMode="External"/><Relationship Id="rId12" Type="http://schemas.openxmlformats.org/officeDocument/2006/relationships/hyperlink" Target="https://www.cnn.com/2021/10/24/politics/pell-grant-free-community-college-biden/index.html" TargetMode="External"/><Relationship Id="rId17" Type="http://schemas.openxmlformats.org/officeDocument/2006/relationships/hyperlink" Target="https://mailchi.mp/sunrisemovement/sunrise-movement-responds-to-delay-of-bif-sinema-and-manchin-are-to-blame?e=18cba0fd52" TargetMode="External"/><Relationship Id="rId25" Type="http://schemas.openxmlformats.org/officeDocument/2006/relationships/hyperlink" Target="https://www.weforum.org/agenda/2018/11/the-next-economic-crisis-could-cause-a-global-conflict-heres-why/" TargetMode="External"/><Relationship Id="rId2" Type="http://schemas.openxmlformats.org/officeDocument/2006/relationships/numbering" Target="numbering.xml"/><Relationship Id="rId16" Type="http://schemas.openxmlformats.org/officeDocument/2006/relationships/hyperlink" Target="https://twitter.com/HouseDailyPress/status/1443770307903475712"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www.cnn.com/2021/10/25/politics/joe-biden-presidency-this-week-social-spending-and-infrastructure/index.html%20Accessed%2010/25" TargetMode="External"/><Relationship Id="rId11" Type="http://schemas.openxmlformats.org/officeDocument/2006/relationships/hyperlink" Target="https://www.cnn.com/2021/10/24/politics/nancy-pelosi-spending-bill-cnntv/index.html" TargetMode="External"/><Relationship Id="rId24" Type="http://schemas.openxmlformats.org/officeDocument/2006/relationships/hyperlink" Target="https://www.thinkadvisor.com/2021/03/10/harry-dent-biggest-crash-ever-likely-by-end-of-june/" TargetMode="External"/><Relationship Id="rId5" Type="http://schemas.openxmlformats.org/officeDocument/2006/relationships/webSettings" Target="webSettings.xml"/><Relationship Id="rId15" Type="http://schemas.openxmlformats.org/officeDocument/2006/relationships/hyperlink" Target="https://www.theguardian.com/us-news/2021/sep/30/biden-nancy-pelosi-infrastructure-bill" TargetMode="External"/><Relationship Id="rId23" Type="http://schemas.openxmlformats.org/officeDocument/2006/relationships/hyperlink" Target="https://academic.oup.com/qje/article-abstract/127/1/333/1834007?redirectedFrom=fulltext" TargetMode="External"/><Relationship Id="rId10" Type="http://schemas.openxmlformats.org/officeDocument/2006/relationships/hyperlink" Target="https://www.cnn.com/2021/07/28/politics/infrastructure-bill-explained/index.html" TargetMode="External"/><Relationship Id="rId19" Type="http://schemas.openxmlformats.org/officeDocument/2006/relationships/hyperlink" Target="https://www.usatoday.com/story/opinion/todaysdebate/2021/07/20/climate-change-biden-infrastructure-bill-good-start/7877118002/" TargetMode="External"/><Relationship Id="rId4" Type="http://schemas.openxmlformats.org/officeDocument/2006/relationships/settings" Target="settings.xml"/><Relationship Id="rId9" Type="http://schemas.openxmlformats.org/officeDocument/2006/relationships/hyperlink" Target="http://www.cnn.com/2021/10/24/politics/spending-bill-benefits-what-matters/index.html" TargetMode="External"/><Relationship Id="rId14" Type="http://schemas.openxmlformats.org/officeDocument/2006/relationships/hyperlink" Target="https://www.theguardian.com/us-news/2021/oct/01/democrats-congress-biden-infrastructure-talks%20Accessed%2010/25" TargetMode="External"/><Relationship Id="rId22" Type="http://schemas.openxmlformats.org/officeDocument/2006/relationships/hyperlink" Target="https://economictimes.indiatimes.com/watch-crypto-challenge-by-coinswitch-kuber-ep-3/articleshow/87311600.cms%20Accessed%2010/2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24</Pages>
  <Words>12700</Words>
  <Characters>72396</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3</cp:revision>
  <dcterms:created xsi:type="dcterms:W3CDTF">2021-11-05T22:12:00Z</dcterms:created>
  <dcterms:modified xsi:type="dcterms:W3CDTF">2021-11-05T22:45:00Z</dcterms:modified>
</cp:coreProperties>
</file>