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E7A7B" w14:textId="345426E1" w:rsidR="00C45C10" w:rsidRPr="00C45C10" w:rsidRDefault="00C45C10" w:rsidP="00C45C10">
      <w:pPr>
        <w:pStyle w:val="Heading2"/>
      </w:pPr>
      <w:r>
        <w:t>Doubles TOC – 1NC vs Saratoga AG</w:t>
      </w:r>
    </w:p>
    <w:p w14:paraId="5DFD38B8" w14:textId="34CDA147" w:rsidR="0069492B" w:rsidRPr="00AC3092" w:rsidRDefault="0069492B" w:rsidP="0069492B">
      <w:pPr>
        <w:pStyle w:val="Heading3"/>
      </w:pPr>
      <w:r>
        <w:lastRenderedPageBreak/>
        <w:t>1NC</w:t>
      </w:r>
      <w:r>
        <w:t xml:space="preserve"> – T</w:t>
      </w:r>
    </w:p>
    <w:p w14:paraId="5675DE75" w14:textId="77777777" w:rsidR="0069492B" w:rsidRDefault="0069492B" w:rsidP="0069492B">
      <w:pPr>
        <w:pStyle w:val="Heading4"/>
      </w:pPr>
      <w:proofErr w:type="spellStart"/>
      <w:r>
        <w:t>Interp</w:t>
      </w:r>
      <w:proofErr w:type="spellEnd"/>
      <w:r>
        <w:t xml:space="preserve"> – “space” is the entire universe. MacMillan n.d.</w:t>
      </w:r>
    </w:p>
    <w:p w14:paraId="02E412C3" w14:textId="77777777" w:rsidR="0069492B" w:rsidRPr="00E554D7" w:rsidRDefault="0069492B" w:rsidP="0069492B">
      <w:pPr>
        <w:rPr>
          <w:bCs/>
          <w:sz w:val="14"/>
        </w:rPr>
      </w:pPr>
      <w:r>
        <w:rPr>
          <w:rStyle w:val="Style13ptBold"/>
          <w:b w:val="0"/>
          <w:bCs/>
        </w:rPr>
        <w:t>Macmillan n.d.</w:t>
      </w:r>
      <w:r w:rsidRPr="00714BD8">
        <w:rPr>
          <w:rStyle w:val="Style13ptBold"/>
          <w:b w:val="0"/>
          <w:bCs/>
        </w:rPr>
        <w:t xml:space="preserve"> (noun) American English definition and synonyms</w:t>
      </w:r>
      <w:r>
        <w:rPr>
          <w:rStyle w:val="Style13ptBold"/>
          <w:b w:val="0"/>
          <w:bCs/>
        </w:rPr>
        <w:t>”</w:t>
      </w:r>
      <w:r w:rsidRPr="00714BD8">
        <w:rPr>
          <w:rStyle w:val="Style13ptBold"/>
          <w:b w:val="0"/>
          <w:bCs/>
        </w:rPr>
        <w:t>, https://www.macmillandictionary.com/us/dictionary/american/space_1</w:t>
      </w:r>
    </w:p>
    <w:p w14:paraId="02B077AB" w14:textId="77777777" w:rsidR="0069492B" w:rsidRPr="00E64DC4" w:rsidRDefault="0069492B" w:rsidP="0069492B">
      <w:pPr>
        <w:rPr>
          <w:rStyle w:val="Emphasis"/>
        </w:rPr>
      </w:pPr>
      <w:r w:rsidRPr="001A5B93">
        <w:rPr>
          <w:rStyle w:val="Emphasis"/>
          <w:highlight w:val="yellow"/>
        </w:rPr>
        <w:t>4. UNCOUNTABLE: the whole of the </w:t>
      </w:r>
      <w:hyperlink r:id="rId9" w:tooltip="universe" w:history="1">
        <w:r w:rsidRPr="001A5B93">
          <w:rPr>
            <w:rStyle w:val="Emphasis"/>
            <w:highlight w:val="yellow"/>
          </w:rPr>
          <w:t>universe</w:t>
        </w:r>
      </w:hyperlink>
      <w:r w:rsidRPr="001A5B93">
        <w:rPr>
          <w:rStyle w:val="Emphasis"/>
          <w:highlight w:val="yellow"/>
        </w:rPr>
        <w:t> </w:t>
      </w:r>
      <w:hyperlink r:id="rId10" w:tooltip="outside" w:history="1">
        <w:r w:rsidRPr="001A5B93">
          <w:rPr>
            <w:rStyle w:val="Emphasis"/>
            <w:highlight w:val="yellow"/>
          </w:rPr>
          <w:t>outside</w:t>
        </w:r>
      </w:hyperlink>
      <w:r w:rsidRPr="001A5B93">
        <w:rPr>
          <w:rStyle w:val="Emphasis"/>
          <w:highlight w:val="yellow"/>
        </w:rPr>
        <w:t> the </w:t>
      </w:r>
      <w:hyperlink r:id="rId11" w:anchor="earth__1" w:tooltip="earth" w:history="1">
        <w:r w:rsidRPr="001A5B93">
          <w:rPr>
            <w:rStyle w:val="Emphasis"/>
            <w:highlight w:val="yellow"/>
          </w:rPr>
          <w:t>Earth</w:t>
        </w:r>
      </w:hyperlink>
      <w:r w:rsidRPr="001A5B93">
        <w:rPr>
          <w:rStyle w:val="Emphasis"/>
          <w:highlight w:val="yellow"/>
        </w:rPr>
        <w:t>’s </w:t>
      </w:r>
      <w:hyperlink r:id="rId12" w:tooltip="atmosphere" w:history="1">
        <w:r w:rsidRPr="001A5B93">
          <w:rPr>
            <w:rStyle w:val="Emphasis"/>
            <w:highlight w:val="yellow"/>
          </w:rPr>
          <w:t>atmosphere</w:t>
        </w:r>
      </w:hyperlink>
    </w:p>
    <w:p w14:paraId="46EB90C6" w14:textId="77777777" w:rsidR="0069492B" w:rsidRPr="00E64DC4" w:rsidRDefault="0069492B" w:rsidP="0069492B">
      <w:pPr>
        <w:rPr>
          <w:i/>
          <w:iCs/>
        </w:rPr>
      </w:pPr>
      <w:r w:rsidRPr="00E64DC4">
        <w:rPr>
          <w:i/>
          <w:iCs/>
        </w:rPr>
        <w:t>man’s </w:t>
      </w:r>
      <w:hyperlink r:id="rId13" w:tooltip="ventures" w:history="1">
        <w:r w:rsidRPr="00E64DC4">
          <w:rPr>
            <w:i/>
            <w:iCs/>
            <w:u w:val="single"/>
          </w:rPr>
          <w:t>ventures</w:t>
        </w:r>
      </w:hyperlink>
      <w:r w:rsidRPr="00E64DC4">
        <w:rPr>
          <w:i/>
          <w:iCs/>
        </w:rPr>
        <w:t> into space</w:t>
      </w:r>
    </w:p>
    <w:p w14:paraId="561DC880" w14:textId="77777777" w:rsidR="0069492B" w:rsidRPr="00E64DC4" w:rsidRDefault="0069492B" w:rsidP="0069492B">
      <w:pPr>
        <w:rPr>
          <w:i/>
          <w:iCs/>
        </w:rPr>
      </w:pPr>
      <w:r w:rsidRPr="00E64DC4">
        <w:rPr>
          <w:i/>
          <w:iCs/>
        </w:rPr>
        <w:t>a space </w:t>
      </w:r>
      <w:hyperlink r:id="rId14" w:tooltip="mission" w:history="1">
        <w:r w:rsidRPr="00E64DC4">
          <w:rPr>
            <w:i/>
            <w:iCs/>
            <w:u w:val="single"/>
          </w:rPr>
          <w:t>mission</w:t>
        </w:r>
      </w:hyperlink>
    </w:p>
    <w:p w14:paraId="4FA1C11F" w14:textId="77777777" w:rsidR="0069492B" w:rsidRPr="00E554D7" w:rsidRDefault="0069492B" w:rsidP="0069492B">
      <w:pPr>
        <w:rPr>
          <w:rFonts w:eastAsia="Times New Roman" w:cs="Times New Roman"/>
        </w:rPr>
      </w:pPr>
      <w:r w:rsidRPr="00E64DC4">
        <w:rPr>
          <w:rFonts w:eastAsia="Times New Roman" w:cs="Arial"/>
          <w:b/>
          <w:bCs/>
          <w:color w:val="242424"/>
        </w:rPr>
        <w:t>in space</w:t>
      </w:r>
      <w:r w:rsidRPr="00E64DC4">
        <w:rPr>
          <w:rFonts w:eastAsia="Times New Roman" w:cs="Arial"/>
          <w:color w:val="242424"/>
        </w:rPr>
        <w:t>: </w:t>
      </w:r>
      <w:r w:rsidRPr="00E64DC4">
        <w:rPr>
          <w:rFonts w:eastAsia="Times New Roman" w:cs="Arial"/>
          <w:i/>
          <w:iCs/>
          <w:color w:val="242424"/>
        </w:rPr>
        <w:t>The </w:t>
      </w:r>
      <w:hyperlink r:id="rId15" w:tooltip="crew" w:history="1">
        <w:r w:rsidRPr="00E64DC4">
          <w:rPr>
            <w:rFonts w:eastAsia="Times New Roman" w:cs="Arial"/>
            <w:i/>
            <w:iCs/>
            <w:color w:val="242424"/>
            <w:u w:val="single"/>
          </w:rPr>
          <w:t>crew</w:t>
        </w:r>
      </w:hyperlink>
      <w:r w:rsidRPr="00E64DC4">
        <w:rPr>
          <w:rFonts w:eastAsia="Times New Roman" w:cs="Arial"/>
          <w:i/>
          <w:iCs/>
          <w:color w:val="242424"/>
        </w:rPr>
        <w:t> have been </w:t>
      </w:r>
      <w:hyperlink r:id="rId16" w:tooltip="living" w:history="1">
        <w:r w:rsidRPr="00E64DC4">
          <w:rPr>
            <w:rFonts w:eastAsia="Times New Roman" w:cs="Arial"/>
            <w:i/>
            <w:iCs/>
            <w:color w:val="242424"/>
            <w:u w:val="single"/>
          </w:rPr>
          <w:t>living</w:t>
        </w:r>
      </w:hyperlink>
      <w:r w:rsidRPr="00E64DC4">
        <w:rPr>
          <w:rFonts w:eastAsia="Times New Roman" w:cs="Arial"/>
          <w:i/>
          <w:iCs/>
          <w:color w:val="242424"/>
        </w:rPr>
        <w:t> in space for over three </w:t>
      </w:r>
      <w:hyperlink r:id="rId17" w:tooltip="months" w:history="1">
        <w:r w:rsidRPr="00E64DC4">
          <w:rPr>
            <w:rFonts w:eastAsia="Times New Roman" w:cs="Arial"/>
            <w:i/>
            <w:iCs/>
            <w:color w:val="242424"/>
            <w:u w:val="single"/>
          </w:rPr>
          <w:t>months</w:t>
        </w:r>
      </w:hyperlink>
      <w:r w:rsidRPr="00E64DC4">
        <w:rPr>
          <w:rFonts w:eastAsia="Times New Roman" w:cs="Arial"/>
          <w:i/>
          <w:iCs/>
          <w:color w:val="242424"/>
        </w:rPr>
        <w:t>.</w:t>
      </w:r>
    </w:p>
    <w:p w14:paraId="0B7AAE50" w14:textId="77777777" w:rsidR="0069492B" w:rsidRDefault="0069492B" w:rsidP="0069492B">
      <w:pPr>
        <w:pStyle w:val="Heading4"/>
      </w:pPr>
      <w:r>
        <w:t xml:space="preserve">Outer space starts at the </w:t>
      </w:r>
      <w:r w:rsidRPr="003E0A06">
        <w:t>Kármán</w:t>
      </w:r>
      <w:r>
        <w:t xml:space="preserve"> line. Betz 21</w:t>
      </w:r>
    </w:p>
    <w:p w14:paraId="7C7DE3B0" w14:textId="77777777" w:rsidR="0069492B" w:rsidRPr="00E554D7" w:rsidRDefault="0069492B" w:rsidP="0069492B">
      <w:pPr>
        <w:rPr>
          <w:bCs/>
          <w:sz w:val="26"/>
        </w:rPr>
      </w:pPr>
      <w:r w:rsidRPr="006E3754">
        <w:rPr>
          <w:rStyle w:val="Style13ptBold"/>
          <w:b w:val="0"/>
          <w:bCs/>
        </w:rPr>
        <w:t xml:space="preserve">Eric Betz, 3-5-2021, "The Kármán Line: Where does space </w:t>
      </w:r>
      <w:proofErr w:type="gramStart"/>
      <w:r w:rsidRPr="006E3754">
        <w:rPr>
          <w:rStyle w:val="Style13ptBold"/>
          <w:b w:val="0"/>
          <w:bCs/>
        </w:rPr>
        <w:t>begin?,</w:t>
      </w:r>
      <w:proofErr w:type="gramEnd"/>
      <w:r w:rsidRPr="006E3754">
        <w:rPr>
          <w:rStyle w:val="Style13ptBold"/>
          <w:b w:val="0"/>
          <w:bCs/>
        </w:rPr>
        <w:t>" Astronomy, https://astronomy.com/news/2021/03/the-krmn-line-where-does-space-begin</w:t>
      </w:r>
    </w:p>
    <w:p w14:paraId="0494D2B9" w14:textId="77777777" w:rsidR="0069492B" w:rsidRDefault="0069492B" w:rsidP="0069492B">
      <w:pPr>
        <w:shd w:val="clear" w:color="auto" w:fill="FFFFFF"/>
        <w:spacing w:line="0" w:lineRule="auto"/>
        <w:rPr>
          <w:rFonts w:ascii="Helvetica Neue" w:hAnsi="Helvetica Neue"/>
          <w:color w:val="FFFFFF"/>
          <w:sz w:val="2"/>
          <w:szCs w:val="2"/>
        </w:rPr>
      </w:pPr>
      <w:r>
        <w:rPr>
          <w:rStyle w:val="atflatcounter"/>
          <w:rFonts w:ascii="Helvetica" w:hAnsi="Helvetica"/>
          <w:b/>
          <w:bCs/>
          <w:caps/>
          <w:color w:val="32363B"/>
          <w:sz w:val="16"/>
          <w:szCs w:val="16"/>
          <w:shd w:val="clear" w:color="auto" w:fill="EBEBEB"/>
        </w:rPr>
        <w:t>23</w:t>
      </w:r>
    </w:p>
    <w:p w14:paraId="5C64B961" w14:textId="77777777" w:rsidR="0069492B" w:rsidRPr="00CE5B28" w:rsidRDefault="0069492B" w:rsidP="0069492B">
      <w:pPr>
        <w:rPr>
          <w:rStyle w:val="StyleUnderline"/>
        </w:rPr>
      </w:pPr>
      <w:r w:rsidRPr="00C359C2">
        <w:rPr>
          <w:rStyle w:val="StyleUnderline"/>
        </w:rPr>
        <w:t>The Kármán Line</w:t>
      </w:r>
      <w:r w:rsidRPr="00CE5B28">
        <w:rPr>
          <w:rStyle w:val="StyleUnderline"/>
        </w:rPr>
        <w:t>: Where does space begin?</w:t>
      </w:r>
    </w:p>
    <w:p w14:paraId="1F28A498" w14:textId="77777777" w:rsidR="0069492B" w:rsidRPr="00CE5B28" w:rsidRDefault="0069492B" w:rsidP="0069492B">
      <w:pPr>
        <w:rPr>
          <w:rStyle w:val="StyleUnderline"/>
        </w:rPr>
      </w:pPr>
      <w:r w:rsidRPr="001A5B93">
        <w:rPr>
          <w:rStyle w:val="StyleUnderline"/>
          <w:highlight w:val="yellow"/>
        </w:rPr>
        <w:t>Earth ends and outer space starts at the Kármán line,</w:t>
      </w:r>
      <w:r w:rsidRPr="00CE5B28">
        <w:rPr>
          <w:rStyle w:val="StyleUnderline"/>
        </w:rPr>
        <w:t xml:space="preserve"> some </w:t>
      </w:r>
      <w:r w:rsidRPr="001A5B93">
        <w:rPr>
          <w:rStyle w:val="StyleUnderline"/>
          <w:highlight w:val="yellow"/>
        </w:rPr>
        <w:t>62 miles</w:t>
      </w:r>
      <w:r w:rsidRPr="00CE5B28">
        <w:rPr>
          <w:rStyle w:val="StyleUnderline"/>
        </w:rPr>
        <w:t xml:space="preserve"> (100 kilometers) </w:t>
      </w:r>
      <w:r w:rsidRPr="001A5B93">
        <w:rPr>
          <w:rStyle w:val="StyleUnderline"/>
          <w:highlight w:val="yellow"/>
        </w:rPr>
        <w:t>above the planet’s surface</w:t>
      </w:r>
      <w:r w:rsidRPr="00CE5B28">
        <w:rPr>
          <w:rStyle w:val="StyleUnderline"/>
        </w:rPr>
        <w:t>.</w:t>
      </w:r>
    </w:p>
    <w:p w14:paraId="753F1356" w14:textId="77777777" w:rsidR="0069492B" w:rsidRPr="00E90DC0" w:rsidRDefault="0069492B" w:rsidP="0069492B">
      <w:r w:rsidRPr="00E90DC0">
        <w:rPr>
          <w:shd w:val="clear" w:color="auto" w:fill="FFFFFF"/>
        </w:rPr>
        <w:t>These days, spacecraft are venturing into the final frontier at a record pace. And a deluge of </w:t>
      </w:r>
      <w:hyperlink r:id="rId18" w:tgtFrame="_blank" w:history="1">
        <w:r w:rsidRPr="00E90DC0">
          <w:rPr>
            <w:rStyle w:val="Hyperlink"/>
            <w:color w:val="007EA8"/>
            <w:shd w:val="clear" w:color="auto" w:fill="FFFFFF"/>
          </w:rPr>
          <w:t>paying space tourists</w:t>
        </w:r>
      </w:hyperlink>
      <w:r w:rsidRPr="00E90DC0">
        <w:rPr>
          <w:shd w:val="clear" w:color="auto" w:fill="FFFFFF"/>
        </w:rPr>
        <w:t xml:space="preserve"> should soon follow. But to earn their astronaut wings, high-flying civilians will have to make it past the so-called Kármán line. This boundary sits some 62 miles (100 kilometers) above Earth's surface, and it's generally accepted as the place where Earth </w:t>
      </w:r>
      <w:proofErr w:type="gramStart"/>
      <w:r w:rsidRPr="00E90DC0">
        <w:rPr>
          <w:shd w:val="clear" w:color="auto" w:fill="FFFFFF"/>
        </w:rPr>
        <w:t>ends</w:t>
      </w:r>
      <w:proofErr w:type="gramEnd"/>
      <w:r w:rsidRPr="00E90DC0">
        <w:rPr>
          <w:shd w:val="clear" w:color="auto" w:fill="FFFFFF"/>
        </w:rPr>
        <w:t xml:space="preserve"> and outer space begins.</w:t>
      </w:r>
    </w:p>
    <w:p w14:paraId="0FD5CC52" w14:textId="77777777" w:rsidR="0069492B" w:rsidRPr="00E90DC0" w:rsidRDefault="0069492B" w:rsidP="0069492B">
      <w:r w:rsidRPr="00E90DC0">
        <w:t xml:space="preserve">From a cosmic perspective, 100 km is a stone's throw; it's only one-sixth the driving distance between San Francisco and Los </w:t>
      </w:r>
      <w:proofErr w:type="spellStart"/>
      <w:r w:rsidRPr="00E90DC0">
        <w:t>Angelas</w:t>
      </w:r>
      <w:proofErr w:type="spellEnd"/>
      <w:r w:rsidRPr="00E90DC0">
        <w:t>. It’s also well within the clutches of Earth's overpowering gravitational pull and expansive atmosphere. So, how did humans come to accept this relatively nearby location as the defining line between Earth and space? </w:t>
      </w:r>
    </w:p>
    <w:p w14:paraId="180C25DB" w14:textId="77777777" w:rsidR="0069492B" w:rsidRPr="00E90DC0" w:rsidRDefault="0069492B" w:rsidP="0069492B">
      <w:r w:rsidRPr="00E90DC0">
        <w:t xml:space="preserve">The answer is partly based on physical reality and partly based on an arbitrary human construct. That's why the exact altitude where space begins is something scientists have been debating since </w:t>
      </w:r>
      <w:proofErr w:type="gramStart"/>
      <w:r w:rsidRPr="00E90DC0">
        <w:t>before</w:t>
      </w:r>
      <w:proofErr w:type="gramEnd"/>
      <w:r w:rsidRPr="00E90DC0">
        <w:t xml:space="preserve"> we even sent the first spacecraft into orbit.</w:t>
      </w:r>
    </w:p>
    <w:p w14:paraId="251501A6" w14:textId="77777777" w:rsidR="0069492B" w:rsidRPr="00E90DC0" w:rsidRDefault="0069492B" w:rsidP="0069492B">
      <w:r w:rsidRPr="00E90DC0">
        <w:t>What is the Kármán Line?</w:t>
      </w:r>
    </w:p>
    <w:p w14:paraId="31ED14E6" w14:textId="77777777" w:rsidR="0069492B" w:rsidRPr="00E90DC0" w:rsidRDefault="0069492B" w:rsidP="0069492B">
      <w:hyperlink r:id="rId19" w:tgtFrame="_blank" w:history="1">
        <w:r w:rsidRPr="00E90DC0">
          <w:rPr>
            <w:rStyle w:val="Hyperlink"/>
            <w:color w:val="007EA8"/>
            <w:shd w:val="clear" w:color="auto" w:fill="FFFFFF"/>
          </w:rPr>
          <w:t>Experts have suggested</w:t>
        </w:r>
      </w:hyperlink>
      <w:r w:rsidRPr="00E90DC0">
        <w:rPr>
          <w:shd w:val="clear" w:color="auto" w:fill="FFFFFF"/>
        </w:rPr>
        <w:t> the actual boundary between Earth and space lies anywhere from a mere 18.5 miles (30km) above the surface to more than a million miles (1.6 million km) away. However, for well over half a century, most — including regulatory bodies — have accepted something close to our current definition of the Kármán Line.</w:t>
      </w:r>
    </w:p>
    <w:p w14:paraId="6F477BFE" w14:textId="77777777" w:rsidR="0069492B" w:rsidRPr="00B03F47" w:rsidRDefault="0069492B" w:rsidP="0069492B">
      <w:pPr>
        <w:rPr>
          <w:rStyle w:val="StyleUnderline"/>
        </w:rPr>
      </w:pPr>
      <w:r w:rsidRPr="00E90DC0">
        <w:t xml:space="preserve">The Kármán line is based on physical reality in the sense that it roughly marks the altitude where traditional aircraft can no longer effectively fly. Anything traveling above the Kármán line needs a propulsion system that doesn’t rely on lift generated by Earth’s </w:t>
      </w:r>
      <w:r w:rsidRPr="00E90DC0">
        <w:lastRenderedPageBreak/>
        <w:t xml:space="preserve">atmosphere — the air is simply too thin that high up. In other words, </w:t>
      </w:r>
      <w:r w:rsidRPr="00B03F47">
        <w:rPr>
          <w:rStyle w:val="StyleUnderline"/>
        </w:rPr>
        <w:t>the Kármán line is where the physical laws governing a craft's ability to fly shift. </w:t>
      </w:r>
    </w:p>
    <w:p w14:paraId="246CA135" w14:textId="77777777" w:rsidR="0069492B" w:rsidRPr="00E90DC0" w:rsidRDefault="0069492B" w:rsidP="0069492B">
      <w:r w:rsidRPr="00E90DC0">
        <w:t xml:space="preserve">However, </w:t>
      </w:r>
      <w:r w:rsidRPr="00B03F47">
        <w:rPr>
          <w:rStyle w:val="StyleUnderline"/>
        </w:rPr>
        <w:t>the Kármán line is also where the human laws governing aircraft and spacecraft diverge</w:t>
      </w:r>
      <w:r w:rsidRPr="00E90DC0">
        <w:t>. There are no national borders that extend to outer space; it’s governed more like international waters. So, settling on a boundary for space is about much more than the semantics of who gets to be called an astronaut.</w:t>
      </w:r>
    </w:p>
    <w:p w14:paraId="76713150" w14:textId="77777777" w:rsidR="0069492B" w:rsidRPr="00E90DC0" w:rsidRDefault="0069492B" w:rsidP="0069492B">
      <w:r w:rsidRPr="001A5B93">
        <w:rPr>
          <w:rStyle w:val="StyleUnderline"/>
          <w:highlight w:val="yellow"/>
        </w:rPr>
        <w:t>The U</w:t>
      </w:r>
      <w:r w:rsidRPr="00B03F47">
        <w:rPr>
          <w:rStyle w:val="StyleUnderline"/>
        </w:rPr>
        <w:t xml:space="preserve">nited </w:t>
      </w:r>
      <w:r w:rsidRPr="001A5B93">
        <w:rPr>
          <w:rStyle w:val="StyleUnderline"/>
          <w:highlight w:val="yellow"/>
        </w:rPr>
        <w:t>N</w:t>
      </w:r>
      <w:r w:rsidRPr="00B03F47">
        <w:rPr>
          <w:rStyle w:val="StyleUnderline"/>
        </w:rPr>
        <w:t xml:space="preserve">ations </w:t>
      </w:r>
      <w:r w:rsidRPr="001A5B93">
        <w:rPr>
          <w:rStyle w:val="StyleUnderline"/>
          <w:highlight w:val="yellow"/>
        </w:rPr>
        <w:t>has</w:t>
      </w:r>
      <w:r w:rsidRPr="00B03F47">
        <w:rPr>
          <w:rStyle w:val="StyleUnderline"/>
        </w:rPr>
        <w:t xml:space="preserve"> historically </w:t>
      </w:r>
      <w:r w:rsidRPr="001A5B93">
        <w:rPr>
          <w:rStyle w:val="StyleUnderline"/>
          <w:highlight w:val="yellow"/>
        </w:rPr>
        <w:t>accepted the</w:t>
      </w:r>
      <w:r w:rsidRPr="00B03F47">
        <w:rPr>
          <w:rStyle w:val="StyleUnderline"/>
        </w:rPr>
        <w:t xml:space="preserve"> Kármán </w:t>
      </w:r>
      <w:r w:rsidRPr="001A5B93">
        <w:rPr>
          <w:rStyle w:val="StyleUnderline"/>
          <w:highlight w:val="yellow"/>
        </w:rPr>
        <w:t>line as the</w:t>
      </w:r>
      <w:r w:rsidRPr="00B03F47">
        <w:rPr>
          <w:rStyle w:val="StyleUnderline"/>
        </w:rPr>
        <w:t xml:space="preserve"> </w:t>
      </w:r>
      <w:r w:rsidRPr="001A5B93">
        <w:rPr>
          <w:rStyle w:val="StyleUnderline"/>
          <w:highlight w:val="yellow"/>
        </w:rPr>
        <w:t>boundary of space</w:t>
      </w:r>
      <w:r w:rsidRPr="00B03F47">
        <w:rPr>
          <w:rStyle w:val="StyleUnderline"/>
        </w:rPr>
        <w:t>.</w:t>
      </w:r>
      <w:r w:rsidRPr="00E90DC0">
        <w:t xml:space="preserve"> And while the U.S. government has been reticent to agree to a specific height, people who fly above an altitude of 60 miles (100 km) typically earn astronaut wings from the Federal Aviation Administration. Even the Ansari X-prize chose the Kármán line as the benchmark height required to win its $10 million prize, which was claimed when Burt Rutan’s SpaceShipOne became the first </w:t>
      </w:r>
      <w:proofErr w:type="gramStart"/>
      <w:r w:rsidRPr="00E90DC0">
        <w:t>privately-built</w:t>
      </w:r>
      <w:proofErr w:type="gramEnd"/>
      <w:r w:rsidRPr="00E90DC0">
        <w:t xml:space="preserve"> spacecraft to carry a crew back in 2004.</w:t>
      </w:r>
    </w:p>
    <w:p w14:paraId="6F7DB9B4" w14:textId="77777777" w:rsidR="0069492B" w:rsidRDefault="0069492B" w:rsidP="0069492B"/>
    <w:p w14:paraId="454A211B" w14:textId="77777777" w:rsidR="0069492B" w:rsidRDefault="0069492B" w:rsidP="0069492B">
      <w:pPr>
        <w:pStyle w:val="Heading4"/>
      </w:pPr>
      <w:r>
        <w:t>Additionally, use of “the” before appropriation means that “outer space” is an identifier for “appropriation.” Collins n.d.</w:t>
      </w:r>
    </w:p>
    <w:p w14:paraId="47E4E63E" w14:textId="77777777" w:rsidR="0069492B" w:rsidRPr="00E554D7" w:rsidRDefault="0069492B" w:rsidP="0069492B">
      <w:pPr>
        <w:rPr>
          <w:bCs/>
          <w:sz w:val="26"/>
        </w:rPr>
      </w:pPr>
      <w:r>
        <w:rPr>
          <w:rStyle w:val="Style13ptBold"/>
          <w:b w:val="0"/>
          <w:bCs/>
        </w:rPr>
        <w:t>Collins Dictionary</w:t>
      </w:r>
      <w:r w:rsidRPr="003D05B8">
        <w:rPr>
          <w:rStyle w:val="Style13ptBold"/>
          <w:b w:val="0"/>
          <w:bCs/>
        </w:rPr>
        <w:t>, "</w:t>
      </w:r>
      <w:r>
        <w:rPr>
          <w:rStyle w:val="Style13ptBold"/>
          <w:b w:val="0"/>
          <w:bCs/>
        </w:rPr>
        <w:t>The</w:t>
      </w:r>
      <w:r w:rsidRPr="003D05B8">
        <w:rPr>
          <w:rStyle w:val="Style13ptBold"/>
          <w:b w:val="0"/>
          <w:bCs/>
        </w:rPr>
        <w:t xml:space="preserve">," </w:t>
      </w:r>
      <w:r w:rsidRPr="0098358A">
        <w:rPr>
          <w:rStyle w:val="Style13ptBold"/>
          <w:b w:val="0"/>
          <w:bCs/>
        </w:rPr>
        <w:t>https://www.collinsdictionary.com/us/dictionary/english/the</w:t>
      </w:r>
    </w:p>
    <w:p w14:paraId="3361C5C5" w14:textId="77777777" w:rsidR="0069492B" w:rsidRPr="0043262D" w:rsidRDefault="0069492B" w:rsidP="0069492B">
      <w:pPr>
        <w:pStyle w:val="NoSpacing"/>
        <w:rPr>
          <w:rFonts w:cs="Times New Roman"/>
          <w:color w:val="000000" w:themeColor="text1"/>
        </w:rPr>
      </w:pPr>
      <w:r w:rsidRPr="0043262D">
        <w:rPr>
          <w:rStyle w:val="StyleUnderline"/>
          <w:color w:val="000000" w:themeColor="text1"/>
        </w:rPr>
        <w:t>The is the definite article. It is used at the beginning of noun groups</w:t>
      </w:r>
      <w:r w:rsidRPr="0043262D">
        <w:rPr>
          <w:color w:val="000000" w:themeColor="text1"/>
        </w:rPr>
        <w:t>. The is usually pronounced (</w:t>
      </w:r>
      <w:proofErr w:type="spellStart"/>
      <w:r w:rsidRPr="0043262D">
        <w:rPr>
          <w:color w:val="000000" w:themeColor="text1"/>
        </w:rPr>
        <w:t>ðə</w:t>
      </w:r>
      <w:proofErr w:type="spellEnd"/>
      <w:r w:rsidRPr="0043262D">
        <w:rPr>
          <w:color w:val="000000" w:themeColor="text1"/>
        </w:rPr>
        <w:t>) before a consonant and (</w:t>
      </w:r>
      <w:proofErr w:type="spellStart"/>
      <w:r w:rsidRPr="0043262D">
        <w:rPr>
          <w:color w:val="000000" w:themeColor="text1"/>
        </w:rPr>
        <w:t>ði</w:t>
      </w:r>
      <w:proofErr w:type="spellEnd"/>
      <w:r w:rsidRPr="0043262D">
        <w:rPr>
          <w:color w:val="000000" w:themeColor="text1"/>
        </w:rPr>
        <w:t xml:space="preserve">) before a </w:t>
      </w:r>
      <w:proofErr w:type="gramStart"/>
      <w:r w:rsidRPr="0043262D">
        <w:rPr>
          <w:color w:val="000000" w:themeColor="text1"/>
        </w:rPr>
        <w:t>vowel, but</w:t>
      </w:r>
      <w:proofErr w:type="gramEnd"/>
      <w:r w:rsidRPr="0043262D">
        <w:rPr>
          <w:color w:val="000000" w:themeColor="text1"/>
        </w:rPr>
        <w:t xml:space="preserve"> pronounced (</w:t>
      </w:r>
      <w:proofErr w:type="spellStart"/>
      <w:r w:rsidRPr="0043262D">
        <w:rPr>
          <w:color w:val="000000" w:themeColor="text1"/>
        </w:rPr>
        <w:t>ði</w:t>
      </w:r>
      <w:proofErr w:type="spellEnd"/>
      <w:r w:rsidRPr="0043262D">
        <w:rPr>
          <w:color w:val="000000" w:themeColor="text1"/>
        </w:rPr>
        <w:t>) when you are emphasizing it.</w:t>
      </w:r>
    </w:p>
    <w:p w14:paraId="48ECE9F6" w14:textId="77777777" w:rsidR="0069492B" w:rsidRPr="0043262D" w:rsidRDefault="0069492B" w:rsidP="0069492B">
      <w:pPr>
        <w:pStyle w:val="NoSpacing"/>
        <w:rPr>
          <w:color w:val="000000" w:themeColor="text1"/>
        </w:rPr>
      </w:pPr>
      <w:r w:rsidRPr="0043262D">
        <w:rPr>
          <w:b/>
          <w:bCs/>
          <w:color w:val="000000" w:themeColor="text1"/>
          <w:sz w:val="26"/>
          <w:szCs w:val="26"/>
          <w:bdr w:val="none" w:sz="0" w:space="0" w:color="auto" w:frame="1"/>
        </w:rPr>
        <w:t xml:space="preserve">1. </w:t>
      </w:r>
      <w:r w:rsidRPr="0043262D">
        <w:rPr>
          <w:b/>
          <w:bCs/>
          <w:caps/>
          <w:color w:val="000000" w:themeColor="text1"/>
          <w:bdr w:val="none" w:sz="0" w:space="0" w:color="auto" w:frame="1"/>
        </w:rPr>
        <w:t>DETERMINER</w:t>
      </w:r>
    </w:p>
    <w:p w14:paraId="43D86293" w14:textId="77777777" w:rsidR="0069492B" w:rsidRPr="0043262D" w:rsidRDefault="0069492B" w:rsidP="0069492B">
      <w:pPr>
        <w:pStyle w:val="NoSpacing"/>
        <w:rPr>
          <w:color w:val="000000" w:themeColor="text1"/>
        </w:rPr>
      </w:pPr>
      <w:r w:rsidRPr="0043262D">
        <w:rPr>
          <w:color w:val="000000" w:themeColor="text1"/>
        </w:rPr>
        <w:t xml:space="preserve">You use </w:t>
      </w:r>
      <w:r w:rsidRPr="0043262D">
        <w:rPr>
          <w:b/>
          <w:bCs/>
          <w:color w:val="000000" w:themeColor="text1"/>
          <w:bdr w:val="none" w:sz="0" w:space="0" w:color="auto" w:frame="1"/>
        </w:rPr>
        <w:t>the</w:t>
      </w:r>
      <w:r w:rsidRPr="0043262D">
        <w:rPr>
          <w:color w:val="000000" w:themeColor="text1"/>
        </w:rPr>
        <w:t xml:space="preserve"> at the beginning of noun groups to refer to someone or something that you have already mentioned or identified.</w:t>
      </w:r>
    </w:p>
    <w:p w14:paraId="5F4A83EE" w14:textId="77777777" w:rsidR="0069492B" w:rsidRPr="0043262D" w:rsidRDefault="0069492B" w:rsidP="0069492B">
      <w:pPr>
        <w:pStyle w:val="NoSpacing"/>
        <w:rPr>
          <w:i/>
          <w:iCs/>
          <w:color w:val="000000" w:themeColor="text1"/>
        </w:rPr>
      </w:pPr>
      <w:r w:rsidRPr="0043262D">
        <w:rPr>
          <w:i/>
          <w:iCs/>
          <w:color w:val="000000" w:themeColor="text1"/>
          <w:bdr w:val="none" w:sz="0" w:space="0" w:color="auto" w:frame="1"/>
        </w:rPr>
        <w:t xml:space="preserve">Six of the 38 people were U.S. citizens. </w:t>
      </w:r>
    </w:p>
    <w:p w14:paraId="48B43C31" w14:textId="77777777" w:rsidR="0069492B" w:rsidRPr="0043262D" w:rsidRDefault="0069492B" w:rsidP="0069492B">
      <w:pPr>
        <w:pStyle w:val="NoSpacing"/>
        <w:rPr>
          <w:color w:val="000000" w:themeColor="text1"/>
        </w:rPr>
      </w:pPr>
      <w:r w:rsidRPr="0043262D">
        <w:rPr>
          <w:b/>
          <w:bCs/>
          <w:color w:val="000000" w:themeColor="text1"/>
          <w:sz w:val="26"/>
          <w:szCs w:val="26"/>
          <w:bdr w:val="none" w:sz="0" w:space="0" w:color="auto" w:frame="1"/>
        </w:rPr>
        <w:t xml:space="preserve">2. </w:t>
      </w:r>
      <w:r w:rsidRPr="0043262D">
        <w:rPr>
          <w:b/>
          <w:bCs/>
          <w:caps/>
          <w:color w:val="000000" w:themeColor="text1"/>
          <w:bdr w:val="none" w:sz="0" w:space="0" w:color="auto" w:frame="1"/>
        </w:rPr>
        <w:t>DETERMINER</w:t>
      </w:r>
    </w:p>
    <w:p w14:paraId="457611DF" w14:textId="77777777" w:rsidR="0069492B" w:rsidRPr="00B4344E" w:rsidRDefault="0069492B" w:rsidP="0069492B">
      <w:pPr>
        <w:pStyle w:val="NoSpacing"/>
        <w:rPr>
          <w:rStyle w:val="StyleUnderline"/>
        </w:rPr>
      </w:pPr>
      <w:r w:rsidRPr="001A5B93">
        <w:rPr>
          <w:rStyle w:val="StyleUnderline"/>
          <w:highlight w:val="yellow"/>
        </w:rPr>
        <w:t xml:space="preserve">You use </w:t>
      </w:r>
      <w:r w:rsidRPr="001A5B93">
        <w:rPr>
          <w:rStyle w:val="StyleUnderline"/>
          <w:i/>
          <w:iCs/>
          <w:highlight w:val="yellow"/>
        </w:rPr>
        <w:t>the</w:t>
      </w:r>
      <w:r w:rsidRPr="001A5B93">
        <w:rPr>
          <w:rStyle w:val="StyleUnderline"/>
          <w:highlight w:val="yellow"/>
        </w:rPr>
        <w:t xml:space="preserve"> at the beginning of a noun group when the first noun is followed</w:t>
      </w:r>
      <w:r w:rsidRPr="00B4344E">
        <w:rPr>
          <w:rStyle w:val="StyleUnderline"/>
        </w:rPr>
        <w:t xml:space="preserve"> </w:t>
      </w:r>
      <w:r w:rsidRPr="001A5B93">
        <w:rPr>
          <w:rStyle w:val="StyleUnderline"/>
          <w:highlight w:val="yellow"/>
        </w:rPr>
        <w:t>by an 'of' phrase</w:t>
      </w:r>
      <w:r w:rsidRPr="00B4344E">
        <w:rPr>
          <w:rStyle w:val="StyleUnderline"/>
        </w:rPr>
        <w:t xml:space="preserve"> or a clause </w:t>
      </w:r>
      <w:r w:rsidRPr="001A5B93">
        <w:rPr>
          <w:rStyle w:val="StyleUnderline"/>
          <w:highlight w:val="yellow"/>
        </w:rPr>
        <w:t xml:space="preserve">which </w:t>
      </w:r>
      <w:r w:rsidRPr="004251DE">
        <w:rPr>
          <w:rStyle w:val="StyleUnderline"/>
          <w:highlight w:val="yellow"/>
        </w:rPr>
        <w:t>identifies the</w:t>
      </w:r>
      <w:r w:rsidRPr="00B4344E">
        <w:rPr>
          <w:rStyle w:val="StyleUnderline"/>
        </w:rPr>
        <w:t xml:space="preserve"> person or </w:t>
      </w:r>
      <w:r w:rsidRPr="004251DE">
        <w:rPr>
          <w:rStyle w:val="StyleUnderline"/>
          <w:highlight w:val="yellow"/>
        </w:rPr>
        <w:t>thing</w:t>
      </w:r>
      <w:r w:rsidRPr="00B4344E">
        <w:rPr>
          <w:rStyle w:val="StyleUnderline"/>
        </w:rPr>
        <w:t>.</w:t>
      </w:r>
    </w:p>
    <w:p w14:paraId="5D986B55" w14:textId="77777777" w:rsidR="0069492B" w:rsidRPr="00E22BAB" w:rsidRDefault="0069492B" w:rsidP="0069492B">
      <w:pPr>
        <w:pStyle w:val="NoSpacing"/>
        <w:rPr>
          <w:rStyle w:val="StyleUnderline"/>
          <w:i/>
          <w:iCs/>
        </w:rPr>
      </w:pPr>
      <w:r w:rsidRPr="00E22BAB">
        <w:rPr>
          <w:rStyle w:val="StyleUnderline"/>
          <w:i/>
          <w:iCs/>
        </w:rPr>
        <w:t xml:space="preserve">There has been a slight increase in </w:t>
      </w:r>
      <w:r w:rsidRPr="001A5B93">
        <w:rPr>
          <w:rStyle w:val="StyleUnderline"/>
          <w:i/>
          <w:iCs/>
          <w:highlight w:val="yellow"/>
        </w:rPr>
        <w:t>the consumption of meat</w:t>
      </w:r>
      <w:r w:rsidRPr="00E22BAB">
        <w:rPr>
          <w:rStyle w:val="StyleUnderline"/>
          <w:i/>
          <w:iCs/>
        </w:rPr>
        <w:t xml:space="preserve">. </w:t>
      </w:r>
    </w:p>
    <w:p w14:paraId="3B5A751E" w14:textId="77777777" w:rsidR="0069492B" w:rsidRPr="0043262D" w:rsidRDefault="0069492B" w:rsidP="0069492B">
      <w:pPr>
        <w:pStyle w:val="NoSpacing"/>
        <w:rPr>
          <w:color w:val="000000" w:themeColor="text1"/>
        </w:rPr>
      </w:pPr>
      <w:r w:rsidRPr="0043262D">
        <w:rPr>
          <w:b/>
          <w:bCs/>
          <w:color w:val="000000" w:themeColor="text1"/>
          <w:sz w:val="26"/>
          <w:szCs w:val="26"/>
          <w:bdr w:val="none" w:sz="0" w:space="0" w:color="auto" w:frame="1"/>
        </w:rPr>
        <w:t xml:space="preserve">3. </w:t>
      </w:r>
      <w:r w:rsidRPr="0043262D">
        <w:rPr>
          <w:b/>
          <w:bCs/>
          <w:caps/>
          <w:color w:val="000000" w:themeColor="text1"/>
          <w:bdr w:val="none" w:sz="0" w:space="0" w:color="auto" w:frame="1"/>
        </w:rPr>
        <w:t>DETERMINER</w:t>
      </w:r>
    </w:p>
    <w:p w14:paraId="184BE68E" w14:textId="77777777" w:rsidR="0069492B" w:rsidRPr="00B4344E" w:rsidRDefault="0069492B" w:rsidP="0069492B">
      <w:r w:rsidRPr="00B4344E">
        <w:t xml:space="preserve">You use </w:t>
      </w:r>
      <w:r w:rsidRPr="00B4344E">
        <w:rPr>
          <w:b/>
          <w:bCs/>
        </w:rPr>
        <w:t>the</w:t>
      </w:r>
      <w:r w:rsidRPr="00B4344E">
        <w:t xml:space="preserve"> in front of some nouns that refer to something in our general experience of the world.</w:t>
      </w:r>
    </w:p>
    <w:p w14:paraId="32D88338" w14:textId="77777777" w:rsidR="0069492B" w:rsidRPr="00B4344E" w:rsidRDefault="0069492B" w:rsidP="0069492B">
      <w:pPr>
        <w:rPr>
          <w:i/>
          <w:iCs/>
        </w:rPr>
      </w:pPr>
      <w:r w:rsidRPr="00B4344E">
        <w:rPr>
          <w:i/>
          <w:iCs/>
        </w:rPr>
        <w:t xml:space="preserve">It's always hard to speculate about the future. </w:t>
      </w:r>
    </w:p>
    <w:p w14:paraId="372EC693" w14:textId="77777777" w:rsidR="0069492B" w:rsidRPr="0043262D" w:rsidRDefault="0069492B" w:rsidP="0069492B">
      <w:pPr>
        <w:pStyle w:val="NoSpacing"/>
        <w:rPr>
          <w:color w:val="000000" w:themeColor="text1"/>
        </w:rPr>
      </w:pPr>
      <w:r w:rsidRPr="0043262D">
        <w:rPr>
          <w:b/>
          <w:bCs/>
          <w:color w:val="000000" w:themeColor="text1"/>
          <w:sz w:val="26"/>
          <w:szCs w:val="26"/>
          <w:bdr w:val="none" w:sz="0" w:space="0" w:color="auto" w:frame="1"/>
        </w:rPr>
        <w:t xml:space="preserve">4. </w:t>
      </w:r>
      <w:r w:rsidRPr="0043262D">
        <w:rPr>
          <w:b/>
          <w:bCs/>
          <w:caps/>
          <w:color w:val="000000" w:themeColor="text1"/>
          <w:bdr w:val="none" w:sz="0" w:space="0" w:color="auto" w:frame="1"/>
        </w:rPr>
        <w:t>DETERMINER</w:t>
      </w:r>
    </w:p>
    <w:p w14:paraId="1884B6F8" w14:textId="77777777" w:rsidR="0069492B" w:rsidRPr="0043262D" w:rsidRDefault="0069492B" w:rsidP="0069492B">
      <w:pPr>
        <w:pStyle w:val="NoSpacing"/>
        <w:rPr>
          <w:color w:val="000000" w:themeColor="text1"/>
        </w:rPr>
      </w:pPr>
      <w:r w:rsidRPr="0043262D">
        <w:rPr>
          <w:color w:val="000000" w:themeColor="text1"/>
        </w:rPr>
        <w:t xml:space="preserve">You use </w:t>
      </w:r>
      <w:r w:rsidRPr="0043262D">
        <w:rPr>
          <w:b/>
          <w:bCs/>
          <w:color w:val="000000" w:themeColor="text1"/>
          <w:bdr w:val="none" w:sz="0" w:space="0" w:color="auto" w:frame="1"/>
        </w:rPr>
        <w:t>the</w:t>
      </w:r>
      <w:r w:rsidRPr="0043262D">
        <w:rPr>
          <w:color w:val="000000" w:themeColor="text1"/>
        </w:rPr>
        <w:t xml:space="preserve"> in front of nouns that refer to people, things, services, or institutions that are associated with everyday life.</w:t>
      </w:r>
    </w:p>
    <w:p w14:paraId="366BF919" w14:textId="77777777" w:rsidR="0069492B" w:rsidRPr="0043262D" w:rsidRDefault="0069492B" w:rsidP="0069492B">
      <w:pPr>
        <w:pStyle w:val="NoSpacing"/>
        <w:rPr>
          <w:i/>
          <w:iCs/>
          <w:color w:val="000000" w:themeColor="text1"/>
        </w:rPr>
      </w:pPr>
      <w:r w:rsidRPr="0043262D">
        <w:rPr>
          <w:i/>
          <w:iCs/>
          <w:color w:val="000000" w:themeColor="text1"/>
          <w:bdr w:val="none" w:sz="0" w:space="0" w:color="auto" w:frame="1"/>
        </w:rPr>
        <w:t xml:space="preserve">The doctor's on his way. </w:t>
      </w:r>
    </w:p>
    <w:p w14:paraId="674005FA" w14:textId="77777777" w:rsidR="0069492B" w:rsidRPr="0043262D" w:rsidRDefault="0069492B" w:rsidP="0069492B">
      <w:pPr>
        <w:pStyle w:val="NoSpacing"/>
        <w:rPr>
          <w:color w:val="000000" w:themeColor="text1"/>
        </w:rPr>
      </w:pPr>
      <w:r w:rsidRPr="0043262D">
        <w:rPr>
          <w:b/>
          <w:bCs/>
          <w:color w:val="000000" w:themeColor="text1"/>
          <w:sz w:val="26"/>
          <w:szCs w:val="26"/>
          <w:bdr w:val="none" w:sz="0" w:space="0" w:color="auto" w:frame="1"/>
        </w:rPr>
        <w:t xml:space="preserve">5. </w:t>
      </w:r>
      <w:r w:rsidRPr="0043262D">
        <w:rPr>
          <w:b/>
          <w:bCs/>
          <w:caps/>
          <w:color w:val="000000" w:themeColor="text1"/>
          <w:bdr w:val="none" w:sz="0" w:space="0" w:color="auto" w:frame="1"/>
        </w:rPr>
        <w:t>DETERMINER</w:t>
      </w:r>
    </w:p>
    <w:p w14:paraId="1E32361E" w14:textId="77777777" w:rsidR="0069492B" w:rsidRPr="0043262D" w:rsidRDefault="0069492B" w:rsidP="0069492B">
      <w:pPr>
        <w:pStyle w:val="NoSpacing"/>
        <w:rPr>
          <w:color w:val="000000" w:themeColor="text1"/>
        </w:rPr>
      </w:pPr>
      <w:r w:rsidRPr="0043262D">
        <w:rPr>
          <w:color w:val="000000" w:themeColor="text1"/>
        </w:rPr>
        <w:t xml:space="preserve">You use </w:t>
      </w:r>
      <w:r w:rsidRPr="0043262D">
        <w:rPr>
          <w:b/>
          <w:bCs/>
          <w:color w:val="000000" w:themeColor="text1"/>
          <w:bdr w:val="none" w:sz="0" w:space="0" w:color="auto" w:frame="1"/>
        </w:rPr>
        <w:t>the</w:t>
      </w:r>
      <w:r w:rsidRPr="0043262D">
        <w:rPr>
          <w:color w:val="000000" w:themeColor="text1"/>
        </w:rPr>
        <w:t xml:space="preserve"> instead of a possessive determiner, especially when you are talking about a part of someone's body or a member of their family.</w:t>
      </w:r>
    </w:p>
    <w:p w14:paraId="0752DEC4" w14:textId="77777777" w:rsidR="0069492B" w:rsidRPr="0043262D" w:rsidRDefault="0069492B" w:rsidP="0069492B">
      <w:pPr>
        <w:pStyle w:val="NoSpacing"/>
        <w:rPr>
          <w:i/>
          <w:iCs/>
          <w:color w:val="000000" w:themeColor="text1"/>
        </w:rPr>
      </w:pPr>
      <w:r w:rsidRPr="0043262D">
        <w:rPr>
          <w:i/>
          <w:iCs/>
          <w:color w:val="000000" w:themeColor="text1"/>
          <w:bdr w:val="none" w:sz="0" w:space="0" w:color="auto" w:frame="1"/>
        </w:rPr>
        <w:t xml:space="preserve">"How's the family?"—"Just fine, thank you." </w:t>
      </w:r>
    </w:p>
    <w:p w14:paraId="1138ABB8" w14:textId="77777777" w:rsidR="0069492B" w:rsidRPr="001C29C3" w:rsidRDefault="0069492B" w:rsidP="0069492B">
      <w:pPr>
        <w:pStyle w:val="NoSpacing"/>
        <w:rPr>
          <w:color w:val="000000" w:themeColor="text1"/>
        </w:rPr>
      </w:pPr>
      <w:r w:rsidRPr="0043262D">
        <w:rPr>
          <w:b/>
          <w:bCs/>
          <w:color w:val="000000" w:themeColor="text1"/>
          <w:sz w:val="26"/>
          <w:szCs w:val="26"/>
          <w:bdr w:val="none" w:sz="0" w:space="0" w:color="auto" w:frame="1"/>
        </w:rPr>
        <w:t xml:space="preserve">6. </w:t>
      </w:r>
      <w:r w:rsidRPr="001C29C3">
        <w:rPr>
          <w:b/>
          <w:bCs/>
          <w:caps/>
          <w:color w:val="000000" w:themeColor="text1"/>
          <w:bdr w:val="none" w:sz="0" w:space="0" w:color="auto" w:frame="1"/>
        </w:rPr>
        <w:t>DETERMINER</w:t>
      </w:r>
    </w:p>
    <w:p w14:paraId="46207342" w14:textId="77777777" w:rsidR="0069492B" w:rsidRPr="00B4344E" w:rsidRDefault="0069492B" w:rsidP="0069492B">
      <w:r w:rsidRPr="00B4344E">
        <w:lastRenderedPageBreak/>
        <w:t xml:space="preserve">You use </w:t>
      </w:r>
      <w:r w:rsidRPr="00B4344E">
        <w:rPr>
          <w:b/>
          <w:bCs/>
        </w:rPr>
        <w:t>the</w:t>
      </w:r>
      <w:r w:rsidRPr="00B4344E">
        <w:t xml:space="preserve"> in front of a singular noun when you want to make a general statement about things or people of that type.</w:t>
      </w:r>
    </w:p>
    <w:p w14:paraId="65F27468" w14:textId="77777777" w:rsidR="0069492B" w:rsidRPr="00B4344E" w:rsidRDefault="0069492B" w:rsidP="0069492B">
      <w:pPr>
        <w:rPr>
          <w:i/>
          <w:iCs/>
        </w:rPr>
      </w:pPr>
      <w:r w:rsidRPr="00B4344E">
        <w:rPr>
          <w:i/>
          <w:iCs/>
        </w:rPr>
        <w:t xml:space="preserve">An area in which the computer has made considerable strides in recent years is in playing chess. </w:t>
      </w:r>
    </w:p>
    <w:p w14:paraId="216893EC" w14:textId="77777777" w:rsidR="0069492B" w:rsidRPr="0043262D" w:rsidRDefault="0069492B" w:rsidP="0069492B">
      <w:pPr>
        <w:pStyle w:val="NoSpacing"/>
        <w:rPr>
          <w:color w:val="000000" w:themeColor="text1"/>
        </w:rPr>
      </w:pPr>
      <w:r w:rsidRPr="0043262D">
        <w:rPr>
          <w:b/>
          <w:bCs/>
          <w:color w:val="000000" w:themeColor="text1"/>
          <w:sz w:val="26"/>
          <w:szCs w:val="26"/>
          <w:bdr w:val="none" w:sz="0" w:space="0" w:color="auto" w:frame="1"/>
        </w:rPr>
        <w:t xml:space="preserve">7. </w:t>
      </w:r>
      <w:r w:rsidRPr="0043262D">
        <w:rPr>
          <w:b/>
          <w:bCs/>
          <w:caps/>
          <w:color w:val="000000" w:themeColor="text1"/>
          <w:bdr w:val="none" w:sz="0" w:space="0" w:color="auto" w:frame="1"/>
        </w:rPr>
        <w:t>DETERMINER</w:t>
      </w:r>
    </w:p>
    <w:p w14:paraId="43FF8BEB" w14:textId="77777777" w:rsidR="0069492B" w:rsidRPr="0043262D" w:rsidRDefault="0069492B" w:rsidP="0069492B">
      <w:pPr>
        <w:pStyle w:val="NoSpacing"/>
        <w:rPr>
          <w:color w:val="000000" w:themeColor="text1"/>
        </w:rPr>
      </w:pPr>
      <w:r w:rsidRPr="0043262D">
        <w:rPr>
          <w:color w:val="000000" w:themeColor="text1"/>
        </w:rPr>
        <w:t xml:space="preserve">You use </w:t>
      </w:r>
      <w:r w:rsidRPr="0043262D">
        <w:rPr>
          <w:b/>
          <w:bCs/>
          <w:color w:val="000000" w:themeColor="text1"/>
          <w:bdr w:val="none" w:sz="0" w:space="0" w:color="auto" w:frame="1"/>
        </w:rPr>
        <w:t>the</w:t>
      </w:r>
      <w:r w:rsidRPr="0043262D">
        <w:rPr>
          <w:color w:val="000000" w:themeColor="text1"/>
        </w:rPr>
        <w:t xml:space="preserve"> with the name of a musical instrument when you are talking about someone's ability to play the instrument.</w:t>
      </w:r>
    </w:p>
    <w:p w14:paraId="3DA77F47" w14:textId="77777777" w:rsidR="0069492B" w:rsidRPr="0043262D" w:rsidRDefault="0069492B" w:rsidP="0069492B">
      <w:pPr>
        <w:pStyle w:val="NoSpacing"/>
        <w:rPr>
          <w:i/>
          <w:iCs/>
          <w:color w:val="000000" w:themeColor="text1"/>
        </w:rPr>
      </w:pPr>
      <w:r w:rsidRPr="0043262D">
        <w:rPr>
          <w:i/>
          <w:iCs/>
          <w:color w:val="000000" w:themeColor="text1"/>
          <w:bdr w:val="none" w:sz="0" w:space="0" w:color="auto" w:frame="1"/>
        </w:rPr>
        <w:t xml:space="preserve">Did you play the piano as a child? </w:t>
      </w:r>
    </w:p>
    <w:p w14:paraId="5DCA9684" w14:textId="77777777" w:rsidR="0069492B" w:rsidRPr="0043262D" w:rsidRDefault="0069492B" w:rsidP="0069492B">
      <w:pPr>
        <w:pStyle w:val="NoSpacing"/>
        <w:rPr>
          <w:color w:val="000000" w:themeColor="text1"/>
        </w:rPr>
      </w:pPr>
      <w:r w:rsidRPr="0043262D">
        <w:rPr>
          <w:b/>
          <w:bCs/>
          <w:color w:val="000000" w:themeColor="text1"/>
          <w:sz w:val="26"/>
          <w:szCs w:val="26"/>
          <w:bdr w:val="none" w:sz="0" w:space="0" w:color="auto" w:frame="1"/>
        </w:rPr>
        <w:t xml:space="preserve">8. </w:t>
      </w:r>
      <w:r w:rsidRPr="0043262D">
        <w:rPr>
          <w:b/>
          <w:bCs/>
          <w:caps/>
          <w:color w:val="000000" w:themeColor="text1"/>
          <w:bdr w:val="none" w:sz="0" w:space="0" w:color="auto" w:frame="1"/>
        </w:rPr>
        <w:t>DETERMINER</w:t>
      </w:r>
    </w:p>
    <w:p w14:paraId="3FFD29FC" w14:textId="77777777" w:rsidR="0069492B" w:rsidRPr="0043262D" w:rsidRDefault="0069492B" w:rsidP="0069492B">
      <w:pPr>
        <w:pStyle w:val="NoSpacing"/>
        <w:rPr>
          <w:color w:val="000000" w:themeColor="text1"/>
        </w:rPr>
      </w:pPr>
      <w:r w:rsidRPr="0043262D">
        <w:rPr>
          <w:color w:val="000000" w:themeColor="text1"/>
        </w:rPr>
        <w:t xml:space="preserve">You use </w:t>
      </w:r>
      <w:r w:rsidRPr="0043262D">
        <w:rPr>
          <w:b/>
          <w:bCs/>
          <w:color w:val="000000" w:themeColor="text1"/>
          <w:bdr w:val="none" w:sz="0" w:space="0" w:color="auto" w:frame="1"/>
        </w:rPr>
        <w:t>the</w:t>
      </w:r>
      <w:r w:rsidRPr="0043262D">
        <w:rPr>
          <w:color w:val="000000" w:themeColor="text1"/>
        </w:rPr>
        <w:t xml:space="preserve"> with nationality adjectives and nouns to talk about the people who live in a country.</w:t>
      </w:r>
    </w:p>
    <w:p w14:paraId="6E406ED4" w14:textId="77777777" w:rsidR="0069492B" w:rsidRPr="0043262D" w:rsidRDefault="0069492B" w:rsidP="0069492B">
      <w:pPr>
        <w:pStyle w:val="NoSpacing"/>
        <w:rPr>
          <w:i/>
          <w:iCs/>
          <w:color w:val="000000" w:themeColor="text1"/>
        </w:rPr>
      </w:pPr>
      <w:r w:rsidRPr="0043262D">
        <w:rPr>
          <w:i/>
          <w:iCs/>
          <w:color w:val="000000" w:themeColor="text1"/>
          <w:bdr w:val="none" w:sz="0" w:space="0" w:color="auto" w:frame="1"/>
        </w:rPr>
        <w:t xml:space="preserve">The economic policies of the world's biggest nations are judged by results </w:t>
      </w:r>
    </w:p>
    <w:p w14:paraId="38E8A364" w14:textId="77777777" w:rsidR="0069492B" w:rsidRPr="0043262D" w:rsidRDefault="0069492B" w:rsidP="0069492B">
      <w:pPr>
        <w:pStyle w:val="NoSpacing"/>
        <w:rPr>
          <w:color w:val="000000" w:themeColor="text1"/>
        </w:rPr>
      </w:pPr>
      <w:r w:rsidRPr="0043262D">
        <w:rPr>
          <w:b/>
          <w:bCs/>
          <w:color w:val="000000" w:themeColor="text1"/>
          <w:sz w:val="26"/>
          <w:szCs w:val="26"/>
          <w:bdr w:val="none" w:sz="0" w:space="0" w:color="auto" w:frame="1"/>
        </w:rPr>
        <w:t xml:space="preserve">9. </w:t>
      </w:r>
      <w:r w:rsidRPr="0043262D">
        <w:rPr>
          <w:b/>
          <w:bCs/>
          <w:caps/>
          <w:color w:val="000000" w:themeColor="text1"/>
          <w:bdr w:val="none" w:sz="0" w:space="0" w:color="auto" w:frame="1"/>
        </w:rPr>
        <w:t>DETERMINER</w:t>
      </w:r>
    </w:p>
    <w:p w14:paraId="4FD10E37" w14:textId="77777777" w:rsidR="0069492B" w:rsidRPr="0043262D" w:rsidRDefault="0069492B" w:rsidP="0069492B">
      <w:pPr>
        <w:pStyle w:val="NoSpacing"/>
        <w:rPr>
          <w:color w:val="000000" w:themeColor="text1"/>
        </w:rPr>
      </w:pPr>
      <w:r w:rsidRPr="0043262D">
        <w:rPr>
          <w:color w:val="000000" w:themeColor="text1"/>
        </w:rPr>
        <w:t xml:space="preserve">You use </w:t>
      </w:r>
      <w:r w:rsidRPr="0043262D">
        <w:rPr>
          <w:b/>
          <w:bCs/>
          <w:color w:val="000000" w:themeColor="text1"/>
          <w:bdr w:val="none" w:sz="0" w:space="0" w:color="auto" w:frame="1"/>
        </w:rPr>
        <w:t>the</w:t>
      </w:r>
      <w:r w:rsidRPr="0043262D">
        <w:rPr>
          <w:color w:val="000000" w:themeColor="text1"/>
        </w:rPr>
        <w:t xml:space="preserve"> with words such as 'rich,' 'poor,' or 'unemployed' to refer to all people of a particular type.</w:t>
      </w:r>
    </w:p>
    <w:p w14:paraId="221B3A7C" w14:textId="77777777" w:rsidR="0069492B" w:rsidRPr="0043262D" w:rsidRDefault="0069492B" w:rsidP="0069492B">
      <w:pPr>
        <w:pStyle w:val="NoSpacing"/>
        <w:rPr>
          <w:i/>
          <w:iCs/>
          <w:color w:val="000000" w:themeColor="text1"/>
        </w:rPr>
      </w:pPr>
      <w:r w:rsidRPr="0043262D">
        <w:rPr>
          <w:i/>
          <w:iCs/>
          <w:color w:val="000000" w:themeColor="text1"/>
          <w:bdr w:val="none" w:sz="0" w:space="0" w:color="auto" w:frame="1"/>
        </w:rPr>
        <w:t xml:space="preserve">Conditions for the poor in Los Angeles have not improved. </w:t>
      </w:r>
    </w:p>
    <w:p w14:paraId="099F6D1C" w14:textId="77777777" w:rsidR="0069492B" w:rsidRPr="0043262D" w:rsidRDefault="0069492B" w:rsidP="0069492B">
      <w:pPr>
        <w:pStyle w:val="NoSpacing"/>
        <w:rPr>
          <w:color w:val="000000" w:themeColor="text1"/>
        </w:rPr>
      </w:pPr>
      <w:r w:rsidRPr="0043262D">
        <w:rPr>
          <w:b/>
          <w:bCs/>
          <w:color w:val="000000" w:themeColor="text1"/>
          <w:sz w:val="26"/>
          <w:szCs w:val="26"/>
          <w:bdr w:val="none" w:sz="0" w:space="0" w:color="auto" w:frame="1"/>
        </w:rPr>
        <w:t xml:space="preserve">10. </w:t>
      </w:r>
      <w:r w:rsidRPr="0043262D">
        <w:rPr>
          <w:b/>
          <w:bCs/>
          <w:caps/>
          <w:color w:val="000000" w:themeColor="text1"/>
          <w:bdr w:val="none" w:sz="0" w:space="0" w:color="auto" w:frame="1"/>
        </w:rPr>
        <w:t>DETERMINER</w:t>
      </w:r>
    </w:p>
    <w:p w14:paraId="44297847" w14:textId="77777777" w:rsidR="0069492B" w:rsidRPr="0043262D" w:rsidRDefault="0069492B" w:rsidP="0069492B">
      <w:pPr>
        <w:pStyle w:val="NoSpacing"/>
        <w:rPr>
          <w:color w:val="000000" w:themeColor="text1"/>
        </w:rPr>
      </w:pPr>
      <w:r w:rsidRPr="0043262D">
        <w:rPr>
          <w:color w:val="000000" w:themeColor="text1"/>
        </w:rPr>
        <w:t xml:space="preserve">If you want to refer to a whole family or to a married couple, you can make their surname into a plural and use </w:t>
      </w:r>
      <w:r w:rsidRPr="0043262D">
        <w:rPr>
          <w:b/>
          <w:bCs/>
          <w:color w:val="000000" w:themeColor="text1"/>
          <w:bdr w:val="none" w:sz="0" w:space="0" w:color="auto" w:frame="1"/>
        </w:rPr>
        <w:t>the</w:t>
      </w:r>
      <w:r w:rsidRPr="0043262D">
        <w:rPr>
          <w:color w:val="000000" w:themeColor="text1"/>
        </w:rPr>
        <w:t xml:space="preserve"> in front of it.</w:t>
      </w:r>
    </w:p>
    <w:p w14:paraId="05F822F9" w14:textId="77777777" w:rsidR="0069492B" w:rsidRPr="0043262D" w:rsidRDefault="0069492B" w:rsidP="0069492B">
      <w:pPr>
        <w:pStyle w:val="NoSpacing"/>
        <w:rPr>
          <w:i/>
          <w:iCs/>
          <w:color w:val="000000" w:themeColor="text1"/>
        </w:rPr>
      </w:pPr>
      <w:r w:rsidRPr="0043262D">
        <w:rPr>
          <w:i/>
          <w:iCs/>
          <w:color w:val="000000" w:themeColor="text1"/>
          <w:bdr w:val="none" w:sz="0" w:space="0" w:color="auto" w:frame="1"/>
        </w:rPr>
        <w:t xml:space="preserve">The Taylors decided that they would employ an architect to do the work. </w:t>
      </w:r>
    </w:p>
    <w:p w14:paraId="1B626282" w14:textId="77777777" w:rsidR="0069492B" w:rsidRPr="0043262D" w:rsidRDefault="0069492B" w:rsidP="0069492B">
      <w:pPr>
        <w:pStyle w:val="NoSpacing"/>
        <w:rPr>
          <w:color w:val="000000" w:themeColor="text1"/>
        </w:rPr>
      </w:pPr>
      <w:r w:rsidRPr="0043262D">
        <w:rPr>
          <w:b/>
          <w:bCs/>
          <w:color w:val="000000" w:themeColor="text1"/>
          <w:sz w:val="26"/>
          <w:szCs w:val="26"/>
          <w:bdr w:val="none" w:sz="0" w:space="0" w:color="auto" w:frame="1"/>
        </w:rPr>
        <w:t xml:space="preserve">11. </w:t>
      </w:r>
      <w:r w:rsidRPr="0043262D">
        <w:rPr>
          <w:b/>
          <w:bCs/>
          <w:caps/>
          <w:color w:val="000000" w:themeColor="text1"/>
          <w:bdr w:val="none" w:sz="0" w:space="0" w:color="auto" w:frame="1"/>
        </w:rPr>
        <w:t>DETERMINER</w:t>
      </w:r>
    </w:p>
    <w:p w14:paraId="2869C39C" w14:textId="77777777" w:rsidR="0069492B" w:rsidRPr="0043262D" w:rsidRDefault="0069492B" w:rsidP="0069492B">
      <w:pPr>
        <w:pStyle w:val="NoSpacing"/>
        <w:rPr>
          <w:color w:val="000000" w:themeColor="text1"/>
        </w:rPr>
      </w:pPr>
      <w:r w:rsidRPr="0043262D">
        <w:rPr>
          <w:color w:val="000000" w:themeColor="text1"/>
        </w:rPr>
        <w:t xml:space="preserve">You use </w:t>
      </w:r>
      <w:r w:rsidRPr="0043262D">
        <w:rPr>
          <w:b/>
          <w:bCs/>
          <w:color w:val="000000" w:themeColor="text1"/>
          <w:bdr w:val="none" w:sz="0" w:space="0" w:color="auto" w:frame="1"/>
        </w:rPr>
        <w:t>the</w:t>
      </w:r>
      <w:r w:rsidRPr="0043262D">
        <w:rPr>
          <w:color w:val="000000" w:themeColor="text1"/>
        </w:rPr>
        <w:t xml:space="preserve"> in front of an adjective when you are referring to a particular thing that is described by that adjective.</w:t>
      </w:r>
    </w:p>
    <w:p w14:paraId="7C81FBDA" w14:textId="77777777" w:rsidR="0069492B" w:rsidRPr="0043262D" w:rsidRDefault="0069492B" w:rsidP="0069492B">
      <w:pPr>
        <w:pStyle w:val="NoSpacing"/>
        <w:rPr>
          <w:i/>
          <w:iCs/>
          <w:color w:val="000000" w:themeColor="text1"/>
        </w:rPr>
      </w:pPr>
      <w:r w:rsidRPr="0043262D">
        <w:rPr>
          <w:i/>
          <w:iCs/>
          <w:color w:val="000000" w:themeColor="text1"/>
          <w:bdr w:val="none" w:sz="0" w:space="0" w:color="auto" w:frame="1"/>
        </w:rPr>
        <w:t xml:space="preserve">He knows he's wishing for the impossible. </w:t>
      </w:r>
    </w:p>
    <w:p w14:paraId="21A7E5A4" w14:textId="77777777" w:rsidR="0069492B" w:rsidRPr="0043262D" w:rsidRDefault="0069492B" w:rsidP="0069492B">
      <w:pPr>
        <w:pStyle w:val="NoSpacing"/>
        <w:rPr>
          <w:color w:val="000000" w:themeColor="text1"/>
        </w:rPr>
      </w:pPr>
      <w:r w:rsidRPr="0043262D">
        <w:rPr>
          <w:b/>
          <w:bCs/>
          <w:color w:val="000000" w:themeColor="text1"/>
          <w:sz w:val="26"/>
          <w:szCs w:val="26"/>
          <w:bdr w:val="none" w:sz="0" w:space="0" w:color="auto" w:frame="1"/>
        </w:rPr>
        <w:t xml:space="preserve">12. </w:t>
      </w:r>
      <w:r w:rsidRPr="0043262D">
        <w:rPr>
          <w:b/>
          <w:bCs/>
          <w:caps/>
          <w:color w:val="000000" w:themeColor="text1"/>
          <w:bdr w:val="none" w:sz="0" w:space="0" w:color="auto" w:frame="1"/>
        </w:rPr>
        <w:t>DETERMINER</w:t>
      </w:r>
    </w:p>
    <w:p w14:paraId="41217967" w14:textId="77777777" w:rsidR="0069492B" w:rsidRPr="0043262D" w:rsidRDefault="0069492B" w:rsidP="0069492B">
      <w:pPr>
        <w:pStyle w:val="NoSpacing"/>
        <w:rPr>
          <w:color w:val="000000" w:themeColor="text1"/>
        </w:rPr>
      </w:pPr>
      <w:r w:rsidRPr="0043262D">
        <w:rPr>
          <w:color w:val="000000" w:themeColor="text1"/>
        </w:rPr>
        <w:t xml:space="preserve">You use </w:t>
      </w:r>
      <w:r w:rsidRPr="0043262D">
        <w:rPr>
          <w:b/>
          <w:bCs/>
          <w:color w:val="000000" w:themeColor="text1"/>
          <w:bdr w:val="none" w:sz="0" w:space="0" w:color="auto" w:frame="1"/>
        </w:rPr>
        <w:t>the</w:t>
      </w:r>
      <w:r w:rsidRPr="0043262D">
        <w:rPr>
          <w:color w:val="000000" w:themeColor="text1"/>
        </w:rPr>
        <w:t xml:space="preserve"> to indicate </w:t>
      </w:r>
      <w:proofErr w:type="gramStart"/>
      <w:r w:rsidRPr="0043262D">
        <w:rPr>
          <w:color w:val="000000" w:themeColor="text1"/>
        </w:rPr>
        <w:t>whether or not</w:t>
      </w:r>
      <w:proofErr w:type="gramEnd"/>
      <w:r w:rsidRPr="0043262D">
        <w:rPr>
          <w:color w:val="000000" w:themeColor="text1"/>
        </w:rPr>
        <w:t xml:space="preserve"> you have enough of the thing mentioned for a particular purpose.</w:t>
      </w:r>
    </w:p>
    <w:p w14:paraId="3C3B406E" w14:textId="77777777" w:rsidR="0069492B" w:rsidRPr="0043262D" w:rsidRDefault="0069492B" w:rsidP="0069492B">
      <w:pPr>
        <w:pStyle w:val="NoSpacing"/>
        <w:rPr>
          <w:i/>
          <w:iCs/>
          <w:color w:val="000000" w:themeColor="text1"/>
        </w:rPr>
      </w:pPr>
      <w:r w:rsidRPr="0043262D">
        <w:rPr>
          <w:i/>
          <w:iCs/>
          <w:color w:val="000000" w:themeColor="text1"/>
          <w:bdr w:val="none" w:sz="0" w:space="0" w:color="auto" w:frame="1"/>
        </w:rPr>
        <w:t xml:space="preserve">She may not have the money to maintain or restore her property. </w:t>
      </w:r>
    </w:p>
    <w:p w14:paraId="482397E6" w14:textId="77777777" w:rsidR="0069492B" w:rsidRPr="0043262D" w:rsidRDefault="0069492B" w:rsidP="0069492B">
      <w:pPr>
        <w:pStyle w:val="NoSpacing"/>
        <w:rPr>
          <w:color w:val="000000" w:themeColor="text1"/>
        </w:rPr>
      </w:pPr>
      <w:r w:rsidRPr="0043262D">
        <w:rPr>
          <w:b/>
          <w:bCs/>
          <w:color w:val="000000" w:themeColor="text1"/>
          <w:sz w:val="26"/>
          <w:szCs w:val="26"/>
          <w:bdr w:val="none" w:sz="0" w:space="0" w:color="auto" w:frame="1"/>
        </w:rPr>
        <w:t xml:space="preserve">13. </w:t>
      </w:r>
      <w:r w:rsidRPr="0043262D">
        <w:rPr>
          <w:b/>
          <w:bCs/>
          <w:caps/>
          <w:color w:val="000000" w:themeColor="text1"/>
          <w:bdr w:val="none" w:sz="0" w:space="0" w:color="auto" w:frame="1"/>
        </w:rPr>
        <w:t>DETERMINER</w:t>
      </w:r>
    </w:p>
    <w:p w14:paraId="18872787" w14:textId="77777777" w:rsidR="0069492B" w:rsidRPr="0043262D" w:rsidRDefault="0069492B" w:rsidP="0069492B">
      <w:pPr>
        <w:pStyle w:val="NoSpacing"/>
        <w:rPr>
          <w:color w:val="000000" w:themeColor="text1"/>
        </w:rPr>
      </w:pPr>
      <w:r w:rsidRPr="0043262D">
        <w:rPr>
          <w:color w:val="000000" w:themeColor="text1"/>
        </w:rPr>
        <w:t xml:space="preserve">You use </w:t>
      </w:r>
      <w:r w:rsidRPr="0043262D">
        <w:rPr>
          <w:b/>
          <w:bCs/>
          <w:color w:val="000000" w:themeColor="text1"/>
          <w:bdr w:val="none" w:sz="0" w:space="0" w:color="auto" w:frame="1"/>
        </w:rPr>
        <w:t>the</w:t>
      </w:r>
      <w:r w:rsidRPr="0043262D">
        <w:rPr>
          <w:color w:val="000000" w:themeColor="text1"/>
        </w:rPr>
        <w:t xml:space="preserve"> with some titles, place names, and other names.</w:t>
      </w:r>
    </w:p>
    <w:p w14:paraId="140418C6" w14:textId="77777777" w:rsidR="0069492B" w:rsidRPr="0043262D" w:rsidRDefault="0069492B" w:rsidP="0069492B">
      <w:pPr>
        <w:pStyle w:val="NoSpacing"/>
        <w:rPr>
          <w:i/>
          <w:iCs/>
          <w:color w:val="000000" w:themeColor="text1"/>
        </w:rPr>
      </w:pPr>
      <w:r w:rsidRPr="0043262D">
        <w:rPr>
          <w:i/>
          <w:iCs/>
          <w:color w:val="000000" w:themeColor="text1"/>
          <w:bdr w:val="none" w:sz="0" w:space="0" w:color="auto" w:frame="1"/>
        </w:rPr>
        <w:t xml:space="preserve">...the Seattle Times. </w:t>
      </w:r>
    </w:p>
    <w:p w14:paraId="7C371647" w14:textId="77777777" w:rsidR="0069492B" w:rsidRPr="0043262D" w:rsidRDefault="0069492B" w:rsidP="0069492B">
      <w:pPr>
        <w:pStyle w:val="NoSpacing"/>
        <w:rPr>
          <w:i/>
          <w:iCs/>
          <w:color w:val="000000" w:themeColor="text1"/>
        </w:rPr>
      </w:pPr>
      <w:r w:rsidRPr="0043262D">
        <w:rPr>
          <w:i/>
          <w:iCs/>
          <w:color w:val="000000" w:themeColor="text1"/>
          <w:bdr w:val="none" w:sz="0" w:space="0" w:color="auto" w:frame="1"/>
        </w:rPr>
        <w:t xml:space="preserve">...the White House. </w:t>
      </w:r>
    </w:p>
    <w:p w14:paraId="685EA464" w14:textId="77777777" w:rsidR="0069492B" w:rsidRPr="0043262D" w:rsidRDefault="0069492B" w:rsidP="0069492B">
      <w:pPr>
        <w:pStyle w:val="NoSpacing"/>
        <w:rPr>
          <w:i/>
          <w:iCs/>
          <w:color w:val="000000" w:themeColor="text1"/>
        </w:rPr>
      </w:pPr>
      <w:r w:rsidRPr="0043262D">
        <w:rPr>
          <w:i/>
          <w:iCs/>
          <w:color w:val="000000" w:themeColor="text1"/>
          <w:bdr w:val="none" w:sz="0" w:space="0" w:color="auto" w:frame="1"/>
        </w:rPr>
        <w:t xml:space="preserve">...The Great Gatsby. </w:t>
      </w:r>
    </w:p>
    <w:p w14:paraId="11D58140" w14:textId="77777777" w:rsidR="0069492B" w:rsidRPr="0043262D" w:rsidRDefault="0069492B" w:rsidP="0069492B">
      <w:pPr>
        <w:pStyle w:val="NoSpacing"/>
        <w:rPr>
          <w:color w:val="000000" w:themeColor="text1"/>
        </w:rPr>
      </w:pPr>
      <w:r w:rsidRPr="0043262D">
        <w:rPr>
          <w:b/>
          <w:bCs/>
          <w:color w:val="000000" w:themeColor="text1"/>
          <w:sz w:val="26"/>
          <w:szCs w:val="26"/>
          <w:bdr w:val="none" w:sz="0" w:space="0" w:color="auto" w:frame="1"/>
        </w:rPr>
        <w:t xml:space="preserve">14. </w:t>
      </w:r>
      <w:r w:rsidRPr="0043262D">
        <w:rPr>
          <w:b/>
          <w:bCs/>
          <w:caps/>
          <w:color w:val="000000" w:themeColor="text1"/>
          <w:bdr w:val="none" w:sz="0" w:space="0" w:color="auto" w:frame="1"/>
        </w:rPr>
        <w:t>DETERMINER</w:t>
      </w:r>
    </w:p>
    <w:p w14:paraId="46CC1D76" w14:textId="77777777" w:rsidR="0069492B" w:rsidRPr="0043262D" w:rsidRDefault="0069492B" w:rsidP="0069492B">
      <w:pPr>
        <w:pStyle w:val="NoSpacing"/>
        <w:rPr>
          <w:color w:val="000000" w:themeColor="text1"/>
        </w:rPr>
      </w:pPr>
      <w:r w:rsidRPr="0043262D">
        <w:rPr>
          <w:color w:val="000000" w:themeColor="text1"/>
        </w:rPr>
        <w:t xml:space="preserve">You use </w:t>
      </w:r>
      <w:r w:rsidRPr="0043262D">
        <w:rPr>
          <w:b/>
          <w:bCs/>
          <w:color w:val="000000" w:themeColor="text1"/>
          <w:bdr w:val="none" w:sz="0" w:space="0" w:color="auto" w:frame="1"/>
        </w:rPr>
        <w:t>the</w:t>
      </w:r>
      <w:r w:rsidRPr="0043262D">
        <w:rPr>
          <w:color w:val="000000" w:themeColor="text1"/>
        </w:rPr>
        <w:t xml:space="preserve"> in front of numbers such as first, second, and third.</w:t>
      </w:r>
    </w:p>
    <w:p w14:paraId="1F930DF6" w14:textId="77777777" w:rsidR="0069492B" w:rsidRPr="0043262D" w:rsidRDefault="0069492B" w:rsidP="0069492B">
      <w:pPr>
        <w:pStyle w:val="NoSpacing"/>
        <w:rPr>
          <w:i/>
          <w:iCs/>
          <w:color w:val="000000" w:themeColor="text1"/>
        </w:rPr>
      </w:pPr>
      <w:r w:rsidRPr="0043262D">
        <w:rPr>
          <w:i/>
          <w:iCs/>
          <w:color w:val="000000" w:themeColor="text1"/>
          <w:bdr w:val="none" w:sz="0" w:space="0" w:color="auto" w:frame="1"/>
        </w:rPr>
        <w:t xml:space="preserve">The meeting should take place on the fifth of May. </w:t>
      </w:r>
    </w:p>
    <w:p w14:paraId="678B64E4" w14:textId="77777777" w:rsidR="0069492B" w:rsidRPr="0043262D" w:rsidRDefault="0069492B" w:rsidP="0069492B">
      <w:pPr>
        <w:pStyle w:val="NoSpacing"/>
        <w:rPr>
          <w:color w:val="000000" w:themeColor="text1"/>
        </w:rPr>
      </w:pPr>
      <w:r w:rsidRPr="0043262D">
        <w:rPr>
          <w:b/>
          <w:bCs/>
          <w:color w:val="000000" w:themeColor="text1"/>
          <w:sz w:val="26"/>
          <w:szCs w:val="26"/>
          <w:bdr w:val="none" w:sz="0" w:space="0" w:color="auto" w:frame="1"/>
        </w:rPr>
        <w:t xml:space="preserve">15. </w:t>
      </w:r>
      <w:r w:rsidRPr="0043262D">
        <w:rPr>
          <w:b/>
          <w:bCs/>
          <w:caps/>
          <w:color w:val="000000" w:themeColor="text1"/>
          <w:bdr w:val="none" w:sz="0" w:space="0" w:color="auto" w:frame="1"/>
        </w:rPr>
        <w:t>DETERMINER</w:t>
      </w:r>
    </w:p>
    <w:p w14:paraId="69AA6674" w14:textId="77777777" w:rsidR="0069492B" w:rsidRPr="0043262D" w:rsidRDefault="0069492B" w:rsidP="0069492B">
      <w:pPr>
        <w:pStyle w:val="NoSpacing"/>
        <w:rPr>
          <w:color w:val="000000" w:themeColor="text1"/>
        </w:rPr>
      </w:pPr>
      <w:r w:rsidRPr="0043262D">
        <w:rPr>
          <w:color w:val="000000" w:themeColor="text1"/>
        </w:rPr>
        <w:t xml:space="preserve">You use </w:t>
      </w:r>
      <w:r w:rsidRPr="0043262D">
        <w:rPr>
          <w:b/>
          <w:bCs/>
          <w:color w:val="000000" w:themeColor="text1"/>
          <w:bdr w:val="none" w:sz="0" w:space="0" w:color="auto" w:frame="1"/>
        </w:rPr>
        <w:t>the</w:t>
      </w:r>
      <w:r w:rsidRPr="0043262D">
        <w:rPr>
          <w:color w:val="000000" w:themeColor="text1"/>
        </w:rPr>
        <w:t xml:space="preserve"> in front of numbers when they refer to decades.</w:t>
      </w:r>
    </w:p>
    <w:p w14:paraId="492951FF" w14:textId="77777777" w:rsidR="0069492B" w:rsidRPr="0043262D" w:rsidRDefault="0069492B" w:rsidP="0069492B">
      <w:pPr>
        <w:pStyle w:val="NoSpacing"/>
        <w:rPr>
          <w:i/>
          <w:iCs/>
          <w:color w:val="000000" w:themeColor="text1"/>
        </w:rPr>
      </w:pPr>
      <w:r w:rsidRPr="0043262D">
        <w:rPr>
          <w:i/>
          <w:iCs/>
          <w:color w:val="000000" w:themeColor="text1"/>
          <w:bdr w:val="none" w:sz="0" w:space="0" w:color="auto" w:frame="1"/>
        </w:rPr>
        <w:t xml:space="preserve">It's sometimes hard to imagine how bad things were in the thirties. </w:t>
      </w:r>
    </w:p>
    <w:p w14:paraId="513B8604" w14:textId="77777777" w:rsidR="0069492B" w:rsidRPr="0043262D" w:rsidRDefault="0069492B" w:rsidP="0069492B">
      <w:pPr>
        <w:pStyle w:val="NoSpacing"/>
        <w:rPr>
          <w:color w:val="000000" w:themeColor="text1"/>
        </w:rPr>
      </w:pPr>
      <w:r w:rsidRPr="0043262D">
        <w:rPr>
          <w:b/>
          <w:bCs/>
          <w:color w:val="000000" w:themeColor="text1"/>
          <w:sz w:val="26"/>
          <w:szCs w:val="26"/>
          <w:bdr w:val="none" w:sz="0" w:space="0" w:color="auto" w:frame="1"/>
        </w:rPr>
        <w:t xml:space="preserve">16. </w:t>
      </w:r>
      <w:r w:rsidRPr="0043262D">
        <w:rPr>
          <w:b/>
          <w:bCs/>
          <w:caps/>
          <w:color w:val="000000" w:themeColor="text1"/>
          <w:bdr w:val="none" w:sz="0" w:space="0" w:color="auto" w:frame="1"/>
        </w:rPr>
        <w:t>DETERMINER</w:t>
      </w:r>
    </w:p>
    <w:p w14:paraId="7391343F" w14:textId="77777777" w:rsidR="0069492B" w:rsidRPr="0043262D" w:rsidRDefault="0069492B" w:rsidP="0069492B">
      <w:pPr>
        <w:pStyle w:val="NoSpacing"/>
        <w:rPr>
          <w:color w:val="000000" w:themeColor="text1"/>
        </w:rPr>
      </w:pPr>
      <w:r w:rsidRPr="0043262D">
        <w:rPr>
          <w:color w:val="000000" w:themeColor="text1"/>
        </w:rPr>
        <w:t xml:space="preserve">You use </w:t>
      </w:r>
      <w:r w:rsidRPr="0043262D">
        <w:rPr>
          <w:b/>
          <w:bCs/>
          <w:color w:val="000000" w:themeColor="text1"/>
          <w:bdr w:val="none" w:sz="0" w:space="0" w:color="auto" w:frame="1"/>
        </w:rPr>
        <w:t>the</w:t>
      </w:r>
      <w:r w:rsidRPr="0043262D">
        <w:rPr>
          <w:color w:val="000000" w:themeColor="text1"/>
        </w:rPr>
        <w:t xml:space="preserve"> in front of superlative adjectives and adverbs.</w:t>
      </w:r>
    </w:p>
    <w:p w14:paraId="248E4B33" w14:textId="77777777" w:rsidR="0069492B" w:rsidRPr="0043262D" w:rsidRDefault="0069492B" w:rsidP="0069492B">
      <w:pPr>
        <w:pStyle w:val="NoSpacing"/>
        <w:rPr>
          <w:i/>
          <w:iCs/>
          <w:color w:val="000000" w:themeColor="text1"/>
        </w:rPr>
      </w:pPr>
      <w:r w:rsidRPr="0043262D">
        <w:rPr>
          <w:i/>
          <w:iCs/>
          <w:color w:val="000000" w:themeColor="text1"/>
          <w:bdr w:val="none" w:sz="0" w:space="0" w:color="auto" w:frame="1"/>
        </w:rPr>
        <w:t xml:space="preserve">Brisk daily walks are still the best exercise for young and old alike. </w:t>
      </w:r>
    </w:p>
    <w:p w14:paraId="01E7B62D" w14:textId="77777777" w:rsidR="0069492B" w:rsidRPr="0043262D" w:rsidRDefault="0069492B" w:rsidP="0069492B">
      <w:pPr>
        <w:pStyle w:val="NoSpacing"/>
        <w:rPr>
          <w:color w:val="000000" w:themeColor="text1"/>
        </w:rPr>
      </w:pPr>
      <w:r w:rsidRPr="0043262D">
        <w:rPr>
          <w:b/>
          <w:bCs/>
          <w:color w:val="000000" w:themeColor="text1"/>
          <w:sz w:val="26"/>
          <w:szCs w:val="26"/>
          <w:bdr w:val="none" w:sz="0" w:space="0" w:color="auto" w:frame="1"/>
        </w:rPr>
        <w:t xml:space="preserve">17. </w:t>
      </w:r>
      <w:r w:rsidRPr="0043262D">
        <w:rPr>
          <w:b/>
          <w:bCs/>
          <w:caps/>
          <w:color w:val="000000" w:themeColor="text1"/>
          <w:bdr w:val="none" w:sz="0" w:space="0" w:color="auto" w:frame="1"/>
        </w:rPr>
        <w:t>DETERMINER</w:t>
      </w:r>
    </w:p>
    <w:p w14:paraId="31449D3D" w14:textId="77777777" w:rsidR="0069492B" w:rsidRPr="0043262D" w:rsidRDefault="0069492B" w:rsidP="0069492B">
      <w:pPr>
        <w:pStyle w:val="NoSpacing"/>
        <w:rPr>
          <w:color w:val="000000" w:themeColor="text1"/>
        </w:rPr>
      </w:pPr>
      <w:r w:rsidRPr="0043262D">
        <w:rPr>
          <w:color w:val="000000" w:themeColor="text1"/>
        </w:rPr>
        <w:t xml:space="preserve">You use </w:t>
      </w:r>
      <w:r w:rsidRPr="0043262D">
        <w:rPr>
          <w:b/>
          <w:bCs/>
          <w:color w:val="000000" w:themeColor="text1"/>
          <w:bdr w:val="none" w:sz="0" w:space="0" w:color="auto" w:frame="1"/>
        </w:rPr>
        <w:t>the</w:t>
      </w:r>
      <w:r w:rsidRPr="0043262D">
        <w:rPr>
          <w:color w:val="000000" w:themeColor="text1"/>
        </w:rPr>
        <w:t xml:space="preserve"> in front of each of two comparative adjectives or adverbs when you are describing how one amount or quality changes in relation to another.</w:t>
      </w:r>
    </w:p>
    <w:p w14:paraId="3050EC2E" w14:textId="77777777" w:rsidR="0069492B" w:rsidRPr="0043262D" w:rsidRDefault="0069492B" w:rsidP="0069492B">
      <w:pPr>
        <w:pStyle w:val="NoSpacing"/>
        <w:rPr>
          <w:i/>
          <w:iCs/>
          <w:color w:val="000000" w:themeColor="text1"/>
        </w:rPr>
      </w:pPr>
      <w:r w:rsidRPr="0043262D">
        <w:rPr>
          <w:i/>
          <w:iCs/>
          <w:color w:val="000000" w:themeColor="text1"/>
          <w:bdr w:val="none" w:sz="0" w:space="0" w:color="auto" w:frame="1"/>
        </w:rPr>
        <w:t xml:space="preserve">The longer the therapy goes on, the more successful it will be. </w:t>
      </w:r>
    </w:p>
    <w:p w14:paraId="2B8161FA" w14:textId="77777777" w:rsidR="0069492B" w:rsidRPr="0043262D" w:rsidRDefault="0069492B" w:rsidP="0069492B">
      <w:pPr>
        <w:pStyle w:val="NoSpacing"/>
        <w:rPr>
          <w:color w:val="000000" w:themeColor="text1"/>
        </w:rPr>
      </w:pPr>
      <w:r w:rsidRPr="0043262D">
        <w:rPr>
          <w:b/>
          <w:bCs/>
          <w:color w:val="000000" w:themeColor="text1"/>
          <w:sz w:val="26"/>
          <w:szCs w:val="26"/>
          <w:bdr w:val="none" w:sz="0" w:space="0" w:color="auto" w:frame="1"/>
        </w:rPr>
        <w:t xml:space="preserve">18. </w:t>
      </w:r>
      <w:r w:rsidRPr="0043262D">
        <w:rPr>
          <w:b/>
          <w:bCs/>
          <w:caps/>
          <w:color w:val="000000" w:themeColor="text1"/>
          <w:bdr w:val="none" w:sz="0" w:space="0" w:color="auto" w:frame="1"/>
        </w:rPr>
        <w:t>DETERMINER</w:t>
      </w:r>
    </w:p>
    <w:p w14:paraId="1D986F51" w14:textId="77777777" w:rsidR="0069492B" w:rsidRPr="0043262D" w:rsidRDefault="0069492B" w:rsidP="0069492B">
      <w:pPr>
        <w:pStyle w:val="NoSpacing"/>
        <w:rPr>
          <w:color w:val="000000" w:themeColor="text1"/>
        </w:rPr>
      </w:pPr>
      <w:r w:rsidRPr="0043262D">
        <w:rPr>
          <w:color w:val="000000" w:themeColor="text1"/>
        </w:rPr>
        <w:lastRenderedPageBreak/>
        <w:t xml:space="preserve">When you express rates, prices, and measurements, you can use </w:t>
      </w:r>
      <w:r w:rsidRPr="0043262D">
        <w:rPr>
          <w:b/>
          <w:bCs/>
          <w:color w:val="000000" w:themeColor="text1"/>
          <w:bdr w:val="none" w:sz="0" w:space="0" w:color="auto" w:frame="1"/>
        </w:rPr>
        <w:t>the</w:t>
      </w:r>
      <w:r w:rsidRPr="0043262D">
        <w:rPr>
          <w:color w:val="000000" w:themeColor="text1"/>
        </w:rPr>
        <w:t xml:space="preserve"> to say how many units apply to each of the items being measured.</w:t>
      </w:r>
    </w:p>
    <w:p w14:paraId="7BF33271" w14:textId="77777777" w:rsidR="0069492B" w:rsidRPr="0043262D" w:rsidRDefault="0069492B" w:rsidP="0069492B">
      <w:pPr>
        <w:pStyle w:val="NoSpacing"/>
        <w:rPr>
          <w:i/>
          <w:iCs/>
          <w:color w:val="000000" w:themeColor="text1"/>
        </w:rPr>
      </w:pPr>
      <w:r w:rsidRPr="0043262D">
        <w:rPr>
          <w:i/>
          <w:iCs/>
          <w:color w:val="000000" w:themeColor="text1"/>
          <w:bdr w:val="none" w:sz="0" w:space="0" w:color="auto" w:frame="1"/>
        </w:rPr>
        <w:t xml:space="preserve">...cars that get more miles to the gallon. </w:t>
      </w:r>
    </w:p>
    <w:p w14:paraId="3BE305D9" w14:textId="77777777" w:rsidR="0069492B" w:rsidRPr="0043262D" w:rsidRDefault="0069492B" w:rsidP="0069492B">
      <w:pPr>
        <w:pStyle w:val="NoSpacing"/>
        <w:rPr>
          <w:color w:val="000000" w:themeColor="text1"/>
        </w:rPr>
      </w:pPr>
      <w:r w:rsidRPr="0043262D">
        <w:rPr>
          <w:b/>
          <w:bCs/>
          <w:color w:val="000000" w:themeColor="text1"/>
          <w:sz w:val="26"/>
          <w:szCs w:val="26"/>
          <w:bdr w:val="none" w:sz="0" w:space="0" w:color="auto" w:frame="1"/>
        </w:rPr>
        <w:t xml:space="preserve">19. </w:t>
      </w:r>
      <w:r w:rsidRPr="0043262D">
        <w:rPr>
          <w:b/>
          <w:bCs/>
          <w:caps/>
          <w:color w:val="000000" w:themeColor="text1"/>
          <w:bdr w:val="none" w:sz="0" w:space="0" w:color="auto" w:frame="1"/>
        </w:rPr>
        <w:t>DETERMINER</w:t>
      </w:r>
    </w:p>
    <w:p w14:paraId="0F6425C9" w14:textId="77777777" w:rsidR="0069492B" w:rsidRPr="0043262D" w:rsidRDefault="0069492B" w:rsidP="0069492B">
      <w:pPr>
        <w:pStyle w:val="NoSpacing"/>
        <w:rPr>
          <w:color w:val="000000" w:themeColor="text1"/>
        </w:rPr>
      </w:pPr>
      <w:r w:rsidRPr="0043262D">
        <w:rPr>
          <w:color w:val="000000" w:themeColor="text1"/>
        </w:rPr>
        <w:t xml:space="preserve">You use </w:t>
      </w:r>
      <w:r w:rsidRPr="0043262D">
        <w:rPr>
          <w:b/>
          <w:bCs/>
          <w:color w:val="000000" w:themeColor="text1"/>
          <w:bdr w:val="none" w:sz="0" w:space="0" w:color="auto" w:frame="1"/>
        </w:rPr>
        <w:t>the</w:t>
      </w:r>
      <w:r w:rsidRPr="0043262D">
        <w:rPr>
          <w:color w:val="000000" w:themeColor="text1"/>
        </w:rPr>
        <w:t xml:space="preserve"> to indicate that something or someone is the most famous, important, or best thing of its kind. In spoken English, you put more stress on it, and in written English, you often underline it or write it in capitals or italics.</w:t>
      </w:r>
    </w:p>
    <w:p w14:paraId="0A6461A5" w14:textId="4FB0ECC5" w:rsidR="0069492B" w:rsidRPr="000508E0" w:rsidRDefault="0069492B" w:rsidP="0069492B">
      <w:pPr>
        <w:pStyle w:val="NoSpacing"/>
        <w:rPr>
          <w:rFonts w:hint="eastAsia"/>
          <w:i/>
          <w:iCs/>
          <w:color w:val="000000" w:themeColor="text1"/>
          <w:bdr w:val="none" w:sz="0" w:space="0" w:color="auto" w:frame="1"/>
        </w:rPr>
      </w:pPr>
      <w:r w:rsidRPr="0043262D">
        <w:rPr>
          <w:i/>
          <w:iCs/>
          <w:color w:val="000000" w:themeColor="text1"/>
          <w:bdr w:val="none" w:sz="0" w:space="0" w:color="auto" w:frame="1"/>
        </w:rPr>
        <w:t>The circus is the place to be this Saturday or Sunday</w:t>
      </w:r>
    </w:p>
    <w:p w14:paraId="4802BD99" w14:textId="77777777" w:rsidR="0069492B" w:rsidRDefault="0069492B" w:rsidP="0069492B">
      <w:pPr>
        <w:pStyle w:val="NoSpacing"/>
      </w:pPr>
    </w:p>
    <w:p w14:paraId="2C307B70" w14:textId="77777777" w:rsidR="0069492B" w:rsidRPr="008701B8" w:rsidRDefault="0069492B" w:rsidP="0069492B">
      <w:pPr>
        <w:pStyle w:val="Heading4"/>
        <w:rPr>
          <w:rFonts w:cs="Times New Roman"/>
        </w:rPr>
      </w:pPr>
      <w:r>
        <w:t xml:space="preserve">Violation – the </w:t>
      </w:r>
      <w:proofErr w:type="spellStart"/>
      <w:r>
        <w:t>plantext</w:t>
      </w:r>
      <w:proofErr w:type="spellEnd"/>
      <w:r>
        <w:t xml:space="preserve"> isn’t a prohibition. The only alternative is a restriction</w:t>
      </w:r>
      <w:r>
        <w:rPr>
          <w:rFonts w:cs="Times New Roman"/>
        </w:rPr>
        <w:t xml:space="preserve">, which explodes </w:t>
      </w:r>
      <w:proofErr w:type="spellStart"/>
      <w:r>
        <w:rPr>
          <w:rFonts w:cs="Times New Roman"/>
        </w:rPr>
        <w:t>affs</w:t>
      </w:r>
      <w:proofErr w:type="spellEnd"/>
      <w:r w:rsidRPr="008701B8">
        <w:rPr>
          <w:rFonts w:cs="Times New Roman"/>
        </w:rPr>
        <w:t>. PEDIAA 15</w:t>
      </w:r>
    </w:p>
    <w:p w14:paraId="19DF5B9A" w14:textId="1EAE9450" w:rsidR="0069492B" w:rsidRPr="00C45C10" w:rsidRDefault="0069492B" w:rsidP="0069492B">
      <w:pPr>
        <w:rPr>
          <w:rFonts w:cs="Times New Roman"/>
          <w:bCs/>
          <w:sz w:val="14"/>
        </w:rPr>
      </w:pPr>
      <w:r w:rsidRPr="008701B8">
        <w:rPr>
          <w:rStyle w:val="Style13ptBold"/>
          <w:rFonts w:cs="Times New Roman"/>
          <w:b w:val="0"/>
          <w:bCs/>
        </w:rPr>
        <w:t xml:space="preserve">PEDIAA 10-12-2015, "Difference Between Prohibited and Restricted," </w:t>
      </w:r>
      <w:proofErr w:type="spellStart"/>
      <w:r w:rsidRPr="008701B8">
        <w:rPr>
          <w:rStyle w:val="Style13ptBold"/>
          <w:rFonts w:cs="Times New Roman"/>
          <w:b w:val="0"/>
          <w:bCs/>
        </w:rPr>
        <w:t>Pediaa</w:t>
      </w:r>
      <w:proofErr w:type="spellEnd"/>
      <w:r w:rsidRPr="008701B8">
        <w:rPr>
          <w:rStyle w:val="Style13ptBold"/>
          <w:rFonts w:cs="Times New Roman"/>
          <w:b w:val="0"/>
          <w:bCs/>
        </w:rPr>
        <w:t>, https://pediaa.com/difference-between-prohibited-and-restricted/</w:t>
      </w:r>
    </w:p>
    <w:p w14:paraId="28C9DB85" w14:textId="77777777" w:rsidR="0069492B" w:rsidRPr="00DB6D1F" w:rsidRDefault="0069492B" w:rsidP="0069492B">
      <w:pPr>
        <w:rPr>
          <w:rStyle w:val="Emphasis"/>
        </w:rPr>
      </w:pPr>
      <w:r w:rsidRPr="008701B8">
        <w:rPr>
          <w:rFonts w:cs="Times New Roman"/>
          <w:sz w:val="16"/>
        </w:rPr>
        <w:t xml:space="preserve">Main Difference – Prohibited vs. Restricted </w:t>
      </w:r>
      <w:r w:rsidRPr="008701B8">
        <w:rPr>
          <w:rStyle w:val="StyleUnderline"/>
          <w:rFonts w:cs="Times New Roman"/>
        </w:rPr>
        <w:t>Prohibited and Restricted are used in reference to limitations and prevention</w:t>
      </w:r>
      <w:r w:rsidRPr="008701B8">
        <w:rPr>
          <w:rFonts w:cs="Times New Roman"/>
          <w:color w:val="444444"/>
          <w:sz w:val="16"/>
        </w:rPr>
        <w:t xml:space="preserve">. However, </w:t>
      </w:r>
      <w:r w:rsidRPr="008701B8">
        <w:rPr>
          <w:rStyle w:val="Emphasis"/>
          <w:rFonts w:cs="Times New Roman"/>
        </w:rPr>
        <w:t>they cannot be used interchangeably as there is a distinct difference between them</w:t>
      </w:r>
      <w:r w:rsidRPr="008701B8">
        <w:rPr>
          <w:rFonts w:cs="Times New Roman"/>
          <w:color w:val="444444"/>
          <w:sz w:val="16"/>
        </w:rPr>
        <w:t xml:space="preserve">. </w:t>
      </w:r>
      <w:r w:rsidRPr="00225599">
        <w:rPr>
          <w:rStyle w:val="Emphasis"/>
          <w:rFonts w:cs="Times New Roman"/>
          <w:highlight w:val="yellow"/>
        </w:rPr>
        <w:t xml:space="preserve">Prohibited is </w:t>
      </w:r>
      <w:r w:rsidRPr="00225599">
        <w:rPr>
          <w:rStyle w:val="Emphasis"/>
          <w:rFonts w:cs="Times New Roman"/>
        </w:rPr>
        <w:t>used</w:t>
      </w:r>
      <w:r w:rsidRPr="007C5A37">
        <w:rPr>
          <w:rStyle w:val="Emphasis"/>
          <w:rFonts w:cs="Times New Roman"/>
        </w:rPr>
        <w:t xml:space="preserve"> when we are talking about an </w:t>
      </w:r>
      <w:r w:rsidRPr="00225599">
        <w:rPr>
          <w:rStyle w:val="Emphasis"/>
          <w:rFonts w:cs="Times New Roman"/>
          <w:highlight w:val="yellow"/>
        </w:rPr>
        <w:t>impossibility</w:t>
      </w:r>
      <w:r w:rsidRPr="007C5A37">
        <w:rPr>
          <w:rFonts w:cs="Times New Roman"/>
          <w:color w:val="444444"/>
          <w:sz w:val="16"/>
        </w:rPr>
        <w:t xml:space="preserve">. Restricted is used when we are talking about something that has specific conditions. The </w:t>
      </w:r>
      <w:r w:rsidRPr="007C5A37">
        <w:rPr>
          <w:rStyle w:val="Strong"/>
          <w:rFonts w:cs="Times New Roman"/>
          <w:color w:val="444444"/>
          <w:sz w:val="16"/>
          <w:bdr w:val="none" w:sz="0" w:space="0" w:color="auto" w:frame="1"/>
        </w:rPr>
        <w:t>main difference</w:t>
      </w:r>
      <w:r w:rsidRPr="007C5A37">
        <w:rPr>
          <w:rFonts w:cs="Times New Roman"/>
          <w:color w:val="444444"/>
          <w:sz w:val="16"/>
        </w:rPr>
        <w:t xml:space="preserve"> between prohibited and restricted is that </w:t>
      </w:r>
      <w:r w:rsidRPr="007C5A37">
        <w:rPr>
          <w:rStyle w:val="Strong"/>
          <w:rFonts w:cs="Times New Roman"/>
          <w:color w:val="444444"/>
          <w:sz w:val="16"/>
          <w:bdr w:val="none" w:sz="0" w:space="0" w:color="auto" w:frame="1"/>
        </w:rPr>
        <w:t>prohibited</w:t>
      </w:r>
      <w:r w:rsidRPr="007C5A37">
        <w:rPr>
          <w:rFonts w:cs="Times New Roman"/>
          <w:color w:val="444444"/>
          <w:sz w:val="16"/>
        </w:rPr>
        <w:t xml:space="preserve"> means something is </w:t>
      </w:r>
      <w:r w:rsidRPr="007C5A37">
        <w:rPr>
          <w:rStyle w:val="Strong"/>
          <w:rFonts w:cs="Times New Roman"/>
          <w:color w:val="444444"/>
          <w:sz w:val="16"/>
          <w:bdr w:val="none" w:sz="0" w:space="0" w:color="auto" w:frame="1"/>
        </w:rPr>
        <w:t>formally forbidden by law or authority</w:t>
      </w:r>
      <w:r w:rsidRPr="007C5A37">
        <w:rPr>
          <w:rFonts w:cs="Times New Roman"/>
          <w:color w:val="444444"/>
          <w:sz w:val="16"/>
        </w:rPr>
        <w:t xml:space="preserve"> whereas</w:t>
      </w:r>
      <w:r w:rsidRPr="007C5A37">
        <w:rPr>
          <w:rStyle w:val="Strong"/>
          <w:rFonts w:cs="Times New Roman"/>
          <w:color w:val="444444"/>
          <w:sz w:val="16"/>
          <w:bdr w:val="none" w:sz="0" w:space="0" w:color="auto" w:frame="1"/>
        </w:rPr>
        <w:t xml:space="preserve"> </w:t>
      </w:r>
      <w:r w:rsidRPr="007C5A37">
        <w:rPr>
          <w:rStyle w:val="StyleUnderline"/>
          <w:rFonts w:cs="Times New Roman"/>
        </w:rPr>
        <w:t>restricted means something is put under control or limits</w:t>
      </w:r>
      <w:r w:rsidRPr="007C5A37">
        <w:rPr>
          <w:rStyle w:val="Strong"/>
          <w:rFonts w:cs="Times New Roman"/>
          <w:color w:val="444444"/>
          <w:sz w:val="16"/>
          <w:bdr w:val="none" w:sz="0" w:space="0" w:color="auto" w:frame="1"/>
        </w:rPr>
        <w:t xml:space="preserve">. </w:t>
      </w:r>
      <w:r w:rsidRPr="007C5A37">
        <w:rPr>
          <w:rFonts w:cs="Times New Roman"/>
          <w:sz w:val="16"/>
        </w:rPr>
        <w:t xml:space="preserve">What Does Prohibited Mean </w:t>
      </w:r>
      <w:r w:rsidRPr="007C5A37">
        <w:rPr>
          <w:rFonts w:cs="Times New Roman"/>
          <w:color w:val="444444"/>
          <w:sz w:val="16"/>
        </w:rPr>
        <w:t xml:space="preserve">Prohibited is a variant of the verb prohibit. Prohibited can be taken as the past tense </w:t>
      </w:r>
      <w:r w:rsidRPr="007C5A37">
        <w:rPr>
          <w:rFonts w:cs="Times New Roman"/>
          <w:sz w:val="16"/>
          <w:szCs w:val="16"/>
        </w:rPr>
        <w:t xml:space="preserve">and </w:t>
      </w:r>
      <w:hyperlink r:id="rId20" w:history="1">
        <w:r w:rsidRPr="007C5A37">
          <w:rPr>
            <w:rStyle w:val="Hyperlink"/>
            <w:rFonts w:cs="Times New Roman"/>
            <w:sz w:val="16"/>
            <w:szCs w:val="16"/>
          </w:rPr>
          <w:t>past participle</w:t>
        </w:r>
      </w:hyperlink>
      <w:r w:rsidRPr="007C5A37">
        <w:rPr>
          <w:rFonts w:cs="Times New Roman"/>
          <w:sz w:val="16"/>
          <w:szCs w:val="16"/>
        </w:rPr>
        <w:t xml:space="preserve"> of prohibiting as well as an </w:t>
      </w:r>
      <w:hyperlink r:id="rId21" w:history="1">
        <w:r w:rsidRPr="007C5A37">
          <w:rPr>
            <w:rStyle w:val="Hyperlink"/>
            <w:rFonts w:cs="Times New Roman"/>
            <w:sz w:val="16"/>
            <w:szCs w:val="16"/>
          </w:rPr>
          <w:t>adjective</w:t>
        </w:r>
      </w:hyperlink>
      <w:r w:rsidRPr="007C5A37">
        <w:rPr>
          <w:rFonts w:cs="Times New Roman"/>
          <w:sz w:val="16"/>
          <w:szCs w:val="16"/>
        </w:rPr>
        <w:t>. Prohibited means that something is formally forbidden by law or authority</w:t>
      </w:r>
      <w:r w:rsidRPr="007C5A37">
        <w:rPr>
          <w:rStyle w:val="Strong"/>
          <w:rFonts w:cs="Times New Roman"/>
          <w:color w:val="444444"/>
          <w:sz w:val="16"/>
          <w:bdr w:val="none" w:sz="0" w:space="0" w:color="auto" w:frame="1"/>
        </w:rPr>
        <w:t>.</w:t>
      </w:r>
      <w:r w:rsidRPr="007C5A37">
        <w:rPr>
          <w:rFonts w:cs="Times New Roman"/>
          <w:color w:val="444444"/>
          <w:sz w:val="16"/>
        </w:rPr>
        <w:t xml:space="preserve"> </w:t>
      </w:r>
      <w:r w:rsidRPr="007C5A37">
        <w:rPr>
          <w:rStyle w:val="StyleUnderline"/>
          <w:rFonts w:cs="Times New Roman"/>
        </w:rPr>
        <w:t xml:space="preserve">When we </w:t>
      </w:r>
      <w:proofErr w:type="gramStart"/>
      <w:r w:rsidRPr="007C5A37">
        <w:rPr>
          <w:rStyle w:val="StyleUnderline"/>
          <w:rFonts w:cs="Times New Roman"/>
        </w:rPr>
        <w:t>say</w:t>
      </w:r>
      <w:proofErr w:type="gramEnd"/>
      <w:r w:rsidRPr="007C5A37">
        <w:rPr>
          <w:rStyle w:val="StyleUnderline"/>
          <w:rFonts w:cs="Times New Roman"/>
        </w:rPr>
        <w:t xml:space="preserve"> ‘smoking is prohibited’, it means that smoking is not allowed at all, there are no exceptions. Prohibit indicates an impossibility</w:t>
      </w:r>
      <w:r w:rsidRPr="007C5A37">
        <w:rPr>
          <w:rFonts w:cs="Times New Roman"/>
          <w:color w:val="444444"/>
          <w:sz w:val="16"/>
        </w:rPr>
        <w:t xml:space="preserve">. This gives out the idea that </w:t>
      </w:r>
      <w:r w:rsidRPr="007C5A37">
        <w:rPr>
          <w:rStyle w:val="Emphasis"/>
          <w:rFonts w:cs="Times New Roman"/>
        </w:rPr>
        <w:t>it is not at all possible under any condition or circumstance</w:t>
      </w:r>
      <w:r w:rsidRPr="007C5A37">
        <w:rPr>
          <w:rFonts w:cs="Times New Roman"/>
          <w:color w:val="444444"/>
          <w:sz w:val="16"/>
        </w:rPr>
        <w:t xml:space="preserve">. The term </w:t>
      </w:r>
      <w:r w:rsidRPr="007C5A37">
        <w:rPr>
          <w:rStyle w:val="StyleUnderline"/>
          <w:rFonts w:cs="Times New Roman"/>
        </w:rPr>
        <w:t>Prohibited goods is used to refer to items that are not allowed to enter or exit certain countries</w:t>
      </w:r>
      <w:r w:rsidRPr="007C5A37">
        <w:rPr>
          <w:rFonts w:cs="Times New Roman"/>
          <w:color w:val="444444"/>
          <w:sz w:val="16"/>
        </w:rPr>
        <w:t xml:space="preserve">. For example, the government of </w:t>
      </w:r>
      <w:r w:rsidRPr="007C5A37">
        <w:rPr>
          <w:rStyle w:val="StyleUnderline"/>
          <w:rFonts w:cs="Times New Roman"/>
        </w:rPr>
        <w:t xml:space="preserve">South America lists Narcotic and habit-forming drugs in any form, Poison and other toxic substances, </w:t>
      </w:r>
      <w:proofErr w:type="gramStart"/>
      <w:r w:rsidRPr="007C5A37">
        <w:rPr>
          <w:rStyle w:val="StyleUnderline"/>
          <w:rFonts w:cs="Times New Roman"/>
        </w:rPr>
        <w:t>Fully</w:t>
      </w:r>
      <w:proofErr w:type="gramEnd"/>
      <w:r w:rsidRPr="007C5A37">
        <w:rPr>
          <w:rStyle w:val="StyleUnderline"/>
          <w:rFonts w:cs="Times New Roman"/>
        </w:rPr>
        <w:t xml:space="preserve"> automatic, military and unnumbered weapons, explosives and fireworks as prohibited goods.</w:t>
      </w:r>
      <w:r w:rsidRPr="007C5A37">
        <w:rPr>
          <w:rFonts w:cs="Times New Roman"/>
          <w:color w:val="444444"/>
          <w:sz w:val="16"/>
        </w:rPr>
        <w:t xml:space="preserve"> The following sentences will further explain the use of prohibited. </w:t>
      </w:r>
      <w:r w:rsidRPr="007C5A37">
        <w:rPr>
          <w:rFonts w:eastAsia="Times New Roman" w:cs="Times New Roman"/>
          <w:i/>
          <w:iCs/>
          <w:color w:val="444444"/>
          <w:sz w:val="16"/>
          <w:bdr w:val="none" w:sz="0" w:space="0" w:color="auto" w:frame="1"/>
        </w:rPr>
        <w:t>Inter-racial marriages were not prohibited by the government</w:t>
      </w:r>
      <w:r w:rsidRPr="008701B8">
        <w:rPr>
          <w:rFonts w:eastAsia="Times New Roman" w:cs="Times New Roman"/>
          <w:i/>
          <w:iCs/>
          <w:color w:val="444444"/>
          <w:sz w:val="16"/>
          <w:bdr w:val="none" w:sz="0" w:space="0" w:color="auto" w:frame="1"/>
        </w:rPr>
        <w:t>.</w:t>
      </w:r>
      <w:r w:rsidRPr="008701B8">
        <w:rPr>
          <w:rFonts w:eastAsia="Times New Roman" w:cs="Times New Roman"/>
          <w:color w:val="444444"/>
          <w:sz w:val="16"/>
        </w:rPr>
        <w:t xml:space="preserve"> </w:t>
      </w:r>
      <w:r w:rsidRPr="008701B8">
        <w:rPr>
          <w:rFonts w:eastAsia="Times New Roman" w:cs="Times New Roman"/>
          <w:i/>
          <w:iCs/>
          <w:color w:val="444444"/>
          <w:sz w:val="16"/>
          <w:bdr w:val="none" w:sz="0" w:space="0" w:color="auto" w:frame="1"/>
        </w:rPr>
        <w:t>He was proved guilty of using prohibited substances.</w:t>
      </w:r>
      <w:r w:rsidRPr="008701B8">
        <w:rPr>
          <w:rFonts w:eastAsia="Times New Roman" w:cs="Times New Roman"/>
          <w:color w:val="444444"/>
          <w:sz w:val="16"/>
        </w:rPr>
        <w:t xml:space="preserve"> </w:t>
      </w:r>
      <w:r w:rsidRPr="008701B8">
        <w:rPr>
          <w:rFonts w:eastAsia="Times New Roman" w:cs="Times New Roman"/>
          <w:i/>
          <w:iCs/>
          <w:color w:val="444444"/>
          <w:sz w:val="16"/>
          <w:bdr w:val="none" w:sz="0" w:space="0" w:color="auto" w:frame="1"/>
        </w:rPr>
        <w:t>No one was allowed to enter the grounds; entry was prohibited.</w:t>
      </w:r>
      <w:r w:rsidRPr="008701B8">
        <w:rPr>
          <w:rFonts w:eastAsia="Times New Roman" w:cs="Times New Roman"/>
          <w:color w:val="444444"/>
          <w:sz w:val="16"/>
        </w:rPr>
        <w:t xml:space="preserve"> </w:t>
      </w:r>
      <w:r w:rsidRPr="008701B8">
        <w:rPr>
          <w:rStyle w:val="StyleUnderline"/>
          <w:rFonts w:cs="Times New Roman"/>
        </w:rPr>
        <w:t xml:space="preserve">Prohibited imports are the items that are not allowed to enter a country. </w:t>
      </w:r>
      <w:r w:rsidRPr="008701B8">
        <w:rPr>
          <w:rFonts w:cs="Times New Roman"/>
          <w:sz w:val="16"/>
        </w:rPr>
        <w:t xml:space="preserve">What Does Restricted Mean </w:t>
      </w:r>
      <w:r w:rsidRPr="008701B8">
        <w:rPr>
          <w:rStyle w:val="Strong"/>
          <w:rFonts w:cs="Times New Roman"/>
          <w:color w:val="444444"/>
          <w:sz w:val="16"/>
          <w:bdr w:val="none" w:sz="0" w:space="0" w:color="auto" w:frame="1"/>
        </w:rPr>
        <w:t>Restrict means to put under limits or control.</w:t>
      </w:r>
      <w:r w:rsidRPr="008701B8">
        <w:rPr>
          <w:rFonts w:cs="Times New Roman"/>
          <w:color w:val="444444"/>
          <w:sz w:val="16"/>
        </w:rPr>
        <w:t xml:space="preserve"> </w:t>
      </w:r>
      <w:r w:rsidRPr="006D2D18">
        <w:rPr>
          <w:rFonts w:cs="Times New Roman"/>
          <w:color w:val="444444"/>
          <w:sz w:val="16"/>
        </w:rPr>
        <w:t xml:space="preserve">Restricted can be either used as the past tense of restrict or as an adjective meaning limited. </w:t>
      </w:r>
      <w:r w:rsidRPr="006D2D18">
        <w:rPr>
          <w:rStyle w:val="StyleUnderline"/>
          <w:rFonts w:cs="Times New Roman"/>
        </w:rPr>
        <w:t xml:space="preserve">When we say something is </w:t>
      </w:r>
      <w:r w:rsidRPr="00B2146D">
        <w:rPr>
          <w:rStyle w:val="StyleUnderline"/>
          <w:rFonts w:cs="Times New Roman"/>
          <w:highlight w:val="yellow"/>
        </w:rPr>
        <w:t>restrict</w:t>
      </w:r>
      <w:r w:rsidRPr="006D2D18">
        <w:rPr>
          <w:rStyle w:val="StyleUnderline"/>
          <w:rFonts w:cs="Times New Roman"/>
        </w:rPr>
        <w:t xml:space="preserve">ed, it </w:t>
      </w:r>
      <w:r w:rsidRPr="00B2146D">
        <w:rPr>
          <w:rStyle w:val="StyleUnderline"/>
          <w:rFonts w:cs="Times New Roman"/>
          <w:highlight w:val="yellow"/>
        </w:rPr>
        <w:t>means</w:t>
      </w:r>
      <w:r w:rsidRPr="006D2D18">
        <w:rPr>
          <w:rStyle w:val="StyleUnderline"/>
          <w:rFonts w:cs="Times New Roman"/>
        </w:rPr>
        <w:t xml:space="preserve"> that </w:t>
      </w:r>
      <w:r w:rsidRPr="00B2146D">
        <w:rPr>
          <w:rStyle w:val="StyleUnderline"/>
          <w:rFonts w:cs="Times New Roman"/>
          <w:highlight w:val="yellow"/>
        </w:rPr>
        <w:t>limits</w:t>
      </w:r>
      <w:r w:rsidRPr="006D2D18">
        <w:rPr>
          <w:rStyle w:val="StyleUnderline"/>
          <w:rFonts w:cs="Times New Roman"/>
        </w:rPr>
        <w:t xml:space="preserve"> </w:t>
      </w:r>
      <w:r w:rsidRPr="00B2146D">
        <w:rPr>
          <w:rStyle w:val="StyleUnderline"/>
          <w:rFonts w:cs="Times New Roman"/>
          <w:highlight w:val="yellow"/>
        </w:rPr>
        <w:t>or conditions have been added</w:t>
      </w:r>
      <w:r w:rsidRPr="006D2D18">
        <w:rPr>
          <w:rStyle w:val="StyleUnderline"/>
          <w:rFonts w:cs="Times New Roman"/>
        </w:rPr>
        <w:t xml:space="preserve"> to it. </w:t>
      </w:r>
      <w:r w:rsidRPr="00B2146D">
        <w:rPr>
          <w:rStyle w:val="StyleUnderline"/>
          <w:rFonts w:cs="Times New Roman"/>
          <w:highlight w:val="yellow"/>
        </w:rPr>
        <w:t>It does not mean that it is completely</w:t>
      </w:r>
      <w:r w:rsidRPr="006D2D18">
        <w:rPr>
          <w:rStyle w:val="StyleUnderline"/>
          <w:rFonts w:cs="Times New Roman"/>
        </w:rPr>
        <w:t xml:space="preserve"> </w:t>
      </w:r>
      <w:r w:rsidRPr="00B2146D">
        <w:rPr>
          <w:rStyle w:val="StyleUnderline"/>
          <w:rFonts w:cs="Times New Roman"/>
          <w:highlight w:val="yellow"/>
        </w:rPr>
        <w:t>impossible</w:t>
      </w:r>
      <w:r w:rsidRPr="006D2D18">
        <w:rPr>
          <w:rStyle w:val="StyleUnderline"/>
          <w:rFonts w:cs="Times New Roman"/>
        </w:rPr>
        <w:t xml:space="preserve">. </w:t>
      </w:r>
      <w:r w:rsidRPr="006D2D18">
        <w:rPr>
          <w:rFonts w:cs="Times New Roman"/>
          <w:color w:val="444444"/>
          <w:sz w:val="16"/>
        </w:rPr>
        <w:t xml:space="preserve">For example, </w:t>
      </w:r>
      <w:r w:rsidRPr="006D2D18">
        <w:rPr>
          <w:rStyle w:val="StyleUnderline"/>
          <w:rFonts w:cs="Times New Roman"/>
        </w:rPr>
        <w:t>Restricted goods are allowed</w:t>
      </w:r>
      <w:r w:rsidRPr="008701B8">
        <w:rPr>
          <w:rStyle w:val="StyleUnderline"/>
          <w:rFonts w:cs="Times New Roman"/>
        </w:rPr>
        <w:t xml:space="preserve"> to enter or exit a country under certain circumstances</w:t>
      </w:r>
      <w:r w:rsidRPr="008701B8">
        <w:rPr>
          <w:rFonts w:cs="Times New Roman"/>
          <w:color w:val="444444"/>
          <w:sz w:val="16"/>
        </w:rPr>
        <w:t xml:space="preserve">. A written permission can help you to import or export that item. </w:t>
      </w:r>
      <w:r w:rsidRPr="00B643A9">
        <w:rPr>
          <w:rStyle w:val="Emphasis"/>
        </w:rPr>
        <w:t xml:space="preserve">Likewise, </w:t>
      </w:r>
      <w:r w:rsidRPr="00B643A9">
        <w:rPr>
          <w:rStyle w:val="Emphasis"/>
          <w:highlight w:val="yellow"/>
        </w:rPr>
        <w:t>a restricted area does not mean that people are not allowed</w:t>
      </w:r>
      <w:r w:rsidRPr="00B643A9">
        <w:rPr>
          <w:rStyle w:val="Emphasis"/>
        </w:rPr>
        <w:t xml:space="preserve"> to enter; </w:t>
      </w:r>
      <w:r w:rsidRPr="00B643A9">
        <w:rPr>
          <w:rStyle w:val="Emphasis"/>
          <w:highlight w:val="yellow"/>
        </w:rPr>
        <w:t>it means that a special permission is required</w:t>
      </w:r>
      <w:r w:rsidRPr="00B643A9">
        <w:rPr>
          <w:rStyle w:val="Emphasis"/>
        </w:rPr>
        <w:t xml:space="preserve"> to enter the place</w:t>
      </w:r>
      <w:r w:rsidRPr="008701B8">
        <w:rPr>
          <w:rFonts w:cs="Times New Roman"/>
          <w:color w:val="444444"/>
          <w:sz w:val="16"/>
        </w:rPr>
        <w:t xml:space="preserve">. Restricted information refers to information that are not disclosed to the </w:t>
      </w:r>
      <w:proofErr w:type="gramStart"/>
      <w:r w:rsidRPr="008701B8">
        <w:rPr>
          <w:rFonts w:cs="Times New Roman"/>
          <w:color w:val="444444"/>
          <w:sz w:val="16"/>
        </w:rPr>
        <w:t>general public</w:t>
      </w:r>
      <w:proofErr w:type="gramEnd"/>
      <w:r w:rsidRPr="008701B8">
        <w:rPr>
          <w:rFonts w:cs="Times New Roman"/>
          <w:color w:val="444444"/>
          <w:sz w:val="16"/>
        </w:rPr>
        <w:t xml:space="preserve"> for security purposes. </w:t>
      </w:r>
      <w:r w:rsidRPr="00B643A9">
        <w:rPr>
          <w:rStyle w:val="StyleUnderline"/>
        </w:rPr>
        <w:t>The new regulations restricted the free movement of people. The club was restricted to its members and their family members. Only the highest military personnel had access to the restricted area. American scientists had only restricted access to the area</w:t>
      </w:r>
      <w:r w:rsidRPr="008701B8">
        <w:rPr>
          <w:rStyle w:val="Emphasis"/>
          <w:rFonts w:cs="Times New Roman"/>
          <w:color w:val="444444"/>
          <w:bdr w:val="none" w:sz="0" w:space="0" w:color="auto" w:frame="1"/>
        </w:rPr>
        <w:t>.</w:t>
      </w:r>
      <w:r w:rsidRPr="008701B8">
        <w:rPr>
          <w:rFonts w:cs="Times New Roman"/>
          <w:sz w:val="16"/>
        </w:rPr>
        <w:t xml:space="preserve"> Difference Between Prohibited and Restricted </w:t>
      </w:r>
      <w:r w:rsidRPr="008701B8">
        <w:rPr>
          <w:rFonts w:cs="Times New Roman"/>
          <w:color w:val="000000"/>
          <w:sz w:val="16"/>
          <w:szCs w:val="33"/>
        </w:rPr>
        <w:t xml:space="preserve">Meaning </w:t>
      </w:r>
      <w:r w:rsidRPr="008701B8">
        <w:rPr>
          <w:rStyle w:val="Strong"/>
          <w:rFonts w:cs="Times New Roman"/>
          <w:color w:val="800000"/>
          <w:sz w:val="16"/>
          <w:bdr w:val="none" w:sz="0" w:space="0" w:color="auto" w:frame="1"/>
        </w:rPr>
        <w:t>Prohibited</w:t>
      </w:r>
      <w:r w:rsidRPr="008701B8">
        <w:rPr>
          <w:rFonts w:cs="Times New Roman"/>
          <w:color w:val="800000"/>
          <w:sz w:val="16"/>
          <w:bdr w:val="none" w:sz="0" w:space="0" w:color="auto" w:frame="1"/>
        </w:rPr>
        <w:t xml:space="preserve"> </w:t>
      </w:r>
      <w:r w:rsidRPr="008701B8">
        <w:rPr>
          <w:rFonts w:cs="Times New Roman"/>
          <w:color w:val="444444"/>
          <w:sz w:val="16"/>
        </w:rPr>
        <w:t xml:space="preserve">means banned or forbidden. </w:t>
      </w:r>
      <w:r w:rsidRPr="008701B8">
        <w:rPr>
          <w:rFonts w:cs="Times New Roman"/>
          <w:sz w:val="16"/>
          <w:szCs w:val="16"/>
        </w:rPr>
        <w:t>Restricted</w:t>
      </w:r>
      <w:r w:rsidRPr="008701B8">
        <w:rPr>
          <w:rFonts w:cs="Times New Roman"/>
          <w:color w:val="444444"/>
          <w:sz w:val="16"/>
        </w:rPr>
        <w:t xml:space="preserve"> means limited in extent, number, scope, or action </w:t>
      </w:r>
      <w:r w:rsidRPr="008701B8">
        <w:rPr>
          <w:rFonts w:cs="Times New Roman"/>
          <w:color w:val="000000"/>
          <w:sz w:val="16"/>
          <w:szCs w:val="33"/>
        </w:rPr>
        <w:t xml:space="preserve">Possibility </w:t>
      </w:r>
      <w:r w:rsidRPr="008701B8">
        <w:rPr>
          <w:rFonts w:cs="Times New Roman"/>
          <w:sz w:val="16"/>
          <w:szCs w:val="16"/>
        </w:rPr>
        <w:t>Prohibited</w:t>
      </w:r>
      <w:r w:rsidRPr="008701B8">
        <w:rPr>
          <w:rFonts w:cs="Times New Roman"/>
          <w:color w:val="800000"/>
          <w:sz w:val="16"/>
          <w:bdr w:val="none" w:sz="0" w:space="0" w:color="auto" w:frame="1"/>
        </w:rPr>
        <w:t xml:space="preserve"> </w:t>
      </w:r>
      <w:r w:rsidRPr="008701B8">
        <w:rPr>
          <w:rFonts w:cs="Times New Roman"/>
          <w:color w:val="444444"/>
          <w:sz w:val="16"/>
        </w:rPr>
        <w:t xml:space="preserve">means that there is no </w:t>
      </w:r>
      <w:r w:rsidRPr="007C5A37">
        <w:rPr>
          <w:rFonts w:cs="Times New Roman"/>
          <w:color w:val="444444"/>
          <w:sz w:val="16"/>
        </w:rPr>
        <w:t xml:space="preserve">possibility of doing something. </w:t>
      </w:r>
      <w:r w:rsidRPr="007C5A37">
        <w:rPr>
          <w:rFonts w:cs="Times New Roman"/>
          <w:sz w:val="16"/>
          <w:szCs w:val="16"/>
        </w:rPr>
        <w:t>Restricted</w:t>
      </w:r>
      <w:r w:rsidRPr="007C5A37">
        <w:rPr>
          <w:rFonts w:cs="Times New Roman"/>
          <w:color w:val="333399"/>
          <w:sz w:val="16"/>
          <w:bdr w:val="none" w:sz="0" w:space="0" w:color="auto" w:frame="1"/>
        </w:rPr>
        <w:t xml:space="preserve"> </w:t>
      </w:r>
      <w:r w:rsidRPr="007C5A37">
        <w:rPr>
          <w:rFonts w:cs="Times New Roman"/>
          <w:color w:val="444444"/>
          <w:sz w:val="16"/>
        </w:rPr>
        <w:t xml:space="preserve">means that something can be done under certain conditions. </w:t>
      </w:r>
      <w:r w:rsidRPr="007C5A37">
        <w:rPr>
          <w:rFonts w:cs="Times New Roman"/>
          <w:color w:val="000000"/>
          <w:sz w:val="16"/>
          <w:szCs w:val="33"/>
        </w:rPr>
        <w:t xml:space="preserve">Adjective </w:t>
      </w:r>
      <w:r w:rsidRPr="007C5A37">
        <w:rPr>
          <w:rStyle w:val="Emphasis"/>
          <w:rFonts w:cs="Times New Roman"/>
        </w:rPr>
        <w:t xml:space="preserve">Prohibited functions as an adjective derived from prohibit. </w:t>
      </w:r>
      <w:r w:rsidRPr="007C5A37">
        <w:rPr>
          <w:rFonts w:cs="Times New Roman"/>
          <w:sz w:val="16"/>
          <w:szCs w:val="16"/>
        </w:rPr>
        <w:t>Restricted</w:t>
      </w:r>
      <w:r w:rsidRPr="007C5A37">
        <w:rPr>
          <w:rFonts w:cs="Times New Roman"/>
          <w:color w:val="444444"/>
          <w:sz w:val="16"/>
        </w:rPr>
        <w:t xml:space="preserve"> functions as an adjective derived from </w:t>
      </w:r>
      <w:r w:rsidRPr="007C5A37">
        <w:rPr>
          <w:rStyle w:val="Emphasis"/>
          <w:rFonts w:cs="Times New Roman"/>
          <w:color w:val="444444"/>
          <w:bdr w:val="none" w:sz="0" w:space="0" w:color="auto" w:frame="1"/>
        </w:rPr>
        <w:t>restrict.</w:t>
      </w:r>
      <w:r w:rsidRPr="007C5A37">
        <w:rPr>
          <w:rFonts w:cs="Times New Roman"/>
          <w:color w:val="444444"/>
          <w:sz w:val="16"/>
        </w:rPr>
        <w:t xml:space="preserve"> </w:t>
      </w:r>
      <w:r w:rsidRPr="007C5A37">
        <w:rPr>
          <w:rFonts w:cs="Times New Roman"/>
          <w:color w:val="000000"/>
          <w:sz w:val="16"/>
          <w:szCs w:val="33"/>
        </w:rPr>
        <w:t xml:space="preserve">Past tense </w:t>
      </w:r>
      <w:r w:rsidRPr="007C5A37">
        <w:rPr>
          <w:rStyle w:val="Emphasis"/>
          <w:rFonts w:cs="Times New Roman"/>
        </w:rPr>
        <w:t>Prohibited is the past tense and past participle of</w:t>
      </w:r>
      <w:r w:rsidRPr="008701B8">
        <w:rPr>
          <w:rStyle w:val="Emphasis"/>
          <w:rFonts w:cs="Times New Roman"/>
        </w:rPr>
        <w:t xml:space="preserve"> prohibit. </w:t>
      </w:r>
      <w:r w:rsidRPr="00DB6D1F">
        <w:rPr>
          <w:rStyle w:val="Emphasis"/>
        </w:rPr>
        <w:t>Restricted is the past tense and past participle of restrict.</w:t>
      </w:r>
    </w:p>
    <w:p w14:paraId="62F7361C" w14:textId="77777777" w:rsidR="0069492B" w:rsidRPr="0049650D" w:rsidRDefault="0069492B" w:rsidP="0069492B">
      <w:pPr>
        <w:pStyle w:val="NoSpacing"/>
      </w:pPr>
    </w:p>
    <w:p w14:paraId="40E3C43C" w14:textId="77777777" w:rsidR="0069492B" w:rsidRPr="00AC3092" w:rsidRDefault="0069492B" w:rsidP="0069492B"/>
    <w:p w14:paraId="7CEC197F" w14:textId="77777777" w:rsidR="0069492B" w:rsidRPr="008701B8" w:rsidRDefault="0069492B" w:rsidP="0069492B">
      <w:pPr>
        <w:pStyle w:val="Heading4"/>
        <w:rPr>
          <w:rFonts w:cs="Times New Roman"/>
        </w:rPr>
      </w:pPr>
      <w:r w:rsidRPr="008701B8">
        <w:rPr>
          <w:rFonts w:cs="Times New Roman"/>
        </w:rPr>
        <w:t xml:space="preserve">Limits – </w:t>
      </w:r>
      <w:r>
        <w:rPr>
          <w:rFonts w:cs="Times New Roman"/>
        </w:rPr>
        <w:t xml:space="preserve">they allow </w:t>
      </w:r>
      <w:r w:rsidRPr="008701B8">
        <w:rPr>
          <w:rFonts w:cs="Times New Roman"/>
        </w:rPr>
        <w:t xml:space="preserve">single </w:t>
      </w:r>
      <w:r>
        <w:rPr>
          <w:rFonts w:cs="Times New Roman"/>
        </w:rPr>
        <w:t>asteroid</w:t>
      </w:r>
      <w:r w:rsidRPr="008701B8">
        <w:rPr>
          <w:rFonts w:cs="Times New Roman"/>
        </w:rPr>
        <w:t xml:space="preserve"> </w:t>
      </w:r>
      <w:proofErr w:type="spellStart"/>
      <w:r w:rsidRPr="008701B8">
        <w:rPr>
          <w:rFonts w:cs="Times New Roman"/>
        </w:rPr>
        <w:t>affs</w:t>
      </w:r>
      <w:proofErr w:type="spellEnd"/>
      <w:r>
        <w:rPr>
          <w:rFonts w:cs="Times New Roman"/>
        </w:rPr>
        <w:t xml:space="preserve">, </w:t>
      </w:r>
      <w:proofErr w:type="gramStart"/>
      <w:r>
        <w:rPr>
          <w:rFonts w:cs="Times New Roman"/>
        </w:rPr>
        <w:t>particular geospatial</w:t>
      </w:r>
      <w:proofErr w:type="gramEnd"/>
      <w:r>
        <w:rPr>
          <w:rFonts w:cs="Times New Roman"/>
        </w:rPr>
        <w:t xml:space="preserve"> orbits, conditions on appropriation, </w:t>
      </w:r>
      <w:r w:rsidRPr="008701B8">
        <w:rPr>
          <w:rFonts w:cs="Times New Roman"/>
        </w:rPr>
        <w:t xml:space="preserve">and every cp becomes an </w:t>
      </w:r>
      <w:proofErr w:type="spellStart"/>
      <w:r w:rsidRPr="008701B8">
        <w:rPr>
          <w:rFonts w:cs="Times New Roman"/>
        </w:rPr>
        <w:t>aff</w:t>
      </w:r>
      <w:proofErr w:type="spellEnd"/>
      <w:r w:rsidRPr="008701B8">
        <w:rPr>
          <w:rFonts w:cs="Times New Roman"/>
        </w:rPr>
        <w:t xml:space="preserve">, which is impossible to predict and explodes neg prep burden. Forcing the </w:t>
      </w:r>
      <w:proofErr w:type="spellStart"/>
      <w:r w:rsidRPr="008701B8">
        <w:rPr>
          <w:rFonts w:cs="Times New Roman"/>
        </w:rPr>
        <w:t>aff</w:t>
      </w:r>
      <w:proofErr w:type="spellEnd"/>
      <w:r w:rsidRPr="008701B8">
        <w:rPr>
          <w:rFonts w:cs="Times New Roman"/>
        </w:rPr>
        <w:t xml:space="preserve"> to defend a prohibition is the </w:t>
      </w:r>
      <w:r w:rsidRPr="008701B8">
        <w:rPr>
          <w:rFonts w:cs="Times New Roman"/>
          <w:u w:val="single"/>
        </w:rPr>
        <w:t>only model</w:t>
      </w:r>
      <w:r w:rsidRPr="008701B8">
        <w:rPr>
          <w:rFonts w:cs="Times New Roman"/>
        </w:rPr>
        <w:t xml:space="preserve"> that prevents </w:t>
      </w:r>
      <w:proofErr w:type="spellStart"/>
      <w:r w:rsidRPr="008701B8">
        <w:rPr>
          <w:rFonts w:cs="Times New Roman"/>
        </w:rPr>
        <w:t>aff</w:t>
      </w:r>
      <w:proofErr w:type="spellEnd"/>
      <w:r w:rsidRPr="008701B8">
        <w:rPr>
          <w:rFonts w:cs="Times New Roman"/>
        </w:rPr>
        <w:t xml:space="preserve"> teams from racing to the margins and protects fairness</w:t>
      </w:r>
    </w:p>
    <w:p w14:paraId="089B05F7" w14:textId="77777777" w:rsidR="0069492B" w:rsidRDefault="0069492B" w:rsidP="0069492B">
      <w:pPr>
        <w:pStyle w:val="Heading4"/>
        <w:rPr>
          <w:rFonts w:cs="Times New Roman"/>
        </w:rPr>
      </w:pPr>
      <w:r w:rsidRPr="008701B8">
        <w:rPr>
          <w:rFonts w:cs="Times New Roman"/>
        </w:rPr>
        <w:t xml:space="preserve">Ground – absent the </w:t>
      </w:r>
      <w:proofErr w:type="spellStart"/>
      <w:r w:rsidRPr="008701B8">
        <w:rPr>
          <w:rFonts w:cs="Times New Roman"/>
        </w:rPr>
        <w:t>aff</w:t>
      </w:r>
      <w:proofErr w:type="spellEnd"/>
      <w:r w:rsidRPr="008701B8">
        <w:rPr>
          <w:rFonts w:cs="Times New Roman"/>
        </w:rPr>
        <w:t xml:space="preserve"> defending a</w:t>
      </w:r>
      <w:r>
        <w:rPr>
          <w:rFonts w:cs="Times New Roman"/>
        </w:rPr>
        <w:t xml:space="preserve">n end to appropriation throughout </w:t>
      </w:r>
      <w:proofErr w:type="gramStart"/>
      <w:r>
        <w:rPr>
          <w:rFonts w:cs="Times New Roman"/>
        </w:rPr>
        <w:t>all of</w:t>
      </w:r>
      <w:proofErr w:type="gramEnd"/>
      <w:r>
        <w:rPr>
          <w:rFonts w:cs="Times New Roman"/>
        </w:rPr>
        <w:t xml:space="preserve"> outer space</w:t>
      </w:r>
      <w:r w:rsidRPr="008701B8">
        <w:rPr>
          <w:rFonts w:cs="Times New Roman"/>
        </w:rPr>
        <w:t xml:space="preserve">, </w:t>
      </w:r>
      <w:r>
        <w:rPr>
          <w:rFonts w:cs="Times New Roman"/>
        </w:rPr>
        <w:t>winning “mining good” and all core neg generics isn’t sufficient for us to win because they can go for “other appropriation solves.”</w:t>
      </w:r>
      <w:r w:rsidRPr="008701B8">
        <w:rPr>
          <w:rFonts w:cs="Times New Roman"/>
        </w:rPr>
        <w:t xml:space="preserve"> That forces a shift to process debates and backfile </w:t>
      </w:r>
      <w:proofErr w:type="spellStart"/>
      <w:r w:rsidRPr="008701B8">
        <w:rPr>
          <w:rFonts w:cs="Times New Roman"/>
        </w:rPr>
        <w:t>kritiks</w:t>
      </w:r>
      <w:proofErr w:type="spellEnd"/>
      <w:r w:rsidRPr="008701B8">
        <w:rPr>
          <w:rFonts w:cs="Times New Roman"/>
        </w:rPr>
        <w:t xml:space="preserve"> which kills </w:t>
      </w:r>
      <w:proofErr w:type="gramStart"/>
      <w:r w:rsidRPr="008701B8">
        <w:rPr>
          <w:rFonts w:cs="Times New Roman"/>
        </w:rPr>
        <w:t>education</w:t>
      </w:r>
      <w:proofErr w:type="gramEnd"/>
      <w:r w:rsidRPr="008701B8">
        <w:rPr>
          <w:rFonts w:cs="Times New Roman"/>
        </w:rPr>
        <w:t xml:space="preserve"> and their prep will always be more contextual</w:t>
      </w:r>
    </w:p>
    <w:p w14:paraId="3E408CB4" w14:textId="77777777" w:rsidR="0069492B" w:rsidRPr="00100352" w:rsidRDefault="0069492B" w:rsidP="0069492B">
      <w:pPr>
        <w:pStyle w:val="Heading4"/>
      </w:pPr>
      <w:r>
        <w:t xml:space="preserve">TVA: you get your </w:t>
      </w:r>
      <w:proofErr w:type="spellStart"/>
      <w:r>
        <w:t>aff</w:t>
      </w:r>
      <w:proofErr w:type="spellEnd"/>
      <w:r>
        <w:t xml:space="preserve"> as an advantage</w:t>
      </w:r>
    </w:p>
    <w:p w14:paraId="4D62A32A" w14:textId="77777777" w:rsidR="0069492B" w:rsidRPr="008701B8" w:rsidRDefault="0069492B" w:rsidP="0069492B">
      <w:pPr>
        <w:pStyle w:val="Heading4"/>
        <w:rPr>
          <w:rFonts w:cs="Times New Roman"/>
        </w:rPr>
      </w:pPr>
      <w:r w:rsidRPr="008701B8">
        <w:rPr>
          <w:rFonts w:cs="Times New Roman"/>
        </w:rPr>
        <w:t>Vote neg</w:t>
      </w:r>
    </w:p>
    <w:p w14:paraId="5C1A70ED" w14:textId="77777777" w:rsidR="0069492B" w:rsidRPr="008701B8" w:rsidRDefault="0069492B" w:rsidP="0069492B">
      <w:pPr>
        <w:pStyle w:val="Heading4"/>
        <w:numPr>
          <w:ilvl w:val="0"/>
          <w:numId w:val="12"/>
        </w:numPr>
        <w:tabs>
          <w:tab w:val="num" w:pos="360"/>
          <w:tab w:val="num" w:pos="720"/>
        </w:tabs>
        <w:ind w:left="0" w:firstLine="0"/>
        <w:rPr>
          <w:rFonts w:cs="Times New Roman"/>
        </w:rPr>
      </w:pPr>
      <w:r w:rsidRPr="008701B8">
        <w:rPr>
          <w:rFonts w:cs="Times New Roman"/>
        </w:rPr>
        <w:t xml:space="preserve">Use competing </w:t>
      </w:r>
      <w:proofErr w:type="spellStart"/>
      <w:r w:rsidRPr="008701B8">
        <w:rPr>
          <w:rFonts w:cs="Times New Roman"/>
        </w:rPr>
        <w:t>interps</w:t>
      </w:r>
      <w:proofErr w:type="spellEnd"/>
      <w:r w:rsidRPr="008701B8">
        <w:rPr>
          <w:rFonts w:cs="Times New Roman"/>
        </w:rPr>
        <w:t xml:space="preserve"> – reasonability is subjective and causes a race to the bottom, but T is a yes/no question</w:t>
      </w:r>
    </w:p>
    <w:p w14:paraId="7D6B18CC" w14:textId="77777777" w:rsidR="0069492B" w:rsidRPr="008701B8" w:rsidRDefault="0069492B" w:rsidP="0069492B">
      <w:pPr>
        <w:pStyle w:val="Heading4"/>
        <w:numPr>
          <w:ilvl w:val="0"/>
          <w:numId w:val="12"/>
        </w:numPr>
        <w:tabs>
          <w:tab w:val="num" w:pos="360"/>
          <w:tab w:val="num" w:pos="720"/>
        </w:tabs>
        <w:ind w:left="0" w:firstLine="0"/>
        <w:rPr>
          <w:rFonts w:cs="Times New Roman"/>
        </w:rPr>
      </w:pPr>
      <w:r w:rsidRPr="008701B8">
        <w:rPr>
          <w:rFonts w:cs="Times New Roman"/>
        </w:rPr>
        <w:t xml:space="preserve">Drop the debater – we can’t read a new </w:t>
      </w:r>
      <w:proofErr w:type="spellStart"/>
      <w:r w:rsidRPr="008701B8">
        <w:rPr>
          <w:rFonts w:cs="Times New Roman"/>
        </w:rPr>
        <w:t>disad</w:t>
      </w:r>
      <w:proofErr w:type="spellEnd"/>
      <w:r w:rsidRPr="008701B8">
        <w:rPr>
          <w:rFonts w:cs="Times New Roman"/>
        </w:rPr>
        <w:t xml:space="preserve"> in the 2nr so dropping the </w:t>
      </w:r>
      <w:proofErr w:type="spellStart"/>
      <w:r w:rsidRPr="008701B8">
        <w:rPr>
          <w:rFonts w:cs="Times New Roman"/>
        </w:rPr>
        <w:t>arg</w:t>
      </w:r>
      <w:proofErr w:type="spellEnd"/>
      <w:r w:rsidRPr="008701B8">
        <w:rPr>
          <w:rFonts w:cs="Times New Roman"/>
        </w:rPr>
        <w:t xml:space="preserve"> doesn’t solve </w:t>
      </w:r>
    </w:p>
    <w:p w14:paraId="10A34F1C" w14:textId="77777777" w:rsidR="0069492B" w:rsidRDefault="0069492B" w:rsidP="0069492B">
      <w:pPr>
        <w:pStyle w:val="Heading4"/>
        <w:numPr>
          <w:ilvl w:val="0"/>
          <w:numId w:val="12"/>
        </w:numPr>
        <w:tabs>
          <w:tab w:val="num" w:pos="360"/>
          <w:tab w:val="num" w:pos="720"/>
        </w:tabs>
        <w:ind w:left="0" w:firstLine="0"/>
        <w:rPr>
          <w:rFonts w:cs="Times New Roman"/>
        </w:rPr>
      </w:pPr>
      <w:r w:rsidRPr="008701B8">
        <w:rPr>
          <w:rFonts w:cs="Times New Roman"/>
        </w:rPr>
        <w:t>No RVIs – illogical for them to win because they’re T and incentivizes baiting, which outweighs frivolous theory</w:t>
      </w:r>
    </w:p>
    <w:p w14:paraId="2A7C925D" w14:textId="1810EA65" w:rsidR="00C45C10" w:rsidRDefault="00C45C10" w:rsidP="00C45C10">
      <w:pPr>
        <w:pStyle w:val="Heading3"/>
      </w:pPr>
      <w:r>
        <w:lastRenderedPageBreak/>
        <w:t xml:space="preserve">1NC – </w:t>
      </w:r>
      <w:r>
        <w:t>DA</w:t>
      </w:r>
    </w:p>
    <w:p w14:paraId="0807B056" w14:textId="77777777" w:rsidR="00C45C10" w:rsidRPr="00C43880" w:rsidRDefault="00C45C10" w:rsidP="00C45C10">
      <w:pPr>
        <w:pStyle w:val="Heading4"/>
      </w:pPr>
      <w:r>
        <w:t>Xi’s regime is stable now, but its success depends on strong growth and private sector development.</w:t>
      </w:r>
    </w:p>
    <w:p w14:paraId="2A048FB6" w14:textId="77777777" w:rsidR="00C45C10" w:rsidRPr="00C43880" w:rsidRDefault="00C45C10" w:rsidP="00C45C10">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22" w:history="1">
        <w:r w:rsidRPr="00C43880">
          <w:rPr>
            <w:rStyle w:val="Hyperlink"/>
          </w:rPr>
          <w:t>Rana Mitter</w:t>
        </w:r>
      </w:hyperlink>
      <w:r w:rsidRPr="00C43880">
        <w:t xml:space="preserve"> is a professor of the history and politics of modern China at Oxford. </w:t>
      </w:r>
      <w:hyperlink r:id="rId23"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24" w:history="1">
        <w:r w:rsidRPr="00D57645">
          <w:rPr>
            <w:rStyle w:val="Hyperlink"/>
          </w:rPr>
          <w:t>https://hbr.org/2021/05/what-the-west-gets-wrong-about-china accessed 12/14/21</w:t>
        </w:r>
      </w:hyperlink>
      <w:r>
        <w:t>] Adam</w:t>
      </w:r>
    </w:p>
    <w:p w14:paraId="0C0A0300" w14:textId="77777777" w:rsidR="00C45C10" w:rsidRPr="00607D72" w:rsidRDefault="00C45C10" w:rsidP="00C45C10">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7721CE38" w14:textId="77777777" w:rsidR="00C45C10" w:rsidRPr="00607D72" w:rsidRDefault="00C45C10" w:rsidP="00C45C10">
      <w:pPr>
        <w:rPr>
          <w:rStyle w:val="StyleUnderline"/>
        </w:rPr>
      </w:pPr>
      <w:r w:rsidRPr="00607D72">
        <w:rPr>
          <w:rStyle w:val="StyleUnderline"/>
        </w:rPr>
        <w:t>China has also defied predictions that its authoritarianism would inhibit its capacity to </w:t>
      </w:r>
      <w:hyperlink r:id="rId25"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TikTok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66F13586" w14:textId="77777777" w:rsidR="00C45C10" w:rsidRDefault="00C45C10" w:rsidP="00C45C10">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4E9F4732" w14:textId="77777777" w:rsidR="00C45C10" w:rsidRDefault="00C45C10" w:rsidP="00C45C10">
      <w:pPr>
        <w:pStyle w:val="Heading4"/>
      </w:pPr>
      <w:r>
        <w:lastRenderedPageBreak/>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4F7B2A1F" w14:textId="77777777" w:rsidR="00C45C10" w:rsidRDefault="00C45C10" w:rsidP="00C45C10">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26" w:history="1">
        <w:r w:rsidRPr="00E24A24">
          <w:rPr>
            <w:rStyle w:val="Hyperlink"/>
          </w:rPr>
          <w:t>https://www.technologyreview.com/2021/01/21/1016513/china-private-commercial-space-industry-dominance/</w:t>
        </w:r>
      </w:hyperlink>
      <w:r>
        <w:t xml:space="preserve"> accessed 12/14/21] Adam</w:t>
      </w:r>
    </w:p>
    <w:p w14:paraId="430BC2C0" w14:textId="77777777" w:rsidR="00C45C10" w:rsidRPr="00BC42E1" w:rsidRDefault="00C45C10" w:rsidP="00C45C10">
      <w:r w:rsidRPr="00BC42E1">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t>: for example, there’s the China Great Wall Industry Corporation Limited (</w:t>
      </w:r>
      <w:proofErr w:type="gramStart"/>
      <w:r w:rsidRPr="00BC42E1">
        <w:t>in reality a</w:t>
      </w:r>
      <w:proofErr w:type="gramEnd"/>
      <w:r w:rsidRPr="00BC42E1">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t>actually deliver</w:t>
      </w:r>
      <w:proofErr w:type="gramEnd"/>
      <w:r w:rsidRPr="00BC42E1">
        <w:t xml:space="preserve"> to orbit. The costs involved were too much for anything but national budgets to handle.</w:t>
      </w:r>
    </w:p>
    <w:p w14:paraId="353B1146" w14:textId="77777777" w:rsidR="00C45C10" w:rsidRPr="00473116" w:rsidRDefault="00C45C10" w:rsidP="00C45C10">
      <w:pPr>
        <w:rPr>
          <w:rStyle w:val="StyleUnderline"/>
        </w:rPr>
      </w:pPr>
      <w:r w:rsidRPr="00BC42E1">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t xml:space="preserve"> In 2014, a year </w:t>
      </w:r>
      <w:r w:rsidRPr="00097ADC">
        <w:rPr>
          <w:rStyle w:val="StyleUnderline"/>
        </w:rPr>
        <w:t>after</w:t>
      </w:r>
      <w:r w:rsidRPr="00BC42E1">
        <w:t xml:space="preserve"> </w:t>
      </w:r>
      <w:r w:rsidRPr="00097ADC">
        <w:rPr>
          <w:rStyle w:val="StyleUnderline"/>
          <w:highlight w:val="cyan"/>
        </w:rPr>
        <w:t>Xi</w:t>
      </w:r>
      <w:r w:rsidRPr="00473116">
        <w:rPr>
          <w:rStyle w:val="StyleUnderline"/>
        </w:rPr>
        <w:t xml:space="preserve"> Jinping took over as the new leader of China,</w:t>
      </w:r>
      <w:r w:rsidRPr="00BC42E1">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t xml:space="preserve"> as it had already </w:t>
      </w:r>
      <w:r w:rsidRPr="00473116">
        <w:rPr>
          <w:rStyle w:val="StyleUnderline"/>
        </w:rPr>
        <w:t>begun doing with AI and solar power</w:t>
      </w:r>
      <w:r w:rsidRPr="00BC42E1">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27"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361275E2" w14:textId="77777777" w:rsidR="00C45C10" w:rsidRPr="00761F18" w:rsidRDefault="00C45C10" w:rsidP="00C45C10">
      <w:pPr>
        <w:rPr>
          <w:rStyle w:val="StyleUnderline"/>
        </w:rPr>
      </w:pPr>
      <w:r w:rsidRPr="00BC42E1">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7D413591" w14:textId="77777777" w:rsidR="00C45C10" w:rsidRPr="00BC42E1" w:rsidRDefault="00C45C10" w:rsidP="00C45C10">
      <w:r w:rsidRPr="00BC42E1">
        <w:t xml:space="preserve">As a result, there are </w:t>
      </w:r>
      <w:r w:rsidRPr="00761F18">
        <w:rPr>
          <w:rStyle w:val="StyleUnderline"/>
        </w:rPr>
        <w:t>now 78 commercial space companies operating in China,</w:t>
      </w:r>
      <w:r w:rsidRPr="00BC42E1">
        <w:t xml:space="preserve"> according to a</w:t>
      </w:r>
      <w:hyperlink r:id="rId28" w:tgtFrame="_blank" w:history="1">
        <w:r w:rsidRPr="00BC42E1">
          <w:rPr>
            <w:rStyle w:val="Hyperlink"/>
          </w:rPr>
          <w:t> 2019 report by the Institute for Defense Analyses</w:t>
        </w:r>
      </w:hyperlink>
      <w:r w:rsidRPr="00BC42E1">
        <w:t xml:space="preserve">. More than </w:t>
      </w:r>
      <w:r w:rsidRPr="00761F18">
        <w:rPr>
          <w:rStyle w:val="StyleUnderline"/>
        </w:rPr>
        <w:t>half have been founded since 201</w:t>
      </w:r>
      <w:r w:rsidRPr="00BC42E1">
        <w:t>4, and the vast majority focus on satellite manufacturing and launch services.</w:t>
      </w:r>
    </w:p>
    <w:p w14:paraId="49B0ED0B" w14:textId="77777777" w:rsidR="00C45C10" w:rsidRPr="00BC42E1" w:rsidRDefault="00C45C10" w:rsidP="00C45C10">
      <w:r w:rsidRPr="00BC42E1">
        <w:t xml:space="preserve">For example, </w:t>
      </w:r>
      <w:r w:rsidRPr="00761F18">
        <w:rPr>
          <w:rStyle w:val="StyleUnderline"/>
        </w:rPr>
        <w:t>Galactic Energy</w:t>
      </w:r>
      <w:r w:rsidRPr="00BC42E1">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t xml:space="preserve"> (founded in 2014), although it also hopes to use rockets to deliver packages from one terrestrial location to another.</w:t>
      </w:r>
    </w:p>
    <w:p w14:paraId="23829218" w14:textId="77777777" w:rsidR="00C45C10" w:rsidRPr="00BC42E1" w:rsidRDefault="00C45C10" w:rsidP="00C45C10">
      <w:proofErr w:type="spellStart"/>
      <w:r w:rsidRPr="00761F18">
        <w:rPr>
          <w:rStyle w:val="StyleUnderline"/>
        </w:rPr>
        <w:t>Spacety</w:t>
      </w:r>
      <w:proofErr w:type="spellEnd"/>
      <w:r w:rsidRPr="00BC42E1">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29" w:tgtFrame="_blank" w:history="1">
        <w:r w:rsidRPr="00BC42E1">
          <w:rPr>
            <w:rStyle w:val="Hyperlink"/>
          </w:rPr>
          <w:t>released the first images taken by the satellite</w:t>
        </w:r>
      </w:hyperlink>
      <w:r w:rsidRPr="00BC42E1">
        <w:t xml:space="preserve">, Hisea-1, featuring three-meter resolution. </w:t>
      </w:r>
      <w:proofErr w:type="spellStart"/>
      <w:r w:rsidRPr="00BC42E1">
        <w:t>Spacety</w:t>
      </w:r>
      <w:proofErr w:type="spellEnd"/>
      <w:r w:rsidRPr="00BC42E1">
        <w:t xml:space="preserve"> wants to launch a constellation of these satellites to offer high-quality imaging at low cost. </w:t>
      </w:r>
    </w:p>
    <w:p w14:paraId="632B670D" w14:textId="77777777" w:rsidR="00C45C10" w:rsidRPr="00BC42E1" w:rsidRDefault="00C45C10" w:rsidP="00C45C10">
      <w:r w:rsidRPr="00BC42E1">
        <w:lastRenderedPageBreak/>
        <w:t xml:space="preserve">To a large extent, </w:t>
      </w:r>
      <w:r w:rsidRPr="00761F18">
        <w:rPr>
          <w:rStyle w:val="StyleUnderline"/>
        </w:rPr>
        <w:t>China is following the same blueprint drawn up by the US</w:t>
      </w:r>
      <w:r w:rsidRPr="00BC42E1">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highlight w:val="cyan"/>
        </w:rPr>
        <w:t xml:space="preserve"> </w:t>
      </w:r>
      <w:r w:rsidRPr="00097ADC">
        <w:rPr>
          <w:rStyle w:val="StyleUnderline"/>
          <w:highlight w:val="cyan"/>
        </w:rPr>
        <w:t>up</w:t>
      </w:r>
      <w:r w:rsidRPr="00BC42E1">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131D50BE" w14:textId="77777777" w:rsidR="00C45C10" w:rsidRPr="00761F18" w:rsidRDefault="00C45C10" w:rsidP="00C45C10">
      <w:pPr>
        <w:rPr>
          <w:rStyle w:val="StyleUnderline"/>
        </w:rPr>
      </w:pPr>
      <w:r w:rsidRPr="00BC42E1">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t>. At least</w:t>
      </w:r>
      <w:r w:rsidRPr="00761F18">
        <w:rPr>
          <w:rStyle w:val="StyleUnderline"/>
        </w:rPr>
        <w:t xml:space="preserve"> 42 companies had no known government funding. </w:t>
      </w:r>
    </w:p>
    <w:p w14:paraId="66AF3587" w14:textId="77777777" w:rsidR="00C45C10" w:rsidRPr="00BC42E1" w:rsidRDefault="00C45C10" w:rsidP="00C45C10">
      <w:r w:rsidRPr="00BC42E1">
        <w:t xml:space="preserve">And much of the </w:t>
      </w:r>
      <w:r w:rsidRPr="00761F18">
        <w:rPr>
          <w:rStyle w:val="StyleUnderline"/>
        </w:rPr>
        <w:t>government support these companies do receive doesn’t have a federal origin, but a provincial one</w:t>
      </w:r>
      <w:r w:rsidRPr="00BC42E1">
        <w:t xml:space="preserve">. “[These </w:t>
      </w:r>
      <w:r w:rsidRPr="00761F18">
        <w:rPr>
          <w:rStyle w:val="StyleUnderline"/>
        </w:rPr>
        <w:t>companies</w:t>
      </w:r>
      <w:r w:rsidRPr="00BC42E1">
        <w:t xml:space="preserve">] are </w:t>
      </w:r>
      <w:r w:rsidRPr="00761F18">
        <w:rPr>
          <w:rStyle w:val="StyleUnderline"/>
        </w:rPr>
        <w:t>drawing high-tech development to these local communities,</w:t>
      </w:r>
      <w:r w:rsidRPr="00BC42E1">
        <w:t xml:space="preserve">” says Hines. “And in return, </w:t>
      </w:r>
      <w:r w:rsidRPr="00761F18">
        <w:rPr>
          <w:rStyle w:val="StyleUnderline"/>
        </w:rPr>
        <w:t>they’re given more autonomy by the local government.”</w:t>
      </w:r>
      <w:r w:rsidRPr="00BC42E1">
        <w:t xml:space="preserve"> While most have headquarters in Beijing, many keep facilities in Shenzhen, Chongqing, and other areas that might draw talent from local universities. </w:t>
      </w:r>
    </w:p>
    <w:p w14:paraId="6AA57832" w14:textId="77777777" w:rsidR="00C45C10" w:rsidRPr="00BE438B" w:rsidRDefault="00C45C10" w:rsidP="00C45C10">
      <w:pPr>
        <w:rPr>
          <w:rStyle w:val="StyleUnderline"/>
        </w:rPr>
      </w:pPr>
      <w:r w:rsidRPr="00BC42E1">
        <w:t xml:space="preserve">There’s also </w:t>
      </w:r>
      <w:r w:rsidRPr="00761F18">
        <w:rPr>
          <w:rStyle w:val="StyleUnderline"/>
        </w:rPr>
        <w:t>one advantage specific to China: manufacturing.</w:t>
      </w:r>
      <w:r w:rsidRPr="00BC42E1">
        <w:t xml:space="preserve"> “What is the best country to trust for manufacturing needs?” asks James Zheng, the CEO of </w:t>
      </w:r>
      <w:proofErr w:type="spellStart"/>
      <w:r w:rsidRPr="00BC42E1">
        <w:t>Spacety’s</w:t>
      </w:r>
      <w:proofErr w:type="spellEnd"/>
      <w:r w:rsidRPr="00BC42E1">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6901158A" w14:textId="77777777" w:rsidR="00C45C10" w:rsidRPr="006D6491" w:rsidRDefault="00C45C10" w:rsidP="00C45C10">
      <w:r w:rsidRPr="006D6491">
        <w:t>Making friends</w:t>
      </w:r>
    </w:p>
    <w:p w14:paraId="69A4473E" w14:textId="77777777" w:rsidR="00C45C10" w:rsidRPr="007B3035" w:rsidRDefault="00C45C10" w:rsidP="00C45C10">
      <w:pPr>
        <w:rPr>
          <w:rStyle w:val="StyleUnderline"/>
        </w:rPr>
      </w:pPr>
      <w:r w:rsidRPr="00BC42E1">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14:paraId="5E4DF5E1" w14:textId="77777777" w:rsidR="00C45C10" w:rsidRPr="000834BA" w:rsidRDefault="00C45C10" w:rsidP="00C45C10">
      <w:pPr>
        <w:rPr>
          <w:rStyle w:val="StyleUnderline"/>
        </w:rPr>
      </w:pPr>
      <w:r w:rsidRPr="00BC42E1">
        <w:t>“</w:t>
      </w:r>
      <w:r w:rsidRPr="00BE438B">
        <w:rPr>
          <w:rStyle w:val="StyleUnderline"/>
        </w:rPr>
        <w:t>China realizes there are certain things they cannot get on their own</w:t>
      </w:r>
      <w:r w:rsidRPr="00BC42E1">
        <w:t xml:space="preserve">,” says Frans von der Dunk, a space policy expert at the University of Nebraska–Lincoln. Chinese companies like </w:t>
      </w:r>
      <w:proofErr w:type="spellStart"/>
      <w:r w:rsidRPr="00BC42E1">
        <w:t>LandSpace</w:t>
      </w:r>
      <w:proofErr w:type="spellEnd"/>
      <w:r w:rsidRPr="00BC42E1">
        <w:t xml:space="preserve"> and </w:t>
      </w:r>
      <w:proofErr w:type="spellStart"/>
      <w:r w:rsidRPr="00BC42E1">
        <w:t>MinoSpace</w:t>
      </w:r>
      <w:proofErr w:type="spellEnd"/>
      <w:r w:rsidRPr="00BC42E1">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14:paraId="6FDEA934" w14:textId="77777777" w:rsidR="00C45C10" w:rsidRPr="00BC42E1" w:rsidRDefault="00C45C10" w:rsidP="00C45C10">
      <w:r w:rsidRPr="00BC42E1">
        <w:t xml:space="preserve">Although </w:t>
      </w:r>
      <w:r w:rsidRPr="000834BA">
        <w:rPr>
          <w:rStyle w:val="StyleUnderline"/>
        </w:rPr>
        <w:t>China is taking inspiration from the US in building out its private industry,</w:t>
      </w:r>
      <w:r w:rsidRPr="00BC42E1">
        <w:t xml:space="preserve"> the </w:t>
      </w:r>
      <w:r w:rsidRPr="000834BA">
        <w:rPr>
          <w:rStyle w:val="StyleUnderline"/>
        </w:rPr>
        <w:t>nature of the Chinese state also means these new companies face obstacles that their rivals in the West don’t have to worry about</w:t>
      </w:r>
      <w:r w:rsidRPr="00BC42E1">
        <w:t xml:space="preserve">. While Chinese companies may look </w:t>
      </w:r>
      <w:r w:rsidRPr="000834BA">
        <w:rPr>
          <w:rStyle w:val="StyleUnderline"/>
        </w:rPr>
        <w:t>private on paper</w:t>
      </w:r>
      <w:r w:rsidRPr="00BC42E1">
        <w:t xml:space="preserve">, they must </w:t>
      </w:r>
      <w:r w:rsidRPr="000834BA">
        <w:rPr>
          <w:rStyle w:val="StyleUnderline"/>
        </w:rPr>
        <w:t>still submit to government guidance and control</w:t>
      </w:r>
      <w:r w:rsidRPr="00BC42E1">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t xml:space="preserve">, especially if the </w:t>
      </w:r>
      <w:r w:rsidRPr="000834BA">
        <w:rPr>
          <w:rStyle w:val="StyleUnderline"/>
        </w:rPr>
        <w:lastRenderedPageBreak/>
        <w:t>government is a frequent customer</w:t>
      </w:r>
      <w:r w:rsidRPr="00BC42E1">
        <w:t>. “That could still lead to a lack of trust from other partners,” says Goswami. It doesn’t help that the government itself is often </w:t>
      </w:r>
      <w:hyperlink r:id="rId30" w:tgtFrame="_blank" w:history="1">
        <w:r w:rsidRPr="00BC42E1">
          <w:rPr>
            <w:rStyle w:val="Hyperlink"/>
          </w:rPr>
          <w:t>very cagey about what its national program is even up to</w:t>
        </w:r>
      </w:hyperlink>
      <w:r w:rsidRPr="00BC42E1">
        <w:t>.</w:t>
      </w:r>
    </w:p>
    <w:p w14:paraId="4C0E2261" w14:textId="77777777" w:rsidR="00C45C10" w:rsidRPr="00FF5CF0" w:rsidRDefault="00C45C10" w:rsidP="00C45C10">
      <w:r w:rsidRPr="00BC42E1">
        <w:t xml:space="preserve">And Hines adds that it’s </w:t>
      </w:r>
      <w:r w:rsidRPr="000834BA">
        <w:rPr>
          <w:rStyle w:val="StyleUnderline"/>
        </w:rPr>
        <w:t>not always clear exactly how separate these companies are from, say, the People’s Liberation Army</w:t>
      </w:r>
      <w:r w:rsidRPr="00BC42E1">
        <w:t>, given the historical ties between the space and defense sectors. “Some of these things will pose significant hurdles for the commercial space sector as it tries to expand,” he says.</w:t>
      </w:r>
    </w:p>
    <w:p w14:paraId="5549D20E" w14:textId="77777777" w:rsidR="00C45C10" w:rsidRDefault="00C45C10" w:rsidP="00C45C10">
      <w:pPr>
        <w:pStyle w:val="Heading4"/>
      </w:pPr>
      <w:r>
        <w:t>Shifts in regime perception threatens CCP’s legitimacy from nationalist hardliners</w:t>
      </w:r>
    </w:p>
    <w:p w14:paraId="0C0C55BB" w14:textId="77777777" w:rsidR="00C45C10" w:rsidRPr="00F82438" w:rsidRDefault="00C45C10" w:rsidP="00C45C10">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31"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504196F6" w14:textId="77777777" w:rsidR="00C45C10" w:rsidRPr="00F64DA8" w:rsidRDefault="00C45C10" w:rsidP="00C45C10">
      <w:r w:rsidRPr="00B6331F">
        <w:rPr>
          <w:rStyle w:val="StyleUnderline"/>
        </w:rPr>
        <w:t>Public support</w:t>
      </w:r>
      <w:r w:rsidRPr="00F64DA8">
        <w:t>—or the appearance of it—</w:t>
      </w:r>
      <w:r w:rsidRPr="00B6331F">
        <w:rPr>
          <w:rStyle w:val="StyleUnderline"/>
        </w:rPr>
        <w:t>matters to many autocracies.</w:t>
      </w:r>
      <w:r w:rsidRPr="00F64DA8">
        <w:t xml:space="preserve"> As </w:t>
      </w:r>
      <w:proofErr w:type="spellStart"/>
      <w:r w:rsidRPr="00F64DA8">
        <w:t>Ithiel</w:t>
      </w:r>
      <w:proofErr w:type="spellEnd"/>
      <w:r w:rsidRPr="00F64DA8">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t xml:space="preserve"> The </w:t>
      </w:r>
      <w:r w:rsidRPr="00B6331F">
        <w:rPr>
          <w:rStyle w:val="StyleUnderline"/>
        </w:rPr>
        <w:t xml:space="preserve">weakness of the PRC’s predecessor in defending Chinese sovereignty </w:t>
      </w:r>
      <w:r w:rsidRPr="00F64DA8">
        <w:t xml:space="preserve">at the Paris Peace Conference in 1919 </w:t>
      </w:r>
      <w:r w:rsidRPr="00B6331F">
        <w:rPr>
          <w:rStyle w:val="StyleUnderline"/>
        </w:rPr>
        <w:t>galvanized protests and a general strike, forcing the government to sack three officials</w:t>
      </w:r>
      <w:r w:rsidRPr="00F64DA8">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7F4945C3" w14:textId="77777777" w:rsidR="00C45C10" w:rsidRDefault="00C45C10" w:rsidP="00C45C10">
      <w:pPr>
        <w:pStyle w:val="Heading4"/>
      </w:pPr>
      <w:r>
        <w:t xml:space="preserve">Xi will launch diversionary war to domestic backlash – escalates in </w:t>
      </w:r>
      <w:r w:rsidRPr="00B4266E">
        <w:rPr>
          <w:u w:val="single"/>
        </w:rPr>
        <w:t>multiple hotspots</w:t>
      </w:r>
      <w:r w:rsidRPr="00B4266E">
        <w:t xml:space="preserve"> </w:t>
      </w:r>
    </w:p>
    <w:p w14:paraId="39064758" w14:textId="77777777" w:rsidR="00C45C10" w:rsidRPr="009521F3" w:rsidRDefault="00C45C10" w:rsidP="00C45C10">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40EBDE66" w14:textId="77777777" w:rsidR="00C45C10" w:rsidRPr="009243AC" w:rsidRDefault="00C45C10" w:rsidP="00C45C10">
      <w:pPr>
        <w:rPr>
          <w:sz w:val="14"/>
        </w:rPr>
      </w:pPr>
      <w:r w:rsidRPr="00B6331F">
        <w:rPr>
          <w:u w:val="single"/>
        </w:rPr>
        <w:lastRenderedPageBreak/>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w:t>
      </w:r>
      <w:r w:rsidRPr="0040296F">
        <w:rPr>
          <w:u w:val="single"/>
        </w:rPr>
        <w:lastRenderedPageBreak/>
        <w:t xml:space="preserve">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33BFCA52" w14:textId="77777777" w:rsidR="00C45C10" w:rsidRDefault="00C45C10" w:rsidP="00C45C10">
      <w:pPr>
        <w:pStyle w:val="Heading4"/>
        <w:rPr>
          <w:rStyle w:val="Style13ptBold"/>
          <w:b/>
          <w:bCs w:val="0"/>
        </w:rPr>
      </w:pPr>
      <w:r>
        <w:rPr>
          <w:rStyle w:val="Style13ptBold"/>
          <w:bCs w:val="0"/>
        </w:rPr>
        <w:t xml:space="preserve">US–China war goes nuclear – crisis </w:t>
      </w:r>
      <w:proofErr w:type="gramStart"/>
      <w:r>
        <w:rPr>
          <w:rStyle w:val="Style13ptBold"/>
          <w:bCs w:val="0"/>
        </w:rPr>
        <w:t>mis-management</w:t>
      </w:r>
      <w:proofErr w:type="gramEnd"/>
      <w:r>
        <w:rPr>
          <w:rStyle w:val="Style13ptBold"/>
          <w:bCs w:val="0"/>
        </w:rPr>
        <w:t xml:space="preserve"> ensures conventional escalation - extinction</w:t>
      </w:r>
    </w:p>
    <w:p w14:paraId="5FC16868" w14:textId="77777777" w:rsidR="00C45C10" w:rsidRPr="007D7E20" w:rsidRDefault="00C45C10" w:rsidP="00C45C10">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19CF359A" w14:textId="77777777" w:rsidR="00C45C10" w:rsidRPr="007B3035" w:rsidRDefault="00C45C10" w:rsidP="00C45C10">
      <w:r w:rsidRPr="00EB5F0D">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t>that,</w:t>
      </w:r>
      <w:proofErr w:type="gramEnd"/>
      <w:r w:rsidRPr="00EB5F0D">
        <w:t xml:space="preserve"> Commander Richard backtracked, described China’s policy as “very opaque” and said his assessment was based on “very little” information. That’s surprising. </w:t>
      </w:r>
      <w:r w:rsidRPr="00EB5F0D">
        <w:rPr>
          <w:b/>
          <w:bCs/>
          <w:u w:val="single"/>
        </w:rPr>
        <w:t>China</w:t>
      </w:r>
      <w:r w:rsidRPr="00EB5F0D">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w:t>
      </w:r>
      <w:r w:rsidRPr="00805CB8">
        <w:rPr>
          <w:highlight w:val="green"/>
          <w:u w:val="single"/>
        </w:rPr>
        <w:lastRenderedPageBreak/>
        <w:t xml:space="preserve">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t xml:space="preserve"> Chinese leaders would only take these steps in extreme circumstances. The text highlights several triggers such as U.S. conventional bombing of China’s nuclear and hydroelectri</w:t>
      </w:r>
      <w:r w:rsidRPr="00EB5F0D">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missileers train to bring them together and launch them after China has been attacked with nuclear weapons. </w:t>
      </w:r>
      <w:proofErr w:type="gramStart"/>
      <w:r w:rsidRPr="00EB5F0D">
        <w:t>All of</w:t>
      </w:r>
      <w:proofErr w:type="gramEnd"/>
      <w:r w:rsidRPr="00EB5F0D">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t>similar to</w:t>
      </w:r>
      <w:proofErr w:type="gramEnd"/>
      <w:r w:rsidRPr="00EB5F0D">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t xml:space="preserve">. The authors of the text assume </w:t>
      </w:r>
      <w:r w:rsidRPr="00EB5F0D">
        <w:rPr>
          <w:u w:val="single"/>
        </w:rPr>
        <w:t>alerting China’s nuclear forces would “create a great shock in the enemy’s psyche.”</w:t>
      </w:r>
      <w:r w:rsidRPr="00EB5F0D">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t xml:space="preserve">. If China’s nuclear forces </w:t>
      </w:r>
      <w:r w:rsidRPr="00EB5F0D">
        <w:lastRenderedPageBreak/>
        <w:t xml:space="preserve">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highlight w:val="green"/>
        </w:rPr>
        <w:t xml:space="preserve"> </w:t>
      </w:r>
      <w:r w:rsidRPr="00EB5F0D">
        <w:t xml:space="preserve">Chinese military planners </w:t>
      </w:r>
      <w:proofErr w:type="gramStart"/>
      <w:r w:rsidRPr="00EB5F0D">
        <w:t>are</w:t>
      </w:r>
      <w:proofErr w:type="gramEnd"/>
      <w:r w:rsidRPr="00EB5F0D">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t>in the midst of</w:t>
      </w:r>
      <w:proofErr w:type="gramEnd"/>
      <w:r w:rsidRPr="00EB5F0D">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t xml:space="preserve"> A former director of </w:t>
      </w:r>
      <w:r w:rsidRPr="00EB5F0D">
        <w:rPr>
          <w:u w:val="single"/>
        </w:rPr>
        <w:t>China’s nuclear weapons laboratories told me China developed them so its leaders could “sit up with a straight spine.”</w:t>
      </w:r>
      <w:r w:rsidRPr="00EB5F0D">
        <w:t xml:space="preserve"> Countering nuclear blackmail – along with compelling other nuclear weapons states to negotiate their elimination – </w:t>
      </w:r>
      <w:proofErr w:type="gramStart"/>
      <w:r w:rsidRPr="00EB5F0D">
        <w:t>were</w:t>
      </w:r>
      <w:proofErr w:type="gramEnd"/>
      <w:r w:rsidRPr="00EB5F0D">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71D4312A" w14:textId="0B014231" w:rsidR="00376229" w:rsidRDefault="00376229" w:rsidP="00376229">
      <w:pPr>
        <w:pStyle w:val="Heading3"/>
      </w:pPr>
      <w:r>
        <w:lastRenderedPageBreak/>
        <w:t>1NC – CP</w:t>
      </w:r>
    </w:p>
    <w:p w14:paraId="746EF9BD" w14:textId="0900E07C" w:rsidR="00376229" w:rsidRDefault="00376229" w:rsidP="00376229">
      <w:pPr>
        <w:pStyle w:val="Heading4"/>
        <w:rPr>
          <w:rFonts w:eastAsia="Calibri" w:cs="Calibri"/>
        </w:rPr>
      </w:pPr>
      <w:r>
        <w:rPr>
          <w:rFonts w:eastAsia="Calibri" w:cs="Calibri"/>
        </w:rPr>
        <w:t xml:space="preserve">The appropriation of outer space </w:t>
      </w:r>
      <w:r w:rsidR="000508E0">
        <w:rPr>
          <w:rFonts w:eastAsia="Calibri" w:cs="Calibri"/>
        </w:rPr>
        <w:t>through Keep-Out Zones from</w:t>
      </w:r>
      <w:r>
        <w:rPr>
          <w:rFonts w:eastAsia="Calibri" w:cs="Calibri"/>
        </w:rPr>
        <w:t xml:space="preserve"> private</w:t>
      </w:r>
      <w:r w:rsidR="000508E0">
        <w:rPr>
          <w:rFonts w:eastAsia="Calibri" w:cs="Calibri"/>
        </w:rPr>
        <w:t xml:space="preserve"> entities</w:t>
      </w:r>
      <w:r>
        <w:rPr>
          <w:rFonts w:eastAsia="Calibri" w:cs="Calibri"/>
        </w:rPr>
        <w:t xml:space="preserve"> should be decided by an artificial intelligence trained by outer space professionals designed to automate optimal outer space policy.</w:t>
      </w:r>
    </w:p>
    <w:p w14:paraId="606FADA3" w14:textId="77777777" w:rsidR="00376229" w:rsidRPr="00CE30D9" w:rsidRDefault="00376229" w:rsidP="00376229"/>
    <w:p w14:paraId="3765284C" w14:textId="77777777" w:rsidR="00376229" w:rsidRDefault="00376229" w:rsidP="00376229">
      <w:pPr>
        <w:pStyle w:val="Heading4"/>
      </w:pPr>
      <w:r>
        <w:t xml:space="preserve">AI control in space allows for </w:t>
      </w:r>
      <w:r w:rsidRPr="00CE30D9">
        <w:rPr>
          <w:u w:val="single"/>
        </w:rPr>
        <w:t>sustainable</w:t>
      </w:r>
      <w:r>
        <w:t xml:space="preserve"> and </w:t>
      </w:r>
      <w:r w:rsidRPr="00CE30D9">
        <w:rPr>
          <w:u w:val="single"/>
        </w:rPr>
        <w:t>effective exploration</w:t>
      </w:r>
      <w:r>
        <w:t xml:space="preserve">. The Counterplan ensures that artificial intelligence gives the </w:t>
      </w:r>
      <w:r w:rsidRPr="00CE30D9">
        <w:rPr>
          <w:u w:val="single"/>
        </w:rPr>
        <w:t>go-ahead</w:t>
      </w:r>
      <w:r>
        <w:t xml:space="preserve"> </w:t>
      </w:r>
      <w:r w:rsidRPr="00CE30D9">
        <w:rPr>
          <w:u w:val="single"/>
        </w:rPr>
        <w:t>prior</w:t>
      </w:r>
      <w:r>
        <w:t xml:space="preserve"> to private appropriation. </w:t>
      </w:r>
    </w:p>
    <w:p w14:paraId="3EC7BC88" w14:textId="77777777" w:rsidR="00376229" w:rsidRPr="005B17ED" w:rsidRDefault="00376229" w:rsidP="00376229">
      <w:proofErr w:type="spellStart"/>
      <w:r w:rsidRPr="005B17ED">
        <w:rPr>
          <w:rStyle w:val="Style13ptBold"/>
        </w:rPr>
        <w:t>Soroka</w:t>
      </w:r>
      <w:proofErr w:type="spellEnd"/>
      <w:r w:rsidRPr="005B17ED">
        <w:rPr>
          <w:rStyle w:val="Style13ptBold"/>
        </w:rPr>
        <w:t xml:space="preserve"> et al 19</w:t>
      </w:r>
      <w:r>
        <w:t xml:space="preserve"> </w:t>
      </w:r>
      <w:proofErr w:type="spellStart"/>
      <w:r>
        <w:t>Larysa</w:t>
      </w:r>
      <w:proofErr w:type="spellEnd"/>
      <w:r>
        <w:t>,</w:t>
      </w:r>
      <w:r w:rsidRPr="005B17ED">
        <w:t xml:space="preserve"> </w:t>
      </w:r>
      <w:r>
        <w:t xml:space="preserve">Ph.D. in Law, Associate Professor, Scientific Institute of Public Law (Kyiv, Ukraine). </w:t>
      </w:r>
      <w:proofErr w:type="spellStart"/>
      <w:r>
        <w:t>Kseniia</w:t>
      </w:r>
      <w:proofErr w:type="spellEnd"/>
      <w:r>
        <w:t xml:space="preserve"> </w:t>
      </w:r>
      <w:proofErr w:type="spellStart"/>
      <w:r>
        <w:t>Kurkova</w:t>
      </w:r>
      <w:proofErr w:type="spellEnd"/>
      <w:r>
        <w:t>, Ph.D. in Law, Scientific Institute of Public Law (Kyiv, Ukraine). February 27, 2019. “Artificial Intelligence and Space Technologies: Legal, Ethical and Technological Issues” Page 133-134. Accessed 2-28 // gord0</w:t>
      </w:r>
    </w:p>
    <w:p w14:paraId="0F988DD8" w14:textId="77777777" w:rsidR="00376229" w:rsidRPr="00245408" w:rsidRDefault="00376229" w:rsidP="00376229">
      <w:r>
        <w:t>During the last 60 years in the society there has appeared a transition from absolute euphoria in designing, perception of space activities and forecasting its results to awareness of the problems and restrictions, to economic pragmatics and growing criticism of the space activity area that, despite all its outstanding achievements, significant results and huge development potential, increasingly lacks effectiveness compared to other branches of human activities in the 21st century [</w:t>
      </w:r>
      <w:proofErr w:type="spellStart"/>
      <w:r>
        <w:t>Krichevsky</w:t>
      </w:r>
      <w:proofErr w:type="spellEnd"/>
      <w:r>
        <w:t xml:space="preserve">, 2018: 93]. </w:t>
      </w:r>
      <w:r w:rsidRPr="00245408">
        <w:rPr>
          <w:u w:val="single"/>
        </w:rPr>
        <w:t xml:space="preserve">Modern space communication systems make use of sophisticated software to support scientific and space missions. </w:t>
      </w:r>
      <w:r w:rsidRPr="00CE30D9">
        <w:rPr>
          <w:highlight w:val="yellow"/>
          <w:u w:val="single"/>
        </w:rPr>
        <w:t>Thanks to</w:t>
      </w:r>
      <w:r w:rsidRPr="00245408">
        <w:rPr>
          <w:u w:val="single"/>
        </w:rPr>
        <w:t xml:space="preserve"> the use of </w:t>
      </w:r>
      <w:r w:rsidRPr="00CE30D9">
        <w:rPr>
          <w:highlight w:val="yellow"/>
          <w:u w:val="single"/>
        </w:rPr>
        <w:t xml:space="preserve">artificial intelligence </w:t>
      </w:r>
      <w:r w:rsidRPr="00CE30D9">
        <w:rPr>
          <w:u w:val="single"/>
        </w:rPr>
        <w:t>and machine</w:t>
      </w:r>
      <w:r w:rsidRPr="00245408">
        <w:rPr>
          <w:u w:val="single"/>
        </w:rPr>
        <w:t xml:space="preserve"> learning, </w:t>
      </w:r>
      <w:r w:rsidRPr="00CE30D9">
        <w:rPr>
          <w:highlight w:val="yellow"/>
          <w:u w:val="single"/>
        </w:rPr>
        <w:t>satellites can</w:t>
      </w:r>
      <w:r w:rsidRPr="00245408">
        <w:rPr>
          <w:u w:val="single"/>
        </w:rPr>
        <w:t xml:space="preserve"> </w:t>
      </w:r>
      <w:r w:rsidRPr="00CE30D9">
        <w:rPr>
          <w:highlight w:val="yellow"/>
          <w:u w:val="single"/>
        </w:rPr>
        <w:t>seamlessly manage</w:t>
      </w:r>
      <w:r w:rsidRPr="00245408">
        <w:rPr>
          <w:u w:val="single"/>
        </w:rPr>
        <w:t xml:space="preserve"> these </w:t>
      </w:r>
      <w:r w:rsidRPr="00CE30D9">
        <w:rPr>
          <w:highlight w:val="yellow"/>
          <w:u w:val="single"/>
        </w:rPr>
        <w:t>systems</w:t>
      </w:r>
      <w:r w:rsidRPr="00245408">
        <w:rPr>
          <w:u w:val="single"/>
        </w:rPr>
        <w:t xml:space="preserve">, </w:t>
      </w:r>
      <w:r w:rsidRPr="00CE30D9">
        <w:rPr>
          <w:highlight w:val="yellow"/>
          <w:u w:val="single"/>
        </w:rPr>
        <w:t>making decisions in real time</w:t>
      </w:r>
      <w:r w:rsidRPr="00245408">
        <w:rPr>
          <w:u w:val="single"/>
        </w:rPr>
        <w:t xml:space="preserve"> without waiting for instructions. </w:t>
      </w:r>
      <w:r w:rsidRPr="00CE30D9">
        <w:rPr>
          <w:highlight w:val="yellow"/>
          <w:u w:val="single"/>
        </w:rPr>
        <w:t>Based on a</w:t>
      </w:r>
      <w:r w:rsidRPr="00245408">
        <w:rPr>
          <w:u w:val="single"/>
        </w:rPr>
        <w:t xml:space="preserve">rtificial </w:t>
      </w:r>
      <w:r w:rsidRPr="00CE30D9">
        <w:rPr>
          <w:highlight w:val="yellow"/>
          <w:u w:val="single"/>
        </w:rPr>
        <w:t>i</w:t>
      </w:r>
      <w:r w:rsidRPr="00245408">
        <w:rPr>
          <w:u w:val="single"/>
        </w:rPr>
        <w:t xml:space="preserve">ntelligence, </w:t>
      </w:r>
      <w:r w:rsidRPr="00CE30D9">
        <w:rPr>
          <w:highlight w:val="yellow"/>
          <w:u w:val="single"/>
        </w:rPr>
        <w:t>cognitive tech</w:t>
      </w:r>
      <w:r w:rsidRPr="00245408">
        <w:rPr>
          <w:u w:val="single"/>
        </w:rPr>
        <w:t xml:space="preserve">nologies are </w:t>
      </w:r>
      <w:r w:rsidRPr="00CE30D9">
        <w:rPr>
          <w:highlight w:val="yellow"/>
          <w:u w:val="single"/>
        </w:rPr>
        <w:t>designed to make communication</w:t>
      </w:r>
      <w:r w:rsidRPr="00245408">
        <w:rPr>
          <w:u w:val="single"/>
        </w:rPr>
        <w:t xml:space="preserve"> networks </w:t>
      </w:r>
      <w:r w:rsidRPr="00CE30D9">
        <w:rPr>
          <w:highlight w:val="yellow"/>
          <w:u w:val="single"/>
        </w:rPr>
        <w:t>more effective and sustainable for</w:t>
      </w:r>
      <w:r w:rsidRPr="00245408">
        <w:rPr>
          <w:u w:val="single"/>
        </w:rPr>
        <w:t xml:space="preserve"> the missions exploring </w:t>
      </w:r>
      <w:r w:rsidRPr="00CE30D9">
        <w:rPr>
          <w:highlight w:val="yellow"/>
          <w:u w:val="single"/>
        </w:rPr>
        <w:t>the depths of outer space</w:t>
      </w:r>
      <w:r>
        <w:t xml:space="preserve">. A </w:t>
      </w:r>
      <w:r w:rsidRPr="00CE30D9">
        <w:rPr>
          <w:highlight w:val="yellow"/>
          <w:u w:val="single"/>
        </w:rPr>
        <w:t>cognitive radio</w:t>
      </w:r>
      <w:r w:rsidRPr="00245408">
        <w:rPr>
          <w:u w:val="single"/>
        </w:rPr>
        <w:t xml:space="preserve"> can </w:t>
      </w:r>
      <w:r w:rsidRPr="00CE30D9">
        <w:rPr>
          <w:highlight w:val="yellow"/>
          <w:u w:val="single"/>
        </w:rPr>
        <w:t>mitigate</w:t>
      </w:r>
      <w:r w:rsidRPr="00245408">
        <w:rPr>
          <w:u w:val="single"/>
        </w:rPr>
        <w:t xml:space="preserve"> the problems arising in the outer space environmen</w:t>
      </w:r>
      <w:r>
        <w:t xml:space="preserve">t, such as </w:t>
      </w:r>
      <w:r w:rsidRPr="00CE30D9">
        <w:rPr>
          <w:highlight w:val="yellow"/>
          <w:u w:val="single"/>
        </w:rPr>
        <w:t>e</w:t>
      </w:r>
      <w:r w:rsidRPr="00245408">
        <w:rPr>
          <w:u w:val="single"/>
        </w:rPr>
        <w:t>lectro</w:t>
      </w:r>
      <w:r w:rsidRPr="00CE30D9">
        <w:rPr>
          <w:highlight w:val="yellow"/>
          <w:u w:val="single"/>
        </w:rPr>
        <w:t>m</w:t>
      </w:r>
      <w:r w:rsidRPr="00245408">
        <w:rPr>
          <w:u w:val="single"/>
        </w:rPr>
        <w:t xml:space="preserve">agnetic </w:t>
      </w:r>
      <w:r w:rsidRPr="00CE30D9">
        <w:rPr>
          <w:highlight w:val="yellow"/>
          <w:u w:val="single"/>
        </w:rPr>
        <w:t>radiation emitted by the sun and</w:t>
      </w:r>
      <w:r w:rsidRPr="00245408">
        <w:rPr>
          <w:u w:val="single"/>
        </w:rPr>
        <w:t xml:space="preserve"> other </w:t>
      </w:r>
      <w:r w:rsidRPr="00CE30D9">
        <w:rPr>
          <w:highlight w:val="yellow"/>
          <w:u w:val="single"/>
        </w:rPr>
        <w:t xml:space="preserve">celestial bodies that </w:t>
      </w:r>
      <w:r w:rsidRPr="00CE30D9">
        <w:rPr>
          <w:u w:val="single"/>
        </w:rPr>
        <w:t>fills</w:t>
      </w:r>
      <w:r w:rsidRPr="00245408">
        <w:rPr>
          <w:u w:val="single"/>
        </w:rPr>
        <w:t xml:space="preserve"> the space with noise and </w:t>
      </w:r>
      <w:r w:rsidRPr="00CE30D9">
        <w:rPr>
          <w:highlight w:val="yellow"/>
          <w:u w:val="single"/>
        </w:rPr>
        <w:t>can interrupt</w:t>
      </w:r>
      <w:r w:rsidRPr="00245408">
        <w:rPr>
          <w:u w:val="single"/>
        </w:rPr>
        <w:t xml:space="preserve"> certain </w:t>
      </w:r>
      <w:r w:rsidRPr="00CE30D9">
        <w:rPr>
          <w:highlight w:val="yellow"/>
          <w:u w:val="single"/>
        </w:rPr>
        <w:t>communication frequencies</w:t>
      </w:r>
      <w:r>
        <w:t xml:space="preserve">. Cognitive radio applications can </w:t>
      </w:r>
      <w:r w:rsidRPr="00CE30D9">
        <w:rPr>
          <w:highlight w:val="yellow"/>
          <w:u w:val="single"/>
        </w:rPr>
        <w:t>transmit beyond</w:t>
      </w:r>
      <w:r w:rsidRPr="00245408">
        <w:rPr>
          <w:u w:val="single"/>
        </w:rPr>
        <w:t xml:space="preserve"> the </w:t>
      </w:r>
      <w:r w:rsidRPr="00CE30D9">
        <w:rPr>
          <w:highlight w:val="yellow"/>
          <w:u w:val="single"/>
        </w:rPr>
        <w:t>range of interference</w:t>
      </w:r>
      <w:r w:rsidRPr="00245408">
        <w:rPr>
          <w:u w:val="single"/>
        </w:rPr>
        <w:t xml:space="preserve"> or eliminate distortions within the range </w:t>
      </w:r>
      <w:r w:rsidRPr="00CE30D9">
        <w:rPr>
          <w:highlight w:val="yellow"/>
          <w:u w:val="single"/>
        </w:rPr>
        <w:t>using machine learning</w:t>
      </w:r>
      <w:r w:rsidRPr="00245408">
        <w:rPr>
          <w:u w:val="single"/>
        </w:rPr>
        <w:t>.</w:t>
      </w:r>
      <w:r>
        <w:t xml:space="preserve"> For example, when a Mars rover conducting exploration of Mars needs to contact Earth, it takes up to 24 minutes to pass the signal between the two planets in one direction. It is rather long time for making decisions, that is why engineers are increasingly providing space robots with the ability to make decisions by themselves [Downer, 2018]. For a long time, space robots could control some on-board systems, such as power consumption. Now, </w:t>
      </w:r>
      <w:r w:rsidRPr="00CE30D9">
        <w:rPr>
          <w:highlight w:val="yellow"/>
          <w:u w:val="single"/>
        </w:rPr>
        <w:t>a</w:t>
      </w:r>
      <w:r w:rsidRPr="00245408">
        <w:rPr>
          <w:u w:val="single"/>
        </w:rPr>
        <w:t xml:space="preserve">rtificial </w:t>
      </w:r>
      <w:r w:rsidRPr="00CE30D9">
        <w:rPr>
          <w:highlight w:val="yellow"/>
          <w:u w:val="single"/>
        </w:rPr>
        <w:t>i</w:t>
      </w:r>
      <w:r w:rsidRPr="00245408">
        <w:rPr>
          <w:u w:val="single"/>
        </w:rPr>
        <w:t xml:space="preserve">ntelligence </w:t>
      </w:r>
      <w:r w:rsidRPr="00CE30D9">
        <w:rPr>
          <w:highlight w:val="yellow"/>
          <w:u w:val="single"/>
        </w:rPr>
        <w:t>provides rovers and orbital apparatuses</w:t>
      </w:r>
      <w:r w:rsidRPr="00245408">
        <w:rPr>
          <w:u w:val="single"/>
        </w:rPr>
        <w:t xml:space="preserve"> with the ability </w:t>
      </w:r>
      <w:r w:rsidRPr="00CE30D9">
        <w:rPr>
          <w:highlight w:val="yellow"/>
          <w:u w:val="single"/>
        </w:rPr>
        <w:t>to collect and analyze scientific data</w:t>
      </w:r>
      <w:r w:rsidRPr="00245408">
        <w:rPr>
          <w:u w:val="single"/>
        </w:rPr>
        <w:t xml:space="preserve"> and </w:t>
      </w:r>
      <w:r w:rsidRPr="00CE30D9">
        <w:rPr>
          <w:highlight w:val="yellow"/>
          <w:u w:val="single"/>
        </w:rPr>
        <w:t>decide</w:t>
      </w:r>
      <w:r w:rsidRPr="00245408">
        <w:rPr>
          <w:u w:val="single"/>
        </w:rPr>
        <w:t xml:space="preserve"> what </w:t>
      </w:r>
      <w:r w:rsidRPr="00CE30D9">
        <w:rPr>
          <w:highlight w:val="yellow"/>
          <w:u w:val="single"/>
        </w:rPr>
        <w:t>information to send back to Earth</w:t>
      </w:r>
      <w:r w:rsidRPr="00245408">
        <w:rPr>
          <w:u w:val="single"/>
        </w:rPr>
        <w:t xml:space="preserve"> that can be done </w:t>
      </w:r>
      <w:r w:rsidRPr="00CE30D9">
        <w:rPr>
          <w:highlight w:val="yellow"/>
          <w:u w:val="single"/>
        </w:rPr>
        <w:t>without</w:t>
      </w:r>
      <w:r w:rsidRPr="00245408">
        <w:rPr>
          <w:u w:val="single"/>
        </w:rPr>
        <w:t xml:space="preserve"> any </w:t>
      </w:r>
      <w:r w:rsidRPr="00CE30D9">
        <w:rPr>
          <w:highlight w:val="yellow"/>
          <w:u w:val="single"/>
        </w:rPr>
        <w:t>human involvement</w:t>
      </w:r>
      <w:r>
        <w:t xml:space="preserve">. Since May 2016, NASA has tested an autonomous system on the Curiosity rover, which was sent to explore the Gail crater on Mars. A system called AEGIS (Autonomous Exploration for Gathering Increased Science) is reported to work well and have the potential for accelerating scientific discoveries. AEGIS was originally designed for the Opportunity rover on Mars in 2010 to help it identify and take pictures of boulders. However, since then it has been improved to examine them more closely and distinguish </w:t>
      </w:r>
      <w:r>
        <w:lastRenderedPageBreak/>
        <w:t xml:space="preserve">between certain materials. </w:t>
      </w:r>
      <w:r w:rsidRPr="00CE30D9">
        <w:rPr>
          <w:highlight w:val="yellow"/>
          <w:u w:val="single"/>
        </w:rPr>
        <w:t>A</w:t>
      </w:r>
      <w:r w:rsidRPr="00245408">
        <w:rPr>
          <w:u w:val="single"/>
        </w:rPr>
        <w:t xml:space="preserve">rtificial </w:t>
      </w:r>
      <w:r w:rsidRPr="00CE30D9">
        <w:rPr>
          <w:highlight w:val="yellow"/>
          <w:u w:val="single"/>
        </w:rPr>
        <w:t>i</w:t>
      </w:r>
      <w:r w:rsidRPr="00245408">
        <w:rPr>
          <w:u w:val="single"/>
        </w:rPr>
        <w:t xml:space="preserve">ntelligence will </w:t>
      </w:r>
      <w:r w:rsidRPr="00CE30D9">
        <w:rPr>
          <w:highlight w:val="yellow"/>
          <w:u w:val="single"/>
        </w:rPr>
        <w:t xml:space="preserve">play an important role </w:t>
      </w:r>
      <w:r w:rsidRPr="00CE30D9">
        <w:rPr>
          <w:u w:val="single"/>
        </w:rPr>
        <w:t>in solving</w:t>
      </w:r>
      <w:r w:rsidRPr="00245408">
        <w:rPr>
          <w:u w:val="single"/>
        </w:rPr>
        <w:t xml:space="preserve"> the mysteries of the Red Planet and, possibly, other planets in the future</w:t>
      </w:r>
      <w:r>
        <w:t xml:space="preserve"> [Sim, 2018].</w:t>
      </w:r>
    </w:p>
    <w:p w14:paraId="6A86422D" w14:textId="77777777" w:rsidR="00376229" w:rsidRPr="00CE30D9" w:rsidRDefault="00376229" w:rsidP="00376229">
      <w:pPr>
        <w:rPr>
          <w:u w:val="single"/>
        </w:rPr>
      </w:pPr>
      <w:r>
        <w:t>In the future</w:t>
      </w:r>
      <w:r w:rsidRPr="00245408">
        <w:rPr>
          <w:u w:val="single"/>
        </w:rPr>
        <w:t xml:space="preserve">, it is likely that </w:t>
      </w:r>
      <w:r w:rsidRPr="00CE30D9">
        <w:rPr>
          <w:highlight w:val="yellow"/>
          <w:u w:val="single"/>
        </w:rPr>
        <w:t>AI will</w:t>
      </w:r>
      <w:r w:rsidRPr="00245408">
        <w:rPr>
          <w:u w:val="single"/>
        </w:rPr>
        <w:t xml:space="preserve"> also </w:t>
      </w:r>
      <w:r w:rsidRPr="00CE30D9">
        <w:rPr>
          <w:highlight w:val="yellow"/>
          <w:u w:val="single"/>
        </w:rPr>
        <w:t>resolve the issues that</w:t>
      </w:r>
      <w:r w:rsidRPr="00245408">
        <w:rPr>
          <w:u w:val="single"/>
        </w:rPr>
        <w:t xml:space="preserve"> will </w:t>
      </w:r>
      <w:r w:rsidRPr="00CE30D9">
        <w:rPr>
          <w:highlight w:val="yellow"/>
          <w:u w:val="single"/>
        </w:rPr>
        <w:t>arise in outer space</w:t>
      </w:r>
      <w:r w:rsidRPr="00245408">
        <w:rPr>
          <w:u w:val="single"/>
        </w:rPr>
        <w:t>, rather than waiting for human prompts from Earth</w:t>
      </w:r>
      <w:r>
        <w:t xml:space="preserve">. For example, we will send spaceships farther into outer space than ever before. Because of this distance, they are not always within the reach of transmitting information back to Earth. This means that a </w:t>
      </w:r>
      <w:r w:rsidRPr="00CE30D9">
        <w:rPr>
          <w:highlight w:val="yellow"/>
          <w:u w:val="single"/>
        </w:rPr>
        <w:t>spacecraft must be smart enough to learn and</w:t>
      </w:r>
      <w:r w:rsidRPr="00245408">
        <w:rPr>
          <w:u w:val="single"/>
        </w:rPr>
        <w:t xml:space="preserve"> ultimately </w:t>
      </w:r>
      <w:r w:rsidRPr="00CE30D9">
        <w:rPr>
          <w:highlight w:val="yellow"/>
          <w:u w:val="single"/>
        </w:rPr>
        <w:t>decide when</w:t>
      </w:r>
      <w:r w:rsidRPr="00245408">
        <w:rPr>
          <w:u w:val="single"/>
        </w:rPr>
        <w:t xml:space="preserve"> and how </w:t>
      </w:r>
      <w:r w:rsidRPr="00CE30D9">
        <w:rPr>
          <w:highlight w:val="yellow"/>
          <w:u w:val="single"/>
        </w:rPr>
        <w:t>to return the data</w:t>
      </w:r>
      <w:r w:rsidRPr="00245408">
        <w:rPr>
          <w:u w:val="single"/>
        </w:rPr>
        <w:t xml:space="preserve"> they have collected. As we travel further into the unknown, these spacecrafts will also have to make their own decisions in new conditions (for example, new gravitational forces, different temperature ranges and unknown collisions with dust or an asteroid).</w:t>
      </w:r>
      <w:r>
        <w:t xml:space="preserve"> </w:t>
      </w:r>
      <w:r w:rsidRPr="00245408">
        <w:rPr>
          <w:u w:val="single"/>
        </w:rPr>
        <w:t xml:space="preserve">When sending astronauts to longer missions and other destinations in the Solar System, </w:t>
      </w:r>
      <w:r w:rsidRPr="00CE30D9">
        <w:rPr>
          <w:highlight w:val="yellow"/>
          <w:u w:val="single"/>
        </w:rPr>
        <w:t>artificial intelligence will also be used to help</w:t>
      </w:r>
      <w:r w:rsidRPr="00245408">
        <w:rPr>
          <w:u w:val="single"/>
        </w:rPr>
        <w:t xml:space="preserve"> people </w:t>
      </w:r>
      <w:r w:rsidRPr="00CE30D9">
        <w:rPr>
          <w:highlight w:val="yellow"/>
          <w:u w:val="single"/>
        </w:rPr>
        <w:t>react to unexpected events</w:t>
      </w:r>
      <w:r>
        <w:t>. The software that can respond and make decisions in emergencies will better prepare astronauts for these future missions. For example, if a medical procedure is to be conducted on board a spacecraft, an astronaut that is far from Earth will not always be able to get a live conversation with a physician or surgeon on Earth. Instead, the spacecraft will be able to learn and reason to help in such a situation. In June 2018, a small robot named CIMON flew in the SpaceX Dragon cargo capsule to the space station. Designed by European Airbus on behalf of the German DLR, the 5-kilogram sphere can communicate with people whom it can recognize using face recognition software [</w:t>
      </w:r>
      <w:proofErr w:type="spellStart"/>
      <w:r>
        <w:t>Skripin</w:t>
      </w:r>
      <w:proofErr w:type="spellEnd"/>
      <w:r>
        <w:t xml:space="preserve">, 2018]. By conducting experiments and helping astronauts, the robot was a valuable mission partner during its short two-day </w:t>
      </w:r>
      <w:proofErr w:type="gramStart"/>
      <w:r>
        <w:t>stay</w:t>
      </w:r>
      <w:proofErr w:type="gramEnd"/>
      <w:r>
        <w:t xml:space="preserve"> at the station. This project is intended to demonstrate how people and machines can effectively interact and collaborate in space missions. In general, new spacecraft will be able to be more independent, self-dependent and autonomous. Since scientists cannot predict when or where space discoveries will be made, </w:t>
      </w:r>
      <w:r w:rsidRPr="00CE30D9">
        <w:rPr>
          <w:u w:val="single"/>
        </w:rPr>
        <w:t xml:space="preserve">artificial intelligence will be a </w:t>
      </w:r>
      <w:r w:rsidRPr="00CE30D9">
        <w:rPr>
          <w:highlight w:val="yellow"/>
          <w:u w:val="single"/>
        </w:rPr>
        <w:t>useful tool for helping space technology to keep track of things</w:t>
      </w:r>
      <w:r w:rsidRPr="00CE30D9">
        <w:rPr>
          <w:u w:val="single"/>
        </w:rPr>
        <w:t xml:space="preserve">, notice important discoveries </w:t>
      </w:r>
      <w:r w:rsidRPr="00CE30D9">
        <w:rPr>
          <w:highlight w:val="yellow"/>
          <w:u w:val="single"/>
        </w:rPr>
        <w:t>and send important information</w:t>
      </w:r>
      <w:r w:rsidRPr="00CE30D9">
        <w:rPr>
          <w:u w:val="single"/>
        </w:rPr>
        <w:t xml:space="preserve"> to us on Earth. Finally, artificial intelligence will diminish costs by reducing the necessary earthly human activities that also means it can reduce the risks for human workers</w:t>
      </w:r>
    </w:p>
    <w:p w14:paraId="3BA5A6B8" w14:textId="77777777" w:rsidR="00376229" w:rsidRPr="00CE30D9" w:rsidRDefault="00376229" w:rsidP="00376229">
      <w:pPr>
        <w:pStyle w:val="Heading4"/>
        <w:rPr>
          <w:rFonts w:eastAsia="Calibri" w:cs="Calibri"/>
        </w:rPr>
      </w:pPr>
      <w:r>
        <w:rPr>
          <w:rFonts w:eastAsia="Calibri" w:cs="Calibri"/>
        </w:rPr>
        <w:t xml:space="preserve">Regulatory AI creates a </w:t>
      </w:r>
      <w:r w:rsidRPr="008F7267">
        <w:rPr>
          <w:rFonts w:eastAsia="Calibri" w:cs="Calibri"/>
          <w:u w:val="single"/>
        </w:rPr>
        <w:t>perfect administrative state</w:t>
      </w:r>
      <w:r>
        <w:rPr>
          <w:rFonts w:eastAsia="Calibri" w:cs="Calibri"/>
        </w:rPr>
        <w:t xml:space="preserve"> ― ensures </w:t>
      </w:r>
      <w:r>
        <w:rPr>
          <w:rFonts w:eastAsia="Calibri" w:cs="Calibri"/>
          <w:u w:val="single"/>
        </w:rPr>
        <w:t xml:space="preserve">expertise-based decision-making </w:t>
      </w:r>
      <w:r>
        <w:rPr>
          <w:rFonts w:eastAsia="Calibri" w:cs="Calibri"/>
        </w:rPr>
        <w:t>which solves any deficit.</w:t>
      </w:r>
    </w:p>
    <w:p w14:paraId="5CF9A9AC" w14:textId="77777777" w:rsidR="00376229" w:rsidRDefault="00376229" w:rsidP="00376229">
      <w:proofErr w:type="spellStart"/>
      <w:r>
        <w:rPr>
          <w:rFonts w:eastAsia="Calibri"/>
          <w:b/>
          <w:sz w:val="26"/>
          <w:szCs w:val="26"/>
        </w:rPr>
        <w:t>Coglianese</w:t>
      </w:r>
      <w:proofErr w:type="spellEnd"/>
      <w:r>
        <w:rPr>
          <w:rFonts w:eastAsia="Calibri"/>
          <w:b/>
          <w:sz w:val="26"/>
          <w:szCs w:val="26"/>
        </w:rPr>
        <w:t>, 21</w:t>
      </w:r>
      <w:r>
        <w:rPr>
          <w:rFonts w:eastAsia="Calibri"/>
        </w:rPr>
        <w:t xml:space="preserve"> -- University of Pennsylvania Edward B. </w:t>
      </w:r>
      <w:proofErr w:type="spellStart"/>
      <w:r>
        <w:rPr>
          <w:rFonts w:eastAsia="Calibri"/>
        </w:rPr>
        <w:t>Shils</w:t>
      </w:r>
      <w:proofErr w:type="spellEnd"/>
      <w:r>
        <w:rPr>
          <w:rFonts w:eastAsia="Calibri"/>
        </w:rPr>
        <w:t xml:space="preserve"> Professor of Law </w:t>
      </w:r>
    </w:p>
    <w:p w14:paraId="70EF1A9A" w14:textId="77777777" w:rsidR="00376229" w:rsidRDefault="00376229" w:rsidP="00376229">
      <w:r>
        <w:rPr>
          <w:rFonts w:eastAsia="Calibri"/>
        </w:rPr>
        <w:t>[Cary, political science professor and Director of the Penn Program on Regulation, "Administrative Law in the Automated State," Daedalus, 150.3, Summer 2021, https://www.amacad.org/sites/default/files/daedalus/downloads/Daedalus_Su21_The-Administrative-State.pdf#page=91, accessed 8-23-21]</w:t>
      </w:r>
    </w:p>
    <w:p w14:paraId="1FDC6E19" w14:textId="77777777" w:rsidR="00376229" w:rsidRDefault="00376229" w:rsidP="00376229">
      <w:pPr>
        <w:rPr>
          <w:sz w:val="12"/>
          <w:szCs w:val="12"/>
        </w:rPr>
      </w:pPr>
      <w:r>
        <w:rPr>
          <w:rFonts w:eastAsia="Calibri"/>
          <w:sz w:val="12"/>
          <w:szCs w:val="12"/>
        </w:rPr>
        <w:t xml:space="preserve">In important respects, </w:t>
      </w:r>
      <w:r>
        <w:rPr>
          <w:rFonts w:eastAsia="Calibri"/>
          <w:highlight w:val="yellow"/>
          <w:u w:val="single"/>
        </w:rPr>
        <w:t xml:space="preserve">a shift to automated administration </w:t>
      </w:r>
      <w:r>
        <w:rPr>
          <w:rFonts w:eastAsia="Calibri"/>
          <w:u w:val="single"/>
        </w:rPr>
        <w:t>could</w:t>
      </w:r>
      <w:r>
        <w:rPr>
          <w:rFonts w:eastAsia="Calibri"/>
          <w:sz w:val="12"/>
          <w:szCs w:val="12"/>
        </w:rPr>
        <w:t xml:space="preserve"> even </w:t>
      </w:r>
      <w:r>
        <w:rPr>
          <w:rFonts w:eastAsia="Calibri"/>
          <w:highlight w:val="yellow"/>
          <w:u w:val="single"/>
        </w:rPr>
        <w:t>be</w:t>
      </w:r>
      <w:r>
        <w:rPr>
          <w:rFonts w:eastAsia="Calibri"/>
          <w:sz w:val="12"/>
          <w:szCs w:val="12"/>
          <w:highlight w:val="yellow"/>
        </w:rPr>
        <w:t xml:space="preserve"> </w:t>
      </w:r>
      <w:r>
        <w:rPr>
          <w:rFonts w:eastAsia="Calibri"/>
          <w:sz w:val="12"/>
          <w:szCs w:val="12"/>
        </w:rPr>
        <w:t xml:space="preserve">said to represent something of </w:t>
      </w:r>
      <w:r>
        <w:rPr>
          <w:rFonts w:eastAsia="Calibri"/>
          <w:highlight w:val="yellow"/>
          <w:u w:val="single"/>
        </w:rPr>
        <w:t xml:space="preserve">an </w:t>
      </w:r>
      <w:r>
        <w:rPr>
          <w:rFonts w:eastAsia="Calibri"/>
          <w:b/>
          <w:highlight w:val="yellow"/>
          <w:u w:val="single"/>
        </w:rPr>
        <w:t>apotheosis of</w:t>
      </w:r>
      <w:r>
        <w:rPr>
          <w:rFonts w:eastAsia="Calibri"/>
          <w:highlight w:val="yellow"/>
          <w:u w:val="single"/>
        </w:rPr>
        <w:t xml:space="preserve"> </w:t>
      </w:r>
      <w:r>
        <w:rPr>
          <w:rFonts w:eastAsia="Calibri"/>
          <w:u w:val="single"/>
        </w:rPr>
        <w:t xml:space="preserve">the principles behind </w:t>
      </w:r>
      <w:r>
        <w:rPr>
          <w:rFonts w:eastAsia="Calibri"/>
          <w:b/>
          <w:highlight w:val="yellow"/>
          <w:u w:val="single"/>
        </w:rPr>
        <w:t>administrative law</w:t>
      </w:r>
      <w:r>
        <w:rPr>
          <w:rFonts w:eastAsia="Calibri"/>
          <w:u w:val="single"/>
        </w:rPr>
        <w:t>.</w:t>
      </w:r>
      <w:r>
        <w:rPr>
          <w:rFonts w:eastAsia="Calibri"/>
          <w:sz w:val="12"/>
          <w:szCs w:val="12"/>
        </w:rPr>
        <w:t xml:space="preserve"> </w:t>
      </w:r>
      <w:r>
        <w:rPr>
          <w:rFonts w:eastAsia="Calibri"/>
          <w:u w:val="single"/>
        </w:rPr>
        <w:t>Much of administrative law has been focused on the</w:t>
      </w:r>
      <w:r>
        <w:rPr>
          <w:rFonts w:eastAsia="Calibri"/>
          <w:sz w:val="12"/>
          <w:szCs w:val="12"/>
        </w:rPr>
        <w:t xml:space="preserve"> potential </w:t>
      </w:r>
      <w:r>
        <w:rPr>
          <w:rFonts w:eastAsia="Calibri"/>
          <w:u w:val="single"/>
        </w:rPr>
        <w:t>problems created by the discretion that human</w:t>
      </w:r>
      <w:r>
        <w:rPr>
          <w:rFonts w:eastAsia="Calibri"/>
          <w:sz w:val="12"/>
          <w:szCs w:val="12"/>
        </w:rPr>
        <w:t xml:space="preserve"> official</w:t>
      </w:r>
      <w:r>
        <w:rPr>
          <w:rFonts w:eastAsia="Calibri"/>
          <w:u w:val="single"/>
        </w:rPr>
        <w:t>s exercise</w:t>
      </w:r>
      <w:r>
        <w:rPr>
          <w:rFonts w:eastAsia="Calibri"/>
          <w:sz w:val="12"/>
          <w:szCs w:val="12"/>
        </w:rPr>
        <w:t xml:space="preserve"> under delegated authority. </w:t>
      </w:r>
      <w:r>
        <w:rPr>
          <w:rFonts w:eastAsia="Calibri"/>
          <w:u w:val="single"/>
        </w:rPr>
        <w:t xml:space="preserve">By automating administration, those problems can be mitigated, and the control of human discretion may be enhanced </w:t>
      </w:r>
      <w:r>
        <w:rPr>
          <w:rFonts w:eastAsia="Calibri"/>
          <w:highlight w:val="yellow"/>
          <w:u w:val="single"/>
        </w:rPr>
        <w:t xml:space="preserve">by the </w:t>
      </w:r>
      <w:r>
        <w:rPr>
          <w:rFonts w:eastAsia="Calibri"/>
          <w:b/>
          <w:u w:val="single"/>
        </w:rPr>
        <w:t xml:space="preserve">literal </w:t>
      </w:r>
      <w:r>
        <w:rPr>
          <w:rFonts w:eastAsia="Calibri"/>
          <w:b/>
          <w:highlight w:val="yellow"/>
          <w:u w:val="single"/>
        </w:rPr>
        <w:t>hardwiring of</w:t>
      </w:r>
      <w:r>
        <w:rPr>
          <w:rFonts w:eastAsia="Calibri"/>
          <w:sz w:val="12"/>
          <w:szCs w:val="12"/>
          <w:highlight w:val="yellow"/>
        </w:rPr>
        <w:t xml:space="preserve"> </w:t>
      </w:r>
      <w:r>
        <w:rPr>
          <w:rFonts w:eastAsia="Calibri"/>
          <w:sz w:val="12"/>
          <w:szCs w:val="12"/>
        </w:rPr>
        <w:t xml:space="preserve">certain </w:t>
      </w:r>
      <w:r>
        <w:rPr>
          <w:rFonts w:eastAsia="Calibri"/>
          <w:b/>
          <w:highlight w:val="yellow"/>
          <w:u w:val="single"/>
        </w:rPr>
        <w:t>governmental tasks</w:t>
      </w:r>
      <w:r>
        <w:rPr>
          <w:rFonts w:eastAsia="Calibri"/>
          <w:u w:val="single"/>
        </w:rPr>
        <w:t>.</w:t>
      </w:r>
    </w:p>
    <w:p w14:paraId="66787B23" w14:textId="77777777" w:rsidR="00376229" w:rsidRDefault="00376229" w:rsidP="00376229">
      <w:pPr>
        <w:rPr>
          <w:sz w:val="12"/>
          <w:szCs w:val="12"/>
        </w:rPr>
      </w:pPr>
      <w:r>
        <w:rPr>
          <w:rFonts w:eastAsia="Calibri"/>
          <w:highlight w:val="yellow"/>
          <w:u w:val="single"/>
        </w:rPr>
        <w:lastRenderedPageBreak/>
        <w:t xml:space="preserve">Automation </w:t>
      </w:r>
      <w:r>
        <w:rPr>
          <w:rFonts w:eastAsia="Calibri"/>
          <w:u w:val="single"/>
        </w:rPr>
        <w:t xml:space="preserve">can </w:t>
      </w:r>
      <w:r>
        <w:rPr>
          <w:rFonts w:eastAsia="Calibri"/>
          <w:highlight w:val="yellow"/>
          <w:u w:val="single"/>
        </w:rPr>
        <w:t>advance</w:t>
      </w:r>
      <w:r>
        <w:rPr>
          <w:rFonts w:eastAsia="Calibri"/>
          <w:sz w:val="12"/>
          <w:szCs w:val="12"/>
        </w:rPr>
        <w:t xml:space="preserve"> two major themes that have long characterized much of U.S. administrative law: one theme centers on </w:t>
      </w:r>
      <w:r>
        <w:rPr>
          <w:rFonts w:eastAsia="Calibri"/>
          <w:b/>
          <w:highlight w:val="yellow"/>
          <w:u w:val="single"/>
        </w:rPr>
        <w:t>keeping the exercise of administrative authority</w:t>
      </w:r>
      <w:r>
        <w:rPr>
          <w:rFonts w:eastAsia="Calibri"/>
          <w:sz w:val="12"/>
          <w:szCs w:val="12"/>
        </w:rPr>
        <w:t xml:space="preserve"> democratically accountable, while the other seeks to ensure that such authority is </w:t>
      </w:r>
      <w:r>
        <w:rPr>
          <w:rFonts w:eastAsia="Calibri"/>
          <w:b/>
          <w:highlight w:val="yellow"/>
          <w:u w:val="single"/>
        </w:rPr>
        <w:t xml:space="preserve">based on </w:t>
      </w:r>
      <w:r>
        <w:rPr>
          <w:rFonts w:eastAsia="Calibri"/>
          <w:b/>
          <w:u w:val="single"/>
        </w:rPr>
        <w:t xml:space="preserve">sound </w:t>
      </w:r>
      <w:r>
        <w:rPr>
          <w:rFonts w:eastAsia="Calibri"/>
          <w:b/>
          <w:highlight w:val="yellow"/>
          <w:u w:val="single"/>
        </w:rPr>
        <w:t>expert judgment</w:t>
      </w:r>
      <w:r>
        <w:rPr>
          <w:rFonts w:eastAsia="Calibri"/>
          <w:sz w:val="12"/>
          <w:szCs w:val="12"/>
        </w:rPr>
        <w:t xml:space="preserve">. The reason-giving thrust behind the Administrative Procedure Act’s arbitrary and capricious standard, for example, reflects </w:t>
      </w:r>
      <w:proofErr w:type="gramStart"/>
      <w:r>
        <w:rPr>
          <w:rFonts w:eastAsia="Calibri"/>
          <w:sz w:val="12"/>
          <w:szCs w:val="12"/>
        </w:rPr>
        <w:t>both of these</w:t>
      </w:r>
      <w:proofErr w:type="gramEnd"/>
      <w:r>
        <w:rPr>
          <w:rFonts w:eastAsia="Calibri"/>
          <w:sz w:val="12"/>
          <w:szCs w:val="12"/>
        </w:rPr>
        <w:t xml:space="preserve"> themes. </w:t>
      </w:r>
      <w:r>
        <w:rPr>
          <w:rFonts w:eastAsia="Calibri"/>
          <w:u w:val="single"/>
        </w:rPr>
        <w:t>Reasoned decision-making provides a basis for helping ensure that agencies</w:t>
      </w:r>
      <w:r>
        <w:rPr>
          <w:rFonts w:eastAsia="Calibri"/>
          <w:sz w:val="12"/>
          <w:szCs w:val="12"/>
        </w:rPr>
        <w:t xml:space="preserve"> both remain faithful to their democratic mandates and </w:t>
      </w:r>
      <w:r>
        <w:rPr>
          <w:rFonts w:eastAsia="Calibri"/>
          <w:u w:val="single"/>
        </w:rPr>
        <w:t>base their decisions on sound evidence and analysis</w:t>
      </w:r>
      <w:r>
        <w:rPr>
          <w:rFonts w:eastAsia="Calibri"/>
          <w:sz w:val="12"/>
          <w:szCs w:val="12"/>
        </w:rPr>
        <w:t xml:space="preserve">. Likewise, </w:t>
      </w:r>
      <w:r>
        <w:rPr>
          <w:rFonts w:eastAsia="Calibri"/>
          <w:u w:val="single"/>
        </w:rPr>
        <w:t>the institutionalized regimen</w:t>
      </w:r>
      <w:r>
        <w:rPr>
          <w:rFonts w:eastAsia="Calibri"/>
          <w:sz w:val="12"/>
          <w:szCs w:val="12"/>
        </w:rPr>
        <w:t xml:space="preserve"> of White House review of prospective regulations both facilitates greater accountability to a democratically elected president and </w:t>
      </w:r>
      <w:r>
        <w:rPr>
          <w:rFonts w:eastAsia="Calibri"/>
          <w:u w:val="single"/>
        </w:rPr>
        <w:t>promotes expert agency decision-making through</w:t>
      </w:r>
      <w:r>
        <w:rPr>
          <w:rFonts w:eastAsia="Calibri"/>
          <w:sz w:val="12"/>
          <w:szCs w:val="12"/>
        </w:rPr>
        <w:t xml:space="preserve"> the </w:t>
      </w:r>
      <w:r>
        <w:rPr>
          <w:rFonts w:eastAsia="Calibri"/>
          <w:u w:val="single"/>
        </w:rPr>
        <w:t>benefit-cost analysis</w:t>
      </w:r>
      <w:r>
        <w:rPr>
          <w:rFonts w:eastAsia="Calibri"/>
          <w:sz w:val="12"/>
          <w:szCs w:val="12"/>
        </w:rPr>
        <w:t xml:space="preserve"> that it calls on agencies to conduct.24</w:t>
      </w:r>
    </w:p>
    <w:p w14:paraId="3718E78D" w14:textId="77777777" w:rsidR="00376229" w:rsidRDefault="00376229" w:rsidP="00376229">
      <w:pPr>
        <w:rPr>
          <w:sz w:val="12"/>
          <w:szCs w:val="12"/>
        </w:rPr>
      </w:pPr>
      <w:r>
        <w:rPr>
          <w:rFonts w:eastAsia="Calibri"/>
          <w:sz w:val="12"/>
          <w:szCs w:val="12"/>
        </w:rPr>
        <w:t xml:space="preserve">In the same vein, in approving judicial deference to agencies’ statutory interpretations, it is little accident that the Supreme Court’s widely cited decision in Chevron v. Natural Resources Defense Council stressed both reasons of democratic accountability and substantive expertise.25 It highlighted how agencies are situated within a “political branch of the Government’’ as well as how they simultaneously possess “great expertise” - and thus are better suited than courts to make judgments about the meaning of ambiguous statutory terms.26 Although the future of the Chevron doctrine itself appears uncertain at best, the Court’s underlying emphasis on accountability and </w:t>
      </w:r>
      <w:r>
        <w:rPr>
          <w:rFonts w:eastAsia="Calibri"/>
          <w:highlight w:val="yellow"/>
          <w:u w:val="single"/>
        </w:rPr>
        <w:t>expertise</w:t>
      </w:r>
      <w:r>
        <w:rPr>
          <w:rFonts w:eastAsia="Calibri"/>
          <w:sz w:val="12"/>
          <w:szCs w:val="12"/>
        </w:rPr>
        <w:t xml:space="preserve"> is unlikely to disappear, as they are inherent qualities of administrative governance.</w:t>
      </w:r>
    </w:p>
    <w:p w14:paraId="5177CD09" w14:textId="77777777" w:rsidR="00376229" w:rsidRDefault="00376229" w:rsidP="00376229">
      <w:pPr>
        <w:rPr>
          <w:sz w:val="12"/>
          <w:szCs w:val="12"/>
        </w:rPr>
      </w:pPr>
      <w:r>
        <w:rPr>
          <w:rFonts w:eastAsia="Calibri"/>
          <w:sz w:val="12"/>
          <w:szCs w:val="12"/>
        </w:rPr>
        <w:t xml:space="preserve">Both qualities </w:t>
      </w:r>
      <w:r>
        <w:rPr>
          <w:rFonts w:eastAsia="Calibri"/>
          <w:highlight w:val="yellow"/>
          <w:u w:val="single"/>
        </w:rPr>
        <w:t>can be enhanced by</w:t>
      </w:r>
      <w:r>
        <w:rPr>
          <w:rFonts w:eastAsia="Calibri"/>
          <w:sz w:val="12"/>
          <w:szCs w:val="12"/>
        </w:rPr>
        <w:t xml:space="preserve"> </w:t>
      </w:r>
      <w:r>
        <w:rPr>
          <w:rFonts w:eastAsia="Calibri"/>
          <w:highlight w:val="yellow"/>
          <w:u w:val="single"/>
        </w:rPr>
        <w:t>m</w:t>
      </w:r>
      <w:r>
        <w:rPr>
          <w:rFonts w:eastAsia="Calibri"/>
          <w:sz w:val="12"/>
          <w:szCs w:val="12"/>
        </w:rPr>
        <w:t xml:space="preserve">achine </w:t>
      </w:r>
      <w:r>
        <w:rPr>
          <w:rFonts w:eastAsia="Calibri"/>
          <w:highlight w:val="yellow"/>
          <w:u w:val="single"/>
        </w:rPr>
        <w:t>l</w:t>
      </w:r>
      <w:r>
        <w:rPr>
          <w:rFonts w:eastAsia="Calibri"/>
          <w:sz w:val="12"/>
          <w:szCs w:val="12"/>
        </w:rPr>
        <w:t xml:space="preserve">earning </w:t>
      </w:r>
      <w:r>
        <w:rPr>
          <w:rFonts w:eastAsia="Calibri"/>
          <w:u w:val="single"/>
        </w:rPr>
        <w:t>and automation</w:t>
      </w:r>
      <w:r>
        <w:rPr>
          <w:rFonts w:eastAsia="Calibri"/>
          <w:sz w:val="12"/>
          <w:szCs w:val="12"/>
        </w:rPr>
        <w:t xml:space="preserve">. It is perhaps most obvious that </w:t>
      </w:r>
      <w:r>
        <w:rPr>
          <w:rFonts w:eastAsia="Calibri"/>
          <w:u w:val="single"/>
        </w:rPr>
        <w:t>automation can contribute to the goal of expert administration</w:t>
      </w:r>
      <w:r>
        <w:rPr>
          <w:rFonts w:eastAsia="Calibri"/>
          <w:sz w:val="12"/>
          <w:szCs w:val="12"/>
        </w:rPr>
        <w:t xml:space="preserve">. </w:t>
      </w:r>
      <w:r>
        <w:rPr>
          <w:rFonts w:eastAsia="Calibri"/>
          <w:highlight w:val="yellow"/>
          <w:u w:val="single"/>
        </w:rPr>
        <w:t xml:space="preserve">When automated systems improve </w:t>
      </w:r>
      <w:r>
        <w:rPr>
          <w:rFonts w:eastAsia="Calibri"/>
          <w:u w:val="single"/>
        </w:rPr>
        <w:t xml:space="preserve">the </w:t>
      </w:r>
      <w:r>
        <w:rPr>
          <w:rFonts w:eastAsia="Calibri"/>
          <w:highlight w:val="yellow"/>
          <w:u w:val="single"/>
        </w:rPr>
        <w:t xml:space="preserve">accuracy of </w:t>
      </w:r>
      <w:r>
        <w:rPr>
          <w:rFonts w:eastAsia="Calibri"/>
          <w:u w:val="single"/>
        </w:rPr>
        <w:t xml:space="preserve">agency </w:t>
      </w:r>
      <w:proofErr w:type="spellStart"/>
      <w:r>
        <w:rPr>
          <w:rFonts w:eastAsia="Calibri"/>
          <w:highlight w:val="yellow"/>
          <w:u w:val="single"/>
        </w:rPr>
        <w:t>decisionmaking</w:t>
      </w:r>
      <w:proofErr w:type="spellEnd"/>
      <w:r>
        <w:rPr>
          <w:rFonts w:eastAsia="Calibri"/>
          <w:highlight w:val="yellow"/>
          <w:u w:val="single"/>
        </w:rPr>
        <w:t>-</w:t>
      </w:r>
      <w:r>
        <w:rPr>
          <w:rFonts w:eastAsia="Calibri"/>
          <w:u w:val="single"/>
        </w:rPr>
        <w:t>which is what makes</w:t>
      </w:r>
      <w:r>
        <w:rPr>
          <w:rFonts w:eastAsia="Calibri"/>
          <w:sz w:val="12"/>
          <w:szCs w:val="12"/>
        </w:rPr>
        <w:t xml:space="preserve"> </w:t>
      </w:r>
      <w:r>
        <w:rPr>
          <w:rFonts w:eastAsia="Calibri"/>
          <w:u w:val="single"/>
        </w:rPr>
        <w:t>m</w:t>
      </w:r>
      <w:r>
        <w:rPr>
          <w:rFonts w:eastAsia="Calibri"/>
          <w:sz w:val="12"/>
          <w:szCs w:val="12"/>
        </w:rPr>
        <w:t xml:space="preserve">achine </w:t>
      </w:r>
      <w:r>
        <w:rPr>
          <w:rFonts w:eastAsia="Calibri"/>
          <w:u w:val="single"/>
        </w:rPr>
        <w:t>l</w:t>
      </w:r>
      <w:r>
        <w:rPr>
          <w:rFonts w:eastAsia="Calibri"/>
          <w:sz w:val="12"/>
          <w:szCs w:val="12"/>
        </w:rPr>
        <w:t xml:space="preserve">earning </w:t>
      </w:r>
      <w:r>
        <w:rPr>
          <w:rFonts w:eastAsia="Calibri"/>
          <w:u w:val="single"/>
        </w:rPr>
        <w:t xml:space="preserve">and other data analytic techniques look so promising - </w:t>
      </w:r>
      <w:r>
        <w:rPr>
          <w:rFonts w:eastAsia="Calibri"/>
          <w:highlight w:val="yellow"/>
          <w:u w:val="single"/>
        </w:rPr>
        <w:t>this will</w:t>
      </w:r>
      <w:r>
        <w:rPr>
          <w:rFonts w:eastAsia="Calibri"/>
          <w:sz w:val="12"/>
          <w:szCs w:val="12"/>
        </w:rPr>
        <w:t xml:space="preserve"> necessarily </w:t>
      </w:r>
      <w:r>
        <w:rPr>
          <w:rFonts w:eastAsia="Calibri"/>
          <w:highlight w:val="yellow"/>
          <w:u w:val="single"/>
        </w:rPr>
        <w:t>promote</w:t>
      </w:r>
      <w:r>
        <w:rPr>
          <w:rFonts w:eastAsia="Calibri"/>
          <w:sz w:val="12"/>
          <w:szCs w:val="12"/>
        </w:rPr>
        <w:t xml:space="preserve"> administrative law’s goal of enhancing </w:t>
      </w:r>
      <w:r>
        <w:rPr>
          <w:rFonts w:eastAsia="Calibri"/>
          <w:highlight w:val="yellow"/>
          <w:u w:val="single"/>
        </w:rPr>
        <w:t>agency expertise</w:t>
      </w:r>
      <w:r>
        <w:rPr>
          <w:rFonts w:eastAsia="Calibri"/>
          <w:sz w:val="12"/>
          <w:szCs w:val="12"/>
        </w:rPr>
        <w:t xml:space="preserve">. </w:t>
      </w:r>
      <w:r>
        <w:rPr>
          <w:rFonts w:eastAsia="Calibri"/>
          <w:b/>
          <w:highlight w:val="yellow"/>
          <w:u w:val="single"/>
        </w:rPr>
        <w:t>A</w:t>
      </w:r>
      <w:r>
        <w:rPr>
          <w:rFonts w:eastAsia="Calibri"/>
          <w:sz w:val="12"/>
          <w:szCs w:val="12"/>
        </w:rPr>
        <w:t xml:space="preserve">rtificial </w:t>
      </w:r>
      <w:r>
        <w:rPr>
          <w:rFonts w:eastAsia="Calibri"/>
          <w:b/>
          <w:highlight w:val="yellow"/>
          <w:u w:val="single"/>
        </w:rPr>
        <w:t>i</w:t>
      </w:r>
      <w:r>
        <w:rPr>
          <w:rFonts w:eastAsia="Calibri"/>
          <w:sz w:val="12"/>
          <w:szCs w:val="12"/>
        </w:rPr>
        <w:t xml:space="preserve">ntelligence </w:t>
      </w:r>
      <w:r>
        <w:rPr>
          <w:rFonts w:eastAsia="Calibri"/>
          <w:b/>
          <w:highlight w:val="yellow"/>
          <w:u w:val="single"/>
        </w:rPr>
        <w:t>promises</w:t>
      </w:r>
      <w:r>
        <w:rPr>
          <w:rFonts w:eastAsia="Calibri"/>
          <w:u w:val="single"/>
        </w:rPr>
        <w:t xml:space="preserve"> to deliver the </w:t>
      </w:r>
      <w:r>
        <w:rPr>
          <w:rFonts w:eastAsia="Calibri"/>
          <w:b/>
          <w:highlight w:val="yellow"/>
          <w:u w:val="single"/>
        </w:rPr>
        <w:t>state of the art</w:t>
      </w:r>
      <w:r>
        <w:rPr>
          <w:rFonts w:eastAsia="Calibri"/>
          <w:u w:val="single"/>
        </w:rPr>
        <w:t xml:space="preserve"> when it comes to </w:t>
      </w:r>
      <w:r>
        <w:rPr>
          <w:rFonts w:eastAsia="Calibri"/>
          <w:b/>
          <w:highlight w:val="yellow"/>
          <w:u w:val="single"/>
        </w:rPr>
        <w:t>expert governing</w:t>
      </w:r>
      <w:r>
        <w:rPr>
          <w:rFonts w:eastAsia="Calibri"/>
          <w:sz w:val="12"/>
          <w:szCs w:val="12"/>
        </w:rPr>
        <w:t>. When the Veterans Administration (VA), for example, recently opted to rely on an automated algorithmic system to predict which veterans are at a higher risk of suicide (and thus in need of more urgent care), it did so because this analytic system was smarter than even experienced psychiatrists.27 “The fact is, we can’t rely on trained medical experts to identify people who are truly at high risk [because they are] no good at it,” noted one VA psychiatrist.28</w:t>
      </w:r>
    </w:p>
    <w:p w14:paraId="7C01B0AD" w14:textId="77777777" w:rsidR="00376229" w:rsidRDefault="00376229" w:rsidP="00376229">
      <w:pPr>
        <w:rPr>
          <w:sz w:val="12"/>
          <w:szCs w:val="12"/>
        </w:rPr>
      </w:pPr>
      <w:r>
        <w:rPr>
          <w:rFonts w:eastAsia="Calibri"/>
          <w:sz w:val="12"/>
          <w:szCs w:val="12"/>
        </w:rPr>
        <w:t xml:space="preserve">Likewise, when it comes to administrative law’s other main goal - democratic accountability - automated systems can also advance the ball. The democratic advantages of automation may seem counterintuitive at first: machine-based governance would hardly seem consistent with a Lincolnesque notion of government by “the people.’’ But the reality is that automated systems themselves still demand people who can design, test, and audit such systems. </w:t>
      </w:r>
      <w:proofErr w:type="gramStart"/>
      <w:r>
        <w:rPr>
          <w:rFonts w:eastAsia="Calibri"/>
          <w:sz w:val="12"/>
          <w:szCs w:val="12"/>
        </w:rPr>
        <w:t>As long as</w:t>
      </w:r>
      <w:proofErr w:type="gramEnd"/>
      <w:r>
        <w:rPr>
          <w:rFonts w:eastAsia="Calibri"/>
          <w:sz w:val="12"/>
          <w:szCs w:val="12"/>
        </w:rPr>
        <w:t xml:space="preserve"> these human designers and overseers operate systems in a manner consistent with the parameters set out for an agency in its governing statute, automated systems themselves can prevent the kind of slippage and shirking that can occur when agencies must rely on thousands of human officials to carry out major national programs and policies. Even when it comes to making new rules under authority delegated to it by Congress, agencies could very well find that automation promotes democratic accountability rather than detracts from it. Some level of accountability will be demanded by the properties of machine learning algorithms themselves. To function, these algorithms depend not merely on an “intelligible principle” to guide them; they need a principle that can be precisely specified in mathematical terms.29 In this way, automation could very well drive the demand for still greater specification and clarity in statutes about the goals of administration, more than even any potential judicial reinvigoration of the nondelegation doctrine might produce.</w:t>
      </w:r>
    </w:p>
    <w:p w14:paraId="67E3D7F4" w14:textId="77777777" w:rsidR="00376229" w:rsidRPr="00245408" w:rsidRDefault="00376229" w:rsidP="00376229">
      <w:pPr>
        <w:rPr>
          <w:sz w:val="12"/>
          <w:szCs w:val="12"/>
        </w:rPr>
      </w:pPr>
      <w:r>
        <w:rPr>
          <w:rFonts w:eastAsia="Calibri"/>
          <w:sz w:val="12"/>
          <w:szCs w:val="12"/>
        </w:rPr>
        <w:t xml:space="preserve">Although oversight of the design and development of automated systems will remain important to ensure that they are created in accord with democratically affirmed values, once operating, </w:t>
      </w:r>
      <w:r>
        <w:rPr>
          <w:rFonts w:eastAsia="Calibri"/>
          <w:highlight w:val="yellow"/>
          <w:u w:val="single"/>
        </w:rPr>
        <w:t xml:space="preserve">they </w:t>
      </w:r>
      <w:r>
        <w:rPr>
          <w:rFonts w:eastAsia="Calibri"/>
          <w:u w:val="single"/>
        </w:rPr>
        <w:t xml:space="preserve">should </w:t>
      </w:r>
      <w:r>
        <w:rPr>
          <w:rFonts w:eastAsia="Calibri"/>
          <w:highlight w:val="yellow"/>
          <w:u w:val="single"/>
        </w:rPr>
        <w:t>pose far fewer opportunities for</w:t>
      </w:r>
      <w:r>
        <w:rPr>
          <w:rFonts w:eastAsia="Calibri"/>
          <w:sz w:val="12"/>
          <w:szCs w:val="12"/>
          <w:highlight w:val="yellow"/>
        </w:rPr>
        <w:t xml:space="preserve"> </w:t>
      </w:r>
      <w:r>
        <w:rPr>
          <w:rFonts w:eastAsia="Calibri"/>
          <w:sz w:val="12"/>
          <w:szCs w:val="12"/>
        </w:rPr>
        <w:t xml:space="preserve">the kinds of </w:t>
      </w:r>
      <w:r>
        <w:rPr>
          <w:rFonts w:eastAsia="Calibri"/>
          <w:highlight w:val="yellow"/>
          <w:u w:val="single"/>
        </w:rPr>
        <w:t>problems</w:t>
      </w:r>
      <w:r>
        <w:rPr>
          <w:rFonts w:eastAsia="Calibri"/>
          <w:sz w:val="12"/>
          <w:szCs w:val="12"/>
        </w:rPr>
        <w:t xml:space="preserve">, </w:t>
      </w:r>
      <w:r>
        <w:rPr>
          <w:rFonts w:eastAsia="Calibri"/>
          <w:highlight w:val="yellow"/>
          <w:u w:val="single"/>
        </w:rPr>
        <w:t xml:space="preserve">such as </w:t>
      </w:r>
      <w:r>
        <w:rPr>
          <w:rFonts w:eastAsia="Calibri"/>
          <w:b/>
          <w:highlight w:val="yellow"/>
          <w:u w:val="single"/>
        </w:rPr>
        <w:t>capture and corruption</w:t>
      </w:r>
      <w:r>
        <w:rPr>
          <w:rFonts w:eastAsia="Calibri"/>
          <w:sz w:val="12"/>
          <w:szCs w:val="12"/>
        </w:rPr>
        <w:t xml:space="preserve">, that administrative law has long sought to prevent. </w:t>
      </w:r>
      <w:r>
        <w:rPr>
          <w:rFonts w:eastAsia="Calibri"/>
          <w:highlight w:val="yellow"/>
          <w:u w:val="single"/>
        </w:rPr>
        <w:t xml:space="preserve">Unlike human </w:t>
      </w:r>
      <w:r>
        <w:rPr>
          <w:rFonts w:eastAsia="Calibri"/>
          <w:sz w:val="12"/>
          <w:szCs w:val="12"/>
        </w:rPr>
        <w:t>being</w:t>
      </w:r>
      <w:r>
        <w:rPr>
          <w:rFonts w:eastAsia="Calibri"/>
          <w:highlight w:val="yellow"/>
          <w:u w:val="single"/>
        </w:rPr>
        <w:t>s</w:t>
      </w:r>
      <w:r>
        <w:rPr>
          <w:rFonts w:eastAsia="Calibri"/>
          <w:sz w:val="12"/>
          <w:szCs w:val="12"/>
        </w:rPr>
        <w:t xml:space="preserve">, </w:t>
      </w:r>
      <w:r>
        <w:rPr>
          <w:rFonts w:eastAsia="Calibri"/>
          <w:highlight w:val="yellow"/>
          <w:u w:val="single"/>
        </w:rPr>
        <w:t>who</w:t>
      </w:r>
      <w:r>
        <w:rPr>
          <w:rFonts w:eastAsia="Calibri"/>
          <w:sz w:val="12"/>
          <w:szCs w:val="12"/>
          <w:highlight w:val="yellow"/>
        </w:rPr>
        <w:t xml:space="preserve"> </w:t>
      </w:r>
      <w:r>
        <w:rPr>
          <w:rFonts w:eastAsia="Calibri"/>
          <w:sz w:val="12"/>
          <w:szCs w:val="12"/>
        </w:rPr>
        <w:t xml:space="preserve">might </w:t>
      </w:r>
      <w:r>
        <w:rPr>
          <w:rFonts w:eastAsia="Calibri"/>
          <w:highlight w:val="yellow"/>
          <w:u w:val="single"/>
        </w:rPr>
        <w:t xml:space="preserve">pursue their </w:t>
      </w:r>
      <w:r>
        <w:rPr>
          <w:rFonts w:eastAsia="Calibri"/>
          <w:u w:val="single"/>
        </w:rPr>
        <w:t xml:space="preserve">own </w:t>
      </w:r>
      <w:r>
        <w:rPr>
          <w:rFonts w:eastAsia="Calibri"/>
          <w:highlight w:val="yellow"/>
          <w:u w:val="single"/>
        </w:rPr>
        <w:t xml:space="preserve">narrow interests </w:t>
      </w:r>
      <w:r>
        <w:rPr>
          <w:rFonts w:eastAsia="Calibri"/>
          <w:u w:val="single"/>
        </w:rPr>
        <w:t>instead of those of the broader public</w:t>
      </w:r>
      <w:r>
        <w:rPr>
          <w:rFonts w:eastAsia="Calibri"/>
          <w:sz w:val="12"/>
          <w:szCs w:val="12"/>
        </w:rPr>
        <w:t xml:space="preserve">, </w:t>
      </w:r>
      <w:r>
        <w:rPr>
          <w:rFonts w:eastAsia="Calibri"/>
          <w:highlight w:val="yellow"/>
          <w:u w:val="single"/>
        </w:rPr>
        <w:t xml:space="preserve">algorithms will </w:t>
      </w:r>
      <w:r>
        <w:rPr>
          <w:rFonts w:eastAsia="Calibri"/>
          <w:u w:val="single"/>
        </w:rPr>
        <w:t xml:space="preserve">be programmed to </w:t>
      </w:r>
      <w:r>
        <w:rPr>
          <w:rFonts w:eastAsia="Calibri"/>
          <w:highlight w:val="yellow"/>
          <w:u w:val="single"/>
        </w:rPr>
        <w:t>optimize</w:t>
      </w:r>
      <w:r>
        <w:rPr>
          <w:rFonts w:eastAsia="Calibri"/>
          <w:sz w:val="12"/>
          <w:szCs w:val="12"/>
          <w:highlight w:val="yellow"/>
        </w:rPr>
        <w:t xml:space="preserve"> </w:t>
      </w:r>
      <w:r>
        <w:rPr>
          <w:rFonts w:eastAsia="Calibri"/>
          <w:sz w:val="12"/>
          <w:szCs w:val="12"/>
        </w:rPr>
        <w:t xml:space="preserve">the </w:t>
      </w:r>
      <w:r>
        <w:rPr>
          <w:rFonts w:eastAsia="Calibri"/>
          <w:u w:val="single"/>
        </w:rPr>
        <w:t>objectives</w:t>
      </w:r>
      <w:r>
        <w:rPr>
          <w:rFonts w:eastAsia="Calibri"/>
          <w:sz w:val="12"/>
          <w:szCs w:val="12"/>
        </w:rPr>
        <w:t xml:space="preserve"> defined by their designers. </w:t>
      </w:r>
      <w:proofErr w:type="gramStart"/>
      <w:r>
        <w:rPr>
          <w:rFonts w:eastAsia="Calibri"/>
          <w:sz w:val="12"/>
          <w:szCs w:val="12"/>
        </w:rPr>
        <w:t>As long as</w:t>
      </w:r>
      <w:proofErr w:type="gramEnd"/>
      <w:r>
        <w:rPr>
          <w:rFonts w:eastAsia="Calibri"/>
          <w:sz w:val="12"/>
          <w:szCs w:val="12"/>
        </w:rPr>
        <w:t xml:space="preserve"> those designers are accountable to the public, and as long as the system objectives are defined in non-self-interested ways that comport with relevant legislation, then the algorithms themselves pose no risk of capture and corruption. In an important sense, they will be more accountable in their execution than even human officials can be when it comes to implementing law.</w:t>
      </w:r>
    </w:p>
    <w:p w14:paraId="2AE09644" w14:textId="77777777" w:rsidR="00376229" w:rsidRDefault="00376229" w:rsidP="00376229">
      <w:pPr>
        <w:pStyle w:val="Heading4"/>
      </w:pPr>
      <w:r>
        <w:t>Quick AI adoption is key to cyber-security</w:t>
      </w:r>
    </w:p>
    <w:p w14:paraId="04F17464" w14:textId="77777777" w:rsidR="00376229" w:rsidRDefault="00376229" w:rsidP="00376229">
      <w:proofErr w:type="spellStart"/>
      <w:r w:rsidRPr="006009CD">
        <w:rPr>
          <w:rStyle w:val="Style13ptBold"/>
        </w:rPr>
        <w:t>Richberg</w:t>
      </w:r>
      <w:proofErr w:type="spellEnd"/>
      <w:r w:rsidRPr="006009CD">
        <w:rPr>
          <w:rStyle w:val="Style13ptBold"/>
        </w:rPr>
        <w:t>, 21</w:t>
      </w:r>
      <w:r w:rsidRPr="006009CD">
        <w:t xml:space="preserve"> </w:t>
      </w:r>
      <w:r>
        <w:t>–</w:t>
      </w:r>
      <w:r w:rsidRPr="006009CD">
        <w:t xml:space="preserve"> </w:t>
      </w:r>
      <w:r>
        <w:t xml:space="preserve">former </w:t>
      </w:r>
      <w:r w:rsidRPr="004767C8">
        <w:t>Senior Advisor to the Dir</w:t>
      </w:r>
      <w:r>
        <w:t xml:space="preserve">ector of National Intelligence </w:t>
      </w:r>
      <w:r w:rsidRPr="004767C8">
        <w:t>on cyber issues</w:t>
      </w:r>
      <w:r w:rsidRPr="006009CD">
        <w:t xml:space="preserve"> </w:t>
      </w:r>
    </w:p>
    <w:p w14:paraId="3E0AD0F5" w14:textId="77777777" w:rsidR="00376229" w:rsidRPr="006009CD" w:rsidRDefault="00376229" w:rsidP="00376229">
      <w:r w:rsidRPr="006009CD">
        <w:t>[Jim, "No time to waste: Modernizing federal cybersecurity," Federal News Network, 7-8-2021, https://federalnewsnetwork.com/federal-insights/2021/07/no-time-to-waste-modernizing-federal-cybersecurity/, accessed 8-23-2021]</w:t>
      </w:r>
    </w:p>
    <w:p w14:paraId="3FFF1C6C" w14:textId="77777777" w:rsidR="00376229" w:rsidRPr="003630B8" w:rsidRDefault="00376229" w:rsidP="00376229">
      <w:pPr>
        <w:rPr>
          <w:sz w:val="16"/>
        </w:rPr>
      </w:pPr>
      <w:r w:rsidRPr="006009CD">
        <w:rPr>
          <w:rStyle w:val="StyleUnderline"/>
        </w:rPr>
        <w:t>To meet</w:t>
      </w:r>
      <w:r w:rsidRPr="003630B8">
        <w:rPr>
          <w:sz w:val="16"/>
        </w:rPr>
        <w:t xml:space="preserve"> some of </w:t>
      </w:r>
      <w:r w:rsidRPr="006009CD">
        <w:rPr>
          <w:rStyle w:val="StyleUnderline"/>
        </w:rPr>
        <w:t>the</w:t>
      </w:r>
      <w:r w:rsidRPr="003630B8">
        <w:rPr>
          <w:sz w:val="16"/>
        </w:rPr>
        <w:t xml:space="preserve"> EO’s </w:t>
      </w:r>
      <w:r w:rsidRPr="006009CD">
        <w:rPr>
          <w:rStyle w:val="StyleUnderline"/>
        </w:rPr>
        <w:t>requirements</w:t>
      </w:r>
      <w:r w:rsidRPr="003630B8">
        <w:rPr>
          <w:sz w:val="16"/>
        </w:rPr>
        <w:t xml:space="preserve"> related to communication </w:t>
      </w:r>
      <w:r w:rsidRPr="006009CD">
        <w:rPr>
          <w:rStyle w:val="StyleUnderline"/>
        </w:rPr>
        <w:t>will require the intersection of increasingly mature</w:t>
      </w:r>
      <w:r w:rsidRPr="003630B8">
        <w:rPr>
          <w:sz w:val="16"/>
        </w:rPr>
        <w:t xml:space="preserve"> artificial intelligence </w:t>
      </w:r>
      <w:r w:rsidRPr="006009CD">
        <w:rPr>
          <w:rStyle w:val="StyleUnderline"/>
        </w:rPr>
        <w:t>(AI) and</w:t>
      </w:r>
      <w:r w:rsidRPr="003630B8">
        <w:rPr>
          <w:sz w:val="16"/>
        </w:rPr>
        <w:t xml:space="preserve"> machine learning </w:t>
      </w:r>
      <w:r w:rsidRPr="006009CD">
        <w:rPr>
          <w:rStyle w:val="StyleUnderline"/>
        </w:rPr>
        <w:t>(ML) with security platforms</w:t>
      </w:r>
      <w:r w:rsidRPr="003630B8">
        <w:rPr>
          <w:sz w:val="16"/>
        </w:rPr>
        <w:t xml:space="preserve">. </w:t>
      </w:r>
      <w:r w:rsidRPr="006009CD">
        <w:rPr>
          <w:rStyle w:val="StyleUnderline"/>
        </w:rPr>
        <w:t xml:space="preserve">An </w:t>
      </w:r>
      <w:r w:rsidRPr="00C4574A">
        <w:rPr>
          <w:rStyle w:val="StyleUnderline"/>
          <w:highlight w:val="yellow"/>
        </w:rPr>
        <w:t>AI-enabled security</w:t>
      </w:r>
      <w:r w:rsidRPr="006009CD">
        <w:rPr>
          <w:rStyle w:val="StyleUnderline"/>
        </w:rPr>
        <w:t xml:space="preserve"> platform </w:t>
      </w:r>
      <w:r w:rsidRPr="00C4574A">
        <w:rPr>
          <w:rStyle w:val="StyleUnderline"/>
          <w:highlight w:val="yellow"/>
        </w:rPr>
        <w:t>can</w:t>
      </w:r>
      <w:r w:rsidRPr="003630B8">
        <w:rPr>
          <w:sz w:val="16"/>
        </w:rPr>
        <w:t xml:space="preserve"> both </w:t>
      </w:r>
      <w:r w:rsidRPr="00C4574A">
        <w:rPr>
          <w:rStyle w:val="Emphasis"/>
          <w:highlight w:val="yellow"/>
        </w:rPr>
        <w:t xml:space="preserve">minimize </w:t>
      </w:r>
      <w:r w:rsidRPr="001860C1">
        <w:rPr>
          <w:rStyle w:val="Emphasis"/>
        </w:rPr>
        <w:t xml:space="preserve">the </w:t>
      </w:r>
      <w:r w:rsidRPr="00C4574A">
        <w:rPr>
          <w:rStyle w:val="Emphasis"/>
          <w:highlight w:val="yellow"/>
        </w:rPr>
        <w:t>likelihood of network penetration</w:t>
      </w:r>
      <w:r w:rsidRPr="006009CD">
        <w:rPr>
          <w:rStyle w:val="StyleUnderline"/>
        </w:rPr>
        <w:t xml:space="preserve"> and limit the damage</w:t>
      </w:r>
      <w:r w:rsidRPr="003630B8">
        <w:rPr>
          <w:sz w:val="16"/>
        </w:rPr>
        <w:t xml:space="preserve"> should a breach occur.</w:t>
      </w:r>
    </w:p>
    <w:p w14:paraId="38F237C6" w14:textId="77777777" w:rsidR="00376229" w:rsidRPr="003630B8" w:rsidRDefault="00376229" w:rsidP="00376229">
      <w:pPr>
        <w:rPr>
          <w:sz w:val="16"/>
        </w:rPr>
      </w:pPr>
      <w:r w:rsidRPr="006009CD">
        <w:rPr>
          <w:rStyle w:val="StyleUnderline"/>
        </w:rPr>
        <w:t>AI-powered instrumentation and advanced analytics can support a network of sensors that can</w:t>
      </w:r>
      <w:r w:rsidRPr="003630B8">
        <w:rPr>
          <w:sz w:val="16"/>
        </w:rPr>
        <w:t xml:space="preserve"> identify normal and abnormal activity </w:t>
      </w:r>
      <w:r w:rsidRPr="006009CD">
        <w:rPr>
          <w:rStyle w:val="StyleUnderline"/>
        </w:rPr>
        <w:t>in real time</w:t>
      </w:r>
      <w:r w:rsidRPr="003630B8">
        <w:rPr>
          <w:sz w:val="16"/>
        </w:rPr>
        <w:t xml:space="preserve">, and even </w:t>
      </w:r>
      <w:r w:rsidRPr="006009CD">
        <w:rPr>
          <w:rStyle w:val="StyleUnderline"/>
        </w:rPr>
        <w:t xml:space="preserve">differentiate between merely </w:t>
      </w:r>
      <w:r w:rsidRPr="006009CD">
        <w:rPr>
          <w:rStyle w:val="StyleUnderline"/>
        </w:rPr>
        <w:lastRenderedPageBreak/>
        <w:t>abnormal and malicious activity</w:t>
      </w:r>
      <w:r w:rsidRPr="003630B8">
        <w:rPr>
          <w:sz w:val="16"/>
        </w:rPr>
        <w:t xml:space="preserve">. </w:t>
      </w:r>
      <w:r w:rsidRPr="001860C1">
        <w:rPr>
          <w:rStyle w:val="StyleUnderline"/>
          <w:highlight w:val="yellow"/>
        </w:rPr>
        <w:t>It turns</w:t>
      </w:r>
      <w:r w:rsidRPr="001860C1">
        <w:rPr>
          <w:sz w:val="16"/>
        </w:rPr>
        <w:t xml:space="preserve"> what</w:t>
      </w:r>
      <w:r w:rsidRPr="003630B8">
        <w:rPr>
          <w:sz w:val="16"/>
        </w:rPr>
        <w:t xml:space="preserve"> is often touted as one of </w:t>
      </w:r>
      <w:r w:rsidRPr="00C4574A">
        <w:rPr>
          <w:rStyle w:val="StyleUnderline"/>
          <w:highlight w:val="yellow"/>
        </w:rPr>
        <w:t xml:space="preserve">cybersecurity’s </w:t>
      </w:r>
      <w:r w:rsidRPr="001860C1">
        <w:rPr>
          <w:rStyle w:val="StyleUnderline"/>
        </w:rPr>
        <w:t xml:space="preserve">greatest </w:t>
      </w:r>
      <w:r w:rsidRPr="00C4574A">
        <w:rPr>
          <w:rStyle w:val="StyleUnderline"/>
          <w:highlight w:val="yellow"/>
        </w:rPr>
        <w:t>challenges</w:t>
      </w:r>
      <w:r w:rsidRPr="006009CD">
        <w:rPr>
          <w:rStyle w:val="StyleUnderline"/>
        </w:rPr>
        <w:t xml:space="preserve">—the </w:t>
      </w:r>
      <w:r w:rsidRPr="00C4574A">
        <w:rPr>
          <w:rStyle w:val="StyleUnderline"/>
          <w:highlight w:val="yellow"/>
        </w:rPr>
        <w:t>growing size</w:t>
      </w:r>
      <w:r w:rsidRPr="006009CD">
        <w:rPr>
          <w:rStyle w:val="StyleUnderline"/>
        </w:rPr>
        <w:t xml:space="preserve"> and complexity </w:t>
      </w:r>
      <w:r w:rsidRPr="00C4574A">
        <w:rPr>
          <w:rStyle w:val="StyleUnderline"/>
          <w:highlight w:val="yellow"/>
        </w:rPr>
        <w:t>of the attack surface—into a</w:t>
      </w:r>
      <w:r w:rsidRPr="006009CD">
        <w:rPr>
          <w:rStyle w:val="StyleUnderline"/>
        </w:rPr>
        <w:t xml:space="preserve"> net </w:t>
      </w:r>
      <w:r w:rsidRPr="00C4574A">
        <w:rPr>
          <w:rStyle w:val="StyleUnderline"/>
          <w:highlight w:val="yellow"/>
        </w:rPr>
        <w:t xml:space="preserve">advantage, using </w:t>
      </w:r>
      <w:r w:rsidRPr="001860C1">
        <w:rPr>
          <w:rStyle w:val="StyleUnderline"/>
        </w:rPr>
        <w:t xml:space="preserve">this </w:t>
      </w:r>
      <w:r w:rsidRPr="00C4574A">
        <w:rPr>
          <w:rStyle w:val="StyleUnderline"/>
          <w:highlight w:val="yellow"/>
        </w:rPr>
        <w:t xml:space="preserve">surface as a </w:t>
      </w:r>
      <w:r w:rsidRPr="001860C1">
        <w:rPr>
          <w:rStyle w:val="StyleUnderline"/>
        </w:rPr>
        <w:t xml:space="preserve">giant </w:t>
      </w:r>
      <w:r w:rsidRPr="00C4574A">
        <w:rPr>
          <w:rStyle w:val="StyleUnderline"/>
          <w:highlight w:val="yellow"/>
        </w:rPr>
        <w:t xml:space="preserve">collection </w:t>
      </w:r>
      <w:r w:rsidRPr="001860C1">
        <w:rPr>
          <w:rStyle w:val="StyleUnderline"/>
        </w:rPr>
        <w:t xml:space="preserve">network capable of </w:t>
      </w:r>
      <w:r w:rsidRPr="001860C1">
        <w:rPr>
          <w:rStyle w:val="StyleUnderline"/>
          <w:highlight w:val="yellow"/>
        </w:rPr>
        <w:t>detecting</w:t>
      </w:r>
      <w:r w:rsidRPr="001860C1">
        <w:rPr>
          <w:rStyle w:val="StyleUnderline"/>
        </w:rPr>
        <w:t xml:space="preserve"> would-be </w:t>
      </w:r>
      <w:r w:rsidRPr="00C4574A">
        <w:rPr>
          <w:rStyle w:val="StyleUnderline"/>
          <w:highlight w:val="yellow"/>
        </w:rPr>
        <w:t>intruders before they succeed</w:t>
      </w:r>
      <w:r w:rsidRPr="003630B8">
        <w:rPr>
          <w:rStyle w:val="StyleUnderline"/>
        </w:rPr>
        <w:t xml:space="preserve"> in penetrating their target</w:t>
      </w:r>
      <w:r w:rsidRPr="003630B8">
        <w:rPr>
          <w:sz w:val="16"/>
        </w:rPr>
        <w:t xml:space="preserve">. And </w:t>
      </w:r>
      <w:r w:rsidRPr="006009CD">
        <w:rPr>
          <w:rStyle w:val="StyleUnderline"/>
        </w:rPr>
        <w:t xml:space="preserve">because of its speed and accuracy, the use of AI and automation not only </w:t>
      </w:r>
      <w:r w:rsidRPr="003630B8">
        <w:rPr>
          <w:rStyle w:val="StyleUnderline"/>
        </w:rPr>
        <w:t>saves</w:t>
      </w:r>
      <w:r w:rsidRPr="006009CD">
        <w:rPr>
          <w:rStyle w:val="StyleUnderline"/>
        </w:rPr>
        <w:t xml:space="preserve"> staff time, </w:t>
      </w:r>
      <w:proofErr w:type="gramStart"/>
      <w:r w:rsidRPr="006009CD">
        <w:rPr>
          <w:rStyle w:val="StyleUnderline"/>
        </w:rPr>
        <w:t>it</w:t>
      </w:r>
      <w:proofErr w:type="gramEnd"/>
      <w:r w:rsidRPr="006009CD">
        <w:rPr>
          <w:rStyle w:val="StyleUnderline"/>
        </w:rPr>
        <w:t xml:space="preserve"> has the potential to take away the attacker’s advantages of stealth and speed.</w:t>
      </w:r>
    </w:p>
    <w:p w14:paraId="3F5266EB" w14:textId="77777777" w:rsidR="00376229" w:rsidRPr="003630B8" w:rsidRDefault="00376229" w:rsidP="00376229">
      <w:pPr>
        <w:rPr>
          <w:sz w:val="16"/>
        </w:rPr>
      </w:pPr>
      <w:r w:rsidRPr="006009CD">
        <w:rPr>
          <w:rStyle w:val="StyleUnderline"/>
        </w:rPr>
        <w:t xml:space="preserve">The smart use of </w:t>
      </w:r>
      <w:r w:rsidRPr="00C4574A">
        <w:rPr>
          <w:rStyle w:val="StyleUnderline"/>
          <w:highlight w:val="yellow"/>
        </w:rPr>
        <w:t>AI</w:t>
      </w:r>
      <w:r w:rsidRPr="006009CD">
        <w:rPr>
          <w:rStyle w:val="StyleUnderline"/>
        </w:rPr>
        <w:t xml:space="preserve">/ML and automation </w:t>
      </w:r>
      <w:r w:rsidRPr="001860C1">
        <w:rPr>
          <w:rStyle w:val="StyleUnderline"/>
        </w:rPr>
        <w:t>can</w:t>
      </w:r>
      <w:r w:rsidRPr="001860C1">
        <w:rPr>
          <w:sz w:val="16"/>
        </w:rPr>
        <w:t xml:space="preserve"> </w:t>
      </w:r>
      <w:r w:rsidRPr="003630B8">
        <w:rPr>
          <w:sz w:val="16"/>
        </w:rPr>
        <w:t xml:space="preserve">also help </w:t>
      </w:r>
      <w:r w:rsidRPr="00C4574A">
        <w:rPr>
          <w:rStyle w:val="StyleUnderline"/>
          <w:highlight w:val="yellow"/>
        </w:rPr>
        <w:t xml:space="preserve">compensate for </w:t>
      </w:r>
      <w:r w:rsidRPr="006009CD">
        <w:rPr>
          <w:rStyle w:val="StyleUnderline"/>
        </w:rPr>
        <w:t xml:space="preserve">the </w:t>
      </w:r>
      <w:r w:rsidRPr="00C4574A">
        <w:rPr>
          <w:rStyle w:val="StyleUnderline"/>
          <w:highlight w:val="yellow"/>
        </w:rPr>
        <w:t xml:space="preserve">cybersecurity workforce skills shortage </w:t>
      </w:r>
      <w:r w:rsidRPr="006009CD">
        <w:rPr>
          <w:rStyle w:val="StyleUnderline"/>
        </w:rPr>
        <w:t>that agencies</w:t>
      </w:r>
      <w:r w:rsidRPr="003630B8">
        <w:rPr>
          <w:sz w:val="16"/>
        </w:rPr>
        <w:t xml:space="preserve"> continue to </w:t>
      </w:r>
      <w:r w:rsidRPr="006009CD">
        <w:rPr>
          <w:rStyle w:val="StyleUnderline"/>
        </w:rPr>
        <w:t>face</w:t>
      </w:r>
      <w:r w:rsidRPr="003630B8">
        <w:rPr>
          <w:sz w:val="16"/>
        </w:rPr>
        <w:t xml:space="preserve">. </w:t>
      </w:r>
      <w:r w:rsidRPr="006009CD">
        <w:rPr>
          <w:rStyle w:val="StyleUnderline"/>
        </w:rPr>
        <w:t>The improved visibility and control provided by an effective AI/ML implementation can be both global and granular</w:t>
      </w:r>
      <w:r w:rsidRPr="003630B8">
        <w:rPr>
          <w:sz w:val="16"/>
        </w:rPr>
        <w:t>, extending both around the world and down to the level of specific application processes running on a device.</w:t>
      </w:r>
    </w:p>
    <w:p w14:paraId="574323DB" w14:textId="77777777" w:rsidR="00376229" w:rsidRDefault="00376229" w:rsidP="00376229">
      <w:pPr>
        <w:rPr>
          <w:rStyle w:val="Emphasis"/>
        </w:rPr>
      </w:pPr>
      <w:r w:rsidRPr="00C4574A">
        <w:rPr>
          <w:rStyle w:val="Emphasis"/>
          <w:highlight w:val="yellow"/>
        </w:rPr>
        <w:t xml:space="preserve">Modernization Needs to Happen </w:t>
      </w:r>
      <w:r w:rsidRPr="001860C1">
        <w:rPr>
          <w:rStyle w:val="Emphasis"/>
        </w:rPr>
        <w:t>Now</w:t>
      </w:r>
    </w:p>
    <w:p w14:paraId="45C36445" w14:textId="77777777" w:rsidR="00376229" w:rsidRDefault="00376229" w:rsidP="00376229">
      <w:r w:rsidRPr="003630B8">
        <w:rPr>
          <w:sz w:val="16"/>
        </w:rPr>
        <w:t xml:space="preserve">Meeting the requirements laid out in the EO isn’t going to be easy, but it needs to happen. </w:t>
      </w:r>
      <w:r w:rsidRPr="006009CD">
        <w:rPr>
          <w:rStyle w:val="StyleUnderline"/>
        </w:rPr>
        <w:t>The best time to have modernized cybersecurity would have been years ago. The next best time is now. There’s no time to waste because cyberattacks are becoming more aggressive</w:t>
      </w:r>
      <w:r w:rsidRPr="003630B8">
        <w:rPr>
          <w:sz w:val="16"/>
        </w:rPr>
        <w:t xml:space="preserve"> and more damaging every day. Hackers certainly aren’t delaying their </w:t>
      </w:r>
      <w:proofErr w:type="gramStart"/>
      <w:r w:rsidRPr="003630B8">
        <w:rPr>
          <w:sz w:val="16"/>
        </w:rPr>
        <w:t>activities</w:t>
      </w:r>
      <w:proofErr w:type="gramEnd"/>
      <w:r w:rsidRPr="003630B8">
        <w:rPr>
          <w:sz w:val="16"/>
        </w:rPr>
        <w:t xml:space="preserve"> and neither should we.</w:t>
      </w:r>
    </w:p>
    <w:p w14:paraId="73EA917E" w14:textId="77777777" w:rsidR="00376229" w:rsidRDefault="00376229" w:rsidP="00376229">
      <w:pPr>
        <w:pStyle w:val="Heading4"/>
      </w:pPr>
      <w:r>
        <w:t xml:space="preserve">Cyber-vulnerabilities spur </w:t>
      </w:r>
      <w:r w:rsidRPr="00B614BF">
        <w:rPr>
          <w:u w:val="single"/>
        </w:rPr>
        <w:t>nuclear war</w:t>
      </w:r>
      <w:r>
        <w:t xml:space="preserve">- deterrence breakdown is </w:t>
      </w:r>
      <w:r w:rsidRPr="00B614BF">
        <w:rPr>
          <w:u w:val="single"/>
        </w:rPr>
        <w:t>uniquely likely</w:t>
      </w:r>
    </w:p>
    <w:p w14:paraId="08DC743B" w14:textId="77777777" w:rsidR="00376229" w:rsidRDefault="00376229" w:rsidP="00376229">
      <w:proofErr w:type="spellStart"/>
      <w:r w:rsidRPr="003D1DF2">
        <w:rPr>
          <w:rStyle w:val="Style13ptBold"/>
        </w:rPr>
        <w:t>Dongxiao</w:t>
      </w:r>
      <w:proofErr w:type="spellEnd"/>
      <w:r w:rsidRPr="003D1DF2">
        <w:rPr>
          <w:rStyle w:val="Style13ptBold"/>
        </w:rPr>
        <w:t>, 21</w:t>
      </w:r>
      <w:r w:rsidRPr="003D1DF2">
        <w:t xml:space="preserve"> -- Shanghai Institutes for International Studies president </w:t>
      </w:r>
    </w:p>
    <w:p w14:paraId="0C63ACD1" w14:textId="77777777" w:rsidR="00376229" w:rsidRPr="003D1DF2" w:rsidRDefault="00376229" w:rsidP="00376229">
      <w:r w:rsidRPr="003D1DF2">
        <w:t xml:space="preserve">[Chen, "China-U.S. Cyber-Nuclear C3 Stability," Forewords, </w:t>
      </w:r>
      <w:proofErr w:type="gramStart"/>
      <w:r w:rsidRPr="005E0C94">
        <w:t>Carnegie</w:t>
      </w:r>
      <w:proofErr w:type="gramEnd"/>
      <w:r w:rsidRPr="005E0C94">
        <w:t xml:space="preserve"> and the Shanghai Institute for International Studies</w:t>
      </w:r>
      <w:r>
        <w:t xml:space="preserve">, 4-8-21, </w:t>
      </w:r>
      <w:r w:rsidRPr="003D1DF2">
        <w:t>https://carnegieendowment.org/2021/04/08/china-u.s.-cyber-nuclear-c3-stability-pub-84182, accessed 8-23-21]</w:t>
      </w:r>
    </w:p>
    <w:p w14:paraId="66E975EF" w14:textId="77777777" w:rsidR="00376229" w:rsidRPr="003D1DF2" w:rsidRDefault="00376229" w:rsidP="00376229">
      <w:pPr>
        <w:rPr>
          <w:sz w:val="16"/>
        </w:rPr>
      </w:pPr>
      <w:r w:rsidRPr="003D1DF2">
        <w:rPr>
          <w:sz w:val="16"/>
        </w:rPr>
        <w:t>The impact of cyber on nuclear stability is one of the most forward-looking and strategic topics in the current international security field. The Shanghai Institutes for International Studies (SIIS) and Carnegie Endowment for International Peace (CEIP) have conducted a joint study around this topic, aiming to provide a reference for the establishment of cyber and nuclear stability mechanisms among nuclear states.</w:t>
      </w:r>
    </w:p>
    <w:p w14:paraId="255E51E1" w14:textId="77777777" w:rsidR="00376229" w:rsidRPr="003D1DF2" w:rsidRDefault="00376229" w:rsidP="00376229">
      <w:pPr>
        <w:rPr>
          <w:sz w:val="16"/>
        </w:rPr>
      </w:pPr>
      <w:proofErr w:type="spellStart"/>
      <w:r w:rsidRPr="00C4574A">
        <w:rPr>
          <w:rStyle w:val="StyleUnderline"/>
          <w:highlight w:val="yellow"/>
        </w:rPr>
        <w:t>Cyber attacks</w:t>
      </w:r>
      <w:proofErr w:type="spellEnd"/>
      <w:r w:rsidRPr="003D1DF2">
        <w:rPr>
          <w:rStyle w:val="StyleUnderline"/>
        </w:rPr>
        <w:t xml:space="preserve"> on</w:t>
      </w:r>
      <w:r w:rsidRPr="003D1DF2">
        <w:rPr>
          <w:sz w:val="16"/>
        </w:rPr>
        <w:t xml:space="preserve"> nuclear command, control, and communications (</w:t>
      </w:r>
      <w:r w:rsidRPr="003D1DF2">
        <w:rPr>
          <w:rStyle w:val="StyleUnderline"/>
        </w:rPr>
        <w:t>NC3</w:t>
      </w:r>
      <w:r w:rsidRPr="003D1DF2">
        <w:rPr>
          <w:sz w:val="16"/>
        </w:rPr>
        <w:t xml:space="preserve">) systems </w:t>
      </w:r>
      <w:r w:rsidRPr="00C4574A">
        <w:rPr>
          <w:rStyle w:val="StyleUnderline"/>
          <w:highlight w:val="yellow"/>
        </w:rPr>
        <w:t xml:space="preserve">have become a </w:t>
      </w:r>
      <w:r w:rsidRPr="001860C1">
        <w:rPr>
          <w:rStyle w:val="StyleUnderline"/>
        </w:rPr>
        <w:t xml:space="preserve">potential </w:t>
      </w:r>
      <w:r w:rsidRPr="00C4574A">
        <w:rPr>
          <w:rStyle w:val="StyleUnderline"/>
          <w:highlight w:val="yellow"/>
        </w:rPr>
        <w:t xml:space="preserve">source of </w:t>
      </w:r>
      <w:r w:rsidRPr="00C4574A">
        <w:rPr>
          <w:rStyle w:val="Emphasis"/>
          <w:highlight w:val="yellow"/>
        </w:rPr>
        <w:t xml:space="preserve">conflict escalation </w:t>
      </w:r>
      <w:r w:rsidRPr="001860C1">
        <w:rPr>
          <w:rStyle w:val="Emphasis"/>
        </w:rPr>
        <w:t>among nuclear powers</w:t>
      </w:r>
      <w:r w:rsidRPr="001860C1">
        <w:rPr>
          <w:sz w:val="16"/>
        </w:rPr>
        <w:t>.</w:t>
      </w:r>
      <w:r w:rsidRPr="003D1DF2">
        <w:rPr>
          <w:sz w:val="16"/>
        </w:rPr>
        <w:t xml:space="preserve"> </w:t>
      </w:r>
      <w:r w:rsidRPr="003D1DF2">
        <w:rPr>
          <w:rStyle w:val="StyleUnderline"/>
        </w:rPr>
        <w:t>Yet major powers have not established effective risk-reduction mechanisms</w:t>
      </w:r>
      <w:r w:rsidRPr="003D1DF2">
        <w:rPr>
          <w:sz w:val="16"/>
        </w:rPr>
        <w:t xml:space="preserve"> in this regard. While information technology strengthens nuclear strategic forces in many ways, including the modernization of NC3, it also poses an increasingly serious cyber threat to nuclear command and control systems. Cyber operations against the strategic command and control systems of nuclear states—including those probing major vulnerabilities in the </w:t>
      </w:r>
      <w:proofErr w:type="gramStart"/>
      <w:r w:rsidRPr="003D1DF2">
        <w:rPr>
          <w:sz w:val="16"/>
        </w:rPr>
        <w:t>command and control</w:t>
      </w:r>
      <w:proofErr w:type="gramEnd"/>
      <w:r w:rsidRPr="003D1DF2">
        <w:rPr>
          <w:sz w:val="16"/>
        </w:rPr>
        <w:t xml:space="preserve"> systems and satellite communications systems, cyber threats from third parties, and the lack of strategic trust in cyberspace—have exacerbated the impact of cybersecurity on nuclear stability.</w:t>
      </w:r>
    </w:p>
    <w:p w14:paraId="2E77E87A" w14:textId="77777777" w:rsidR="00376229" w:rsidRPr="003D1DF2" w:rsidRDefault="00376229" w:rsidP="00376229">
      <w:pPr>
        <w:rPr>
          <w:sz w:val="16"/>
        </w:rPr>
      </w:pPr>
      <w:r w:rsidRPr="003D1DF2">
        <w:rPr>
          <w:sz w:val="16"/>
        </w:rPr>
        <w:t xml:space="preserve">Because of the unique nature of nuclear weapons, </w:t>
      </w:r>
      <w:r w:rsidRPr="003D1DF2">
        <w:rPr>
          <w:rStyle w:val="StyleUnderline"/>
        </w:rPr>
        <w:t xml:space="preserve">any </w:t>
      </w:r>
      <w:r w:rsidRPr="00C4574A">
        <w:rPr>
          <w:rStyle w:val="StyleUnderline"/>
          <w:highlight w:val="yellow"/>
        </w:rPr>
        <w:t>cyber incidents concerning nuc</w:t>
      </w:r>
      <w:r w:rsidRPr="001860C1">
        <w:rPr>
          <w:rStyle w:val="StyleUnderline"/>
        </w:rPr>
        <w:t>lear weapon</w:t>
      </w:r>
      <w:r w:rsidRPr="001860C1">
        <w:rPr>
          <w:rStyle w:val="StyleUnderline"/>
          <w:highlight w:val="yellow"/>
        </w:rPr>
        <w:t xml:space="preserve">s would </w:t>
      </w:r>
      <w:r w:rsidRPr="00C4574A">
        <w:rPr>
          <w:rStyle w:val="StyleUnderline"/>
          <w:highlight w:val="yellow"/>
        </w:rPr>
        <w:t>cause</w:t>
      </w:r>
      <w:r w:rsidRPr="003D1DF2">
        <w:rPr>
          <w:sz w:val="16"/>
        </w:rPr>
        <w:t xml:space="preserve"> state alarm, </w:t>
      </w:r>
      <w:r w:rsidRPr="00C4574A">
        <w:rPr>
          <w:rStyle w:val="StyleUnderline"/>
          <w:highlight w:val="yellow"/>
        </w:rPr>
        <w:t>anxiety</w:t>
      </w:r>
      <w:r w:rsidRPr="001860C1">
        <w:rPr>
          <w:rStyle w:val="StyleUnderline"/>
        </w:rPr>
        <w:t xml:space="preserve">, confusion, </w:t>
      </w:r>
      <w:r w:rsidRPr="00C4574A">
        <w:rPr>
          <w:rStyle w:val="StyleUnderline"/>
          <w:highlight w:val="yellow"/>
        </w:rPr>
        <w:t>and erode</w:t>
      </w:r>
      <w:r w:rsidRPr="003630B8">
        <w:rPr>
          <w:rStyle w:val="StyleUnderline"/>
        </w:rPr>
        <w:t xml:space="preserve"> state </w:t>
      </w:r>
      <w:r w:rsidRPr="00C4574A">
        <w:rPr>
          <w:rStyle w:val="StyleUnderline"/>
          <w:highlight w:val="yellow"/>
        </w:rPr>
        <w:t>confidence in the</w:t>
      </w:r>
      <w:r w:rsidRPr="003630B8">
        <w:rPr>
          <w:sz w:val="16"/>
        </w:rPr>
        <w:t xml:space="preserve"> </w:t>
      </w:r>
      <w:r w:rsidRPr="003D1DF2">
        <w:rPr>
          <w:sz w:val="16"/>
        </w:rPr>
        <w:t xml:space="preserve">reliability and integrity of </w:t>
      </w:r>
      <w:r w:rsidRPr="003D1DF2">
        <w:rPr>
          <w:rStyle w:val="StyleUnderline"/>
        </w:rPr>
        <w:t xml:space="preserve">nuclear </w:t>
      </w:r>
      <w:r w:rsidRPr="00C4574A">
        <w:rPr>
          <w:rStyle w:val="StyleUnderline"/>
          <w:highlight w:val="yellow"/>
        </w:rPr>
        <w:t>deterrent</w:t>
      </w:r>
      <w:r w:rsidRPr="003D1DF2">
        <w:rPr>
          <w:sz w:val="16"/>
        </w:rPr>
        <w:t xml:space="preserve">. </w:t>
      </w:r>
      <w:proofErr w:type="spellStart"/>
      <w:r w:rsidRPr="00C4574A">
        <w:rPr>
          <w:rStyle w:val="StyleUnderline"/>
          <w:highlight w:val="yellow"/>
        </w:rPr>
        <w:t>Cyber attacks</w:t>
      </w:r>
      <w:proofErr w:type="spellEnd"/>
      <w:r w:rsidRPr="003D1DF2">
        <w:rPr>
          <w:rStyle w:val="StyleUnderline"/>
        </w:rPr>
        <w:t xml:space="preserve"> against</w:t>
      </w:r>
      <w:r w:rsidRPr="003D1DF2">
        <w:rPr>
          <w:sz w:val="16"/>
        </w:rPr>
        <w:t xml:space="preserve"> a </w:t>
      </w:r>
      <w:r w:rsidRPr="003D1DF2">
        <w:rPr>
          <w:rStyle w:val="StyleUnderline"/>
        </w:rPr>
        <w:t>nuclear</w:t>
      </w:r>
      <w:r w:rsidRPr="003D1DF2">
        <w:rPr>
          <w:sz w:val="16"/>
        </w:rPr>
        <w:t xml:space="preserve"> </w:t>
      </w:r>
      <w:r w:rsidRPr="003D1DF2">
        <w:rPr>
          <w:rStyle w:val="StyleUnderline"/>
          <w:bdr w:val="single" w:sz="4" w:space="0" w:color="auto"/>
        </w:rPr>
        <w:t>c</w:t>
      </w:r>
      <w:r w:rsidRPr="003D1DF2">
        <w:rPr>
          <w:sz w:val="16"/>
        </w:rPr>
        <w:t xml:space="preserve">ommand </w:t>
      </w:r>
      <w:r w:rsidRPr="003D1DF2">
        <w:rPr>
          <w:rStyle w:val="StyleUnderline"/>
        </w:rPr>
        <w:t>and</w:t>
      </w:r>
      <w:r w:rsidRPr="003D1DF2">
        <w:rPr>
          <w:sz w:val="16"/>
        </w:rPr>
        <w:t xml:space="preserve"> </w:t>
      </w:r>
      <w:r w:rsidRPr="003D1DF2">
        <w:rPr>
          <w:rStyle w:val="StyleUnderline"/>
          <w:bdr w:val="single" w:sz="4" w:space="0" w:color="auto"/>
        </w:rPr>
        <w:t>c</w:t>
      </w:r>
      <w:r w:rsidRPr="003D1DF2">
        <w:rPr>
          <w:sz w:val="16"/>
        </w:rPr>
        <w:t xml:space="preserve">ontrol system </w:t>
      </w:r>
      <w:r w:rsidRPr="00C4574A">
        <w:rPr>
          <w:rStyle w:val="StyleUnderline"/>
          <w:highlight w:val="yellow"/>
        </w:rPr>
        <w:t xml:space="preserve">would expose the </w:t>
      </w:r>
      <w:r w:rsidRPr="001860C1">
        <w:rPr>
          <w:rStyle w:val="StyleUnderline"/>
        </w:rPr>
        <w:t xml:space="preserve">attacked </w:t>
      </w:r>
      <w:r w:rsidRPr="00C4574A">
        <w:rPr>
          <w:rStyle w:val="StyleUnderline"/>
          <w:highlight w:val="yellow"/>
        </w:rPr>
        <w:t xml:space="preserve">state to </w:t>
      </w:r>
      <w:r w:rsidRPr="001860C1">
        <w:rPr>
          <w:rStyle w:val="Emphasis"/>
        </w:rPr>
        <w:t xml:space="preserve">significant </w:t>
      </w:r>
      <w:r w:rsidRPr="00C4574A">
        <w:rPr>
          <w:rStyle w:val="Emphasis"/>
          <w:highlight w:val="yellow"/>
        </w:rPr>
        <w:t>pressure to escalate</w:t>
      </w:r>
      <w:r w:rsidRPr="003630B8">
        <w:rPr>
          <w:rStyle w:val="StyleUnderline"/>
        </w:rPr>
        <w:t xml:space="preserve"> conflict </w:t>
      </w:r>
      <w:r w:rsidRPr="00C4574A">
        <w:rPr>
          <w:rStyle w:val="Emphasis"/>
          <w:highlight w:val="yellow"/>
        </w:rPr>
        <w:t>and</w:t>
      </w:r>
      <w:r w:rsidRPr="00C4574A">
        <w:rPr>
          <w:sz w:val="16"/>
          <w:highlight w:val="yellow"/>
        </w:rPr>
        <w:t xml:space="preserve"> </w:t>
      </w:r>
      <w:r w:rsidRPr="003D1DF2">
        <w:rPr>
          <w:sz w:val="16"/>
        </w:rPr>
        <w:t xml:space="preserve">even </w:t>
      </w:r>
      <w:r w:rsidRPr="00C4574A">
        <w:rPr>
          <w:rStyle w:val="Emphasis"/>
          <w:highlight w:val="yellow"/>
        </w:rPr>
        <w:t>use nuc</w:t>
      </w:r>
      <w:r w:rsidRPr="001860C1">
        <w:rPr>
          <w:rStyle w:val="Emphasis"/>
        </w:rPr>
        <w:t>lear weapon</w:t>
      </w:r>
      <w:r w:rsidRPr="00C4574A">
        <w:rPr>
          <w:rStyle w:val="Emphasis"/>
          <w:highlight w:val="yellow"/>
        </w:rPr>
        <w:t>s</w:t>
      </w:r>
      <w:r w:rsidRPr="00C4574A">
        <w:rPr>
          <w:rStyle w:val="StyleUnderline"/>
          <w:highlight w:val="yellow"/>
        </w:rPr>
        <w:t xml:space="preserve"> before</w:t>
      </w:r>
      <w:r w:rsidRPr="001860C1">
        <w:rPr>
          <w:rStyle w:val="StyleUnderline"/>
          <w:highlight w:val="yellow"/>
        </w:rPr>
        <w:t xml:space="preserve"> its</w:t>
      </w:r>
      <w:r w:rsidRPr="001860C1">
        <w:rPr>
          <w:sz w:val="16"/>
        </w:rPr>
        <w:t xml:space="preserve"> </w:t>
      </w:r>
      <w:r w:rsidRPr="003D1DF2">
        <w:rPr>
          <w:sz w:val="16"/>
        </w:rPr>
        <w:t xml:space="preserve">nuclear </w:t>
      </w:r>
      <w:r w:rsidRPr="001860C1">
        <w:rPr>
          <w:rStyle w:val="StyleUnderline"/>
        </w:rPr>
        <w:t xml:space="preserve">capabilities are </w:t>
      </w:r>
      <w:r w:rsidRPr="00C4574A">
        <w:rPr>
          <w:rStyle w:val="StyleUnderline"/>
          <w:highlight w:val="yellow"/>
        </w:rPr>
        <w:t>compromised</w:t>
      </w:r>
      <w:r w:rsidRPr="003D1DF2">
        <w:rPr>
          <w:sz w:val="16"/>
        </w:rPr>
        <w:t xml:space="preserve">. At the same time, </w:t>
      </w:r>
      <w:r w:rsidRPr="00C4574A">
        <w:rPr>
          <w:rStyle w:val="Emphasis"/>
          <w:highlight w:val="yellow"/>
        </w:rPr>
        <w:t>compared to</w:t>
      </w:r>
      <w:r w:rsidRPr="001860C1">
        <w:rPr>
          <w:rStyle w:val="StyleUnderline"/>
        </w:rPr>
        <w:t xml:space="preserve"> the </w:t>
      </w:r>
      <w:r w:rsidRPr="001860C1">
        <w:rPr>
          <w:rStyle w:val="Emphasis"/>
        </w:rPr>
        <w:t>mature experience</w:t>
      </w:r>
      <w:r w:rsidRPr="001860C1">
        <w:rPr>
          <w:rStyle w:val="StyleUnderline"/>
        </w:rPr>
        <w:t xml:space="preserve"> and </w:t>
      </w:r>
      <w:r w:rsidRPr="001860C1">
        <w:rPr>
          <w:rStyle w:val="Emphasis"/>
        </w:rPr>
        <w:t>full-fledged mechanisms</w:t>
      </w:r>
      <w:r w:rsidRPr="001860C1">
        <w:rPr>
          <w:rStyle w:val="StyleUnderline"/>
        </w:rPr>
        <w:t xml:space="preserve"> in </w:t>
      </w:r>
      <w:r w:rsidRPr="00C4574A">
        <w:rPr>
          <w:rStyle w:val="StyleUnderline"/>
          <w:highlight w:val="yellow"/>
        </w:rPr>
        <w:t xml:space="preserve">nuclear deterrence, </w:t>
      </w:r>
      <w:r w:rsidRPr="00C4574A">
        <w:rPr>
          <w:rStyle w:val="StyleUnderline"/>
          <w:highlight w:val="yellow"/>
          <w:bdr w:val="single" w:sz="4" w:space="0" w:color="auto"/>
        </w:rPr>
        <w:t>crisis management</w:t>
      </w:r>
      <w:r w:rsidRPr="00C4574A">
        <w:rPr>
          <w:rStyle w:val="StyleUnderline"/>
          <w:highlight w:val="yellow"/>
        </w:rPr>
        <w:t>, and</w:t>
      </w:r>
      <w:r w:rsidRPr="00C4574A">
        <w:rPr>
          <w:sz w:val="16"/>
          <w:highlight w:val="yellow"/>
        </w:rPr>
        <w:t xml:space="preserve"> </w:t>
      </w:r>
      <w:r w:rsidRPr="003D1DF2">
        <w:rPr>
          <w:sz w:val="16"/>
        </w:rPr>
        <w:t>conflict escalation/</w:t>
      </w:r>
      <w:r w:rsidRPr="00C4574A">
        <w:rPr>
          <w:rStyle w:val="StyleUnderline"/>
          <w:highlight w:val="yellow"/>
          <w:bdr w:val="single" w:sz="4" w:space="0" w:color="auto"/>
        </w:rPr>
        <w:t>de-escalation</w:t>
      </w:r>
      <w:r w:rsidRPr="00C4574A">
        <w:rPr>
          <w:sz w:val="16"/>
          <w:highlight w:val="yellow"/>
        </w:rPr>
        <w:t xml:space="preserve"> </w:t>
      </w:r>
      <w:r w:rsidRPr="003D1DF2">
        <w:rPr>
          <w:sz w:val="16"/>
        </w:rPr>
        <w:t xml:space="preserve">among the traditional nuclear </w:t>
      </w:r>
      <w:r w:rsidRPr="003630B8">
        <w:rPr>
          <w:sz w:val="16"/>
        </w:rPr>
        <w:t xml:space="preserve">powers, </w:t>
      </w:r>
      <w:r w:rsidRPr="00C4574A">
        <w:rPr>
          <w:rStyle w:val="Emphasis"/>
          <w:highlight w:val="yellow"/>
        </w:rPr>
        <w:t>states</w:t>
      </w:r>
      <w:r w:rsidRPr="00C4574A">
        <w:rPr>
          <w:rStyle w:val="StyleUnderline"/>
          <w:highlight w:val="yellow"/>
        </w:rPr>
        <w:t xml:space="preserve"> </w:t>
      </w:r>
      <w:r w:rsidRPr="003630B8">
        <w:rPr>
          <w:rStyle w:val="StyleUnderline"/>
        </w:rPr>
        <w:t xml:space="preserve">not only </w:t>
      </w:r>
      <w:r w:rsidRPr="00C4574A">
        <w:rPr>
          <w:rStyle w:val="Emphasis"/>
          <w:highlight w:val="yellow"/>
        </w:rPr>
        <w:t>lack</w:t>
      </w:r>
      <w:r w:rsidRPr="00C4574A">
        <w:rPr>
          <w:rStyle w:val="StyleUnderline"/>
          <w:highlight w:val="yellow"/>
        </w:rPr>
        <w:t xml:space="preserve"> </w:t>
      </w:r>
      <w:r w:rsidRPr="003630B8">
        <w:rPr>
          <w:sz w:val="16"/>
        </w:rPr>
        <w:t xml:space="preserve">a comprehensive and </w:t>
      </w:r>
      <w:r w:rsidRPr="003630B8">
        <w:rPr>
          <w:rStyle w:val="StyleUnderline"/>
        </w:rPr>
        <w:t>accurate perception of the threat posed by cyber op</w:t>
      </w:r>
      <w:r w:rsidRPr="003630B8">
        <w:rPr>
          <w:sz w:val="16"/>
        </w:rPr>
        <w:t>eration</w:t>
      </w:r>
      <w:r w:rsidRPr="003630B8">
        <w:rPr>
          <w:rStyle w:val="StyleUnderline"/>
        </w:rPr>
        <w:t>s</w:t>
      </w:r>
      <w:r w:rsidRPr="003630B8">
        <w:rPr>
          <w:sz w:val="16"/>
        </w:rPr>
        <w:t xml:space="preserve"> </w:t>
      </w:r>
      <w:r w:rsidRPr="003630B8">
        <w:rPr>
          <w:rStyle w:val="StyleUnderline"/>
        </w:rPr>
        <w:t>but also lack</w:t>
      </w:r>
      <w:r w:rsidRPr="003D1DF2">
        <w:rPr>
          <w:rStyle w:val="StyleUnderline"/>
        </w:rPr>
        <w:t xml:space="preserve"> </w:t>
      </w:r>
      <w:r w:rsidRPr="00C4574A">
        <w:rPr>
          <w:rStyle w:val="Emphasis"/>
          <w:highlight w:val="yellow"/>
        </w:rPr>
        <w:t>consensus on</w:t>
      </w:r>
      <w:r w:rsidRPr="00C4574A">
        <w:rPr>
          <w:sz w:val="16"/>
          <w:highlight w:val="yellow"/>
        </w:rPr>
        <w:t xml:space="preserve"> </w:t>
      </w:r>
      <w:r w:rsidRPr="003D1DF2">
        <w:rPr>
          <w:sz w:val="16"/>
        </w:rPr>
        <w:t xml:space="preserve">crisis management and conflict </w:t>
      </w:r>
      <w:r w:rsidRPr="00C4574A">
        <w:rPr>
          <w:rStyle w:val="Emphasis"/>
          <w:highlight w:val="yellow"/>
        </w:rPr>
        <w:t>de-escalation</w:t>
      </w:r>
      <w:r w:rsidRPr="00C4574A">
        <w:rPr>
          <w:sz w:val="16"/>
          <w:highlight w:val="yellow"/>
        </w:rPr>
        <w:t xml:space="preserve"> </w:t>
      </w:r>
      <w:r w:rsidRPr="003D1DF2">
        <w:rPr>
          <w:sz w:val="16"/>
        </w:rPr>
        <w:t>initiatives.</w:t>
      </w:r>
    </w:p>
    <w:p w14:paraId="491E4B97" w14:textId="77777777" w:rsidR="00376229" w:rsidRPr="004B558B" w:rsidRDefault="00376229" w:rsidP="00376229">
      <w:r w:rsidRPr="003D1DF2">
        <w:rPr>
          <w:sz w:val="16"/>
        </w:rPr>
        <w:lastRenderedPageBreak/>
        <w:t xml:space="preserve">Given that not enough attention has been paid to this new type of threat on the agenda of security dialogue between nuclear powers, SIIS and CEIP launched a joint research project on cyber and nuclear stability in U.S.-China relations in 2017, focusing on exploring the possibility of building consensus and agreement among nuclear states. </w:t>
      </w:r>
      <w:r w:rsidRPr="00C4574A">
        <w:rPr>
          <w:rStyle w:val="StyleUnderline"/>
          <w:highlight w:val="yellow"/>
        </w:rPr>
        <w:t>It is hoped</w:t>
      </w:r>
      <w:r w:rsidRPr="00C4574A">
        <w:rPr>
          <w:sz w:val="16"/>
          <w:highlight w:val="yellow"/>
        </w:rPr>
        <w:t xml:space="preserve"> </w:t>
      </w:r>
      <w:r w:rsidRPr="003D1DF2">
        <w:rPr>
          <w:sz w:val="16"/>
        </w:rPr>
        <w:t xml:space="preserve">that the cyber-nuclear nexus will awaken national policymakers to the urgency of maintaining cyber stability and that nuclear </w:t>
      </w:r>
      <w:r w:rsidRPr="00C4574A">
        <w:rPr>
          <w:rStyle w:val="StyleUnderline"/>
          <w:highlight w:val="yellow"/>
        </w:rPr>
        <w:t>states will</w:t>
      </w:r>
      <w:r w:rsidRPr="00C4574A">
        <w:rPr>
          <w:sz w:val="16"/>
          <w:highlight w:val="yellow"/>
        </w:rPr>
        <w:t xml:space="preserve"> </w:t>
      </w:r>
      <w:r w:rsidRPr="003D1DF2">
        <w:rPr>
          <w:sz w:val="16"/>
        </w:rPr>
        <w:t xml:space="preserve">fully </w:t>
      </w:r>
      <w:r w:rsidRPr="00C4574A">
        <w:rPr>
          <w:rStyle w:val="StyleUnderline"/>
          <w:highlight w:val="yellow"/>
        </w:rPr>
        <w:t>recognize</w:t>
      </w:r>
      <w:r w:rsidRPr="00C4574A">
        <w:rPr>
          <w:sz w:val="16"/>
          <w:highlight w:val="yellow"/>
        </w:rPr>
        <w:t xml:space="preserve"> </w:t>
      </w:r>
      <w:r w:rsidRPr="003D1DF2">
        <w:rPr>
          <w:sz w:val="16"/>
        </w:rPr>
        <w:t xml:space="preserve">the dangers of </w:t>
      </w:r>
      <w:proofErr w:type="spellStart"/>
      <w:r w:rsidRPr="003D1DF2">
        <w:rPr>
          <w:sz w:val="16"/>
        </w:rPr>
        <w:t>cyber attacks</w:t>
      </w:r>
      <w:proofErr w:type="spellEnd"/>
      <w:r w:rsidRPr="003D1DF2">
        <w:rPr>
          <w:sz w:val="16"/>
        </w:rPr>
        <w:t xml:space="preserve"> and </w:t>
      </w:r>
      <w:r w:rsidRPr="003D1DF2">
        <w:rPr>
          <w:rStyle w:val="StyleUnderline"/>
        </w:rPr>
        <w:t xml:space="preserve">their respective </w:t>
      </w:r>
      <w:r w:rsidRPr="00C4574A">
        <w:rPr>
          <w:rStyle w:val="StyleUnderline"/>
          <w:highlight w:val="yellow"/>
        </w:rPr>
        <w:t>vulnerabilities</w:t>
      </w:r>
      <w:r w:rsidRPr="00C4574A">
        <w:rPr>
          <w:sz w:val="16"/>
          <w:highlight w:val="yellow"/>
        </w:rPr>
        <w:t xml:space="preserve"> </w:t>
      </w:r>
      <w:r w:rsidRPr="003D1DF2">
        <w:rPr>
          <w:sz w:val="16"/>
        </w:rPr>
        <w:t xml:space="preserve">to such attacks, </w:t>
      </w:r>
      <w:r w:rsidRPr="00C4574A">
        <w:rPr>
          <w:rStyle w:val="StyleUnderline"/>
          <w:highlight w:val="yellow"/>
        </w:rPr>
        <w:t>and thus</w:t>
      </w:r>
      <w:r w:rsidRPr="00C4574A">
        <w:rPr>
          <w:sz w:val="16"/>
          <w:highlight w:val="yellow"/>
        </w:rPr>
        <w:t xml:space="preserve"> </w:t>
      </w:r>
      <w:r w:rsidRPr="003D1DF2">
        <w:rPr>
          <w:sz w:val="16"/>
        </w:rPr>
        <w:t xml:space="preserve">take steps to reduce nuclear instability accompanying advancing cyber technologies and </w:t>
      </w:r>
      <w:r w:rsidRPr="00C4574A">
        <w:rPr>
          <w:rStyle w:val="StyleUnderline"/>
          <w:highlight w:val="yellow"/>
        </w:rPr>
        <w:t xml:space="preserve">prevent </w:t>
      </w:r>
      <w:r w:rsidRPr="001860C1">
        <w:rPr>
          <w:rStyle w:val="Emphasis"/>
        </w:rPr>
        <w:t xml:space="preserve">nuclear </w:t>
      </w:r>
      <w:r w:rsidRPr="00C4574A">
        <w:rPr>
          <w:rStyle w:val="Emphasis"/>
          <w:highlight w:val="yellow"/>
        </w:rPr>
        <w:t>war</w:t>
      </w:r>
      <w:r w:rsidRPr="003D1DF2">
        <w:rPr>
          <w:sz w:val="16"/>
        </w:rPr>
        <w:t>.</w:t>
      </w:r>
    </w:p>
    <w:p w14:paraId="5A7D2B6A" w14:textId="4A5504D4" w:rsidR="00376229" w:rsidRDefault="00376229" w:rsidP="00376229">
      <w:r w:rsidRPr="005741FF">
        <w:rPr>
          <w:rStyle w:val="StyleUnderline"/>
        </w:rPr>
        <w:t>on and beyond the globe</w:t>
      </w:r>
      <w:r>
        <w:t>.</w:t>
      </w:r>
    </w:p>
    <w:p w14:paraId="43DD5D60" w14:textId="77777777" w:rsidR="00376229" w:rsidRPr="008E0844" w:rsidRDefault="00376229" w:rsidP="00376229">
      <w:pPr>
        <w:pStyle w:val="Heading3"/>
      </w:pPr>
      <w:r>
        <w:lastRenderedPageBreak/>
        <w:t>1NC – T</w:t>
      </w:r>
    </w:p>
    <w:p w14:paraId="1E53FF59" w14:textId="77777777" w:rsidR="00376229" w:rsidRPr="00F35718" w:rsidRDefault="00376229" w:rsidP="00376229">
      <w:pPr>
        <w:pStyle w:val="Heading4"/>
      </w:pPr>
      <w:r w:rsidRPr="00BB14C2">
        <w:t>Undisclosed</w:t>
      </w:r>
      <w:r>
        <w:t xml:space="preserve"> new </w:t>
      </w:r>
      <w:proofErr w:type="spellStart"/>
      <w:r>
        <w:t>affs</w:t>
      </w:r>
      <w:proofErr w:type="spellEnd"/>
      <w:r>
        <w:t xml:space="preserve"> </w:t>
      </w:r>
      <w:r w:rsidRPr="000423E1">
        <w:t>are a voting issue</w:t>
      </w:r>
      <w:r>
        <w:t xml:space="preserve">. </w:t>
      </w:r>
    </w:p>
    <w:p w14:paraId="1777BA26" w14:textId="77777777" w:rsidR="00376229" w:rsidRDefault="00376229" w:rsidP="00376229">
      <w:pPr>
        <w:pStyle w:val="Heading4"/>
        <w:numPr>
          <w:ilvl w:val="0"/>
          <w:numId w:val="13"/>
        </w:numPr>
        <w:tabs>
          <w:tab w:val="num" w:pos="360"/>
        </w:tabs>
        <w:ind w:left="360"/>
      </w:pPr>
      <w:r>
        <w:t xml:space="preserve">Disclosure is a </w:t>
      </w:r>
      <w:r w:rsidRPr="00E26E6E">
        <w:t>predictable</w:t>
      </w:r>
      <w:r>
        <w:t xml:space="preserve"> practice. Not </w:t>
      </w:r>
      <w:r w:rsidRPr="00E26E6E">
        <w:t>arbitrary</w:t>
      </w:r>
      <w:r>
        <w:t xml:space="preserve">. The standard is </w:t>
      </w:r>
      <w:r w:rsidRPr="00E26E6E">
        <w:t>disclosing</w:t>
      </w:r>
      <w:r>
        <w:t xml:space="preserve"> </w:t>
      </w:r>
      <w:proofErr w:type="spellStart"/>
      <w:r>
        <w:t>affs</w:t>
      </w:r>
      <w:proofErr w:type="spellEnd"/>
      <w:r>
        <w:t xml:space="preserve">, this practice is the </w:t>
      </w:r>
      <w:r w:rsidRPr="00E26E6E">
        <w:t>aberration</w:t>
      </w:r>
      <w:r>
        <w:t xml:space="preserve">. People </w:t>
      </w:r>
      <w:proofErr w:type="gramStart"/>
      <w:r w:rsidRPr="00E26E6E">
        <w:t>open-source</w:t>
      </w:r>
      <w:proofErr w:type="gramEnd"/>
      <w:r>
        <w:t xml:space="preserve"> their evidence, </w:t>
      </w:r>
      <w:r w:rsidRPr="00E26E6E">
        <w:t>post</w:t>
      </w:r>
      <w:r>
        <w:t xml:space="preserve"> on the wiki, and </w:t>
      </w:r>
      <w:r w:rsidRPr="00E26E6E">
        <w:t>sign up</w:t>
      </w:r>
      <w:r>
        <w:t xml:space="preserve"> for scouting. We </w:t>
      </w:r>
      <w:r w:rsidRPr="00E26E6E">
        <w:t>know</w:t>
      </w:r>
      <w:r>
        <w:t xml:space="preserve"> it </w:t>
      </w:r>
      <w:r w:rsidRPr="00E26E6E">
        <w:t>enhances</w:t>
      </w:r>
      <w:r>
        <w:t xml:space="preserve"> the quality of debate. Their model </w:t>
      </w:r>
      <w:r w:rsidRPr="00E26E6E">
        <w:t>deletes</w:t>
      </w:r>
      <w:r>
        <w:t xml:space="preserve"> in-depth research and clash – </w:t>
      </w:r>
      <w:r w:rsidRPr="00E26E6E">
        <w:t>outweighs</w:t>
      </w:r>
      <w:r>
        <w:t xml:space="preserve"> their offense, since disclosure is </w:t>
      </w:r>
      <w:r w:rsidRPr="00E26E6E">
        <w:t>technically</w:t>
      </w:r>
      <w:r>
        <w:t xml:space="preserve"> an </w:t>
      </w:r>
      <w:r w:rsidRPr="00B252B3">
        <w:t>arbitrary</w:t>
      </w:r>
      <w:r>
        <w:t xml:space="preserve"> non-</w:t>
      </w:r>
      <w:proofErr w:type="spellStart"/>
      <w:r>
        <w:t>resolutional</w:t>
      </w:r>
      <w:proofErr w:type="spellEnd"/>
      <w:r>
        <w:t xml:space="preserve"> norm, but we’d </w:t>
      </w:r>
      <w:r w:rsidRPr="00E26E6E">
        <w:t>all</w:t>
      </w:r>
      <w:r>
        <w:t xml:space="preserve"> clearly agree it’s a </w:t>
      </w:r>
      <w:r w:rsidRPr="00E26E6E">
        <w:t>good</w:t>
      </w:r>
      <w:r>
        <w:t xml:space="preserve"> practice. </w:t>
      </w:r>
    </w:p>
    <w:p w14:paraId="7606097E" w14:textId="3818D9C8" w:rsidR="00376229" w:rsidRDefault="00376229" w:rsidP="00376229">
      <w:pPr>
        <w:pStyle w:val="Heading4"/>
        <w:numPr>
          <w:ilvl w:val="0"/>
          <w:numId w:val="13"/>
        </w:numPr>
        <w:tabs>
          <w:tab w:val="num" w:pos="360"/>
        </w:tabs>
        <w:ind w:left="360"/>
      </w:pPr>
      <w:r>
        <w:t xml:space="preserve">Disclosing new affirmatives in the pre-round solves </w:t>
      </w:r>
      <w:r w:rsidRPr="00624637">
        <w:t>any</w:t>
      </w:r>
      <w:r>
        <w:t xml:space="preserve"> research-based offense, since the </w:t>
      </w:r>
      <w:r w:rsidRPr="00624637">
        <w:t>only</w:t>
      </w:r>
      <w:r>
        <w:t xml:space="preserve"> functional difference between our two models is filtering out </w:t>
      </w:r>
      <w:proofErr w:type="gramStart"/>
      <w:r>
        <w:t>shitty</w:t>
      </w:r>
      <w:proofErr w:type="gramEnd"/>
      <w:r>
        <w:t xml:space="preserve"> </w:t>
      </w:r>
      <w:proofErr w:type="spellStart"/>
      <w:r>
        <w:t>affs</w:t>
      </w:r>
      <w:proofErr w:type="spellEnd"/>
      <w:r>
        <w:t xml:space="preserve"> that </w:t>
      </w:r>
      <w:r w:rsidRPr="00624637">
        <w:t>only</w:t>
      </w:r>
      <w:r>
        <w:t xml:space="preserve"> get by with 5 </w:t>
      </w:r>
      <w:r w:rsidRPr="00624637">
        <w:t>minutes</w:t>
      </w:r>
      <w:r>
        <w:t xml:space="preserve"> of negative prep. Under their model, there’s a perverse incentive to write the affirmative simply to not disclose it. </w:t>
      </w:r>
      <w:r>
        <w:rPr>
          <w:noProof/>
        </w:rPr>
        <w:drawing>
          <wp:inline distT="0" distB="0" distL="0" distR="0" wp14:anchorId="2C67B1E9" wp14:editId="460D16AC">
            <wp:extent cx="5486400" cy="3895725"/>
            <wp:effectExtent l="0" t="0" r="0" b="3175"/>
            <wp:docPr id="2" name="Picture 2"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omputer screen&#10;&#10;Description automatically generated"/>
                    <pic:cNvPicPr/>
                  </pic:nvPicPr>
                  <pic:blipFill>
                    <a:blip r:embed="rId32"/>
                    <a:stretch>
                      <a:fillRect/>
                    </a:stretch>
                  </pic:blipFill>
                  <pic:spPr>
                    <a:xfrm>
                      <a:off x="0" y="0"/>
                      <a:ext cx="5486400" cy="3895725"/>
                    </a:xfrm>
                    <a:prstGeom prst="rect">
                      <a:avLst/>
                    </a:prstGeom>
                  </pic:spPr>
                </pic:pic>
              </a:graphicData>
            </a:graphic>
          </wp:inline>
        </w:drawing>
      </w:r>
    </w:p>
    <w:p w14:paraId="1C8A2F8E" w14:textId="79711271" w:rsidR="00376229" w:rsidRDefault="00376229" w:rsidP="00376229"/>
    <w:p w14:paraId="20243D4F" w14:textId="0FC853CF" w:rsidR="00376229" w:rsidRDefault="000508E0" w:rsidP="000508E0">
      <w:pPr>
        <w:pStyle w:val="Heading3"/>
      </w:pPr>
      <w:proofErr w:type="spellStart"/>
      <w:r>
        <w:lastRenderedPageBreak/>
        <w:t>Ilaw</w:t>
      </w:r>
      <w:proofErr w:type="spellEnd"/>
    </w:p>
    <w:p w14:paraId="2E41DD83" w14:textId="77777777" w:rsidR="000508E0" w:rsidRPr="00AA16FF" w:rsidRDefault="000508E0" w:rsidP="000508E0">
      <w:pPr>
        <w:pStyle w:val="Heading4"/>
        <w:rPr>
          <w:rFonts w:cs="Arial"/>
        </w:rPr>
      </w:pPr>
      <w:r w:rsidRPr="00AA16FF">
        <w:rPr>
          <w:rFonts w:cs="Arial"/>
        </w:rPr>
        <w:t>International law fails.</w:t>
      </w:r>
    </w:p>
    <w:p w14:paraId="2FDBB751" w14:textId="77777777" w:rsidR="000508E0" w:rsidRPr="00AA16FF" w:rsidRDefault="000508E0" w:rsidP="000508E0">
      <w:proofErr w:type="spellStart"/>
      <w:r w:rsidRPr="00AA16FF">
        <w:rPr>
          <w:rStyle w:val="Style13ptBold"/>
        </w:rPr>
        <w:t>Chellaney</w:t>
      </w:r>
      <w:proofErr w:type="spellEnd"/>
      <w:r w:rsidRPr="00AA16FF">
        <w:rPr>
          <w:rStyle w:val="Style13ptBold"/>
        </w:rPr>
        <w:t xml:space="preserve"> 19</w:t>
      </w:r>
      <w:r w:rsidRPr="00AA16FF">
        <w:t xml:space="preserve"> Brahma </w:t>
      </w:r>
      <w:proofErr w:type="spellStart"/>
      <w:r w:rsidRPr="00AA16FF">
        <w:t>Chellaney</w:t>
      </w:r>
      <w:proofErr w:type="spellEnd"/>
      <w:r w:rsidRPr="00AA16FF">
        <w:t>, professor of strategic studies at the New Delhi–based Centre for Policy Research and fellow at the Robert Bosch Academy in Berlin. [The illusion of a rules-based global order, 12-23-2019, https://www.aspistrategist.org.au/the-illusion-of-a-rules-based-global-order/]</w:t>
      </w:r>
    </w:p>
    <w:p w14:paraId="1B147844" w14:textId="77777777" w:rsidR="000508E0" w:rsidRPr="00AA16FF" w:rsidRDefault="000508E0" w:rsidP="000508E0">
      <w:r w:rsidRPr="00AA16FF">
        <w:rPr>
          <w:sz w:val="16"/>
        </w:rPr>
        <w:t xml:space="preserve">Today, </w:t>
      </w:r>
      <w:r w:rsidRPr="00AA16FF">
        <w:rPr>
          <w:rStyle w:val="StyleUnderline"/>
        </w:rPr>
        <w:t xml:space="preserve">such optimism looks </w:t>
      </w:r>
      <w:r w:rsidRPr="00AA16FF">
        <w:rPr>
          <w:rStyle w:val="Emphasis"/>
        </w:rPr>
        <w:t>more than a little naive</w:t>
      </w:r>
      <w:r w:rsidRPr="00AA16FF">
        <w:rPr>
          <w:sz w:val="16"/>
        </w:rPr>
        <w:t>. Even as the international legal system has ostensibly grown increasingly robust—underpinned, for example, by United Nations conventions, global accords like the 2015 Paris climate agreement, and the International Criminal Court—</w:t>
      </w:r>
      <w:r w:rsidRPr="00AA16FF">
        <w:rPr>
          <w:rStyle w:val="Emphasis"/>
        </w:rPr>
        <w:t xml:space="preserve">the rule of </w:t>
      </w:r>
      <w:r w:rsidRPr="003A1FDA">
        <w:rPr>
          <w:rStyle w:val="Emphasis"/>
          <w:highlight w:val="cyan"/>
        </w:rPr>
        <w:t>force</w:t>
      </w:r>
      <w:r w:rsidRPr="00AA16FF">
        <w:rPr>
          <w:sz w:val="16"/>
        </w:rPr>
        <w:t xml:space="preserve"> has continued to </w:t>
      </w:r>
      <w:r w:rsidRPr="003A1FDA">
        <w:rPr>
          <w:rStyle w:val="StyleUnderline"/>
          <w:highlight w:val="cyan"/>
        </w:rPr>
        <w:t>trump</w:t>
      </w:r>
      <w:r w:rsidRPr="00AA16FF">
        <w:rPr>
          <w:rStyle w:val="StyleUnderline"/>
        </w:rPr>
        <w:t xml:space="preserve"> </w:t>
      </w:r>
      <w:r w:rsidRPr="00AA16FF">
        <w:rPr>
          <w:rStyle w:val="Emphasis"/>
        </w:rPr>
        <w:t xml:space="preserve">the rule of </w:t>
      </w:r>
      <w:r w:rsidRPr="003A1FDA">
        <w:rPr>
          <w:rStyle w:val="Emphasis"/>
          <w:highlight w:val="cyan"/>
        </w:rPr>
        <w:t>law</w:t>
      </w:r>
      <w:r w:rsidRPr="00AA16FF">
        <w:rPr>
          <w:sz w:val="16"/>
        </w:rPr>
        <w:t xml:space="preserve">. Perhaps </w:t>
      </w:r>
      <w:r w:rsidRPr="00AA16FF">
        <w:rPr>
          <w:rStyle w:val="StyleUnderline"/>
        </w:rPr>
        <w:t xml:space="preserve">no country has taken </w:t>
      </w:r>
      <w:r w:rsidRPr="00AA16FF">
        <w:rPr>
          <w:rStyle w:val="Emphasis"/>
        </w:rPr>
        <w:t>more advantage</w:t>
      </w:r>
      <w:r w:rsidRPr="00AA16FF">
        <w:rPr>
          <w:sz w:val="16"/>
        </w:rPr>
        <w:t xml:space="preserve"> of this </w:t>
      </w:r>
      <w:proofErr w:type="gramStart"/>
      <w:r w:rsidRPr="00AA16FF">
        <w:rPr>
          <w:sz w:val="16"/>
        </w:rPr>
        <w:t>state of affairs</w:t>
      </w:r>
      <w:proofErr w:type="gramEnd"/>
      <w:r w:rsidRPr="00AA16FF">
        <w:rPr>
          <w:sz w:val="16"/>
        </w:rPr>
        <w:t xml:space="preserve"> </w:t>
      </w:r>
      <w:r w:rsidRPr="00AA16FF">
        <w:rPr>
          <w:rStyle w:val="StyleUnderline"/>
        </w:rPr>
        <w:t>than China</w:t>
      </w:r>
      <w:r w:rsidRPr="00AA16FF">
        <w:rPr>
          <w:sz w:val="16"/>
        </w:rPr>
        <w:t xml:space="preserve">. Consider China’s </w:t>
      </w:r>
      <w:r w:rsidRPr="00AA16FF">
        <w:rPr>
          <w:rStyle w:val="StyleUnderline"/>
        </w:rPr>
        <w:t>dam</w:t>
      </w:r>
      <w:r w:rsidRPr="00AA16FF">
        <w:rPr>
          <w:sz w:val="16"/>
        </w:rPr>
        <w:t xml:space="preserve"> projects </w:t>
      </w:r>
      <w:r w:rsidRPr="00AA16FF">
        <w:rPr>
          <w:rStyle w:val="StyleUnderline"/>
        </w:rPr>
        <w:t>in the Mekong</w:t>
      </w:r>
      <w:r w:rsidRPr="00AA16FF">
        <w:rPr>
          <w:sz w:val="16"/>
        </w:rPr>
        <w:t xml:space="preserve"> River, which flows from the Chinese-controlled Tibetan Plateau to the South China Sea, through Myanmar, Laos, Thailand, </w:t>
      </w:r>
      <w:proofErr w:type="gramStart"/>
      <w:r w:rsidRPr="00AA16FF">
        <w:rPr>
          <w:sz w:val="16"/>
        </w:rPr>
        <w:t>Cambodia</w:t>
      </w:r>
      <w:proofErr w:type="gramEnd"/>
      <w:r w:rsidRPr="00AA16FF">
        <w:rPr>
          <w:sz w:val="16"/>
        </w:rPr>
        <w:t xml:space="preserve"> and Vietnam. By building 11 mega-dams near the border of the Tibetan Plateau, just before the river crosses into Southeast Asia, China has irreparably damaged the river system and wreaked broader environmental havoc, including saltwater intrusion in the Mekong Delta that has caused the delta to retreat. Today, the Mekong is running at its lowest level in 100 years, and droughts are intensifying in downriver countries. This gives China powerful leverage over its </w:t>
      </w:r>
      <w:proofErr w:type="spellStart"/>
      <w:r w:rsidRPr="00AA16FF">
        <w:rPr>
          <w:sz w:val="16"/>
        </w:rPr>
        <w:t>neighbours</w:t>
      </w:r>
      <w:proofErr w:type="spellEnd"/>
      <w:r w:rsidRPr="00AA16FF">
        <w:rPr>
          <w:sz w:val="16"/>
        </w:rPr>
        <w:t xml:space="preserve">. And yet China has faced no consequences for its </w:t>
      </w:r>
      <w:proofErr w:type="spellStart"/>
      <w:r w:rsidRPr="00AA16FF">
        <w:rPr>
          <w:sz w:val="16"/>
        </w:rPr>
        <w:t>weaponisation</w:t>
      </w:r>
      <w:proofErr w:type="spellEnd"/>
      <w:r w:rsidRPr="00AA16FF">
        <w:rPr>
          <w:sz w:val="16"/>
        </w:rPr>
        <w:t xml:space="preserve"> of the Mekong’s waters. It should thus be no surprise that the country is building or planning at least eight more mega-dams on the river. China’s actions in the </w:t>
      </w:r>
      <w:r w:rsidRPr="00AA16FF">
        <w:rPr>
          <w:rStyle w:val="Emphasis"/>
        </w:rPr>
        <w:t>S</w:t>
      </w:r>
      <w:r w:rsidRPr="00AA16FF">
        <w:rPr>
          <w:sz w:val="16"/>
        </w:rPr>
        <w:t xml:space="preserve">outh </w:t>
      </w:r>
      <w:r w:rsidRPr="00AA16FF">
        <w:rPr>
          <w:rStyle w:val="Emphasis"/>
        </w:rPr>
        <w:t>C</w:t>
      </w:r>
      <w:r w:rsidRPr="00AA16FF">
        <w:rPr>
          <w:sz w:val="16"/>
        </w:rPr>
        <w:t xml:space="preserve">hina </w:t>
      </w:r>
      <w:r w:rsidRPr="00AA16FF">
        <w:rPr>
          <w:rStyle w:val="Emphasis"/>
        </w:rPr>
        <w:t>S</w:t>
      </w:r>
      <w:r w:rsidRPr="00AA16FF">
        <w:rPr>
          <w:sz w:val="16"/>
        </w:rPr>
        <w:t xml:space="preserve">ea may be even more brazen. This month marks the sixth anniversary of the country’s launch of a massive land-reclamation program in the highly strategic corridor, which connects the Indian and Pacific oceans. By constructing and </w:t>
      </w:r>
      <w:proofErr w:type="spellStart"/>
      <w:r w:rsidRPr="00AA16FF">
        <w:rPr>
          <w:sz w:val="16"/>
        </w:rPr>
        <w:t>militarising</w:t>
      </w:r>
      <w:proofErr w:type="spellEnd"/>
      <w:r w:rsidRPr="00AA16FF">
        <w:rPr>
          <w:sz w:val="16"/>
        </w:rPr>
        <w:t xml:space="preserve"> </w:t>
      </w:r>
      <w:r w:rsidRPr="00AA16FF">
        <w:rPr>
          <w:rStyle w:val="StyleUnderline"/>
        </w:rPr>
        <w:t>artificial islands</w:t>
      </w:r>
      <w:r w:rsidRPr="00AA16FF">
        <w:rPr>
          <w:sz w:val="16"/>
        </w:rPr>
        <w:t xml:space="preserve">, China has redrawn the region’s geopolitical map without firing a shot—or incurring any international costs. In July 2016, an international arbitral tribunal set up by the Permanent Court of Arbitration in The Hague ruled that China’s territorial claims in the South China Sea lacked legitimacy under international law. But China’s leaders simply disregarded the ruling, calling it a ‘farce’. Unless something changes, the US-led plan to establish a ‘free and open Indo-Pacific’ will remain little more than a paper vision. China’s open contempt for the tribunal’s ruling stood in sharp contrast with India’s response to a 2014 ruling awarding Bangladesh nearly 80% of 25,602 square </w:t>
      </w:r>
      <w:proofErr w:type="spellStart"/>
      <w:r w:rsidRPr="00AA16FF">
        <w:rPr>
          <w:sz w:val="16"/>
        </w:rPr>
        <w:t>kilometres</w:t>
      </w:r>
      <w:proofErr w:type="spellEnd"/>
      <w:r w:rsidRPr="00AA16FF">
        <w:rPr>
          <w:sz w:val="16"/>
        </w:rPr>
        <w:t xml:space="preserve"> of disputed territory in the Bay of Bengal. Although the decision was split (unlike the South China Sea tribunal’s unanimous verdict) and included obvious flaws—it left a sizeable ‘grey area’ in the bay—India accepted it readily. In fact, between 2013 and 2016—while the Philippines-initiated proceedings on China’s claims in the South China Sea were underway—three different tribunals ruled against India in disputes with Bangladesh, </w:t>
      </w:r>
      <w:proofErr w:type="gramStart"/>
      <w:r w:rsidRPr="00AA16FF">
        <w:rPr>
          <w:sz w:val="16"/>
        </w:rPr>
        <w:t>Italy</w:t>
      </w:r>
      <w:proofErr w:type="gramEnd"/>
      <w:r w:rsidRPr="00AA16FF">
        <w:rPr>
          <w:sz w:val="16"/>
        </w:rPr>
        <w:t xml:space="preserve"> and Pakistan. India complied with all of them. </w:t>
      </w:r>
      <w:r w:rsidRPr="00AA16FF">
        <w:rPr>
          <w:rStyle w:val="StyleUnderline"/>
        </w:rPr>
        <w:t xml:space="preserve">The implication is </w:t>
      </w:r>
      <w:r w:rsidRPr="00AA16FF">
        <w:rPr>
          <w:rStyle w:val="Emphasis"/>
        </w:rPr>
        <w:t>clear</w:t>
      </w:r>
      <w:r w:rsidRPr="00AA16FF">
        <w:rPr>
          <w:rStyle w:val="StyleUnderline"/>
        </w:rPr>
        <w:t xml:space="preserve">: for </w:t>
      </w:r>
      <w:r w:rsidRPr="00AA16FF">
        <w:rPr>
          <w:rStyle w:val="Emphasis"/>
        </w:rPr>
        <w:t>large and influential countries</w:t>
      </w:r>
      <w:r w:rsidRPr="00AA16FF">
        <w:rPr>
          <w:rStyle w:val="StyleUnderline"/>
        </w:rPr>
        <w:t xml:space="preserve">, respecting the rules-based order is </w:t>
      </w:r>
      <w:r w:rsidRPr="00AA16FF">
        <w:rPr>
          <w:rStyle w:val="Emphasis"/>
        </w:rPr>
        <w:t>a choice</w:t>
      </w:r>
      <w:r w:rsidRPr="00AA16FF">
        <w:rPr>
          <w:sz w:val="16"/>
        </w:rPr>
        <w:t xml:space="preserve">—one that China, with its regime’s particular character, is unwilling to make. Against this background, Vietnam’s possible legal action on its own territorial disputes with China—which has been interfering in Vietnam’s longstanding oil and gas activities within its exclusive economic zone in the South China Sea—is unlikely to amount to much. Vietnam knows that China will ignore any ruling against it and use its trade leverage to punish its less powerful </w:t>
      </w:r>
      <w:proofErr w:type="spellStart"/>
      <w:r w:rsidRPr="00AA16FF">
        <w:rPr>
          <w:sz w:val="16"/>
        </w:rPr>
        <w:t>neighbour</w:t>
      </w:r>
      <w:proofErr w:type="spellEnd"/>
      <w:r w:rsidRPr="00AA16FF">
        <w:rPr>
          <w:sz w:val="16"/>
        </w:rPr>
        <w:t xml:space="preserve">. That is why </w:t>
      </w:r>
      <w:r w:rsidRPr="00AA16FF">
        <w:rPr>
          <w:rStyle w:val="StyleUnderline"/>
        </w:rPr>
        <w:t xml:space="preserve">an </w:t>
      </w:r>
      <w:r w:rsidRPr="003A1FDA">
        <w:rPr>
          <w:rStyle w:val="StyleUnderline"/>
          <w:highlight w:val="cyan"/>
        </w:rPr>
        <w:t>enforcement mechanism</w:t>
      </w:r>
      <w:r w:rsidRPr="00AA16FF">
        <w:rPr>
          <w:rStyle w:val="StyleUnderline"/>
        </w:rPr>
        <w:t xml:space="preserve"> for international law </w:t>
      </w:r>
      <w:r w:rsidRPr="003A1FDA">
        <w:rPr>
          <w:rStyle w:val="StyleUnderline"/>
          <w:highlight w:val="cyan"/>
        </w:rPr>
        <w:t>is</w:t>
      </w:r>
      <w:r w:rsidRPr="00AA16FF">
        <w:rPr>
          <w:sz w:val="16"/>
        </w:rPr>
        <w:t xml:space="preserve"> so </w:t>
      </w:r>
      <w:r w:rsidRPr="00AA16FF">
        <w:rPr>
          <w:rStyle w:val="Emphasis"/>
        </w:rPr>
        <w:t xml:space="preserve">badly </w:t>
      </w:r>
      <w:r w:rsidRPr="003A1FDA">
        <w:rPr>
          <w:rStyle w:val="Emphasis"/>
          <w:highlight w:val="cyan"/>
        </w:rPr>
        <w:t>needed</w:t>
      </w:r>
      <w:r w:rsidRPr="00AA16FF">
        <w:rPr>
          <w:rStyle w:val="StyleUnderline"/>
        </w:rPr>
        <w:t xml:space="preserve">. </w:t>
      </w:r>
      <w:r w:rsidRPr="003A1FDA">
        <w:rPr>
          <w:rStyle w:val="Emphasis"/>
          <w:highlight w:val="cyan"/>
        </w:rPr>
        <w:t>Disputes</w:t>
      </w:r>
      <w:r w:rsidRPr="00AA16FF">
        <w:rPr>
          <w:rStyle w:val="Emphasis"/>
        </w:rPr>
        <w:t xml:space="preserve"> between states</w:t>
      </w:r>
      <w:r w:rsidRPr="00AA16FF">
        <w:rPr>
          <w:rStyle w:val="StyleUnderline"/>
        </w:rPr>
        <w:t xml:space="preserve"> will </w:t>
      </w:r>
      <w:r w:rsidRPr="00AA16FF">
        <w:rPr>
          <w:rStyle w:val="Emphasis"/>
        </w:rPr>
        <w:t xml:space="preserve">always </w:t>
      </w:r>
      <w:r w:rsidRPr="003A1FDA">
        <w:rPr>
          <w:rStyle w:val="Emphasis"/>
          <w:highlight w:val="cyan"/>
        </w:rPr>
        <w:t>arise</w:t>
      </w:r>
      <w:r w:rsidRPr="00AA16FF">
        <w:rPr>
          <w:sz w:val="16"/>
        </w:rPr>
        <w:t xml:space="preserve">. Peace demands mechanisms for resolving them fairly and </w:t>
      </w:r>
      <w:proofErr w:type="gramStart"/>
      <w:r w:rsidRPr="00AA16FF">
        <w:rPr>
          <w:sz w:val="16"/>
        </w:rPr>
        <w:t>effectively, and</w:t>
      </w:r>
      <w:proofErr w:type="gramEnd"/>
      <w:r w:rsidRPr="00AA16FF">
        <w:rPr>
          <w:sz w:val="16"/>
        </w:rPr>
        <w:t xml:space="preserve"> reinforcing respect for existing frontiers. </w:t>
      </w:r>
      <w:r w:rsidRPr="003A1FDA">
        <w:rPr>
          <w:rStyle w:val="StyleUnderline"/>
          <w:highlight w:val="cyan"/>
        </w:rPr>
        <w:t>Yet</w:t>
      </w:r>
      <w:r w:rsidRPr="00AA16FF">
        <w:rPr>
          <w:rStyle w:val="StyleUnderline"/>
        </w:rPr>
        <w:t xml:space="preserve"> such a </w:t>
      </w:r>
      <w:r w:rsidRPr="003A1FDA">
        <w:rPr>
          <w:rStyle w:val="StyleUnderline"/>
          <w:highlight w:val="cyan"/>
        </w:rPr>
        <w:t xml:space="preserve">mechanism seems </w:t>
      </w:r>
      <w:r w:rsidRPr="003A1FDA">
        <w:rPr>
          <w:rStyle w:val="Emphasis"/>
          <w:highlight w:val="cyan"/>
        </w:rPr>
        <w:t>unlikely to emerge</w:t>
      </w:r>
      <w:r w:rsidRPr="00AA16FF">
        <w:rPr>
          <w:rStyle w:val="Emphasis"/>
        </w:rPr>
        <w:t xml:space="preserve"> anytime soon</w:t>
      </w:r>
      <w:r w:rsidRPr="00AA16FF">
        <w:rPr>
          <w:sz w:val="16"/>
        </w:rPr>
        <w:t xml:space="preserve">. After all, </w:t>
      </w:r>
      <w:r w:rsidRPr="003A1FDA">
        <w:rPr>
          <w:rStyle w:val="StyleUnderline"/>
          <w:highlight w:val="cyan"/>
        </w:rPr>
        <w:t xml:space="preserve">China </w:t>
      </w:r>
      <w:r w:rsidRPr="003A1FDA">
        <w:rPr>
          <w:rStyle w:val="Emphasis"/>
          <w:highlight w:val="cyan"/>
        </w:rPr>
        <w:t>isn’t alone</w:t>
      </w:r>
      <w:r w:rsidRPr="00AA16FF">
        <w:rPr>
          <w:rStyle w:val="StyleUnderline"/>
        </w:rPr>
        <w:t xml:space="preserve"> in violating international law </w:t>
      </w:r>
      <w:r w:rsidRPr="003A1FDA">
        <w:rPr>
          <w:rStyle w:val="StyleUnderline"/>
          <w:highlight w:val="cyan"/>
        </w:rPr>
        <w:t xml:space="preserve">with </w:t>
      </w:r>
      <w:r w:rsidRPr="003A1FDA">
        <w:rPr>
          <w:rStyle w:val="Emphasis"/>
          <w:highlight w:val="cyan"/>
        </w:rPr>
        <w:t>impunity</w:t>
      </w:r>
      <w:r w:rsidRPr="00AA16FF">
        <w:rPr>
          <w:sz w:val="16"/>
        </w:rPr>
        <w:t>: its fellow permanent members of the UN Security Council—</w:t>
      </w:r>
      <w:r w:rsidRPr="003A1FDA">
        <w:rPr>
          <w:rStyle w:val="StyleUnderline"/>
          <w:highlight w:val="cyan"/>
        </w:rPr>
        <w:t>France, Russia</w:t>
      </w:r>
      <w:r w:rsidRPr="00AA16FF">
        <w:rPr>
          <w:rStyle w:val="StyleUnderline"/>
        </w:rPr>
        <w:t xml:space="preserve">, </w:t>
      </w:r>
      <w:r w:rsidRPr="003A1FDA">
        <w:rPr>
          <w:rStyle w:val="StyleUnderline"/>
          <w:highlight w:val="cyan"/>
        </w:rPr>
        <w:t>the</w:t>
      </w:r>
      <w:r w:rsidRPr="00AA16FF">
        <w:rPr>
          <w:rStyle w:val="StyleUnderline"/>
        </w:rPr>
        <w:t xml:space="preserve"> </w:t>
      </w:r>
      <w:proofErr w:type="gramStart"/>
      <w:r w:rsidRPr="00AA16FF">
        <w:rPr>
          <w:rStyle w:val="StyleUnderline"/>
        </w:rPr>
        <w:t>UK</w:t>
      </w:r>
      <w:proofErr w:type="gramEnd"/>
      <w:r w:rsidRPr="00AA16FF">
        <w:rPr>
          <w:rStyle w:val="StyleUnderline"/>
        </w:rPr>
        <w:t xml:space="preserve"> </w:t>
      </w:r>
      <w:r w:rsidRPr="003A1FDA">
        <w:rPr>
          <w:rStyle w:val="StyleUnderline"/>
          <w:highlight w:val="cyan"/>
        </w:rPr>
        <w:t>and</w:t>
      </w:r>
      <w:r w:rsidRPr="00AA16FF">
        <w:rPr>
          <w:rStyle w:val="StyleUnderline"/>
        </w:rPr>
        <w:t xml:space="preserve"> the </w:t>
      </w:r>
      <w:r w:rsidRPr="003A1FDA">
        <w:rPr>
          <w:rStyle w:val="StyleUnderline"/>
          <w:highlight w:val="cyan"/>
        </w:rPr>
        <w:t>US</w:t>
      </w:r>
      <w:r w:rsidRPr="00AA16FF">
        <w:rPr>
          <w:rStyle w:val="StyleUnderline"/>
        </w:rPr>
        <w:t xml:space="preserve">—have </w:t>
      </w:r>
      <w:r w:rsidRPr="003A1FDA">
        <w:rPr>
          <w:rStyle w:val="Emphasis"/>
          <w:highlight w:val="cyan"/>
        </w:rPr>
        <w:t>all do</w:t>
      </w:r>
      <w:r w:rsidRPr="00AA16FF">
        <w:rPr>
          <w:rStyle w:val="Emphasis"/>
        </w:rPr>
        <w:t>ne so</w:t>
      </w:r>
      <w:r w:rsidRPr="00AA16FF">
        <w:rPr>
          <w:rStyle w:val="StyleUnderline"/>
        </w:rPr>
        <w:t xml:space="preserve">. These are </w:t>
      </w:r>
      <w:r w:rsidRPr="00AA16FF">
        <w:rPr>
          <w:rStyle w:val="Emphasis"/>
        </w:rPr>
        <w:t>the very countries</w:t>
      </w:r>
      <w:r w:rsidRPr="00AA16FF">
        <w:rPr>
          <w:sz w:val="16"/>
        </w:rPr>
        <w:t xml:space="preserve"> that the UN charter </w:t>
      </w:r>
      <w:r w:rsidRPr="00AA16FF">
        <w:rPr>
          <w:rStyle w:val="StyleUnderline"/>
        </w:rPr>
        <w:t>entrusted with upholding</w:t>
      </w:r>
      <w:r w:rsidRPr="00AA16FF">
        <w:rPr>
          <w:sz w:val="16"/>
        </w:rPr>
        <w:t xml:space="preserve"> international </w:t>
      </w:r>
      <w:r w:rsidRPr="00AA16FF">
        <w:rPr>
          <w:rStyle w:val="StyleUnderline"/>
        </w:rPr>
        <w:t>peace and security</w:t>
      </w:r>
      <w:r w:rsidRPr="00AA16FF">
        <w:rPr>
          <w:sz w:val="16"/>
        </w:rPr>
        <w:t xml:space="preserve">. Nowadays, </w:t>
      </w:r>
      <w:r w:rsidRPr="003A1FDA">
        <w:rPr>
          <w:rStyle w:val="Emphasis"/>
          <w:highlight w:val="cyan"/>
        </w:rPr>
        <w:t>i</w:t>
      </w:r>
      <w:r w:rsidRPr="00AA16FF">
        <w:rPr>
          <w:rStyle w:val="Emphasis"/>
        </w:rPr>
        <w:t xml:space="preserve">nternational </w:t>
      </w:r>
      <w:r w:rsidRPr="003A1FDA">
        <w:rPr>
          <w:rStyle w:val="Emphasis"/>
          <w:highlight w:val="cyan"/>
        </w:rPr>
        <w:t>law</w:t>
      </w:r>
      <w:r w:rsidRPr="003A1FDA">
        <w:rPr>
          <w:rStyle w:val="StyleUnderline"/>
          <w:highlight w:val="cyan"/>
        </w:rPr>
        <w:t xml:space="preserve"> is </w:t>
      </w:r>
      <w:r w:rsidRPr="003A1FDA">
        <w:rPr>
          <w:rStyle w:val="Emphasis"/>
          <w:highlight w:val="cyan"/>
        </w:rPr>
        <w:t>powerful against</w:t>
      </w:r>
      <w:r w:rsidRPr="00AA16FF">
        <w:rPr>
          <w:rStyle w:val="Emphasis"/>
        </w:rPr>
        <w:t xml:space="preserve"> the </w:t>
      </w:r>
      <w:r w:rsidRPr="003A1FDA">
        <w:rPr>
          <w:rStyle w:val="Emphasis"/>
          <w:highlight w:val="cyan"/>
        </w:rPr>
        <w:t>powerless</w:t>
      </w:r>
      <w:r w:rsidRPr="00AA16FF">
        <w:rPr>
          <w:rStyle w:val="StyleUnderline"/>
        </w:rPr>
        <w:t xml:space="preserve">, and </w:t>
      </w:r>
      <w:r w:rsidRPr="003A1FDA">
        <w:rPr>
          <w:rStyle w:val="Emphasis"/>
          <w:highlight w:val="cyan"/>
        </w:rPr>
        <w:t>powerless against</w:t>
      </w:r>
      <w:r w:rsidRPr="00AA16FF">
        <w:rPr>
          <w:rStyle w:val="Emphasis"/>
        </w:rPr>
        <w:t xml:space="preserve"> the </w:t>
      </w:r>
      <w:r w:rsidRPr="003A1FDA">
        <w:rPr>
          <w:rStyle w:val="Emphasis"/>
          <w:highlight w:val="cyan"/>
        </w:rPr>
        <w:t>powerful</w:t>
      </w:r>
      <w:r w:rsidRPr="00AA16FF">
        <w:rPr>
          <w:rStyle w:val="StyleUnderline"/>
        </w:rPr>
        <w:t xml:space="preserve">. Despite </w:t>
      </w:r>
      <w:r w:rsidRPr="00AA16FF">
        <w:rPr>
          <w:rStyle w:val="Emphasis"/>
        </w:rPr>
        <w:t>tectonic shifts</w:t>
      </w:r>
      <w:r w:rsidRPr="00AA16FF">
        <w:rPr>
          <w:sz w:val="16"/>
        </w:rPr>
        <w:t xml:space="preserve"> in the economy, </w:t>
      </w:r>
      <w:proofErr w:type="gramStart"/>
      <w:r w:rsidRPr="00AA16FF">
        <w:rPr>
          <w:sz w:val="16"/>
        </w:rPr>
        <w:t>geopolitics</w:t>
      </w:r>
      <w:proofErr w:type="gramEnd"/>
      <w:r w:rsidRPr="00AA16FF">
        <w:rPr>
          <w:sz w:val="16"/>
        </w:rPr>
        <w:t xml:space="preserve"> and the environment, </w:t>
      </w:r>
      <w:r w:rsidRPr="00AA16FF">
        <w:rPr>
          <w:rStyle w:val="StyleUnderline"/>
        </w:rPr>
        <w:t>this</w:t>
      </w:r>
      <w:r w:rsidRPr="00AA16FF">
        <w:rPr>
          <w:sz w:val="16"/>
        </w:rPr>
        <w:t xml:space="preserve"> seems set to </w:t>
      </w:r>
      <w:r w:rsidRPr="00AA16FF">
        <w:rPr>
          <w:rStyle w:val="StyleUnderline"/>
        </w:rPr>
        <w:t>remain true</w:t>
      </w:r>
      <w:r w:rsidRPr="00AA16FF">
        <w:rPr>
          <w:sz w:val="16"/>
        </w:rPr>
        <w:t xml:space="preserve">, with the mightiest states using international law to impose their will on their weaker counterparts, while ignoring it themselves. </w:t>
      </w:r>
      <w:proofErr w:type="gramStart"/>
      <w:r w:rsidRPr="00AA16FF">
        <w:rPr>
          <w:sz w:val="16"/>
        </w:rPr>
        <w:t>As long as</w:t>
      </w:r>
      <w:proofErr w:type="gramEnd"/>
      <w:r w:rsidRPr="00AA16FF">
        <w:rPr>
          <w:sz w:val="16"/>
        </w:rPr>
        <w:t xml:space="preserve"> this is true, </w:t>
      </w:r>
      <w:r w:rsidRPr="00AA16FF">
        <w:rPr>
          <w:rStyle w:val="StyleUnderline"/>
        </w:rPr>
        <w:t xml:space="preserve">a </w:t>
      </w:r>
      <w:r w:rsidRPr="003A1FDA">
        <w:rPr>
          <w:rStyle w:val="StyleUnderline"/>
          <w:highlight w:val="cyan"/>
        </w:rPr>
        <w:t>rules</w:t>
      </w:r>
      <w:r w:rsidRPr="00AA16FF">
        <w:rPr>
          <w:rStyle w:val="StyleUnderline"/>
        </w:rPr>
        <w:t xml:space="preserve">-based global order </w:t>
      </w:r>
      <w:r w:rsidRPr="003A1FDA">
        <w:rPr>
          <w:rStyle w:val="StyleUnderline"/>
          <w:highlight w:val="cyan"/>
        </w:rPr>
        <w:t xml:space="preserve">will remain </w:t>
      </w:r>
      <w:r w:rsidRPr="003A1FDA">
        <w:rPr>
          <w:rStyle w:val="Emphasis"/>
          <w:highlight w:val="cyan"/>
        </w:rPr>
        <w:t>a fig leaf</w:t>
      </w:r>
      <w:r w:rsidRPr="003A1FDA">
        <w:rPr>
          <w:rStyle w:val="StyleUnderline"/>
          <w:highlight w:val="cyan"/>
        </w:rPr>
        <w:t xml:space="preserve"> for</w:t>
      </w:r>
      <w:r w:rsidRPr="00AA16FF">
        <w:rPr>
          <w:rStyle w:val="StyleUnderline"/>
        </w:rPr>
        <w:t xml:space="preserve"> </w:t>
      </w:r>
      <w:r w:rsidRPr="00AA16FF">
        <w:rPr>
          <w:rStyle w:val="Emphasis"/>
        </w:rPr>
        <w:t xml:space="preserve">the </w:t>
      </w:r>
      <w:r w:rsidRPr="003A1FDA">
        <w:rPr>
          <w:rStyle w:val="Emphasis"/>
          <w:highlight w:val="cyan"/>
        </w:rPr>
        <w:t>forcible</w:t>
      </w:r>
      <w:r w:rsidRPr="00AA16FF">
        <w:rPr>
          <w:rStyle w:val="Emphasis"/>
        </w:rPr>
        <w:t xml:space="preserve"> pursuit of </w:t>
      </w:r>
      <w:r w:rsidRPr="003A1FDA">
        <w:rPr>
          <w:rStyle w:val="Emphasis"/>
          <w:highlight w:val="cyan"/>
        </w:rPr>
        <w:t>national interests</w:t>
      </w:r>
      <w:r w:rsidRPr="00AA16FF">
        <w:rPr>
          <w:sz w:val="16"/>
        </w:rPr>
        <w:t>.</w:t>
      </w:r>
    </w:p>
    <w:p w14:paraId="7B569A5F" w14:textId="77777777" w:rsidR="000508E0" w:rsidRPr="00AA16FF" w:rsidRDefault="000508E0" w:rsidP="000508E0">
      <w:pPr>
        <w:pStyle w:val="Heading4"/>
        <w:rPr>
          <w:rFonts w:cs="Arial"/>
        </w:rPr>
      </w:pPr>
      <w:r w:rsidRPr="00AA16FF">
        <w:rPr>
          <w:rFonts w:cs="Arial"/>
        </w:rPr>
        <w:t>International law can’t solve security risks.</w:t>
      </w:r>
    </w:p>
    <w:p w14:paraId="446D2E44" w14:textId="77777777" w:rsidR="000508E0" w:rsidRPr="00AA16FF" w:rsidRDefault="000508E0" w:rsidP="000508E0">
      <w:r w:rsidRPr="00AA16FF">
        <w:rPr>
          <w:rStyle w:val="Style13ptBold"/>
        </w:rPr>
        <w:t>Elaraby 18</w:t>
      </w:r>
      <w:r w:rsidRPr="00AA16FF">
        <w:t xml:space="preserve"> Nabil Elaraby is an Egyptian diplomat and lawyer, Secretary General of the League of Arab States from 2011–16, former judge at the International Court of Justice from 2001 to 2006. [Failure of the International Security System, 3-3-2018, </w:t>
      </w:r>
      <w:r w:rsidRPr="00AA16FF">
        <w:lastRenderedPageBreak/>
        <w:t>https://www.thecairoreview.com/global-forum/failure-of-the-international-security-system/]</w:t>
      </w:r>
    </w:p>
    <w:p w14:paraId="2B94B501" w14:textId="77777777" w:rsidR="000508E0" w:rsidRPr="00AA16FF" w:rsidRDefault="000508E0" w:rsidP="000508E0">
      <w:r w:rsidRPr="00AA16FF">
        <w:rPr>
          <w:sz w:val="16"/>
        </w:rPr>
        <w:t xml:space="preserve">A quick look at </w:t>
      </w:r>
      <w:r w:rsidRPr="003A1FDA">
        <w:rPr>
          <w:rStyle w:val="StyleUnderline"/>
          <w:highlight w:val="cyan"/>
        </w:rPr>
        <w:t>the</w:t>
      </w:r>
      <w:r w:rsidRPr="00AA16FF">
        <w:rPr>
          <w:sz w:val="16"/>
        </w:rPr>
        <w:t xml:space="preserve"> contemporary </w:t>
      </w:r>
      <w:r w:rsidRPr="00AA16FF">
        <w:rPr>
          <w:rStyle w:val="StyleUnderline"/>
        </w:rPr>
        <w:t xml:space="preserve">international </w:t>
      </w:r>
      <w:r w:rsidRPr="003A1FDA">
        <w:rPr>
          <w:rStyle w:val="StyleUnderline"/>
          <w:highlight w:val="cyan"/>
        </w:rPr>
        <w:t>order</w:t>
      </w:r>
      <w:r w:rsidRPr="00AA16FF">
        <w:rPr>
          <w:sz w:val="16"/>
        </w:rPr>
        <w:t xml:space="preserve"> reveals that the collective security system </w:t>
      </w:r>
      <w:r w:rsidRPr="00AA16FF">
        <w:rPr>
          <w:rStyle w:val="StyleUnderline"/>
        </w:rPr>
        <w:t>established by the U</w:t>
      </w:r>
      <w:r w:rsidRPr="00AA16FF">
        <w:rPr>
          <w:sz w:val="16"/>
        </w:rPr>
        <w:t xml:space="preserve">nited </w:t>
      </w:r>
      <w:r w:rsidRPr="00AA16FF">
        <w:rPr>
          <w:rStyle w:val="StyleUnderline"/>
        </w:rPr>
        <w:t>N</w:t>
      </w:r>
      <w:r w:rsidRPr="00AA16FF">
        <w:rPr>
          <w:sz w:val="16"/>
        </w:rPr>
        <w:t xml:space="preserve">ations Charter and put into place following the end of World War II </w:t>
      </w:r>
      <w:r w:rsidRPr="00AA16FF">
        <w:rPr>
          <w:rStyle w:val="StyleUnderline"/>
        </w:rPr>
        <w:t xml:space="preserve">has </w:t>
      </w:r>
      <w:r w:rsidRPr="003A1FDA">
        <w:rPr>
          <w:rStyle w:val="StyleUnderline"/>
          <w:highlight w:val="cyan"/>
        </w:rPr>
        <w:t>failed to protect</w:t>
      </w:r>
      <w:r w:rsidRPr="00AA16FF">
        <w:rPr>
          <w:rStyle w:val="StyleUnderline"/>
        </w:rPr>
        <w:t xml:space="preserve"> international </w:t>
      </w:r>
      <w:r w:rsidRPr="003A1FDA">
        <w:rPr>
          <w:rStyle w:val="StyleUnderline"/>
          <w:highlight w:val="cyan"/>
        </w:rPr>
        <w:t>peace</w:t>
      </w:r>
      <w:r w:rsidRPr="00AA16FF">
        <w:rPr>
          <w:rStyle w:val="StyleUnderline"/>
        </w:rPr>
        <w:t xml:space="preserve"> and security</w:t>
      </w:r>
      <w:r w:rsidRPr="00AA16FF">
        <w:rPr>
          <w:sz w:val="16"/>
        </w:rPr>
        <w:t xml:space="preserve">. The tragedy last year in Aleppo and throughout Syria at present is the biggest proof of this failure. For many years, the system’s inability to achieve peace has been attributed to the Cold War. </w:t>
      </w:r>
      <w:proofErr w:type="gramStart"/>
      <w:r w:rsidRPr="00AA16FF">
        <w:rPr>
          <w:sz w:val="16"/>
        </w:rPr>
        <w:t>So</w:t>
      </w:r>
      <w:proofErr w:type="gramEnd"/>
      <w:r w:rsidRPr="00AA16FF">
        <w:rPr>
          <w:sz w:val="16"/>
        </w:rPr>
        <w:t xml:space="preserve"> when the Berlin Wall fell in 1989 and the Soviet Union collapsed, there was a wave of optimism that mirrored the preamble to the UN Charter which states: “We the peoples of the world are determined to save succeeding generations from the scourge of war.” This was essentially the purpose of founding the United Nations, whose main objective was “to maintain international peace and security, and to that end: to take effective collective measures for the prevention and removal of threats to the peace, and for the suppression of acts of aggression or other breaches of the peace.” Hopes were high that these lofty goals would see the light of day after the end of the Cold War, and that the world would renounce the law of the jungle so that peace and justice would finally prevail. </w:t>
      </w:r>
      <w:proofErr w:type="gramStart"/>
      <w:r w:rsidRPr="00AA16FF">
        <w:rPr>
          <w:sz w:val="16"/>
        </w:rPr>
        <w:t>Indeed</w:t>
      </w:r>
      <w:proofErr w:type="gramEnd"/>
      <w:r w:rsidRPr="00AA16FF">
        <w:rPr>
          <w:sz w:val="16"/>
        </w:rPr>
        <w:t xml:space="preserve"> the first ever Security Council summit meeting following the end of the cold war on January 31, 1992 saw world leaders ask the new UN Secretary-General, Boutros Boutros-Ghali, to report on the nature of post-Cold War international relations. Boutros-Ghali presented his famous report “An Agenda for Peace”. In May 1992 the general assembly appointed a committee of the whole, which I presided, to put the proposed contained in the “Agenda for Peace” into effect. </w:t>
      </w:r>
      <w:r w:rsidRPr="00AA16FF">
        <w:t>However, it soon became clear that the maintenance of world peace would not</w:t>
      </w:r>
      <w:r w:rsidRPr="00AA16FF">
        <w:rPr>
          <w:sz w:val="16"/>
        </w:rPr>
        <w:t xml:space="preserve"> come about with the end of the Cold War, because the interests of the great powers still conflicted with one another. </w:t>
      </w:r>
      <w:proofErr w:type="gramStart"/>
      <w:r w:rsidRPr="00AA16FF">
        <w:rPr>
          <w:sz w:val="16"/>
        </w:rPr>
        <w:t>Thus</w:t>
      </w:r>
      <w:proofErr w:type="gramEnd"/>
      <w:r w:rsidRPr="00AA16FF">
        <w:rPr>
          <w:sz w:val="16"/>
        </w:rPr>
        <w:t xml:space="preserve"> </w:t>
      </w:r>
      <w:r w:rsidRPr="003A1FDA">
        <w:rPr>
          <w:rStyle w:val="StyleUnderline"/>
          <w:highlight w:val="cyan"/>
        </w:rPr>
        <w:t>the</w:t>
      </w:r>
      <w:r w:rsidRPr="00AA16FF">
        <w:rPr>
          <w:rStyle w:val="StyleUnderline"/>
        </w:rPr>
        <w:t xml:space="preserve"> Security </w:t>
      </w:r>
      <w:r w:rsidRPr="003A1FDA">
        <w:rPr>
          <w:rStyle w:val="StyleUnderline"/>
          <w:highlight w:val="cyan"/>
        </w:rPr>
        <w:t xml:space="preserve">Council’s </w:t>
      </w:r>
      <w:r w:rsidRPr="003A1FDA">
        <w:rPr>
          <w:rStyle w:val="Emphasis"/>
          <w:highlight w:val="cyan"/>
        </w:rPr>
        <w:t>inability to take</w:t>
      </w:r>
      <w:r w:rsidRPr="00AA16FF">
        <w:rPr>
          <w:rStyle w:val="Emphasis"/>
        </w:rPr>
        <w:t xml:space="preserve"> effective</w:t>
      </w:r>
      <w:r w:rsidRPr="00AA16FF">
        <w:rPr>
          <w:rStyle w:val="StyleUnderline"/>
        </w:rPr>
        <w:t xml:space="preserve"> and </w:t>
      </w:r>
      <w:r w:rsidRPr="00AA16FF">
        <w:rPr>
          <w:rStyle w:val="Emphasis"/>
        </w:rPr>
        <w:t xml:space="preserve">urgent </w:t>
      </w:r>
      <w:r w:rsidRPr="003A1FDA">
        <w:rPr>
          <w:rStyle w:val="Emphasis"/>
          <w:highlight w:val="cyan"/>
        </w:rPr>
        <w:t>measures</w:t>
      </w:r>
      <w:r w:rsidRPr="00AA16FF">
        <w:rPr>
          <w:rStyle w:val="Emphasis"/>
        </w:rPr>
        <w:t xml:space="preserve"> to impose peace</w:t>
      </w:r>
      <w:r w:rsidRPr="00AA16FF">
        <w:rPr>
          <w:rStyle w:val="StyleUnderline"/>
        </w:rPr>
        <w:t xml:space="preserve"> </w:t>
      </w:r>
      <w:r w:rsidRPr="003A1FDA">
        <w:rPr>
          <w:rStyle w:val="StyleUnderline"/>
          <w:highlight w:val="cyan"/>
        </w:rPr>
        <w:t>will</w:t>
      </w:r>
      <w:r w:rsidRPr="00AA16FF">
        <w:rPr>
          <w:rStyle w:val="StyleUnderline"/>
        </w:rPr>
        <w:t>,</w:t>
      </w:r>
      <w:r w:rsidRPr="00AA16FF">
        <w:rPr>
          <w:sz w:val="16"/>
        </w:rPr>
        <w:t xml:space="preserve"> regrettably, </w:t>
      </w:r>
      <w:r w:rsidRPr="003A1FDA">
        <w:rPr>
          <w:rStyle w:val="StyleUnderline"/>
          <w:highlight w:val="cyan"/>
        </w:rPr>
        <w:t>continue</w:t>
      </w:r>
      <w:r w:rsidRPr="00AA16FF">
        <w:rPr>
          <w:sz w:val="16"/>
        </w:rPr>
        <w:t xml:space="preserve">. *** To understand the reason for this we must look back at what I call the “grand design” that was concluded in 1945 at the San Francisco Conference when the UN Charter was adopted. It was agreed then to establish a Security Council that would oversee the protection of international peace and security. The Council was given unprecedented wide powers to eliminate all threats to peace. It was also agreed that the five permanent members would have the power to veto substantive resolutions but not procedural resolutions. Unfortunately, the Charter did not clearly delineate the nature and delimitation of the procedural resolutions that could not be impeded. More importantly, the Charter granted the five permanent members veto power, which means that they could block resolutions even with the majority vote needed to pass. The argument behind this open-ended unprecedented license was that it was the responsibility of these five great powers to protect world peace, not their own narrow interests. The five great powers at the San Francisco Conference tried moreover to gain the right to veto non-procedural resolutions regardless of their content, and to incorporate this right explicitly into the charter, but they failed because of the opposition of most countries. At present, </w:t>
      </w:r>
      <w:proofErr w:type="gramStart"/>
      <w:r w:rsidRPr="00AA16FF">
        <w:rPr>
          <w:rStyle w:val="StyleUnderline"/>
        </w:rPr>
        <w:t>it is clear</w:t>
      </w:r>
      <w:r w:rsidRPr="00AA16FF">
        <w:rPr>
          <w:sz w:val="16"/>
        </w:rPr>
        <w:t xml:space="preserve"> that </w:t>
      </w:r>
      <w:r w:rsidRPr="00AA16FF">
        <w:rPr>
          <w:rStyle w:val="StyleUnderline"/>
        </w:rPr>
        <w:t>the</w:t>
      </w:r>
      <w:proofErr w:type="gramEnd"/>
      <w:r w:rsidRPr="00AA16FF">
        <w:rPr>
          <w:rStyle w:val="StyleUnderline"/>
        </w:rPr>
        <w:t xml:space="preserve"> </w:t>
      </w:r>
      <w:r w:rsidRPr="003A1FDA">
        <w:rPr>
          <w:rStyle w:val="Emphasis"/>
          <w:highlight w:val="cyan"/>
        </w:rPr>
        <w:t>interlocking</w:t>
      </w:r>
      <w:r w:rsidRPr="00AA16FF">
        <w:rPr>
          <w:rStyle w:val="Emphasis"/>
        </w:rPr>
        <w:t xml:space="preserve"> political</w:t>
      </w:r>
      <w:r w:rsidRPr="00AA16FF">
        <w:rPr>
          <w:rStyle w:val="StyleUnderline"/>
        </w:rPr>
        <w:t xml:space="preserve"> and </w:t>
      </w:r>
      <w:r w:rsidRPr="00AA16FF">
        <w:rPr>
          <w:rStyle w:val="Emphasis"/>
        </w:rPr>
        <w:t xml:space="preserve">economic </w:t>
      </w:r>
      <w:r w:rsidRPr="003A1FDA">
        <w:rPr>
          <w:rStyle w:val="Emphasis"/>
          <w:highlight w:val="cyan"/>
        </w:rPr>
        <w:t>interests</w:t>
      </w:r>
      <w:r w:rsidRPr="00AA16FF">
        <w:rPr>
          <w:rStyle w:val="StyleUnderline"/>
        </w:rPr>
        <w:t xml:space="preserve"> of</w:t>
      </w:r>
      <w:r w:rsidRPr="00AA16FF">
        <w:rPr>
          <w:sz w:val="16"/>
        </w:rPr>
        <w:t xml:space="preserve"> the five </w:t>
      </w:r>
      <w:r w:rsidRPr="00AA16FF">
        <w:rPr>
          <w:rStyle w:val="StyleUnderline"/>
        </w:rPr>
        <w:t xml:space="preserve">great powers </w:t>
      </w:r>
      <w:r w:rsidRPr="003A1FDA">
        <w:rPr>
          <w:rStyle w:val="StyleUnderline"/>
          <w:highlight w:val="cyan"/>
        </w:rPr>
        <w:t xml:space="preserve">make it </w:t>
      </w:r>
      <w:r w:rsidRPr="003A1FDA">
        <w:rPr>
          <w:rStyle w:val="Emphasis"/>
          <w:highlight w:val="cyan"/>
        </w:rPr>
        <w:t>inconceivable</w:t>
      </w:r>
      <w:r w:rsidRPr="00AA16FF">
        <w:rPr>
          <w:rStyle w:val="Emphasis"/>
        </w:rPr>
        <w:t xml:space="preserve"> that </w:t>
      </w:r>
      <w:r w:rsidRPr="003A1FDA">
        <w:rPr>
          <w:rStyle w:val="Emphasis"/>
          <w:highlight w:val="cyan"/>
        </w:rPr>
        <w:t>any action</w:t>
      </w:r>
      <w:r w:rsidRPr="00AA16FF">
        <w:rPr>
          <w:sz w:val="16"/>
        </w:rPr>
        <w:t xml:space="preserve"> taken by the Council </w:t>
      </w:r>
      <w:r w:rsidRPr="003A1FDA">
        <w:rPr>
          <w:rStyle w:val="StyleUnderline"/>
          <w:highlight w:val="cyan"/>
        </w:rPr>
        <w:t>would</w:t>
      </w:r>
      <w:r w:rsidRPr="00AA16FF">
        <w:rPr>
          <w:sz w:val="16"/>
        </w:rPr>
        <w:t xml:space="preserve"> directly or indirectly </w:t>
      </w:r>
      <w:r w:rsidRPr="003A1FDA">
        <w:rPr>
          <w:rStyle w:val="StyleUnderline"/>
          <w:highlight w:val="cyan"/>
        </w:rPr>
        <w:t>affect</w:t>
      </w:r>
      <w:r w:rsidRPr="00AA16FF">
        <w:rPr>
          <w:sz w:val="16"/>
        </w:rPr>
        <w:t xml:space="preserve"> those </w:t>
      </w:r>
      <w:r w:rsidRPr="003A1FDA">
        <w:rPr>
          <w:rStyle w:val="StyleUnderline"/>
          <w:highlight w:val="cyan"/>
        </w:rPr>
        <w:t>interests</w:t>
      </w:r>
      <w:r w:rsidRPr="00AA16FF">
        <w:rPr>
          <w:sz w:val="16"/>
        </w:rPr>
        <w:t xml:space="preserve">. Simply put the Security Council, with its present structure, has been made to be in a state of permanent paralysis the recent deliberations in the council on Ghouta-Syria reflect this paralysis. As a result, </w:t>
      </w:r>
      <w:r w:rsidRPr="00AA16FF">
        <w:rPr>
          <w:rStyle w:val="StyleUnderline"/>
        </w:rPr>
        <w:t xml:space="preserve">the </w:t>
      </w:r>
      <w:r w:rsidRPr="003A1FDA">
        <w:rPr>
          <w:rStyle w:val="StyleUnderline"/>
          <w:highlight w:val="cyan"/>
        </w:rPr>
        <w:t>international</w:t>
      </w:r>
      <w:r w:rsidRPr="00AA16FF">
        <w:rPr>
          <w:rStyle w:val="StyleUnderline"/>
        </w:rPr>
        <w:t xml:space="preserve"> protection </w:t>
      </w:r>
      <w:r w:rsidRPr="003A1FDA">
        <w:rPr>
          <w:rStyle w:val="StyleUnderline"/>
          <w:highlight w:val="cyan"/>
        </w:rPr>
        <w:t>system</w:t>
      </w:r>
      <w:r w:rsidRPr="00AA16FF">
        <w:rPr>
          <w:sz w:val="16"/>
        </w:rPr>
        <w:t xml:space="preserve"> enshrined in the UN Charter </w:t>
      </w:r>
      <w:r w:rsidRPr="003A1FDA">
        <w:rPr>
          <w:rStyle w:val="StyleUnderline"/>
          <w:highlight w:val="cyan"/>
        </w:rPr>
        <w:t>no longer exists</w:t>
      </w:r>
      <w:r w:rsidRPr="00AA16FF">
        <w:rPr>
          <w:sz w:val="16"/>
        </w:rPr>
        <w:t xml:space="preserve">. This is what the Arab countries have struggled with over the past seven decades when it came to Palestine, and what the region is struggling with now when it comes to Syria. *** It is noteworthy that </w:t>
      </w:r>
      <w:r w:rsidRPr="00AA16FF">
        <w:rPr>
          <w:rStyle w:val="StyleUnderline"/>
        </w:rPr>
        <w:t xml:space="preserve">the Security Council’s paralysis </w:t>
      </w:r>
      <w:r w:rsidRPr="003A1FDA">
        <w:rPr>
          <w:rStyle w:val="StyleUnderline"/>
          <w:highlight w:val="cyan"/>
        </w:rPr>
        <w:t>[failure] does not hinge</w:t>
      </w:r>
      <w:r w:rsidRPr="00AA16FF">
        <w:rPr>
          <w:sz w:val="16"/>
        </w:rPr>
        <w:t xml:space="preserve"> solely </w:t>
      </w:r>
      <w:r w:rsidRPr="003A1FDA">
        <w:rPr>
          <w:rStyle w:val="StyleUnderline"/>
          <w:highlight w:val="cyan"/>
        </w:rPr>
        <w:t>on</w:t>
      </w:r>
      <w:r w:rsidRPr="00AA16FF">
        <w:rPr>
          <w:rStyle w:val="StyleUnderline"/>
        </w:rPr>
        <w:t xml:space="preserve"> the</w:t>
      </w:r>
      <w:r w:rsidRPr="00AA16FF">
        <w:rPr>
          <w:sz w:val="16"/>
        </w:rPr>
        <w:t xml:space="preserve"> actual use of the </w:t>
      </w:r>
      <w:r w:rsidRPr="003A1FDA">
        <w:rPr>
          <w:rStyle w:val="StyleUnderline"/>
          <w:highlight w:val="cyan"/>
        </w:rPr>
        <w:t>veto</w:t>
      </w:r>
      <w:r w:rsidRPr="00AA16FF">
        <w:rPr>
          <w:sz w:val="16"/>
        </w:rPr>
        <w:t xml:space="preserve"> power. I was the representative of Egypt in the Security Council in 1996 and 1997. I chaired the Council in June 1996 and witnessed first-hand the five great powers threatening in the negotiation phase to veto many crucial resolutions. Ultimately, when the G-5 accept to pass </w:t>
      </w:r>
      <w:r w:rsidRPr="003A1FDA">
        <w:rPr>
          <w:rStyle w:val="StyleUnderline"/>
          <w:highlight w:val="cyan"/>
        </w:rPr>
        <w:t>a resolution</w:t>
      </w:r>
      <w:r w:rsidRPr="00AA16FF">
        <w:rPr>
          <w:sz w:val="16"/>
        </w:rPr>
        <w:t xml:space="preserve">, it </w:t>
      </w:r>
      <w:r w:rsidRPr="00AA16FF">
        <w:rPr>
          <w:rStyle w:val="StyleUnderline"/>
        </w:rPr>
        <w:t xml:space="preserve">usually </w:t>
      </w:r>
      <w:r w:rsidRPr="003A1FDA">
        <w:rPr>
          <w:rStyle w:val="StyleUnderline"/>
          <w:highlight w:val="cyan"/>
        </w:rPr>
        <w:t>ends up</w:t>
      </w:r>
      <w:r w:rsidRPr="00AA16FF">
        <w:rPr>
          <w:sz w:val="16"/>
        </w:rPr>
        <w:t xml:space="preserve"> formulated </w:t>
      </w:r>
      <w:r w:rsidRPr="003A1FDA">
        <w:rPr>
          <w:rStyle w:val="StyleUnderline"/>
          <w:highlight w:val="cyan"/>
        </w:rPr>
        <w:t>as</w:t>
      </w:r>
      <w:r w:rsidRPr="00AA16FF">
        <w:rPr>
          <w:rStyle w:val="StyleUnderline"/>
        </w:rPr>
        <w:t xml:space="preserve"> follows: </w:t>
      </w:r>
      <w:r w:rsidRPr="003A1FDA">
        <w:rPr>
          <w:rStyle w:val="StyleUnderline"/>
          <w:highlight w:val="cyan"/>
        </w:rPr>
        <w:t>Refraining from</w:t>
      </w:r>
      <w:r w:rsidRPr="00AA16FF">
        <w:rPr>
          <w:rStyle w:val="StyleUnderline"/>
        </w:rPr>
        <w:t xml:space="preserve"> taking the </w:t>
      </w:r>
      <w:r w:rsidRPr="003A1FDA">
        <w:rPr>
          <w:rStyle w:val="StyleUnderline"/>
          <w:highlight w:val="cyan"/>
        </w:rPr>
        <w:t>action</w:t>
      </w:r>
      <w:r w:rsidRPr="00AA16FF">
        <w:rPr>
          <w:sz w:val="16"/>
        </w:rPr>
        <w:t xml:space="preserve"> required </w:t>
      </w:r>
      <w:r w:rsidRPr="00AA16FF">
        <w:rPr>
          <w:rStyle w:val="StyleUnderline"/>
        </w:rPr>
        <w:t xml:space="preserve">to end the conflict, </w:t>
      </w:r>
      <w:r w:rsidRPr="003A1FDA">
        <w:rPr>
          <w:rStyle w:val="StyleUnderline"/>
          <w:highlight w:val="cyan"/>
        </w:rPr>
        <w:t>and</w:t>
      </w:r>
      <w:r w:rsidRPr="00AA16FF">
        <w:rPr>
          <w:sz w:val="16"/>
        </w:rPr>
        <w:t xml:space="preserve"> merely </w:t>
      </w:r>
      <w:r w:rsidRPr="003A1FDA">
        <w:rPr>
          <w:rStyle w:val="StyleUnderline"/>
          <w:highlight w:val="cyan"/>
        </w:rPr>
        <w:t>appointing</w:t>
      </w:r>
      <w:r w:rsidRPr="00AA16FF">
        <w:rPr>
          <w:rStyle w:val="StyleUnderline"/>
        </w:rPr>
        <w:t xml:space="preserve"> </w:t>
      </w:r>
      <w:r w:rsidRPr="003A1FDA">
        <w:rPr>
          <w:rStyle w:val="StyleUnderline"/>
          <w:highlight w:val="cyan"/>
        </w:rPr>
        <w:t>an envoy</w:t>
      </w:r>
      <w:r w:rsidRPr="00AA16FF">
        <w:rPr>
          <w:rStyle w:val="StyleUnderline"/>
        </w:rPr>
        <w:t xml:space="preserve"> to manage the conflict</w:t>
      </w:r>
      <w:r w:rsidRPr="00AA16FF">
        <w:rPr>
          <w:sz w:val="16"/>
        </w:rPr>
        <w:t xml:space="preserve">. The best example of this are the resolutions on Palestine. </w:t>
      </w:r>
      <w:r w:rsidRPr="003A1FDA">
        <w:rPr>
          <w:rStyle w:val="StyleUnderline"/>
          <w:highlight w:val="cyan"/>
        </w:rPr>
        <w:t xml:space="preserve">Imposing sanctions that </w:t>
      </w:r>
      <w:r w:rsidRPr="003A1FDA">
        <w:rPr>
          <w:rStyle w:val="Emphasis"/>
          <w:highlight w:val="cyan"/>
        </w:rPr>
        <w:t>do not change the situation</w:t>
      </w:r>
      <w:r w:rsidRPr="00AA16FF">
        <w:rPr>
          <w:rStyle w:val="Emphasis"/>
        </w:rPr>
        <w:t xml:space="preserve"> much</w:t>
      </w:r>
      <w:r w:rsidRPr="00AA16FF">
        <w:rPr>
          <w:rStyle w:val="StyleUnderline"/>
        </w:rPr>
        <w:t xml:space="preserve"> but</w:t>
      </w:r>
      <w:r w:rsidRPr="00AA16FF">
        <w:rPr>
          <w:sz w:val="16"/>
        </w:rPr>
        <w:t xml:space="preserve"> often </w:t>
      </w:r>
      <w:r w:rsidRPr="00AA16FF">
        <w:rPr>
          <w:rStyle w:val="StyleUnderline"/>
        </w:rPr>
        <w:t>harm</w:t>
      </w:r>
      <w:r w:rsidRPr="00AA16FF">
        <w:rPr>
          <w:sz w:val="16"/>
        </w:rPr>
        <w:t xml:space="preserve"> many </w:t>
      </w:r>
      <w:r w:rsidRPr="00AA16FF">
        <w:rPr>
          <w:rStyle w:val="StyleUnderline"/>
        </w:rPr>
        <w:t xml:space="preserve">innocent people. </w:t>
      </w:r>
      <w:r w:rsidRPr="003A1FDA">
        <w:rPr>
          <w:rStyle w:val="StyleUnderline"/>
          <w:highlight w:val="cyan"/>
        </w:rPr>
        <w:t>Using</w:t>
      </w:r>
      <w:r w:rsidRPr="00AA16FF">
        <w:rPr>
          <w:rStyle w:val="StyleUnderline"/>
        </w:rPr>
        <w:t xml:space="preserve"> </w:t>
      </w:r>
      <w:r w:rsidRPr="00AA16FF">
        <w:rPr>
          <w:rStyle w:val="Emphasis"/>
        </w:rPr>
        <w:t xml:space="preserve">distorted </w:t>
      </w:r>
      <w:r w:rsidRPr="003A1FDA">
        <w:rPr>
          <w:rStyle w:val="Emphasis"/>
          <w:highlight w:val="cyan"/>
        </w:rPr>
        <w:t>ineffective verbal form</w:t>
      </w:r>
      <w:r w:rsidRPr="00AA16FF">
        <w:rPr>
          <w:rStyle w:val="Emphasis"/>
        </w:rPr>
        <w:t>ulation</w:t>
      </w:r>
      <w:r w:rsidRPr="003A1FDA">
        <w:rPr>
          <w:rStyle w:val="Emphasis"/>
          <w:highlight w:val="cyan"/>
        </w:rPr>
        <w:t>s</w:t>
      </w:r>
      <w:r w:rsidRPr="00AA16FF">
        <w:rPr>
          <w:sz w:val="16"/>
        </w:rPr>
        <w:t xml:space="preserve"> such as the repeated condemnations and denunciations we see now in the Council’s resolutions </w:t>
      </w:r>
      <w:r w:rsidRPr="00AA16FF">
        <w:rPr>
          <w:rStyle w:val="StyleUnderline"/>
        </w:rPr>
        <w:t>that do not call for any action</w:t>
      </w:r>
      <w:r w:rsidRPr="00AA16FF">
        <w:rPr>
          <w:sz w:val="16"/>
        </w:rPr>
        <w:t xml:space="preserve"> that would change the tragic situation in question. </w:t>
      </w:r>
      <w:r w:rsidRPr="00AA16FF">
        <w:rPr>
          <w:rStyle w:val="StyleUnderline"/>
        </w:rPr>
        <w:t xml:space="preserve">The </w:t>
      </w:r>
      <w:r w:rsidRPr="003A1FDA">
        <w:rPr>
          <w:rStyle w:val="StyleUnderline"/>
          <w:highlight w:val="cyan"/>
        </w:rPr>
        <w:t>net result is</w:t>
      </w:r>
      <w:r w:rsidRPr="00AA16FF">
        <w:rPr>
          <w:sz w:val="16"/>
        </w:rPr>
        <w:t xml:space="preserve"> that the Council is being confined to </w:t>
      </w:r>
      <w:r w:rsidRPr="00AA16FF">
        <w:rPr>
          <w:rStyle w:val="Emphasis"/>
        </w:rPr>
        <w:t xml:space="preserve">managing conflicts, </w:t>
      </w:r>
      <w:r w:rsidRPr="003A1FDA">
        <w:rPr>
          <w:rStyle w:val="Emphasis"/>
          <w:highlight w:val="cyan"/>
        </w:rPr>
        <w:t>not ending</w:t>
      </w:r>
      <w:r w:rsidRPr="00AA16FF">
        <w:rPr>
          <w:rStyle w:val="Emphasis"/>
        </w:rPr>
        <w:t xml:space="preserve"> them</w:t>
      </w:r>
      <w:r w:rsidRPr="00AA16FF">
        <w:rPr>
          <w:sz w:val="16"/>
        </w:rPr>
        <w:t xml:space="preserve">. </w:t>
      </w:r>
    </w:p>
    <w:p w14:paraId="02F0BA17" w14:textId="77777777" w:rsidR="000508E0" w:rsidRPr="00B55AD5" w:rsidRDefault="000508E0" w:rsidP="000508E0"/>
    <w:p w14:paraId="49BFE68F" w14:textId="77777777" w:rsidR="000508E0" w:rsidRPr="006C3937" w:rsidRDefault="000508E0" w:rsidP="000508E0">
      <w:pPr>
        <w:spacing w:before="30" w:line="235" w:lineRule="atLeast"/>
        <w:outlineLvl w:val="3"/>
        <w:rPr>
          <w:rFonts w:ascii="Calibri" w:eastAsia="Times New Roman" w:hAnsi="Calibri" w:cs="Calibri"/>
          <w:b/>
          <w:bCs/>
          <w:color w:val="000000"/>
          <w:sz w:val="26"/>
          <w:szCs w:val="26"/>
        </w:rPr>
      </w:pPr>
      <w:r>
        <w:rPr>
          <w:rFonts w:ascii="Calibri" w:eastAsia="Times New Roman" w:hAnsi="Calibri" w:cs="Calibri"/>
          <w:b/>
          <w:bCs/>
          <w:color w:val="000000"/>
          <w:sz w:val="26"/>
          <w:szCs w:val="26"/>
        </w:rPr>
        <w:t>Artemis doesn’t pass</w:t>
      </w:r>
    </w:p>
    <w:p w14:paraId="61FCDB7C" w14:textId="77777777" w:rsidR="000508E0" w:rsidRPr="006C3937" w:rsidRDefault="000508E0" w:rsidP="000508E0">
      <w:pPr>
        <w:spacing w:after="120" w:line="235" w:lineRule="atLeast"/>
        <w:rPr>
          <w:rFonts w:ascii="Calibri" w:eastAsia="Times New Roman" w:hAnsi="Calibri" w:cs="Calibri"/>
          <w:color w:val="000000"/>
          <w:szCs w:val="22"/>
        </w:rPr>
      </w:pPr>
      <w:proofErr w:type="spellStart"/>
      <w:r w:rsidRPr="006C3937">
        <w:rPr>
          <w:rFonts w:ascii="Calibri" w:eastAsia="Times New Roman" w:hAnsi="Calibri" w:cs="Calibri"/>
          <w:b/>
          <w:bCs/>
          <w:color w:val="000000"/>
          <w:sz w:val="26"/>
          <w:szCs w:val="26"/>
        </w:rPr>
        <w:t>Rahagopalan</w:t>
      </w:r>
      <w:proofErr w:type="spellEnd"/>
      <w:r w:rsidRPr="006C3937">
        <w:rPr>
          <w:rFonts w:ascii="Calibri" w:eastAsia="Times New Roman" w:hAnsi="Calibri" w:cs="Calibri"/>
          <w:b/>
          <w:bCs/>
          <w:color w:val="000000"/>
          <w:sz w:val="26"/>
          <w:szCs w:val="26"/>
        </w:rPr>
        <w:t>, 21</w:t>
      </w:r>
      <w:r w:rsidRPr="006C3937">
        <w:rPr>
          <w:rFonts w:ascii="Calibri" w:eastAsia="Times New Roman" w:hAnsi="Calibri" w:cs="Calibri"/>
          <w:color w:val="000000"/>
          <w:szCs w:val="22"/>
        </w:rPr>
        <w:t> – Distinguished Fellow, Observer Research Foundation.</w:t>
      </w:r>
    </w:p>
    <w:p w14:paraId="3C7D053B" w14:textId="77777777" w:rsidR="000508E0" w:rsidRPr="006C3937" w:rsidRDefault="000508E0" w:rsidP="000508E0">
      <w:pPr>
        <w:spacing w:line="235" w:lineRule="atLeast"/>
        <w:rPr>
          <w:rFonts w:ascii="Calibri" w:eastAsia="Times New Roman" w:hAnsi="Calibri" w:cs="Calibri"/>
          <w:color w:val="000000"/>
          <w:szCs w:val="22"/>
        </w:rPr>
      </w:pPr>
      <w:r w:rsidRPr="006C3937">
        <w:rPr>
          <w:rFonts w:ascii="Calibri" w:eastAsia="Times New Roman" w:hAnsi="Calibri" w:cs="Calibri"/>
          <w:color w:val="000000"/>
          <w:szCs w:val="22"/>
        </w:rPr>
        <w:lastRenderedPageBreak/>
        <w:t xml:space="preserve">(Rajeswari Pillai Rajagopalan, "The Outer Space Treaty", in the Global Governance Working Paper feature, Council on Foreign Relations, 2-23-2021, https://www.cfr.org/report/outer-space-treaty, </w:t>
      </w:r>
      <w:proofErr w:type="spellStart"/>
      <w:r w:rsidRPr="006C3937">
        <w:rPr>
          <w:rFonts w:ascii="Calibri" w:eastAsia="Times New Roman" w:hAnsi="Calibri" w:cs="Calibri"/>
          <w:color w:val="000000"/>
          <w:szCs w:val="22"/>
        </w:rPr>
        <w:t>ILake</w:t>
      </w:r>
      <w:proofErr w:type="spellEnd"/>
      <w:r w:rsidRPr="006C3937">
        <w:rPr>
          <w:rFonts w:ascii="Calibri" w:eastAsia="Times New Roman" w:hAnsi="Calibri" w:cs="Calibri"/>
          <w:color w:val="000000"/>
          <w:szCs w:val="22"/>
        </w:rPr>
        <w:t>-MO)</w:t>
      </w:r>
    </w:p>
    <w:p w14:paraId="233E7277" w14:textId="77777777" w:rsidR="000508E0" w:rsidRPr="006C3937" w:rsidRDefault="000508E0" w:rsidP="000508E0">
      <w:pPr>
        <w:spacing w:line="235" w:lineRule="atLeast"/>
        <w:rPr>
          <w:rFonts w:ascii="Calibri" w:eastAsia="Times New Roman" w:hAnsi="Calibri" w:cs="Calibri"/>
          <w:color w:val="000000"/>
          <w:szCs w:val="22"/>
        </w:rPr>
      </w:pPr>
      <w:r w:rsidRPr="006C3937">
        <w:rPr>
          <w:rFonts w:ascii="Calibri" w:eastAsia="Times New Roman" w:hAnsi="Calibri" w:cs="Calibri"/>
          <w:color w:val="000000"/>
          <w:szCs w:val="22"/>
          <w:u w:val="single"/>
        </w:rPr>
        <w:t>States should pursue</w:t>
      </w:r>
      <w:r w:rsidRPr="006C3937">
        <w:rPr>
          <w:rFonts w:ascii="Calibri" w:eastAsia="Times New Roman" w:hAnsi="Calibri" w:cs="Calibri"/>
          <w:color w:val="000000"/>
          <w:szCs w:val="22"/>
        </w:rPr>
        <w:t> </w:t>
      </w:r>
      <w:r w:rsidRPr="006C3937">
        <w:rPr>
          <w:rFonts w:ascii="Calibri" w:eastAsia="Times New Roman" w:hAnsi="Calibri" w:cs="Calibri"/>
          <w:b/>
          <w:bCs/>
          <w:color w:val="000000"/>
          <w:szCs w:val="22"/>
          <w:u w:val="single"/>
        </w:rPr>
        <w:t>innovative</w:t>
      </w:r>
      <w:r w:rsidRPr="006C3937">
        <w:rPr>
          <w:rFonts w:ascii="Calibri" w:eastAsia="Times New Roman" w:hAnsi="Calibri" w:cs="Calibri"/>
          <w:color w:val="000000"/>
          <w:szCs w:val="22"/>
        </w:rPr>
        <w:t> </w:t>
      </w:r>
      <w:r w:rsidRPr="006C3937">
        <w:rPr>
          <w:rFonts w:ascii="Calibri" w:eastAsia="Times New Roman" w:hAnsi="Calibri" w:cs="Calibri"/>
          <w:b/>
          <w:bCs/>
          <w:color w:val="000000"/>
          <w:szCs w:val="22"/>
          <w:u w:val="single"/>
          <w:shd w:val="clear" w:color="auto" w:fill="00FF00"/>
        </w:rPr>
        <w:t>multilateralism</w:t>
      </w:r>
      <w:r w:rsidRPr="006C3937">
        <w:rPr>
          <w:rFonts w:ascii="Calibri" w:eastAsia="Times New Roman" w:hAnsi="Calibri" w:cs="Calibri"/>
          <w:color w:val="000000"/>
          <w:szCs w:val="22"/>
          <w:u w:val="single"/>
        </w:rPr>
        <w:t>.</w:t>
      </w:r>
      <w:r w:rsidRPr="006C3937">
        <w:rPr>
          <w:rFonts w:ascii="Calibri" w:eastAsia="Times New Roman" w:hAnsi="Calibri" w:cs="Calibri"/>
          <w:color w:val="000000"/>
          <w:szCs w:val="22"/>
        </w:rPr>
        <w:t> Given the challenges </w:t>
      </w:r>
      <w:r w:rsidRPr="006C3937">
        <w:rPr>
          <w:rFonts w:ascii="Calibri" w:eastAsia="Times New Roman" w:hAnsi="Calibri" w:cs="Calibri"/>
          <w:color w:val="000000"/>
          <w:szCs w:val="22"/>
          <w:u w:val="single"/>
        </w:rPr>
        <w:t>surrounding the CD, states should consider setting up a body</w:t>
      </w:r>
      <w:r w:rsidRPr="006C3937">
        <w:rPr>
          <w:rFonts w:ascii="Calibri" w:eastAsia="Times New Roman" w:hAnsi="Calibri" w:cs="Calibri"/>
          <w:color w:val="000000"/>
          <w:szCs w:val="22"/>
        </w:rPr>
        <w:t xml:space="preserve"> akin to the Intergovernmental Panel on Climate Change to address some of the pressing challenges in outer space. </w:t>
      </w:r>
      <w:proofErr w:type="gramStart"/>
      <w:r w:rsidRPr="006C3937">
        <w:rPr>
          <w:rFonts w:ascii="Calibri" w:eastAsia="Times New Roman" w:hAnsi="Calibri" w:cs="Calibri"/>
          <w:color w:val="000000"/>
          <w:szCs w:val="22"/>
        </w:rPr>
        <w:t>Similar to</w:t>
      </w:r>
      <w:proofErr w:type="gramEnd"/>
      <w:r w:rsidRPr="006C3937">
        <w:rPr>
          <w:rFonts w:ascii="Calibri" w:eastAsia="Times New Roman" w:hAnsi="Calibri" w:cs="Calibri"/>
          <w:color w:val="000000"/>
          <w:szCs w:val="22"/>
        </w:rPr>
        <w:t xml:space="preserve"> the GGE, the group could be </w:t>
      </w:r>
      <w:r w:rsidRPr="006C3937">
        <w:rPr>
          <w:rFonts w:ascii="Calibri" w:eastAsia="Times New Roman" w:hAnsi="Calibri" w:cs="Calibri"/>
          <w:color w:val="000000"/>
          <w:szCs w:val="22"/>
          <w:u w:val="single"/>
        </w:rPr>
        <w:t>established</w:t>
      </w:r>
      <w:r w:rsidRPr="006C3937">
        <w:rPr>
          <w:rFonts w:ascii="Calibri" w:eastAsia="Times New Roman" w:hAnsi="Calibri" w:cs="Calibri"/>
          <w:color w:val="000000"/>
          <w:szCs w:val="22"/>
        </w:rPr>
        <w:t> </w:t>
      </w:r>
      <w:r w:rsidRPr="006C3937">
        <w:rPr>
          <w:rFonts w:ascii="Calibri" w:eastAsia="Times New Roman" w:hAnsi="Calibri" w:cs="Calibri"/>
          <w:color w:val="000000"/>
          <w:szCs w:val="22"/>
          <w:u w:val="single"/>
          <w:shd w:val="clear" w:color="auto" w:fill="00FF00"/>
        </w:rPr>
        <w:t>through</w:t>
      </w:r>
      <w:r w:rsidRPr="006C3937">
        <w:rPr>
          <w:rFonts w:ascii="Calibri" w:eastAsia="Times New Roman" w:hAnsi="Calibri" w:cs="Calibri"/>
          <w:color w:val="000000"/>
          <w:szCs w:val="22"/>
        </w:rPr>
        <w:t> </w:t>
      </w:r>
      <w:r w:rsidRPr="006C3937">
        <w:rPr>
          <w:rFonts w:ascii="Calibri" w:eastAsia="Times New Roman" w:hAnsi="Calibri" w:cs="Calibri"/>
          <w:color w:val="000000"/>
          <w:szCs w:val="22"/>
          <w:u w:val="single"/>
        </w:rPr>
        <w:t>a</w:t>
      </w:r>
      <w:r w:rsidRPr="006C3937">
        <w:rPr>
          <w:rFonts w:ascii="Calibri" w:eastAsia="Times New Roman" w:hAnsi="Calibri" w:cs="Calibri"/>
          <w:color w:val="000000"/>
          <w:szCs w:val="22"/>
        </w:rPr>
        <w:t> </w:t>
      </w:r>
      <w:r w:rsidRPr="006C3937">
        <w:rPr>
          <w:rFonts w:ascii="Calibri" w:eastAsia="Times New Roman" w:hAnsi="Calibri" w:cs="Calibri"/>
          <w:b/>
          <w:bCs/>
          <w:color w:val="000000"/>
          <w:szCs w:val="22"/>
          <w:u w:val="single"/>
          <w:shd w:val="clear" w:color="auto" w:fill="00FF00"/>
        </w:rPr>
        <w:t>UN</w:t>
      </w:r>
      <w:r w:rsidRPr="006C3937">
        <w:rPr>
          <w:rFonts w:ascii="Calibri" w:eastAsia="Times New Roman" w:hAnsi="Calibri" w:cs="Calibri"/>
          <w:color w:val="000000"/>
          <w:szCs w:val="22"/>
        </w:rPr>
        <w:t> </w:t>
      </w:r>
      <w:r w:rsidRPr="006C3937">
        <w:rPr>
          <w:rFonts w:ascii="Calibri" w:eastAsia="Times New Roman" w:hAnsi="Calibri" w:cs="Calibri"/>
          <w:b/>
          <w:bCs/>
          <w:color w:val="000000"/>
          <w:szCs w:val="22"/>
          <w:u w:val="single"/>
        </w:rPr>
        <w:t>General</w:t>
      </w:r>
      <w:r w:rsidRPr="006C3937">
        <w:rPr>
          <w:rFonts w:ascii="Calibri" w:eastAsia="Times New Roman" w:hAnsi="Calibri" w:cs="Calibri"/>
          <w:color w:val="000000"/>
          <w:szCs w:val="22"/>
        </w:rPr>
        <w:t> </w:t>
      </w:r>
      <w:r w:rsidRPr="006C3937">
        <w:rPr>
          <w:rFonts w:ascii="Calibri" w:eastAsia="Times New Roman" w:hAnsi="Calibri" w:cs="Calibri"/>
          <w:b/>
          <w:bCs/>
          <w:color w:val="000000"/>
          <w:szCs w:val="22"/>
          <w:u w:val="single"/>
          <w:shd w:val="clear" w:color="auto" w:fill="00FF00"/>
        </w:rPr>
        <w:t>Assembly resolution</w:t>
      </w:r>
      <w:r w:rsidRPr="006C3937">
        <w:rPr>
          <w:rFonts w:ascii="Calibri" w:eastAsia="Times New Roman" w:hAnsi="Calibri" w:cs="Calibri"/>
          <w:b/>
          <w:bCs/>
          <w:color w:val="000000"/>
          <w:szCs w:val="22"/>
          <w:u w:val="single"/>
        </w:rPr>
        <w:t>,</w:t>
      </w:r>
      <w:r w:rsidRPr="006C3937">
        <w:rPr>
          <w:rFonts w:ascii="Calibri" w:eastAsia="Times New Roman" w:hAnsi="Calibri" w:cs="Calibri"/>
          <w:color w:val="000000"/>
          <w:szCs w:val="22"/>
        </w:rPr>
        <w:t> but for a period of two or three years. Such a group of international experts </w:t>
      </w:r>
      <w:r w:rsidRPr="006C3937">
        <w:rPr>
          <w:rFonts w:ascii="Calibri" w:eastAsia="Times New Roman" w:hAnsi="Calibri" w:cs="Calibri"/>
          <w:color w:val="000000"/>
          <w:szCs w:val="22"/>
          <w:u w:val="single"/>
          <w:shd w:val="clear" w:color="auto" w:fill="00FF00"/>
        </w:rPr>
        <w:t>could</w:t>
      </w:r>
      <w:r w:rsidRPr="006C3937">
        <w:rPr>
          <w:rFonts w:ascii="Calibri" w:eastAsia="Times New Roman" w:hAnsi="Calibri" w:cs="Calibri"/>
          <w:color w:val="000000"/>
          <w:szCs w:val="22"/>
        </w:rPr>
        <w:t> </w:t>
      </w:r>
      <w:r w:rsidRPr="006C3937">
        <w:rPr>
          <w:rFonts w:ascii="Calibri" w:eastAsia="Times New Roman" w:hAnsi="Calibri" w:cs="Calibri"/>
          <w:color w:val="000000"/>
          <w:szCs w:val="22"/>
          <w:u w:val="single"/>
        </w:rPr>
        <w:t>be mandated to</w:t>
      </w:r>
      <w:r w:rsidRPr="006C3937">
        <w:rPr>
          <w:rFonts w:ascii="Calibri" w:eastAsia="Times New Roman" w:hAnsi="Calibri" w:cs="Calibri"/>
          <w:color w:val="000000"/>
          <w:szCs w:val="22"/>
        </w:rPr>
        <w:t> </w:t>
      </w:r>
      <w:r w:rsidRPr="006C3937">
        <w:rPr>
          <w:rFonts w:ascii="Calibri" w:eastAsia="Times New Roman" w:hAnsi="Calibri" w:cs="Calibri"/>
          <w:b/>
          <w:bCs/>
          <w:color w:val="000000"/>
          <w:szCs w:val="22"/>
          <w:u w:val="single"/>
          <w:shd w:val="clear" w:color="auto" w:fill="00FF00"/>
        </w:rPr>
        <w:t>review universal challenges</w:t>
      </w:r>
      <w:r w:rsidRPr="006C3937">
        <w:rPr>
          <w:rFonts w:ascii="Calibri" w:eastAsia="Times New Roman" w:hAnsi="Calibri" w:cs="Calibri"/>
          <w:color w:val="000000"/>
          <w:szCs w:val="22"/>
        </w:rPr>
        <w:t> </w:t>
      </w:r>
      <w:r w:rsidRPr="006C3937">
        <w:rPr>
          <w:rFonts w:ascii="Calibri" w:eastAsia="Times New Roman" w:hAnsi="Calibri" w:cs="Calibri"/>
          <w:color w:val="000000"/>
          <w:szCs w:val="22"/>
          <w:u w:val="single"/>
        </w:rPr>
        <w:t>confronting every state,</w:t>
      </w:r>
      <w:r w:rsidRPr="006C3937">
        <w:rPr>
          <w:rFonts w:ascii="Calibri" w:eastAsia="Times New Roman" w:hAnsi="Calibri" w:cs="Calibri"/>
          <w:color w:val="000000"/>
          <w:szCs w:val="22"/>
        </w:rPr>
        <w:t> </w:t>
      </w:r>
      <w:r w:rsidRPr="006C3937">
        <w:rPr>
          <w:rFonts w:ascii="Calibri" w:eastAsia="Times New Roman" w:hAnsi="Calibri" w:cs="Calibri"/>
          <w:color w:val="000000"/>
          <w:szCs w:val="22"/>
          <w:u w:val="single"/>
          <w:shd w:val="clear" w:color="auto" w:fill="00FF00"/>
        </w:rPr>
        <w:t>including space debris</w:t>
      </w:r>
      <w:r w:rsidRPr="006C3937">
        <w:rPr>
          <w:rFonts w:ascii="Calibri" w:eastAsia="Times New Roman" w:hAnsi="Calibri" w:cs="Calibri"/>
          <w:color w:val="000000"/>
          <w:szCs w:val="22"/>
          <w:u w:val="single"/>
        </w:rPr>
        <w:t>,</w:t>
      </w:r>
      <w:r w:rsidRPr="006C3937">
        <w:rPr>
          <w:rFonts w:ascii="Calibri" w:eastAsia="Times New Roman" w:hAnsi="Calibri" w:cs="Calibri"/>
          <w:color w:val="000000"/>
          <w:szCs w:val="22"/>
        </w:rPr>
        <w:t> the outer </w:t>
      </w:r>
      <w:r w:rsidRPr="006C3937">
        <w:rPr>
          <w:rFonts w:ascii="Calibri" w:eastAsia="Times New Roman" w:hAnsi="Calibri" w:cs="Calibri"/>
          <w:color w:val="000000"/>
          <w:szCs w:val="22"/>
          <w:u w:val="single"/>
        </w:rPr>
        <w:t>space arms race, and counter-space capabilities,</w:t>
      </w:r>
      <w:r w:rsidRPr="006C3937">
        <w:rPr>
          <w:rFonts w:ascii="Calibri" w:eastAsia="Times New Roman" w:hAnsi="Calibri" w:cs="Calibri"/>
          <w:color w:val="000000"/>
          <w:szCs w:val="22"/>
        </w:rPr>
        <w:t> and produce an outcome document that can be submitted to the UN secretary-general. The group could be </w:t>
      </w:r>
      <w:r w:rsidRPr="006C3937">
        <w:rPr>
          <w:rFonts w:ascii="Calibri" w:eastAsia="Times New Roman" w:hAnsi="Calibri" w:cs="Calibri"/>
          <w:color w:val="000000"/>
          <w:szCs w:val="22"/>
          <w:u w:val="single"/>
          <w:shd w:val="clear" w:color="auto" w:fill="00FF00"/>
        </w:rPr>
        <w:t>an inclusive platform with</w:t>
      </w:r>
      <w:r w:rsidRPr="006C3937">
        <w:rPr>
          <w:rFonts w:ascii="Calibri" w:eastAsia="Times New Roman" w:hAnsi="Calibri" w:cs="Calibri"/>
          <w:color w:val="000000"/>
          <w:szCs w:val="22"/>
        </w:rPr>
        <w:t> </w:t>
      </w:r>
      <w:r w:rsidRPr="006C3937">
        <w:rPr>
          <w:rFonts w:ascii="Calibri" w:eastAsia="Times New Roman" w:hAnsi="Calibri" w:cs="Calibri"/>
          <w:b/>
          <w:bCs/>
          <w:color w:val="000000"/>
          <w:szCs w:val="22"/>
          <w:u w:val="single"/>
        </w:rPr>
        <w:t>policy</w:t>
      </w:r>
      <w:r w:rsidRPr="006C3937">
        <w:rPr>
          <w:rFonts w:ascii="Calibri" w:eastAsia="Times New Roman" w:hAnsi="Calibri" w:cs="Calibri"/>
          <w:color w:val="000000"/>
          <w:szCs w:val="22"/>
        </w:rPr>
        <w:t> </w:t>
      </w:r>
      <w:r w:rsidRPr="006C3937">
        <w:rPr>
          <w:rFonts w:ascii="Calibri" w:eastAsia="Times New Roman" w:hAnsi="Calibri" w:cs="Calibri"/>
          <w:color w:val="000000"/>
          <w:szCs w:val="22"/>
          <w:u w:val="single"/>
        </w:rPr>
        <w:t>and</w:t>
      </w:r>
      <w:r w:rsidRPr="006C3937">
        <w:rPr>
          <w:rFonts w:ascii="Calibri" w:eastAsia="Times New Roman" w:hAnsi="Calibri" w:cs="Calibri"/>
          <w:color w:val="000000"/>
          <w:szCs w:val="22"/>
        </w:rPr>
        <w:t> </w:t>
      </w:r>
      <w:r w:rsidRPr="006C3937">
        <w:rPr>
          <w:rFonts w:ascii="Calibri" w:eastAsia="Times New Roman" w:hAnsi="Calibri" w:cs="Calibri"/>
          <w:b/>
          <w:bCs/>
          <w:color w:val="000000"/>
          <w:szCs w:val="22"/>
          <w:u w:val="single"/>
        </w:rPr>
        <w:t>technical</w:t>
      </w:r>
      <w:r w:rsidRPr="006C3937">
        <w:rPr>
          <w:rFonts w:ascii="Calibri" w:eastAsia="Times New Roman" w:hAnsi="Calibri" w:cs="Calibri"/>
          <w:color w:val="000000"/>
          <w:szCs w:val="22"/>
        </w:rPr>
        <w:t> </w:t>
      </w:r>
      <w:r w:rsidRPr="006C3937">
        <w:rPr>
          <w:rFonts w:ascii="Calibri" w:eastAsia="Times New Roman" w:hAnsi="Calibri" w:cs="Calibri"/>
          <w:b/>
          <w:bCs/>
          <w:color w:val="000000"/>
          <w:szCs w:val="22"/>
          <w:u w:val="single"/>
          <w:shd w:val="clear" w:color="auto" w:fill="00FF00"/>
        </w:rPr>
        <w:t>experts</w:t>
      </w:r>
      <w:r w:rsidRPr="006C3937">
        <w:rPr>
          <w:rFonts w:ascii="Calibri" w:eastAsia="Times New Roman" w:hAnsi="Calibri" w:cs="Calibri"/>
          <w:color w:val="000000"/>
          <w:szCs w:val="22"/>
        </w:rPr>
        <w:t> from developing and developed countries, thus </w:t>
      </w:r>
      <w:r w:rsidRPr="006C3937">
        <w:rPr>
          <w:rFonts w:ascii="Calibri" w:eastAsia="Times New Roman" w:hAnsi="Calibri" w:cs="Calibri"/>
          <w:b/>
          <w:bCs/>
          <w:color w:val="000000"/>
          <w:szCs w:val="22"/>
          <w:u w:val="single"/>
        </w:rPr>
        <w:t>providing a voice</w:t>
      </w:r>
      <w:r w:rsidRPr="006C3937">
        <w:rPr>
          <w:rFonts w:ascii="Calibri" w:eastAsia="Times New Roman" w:hAnsi="Calibri" w:cs="Calibri"/>
          <w:color w:val="000000"/>
          <w:szCs w:val="22"/>
        </w:rPr>
        <w:t> </w:t>
      </w:r>
      <w:r w:rsidRPr="006C3937">
        <w:rPr>
          <w:rFonts w:ascii="Calibri" w:eastAsia="Times New Roman" w:hAnsi="Calibri" w:cs="Calibri"/>
          <w:color w:val="000000"/>
          <w:szCs w:val="22"/>
          <w:u w:val="single"/>
        </w:rPr>
        <w:t>to emerging powers.</w:t>
      </w:r>
      <w:r w:rsidRPr="006C3937">
        <w:rPr>
          <w:rFonts w:ascii="Calibri" w:eastAsia="Times New Roman" w:hAnsi="Calibri" w:cs="Calibri"/>
          <w:color w:val="000000"/>
          <w:szCs w:val="22"/>
        </w:rPr>
        <w:t> States could also consider creating an institution modeled after the International Civil Aviation Organization, given the importance of space traffic management in handling outer space affairs. Having a group of </w:t>
      </w:r>
      <w:r w:rsidRPr="006C3937">
        <w:rPr>
          <w:rFonts w:ascii="Calibri" w:eastAsia="Times New Roman" w:hAnsi="Calibri" w:cs="Calibri"/>
          <w:color w:val="000000"/>
          <w:szCs w:val="22"/>
          <w:u w:val="single"/>
        </w:rPr>
        <w:t>technical experts ideating possible resolutions</w:t>
      </w:r>
      <w:r w:rsidRPr="006C3937">
        <w:rPr>
          <w:rFonts w:ascii="Calibri" w:eastAsia="Times New Roman" w:hAnsi="Calibri" w:cs="Calibri"/>
          <w:color w:val="000000"/>
          <w:szCs w:val="22"/>
        </w:rPr>
        <w:t> </w:t>
      </w:r>
      <w:r w:rsidRPr="006C3937">
        <w:rPr>
          <w:rFonts w:ascii="Calibri" w:eastAsia="Times New Roman" w:hAnsi="Calibri" w:cs="Calibri"/>
          <w:color w:val="000000"/>
          <w:szCs w:val="22"/>
          <w:u w:val="single"/>
          <w:shd w:val="clear" w:color="auto" w:fill="00FF00"/>
        </w:rPr>
        <w:t>could alleviate</w:t>
      </w:r>
      <w:r w:rsidRPr="006C3937">
        <w:rPr>
          <w:rFonts w:ascii="Calibri" w:eastAsia="Times New Roman" w:hAnsi="Calibri" w:cs="Calibri"/>
          <w:color w:val="000000"/>
          <w:szCs w:val="22"/>
        </w:rPr>
        <w:t> </w:t>
      </w:r>
      <w:r w:rsidRPr="006C3937">
        <w:rPr>
          <w:rFonts w:ascii="Calibri" w:eastAsia="Times New Roman" w:hAnsi="Calibri" w:cs="Calibri"/>
          <w:color w:val="000000"/>
          <w:szCs w:val="22"/>
          <w:u w:val="single"/>
        </w:rPr>
        <w:t>some of the political</w:t>
      </w:r>
      <w:r w:rsidRPr="006C3937">
        <w:rPr>
          <w:rFonts w:ascii="Calibri" w:eastAsia="Times New Roman" w:hAnsi="Calibri" w:cs="Calibri"/>
          <w:color w:val="000000"/>
          <w:szCs w:val="22"/>
        </w:rPr>
        <w:t> </w:t>
      </w:r>
      <w:r w:rsidRPr="006C3937">
        <w:rPr>
          <w:rFonts w:ascii="Calibri" w:eastAsia="Times New Roman" w:hAnsi="Calibri" w:cs="Calibri"/>
          <w:color w:val="000000"/>
          <w:szCs w:val="22"/>
          <w:u w:val="single"/>
          <w:shd w:val="clear" w:color="auto" w:fill="00FF00"/>
        </w:rPr>
        <w:t>issues that have</w:t>
      </w:r>
      <w:r w:rsidRPr="006C3937">
        <w:rPr>
          <w:rFonts w:ascii="Calibri" w:eastAsia="Times New Roman" w:hAnsi="Calibri" w:cs="Calibri"/>
          <w:color w:val="000000"/>
          <w:szCs w:val="22"/>
        </w:rPr>
        <w:t> </w:t>
      </w:r>
      <w:r w:rsidRPr="006C3937">
        <w:rPr>
          <w:rFonts w:ascii="Calibri" w:eastAsia="Times New Roman" w:hAnsi="Calibri" w:cs="Calibri"/>
          <w:b/>
          <w:bCs/>
          <w:color w:val="000000"/>
          <w:szCs w:val="22"/>
          <w:u w:val="single"/>
          <w:shd w:val="clear" w:color="auto" w:fill="00FF00"/>
        </w:rPr>
        <w:t>prevented consensus</w:t>
      </w:r>
      <w:r w:rsidRPr="006C3937">
        <w:rPr>
          <w:rFonts w:ascii="Calibri" w:eastAsia="Times New Roman" w:hAnsi="Calibri" w:cs="Calibri"/>
          <w:color w:val="000000"/>
          <w:szCs w:val="22"/>
        </w:rPr>
        <w:t> </w:t>
      </w:r>
      <w:r w:rsidRPr="006C3937">
        <w:rPr>
          <w:rFonts w:ascii="Calibri" w:eastAsia="Times New Roman" w:hAnsi="Calibri" w:cs="Calibri"/>
          <w:color w:val="000000"/>
          <w:szCs w:val="22"/>
          <w:u w:val="single"/>
          <w:shd w:val="clear" w:color="auto" w:fill="00FF00"/>
        </w:rPr>
        <w:t>among major powers</w:t>
      </w:r>
      <w:r w:rsidRPr="006C3937">
        <w:rPr>
          <w:rFonts w:ascii="Calibri" w:eastAsia="Times New Roman" w:hAnsi="Calibri" w:cs="Calibri"/>
          <w:color w:val="000000"/>
          <w:szCs w:val="22"/>
          <w:u w:val="single"/>
        </w:rPr>
        <w:t>.</w:t>
      </w:r>
      <w:r w:rsidRPr="006C3937">
        <w:rPr>
          <w:rFonts w:ascii="Calibri" w:eastAsia="Times New Roman" w:hAnsi="Calibri" w:cs="Calibri"/>
          <w:color w:val="000000"/>
          <w:szCs w:val="22"/>
        </w:rPr>
        <w:t> States could also pursue smaller, technical agreements addressing a particular threat rather than attempt all-encompassing treaties, which are difficult to build support for.</w:t>
      </w:r>
    </w:p>
    <w:p w14:paraId="2DBA0464" w14:textId="77777777" w:rsidR="000508E0" w:rsidRPr="006C3937" w:rsidRDefault="000508E0" w:rsidP="000508E0">
      <w:pPr>
        <w:spacing w:line="235" w:lineRule="atLeast"/>
        <w:rPr>
          <w:rFonts w:ascii="Calibri" w:eastAsia="Times New Roman" w:hAnsi="Calibri" w:cs="Calibri"/>
          <w:color w:val="000000"/>
          <w:szCs w:val="22"/>
        </w:rPr>
      </w:pPr>
      <w:r w:rsidRPr="006C3937">
        <w:rPr>
          <w:rFonts w:ascii="Calibri" w:eastAsia="Times New Roman" w:hAnsi="Calibri" w:cs="Calibri"/>
          <w:color w:val="000000"/>
          <w:szCs w:val="22"/>
        </w:rPr>
        <w:t>The United States has taken the lead in lunar exploration.</w:t>
      </w:r>
    </w:p>
    <w:p w14:paraId="54473CE7" w14:textId="77777777" w:rsidR="000508E0" w:rsidRPr="006C3937" w:rsidRDefault="000508E0" w:rsidP="000508E0">
      <w:pPr>
        <w:spacing w:line="235" w:lineRule="atLeast"/>
        <w:rPr>
          <w:rFonts w:ascii="Calibri" w:eastAsia="Times New Roman" w:hAnsi="Calibri" w:cs="Calibri"/>
          <w:color w:val="000000"/>
          <w:szCs w:val="22"/>
        </w:rPr>
      </w:pPr>
      <w:r w:rsidRPr="006C3937">
        <w:rPr>
          <w:rFonts w:ascii="Calibri" w:eastAsia="Times New Roman" w:hAnsi="Calibri" w:cs="Calibri"/>
          <w:color w:val="000000"/>
          <w:szCs w:val="22"/>
          <w:u w:val="single"/>
        </w:rPr>
        <w:t>The</w:t>
      </w:r>
      <w:r w:rsidRPr="006C3937">
        <w:rPr>
          <w:rFonts w:ascii="Calibri" w:eastAsia="Times New Roman" w:hAnsi="Calibri" w:cs="Calibri"/>
          <w:color w:val="000000"/>
          <w:szCs w:val="22"/>
        </w:rPr>
        <w:t> </w:t>
      </w:r>
      <w:r w:rsidRPr="006C3937">
        <w:rPr>
          <w:rFonts w:ascii="Calibri" w:eastAsia="Times New Roman" w:hAnsi="Calibri" w:cs="Calibri"/>
          <w:color w:val="000000"/>
          <w:szCs w:val="22"/>
          <w:u w:val="single"/>
          <w:shd w:val="clear" w:color="auto" w:fill="00FF00"/>
        </w:rPr>
        <w:t>U</w:t>
      </w:r>
      <w:r w:rsidRPr="006C3937">
        <w:rPr>
          <w:rFonts w:ascii="Calibri" w:eastAsia="Times New Roman" w:hAnsi="Calibri" w:cs="Calibri"/>
          <w:color w:val="000000"/>
          <w:szCs w:val="22"/>
          <w:u w:val="single"/>
        </w:rPr>
        <w:t>nited</w:t>
      </w:r>
      <w:r w:rsidRPr="006C3937">
        <w:rPr>
          <w:rFonts w:ascii="Calibri" w:eastAsia="Times New Roman" w:hAnsi="Calibri" w:cs="Calibri"/>
          <w:color w:val="000000"/>
          <w:szCs w:val="22"/>
        </w:rPr>
        <w:t> </w:t>
      </w:r>
      <w:r w:rsidRPr="006C3937">
        <w:rPr>
          <w:rFonts w:ascii="Calibri" w:eastAsia="Times New Roman" w:hAnsi="Calibri" w:cs="Calibri"/>
          <w:color w:val="000000"/>
          <w:szCs w:val="22"/>
          <w:u w:val="single"/>
          <w:shd w:val="clear" w:color="auto" w:fill="00FF00"/>
        </w:rPr>
        <w:t>S</w:t>
      </w:r>
      <w:r w:rsidRPr="006C3937">
        <w:rPr>
          <w:rFonts w:ascii="Calibri" w:eastAsia="Times New Roman" w:hAnsi="Calibri" w:cs="Calibri"/>
          <w:color w:val="000000"/>
          <w:szCs w:val="22"/>
          <w:u w:val="single"/>
        </w:rPr>
        <w:t>tates’ Artemis Accords are an innovative attempt at forging international cooperation, but the</w:t>
      </w:r>
      <w:r w:rsidRPr="006C3937">
        <w:rPr>
          <w:rFonts w:ascii="Calibri" w:eastAsia="Times New Roman" w:hAnsi="Calibri" w:cs="Calibri"/>
          <w:color w:val="000000"/>
          <w:szCs w:val="22"/>
        </w:rPr>
        <w:t> </w:t>
      </w:r>
      <w:r w:rsidRPr="006C3937">
        <w:rPr>
          <w:rFonts w:ascii="Calibri" w:eastAsia="Times New Roman" w:hAnsi="Calibri" w:cs="Calibri"/>
          <w:color w:val="000000"/>
          <w:szCs w:val="22"/>
          <w:u w:val="single"/>
          <w:shd w:val="clear" w:color="auto" w:fill="00FF00"/>
        </w:rPr>
        <w:t>bilateral approach has limits</w:t>
      </w:r>
      <w:r w:rsidRPr="006C3937">
        <w:rPr>
          <w:rFonts w:ascii="Calibri" w:eastAsia="Times New Roman" w:hAnsi="Calibri" w:cs="Calibri"/>
          <w:color w:val="000000"/>
          <w:szCs w:val="22"/>
          <w:u w:val="single"/>
        </w:rPr>
        <w:t>.</w:t>
      </w:r>
      <w:r w:rsidRPr="006C3937">
        <w:rPr>
          <w:rFonts w:ascii="Calibri" w:eastAsia="Times New Roman" w:hAnsi="Calibri" w:cs="Calibri"/>
          <w:color w:val="000000"/>
          <w:szCs w:val="22"/>
        </w:rPr>
        <w:t> The United States has taken the lead in lunar exploration through a series of bilateral agreements, reinforcing many of the norms and principles enshrined in the OST. </w:t>
      </w:r>
      <w:r w:rsidRPr="006C3937">
        <w:rPr>
          <w:rFonts w:ascii="Calibri" w:eastAsia="Times New Roman" w:hAnsi="Calibri" w:cs="Calibri"/>
          <w:color w:val="000000"/>
          <w:szCs w:val="22"/>
          <w:u w:val="single"/>
          <w:shd w:val="clear" w:color="auto" w:fill="00FF00"/>
        </w:rPr>
        <w:t>Although</w:t>
      </w:r>
      <w:r w:rsidRPr="006C3937">
        <w:rPr>
          <w:rFonts w:ascii="Calibri" w:eastAsia="Times New Roman" w:hAnsi="Calibri" w:cs="Calibri"/>
          <w:color w:val="000000"/>
          <w:szCs w:val="22"/>
        </w:rPr>
        <w:t> </w:t>
      </w:r>
      <w:r w:rsidRPr="006C3937">
        <w:rPr>
          <w:rFonts w:ascii="Calibri" w:eastAsia="Times New Roman" w:hAnsi="Calibri" w:cs="Calibri"/>
          <w:color w:val="000000"/>
          <w:szCs w:val="22"/>
          <w:u w:val="single"/>
        </w:rPr>
        <w:t>countries including</w:t>
      </w:r>
      <w:r w:rsidRPr="006C3937">
        <w:rPr>
          <w:rFonts w:ascii="Calibri" w:eastAsia="Times New Roman" w:hAnsi="Calibri" w:cs="Calibri"/>
          <w:color w:val="000000"/>
          <w:szCs w:val="22"/>
        </w:rPr>
        <w:t> </w:t>
      </w:r>
      <w:r w:rsidRPr="006C3937">
        <w:rPr>
          <w:rFonts w:ascii="Calibri" w:eastAsia="Times New Roman" w:hAnsi="Calibri" w:cs="Calibri"/>
          <w:color w:val="000000"/>
          <w:szCs w:val="22"/>
          <w:u w:val="single"/>
          <w:shd w:val="clear" w:color="auto" w:fill="00FF00"/>
        </w:rPr>
        <w:t>Australia</w:t>
      </w:r>
      <w:r w:rsidRPr="006C3937">
        <w:rPr>
          <w:rFonts w:ascii="Calibri" w:eastAsia="Times New Roman" w:hAnsi="Calibri" w:cs="Calibri"/>
          <w:color w:val="000000"/>
          <w:szCs w:val="22"/>
          <w:u w:val="single"/>
        </w:rPr>
        <w:t>,</w:t>
      </w:r>
      <w:r w:rsidRPr="006C3937">
        <w:rPr>
          <w:rFonts w:ascii="Calibri" w:eastAsia="Times New Roman" w:hAnsi="Calibri" w:cs="Calibri"/>
          <w:color w:val="000000"/>
          <w:szCs w:val="22"/>
        </w:rPr>
        <w:t> </w:t>
      </w:r>
      <w:r w:rsidRPr="006C3937">
        <w:rPr>
          <w:rFonts w:ascii="Calibri" w:eastAsia="Times New Roman" w:hAnsi="Calibri" w:cs="Calibri"/>
          <w:color w:val="000000"/>
          <w:szCs w:val="22"/>
          <w:u w:val="single"/>
          <w:shd w:val="clear" w:color="auto" w:fill="00FF00"/>
        </w:rPr>
        <w:t>Canada</w:t>
      </w:r>
      <w:r w:rsidRPr="006C3937">
        <w:rPr>
          <w:rFonts w:ascii="Calibri" w:eastAsia="Times New Roman" w:hAnsi="Calibri" w:cs="Calibri"/>
          <w:color w:val="000000"/>
          <w:szCs w:val="22"/>
          <w:u w:val="single"/>
        </w:rPr>
        <w:t>,</w:t>
      </w:r>
      <w:r w:rsidRPr="006C3937">
        <w:rPr>
          <w:rFonts w:ascii="Calibri" w:eastAsia="Times New Roman" w:hAnsi="Calibri" w:cs="Calibri"/>
          <w:color w:val="000000"/>
          <w:szCs w:val="22"/>
        </w:rPr>
        <w:t> </w:t>
      </w:r>
      <w:r w:rsidRPr="006C3937">
        <w:rPr>
          <w:rFonts w:ascii="Calibri" w:eastAsia="Times New Roman" w:hAnsi="Calibri" w:cs="Calibri"/>
          <w:color w:val="000000"/>
          <w:szCs w:val="22"/>
          <w:u w:val="single"/>
          <w:shd w:val="clear" w:color="auto" w:fill="00FF00"/>
        </w:rPr>
        <w:t>Japan</w:t>
      </w:r>
      <w:r w:rsidRPr="006C3937">
        <w:rPr>
          <w:rFonts w:ascii="Calibri" w:eastAsia="Times New Roman" w:hAnsi="Calibri" w:cs="Calibri"/>
          <w:color w:val="000000"/>
          <w:szCs w:val="22"/>
          <w:u w:val="single"/>
        </w:rPr>
        <w:t>,</w:t>
      </w:r>
      <w:r w:rsidRPr="006C3937">
        <w:rPr>
          <w:rFonts w:ascii="Calibri" w:eastAsia="Times New Roman" w:hAnsi="Calibri" w:cs="Calibri"/>
          <w:color w:val="000000"/>
          <w:szCs w:val="22"/>
        </w:rPr>
        <w:t> </w:t>
      </w:r>
      <w:r w:rsidRPr="006C3937">
        <w:rPr>
          <w:rFonts w:ascii="Calibri" w:eastAsia="Times New Roman" w:hAnsi="Calibri" w:cs="Calibri"/>
          <w:color w:val="000000"/>
          <w:szCs w:val="22"/>
          <w:u w:val="single"/>
          <w:shd w:val="clear" w:color="auto" w:fill="00FF00"/>
        </w:rPr>
        <w:t>the U</w:t>
      </w:r>
      <w:r w:rsidRPr="006C3937">
        <w:rPr>
          <w:rFonts w:ascii="Calibri" w:eastAsia="Times New Roman" w:hAnsi="Calibri" w:cs="Calibri"/>
          <w:color w:val="000000"/>
          <w:szCs w:val="22"/>
          <w:u w:val="single"/>
        </w:rPr>
        <w:t>nited</w:t>
      </w:r>
      <w:r w:rsidRPr="006C3937">
        <w:rPr>
          <w:rFonts w:ascii="Calibri" w:eastAsia="Times New Roman" w:hAnsi="Calibri" w:cs="Calibri"/>
          <w:color w:val="000000"/>
          <w:szCs w:val="22"/>
        </w:rPr>
        <w:t> </w:t>
      </w:r>
      <w:r w:rsidRPr="006C3937">
        <w:rPr>
          <w:rFonts w:ascii="Calibri" w:eastAsia="Times New Roman" w:hAnsi="Calibri" w:cs="Calibri"/>
          <w:color w:val="000000"/>
          <w:szCs w:val="22"/>
          <w:u w:val="single"/>
          <w:shd w:val="clear" w:color="auto" w:fill="00FF00"/>
        </w:rPr>
        <w:t>A</w:t>
      </w:r>
      <w:r w:rsidRPr="006C3937">
        <w:rPr>
          <w:rFonts w:ascii="Calibri" w:eastAsia="Times New Roman" w:hAnsi="Calibri" w:cs="Calibri"/>
          <w:color w:val="000000"/>
          <w:szCs w:val="22"/>
          <w:u w:val="single"/>
        </w:rPr>
        <w:t>rab</w:t>
      </w:r>
      <w:r w:rsidRPr="006C3937">
        <w:rPr>
          <w:rFonts w:ascii="Calibri" w:eastAsia="Times New Roman" w:hAnsi="Calibri" w:cs="Calibri"/>
          <w:color w:val="000000"/>
          <w:szCs w:val="22"/>
        </w:rPr>
        <w:t> </w:t>
      </w:r>
      <w:r w:rsidRPr="006C3937">
        <w:rPr>
          <w:rFonts w:ascii="Calibri" w:eastAsia="Times New Roman" w:hAnsi="Calibri" w:cs="Calibri"/>
          <w:color w:val="000000"/>
          <w:szCs w:val="22"/>
          <w:u w:val="single"/>
          <w:shd w:val="clear" w:color="auto" w:fill="00FF00"/>
        </w:rPr>
        <w:t>E</w:t>
      </w:r>
      <w:r w:rsidRPr="006C3937">
        <w:rPr>
          <w:rFonts w:ascii="Calibri" w:eastAsia="Times New Roman" w:hAnsi="Calibri" w:cs="Calibri"/>
          <w:color w:val="000000"/>
          <w:szCs w:val="22"/>
          <w:u w:val="single"/>
        </w:rPr>
        <w:t>mirates,</w:t>
      </w:r>
      <w:r w:rsidRPr="006C3937">
        <w:rPr>
          <w:rFonts w:ascii="Calibri" w:eastAsia="Times New Roman" w:hAnsi="Calibri" w:cs="Calibri"/>
          <w:color w:val="000000"/>
          <w:szCs w:val="22"/>
        </w:rPr>
        <w:t> </w:t>
      </w:r>
      <w:r w:rsidRPr="006C3937">
        <w:rPr>
          <w:rFonts w:ascii="Calibri" w:eastAsia="Times New Roman" w:hAnsi="Calibri" w:cs="Calibri"/>
          <w:color w:val="000000"/>
          <w:szCs w:val="22"/>
          <w:u w:val="single"/>
          <w:shd w:val="clear" w:color="auto" w:fill="00FF00"/>
        </w:rPr>
        <w:t>and the U</w:t>
      </w:r>
      <w:r w:rsidRPr="006C3937">
        <w:rPr>
          <w:rFonts w:ascii="Calibri" w:eastAsia="Times New Roman" w:hAnsi="Calibri" w:cs="Calibri"/>
          <w:color w:val="000000"/>
          <w:szCs w:val="22"/>
          <w:u w:val="single"/>
        </w:rPr>
        <w:t>nited</w:t>
      </w:r>
      <w:r w:rsidRPr="006C3937">
        <w:rPr>
          <w:rFonts w:ascii="Calibri" w:eastAsia="Times New Roman" w:hAnsi="Calibri" w:cs="Calibri"/>
          <w:color w:val="000000"/>
          <w:szCs w:val="22"/>
        </w:rPr>
        <w:t> </w:t>
      </w:r>
      <w:r w:rsidRPr="006C3937">
        <w:rPr>
          <w:rFonts w:ascii="Calibri" w:eastAsia="Times New Roman" w:hAnsi="Calibri" w:cs="Calibri"/>
          <w:color w:val="000000"/>
          <w:szCs w:val="22"/>
          <w:u w:val="single"/>
          <w:shd w:val="clear" w:color="auto" w:fill="00FF00"/>
        </w:rPr>
        <w:t>K</w:t>
      </w:r>
      <w:r w:rsidRPr="006C3937">
        <w:rPr>
          <w:rFonts w:ascii="Calibri" w:eastAsia="Times New Roman" w:hAnsi="Calibri" w:cs="Calibri"/>
          <w:color w:val="000000"/>
          <w:szCs w:val="22"/>
          <w:u w:val="single"/>
        </w:rPr>
        <w:t>ingdom</w:t>
      </w:r>
      <w:r w:rsidRPr="006C3937">
        <w:rPr>
          <w:rFonts w:ascii="Calibri" w:eastAsia="Times New Roman" w:hAnsi="Calibri" w:cs="Calibri"/>
          <w:color w:val="000000"/>
          <w:szCs w:val="22"/>
        </w:rPr>
        <w:t> </w:t>
      </w:r>
      <w:r w:rsidRPr="006C3937">
        <w:rPr>
          <w:rFonts w:ascii="Calibri" w:eastAsia="Times New Roman" w:hAnsi="Calibri" w:cs="Calibri"/>
          <w:color w:val="000000"/>
          <w:szCs w:val="22"/>
          <w:u w:val="single"/>
          <w:shd w:val="clear" w:color="auto" w:fill="00FF00"/>
        </w:rPr>
        <w:t>have signed on</w:t>
      </w:r>
      <w:r w:rsidRPr="006C3937">
        <w:rPr>
          <w:rFonts w:ascii="Calibri" w:eastAsia="Times New Roman" w:hAnsi="Calibri" w:cs="Calibri"/>
          <w:color w:val="000000"/>
          <w:szCs w:val="22"/>
          <w:u w:val="single"/>
        </w:rPr>
        <w:t>, space powers such as</w:t>
      </w:r>
      <w:r w:rsidRPr="006C3937">
        <w:rPr>
          <w:rFonts w:ascii="Calibri" w:eastAsia="Times New Roman" w:hAnsi="Calibri" w:cs="Calibri"/>
          <w:color w:val="000000"/>
          <w:szCs w:val="22"/>
        </w:rPr>
        <w:t> </w:t>
      </w:r>
      <w:r w:rsidRPr="006C3937">
        <w:rPr>
          <w:rFonts w:ascii="Calibri" w:eastAsia="Times New Roman" w:hAnsi="Calibri" w:cs="Calibri"/>
          <w:b/>
          <w:bCs/>
          <w:color w:val="000000"/>
          <w:szCs w:val="22"/>
          <w:u w:val="single"/>
          <w:shd w:val="clear" w:color="auto" w:fill="00FF00"/>
        </w:rPr>
        <w:t>China, India, and Russia</w:t>
      </w:r>
      <w:r w:rsidRPr="006C3937">
        <w:rPr>
          <w:rFonts w:ascii="Calibri" w:eastAsia="Times New Roman" w:hAnsi="Calibri" w:cs="Calibri"/>
          <w:color w:val="000000"/>
          <w:szCs w:val="22"/>
        </w:rPr>
        <w:t> </w:t>
      </w:r>
      <w:r w:rsidRPr="006C3937">
        <w:rPr>
          <w:rFonts w:ascii="Calibri" w:eastAsia="Times New Roman" w:hAnsi="Calibri" w:cs="Calibri"/>
          <w:color w:val="000000"/>
          <w:szCs w:val="22"/>
          <w:u w:val="single"/>
          <w:shd w:val="clear" w:color="auto" w:fill="00FF00"/>
        </w:rPr>
        <w:t>have not</w:t>
      </w:r>
      <w:r w:rsidRPr="006C3937">
        <w:rPr>
          <w:rFonts w:ascii="Calibri" w:eastAsia="Times New Roman" w:hAnsi="Calibri" w:cs="Calibri"/>
          <w:color w:val="000000"/>
          <w:szCs w:val="22"/>
          <w:u w:val="single"/>
        </w:rPr>
        <w:t>. Geopolitical rivalry</w:t>
      </w:r>
      <w:r w:rsidRPr="006C3937">
        <w:rPr>
          <w:rFonts w:ascii="Calibri" w:eastAsia="Times New Roman" w:hAnsi="Calibri" w:cs="Calibri"/>
          <w:color w:val="000000"/>
          <w:szCs w:val="22"/>
        </w:rPr>
        <w:t> with the United States will likely prevent </w:t>
      </w:r>
      <w:r w:rsidRPr="006C3937">
        <w:rPr>
          <w:rFonts w:ascii="Calibri" w:eastAsia="Times New Roman" w:hAnsi="Calibri" w:cs="Calibri"/>
          <w:color w:val="000000"/>
          <w:szCs w:val="22"/>
          <w:u w:val="single"/>
        </w:rPr>
        <w:t>China</w:t>
      </w:r>
      <w:r w:rsidRPr="006C3937">
        <w:rPr>
          <w:rFonts w:ascii="Calibri" w:eastAsia="Times New Roman" w:hAnsi="Calibri" w:cs="Calibri"/>
          <w:color w:val="000000"/>
          <w:szCs w:val="22"/>
        </w:rPr>
        <w:t> from accepting these arrangements, and </w:t>
      </w:r>
      <w:r w:rsidRPr="006C3937">
        <w:rPr>
          <w:rFonts w:ascii="Calibri" w:eastAsia="Times New Roman" w:hAnsi="Calibri" w:cs="Calibri"/>
          <w:color w:val="000000"/>
          <w:szCs w:val="22"/>
          <w:u w:val="single"/>
        </w:rPr>
        <w:t>India and others have avoided signing on</w:t>
      </w:r>
      <w:r w:rsidRPr="006C3937">
        <w:rPr>
          <w:rFonts w:ascii="Calibri" w:eastAsia="Times New Roman" w:hAnsi="Calibri" w:cs="Calibri"/>
          <w:color w:val="000000"/>
          <w:szCs w:val="22"/>
        </w:rPr>
        <w:t> </w:t>
      </w:r>
      <w:r w:rsidRPr="006C3937">
        <w:rPr>
          <w:rFonts w:ascii="Calibri" w:eastAsia="Times New Roman" w:hAnsi="Calibri" w:cs="Calibri"/>
          <w:color w:val="000000"/>
          <w:szCs w:val="22"/>
          <w:u w:val="single"/>
          <w:shd w:val="clear" w:color="auto" w:fill="00FF00"/>
        </w:rPr>
        <w:t>because it is not a</w:t>
      </w:r>
      <w:r w:rsidRPr="006C3937">
        <w:rPr>
          <w:rFonts w:ascii="Calibri" w:eastAsia="Times New Roman" w:hAnsi="Calibri" w:cs="Calibri"/>
          <w:color w:val="000000"/>
          <w:szCs w:val="22"/>
        </w:rPr>
        <w:t> </w:t>
      </w:r>
      <w:r w:rsidRPr="006C3937">
        <w:rPr>
          <w:rFonts w:ascii="Calibri" w:eastAsia="Times New Roman" w:hAnsi="Calibri" w:cs="Calibri"/>
          <w:b/>
          <w:bCs/>
          <w:color w:val="000000"/>
          <w:szCs w:val="22"/>
          <w:u w:val="single"/>
          <w:shd w:val="clear" w:color="auto" w:fill="00FF00"/>
        </w:rPr>
        <w:t>multilateral agreement</w:t>
      </w:r>
      <w:r w:rsidRPr="006C3937">
        <w:rPr>
          <w:rFonts w:ascii="Calibri" w:eastAsia="Times New Roman" w:hAnsi="Calibri" w:cs="Calibri"/>
          <w:color w:val="000000"/>
          <w:szCs w:val="22"/>
        </w:rPr>
        <w:t> </w:t>
      </w:r>
      <w:r w:rsidRPr="006C3937">
        <w:rPr>
          <w:rFonts w:ascii="Calibri" w:eastAsia="Times New Roman" w:hAnsi="Calibri" w:cs="Calibri"/>
          <w:color w:val="000000"/>
          <w:szCs w:val="22"/>
          <w:u w:val="single"/>
          <w:shd w:val="clear" w:color="auto" w:fill="00FF00"/>
        </w:rPr>
        <w:t>under the UN</w:t>
      </w:r>
      <w:r w:rsidRPr="006C3937">
        <w:rPr>
          <w:rFonts w:ascii="Calibri" w:eastAsia="Times New Roman" w:hAnsi="Calibri" w:cs="Calibri"/>
          <w:color w:val="000000"/>
          <w:szCs w:val="22"/>
        </w:rPr>
        <w:t> umbrella. A better approach to promoting OST norms in lunar exploration would be developed under the aegis of a multilateral entity.</w:t>
      </w:r>
    </w:p>
    <w:p w14:paraId="661A685B" w14:textId="77777777" w:rsidR="000508E0" w:rsidRPr="00E70197" w:rsidRDefault="000508E0" w:rsidP="000508E0">
      <w:pPr>
        <w:pStyle w:val="Heading4"/>
        <w:rPr>
          <w:b w:val="0"/>
          <w:iCs/>
        </w:rPr>
      </w:pPr>
      <w:r w:rsidRPr="00E70197">
        <w:t xml:space="preserve">No space war </w:t>
      </w:r>
      <w:r>
        <w:t>– limited accessibility, norms, and interdependence</w:t>
      </w:r>
    </w:p>
    <w:p w14:paraId="1E226173" w14:textId="77777777" w:rsidR="000508E0" w:rsidRPr="00E70197" w:rsidRDefault="000508E0" w:rsidP="000508E0">
      <w:pPr>
        <w:rPr>
          <w:rFonts w:eastAsia="Cambria"/>
        </w:rPr>
      </w:pPr>
      <w:proofErr w:type="spellStart"/>
      <w:r w:rsidRPr="00E70197">
        <w:rPr>
          <w:rStyle w:val="Style13ptBold"/>
        </w:rPr>
        <w:t>Pavur</w:t>
      </w:r>
      <w:proofErr w:type="spellEnd"/>
      <w:r w:rsidRPr="00E70197">
        <w:rPr>
          <w:rStyle w:val="Style13ptBold"/>
        </w:rPr>
        <w:t xml:space="preserve"> and Martinovic 19</w:t>
      </w:r>
      <w:r w:rsidRPr="00E70197">
        <w:rPr>
          <w:rFonts w:eastAsia="Cambria"/>
        </w:rPr>
        <w:t xml:space="preserve"> [James </w:t>
      </w:r>
      <w:proofErr w:type="spellStart"/>
      <w:r w:rsidRPr="00E70197">
        <w:rPr>
          <w:rFonts w:eastAsia="Cambria"/>
        </w:rPr>
        <w:t>Pavur</w:t>
      </w:r>
      <w:proofErr w:type="spellEnd"/>
      <w:r w:rsidRPr="00E70197">
        <w:rPr>
          <w:rFonts w:eastAsia="Cambria"/>
        </w:rPr>
        <w:t xml:space="preserve">, DPhil Researcher Cybersecurity Centre for Doctoral Training Oxford University, Ivan Martinovic, Professor of Computer Science Department of Computer Science Oxford University, “The Cyber-ASAT: On the Impact of Cyber Weapons in Outer Space,” 2019 11th International Conference on Cyber Conflict: Silent Battle, </w:t>
      </w:r>
      <w:hyperlink r:id="rId33" w:history="1">
        <w:r w:rsidRPr="00E70197">
          <w:rPr>
            <w:rFonts w:eastAsia="Cambria"/>
          </w:rPr>
          <w:t>https://ccdcoe.org/uploads/2019/06/Art_12_The-Cyber-ASAT.pdf</w:t>
        </w:r>
      </w:hyperlink>
      <w:r w:rsidRPr="00E70197">
        <w:rPr>
          <w:rFonts w:eastAsia="Cambria"/>
        </w:rPr>
        <w:t xml:space="preserve">] </w:t>
      </w:r>
    </w:p>
    <w:p w14:paraId="28012BF5" w14:textId="77777777" w:rsidR="000508E0" w:rsidRPr="00E70197" w:rsidRDefault="000508E0" w:rsidP="000508E0">
      <w:pPr>
        <w:rPr>
          <w:rFonts w:eastAsia="Cambria"/>
          <w:u w:val="single"/>
        </w:rPr>
      </w:pPr>
      <w:r w:rsidRPr="00AE279C">
        <w:rPr>
          <w:rFonts w:eastAsia="Cambria"/>
          <w:sz w:val="14"/>
        </w:rPr>
        <w:t xml:space="preserve">STABILITY IN SPACE </w:t>
      </w:r>
      <w:r w:rsidRPr="00E70197">
        <w:rPr>
          <w:rFonts w:eastAsia="Cambria"/>
          <w:u w:val="single"/>
        </w:rPr>
        <w:t>Given the uncomfortable combination of high dependency and low survivability, one might expect to observe frequent attacks against critical military assets in orbit.</w:t>
      </w:r>
      <w:r w:rsidRPr="00AE279C">
        <w:rPr>
          <w:rFonts w:eastAsia="Cambria"/>
          <w:sz w:val="14"/>
        </w:rPr>
        <w:t xml:space="preserve"> However, </w:t>
      </w:r>
      <w:r w:rsidRPr="005B47EC">
        <w:rPr>
          <w:rFonts w:eastAsia="Cambria"/>
          <w:b/>
          <w:iCs/>
          <w:highlight w:val="cyan"/>
          <w:u w:val="single"/>
          <w:bdr w:val="single" w:sz="8" w:space="0" w:color="auto"/>
        </w:rPr>
        <w:t>despite</w:t>
      </w:r>
      <w:r w:rsidRPr="00836628">
        <w:rPr>
          <w:rFonts w:eastAsia="Cambria"/>
          <w:b/>
          <w:iCs/>
          <w:u w:val="single"/>
          <w:bdr w:val="single" w:sz="8" w:space="0" w:color="auto"/>
        </w:rPr>
        <w:t xml:space="preserve"> decades of</w:t>
      </w:r>
      <w:r w:rsidRPr="00E70197">
        <w:rPr>
          <w:rFonts w:eastAsia="Cambria"/>
          <w:b/>
          <w:iCs/>
          <w:u w:val="single"/>
          <w:bdr w:val="single" w:sz="8" w:space="0" w:color="auto"/>
        </w:rPr>
        <w:t xml:space="preserve"> recurring </w:t>
      </w:r>
      <w:r w:rsidRPr="005B47EC">
        <w:rPr>
          <w:rFonts w:eastAsia="Cambria"/>
          <w:b/>
          <w:iCs/>
          <w:highlight w:val="cyan"/>
          <w:u w:val="single"/>
          <w:bdr w:val="single" w:sz="8" w:space="0" w:color="auto"/>
        </w:rPr>
        <w:t>prophesies</w:t>
      </w:r>
      <w:r w:rsidRPr="00E70197">
        <w:rPr>
          <w:rFonts w:eastAsia="Cambria"/>
          <w:b/>
          <w:iCs/>
          <w:u w:val="single"/>
          <w:bdr w:val="single" w:sz="8" w:space="0" w:color="auto"/>
        </w:rPr>
        <w:t xml:space="preserve"> of impending space war, </w:t>
      </w:r>
      <w:r w:rsidRPr="00AE279C">
        <w:rPr>
          <w:rFonts w:eastAsia="Cambria"/>
          <w:b/>
          <w:iCs/>
          <w:u w:val="single"/>
          <w:bdr w:val="single" w:sz="8" w:space="0" w:color="auto"/>
        </w:rPr>
        <w:t>no such conflict</w:t>
      </w:r>
      <w:r w:rsidRPr="00E70197">
        <w:rPr>
          <w:rFonts w:eastAsia="Cambria"/>
          <w:b/>
          <w:iCs/>
          <w:u w:val="single"/>
          <w:bdr w:val="single" w:sz="8" w:space="0" w:color="auto"/>
        </w:rPr>
        <w:t xml:space="preserve"> has broken out</w:t>
      </w:r>
      <w:r w:rsidRPr="00AE279C">
        <w:rPr>
          <w:rFonts w:eastAsia="Cambria"/>
          <w:sz w:val="14"/>
        </w:rPr>
        <w:t xml:space="preserve"> [14]</w:t>
      </w:r>
      <w:proofErr w:type="gramStart"/>
      <w:r w:rsidRPr="00AE279C">
        <w:rPr>
          <w:rFonts w:eastAsia="Cambria"/>
          <w:sz w:val="14"/>
        </w:rPr>
        <w:t>–[</w:t>
      </w:r>
      <w:proofErr w:type="gramEnd"/>
      <w:r w:rsidRPr="00AE279C">
        <w:rPr>
          <w:rFonts w:eastAsia="Cambria"/>
          <w:sz w:val="14"/>
        </w:rPr>
        <w:t xml:space="preserve">18]. It is true that a handful of space security crises have occurred; most notably, the 2007 Chinese anti-satellite weapon (ASAT) test and the 2008 US ASAT demonstration in response [19]. Moreover, a recent Centre for Strategic and International Studies report suggests increasing interest in attacking US space assets, particularly among the Chinese, Russian, North </w:t>
      </w:r>
      <w:proofErr w:type="gramStart"/>
      <w:r w:rsidRPr="00AE279C">
        <w:rPr>
          <w:rFonts w:eastAsia="Cambria"/>
          <w:sz w:val="14"/>
        </w:rPr>
        <w:t>Korean</w:t>
      </w:r>
      <w:proofErr w:type="gramEnd"/>
      <w:r w:rsidRPr="00AE279C">
        <w:rPr>
          <w:rFonts w:eastAsia="Cambria"/>
          <w:sz w:val="14"/>
        </w:rPr>
        <w:t xml:space="preserve"> and Iranian militaries [20]. Overall, however, </w:t>
      </w:r>
      <w:r w:rsidRPr="00E70197">
        <w:rPr>
          <w:rFonts w:eastAsia="Cambria"/>
          <w:u w:val="single"/>
        </w:rPr>
        <w:t xml:space="preserve">the </w:t>
      </w:r>
      <w:r w:rsidRPr="005B47EC">
        <w:rPr>
          <w:rFonts w:eastAsia="Cambria"/>
          <w:highlight w:val="cyan"/>
          <w:u w:val="single"/>
        </w:rPr>
        <w:t>space</w:t>
      </w:r>
      <w:r w:rsidRPr="00836628">
        <w:rPr>
          <w:rFonts w:eastAsia="Cambria"/>
          <w:u w:val="single"/>
        </w:rPr>
        <w:t xml:space="preserve"> domain</w:t>
      </w:r>
      <w:r w:rsidRPr="00E70197">
        <w:rPr>
          <w:rFonts w:eastAsia="Cambria"/>
          <w:u w:val="single"/>
        </w:rPr>
        <w:t xml:space="preserve"> has </w:t>
      </w:r>
      <w:r w:rsidRPr="005B47EC">
        <w:rPr>
          <w:rFonts w:eastAsia="Cambria"/>
          <w:highlight w:val="cyan"/>
          <w:u w:val="single"/>
        </w:rPr>
        <w:t>remain</w:t>
      </w:r>
      <w:r w:rsidRPr="00836628">
        <w:rPr>
          <w:rFonts w:eastAsia="Cambria"/>
          <w:u w:val="single"/>
        </w:rPr>
        <w:t>ed</w:t>
      </w:r>
      <w:r w:rsidRPr="00E70197">
        <w:rPr>
          <w:rFonts w:eastAsia="Cambria"/>
          <w:u w:val="single"/>
        </w:rPr>
        <w:t xml:space="preserve"> puzzlingly </w:t>
      </w:r>
      <w:r w:rsidRPr="005B47EC">
        <w:rPr>
          <w:rFonts w:eastAsia="Cambria"/>
          <w:highlight w:val="cyan"/>
          <w:u w:val="single"/>
        </w:rPr>
        <w:t>peaceful</w:t>
      </w:r>
      <w:r w:rsidRPr="00E70197">
        <w:rPr>
          <w:rFonts w:eastAsia="Cambria"/>
          <w:u w:val="single"/>
        </w:rPr>
        <w:t>.</w:t>
      </w:r>
      <w:r w:rsidRPr="00AE279C">
        <w:rPr>
          <w:rFonts w:eastAsia="Cambria"/>
          <w:sz w:val="14"/>
        </w:rPr>
        <w:t xml:space="preserve"> In this section, </w:t>
      </w:r>
      <w:r w:rsidRPr="00E70197">
        <w:rPr>
          <w:rFonts w:eastAsia="Cambria"/>
          <w:u w:val="single"/>
        </w:rPr>
        <w:t xml:space="preserve">we outline </w:t>
      </w:r>
      <w:r w:rsidRPr="00D77B6F">
        <w:rPr>
          <w:rFonts w:eastAsia="Cambria"/>
          <w:u w:val="single"/>
        </w:rPr>
        <w:t>three major contributors to this enduring stability: limited accessibility, attributable norms, and environmental interdependence</w:t>
      </w:r>
      <w:r w:rsidRPr="00E70197">
        <w:rPr>
          <w:rFonts w:eastAsia="Cambria"/>
          <w:u w:val="single"/>
        </w:rPr>
        <w:t xml:space="preserve">. </w:t>
      </w:r>
      <w:r w:rsidRPr="00AE279C">
        <w:rPr>
          <w:rFonts w:eastAsia="Cambria"/>
          <w:sz w:val="14"/>
        </w:rPr>
        <w:lastRenderedPageBreak/>
        <w:t xml:space="preserve">A. </w:t>
      </w:r>
      <w:r w:rsidRPr="00E70197">
        <w:rPr>
          <w:rFonts w:eastAsia="Cambria"/>
          <w:u w:val="single"/>
        </w:rPr>
        <w:t>Limited Accessibility Space is difficult</w:t>
      </w:r>
      <w:r w:rsidRPr="00AE279C">
        <w:rPr>
          <w:rFonts w:eastAsia="Cambria"/>
          <w:sz w:val="14"/>
        </w:rPr>
        <w:t xml:space="preserve">. Over 60 years have passed since the first Sputnik launch and only nine countries (ten including the EU) have orbital launch capabilities. Moreover, a launch </w:t>
      </w:r>
      <w:proofErr w:type="spellStart"/>
      <w:r w:rsidRPr="00AE279C">
        <w:rPr>
          <w:rFonts w:eastAsia="Cambria"/>
          <w:sz w:val="14"/>
        </w:rPr>
        <w:t>programme</w:t>
      </w:r>
      <w:proofErr w:type="spellEnd"/>
      <w:r w:rsidRPr="00AE279C">
        <w:rPr>
          <w:rFonts w:eastAsia="Cambria"/>
          <w:sz w:val="14"/>
        </w:rPr>
        <w:t xml:space="preserve"> alone does not guarantee the resources and precision required to operate a meaningful ASAT capability. Given this, one possible reason why space wars have not broken out is simply because only the US has ever had the ability to fight one [21, p. 402], [22, pp. 419–420]. </w:t>
      </w:r>
      <w:r w:rsidRPr="00E70197">
        <w:rPr>
          <w:rFonts w:eastAsia="Cambria"/>
          <w:u w:val="single"/>
        </w:rPr>
        <w:t xml:space="preserve">Although launch technology may become cheaper and easier, it is unclear to what extent these advances will be distributed among presently </w:t>
      </w:r>
      <w:r w:rsidRPr="00D77B6F">
        <w:rPr>
          <w:rFonts w:eastAsia="Cambria"/>
          <w:u w:val="single"/>
        </w:rPr>
        <w:t>non-spacefaring nations</w:t>
      </w:r>
      <w:r w:rsidRPr="00E70197">
        <w:rPr>
          <w:rFonts w:eastAsia="Cambria"/>
          <w:u w:val="single"/>
        </w:rPr>
        <w:t>.</w:t>
      </w:r>
      <w:r w:rsidRPr="00AE279C">
        <w:rPr>
          <w:rFonts w:eastAsia="Cambria"/>
          <w:sz w:val="14"/>
        </w:rPr>
        <w:t xml:space="preserve"> </w:t>
      </w:r>
      <w:r w:rsidRPr="005B47EC">
        <w:rPr>
          <w:rStyle w:val="StyleUnderline"/>
          <w:highlight w:val="cyan"/>
        </w:rPr>
        <w:t>Limited access to orbit</w:t>
      </w:r>
      <w:r w:rsidRPr="00D77B6F">
        <w:rPr>
          <w:rStyle w:val="StyleUnderline"/>
        </w:rPr>
        <w:t xml:space="preserve"> necessarily </w:t>
      </w:r>
      <w:r w:rsidRPr="005B47EC">
        <w:rPr>
          <w:rStyle w:val="StyleUnderline"/>
          <w:highlight w:val="cyan"/>
        </w:rPr>
        <w:t>reduces</w:t>
      </w:r>
      <w:r w:rsidRPr="00D77B6F">
        <w:rPr>
          <w:rStyle w:val="StyleUnderline"/>
        </w:rPr>
        <w:t xml:space="preserve"> the scenarios which could plausibly escalate to ASAT usage. Only major conflicts between the handful of states with ‘space club’ membership could be considered possible </w:t>
      </w:r>
      <w:r w:rsidRPr="005B47EC">
        <w:rPr>
          <w:rStyle w:val="StyleUnderline"/>
          <w:highlight w:val="cyan"/>
        </w:rPr>
        <w:t>flashpoints</w:t>
      </w:r>
      <w:r w:rsidRPr="00D77B6F">
        <w:rPr>
          <w:rStyle w:val="StyleUnderline"/>
        </w:rPr>
        <w:t>.</w:t>
      </w:r>
      <w:r w:rsidRPr="00AE279C">
        <w:rPr>
          <w:rFonts w:eastAsia="Cambria"/>
          <w:sz w:val="14"/>
        </w:rPr>
        <w:t xml:space="preserve"> Even then, the fragility of an attacker’s own space assets creates de-escalatory pressures due to the deterrent effect of retaliation. Since the earliest days of the space race, dominant powers have recognized this dynamic and demonstrated an inclination towards de-escalatory space strategies [23]. B. </w:t>
      </w:r>
      <w:r w:rsidRPr="00E70197">
        <w:rPr>
          <w:rFonts w:eastAsia="Cambria"/>
          <w:u w:val="single"/>
        </w:rPr>
        <w:t xml:space="preserve">Attributable Norms There also exists a </w:t>
      </w:r>
      <w:r w:rsidRPr="005B47EC">
        <w:rPr>
          <w:rFonts w:eastAsia="Cambria"/>
          <w:highlight w:val="cyan"/>
          <w:u w:val="single"/>
        </w:rPr>
        <w:t xml:space="preserve">long-standing normative framework </w:t>
      </w:r>
      <w:proofErr w:type="spellStart"/>
      <w:r w:rsidRPr="005B47EC">
        <w:rPr>
          <w:rFonts w:eastAsia="Cambria"/>
          <w:highlight w:val="cyan"/>
          <w:u w:val="single"/>
        </w:rPr>
        <w:t>favouring</w:t>
      </w:r>
      <w:proofErr w:type="spellEnd"/>
      <w:r w:rsidRPr="00E70197">
        <w:rPr>
          <w:rFonts w:eastAsia="Cambria"/>
          <w:u w:val="single"/>
        </w:rPr>
        <w:t xml:space="preserve"> the </w:t>
      </w:r>
      <w:r w:rsidRPr="005B47EC">
        <w:rPr>
          <w:rFonts w:eastAsia="Cambria"/>
          <w:highlight w:val="cyan"/>
          <w:u w:val="single"/>
        </w:rPr>
        <w:t>peace</w:t>
      </w:r>
      <w:r w:rsidRPr="00E70197">
        <w:rPr>
          <w:rFonts w:eastAsia="Cambria"/>
          <w:u w:val="single"/>
        </w:rPr>
        <w:t>ful use of space</w:t>
      </w:r>
      <w:r w:rsidRPr="00AE279C">
        <w:rPr>
          <w:rFonts w:eastAsia="Cambria"/>
          <w:sz w:val="14"/>
        </w:rPr>
        <w:t xml:space="preserve">. </w:t>
      </w:r>
      <w:r w:rsidRPr="00E70197">
        <w:rPr>
          <w:rFonts w:eastAsia="Cambria"/>
          <w:u w:val="single"/>
        </w:rPr>
        <w:t xml:space="preserve">The effectiveness of this regime, </w:t>
      </w:r>
      <w:proofErr w:type="spellStart"/>
      <w:r w:rsidRPr="00E70197">
        <w:rPr>
          <w:rFonts w:eastAsia="Cambria"/>
          <w:u w:val="single"/>
        </w:rPr>
        <w:t>centred</w:t>
      </w:r>
      <w:proofErr w:type="spellEnd"/>
      <w:r w:rsidRPr="00E70197">
        <w:rPr>
          <w:rFonts w:eastAsia="Cambria"/>
          <w:u w:val="single"/>
        </w:rPr>
        <w:t xml:space="preserve"> around the Outer Space </w:t>
      </w:r>
      <w:r w:rsidRPr="00D77B6F">
        <w:rPr>
          <w:rStyle w:val="StyleUnderline"/>
        </w:rPr>
        <w:t>Treaty (</w:t>
      </w:r>
      <w:r w:rsidRPr="00836628">
        <w:rPr>
          <w:rStyle w:val="StyleUnderline"/>
        </w:rPr>
        <w:t>OST</w:t>
      </w:r>
      <w:r w:rsidRPr="00D77B6F">
        <w:rPr>
          <w:rStyle w:val="StyleUnderline"/>
        </w:rPr>
        <w:t xml:space="preserve">), is </w:t>
      </w:r>
      <w:r w:rsidRPr="00E70197">
        <w:rPr>
          <w:rFonts w:eastAsia="Cambria"/>
          <w:u w:val="single"/>
        </w:rPr>
        <w:t>highly contentious and many have pointed out its serious legal and political shortcomings</w:t>
      </w:r>
      <w:r w:rsidRPr="00AE279C">
        <w:rPr>
          <w:rFonts w:eastAsia="Cambria"/>
          <w:sz w:val="14"/>
        </w:rPr>
        <w:t xml:space="preserve"> [24]</w:t>
      </w:r>
      <w:proofErr w:type="gramStart"/>
      <w:r w:rsidRPr="00AE279C">
        <w:rPr>
          <w:rFonts w:eastAsia="Cambria"/>
          <w:sz w:val="14"/>
        </w:rPr>
        <w:t>–[</w:t>
      </w:r>
      <w:proofErr w:type="gramEnd"/>
      <w:r w:rsidRPr="00AE279C">
        <w:rPr>
          <w:rFonts w:eastAsia="Cambria"/>
          <w:sz w:val="14"/>
        </w:rPr>
        <w:t xml:space="preserve">26]. </w:t>
      </w:r>
      <w:r w:rsidRPr="00E70197">
        <w:rPr>
          <w:rFonts w:eastAsia="Cambria"/>
          <w:b/>
          <w:iCs/>
          <w:u w:val="single"/>
          <w:bdr w:val="single" w:sz="8" w:space="0" w:color="auto"/>
        </w:rPr>
        <w:t xml:space="preserve">Nevertheless, this status quo framework has somehow </w:t>
      </w:r>
      <w:r w:rsidRPr="00836628">
        <w:rPr>
          <w:rFonts w:eastAsia="Cambria"/>
          <w:b/>
          <w:iCs/>
          <w:u w:val="single"/>
          <w:bdr w:val="single" w:sz="8" w:space="0" w:color="auto"/>
        </w:rPr>
        <w:t>supported over six decades of relative peace in</w:t>
      </w:r>
      <w:r w:rsidRPr="00E70197">
        <w:rPr>
          <w:rFonts w:eastAsia="Cambria"/>
          <w:b/>
          <w:iCs/>
          <w:u w:val="single"/>
          <w:bdr w:val="single" w:sz="8" w:space="0" w:color="auto"/>
        </w:rPr>
        <w:t xml:space="preserve"> orbit.</w:t>
      </w:r>
      <w:r w:rsidRPr="00AE279C">
        <w:rPr>
          <w:rFonts w:eastAsia="Cambria"/>
          <w:sz w:val="14"/>
        </w:rPr>
        <w:t xml:space="preserve"> </w:t>
      </w:r>
      <w:r w:rsidRPr="00E70197">
        <w:rPr>
          <w:rFonts w:eastAsia="Cambria"/>
          <w:u w:val="single"/>
        </w:rPr>
        <w:t xml:space="preserve">Over these six decades, </w:t>
      </w:r>
      <w:r w:rsidRPr="005B47EC">
        <w:rPr>
          <w:rFonts w:eastAsia="Cambria"/>
          <w:highlight w:val="cyan"/>
          <w:u w:val="single"/>
        </w:rPr>
        <w:t>norms have become deeply ingrained</w:t>
      </w:r>
      <w:r w:rsidRPr="00E70197">
        <w:rPr>
          <w:rFonts w:eastAsia="Cambria"/>
          <w:u w:val="single"/>
        </w:rPr>
        <w:t xml:space="preserve"> into the way states describe and perceive space weaponization</w:t>
      </w:r>
      <w:r w:rsidRPr="00AE279C">
        <w:rPr>
          <w:rFonts w:eastAsia="Cambria"/>
          <w:sz w:val="14"/>
        </w:rPr>
        <w:t xml:space="preserve">. </w:t>
      </w:r>
      <w:r w:rsidRPr="00E70197">
        <w:rPr>
          <w:rFonts w:eastAsia="Cambria"/>
          <w:u w:val="single"/>
        </w:rPr>
        <w:t>This de facto codification was dramatically demonstrated in 2005 when the US found itself on the short end of a 160-1 UN vote after opposing a non-binding resolution on space weaponization</w:t>
      </w:r>
      <w:r w:rsidRPr="00AE279C">
        <w:rPr>
          <w:rFonts w:eastAsia="Cambria"/>
          <w:sz w:val="14"/>
        </w:rPr>
        <w:t xml:space="preserve">. </w:t>
      </w:r>
      <w:r w:rsidRPr="00E70197">
        <w:rPr>
          <w:rFonts w:eastAsia="Cambria"/>
          <w:b/>
          <w:iCs/>
          <w:u w:val="single"/>
          <w:bdr w:val="single" w:sz="8" w:space="0" w:color="auto"/>
        </w:rPr>
        <w:t>Although states have occasionally pushed the boundaries of these norms, this has typically occurred through incremental legal re-interpretation rather than outright opposition</w:t>
      </w:r>
      <w:r w:rsidRPr="00AE279C">
        <w:rPr>
          <w:rFonts w:eastAsia="Cambria"/>
          <w:sz w:val="14"/>
        </w:rPr>
        <w:t xml:space="preserve"> [27]. </w:t>
      </w:r>
      <w:r w:rsidRPr="00E70197">
        <w:rPr>
          <w:rFonts w:eastAsia="Cambria"/>
          <w:u w:val="single"/>
        </w:rPr>
        <w:t xml:space="preserve">Even the most notable incidents, such as the 2007-2008 </w:t>
      </w:r>
      <w:r w:rsidRPr="005B47EC">
        <w:rPr>
          <w:rFonts w:eastAsia="Cambria"/>
          <w:highlight w:val="cyan"/>
          <w:u w:val="single"/>
        </w:rPr>
        <w:t>US and Chinese</w:t>
      </w:r>
      <w:r w:rsidRPr="00E70197">
        <w:rPr>
          <w:rFonts w:eastAsia="Cambria"/>
          <w:u w:val="single"/>
        </w:rPr>
        <w:t xml:space="preserve"> ASAT demonstrations, were couched in </w:t>
      </w:r>
      <w:r w:rsidRPr="005B47EC">
        <w:rPr>
          <w:rFonts w:eastAsia="Cambria"/>
          <w:highlight w:val="cyan"/>
          <w:u w:val="single"/>
        </w:rPr>
        <w:t>rhetoric</w:t>
      </w:r>
      <w:r w:rsidRPr="00E70197">
        <w:rPr>
          <w:rFonts w:eastAsia="Cambria"/>
          <w:u w:val="single"/>
        </w:rPr>
        <w:t xml:space="preserve"> from both the norm violators and defenders, </w:t>
      </w:r>
      <w:r w:rsidRPr="005B47EC">
        <w:rPr>
          <w:rFonts w:eastAsia="Cambria"/>
          <w:highlight w:val="cyan"/>
          <w:u w:val="single"/>
        </w:rPr>
        <w:t>depict</w:t>
      </w:r>
      <w:r w:rsidRPr="00E70197">
        <w:rPr>
          <w:rFonts w:eastAsia="Cambria"/>
          <w:u w:val="single"/>
        </w:rPr>
        <w:t xml:space="preserve">ing </w:t>
      </w:r>
      <w:r w:rsidRPr="005B47EC">
        <w:rPr>
          <w:rFonts w:eastAsia="Cambria"/>
          <w:highlight w:val="cyan"/>
          <w:u w:val="single"/>
        </w:rPr>
        <w:t>space as</w:t>
      </w:r>
      <w:r w:rsidRPr="00E70197">
        <w:rPr>
          <w:rFonts w:eastAsia="Cambria"/>
          <w:u w:val="single"/>
        </w:rPr>
        <w:t xml:space="preserve"> a </w:t>
      </w:r>
      <w:proofErr w:type="gramStart"/>
      <w:r w:rsidRPr="005B47EC">
        <w:rPr>
          <w:rFonts w:eastAsia="Cambria"/>
          <w:highlight w:val="cyan"/>
          <w:u w:val="single"/>
        </w:rPr>
        <w:t>peaceful</w:t>
      </w:r>
      <w:r w:rsidRPr="00E70197">
        <w:rPr>
          <w:rFonts w:eastAsia="Cambria"/>
          <w:u w:val="single"/>
        </w:rPr>
        <w:t xml:space="preserve"> global commons</w:t>
      </w:r>
      <w:proofErr w:type="gramEnd"/>
      <w:r w:rsidRPr="00AE279C">
        <w:rPr>
          <w:rFonts w:eastAsia="Cambria"/>
          <w:sz w:val="14"/>
        </w:rPr>
        <w:t xml:space="preserve"> [27, p. 56]. Altogether, this suggests that </w:t>
      </w:r>
      <w:r w:rsidRPr="005B47EC">
        <w:rPr>
          <w:rFonts w:eastAsia="Cambria"/>
          <w:b/>
          <w:iCs/>
          <w:highlight w:val="cyan"/>
          <w:u w:val="single"/>
          <w:bdr w:val="single" w:sz="8" w:space="0" w:color="auto"/>
        </w:rPr>
        <w:t>states perceive</w:t>
      </w:r>
      <w:r w:rsidRPr="00E70197">
        <w:rPr>
          <w:rFonts w:eastAsia="Cambria"/>
          <w:b/>
          <w:iCs/>
          <w:u w:val="single"/>
          <w:bdr w:val="single" w:sz="8" w:space="0" w:color="auto"/>
        </w:rPr>
        <w:t xml:space="preserve"> real </w:t>
      </w:r>
      <w:r w:rsidRPr="005B47EC">
        <w:rPr>
          <w:rFonts w:eastAsia="Cambria"/>
          <w:b/>
          <w:iCs/>
          <w:highlight w:val="cyan"/>
          <w:u w:val="single"/>
          <w:bdr w:val="single" w:sz="8" w:space="0" w:color="auto"/>
        </w:rPr>
        <w:t>costs to breaking</w:t>
      </w:r>
      <w:r w:rsidRPr="00501050">
        <w:rPr>
          <w:rFonts w:eastAsia="Cambria"/>
          <w:b/>
          <w:iCs/>
          <w:u w:val="single"/>
          <w:bdr w:val="single" w:sz="8" w:space="0" w:color="auto"/>
        </w:rPr>
        <w:t xml:space="preserve"> this </w:t>
      </w:r>
      <w:r w:rsidRPr="005B47EC">
        <w:rPr>
          <w:rFonts w:eastAsia="Cambria"/>
          <w:b/>
          <w:iCs/>
          <w:highlight w:val="cyan"/>
          <w:u w:val="single"/>
          <w:bdr w:val="single" w:sz="8" w:space="0" w:color="auto"/>
        </w:rPr>
        <w:t>norm</w:t>
      </w:r>
      <w:r w:rsidRPr="00E70197">
        <w:rPr>
          <w:rFonts w:eastAsia="Cambria"/>
          <w:b/>
          <w:iCs/>
          <w:u w:val="single"/>
          <w:bdr w:val="single" w:sz="8" w:space="0" w:color="auto"/>
        </w:rPr>
        <w:t xml:space="preserve">ative tradition and may even </w:t>
      </w:r>
      <w:r w:rsidRPr="005B47EC">
        <w:rPr>
          <w:rFonts w:eastAsia="Cambria"/>
          <w:b/>
          <w:iCs/>
          <w:highlight w:val="cyan"/>
          <w:u w:val="single"/>
          <w:bdr w:val="single" w:sz="8" w:space="0" w:color="auto"/>
        </w:rPr>
        <w:t>moderate</w:t>
      </w:r>
      <w:r w:rsidRPr="00E70197">
        <w:rPr>
          <w:rFonts w:eastAsia="Cambria"/>
          <w:b/>
          <w:iCs/>
          <w:u w:val="single"/>
          <w:bdr w:val="single" w:sz="8" w:space="0" w:color="auto"/>
        </w:rPr>
        <w:t xml:space="preserve"> their </w:t>
      </w:r>
      <w:proofErr w:type="spellStart"/>
      <w:r w:rsidRPr="005B47EC">
        <w:rPr>
          <w:rFonts w:eastAsia="Cambria"/>
          <w:b/>
          <w:iCs/>
          <w:highlight w:val="cyan"/>
          <w:u w:val="single"/>
          <w:bdr w:val="single" w:sz="8" w:space="0" w:color="auto"/>
        </w:rPr>
        <w:t>behaviour</w:t>
      </w:r>
      <w:r w:rsidRPr="00E70197">
        <w:rPr>
          <w:rFonts w:eastAsia="Cambria"/>
          <w:b/>
          <w:iCs/>
          <w:u w:val="single"/>
          <w:bdr w:val="single" w:sz="8" w:space="0" w:color="auto"/>
        </w:rPr>
        <w:t>s</w:t>
      </w:r>
      <w:proofErr w:type="spellEnd"/>
      <w:r w:rsidRPr="00E70197">
        <w:rPr>
          <w:rFonts w:eastAsia="Cambria"/>
          <w:b/>
          <w:iCs/>
          <w:u w:val="single"/>
          <w:bdr w:val="single" w:sz="8" w:space="0" w:color="auto"/>
        </w:rPr>
        <w:t xml:space="preserve"> </w:t>
      </w:r>
      <w:r w:rsidRPr="005B47EC">
        <w:rPr>
          <w:rFonts w:eastAsia="Cambria"/>
          <w:b/>
          <w:iCs/>
          <w:highlight w:val="cyan"/>
          <w:u w:val="single"/>
          <w:bdr w:val="single" w:sz="8" w:space="0" w:color="auto"/>
        </w:rPr>
        <w:t>accordingly</w:t>
      </w:r>
      <w:r w:rsidRPr="00E70197">
        <w:rPr>
          <w:rFonts w:eastAsia="Cambria"/>
          <w:b/>
          <w:iCs/>
          <w:u w:val="single"/>
          <w:bdr w:val="single" w:sz="8" w:space="0" w:color="auto"/>
        </w:rPr>
        <w:t xml:space="preserve">. </w:t>
      </w:r>
      <w:r w:rsidRPr="00E70197">
        <w:rPr>
          <w:rFonts w:eastAsia="Cambria"/>
          <w:u w:val="single"/>
        </w:rPr>
        <w:t xml:space="preserve">One further factor supporting this norms regime is the high degree of </w:t>
      </w:r>
      <w:r w:rsidRPr="005B47EC">
        <w:rPr>
          <w:rFonts w:eastAsia="Cambria"/>
          <w:highlight w:val="cyan"/>
          <w:u w:val="single"/>
        </w:rPr>
        <w:t>attributability</w:t>
      </w:r>
      <w:r w:rsidRPr="00E70197">
        <w:rPr>
          <w:rFonts w:eastAsia="Cambria"/>
          <w:u w:val="single"/>
        </w:rPr>
        <w:t xml:space="preserve"> surrounding ASAT weapons</w:t>
      </w:r>
      <w:r w:rsidRPr="00AE279C">
        <w:rPr>
          <w:rFonts w:eastAsia="Cambria"/>
          <w:sz w:val="14"/>
        </w:rPr>
        <w:t xml:space="preserve">. </w:t>
      </w:r>
      <w:r w:rsidRPr="00E70197">
        <w:rPr>
          <w:rFonts w:eastAsia="Cambria"/>
          <w:u w:val="single"/>
        </w:rPr>
        <w:t xml:space="preserve">For </w:t>
      </w:r>
      <w:r w:rsidRPr="00E70197">
        <w:rPr>
          <w:rFonts w:eastAsia="Cambria"/>
          <w:b/>
          <w:iCs/>
          <w:u w:val="single"/>
          <w:bdr w:val="single" w:sz="8" w:space="0" w:color="auto"/>
        </w:rPr>
        <w:t xml:space="preserve">kinetic ASAT technology, </w:t>
      </w:r>
      <w:r w:rsidRPr="00501050">
        <w:rPr>
          <w:rFonts w:eastAsia="Cambria"/>
          <w:b/>
          <w:iCs/>
          <w:u w:val="single"/>
          <w:bdr w:val="single" w:sz="8" w:space="0" w:color="auto"/>
        </w:rPr>
        <w:t>plausible deniability and stealth are essentially impossible</w:t>
      </w:r>
      <w:r w:rsidRPr="00AE279C">
        <w:rPr>
          <w:rFonts w:eastAsia="Cambria"/>
          <w:sz w:val="14"/>
        </w:rPr>
        <w:t xml:space="preserve">. </w:t>
      </w:r>
      <w:r w:rsidRPr="00E70197">
        <w:rPr>
          <w:rFonts w:eastAsia="Cambria"/>
          <w:u w:val="single"/>
        </w:rPr>
        <w:t xml:space="preserve">The literally explosive act of launching a rocket cannot evade detection and, if used offensively, retaliation. </w:t>
      </w:r>
      <w:r w:rsidRPr="00E70197">
        <w:rPr>
          <w:rFonts w:eastAsia="Cambria"/>
          <w:b/>
          <w:iCs/>
          <w:u w:val="single"/>
          <w:bdr w:val="single" w:sz="8" w:space="0" w:color="auto"/>
        </w:rPr>
        <w:t xml:space="preserve">This </w:t>
      </w:r>
      <w:r w:rsidRPr="005B47EC">
        <w:rPr>
          <w:rFonts w:eastAsia="Cambria"/>
          <w:b/>
          <w:iCs/>
          <w:highlight w:val="cyan"/>
          <w:u w:val="single"/>
          <w:bdr w:val="single" w:sz="8" w:space="0" w:color="auto"/>
        </w:rPr>
        <w:t>imposes high</w:t>
      </w:r>
      <w:r w:rsidRPr="007970F2">
        <w:rPr>
          <w:rFonts w:eastAsia="Cambria"/>
          <w:b/>
          <w:iCs/>
          <w:u w:val="single"/>
          <w:bdr w:val="single" w:sz="8" w:space="0" w:color="auto"/>
        </w:rPr>
        <w:t xml:space="preserve"> diplomatic </w:t>
      </w:r>
      <w:r w:rsidRPr="005B47EC">
        <w:rPr>
          <w:rFonts w:eastAsia="Cambria"/>
          <w:b/>
          <w:iCs/>
          <w:highlight w:val="cyan"/>
          <w:u w:val="single"/>
          <w:bdr w:val="single" w:sz="8" w:space="0" w:color="auto"/>
        </w:rPr>
        <w:t>costs on</w:t>
      </w:r>
      <w:r w:rsidRPr="00E70197">
        <w:rPr>
          <w:rFonts w:eastAsia="Cambria"/>
          <w:b/>
          <w:iCs/>
          <w:u w:val="single"/>
          <w:bdr w:val="single" w:sz="8" w:space="0" w:color="auto"/>
        </w:rPr>
        <w:t xml:space="preserve"> ASAT </w:t>
      </w:r>
      <w:r w:rsidRPr="005B47EC">
        <w:rPr>
          <w:rFonts w:eastAsia="Cambria"/>
          <w:b/>
          <w:iCs/>
          <w:highlight w:val="cyan"/>
          <w:u w:val="single"/>
          <w:bdr w:val="single" w:sz="8" w:space="0" w:color="auto"/>
        </w:rPr>
        <w:t>usage</w:t>
      </w:r>
      <w:r w:rsidRPr="00E70197">
        <w:rPr>
          <w:rFonts w:eastAsia="Cambria"/>
          <w:b/>
          <w:iCs/>
          <w:u w:val="single"/>
          <w:bdr w:val="single" w:sz="8" w:space="0" w:color="auto"/>
        </w:rPr>
        <w:t xml:space="preserve"> and testing</w:t>
      </w:r>
      <w:r w:rsidRPr="00E70197">
        <w:rPr>
          <w:rFonts w:eastAsia="Cambria"/>
          <w:u w:val="single"/>
        </w:rPr>
        <w:t xml:space="preserve">, particularly during peacetime. </w:t>
      </w:r>
      <w:r w:rsidRPr="00AE279C">
        <w:rPr>
          <w:rFonts w:eastAsia="Cambria"/>
          <w:sz w:val="14"/>
        </w:rPr>
        <w:t xml:space="preserve">C. </w:t>
      </w:r>
      <w:r w:rsidRPr="005B47EC">
        <w:rPr>
          <w:rFonts w:eastAsia="Cambria"/>
          <w:highlight w:val="cyan"/>
          <w:u w:val="single"/>
        </w:rPr>
        <w:t>Environmental Interdependence</w:t>
      </w:r>
      <w:r w:rsidRPr="00AE279C">
        <w:rPr>
          <w:rFonts w:eastAsia="Cambria"/>
          <w:sz w:val="14"/>
        </w:rPr>
        <w:t xml:space="preserve"> </w:t>
      </w:r>
      <w:r w:rsidRPr="00E70197">
        <w:rPr>
          <w:rFonts w:eastAsia="Cambria"/>
          <w:u w:val="single"/>
        </w:rPr>
        <w:t>A third stabilizing force relates to the orbital debris consequences of ASATs. China’s 2007 ASAT demonstration was the largest debris-generating event in history, as the targeted satellite dissipated into thousands of dangerous debris particles</w:t>
      </w:r>
      <w:r w:rsidRPr="00AE279C">
        <w:rPr>
          <w:rFonts w:eastAsia="Cambria"/>
          <w:sz w:val="14"/>
        </w:rPr>
        <w:t xml:space="preserve"> [28, p. 4]. Since debris particles are indiscriminate and unpredictable, they often threaten the attacker’s own space assets [22, p. 420]. </w:t>
      </w:r>
      <w:r w:rsidRPr="00AA6E25">
        <w:rPr>
          <w:rStyle w:val="StyleUnderline"/>
        </w:rPr>
        <w:t xml:space="preserve">This is compounded by </w:t>
      </w:r>
      <w:r w:rsidRPr="005B47EC">
        <w:rPr>
          <w:rStyle w:val="StyleUnderline"/>
          <w:highlight w:val="cyan"/>
        </w:rPr>
        <w:t>Kessler syndrome</w:t>
      </w:r>
      <w:r w:rsidRPr="00AA6E25">
        <w:rPr>
          <w:rStyle w:val="StyleUnderline"/>
        </w:rPr>
        <w:t xml:space="preserve">, a phenomenon whereby </w:t>
      </w:r>
      <w:r w:rsidRPr="005B47EC">
        <w:rPr>
          <w:rFonts w:eastAsia="Cambria"/>
          <w:highlight w:val="cyan"/>
          <w:u w:val="single"/>
        </w:rPr>
        <w:t>orbital debris</w:t>
      </w:r>
      <w:r w:rsidRPr="00501050">
        <w:rPr>
          <w:rFonts w:eastAsia="Cambria"/>
          <w:u w:val="single"/>
        </w:rPr>
        <w:t xml:space="preserve"> ‘breeds’</w:t>
      </w:r>
      <w:r w:rsidRPr="00E70197">
        <w:rPr>
          <w:rFonts w:eastAsia="Cambria"/>
          <w:u w:val="single"/>
        </w:rPr>
        <w:t xml:space="preserve"> as large pieces of debris collide and disintegrate. As space debris remains in orbit for hundreds of years, the </w:t>
      </w:r>
      <w:r w:rsidRPr="005B47EC">
        <w:rPr>
          <w:rFonts w:eastAsia="Cambria"/>
          <w:highlight w:val="cyan"/>
          <w:u w:val="single"/>
        </w:rPr>
        <w:t>cascade effect of an ASAT attack</w:t>
      </w:r>
      <w:r w:rsidRPr="00E70197">
        <w:rPr>
          <w:rFonts w:eastAsia="Cambria"/>
          <w:u w:val="single"/>
        </w:rPr>
        <w:t xml:space="preserve"> can </w:t>
      </w:r>
      <w:r w:rsidRPr="005B47EC">
        <w:rPr>
          <w:rFonts w:eastAsia="Cambria"/>
          <w:highlight w:val="cyan"/>
          <w:u w:val="single"/>
        </w:rPr>
        <w:t>constrain</w:t>
      </w:r>
      <w:r w:rsidRPr="00E70197">
        <w:rPr>
          <w:rFonts w:eastAsia="Cambria"/>
          <w:u w:val="single"/>
        </w:rPr>
        <w:t xml:space="preserve"> the </w:t>
      </w:r>
      <w:r w:rsidRPr="005B47EC">
        <w:rPr>
          <w:rFonts w:eastAsia="Cambria"/>
          <w:highlight w:val="cyan"/>
          <w:u w:val="single"/>
        </w:rPr>
        <w:t>attacker</w:t>
      </w:r>
      <w:r w:rsidRPr="00E70197">
        <w:rPr>
          <w:rFonts w:eastAsia="Cambria"/>
          <w:u w:val="single"/>
        </w:rPr>
        <w:t>’s long-term use of space</w:t>
      </w:r>
      <w:r w:rsidRPr="00AE279C">
        <w:rPr>
          <w:rFonts w:eastAsia="Cambria"/>
          <w:sz w:val="14"/>
        </w:rPr>
        <w:t xml:space="preserve"> [29, pp. 295– 296]. </w:t>
      </w:r>
      <w:r w:rsidRPr="00E70197">
        <w:rPr>
          <w:rFonts w:eastAsia="Cambria"/>
          <w:u w:val="single"/>
        </w:rPr>
        <w:t xml:space="preserve">Any state with kinetic ASAT capabilities will likely also operate satellites of its own, and they are necessarily exposed to this collateral damage threat. </w:t>
      </w:r>
      <w:r w:rsidRPr="005B47EC">
        <w:rPr>
          <w:rFonts w:eastAsia="Cambria"/>
          <w:b/>
          <w:iCs/>
          <w:highlight w:val="cyan"/>
          <w:u w:val="single"/>
          <w:bdr w:val="single" w:sz="8" w:space="0" w:color="auto"/>
        </w:rPr>
        <w:t>Space debris</w:t>
      </w:r>
      <w:r w:rsidRPr="00E70197">
        <w:rPr>
          <w:rFonts w:eastAsia="Cambria"/>
          <w:b/>
          <w:iCs/>
          <w:u w:val="single"/>
          <w:bdr w:val="single" w:sz="8" w:space="0" w:color="auto"/>
        </w:rPr>
        <w:t xml:space="preserve"> thus </w:t>
      </w:r>
      <w:r w:rsidRPr="005B47EC">
        <w:rPr>
          <w:rFonts w:eastAsia="Cambria"/>
          <w:b/>
          <w:iCs/>
          <w:highlight w:val="cyan"/>
          <w:u w:val="single"/>
          <w:bdr w:val="single" w:sz="8" w:space="0" w:color="auto"/>
        </w:rPr>
        <w:t>acts as a strong strategic deterrent to ASAT usage.</w:t>
      </w:r>
      <w:r w:rsidRPr="00E70197">
        <w:rPr>
          <w:rFonts w:eastAsia="Cambria"/>
          <w:u w:val="single"/>
        </w:rPr>
        <w:t xml:space="preserve"> </w:t>
      </w:r>
    </w:p>
    <w:p w14:paraId="50000BCD" w14:textId="77777777" w:rsidR="000508E0" w:rsidRDefault="000508E0" w:rsidP="000508E0"/>
    <w:p w14:paraId="2CD1A159" w14:textId="77777777" w:rsidR="000508E0" w:rsidRPr="009C0E1D" w:rsidRDefault="000508E0" w:rsidP="000508E0">
      <w:pPr>
        <w:pStyle w:val="Heading4"/>
        <w:rPr>
          <w:rFonts w:cs="Calibri"/>
        </w:rPr>
      </w:pPr>
      <w:r w:rsidRPr="009C0E1D">
        <w:rPr>
          <w:rFonts w:cs="Calibri"/>
        </w:rPr>
        <w:t xml:space="preserve">Space </w:t>
      </w:r>
      <w:proofErr w:type="spellStart"/>
      <w:r w:rsidRPr="009C0E1D">
        <w:rPr>
          <w:rFonts w:cs="Calibri"/>
        </w:rPr>
        <w:t>miscalc</w:t>
      </w:r>
      <w:proofErr w:type="spellEnd"/>
      <w:r w:rsidRPr="009C0E1D">
        <w:rPr>
          <w:rFonts w:cs="Calibri"/>
        </w:rPr>
        <w:t xml:space="preserve"> doesn’t go nuclear---response will be proportional</w:t>
      </w:r>
    </w:p>
    <w:p w14:paraId="0127A010" w14:textId="77777777" w:rsidR="000508E0" w:rsidRPr="009C0E1D" w:rsidRDefault="000508E0" w:rsidP="000508E0">
      <w:r w:rsidRPr="009C0E1D">
        <w:t xml:space="preserve">Zack </w:t>
      </w:r>
      <w:r w:rsidRPr="009C0E1D">
        <w:rPr>
          <w:rStyle w:val="Style13ptBold"/>
        </w:rPr>
        <w:t>Cooper 18</w:t>
      </w:r>
      <w:r w:rsidRPr="009C0E1D">
        <w:t xml:space="preserve">, senior fellow for Asian security at the Center for Strategic and International Studies (CSIS). Thomas G. Roberts is a research assistant and program </w:t>
      </w:r>
      <w:r w:rsidRPr="009C0E1D">
        <w:lastRenderedPageBreak/>
        <w:t xml:space="preserve">coordinator for the Aerospace Security Project at CSIS, 1/2/18, "Deterrence in the Last Sanctuary," War on the Rocks, </w:t>
      </w:r>
      <w:hyperlink r:id="rId34" w:history="1">
        <w:r w:rsidRPr="009C0E1D">
          <w:rPr>
            <w:rStyle w:val="Hyperlink"/>
          </w:rPr>
          <w:t>https://warontherocks.com/2018/01/deterrence-last-sanctuary/</w:t>
        </w:r>
      </w:hyperlink>
    </w:p>
    <w:p w14:paraId="68343949" w14:textId="77777777" w:rsidR="000508E0" w:rsidRPr="009C0E1D" w:rsidRDefault="000508E0" w:rsidP="000508E0">
      <w:pPr>
        <w:rPr>
          <w:u w:val="single"/>
        </w:rPr>
      </w:pPr>
      <w:r w:rsidRPr="009C0E1D">
        <w:rPr>
          <w:rStyle w:val="StyleUnderline"/>
        </w:rPr>
        <w:t>Until recently</w:t>
      </w:r>
      <w:r w:rsidRPr="008D7E92">
        <w:rPr>
          <w:sz w:val="16"/>
        </w:rPr>
        <w:t xml:space="preserve">, resilience in space was largely an afterthought. It was assumed that a conflict in space would likely lead to or precede a major nuclear exchange. Therefore, the focus was on cost-effective architectures that maximized satellite capabilities, often at the cost of resilience. Recently, however, </w:t>
      </w:r>
      <w:r w:rsidRPr="00AB4696">
        <w:rPr>
          <w:rStyle w:val="StyleUnderline"/>
        </w:rPr>
        <w:t>some have hoped that</w:t>
      </w:r>
      <w:r w:rsidRPr="009C0E1D">
        <w:rPr>
          <w:rStyle w:val="StyleUnderline"/>
        </w:rPr>
        <w:t xml:space="preserve"> </w:t>
      </w:r>
      <w:r w:rsidRPr="005B47EC">
        <w:rPr>
          <w:rStyle w:val="StyleUnderline"/>
          <w:highlight w:val="cyan"/>
        </w:rPr>
        <w:t>new architectures</w:t>
      </w:r>
      <w:r w:rsidRPr="009C0E1D">
        <w:rPr>
          <w:rStyle w:val="StyleUnderline"/>
        </w:rPr>
        <w:t xml:space="preserve"> </w:t>
      </w:r>
      <w:r w:rsidRPr="00AB4696">
        <w:rPr>
          <w:rStyle w:val="StyleUnderline"/>
        </w:rPr>
        <w:t xml:space="preserve">could </w:t>
      </w:r>
      <w:r w:rsidRPr="005B47EC">
        <w:rPr>
          <w:rStyle w:val="StyleUnderline"/>
          <w:highlight w:val="cyan"/>
        </w:rPr>
        <w:t>enhance</w:t>
      </w:r>
      <w:r w:rsidRPr="005B47EC">
        <w:rPr>
          <w:sz w:val="16"/>
          <w:highlight w:val="cyan"/>
        </w:rPr>
        <w:t xml:space="preserve"> </w:t>
      </w:r>
      <w:r w:rsidRPr="005B47EC">
        <w:rPr>
          <w:rStyle w:val="Emphasis"/>
          <w:highlight w:val="cyan"/>
        </w:rPr>
        <w:t>resilience</w:t>
      </w:r>
      <w:r w:rsidRPr="008D7E92">
        <w:rPr>
          <w:sz w:val="16"/>
        </w:rPr>
        <w:t xml:space="preserve"> </w:t>
      </w:r>
      <w:r w:rsidRPr="009C0E1D">
        <w:rPr>
          <w:rStyle w:val="StyleUnderline"/>
        </w:rPr>
        <w:t>and</w:t>
      </w:r>
      <w:r w:rsidRPr="008D7E92">
        <w:rPr>
          <w:sz w:val="16"/>
        </w:rPr>
        <w:t xml:space="preserve"> </w:t>
      </w:r>
      <w:r w:rsidRPr="009C0E1D">
        <w:rPr>
          <w:rStyle w:val="Emphasis"/>
        </w:rPr>
        <w:t>prevent critical military operations</w:t>
      </w:r>
      <w:r w:rsidRPr="008D7E92">
        <w:rPr>
          <w:sz w:val="16"/>
        </w:rPr>
        <w:t xml:space="preserve"> </w:t>
      </w:r>
      <w:r w:rsidRPr="009C0E1D">
        <w:rPr>
          <w:rStyle w:val="StyleUnderline"/>
        </w:rPr>
        <w:t xml:space="preserve">from being significantly impeded in an attack. </w:t>
      </w:r>
      <w:r w:rsidRPr="008D7E92">
        <w:rPr>
          <w:sz w:val="16"/>
        </w:rPr>
        <w:t>Although resilience can be expensive,</w:t>
      </w:r>
      <w:r w:rsidRPr="009C0E1D">
        <w:rPr>
          <w:rStyle w:val="StyleUnderline"/>
        </w:rPr>
        <w:t xml:space="preserve"> </w:t>
      </w:r>
      <w:r w:rsidRPr="00AB4696">
        <w:rPr>
          <w:rStyle w:val="StyleUnderline"/>
        </w:rPr>
        <w:t xml:space="preserve">American investments in </w:t>
      </w:r>
      <w:r w:rsidRPr="005B47EC">
        <w:rPr>
          <w:rStyle w:val="StyleUnderline"/>
          <w:highlight w:val="cyan"/>
        </w:rPr>
        <w:t>smaller satellites</w:t>
      </w:r>
      <w:r w:rsidRPr="009C0E1D">
        <w:rPr>
          <w:rStyle w:val="StyleUnderline"/>
        </w:rPr>
        <w:t xml:space="preserve"> and more distributed space architectures </w:t>
      </w:r>
      <w:r w:rsidRPr="00AB4696">
        <w:rPr>
          <w:rStyle w:val="StyleUnderline"/>
        </w:rPr>
        <w:t xml:space="preserve">could </w:t>
      </w:r>
      <w:r w:rsidRPr="005B47EC">
        <w:rPr>
          <w:rStyle w:val="StyleUnderline"/>
          <w:highlight w:val="cyan"/>
        </w:rPr>
        <w:t>minimize adversary incentives to</w:t>
      </w:r>
      <w:r w:rsidRPr="00AB4696">
        <w:rPr>
          <w:rStyle w:val="StyleUnderline"/>
        </w:rPr>
        <w:t xml:space="preserve"> carry out </w:t>
      </w:r>
      <w:r w:rsidRPr="005B47EC">
        <w:rPr>
          <w:rStyle w:val="StyleUnderline"/>
          <w:highlight w:val="cyan"/>
        </w:rPr>
        <w:t>first strike</w:t>
      </w:r>
      <w:r w:rsidRPr="00AB4696">
        <w:rPr>
          <w:rStyle w:val="StyleUnderline"/>
        </w:rPr>
        <w:t xml:space="preserve">s </w:t>
      </w:r>
      <w:r w:rsidRPr="005B47EC">
        <w:rPr>
          <w:rStyle w:val="StyleUnderline"/>
          <w:highlight w:val="cyan"/>
        </w:rPr>
        <w:t>in space</w:t>
      </w:r>
      <w:r w:rsidRPr="00AB4696">
        <w:rPr>
          <w:rStyle w:val="StyleUnderline"/>
        </w:rPr>
        <w:t>.</w:t>
      </w:r>
    </w:p>
    <w:p w14:paraId="4BF85C2F" w14:textId="4A4EED05" w:rsidR="000508E0" w:rsidRPr="002B77AF" w:rsidRDefault="000508E0" w:rsidP="000508E0">
      <w:pPr>
        <w:rPr>
          <w:sz w:val="16"/>
        </w:rPr>
      </w:pPr>
      <w:r w:rsidRPr="008D7E92">
        <w:rPr>
          <w:sz w:val="16"/>
        </w:rPr>
        <w:t xml:space="preserve">In the late 20th century, minor escalations against space systems were treated as major </w:t>
      </w:r>
      <w:proofErr w:type="gramStart"/>
      <w:r w:rsidRPr="008D7E92">
        <w:rPr>
          <w:sz w:val="16"/>
        </w:rPr>
        <w:t>events, since</w:t>
      </w:r>
      <w:proofErr w:type="gramEnd"/>
      <w:r w:rsidRPr="008D7E92">
        <w:rPr>
          <w:sz w:val="16"/>
        </w:rPr>
        <w:t xml:space="preserve"> they typically threatened the superpowers’ nuclear architectures. </w:t>
      </w:r>
      <w:r w:rsidRPr="009C0E1D">
        <w:rPr>
          <w:rStyle w:val="StyleUnderline"/>
        </w:rPr>
        <w:t xml:space="preserve">Today, </w:t>
      </w:r>
      <w:r w:rsidRPr="00AB4696">
        <w:rPr>
          <w:rStyle w:val="StyleUnderline"/>
        </w:rPr>
        <w:t xml:space="preserve">the </w:t>
      </w:r>
      <w:r w:rsidRPr="005B47EC">
        <w:rPr>
          <w:rStyle w:val="StyleUnderline"/>
          <w:highlight w:val="cyan"/>
        </w:rPr>
        <w:t>prolif</w:t>
      </w:r>
      <w:r w:rsidRPr="00AB4696">
        <w:rPr>
          <w:rStyle w:val="StyleUnderline"/>
        </w:rPr>
        <w:t xml:space="preserve">eration </w:t>
      </w:r>
      <w:r w:rsidRPr="005B47EC">
        <w:rPr>
          <w:rStyle w:val="StyleUnderline"/>
          <w:highlight w:val="cyan"/>
        </w:rPr>
        <w:t>of counter-space capabilities</w:t>
      </w:r>
      <w:r w:rsidRPr="009C0E1D">
        <w:rPr>
          <w:rStyle w:val="StyleUnderline"/>
        </w:rPr>
        <w:t xml:space="preserve"> and the wide array of possible types of attacks </w:t>
      </w:r>
      <w:r w:rsidRPr="005B47EC">
        <w:rPr>
          <w:rStyle w:val="StyleUnderline"/>
          <w:highlight w:val="cyan"/>
        </w:rPr>
        <w:t>means</w:t>
      </w:r>
      <w:r w:rsidRPr="00AB4696">
        <w:rPr>
          <w:rStyle w:val="StyleUnderline"/>
        </w:rPr>
        <w:t xml:space="preserve"> that </w:t>
      </w:r>
      <w:r w:rsidRPr="005B47EC">
        <w:rPr>
          <w:rStyle w:val="StyleUnderline"/>
          <w:highlight w:val="cyan"/>
        </w:rPr>
        <w:t>most attacks against</w:t>
      </w:r>
      <w:r w:rsidRPr="00AB4696">
        <w:rPr>
          <w:rStyle w:val="StyleUnderline"/>
        </w:rPr>
        <w:t xml:space="preserve"> U.S. space systems </w:t>
      </w:r>
      <w:r w:rsidRPr="005B47EC">
        <w:rPr>
          <w:rStyle w:val="StyleUnderline"/>
          <w:highlight w:val="cyan"/>
        </w:rPr>
        <w:t xml:space="preserve">are </w:t>
      </w:r>
      <w:r w:rsidRPr="005B47EC">
        <w:rPr>
          <w:rStyle w:val="Emphasis"/>
          <w:highlight w:val="cyan"/>
        </w:rPr>
        <w:t>unlikely to warrant a nuclear response.</w:t>
      </w:r>
      <w:r w:rsidRPr="008D7E92">
        <w:rPr>
          <w:sz w:val="16"/>
        </w:rPr>
        <w:t xml:space="preserve"> </w:t>
      </w:r>
      <w:r w:rsidRPr="009C0E1D">
        <w:rPr>
          <w:rStyle w:val="StyleUnderline"/>
        </w:rPr>
        <w:t xml:space="preserve">It is critical that </w:t>
      </w:r>
      <w:r w:rsidRPr="005B47EC">
        <w:rPr>
          <w:rStyle w:val="StyleUnderline"/>
          <w:highlight w:val="cyan"/>
        </w:rPr>
        <w:t>policymakers understand</w:t>
      </w:r>
      <w:r w:rsidRPr="009C0E1D">
        <w:rPr>
          <w:rStyle w:val="StyleUnderline"/>
        </w:rPr>
        <w:t xml:space="preserve"> the </w:t>
      </w:r>
      <w:r w:rsidRPr="00AB4696">
        <w:rPr>
          <w:rStyle w:val="StyleUnderline"/>
        </w:rPr>
        <w:t xml:space="preserve">likely </w:t>
      </w:r>
      <w:r w:rsidRPr="005B47EC">
        <w:rPr>
          <w:rStyle w:val="StyleUnderline"/>
          <w:highlight w:val="cyan"/>
        </w:rPr>
        <w:t>break points in</w:t>
      </w:r>
      <w:r w:rsidRPr="00AB4696">
        <w:rPr>
          <w:rStyle w:val="StyleUnderline"/>
        </w:rPr>
        <w:t xml:space="preserve"> any conflict involving</w:t>
      </w:r>
      <w:r w:rsidRPr="005B47EC">
        <w:rPr>
          <w:rStyle w:val="StyleUnderline"/>
          <w:highlight w:val="cyan"/>
        </w:rPr>
        <w:t xml:space="preserve"> </w:t>
      </w:r>
      <w:r w:rsidRPr="005B47EC">
        <w:rPr>
          <w:rStyle w:val="Emphasis"/>
          <w:highlight w:val="cyan"/>
        </w:rPr>
        <w:t>space systems</w:t>
      </w:r>
      <w:r w:rsidRPr="009C0E1D">
        <w:rPr>
          <w:rStyle w:val="StyleUnderline"/>
        </w:rPr>
        <w:t>.</w:t>
      </w:r>
      <w:r w:rsidRPr="008D7E92">
        <w:rPr>
          <w:sz w:val="16"/>
        </w:rPr>
        <w:t xml:space="preserve"> </w:t>
      </w:r>
      <w:r w:rsidRPr="009C0E1D">
        <w:rPr>
          <w:rStyle w:val="StyleUnderline"/>
        </w:rPr>
        <w:t xml:space="preserve">Strategists should explore whether the characteristics of different types of attacks against space systems create </w:t>
      </w:r>
      <w:r w:rsidRPr="009C0E1D">
        <w:rPr>
          <w:rStyle w:val="Emphasis"/>
        </w:rPr>
        <w:t>different thresholds</w:t>
      </w:r>
      <w:r w:rsidRPr="008D7E92">
        <w:rPr>
          <w:sz w:val="16"/>
        </w:rPr>
        <w:t xml:space="preserve">, </w:t>
      </w:r>
      <w:r w:rsidRPr="009C0E1D">
        <w:rPr>
          <w:rStyle w:val="StyleUnderline"/>
        </w:rPr>
        <w:t>paying particular attention to</w:t>
      </w:r>
      <w:r w:rsidRPr="008D7E92">
        <w:rPr>
          <w:sz w:val="16"/>
        </w:rPr>
        <w:t xml:space="preserve"> </w:t>
      </w:r>
      <w:r w:rsidRPr="005B47EC">
        <w:rPr>
          <w:rStyle w:val="Emphasis"/>
          <w:highlight w:val="cyan"/>
        </w:rPr>
        <w:t>attribution</w:t>
      </w:r>
      <w:r w:rsidRPr="008D7E92">
        <w:rPr>
          <w:sz w:val="16"/>
        </w:rPr>
        <w:t xml:space="preserve">, </w:t>
      </w:r>
      <w:r w:rsidRPr="005B47EC">
        <w:rPr>
          <w:rStyle w:val="Emphasis"/>
          <w:highlight w:val="cyan"/>
        </w:rPr>
        <w:t>reversibility</w:t>
      </w:r>
      <w:r w:rsidRPr="008D7E92">
        <w:rPr>
          <w:sz w:val="16"/>
        </w:rPr>
        <w:t xml:space="preserve">, </w:t>
      </w:r>
      <w:r w:rsidRPr="009C0E1D">
        <w:rPr>
          <w:rStyle w:val="StyleUnderline"/>
        </w:rPr>
        <w:t>the defender’s</w:t>
      </w:r>
      <w:r w:rsidRPr="008D7E92">
        <w:rPr>
          <w:sz w:val="16"/>
        </w:rPr>
        <w:t xml:space="preserve"> </w:t>
      </w:r>
      <w:r w:rsidRPr="005B47EC">
        <w:rPr>
          <w:rStyle w:val="Emphasis"/>
          <w:highlight w:val="cyan"/>
        </w:rPr>
        <w:t>awareness</w:t>
      </w:r>
      <w:r w:rsidRPr="008D7E92">
        <w:rPr>
          <w:sz w:val="16"/>
        </w:rPr>
        <w:t xml:space="preserve"> </w:t>
      </w:r>
      <w:r w:rsidRPr="009C0E1D">
        <w:rPr>
          <w:rStyle w:val="StyleUnderline"/>
        </w:rPr>
        <w:t xml:space="preserve">of an attack, the attacker’s ability to assess an attack’s effectiveness, and the risks of </w:t>
      </w:r>
      <w:r w:rsidRPr="005B47EC">
        <w:rPr>
          <w:rStyle w:val="Emphasis"/>
          <w:highlight w:val="cyan"/>
        </w:rPr>
        <w:t>collateral damage</w:t>
      </w:r>
      <w:r w:rsidRPr="008D7E92">
        <w:rPr>
          <w:sz w:val="16"/>
        </w:rPr>
        <w:t xml:space="preserve"> (e.g., orbital debris). </w:t>
      </w:r>
      <w:r w:rsidRPr="005B47EC">
        <w:rPr>
          <w:rStyle w:val="StyleUnderline"/>
          <w:highlight w:val="cyan"/>
        </w:rPr>
        <w:t>Competitors</w:t>
      </w:r>
      <w:r w:rsidRPr="009C0E1D">
        <w:rPr>
          <w:rStyle w:val="StyleUnderline"/>
        </w:rPr>
        <w:t xml:space="preserve"> may attempt to </w:t>
      </w:r>
      <w:r w:rsidRPr="005B47EC">
        <w:rPr>
          <w:rStyle w:val="StyleUnderline"/>
          <w:highlight w:val="cyan"/>
        </w:rPr>
        <w:t>use</w:t>
      </w:r>
      <w:r w:rsidRPr="009C0E1D">
        <w:rPr>
          <w:rStyle w:val="StyleUnderline"/>
        </w:rPr>
        <w:t xml:space="preserve"> </w:t>
      </w:r>
      <w:r w:rsidRPr="009C0E1D">
        <w:rPr>
          <w:rStyle w:val="Emphasis"/>
        </w:rPr>
        <w:t>non-kinetic weapons</w:t>
      </w:r>
      <w:r w:rsidRPr="008D7E92">
        <w:rPr>
          <w:sz w:val="16"/>
        </w:rPr>
        <w:t xml:space="preserve"> </w:t>
      </w:r>
      <w:r w:rsidRPr="009C0E1D">
        <w:rPr>
          <w:rStyle w:val="StyleUnderline"/>
        </w:rPr>
        <w:t xml:space="preserve">and </w:t>
      </w:r>
      <w:r w:rsidRPr="005B47EC">
        <w:rPr>
          <w:rStyle w:val="StyleUnderline"/>
          <w:highlight w:val="cyan"/>
        </w:rPr>
        <w:t>reversible actions</w:t>
      </w:r>
      <w:r w:rsidRPr="009C0E1D">
        <w:rPr>
          <w:rStyle w:val="StyleUnderline"/>
        </w:rPr>
        <w:t xml:space="preserve"> to stay below the threshold that would trigger a strong U.S. response. </w:t>
      </w:r>
      <w:r w:rsidRPr="008D7E92">
        <w:rPr>
          <w:sz w:val="16"/>
        </w:rPr>
        <w:t>The 2017 National Security Strategy warns.</w:t>
      </w:r>
    </w:p>
    <w:p w14:paraId="11F550FE" w14:textId="77777777" w:rsidR="000508E0" w:rsidRDefault="000508E0" w:rsidP="000508E0"/>
    <w:p w14:paraId="1343E200" w14:textId="77777777" w:rsidR="000508E0" w:rsidRPr="000508E0" w:rsidRDefault="000508E0" w:rsidP="000508E0"/>
    <w:p w14:paraId="0024972E" w14:textId="11BCB715" w:rsidR="000508E0" w:rsidRPr="000508E0" w:rsidRDefault="000508E0" w:rsidP="000508E0">
      <w:pPr>
        <w:pStyle w:val="Heading3"/>
      </w:pPr>
      <w:r>
        <w:lastRenderedPageBreak/>
        <w:t>Escalation</w:t>
      </w:r>
    </w:p>
    <w:p w14:paraId="347680A9" w14:textId="29B5F336" w:rsidR="000508E0" w:rsidRPr="00D017F7" w:rsidRDefault="000508E0" w:rsidP="000508E0">
      <w:pPr>
        <w:pStyle w:val="Heading4"/>
      </w:pPr>
      <w:r>
        <w:t>Sino Russian p</w:t>
      </w:r>
      <w:r>
        <w:t>artnership is self-defeating</w:t>
      </w:r>
    </w:p>
    <w:p w14:paraId="4132AD75" w14:textId="77777777" w:rsidR="000508E0" w:rsidRPr="00501E23" w:rsidRDefault="000508E0" w:rsidP="000508E0">
      <w:pPr>
        <w:rPr>
          <w:sz w:val="16"/>
        </w:rPr>
      </w:pPr>
      <w:r w:rsidRPr="008E4CD3">
        <w:rPr>
          <w:rStyle w:val="Style13ptBold"/>
        </w:rPr>
        <w:t xml:space="preserve">Baker &amp; </w:t>
      </w:r>
      <w:proofErr w:type="spellStart"/>
      <w:r w:rsidRPr="008E4CD3">
        <w:rPr>
          <w:rStyle w:val="Style13ptBold"/>
        </w:rPr>
        <w:t>Glosserman</w:t>
      </w:r>
      <w:proofErr w:type="spellEnd"/>
      <w:r w:rsidRPr="008E4CD3">
        <w:rPr>
          <w:rStyle w:val="Style13ptBold"/>
        </w:rPr>
        <w:t xml:space="preserve"> 15</w:t>
      </w:r>
      <w:r w:rsidRPr="008E4CD3">
        <w:rPr>
          <w:sz w:val="16"/>
        </w:rPr>
        <w:t xml:space="preserve"> (Carl Baker is the director of programs and co-editor of Comparative Connections at Pacific Forum, CSIS and an adjunct professor with the International Studies Department at Hawaii Pacific University. P A graduate of the Air War College, he has an M.A. in public administration from the University of Oklahoma and a B.A. in anthropology from the University of Iowa. Brad </w:t>
      </w:r>
      <w:proofErr w:type="spellStart"/>
      <w:r w:rsidRPr="008E4CD3">
        <w:rPr>
          <w:sz w:val="16"/>
        </w:rPr>
        <w:t>Glosserman</w:t>
      </w:r>
      <w:proofErr w:type="spellEnd"/>
      <w:r w:rsidRPr="008E4CD3">
        <w:rPr>
          <w:sz w:val="16"/>
        </w:rPr>
        <w:t xml:space="preserve"> is executive director at Pacific Forum CSIS and co-editor of Comparative </w:t>
      </w:r>
      <w:proofErr w:type="spellStart"/>
      <w:r w:rsidRPr="008E4CD3">
        <w:rPr>
          <w:sz w:val="16"/>
        </w:rPr>
        <w:t>Connections.J.D</w:t>
      </w:r>
      <w:proofErr w:type="spellEnd"/>
      <w:r w:rsidRPr="008E4CD3">
        <w:rPr>
          <w:sz w:val="16"/>
        </w:rPr>
        <w:t xml:space="preserve">. from George Washington University, an M.A. from Johns Hopkins University’s School of Advanced International Studies (SAIS) and a B.A. from Reed College. May 2015 “Comparative Connections </w:t>
      </w:r>
      <w:proofErr w:type="gramStart"/>
      <w:r w:rsidRPr="008E4CD3">
        <w:rPr>
          <w:sz w:val="16"/>
        </w:rPr>
        <w:t>A</w:t>
      </w:r>
      <w:proofErr w:type="gramEnd"/>
      <w:r w:rsidRPr="008E4CD3">
        <w:rPr>
          <w:sz w:val="16"/>
        </w:rPr>
        <w:t xml:space="preserve"> Triannual E-Journal on East Asian Bilateral Relations”, http://csis.org/files/publication/1501q.pdf)</w:t>
      </w:r>
    </w:p>
    <w:p w14:paraId="50354814" w14:textId="77777777" w:rsidR="000508E0" w:rsidRPr="002572D8" w:rsidRDefault="000508E0" w:rsidP="000508E0">
      <w:pPr>
        <w:rPr>
          <w:sz w:val="16"/>
        </w:rPr>
      </w:pPr>
      <w:r w:rsidRPr="006334EB">
        <w:rPr>
          <w:sz w:val="16"/>
        </w:rPr>
        <w:t xml:space="preserve">As a result, </w:t>
      </w:r>
      <w:r w:rsidRPr="001D1CA1">
        <w:rPr>
          <w:rStyle w:val="Emphasis"/>
          <w:highlight w:val="yellow"/>
        </w:rPr>
        <w:t>China and Russia have been reluctant to turn their</w:t>
      </w:r>
      <w:r w:rsidRPr="006334EB">
        <w:rPr>
          <w:rStyle w:val="Emphasis"/>
        </w:rPr>
        <w:t xml:space="preserve"> strategic </w:t>
      </w:r>
      <w:r w:rsidRPr="001D1CA1">
        <w:rPr>
          <w:rStyle w:val="Emphasis"/>
          <w:highlight w:val="yellow"/>
        </w:rPr>
        <w:t>partnership</w:t>
      </w:r>
      <w:r w:rsidRPr="006334EB">
        <w:rPr>
          <w:rStyle w:val="Emphasis"/>
        </w:rPr>
        <w:t xml:space="preserve"> relationship </w:t>
      </w:r>
      <w:r w:rsidRPr="001D1CA1">
        <w:rPr>
          <w:rStyle w:val="Emphasis"/>
          <w:highlight w:val="yellow"/>
        </w:rPr>
        <w:t>into an alliance</w:t>
      </w:r>
      <w:r w:rsidRPr="006334EB">
        <w:rPr>
          <w:rStyle w:val="Emphasis"/>
        </w:rPr>
        <w:t>,</w:t>
      </w:r>
      <w:r w:rsidRPr="006334EB">
        <w:rPr>
          <w:sz w:val="16"/>
        </w:rPr>
        <w:t xml:space="preserve"> </w:t>
      </w:r>
      <w:r w:rsidRPr="001D1CA1">
        <w:rPr>
          <w:rStyle w:val="StyleUnderline"/>
          <w:highlight w:val="yellow"/>
        </w:rPr>
        <w:t>even if</w:t>
      </w:r>
      <w:r w:rsidRPr="006334EB">
        <w:rPr>
          <w:rStyle w:val="StyleUnderline"/>
        </w:rPr>
        <w:t xml:space="preserve"> </w:t>
      </w:r>
      <w:r w:rsidRPr="001D1CA1">
        <w:rPr>
          <w:rStyle w:val="StyleUnderline"/>
          <w:highlight w:val="yellow"/>
        </w:rPr>
        <w:t>they perceive</w:t>
      </w:r>
      <w:r w:rsidRPr="006334EB">
        <w:rPr>
          <w:rStyle w:val="StyleUnderline"/>
        </w:rPr>
        <w:t xml:space="preserve"> that their </w:t>
      </w:r>
      <w:r w:rsidRPr="001D1CA1">
        <w:rPr>
          <w:rStyle w:val="StyleUnderline"/>
          <w:highlight w:val="yellow"/>
        </w:rPr>
        <w:t>strategic space is</w:t>
      </w:r>
      <w:r w:rsidRPr="006334EB">
        <w:rPr>
          <w:rStyle w:val="StyleUnderline"/>
        </w:rPr>
        <w:t xml:space="preserve"> been </w:t>
      </w:r>
      <w:r w:rsidRPr="001D1CA1">
        <w:rPr>
          <w:rStyle w:val="StyleUnderline"/>
          <w:highlight w:val="yellow"/>
        </w:rPr>
        <w:t>squeezed by</w:t>
      </w:r>
      <w:r w:rsidRPr="006334EB">
        <w:rPr>
          <w:rStyle w:val="StyleUnderline"/>
        </w:rPr>
        <w:t xml:space="preserve"> tightening of the </w:t>
      </w:r>
      <w:r w:rsidRPr="001D1CA1">
        <w:rPr>
          <w:rStyle w:val="StyleUnderline"/>
          <w:highlight w:val="yellow"/>
        </w:rPr>
        <w:t>military alliances</w:t>
      </w:r>
      <w:r w:rsidRPr="006334EB">
        <w:rPr>
          <w:rStyle w:val="StyleUnderline"/>
        </w:rPr>
        <w:t xml:space="preserve"> by the world’s most powerful countries</w:t>
      </w:r>
      <w:r w:rsidRPr="006334EB">
        <w:rPr>
          <w:sz w:val="16"/>
        </w:rPr>
        <w:t xml:space="preserve"> (NATO and the US-led alliances with Asian countries) </w:t>
      </w:r>
      <w:r w:rsidRPr="006334EB">
        <w:rPr>
          <w:rStyle w:val="StyleUnderline"/>
        </w:rPr>
        <w:t>in the name of collective defense</w:t>
      </w:r>
      <w:r w:rsidRPr="006334EB">
        <w:rPr>
          <w:sz w:val="16"/>
        </w:rPr>
        <w:t xml:space="preserve">. It that sense, </w:t>
      </w:r>
      <w:proofErr w:type="gramStart"/>
      <w:r w:rsidRPr="001D1CA1">
        <w:rPr>
          <w:rStyle w:val="StyleUnderline"/>
          <w:highlight w:val="yellow"/>
        </w:rPr>
        <w:t>China</w:t>
      </w:r>
      <w:proofErr w:type="gramEnd"/>
      <w:r w:rsidRPr="001D1CA1">
        <w:rPr>
          <w:rStyle w:val="StyleUnderline"/>
          <w:highlight w:val="yellow"/>
        </w:rPr>
        <w:t xml:space="preserve"> and Russia</w:t>
      </w:r>
      <w:r w:rsidRPr="006334EB">
        <w:rPr>
          <w:rStyle w:val="StyleUnderline"/>
        </w:rPr>
        <w:t xml:space="preserve"> </w:t>
      </w:r>
      <w:r w:rsidRPr="001D1CA1">
        <w:rPr>
          <w:rStyle w:val="StyleUnderline"/>
          <w:highlight w:val="yellow"/>
        </w:rPr>
        <w:t>are</w:t>
      </w:r>
      <w:r w:rsidRPr="006334EB">
        <w:rPr>
          <w:rStyle w:val="StyleUnderline"/>
        </w:rPr>
        <w:t xml:space="preserve"> not just being </w:t>
      </w:r>
      <w:r w:rsidRPr="001D1CA1">
        <w:rPr>
          <w:rStyle w:val="StyleUnderline"/>
          <w:highlight w:val="yellow"/>
        </w:rPr>
        <w:t>haunted by</w:t>
      </w:r>
      <w:r w:rsidRPr="006334EB">
        <w:rPr>
          <w:rStyle w:val="StyleUnderline"/>
        </w:rPr>
        <w:t xml:space="preserve"> the ghost of </w:t>
      </w:r>
      <w:r w:rsidRPr="001D1CA1">
        <w:rPr>
          <w:rStyle w:val="StyleUnderline"/>
          <w:highlight w:val="yellow"/>
        </w:rPr>
        <w:t>WWII</w:t>
      </w:r>
      <w:r w:rsidRPr="006334EB">
        <w:rPr>
          <w:rStyle w:val="Emphasis"/>
        </w:rPr>
        <w:t xml:space="preserve">, but also that of </w:t>
      </w:r>
      <w:r w:rsidRPr="001D1CA1">
        <w:rPr>
          <w:rStyle w:val="Emphasis"/>
          <w:highlight w:val="yellow"/>
        </w:rPr>
        <w:t>World War I</w:t>
      </w:r>
      <w:r w:rsidRPr="006334EB">
        <w:rPr>
          <w:rStyle w:val="Emphasis"/>
        </w:rPr>
        <w:t xml:space="preserve">, </w:t>
      </w:r>
      <w:r w:rsidRPr="006334EB">
        <w:rPr>
          <w:sz w:val="16"/>
        </w:rPr>
        <w:t xml:space="preserve">when major powers in the West (except the US) declared war on each other in 10 days. If anything, </w:t>
      </w:r>
      <w:r w:rsidRPr="006334EB">
        <w:rPr>
          <w:rStyle w:val="StyleUnderline"/>
        </w:rPr>
        <w:t>the world today is more dangerous than 100 years ago</w:t>
      </w:r>
      <w:r w:rsidRPr="006334EB">
        <w:rPr>
          <w:sz w:val="16"/>
        </w:rPr>
        <w:t xml:space="preserve"> with the proliferation of weapons of mass destruction in the hands of nation-states </w:t>
      </w:r>
      <w:r w:rsidRPr="006334EB">
        <w:rPr>
          <w:rStyle w:val="Emphasis"/>
        </w:rPr>
        <w:t>in a far less balanced world</w:t>
      </w:r>
      <w:r w:rsidRPr="006334EB">
        <w:rPr>
          <w:sz w:val="16"/>
        </w:rPr>
        <w:t xml:space="preserve"> than either the pre-World War I era or the Cold War. </w:t>
      </w:r>
      <w:r w:rsidRPr="006334EB">
        <w:rPr>
          <w:rStyle w:val="StyleUnderline"/>
        </w:rPr>
        <w:t>In this context, one wonders how long the current strategic partnership relationship</w:t>
      </w:r>
      <w:r w:rsidRPr="006334EB">
        <w:rPr>
          <w:sz w:val="16"/>
        </w:rPr>
        <w:t xml:space="preserve"> (not alliance) </w:t>
      </w:r>
      <w:r w:rsidRPr="006334EB">
        <w:rPr>
          <w:rStyle w:val="StyleUnderline"/>
        </w:rPr>
        <w:t>between Russia and China would continue.</w:t>
      </w:r>
      <w:r w:rsidRPr="006334EB">
        <w:rPr>
          <w:sz w:val="16"/>
        </w:rPr>
        <w:t xml:space="preserve"> </w:t>
      </w:r>
    </w:p>
    <w:p w14:paraId="271B1AA8" w14:textId="77777777" w:rsidR="000508E0" w:rsidRDefault="000508E0" w:rsidP="000508E0">
      <w:pPr>
        <w:pStyle w:val="Heading4"/>
      </w:pPr>
      <w:r>
        <w:t xml:space="preserve">Russia-China alliance doesn’t cause wars. </w:t>
      </w:r>
    </w:p>
    <w:p w14:paraId="55DA6E61" w14:textId="77777777" w:rsidR="000508E0" w:rsidRPr="00CC3860" w:rsidRDefault="000508E0" w:rsidP="000508E0">
      <w:pPr>
        <w:rPr>
          <w:rStyle w:val="Style13ptBold"/>
        </w:rPr>
      </w:pPr>
      <w:proofErr w:type="spellStart"/>
      <w:r>
        <w:rPr>
          <w:rStyle w:val="Style13ptBold"/>
        </w:rPr>
        <w:t>Ikenberry</w:t>
      </w:r>
      <w:proofErr w:type="spellEnd"/>
      <w:r>
        <w:rPr>
          <w:rStyle w:val="Style13ptBold"/>
        </w:rPr>
        <w:t xml:space="preserve"> 14 </w:t>
      </w:r>
      <w:r w:rsidRPr="00CC3860">
        <w:rPr>
          <w:sz w:val="16"/>
        </w:rPr>
        <w:t xml:space="preserve">(G. John </w:t>
      </w:r>
      <w:proofErr w:type="spellStart"/>
      <w:r w:rsidRPr="00CC3860">
        <w:rPr>
          <w:sz w:val="16"/>
        </w:rPr>
        <w:t>Ikenberry</w:t>
      </w:r>
      <w:proofErr w:type="spellEnd"/>
      <w:r w:rsidRPr="00CC3860">
        <w:rPr>
          <w:sz w:val="16"/>
        </w:rPr>
        <w:t xml:space="preserve">, Albert G. Milbank Professor of Politics and International Affairs at Princeton University and George Eastman Visiting Professor at Balliol College, University of Oxford. MAY/JUNE 2014 ISSUE, “The Illusion of Geopolitics </w:t>
      </w:r>
      <w:proofErr w:type="gramStart"/>
      <w:r w:rsidRPr="00CC3860">
        <w:rPr>
          <w:sz w:val="16"/>
        </w:rPr>
        <w:t>The</w:t>
      </w:r>
      <w:proofErr w:type="gramEnd"/>
      <w:r w:rsidRPr="00CC3860">
        <w:rPr>
          <w:sz w:val="16"/>
        </w:rPr>
        <w:t xml:space="preserve"> Enduring Power of the Liberal Order”)</w:t>
      </w:r>
    </w:p>
    <w:p w14:paraId="37C966CA" w14:textId="77777777" w:rsidR="000508E0" w:rsidRPr="00CC3860" w:rsidRDefault="000508E0" w:rsidP="000508E0">
      <w:pPr>
        <w:rPr>
          <w:rStyle w:val="StyleUnderline"/>
        </w:rPr>
      </w:pPr>
      <w:r w:rsidRPr="00CC3860">
        <w:rPr>
          <w:sz w:val="16"/>
        </w:rPr>
        <w:t xml:space="preserve">Not only does Mead underestimate the strength of the United States and the order it built; he also overstates the degree to which China and Russia are seeking to resist both. (Apart from its nuclear ambitions, Iran looks like a state engaged more in futile protest than actual resistance, so it shouldn’t be considered anything close to a revisionist power.) </w:t>
      </w:r>
      <w:r w:rsidRPr="00CC3860">
        <w:rPr>
          <w:rStyle w:val="StyleUnderline"/>
        </w:rPr>
        <w:t xml:space="preserve">Without a doubt, </w:t>
      </w:r>
      <w:proofErr w:type="gramStart"/>
      <w:r w:rsidRPr="009170B3">
        <w:rPr>
          <w:rStyle w:val="StyleUnderline"/>
          <w:highlight w:val="yellow"/>
        </w:rPr>
        <w:t>China</w:t>
      </w:r>
      <w:proofErr w:type="gramEnd"/>
      <w:r w:rsidRPr="009170B3">
        <w:rPr>
          <w:rStyle w:val="StyleUnderline"/>
          <w:highlight w:val="yellow"/>
        </w:rPr>
        <w:t xml:space="preserve"> and Russia desire greater regional influence</w:t>
      </w:r>
      <w:r w:rsidRPr="00CC3860">
        <w:rPr>
          <w:rStyle w:val="StyleUnderline"/>
        </w:rPr>
        <w:t>. China has made aggressive claims over maritime rights and nearby contested islands</w:t>
      </w:r>
      <w:r w:rsidRPr="00CC3860">
        <w:rPr>
          <w:sz w:val="16"/>
        </w:rPr>
        <w:t xml:space="preserve">, </w:t>
      </w:r>
      <w:r w:rsidRPr="00CC3860">
        <w:rPr>
          <w:rStyle w:val="StyleUnderline"/>
        </w:rPr>
        <w:t>and it has embarked on an arms buildup</w:t>
      </w:r>
      <w:r w:rsidRPr="00CC3860">
        <w:rPr>
          <w:sz w:val="16"/>
        </w:rPr>
        <w:t xml:space="preserve">. </w:t>
      </w:r>
      <w:r w:rsidRPr="00CC3860">
        <w:rPr>
          <w:rStyle w:val="StyleUnderline"/>
        </w:rPr>
        <w:t>Putin has visions of reclaiming Russia’s dominance in its “near abroad.” Both great powers bristle at U.S. leadership and resist it when they can.</w:t>
      </w:r>
    </w:p>
    <w:p w14:paraId="44792E45" w14:textId="77777777" w:rsidR="000508E0" w:rsidRPr="00CC3860" w:rsidRDefault="000508E0" w:rsidP="000508E0">
      <w:pPr>
        <w:rPr>
          <w:rStyle w:val="StyleUnderline"/>
        </w:rPr>
      </w:pPr>
      <w:r w:rsidRPr="00CC3860">
        <w:rPr>
          <w:rStyle w:val="Emphasis"/>
        </w:rPr>
        <w:t>But China and Russia are not true revisionists.</w:t>
      </w:r>
      <w:r w:rsidRPr="00CC3860">
        <w:rPr>
          <w:sz w:val="14"/>
        </w:rPr>
        <w:t xml:space="preserve"> As former Israeli Foreign Minister </w:t>
      </w:r>
      <w:proofErr w:type="spellStart"/>
      <w:r w:rsidRPr="00CC3860">
        <w:rPr>
          <w:sz w:val="14"/>
        </w:rPr>
        <w:t>Shlomo</w:t>
      </w:r>
      <w:proofErr w:type="spellEnd"/>
      <w:r w:rsidRPr="00CC3860">
        <w:rPr>
          <w:sz w:val="14"/>
        </w:rPr>
        <w:t xml:space="preserve"> Ben-Ami has said, </w:t>
      </w:r>
      <w:r w:rsidRPr="009170B3">
        <w:rPr>
          <w:rStyle w:val="StyleUnderline"/>
          <w:highlight w:val="yellow"/>
        </w:rPr>
        <w:t>Putin’s foreign policy is</w:t>
      </w:r>
      <w:r w:rsidRPr="00CC3860">
        <w:rPr>
          <w:rStyle w:val="StyleUnderline"/>
        </w:rPr>
        <w:t xml:space="preserve"> “more </w:t>
      </w:r>
      <w:r w:rsidRPr="009170B3">
        <w:rPr>
          <w:rStyle w:val="StyleUnderline"/>
          <w:highlight w:val="yellow"/>
        </w:rPr>
        <w:t>a reflection of his resentment of Russia’s</w:t>
      </w:r>
      <w:r w:rsidRPr="00CC3860">
        <w:rPr>
          <w:rStyle w:val="StyleUnderline"/>
        </w:rPr>
        <w:t xml:space="preserve"> </w:t>
      </w:r>
      <w:r w:rsidRPr="009170B3">
        <w:rPr>
          <w:rStyle w:val="Emphasis"/>
          <w:highlight w:val="yellow"/>
        </w:rPr>
        <w:t>geopolitical marginalization than a battle cry from a rising empire</w:t>
      </w:r>
      <w:r w:rsidRPr="00CC3860">
        <w:rPr>
          <w:sz w:val="14"/>
        </w:rPr>
        <w:t xml:space="preserve">.” </w:t>
      </w:r>
      <w:r w:rsidRPr="00CC3860">
        <w:rPr>
          <w:rStyle w:val="StyleUnderline"/>
        </w:rPr>
        <w:t>China</w:t>
      </w:r>
      <w:r w:rsidRPr="00CC3860">
        <w:rPr>
          <w:sz w:val="14"/>
        </w:rPr>
        <w:t xml:space="preserve">, of course, </w:t>
      </w:r>
      <w:r w:rsidRPr="00CC3860">
        <w:rPr>
          <w:rStyle w:val="StyleUnderline"/>
        </w:rPr>
        <w:t>is</w:t>
      </w:r>
      <w:r w:rsidRPr="00CC3860">
        <w:rPr>
          <w:sz w:val="14"/>
        </w:rPr>
        <w:t xml:space="preserve"> </w:t>
      </w:r>
      <w:r w:rsidRPr="00CC3860">
        <w:rPr>
          <w:rStyle w:val="StyleUnderline"/>
        </w:rPr>
        <w:t>a</w:t>
      </w:r>
      <w:r w:rsidRPr="00CC3860">
        <w:rPr>
          <w:sz w:val="14"/>
        </w:rPr>
        <w:t>n</w:t>
      </w:r>
      <w:r w:rsidRPr="00CC3860">
        <w:rPr>
          <w:rStyle w:val="StyleUnderline"/>
        </w:rPr>
        <w:t xml:space="preserve"> </w:t>
      </w:r>
      <w:r w:rsidRPr="00CC3860">
        <w:rPr>
          <w:sz w:val="14"/>
        </w:rPr>
        <w:t>actual</w:t>
      </w:r>
      <w:r w:rsidRPr="00CC3860">
        <w:rPr>
          <w:rStyle w:val="StyleUnderline"/>
        </w:rPr>
        <w:t xml:space="preserve"> rising power</w:t>
      </w:r>
      <w:r w:rsidRPr="00CC3860">
        <w:rPr>
          <w:sz w:val="14"/>
        </w:rPr>
        <w:t xml:space="preserve">, </w:t>
      </w:r>
      <w:r w:rsidRPr="00CC3860">
        <w:rPr>
          <w:rStyle w:val="StyleUnderline"/>
        </w:rPr>
        <w:t>and this does invite dangerous competition with U.S. allies in Asia</w:t>
      </w:r>
      <w:r w:rsidRPr="00CC3860">
        <w:rPr>
          <w:sz w:val="14"/>
        </w:rPr>
        <w:t xml:space="preserve">. </w:t>
      </w:r>
      <w:r w:rsidRPr="00CC3860">
        <w:rPr>
          <w:rStyle w:val="StyleUnderline"/>
        </w:rPr>
        <w:t xml:space="preserve">But China is </w:t>
      </w:r>
      <w:r w:rsidRPr="00CC3860">
        <w:rPr>
          <w:rStyle w:val="Emphasis"/>
        </w:rPr>
        <w:t>not</w:t>
      </w:r>
      <w:r w:rsidRPr="00CC3860">
        <w:rPr>
          <w:rStyle w:val="StyleUnderline"/>
        </w:rPr>
        <w:t xml:space="preserve"> </w:t>
      </w:r>
      <w:r w:rsidRPr="00CC3860">
        <w:rPr>
          <w:sz w:val="14"/>
        </w:rPr>
        <w:t>currently</w:t>
      </w:r>
      <w:r w:rsidRPr="00CC3860">
        <w:rPr>
          <w:rStyle w:val="StyleUnderline"/>
        </w:rPr>
        <w:t xml:space="preserve"> </w:t>
      </w:r>
      <w:r w:rsidRPr="00CC3860">
        <w:rPr>
          <w:rStyle w:val="Emphasis"/>
        </w:rPr>
        <w:t>trying to break those alliances</w:t>
      </w:r>
      <w:r w:rsidRPr="00CC3860">
        <w:rPr>
          <w:sz w:val="14"/>
        </w:rPr>
        <w:t xml:space="preserve"> </w:t>
      </w:r>
      <w:r w:rsidRPr="00CC3860">
        <w:rPr>
          <w:rStyle w:val="StyleUnderline"/>
        </w:rPr>
        <w:t>or overthrow</w:t>
      </w:r>
      <w:r w:rsidRPr="00CC3860">
        <w:rPr>
          <w:sz w:val="14"/>
        </w:rPr>
        <w:t xml:space="preserve"> the wider system of </w:t>
      </w:r>
      <w:r w:rsidRPr="00CC3860">
        <w:rPr>
          <w:rStyle w:val="StyleUnderline"/>
        </w:rPr>
        <w:t>regional security governance</w:t>
      </w:r>
      <w:r w:rsidRPr="00CC3860">
        <w:rPr>
          <w:sz w:val="14"/>
        </w:rPr>
        <w:t xml:space="preserve"> embodied in the Association of Southeast Asian Nations and the East Asia Summit. And even if China harbors ambitions of eventually doing so, U.S. security partnerships in the region are, if anything, getting stronger, not weaker. At most, China and Russia are spoilers. They do not have the interests—let alone the ideas, capacities, or allies—to lead them to upend existing global rules and institutions.</w:t>
      </w:r>
    </w:p>
    <w:p w14:paraId="77F0F391" w14:textId="77777777" w:rsidR="000508E0" w:rsidRPr="00CC3860" w:rsidRDefault="000508E0" w:rsidP="000508E0">
      <w:pPr>
        <w:rPr>
          <w:rStyle w:val="StyleUnderline"/>
        </w:rPr>
      </w:pPr>
      <w:r w:rsidRPr="00CC3860">
        <w:rPr>
          <w:sz w:val="16"/>
        </w:rPr>
        <w:t xml:space="preserve">In fact, </w:t>
      </w:r>
      <w:r w:rsidRPr="009170B3">
        <w:rPr>
          <w:rStyle w:val="StyleUnderline"/>
          <w:highlight w:val="yellow"/>
        </w:rPr>
        <w:t xml:space="preserve">although they resent </w:t>
      </w:r>
      <w:r w:rsidRPr="009170B3">
        <w:rPr>
          <w:rStyle w:val="StyleUnderline"/>
        </w:rPr>
        <w:t xml:space="preserve">that </w:t>
      </w:r>
      <w:r w:rsidRPr="009170B3">
        <w:rPr>
          <w:rStyle w:val="StyleUnderline"/>
          <w:highlight w:val="yellow"/>
        </w:rPr>
        <w:t>the</w:t>
      </w:r>
      <w:r w:rsidRPr="00CC3860">
        <w:rPr>
          <w:sz w:val="16"/>
        </w:rPr>
        <w:t xml:space="preserve"> </w:t>
      </w:r>
      <w:r w:rsidRPr="009170B3">
        <w:rPr>
          <w:rStyle w:val="Emphasis"/>
          <w:highlight w:val="yellow"/>
        </w:rPr>
        <w:t>U</w:t>
      </w:r>
      <w:r w:rsidRPr="00CC3860">
        <w:rPr>
          <w:sz w:val="16"/>
        </w:rPr>
        <w:t xml:space="preserve">nited </w:t>
      </w:r>
      <w:r w:rsidRPr="009170B3">
        <w:rPr>
          <w:rStyle w:val="Emphasis"/>
          <w:highlight w:val="yellow"/>
        </w:rPr>
        <w:t>S</w:t>
      </w:r>
      <w:r w:rsidRPr="00CC3860">
        <w:rPr>
          <w:sz w:val="16"/>
        </w:rPr>
        <w:t xml:space="preserve">tates stands </w:t>
      </w:r>
      <w:r w:rsidRPr="009170B3">
        <w:rPr>
          <w:rStyle w:val="StyleUnderline"/>
        </w:rPr>
        <w:t>at the top</w:t>
      </w:r>
      <w:r w:rsidRPr="00CC3860">
        <w:rPr>
          <w:rStyle w:val="StyleUnderline"/>
        </w:rPr>
        <w:t xml:space="preserve"> of the current geopolitical system</w:t>
      </w:r>
      <w:r w:rsidRPr="00CC3860">
        <w:rPr>
          <w:sz w:val="16"/>
        </w:rPr>
        <w:t xml:space="preserve">, </w:t>
      </w:r>
      <w:r w:rsidRPr="009170B3">
        <w:rPr>
          <w:sz w:val="16"/>
          <w:highlight w:val="yellow"/>
        </w:rPr>
        <w:t>t</w:t>
      </w:r>
      <w:r w:rsidRPr="009170B3">
        <w:rPr>
          <w:rStyle w:val="Emphasis"/>
          <w:highlight w:val="yellow"/>
        </w:rPr>
        <w:t>hey embrace the underlying</w:t>
      </w:r>
      <w:r w:rsidRPr="00CC3860">
        <w:rPr>
          <w:rStyle w:val="Emphasis"/>
        </w:rPr>
        <w:t xml:space="preserve"> logic of that </w:t>
      </w:r>
      <w:r w:rsidRPr="009170B3">
        <w:rPr>
          <w:rStyle w:val="Emphasis"/>
          <w:highlight w:val="yellow"/>
        </w:rPr>
        <w:t>framework</w:t>
      </w:r>
      <w:r w:rsidRPr="00CC3860">
        <w:rPr>
          <w:rStyle w:val="Emphasis"/>
        </w:rPr>
        <w:t xml:space="preserve">, </w:t>
      </w:r>
      <w:r w:rsidRPr="00CC3860">
        <w:rPr>
          <w:sz w:val="16"/>
        </w:rPr>
        <w:t xml:space="preserve">and with good reason. </w:t>
      </w:r>
      <w:r w:rsidRPr="00CC3860">
        <w:rPr>
          <w:rStyle w:val="StyleUnderline"/>
        </w:rPr>
        <w:t>Openness gives them access to trade, investment, and technology from other societies. Rules give them tools to protect their sovereignty and interests.</w:t>
      </w:r>
    </w:p>
    <w:p w14:paraId="71BCEE18" w14:textId="77777777" w:rsidR="000508E0" w:rsidRDefault="000508E0" w:rsidP="000508E0">
      <w:r w:rsidRPr="00CC3860">
        <w:rPr>
          <w:rStyle w:val="StyleUnderline"/>
        </w:rPr>
        <w:t>Despite controversies over the new idea of “the responsibility to protect</w:t>
      </w:r>
      <w:r>
        <w:t xml:space="preserve">” (which has been applied only selectively), </w:t>
      </w:r>
      <w:r w:rsidRPr="00CC3860">
        <w:rPr>
          <w:rStyle w:val="StyleUnderline"/>
        </w:rPr>
        <w:t xml:space="preserve">the current world order enshrines the </w:t>
      </w:r>
      <w:r w:rsidRPr="00CC3860">
        <w:rPr>
          <w:rStyle w:val="Emphasis"/>
        </w:rPr>
        <w:t>age-old norms of state sovereignty and nonintervention</w:t>
      </w:r>
      <w:r>
        <w:t xml:space="preserve">. Those </w:t>
      </w:r>
      <w:r w:rsidRPr="00D017F7">
        <w:rPr>
          <w:rStyle w:val="StyleUnderline"/>
          <w:highlight w:val="yellow"/>
        </w:rPr>
        <w:t>Westphalian</w:t>
      </w:r>
      <w:r w:rsidRPr="00CC3860">
        <w:rPr>
          <w:rStyle w:val="StyleUnderline"/>
        </w:rPr>
        <w:t xml:space="preserve"> </w:t>
      </w:r>
      <w:r w:rsidRPr="00D017F7">
        <w:rPr>
          <w:rStyle w:val="StyleUnderline"/>
          <w:highlight w:val="yellow"/>
        </w:rPr>
        <w:t>principles</w:t>
      </w:r>
      <w:r w:rsidRPr="00CC3860">
        <w:rPr>
          <w:rStyle w:val="StyleUnderline"/>
        </w:rPr>
        <w:t xml:space="preserve"> remain the </w:t>
      </w:r>
      <w:r w:rsidRPr="00CC3860">
        <w:rPr>
          <w:rStyle w:val="Emphasis"/>
        </w:rPr>
        <w:lastRenderedPageBreak/>
        <w:t>bedrock of world politics</w:t>
      </w:r>
      <w:r>
        <w:t>—</w:t>
      </w:r>
      <w:r w:rsidRPr="00CC3860">
        <w:rPr>
          <w:rStyle w:val="StyleUnderline"/>
        </w:rPr>
        <w:t xml:space="preserve">and </w:t>
      </w:r>
      <w:r w:rsidRPr="00D017F7">
        <w:rPr>
          <w:rStyle w:val="StyleUnderline"/>
          <w:highlight w:val="yellow"/>
        </w:rPr>
        <w:t xml:space="preserve">China and Russia have tied </w:t>
      </w:r>
      <w:r w:rsidRPr="00D017F7">
        <w:rPr>
          <w:rStyle w:val="Emphasis"/>
          <w:highlight w:val="yellow"/>
        </w:rPr>
        <w:t>their national interests to them</w:t>
      </w:r>
      <w:r>
        <w:t xml:space="preserve"> (despite Putin’s disturbing irredentism).</w:t>
      </w:r>
    </w:p>
    <w:p w14:paraId="780708A0" w14:textId="77777777" w:rsidR="000508E0" w:rsidRPr="00CC3860" w:rsidRDefault="000508E0" w:rsidP="000508E0">
      <w:pPr>
        <w:rPr>
          <w:sz w:val="16"/>
        </w:rPr>
      </w:pPr>
      <w:r w:rsidRPr="00CC3860">
        <w:rPr>
          <w:sz w:val="16"/>
        </w:rPr>
        <w:t xml:space="preserve">It should come as no surprise, then, that </w:t>
      </w:r>
      <w:r w:rsidRPr="00CC3860">
        <w:rPr>
          <w:rStyle w:val="Emphasis"/>
        </w:rPr>
        <w:t xml:space="preserve">China and Russia have </w:t>
      </w:r>
      <w:r w:rsidRPr="00D017F7">
        <w:rPr>
          <w:rStyle w:val="Emphasis"/>
          <w:highlight w:val="yellow"/>
        </w:rPr>
        <w:t>become</w:t>
      </w:r>
      <w:r w:rsidRPr="00CC3860">
        <w:rPr>
          <w:rStyle w:val="Emphasis"/>
        </w:rPr>
        <w:t xml:space="preserve"> deeply </w:t>
      </w:r>
      <w:r w:rsidRPr="00D017F7">
        <w:rPr>
          <w:rStyle w:val="Emphasis"/>
          <w:highlight w:val="yellow"/>
        </w:rPr>
        <w:t>integrated into the existing</w:t>
      </w:r>
      <w:r w:rsidRPr="00CC3860">
        <w:rPr>
          <w:rStyle w:val="Emphasis"/>
        </w:rPr>
        <w:t xml:space="preserve"> international </w:t>
      </w:r>
      <w:r w:rsidRPr="00D017F7">
        <w:rPr>
          <w:rStyle w:val="Emphasis"/>
          <w:highlight w:val="yellow"/>
        </w:rPr>
        <w:t>order</w:t>
      </w:r>
      <w:r w:rsidRPr="00CC3860">
        <w:rPr>
          <w:sz w:val="16"/>
        </w:rPr>
        <w:t xml:space="preserve">. </w:t>
      </w:r>
      <w:r w:rsidRPr="00CC3860">
        <w:rPr>
          <w:rStyle w:val="StyleUnderline"/>
        </w:rPr>
        <w:t xml:space="preserve">They are both permanent members of the </w:t>
      </w:r>
      <w:r w:rsidRPr="00CC3860">
        <w:rPr>
          <w:sz w:val="16"/>
        </w:rPr>
        <w:t xml:space="preserve">UN </w:t>
      </w:r>
      <w:r w:rsidRPr="00CC3860">
        <w:rPr>
          <w:rStyle w:val="StyleUnderline"/>
        </w:rPr>
        <w:t>Security Council</w:t>
      </w:r>
      <w:r w:rsidRPr="00CC3860">
        <w:rPr>
          <w:sz w:val="16"/>
        </w:rPr>
        <w:t xml:space="preserve">, with veto rights, and they both participate actively in the World Trade Organization, the International Monetary Fund, the World Bank, and the G-20. </w:t>
      </w:r>
      <w:r w:rsidRPr="00CC3860">
        <w:rPr>
          <w:rStyle w:val="StyleUnderline"/>
        </w:rPr>
        <w:t>They are geopolitical insiders, sitting at all the high tables of global governance.</w:t>
      </w:r>
      <w:r w:rsidRPr="00CC3860">
        <w:rPr>
          <w:sz w:val="16"/>
        </w:rPr>
        <w:t xml:space="preserve"> </w:t>
      </w:r>
    </w:p>
    <w:p w14:paraId="04A09326" w14:textId="77777777" w:rsidR="000508E0" w:rsidRDefault="000508E0" w:rsidP="000508E0">
      <w:pPr>
        <w:pStyle w:val="Heading4"/>
        <w:rPr>
          <w:rFonts w:cs="Arial"/>
        </w:rPr>
      </w:pPr>
      <w:r w:rsidRPr="002931C6">
        <w:rPr>
          <w:rFonts w:cs="Arial"/>
        </w:rPr>
        <w:t xml:space="preserve">No </w:t>
      </w:r>
      <w:r>
        <w:rPr>
          <w:rFonts w:cs="Arial"/>
        </w:rPr>
        <w:t xml:space="preserve">competitiveness </w:t>
      </w:r>
      <w:proofErr w:type="gramStart"/>
      <w:r>
        <w:rPr>
          <w:rFonts w:cs="Arial"/>
        </w:rPr>
        <w:t>impact</w:t>
      </w:r>
      <w:proofErr w:type="gramEnd"/>
    </w:p>
    <w:p w14:paraId="1F39D114" w14:textId="77777777" w:rsidR="000508E0" w:rsidRPr="002931C6" w:rsidRDefault="000508E0" w:rsidP="000508E0">
      <w:proofErr w:type="spellStart"/>
      <w:r w:rsidRPr="002931C6">
        <w:rPr>
          <w:rStyle w:val="Style13ptBold"/>
        </w:rPr>
        <w:t>Fettweis</w:t>
      </w:r>
      <w:proofErr w:type="spellEnd"/>
      <w:r w:rsidRPr="002931C6">
        <w:rPr>
          <w:rStyle w:val="Style13ptBold"/>
        </w:rPr>
        <w:t xml:space="preserve"> 17</w:t>
      </w:r>
      <w:r>
        <w:t xml:space="preserve"> [Christopher </w:t>
      </w:r>
      <w:proofErr w:type="spellStart"/>
      <w:r>
        <w:t>Fettweis</w:t>
      </w:r>
      <w:proofErr w:type="spellEnd"/>
      <w:r>
        <w:t xml:space="preserve">, </w:t>
      </w:r>
      <w:r w:rsidRPr="002931C6">
        <w:t>associate professor of political science at Tulane University. Unipolarity, Hegemony, and the New Peace</w:t>
      </w:r>
      <w:r>
        <w:t xml:space="preserve">. May 8, 2017. </w:t>
      </w:r>
      <w:r w:rsidRPr="002931C6">
        <w:t xml:space="preserve"> http://www.tandfonline.com/doi/pdf/10.1080/09636412.2017.1306394?needAccess=true</w:t>
      </w:r>
      <w:r>
        <w:t>]</w:t>
      </w:r>
    </w:p>
    <w:p w14:paraId="0816AF8E" w14:textId="77777777" w:rsidR="000508E0" w:rsidRDefault="000508E0" w:rsidP="000508E0">
      <w:pPr>
        <w:rPr>
          <w:sz w:val="16"/>
        </w:rPr>
      </w:pPr>
      <w:r w:rsidRPr="002931C6">
        <w:rPr>
          <w:rStyle w:val="StyleUnderline"/>
        </w:rPr>
        <w:t>After three years in the White House, Ronald Reagan had learned something surprising: “Many people at the top of the Soviet hierarchy were genuinely afraid of America and Americans</w:t>
      </w:r>
      <w:r w:rsidRPr="002931C6">
        <w:rPr>
          <w:sz w:val="16"/>
        </w:rPr>
        <w:t xml:space="preserve">,” he wrote in his autobiography. He continued: “Perhaps this shouldn’t have surprised me, but it did … I’d always felt that from our deeds it must be clear to anyone that Americans were a moral people who starting at the birth of our nation had always used our power only as a force for good in the world…. </w:t>
      </w:r>
      <w:r w:rsidRPr="002931C6">
        <w:rPr>
          <w:rStyle w:val="StyleUnderline"/>
        </w:rPr>
        <w:t>During my first years in Washington, I think many of us took it for granted that the Russians, like ourselves, considered it unthinkable that the United States would launch a first strike against them</w:t>
      </w:r>
      <w:r w:rsidRPr="002931C6">
        <w:rPr>
          <w:sz w:val="16"/>
        </w:rPr>
        <w:t xml:space="preserve">.” </w:t>
      </w:r>
      <w:r w:rsidRPr="002931C6">
        <w:rPr>
          <w:rStyle w:val="StyleUnderline"/>
        </w:rPr>
        <w:t xml:space="preserve">100 Reagan is certainly not alone in believing in the essential benevolent image of his nation. While it is common for actors to attribute negative motivations to the behavior of others, it is </w:t>
      </w:r>
      <w:r w:rsidRPr="002931C6">
        <w:rPr>
          <w:rStyle w:val="Emphasis"/>
        </w:rPr>
        <w:t>exceedingly difficult</w:t>
      </w:r>
      <w:r w:rsidRPr="002931C6">
        <w:rPr>
          <w:rStyle w:val="StyleUnderline"/>
        </w:rPr>
        <w:t xml:space="preserve"> for them to accept that anyone could interpret their actions in negative ways. Leaders are </w:t>
      </w:r>
      <w:proofErr w:type="gramStart"/>
      <w:r w:rsidRPr="002931C6">
        <w:rPr>
          <w:rStyle w:val="StyleUnderline"/>
        </w:rPr>
        <w:t>well aware</w:t>
      </w:r>
      <w:proofErr w:type="gramEnd"/>
      <w:r w:rsidRPr="002931C6">
        <w:rPr>
          <w:rStyle w:val="StyleUnderline"/>
        </w:rPr>
        <w:t xml:space="preserve"> of their own motives and tend to assume that their peaceful intentions are obvious and transparent</w:t>
      </w:r>
      <w:r w:rsidRPr="002931C6">
        <w:rPr>
          <w:sz w:val="16"/>
        </w:rPr>
        <w:t xml:space="preserve">. </w:t>
      </w:r>
    </w:p>
    <w:p w14:paraId="69599268" w14:textId="77777777" w:rsidR="000508E0" w:rsidRDefault="000508E0" w:rsidP="000508E0">
      <w:pPr>
        <w:rPr>
          <w:sz w:val="16"/>
        </w:rPr>
      </w:pPr>
      <w:r w:rsidRPr="002931C6">
        <w:rPr>
          <w:rStyle w:val="StyleUnderline"/>
        </w:rPr>
        <w:t xml:space="preserve">Both strains of the </w:t>
      </w:r>
      <w:r w:rsidRPr="00E15712">
        <w:rPr>
          <w:rStyle w:val="StyleUnderline"/>
          <w:highlight w:val="cyan"/>
        </w:rPr>
        <w:t>heg</w:t>
      </w:r>
      <w:r w:rsidRPr="002931C6">
        <w:rPr>
          <w:rStyle w:val="StyleUnderline"/>
        </w:rPr>
        <w:t>emonic-</w:t>
      </w:r>
      <w:r w:rsidRPr="00E15712">
        <w:rPr>
          <w:rStyle w:val="StyleUnderline"/>
          <w:highlight w:val="cyan"/>
        </w:rPr>
        <w:t xml:space="preserve">stability </w:t>
      </w:r>
      <w:r w:rsidRPr="002931C6">
        <w:rPr>
          <w:rStyle w:val="StyleUnderline"/>
        </w:rPr>
        <w:t xml:space="preserve">explanation </w:t>
      </w:r>
      <w:r w:rsidRPr="00E15712">
        <w:rPr>
          <w:rStyle w:val="StyleUnderline"/>
          <w:highlight w:val="cyan"/>
        </w:rPr>
        <w:t>assume</w:t>
      </w:r>
      <w:r w:rsidRPr="002931C6">
        <w:rPr>
          <w:rStyle w:val="StyleUnderline"/>
        </w:rPr>
        <w:t xml:space="preserve"> not only that </w:t>
      </w:r>
      <w:r w:rsidRPr="00E15712">
        <w:rPr>
          <w:rStyle w:val="StyleUnderline"/>
          <w:highlight w:val="cyan"/>
        </w:rPr>
        <w:t>US power is benevolent</w:t>
      </w:r>
      <w:r w:rsidRPr="002931C6">
        <w:rPr>
          <w:rStyle w:val="StyleUnderline"/>
        </w:rPr>
        <w:t xml:space="preserve">, but </w:t>
      </w:r>
      <w:r w:rsidRPr="00E15712">
        <w:rPr>
          <w:rStyle w:val="StyleUnderline"/>
          <w:highlight w:val="cyan"/>
        </w:rPr>
        <w:t xml:space="preserve">that others </w:t>
      </w:r>
      <w:r w:rsidRPr="00E15712">
        <w:rPr>
          <w:rStyle w:val="Emphasis"/>
          <w:highlight w:val="cyan"/>
        </w:rPr>
        <w:t>perceive</w:t>
      </w:r>
      <w:r w:rsidRPr="00E15712">
        <w:rPr>
          <w:rStyle w:val="StyleUnderline"/>
          <w:highlight w:val="cyan"/>
        </w:rPr>
        <w:t xml:space="preserve"> it that way.</w:t>
      </w:r>
      <w:r w:rsidRPr="00E15712">
        <w:rPr>
          <w:sz w:val="16"/>
          <w:highlight w:val="cyan"/>
        </w:rPr>
        <w:t xml:space="preserve"> </w:t>
      </w:r>
      <w:r w:rsidRPr="00E15712">
        <w:rPr>
          <w:rStyle w:val="StyleUnderline"/>
          <w:highlight w:val="cyan"/>
        </w:rPr>
        <w:t>Heg</w:t>
      </w:r>
      <w:r w:rsidRPr="002931C6">
        <w:rPr>
          <w:rStyle w:val="StyleUnderline"/>
        </w:rPr>
        <w:t xml:space="preserve">emonic stability </w:t>
      </w:r>
      <w:r w:rsidRPr="00E15712">
        <w:rPr>
          <w:rStyle w:val="StyleUnderline"/>
          <w:highlight w:val="cyan"/>
        </w:rPr>
        <w:t>depends on</w:t>
      </w:r>
      <w:r w:rsidRPr="002931C6">
        <w:rPr>
          <w:rStyle w:val="StyleUnderline"/>
        </w:rPr>
        <w:t xml:space="preserve"> the </w:t>
      </w:r>
      <w:r w:rsidRPr="00E15712">
        <w:rPr>
          <w:rStyle w:val="StyleUnderline"/>
          <w:highlight w:val="cyan"/>
        </w:rPr>
        <w:t>perceptions of other states</w:t>
      </w:r>
      <w:r w:rsidRPr="002931C6">
        <w:rPr>
          <w:rStyle w:val="StyleUnderline"/>
        </w:rPr>
        <w:t xml:space="preserve"> to be successful; </w:t>
      </w:r>
      <w:r w:rsidRPr="00E15712">
        <w:rPr>
          <w:rStyle w:val="Emphasis"/>
          <w:highlight w:val="cyan"/>
        </w:rPr>
        <w:t>it has no hope</w:t>
      </w:r>
      <w:r w:rsidRPr="002931C6">
        <w:rPr>
          <w:rStyle w:val="StyleUnderline"/>
        </w:rPr>
        <w:t xml:space="preserve"> to succeed </w:t>
      </w:r>
      <w:r w:rsidRPr="00E15712">
        <w:rPr>
          <w:rStyle w:val="StyleUnderline"/>
          <w:highlight w:val="cyan"/>
        </w:rPr>
        <w:t>if it encounters resistance</w:t>
      </w:r>
      <w:r w:rsidRPr="002931C6">
        <w:rPr>
          <w:rStyle w:val="StyleUnderline"/>
        </w:rPr>
        <w:t xml:space="preserve"> from the less powerful members of the system, or even if they simply refuse to follow the rules</w:t>
      </w:r>
      <w:r w:rsidRPr="002931C6">
        <w:rPr>
          <w:sz w:val="16"/>
        </w:rPr>
        <w:t xml:space="preserve">. </w:t>
      </w:r>
      <w:r w:rsidRPr="002931C6">
        <w:rPr>
          <w:rStyle w:val="StyleUnderline"/>
        </w:rPr>
        <w:t>Relatively small police forces require the general cooperation of large communities to have any chance of establishing order.</w:t>
      </w:r>
      <w:r w:rsidRPr="002931C6">
        <w:rPr>
          <w:sz w:val="16"/>
        </w:rPr>
        <w:t xml:space="preserve"> </w:t>
      </w:r>
      <w:r w:rsidRPr="002931C6">
        <w:rPr>
          <w:rStyle w:val="StyleUnderline"/>
        </w:rPr>
        <w:t>They must perceive the sheriff as just, rational, and essentially nonthreatening.</w:t>
      </w:r>
      <w:r w:rsidRPr="002931C6">
        <w:rPr>
          <w:sz w:val="16"/>
        </w:rPr>
        <w:t xml:space="preserve"> The lack of balancing behavior in the system, which has been puzzling to many realists, seems to support the notion of widespread perceptions of benevolent hegemony.101 Were they threatened by the order constructed by the United States, the argument goes, smaller states would react in ways that reflected their fears. Since internal and external balancing accompanied previous attempts to achieve hegemony, the absence of such behavior today suggests that something is different about the US version. </w:t>
      </w:r>
    </w:p>
    <w:p w14:paraId="2C5285FC" w14:textId="77777777" w:rsidR="000508E0" w:rsidRPr="005C21A0" w:rsidRDefault="000508E0" w:rsidP="000508E0">
      <w:pPr>
        <w:rPr>
          <w:rStyle w:val="Emphasis"/>
        </w:rPr>
      </w:pPr>
      <w:r w:rsidRPr="005C21A0">
        <w:rPr>
          <w:rStyle w:val="StyleUnderline"/>
        </w:rPr>
        <w:t>Hegemonic-stability theorists purport to understand the perceptions of others, at times better than those others understand themselves</w:t>
      </w:r>
      <w:r w:rsidRPr="005C21A0">
        <w:rPr>
          <w:sz w:val="16"/>
        </w:rPr>
        <w:t xml:space="preserve">. Complain as they may at times, other countries know that the United States is acting in the common interest. Objections to unipolarity, though widespread, are not “very seriously intended,” wrote Kagan, since “the truth about America’s dominant role in the world is known to most observers. And the truth is that the benevolent hegemony exercised by the United States is good for a vast portion of the world’s population.” 102 </w:t>
      </w:r>
      <w:r w:rsidRPr="005C21A0">
        <w:rPr>
          <w:rStyle w:val="StyleUnderline"/>
        </w:rPr>
        <w:t>In the 1990s, Russian protests regarding NATO expansion—though nearly universal—were not taken seriously, since US planners believed the alliance’s benevolent intentions were apparent to all.</w:t>
      </w:r>
      <w:r w:rsidRPr="005C21A0">
        <w:rPr>
          <w:sz w:val="16"/>
        </w:rPr>
        <w:t xml:space="preserve"> Sagacious Russians understood that expansion would actually be beneficial, since it would bring stability to their western border.103 </w:t>
      </w:r>
      <w:r w:rsidRPr="005C21A0">
        <w:rPr>
          <w:rStyle w:val="StyleUnderline"/>
        </w:rPr>
        <w:t>President Clinton and Secretary of State Warren Christopher were caught off guard by the hostility of their counterparts regarding the issue at a summit in Budapest in December 1994</w:t>
      </w:r>
      <w:r w:rsidRPr="005C21A0">
        <w:rPr>
          <w:sz w:val="16"/>
        </w:rPr>
        <w:t xml:space="preserve">.104 </w:t>
      </w:r>
      <w:r w:rsidRPr="005C21A0">
        <w:rPr>
          <w:rStyle w:val="StyleUnderline"/>
        </w:rPr>
        <w:t xml:space="preserve">Despite warnings from </w:t>
      </w:r>
      <w:r w:rsidRPr="005C21A0">
        <w:rPr>
          <w:rStyle w:val="StyleUnderline"/>
        </w:rPr>
        <w:lastRenderedPageBreak/>
        <w:t>the vast majority of academic and policy experts about the likely Russian reaction and overall wisdom of expansion itself, the administration failed to anticipate Moscow’s position.</w:t>
      </w:r>
      <w:r w:rsidRPr="005C21A0">
        <w:rPr>
          <w:sz w:val="16"/>
        </w:rPr>
        <w:t xml:space="preserve">105 </w:t>
      </w:r>
      <w:r w:rsidRPr="005C21A0">
        <w:rPr>
          <w:rStyle w:val="StyleUnderline"/>
        </w:rPr>
        <w:t xml:space="preserve">The Russians did not seem to believe American assurances that expansion would actually be good for them. </w:t>
      </w:r>
      <w:r w:rsidRPr="005C21A0">
        <w:rPr>
          <w:rStyle w:val="Emphasis"/>
        </w:rPr>
        <w:t xml:space="preserve">The United States overestimated the degree to which others saw it as benevolent. </w:t>
      </w:r>
    </w:p>
    <w:p w14:paraId="74EAE518" w14:textId="77777777" w:rsidR="000508E0" w:rsidRDefault="000508E0" w:rsidP="000508E0">
      <w:pPr>
        <w:rPr>
          <w:sz w:val="16"/>
        </w:rPr>
      </w:pPr>
      <w:r w:rsidRPr="005C21A0">
        <w:rPr>
          <w:rStyle w:val="StyleUnderline"/>
        </w:rPr>
        <w:t>Once again, the culture of the United States might make its leaders more vulnerable to this misperception</w:t>
      </w:r>
      <w:r w:rsidRPr="002931C6">
        <w:rPr>
          <w:rStyle w:val="StyleUnderline"/>
        </w:rPr>
        <w:t xml:space="preserve">. The need for </w:t>
      </w:r>
      <w:r w:rsidRPr="00E15712">
        <w:rPr>
          <w:rStyle w:val="StyleUnderline"/>
          <w:highlight w:val="cyan"/>
        </w:rPr>
        <w:t>positive self-regard appears</w:t>
      </w:r>
      <w:r w:rsidRPr="002931C6">
        <w:rPr>
          <w:rStyle w:val="StyleUnderline"/>
        </w:rPr>
        <w:t xml:space="preserve"> to be particularly </w:t>
      </w:r>
      <w:r w:rsidRPr="00E15712">
        <w:rPr>
          <w:rStyle w:val="StyleUnderline"/>
          <w:highlight w:val="cyan"/>
        </w:rPr>
        <w:t>strong in North America</w:t>
      </w:r>
      <w:r w:rsidRPr="002931C6">
        <w:rPr>
          <w:rStyle w:val="StyleUnderline"/>
        </w:rPr>
        <w:t>n societies</w:t>
      </w:r>
      <w:r w:rsidRPr="002931C6">
        <w:rPr>
          <w:sz w:val="16"/>
        </w:rPr>
        <w:t xml:space="preserve"> compared to elsewhere.106 </w:t>
      </w:r>
      <w:r w:rsidRPr="002931C6">
        <w:rPr>
          <w:rStyle w:val="StyleUnderline"/>
        </w:rPr>
        <w:t>Western egos tend to be gratified through self-promotion rather than humility, and independence rather than interdependence</w:t>
      </w:r>
      <w:r w:rsidRPr="002931C6">
        <w:rPr>
          <w:sz w:val="16"/>
        </w:rPr>
        <w:t xml:space="preserve">. </w:t>
      </w:r>
      <w:r w:rsidRPr="002931C6">
        <w:rPr>
          <w:rStyle w:val="StyleUnderline"/>
        </w:rPr>
        <w:t>Americans are more likely to feel good if they are unique rather than a good cog in society’s wheel, and uniquely good. The need to be perceived as benevolent</w:t>
      </w:r>
      <w:r w:rsidRPr="002931C6">
        <w:rPr>
          <w:sz w:val="16"/>
        </w:rPr>
        <w:t xml:space="preserve">, though universal, may well exert stronger encouragement for US observers to project their perceptions onto others. </w:t>
      </w:r>
    </w:p>
    <w:p w14:paraId="7263ADAC" w14:textId="77777777" w:rsidR="000508E0" w:rsidRDefault="000508E0" w:rsidP="000508E0">
      <w:pPr>
        <w:rPr>
          <w:rStyle w:val="StyleUnderline"/>
        </w:rPr>
      </w:pPr>
      <w:r w:rsidRPr="00E15712">
        <w:rPr>
          <w:rStyle w:val="StyleUnderline"/>
          <w:highlight w:val="cyan"/>
        </w:rPr>
        <w:t xml:space="preserve">The </w:t>
      </w:r>
      <w:r w:rsidRPr="00E15712">
        <w:rPr>
          <w:rStyle w:val="Emphasis"/>
          <w:highlight w:val="cyan"/>
        </w:rPr>
        <w:t>U</w:t>
      </w:r>
      <w:r w:rsidRPr="002931C6">
        <w:rPr>
          <w:rStyle w:val="StyleUnderline"/>
        </w:rPr>
        <w:t xml:space="preserve">nited </w:t>
      </w:r>
      <w:r w:rsidRPr="00E15712">
        <w:rPr>
          <w:rStyle w:val="Emphasis"/>
          <w:highlight w:val="cyan"/>
        </w:rPr>
        <w:t>S</w:t>
      </w:r>
      <w:r w:rsidRPr="002931C6">
        <w:rPr>
          <w:rStyle w:val="StyleUnderline"/>
        </w:rPr>
        <w:t xml:space="preserve">tates almost certainly </w:t>
      </w:r>
      <w:r w:rsidRPr="00E15712">
        <w:rPr>
          <w:rStyle w:val="StyleUnderline"/>
          <w:highlight w:val="cyan"/>
        </w:rPr>
        <w:t>frightens others more than</w:t>
      </w:r>
      <w:r w:rsidRPr="002931C6">
        <w:rPr>
          <w:rStyle w:val="StyleUnderline"/>
        </w:rPr>
        <w:t xml:space="preserve"> its </w:t>
      </w:r>
      <w:r w:rsidRPr="00E15712">
        <w:rPr>
          <w:rStyle w:val="StyleUnderline"/>
          <w:highlight w:val="cyan"/>
        </w:rPr>
        <w:t>leaders perceive</w:t>
      </w:r>
      <w:r w:rsidRPr="002931C6">
        <w:rPr>
          <w:sz w:val="16"/>
        </w:rPr>
        <w:t xml:space="preserve">. </w:t>
      </w:r>
      <w:r w:rsidRPr="002931C6">
        <w:rPr>
          <w:rStyle w:val="StyleUnderline"/>
        </w:rPr>
        <w:t>A quarter of the 68,000 respondents to a 2013 Gallup poll in sixty-five countries identified the United States as the “greatest threat to world peace,” which was more than three times the total for the second-place country</w:t>
      </w:r>
      <w:r w:rsidRPr="002931C6">
        <w:rPr>
          <w:sz w:val="16"/>
        </w:rPr>
        <w:t xml:space="preserve"> (Pakistan).107 </w:t>
      </w:r>
      <w:r w:rsidRPr="002931C6">
        <w:rPr>
          <w:rStyle w:val="StyleUnderline"/>
        </w:rPr>
        <w:t xml:space="preserve">The international community always </w:t>
      </w:r>
      <w:proofErr w:type="gramStart"/>
      <w:r w:rsidRPr="002931C6">
        <w:rPr>
          <w:rStyle w:val="StyleUnderline"/>
        </w:rPr>
        <w:t>has to</w:t>
      </w:r>
      <w:proofErr w:type="gramEnd"/>
      <w:r w:rsidRPr="002931C6">
        <w:rPr>
          <w:rStyle w:val="StyleUnderline"/>
        </w:rPr>
        <w:t xml:space="preserve"> worry about the potential for police brutality, even if it occurs rarely</w:t>
      </w:r>
      <w:r w:rsidRPr="002931C6">
        <w:rPr>
          <w:sz w:val="16"/>
        </w:rPr>
        <w:t>. Such ungratefulness tends to come as a surprise to US leaders. In 2003, Condoleezza Rice was dismayed to discover resistance to US initiatives in Iraq: “There were times,” she said later, “that it appeared that American power was seen to be more dangerous than, perhaps, Saddam Hussein.” 108 Both liberals and neoconservatives probably exaggerate the extent to which US hegemony is everywhere secretly welcomed</w:t>
      </w:r>
      <w:r w:rsidRPr="002931C6">
        <w:rPr>
          <w:rStyle w:val="StyleUnderline"/>
        </w:rPr>
        <w:t xml:space="preserve">; it is not just petulant resentment, but understandable </w:t>
      </w:r>
      <w:r w:rsidRPr="00E15712">
        <w:rPr>
          <w:rStyle w:val="StyleUnderline"/>
          <w:highlight w:val="cyan"/>
        </w:rPr>
        <w:t xml:space="preserve">disagreement with </w:t>
      </w:r>
      <w:r w:rsidRPr="002931C6">
        <w:rPr>
          <w:rStyle w:val="StyleUnderline"/>
        </w:rPr>
        <w:t xml:space="preserve">US </w:t>
      </w:r>
      <w:r w:rsidRPr="00E15712">
        <w:rPr>
          <w:rStyle w:val="StyleUnderline"/>
          <w:highlight w:val="cyan"/>
        </w:rPr>
        <w:t>policies</w:t>
      </w:r>
      <w:r w:rsidRPr="002931C6">
        <w:rPr>
          <w:rStyle w:val="StyleUnderline"/>
        </w:rPr>
        <w:t xml:space="preserve">, that </w:t>
      </w:r>
      <w:r w:rsidRPr="00E15712">
        <w:rPr>
          <w:rStyle w:val="StyleUnderline"/>
          <w:highlight w:val="cyan"/>
        </w:rPr>
        <w:t xml:space="preserve">motivates </w:t>
      </w:r>
      <w:r w:rsidRPr="00E15712">
        <w:rPr>
          <w:rStyle w:val="Emphasis"/>
          <w:highlight w:val="cyan"/>
        </w:rPr>
        <w:t>counterhegemonic</w:t>
      </w:r>
      <w:r w:rsidRPr="002931C6">
        <w:rPr>
          <w:rStyle w:val="Emphasis"/>
        </w:rPr>
        <w:t xml:space="preserve"> beliefs and </w:t>
      </w:r>
      <w:r w:rsidRPr="00E15712">
        <w:rPr>
          <w:rStyle w:val="Emphasis"/>
          <w:highlight w:val="cyan"/>
        </w:rPr>
        <w:t>behavior</w:t>
      </w:r>
      <w:r w:rsidRPr="002931C6">
        <w:rPr>
          <w:rStyle w:val="StyleUnderline"/>
        </w:rPr>
        <w:t xml:space="preserve">. </w:t>
      </w:r>
    </w:p>
    <w:p w14:paraId="750A854F" w14:textId="77777777" w:rsidR="000508E0" w:rsidRDefault="000508E0" w:rsidP="000508E0">
      <w:pPr>
        <w:rPr>
          <w:rStyle w:val="StyleUnderline"/>
        </w:rPr>
      </w:pPr>
      <w:r w:rsidRPr="002931C6">
        <w:rPr>
          <w:rStyle w:val="StyleUnderline"/>
        </w:rPr>
        <w:t xml:space="preserve">To review, assuming for a moment that US </w:t>
      </w:r>
      <w:r w:rsidRPr="00E15712">
        <w:rPr>
          <w:rStyle w:val="StyleUnderline"/>
          <w:highlight w:val="cyan"/>
        </w:rPr>
        <w:t>leaders</w:t>
      </w:r>
      <w:r w:rsidRPr="002931C6">
        <w:rPr>
          <w:rStyle w:val="StyleUnderline"/>
        </w:rPr>
        <w:t xml:space="preserve"> are subject to </w:t>
      </w:r>
      <w:r w:rsidRPr="002931C6">
        <w:rPr>
          <w:rStyle w:val="Emphasis"/>
        </w:rPr>
        <w:t>the same forces that affect every human being</w:t>
      </w:r>
      <w:r w:rsidRPr="002931C6">
        <w:rPr>
          <w:rStyle w:val="StyleUnderline"/>
        </w:rPr>
        <w:t xml:space="preserve">, they </w:t>
      </w:r>
      <w:r w:rsidRPr="00E15712">
        <w:rPr>
          <w:rStyle w:val="Emphasis"/>
          <w:highlight w:val="cyan"/>
        </w:rPr>
        <w:t>overestimate</w:t>
      </w:r>
      <w:r w:rsidRPr="002931C6">
        <w:rPr>
          <w:rStyle w:val="StyleUnderline"/>
        </w:rPr>
        <w:t xml:space="preserve"> the amount of </w:t>
      </w:r>
      <w:r w:rsidRPr="00E15712">
        <w:rPr>
          <w:rStyle w:val="StyleUnderline"/>
          <w:highlight w:val="cyan"/>
        </w:rPr>
        <w:t xml:space="preserve">control they have </w:t>
      </w:r>
      <w:r w:rsidRPr="002931C6">
        <w:rPr>
          <w:rStyle w:val="StyleUnderline"/>
        </w:rPr>
        <w:t xml:space="preserve">over other </w:t>
      </w:r>
      <w:proofErr w:type="gramStart"/>
      <w:r w:rsidRPr="002931C6">
        <w:rPr>
          <w:rStyle w:val="StyleUnderline"/>
        </w:rPr>
        <w:t>actors</w:t>
      </w:r>
      <w:r w:rsidRPr="002931C6">
        <w:rPr>
          <w:sz w:val="16"/>
        </w:rPr>
        <w:t xml:space="preserve">, </w:t>
      </w:r>
      <w:r w:rsidRPr="002931C6">
        <w:rPr>
          <w:rStyle w:val="StyleUnderline"/>
        </w:rPr>
        <w:t>and</w:t>
      </w:r>
      <w:proofErr w:type="gramEnd"/>
      <w:r w:rsidRPr="002931C6">
        <w:rPr>
          <w:rStyle w:val="StyleUnderline"/>
        </w:rPr>
        <w:t xml:space="preserve"> are not as important to decisions made elsewhere as they believe themselves to be. And they probably perceive their own benevolence to be much greater than do others.</w:t>
      </w:r>
      <w:r w:rsidRPr="002931C6">
        <w:rPr>
          <w:sz w:val="16"/>
        </w:rPr>
        <w:t xml:space="preserve"> </w:t>
      </w:r>
      <w:r w:rsidRPr="002931C6">
        <w:rPr>
          <w:rStyle w:val="StyleUnderline"/>
        </w:rPr>
        <w:t xml:space="preserve">These common phenomena all influence US beliefs in the same </w:t>
      </w:r>
      <w:proofErr w:type="gramStart"/>
      <w:r w:rsidRPr="002931C6">
        <w:rPr>
          <w:rStyle w:val="StyleUnderline"/>
        </w:rPr>
        <w:t>direction, and</w:t>
      </w:r>
      <w:proofErr w:type="gramEnd"/>
      <w:r w:rsidRPr="002931C6">
        <w:rPr>
          <w:rStyle w:val="StyleUnderline"/>
        </w:rPr>
        <w:t xml:space="preserve"> may well increase the apparent explanatory power of hegemony beyond what the facts would otherwise support.</w:t>
      </w:r>
      <w:r w:rsidRPr="002931C6">
        <w:rPr>
          <w:sz w:val="16"/>
        </w:rPr>
        <w:t xml:space="preserve"> </w:t>
      </w:r>
      <w:r w:rsidRPr="002931C6">
        <w:rPr>
          <w:rStyle w:val="StyleUnderline"/>
        </w:rPr>
        <w:t xml:space="preserve">The </w:t>
      </w:r>
      <w:r w:rsidRPr="002931C6">
        <w:rPr>
          <w:rStyle w:val="Emphasis"/>
        </w:rPr>
        <w:t>U</w:t>
      </w:r>
      <w:r w:rsidRPr="002931C6">
        <w:rPr>
          <w:rStyle w:val="StyleUnderline"/>
        </w:rPr>
        <w:t xml:space="preserve">nited </w:t>
      </w:r>
      <w:r w:rsidRPr="002931C6">
        <w:rPr>
          <w:rStyle w:val="Emphasis"/>
        </w:rPr>
        <w:t>S</w:t>
      </w:r>
      <w:r w:rsidRPr="002931C6">
        <w:rPr>
          <w:rStyle w:val="StyleUnderline"/>
        </w:rPr>
        <w:t xml:space="preserve">tates is probably not as central to the New Peace as either liberals or neoconservatives believe. </w:t>
      </w:r>
    </w:p>
    <w:p w14:paraId="2FA92235" w14:textId="77777777" w:rsidR="000508E0" w:rsidRDefault="000508E0" w:rsidP="000508E0">
      <w:pPr>
        <w:rPr>
          <w:sz w:val="16"/>
        </w:rPr>
      </w:pPr>
      <w:r w:rsidRPr="002931C6">
        <w:rPr>
          <w:sz w:val="16"/>
        </w:rPr>
        <w:t xml:space="preserve">In the end, what can be said about the relationship between US power and international stability? Probably not much that will satisfy partisans, and the pacifying virtue of US hegemony will remain largely an article of faith in some circles in the policy world. Like most beliefs, it will remain immune to alteration by logic and evidence. Beliefs rarely change, so debates rarely end. </w:t>
      </w:r>
    </w:p>
    <w:p w14:paraId="0692247F" w14:textId="77777777" w:rsidR="000508E0" w:rsidRDefault="000508E0" w:rsidP="000508E0">
      <w:pPr>
        <w:rPr>
          <w:rStyle w:val="StyleUnderline"/>
        </w:rPr>
      </w:pPr>
      <w:r w:rsidRPr="002931C6">
        <w:rPr>
          <w:sz w:val="16"/>
        </w:rPr>
        <w:t xml:space="preserve">For those not yet fully converted, however, </w:t>
      </w:r>
      <w:r w:rsidRPr="002931C6">
        <w:rPr>
          <w:rStyle w:val="StyleUnderline"/>
        </w:rPr>
        <w:t>perhaps it will be significant that corroborating evidence for the relationship is extremely hard to identify. If indeed hegemonic stability exists, it does so without leaving much of a trace.</w:t>
      </w:r>
      <w:r w:rsidRPr="002931C6">
        <w:rPr>
          <w:sz w:val="16"/>
        </w:rPr>
        <w:t xml:space="preserve"> </w:t>
      </w:r>
      <w:r w:rsidRPr="00E15712">
        <w:rPr>
          <w:rStyle w:val="StyleUnderline"/>
          <w:highlight w:val="cyan"/>
        </w:rPr>
        <w:t>Neither Washington’s spending</w:t>
      </w:r>
      <w:r w:rsidRPr="002931C6">
        <w:rPr>
          <w:sz w:val="16"/>
        </w:rPr>
        <w:t xml:space="preserve">, nor its </w:t>
      </w:r>
      <w:r w:rsidRPr="002931C6">
        <w:rPr>
          <w:rStyle w:val="StyleUnderline"/>
        </w:rPr>
        <w:t>interventions,</w:t>
      </w:r>
      <w:r w:rsidRPr="00E15712">
        <w:rPr>
          <w:rStyle w:val="StyleUnderline"/>
          <w:highlight w:val="cyan"/>
        </w:rPr>
        <w:t xml:space="preserve"> nor</w:t>
      </w:r>
      <w:r w:rsidRPr="002931C6">
        <w:rPr>
          <w:sz w:val="16"/>
        </w:rPr>
        <w:t xml:space="preserve"> its overall </w:t>
      </w:r>
      <w:r w:rsidRPr="00E15712">
        <w:rPr>
          <w:rStyle w:val="StyleUnderline"/>
          <w:highlight w:val="cyan"/>
        </w:rPr>
        <w:t xml:space="preserve">grand strategy </w:t>
      </w:r>
      <w:r w:rsidRPr="002931C6">
        <w:rPr>
          <w:rStyle w:val="StyleUnderline"/>
        </w:rPr>
        <w:t>seem to</w:t>
      </w:r>
      <w:r w:rsidRPr="002931C6">
        <w:rPr>
          <w:sz w:val="16"/>
        </w:rPr>
        <w:t xml:space="preserve"> </w:t>
      </w:r>
      <w:r w:rsidRPr="00E15712">
        <w:rPr>
          <w:rStyle w:val="StyleUnderline"/>
          <w:highlight w:val="cyan"/>
        </w:rPr>
        <w:t xml:space="preserve">matter </w:t>
      </w:r>
      <w:r w:rsidRPr="002931C6">
        <w:rPr>
          <w:rStyle w:val="StyleUnderline"/>
        </w:rPr>
        <w:t xml:space="preserve">much </w:t>
      </w:r>
      <w:r w:rsidRPr="00E15712">
        <w:rPr>
          <w:rStyle w:val="StyleUnderline"/>
          <w:highlight w:val="cyan"/>
        </w:rPr>
        <w:t xml:space="preserve">to </w:t>
      </w:r>
      <w:r w:rsidRPr="002931C6">
        <w:rPr>
          <w:rStyle w:val="StyleUnderline"/>
        </w:rPr>
        <w:t xml:space="preserve">the </w:t>
      </w:r>
      <w:r w:rsidRPr="00E15712">
        <w:rPr>
          <w:rStyle w:val="StyleUnderline"/>
          <w:highlight w:val="cyan"/>
        </w:rPr>
        <w:t>levels of armed conflict</w:t>
      </w:r>
      <w:r w:rsidRPr="002931C6">
        <w:rPr>
          <w:rStyle w:val="StyleUnderline"/>
        </w:rPr>
        <w:t xml:space="preserve"> around the world</w:t>
      </w:r>
      <w:r w:rsidRPr="002931C6">
        <w:rPr>
          <w:sz w:val="16"/>
        </w:rPr>
        <w:t xml:space="preserve"> (apart from those wars that Uncle Sam starts). </w:t>
      </w:r>
      <w:r w:rsidRPr="005C21A0">
        <w:rPr>
          <w:rStyle w:val="StyleUnderline"/>
        </w:rPr>
        <w:t xml:space="preserve">The </w:t>
      </w:r>
      <w:r w:rsidRPr="00E15712">
        <w:rPr>
          <w:rStyle w:val="Emphasis"/>
          <w:highlight w:val="cyan"/>
        </w:rPr>
        <w:t>empirical record</w:t>
      </w:r>
      <w:r w:rsidRPr="00E15712">
        <w:rPr>
          <w:rStyle w:val="StyleUnderline"/>
          <w:highlight w:val="cyan"/>
        </w:rPr>
        <w:t xml:space="preserve"> does not contain</w:t>
      </w:r>
      <w:r w:rsidRPr="002931C6">
        <w:rPr>
          <w:rStyle w:val="StyleUnderline"/>
        </w:rPr>
        <w:t xml:space="preserve"> strong </w:t>
      </w:r>
      <w:r w:rsidRPr="00E15712">
        <w:rPr>
          <w:rStyle w:val="StyleUnderline"/>
          <w:highlight w:val="cyan"/>
        </w:rPr>
        <w:t>reasons to believe</w:t>
      </w:r>
      <w:r w:rsidRPr="002931C6">
        <w:rPr>
          <w:rStyle w:val="StyleUnderline"/>
        </w:rPr>
        <w:t xml:space="preserve"> that </w:t>
      </w:r>
      <w:r w:rsidRPr="00E15712">
        <w:rPr>
          <w:rStyle w:val="StyleUnderline"/>
          <w:highlight w:val="cyan"/>
        </w:rPr>
        <w:t>unipolarity and</w:t>
      </w:r>
      <w:r w:rsidRPr="002931C6">
        <w:rPr>
          <w:rStyle w:val="StyleUnderline"/>
        </w:rPr>
        <w:t xml:space="preserve"> the New </w:t>
      </w:r>
      <w:r w:rsidRPr="00E15712">
        <w:rPr>
          <w:rStyle w:val="StyleUnderline"/>
          <w:highlight w:val="cyan"/>
        </w:rPr>
        <w:t>Peace are related</w:t>
      </w:r>
      <w:r w:rsidRPr="002931C6">
        <w:rPr>
          <w:rStyle w:val="StyleUnderline"/>
        </w:rPr>
        <w:t xml:space="preserve">, and </w:t>
      </w:r>
      <w:r w:rsidRPr="00E15712">
        <w:rPr>
          <w:rStyle w:val="StyleUnderline"/>
          <w:highlight w:val="cyan"/>
        </w:rPr>
        <w:t xml:space="preserve">insights from </w:t>
      </w:r>
      <w:r w:rsidRPr="00E15712">
        <w:rPr>
          <w:rStyle w:val="Emphasis"/>
          <w:highlight w:val="cyan"/>
        </w:rPr>
        <w:t>political psychology</w:t>
      </w:r>
      <w:r w:rsidRPr="00E15712">
        <w:rPr>
          <w:rStyle w:val="StyleUnderline"/>
          <w:highlight w:val="cyan"/>
        </w:rPr>
        <w:t xml:space="preserve"> suggest</w:t>
      </w:r>
      <w:r w:rsidRPr="002931C6">
        <w:rPr>
          <w:rStyle w:val="StyleUnderline"/>
        </w:rPr>
        <w:t xml:space="preserve"> that </w:t>
      </w:r>
      <w:r w:rsidRPr="00E15712">
        <w:rPr>
          <w:rStyle w:val="StyleUnderline"/>
          <w:highlight w:val="cyan"/>
        </w:rPr>
        <w:t>heg</w:t>
      </w:r>
      <w:r w:rsidRPr="002931C6">
        <w:rPr>
          <w:rStyle w:val="StyleUnderline"/>
        </w:rPr>
        <w:t xml:space="preserve">emonic stability </w:t>
      </w:r>
      <w:r w:rsidRPr="00E15712">
        <w:rPr>
          <w:rStyle w:val="StyleUnderline"/>
          <w:highlight w:val="cyan"/>
        </w:rPr>
        <w:t>is</w:t>
      </w:r>
      <w:r w:rsidRPr="002931C6">
        <w:rPr>
          <w:rStyle w:val="StyleUnderline"/>
        </w:rPr>
        <w:t xml:space="preserve"> a belief particularly </w:t>
      </w:r>
      <w:r w:rsidRPr="00E15712">
        <w:rPr>
          <w:rStyle w:val="StyleUnderline"/>
          <w:highlight w:val="cyan"/>
        </w:rPr>
        <w:t>susceptible to misperception</w:t>
      </w:r>
      <w:r w:rsidRPr="002931C6">
        <w:rPr>
          <w:sz w:val="16"/>
        </w:rPr>
        <w:t xml:space="preserve">. US leaders probably exaggerate the degree to which their power </w:t>
      </w:r>
      <w:proofErr w:type="gramStart"/>
      <w:r w:rsidRPr="002931C6">
        <w:rPr>
          <w:sz w:val="16"/>
        </w:rPr>
        <w:t>matters, and</w:t>
      </w:r>
      <w:proofErr w:type="gramEnd"/>
      <w:r w:rsidRPr="002931C6">
        <w:rPr>
          <w:sz w:val="16"/>
        </w:rPr>
        <w:t xml:space="preserve"> could retrench without much risk to themselves or the world around them. </w:t>
      </w:r>
      <w:r w:rsidRPr="002931C6">
        <w:rPr>
          <w:rStyle w:val="StyleUnderline"/>
        </w:rPr>
        <w:t xml:space="preserve">Researchers will need to look elsewhere to explain why the world has </w:t>
      </w:r>
      <w:proofErr w:type="gramStart"/>
      <w:r w:rsidRPr="002931C6">
        <w:rPr>
          <w:rStyle w:val="StyleUnderline"/>
        </w:rPr>
        <w:t>entered into</w:t>
      </w:r>
      <w:proofErr w:type="gramEnd"/>
      <w:r w:rsidRPr="002931C6">
        <w:rPr>
          <w:rStyle w:val="StyleUnderline"/>
        </w:rPr>
        <w:t xml:space="preserve"> the most peaceful period in its history. </w:t>
      </w:r>
    </w:p>
    <w:p w14:paraId="2F8EDC6D" w14:textId="77777777" w:rsidR="000508E0" w:rsidRPr="009B4579" w:rsidRDefault="000508E0" w:rsidP="000508E0">
      <w:pPr>
        <w:rPr>
          <w:rStyle w:val="Emphasis"/>
        </w:rPr>
      </w:pPr>
      <w:r w:rsidRPr="002931C6">
        <w:rPr>
          <w:sz w:val="16"/>
        </w:rPr>
        <w:lastRenderedPageBreak/>
        <w:t xml:space="preserve">The good news from this is that </w:t>
      </w:r>
      <w:r w:rsidRPr="00E15712">
        <w:rPr>
          <w:rStyle w:val="StyleUnderline"/>
          <w:highlight w:val="cyan"/>
        </w:rPr>
        <w:t>the New Peace will</w:t>
      </w:r>
      <w:r w:rsidRPr="002931C6">
        <w:rPr>
          <w:sz w:val="16"/>
        </w:rPr>
        <w:t xml:space="preserve"> probably </w:t>
      </w:r>
      <w:r w:rsidRPr="00E15712">
        <w:rPr>
          <w:rStyle w:val="StyleUnderline"/>
          <w:highlight w:val="cyan"/>
        </w:rPr>
        <w:t>persist</w:t>
      </w:r>
      <w:r w:rsidRPr="002931C6">
        <w:rPr>
          <w:sz w:val="16"/>
        </w:rPr>
        <w:t xml:space="preserve"> for quite some time, </w:t>
      </w:r>
      <w:r w:rsidRPr="00E15712">
        <w:rPr>
          <w:rStyle w:val="StyleUnderline"/>
          <w:highlight w:val="cyan"/>
        </w:rPr>
        <w:t xml:space="preserve">no matter how dominant the </w:t>
      </w:r>
      <w:r w:rsidRPr="00E15712">
        <w:rPr>
          <w:rStyle w:val="Emphasis"/>
          <w:highlight w:val="cyan"/>
        </w:rPr>
        <w:t>U</w:t>
      </w:r>
      <w:r w:rsidRPr="002931C6">
        <w:rPr>
          <w:rStyle w:val="StyleUnderline"/>
        </w:rPr>
        <w:t xml:space="preserve">nited </w:t>
      </w:r>
      <w:r w:rsidRPr="00E15712">
        <w:rPr>
          <w:rStyle w:val="Emphasis"/>
          <w:highlight w:val="cyan"/>
        </w:rPr>
        <w:t>S</w:t>
      </w:r>
      <w:r w:rsidRPr="002931C6">
        <w:rPr>
          <w:rStyle w:val="StyleUnderline"/>
        </w:rPr>
        <w:t xml:space="preserve">tates </w:t>
      </w:r>
      <w:r w:rsidRPr="00E15712">
        <w:rPr>
          <w:rStyle w:val="StyleUnderline"/>
          <w:highlight w:val="cyan"/>
        </w:rPr>
        <w:t xml:space="preserve">is, </w:t>
      </w:r>
      <w:r w:rsidRPr="00E15712">
        <w:rPr>
          <w:rStyle w:val="Emphasis"/>
          <w:highlight w:val="cyan"/>
        </w:rPr>
        <w:t>or what policies</w:t>
      </w:r>
      <w:r w:rsidRPr="002931C6">
        <w:rPr>
          <w:rStyle w:val="Emphasis"/>
        </w:rPr>
        <w:t xml:space="preserve"> President </w:t>
      </w:r>
      <w:r w:rsidRPr="00E15712">
        <w:rPr>
          <w:rStyle w:val="Emphasis"/>
          <w:highlight w:val="cyan"/>
        </w:rPr>
        <w:t>Trump follows</w:t>
      </w:r>
      <w:r w:rsidRPr="002931C6">
        <w:rPr>
          <w:sz w:val="16"/>
        </w:rPr>
        <w:t xml:space="preserve">, or how much resentment its actions cause in the periphery. </w:t>
      </w:r>
      <w:r w:rsidRPr="002931C6">
        <w:rPr>
          <w:rStyle w:val="StyleUnderline"/>
        </w:rPr>
        <w:t>The people of the twenty-first century are likely to be much safer and more secure than any of their predecessors, even if many of them do not always believe it.</w:t>
      </w:r>
      <w:r>
        <w:rPr>
          <w:u w:val="single"/>
        </w:rPr>
        <w:t xml:space="preserve"> </w:t>
      </w:r>
    </w:p>
    <w:p w14:paraId="5FC5FC2D" w14:textId="32754B76" w:rsidR="000508E0" w:rsidRDefault="000508E0" w:rsidP="000508E0">
      <w:pPr>
        <w:pStyle w:val="Heading4"/>
      </w:pPr>
      <w:r>
        <w:t xml:space="preserve">Sino – Russia ties are increasing – small issues don’t influence the overall relationship </w:t>
      </w:r>
      <w:r>
        <w:t>– non UQ</w:t>
      </w:r>
    </w:p>
    <w:p w14:paraId="4968466E" w14:textId="77777777" w:rsidR="000508E0" w:rsidRPr="00A747C9" w:rsidRDefault="000508E0" w:rsidP="000508E0">
      <w:r w:rsidRPr="004376B5">
        <w:rPr>
          <w:rStyle w:val="Style13ptBold"/>
        </w:rPr>
        <w:t>Spu</w:t>
      </w:r>
      <w:r>
        <w:rPr>
          <w:rStyle w:val="Style13ptBold"/>
        </w:rPr>
        <w:t>tni</w:t>
      </w:r>
      <w:r w:rsidRPr="004376B5">
        <w:rPr>
          <w:rStyle w:val="Style13ptBold"/>
        </w:rPr>
        <w:t xml:space="preserve">k 12/21 </w:t>
      </w:r>
      <w:r w:rsidRPr="004376B5">
        <w:t>– sputnik news (“China</w:t>
      </w:r>
      <w:r>
        <w:t xml:space="preserve">-Russia Relations are 'Mature and Stable' – Ambassador”, 21.12.2016, </w:t>
      </w:r>
      <w:hyperlink r:id="rId35" w:history="1">
        <w:r w:rsidRPr="00EF3EF5">
          <w:rPr>
            <w:rStyle w:val="Hyperlink"/>
          </w:rPr>
          <w:t>https://sputniknews.com/politics/201612211048817557-china-russia-relations/</w:t>
        </w:r>
      </w:hyperlink>
      <w:r>
        <w:t xml:space="preserve">) RMT </w:t>
      </w:r>
    </w:p>
    <w:p w14:paraId="4062BC02" w14:textId="77777777" w:rsidR="000508E0" w:rsidRDefault="000508E0" w:rsidP="000508E0">
      <w:r>
        <w:t xml:space="preserve">MOSCOW (Sputnik) — </w:t>
      </w:r>
      <w:r w:rsidRPr="004376B5">
        <w:rPr>
          <w:rStyle w:val="StyleUnderline"/>
          <w:highlight w:val="yellow"/>
        </w:rPr>
        <w:t xml:space="preserve">Bilateral relations between Russia and China are </w:t>
      </w:r>
      <w:r w:rsidRPr="004376B5">
        <w:rPr>
          <w:rStyle w:val="Emphasis"/>
          <w:highlight w:val="yellow"/>
        </w:rPr>
        <w:t>mature</w:t>
      </w:r>
      <w:r w:rsidRPr="004376B5">
        <w:rPr>
          <w:rStyle w:val="StyleUnderline"/>
          <w:highlight w:val="yellow"/>
        </w:rPr>
        <w:t xml:space="preserve"> and</w:t>
      </w:r>
      <w:r w:rsidRPr="00A747C9">
        <w:rPr>
          <w:rStyle w:val="StyleUnderline"/>
        </w:rPr>
        <w:t xml:space="preserve"> </w:t>
      </w:r>
      <w:r w:rsidRPr="004376B5">
        <w:rPr>
          <w:rStyle w:val="StyleUnderline"/>
          <w:highlight w:val="yellow"/>
        </w:rPr>
        <w:t xml:space="preserve">changes in international relations globally </w:t>
      </w:r>
      <w:r w:rsidRPr="004376B5">
        <w:rPr>
          <w:rStyle w:val="Emphasis"/>
          <w:highlight w:val="yellow"/>
        </w:rPr>
        <w:t>do not have a negative impact</w:t>
      </w:r>
      <w:r w:rsidRPr="004376B5">
        <w:rPr>
          <w:rStyle w:val="StyleUnderline"/>
          <w:highlight w:val="yellow"/>
        </w:rPr>
        <w:t xml:space="preserve"> on these ties,</w:t>
      </w:r>
      <w:r>
        <w:t xml:space="preserve"> </w:t>
      </w:r>
      <w:r w:rsidRPr="004376B5">
        <w:rPr>
          <w:rStyle w:val="StyleUnderline"/>
          <w:highlight w:val="yellow"/>
        </w:rPr>
        <w:t>China's Ambassador to Russia Li Hui told</w:t>
      </w:r>
      <w:r>
        <w:t xml:space="preserve"> Sputnik in an interview.</w:t>
      </w:r>
    </w:p>
    <w:p w14:paraId="26D36E99" w14:textId="77777777" w:rsidR="000508E0" w:rsidRDefault="000508E0" w:rsidP="000508E0"/>
    <w:p w14:paraId="18469D34" w14:textId="77777777" w:rsidR="000508E0" w:rsidRPr="004376B5" w:rsidRDefault="000508E0" w:rsidP="000508E0">
      <w:pPr>
        <w:ind w:left="720"/>
        <w:rPr>
          <w:rStyle w:val="StyleUnderline"/>
        </w:rPr>
      </w:pPr>
      <w:r>
        <w:t xml:space="preserve">"The </w:t>
      </w:r>
      <w:r w:rsidRPr="004376B5">
        <w:rPr>
          <w:rStyle w:val="StyleUnderline"/>
          <w:highlight w:val="yellow"/>
        </w:rPr>
        <w:t>relations</w:t>
      </w:r>
      <w:r w:rsidRPr="004376B5">
        <w:rPr>
          <w:rStyle w:val="StyleUnderline"/>
        </w:rPr>
        <w:t xml:space="preserve"> between China and Russia </w:t>
      </w:r>
      <w:r w:rsidRPr="004376B5">
        <w:rPr>
          <w:rStyle w:val="StyleUnderline"/>
          <w:highlight w:val="yellow"/>
        </w:rPr>
        <w:t>are not affected by any changes in the international situation. They are mature and stable</w:t>
      </w:r>
      <w:r>
        <w:t xml:space="preserve">. It is a classic example of relations between modern states," Li said, adding that </w:t>
      </w:r>
      <w:r w:rsidRPr="004376B5">
        <w:rPr>
          <w:rStyle w:val="StyleUnderline"/>
          <w:highlight w:val="yellow"/>
        </w:rPr>
        <w:t>20 years of strategic</w:t>
      </w:r>
      <w:r w:rsidRPr="004376B5">
        <w:rPr>
          <w:rStyle w:val="StyleUnderline"/>
        </w:rPr>
        <w:t xml:space="preserve"> </w:t>
      </w:r>
      <w:r w:rsidRPr="004376B5">
        <w:rPr>
          <w:rStyle w:val="StyleUnderline"/>
          <w:highlight w:val="yellow"/>
        </w:rPr>
        <w:t>partnership</w:t>
      </w:r>
      <w:r w:rsidRPr="004376B5">
        <w:rPr>
          <w:rStyle w:val="StyleUnderline"/>
        </w:rPr>
        <w:t xml:space="preserve"> between the two nations had </w:t>
      </w:r>
      <w:r w:rsidRPr="004376B5">
        <w:rPr>
          <w:rStyle w:val="StyleUnderline"/>
          <w:highlight w:val="yellow"/>
        </w:rPr>
        <w:t>contributed to the interests of both Moscow and Beijing a</w:t>
      </w:r>
      <w:r w:rsidRPr="004376B5">
        <w:rPr>
          <w:rStyle w:val="StyleUnderline"/>
        </w:rPr>
        <w:t>nd to the peace and stability both in the region and in the world.</w:t>
      </w:r>
    </w:p>
    <w:p w14:paraId="6809A184" w14:textId="77777777" w:rsidR="000508E0" w:rsidRDefault="000508E0" w:rsidP="000508E0"/>
    <w:p w14:paraId="548625AF" w14:textId="77777777" w:rsidR="000508E0" w:rsidRDefault="000508E0" w:rsidP="000508E0">
      <w:r>
        <w:t xml:space="preserve">The diplomat added that </w:t>
      </w:r>
      <w:r w:rsidRPr="004376B5">
        <w:rPr>
          <w:rStyle w:val="StyleUnderline"/>
          <w:highlight w:val="yellow"/>
        </w:rPr>
        <w:t>he was confident</w:t>
      </w:r>
      <w:r w:rsidRPr="00A747C9">
        <w:rPr>
          <w:rStyle w:val="StyleUnderline"/>
        </w:rPr>
        <w:t xml:space="preserve"> that </w:t>
      </w:r>
      <w:r w:rsidRPr="004376B5">
        <w:rPr>
          <w:rStyle w:val="StyleUnderline"/>
          <w:highlight w:val="yellow"/>
        </w:rPr>
        <w:t>in 2017</w:t>
      </w:r>
      <w:r w:rsidRPr="00A747C9">
        <w:rPr>
          <w:rStyle w:val="StyleUnderline"/>
        </w:rPr>
        <w:t xml:space="preserve"> the </w:t>
      </w:r>
      <w:r w:rsidRPr="004376B5">
        <w:rPr>
          <w:rStyle w:val="StyleUnderline"/>
          <w:highlight w:val="yellow"/>
        </w:rPr>
        <w:t>ties</w:t>
      </w:r>
      <w:r w:rsidRPr="00A747C9">
        <w:rPr>
          <w:rStyle w:val="StyleUnderline"/>
        </w:rPr>
        <w:t xml:space="preserve"> between Moscow and China </w:t>
      </w:r>
      <w:r w:rsidRPr="004376B5">
        <w:rPr>
          <w:rStyle w:val="StyleUnderline"/>
          <w:highlight w:val="yellow"/>
        </w:rPr>
        <w:t>would receive an additional impetu</w:t>
      </w:r>
      <w:r w:rsidRPr="004376B5">
        <w:rPr>
          <w:highlight w:val="yellow"/>
        </w:rPr>
        <w:t>s</w:t>
      </w:r>
      <w:r>
        <w:t xml:space="preserve"> in the light of the achievements reached in 2016.</w:t>
      </w:r>
    </w:p>
    <w:p w14:paraId="39609785" w14:textId="77777777" w:rsidR="000508E0" w:rsidRDefault="000508E0" w:rsidP="000508E0"/>
    <w:p w14:paraId="49A1A734" w14:textId="77777777" w:rsidR="000508E0" w:rsidRDefault="000508E0" w:rsidP="000508E0">
      <w:pPr>
        <w:ind w:left="720"/>
      </w:pPr>
      <w:r>
        <w:t xml:space="preserve">"In 2016, </w:t>
      </w:r>
      <w:r w:rsidRPr="00A747C9">
        <w:rPr>
          <w:rStyle w:val="StyleUnderline"/>
        </w:rPr>
        <w:t>China and Russia have moved further toward strengthening of strategic mutual trust, deepening of business cooperation, reinforcing of well-established friendly relations</w:t>
      </w:r>
      <w:r>
        <w:t xml:space="preserve">… I am certain that because of </w:t>
      </w:r>
      <w:r w:rsidRPr="00A747C9">
        <w:rPr>
          <w:rStyle w:val="StyleUnderline"/>
        </w:rPr>
        <w:t>joint efforts of the two countries, Chinese-Russian relations in 2017 will gain further momentum and will achieve success,</w:t>
      </w:r>
      <w:r>
        <w:t>" Li added.</w:t>
      </w:r>
    </w:p>
    <w:p w14:paraId="59984038" w14:textId="77777777" w:rsidR="000508E0" w:rsidRPr="00A747C9" w:rsidRDefault="000508E0" w:rsidP="000508E0">
      <w:pPr>
        <w:rPr>
          <w:rStyle w:val="StyleUnderline"/>
        </w:rPr>
      </w:pPr>
      <w:r>
        <w:t xml:space="preserve">After Russia’s relations with the West deteriorated following the start of the 2014 Ukraine crisis, </w:t>
      </w:r>
      <w:r w:rsidRPr="00A747C9">
        <w:rPr>
          <w:rStyle w:val="StyleUnderline"/>
        </w:rPr>
        <w:t>Moscow boosted it cooperation with Beijing, negotiating gas delivery contracts and intensifying diplomatic ties.</w:t>
      </w:r>
    </w:p>
    <w:p w14:paraId="40E48560" w14:textId="77777777" w:rsidR="000508E0" w:rsidRDefault="000508E0" w:rsidP="000508E0">
      <w:r>
        <w:t xml:space="preserve">Currently </w:t>
      </w:r>
      <w:r w:rsidRPr="004376B5">
        <w:rPr>
          <w:rStyle w:val="StyleUnderline"/>
          <w:highlight w:val="yellow"/>
        </w:rPr>
        <w:t>Russia and China are actively cooperating in</w:t>
      </w:r>
      <w:r w:rsidRPr="00A747C9">
        <w:rPr>
          <w:rStyle w:val="StyleUnderline"/>
        </w:rPr>
        <w:t xml:space="preserve"> a multitude of fields, most notably on </w:t>
      </w:r>
      <w:r w:rsidRPr="004376B5">
        <w:rPr>
          <w:rStyle w:val="StyleUnderline"/>
          <w:highlight w:val="yellow"/>
        </w:rPr>
        <w:t xml:space="preserve">energy, infrastructure, </w:t>
      </w:r>
      <w:proofErr w:type="gramStart"/>
      <w:r w:rsidRPr="004376B5">
        <w:rPr>
          <w:rStyle w:val="StyleUnderline"/>
          <w:highlight w:val="yellow"/>
        </w:rPr>
        <w:t>finance</w:t>
      </w:r>
      <w:proofErr w:type="gramEnd"/>
      <w:r w:rsidRPr="004376B5">
        <w:rPr>
          <w:rStyle w:val="StyleUnderline"/>
          <w:highlight w:val="yellow"/>
        </w:rPr>
        <w:t xml:space="preserve"> and defense</w:t>
      </w:r>
      <w:r w:rsidRPr="00A747C9">
        <w:rPr>
          <w:rStyle w:val="StyleUnderline"/>
        </w:rPr>
        <w:t>.</w:t>
      </w:r>
    </w:p>
    <w:p w14:paraId="16AB1598" w14:textId="77777777" w:rsidR="000508E0" w:rsidRPr="00B55AD5" w:rsidRDefault="000508E0" w:rsidP="000508E0"/>
    <w:p w14:paraId="7CEA6612" w14:textId="77777777" w:rsidR="000508E0" w:rsidRDefault="000508E0" w:rsidP="000508E0">
      <w:pPr>
        <w:pStyle w:val="Heading4"/>
      </w:pPr>
      <w:r w:rsidRPr="00DD1D66">
        <w:lastRenderedPageBreak/>
        <w:t xml:space="preserve">Deepened cooperation creates military alliance between Russia and </w:t>
      </w:r>
      <w:proofErr w:type="spellStart"/>
      <w:r w:rsidRPr="00DD1D66">
        <w:t>china</w:t>
      </w:r>
      <w:proofErr w:type="spellEnd"/>
      <w:r w:rsidRPr="00DD1D66">
        <w:t xml:space="preserve"> – no war </w:t>
      </w:r>
    </w:p>
    <w:p w14:paraId="475AC217" w14:textId="77777777" w:rsidR="000508E0" w:rsidRPr="00024276" w:rsidRDefault="000508E0" w:rsidP="000508E0">
      <w:r w:rsidRPr="00024276">
        <w:rPr>
          <w:rStyle w:val="Style13ptBold"/>
        </w:rPr>
        <w:t>Clarke and Ricketts 16</w:t>
      </w:r>
      <w:r>
        <w:t xml:space="preserve"> - Michael </w:t>
      </w:r>
      <w:proofErr w:type="spellStart"/>
      <w:r>
        <w:t>ClarkeAnthony</w:t>
      </w:r>
      <w:proofErr w:type="spellEnd"/>
      <w:r>
        <w:t xml:space="preserve"> Ricketts February 1, 2016 (“Should America Fear the China-Russia Relationship?” </w:t>
      </w:r>
      <w:hyperlink r:id="rId36" w:history="1">
        <w:r w:rsidRPr="00EF3EF5">
          <w:rPr>
            <w:rStyle w:val="Hyperlink"/>
          </w:rPr>
          <w:t>http://nationalinterest.org/feature/should-america-fear-the-china-russia-relationship-15075</w:t>
        </w:r>
      </w:hyperlink>
      <w:r>
        <w:t xml:space="preserve">) RMT </w:t>
      </w:r>
    </w:p>
    <w:p w14:paraId="7FD4C870" w14:textId="77777777" w:rsidR="000508E0" w:rsidRDefault="000508E0" w:rsidP="000508E0">
      <w:r>
        <w:t xml:space="preserve">Diplomatically, </w:t>
      </w:r>
      <w:r w:rsidRPr="00024276">
        <w:rPr>
          <w:rStyle w:val="StyleUnderline"/>
          <w:highlight w:val="yellow"/>
        </w:rPr>
        <w:t>Russia and China</w:t>
      </w:r>
      <w:r w:rsidRPr="00DD1D66">
        <w:rPr>
          <w:rStyle w:val="StyleUnderline"/>
        </w:rPr>
        <w:t xml:space="preserve"> have often </w:t>
      </w:r>
      <w:r w:rsidRPr="00024276">
        <w:rPr>
          <w:rStyle w:val="StyleUnderline"/>
          <w:highlight w:val="yellow"/>
        </w:rPr>
        <w:t>exhibited</w:t>
      </w:r>
      <w:r w:rsidRPr="00DD1D66">
        <w:rPr>
          <w:rStyle w:val="StyleUnderline"/>
        </w:rPr>
        <w:t xml:space="preserve"> their </w:t>
      </w:r>
      <w:r w:rsidRPr="00024276">
        <w:rPr>
          <w:rStyle w:val="StyleUnderline"/>
          <w:highlight w:val="yellow"/>
        </w:rPr>
        <w:t xml:space="preserve">shared interests </w:t>
      </w:r>
      <w:proofErr w:type="gramStart"/>
      <w:r w:rsidRPr="00024276">
        <w:rPr>
          <w:rStyle w:val="StyleUnderline"/>
          <w:highlight w:val="yellow"/>
        </w:rPr>
        <w:t>through</w:t>
      </w:r>
      <w:r w:rsidRPr="00DD1D66">
        <w:rPr>
          <w:rStyle w:val="StyleUnderline"/>
        </w:rPr>
        <w:t xml:space="preserve"> the use of</w:t>
      </w:r>
      <w:proofErr w:type="gramEnd"/>
      <w:r w:rsidRPr="00DD1D66">
        <w:rPr>
          <w:rStyle w:val="StyleUnderline"/>
        </w:rPr>
        <w:t xml:space="preserve"> their </w:t>
      </w:r>
      <w:r w:rsidRPr="00024276">
        <w:rPr>
          <w:rStyle w:val="StyleUnderline"/>
          <w:highlight w:val="yellow"/>
        </w:rPr>
        <w:t>veto power</w:t>
      </w:r>
      <w:r>
        <w:t xml:space="preserve"> in the U.N. Security Council. In the past decade, </w:t>
      </w:r>
      <w:r w:rsidRPr="00024276">
        <w:rPr>
          <w:rStyle w:val="StyleUnderline"/>
          <w:highlight w:val="yellow"/>
        </w:rPr>
        <w:t>China</w:t>
      </w:r>
      <w:r w:rsidRPr="00DD1D66">
        <w:rPr>
          <w:rStyle w:val="StyleUnderline"/>
        </w:rPr>
        <w:t xml:space="preserve"> has used </w:t>
      </w:r>
      <w:r w:rsidRPr="00024276">
        <w:rPr>
          <w:rStyle w:val="StyleUnderline"/>
          <w:highlight w:val="yellow"/>
        </w:rPr>
        <w:t>six vetoes, each in concert with Russia</w:t>
      </w:r>
      <w:r>
        <w:t xml:space="preserve">, which has used its veto eleven times in the same period. Most recently, </w:t>
      </w:r>
      <w:r w:rsidRPr="00DD1D66">
        <w:rPr>
          <w:rStyle w:val="StyleUnderline"/>
        </w:rPr>
        <w:t xml:space="preserve">this </w:t>
      </w:r>
      <w:r w:rsidRPr="00024276">
        <w:rPr>
          <w:rStyle w:val="StyleUnderline"/>
          <w:highlight w:val="yellow"/>
        </w:rPr>
        <w:t>alignment was exhibited in Moscow and Beijing’s vetoing</w:t>
      </w:r>
      <w:r w:rsidRPr="00DD1D66">
        <w:rPr>
          <w:rStyle w:val="StyleUnderline"/>
        </w:rPr>
        <w:t xml:space="preserve"> of four U.N. </w:t>
      </w:r>
      <w:r w:rsidRPr="00024276">
        <w:rPr>
          <w:rStyle w:val="StyleUnderline"/>
          <w:highlight w:val="yellow"/>
        </w:rPr>
        <w:t>resolutions on Syria</w:t>
      </w:r>
      <w:r w:rsidRPr="00DD1D66">
        <w:rPr>
          <w:rStyle w:val="StyleUnderline"/>
        </w:rPr>
        <w:t xml:space="preserve"> since 2012. This excessive use of the veto has been understood as both a challenge to Western leadership</w:t>
      </w:r>
      <w:r>
        <w:t xml:space="preserve"> and a tool to slow down the pace of American military interference in the Middle East.</w:t>
      </w:r>
    </w:p>
    <w:p w14:paraId="7B3F4F03" w14:textId="77777777" w:rsidR="000508E0" w:rsidRPr="005E1B37" w:rsidRDefault="000508E0" w:rsidP="000508E0">
      <w:pPr>
        <w:pStyle w:val="Heading4"/>
        <w:rPr>
          <w:rFonts w:cs="Arial"/>
        </w:rPr>
      </w:pPr>
      <w:r w:rsidRPr="005E1B37">
        <w:rPr>
          <w:rFonts w:cs="Arial"/>
        </w:rPr>
        <w:t>Existing deterrence checks Chinese miscalculations</w:t>
      </w:r>
    </w:p>
    <w:p w14:paraId="46C71B5A" w14:textId="77777777" w:rsidR="000508E0" w:rsidRPr="005E1B37" w:rsidRDefault="000508E0" w:rsidP="000508E0">
      <w:r w:rsidRPr="005E1B37">
        <w:rPr>
          <w:rStyle w:val="Style13ptBold"/>
        </w:rPr>
        <w:t>Gertz 18</w:t>
      </w:r>
      <w:r w:rsidRPr="005E1B37">
        <w:t xml:space="preserve"> (Bill Gertz is a journalist and author who has spent decades covering defense and national security affairs. He is the author of six national security </w:t>
      </w:r>
      <w:proofErr w:type="gramStart"/>
      <w:r w:rsidRPr="005E1B37">
        <w:t>books ,The</w:t>
      </w:r>
      <w:proofErr w:type="gramEnd"/>
      <w:r w:rsidRPr="005E1B37">
        <w:t xml:space="preserve"> National Interest, March 5, 2018, “Is America Preparing for a Nuclear War with China?” </w:t>
      </w:r>
      <w:hyperlink r:id="rId37" w:history="1">
        <w:r w:rsidRPr="005E1B37">
          <w:rPr>
            <w:rStyle w:val="Hyperlink"/>
          </w:rPr>
          <w:t>https://nationalinterest.org/blog/the-buzz/america-preparing-nuclear-war-china-24753?page=0%2C1</w:t>
        </w:r>
      </w:hyperlink>
      <w:r w:rsidRPr="005E1B37">
        <w:t>, accessed 8/21/18)</w:t>
      </w:r>
    </w:p>
    <w:p w14:paraId="5F712FDF" w14:textId="77777777" w:rsidR="000508E0" w:rsidRPr="005E1B37" w:rsidRDefault="000508E0" w:rsidP="000508E0">
      <w:pPr>
        <w:rPr>
          <w:u w:val="single"/>
        </w:rPr>
      </w:pPr>
      <w:r w:rsidRPr="005E1B37">
        <w:rPr>
          <w:rStyle w:val="StyleUnderline"/>
        </w:rPr>
        <w:t>Russia’s leader Vladimir Putin unveiled several new nuclear weapons last week in a replay of the Cold War.</w:t>
      </w:r>
      <w:r w:rsidRPr="005E1B37">
        <w:t xml:space="preserve"> </w:t>
      </w:r>
      <w:r w:rsidRPr="005E1B37">
        <w:rPr>
          <w:rStyle w:val="StyleUnderline"/>
        </w:rPr>
        <w:t>China, meanwhile, is continuing a similar buildup of high-technology strategic nuclear forces that remains largely hidden from view.</w:t>
      </w:r>
    </w:p>
    <w:p w14:paraId="14467899" w14:textId="77777777" w:rsidR="000508E0" w:rsidRPr="005E1B37" w:rsidRDefault="000508E0" w:rsidP="000508E0">
      <w:r w:rsidRPr="005E1B37">
        <w:rPr>
          <w:rStyle w:val="StyleUnderline"/>
        </w:rPr>
        <w:t>Chinese secrecy about its nuclear forces and their use</w:t>
      </w:r>
      <w:r w:rsidRPr="005E1B37">
        <w:t xml:space="preserve"> </w:t>
      </w:r>
      <w:r w:rsidRPr="005E1B37">
        <w:rPr>
          <w:rStyle w:val="StyleUnderline"/>
        </w:rPr>
        <w:t>was a major theme of the Pentagon’s recently completed Nuclear Posture Review that outlined a new “tailored deterrence</w:t>
      </w:r>
      <w:r w:rsidRPr="005E1B37">
        <w:t>” policy for China.</w:t>
      </w:r>
    </w:p>
    <w:p w14:paraId="6E8D3F59" w14:textId="77777777" w:rsidR="000508E0" w:rsidRPr="005E1B37" w:rsidRDefault="000508E0" w:rsidP="000508E0">
      <w:r w:rsidRPr="005E1B37">
        <w:rPr>
          <w:rStyle w:val="StyleUnderline"/>
        </w:rPr>
        <w:t>The new plan is aimed at persuading Chinese leaders to avoid military miscalculations</w:t>
      </w:r>
      <w:r w:rsidRPr="005E1B37">
        <w:t xml:space="preserve"> – like provocative actions in the South China Sea, or hostile activities related to Taiwan or Japan – that could quickly escalate into a nuclear exchange.</w:t>
      </w:r>
    </w:p>
    <w:p w14:paraId="3BC43B42" w14:textId="77777777" w:rsidR="000508E0" w:rsidRPr="005E1B37" w:rsidRDefault="000508E0" w:rsidP="000508E0">
      <w:r w:rsidRPr="005E1B37">
        <w:rPr>
          <w:rStyle w:val="StyleUnderline"/>
        </w:rPr>
        <w:t xml:space="preserve">The unclassified posture review shed little light on the details of the buildup of China’s nuclear forces other than identifying what were called “entirely new nuclear capabilities.” </w:t>
      </w:r>
      <w:r w:rsidRPr="005E1B37">
        <w:t xml:space="preserve">They include several new types of missiles, including hypersonic weapons, satellite-killing </w:t>
      </w:r>
      <w:proofErr w:type="gramStart"/>
      <w:r w:rsidRPr="005E1B37">
        <w:t>missiles</w:t>
      </w:r>
      <w:proofErr w:type="gramEnd"/>
      <w:r w:rsidRPr="005E1B37">
        <w:t xml:space="preserve"> and regional intermediate-range nuclear forces.</w:t>
      </w:r>
    </w:p>
    <w:p w14:paraId="72222B9D" w14:textId="77777777" w:rsidR="000508E0" w:rsidRPr="005E1B37" w:rsidRDefault="000508E0" w:rsidP="000508E0">
      <w:pPr>
        <w:rPr>
          <w:rStyle w:val="StyleUnderline"/>
        </w:rPr>
      </w:pPr>
      <w:r w:rsidRPr="005E1B37">
        <w:t>The review takes note of the main threat of a nuclear war between the United States and China</w:t>
      </w:r>
      <w:r w:rsidRPr="005E1B37">
        <w:rPr>
          <w:rStyle w:val="StyleUnderline"/>
        </w:rPr>
        <w:t>: A military encounter that escalates into a regional conflict culminating in a nuclear exchange involving China’s regional nuclear-armed missiles.</w:t>
      </w:r>
    </w:p>
    <w:p w14:paraId="23F021AB" w14:textId="77777777" w:rsidR="000508E0" w:rsidRPr="005E1B37" w:rsidRDefault="000508E0" w:rsidP="000508E0">
      <w:r w:rsidRPr="005E1B37">
        <w:t>“</w:t>
      </w:r>
      <w:r w:rsidRPr="005E1B37">
        <w:rPr>
          <w:rStyle w:val="StyleUnderline"/>
          <w:highlight w:val="cyan"/>
        </w:rPr>
        <w:t>Our tailored strategy for China is designed to prevent Beijing from</w:t>
      </w:r>
      <w:r w:rsidRPr="005E1B37">
        <w:rPr>
          <w:rStyle w:val="StyleUnderline"/>
        </w:rPr>
        <w:t xml:space="preserve"> mistakenly </w:t>
      </w:r>
      <w:r w:rsidRPr="005E1B37">
        <w:rPr>
          <w:rStyle w:val="StyleUnderline"/>
          <w:highlight w:val="cyan"/>
        </w:rPr>
        <w:t>concluding that it could secure an advantage through</w:t>
      </w:r>
      <w:r w:rsidRPr="005E1B37">
        <w:rPr>
          <w:rStyle w:val="StyleUnderline"/>
        </w:rPr>
        <w:t xml:space="preserve"> the limited use of its theater </w:t>
      </w:r>
      <w:r w:rsidRPr="005E1B37">
        <w:rPr>
          <w:rStyle w:val="StyleUnderline"/>
          <w:highlight w:val="cyan"/>
        </w:rPr>
        <w:t>nuclear capabilities</w:t>
      </w:r>
      <w:r w:rsidRPr="005E1B37">
        <w:rPr>
          <w:rStyle w:val="StyleUnderline"/>
        </w:rPr>
        <w:t>, or that any use of nuclear weapons, however limited, is acceptable,”</w:t>
      </w:r>
      <w:r w:rsidRPr="005E1B37">
        <w:t xml:space="preserve"> the review states.</w:t>
      </w:r>
    </w:p>
    <w:p w14:paraId="4E486BDF" w14:textId="77777777" w:rsidR="000508E0" w:rsidRPr="005E1B37" w:rsidRDefault="000508E0" w:rsidP="000508E0">
      <w:r w:rsidRPr="005E1B37">
        <w:t xml:space="preserve">The Pentagon did not specify how tailored deterrence would work. It warned that </w:t>
      </w:r>
      <w:r w:rsidRPr="005E1B37">
        <w:rPr>
          <w:rStyle w:val="StyleUnderline"/>
          <w:highlight w:val="cyan"/>
        </w:rPr>
        <w:t>the United States “will maintain the capability to</w:t>
      </w:r>
      <w:r w:rsidRPr="005E1B37">
        <w:rPr>
          <w:rStyle w:val="StyleUnderline"/>
        </w:rPr>
        <w:t xml:space="preserve"> </w:t>
      </w:r>
      <w:r w:rsidRPr="005E1B37">
        <w:rPr>
          <w:rStyle w:val="StyleUnderline"/>
          <w:highlight w:val="cyan"/>
        </w:rPr>
        <w:t xml:space="preserve">credibly threaten intolerable damage </w:t>
      </w:r>
      <w:r w:rsidRPr="005E1B37">
        <w:rPr>
          <w:rStyle w:val="StyleUnderline"/>
        </w:rPr>
        <w:t xml:space="preserve">as </w:t>
      </w:r>
      <w:r w:rsidRPr="005E1B37">
        <w:rPr>
          <w:rStyle w:val="StyleUnderline"/>
        </w:rPr>
        <w:lastRenderedPageBreak/>
        <w:t xml:space="preserve">Chinese leaders calculate costs and benefits, such that </w:t>
      </w:r>
      <w:r w:rsidRPr="005E1B37">
        <w:rPr>
          <w:rStyle w:val="StyleUnderline"/>
          <w:highlight w:val="cyan"/>
        </w:rPr>
        <w:t>the costs</w:t>
      </w:r>
      <w:r w:rsidRPr="005E1B37">
        <w:rPr>
          <w:rStyle w:val="StyleUnderline"/>
        </w:rPr>
        <w:t xml:space="preserve"> incurred as a result of Chinese nuclear employment, at any level of escalation, </w:t>
      </w:r>
      <w:r w:rsidRPr="005E1B37">
        <w:rPr>
          <w:rStyle w:val="StyleUnderline"/>
          <w:highlight w:val="cyan"/>
        </w:rPr>
        <w:t>would vastly outweigh any benefit</w:t>
      </w:r>
      <w:r w:rsidRPr="005E1B37">
        <w:rPr>
          <w:rStyle w:val="StyleUnderline"/>
        </w:rPr>
        <w:t>.”</w:t>
      </w:r>
    </w:p>
    <w:p w14:paraId="4B5F202E" w14:textId="77777777" w:rsidR="000508E0" w:rsidRPr="005E1B37" w:rsidRDefault="000508E0" w:rsidP="000508E0">
      <w:pPr>
        <w:rPr>
          <w:rStyle w:val="StyleUnderline"/>
        </w:rPr>
      </w:pPr>
      <w:r w:rsidRPr="005E1B37">
        <w:t>Strategic military planning for China, however, would likely seek to put at risk what Chinese leaders hold most dearly: Continued rule by the Communist Party of China. Thus, U</w:t>
      </w:r>
      <w:r w:rsidRPr="005E1B37">
        <w:rPr>
          <w:rStyle w:val="StyleUnderline"/>
        </w:rPr>
        <w:t xml:space="preserve">.S. tailored deterrence would involve </w:t>
      </w:r>
      <w:r w:rsidRPr="005E1B37">
        <w:rPr>
          <w:rStyle w:val="StyleUnderline"/>
          <w:highlight w:val="cyan"/>
        </w:rPr>
        <w:t>signaling to</w:t>
      </w:r>
      <w:r w:rsidRPr="005E1B37">
        <w:rPr>
          <w:rStyle w:val="StyleUnderline"/>
        </w:rPr>
        <w:t xml:space="preserve"> the </w:t>
      </w:r>
      <w:r w:rsidRPr="005E1B37">
        <w:rPr>
          <w:rStyle w:val="StyleUnderline"/>
          <w:highlight w:val="cyan"/>
        </w:rPr>
        <w:t>Chinese leadership that</w:t>
      </w:r>
      <w:r w:rsidRPr="005E1B37">
        <w:rPr>
          <w:rStyle w:val="StyleUnderline"/>
        </w:rPr>
        <w:t xml:space="preserve"> any future </w:t>
      </w:r>
      <w:r w:rsidRPr="005E1B37">
        <w:rPr>
          <w:rStyle w:val="StyleUnderline"/>
          <w:highlight w:val="cyan"/>
        </w:rPr>
        <w:t>conflict would result in the destruction of the C</w:t>
      </w:r>
      <w:r w:rsidRPr="005E1B37">
        <w:rPr>
          <w:rStyle w:val="StyleUnderline"/>
        </w:rPr>
        <w:t xml:space="preserve">hinese </w:t>
      </w:r>
      <w:r w:rsidRPr="005E1B37">
        <w:rPr>
          <w:rStyle w:val="StyleUnderline"/>
          <w:highlight w:val="cyan"/>
        </w:rPr>
        <w:t>C</w:t>
      </w:r>
      <w:r w:rsidRPr="005E1B37">
        <w:rPr>
          <w:rStyle w:val="StyleUnderline"/>
        </w:rPr>
        <w:t xml:space="preserve">ommunist </w:t>
      </w:r>
      <w:r w:rsidRPr="005E1B37">
        <w:rPr>
          <w:rStyle w:val="StyleUnderline"/>
          <w:highlight w:val="cyan"/>
        </w:rPr>
        <w:t>P</w:t>
      </w:r>
      <w:r w:rsidRPr="005E1B37">
        <w:rPr>
          <w:rStyle w:val="StyleUnderline"/>
        </w:rPr>
        <w:t>arty, and its military arm, the People’s Liberation Army.</w:t>
      </w:r>
    </w:p>
    <w:p w14:paraId="1B625A35" w14:textId="77777777" w:rsidR="000508E0" w:rsidRPr="005E1B37" w:rsidRDefault="000508E0" w:rsidP="000508E0">
      <w:r w:rsidRPr="005E1B37">
        <w:t>Robust security for Chinese leaders</w:t>
      </w:r>
    </w:p>
    <w:p w14:paraId="272B6066" w14:textId="77777777" w:rsidR="000508E0" w:rsidRPr="005E1B37" w:rsidRDefault="000508E0" w:rsidP="000508E0">
      <w:pPr>
        <w:rPr>
          <w:rStyle w:val="StyleUnderline"/>
        </w:rPr>
      </w:pPr>
      <w:r w:rsidRPr="005E1B37">
        <w:rPr>
          <w:rStyle w:val="StyleUnderline"/>
        </w:rPr>
        <w:t>Chinese leadership statements and military writings make clear China probably understands that strategy, and the military has invested heavily in defending Party leaders.</w:t>
      </w:r>
    </w:p>
    <w:p w14:paraId="461DE4EC" w14:textId="77777777" w:rsidR="000508E0" w:rsidRPr="005E1B37" w:rsidRDefault="000508E0" w:rsidP="000508E0"/>
    <w:p w14:paraId="18135534" w14:textId="77777777" w:rsidR="000508E0" w:rsidRDefault="000508E0" w:rsidP="000508E0">
      <w:pPr>
        <w:pStyle w:val="Heading4"/>
      </w:pPr>
      <w:r>
        <w:t xml:space="preserve">China isn’t revisionist---it prefers economic integration </w:t>
      </w:r>
    </w:p>
    <w:p w14:paraId="38B870E6" w14:textId="77777777" w:rsidR="000508E0" w:rsidRDefault="000508E0" w:rsidP="000508E0">
      <w:r w:rsidRPr="003D6506">
        <w:t xml:space="preserve">Steve </w:t>
      </w:r>
      <w:r w:rsidRPr="003D6506">
        <w:rPr>
          <w:rStyle w:val="Style13ptBold"/>
        </w:rPr>
        <w:t>Chan 18</w:t>
      </w:r>
      <w:r>
        <w:t>. **</w:t>
      </w:r>
      <w:r w:rsidRPr="003D6506">
        <w:t>College Professor of Distinction at the University of Colorado</w:t>
      </w:r>
      <w:r>
        <w:t>. **</w:t>
      </w:r>
      <w:proofErr w:type="spellStart"/>
      <w:r w:rsidRPr="003D6506">
        <w:t>Weixing</w:t>
      </w:r>
      <w:proofErr w:type="spellEnd"/>
      <w:r w:rsidRPr="003D6506">
        <w:t xml:space="preserve"> Hu is Professor and Head of Department of Politics and Public Administration at University of Hong Kong</w:t>
      </w:r>
      <w:r>
        <w:t>. **</w:t>
      </w:r>
      <w:r w:rsidRPr="003D6506">
        <w:t>Kai He is Professor of International Relations at Griffith Asia Institute &amp; Centre for Governance and Public Policy, Griffith University</w:t>
      </w:r>
      <w:r>
        <w:t>. “</w:t>
      </w:r>
      <w:r w:rsidRPr="003D6506">
        <w:t>Discerning states’ revisionist and status-quo orientations: Comparing China and the US</w:t>
      </w:r>
      <w:r>
        <w:t xml:space="preserve">.” </w:t>
      </w:r>
      <w:r w:rsidRPr="003D6506">
        <w:rPr>
          <w:i/>
        </w:rPr>
        <w:t>European Journal of International Relations</w:t>
      </w:r>
      <w:r>
        <w:t xml:space="preserve"> 0(0): </w:t>
      </w:r>
      <w:r w:rsidRPr="003D6506">
        <w:t>1–28</w:t>
      </w:r>
      <w:r>
        <w:t xml:space="preserve">. </w:t>
      </w:r>
    </w:p>
    <w:p w14:paraId="783ACF21" w14:textId="77777777" w:rsidR="00D320F3" w:rsidRDefault="000508E0" w:rsidP="000508E0">
      <w:r w:rsidRPr="003D6506">
        <w:t xml:space="preserve">This phenomenon seems odd because </w:t>
      </w:r>
      <w:r w:rsidRPr="003D6506">
        <w:rPr>
          <w:rStyle w:val="StyleUnderline"/>
        </w:rPr>
        <w:t>most realists</w:t>
      </w:r>
      <w:r w:rsidRPr="003D6506">
        <w:t xml:space="preserve"> and even many liberals have traditionally </w:t>
      </w:r>
      <w:r w:rsidRPr="003D6506">
        <w:rPr>
          <w:rStyle w:val="Emphasis"/>
        </w:rPr>
        <w:t>assumed</w:t>
      </w:r>
      <w:r w:rsidRPr="003D6506">
        <w:t xml:space="preserve"> that an incumbent hegemon must necessarily be committed to the defense of the existing international order. It is a satisfied or status-quo power because it has supposedly the most to gain from this order. Conversely, </w:t>
      </w:r>
      <w:r w:rsidRPr="002667A0">
        <w:rPr>
          <w:rStyle w:val="StyleUnderline"/>
          <w:highlight w:val="yellow"/>
        </w:rPr>
        <w:t>a</w:t>
      </w:r>
      <w:r w:rsidRPr="003D6506">
        <w:rPr>
          <w:rStyle w:val="StyleUnderline"/>
        </w:rPr>
        <w:t xml:space="preserve"> rising </w:t>
      </w:r>
      <w:r w:rsidRPr="002667A0">
        <w:rPr>
          <w:rStyle w:val="StyleUnderline"/>
          <w:highlight w:val="yellow"/>
        </w:rPr>
        <w:t>state</w:t>
      </w:r>
      <w:r w:rsidRPr="003D6506">
        <w:rPr>
          <w:rStyle w:val="StyleUnderline"/>
        </w:rPr>
        <w:t xml:space="preserve"> is</w:t>
      </w:r>
      <w:r w:rsidRPr="003D6506">
        <w:t xml:space="preserve"> usually said </w:t>
      </w:r>
      <w:r w:rsidRPr="003D6506">
        <w:rPr>
          <w:rStyle w:val="StyleUnderline"/>
        </w:rPr>
        <w:t>to challenge this order</w:t>
      </w:r>
      <w:r w:rsidRPr="003D6506">
        <w:t xml:space="preserve"> because </w:t>
      </w:r>
      <w:r w:rsidRPr="003D6506">
        <w:rPr>
          <w:rStyle w:val="StyleUnderline"/>
        </w:rPr>
        <w:t xml:space="preserve">it </w:t>
      </w:r>
      <w:r w:rsidRPr="002667A0">
        <w:rPr>
          <w:rStyle w:val="StyleUnderline"/>
          <w:highlight w:val="yellow"/>
        </w:rPr>
        <w:t xml:space="preserve">is </w:t>
      </w:r>
      <w:r w:rsidRPr="002667A0">
        <w:rPr>
          <w:rStyle w:val="Emphasis"/>
          <w:highlight w:val="yellow"/>
        </w:rPr>
        <w:t>assumed</w:t>
      </w:r>
      <w:r w:rsidRPr="003D6506">
        <w:t xml:space="preserve"> </w:t>
      </w:r>
      <w:r w:rsidRPr="002667A0">
        <w:rPr>
          <w:rStyle w:val="StyleUnderline"/>
          <w:highlight w:val="yellow"/>
        </w:rPr>
        <w:t>to be</w:t>
      </w:r>
      <w:r w:rsidRPr="003D6506">
        <w:rPr>
          <w:rStyle w:val="StyleUnderline"/>
        </w:rPr>
        <w:t xml:space="preserve"> dissatisfied and </w:t>
      </w:r>
      <w:r w:rsidRPr="002667A0">
        <w:rPr>
          <w:rStyle w:val="StyleUnderline"/>
          <w:highlight w:val="yellow"/>
        </w:rPr>
        <w:t>revisionist</w:t>
      </w:r>
      <w:r w:rsidRPr="003D6506">
        <w:t xml:space="preserve">, seeking to alter the existing norms and rules of international conduct. This view claims that a rising power is necessarily dissatisfied and revisionist because it did not have a voice in shaping and creating the current international order. </w:t>
      </w:r>
      <w:r w:rsidRPr="002667A0">
        <w:rPr>
          <w:rStyle w:val="StyleUnderline"/>
          <w:highlight w:val="yellow"/>
        </w:rPr>
        <w:t>Such</w:t>
      </w:r>
      <w:r w:rsidRPr="003D6506">
        <w:rPr>
          <w:rStyle w:val="StyleUnderline"/>
        </w:rPr>
        <w:t xml:space="preserve"> an expectation</w:t>
      </w:r>
      <w:r w:rsidRPr="003D6506">
        <w:t xml:space="preserve">, however, </w:t>
      </w:r>
      <w:r w:rsidRPr="002667A0">
        <w:rPr>
          <w:rStyle w:val="Emphasis"/>
          <w:highlight w:val="yellow"/>
        </w:rPr>
        <w:t>overlooks</w:t>
      </w:r>
      <w:r w:rsidRPr="003D6506">
        <w:t xml:space="preserve"> </w:t>
      </w:r>
      <w:r w:rsidRPr="003D6506">
        <w:rPr>
          <w:rStyle w:val="StyleUnderline"/>
        </w:rPr>
        <w:t xml:space="preserve">the </w:t>
      </w:r>
      <w:r w:rsidRPr="003D6506">
        <w:rPr>
          <w:rStyle w:val="Emphasis"/>
        </w:rPr>
        <w:t xml:space="preserve">effects of </w:t>
      </w:r>
      <w:r w:rsidRPr="002667A0">
        <w:rPr>
          <w:rStyle w:val="Emphasis"/>
          <w:highlight w:val="yellow"/>
        </w:rPr>
        <w:t>socialization</w:t>
      </w:r>
      <w:r w:rsidRPr="003D6506">
        <w:t xml:space="preserve"> </w:t>
      </w:r>
      <w:r w:rsidRPr="002667A0">
        <w:rPr>
          <w:rStyle w:val="StyleUnderline"/>
          <w:highlight w:val="yellow"/>
        </w:rPr>
        <w:t>as the</w:t>
      </w:r>
      <w:r w:rsidRPr="003D6506">
        <w:rPr>
          <w:rStyle w:val="StyleUnderline"/>
        </w:rPr>
        <w:t xml:space="preserve"> rising </w:t>
      </w:r>
      <w:r w:rsidRPr="002667A0">
        <w:rPr>
          <w:rStyle w:val="StyleUnderline"/>
          <w:highlight w:val="yellow"/>
        </w:rPr>
        <w:t>power becomes</w:t>
      </w:r>
      <w:r w:rsidRPr="003D6506">
        <w:rPr>
          <w:rStyle w:val="StyleUnderline"/>
        </w:rPr>
        <w:t xml:space="preserve"> </w:t>
      </w:r>
      <w:r w:rsidRPr="003D6506">
        <w:rPr>
          <w:rStyle w:val="Emphasis"/>
        </w:rPr>
        <w:t xml:space="preserve">more </w:t>
      </w:r>
      <w:r w:rsidRPr="002667A0">
        <w:rPr>
          <w:rStyle w:val="Emphasis"/>
          <w:highlight w:val="yellow"/>
        </w:rPr>
        <w:t>engaged</w:t>
      </w:r>
      <w:r w:rsidRPr="003D6506">
        <w:rPr>
          <w:rStyle w:val="Emphasis"/>
        </w:rPr>
        <w:t xml:space="preserve"> with other states</w:t>
      </w:r>
      <w:r w:rsidRPr="003D6506">
        <w:t xml:space="preserve">. </w:t>
      </w:r>
      <w:r w:rsidRPr="002667A0">
        <w:rPr>
          <w:rStyle w:val="StyleUnderline"/>
          <w:highlight w:val="yellow"/>
        </w:rPr>
        <w:t>This</w:t>
      </w:r>
      <w:r w:rsidRPr="003D6506">
        <w:rPr>
          <w:rStyle w:val="StyleUnderline"/>
        </w:rPr>
        <w:t xml:space="preserve"> country’s very </w:t>
      </w:r>
      <w:r w:rsidRPr="002667A0">
        <w:rPr>
          <w:rStyle w:val="StyleUnderline"/>
          <w:highlight w:val="yellow"/>
        </w:rPr>
        <w:t>rise</w:t>
      </w:r>
      <w:r w:rsidRPr="003D6506">
        <w:t xml:space="preserve"> also </w:t>
      </w:r>
      <w:r w:rsidRPr="002667A0">
        <w:rPr>
          <w:rStyle w:val="StyleUnderline"/>
          <w:highlight w:val="yellow"/>
        </w:rPr>
        <w:t xml:space="preserve">gives it an </w:t>
      </w:r>
      <w:r w:rsidRPr="002667A0">
        <w:rPr>
          <w:rStyle w:val="Emphasis"/>
          <w:highlight w:val="yellow"/>
        </w:rPr>
        <w:t>increased stake in the</w:t>
      </w:r>
      <w:r w:rsidRPr="003D6506">
        <w:rPr>
          <w:rStyle w:val="Emphasis"/>
        </w:rPr>
        <w:t xml:space="preserve"> international </w:t>
      </w:r>
      <w:r w:rsidRPr="002667A0">
        <w:rPr>
          <w:rStyle w:val="Emphasis"/>
          <w:highlight w:val="yellow"/>
        </w:rPr>
        <w:t>order</w:t>
      </w:r>
      <w:r w:rsidRPr="003D6506">
        <w:t xml:space="preserve"> </w:t>
      </w:r>
      <w:r w:rsidRPr="003D6506">
        <w:rPr>
          <w:rStyle w:val="StyleUnderline"/>
        </w:rPr>
        <w:t>that</w:t>
      </w:r>
      <w:r w:rsidRPr="003D6506">
        <w:t xml:space="preserve"> has </w:t>
      </w:r>
      <w:r w:rsidRPr="003D6506">
        <w:rPr>
          <w:rStyle w:val="StyleUnderline"/>
        </w:rPr>
        <w:t>permitted its ascent</w:t>
      </w:r>
      <w:r w:rsidRPr="003D6506">
        <w:t xml:space="preserve"> thus far. As a result, </w:t>
      </w:r>
      <w:r w:rsidRPr="002667A0">
        <w:rPr>
          <w:rStyle w:val="StyleUnderline"/>
          <w:highlight w:val="yellow"/>
        </w:rPr>
        <w:t xml:space="preserve">it should have </w:t>
      </w:r>
      <w:r w:rsidRPr="002667A0">
        <w:rPr>
          <w:rStyle w:val="Emphasis"/>
          <w:highlight w:val="yellow"/>
        </w:rPr>
        <w:t>less incentive</w:t>
      </w:r>
      <w:r w:rsidRPr="002667A0">
        <w:rPr>
          <w:rStyle w:val="StyleUnderline"/>
          <w:highlight w:val="yellow"/>
        </w:rPr>
        <w:t xml:space="preserve"> to upset</w:t>
      </w:r>
      <w:r w:rsidRPr="003D6506">
        <w:rPr>
          <w:rStyle w:val="StyleUnderline"/>
        </w:rPr>
        <w:t xml:space="preserve"> this order </w:t>
      </w:r>
      <w:r w:rsidRPr="003D6506">
        <w:rPr>
          <w:rStyle w:val="Emphasis"/>
        </w:rPr>
        <w:t>even though</w:t>
      </w:r>
      <w:r w:rsidRPr="003D6506">
        <w:t xml:space="preserve"> </w:t>
      </w:r>
      <w:r w:rsidRPr="003D6506">
        <w:rPr>
          <w:rStyle w:val="StyleUnderline"/>
        </w:rPr>
        <w:t>it now has more capability to challenge it</w:t>
      </w:r>
      <w:r w:rsidRPr="003D6506">
        <w:t xml:space="preserve">. Conversely, a declining hegemon should have a smaller stake and hence less incentive to defend the existing order and more reason to demand its revision in the hope of arresting and reversing its decline. It is in a better position to demand such revision because it still has more capability than others to alter the rules to further extend its advantages. </w:t>
      </w:r>
      <w:r w:rsidRPr="003D6506">
        <w:rPr>
          <w:rStyle w:val="StyleUnderline"/>
        </w:rPr>
        <w:t xml:space="preserve">The </w:t>
      </w:r>
      <w:r w:rsidRPr="003D6506">
        <w:rPr>
          <w:rStyle w:val="Emphasis"/>
        </w:rPr>
        <w:t>current literature</w:t>
      </w:r>
      <w:r w:rsidRPr="003D6506">
        <w:rPr>
          <w:rStyle w:val="StyleUnderline"/>
        </w:rPr>
        <w:t xml:space="preserve"> </w:t>
      </w:r>
      <w:r w:rsidRPr="003D6506">
        <w:rPr>
          <w:rStyle w:val="Emphasis"/>
        </w:rPr>
        <w:t>does not consider these possibilities</w:t>
      </w:r>
      <w:r w:rsidRPr="003D6506">
        <w:t xml:space="preserve">. Instead, it shuttles its logic in attributing a revisionist motivation to the rising power and a status-quo motivation to the ruling power. </w:t>
      </w:r>
      <w:r w:rsidRPr="003D6506">
        <w:rPr>
          <w:rStyle w:val="StyleUnderline"/>
        </w:rPr>
        <w:t>It focuses on a rising power’s increased capabilities to challenge the existing international order without considering that it now has a larger stake in preserving this order than before</w:t>
      </w:r>
      <w:r w:rsidRPr="003D6506">
        <w:t xml:space="preserve">. </w:t>
      </w:r>
      <w:r w:rsidRPr="003D6506">
        <w:rPr>
          <w:sz w:val="12"/>
        </w:rPr>
        <w:t>At the same time, it emphasizes a ruling power’s stake in this order even though this stake is diminishing due to its relative decline. Given this decline, this country should be more motivated to change the international order and should have less incentive to defend it (as suggested by recent US trade spats with not only China, but also its neighbors and allies). Moreover, the extant literature fails to consider that even though the rules of the current system are rigged in favor of the ruling power (</w:t>
      </w:r>
      <w:proofErr w:type="gramStart"/>
      <w:r w:rsidRPr="003D6506">
        <w:rPr>
          <w:sz w:val="12"/>
        </w:rPr>
        <w:t>e.g.</w:t>
      </w:r>
      <w:proofErr w:type="gramEnd"/>
      <w:r w:rsidRPr="003D6506">
        <w:rPr>
          <w:sz w:val="12"/>
        </w:rPr>
        <w:t xml:space="preserve"> Gilpin, 1981; </w:t>
      </w:r>
      <w:proofErr w:type="spellStart"/>
      <w:r w:rsidRPr="003D6506">
        <w:rPr>
          <w:sz w:val="12"/>
        </w:rPr>
        <w:t>Organski</w:t>
      </w:r>
      <w:proofErr w:type="spellEnd"/>
      <w:r w:rsidRPr="003D6506">
        <w:rPr>
          <w:sz w:val="12"/>
        </w:rPr>
        <w:t xml:space="preserve">, 1958), it may still try to change them to advance its interests even further because, after all, it has the greatest capability to do so. Although this literature has taken up the socialization of a rising state like China in multilateral diplomacy (e.g. Johnston, 2008), it has overlooked why this same process has </w:t>
      </w:r>
      <w:r w:rsidRPr="003D6506">
        <w:rPr>
          <w:sz w:val="12"/>
        </w:rPr>
        <w:lastRenderedPageBreak/>
        <w:t xml:space="preserve">seemingly worked in reverse when an established hegemon like the US decides to withdraw from UNESCO, boycotts the International Labor Organization, abrogates the Anti-Ballistic Missile (ABM) Treaty, and rescinds its support for the Trans Pacific Partnership, the Paris Climate Accord, and the International Criminal Court. These are not isolated </w:t>
      </w:r>
      <w:proofErr w:type="gramStart"/>
      <w:r w:rsidRPr="003D6506">
        <w:rPr>
          <w:sz w:val="12"/>
        </w:rPr>
        <w:t>events, but</w:t>
      </w:r>
      <w:proofErr w:type="gramEnd"/>
      <w:r w:rsidRPr="003D6506">
        <w:rPr>
          <w:sz w:val="12"/>
        </w:rPr>
        <w:t xml:space="preserve"> suggest an increasing pattern. Thus, current discourse on the revisionist or status-quo orientations of states tends to take the attribution of these orientations for granted rather than treating it as a matter subject to contesting interpretation (but see Johnston, 2003; </w:t>
      </w:r>
      <w:proofErr w:type="spellStart"/>
      <w:r w:rsidRPr="003D6506">
        <w:rPr>
          <w:sz w:val="12"/>
        </w:rPr>
        <w:t>Schweller</w:t>
      </w:r>
      <w:proofErr w:type="spellEnd"/>
      <w:r w:rsidRPr="003D6506">
        <w:rPr>
          <w:sz w:val="12"/>
        </w:rPr>
        <w:t xml:space="preserve">, 2015). Why should the incumbent hegemon refrain from changing international rules after it has attained global supremacy? Offensive realists would/should at least expect this country to continue its push for more advantages and power until it has attained undisputed world domination (Mearsheimer, 2001: 45). Is a rising power necessarily revisionist and a threat to destabilizing the international order because it now has more power to upend it? Or, alternatively, can a declining power also be dangerous because it has an incentive to wage a preventive war to forestall an impending power transition (Copeland, 2000; Levy, 1987, 2008)? Is it possible for a rising power to become more status-quo oriented, and a declining hegemon to become more revisionist? Theoretical motivation These questions bring us to the power-transition theory, our article’s focus.5 It has often been applied by International Relations scholars to study “China’s rise,” addressing particularly the danger of war between this country and the US, the incumbent global hegemon. </w:t>
      </w:r>
      <w:r w:rsidRPr="003D6506">
        <w:t xml:space="preserve">Graham </w:t>
      </w:r>
      <w:r w:rsidRPr="002667A0">
        <w:rPr>
          <w:rStyle w:val="Emphasis"/>
          <w:highlight w:val="yellow"/>
        </w:rPr>
        <w:t>Allison’s</w:t>
      </w:r>
      <w:r w:rsidRPr="003D6506">
        <w:t xml:space="preserve"> (2017) recent book further calls attention to the so-called </w:t>
      </w:r>
      <w:r w:rsidRPr="003D6506">
        <w:rPr>
          <w:rStyle w:val="Emphasis"/>
        </w:rPr>
        <w:t xml:space="preserve">Thucydides’ </w:t>
      </w:r>
      <w:r w:rsidRPr="002667A0">
        <w:rPr>
          <w:rStyle w:val="Emphasis"/>
          <w:highlight w:val="yellow"/>
        </w:rPr>
        <w:t>Trap</w:t>
      </w:r>
      <w:r w:rsidRPr="003D6506">
        <w:t>,</w:t>
      </w:r>
    </w:p>
    <w:p w14:paraId="58B90642" w14:textId="77777777" w:rsidR="00D320F3" w:rsidRDefault="00D320F3" w:rsidP="000508E0"/>
    <w:p w14:paraId="11F0D9EB" w14:textId="50E7BD25" w:rsidR="00D320F3" w:rsidRDefault="00D320F3" w:rsidP="000508E0"/>
    <w:p w14:paraId="65501698" w14:textId="4C7FC379" w:rsidR="002B77AF" w:rsidRDefault="002B77AF" w:rsidP="000508E0"/>
    <w:p w14:paraId="5C7AD544" w14:textId="77777777" w:rsidR="002B77AF" w:rsidRDefault="002B77AF" w:rsidP="000508E0"/>
    <w:p w14:paraId="681EDCCB" w14:textId="77777777" w:rsidR="00D320F3" w:rsidRDefault="00D320F3" w:rsidP="000508E0"/>
    <w:p w14:paraId="138F0FDB" w14:textId="77777777" w:rsidR="00D320F3" w:rsidRDefault="00D320F3" w:rsidP="000508E0"/>
    <w:p w14:paraId="16D00C90" w14:textId="030936FC" w:rsidR="000508E0" w:rsidRPr="003D6506" w:rsidRDefault="000508E0" w:rsidP="000508E0">
      <w:pPr>
        <w:rPr>
          <w:sz w:val="18"/>
        </w:rPr>
      </w:pPr>
      <w:r w:rsidRPr="003D6506">
        <w:t xml:space="preserve"> suggesting that a war between a rising state and a ruling state becomes more likely when their power relationship becomes more balanced. All but four of Allison’s 16 historical cases of power transition ended in war. </w:t>
      </w:r>
      <w:r w:rsidRPr="002667A0">
        <w:rPr>
          <w:rStyle w:val="StyleUnderline"/>
          <w:highlight w:val="yellow"/>
        </w:rPr>
        <w:t xml:space="preserve">It is </w:t>
      </w:r>
      <w:r w:rsidRPr="002667A0">
        <w:rPr>
          <w:rStyle w:val="Emphasis"/>
          <w:highlight w:val="yellow"/>
        </w:rPr>
        <w:t>not clear</w:t>
      </w:r>
      <w:r w:rsidRPr="003D6506">
        <w:rPr>
          <w:rStyle w:val="StyleUnderline"/>
        </w:rPr>
        <w:t xml:space="preserve">, </w:t>
      </w:r>
      <w:r w:rsidRPr="003D6506">
        <w:t xml:space="preserve">however, </w:t>
      </w:r>
      <w:r w:rsidRPr="002667A0">
        <w:rPr>
          <w:rStyle w:val="StyleUnderline"/>
          <w:highlight w:val="yellow"/>
        </w:rPr>
        <w:t>why these cases were chosen</w:t>
      </w:r>
      <w:r w:rsidRPr="003D6506">
        <w:rPr>
          <w:rStyle w:val="StyleUnderline"/>
        </w:rPr>
        <w:t xml:space="preserve"> </w:t>
      </w:r>
      <w:r w:rsidRPr="003D6506">
        <w:rPr>
          <w:rStyle w:val="Emphasis"/>
        </w:rPr>
        <w:t>but not others</w:t>
      </w:r>
      <w:r w:rsidRPr="003D6506">
        <w:t xml:space="preserve"> (for instance, </w:t>
      </w:r>
      <w:r w:rsidRPr="002667A0">
        <w:rPr>
          <w:rStyle w:val="StyleUnderline"/>
          <w:highlight w:val="yellow"/>
        </w:rPr>
        <w:t xml:space="preserve">Germany’s </w:t>
      </w:r>
      <w:r w:rsidRPr="002667A0">
        <w:rPr>
          <w:rStyle w:val="Emphasis"/>
          <w:highlight w:val="yellow"/>
        </w:rPr>
        <w:t>peaceful overtaking</w:t>
      </w:r>
      <w:r w:rsidRPr="003D6506">
        <w:rPr>
          <w:rStyle w:val="Emphasis"/>
        </w:rPr>
        <w:t xml:space="preserve"> of Britain and France</w:t>
      </w:r>
      <w:r w:rsidRPr="003D6506">
        <w:rPr>
          <w:rStyle w:val="StyleUnderline"/>
        </w:rPr>
        <w:t xml:space="preserve"> after the Second World War </w:t>
      </w:r>
      <w:r w:rsidRPr="002667A0">
        <w:rPr>
          <w:rStyle w:val="StyleUnderline"/>
          <w:highlight w:val="yellow"/>
        </w:rPr>
        <w:t>was included</w:t>
      </w:r>
      <w:r w:rsidRPr="003D6506">
        <w:t xml:space="preserve"> in his study </w:t>
      </w:r>
      <w:r w:rsidRPr="002667A0">
        <w:rPr>
          <w:rStyle w:val="Emphasis"/>
          <w:highlight w:val="yellow"/>
        </w:rPr>
        <w:t>but</w:t>
      </w:r>
      <w:r w:rsidRPr="002667A0">
        <w:rPr>
          <w:rStyle w:val="StyleUnderline"/>
          <w:highlight w:val="yellow"/>
        </w:rPr>
        <w:t xml:space="preserve"> not </w:t>
      </w:r>
      <w:r w:rsidRPr="002667A0">
        <w:rPr>
          <w:rStyle w:val="Emphasis"/>
          <w:highlight w:val="yellow"/>
        </w:rPr>
        <w:t>China’s</w:t>
      </w:r>
      <w:r w:rsidRPr="003D6506">
        <w:rPr>
          <w:rStyle w:val="Emphasis"/>
        </w:rPr>
        <w:t xml:space="preserve"> peaceful overtaking </w:t>
      </w:r>
      <w:r w:rsidRPr="002667A0">
        <w:rPr>
          <w:rStyle w:val="Emphasis"/>
          <w:highlight w:val="yellow"/>
        </w:rPr>
        <w:t>of Japan and Russia</w:t>
      </w:r>
      <w:r w:rsidRPr="003D6506">
        <w:t xml:space="preserve">). </w:t>
      </w:r>
      <w:r w:rsidRPr="003D6506">
        <w:rPr>
          <w:rStyle w:val="StyleUnderline"/>
        </w:rPr>
        <w:t xml:space="preserve">There appears to be </w:t>
      </w:r>
      <w:r w:rsidRPr="002667A0">
        <w:rPr>
          <w:rStyle w:val="StyleUnderline"/>
          <w:highlight w:val="yellow"/>
        </w:rPr>
        <w:t xml:space="preserve">a </w:t>
      </w:r>
      <w:r w:rsidRPr="002667A0">
        <w:rPr>
          <w:rStyle w:val="Emphasis"/>
          <w:highlight w:val="yellow"/>
        </w:rPr>
        <w:t>serious</w:t>
      </w:r>
      <w:r w:rsidRPr="003D6506">
        <w:rPr>
          <w:rStyle w:val="Emphasis"/>
        </w:rPr>
        <w:t xml:space="preserve"> sample </w:t>
      </w:r>
      <w:r w:rsidRPr="002667A0">
        <w:rPr>
          <w:rStyle w:val="Emphasis"/>
          <w:highlight w:val="yellow"/>
        </w:rPr>
        <w:t>bias</w:t>
      </w:r>
      <w:r w:rsidRPr="003D6506">
        <w:rPr>
          <w:rStyle w:val="StyleUnderline"/>
        </w:rPr>
        <w:t xml:space="preserve">, a problem </w:t>
      </w:r>
      <w:r w:rsidRPr="003D6506">
        <w:rPr>
          <w:rStyle w:val="Emphasis"/>
        </w:rPr>
        <w:t>shared by the power-transition theory</w:t>
      </w:r>
      <w:r w:rsidRPr="003D6506">
        <w:t xml:space="preserve">. </w:t>
      </w:r>
      <w:r w:rsidRPr="003D6506">
        <w:rPr>
          <w:sz w:val="12"/>
        </w:rPr>
        <w:t xml:space="preserve">This theory includes the </w:t>
      </w:r>
      <w:proofErr w:type="spellStart"/>
      <w:r w:rsidRPr="003D6506">
        <w:rPr>
          <w:sz w:val="12"/>
        </w:rPr>
        <w:t>FrancoPrussian</w:t>
      </w:r>
      <w:proofErr w:type="spellEnd"/>
      <w:r w:rsidRPr="003D6506">
        <w:rPr>
          <w:sz w:val="12"/>
        </w:rPr>
        <w:t xml:space="preserve"> War and the Russo-Japanese War as positive examples supporting its proposition but disregards the </w:t>
      </w:r>
      <w:proofErr w:type="gramStart"/>
      <w:r w:rsidRPr="003D6506">
        <w:rPr>
          <w:sz w:val="12"/>
        </w:rPr>
        <w:t>Spanish–American</w:t>
      </w:r>
      <w:proofErr w:type="gramEnd"/>
      <w:r w:rsidRPr="003D6506">
        <w:rPr>
          <w:sz w:val="12"/>
        </w:rPr>
        <w:t xml:space="preserve"> War and dismisses the peaceful overtaking of Britain by the US before both world wars (</w:t>
      </w:r>
      <w:proofErr w:type="spellStart"/>
      <w:r w:rsidRPr="003D6506">
        <w:rPr>
          <w:sz w:val="12"/>
        </w:rPr>
        <w:t>Organski</w:t>
      </w:r>
      <w:proofErr w:type="spellEnd"/>
      <w:r w:rsidRPr="003D6506">
        <w:rPr>
          <w:sz w:val="12"/>
        </w:rPr>
        <w:t xml:space="preserve"> and Kugler, 1980). As originally formulated (</w:t>
      </w:r>
      <w:proofErr w:type="spellStart"/>
      <w:r w:rsidRPr="003D6506">
        <w:rPr>
          <w:sz w:val="12"/>
        </w:rPr>
        <w:t>Organski</w:t>
      </w:r>
      <w:proofErr w:type="spellEnd"/>
      <w:r w:rsidRPr="003D6506">
        <w:rPr>
          <w:sz w:val="12"/>
        </w:rPr>
        <w:t xml:space="preserve"> and Kugler, 1980), the power-transition theory explains war occurrence as a joint product of two variables. The probability of war is expected to increase when a rising state overtakes an incumbent hegemon, and when this rising state is motivated by a revisionist agenda. In subsequent analyses, however, the second variable has been largely ignored by scholars. Some even argue that the most powerful country simply cannot be a revisionist state. For example, Ronald </w:t>
      </w:r>
      <w:proofErr w:type="spellStart"/>
      <w:r w:rsidRPr="003D6506">
        <w:rPr>
          <w:sz w:val="12"/>
        </w:rPr>
        <w:t>Tammen</w:t>
      </w:r>
      <w:proofErr w:type="spellEnd"/>
      <w:r w:rsidRPr="003D6506">
        <w:rPr>
          <w:sz w:val="12"/>
        </w:rPr>
        <w:t xml:space="preserve"> and his coauthors (2000: 9) state: “By definition, the dominant power is satisfied … [and therefore] is the defender of the status quo. After all, it creates and maintains the global or regional hierarchy from which it accrues substantial benefits.” This view naturally strips the concept of revisionism of any additional analytic content that is separate from a country’s relative power, and treats a country’s revisionist, or status-quo, motivation as a matter of definitional fiat rather than empirical assessment. Moreover, by stipulating that the dominant power is necessarily a status-quo power, one is by default assigning any rising power that disagrees with it to the category of dissatisfied or revisionist </w:t>
      </w:r>
      <w:r w:rsidRPr="0057042A">
        <w:rPr>
          <w:sz w:val="12"/>
        </w:rPr>
        <w:t xml:space="preserve">states. </w:t>
      </w:r>
      <w:r w:rsidRPr="0057042A">
        <w:rPr>
          <w:rStyle w:val="StyleUnderline"/>
        </w:rPr>
        <w:t xml:space="preserve">This </w:t>
      </w:r>
      <w:r w:rsidRPr="0057042A">
        <w:rPr>
          <w:rStyle w:val="Emphasis"/>
        </w:rPr>
        <w:t>sleight of hand</w:t>
      </w:r>
      <w:r w:rsidRPr="0057042A">
        <w:rPr>
          <w:rStyle w:val="StyleUnderline"/>
        </w:rPr>
        <w:t xml:space="preserve"> thereby equates any opposition to the </w:t>
      </w:r>
      <w:r w:rsidRPr="0057042A">
        <w:rPr>
          <w:rStyle w:val="Emphasis"/>
        </w:rPr>
        <w:t>incumbent hegemon</w:t>
      </w:r>
      <w:r w:rsidRPr="0057042A">
        <w:rPr>
          <w:rStyle w:val="StyleUnderline"/>
        </w:rPr>
        <w:t xml:space="preserve"> as an attempt to undermine the international order</w:t>
      </w:r>
      <w:r w:rsidRPr="0057042A">
        <w:t xml:space="preserve">. </w:t>
      </w:r>
      <w:r w:rsidRPr="0057042A">
        <w:rPr>
          <w:rStyle w:val="StyleUnderline"/>
        </w:rPr>
        <w:t xml:space="preserve">By treating the </w:t>
      </w:r>
      <w:r w:rsidRPr="0057042A">
        <w:rPr>
          <w:rStyle w:val="Emphasis"/>
        </w:rPr>
        <w:t>dominant power</w:t>
      </w:r>
      <w:r w:rsidRPr="0057042A">
        <w:rPr>
          <w:rStyle w:val="StyleUnderline"/>
        </w:rPr>
        <w:t xml:space="preserve"> and the </w:t>
      </w:r>
      <w:r w:rsidRPr="0057042A">
        <w:rPr>
          <w:rStyle w:val="Emphasis"/>
        </w:rPr>
        <w:t>international order</w:t>
      </w:r>
      <w:r w:rsidRPr="0057042A">
        <w:rPr>
          <w:rStyle w:val="StyleUnderline"/>
        </w:rPr>
        <w:t xml:space="preserve"> as </w:t>
      </w:r>
      <w:r w:rsidRPr="0057042A">
        <w:rPr>
          <w:rStyle w:val="Emphasis"/>
        </w:rPr>
        <w:t>synonyms</w:t>
      </w:r>
      <w:r w:rsidRPr="0057042A">
        <w:rPr>
          <w:rStyle w:val="StyleUnderline"/>
        </w:rPr>
        <w:t xml:space="preserve">, a </w:t>
      </w:r>
      <w:r w:rsidRPr="0057042A">
        <w:rPr>
          <w:rStyle w:val="Emphasis"/>
        </w:rPr>
        <w:t>disagreement</w:t>
      </w:r>
      <w:r w:rsidRPr="0057042A">
        <w:rPr>
          <w:rStyle w:val="StyleUnderline"/>
        </w:rPr>
        <w:t xml:space="preserve"> with the incumbent hegemon is </w:t>
      </w:r>
      <w:r w:rsidRPr="0057042A">
        <w:rPr>
          <w:rStyle w:val="Emphasis"/>
        </w:rPr>
        <w:t>transformed into a challenge</w:t>
      </w:r>
      <w:r w:rsidRPr="0057042A">
        <w:rPr>
          <w:rStyle w:val="StyleUnderline"/>
        </w:rPr>
        <w:t xml:space="preserve"> to the global community</w:t>
      </w:r>
      <w:r w:rsidRPr="0057042A">
        <w:t xml:space="preserve">. Several scholars have </w:t>
      </w:r>
      <w:proofErr w:type="gramStart"/>
      <w:r w:rsidRPr="0057042A">
        <w:t>confronted directly</w:t>
      </w:r>
      <w:proofErr w:type="gramEnd"/>
      <w:r w:rsidRPr="0057042A">
        <w:t xml:space="preserve"> the need to incorporate states’ foreign policy orientation or motivation in their application of the power-transition theory. However, </w:t>
      </w:r>
      <w:r w:rsidRPr="0057042A">
        <w:rPr>
          <w:rStyle w:val="StyleUnderline"/>
        </w:rPr>
        <w:t xml:space="preserve">their </w:t>
      </w:r>
      <w:r w:rsidRPr="0057042A">
        <w:rPr>
          <w:rStyle w:val="Emphasis"/>
        </w:rPr>
        <w:t>operationalization</w:t>
      </w:r>
      <w:r w:rsidRPr="0057042A">
        <w:rPr>
          <w:rStyle w:val="StyleUnderline"/>
        </w:rPr>
        <w:t xml:space="preserve"> of this </w:t>
      </w:r>
      <w:r w:rsidRPr="0057042A">
        <w:rPr>
          <w:rStyle w:val="Emphasis"/>
        </w:rPr>
        <w:t>concept of revisionism</w:t>
      </w:r>
      <w:r w:rsidRPr="0057042A">
        <w:t xml:space="preserve"> (or its opposite, status-quo orientation) </w:t>
      </w:r>
      <w:r w:rsidRPr="0057042A">
        <w:rPr>
          <w:rStyle w:val="Emphasis"/>
        </w:rPr>
        <w:t>seems problematic</w:t>
      </w:r>
      <w:r w:rsidRPr="0057042A">
        <w:t xml:space="preserve">. </w:t>
      </w:r>
      <w:r w:rsidRPr="0057042A">
        <w:rPr>
          <w:rStyle w:val="StyleUnderline"/>
        </w:rPr>
        <w:t>They</w:t>
      </w:r>
      <w:r w:rsidRPr="0057042A">
        <w:t xml:space="preserve"> have </w:t>
      </w:r>
      <w:r w:rsidRPr="0057042A">
        <w:rPr>
          <w:rStyle w:val="StyleUnderline"/>
        </w:rPr>
        <w:t>used</w:t>
      </w:r>
      <w:r w:rsidRPr="0057042A">
        <w:t xml:space="preserve">, for example, </w:t>
      </w:r>
      <w:r w:rsidRPr="0057042A">
        <w:rPr>
          <w:rStyle w:val="StyleUnderline"/>
        </w:rPr>
        <w:t xml:space="preserve">a state’s </w:t>
      </w:r>
      <w:r w:rsidRPr="0057042A">
        <w:rPr>
          <w:rStyle w:val="Emphasis"/>
        </w:rPr>
        <w:t>military spending</w:t>
      </w:r>
      <w:r w:rsidRPr="0057042A">
        <w:rPr>
          <w:rStyle w:val="StyleUnderline"/>
        </w:rPr>
        <w:t xml:space="preserve"> or its alliance portfolio to infer its revisionist or status-quo orientation</w:t>
      </w:r>
      <w:r w:rsidRPr="0057042A">
        <w:t xml:space="preserve"> (</w:t>
      </w:r>
      <w:proofErr w:type="gramStart"/>
      <w:r w:rsidRPr="0057042A">
        <w:t>e.g.</w:t>
      </w:r>
      <w:proofErr w:type="gramEnd"/>
      <w:r w:rsidRPr="0057042A">
        <w:t xml:space="preserve"> De </w:t>
      </w:r>
      <w:proofErr w:type="spellStart"/>
      <w:r w:rsidRPr="0057042A">
        <w:t>Soysa</w:t>
      </w:r>
      <w:proofErr w:type="spellEnd"/>
      <w:r w:rsidRPr="0057042A">
        <w:t xml:space="preserve"> et al., 1997; Kim, 1991, 1992, 1996; Kim and Morrow, 1992; Lemke and Reed, 1996, 1998; Lemke and Werner, 1996; </w:t>
      </w:r>
      <w:proofErr w:type="spellStart"/>
      <w:r w:rsidRPr="0057042A">
        <w:t>Oneal</w:t>
      </w:r>
      <w:proofErr w:type="spellEnd"/>
      <w:r w:rsidRPr="0057042A">
        <w:t xml:space="preserve"> et al., 1988; Werner and Kugler, 1996). These </w:t>
      </w:r>
      <w:r w:rsidRPr="0057042A">
        <w:rPr>
          <w:rStyle w:val="StyleUnderline"/>
        </w:rPr>
        <w:t>variables</w:t>
      </w:r>
      <w:r w:rsidRPr="0057042A">
        <w:t xml:space="preserve">, however, </w:t>
      </w:r>
      <w:r w:rsidRPr="0057042A">
        <w:rPr>
          <w:rStyle w:val="StyleUnderline"/>
        </w:rPr>
        <w:t xml:space="preserve">tend to be correlated with the other independent variable in the </w:t>
      </w:r>
      <w:r w:rsidRPr="0057042A">
        <w:rPr>
          <w:rStyle w:val="Emphasis"/>
        </w:rPr>
        <w:t>power-transition theory</w:t>
      </w:r>
      <w:r w:rsidRPr="0057042A">
        <w:t xml:space="preserve"> (namely, the measurement of national power) and its dependent variable (the occurrence of war). </w:t>
      </w:r>
      <w:r w:rsidRPr="0057042A">
        <w:rPr>
          <w:rStyle w:val="StyleUnderline"/>
        </w:rPr>
        <w:t xml:space="preserve">These tendencies </w:t>
      </w:r>
      <w:r w:rsidRPr="0057042A">
        <w:rPr>
          <w:rStyle w:val="Emphasis"/>
        </w:rPr>
        <w:t>threaten valid interpretation</w:t>
      </w:r>
      <w:r w:rsidRPr="0057042A">
        <w:t xml:space="preserve"> </w:t>
      </w:r>
      <w:r w:rsidRPr="0057042A">
        <w:rPr>
          <w:rStyle w:val="StyleUnderline"/>
        </w:rPr>
        <w:t xml:space="preserve">due to </w:t>
      </w:r>
      <w:r w:rsidRPr="0057042A">
        <w:rPr>
          <w:rStyle w:val="Emphasis"/>
        </w:rPr>
        <w:t>multicollinearity</w:t>
      </w:r>
      <w:r w:rsidRPr="0057042A">
        <w:rPr>
          <w:rStyle w:val="StyleUnderline"/>
        </w:rPr>
        <w:t xml:space="preserve"> and </w:t>
      </w:r>
      <w:r w:rsidRPr="0057042A">
        <w:rPr>
          <w:rStyle w:val="Emphasis"/>
        </w:rPr>
        <w:t>endogeneity</w:t>
      </w:r>
      <w:r w:rsidRPr="0057042A">
        <w:t xml:space="preserve">. This is because military spending and alliances are also used to measure national power, thus </w:t>
      </w:r>
      <w:r w:rsidRPr="0057042A">
        <w:rPr>
          <w:rStyle w:val="Emphasis"/>
        </w:rPr>
        <w:t>conflating a country’s revisionist or status-quo orientation with its power</w:t>
      </w:r>
      <w:r w:rsidRPr="0057042A">
        <w:t>. It is also not unnatural for a state to increase</w:t>
      </w:r>
      <w:r w:rsidRPr="003D6506">
        <w:t xml:space="preserve"> its defense expenditure and seek allies in preparation for </w:t>
      </w:r>
      <w:r w:rsidRPr="003D6506">
        <w:lastRenderedPageBreak/>
        <w:t xml:space="preserve">an anticipated war, thus causing the endogeneity problem. </w:t>
      </w:r>
      <w:r w:rsidRPr="003D6506">
        <w:rPr>
          <w:rStyle w:val="StyleUnderline"/>
        </w:rPr>
        <w:t>Such behavior does not say much about its revisionist or status-quo orientation</w:t>
      </w:r>
      <w:r w:rsidRPr="003D6506">
        <w:t xml:space="preserve">. Moreover, </w:t>
      </w:r>
      <w:r w:rsidRPr="003D6506">
        <w:rPr>
          <w:rStyle w:val="StyleUnderline"/>
        </w:rPr>
        <w:t>a state’s international alignment</w:t>
      </w:r>
      <w:r w:rsidRPr="003D6506">
        <w:t xml:space="preserve"> — whether it joins an alliance led by the dominant power — </w:t>
      </w:r>
      <w:r w:rsidRPr="003D6506">
        <w:rPr>
          <w:rStyle w:val="StyleUnderline"/>
        </w:rPr>
        <w:t>does not say anything about this orientation</w:t>
      </w:r>
      <w:r w:rsidRPr="003D6506">
        <w:t xml:space="preserve">, unless, of course, one assumes that the dominant power is always a status-quo power and, ipso facto, its allies are also committed to the international order. Indeed, it </w:t>
      </w:r>
      <w:r w:rsidRPr="003D6506">
        <w:rPr>
          <w:rStyle w:val="StyleUnderline"/>
        </w:rPr>
        <w:t xml:space="preserve">is a </w:t>
      </w:r>
      <w:r w:rsidRPr="003D6506">
        <w:rPr>
          <w:rStyle w:val="Emphasis"/>
        </w:rPr>
        <w:t>truism</w:t>
      </w:r>
      <w:r w:rsidRPr="003D6506">
        <w:rPr>
          <w:rStyle w:val="StyleUnderline"/>
        </w:rPr>
        <w:t xml:space="preserve"> to say that states that go to war against each other are dissatisfied with each other and with their current relationship</w:t>
      </w:r>
      <w:r w:rsidRPr="003D6506">
        <w:t xml:space="preserve">. However, </w:t>
      </w:r>
      <w:r w:rsidRPr="003D6506">
        <w:rPr>
          <w:rStyle w:val="StyleUnderline"/>
        </w:rPr>
        <w:t>this is very different from saying that one or the other belligerent must be dissatisfied with the existing international order</w:t>
      </w:r>
      <w:r w:rsidRPr="003D6506">
        <w:t xml:space="preserve">. </w:t>
      </w:r>
      <w:r w:rsidRPr="003D6506">
        <w:rPr>
          <w:rStyle w:val="StyleUnderline"/>
        </w:rPr>
        <w:t>Some</w:t>
      </w:r>
      <w:r w:rsidRPr="003D6506">
        <w:t xml:space="preserve"> people </w:t>
      </w:r>
      <w:r w:rsidRPr="003D6506">
        <w:rPr>
          <w:rStyle w:val="Emphasis"/>
        </w:rPr>
        <w:t>conflate power structure and international order</w:t>
      </w:r>
      <w:r w:rsidRPr="003D6506">
        <w:t xml:space="preserve">. </w:t>
      </w:r>
      <w:r w:rsidRPr="003D6506">
        <w:rPr>
          <w:rStyle w:val="StyleUnderline"/>
        </w:rPr>
        <w:t>Power structure refers to the distribution of power</w:t>
      </w:r>
      <w:r w:rsidRPr="003D6506">
        <w:t xml:space="preserve"> </w:t>
      </w:r>
      <w:r w:rsidRPr="003D6506">
        <w:rPr>
          <w:sz w:val="10"/>
        </w:rPr>
        <w:t xml:space="preserve">in the international system. A rising power will certainly affect the existing power configuration in the system. If international order is defined as the distribution of national power, then changes in major states’ relative capabilities naturally threaten to upset this order. This definitional move renders any claim about the relationship between interstate power shifts and international order tautological. Moreover, because all countries are presumably interested in improving their international position, this move is tantamount to characterizing all such motivations as revisionist. Henry Kissinger (2014: 9) points to the above distinction when he says that international relations consist of two components: “a set of commonly accepted rules that define the limits of permissible action and a balance of power that enforces restraints where rules break down, preventing one political unit from subjugating all others.” It is important to emphasize this distinction: the interstate system based on the distribution of power, coexisting with the international society where rules, norms and institutions also shape states’ outlook and behavior. Some people take the position that when an incumbent hegemon pursues and even extends its primacy, it cannot but be preserving the international status quo. They thus equate “status quo” with the hegemon’s continued and even enhanced dominance. They perceive any changes to the existing distribution of power as a threat to this country’s dominance and hence a challenge to the international “status quo.” We disagree with this view because it confuses the two components of international relations just explicated. This flawed view would interpret any action by the hegemon, regardless of how it may affect the existing international normative consensus, as intended to defend the status quo. In this view, the hegemon cannot be a revisionist </w:t>
      </w:r>
      <w:proofErr w:type="gramStart"/>
      <w:r w:rsidRPr="003D6506">
        <w:rPr>
          <w:sz w:val="10"/>
        </w:rPr>
        <w:t>state by definition</w:t>
      </w:r>
      <w:proofErr w:type="gramEnd"/>
      <w:r w:rsidRPr="003D6506">
        <w:rPr>
          <w:sz w:val="10"/>
        </w:rPr>
        <w:t xml:space="preserve">. Concomitantly, it would treat any change to the existing power relationships caused by a late rising state’s relative gains as revisionist by default. Such a view clearly contradicts the power-transition theory, which, as already explained, relies on two variables to predict war between great powers: changes in the distribution of interstate power and whether a rising state is revisionist. When speaking about the latter variable, </w:t>
      </w:r>
      <w:proofErr w:type="spellStart"/>
      <w:r w:rsidRPr="003D6506">
        <w:rPr>
          <w:sz w:val="10"/>
        </w:rPr>
        <w:t>Organski</w:t>
      </w:r>
      <w:proofErr w:type="spellEnd"/>
      <w:r w:rsidRPr="003D6506">
        <w:rPr>
          <w:sz w:val="10"/>
        </w:rPr>
        <w:t xml:space="preserve"> and Kugler (1980) have in mind whether this state seeks to challenge, or revise, the prevailing international order, defined as the norms and rules adopted by most states. It is important to emphasize again that in this conception, the international order is not the same as the existing interstate distribution of power. Otherwise, power-transition theory’s two variables would be duplicative. It should also be evident from this discussion that changes in the interstate power distribution do not necessarily imply changes in international order (He and Feng, 2018; Welch, 2018). So, </w:t>
      </w:r>
      <w:r w:rsidRPr="002667A0">
        <w:rPr>
          <w:rStyle w:val="Emphasis"/>
          <w:highlight w:val="yellow"/>
        </w:rPr>
        <w:t>even if China overtakes the US</w:t>
      </w:r>
      <w:r w:rsidRPr="002667A0">
        <w:rPr>
          <w:rStyle w:val="StyleUnderline"/>
          <w:highlight w:val="yellow"/>
        </w:rPr>
        <w:t xml:space="preserve">, it </w:t>
      </w:r>
      <w:r w:rsidRPr="002667A0">
        <w:rPr>
          <w:rStyle w:val="Emphasis"/>
          <w:highlight w:val="yellow"/>
        </w:rPr>
        <w:t>does not</w:t>
      </w:r>
      <w:r w:rsidRPr="002667A0">
        <w:rPr>
          <w:rStyle w:val="StyleUnderline"/>
          <w:highlight w:val="yellow"/>
        </w:rPr>
        <w:t xml:space="preserve"> mean</w:t>
      </w:r>
      <w:r w:rsidRPr="003D6506">
        <w:rPr>
          <w:rStyle w:val="StyleUnderline"/>
        </w:rPr>
        <w:t xml:space="preserve"> that </w:t>
      </w:r>
      <w:r w:rsidRPr="002667A0">
        <w:rPr>
          <w:rStyle w:val="StyleUnderline"/>
          <w:highlight w:val="yellow"/>
        </w:rPr>
        <w:t>the US</w:t>
      </w:r>
      <w:r w:rsidRPr="003D6506">
        <w:rPr>
          <w:rStyle w:val="StyleUnderline"/>
        </w:rPr>
        <w:t xml:space="preserve">-led international </w:t>
      </w:r>
      <w:r w:rsidRPr="002667A0">
        <w:rPr>
          <w:rStyle w:val="StyleUnderline"/>
          <w:highlight w:val="yellow"/>
        </w:rPr>
        <w:t>order will</w:t>
      </w:r>
      <w:r w:rsidRPr="003D6506">
        <w:rPr>
          <w:rStyle w:val="StyleUnderline"/>
        </w:rPr>
        <w:t xml:space="preserve"> necessarily </w:t>
      </w:r>
      <w:r w:rsidRPr="002667A0">
        <w:rPr>
          <w:rStyle w:val="StyleUnderline"/>
          <w:highlight w:val="yellow"/>
        </w:rPr>
        <w:t>be upended</w:t>
      </w:r>
      <w:r w:rsidRPr="003D6506">
        <w:t xml:space="preserve">. In the following, we present several empirical indicators of Beijing’s and Washington’s behavior toward the international order, behavior that reflects, in our view, their revisionist or status-quo orientations. All too often, </w:t>
      </w:r>
      <w:r w:rsidRPr="003D6506">
        <w:rPr>
          <w:rStyle w:val="Emphasis"/>
        </w:rPr>
        <w:t xml:space="preserve">current </w:t>
      </w:r>
      <w:r w:rsidRPr="002667A0">
        <w:rPr>
          <w:rStyle w:val="Emphasis"/>
          <w:highlight w:val="yellow"/>
        </w:rPr>
        <w:t>discourse</w:t>
      </w:r>
      <w:r w:rsidRPr="003D6506">
        <w:rPr>
          <w:rStyle w:val="StyleUnderline"/>
        </w:rPr>
        <w:t xml:space="preserve"> tends to </w:t>
      </w:r>
      <w:r w:rsidRPr="002667A0">
        <w:rPr>
          <w:rStyle w:val="StyleUnderline"/>
          <w:highlight w:val="yellow"/>
        </w:rPr>
        <w:t>deploy labels of</w:t>
      </w:r>
      <w:r w:rsidRPr="003D6506">
        <w:rPr>
          <w:rStyle w:val="StyleUnderline"/>
        </w:rPr>
        <w:t xml:space="preserve"> </w:t>
      </w:r>
      <w:r w:rsidRPr="002667A0">
        <w:rPr>
          <w:rStyle w:val="StyleUnderline"/>
          <w:highlight w:val="yellow"/>
        </w:rPr>
        <w:t>revisionist</w:t>
      </w:r>
      <w:r w:rsidRPr="003D6506">
        <w:t xml:space="preserve"> or status-quo impulses </w:t>
      </w:r>
      <w:r w:rsidRPr="002667A0">
        <w:rPr>
          <w:rStyle w:val="StyleUnderline"/>
          <w:highlight w:val="yellow"/>
        </w:rPr>
        <w:t xml:space="preserve">as a </w:t>
      </w:r>
      <w:r w:rsidRPr="002667A0">
        <w:rPr>
          <w:rStyle w:val="Emphasis"/>
          <w:highlight w:val="yellow"/>
        </w:rPr>
        <w:t>rhetorical device</w:t>
      </w:r>
      <w:r w:rsidRPr="002667A0">
        <w:rPr>
          <w:rStyle w:val="StyleUnderline"/>
          <w:highlight w:val="yellow"/>
        </w:rPr>
        <w:t xml:space="preserve"> </w:t>
      </w:r>
      <w:r w:rsidRPr="002667A0">
        <w:rPr>
          <w:rStyle w:val="Emphasis"/>
          <w:highlight w:val="yellow"/>
        </w:rPr>
        <w:t>without any</w:t>
      </w:r>
      <w:r w:rsidRPr="003D6506">
        <w:rPr>
          <w:rStyle w:val="Emphasis"/>
        </w:rPr>
        <w:t xml:space="preserve"> attempt at </w:t>
      </w:r>
      <w:r w:rsidRPr="002667A0">
        <w:rPr>
          <w:rStyle w:val="Emphasis"/>
          <w:highlight w:val="yellow"/>
        </w:rPr>
        <w:t>empirical assessment</w:t>
      </w:r>
      <w:r w:rsidRPr="003D6506">
        <w:t xml:space="preserve">. </w:t>
      </w:r>
      <w:r w:rsidRPr="003D6506">
        <w:rPr>
          <w:sz w:val="12"/>
        </w:rPr>
        <w:t>We argue that there is a compelling need to be transparent and systematic in disclosing the evidence and logic used to support these attributions. Other analysts may well disagree with our indicators or rationale, but it is necessary and important for them to suggest better alternatives. Our focus on comparing China and the US directly and explicitly distinguishes this analysis from most other studies. Other analysts have asked whether China is a revisionist or status-quo country (</w:t>
      </w:r>
      <w:proofErr w:type="gramStart"/>
      <w:r w:rsidRPr="003D6506">
        <w:rPr>
          <w:sz w:val="12"/>
        </w:rPr>
        <w:t>e.g.</w:t>
      </w:r>
      <w:proofErr w:type="gramEnd"/>
      <w:r w:rsidRPr="003D6506">
        <w:rPr>
          <w:sz w:val="12"/>
        </w:rPr>
        <w:t xml:space="preserve"> Johnston, 2003; Kastner and Saunders, 2011). They do not, however, compare China with the US. They therefore do not ask the extent to which Beijing’s behavior is different from Washington’s or other major powers’ conduct. By examining changes in Chinese and US behavior over time, we hope to address whether a rising state’s increasing power will necessarily make it more revisionist and aggressive (as offensive realism would suggest), and, conversely, whether a declining hegemon can become less committed to the existing international order and increasingly motivated to object to its prevailing rules. Has China become a more status-quo state as it gains more relative power, and has the US become less so as it suffers a relative decline? Which country has become more aligned with the rest of the international community and which country finds itself more often outside of general international consensus? </w:t>
      </w:r>
      <w:r w:rsidRPr="002667A0">
        <w:rPr>
          <w:rStyle w:val="StyleUnderline"/>
          <w:highlight w:val="yellow"/>
        </w:rPr>
        <w:t>One cannot</w:t>
      </w:r>
      <w:r w:rsidRPr="003D6506">
        <w:rPr>
          <w:rStyle w:val="StyleUnderline"/>
        </w:rPr>
        <w:t xml:space="preserve"> obviously </w:t>
      </w:r>
      <w:r w:rsidRPr="002667A0">
        <w:rPr>
          <w:rStyle w:val="StyleUnderline"/>
          <w:highlight w:val="yellow"/>
        </w:rPr>
        <w:t>just rely on a government’s words to predict</w:t>
      </w:r>
      <w:r w:rsidRPr="003D6506">
        <w:rPr>
          <w:rStyle w:val="StyleUnderline"/>
        </w:rPr>
        <w:t xml:space="preserve"> its future </w:t>
      </w:r>
      <w:r w:rsidRPr="002667A0">
        <w:rPr>
          <w:rStyle w:val="StyleUnderline"/>
          <w:highlight w:val="yellow"/>
        </w:rPr>
        <w:t>intentions</w:t>
      </w:r>
      <w:r w:rsidRPr="003D6506">
        <w:rPr>
          <w:rStyle w:val="StyleUnderline"/>
        </w:rPr>
        <w:t>, which are always subject to change</w:t>
      </w:r>
      <w:r w:rsidRPr="003D6506">
        <w:t xml:space="preserve">. </w:t>
      </w:r>
      <w:r w:rsidRPr="003D6506">
        <w:rPr>
          <w:sz w:val="12"/>
        </w:rPr>
        <w:t>Therefore, we rely on evidence from words as well as deeds. Naturally, to the extent that these two kinds of data correspond and to the extent that data from many different sources converge, we will have stronger confidence in our inferences. The costlier, longer, and more irreversible are a state’s announcements and conduct, the more credible should be its commitment to its declared intentions (Fearon, 1995). As just alluded to, we do not believe that any individual indicator can be conclusive about a state’s foreign policy orientation or intention. We therefore accept and encourage multiple indicators while acknowledging that they can each have important limitations. However, if multiple indicators from different sources converge on the same interpretation, then we can have more confidence in the construct validity of our measurement. Contrary to other scholars’ tendency to assign binary labels of revisionist and status-quo states, our approach emphasizes the direction of their change over time to become more, or less, revisionist. Moreover, we do not insist that one of the two countries studied here must be revisionist and the other must be status-quo oriented; both China and the US can be revisionist to a varying extent and this tendency can be different in different issue areas.</w:t>
      </w:r>
    </w:p>
    <w:p w14:paraId="43672048" w14:textId="77777777" w:rsidR="000508E0" w:rsidRPr="0049242F" w:rsidRDefault="000508E0" w:rsidP="000508E0">
      <w:pPr>
        <w:pStyle w:val="Heading4"/>
        <w:rPr>
          <w:rFonts w:asciiTheme="minorHAnsi" w:hAnsiTheme="minorHAnsi" w:cs="Times New Roman"/>
        </w:rPr>
      </w:pPr>
      <w:r w:rsidRPr="0049242F">
        <w:rPr>
          <w:rFonts w:asciiTheme="minorHAnsi" w:hAnsiTheme="minorHAnsi" w:cs="Times New Roman"/>
        </w:rPr>
        <w:t>Multiple checks on US China conflict</w:t>
      </w:r>
    </w:p>
    <w:p w14:paraId="664E41E5" w14:textId="77777777" w:rsidR="000508E0" w:rsidRPr="0049242F" w:rsidRDefault="000508E0" w:rsidP="000508E0">
      <w:pPr>
        <w:rPr>
          <w:rFonts w:asciiTheme="minorHAnsi" w:hAnsiTheme="minorHAnsi"/>
          <w:sz w:val="16"/>
          <w:szCs w:val="16"/>
        </w:rPr>
      </w:pPr>
      <w:r w:rsidRPr="0049242F">
        <w:rPr>
          <w:rStyle w:val="Style13ptBold"/>
          <w:rFonts w:asciiTheme="minorHAnsi" w:hAnsiTheme="minorHAnsi"/>
        </w:rPr>
        <w:t>Leon 17</w:t>
      </w:r>
      <w:r w:rsidRPr="0049242F">
        <w:rPr>
          <w:rFonts w:asciiTheme="minorHAnsi" w:hAnsiTheme="minorHAnsi"/>
          <w:b/>
          <w:sz w:val="16"/>
          <w:szCs w:val="16"/>
        </w:rPr>
        <w:t xml:space="preserve"> </w:t>
      </w:r>
      <w:r w:rsidRPr="0049242F">
        <w:rPr>
          <w:rFonts w:asciiTheme="minorHAnsi" w:hAnsiTheme="minorHAnsi"/>
        </w:rPr>
        <w:t>(David Pak Yu - Assistant Professor Department of Political Science &amp; History, Keuka College, “Economic Interdependence and International Conflict: Situating China's Economic and Military Rise,” Asian Politics &amp; Policy, vol 9, is 1, January 2017, Wiley //Red)</w:t>
      </w:r>
    </w:p>
    <w:p w14:paraId="6342E2EE" w14:textId="77777777" w:rsidR="000508E0" w:rsidRPr="0049242F" w:rsidRDefault="000508E0" w:rsidP="000508E0">
      <w:pPr>
        <w:rPr>
          <w:rFonts w:asciiTheme="minorHAnsi" w:hAnsiTheme="minorHAnsi"/>
          <w:u w:val="single"/>
        </w:rPr>
      </w:pPr>
      <w:r w:rsidRPr="0049242F">
        <w:rPr>
          <w:rStyle w:val="StyleUnderline"/>
          <w:rFonts w:asciiTheme="minorHAnsi" w:hAnsiTheme="minorHAnsi"/>
        </w:rPr>
        <w:t>China has</w:t>
      </w:r>
      <w:r w:rsidRPr="0049242F">
        <w:rPr>
          <w:rFonts w:asciiTheme="minorHAnsi" w:hAnsiTheme="minorHAnsi"/>
          <w:sz w:val="16"/>
        </w:rPr>
        <w:t xml:space="preserve">, in the past 30 years, </w:t>
      </w:r>
      <w:r w:rsidRPr="0049242F">
        <w:rPr>
          <w:rStyle w:val="StyleUnderline"/>
          <w:rFonts w:asciiTheme="minorHAnsi" w:hAnsiTheme="minorHAnsi"/>
        </w:rPr>
        <w:t>experienced</w:t>
      </w:r>
      <w:r w:rsidRPr="0049242F">
        <w:rPr>
          <w:rFonts w:asciiTheme="minorHAnsi" w:hAnsiTheme="minorHAnsi"/>
          <w:sz w:val="16"/>
        </w:rPr>
        <w:t xml:space="preserve"> economic </w:t>
      </w:r>
      <w:r w:rsidRPr="0049242F">
        <w:rPr>
          <w:rStyle w:val="StyleUnderline"/>
          <w:rFonts w:asciiTheme="minorHAnsi" w:hAnsiTheme="minorHAnsi"/>
        </w:rPr>
        <w:t>growth</w:t>
      </w:r>
      <w:r w:rsidRPr="0049242F">
        <w:rPr>
          <w:rFonts w:asciiTheme="minorHAnsi" w:hAnsiTheme="minorHAnsi"/>
          <w:sz w:val="16"/>
        </w:rPr>
        <w:t xml:space="preserve"> and military modernization to such an extent as </w:t>
      </w:r>
      <w:r w:rsidRPr="0049242F">
        <w:rPr>
          <w:rStyle w:val="StyleUnderline"/>
          <w:rFonts w:asciiTheme="minorHAnsi" w:hAnsiTheme="minorHAnsi"/>
        </w:rPr>
        <w:t>to position itself as a power capable of shaping the Asian regional order</w:t>
      </w:r>
      <w:r w:rsidRPr="0049242F">
        <w:rPr>
          <w:rFonts w:asciiTheme="minorHAnsi" w:hAnsiTheme="minorHAnsi"/>
          <w:sz w:val="16"/>
        </w:rPr>
        <w:t xml:space="preserve"> and, </w:t>
      </w:r>
      <w:r w:rsidRPr="0049242F">
        <w:rPr>
          <w:rStyle w:val="StyleUnderline"/>
          <w:rFonts w:asciiTheme="minorHAnsi" w:hAnsiTheme="minorHAnsi"/>
        </w:rPr>
        <w:t>potentially</w:t>
      </w:r>
      <w:r w:rsidRPr="0049242F">
        <w:rPr>
          <w:rFonts w:asciiTheme="minorHAnsi" w:hAnsiTheme="minorHAnsi"/>
          <w:sz w:val="16"/>
        </w:rPr>
        <w:t xml:space="preserve">, the rules and institutions governing </w:t>
      </w:r>
      <w:r w:rsidRPr="0049242F">
        <w:rPr>
          <w:rStyle w:val="StyleUnderline"/>
          <w:rFonts w:asciiTheme="minorHAnsi" w:hAnsiTheme="minorHAnsi"/>
        </w:rPr>
        <w:t>the international system</w:t>
      </w:r>
      <w:r w:rsidRPr="0049242F">
        <w:rPr>
          <w:rFonts w:asciiTheme="minorHAnsi" w:hAnsiTheme="minorHAnsi"/>
          <w:sz w:val="16"/>
        </w:rPr>
        <w:t xml:space="preserve">.1 In the existing literature, various policy analysts and international relations scholars have argued that, </w:t>
      </w:r>
      <w:r w:rsidRPr="0049242F">
        <w:rPr>
          <w:rStyle w:val="StyleUnderline"/>
          <w:rFonts w:asciiTheme="minorHAnsi" w:hAnsiTheme="minorHAnsi"/>
        </w:rPr>
        <w:t>historically</w:t>
      </w:r>
      <w:r w:rsidRPr="0049242F">
        <w:rPr>
          <w:rFonts w:asciiTheme="minorHAnsi" w:hAnsiTheme="minorHAnsi"/>
          <w:sz w:val="16"/>
        </w:rPr>
        <w:t xml:space="preserve">, systemic </w:t>
      </w:r>
      <w:r w:rsidRPr="0049242F">
        <w:rPr>
          <w:rStyle w:val="StyleUnderline"/>
          <w:rFonts w:asciiTheme="minorHAnsi" w:hAnsiTheme="minorHAnsi"/>
        </w:rPr>
        <w:t>risks of conflicts tend to increase at critical junctures of power transitions</w:t>
      </w:r>
      <w:r w:rsidRPr="0049242F">
        <w:rPr>
          <w:rFonts w:asciiTheme="minorHAnsi" w:hAnsiTheme="minorHAnsi"/>
          <w:sz w:val="16"/>
        </w:rPr>
        <w:t xml:space="preserve"> or major power shifts when the power gap narrows between a hegemon and a rising challenger, especially a revisionist one committed to overturning the established set of institutional arrangements (see Copeland, 2000; Gilpin, 1983; Kugler &amp; Lemke, 1996; </w:t>
      </w:r>
      <w:proofErr w:type="spellStart"/>
      <w:r w:rsidRPr="0049242F">
        <w:rPr>
          <w:rFonts w:asciiTheme="minorHAnsi" w:hAnsiTheme="minorHAnsi"/>
          <w:sz w:val="16"/>
        </w:rPr>
        <w:t>Organski</w:t>
      </w:r>
      <w:proofErr w:type="spellEnd"/>
      <w:r w:rsidRPr="0049242F">
        <w:rPr>
          <w:rFonts w:asciiTheme="minorHAnsi" w:hAnsiTheme="minorHAnsi"/>
          <w:sz w:val="16"/>
        </w:rPr>
        <w:t xml:space="preserve">, 1958; see also Chan, 2008; Harris, 2014). An increasingly powerful </w:t>
      </w:r>
      <w:r w:rsidRPr="0049242F">
        <w:rPr>
          <w:rStyle w:val="StyleUnderline"/>
          <w:rFonts w:asciiTheme="minorHAnsi" w:hAnsiTheme="minorHAnsi"/>
        </w:rPr>
        <w:t>China in the context of the</w:t>
      </w:r>
      <w:r w:rsidRPr="0049242F">
        <w:rPr>
          <w:rFonts w:asciiTheme="minorHAnsi" w:hAnsiTheme="minorHAnsi"/>
          <w:sz w:val="16"/>
        </w:rPr>
        <w:t xml:space="preserve"> relative </w:t>
      </w:r>
      <w:r w:rsidRPr="0049242F">
        <w:rPr>
          <w:rStyle w:val="StyleUnderline"/>
          <w:rFonts w:asciiTheme="minorHAnsi" w:hAnsiTheme="minorHAnsi"/>
        </w:rPr>
        <w:t>decline of the U</w:t>
      </w:r>
      <w:r w:rsidRPr="0049242F">
        <w:rPr>
          <w:rFonts w:asciiTheme="minorHAnsi" w:hAnsiTheme="minorHAnsi"/>
          <w:sz w:val="16"/>
        </w:rPr>
        <w:t xml:space="preserve">nited </w:t>
      </w:r>
      <w:r w:rsidRPr="0049242F">
        <w:rPr>
          <w:rStyle w:val="StyleUnderline"/>
          <w:rFonts w:asciiTheme="minorHAnsi" w:hAnsiTheme="minorHAnsi"/>
        </w:rPr>
        <w:t>S</w:t>
      </w:r>
      <w:r w:rsidRPr="0049242F">
        <w:rPr>
          <w:rFonts w:asciiTheme="minorHAnsi" w:hAnsiTheme="minorHAnsi"/>
          <w:sz w:val="16"/>
        </w:rPr>
        <w:t xml:space="preserve">tates (Layne, 2012; Zakaria, 2008; although </w:t>
      </w:r>
      <w:r w:rsidRPr="0049242F">
        <w:rPr>
          <w:rFonts w:asciiTheme="minorHAnsi" w:hAnsiTheme="minorHAnsi"/>
          <w:sz w:val="16"/>
        </w:rPr>
        <w:lastRenderedPageBreak/>
        <w:t xml:space="preserve">see Beckley, 2011) </w:t>
      </w:r>
      <w:r w:rsidRPr="0049242F">
        <w:rPr>
          <w:rStyle w:val="StyleUnderline"/>
          <w:rFonts w:asciiTheme="minorHAnsi" w:hAnsiTheme="minorHAnsi"/>
        </w:rPr>
        <w:t>has brought these debates into sharper relief</w:t>
      </w:r>
      <w:r w:rsidRPr="0049242F">
        <w:rPr>
          <w:rFonts w:asciiTheme="minorHAnsi" w:hAnsiTheme="minorHAnsi"/>
          <w:sz w:val="16"/>
        </w:rPr>
        <w:t xml:space="preserve"> because whether or not China can rise peacefully and whether or not it will challenge the United States in its dual role as the premier global power and traditional underwriter of global governance institutions will have major implications for both theory and policy as analytical apparatuses are reexamined and reworked, and policy prescriptions developed and dispensed. This article first suggests that neither theoretical nor policy questions pertaining to China's rise can be properly addressed without examining the nature and meaning of any power shifts that are said to be in process, or the balance of economic and military forces within the intersecting global and East Asian regional systems. </w:t>
      </w:r>
      <w:r w:rsidRPr="0049242F">
        <w:rPr>
          <w:rStyle w:val="StyleUnderline"/>
          <w:rFonts w:asciiTheme="minorHAnsi" w:hAnsiTheme="minorHAnsi"/>
        </w:rPr>
        <w:t>Clarifying these issues</w:t>
      </w:r>
      <w:r w:rsidRPr="0049242F">
        <w:rPr>
          <w:rFonts w:asciiTheme="minorHAnsi" w:hAnsiTheme="minorHAnsi"/>
          <w:sz w:val="16"/>
        </w:rPr>
        <w:t xml:space="preserve"> in turn </w:t>
      </w:r>
      <w:r w:rsidRPr="0049242F">
        <w:rPr>
          <w:rStyle w:val="StyleUnderline"/>
          <w:rFonts w:asciiTheme="minorHAnsi" w:hAnsiTheme="minorHAnsi"/>
        </w:rPr>
        <w:t>requires an analysis of</w:t>
      </w:r>
      <w:r w:rsidRPr="0049242F">
        <w:rPr>
          <w:rFonts w:asciiTheme="minorHAnsi" w:hAnsiTheme="minorHAnsi"/>
          <w:sz w:val="16"/>
        </w:rPr>
        <w:t xml:space="preserve"> such factors as the trajectories, reversibility, and distributional consequences of differential growth; the possibilities and </w:t>
      </w:r>
      <w:r w:rsidRPr="002667A0">
        <w:rPr>
          <w:rStyle w:val="Emphasis"/>
          <w:rFonts w:asciiTheme="minorHAnsi" w:hAnsiTheme="minorHAnsi"/>
          <w:highlight w:val="yellow"/>
        </w:rPr>
        <w:t>constraints of China's</w:t>
      </w:r>
      <w:r w:rsidRPr="0049242F">
        <w:rPr>
          <w:rStyle w:val="Emphasis"/>
          <w:rFonts w:asciiTheme="minorHAnsi" w:hAnsiTheme="minorHAnsi"/>
        </w:rPr>
        <w:t xml:space="preserve"> current and expected </w:t>
      </w:r>
      <w:r w:rsidRPr="002667A0">
        <w:rPr>
          <w:rStyle w:val="Emphasis"/>
          <w:rFonts w:asciiTheme="minorHAnsi" w:hAnsiTheme="minorHAnsi"/>
          <w:highlight w:val="yellow"/>
        </w:rPr>
        <w:t>military capabilities</w:t>
      </w:r>
      <w:r w:rsidRPr="0049242F">
        <w:rPr>
          <w:rFonts w:asciiTheme="minorHAnsi" w:hAnsiTheme="minorHAnsi"/>
          <w:sz w:val="16"/>
        </w:rPr>
        <w:t xml:space="preserve">, especially in relation to power projection and strategic means of coercion (i.e., naval and air forces capable of long-range operations, as well as nuclear forces and the capabilities and ranges of delivery vehicles); </w:t>
      </w:r>
      <w:r w:rsidRPr="002667A0">
        <w:rPr>
          <w:rStyle w:val="Emphasis"/>
          <w:rFonts w:asciiTheme="minorHAnsi" w:hAnsiTheme="minorHAnsi"/>
          <w:highlight w:val="yellow"/>
        </w:rPr>
        <w:t>economic</w:t>
      </w:r>
      <w:r w:rsidRPr="0049242F">
        <w:rPr>
          <w:rStyle w:val="Emphasis"/>
          <w:rFonts w:asciiTheme="minorHAnsi" w:hAnsiTheme="minorHAnsi"/>
        </w:rPr>
        <w:t xml:space="preserve"> </w:t>
      </w:r>
      <w:r w:rsidRPr="002667A0">
        <w:rPr>
          <w:rStyle w:val="Emphasis"/>
          <w:rFonts w:asciiTheme="minorHAnsi" w:hAnsiTheme="minorHAnsi"/>
          <w:highlight w:val="yellow"/>
        </w:rPr>
        <w:t>interdependence</w:t>
      </w:r>
      <w:r w:rsidRPr="0049242F">
        <w:rPr>
          <w:rStyle w:val="Emphasis"/>
          <w:rFonts w:asciiTheme="minorHAnsi" w:hAnsiTheme="minorHAnsi"/>
        </w:rPr>
        <w:t xml:space="preserve">; and China's </w:t>
      </w:r>
      <w:r w:rsidRPr="002667A0">
        <w:rPr>
          <w:rStyle w:val="Emphasis"/>
          <w:rFonts w:asciiTheme="minorHAnsi" w:hAnsiTheme="minorHAnsi"/>
          <w:highlight w:val="yellow"/>
        </w:rPr>
        <w:t>dispositions toward</w:t>
      </w:r>
      <w:r w:rsidRPr="0049242F">
        <w:rPr>
          <w:rStyle w:val="Emphasis"/>
          <w:rFonts w:asciiTheme="minorHAnsi" w:hAnsiTheme="minorHAnsi"/>
        </w:rPr>
        <w:t xml:space="preserve"> rule-based </w:t>
      </w:r>
      <w:r w:rsidRPr="002667A0">
        <w:rPr>
          <w:rStyle w:val="Emphasis"/>
          <w:rFonts w:asciiTheme="minorHAnsi" w:hAnsiTheme="minorHAnsi"/>
          <w:highlight w:val="yellow"/>
        </w:rPr>
        <w:t>international institution</w:t>
      </w:r>
      <w:r w:rsidRPr="0049242F">
        <w:rPr>
          <w:rStyle w:val="Emphasis"/>
          <w:rFonts w:asciiTheme="minorHAnsi" w:hAnsiTheme="minorHAnsi"/>
        </w:rPr>
        <w:t>al complexes</w:t>
      </w:r>
      <w:r w:rsidRPr="0049242F">
        <w:rPr>
          <w:rFonts w:asciiTheme="minorHAnsi" w:hAnsiTheme="minorHAnsi"/>
          <w:sz w:val="16"/>
        </w:rPr>
        <w:t xml:space="preserve">. This article argues that </w:t>
      </w:r>
      <w:r w:rsidRPr="0049242F">
        <w:rPr>
          <w:rStyle w:val="StyleUnderline"/>
          <w:rFonts w:asciiTheme="minorHAnsi" w:hAnsiTheme="minorHAnsi"/>
        </w:rPr>
        <w:t>while China has seen tremendous economic growth</w:t>
      </w:r>
      <w:r w:rsidRPr="0049242F">
        <w:rPr>
          <w:rFonts w:asciiTheme="minorHAnsi" w:hAnsiTheme="minorHAnsi"/>
          <w:sz w:val="16"/>
        </w:rPr>
        <w:t xml:space="preserve"> and substantial military modernization, </w:t>
      </w:r>
      <w:r w:rsidRPr="002667A0">
        <w:rPr>
          <w:rStyle w:val="Emphasis"/>
          <w:rFonts w:asciiTheme="minorHAnsi" w:hAnsiTheme="minorHAnsi"/>
          <w:highlight w:val="yellow"/>
        </w:rPr>
        <w:t>sustaining</w:t>
      </w:r>
      <w:r w:rsidRPr="0049242F">
        <w:rPr>
          <w:rStyle w:val="Emphasis"/>
          <w:rFonts w:asciiTheme="minorHAnsi" w:hAnsiTheme="minorHAnsi"/>
        </w:rPr>
        <w:t xml:space="preserve"> its </w:t>
      </w:r>
      <w:r w:rsidRPr="002667A0">
        <w:rPr>
          <w:rStyle w:val="Emphasis"/>
          <w:rFonts w:asciiTheme="minorHAnsi" w:hAnsiTheme="minorHAnsi"/>
          <w:highlight w:val="yellow"/>
        </w:rPr>
        <w:t>economic prosperity depends</w:t>
      </w:r>
      <w:r w:rsidRPr="0049242F">
        <w:rPr>
          <w:rStyle w:val="Emphasis"/>
          <w:rFonts w:asciiTheme="minorHAnsi" w:hAnsiTheme="minorHAnsi"/>
        </w:rPr>
        <w:t xml:space="preserve"> to a large extent </w:t>
      </w:r>
      <w:r w:rsidRPr="002667A0">
        <w:rPr>
          <w:rStyle w:val="Emphasis"/>
          <w:rFonts w:asciiTheme="minorHAnsi" w:hAnsiTheme="minorHAnsi"/>
          <w:highlight w:val="yellow"/>
        </w:rPr>
        <w:t>on</w:t>
      </w:r>
      <w:r w:rsidRPr="0049242F">
        <w:rPr>
          <w:rStyle w:val="Emphasis"/>
          <w:rFonts w:asciiTheme="minorHAnsi" w:hAnsiTheme="minorHAnsi"/>
        </w:rPr>
        <w:t xml:space="preserve"> global </w:t>
      </w:r>
      <w:r w:rsidRPr="002667A0">
        <w:rPr>
          <w:rStyle w:val="Emphasis"/>
          <w:rFonts w:asciiTheme="minorHAnsi" w:hAnsiTheme="minorHAnsi"/>
          <w:highlight w:val="yellow"/>
        </w:rPr>
        <w:t>trade</w:t>
      </w:r>
      <w:r w:rsidRPr="0049242F">
        <w:rPr>
          <w:rStyle w:val="Emphasis"/>
          <w:rFonts w:asciiTheme="minorHAnsi" w:hAnsiTheme="minorHAnsi"/>
        </w:rPr>
        <w:t xml:space="preserve">, </w:t>
      </w:r>
      <w:r w:rsidRPr="002667A0">
        <w:rPr>
          <w:rStyle w:val="Emphasis"/>
          <w:rFonts w:asciiTheme="minorHAnsi" w:hAnsiTheme="minorHAnsi"/>
          <w:highlight w:val="yellow"/>
        </w:rPr>
        <w:t>internal and external</w:t>
      </w:r>
      <w:r w:rsidRPr="0049242F">
        <w:rPr>
          <w:rStyle w:val="Emphasis"/>
          <w:rFonts w:asciiTheme="minorHAnsi" w:hAnsiTheme="minorHAnsi"/>
        </w:rPr>
        <w:t xml:space="preserve"> stability, and the </w:t>
      </w:r>
      <w:r w:rsidRPr="002667A0">
        <w:rPr>
          <w:rStyle w:val="Emphasis"/>
          <w:rFonts w:asciiTheme="minorHAnsi" w:hAnsiTheme="minorHAnsi"/>
          <w:highlight w:val="yellow"/>
        </w:rPr>
        <w:t>ability to access</w:t>
      </w:r>
      <w:r w:rsidRPr="0049242F">
        <w:rPr>
          <w:rStyle w:val="Emphasis"/>
          <w:rFonts w:asciiTheme="minorHAnsi" w:hAnsiTheme="minorHAnsi"/>
        </w:rPr>
        <w:t xml:space="preserve"> natural </w:t>
      </w:r>
      <w:r w:rsidRPr="002667A0">
        <w:rPr>
          <w:rStyle w:val="Emphasis"/>
          <w:rFonts w:asciiTheme="minorHAnsi" w:hAnsiTheme="minorHAnsi"/>
          <w:highlight w:val="yellow"/>
        </w:rPr>
        <w:t>resources</w:t>
      </w:r>
      <w:r w:rsidRPr="0049242F">
        <w:rPr>
          <w:rStyle w:val="Emphasis"/>
          <w:rFonts w:asciiTheme="minorHAnsi" w:hAnsiTheme="minorHAnsi"/>
        </w:rPr>
        <w:t xml:space="preserve">. A </w:t>
      </w:r>
      <w:r w:rsidRPr="002667A0">
        <w:rPr>
          <w:rStyle w:val="Emphasis"/>
          <w:rFonts w:asciiTheme="minorHAnsi" w:hAnsiTheme="minorHAnsi"/>
          <w:highlight w:val="yellow"/>
        </w:rPr>
        <w:t>deep</w:t>
      </w:r>
      <w:r w:rsidRPr="0049242F">
        <w:rPr>
          <w:rStyle w:val="Emphasis"/>
          <w:rFonts w:asciiTheme="minorHAnsi" w:hAnsiTheme="minorHAnsi"/>
        </w:rPr>
        <w:t xml:space="preserve"> level of international </w:t>
      </w:r>
      <w:r w:rsidRPr="002667A0">
        <w:rPr>
          <w:rStyle w:val="Emphasis"/>
          <w:rFonts w:asciiTheme="minorHAnsi" w:hAnsiTheme="minorHAnsi"/>
          <w:highlight w:val="yellow"/>
        </w:rPr>
        <w:t>institutional engagement</w:t>
      </w:r>
      <w:r w:rsidRPr="0049242F">
        <w:rPr>
          <w:rStyle w:val="Emphasis"/>
          <w:rFonts w:asciiTheme="minorHAnsi" w:hAnsiTheme="minorHAnsi"/>
        </w:rPr>
        <w:t xml:space="preserve"> that </w:t>
      </w:r>
      <w:r w:rsidRPr="002667A0">
        <w:rPr>
          <w:rStyle w:val="Emphasis"/>
          <w:rFonts w:asciiTheme="minorHAnsi" w:hAnsiTheme="minorHAnsi"/>
          <w:highlight w:val="yellow"/>
        </w:rPr>
        <w:t>it has exhibited</w:t>
      </w:r>
      <w:r w:rsidRPr="0049242F">
        <w:rPr>
          <w:rStyle w:val="Emphasis"/>
          <w:rFonts w:asciiTheme="minorHAnsi" w:hAnsiTheme="minorHAnsi"/>
        </w:rPr>
        <w:t xml:space="preserve"> while rising in wealth and power </w:t>
      </w:r>
      <w:r w:rsidRPr="002667A0">
        <w:rPr>
          <w:rStyle w:val="Emphasis"/>
          <w:rFonts w:asciiTheme="minorHAnsi" w:hAnsiTheme="minorHAnsi"/>
          <w:highlight w:val="yellow"/>
        </w:rPr>
        <w:t>is</w:t>
      </w:r>
      <w:r w:rsidRPr="0049242F">
        <w:rPr>
          <w:rStyle w:val="Emphasis"/>
          <w:rFonts w:asciiTheme="minorHAnsi" w:hAnsiTheme="minorHAnsi"/>
        </w:rPr>
        <w:t xml:space="preserve"> quite </w:t>
      </w:r>
      <w:r w:rsidRPr="002667A0">
        <w:rPr>
          <w:rStyle w:val="Emphasis"/>
          <w:rFonts w:asciiTheme="minorHAnsi" w:hAnsiTheme="minorHAnsi"/>
          <w:highlight w:val="yellow"/>
        </w:rPr>
        <w:t>dissimilar to</w:t>
      </w:r>
      <w:r w:rsidRPr="0049242F">
        <w:rPr>
          <w:rStyle w:val="Emphasis"/>
          <w:rFonts w:asciiTheme="minorHAnsi" w:hAnsiTheme="minorHAnsi"/>
        </w:rPr>
        <w:t xml:space="preserve"> aggressive </w:t>
      </w:r>
      <w:r w:rsidRPr="002667A0">
        <w:rPr>
          <w:rStyle w:val="Emphasis"/>
          <w:rFonts w:asciiTheme="minorHAnsi" w:hAnsiTheme="minorHAnsi"/>
          <w:highlight w:val="yellow"/>
        </w:rPr>
        <w:t>rising challengers in the</w:t>
      </w:r>
      <w:r w:rsidRPr="0049242F">
        <w:rPr>
          <w:rStyle w:val="Emphasis"/>
          <w:rFonts w:asciiTheme="minorHAnsi" w:hAnsiTheme="minorHAnsi"/>
        </w:rPr>
        <w:t xml:space="preserve"> </w:t>
      </w:r>
      <w:r w:rsidRPr="002667A0">
        <w:rPr>
          <w:rStyle w:val="Emphasis"/>
          <w:rFonts w:asciiTheme="minorHAnsi" w:hAnsiTheme="minorHAnsi"/>
          <w:highlight w:val="yellow"/>
        </w:rPr>
        <w:t>past</w:t>
      </w:r>
      <w:r w:rsidRPr="0049242F">
        <w:rPr>
          <w:rFonts w:asciiTheme="minorHAnsi" w:hAnsiTheme="minorHAnsi"/>
          <w:sz w:val="16"/>
        </w:rPr>
        <w:t xml:space="preserve"> (e.g., Imperial Japan and Nazi Germany) </w:t>
      </w:r>
      <w:r w:rsidRPr="0049242F">
        <w:rPr>
          <w:rStyle w:val="StyleUnderline"/>
          <w:rFonts w:asciiTheme="minorHAnsi" w:hAnsiTheme="minorHAnsi"/>
        </w:rPr>
        <w:t>where autarky or economic self-sufficiency and aloofness from rule-based institutions tended to mark their behavior</w:t>
      </w:r>
      <w:r w:rsidRPr="0049242F">
        <w:rPr>
          <w:rFonts w:asciiTheme="minorHAnsi" w:hAnsiTheme="minorHAnsi"/>
          <w:sz w:val="16"/>
        </w:rPr>
        <w:t xml:space="preserve">. Inasmuch as engagement and enmeshment continue to be prioritized in Chinese foreign policy, </w:t>
      </w:r>
      <w:r w:rsidRPr="002667A0">
        <w:rPr>
          <w:rStyle w:val="Emphasis"/>
          <w:rFonts w:asciiTheme="minorHAnsi" w:hAnsiTheme="minorHAnsi"/>
          <w:highlight w:val="yellow"/>
        </w:rPr>
        <w:t>China</w:t>
      </w:r>
      <w:r w:rsidRPr="0049242F">
        <w:rPr>
          <w:rStyle w:val="Emphasis"/>
          <w:rFonts w:asciiTheme="minorHAnsi" w:hAnsiTheme="minorHAnsi"/>
        </w:rPr>
        <w:t xml:space="preserve"> will</w:t>
      </w:r>
      <w:r w:rsidRPr="0049242F">
        <w:rPr>
          <w:rFonts w:asciiTheme="minorHAnsi" w:hAnsiTheme="minorHAnsi"/>
          <w:sz w:val="16"/>
        </w:rPr>
        <w:t xml:space="preserve"> likely </w:t>
      </w:r>
      <w:r w:rsidRPr="002667A0">
        <w:rPr>
          <w:rStyle w:val="Emphasis"/>
          <w:rFonts w:asciiTheme="minorHAnsi" w:hAnsiTheme="minorHAnsi"/>
          <w:highlight w:val="yellow"/>
        </w:rPr>
        <w:t>have strong disincentives to initiate conflicts</w:t>
      </w:r>
      <w:r w:rsidRPr="0049242F">
        <w:rPr>
          <w:rStyle w:val="StyleUnderline"/>
          <w:rFonts w:asciiTheme="minorHAnsi" w:hAnsiTheme="minorHAnsi"/>
        </w:rPr>
        <w:t xml:space="preserve"> that may disrupt trade and resource flows and essentially slow its own rise</w:t>
      </w:r>
      <w:r w:rsidRPr="0049242F">
        <w:rPr>
          <w:rFonts w:asciiTheme="minorHAnsi" w:hAnsiTheme="minorHAnsi"/>
          <w:sz w:val="16"/>
        </w:rPr>
        <w:t xml:space="preserve">. For the foreseeable future, </w:t>
      </w:r>
      <w:r w:rsidRPr="002667A0">
        <w:rPr>
          <w:rStyle w:val="Emphasis"/>
          <w:rFonts w:asciiTheme="minorHAnsi" w:hAnsiTheme="minorHAnsi"/>
          <w:highlight w:val="yellow"/>
        </w:rPr>
        <w:t>its military also does not</w:t>
      </w:r>
      <w:r w:rsidRPr="0049242F">
        <w:rPr>
          <w:rStyle w:val="Emphasis"/>
          <w:rFonts w:asciiTheme="minorHAnsi" w:hAnsiTheme="minorHAnsi"/>
        </w:rPr>
        <w:t xml:space="preserve"> have the kind of </w:t>
      </w:r>
      <w:r w:rsidRPr="002667A0">
        <w:rPr>
          <w:rStyle w:val="Emphasis"/>
          <w:rFonts w:asciiTheme="minorHAnsi" w:hAnsiTheme="minorHAnsi"/>
          <w:highlight w:val="yellow"/>
        </w:rPr>
        <w:t>power projection</w:t>
      </w:r>
      <w:r w:rsidRPr="0049242F">
        <w:rPr>
          <w:rStyle w:val="Emphasis"/>
          <w:rFonts w:asciiTheme="minorHAnsi" w:hAnsiTheme="minorHAnsi"/>
        </w:rPr>
        <w:t xml:space="preserve"> capability</w:t>
      </w:r>
      <w:r w:rsidRPr="0049242F">
        <w:rPr>
          <w:rFonts w:asciiTheme="minorHAnsi" w:hAnsiTheme="minorHAnsi"/>
          <w:sz w:val="16"/>
        </w:rPr>
        <w:t xml:space="preserve"> and its foundational sources—or what can be called the command of the commons (Pose, 2003)—</w:t>
      </w:r>
      <w:r w:rsidRPr="002667A0">
        <w:rPr>
          <w:rStyle w:val="Emphasis"/>
          <w:rFonts w:asciiTheme="minorHAnsi" w:hAnsiTheme="minorHAnsi"/>
          <w:highlight w:val="yellow"/>
        </w:rPr>
        <w:t>that would allow</w:t>
      </w:r>
      <w:r w:rsidRPr="0049242F">
        <w:rPr>
          <w:rStyle w:val="Emphasis"/>
          <w:rFonts w:asciiTheme="minorHAnsi" w:hAnsiTheme="minorHAnsi"/>
        </w:rPr>
        <w:t xml:space="preserve"> it to mount </w:t>
      </w:r>
      <w:r w:rsidRPr="002667A0">
        <w:rPr>
          <w:rStyle w:val="Emphasis"/>
          <w:rFonts w:asciiTheme="minorHAnsi" w:hAnsiTheme="minorHAnsi"/>
          <w:highlight w:val="yellow"/>
        </w:rPr>
        <w:t>a serious challenge</w:t>
      </w:r>
      <w:r w:rsidRPr="002667A0">
        <w:rPr>
          <w:rFonts w:asciiTheme="minorHAnsi" w:hAnsiTheme="minorHAnsi"/>
          <w:sz w:val="16"/>
          <w:highlight w:val="yellow"/>
        </w:rPr>
        <w:t xml:space="preserve"> </w:t>
      </w:r>
      <w:r w:rsidRPr="002667A0">
        <w:rPr>
          <w:rStyle w:val="StyleUnderline"/>
          <w:rFonts w:asciiTheme="minorHAnsi" w:hAnsiTheme="minorHAnsi"/>
          <w:highlight w:val="yellow"/>
        </w:rPr>
        <w:t>to U.S.</w:t>
      </w:r>
      <w:r w:rsidRPr="0049242F">
        <w:rPr>
          <w:rStyle w:val="StyleUnderline"/>
          <w:rFonts w:asciiTheme="minorHAnsi" w:hAnsiTheme="minorHAnsi"/>
        </w:rPr>
        <w:t xml:space="preserve"> military primacy in the Western Pacific</w:t>
      </w:r>
      <w:r w:rsidRPr="0049242F">
        <w:rPr>
          <w:rFonts w:asciiTheme="minorHAnsi" w:hAnsiTheme="minorHAnsi"/>
          <w:sz w:val="16"/>
        </w:rPr>
        <w:t xml:space="preserve">, </w:t>
      </w:r>
      <w:r w:rsidRPr="002667A0">
        <w:rPr>
          <w:rStyle w:val="Emphasis"/>
          <w:rFonts w:asciiTheme="minorHAnsi" w:hAnsiTheme="minorHAnsi"/>
          <w:highlight w:val="yellow"/>
        </w:rPr>
        <w:t>much less</w:t>
      </w:r>
      <w:r w:rsidRPr="0049242F">
        <w:rPr>
          <w:rStyle w:val="Emphasis"/>
          <w:rFonts w:asciiTheme="minorHAnsi" w:hAnsiTheme="minorHAnsi"/>
        </w:rPr>
        <w:t xml:space="preserve"> to initiate </w:t>
      </w:r>
      <w:r w:rsidRPr="002667A0">
        <w:rPr>
          <w:rStyle w:val="Emphasis"/>
          <w:rFonts w:asciiTheme="minorHAnsi" w:hAnsiTheme="minorHAnsi"/>
          <w:highlight w:val="yellow"/>
        </w:rPr>
        <w:t xml:space="preserve">a </w:t>
      </w:r>
      <w:r w:rsidRPr="0049242F">
        <w:rPr>
          <w:rStyle w:val="Emphasis"/>
          <w:rFonts w:asciiTheme="minorHAnsi" w:hAnsiTheme="minorHAnsi"/>
        </w:rPr>
        <w:t xml:space="preserve">revisionist </w:t>
      </w:r>
      <w:r w:rsidRPr="002667A0">
        <w:rPr>
          <w:rStyle w:val="Emphasis"/>
          <w:rFonts w:asciiTheme="minorHAnsi" w:hAnsiTheme="minorHAnsi"/>
          <w:highlight w:val="yellow"/>
        </w:rPr>
        <w:t>war</w:t>
      </w:r>
      <w:r w:rsidRPr="0049242F">
        <w:rPr>
          <w:rStyle w:val="StyleUnderline"/>
          <w:rFonts w:asciiTheme="minorHAnsi" w:hAnsiTheme="minorHAnsi"/>
        </w:rPr>
        <w:t xml:space="preserve"> to reorder the core systemic arrangements</w:t>
      </w:r>
      <w:r w:rsidRPr="0049242F">
        <w:rPr>
          <w:rFonts w:asciiTheme="minorHAnsi" w:hAnsiTheme="minorHAnsi"/>
          <w:sz w:val="16"/>
        </w:rPr>
        <w:t xml:space="preserve">; on the contrary, </w:t>
      </w:r>
      <w:r w:rsidRPr="0049242F">
        <w:rPr>
          <w:rStyle w:val="StyleUnderline"/>
          <w:rFonts w:asciiTheme="minorHAnsi" w:hAnsiTheme="minorHAnsi"/>
        </w:rPr>
        <w:t>it has seldom been more involved and engaged in such arrangements in modern times</w:t>
      </w:r>
      <w:r w:rsidRPr="0049242F">
        <w:rPr>
          <w:rFonts w:asciiTheme="minorHAnsi" w:hAnsiTheme="minorHAnsi"/>
          <w:sz w:val="16"/>
        </w:rPr>
        <w:t xml:space="preserve">. This relatively benign conclusion, however, is conditional on China's continued access to the resources necessary for further development and growth by means of trade or acquisition, which also serves as a linchpin of domestic regime stability. This can be attributed to Deng Xiaoping's admonition for China to “hide its capabilities and bide its time” in international politics, a concept traceable to Sun Tzu's classic notion that high strategic virtue lies in winning without a fight (see Sun, 2009; see also Friedberg, 2011; Kissinger, 2011). It is still too early to tell if tensions in China's geographical periphery and China's more recent assertiveness in international affairs indicate a fundamental reorientation or an adjustment in policy, but in any case, such tensions and the possibility of escalation should not be taken lightly. In short, </w:t>
      </w:r>
      <w:r w:rsidRPr="0049242F">
        <w:rPr>
          <w:rStyle w:val="Emphasis"/>
          <w:rFonts w:asciiTheme="minorHAnsi" w:hAnsiTheme="minorHAnsi"/>
        </w:rPr>
        <w:t>China has been rising within a rule-based system</w:t>
      </w:r>
      <w:r w:rsidRPr="0049242F">
        <w:rPr>
          <w:rFonts w:asciiTheme="minorHAnsi" w:hAnsiTheme="minorHAnsi"/>
          <w:sz w:val="16"/>
        </w:rPr>
        <w:t xml:space="preserve"> characterized by the institutionalization of world trade and politics (</w:t>
      </w:r>
      <w:proofErr w:type="spellStart"/>
      <w:r w:rsidRPr="0049242F">
        <w:rPr>
          <w:rFonts w:asciiTheme="minorHAnsi" w:hAnsiTheme="minorHAnsi"/>
          <w:sz w:val="16"/>
        </w:rPr>
        <w:t>Baviera</w:t>
      </w:r>
      <w:proofErr w:type="spellEnd"/>
      <w:r w:rsidRPr="0049242F">
        <w:rPr>
          <w:rFonts w:asciiTheme="minorHAnsi" w:hAnsiTheme="minorHAnsi"/>
          <w:sz w:val="16"/>
        </w:rPr>
        <w:t xml:space="preserve">, 2016; </w:t>
      </w:r>
      <w:proofErr w:type="spellStart"/>
      <w:r w:rsidRPr="0049242F">
        <w:rPr>
          <w:rFonts w:asciiTheme="minorHAnsi" w:hAnsiTheme="minorHAnsi"/>
          <w:sz w:val="16"/>
        </w:rPr>
        <w:t>Ikenberry</w:t>
      </w:r>
      <w:proofErr w:type="spellEnd"/>
      <w:r w:rsidRPr="0049242F">
        <w:rPr>
          <w:rFonts w:asciiTheme="minorHAnsi" w:hAnsiTheme="minorHAnsi"/>
          <w:sz w:val="16"/>
        </w:rPr>
        <w:t xml:space="preserve">, 2011), conceived initially as U.S.-led institutional design, and more broadly intensified in the closing decades of the 20th century and the beginning of the 21st century. </w:t>
      </w:r>
      <w:r w:rsidRPr="0049242F">
        <w:rPr>
          <w:rStyle w:val="StyleUnderline"/>
          <w:rFonts w:asciiTheme="minorHAnsi" w:hAnsiTheme="minorHAnsi"/>
        </w:rPr>
        <w:t>If this institutional architecture proves not to be robust and resilient enough to ensure reasonably unhindered access to the lifeblood of growth, dangers may still loom</w:t>
      </w:r>
      <w:r w:rsidRPr="0049242F">
        <w:rPr>
          <w:rFonts w:asciiTheme="minorHAnsi" w:hAnsiTheme="minorHAnsi"/>
          <w:sz w:val="16"/>
        </w:rPr>
        <w:t xml:space="preserve"> for a concerted drive for autarky that in earlier times had emanated from great power anxieties and heralded international conflicts. </w:t>
      </w:r>
      <w:r w:rsidRPr="002667A0">
        <w:rPr>
          <w:rStyle w:val="Emphasis"/>
          <w:rFonts w:asciiTheme="minorHAnsi" w:hAnsiTheme="minorHAnsi"/>
          <w:highlight w:val="yellow"/>
        </w:rPr>
        <w:t>The</w:t>
      </w:r>
      <w:r w:rsidRPr="0049242F">
        <w:rPr>
          <w:rStyle w:val="Emphasis"/>
          <w:rFonts w:asciiTheme="minorHAnsi" w:hAnsiTheme="minorHAnsi"/>
        </w:rPr>
        <w:t xml:space="preserve"> very existence and </w:t>
      </w:r>
      <w:r w:rsidRPr="002667A0">
        <w:rPr>
          <w:rStyle w:val="Emphasis"/>
          <w:rFonts w:asciiTheme="minorHAnsi" w:hAnsiTheme="minorHAnsi"/>
          <w:highlight w:val="yellow"/>
        </w:rPr>
        <w:t>pervasiveness of</w:t>
      </w:r>
      <w:r w:rsidRPr="0049242F">
        <w:rPr>
          <w:rStyle w:val="Emphasis"/>
          <w:rFonts w:asciiTheme="minorHAnsi" w:hAnsiTheme="minorHAnsi"/>
        </w:rPr>
        <w:t xml:space="preserve"> contemporary </w:t>
      </w:r>
      <w:r w:rsidRPr="002667A0">
        <w:rPr>
          <w:rStyle w:val="Emphasis"/>
          <w:rFonts w:asciiTheme="minorHAnsi" w:hAnsiTheme="minorHAnsi"/>
          <w:highlight w:val="yellow"/>
        </w:rPr>
        <w:t>global institutions</w:t>
      </w:r>
      <w:r w:rsidRPr="0049242F">
        <w:rPr>
          <w:rStyle w:val="Emphasis"/>
          <w:rFonts w:asciiTheme="minorHAnsi" w:hAnsiTheme="minorHAnsi"/>
        </w:rPr>
        <w:t>, however</w:t>
      </w:r>
      <w:r w:rsidRPr="0049242F">
        <w:rPr>
          <w:rFonts w:asciiTheme="minorHAnsi" w:hAnsiTheme="minorHAnsi"/>
          <w:sz w:val="16"/>
        </w:rPr>
        <w:t xml:space="preserve">, do </w:t>
      </w:r>
      <w:r w:rsidRPr="002667A0">
        <w:rPr>
          <w:rStyle w:val="Emphasis"/>
          <w:rFonts w:asciiTheme="minorHAnsi" w:hAnsiTheme="minorHAnsi"/>
          <w:highlight w:val="yellow"/>
        </w:rPr>
        <w:t>present</w:t>
      </w:r>
      <w:r w:rsidRPr="0049242F">
        <w:rPr>
          <w:rStyle w:val="Emphasis"/>
          <w:rFonts w:asciiTheme="minorHAnsi" w:hAnsiTheme="minorHAnsi"/>
        </w:rPr>
        <w:t xml:space="preserve"> China with the </w:t>
      </w:r>
      <w:r w:rsidRPr="002667A0">
        <w:rPr>
          <w:rStyle w:val="Emphasis"/>
          <w:rFonts w:asciiTheme="minorHAnsi" w:hAnsiTheme="minorHAnsi"/>
          <w:highlight w:val="yellow"/>
        </w:rPr>
        <w:t>possibility to rewrite</w:t>
      </w:r>
      <w:r w:rsidRPr="0049242F">
        <w:rPr>
          <w:rStyle w:val="Emphasis"/>
          <w:rFonts w:asciiTheme="minorHAnsi" w:hAnsiTheme="minorHAnsi"/>
        </w:rPr>
        <w:t xml:space="preserve"> or create its own set of global </w:t>
      </w:r>
      <w:r w:rsidRPr="002667A0">
        <w:rPr>
          <w:rStyle w:val="Emphasis"/>
          <w:rFonts w:asciiTheme="minorHAnsi" w:hAnsiTheme="minorHAnsi"/>
          <w:highlight w:val="yellow"/>
        </w:rPr>
        <w:t>institutions</w:t>
      </w:r>
      <w:r w:rsidRPr="002667A0">
        <w:rPr>
          <w:rFonts w:asciiTheme="minorHAnsi" w:hAnsiTheme="minorHAnsi"/>
          <w:sz w:val="16"/>
          <w:highlight w:val="yellow"/>
        </w:rPr>
        <w:t xml:space="preserve">, </w:t>
      </w:r>
      <w:r w:rsidRPr="002667A0">
        <w:rPr>
          <w:rStyle w:val="StyleUnderline"/>
          <w:rFonts w:asciiTheme="minorHAnsi" w:hAnsiTheme="minorHAnsi"/>
          <w:highlight w:val="yellow"/>
        </w:rPr>
        <w:t>something</w:t>
      </w:r>
      <w:r w:rsidRPr="0049242F">
        <w:rPr>
          <w:rFonts w:asciiTheme="minorHAnsi" w:hAnsiTheme="minorHAnsi"/>
          <w:sz w:val="16"/>
        </w:rPr>
        <w:t xml:space="preserve"> that </w:t>
      </w:r>
      <w:r w:rsidRPr="0049242F">
        <w:rPr>
          <w:rStyle w:val="StyleUnderline"/>
          <w:rFonts w:asciiTheme="minorHAnsi" w:hAnsiTheme="minorHAnsi"/>
        </w:rPr>
        <w:t xml:space="preserve">totalitarian </w:t>
      </w:r>
      <w:r w:rsidRPr="002667A0">
        <w:rPr>
          <w:rStyle w:val="StyleUnderline"/>
          <w:rFonts w:asciiTheme="minorHAnsi" w:hAnsiTheme="minorHAnsi"/>
          <w:highlight w:val="yellow"/>
        </w:rPr>
        <w:t>rising powers in the</w:t>
      </w:r>
      <w:r w:rsidRPr="0049242F">
        <w:rPr>
          <w:rStyle w:val="StyleUnderline"/>
          <w:rFonts w:asciiTheme="minorHAnsi" w:hAnsiTheme="minorHAnsi"/>
        </w:rPr>
        <w:t xml:space="preserve"> first half of the </w:t>
      </w:r>
      <w:r w:rsidRPr="002667A0">
        <w:rPr>
          <w:rStyle w:val="StyleUnderline"/>
          <w:rFonts w:asciiTheme="minorHAnsi" w:hAnsiTheme="minorHAnsi"/>
          <w:highlight w:val="yellow"/>
        </w:rPr>
        <w:t xml:space="preserve">20th century did not </w:t>
      </w:r>
      <w:r w:rsidRPr="0049242F">
        <w:rPr>
          <w:rStyle w:val="StyleUnderline"/>
          <w:rFonts w:asciiTheme="minorHAnsi" w:hAnsiTheme="minorHAnsi"/>
        </w:rPr>
        <w:t xml:space="preserve">seriously </w:t>
      </w:r>
      <w:r w:rsidRPr="002667A0">
        <w:rPr>
          <w:rStyle w:val="StyleUnderline"/>
          <w:rFonts w:asciiTheme="minorHAnsi" w:hAnsiTheme="minorHAnsi"/>
          <w:highlight w:val="yellow"/>
        </w:rPr>
        <w:t xml:space="preserve">attempt </w:t>
      </w:r>
      <w:r w:rsidRPr="0049242F">
        <w:rPr>
          <w:rStyle w:val="StyleUnderline"/>
          <w:rFonts w:asciiTheme="minorHAnsi" w:hAnsiTheme="minorHAnsi"/>
        </w:rPr>
        <w:t>to do.</w:t>
      </w:r>
    </w:p>
    <w:p w14:paraId="44FA3BA7" w14:textId="77777777" w:rsidR="000508E0" w:rsidRPr="00376229" w:rsidRDefault="000508E0" w:rsidP="00376229"/>
    <w:sectPr w:rsidR="000508E0" w:rsidRPr="0037622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B671E1"/>
    <w:multiLevelType w:val="hybridMultilevel"/>
    <w:tmpl w:val="614ACE84"/>
    <w:lvl w:ilvl="0" w:tplc="D8D01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0A61F8"/>
    <w:multiLevelType w:val="hybridMultilevel"/>
    <w:tmpl w:val="924635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12719555">
    <w:abstractNumId w:val="10"/>
  </w:num>
  <w:num w:numId="2" w16cid:durableId="749157053">
    <w:abstractNumId w:val="8"/>
  </w:num>
  <w:num w:numId="3" w16cid:durableId="143545829">
    <w:abstractNumId w:val="7"/>
  </w:num>
  <w:num w:numId="4" w16cid:durableId="1581134171">
    <w:abstractNumId w:val="6"/>
  </w:num>
  <w:num w:numId="5" w16cid:durableId="1220167953">
    <w:abstractNumId w:val="5"/>
  </w:num>
  <w:num w:numId="6" w16cid:durableId="1686207471">
    <w:abstractNumId w:val="9"/>
  </w:num>
  <w:num w:numId="7" w16cid:durableId="530337718">
    <w:abstractNumId w:val="4"/>
  </w:num>
  <w:num w:numId="8" w16cid:durableId="900099736">
    <w:abstractNumId w:val="3"/>
  </w:num>
  <w:num w:numId="9" w16cid:durableId="2008898652">
    <w:abstractNumId w:val="2"/>
  </w:num>
  <w:num w:numId="10" w16cid:durableId="401828901">
    <w:abstractNumId w:val="1"/>
  </w:num>
  <w:num w:numId="11" w16cid:durableId="1022634862">
    <w:abstractNumId w:val="0"/>
  </w:num>
  <w:num w:numId="12" w16cid:durableId="2026973697">
    <w:abstractNumId w:val="12"/>
  </w:num>
  <w:num w:numId="13" w16cid:durableId="5287569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9492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8E0"/>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7AF"/>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793"/>
    <w:rsid w:val="00351841"/>
    <w:rsid w:val="003624A6"/>
    <w:rsid w:val="00364ADF"/>
    <w:rsid w:val="00365C8D"/>
    <w:rsid w:val="003670D9"/>
    <w:rsid w:val="00370B41"/>
    <w:rsid w:val="00371B27"/>
    <w:rsid w:val="003726C3"/>
    <w:rsid w:val="00375D2E"/>
    <w:rsid w:val="00376229"/>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492B"/>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6432"/>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5C10"/>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20F3"/>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D2FF83"/>
  <w14:defaultImageDpi w14:val="300"/>
  <w15:docId w15:val="{169800A0-8AB7-6247-9CFC-788B49849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9492B"/>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6949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9492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9492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 Ch,small text,No Spacing1,No Spacing11,No Spacing111,No Spacing112,No Spacing1121,No Spacing2,Debate Text,Read stuff,No Spacing4,No Spacing21,CD - Cite,Heading 2 Char2 Char,Heading 2 Char1 Char Char,Ch,t"/>
    <w:basedOn w:val="Normal"/>
    <w:next w:val="Normal"/>
    <w:link w:val="Heading4Char"/>
    <w:uiPriority w:val="9"/>
    <w:unhideWhenUsed/>
    <w:qFormat/>
    <w:rsid w:val="0069492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949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492B"/>
  </w:style>
  <w:style w:type="character" w:customStyle="1" w:styleId="Heading1Char">
    <w:name w:val="Heading 1 Char"/>
    <w:aliases w:val="Pocket Char"/>
    <w:basedOn w:val="DefaultParagraphFont"/>
    <w:link w:val="Heading1"/>
    <w:uiPriority w:val="9"/>
    <w:rsid w:val="0069492B"/>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69492B"/>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69492B"/>
    <w:rPr>
      <w:rFonts w:ascii="Georgia" w:eastAsiaTheme="majorEastAsia" w:hAnsi="Georgia" w:cstheme="majorBidi"/>
      <w:b/>
      <w:bCs/>
      <w:sz w:val="32"/>
      <w:szCs w:val="32"/>
      <w:u w:val="single"/>
    </w:rPr>
  </w:style>
  <w:style w:type="character" w:customStyle="1" w:styleId="Heading4Char">
    <w:name w:val="Heading 4 Char"/>
    <w:aliases w:val="Tag Char,body Char,Big card Char,Normal Tag Char,heading 2 Char, Ch Char,small text Char,No Spacing1 Char,No Spacing11 Char,No Spacing111 Char,No Spacing112 Char,No Spacing1121 Char,No Spacing2 Char,Debate Text Char,Read stuff Char,t Char"/>
    <w:basedOn w:val="DefaultParagraphFont"/>
    <w:link w:val="Heading4"/>
    <w:uiPriority w:val="9"/>
    <w:rsid w:val="0069492B"/>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9492B"/>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69492B"/>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Emphasis1"/>
    <w:uiPriority w:val="20"/>
    <w:qFormat/>
    <w:rsid w:val="0069492B"/>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69492B"/>
    <w:rPr>
      <w:color w:val="auto"/>
      <w:u w:val="none"/>
    </w:rPr>
  </w:style>
  <w:style w:type="character" w:styleId="Hyperlink">
    <w:name w:val="Hyperlink"/>
    <w:aliases w:val="heading 1 (block title),Card Text,Important,Read,Internet Link,Analytic Text,Internet link,Char Char1,Heading 3 Char1,Block Char1,Char Char Char Char Char Char Char Char Char1,Char1 Char1,Char Char Char Char Char Char Char Char2,Text 7 Char1,T"/>
    <w:basedOn w:val="DefaultParagraphFont"/>
    <w:uiPriority w:val="99"/>
    <w:unhideWhenUsed/>
    <w:rsid w:val="0069492B"/>
    <w:rPr>
      <w:color w:val="auto"/>
      <w:u w:val="none"/>
    </w:rPr>
  </w:style>
  <w:style w:type="paragraph" w:styleId="DocumentMap">
    <w:name w:val="Document Map"/>
    <w:basedOn w:val="Normal"/>
    <w:link w:val="DocumentMapChar"/>
    <w:uiPriority w:val="99"/>
    <w:semiHidden/>
    <w:unhideWhenUsed/>
    <w:rsid w:val="0069492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9492B"/>
    <w:rPr>
      <w:rFonts w:ascii="Lucida Grande" w:hAnsi="Lucida Grande" w:cs="Lucida Grande"/>
    </w:rPr>
  </w:style>
  <w:style w:type="paragraph" w:styleId="NoSpacing">
    <w:name w:val="No Spacing"/>
    <w:aliases w:val="Note Level 2,Small Text,Card Format,Note Level 21,ClearFormatting,Clear,DDI Tag,Tag Title,No Spacing51,No Spacing11211,card,Medium Grid 21,No Spacing22,No Spacing3,tag,No Spacing41,No Spacing111112,No Spacing111111,No Spacing6,No Spacing tnr"/>
    <w:uiPriority w:val="99"/>
    <w:qFormat/>
    <w:rsid w:val="0069492B"/>
    <w:rPr>
      <w:rFonts w:ascii="Georgia" w:hAnsi="Georgia"/>
      <w:sz w:val="22"/>
    </w:rPr>
  </w:style>
  <w:style w:type="character" w:styleId="Strong">
    <w:name w:val="Strong"/>
    <w:basedOn w:val="DefaultParagraphFont"/>
    <w:uiPriority w:val="22"/>
    <w:qFormat/>
    <w:rsid w:val="0069492B"/>
    <w:rPr>
      <w:b/>
      <w:bCs/>
    </w:rPr>
  </w:style>
  <w:style w:type="character" w:customStyle="1" w:styleId="atflatcounter">
    <w:name w:val="at_flat_counter"/>
    <w:basedOn w:val="DefaultParagraphFont"/>
    <w:rsid w:val="0069492B"/>
  </w:style>
  <w:style w:type="paragraph" w:customStyle="1" w:styleId="Emphasis1">
    <w:name w:val="Emphasis1"/>
    <w:basedOn w:val="Normal"/>
    <w:link w:val="Emphasis"/>
    <w:autoRedefine/>
    <w:uiPriority w:val="20"/>
    <w:qFormat/>
    <w:rsid w:val="0069492B"/>
    <w:pPr>
      <w:pBdr>
        <w:top w:val="single" w:sz="4" w:space="1" w:color="auto"/>
        <w:left w:val="single" w:sz="4" w:space="4" w:color="auto"/>
        <w:bottom w:val="single" w:sz="4" w:space="1" w:color="auto"/>
        <w:right w:val="single" w:sz="4" w:space="4" w:color="auto"/>
      </w:pBdr>
    </w:pPr>
    <w:rPr>
      <w:b/>
      <w:iCs/>
      <w:u w:val="single"/>
    </w:rPr>
  </w:style>
  <w:style w:type="paragraph" w:customStyle="1" w:styleId="textbold">
    <w:name w:val="text bold"/>
    <w:basedOn w:val="Normal"/>
    <w:autoRedefine/>
    <w:uiPriority w:val="20"/>
    <w:qFormat/>
    <w:rsid w:val="00C45C10"/>
    <w:rPr>
      <w:rFonts w:eastAsiaTheme="minorHAnsi"/>
      <w:b/>
      <w:iCs/>
      <w:szCs w:val="22"/>
      <w:u w:val="single"/>
    </w:rPr>
  </w:style>
  <w:style w:type="paragraph" w:customStyle="1" w:styleId="UnderlinePara">
    <w:name w:val="Underline Para"/>
    <w:basedOn w:val="Normal"/>
    <w:uiPriority w:val="1"/>
    <w:qFormat/>
    <w:rsid w:val="00376229"/>
    <w:pPr>
      <w:widowControl w:val="0"/>
      <w:suppressAutoHyphens/>
      <w:spacing w:after="200"/>
      <w:contextualSpacing/>
    </w:pPr>
    <w:rPr>
      <w:rFonts w:asciiTheme="minorHAnsi" w:eastAsiaTheme="minorHAnsi" w:hAnsiTheme="minorHAnsi"/>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acmillandictionary.com/us/dictionary/american/venture_1" TargetMode="External"/><Relationship Id="rId18" Type="http://schemas.openxmlformats.org/officeDocument/2006/relationships/hyperlink" Target="https://astronomy.com/news/2020/08/six-ways-to-buy-a-ticket-to-space-in-2021" TargetMode="External"/><Relationship Id="rId26" Type="http://schemas.openxmlformats.org/officeDocument/2006/relationships/hyperlink" Target="https://www.technologyreview.com/2021/01/21/1016513/china-private-commercial-space-industry-dominance/" TargetMode="External"/><Relationship Id="rId39" Type="http://schemas.openxmlformats.org/officeDocument/2006/relationships/theme" Target="theme/theme1.xml"/><Relationship Id="rId21" Type="http://schemas.openxmlformats.org/officeDocument/2006/relationships/hyperlink" Target="https://pediaa.com/what-are-the-kinds-of-adjectives/" TargetMode="External"/><Relationship Id="rId34" Type="http://schemas.openxmlformats.org/officeDocument/2006/relationships/hyperlink" Target="https://warontherocks.com/2018/01/deterrence-last-sanctuary/" TargetMode="External"/><Relationship Id="rId7" Type="http://schemas.openxmlformats.org/officeDocument/2006/relationships/settings" Target="settings.xml"/><Relationship Id="rId12" Type="http://schemas.openxmlformats.org/officeDocument/2006/relationships/hyperlink" Target="https://www.macmillandictionary.com/us/dictionary/american/atmosphere" TargetMode="External"/><Relationship Id="rId17" Type="http://schemas.openxmlformats.org/officeDocument/2006/relationships/hyperlink" Target="https://www.macmillandictionary.com/us/dictionary/american/month" TargetMode="External"/><Relationship Id="rId25" Type="http://schemas.openxmlformats.org/officeDocument/2006/relationships/hyperlink" Target="https://hbr.org/2011/06/what-the-west-doesnt-get-about-china" TargetMode="External"/><Relationship Id="rId33" Type="http://schemas.openxmlformats.org/officeDocument/2006/relationships/hyperlink" Target="https://ccdcoe.org/uploads/2019/06/Art_12_The-Cyber-ASAT.pdf"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macmillandictionary.com/us/dictionary/american/living_1" TargetMode="External"/><Relationship Id="rId20" Type="http://schemas.openxmlformats.org/officeDocument/2006/relationships/hyperlink" Target="https://pediaa.com/difference-between-gerund-and-participle/" TargetMode="External"/><Relationship Id="rId29" Type="http://schemas.openxmlformats.org/officeDocument/2006/relationships/hyperlink" Target="https://archive.md/o/bc9l4/https:/spacenews.com/spacety-releases-first-sar-imag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cmillandictionary.com/us/dictionary/american/earth" TargetMode="External"/><Relationship Id="rId24" Type="http://schemas.openxmlformats.org/officeDocument/2006/relationships/hyperlink" Target="https://hbr.org/2021/05/what-the-west-gets-wrong-about-china%20accessed%2012/14/21" TargetMode="External"/><Relationship Id="rId32" Type="http://schemas.openxmlformats.org/officeDocument/2006/relationships/image" Target="media/image1.png"/><Relationship Id="rId37" Type="http://schemas.openxmlformats.org/officeDocument/2006/relationships/hyperlink" Target="https://nationalinterest.org/blog/the-buzz/america-preparing-nuclear-war-china-24753?page=0%2C1" TargetMode="External"/><Relationship Id="rId5" Type="http://schemas.openxmlformats.org/officeDocument/2006/relationships/numbering" Target="numbering.xml"/><Relationship Id="rId15" Type="http://schemas.openxmlformats.org/officeDocument/2006/relationships/hyperlink" Target="https://www.macmillandictionary.com/us/dictionary/american/crew_1" TargetMode="External"/><Relationship Id="rId23" Type="http://schemas.openxmlformats.org/officeDocument/2006/relationships/hyperlink" Target="https://hbr.org/search?term=elsbeth%20johnson&amp;search_type=search-all" TargetMode="External"/><Relationship Id="rId28" Type="http://schemas.openxmlformats.org/officeDocument/2006/relationships/hyperlink" Target="https://archive.md/o/bc9l4/https:/www.ida.org/-/media/feature/publications/e/ev/evaluation-of-chinas-commercial-space-sector/d-10873.ashx" TargetMode="External"/><Relationship Id="rId36" Type="http://schemas.openxmlformats.org/officeDocument/2006/relationships/hyperlink" Target="http://nationalinterest.org/feature/should-america-fear-the-china-russia-relationship-15075" TargetMode="External"/><Relationship Id="rId10" Type="http://schemas.openxmlformats.org/officeDocument/2006/relationships/hyperlink" Target="https://www.macmillandictionary.com/us/dictionary/american/outside" TargetMode="External"/><Relationship Id="rId19" Type="http://schemas.openxmlformats.org/officeDocument/2006/relationships/hyperlink" Target="https://books.google.com/books/about/The_Never_Ending_Dispute.html?id=fG4_AQAAIAAJ" TargetMode="External"/><Relationship Id="rId31" Type="http://schemas.openxmlformats.org/officeDocument/2006/relationships/hyperlink" Target="http://www.jessicachenweiss.com/uploads/3/0/6/3/30636001/19-01-24-elite-statements-isq-ca.pdf" TargetMode="External"/><Relationship Id="rId4" Type="http://schemas.openxmlformats.org/officeDocument/2006/relationships/customXml" Target="../customXml/item4.xml"/><Relationship Id="rId9" Type="http://schemas.openxmlformats.org/officeDocument/2006/relationships/hyperlink" Target="https://www.macmillandictionary.com/us/dictionary/american/universe" TargetMode="External"/><Relationship Id="rId14" Type="http://schemas.openxmlformats.org/officeDocument/2006/relationships/hyperlink" Target="https://www.macmillandictionary.com/us/dictionary/american/mission" TargetMode="External"/><Relationship Id="rId22" Type="http://schemas.openxmlformats.org/officeDocument/2006/relationships/hyperlink" Target="https://hbr.org/search?term=rana%20mitter&amp;search_type=search-all" TargetMode="External"/><Relationship Id="rId27" Type="http://schemas.openxmlformats.org/officeDocument/2006/relationships/hyperlink" Target="https://archive.md/o/bc9l4/www.cpppc.org/en/zy/994006.jhtml" TargetMode="External"/><Relationship Id="rId30" Type="http://schemas.openxmlformats.org/officeDocument/2006/relationships/hyperlink" Target="https://archive.md/o/bc9l4/https:/www.bbc.com/news/science-environment-54076895" TargetMode="External"/><Relationship Id="rId35" Type="http://schemas.openxmlformats.org/officeDocument/2006/relationships/hyperlink" Target="https://sputniknews.com/politics/201612211048817557-china-russia-relations/"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34</Pages>
  <Words>18506</Words>
  <Characters>105490</Characters>
  <Application>Microsoft Office Word</Application>
  <DocSecurity>0</DocSecurity>
  <Lines>879</Lines>
  <Paragraphs>247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123749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9</cp:revision>
  <dcterms:created xsi:type="dcterms:W3CDTF">2022-04-24T22:46:00Z</dcterms:created>
  <dcterms:modified xsi:type="dcterms:W3CDTF">2022-04-24T23:28:00Z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