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97887" w14:textId="3D25B806" w:rsidR="00306945" w:rsidRDefault="00306945" w:rsidP="00306945">
      <w:pPr>
        <w:pStyle w:val="Heading2"/>
      </w:pPr>
      <w:r>
        <w:t>1</w:t>
      </w:r>
    </w:p>
    <w:p w14:paraId="6AFC80BB" w14:textId="42672B52" w:rsidR="00902C6C" w:rsidRDefault="00306945" w:rsidP="00902C6C">
      <w:pPr>
        <w:pStyle w:val="Heading3"/>
      </w:pPr>
      <w:r>
        <w:lastRenderedPageBreak/>
        <w:t>1NC – T</w:t>
      </w:r>
    </w:p>
    <w:p w14:paraId="0FB73D7E" w14:textId="77777777" w:rsidR="00902C6C" w:rsidRDefault="00902C6C" w:rsidP="00902C6C">
      <w:pPr>
        <w:pStyle w:val="Heading4"/>
      </w:pPr>
      <w:r>
        <w:t xml:space="preserve">Interpretation---“Appropriation of outer space” by private entities refers to the exercise of exclusive control of space. </w:t>
      </w:r>
    </w:p>
    <w:p w14:paraId="03BECCF0" w14:textId="77777777" w:rsidR="00902C6C" w:rsidRPr="00932A50" w:rsidRDefault="00902C6C" w:rsidP="00902C6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9C8D593" w14:textId="77777777" w:rsidR="00902C6C" w:rsidRPr="00315C09" w:rsidRDefault="00902C6C" w:rsidP="00902C6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740857">
        <w:rPr>
          <w:rStyle w:val="Emphasis"/>
          <w:highlight w:val="cyan"/>
        </w:rPr>
        <w:t>Appropriation of outer space</w:t>
      </w:r>
      <w:r>
        <w:t xml:space="preserve">, </w:t>
      </w:r>
      <w:r w:rsidRPr="00624907">
        <w:rPr>
          <w:rStyle w:val="Emphasis"/>
        </w:rPr>
        <w:t xml:space="preserve">therefore, </w:t>
      </w:r>
      <w:r w:rsidRPr="00740857">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740857">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8B63FB2" w14:textId="77777777" w:rsidR="00902C6C" w:rsidRPr="00932A50" w:rsidRDefault="00902C6C" w:rsidP="00902C6C">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42B65A98" w14:textId="77777777" w:rsidR="00902C6C" w:rsidRPr="00932A50" w:rsidRDefault="00902C6C" w:rsidP="00902C6C">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8BE4545" w14:textId="77777777" w:rsidR="00902C6C" w:rsidRPr="0021742C" w:rsidRDefault="00902C6C" w:rsidP="00902C6C">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740857">
        <w:rPr>
          <w:rStyle w:val="StyleUnderline"/>
          <w:highlight w:val="cyan"/>
        </w:rPr>
        <w:t xml:space="preserve">, States </w:t>
      </w:r>
      <w:r w:rsidRPr="00ED2EEB">
        <w:rPr>
          <w:rStyle w:val="StyleUnderline"/>
        </w:rPr>
        <w:t xml:space="preserve">have </w:t>
      </w:r>
      <w:r w:rsidRPr="00740857">
        <w:rPr>
          <w:rStyle w:val="StyleUnderline"/>
          <w:highlight w:val="cyan"/>
        </w:rPr>
        <w:t xml:space="preserve">carved </w:t>
      </w:r>
      <w:r w:rsidRPr="00ED2EEB">
        <w:rPr>
          <w:rStyle w:val="StyleUnderline"/>
        </w:rPr>
        <w:t xml:space="preserve">out </w:t>
      </w:r>
      <w:r w:rsidRPr="00740857">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740857">
        <w:rPr>
          <w:rStyle w:val="StyleUnderline"/>
          <w:highlight w:val="cyan"/>
        </w:rPr>
        <w:t xml:space="preserve">appropriation of extracted resources is a </w:t>
      </w:r>
      <w:r w:rsidRPr="00740857">
        <w:rPr>
          <w:rStyle w:val="Emphasis"/>
          <w:highlight w:val="cyan"/>
        </w:rPr>
        <w:t>permissible exception</w:t>
      </w:r>
      <w:r w:rsidRPr="00740857">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740857">
        <w:rPr>
          <w:rStyle w:val="StyleUnderline"/>
          <w:highlight w:val="cyan"/>
        </w:rPr>
        <w:t xml:space="preserve">a statement laying out the </w:t>
      </w:r>
      <w:r w:rsidRPr="00ED2EEB">
        <w:rPr>
          <w:rStyle w:val="StyleUnderline"/>
        </w:rPr>
        <w:t xml:space="preserve">American </w:t>
      </w:r>
      <w:r w:rsidRPr="00740857">
        <w:rPr>
          <w:rStyle w:val="StyleUnderline"/>
          <w:highlight w:val="cyan"/>
        </w:rPr>
        <w:t>view that</w:t>
      </w:r>
      <w:r w:rsidRPr="00932A50">
        <w:rPr>
          <w:rStyle w:val="StyleUnderline"/>
        </w:rPr>
        <w:t xml:space="preserve"> </w:t>
      </w:r>
      <w:r w:rsidRPr="00740857">
        <w:rPr>
          <w:rStyle w:val="StyleUnderline"/>
          <w:highlight w:val="cyan"/>
        </w:rPr>
        <w:t xml:space="preserve">the words “in place” imply </w:t>
      </w:r>
      <w:r w:rsidRPr="008831E5">
        <w:rPr>
          <w:rStyle w:val="StyleUnderline"/>
        </w:rPr>
        <w:t xml:space="preserve">that </w:t>
      </w:r>
      <w:r w:rsidRPr="00740857">
        <w:rPr>
          <w:rStyle w:val="StyleUnderline"/>
          <w:highlight w:val="cyan"/>
        </w:rPr>
        <w:t>private property rights apply to extracted resources</w:t>
      </w:r>
      <w:r w:rsidRPr="00740857">
        <w:rPr>
          <w:sz w:val="12"/>
          <w:highlight w:val="cyan"/>
        </w:rPr>
        <w:t>61</w:t>
      </w:r>
      <w:r w:rsidRPr="0021742C">
        <w:rPr>
          <w:sz w:val="12"/>
        </w:rPr>
        <w:t xml:space="preserve">—a comment </w:t>
      </w:r>
      <w:r w:rsidRPr="00932A50">
        <w:rPr>
          <w:rStyle w:val="StyleUnderline"/>
        </w:rPr>
        <w:t xml:space="preserve">that </w:t>
      </w:r>
      <w:r w:rsidRPr="00740857">
        <w:rPr>
          <w:rStyle w:val="StyleUnderline"/>
          <w:highlight w:val="cyan"/>
        </w:rPr>
        <w:t xml:space="preserve">went </w:t>
      </w:r>
      <w:r w:rsidRPr="0021742C">
        <w:rPr>
          <w:rStyle w:val="Emphasis"/>
        </w:rPr>
        <w:t xml:space="preserve">completely </w:t>
      </w:r>
      <w:r w:rsidRPr="00740857">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740857">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740857">
        <w:rPr>
          <w:rStyle w:val="StyleUnderline"/>
          <w:highlight w:val="cyan"/>
        </w:rPr>
        <w:t>provides</w:t>
      </w:r>
      <w:r w:rsidRPr="00932A50">
        <w:rPr>
          <w:rStyle w:val="StyleUnderline"/>
        </w:rPr>
        <w:t xml:space="preserve">: </w:t>
      </w:r>
      <w:r w:rsidRPr="00740857">
        <w:rPr>
          <w:rStyle w:val="StyleUnderline"/>
          <w:highlight w:val="cyan"/>
        </w:rPr>
        <w:t>A</w:t>
      </w:r>
      <w:r w:rsidRPr="00932A50">
        <w:rPr>
          <w:rStyle w:val="StyleUnderline"/>
        </w:rPr>
        <w:t xml:space="preserve"> United States </w:t>
      </w:r>
      <w:r w:rsidRPr="00740857">
        <w:rPr>
          <w:rStyle w:val="StyleUnderline"/>
          <w:highlight w:val="cyan"/>
        </w:rPr>
        <w:t>citizen</w:t>
      </w:r>
      <w:r w:rsidRPr="00932A50">
        <w:rPr>
          <w:rStyle w:val="StyleUnderline"/>
        </w:rPr>
        <w:t xml:space="preserve"> </w:t>
      </w:r>
      <w:r w:rsidRPr="00740857">
        <w:rPr>
          <w:rStyle w:val="StyleUnderline"/>
          <w:highlight w:val="cyan"/>
        </w:rPr>
        <w:t xml:space="preserve">engaged in </w:t>
      </w:r>
      <w:r w:rsidRPr="00CD19C2">
        <w:rPr>
          <w:rStyle w:val="StyleUnderline"/>
        </w:rPr>
        <w:t xml:space="preserve">commercial </w:t>
      </w:r>
      <w:r w:rsidRPr="00740857">
        <w:rPr>
          <w:rStyle w:val="StyleUnderline"/>
          <w:highlight w:val="cyan"/>
        </w:rPr>
        <w:t xml:space="preserve">recovery of an asteroid resource </w:t>
      </w:r>
      <w:r w:rsidRPr="0021742C">
        <w:rPr>
          <w:rStyle w:val="StyleUnderline"/>
        </w:rPr>
        <w:t xml:space="preserve">or a space resource under this chapter </w:t>
      </w:r>
      <w:r w:rsidRPr="00740857">
        <w:rPr>
          <w:rStyle w:val="StyleUnderline"/>
          <w:highlight w:val="cyan"/>
        </w:rPr>
        <w:t xml:space="preserve">shall be entitled to any </w:t>
      </w:r>
      <w:r w:rsidRPr="0021742C">
        <w:rPr>
          <w:rStyle w:val="StyleUnderline"/>
        </w:rPr>
        <w:t xml:space="preserve">asteroid resource or space resource </w:t>
      </w:r>
      <w:r w:rsidRPr="00740857">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740857">
        <w:rPr>
          <w:rStyle w:val="StyleUnderline"/>
          <w:highlight w:val="cyan"/>
        </w:rPr>
        <w:t xml:space="preserve">other countries </w:t>
      </w:r>
      <w:r w:rsidRPr="00CD19C2">
        <w:rPr>
          <w:rStyle w:val="StyleUnderline"/>
        </w:rPr>
        <w:t xml:space="preserve">are </w:t>
      </w:r>
      <w:r w:rsidRPr="00740857">
        <w:rPr>
          <w:rStyle w:val="Emphasis"/>
          <w:highlight w:val="cyan"/>
        </w:rPr>
        <w:t>following suit</w:t>
      </w:r>
      <w:r w:rsidRPr="0021742C">
        <w:rPr>
          <w:sz w:val="12"/>
        </w:rPr>
        <w:t xml:space="preserve">. On July 20, 2017, </w:t>
      </w:r>
      <w:r w:rsidRPr="00740857">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740857">
        <w:rPr>
          <w:rStyle w:val="Emphasis"/>
          <w:highlight w:val="cyan"/>
        </w:rPr>
        <w:t>UAE</w:t>
      </w:r>
      <w:r w:rsidRPr="00740857">
        <w:rPr>
          <w:rStyle w:val="StyleUnderline"/>
          <w:highlight w:val="cyan"/>
        </w:rPr>
        <w:t xml:space="preserve"> is </w:t>
      </w:r>
      <w:r w:rsidRPr="0021742C">
        <w:rPr>
          <w:rStyle w:val="StyleUnderline"/>
        </w:rPr>
        <w:t xml:space="preserve">currently </w:t>
      </w:r>
      <w:r w:rsidRPr="00CD19C2">
        <w:rPr>
          <w:rStyle w:val="StyleUnderline"/>
        </w:rPr>
        <w:t>in the process of</w:t>
      </w:r>
      <w:r w:rsidRPr="00740857">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740857">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740857">
        <w:rPr>
          <w:rStyle w:val="StyleUnderline"/>
          <w:highlight w:val="cyan"/>
        </w:rPr>
        <w:t>international 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740857">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740857">
        <w:rPr>
          <w:rStyle w:val="StyleUnderline"/>
          <w:highlight w:val="cyan"/>
        </w:rPr>
        <w:t xml:space="preserve">Treaty does not </w:t>
      </w:r>
      <w:r w:rsidRPr="0021742C">
        <w:rPr>
          <w:rStyle w:val="StyleUnderline"/>
        </w:rPr>
        <w:t xml:space="preserve">explicitly </w:t>
      </w:r>
      <w:r w:rsidRPr="00740857">
        <w:rPr>
          <w:rStyle w:val="StyleUnderline"/>
          <w:highlight w:val="cyan"/>
        </w:rPr>
        <w:t xml:space="preserve">prohibit appropriating resources from </w:t>
      </w:r>
      <w:r w:rsidRPr="00CD19C2">
        <w:rPr>
          <w:rStyle w:val="StyleUnderline"/>
        </w:rPr>
        <w:t xml:space="preserve">outer </w:t>
      </w:r>
      <w:r w:rsidRPr="00740857">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740857">
        <w:rPr>
          <w:rStyle w:val="StyleUnderline"/>
          <w:highlight w:val="cyan"/>
        </w:rPr>
        <w:t xml:space="preserve">right to use </w:t>
      </w:r>
      <w:r w:rsidRPr="009E311E">
        <w:rPr>
          <w:rStyle w:val="StyleUnderline"/>
        </w:rPr>
        <w:t xml:space="preserve">extraterrestrial </w:t>
      </w:r>
      <w:r w:rsidRPr="00740857">
        <w:rPr>
          <w:rStyle w:val="StyleUnderline"/>
          <w:highlight w:val="cyan"/>
        </w:rPr>
        <w:t xml:space="preserve">resources is distinct from </w:t>
      </w:r>
      <w:r w:rsidRPr="00CD19C2">
        <w:rPr>
          <w:rStyle w:val="StyleUnderline"/>
        </w:rPr>
        <w:t xml:space="preserve">ownership of </w:t>
      </w:r>
      <w:r w:rsidRPr="00740857">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66744FEA" w14:textId="79E5D6CD" w:rsidR="00902C6C" w:rsidRDefault="00902C6C" w:rsidP="00902C6C">
      <w:pPr>
        <w:pStyle w:val="Heading4"/>
      </w:pPr>
      <w:r>
        <w:t xml:space="preserve">Violation---they defend </w:t>
      </w:r>
      <w:r w:rsidR="00331397">
        <w:t>restricting asteroid mining, not sovereign control</w:t>
      </w:r>
      <w:r>
        <w:t xml:space="preserve">.  </w:t>
      </w:r>
    </w:p>
    <w:p w14:paraId="172ABAC6" w14:textId="77777777" w:rsidR="00902C6C" w:rsidRPr="00B36F1B" w:rsidRDefault="00902C6C" w:rsidP="00902C6C"/>
    <w:p w14:paraId="5D4BED95" w14:textId="77777777" w:rsidR="00902C6C" w:rsidRDefault="00902C6C" w:rsidP="00902C6C">
      <w:pPr>
        <w:pStyle w:val="Heading4"/>
      </w:pPr>
      <w:r>
        <w:t>Standards---</w:t>
      </w:r>
    </w:p>
    <w:p w14:paraId="44E65B0C" w14:textId="77777777" w:rsidR="00902C6C" w:rsidRPr="00B36F1B" w:rsidRDefault="00902C6C" w:rsidP="00902C6C"/>
    <w:p w14:paraId="543FC71B" w14:textId="555F6CB5" w:rsidR="00902C6C" w:rsidRDefault="00902C6C" w:rsidP="00902C6C">
      <w:pPr>
        <w:pStyle w:val="Heading4"/>
      </w:pPr>
      <w:r>
        <w:t xml:space="preserve">1] Limits—their </w:t>
      </w:r>
      <w:proofErr w:type="spellStart"/>
      <w:r>
        <w:t>interp</w:t>
      </w:r>
      <w:proofErr w:type="spellEnd"/>
      <w:r>
        <w:t xml:space="preserve"> explodes neg prep burdens </w:t>
      </w:r>
      <w:r w:rsidR="008F7300">
        <w:t xml:space="preserve">to any space activity </w:t>
      </w:r>
      <w:r>
        <w:t xml:space="preserve">since </w:t>
      </w:r>
      <w:proofErr w:type="spellStart"/>
      <w:r>
        <w:t>affs</w:t>
      </w:r>
      <w:proofErr w:type="spellEnd"/>
      <w:r>
        <w:t xml:space="preserve"> are pushed to the fringes </w:t>
      </w:r>
    </w:p>
    <w:p w14:paraId="2DC6384B" w14:textId="77777777" w:rsidR="00902C6C" w:rsidRPr="00955AA4" w:rsidRDefault="00902C6C" w:rsidP="00902C6C"/>
    <w:p w14:paraId="286A54C9" w14:textId="4EB3089A" w:rsidR="00902C6C" w:rsidRDefault="00902C6C" w:rsidP="00902C6C">
      <w:pPr>
        <w:pStyle w:val="Heading4"/>
      </w:pPr>
      <w:r>
        <w:t xml:space="preserve">2] Ground—topic </w:t>
      </w:r>
      <w:r w:rsidR="00331397">
        <w:t>lit</w:t>
      </w:r>
      <w:r>
        <w:t xml:space="preserve"> is grounded in a debate over sovereign control over space, which means core neg generics are space </w:t>
      </w:r>
      <w:r w:rsidR="00331397">
        <w:t>col</w:t>
      </w:r>
      <w:r>
        <w:t xml:space="preserve"> bad</w:t>
      </w:r>
      <w:r w:rsidR="00331397">
        <w:t>, not mining</w:t>
      </w:r>
      <w:r>
        <w:t xml:space="preserve">. Their </w:t>
      </w:r>
      <w:proofErr w:type="spellStart"/>
      <w:r>
        <w:t>interp</w:t>
      </w:r>
      <w:proofErr w:type="spellEnd"/>
      <w:r>
        <w:t xml:space="preserve"> minimizes link uniqueness</w:t>
      </w:r>
      <w:r w:rsidR="00331397">
        <w:t>.</w:t>
      </w:r>
    </w:p>
    <w:p w14:paraId="44373836" w14:textId="77777777" w:rsidR="00902C6C" w:rsidRPr="00955AA4" w:rsidRDefault="00902C6C" w:rsidP="00902C6C"/>
    <w:p w14:paraId="0AF5B897" w14:textId="10BA39E7" w:rsidR="00902C6C" w:rsidRPr="00331397" w:rsidRDefault="00902C6C" w:rsidP="00331397">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w:t>
      </w:r>
    </w:p>
    <w:p w14:paraId="2AAD22D5" w14:textId="76622638" w:rsidR="00306945" w:rsidRDefault="00306945" w:rsidP="00306945">
      <w:pPr>
        <w:pStyle w:val="Heading2"/>
      </w:pPr>
      <w:r>
        <w:lastRenderedPageBreak/>
        <w:t>2</w:t>
      </w:r>
    </w:p>
    <w:p w14:paraId="2E611CD1" w14:textId="4371B28F" w:rsidR="00902C6C" w:rsidRDefault="00902C6C" w:rsidP="00902C6C">
      <w:pPr>
        <w:pStyle w:val="Heading3"/>
      </w:pPr>
      <w:r>
        <w:lastRenderedPageBreak/>
        <w:t xml:space="preserve">1NC – </w:t>
      </w:r>
      <w:r w:rsidR="004C6AEB">
        <w:t>DA</w:t>
      </w:r>
    </w:p>
    <w:p w14:paraId="2A41DF09" w14:textId="77777777" w:rsidR="00B254A0" w:rsidRPr="00C43880" w:rsidRDefault="00B254A0" w:rsidP="00B254A0">
      <w:pPr>
        <w:pStyle w:val="Heading4"/>
      </w:pPr>
      <w:r>
        <w:t>Xi’s regime is stable now, but its success depends on strong growth and private sector development.</w:t>
      </w:r>
    </w:p>
    <w:p w14:paraId="3C1638CE" w14:textId="77777777" w:rsidR="00B254A0" w:rsidRPr="00C43880" w:rsidRDefault="00B254A0" w:rsidP="00B254A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3B8E1D30" w14:textId="77777777" w:rsidR="00B254A0" w:rsidRPr="00607D72" w:rsidRDefault="00B254A0" w:rsidP="00B254A0">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60298EC" w14:textId="77777777" w:rsidR="00B254A0" w:rsidRPr="00607D72" w:rsidRDefault="00B254A0" w:rsidP="00B254A0">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CB17172" w14:textId="77777777" w:rsidR="00B254A0" w:rsidRDefault="00B254A0" w:rsidP="00B254A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E5A08D6" w14:textId="77777777" w:rsidR="00B254A0" w:rsidRDefault="00B254A0" w:rsidP="00B254A0">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5F12058F" w14:textId="77777777" w:rsidR="00B254A0" w:rsidRDefault="00B254A0" w:rsidP="00B254A0">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516C16B1" w14:textId="77777777" w:rsidR="00B254A0" w:rsidRPr="00BC42E1" w:rsidRDefault="00B254A0" w:rsidP="00B254A0">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3AAF52AD" w14:textId="77777777" w:rsidR="00B254A0" w:rsidRPr="00473116" w:rsidRDefault="00B254A0" w:rsidP="00B254A0">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3039089" w14:textId="77777777" w:rsidR="00B254A0" w:rsidRPr="00761F18" w:rsidRDefault="00B254A0" w:rsidP="00B254A0">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ACCC1DE" w14:textId="77777777" w:rsidR="00B254A0" w:rsidRPr="00BC42E1" w:rsidRDefault="00B254A0" w:rsidP="00B254A0">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C364348" w14:textId="77777777" w:rsidR="00B254A0" w:rsidRPr="00BC42E1" w:rsidRDefault="00B254A0" w:rsidP="00B254A0">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8BFEEB5" w14:textId="77777777" w:rsidR="00B254A0" w:rsidRPr="00BC42E1" w:rsidRDefault="00B254A0" w:rsidP="00B254A0">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6356F84" w14:textId="77777777" w:rsidR="00B254A0" w:rsidRPr="00BC42E1" w:rsidRDefault="00B254A0" w:rsidP="00B254A0">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B040C05" w14:textId="77777777" w:rsidR="00B254A0" w:rsidRPr="00761F18" w:rsidRDefault="00B254A0" w:rsidP="00B254A0">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454DF954" w14:textId="77777777" w:rsidR="00B254A0" w:rsidRPr="00BC42E1" w:rsidRDefault="00B254A0" w:rsidP="00B254A0">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5B62D95D" w14:textId="77777777" w:rsidR="00B254A0" w:rsidRPr="00BE438B" w:rsidRDefault="00B254A0" w:rsidP="00B254A0">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A39BA6B" w14:textId="77777777" w:rsidR="00B254A0" w:rsidRPr="006D6491" w:rsidRDefault="00B254A0" w:rsidP="00B254A0">
      <w:r w:rsidRPr="006D6491">
        <w:t>Making friends</w:t>
      </w:r>
    </w:p>
    <w:p w14:paraId="13B1A1D2" w14:textId="77777777" w:rsidR="00B254A0" w:rsidRPr="007B3035" w:rsidRDefault="00B254A0" w:rsidP="00B254A0">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099AE03" w14:textId="77777777" w:rsidR="00B254A0" w:rsidRPr="000834BA" w:rsidRDefault="00B254A0" w:rsidP="00B254A0">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42B56FD3" w14:textId="77777777" w:rsidR="00B254A0" w:rsidRPr="00BC42E1" w:rsidRDefault="00B254A0" w:rsidP="00B254A0">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458FB71C" w14:textId="77777777" w:rsidR="00B254A0" w:rsidRPr="00FF5CF0" w:rsidRDefault="00B254A0" w:rsidP="00B254A0">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9744E33" w14:textId="400C0685" w:rsidR="00B254A0" w:rsidRDefault="00331397" w:rsidP="00B254A0">
      <w:pPr>
        <w:pStyle w:val="Heading4"/>
      </w:pPr>
      <w:r>
        <w:t>Nationalist officials spark intraparty conflict--</w:t>
      </w:r>
      <w:r w:rsidR="00B254A0">
        <w:t xml:space="preserve">Xi will launch diversionary war to domestic backlash – escalates in </w:t>
      </w:r>
      <w:r w:rsidR="00B254A0" w:rsidRPr="00B4266E">
        <w:rPr>
          <w:u w:val="single"/>
        </w:rPr>
        <w:t>multiple hotspots</w:t>
      </w:r>
      <w:r w:rsidR="00B254A0" w:rsidRPr="00B4266E">
        <w:t xml:space="preserve"> </w:t>
      </w:r>
    </w:p>
    <w:p w14:paraId="3DE8CA1A" w14:textId="77777777" w:rsidR="00B254A0" w:rsidRPr="009521F3" w:rsidRDefault="00B254A0" w:rsidP="00B254A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69E1D8A" w14:textId="77777777" w:rsidR="00B254A0" w:rsidRPr="009243AC" w:rsidRDefault="00B254A0" w:rsidP="00B254A0">
      <w:pPr>
        <w:rPr>
          <w:sz w:val="14"/>
        </w:rPr>
      </w:pPr>
      <w:r w:rsidRPr="00B6331F">
        <w:rPr>
          <w:u w:val="single"/>
        </w:rPr>
        <w:lastRenderedPageBreak/>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w:t>
      </w:r>
      <w:r w:rsidRPr="0040296F">
        <w:rPr>
          <w:u w:val="single"/>
        </w:rPr>
        <w:lastRenderedPageBreak/>
        <w:t xml:space="preserve">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AE005A9" w14:textId="77777777" w:rsidR="00B254A0" w:rsidRDefault="00B254A0" w:rsidP="00B254A0">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1F45E5A9" w14:textId="77777777" w:rsidR="00B254A0" w:rsidRPr="007D7E20" w:rsidRDefault="00B254A0" w:rsidP="00B254A0">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7883FE3" w14:textId="77777777" w:rsidR="00B254A0" w:rsidRPr="007B3035" w:rsidRDefault="00B254A0" w:rsidP="00B254A0">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 xml:space="preserve">these steps as an “adjustment” to China’s nuclear policy and a “lowering” of China’s threshold </w:t>
      </w:r>
      <w:r w:rsidRPr="00BD38CF">
        <w:rPr>
          <w:u w:val="single"/>
        </w:rPr>
        <w:lastRenderedPageBreak/>
        <w:t>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lastRenderedPageBreak/>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7FC1E3A" w14:textId="77777777" w:rsidR="00902C6C" w:rsidRPr="00902C6C" w:rsidRDefault="00902C6C" w:rsidP="00902C6C"/>
    <w:p w14:paraId="7EA8B04B" w14:textId="6798D2CE" w:rsidR="00E42E4C" w:rsidRDefault="008F7300" w:rsidP="00C926B9">
      <w:pPr>
        <w:pStyle w:val="Heading2"/>
      </w:pPr>
      <w:r>
        <w:lastRenderedPageBreak/>
        <w:t>Mining</w:t>
      </w:r>
    </w:p>
    <w:p w14:paraId="127803A2" w14:textId="09595F4D" w:rsidR="00CC3EF2" w:rsidRDefault="00CC3EF2" w:rsidP="00C926B9">
      <w:pPr>
        <w:pStyle w:val="Heading3"/>
      </w:pPr>
      <w:r>
        <w:lastRenderedPageBreak/>
        <w:t>Debris</w:t>
      </w:r>
    </w:p>
    <w:p w14:paraId="0C7BECF2" w14:textId="201ED515" w:rsidR="004A59CA" w:rsidRDefault="000B7005" w:rsidP="004A59CA">
      <w:pPr>
        <w:pStyle w:val="Heading4"/>
      </w:pPr>
      <w:r>
        <w:t xml:space="preserve">1] </w:t>
      </w:r>
      <w:r w:rsidR="004A59CA">
        <w:t xml:space="preserve">Non UQ – </w:t>
      </w:r>
      <w:proofErr w:type="spellStart"/>
      <w:r w:rsidR="004A59CA">
        <w:t>squo</w:t>
      </w:r>
      <w:proofErr w:type="spellEnd"/>
      <w:r w:rsidR="004A59CA">
        <w:t xml:space="preserve"> debris thumps</w:t>
      </w:r>
    </w:p>
    <w:p w14:paraId="093DC4B4" w14:textId="77777777" w:rsidR="004A59CA" w:rsidRDefault="004A59CA" w:rsidP="004A59CA">
      <w:r w:rsidRPr="008E528E">
        <w:rPr>
          <w:rStyle w:val="StyleUnderline"/>
          <w:sz w:val="26"/>
          <w:szCs w:val="26"/>
          <w:u w:val="none"/>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8" w:history="1">
        <w:r w:rsidRPr="00D12A8B">
          <w:rPr>
            <w:rStyle w:val="Hyperlink"/>
          </w:rPr>
          <w:t>https://www.businessinsider.com/russia-says-space-junk-could-spark-war-2016-1</w:t>
        </w:r>
      </w:hyperlink>
      <w:r>
        <w:t>] TDI</w:t>
      </w:r>
    </w:p>
    <w:p w14:paraId="21AFD721" w14:textId="77777777" w:rsidR="004A59CA" w:rsidRPr="000E426C" w:rsidRDefault="004A59CA" w:rsidP="004A59CA">
      <w:r w:rsidRPr="000E426C">
        <w:rPr>
          <w:rStyle w:val="StyleUnderline"/>
        </w:rPr>
        <w:t>NASA has already </w:t>
      </w:r>
      <w:hyperlink r:id="rId19" w:history="1">
        <w:r w:rsidRPr="000E426C">
          <w:rPr>
            <w:rStyle w:val="StyleUnderline"/>
          </w:rPr>
          <w:t>warned that</w:t>
        </w:r>
      </w:hyperlink>
      <w:r w:rsidRPr="000E426C">
        <w:rPr>
          <w:rStyle w:val="StyleUnderline"/>
        </w:rPr>
        <w:t xml:space="preserve"> the large </w:t>
      </w:r>
      <w:r w:rsidRPr="008B11EE">
        <w:rPr>
          <w:rStyle w:val="StyleUnderline"/>
          <w:highlight w:val="green"/>
        </w:rPr>
        <w:t>amount of space junk around our planet is growing beyond</w:t>
      </w:r>
      <w:r w:rsidRPr="000E426C">
        <w:rPr>
          <w:rStyle w:val="StyleUnderline"/>
        </w:rPr>
        <w:t xml:space="preserve"> our </w:t>
      </w:r>
      <w:r w:rsidRPr="008B11EE">
        <w:rPr>
          <w:rStyle w:val="StyleUnderline"/>
          <w:highlight w:val="green"/>
        </w:rPr>
        <w:t>control</w:t>
      </w:r>
      <w:r w:rsidRPr="000E426C">
        <w:t xml:space="preserve">, but now a team </w:t>
      </w:r>
      <w:r w:rsidRPr="00F405B9">
        <w:t xml:space="preserve">of </w:t>
      </w:r>
      <w:r w:rsidRPr="00F405B9">
        <w:rPr>
          <w:rStyle w:val="StyleUnderline"/>
        </w:rPr>
        <w:t>Russian scientists has cited another potentially unforeseen</w:t>
      </w:r>
      <w:r w:rsidRPr="000E426C">
        <w:rPr>
          <w:rStyle w:val="StyleUnderline"/>
        </w:rPr>
        <w:t xml:space="preserve"> </w:t>
      </w:r>
      <w:r w:rsidRPr="008B11EE">
        <w:rPr>
          <w:rStyle w:val="StyleUnderline"/>
          <w:highlight w:val="green"/>
        </w:rPr>
        <w:t>consequence of</w:t>
      </w:r>
      <w:r w:rsidRPr="000E426C">
        <w:rPr>
          <w:rStyle w:val="StyleUnderline"/>
        </w:rPr>
        <w:t xml:space="preserve"> </w:t>
      </w:r>
      <w:r w:rsidRPr="008B11EE">
        <w:rPr>
          <w:rStyle w:val="StyleUnderline"/>
          <w:highlight w:val="green"/>
        </w:rPr>
        <w:t>that</w:t>
      </w:r>
      <w:r w:rsidRPr="000E426C">
        <w:rPr>
          <w:rStyle w:val="StyleUnderline"/>
        </w:rPr>
        <w:t xml:space="preserve"> </w:t>
      </w:r>
      <w:r w:rsidRPr="008B11EE">
        <w:rPr>
          <w:rStyle w:val="StyleUnderline"/>
          <w:highlight w:val="green"/>
        </w:rPr>
        <w:t>debris: War</w:t>
      </w:r>
      <w:r w:rsidRPr="000E426C">
        <w:rPr>
          <w:rStyle w:val="StyleUnderline"/>
        </w:rPr>
        <w:t>.</w:t>
      </w:r>
    </w:p>
    <w:p w14:paraId="71DCC721" w14:textId="77777777" w:rsidR="004A59CA" w:rsidRPr="000E426C" w:rsidRDefault="004A59CA" w:rsidP="004A59CA">
      <w:pPr>
        <w:rPr>
          <w:rStyle w:val="StyleUnderline"/>
        </w:rPr>
      </w:pPr>
      <w:r w:rsidRPr="000E426C">
        <w:rPr>
          <w:rStyle w:val="StyleUnderline"/>
        </w:rPr>
        <w:t xml:space="preserve">Scientists estimate that anywhere from 500,000 to </w:t>
      </w:r>
      <w:r w:rsidRPr="008B11EE">
        <w:rPr>
          <w:rStyle w:val="StyleUnderline"/>
          <w:highlight w:val="green"/>
        </w:rPr>
        <w:t>600,000 pieces of human</w:t>
      </w:r>
      <w:r w:rsidRPr="000E426C">
        <w:rPr>
          <w:rStyle w:val="StyleUnderline"/>
        </w:rPr>
        <w:t xml:space="preserve">-made </w:t>
      </w:r>
      <w:r w:rsidRPr="008B11EE">
        <w:rPr>
          <w:rStyle w:val="StyleUnderline"/>
          <w:highlight w:val="green"/>
        </w:rPr>
        <w:t>space debris</w:t>
      </w:r>
      <w:r w:rsidRPr="000E426C">
        <w:rPr>
          <w:rStyle w:val="StyleUnderline"/>
        </w:rPr>
        <w:t xml:space="preserve"> between 0.4 and 4 inches in size </w:t>
      </w:r>
      <w:r w:rsidRPr="008B11EE">
        <w:rPr>
          <w:rStyle w:val="StyleUnderline"/>
          <w:highlight w:val="green"/>
        </w:rPr>
        <w:t>are currently orbiting</w:t>
      </w:r>
      <w:r w:rsidRPr="005E4DDC">
        <w:rPr>
          <w:rStyle w:val="StyleUnderline"/>
        </w:rPr>
        <w:t xml:space="preserve"> the </w:t>
      </w:r>
      <w:r w:rsidRPr="008B11EE">
        <w:rPr>
          <w:rStyle w:val="StyleUnderline"/>
          <w:highlight w:val="green"/>
        </w:rPr>
        <w:t>Earth</w:t>
      </w:r>
      <w:r w:rsidRPr="000E426C">
        <w:rPr>
          <w:rStyle w:val="StyleUnderline"/>
        </w:rPr>
        <w:t xml:space="preserve"> and </w:t>
      </w:r>
      <w:r w:rsidRPr="00F405B9">
        <w:rPr>
          <w:rStyle w:val="StyleUnderline"/>
        </w:rPr>
        <w:t>traveling at speeds over </w:t>
      </w:r>
      <w:hyperlink r:id="rId20" w:history="1">
        <w:r w:rsidRPr="00F405B9">
          <w:rPr>
            <w:rStyle w:val="StyleUnderline"/>
          </w:rPr>
          <w:t>17,000 miles per hour</w:t>
        </w:r>
      </w:hyperlink>
      <w:r w:rsidRPr="000E426C">
        <w:rPr>
          <w:rStyle w:val="StyleUnderline"/>
        </w:rPr>
        <w:t>.</w:t>
      </w:r>
    </w:p>
    <w:p w14:paraId="788355A6" w14:textId="6F1FEB65" w:rsidR="004A59CA" w:rsidRPr="00100A2B" w:rsidRDefault="004A59CA" w:rsidP="004A59CA">
      <w:r w:rsidRPr="008B11EE">
        <w:rPr>
          <w:rStyle w:val="StyleUnderline"/>
          <w:highlight w:val="green"/>
        </w:rPr>
        <w:t>If one of those pieces smashed</w:t>
      </w:r>
      <w:r w:rsidRPr="000E426C">
        <w:rPr>
          <w:rStyle w:val="StyleUnderline"/>
        </w:rPr>
        <w:t xml:space="preserve"> into </w:t>
      </w:r>
      <w:r w:rsidRPr="008B11EE">
        <w:rPr>
          <w:rStyle w:val="StyleUnderline"/>
          <w:highlight w:val="green"/>
        </w:rPr>
        <w:t>a military satellite it "may provoke</w:t>
      </w:r>
      <w:r w:rsidRPr="000E426C">
        <w:rPr>
          <w:rStyle w:val="StyleUnderline"/>
        </w:rPr>
        <w:t xml:space="preserve"> political or even </w:t>
      </w:r>
      <w:r w:rsidRPr="008B11EE">
        <w:rPr>
          <w:rStyle w:val="StyleUnderline"/>
          <w:highlight w:val="gree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21"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5F47016E" w14:textId="255DD446" w:rsidR="004C6AEB" w:rsidRDefault="000B7005" w:rsidP="004C6AEB">
      <w:pPr>
        <w:pStyle w:val="Heading4"/>
      </w:pPr>
      <w:r>
        <w:t xml:space="preserve">2] </w:t>
      </w:r>
      <w:r w:rsidR="004C6AEB" w:rsidRPr="00F86EE2">
        <w:t>Warming exponentially increases space debris</w:t>
      </w:r>
      <w:r w:rsidR="00E15F5D">
        <w:t>—</w:t>
      </w:r>
    </w:p>
    <w:p w14:paraId="420EC6F5" w14:textId="77777777" w:rsidR="004C6AEB" w:rsidRPr="00F86EE2" w:rsidRDefault="004C6AEB" w:rsidP="004C6AEB">
      <w:r w:rsidRPr="009A7CB8">
        <w:rPr>
          <w:rStyle w:val="Style13ptBold"/>
        </w:rPr>
        <w:t>O’Callaghan 21</w:t>
      </w:r>
      <w:r>
        <w:t xml:space="preserve"> (Jonathan, </w:t>
      </w:r>
      <w:r w:rsidRPr="00C03078">
        <w:t>freelance space and science journalist that specializes in commercial spaceflight, space exploration, astronomy, and astrophysics</w:t>
      </w:r>
      <w:r w:rsidRPr="00BD1FD9">
        <w:t>, “What if Space Junk and Climate Change Become the Same Problem?”,</w:t>
      </w:r>
      <w:r>
        <w:rPr>
          <w:color w:val="333333"/>
          <w:shd w:val="clear" w:color="auto" w:fill="FCFCFC"/>
        </w:rPr>
        <w:t xml:space="preserve"> </w:t>
      </w:r>
      <w:r>
        <w:t>May 24, 2021,</w:t>
      </w:r>
      <w:r w:rsidRPr="00C03078">
        <w:t xml:space="preserve"> </w:t>
      </w:r>
      <w:hyperlink r:id="rId22" w:history="1">
        <w:r w:rsidRPr="00F011C1">
          <w:rPr>
            <w:rStyle w:val="Hyperlink"/>
          </w:rPr>
          <w:t>https://www.nytimes.com/2021/05/12/science/space-junk-climate-change.html</w:t>
        </w:r>
      </w:hyperlink>
      <w:r>
        <w:t>) CS</w:t>
      </w:r>
    </w:p>
    <w:p w14:paraId="4BF3715B" w14:textId="77777777" w:rsidR="004C6AEB" w:rsidRPr="00F86EE2" w:rsidRDefault="004C6AEB" w:rsidP="004C6AEB">
      <w:r w:rsidRPr="00F86EE2">
        <w:t xml:space="preserve">It’s easy to compare the </w:t>
      </w:r>
      <w:r w:rsidRPr="0095562A">
        <w:rPr>
          <w:highlight w:val="cyan"/>
          <w:u w:val="single"/>
        </w:rPr>
        <w:t>space junk problem to climate change</w:t>
      </w:r>
      <w:r w:rsidRPr="00F86EE2">
        <w:t>. Human activities leave too many dead satellites and fragments of machinery discarded in Earth orbit. If left unchecked, space junk could pose significant problems for future generations — rendering access to space increasingly difficult, or at worst, </w:t>
      </w:r>
      <w:hyperlink r:id="rId23" w:history="1">
        <w:r w:rsidRPr="00F86EE2">
          <w:rPr>
            <w:rStyle w:val="Hyperlink"/>
          </w:rPr>
          <w:t>impossible</w:t>
        </w:r>
      </w:hyperlink>
      <w:r w:rsidRPr="00F86EE2">
        <w:t>.</w:t>
      </w:r>
    </w:p>
    <w:p w14:paraId="55508D6B" w14:textId="77777777" w:rsidR="004C6AEB" w:rsidRPr="00F86EE2" w:rsidRDefault="004C6AEB" w:rsidP="004C6AEB">
      <w:r w:rsidRPr="00F86EE2">
        <w:t xml:space="preserve">Yet the </w:t>
      </w:r>
      <w:r w:rsidRPr="00F86EE2">
        <w:rPr>
          <w:u w:val="single"/>
        </w:rPr>
        <w:t xml:space="preserve">two may come to be </w:t>
      </w:r>
      <w:r w:rsidRPr="0095562A">
        <w:rPr>
          <w:highlight w:val="cyan"/>
          <w:u w:val="single"/>
        </w:rPr>
        <w:t>linked</w:t>
      </w:r>
      <w:r w:rsidRPr="00F86EE2">
        <w:t xml:space="preserve">. </w:t>
      </w:r>
      <w:r w:rsidRPr="00F86EE2">
        <w:rPr>
          <w:u w:val="single"/>
        </w:rPr>
        <w:t xml:space="preserve">Our </w:t>
      </w:r>
      <w:r w:rsidRPr="0095562A">
        <w:rPr>
          <w:highlight w:val="cyan"/>
          <w:u w:val="single"/>
        </w:rPr>
        <w:t>planet’s atmosphere</w:t>
      </w:r>
      <w:r w:rsidRPr="00F86EE2">
        <w:rPr>
          <w:u w:val="single"/>
        </w:rPr>
        <w:t xml:space="preserve"> naturally pulls orbiting debris downward and </w:t>
      </w:r>
      <w:r w:rsidRPr="0095562A">
        <w:rPr>
          <w:highlight w:val="cyan"/>
          <w:u w:val="single"/>
        </w:rPr>
        <w:t>incinerates it in</w:t>
      </w:r>
      <w:r w:rsidRPr="00F86EE2">
        <w:rPr>
          <w:u w:val="single"/>
        </w:rPr>
        <w:t xml:space="preserve"> the thicker lower atmosphere, </w:t>
      </w:r>
      <w:r w:rsidRPr="0095562A">
        <w:rPr>
          <w:highlight w:val="cyan"/>
          <w:u w:val="single"/>
        </w:rPr>
        <w:t xml:space="preserve">but </w:t>
      </w:r>
      <w:r w:rsidRPr="0095562A">
        <w:rPr>
          <w:b/>
          <w:bCs/>
          <w:highlight w:val="cyan"/>
          <w:u w:val="single"/>
        </w:rPr>
        <w:t>increasing carbon dioxide levels</w:t>
      </w:r>
      <w:r w:rsidRPr="00F86EE2">
        <w:rPr>
          <w:u w:val="single"/>
        </w:rPr>
        <w:t xml:space="preserve"> are </w:t>
      </w:r>
      <w:hyperlink r:id="rId24" w:tgtFrame="_blank" w:history="1">
        <w:r w:rsidRPr="00F86EE2">
          <w:rPr>
            <w:rStyle w:val="Hyperlink"/>
            <w:u w:val="single"/>
          </w:rPr>
          <w:t>lowering the density</w:t>
        </w:r>
      </w:hyperlink>
      <w:r w:rsidRPr="00F86EE2">
        <w:rPr>
          <w:u w:val="single"/>
        </w:rPr>
        <w:t xml:space="preserve"> of the upper atmosphere, which may </w:t>
      </w:r>
      <w:r w:rsidRPr="0095562A">
        <w:rPr>
          <w:b/>
          <w:bCs/>
          <w:highlight w:val="cyan"/>
          <w:u w:val="single"/>
        </w:rPr>
        <w:t>diminish this effect</w:t>
      </w:r>
      <w:r w:rsidRPr="00F86EE2">
        <w:t>. A study </w:t>
      </w:r>
      <w:hyperlink r:id="rId25" w:tgtFrame="_blank" w:history="1">
        <w:r w:rsidRPr="00F86EE2">
          <w:rPr>
            <w:rStyle w:val="Hyperlink"/>
          </w:rPr>
          <w:t>presented last month</w:t>
        </w:r>
      </w:hyperlink>
      <w:r w:rsidRPr="00F86EE2">
        <w:t xml:space="preserve"> at the European Conference on Space Debris says that the problem has been underestimated, and that the </w:t>
      </w:r>
      <w:r w:rsidRPr="0095562A">
        <w:rPr>
          <w:highlight w:val="cyan"/>
          <w:u w:val="single"/>
        </w:rPr>
        <w:t>amount of space junk in orbit could</w:t>
      </w:r>
      <w:r w:rsidRPr="0095562A">
        <w:rPr>
          <w:highlight w:val="cyan"/>
        </w:rPr>
        <w:t>,</w:t>
      </w:r>
      <w:r w:rsidRPr="00F86EE2">
        <w:t xml:space="preserve"> in a worst-case scenario, </w:t>
      </w:r>
      <w:r w:rsidRPr="0095562A">
        <w:rPr>
          <w:b/>
          <w:bCs/>
          <w:highlight w:val="cyan"/>
          <w:u w:val="single"/>
        </w:rPr>
        <w:t>increase 50 times by 2100</w:t>
      </w:r>
      <w:r w:rsidRPr="0095562A">
        <w:rPr>
          <w:highlight w:val="cyan"/>
        </w:rPr>
        <w:t>.</w:t>
      </w:r>
    </w:p>
    <w:p w14:paraId="0E4E2827" w14:textId="77777777" w:rsidR="004C6AEB" w:rsidRPr="00F86EE2" w:rsidRDefault="004C6AEB" w:rsidP="004C6AEB">
      <w:r w:rsidRPr="00F86EE2">
        <w:t xml:space="preserve">“The numbers took us by surprise,” said Hugh Lewis, </w:t>
      </w:r>
      <w:r w:rsidRPr="00BD5947">
        <w:t>a space debris expert from the University of Southampton in England and a co-author on the paper, which will be submitted for peer review in the coming months</w:t>
      </w:r>
      <w:r w:rsidRPr="00F86EE2">
        <w:t xml:space="preserve">. “There is </w:t>
      </w:r>
      <w:r w:rsidRPr="0095562A">
        <w:rPr>
          <w:b/>
          <w:bCs/>
          <w:highlight w:val="cyan"/>
          <w:u w:val="single"/>
        </w:rPr>
        <w:t>genuine cause for alarm</w:t>
      </w:r>
      <w:r w:rsidRPr="00F86EE2">
        <w:t>.”</w:t>
      </w:r>
    </w:p>
    <w:p w14:paraId="67671152" w14:textId="77777777" w:rsidR="004C6AEB" w:rsidRPr="00F86EE2" w:rsidRDefault="004C6AEB" w:rsidP="004C6AEB">
      <w:r w:rsidRPr="00F86EE2">
        <w:t xml:space="preserve">Our </w:t>
      </w:r>
      <w:r w:rsidRPr="0095562A">
        <w:rPr>
          <w:highlight w:val="cyan"/>
          <w:u w:val="single"/>
        </w:rPr>
        <w:t>atmosphere</w:t>
      </w:r>
      <w:r w:rsidRPr="00BD5947">
        <w:rPr>
          <w:u w:val="single"/>
        </w:rPr>
        <w:t xml:space="preserve"> is a useful </w:t>
      </w:r>
      <w:r w:rsidRPr="0095562A">
        <w:rPr>
          <w:highlight w:val="cyan"/>
          <w:u w:val="single"/>
        </w:rPr>
        <w:t>ally in clearing up space junk</w:t>
      </w:r>
      <w:r w:rsidRPr="00F86EE2">
        <w:t>. Collisions with its molecules cause drag, pulling objects back into the atmosphere. Below 300 miles above the surface</w:t>
      </w:r>
      <w:r w:rsidRPr="00481A6A">
        <w:t xml:space="preserve">, </w:t>
      </w:r>
      <w:r w:rsidRPr="00481A6A">
        <w:rPr>
          <w:u w:val="single"/>
        </w:rPr>
        <w:t xml:space="preserve">most </w:t>
      </w:r>
      <w:r w:rsidRPr="0095562A">
        <w:rPr>
          <w:highlight w:val="cyan"/>
          <w:u w:val="single"/>
        </w:rPr>
        <w:t>objects will naturally decay into</w:t>
      </w:r>
      <w:r w:rsidRPr="00481A6A">
        <w:rPr>
          <w:u w:val="single"/>
        </w:rPr>
        <w:t xml:space="preserve"> the thicker lower </w:t>
      </w:r>
      <w:r w:rsidRPr="0095562A">
        <w:rPr>
          <w:highlight w:val="cyan"/>
          <w:u w:val="single"/>
        </w:rPr>
        <w:t>atmosphere</w:t>
      </w:r>
      <w:r w:rsidRPr="00481A6A">
        <w:rPr>
          <w:u w:val="single"/>
        </w:rPr>
        <w:t xml:space="preserve"> and burn up in </w:t>
      </w:r>
      <w:hyperlink r:id="rId26" w:tgtFrame="_blank" w:history="1">
        <w:r w:rsidRPr="00481A6A">
          <w:rPr>
            <w:rStyle w:val="Hyperlink"/>
            <w:u w:val="single"/>
          </w:rPr>
          <w:t>less than 10 years</w:t>
        </w:r>
      </w:hyperlink>
      <w:r w:rsidRPr="00481A6A">
        <w:rPr>
          <w:u w:val="single"/>
        </w:rPr>
        <w:t>.</w:t>
      </w:r>
    </w:p>
    <w:p w14:paraId="7810569F" w14:textId="77777777" w:rsidR="004C6AEB" w:rsidRPr="00481A6A" w:rsidRDefault="004C6AEB" w:rsidP="004C6AEB">
      <w:pPr>
        <w:rPr>
          <w:u w:val="single"/>
        </w:rPr>
      </w:pPr>
      <w:r w:rsidRPr="00F86EE2">
        <w:t>At lower altitudes, </w:t>
      </w:r>
      <w:hyperlink r:id="rId27" w:tgtFrame="_blank" w:history="1">
        <w:r w:rsidRPr="00F86EE2">
          <w:rPr>
            <w:rStyle w:val="Hyperlink"/>
          </w:rPr>
          <w:t>infrared radiation</w:t>
        </w:r>
      </w:hyperlink>
      <w:r w:rsidRPr="00F86EE2">
        <w:t xml:space="preserve"> is trapped by the thick atmosphere as heat. But above 60 miles where the atmosphere is thinner, the opposite is true. “There’s </w:t>
      </w:r>
      <w:r w:rsidRPr="00481A6A">
        <w:rPr>
          <w:u w:val="single"/>
        </w:rPr>
        <w:t xml:space="preserve">nothing to </w:t>
      </w:r>
      <w:r w:rsidRPr="00481A6A">
        <w:rPr>
          <w:u w:val="single"/>
        </w:rPr>
        <w:lastRenderedPageBreak/>
        <w:t>recapture that energy</w:t>
      </w:r>
      <w:r w:rsidRPr="00F86EE2">
        <w:t>,” said Matthew Brown, also from the University of Southampton and the paper’s lead author. “</w:t>
      </w:r>
      <w:proofErr w:type="gramStart"/>
      <w:r w:rsidRPr="00F86EE2">
        <w:t>So</w:t>
      </w:r>
      <w:proofErr w:type="gramEnd"/>
      <w:r w:rsidRPr="00F86EE2">
        <w:t xml:space="preserve"> </w:t>
      </w:r>
      <w:r w:rsidRPr="00481A6A">
        <w:rPr>
          <w:u w:val="single"/>
        </w:rPr>
        <w:t>it gets lost into space.”</w:t>
      </w:r>
    </w:p>
    <w:p w14:paraId="25D7F7D1" w14:textId="77777777" w:rsidR="004C6AEB" w:rsidRPr="00F86EE2" w:rsidRDefault="004C6AEB" w:rsidP="004C6AEB">
      <w:r w:rsidRPr="00F86EE2">
        <w:t xml:space="preserve">The escape of heat causes the volume of the atmosphere to decrease. This results in atmospheric contraction, which reduces its density at a given altitude. Since 2000, Mr. Brown and his team </w:t>
      </w:r>
      <w:r w:rsidRPr="00481A6A">
        <w:rPr>
          <w:u w:val="single"/>
        </w:rPr>
        <w:t xml:space="preserve">say the </w:t>
      </w:r>
      <w:r w:rsidRPr="0095562A">
        <w:rPr>
          <w:u w:val="single"/>
        </w:rPr>
        <w:t>atmosphere</w:t>
      </w:r>
      <w:r w:rsidRPr="00481A6A">
        <w:rPr>
          <w:u w:val="single"/>
        </w:rPr>
        <w:t xml:space="preserve"> at 250 miles has </w:t>
      </w:r>
      <w:r w:rsidRPr="0095562A">
        <w:rPr>
          <w:u w:val="single"/>
        </w:rPr>
        <w:t>lost</w:t>
      </w:r>
      <w:r w:rsidRPr="00481A6A">
        <w:rPr>
          <w:u w:val="single"/>
        </w:rPr>
        <w:t> </w:t>
      </w:r>
      <w:hyperlink r:id="rId28" w:tgtFrame="_blank" w:history="1">
        <w:r w:rsidRPr="00481A6A">
          <w:rPr>
            <w:rStyle w:val="Hyperlink"/>
            <w:u w:val="single"/>
          </w:rPr>
          <w:t>21 percent of its density</w:t>
        </w:r>
      </w:hyperlink>
      <w:r w:rsidRPr="00481A6A">
        <w:rPr>
          <w:u w:val="single"/>
        </w:rPr>
        <w:t> because of rising carbon dioxide levels</w:t>
      </w:r>
      <w:r w:rsidRPr="00F86EE2">
        <w:t>. By 2100, if carbon dioxide levels double their current levels — in line with the </w:t>
      </w:r>
      <w:hyperlink r:id="rId29" w:tgtFrame="_blank" w:history="1">
        <w:r w:rsidRPr="00F86EE2">
          <w:rPr>
            <w:rStyle w:val="Hyperlink"/>
          </w:rPr>
          <w:t>worst-case scenario</w:t>
        </w:r>
      </w:hyperlink>
      <w:r w:rsidRPr="00F86EE2">
        <w:t> assessment by the Intergovernmental Panel on Climate Change —</w:t>
      </w:r>
      <w:r w:rsidRPr="00481A6A">
        <w:rPr>
          <w:u w:val="single"/>
        </w:rPr>
        <w:t xml:space="preserve"> that number could rise to 80 percent.</w:t>
      </w:r>
    </w:p>
    <w:p w14:paraId="694ACFAF" w14:textId="77777777" w:rsidR="004C6AEB" w:rsidRPr="00481A6A" w:rsidRDefault="004C6AEB" w:rsidP="004C6AEB">
      <w:pPr>
        <w:rPr>
          <w:b/>
          <w:bCs/>
          <w:u w:val="single"/>
        </w:rPr>
      </w:pPr>
      <w:r w:rsidRPr="0095562A">
        <w:rPr>
          <w:b/>
          <w:bCs/>
          <w:highlight w:val="cyan"/>
          <w:u w:val="single"/>
        </w:rPr>
        <w:t>For space junk, the implications are stark</w:t>
      </w:r>
      <w:r w:rsidRPr="00F86EE2">
        <w:t>. More than </w:t>
      </w:r>
      <w:hyperlink r:id="rId30" w:tgtFrame="_blank" w:history="1">
        <w:r w:rsidRPr="00F86EE2">
          <w:rPr>
            <w:rStyle w:val="Hyperlink"/>
          </w:rPr>
          <w:t>2,500 objects</w:t>
        </w:r>
      </w:hyperlink>
      <w:r w:rsidRPr="00F86EE2">
        <w:t> larger than four inches in size currently orbit at or below an altitude of 250 miles. In the worst-case scenario</w:t>
      </w:r>
      <w:r w:rsidRPr="00481A6A">
        <w:rPr>
          <w:u w:val="single"/>
        </w:rPr>
        <w:t xml:space="preserve">, </w:t>
      </w:r>
      <w:r w:rsidRPr="0095562A">
        <w:rPr>
          <w:highlight w:val="cyan"/>
          <w:u w:val="single"/>
        </w:rPr>
        <w:t>increased orbital lifetimes of up to 40 years</w:t>
      </w:r>
      <w:r w:rsidRPr="00481A6A">
        <w:rPr>
          <w:u w:val="single"/>
        </w:rPr>
        <w:t xml:space="preserve"> would mean fewer items are dragged into the lower atmosphere</w:t>
      </w:r>
      <w:r w:rsidRPr="00F86EE2">
        <w:t xml:space="preserve">. </w:t>
      </w:r>
      <w:r w:rsidRPr="0095562A">
        <w:rPr>
          <w:b/>
          <w:bCs/>
          <w:highlight w:val="cyan"/>
          <w:u w:val="single"/>
        </w:rPr>
        <w:t>Objects</w:t>
      </w:r>
      <w:r w:rsidRPr="00481A6A">
        <w:rPr>
          <w:u w:val="single"/>
        </w:rPr>
        <w:t xml:space="preserve"> at this altitude would </w:t>
      </w:r>
      <w:r w:rsidRPr="0095562A">
        <w:rPr>
          <w:b/>
          <w:bCs/>
          <w:highlight w:val="cyan"/>
          <w:u w:val="single"/>
        </w:rPr>
        <w:t>proliferate by 50 times to about 125,000.</w:t>
      </w:r>
    </w:p>
    <w:p w14:paraId="760E66B4" w14:textId="77777777" w:rsidR="004C6AEB" w:rsidRPr="00F86EE2" w:rsidRDefault="004C6AEB" w:rsidP="004C6AEB">
      <w:r w:rsidRPr="00456201">
        <w:rPr>
          <w:u w:val="single"/>
        </w:rPr>
        <w:t>Even in a best-case scenario</w:t>
      </w:r>
      <w:r w:rsidRPr="00F86EE2">
        <w:t xml:space="preserve">, where carbon dioxide levels stabilize or even reverse, </w:t>
      </w:r>
      <w:r w:rsidRPr="00456201">
        <w:rPr>
          <w:u w:val="single"/>
        </w:rPr>
        <w:t>the amount of space junk would still be expected to double</w:t>
      </w:r>
      <w:r w:rsidRPr="00F86EE2">
        <w:t xml:space="preserve">. Mr. Brown thinks a more probable outcome is somewhere in between, perhaps </w:t>
      </w:r>
      <w:proofErr w:type="gramStart"/>
      <w:r w:rsidRPr="00F86EE2">
        <w:t>a 10 or 20 times</w:t>
      </w:r>
      <w:proofErr w:type="gramEnd"/>
      <w:r w:rsidRPr="00F86EE2">
        <w:t xml:space="preserve"> increase.</w:t>
      </w:r>
    </w:p>
    <w:p w14:paraId="21870A71" w14:textId="77777777" w:rsidR="004C6AEB" w:rsidRPr="00F86EE2" w:rsidRDefault="004C6AEB" w:rsidP="004C6AEB">
      <w:r w:rsidRPr="00F86EE2">
        <w:t>The research is “very important work,” said John Emmert, an atmospheric scientist at the U.S. Naval Research Laboratory in Washington, D.C., who has studied atmospheric density loss. However, Dr. Emmert says more research is needed to understand the severity of the problem — with the impact of the sun’s solar cycle also known to be a </w:t>
      </w:r>
      <w:hyperlink r:id="rId31" w:anchor=":~:text=Because%20density%20is%20mainly%20an,respect%20to%20the%20temperature%20change.&amp;text=The%20atmospheric%20drag%20on%20satellites,on%20satellite%20lifetimes%20are%20profound." w:tgtFrame="_blank" w:history="1">
        <w:r w:rsidRPr="00F86EE2">
          <w:rPr>
            <w:rStyle w:val="Hyperlink"/>
          </w:rPr>
          <w:t>major factor</w:t>
        </w:r>
      </w:hyperlink>
      <w:r w:rsidRPr="00F86EE2">
        <w:t> in atmospheric density changes.</w:t>
      </w:r>
    </w:p>
    <w:p w14:paraId="54A85F0D" w14:textId="77777777" w:rsidR="004C6AEB" w:rsidRPr="00F86EE2" w:rsidRDefault="004C6AEB" w:rsidP="004C6AEB">
      <w:r w:rsidRPr="00F86EE2">
        <w:t xml:space="preserve">The </w:t>
      </w:r>
      <w:r w:rsidRPr="00481A6A">
        <w:rPr>
          <w:u w:val="single"/>
        </w:rPr>
        <w:t>findings</w:t>
      </w:r>
      <w:r w:rsidRPr="00F86EE2">
        <w:t xml:space="preserve"> may also </w:t>
      </w:r>
      <w:r w:rsidRPr="0095562A">
        <w:rPr>
          <w:highlight w:val="cyan"/>
          <w:u w:val="single"/>
        </w:rPr>
        <w:t>pose challenges for</w:t>
      </w:r>
      <w:r w:rsidRPr="00481A6A">
        <w:rPr>
          <w:u w:val="single"/>
        </w:rPr>
        <w:t xml:space="preserve"> regulators and satellite operators, </w:t>
      </w:r>
      <w:r w:rsidRPr="00481A6A">
        <w:rPr>
          <w:b/>
          <w:bCs/>
          <w:u w:val="single"/>
        </w:rPr>
        <w:t xml:space="preserve">especially </w:t>
      </w:r>
      <w:r w:rsidRPr="0095562A">
        <w:rPr>
          <w:b/>
          <w:bCs/>
          <w:highlight w:val="cyan"/>
          <w:u w:val="single"/>
        </w:rPr>
        <w:t>SpaceX</w:t>
      </w:r>
      <w:r w:rsidRPr="00481A6A">
        <w:rPr>
          <w:b/>
          <w:bCs/>
          <w:u w:val="single"/>
        </w:rPr>
        <w:t xml:space="preserve">, </w:t>
      </w:r>
      <w:r w:rsidRPr="0095562A">
        <w:rPr>
          <w:b/>
          <w:bCs/>
          <w:highlight w:val="cyan"/>
          <w:u w:val="single"/>
        </w:rPr>
        <w:t>Amazon</w:t>
      </w:r>
      <w:r w:rsidRPr="0095562A">
        <w:rPr>
          <w:b/>
          <w:bCs/>
          <w:highlight w:val="cyan"/>
        </w:rPr>
        <w:t xml:space="preserve"> </w:t>
      </w:r>
      <w:r w:rsidRPr="0095562A">
        <w:rPr>
          <w:b/>
          <w:bCs/>
          <w:highlight w:val="cyan"/>
          <w:u w:val="single"/>
        </w:rPr>
        <w:t>and other companies</w:t>
      </w:r>
      <w:r w:rsidRPr="00F86EE2">
        <w:t xml:space="preserve"> seeking to build </w:t>
      </w:r>
      <w:proofErr w:type="spellStart"/>
      <w:r w:rsidRPr="00F86EE2">
        <w:t>megaconstellations</w:t>
      </w:r>
      <w:proofErr w:type="spellEnd"/>
      <w:r w:rsidRPr="00F86EE2">
        <w:t xml:space="preserve"> of thousands of satellites to beam internet service down to the ground from low Earth orbit.</w:t>
      </w:r>
    </w:p>
    <w:p w14:paraId="5A5352EF" w14:textId="77777777" w:rsidR="004C6AEB" w:rsidRPr="00F86EE2" w:rsidRDefault="004C6AEB" w:rsidP="004C6AEB">
      <w:r w:rsidRPr="00F86EE2">
        <w:t>Just last month, for example, the U.S. Federal Communications Commission approved a request from SpaceX to </w:t>
      </w:r>
      <w:hyperlink r:id="rId32" w:tgtFrame="_blank" w:history="1">
        <w:r w:rsidRPr="00F86EE2">
          <w:rPr>
            <w:rStyle w:val="Hyperlink"/>
          </w:rPr>
          <w:t>decrease the orbits</w:t>
        </w:r>
      </w:hyperlink>
      <w:r w:rsidRPr="00F86EE2">
        <w:t> of nearly 3,000 satellites in its </w:t>
      </w:r>
      <w:proofErr w:type="spellStart"/>
      <w:r>
        <w:fldChar w:fldCharType="begin"/>
      </w:r>
      <w:r>
        <w:instrText xml:space="preserve"> HYPERLINK "https://www.nytimes.com/2019/11/11/science/spacex-starlink-satellites.html" </w:instrText>
      </w:r>
      <w:r>
        <w:fldChar w:fldCharType="separate"/>
      </w:r>
      <w:r w:rsidRPr="00F86EE2">
        <w:rPr>
          <w:rStyle w:val="Hyperlink"/>
        </w:rPr>
        <w:t>Starlink</w:t>
      </w:r>
      <w:proofErr w:type="spellEnd"/>
      <w:r w:rsidRPr="00F86EE2">
        <w:rPr>
          <w:rStyle w:val="Hyperlink"/>
        </w:rPr>
        <w:t xml:space="preserve"> constellation</w:t>
      </w:r>
      <w:r>
        <w:rPr>
          <w:rStyle w:val="Hyperlink"/>
        </w:rPr>
        <w:fldChar w:fldCharType="end"/>
      </w:r>
      <w:r w:rsidRPr="00F86EE2">
        <w:t>, reasoning that atmospheric drag would naturally sweep up dead satellites and debris in a reasonable amount of time.</w:t>
      </w:r>
    </w:p>
    <w:p w14:paraId="49A1732A" w14:textId="77777777" w:rsidR="004C6AEB" w:rsidRPr="00F86EE2" w:rsidRDefault="004C6AEB" w:rsidP="004C6AEB">
      <w:r w:rsidRPr="00F86EE2">
        <w:t>Research by Mr. Brown and his team suggests that assumption may be flawed.</w:t>
      </w:r>
    </w:p>
    <w:p w14:paraId="51CBF204" w14:textId="77777777" w:rsidR="004C6AEB" w:rsidRPr="00F86EE2" w:rsidRDefault="004C6AEB" w:rsidP="004C6AEB">
      <w:r w:rsidRPr="00F86EE2">
        <w:t>An F.C.C. spokesman said that most of its applicants currently used NASA’s </w:t>
      </w:r>
      <w:hyperlink r:id="rId33" w:tgtFrame="_blank" w:history="1">
        <w:r w:rsidRPr="00F86EE2">
          <w:rPr>
            <w:rStyle w:val="Hyperlink"/>
          </w:rPr>
          <w:t>Debris Assessment Software</w:t>
        </w:r>
      </w:hyperlink>
      <w:r w:rsidRPr="00F86EE2">
        <w:t> to predict lifetimes of satellites in low Earth orbit. “We do not know at this time if there are any plans to change that program to address the changes in atmospheric composition predicted in the paper,” he said. “The F.C.C. periodically reviews its rules and regulations and updates them consistent with developments in the marketplace and in scientific knowledge.”</w:t>
      </w:r>
    </w:p>
    <w:p w14:paraId="1810628A" w14:textId="77777777" w:rsidR="004C6AEB" w:rsidRPr="00F86EE2" w:rsidRDefault="004C6AEB" w:rsidP="004C6AEB">
      <w:r w:rsidRPr="00F86EE2">
        <w:t>SpaceX did not respond to a request for comment.</w:t>
      </w:r>
    </w:p>
    <w:p w14:paraId="47A10EDD" w14:textId="77777777" w:rsidR="004C6AEB" w:rsidRPr="00F86EE2" w:rsidRDefault="004C6AEB" w:rsidP="004C6AEB">
      <w:r w:rsidRPr="00F86EE2">
        <w:t>Dr. Lewis said that he suspected that some of the modeling, however, relies on outdated data, and that more needed to be done to actively remove satellites and debris from orbit rather than relying on the passive atmospheric effect. “Operators have to make this aspect of the mission a priority,” he said.</w:t>
      </w:r>
    </w:p>
    <w:p w14:paraId="08C4201C" w14:textId="77777777" w:rsidR="004C6AEB" w:rsidRPr="00F86EE2" w:rsidRDefault="004C6AEB" w:rsidP="004C6AEB">
      <w:r w:rsidRPr="00F86EE2">
        <w:lastRenderedPageBreak/>
        <w:t>Even a moderate increase in lifetimes for large constellations could pose significant problems. “If SpaceX’s spacecraft re-enter passively in 10 or 15 years, would you argue that’s good enough?” Dr. Lewis said. “Given the fact that it’s a large constellation, lots of people would say probably not.”</w:t>
      </w:r>
    </w:p>
    <w:p w14:paraId="021489C3" w14:textId="0D7F422F" w:rsidR="004C6AEB" w:rsidRDefault="004C6AEB" w:rsidP="004C6AEB">
      <w:pPr>
        <w:pStyle w:val="Heading4"/>
      </w:pPr>
      <w:r>
        <w:t xml:space="preserve">3] </w:t>
      </w:r>
      <w:r>
        <w:t xml:space="preserve">Anti-missile satellite tests proliferates space </w:t>
      </w:r>
      <w:proofErr w:type="gramStart"/>
      <w:r>
        <w:t>debris</w:t>
      </w:r>
      <w:r w:rsidR="00E15F5D">
        <w:t>,</w:t>
      </w:r>
      <w:proofErr w:type="gramEnd"/>
      <w:r w:rsidR="00E15F5D">
        <w:t xml:space="preserve"> spray is just as strike-prone as clusters </w:t>
      </w:r>
      <w:r>
        <w:t xml:space="preserve">– </w:t>
      </w:r>
      <w:proofErr w:type="spellStart"/>
      <w:r>
        <w:t>aff</w:t>
      </w:r>
      <w:proofErr w:type="spellEnd"/>
      <w:r>
        <w:t xml:space="preserve"> insufficient</w:t>
      </w:r>
    </w:p>
    <w:p w14:paraId="68F5B2E3" w14:textId="77777777" w:rsidR="004C6AEB" w:rsidRDefault="004C6AEB" w:rsidP="004C6AEB">
      <w:proofErr w:type="spellStart"/>
      <w:r w:rsidRPr="00266351">
        <w:t>Omaly</w:t>
      </w:r>
      <w:proofErr w:type="spellEnd"/>
      <w:r w:rsidRPr="00266351">
        <w:t xml:space="preserve"> 21 (Pierre, an engineer at the Center National </w:t>
      </w:r>
      <w:proofErr w:type="spellStart"/>
      <w:r w:rsidRPr="00266351">
        <w:t>d'Etudes</w:t>
      </w:r>
      <w:proofErr w:type="spellEnd"/>
      <w:r w:rsidRPr="00266351">
        <w:t xml:space="preserve"> </w:t>
      </w:r>
      <w:proofErr w:type="spellStart"/>
      <w:r w:rsidRPr="00266351">
        <w:t>Spatiales</w:t>
      </w:r>
      <w:proofErr w:type="spellEnd"/>
      <w:r w:rsidRPr="00266351">
        <w:t xml:space="preserve"> (CNES) he holds the position of space debris expert and manager of the Tech 4 Space Care initiative within the Orbital Systems Directorate in the Space Flight Safety Department</w:t>
      </w:r>
      <w:r>
        <w:t>, “</w:t>
      </w:r>
      <w:r w:rsidRPr="00266351">
        <w:t>Destroyed Russian satellite creates yet more space debris to threaten the International Space Station</w:t>
      </w:r>
      <w:r>
        <w:t xml:space="preserve">“, November 17, 2021, </w:t>
      </w:r>
      <w:hyperlink r:id="rId34" w:history="1">
        <w:r w:rsidRPr="00F011C1">
          <w:rPr>
            <w:rStyle w:val="Hyperlink"/>
          </w:rPr>
          <w:t>https://theconversation.com/destroyed-russian-satellite-creates-yet-more-space-debris-to-threaten-the-international-space-station-172078</w:t>
        </w:r>
      </w:hyperlink>
      <w:r>
        <w:t>)</w:t>
      </w:r>
    </w:p>
    <w:p w14:paraId="34DC9F63" w14:textId="77777777" w:rsidR="004C6AEB" w:rsidRPr="002E5396" w:rsidRDefault="004C6AEB" w:rsidP="004C6AEB">
      <w:r w:rsidRPr="002E5396">
        <w:t xml:space="preserve">On Monday 15 November, </w:t>
      </w:r>
      <w:r w:rsidRPr="0095562A">
        <w:rPr>
          <w:highlight w:val="cyan"/>
          <w:u w:val="single"/>
        </w:rPr>
        <w:t>Russia </w:t>
      </w:r>
      <w:hyperlink r:id="rId35" w:history="1">
        <w:r w:rsidRPr="0095562A">
          <w:rPr>
            <w:rStyle w:val="Hyperlink"/>
            <w:highlight w:val="cyan"/>
            <w:u w:val="single"/>
          </w:rPr>
          <w:t>destroyed</w:t>
        </w:r>
      </w:hyperlink>
      <w:r w:rsidRPr="002E5396">
        <w:rPr>
          <w:u w:val="single"/>
        </w:rPr>
        <w:t xml:space="preserve"> one of its </w:t>
      </w:r>
      <w:r w:rsidRPr="0095562A">
        <w:rPr>
          <w:highlight w:val="cyan"/>
          <w:u w:val="single"/>
        </w:rPr>
        <w:t>old satellites</w:t>
      </w:r>
      <w:r w:rsidRPr="002E5396">
        <w:rPr>
          <w:u w:val="single"/>
        </w:rPr>
        <w:t xml:space="preserve"> in an anti-satellite missile test.</w:t>
      </w:r>
    </w:p>
    <w:p w14:paraId="0EDB592F" w14:textId="77777777" w:rsidR="004C6AEB" w:rsidRPr="002E5396" w:rsidRDefault="004C6AEB" w:rsidP="004C6AEB">
      <w:r w:rsidRPr="002E5396">
        <w:t>The impact created a cloud of space debris in an area of space through which the International Space Station regularly passes, and members of the ISS were forced to seek safety in their spacecraft in the immediate aftermath of the test.</w:t>
      </w:r>
    </w:p>
    <w:p w14:paraId="0FF906BE" w14:textId="77777777" w:rsidR="004C6AEB" w:rsidRPr="002E5396" w:rsidRDefault="004C6AEB" w:rsidP="004C6AEB">
      <w:r w:rsidRPr="002E5396">
        <w:t xml:space="preserve">The US 18th Space Control Squadron confirmed the breakup of the COSMOS-1408 satellite on November 16. It estimates that there could be </w:t>
      </w:r>
      <w:r w:rsidRPr="00BD1FD9">
        <w:rPr>
          <w:u w:val="single"/>
        </w:rPr>
        <w:t>arou</w:t>
      </w:r>
      <w:r w:rsidRPr="0095562A">
        <w:rPr>
          <w:highlight w:val="cyan"/>
          <w:u w:val="single"/>
        </w:rPr>
        <w:t>nd 1,500 new pieces of debris floating through space</w:t>
      </w:r>
      <w:r w:rsidRPr="002E5396">
        <w:t xml:space="preserve"> </w:t>
      </w:r>
      <w:proofErr w:type="gramStart"/>
      <w:r w:rsidRPr="002E5396">
        <w:t>as a result of</w:t>
      </w:r>
      <w:proofErr w:type="gramEnd"/>
      <w:r w:rsidRPr="002E5396">
        <w:t xml:space="preserve"> the incident.</w:t>
      </w:r>
    </w:p>
    <w:p w14:paraId="5F845002" w14:textId="77777777" w:rsidR="004C6AEB" w:rsidRPr="002E5396" w:rsidRDefault="004C6AEB" w:rsidP="004C6AEB">
      <w:r w:rsidRPr="002E5396">
        <w:t xml:space="preserve">There is a vast </w:t>
      </w:r>
      <w:proofErr w:type="gramStart"/>
      <w:r w:rsidRPr="002E5396">
        <w:t>amount</w:t>
      </w:r>
      <w:proofErr w:type="gramEnd"/>
      <w:r w:rsidRPr="002E5396">
        <w:t xml:space="preserve"> of debris circulating in Earth’s orbit: it is one of the inherent consequences of human activity in space.</w:t>
      </w:r>
    </w:p>
    <w:p w14:paraId="71FE4446" w14:textId="77777777" w:rsidR="004C6AEB" w:rsidRPr="002E5396" w:rsidRDefault="004C6AEB" w:rsidP="004C6AEB">
      <w:r w:rsidRPr="002E5396">
        <w:t xml:space="preserve">The first debris arrived in 1957 with the launch of Sputnik-1. More than 5,000 launches have taken place since then – generating 23,200 catalogued objects larger than 10 </w:t>
      </w:r>
      <w:proofErr w:type="spellStart"/>
      <w:r w:rsidRPr="002E5396">
        <w:t>centimetres</w:t>
      </w:r>
      <w:proofErr w:type="spellEnd"/>
      <w:r w:rsidRPr="002E5396">
        <w:t xml:space="preserve"> across, which represent 99% of the total mass in orbit, more than 8,000 </w:t>
      </w:r>
      <w:proofErr w:type="spellStart"/>
      <w:r w:rsidRPr="002E5396">
        <w:t>tonnes</w:t>
      </w:r>
      <w:proofErr w:type="spellEnd"/>
      <w:r w:rsidRPr="002E5396">
        <w:t>.</w:t>
      </w:r>
    </w:p>
    <w:p w14:paraId="428E32AE" w14:textId="77777777" w:rsidR="004C6AEB" w:rsidRPr="002E5396" w:rsidRDefault="004C6AEB" w:rsidP="004C6AEB">
      <w:r w:rsidRPr="002E5396">
        <w:t xml:space="preserve">The launches have also generated about 740,000 objects between 1 and 10 </w:t>
      </w:r>
      <w:proofErr w:type="spellStart"/>
      <w:r w:rsidRPr="002E5396">
        <w:t>centimetres</w:t>
      </w:r>
      <w:proofErr w:type="spellEnd"/>
      <w:r w:rsidRPr="002E5396">
        <w:t xml:space="preserve"> in size, as well as more than 160,000 objects between 0.1 and 1 </w:t>
      </w:r>
      <w:proofErr w:type="spellStart"/>
      <w:r w:rsidRPr="002E5396">
        <w:t>centimetres</w:t>
      </w:r>
      <w:proofErr w:type="spellEnd"/>
      <w:r w:rsidRPr="002E5396">
        <w:t>.</w:t>
      </w:r>
    </w:p>
    <w:p w14:paraId="643B23C9" w14:textId="77777777" w:rsidR="004C6AEB" w:rsidRPr="002E5396" w:rsidRDefault="004C6AEB" w:rsidP="004C6AEB">
      <w:r w:rsidRPr="002E5396">
        <w:t>In recent years, new satellite constellations launched by private companies have put more objects into orbit than the country of France has in its entire history.</w:t>
      </w:r>
    </w:p>
    <w:p w14:paraId="4BD8C969" w14:textId="77777777" w:rsidR="004C6AEB" w:rsidRPr="002E5396" w:rsidRDefault="004C6AEB" w:rsidP="004C6AEB">
      <w:r w:rsidRPr="002E5396">
        <w:t>In Earth’s orbit, there are operational satellites, end-of-life satellites, abandoned launch vehicle stages and fragments of all sizes, mainly from accidental or deliberate explosions or the ageing of materials in space.</w:t>
      </w:r>
    </w:p>
    <w:p w14:paraId="56B3907E" w14:textId="77777777" w:rsidR="004C6AEB" w:rsidRPr="002E5396" w:rsidRDefault="004C6AEB" w:rsidP="004C6AEB">
      <w:r w:rsidRPr="002E5396">
        <w:t xml:space="preserve">Objects in low orbit (an altitude of less than 2,000km) travel at very high velocity. At eight </w:t>
      </w:r>
      <w:proofErr w:type="spellStart"/>
      <w:r w:rsidRPr="002E5396">
        <w:t>kilometres</w:t>
      </w:r>
      <w:proofErr w:type="spellEnd"/>
      <w:r w:rsidRPr="002E5396">
        <w:t xml:space="preserve"> per second, a piece of debris can inflict significant damage on an operational satellite in the event of a collision.</w:t>
      </w:r>
    </w:p>
    <w:p w14:paraId="41BB1953" w14:textId="77777777" w:rsidR="004C6AEB" w:rsidRPr="00223977" w:rsidRDefault="004C6AEB" w:rsidP="004C6AEB">
      <w:pPr>
        <w:rPr>
          <w:u w:val="single"/>
        </w:rPr>
      </w:pPr>
      <w:r w:rsidRPr="00223977">
        <w:rPr>
          <w:u w:val="single"/>
        </w:rPr>
        <w:t xml:space="preserve">Two </w:t>
      </w:r>
      <w:r w:rsidRPr="0095562A">
        <w:rPr>
          <w:highlight w:val="cyan"/>
          <w:u w:val="single"/>
        </w:rPr>
        <w:t>major events</w:t>
      </w:r>
      <w:r w:rsidRPr="00223977">
        <w:rPr>
          <w:u w:val="single"/>
        </w:rPr>
        <w:t xml:space="preserve"> have </w:t>
      </w:r>
      <w:r w:rsidRPr="0095562A">
        <w:rPr>
          <w:highlight w:val="cyan"/>
          <w:u w:val="single"/>
        </w:rPr>
        <w:t>generated a significant amount of the space debris</w:t>
      </w:r>
      <w:r w:rsidRPr="00223977">
        <w:rPr>
          <w:u w:val="single"/>
        </w:rPr>
        <w:t xml:space="preserve"> currently in orbit.</w:t>
      </w:r>
      <w:r w:rsidRPr="002E5396">
        <w:t xml:space="preserve"> In 2007, </w:t>
      </w:r>
      <w:r w:rsidRPr="0095562A">
        <w:rPr>
          <w:highlight w:val="cyan"/>
          <w:u w:val="single"/>
        </w:rPr>
        <w:t>China</w:t>
      </w:r>
      <w:r w:rsidRPr="00223977">
        <w:rPr>
          <w:u w:val="single"/>
        </w:rPr>
        <w:t xml:space="preserve"> deliberately </w:t>
      </w:r>
      <w:r w:rsidRPr="0095562A">
        <w:rPr>
          <w:highlight w:val="cyan"/>
          <w:u w:val="single"/>
        </w:rPr>
        <w:t>destroyed one its own satellites</w:t>
      </w:r>
      <w:r w:rsidRPr="00223977">
        <w:rPr>
          <w:u w:val="single"/>
        </w:rPr>
        <w:t xml:space="preserve"> in an </w:t>
      </w:r>
      <w:hyperlink r:id="rId36" w:history="1">
        <w:r w:rsidRPr="00223977">
          <w:rPr>
            <w:rStyle w:val="Hyperlink"/>
            <w:u w:val="single"/>
          </w:rPr>
          <w:t>anti-missile weapon test</w:t>
        </w:r>
      </w:hyperlink>
      <w:r w:rsidRPr="002E5396">
        <w:t xml:space="preserve">, with </w:t>
      </w:r>
      <w:r w:rsidRPr="00223977">
        <w:rPr>
          <w:u w:val="single"/>
        </w:rPr>
        <w:t>3,527 pieces of identified debris still in orbit</w:t>
      </w:r>
      <w:r w:rsidRPr="002E5396">
        <w:t xml:space="preserve"> in March 2021. Then, in 2009, the</w:t>
      </w:r>
      <w:r w:rsidRPr="00223977">
        <w:rPr>
          <w:u w:val="single"/>
        </w:rPr>
        <w:t> </w:t>
      </w:r>
      <w:hyperlink r:id="rId37" w:history="1">
        <w:r w:rsidRPr="0095562A">
          <w:rPr>
            <w:rStyle w:val="Hyperlink"/>
            <w:highlight w:val="cyan"/>
            <w:u w:val="single"/>
          </w:rPr>
          <w:t>American satellite</w:t>
        </w:r>
        <w:r w:rsidRPr="00223977">
          <w:rPr>
            <w:rStyle w:val="Hyperlink"/>
            <w:u w:val="single"/>
          </w:rPr>
          <w:t xml:space="preserve"> Iridium 33 </w:t>
        </w:r>
        <w:r w:rsidRPr="0095562A">
          <w:rPr>
            <w:rStyle w:val="Hyperlink"/>
            <w:highlight w:val="cyan"/>
            <w:u w:val="single"/>
          </w:rPr>
          <w:t>and</w:t>
        </w:r>
        <w:r w:rsidRPr="00223977">
          <w:rPr>
            <w:rStyle w:val="Hyperlink"/>
            <w:u w:val="single"/>
          </w:rPr>
          <w:t xml:space="preserve"> the </w:t>
        </w:r>
        <w:r w:rsidRPr="0095562A">
          <w:rPr>
            <w:rStyle w:val="Hyperlink"/>
            <w:highlight w:val="cyan"/>
            <w:u w:val="single"/>
          </w:rPr>
          <w:t>Russian satellite</w:t>
        </w:r>
        <w:r w:rsidRPr="00223977">
          <w:rPr>
            <w:rStyle w:val="Hyperlink"/>
            <w:u w:val="single"/>
          </w:rPr>
          <w:t xml:space="preserve"> Cosmos 2251</w:t>
        </w:r>
      </w:hyperlink>
      <w:r w:rsidRPr="00223977">
        <w:rPr>
          <w:u w:val="single"/>
        </w:rPr>
        <w:t> </w:t>
      </w:r>
      <w:r w:rsidRPr="0095562A">
        <w:rPr>
          <w:highlight w:val="cyan"/>
          <w:u w:val="single"/>
        </w:rPr>
        <w:t xml:space="preserve">collided </w:t>
      </w:r>
      <w:r w:rsidRPr="0095562A">
        <w:rPr>
          <w:highlight w:val="cyan"/>
          <w:u w:val="single"/>
        </w:rPr>
        <w:lastRenderedPageBreak/>
        <w:t>in orbit.</w:t>
      </w:r>
      <w:r w:rsidRPr="00223977">
        <w:rPr>
          <w:u w:val="single"/>
        </w:rPr>
        <w:t xml:space="preserve"> This event alone doubled the </w:t>
      </w:r>
      <w:proofErr w:type="gramStart"/>
      <w:r w:rsidRPr="00223977">
        <w:rPr>
          <w:u w:val="single"/>
        </w:rPr>
        <w:t>amount</w:t>
      </w:r>
      <w:proofErr w:type="gramEnd"/>
      <w:r w:rsidRPr="00223977">
        <w:rPr>
          <w:u w:val="single"/>
        </w:rPr>
        <w:t xml:space="preserve"> of debris over 10 </w:t>
      </w:r>
      <w:proofErr w:type="spellStart"/>
      <w:r w:rsidRPr="00223977">
        <w:rPr>
          <w:u w:val="single"/>
        </w:rPr>
        <w:t>centimetres</w:t>
      </w:r>
      <w:proofErr w:type="spellEnd"/>
      <w:r w:rsidRPr="00223977">
        <w:rPr>
          <w:u w:val="single"/>
        </w:rPr>
        <w:t xml:space="preserve"> currently circulating.</w:t>
      </w:r>
    </w:p>
    <w:p w14:paraId="41C7600A" w14:textId="77777777" w:rsidR="004C6AEB" w:rsidRPr="002E5396" w:rsidRDefault="004C6AEB" w:rsidP="004C6AEB">
      <w:r w:rsidRPr="002E5396">
        <w:t xml:space="preserve">Some of the pieces of unidentified debris (those smaller than 10 </w:t>
      </w:r>
      <w:proofErr w:type="spellStart"/>
      <w:r w:rsidRPr="002E5396">
        <w:t>centimetres</w:t>
      </w:r>
      <w:proofErr w:type="spellEnd"/>
      <w:r w:rsidRPr="002E5396">
        <w:t xml:space="preserve">) came down and burned up on re-entering the atmosphere. Despite this, there are probably still a number that cannot be seen because they are too </w:t>
      </w:r>
      <w:proofErr w:type="gramStart"/>
      <w:r w:rsidRPr="002E5396">
        <w:t>small</w:t>
      </w:r>
      <w:proofErr w:type="gramEnd"/>
      <w:r w:rsidRPr="002E5396">
        <w:t xml:space="preserve"> but which nevertheless pose a danger to operational satellites.</w:t>
      </w:r>
    </w:p>
    <w:p w14:paraId="18BC4623" w14:textId="77777777" w:rsidR="004C6AEB" w:rsidRPr="002E5396" w:rsidRDefault="004C6AEB" w:rsidP="004C6AEB">
      <w:r w:rsidRPr="002E5396">
        <w:t>Space debris can also pose a risk on the ground if large fragments fall back to Earth. Statistically, one large piece of debris falls to the Earth’s surface every week (mostly into the sea).</w:t>
      </w:r>
    </w:p>
    <w:p w14:paraId="4CC3BECF" w14:textId="2C227A81" w:rsidR="004A59CA" w:rsidRPr="004A59CA" w:rsidRDefault="004C6AEB" w:rsidP="004C6AEB">
      <w:r w:rsidRPr="002E5396">
        <w:t>To date there have been no fatalities caused by falling space debris. One person was reportedly hit on the shoulder </w:t>
      </w:r>
      <w:hyperlink r:id="rId38" w:history="1">
        <w:r w:rsidRPr="002E5396">
          <w:rPr>
            <w:rStyle w:val="Hyperlink"/>
          </w:rPr>
          <w:t>in the United States</w:t>
        </w:r>
      </w:hyperlink>
      <w:r w:rsidRPr="002E5396">
        <w:t xml:space="preserve"> in 1997, and a piece of debris over 10 </w:t>
      </w:r>
      <w:proofErr w:type="spellStart"/>
      <w:r w:rsidRPr="002E5396">
        <w:t>metres</w:t>
      </w:r>
      <w:proofErr w:type="spellEnd"/>
      <w:r w:rsidRPr="002E5396">
        <w:t xml:space="preserve"> long from a Chinese rocket </w:t>
      </w:r>
      <w:hyperlink r:id="rId39" w:history="1">
        <w:r w:rsidRPr="002E5396">
          <w:rPr>
            <w:rStyle w:val="Hyperlink"/>
          </w:rPr>
          <w:t>fell to Earth in Cote d’Ivoire</w:t>
        </w:r>
      </w:hyperlink>
      <w:r w:rsidRPr="002E5396">
        <w:t> in 2020.</w:t>
      </w:r>
    </w:p>
    <w:p w14:paraId="6E525580" w14:textId="631EFAAF" w:rsidR="002C2020" w:rsidRDefault="002C2020" w:rsidP="00C926B9">
      <w:pPr>
        <w:pStyle w:val="Heading3"/>
      </w:pPr>
      <w:r>
        <w:lastRenderedPageBreak/>
        <w:t>Pollution</w:t>
      </w:r>
    </w:p>
    <w:p w14:paraId="0151D3A7" w14:textId="77777777" w:rsidR="002C2020" w:rsidRPr="000C59A0" w:rsidRDefault="002C2020" w:rsidP="002C2020">
      <w:pPr>
        <w:pStyle w:val="Heading4"/>
      </w:pPr>
      <w:r>
        <w:t>R</w:t>
      </w:r>
      <w:r w:rsidRPr="000C59A0">
        <w:t xml:space="preserve">educing pollution </w:t>
      </w:r>
      <w:r>
        <w:t>accelerates global warming</w:t>
      </w:r>
    </w:p>
    <w:p w14:paraId="3B315B3A" w14:textId="77777777" w:rsidR="002C2020" w:rsidRDefault="002C2020" w:rsidP="002C2020">
      <w:proofErr w:type="spellStart"/>
      <w:r w:rsidRPr="000C59A0">
        <w:rPr>
          <w:rStyle w:val="Style13ptBold"/>
        </w:rPr>
        <w:t>Potscavage</w:t>
      </w:r>
      <w:proofErr w:type="spellEnd"/>
      <w:r w:rsidRPr="000C59A0">
        <w:rPr>
          <w:rStyle w:val="Style13ptBold"/>
        </w:rPr>
        <w:t xml:space="preserve"> 21</w:t>
      </w:r>
      <w:r>
        <w:t>[William, Professor at Kyushu University of Japan, “</w:t>
      </w:r>
      <w:r w:rsidRPr="000C59A0">
        <w:rPr>
          <w:rStyle w:val="Emphasis"/>
        </w:rPr>
        <w:t>Air pollutant reductions could enhance global warming without greenhouse gas cuts</w:t>
      </w:r>
      <w:r>
        <w:t>”, https://www.eurekalert.org/news-releases/606522]//gk</w:t>
      </w:r>
    </w:p>
    <w:p w14:paraId="70328206" w14:textId="16AC57C7" w:rsidR="002C2020" w:rsidRPr="002C2020" w:rsidRDefault="002C2020" w:rsidP="002C2020">
      <w:pPr>
        <w:rPr>
          <w:sz w:val="16"/>
        </w:rPr>
      </w:pPr>
      <w:r w:rsidRPr="000C59A0">
        <w:rPr>
          <w:sz w:val="16"/>
        </w:rPr>
        <w:t>As countries around the world race to mitigate global warming by limiting carbon dioxide emissions</w:t>
      </w:r>
      <w:r w:rsidRPr="007B7E39">
        <w:rPr>
          <w:sz w:val="16"/>
          <w:highlight w:val="green"/>
        </w:rPr>
        <w:t xml:space="preserve">, </w:t>
      </w:r>
      <w:r w:rsidRPr="007B7E39">
        <w:rPr>
          <w:rStyle w:val="StyleUnderline"/>
          <w:highlight w:val="green"/>
        </w:rPr>
        <w:t xml:space="preserve">an unlikely source could be making climate goals harder to achieve </w:t>
      </w:r>
      <w:r w:rsidRPr="007B7E39">
        <w:rPr>
          <w:rStyle w:val="StyleUnderline"/>
        </w:rPr>
        <w:t>without</w:t>
      </w:r>
      <w:r w:rsidRPr="000C59A0">
        <w:rPr>
          <w:rStyle w:val="StyleUnderline"/>
        </w:rPr>
        <w:t xml:space="preserve"> even deeper cuts in greenhouse gas production: </w:t>
      </w:r>
      <w:r w:rsidRPr="007B7E39">
        <w:rPr>
          <w:rStyle w:val="StyleUnderline"/>
          <w:highlight w:val="green"/>
        </w:rPr>
        <w:t>reductions in air pollution</w:t>
      </w:r>
      <w:r w:rsidRPr="000C59A0">
        <w:rPr>
          <w:rStyle w:val="StyleUnderline"/>
        </w:rPr>
        <w:t>.</w:t>
      </w:r>
      <w:r>
        <w:rPr>
          <w:rStyle w:val="StyleUnderline"/>
        </w:rPr>
        <w:t xml:space="preserve"> </w:t>
      </w:r>
      <w:r w:rsidRPr="000C59A0">
        <w:rPr>
          <w:sz w:val="16"/>
        </w:rPr>
        <w:t xml:space="preserve">New modeling experiments from Kyushu University in Japan of </w:t>
      </w:r>
      <w:r w:rsidRPr="007B7E39">
        <w:rPr>
          <w:rStyle w:val="StyleUnderline"/>
          <w:highlight w:val="green"/>
        </w:rPr>
        <w:t>the long-term effects of reductions in pollutants</w:t>
      </w:r>
      <w:r w:rsidRPr="000C59A0">
        <w:rPr>
          <w:rStyle w:val="StyleUnderline"/>
        </w:rPr>
        <w:t xml:space="preserve"> known as sulfate aerosols </w:t>
      </w:r>
      <w:r w:rsidRPr="007B7E39">
        <w:rPr>
          <w:rStyle w:val="StyleUnderline"/>
          <w:highlight w:val="green"/>
        </w:rPr>
        <w:t>predicts further increases in surface air temperature at current and increased carbon dioxide levels because of the loss of an overall cooling effe</w:t>
      </w:r>
      <w:r w:rsidRPr="000C59A0">
        <w:rPr>
          <w:rStyle w:val="StyleUnderline"/>
        </w:rPr>
        <w:t>ct caused by the light-scattering particles.</w:t>
      </w:r>
      <w:r>
        <w:rPr>
          <w:rStyle w:val="StyleUnderline"/>
        </w:rPr>
        <w:t xml:space="preserve"> </w:t>
      </w:r>
      <w:r w:rsidRPr="000C59A0">
        <w:rPr>
          <w:sz w:val="16"/>
        </w:rPr>
        <w:t xml:space="preserve">"Air pollution causes an estimated seven million premature deaths per year worldwide, so action is essential, especially in emerging and developing countries, which tend to be most affected," says Toshihiko </w:t>
      </w:r>
      <w:proofErr w:type="spellStart"/>
      <w:r w:rsidRPr="000C59A0">
        <w:rPr>
          <w:sz w:val="16"/>
        </w:rPr>
        <w:t>Takemura</w:t>
      </w:r>
      <w:proofErr w:type="spellEnd"/>
      <w:r w:rsidRPr="000C59A0">
        <w:rPr>
          <w:sz w:val="16"/>
        </w:rPr>
        <w:t xml:space="preserve">, professor at Kyushu University's Research Institute for Applied Mechanics and author of the study. "However, </w:t>
      </w:r>
      <w:r w:rsidRPr="007B7E39">
        <w:rPr>
          <w:rStyle w:val="Emphasis"/>
          <w:highlight w:val="green"/>
        </w:rPr>
        <w:t>reductions in air pollutants</w:t>
      </w:r>
      <w:r w:rsidRPr="000C59A0">
        <w:rPr>
          <w:rStyle w:val="Emphasis"/>
        </w:rPr>
        <w:t xml:space="preserve"> must come hand in hand with reductions in greenhouse gases to avoid </w:t>
      </w:r>
      <w:r w:rsidRPr="007B7E39">
        <w:rPr>
          <w:rStyle w:val="Emphasis"/>
          <w:highlight w:val="green"/>
        </w:rPr>
        <w:t>accelerat</w:t>
      </w:r>
      <w:r w:rsidRPr="007B7E39">
        <w:rPr>
          <w:rStyle w:val="Emphasis"/>
        </w:rPr>
        <w:t>ing</w:t>
      </w:r>
      <w:r w:rsidRPr="007B7E39">
        <w:rPr>
          <w:rStyle w:val="Emphasis"/>
          <w:highlight w:val="green"/>
        </w:rPr>
        <w:t xml:space="preserve"> global warming</w:t>
      </w:r>
      <w:r w:rsidRPr="000C59A0">
        <w:rPr>
          <w:rStyle w:val="Emphasis"/>
        </w:rPr>
        <w:t>."</w:t>
      </w:r>
      <w:r w:rsidRPr="000C59A0">
        <w:rPr>
          <w:sz w:val="16"/>
        </w:rPr>
        <w:t xml:space="preserve"> To analyze how sulfate aerosols--small particles of sulfur-containing compounds often produced by burning fossil fuels or biomass--influence climate, </w:t>
      </w:r>
      <w:proofErr w:type="spellStart"/>
      <w:r w:rsidRPr="000C59A0">
        <w:rPr>
          <w:sz w:val="16"/>
        </w:rPr>
        <w:t>Takemura</w:t>
      </w:r>
      <w:proofErr w:type="spellEnd"/>
      <w:r w:rsidRPr="000C59A0">
        <w:rPr>
          <w:sz w:val="16"/>
        </w:rPr>
        <w:t xml:space="preserve"> used a combination of models known as MIROC-SPRINTARS. </w:t>
      </w:r>
      <w:r w:rsidRPr="000C59A0">
        <w:rPr>
          <w:rStyle w:val="StyleUnderline"/>
        </w:rPr>
        <w:t xml:space="preserve">MIROC is a general circulation model </w:t>
      </w:r>
      <w:proofErr w:type="gramStart"/>
      <w:r w:rsidRPr="000C59A0">
        <w:rPr>
          <w:rStyle w:val="StyleUnderline"/>
        </w:rPr>
        <w:t>taking into account</w:t>
      </w:r>
      <w:proofErr w:type="gramEnd"/>
      <w:r w:rsidRPr="000C59A0">
        <w:rPr>
          <w:rStyle w:val="StyleUnderline"/>
        </w:rPr>
        <w:t xml:space="preserve"> many key aspects of the atmosphere and oceans along with their interactions, while SPRINTARS, which is widely used by news outlets for air pollution forecasts, is capable of predicting the mixing of aerosols in the atmosphere.</w:t>
      </w:r>
      <w:r>
        <w:rPr>
          <w:rStyle w:val="StyleUnderline"/>
        </w:rPr>
        <w:t xml:space="preserve"> </w:t>
      </w:r>
      <w:r w:rsidRPr="000C59A0">
        <w:rPr>
          <w:sz w:val="16"/>
        </w:rPr>
        <w:t xml:space="preserve">Combining the two models allows for effects such as the scattering and absorption of light by aerosols and the interaction of aerosols with clouds to be included in the climate projection. </w:t>
      </w:r>
      <w:r w:rsidRPr="007B7E39">
        <w:rPr>
          <w:rStyle w:val="StyleUnderline"/>
        </w:rPr>
        <w:t>Looking at the immediate changes to the atmosphere in the case of</w:t>
      </w:r>
      <w:r w:rsidRPr="007B7E39">
        <w:rPr>
          <w:rStyle w:val="StyleUnderline"/>
          <w:highlight w:val="green"/>
        </w:rPr>
        <w:t xml:space="preserve"> reduced emission of SO2</w:t>
      </w:r>
      <w:r w:rsidRPr="007B7E39">
        <w:rPr>
          <w:sz w:val="16"/>
          <w:highlight w:val="green"/>
        </w:rPr>
        <w:t>--</w:t>
      </w:r>
      <w:r w:rsidRPr="000C59A0">
        <w:rPr>
          <w:sz w:val="16"/>
        </w:rPr>
        <w:t xml:space="preserve">a precursor of sulfate aerosols--from fuel sources, </w:t>
      </w:r>
      <w:proofErr w:type="spellStart"/>
      <w:r w:rsidRPr="000C59A0">
        <w:rPr>
          <w:sz w:val="16"/>
        </w:rPr>
        <w:t>Takemura</w:t>
      </w:r>
      <w:proofErr w:type="spellEnd"/>
      <w:r w:rsidRPr="000C59A0">
        <w:rPr>
          <w:sz w:val="16"/>
        </w:rPr>
        <w:t xml:space="preserve"> found that </w:t>
      </w:r>
      <w:r w:rsidRPr="000C59A0">
        <w:rPr>
          <w:rStyle w:val="StyleUnderline"/>
        </w:rPr>
        <w:t xml:space="preserve">changes such as in light scattering and cloud formation by the sulfate aerosols </w:t>
      </w:r>
      <w:r w:rsidRPr="007B7E39">
        <w:rPr>
          <w:rStyle w:val="StyleUnderline"/>
          <w:highlight w:val="green"/>
        </w:rPr>
        <w:t>lead to more energy overall entering the atmosphere</w:t>
      </w:r>
      <w:r w:rsidRPr="000C59A0">
        <w:rPr>
          <w:rStyle w:val="StyleUnderline"/>
        </w:rPr>
        <w:t>,</w:t>
      </w:r>
      <w:r w:rsidRPr="000C59A0">
        <w:rPr>
          <w:sz w:val="16"/>
        </w:rPr>
        <w:t xml:space="preserve"> </w:t>
      </w:r>
      <w:r w:rsidRPr="000C59A0">
        <w:rPr>
          <w:rStyle w:val="StyleUnderline"/>
        </w:rPr>
        <w:t xml:space="preserve">though the increase is similar </w:t>
      </w:r>
      <w:r w:rsidRPr="007B7E39">
        <w:rPr>
          <w:rStyle w:val="StyleUnderline"/>
          <w:highlight w:val="green"/>
        </w:rPr>
        <w:t>regardless of whether the atmospheric carbon dioxide concentration is the same as present levels or doubled.</w:t>
      </w:r>
      <w:r>
        <w:rPr>
          <w:rStyle w:val="StyleUnderline"/>
        </w:rPr>
        <w:t xml:space="preserve"> </w:t>
      </w:r>
      <w:r w:rsidRPr="000C59A0">
        <w:rPr>
          <w:sz w:val="16"/>
        </w:rPr>
        <w:t xml:space="preserve">However, considering changes in the climate and surface temperatures over longer time scales showed that not only does the surface air temperature increase with a reduction in sulfate aerosols but this increase is even larger when carbon dioxide levels double. "Although the fast response is similar for both situations, long-term changes caused by more slowly responding factors related to interactions with the oceans and subsequent changes, such as in clouds and precipitation, eventually leads to a bigger temperature increase," explains </w:t>
      </w:r>
      <w:proofErr w:type="spellStart"/>
      <w:r w:rsidRPr="000C59A0">
        <w:rPr>
          <w:sz w:val="16"/>
        </w:rPr>
        <w:t>Takemura</w:t>
      </w:r>
      <w:proofErr w:type="spellEnd"/>
      <w:r w:rsidRPr="000C59A0">
        <w:rPr>
          <w:sz w:val="16"/>
        </w:rPr>
        <w:t xml:space="preserve">. "Thus, </w:t>
      </w:r>
      <w:r w:rsidRPr="007B7E39">
        <w:rPr>
          <w:rStyle w:val="Emphasis"/>
          <w:highlight w:val="green"/>
        </w:rPr>
        <w:t>global warming will accelerate</w:t>
      </w:r>
      <w:r w:rsidRPr="000C59A0">
        <w:rPr>
          <w:sz w:val="16"/>
        </w:rPr>
        <w:t xml:space="preserve"> unless increases in greenhouse gas concentrations are suppressed as air pollution control measures decrease sulfate aerosol concentrations, further emphasizing the urgency for reducing carbon dioxide in the atmosphere," he concludes.</w:t>
      </w:r>
    </w:p>
    <w:p w14:paraId="5CB31597" w14:textId="09F2ADE2" w:rsidR="002C2020" w:rsidRPr="007739C3" w:rsidRDefault="002C2020" w:rsidP="002C2020">
      <w:pPr>
        <w:pStyle w:val="Heading4"/>
      </w:pPr>
      <w:r>
        <w:t xml:space="preserve">Short-term acceleration of warming causes methane bursts - causes positive feedback loops, collapse of ag, ocean acidification, and lighting methane fireballs </w:t>
      </w:r>
      <w:r>
        <w:t>-- existential</w:t>
      </w:r>
    </w:p>
    <w:p w14:paraId="5D5033F8" w14:textId="77777777" w:rsidR="002C2020" w:rsidRDefault="002C2020" w:rsidP="002C2020">
      <w:pPr>
        <w:rPr>
          <w:rStyle w:val="Style13ptBold"/>
        </w:rPr>
      </w:pPr>
      <w:r>
        <w:rPr>
          <w:rStyle w:val="Style13ptBold"/>
        </w:rPr>
        <w:t>Shankman 2/4/17</w:t>
      </w:r>
    </w:p>
    <w:p w14:paraId="68E6A36F" w14:textId="77777777" w:rsidR="002C2020" w:rsidRPr="00285E7C" w:rsidRDefault="002C2020" w:rsidP="002C2020">
      <w:pPr>
        <w:rPr>
          <w:rStyle w:val="Style13ptBold"/>
        </w:rPr>
      </w:pPr>
      <w:r>
        <w:rPr>
          <w:rStyle w:val="Style13ptBold"/>
        </w:rPr>
        <w:t xml:space="preserve">(Research Finds Hope in Slowing Arctic's Climate-Warming Black Carbon, “Research Finds Hope in Slowing Arctic's Climate-Warming Black Carbon,” </w:t>
      </w:r>
      <w:proofErr w:type="spellStart"/>
      <w:r>
        <w:rPr>
          <w:rStyle w:val="Style13ptBold"/>
        </w:rPr>
        <w:t>pg</w:t>
      </w:r>
      <w:proofErr w:type="spellEnd"/>
      <w:r>
        <w:rPr>
          <w:rStyle w:val="Style13ptBold"/>
        </w:rPr>
        <w:t xml:space="preserve"> online @ </w:t>
      </w:r>
      <w:r w:rsidRPr="001C0A5E">
        <w:rPr>
          <w:rStyle w:val="Style13ptBold"/>
        </w:rPr>
        <w:t>https://insideclimatenews.org/news/03022017/arctic-climate-change-black-carbon-global-warming-siberia</w:t>
      </w:r>
      <w:r>
        <w:rPr>
          <w:rStyle w:val="Style13ptBold"/>
        </w:rPr>
        <w:t xml:space="preserve"> //</w:t>
      </w:r>
      <w:proofErr w:type="spellStart"/>
      <w:r>
        <w:rPr>
          <w:rStyle w:val="Style13ptBold"/>
        </w:rPr>
        <w:t>ghs-ef</w:t>
      </w:r>
      <w:proofErr w:type="spellEnd"/>
      <w:r>
        <w:rPr>
          <w:rStyle w:val="Style13ptBold"/>
        </w:rPr>
        <w:t>)</w:t>
      </w:r>
    </w:p>
    <w:p w14:paraId="7318BA34" w14:textId="77777777" w:rsidR="002C2020" w:rsidRPr="001C0A5E" w:rsidRDefault="002C2020" w:rsidP="002C2020">
      <w:pPr>
        <w:rPr>
          <w:sz w:val="10"/>
        </w:rPr>
      </w:pPr>
      <w:r w:rsidRPr="00285E7C">
        <w:rPr>
          <w:rStyle w:val="StyleUnderline"/>
        </w:rPr>
        <w:lastRenderedPageBreak/>
        <w:t>Researchers have developed a new method</w:t>
      </w:r>
      <w:r w:rsidRPr="001C0A5E">
        <w:rPr>
          <w:sz w:val="10"/>
        </w:rPr>
        <w:t xml:space="preserve"> </w:t>
      </w:r>
      <w:r w:rsidRPr="00285E7C">
        <w:rPr>
          <w:rStyle w:val="StyleUnderline"/>
        </w:rPr>
        <w:t xml:space="preserve">for determining the source of </w:t>
      </w:r>
      <w:r w:rsidRPr="00285E7C">
        <w:rPr>
          <w:rStyle w:val="StyleUnderline"/>
          <w:highlight w:val="green"/>
        </w:rPr>
        <w:t>black carbon</w:t>
      </w:r>
      <w:r w:rsidRPr="001C0A5E">
        <w:rPr>
          <w:sz w:val="10"/>
          <w:highlight w:val="green"/>
        </w:rPr>
        <w:t>—</w:t>
      </w:r>
      <w:r w:rsidRPr="00285E7C">
        <w:rPr>
          <w:rStyle w:val="StyleUnderline"/>
        </w:rPr>
        <w:t xml:space="preserve">a particularly </w:t>
      </w:r>
      <w:r w:rsidRPr="00285E7C">
        <w:rPr>
          <w:rStyle w:val="StyleUnderline"/>
          <w:highlight w:val="green"/>
        </w:rPr>
        <w:t>nasty</w:t>
      </w:r>
      <w:r w:rsidRPr="00285E7C">
        <w:rPr>
          <w:rStyle w:val="StyleUnderline"/>
        </w:rPr>
        <w:t xml:space="preserve"> type of </w:t>
      </w:r>
      <w:r w:rsidRPr="00285E7C">
        <w:rPr>
          <w:rStyle w:val="StyleUnderline"/>
          <w:highlight w:val="green"/>
        </w:rPr>
        <w:t>pollution</w:t>
      </w:r>
      <w:r w:rsidRPr="00285E7C">
        <w:rPr>
          <w:rStyle w:val="StyleUnderline"/>
        </w:rPr>
        <w:t xml:space="preserve"> that can </w:t>
      </w:r>
      <w:r w:rsidRPr="00285E7C">
        <w:rPr>
          <w:rStyle w:val="StyleUnderline"/>
          <w:highlight w:val="green"/>
        </w:rPr>
        <w:t>blanket the Arctic</w:t>
      </w:r>
      <w:r w:rsidRPr="001C0A5E">
        <w:rPr>
          <w:sz w:val="10"/>
        </w:rPr>
        <w:t xml:space="preserve">—giving some hope that this known accelerator of climate change could be slowed. </w:t>
      </w:r>
      <w:r w:rsidRPr="00285E7C">
        <w:rPr>
          <w:rStyle w:val="Emphasis"/>
        </w:rPr>
        <w:t xml:space="preserve">Black carbon, </w:t>
      </w:r>
      <w:r w:rsidRPr="00285E7C">
        <w:rPr>
          <w:rStyle w:val="Emphasis"/>
          <w:highlight w:val="green"/>
        </w:rPr>
        <w:t>the soot that darkens the sea ice, causing it to absorb heat</w:t>
      </w:r>
      <w:r w:rsidRPr="00285E7C">
        <w:rPr>
          <w:rStyle w:val="Emphasis"/>
        </w:rPr>
        <w:t xml:space="preserve"> from the sun i</w:t>
      </w:r>
      <w:r w:rsidRPr="00285E7C">
        <w:rPr>
          <w:rStyle w:val="Emphasis"/>
          <w:highlight w:val="green"/>
        </w:rPr>
        <w:t>nstead of reflecting it, speeds up the rate at which the ice disappears</w:t>
      </w:r>
      <w:r w:rsidRPr="001C0A5E">
        <w:rPr>
          <w:sz w:val="10"/>
        </w:rPr>
        <w:t xml:space="preserve">. </w:t>
      </w:r>
      <w:r w:rsidRPr="00285E7C">
        <w:rPr>
          <w:rStyle w:val="StyleUnderline"/>
        </w:rPr>
        <w:t>It's yet another severe aspect of climate change—except that its lifespan is just days or weeks, as opposed to carbon dioxide's</w:t>
      </w:r>
      <w:r w:rsidRPr="001C0A5E">
        <w:rPr>
          <w:sz w:val="10"/>
        </w:rPr>
        <w:t xml:space="preserve">, which can last a century or more. That means that finding its source and mitigating its effects can have an almost immediate </w:t>
      </w:r>
      <w:proofErr w:type="gramStart"/>
      <w:r w:rsidRPr="001C0A5E">
        <w:rPr>
          <w:sz w:val="10"/>
        </w:rPr>
        <w:t>impact, and</w:t>
      </w:r>
      <w:proofErr w:type="gramEnd"/>
      <w:r w:rsidRPr="001C0A5E">
        <w:rPr>
          <w:sz w:val="10"/>
        </w:rPr>
        <w:t xml:space="preserve"> might hold a key for helping slow the rapid melting of the Arctic. A new study, released earlier this week in the scientific journal PNAS, provides "a very powerful tool" in combating black carbon, said Scripps Institution of Oceanography atmospheric scientist </w:t>
      </w:r>
      <w:proofErr w:type="spellStart"/>
      <w:r w:rsidRPr="001C0A5E">
        <w:rPr>
          <w:sz w:val="10"/>
        </w:rPr>
        <w:t>Veerabhadran</w:t>
      </w:r>
      <w:proofErr w:type="spellEnd"/>
      <w:r w:rsidRPr="001C0A5E">
        <w:rPr>
          <w:sz w:val="10"/>
        </w:rPr>
        <w:t xml:space="preserve"> Ramanathan, who was not a part of the study. "It's a new tool for understanding who is emitting what and when," he said. </w:t>
      </w:r>
      <w:r w:rsidRPr="00285E7C">
        <w:rPr>
          <w:rStyle w:val="StyleUnderline"/>
          <w:highlight w:val="green"/>
        </w:rPr>
        <w:t>Black carbon can travel thousands of miles from where it is initially emitted</w:t>
      </w:r>
      <w:r w:rsidRPr="00285E7C">
        <w:rPr>
          <w:rStyle w:val="StyleUnderline"/>
        </w:rPr>
        <w:t>, so finding the source of the pollution can make it more feasible for policymakers</w:t>
      </w:r>
      <w:r w:rsidRPr="001C0A5E">
        <w:rPr>
          <w:sz w:val="10"/>
        </w:rPr>
        <w:t xml:space="preserve"> to attempt to stop it. </w:t>
      </w:r>
      <w:r w:rsidRPr="00285E7C">
        <w:rPr>
          <w:rStyle w:val="StyleUnderline"/>
        </w:rPr>
        <w:t>The authors of the study gathered two years of black carbon data from eastern Siberia</w:t>
      </w:r>
      <w:r w:rsidRPr="001C0A5E">
        <w:rPr>
          <w:sz w:val="10"/>
        </w:rPr>
        <w:t xml:space="preserve">—a remote, sparsely populated region—and developed the method for determining the source. By analyzing the isotopes of the black carbon samples, </w:t>
      </w:r>
      <w:r w:rsidRPr="00285E7C">
        <w:rPr>
          <w:rStyle w:val="Emphasis"/>
          <w:highlight w:val="green"/>
        </w:rPr>
        <w:t>the authors determined that black carbon in the region was coming primarily from transportation and home heating</w:t>
      </w:r>
      <w:r w:rsidRPr="001C0A5E">
        <w:rPr>
          <w:sz w:val="10"/>
        </w:rPr>
        <w:t xml:space="preserve"> </w:t>
      </w:r>
      <w:r w:rsidRPr="00285E7C">
        <w:rPr>
          <w:rStyle w:val="Emphasis"/>
          <w:highlight w:val="green"/>
        </w:rPr>
        <w:t>with coal or biomass</w:t>
      </w:r>
      <w:r w:rsidRPr="001C0A5E">
        <w:rPr>
          <w:sz w:val="10"/>
        </w:rPr>
        <w:t xml:space="preserve">. The isotope analysis was then compared with data from observation-based models and inventories of known emissions of black carbon. When they began the study, </w:t>
      </w:r>
      <w:r w:rsidRPr="00285E7C">
        <w:rPr>
          <w:rStyle w:val="StyleUnderline"/>
        </w:rPr>
        <w:t xml:space="preserve">the </w:t>
      </w:r>
      <w:r w:rsidRPr="00285E7C">
        <w:rPr>
          <w:rStyle w:val="StyleUnderline"/>
          <w:highlight w:val="green"/>
        </w:rPr>
        <w:t>authors had expected the biggest sources of black carbon would be gas flaring and power plants</w:t>
      </w:r>
      <w:r w:rsidRPr="001C0A5E">
        <w:rPr>
          <w:sz w:val="10"/>
        </w:rPr>
        <w:t xml:space="preserve">. "The results related to gas flaring were probably the biggest surprise," said author </w:t>
      </w:r>
      <w:proofErr w:type="spellStart"/>
      <w:r w:rsidRPr="001C0A5E">
        <w:rPr>
          <w:sz w:val="10"/>
        </w:rPr>
        <w:t>Patrik</w:t>
      </w:r>
      <w:proofErr w:type="spellEnd"/>
      <w:r w:rsidRPr="001C0A5E">
        <w:rPr>
          <w:sz w:val="10"/>
        </w:rPr>
        <w:t xml:space="preserve"> </w:t>
      </w:r>
      <w:proofErr w:type="spellStart"/>
      <w:r w:rsidRPr="001C0A5E">
        <w:rPr>
          <w:sz w:val="10"/>
        </w:rPr>
        <w:t>Winiger</w:t>
      </w:r>
      <w:proofErr w:type="spellEnd"/>
      <w:r w:rsidRPr="001C0A5E">
        <w:rPr>
          <w:sz w:val="10"/>
        </w:rPr>
        <w:t xml:space="preserve">, an applied environmental scientist at Stockholm University. </w:t>
      </w:r>
      <w:r w:rsidRPr="00D92216">
        <w:rPr>
          <w:rStyle w:val="Emphasis"/>
          <w:sz w:val="24"/>
          <w:highlight w:val="green"/>
        </w:rPr>
        <w:t>Instead,</w:t>
      </w:r>
      <w:r w:rsidRPr="00D92216">
        <w:rPr>
          <w:rStyle w:val="Emphasis"/>
          <w:sz w:val="24"/>
        </w:rPr>
        <w:t xml:space="preserve"> they saw that </w:t>
      </w:r>
      <w:r w:rsidRPr="00D92216">
        <w:rPr>
          <w:rStyle w:val="Emphasis"/>
          <w:sz w:val="24"/>
          <w:highlight w:val="green"/>
        </w:rPr>
        <w:t>vehicles and residential sources were the main offenders,</w:t>
      </w:r>
      <w:r w:rsidRPr="00D92216">
        <w:rPr>
          <w:sz w:val="24"/>
        </w:rPr>
        <w:t xml:space="preserve"> often </w:t>
      </w:r>
      <w:r w:rsidRPr="00D92216">
        <w:rPr>
          <w:rStyle w:val="StyleUnderline"/>
          <w:sz w:val="24"/>
          <w:highlight w:val="green"/>
        </w:rPr>
        <w:t xml:space="preserve">coming </w:t>
      </w:r>
      <w:proofErr w:type="gramStart"/>
      <w:r w:rsidRPr="00D92216">
        <w:rPr>
          <w:rStyle w:val="StyleUnderline"/>
          <w:sz w:val="24"/>
        </w:rPr>
        <w:t>all of</w:t>
      </w:r>
      <w:proofErr w:type="gramEnd"/>
      <w:r w:rsidRPr="00D92216">
        <w:rPr>
          <w:rStyle w:val="StyleUnderline"/>
          <w:sz w:val="24"/>
        </w:rPr>
        <w:t xml:space="preserve"> the way </w:t>
      </w:r>
      <w:r w:rsidRPr="00D92216">
        <w:rPr>
          <w:rStyle w:val="StyleUnderline"/>
          <w:sz w:val="24"/>
          <w:highlight w:val="green"/>
        </w:rPr>
        <w:t>from China</w:t>
      </w:r>
      <w:r w:rsidRPr="00D92216">
        <w:rPr>
          <w:sz w:val="24"/>
        </w:rPr>
        <w:t xml:space="preserve">, elsewhere in </w:t>
      </w:r>
      <w:r w:rsidRPr="00D92216">
        <w:rPr>
          <w:rStyle w:val="StyleUnderline"/>
          <w:sz w:val="24"/>
          <w:highlight w:val="green"/>
        </w:rPr>
        <w:t>Russia and Europe</w:t>
      </w:r>
      <w:r w:rsidRPr="001C0A5E">
        <w:rPr>
          <w:sz w:val="10"/>
        </w:rPr>
        <w:t xml:space="preserve">. </w:t>
      </w:r>
      <w:proofErr w:type="spellStart"/>
      <w:r w:rsidRPr="001C0A5E">
        <w:rPr>
          <w:sz w:val="10"/>
        </w:rPr>
        <w:t>Winiger</w:t>
      </w:r>
      <w:proofErr w:type="spellEnd"/>
      <w:r w:rsidRPr="001C0A5E">
        <w:rPr>
          <w:sz w:val="10"/>
        </w:rPr>
        <w:t xml:space="preserve"> worked on the project from Sweden, while local technicians in Tiksi, Russia sent data at regular intervals. This coordination was a key element in the study, as bringing samples across borders can pose problems for traveling scientists, </w:t>
      </w:r>
      <w:proofErr w:type="spellStart"/>
      <w:r w:rsidRPr="001C0A5E">
        <w:rPr>
          <w:sz w:val="10"/>
        </w:rPr>
        <w:t>Winiger</w:t>
      </w:r>
      <w:proofErr w:type="spellEnd"/>
      <w:r w:rsidRPr="001C0A5E">
        <w:rPr>
          <w:sz w:val="10"/>
        </w:rPr>
        <w:t xml:space="preserve"> said. </w:t>
      </w:r>
      <w:proofErr w:type="spellStart"/>
      <w:r w:rsidRPr="001C0A5E">
        <w:rPr>
          <w:sz w:val="10"/>
        </w:rPr>
        <w:t>Winiger</w:t>
      </w:r>
      <w:proofErr w:type="spellEnd"/>
      <w:r w:rsidRPr="001C0A5E">
        <w:rPr>
          <w:sz w:val="10"/>
        </w:rPr>
        <w:t xml:space="preserve"> and his colleagues analyzed the isotopes that made up each sample, each of which look different depending on the source. "Given that we have precise isotopic fingerprints, we can tell you exactly how much carbon is coming from where," </w:t>
      </w:r>
      <w:proofErr w:type="spellStart"/>
      <w:r w:rsidRPr="001C0A5E">
        <w:rPr>
          <w:sz w:val="10"/>
        </w:rPr>
        <w:t>Winiger</w:t>
      </w:r>
      <w:proofErr w:type="spellEnd"/>
      <w:r w:rsidRPr="001C0A5E">
        <w:rPr>
          <w:sz w:val="10"/>
        </w:rPr>
        <w:t xml:space="preserve"> said. One of the most novel elements of the study is that the authors had data out of that region at all. </w:t>
      </w:r>
      <w:r w:rsidRPr="00285E7C">
        <w:rPr>
          <w:rStyle w:val="StyleUnderline"/>
        </w:rPr>
        <w:t>Siberia makes up nearly half of the Arctic region</w:t>
      </w:r>
      <w:r w:rsidRPr="001C0A5E">
        <w:rPr>
          <w:sz w:val="10"/>
        </w:rPr>
        <w:t xml:space="preserve">, and yet it is rare to have observations and data from there. Climate experts from the United Nations Environment Program and the World Meteorological Organization have determined that </w:t>
      </w:r>
      <w:r w:rsidRPr="00285E7C">
        <w:rPr>
          <w:rStyle w:val="Emphasis"/>
          <w:highlight w:val="green"/>
        </w:rPr>
        <w:t>black carbon is 100 to 2,000 times more potent in warming the atmosphere than carbon dioxide</w:t>
      </w:r>
      <w:r w:rsidRPr="001C0A5E">
        <w:rPr>
          <w:sz w:val="10"/>
        </w:rPr>
        <w:t xml:space="preserve">. As the PNAS study authors show, the </w:t>
      </w:r>
      <w:r w:rsidRPr="00285E7C">
        <w:rPr>
          <w:rStyle w:val="StyleUnderline"/>
        </w:rPr>
        <w:t xml:space="preserve">soot can </w:t>
      </w:r>
      <w:r w:rsidRPr="00285E7C">
        <w:rPr>
          <w:rStyle w:val="StyleUnderline"/>
          <w:highlight w:val="green"/>
        </w:rPr>
        <w:t>travel long distances, landing in the Arctic and exacerbating</w:t>
      </w:r>
      <w:r w:rsidRPr="00285E7C">
        <w:rPr>
          <w:rStyle w:val="StyleUnderline"/>
        </w:rPr>
        <w:t xml:space="preserve"> an already dire </w:t>
      </w:r>
      <w:r w:rsidRPr="00285E7C">
        <w:rPr>
          <w:rStyle w:val="StyleUnderline"/>
          <w:highlight w:val="green"/>
        </w:rPr>
        <w:t>climate</w:t>
      </w:r>
      <w:r w:rsidRPr="00285E7C">
        <w:rPr>
          <w:rStyle w:val="StyleUnderline"/>
        </w:rPr>
        <w:t xml:space="preserve"> situation there</w:t>
      </w:r>
      <w:r w:rsidRPr="001C0A5E">
        <w:rPr>
          <w:sz w:val="10"/>
        </w:rPr>
        <w:t xml:space="preserve">. </w:t>
      </w:r>
      <w:r w:rsidRPr="00285E7C">
        <w:rPr>
          <w:rStyle w:val="Emphasis"/>
        </w:rPr>
        <w:t>The Arctic is warming at twice the rate of the rest of the world</w:t>
      </w:r>
      <w:r w:rsidRPr="001C0A5E">
        <w:rPr>
          <w:sz w:val="10"/>
        </w:rPr>
        <w:t xml:space="preserve"> and the past year </w:t>
      </w:r>
      <w:proofErr w:type="gramStart"/>
      <w:r w:rsidRPr="001C0A5E">
        <w:rPr>
          <w:sz w:val="10"/>
        </w:rPr>
        <w:t>in particular has</w:t>
      </w:r>
      <w:proofErr w:type="gramEnd"/>
      <w:r w:rsidRPr="001C0A5E">
        <w:rPr>
          <w:sz w:val="10"/>
        </w:rPr>
        <w:t xml:space="preserve"> been marked by record-breaking high temperatures and low levels of sea ice. As the sea ice melts, it exposes the dark ocean below. Instead of radiating some of the sun's rays back into the atmosphere, the way the white surface of sea ice can, the ocean absorbs the sun's heat, warming the planet more. </w:t>
      </w:r>
      <w:r w:rsidRPr="00285E7C">
        <w:rPr>
          <w:rStyle w:val="StyleUnderline"/>
        </w:rPr>
        <w:t>Black carbon adds a secondary element to that process</w:t>
      </w:r>
      <w:r w:rsidRPr="001C0A5E">
        <w:rPr>
          <w:sz w:val="10"/>
        </w:rPr>
        <w:t xml:space="preserve">. </w:t>
      </w:r>
      <w:r w:rsidRPr="00285E7C">
        <w:rPr>
          <w:rStyle w:val="Emphasis"/>
        </w:rPr>
        <w:t>When the soot covers the ice, it darkens the surface, absorbing more heat from the sun</w:t>
      </w:r>
      <w:r w:rsidRPr="001C0A5E">
        <w:rPr>
          <w:sz w:val="10"/>
        </w:rPr>
        <w:t xml:space="preserve">. It also speeds up the melting of snow. Though scientists agree any </w:t>
      </w:r>
      <w:r w:rsidRPr="001C0A5E">
        <w:rPr>
          <w:rStyle w:val="StyleUnderline"/>
          <w:highlight w:val="green"/>
        </w:rPr>
        <w:t>global mitigation efforts</w:t>
      </w:r>
      <w:r w:rsidRPr="001C0A5E">
        <w:rPr>
          <w:sz w:val="10"/>
        </w:rPr>
        <w:t xml:space="preserve"> </w:t>
      </w:r>
      <w:proofErr w:type="gramStart"/>
      <w:r w:rsidRPr="001C0A5E">
        <w:rPr>
          <w:sz w:val="10"/>
        </w:rPr>
        <w:t>have to</w:t>
      </w:r>
      <w:proofErr w:type="gramEnd"/>
      <w:r w:rsidRPr="001C0A5E">
        <w:rPr>
          <w:sz w:val="10"/>
        </w:rPr>
        <w:t xml:space="preserve"> center on immediately and drastically lowering carbon dioxide emissions, those changes </w:t>
      </w:r>
      <w:r w:rsidRPr="001C0A5E">
        <w:rPr>
          <w:rStyle w:val="Emphasis"/>
          <w:highlight w:val="green"/>
        </w:rPr>
        <w:t xml:space="preserve">have been politically difficult, </w:t>
      </w:r>
      <w:r w:rsidRPr="001C0A5E">
        <w:rPr>
          <w:sz w:val="10"/>
        </w:rPr>
        <w:t xml:space="preserve">opposed by powerful forces </w:t>
      </w:r>
      <w:r w:rsidRPr="001C0A5E">
        <w:rPr>
          <w:rStyle w:val="Emphasis"/>
          <w:highlight w:val="green"/>
        </w:rPr>
        <w:t>and</w:t>
      </w:r>
      <w:r w:rsidRPr="001C0A5E">
        <w:rPr>
          <w:sz w:val="10"/>
          <w:highlight w:val="green"/>
        </w:rPr>
        <w:t xml:space="preserve"> </w:t>
      </w:r>
      <w:r w:rsidRPr="001C0A5E">
        <w:rPr>
          <w:rStyle w:val="Emphasis"/>
          <w:highlight w:val="green"/>
        </w:rPr>
        <w:t>may not happen in time to save the Arctic</w:t>
      </w:r>
      <w:r w:rsidRPr="001C0A5E">
        <w:rPr>
          <w:sz w:val="10"/>
        </w:rPr>
        <w:t xml:space="preserve">. But at least theoretically, slowing black carbon could offer some hope. Knowing the source can help policymakers target their efforts more quickly and </w:t>
      </w:r>
      <w:proofErr w:type="gramStart"/>
      <w:r w:rsidRPr="001C0A5E">
        <w:rPr>
          <w:sz w:val="10"/>
        </w:rPr>
        <w:t>efficiently, if</w:t>
      </w:r>
      <w:proofErr w:type="gramEnd"/>
      <w:r w:rsidRPr="001C0A5E">
        <w:rPr>
          <w:sz w:val="10"/>
        </w:rPr>
        <w:t xml:space="preserve"> there's political will for it.</w:t>
      </w:r>
    </w:p>
    <w:p w14:paraId="3684021D" w14:textId="77777777" w:rsidR="002C2020" w:rsidRPr="002C2020" w:rsidRDefault="002C2020" w:rsidP="002C2020"/>
    <w:p w14:paraId="65A4A848" w14:textId="4D631CBD" w:rsidR="00E15F5D" w:rsidRDefault="00E15F5D" w:rsidP="00C926B9">
      <w:pPr>
        <w:pStyle w:val="Heading3"/>
      </w:pPr>
      <w:r>
        <w:lastRenderedPageBreak/>
        <w:t>Fisheries</w:t>
      </w:r>
    </w:p>
    <w:p w14:paraId="121B9E62" w14:textId="14355413" w:rsidR="00E15F5D" w:rsidRDefault="00E15F5D" w:rsidP="00E15F5D">
      <w:pPr>
        <w:pStyle w:val="Heading4"/>
      </w:pPr>
      <w:r>
        <w:t xml:space="preserve">1] </w:t>
      </w:r>
      <w:r>
        <w:t xml:space="preserve">Fisheries </w:t>
      </w:r>
      <w:r>
        <w:t>create mass food shortages.</w:t>
      </w:r>
    </w:p>
    <w:p w14:paraId="4897E33A" w14:textId="77777777" w:rsidR="00E15F5D" w:rsidRDefault="00E15F5D" w:rsidP="00E15F5D">
      <w:r w:rsidRPr="003E0902">
        <w:rPr>
          <w:rStyle w:val="Style13ptBold"/>
        </w:rPr>
        <w:t>S</w:t>
      </w:r>
      <w:r>
        <w:rPr>
          <w:rStyle w:val="Style13ptBold"/>
        </w:rPr>
        <w:t>cience Daily</w:t>
      </w:r>
      <w:r>
        <w:t>, Jan. 19, 20</w:t>
      </w:r>
      <w:r w:rsidRPr="003E0902">
        <w:rPr>
          <w:rStyle w:val="Style13ptBold"/>
        </w:rPr>
        <w:t>21</w:t>
      </w:r>
      <w:r>
        <w:t xml:space="preserve">.  “Scientists to global policymakers: Treat fish as food to help solve world hunger,” Retrieved Apr. 30, </w:t>
      </w:r>
      <w:proofErr w:type="gramStart"/>
      <w:r>
        <w:t>2021</w:t>
      </w:r>
      <w:proofErr w:type="gramEnd"/>
      <w:r>
        <w:t xml:space="preserve"> from </w:t>
      </w:r>
      <w:hyperlink r:id="rId40" w:history="1">
        <w:r w:rsidRPr="00217BB4">
          <w:rPr>
            <w:rStyle w:val="Hyperlink"/>
          </w:rPr>
          <w:t>https://www.sciencedaily.com/releases/ 2021/01/210119122051.htm</w:t>
        </w:r>
      </w:hyperlink>
    </w:p>
    <w:p w14:paraId="05F508CE" w14:textId="77777777" w:rsidR="00E15F5D" w:rsidRPr="009A4067" w:rsidRDefault="00E15F5D" w:rsidP="00E15F5D">
      <w:pPr>
        <w:rPr>
          <w:sz w:val="14"/>
        </w:rPr>
      </w:pPr>
      <w:r w:rsidRPr="00A17FA9">
        <w:rPr>
          <w:rStyle w:val="StyleUnderline"/>
          <w:highlight w:val="yellow"/>
        </w:rPr>
        <w:t>Scientists</w:t>
      </w:r>
      <w:r w:rsidRPr="002932FA">
        <w:rPr>
          <w:rStyle w:val="StyleUnderline"/>
        </w:rPr>
        <w:t xml:space="preserve"> are </w:t>
      </w:r>
      <w:r w:rsidRPr="00A17FA9">
        <w:rPr>
          <w:rStyle w:val="StyleUnderline"/>
          <w:highlight w:val="yellow"/>
        </w:rPr>
        <w:t>urg</w:t>
      </w:r>
      <w:r w:rsidRPr="002932FA">
        <w:rPr>
          <w:rStyle w:val="StyleUnderline"/>
        </w:rPr>
        <w:t xml:space="preserve">ing </w:t>
      </w:r>
      <w:r w:rsidRPr="00764CB8">
        <w:rPr>
          <w:rStyle w:val="StyleUnderline"/>
        </w:rPr>
        <w:t xml:space="preserve">global </w:t>
      </w:r>
      <w:r w:rsidRPr="00A17FA9">
        <w:rPr>
          <w:rStyle w:val="StyleUnderline"/>
          <w:highlight w:val="yellow"/>
        </w:rPr>
        <w:t>policymakers</w:t>
      </w:r>
      <w:r w:rsidRPr="00764CB8">
        <w:rPr>
          <w:rStyle w:val="StyleUnderline"/>
        </w:rPr>
        <w:t xml:space="preserve"> and funders </w:t>
      </w:r>
      <w:r w:rsidRPr="00A17FA9">
        <w:rPr>
          <w:rStyle w:val="StyleUnderline"/>
          <w:highlight w:val="yellow"/>
        </w:rPr>
        <w:t xml:space="preserve">to think of </w:t>
      </w:r>
      <w:r w:rsidRPr="00A17FA9">
        <w:rPr>
          <w:rStyle w:val="Emphasis"/>
          <w:highlight w:val="yellow"/>
        </w:rPr>
        <w:t>fish as a solution to food insecurity</w:t>
      </w:r>
      <w:r w:rsidRPr="009A4067">
        <w:rPr>
          <w:rStyle w:val="StyleUnderline"/>
        </w:rPr>
        <w:t xml:space="preserve"> </w:t>
      </w:r>
      <w:r w:rsidRPr="009A4067">
        <w:rPr>
          <w:sz w:val="14"/>
        </w:rPr>
        <w:t xml:space="preserve">and malnutrition, and not just as a natural resource that provides income and livelihoods, in a </w:t>
      </w:r>
      <w:proofErr w:type="gramStart"/>
      <w:r w:rsidRPr="009A4067">
        <w:rPr>
          <w:sz w:val="14"/>
        </w:rPr>
        <w:t>newly-published</w:t>
      </w:r>
      <w:proofErr w:type="gramEnd"/>
      <w:r w:rsidRPr="009A4067">
        <w:rPr>
          <w:sz w:val="14"/>
        </w:rPr>
        <w:t xml:space="preserve"> paper in the peer-reviewed journal </w:t>
      </w:r>
      <w:proofErr w:type="spellStart"/>
      <w:r w:rsidRPr="009A4067">
        <w:rPr>
          <w:sz w:val="14"/>
        </w:rPr>
        <w:t>Ambio</w:t>
      </w:r>
      <w:proofErr w:type="spellEnd"/>
      <w:r w:rsidRPr="009A4067">
        <w:rPr>
          <w:sz w:val="14"/>
        </w:rPr>
        <w:t xml:space="preserve">. Titled "Recognize fish as food in policy discourse and development funding," the paper argues for viewing fish from a food systems perspective to broaden the conversation on food and nutrition security and equity, </w:t>
      </w:r>
      <w:r w:rsidRPr="00A17FA9">
        <w:rPr>
          <w:rStyle w:val="StyleUnderline"/>
          <w:highlight w:val="yellow"/>
        </w:rPr>
        <w:t>especially as</w:t>
      </w:r>
      <w:r w:rsidRPr="00764CB8">
        <w:rPr>
          <w:rStyle w:val="StyleUnderline"/>
        </w:rPr>
        <w:t xml:space="preserve"> global </w:t>
      </w:r>
      <w:r w:rsidRPr="00A17FA9">
        <w:rPr>
          <w:rStyle w:val="StyleUnderline"/>
          <w:highlight w:val="yellow"/>
        </w:rPr>
        <w:t>food systems</w:t>
      </w:r>
      <w:r w:rsidRPr="00764CB8">
        <w:rPr>
          <w:rStyle w:val="StyleUnderline"/>
        </w:rPr>
        <w:t xml:space="preserve"> will </w:t>
      </w:r>
      <w:r w:rsidRPr="00A17FA9">
        <w:rPr>
          <w:rStyle w:val="StyleUnderline"/>
          <w:highlight w:val="yellow"/>
        </w:rPr>
        <w:t>face increasing threats from climate</w:t>
      </w:r>
      <w:r w:rsidRPr="00764CB8">
        <w:rPr>
          <w:rStyle w:val="StyleUnderline"/>
        </w:rPr>
        <w:t xml:space="preserve"> change</w:t>
      </w:r>
      <w:r w:rsidRPr="00764CB8">
        <w:rPr>
          <w:sz w:val="14"/>
        </w:rPr>
        <w:t>.</w:t>
      </w:r>
      <w:r w:rsidRPr="009A4067">
        <w:rPr>
          <w:sz w:val="14"/>
        </w:rPr>
        <w:t xml:space="preserve"> The "Fish as Food" paper, authored by scientists and policy experts from Michigan State University, Duke University, Harvard University, World Bank and Environmental Defense Fund, among others, notes the global development community is not on track to meet goals for alleviating malnutrition. According to the U.N. Food and Agriculture Organization, the number of malnourished people in the world will increase from 678 million in 2018 to 841 million in 2030 if current trends continue -- an estimate not accounting for effects of the COVID-19 pandemic. Fish provide 17% of the animal protein consumed globally and are rich in micronutrients, essential fatty </w:t>
      </w:r>
      <w:proofErr w:type="gramStart"/>
      <w:r w:rsidRPr="009A4067">
        <w:rPr>
          <w:sz w:val="14"/>
        </w:rPr>
        <w:t>acids</w:t>
      </w:r>
      <w:proofErr w:type="gramEnd"/>
      <w:r w:rsidRPr="009A4067">
        <w:rPr>
          <w:sz w:val="14"/>
        </w:rPr>
        <w:t xml:space="preserve"> and protein essential for cognitive development and maternal and childhood health, especially for communities in developing countries where fish may be the only source of key nutrients. Yet fish is largely missing from key global food policy discussions and decision-making. "Fish has always been food. But in this paper, we lay out an agenda for enhancing the role of fish in addressing hunger and malnutrition," says Abigail Bennett, assistant professor in the Center for Systems Integration and Sustainability in the Department of Fisheries and Wildlife at Michigan State University. "We are urging the international development community not only to see fish as food but to recognize fish as a nutrient-rich food that can make a difference for the well-being of the world's poor and vulnerable. What kinds of new knowledge, policies and interventions will be required to support that role for fish?" she adds. The United Nations' Sustainable Development Goal 2, Zero Hunger, does not mention fisheries or aquaculture by name, nor does it offer specific guidance on fish production systems. Fish also appear underrepresented in international development funding priorities, such as by the World Bank, the paper finds. "Fish -- and aquatic foods in general -- are largely ignored in the food policy dialogue," says Kristin </w:t>
      </w:r>
      <w:proofErr w:type="spellStart"/>
      <w:r w:rsidRPr="009A4067">
        <w:rPr>
          <w:sz w:val="14"/>
        </w:rPr>
        <w:t>Kleisner</w:t>
      </w:r>
      <w:proofErr w:type="spellEnd"/>
      <w:r w:rsidRPr="009A4067">
        <w:rPr>
          <w:sz w:val="14"/>
        </w:rPr>
        <w:t xml:space="preserve">, lead senior scientist for Environmental Defense Fund Oceans program and a co-author of the paper. "This is a huge oversight, as fish offer a critical source of nutrition unparalleled by any other type of food, and it is often the only source of key nutrients for vulnerable populations around the world. "By refocusing on nutrition, in addition to the many other benefits fisheries provide, we're amplifying a call to action for governments, international development organizations and society more broadly to invest in the sustainability of capture fisheries and aquaculture," adds </w:t>
      </w:r>
      <w:proofErr w:type="spellStart"/>
      <w:r w:rsidRPr="009A4067">
        <w:rPr>
          <w:sz w:val="14"/>
        </w:rPr>
        <w:t>Kleisner</w:t>
      </w:r>
      <w:proofErr w:type="spellEnd"/>
      <w:r w:rsidRPr="009A4067">
        <w:rPr>
          <w:sz w:val="14"/>
        </w:rPr>
        <w:t>. "</w:t>
      </w:r>
      <w:r w:rsidRPr="00A17FA9">
        <w:rPr>
          <w:rStyle w:val="StyleUnderline"/>
          <w:highlight w:val="yellow"/>
        </w:rPr>
        <w:t>Fisheries will be ever more important as the world faces mounting challenges to feed itself</w:t>
      </w:r>
      <w:r w:rsidRPr="009A4067">
        <w:rPr>
          <w:sz w:val="14"/>
        </w:rPr>
        <w:t xml:space="preserve">," says Kelly Brownell, director of the World Food Policy Center at Duke University. Global policymakers and funders framing fish as food, the authors state, can encourage innovative policies and actions to support the role of fish in global food and nutrition security. The paper identifies four pillars of suggested action to begin framing fish as food, not just a natural resource. These pillars are: Improve metrics. There is currently a paucity of metrics to assess and communicate the contributions of fish to food and nutrition security. Governments and researchers can collaborate to develop better tools to raise the profile of fish in broader food and nutrition security policies and investment priorities. Promote nutrition-sensitive fish food systems. Current management regimes emphasize the "maximum sustainable yield" for a given fishery. Managing for "optimal nutritional yield" would focus on not just rebuilding and conserving fish populations -- an important goal in and of itself -- but also on sustainably managing nutrient-rich fisheries. Govern distribution. Availability, </w:t>
      </w:r>
      <w:proofErr w:type="gramStart"/>
      <w:r w:rsidRPr="009A4067">
        <w:rPr>
          <w:sz w:val="14"/>
        </w:rPr>
        <w:t>access</w:t>
      </w:r>
      <w:proofErr w:type="gramEnd"/>
      <w:r w:rsidRPr="009A4067">
        <w:rPr>
          <w:sz w:val="14"/>
        </w:rPr>
        <w:t xml:space="preserve"> and stability are key features of food and nutrition security. Even though fish is one of the most traded food commodities in the world, there is limited information about its distribution and links to nutrition security. There is also a need to promote equitable distribution of capital and property rights to access fisheries, particularly that recognize the importance of small-scale fisheries and roles women play in fishing and aquaculture sectors. Situate fish in a food systems framework. Policymakers need the tools to conceptualize fishing and aquaculture as components of the food systems framework. A "fish as food" framing requires a better understanding of the connections among fish production and distribution, terrestrial </w:t>
      </w:r>
      <w:proofErr w:type="gramStart"/>
      <w:r w:rsidRPr="009A4067">
        <w:rPr>
          <w:sz w:val="14"/>
        </w:rPr>
        <w:t>agriculture</w:t>
      </w:r>
      <w:proofErr w:type="gramEnd"/>
      <w:r w:rsidRPr="009A4067">
        <w:rPr>
          <w:sz w:val="14"/>
        </w:rPr>
        <w:t xml:space="preserve"> and planetary health. </w:t>
      </w:r>
      <w:r w:rsidRPr="00A17FA9">
        <w:rPr>
          <w:rStyle w:val="StyleUnderline"/>
          <w:highlight w:val="yellow"/>
        </w:rPr>
        <w:t>Sustainable fisheries</w:t>
      </w:r>
      <w:r w:rsidRPr="009A4067">
        <w:rPr>
          <w:sz w:val="14"/>
        </w:rPr>
        <w:t xml:space="preserve"> and aquaculture </w:t>
      </w:r>
      <w:r w:rsidRPr="00A17FA9">
        <w:rPr>
          <w:rStyle w:val="StyleUnderline"/>
          <w:highlight w:val="yellow"/>
        </w:rPr>
        <w:t xml:space="preserve">are </w:t>
      </w:r>
      <w:r w:rsidRPr="00A17FA9">
        <w:rPr>
          <w:rStyle w:val="Emphasis"/>
          <w:highlight w:val="yellow"/>
        </w:rPr>
        <w:t>key to feeding the world</w:t>
      </w:r>
      <w:r w:rsidRPr="009A4067">
        <w:rPr>
          <w:sz w:val="14"/>
        </w:rPr>
        <w:t xml:space="preserve"> and alleviating malnutrition and already provide valuable nutrition and livelihood contributions. Including a nutrition lens when illustrating the multiple benefits of sustainable fisheries </w:t>
      </w:r>
      <w:r w:rsidRPr="00764CB8">
        <w:rPr>
          <w:sz w:val="14"/>
        </w:rPr>
        <w:t xml:space="preserve">production can help to elevate the importance and impact of </w:t>
      </w:r>
      <w:r w:rsidRPr="00764CB8">
        <w:rPr>
          <w:rStyle w:val="StyleUnderline"/>
        </w:rPr>
        <w:t>fish as a key component of the global food system</w:t>
      </w:r>
      <w:r w:rsidRPr="00764CB8">
        <w:rPr>
          <w:sz w:val="14"/>
        </w:rPr>
        <w:t xml:space="preserve"> and to ensure that we</w:t>
      </w:r>
      <w:r w:rsidRPr="009A4067">
        <w:rPr>
          <w:sz w:val="14"/>
        </w:rPr>
        <w:t xml:space="preserve"> do not fall behind in global food security targets.</w:t>
      </w:r>
    </w:p>
    <w:p w14:paraId="60FF1A2F" w14:textId="51D23AF7" w:rsidR="00E15F5D" w:rsidRPr="008102C3" w:rsidRDefault="00E15F5D" w:rsidP="00E15F5D">
      <w:pPr>
        <w:pStyle w:val="Heading4"/>
      </w:pPr>
      <w:r>
        <w:t xml:space="preserve">2] </w:t>
      </w:r>
      <w:r>
        <w:t xml:space="preserve">Food insecurity </w:t>
      </w:r>
      <w:r w:rsidRPr="00C228D4">
        <w:rPr>
          <w:u w:val="single"/>
        </w:rPr>
        <w:t>empirically</w:t>
      </w:r>
      <w:r>
        <w:t xml:space="preserve"> solves international terrorism.</w:t>
      </w:r>
    </w:p>
    <w:p w14:paraId="359C6719" w14:textId="77777777" w:rsidR="00E15F5D" w:rsidRPr="008102C3" w:rsidRDefault="00E15F5D" w:rsidP="00E15F5D">
      <w:proofErr w:type="spellStart"/>
      <w:r w:rsidRPr="008102C3">
        <w:rPr>
          <w:rStyle w:val="Style13ptBold"/>
        </w:rPr>
        <w:t>Adelaja</w:t>
      </w:r>
      <w:proofErr w:type="spellEnd"/>
      <w:r w:rsidRPr="008102C3">
        <w:rPr>
          <w:rStyle w:val="Style13ptBold"/>
        </w:rPr>
        <w:t xml:space="preserve"> 19</w:t>
      </w:r>
      <w:r>
        <w:t xml:space="preserve"> [</w:t>
      </w:r>
      <w:proofErr w:type="spellStart"/>
      <w:r w:rsidRPr="008102C3">
        <w:t>Adesoji</w:t>
      </w:r>
      <w:proofErr w:type="spellEnd"/>
      <w:r w:rsidRPr="008102C3">
        <w:t xml:space="preserve"> </w:t>
      </w:r>
      <w:proofErr w:type="spellStart"/>
      <w:r w:rsidRPr="008102C3">
        <w:t>Adelaja</w:t>
      </w:r>
      <w:proofErr w:type="spellEnd"/>
      <w:r w:rsidRPr="008102C3">
        <w:t>,</w:t>
      </w:r>
      <w:r>
        <w:t xml:space="preserve"> </w:t>
      </w:r>
      <w:r w:rsidRPr="008102C3">
        <w:t>Justin George,</w:t>
      </w:r>
      <w:r>
        <w:t xml:space="preserve"> </w:t>
      </w:r>
      <w:r w:rsidRPr="008102C3">
        <w:t>Takashi Miyahara,</w:t>
      </w:r>
      <w:r>
        <w:t xml:space="preserve"> and </w:t>
      </w:r>
      <w:r w:rsidRPr="008102C3">
        <w:t xml:space="preserve">Eva </w:t>
      </w:r>
      <w:proofErr w:type="spellStart"/>
      <w:r w:rsidRPr="008102C3">
        <w:t>Penar</w:t>
      </w:r>
      <w:proofErr w:type="spellEnd"/>
      <w:r w:rsidRPr="008102C3">
        <w:t>,</w:t>
      </w:r>
      <w:r>
        <w:t xml:space="preserve"> * </w:t>
      </w:r>
      <w:r w:rsidRPr="008102C3">
        <w:t>John A. Hannah Distinguished Professor in Land Policy at Michigan State University</w:t>
      </w:r>
      <w:r>
        <w:t>,</w:t>
      </w:r>
      <w:r w:rsidRPr="008102C3">
        <w:t xml:space="preserve"> </w:t>
      </w:r>
      <w:r>
        <w:t>“</w:t>
      </w:r>
      <w:r w:rsidRPr="008102C3">
        <w:t>Food Insecurity and Terrorism</w:t>
      </w:r>
      <w:r>
        <w:t xml:space="preserve">,” 2019, </w:t>
      </w:r>
      <w:r w:rsidRPr="008102C3">
        <w:rPr>
          <w:i/>
          <w:iCs/>
        </w:rPr>
        <w:t>Applied Economic Perspectives and Policy</w:t>
      </w:r>
      <w:r>
        <w:t xml:space="preserve">, Vol. 41, Issue 3, </w:t>
      </w:r>
      <w:r w:rsidRPr="008102C3">
        <w:t>https://doi.org/10.1093/aepp/ppy021</w:t>
      </w:r>
      <w:r>
        <w:t>, EA]</w:t>
      </w:r>
    </w:p>
    <w:p w14:paraId="4C2C04BF" w14:textId="77777777" w:rsidR="00E15F5D" w:rsidRPr="00C228D4" w:rsidRDefault="00E15F5D" w:rsidP="00E15F5D">
      <w:pPr>
        <w:rPr>
          <w:sz w:val="16"/>
        </w:rPr>
      </w:pPr>
      <w:r w:rsidRPr="00C228D4">
        <w:rPr>
          <w:sz w:val="16"/>
        </w:rPr>
        <w:t xml:space="preserve">In this study, we also found that </w:t>
      </w:r>
      <w:r w:rsidRPr="008102C3">
        <w:rPr>
          <w:rStyle w:val="Emphasis"/>
        </w:rPr>
        <w:t xml:space="preserve">both </w:t>
      </w:r>
      <w:r w:rsidRPr="00C228D4">
        <w:rPr>
          <w:rStyle w:val="Emphasis"/>
          <w:highlight w:val="green"/>
        </w:rPr>
        <w:t>domestic and transnational terrorism increase</w:t>
      </w:r>
      <w:r w:rsidRPr="00C228D4">
        <w:rPr>
          <w:sz w:val="16"/>
        </w:rPr>
        <w:t xml:space="preserve"> (not decrease) </w:t>
      </w:r>
      <w:r w:rsidRPr="00C228D4">
        <w:rPr>
          <w:rStyle w:val="Emphasis"/>
          <w:highlight w:val="green"/>
        </w:rPr>
        <w:t>with</w:t>
      </w:r>
      <w:r w:rsidRPr="008102C3">
        <w:rPr>
          <w:rStyle w:val="Emphasis"/>
        </w:rPr>
        <w:t xml:space="preserve"> increased </w:t>
      </w:r>
      <w:r w:rsidRPr="00C228D4">
        <w:rPr>
          <w:rStyle w:val="Emphasis"/>
          <w:highlight w:val="green"/>
        </w:rPr>
        <w:t>food availability</w:t>
      </w:r>
      <w:r w:rsidRPr="008102C3">
        <w:rPr>
          <w:rStyle w:val="Emphasis"/>
        </w:rPr>
        <w:t>.</w:t>
      </w:r>
      <w:r w:rsidRPr="00C228D4">
        <w:rPr>
          <w:sz w:val="16"/>
        </w:rPr>
        <w:t xml:space="preserve"> </w:t>
      </w:r>
      <w:r w:rsidRPr="008102C3">
        <w:rPr>
          <w:rStyle w:val="StyleUnderline"/>
        </w:rPr>
        <w:t xml:space="preserve">This is </w:t>
      </w:r>
      <w:r w:rsidRPr="00C228D4">
        <w:rPr>
          <w:rStyle w:val="Emphasis"/>
          <w:highlight w:val="green"/>
        </w:rPr>
        <w:t>consistent</w:t>
      </w:r>
      <w:r w:rsidRPr="00C228D4">
        <w:rPr>
          <w:rStyle w:val="StyleUnderline"/>
          <w:highlight w:val="green"/>
        </w:rPr>
        <w:t xml:space="preserve"> with</w:t>
      </w:r>
      <w:r w:rsidRPr="00C228D4">
        <w:rPr>
          <w:sz w:val="16"/>
        </w:rPr>
        <w:t xml:space="preserve"> the findings of </w:t>
      </w:r>
      <w:r w:rsidRPr="00C228D4">
        <w:rPr>
          <w:rStyle w:val="Emphasis"/>
          <w:highlight w:val="green"/>
        </w:rPr>
        <w:t>studies</w:t>
      </w:r>
      <w:r w:rsidRPr="008102C3">
        <w:rPr>
          <w:rStyle w:val="StyleUnderline"/>
        </w:rPr>
        <w:t xml:space="preserve"> on</w:t>
      </w:r>
      <w:r w:rsidRPr="00C228D4">
        <w:rPr>
          <w:rStyle w:val="StyleUnderline"/>
        </w:rPr>
        <w:t xml:space="preserve"> the role of food</w:t>
      </w:r>
      <w:r w:rsidRPr="008102C3">
        <w:rPr>
          <w:rStyle w:val="StyleUnderline"/>
        </w:rPr>
        <w:t xml:space="preserve"> insecurity in conflict</w:t>
      </w:r>
      <w:r w:rsidRPr="00C228D4">
        <w:rPr>
          <w:sz w:val="16"/>
        </w:rPr>
        <w:t xml:space="preserve"> (Bellemare 2015; </w:t>
      </w:r>
      <w:proofErr w:type="spellStart"/>
      <w:r w:rsidRPr="00C228D4">
        <w:rPr>
          <w:sz w:val="16"/>
        </w:rPr>
        <w:t>Koren</w:t>
      </w:r>
      <w:proofErr w:type="spellEnd"/>
      <w:r w:rsidRPr="00C228D4">
        <w:rPr>
          <w:sz w:val="16"/>
        </w:rPr>
        <w:t xml:space="preserve"> 2018), but we now confirm this role in the case of terrorism. The irrelevance of both the utilization (UT) and stability (ST) proxies in the presence of controls in both the models with and without instruments suggests that these dimensions do not explain either domestic or transnational </w:t>
      </w:r>
      <w:r w:rsidRPr="00C228D4">
        <w:rPr>
          <w:sz w:val="16"/>
        </w:rPr>
        <w:lastRenderedPageBreak/>
        <w:t>terrorism. Utilization is difficult to measure at the national level and the regional, within-country variations are probably more relevant in the context of unrest. Similarly,</w:t>
      </w:r>
      <w:r w:rsidRPr="00C228D4">
        <w:rPr>
          <w:rStyle w:val="StyleUnderline"/>
        </w:rPr>
        <w:t xml:space="preserve"> a </w:t>
      </w:r>
      <w:r w:rsidRPr="00C228D4">
        <w:rPr>
          <w:rStyle w:val="StyleUnderline"/>
          <w:highlight w:val="green"/>
        </w:rPr>
        <w:t>country which experiences</w:t>
      </w:r>
      <w:r w:rsidRPr="00C228D4">
        <w:rPr>
          <w:rStyle w:val="StyleUnderline"/>
        </w:rPr>
        <w:t xml:space="preserve"> extended</w:t>
      </w:r>
      <w:r w:rsidRPr="00C228D4">
        <w:rPr>
          <w:sz w:val="16"/>
        </w:rPr>
        <w:t xml:space="preserve"> periods of </w:t>
      </w:r>
      <w:r w:rsidRPr="00C228D4">
        <w:rPr>
          <w:rStyle w:val="StyleUnderline"/>
        </w:rPr>
        <w:t xml:space="preserve">food </w:t>
      </w:r>
      <w:r w:rsidRPr="00C228D4">
        <w:rPr>
          <w:rStyle w:val="StyleUnderline"/>
          <w:highlight w:val="green"/>
        </w:rPr>
        <w:t xml:space="preserve">insecurity </w:t>
      </w:r>
      <w:r w:rsidRPr="00C228D4">
        <w:rPr>
          <w:rStyle w:val="Emphasis"/>
          <w:highlight w:val="green"/>
        </w:rPr>
        <w:t>may not</w:t>
      </w:r>
      <w:r w:rsidRPr="00C228D4">
        <w:rPr>
          <w:sz w:val="16"/>
        </w:rPr>
        <w:t xml:space="preserve"> necessarily </w:t>
      </w:r>
      <w:r w:rsidRPr="00C228D4">
        <w:rPr>
          <w:rStyle w:val="Emphasis"/>
          <w:highlight w:val="green"/>
        </w:rPr>
        <w:t>be unstable</w:t>
      </w:r>
      <w:r w:rsidRPr="00C228D4">
        <w:rPr>
          <w:sz w:val="16"/>
        </w:rPr>
        <w:t xml:space="preserve"> with respect to its food insecurity measures. Our study reveals that the food access and availability measures are the most relevant to terrorism, at least given the specific measures we chose to evaluate food insecurity.</w:t>
      </w:r>
    </w:p>
    <w:p w14:paraId="4FBEE4FC" w14:textId="77777777" w:rsidR="00E15F5D" w:rsidRPr="00C228D4" w:rsidRDefault="00E15F5D" w:rsidP="00E15F5D">
      <w:pPr>
        <w:rPr>
          <w:sz w:val="16"/>
          <w:szCs w:val="16"/>
        </w:rPr>
      </w:pPr>
      <w:r w:rsidRPr="00C228D4">
        <w:rPr>
          <w:sz w:val="16"/>
          <w:szCs w:val="16"/>
        </w:rPr>
        <w:t>The direct relationships of terrorism to the unemployment rate, to rurality, to population, and to our polity variable are noteworthy. The suggestion that nations that are highly populated, but with large rural populations, are likely to be more challenged by the problem of terrorism sheds some light on where some of the future flashpoints might be. There appears to be a difference in the susceptibility of places to domestic vs. transnational attacks. The role of food insecurity in transnational attacks is not as clear as domestic attacks.</w:t>
      </w:r>
    </w:p>
    <w:p w14:paraId="696369F7" w14:textId="77777777" w:rsidR="00E15F5D" w:rsidRPr="00A4052C" w:rsidRDefault="00E15F5D" w:rsidP="00E15F5D">
      <w:pPr>
        <w:rPr>
          <w:sz w:val="16"/>
        </w:rPr>
      </w:pPr>
      <w:r w:rsidRPr="008102C3">
        <w:rPr>
          <w:sz w:val="16"/>
        </w:rPr>
        <w:t xml:space="preserve">In conclusion, </w:t>
      </w:r>
      <w:r w:rsidRPr="008102C3">
        <w:rPr>
          <w:rStyle w:val="StyleUnderline"/>
        </w:rPr>
        <w:t xml:space="preserve">does </w:t>
      </w:r>
      <w:r w:rsidRPr="008102C3">
        <w:rPr>
          <w:rStyle w:val="Emphasis"/>
        </w:rPr>
        <w:t>food</w:t>
      </w:r>
      <w:r w:rsidRPr="008102C3">
        <w:rPr>
          <w:rStyle w:val="StyleUnderline"/>
        </w:rPr>
        <w:t xml:space="preserve"> </w:t>
      </w:r>
      <w:r w:rsidRPr="008102C3">
        <w:rPr>
          <w:rStyle w:val="Emphasis"/>
        </w:rPr>
        <w:t>insecurity</w:t>
      </w:r>
      <w:r w:rsidRPr="008102C3">
        <w:rPr>
          <w:rStyle w:val="StyleUnderline"/>
        </w:rPr>
        <w:t xml:space="preserve"> </w:t>
      </w:r>
      <w:r w:rsidRPr="008102C3">
        <w:rPr>
          <w:rStyle w:val="Emphasis"/>
        </w:rPr>
        <w:t>explain</w:t>
      </w:r>
      <w:r w:rsidRPr="008102C3">
        <w:rPr>
          <w:rStyle w:val="StyleUnderline"/>
        </w:rPr>
        <w:t xml:space="preserve"> </w:t>
      </w:r>
      <w:r w:rsidRPr="008102C3">
        <w:rPr>
          <w:rStyle w:val="Emphasis"/>
        </w:rPr>
        <w:t>terrorism?</w:t>
      </w:r>
      <w:r w:rsidRPr="008102C3">
        <w:rPr>
          <w:sz w:val="16"/>
        </w:rPr>
        <w:t xml:space="preserve"> The answer is a qualified </w:t>
      </w:r>
      <w:r w:rsidRPr="008102C3">
        <w:rPr>
          <w:rStyle w:val="Emphasis"/>
        </w:rPr>
        <w:t>yes</w:t>
      </w:r>
      <w:r w:rsidRPr="008102C3">
        <w:rPr>
          <w:sz w:val="16"/>
        </w:rPr>
        <w:t>, at least in the case of one food access indicator, the food price index. However, this study’s approach is essentially focused on intercountry associations. Further advancements can be made in exploring the causal relationship between elements of food insecurity and terrorism using subnational, micro-level data.</w:t>
      </w:r>
    </w:p>
    <w:p w14:paraId="27F21BCB" w14:textId="0C63B1E3" w:rsidR="00E15F5D" w:rsidRPr="00263690" w:rsidRDefault="00E15F5D" w:rsidP="00E15F5D">
      <w:pPr>
        <w:pStyle w:val="Heading4"/>
      </w:pPr>
      <w:r>
        <w:t>3] Shortages</w:t>
      </w:r>
      <w:r w:rsidRPr="00263690">
        <w:t xml:space="preserve"> don’t cause war. However, they ensure </w:t>
      </w:r>
      <w:r w:rsidRPr="00263690">
        <w:rPr>
          <w:u w:val="single"/>
        </w:rPr>
        <w:t>trade</w:t>
      </w:r>
      <w:r w:rsidRPr="00263690">
        <w:t xml:space="preserve"> and </w:t>
      </w:r>
      <w:r w:rsidRPr="00263690">
        <w:rPr>
          <w:u w:val="single"/>
        </w:rPr>
        <w:t>globalization</w:t>
      </w:r>
      <w:r>
        <w:t xml:space="preserve">—turns and solves </w:t>
      </w:r>
      <w:proofErr w:type="spellStart"/>
      <w:r>
        <w:t>multilat</w:t>
      </w:r>
      <w:proofErr w:type="spellEnd"/>
    </w:p>
    <w:p w14:paraId="0E20F51E" w14:textId="77777777" w:rsidR="00E15F5D" w:rsidRPr="00263690" w:rsidRDefault="00E15F5D" w:rsidP="00E15F5D">
      <w:r w:rsidRPr="00263690">
        <w:rPr>
          <w:rStyle w:val="Style13ptBold"/>
        </w:rPr>
        <w:t>James 21</w:t>
      </w:r>
      <w:r w:rsidRPr="00263690">
        <w:t xml:space="preserve"> — Harold James; Professor of History and International Affairs at Princeton University. [Published: 4-20-2021; "Globalization’s Coming Golden Age"; </w:t>
      </w:r>
      <w:r w:rsidRPr="00263690">
        <w:rPr>
          <w:i/>
          <w:iCs/>
        </w:rPr>
        <w:t>Foreign Affairs</w:t>
      </w:r>
      <w:r w:rsidRPr="00263690">
        <w:t xml:space="preserve"> “Trade Wars” May/June 2021; Accessed: 5-10-2021; </w:t>
      </w:r>
      <w:hyperlink r:id="rId41" w:history="1">
        <w:r w:rsidRPr="00263690">
          <w:rPr>
            <w:rStyle w:val="Hyperlink"/>
          </w:rPr>
          <w:t>https://www.foreignaffairs.com/articles/united-states/2021-04-20/globalizations-coming-golden-age]//KL</w:t>
        </w:r>
      </w:hyperlink>
    </w:p>
    <w:p w14:paraId="2168467C" w14:textId="77777777" w:rsidR="00E15F5D" w:rsidRPr="00263690" w:rsidRDefault="00E15F5D" w:rsidP="00E15F5D">
      <w:pPr>
        <w:rPr>
          <w:sz w:val="16"/>
        </w:rPr>
      </w:pPr>
      <w:r w:rsidRPr="00263690">
        <w:rPr>
          <w:sz w:val="16"/>
        </w:rPr>
        <w:t>THE FIRST TIME AROUND</w:t>
      </w:r>
    </w:p>
    <w:p w14:paraId="3864BA92" w14:textId="77777777" w:rsidR="00E15F5D" w:rsidRPr="00263690" w:rsidRDefault="00E15F5D" w:rsidP="00E15F5D">
      <w:pPr>
        <w:rPr>
          <w:sz w:val="16"/>
        </w:rPr>
      </w:pPr>
      <w:r w:rsidRPr="00263690">
        <w:rPr>
          <w:rStyle w:val="StyleUnderline"/>
        </w:rPr>
        <w:t xml:space="preserve">The </w:t>
      </w:r>
      <w:r w:rsidRPr="00EA5597">
        <w:rPr>
          <w:rStyle w:val="StyleUnderline"/>
          <w:highlight w:val="cyan"/>
        </w:rPr>
        <w:t>1840s</w:t>
      </w:r>
      <w:r w:rsidRPr="00263690">
        <w:rPr>
          <w:sz w:val="16"/>
        </w:rPr>
        <w:t xml:space="preserve"> were a disaster. </w:t>
      </w:r>
      <w:r w:rsidRPr="00EA5597">
        <w:rPr>
          <w:rStyle w:val="Emphasis"/>
          <w:highlight w:val="cyan"/>
        </w:rPr>
        <w:t>Crops</w:t>
      </w:r>
      <w:r w:rsidRPr="00EA5597">
        <w:rPr>
          <w:rStyle w:val="StyleUnderline"/>
          <w:highlight w:val="cyan"/>
        </w:rPr>
        <w:t xml:space="preserve"> failed</w:t>
      </w:r>
      <w:r w:rsidRPr="00263690">
        <w:rPr>
          <w:rStyle w:val="StyleUnderline"/>
        </w:rPr>
        <w:t xml:space="preserve">, people went </w:t>
      </w:r>
      <w:r w:rsidRPr="00263690">
        <w:rPr>
          <w:rStyle w:val="Emphasis"/>
        </w:rPr>
        <w:t>hungry</w:t>
      </w:r>
      <w:r w:rsidRPr="00263690">
        <w:rPr>
          <w:rStyle w:val="StyleUnderline"/>
        </w:rPr>
        <w:t>, disease spread, and financial markets collapsed</w:t>
      </w:r>
      <w:r w:rsidRPr="00263690">
        <w:rPr>
          <w:sz w:val="16"/>
        </w:rPr>
        <w:t>. The best-known catastrophe was the Irish potato famine, which began in 1845 and led to the deaths of nearly one million people, mostly from diseases caused by malnutrition. The same weather that made potatoes vulnerable to fungal rot also led to widespread crop failures and famine across Europe. In The Communist Manifesto, published in 1848, Karl Marx and Friedrich Engels articulated how global integration was driving the world toward social and political upheaval. “The development of Modern Industry,” they argued, “cuts from under its feet the very foundation on which the bourgeoisie produces and appropriates products.”</w:t>
      </w:r>
    </w:p>
    <w:p w14:paraId="0B563D5F" w14:textId="77777777" w:rsidR="00E15F5D" w:rsidRPr="00263690" w:rsidRDefault="00E15F5D" w:rsidP="00E15F5D">
      <w:pPr>
        <w:rPr>
          <w:sz w:val="16"/>
        </w:rPr>
      </w:pPr>
      <w:r w:rsidRPr="00263690">
        <w:rPr>
          <w:sz w:val="16"/>
        </w:rPr>
        <w:t xml:space="preserve">Europe was a tinderbox. In 1848, it ignited in an inferno of nationalist revolution, with populations </w:t>
      </w:r>
      <w:proofErr w:type="gramStart"/>
      <w:r w:rsidRPr="00263690">
        <w:rPr>
          <w:sz w:val="16"/>
        </w:rPr>
        <w:t>rising up</w:t>
      </w:r>
      <w:proofErr w:type="gramEnd"/>
      <w:r w:rsidRPr="00263690">
        <w:rPr>
          <w:sz w:val="16"/>
        </w:rPr>
        <w:t xml:space="preserve"> in France, Italy, and central Europe. But </w:t>
      </w:r>
      <w:r w:rsidRPr="00263690">
        <w:rPr>
          <w:rStyle w:val="StyleUnderline"/>
        </w:rPr>
        <w:t>the economic shock</w:t>
      </w:r>
      <w:r w:rsidRPr="00263690">
        <w:rPr>
          <w:sz w:val="16"/>
        </w:rPr>
        <w:t xml:space="preserve"> of the 1840s </w:t>
      </w:r>
      <w:r w:rsidRPr="00263690">
        <w:rPr>
          <w:rStyle w:val="StyleUnderline"/>
        </w:rPr>
        <w:t>did not reverse the course of global integration</w:t>
      </w:r>
      <w:r w:rsidRPr="00263690">
        <w:rPr>
          <w:sz w:val="16"/>
        </w:rPr>
        <w:t xml:space="preserve">. Instead, </w:t>
      </w:r>
      <w:r w:rsidRPr="00EA5597">
        <w:rPr>
          <w:rStyle w:val="StyleUnderline"/>
          <w:highlight w:val="cyan"/>
        </w:rPr>
        <w:t xml:space="preserve">trade </w:t>
      </w:r>
      <w:r w:rsidRPr="00EA5597">
        <w:rPr>
          <w:rStyle w:val="Emphasis"/>
          <w:highlight w:val="cyan"/>
        </w:rPr>
        <w:t>expanded</w:t>
      </w:r>
      <w:r w:rsidRPr="00263690">
        <w:rPr>
          <w:rStyle w:val="StyleUnderline"/>
        </w:rPr>
        <w:t xml:space="preserve">, </w:t>
      </w:r>
      <w:r w:rsidRPr="00EA5597">
        <w:rPr>
          <w:rStyle w:val="StyleUnderline"/>
          <w:highlight w:val="cyan"/>
        </w:rPr>
        <w:t xml:space="preserve">governments reduced </w:t>
      </w:r>
      <w:r w:rsidRPr="00EA5597">
        <w:rPr>
          <w:rStyle w:val="Emphasis"/>
          <w:highlight w:val="cyan"/>
        </w:rPr>
        <w:t>tariff</w:t>
      </w:r>
      <w:r w:rsidRPr="00263690">
        <w:rPr>
          <w:rStyle w:val="Emphasis"/>
        </w:rPr>
        <w:t xml:space="preserve"> barrier</w:t>
      </w:r>
      <w:r w:rsidRPr="00EA5597">
        <w:rPr>
          <w:rStyle w:val="Emphasis"/>
          <w:highlight w:val="cyan"/>
        </w:rPr>
        <w:t>s</w:t>
      </w:r>
      <w:r w:rsidRPr="00263690">
        <w:rPr>
          <w:rStyle w:val="StyleUnderline"/>
        </w:rPr>
        <w:t xml:space="preserve">, capital mobility surged, </w:t>
      </w:r>
      <w:r w:rsidRPr="00EA5597">
        <w:rPr>
          <w:rStyle w:val="StyleUnderline"/>
          <w:highlight w:val="cyan"/>
        </w:rPr>
        <w:t>and</w:t>
      </w:r>
      <w:r w:rsidRPr="00263690">
        <w:rPr>
          <w:rStyle w:val="StyleUnderline"/>
        </w:rPr>
        <w:t xml:space="preserve"> people moved across continents</w:t>
      </w:r>
      <w:r w:rsidRPr="00263690">
        <w:rPr>
          <w:sz w:val="16"/>
        </w:rPr>
        <w:t xml:space="preserve">. </w:t>
      </w:r>
      <w:r w:rsidRPr="00EA5597">
        <w:rPr>
          <w:rStyle w:val="Emphasis"/>
          <w:highlight w:val="cyan"/>
        </w:rPr>
        <w:t>Migration</w:t>
      </w:r>
      <w:r w:rsidRPr="00263690">
        <w:rPr>
          <w:sz w:val="16"/>
        </w:rPr>
        <w:t xml:space="preserve"> was not only a response to social and political immiseration; it also </w:t>
      </w:r>
      <w:r w:rsidRPr="00EA5597">
        <w:rPr>
          <w:rStyle w:val="StyleUnderline"/>
          <w:highlight w:val="cyan"/>
        </w:rPr>
        <w:t>reflected</w:t>
      </w:r>
      <w:r w:rsidRPr="00263690">
        <w:rPr>
          <w:rStyle w:val="StyleUnderline"/>
        </w:rPr>
        <w:t xml:space="preserve"> the promise of </w:t>
      </w:r>
      <w:r w:rsidRPr="00EA5597">
        <w:rPr>
          <w:rStyle w:val="Emphasis"/>
          <w:highlight w:val="cyan"/>
        </w:rPr>
        <w:t>new prosperity</w:t>
      </w:r>
      <w:r w:rsidRPr="00263690">
        <w:rPr>
          <w:sz w:val="16"/>
        </w:rPr>
        <w:t>.</w:t>
      </w:r>
    </w:p>
    <w:p w14:paraId="067D202F" w14:textId="77777777" w:rsidR="00E15F5D" w:rsidRPr="00263690" w:rsidRDefault="00E15F5D" w:rsidP="00E15F5D">
      <w:pPr>
        <w:rPr>
          <w:sz w:val="16"/>
        </w:rPr>
      </w:pPr>
      <w:r w:rsidRPr="00263690">
        <w:rPr>
          <w:sz w:val="16"/>
        </w:rPr>
        <w:t xml:space="preserve">Historians now think of the second half of the nineteenth century as the first age of globalization. </w:t>
      </w:r>
      <w:r w:rsidRPr="00EA5597">
        <w:rPr>
          <w:rStyle w:val="StyleUnderline"/>
          <w:highlight w:val="cyan"/>
        </w:rPr>
        <w:t>Food shortages</w:t>
      </w:r>
      <w:r w:rsidRPr="00263690">
        <w:rPr>
          <w:rStyle w:val="StyleUnderline"/>
        </w:rPr>
        <w:t xml:space="preserve"> </w:t>
      </w:r>
      <w:r w:rsidRPr="00EA5597">
        <w:rPr>
          <w:rStyle w:val="StyleUnderline"/>
          <w:highlight w:val="cyan"/>
        </w:rPr>
        <w:t>highlight</w:t>
      </w:r>
      <w:r w:rsidRPr="00263690">
        <w:rPr>
          <w:sz w:val="16"/>
        </w:rPr>
        <w:t xml:space="preserve">ed </w:t>
      </w:r>
      <w:r w:rsidRPr="00EA5597">
        <w:rPr>
          <w:rStyle w:val="StyleUnderline"/>
          <w:highlight w:val="cyan"/>
        </w:rPr>
        <w:t>the need for</w:t>
      </w:r>
      <w:r w:rsidRPr="00263690">
        <w:rPr>
          <w:sz w:val="16"/>
        </w:rPr>
        <w:t xml:space="preserve"> broad and diversified supply chains, and leaders realized that a modern state needed reliable access to </w:t>
      </w:r>
      <w:r w:rsidRPr="00EA5597">
        <w:rPr>
          <w:rStyle w:val="StyleUnderline"/>
          <w:highlight w:val="cyan"/>
        </w:rPr>
        <w:t>supplies</w:t>
      </w:r>
      <w:r w:rsidRPr="00263690">
        <w:rPr>
          <w:rStyle w:val="StyleUnderline"/>
        </w:rPr>
        <w:t xml:space="preserve"> </w:t>
      </w:r>
      <w:r w:rsidRPr="00263690">
        <w:rPr>
          <w:rStyle w:val="Emphasis"/>
        </w:rPr>
        <w:t xml:space="preserve">from </w:t>
      </w:r>
      <w:r w:rsidRPr="00EA5597">
        <w:rPr>
          <w:rStyle w:val="Emphasis"/>
          <w:highlight w:val="cyan"/>
        </w:rPr>
        <w:t>beyond</w:t>
      </w:r>
      <w:r w:rsidRPr="00263690">
        <w:rPr>
          <w:rStyle w:val="Emphasis"/>
        </w:rPr>
        <w:t xml:space="preserve"> its </w:t>
      </w:r>
      <w:r w:rsidRPr="00EA5597">
        <w:rPr>
          <w:rStyle w:val="Emphasis"/>
          <w:highlight w:val="cyan"/>
        </w:rPr>
        <w:t>borders</w:t>
      </w:r>
      <w:r w:rsidRPr="00263690">
        <w:rPr>
          <w:sz w:val="16"/>
        </w:rPr>
        <w:t>. In the United Kingdom, the British government initially responded to the Irish famine by importing corn from outside Europe. At the time, The Economist argued that “except Russia, Egypt, and the United States, there are no countries in the world able to spare any quantity of grain worthy of mention.”</w:t>
      </w:r>
    </w:p>
    <w:p w14:paraId="0948672C" w14:textId="77777777" w:rsidR="00E15F5D" w:rsidRPr="00263690" w:rsidRDefault="00E15F5D" w:rsidP="00E15F5D">
      <w:pPr>
        <w:rPr>
          <w:sz w:val="16"/>
        </w:rPr>
      </w:pPr>
      <w:r w:rsidRPr="00263690">
        <w:rPr>
          <w:rStyle w:val="Emphasis"/>
        </w:rPr>
        <w:t xml:space="preserve">Historic </w:t>
      </w:r>
      <w:r w:rsidRPr="00EA5597">
        <w:rPr>
          <w:rStyle w:val="Emphasis"/>
          <w:highlight w:val="cyan"/>
        </w:rPr>
        <w:t>ruptures</w:t>
      </w:r>
      <w:r w:rsidRPr="00263690">
        <w:rPr>
          <w:sz w:val="16"/>
        </w:rPr>
        <w:t xml:space="preserve"> often </w:t>
      </w:r>
      <w:r w:rsidRPr="00263690">
        <w:rPr>
          <w:rStyle w:val="Emphasis"/>
        </w:rPr>
        <w:t>generate</w:t>
      </w:r>
      <w:r w:rsidRPr="00263690">
        <w:rPr>
          <w:rStyle w:val="StyleUnderline"/>
        </w:rPr>
        <w:t xml:space="preserve"> and </w:t>
      </w:r>
      <w:r w:rsidRPr="00EA5597">
        <w:rPr>
          <w:rStyle w:val="Emphasis"/>
          <w:highlight w:val="cyan"/>
        </w:rPr>
        <w:t>accelerate</w:t>
      </w:r>
      <w:r w:rsidRPr="00263690">
        <w:rPr>
          <w:rStyle w:val="StyleUnderline"/>
        </w:rPr>
        <w:t xml:space="preserve"> new </w:t>
      </w:r>
      <w:r w:rsidRPr="00EA5597">
        <w:rPr>
          <w:rStyle w:val="Emphasis"/>
          <w:highlight w:val="cyan"/>
        </w:rPr>
        <w:t>global links</w:t>
      </w:r>
      <w:r w:rsidRPr="00263690">
        <w:rPr>
          <w:sz w:val="16"/>
        </w:rPr>
        <w:t>.</w:t>
      </w:r>
    </w:p>
    <w:p w14:paraId="39AAAA06" w14:textId="77777777" w:rsidR="00E15F5D" w:rsidRPr="00263690" w:rsidRDefault="00E15F5D" w:rsidP="00E15F5D">
      <w:pPr>
        <w:rPr>
          <w:sz w:val="16"/>
        </w:rPr>
      </w:pPr>
      <w:r w:rsidRPr="00263690">
        <w:rPr>
          <w:sz w:val="16"/>
        </w:rPr>
        <w:t xml:space="preserve">Imports, however, failed catastrophically. This was in part because the new food was unfamiliar, but above all, it was because London couldn’t work out how to pay for the goods. Trade deficits generated currency shortages, which pushed up interest rates in the United Kingdom and France. This intensified a manufacturing crisis—itself the result of a decline in purchasing power caused by surging food prices. Although the best solution was to sell more goods abroad, that would have required governments to lower trade barriers and </w:t>
      </w:r>
      <w:proofErr w:type="gramStart"/>
      <w:r w:rsidRPr="00263690">
        <w:rPr>
          <w:sz w:val="16"/>
        </w:rPr>
        <w:t>open up</w:t>
      </w:r>
      <w:proofErr w:type="gramEnd"/>
      <w:r w:rsidRPr="00263690">
        <w:rPr>
          <w:sz w:val="16"/>
        </w:rPr>
        <w:t xml:space="preserve"> their markets.</w:t>
      </w:r>
    </w:p>
    <w:p w14:paraId="63497401" w14:textId="77777777" w:rsidR="00E15F5D" w:rsidRPr="00263690" w:rsidRDefault="00E15F5D" w:rsidP="00E15F5D">
      <w:pPr>
        <w:rPr>
          <w:sz w:val="16"/>
        </w:rPr>
      </w:pPr>
      <w:r w:rsidRPr="00263690">
        <w:rPr>
          <w:sz w:val="16"/>
        </w:rPr>
        <w:t xml:space="preserve">These </w:t>
      </w:r>
      <w:r w:rsidRPr="00EA5597">
        <w:rPr>
          <w:rStyle w:val="StyleUnderline"/>
          <w:highlight w:val="cyan"/>
        </w:rPr>
        <w:t>shortages generated</w:t>
      </w:r>
      <w:r w:rsidRPr="00263690">
        <w:rPr>
          <w:rStyle w:val="StyleUnderline"/>
        </w:rPr>
        <w:t xml:space="preserve"> </w:t>
      </w:r>
      <w:r w:rsidRPr="00263690">
        <w:rPr>
          <w:rStyle w:val="Emphasis"/>
        </w:rPr>
        <w:t xml:space="preserve">popular </w:t>
      </w:r>
      <w:r w:rsidRPr="00EA5597">
        <w:rPr>
          <w:rStyle w:val="Emphasis"/>
          <w:highlight w:val="cyan"/>
        </w:rPr>
        <w:t>demands</w:t>
      </w:r>
      <w:r w:rsidRPr="00EA5597">
        <w:rPr>
          <w:rStyle w:val="StyleUnderline"/>
          <w:highlight w:val="cyan"/>
        </w:rPr>
        <w:t xml:space="preserve"> for</w:t>
      </w:r>
      <w:r w:rsidRPr="00263690">
        <w:rPr>
          <w:sz w:val="16"/>
        </w:rPr>
        <w:t xml:space="preserve"> more </w:t>
      </w:r>
      <w:r w:rsidRPr="00EA5597">
        <w:rPr>
          <w:rStyle w:val="Emphasis"/>
          <w:highlight w:val="cyan"/>
        </w:rPr>
        <w:t>competent governments</w:t>
      </w:r>
      <w:r w:rsidRPr="00263690">
        <w:rPr>
          <w:sz w:val="16"/>
        </w:rPr>
        <w:t xml:space="preserve">. Although it was only in 1981 that the economist Amartya Sen’s pioneering work on the 1943 great Bengal famine definitively showed that famines are often manmade, that intuition was already widely shared in the 1840s. John Mitchel, </w:t>
      </w:r>
      <w:r w:rsidRPr="00263690">
        <w:rPr>
          <w:sz w:val="16"/>
        </w:rPr>
        <w:lastRenderedPageBreak/>
        <w:t>an Irish nationalist who emigrated to the United States, concluded, “No sack of Magdeburg, or ravage of the Palatinate, ever approached in horror and desolation to the slaughters done in Ireland by mere official red tape and stationery, and the principles of political economy.”</w:t>
      </w:r>
    </w:p>
    <w:p w14:paraId="13F443AD" w14:textId="77777777" w:rsidR="00E15F5D" w:rsidRPr="00263690" w:rsidRDefault="00E15F5D" w:rsidP="00E15F5D">
      <w:pPr>
        <w:rPr>
          <w:sz w:val="16"/>
        </w:rPr>
      </w:pPr>
      <w:r w:rsidRPr="00263690">
        <w:rPr>
          <w:rStyle w:val="StyleUnderline"/>
        </w:rPr>
        <w:t>Governments everywhere</w:t>
      </w:r>
      <w:r w:rsidRPr="00263690">
        <w:t xml:space="preserve"> </w:t>
      </w:r>
      <w:r w:rsidRPr="00263690">
        <w:rPr>
          <w:sz w:val="16"/>
          <w:szCs w:val="16"/>
        </w:rPr>
        <w:t>eventually</w:t>
      </w:r>
      <w:r w:rsidRPr="00263690">
        <w:t xml:space="preserve"> </w:t>
      </w:r>
      <w:r w:rsidRPr="00263690">
        <w:rPr>
          <w:rStyle w:val="Emphasis"/>
        </w:rPr>
        <w:t>responded</w:t>
      </w:r>
      <w:r w:rsidRPr="00263690">
        <w:rPr>
          <w:rStyle w:val="StyleUnderline"/>
        </w:rPr>
        <w:t xml:space="preserve"> to these demands</w:t>
      </w:r>
      <w:r w:rsidRPr="00263690">
        <w:rPr>
          <w:sz w:val="16"/>
        </w:rPr>
        <w:t xml:space="preserve">. That meant learning from successful efforts elsewhere. </w:t>
      </w:r>
      <w:r w:rsidRPr="00263690">
        <w:rPr>
          <w:rStyle w:val="StyleUnderline"/>
        </w:rPr>
        <w:t xml:space="preserve">The United Kingdom enacted a series of </w:t>
      </w:r>
      <w:r w:rsidRPr="00EA5597">
        <w:rPr>
          <w:rStyle w:val="StyleUnderline"/>
          <w:highlight w:val="cyan"/>
        </w:rPr>
        <w:t xml:space="preserve">civil service </w:t>
      </w:r>
      <w:r w:rsidRPr="00EA5597">
        <w:rPr>
          <w:rStyle w:val="Emphasis"/>
          <w:highlight w:val="cyan"/>
        </w:rPr>
        <w:t>reforms</w:t>
      </w:r>
      <w:r w:rsidRPr="00263690">
        <w:rPr>
          <w:sz w:val="16"/>
        </w:rPr>
        <w:t>, adopting a competitive examination process in place of arcane patronage. The most striking extension of state capacity, however, occurred across the English Channel, where Louis-Napoléon, the nephew of the emperor, was elected president of France in 1848. After a coup and a series of plebiscites advertising his competence and activism, Napoleon made himself president for life and, eventually, emperor—Napoleon III. His policies were designed to show the benefits of an efficient autocrat over divided liberal regimes. He initiated large-scale public works projects—including railroad expansions and Baron Haussmann’s famous rebuilding of Paris.</w:t>
      </w:r>
    </w:p>
    <w:p w14:paraId="1CD4FA40" w14:textId="77777777" w:rsidR="00E15F5D" w:rsidRPr="00D31A40" w:rsidRDefault="00E15F5D" w:rsidP="00E15F5D">
      <w:pPr>
        <w:rPr>
          <w:b/>
          <w:u w:val="single"/>
        </w:rPr>
      </w:pPr>
      <w:r w:rsidRPr="00263690">
        <w:rPr>
          <w:sz w:val="16"/>
        </w:rPr>
        <w:t xml:space="preserve">Napoleon also demonstrated his competence by negotiating the Anglo-French tariff agreement of 1860, which reduced duties on important goods traded across the channel. Other </w:t>
      </w:r>
      <w:r w:rsidRPr="00263690">
        <w:rPr>
          <w:rStyle w:val="StyleUnderline"/>
        </w:rPr>
        <w:t>countries</w:t>
      </w:r>
      <w:r w:rsidRPr="00263690">
        <w:rPr>
          <w:sz w:val="16"/>
        </w:rPr>
        <w:t xml:space="preserve"> quickly followed suit </w:t>
      </w:r>
      <w:r w:rsidRPr="00EA5597">
        <w:rPr>
          <w:rStyle w:val="StyleUnderline"/>
          <w:highlight w:val="cyan"/>
        </w:rPr>
        <w:t>and</w:t>
      </w:r>
      <w:r w:rsidRPr="00263690">
        <w:rPr>
          <w:sz w:val="16"/>
        </w:rPr>
        <w:t xml:space="preserve"> </w:t>
      </w:r>
      <w:r w:rsidRPr="00263690">
        <w:rPr>
          <w:rStyle w:val="StyleUnderline"/>
        </w:rPr>
        <w:t xml:space="preserve">negotiated </w:t>
      </w:r>
      <w:r w:rsidRPr="00EA5597">
        <w:rPr>
          <w:rStyle w:val="StyleUnderline"/>
          <w:highlight w:val="cyan"/>
        </w:rPr>
        <w:t xml:space="preserve">bilateral </w:t>
      </w:r>
      <w:r w:rsidRPr="00EA5597">
        <w:rPr>
          <w:rStyle w:val="Emphasis"/>
          <w:highlight w:val="cyan"/>
        </w:rPr>
        <w:t>trade deals</w:t>
      </w:r>
      <w:r w:rsidRPr="00263690">
        <w:rPr>
          <w:sz w:val="16"/>
        </w:rPr>
        <w:t xml:space="preserve"> of their own </w:t>
      </w:r>
      <w:r w:rsidRPr="00EA5597">
        <w:rPr>
          <w:rStyle w:val="StyleUnderline"/>
          <w:highlight w:val="cyan"/>
        </w:rPr>
        <w:t>across Europe</w:t>
      </w:r>
      <w:r w:rsidRPr="00263690">
        <w:rPr>
          <w:sz w:val="16"/>
        </w:rPr>
        <w:t xml:space="preserve">. But even before 1860, improved communication and transportation meant </w:t>
      </w:r>
      <w:r w:rsidRPr="00263690">
        <w:rPr>
          <w:rStyle w:val="StyleUnderline"/>
        </w:rPr>
        <w:t>commerce was surging</w:t>
      </w:r>
      <w:r w:rsidRPr="00263690">
        <w:rPr>
          <w:sz w:val="16"/>
        </w:rPr>
        <w:t xml:space="preserve">: global </w:t>
      </w:r>
      <w:r w:rsidRPr="00263690">
        <w:rPr>
          <w:rStyle w:val="StyleUnderline"/>
        </w:rPr>
        <w:t>trade</w:t>
      </w:r>
      <w:r w:rsidRPr="00263690">
        <w:rPr>
          <w:sz w:val="16"/>
        </w:rPr>
        <w:t xml:space="preserve"> in goods </w:t>
      </w:r>
      <w:r w:rsidRPr="00263690">
        <w:rPr>
          <w:rStyle w:val="StyleUnderline"/>
        </w:rPr>
        <w:t>accounted for</w:t>
      </w:r>
      <w:r w:rsidRPr="00263690">
        <w:rPr>
          <w:sz w:val="16"/>
        </w:rPr>
        <w:t xml:space="preserve"> just </w:t>
      </w:r>
      <w:r w:rsidRPr="00263690">
        <w:rPr>
          <w:rStyle w:val="Emphasis"/>
        </w:rPr>
        <w:t>4.5</w:t>
      </w:r>
      <w:r w:rsidRPr="00263690">
        <w:rPr>
          <w:rStyle w:val="StyleUnderline"/>
        </w:rPr>
        <w:t xml:space="preserve"> percent of output in 1846 but shot up to </w:t>
      </w:r>
      <w:r w:rsidRPr="00263690">
        <w:rPr>
          <w:rStyle w:val="Emphasis"/>
        </w:rPr>
        <w:t>8.9</w:t>
      </w:r>
      <w:r w:rsidRPr="00263690">
        <w:rPr>
          <w:rStyle w:val="StyleUnderline"/>
        </w:rPr>
        <w:t xml:space="preserve"> percent in 1860</w:t>
      </w:r>
      <w:r w:rsidRPr="00263690">
        <w:rPr>
          <w:sz w:val="16"/>
        </w:rPr>
        <w:t>.</w:t>
      </w:r>
    </w:p>
    <w:p w14:paraId="319117C8" w14:textId="77777777" w:rsidR="00E15F5D" w:rsidRPr="00263690" w:rsidRDefault="00E15F5D" w:rsidP="00E15F5D">
      <w:pPr>
        <w:rPr>
          <w:sz w:val="16"/>
        </w:rPr>
      </w:pPr>
      <w:r w:rsidRPr="00263690">
        <w:rPr>
          <w:rStyle w:val="StyleUnderline"/>
        </w:rPr>
        <w:t>The events of the 1840s</w:t>
      </w:r>
      <w:r w:rsidRPr="00263690">
        <w:rPr>
          <w:sz w:val="16"/>
        </w:rPr>
        <w:t xml:space="preserve"> also </w:t>
      </w:r>
      <w:r w:rsidRPr="00263690">
        <w:rPr>
          <w:rStyle w:val="StyleUnderline"/>
        </w:rPr>
        <w:t xml:space="preserve">laid the foundation for a </w:t>
      </w:r>
      <w:r w:rsidRPr="00263690">
        <w:rPr>
          <w:rStyle w:val="Emphasis"/>
        </w:rPr>
        <w:t>wave of institutional changes</w:t>
      </w:r>
      <w:r w:rsidRPr="00263690">
        <w:rPr>
          <w:sz w:val="16"/>
        </w:rPr>
        <w:t xml:space="preserve"> to address the proliferation of small states with a limited ability to deal with migration. The creation of new nation-states with novel currencies and banking systems, notably Germany and Italy, and </w:t>
      </w:r>
      <w:r w:rsidRPr="00263690">
        <w:rPr>
          <w:rStyle w:val="StyleUnderline"/>
        </w:rPr>
        <w:t>administrative reform in the Habsburg empire</w:t>
      </w:r>
      <w:r w:rsidRPr="00263690">
        <w:rPr>
          <w:sz w:val="16"/>
        </w:rPr>
        <w:t xml:space="preserve">—ending internal customs duties and serf labor—were all designed to push economic growth. In this context, </w:t>
      </w:r>
      <w:r w:rsidRPr="00263690">
        <w:rPr>
          <w:rStyle w:val="StyleUnderline"/>
        </w:rPr>
        <w:t>the American Civil War and the Meiji Restoration</w:t>
      </w:r>
      <w:r w:rsidRPr="00263690">
        <w:rPr>
          <w:sz w:val="16"/>
        </w:rPr>
        <w:t xml:space="preserve"> in Japan were also nation-building efforts meant to maximize the effectiveness and capacity of institutions. The abolition of slavery in the United States and feudalism in Japan were profound social and economic transformations. Both upheavals, moreover, led to monetary and banking reforms.</w:t>
      </w:r>
    </w:p>
    <w:p w14:paraId="264A25C8" w14:textId="77777777" w:rsidR="00E15F5D" w:rsidRPr="00263690" w:rsidRDefault="00E15F5D" w:rsidP="00E15F5D">
      <w:pPr>
        <w:rPr>
          <w:sz w:val="16"/>
        </w:rPr>
      </w:pPr>
      <w:r w:rsidRPr="00263690">
        <w:rPr>
          <w:sz w:val="16"/>
        </w:rPr>
        <w:t xml:space="preserve">Business competence was also newly in demand. In 1851, the United Kingdom celebrated its industrial strength with the Great Exhibition—an international fair intended to display British ingeniousness and mechanical superiority, as well as the virtues of peaceful commerce. Some of the most stunning products, however, were neither British nor particularly peaceful—among them, the steel cannon, invented by a German, Alfred Krupp, and the revolver, developed by an American, Samuel Colt. British observers saw continental Europeans catching up and overtaking their own country. To the British scientist Lyon Playfair, the exhibition showed “very clearly and distinctly that the rate of industrial advance of many European nations, even of those who were obviously in our rear, was at a greater rate than our own.” He went on: “In a long race the fastest sailing ship will win, even though they are for a time behind.” The event taught world leaders a powerful lesson: </w:t>
      </w:r>
      <w:r w:rsidRPr="00263690">
        <w:rPr>
          <w:rStyle w:val="Emphasis"/>
        </w:rPr>
        <w:t>international trade</w:t>
      </w:r>
      <w:r w:rsidRPr="00263690">
        <w:rPr>
          <w:rStyle w:val="StyleUnderline"/>
        </w:rPr>
        <w:t xml:space="preserve"> was vital for enhancing national </w:t>
      </w:r>
      <w:r w:rsidRPr="00263690">
        <w:rPr>
          <w:rStyle w:val="Emphasis"/>
        </w:rPr>
        <w:t>performance</w:t>
      </w:r>
      <w:r w:rsidRPr="00263690">
        <w:rPr>
          <w:rStyle w:val="StyleUnderline"/>
        </w:rPr>
        <w:t>. Competition was central to generating competence</w:t>
      </w:r>
      <w:r w:rsidRPr="00263690">
        <w:rPr>
          <w:sz w:val="16"/>
        </w:rPr>
        <w:t>.</w:t>
      </w:r>
    </w:p>
    <w:p w14:paraId="05982022" w14:textId="77777777" w:rsidR="00E15F5D" w:rsidRPr="00263690" w:rsidRDefault="00E15F5D" w:rsidP="00E15F5D">
      <w:pPr>
        <w:rPr>
          <w:rStyle w:val="Emphasis"/>
        </w:rPr>
      </w:pPr>
      <w:r w:rsidRPr="00263690">
        <w:rPr>
          <w:sz w:val="16"/>
        </w:rPr>
        <w:t xml:space="preserve">The result was </w:t>
      </w:r>
      <w:r w:rsidRPr="00EA5597">
        <w:rPr>
          <w:rStyle w:val="StyleUnderline"/>
          <w:highlight w:val="cyan"/>
        </w:rPr>
        <w:t>a</w:t>
      </w:r>
      <w:r w:rsidRPr="00263690">
        <w:rPr>
          <w:rStyle w:val="StyleUnderline"/>
        </w:rPr>
        <w:t xml:space="preserve">n abrupt </w:t>
      </w:r>
      <w:r w:rsidRPr="00EA5597">
        <w:rPr>
          <w:rStyle w:val="Emphasis"/>
          <w:highlight w:val="cyan"/>
        </w:rPr>
        <w:t>psychological shift</w:t>
      </w:r>
      <w:r w:rsidRPr="00263690">
        <w:rPr>
          <w:rStyle w:val="StyleUnderline"/>
        </w:rPr>
        <w:t xml:space="preserve"> from catastrophism </w:t>
      </w:r>
      <w:r w:rsidRPr="00EA5597">
        <w:rPr>
          <w:rStyle w:val="StyleUnderline"/>
          <w:highlight w:val="cyan"/>
        </w:rPr>
        <w:t>to</w:t>
      </w:r>
      <w:r w:rsidRPr="00263690">
        <w:rPr>
          <w:rStyle w:val="StyleUnderline"/>
        </w:rPr>
        <w:t xml:space="preserve"> optimism</w:t>
      </w:r>
      <w:r w:rsidRPr="00263690">
        <w:rPr>
          <w:sz w:val="16"/>
        </w:rPr>
        <w:t xml:space="preserve">, and from despair to self-confidence. This new mood </w:t>
      </w:r>
      <w:r w:rsidRPr="00263690">
        <w:rPr>
          <w:rStyle w:val="StyleUnderline"/>
        </w:rPr>
        <w:t xml:space="preserve">initiated the first wave of </w:t>
      </w:r>
      <w:r w:rsidRPr="00EA5597">
        <w:rPr>
          <w:rStyle w:val="StyleUnderline"/>
          <w:highlight w:val="cyan"/>
        </w:rPr>
        <w:t>globalization</w:t>
      </w:r>
      <w:r w:rsidRPr="00263690">
        <w:rPr>
          <w:sz w:val="16"/>
        </w:rPr>
        <w:t xml:space="preserve">—its so-called golden age, in which international trade and finance expanded rapidly. </w:t>
      </w:r>
      <w:r w:rsidRPr="00EA5597">
        <w:rPr>
          <w:rStyle w:val="StyleUnderline"/>
          <w:highlight w:val="cyan"/>
        </w:rPr>
        <w:t>Eventually</w:t>
      </w:r>
      <w:r w:rsidRPr="00263690">
        <w:rPr>
          <w:rStyle w:val="StyleUnderline"/>
        </w:rPr>
        <w:t xml:space="preserve">, </w:t>
      </w:r>
      <w:r w:rsidRPr="00EA5597">
        <w:rPr>
          <w:rStyle w:val="StyleUnderline"/>
          <w:highlight w:val="cyan"/>
        </w:rPr>
        <w:t>however</w:t>
      </w:r>
      <w:r w:rsidRPr="00263690">
        <w:rPr>
          <w:sz w:val="16"/>
        </w:rPr>
        <w:t xml:space="preserve">, </w:t>
      </w:r>
      <w:r w:rsidRPr="00263690">
        <w:rPr>
          <w:rStyle w:val="StyleUnderline"/>
        </w:rPr>
        <w:t xml:space="preserve">this </w:t>
      </w:r>
      <w:r w:rsidRPr="00EA5597">
        <w:rPr>
          <w:rStyle w:val="StyleUnderline"/>
          <w:highlight w:val="cyan"/>
        </w:rPr>
        <w:t xml:space="preserve">optimism gave way to </w:t>
      </w:r>
      <w:r w:rsidRPr="00EA5597">
        <w:rPr>
          <w:rStyle w:val="Emphasis"/>
          <w:highlight w:val="cyan"/>
        </w:rPr>
        <w:t>complacency</w:t>
      </w:r>
      <w:r w:rsidRPr="00263690">
        <w:rPr>
          <w:sz w:val="16"/>
        </w:rPr>
        <w:t xml:space="preserve">, </w:t>
      </w:r>
      <w:r w:rsidRPr="00263690">
        <w:rPr>
          <w:rStyle w:val="StyleUnderline"/>
        </w:rPr>
        <w:t xml:space="preserve">then </w:t>
      </w:r>
      <w:r w:rsidRPr="00EA5597">
        <w:rPr>
          <w:rStyle w:val="Emphasis"/>
          <w:highlight w:val="cyan"/>
        </w:rPr>
        <w:t>doubts</w:t>
      </w:r>
      <w:r w:rsidRPr="00263690">
        <w:rPr>
          <w:rStyle w:val="StyleUnderline"/>
        </w:rPr>
        <w:t xml:space="preserve"> </w:t>
      </w:r>
      <w:r w:rsidRPr="00EA5597">
        <w:rPr>
          <w:rStyle w:val="StyleUnderline"/>
          <w:highlight w:val="cyan"/>
        </w:rPr>
        <w:t>about</w:t>
      </w:r>
      <w:r w:rsidRPr="00263690">
        <w:rPr>
          <w:rStyle w:val="StyleUnderline"/>
        </w:rPr>
        <w:t xml:space="preserve"> the benefits of </w:t>
      </w:r>
      <w:r w:rsidRPr="00EA5597">
        <w:rPr>
          <w:rStyle w:val="StyleUnderline"/>
          <w:highlight w:val="cyan"/>
        </w:rPr>
        <w:t>globalization</w:t>
      </w:r>
      <w:r w:rsidRPr="00263690">
        <w:rPr>
          <w:rStyle w:val="StyleUnderline"/>
        </w:rPr>
        <w:t xml:space="preserve"> and</w:t>
      </w:r>
      <w:r w:rsidRPr="00263690">
        <w:rPr>
          <w:sz w:val="16"/>
        </w:rPr>
        <w:t xml:space="preserve"> increasing </w:t>
      </w:r>
      <w:r w:rsidRPr="00263690">
        <w:rPr>
          <w:rStyle w:val="StyleUnderline"/>
        </w:rPr>
        <w:t>disillusion</w:t>
      </w:r>
      <w:r w:rsidRPr="00263690">
        <w:rPr>
          <w:sz w:val="16"/>
        </w:rPr>
        <w:t xml:space="preserve"> among those left behind (notably European farmers). The upswing came to an </w:t>
      </w:r>
      <w:r w:rsidRPr="00EA5597">
        <w:rPr>
          <w:rStyle w:val="StyleUnderline"/>
          <w:highlight w:val="cyan"/>
        </w:rPr>
        <w:t>end with</w:t>
      </w:r>
      <w:r w:rsidRPr="00263690">
        <w:rPr>
          <w:sz w:val="16"/>
        </w:rPr>
        <w:t xml:space="preserve"> World </w:t>
      </w:r>
      <w:r w:rsidRPr="00EA5597">
        <w:rPr>
          <w:rStyle w:val="StyleUnderline"/>
          <w:highlight w:val="cyan"/>
        </w:rPr>
        <w:t>War</w:t>
      </w:r>
      <w:r w:rsidRPr="00263690">
        <w:rPr>
          <w:sz w:val="16"/>
        </w:rPr>
        <w:t xml:space="preserve"> I. That conflict prompted a massive international rebuilding effort </w:t>
      </w:r>
      <w:r w:rsidRPr="00263690">
        <w:rPr>
          <w:sz w:val="16"/>
          <w:szCs w:val="16"/>
        </w:rPr>
        <w:t>that</w:t>
      </w:r>
      <w:r w:rsidRPr="00263690">
        <w:rPr>
          <w:sz w:val="16"/>
        </w:rPr>
        <w:t xml:space="preserve"> faltered bloodily with </w:t>
      </w:r>
      <w:r w:rsidRPr="00EA5597">
        <w:rPr>
          <w:rStyle w:val="StyleUnderline"/>
          <w:highlight w:val="cyan"/>
        </w:rPr>
        <w:t xml:space="preserve">the rise of </w:t>
      </w:r>
      <w:r w:rsidRPr="00EA5597">
        <w:rPr>
          <w:rStyle w:val="Emphasis"/>
          <w:highlight w:val="cyan"/>
        </w:rPr>
        <w:t>fascism</w:t>
      </w:r>
      <w:r w:rsidRPr="00263690">
        <w:rPr>
          <w:sz w:val="16"/>
        </w:rPr>
        <w:t xml:space="preserve"> in the 1930s and the advent of World War II.</w:t>
      </w:r>
    </w:p>
    <w:p w14:paraId="38156DDA" w14:textId="77777777" w:rsidR="00E15F5D" w:rsidRPr="00263690" w:rsidRDefault="00E15F5D" w:rsidP="00E15F5D">
      <w:pPr>
        <w:rPr>
          <w:sz w:val="16"/>
        </w:rPr>
      </w:pPr>
      <w:r w:rsidRPr="00263690">
        <w:rPr>
          <w:sz w:val="16"/>
        </w:rPr>
        <w:t>A SHOCK TO THE SYSTEM</w:t>
      </w:r>
    </w:p>
    <w:p w14:paraId="29241233" w14:textId="77777777" w:rsidR="00E15F5D" w:rsidRPr="00263690" w:rsidRDefault="00E15F5D" w:rsidP="00E15F5D">
      <w:pPr>
        <w:rPr>
          <w:sz w:val="16"/>
        </w:rPr>
      </w:pPr>
      <w:r w:rsidRPr="00263690">
        <w:rPr>
          <w:sz w:val="16"/>
        </w:rPr>
        <w:t xml:space="preserve">The makers of the postwar settlement in 1945 had learned a great deal from the mistakes of the last century. They created an extensive framework of international institutions but left substantial economic control in the hands of national authorities. As a result, </w:t>
      </w:r>
      <w:r w:rsidRPr="00263690">
        <w:rPr>
          <w:rStyle w:val="StyleUnderline"/>
        </w:rPr>
        <w:t>the end of World War II</w:t>
      </w:r>
      <w:r w:rsidRPr="00263690">
        <w:rPr>
          <w:sz w:val="16"/>
        </w:rPr>
        <w:t xml:space="preserve"> did not immediately unleash waves of capital mobility like those that had characterized the nineteenth century. Nearly three decades later, however, the dilemmas raised by shortages and scarcity that had led to earlier versions of integration finally returned—setting the stage for the current era of globalization.</w:t>
      </w:r>
    </w:p>
    <w:p w14:paraId="67DAE55F" w14:textId="77777777" w:rsidR="00E15F5D" w:rsidRPr="00263690" w:rsidRDefault="00E15F5D" w:rsidP="00E15F5D">
      <w:pPr>
        <w:rPr>
          <w:sz w:val="16"/>
        </w:rPr>
      </w:pPr>
      <w:r w:rsidRPr="00263690">
        <w:rPr>
          <w:rStyle w:val="StyleUnderline"/>
        </w:rPr>
        <w:t xml:space="preserve">In the </w:t>
      </w:r>
      <w:r w:rsidRPr="00EA5597">
        <w:rPr>
          <w:rStyle w:val="StyleUnderline"/>
          <w:highlight w:val="cyan"/>
        </w:rPr>
        <w:t>1970s</w:t>
      </w:r>
      <w:r w:rsidRPr="00263690">
        <w:rPr>
          <w:rStyle w:val="StyleUnderline"/>
        </w:rPr>
        <w:t>, after two large oil price hikes</w:t>
      </w:r>
      <w:r w:rsidRPr="00263690">
        <w:rPr>
          <w:sz w:val="16"/>
        </w:rPr>
        <w:t xml:space="preserve">, the industrialized world saw its way of life threatened. Oil prices had been stable in the 1960s, but a surge in demand taught producers that they could exploit control over the world’s most important commodity. Adding to the crunch, the first oil shock, in 1973–74, was accompanied by </w:t>
      </w:r>
      <w:r w:rsidRPr="00263690">
        <w:rPr>
          <w:rStyle w:val="StyleUnderline"/>
        </w:rPr>
        <w:t xml:space="preserve">a 30 </w:t>
      </w:r>
      <w:r w:rsidRPr="00263690">
        <w:rPr>
          <w:rStyle w:val="StyleUnderline"/>
        </w:rPr>
        <w:lastRenderedPageBreak/>
        <w:t>percent rise in wheat price</w:t>
      </w:r>
      <w:r w:rsidRPr="00263690">
        <w:rPr>
          <w:sz w:val="16"/>
        </w:rPr>
        <w:t xml:space="preserve">s, after the Soviet Union experienced poor harvests and bought up U.S. grain to compensate. </w:t>
      </w:r>
      <w:r w:rsidRPr="00EA5597">
        <w:rPr>
          <w:rStyle w:val="StyleUnderline"/>
          <w:highlight w:val="cyan"/>
        </w:rPr>
        <w:t>Shortages reappeared</w:t>
      </w:r>
      <w:r w:rsidRPr="00263690">
        <w:rPr>
          <w:sz w:val="16"/>
        </w:rPr>
        <w:t>. Some oil-importing countries imposed “car-free days” as a way of rationing gasoline consumption. As states spent more on oil, grain, and other commodities, they found their balance of payments squeezed. Unable to afford vital goods from abroad, governments had to make hard choices. Many floundered as they tried to ration scarce goods: mandating who could drive cars when or struggling over whether they should pay nurses more than teachers, police officers, or civil servants.</w:t>
      </w:r>
    </w:p>
    <w:p w14:paraId="539E6C37" w14:textId="77777777" w:rsidR="00E15F5D" w:rsidRPr="00263690" w:rsidRDefault="00E15F5D" w:rsidP="00E15F5D">
      <w:pPr>
        <w:rPr>
          <w:sz w:val="16"/>
        </w:rPr>
      </w:pPr>
      <w:r w:rsidRPr="00263690">
        <w:rPr>
          <w:sz w:val="16"/>
        </w:rPr>
        <w:t xml:space="preserve">The immediate and instinctual response to scarcity was protectionism. In the United Kingdom, where the balance-of-payments problem appeared earlier than elsewhere, the government tried a domestic purchasing campaign, supported by all the major political parties. Leaders encouraged citizens to wear stickers and badges with the Union Jack and the message “I’m backing Britain.” (The press magnate Robert Maxwell distributed T-shirts with a similar slogan, but they turned out to be made in Portugal.) In the mid-1970s, after the first oil shock, the government briefly flirted with what the </w:t>
      </w:r>
      <w:proofErr w:type="spellStart"/>
      <w:r w:rsidRPr="00263690">
        <w:rPr>
          <w:sz w:val="16"/>
        </w:rPr>
        <w:t>Labour</w:t>
      </w:r>
      <w:proofErr w:type="spellEnd"/>
      <w:r w:rsidRPr="00263690">
        <w:rPr>
          <w:sz w:val="16"/>
        </w:rPr>
        <w:t xml:space="preserve"> Party’s left flank called a “siege economy,” including extensive import restrictions. In the United States, there was acute anxiety about Japanese competition, and in 1981, Washington pressured Tokyo to sign an agreement that limited Japanese car exports. The move backfired, however. Because of the new restrictions, Japanese producers merely shifted their focus away from cheap, fuel-efficient cars and toward luxury vehicles.</w:t>
      </w:r>
    </w:p>
    <w:p w14:paraId="7FAA59BC" w14:textId="77777777" w:rsidR="00E15F5D" w:rsidRPr="00263690" w:rsidRDefault="00E15F5D" w:rsidP="00E15F5D">
      <w:pPr>
        <w:rPr>
          <w:sz w:val="16"/>
        </w:rPr>
      </w:pPr>
      <w:r w:rsidRPr="00263690">
        <w:rPr>
          <w:sz w:val="16"/>
        </w:rPr>
        <w:t xml:space="preserve">Despite these gestures at economic nationalism, </w:t>
      </w:r>
      <w:r w:rsidRPr="00EA5597">
        <w:rPr>
          <w:rStyle w:val="StyleUnderline"/>
          <w:highlight w:val="cyan"/>
        </w:rPr>
        <w:t>the</w:t>
      </w:r>
      <w:r w:rsidRPr="00263690">
        <w:rPr>
          <w:sz w:val="16"/>
        </w:rPr>
        <w:t xml:space="preserve"> oil </w:t>
      </w:r>
      <w:r w:rsidRPr="00EA5597">
        <w:rPr>
          <w:rStyle w:val="StyleUnderline"/>
          <w:highlight w:val="cyan"/>
        </w:rPr>
        <w:t>shock</w:t>
      </w:r>
      <w:r w:rsidRPr="00263690">
        <w:rPr>
          <w:sz w:val="16"/>
        </w:rPr>
        <w:t>—paradoxically at first—</w:t>
      </w:r>
      <w:r w:rsidRPr="00EA5597">
        <w:rPr>
          <w:rStyle w:val="StyleUnderline"/>
          <w:highlight w:val="cyan"/>
        </w:rPr>
        <w:t xml:space="preserve">created </w:t>
      </w:r>
      <w:r w:rsidRPr="00EA5597">
        <w:rPr>
          <w:rStyle w:val="Emphasis"/>
          <w:highlight w:val="cyan"/>
        </w:rPr>
        <w:t>more</w:t>
      </w:r>
      <w:r w:rsidRPr="00EA5597">
        <w:rPr>
          <w:rStyle w:val="StyleUnderline"/>
          <w:highlight w:val="cyan"/>
        </w:rPr>
        <w:t xml:space="preserve"> </w:t>
      </w:r>
      <w:r w:rsidRPr="00263690">
        <w:rPr>
          <w:rStyle w:val="StyleUnderline"/>
        </w:rPr>
        <w:t>globalization</w:t>
      </w:r>
      <w:r w:rsidRPr="00263690">
        <w:rPr>
          <w:sz w:val="16"/>
        </w:rPr>
        <w:t xml:space="preserve">. In conjunction with price increases, a financial revolution driven by the emergence of large international banks transferred huge surpluses accumulated by oil producers into lendable funds. The new availability of money made resources easily accessible for governments all over the world that wanted to push development and growth. </w:t>
      </w:r>
      <w:r w:rsidRPr="00EA5597">
        <w:rPr>
          <w:rStyle w:val="StyleUnderline"/>
          <w:highlight w:val="cyan"/>
        </w:rPr>
        <w:t>International demand</w:t>
      </w:r>
      <w:r w:rsidRPr="00263690">
        <w:rPr>
          <w:sz w:val="16"/>
        </w:rPr>
        <w:t xml:space="preserve"> thus </w:t>
      </w:r>
      <w:r w:rsidRPr="00263690">
        <w:rPr>
          <w:rStyle w:val="Emphasis"/>
        </w:rPr>
        <w:t>surged</w:t>
      </w:r>
      <w:r w:rsidRPr="00263690">
        <w:rPr>
          <w:sz w:val="16"/>
        </w:rPr>
        <w:t xml:space="preserve">. In contrast, in the United Kingdom, </w:t>
      </w:r>
      <w:proofErr w:type="spellStart"/>
      <w:r w:rsidRPr="00263690">
        <w:rPr>
          <w:sz w:val="16"/>
        </w:rPr>
        <w:t>Labour’s</w:t>
      </w:r>
      <w:proofErr w:type="spellEnd"/>
      <w:r w:rsidRPr="00263690">
        <w:rPr>
          <w:sz w:val="16"/>
        </w:rPr>
        <w:t xml:space="preserve"> siege economy looked like it would cut off access to markets and prosperity.</w:t>
      </w:r>
    </w:p>
    <w:p w14:paraId="454186BF" w14:textId="77777777" w:rsidR="00E15F5D" w:rsidRPr="00263690" w:rsidRDefault="00E15F5D" w:rsidP="00E15F5D">
      <w:pPr>
        <w:rPr>
          <w:sz w:val="16"/>
        </w:rPr>
      </w:pPr>
      <w:r w:rsidRPr="00263690">
        <w:rPr>
          <w:sz w:val="16"/>
        </w:rPr>
        <w:t xml:space="preserve">Familiar historical forces will drive post-pandemic </w:t>
      </w:r>
      <w:proofErr w:type="spellStart"/>
      <w:r w:rsidRPr="00263690">
        <w:rPr>
          <w:sz w:val="16"/>
        </w:rPr>
        <w:t>reglobalization</w:t>
      </w:r>
      <w:proofErr w:type="spellEnd"/>
      <w:r w:rsidRPr="00263690">
        <w:rPr>
          <w:sz w:val="16"/>
        </w:rPr>
        <w:t>.</w:t>
      </w:r>
    </w:p>
    <w:p w14:paraId="7DDB1431" w14:textId="77777777" w:rsidR="00E15F5D" w:rsidRPr="00263690" w:rsidRDefault="00E15F5D" w:rsidP="00E15F5D">
      <w:pPr>
        <w:rPr>
          <w:sz w:val="16"/>
        </w:rPr>
      </w:pPr>
      <w:r w:rsidRPr="00263690">
        <w:rPr>
          <w:sz w:val="16"/>
        </w:rPr>
        <w:t xml:space="preserve">Thus, </w:t>
      </w:r>
      <w:r w:rsidRPr="00263690">
        <w:rPr>
          <w:rStyle w:val="StyleUnderline"/>
        </w:rPr>
        <w:t>crises in the 1970s led to the same realization as in the 1840s</w:t>
      </w:r>
      <w:r w:rsidRPr="00263690">
        <w:rPr>
          <w:sz w:val="16"/>
        </w:rPr>
        <w:t xml:space="preserve">: </w:t>
      </w:r>
      <w:r w:rsidRPr="00263690">
        <w:rPr>
          <w:rStyle w:val="StyleUnderline"/>
        </w:rPr>
        <w:t xml:space="preserve">openness produced </w:t>
      </w:r>
      <w:r w:rsidRPr="00263690">
        <w:rPr>
          <w:rStyle w:val="Emphasis"/>
        </w:rPr>
        <w:t>resilience</w:t>
      </w:r>
      <w:r w:rsidRPr="00263690">
        <w:rPr>
          <w:rStyle w:val="StyleUnderline"/>
        </w:rPr>
        <w:t xml:space="preserve">, </w:t>
      </w:r>
      <w:r w:rsidRPr="00EA5597">
        <w:rPr>
          <w:rStyle w:val="StyleUnderline"/>
          <w:highlight w:val="cyan"/>
        </w:rPr>
        <w:t>and</w:t>
      </w:r>
      <w:r w:rsidRPr="00263690">
        <w:rPr>
          <w:rStyle w:val="StyleUnderline"/>
        </w:rPr>
        <w:t xml:space="preserve"> financing needed to be available for trade to expand</w:t>
      </w:r>
      <w:r w:rsidRPr="00263690">
        <w:rPr>
          <w:sz w:val="16"/>
        </w:rPr>
        <w:t xml:space="preserve">. The eventual impact was obvious: </w:t>
      </w:r>
      <w:r w:rsidRPr="00EA5597">
        <w:rPr>
          <w:rStyle w:val="StyleUnderline"/>
          <w:highlight w:val="cyan"/>
        </w:rPr>
        <w:t>trade</w:t>
      </w:r>
      <w:r w:rsidRPr="00263690">
        <w:rPr>
          <w:sz w:val="16"/>
        </w:rPr>
        <w:t xml:space="preserve"> in goods and services, which </w:t>
      </w:r>
      <w:r w:rsidRPr="00263690">
        <w:rPr>
          <w:rStyle w:val="StyleUnderline"/>
        </w:rPr>
        <w:t>in 1970</w:t>
      </w:r>
      <w:r w:rsidRPr="00263690">
        <w:rPr>
          <w:sz w:val="16"/>
        </w:rPr>
        <w:t xml:space="preserve"> had </w:t>
      </w:r>
      <w:r w:rsidRPr="00263690">
        <w:rPr>
          <w:rStyle w:val="StyleUnderline"/>
        </w:rPr>
        <w:t xml:space="preserve">amounted to </w:t>
      </w:r>
      <w:r w:rsidRPr="00263690">
        <w:rPr>
          <w:rStyle w:val="Emphasis"/>
        </w:rPr>
        <w:t>12.1</w:t>
      </w:r>
      <w:r w:rsidRPr="00263690">
        <w:rPr>
          <w:rStyle w:val="StyleUnderline"/>
        </w:rPr>
        <w:t xml:space="preserve"> percent of global GDP, increased to </w:t>
      </w:r>
      <w:r w:rsidRPr="00263690">
        <w:rPr>
          <w:rStyle w:val="Emphasis"/>
        </w:rPr>
        <w:t>18.2</w:t>
      </w:r>
      <w:r w:rsidRPr="00263690">
        <w:rPr>
          <w:rStyle w:val="StyleUnderline"/>
        </w:rPr>
        <w:t xml:space="preserve"> percent by 1980</w:t>
      </w:r>
      <w:r w:rsidRPr="00263690">
        <w:rPr>
          <w:sz w:val="16"/>
        </w:rPr>
        <w:t>. The cycle swung back to globalization once again.</w:t>
      </w:r>
    </w:p>
    <w:p w14:paraId="58A28E97" w14:textId="77777777" w:rsidR="00E15F5D" w:rsidRPr="00263690" w:rsidRDefault="00E15F5D" w:rsidP="00E15F5D">
      <w:pPr>
        <w:rPr>
          <w:sz w:val="16"/>
        </w:rPr>
      </w:pPr>
      <w:r w:rsidRPr="00263690">
        <w:rPr>
          <w:sz w:val="16"/>
        </w:rPr>
        <w:t>Protectionism in the 1970s also triggered a discussion of whether governments were handling the crisis competently. At first, the debate was personalized and highly caricatured: in the United States, it centered on Richard Nixon’s crookery, Gerald Ford’s supposed inability to chew gum and walk, or Jimmy Carter’s micromanagement. In the United Kingdom, commentators focused on the detached bachelor existence of Prime Minister Edward Heath and then on allegations of cronyism against his successor, Harold Wilson. France went into the oil shock under the very sick President Georges Pompidou, who died of cancer in 1974. In West Germany, the revelation that Chancellor Willy Brandt’s closest assistant was an East German spy undermined the country’s reputation for competence. His successor, Helmut Schmidt, believed that Germany was returning to the chaos of the interwar Weimar Republic.</w:t>
      </w:r>
    </w:p>
    <w:p w14:paraId="6F451B2F" w14:textId="77777777" w:rsidR="00E15F5D" w:rsidRPr="00263690" w:rsidRDefault="00E15F5D" w:rsidP="00E15F5D">
      <w:pPr>
        <w:rPr>
          <w:sz w:val="16"/>
        </w:rPr>
      </w:pPr>
      <w:r w:rsidRPr="00263690">
        <w:rPr>
          <w:sz w:val="16"/>
        </w:rPr>
        <w:t xml:space="preserve">The many examples of personal incompetence in rich industrial democracies generated the thesis that such countries had become ungovernable. The political theorist Jean-François Revel concluded that democracies were perishing and that the Soviet Union was winning the Cold War. Autocracies such as Chile under Augusto Pinochet and Iran under Mohammad Reza Shah Pahlavi appeared better suited to handle modern global challenges. The autocrats lectured others about their superiority. </w:t>
      </w:r>
      <w:proofErr w:type="gramStart"/>
      <w:r w:rsidRPr="00263690">
        <w:rPr>
          <w:sz w:val="16"/>
        </w:rPr>
        <w:t>In reality, however</w:t>
      </w:r>
      <w:proofErr w:type="gramEnd"/>
      <w:r w:rsidRPr="00263690">
        <w:rPr>
          <w:sz w:val="16"/>
        </w:rPr>
        <w:t>, they were bloody, corrupt, and, in many cases, spectacularly unsuccessful.</w:t>
      </w:r>
    </w:p>
    <w:p w14:paraId="4930BC3B" w14:textId="77777777" w:rsidR="00E15F5D" w:rsidRPr="00263690" w:rsidRDefault="00E15F5D" w:rsidP="00E15F5D">
      <w:pPr>
        <w:rPr>
          <w:sz w:val="16"/>
        </w:rPr>
      </w:pPr>
      <w:r w:rsidRPr="00263690">
        <w:rPr>
          <w:sz w:val="16"/>
        </w:rPr>
        <w:t xml:space="preserve">The real insight of the debate over administrative effectiveness was that governments could overstretch themselves by taking on too many tasks. That realization inspired a key tenet of what was later widely derided as “neoliberalism”: the belief that if governments took on </w:t>
      </w:r>
      <w:proofErr w:type="spellStart"/>
      <w:r w:rsidRPr="00263690">
        <w:rPr>
          <w:sz w:val="16"/>
        </w:rPr>
        <w:t>microdecisions</w:t>
      </w:r>
      <w:proofErr w:type="spellEnd"/>
      <w:r w:rsidRPr="00263690">
        <w:rPr>
          <w:sz w:val="16"/>
        </w:rPr>
        <w:t>, such as determining wage and price levels (a central part of both Nixon’s and the British government’s bids to contain inflation), they risked their legitimacy and reputation for competence. Official decisions would appear both arbitrary and unenforceable because powerful groups would quickly make sure that new settlements favored their interests.</w:t>
      </w:r>
    </w:p>
    <w:p w14:paraId="6DB1FB79" w14:textId="77777777" w:rsidR="00E15F5D" w:rsidRPr="00263690" w:rsidRDefault="00E15F5D" w:rsidP="00E15F5D">
      <w:pPr>
        <w:rPr>
          <w:sz w:val="10"/>
          <w:szCs w:val="10"/>
        </w:rPr>
      </w:pPr>
      <w:r w:rsidRPr="00263690">
        <w:rPr>
          <w:sz w:val="10"/>
          <w:szCs w:val="10"/>
        </w:rPr>
        <w:t>INFLATION NATION</w:t>
      </w:r>
    </w:p>
    <w:p w14:paraId="60093B34" w14:textId="77777777" w:rsidR="00E15F5D" w:rsidRPr="00263690" w:rsidRDefault="00E15F5D" w:rsidP="00E15F5D">
      <w:pPr>
        <w:rPr>
          <w:sz w:val="10"/>
          <w:szCs w:val="10"/>
        </w:rPr>
      </w:pPr>
      <w:r w:rsidRPr="00263690">
        <w:rPr>
          <w:sz w:val="10"/>
          <w:szCs w:val="10"/>
        </w:rPr>
        <w:t>The shortages of the 1840s and the 1970s both seemed to have an apparent cure: inflation. Inflation can help accommodate shocks, often painlessly. Because people have more cash or bank credit, monetary abundance generates the impression that they can have everything they want. Only gradually do consumers realize that prices are rising and that their money buys less.</w:t>
      </w:r>
    </w:p>
    <w:p w14:paraId="5D31299B" w14:textId="77777777" w:rsidR="00E15F5D" w:rsidRPr="00263690" w:rsidRDefault="00E15F5D" w:rsidP="00E15F5D">
      <w:pPr>
        <w:rPr>
          <w:sz w:val="10"/>
          <w:szCs w:val="10"/>
        </w:rPr>
      </w:pPr>
      <w:r w:rsidRPr="00263690">
        <w:rPr>
          <w:sz w:val="10"/>
          <w:szCs w:val="10"/>
        </w:rPr>
        <w:t xml:space="preserve">In the 1850s, inflation may have been partially unintended. It was largely the result of the 1849 California Gold Rush, which vastly increased the world’s gold stock. Price increases were also driven by financial innovation, primarily Europe’s adoption of new types of banking that drove money creation, such as the so-called </w:t>
      </w:r>
      <w:proofErr w:type="spellStart"/>
      <w:r w:rsidRPr="00263690">
        <w:rPr>
          <w:sz w:val="10"/>
          <w:szCs w:val="10"/>
        </w:rPr>
        <w:t>crédits</w:t>
      </w:r>
      <w:proofErr w:type="spellEnd"/>
      <w:r w:rsidRPr="00263690">
        <w:rPr>
          <w:sz w:val="10"/>
          <w:szCs w:val="10"/>
        </w:rPr>
        <w:t xml:space="preserve"> </w:t>
      </w:r>
      <w:proofErr w:type="spellStart"/>
      <w:r w:rsidRPr="00263690">
        <w:rPr>
          <w:sz w:val="10"/>
          <w:szCs w:val="10"/>
        </w:rPr>
        <w:t>mobiliers</w:t>
      </w:r>
      <w:proofErr w:type="spellEnd"/>
      <w:r w:rsidRPr="00263690">
        <w:rPr>
          <w:sz w:val="10"/>
          <w:szCs w:val="10"/>
        </w:rPr>
        <w:t>, which developed industrial lending in France and central Europe. By giving people apparently greater wealth, this increase in the supply of money (and the resulting mild inflation) helped governments appear more competent and made businesses and consumers more confident. It prompted a genuine global surge in production, which generated greater prosperity and security.</w:t>
      </w:r>
    </w:p>
    <w:p w14:paraId="421618D8" w14:textId="77777777" w:rsidR="00E15F5D" w:rsidRPr="00263690" w:rsidRDefault="00E15F5D" w:rsidP="00E15F5D">
      <w:pPr>
        <w:rPr>
          <w:sz w:val="10"/>
          <w:szCs w:val="10"/>
        </w:rPr>
      </w:pPr>
      <w:r w:rsidRPr="00263690">
        <w:rPr>
          <w:sz w:val="10"/>
          <w:szCs w:val="10"/>
        </w:rPr>
        <w:t>After 1971, when Nixon finally severed the link between the dollar and gold, monetary policy was no longer constrained by a metallic standard. In times of crisis, governments could now print more money to drive growth. In many countries, the immediate response to oil price increases was therefore to accommodate the shock through expansive fiscal and monetary stimulus: people could still go on buying. That reaction spurred inflation, which by 1974 had risen to 11 percent in the United States and beyond that in some other countries: in 1975, the United Kingdom’s inflation rate reached 24 percent.</w:t>
      </w:r>
    </w:p>
    <w:p w14:paraId="64C3E1C5" w14:textId="77777777" w:rsidR="00E15F5D" w:rsidRPr="00263690" w:rsidRDefault="00E15F5D" w:rsidP="00E15F5D">
      <w:pPr>
        <w:rPr>
          <w:sz w:val="10"/>
          <w:szCs w:val="10"/>
        </w:rPr>
      </w:pPr>
      <w:r w:rsidRPr="00263690">
        <w:rPr>
          <w:sz w:val="10"/>
          <w:szCs w:val="10"/>
        </w:rPr>
        <w:lastRenderedPageBreak/>
        <w:t>Although inflation initially seemed to be the solution to the scarcity problem, it soon appeared in diagnoses of government incompetence. The economist Arthur Okun developed a popular “misery index” by simply adding inflation and unemployment. The metric became an important political weapon. The Democratic presidential challenger George McGovern used it against Nixon in 1972, Carter used it against Ford in 1976, and Ronald Reagan used it against Carter in 1980.</w:t>
      </w:r>
    </w:p>
    <w:p w14:paraId="49B93176" w14:textId="77777777" w:rsidR="00E15F5D" w:rsidRPr="00263690" w:rsidRDefault="00E15F5D" w:rsidP="00E15F5D">
      <w:pPr>
        <w:rPr>
          <w:sz w:val="10"/>
          <w:szCs w:val="10"/>
        </w:rPr>
      </w:pPr>
      <w:r w:rsidRPr="00263690">
        <w:rPr>
          <w:sz w:val="10"/>
          <w:szCs w:val="10"/>
        </w:rPr>
        <w:t>High inflation at first superficially stabilizes societies, but over time, it becomes a threat. Inflation often pushes interest groups—internationally, producer cartels such as OPEC, and domestically, labor unions—to mobilize, organize, and lobby in the hope of acquiring a greater share of monetary and fiscal resources. Depending on the extent of that mobilization, it can pull societies apart, as unions leapfrog each other with aggressive wage demands and inflation erodes the pay and pensions of the nonunionized and the retired. By demonstrating that governments are vulnerable to organized pressure, inflation is thus a destabilizing force in the long term. Indeed, analysts have argued that it was at least in part generalized international inflation in the 1960s that pushed oil producers to organize—leading to the price hikes of the 1970s.</w:t>
      </w:r>
    </w:p>
    <w:p w14:paraId="60AB4F1C" w14:textId="77777777" w:rsidR="00E15F5D" w:rsidRPr="00263690" w:rsidRDefault="00E15F5D" w:rsidP="00E15F5D">
      <w:pPr>
        <w:rPr>
          <w:sz w:val="10"/>
          <w:szCs w:val="10"/>
        </w:rPr>
      </w:pPr>
      <w:r w:rsidRPr="00263690">
        <w:rPr>
          <w:sz w:val="10"/>
          <w:szCs w:val="10"/>
        </w:rPr>
        <w:t>Monetary experiments of this sort created demands for new ordering frameworks. After the surge in economic growth of the mid-nineteenth century, the world internationalized the gold standard to create a common framework for international payments. Although policymakers went a different route after the inflation and liberalization of the 1970s, they were also looking for a return to stability. To end the monetary disorder, central banks targeted a low inflation rate, and governments engaged in new patterns of cooperation abroad—creating the G-5 and then the G-7 and the G-20 as forums for discussing collective responses to global economic challenges. The quest for stability was also aided by the steady march of globalization. Greater global integration lowered production costs and thus helped correct the inflationary surge that initially accompanied the shortage economy. Inflation, which first fueled globalization in the 1850s, was, by the end of the twentieth century, eventually tamed by it.</w:t>
      </w:r>
    </w:p>
    <w:p w14:paraId="2706DDCF" w14:textId="77777777" w:rsidR="00E15F5D" w:rsidRPr="00263690" w:rsidRDefault="00E15F5D" w:rsidP="00E15F5D">
      <w:pPr>
        <w:rPr>
          <w:sz w:val="16"/>
        </w:rPr>
      </w:pPr>
      <w:r w:rsidRPr="00263690">
        <w:rPr>
          <w:sz w:val="16"/>
        </w:rPr>
        <w:t>PAST AS PROLOGUE</w:t>
      </w:r>
    </w:p>
    <w:p w14:paraId="4D78129C" w14:textId="77777777" w:rsidR="00E15F5D" w:rsidRPr="00263690" w:rsidRDefault="00E15F5D" w:rsidP="00E15F5D">
      <w:pPr>
        <w:rPr>
          <w:sz w:val="16"/>
        </w:rPr>
      </w:pPr>
      <w:r w:rsidRPr="00263690">
        <w:rPr>
          <w:sz w:val="16"/>
        </w:rPr>
        <w:t xml:space="preserve">Today, </w:t>
      </w:r>
      <w:r w:rsidRPr="00263690">
        <w:rPr>
          <w:rStyle w:val="StyleUnderline"/>
        </w:rPr>
        <w:t xml:space="preserve">the </w:t>
      </w:r>
      <w:r w:rsidRPr="00EA5597">
        <w:rPr>
          <w:rStyle w:val="StyleUnderline"/>
          <w:highlight w:val="cyan"/>
        </w:rPr>
        <w:t>COVID</w:t>
      </w:r>
      <w:r w:rsidRPr="00263690">
        <w:rPr>
          <w:rStyle w:val="StyleUnderline"/>
        </w:rPr>
        <w:t>-19</w:t>
      </w:r>
      <w:r w:rsidRPr="00263690">
        <w:rPr>
          <w:sz w:val="16"/>
        </w:rPr>
        <w:t xml:space="preserve"> pandemic has produced a deep </w:t>
      </w:r>
      <w:r w:rsidRPr="00263690">
        <w:rPr>
          <w:rStyle w:val="StyleUnderline"/>
        </w:rPr>
        <w:t>economic crisis</w:t>
      </w:r>
      <w:r w:rsidRPr="00263690">
        <w:rPr>
          <w:sz w:val="16"/>
        </w:rPr>
        <w:t xml:space="preserve">, but it </w:t>
      </w:r>
      <w:r w:rsidRPr="00EA5597">
        <w:rPr>
          <w:rStyle w:val="StyleUnderline"/>
          <w:highlight w:val="cyan"/>
        </w:rPr>
        <w:t xml:space="preserve">is </w:t>
      </w:r>
      <w:r w:rsidRPr="00EA5597">
        <w:rPr>
          <w:rStyle w:val="Emphasis"/>
          <w:highlight w:val="cyan"/>
        </w:rPr>
        <w:t>different</w:t>
      </w:r>
      <w:r w:rsidRPr="00EA5597">
        <w:rPr>
          <w:rStyle w:val="StyleUnderline"/>
          <w:highlight w:val="cyan"/>
        </w:rPr>
        <w:t xml:space="preserve"> from</w:t>
      </w:r>
      <w:r w:rsidRPr="00263690">
        <w:rPr>
          <w:sz w:val="16"/>
        </w:rPr>
        <w:t xml:space="preserve"> many </w:t>
      </w:r>
      <w:r w:rsidRPr="00EA5597">
        <w:rPr>
          <w:rStyle w:val="StyleUnderline"/>
          <w:highlight w:val="cyan"/>
        </w:rPr>
        <w:t>past</w:t>
      </w:r>
      <w:r w:rsidRPr="00263690">
        <w:rPr>
          <w:rStyle w:val="StyleUnderline"/>
        </w:rPr>
        <w:t xml:space="preserve"> ones. The shock is not a </w:t>
      </w:r>
      <w:r w:rsidRPr="00EA5597">
        <w:rPr>
          <w:rStyle w:val="Emphasis"/>
          <w:highlight w:val="cyan"/>
        </w:rPr>
        <w:t>demand-driven</w:t>
      </w:r>
      <w:r w:rsidRPr="00EA5597">
        <w:rPr>
          <w:rStyle w:val="StyleUnderline"/>
          <w:highlight w:val="cyan"/>
        </w:rPr>
        <w:t xml:space="preserve"> downturn</w:t>
      </w:r>
      <w:r w:rsidRPr="00263690">
        <w:rPr>
          <w:rStyle w:val="StyleUnderline"/>
        </w:rPr>
        <w:t>, like the Great Depression or the 2008 recession</w:t>
      </w:r>
      <w:r w:rsidRPr="00263690">
        <w:rPr>
          <w:sz w:val="16"/>
        </w:rPr>
        <w:t xml:space="preserve">. Although lockdowns have interrupted supply and caused unemployment to soar, </w:t>
      </w:r>
      <w:r w:rsidRPr="00EA5597">
        <w:rPr>
          <w:rStyle w:val="StyleUnderline"/>
          <w:highlight w:val="cyan"/>
        </w:rPr>
        <w:t xml:space="preserve">there is </w:t>
      </w:r>
      <w:r w:rsidRPr="00EA5597">
        <w:rPr>
          <w:rStyle w:val="Emphasis"/>
          <w:highlight w:val="cyan"/>
        </w:rPr>
        <w:t>no</w:t>
      </w:r>
      <w:r w:rsidRPr="00263690">
        <w:rPr>
          <w:rStyle w:val="Emphasis"/>
        </w:rPr>
        <w:t xml:space="preserve"> overall </w:t>
      </w:r>
      <w:r w:rsidRPr="00EA5597">
        <w:rPr>
          <w:rStyle w:val="Emphasis"/>
          <w:highlight w:val="cyan"/>
        </w:rPr>
        <w:t>shortage</w:t>
      </w:r>
      <w:r w:rsidRPr="00EA5597">
        <w:rPr>
          <w:rStyle w:val="StyleUnderline"/>
          <w:highlight w:val="cyan"/>
        </w:rPr>
        <w:t xml:space="preserve"> of demand</w:t>
      </w:r>
      <w:r w:rsidRPr="00263690">
        <w:rPr>
          <w:sz w:val="16"/>
        </w:rPr>
        <w:t xml:space="preserve">. Large rescue and stimulus packages in rich countries have generated a financial buffer, and </w:t>
      </w:r>
      <w:r w:rsidRPr="00EA5597">
        <w:rPr>
          <w:rStyle w:val="Emphasis"/>
          <w:highlight w:val="cyan"/>
        </w:rPr>
        <w:t>savings</w:t>
      </w:r>
      <w:r w:rsidRPr="00EA5597">
        <w:rPr>
          <w:rStyle w:val="StyleUnderline"/>
          <w:highlight w:val="cyan"/>
        </w:rPr>
        <w:t xml:space="preserve"> have shot up</w:t>
      </w:r>
      <w:r w:rsidRPr="00263690">
        <w:rPr>
          <w:sz w:val="16"/>
        </w:rPr>
        <w:t xml:space="preserve"> as people spend less. The best estimate is that in 2020, </w:t>
      </w:r>
      <w:r w:rsidRPr="00263690">
        <w:rPr>
          <w:rStyle w:val="StyleUnderline"/>
        </w:rPr>
        <w:t>the United States piled up $</w:t>
      </w:r>
      <w:r w:rsidRPr="00263690">
        <w:rPr>
          <w:rStyle w:val="Emphasis"/>
        </w:rPr>
        <w:t>1.6 trillion</w:t>
      </w:r>
      <w:r w:rsidRPr="00263690">
        <w:rPr>
          <w:rStyle w:val="StyleUnderline"/>
        </w:rPr>
        <w:t xml:space="preserve"> in excess savings</w:t>
      </w:r>
      <w:r w:rsidRPr="00263690">
        <w:rPr>
          <w:sz w:val="16"/>
        </w:rPr>
        <w:t xml:space="preserve">, equivalent to </w:t>
      </w:r>
      <w:r w:rsidRPr="00263690">
        <w:rPr>
          <w:rStyle w:val="Emphasis"/>
        </w:rPr>
        <w:t>seven</w:t>
      </w:r>
      <w:r w:rsidRPr="00263690">
        <w:rPr>
          <w:rStyle w:val="StyleUnderline"/>
        </w:rPr>
        <w:t xml:space="preserve"> percent of GDP</w:t>
      </w:r>
      <w:r w:rsidRPr="00263690">
        <w:rPr>
          <w:sz w:val="16"/>
        </w:rPr>
        <w:t xml:space="preserve">. </w:t>
      </w:r>
      <w:r w:rsidRPr="00263690">
        <w:rPr>
          <w:rStyle w:val="StyleUnderline"/>
        </w:rPr>
        <w:t xml:space="preserve">People are </w:t>
      </w:r>
      <w:r w:rsidRPr="00EA5597">
        <w:rPr>
          <w:rStyle w:val="StyleUnderline"/>
          <w:highlight w:val="cyan"/>
        </w:rPr>
        <w:t xml:space="preserve">waiting to </w:t>
      </w:r>
      <w:r w:rsidRPr="00EA5597">
        <w:rPr>
          <w:rStyle w:val="Emphasis"/>
          <w:highlight w:val="cyan"/>
        </w:rPr>
        <w:t>unleash</w:t>
      </w:r>
      <w:r w:rsidRPr="00263690">
        <w:rPr>
          <w:rStyle w:val="StyleUnderline"/>
        </w:rPr>
        <w:t xml:space="preserve"> their pent-up </w:t>
      </w:r>
      <w:r w:rsidRPr="00EA5597">
        <w:rPr>
          <w:rStyle w:val="StyleUnderline"/>
          <w:highlight w:val="cyan"/>
        </w:rPr>
        <w:t>purchasing power</w:t>
      </w:r>
      <w:r w:rsidRPr="00263690">
        <w:rPr>
          <w:sz w:val="16"/>
        </w:rPr>
        <w:t>. On top of that, finance ministers and international institutions are listening to U.S. Treasury Secretary Janet Yellen’s demand that “the time to go big is now” when it comes to fiscal relief.</w:t>
      </w:r>
    </w:p>
    <w:p w14:paraId="126EBE4C" w14:textId="77777777" w:rsidR="00E15F5D" w:rsidRPr="00263690" w:rsidRDefault="00E15F5D" w:rsidP="00E15F5D">
      <w:pPr>
        <w:rPr>
          <w:sz w:val="16"/>
        </w:rPr>
      </w:pPr>
      <w:r w:rsidRPr="00263690">
        <w:rPr>
          <w:rStyle w:val="StyleUnderline"/>
        </w:rPr>
        <w:t xml:space="preserve">Yet the current </w:t>
      </w:r>
      <w:r w:rsidRPr="00EA5597">
        <w:rPr>
          <w:rStyle w:val="StyleUnderline"/>
          <w:highlight w:val="cyan"/>
        </w:rPr>
        <w:t xml:space="preserve">crisis </w:t>
      </w:r>
      <w:r w:rsidRPr="00263690">
        <w:rPr>
          <w:rStyle w:val="StyleUnderline"/>
        </w:rPr>
        <w:t xml:space="preserve">does </w:t>
      </w:r>
      <w:r w:rsidRPr="00EA5597">
        <w:rPr>
          <w:rStyle w:val="StyleUnderline"/>
          <w:highlight w:val="cyan"/>
        </w:rPr>
        <w:t>share</w:t>
      </w:r>
      <w:r w:rsidRPr="00263690">
        <w:rPr>
          <w:sz w:val="16"/>
        </w:rPr>
        <w:t xml:space="preserve"> key </w:t>
      </w:r>
      <w:r w:rsidRPr="00263690">
        <w:rPr>
          <w:rStyle w:val="StyleUnderline"/>
        </w:rPr>
        <w:t>characteristics with</w:t>
      </w:r>
      <w:r w:rsidRPr="00263690">
        <w:rPr>
          <w:sz w:val="16"/>
        </w:rPr>
        <w:t xml:space="preserve"> the crises of </w:t>
      </w:r>
      <w:r w:rsidRPr="00263690">
        <w:rPr>
          <w:rStyle w:val="StyleUnderline"/>
        </w:rPr>
        <w:t xml:space="preserve">the </w:t>
      </w:r>
      <w:r w:rsidRPr="00263690">
        <w:rPr>
          <w:rStyle w:val="Emphasis"/>
        </w:rPr>
        <w:t>1840s</w:t>
      </w:r>
      <w:r w:rsidRPr="00263690">
        <w:rPr>
          <w:rStyle w:val="StyleUnderline"/>
        </w:rPr>
        <w:t xml:space="preserve"> and the </w:t>
      </w:r>
      <w:r w:rsidRPr="00263690">
        <w:rPr>
          <w:rStyle w:val="Emphasis"/>
        </w:rPr>
        <w:t>1970s</w:t>
      </w:r>
      <w:r w:rsidRPr="00263690">
        <w:rPr>
          <w:sz w:val="16"/>
        </w:rPr>
        <w:t xml:space="preserve">. The world of </w:t>
      </w:r>
      <w:r w:rsidRPr="00EA5597">
        <w:rPr>
          <w:rStyle w:val="Emphasis"/>
          <w:highlight w:val="cyan"/>
        </w:rPr>
        <w:t>scarcity</w:t>
      </w:r>
      <w:r w:rsidRPr="00263690">
        <w:rPr>
          <w:sz w:val="16"/>
        </w:rPr>
        <w:t xml:space="preserve">, for one thing, is already here. The pandemic has led to </w:t>
      </w:r>
      <w:r w:rsidRPr="00263690">
        <w:rPr>
          <w:rStyle w:val="StyleUnderline"/>
        </w:rPr>
        <w:t>shortages of medical supplies</w:t>
      </w:r>
      <w:r w:rsidRPr="00263690">
        <w:rPr>
          <w:sz w:val="16"/>
        </w:rPr>
        <w:t xml:space="preserve"> such as face masks and glass vials for vaccine storage. </w:t>
      </w:r>
      <w:r w:rsidRPr="00EA5597">
        <w:rPr>
          <w:rStyle w:val="Emphasis"/>
          <w:highlight w:val="cyan"/>
        </w:rPr>
        <w:t>Food prices</w:t>
      </w:r>
      <w:r w:rsidRPr="00EA5597">
        <w:rPr>
          <w:rStyle w:val="StyleUnderline"/>
          <w:highlight w:val="cyan"/>
        </w:rPr>
        <w:t xml:space="preserve"> have soared</w:t>
      </w:r>
      <w:r w:rsidRPr="00263690">
        <w:rPr>
          <w:sz w:val="16"/>
        </w:rPr>
        <w:t xml:space="preserve"> to their highest level since 2014—the result of a combination of dry weather in South America that has hurt wheat and soybean crops and pandemic-induced shipping disruptions. In the initial stages of the pandemic, laptops became scarce as employees scrambled to update their work-from-home setups. </w:t>
      </w:r>
      <w:r w:rsidRPr="00263690">
        <w:rPr>
          <w:rStyle w:val="StyleUnderline"/>
        </w:rPr>
        <w:t>There is</w:t>
      </w:r>
      <w:r w:rsidRPr="00263690">
        <w:rPr>
          <w:sz w:val="16"/>
        </w:rPr>
        <w:t xml:space="preserve"> also </w:t>
      </w:r>
      <w:r w:rsidRPr="00263690">
        <w:rPr>
          <w:rStyle w:val="StyleUnderline"/>
        </w:rPr>
        <w:t>a</w:t>
      </w:r>
      <w:r w:rsidRPr="00263690">
        <w:rPr>
          <w:sz w:val="16"/>
        </w:rPr>
        <w:t xml:space="preserve"> worldwide </w:t>
      </w:r>
      <w:r w:rsidRPr="00263690">
        <w:rPr>
          <w:rStyle w:val="StyleUnderline"/>
        </w:rPr>
        <w:t>chip shortage</w:t>
      </w:r>
      <w:r w:rsidRPr="00263690">
        <w:rPr>
          <w:sz w:val="16"/>
        </w:rPr>
        <w:t xml:space="preserve">, as the demand for microprocessors in medical, managerial, and leisure use has increased. Freight rates between China and Europe quadrupled at points in 2020. </w:t>
      </w:r>
      <w:r w:rsidRPr="00263690">
        <w:rPr>
          <w:rStyle w:val="StyleUnderline"/>
        </w:rPr>
        <w:t>Steel</w:t>
      </w:r>
      <w:r w:rsidRPr="00263690">
        <w:rPr>
          <w:sz w:val="16"/>
        </w:rPr>
        <w:t xml:space="preserve">, too, </w:t>
      </w:r>
      <w:r w:rsidRPr="00263690">
        <w:rPr>
          <w:rStyle w:val="StyleUnderline"/>
        </w:rPr>
        <w:t>is in short supply</w:t>
      </w:r>
      <w:r w:rsidRPr="00263690">
        <w:rPr>
          <w:sz w:val="16"/>
        </w:rPr>
        <w:t>.</w:t>
      </w:r>
    </w:p>
    <w:p w14:paraId="3D8711FF" w14:textId="77777777" w:rsidR="00E15F5D" w:rsidRPr="00263690" w:rsidRDefault="00E15F5D" w:rsidP="00E15F5D">
      <w:pPr>
        <w:rPr>
          <w:sz w:val="16"/>
        </w:rPr>
      </w:pPr>
      <w:r w:rsidRPr="00263690">
        <w:rPr>
          <w:sz w:val="16"/>
        </w:rPr>
        <w:t xml:space="preserve">Much as the crises in the 1840s and the 1970s did, the </w:t>
      </w:r>
      <w:r w:rsidRPr="00263690">
        <w:rPr>
          <w:rStyle w:val="StyleUnderline"/>
        </w:rPr>
        <w:t>pandemic has also raised questions of government competence</w:t>
      </w:r>
      <w:r w:rsidRPr="00263690">
        <w:rPr>
          <w:sz w:val="16"/>
        </w:rPr>
        <w:t>. At first, China seemed able to deal with the crisis better than its Western competitors—its cover-up of the severity of the pandemic notwithstanding—which prompted many observers to question whether democracies were capable of swift, effective action. Donald Trump’s presidency collapsed because of his chaotic handling of the crisis. British Prime Minister Boris Johnson faced a revolt among conservative members of Parliament because of his complex, contradictory, and constantly shifting lockdown rules. The European Commission lost credibility because of its poor management of vaccine purchases. As in the past, citizens personalized the incompetence. Americans debated, for example, how much blame to put on Trump’s son-in-law, Jared Kushner, who led part of the response. In the United Kingdom, much of the outrage focused on Dominic Cummings, the prime minister’s policy adviser, who had violated the country’s lockdown rules.</w:t>
      </w:r>
    </w:p>
    <w:p w14:paraId="01CA39CF" w14:textId="77777777" w:rsidR="00E15F5D" w:rsidRPr="00263690" w:rsidRDefault="00E15F5D" w:rsidP="00E15F5D">
      <w:pPr>
        <w:rPr>
          <w:sz w:val="16"/>
        </w:rPr>
      </w:pPr>
      <w:r w:rsidRPr="00EA5597">
        <w:rPr>
          <w:rStyle w:val="StyleUnderline"/>
          <w:highlight w:val="cyan"/>
        </w:rPr>
        <w:t xml:space="preserve">The </w:t>
      </w:r>
      <w:r w:rsidRPr="00EA5597">
        <w:rPr>
          <w:rStyle w:val="Emphasis"/>
          <w:highlight w:val="cyan"/>
        </w:rPr>
        <w:t>challenge</w:t>
      </w:r>
      <w:r w:rsidRPr="00EA5597">
        <w:rPr>
          <w:rStyle w:val="StyleUnderline"/>
          <w:highlight w:val="cyan"/>
        </w:rPr>
        <w:t xml:space="preserve"> of</w:t>
      </w:r>
      <w:r w:rsidRPr="00263690">
        <w:rPr>
          <w:sz w:val="16"/>
        </w:rPr>
        <w:t xml:space="preserve"> the new upswing in the cycle of </w:t>
      </w:r>
      <w:r w:rsidRPr="00EA5597">
        <w:rPr>
          <w:rStyle w:val="StyleUnderline"/>
          <w:highlight w:val="cyan"/>
        </w:rPr>
        <w:t>globalization will be to</w:t>
      </w:r>
      <w:r w:rsidRPr="00263690">
        <w:rPr>
          <w:rStyle w:val="StyleUnderline"/>
        </w:rPr>
        <w:t xml:space="preserve"> find ways to </w:t>
      </w:r>
      <w:r w:rsidRPr="00263690">
        <w:rPr>
          <w:rStyle w:val="Emphasis"/>
        </w:rPr>
        <w:t>learn</w:t>
      </w:r>
      <w:r w:rsidRPr="00263690">
        <w:rPr>
          <w:rStyle w:val="StyleUnderline"/>
        </w:rPr>
        <w:t xml:space="preserve"> and </w:t>
      </w:r>
      <w:r w:rsidRPr="00EA5597">
        <w:rPr>
          <w:rStyle w:val="Emphasis"/>
          <w:highlight w:val="cyan"/>
        </w:rPr>
        <w:t>adapt</w:t>
      </w:r>
      <w:r w:rsidRPr="00263690">
        <w:rPr>
          <w:sz w:val="16"/>
        </w:rPr>
        <w:t>.</w:t>
      </w:r>
    </w:p>
    <w:p w14:paraId="46186954" w14:textId="77777777" w:rsidR="00E15F5D" w:rsidRPr="00263690" w:rsidRDefault="00E15F5D" w:rsidP="00E15F5D">
      <w:pPr>
        <w:rPr>
          <w:sz w:val="16"/>
        </w:rPr>
      </w:pPr>
      <w:r w:rsidRPr="00263690">
        <w:rPr>
          <w:sz w:val="16"/>
        </w:rPr>
        <w:t xml:space="preserve">For other observers, </w:t>
      </w:r>
      <w:r w:rsidRPr="00EA5597">
        <w:rPr>
          <w:rStyle w:val="StyleUnderline"/>
          <w:highlight w:val="cyan"/>
        </w:rPr>
        <w:t xml:space="preserve">the </w:t>
      </w:r>
      <w:r w:rsidRPr="00263690">
        <w:rPr>
          <w:rStyle w:val="Emphasis"/>
        </w:rPr>
        <w:t xml:space="preserve">unifying </w:t>
      </w:r>
      <w:r w:rsidRPr="00EA5597">
        <w:rPr>
          <w:rStyle w:val="Emphasis"/>
          <w:highlight w:val="cyan"/>
        </w:rPr>
        <w:t>theme</w:t>
      </w:r>
      <w:r w:rsidRPr="00EA5597">
        <w:rPr>
          <w:rStyle w:val="StyleUnderline"/>
          <w:highlight w:val="cyan"/>
        </w:rPr>
        <w:t xml:space="preserve"> behind</w:t>
      </w:r>
      <w:r w:rsidRPr="00263690">
        <w:rPr>
          <w:sz w:val="16"/>
        </w:rPr>
        <w:t xml:space="preserve"> the </w:t>
      </w:r>
      <w:r w:rsidRPr="00EA5597">
        <w:rPr>
          <w:rStyle w:val="StyleUnderline"/>
          <w:highlight w:val="cyan"/>
        </w:rPr>
        <w:t xml:space="preserve">mismanagement was </w:t>
      </w:r>
      <w:r w:rsidRPr="00EA5597">
        <w:rPr>
          <w:rStyle w:val="Emphasis"/>
          <w:highlight w:val="cyan"/>
        </w:rPr>
        <w:t>populism</w:t>
      </w:r>
      <w:r w:rsidRPr="00263690">
        <w:rPr>
          <w:sz w:val="16"/>
        </w:rPr>
        <w:t xml:space="preserve">, with </w:t>
      </w:r>
      <w:r w:rsidRPr="00EA5597">
        <w:rPr>
          <w:rStyle w:val="StyleUnderline"/>
          <w:highlight w:val="cyan"/>
        </w:rPr>
        <w:t>Trump</w:t>
      </w:r>
      <w:r w:rsidRPr="00263690">
        <w:rPr>
          <w:rStyle w:val="StyleUnderline"/>
        </w:rPr>
        <w:t xml:space="preserve">, </w:t>
      </w:r>
      <w:r w:rsidRPr="00EA5597">
        <w:rPr>
          <w:rStyle w:val="StyleUnderline"/>
          <w:highlight w:val="cyan"/>
        </w:rPr>
        <w:t>Johnson</w:t>
      </w:r>
      <w:r w:rsidRPr="00263690">
        <w:rPr>
          <w:sz w:val="16"/>
        </w:rPr>
        <w:t xml:space="preserve">, Brazilian President Jair </w:t>
      </w:r>
      <w:r w:rsidRPr="00EA5597">
        <w:rPr>
          <w:rStyle w:val="StyleUnderline"/>
          <w:highlight w:val="cyan"/>
        </w:rPr>
        <w:t>Bolsonaro</w:t>
      </w:r>
      <w:r w:rsidRPr="00263690">
        <w:rPr>
          <w:sz w:val="16"/>
        </w:rPr>
        <w:t xml:space="preserve">, Indian Prime Minister Narendra </w:t>
      </w:r>
      <w:r w:rsidRPr="00EA5597">
        <w:rPr>
          <w:rStyle w:val="StyleUnderline"/>
          <w:highlight w:val="cyan"/>
        </w:rPr>
        <w:t>Modi</w:t>
      </w:r>
      <w:r w:rsidRPr="00263690">
        <w:rPr>
          <w:sz w:val="16"/>
        </w:rPr>
        <w:t xml:space="preserve">, and Philippine President Rodrigo </w:t>
      </w:r>
      <w:r w:rsidRPr="00EA5597">
        <w:rPr>
          <w:rStyle w:val="StyleUnderline"/>
          <w:highlight w:val="cyan"/>
        </w:rPr>
        <w:t>Duterte</w:t>
      </w:r>
      <w:r w:rsidRPr="00263690">
        <w:rPr>
          <w:sz w:val="16"/>
        </w:rPr>
        <w:t xml:space="preserve"> all botching the response. But even in countries where the crisis has been handled relatively well, </w:t>
      </w:r>
      <w:r w:rsidRPr="00263690">
        <w:rPr>
          <w:rStyle w:val="StyleUnderline"/>
        </w:rPr>
        <w:t xml:space="preserve">there have been </w:t>
      </w:r>
      <w:r w:rsidRPr="00263690">
        <w:rPr>
          <w:rStyle w:val="Emphasis"/>
        </w:rPr>
        <w:t xml:space="preserve">surges of </w:t>
      </w:r>
      <w:proofErr w:type="gramStart"/>
      <w:r w:rsidRPr="00263690">
        <w:rPr>
          <w:rStyle w:val="Emphasis"/>
        </w:rPr>
        <w:t>protests</w:t>
      </w:r>
      <w:r w:rsidRPr="00263690">
        <w:rPr>
          <w:rStyle w:val="StyleUnderline"/>
        </w:rPr>
        <w:t xml:space="preserve"> against</w:t>
      </w:r>
      <w:proofErr w:type="gramEnd"/>
      <w:r w:rsidRPr="00263690">
        <w:rPr>
          <w:rStyle w:val="StyleUnderline"/>
        </w:rPr>
        <w:t xml:space="preserve"> the way governments</w:t>
      </w:r>
      <w:r w:rsidRPr="00263690">
        <w:rPr>
          <w:sz w:val="16"/>
        </w:rPr>
        <w:t xml:space="preserve"> have </w:t>
      </w:r>
      <w:r w:rsidRPr="00263690">
        <w:rPr>
          <w:rStyle w:val="StyleUnderline"/>
        </w:rPr>
        <w:t>reacted</w:t>
      </w:r>
      <w:r w:rsidRPr="00263690">
        <w:rPr>
          <w:sz w:val="16"/>
        </w:rPr>
        <w:t xml:space="preserve"> to the pandemic. In Germany, “alternative thinkers” protesting new lockdown measures attacked the parliament building in August 2020. Even in Japan, where there is a long tradition of the use of face masks as a hygiene measure, a movement calling itself the Popular Sovereignty Party organized “cluster protests” again mask wearing.</w:t>
      </w:r>
    </w:p>
    <w:p w14:paraId="318D9F06" w14:textId="77777777" w:rsidR="00E15F5D" w:rsidRPr="00263690" w:rsidRDefault="00E15F5D" w:rsidP="00E15F5D">
      <w:pPr>
        <w:rPr>
          <w:sz w:val="16"/>
        </w:rPr>
      </w:pPr>
      <w:r w:rsidRPr="00263690">
        <w:rPr>
          <w:rStyle w:val="StyleUnderline"/>
        </w:rPr>
        <w:t>Given</w:t>
      </w:r>
      <w:r w:rsidRPr="00263690">
        <w:rPr>
          <w:sz w:val="16"/>
        </w:rPr>
        <w:t xml:space="preserve"> these </w:t>
      </w:r>
      <w:r w:rsidRPr="00263690">
        <w:rPr>
          <w:rStyle w:val="StyleUnderline"/>
        </w:rPr>
        <w:t>challenges, it’s easy to assume</w:t>
      </w:r>
      <w:r w:rsidRPr="00263690">
        <w:rPr>
          <w:sz w:val="16"/>
        </w:rPr>
        <w:t xml:space="preserve"> that </w:t>
      </w:r>
      <w:r w:rsidRPr="00263690">
        <w:rPr>
          <w:rStyle w:val="StyleUnderline"/>
        </w:rPr>
        <w:t>governments and citizens</w:t>
      </w:r>
      <w:r w:rsidRPr="00263690">
        <w:rPr>
          <w:sz w:val="16"/>
        </w:rPr>
        <w:t xml:space="preserve"> alike </w:t>
      </w:r>
      <w:r w:rsidRPr="00263690">
        <w:rPr>
          <w:rStyle w:val="StyleUnderline"/>
        </w:rPr>
        <w:t xml:space="preserve">would </w:t>
      </w:r>
      <w:r w:rsidRPr="00263690">
        <w:rPr>
          <w:rStyle w:val="Emphasis"/>
        </w:rPr>
        <w:t xml:space="preserve">prioritize </w:t>
      </w:r>
      <w:r w:rsidRPr="00EA5597">
        <w:rPr>
          <w:rStyle w:val="Emphasis"/>
          <w:highlight w:val="cyan"/>
        </w:rPr>
        <w:t>nationalization</w:t>
      </w:r>
      <w:r w:rsidRPr="00263690">
        <w:rPr>
          <w:sz w:val="16"/>
        </w:rPr>
        <w:t>—cultivating supposedly resilient domestic supply chains to hedge against the next cr</w:t>
      </w:r>
      <w:r w:rsidRPr="00EA5597">
        <w:rPr>
          <w:rStyle w:val="StyleUnderline"/>
          <w:highlight w:val="cyan"/>
        </w:rPr>
        <w:t>is</w:t>
      </w:r>
      <w:r w:rsidRPr="00263690">
        <w:rPr>
          <w:sz w:val="16"/>
        </w:rPr>
        <w:t xml:space="preserve">is. </w:t>
      </w:r>
      <w:r w:rsidRPr="00263690">
        <w:rPr>
          <w:rStyle w:val="StyleUnderline"/>
        </w:rPr>
        <w:t xml:space="preserve">But that’s </w:t>
      </w:r>
      <w:r w:rsidRPr="00EA5597">
        <w:rPr>
          <w:rStyle w:val="Emphasis"/>
          <w:highlight w:val="cyan"/>
        </w:rPr>
        <w:t>unlikely</w:t>
      </w:r>
      <w:r w:rsidRPr="00263690">
        <w:rPr>
          <w:rStyle w:val="StyleUnderline"/>
        </w:rPr>
        <w:t xml:space="preserve"> to happen</w:t>
      </w:r>
      <w:r w:rsidRPr="00263690">
        <w:rPr>
          <w:sz w:val="16"/>
        </w:rPr>
        <w:t xml:space="preserve">. Instead, </w:t>
      </w:r>
      <w:r w:rsidRPr="00EA5597">
        <w:rPr>
          <w:rStyle w:val="StyleUnderline"/>
          <w:highlight w:val="cyan"/>
        </w:rPr>
        <w:t>people are</w:t>
      </w:r>
      <w:r w:rsidRPr="00263690">
        <w:rPr>
          <w:rStyle w:val="StyleUnderline"/>
        </w:rPr>
        <w:t xml:space="preserve"> </w:t>
      </w:r>
      <w:r w:rsidRPr="00263690">
        <w:rPr>
          <w:rStyle w:val="Emphasis"/>
        </w:rPr>
        <w:t xml:space="preserve">desperately </w:t>
      </w:r>
      <w:r w:rsidRPr="00EA5597">
        <w:rPr>
          <w:rStyle w:val="Emphasis"/>
          <w:highlight w:val="cyan"/>
        </w:rPr>
        <w:t>looking</w:t>
      </w:r>
      <w:r w:rsidRPr="00263690">
        <w:rPr>
          <w:rStyle w:val="StyleUnderline"/>
        </w:rPr>
        <w:t xml:space="preserve"> </w:t>
      </w:r>
      <w:r w:rsidRPr="00EA5597">
        <w:rPr>
          <w:rStyle w:val="StyleUnderline"/>
          <w:highlight w:val="cyan"/>
        </w:rPr>
        <w:t>for</w:t>
      </w:r>
      <w:r w:rsidRPr="00263690">
        <w:rPr>
          <w:rStyle w:val="StyleUnderline"/>
        </w:rPr>
        <w:t xml:space="preserve"> new </w:t>
      </w:r>
      <w:r w:rsidRPr="00EA5597">
        <w:rPr>
          <w:rStyle w:val="StyleUnderline"/>
          <w:highlight w:val="cyan"/>
        </w:rPr>
        <w:t>leadership</w:t>
      </w:r>
      <w:r w:rsidRPr="00263690">
        <w:rPr>
          <w:sz w:val="16"/>
        </w:rPr>
        <w:t xml:space="preserve"> and new visions. </w:t>
      </w:r>
      <w:r w:rsidRPr="00EA5597">
        <w:rPr>
          <w:rStyle w:val="StyleUnderline"/>
          <w:highlight w:val="cyan"/>
        </w:rPr>
        <w:t>As</w:t>
      </w:r>
      <w:r w:rsidRPr="00263690">
        <w:rPr>
          <w:rStyle w:val="StyleUnderline"/>
        </w:rPr>
        <w:t xml:space="preserve"> was true </w:t>
      </w:r>
      <w:r w:rsidRPr="00EA5597">
        <w:rPr>
          <w:rStyle w:val="StyleUnderline"/>
          <w:highlight w:val="cyan"/>
        </w:rPr>
        <w:t xml:space="preserve">during </w:t>
      </w:r>
      <w:r w:rsidRPr="00EA5597">
        <w:rPr>
          <w:rStyle w:val="Emphasis"/>
          <w:highlight w:val="cyan"/>
        </w:rPr>
        <w:t>previous</w:t>
      </w:r>
      <w:r w:rsidRPr="00263690">
        <w:rPr>
          <w:rStyle w:val="StyleUnderline"/>
        </w:rPr>
        <w:t xml:space="preserve"> supply </w:t>
      </w:r>
      <w:r w:rsidRPr="00EA5597">
        <w:rPr>
          <w:rStyle w:val="StyleUnderline"/>
          <w:highlight w:val="cyan"/>
        </w:rPr>
        <w:t>shocks</w:t>
      </w:r>
      <w:r w:rsidRPr="00263690">
        <w:rPr>
          <w:rStyle w:val="StyleUnderline"/>
        </w:rPr>
        <w:t xml:space="preserve">, </w:t>
      </w:r>
      <w:r w:rsidRPr="00EA5597">
        <w:rPr>
          <w:rStyle w:val="StyleUnderline"/>
          <w:highlight w:val="cyan"/>
        </w:rPr>
        <w:t>leaders</w:t>
      </w:r>
      <w:r w:rsidRPr="00263690">
        <w:rPr>
          <w:rStyle w:val="StyleUnderline"/>
        </w:rPr>
        <w:t xml:space="preserve"> can </w:t>
      </w:r>
      <w:r w:rsidRPr="00EA5597">
        <w:rPr>
          <w:rStyle w:val="StyleUnderline"/>
          <w:highlight w:val="cyan"/>
        </w:rPr>
        <w:t xml:space="preserve">make a </w:t>
      </w:r>
      <w:r w:rsidRPr="00EA5597">
        <w:rPr>
          <w:rStyle w:val="StyleUnderline"/>
          <w:highlight w:val="cyan"/>
        </w:rPr>
        <w:lastRenderedPageBreak/>
        <w:t>good case for</w:t>
      </w:r>
      <w:r w:rsidRPr="00263690">
        <w:rPr>
          <w:rStyle w:val="StyleUnderline"/>
        </w:rPr>
        <w:t xml:space="preserve"> the importance of </w:t>
      </w:r>
      <w:r w:rsidRPr="00EA5597">
        <w:rPr>
          <w:rStyle w:val="Emphasis"/>
          <w:highlight w:val="cyan"/>
        </w:rPr>
        <w:t>foreign</w:t>
      </w:r>
      <w:r w:rsidRPr="00EA5597">
        <w:rPr>
          <w:rStyle w:val="StyleUnderline"/>
          <w:highlight w:val="cyan"/>
        </w:rPr>
        <w:t xml:space="preserve"> models</w:t>
      </w:r>
      <w:r w:rsidRPr="00263690">
        <w:rPr>
          <w:rStyle w:val="StyleUnderline"/>
        </w:rPr>
        <w:t>: some countries have done much better</w:t>
      </w:r>
      <w:r w:rsidRPr="00263690">
        <w:rPr>
          <w:sz w:val="16"/>
        </w:rPr>
        <w:t xml:space="preserve"> than others </w:t>
      </w:r>
      <w:r w:rsidRPr="00263690">
        <w:rPr>
          <w:rStyle w:val="StyleUnderline"/>
        </w:rPr>
        <w:t>in dealing with</w:t>
      </w:r>
      <w:r w:rsidRPr="00263690">
        <w:rPr>
          <w:sz w:val="16"/>
        </w:rPr>
        <w:t xml:space="preserve"> the health and economic consequences of </w:t>
      </w:r>
      <w:r w:rsidRPr="00263690">
        <w:rPr>
          <w:rStyle w:val="StyleUnderline"/>
        </w:rPr>
        <w:t>COVID-19</w:t>
      </w:r>
      <w:r w:rsidRPr="00263690">
        <w:rPr>
          <w:sz w:val="16"/>
        </w:rPr>
        <w:t>. Although some of these countries are small or relatively isolated, by most metrics, the country with the most competent response was the biggest: China. That is not without irony, to put it mildly: the country responsible for unleashing the virus has also been a major beneficiary—with some states now looking to Beijing for leadership. But instead of condemning China’s response or demanding reparations for the pandemic’s costs, other countries should consider how to use Beijing’s example, just as the United Kingdom in the 1850s realized that it could learn from foreign producers.</w:t>
      </w:r>
    </w:p>
    <w:p w14:paraId="211A7C0D" w14:textId="77777777" w:rsidR="00E15F5D" w:rsidRPr="00263690" w:rsidRDefault="00E15F5D" w:rsidP="00E15F5D">
      <w:pPr>
        <w:rPr>
          <w:rStyle w:val="StyleUnderline"/>
        </w:rPr>
      </w:pPr>
      <w:r w:rsidRPr="00263690">
        <w:rPr>
          <w:sz w:val="16"/>
        </w:rPr>
        <w:t>NO SURPRISES</w:t>
      </w:r>
    </w:p>
    <w:p w14:paraId="1015D485" w14:textId="77777777" w:rsidR="00E15F5D" w:rsidRPr="00263690" w:rsidRDefault="00E15F5D" w:rsidP="00E15F5D">
      <w:pPr>
        <w:rPr>
          <w:sz w:val="16"/>
        </w:rPr>
      </w:pPr>
      <w:r w:rsidRPr="00263690">
        <w:rPr>
          <w:rStyle w:val="Emphasis"/>
        </w:rPr>
        <w:t xml:space="preserve">Familiar </w:t>
      </w:r>
      <w:r w:rsidRPr="00EA5597">
        <w:rPr>
          <w:rStyle w:val="Emphasis"/>
          <w:highlight w:val="cyan"/>
        </w:rPr>
        <w:t>historical</w:t>
      </w:r>
      <w:r w:rsidRPr="00EA5597">
        <w:rPr>
          <w:rStyle w:val="StyleUnderline"/>
          <w:highlight w:val="cyan"/>
        </w:rPr>
        <w:t xml:space="preserve"> forces</w:t>
      </w:r>
      <w:r w:rsidRPr="00263690">
        <w:rPr>
          <w:rStyle w:val="StyleUnderline"/>
        </w:rPr>
        <w:t xml:space="preserve"> will </w:t>
      </w:r>
      <w:r w:rsidRPr="00EA5597">
        <w:rPr>
          <w:rStyle w:val="StyleUnderline"/>
          <w:highlight w:val="cyan"/>
        </w:rPr>
        <w:t>drive</w:t>
      </w:r>
      <w:r w:rsidRPr="00263690">
        <w:rPr>
          <w:rStyle w:val="StyleUnderline"/>
        </w:rPr>
        <w:t xml:space="preserve"> post-pandemic </w:t>
      </w:r>
      <w:proofErr w:type="spellStart"/>
      <w:r w:rsidRPr="00EA5597">
        <w:rPr>
          <w:rStyle w:val="Emphasis"/>
          <w:highlight w:val="cyan"/>
        </w:rPr>
        <w:t>reglobalization</w:t>
      </w:r>
      <w:proofErr w:type="spellEnd"/>
      <w:r w:rsidRPr="00263690">
        <w:rPr>
          <w:sz w:val="16"/>
        </w:rPr>
        <w:t xml:space="preserve">. </w:t>
      </w:r>
      <w:r w:rsidRPr="00263690">
        <w:rPr>
          <w:rStyle w:val="StyleUnderline"/>
        </w:rPr>
        <w:t xml:space="preserve">In a world facing </w:t>
      </w:r>
      <w:r w:rsidRPr="00263690">
        <w:rPr>
          <w:rStyle w:val="Emphasis"/>
        </w:rPr>
        <w:t>enormous challenges</w:t>
      </w:r>
      <w:r w:rsidRPr="00263690">
        <w:rPr>
          <w:rStyle w:val="StyleUnderline"/>
        </w:rPr>
        <w:t xml:space="preserve">, not just the pandemic but also </w:t>
      </w:r>
      <w:r w:rsidRPr="00263690">
        <w:rPr>
          <w:rStyle w:val="Emphasis"/>
        </w:rPr>
        <w:t>climate change</w:t>
      </w:r>
      <w:r w:rsidRPr="00263690">
        <w:rPr>
          <w:rStyle w:val="StyleUnderline"/>
        </w:rPr>
        <w:t xml:space="preserve">, </w:t>
      </w:r>
      <w:r w:rsidRPr="00EA5597">
        <w:rPr>
          <w:rStyle w:val="StyleUnderline"/>
          <w:highlight w:val="cyan"/>
        </w:rPr>
        <w:t xml:space="preserve">solutions are </w:t>
      </w:r>
      <w:r w:rsidRPr="00EA5597">
        <w:rPr>
          <w:rStyle w:val="Emphasis"/>
          <w:highlight w:val="cyan"/>
        </w:rPr>
        <w:t>global public goods</w:t>
      </w:r>
      <w:r w:rsidRPr="00263690">
        <w:rPr>
          <w:rStyle w:val="StyleUnderline"/>
        </w:rPr>
        <w:t xml:space="preserve">. </w:t>
      </w:r>
      <w:r w:rsidRPr="00263690">
        <w:rPr>
          <w:sz w:val="16"/>
        </w:rPr>
        <w:t>In 1945, the architects of the postwar order believed that peace and prosperity were indivisible and could not be the property of one nation. Now, health and happiness are the same. Both are impossible for individual states or regions to enjoy alone.</w:t>
      </w:r>
    </w:p>
    <w:p w14:paraId="3086A4F8" w14:textId="77777777" w:rsidR="00E15F5D" w:rsidRPr="00263690" w:rsidRDefault="00E15F5D" w:rsidP="00E15F5D">
      <w:pPr>
        <w:rPr>
          <w:sz w:val="16"/>
        </w:rPr>
      </w:pPr>
      <w:r w:rsidRPr="00EA5597">
        <w:rPr>
          <w:rStyle w:val="Emphasis"/>
          <w:highlight w:val="cyan"/>
        </w:rPr>
        <w:t>Tech</w:t>
      </w:r>
      <w:r w:rsidRPr="00263690">
        <w:rPr>
          <w:rStyle w:val="Emphasis"/>
        </w:rPr>
        <w:t>nology</w:t>
      </w:r>
      <w:r w:rsidRPr="00263690">
        <w:rPr>
          <w:rStyle w:val="StyleUnderline"/>
        </w:rPr>
        <w:t xml:space="preserve"> </w:t>
      </w:r>
      <w:r w:rsidRPr="00EA5597">
        <w:rPr>
          <w:rStyle w:val="StyleUnderline"/>
          <w:highlight w:val="cyan"/>
        </w:rPr>
        <w:t>is</w:t>
      </w:r>
      <w:r w:rsidRPr="00263690">
        <w:rPr>
          <w:sz w:val="16"/>
        </w:rPr>
        <w:t xml:space="preserve"> also </w:t>
      </w:r>
      <w:r w:rsidRPr="00EA5597">
        <w:rPr>
          <w:rStyle w:val="StyleUnderline"/>
          <w:highlight w:val="cyan"/>
        </w:rPr>
        <w:t>transforming</w:t>
      </w:r>
      <w:r w:rsidRPr="00263690">
        <w:rPr>
          <w:rStyle w:val="StyleUnderline"/>
        </w:rPr>
        <w:t xml:space="preserve"> a globalizing planet</w:t>
      </w:r>
      <w:r w:rsidRPr="00263690">
        <w:rPr>
          <w:sz w:val="16"/>
        </w:rPr>
        <w:t xml:space="preserve">, as it did in the 1840s and the 1970s. In the mid-nineteenth century, the drivers were the steamship, the undersea cable, and the railroad. In the last quarter of the twentieth century, it was computing power: the first widely available personal computers appeared in the early 1980s. Today, </w:t>
      </w:r>
      <w:r w:rsidRPr="00EA5597">
        <w:rPr>
          <w:rStyle w:val="StyleUnderline"/>
          <w:highlight w:val="cyan"/>
        </w:rPr>
        <w:t>data</w:t>
      </w:r>
      <w:r w:rsidRPr="00263690">
        <w:rPr>
          <w:sz w:val="16"/>
        </w:rPr>
        <w:t xml:space="preserve"> occupies the same position—</w:t>
      </w:r>
      <w:r w:rsidRPr="00263690">
        <w:rPr>
          <w:rStyle w:val="StyleUnderline"/>
        </w:rPr>
        <w:t xml:space="preserve">linking the world and </w:t>
      </w:r>
      <w:r w:rsidRPr="00EA5597">
        <w:rPr>
          <w:rStyle w:val="StyleUnderline"/>
          <w:highlight w:val="cyan"/>
        </w:rPr>
        <w:t>offering solutions to</w:t>
      </w:r>
      <w:r w:rsidRPr="00263690">
        <w:rPr>
          <w:rStyle w:val="StyleUnderline"/>
        </w:rPr>
        <w:t xml:space="preserve"> </w:t>
      </w:r>
      <w:r w:rsidRPr="00263690">
        <w:rPr>
          <w:rStyle w:val="Emphasis"/>
        </w:rPr>
        <w:t xml:space="preserve">major </w:t>
      </w:r>
      <w:r w:rsidRPr="00EA5597">
        <w:rPr>
          <w:rStyle w:val="Emphasis"/>
          <w:highlight w:val="cyan"/>
        </w:rPr>
        <w:t>problems</w:t>
      </w:r>
      <w:r w:rsidRPr="00EA5597">
        <w:rPr>
          <w:rStyle w:val="StyleUnderline"/>
          <w:highlight w:val="cyan"/>
        </w:rPr>
        <w:t xml:space="preserve">, including </w:t>
      </w:r>
      <w:r w:rsidRPr="00EA5597">
        <w:rPr>
          <w:rStyle w:val="Emphasis"/>
          <w:highlight w:val="cyan"/>
        </w:rPr>
        <w:t>government incompetence</w:t>
      </w:r>
      <w:r w:rsidRPr="00263690">
        <w:rPr>
          <w:rStyle w:val="StyleUnderline"/>
        </w:rPr>
        <w:t xml:space="preserve">. New types of </w:t>
      </w:r>
      <w:r w:rsidRPr="00263690">
        <w:rPr>
          <w:rStyle w:val="Emphasis"/>
        </w:rPr>
        <w:t>information</w:t>
      </w:r>
      <w:r w:rsidRPr="00263690">
        <w:rPr>
          <w:sz w:val="16"/>
        </w:rPr>
        <w:t xml:space="preserve"> might </w:t>
      </w:r>
      <w:r w:rsidRPr="00263690">
        <w:rPr>
          <w:rStyle w:val="StyleUnderline"/>
        </w:rPr>
        <w:t xml:space="preserve">help leaders </w:t>
      </w:r>
      <w:r w:rsidRPr="00EA5597">
        <w:rPr>
          <w:rStyle w:val="StyleUnderline"/>
          <w:highlight w:val="cyan"/>
        </w:rPr>
        <w:t>attack</w:t>
      </w:r>
      <w:r w:rsidRPr="00263690">
        <w:rPr>
          <w:sz w:val="16"/>
        </w:rPr>
        <w:t xml:space="preserve"> some of the </w:t>
      </w:r>
      <w:r w:rsidRPr="00EA5597">
        <w:rPr>
          <w:rStyle w:val="Emphasis"/>
          <w:highlight w:val="cyan"/>
        </w:rPr>
        <w:t>inequalities</w:t>
      </w:r>
      <w:r w:rsidRPr="00263690">
        <w:rPr>
          <w:rStyle w:val="StyleUnderline"/>
        </w:rPr>
        <w:t xml:space="preserve"> and </w:t>
      </w:r>
      <w:r w:rsidRPr="00263690">
        <w:rPr>
          <w:rStyle w:val="Emphasis"/>
        </w:rPr>
        <w:t>injustices</w:t>
      </w:r>
      <w:r w:rsidRPr="00263690">
        <w:rPr>
          <w:sz w:val="16"/>
        </w:rPr>
        <w:t xml:space="preserve"> highlighted by the COVID-19 pandemic. More </w:t>
      </w:r>
      <w:r w:rsidRPr="00263690">
        <w:rPr>
          <w:rStyle w:val="Emphasis"/>
        </w:rPr>
        <w:t>automation</w:t>
      </w:r>
      <w:r w:rsidRPr="00263690">
        <w:rPr>
          <w:sz w:val="16"/>
        </w:rPr>
        <w:t xml:space="preserve"> might </w:t>
      </w:r>
      <w:r w:rsidRPr="00263690">
        <w:rPr>
          <w:rStyle w:val="StyleUnderline"/>
        </w:rPr>
        <w:t>mean</w:t>
      </w:r>
      <w:r w:rsidRPr="00263690">
        <w:rPr>
          <w:sz w:val="16"/>
        </w:rPr>
        <w:t xml:space="preserve"> that </w:t>
      </w:r>
      <w:r w:rsidRPr="00263690">
        <w:rPr>
          <w:rStyle w:val="StyleUnderline"/>
        </w:rPr>
        <w:t>machines</w:t>
      </w:r>
      <w:r w:rsidRPr="00263690">
        <w:rPr>
          <w:sz w:val="16"/>
        </w:rPr>
        <w:t xml:space="preserve"> can </w:t>
      </w:r>
      <w:r w:rsidRPr="00263690">
        <w:rPr>
          <w:rStyle w:val="StyleUnderline"/>
        </w:rPr>
        <w:t>take</w:t>
      </w:r>
      <w:r w:rsidRPr="00263690">
        <w:rPr>
          <w:sz w:val="16"/>
        </w:rPr>
        <w:t xml:space="preserve"> on some of the repetitive and </w:t>
      </w:r>
      <w:r w:rsidRPr="00263690">
        <w:rPr>
          <w:rStyle w:val="StyleUnderline"/>
        </w:rPr>
        <w:t>dangerous tasks</w:t>
      </w:r>
      <w:r w:rsidRPr="00263690">
        <w:rPr>
          <w:sz w:val="16"/>
        </w:rPr>
        <w:t xml:space="preserve"> performed by low-paid essential workers. </w:t>
      </w:r>
      <w:r w:rsidRPr="00263690">
        <w:rPr>
          <w:rStyle w:val="Emphasis"/>
        </w:rPr>
        <w:t>Telemedicine</w:t>
      </w:r>
      <w:r w:rsidRPr="00263690">
        <w:rPr>
          <w:rStyle w:val="StyleUnderline"/>
        </w:rPr>
        <w:t xml:space="preserve"> and data-driven public health</w:t>
      </w:r>
      <w:r w:rsidRPr="00263690">
        <w:rPr>
          <w:sz w:val="16"/>
        </w:rPr>
        <w:t xml:space="preserve"> can </w:t>
      </w:r>
      <w:r w:rsidRPr="00263690">
        <w:rPr>
          <w:rStyle w:val="StyleUnderline"/>
        </w:rPr>
        <w:t>trigger faster</w:t>
      </w:r>
      <w:r w:rsidRPr="00263690">
        <w:rPr>
          <w:sz w:val="16"/>
        </w:rPr>
        <w:t xml:space="preserve"> and more precisely targeted pharmaceutical or </w:t>
      </w:r>
      <w:r w:rsidRPr="00263690">
        <w:rPr>
          <w:rStyle w:val="Emphasis"/>
        </w:rPr>
        <w:t>medical interventions</w:t>
      </w:r>
      <w:r w:rsidRPr="00263690">
        <w:rPr>
          <w:sz w:val="16"/>
        </w:rPr>
        <w:t>.</w:t>
      </w:r>
    </w:p>
    <w:p w14:paraId="38738FD7" w14:textId="77777777" w:rsidR="00E15F5D" w:rsidRPr="00263690" w:rsidRDefault="00E15F5D" w:rsidP="00E15F5D">
      <w:pPr>
        <w:rPr>
          <w:sz w:val="16"/>
        </w:rPr>
      </w:pPr>
      <w:r w:rsidRPr="00263690">
        <w:rPr>
          <w:sz w:val="16"/>
        </w:rPr>
        <w:t xml:space="preserve">As in past crises, </w:t>
      </w:r>
      <w:r w:rsidRPr="00263690">
        <w:rPr>
          <w:rStyle w:val="StyleUnderline"/>
        </w:rPr>
        <w:t>there is</w:t>
      </w:r>
      <w:r w:rsidRPr="00263690">
        <w:rPr>
          <w:sz w:val="16"/>
        </w:rPr>
        <w:t xml:space="preserve"> also </w:t>
      </w:r>
      <w:r w:rsidRPr="00263690">
        <w:rPr>
          <w:rStyle w:val="StyleUnderline"/>
        </w:rPr>
        <w:t>a</w:t>
      </w:r>
      <w:r w:rsidRPr="00263690">
        <w:rPr>
          <w:sz w:val="16"/>
        </w:rPr>
        <w:t xml:space="preserve">n immediate and powerful </w:t>
      </w:r>
      <w:r w:rsidRPr="00263690">
        <w:rPr>
          <w:rStyle w:val="StyleUnderline"/>
        </w:rPr>
        <w:t xml:space="preserve">global demand for </w:t>
      </w:r>
      <w:r w:rsidRPr="00263690">
        <w:rPr>
          <w:rStyle w:val="Emphasis"/>
        </w:rPr>
        <w:t>cheap</w:t>
      </w:r>
      <w:r w:rsidRPr="00263690">
        <w:rPr>
          <w:rStyle w:val="StyleUnderline"/>
        </w:rPr>
        <w:t xml:space="preserve"> and </w:t>
      </w:r>
      <w:r w:rsidRPr="00263690">
        <w:rPr>
          <w:rStyle w:val="Emphasis"/>
        </w:rPr>
        <w:t>reliable</w:t>
      </w:r>
      <w:r w:rsidRPr="00263690">
        <w:rPr>
          <w:rStyle w:val="StyleUnderline"/>
        </w:rPr>
        <w:t xml:space="preserve"> products</w:t>
      </w:r>
      <w:r w:rsidRPr="00263690">
        <w:rPr>
          <w:sz w:val="16"/>
        </w:rPr>
        <w:t xml:space="preserve">. In the mid-nineteenth century, it was foodstuffs, and in the 1970s, it was oil and commodities. In the 2020s, it is medical supplies, data chips, and rare-earth metals. </w:t>
      </w:r>
      <w:r w:rsidRPr="00263690">
        <w:rPr>
          <w:rStyle w:val="StyleUnderline"/>
        </w:rPr>
        <w:t xml:space="preserve">To be </w:t>
      </w:r>
      <w:r w:rsidRPr="00263690">
        <w:rPr>
          <w:rStyle w:val="Emphasis"/>
        </w:rPr>
        <w:t>resilient</w:t>
      </w:r>
      <w:r w:rsidRPr="00263690">
        <w:rPr>
          <w:rStyle w:val="StyleUnderline"/>
        </w:rPr>
        <w:t xml:space="preserve"> to</w:t>
      </w:r>
      <w:r w:rsidRPr="00263690">
        <w:rPr>
          <w:sz w:val="16"/>
        </w:rPr>
        <w:t xml:space="preserve"> new </w:t>
      </w:r>
      <w:r w:rsidRPr="00263690">
        <w:rPr>
          <w:rStyle w:val="StyleUnderline"/>
        </w:rPr>
        <w:t>shocks</w:t>
      </w:r>
      <w:r w:rsidRPr="00263690">
        <w:rPr>
          <w:sz w:val="16"/>
        </w:rPr>
        <w:t xml:space="preserve">, these </w:t>
      </w:r>
      <w:r w:rsidRPr="00263690">
        <w:rPr>
          <w:rStyle w:val="StyleUnderline"/>
        </w:rPr>
        <w:t>commodities need to be produced and traded internationally</w:t>
      </w:r>
      <w:r w:rsidRPr="00263690">
        <w:rPr>
          <w:sz w:val="16"/>
        </w:rPr>
        <w:t>, by a multiplicity of suppliers.</w:t>
      </w:r>
    </w:p>
    <w:p w14:paraId="44620B77" w14:textId="77777777" w:rsidR="00E15F5D" w:rsidRPr="00263690" w:rsidRDefault="00E15F5D" w:rsidP="00E15F5D">
      <w:pPr>
        <w:rPr>
          <w:sz w:val="16"/>
        </w:rPr>
      </w:pPr>
      <w:r w:rsidRPr="00263690">
        <w:rPr>
          <w:rStyle w:val="StyleUnderline"/>
        </w:rPr>
        <w:t xml:space="preserve">Governments and </w:t>
      </w:r>
      <w:r w:rsidRPr="00EA5597">
        <w:rPr>
          <w:rStyle w:val="StyleUnderline"/>
          <w:highlight w:val="cyan"/>
        </w:rPr>
        <w:t>businesses</w:t>
      </w:r>
      <w:r w:rsidRPr="00263690">
        <w:rPr>
          <w:sz w:val="16"/>
        </w:rPr>
        <w:t xml:space="preserve"> also </w:t>
      </w:r>
      <w:r w:rsidRPr="00EA5597">
        <w:rPr>
          <w:rStyle w:val="StyleUnderline"/>
          <w:highlight w:val="cyan"/>
        </w:rPr>
        <w:t>need to</w:t>
      </w:r>
      <w:r w:rsidRPr="00263690">
        <w:rPr>
          <w:rStyle w:val="StyleUnderline"/>
        </w:rPr>
        <w:t xml:space="preserve"> </w:t>
      </w:r>
      <w:r w:rsidRPr="00263690">
        <w:rPr>
          <w:rStyle w:val="Emphasis"/>
        </w:rPr>
        <w:t xml:space="preserve">continuously </w:t>
      </w:r>
      <w:r w:rsidRPr="00EA5597">
        <w:rPr>
          <w:rStyle w:val="Emphasis"/>
          <w:highlight w:val="cyan"/>
        </w:rPr>
        <w:t>innovate</w:t>
      </w:r>
      <w:r w:rsidRPr="00263690">
        <w:rPr>
          <w:sz w:val="16"/>
        </w:rPr>
        <w:t xml:space="preserve">. As it did in the 1840s, </w:t>
      </w:r>
      <w:r w:rsidRPr="00EA5597">
        <w:rPr>
          <w:rStyle w:val="StyleUnderline"/>
          <w:highlight w:val="cyan"/>
        </w:rPr>
        <w:t>isolationism</w:t>
      </w:r>
      <w:r w:rsidRPr="00263690">
        <w:rPr>
          <w:sz w:val="16"/>
        </w:rPr>
        <w:t xml:space="preserve"> today </w:t>
      </w:r>
      <w:r w:rsidRPr="00263690">
        <w:rPr>
          <w:rStyle w:val="StyleUnderline"/>
        </w:rPr>
        <w:t xml:space="preserve">would mean </w:t>
      </w:r>
      <w:r w:rsidRPr="00EA5597">
        <w:rPr>
          <w:rStyle w:val="StyleUnderline"/>
          <w:highlight w:val="cyan"/>
        </w:rPr>
        <w:t>cut</w:t>
      </w:r>
      <w:r w:rsidRPr="00263690">
        <w:rPr>
          <w:rStyle w:val="StyleUnderline"/>
        </w:rPr>
        <w:t xml:space="preserve">ting </w:t>
      </w:r>
      <w:r w:rsidRPr="00EA5597">
        <w:rPr>
          <w:rStyle w:val="StyleUnderline"/>
          <w:highlight w:val="cyan"/>
        </w:rPr>
        <w:t>off opportunities</w:t>
      </w:r>
      <w:r w:rsidRPr="00263690">
        <w:rPr>
          <w:rStyle w:val="StyleUnderline"/>
        </w:rPr>
        <w:t xml:space="preserve"> to learn from different experiments</w:t>
      </w:r>
      <w:r w:rsidRPr="00263690">
        <w:rPr>
          <w:sz w:val="16"/>
        </w:rPr>
        <w:t xml:space="preserve">. No single country, or its </w:t>
      </w:r>
      <w:proofErr w:type="gramStart"/>
      <w:r w:rsidRPr="00263690">
        <w:rPr>
          <w:sz w:val="16"/>
        </w:rPr>
        <w:t>particular culture</w:t>
      </w:r>
      <w:proofErr w:type="gramEnd"/>
      <w:r w:rsidRPr="00263690">
        <w:rPr>
          <w:sz w:val="16"/>
        </w:rPr>
        <w:t xml:space="preserve"> of science and innovation, was responsible for </w:t>
      </w:r>
      <w:r w:rsidRPr="00263690">
        <w:rPr>
          <w:rStyle w:val="StyleUnderline"/>
        </w:rPr>
        <w:t>the</w:t>
      </w:r>
      <w:r w:rsidRPr="00263690">
        <w:rPr>
          <w:sz w:val="16"/>
        </w:rPr>
        <w:t xml:space="preserve"> development of an effective </w:t>
      </w:r>
      <w:r w:rsidRPr="00263690">
        <w:rPr>
          <w:rStyle w:val="StyleUnderline"/>
        </w:rPr>
        <w:t>COVID-19 vaccine</w:t>
      </w:r>
      <w:r w:rsidRPr="00263690">
        <w:rPr>
          <w:sz w:val="16"/>
        </w:rPr>
        <w:t xml:space="preserve">—one of the miracles of 2020. Success </w:t>
      </w:r>
      <w:r w:rsidRPr="00263690">
        <w:rPr>
          <w:rStyle w:val="StyleUnderline"/>
        </w:rPr>
        <w:t xml:space="preserve">was the product of intense </w:t>
      </w:r>
      <w:r w:rsidRPr="00263690">
        <w:rPr>
          <w:rStyle w:val="Emphasis"/>
        </w:rPr>
        <w:t>international collaboration</w:t>
      </w:r>
      <w:r w:rsidRPr="00263690">
        <w:rPr>
          <w:sz w:val="16"/>
        </w:rPr>
        <w:t xml:space="preserve">. This story of innovation also applies to government competence. No state can succeed alone. Even if one </w:t>
      </w:r>
      <w:proofErr w:type="gramStart"/>
      <w:r w:rsidRPr="00263690">
        <w:rPr>
          <w:sz w:val="16"/>
        </w:rPr>
        <w:t>particular decision</w:t>
      </w:r>
      <w:proofErr w:type="gramEnd"/>
      <w:r w:rsidRPr="00263690">
        <w:rPr>
          <w:sz w:val="16"/>
        </w:rPr>
        <w:t xml:space="preserve"> is by chance spectacularly successful—say, Germany’s impressive testing record or the United Kingdom’s fast vaccine rollout—it is usually difficult to repeat that success in other policy areas. Policymakers may stride confidently past their first victory, only to slip on a banana peel.</w:t>
      </w:r>
    </w:p>
    <w:p w14:paraId="005E9E57" w14:textId="77777777" w:rsidR="00E15F5D" w:rsidRPr="00263690" w:rsidRDefault="00E15F5D" w:rsidP="00E15F5D">
      <w:pPr>
        <w:rPr>
          <w:sz w:val="16"/>
        </w:rPr>
      </w:pPr>
      <w:r w:rsidRPr="00263690">
        <w:rPr>
          <w:sz w:val="16"/>
        </w:rPr>
        <w:t>The United States</w:t>
      </w:r>
      <w:proofErr w:type="gramStart"/>
      <w:r w:rsidRPr="00263690">
        <w:rPr>
          <w:sz w:val="16"/>
        </w:rPr>
        <w:t>, in particular, may</w:t>
      </w:r>
      <w:proofErr w:type="gramEnd"/>
      <w:r w:rsidRPr="00263690">
        <w:rPr>
          <w:sz w:val="16"/>
        </w:rPr>
        <w:t xml:space="preserve"> find this a hard pill to swallow. Americans have long been attached to the idea of their country’s superiority, akin to the belief held by the British in the mid-nineteenth century. COVID-19, like the 1840s famines and the 1970s oil shocks, presents both a crisis and a learning opportunity. The United States has coasted on the idea that the world needs the English language and the U.S. dollar. Neither of those assumptions can hold forever. Just as automatic translation technology is increasing linguistic accessibility, a different currency could become a new international standard. The dollar is not an adequate insurance policy or a viable basis for Washington to reject the need for change.</w:t>
      </w:r>
    </w:p>
    <w:p w14:paraId="48ED155E" w14:textId="77777777" w:rsidR="00E15F5D" w:rsidRPr="00263690" w:rsidRDefault="00E15F5D" w:rsidP="00E15F5D">
      <w:pPr>
        <w:rPr>
          <w:sz w:val="16"/>
        </w:rPr>
      </w:pPr>
      <w:r w:rsidRPr="00263690">
        <w:rPr>
          <w:sz w:val="16"/>
        </w:rPr>
        <w:t xml:space="preserve">The challenge of the new upswing in the cycle of globalization will be to find ways to learn and adapt—increasing the effectiveness of government and business—without compromising fundamental values. As in the 1840s and the 1970s, </w:t>
      </w:r>
      <w:r w:rsidRPr="00EA5597">
        <w:rPr>
          <w:rStyle w:val="StyleUnderline"/>
          <w:highlight w:val="cyan"/>
        </w:rPr>
        <w:t>financial</w:t>
      </w:r>
      <w:r w:rsidRPr="00263690">
        <w:rPr>
          <w:rStyle w:val="StyleUnderline"/>
        </w:rPr>
        <w:t xml:space="preserve"> and monetary </w:t>
      </w:r>
      <w:r w:rsidRPr="00EA5597">
        <w:rPr>
          <w:rStyle w:val="StyleUnderline"/>
          <w:highlight w:val="cyan"/>
        </w:rPr>
        <w:t>innovation</w:t>
      </w:r>
      <w:r w:rsidRPr="00263690">
        <w:rPr>
          <w:sz w:val="16"/>
        </w:rPr>
        <w:t xml:space="preserve">, or the tonic of inflation, </w:t>
      </w:r>
      <w:r w:rsidRPr="00EA5597">
        <w:rPr>
          <w:rStyle w:val="StyleUnderline"/>
          <w:highlight w:val="cyan"/>
        </w:rPr>
        <w:t xml:space="preserve">will drive </w:t>
      </w:r>
      <w:r w:rsidRPr="00EA5597">
        <w:rPr>
          <w:rStyle w:val="Emphasis"/>
          <w:highlight w:val="cyan"/>
        </w:rPr>
        <w:t>transformational change</w:t>
      </w:r>
      <w:r w:rsidRPr="00263690">
        <w:rPr>
          <w:sz w:val="16"/>
        </w:rPr>
        <w:t>. Memories of crisis will push countries and governments to adapt in 2021 and beyond, just as they have before.</w:t>
      </w:r>
    </w:p>
    <w:p w14:paraId="5D95880A" w14:textId="67D41E8C" w:rsidR="00E15F5D" w:rsidRDefault="00E15F5D" w:rsidP="00E15F5D">
      <w:pPr>
        <w:pStyle w:val="Heading4"/>
      </w:pPr>
      <w:r>
        <w:t xml:space="preserve">4] </w:t>
      </w:r>
      <w:r>
        <w:t xml:space="preserve">Innovation solves </w:t>
      </w:r>
      <w:r w:rsidRPr="007E067E">
        <w:rPr>
          <w:u w:val="single"/>
        </w:rPr>
        <w:t>everything</w:t>
      </w:r>
      <w:r>
        <w:t xml:space="preserve"> and saves </w:t>
      </w:r>
      <w:r w:rsidRPr="007E067E">
        <w:rPr>
          <w:u w:val="single"/>
        </w:rPr>
        <w:t>billions</w:t>
      </w:r>
      <w:r>
        <w:t xml:space="preserve"> of lives — including resource shortages in the long run. </w:t>
      </w:r>
    </w:p>
    <w:p w14:paraId="4C90BEED" w14:textId="77777777" w:rsidR="00E15F5D" w:rsidRPr="007E067E" w:rsidRDefault="00E15F5D" w:rsidP="00E15F5D">
      <w:pPr>
        <w:pStyle w:val="ListParagraph"/>
        <w:numPr>
          <w:ilvl w:val="0"/>
          <w:numId w:val="12"/>
        </w:numPr>
      </w:pPr>
      <w:r>
        <w:t xml:space="preserve">Solves warming, resource shortages, and natural disasters. </w:t>
      </w:r>
    </w:p>
    <w:p w14:paraId="67F95506" w14:textId="77777777" w:rsidR="00E15F5D" w:rsidRPr="007E067E" w:rsidRDefault="00E15F5D" w:rsidP="00E15F5D">
      <w:r w:rsidRPr="006A5890">
        <w:rPr>
          <w:rStyle w:val="Style13ptBold"/>
        </w:rPr>
        <w:lastRenderedPageBreak/>
        <w:t>Kay 20</w:t>
      </w:r>
      <w:r>
        <w:t xml:space="preserve"> </w:t>
      </w:r>
      <w:r w:rsidRPr="009B3222">
        <w:t>—</w:t>
      </w:r>
      <w:r>
        <w:t xml:space="preserve"> Award-winning editor, versatile storyteller, and the founder of Hong Kong-based creative content agency Perfect Ink Media. Proven track record for creating and directing multi-platform content that balances commercial imperatives with editorial verve for media outlets and international brands. Effective team-builder and experienced trainer. [Paul Kay; Published: December 7, 2020; "</w:t>
      </w:r>
      <w:r w:rsidRPr="006A5890">
        <w:rPr>
          <w:rStyle w:val="StyleUnderline"/>
        </w:rPr>
        <w:t xml:space="preserve">When disaster strikes, innovation </w:t>
      </w:r>
      <w:r w:rsidRPr="006A5890">
        <w:rPr>
          <w:rStyle w:val="Emphasis"/>
        </w:rPr>
        <w:t>strikes back</w:t>
      </w:r>
      <w:r>
        <w:t xml:space="preserve">"; National Geographic; Accessed: April 26, 2021; </w:t>
      </w:r>
      <w:hyperlink r:id="rId42" w:history="1">
        <w:r w:rsidRPr="00A60AB0">
          <w:rPr>
            <w:rStyle w:val="Hyperlink"/>
          </w:rPr>
          <w:t>https://www.nationalgeographic.com/science/article/partner-content-when-disaster-strikes-innovation-strikes-back</w:t>
        </w:r>
      </w:hyperlink>
      <w:r>
        <w:t>]//KL</w:t>
      </w:r>
    </w:p>
    <w:p w14:paraId="633FB998" w14:textId="77777777" w:rsidR="00E15F5D" w:rsidRPr="00150D56" w:rsidRDefault="00E15F5D" w:rsidP="00E15F5D">
      <w:pPr>
        <w:rPr>
          <w:sz w:val="16"/>
        </w:rPr>
      </w:pPr>
      <w:r w:rsidRPr="007E067E">
        <w:rPr>
          <w:rStyle w:val="StyleUnderline"/>
        </w:rPr>
        <w:t xml:space="preserve">The course of </w:t>
      </w:r>
      <w:r w:rsidRPr="006A5890">
        <w:rPr>
          <w:rStyle w:val="Emphasis"/>
        </w:rPr>
        <w:t xml:space="preserve">human </w:t>
      </w:r>
      <w:r w:rsidRPr="000B4D58">
        <w:rPr>
          <w:rStyle w:val="Emphasis"/>
          <w:highlight w:val="cyan"/>
        </w:rPr>
        <w:t>history</w:t>
      </w:r>
      <w:r w:rsidRPr="000B4D58">
        <w:rPr>
          <w:rStyle w:val="StyleUnderline"/>
          <w:highlight w:val="cyan"/>
        </w:rPr>
        <w:t xml:space="preserve"> has been </w:t>
      </w:r>
      <w:r w:rsidRPr="000B4D58">
        <w:rPr>
          <w:rStyle w:val="Emphasis"/>
          <w:highlight w:val="cyan"/>
        </w:rPr>
        <w:t>shaped</w:t>
      </w:r>
      <w:r w:rsidRPr="000B4D58">
        <w:rPr>
          <w:rStyle w:val="StyleUnderline"/>
          <w:highlight w:val="cyan"/>
        </w:rPr>
        <w:t xml:space="preserve"> by</w:t>
      </w:r>
      <w:r w:rsidRPr="00150D56">
        <w:rPr>
          <w:sz w:val="16"/>
        </w:rPr>
        <w:t xml:space="preserve"> many different forces, </w:t>
      </w:r>
      <w:proofErr w:type="gramStart"/>
      <w:r w:rsidRPr="00150D56">
        <w:rPr>
          <w:sz w:val="16"/>
        </w:rPr>
        <w:t>from kings and empires,</w:t>
      </w:r>
      <w:proofErr w:type="gramEnd"/>
      <w:r w:rsidRPr="00150D56">
        <w:rPr>
          <w:sz w:val="16"/>
        </w:rPr>
        <w:t xml:space="preserve"> to wars and treaties, to </w:t>
      </w:r>
      <w:r w:rsidRPr="007E067E">
        <w:rPr>
          <w:rStyle w:val="StyleUnderline"/>
        </w:rPr>
        <w:t xml:space="preserve">science and </w:t>
      </w:r>
      <w:r w:rsidRPr="000B4D58">
        <w:rPr>
          <w:rStyle w:val="Emphasis"/>
          <w:highlight w:val="cyan"/>
        </w:rPr>
        <w:t>tech</w:t>
      </w:r>
      <w:r w:rsidRPr="006A5890">
        <w:rPr>
          <w:rStyle w:val="Emphasis"/>
        </w:rPr>
        <w:t>nology</w:t>
      </w:r>
      <w:r w:rsidRPr="00150D56">
        <w:rPr>
          <w:sz w:val="16"/>
        </w:rPr>
        <w:t xml:space="preserve">. </w:t>
      </w:r>
      <w:r w:rsidRPr="006A5890">
        <w:rPr>
          <w:rStyle w:val="Emphasis"/>
        </w:rPr>
        <w:t>Frequently</w:t>
      </w:r>
      <w:r w:rsidRPr="00150D56">
        <w:rPr>
          <w:sz w:val="16"/>
        </w:rPr>
        <w:t xml:space="preserve">, however, </w:t>
      </w:r>
      <w:r w:rsidRPr="007E067E">
        <w:rPr>
          <w:rStyle w:val="StyleUnderline"/>
        </w:rPr>
        <w:t>the world has been</w:t>
      </w:r>
      <w:r w:rsidRPr="00150D56">
        <w:rPr>
          <w:sz w:val="16"/>
        </w:rPr>
        <w:t xml:space="preserve"> changed—or, better yet, </w:t>
      </w:r>
      <w:r w:rsidRPr="007E067E">
        <w:rPr>
          <w:rStyle w:val="StyleUnderline"/>
        </w:rPr>
        <w:t>improved</w:t>
      </w:r>
      <w:r w:rsidRPr="00150D56">
        <w:rPr>
          <w:sz w:val="16"/>
        </w:rPr>
        <w:t>—</w:t>
      </w:r>
      <w:r w:rsidRPr="007E067E">
        <w:rPr>
          <w:rStyle w:val="StyleUnderline"/>
        </w:rPr>
        <w:t xml:space="preserve">by a </w:t>
      </w:r>
      <w:r w:rsidRPr="006A5890">
        <w:rPr>
          <w:rStyle w:val="Emphasis"/>
        </w:rPr>
        <w:t>single idea</w:t>
      </w:r>
      <w:r w:rsidRPr="00150D56">
        <w:rPr>
          <w:sz w:val="16"/>
        </w:rPr>
        <w:t>.</w:t>
      </w:r>
    </w:p>
    <w:p w14:paraId="1EBFE412" w14:textId="77777777" w:rsidR="00E15F5D" w:rsidRPr="00150D56" w:rsidRDefault="00E15F5D" w:rsidP="00E15F5D">
      <w:pPr>
        <w:rPr>
          <w:sz w:val="16"/>
        </w:rPr>
      </w:pPr>
      <w:r w:rsidRPr="00F23365">
        <w:rPr>
          <w:rStyle w:val="StyleUnderline"/>
        </w:rPr>
        <w:t xml:space="preserve">Over the past </w:t>
      </w:r>
      <w:r w:rsidRPr="00F23365">
        <w:rPr>
          <w:rStyle w:val="Emphasis"/>
        </w:rPr>
        <w:t>150 years alone</w:t>
      </w:r>
      <w:r w:rsidRPr="00150D56">
        <w:rPr>
          <w:sz w:val="16"/>
        </w:rPr>
        <w:t xml:space="preserve">, the invention of </w:t>
      </w:r>
      <w:r w:rsidRPr="006A5890">
        <w:rPr>
          <w:rStyle w:val="StyleUnderline"/>
        </w:rPr>
        <w:t>toilets</w:t>
      </w:r>
      <w:r w:rsidRPr="00150D56">
        <w:rPr>
          <w:sz w:val="16"/>
        </w:rPr>
        <w:t xml:space="preserve">, </w:t>
      </w:r>
      <w:r w:rsidRPr="00F23365">
        <w:rPr>
          <w:rStyle w:val="StyleUnderline"/>
        </w:rPr>
        <w:t xml:space="preserve">synthetic </w:t>
      </w:r>
      <w:r w:rsidRPr="000B4D58">
        <w:rPr>
          <w:rStyle w:val="StyleUnderline"/>
          <w:highlight w:val="cyan"/>
        </w:rPr>
        <w:t>fertilizers</w:t>
      </w:r>
      <w:r w:rsidRPr="00150D56">
        <w:rPr>
          <w:sz w:val="16"/>
        </w:rPr>
        <w:t xml:space="preserve">, </w:t>
      </w:r>
      <w:r w:rsidRPr="007E067E">
        <w:rPr>
          <w:rStyle w:val="StyleUnderline"/>
        </w:rPr>
        <w:t xml:space="preserve">blood </w:t>
      </w:r>
      <w:r w:rsidRPr="000B4D58">
        <w:rPr>
          <w:rStyle w:val="StyleUnderline"/>
          <w:highlight w:val="cyan"/>
        </w:rPr>
        <w:t>transfusions</w:t>
      </w:r>
      <w:r w:rsidRPr="00150D56">
        <w:rPr>
          <w:sz w:val="16"/>
        </w:rPr>
        <w:t xml:space="preserve">, </w:t>
      </w:r>
      <w:r w:rsidRPr="000B4D58">
        <w:rPr>
          <w:rStyle w:val="StyleUnderline"/>
          <w:highlight w:val="cyan"/>
        </w:rPr>
        <w:t>and vaccines</w:t>
      </w:r>
      <w:r w:rsidRPr="007E067E">
        <w:rPr>
          <w:rStyle w:val="StyleUnderline"/>
        </w:rPr>
        <w:t xml:space="preserve"> are</w:t>
      </w:r>
      <w:r w:rsidRPr="00150D56">
        <w:rPr>
          <w:sz w:val="16"/>
        </w:rPr>
        <w:t xml:space="preserve"> all </w:t>
      </w:r>
      <w:r w:rsidRPr="007E067E">
        <w:rPr>
          <w:rStyle w:val="StyleUnderline"/>
        </w:rPr>
        <w:t xml:space="preserve">credited with </w:t>
      </w:r>
      <w:r w:rsidRPr="000B4D58">
        <w:rPr>
          <w:rStyle w:val="StyleUnderline"/>
          <w:highlight w:val="cyan"/>
        </w:rPr>
        <w:t>sav</w:t>
      </w:r>
      <w:r w:rsidRPr="00F23365">
        <w:rPr>
          <w:rStyle w:val="StyleUnderline"/>
        </w:rPr>
        <w:t xml:space="preserve">ing more than </w:t>
      </w:r>
      <w:r w:rsidRPr="000B4D58">
        <w:rPr>
          <w:rStyle w:val="StyleUnderline"/>
          <w:highlight w:val="cyan"/>
        </w:rPr>
        <w:t xml:space="preserve">a </w:t>
      </w:r>
      <w:r w:rsidRPr="000B4D58">
        <w:rPr>
          <w:rStyle w:val="Emphasis"/>
          <w:highlight w:val="cyan"/>
        </w:rPr>
        <w:t>billion</w:t>
      </w:r>
      <w:r w:rsidRPr="000B4D58">
        <w:rPr>
          <w:rStyle w:val="StyleUnderline"/>
          <w:highlight w:val="cyan"/>
        </w:rPr>
        <w:t xml:space="preserve"> lives</w:t>
      </w:r>
      <w:r w:rsidRPr="007E067E">
        <w:rPr>
          <w:rStyle w:val="StyleUnderline"/>
        </w:rPr>
        <w:t xml:space="preserve"> each</w:t>
      </w:r>
      <w:r w:rsidRPr="00150D56">
        <w:rPr>
          <w:sz w:val="16"/>
        </w:rPr>
        <w:t xml:space="preserve">1, while </w:t>
      </w:r>
      <w:r w:rsidRPr="000B4D58">
        <w:rPr>
          <w:rStyle w:val="StyleUnderline"/>
          <w:highlight w:val="cyan"/>
        </w:rPr>
        <w:t>countless</w:t>
      </w:r>
      <w:r w:rsidRPr="007E067E">
        <w:rPr>
          <w:rStyle w:val="StyleUnderline"/>
        </w:rPr>
        <w:t xml:space="preserve"> other </w:t>
      </w:r>
      <w:r w:rsidRPr="000B4D58">
        <w:rPr>
          <w:rStyle w:val="StyleUnderline"/>
          <w:highlight w:val="cyan"/>
        </w:rPr>
        <w:t>innovations</w:t>
      </w:r>
      <w:r w:rsidRPr="00150D56">
        <w:rPr>
          <w:sz w:val="16"/>
        </w:rPr>
        <w:t>—</w:t>
      </w:r>
      <w:r w:rsidRPr="007E067E">
        <w:rPr>
          <w:rStyle w:val="StyleUnderline"/>
        </w:rPr>
        <w:t>from pasteurization to water chlorination to bifurcated needles</w:t>
      </w:r>
      <w:r w:rsidRPr="00150D56">
        <w:rPr>
          <w:sz w:val="16"/>
        </w:rPr>
        <w:t>—</w:t>
      </w:r>
      <w:r w:rsidRPr="007E067E">
        <w:rPr>
          <w:rStyle w:val="StyleUnderline"/>
        </w:rPr>
        <w:t xml:space="preserve">have </w:t>
      </w:r>
      <w:r w:rsidRPr="000B4D58">
        <w:rPr>
          <w:rStyle w:val="StyleUnderline"/>
          <w:highlight w:val="cyan"/>
        </w:rPr>
        <w:t>save</w:t>
      </w:r>
      <w:r w:rsidRPr="00F23365">
        <w:rPr>
          <w:rStyle w:val="StyleUnderline"/>
        </w:rPr>
        <w:t xml:space="preserve">d </w:t>
      </w:r>
      <w:r w:rsidRPr="000B4D58">
        <w:rPr>
          <w:rStyle w:val="StyleUnderline"/>
          <w:highlight w:val="cyan"/>
        </w:rPr>
        <w:t xml:space="preserve">tens of </w:t>
      </w:r>
      <w:r w:rsidRPr="000B4D58">
        <w:rPr>
          <w:rStyle w:val="Emphasis"/>
          <w:highlight w:val="cyan"/>
        </w:rPr>
        <w:t>millions</w:t>
      </w:r>
      <w:r w:rsidRPr="00150D56">
        <w:rPr>
          <w:sz w:val="16"/>
        </w:rPr>
        <w:t xml:space="preserve"> more. </w:t>
      </w:r>
      <w:r w:rsidRPr="007E067E">
        <w:rPr>
          <w:rStyle w:val="StyleUnderline"/>
        </w:rPr>
        <w:t xml:space="preserve">In most cases, these breakthroughs have been the result of meticulous, single-minded </w:t>
      </w:r>
      <w:r w:rsidRPr="007E067E">
        <w:rPr>
          <w:rStyle w:val="Emphasis"/>
        </w:rPr>
        <w:t>research</w:t>
      </w:r>
      <w:r w:rsidRPr="00150D56">
        <w:rPr>
          <w:sz w:val="16"/>
        </w:rPr>
        <w:t xml:space="preserve"> to solve a specific problem, but many of the world’s most important life-saving inventions have been stumbled upon by </w:t>
      </w:r>
      <w:proofErr w:type="gramStart"/>
      <w:r w:rsidRPr="00150D56">
        <w:rPr>
          <w:sz w:val="16"/>
        </w:rPr>
        <w:t>accident, or</w:t>
      </w:r>
      <w:proofErr w:type="gramEnd"/>
      <w:r w:rsidRPr="00150D56">
        <w:rPr>
          <w:sz w:val="16"/>
        </w:rPr>
        <w:t xml:space="preserve"> developed for a completely different purpose than that which they would ultimately fulfill.</w:t>
      </w:r>
    </w:p>
    <w:p w14:paraId="429D56F0" w14:textId="77777777" w:rsidR="00E15F5D" w:rsidRPr="00150D56" w:rsidRDefault="00E15F5D" w:rsidP="00E15F5D">
      <w:pPr>
        <w:rPr>
          <w:sz w:val="16"/>
        </w:rPr>
      </w:pPr>
      <w:r w:rsidRPr="00150D56">
        <w:rPr>
          <w:sz w:val="16"/>
        </w:rPr>
        <w:t xml:space="preserve">The laminated safety glass </w:t>
      </w:r>
      <w:proofErr w:type="gramStart"/>
      <w:r w:rsidRPr="00150D56">
        <w:rPr>
          <w:sz w:val="16"/>
        </w:rPr>
        <w:t>most commonly used</w:t>
      </w:r>
      <w:proofErr w:type="gramEnd"/>
      <w:r w:rsidRPr="00150D56">
        <w:rPr>
          <w:sz w:val="16"/>
        </w:rPr>
        <w:t xml:space="preserve"> in car windshields, for example, was invented when French scientist Edouard Benedictus carelessly dropped a glass flask containing cellulose nitrate, a liquid plastic that not only stopped the glass from shattering but enabled it to retain its original shape. Penicillin, meanwhile, was discovered when Scottish researcher Alexander Fleming accidentally contaminated a petri dish of bacteria he was working </w:t>
      </w:r>
      <w:proofErr w:type="gramStart"/>
      <w:r w:rsidRPr="00150D56">
        <w:rPr>
          <w:sz w:val="16"/>
        </w:rPr>
        <w:t>on, and</w:t>
      </w:r>
      <w:proofErr w:type="gramEnd"/>
      <w:r w:rsidRPr="00150D56">
        <w:rPr>
          <w:sz w:val="16"/>
        </w:rPr>
        <w:t xml:space="preserve"> noticed that the mold that formed prevented the bacteria culture from growing. And X-rays were a fortuitous byproduct of German physics professor Wilhelm </w:t>
      </w:r>
      <w:proofErr w:type="spellStart"/>
      <w:r w:rsidRPr="00150D56">
        <w:rPr>
          <w:sz w:val="16"/>
        </w:rPr>
        <w:t>Röntgen’s</w:t>
      </w:r>
      <w:proofErr w:type="spellEnd"/>
      <w:r w:rsidRPr="00150D56">
        <w:rPr>
          <w:sz w:val="16"/>
        </w:rPr>
        <w:t xml:space="preserve"> experiments with cathode ray tubes.</w:t>
      </w:r>
    </w:p>
    <w:p w14:paraId="291D0B35" w14:textId="77777777" w:rsidR="00E15F5D" w:rsidRDefault="00E15F5D" w:rsidP="00E15F5D">
      <w:pPr>
        <w:rPr>
          <w:sz w:val="16"/>
        </w:rPr>
      </w:pPr>
      <w:r w:rsidRPr="00150D56">
        <w:rPr>
          <w:sz w:val="16"/>
        </w:rPr>
        <w:t xml:space="preserve">As science and technology have grown more sophisticated, world-changing discoveries—both deliberate and inadvertent—have become more and more frequent, with new innovations that enhance, </w:t>
      </w:r>
      <w:proofErr w:type="gramStart"/>
      <w:r w:rsidRPr="00150D56">
        <w:rPr>
          <w:sz w:val="16"/>
        </w:rPr>
        <w:t>protect</w:t>
      </w:r>
      <w:proofErr w:type="gramEnd"/>
      <w:r w:rsidRPr="00150D56">
        <w:rPr>
          <w:sz w:val="16"/>
        </w:rPr>
        <w:t xml:space="preserve"> or even save people’s lives appearing at astoundingly regular intervals. But just </w:t>
      </w:r>
      <w:r w:rsidRPr="000B4D58">
        <w:rPr>
          <w:rStyle w:val="StyleUnderline"/>
          <w:highlight w:val="cyan"/>
        </w:rPr>
        <w:t>as our ability to</w:t>
      </w:r>
      <w:r w:rsidRPr="007E067E">
        <w:rPr>
          <w:rStyle w:val="StyleUnderline"/>
        </w:rPr>
        <w:t xml:space="preserve"> advance or </w:t>
      </w:r>
      <w:r w:rsidRPr="000B4D58">
        <w:rPr>
          <w:rStyle w:val="StyleUnderline"/>
          <w:highlight w:val="cyan"/>
        </w:rPr>
        <w:t xml:space="preserve">safeguard our species has </w:t>
      </w:r>
      <w:r w:rsidRPr="000B4D58">
        <w:rPr>
          <w:rStyle w:val="Emphasis"/>
          <w:highlight w:val="cyan"/>
        </w:rPr>
        <w:t>grown</w:t>
      </w:r>
      <w:r w:rsidRPr="007E067E">
        <w:rPr>
          <w:rStyle w:val="StyleUnderline"/>
        </w:rPr>
        <w:t xml:space="preserve"> and </w:t>
      </w:r>
      <w:r w:rsidRPr="006A5890">
        <w:rPr>
          <w:rStyle w:val="Emphasis"/>
        </w:rPr>
        <w:t>evolved</w:t>
      </w:r>
      <w:r w:rsidRPr="007E067E">
        <w:rPr>
          <w:rStyle w:val="StyleUnderline"/>
        </w:rPr>
        <w:t xml:space="preserve">, </w:t>
      </w:r>
      <w:r w:rsidRPr="000B4D58">
        <w:rPr>
          <w:rStyle w:val="StyleUnderline"/>
          <w:highlight w:val="cyan"/>
        </w:rPr>
        <w:t xml:space="preserve">so too have the </w:t>
      </w:r>
      <w:r w:rsidRPr="000B4D58">
        <w:rPr>
          <w:rStyle w:val="Emphasis"/>
          <w:highlight w:val="cyan"/>
        </w:rPr>
        <w:t>problems</w:t>
      </w:r>
      <w:r w:rsidRPr="006A5890">
        <w:rPr>
          <w:rStyle w:val="Emphasis"/>
        </w:rPr>
        <w:t xml:space="preserve"> we face</w:t>
      </w:r>
      <w:r w:rsidRPr="00150D56">
        <w:rPr>
          <w:sz w:val="16"/>
        </w:rPr>
        <w:t xml:space="preserve">. </w:t>
      </w:r>
      <w:r w:rsidRPr="007E067E">
        <w:rPr>
          <w:rStyle w:val="StyleUnderline"/>
        </w:rPr>
        <w:t xml:space="preserve">For all our ingenuity, </w:t>
      </w:r>
      <w:r w:rsidRPr="000B4D58">
        <w:rPr>
          <w:rStyle w:val="StyleUnderline"/>
          <w:highlight w:val="cyan"/>
        </w:rPr>
        <w:t>Covid</w:t>
      </w:r>
      <w:r w:rsidRPr="007E067E">
        <w:rPr>
          <w:rStyle w:val="StyleUnderline"/>
        </w:rPr>
        <w:t>-19 brought the world to a</w:t>
      </w:r>
      <w:r w:rsidRPr="00150D56">
        <w:rPr>
          <w:sz w:val="16"/>
        </w:rPr>
        <w:t xml:space="preserve"> virtual </w:t>
      </w:r>
      <w:r w:rsidRPr="007E067E">
        <w:rPr>
          <w:rStyle w:val="StyleUnderline"/>
        </w:rPr>
        <w:t>standstill</w:t>
      </w:r>
      <w:r w:rsidRPr="00150D56">
        <w:rPr>
          <w:sz w:val="16"/>
        </w:rPr>
        <w:t xml:space="preserve"> in the past year, </w:t>
      </w:r>
      <w:r w:rsidRPr="000B4D58">
        <w:rPr>
          <w:rStyle w:val="StyleUnderline"/>
          <w:highlight w:val="cyan"/>
        </w:rPr>
        <w:t>highlight</w:t>
      </w:r>
      <w:r w:rsidRPr="007E067E">
        <w:rPr>
          <w:rStyle w:val="StyleUnderline"/>
        </w:rPr>
        <w:t xml:space="preserve">ing </w:t>
      </w:r>
      <w:r w:rsidRPr="000B4D58">
        <w:rPr>
          <w:rStyle w:val="StyleUnderline"/>
          <w:highlight w:val="cyan"/>
        </w:rPr>
        <w:t xml:space="preserve">the need for </w:t>
      </w:r>
      <w:r w:rsidRPr="000B4D58">
        <w:rPr>
          <w:rStyle w:val="Emphasis"/>
          <w:highlight w:val="cyan"/>
        </w:rPr>
        <w:t>innovative solutions</w:t>
      </w:r>
      <w:r w:rsidRPr="00150D56">
        <w:rPr>
          <w:sz w:val="16"/>
        </w:rPr>
        <w:t xml:space="preserve"> </w:t>
      </w:r>
      <w:r w:rsidRPr="000B4D58">
        <w:rPr>
          <w:rStyle w:val="StyleUnderline"/>
          <w:highlight w:val="cyan"/>
        </w:rPr>
        <w:t>that</w:t>
      </w:r>
      <w:r w:rsidRPr="007E067E">
        <w:rPr>
          <w:rStyle w:val="StyleUnderline"/>
        </w:rPr>
        <w:t xml:space="preserve"> can </w:t>
      </w:r>
      <w:r w:rsidRPr="000B4D58">
        <w:rPr>
          <w:rStyle w:val="StyleUnderline"/>
          <w:highlight w:val="cyan"/>
        </w:rPr>
        <w:t>respond</w:t>
      </w:r>
      <w:r w:rsidRPr="00150D56">
        <w:rPr>
          <w:sz w:val="16"/>
        </w:rPr>
        <w:t xml:space="preserve"> quickly </w:t>
      </w:r>
      <w:r w:rsidRPr="000B4D58">
        <w:rPr>
          <w:rStyle w:val="StyleUnderline"/>
          <w:highlight w:val="cyan"/>
        </w:rPr>
        <w:t>to</w:t>
      </w:r>
      <w:r w:rsidRPr="007E067E">
        <w:rPr>
          <w:rStyle w:val="StyleUnderline"/>
        </w:rPr>
        <w:t xml:space="preserve"> </w:t>
      </w:r>
      <w:r w:rsidRPr="000B4D58">
        <w:rPr>
          <w:rStyle w:val="Emphasis"/>
          <w:highlight w:val="cyan"/>
        </w:rPr>
        <w:t>emergenc</w:t>
      </w:r>
      <w:r w:rsidRPr="006A5890">
        <w:rPr>
          <w:rStyle w:val="StyleUnderline"/>
        </w:rPr>
        <w:t>y situation</w:t>
      </w:r>
      <w:r w:rsidRPr="000B4D58">
        <w:rPr>
          <w:rStyle w:val="Emphasis"/>
          <w:highlight w:val="cyan"/>
        </w:rPr>
        <w:t>s</w:t>
      </w:r>
      <w:r w:rsidRPr="007E067E">
        <w:rPr>
          <w:rStyle w:val="StyleUnderline"/>
        </w:rPr>
        <w:t xml:space="preserve">, while the challenges </w:t>
      </w:r>
      <w:r w:rsidRPr="000B4D58">
        <w:rPr>
          <w:rStyle w:val="StyleUnderline"/>
          <w:highlight w:val="cyan"/>
        </w:rPr>
        <w:t xml:space="preserve">posed by </w:t>
      </w:r>
      <w:r w:rsidRPr="000B4D58">
        <w:rPr>
          <w:rStyle w:val="Emphasis"/>
          <w:highlight w:val="cyan"/>
        </w:rPr>
        <w:t xml:space="preserve">climate </w:t>
      </w:r>
      <w:r w:rsidRPr="00F67E2E">
        <w:rPr>
          <w:rStyle w:val="Emphasis"/>
        </w:rPr>
        <w:t>change</w:t>
      </w:r>
      <w:r w:rsidRPr="007E067E">
        <w:rPr>
          <w:rStyle w:val="StyleUnderline"/>
        </w:rPr>
        <w:t xml:space="preserve">, </w:t>
      </w:r>
      <w:r w:rsidRPr="006A5890">
        <w:rPr>
          <w:rStyle w:val="Emphasis"/>
        </w:rPr>
        <w:t xml:space="preserve">dwindling </w:t>
      </w:r>
      <w:r w:rsidRPr="000B4D58">
        <w:rPr>
          <w:rStyle w:val="Emphasis"/>
          <w:highlight w:val="cyan"/>
        </w:rPr>
        <w:t>resources</w:t>
      </w:r>
      <w:r w:rsidRPr="007E067E">
        <w:rPr>
          <w:rStyle w:val="StyleUnderline"/>
        </w:rPr>
        <w:t xml:space="preserve">, </w:t>
      </w:r>
      <w:r w:rsidRPr="000B4D58">
        <w:rPr>
          <w:rStyle w:val="StyleUnderline"/>
          <w:highlight w:val="cyan"/>
        </w:rPr>
        <w:t>and</w:t>
      </w:r>
      <w:r w:rsidRPr="007E067E">
        <w:rPr>
          <w:rStyle w:val="StyleUnderline"/>
        </w:rPr>
        <w:t xml:space="preserve"> </w:t>
      </w:r>
      <w:r w:rsidRPr="006A5890">
        <w:rPr>
          <w:rStyle w:val="Emphasis"/>
        </w:rPr>
        <w:t xml:space="preserve">natural </w:t>
      </w:r>
      <w:r w:rsidRPr="000B4D58">
        <w:rPr>
          <w:rStyle w:val="Emphasis"/>
          <w:highlight w:val="cyan"/>
        </w:rPr>
        <w:t>disaster</w:t>
      </w:r>
      <w:r w:rsidRPr="007E067E">
        <w:rPr>
          <w:rStyle w:val="StyleUnderline"/>
        </w:rPr>
        <w:t xml:space="preserve"> </w:t>
      </w:r>
      <w:r w:rsidRPr="00C421EB">
        <w:rPr>
          <w:rStyle w:val="StyleUnderline"/>
        </w:rPr>
        <w:t xml:space="preserve">events continue to </w:t>
      </w:r>
      <w:r w:rsidRPr="00C421EB">
        <w:rPr>
          <w:rStyle w:val="Emphasis"/>
        </w:rPr>
        <w:t>loom</w:t>
      </w:r>
      <w:r w:rsidRPr="00C421EB">
        <w:rPr>
          <w:sz w:val="16"/>
        </w:rPr>
        <w:t xml:space="preserve"> large.</w:t>
      </w:r>
    </w:p>
    <w:p w14:paraId="1A757383" w14:textId="77777777" w:rsidR="00E15F5D" w:rsidRPr="00E15F5D" w:rsidRDefault="00E15F5D" w:rsidP="00E15F5D"/>
    <w:p w14:paraId="48B487F4" w14:textId="32EA6800" w:rsidR="00C926B9" w:rsidRDefault="00CC3EF2" w:rsidP="00C926B9">
      <w:pPr>
        <w:pStyle w:val="Heading3"/>
      </w:pPr>
      <w:r>
        <w:lastRenderedPageBreak/>
        <w:t>Pandemics</w:t>
      </w:r>
    </w:p>
    <w:p w14:paraId="4A6C4DBD" w14:textId="739B89DA" w:rsidR="00902C6C" w:rsidRDefault="004C6AEB" w:rsidP="00902C6C">
      <w:pPr>
        <w:pStyle w:val="Heading4"/>
      </w:pPr>
      <w:r>
        <w:t xml:space="preserve">1] </w:t>
      </w:r>
      <w:r w:rsidR="00902C6C">
        <w:t>Not existential</w:t>
      </w:r>
      <w:r w:rsidR="00902C6C">
        <w:t>–Resilience and countermeasures prevent spread – distinct from burnout</w:t>
      </w:r>
    </w:p>
    <w:p w14:paraId="37EF1FCE" w14:textId="77777777" w:rsidR="00902C6C" w:rsidRPr="0052333B" w:rsidRDefault="00902C6C" w:rsidP="00902C6C">
      <w:pPr>
        <w:rPr>
          <w:rStyle w:val="Style13ptBold"/>
        </w:rPr>
      </w:pPr>
      <w:r w:rsidRPr="0052333B">
        <w:rPr>
          <w:rStyle w:val="Style13ptBold"/>
        </w:rPr>
        <w:t>Adalja 16</w:t>
      </w:r>
    </w:p>
    <w:p w14:paraId="6BA3FB00" w14:textId="77777777" w:rsidR="00902C6C" w:rsidRDefault="00902C6C" w:rsidP="00902C6C">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0CE10EB0" w14:textId="77777777" w:rsidR="00902C6C" w:rsidRPr="00F574FD" w:rsidRDefault="00902C6C" w:rsidP="00902C6C">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30FD27C4" w14:textId="77777777" w:rsidR="00902C6C" w:rsidRPr="00F574FD" w:rsidRDefault="00902C6C" w:rsidP="00902C6C">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7AEB5C06" w14:textId="77777777" w:rsidR="00902C6C" w:rsidRPr="00F574FD" w:rsidRDefault="00902C6C" w:rsidP="00902C6C">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71E2C63" w14:textId="5EE4DEEE" w:rsidR="00902C6C" w:rsidRPr="00902C6C" w:rsidRDefault="00902C6C" w:rsidP="00902C6C">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05E73F88" w14:textId="7758BFEF" w:rsidR="00902C6C" w:rsidRDefault="004C6AEB" w:rsidP="00902C6C">
      <w:pPr>
        <w:pStyle w:val="Heading4"/>
      </w:pPr>
      <w:r>
        <w:t xml:space="preserve">2] </w:t>
      </w:r>
      <w:r w:rsidR="00902C6C">
        <w:t xml:space="preserve">Spurs </w:t>
      </w:r>
      <w:r w:rsidR="00902C6C">
        <w:t>Cooperation---empirics prove that pandemics spur international cooperation which prevents conflict.</w:t>
      </w:r>
    </w:p>
    <w:p w14:paraId="137CF3B0" w14:textId="77777777" w:rsidR="00902C6C" w:rsidRPr="00926903" w:rsidRDefault="00902C6C" w:rsidP="00902C6C">
      <w:r w:rsidRPr="00926903">
        <w:t xml:space="preserve">Payam </w:t>
      </w:r>
      <w:proofErr w:type="spellStart"/>
      <w:r w:rsidRPr="00926903">
        <w:rPr>
          <w:rStyle w:val="Style13ptBold"/>
        </w:rPr>
        <w:t>Mohebbi</w:t>
      </w:r>
      <w:proofErr w:type="spellEnd"/>
      <w:r w:rsidRPr="00926903">
        <w:rPr>
          <w:rStyle w:val="Style13ptBold"/>
        </w:rPr>
        <w:t xml:space="preserve"> 20</w:t>
      </w:r>
      <w:r w:rsidRPr="00926903">
        <w:t>. Professor of History at the University of Tehran. 3/17/2020. “</w:t>
      </w:r>
      <w:r w:rsidRPr="00107637">
        <w:rPr>
          <w:rStyle w:val="Emphasis"/>
          <w:highlight w:val="cyan"/>
        </w:rPr>
        <w:t>Coronavirus</w:t>
      </w:r>
      <w:r w:rsidRPr="00926903">
        <w:rPr>
          <w:rStyle w:val="Emphasis"/>
        </w:rPr>
        <w:t xml:space="preserve">, a vaccine to </w:t>
      </w:r>
      <w:r w:rsidRPr="00107637">
        <w:rPr>
          <w:rStyle w:val="Emphasis"/>
          <w:highlight w:val="cyan"/>
        </w:rPr>
        <w:t>prevent World War III</w:t>
      </w:r>
      <w:r w:rsidRPr="00926903">
        <w:rPr>
          <w:rStyle w:val="Emphasis"/>
        </w:rPr>
        <w:t>!</w:t>
      </w:r>
      <w:r>
        <w:t xml:space="preserve">” </w:t>
      </w:r>
      <w:hyperlink r:id="rId43" w:history="1">
        <w:r w:rsidRPr="00D33ADA">
          <w:rPr>
            <w:rStyle w:val="Hyperlink"/>
          </w:rPr>
          <w:t>https://www.tehrantimes.com/news/446238/Coronavirus-a-vaccine-to-prevent-World-War-III</w:t>
        </w:r>
      </w:hyperlink>
      <w:r>
        <w:t>. DOA: 9/4/2020. SIR.</w:t>
      </w:r>
    </w:p>
    <w:p w14:paraId="1FAC790F" w14:textId="77777777" w:rsidR="00275B8D" w:rsidRDefault="00902C6C" w:rsidP="00902C6C">
      <w:pPr>
        <w:rPr>
          <w:sz w:val="16"/>
        </w:rPr>
      </w:pPr>
      <w:r w:rsidRPr="00107637">
        <w:rPr>
          <w:sz w:val="16"/>
        </w:rPr>
        <w:t xml:space="preserve">Over the past centuries, </w:t>
      </w:r>
      <w:r w:rsidRPr="00107637">
        <w:rPr>
          <w:highlight w:val="cyan"/>
          <w:u w:val="single"/>
        </w:rPr>
        <w:t xml:space="preserve">countries </w:t>
      </w:r>
      <w:r w:rsidRPr="00107637">
        <w:rPr>
          <w:u w:val="single"/>
        </w:rPr>
        <w:t xml:space="preserve">have been proud of their high incomes and wealth, and have always </w:t>
      </w:r>
      <w:r w:rsidRPr="00107637">
        <w:rPr>
          <w:highlight w:val="cyan"/>
          <w:u w:val="single"/>
        </w:rPr>
        <w:t xml:space="preserve">sought to </w:t>
      </w:r>
      <w:r w:rsidRPr="00107637">
        <w:rPr>
          <w:rStyle w:val="Emphasis"/>
          <w:highlight w:val="cyan"/>
        </w:rPr>
        <w:t>rule over other countries</w:t>
      </w:r>
      <w:r w:rsidRPr="00107637">
        <w:rPr>
          <w:u w:val="single"/>
        </w:rPr>
        <w:t xml:space="preserve">, a move which ultimately has </w:t>
      </w:r>
      <w:r w:rsidRPr="00107637">
        <w:rPr>
          <w:highlight w:val="cyan"/>
          <w:u w:val="single"/>
        </w:rPr>
        <w:t xml:space="preserve">led to </w:t>
      </w:r>
      <w:r w:rsidRPr="00107637">
        <w:rPr>
          <w:rStyle w:val="Emphasis"/>
          <w:highlight w:val="cyan"/>
        </w:rPr>
        <w:t>war</w:t>
      </w:r>
      <w:r w:rsidRPr="00107637">
        <w:rPr>
          <w:u w:val="single"/>
        </w:rPr>
        <w:t xml:space="preserve">. It has also been considered as one of the </w:t>
      </w:r>
      <w:r w:rsidRPr="00107637">
        <w:rPr>
          <w:highlight w:val="cyan"/>
          <w:u w:val="single"/>
        </w:rPr>
        <w:t xml:space="preserve">main causes of </w:t>
      </w:r>
      <w:r w:rsidRPr="00107637">
        <w:rPr>
          <w:rStyle w:val="Emphasis"/>
          <w:highlight w:val="cyan"/>
        </w:rPr>
        <w:t>W</w:t>
      </w:r>
      <w:r w:rsidRPr="00107637">
        <w:rPr>
          <w:sz w:val="16"/>
        </w:rPr>
        <w:t xml:space="preserve">orld </w:t>
      </w:r>
      <w:r w:rsidRPr="00107637">
        <w:rPr>
          <w:rStyle w:val="Emphasis"/>
          <w:highlight w:val="cyan"/>
        </w:rPr>
        <w:t>W</w:t>
      </w:r>
      <w:r w:rsidRPr="00107637">
        <w:rPr>
          <w:sz w:val="16"/>
        </w:rPr>
        <w:t xml:space="preserve">ar </w:t>
      </w:r>
      <w:r w:rsidRPr="00107637">
        <w:rPr>
          <w:rStyle w:val="Emphasis"/>
          <w:highlight w:val="cyan"/>
        </w:rPr>
        <w:t>I</w:t>
      </w:r>
      <w:r w:rsidRPr="00107637">
        <w:rPr>
          <w:u w:val="single"/>
        </w:rPr>
        <w:t xml:space="preserve"> </w:t>
      </w:r>
      <w:r w:rsidRPr="00107637">
        <w:rPr>
          <w:highlight w:val="cyan"/>
          <w:u w:val="single"/>
        </w:rPr>
        <w:t>and</w:t>
      </w:r>
      <w:r w:rsidRPr="00107637">
        <w:rPr>
          <w:sz w:val="16"/>
        </w:rPr>
        <w:t xml:space="preserve"> World War </w:t>
      </w:r>
      <w:r w:rsidRPr="00107637">
        <w:rPr>
          <w:rStyle w:val="Emphasis"/>
          <w:highlight w:val="cyan"/>
        </w:rPr>
        <w:t>II</w:t>
      </w:r>
      <w:r w:rsidRPr="00107637">
        <w:rPr>
          <w:sz w:val="16"/>
        </w:rPr>
        <w:t xml:space="preserve">. </w:t>
      </w:r>
      <w:r w:rsidRPr="00107637">
        <w:rPr>
          <w:u w:val="single"/>
        </w:rPr>
        <w:t xml:space="preserve">On the other hand, </w:t>
      </w:r>
      <w:r w:rsidRPr="00107637">
        <w:rPr>
          <w:rStyle w:val="Emphasis"/>
          <w:highlight w:val="cyan"/>
        </w:rPr>
        <w:t>epidemics</w:t>
      </w:r>
      <w:r w:rsidRPr="00107637">
        <w:rPr>
          <w:rStyle w:val="Emphasis"/>
        </w:rPr>
        <w:t xml:space="preserve"> that had spread</w:t>
      </w:r>
      <w:r w:rsidRPr="00107637">
        <w:rPr>
          <w:u w:val="single"/>
        </w:rPr>
        <w:t xml:space="preserve"> </w:t>
      </w:r>
      <w:r w:rsidRPr="00107637">
        <w:rPr>
          <w:highlight w:val="cyan"/>
          <w:u w:val="single"/>
        </w:rPr>
        <w:t xml:space="preserve">in the </w:t>
      </w:r>
      <w:r w:rsidRPr="00107637">
        <w:rPr>
          <w:rStyle w:val="Emphasis"/>
          <w:highlight w:val="cyan"/>
        </w:rPr>
        <w:t>past</w:t>
      </w:r>
      <w:r w:rsidRPr="00107637">
        <w:rPr>
          <w:highlight w:val="cyan"/>
          <w:u w:val="single"/>
        </w:rPr>
        <w:t xml:space="preserve"> result</w:t>
      </w:r>
      <w:r w:rsidRPr="00107637">
        <w:rPr>
          <w:u w:val="single"/>
        </w:rPr>
        <w:t xml:space="preserve">ed </w:t>
      </w:r>
      <w:r w:rsidRPr="00107637">
        <w:rPr>
          <w:highlight w:val="cyan"/>
          <w:u w:val="single"/>
        </w:rPr>
        <w:t>in</w:t>
      </w:r>
      <w:r w:rsidRPr="00107637">
        <w:rPr>
          <w:u w:val="single"/>
        </w:rPr>
        <w:t xml:space="preserve"> </w:t>
      </w:r>
      <w:r w:rsidRPr="00107637">
        <w:rPr>
          <w:rStyle w:val="Emphasis"/>
        </w:rPr>
        <w:t xml:space="preserve">huge </w:t>
      </w:r>
      <w:r w:rsidRPr="00107637">
        <w:rPr>
          <w:rStyle w:val="Emphasis"/>
          <w:highlight w:val="cyan"/>
        </w:rPr>
        <w:t>casualties</w:t>
      </w:r>
      <w:r w:rsidRPr="00107637">
        <w:rPr>
          <w:u w:val="single"/>
        </w:rPr>
        <w:t xml:space="preserve"> </w:t>
      </w:r>
      <w:r w:rsidRPr="00107637">
        <w:rPr>
          <w:sz w:val="16"/>
        </w:rPr>
        <w:t>due to the lack of vaccines and antibiotics</w:t>
      </w:r>
      <w:r w:rsidRPr="00107637">
        <w:rPr>
          <w:u w:val="single"/>
        </w:rPr>
        <w:t xml:space="preserve"> and acted as </w:t>
      </w:r>
      <w:r w:rsidRPr="00107637">
        <w:rPr>
          <w:rStyle w:val="Emphasis"/>
          <w:highlight w:val="cyan"/>
        </w:rPr>
        <w:t>controll</w:t>
      </w:r>
      <w:r w:rsidRPr="00107637">
        <w:rPr>
          <w:rStyle w:val="Emphasis"/>
        </w:rPr>
        <w:t>ing factors</w:t>
      </w:r>
      <w:r w:rsidRPr="00107637">
        <w:rPr>
          <w:u w:val="single"/>
        </w:rPr>
        <w:t xml:space="preserve"> of </w:t>
      </w:r>
      <w:r w:rsidRPr="00107637">
        <w:rPr>
          <w:highlight w:val="cyan"/>
          <w:u w:val="single"/>
        </w:rPr>
        <w:t>the</w:t>
      </w:r>
      <w:r w:rsidRPr="00107637">
        <w:rPr>
          <w:u w:val="single"/>
        </w:rPr>
        <w:t xml:space="preserve"> </w:t>
      </w:r>
      <w:r w:rsidRPr="00107637">
        <w:rPr>
          <w:rStyle w:val="Emphasis"/>
        </w:rPr>
        <w:t xml:space="preserve">world’s natural </w:t>
      </w:r>
      <w:r w:rsidRPr="00107637">
        <w:rPr>
          <w:rStyle w:val="Emphasis"/>
          <w:highlight w:val="cyan"/>
        </w:rPr>
        <w:t>population</w:t>
      </w:r>
      <w:r w:rsidRPr="00107637">
        <w:rPr>
          <w:u w:val="single"/>
        </w:rPr>
        <w:t xml:space="preserve">. </w:t>
      </w:r>
      <w:r w:rsidRPr="00107637">
        <w:rPr>
          <w:sz w:val="16"/>
        </w:rPr>
        <w:t xml:space="preserve">By </w:t>
      </w:r>
      <w:proofErr w:type="gramStart"/>
      <w:r w:rsidRPr="00107637">
        <w:rPr>
          <w:sz w:val="16"/>
        </w:rPr>
        <w:t>taking a look</w:t>
      </w:r>
      <w:proofErr w:type="gramEnd"/>
      <w:r w:rsidRPr="00107637">
        <w:rPr>
          <w:sz w:val="16"/>
        </w:rPr>
        <w:t xml:space="preserve"> at the outcome of these events,</w:t>
      </w:r>
      <w:r w:rsidRPr="00107637">
        <w:rPr>
          <w:u w:val="single"/>
        </w:rPr>
        <w:t xml:space="preserve"> one will find out that </w:t>
      </w:r>
      <w:r w:rsidRPr="00107637">
        <w:rPr>
          <w:highlight w:val="cyan"/>
          <w:u w:val="single"/>
        </w:rPr>
        <w:t xml:space="preserve">the </w:t>
      </w:r>
      <w:r w:rsidRPr="00107637">
        <w:rPr>
          <w:rStyle w:val="Emphasis"/>
          <w:highlight w:val="cyan"/>
        </w:rPr>
        <w:t>First World War</w:t>
      </w:r>
      <w:r w:rsidRPr="00107637">
        <w:rPr>
          <w:u w:val="single"/>
        </w:rPr>
        <w:t xml:space="preserve">, which had been </w:t>
      </w:r>
      <w:r w:rsidRPr="00107637">
        <w:rPr>
          <w:highlight w:val="cyan"/>
          <w:u w:val="single"/>
        </w:rPr>
        <w:t>waged due to</w:t>
      </w:r>
      <w:r w:rsidRPr="00107637">
        <w:rPr>
          <w:u w:val="single"/>
        </w:rPr>
        <w:t xml:space="preserve"> the same </w:t>
      </w:r>
      <w:r w:rsidRPr="00107637">
        <w:rPr>
          <w:rStyle w:val="Emphasis"/>
        </w:rPr>
        <w:t xml:space="preserve">territorial </w:t>
      </w:r>
      <w:r w:rsidRPr="00107637">
        <w:rPr>
          <w:rStyle w:val="Emphasis"/>
          <w:highlight w:val="cyan"/>
        </w:rPr>
        <w:t>expansions</w:t>
      </w:r>
      <w:r w:rsidRPr="00107637">
        <w:rPr>
          <w:highlight w:val="cyan"/>
          <w:u w:val="single"/>
        </w:rPr>
        <w:t>, ended with the</w:t>
      </w:r>
      <w:r w:rsidRPr="00107637">
        <w:rPr>
          <w:u w:val="single"/>
        </w:rPr>
        <w:t xml:space="preserve"> </w:t>
      </w:r>
      <w:r w:rsidRPr="00107637">
        <w:rPr>
          <w:rStyle w:val="Emphasis"/>
        </w:rPr>
        <w:t xml:space="preserve">outbreak of </w:t>
      </w:r>
      <w:r w:rsidRPr="00107637">
        <w:rPr>
          <w:rStyle w:val="Emphasis"/>
          <w:highlight w:val="cyan"/>
        </w:rPr>
        <w:t>Spanish flu</w:t>
      </w:r>
      <w:r w:rsidRPr="00107637">
        <w:rPr>
          <w:highlight w:val="cyan"/>
          <w:u w:val="single"/>
        </w:rPr>
        <w:t xml:space="preserve">, </w:t>
      </w:r>
      <w:r w:rsidRPr="00107637">
        <w:rPr>
          <w:u w:val="single"/>
        </w:rPr>
        <w:t xml:space="preserve">as </w:t>
      </w:r>
      <w:r w:rsidRPr="00107637">
        <w:rPr>
          <w:highlight w:val="cyan"/>
          <w:u w:val="single"/>
        </w:rPr>
        <w:t xml:space="preserve">it inflicted </w:t>
      </w:r>
      <w:r w:rsidRPr="00107637">
        <w:rPr>
          <w:rStyle w:val="Emphasis"/>
          <w:highlight w:val="cyan"/>
        </w:rPr>
        <w:t>financial burden</w:t>
      </w:r>
      <w:r w:rsidRPr="00107637">
        <w:rPr>
          <w:u w:val="single"/>
        </w:rPr>
        <w:t xml:space="preserve"> </w:t>
      </w:r>
      <w:r w:rsidRPr="00107637">
        <w:rPr>
          <w:highlight w:val="cyan"/>
          <w:u w:val="single"/>
        </w:rPr>
        <w:t>and</w:t>
      </w:r>
      <w:r w:rsidRPr="00107637">
        <w:rPr>
          <w:u w:val="single"/>
        </w:rPr>
        <w:t xml:space="preserve"> </w:t>
      </w:r>
      <w:r w:rsidRPr="00107637">
        <w:rPr>
          <w:rStyle w:val="Emphasis"/>
        </w:rPr>
        <w:t xml:space="preserve">living </w:t>
      </w:r>
      <w:r w:rsidRPr="00107637">
        <w:rPr>
          <w:rStyle w:val="Emphasis"/>
          <w:highlight w:val="cyan"/>
        </w:rPr>
        <w:t>costs</w:t>
      </w:r>
      <w:r w:rsidRPr="00107637">
        <w:rPr>
          <w:u w:val="single"/>
        </w:rPr>
        <w:t xml:space="preserve"> on countries </w:t>
      </w:r>
      <w:r w:rsidRPr="00107637">
        <w:rPr>
          <w:highlight w:val="cyan"/>
          <w:u w:val="single"/>
        </w:rPr>
        <w:t xml:space="preserve">and </w:t>
      </w:r>
      <w:r w:rsidRPr="00107637">
        <w:rPr>
          <w:rStyle w:val="Emphasis"/>
          <w:highlight w:val="cyan"/>
        </w:rPr>
        <w:t>made</w:t>
      </w:r>
      <w:r w:rsidRPr="00107637">
        <w:rPr>
          <w:rStyle w:val="Emphasis"/>
        </w:rPr>
        <w:t xml:space="preserve"> political </w:t>
      </w:r>
      <w:r w:rsidRPr="00107637">
        <w:rPr>
          <w:rStyle w:val="Emphasis"/>
          <w:highlight w:val="cyan"/>
        </w:rPr>
        <w:t>leaders make peace</w:t>
      </w:r>
      <w:r w:rsidRPr="00107637">
        <w:rPr>
          <w:highlight w:val="cyan"/>
          <w:u w:val="single"/>
        </w:rPr>
        <w:t>.</w:t>
      </w:r>
      <w:r w:rsidRPr="00107637">
        <w:rPr>
          <w:u w:val="single"/>
        </w:rPr>
        <w:t xml:space="preserve"> </w:t>
      </w:r>
      <w:r w:rsidRPr="00107637">
        <w:rPr>
          <w:sz w:val="16"/>
        </w:rPr>
        <w:t xml:space="preserve">It </w:t>
      </w:r>
    </w:p>
    <w:p w14:paraId="24442A03" w14:textId="77777777" w:rsidR="00275B8D" w:rsidRDefault="00275B8D" w:rsidP="00902C6C">
      <w:pPr>
        <w:rPr>
          <w:sz w:val="16"/>
        </w:rPr>
      </w:pPr>
    </w:p>
    <w:p w14:paraId="058D0EEB" w14:textId="77777777" w:rsidR="00275B8D" w:rsidRDefault="00275B8D" w:rsidP="00902C6C">
      <w:pPr>
        <w:rPr>
          <w:sz w:val="16"/>
        </w:rPr>
      </w:pPr>
    </w:p>
    <w:p w14:paraId="3B9D7204" w14:textId="660C6BB6" w:rsidR="00902C6C" w:rsidRPr="00107637" w:rsidRDefault="00902C6C" w:rsidP="00902C6C">
      <w:pPr>
        <w:rPr>
          <w:b/>
          <w:iCs/>
          <w:u w:val="single"/>
          <w:bdr w:val="single" w:sz="8" w:space="0" w:color="auto"/>
        </w:rPr>
      </w:pPr>
      <w:r w:rsidRPr="00107637">
        <w:rPr>
          <w:sz w:val="16"/>
        </w:rPr>
        <w:lastRenderedPageBreak/>
        <w:t xml:space="preserve">is noteworthy that </w:t>
      </w:r>
      <w:r w:rsidRPr="00107637">
        <w:rPr>
          <w:u w:val="single"/>
        </w:rPr>
        <w:t>rich countries in the past, because of their high income, used to turn to make arms and inciting the world to war</w:t>
      </w:r>
      <w:r w:rsidRPr="00107637">
        <w:rPr>
          <w:sz w:val="16"/>
        </w:rPr>
        <w:t xml:space="preserve">. Therefore, the world’s leaders talked with each other through the power of the weapon. But, at the present time, </w:t>
      </w:r>
      <w:r w:rsidRPr="00107637">
        <w:rPr>
          <w:highlight w:val="cyan"/>
          <w:u w:val="single"/>
        </w:rPr>
        <w:t xml:space="preserve">when the world is </w:t>
      </w:r>
      <w:r w:rsidRPr="00107637">
        <w:rPr>
          <w:rStyle w:val="Emphasis"/>
          <w:highlight w:val="cyan"/>
        </w:rPr>
        <w:t>struggling with a</w:t>
      </w:r>
      <w:r w:rsidRPr="00107637">
        <w:rPr>
          <w:rStyle w:val="Emphasis"/>
        </w:rPr>
        <w:t xml:space="preserve"> global </w:t>
      </w:r>
      <w:r w:rsidRPr="00107637">
        <w:rPr>
          <w:rStyle w:val="Emphasis"/>
          <w:highlight w:val="cyan"/>
        </w:rPr>
        <w:t>pandemic</w:t>
      </w:r>
      <w:r w:rsidRPr="00107637">
        <w:rPr>
          <w:sz w:val="16"/>
        </w:rPr>
        <w:t xml:space="preserve"> (the coronavirus), </w:t>
      </w:r>
      <w:r w:rsidRPr="00107637">
        <w:rPr>
          <w:highlight w:val="cyan"/>
          <w:u w:val="single"/>
        </w:rPr>
        <w:t xml:space="preserve">instead of thinking </w:t>
      </w:r>
      <w:r w:rsidRPr="00107637">
        <w:rPr>
          <w:rStyle w:val="Emphasis"/>
          <w:highlight w:val="cyan"/>
        </w:rPr>
        <w:t>about</w:t>
      </w:r>
      <w:r w:rsidRPr="00107637">
        <w:rPr>
          <w:rStyle w:val="Emphasis"/>
        </w:rPr>
        <w:t xml:space="preserve"> the former </w:t>
      </w:r>
      <w:r w:rsidRPr="00107637">
        <w:rPr>
          <w:rStyle w:val="Emphasis"/>
          <w:highlight w:val="cyan"/>
        </w:rPr>
        <w:t>ideals</w:t>
      </w:r>
      <w:r w:rsidRPr="00107637">
        <w:rPr>
          <w:highlight w:val="cyan"/>
          <w:u w:val="single"/>
        </w:rPr>
        <w:t>, all states and leaders</w:t>
      </w:r>
      <w:r w:rsidRPr="00107637">
        <w:rPr>
          <w:u w:val="single"/>
        </w:rPr>
        <w:t xml:space="preserve"> around the world should </w:t>
      </w:r>
      <w:r w:rsidRPr="00107637">
        <w:rPr>
          <w:highlight w:val="cyan"/>
          <w:u w:val="single"/>
        </w:rPr>
        <w:t xml:space="preserve">find a way to </w:t>
      </w:r>
      <w:r w:rsidRPr="00107637">
        <w:rPr>
          <w:rStyle w:val="Emphasis"/>
          <w:highlight w:val="cyan"/>
        </w:rPr>
        <w:t>protect people</w:t>
      </w:r>
      <w:r w:rsidRPr="00107637">
        <w:rPr>
          <w:rStyle w:val="Emphasis"/>
        </w:rPr>
        <w:t xml:space="preserve"> from a hostility that is not even seen</w:t>
      </w:r>
      <w:r w:rsidRPr="00107637">
        <w:rPr>
          <w:u w:val="single"/>
        </w:rPr>
        <w:t>.</w:t>
      </w:r>
      <w:r w:rsidRPr="00107637">
        <w:rPr>
          <w:sz w:val="16"/>
        </w:rPr>
        <w:t xml:space="preserve"> This global pandemic has proven to the whole world that the rich and the poor are all equally vulnerable to disease and the class gap does not have anything to do with it. In fact, the possibility for a rich country to be infected is the same as a poor country, and the casualties will be the same at the end. It is true that the </w:t>
      </w:r>
      <w:r w:rsidRPr="00107637">
        <w:rPr>
          <w:highlight w:val="cyan"/>
          <w:u w:val="single"/>
        </w:rPr>
        <w:t>corona</w:t>
      </w:r>
      <w:r w:rsidRPr="00107637">
        <w:rPr>
          <w:u w:val="single"/>
        </w:rPr>
        <w:t xml:space="preserve">virus </w:t>
      </w:r>
      <w:r w:rsidRPr="00107637">
        <w:rPr>
          <w:highlight w:val="cyan"/>
          <w:u w:val="single"/>
        </w:rPr>
        <w:t>has resulted in</w:t>
      </w:r>
      <w:r w:rsidRPr="00107637">
        <w:rPr>
          <w:u w:val="single"/>
        </w:rPr>
        <w:t xml:space="preserve"> many difficulties and </w:t>
      </w:r>
      <w:r w:rsidRPr="00107637">
        <w:rPr>
          <w:highlight w:val="cyan"/>
          <w:u w:val="single"/>
        </w:rPr>
        <w:t xml:space="preserve">deaths, </w:t>
      </w:r>
      <w:proofErr w:type="gramStart"/>
      <w:r w:rsidRPr="00107637">
        <w:rPr>
          <w:highlight w:val="cyan"/>
          <w:u w:val="single"/>
        </w:rPr>
        <w:t>but,</w:t>
      </w:r>
      <w:proofErr w:type="gramEnd"/>
      <w:r w:rsidRPr="00107637">
        <w:rPr>
          <w:highlight w:val="cyan"/>
          <w:u w:val="single"/>
        </w:rPr>
        <w:t xml:space="preserve"> by creating</w:t>
      </w:r>
      <w:r w:rsidRPr="00107637">
        <w:rPr>
          <w:u w:val="single"/>
        </w:rPr>
        <w:t xml:space="preserve"> the sense of </w:t>
      </w:r>
      <w:r w:rsidRPr="00107637">
        <w:rPr>
          <w:rStyle w:val="Emphasis"/>
          <w:highlight w:val="cyan"/>
        </w:rPr>
        <w:t>sympathy and weakness</w:t>
      </w:r>
      <w:r w:rsidRPr="00107637">
        <w:rPr>
          <w:highlight w:val="cyan"/>
          <w:u w:val="single"/>
        </w:rPr>
        <w:t>, it could make us</w:t>
      </w:r>
      <w:r w:rsidRPr="00107637">
        <w:rPr>
          <w:u w:val="single"/>
        </w:rPr>
        <w:t xml:space="preserve"> all </w:t>
      </w:r>
      <w:r w:rsidRPr="00107637">
        <w:rPr>
          <w:highlight w:val="cyan"/>
          <w:u w:val="single"/>
        </w:rPr>
        <w:t>realize</w:t>
      </w:r>
      <w:r w:rsidRPr="00107637">
        <w:rPr>
          <w:u w:val="single"/>
        </w:rPr>
        <w:t xml:space="preserve"> that </w:t>
      </w:r>
      <w:r w:rsidRPr="00107637">
        <w:rPr>
          <w:highlight w:val="cyan"/>
          <w:u w:val="single"/>
        </w:rPr>
        <w:t>it</w:t>
      </w:r>
      <w:r w:rsidRPr="00107637">
        <w:rPr>
          <w:u w:val="single"/>
        </w:rPr>
        <w:t xml:space="preserve"> </w:t>
      </w:r>
      <w:r w:rsidRPr="00107637">
        <w:rPr>
          <w:highlight w:val="cyan"/>
          <w:u w:val="single"/>
        </w:rPr>
        <w:t xml:space="preserve">does not matter whether we are </w:t>
      </w:r>
      <w:r w:rsidRPr="00107637">
        <w:rPr>
          <w:rStyle w:val="Emphasis"/>
          <w:highlight w:val="cyan"/>
        </w:rPr>
        <w:t>Iranian, American</w:t>
      </w:r>
      <w:r w:rsidRPr="00107637">
        <w:rPr>
          <w:highlight w:val="cyan"/>
          <w:u w:val="single"/>
        </w:rPr>
        <w:t>, rich, poor</w:t>
      </w:r>
      <w:r w:rsidRPr="00107637">
        <w:rPr>
          <w:sz w:val="16"/>
        </w:rPr>
        <w:t>, black or white,</w:t>
      </w:r>
      <w:r w:rsidRPr="00107637">
        <w:rPr>
          <w:u w:val="single"/>
        </w:rPr>
        <w:t xml:space="preserve"> as </w:t>
      </w:r>
      <w:r w:rsidRPr="00107637">
        <w:rPr>
          <w:highlight w:val="cyan"/>
          <w:u w:val="single"/>
        </w:rPr>
        <w:t xml:space="preserve">we are </w:t>
      </w:r>
      <w:r w:rsidRPr="00107637">
        <w:rPr>
          <w:rStyle w:val="Emphasis"/>
          <w:highlight w:val="cyan"/>
        </w:rPr>
        <w:t>vulnerable to</w:t>
      </w:r>
      <w:r w:rsidRPr="00107637">
        <w:rPr>
          <w:rStyle w:val="Emphasis"/>
        </w:rPr>
        <w:t xml:space="preserve"> the virus to </w:t>
      </w:r>
      <w:r w:rsidRPr="00107637">
        <w:rPr>
          <w:rStyle w:val="Emphasis"/>
          <w:highlight w:val="cyan"/>
        </w:rPr>
        <w:t>the same degree.</w:t>
      </w:r>
    </w:p>
    <w:p w14:paraId="042B22EB" w14:textId="77777777" w:rsidR="00902C6C" w:rsidRPr="00902C6C" w:rsidRDefault="00902C6C" w:rsidP="00902C6C"/>
    <w:p w14:paraId="0484D9E7" w14:textId="735A29B5" w:rsidR="00C926B9" w:rsidRDefault="00CC3EF2" w:rsidP="00CC3EF2">
      <w:pPr>
        <w:pStyle w:val="Heading3"/>
      </w:pPr>
      <w:r>
        <w:lastRenderedPageBreak/>
        <w:t>Ozone</w:t>
      </w:r>
    </w:p>
    <w:p w14:paraId="26627D45" w14:textId="356BFE60" w:rsidR="004A59CA" w:rsidRPr="00DE79D4" w:rsidRDefault="004C6AEB" w:rsidP="004A59CA">
      <w:pPr>
        <w:pStyle w:val="Heading4"/>
        <w:rPr>
          <w:rFonts w:cs="Arial"/>
        </w:rPr>
      </w:pPr>
      <w:r>
        <w:rPr>
          <w:rFonts w:cs="Arial"/>
        </w:rPr>
        <w:t xml:space="preserve">1] </w:t>
      </w:r>
      <w:r w:rsidR="004A59CA">
        <w:rPr>
          <w:rFonts w:cs="Arial"/>
        </w:rPr>
        <w:t>Double bind—either non-UQ or it overwhelms</w:t>
      </w:r>
      <w:r w:rsidR="000B7005">
        <w:rPr>
          <w:rFonts w:cs="Arial"/>
        </w:rPr>
        <w:t xml:space="preserve"> – I’m green</w:t>
      </w:r>
    </w:p>
    <w:p w14:paraId="2B6C8A8C" w14:textId="77777777" w:rsidR="004A59CA" w:rsidRPr="00DE79D4" w:rsidRDefault="004A59CA" w:rsidP="004A59CA">
      <w:r w:rsidRPr="00DE79D4">
        <w:t xml:space="preserve">Sean </w:t>
      </w:r>
      <w:r w:rsidRPr="00404FC7">
        <w:rPr>
          <w:rFonts w:eastAsiaTheme="majorEastAsia" w:cstheme="majorBidi"/>
          <w:b/>
          <w:bCs/>
          <w:sz w:val="26"/>
          <w:szCs w:val="26"/>
        </w:rPr>
        <w:t>1AC</w:t>
      </w:r>
      <w:r>
        <w:t xml:space="preserve"> </w:t>
      </w:r>
      <w:r w:rsidRPr="00DE79D4">
        <w:rPr>
          <w:rStyle w:val="Style13ptBold"/>
        </w:rPr>
        <w:t>Martin 18</w:t>
      </w:r>
      <w:r w:rsidRPr="00DE79D4">
        <w:t>, express reporter, “Ozone layer DECAYING as scientists fear Earth 'heading towards MASS-EXTINCTION',” https://www.express.co.uk/news/science/916405/ozone-layer-destroyed-recovering-mass-extinction-dinosaurs</w:t>
      </w:r>
    </w:p>
    <w:p w14:paraId="7E0BE576" w14:textId="77777777" w:rsidR="004A59CA" w:rsidRPr="00A26C43" w:rsidRDefault="004A59CA" w:rsidP="004A59CA">
      <w:pPr>
        <w:rPr>
          <w:u w:val="single"/>
        </w:rPr>
      </w:pPr>
      <w:r w:rsidRPr="00B272AA">
        <w:rPr>
          <w:sz w:val="16"/>
        </w:rPr>
        <w:t xml:space="preserve">News in January broke that the ozone was on its way to recovering as Earth cuts down on CO2 emissions. </w:t>
      </w:r>
      <w:r w:rsidRPr="00DE79D4">
        <w:rPr>
          <w:rStyle w:val="StyleUnderline"/>
        </w:rPr>
        <w:t xml:space="preserve">However, on closer inspection, scientists now say </w:t>
      </w:r>
      <w:r w:rsidRPr="004632BA">
        <w:rPr>
          <w:rStyle w:val="StyleUnderline"/>
          <w:highlight w:val="cyan"/>
        </w:rPr>
        <w:t>the ozone</w:t>
      </w:r>
      <w:r w:rsidRPr="00DE79D4">
        <w:rPr>
          <w:rStyle w:val="StyleUnderline"/>
        </w:rPr>
        <w:t xml:space="preserve"> layer – the part of the atmosphere which protects us from harmful radiation – </w:t>
      </w:r>
      <w:r w:rsidRPr="004632BA">
        <w:rPr>
          <w:rStyle w:val="Emphasis"/>
          <w:highlight w:val="cyan"/>
        </w:rPr>
        <w:t>is continuing to deplete</w:t>
      </w:r>
      <w:r w:rsidRPr="00DE79D4">
        <w:rPr>
          <w:rStyle w:val="StyleUnderline"/>
        </w:rPr>
        <w:t xml:space="preserve"> over major </w:t>
      </w:r>
      <w:proofErr w:type="gramStart"/>
      <w:r w:rsidRPr="00DE79D4">
        <w:rPr>
          <w:rStyle w:val="StyleUnderline"/>
        </w:rPr>
        <w:t>cities, and</w:t>
      </w:r>
      <w:proofErr w:type="gramEnd"/>
      <w:r w:rsidRPr="00DE79D4">
        <w:rPr>
          <w:rStyle w:val="StyleUnderline"/>
        </w:rPr>
        <w:t xml:space="preserve"> is only really recovering over Antarctica</w:t>
      </w:r>
      <w:r w:rsidRPr="00B272AA">
        <w:rPr>
          <w:sz w:val="16"/>
        </w:rPr>
        <w:t xml:space="preserve">. </w:t>
      </w:r>
      <w:r w:rsidRPr="00404FC7">
        <w:t xml:space="preserve">Chemicals known as CFCs, which are found in aerosols for example, have been destroying the ozone layer </w:t>
      </w:r>
      <w:r w:rsidRPr="00404FC7">
        <w:rPr>
          <w:u w:val="single"/>
        </w:rPr>
        <w:t xml:space="preserve">since the 1970s. The Montreal Protocol was agreed in 1987 to phase out CFCs, but </w:t>
      </w:r>
      <w:r w:rsidRPr="00404FC7">
        <w:rPr>
          <w:highlight w:val="green"/>
          <w:u w:val="single"/>
        </w:rPr>
        <w:t>researchers say it may be too late</w:t>
      </w:r>
      <w:r w:rsidRPr="00404FC7">
        <w:t>. Study co-author Professor Joanna Haigh, co-director of the Grantham Institute for Climate Change and the Environment at Imperial College London, said of the study published in Atmospheric Chemistry and Physics: "</w:t>
      </w:r>
      <w:r w:rsidRPr="00404FC7">
        <w:rPr>
          <w:highlight w:val="green"/>
          <w:u w:val="single"/>
        </w:rPr>
        <w:t>Ozone has been seriously</w:t>
      </w:r>
      <w:r w:rsidRPr="00404FC7">
        <w:rPr>
          <w:u w:val="single"/>
        </w:rPr>
        <w:t xml:space="preserve"> </w:t>
      </w:r>
      <w:r w:rsidRPr="00404FC7">
        <w:rPr>
          <w:highlight w:val="green"/>
          <w:u w:val="single"/>
        </w:rPr>
        <w:t>declining globally</w:t>
      </w:r>
      <w:r w:rsidRPr="00404FC7">
        <w:rPr>
          <w:u w:val="single"/>
        </w:rPr>
        <w:t xml:space="preserve"> since the 1980s, but while the banning of CFCs is leading to a </w:t>
      </w:r>
      <w:r w:rsidRPr="00404FC7">
        <w:rPr>
          <w:highlight w:val="green"/>
          <w:u w:val="single"/>
        </w:rPr>
        <w:t>recovery</w:t>
      </w:r>
      <w:r w:rsidRPr="00404FC7">
        <w:rPr>
          <w:u w:val="single"/>
        </w:rPr>
        <w:t xml:space="preserve"> at the poles, the same </w:t>
      </w:r>
      <w:r w:rsidRPr="00404FC7">
        <w:rPr>
          <w:highlight w:val="green"/>
          <w:u w:val="single"/>
        </w:rPr>
        <w:t>does not appear</w:t>
      </w:r>
      <w:r w:rsidRPr="00404FC7">
        <w:rPr>
          <w:u w:val="single"/>
        </w:rPr>
        <w:t xml:space="preserve"> to be true </w:t>
      </w:r>
      <w:r w:rsidRPr="00404FC7">
        <w:rPr>
          <w:highlight w:val="green"/>
          <w:u w:val="single"/>
        </w:rPr>
        <w:t>for the lower latitudes</w:t>
      </w:r>
      <w:r w:rsidRPr="00404FC7">
        <w:t>. "The potential for harm in lower latitudes may actually be worse than at the poles. The decreases in ozone are less than we saw at the poles before the Montreal Protocol was enacted, but UV radiation is more intense in these regions and more people live there.”</w:t>
      </w:r>
      <w:r w:rsidRPr="00B272AA">
        <w:rPr>
          <w:sz w:val="16"/>
        </w:rPr>
        <w:t xml:space="preserve"> </w:t>
      </w:r>
      <w:r w:rsidRPr="00DE79D4">
        <w:rPr>
          <w:rStyle w:val="StyleUnderline"/>
        </w:rPr>
        <w:t xml:space="preserve">In a separate study, researchers have found </w:t>
      </w:r>
      <w:r w:rsidRPr="004632BA">
        <w:rPr>
          <w:rStyle w:val="StyleUnderline"/>
          <w:highlight w:val="cyan"/>
        </w:rPr>
        <w:t>a thinning ozone</w:t>
      </w:r>
      <w:r w:rsidRPr="00DE79D4">
        <w:rPr>
          <w:rStyle w:val="StyleUnderline"/>
        </w:rPr>
        <w:t xml:space="preserve"> layer could have </w:t>
      </w:r>
      <w:r w:rsidRPr="004632BA">
        <w:rPr>
          <w:rStyle w:val="Emphasis"/>
          <w:highlight w:val="cyan"/>
        </w:rPr>
        <w:t>led to a mass extinction</w:t>
      </w:r>
      <w:r w:rsidRPr="00DE79D4">
        <w:rPr>
          <w:rStyle w:val="StyleUnderline"/>
        </w:rPr>
        <w:t xml:space="preserve"> 252 million years ago – meaning a </w:t>
      </w:r>
      <w:r w:rsidRPr="004632BA">
        <w:rPr>
          <w:rStyle w:val="StyleUnderline"/>
          <w:highlight w:val="cyan"/>
        </w:rPr>
        <w:t>depletion</w:t>
      </w:r>
      <w:r w:rsidRPr="00DE79D4">
        <w:rPr>
          <w:rStyle w:val="StyleUnderline"/>
        </w:rPr>
        <w:t xml:space="preserve"> of the protective layer of the atmosphere </w:t>
      </w:r>
      <w:r w:rsidRPr="004632BA">
        <w:rPr>
          <w:rStyle w:val="StyleUnderline"/>
          <w:highlight w:val="cyan"/>
        </w:rPr>
        <w:t>could be</w:t>
      </w:r>
      <w:r w:rsidRPr="00DE79D4">
        <w:rPr>
          <w:rStyle w:val="StyleUnderline"/>
        </w:rPr>
        <w:t xml:space="preserve"> more </w:t>
      </w:r>
      <w:r w:rsidRPr="004632BA">
        <w:rPr>
          <w:rStyle w:val="Emphasis"/>
          <w:highlight w:val="cyan"/>
        </w:rPr>
        <w:t>catastrophic</w:t>
      </w:r>
      <w:r w:rsidRPr="00DE79D4">
        <w:rPr>
          <w:rStyle w:val="StyleUnderline"/>
        </w:rPr>
        <w:t xml:space="preserve"> than previously thought.</w:t>
      </w:r>
    </w:p>
    <w:p w14:paraId="64FF04A8" w14:textId="2A411DCA" w:rsidR="004A59CA" w:rsidRPr="004A59CA" w:rsidRDefault="00E15F5D" w:rsidP="004A59CA">
      <w:r>
        <w:t xml:space="preserve">2] </w:t>
      </w:r>
      <w:r w:rsidR="002C2020">
        <w:t>Can’t solve CFCs and no nitrous oxide key warrant—not reverse causal</w:t>
      </w:r>
    </w:p>
    <w:p w14:paraId="3FD9A44F" w14:textId="291F84C8" w:rsidR="00CC3EF2" w:rsidRDefault="00CC3EF2" w:rsidP="00CC3EF2">
      <w:pPr>
        <w:pStyle w:val="Heading3"/>
      </w:pPr>
      <w:r>
        <w:lastRenderedPageBreak/>
        <w:t>Space War</w:t>
      </w:r>
    </w:p>
    <w:p w14:paraId="5A8EFB8A" w14:textId="0D20C812" w:rsidR="00C314E1" w:rsidRPr="000B7005" w:rsidRDefault="000B7005" w:rsidP="00C314E1">
      <w:pPr>
        <w:pStyle w:val="Heading4"/>
        <w:rPr>
          <w:rFonts w:cs="Arial"/>
        </w:rPr>
      </w:pPr>
      <w:r>
        <w:rPr>
          <w:rFonts w:cs="Times New Roman"/>
        </w:rPr>
        <w:t xml:space="preserve">1] </w:t>
      </w:r>
      <w:r w:rsidR="00C314E1">
        <w:rPr>
          <w:rFonts w:cs="Times New Roman"/>
        </w:rPr>
        <w:t xml:space="preserve">Plan doesn’t solve satellite targeting—they’re inevitable targets AND too many alt causes—terrestrial attacks, </w:t>
      </w:r>
      <w:proofErr w:type="spellStart"/>
      <w:r w:rsidR="00C314E1">
        <w:rPr>
          <w:rFonts w:cs="Times New Roman"/>
        </w:rPr>
        <w:t>squo</w:t>
      </w:r>
      <w:proofErr w:type="spellEnd"/>
      <w:r w:rsidR="00C314E1">
        <w:rPr>
          <w:rFonts w:cs="Times New Roman"/>
        </w:rPr>
        <w:t xml:space="preserve"> debris, ground-based lasers, ASAT, </w:t>
      </w:r>
      <w:r w:rsidR="00C314E1">
        <w:rPr>
          <w:rFonts w:cs="Times New Roman"/>
        </w:rPr>
        <w:t>that</w:t>
      </w:r>
      <w:r w:rsidR="00C314E1">
        <w:rPr>
          <w:rFonts w:cs="Times New Roman"/>
        </w:rPr>
        <w:t xml:space="preserve"> they</w:t>
      </w:r>
      <w:r w:rsidR="00C314E1">
        <w:rPr>
          <w:rFonts w:cs="Times New Roman"/>
        </w:rPr>
        <w:t xml:space="preserve"> just </w:t>
      </w:r>
      <w:r w:rsidR="00C314E1">
        <w:rPr>
          <w:rFonts w:cs="Times New Roman"/>
        </w:rPr>
        <w:t>can’t solve</w:t>
      </w:r>
      <w:r>
        <w:rPr>
          <w:rFonts w:cs="Times New Roman"/>
        </w:rPr>
        <w:t xml:space="preserve"> </w:t>
      </w:r>
      <w:r>
        <w:rPr>
          <w:rFonts w:cs="Arial"/>
        </w:rPr>
        <w:t>– I’m green</w:t>
      </w:r>
    </w:p>
    <w:p w14:paraId="3A54B553" w14:textId="77777777" w:rsidR="00C314E1" w:rsidRPr="00A42713" w:rsidRDefault="00C314E1" w:rsidP="00C314E1">
      <w:r w:rsidRPr="00A42713">
        <w:t xml:space="preserve">Laura </w:t>
      </w:r>
      <w:r>
        <w:rPr>
          <w:rStyle w:val="Style13ptBold"/>
        </w:rPr>
        <w:t>1AC Gr</w:t>
      </w:r>
      <w:r w:rsidRPr="00A42713">
        <w:rPr>
          <w:rStyle w:val="Style13ptBold"/>
        </w:rPr>
        <w:t>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4" w:history="1">
        <w:r w:rsidRPr="00A42713">
          <w:rPr>
            <w:rStyle w:val="Hyperlink"/>
          </w:rPr>
          <w:t>https://www.law.upenn.edu/live/files/7804-grego-space-and-crisis-stabilitypdf</w:t>
        </w:r>
      </w:hyperlink>
    </w:p>
    <w:p w14:paraId="5EBD02F9" w14:textId="77777777" w:rsidR="00C314E1" w:rsidRPr="00A42713" w:rsidRDefault="00C314E1" w:rsidP="00C314E1">
      <w:pPr>
        <w:rPr>
          <w:sz w:val="16"/>
        </w:rPr>
      </w:pPr>
      <w:r w:rsidRPr="00A42713">
        <w:rPr>
          <w:sz w:val="16"/>
        </w:rPr>
        <w:t xml:space="preserve">Why </w:t>
      </w:r>
      <w:r w:rsidRPr="00A42713">
        <w:rPr>
          <w:rStyle w:val="Emphasis"/>
        </w:rPr>
        <w:t>space is a particular problem for crisis stability</w:t>
      </w:r>
    </w:p>
    <w:p w14:paraId="1427F1C9" w14:textId="77777777" w:rsidR="00C314E1" w:rsidRPr="00A42713" w:rsidRDefault="00C314E1" w:rsidP="00C314E1">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B737200" w14:textId="77777777" w:rsidR="00C314E1" w:rsidRPr="00A42713" w:rsidRDefault="00C314E1" w:rsidP="00C314E1">
      <w:pPr>
        <w:rPr>
          <w:sz w:val="16"/>
        </w:rPr>
      </w:pPr>
      <w:r w:rsidRPr="00A42713">
        <w:rPr>
          <w:sz w:val="16"/>
        </w:rPr>
        <w:t>The vulnerability of satellites and first strike incentives</w:t>
      </w:r>
    </w:p>
    <w:p w14:paraId="76E95CDD" w14:textId="77777777" w:rsidR="00C314E1" w:rsidRPr="0099094F" w:rsidRDefault="00C314E1" w:rsidP="00C314E1">
      <w:pPr>
        <w:rPr>
          <w:b/>
          <w:bCs/>
          <w:sz w:val="16"/>
          <w:u w:val="single"/>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w:t>
      </w:r>
      <w:r w:rsidRPr="0099094F">
        <w:t xml:space="preserve">Satellites travel on predictable orbits, and many pass repeatedly over all of the </w:t>
      </w:r>
      <w:proofErr w:type="gramStart"/>
      <w:r w:rsidRPr="0099094F">
        <w:t>earth‘</w:t>
      </w:r>
      <w:proofErr w:type="gramEnd"/>
      <w:r w:rsidRPr="0099094F">
        <w:t xml:space="preserve">s nations. </w:t>
      </w:r>
      <w:proofErr w:type="gramStart"/>
      <w:r w:rsidRPr="0099094F">
        <w:rPr>
          <w:u w:val="single"/>
        </w:rPr>
        <w:t>Low-earth</w:t>
      </w:r>
      <w:proofErr w:type="gramEnd"/>
      <w:r w:rsidRPr="0099094F">
        <w:rPr>
          <w:u w:val="single"/>
        </w:rPr>
        <w:t xml:space="preserve"> orbiting </w:t>
      </w:r>
      <w:r w:rsidRPr="005579F1">
        <w:rPr>
          <w:highlight w:val="green"/>
          <w:u w:val="single"/>
        </w:rPr>
        <w:t>satellites are reachable by missiles</w:t>
      </w:r>
      <w:r w:rsidRPr="0099094F">
        <w:rPr>
          <w:u w:val="single"/>
        </w:rPr>
        <w:t xml:space="preserve"> much less capable than those needed to launch satellites into orbit,</w:t>
      </w:r>
      <w:r w:rsidRPr="0099094F">
        <w:t xml:space="preserve"> as well as by directed energy which can interfere with sensors or with communications channels. Because launch mass is at a premium, satellite armor is impractical. Maneuvers on orbit need costly amounts of fuel, which has to be brought along on launch, </w:t>
      </w:r>
      <w:r w:rsidRPr="0099094F">
        <w:rPr>
          <w:u w:val="single"/>
        </w:rPr>
        <w:t xml:space="preserve">limiting </w:t>
      </w:r>
      <w:proofErr w:type="gramStart"/>
      <w:r w:rsidRPr="0099094F">
        <w:rPr>
          <w:u w:val="single"/>
        </w:rPr>
        <w:t>satellites‘ ability</w:t>
      </w:r>
      <w:proofErr w:type="gramEnd"/>
      <w:r w:rsidRPr="0099094F">
        <w:rPr>
          <w:u w:val="single"/>
        </w:rPr>
        <w:t xml:space="preserve"> to move away from threats</w:t>
      </w:r>
      <w:r w:rsidRPr="0099094F">
        <w:t xml:space="preserve">. </w:t>
      </w:r>
      <w:r w:rsidRPr="0099094F">
        <w:rPr>
          <w:b/>
          <w:bCs/>
          <w:u w:val="single"/>
        </w:rPr>
        <w:t xml:space="preserve">And so, these very valuable </w:t>
      </w:r>
      <w:r w:rsidRPr="005579F1">
        <w:rPr>
          <w:b/>
          <w:bCs/>
          <w:highlight w:val="green"/>
          <w:u w:val="single"/>
        </w:rPr>
        <w:t>satellites are</w:t>
      </w:r>
      <w:r w:rsidRPr="0099094F">
        <w:rPr>
          <w:b/>
          <w:bCs/>
          <w:u w:val="single"/>
        </w:rPr>
        <w:t xml:space="preserve"> also </w:t>
      </w:r>
      <w:r w:rsidRPr="005579F1">
        <w:rPr>
          <w:b/>
          <w:bCs/>
          <w:highlight w:val="green"/>
          <w:u w:val="single"/>
        </w:rPr>
        <w:t>inherently vulnerable and</w:t>
      </w:r>
      <w:r w:rsidRPr="0099094F">
        <w:rPr>
          <w:b/>
          <w:bCs/>
          <w:u w:val="single"/>
        </w:rPr>
        <w:t xml:space="preserve"> may present as </w:t>
      </w:r>
      <w:r w:rsidRPr="005579F1">
        <w:rPr>
          <w:b/>
          <w:bCs/>
          <w:highlight w:val="green"/>
          <w:u w:val="single"/>
        </w:rPr>
        <w:t>attractive targets</w:t>
      </w:r>
      <w:r w:rsidRPr="0099094F">
        <w:rPr>
          <w:b/>
          <w:bCs/>
          <w:u w:val="single"/>
        </w:rPr>
        <w:t>.</w:t>
      </w:r>
    </w:p>
    <w:p w14:paraId="719C7594" w14:textId="77777777" w:rsidR="00C314E1" w:rsidRPr="00A42713" w:rsidRDefault="00C314E1" w:rsidP="00C314E1">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1A57B32B" w14:textId="77777777" w:rsidR="00C314E1" w:rsidRPr="00A42713" w:rsidRDefault="00C314E1" w:rsidP="00C314E1">
      <w:pPr>
        <w:rPr>
          <w:sz w:val="16"/>
        </w:rPr>
      </w:pPr>
      <w:r w:rsidRPr="00A42713">
        <w:rPr>
          <w:sz w:val="16"/>
        </w:rPr>
        <w:t>A RAND Corporation monograph commissioned by the Air Force15 described the issue this way:</w:t>
      </w:r>
    </w:p>
    <w:p w14:paraId="31812A99" w14:textId="77777777" w:rsidR="00C314E1" w:rsidRPr="00A42713" w:rsidRDefault="00C314E1" w:rsidP="00C314E1">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34C0F57" w14:textId="77777777" w:rsidR="00C314E1" w:rsidRPr="00A42713" w:rsidRDefault="00C314E1" w:rsidP="00C314E1">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7F55BB0" w14:textId="77777777" w:rsidR="00C314E1" w:rsidRPr="00A42713" w:rsidRDefault="00C314E1" w:rsidP="00C314E1">
      <w:pPr>
        <w:rPr>
          <w:sz w:val="16"/>
        </w:rPr>
      </w:pPr>
      <w:r w:rsidRPr="00A42713">
        <w:rPr>
          <w:sz w:val="16"/>
        </w:rPr>
        <w:lastRenderedPageBreak/>
        <w:t>Short timelines and difficulty of attribution</w:t>
      </w:r>
    </w:p>
    <w:p w14:paraId="7ACB5C08" w14:textId="77777777" w:rsidR="00C314E1" w:rsidRPr="00A42713" w:rsidRDefault="00C314E1" w:rsidP="00C314E1">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6968ABA" w14:textId="77777777" w:rsidR="00C314E1" w:rsidRPr="00A42713" w:rsidRDefault="00C314E1" w:rsidP="00C314E1">
      <w:pPr>
        <w:rPr>
          <w:sz w:val="16"/>
        </w:rPr>
      </w:pPr>
      <w:r w:rsidRPr="00A42713">
        <w:rPr>
          <w:sz w:val="16"/>
        </w:rPr>
        <w:t xml:space="preserve">Space is a difficult environment in which to operate. </w:t>
      </w:r>
      <w:r w:rsidRPr="005579F1">
        <w:rPr>
          <w:u w:val="single"/>
        </w:rPr>
        <w:t xml:space="preserve">Satellites orbit amidst increasing amounts of debris. A </w:t>
      </w:r>
      <w:r w:rsidRPr="005579F1">
        <w:rPr>
          <w:highlight w:val="green"/>
          <w:u w:val="single"/>
        </w:rPr>
        <w:t>collision with</w:t>
      </w:r>
      <w:r w:rsidRPr="005579F1">
        <w:rPr>
          <w:u w:val="single"/>
        </w:rPr>
        <w:t xml:space="preserve"> a</w:t>
      </w:r>
      <w:r w:rsidRPr="005579F1">
        <w:rPr>
          <w:highlight w:val="green"/>
          <w:u w:val="single"/>
        </w:rPr>
        <w:t xml:space="preserve"> debris</w:t>
      </w:r>
      <w:r w:rsidRPr="005579F1">
        <w:rPr>
          <w:u w:val="single"/>
        </w:rPr>
        <w:t xml:space="preserve"> object the size of a marble </w:t>
      </w:r>
      <w:r w:rsidRPr="005579F1">
        <w:rPr>
          <w:highlight w:val="green"/>
          <w:u w:val="single"/>
        </w:rPr>
        <w:t>could be catastrophic</w:t>
      </w:r>
      <w:r w:rsidRPr="005579F1">
        <w:rPr>
          <w:u w:val="single"/>
        </w:rPr>
        <w:t xml:space="preserve"> for a satellite, but objects of that size cannot be reliably tracked</w:t>
      </w:r>
      <w:r w:rsidRPr="0099094F">
        <w:t xml:space="preserve">. </w:t>
      </w:r>
      <w:proofErr w:type="gramStart"/>
      <w:r w:rsidRPr="0099094F">
        <w:t>So</w:t>
      </w:r>
      <w:proofErr w:type="gramEnd"/>
      <w:r w:rsidRPr="0099094F">
        <w:t xml:space="preserve"> a failure due to a collision with a small piece of untracked debris may be left open to other interpretations. </w:t>
      </w:r>
      <w:r w:rsidRPr="005579F1">
        <w:rPr>
          <w:u w:val="single"/>
        </w:rPr>
        <w:t xml:space="preserve">Satellite electronics are also </w:t>
      </w:r>
      <w:r w:rsidRPr="005579F1">
        <w:rPr>
          <w:highlight w:val="green"/>
          <w:u w:val="single"/>
        </w:rPr>
        <w:t>subject to</w:t>
      </w:r>
      <w:r w:rsidRPr="005579F1">
        <w:rPr>
          <w:u w:val="single"/>
        </w:rPr>
        <w:t xml:space="preserve"> high levels of damaging </w:t>
      </w:r>
      <w:r w:rsidRPr="005579F1">
        <w:rPr>
          <w:highlight w:val="green"/>
          <w:u w:val="single"/>
        </w:rPr>
        <w:t>radiation</w:t>
      </w:r>
      <w:r w:rsidRPr="0099094F">
        <w:t xml:space="preserve">. Because of their remoteness, satellites as a rule cannot be repaired or maintained. While on-board diagnostics and space surveillance can help the user understand what went wrong, it is difficult to have a complete picture on short timescales. </w:t>
      </w:r>
      <w:r w:rsidRPr="005579F1">
        <w:rPr>
          <w:b/>
          <w:bCs/>
          <w:u w:val="single"/>
        </w:rPr>
        <w:t xml:space="preserve">Satellite </w:t>
      </w:r>
      <w:r w:rsidRPr="005579F1">
        <w:rPr>
          <w:b/>
          <w:bCs/>
          <w:highlight w:val="green"/>
          <w:u w:val="single"/>
        </w:rPr>
        <w:t>failure</w:t>
      </w:r>
      <w:r w:rsidRPr="005579F1">
        <w:rPr>
          <w:b/>
          <w:bCs/>
          <w:u w:val="single"/>
        </w:rPr>
        <w:t xml:space="preserve"> on-orbit </w:t>
      </w:r>
      <w:r w:rsidRPr="005579F1">
        <w:rPr>
          <w:b/>
          <w:bCs/>
          <w:highlight w:val="green"/>
          <w:u w:val="single"/>
        </w:rPr>
        <w:t>is a regular occurrence</w:t>
      </w:r>
      <w:r w:rsidRPr="005579F1">
        <w:rPr>
          <w:b/>
          <w:bCs/>
          <w:u w:val="single"/>
        </w:rPr>
        <w:t>19</w:t>
      </w:r>
      <w:r w:rsidRPr="0099094F">
        <w:t xml:space="preserve"> (indeed, many satellites are kept in service </w:t>
      </w:r>
      <w:r w:rsidRPr="005579F1">
        <w:t>long</w:t>
      </w:r>
      <w:r w:rsidRPr="0099094F">
        <w:t xml:space="preserve"> past their intended lifetimes).</w:t>
      </w:r>
    </w:p>
    <w:p w14:paraId="3854EA19" w14:textId="77777777" w:rsidR="00C314E1" w:rsidRPr="00A42713" w:rsidRDefault="00C314E1" w:rsidP="00C314E1">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CA58378" w14:textId="77777777" w:rsidR="00C314E1" w:rsidRPr="00A42713" w:rsidRDefault="00C314E1" w:rsidP="00C314E1">
      <w:pPr>
        <w:rPr>
          <w:sz w:val="16"/>
        </w:rPr>
      </w:pPr>
      <w:r w:rsidRPr="00A42713">
        <w:rPr>
          <w:sz w:val="16"/>
        </w:rPr>
        <w:t>Entanglement of strategic and tactical missions</w:t>
      </w:r>
    </w:p>
    <w:p w14:paraId="64B169E2" w14:textId="77777777" w:rsidR="00C314E1" w:rsidRPr="00A42713" w:rsidRDefault="00C314E1" w:rsidP="00C314E1">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537F466" w14:textId="77777777" w:rsidR="00C314E1" w:rsidRPr="00A42713" w:rsidRDefault="00C314E1" w:rsidP="00C314E1">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EA792BE" w14:textId="77777777" w:rsidR="00C314E1" w:rsidRPr="00A42713" w:rsidRDefault="00C314E1" w:rsidP="00C314E1">
      <w:pPr>
        <w:rPr>
          <w:sz w:val="16"/>
        </w:rPr>
      </w:pPr>
      <w:r w:rsidRPr="00A42713">
        <w:rPr>
          <w:sz w:val="16"/>
        </w:rPr>
        <w:t>Misperception and dual-use technologies</w:t>
      </w:r>
    </w:p>
    <w:p w14:paraId="0DB56AE1" w14:textId="77777777" w:rsidR="00C314E1" w:rsidRPr="005579F1" w:rsidRDefault="00C314E1" w:rsidP="00C314E1">
      <w:pPr>
        <w:rPr>
          <w:sz w:val="16"/>
          <w:u w:val="single"/>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xml:space="preserve">. </w:t>
      </w:r>
      <w:r w:rsidRPr="005579F1">
        <w:rPr>
          <w:u w:val="single"/>
        </w:rPr>
        <w:t xml:space="preserve">For example, relatively </w:t>
      </w:r>
      <w:r w:rsidRPr="005579F1">
        <w:rPr>
          <w:highlight w:val="green"/>
          <w:u w:val="single"/>
        </w:rPr>
        <w:t>low-mass satellites can</w:t>
      </w:r>
      <w:r w:rsidRPr="005579F1">
        <w:rPr>
          <w:u w:val="single"/>
        </w:rPr>
        <w:t xml:space="preserve"> now </w:t>
      </w:r>
      <w:r w:rsidRPr="005579F1">
        <w:rPr>
          <w:highlight w:val="green"/>
          <w:u w:val="single"/>
        </w:rPr>
        <w:t>maneuver autonomously</w:t>
      </w:r>
      <w:r w:rsidRPr="005579F1">
        <w:rPr>
          <w:u w:val="single"/>
        </w:rPr>
        <w:t xml:space="preserve"> and closely approach other satellites without their cooperation; this may be for peaceful purposes such as </w:t>
      </w:r>
      <w:r w:rsidRPr="005579F1">
        <w:rPr>
          <w:u w:val="single"/>
        </w:rPr>
        <w:lastRenderedPageBreak/>
        <w:t xml:space="preserve">satellite maintenance or the building of complex space structures, or </w:t>
      </w:r>
      <w:r w:rsidRPr="005579F1">
        <w:rPr>
          <w:highlight w:val="green"/>
          <w:u w:val="single"/>
        </w:rPr>
        <w:t>for</w:t>
      </w:r>
      <w:r w:rsidRPr="005579F1">
        <w:rPr>
          <w:u w:val="single"/>
        </w:rPr>
        <w:t xml:space="preserve"> more controversial reasons such as intelligence-gathering or </w:t>
      </w:r>
      <w:r w:rsidRPr="005579F1">
        <w:rPr>
          <w:highlight w:val="green"/>
          <w:u w:val="single"/>
        </w:rPr>
        <w:t>anti-satellite attacks.</w:t>
      </w:r>
    </w:p>
    <w:p w14:paraId="03D1E3C7" w14:textId="77777777" w:rsidR="00C314E1" w:rsidRPr="005579F1" w:rsidRDefault="00C314E1" w:rsidP="00C314E1">
      <w:r w:rsidRPr="005579F1">
        <w:rPr>
          <w:highlight w:val="green"/>
          <w:u w:val="single"/>
        </w:rPr>
        <w:t>Ground-based lasers can</w:t>
      </w:r>
      <w:r w:rsidRPr="005579F1">
        <w:rPr>
          <w:u w:val="single"/>
        </w:rPr>
        <w:t xml:space="preserve"> be used to dazzle the sensors of an </w:t>
      </w:r>
      <w:proofErr w:type="gramStart"/>
      <w:r w:rsidRPr="005579F1">
        <w:rPr>
          <w:u w:val="single"/>
        </w:rPr>
        <w:t>adversary‘</w:t>
      </w:r>
      <w:proofErr w:type="gramEnd"/>
      <w:r w:rsidRPr="005579F1">
        <w:rPr>
          <w:u w:val="single"/>
        </w:rPr>
        <w:t xml:space="preserve">s remote sensing satellites, and with sufficient power, they may </w:t>
      </w:r>
      <w:r w:rsidRPr="005579F1">
        <w:rPr>
          <w:highlight w:val="green"/>
          <w:u w:val="single"/>
        </w:rPr>
        <w:t>damage</w:t>
      </w:r>
      <w:r w:rsidRPr="005579F1">
        <w:rPr>
          <w:u w:val="single"/>
        </w:rPr>
        <w:t xml:space="preserve"> those </w:t>
      </w:r>
      <w:r w:rsidRPr="005579F1">
        <w:rPr>
          <w:highlight w:val="green"/>
          <w:u w:val="single"/>
        </w:rPr>
        <w:t>sensors</w:t>
      </w:r>
      <w:r w:rsidRPr="005579F1">
        <w:t xml:space="preserve">.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5579F1">
        <w:t>Earth‘</w:t>
      </w:r>
      <w:proofErr w:type="gramEnd"/>
      <w:r w:rsidRPr="005579F1">
        <w:t>s shape and gravitational field, and use similar technologies. 21</w:t>
      </w:r>
    </w:p>
    <w:p w14:paraId="261BF8F3" w14:textId="77777777" w:rsidR="00C314E1" w:rsidRPr="00A42713" w:rsidRDefault="00C314E1" w:rsidP="00C314E1">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w:t>
      </w:r>
      <w:r w:rsidRPr="005579F1">
        <w:t xml:space="preserve">In 2007, </w:t>
      </w:r>
      <w:r w:rsidRPr="005579F1">
        <w:rPr>
          <w:b/>
          <w:bCs/>
          <w:u w:val="single"/>
        </w:rPr>
        <w:t xml:space="preserve">China demonstrated a direct-ascent anti-satellite capability which could be used both in an </w:t>
      </w:r>
      <w:r w:rsidRPr="005579F1">
        <w:rPr>
          <w:b/>
          <w:bCs/>
          <w:highlight w:val="green"/>
          <w:u w:val="single"/>
        </w:rPr>
        <w:t>ASAT and missile defense</w:t>
      </w:r>
      <w:r w:rsidRPr="005579F1">
        <w:rPr>
          <w:b/>
          <w:bCs/>
          <w:u w:val="single"/>
        </w:rPr>
        <w:t xml:space="preserve"> role, and in 2009, the United States used a ship-based missile defense interceptor </w:t>
      </w:r>
      <w:r w:rsidRPr="005579F1">
        <w:rPr>
          <w:b/>
          <w:bCs/>
          <w:highlight w:val="green"/>
          <w:u w:val="single"/>
        </w:rPr>
        <w:t>to destroy a satellite</w:t>
      </w:r>
      <w:r w:rsidRPr="005579F1">
        <w:rPr>
          <w:b/>
          <w:bCs/>
          <w:u w:val="single"/>
        </w:rPr>
        <w:t>, as well</w:t>
      </w:r>
      <w:r w:rsidRPr="005579F1">
        <w:t>. US plans indicated a projected inventory of missile defense interceptors with capability to reach all low earth orbiting satellites in the dozens in the 2020s, and in the hundreds by 2030.22</w:t>
      </w:r>
    </w:p>
    <w:p w14:paraId="1A2A49D6" w14:textId="77777777" w:rsidR="00C314E1" w:rsidRPr="00A42713" w:rsidRDefault="00C314E1" w:rsidP="00C314E1">
      <w:pPr>
        <w:rPr>
          <w:sz w:val="16"/>
        </w:rPr>
      </w:pPr>
      <w:r w:rsidRPr="00A42713">
        <w:rPr>
          <w:sz w:val="16"/>
        </w:rPr>
        <w:t>Discrimination</w:t>
      </w:r>
    </w:p>
    <w:p w14:paraId="635F5C20" w14:textId="77777777" w:rsidR="00C314E1" w:rsidRPr="00A42713" w:rsidRDefault="00C314E1" w:rsidP="00C314E1">
      <w:pPr>
        <w:rPr>
          <w:sz w:val="16"/>
        </w:rPr>
      </w:pPr>
      <w:r w:rsidRPr="00A42713">
        <w:rPr>
          <w:sz w:val="16"/>
        </w:rPr>
        <w:t>The consequences of interfering with a satellite may be vastly different depending on who is affected and how, and whether the satellite represents a legitimate military objective.</w:t>
      </w:r>
    </w:p>
    <w:p w14:paraId="5C5E191B" w14:textId="77777777" w:rsidR="00C314E1" w:rsidRPr="00A42713" w:rsidRDefault="00C314E1" w:rsidP="00C314E1">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0F606B7" w14:textId="77777777" w:rsidR="00C314E1" w:rsidRPr="00A42713" w:rsidRDefault="00C314E1" w:rsidP="00C314E1">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96C4F28" w14:textId="77777777" w:rsidR="00C314E1" w:rsidRPr="00A42713" w:rsidRDefault="00C314E1" w:rsidP="00C314E1">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B257F9B" w14:textId="77777777" w:rsidR="00C314E1" w:rsidRPr="00A42713" w:rsidRDefault="00C314E1" w:rsidP="00C314E1">
      <w:pPr>
        <w:rPr>
          <w:sz w:val="16"/>
        </w:rPr>
      </w:pPr>
      <w:r w:rsidRPr="00A42713">
        <w:rPr>
          <w:sz w:val="16"/>
        </w:rPr>
        <w:t>Lack of shared understanding of consequences/proportionality</w:t>
      </w:r>
    </w:p>
    <w:p w14:paraId="189D417E" w14:textId="77777777" w:rsidR="00C314E1" w:rsidRPr="00A42713" w:rsidRDefault="00C314E1" w:rsidP="00C314E1">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E62CB4" w14:textId="77777777" w:rsidR="00C314E1" w:rsidRPr="00A42713" w:rsidRDefault="00C314E1" w:rsidP="00C314E1">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E073766" w14:textId="48BB94E5" w:rsidR="004C6AEB" w:rsidRPr="004257FF" w:rsidRDefault="004C6AEB" w:rsidP="004C6AEB">
      <w:r w:rsidRPr="004257FF">
        <w:lastRenderedPageBreak/>
        <w:t xml:space="preserve"> </w:t>
      </w:r>
    </w:p>
    <w:p w14:paraId="61A263BA" w14:textId="7D940756" w:rsidR="00E15F5D" w:rsidRPr="005D30D2" w:rsidRDefault="00E15F5D" w:rsidP="00E15F5D">
      <w:pPr>
        <w:pStyle w:val="Heading4"/>
      </w:pPr>
      <w:r>
        <w:t xml:space="preserve">3] </w:t>
      </w:r>
      <w:r>
        <w:t>S</w:t>
      </w:r>
      <w:r w:rsidRPr="005D30D2">
        <w:t xml:space="preserve">pace debris creates existential deterrence and a taboo </w:t>
      </w:r>
    </w:p>
    <w:p w14:paraId="2DD8D221" w14:textId="77777777" w:rsidR="00E15F5D" w:rsidRPr="002B1A83" w:rsidRDefault="00E15F5D" w:rsidP="00E15F5D">
      <w:r w:rsidRPr="008E528E">
        <w:rPr>
          <w:rStyle w:val="StyleUnderline"/>
          <w:szCs w:val="26"/>
        </w:rPr>
        <w:t>Bowen 18</w:t>
      </w:r>
      <w:r w:rsidRPr="002B1A83">
        <w:t xml:space="preserve"> </w:t>
      </w:r>
      <w:r>
        <w:t>[(Bleddyn, l</w:t>
      </w:r>
      <w:r w:rsidRPr="002B1A83">
        <w:t>ecturer in International Relations at the University of Leicester</w:t>
      </w:r>
      <w:r>
        <w:t xml:space="preserve">) “The Art of Space Deterrence,” European Leadership Network, February 20, 2018, </w:t>
      </w:r>
      <w:hyperlink r:id="rId45" w:history="1">
        <w:r>
          <w:rPr>
            <w:rStyle w:val="Hyperlink"/>
          </w:rPr>
          <w:t>https://www.europeanleadershipnetwork.org/commentary/the-art-of-space-deterrence/</w:t>
        </w:r>
      </w:hyperlink>
      <w:r>
        <w:rPr>
          <w:rStyle w:val="Hyperlink"/>
        </w:rPr>
        <w:t>] TDI</w:t>
      </w:r>
    </w:p>
    <w:p w14:paraId="7202039E" w14:textId="77777777" w:rsidR="00E15F5D" w:rsidRDefault="00E15F5D" w:rsidP="00E15F5D">
      <w:r w:rsidRPr="00BE6673">
        <w:t xml:space="preserve">Fourth, </w:t>
      </w:r>
      <w:r w:rsidRPr="00BE6673">
        <w:rPr>
          <w:rStyle w:val="StyleUnderline"/>
        </w:rPr>
        <w:t xml:space="preserve">the </w:t>
      </w:r>
      <w:r w:rsidRPr="003C374D">
        <w:rPr>
          <w:rStyle w:val="StyleUnderline"/>
          <w:highlight w:val="cyan"/>
        </w:rPr>
        <w:t>ubiquity of space infrastructure and</w:t>
      </w:r>
      <w:r w:rsidRPr="00BE6673">
        <w:rPr>
          <w:rStyle w:val="StyleUnderline"/>
        </w:rPr>
        <w:t xml:space="preserve"> the </w:t>
      </w:r>
      <w:r w:rsidRPr="003C374D">
        <w:rPr>
          <w:rStyle w:val="StyleUnderline"/>
          <w:highlight w:val="cyan"/>
        </w:rPr>
        <w:t>fragility of</w:t>
      </w:r>
      <w:r w:rsidRPr="00BE6673">
        <w:rPr>
          <w:rStyle w:val="StyleUnderline"/>
        </w:rPr>
        <w:t xml:space="preserve"> the </w:t>
      </w:r>
      <w:r w:rsidRPr="003C374D">
        <w:rPr>
          <w:rStyle w:val="StyleUnderline"/>
          <w:highlight w:val="cyan"/>
        </w:rPr>
        <w:t>space</w:t>
      </w:r>
      <w:r w:rsidRPr="00BE6673">
        <w:rPr>
          <w:rStyle w:val="StyleUnderline"/>
        </w:rPr>
        <w:t xml:space="preserve"> environment </w:t>
      </w:r>
      <w:r w:rsidRPr="003C374D">
        <w:rPr>
          <w:rStyle w:val="StyleUnderline"/>
          <w:highlight w:val="cyan"/>
        </w:rPr>
        <w:t>may create</w:t>
      </w:r>
      <w:r w:rsidRPr="00BE6673">
        <w:rPr>
          <w:rStyle w:val="StyleUnderline"/>
        </w:rPr>
        <w:t xml:space="preserve"> a degree of </w:t>
      </w:r>
      <w:r w:rsidRPr="003C374D">
        <w:rPr>
          <w:rStyle w:val="StyleUnderline"/>
          <w:highlight w:val="cyan"/>
        </w:rPr>
        <w:t>existential deterrence</w:t>
      </w:r>
      <w:r w:rsidRPr="00BE6673">
        <w:rPr>
          <w:rStyle w:val="StyleUnderline"/>
        </w:rPr>
        <w:t xml:space="preserve">. As space is so useful to modern economies and military forces, a </w:t>
      </w:r>
      <w:r w:rsidRPr="003C374D">
        <w:rPr>
          <w:rStyle w:val="StyleUnderline"/>
          <w:highlight w:val="cyan"/>
        </w:rPr>
        <w:t>large-scale disruption of space infrastructure</w:t>
      </w:r>
      <w:r w:rsidRPr="00BE6673">
        <w:rPr>
          <w:rStyle w:val="StyleUnderline"/>
        </w:rPr>
        <w:t xml:space="preserve"> may be so intuitively escalatory to decision-makers that there </w:t>
      </w:r>
      <w:r w:rsidRPr="003C374D">
        <w:rPr>
          <w:rStyle w:val="StyleUnderline"/>
          <w:highlight w:val="cyan"/>
        </w:rPr>
        <w:t>may</w:t>
      </w:r>
      <w:r w:rsidRPr="00BE6673">
        <w:rPr>
          <w:rStyle w:val="StyleUnderline"/>
        </w:rPr>
        <w:t xml:space="preserve"> be a </w:t>
      </w:r>
      <w:r w:rsidRPr="003C374D">
        <w:rPr>
          <w:rStyle w:val="StyleUnderline"/>
          <w:highlight w:val="cyan"/>
        </w:rPr>
        <w:t>natural caution against</w:t>
      </w:r>
      <w:r w:rsidRPr="00BE6673">
        <w:rPr>
          <w:rStyle w:val="StyleUnderline"/>
        </w:rPr>
        <w:t xml:space="preserve"> a </w:t>
      </w:r>
      <w:r w:rsidRPr="003C374D">
        <w:rPr>
          <w:rStyle w:val="StyleUnderline"/>
          <w:highlight w:val="cyan"/>
        </w:rPr>
        <w:t>wholesale assault</w:t>
      </w:r>
      <w:r w:rsidRPr="00BE6673">
        <w:t xml:space="preserve"> on a state’s entire space capabilities </w:t>
      </w:r>
      <w:r w:rsidRPr="00BE6673">
        <w:rPr>
          <w:rStyle w:val="StyleUnderline"/>
        </w:rPr>
        <w:t>because the consequences of doing so approach the mentalities of total war, or nuclear responses</w:t>
      </w:r>
      <w:r w:rsidRPr="00BE6673">
        <w:t xml:space="preserve"> if a society begins tearing itself apart because of the collapse of </w:t>
      </w:r>
      <w:proofErr w:type="spellStart"/>
      <w:r w:rsidRPr="00BE6673">
        <w:t>optimised</w:t>
      </w:r>
      <w:proofErr w:type="spellEnd"/>
      <w:r w:rsidRPr="00BE6673">
        <w:t xml:space="preserve"> energy grids and just-in-time supply chains. In addition, the</w:t>
      </w:r>
      <w:r w:rsidRPr="00BE6673">
        <w:rPr>
          <w:rStyle w:val="TitleChar"/>
        </w:rPr>
        <w:t xml:space="preserve"> </w:t>
      </w:r>
      <w:r w:rsidRPr="003C374D">
        <w:rPr>
          <w:rStyle w:val="StyleUnderline"/>
          <w:highlight w:val="cyan"/>
        </w:rPr>
        <w:t>problem of space debris</w:t>
      </w:r>
      <w:r w:rsidRPr="00BE6673">
        <w:t xml:space="preserve"> and the </w:t>
      </w:r>
      <w:hyperlink r:id="rId46" w:history="1">
        <w:r w:rsidRPr="00BE6673">
          <w:rPr>
            <w:rStyle w:val="Hyperlink"/>
          </w:rPr>
          <w:t>political-legal hurdles to conducting debris clean-up</w:t>
        </w:r>
      </w:hyperlink>
      <w:r w:rsidRPr="00BE6673">
        <w:t xml:space="preserve"> operations mean that </w:t>
      </w:r>
      <w:r w:rsidRPr="00BE6673">
        <w:rPr>
          <w:rStyle w:val="StyleUnderline"/>
        </w:rPr>
        <w:t xml:space="preserve">even a handful of explosive events in space </w:t>
      </w:r>
      <w:r w:rsidRPr="003C374D">
        <w:rPr>
          <w:rStyle w:val="StyleUnderline"/>
          <w:highlight w:val="cyan"/>
        </w:rPr>
        <w:t>can render</w:t>
      </w:r>
      <w:r w:rsidRPr="00BE6673">
        <w:rPr>
          <w:rStyle w:val="StyleUnderline"/>
        </w:rPr>
        <w:t xml:space="preserve"> a region of </w:t>
      </w:r>
      <w:r w:rsidRPr="003C374D">
        <w:rPr>
          <w:rStyle w:val="StyleUnderline"/>
          <w:highlight w:val="cyan"/>
        </w:rPr>
        <w:t>Earth orbit unusable</w:t>
      </w:r>
      <w:r w:rsidRPr="00BE6673">
        <w:rPr>
          <w:rStyle w:val="StyleUnderline"/>
        </w:rPr>
        <w:t xml:space="preserve"> for everyone. This could </w:t>
      </w:r>
      <w:r w:rsidRPr="003C374D">
        <w:rPr>
          <w:rStyle w:val="StyleUnderline"/>
          <w:highlight w:val="cyan"/>
        </w:rPr>
        <w:t>caution</w:t>
      </w:r>
      <w:r w:rsidRPr="00BE6673">
        <w:t xml:space="preserve"> a country like </w:t>
      </w:r>
      <w:r w:rsidRPr="003C374D">
        <w:rPr>
          <w:rStyle w:val="StyleUnderline"/>
          <w:highlight w:val="cyan"/>
        </w:rPr>
        <w:t>China</w:t>
      </w:r>
      <w:r w:rsidRPr="00BE6673">
        <w:t xml:space="preserve"> from excessive kinetic intercept missions </w:t>
      </w:r>
      <w:r w:rsidRPr="003C374D">
        <w:rPr>
          <w:rStyle w:val="StyleUnderline"/>
          <w:highlight w:val="cyan"/>
        </w:rPr>
        <w:t>because its own military and economy</w:t>
      </w:r>
      <w:r w:rsidRPr="00BE6673">
        <w:rPr>
          <w:rStyle w:val="StyleUnderline"/>
        </w:rPr>
        <w:t xml:space="preserve"> is increasingly </w:t>
      </w:r>
      <w:r w:rsidRPr="003C374D">
        <w:rPr>
          <w:rStyle w:val="StyleUnderline"/>
          <w:highlight w:val="cyan"/>
        </w:rPr>
        <w:t>reliant on</w:t>
      </w:r>
      <w:r w:rsidRPr="00BE6673">
        <w:rPr>
          <w:rStyle w:val="StyleUnderline"/>
        </w:rPr>
        <w:t xml:space="preserve"> outer </w:t>
      </w:r>
      <w:r w:rsidRPr="003C374D">
        <w:rPr>
          <w:rStyle w:val="StyleUnderline"/>
          <w:highlight w:val="cyan"/>
        </w:rPr>
        <w:t>space</w:t>
      </w:r>
      <w:r w:rsidRPr="00BE6673">
        <w:t xml:space="preserve">, but perhaps not a country like North Korea which does not rely on space. </w:t>
      </w:r>
      <w:r w:rsidRPr="00BE6673">
        <w:rPr>
          <w:rStyle w:val="StyleUnderline"/>
        </w:rPr>
        <w:t>The usefulness, sensitivity, and fragility of space may have some existential deterrent effect.</w:t>
      </w:r>
      <w:r w:rsidRPr="00BE6673">
        <w:t> </w:t>
      </w:r>
      <w:hyperlink r:id="rId47" w:history="1">
        <w:r w:rsidRPr="00BE6673">
          <w:rPr>
            <w:rStyle w:val="Hyperlink"/>
          </w:rPr>
          <w:t>China’s catastrophic anti-satellite weapons test in 2007</w:t>
        </w:r>
      </w:hyperlink>
      <w:r w:rsidRPr="00BE6673">
        <w:t> is a valuable lesson for all on the potentially devastating effect of kinetic warfare in orbit.</w:t>
      </w:r>
    </w:p>
    <w:p w14:paraId="3935A886" w14:textId="77777777" w:rsidR="00C314E1" w:rsidRPr="00C314E1" w:rsidRDefault="00C314E1" w:rsidP="00C314E1"/>
    <w:p w14:paraId="54CBDA0E" w14:textId="49B6DB88" w:rsidR="008F7300" w:rsidRDefault="008F7300" w:rsidP="008F7300">
      <w:pPr>
        <w:pStyle w:val="Heading2"/>
      </w:pPr>
      <w:proofErr w:type="spellStart"/>
      <w:r>
        <w:lastRenderedPageBreak/>
        <w:t>Multilat</w:t>
      </w:r>
      <w:proofErr w:type="spellEnd"/>
    </w:p>
    <w:p w14:paraId="0710C980" w14:textId="1FDBED9F" w:rsidR="008F7300" w:rsidRPr="008F7300" w:rsidRDefault="008F7300" w:rsidP="008F7300">
      <w:pPr>
        <w:pStyle w:val="Heading3"/>
      </w:pPr>
      <w:r>
        <w:lastRenderedPageBreak/>
        <w:t>Space Gov</w:t>
      </w:r>
    </w:p>
    <w:p w14:paraId="5A570284" w14:textId="35F282B7" w:rsidR="0096720E" w:rsidRDefault="0096720E" w:rsidP="00DA2848">
      <w:pPr>
        <w:pStyle w:val="Heading4"/>
      </w:pPr>
      <w:r>
        <w:t>1]</w:t>
      </w:r>
      <w:r w:rsidR="002E66A3">
        <w:t xml:space="preserve"> </w:t>
      </w:r>
      <w:r w:rsidR="00DA2848">
        <w:t xml:space="preserve">Pelton describes </w:t>
      </w:r>
      <w:r w:rsidR="002E66A3">
        <w:t xml:space="preserve">the </w:t>
      </w:r>
      <w:proofErr w:type="spellStart"/>
      <w:r w:rsidR="002E66A3">
        <w:t>squo</w:t>
      </w:r>
      <w:proofErr w:type="spellEnd"/>
      <w:r w:rsidR="002E66A3">
        <w:t xml:space="preserve"> – yes terror and climate change</w:t>
      </w:r>
      <w:r>
        <w:t xml:space="preserve"> b</w:t>
      </w:r>
      <w:r w:rsidR="002E66A3">
        <w:t>ut no internal link to extinction or reason why it’s irreversible</w:t>
      </w:r>
      <w:r w:rsidR="002C2020">
        <w:t xml:space="preserve"> – just an assertion</w:t>
      </w:r>
    </w:p>
    <w:p w14:paraId="4EC0D4DC" w14:textId="5EC03D85" w:rsidR="00DA2848" w:rsidRPr="002E66A3" w:rsidRDefault="0096720E" w:rsidP="00DA2848">
      <w:pPr>
        <w:pStyle w:val="Heading4"/>
      </w:pPr>
      <w:r>
        <w:t>2]</w:t>
      </w:r>
      <w:r w:rsidR="002E66A3">
        <w:t xml:space="preserve"> </w:t>
      </w:r>
      <w:r>
        <w:t>No</w:t>
      </w:r>
      <w:r w:rsidR="002E66A3">
        <w:t xml:space="preserve"> reverse causal warrant for this scenario</w:t>
      </w:r>
      <w:r w:rsidR="00DA2848">
        <w:t>—why does collective mining resolve current diplomatic tensions, just as likely that conflict and competition continues in space</w:t>
      </w:r>
    </w:p>
    <w:p w14:paraId="70B9C2EF" w14:textId="1ECCCCA1" w:rsidR="00CC3EF2" w:rsidRDefault="00CC3EF2" w:rsidP="00CC3EF2">
      <w:pPr>
        <w:pStyle w:val="Heading3"/>
      </w:pPr>
      <w:r>
        <w:lastRenderedPageBreak/>
        <w:t>Terror</w:t>
      </w:r>
    </w:p>
    <w:p w14:paraId="1BC68170" w14:textId="16DC3CFE" w:rsidR="0096720E" w:rsidRDefault="0096720E" w:rsidP="0096720E">
      <w:pPr>
        <w:pStyle w:val="Heading4"/>
      </w:pPr>
      <w:r>
        <w:t xml:space="preserve">1] </w:t>
      </w:r>
      <w:r w:rsidR="00DA2848">
        <w:t xml:space="preserve">The </w:t>
      </w:r>
      <w:proofErr w:type="spellStart"/>
      <w:r w:rsidR="00DA2848">
        <w:t>Borgwardt</w:t>
      </w:r>
      <w:proofErr w:type="spellEnd"/>
      <w:r w:rsidR="00DA2848">
        <w:t xml:space="preserve"> </w:t>
      </w:r>
      <w:proofErr w:type="spellStart"/>
      <w:r w:rsidR="00DA2848">
        <w:t>ev</w:t>
      </w:r>
      <w:proofErr w:type="spellEnd"/>
      <w:r w:rsidR="00DA2848">
        <w:t xml:space="preserve"> is SOLELY about Trump’s 2016 </w:t>
      </w:r>
      <w:proofErr w:type="spellStart"/>
      <w:r w:rsidR="00DA2848">
        <w:t>fopo</w:t>
      </w:r>
      <w:proofErr w:type="spellEnd"/>
      <w:r w:rsidR="00DA2848">
        <w:t xml:space="preserve"> -- </w:t>
      </w:r>
      <w:r w:rsidR="00DA2848">
        <w:t>ISIS is virtually gone and Biden solves</w:t>
      </w:r>
    </w:p>
    <w:p w14:paraId="6AAB6243" w14:textId="5F0899CD" w:rsidR="00DA2848" w:rsidRDefault="0096720E" w:rsidP="0096720E">
      <w:pPr>
        <w:pStyle w:val="Heading4"/>
      </w:pPr>
      <w:r>
        <w:t xml:space="preserve">2] </w:t>
      </w:r>
      <w:r w:rsidR="00DA2848">
        <w:t>Pensacola and Jersey City prove</w:t>
      </w:r>
      <w:r>
        <w:t xml:space="preserve"> it’s </w:t>
      </w:r>
      <w:r w:rsidR="00DA2848">
        <w:t>just posturing</w:t>
      </w:r>
    </w:p>
    <w:p w14:paraId="485F4603" w14:textId="77777777" w:rsidR="00DA2848" w:rsidRPr="00DA2848" w:rsidRDefault="00DA2848" w:rsidP="00DA2848"/>
    <w:sectPr w:rsidR="00DA2848" w:rsidRPr="00DA28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B11AC9"/>
    <w:multiLevelType w:val="hybridMultilevel"/>
    <w:tmpl w:val="5704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56702"/>
    <w:multiLevelType w:val="hybridMultilevel"/>
    <w:tmpl w:val="206C466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0B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00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B8D"/>
    <w:rsid w:val="0027729E"/>
    <w:rsid w:val="002843B2"/>
    <w:rsid w:val="00284ED6"/>
    <w:rsid w:val="00290C5A"/>
    <w:rsid w:val="00290C92"/>
    <w:rsid w:val="0029647A"/>
    <w:rsid w:val="00296504"/>
    <w:rsid w:val="002B5511"/>
    <w:rsid w:val="002B7ACF"/>
    <w:rsid w:val="002C2020"/>
    <w:rsid w:val="002C48BA"/>
    <w:rsid w:val="002E0643"/>
    <w:rsid w:val="002E392E"/>
    <w:rsid w:val="002E66A3"/>
    <w:rsid w:val="002E6BBC"/>
    <w:rsid w:val="002F1BA9"/>
    <w:rsid w:val="002F6E74"/>
    <w:rsid w:val="00306945"/>
    <w:rsid w:val="003106B3"/>
    <w:rsid w:val="0031385D"/>
    <w:rsid w:val="003171AB"/>
    <w:rsid w:val="003223B2"/>
    <w:rsid w:val="00322A67"/>
    <w:rsid w:val="00330E13"/>
    <w:rsid w:val="0033139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9CA"/>
    <w:rsid w:val="004B37B4"/>
    <w:rsid w:val="004B72B4"/>
    <w:rsid w:val="004C0314"/>
    <w:rsid w:val="004C0D3D"/>
    <w:rsid w:val="004C213E"/>
    <w:rsid w:val="004C376C"/>
    <w:rsid w:val="004C657F"/>
    <w:rsid w:val="004C6AEB"/>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B9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300"/>
    <w:rsid w:val="00901726"/>
    <w:rsid w:val="00902C6C"/>
    <w:rsid w:val="00920E6A"/>
    <w:rsid w:val="00931816"/>
    <w:rsid w:val="00932C71"/>
    <w:rsid w:val="009509D5"/>
    <w:rsid w:val="009538F5"/>
    <w:rsid w:val="00957187"/>
    <w:rsid w:val="00960255"/>
    <w:rsid w:val="009603E1"/>
    <w:rsid w:val="00961C9D"/>
    <w:rsid w:val="00963065"/>
    <w:rsid w:val="0096720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4A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4E1"/>
    <w:rsid w:val="00C3164F"/>
    <w:rsid w:val="00C31B5E"/>
    <w:rsid w:val="00C34D3E"/>
    <w:rsid w:val="00C35B37"/>
    <w:rsid w:val="00C3747A"/>
    <w:rsid w:val="00C37F29"/>
    <w:rsid w:val="00C56DCC"/>
    <w:rsid w:val="00C57075"/>
    <w:rsid w:val="00C72AFE"/>
    <w:rsid w:val="00C81619"/>
    <w:rsid w:val="00C91ABB"/>
    <w:rsid w:val="00C926B9"/>
    <w:rsid w:val="00CA013C"/>
    <w:rsid w:val="00CA6D6D"/>
    <w:rsid w:val="00CC3EF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84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F5D"/>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C6C99"/>
  <w14:defaultImageDpi w14:val="300"/>
  <w15:docId w15:val="{4FC2EEF4-5DD8-744F-A36E-20BDEF16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0B97"/>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760B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B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0B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9"/>
    <w:unhideWhenUsed/>
    <w:qFormat/>
    <w:rsid w:val="00760B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0B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B97"/>
  </w:style>
  <w:style w:type="character" w:customStyle="1" w:styleId="Heading1Char">
    <w:name w:val="Heading 1 Char"/>
    <w:aliases w:val="Pocket Char"/>
    <w:basedOn w:val="DefaultParagraphFont"/>
    <w:link w:val="Heading1"/>
    <w:uiPriority w:val="9"/>
    <w:rsid w:val="00760B9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60B9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60B97"/>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60B97"/>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0B97"/>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760B97"/>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60B97"/>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760B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Pocket Char1,TAG ,T"/>
    <w:basedOn w:val="DefaultParagraphFont"/>
    <w:link w:val="NoSpacing"/>
    <w:uiPriority w:val="99"/>
    <w:unhideWhenUsed/>
    <w:rsid w:val="00760B97"/>
    <w:rPr>
      <w:color w:val="auto"/>
      <w:u w:val="none"/>
    </w:rPr>
  </w:style>
  <w:style w:type="paragraph" w:styleId="DocumentMap">
    <w:name w:val="Document Map"/>
    <w:basedOn w:val="Normal"/>
    <w:link w:val="DocumentMapChar"/>
    <w:uiPriority w:val="99"/>
    <w:semiHidden/>
    <w:unhideWhenUsed/>
    <w:rsid w:val="00760B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B97"/>
    <w:rPr>
      <w:rFonts w:ascii="Lucida Grande" w:hAnsi="Lucida Grande" w:cs="Lucida Grande"/>
    </w:rPr>
  </w:style>
  <w:style w:type="paragraph" w:customStyle="1" w:styleId="Emphasis1">
    <w:name w:val="Emphasis1"/>
    <w:basedOn w:val="Normal"/>
    <w:link w:val="Emphasis"/>
    <w:uiPriority w:val="20"/>
    <w:qFormat/>
    <w:rsid w:val="004A59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Block Heading,Read This,Non Read Text,Debate Normal"/>
    <w:basedOn w:val="Normal"/>
    <w:next w:val="BodyText"/>
    <w:link w:val="IntenseEmphasis"/>
    <w:uiPriority w:val="6"/>
    <w:qFormat/>
    <w:rsid w:val="004A59CA"/>
    <w:pPr>
      <w:keepNext/>
      <w:keepLines/>
      <w:spacing w:after="240"/>
      <w:jc w:val="center"/>
      <w:outlineLvl w:val="0"/>
    </w:pPr>
    <w:rPr>
      <w:rFonts w:asciiTheme="minorHAnsi" w:hAnsiTheme="minorHAnsi" w:cs="Times New Roman"/>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A59CA"/>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A59CA"/>
    <w:pPr>
      <w:spacing w:after="120"/>
    </w:pPr>
  </w:style>
  <w:style w:type="character" w:customStyle="1" w:styleId="BodyTextChar">
    <w:name w:val="Body Text Char"/>
    <w:basedOn w:val="DefaultParagraphFont"/>
    <w:link w:val="BodyText"/>
    <w:uiPriority w:val="99"/>
    <w:semiHidden/>
    <w:rsid w:val="004A59CA"/>
    <w:rPr>
      <w:rFonts w:ascii="Georgia" w:hAnsi="Georgia"/>
      <w:sz w:val="22"/>
    </w:rPr>
  </w:style>
  <w:style w:type="character" w:styleId="IntenseEmphasis">
    <w:name w:val="Intense Emphasis"/>
    <w:basedOn w:val="DefaultParagraphFont"/>
    <w:link w:val="Title"/>
    <w:uiPriority w:val="6"/>
    <w:qFormat/>
    <w:rsid w:val="004A59CA"/>
    <w:rPr>
      <w:rFonts w:cs="Times New Roman"/>
      <w:sz w:val="22"/>
      <w:u w:val="single"/>
    </w:rPr>
  </w:style>
  <w:style w:type="paragraph" w:customStyle="1" w:styleId="UnderlinePara">
    <w:name w:val="Underline Para"/>
    <w:basedOn w:val="Normal"/>
    <w:uiPriority w:val="1"/>
    <w:qFormat/>
    <w:rsid w:val="00DA2848"/>
    <w:pPr>
      <w:widowControl w:val="0"/>
      <w:suppressAutoHyphens/>
      <w:spacing w:after="200" w:line="240" w:lineRule="auto"/>
      <w:contextualSpacing/>
    </w:pPr>
    <w:rPr>
      <w:rFonts w:asciiTheme="minorHAnsi" w:eastAsiaTheme="minorHAnsi" w:hAnsiTheme="minorHAnsi"/>
      <w:szCs w:val="22"/>
      <w:u w:val="single"/>
    </w:rPr>
  </w:style>
  <w:style w:type="paragraph" w:customStyle="1" w:styleId="textbold">
    <w:name w:val="text bold"/>
    <w:basedOn w:val="Normal"/>
    <w:uiPriority w:val="20"/>
    <w:qFormat/>
    <w:rsid w:val="00DA2848"/>
    <w:pP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DA2848"/>
    <w:pPr>
      <w:ind w:left="720"/>
      <w:contextualSpacing/>
    </w:pPr>
  </w:style>
  <w:style w:type="paragraph" w:styleId="NoSpacing">
    <w:name w:val="No Spacing"/>
    <w:aliases w:val="Small Text,Card Format,DDI Tag,Tag Title,No Spacing6,No Spacing tnr,ClearFormatting,Hidden Block Title,No Spacing311,No Spacing51,No Spacing8,Dont u,No Spacing1111111,Clear,Note Level 2,No Spacing111112,tag,No Spacing31,Tag and Ci,Note Level 21"/>
    <w:basedOn w:val="Heading1"/>
    <w:link w:val="Hyperlink"/>
    <w:autoRedefine/>
    <w:uiPriority w:val="99"/>
    <w:qFormat/>
    <w:rsid w:val="00DA284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s://www.businessinsider.com/russia-says-space-junk-could-spark-war-2016-1" TargetMode="External"/><Relationship Id="rId26" Type="http://schemas.openxmlformats.org/officeDocument/2006/relationships/hyperlink" Target="https://www.spaceacademy.net.au/watch/debris/orblife.htm" TargetMode="External"/><Relationship Id="rId39" Type="http://schemas.openxmlformats.org/officeDocument/2006/relationships/hyperlink" Target="https://www.theverge.com/2020/5/13/21256484/china-rocket-debris-africa-uncontrolled-reentry-long-march-5b" TargetMode="External"/><Relationship Id="rId21" Type="http://schemas.openxmlformats.org/officeDocument/2006/relationships/hyperlink" Target="https://www.sciencedirect.com/science/article/pii/S0094576515303416" TargetMode="External"/><Relationship Id="rId34" Type="http://schemas.openxmlformats.org/officeDocument/2006/relationships/hyperlink" Target="https://theconversation.com/destroyed-russian-satellite-creates-yet-more-space-debris-to-threaten-the-international-space-station-172078" TargetMode="External"/><Relationship Id="rId42" Type="http://schemas.openxmlformats.org/officeDocument/2006/relationships/hyperlink" Target="https://www.nationalgeographic.com/science/article/partner-content-when-disaster-strikes-innovation-strikes-back" TargetMode="External"/><Relationship Id="rId47" Type="http://schemas.openxmlformats.org/officeDocument/2006/relationships/hyperlink" Target="https://defenceindepth.co/2017/01/11/chinas-space-weapons-test-ten-years-on-behemoth-pulls-the-peasants-ploug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9" Type="http://schemas.openxmlformats.org/officeDocument/2006/relationships/hyperlink" Target="https://www.weforum.org/agenda/2020/09/the-worst-case-climate-change-scenario-could-look-like-this-we-need-to-avert-it/" TargetMode="Externa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nsf.gov/news/news_summ.jsp?cntn_id=108187" TargetMode="External"/><Relationship Id="rId32" Type="http://schemas.openxmlformats.org/officeDocument/2006/relationships/hyperlink" Target="https://arstechnica.com/tech-policy/2021/04/fcc-lets-spacex-cut-satellite-altitude-to-improve-starlink-speed-and-latency/" TargetMode="External"/><Relationship Id="rId37" Type="http://schemas.openxmlformats.org/officeDocument/2006/relationships/hyperlink" Target="https://link.springer.com/chapter/10.1007/978-3-7091-0318-0_10" TargetMode="External"/><Relationship Id="rId40" Type="http://schemas.openxmlformats.org/officeDocument/2006/relationships/hyperlink" Target="https://www.sciencedaily.com/releases/%202021/01/210119122051.htm" TargetMode="External"/><Relationship Id="rId45"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nytimes.com/2007/02/06/science/space/06orbi.html" TargetMode="External"/><Relationship Id="rId28" Type="http://schemas.openxmlformats.org/officeDocument/2006/relationships/hyperlink" Target="https://agupubs.onlinelibrary.wiley.com/doi/full/10.1029/2021JD034589" TargetMode="External"/><Relationship Id="rId36" Type="http://schemas.openxmlformats.org/officeDocument/2006/relationships/hyperlink" Target="https://www.cfr.org/backgrounder/chinas-anti-satellite-test" TargetMode="External"/><Relationship Id="rId49"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businessinsider.com/space-junk-at-critical-density-2015-9" TargetMode="External"/><Relationship Id="rId31" Type="http://schemas.openxmlformats.org/officeDocument/2006/relationships/hyperlink" Target="https://ui.adsabs.harvard.edu/abs/1989JSpRo..26..439W/abstract" TargetMode="External"/><Relationship Id="rId44"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ytimes.com/2021/05/12/science/space-junk-climate-change.html" TargetMode="External"/><Relationship Id="rId27" Type="http://schemas.openxmlformats.org/officeDocument/2006/relationships/hyperlink" Target="https://scied.ucar.edu/learning-zone/how-climate-works/carbon-dioxide-absorbs-and-re-emits-infrared-radiation" TargetMode="External"/><Relationship Id="rId30" Type="http://schemas.openxmlformats.org/officeDocument/2006/relationships/hyperlink" Target="https://platform.leolabs.space/visualization" TargetMode="External"/><Relationship Id="rId35" Type="http://schemas.openxmlformats.org/officeDocument/2006/relationships/hyperlink" Target="https://edition.cnn.com/2021/11/15/politics/russia-anti-satellite-weapon-test-scn/index.html" TargetMode="External"/><Relationship Id="rId43" Type="http://schemas.openxmlformats.org/officeDocument/2006/relationships/hyperlink" Target="https://www.tehrantimes.com/news/446238/Coronavirus-a-vaccine-to-prevent-World-War-III"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space-debris-conference.sdo.esoc.esa.int/page/programme" TargetMode="External"/><Relationship Id="rId33" Type="http://schemas.openxmlformats.org/officeDocument/2006/relationships/hyperlink" Target="https://orbitaldebris.jsc.nasa.gov/mitigation/debris-assessment-software.html" TargetMode="External"/><Relationship Id="rId38" Type="http://schemas.openxmlformats.org/officeDocument/2006/relationships/hyperlink" Target="https://www.wired.com/2009/01/jan-22-1997-heads-up-lottie-its-space-junk/" TargetMode="External"/><Relationship Id="rId46" Type="http://schemas.openxmlformats.org/officeDocument/2006/relationships/hyperlink" Target="https://doi.org/10.1080/14777622.2014.890489" TargetMode="External"/><Relationship Id="rId20" Type="http://schemas.openxmlformats.org/officeDocument/2006/relationships/hyperlink" Target="https://www.nasa.gov/mission_pages/station/news/orbital_debris.html" TargetMode="External"/><Relationship Id="rId41" Type="http://schemas.openxmlformats.org/officeDocument/2006/relationships/hyperlink" Target="https://www.foreignaffairs.com/articles/united-states/2021-04-20/globalizations-coming-golden-age%5d//K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36</Pages>
  <Words>18108</Words>
  <Characters>103217</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2022-01-16T15:21:00Z</dcterms:created>
  <dcterms:modified xsi:type="dcterms:W3CDTF">2022-01-16T17:23:00Z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