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97AA" w14:textId="77777777" w:rsidR="00C3541E" w:rsidRDefault="00C3541E" w:rsidP="00C3541E">
      <w:pPr>
        <w:pStyle w:val="Heading2"/>
      </w:pPr>
      <w:r>
        <w:t>R1 TOC</w:t>
      </w:r>
    </w:p>
    <w:p w14:paraId="6ADF2C7F" w14:textId="77777777" w:rsidR="00C3541E" w:rsidRDefault="00C3541E" w:rsidP="00C3541E">
      <w:pPr>
        <w:pStyle w:val="Heading3"/>
      </w:pPr>
      <w:r>
        <w:lastRenderedPageBreak/>
        <w:t>1AC – Framing</w:t>
      </w:r>
    </w:p>
    <w:p w14:paraId="0EBAF8E1" w14:textId="77777777" w:rsidR="00C3541E" w:rsidRPr="00A832B4" w:rsidRDefault="00C3541E" w:rsidP="00C3541E">
      <w:pPr>
        <w:pStyle w:val="Heading4"/>
      </w:pPr>
      <w:r>
        <w:t>The standard is maximizing expected well-being--</w:t>
      </w:r>
    </w:p>
    <w:p w14:paraId="35EA8337" w14:textId="77777777" w:rsidR="00C3541E" w:rsidRPr="008F5337" w:rsidRDefault="00C3541E" w:rsidP="00C3541E">
      <w:pPr>
        <w:pStyle w:val="Heading4"/>
      </w:pPr>
      <w:r>
        <w:t xml:space="preserve">1] Extinction first --- moral uncertainty. </w:t>
      </w:r>
    </w:p>
    <w:p w14:paraId="00B8A6A8" w14:textId="77777777" w:rsidR="00C3541E" w:rsidRPr="005F7BED" w:rsidRDefault="00C3541E" w:rsidP="00C3541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6DE2E0F" w14:textId="77777777" w:rsidR="00C3541E" w:rsidRDefault="00C3541E" w:rsidP="00C3541E">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5499C3AD" w14:textId="77777777" w:rsidR="00C3541E" w:rsidRPr="00D74186" w:rsidRDefault="00C3541E" w:rsidP="00C3541E">
      <w:pPr>
        <w:keepNext/>
        <w:keepLines/>
        <w:spacing w:before="40" w:after="0"/>
        <w:outlineLvl w:val="3"/>
        <w:rPr>
          <w:rFonts w:eastAsiaTheme="majorEastAsia"/>
          <w:b/>
          <w:bCs/>
          <w:sz w:val="26"/>
          <w:szCs w:val="26"/>
        </w:rPr>
      </w:pPr>
      <w:r>
        <w:rPr>
          <w:rFonts w:eastAsiaTheme="majorEastAsia"/>
          <w:b/>
          <w:bCs/>
          <w:sz w:val="26"/>
          <w:szCs w:val="26"/>
        </w:rPr>
        <w:t>2] P</w:t>
      </w:r>
      <w:r w:rsidRPr="00D74186">
        <w:rPr>
          <w:rFonts w:eastAsiaTheme="majorEastAsia"/>
          <w:b/>
          <w:bCs/>
          <w:sz w:val="26"/>
          <w:szCs w:val="26"/>
        </w:rPr>
        <w:t xml:space="preserve">leasure and pain are intrinsically valuable. </w:t>
      </w:r>
    </w:p>
    <w:p w14:paraId="29F49B11" w14:textId="77777777" w:rsidR="00C3541E" w:rsidRPr="00716136" w:rsidRDefault="00C3541E" w:rsidP="00C3541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7ED9F23" w14:textId="77777777" w:rsidR="00C3541E" w:rsidRPr="00E47BED" w:rsidRDefault="00C3541E" w:rsidP="00C3541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w:t>
      </w:r>
      <w:proofErr w:type="spellStart"/>
      <w:r w:rsidRPr="009E20B0">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61FED1E3" w14:textId="77777777" w:rsidR="00C3541E" w:rsidRPr="00A832B4" w:rsidRDefault="00C3541E" w:rsidP="00C3541E">
      <w:pPr>
        <w:pStyle w:val="Heading4"/>
      </w:pPr>
      <w:r>
        <w:lastRenderedPageBreak/>
        <w:t xml:space="preserve">3] </w:t>
      </w: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1B6552B" w14:textId="77777777" w:rsidR="00C3541E" w:rsidRDefault="00C3541E" w:rsidP="00C3541E"/>
    <w:p w14:paraId="55AEED94" w14:textId="77777777" w:rsidR="00C3541E" w:rsidRDefault="00C3541E" w:rsidP="00C3541E">
      <w:pPr>
        <w:pStyle w:val="Heading3"/>
      </w:pPr>
      <w:r>
        <w:lastRenderedPageBreak/>
        <w:t>1AC – Monopolies</w:t>
      </w:r>
    </w:p>
    <w:p w14:paraId="32DD21CE" w14:textId="77777777" w:rsidR="00C3541E" w:rsidRPr="003B6F92" w:rsidRDefault="00C3541E" w:rsidP="00C3541E">
      <w:pPr>
        <w:pStyle w:val="Heading4"/>
      </w:pPr>
      <w:r>
        <w:t>The Advantage is Monopolies</w:t>
      </w:r>
    </w:p>
    <w:p w14:paraId="6866A9E9" w14:textId="77777777" w:rsidR="00C3541E" w:rsidRDefault="00C3541E" w:rsidP="00C3541E">
      <w:pPr>
        <w:pStyle w:val="Heading4"/>
      </w:pPr>
      <w:r>
        <w:t xml:space="preserve">The status quo of space commercialization is a permissionless system that threatens private sector innovation due to ambiguity and foreign hostility. Schaefer 17 </w:t>
      </w:r>
    </w:p>
    <w:p w14:paraId="459133D3" w14:textId="77777777" w:rsidR="00C3541E" w:rsidRPr="00AE00A7" w:rsidRDefault="00C3541E" w:rsidP="00C3541E">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6E7DF9DF" w14:textId="77777777" w:rsidR="00C3541E" w:rsidRDefault="00C3541E" w:rsidP="00C3541E"/>
    <w:p w14:paraId="71E7C024" w14:textId="77777777" w:rsidR="00C3541E" w:rsidRPr="00FD435E" w:rsidRDefault="00C3541E" w:rsidP="00C3541E">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B00327">
        <w:rPr>
          <w:rStyle w:val="StyleUnderline"/>
          <w:highlight w:val="yellow"/>
        </w:rPr>
        <w:t>regulating</w:t>
      </w:r>
      <w:r w:rsidRPr="005A10FB">
        <w:rPr>
          <w:rStyle w:val="StyleUnderline"/>
        </w:rPr>
        <w:t xml:space="preserve"> new on</w:t>
      </w:r>
      <w:r w:rsidRPr="00B00327">
        <w:rPr>
          <w:rStyle w:val="StyleUnderline"/>
          <w:highlight w:val="yellow"/>
        </w:rPr>
        <w:t>-orbit space activities begins with a</w:t>
      </w:r>
      <w:r w:rsidRPr="005A10FB">
        <w:rPr>
          <w:rStyle w:val="StyleUnderline"/>
        </w:rPr>
        <w:t xml:space="preserve"> relatively </w:t>
      </w:r>
      <w:r w:rsidRPr="00B00327">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863811">
        <w:rPr>
          <w:rStyle w:val="Emphasis"/>
          <w:highlight w:val="yellow"/>
        </w:rPr>
        <w:t>companies are free to conduct new</w:t>
      </w:r>
      <w:r w:rsidRPr="005A10FB">
        <w:rPr>
          <w:rStyle w:val="Emphasis"/>
        </w:rPr>
        <w:t xml:space="preserve"> on-orbit </w:t>
      </w:r>
      <w:r w:rsidRPr="00863811">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w:t>
      </w:r>
      <w:proofErr w:type="gramStart"/>
      <w:r w:rsidRPr="00FD435E">
        <w:rPr>
          <w:sz w:val="12"/>
        </w:rPr>
        <w:t>state of affairs</w:t>
      </w:r>
      <w:proofErr w:type="gramEnd"/>
      <w:r w:rsidRPr="00FD435E">
        <w:rPr>
          <w:sz w:val="12"/>
        </w:rPr>
        <w:t xml:space="preserve"> achieves (near) pure or unadulterated permissionless innovation. </w:t>
      </w:r>
      <w:r w:rsidRPr="00863811">
        <w:rPr>
          <w:rStyle w:val="Emphasis"/>
          <w:highlight w:val="yellow"/>
        </w:rPr>
        <w:t xml:space="preserve">However, the irony is that </w:t>
      </w:r>
      <w:r w:rsidRPr="00863811">
        <w:rPr>
          <w:rStyle w:val="Emphasis"/>
        </w:rPr>
        <w:t xml:space="preserve">the benefits of permissionless </w:t>
      </w:r>
      <w:r w:rsidRPr="00863811">
        <w:rPr>
          <w:rStyle w:val="Emphasis"/>
          <w:highlight w:val="yellow"/>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863811">
        <w:rPr>
          <w:rStyle w:val="StyleUnderline"/>
          <w:highlight w:val="yellow"/>
        </w:rPr>
        <w:t xml:space="preserve">U.S. </w:t>
      </w:r>
      <w:r w:rsidRPr="00863811">
        <w:rPr>
          <w:rStyle w:val="StyleUnderline"/>
        </w:rPr>
        <w:t>international</w:t>
      </w:r>
      <w:r w:rsidRPr="005A10FB">
        <w:rPr>
          <w:rStyle w:val="StyleUnderline"/>
        </w:rPr>
        <w:t xml:space="preserve"> </w:t>
      </w:r>
      <w:r w:rsidRPr="00863811">
        <w:rPr>
          <w:rStyle w:val="StyleUnderline"/>
          <w:highlight w:val="yellow"/>
        </w:rPr>
        <w:t>obligations require “authorization</w:t>
      </w:r>
      <w:r w:rsidRPr="005A10FB">
        <w:rPr>
          <w:rStyle w:val="StyleUnderline"/>
        </w:rPr>
        <w:t xml:space="preserve">” of and the provision of “continuing” supervision, </w:t>
      </w:r>
      <w:r w:rsidRPr="00863811">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proofErr w:type="gramStart"/>
      <w:r w:rsidRPr="005A10FB">
        <w:rPr>
          <w:rStyle w:val="Emphasis"/>
        </w:rPr>
        <w:t>a large number of</w:t>
      </w:r>
      <w:proofErr w:type="gramEnd"/>
      <w:r w:rsidRPr="005A10FB">
        <w:rPr>
          <w:rStyle w:val="Emphasis"/>
        </w:rPr>
        <w:t xml:space="preserve"> </w:t>
      </w:r>
      <w:r w:rsidRPr="00863811">
        <w:rPr>
          <w:rStyle w:val="Emphasis"/>
        </w:rPr>
        <w:t>businesses</w:t>
      </w:r>
      <w:r w:rsidRPr="005A10FB">
        <w:rPr>
          <w:rStyle w:val="Emphasis"/>
        </w:rPr>
        <w:t xml:space="preserve"> and investors </w:t>
      </w:r>
      <w:r w:rsidRPr="00863811">
        <w:rPr>
          <w:rStyle w:val="Emphasis"/>
        </w:rPr>
        <w:t xml:space="preserve">in </w:t>
      </w:r>
      <w:r w:rsidRPr="00863811">
        <w:rPr>
          <w:rStyle w:val="Emphasis"/>
          <w:highlight w:val="yellow"/>
        </w:rPr>
        <w:t xml:space="preserve">the space sector seek </w:t>
      </w:r>
      <w:r w:rsidRPr="00863811">
        <w:rPr>
          <w:rStyle w:val="Emphasis"/>
        </w:rPr>
        <w:t xml:space="preserve">a minimal amount of </w:t>
      </w:r>
      <w:r w:rsidRPr="00863811">
        <w:rPr>
          <w:rStyle w:val="Emphasis"/>
          <w:highlight w:val="yellow"/>
        </w:rPr>
        <w:t>regulation to</w:t>
      </w:r>
      <w:r w:rsidRPr="005A10FB">
        <w:rPr>
          <w:rStyle w:val="Emphasis"/>
        </w:rPr>
        <w:t xml:space="preserve"> </w:t>
      </w:r>
      <w:r w:rsidRPr="00863811">
        <w:rPr>
          <w:rStyle w:val="Emphasis"/>
          <w:highlight w:val="yellow"/>
        </w:rPr>
        <w:t>ensure a transparent framework for approval</w:t>
      </w:r>
      <w:r w:rsidRPr="005A10FB">
        <w:rPr>
          <w:rStyle w:val="Emphasis"/>
        </w:rPr>
        <w:t xml:space="preserve"> of their on-orbit activities </w:t>
      </w:r>
      <w:r w:rsidRPr="00930F93">
        <w:rPr>
          <w:rStyle w:val="Emphasis"/>
          <w:highlight w:val="yellow"/>
        </w:rPr>
        <w:t>so</w:t>
      </w:r>
      <w:r w:rsidRPr="005A10FB">
        <w:rPr>
          <w:rStyle w:val="Emphasis"/>
        </w:rPr>
        <w:t xml:space="preserve"> that regulatory </w:t>
      </w:r>
      <w:r w:rsidRPr="00930F93">
        <w:rPr>
          <w:rStyle w:val="Emphasis"/>
          <w:highlight w:val="yellow"/>
        </w:rPr>
        <w:t xml:space="preserve">uncertainty and </w:t>
      </w:r>
      <w:r w:rsidRPr="00930F93">
        <w:rPr>
          <w:rStyle w:val="Emphasis"/>
        </w:rPr>
        <w:t>foreign</w:t>
      </w:r>
      <w:r w:rsidRPr="005A10FB">
        <w:rPr>
          <w:rStyle w:val="Emphasis"/>
        </w:rPr>
        <w:t xml:space="preserve"> </w:t>
      </w:r>
      <w:r w:rsidRPr="00930F93">
        <w:rPr>
          <w:rStyle w:val="Emphasis"/>
          <w:highlight w:val="yellow"/>
        </w:rPr>
        <w:t>hostility</w:t>
      </w:r>
      <w:r w:rsidRPr="005A10FB">
        <w:rPr>
          <w:rStyle w:val="Emphasis"/>
        </w:rPr>
        <w:t xml:space="preserve"> to their activities </w:t>
      </w:r>
      <w:r w:rsidRPr="00930F93">
        <w:rPr>
          <w:rStyle w:val="Emphasis"/>
          <w:highlight w:val="yellow"/>
        </w:rPr>
        <w:t>is</w:t>
      </w:r>
      <w:r w:rsidRPr="005A10FB">
        <w:rPr>
          <w:rStyle w:val="Emphasis"/>
        </w:rPr>
        <w:t xml:space="preserve"> </w:t>
      </w:r>
      <w:r w:rsidRPr="00930F93">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w:t>
      </w:r>
      <w:proofErr w:type="gramStart"/>
      <w:r w:rsidRPr="00FD435E">
        <w:rPr>
          <w:sz w:val="12"/>
        </w:rPr>
        <w:t>met</w:t>
      </w:r>
      <w:proofErr w:type="gramEnd"/>
      <w:r w:rsidRPr="00FD435E">
        <w:rPr>
          <w:sz w:val="12"/>
        </w:rPr>
        <w:t xml:space="preserve"> and that U.S. national security is not endangered, and to give companies and their investors a degree of regulatory approval and certainty they desire. Chairman </w:t>
      </w:r>
      <w:proofErr w:type="spellStart"/>
      <w:r w:rsidRPr="00FD435E">
        <w:rPr>
          <w:sz w:val="12"/>
        </w:rPr>
        <w:t>Babin</w:t>
      </w:r>
      <w:proofErr w:type="spellEnd"/>
      <w:r w:rsidRPr="00FD435E">
        <w:rPr>
          <w:sz w:val="12"/>
        </w:rPr>
        <w:t xml:space="preserve">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w:t>
      </w:r>
      <w:proofErr w:type="gramStart"/>
      <w:r w:rsidRPr="00FD435E">
        <w:rPr>
          <w:sz w:val="12"/>
        </w:rPr>
        <w:t>true</w:t>
      </w:r>
      <w:proofErr w:type="gramEnd"/>
      <w:r w:rsidRPr="00FD435E">
        <w:rPr>
          <w:sz w:val="12"/>
        </w:rPr>
        <w:t xml:space="preserv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930F93">
        <w:rPr>
          <w:rStyle w:val="StyleUnderline"/>
          <w:highlight w:val="yellow"/>
        </w:rPr>
        <w:t>litigate</w:t>
      </w:r>
      <w:r w:rsidRPr="005A10FB">
        <w:rPr>
          <w:rStyle w:val="StyleUnderline"/>
        </w:rPr>
        <w:t xml:space="preserve">” strategy </w:t>
      </w:r>
      <w:r w:rsidRPr="00930F93">
        <w:rPr>
          <w:rStyle w:val="StyleUnderline"/>
          <w:highlight w:val="yellow"/>
        </w:rPr>
        <w:t>is not</w:t>
      </w:r>
      <w:r w:rsidRPr="005A10FB">
        <w:rPr>
          <w:rStyle w:val="StyleUnderline"/>
        </w:rPr>
        <w:t xml:space="preserve"> an </w:t>
      </w:r>
      <w:r w:rsidRPr="00930F93">
        <w:rPr>
          <w:rStyle w:val="StyleUnderline"/>
          <w:highlight w:val="yellow"/>
        </w:rPr>
        <w:t>attractive</w:t>
      </w:r>
      <w:r w:rsidRPr="005A10FB">
        <w:rPr>
          <w:rStyle w:val="StyleUnderline"/>
        </w:rPr>
        <w:t xml:space="preserve"> option </w:t>
      </w:r>
      <w:r w:rsidRPr="00930F93">
        <w:rPr>
          <w:rStyle w:val="StyleUnderline"/>
          <w:highlight w:val="yellow"/>
        </w:rPr>
        <w:t>for</w:t>
      </w:r>
      <w:r w:rsidRPr="005A10FB">
        <w:rPr>
          <w:rStyle w:val="StyleUnderline"/>
        </w:rPr>
        <w:t xml:space="preserve"> many </w:t>
      </w:r>
      <w:r w:rsidRPr="00930F93">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the </w:t>
      </w:r>
      <w:r w:rsidRPr="00930F93">
        <w:rPr>
          <w:rStyle w:val="StyleUnderline"/>
          <w:highlight w:val="yellow"/>
        </w:rPr>
        <w:t>government is always</w:t>
      </w:r>
      <w:r w:rsidRPr="005A10FB">
        <w:rPr>
          <w:rStyle w:val="StyleUnderline"/>
        </w:rPr>
        <w:t xml:space="preserve"> a considerable </w:t>
      </w:r>
      <w:r w:rsidRPr="00930F93">
        <w:rPr>
          <w:rStyle w:val="StyleUnderline"/>
          <w:highlight w:val="yellow"/>
        </w:rPr>
        <w:lastRenderedPageBreak/>
        <w:t xml:space="preserve">part of the customer </w:t>
      </w:r>
      <w:proofErr w:type="gramStart"/>
      <w:r w:rsidRPr="00930F93">
        <w:rPr>
          <w:rStyle w:val="StyleUnderline"/>
          <w:highlight w:val="yellow"/>
        </w:rPr>
        <w:t>base</w:t>
      </w:r>
      <w:r w:rsidRPr="005A10FB">
        <w:rPr>
          <w:rStyle w:val="StyleUnderline"/>
        </w:rPr>
        <w:t>, and</w:t>
      </w:r>
      <w:proofErr w:type="gramEnd"/>
      <w:r w:rsidRPr="005A10FB">
        <w:rPr>
          <w:rStyle w:val="StyleUnderline"/>
        </w:rPr>
        <w:t xml:space="preserve">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30F93">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30F93">
        <w:rPr>
          <w:rStyle w:val="StyleUnderline"/>
          <w:highlight w:val="yellow"/>
        </w:rPr>
        <w:t>asking who will</w:t>
      </w:r>
      <w:r w:rsidRPr="005A10FB">
        <w:rPr>
          <w:rStyle w:val="StyleUnderline"/>
        </w:rPr>
        <w:t xml:space="preserve"> give them a stamp of </w:t>
      </w:r>
      <w:r w:rsidRPr="00930F93">
        <w:rPr>
          <w:rStyle w:val="StyleUnderline"/>
          <w:highlight w:val="yellow"/>
        </w:rPr>
        <w:t>approv</w:t>
      </w:r>
      <w:r w:rsidRPr="005A10FB">
        <w:rPr>
          <w:rStyle w:val="StyleUnderline"/>
        </w:rPr>
        <w:t>al</w:t>
      </w:r>
      <w:r w:rsidRPr="005A10FB">
        <w:rPr>
          <w:rStyle w:val="Emphasis"/>
        </w:rPr>
        <w:t xml:space="preserve">. </w:t>
      </w:r>
      <w:r w:rsidRPr="00930F93">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30F93">
        <w:rPr>
          <w:rStyle w:val="Emphasis"/>
          <w:highlight w:val="yellow"/>
        </w:rPr>
        <w:t>that</w:t>
      </w:r>
      <w:r w:rsidRPr="005A10FB">
        <w:rPr>
          <w:rStyle w:val="Emphasis"/>
        </w:rPr>
        <w:t xml:space="preserve"> U.S. space </w:t>
      </w:r>
      <w:r w:rsidRPr="00930F93">
        <w:rPr>
          <w:rStyle w:val="Emphasis"/>
          <w:highlight w:val="yellow"/>
        </w:rPr>
        <w:t>businesses desire to be made certain and</w:t>
      </w:r>
      <w:r w:rsidRPr="005A10FB">
        <w:rPr>
          <w:rStyle w:val="Emphasis"/>
        </w:rPr>
        <w:t xml:space="preserve"> </w:t>
      </w:r>
      <w:r w:rsidRPr="00930F93">
        <w:rPr>
          <w:rStyle w:val="Emphasis"/>
          <w:highlight w:val="yellow"/>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proofErr w:type="gramStart"/>
      <w:r w:rsidRPr="00930F93">
        <w:rPr>
          <w:rStyle w:val="Emphasis"/>
          <w:highlight w:val="yellow"/>
        </w:rPr>
        <w:t>Particular emphasis</w:t>
      </w:r>
      <w:proofErr w:type="gramEnd"/>
      <w:r w:rsidRPr="00930F93">
        <w:rPr>
          <w:rStyle w:val="Emphasis"/>
          <w:highlight w:val="yellow"/>
        </w:rPr>
        <w:t xml:space="preserve"> is placed on meeting</w:t>
      </w:r>
      <w:r w:rsidRPr="00D54B37">
        <w:rPr>
          <w:rStyle w:val="Emphasis"/>
        </w:rPr>
        <w:t xml:space="preserve"> U.S. </w:t>
      </w:r>
      <w:r w:rsidRPr="00930F93">
        <w:rPr>
          <w:rStyle w:val="Emphasis"/>
          <w:highlight w:val="yellow"/>
        </w:rPr>
        <w:t>international obligations</w:t>
      </w:r>
      <w:r w:rsidRPr="00D54B37">
        <w:rPr>
          <w:rStyle w:val="Emphasis"/>
        </w:rPr>
        <w:t xml:space="preserve"> because it appears </w:t>
      </w:r>
      <w:r w:rsidRPr="00930F93">
        <w:rPr>
          <w:rStyle w:val="Emphasis"/>
        </w:rPr>
        <w:t xml:space="preserve">that </w:t>
      </w:r>
      <w:r w:rsidRPr="00930F93">
        <w:rPr>
          <w:rStyle w:val="Emphasis"/>
          <w:highlight w:val="yellow"/>
        </w:rPr>
        <w:t>a drive for</w:t>
      </w:r>
      <w:r w:rsidRPr="00D54B37">
        <w:rPr>
          <w:rStyle w:val="Emphasis"/>
        </w:rPr>
        <w:t xml:space="preserve"> a (nearly) </w:t>
      </w:r>
      <w:r w:rsidRPr="00930F93">
        <w:rPr>
          <w:rStyle w:val="Emphasis"/>
          <w:highlight w:val="yellow"/>
        </w:rPr>
        <w:t>pure</w:t>
      </w:r>
      <w:r w:rsidRPr="00D54B37">
        <w:rPr>
          <w:rStyle w:val="Emphasis"/>
        </w:rPr>
        <w:t xml:space="preserve"> form of </w:t>
      </w:r>
      <w:r w:rsidRPr="00930F93">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30F93">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30F93">
        <w:rPr>
          <w:rStyle w:val="Emphasis"/>
          <w:highlight w:val="yellow"/>
        </w:rPr>
        <w:t xml:space="preserve">that can damage U.S. </w:t>
      </w:r>
      <w:r w:rsidRPr="00F23771">
        <w:rPr>
          <w:rStyle w:val="Emphasis"/>
          <w:highlight w:val="yellow"/>
        </w:rPr>
        <w:t>interests in other treaty</w:t>
      </w:r>
      <w:r w:rsidRPr="00D54B37">
        <w:rPr>
          <w:rStyle w:val="Emphasis"/>
        </w:rPr>
        <w:t xml:space="preserve"> </w:t>
      </w:r>
      <w:r w:rsidRPr="00F23771">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62C32714" w14:textId="77777777" w:rsidR="00C3541E" w:rsidRDefault="00C3541E" w:rsidP="00C3541E"/>
    <w:p w14:paraId="73BF09CC" w14:textId="77777777" w:rsidR="00C3541E" w:rsidRPr="004F4023" w:rsidRDefault="00C3541E" w:rsidP="00C3541E">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02E7C7A8" w14:textId="77777777" w:rsidR="00C3541E" w:rsidRDefault="00C3541E" w:rsidP="00C3541E"/>
    <w:p w14:paraId="10E324EB" w14:textId="77777777" w:rsidR="00C3541E" w:rsidRPr="004F4023" w:rsidRDefault="00C3541E" w:rsidP="00C3541E">
      <w:pPr>
        <w:rPr>
          <w:rStyle w:val="Style13ptBold"/>
          <w:b w:val="0"/>
          <w:bCs/>
        </w:rPr>
      </w:pPr>
      <w:r w:rsidRPr="004F4023">
        <w:rPr>
          <w:rStyle w:val="Style13ptBold"/>
          <w:b w:val="0"/>
          <w:bCs/>
        </w:rPr>
        <w:t xml:space="preserve">P.M. Sterns, L.I. </w:t>
      </w:r>
      <w:proofErr w:type="spellStart"/>
      <w:r w:rsidRPr="004F4023">
        <w:rPr>
          <w:rStyle w:val="Style13ptBold"/>
          <w:b w:val="0"/>
          <w:bCs/>
        </w:rPr>
        <w:t>Tennen</w:t>
      </w:r>
      <w:proofErr w:type="spellEnd"/>
      <w:r w:rsidRPr="004F4023">
        <w:rPr>
          <w:rStyle w:val="Style13ptBold"/>
          <w:b w:val="0"/>
          <w:bCs/>
        </w:rPr>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750BF747" w14:textId="77777777" w:rsidR="00C3541E" w:rsidRDefault="00C3541E" w:rsidP="00C3541E"/>
    <w:p w14:paraId="671A6091" w14:textId="77777777" w:rsidR="00C3541E" w:rsidRDefault="00C3541E" w:rsidP="00C3541E">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w:t>
      </w:r>
      <w:r w:rsidRPr="003301E6">
        <w:lastRenderedPageBreak/>
        <w:t xml:space="preserve">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 a vacuum, the price structure</w:t>
      </w:r>
      <w:r w:rsidRPr="008B3A87">
        <w:rPr>
          <w:rStyle w:val="StyleUnderline"/>
        </w:rPr>
        <w:t xml:space="preserve"> of the Lunar Embassy </w:t>
      </w:r>
      <w:r w:rsidRPr="0075680E">
        <w:rPr>
          <w:rStyle w:val="StyleUnderline"/>
          <w:highlight w:val="yellow"/>
        </w:rPr>
        <w:t xml:space="preserve">has not been </w:t>
      </w:r>
      <w:proofErr w:type="gramStart"/>
      <w:r w:rsidRPr="0075680E">
        <w:rPr>
          <w:rStyle w:val="StyleUnderline"/>
          <w:highlight w:val="yellow"/>
        </w:rPr>
        <w:t>stable, but</w:t>
      </w:r>
      <w:proofErr w:type="gramEnd"/>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79F78B97" w14:textId="77777777" w:rsidR="00C3541E" w:rsidRDefault="00C3541E" w:rsidP="00C3541E"/>
    <w:p w14:paraId="28B315CB" w14:textId="27BA23AC" w:rsidR="00C3541E" w:rsidRPr="006C6EEA" w:rsidRDefault="00C3541E" w:rsidP="00C3541E">
      <w:pPr>
        <w:pStyle w:val="Heading4"/>
        <w:rPr>
          <w:rFonts w:cs="Calibri"/>
        </w:rPr>
      </w:pPr>
      <w:r w:rsidRPr="006C6EEA">
        <w:rPr>
          <w:rFonts w:cs="Calibri"/>
        </w:rPr>
        <w:t>Commercial rocket launches produce space clutter—increased debris could reach a tipping point</w:t>
      </w:r>
      <w:r>
        <w:rPr>
          <w:rFonts w:cs="Calibri"/>
        </w:rPr>
        <w:t xml:space="preserve">. </w:t>
      </w:r>
      <w:r>
        <w:rPr>
          <w:rFonts w:cs="Calibri"/>
        </w:rPr>
        <w:t>Private sector is dramatically unregulated.</w:t>
      </w:r>
    </w:p>
    <w:p w14:paraId="7957E2FC" w14:textId="77777777" w:rsidR="00C3541E" w:rsidRPr="006C6EEA" w:rsidRDefault="00C3541E" w:rsidP="00C3541E">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6C6EEA">
          <w:rPr>
            <w:rStyle w:val="Hyperlink"/>
          </w:rPr>
          <w:t>https://newrepublic.com/article/160303/monetizing-final-frontier</w:t>
        </w:r>
      </w:hyperlink>
      <w:r w:rsidRPr="006C6EEA">
        <w:t>] TDI</w:t>
      </w:r>
    </w:p>
    <w:p w14:paraId="3BABE05F" w14:textId="77777777" w:rsidR="00C3541E" w:rsidRPr="006C6EEA" w:rsidRDefault="00C3541E" w:rsidP="00C3541E">
      <w:pPr>
        <w:rPr>
          <w:sz w:val="12"/>
        </w:rPr>
      </w:pPr>
      <w:r w:rsidRPr="006C6EEA">
        <w:rPr>
          <w:rStyle w:val="StyleUnderline"/>
        </w:rPr>
        <w:lastRenderedPageBreak/>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BCB7C0B" w14:textId="77777777" w:rsidR="00C3541E" w:rsidRPr="00A96A1A" w:rsidRDefault="00C3541E" w:rsidP="00C3541E">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1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5862A28A" w14:textId="77777777" w:rsidR="00C3541E" w:rsidRPr="00A96A1A" w:rsidRDefault="00C3541E" w:rsidP="00C3541E">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B025B3A" w14:textId="77777777" w:rsidR="00C3541E" w:rsidRPr="00A96A1A" w:rsidRDefault="00C3541E" w:rsidP="00C3541E">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1" w:tgtFrame="_blank" w:history="1">
        <w:r w:rsidRPr="00A96A1A">
          <w:rPr>
            <w:rStyle w:val="Hyperlink"/>
            <w:sz w:val="12"/>
            <w:szCs w:val="12"/>
          </w:rPr>
          <w:t>bust illegal deforestation</w:t>
        </w:r>
      </w:hyperlink>
      <w:r w:rsidRPr="00A96A1A">
        <w:rPr>
          <w:sz w:val="12"/>
          <w:szCs w:val="12"/>
        </w:rPr>
        <w:t>.</w:t>
      </w:r>
    </w:p>
    <w:p w14:paraId="0472AAC6" w14:textId="77777777" w:rsidR="00C3541E" w:rsidRPr="00A96A1A" w:rsidRDefault="00C3541E" w:rsidP="00C3541E">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fldChar w:fldCharType="begin"/>
      </w:r>
      <w:r>
        <w:instrText xml:space="preserve"> HYPERLINK "https://www.leolabs.space/" \t "_blank" </w:instrText>
      </w:r>
      <w: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3E0E1438" w14:textId="77777777" w:rsidR="00C3541E" w:rsidRPr="00A96A1A" w:rsidRDefault="00C3541E" w:rsidP="00C3541E">
      <w:pPr>
        <w:rPr>
          <w:sz w:val="12"/>
          <w:szCs w:val="12"/>
        </w:rPr>
      </w:pPr>
      <w:r w:rsidRPr="00A96A1A">
        <w:rPr>
          <w:sz w:val="12"/>
          <w:szCs w:val="12"/>
        </w:rPr>
        <w:t>“Sometimes I think that we might need to have some terrible collision event happening for the world to kind of come together and take it seriously.”</w:t>
      </w:r>
    </w:p>
    <w:p w14:paraId="3D2A7B37" w14:textId="77777777" w:rsidR="00C3541E" w:rsidRPr="00A96A1A" w:rsidRDefault="00C3541E" w:rsidP="00C3541E">
      <w:pPr>
        <w:rPr>
          <w:rStyle w:val="StyleUnderline"/>
        </w:rPr>
      </w:pPr>
      <w:r w:rsidRPr="009E20B0">
        <w:rPr>
          <w:rStyle w:val="StyleUnderline"/>
          <w:highlight w:val="green"/>
        </w:rPr>
        <w:lastRenderedPageBreak/>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21C5C2C7" w14:textId="77777777" w:rsidR="00C3541E" w:rsidRPr="00A96A1A" w:rsidRDefault="00C3541E" w:rsidP="00C3541E">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ACDFEF2" w14:textId="77777777" w:rsidR="00C3541E" w:rsidRPr="00A96A1A" w:rsidRDefault="00C3541E" w:rsidP="00C3541E">
      <w:pPr>
        <w:rPr>
          <w:sz w:val="12"/>
          <w:szCs w:val="12"/>
        </w:rPr>
      </w:pPr>
      <w:r w:rsidRPr="00A96A1A">
        <w:rPr>
          <w:sz w:val="12"/>
          <w:szCs w:val="12"/>
        </w:rPr>
        <w:t>The most proximal market, according to investors, is probably the development of </w:t>
      </w:r>
      <w:hyperlink r:id="rId12"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fldChar w:fldCharType="begin"/>
      </w:r>
      <w:r>
        <w:instrText xml:space="preserve"> HYPERLINK "https://nanoracks.com/" \t "_blank" </w:instrText>
      </w:r>
      <w: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fldChar w:fldCharType="begin"/>
      </w:r>
      <w:r>
        <w:instrText xml:space="preserve"> HYPERLINK "https://www.nasa.gov/mission_pages/cubesats/overview" \t "_blank" </w:instrText>
      </w:r>
      <w: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0BBA5BAA" w14:textId="77777777" w:rsidR="00C3541E" w:rsidRPr="00A96A1A" w:rsidRDefault="00C3541E" w:rsidP="00C3541E">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075B42C2" w14:textId="77777777" w:rsidR="00C3541E" w:rsidRPr="00A96A1A" w:rsidRDefault="00C3541E" w:rsidP="00C3541E">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531CB037" w14:textId="77777777" w:rsidR="00C3541E" w:rsidRPr="00A96A1A" w:rsidRDefault="00C3541E" w:rsidP="00C3541E">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3" w:tgtFrame="_blank" w:history="1">
        <w:r w:rsidRPr="00A96A1A">
          <w:rPr>
            <w:rStyle w:val="Hyperlink"/>
            <w:sz w:val="12"/>
            <w:szCs w:val="12"/>
          </w:rPr>
          <w:t>announced</w:t>
        </w:r>
      </w:hyperlink>
      <w:r w:rsidRPr="00A96A1A">
        <w:rPr>
          <w:sz w:val="12"/>
          <w:szCs w:val="12"/>
        </w:rPr>
        <w:t> the goal of returning NASA astronauts to the lunar surface; India </w:t>
      </w:r>
      <w:hyperlink r:id="rId14" w:tgtFrame="_blank" w:history="1">
        <w:r w:rsidRPr="00A96A1A">
          <w:rPr>
            <w:rStyle w:val="Hyperlink"/>
            <w:sz w:val="12"/>
            <w:szCs w:val="12"/>
          </w:rPr>
          <w:t>tried and failed</w:t>
        </w:r>
      </w:hyperlink>
      <w:r w:rsidRPr="00A96A1A">
        <w:rPr>
          <w:sz w:val="12"/>
          <w:szCs w:val="12"/>
        </w:rPr>
        <w:t> to put a lander down; and last year, </w:t>
      </w:r>
      <w:hyperlink r:id="rId15" w:tgtFrame="_blank" w:history="1">
        <w:r w:rsidRPr="00A96A1A">
          <w:rPr>
            <w:rStyle w:val="Hyperlink"/>
            <w:sz w:val="12"/>
            <w:szCs w:val="12"/>
          </w:rPr>
          <w:t>China succeeded</w:t>
        </w:r>
      </w:hyperlink>
      <w:r w:rsidRPr="00A96A1A">
        <w:rPr>
          <w:sz w:val="12"/>
          <w:szCs w:val="12"/>
        </w:rPr>
        <w:t>. NASA is currently planning to build a lunar </w:t>
      </w:r>
      <w:hyperlink r:id="rId16"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EA12079" w14:textId="77777777" w:rsidR="00C3541E" w:rsidRPr="00A96A1A" w:rsidRDefault="00C3541E" w:rsidP="00C3541E">
      <w:pPr>
        <w:rPr>
          <w:sz w:val="12"/>
          <w:szCs w:val="12"/>
        </w:rPr>
      </w:pPr>
      <w:r w:rsidRPr="00A96A1A">
        <w:rPr>
          <w:sz w:val="12"/>
          <w:szCs w:val="12"/>
        </w:rPr>
        <w:t>What, exactly, made the moon sexy again? The </w:t>
      </w:r>
      <w:hyperlink r:id="rId17"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18"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6678A69" w14:textId="77777777" w:rsidR="00C3541E" w:rsidRPr="00A96A1A" w:rsidRDefault="00C3541E" w:rsidP="00C3541E">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19"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0" w:tgtFrame="_blank" w:history="1">
        <w:r w:rsidRPr="00A96A1A">
          <w:rPr>
            <w:rStyle w:val="Hyperlink"/>
            <w:sz w:val="12"/>
            <w:szCs w:val="12"/>
          </w:rPr>
          <w:t>mostly toothless</w:t>
        </w:r>
      </w:hyperlink>
      <w:r w:rsidRPr="00A96A1A">
        <w:rPr>
          <w:sz w:val="12"/>
          <w:szCs w:val="12"/>
        </w:rPr>
        <w:t>; no country that has launched humans into space ever signed it.</w:t>
      </w:r>
    </w:p>
    <w:p w14:paraId="5D35D0C9" w14:textId="77777777" w:rsidR="00C3541E" w:rsidRPr="00A96A1A" w:rsidRDefault="00C3541E" w:rsidP="00C3541E">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1"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2"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3" w:tgtFrame="_blank" w:history="1">
        <w:r w:rsidRPr="00A96A1A">
          <w:rPr>
            <w:rStyle w:val="Hyperlink"/>
            <w:sz w:val="12"/>
            <w:szCs w:val="12"/>
          </w:rPr>
          <w:t>hello, Luxembourg</w:t>
        </w:r>
      </w:hyperlink>
      <w:r w:rsidRPr="00A96A1A">
        <w:rPr>
          <w:sz w:val="12"/>
          <w:szCs w:val="12"/>
        </w:rPr>
        <w:t>—are following suit.</w:t>
      </w:r>
    </w:p>
    <w:p w14:paraId="74978569" w14:textId="77777777" w:rsidR="00C3541E" w:rsidRPr="00A96A1A" w:rsidRDefault="00C3541E" w:rsidP="00C3541E">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24"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73E5F78A" w14:textId="77777777" w:rsidR="00C3541E" w:rsidRPr="00A96A1A" w:rsidRDefault="00C3541E" w:rsidP="00C3541E">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585666A3" w14:textId="77777777" w:rsidR="00C3541E" w:rsidRPr="00A96A1A" w:rsidRDefault="00C3541E" w:rsidP="00C3541E">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5" w:tgtFrame="_blank" w:history="1">
        <w:r w:rsidRPr="00A96A1A">
          <w:rPr>
            <w:rStyle w:val="Hyperlink"/>
          </w:rPr>
          <w:t>The Consequential Frontier</w:t>
        </w:r>
      </w:hyperlink>
      <w:r w:rsidRPr="00A96A1A">
        <w:t>, said.</w:t>
      </w:r>
    </w:p>
    <w:p w14:paraId="05AC5EA6" w14:textId="77777777" w:rsidR="00C3541E" w:rsidRPr="00A96A1A" w:rsidRDefault="00C3541E" w:rsidP="00C3541E">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40B7BB34" w14:textId="77777777" w:rsidR="00C3541E" w:rsidRPr="00A96A1A" w:rsidRDefault="00C3541E" w:rsidP="00C3541E">
      <w:pPr>
        <w:rPr>
          <w:sz w:val="12"/>
          <w:szCs w:val="12"/>
        </w:rPr>
      </w:pPr>
      <w:r w:rsidRPr="00A96A1A">
        <w:rPr>
          <w:sz w:val="12"/>
          <w:szCs w:val="12"/>
        </w:rPr>
        <w:lastRenderedPageBreak/>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3959CDE" w14:textId="77777777" w:rsidR="00C3541E" w:rsidRPr="00A96A1A" w:rsidRDefault="00C3541E" w:rsidP="00C3541E">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7DAFEED3" w14:textId="77777777" w:rsidR="00C3541E" w:rsidRPr="00A96A1A" w:rsidRDefault="00C3541E" w:rsidP="00C3541E">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fldChar w:fldCharType="begin"/>
      </w:r>
      <w:r>
        <w:instrText xml:space="preserve"> HYPERLINK "https://www.asterank.com/" \t "_blank" </w:instrText>
      </w:r>
      <w: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2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16A105B" w14:textId="77777777" w:rsidR="00C3541E" w:rsidRPr="00A96A1A" w:rsidRDefault="00C3541E" w:rsidP="00C3541E">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D026F11" w14:textId="77777777" w:rsidR="00C3541E" w:rsidRPr="00A96A1A" w:rsidRDefault="00C3541E" w:rsidP="00C3541E">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216BAA42" w14:textId="77777777" w:rsidR="00C3541E" w:rsidRPr="00A96A1A" w:rsidRDefault="00C3541E" w:rsidP="00C3541E">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3A6F599A" w14:textId="77777777" w:rsidR="00C3541E" w:rsidRPr="00A96A1A" w:rsidRDefault="00C3541E" w:rsidP="00C3541E">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27"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5CCD488D" w14:textId="77777777" w:rsidR="00C3541E" w:rsidRPr="00B710B2" w:rsidRDefault="00C3541E" w:rsidP="00C3541E">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2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4A6540BC" w14:textId="77777777" w:rsidR="00C3541E" w:rsidRPr="00B710B2" w:rsidRDefault="00C3541E" w:rsidP="00C3541E">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29713B46" w14:textId="77777777" w:rsidR="00C3541E" w:rsidRPr="00A96A1A" w:rsidRDefault="00C3541E" w:rsidP="00C3541E">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77FBB123" w14:textId="77777777" w:rsidR="00C3541E" w:rsidRPr="00B710B2" w:rsidRDefault="00C3541E" w:rsidP="00C3541E">
      <w:pPr>
        <w:rPr>
          <w:sz w:val="12"/>
          <w:szCs w:val="12"/>
        </w:rPr>
      </w:pPr>
      <w:r w:rsidRPr="00B710B2">
        <w:rPr>
          <w:sz w:val="12"/>
          <w:szCs w:val="12"/>
        </w:rPr>
        <w:t>And that leads, in turn, to a corollary prophecy: Human rights in space are likely to be execrable, if they’re left up to the private sector.</w:t>
      </w:r>
    </w:p>
    <w:p w14:paraId="0DC77B36" w14:textId="77777777" w:rsidR="00C3541E" w:rsidRPr="00B710B2" w:rsidRDefault="00C3541E" w:rsidP="00C3541E">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2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1" w:tgtFrame="_blank" w:history="1">
        <w:r w:rsidRPr="00B710B2">
          <w:rPr>
            <w:rStyle w:val="Hyperlink"/>
            <w:sz w:val="12"/>
            <w:szCs w:val="12"/>
          </w:rPr>
          <w:t>peeing into bottles</w:t>
        </w:r>
      </w:hyperlink>
      <w:r w:rsidRPr="00B710B2">
        <w:rPr>
          <w:sz w:val="12"/>
          <w:szCs w:val="12"/>
        </w:rPr>
        <w:t> and </w:t>
      </w:r>
      <w:hyperlink r:id="rId3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38CE84E2" w14:textId="77777777" w:rsidR="00C3541E" w:rsidRPr="00B710B2" w:rsidRDefault="00C3541E" w:rsidP="00C3541E">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5CCA9C4" w14:textId="77777777" w:rsidR="00C3541E" w:rsidRPr="00B710B2" w:rsidRDefault="00C3541E" w:rsidP="00C3541E">
      <w:pPr>
        <w:rPr>
          <w:sz w:val="12"/>
          <w:szCs w:val="12"/>
        </w:rPr>
      </w:pPr>
      <w:r w:rsidRPr="00B710B2">
        <w:rPr>
          <w:sz w:val="12"/>
          <w:szCs w:val="12"/>
        </w:rPr>
        <w:t xml:space="preserve">“The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w:t>
      </w:r>
      <w:proofErr w:type="gramStart"/>
      <w:r w:rsidRPr="00B710B2">
        <w:rPr>
          <w:sz w:val="12"/>
          <w:szCs w:val="12"/>
        </w:rPr>
        <w:t>have to</w:t>
      </w:r>
      <w:proofErr w:type="gramEnd"/>
      <w:r w:rsidRPr="00B710B2">
        <w:rPr>
          <w:sz w:val="12"/>
          <w:szCs w:val="12"/>
        </w:rPr>
        <w:t xml:space="preserve"> assume that that will lead to tyranny.”</w:t>
      </w:r>
    </w:p>
    <w:p w14:paraId="7799B1F8" w14:textId="77777777" w:rsidR="00C3541E" w:rsidRPr="00B710B2" w:rsidRDefault="00C3541E" w:rsidP="00C3541E">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5E4D7B44" w14:textId="77777777" w:rsidR="00C3541E" w:rsidRPr="00B710B2" w:rsidRDefault="00C3541E" w:rsidP="00C3541E">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D7EC96D" w14:textId="77777777" w:rsidR="00C3541E" w:rsidRPr="00B710B2" w:rsidRDefault="00C3541E" w:rsidP="00C3541E">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64023FC0" w14:textId="77777777" w:rsidR="00C3541E" w:rsidRPr="00B710B2" w:rsidRDefault="00C3541E" w:rsidP="00C3541E">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lastRenderedPageBreak/>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45548AD5" w14:textId="77777777" w:rsidR="00C3541E" w:rsidRPr="00B710B2" w:rsidRDefault="00C3541E" w:rsidP="00C3541E">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575EDE4D" w14:textId="77777777" w:rsidR="00C3541E" w:rsidRPr="00A96A1A" w:rsidRDefault="00C3541E" w:rsidP="00C3541E">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3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D831067" w14:textId="77777777" w:rsidR="00C3541E" w:rsidRPr="00B710B2" w:rsidRDefault="00C3541E" w:rsidP="00C3541E">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581936DA" w14:textId="77777777" w:rsidR="00C3541E" w:rsidRPr="00A96A1A" w:rsidRDefault="00C3541E" w:rsidP="00C3541E">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5A5A37B7" w14:textId="77777777" w:rsidR="00C3541E" w:rsidRDefault="00C3541E" w:rsidP="00C3541E"/>
    <w:p w14:paraId="52183E3F" w14:textId="77777777" w:rsidR="00C3541E" w:rsidRPr="004D4860" w:rsidRDefault="00C3541E" w:rsidP="00C3541E">
      <w:pPr>
        <w:pStyle w:val="Heading4"/>
      </w:pPr>
      <w:r>
        <w:t>Private space companies vastly outpace the public sector and avoid regulation which makes it a uniquely dangerous industry</w:t>
      </w:r>
    </w:p>
    <w:p w14:paraId="0718DDC4" w14:textId="77777777" w:rsidR="00C3541E" w:rsidRPr="004D4860" w:rsidRDefault="00C3541E" w:rsidP="00C3541E">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60006ABD" w14:textId="77777777" w:rsidR="00C3541E" w:rsidRPr="004D4860" w:rsidRDefault="00C3541E" w:rsidP="00C3541E">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w:t>
      </w:r>
      <w:r w:rsidRPr="00830ED7">
        <w:rPr>
          <w:rStyle w:val="StyleUnderline"/>
        </w:rPr>
        <w:lastRenderedPageBreak/>
        <w:t xml:space="preserve">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0B0BB9E4" w14:textId="77777777" w:rsidR="00C3541E" w:rsidRPr="006C6EEA" w:rsidRDefault="00C3541E" w:rsidP="00C3541E"/>
    <w:p w14:paraId="5BE72283" w14:textId="77777777" w:rsidR="00C3541E" w:rsidRPr="006C6EEA" w:rsidRDefault="00C3541E" w:rsidP="00C3541E">
      <w:pPr>
        <w:pStyle w:val="Heading4"/>
        <w:rPr>
          <w:rFonts w:cs="Calibri"/>
        </w:rPr>
      </w:pPr>
      <w:r w:rsidRPr="006C6EEA">
        <w:rPr>
          <w:rFonts w:cs="Calibri"/>
        </w:rPr>
        <w:t xml:space="preserve">Early warning satellites going dark signals attacks – causes </w:t>
      </w:r>
      <w:proofErr w:type="spellStart"/>
      <w:r w:rsidRPr="006C6EEA">
        <w:rPr>
          <w:rFonts w:cs="Calibri"/>
        </w:rPr>
        <w:t>miscalc</w:t>
      </w:r>
      <w:proofErr w:type="spellEnd"/>
      <w:r w:rsidRPr="006C6EEA">
        <w:rPr>
          <w:rFonts w:cs="Calibri"/>
        </w:rPr>
        <w:t xml:space="preserve"> and goes nuclear</w:t>
      </w:r>
    </w:p>
    <w:p w14:paraId="4D23EEC1" w14:textId="77777777" w:rsidR="00C3541E" w:rsidRPr="006C6EEA" w:rsidRDefault="00C3541E" w:rsidP="00C3541E">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4" w:history="1">
        <w:r w:rsidRPr="006C6EEA">
          <w:rPr>
            <w:rStyle w:val="Hyperlink"/>
          </w:rPr>
          <w:t>https://www.businessinsider.com/russia-says-space-junk-could-spark-war-2016-1</w:t>
        </w:r>
      </w:hyperlink>
      <w:r w:rsidRPr="006C6EEA">
        <w:t>~~] TDI</w:t>
      </w:r>
    </w:p>
    <w:p w14:paraId="768B42EB" w14:textId="77777777" w:rsidR="00C3541E" w:rsidRPr="006C6EEA" w:rsidRDefault="00C3541E" w:rsidP="00C3541E">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57932549" w14:textId="77777777" w:rsidR="00C3541E" w:rsidRPr="006C6EEA" w:rsidRDefault="00C3541E" w:rsidP="00C3541E">
      <w:r w:rsidRPr="006C6EEA">
        <w:t>Scientists estimate that anywhere from 500,000 to 600,000 pieces of human-made space debris between 0.4 and 4 inches in size are currently orbiting the Earth and traveling at speeds over 17,000 miles per hour.</w:t>
      </w:r>
    </w:p>
    <w:p w14:paraId="430A3B5C" w14:textId="77777777" w:rsidR="00C3541E" w:rsidRPr="006C6EEA" w:rsidRDefault="00C3541E" w:rsidP="00C3541E">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7A940A17" w14:textId="77777777" w:rsidR="00C3541E" w:rsidRPr="006C6EEA" w:rsidRDefault="00C3541E" w:rsidP="00C3541E">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1C54141C" w14:textId="77777777" w:rsidR="00C3541E" w:rsidRPr="006C6EEA" w:rsidRDefault="00C3541E" w:rsidP="00C3541E">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60944478" w14:textId="77777777" w:rsidR="00C3541E" w:rsidRPr="006C6EEA" w:rsidRDefault="00C3541E" w:rsidP="00C3541E">
      <w:pPr>
        <w:rPr>
          <w:rStyle w:val="StyleUnderline"/>
        </w:rPr>
      </w:pPr>
      <w:r w:rsidRPr="006C6EEA">
        <w:rPr>
          <w:rStyle w:val="StyleUnderline"/>
        </w:rPr>
        <w:lastRenderedPageBreak/>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3313A8AE" w14:textId="77777777" w:rsidR="00C3541E" w:rsidRPr="006C6EEA" w:rsidRDefault="00C3541E" w:rsidP="00C3541E">
      <w:r w:rsidRPr="006C6EEA">
        <w:t>A politically dangerous dilemma</w:t>
      </w:r>
    </w:p>
    <w:p w14:paraId="143AE312" w14:textId="77777777" w:rsidR="00C3541E" w:rsidRPr="006C6EEA" w:rsidRDefault="00C3541E" w:rsidP="00C3541E">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3225E46F" w14:textId="77777777" w:rsidR="00C3541E" w:rsidRPr="006C6EEA" w:rsidRDefault="00C3541E" w:rsidP="00C3541E">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72B94752" w14:textId="77777777" w:rsidR="00C3541E" w:rsidRPr="006C6EEA" w:rsidRDefault="00C3541E" w:rsidP="00C3541E">
      <w:r w:rsidRPr="006C6EEA">
        <w:t>"</w:t>
      </w:r>
      <w:r w:rsidRPr="006C6EEA">
        <w:rPr>
          <w:rStyle w:val="StyleUnderline"/>
        </w:rPr>
        <w:t>This is a politically dangerous dilemma</w:t>
      </w:r>
      <w:r w:rsidRPr="006C6EEA">
        <w:t xml:space="preserve">," he added. </w:t>
      </w:r>
    </w:p>
    <w:p w14:paraId="48F1FC31" w14:textId="77777777" w:rsidR="00C3541E" w:rsidRPr="006C6EEA" w:rsidRDefault="00C3541E" w:rsidP="00C3541E">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0664B0C2" w14:textId="77777777" w:rsidR="00C3541E" w:rsidRPr="006C6EEA" w:rsidRDefault="00C3541E" w:rsidP="00C3541E">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5FDDA47E" w14:textId="77777777" w:rsidR="00C3541E" w:rsidRPr="006C6EEA" w:rsidRDefault="00C3541E" w:rsidP="00C3541E">
      <w:pPr>
        <w:rPr>
          <w:rStyle w:val="StyleUnderline"/>
        </w:rPr>
      </w:pPr>
      <w:r w:rsidRPr="006C6EEA">
        <w:rPr>
          <w:rStyle w:val="StyleUnderline"/>
        </w:rPr>
        <w:t>The Kessler Syndrome</w:t>
      </w:r>
    </w:p>
    <w:p w14:paraId="54FC6172" w14:textId="77777777" w:rsidR="00C3541E" w:rsidRPr="006C6EEA" w:rsidRDefault="00C3541E" w:rsidP="00C3541E">
      <w:r w:rsidRPr="006C6EEA">
        <w:t xml:space="preserve">In 1978, American astrophysicist Donald Kessler predicted that the amount of space debris around Earth would begin to grow exponentially after the turn of the millennium. </w:t>
      </w:r>
    </w:p>
    <w:p w14:paraId="71332CED" w14:textId="77777777" w:rsidR="00C3541E" w:rsidRPr="006C6EEA" w:rsidRDefault="00C3541E" w:rsidP="00C3541E">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34F6A1F" w14:textId="77777777" w:rsidR="00C3541E" w:rsidRPr="006C6EEA" w:rsidRDefault="00C3541E" w:rsidP="00C3541E">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28A70200" w14:textId="77777777" w:rsidR="00C3541E" w:rsidRPr="006C6EEA" w:rsidRDefault="00C3541E" w:rsidP="00C3541E">
      <w:r w:rsidRPr="006C6EEA">
        <w:t xml:space="preserve">For Kessler, this is a problem because it would "create small debris faster than it can be removed," Kessler said last year. And this cloud of junk could eventually make missions to space too dangerous. </w:t>
      </w:r>
    </w:p>
    <w:p w14:paraId="2A049291" w14:textId="77777777" w:rsidR="00C3541E" w:rsidRPr="006C6EEA" w:rsidRDefault="00C3541E" w:rsidP="00C3541E">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0C7792FB" w14:textId="77777777" w:rsidR="00C3541E" w:rsidRPr="006C6EEA" w:rsidRDefault="00C3541E" w:rsidP="00C3541E">
      <w:r w:rsidRPr="006C6EEA">
        <w:t xml:space="preserve">The future </w:t>
      </w:r>
    </w:p>
    <w:p w14:paraId="624E538A" w14:textId="77777777" w:rsidR="00C3541E" w:rsidRPr="006C6EEA" w:rsidRDefault="00C3541E" w:rsidP="00C3541E">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71E7C359" w14:textId="77777777" w:rsidR="00C3541E" w:rsidRPr="006C6EEA" w:rsidRDefault="00C3541E" w:rsidP="00C3541E">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633E34F3" w14:textId="77777777" w:rsidR="00C3541E" w:rsidRPr="006C6EEA" w:rsidRDefault="00C3541E" w:rsidP="00C3541E">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648245C9" w14:textId="77777777" w:rsidR="00C3541E" w:rsidRPr="006C6EEA" w:rsidRDefault="00C3541E" w:rsidP="00C3541E">
      <w:r w:rsidRPr="006C6EEA">
        <w:t xml:space="preserve">1.5 times more fragments greater than 8 inches across </w:t>
      </w:r>
    </w:p>
    <w:p w14:paraId="74BC255B" w14:textId="77777777" w:rsidR="00C3541E" w:rsidRPr="006C6EEA" w:rsidRDefault="00C3541E" w:rsidP="00C3541E">
      <w:r w:rsidRPr="006C6EEA">
        <w:lastRenderedPageBreak/>
        <w:t xml:space="preserve">3.2 times more fragments between 4 and 8 inches across </w:t>
      </w:r>
    </w:p>
    <w:p w14:paraId="70F1FF21" w14:textId="77777777" w:rsidR="00C3541E" w:rsidRPr="006C6EEA" w:rsidRDefault="00C3541E" w:rsidP="00C3541E">
      <w:r w:rsidRPr="006C6EEA">
        <w:t xml:space="preserve">13-20 times </w:t>
      </w:r>
      <w:proofErr w:type="gramStart"/>
      <w:r w:rsidRPr="006C6EEA">
        <w:t>more smaller</w:t>
      </w:r>
      <w:proofErr w:type="gramEnd"/>
      <w:r w:rsidRPr="006C6EEA">
        <w:t>-sized fragments less than 4 inches across</w:t>
      </w:r>
    </w:p>
    <w:p w14:paraId="0ED5848F" w14:textId="77777777" w:rsidR="00C3541E" w:rsidRPr="006C6EEA" w:rsidRDefault="00C3541E" w:rsidP="00C3541E">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304B2742" w14:textId="77777777" w:rsidR="00C3541E" w:rsidRDefault="00C3541E" w:rsidP="00C3541E"/>
    <w:p w14:paraId="4E2DE97D" w14:textId="77777777" w:rsidR="00C3541E" w:rsidRPr="006C6EEA" w:rsidRDefault="00C3541E" w:rsidP="00C3541E">
      <w:pPr>
        <w:pStyle w:val="Heading4"/>
        <w:rPr>
          <w:rFonts w:cs="Calibri"/>
        </w:rPr>
      </w:pPr>
      <w:r w:rsidRPr="006C6EEA">
        <w:rPr>
          <w:rFonts w:cs="Calibri"/>
        </w:rPr>
        <w:t>Nuke war causes extinction – it won’t stay limited</w:t>
      </w:r>
    </w:p>
    <w:p w14:paraId="52634A6F" w14:textId="77777777" w:rsidR="00C3541E" w:rsidRPr="006C6EEA" w:rsidRDefault="00C3541E" w:rsidP="00C3541E">
      <w:r w:rsidRPr="006C6EEA">
        <w:rPr>
          <w:rStyle w:val="StyleUnderline"/>
          <w:sz w:val="26"/>
          <w:szCs w:val="26"/>
          <w:u w:val="none"/>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462B5EFD" w14:textId="77777777" w:rsidR="00C3541E" w:rsidRPr="006C6EEA" w:rsidRDefault="00C3541E" w:rsidP="00C3541E">
      <w:pPr>
        <w:rPr>
          <w:szCs w:val="26"/>
        </w:rPr>
      </w:pPr>
      <w:r w:rsidRPr="006C6EEA">
        <w:rPr>
          <w:rStyle w:val="StyleUnderline"/>
        </w:rPr>
        <w:t>We are not talking enough about the climatic effects of nuclear war</w:t>
      </w:r>
      <w:r w:rsidRPr="006C6EEA">
        <w:rPr>
          <w:szCs w:val="26"/>
        </w:rPr>
        <w:t xml:space="preserve">. </w:t>
      </w:r>
    </w:p>
    <w:p w14:paraId="08E7E183" w14:textId="77777777" w:rsidR="00C3541E" w:rsidRPr="006C6EEA" w:rsidRDefault="00C3541E" w:rsidP="00C3541E">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42C30AA6" w14:textId="77777777" w:rsidR="00C3541E" w:rsidRPr="006C6EEA" w:rsidRDefault="00C3541E" w:rsidP="00C3541E">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4F7C54A6" w14:textId="77777777" w:rsidR="00C3541E" w:rsidRPr="006C6EEA" w:rsidRDefault="00C3541E" w:rsidP="00C3541E">
      <w:pPr>
        <w:rPr>
          <w:szCs w:val="26"/>
        </w:rPr>
      </w:pPr>
      <w:r w:rsidRPr="006C6EEA">
        <w:rPr>
          <w:szCs w:val="26"/>
        </w:rPr>
        <w:t xml:space="preserve">What about a larger-scale conflict? </w:t>
      </w:r>
    </w:p>
    <w:p w14:paraId="6FC8560B" w14:textId="77777777" w:rsidR="00C3541E" w:rsidRDefault="00C3541E" w:rsidP="00C3541E">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7399D9DB" w14:textId="77777777" w:rsidR="00C3541E" w:rsidRPr="00991369" w:rsidRDefault="00C3541E" w:rsidP="00C3541E">
      <w:pPr>
        <w:rPr>
          <w:u w:val="single"/>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0479C1E" w14:textId="77777777" w:rsidR="00C3541E" w:rsidRPr="006C6EEA" w:rsidRDefault="00C3541E" w:rsidP="00C3541E">
      <w:pPr>
        <w:rPr>
          <w:szCs w:val="26"/>
        </w:rPr>
      </w:pPr>
      <w:r w:rsidRPr="006C6EEA">
        <w:rPr>
          <w:szCs w:val="26"/>
        </w:rPr>
        <w:t xml:space="preserve">Many people are concerned about North Korea’s advancing missile capabilities. Is nuclear war likely in your opinion? </w:t>
      </w:r>
    </w:p>
    <w:p w14:paraId="063D2AF4" w14:textId="77777777" w:rsidR="00C3541E" w:rsidRPr="006C6EEA" w:rsidRDefault="00C3541E" w:rsidP="00C3541E">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w:t>
      </w:r>
      <w:r w:rsidRPr="006C6EEA">
        <w:lastRenderedPageBreak/>
        <w:t xml:space="preserve">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73A59673" w14:textId="77777777" w:rsidR="00C3541E" w:rsidRPr="006C6EEA" w:rsidRDefault="00C3541E" w:rsidP="00C3541E">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289A261" w14:textId="77777777" w:rsidR="00C3541E" w:rsidRPr="006C6EEA" w:rsidRDefault="00C3541E" w:rsidP="00C3541E">
      <w:pPr>
        <w:rPr>
          <w:szCs w:val="26"/>
        </w:rPr>
      </w:pPr>
      <w:r w:rsidRPr="006C6EEA">
        <w:rPr>
          <w:szCs w:val="26"/>
        </w:rPr>
        <w:t xml:space="preserve">It has been more than 70 years since the last time a nuclear bomb was used in warfare. What would be the effects on the environment and on human health today? </w:t>
      </w:r>
    </w:p>
    <w:p w14:paraId="65272C97" w14:textId="77777777" w:rsidR="00C3541E" w:rsidRPr="002E7991" w:rsidRDefault="00C3541E" w:rsidP="00C3541E">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2AE69664" w14:textId="77777777" w:rsidR="00C3541E" w:rsidRPr="00623846" w:rsidRDefault="00C3541E" w:rsidP="00C3541E">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6B2445A1" w14:textId="77777777" w:rsidR="00C3541E" w:rsidRPr="00623846" w:rsidRDefault="00C3541E" w:rsidP="00C3541E">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5" w:history="1">
        <w:r w:rsidRPr="00623846">
          <w:rPr>
            <w:rStyle w:val="Hyperlink"/>
          </w:rPr>
          <w:t>https://hir.harvard.edu/anti-satellite-weapons-and-the-emerging-space-arms-race/</w:t>
        </w:r>
      </w:hyperlink>
      <w:r w:rsidRPr="00623846">
        <w:t xml:space="preserve"> TG</w:t>
      </w:r>
    </w:p>
    <w:p w14:paraId="69902061" w14:textId="77777777" w:rsidR="00C3541E" w:rsidRPr="00623846" w:rsidRDefault="00C3541E" w:rsidP="00C3541E">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3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3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93722D8" w14:textId="77777777" w:rsidR="00C3541E" w:rsidRPr="00623846" w:rsidRDefault="00C3541E" w:rsidP="00C3541E">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3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3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340B11B" w14:textId="77777777" w:rsidR="00C3541E" w:rsidRPr="00623846" w:rsidRDefault="00C3541E" w:rsidP="00C3541E">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40" w:anchor="v=onepage&amp;q=space%20offense%20dominant&amp;f=false" w:history="1">
        <w:r w:rsidRPr="00623846">
          <w:rPr>
            <w:rStyle w:val="Hyperlink"/>
          </w:rPr>
          <w:t>much easier</w:t>
        </w:r>
      </w:hyperlink>
      <w:r w:rsidRPr="00623846">
        <w:t> to hold an adversary’s space systems in jeopardy with destructive ASATs than it is to </w:t>
      </w:r>
      <w:hyperlink r:id="rId4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4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w:t>
      </w:r>
      <w:r w:rsidRPr="00623846">
        <w:rPr>
          <w:rStyle w:val="StyleUnderline"/>
        </w:rPr>
        <w:lastRenderedPageBreak/>
        <w:t>prioritized over defensive measures, such as </w:t>
      </w:r>
      <w:hyperlink r:id="rId43" w:history="1">
        <w:r w:rsidRPr="00623846">
          <w:rPr>
            <w:rStyle w:val="StyleUnderline"/>
          </w:rPr>
          <w:t>improving GPS</w:t>
        </w:r>
      </w:hyperlink>
      <w:r w:rsidRPr="00623846">
        <w:rPr>
          <w:rStyle w:val="StyleUnderline"/>
        </w:rPr>
        <w:t> or making satellites more resistant to jamming.</w:t>
      </w:r>
    </w:p>
    <w:p w14:paraId="53D71D38" w14:textId="77777777" w:rsidR="00C3541E" w:rsidRPr="00623846" w:rsidRDefault="00C3541E" w:rsidP="00C3541E">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7E88C0F6" w14:textId="77777777" w:rsidR="00C3541E" w:rsidRPr="00623846" w:rsidRDefault="00C3541E" w:rsidP="00C3541E">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4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4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46" w:history="1">
        <w:r w:rsidRPr="00623846">
          <w:rPr>
            <w:rStyle w:val="Hyperlink"/>
          </w:rPr>
          <w:t>potentially in jeopardy</w:t>
        </w:r>
      </w:hyperlink>
      <w:r w:rsidRPr="00623846">
        <w:t>, a succession battle or even civil war on the peninsula </w:t>
      </w:r>
      <w:hyperlink r:id="rId4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4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5F5F927B" w14:textId="77777777" w:rsidR="00C3541E" w:rsidRPr="009F3C99" w:rsidRDefault="00C3541E" w:rsidP="00C3541E">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4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0834EEC" w14:textId="77777777" w:rsidR="00C3541E" w:rsidRPr="00623846" w:rsidRDefault="00C3541E" w:rsidP="00C3541E">
      <w:pPr>
        <w:pStyle w:val="Heading4"/>
        <w:rPr>
          <w:rFonts w:cs="Calibri"/>
        </w:rPr>
      </w:pPr>
      <w:r w:rsidRPr="00623846">
        <w:rPr>
          <w:rFonts w:cs="Calibri"/>
        </w:rPr>
        <w:t>Independently causes cyberwar and satellite hacking which escalates.</w:t>
      </w:r>
    </w:p>
    <w:p w14:paraId="7877B68E" w14:textId="77777777" w:rsidR="00C3541E" w:rsidRPr="00623846" w:rsidRDefault="00C3541E" w:rsidP="00C3541E">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5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3A36B7C" w14:textId="77777777" w:rsidR="00C3541E" w:rsidRPr="00623846" w:rsidRDefault="00C3541E" w:rsidP="00C3541E">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4F5F3E4D" w14:textId="77777777" w:rsidR="00C3541E" w:rsidRPr="00623846" w:rsidRDefault="00C3541E" w:rsidP="00C3541E">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3E5EA0A" w14:textId="77777777" w:rsidR="00C3541E" w:rsidRPr="00623846" w:rsidRDefault="00C3541E" w:rsidP="00C3541E">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65041D8" w14:textId="77777777" w:rsidR="00C3541E" w:rsidRPr="00623846" w:rsidRDefault="00C3541E" w:rsidP="00C3541E">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FFAEEDB" w14:textId="77777777" w:rsidR="00C3541E" w:rsidRPr="00623846" w:rsidRDefault="00C3541E" w:rsidP="00C3541E">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8AA3D45" w14:textId="77777777" w:rsidR="00C3541E" w:rsidRPr="00623846" w:rsidRDefault="00C3541E" w:rsidP="00C3541E">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5FD67B2" w14:textId="77777777" w:rsidR="00C3541E" w:rsidRPr="00623846" w:rsidRDefault="00C3541E" w:rsidP="00C3541E">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57FD328" w14:textId="77777777" w:rsidR="00C3541E" w:rsidRPr="00623846" w:rsidRDefault="00C3541E" w:rsidP="00C3541E">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3D487EB" w14:textId="77777777" w:rsidR="00C3541E" w:rsidRPr="00623846" w:rsidRDefault="00C3541E" w:rsidP="00C3541E">
      <w:pPr>
        <w:rPr>
          <w:rStyle w:val="StyleUnderline"/>
        </w:rPr>
      </w:pPr>
      <w:r w:rsidRPr="00623846">
        <w:lastRenderedPageBreak/>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B6EE272" w14:textId="77777777" w:rsidR="00C3541E" w:rsidRPr="00623846" w:rsidRDefault="00C3541E" w:rsidP="00C3541E">
      <w:pPr>
        <w:rPr>
          <w:rStyle w:val="StyleUnderline"/>
        </w:rPr>
      </w:pPr>
    </w:p>
    <w:p w14:paraId="541EA792" w14:textId="6FF9A475" w:rsidR="00C3541E" w:rsidRDefault="00C3541E" w:rsidP="00C3541E">
      <w:pPr>
        <w:pStyle w:val="Heading4"/>
      </w:pPr>
      <w:r>
        <w:t>The tragedy of the commons can only be avoided via one type of P3: public ownership creates accountability and private partnership generates innovation.</w:t>
      </w:r>
    </w:p>
    <w:p w14:paraId="62A93A21" w14:textId="0419E1D7" w:rsidR="00C3541E" w:rsidRPr="00C3541E" w:rsidRDefault="00C3541E" w:rsidP="00C3541E">
      <w:pPr>
        <w:rPr>
          <w:bCs/>
          <w:sz w:val="26"/>
        </w:rPr>
      </w:pPr>
      <w:r w:rsidRPr="008C56CC">
        <w:rPr>
          <w:rStyle w:val="Style13ptBold"/>
          <w:b w:val="0"/>
          <w:bCs/>
        </w:rPr>
        <w:t>Scott Shackelford6, 1-10-2019, "The “global commons” of outer space is turning into a battlefield," Fast Company, https://www.fastcompany.com/90290871/outer-space-new-space-race-competition-cooperation</w:t>
      </w:r>
    </w:p>
    <w:p w14:paraId="1127F270" w14:textId="77777777" w:rsidR="00C3541E" w:rsidRPr="00B00327" w:rsidRDefault="00C3541E" w:rsidP="00C3541E">
      <w:r>
        <w:t>AVOIDING A TRAGEDY OF THE SPACE COMMONS</w:t>
      </w:r>
      <w:r>
        <w:rPr>
          <w:sz w:val="36"/>
        </w:rPr>
        <w:t xml:space="preserve"> </w:t>
      </w:r>
      <w:r w:rsidRPr="000D49AD">
        <w:rPr>
          <w:rStyle w:val="StyleUnderline"/>
          <w:highlight w:val="yellow"/>
        </w:rPr>
        <w:t>The tragedy of the commons</w:t>
      </w:r>
      <w:r w:rsidRPr="00C27077">
        <w:rPr>
          <w:rStyle w:val="StyleUnderline"/>
        </w:rPr>
        <w:t xml:space="preserve"> scenario refers to the “</w:t>
      </w:r>
      <w:r w:rsidRPr="000D49AD">
        <w:rPr>
          <w:rStyle w:val="StyleUnderline"/>
          <w:highlight w:val="yellow"/>
        </w:rPr>
        <w:t>unconstrained consumption of a shared resource</w:t>
      </w:r>
      <w:r w:rsidRPr="00C27077">
        <w:rPr>
          <w:rStyle w:val="StyleUnderline"/>
        </w:rPr>
        <w:t>–a pasture, a highway, a server–by individuals acting in rational pursuit of their self-interest,” according to commons governance expert</w:t>
      </w:r>
      <w:r>
        <w:rPr>
          <w:rStyle w:val="StyleUnderline"/>
        </w:rPr>
        <w:t xml:space="preserve"> </w:t>
      </w:r>
      <w:hyperlink r:id="rId51" w:history="1">
        <w:r w:rsidRPr="00C27077">
          <w:rPr>
            <w:rStyle w:val="StyleUnderline"/>
          </w:rPr>
          <w:t xml:space="preserve">Brett </w:t>
        </w:r>
        <w:proofErr w:type="spellStart"/>
        <w:r w:rsidRPr="00C27077">
          <w:rPr>
            <w:rStyle w:val="StyleUnderline"/>
          </w:rPr>
          <w:t>Frischmann</w:t>
        </w:r>
        <w:proofErr w:type="spellEnd"/>
      </w:hyperlink>
      <w:r w:rsidRPr="00C27077">
        <w:rPr>
          <w:rStyle w:val="StyleUnderline"/>
        </w:rPr>
        <w:t xml:space="preserve">. This can and often does </w:t>
      </w:r>
      <w:r w:rsidRPr="000D49AD">
        <w:rPr>
          <w:rStyle w:val="StyleUnderline"/>
          <w:highlight w:val="yellow"/>
        </w:rPr>
        <w:t>lead to destruction</w:t>
      </w:r>
      <w:r w:rsidRPr="00C27077">
        <w:rPr>
          <w:rStyle w:val="StyleUnderline"/>
        </w:rPr>
        <w:t xml:space="preserve"> of the resource</w:t>
      </w:r>
      <w:r>
        <w:t xml:space="preserve">. Given that </w:t>
      </w:r>
      <w:r w:rsidRPr="00C27077">
        <w:rPr>
          <w:rStyle w:val="Emphasis"/>
        </w:rPr>
        <w:t xml:space="preserve">space is largely an open-access system, the predictions </w:t>
      </w:r>
      <w:r w:rsidRPr="00C27077">
        <w:t>of the tragedy of the commons are self-evident. Space law expert Robert Bird, has</w:t>
      </w:r>
      <w:r>
        <w:t xml:space="preserve"> </w:t>
      </w:r>
      <w:hyperlink r:id="rId52" w:history="1">
        <w:r w:rsidRPr="00C27077">
          <w:t>argued</w:t>
        </w:r>
      </w:hyperlink>
      <w:r>
        <w:t xml:space="preserve"> </w:t>
      </w:r>
      <w:r w:rsidRPr="00C27077">
        <w:t>that nations treat orbital space as a kind of communal pasture that may be over-exploited and polluted through debris. It’s a scenario captured in the movie “</w:t>
      </w:r>
      <w:hyperlink r:id="rId53" w:history="1">
        <w:r w:rsidRPr="00C27077">
          <w:t>Wall-E</w:t>
        </w:r>
      </w:hyperlink>
      <w:r w:rsidRPr="00C27077">
        <w:t>.”</w:t>
      </w:r>
      <w:r>
        <w:rPr>
          <w:rFonts w:cs="Times New Roman"/>
        </w:rPr>
        <w:t xml:space="preserve"> </w:t>
      </w:r>
      <w:r>
        <w:t xml:space="preserve">But luckily, </w:t>
      </w:r>
      <w:r w:rsidRPr="000D49AD">
        <w:rPr>
          <w:rStyle w:val="StyleUnderline"/>
          <w:highlight w:val="yellow"/>
        </w:rPr>
        <w:t>there is a way out of this scenario besides</w:t>
      </w:r>
      <w:r w:rsidRPr="00C27077">
        <w:rPr>
          <w:rStyle w:val="StyleUnderline"/>
        </w:rPr>
        <w:t xml:space="preserve"> either </w:t>
      </w:r>
      <w:r w:rsidRPr="000D49AD">
        <w:rPr>
          <w:rStyle w:val="StyleUnderline"/>
          <w:highlight w:val="yellow"/>
        </w:rPr>
        <w:t>nationalization or</w:t>
      </w:r>
      <w:r w:rsidRPr="00C27077">
        <w:rPr>
          <w:rStyle w:val="StyleUnderline"/>
        </w:rPr>
        <w:t xml:space="preserve"> </w:t>
      </w:r>
      <w:r w:rsidRPr="000D49AD">
        <w:rPr>
          <w:rStyle w:val="StyleUnderline"/>
          <w:highlight w:val="yellow"/>
        </w:rPr>
        <w:t>privatization</w:t>
      </w:r>
      <w:r>
        <w:t xml:space="preserve">. Scholars led by </w:t>
      </w:r>
      <w:r w:rsidRPr="00C27077">
        <w:t>the political economist and</w:t>
      </w:r>
      <w:r>
        <w:t xml:space="preserve"> </w:t>
      </w:r>
      <w:hyperlink r:id="rId54" w:history="1">
        <w:r w:rsidRPr="00C27077">
          <w:t>Nobel laureate Elinor Ostrom</w:t>
        </w:r>
      </w:hyperlink>
      <w:r>
        <w:t xml:space="preserve"> </w:t>
      </w:r>
      <w:r w:rsidRPr="00C27077">
        <w:t>modified the tragedy of</w:t>
      </w:r>
      <w:r>
        <w:t xml:space="preserve"> the commons by showing that, </w:t>
      </w:r>
      <w:r w:rsidRPr="00C27077">
        <w:rPr>
          <w:rStyle w:val="StyleUnderline"/>
        </w:rPr>
        <w:t>in some cases, groups can and do self-organize and cooperate to avoid tragic over exploitation</w:t>
      </w:r>
      <w:r>
        <w:t>. I explore this literature on “</w:t>
      </w:r>
      <w:r w:rsidRPr="00C27077">
        <w:t>polycentric” governance–complex governance systems made up of multiple scales, sectors and stakeholders–in my forthcoming book,</w:t>
      </w:r>
      <w:r>
        <w:t xml:space="preserve"> </w:t>
      </w:r>
      <w:hyperlink r:id="rId55" w:history="1">
        <w:r w:rsidRPr="00C27077">
          <w:t>Governing New Frontiers in the Information Age: Toward Cyber Peace.</w:t>
        </w:r>
      </w:hyperlink>
      <w:r>
        <w:t xml:space="preserve"> </w:t>
      </w:r>
      <w:r w:rsidRPr="00C27077">
        <w:t xml:space="preserve">Already, we are seeing some evidence of </w:t>
      </w:r>
      <w:r w:rsidRPr="00C27077">
        <w:rPr>
          <w:rStyle w:val="StyleUnderline"/>
        </w:rPr>
        <w:t xml:space="preserve">the benefits of such </w:t>
      </w:r>
      <w:r w:rsidRPr="000D49AD">
        <w:rPr>
          <w:rStyle w:val="StyleUnderline"/>
          <w:highlight w:val="yellow"/>
        </w:rPr>
        <w:t>a polycentric</w:t>
      </w:r>
      <w:r w:rsidRPr="00C27077">
        <w:rPr>
          <w:rStyle w:val="StyleUnderline"/>
        </w:rPr>
        <w:t xml:space="preserve"> approach in an increasingly multipolar era in which there are more and more power centers emerging around the world</w:t>
      </w:r>
      <w:r>
        <w:t xml:space="preserve">. One </w:t>
      </w:r>
      <w:r w:rsidRPr="00C27077">
        <w:t>example is a</w:t>
      </w:r>
      <w:r>
        <w:t xml:space="preserve"> </w:t>
      </w:r>
      <w:hyperlink r:id="rId56" w:history="1">
        <w:r w:rsidRPr="00C27077">
          <w:t>code of conduct</w:t>
        </w:r>
      </w:hyperlink>
      <w:r>
        <w:t xml:space="preserve"> </w:t>
      </w:r>
      <w:r w:rsidRPr="00C27077">
        <w:t xml:space="preserve">for space-faring nations. That code includes the need to reduce orbital debris. </w:t>
      </w:r>
      <w:r w:rsidRPr="00C27077">
        <w:rPr>
          <w:rStyle w:val="Emphasis"/>
        </w:rPr>
        <w:t xml:space="preserve">Further progress could be made by </w:t>
      </w:r>
      <w:r w:rsidRPr="000D49AD">
        <w:rPr>
          <w:rStyle w:val="Emphasis"/>
          <w:highlight w:val="yellow"/>
        </w:rPr>
        <w:t>building on the success of the</w:t>
      </w:r>
      <w:r w:rsidRPr="00C27077">
        <w:rPr>
          <w:rStyle w:val="Emphasis"/>
        </w:rPr>
        <w:t xml:space="preserve"> international coalition that built the</w:t>
      </w:r>
      <w:r>
        <w:rPr>
          <w:rStyle w:val="Emphasis"/>
        </w:rPr>
        <w:t xml:space="preserve"> </w:t>
      </w:r>
      <w:hyperlink r:id="rId57" w:history="1">
        <w:r w:rsidRPr="000D49AD">
          <w:rPr>
            <w:rStyle w:val="Emphasis"/>
            <w:highlight w:val="yellow"/>
          </w:rPr>
          <w:t>I</w:t>
        </w:r>
        <w:r w:rsidRPr="00C27077">
          <w:rPr>
            <w:rStyle w:val="Emphasis"/>
          </w:rPr>
          <w:t xml:space="preserve">nternational </w:t>
        </w:r>
        <w:r w:rsidRPr="000D49AD">
          <w:rPr>
            <w:rStyle w:val="Emphasis"/>
            <w:highlight w:val="yellow"/>
          </w:rPr>
          <w:t>S</w:t>
        </w:r>
        <w:r w:rsidRPr="00C27077">
          <w:rPr>
            <w:rStyle w:val="Emphasis"/>
          </w:rPr>
          <w:t xml:space="preserve">pace </w:t>
        </w:r>
        <w:r w:rsidRPr="000D49AD">
          <w:rPr>
            <w:rStyle w:val="Emphasis"/>
            <w:highlight w:val="yellow"/>
          </w:rPr>
          <w:t>S</w:t>
        </w:r>
        <w:r w:rsidRPr="00C27077">
          <w:rPr>
            <w:rStyle w:val="Emphasis"/>
          </w:rPr>
          <w:t>tation</w:t>
        </w:r>
      </w:hyperlink>
      <w:r>
        <w:t xml:space="preserve"> </w:t>
      </w:r>
      <w:r w:rsidRPr="00C27077">
        <w:t xml:space="preserve">such as </w:t>
      </w:r>
      <w:r w:rsidRPr="000D49AD">
        <w:rPr>
          <w:rStyle w:val="StyleUnderline"/>
          <w:highlight w:val="yellow"/>
        </w:rPr>
        <w:t>by deepening partnerships</w:t>
      </w:r>
      <w:r w:rsidRPr="00C27077">
        <w:rPr>
          <w:rStyle w:val="StyleUnderline"/>
        </w:rPr>
        <w:t xml:space="preserve"> with firms</w:t>
      </w:r>
      <w:r w:rsidRPr="00C27077">
        <w:t xml:space="preserve"> like</w:t>
      </w:r>
      <w:r>
        <w:t xml:space="preserve"> </w:t>
      </w:r>
      <w:hyperlink r:id="rId58" w:history="1">
        <w:r w:rsidRPr="00C27077">
          <w:t>SpaceX</w:t>
        </w:r>
      </w:hyperlink>
      <w:r>
        <w:t xml:space="preserve"> </w:t>
      </w:r>
      <w:r w:rsidRPr="00C27077">
        <w:t>and</w:t>
      </w:r>
      <w:r>
        <w:t xml:space="preserve"> </w:t>
      </w:r>
      <w:hyperlink r:id="rId59" w:history="1">
        <w:r w:rsidRPr="00C27077">
          <w:t>Blue Origin</w:t>
        </w:r>
      </w:hyperlink>
      <w:r>
        <w:t xml:space="preserve">. This is not a “keep it simple, stupid” response to the challenges in space governance. But </w:t>
      </w:r>
      <w:r w:rsidRPr="000D49AD">
        <w:rPr>
          <w:rStyle w:val="Emphasis"/>
          <w:highlight w:val="yellow"/>
        </w:rPr>
        <w:t>it does</w:t>
      </w:r>
      <w:r w:rsidRPr="00C27077">
        <w:rPr>
          <w:rStyle w:val="Emphasis"/>
        </w:rPr>
        <w:t xml:space="preserve"> </w:t>
      </w:r>
      <w:r w:rsidRPr="000D49AD">
        <w:rPr>
          <w:rStyle w:val="Emphasis"/>
          <w:highlight w:val="yellow"/>
        </w:rPr>
        <w:t>recognize the reality of continued national control</w:t>
      </w:r>
      <w:r w:rsidRPr="00C27077">
        <w:rPr>
          <w:rStyle w:val="Emphasis"/>
        </w:rPr>
        <w:t xml:space="preserve"> over space operations for the foreseeable future, </w:t>
      </w:r>
      <w:r w:rsidRPr="000D49AD">
        <w:rPr>
          <w:rStyle w:val="Emphasis"/>
          <w:highlight w:val="yellow"/>
        </w:rPr>
        <w:t>and</w:t>
      </w:r>
      <w:r w:rsidRPr="00C27077">
        <w:rPr>
          <w:rStyle w:val="Emphasis"/>
        </w:rPr>
        <w:t xml:space="preserve"> indeed there are some </w:t>
      </w:r>
      <w:r w:rsidRPr="000D49AD">
        <w:rPr>
          <w:rStyle w:val="Emphasis"/>
          <w:highlight w:val="yellow"/>
        </w:rPr>
        <w:t>benefits</w:t>
      </w:r>
      <w:r w:rsidRPr="00C27077">
        <w:rPr>
          <w:rStyle w:val="Emphasis"/>
        </w:rPr>
        <w:t xml:space="preserve"> to such an outcome, </w:t>
      </w:r>
      <w:r w:rsidRPr="000D49AD">
        <w:rPr>
          <w:rStyle w:val="Emphasis"/>
          <w:highlight w:val="yellow"/>
        </w:rPr>
        <w:t>including accountability</w:t>
      </w:r>
      <w:r>
        <w:t xml:space="preserve">. But </w:t>
      </w:r>
      <w:r w:rsidRPr="000D49AD">
        <w:rPr>
          <w:rStyle w:val="StyleUnderline"/>
          <w:highlight w:val="yellow"/>
        </w:rPr>
        <w:t>we should think long and hard</w:t>
      </w:r>
      <w:r w:rsidRPr="00C27077">
        <w:rPr>
          <w:rStyle w:val="StyleUnderline"/>
        </w:rPr>
        <w:t xml:space="preserve"> </w:t>
      </w:r>
      <w:r w:rsidRPr="000D49AD">
        <w:rPr>
          <w:rStyle w:val="StyleUnderline"/>
          <w:highlight w:val="yellow"/>
        </w:rPr>
        <w:t>before moving away</w:t>
      </w:r>
      <w:r w:rsidRPr="00C27077">
        <w:rPr>
          <w:rStyle w:val="StyleUnderline"/>
        </w:rPr>
        <w:t xml:space="preserve"> from a tried and tested model like the</w:t>
      </w:r>
      <w:r>
        <w:rPr>
          <w:rStyle w:val="StyleUnderline"/>
        </w:rPr>
        <w:t xml:space="preserve"> </w:t>
      </w:r>
      <w:hyperlink r:id="rId60" w:history="1">
        <w:r w:rsidRPr="00627042">
          <w:rPr>
            <w:rStyle w:val="StyleUnderline"/>
          </w:rPr>
          <w:t>International</w:t>
        </w:r>
        <w:r w:rsidRPr="00C27077">
          <w:rPr>
            <w:rStyle w:val="StyleUnderline"/>
          </w:rPr>
          <w:t xml:space="preserve"> Space Station</w:t>
        </w:r>
      </w:hyperlink>
      <w:r>
        <w:t xml:space="preserve"> </w:t>
      </w:r>
      <w:r w:rsidRPr="00C27077">
        <w:t>and toward</w:t>
      </w:r>
      <w:r>
        <w:t xml:space="preserve"> a future of vying national research stations and even military outposts in space. Coordination between sovereign nations is possible, as was shown in the golden age of space law. By finding common ground, including the importance of sustainable development, we earthlings can ensure that humanity’s development of space is less a race than a peaceful march – not a flags and footprints mission for one nation, but a </w:t>
      </w:r>
      <w:r>
        <w:lastRenderedPageBreak/>
        <w:t xml:space="preserve">destination serving the development of science, the </w:t>
      </w:r>
      <w:proofErr w:type="gramStart"/>
      <w:r>
        <w:t>economy</w:t>
      </w:r>
      <w:proofErr w:type="gramEnd"/>
      <w:r>
        <w:t xml:space="preserve"> and the betterment of international relations.</w:t>
      </w:r>
    </w:p>
    <w:p w14:paraId="448C5C1F" w14:textId="77777777" w:rsidR="00C3541E" w:rsidRDefault="00C3541E" w:rsidP="00C3541E">
      <w:pPr>
        <w:pStyle w:val="Heading4"/>
      </w:pPr>
      <w:r>
        <w:t>Space monopolies are uniquely dangerous – collisions, weaponized data, and consolidation all threaten effective commercialization of space.  Goldstein 21</w:t>
      </w:r>
    </w:p>
    <w:p w14:paraId="21F85881" w14:textId="572714EA" w:rsidR="00C3541E" w:rsidRPr="00C3541E" w:rsidRDefault="00C3541E" w:rsidP="00C3541E">
      <w:pPr>
        <w:rPr>
          <w:bCs/>
          <w:sz w:val="26"/>
        </w:rPr>
      </w:pPr>
      <w:r w:rsidRPr="00CF663E">
        <w:rPr>
          <w:rStyle w:val="Style13ptBold"/>
          <w:b w:val="0"/>
          <w:bCs/>
        </w:rPr>
        <w:t xml:space="preserve">Luke Goldstein, 11-7-2021, "Why Are We Letting Monopolists Corner </w:t>
      </w:r>
      <w:proofErr w:type="gramStart"/>
      <w:r w:rsidRPr="00CF663E">
        <w:rPr>
          <w:rStyle w:val="Style13ptBold"/>
          <w:b w:val="0"/>
          <w:bCs/>
        </w:rPr>
        <w:t>Space?,</w:t>
      </w:r>
      <w:proofErr w:type="gramEnd"/>
      <w:r w:rsidRPr="00CF663E">
        <w:rPr>
          <w:rStyle w:val="Style13ptBold"/>
          <w:b w:val="0"/>
          <w:bCs/>
        </w:rPr>
        <w:t>" Washington Monthly, https://washingtonmonthly.com/2021/11/07/why-are-we-letting-monopolists-corner-space/</w:t>
      </w:r>
    </w:p>
    <w:p w14:paraId="4F680F40" w14:textId="77777777" w:rsidR="00C3541E" w:rsidRPr="00F40984" w:rsidRDefault="00C3541E" w:rsidP="00C3541E">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w:t>
      </w:r>
      <w:proofErr w:type="spellStart"/>
      <w:r w:rsidRPr="001E7ED5">
        <w:rPr>
          <w:sz w:val="8"/>
        </w:rPr>
        <w:t>Starlink</w:t>
      </w:r>
      <w:proofErr w:type="spellEnd"/>
      <w:r w:rsidRPr="001E7ED5">
        <w:rPr>
          <w:sz w:val="8"/>
        </w:rPr>
        <w:t xml:space="preserve">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C568A3">
        <w:rPr>
          <w:rStyle w:val="StyleUnderline"/>
          <w:highlight w:val="yellow"/>
        </w:rPr>
        <w:t>two companies</w:t>
      </w:r>
      <w:r w:rsidRPr="007D56C2">
        <w:rPr>
          <w:rStyle w:val="StyleUnderline"/>
        </w:rPr>
        <w:t xml:space="preserve"> are on track to </w:t>
      </w:r>
      <w:r w:rsidRPr="00C568A3">
        <w:rPr>
          <w:rStyle w:val="StyleUnderline"/>
          <w:highlight w:val="yellow"/>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w:t>
      </w:r>
      <w:proofErr w:type="spellStart"/>
      <w:r w:rsidRPr="001E7ED5">
        <w:rPr>
          <w:sz w:val="8"/>
        </w:rPr>
        <w:t>Starlink</w:t>
      </w:r>
      <w:proofErr w:type="spellEnd"/>
      <w:r w:rsidRPr="001E7ED5">
        <w:rPr>
          <w:sz w:val="8"/>
        </w:rPr>
        <w:t xml:space="preserve">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C568A3">
        <w:rPr>
          <w:rStyle w:val="Emphasis"/>
          <w:highlight w:val="yellow"/>
        </w:rPr>
        <w:t xml:space="preserve">government intervention is </w:t>
      </w:r>
      <w:r w:rsidRPr="00092732">
        <w:rPr>
          <w:rStyle w:val="Emphasis"/>
          <w:highlight w:val="yellow"/>
        </w:rPr>
        <w:t>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092732">
        <w:rPr>
          <w:rStyle w:val="StyleUnderline"/>
          <w:highlight w:val="yellow"/>
        </w:rPr>
        <w:t>organizing space as a</w:t>
      </w:r>
      <w:r w:rsidRPr="007D56C2">
        <w:rPr>
          <w:rStyle w:val="StyleUnderline"/>
        </w:rPr>
        <w:t xml:space="preserve"> </w:t>
      </w:r>
      <w:r w:rsidRPr="00092732">
        <w:rPr>
          <w:rStyle w:val="StyleUnderline"/>
          <w:highlight w:val="yellow"/>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092732">
        <w:rPr>
          <w:rStyle w:val="Emphasis"/>
          <w:highlight w:val="yellow"/>
        </w:rPr>
        <w:t xml:space="preserve">SpaceX’s </w:t>
      </w:r>
      <w:r w:rsidRPr="00092732">
        <w:rPr>
          <w:rStyle w:val="Emphasis"/>
        </w:rPr>
        <w:t>near</w:t>
      </w:r>
      <w:r w:rsidRPr="00092732">
        <w:rPr>
          <w:rStyle w:val="Emphasis"/>
          <w:highlight w:val="yellow"/>
        </w:rPr>
        <w:t>-total control over</w:t>
      </w:r>
      <w:r w:rsidRPr="007D56C2">
        <w:rPr>
          <w:rStyle w:val="Emphasis"/>
        </w:rPr>
        <w:t xml:space="preserve"> the rocket </w:t>
      </w:r>
      <w:r w:rsidRPr="00092732">
        <w:rPr>
          <w:rStyle w:val="Emphasis"/>
          <w:highlight w:val="yellow"/>
        </w:rPr>
        <w:t>launch</w:t>
      </w:r>
      <w:r w:rsidRPr="007D56C2">
        <w:rPr>
          <w:rStyle w:val="Emphasis"/>
        </w:rPr>
        <w:t xml:space="preserve"> business, which is a barrier to entry, </w:t>
      </w:r>
      <w:r w:rsidRPr="00092732">
        <w:rPr>
          <w:rStyle w:val="Emphasis"/>
          <w:highlight w:val="yellow"/>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092732">
        <w:rPr>
          <w:rStyle w:val="Emphasis"/>
          <w:highlight w:val="yellow"/>
        </w:rPr>
        <w:t>Monopolizing</w:t>
      </w:r>
      <w:r w:rsidRPr="007D56C2">
        <w:rPr>
          <w:rStyle w:val="Emphasis"/>
        </w:rPr>
        <w:t xml:space="preserve"> our </w:t>
      </w:r>
      <w:r w:rsidRPr="00092732">
        <w:rPr>
          <w:rStyle w:val="Emphasis"/>
          <w:highlight w:val="yellow"/>
        </w:rPr>
        <w:t>satellite</w:t>
      </w:r>
      <w:r w:rsidRPr="007D56C2">
        <w:rPr>
          <w:rStyle w:val="Emphasis"/>
        </w:rPr>
        <w:t xml:space="preserve"> communications </w:t>
      </w:r>
      <w:r w:rsidRPr="00092732">
        <w:rPr>
          <w:rStyle w:val="Emphasis"/>
          <w:highlight w:val="yellow"/>
        </w:rPr>
        <w:t>infrastructure would</w:t>
      </w:r>
      <w:r w:rsidRPr="007D56C2">
        <w:rPr>
          <w:rStyle w:val="Emphasis"/>
        </w:rPr>
        <w:t xml:space="preserve"> enrich Musk and Bezos while </w:t>
      </w:r>
      <w:r w:rsidRPr="00092732">
        <w:rPr>
          <w:rStyle w:val="Emphasis"/>
          <w:highlight w:val="yellow"/>
        </w:rPr>
        <w:t>offload</w:t>
      </w:r>
      <w:r w:rsidRPr="007D56C2">
        <w:rPr>
          <w:rStyle w:val="Emphasis"/>
        </w:rPr>
        <w:t xml:space="preserve">ing </w:t>
      </w:r>
      <w:r w:rsidRPr="00092732">
        <w:rPr>
          <w:rStyle w:val="Emphasis"/>
          <w:highlight w:val="yellow"/>
        </w:rPr>
        <w:t>major environmental, financial, and</w:t>
      </w:r>
      <w:r w:rsidRPr="007D56C2">
        <w:rPr>
          <w:rStyle w:val="Emphasis"/>
        </w:rPr>
        <w:t xml:space="preserve"> national </w:t>
      </w:r>
      <w:r w:rsidRPr="00092732">
        <w:rPr>
          <w:rStyle w:val="Emphasis"/>
          <w:highlight w:val="yellow"/>
        </w:rPr>
        <w:t>security</w:t>
      </w:r>
      <w:r w:rsidRPr="007D56C2">
        <w:rPr>
          <w:rStyle w:val="Emphasis"/>
        </w:rPr>
        <w:t xml:space="preserve"> </w:t>
      </w:r>
      <w:r w:rsidRPr="00092732">
        <w:rPr>
          <w:rStyle w:val="Emphasis"/>
          <w:highlight w:val="yellow"/>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092732">
        <w:rPr>
          <w:rStyle w:val="StyleUnderline"/>
          <w:highlight w:val="yellow"/>
        </w:rPr>
        <w:t>with the decline of public investment in</w:t>
      </w:r>
      <w:r w:rsidRPr="00017C64">
        <w:rPr>
          <w:rStyle w:val="StyleUnderline"/>
        </w:rPr>
        <w:t xml:space="preserve"> general after the </w:t>
      </w:r>
      <w:r w:rsidRPr="00092732">
        <w:rPr>
          <w:rStyle w:val="StyleUnderline"/>
        </w:rPr>
        <w:t>19</w:t>
      </w:r>
      <w:r w:rsidRPr="00092732">
        <w:rPr>
          <w:rStyle w:val="StyleUnderline"/>
          <w:highlight w:val="yellow"/>
        </w:rPr>
        <w:t>80s, NASA became a shadow of its old self</w:t>
      </w:r>
      <w:r w:rsidRPr="00017C64">
        <w:rPr>
          <w:rStyle w:val="StyleUnderline"/>
        </w:rPr>
        <w:t xml:space="preserve">. Yet other trends were also at work that favored private investment in space. The rise of </w:t>
      </w:r>
      <w:r w:rsidRPr="00092732">
        <w:rPr>
          <w:rStyle w:val="StyleUnderline"/>
          <w:highlight w:val="yellow"/>
        </w:rPr>
        <w:t>Silicon Valley</w:t>
      </w:r>
      <w:r w:rsidRPr="00017C64">
        <w:rPr>
          <w:rStyle w:val="StyleUnderline"/>
        </w:rPr>
        <w:t xml:space="preserve"> venture capital allowed for the funding of risky entrepreneurial </w:t>
      </w:r>
      <w:r w:rsidRPr="00092732">
        <w:rPr>
          <w:rStyle w:val="StyleUnderline"/>
          <w:highlight w:val="yellow"/>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w:t>
      </w:r>
      <w:proofErr w:type="gramStart"/>
      <w:r w:rsidRPr="001E7ED5">
        <w:rPr>
          <w:sz w:val="8"/>
        </w:rPr>
        <w:t>a number of</w:t>
      </w:r>
      <w:proofErr w:type="gramEnd"/>
      <w:r w:rsidRPr="001E7ED5">
        <w:rPr>
          <w:sz w:val="8"/>
        </w:rPr>
        <w:t xml:space="preserve"> Silicon Valley bigwigs, most famously Bill Gates, began funding LEO satellite broadband companies to compete for communications dominance. </w:t>
      </w:r>
      <w:r w:rsidRPr="00017C64">
        <w:rPr>
          <w:rStyle w:val="StyleUnderline"/>
        </w:rPr>
        <w:t xml:space="preserve">They all </w:t>
      </w:r>
      <w:r w:rsidRPr="00092732">
        <w:rPr>
          <w:rStyle w:val="StyleUnderline"/>
          <w:highlight w:val="yellow"/>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w:t>
      </w:r>
      <w:proofErr w:type="spellStart"/>
      <w:r w:rsidRPr="001E7ED5">
        <w:rPr>
          <w:sz w:val="8"/>
        </w:rPr>
        <w:t>Starlink</w:t>
      </w:r>
      <w:proofErr w:type="spellEnd"/>
      <w:r w:rsidRPr="001E7ED5">
        <w:rPr>
          <w:sz w:val="8"/>
        </w:rPr>
        <w:t xml:space="preserve">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w:t>
      </w:r>
      <w:proofErr w:type="spellStart"/>
      <w:r w:rsidRPr="001E7ED5">
        <w:rPr>
          <w:sz w:val="8"/>
        </w:rPr>
        <w:t>Starlink</w:t>
      </w:r>
      <w:proofErr w:type="spellEnd"/>
      <w:r w:rsidRPr="001E7ED5">
        <w:rPr>
          <w:sz w:val="8"/>
        </w:rPr>
        <w:t xml:space="preserve"> and Project Kuiper to hit the threshold for high-speed broadband, notching 50Mbps to 150Mbps with low latency (a measure of the lag time for wireless connection). The companies are betting that if they keep improving the speed and lowering their </w:t>
      </w:r>
      <w:proofErr w:type="gramStart"/>
      <w:r w:rsidRPr="001E7ED5">
        <w:rPr>
          <w:sz w:val="8"/>
        </w:rPr>
        <w:t>prices</w:t>
      </w:r>
      <w:proofErr w:type="gramEnd"/>
      <w:r w:rsidRPr="001E7ED5">
        <w:rPr>
          <w:sz w:val="8"/>
        </w:rPr>
        <w:t xml:space="preserve">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w:t>
      </w:r>
      <w:proofErr w:type="spellStart"/>
      <w:r w:rsidRPr="001E7ED5">
        <w:rPr>
          <w:sz w:val="8"/>
        </w:rPr>
        <w:lastRenderedPageBreak/>
        <w:t>Starlink</w:t>
      </w:r>
      <w:proofErr w:type="spellEnd"/>
      <w:r w:rsidRPr="001E7ED5">
        <w:rPr>
          <w:sz w:val="8"/>
        </w:rPr>
        <w:t xml:space="preserve">.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w:t>
      </w:r>
      <w:proofErr w:type="gramStart"/>
      <w:r w:rsidRPr="001E7ED5">
        <w:rPr>
          <w:sz w:val="8"/>
        </w:rPr>
        <w:t>Commission</w:t>
      </w:r>
      <w:proofErr w:type="gramEnd"/>
      <w:r w:rsidRPr="001E7ED5">
        <w:rPr>
          <w:sz w:val="8"/>
        </w:rPr>
        <w:t xml:space="preserve"> and the Federal Aviation Administration, have played an active role in enabling SpaceX’s power play for satellite dominance. The FCC routinely approves </w:t>
      </w:r>
      <w:proofErr w:type="spellStart"/>
      <w:r w:rsidRPr="001E7ED5">
        <w:rPr>
          <w:sz w:val="8"/>
        </w:rPr>
        <w:t>Starlink’s</w:t>
      </w:r>
      <w:proofErr w:type="spellEnd"/>
      <w:r w:rsidRPr="001E7ED5">
        <w:rPr>
          <w:sz w:val="8"/>
        </w:rPr>
        <w:t xml:space="preserve">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w:t>
      </w:r>
      <w:proofErr w:type="spellStart"/>
      <w:r w:rsidRPr="001E7ED5">
        <w:rPr>
          <w:sz w:val="8"/>
        </w:rPr>
        <w:t>Starlink’s</w:t>
      </w:r>
      <w:proofErr w:type="spellEnd"/>
      <w:r w:rsidRPr="001E7ED5">
        <w:rPr>
          <w:sz w:val="8"/>
        </w:rPr>
        <w:t xml:space="preserve">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w:t>
      </w:r>
      <w:proofErr w:type="spellStart"/>
      <w:r w:rsidRPr="001E7ED5">
        <w:rPr>
          <w:sz w:val="8"/>
        </w:rPr>
        <w:t>Ajit</w:t>
      </w:r>
      <w:proofErr w:type="spellEnd"/>
      <w:r w:rsidRPr="001E7ED5">
        <w:rPr>
          <w:sz w:val="8"/>
        </w:rPr>
        <w:t xml:space="preserve">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w:t>
      </w:r>
      <w:proofErr w:type="spellStart"/>
      <w:r w:rsidRPr="001E7ED5">
        <w:rPr>
          <w:sz w:val="8"/>
        </w:rPr>
        <w:t>Starlink’s</w:t>
      </w:r>
      <w:proofErr w:type="spellEnd"/>
      <w:r w:rsidRPr="001E7ED5">
        <w:rPr>
          <w:sz w:val="8"/>
        </w:rPr>
        <w:t xml:space="preserve"> constellation will magnify the damaging effects of its satellite failures. Rivals have also pointed to customer dissatisfaction with </w:t>
      </w:r>
      <w:proofErr w:type="spellStart"/>
      <w:r w:rsidRPr="001E7ED5">
        <w:rPr>
          <w:sz w:val="8"/>
        </w:rPr>
        <w:t>Starlink’s</w:t>
      </w:r>
      <w:proofErr w:type="spellEnd"/>
      <w:r w:rsidRPr="001E7ED5">
        <w:rPr>
          <w:sz w:val="8"/>
        </w:rPr>
        <w:t xml:space="preserve"> service, claiming that it isn’t as fast as advertised. None of these complaints have apparently given the FCC pause in approving </w:t>
      </w:r>
      <w:proofErr w:type="spellStart"/>
      <w:r w:rsidRPr="001E7ED5">
        <w:rPr>
          <w:sz w:val="8"/>
        </w:rPr>
        <w:t>Starlink’s</w:t>
      </w:r>
      <w:proofErr w:type="spellEnd"/>
      <w:r w:rsidRPr="001E7ED5">
        <w:rPr>
          <w:sz w:val="8"/>
        </w:rPr>
        <w:t xml:space="preserve">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092732">
        <w:rPr>
          <w:rStyle w:val="Emphasis"/>
          <w:highlight w:val="yellow"/>
        </w:rPr>
        <w:t>SpaceX has</w:t>
      </w:r>
      <w:r w:rsidRPr="00D34061">
        <w:rPr>
          <w:rStyle w:val="Emphasis"/>
        </w:rPr>
        <w:t xml:space="preserve"> quickly </w:t>
      </w:r>
      <w:r w:rsidRPr="00092732">
        <w:rPr>
          <w:rStyle w:val="Emphasis"/>
          <w:highlight w:val="yellow"/>
        </w:rPr>
        <w:t>bought up</w:t>
      </w:r>
      <w:r w:rsidRPr="00D34061">
        <w:rPr>
          <w:rStyle w:val="Emphasis"/>
        </w:rPr>
        <w:t xml:space="preserve"> these </w:t>
      </w:r>
      <w:r w:rsidRPr="00092732">
        <w:rPr>
          <w:rStyle w:val="Emphasis"/>
          <w:highlight w:val="yellow"/>
        </w:rPr>
        <w:t>licensing rights</w:t>
      </w:r>
      <w:r w:rsidRPr="00D34061">
        <w:rPr>
          <w:rStyle w:val="Emphasis"/>
        </w:rPr>
        <w:t xml:space="preserve"> </w:t>
      </w:r>
      <w:r w:rsidRPr="00092732">
        <w:rPr>
          <w:rStyle w:val="Emphasis"/>
          <w:highlight w:val="yellow"/>
        </w:rPr>
        <w:t>and crowded out</w:t>
      </w:r>
      <w:r w:rsidRPr="00D34061">
        <w:rPr>
          <w:rStyle w:val="Emphasis"/>
        </w:rPr>
        <w:t xml:space="preserve"> other </w:t>
      </w:r>
      <w:r w:rsidRPr="00092732">
        <w:rPr>
          <w:rStyle w:val="Emphasis"/>
          <w:highlight w:val="yellow"/>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092732">
        <w:rPr>
          <w:rStyle w:val="Emphasis"/>
          <w:highlight w:val="yellow"/>
        </w:rPr>
        <w:t>SpaceX and Amazon have</w:t>
      </w:r>
      <w:r w:rsidRPr="00D34061">
        <w:rPr>
          <w:rStyle w:val="Emphasis"/>
        </w:rPr>
        <w:t xml:space="preserve"> </w:t>
      </w:r>
      <w:r w:rsidRPr="00092732">
        <w:rPr>
          <w:rStyle w:val="Emphasis"/>
          <w:highlight w:val="yellow"/>
        </w:rPr>
        <w:t>taken advantage of</w:t>
      </w:r>
      <w:r w:rsidRPr="00D34061">
        <w:rPr>
          <w:rStyle w:val="Emphasis"/>
        </w:rPr>
        <w:t xml:space="preserve"> the </w:t>
      </w:r>
      <w:r w:rsidRPr="00092732">
        <w:rPr>
          <w:rStyle w:val="Emphasis"/>
          <w:highlight w:val="yellow"/>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092732">
        <w:rPr>
          <w:rStyle w:val="StyleUnderline"/>
          <w:highlight w:val="yellow"/>
        </w:rPr>
        <w:t>increases the</w:t>
      </w:r>
      <w:r w:rsidRPr="00D34061">
        <w:rPr>
          <w:rStyle w:val="StyleUnderline"/>
        </w:rPr>
        <w:t xml:space="preserve"> </w:t>
      </w:r>
      <w:r w:rsidRPr="00092732">
        <w:rPr>
          <w:rStyle w:val="StyleUnderline"/>
          <w:highlight w:val="yellow"/>
        </w:rPr>
        <w:t>likelihood of collisions</w:t>
      </w:r>
      <w:r w:rsidRPr="001E7ED5">
        <w:rPr>
          <w:sz w:val="8"/>
        </w:rPr>
        <w:t xml:space="preserve">. Opponents of the decision, led by Dish and Amazon, also claim that the shift in the elevation angle between </w:t>
      </w:r>
      <w:proofErr w:type="spellStart"/>
      <w:r w:rsidRPr="001E7ED5">
        <w:rPr>
          <w:sz w:val="8"/>
        </w:rPr>
        <w:t>Starlink’s</w:t>
      </w:r>
      <w:proofErr w:type="spellEnd"/>
      <w:r w:rsidRPr="001E7ED5">
        <w:rPr>
          <w:sz w:val="8"/>
        </w:rPr>
        <w:t xml:space="preserve">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w:t>
      </w:r>
      <w:proofErr w:type="spellStart"/>
      <w:r w:rsidRPr="001E7ED5">
        <w:rPr>
          <w:sz w:val="8"/>
        </w:rPr>
        <w:t>Starlink’s</w:t>
      </w:r>
      <w:proofErr w:type="spellEnd"/>
      <w:r w:rsidRPr="001E7ED5">
        <w:rPr>
          <w:sz w:val="8"/>
        </w:rPr>
        <w:t xml:space="preserve">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w:t>
      </w:r>
      <w:proofErr w:type="spellStart"/>
      <w:r w:rsidRPr="001E7ED5">
        <w:rPr>
          <w:sz w:val="8"/>
        </w:rPr>
        <w:t>Starlink</w:t>
      </w:r>
      <w:proofErr w:type="spellEnd"/>
      <w:r w:rsidRPr="001E7ED5">
        <w:rPr>
          <w:sz w:val="8"/>
        </w:rPr>
        <w:t xml:space="preserve"> satellite fleets to fly in the designated areas covered by the grant. There’s no end in sight to regulators funneling taxpayer dollars to SpaceX. The broadband speed requirements in the bipartisan infrastructure bill will allow </w:t>
      </w:r>
      <w:proofErr w:type="spellStart"/>
      <w:r w:rsidRPr="001E7ED5">
        <w:rPr>
          <w:sz w:val="8"/>
        </w:rPr>
        <w:t>Starlink</w:t>
      </w:r>
      <w:proofErr w:type="spellEnd"/>
      <w:r w:rsidRPr="001E7ED5">
        <w:rPr>
          <w:sz w:val="8"/>
        </w:rPr>
        <w:t xml:space="preserve"> to qualify for a wider array of lucrative government grants. In aggregate, government subsidies and military contracts have kept Musk’s </w:t>
      </w:r>
      <w:proofErr w:type="spellStart"/>
      <w:r w:rsidRPr="001E7ED5">
        <w:rPr>
          <w:sz w:val="8"/>
        </w:rPr>
        <w:t>Starlink</w:t>
      </w:r>
      <w:proofErr w:type="spellEnd"/>
      <w:r w:rsidRPr="001E7ED5">
        <w:rPr>
          <w:sz w:val="8"/>
        </w:rPr>
        <w:t xml:space="preserve"> operation afloat and allowed the company to </w:t>
      </w:r>
      <w:proofErr w:type="spellStart"/>
      <w:r w:rsidRPr="001E7ED5">
        <w:rPr>
          <w:sz w:val="8"/>
        </w:rPr>
        <w:t>under-price</w:t>
      </w:r>
      <w:proofErr w:type="spellEnd"/>
      <w:r w:rsidRPr="001E7ED5">
        <w:rPr>
          <w:sz w:val="8"/>
        </w:rPr>
        <w:t xml:space="preserve"> its competitors. To achieve an economy of scale and greater market share, Musk has also effectively engaged in predatory pricing to expand </w:t>
      </w:r>
      <w:proofErr w:type="spellStart"/>
      <w:r w:rsidRPr="001E7ED5">
        <w:rPr>
          <w:sz w:val="8"/>
        </w:rPr>
        <w:t>Starlink’s</w:t>
      </w:r>
      <w:proofErr w:type="spellEnd"/>
      <w:r w:rsidRPr="001E7ED5">
        <w:rPr>
          <w:sz w:val="8"/>
        </w:rPr>
        <w:t xml:space="preserve"> customer base. Customers who sign up for the </w:t>
      </w:r>
      <w:proofErr w:type="spellStart"/>
      <w:r w:rsidRPr="001E7ED5">
        <w:rPr>
          <w:sz w:val="8"/>
        </w:rPr>
        <w:t>Starlink</w:t>
      </w:r>
      <w:proofErr w:type="spellEnd"/>
      <w:r w:rsidRPr="001E7ED5">
        <w:rPr>
          <w:sz w:val="8"/>
        </w:rPr>
        <w:t xml:space="preserve"> program receive a kit that includes a user terminal to connect to the satellites, a mounting tripod, and a wireless router. According to its own disclosures, </w:t>
      </w:r>
      <w:proofErr w:type="spellStart"/>
      <w:r w:rsidRPr="00D34061">
        <w:rPr>
          <w:rStyle w:val="StyleUnderline"/>
        </w:rPr>
        <w:t>Starlink</w:t>
      </w:r>
      <w:proofErr w:type="spellEnd"/>
      <w:r w:rsidRPr="00D34061">
        <w:rPr>
          <w:rStyle w:val="StyleUnderline"/>
        </w:rPr>
        <w:t xml:space="preserve">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w:t>
      </w:r>
      <w:proofErr w:type="spellStart"/>
      <w:r w:rsidRPr="001E7ED5">
        <w:rPr>
          <w:sz w:val="8"/>
        </w:rPr>
        <w:t>Starlink’s</w:t>
      </w:r>
      <w:proofErr w:type="spellEnd"/>
      <w:r w:rsidRPr="001E7ED5">
        <w:rPr>
          <w:sz w:val="8"/>
        </w:rPr>
        <w:t xml:space="preserve"> favor. The company has added new customers at a rapid rate, with 20,000 in the month of July alone. While Project Kuiper hasn’t set its rates yet, the company is expected to match </w:t>
      </w:r>
      <w:proofErr w:type="spellStart"/>
      <w:r w:rsidRPr="001E7ED5">
        <w:rPr>
          <w:sz w:val="8"/>
        </w:rPr>
        <w:t>Starlink’s</w:t>
      </w:r>
      <w:proofErr w:type="spellEnd"/>
      <w:r w:rsidRPr="001E7ED5">
        <w:rPr>
          <w:sz w:val="8"/>
        </w:rPr>
        <w:t xml:space="preserve"> prices once it gets </w:t>
      </w:r>
      <w:proofErr w:type="gramStart"/>
      <w:r w:rsidRPr="001E7ED5">
        <w:rPr>
          <w:sz w:val="8"/>
        </w:rPr>
        <w:t>its</w:t>
      </w:r>
      <w:proofErr w:type="gramEnd"/>
      <w:r w:rsidRPr="001E7ED5">
        <w:rPr>
          <w:sz w:val="8"/>
        </w:rPr>
        <w:t xml:space="preserve"> fleet up and running. Such tactics kill competition and in the long term </w:t>
      </w:r>
      <w:r w:rsidRPr="00092732">
        <w:rPr>
          <w:rStyle w:val="StyleUnderline"/>
          <w:highlight w:val="yellow"/>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092732">
        <w:rPr>
          <w:rStyle w:val="StyleUnderline"/>
          <w:highlight w:val="yellow"/>
        </w:rPr>
        <w:t>buying</w:t>
      </w:r>
      <w:r w:rsidRPr="00D34061">
        <w:rPr>
          <w:rStyle w:val="StyleUnderline"/>
        </w:rPr>
        <w:t xml:space="preserve"> </w:t>
      </w:r>
      <w:r w:rsidRPr="00092732">
        <w:rPr>
          <w:rStyle w:val="StyleUnderline"/>
          <w:highlight w:val="yellow"/>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xml:space="preserve">,” says Aravind Ravichandran, an independent industry analyst and consultant who runs the influential </w:t>
      </w:r>
      <w:proofErr w:type="spellStart"/>
      <w:r w:rsidRPr="001E7ED5">
        <w:rPr>
          <w:sz w:val="8"/>
        </w:rPr>
        <w:t>TerraWatch</w:t>
      </w:r>
      <w:proofErr w:type="spellEnd"/>
      <w:r w:rsidRPr="001E7ED5">
        <w:rPr>
          <w:sz w:val="8"/>
        </w:rPr>
        <w:t xml:space="preserve">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092732">
        <w:rPr>
          <w:rStyle w:val="StyleUnderline"/>
          <w:highlight w:val="yellow"/>
        </w:rPr>
        <w:t>biggest competitors</w:t>
      </w:r>
      <w:r w:rsidRPr="00D34061">
        <w:rPr>
          <w:rStyle w:val="StyleUnderline"/>
        </w:rPr>
        <w:t xml:space="preserve">, </w:t>
      </w:r>
      <w:proofErr w:type="spellStart"/>
      <w:r w:rsidRPr="00D34061">
        <w:rPr>
          <w:rStyle w:val="StyleUnderline"/>
        </w:rPr>
        <w:t>OneWeb</w:t>
      </w:r>
      <w:proofErr w:type="spellEnd"/>
      <w:r w:rsidRPr="00D34061">
        <w:rPr>
          <w:rStyle w:val="StyleUnderline"/>
        </w:rPr>
        <w:t xml:space="preserve"> and Intelsat SA, </w:t>
      </w:r>
      <w:r w:rsidRPr="00092732">
        <w:rPr>
          <w:rStyle w:val="StyleUnderline"/>
          <w:highlight w:val="yellow"/>
        </w:rPr>
        <w:t>filed</w:t>
      </w:r>
      <w:r w:rsidRPr="00D34061">
        <w:rPr>
          <w:rStyle w:val="StyleUnderline"/>
        </w:rPr>
        <w:t xml:space="preserve"> for Chapter 11 </w:t>
      </w:r>
      <w:r w:rsidRPr="00092732">
        <w:rPr>
          <w:rStyle w:val="StyleUnderline"/>
          <w:highlight w:val="yellow"/>
        </w:rPr>
        <w:t>bankruptcy</w:t>
      </w:r>
      <w:r w:rsidRPr="00D34061">
        <w:rPr>
          <w:rStyle w:val="StyleUnderline"/>
        </w:rPr>
        <w:t xml:space="preserve"> during the pandemic</w:t>
      </w:r>
      <w:r w:rsidRPr="001E7ED5">
        <w:rPr>
          <w:sz w:val="8"/>
        </w:rPr>
        <w:t xml:space="preserve">. </w:t>
      </w:r>
      <w:proofErr w:type="spellStart"/>
      <w:r w:rsidRPr="001E7ED5">
        <w:rPr>
          <w:sz w:val="8"/>
        </w:rPr>
        <w:t>OneWeb</w:t>
      </w:r>
      <w:proofErr w:type="spellEnd"/>
      <w:r w:rsidRPr="001E7ED5">
        <w:rPr>
          <w:sz w:val="8"/>
        </w:rPr>
        <w:t xml:space="preserve">, which had long been seen as SpaceX’s main rival, survived after being bought out by the UK government. Only SpaceX and Amazon have the financial firepower to weather the storm of consolidation. As the industry centralizes around SpaceX and Amazon, data </w:t>
      </w:r>
      <w:proofErr w:type="gramStart"/>
      <w:r w:rsidRPr="001E7ED5">
        <w:rPr>
          <w:sz w:val="8"/>
        </w:rPr>
        <w:t>gathering</w:t>
      </w:r>
      <w:proofErr w:type="gramEnd"/>
      <w:r w:rsidRPr="001E7ED5">
        <w:rPr>
          <w:sz w:val="8"/>
        </w:rPr>
        <w:t xml:space="preserve">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proofErr w:type="spellStart"/>
      <w:r w:rsidRPr="00092732">
        <w:rPr>
          <w:rStyle w:val="StyleUnderline"/>
          <w:highlight w:val="yellow"/>
        </w:rPr>
        <w:t>Starlink</w:t>
      </w:r>
      <w:proofErr w:type="spellEnd"/>
      <w:r w:rsidRPr="00092732">
        <w:rPr>
          <w:rStyle w:val="StyleUnderline"/>
          <w:highlight w:val="yellow"/>
        </w:rPr>
        <w:t xml:space="preserve"> and</w:t>
      </w:r>
      <w:r w:rsidRPr="00D34061">
        <w:rPr>
          <w:rStyle w:val="StyleUnderline"/>
        </w:rPr>
        <w:t xml:space="preserve"> Project </w:t>
      </w:r>
      <w:r w:rsidRPr="00092732">
        <w:rPr>
          <w:rStyle w:val="StyleUnderline"/>
          <w:highlight w:val="yellow"/>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092732">
        <w:rPr>
          <w:rStyle w:val="StyleUnderline"/>
          <w:highlight w:val="yellow"/>
        </w:rPr>
        <w:t>weaponize data collection</w:t>
      </w:r>
      <w:r w:rsidRPr="00D34061">
        <w:rPr>
          <w:rStyle w:val="StyleUnderline"/>
        </w:rPr>
        <w:t xml:space="preserve"> to build more advanced business models </w:t>
      </w:r>
      <w:r w:rsidRPr="00092732">
        <w:rPr>
          <w:rStyle w:val="StyleUnderline"/>
          <w:highlight w:val="yellow"/>
        </w:rPr>
        <w:t>that would</w:t>
      </w:r>
      <w:r w:rsidRPr="00D34061">
        <w:rPr>
          <w:rStyle w:val="StyleUnderline"/>
        </w:rPr>
        <w:t xml:space="preserve"> help </w:t>
      </w:r>
      <w:r w:rsidRPr="00092732">
        <w:rPr>
          <w:rStyle w:val="StyleUnderline"/>
          <w:highlight w:val="yellow"/>
        </w:rPr>
        <w:t>crush</w:t>
      </w:r>
      <w:r w:rsidRPr="00D34061">
        <w:rPr>
          <w:rStyle w:val="StyleUnderline"/>
        </w:rPr>
        <w:t xml:space="preserve"> smaller satellite </w:t>
      </w:r>
      <w:r w:rsidRPr="00092732">
        <w:rPr>
          <w:rStyle w:val="StyleUnderline"/>
          <w:highlight w:val="yellow"/>
        </w:rPr>
        <w:t>competitors</w:t>
      </w:r>
      <w:r w:rsidRPr="00D34061">
        <w:rPr>
          <w:rStyle w:val="StyleUnderline"/>
        </w:rPr>
        <w:t xml:space="preserve">. They can also </w:t>
      </w:r>
      <w:r w:rsidRPr="00092732">
        <w:rPr>
          <w:rStyle w:val="StyleUnderline"/>
          <w:highlight w:val="yellow"/>
        </w:rPr>
        <w:t>sell that data for</w:t>
      </w:r>
      <w:r w:rsidRPr="00D34061">
        <w:rPr>
          <w:rStyle w:val="StyleUnderline"/>
        </w:rPr>
        <w:t xml:space="preserve"> further </w:t>
      </w:r>
      <w:r w:rsidRPr="00092732">
        <w:rPr>
          <w:rStyle w:val="StyleUnderline"/>
          <w:highlight w:val="yellow"/>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092732">
        <w:rPr>
          <w:rStyle w:val="Emphasis"/>
          <w:highlight w:val="yellow"/>
        </w:rPr>
        <w:t>Mapping</w:t>
      </w:r>
      <w:r w:rsidRPr="00D34061">
        <w:rPr>
          <w:rStyle w:val="Emphasis"/>
        </w:rPr>
        <w:t xml:space="preserve"> Earth’s activity </w:t>
      </w:r>
      <w:r w:rsidRPr="00092732">
        <w:rPr>
          <w:rStyle w:val="Emphasis"/>
          <w:highlight w:val="yellow"/>
        </w:rPr>
        <w:t>has</w:t>
      </w:r>
      <w:r w:rsidRPr="00D34061">
        <w:rPr>
          <w:rStyle w:val="Emphasis"/>
        </w:rPr>
        <w:t xml:space="preserve"> certain </w:t>
      </w:r>
      <w:r w:rsidRPr="00092732">
        <w:rPr>
          <w:rStyle w:val="Emphasis"/>
          <w:highlight w:val="yellow"/>
        </w:rPr>
        <w:t>productive uses if it is tightly regulated</w:t>
      </w:r>
      <w:r w:rsidRPr="001E7ED5">
        <w:rPr>
          <w:sz w:val="8"/>
        </w:rPr>
        <w:t xml:space="preserve">. </w:t>
      </w:r>
      <w:r w:rsidRPr="00D34061">
        <w:rPr>
          <w:rStyle w:val="StyleUnderline"/>
        </w:rPr>
        <w:t xml:space="preserve">Satellite </w:t>
      </w:r>
      <w:r w:rsidRPr="00D34061">
        <w:rPr>
          <w:rStyle w:val="StyleUnderline"/>
        </w:rPr>
        <w:lastRenderedPageBreak/>
        <w:t xml:space="preserve">imaging could help farmers check on the </w:t>
      </w:r>
      <w:r w:rsidRPr="00092732">
        <w:rPr>
          <w:rStyle w:val="StyleUnderline"/>
          <w:highlight w:val="yellow"/>
        </w:rPr>
        <w:t>health of</w:t>
      </w:r>
      <w:r w:rsidRPr="00D34061">
        <w:rPr>
          <w:rStyle w:val="StyleUnderline"/>
        </w:rPr>
        <w:t xml:space="preserve"> their </w:t>
      </w:r>
      <w:r w:rsidRPr="00092732">
        <w:rPr>
          <w:rStyle w:val="StyleUnderline"/>
          <w:highlight w:val="yellow"/>
        </w:rPr>
        <w:t>crops</w:t>
      </w:r>
      <w:r w:rsidRPr="00D34061">
        <w:rPr>
          <w:rStyle w:val="StyleUnderline"/>
        </w:rPr>
        <w:t xml:space="preserve"> and provide data analytics for </w:t>
      </w:r>
      <w:r w:rsidRPr="00092732">
        <w:rPr>
          <w:rStyle w:val="StyleUnderline"/>
          <w:highlight w:val="yellow"/>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w:t>
      </w:r>
      <w:proofErr w:type="spellStart"/>
      <w:r w:rsidRPr="001E7ED5">
        <w:rPr>
          <w:sz w:val="8"/>
        </w:rPr>
        <w:t>Starlink</w:t>
      </w:r>
      <w:proofErr w:type="spellEnd"/>
      <w:r w:rsidRPr="001E7ED5">
        <w:rPr>
          <w:sz w:val="8"/>
        </w:rPr>
        <w:t xml:space="preserve">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w:t>
      </w:r>
      <w:proofErr w:type="spellStart"/>
      <w:r w:rsidRPr="001E7ED5">
        <w:rPr>
          <w:sz w:val="8"/>
        </w:rPr>
        <w:t>Starlink’s</w:t>
      </w:r>
      <w:proofErr w:type="spellEnd"/>
      <w:r w:rsidRPr="001E7ED5">
        <w:rPr>
          <w:sz w:val="8"/>
        </w:rPr>
        <w:t xml:space="preserve"> satellite fleets occupy most of Earth’s orbit, as it’s currently on track to accomplish, Earth-imaging companies will have to </w:t>
      </w:r>
      <w:proofErr w:type="gramStart"/>
      <w:r w:rsidRPr="001E7ED5">
        <w:rPr>
          <w:sz w:val="8"/>
        </w:rPr>
        <w:t>directly or indirectly deal with SpaceX</w:t>
      </w:r>
      <w:proofErr w:type="gramEnd"/>
      <w:r w:rsidRPr="001E7ED5">
        <w:rPr>
          <w:sz w:val="8"/>
        </w:rPr>
        <w:t xml:space="preserve">. </w:t>
      </w:r>
      <w:r w:rsidRPr="00D34061">
        <w:rPr>
          <w:rStyle w:val="StyleUnderline"/>
        </w:rPr>
        <w:t xml:space="preserve">It also is an advantageous position for </w:t>
      </w:r>
      <w:r w:rsidRPr="00092732">
        <w:rPr>
          <w:rStyle w:val="StyleUnderline"/>
          <w:highlight w:val="yellow"/>
        </w:rPr>
        <w:t>Musk</w:t>
      </w:r>
      <w:r w:rsidRPr="00D34061">
        <w:rPr>
          <w:rStyle w:val="StyleUnderline"/>
        </w:rPr>
        <w:t xml:space="preserve"> to request images from these partners to </w:t>
      </w:r>
      <w:r w:rsidRPr="00092732">
        <w:rPr>
          <w:rStyle w:val="StyleUnderline"/>
          <w:highlight w:val="yellow"/>
        </w:rPr>
        <w:t xml:space="preserve">spy on </w:t>
      </w:r>
      <w:r w:rsidRPr="00092732">
        <w:rPr>
          <w:rStyle w:val="StyleUnderline"/>
        </w:rPr>
        <w:t xml:space="preserve">his </w:t>
      </w:r>
      <w:r w:rsidRPr="00092732">
        <w:rPr>
          <w:rStyle w:val="StyleUnderline"/>
          <w:highlight w:val="yellow"/>
        </w:rPr>
        <w:t>competitors in the automobile</w:t>
      </w:r>
      <w:r w:rsidRPr="00D34061">
        <w:rPr>
          <w:rStyle w:val="StyleUnderline"/>
        </w:rPr>
        <w:t xml:space="preserve"> or aerospace </w:t>
      </w:r>
      <w:r w:rsidRPr="00092732">
        <w:rPr>
          <w:rStyle w:val="StyleUnderline"/>
          <w:highlight w:val="yellow"/>
        </w:rPr>
        <w:t>industries</w:t>
      </w:r>
      <w:r w:rsidRPr="00D34061">
        <w:rPr>
          <w:rStyle w:val="StyleUnderline"/>
        </w:rPr>
        <w:t xml:space="preserve">. It gives one company a huge amount of power over a troubling industry for privacy rights. These companies’ </w:t>
      </w:r>
      <w:r w:rsidRPr="00092732">
        <w:rPr>
          <w:rStyle w:val="StyleUnderline"/>
          <w:highlight w:val="yellow"/>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092732">
        <w:rPr>
          <w:rStyle w:val="StyleUnderline"/>
          <w:highlight w:val="yellow"/>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proofErr w:type="spellStart"/>
      <w:r w:rsidRPr="00092732">
        <w:rPr>
          <w:rStyle w:val="StyleUnderline"/>
          <w:highlight w:val="yellow"/>
        </w:rPr>
        <w:t>Starlink</w:t>
      </w:r>
      <w:proofErr w:type="spellEnd"/>
      <w:r w:rsidRPr="00092732">
        <w:rPr>
          <w:rStyle w:val="StyleUnderline"/>
          <w:highlight w:val="yellow"/>
        </w:rPr>
        <w:t xml:space="preserve"> is creating light pollution that</w:t>
      </w:r>
      <w:r w:rsidRPr="00D34061">
        <w:rPr>
          <w:rStyle w:val="StyleUnderline"/>
        </w:rPr>
        <w:t xml:space="preserve"> </w:t>
      </w:r>
      <w:r w:rsidRPr="00092732">
        <w:rPr>
          <w:rStyle w:val="StyleUnderline"/>
          <w:highlight w:val="yellow"/>
        </w:rPr>
        <w:t>interferes with</w:t>
      </w:r>
      <w:r w:rsidRPr="00D34061">
        <w:rPr>
          <w:rStyle w:val="StyleUnderline"/>
        </w:rPr>
        <w:t xml:space="preserve"> astronomers’ </w:t>
      </w:r>
      <w:r w:rsidRPr="00092732">
        <w:rPr>
          <w:rStyle w:val="StyleUnderline"/>
          <w:highlight w:val="yellow"/>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092732">
        <w:rPr>
          <w:rStyle w:val="StyleUnderline"/>
          <w:highlight w:val="yellow"/>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092732">
        <w:rPr>
          <w:rStyle w:val="Emphasis"/>
          <w:highlight w:val="yellow"/>
        </w:rPr>
        <w:t>We would have to wait</w:t>
      </w:r>
      <w:r w:rsidRPr="00EA6F1B">
        <w:rPr>
          <w:rStyle w:val="Emphasis"/>
        </w:rPr>
        <w:t xml:space="preserve"> years, maybe even </w:t>
      </w:r>
      <w:r w:rsidRPr="00092732">
        <w:rPr>
          <w:rStyle w:val="Emphasis"/>
          <w:highlight w:val="yellow"/>
        </w:rPr>
        <w:t>decades</w:t>
      </w:r>
      <w:r w:rsidRPr="00EA6F1B">
        <w:rPr>
          <w:rStyle w:val="Emphasis"/>
        </w:rPr>
        <w:t xml:space="preserve">, before enough debris burned up in the atmosphere that we could </w:t>
      </w:r>
      <w:r w:rsidRPr="00092732">
        <w:rPr>
          <w:rStyle w:val="Emphasis"/>
          <w:highlight w:val="yellow"/>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7E38EA">
        <w:rPr>
          <w:rStyle w:val="Emphasis"/>
          <w:highlight w:val="yellow"/>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7E38EA">
        <w:rPr>
          <w:rStyle w:val="Emphasis"/>
          <w:highlight w:val="yellow"/>
        </w:rPr>
        <w:t>could become a pretext for</w:t>
      </w:r>
      <w:r w:rsidRPr="00EA6F1B">
        <w:rPr>
          <w:rStyle w:val="Emphasis"/>
        </w:rPr>
        <w:t xml:space="preserve"> </w:t>
      </w:r>
      <w:r w:rsidRPr="007E38EA">
        <w:rPr>
          <w:rStyle w:val="Emphasis"/>
          <w:highlight w:val="yellow"/>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7E38EA">
        <w:rPr>
          <w:rStyle w:val="Emphasis"/>
          <w:highlight w:val="yellow"/>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7E38EA">
        <w:rPr>
          <w:rStyle w:val="Emphasis"/>
          <w:highlight w:val="yellow"/>
        </w:rPr>
        <w:t xml:space="preserve">might blame the U.S. if </w:t>
      </w:r>
      <w:proofErr w:type="spellStart"/>
      <w:r w:rsidRPr="007E38EA">
        <w:rPr>
          <w:rStyle w:val="Emphasis"/>
          <w:highlight w:val="yellow"/>
        </w:rPr>
        <w:t>Starlink</w:t>
      </w:r>
      <w:proofErr w:type="spellEnd"/>
      <w:r w:rsidRPr="007E38EA">
        <w:rPr>
          <w:rStyle w:val="Emphasis"/>
          <w:highlight w:val="yellow"/>
        </w:rPr>
        <w:t xml:space="preserve"> crossed over</w:t>
      </w:r>
      <w:r w:rsidRPr="00EA6F1B">
        <w:rPr>
          <w:rStyle w:val="Emphasis"/>
        </w:rPr>
        <w:t xml:space="preserve"> into their network.</w:t>
      </w:r>
      <w:r w:rsidRPr="001E7ED5">
        <w:rPr>
          <w:sz w:val="8"/>
        </w:rPr>
        <w:t xml:space="preserve"> For similar reasons, </w:t>
      </w:r>
      <w:r w:rsidRPr="007E38EA">
        <w:rPr>
          <w:rStyle w:val="Emphasis"/>
          <w:highlight w:val="yellow"/>
        </w:rPr>
        <w:t>Russia</w:t>
      </w:r>
      <w:r w:rsidRPr="00EA6F1B">
        <w:rPr>
          <w:rStyle w:val="Emphasis"/>
        </w:rPr>
        <w:t xml:space="preserve"> has also </w:t>
      </w:r>
      <w:r w:rsidRPr="007E38EA">
        <w:rPr>
          <w:rStyle w:val="Emphasis"/>
          <w:highlight w:val="yellow"/>
        </w:rPr>
        <w:t>threatened</w:t>
      </w:r>
      <w:r w:rsidRPr="00EA6F1B">
        <w:rPr>
          <w:rStyle w:val="Emphasis"/>
        </w:rPr>
        <w:t xml:space="preserve"> to fine any </w:t>
      </w:r>
      <w:r w:rsidRPr="007E38EA">
        <w:rPr>
          <w:rStyle w:val="Emphasis"/>
          <w:highlight w:val="yellow"/>
        </w:rPr>
        <w:t>citizen who signs up</w:t>
      </w:r>
      <w:r w:rsidRPr="00EA6F1B">
        <w:rPr>
          <w:rStyle w:val="Emphasis"/>
        </w:rPr>
        <w:t xml:space="preserve"> with </w:t>
      </w:r>
      <w:proofErr w:type="spellStart"/>
      <w:r w:rsidRPr="00EA6F1B">
        <w:rPr>
          <w:rStyle w:val="Emphasis"/>
        </w:rPr>
        <w:t>Starlink</w:t>
      </w:r>
      <w:proofErr w:type="spellEnd"/>
      <w:r w:rsidRPr="001E7ED5">
        <w:rPr>
          <w:sz w:val="8"/>
        </w:rPr>
        <w:t xml:space="preserve">. </w:t>
      </w:r>
      <w:r w:rsidRPr="007E38EA">
        <w:rPr>
          <w:rStyle w:val="StyleUnderline"/>
          <w:highlight w:val="yellow"/>
        </w:rPr>
        <w:t>Musk has</w:t>
      </w:r>
      <w:r w:rsidRPr="00EA6F1B">
        <w:rPr>
          <w:rStyle w:val="StyleUnderline"/>
        </w:rPr>
        <w:t xml:space="preserve"> already </w:t>
      </w:r>
      <w:r w:rsidRPr="007E38EA">
        <w:rPr>
          <w:rStyle w:val="StyleUnderline"/>
          <w:highlight w:val="yellow"/>
        </w:rPr>
        <w:t>strained our relationship with allies</w:t>
      </w:r>
      <w:r w:rsidRPr="00EA6F1B">
        <w:rPr>
          <w:rStyle w:val="StyleUnderline"/>
        </w:rPr>
        <w:t xml:space="preserve"> by clashing with European regulators over </w:t>
      </w:r>
      <w:proofErr w:type="spellStart"/>
      <w:r w:rsidRPr="00EA6F1B">
        <w:rPr>
          <w:rStyle w:val="StyleUnderline"/>
        </w:rPr>
        <w:t>Starlink’s</w:t>
      </w:r>
      <w:proofErr w:type="spellEnd"/>
      <w:r w:rsidRPr="00EA6F1B">
        <w:rPr>
          <w:rStyle w:val="StyleUnderline"/>
        </w:rPr>
        <w:t xml:space="preserve"> constellation</w:t>
      </w:r>
      <w:r w:rsidRPr="001E7ED5">
        <w:rPr>
          <w:sz w:val="8"/>
        </w:rPr>
        <w:t xml:space="preserve">. In 2019, the European Space Agency contacted </w:t>
      </w:r>
      <w:proofErr w:type="spellStart"/>
      <w:r w:rsidRPr="001E7ED5">
        <w:rPr>
          <w:sz w:val="8"/>
        </w:rPr>
        <w:t>Starlink</w:t>
      </w:r>
      <w:proofErr w:type="spellEnd"/>
      <w:r w:rsidRPr="001E7ED5">
        <w:rPr>
          <w:sz w:val="8"/>
        </w:rPr>
        <w:t xml:space="preserve"> about an urgent potential collision they detected with one of the company’s satellites. SpaceX never responded to the request, which forced the ESA to go into damage control and maneuver its satellites out of harm’s way. Since the incident, Europe has tried to counter </w:t>
      </w:r>
      <w:proofErr w:type="spellStart"/>
      <w:r w:rsidRPr="001E7ED5">
        <w:rPr>
          <w:sz w:val="8"/>
        </w:rPr>
        <w:t>Starlink’s</w:t>
      </w:r>
      <w:proofErr w:type="spellEnd"/>
      <w:r w:rsidRPr="001E7ED5">
        <w:rPr>
          <w:sz w:val="8"/>
        </w:rPr>
        <w:t xml:space="preserve">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7E38EA">
        <w:rPr>
          <w:rStyle w:val="Emphasis"/>
          <w:highlight w:val="yellow"/>
        </w:rPr>
        <w:t>more diligent</w:t>
      </w:r>
      <w:r w:rsidRPr="00EA6F1B">
        <w:rPr>
          <w:rStyle w:val="Emphasis"/>
        </w:rPr>
        <w:t xml:space="preserve"> technical </w:t>
      </w:r>
      <w:r w:rsidRPr="007E38EA">
        <w:rPr>
          <w:rStyle w:val="Emphasis"/>
          <w:highlight w:val="yellow"/>
        </w:rPr>
        <w:t>oversight</w:t>
      </w:r>
      <w:r w:rsidRPr="00EA6F1B">
        <w:rPr>
          <w:rStyle w:val="Emphasis"/>
        </w:rPr>
        <w:t xml:space="preserve"> from regulatory bodies to ensure that satellites are built and operated with the highest safety standards. But it also </w:t>
      </w:r>
      <w:r w:rsidRPr="007E38EA">
        <w:rPr>
          <w:rStyle w:val="Emphasis"/>
          <w:highlight w:val="yellow"/>
        </w:rPr>
        <w:t>means using public policy to structure</w:t>
      </w:r>
      <w:r w:rsidRPr="00EA6F1B">
        <w:rPr>
          <w:rStyle w:val="Emphasis"/>
        </w:rPr>
        <w:t xml:space="preserve"> </w:t>
      </w:r>
      <w:r w:rsidRPr="007E38EA">
        <w:rPr>
          <w:rStyle w:val="Emphasis"/>
          <w:highlight w:val="yellow"/>
        </w:rPr>
        <w:t>commercial competition</w:t>
      </w:r>
      <w:r w:rsidRPr="00EA6F1B">
        <w:rPr>
          <w:rStyle w:val="Emphasis"/>
        </w:rPr>
        <w:t xml:space="preserve"> in </w:t>
      </w:r>
      <w:proofErr w:type="gramStart"/>
      <w:r w:rsidRPr="00EA6F1B">
        <w:rPr>
          <w:rStyle w:val="Emphasis"/>
        </w:rPr>
        <w:t>space</w:t>
      </w:r>
      <w:proofErr w:type="gramEnd"/>
      <w:r w:rsidRPr="00EA6F1B">
        <w:rPr>
          <w:rStyle w:val="Emphasis"/>
        </w:rPr>
        <w:t xml:space="preserv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w:t>
      </w:r>
      <w:proofErr w:type="gramStart"/>
      <w:r w:rsidRPr="001E7ED5">
        <w:rPr>
          <w:sz w:val="8"/>
        </w:rPr>
        <w:t>in particular has</w:t>
      </w:r>
      <w:proofErr w:type="gramEnd"/>
      <w:r w:rsidRPr="001E7ED5">
        <w:rPr>
          <w:sz w:val="8"/>
        </w:rPr>
        <w:t xml:space="preserve"> echoes of the current dilemma with satellite technology. </w:t>
      </w:r>
      <w:r w:rsidRPr="00EA6F1B">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7E38EA">
        <w:rPr>
          <w:rStyle w:val="Emphasis"/>
          <w:highlight w:val="yellow"/>
        </w:rPr>
        <w:t xml:space="preserve">space is a </w:t>
      </w:r>
      <w:proofErr w:type="gramStart"/>
      <w:r w:rsidRPr="007E38EA">
        <w:rPr>
          <w:rStyle w:val="Emphasis"/>
          <w:highlight w:val="yellow"/>
        </w:rPr>
        <w:t xml:space="preserve">global </w:t>
      </w:r>
      <w:r w:rsidRPr="007E38EA">
        <w:rPr>
          <w:rStyle w:val="Emphasis"/>
          <w:highlight w:val="yellow"/>
        </w:rPr>
        <w:lastRenderedPageBreak/>
        <w:t>commons</w:t>
      </w:r>
      <w:proofErr w:type="gramEnd"/>
      <w:r w:rsidRPr="007E38EA">
        <w:rPr>
          <w:rStyle w:val="Emphasis"/>
          <w:highlight w:val="yellow"/>
        </w:rPr>
        <w:t>, solutions</w:t>
      </w:r>
      <w:r w:rsidRPr="00504F1B">
        <w:rPr>
          <w:rStyle w:val="Emphasis"/>
        </w:rPr>
        <w:t xml:space="preserve"> to our current satellite crisis </w:t>
      </w:r>
      <w:r w:rsidRPr="007E38EA">
        <w:rPr>
          <w:rStyle w:val="Emphasis"/>
          <w:highlight w:val="yellow"/>
        </w:rPr>
        <w:t>will</w:t>
      </w:r>
      <w:r w:rsidRPr="00504F1B">
        <w:rPr>
          <w:rStyle w:val="Emphasis"/>
        </w:rPr>
        <w:t xml:space="preserve"> also </w:t>
      </w:r>
      <w:r w:rsidRPr="007E38EA">
        <w:rPr>
          <w:rStyle w:val="Emphasis"/>
          <w:highlight w:val="yellow"/>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 xml:space="preserve">to realize the benefits we can’t hand over this valuable resource to the domineering control of Elon Musk and Jeff Bezos. Instead, the government needs to establish rigorous oversight and enforce fair and efficient terms of </w:t>
      </w:r>
      <w:proofErr w:type="gramStart"/>
      <w:r w:rsidRPr="00F40984">
        <w:rPr>
          <w:rStyle w:val="StyleUnderline"/>
        </w:rPr>
        <w:t>competition</w:t>
      </w:r>
      <w:proofErr w:type="gramEnd"/>
      <w:r w:rsidRPr="00F40984">
        <w:rPr>
          <w:rStyle w:val="StyleUnderline"/>
        </w:rPr>
        <w:t xml:space="preserve"> so space junk and monopolization don’t ruin the final frontier forever.</w:t>
      </w:r>
    </w:p>
    <w:p w14:paraId="661DE18A" w14:textId="77777777" w:rsidR="00C3541E" w:rsidRDefault="00C3541E" w:rsidP="00C3541E">
      <w:pPr>
        <w:pStyle w:val="Heading4"/>
      </w:pPr>
      <w:r>
        <w:t xml:space="preserve">The use of contracts and awards via public-private partnerships are robust incentivizes to foster greater innovation. </w:t>
      </w:r>
      <w:proofErr w:type="spellStart"/>
      <w:r>
        <w:t>Roumboustos</w:t>
      </w:r>
      <w:proofErr w:type="spellEnd"/>
      <w:r>
        <w:t xml:space="preserve"> et al 14 </w:t>
      </w:r>
    </w:p>
    <w:p w14:paraId="0F808DA7" w14:textId="115A2AF4" w:rsidR="00C3541E" w:rsidRPr="00DA27C3" w:rsidRDefault="00C3541E" w:rsidP="00C3541E">
      <w:pPr>
        <w:rPr>
          <w:rStyle w:val="Style13ptBold"/>
          <w:b w:val="0"/>
          <w:bCs/>
        </w:rPr>
      </w:pPr>
      <w:proofErr w:type="spellStart"/>
      <w:r w:rsidRPr="00DA27C3">
        <w:rPr>
          <w:rStyle w:val="Style13ptBold"/>
          <w:b w:val="0"/>
          <w:bCs/>
        </w:rPr>
        <w:t>Roumboutsos</w:t>
      </w:r>
      <w:proofErr w:type="spellEnd"/>
      <w:r w:rsidRPr="00DA27C3">
        <w:rPr>
          <w:rStyle w:val="Style13ptBold"/>
          <w:b w:val="0"/>
          <w:bCs/>
        </w:rPr>
        <w:t xml:space="preserve">, Athena, and Stéphane </w:t>
      </w:r>
      <w:proofErr w:type="spellStart"/>
      <w:r w:rsidRPr="00DA27C3">
        <w:rPr>
          <w:rStyle w:val="Style13ptBold"/>
          <w:b w:val="0"/>
          <w:bCs/>
        </w:rPr>
        <w:t>Saussier</w:t>
      </w:r>
      <w:proofErr w:type="spellEnd"/>
      <w:r w:rsidRPr="00DA27C3">
        <w:rPr>
          <w:rStyle w:val="Style13ptBold"/>
          <w:b w:val="0"/>
          <w:bCs/>
        </w:rPr>
        <w:t xml:space="preserve">. "Public-private partnerships and investments in innovation: the influence of the contractual arrangement." Construction management and economics 32.4 (2014): 349-361. </w:t>
      </w:r>
      <w:hyperlink r:id="rId61" w:history="1">
        <w:r w:rsidRPr="00DA27C3">
          <w:rPr>
            <w:rStyle w:val="Style13ptBold"/>
            <w:b w:val="0"/>
            <w:bCs/>
          </w:rPr>
          <w:t>https://doi.org/10.1080/01446193.2014.895849</w:t>
        </w:r>
      </w:hyperlink>
    </w:p>
    <w:p w14:paraId="51C70128" w14:textId="77777777" w:rsidR="00C3541E" w:rsidRDefault="00C3541E" w:rsidP="00C3541E">
      <w:r>
        <w:t>*PPP = Public private partnership</w:t>
      </w:r>
    </w:p>
    <w:p w14:paraId="5A842BEE" w14:textId="77777777" w:rsidR="00C3541E" w:rsidRDefault="00C3541E" w:rsidP="00C3541E">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0D5797">
        <w:rPr>
          <w:rStyle w:val="StyleUnderline"/>
          <w:highlight w:val="yellow"/>
        </w:rPr>
        <w:t>the</w:t>
      </w:r>
      <w:r w:rsidRPr="000D5797">
        <w:rPr>
          <w:rStyle w:val="StyleUnderline"/>
        </w:rPr>
        <w:t xml:space="preserve"> potential </w:t>
      </w:r>
      <w:r w:rsidRPr="000D5797">
        <w:rPr>
          <w:rStyle w:val="StyleUnderline"/>
          <w:highlight w:val="yellow"/>
        </w:rPr>
        <w:t>efficiency gains that justify PPPs as a model of</w:t>
      </w:r>
      <w:r w:rsidRPr="000D5797">
        <w:rPr>
          <w:rStyle w:val="StyleUnderline"/>
        </w:rPr>
        <w:t xml:space="preserve"> </w:t>
      </w:r>
      <w:r w:rsidRPr="000D5797">
        <w:rPr>
          <w:rStyle w:val="StyleUnderline"/>
          <w:highlight w:val="yellow"/>
        </w:rPr>
        <w:t xml:space="preserve">infrastructure and public service delivery, </w:t>
      </w:r>
      <w:r w:rsidRPr="000D5797">
        <w:rPr>
          <w:rStyle w:val="StyleUnderline"/>
        </w:rPr>
        <w:t xml:space="preserve">since </w:t>
      </w:r>
      <w:r w:rsidRPr="000D5797">
        <w:rPr>
          <w:rStyle w:val="StyleUnderline"/>
          <w:highlight w:val="yellow"/>
        </w:rPr>
        <w:t>the cost of private</w:t>
      </w:r>
      <w:r w:rsidRPr="000D5797">
        <w:rPr>
          <w:rStyle w:val="StyleUnderline"/>
        </w:rPr>
        <w:t xml:space="preserve"> </w:t>
      </w:r>
      <w:r w:rsidRPr="000D5797">
        <w:rPr>
          <w:rStyle w:val="StyleUnderline"/>
          <w:highlight w:val="yellow"/>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w:t>
      </w:r>
      <w:proofErr w:type="spellStart"/>
      <w:r w:rsidRPr="00DA27C3">
        <w:t>riskneutral</w:t>
      </w:r>
      <w:proofErr w:type="spellEnd"/>
      <w:r w:rsidRPr="00DA27C3">
        <w:t xml:space="preserve"> </w:t>
      </w:r>
      <w:proofErr w:type="spellStart"/>
      <w:r w:rsidRPr="00DA27C3">
        <w:t>behaviour</w:t>
      </w:r>
      <w:proofErr w:type="spellEnd"/>
      <w:r w:rsidRPr="00DA27C3">
        <w:t xml:space="preserve">. It was identified that </w:t>
      </w:r>
      <w:r w:rsidRPr="000D5797">
        <w:rPr>
          <w:rStyle w:val="StyleUnderline"/>
          <w:highlight w:val="yellow"/>
        </w:rPr>
        <w:t>under</w:t>
      </w:r>
      <w:r w:rsidRPr="000D5797">
        <w:rPr>
          <w:rStyle w:val="StyleUnderline"/>
        </w:rPr>
        <w:t xml:space="preserve"> the </w:t>
      </w:r>
      <w:r w:rsidRPr="000D5797">
        <w:rPr>
          <w:rStyle w:val="StyleUnderline"/>
          <w:highlight w:val="yellow"/>
        </w:rPr>
        <w:t>PPP</w:t>
      </w:r>
      <w:r w:rsidRPr="000D5797">
        <w:rPr>
          <w:rStyle w:val="StyleUnderline"/>
        </w:rPr>
        <w:t xml:space="preserve"> model of procurement, </w:t>
      </w:r>
      <w:r w:rsidRPr="000D5797">
        <w:rPr>
          <w:rStyle w:val="StyleUnderline"/>
          <w:highlight w:val="yellow"/>
        </w:rPr>
        <w:t>the private party has a potential incentive to innovate</w:t>
      </w:r>
      <w:r w:rsidRPr="000D5797">
        <w:rPr>
          <w:rStyle w:val="StyleUnderline"/>
        </w:rPr>
        <w:t xml:space="preserve">. Greater investment levels are expected </w:t>
      </w:r>
      <w:r w:rsidRPr="000D5797">
        <w:rPr>
          <w:rStyle w:val="StyleUnderline"/>
          <w:highlight w:val="yellow"/>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0D5797">
        <w:rPr>
          <w:rStyle w:val="StyleUnderline"/>
          <w:highlight w:val="yellow"/>
        </w:rPr>
        <w:t>repeat awards</w:t>
      </w:r>
      <w:r w:rsidRPr="000D5797">
        <w:rPr>
          <w:highlight w:val="yellow"/>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w:t>
      </w:r>
      <w:r w:rsidRPr="00DA27C3">
        <w:lastRenderedPageBreak/>
        <w:t>innovative and more supportive of innovation. This issue requires further investigation and if verified then the policy issue of market concentration versus innovation would need to be balanced</w:t>
      </w:r>
      <w:r>
        <w:t>.</w:t>
      </w:r>
    </w:p>
    <w:p w14:paraId="1B961F7B" w14:textId="77777777" w:rsidR="00C3541E" w:rsidRPr="006421B7" w:rsidRDefault="00C3541E" w:rsidP="00C3541E">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942793D" w14:textId="77777777" w:rsidR="00C3541E" w:rsidRPr="00604157" w:rsidRDefault="00C3541E" w:rsidP="00C3541E">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63204E8" w14:textId="77777777" w:rsidR="00C3541E" w:rsidRDefault="00C3541E" w:rsidP="00C3541E">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 xml:space="preserve">spark innovations on the </w:t>
      </w:r>
      <w:r w:rsidRPr="004B2B03">
        <w:rPr>
          <w:rStyle w:val="Emphasis"/>
          <w:highlight w:val="cyan"/>
        </w:rPr>
        <w:lastRenderedPageBreak/>
        <w:t>ground</w:t>
      </w:r>
      <w:r w:rsidRPr="00996020">
        <w:rPr>
          <w:rStyle w:val="Emphasis"/>
        </w:rPr>
        <w:t xml:space="preserve"> as well. These innovations, changes to global networks, and new opportunities could lead to wider economic growth.</w:t>
      </w:r>
    </w:p>
    <w:p w14:paraId="37F319C4" w14:textId="77777777" w:rsidR="00C3541E" w:rsidRDefault="00C3541E" w:rsidP="00C3541E"/>
    <w:p w14:paraId="043033BF" w14:textId="77777777" w:rsidR="00C3541E" w:rsidRDefault="00C3541E" w:rsidP="00C3541E">
      <w:pPr>
        <w:pStyle w:val="Heading4"/>
      </w:pPr>
      <w:r>
        <w:t xml:space="preserve">Tech innovation solves every existential threat – cumulative extinction events outweigh the </w:t>
      </w:r>
      <w:proofErr w:type="spellStart"/>
      <w:r>
        <w:t>aff</w:t>
      </w:r>
      <w:proofErr w:type="spellEnd"/>
      <w:r>
        <w:t xml:space="preserve"> </w:t>
      </w:r>
    </w:p>
    <w:p w14:paraId="483DDB10" w14:textId="77777777" w:rsidR="00C3541E" w:rsidRDefault="00C3541E" w:rsidP="00C3541E">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767A576" w14:textId="4B2E933A" w:rsidR="00C3541E" w:rsidRPr="00C3541E" w:rsidRDefault="00C3541E" w:rsidP="00C3541E">
      <w:pPr>
        <w:rPr>
          <w:rStyle w:val="Hyperlink"/>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t>
      </w:r>
      <w:r w:rsidRPr="008F2F9C">
        <w:rPr>
          <w:rStyle w:val="StyleUnderline"/>
        </w:rPr>
        <w:lastRenderedPageBreak/>
        <w:t xml:space="preserve">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E434DF3" w14:textId="77777777" w:rsidR="00C3541E" w:rsidRPr="003B6F92" w:rsidRDefault="00C3541E" w:rsidP="00C3541E">
      <w:pPr>
        <w:pStyle w:val="Heading3"/>
      </w:pPr>
      <w:r>
        <w:lastRenderedPageBreak/>
        <w:t>1AC – Plan</w:t>
      </w:r>
    </w:p>
    <w:p w14:paraId="0D0D891A" w14:textId="77777777" w:rsidR="00C3541E" w:rsidRDefault="00C3541E" w:rsidP="00C3541E">
      <w:pPr>
        <w:pStyle w:val="Heading4"/>
      </w:pPr>
      <w:r>
        <w:t xml:space="preserve">Resolved: Private entities ought to restrict the appropriation of outer space. </w:t>
      </w:r>
    </w:p>
    <w:p w14:paraId="4084ADF6" w14:textId="5B51572D" w:rsidR="00C3541E" w:rsidRPr="00C3541E" w:rsidRDefault="00C3541E" w:rsidP="00C3541E">
      <w:r>
        <w:t xml:space="preserve">To clarify, we will defend links to </w:t>
      </w:r>
      <w:proofErr w:type="spellStart"/>
      <w:r>
        <w:t>disads</w:t>
      </w:r>
      <w:proofErr w:type="spellEnd"/>
      <w:r>
        <w:t xml:space="preserve">, but “restrict” means pics don’t compete.  </w:t>
      </w:r>
    </w:p>
    <w:p w14:paraId="3AAC0DB8" w14:textId="77777777" w:rsidR="00C3541E" w:rsidRDefault="00C3541E" w:rsidP="00C3541E">
      <w:pPr>
        <w:pStyle w:val="Heading4"/>
      </w:pPr>
      <w:r>
        <w:t xml:space="preserve">The plan treats outer space as a </w:t>
      </w:r>
      <w:proofErr w:type="gramStart"/>
      <w:r>
        <w:t>commons</w:t>
      </w:r>
      <w:proofErr w:type="gramEnd"/>
      <w:r>
        <w:t xml:space="preserve">, a shared public good. That’s the only effective anti-trust measure to safeguard and promote innovation. </w:t>
      </w:r>
      <w:proofErr w:type="spellStart"/>
      <w:r>
        <w:t>Rhimbassen</w:t>
      </w:r>
      <w:proofErr w:type="spellEnd"/>
      <w:r>
        <w:t xml:space="preserve"> 21</w:t>
      </w:r>
    </w:p>
    <w:p w14:paraId="43F1EC36" w14:textId="5A8A440B" w:rsidR="00C3541E" w:rsidRPr="00C3541E" w:rsidRDefault="00C3541E" w:rsidP="00C3541E">
      <w:pPr>
        <w:rPr>
          <w:bCs/>
          <w:sz w:val="14"/>
        </w:rPr>
      </w:pPr>
      <w:r w:rsidRPr="003F13D1">
        <w:rPr>
          <w:rStyle w:val="Style13ptBold"/>
          <w:b w:val="0"/>
          <w:bCs/>
        </w:rPr>
        <w:t xml:space="preserve">Maria </w:t>
      </w:r>
      <w:proofErr w:type="spellStart"/>
      <w:r w:rsidRPr="003F13D1">
        <w:rPr>
          <w:rStyle w:val="Style13ptBold"/>
          <w:b w:val="0"/>
          <w:bCs/>
        </w:rPr>
        <w:t>Rhimbassen</w:t>
      </w:r>
      <w:proofErr w:type="spellEnd"/>
      <w:r w:rsidRPr="003F13D1">
        <w:rPr>
          <w:rStyle w:val="Style13ptBold"/>
          <w:b w:val="0"/>
          <w:bCs/>
        </w:rPr>
        <w:t xml:space="preserve">,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1519323C" w14:textId="05614D04" w:rsidR="00E42E4C" w:rsidRPr="00C3541E" w:rsidRDefault="00C3541E" w:rsidP="00F601E6">
      <w:pPr>
        <w:rPr>
          <w:u w:val="singl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w:t>
      </w:r>
      <w:proofErr w:type="gramStart"/>
      <w:r>
        <w:t>end in itself</w:t>
      </w:r>
      <w:proofErr w:type="gramEnd"/>
      <w:r>
        <w:t xml:space="preserve">.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w:t>
      </w:r>
      <w:r>
        <w:lastRenderedPageBreak/>
        <w:t>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w:t>
      </w:r>
      <w:proofErr w:type="spellStart"/>
      <w:r>
        <w:t>Organisation</w:t>
      </w:r>
      <w:proofErr w:type="spellEnd"/>
      <w:r>
        <w:t xml:space="preserve">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w:t>
      </w:r>
      <w:proofErr w:type="gramStart"/>
      <w:r>
        <w:t>State’s</w:t>
      </w:r>
      <w:proofErr w:type="gramEnd"/>
      <w:r>
        <w:t xml:space="preserve">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w:t>
      </w:r>
      <w:proofErr w:type="gramStart"/>
      <w:r w:rsidRPr="00556940">
        <w:rPr>
          <w:rStyle w:val="StyleUnderline"/>
        </w:rPr>
        <w:t>in order to</w:t>
      </w:r>
      <w:proofErr w:type="gramEnd"/>
      <w:r w:rsidRPr="00556940">
        <w:rPr>
          <w:rStyle w:val="StyleUnderline"/>
        </w:rPr>
        <w:t xml:space="preserve">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w:t>
      </w:r>
      <w:proofErr w:type="gramStart"/>
      <w:r>
        <w:t>jurisdiction</w:t>
      </w:r>
      <w:proofErr w:type="gramEnd"/>
      <w:r>
        <w:t xml:space="preserve">.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proofErr w:type="gramStart"/>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proofErr w:type="gramEnd"/>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w:t>
      </w:r>
      <w:r>
        <w:lastRenderedPageBreak/>
        <w:t xml:space="preserve">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sectPr w:rsidR="00E42E4C" w:rsidRPr="00C354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F039B"/>
    <w:multiLevelType w:val="hybridMultilevel"/>
    <w:tmpl w:val="E49C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8612802">
    <w:abstractNumId w:val="10"/>
  </w:num>
  <w:num w:numId="2" w16cid:durableId="1874728792">
    <w:abstractNumId w:val="8"/>
  </w:num>
  <w:num w:numId="3" w16cid:durableId="369964884">
    <w:abstractNumId w:val="7"/>
  </w:num>
  <w:num w:numId="4" w16cid:durableId="1679623498">
    <w:abstractNumId w:val="6"/>
  </w:num>
  <w:num w:numId="5" w16cid:durableId="1445998815">
    <w:abstractNumId w:val="5"/>
  </w:num>
  <w:num w:numId="6" w16cid:durableId="1649439435">
    <w:abstractNumId w:val="9"/>
  </w:num>
  <w:num w:numId="7" w16cid:durableId="997071196">
    <w:abstractNumId w:val="4"/>
  </w:num>
  <w:num w:numId="8" w16cid:durableId="401566436">
    <w:abstractNumId w:val="3"/>
  </w:num>
  <w:num w:numId="9" w16cid:durableId="770977616">
    <w:abstractNumId w:val="2"/>
  </w:num>
  <w:num w:numId="10" w16cid:durableId="583415289">
    <w:abstractNumId w:val="1"/>
  </w:num>
  <w:num w:numId="11" w16cid:durableId="1741244517">
    <w:abstractNumId w:val="0"/>
  </w:num>
  <w:num w:numId="12" w16cid:durableId="551813194">
    <w:abstractNumId w:val="16"/>
  </w:num>
  <w:num w:numId="13" w16cid:durableId="916400018">
    <w:abstractNumId w:val="12"/>
  </w:num>
  <w:num w:numId="14" w16cid:durableId="1035233026">
    <w:abstractNumId w:val="15"/>
  </w:num>
  <w:num w:numId="15" w16cid:durableId="2084257532">
    <w:abstractNumId w:val="11"/>
  </w:num>
  <w:num w:numId="16" w16cid:durableId="392046292">
    <w:abstractNumId w:val="13"/>
  </w:num>
  <w:num w:numId="17" w16cid:durableId="1515194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05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504"/>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1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668D4B"/>
  <w14:defaultImageDpi w14:val="300"/>
  <w15:docId w15:val="{726FAE8A-98B9-FE45-ABE0-90B03C12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41E"/>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7E05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05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E05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
    <w:basedOn w:val="Normal"/>
    <w:next w:val="Normal"/>
    <w:link w:val="Heading4Char"/>
    <w:uiPriority w:val="9"/>
    <w:unhideWhenUsed/>
    <w:qFormat/>
    <w:rsid w:val="007E05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05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504"/>
  </w:style>
  <w:style w:type="character" w:customStyle="1" w:styleId="Heading1Char">
    <w:name w:val="Heading 1 Char"/>
    <w:aliases w:val="Pocket Char"/>
    <w:basedOn w:val="DefaultParagraphFont"/>
    <w:link w:val="Heading1"/>
    <w:uiPriority w:val="9"/>
    <w:rsid w:val="007E050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E0504"/>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E0504"/>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E050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050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E0504"/>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7E050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7E050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7E0504"/>
    <w:rPr>
      <w:color w:val="auto"/>
      <w:u w:val="none"/>
    </w:rPr>
  </w:style>
  <w:style w:type="paragraph" w:styleId="DocumentMap">
    <w:name w:val="Document Map"/>
    <w:basedOn w:val="Normal"/>
    <w:link w:val="DocumentMapChar"/>
    <w:uiPriority w:val="99"/>
    <w:semiHidden/>
    <w:unhideWhenUsed/>
    <w:rsid w:val="007E05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0504"/>
    <w:rPr>
      <w:rFonts w:ascii="Lucida Grande" w:hAnsi="Lucida Grande" w:cs="Lucida Grande"/>
    </w:rPr>
  </w:style>
  <w:style w:type="paragraph" w:customStyle="1" w:styleId="Emphasis1">
    <w:name w:val="Emphasis1"/>
    <w:basedOn w:val="Normal"/>
    <w:link w:val="Emphasis"/>
    <w:autoRedefine/>
    <w:uiPriority w:val="20"/>
    <w:qFormat/>
    <w:rsid w:val="00C3541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C3541E"/>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tag,Dont u"/>
    <w:basedOn w:val="Heading1"/>
    <w:link w:val="Hyperlink"/>
    <w:autoRedefine/>
    <w:uiPriority w:val="99"/>
    <w:qFormat/>
    <w:rsid w:val="00C354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C3541E"/>
    <w:pPr>
      <w:ind w:left="720"/>
      <w:contextualSpacing/>
    </w:pPr>
  </w:style>
  <w:style w:type="character" w:styleId="UnresolvedMention">
    <w:name w:val="Unresolved Mention"/>
    <w:basedOn w:val="DefaultParagraphFont"/>
    <w:uiPriority w:val="99"/>
    <w:semiHidden/>
    <w:unhideWhenUsed/>
    <w:rsid w:val="00C3541E"/>
    <w:rPr>
      <w:color w:val="605E5C"/>
      <w:shd w:val="clear" w:color="auto" w:fill="E1DFDD"/>
    </w:rPr>
  </w:style>
  <w:style w:type="paragraph" w:styleId="Header">
    <w:name w:val="header"/>
    <w:basedOn w:val="Normal"/>
    <w:link w:val="HeaderChar"/>
    <w:uiPriority w:val="99"/>
    <w:unhideWhenUsed/>
    <w:rsid w:val="00C35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41E"/>
    <w:rPr>
      <w:rFonts w:ascii="Georgia" w:hAnsi="Georgia"/>
      <w:sz w:val="22"/>
    </w:rPr>
  </w:style>
  <w:style w:type="paragraph" w:styleId="Footer">
    <w:name w:val="footer"/>
    <w:basedOn w:val="Normal"/>
    <w:link w:val="FooterChar"/>
    <w:uiPriority w:val="99"/>
    <w:unhideWhenUsed/>
    <w:rsid w:val="00C35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41E"/>
    <w:rPr>
      <w:rFonts w:ascii="Georgia" w:hAnsi="Georgia"/>
      <w:sz w:val="22"/>
    </w:rPr>
  </w:style>
  <w:style w:type="paragraph" w:customStyle="1" w:styleId="textbold">
    <w:name w:val="text bold"/>
    <w:basedOn w:val="Normal"/>
    <w:uiPriority w:val="20"/>
    <w:qFormat/>
    <w:rsid w:val="00C3541E"/>
    <w:pPr>
      <w:ind w:left="720"/>
      <w:jc w:val="both"/>
    </w:pPr>
    <w:rPr>
      <w:b/>
      <w:iCs/>
      <w:u w:val="single"/>
    </w:rPr>
  </w:style>
  <w:style w:type="paragraph" w:customStyle="1" w:styleId="UnderlinePara">
    <w:name w:val="Underline Para"/>
    <w:basedOn w:val="Normal"/>
    <w:uiPriority w:val="1"/>
    <w:qFormat/>
    <w:rsid w:val="00C3541E"/>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C3541E"/>
  </w:style>
  <w:style w:type="character" w:customStyle="1" w:styleId="analyticsChar">
    <w:name w:val="analytics Char"/>
    <w:basedOn w:val="DefaultParagraphFont"/>
    <w:link w:val="analytics"/>
    <w:uiPriority w:val="4"/>
    <w:rsid w:val="00C3541E"/>
    <w:rPr>
      <w:rFonts w:ascii="Georgia" w:eastAsiaTheme="majorEastAsia" w:hAnsi="Georgia" w:cstheme="majorBidi"/>
      <w:b/>
      <w:bCs/>
      <w:sz w:val="26"/>
      <w:szCs w:val="26"/>
    </w:rPr>
  </w:style>
  <w:style w:type="paragraph" w:styleId="NormalWeb">
    <w:name w:val="Normal (Web)"/>
    <w:basedOn w:val="Normal"/>
    <w:uiPriority w:val="99"/>
    <w:semiHidden/>
    <w:unhideWhenUsed/>
    <w:rsid w:val="00C3541E"/>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C3541E"/>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tlantic.com/science/archive/2019/03/trump-nasa-moon-2024/585880/" TargetMode="External"/><Relationship Id="rId18" Type="http://schemas.openxmlformats.org/officeDocument/2006/relationships/hyperlink" Target="https://www.theverge.com/2017/7/12/15958164/moon-express-robot-landers-private-mining-outpost" TargetMode="External"/><Relationship Id="rId26" Type="http://schemas.openxmlformats.org/officeDocument/2006/relationships/hyperlink" Target="https://www.bmsis.org/" TargetMode="External"/><Relationship Id="rId3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1" Type="http://schemas.openxmlformats.org/officeDocument/2006/relationships/hyperlink" Target="https://psmag.com/social-justice/outer-space-treaties-didnt-anticipate-the-privatization-of-space-travel-can-they-be-enforced" TargetMode="External"/><Relationship Id="rId34" Type="http://schemas.openxmlformats.org/officeDocument/2006/relationships/hyperlink" Target="https://www.businessinsider.com/russia-says-space-junk-could-spark-war-2016-1" TargetMode="External"/><Relationship Id="rId4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7" Type="http://schemas.openxmlformats.org/officeDocument/2006/relationships/hyperlink" Target="https://www.express.co.uk/news/world/1273890/Kim-Jong-un-dead-North-Korea-nuclear-weapon-news-latest-death-US" TargetMode="External"/><Relationship Id="rId50" Type="http://schemas.openxmlformats.org/officeDocument/2006/relationships/hyperlink" Target="https://www.washingtonpost.com/opinions/our-satellites-are-prime-targets-for-a-cyberattack-and-things-could-get-worse/2019/05/07/31c85438-7041-11e9-8be0-ca575670e91c_story.html" TargetMode="External"/><Relationship Id="rId55" Type="http://schemas.openxmlformats.org/officeDocument/2006/relationships/hyperlink" Target="https://www.cambridge.org/us/academic/subjects/law/e-commerce-law/managing-cyber-attacks-international-law-business-and-relations-search-cyber-peace?format=HB&amp;isbn=9781107004375"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gateway" TargetMode="External"/><Relationship Id="rId29" Type="http://schemas.openxmlformats.org/officeDocument/2006/relationships/hyperlink" Target="https://www.imdb.com/title/tt0078748/" TargetMode="External"/><Relationship Id="rId11" Type="http://schemas.openxmlformats.org/officeDocument/2006/relationships/hyperlink" Target="https://www.planet.com/pulse/planet-ksat-and-airbus-awarded-first-ever-global-contract-to-combat-deforestation/" TargetMode="External"/><Relationship Id="rId24" Type="http://schemas.openxmlformats.org/officeDocument/2006/relationships/hyperlink" Target="https://www.adlerplanetarium.org/" TargetMode="External"/><Relationship Id="rId32" Type="http://schemas.openxmlformats.org/officeDocument/2006/relationships/hyperlink" Target="https://www.businessinsider.com/amazon-warehouse-2011-9" TargetMode="External"/><Relationship Id="rId37" Type="http://schemas.openxmlformats.org/officeDocument/2006/relationships/hyperlink" Target="https://www.globalsecurity.org/space/world/japan/warning.htm" TargetMode="External"/><Relationship Id="rId4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5" Type="http://schemas.openxmlformats.org/officeDocument/2006/relationships/hyperlink" Target="https://www.bbc.com/news/world-asia-pacific-11813699" TargetMode="External"/><Relationship Id="rId53" Type="http://schemas.openxmlformats.org/officeDocument/2006/relationships/hyperlink" Target="https://www.imdb.com/title/tt0910970/" TargetMode="External"/><Relationship Id="rId58" Type="http://schemas.openxmlformats.org/officeDocument/2006/relationships/hyperlink" Target="https://www.spacex.com/" TargetMode="External"/><Relationship Id="rId5" Type="http://schemas.openxmlformats.org/officeDocument/2006/relationships/numbering" Target="numbering.xml"/><Relationship Id="rId61" Type="http://schemas.openxmlformats.org/officeDocument/2006/relationships/hyperlink" Target="https://doi.org/10.1080/01446193.2014.895849" TargetMode="External"/><Relationship Id="rId19" Type="http://schemas.openxmlformats.org/officeDocument/2006/relationships/hyperlink" Target="https://2009-2017.state.gov/t/isn/5181.htm" TargetMode="External"/><Relationship Id="rId14" Type="http://schemas.openxmlformats.org/officeDocument/2006/relationships/hyperlink" Target="https://www.npr.org/2019/11/26/782890646/2-months-after-failed-moon-landing-india-admits-its-craft-crashed" TargetMode="External"/><Relationship Id="rId22" Type="http://schemas.openxmlformats.org/officeDocument/2006/relationships/hyperlink" Target="https://www.theguardian.com/science/2020/may/05/trump-mining-moon-us-artemis-accords" TargetMode="External"/><Relationship Id="rId27" Type="http://schemas.openxmlformats.org/officeDocument/2006/relationships/hyperlink" Target="https://www.bloomberg.com/news/articles/2019-05-13/why-jeff-bezos-s-space-habitats-already-feel-stale" TargetMode="External"/><Relationship Id="rId30" Type="http://schemas.openxmlformats.org/officeDocument/2006/relationships/hyperlink" Target="https://www.imdb.com/title/tt3230854/" TargetMode="External"/><Relationship Id="rId35" Type="http://schemas.openxmlformats.org/officeDocument/2006/relationships/hyperlink" Target="https://hir.harvard.edu/anti-satellite-weapons-and-the-emerging-space-arms-race/" TargetMode="External"/><Relationship Id="rId43" Type="http://schemas.openxmlformats.org/officeDocument/2006/relationships/hyperlink" Target="https://www.politico.com/story/2018/04/06/outer-space-war-defense-russia-china-463067" TargetMode="External"/><Relationship Id="rId48" Type="http://schemas.openxmlformats.org/officeDocument/2006/relationships/hyperlink" Target="https://foreignpolicy.com/2020/04/28/kim-jong-un-china-north-korea/" TargetMode="External"/><Relationship Id="rId56" Type="http://schemas.openxmlformats.org/officeDocument/2006/relationships/hyperlink" Target="http://www.unoosa.org/documents/pdf/spacelaw/sd/Space_Debris_Compendium_COPUOS_5_sep_2018.pdf" TargetMode="External"/><Relationship Id="rId8" Type="http://schemas.openxmlformats.org/officeDocument/2006/relationships/webSettings" Target="webSettings.xml"/><Relationship Id="rId51" Type="http://schemas.openxmlformats.org/officeDocument/2006/relationships/hyperlink" Target="https://blogs.scientificamerican.com/observations/the-tragedy-of-the-commons-revisited/" TargetMode="External"/><Relationship Id="rId3" Type="http://schemas.openxmlformats.org/officeDocument/2006/relationships/customXml" Target="../customXml/item3.xml"/><Relationship Id="rId12" Type="http://schemas.openxmlformats.org/officeDocument/2006/relationships/hyperlink" Target="https://www.space.com/40552-space-based-manufacturing-just-getting-started.html" TargetMode="External"/><Relationship Id="rId17" Type="http://schemas.openxmlformats.org/officeDocument/2006/relationships/hyperlink" Target="http://news.bbc.co.uk/2/hi/science/nature/8544635.stm" TargetMode="External"/><Relationship Id="rId25" Type="http://schemas.openxmlformats.org/officeDocument/2006/relationships/hyperlink" Target="https://www.penguinrandomhouse.com/books/610858/the-consequential-frontier-by-peter-ward/" TargetMode="External"/><Relationship Id="rId33" Type="http://schemas.openxmlformats.org/officeDocument/2006/relationships/hyperlink" Target="https://www.jpl.nasa.gov/missions/psyche/" TargetMode="External"/><Relationship Id="rId38" Type="http://schemas.openxmlformats.org/officeDocument/2006/relationships/hyperlink" Target="https://www.belfercenter.org/sites/default/files/files/publication/isec_a_00273_LieberPress.pdf" TargetMode="External"/><Relationship Id="rId46" Type="http://schemas.openxmlformats.org/officeDocument/2006/relationships/hyperlink" Target="https://apnews.com/f5d302ae65b03838173e40848223b771" TargetMode="External"/><Relationship Id="rId59" Type="http://schemas.openxmlformats.org/officeDocument/2006/relationships/hyperlink" Target="https://www.blueorigin.com/" TargetMode="External"/><Relationship Id="rId20" Type="http://schemas.openxmlformats.org/officeDocument/2006/relationships/hyperlink" Target="https://www.thespacereview.com/article/1954/1" TargetMode="External"/><Relationship Id="rId41" Type="http://schemas.openxmlformats.org/officeDocument/2006/relationships/hyperlink" Target="https://www.cnas.org/publications/commentary/the-us-military-should-not-be-doubling-down-on-space" TargetMode="External"/><Relationship Id="rId54" Type="http://schemas.openxmlformats.org/officeDocument/2006/relationships/hyperlink" Target="https://www.nobelprize.org/prizes/economic-sciences/2009/ostrom/facts/"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pace.com/42981-china-moon-far-side-panorama-chang-e-4.html" TargetMode="External"/><Relationship Id="rId23" Type="http://schemas.openxmlformats.org/officeDocument/2006/relationships/hyperlink" Target="https://www.technologyreview.com/2019/11/26/131822/why-its-now-the-perfect-time-to-start-a-small-space-agency/" TargetMode="External"/><Relationship Id="rId28" Type="http://schemas.openxmlformats.org/officeDocument/2006/relationships/hyperlink" Target="https://www.businessinsider.com/jeff-bezos-interview-axel-springer-ceo-amazon-trump-blue-origin-family-regulation-washington-post-2018-4" TargetMode="External"/><Relationship Id="rId36" Type="http://schemas.openxmlformats.org/officeDocument/2006/relationships/hyperlink" Target="https://thebulletin.org/2019/06/arms-control-in-outer-space-the-russian-angle-and-a-possible-way-forward/" TargetMode="External"/><Relationship Id="rId49" Type="http://schemas.openxmlformats.org/officeDocument/2006/relationships/hyperlink" Target="https://missiledefenseadvocacy.org/missile-threat-and-proliferation/todays-missile-threat/china-anti-access-area-denial-coming-soon/" TargetMode="External"/><Relationship Id="rId57" Type="http://schemas.openxmlformats.org/officeDocument/2006/relationships/hyperlink" Target="https://www.nasa.gov/mission_pages/station/cooperation/index.html" TargetMode="External"/><Relationship Id="rId10" Type="http://schemas.openxmlformats.org/officeDocument/2006/relationships/hyperlink" Target="https://blogs.nasa.gov/spacestation/2020/09/22/station-boosts-orbit-to-avoid-space-debris/" TargetMode="External"/><Relationship Id="rId31" Type="http://schemas.openxmlformats.org/officeDocument/2006/relationships/hyperlink" Target="https://www.theverge.com/2018/4/16/17243026/amazon-warehouse-jobs-worker-conditions-bathroom-breaks" TargetMode="External"/><Relationship Id="rId44" Type="http://schemas.openxmlformats.org/officeDocument/2006/relationships/hyperlink" Target="https://www.politico.com/story/2018/04/06/outer-space-war-defense-russia-china-463067" TargetMode="External"/><Relationship Id="rId52" Type="http://schemas.openxmlformats.org/officeDocument/2006/relationships/hyperlink" Target="https://onlinelibrary.wiley.com/doi/abs/10.1111/j.1744-1714.2003.tb01162.x" TargetMode="External"/><Relationship Id="rId60" Type="http://schemas.openxmlformats.org/officeDocument/2006/relationships/hyperlink" Target="https://www.nasa.gov/mission_pages/station/cooperation/index.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18269</Words>
  <Characters>104135</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2022-04-23T20:06:00Z</dcterms:created>
  <dcterms:modified xsi:type="dcterms:W3CDTF">2022-04-23T20:12:00Z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