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F4061" w14:textId="400E0039" w:rsidR="00A95652" w:rsidRDefault="00715C68" w:rsidP="00715C68">
      <w:pPr>
        <w:pStyle w:val="Heading1"/>
      </w:pPr>
      <w:r>
        <w:t>1NC</w:t>
      </w:r>
    </w:p>
    <w:p w14:paraId="43F541E5" w14:textId="635F0AC2" w:rsidR="006217C7" w:rsidRDefault="006217C7" w:rsidP="006217C7">
      <w:pPr>
        <w:pStyle w:val="Heading3"/>
        <w:numPr>
          <w:ilvl w:val="0"/>
          <w:numId w:val="13"/>
        </w:numPr>
      </w:pPr>
      <w:r>
        <w:t>– OFF</w:t>
      </w:r>
    </w:p>
    <w:p w14:paraId="12F6844D" w14:textId="77777777" w:rsidR="006217C7" w:rsidRDefault="006217C7" w:rsidP="006217C7">
      <w:pPr>
        <w:pStyle w:val="Heading4"/>
      </w:pPr>
      <w:r>
        <w:t xml:space="preserve">CP – Governments should mandate companies </w:t>
      </w:r>
    </w:p>
    <w:p w14:paraId="56F5EBAC" w14:textId="77ACF6E2" w:rsidR="006217C7" w:rsidRDefault="006217C7" w:rsidP="006217C7">
      <w:pPr>
        <w:pStyle w:val="Heading4"/>
        <w:numPr>
          <w:ilvl w:val="0"/>
          <w:numId w:val="14"/>
        </w:numPr>
      </w:pPr>
      <w:r>
        <w:t xml:space="preserve">raise wages for minority workers substantially </w:t>
      </w:r>
    </w:p>
    <w:p w14:paraId="418843B9" w14:textId="28D0D194" w:rsidR="006217C7" w:rsidRDefault="006217C7" w:rsidP="006217C7">
      <w:pPr>
        <w:pStyle w:val="Heading4"/>
        <w:numPr>
          <w:ilvl w:val="0"/>
          <w:numId w:val="14"/>
        </w:numPr>
      </w:pPr>
      <w:r>
        <w:t>raise wages for female workers to equal to that of male workers</w:t>
      </w:r>
    </w:p>
    <w:p w14:paraId="6E04E64A" w14:textId="4D03A8AE" w:rsidR="006217C7" w:rsidRDefault="006217C7" w:rsidP="006217C7"/>
    <w:p w14:paraId="2B3F90A8" w14:textId="2F76C4A5" w:rsidR="00B85007" w:rsidRDefault="001B5287" w:rsidP="00B85007">
      <w:pPr>
        <w:pStyle w:val="Heading3"/>
      </w:pPr>
      <w:r>
        <w:t>2</w:t>
      </w:r>
      <w:r w:rsidR="00B85007">
        <w:t xml:space="preserve"> - OFF</w:t>
      </w:r>
    </w:p>
    <w:p w14:paraId="409D402B" w14:textId="77777777" w:rsidR="00B85007" w:rsidRPr="00623782" w:rsidRDefault="00B85007" w:rsidP="00B85007">
      <w:pPr>
        <w:pStyle w:val="Heading4"/>
      </w:pPr>
      <w:r>
        <w:t xml:space="preserve">A just government, except for the United States, ought to recognize an unconditional right of workers to strike. </w:t>
      </w:r>
    </w:p>
    <w:p w14:paraId="45833671" w14:textId="38AB8B72" w:rsidR="001B5287" w:rsidRDefault="001B5287" w:rsidP="001B5287">
      <w:pPr>
        <w:pStyle w:val="Heading3"/>
      </w:pPr>
      <w:r>
        <w:t>3</w:t>
      </w:r>
      <w:r>
        <w:t xml:space="preserve"> - OFF</w:t>
      </w:r>
    </w:p>
    <w:p w14:paraId="55CC7846" w14:textId="77777777" w:rsidR="001B5287" w:rsidRDefault="001B5287" w:rsidP="001B5287">
      <w:pPr>
        <w:pStyle w:val="Heading4"/>
      </w:pPr>
      <w:r>
        <w:t xml:space="preserve">The “right to strike” is a tactic of neoliberal legalism and gets circumvented. The state is thus able to decide legitimate parameters for violence and insulate itself from </w:t>
      </w:r>
      <w:proofErr w:type="spellStart"/>
      <w:r>
        <w:t>anticapitalist</w:t>
      </w:r>
      <w:proofErr w:type="spellEnd"/>
      <w:r>
        <w:t xml:space="preserve"> action.</w:t>
      </w:r>
    </w:p>
    <w:p w14:paraId="202EEC80" w14:textId="77777777" w:rsidR="001B5287" w:rsidRDefault="001B5287" w:rsidP="001B5287">
      <w:proofErr w:type="spellStart"/>
      <w:r w:rsidRPr="006F5891">
        <w:rPr>
          <w:rStyle w:val="Style13ptBold"/>
        </w:rPr>
        <w:t>Crépon</w:t>
      </w:r>
      <w:proofErr w:type="spellEnd"/>
      <w:r w:rsidRPr="006F5891">
        <w:rPr>
          <w:rStyle w:val="Style13ptBold"/>
        </w:rPr>
        <w:t xml:space="preserve"> 19 </w:t>
      </w:r>
      <w:r>
        <w:t xml:space="preserve">– Marc </w:t>
      </w:r>
      <w:proofErr w:type="spellStart"/>
      <w:r>
        <w:t>Crépon</w:t>
      </w:r>
      <w:proofErr w:type="spellEnd"/>
      <w:r>
        <w:t xml:space="preserve"> is a professor of philosophy at the École </w:t>
      </w:r>
      <w:proofErr w:type="spellStart"/>
      <w:r>
        <w:t>Normale</w:t>
      </w:r>
      <w:proofErr w:type="spellEnd"/>
      <w:r>
        <w:t xml:space="preserve"> Supérieure, Paris. (“The Right to Strike and Legal War in Walter Benjamin’s “Toward the Critique of Violence”,” August 2019, pg. 252-253)</w:t>
      </w:r>
    </w:p>
    <w:p w14:paraId="4333A086" w14:textId="77777777" w:rsidR="001B5287" w:rsidRDefault="001B5287" w:rsidP="001B5287">
      <w:r>
        <w:t>If we wish to understand how the question of the right to strike arises for Walter Benjamin in the seventh paragraph of his essay “</w:t>
      </w:r>
      <w:proofErr w:type="spellStart"/>
      <w:r>
        <w:t>Zur</w:t>
      </w:r>
      <w:proofErr w:type="spellEnd"/>
      <w:r>
        <w:t xml:space="preserve"> </w:t>
      </w:r>
      <w:proofErr w:type="spellStart"/>
      <w:r>
        <w:t>Kritik</w:t>
      </w:r>
      <w:proofErr w:type="spellEnd"/>
      <w:r>
        <w:t xml:space="preserve"> der </w:t>
      </w:r>
      <w:proofErr w:type="spellStart"/>
      <w:r>
        <w:t>Gewalt</w:t>
      </w:r>
      <w:proofErr w:type="spellEnd"/>
      <w:r>
        <w:t xml:space="preserve">,” it is important to first analyze the previous paragraph, which concerns </w:t>
      </w:r>
      <w:r w:rsidRPr="00C1534E">
        <w:rPr>
          <w:rStyle w:val="StyleUnderline"/>
        </w:rPr>
        <w:t>the state’s monopoly on violence</w:t>
      </w:r>
      <w:r>
        <w:t xml:space="preserve">. It is here that Benjamin questions the argument that such a monopoly </w:t>
      </w:r>
      <w:r w:rsidRPr="00C1534E">
        <w:rPr>
          <w:rStyle w:val="StyleUnderline"/>
        </w:rPr>
        <w:t xml:space="preserve">derives from the impossibility of a system of legal ends to preserve itself </w:t>
      </w:r>
      <w:proofErr w:type="gramStart"/>
      <w:r w:rsidRPr="00C1534E">
        <w:rPr>
          <w:rStyle w:val="StyleUnderline"/>
        </w:rPr>
        <w:t>as long as</w:t>
      </w:r>
      <w:proofErr w:type="gramEnd"/>
      <w:r w:rsidRPr="00C1534E">
        <w:rPr>
          <w:rStyle w:val="StyleUnderline"/>
        </w:rPr>
        <w:t xml:space="preserve"> the pursuit of natural ends through violent means remains</w:t>
      </w:r>
      <w:r>
        <w:t>. Benjamin responds to this dogmatic thesis with the following hypothesis, arguably one of his most important reflections: “To counter it, one would perhaps have to consider the surprising possibility that law’s interest in monopolizing violence vis-à-vis the individual is explained by the intention not of preserving legal ends, but rather of preserving law itself. [This is the possibility] that violence, when it does not lie in the hands of law, poses a danger to law, not by virtue of the ends that it may pursue but by virtue of its mere existence outside of law.”1</w:t>
      </w:r>
    </w:p>
    <w:p w14:paraId="2EA20D19" w14:textId="77777777" w:rsidR="001B5287" w:rsidRDefault="001B5287" w:rsidP="001B5287">
      <w:r>
        <w:t>In other words</w:t>
      </w:r>
      <w:r w:rsidRPr="00C1534E">
        <w:t xml:space="preserve">, </w:t>
      </w:r>
      <w:r w:rsidRPr="002F66FC">
        <w:rPr>
          <w:rStyle w:val="StyleUnderline"/>
          <w:highlight w:val="cyan"/>
        </w:rPr>
        <w:t xml:space="preserve">nothing would endanger the law more than the possibility of its authority being contested by a violence </w:t>
      </w:r>
      <w:r w:rsidRPr="002F66FC">
        <w:rPr>
          <w:rStyle w:val="Emphasis"/>
          <w:highlight w:val="cyan"/>
        </w:rPr>
        <w:t>over which it has no control</w:t>
      </w:r>
      <w:r>
        <w:t xml:space="preserve">. </w:t>
      </w:r>
      <w:r w:rsidRPr="002F66FC">
        <w:rPr>
          <w:rStyle w:val="StyleUnderline"/>
          <w:highlight w:val="cyan"/>
        </w:rPr>
        <w:t>The function of the law would therefore be</w:t>
      </w:r>
      <w:r>
        <w:t xml:space="preserve">, </w:t>
      </w:r>
      <w:r w:rsidRPr="00C1534E">
        <w:rPr>
          <w:rStyle w:val="StyleUnderline"/>
        </w:rPr>
        <w:t>first and foremost</w:t>
      </w:r>
      <w:r>
        <w:t xml:space="preserve">, </w:t>
      </w:r>
      <w:r w:rsidRPr="002F66FC">
        <w:rPr>
          <w:rStyle w:val="StyleUnderline"/>
          <w:highlight w:val="cyan"/>
        </w:rPr>
        <w:t xml:space="preserve">to </w:t>
      </w:r>
      <w:r w:rsidRPr="002F66FC">
        <w:rPr>
          <w:rStyle w:val="Emphasis"/>
          <w:highlight w:val="cyan"/>
        </w:rPr>
        <w:t>contain violence</w:t>
      </w:r>
      <w:r w:rsidRPr="002F66FC">
        <w:rPr>
          <w:rStyle w:val="StyleUnderline"/>
          <w:highlight w:val="cyan"/>
        </w:rPr>
        <w:t xml:space="preserve"> within its own boundaries</w:t>
      </w:r>
      <w:r>
        <w:t xml:space="preserve">. It is in this context that, to demonstrate this surprising hypothesis, Benjamin invokes two examples: the right to strike guaranteed by the state and the law of war. </w:t>
      </w:r>
    </w:p>
    <w:p w14:paraId="19DD3873" w14:textId="77777777" w:rsidR="001B5287" w:rsidRDefault="001B5287" w:rsidP="001B5287">
      <w:r>
        <w:t xml:space="preserve">Let us return to the place that the right to strike occupies within class struggle. To begin with, the very idea of such a struggle implies certain forms of violence. The strike could then be understood as one of the recognizable forms that this violence can take. However, </w:t>
      </w:r>
      <w:r w:rsidRPr="00D56EB4">
        <w:rPr>
          <w:rStyle w:val="StyleUnderline"/>
        </w:rPr>
        <w:t xml:space="preserve">this analytical framework is undermined as soon as this form of </w:t>
      </w:r>
      <w:r w:rsidRPr="002F66FC">
        <w:rPr>
          <w:rStyle w:val="StyleUnderline"/>
          <w:highlight w:val="cyan"/>
        </w:rPr>
        <w:t xml:space="preserve">violence becomes </w:t>
      </w:r>
      <w:r w:rsidRPr="002F66FC">
        <w:rPr>
          <w:rStyle w:val="Emphasis"/>
          <w:highlight w:val="cyan"/>
        </w:rPr>
        <w:t>regulated by a</w:t>
      </w:r>
      <w:r>
        <w:t xml:space="preserve"> “</w:t>
      </w:r>
      <w:r w:rsidRPr="002F66FC">
        <w:rPr>
          <w:rStyle w:val="Emphasis"/>
          <w:highlight w:val="cyan"/>
        </w:rPr>
        <w:t>right to strike</w:t>
      </w:r>
      <w:r>
        <w:t xml:space="preserve">,” such as the one recognized by law in France in 1864. </w:t>
      </w:r>
      <w:r w:rsidRPr="002F66FC">
        <w:rPr>
          <w:rStyle w:val="StyleUnderline"/>
          <w:highlight w:val="cyan"/>
        </w:rPr>
        <w:t>What this recognition engages is</w:t>
      </w:r>
      <w:r>
        <w:t xml:space="preserve">, in fact, </w:t>
      </w:r>
      <w:r w:rsidRPr="002F66FC">
        <w:rPr>
          <w:rStyle w:val="StyleUnderline"/>
          <w:highlight w:val="cyan"/>
        </w:rPr>
        <w:t>the will of the state to control the possible</w:t>
      </w:r>
      <w:r>
        <w:t xml:space="preserve"> “</w:t>
      </w:r>
      <w:r w:rsidRPr="002F66FC">
        <w:rPr>
          <w:rStyle w:val="StyleUnderline"/>
          <w:highlight w:val="cyan"/>
        </w:rPr>
        <w:t>violence</w:t>
      </w:r>
      <w:r>
        <w:t xml:space="preserve">” </w:t>
      </w:r>
      <w:r w:rsidRPr="002F66FC">
        <w:rPr>
          <w:rStyle w:val="StyleUnderline"/>
          <w:highlight w:val="cyan"/>
        </w:rPr>
        <w:t>of the strike</w:t>
      </w:r>
      <w:r>
        <w:t xml:space="preserve">. Thus, </w:t>
      </w:r>
      <w:r w:rsidRPr="002F66FC">
        <w:rPr>
          <w:rStyle w:val="StyleUnderline"/>
          <w:highlight w:val="cyan"/>
        </w:rPr>
        <w:t>the</w:t>
      </w:r>
      <w:r>
        <w:t xml:space="preserve"> “</w:t>
      </w:r>
      <w:r w:rsidRPr="002F66FC">
        <w:rPr>
          <w:rStyle w:val="Emphasis"/>
          <w:highlight w:val="cyan"/>
        </w:rPr>
        <w:t>right</w:t>
      </w:r>
      <w:r>
        <w:t xml:space="preserve">” </w:t>
      </w:r>
      <w:r w:rsidRPr="002F66FC">
        <w:rPr>
          <w:rStyle w:val="StyleUnderline"/>
          <w:highlight w:val="cyan"/>
        </w:rPr>
        <w:t>of the right to strike appears as the best</w:t>
      </w:r>
      <w:r>
        <w:t xml:space="preserve">, </w:t>
      </w:r>
      <w:r w:rsidRPr="00D56EB4">
        <w:rPr>
          <w:rStyle w:val="StyleUnderline"/>
        </w:rPr>
        <w:t>if not the only</w:t>
      </w:r>
      <w:r>
        <w:t xml:space="preserve">, </w:t>
      </w:r>
      <w:r w:rsidRPr="002F66FC">
        <w:rPr>
          <w:rStyle w:val="StyleUnderline"/>
          <w:highlight w:val="cyan"/>
        </w:rPr>
        <w:t xml:space="preserve">way for the state to </w:t>
      </w:r>
      <w:r w:rsidRPr="002F66FC">
        <w:rPr>
          <w:rStyle w:val="Emphasis"/>
          <w:highlight w:val="cyan"/>
        </w:rPr>
        <w:t>circumscribe within</w:t>
      </w:r>
      <w:r>
        <w:t xml:space="preserve"> (and via) </w:t>
      </w:r>
      <w:r w:rsidRPr="002F66FC">
        <w:rPr>
          <w:rStyle w:val="Emphasis"/>
          <w:highlight w:val="cyan"/>
        </w:rPr>
        <w:t>the law the relative violence of class struggles</w:t>
      </w:r>
      <w:r>
        <w:t xml:space="preserve">. We might consider this to be the perfect illustration of the </w:t>
      </w:r>
      <w:proofErr w:type="gramStart"/>
      <w:r>
        <w:t>aforementioned hypothesis</w:t>
      </w:r>
      <w:proofErr w:type="gramEnd"/>
      <w:r>
        <w:t xml:space="preserve">. Yet, there are two lines of questioning that destabilize this hypothesis that we would do well to consider. </w:t>
      </w:r>
    </w:p>
    <w:p w14:paraId="56CB4860" w14:textId="77777777" w:rsidR="001B5287" w:rsidRDefault="001B5287" w:rsidP="001B5287">
      <w: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sidRPr="002F66FC">
        <w:rPr>
          <w:rStyle w:val="StyleUnderline"/>
          <w:highlight w:val="cyan"/>
        </w:rPr>
        <w:t>We would be mistaken in believing that the right to strike is granted</w:t>
      </w:r>
      <w:r w:rsidRPr="00D56EB4">
        <w:rPr>
          <w:rStyle w:val="StyleUnderline"/>
        </w:rPr>
        <w:t xml:space="preserve"> and guaranteed </w:t>
      </w:r>
      <w:r w:rsidRPr="002F66FC">
        <w:rPr>
          <w:rStyle w:val="StyleUnderline"/>
          <w:highlight w:val="cyan"/>
        </w:rPr>
        <w:t>unconditionally</w:t>
      </w:r>
      <w:r>
        <w:t xml:space="preserve">. Rather, </w:t>
      </w:r>
      <w:r w:rsidRPr="002F66FC">
        <w:rPr>
          <w:rStyle w:val="StyleUnderline"/>
          <w:highlight w:val="cyan"/>
        </w:rPr>
        <w:t>it is</w:t>
      </w:r>
      <w:r w:rsidRPr="00D56EB4">
        <w:rPr>
          <w:rStyle w:val="StyleUnderline"/>
        </w:rPr>
        <w:t xml:space="preserve"> structurally </w:t>
      </w:r>
      <w:r w:rsidRPr="002F66FC">
        <w:rPr>
          <w:rStyle w:val="Emphasis"/>
          <w:highlight w:val="cyan"/>
        </w:rPr>
        <w:t>subjected to a conflict of interpretations</w:t>
      </w:r>
      <w:r>
        <w:t xml:space="preserve">, </w:t>
      </w:r>
      <w:r w:rsidRPr="00D56EB4">
        <w:rPr>
          <w:rStyle w:val="StyleUnderline"/>
        </w:rPr>
        <w:t>those of the workers</w:t>
      </w:r>
      <w:r>
        <w:t xml:space="preserve">, on the one hand, </w:t>
      </w:r>
      <w:r w:rsidRPr="00D56EB4">
        <w:rPr>
          <w:rStyle w:val="StyleUnderline"/>
        </w:rPr>
        <w:t>and of the state</w:t>
      </w:r>
      <w:r>
        <w:t xml:space="preserv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w:t>
      </w:r>
    </w:p>
    <w:p w14:paraId="4FA47858" w14:textId="77777777" w:rsidR="001B5287" w:rsidRPr="00B55AD5" w:rsidRDefault="001B5287" w:rsidP="001B5287"/>
    <w:p w14:paraId="73A9B044" w14:textId="77777777" w:rsidR="001B5287" w:rsidRDefault="001B5287" w:rsidP="001B5287">
      <w:pPr>
        <w:pStyle w:val="Heading4"/>
      </w:pPr>
      <w:r>
        <w:t xml:space="preserve">Neoliberalism is </w:t>
      </w:r>
      <w:r w:rsidRPr="00514D97">
        <w:rPr>
          <w:u w:val="single"/>
        </w:rPr>
        <w:t>unsustainable</w:t>
      </w:r>
      <w:r>
        <w:t xml:space="preserve"> and causes </w:t>
      </w:r>
      <w:r w:rsidRPr="00514D97">
        <w:rPr>
          <w:u w:val="single"/>
        </w:rPr>
        <w:t>extinction</w:t>
      </w:r>
      <w:r w:rsidRPr="00F314C2">
        <w:t>.</w:t>
      </w:r>
    </w:p>
    <w:p w14:paraId="4FDC1AE9" w14:textId="77777777" w:rsidR="001B5287" w:rsidRDefault="001B5287" w:rsidP="001B5287">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r>
        <w:t xml:space="preserve"> – Ernest Ulrich von </w:t>
      </w:r>
      <w:proofErr w:type="spellStart"/>
      <w:r>
        <w:t>Weizsäcker</w:t>
      </w:r>
      <w:proofErr w:type="spellEnd"/>
      <w: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t>Wijkman</w:t>
      </w:r>
      <w:proofErr w:type="spellEnd"/>
      <w: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9A13DA">
        <w:rPr>
          <w:vertAlign w:val="superscript"/>
        </w:rPr>
        <w:t>th</w:t>
      </w:r>
      <w:r>
        <w:t xml:space="preserve">, Available Online via Subscription to Springer, Accessed 03-20-2018) </w:t>
      </w:r>
    </w:p>
    <w:p w14:paraId="4A014060" w14:textId="77777777" w:rsidR="001B5287" w:rsidRPr="009A13DA" w:rsidRDefault="001B5287" w:rsidP="001B5287">
      <w:pPr>
        <w:rPr>
          <w:sz w:val="12"/>
        </w:rPr>
      </w:pPr>
      <w:r w:rsidRPr="009A13DA">
        <w:rPr>
          <w:sz w:val="12"/>
        </w:rPr>
        <w:t xml:space="preserve">1.1 Introduction: The World in Disarray We all know that </w:t>
      </w:r>
      <w:r w:rsidRPr="002F66FC">
        <w:rPr>
          <w:rStyle w:val="StyleUnderline"/>
          <w:highlight w:val="cyan"/>
        </w:rPr>
        <w:t>the world is in crisis</w:t>
      </w:r>
      <w:r w:rsidRPr="009A13DA">
        <w:rPr>
          <w:sz w:val="12"/>
        </w:rPr>
        <w:t xml:space="preserve">. Science tells us that </w:t>
      </w:r>
      <w:r w:rsidRPr="009A13DA">
        <w:rPr>
          <w:rStyle w:val="Emphasis"/>
        </w:rPr>
        <w:t xml:space="preserve">almost </w:t>
      </w:r>
      <w:r w:rsidRPr="002F66FC">
        <w:rPr>
          <w:rStyle w:val="Emphasis"/>
          <w:highlight w:val="cyan"/>
        </w:rPr>
        <w:t>half of the top soils</w:t>
      </w:r>
      <w:r w:rsidRPr="009A13DA">
        <w:rPr>
          <w:rStyle w:val="StyleUnderline"/>
        </w:rPr>
        <w:t xml:space="preserve"> on earth </w:t>
      </w:r>
      <w:r w:rsidRPr="002F66FC">
        <w:rPr>
          <w:rStyle w:val="StyleUnderline"/>
          <w:highlight w:val="cyan"/>
        </w:rPr>
        <w:t>have been depleted</w:t>
      </w:r>
      <w:r w:rsidRPr="009A13DA">
        <w:rPr>
          <w:sz w:val="12"/>
        </w:rPr>
        <w:t xml:space="preserve"> in the last 150 years1 ; </w:t>
      </w:r>
      <w:r w:rsidRPr="009A13DA">
        <w:rPr>
          <w:rStyle w:val="StyleUnderline"/>
        </w:rPr>
        <w:t xml:space="preserve">nearly </w:t>
      </w:r>
      <w:r w:rsidRPr="002F66FC">
        <w:rPr>
          <w:rStyle w:val="Emphasis"/>
          <w:highlight w:val="cyan"/>
        </w:rPr>
        <w:t>90% of fish stocks</w:t>
      </w:r>
      <w:r w:rsidRPr="002F66FC">
        <w:rPr>
          <w:rStyle w:val="StyleUnderline"/>
          <w:highlight w:val="cyan"/>
        </w:rPr>
        <w:t xml:space="preserve"> are</w:t>
      </w:r>
      <w:r w:rsidRPr="009A13DA">
        <w:rPr>
          <w:rStyle w:val="StyleUnderline"/>
        </w:rPr>
        <w:t xml:space="preserve"> either </w:t>
      </w:r>
      <w:r w:rsidRPr="002F66FC">
        <w:rPr>
          <w:rStyle w:val="StyleUnderline"/>
          <w:highlight w:val="cya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2F66FC">
        <w:rPr>
          <w:rStyle w:val="StyleUnderline"/>
          <w:highlight w:val="cyan"/>
        </w:rPr>
        <w:t>civilization is</w:t>
      </w:r>
      <w:r w:rsidRPr="002F66FC">
        <w:rPr>
          <w:sz w:val="12"/>
          <w:highlight w:val="cyan"/>
        </w:rPr>
        <w:t xml:space="preserve"> </w:t>
      </w:r>
      <w:r w:rsidRPr="002F66FC">
        <w:rPr>
          <w:rStyle w:val="StyleUnderline"/>
          <w:highlight w:val="cya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2F66FC">
        <w:rPr>
          <w:rStyle w:val="Emphasis"/>
          <w:highlight w:val="cyan"/>
        </w:rPr>
        <w:t>overpopulation</w:t>
      </w:r>
      <w:r w:rsidRPr="002F66FC">
        <w:rPr>
          <w:sz w:val="12"/>
          <w:highlight w:val="cyan"/>
        </w:rPr>
        <w:t xml:space="preserve">, </w:t>
      </w:r>
      <w:r w:rsidRPr="002F66FC">
        <w:rPr>
          <w:rStyle w:val="Emphasis"/>
          <w:highlight w:val="cyan"/>
        </w:rPr>
        <w:t>overconsumption</w:t>
      </w:r>
      <w:r w:rsidRPr="009A13DA">
        <w:rPr>
          <w:sz w:val="12"/>
        </w:rPr>
        <w:t xml:space="preserve"> by the rich, </w:t>
      </w:r>
      <w:r w:rsidRPr="009A13DA">
        <w:rPr>
          <w:rStyle w:val="StyleUnderline"/>
        </w:rPr>
        <w:t>the use of</w:t>
      </w:r>
      <w:r w:rsidRPr="009A13DA">
        <w:rPr>
          <w:sz w:val="12"/>
        </w:rPr>
        <w:t xml:space="preserve"> </w:t>
      </w:r>
      <w:r w:rsidRPr="002F66FC">
        <w:rPr>
          <w:rStyle w:val="Emphasis"/>
          <w:highlight w:val="cyan"/>
        </w:rPr>
        <w:t>environmentally</w:t>
      </w:r>
      <w:r w:rsidRPr="009A13DA">
        <w:rPr>
          <w:rStyle w:val="Emphasis"/>
        </w:rPr>
        <w:t xml:space="preserve"> </w:t>
      </w:r>
      <w:r w:rsidRPr="002F66FC">
        <w:rPr>
          <w:rStyle w:val="Emphasis"/>
          <w:highlight w:val="cyan"/>
        </w:rPr>
        <w:t>malign technologies</w:t>
      </w:r>
      <w:r w:rsidRPr="002F66FC">
        <w:rPr>
          <w:rStyle w:val="StyleUnderline"/>
          <w:highlight w:val="cyan"/>
        </w:rPr>
        <w:t xml:space="preserve"> and </w:t>
      </w:r>
      <w:r w:rsidRPr="002F66FC">
        <w:rPr>
          <w:rStyle w:val="Emphasis"/>
          <w:highlight w:val="cyan"/>
        </w:rPr>
        <w:t xml:space="preserve">gross </w:t>
      </w:r>
      <w:proofErr w:type="gramStart"/>
      <w:r w:rsidRPr="002F66FC">
        <w:rPr>
          <w:rStyle w:val="Emphasis"/>
          <w:highlight w:val="cya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Helplessness </w:t>
      </w:r>
      <w:r w:rsidRPr="002F66FC">
        <w:rPr>
          <w:rStyle w:val="StyleUnderline"/>
          <w:highlight w:val="cyan"/>
        </w:rPr>
        <w:t>The crisis is</w:t>
      </w:r>
      <w:r w:rsidRPr="009A13DA">
        <w:rPr>
          <w:rStyle w:val="StyleUnderline"/>
        </w:rPr>
        <w:t xml:space="preserve"> not cyclical </w:t>
      </w:r>
      <w:r w:rsidRPr="009A13DA">
        <w:rPr>
          <w:rStyle w:val="Emphasis"/>
        </w:rPr>
        <w:t xml:space="preserve">but </w:t>
      </w:r>
      <w:r w:rsidRPr="002F66FC">
        <w:rPr>
          <w:rStyle w:val="Emphasis"/>
          <w:highlight w:val="cya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2F66FC">
        <w:rPr>
          <w:rStyle w:val="StyleUnderline"/>
          <w:highlight w:val="cyan"/>
        </w:rPr>
        <w:t>Billions of people</w:t>
      </w:r>
      <w:r w:rsidRPr="009A13DA">
        <w:rPr>
          <w:sz w:val="12"/>
        </w:rPr>
        <w:t xml:space="preserve"> have reached a state of mind where they </w:t>
      </w:r>
      <w:r w:rsidRPr="002F66FC">
        <w:rPr>
          <w:rStyle w:val="StyleUnderline"/>
          <w:highlight w:val="cyan"/>
        </w:rPr>
        <w:t>don’t</w:t>
      </w:r>
      <w:r w:rsidRPr="002F66FC">
        <w:rPr>
          <w:sz w:val="12"/>
          <w:highlight w:val="cyan"/>
        </w:rPr>
        <w:t xml:space="preserve"> </w:t>
      </w:r>
      <w:r w:rsidRPr="002F66FC">
        <w:rPr>
          <w:rStyle w:val="StyleUnderline"/>
          <w:highlight w:val="cya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 xml:space="preserve">human rights </w:t>
      </w:r>
      <w:proofErr w:type="gramStart"/>
      <w:r w:rsidRPr="009A13DA">
        <w:rPr>
          <w:rStyle w:val="StyleUnderline"/>
        </w:rPr>
        <w:t>violations</w:t>
      </w:r>
      <w:proofErr w:type="gramEnd"/>
      <w:r w:rsidRPr="009A13DA">
        <w:rPr>
          <w:rStyle w:val="StyleUnderline"/>
        </w:rPr>
        <w:t xml:space="preserve">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2F66FC">
        <w:rPr>
          <w:rStyle w:val="StyleUnderline"/>
          <w:highlight w:val="cyan"/>
        </w:rPr>
        <w:t xml:space="preserve">Land grabbing is </w:t>
      </w:r>
      <w:r w:rsidRPr="002F66FC">
        <w:rPr>
          <w:rStyle w:val="Emphasis"/>
          <w:highlight w:val="cyan"/>
        </w:rPr>
        <w:t>plaguing</w:t>
      </w:r>
      <w:r w:rsidRPr="009A13DA">
        <w:rPr>
          <w:sz w:val="12"/>
        </w:rPr>
        <w:t xml:space="preserve"> much of </w:t>
      </w:r>
      <w:r w:rsidRPr="009A13DA">
        <w:rPr>
          <w:rStyle w:val="StyleUnderline"/>
        </w:rPr>
        <w:t>Africa</w:t>
      </w:r>
      <w:r w:rsidRPr="009A13DA">
        <w:rPr>
          <w:sz w:val="12"/>
        </w:rPr>
        <w:t xml:space="preserve">, but also </w:t>
      </w:r>
      <w:r w:rsidRPr="002F66FC">
        <w:rPr>
          <w:rStyle w:val="StyleUnderline"/>
          <w:highlight w:val="cya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2F66FC">
        <w:rPr>
          <w:rStyle w:val="StyleUnderline"/>
          <w:highlight w:val="cyan"/>
        </w:rPr>
        <w:t xml:space="preserve">the current crisis is </w:t>
      </w:r>
      <w:r w:rsidRPr="009A2A75">
        <w:rPr>
          <w:rStyle w:val="StyleUnderline"/>
        </w:rPr>
        <w:t xml:space="preserve">also </w:t>
      </w:r>
      <w:r w:rsidRPr="002F66FC">
        <w:rPr>
          <w:rStyle w:val="StyleUnderline"/>
          <w:highlight w:val="cyan"/>
        </w:rPr>
        <w:t xml:space="preserve">a </w:t>
      </w:r>
      <w:r w:rsidRPr="002F66FC">
        <w:rPr>
          <w:rStyle w:val="Emphasis"/>
          <w:highlight w:val="cyan"/>
        </w:rPr>
        <w:t>crisis of</w:t>
      </w:r>
      <w:r w:rsidRPr="009A13DA">
        <w:rPr>
          <w:rStyle w:val="Emphasis"/>
        </w:rPr>
        <w:t xml:space="preserve"> </w:t>
      </w:r>
      <w:r w:rsidRPr="002F66FC">
        <w:rPr>
          <w:rStyle w:val="Emphasis"/>
          <w:highlight w:val="cya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2D0F73A6" w14:textId="77777777" w:rsidR="001B5287" w:rsidRDefault="001B5287" w:rsidP="001B5287">
      <w:pPr>
        <w:rPr>
          <w:sz w:val="12"/>
        </w:rPr>
      </w:pPr>
      <w:r>
        <w:rPr>
          <w:noProof/>
        </w:rPr>
        <w:drawing>
          <wp:inline distT="0" distB="0" distL="0" distR="0" wp14:anchorId="696A58D7" wp14:editId="2FDF20B9">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6"/>
                    <a:stretch>
                      <a:fillRect/>
                    </a:stretch>
                  </pic:blipFill>
                  <pic:spPr>
                    <a:xfrm>
                      <a:off x="0" y="0"/>
                      <a:ext cx="5105662" cy="4381725"/>
                    </a:xfrm>
                    <a:prstGeom prst="rect">
                      <a:avLst/>
                    </a:prstGeom>
                  </pic:spPr>
                </pic:pic>
              </a:graphicData>
            </a:graphic>
          </wp:inline>
        </w:drawing>
      </w:r>
    </w:p>
    <w:p w14:paraId="44D479CD" w14:textId="77777777" w:rsidR="001B5287" w:rsidRDefault="001B5287" w:rsidP="001B5287">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2F66FC">
        <w:rPr>
          <w:rStyle w:val="StyleUnderline"/>
          <w:highlight w:val="cyan"/>
        </w:rPr>
        <w:t>This phenomenon of right-wing populism can be</w:t>
      </w:r>
      <w:r w:rsidRPr="00514D97">
        <w:rPr>
          <w:rStyle w:val="StyleUnderline"/>
        </w:rPr>
        <w:t xml:space="preserve"> </w:t>
      </w:r>
      <w:r w:rsidRPr="002F66FC">
        <w:rPr>
          <w:rStyle w:val="StyleUnderline"/>
          <w:highlight w:val="cyan"/>
        </w:rPr>
        <w:t>explained</w:t>
      </w:r>
      <w:r w:rsidRPr="00D1420D">
        <w:rPr>
          <w:sz w:val="12"/>
        </w:rPr>
        <w:t xml:space="preserve"> to an extent </w:t>
      </w:r>
      <w:r w:rsidRPr="002F66FC">
        <w:rPr>
          <w:rStyle w:val="StyleUnderline"/>
          <w:highlight w:val="cyan"/>
        </w:rPr>
        <w:t>by the ‘</w:t>
      </w:r>
      <w:r w:rsidRPr="002F66FC">
        <w:rPr>
          <w:rStyle w:val="Emphasis"/>
          <w:highlight w:val="cya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514D97">
        <w:rPr>
          <w:rStyle w:val="StyleUnderline"/>
        </w:rPr>
        <w:t>What remains invisible on the picture is the far end of ‘the trunk of the</w:t>
      </w:r>
      <w:r w:rsidRPr="00D1420D">
        <w:rPr>
          <w:sz w:val="12"/>
        </w:rPr>
        <w:t xml:space="preserve"> </w:t>
      </w:r>
      <w:r w:rsidRPr="00514D97">
        <w:rPr>
          <w:rStyle w:val="StyleUnderline"/>
        </w:rPr>
        <w:t xml:space="preserve">elephant’: </w:t>
      </w:r>
      <w:r w:rsidRPr="002F66FC">
        <w:rPr>
          <w:rStyle w:val="StyleUnderline"/>
          <w:highlight w:val="cyan"/>
        </w:rPr>
        <w:t>The richest 1%</w:t>
      </w:r>
      <w:r w:rsidRPr="00514D97">
        <w:rPr>
          <w:rStyle w:val="StyleUnderline"/>
        </w:rPr>
        <w:t xml:space="preserve"> of the world</w:t>
      </w:r>
      <w:r w:rsidRPr="00D1420D">
        <w:rPr>
          <w:sz w:val="12"/>
        </w:rPr>
        <w:t xml:space="preserve"> and, more revolting, </w:t>
      </w:r>
      <w:r w:rsidRPr="00514D97">
        <w:rPr>
          <w:rStyle w:val="StyleUnderline"/>
        </w:rPr>
        <w:t>the richest eight persons</w:t>
      </w:r>
      <w:r w:rsidRPr="00D1420D">
        <w:rPr>
          <w:sz w:val="12"/>
        </w:rPr>
        <w:t xml:space="preserve"> of the world now </w:t>
      </w:r>
      <w:r w:rsidRPr="002F66FC">
        <w:rPr>
          <w:rStyle w:val="StyleUnderline"/>
          <w:highlight w:val="cyan"/>
        </w:rPr>
        <w:t xml:space="preserve">own as much wealth as the </w:t>
      </w:r>
      <w:r w:rsidRPr="002F66FC">
        <w:rPr>
          <w:rStyle w:val="Emphasis"/>
          <w:highlight w:val="cyan"/>
        </w:rPr>
        <w:t>poorest half</w:t>
      </w:r>
      <w:r w:rsidRPr="00D1420D">
        <w:rPr>
          <w:sz w:val="12"/>
        </w:rPr>
        <w:t xml:space="preserve"> </w:t>
      </w:r>
      <w:r w:rsidRPr="00514D97">
        <w:rPr>
          <w:rStyle w:val="StyleUnderline"/>
        </w:rPr>
        <w:t>of the world population combined</w:t>
      </w:r>
      <w:r w:rsidRPr="00D1420D">
        <w:rPr>
          <w:sz w:val="12"/>
        </w:rPr>
        <w:t xml:space="preserve">, a figure publicized by Oxfam during the 2017 World Economic Forum.10 </w:t>
      </w:r>
      <w:r w:rsidRPr="00514D97">
        <w:rPr>
          <w:rStyle w:val="StyleUnderline"/>
        </w:rPr>
        <w:t>The ‘elephant curve’ gives an</w:t>
      </w:r>
      <w:r w:rsidRPr="00D1420D">
        <w:rPr>
          <w:sz w:val="12"/>
        </w:rPr>
        <w:t xml:space="preserve"> </w:t>
      </w:r>
      <w:r w:rsidRPr="00514D97">
        <w:rPr>
          <w:rStyle w:val="StyleUnderline"/>
        </w:rPr>
        <w:t>incomplete picture</w:t>
      </w:r>
      <w:r w:rsidRPr="00D1420D">
        <w:rPr>
          <w:sz w:val="12"/>
        </w:rPr>
        <w:t xml:space="preserve"> for a second reason. </w:t>
      </w:r>
      <w:r w:rsidRPr="002F66FC">
        <w:rPr>
          <w:rStyle w:val="StyleUnderline"/>
          <w:highlight w:val="cyan"/>
        </w:rPr>
        <w:t>The Oxford Poverty and Human Development Initiative</w:t>
      </w:r>
      <w:r w:rsidRPr="00D1420D">
        <w:rPr>
          <w:sz w:val="12"/>
        </w:rPr>
        <w:t xml:space="preserve"> (OPHI) has proposed a Multidimensional Poverty Index (MPI) </w:t>
      </w:r>
      <w:r w:rsidRPr="00514D97">
        <w:rPr>
          <w:rStyle w:val="StyleUnderline"/>
        </w:rPr>
        <w:t xml:space="preserve">going beyond </w:t>
      </w:r>
      <w:r w:rsidRPr="00D1420D">
        <w:rPr>
          <w:sz w:val="12"/>
        </w:rPr>
        <w:t xml:space="preserve">just </w:t>
      </w:r>
      <w:r w:rsidRPr="00514D97">
        <w:rPr>
          <w:rStyle w:val="StyleUnderline"/>
        </w:rPr>
        <w:t>income and</w:t>
      </w:r>
      <w:r w:rsidRPr="00D1420D">
        <w:rPr>
          <w:sz w:val="12"/>
        </w:rPr>
        <w:t xml:space="preserve"> </w:t>
      </w:r>
      <w:r w:rsidRPr="00514D97">
        <w:rPr>
          <w:rStyle w:val="StyleUnderline"/>
        </w:rPr>
        <w:t>including</w:t>
      </w:r>
      <w:r w:rsidRPr="00D1420D">
        <w:rPr>
          <w:sz w:val="12"/>
        </w:rPr>
        <w:t xml:space="preserve"> ten indicators around </w:t>
      </w:r>
      <w:r w:rsidRPr="00514D97">
        <w:rPr>
          <w:rStyle w:val="StyleUnderline"/>
        </w:rPr>
        <w:t>health, education and living standards</w:t>
      </w:r>
      <w:r w:rsidRPr="00D1420D">
        <w:rPr>
          <w:sz w:val="12"/>
        </w:rPr>
        <w:t xml:space="preserve">. Using that MPI, OPHI </w:t>
      </w:r>
      <w:r w:rsidRPr="002F66FC">
        <w:rPr>
          <w:rStyle w:val="StyleUnderline"/>
          <w:highlight w:val="cyan"/>
        </w:rPr>
        <w:t>counts 1.6 billion people living in</w:t>
      </w:r>
      <w:r w:rsidRPr="00514D97">
        <w:rPr>
          <w:rStyle w:val="StyleUnderline"/>
        </w:rPr>
        <w:t xml:space="preserve"> ‘</w:t>
      </w:r>
      <w:r w:rsidRPr="002F66FC">
        <w:rPr>
          <w:rStyle w:val="Emphasis"/>
          <w:highlight w:val="cyan"/>
        </w:rPr>
        <w:t>multidimensional poverty’</w:t>
      </w:r>
      <w:r w:rsidRPr="00D1420D">
        <w:rPr>
          <w:sz w:val="12"/>
        </w:rPr>
        <w:t xml:space="preserve"> in 2016 – </w:t>
      </w:r>
      <w:r w:rsidRPr="00514D97">
        <w:rPr>
          <w:rStyle w:val="StyleUnderline"/>
        </w:rPr>
        <w:t xml:space="preserve">nearly </w:t>
      </w:r>
      <w:r w:rsidRPr="00514D97">
        <w:rPr>
          <w:rStyle w:val="Emphasis"/>
        </w:rPr>
        <w:t>twice</w:t>
      </w:r>
      <w:r w:rsidRPr="00514D97">
        <w:rPr>
          <w:rStyle w:val="StyleUnderline"/>
        </w:rPr>
        <w:t xml:space="preserve"> as many as the number of people living in extreme poverty</w:t>
      </w:r>
      <w:r w:rsidRPr="00D1420D">
        <w:rPr>
          <w:sz w:val="12"/>
        </w:rPr>
        <w:t xml:space="preserve"> measured by income alone.11 Thirdly, </w:t>
      </w:r>
      <w:r w:rsidRPr="00514D97">
        <w:rPr>
          <w:rStyle w:val="StyleUnderline"/>
        </w:rPr>
        <w:t>the</w:t>
      </w:r>
      <w:r w:rsidRPr="00D1420D">
        <w:rPr>
          <w:sz w:val="12"/>
        </w:rPr>
        <w:t xml:space="preserve"> interpretation of the </w:t>
      </w:r>
      <w:r w:rsidRPr="00514D97">
        <w:rPr>
          <w:rStyle w:val="StyleUnderline"/>
        </w:rPr>
        <w:t>curve requires</w:t>
      </w:r>
      <w:r w:rsidRPr="00D1420D">
        <w:rPr>
          <w:sz w:val="12"/>
        </w:rPr>
        <w:t xml:space="preserve"> an analysis of the </w:t>
      </w:r>
      <w:r w:rsidRPr="00514D97">
        <w:rPr>
          <w:rStyle w:val="StyleUnderline"/>
        </w:rPr>
        <w:t>people in each percentile group</w:t>
      </w:r>
      <w:r w:rsidRPr="00D1420D">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DB2D93">
        <w:rPr>
          <w:rStyle w:val="StyleUnderline"/>
        </w:rPr>
        <w:t>the massive shift of money and income from the manufacturing</w:t>
      </w:r>
      <w:r w:rsidRPr="00D1420D">
        <w:rPr>
          <w:sz w:val="12"/>
        </w:rPr>
        <w:t xml:space="preserve"> and trade sectors to the financial sector.13 Bruce Bartlett, a senior policy advisor to both the Reagan and Bush administrations, argues that this ‘</w:t>
      </w:r>
      <w:r w:rsidRPr="002F66FC">
        <w:rPr>
          <w:rStyle w:val="StyleUnderline"/>
          <w:highlight w:val="cyan"/>
        </w:rPr>
        <w:t>financialization’</w:t>
      </w:r>
      <w:r w:rsidRPr="00D1420D">
        <w:rPr>
          <w:sz w:val="12"/>
        </w:rPr>
        <w:t xml:space="preserve"> of the economy </w:t>
      </w:r>
      <w:r w:rsidRPr="002F66FC">
        <w:rPr>
          <w:rStyle w:val="StyleUnderline"/>
          <w:highlight w:val="cyan"/>
        </w:rPr>
        <w:t>is the cause of income</w:t>
      </w:r>
      <w:r w:rsidRPr="002F66FC">
        <w:rPr>
          <w:sz w:val="12"/>
          <w:highlight w:val="cyan"/>
        </w:rPr>
        <w:t xml:space="preserve"> </w:t>
      </w:r>
      <w:r w:rsidRPr="002F66FC">
        <w:rPr>
          <w:rStyle w:val="StyleUnderline"/>
          <w:highlight w:val="cyan"/>
        </w:rPr>
        <w:t>inequality</w:t>
      </w:r>
      <w:r w:rsidRPr="00D1420D">
        <w:rPr>
          <w:sz w:val="12"/>
        </w:rPr>
        <w:t xml:space="preserve">, </w:t>
      </w:r>
      <w:r w:rsidRPr="002F66FC">
        <w:rPr>
          <w:rStyle w:val="StyleUnderline"/>
          <w:highlight w:val="cyan"/>
        </w:rPr>
        <w:t>falling wages and</w:t>
      </w:r>
      <w:r w:rsidRPr="00DB2D93">
        <w:rPr>
          <w:rStyle w:val="StyleUnderline"/>
        </w:rPr>
        <w:t xml:space="preserve"> the </w:t>
      </w:r>
      <w:r w:rsidRPr="002F66FC">
        <w:rPr>
          <w:rStyle w:val="StyleUnderline"/>
          <w:highlight w:val="cya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2F66FC">
        <w:rPr>
          <w:rStyle w:val="StyleUnderline"/>
          <w:highlight w:val="cyan"/>
        </w:rPr>
        <w:t xml:space="preserve">that has turned the </w:t>
      </w:r>
      <w:r w:rsidRPr="002F66FC">
        <w:rPr>
          <w:rStyle w:val="Emphasis"/>
          <w:highlight w:val="cyan"/>
        </w:rPr>
        <w:t>economy</w:t>
      </w:r>
      <w:r w:rsidRPr="00DB2D93">
        <w:rPr>
          <w:rStyle w:val="Emphasis"/>
        </w:rPr>
        <w:t xml:space="preserve"> </w:t>
      </w:r>
      <w:r w:rsidRPr="002F66FC">
        <w:rPr>
          <w:rStyle w:val="Emphasis"/>
          <w:highlight w:val="cya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2F66FC">
        <w:rPr>
          <w:rStyle w:val="StyleUnderline"/>
          <w:highlight w:val="cyan"/>
        </w:rPr>
        <w:t>the report sees a consistent</w:t>
      </w:r>
      <w:r w:rsidRPr="002F66FC">
        <w:rPr>
          <w:sz w:val="12"/>
          <w:highlight w:val="cyan"/>
        </w:rPr>
        <w:t xml:space="preserve"> </w:t>
      </w:r>
      <w:r w:rsidRPr="002F66FC">
        <w:rPr>
          <w:rStyle w:val="StyleUnderline"/>
          <w:highlight w:val="cyan"/>
        </w:rPr>
        <w:t>decay of</w:t>
      </w:r>
      <w:r w:rsidRPr="00D1420D">
        <w:rPr>
          <w:sz w:val="12"/>
        </w:rPr>
        <w:t xml:space="preserve"> such </w:t>
      </w:r>
      <w:r w:rsidRPr="002F66FC">
        <w:rPr>
          <w:rStyle w:val="StyleUnderline"/>
          <w:highlight w:val="cyan"/>
        </w:rPr>
        <w:t>parameters as civil rights</w:t>
      </w:r>
      <w:r w:rsidRPr="00DB2D93">
        <w:rPr>
          <w:rStyle w:val="StyleUnderline"/>
        </w:rPr>
        <w:t xml:space="preserve">, free and fair </w:t>
      </w:r>
      <w:r w:rsidRPr="002F66FC">
        <w:rPr>
          <w:rStyle w:val="StyleUnderline"/>
          <w:highlight w:val="cyan"/>
        </w:rPr>
        <w:t>elections</w:t>
      </w:r>
      <w:r w:rsidRPr="00DB2D93">
        <w:rPr>
          <w:rStyle w:val="StyleUnderline"/>
        </w:rPr>
        <w:t xml:space="preserve">, </w:t>
      </w:r>
      <w:r w:rsidRPr="002F66FC">
        <w:rPr>
          <w:rStyle w:val="StyleUnderline"/>
          <w:highlight w:val="cyan"/>
        </w:rPr>
        <w:t>freedom of opinion and</w:t>
      </w:r>
      <w:r w:rsidRPr="00DB2D93">
        <w:rPr>
          <w:rStyle w:val="StyleUnderline"/>
        </w:rPr>
        <w:t xml:space="preserve"> of press</w:t>
      </w:r>
      <w:r w:rsidRPr="00D1420D">
        <w:rPr>
          <w:sz w:val="12"/>
        </w:rPr>
        <w:t xml:space="preserve">, </w:t>
      </w:r>
      <w:r w:rsidRPr="002F66FC">
        <w:rPr>
          <w:rStyle w:val="StyleUnderline"/>
          <w:highlight w:val="cya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DB2D93">
        <w:rPr>
          <w:rStyle w:val="StyleUnderline"/>
        </w:rPr>
        <w:t>mentioned</w:t>
      </w:r>
      <w:r w:rsidRPr="00D1420D">
        <w:rPr>
          <w:sz w:val="12"/>
        </w:rPr>
        <w:t xml:space="preserve"> so far, the recurring topics of media headlines, </w:t>
      </w:r>
      <w:r w:rsidRPr="00DB2D93">
        <w:rPr>
          <w:rStyle w:val="StyleUnderline"/>
        </w:rPr>
        <w:t>are only the surface</w:t>
      </w:r>
      <w:r w:rsidRPr="00D1420D">
        <w:rPr>
          <w:sz w:val="12"/>
        </w:rPr>
        <w:t xml:space="preserve"> of our world’s ‘disarray’. Deeper and more systemic problems include the breath-taking speed of technological development that may very easily run out of control. </w:t>
      </w:r>
      <w:r w:rsidRPr="002F66FC">
        <w:rPr>
          <w:rStyle w:val="StyleUnderline"/>
          <w:highlight w:val="cyan"/>
        </w:rPr>
        <w:t>One trend is digitization</w:t>
      </w:r>
      <w:r w:rsidRPr="00D1420D">
        <w:rPr>
          <w:sz w:val="12"/>
        </w:rPr>
        <w:t xml:space="preserve"> that potentially threatens millions of jobs (see Sect. 1.11.4). Another </w:t>
      </w:r>
      <w:r w:rsidRPr="00DB2D93">
        <w:rPr>
          <w:rStyle w:val="StyleUnderline"/>
        </w:rPr>
        <w:t xml:space="preserve">trend or development </w:t>
      </w:r>
      <w:r w:rsidRPr="002F66FC">
        <w:rPr>
          <w:rStyle w:val="StyleUnderline"/>
          <w:highlight w:val="cyan"/>
        </w:rPr>
        <w:t>can be observed in</w:t>
      </w:r>
      <w:r w:rsidRPr="00D1420D">
        <w:rPr>
          <w:sz w:val="12"/>
        </w:rPr>
        <w:t xml:space="preserve"> the biological </w:t>
      </w:r>
      <w:r w:rsidRPr="00DB2D93">
        <w:rPr>
          <w:rStyle w:val="StyleUnderline"/>
        </w:rPr>
        <w:t xml:space="preserve">sciences and </w:t>
      </w:r>
      <w:r w:rsidRPr="002F66FC">
        <w:rPr>
          <w:rStyle w:val="StyleUnderline"/>
          <w:highlight w:val="cyan"/>
        </w:rPr>
        <w:t>technologies</w:t>
      </w:r>
      <w:r w:rsidRPr="00D1420D">
        <w:rPr>
          <w:sz w:val="12"/>
        </w:rPr>
        <w:t xml:space="preserve">. The enormous </w:t>
      </w:r>
      <w:r w:rsidRPr="002F66FC">
        <w:rPr>
          <w:rStyle w:val="StyleUnderline"/>
          <w:highlight w:val="cyan"/>
        </w:rPr>
        <w:t>acceleration of</w:t>
      </w:r>
      <w:r w:rsidRPr="00DB2D93">
        <w:rPr>
          <w:rStyle w:val="StyleUnderline"/>
        </w:rPr>
        <w:t xml:space="preserve"> </w:t>
      </w:r>
      <w:r w:rsidRPr="002F66FC">
        <w:rPr>
          <w:rStyle w:val="StyleUnderline"/>
          <w:highlight w:val="cyan"/>
        </w:rPr>
        <w:t>genetic engineering</w:t>
      </w:r>
      <w:r w:rsidRPr="00D1420D">
        <w:rPr>
          <w:sz w:val="12"/>
        </w:rPr>
        <w:t xml:space="preserve"> through the CRISPR-Cas9 technology20 </w:t>
      </w:r>
      <w:r w:rsidRPr="002F66FC">
        <w:rPr>
          <w:rStyle w:val="StyleUnderline"/>
          <w:highlight w:val="cyan"/>
        </w:rPr>
        <w:t>is causing fears of</w:t>
      </w:r>
      <w:r w:rsidRPr="00DB2D93">
        <w:rPr>
          <w:rStyle w:val="StyleUnderline"/>
        </w:rPr>
        <w:t xml:space="preserve"> monster creation or</w:t>
      </w:r>
      <w:r w:rsidRPr="00D1420D">
        <w:rPr>
          <w:sz w:val="12"/>
        </w:rPr>
        <w:t xml:space="preserve"> the </w:t>
      </w:r>
      <w:r w:rsidRPr="002F66FC">
        <w:rPr>
          <w:rStyle w:val="StyleUnderline"/>
          <w:highlight w:val="cyan"/>
        </w:rPr>
        <w:t>extinction</w:t>
      </w:r>
      <w:r w:rsidRPr="00D1420D">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D1420D">
        <w:rPr>
          <w:sz w:val="12"/>
        </w:rPr>
        <w:t>analyse</w:t>
      </w:r>
      <w:proofErr w:type="spellEnd"/>
      <w:r w:rsidRPr="00D1420D">
        <w:rPr>
          <w:sz w:val="12"/>
        </w:rPr>
        <w:t xml:space="preserve"> and understand the symptoms and roots of the variety of crises, political, economic, social, </w:t>
      </w:r>
      <w:proofErr w:type="gramStart"/>
      <w:r w:rsidRPr="00D1420D">
        <w:rPr>
          <w:sz w:val="12"/>
        </w:rPr>
        <w:t>technological</w:t>
      </w:r>
      <w:proofErr w:type="gramEnd"/>
      <w:r w:rsidRPr="00D1420D">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2F66FC">
        <w:rPr>
          <w:rStyle w:val="StyleUnderline"/>
          <w:highlight w:val="cyan"/>
        </w:rPr>
        <w:t>An important part</w:t>
      </w:r>
      <w:r w:rsidRPr="00DB2D93">
        <w:rPr>
          <w:rStyle w:val="StyleUnderline"/>
        </w:rPr>
        <w:t xml:space="preserve"> of the disorientation </w:t>
      </w:r>
      <w:r w:rsidRPr="002F66FC">
        <w:rPr>
          <w:rStyle w:val="StyleUnderline"/>
          <w:highlight w:val="cyan"/>
        </w:rPr>
        <w:t>relates to financial markets</w:t>
      </w:r>
      <w:r w:rsidRPr="002F66FC">
        <w:rPr>
          <w:sz w:val="12"/>
          <w:highlight w:val="cyan"/>
        </w:rPr>
        <w:t>.</w:t>
      </w:r>
      <w:r w:rsidRPr="00D1420D">
        <w:rPr>
          <w:sz w:val="12"/>
        </w:rPr>
        <w:t xml:space="preserve"> Historians will look back at the last 30 years with concern, when </w:t>
      </w:r>
      <w:r w:rsidRPr="002F66FC">
        <w:rPr>
          <w:rStyle w:val="StyleUnderline"/>
          <w:highlight w:val="cyan"/>
        </w:rPr>
        <w:t>looking at</w:t>
      </w:r>
      <w:r w:rsidRPr="00DB2D93">
        <w:rPr>
          <w:rStyle w:val="StyleUnderline"/>
        </w:rPr>
        <w:t xml:space="preserve"> the </w:t>
      </w:r>
      <w:r w:rsidRPr="002F66FC">
        <w:rPr>
          <w:rStyle w:val="StyleUnderline"/>
          <w:highlight w:val="cyan"/>
        </w:rPr>
        <w:t>explosion in bank balance</w:t>
      </w:r>
      <w:r w:rsidRPr="00D1420D">
        <w:rPr>
          <w:sz w:val="12"/>
        </w:rPr>
        <w:t xml:space="preserve"> sheets, </w:t>
      </w:r>
      <w:r w:rsidRPr="002F66FC">
        <w:rPr>
          <w:rStyle w:val="StyleUnderline"/>
          <w:highlight w:val="cyan"/>
        </w:rPr>
        <w:t>backed up by declining</w:t>
      </w:r>
      <w:r w:rsidRPr="00DB2D93">
        <w:rPr>
          <w:rStyle w:val="StyleUnderline"/>
        </w:rPr>
        <w:t xml:space="preserve"> levels of </w:t>
      </w:r>
      <w:r w:rsidRPr="002F66FC">
        <w:rPr>
          <w:rStyle w:val="StyleUnderline"/>
          <w:highlight w:val="cyan"/>
        </w:rPr>
        <w:t>equity</w:t>
      </w:r>
      <w:r w:rsidRPr="00D1420D">
        <w:rPr>
          <w:sz w:val="12"/>
        </w:rPr>
        <w:t xml:space="preserve"> and massive borrowing. One of the results was a temporary private-sector-led boom. </w:t>
      </w:r>
      <w:r w:rsidRPr="00930AA5">
        <w:rPr>
          <w:rStyle w:val="StyleUnderline"/>
        </w:rPr>
        <w:t>The other was a massive increase in</w:t>
      </w:r>
      <w:r w:rsidRPr="00D1420D">
        <w:rPr>
          <w:sz w:val="12"/>
        </w:rPr>
        <w:t xml:space="preserve"> the world’s financial sector (finance, insurance, real estate – FIRE), often called </w:t>
      </w:r>
      <w:r w:rsidRPr="00DB2D93">
        <w:rPr>
          <w:rStyle w:val="StyleUnderline"/>
        </w:rPr>
        <w:t>financialization</w:t>
      </w:r>
      <w:r w:rsidRPr="00D1420D">
        <w:rPr>
          <w:sz w:val="12"/>
        </w:rPr>
        <w:t xml:space="preserve">, and subsequently the financial crisis of 2008–2009. Excessive </w:t>
      </w:r>
      <w:r w:rsidRPr="00930AA5">
        <w:rPr>
          <w:rStyle w:val="StyleUnderline"/>
        </w:rPr>
        <w:t>risk-taking</w:t>
      </w:r>
      <w:r w:rsidRPr="00DB2D93">
        <w:rPr>
          <w:rStyle w:val="StyleUnderline"/>
        </w:rPr>
        <w:t xml:space="preserve"> developed into a crisis that was close to</w:t>
      </w:r>
      <w:r w:rsidRPr="00D1420D">
        <w:rPr>
          <w:sz w:val="12"/>
        </w:rPr>
        <w:t xml:space="preserve"> </w:t>
      </w:r>
      <w:r w:rsidRPr="00DB2D93">
        <w:rPr>
          <w:rStyle w:val="StyleUnderline"/>
        </w:rPr>
        <w:t>bringing the whole financial system to a halt</w:t>
      </w:r>
      <w:r w:rsidRPr="00D1420D">
        <w:rPr>
          <w:sz w:val="12"/>
        </w:rPr>
        <w:t xml:space="preserve">. When the bubble burst, many governments were forced to step in with broad support </w:t>
      </w:r>
      <w:proofErr w:type="spellStart"/>
      <w:r w:rsidRPr="00D1420D">
        <w:rPr>
          <w:sz w:val="12"/>
        </w:rPr>
        <w:t>programmes</w:t>
      </w:r>
      <w:proofErr w:type="spellEnd"/>
      <w:r w:rsidRPr="00D1420D">
        <w:rPr>
          <w:sz w:val="12"/>
        </w:rPr>
        <w:t xml:space="preserve">. </w:t>
      </w:r>
      <w:r w:rsidRPr="00DB2D93">
        <w:rPr>
          <w:rStyle w:val="StyleUnderline"/>
        </w:rPr>
        <w:t>Governments caught by the new mind-set</w:t>
      </w:r>
      <w:r w:rsidRPr="00D1420D">
        <w:rPr>
          <w:sz w:val="12"/>
        </w:rPr>
        <w:t xml:space="preserve"> (see Sect. 2.4) were </w:t>
      </w:r>
      <w:r w:rsidRPr="00DB2D93">
        <w:rPr>
          <w:rStyle w:val="StyleUnderline"/>
        </w:rPr>
        <w:t>intimately involved</w:t>
      </w:r>
      <w:r w:rsidRPr="00D1420D">
        <w:rPr>
          <w:sz w:val="12"/>
        </w:rPr>
        <w:t xml:space="preserve"> in all of this. True, there are many examples of serious malpractices within the private financial sector. But </w:t>
      </w:r>
      <w:r w:rsidRPr="00DB2D93">
        <w:rPr>
          <w:rStyle w:val="StyleUnderline"/>
        </w:rPr>
        <w:t>had it not been for the systematic</w:t>
      </w:r>
      <w:r w:rsidRPr="00D1420D">
        <w:rPr>
          <w:sz w:val="12"/>
        </w:rPr>
        <w:t xml:space="preserve"> </w:t>
      </w:r>
      <w:r w:rsidRPr="00DB2D93">
        <w:rPr>
          <w:rStyle w:val="StyleUnderline"/>
        </w:rPr>
        <w:t>deregulation of the banks</w:t>
      </w:r>
      <w:r w:rsidRPr="00D1420D">
        <w:rPr>
          <w:sz w:val="12"/>
        </w:rPr>
        <w:t xml:space="preserve"> by governments, </w:t>
      </w:r>
      <w:r w:rsidRPr="00DB2D93">
        <w:rPr>
          <w:rStyle w:val="StyleUnderline"/>
        </w:rPr>
        <w:t>with the purpose of stimulating economic growth</w:t>
      </w:r>
      <w:r w:rsidRPr="00D1420D">
        <w:rPr>
          <w:sz w:val="12"/>
        </w:rPr>
        <w:t xml:space="preserve"> by issuing more debt, </w:t>
      </w:r>
      <w:r w:rsidRPr="002F66FC">
        <w:rPr>
          <w:rStyle w:val="StyleUnderline"/>
          <w:highlight w:val="cyan"/>
        </w:rPr>
        <w:t xml:space="preserve">the situation would have been </w:t>
      </w:r>
      <w:r w:rsidRPr="002F66FC">
        <w:rPr>
          <w:rStyle w:val="Emphasis"/>
          <w:highlight w:val="cyan"/>
        </w:rPr>
        <w:t>radically different</w:t>
      </w:r>
      <w:r w:rsidRPr="00D1420D">
        <w:rPr>
          <w:sz w:val="12"/>
        </w:rPr>
        <w:t xml:space="preserve">. The causes behind the crisis were many and varied: – </w:t>
      </w:r>
      <w:r w:rsidRPr="002F66FC">
        <w:rPr>
          <w:rStyle w:val="StyleUnderline"/>
          <w:highlight w:val="cyan"/>
        </w:rPr>
        <w:t>Excessive</w:t>
      </w:r>
      <w:r w:rsidRPr="00DB2D93">
        <w:rPr>
          <w:rStyle w:val="StyleUnderline"/>
        </w:rPr>
        <w:t xml:space="preserve"> </w:t>
      </w:r>
      <w:r w:rsidRPr="002F66FC">
        <w:rPr>
          <w:rStyle w:val="StyleUnderline"/>
          <w:highlight w:val="cyan"/>
        </w:rPr>
        <w:t>lending</w:t>
      </w:r>
      <w:r w:rsidRPr="00DB2D93">
        <w:rPr>
          <w:rStyle w:val="StyleUnderline"/>
        </w:rPr>
        <w:t xml:space="preserve"> by the banking industry</w:t>
      </w:r>
      <w:r w:rsidRPr="00D1420D">
        <w:rPr>
          <w:sz w:val="12"/>
        </w:rPr>
        <w:t xml:space="preserve"> – </w:t>
      </w:r>
      <w:r w:rsidRPr="002F66FC">
        <w:rPr>
          <w:rStyle w:val="StyleUnderline"/>
          <w:highlight w:val="cyan"/>
        </w:rPr>
        <w:t>Lack of action on</w:t>
      </w:r>
      <w:r w:rsidRPr="00D1420D">
        <w:rPr>
          <w:sz w:val="12"/>
        </w:rPr>
        <w:t xml:space="preserve"> the part of </w:t>
      </w:r>
      <w:r w:rsidRPr="002F66FC">
        <w:rPr>
          <w:rStyle w:val="StyleUnderline"/>
          <w:highlight w:val="cyan"/>
        </w:rPr>
        <w:t>regulators</w:t>
      </w:r>
      <w:r w:rsidRPr="00D1420D">
        <w:rPr>
          <w:sz w:val="12"/>
        </w:rPr>
        <w:t xml:space="preserve"> and central banks to stop (</w:t>
      </w:r>
      <w:proofErr w:type="spellStart"/>
      <w:r w:rsidRPr="00D1420D">
        <w:rPr>
          <w:sz w:val="12"/>
        </w:rPr>
        <w:t>i</w:t>
      </w:r>
      <w:proofErr w:type="spellEnd"/>
      <w:r w:rsidRPr="00D1420D">
        <w:rPr>
          <w:sz w:val="12"/>
        </w:rPr>
        <w:t xml:space="preserve">) </w:t>
      </w:r>
      <w:r w:rsidRPr="009A2A75">
        <w:rPr>
          <w:rStyle w:val="StyleUnderline"/>
        </w:rPr>
        <w:t>excessive</w:t>
      </w:r>
      <w:r w:rsidRPr="00DB2D93">
        <w:rPr>
          <w:rStyle w:val="StyleUnderline"/>
        </w:rPr>
        <w:t xml:space="preserve"> </w:t>
      </w:r>
      <w:r w:rsidRPr="009A2A75">
        <w:rPr>
          <w:rStyle w:val="StyleUnderline"/>
        </w:rPr>
        <w:t>lending</w:t>
      </w:r>
      <w:r w:rsidRPr="00D1420D">
        <w:rPr>
          <w:sz w:val="12"/>
        </w:rPr>
        <w:t xml:space="preserve">, (ii) the spread of </w:t>
      </w:r>
      <w:r w:rsidRPr="002F66FC">
        <w:rPr>
          <w:rStyle w:val="StyleUnderline"/>
          <w:highlight w:val="cyan"/>
        </w:rPr>
        <w:t>exotic financial instruments</w:t>
      </w:r>
      <w:r w:rsidRPr="00D1420D">
        <w:rPr>
          <w:sz w:val="12"/>
        </w:rPr>
        <w:t xml:space="preserve"> (synthetic assets and bonds, collateralized mortgage obligations/CMOs, structured debt issues, etc.) and (iii) </w:t>
      </w:r>
      <w:r w:rsidRPr="002F66FC">
        <w:rPr>
          <w:rStyle w:val="StyleUnderline"/>
          <w:highlight w:val="cyan"/>
        </w:rPr>
        <w:t>pure speculative transactions</w:t>
      </w:r>
      <w:r w:rsidRPr="00D1420D">
        <w:rPr>
          <w:sz w:val="12"/>
        </w:rPr>
        <w:t xml:space="preserve"> – </w:t>
      </w:r>
      <w:r w:rsidRPr="002F66FC">
        <w:rPr>
          <w:rStyle w:val="StyleUnderline"/>
          <w:highlight w:val="cyan"/>
        </w:rPr>
        <w:t>Opaque tax havens</w:t>
      </w:r>
      <w:r w:rsidRPr="00D1420D">
        <w:rPr>
          <w:sz w:val="12"/>
        </w:rPr>
        <w:t xml:space="preserve">, and the absence of a binding legal framework that is accepted and implemented by the international community, in general, and the major jurisdictions and financial </w:t>
      </w:r>
      <w:proofErr w:type="spellStart"/>
      <w:r w:rsidRPr="00D1420D">
        <w:rPr>
          <w:sz w:val="12"/>
        </w:rPr>
        <w:t>centres</w:t>
      </w:r>
      <w:proofErr w:type="spellEnd"/>
      <w:r w:rsidRPr="00D1420D">
        <w:rPr>
          <w:sz w:val="12"/>
        </w:rPr>
        <w:t xml:space="preserve"> – </w:t>
      </w:r>
      <w:r w:rsidRPr="002F66FC">
        <w:rPr>
          <w:rStyle w:val="StyleUnderline"/>
          <w:highlight w:val="cyan"/>
        </w:rPr>
        <w:t>Securitization</w:t>
      </w:r>
      <w:r w:rsidRPr="00DB2D93">
        <w:rPr>
          <w:rStyle w:val="StyleUnderline"/>
        </w:rPr>
        <w:t xml:space="preserve"> and</w:t>
      </w:r>
      <w:r w:rsidRPr="00D1420D">
        <w:rPr>
          <w:sz w:val="12"/>
        </w:rPr>
        <w:t xml:space="preserve"> </w:t>
      </w:r>
      <w:r w:rsidRPr="00DB2D93">
        <w:rPr>
          <w:rStyle w:val="StyleUnderline"/>
        </w:rPr>
        <w:t xml:space="preserve">distribution </w:t>
      </w:r>
      <w:r w:rsidRPr="002F66FC">
        <w:rPr>
          <w:rStyle w:val="StyleUnderline"/>
          <w:highlight w:val="cyan"/>
        </w:rPr>
        <w:t>by</w:t>
      </w:r>
      <w:r w:rsidRPr="00DB2D93">
        <w:rPr>
          <w:rStyle w:val="StyleUnderline"/>
        </w:rPr>
        <w:t xml:space="preserve"> </w:t>
      </w:r>
      <w:r w:rsidRPr="002F66FC">
        <w:rPr>
          <w:rStyle w:val="StyleUnderline"/>
          <w:highlight w:val="cyan"/>
        </w:rPr>
        <w:t>investment banks</w:t>
      </w:r>
      <w:r w:rsidRPr="00D1420D">
        <w:rPr>
          <w:sz w:val="12"/>
        </w:rPr>
        <w:t xml:space="preserve"> and other financial actors of mortgage-related assets and investment </w:t>
      </w:r>
      <w:r w:rsidRPr="002F66FC">
        <w:rPr>
          <w:rStyle w:val="StyleUnderline"/>
          <w:highlight w:val="cyan"/>
        </w:rPr>
        <w:t>vehicles transferring the credit risk</w:t>
      </w:r>
      <w:r w:rsidRPr="00D1420D">
        <w:rPr>
          <w:sz w:val="12"/>
        </w:rPr>
        <w:t xml:space="preserve"> from the original </w:t>
      </w:r>
      <w:r w:rsidRPr="002F66FC">
        <w:rPr>
          <w:rStyle w:val="StyleUnderline"/>
          <w:highlight w:val="cyan"/>
        </w:rPr>
        <w:t>lender to the ultimate</w:t>
      </w:r>
      <w:r w:rsidRPr="002F66FC">
        <w:rPr>
          <w:sz w:val="12"/>
          <w:highlight w:val="cyan"/>
        </w:rPr>
        <w:t xml:space="preserve"> </w:t>
      </w:r>
      <w:r w:rsidRPr="002F66FC">
        <w:rPr>
          <w:rStyle w:val="StyleUnderline"/>
          <w:highlight w:val="cyan"/>
        </w:rPr>
        <w:t>bondholders</w:t>
      </w:r>
      <w:r w:rsidRPr="00D1420D">
        <w:rPr>
          <w:sz w:val="12"/>
        </w:rPr>
        <w:t xml:space="preserve"> – Failure by some rating agencies and auditing firms to properly assess and report the inherent risks posed by many of the financial products </w:t>
      </w:r>
      <w:r w:rsidRPr="009A2A75">
        <w:rPr>
          <w:rStyle w:val="StyleUnderline"/>
        </w:rPr>
        <w:t>A deeper analysis is presented by</w:t>
      </w:r>
      <w:r w:rsidRPr="009A2A75">
        <w:rPr>
          <w:sz w:val="12"/>
        </w:rPr>
        <w:t xml:space="preserve"> </w:t>
      </w:r>
      <w:r w:rsidRPr="009A2A75">
        <w:rPr>
          <w:rStyle w:val="StyleUnderline"/>
        </w:rPr>
        <w:t>economists</w:t>
      </w:r>
      <w:r w:rsidRPr="009A2A75">
        <w:rPr>
          <w:sz w:val="12"/>
        </w:rPr>
        <w:t xml:space="preserve"> </w:t>
      </w:r>
      <w:proofErr w:type="spellStart"/>
      <w:r w:rsidRPr="009A2A75">
        <w:rPr>
          <w:sz w:val="12"/>
        </w:rPr>
        <w:t>Anat</w:t>
      </w:r>
      <w:proofErr w:type="spellEnd"/>
      <w:r w:rsidRPr="009A2A75">
        <w:rPr>
          <w:sz w:val="12"/>
        </w:rPr>
        <w:t xml:space="preserve"> </w:t>
      </w:r>
      <w:proofErr w:type="spellStart"/>
      <w:r w:rsidRPr="009A2A75">
        <w:rPr>
          <w:sz w:val="12"/>
        </w:rPr>
        <w:t>Admati</w:t>
      </w:r>
      <w:proofErr w:type="spellEnd"/>
      <w:r w:rsidRPr="009A2A75">
        <w:rPr>
          <w:sz w:val="12"/>
        </w:rPr>
        <w:t xml:space="preserve"> and Martin Hellwig21 </w:t>
      </w:r>
      <w:r w:rsidRPr="009A2A75">
        <w:rPr>
          <w:rStyle w:val="StyleUnderline"/>
        </w:rPr>
        <w:t>about the main causes behind the financial</w:t>
      </w:r>
      <w:r w:rsidRPr="009A2A75">
        <w:rPr>
          <w:sz w:val="12"/>
        </w:rPr>
        <w:t xml:space="preserve"> </w:t>
      </w:r>
      <w:r w:rsidRPr="009A2A75">
        <w:rPr>
          <w:rStyle w:val="StyleUnderline"/>
        </w:rPr>
        <w:t>crisis</w:t>
      </w:r>
      <w:r w:rsidRPr="00D1420D">
        <w:rPr>
          <w:sz w:val="12"/>
        </w:rPr>
        <w:t xml:space="preserve">. Western </w:t>
      </w:r>
      <w:r w:rsidRPr="00DB2D93">
        <w:rPr>
          <w:rStyle w:val="StyleUnderline"/>
        </w:rPr>
        <w:t xml:space="preserve">banks </w:t>
      </w:r>
      <w:r w:rsidRPr="00DB2D93">
        <w:rPr>
          <w:rStyle w:val="Emphasis"/>
        </w:rPr>
        <w:t>borrowed far too much</w:t>
      </w:r>
      <w:r w:rsidRPr="00DB2D93">
        <w:rPr>
          <w:rStyle w:val="StyleUnderline"/>
        </w:rPr>
        <w:t xml:space="preserve"> with far too little equit</w:t>
      </w:r>
      <w:r w:rsidRPr="00D1420D">
        <w:rPr>
          <w:sz w:val="12"/>
        </w:rPr>
        <w:t xml:space="preserve">y in their balance sheets to act as a buffer if things went wrong in their business – </w:t>
      </w:r>
      <w:r w:rsidRPr="00DB2D93">
        <w:rPr>
          <w:rStyle w:val="StyleUnderline"/>
        </w:rPr>
        <w:t>from trading</w:t>
      </w:r>
      <w:r w:rsidRPr="00D1420D">
        <w:rPr>
          <w:sz w:val="12"/>
        </w:rPr>
        <w:t xml:space="preserve"> in </w:t>
      </w:r>
      <w:r w:rsidRPr="00DB2D93">
        <w:rPr>
          <w:rStyle w:val="StyleUnderline"/>
        </w:rPr>
        <w:t>the multitrillion-dollar</w:t>
      </w:r>
      <w:r w:rsidRPr="00D1420D">
        <w:rPr>
          <w:sz w:val="12"/>
        </w:rPr>
        <w:t xml:space="preserve"> derivatives </w:t>
      </w:r>
      <w:r w:rsidRPr="00DB2D93">
        <w:rPr>
          <w:rStyle w:val="StyleUnderline"/>
        </w:rPr>
        <w:t>markets</w:t>
      </w:r>
      <w:r w:rsidRPr="00D1420D">
        <w:rPr>
          <w:sz w:val="12"/>
        </w:rPr>
        <w:t xml:space="preserve"> to often reckless lending on real estate. In the decades following the Second World War, banks operated with between 20% and 30% of their liabilities as equity. By 2008, that had shrunk to just 3%. </w:t>
      </w:r>
      <w:r w:rsidRPr="002F66FC">
        <w:rPr>
          <w:rStyle w:val="StyleUnderline"/>
          <w:highlight w:val="cyan"/>
        </w:rPr>
        <w:t>Banks</w:t>
      </w:r>
      <w:r w:rsidRPr="00D1420D">
        <w:rPr>
          <w:sz w:val="12"/>
        </w:rPr>
        <w:t xml:space="preserve"> obviously </w:t>
      </w:r>
      <w:r w:rsidRPr="00DB2D93">
        <w:rPr>
          <w:rStyle w:val="StyleUnderline"/>
        </w:rPr>
        <w:t>believed</w:t>
      </w:r>
      <w:r w:rsidRPr="00D1420D">
        <w:rPr>
          <w:sz w:val="12"/>
        </w:rPr>
        <w:t xml:space="preserve"> that </w:t>
      </w:r>
      <w:r w:rsidRPr="00DB2D93">
        <w:rPr>
          <w:rStyle w:val="StyleUnderline"/>
        </w:rPr>
        <w:t>they had invented instruments that</w:t>
      </w:r>
      <w:r w:rsidRPr="00D1420D">
        <w:rPr>
          <w:sz w:val="12"/>
        </w:rPr>
        <w:t xml:space="preserve"> </w:t>
      </w:r>
      <w:r w:rsidRPr="00DB2D93">
        <w:rPr>
          <w:rStyle w:val="StyleUnderline"/>
        </w:rPr>
        <w:t>removed the risk</w:t>
      </w:r>
      <w:r w:rsidRPr="00D1420D">
        <w:rPr>
          <w:sz w:val="12"/>
        </w:rPr>
        <w:t xml:space="preserve">, allowing them to run their banks with a tenth of the buffer they had before. It proved to be very unrealistic. But </w:t>
      </w:r>
      <w:r w:rsidRPr="00DB2D93">
        <w:rPr>
          <w:rStyle w:val="StyleUnderline"/>
        </w:rPr>
        <w:t>they counted with the state to underwrite their risks</w:t>
      </w:r>
      <w:r w:rsidRPr="00D1420D">
        <w:rPr>
          <w:sz w:val="12"/>
        </w:rPr>
        <w:t xml:space="preserve">. Bankers have enriched themselves spectacularly in the process. </w:t>
      </w:r>
      <w:r w:rsidRPr="00DB2D93">
        <w:rPr>
          <w:rStyle w:val="StyleUnderline"/>
        </w:rPr>
        <w:t xml:space="preserve">They </w:t>
      </w:r>
      <w:r w:rsidRPr="002F66FC">
        <w:rPr>
          <w:rStyle w:val="StyleUnderline"/>
          <w:highlight w:val="cyan"/>
        </w:rPr>
        <w:t>made themselves ‘too big to fail’</w:t>
      </w:r>
      <w:r w:rsidRPr="00DB2D93">
        <w:rPr>
          <w:rStyle w:val="StyleUnderline"/>
        </w:rPr>
        <w:t xml:space="preserve"> –</w:t>
      </w:r>
      <w:r w:rsidRPr="00D1420D">
        <w:rPr>
          <w:sz w:val="12"/>
        </w:rPr>
        <w:t xml:space="preserve"> and too big to jail. The </w:t>
      </w:r>
      <w:r w:rsidRPr="00DB2D93">
        <w:rPr>
          <w:rStyle w:val="StyleUnderline"/>
        </w:rPr>
        <w:t>20</w:t>
      </w:r>
      <w:r w:rsidRPr="002F66FC">
        <w:rPr>
          <w:rStyle w:val="StyleUnderline"/>
          <w:highlight w:val="cyan"/>
        </w:rPr>
        <w:t>08</w:t>
      </w:r>
      <w:r w:rsidRPr="00DB2D93">
        <w:rPr>
          <w:rStyle w:val="StyleUnderline"/>
        </w:rPr>
        <w:t xml:space="preserve"> financial </w:t>
      </w:r>
      <w:r w:rsidRPr="002F66FC">
        <w:rPr>
          <w:rStyle w:val="StyleUnderline"/>
          <w:highlight w:val="cyan"/>
        </w:rPr>
        <w:t>crisis was</w:t>
      </w:r>
      <w:r w:rsidRPr="00DB2D93">
        <w:rPr>
          <w:rStyle w:val="StyleUnderline"/>
        </w:rPr>
        <w:t xml:space="preserve"> mostly </w:t>
      </w:r>
      <w:r w:rsidRPr="002F66FC">
        <w:rPr>
          <w:rStyle w:val="StyleUnderline"/>
          <w:highlight w:val="cyan"/>
        </w:rPr>
        <w:t>caused by t</w:t>
      </w:r>
      <w:r w:rsidRPr="00DB2D93">
        <w:rPr>
          <w:rStyle w:val="StyleUnderline"/>
        </w:rPr>
        <w:t xml:space="preserve">hat </w:t>
      </w:r>
      <w:r w:rsidRPr="002F66FC">
        <w:rPr>
          <w:rStyle w:val="Emphasis"/>
          <w:highlight w:val="cyan"/>
        </w:rPr>
        <w:t>irresponsible greed</w:t>
      </w:r>
      <w:r w:rsidRPr="00D1420D">
        <w:rPr>
          <w:sz w:val="12"/>
        </w:rPr>
        <w:t xml:space="preserve">.22 Yet, in 2009, not only did bankers avoid criminal prosecutions and receive hundreds of billions in government bailouts, but some still paid themselves record bonuses. At the same time, almost </w:t>
      </w:r>
      <w:r w:rsidRPr="00DB2D93">
        <w:rPr>
          <w:rStyle w:val="StyleUnderline"/>
        </w:rPr>
        <w:t>nine million households</w:t>
      </w:r>
      <w:r w:rsidRPr="00D1420D">
        <w:rPr>
          <w:sz w:val="12"/>
        </w:rPr>
        <w:t xml:space="preserve"> in the United States </w:t>
      </w:r>
      <w:r w:rsidRPr="00DB2D93">
        <w:rPr>
          <w:rStyle w:val="StyleUnderline"/>
        </w:rPr>
        <w:t>had to abandon their homes</w:t>
      </w:r>
      <w:r w:rsidRPr="00D1420D">
        <w:rPr>
          <w:sz w:val="12"/>
        </w:rPr>
        <w:t xml:space="preserve"> when the value of their houses </w:t>
      </w:r>
      <w:proofErr w:type="gramStart"/>
      <w:r w:rsidRPr="00D1420D">
        <w:rPr>
          <w:sz w:val="12"/>
        </w:rPr>
        <w:t>plummeted</w:t>
      </w:r>
      <w:proofErr w:type="gramEnd"/>
      <w:r w:rsidRPr="00D1420D">
        <w:rPr>
          <w:sz w:val="12"/>
        </w:rPr>
        <w:t xml:space="preserve"> and they could no longer service the adjustable-rate mortgages – the so-called foreclosure crisis.23 </w:t>
      </w:r>
      <w:r w:rsidRPr="00DB2D93">
        <w:rPr>
          <w:rStyle w:val="StyleUnderline"/>
        </w:rPr>
        <w:t>Financialization refers to the dominance of the financial sector</w:t>
      </w:r>
      <w:r w:rsidRPr="00D1420D">
        <w:rPr>
          <w:sz w:val="12"/>
        </w:rPr>
        <w:t xml:space="preserve"> in the global economy </w:t>
      </w:r>
      <w:r w:rsidRPr="00DB2D93">
        <w:rPr>
          <w:rStyle w:val="StyleUnderline"/>
        </w:rPr>
        <w:t>and</w:t>
      </w:r>
      <w:r w:rsidRPr="00D1420D">
        <w:rPr>
          <w:sz w:val="12"/>
        </w:rPr>
        <w:t xml:space="preserve"> the </w:t>
      </w:r>
      <w:r w:rsidRPr="00DB2D93">
        <w:rPr>
          <w:rStyle w:val="StyleUnderline"/>
        </w:rPr>
        <w:t>tendency for accumulated profits</w:t>
      </w:r>
      <w:r w:rsidRPr="00D1420D">
        <w:rPr>
          <w:sz w:val="12"/>
        </w:rPr>
        <w:t xml:space="preserve"> (and leverage) to flow into real estate and other speculative investment</w:t>
      </w:r>
      <w:r w:rsidRPr="00DB2D93">
        <w:rPr>
          <w:rStyle w:val="StyleUnderline"/>
        </w:rPr>
        <w:t>. Debt is an intrinsic element</w:t>
      </w:r>
      <w:r w:rsidRPr="00D1420D">
        <w:rPr>
          <w:sz w:val="12"/>
        </w:rPr>
        <w:t xml:space="preserve"> in this process. In the United States, for example, both </w:t>
      </w:r>
      <w:r w:rsidRPr="002F66FC">
        <w:rPr>
          <w:rStyle w:val="StyleUnderline"/>
          <w:highlight w:val="cyan"/>
        </w:rPr>
        <w:t xml:space="preserve">household </w:t>
      </w:r>
      <w:r w:rsidRPr="009A2A75">
        <w:rPr>
          <w:rStyle w:val="StyleUnderline"/>
        </w:rPr>
        <w:t xml:space="preserve">debt </w:t>
      </w:r>
      <w:r w:rsidRPr="002F66FC">
        <w:rPr>
          <w:rStyle w:val="StyleUnderline"/>
          <w:highlight w:val="cyan"/>
        </w:rPr>
        <w:t>and</w:t>
      </w:r>
      <w:r w:rsidRPr="00DB2D93">
        <w:rPr>
          <w:rStyle w:val="StyleUnderline"/>
        </w:rPr>
        <w:t xml:space="preserve"> </w:t>
      </w:r>
      <w:r w:rsidRPr="002F66FC">
        <w:rPr>
          <w:rStyle w:val="StyleUnderline"/>
          <w:highlight w:val="cyan"/>
        </w:rPr>
        <w:t>private sector debt</w:t>
      </w:r>
      <w:r w:rsidRPr="00D1420D">
        <w:rPr>
          <w:sz w:val="12"/>
        </w:rPr>
        <w:t xml:space="preserve"> more than </w:t>
      </w:r>
      <w:r w:rsidRPr="002F66FC">
        <w:rPr>
          <w:rStyle w:val="Emphasis"/>
          <w:highlight w:val="cyan"/>
        </w:rPr>
        <w:t>doubled</w:t>
      </w:r>
      <w:r w:rsidRPr="00D1420D">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2F66FC">
        <w:rPr>
          <w:rStyle w:val="StyleUnderline"/>
          <w:highlight w:val="cyan"/>
        </w:rPr>
        <w:t>financial products</w:t>
      </w:r>
      <w:r w:rsidRPr="00D1420D">
        <w:rPr>
          <w:rStyle w:val="StyleUnderline"/>
        </w:rPr>
        <w:t xml:space="preserve"> and transactions</w:t>
      </w:r>
      <w:r w:rsidRPr="00D1420D">
        <w:rPr>
          <w:sz w:val="12"/>
        </w:rPr>
        <w:t xml:space="preserve">, the authors continue, </w:t>
      </w:r>
      <w:r w:rsidRPr="002F66FC">
        <w:rPr>
          <w:rStyle w:val="StyleUnderline"/>
          <w:highlight w:val="cyan"/>
        </w:rPr>
        <w:t>lead</w:t>
      </w:r>
      <w:r w:rsidRPr="00D1420D">
        <w:rPr>
          <w:sz w:val="12"/>
        </w:rPr>
        <w:t xml:space="preserve"> regularly </w:t>
      </w:r>
      <w:r w:rsidRPr="002F66FC">
        <w:rPr>
          <w:rStyle w:val="StyleUnderline"/>
          <w:highlight w:val="cyan"/>
        </w:rPr>
        <w:t>to monetary crashes, sovereign debt crises and systemic</w:t>
      </w:r>
      <w:r w:rsidRPr="00D1420D">
        <w:rPr>
          <w:rStyle w:val="StyleUnderline"/>
        </w:rPr>
        <w:t xml:space="preserve"> </w:t>
      </w:r>
      <w:r w:rsidRPr="002F66FC">
        <w:rPr>
          <w:rStyle w:val="StyleUnderline"/>
          <w:highlight w:val="cyan"/>
        </w:rPr>
        <w:t>crashes</w:t>
      </w:r>
      <w:r w:rsidRPr="002F66FC">
        <w:rPr>
          <w:sz w:val="12"/>
          <w:highlight w:val="cyan"/>
        </w:rPr>
        <w:t xml:space="preserve"> </w:t>
      </w:r>
      <w:r w:rsidRPr="002F66FC">
        <w:rPr>
          <w:rStyle w:val="StyleUnderline"/>
          <w:highlight w:val="cyan"/>
        </w:rPr>
        <w:t>with</w:t>
      </w:r>
      <w:r w:rsidRPr="002F66FC">
        <w:rPr>
          <w:sz w:val="12"/>
          <w:highlight w:val="cyan"/>
        </w:rPr>
        <w:t xml:space="preserve"> an</w:t>
      </w:r>
      <w:r w:rsidRPr="00D1420D">
        <w:rPr>
          <w:sz w:val="12"/>
        </w:rPr>
        <w:t xml:space="preserve"> average of </w:t>
      </w:r>
      <w:r w:rsidRPr="00D1420D">
        <w:rPr>
          <w:rStyle w:val="StyleUnderline"/>
        </w:rPr>
        <w:t xml:space="preserve">more than </w:t>
      </w:r>
      <w:r w:rsidRPr="002F66FC">
        <w:rPr>
          <w:rStyle w:val="StyleUnderline"/>
          <w:highlight w:val="cya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2F66FC">
        <w:rPr>
          <w:rStyle w:val="StyleUnderline"/>
          <w:highlight w:val="cyan"/>
        </w:rPr>
        <w:t>The</w:t>
      </w:r>
      <w:r w:rsidRPr="00D1420D">
        <w:rPr>
          <w:rStyle w:val="StyleUnderline"/>
        </w:rPr>
        <w:t xml:space="preserve"> </w:t>
      </w:r>
      <w:r w:rsidRPr="002F66FC">
        <w:rPr>
          <w:rStyle w:val="StyleUnderline"/>
          <w:highlight w:val="cyan"/>
        </w:rPr>
        <w:t>failure to account for environmental risks</w:t>
      </w:r>
      <w:r w:rsidRPr="002F66FC">
        <w:rPr>
          <w:sz w:val="12"/>
          <w:highlight w:val="cyan"/>
        </w:rPr>
        <w:t xml:space="preserve"> </w:t>
      </w:r>
      <w:r w:rsidRPr="002F66FC">
        <w:rPr>
          <w:rStyle w:val="StyleUnderline"/>
          <w:highlight w:val="cyan"/>
        </w:rPr>
        <w:t>means</w:t>
      </w:r>
      <w:r w:rsidRPr="00D1420D">
        <w:rPr>
          <w:sz w:val="12"/>
        </w:rPr>
        <w:t xml:space="preserve"> that the </w:t>
      </w:r>
      <w:r w:rsidRPr="002F66FC">
        <w:rPr>
          <w:rStyle w:val="StyleUnderline"/>
          <w:highlight w:val="cyan"/>
        </w:rPr>
        <w:t>pressure on</w:t>
      </w:r>
      <w:r w:rsidRPr="00D1420D">
        <w:rPr>
          <w:rStyle w:val="StyleUnderline"/>
        </w:rPr>
        <w:t xml:space="preserve"> </w:t>
      </w:r>
      <w:r w:rsidRPr="00D1420D">
        <w:rPr>
          <w:sz w:val="12"/>
        </w:rPr>
        <w:t xml:space="preserve">already scarce </w:t>
      </w:r>
      <w:r w:rsidRPr="002F66FC">
        <w:rPr>
          <w:rStyle w:val="StyleUnderline"/>
          <w:highlight w:val="cyan"/>
        </w:rPr>
        <w:t>natural resources</w:t>
      </w:r>
      <w:r w:rsidRPr="00D1420D">
        <w:rPr>
          <w:rStyle w:val="StyleUnderline"/>
        </w:rPr>
        <w:t xml:space="preserve"> accelerates</w:t>
      </w:r>
      <w:r w:rsidRPr="00D1420D">
        <w:rPr>
          <w:sz w:val="12"/>
        </w:rPr>
        <w:t xml:space="preserve"> – </w:t>
      </w:r>
      <w:r w:rsidRPr="002F66FC">
        <w:rPr>
          <w:rStyle w:val="StyleUnderline"/>
          <w:highlight w:val="cyan"/>
        </w:rPr>
        <w:t>trees</w:t>
      </w:r>
      <w:r w:rsidRPr="00D1420D">
        <w:rPr>
          <w:rStyle w:val="StyleUnderline"/>
        </w:rPr>
        <w:t xml:space="preserve"> are </w:t>
      </w:r>
      <w:r w:rsidRPr="002F66FC">
        <w:rPr>
          <w:rStyle w:val="StyleUnderline"/>
          <w:highlight w:val="cyan"/>
        </w:rPr>
        <w:t>felled</w:t>
      </w:r>
      <w:r w:rsidRPr="00D1420D">
        <w:rPr>
          <w:rStyle w:val="StyleUnderline"/>
        </w:rPr>
        <w:t>,</w:t>
      </w:r>
      <w:r w:rsidRPr="00D1420D">
        <w:rPr>
          <w:sz w:val="12"/>
        </w:rPr>
        <w:t xml:space="preserve"> </w:t>
      </w:r>
      <w:r w:rsidRPr="002F66FC">
        <w:rPr>
          <w:rStyle w:val="Emphasis"/>
          <w:highlight w:val="cyan"/>
        </w:rPr>
        <w:t>waterways polluted</w:t>
      </w:r>
      <w:r w:rsidRPr="002F66FC">
        <w:rPr>
          <w:sz w:val="12"/>
          <w:highlight w:val="cyan"/>
        </w:rPr>
        <w:t xml:space="preserve">, </w:t>
      </w:r>
      <w:r w:rsidRPr="002F66FC">
        <w:rPr>
          <w:rStyle w:val="Emphasis"/>
          <w:highlight w:val="cyan"/>
        </w:rPr>
        <w:t>wetlands drained</w:t>
      </w:r>
      <w:r w:rsidRPr="002F66FC">
        <w:rPr>
          <w:rStyle w:val="StyleUnderline"/>
          <w:highlight w:val="cya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2F66FC">
        <w:rPr>
          <w:rStyle w:val="StyleUnderline"/>
          <w:highlight w:val="cya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proofErr w:type="gramStart"/>
      <w:r w:rsidRPr="00D1420D">
        <w:rPr>
          <w:sz w:val="12"/>
        </w:rPr>
        <w:t>.</w:t>
      </w:r>
      <w:r>
        <w:rPr>
          <w:sz w:val="12"/>
        </w:rPr>
        <w:t xml:space="preserve">  </w:t>
      </w:r>
      <w:proofErr w:type="gramEnd"/>
    </w:p>
    <w:p w14:paraId="265186CA" w14:textId="77777777" w:rsidR="001B5287" w:rsidRPr="00D1420D" w:rsidRDefault="001B5287" w:rsidP="001B5287">
      <w:pPr>
        <w:rPr>
          <w:sz w:val="12"/>
        </w:rPr>
      </w:pPr>
    </w:p>
    <w:p w14:paraId="20ACBAA4" w14:textId="77777777" w:rsidR="001B5287" w:rsidRDefault="001B5287" w:rsidP="001B5287">
      <w:pPr>
        <w:pStyle w:val="Heading4"/>
      </w:pPr>
      <w:bookmarkStart w:id="0" w:name="_Hlk87020959"/>
      <w:r>
        <w:t>It turns the case. The current juridical-political order makes strikes ineffective.</w:t>
      </w:r>
    </w:p>
    <w:p w14:paraId="1D80F574" w14:textId="77777777" w:rsidR="001B5287" w:rsidRDefault="001B5287" w:rsidP="001B5287">
      <w:r w:rsidRPr="00252580">
        <w:rPr>
          <w:rStyle w:val="Style13ptBold"/>
        </w:rPr>
        <w:t>White 18</w:t>
      </w:r>
      <w:r>
        <w:t xml:space="preserve"> – Ahmed White is Nicholas Rosenbaum Professor of Law, University of Colorado-Boulder. (“ITS OWN DUBIOUS BATTLE: THE IMPOSSIBLE DEFENSE OF AN EFFECTIVE RIGHT TO STRIKE,” 2018, pg. 1127–1129) </w:t>
      </w:r>
      <w:proofErr w:type="spellStart"/>
      <w:r>
        <w:t>julian</w:t>
      </w:r>
      <w:proofErr w:type="spellEnd"/>
    </w:p>
    <w:p w14:paraId="77552EBD" w14:textId="77777777" w:rsidR="001B5287" w:rsidRDefault="001B5287" w:rsidP="001B5287">
      <w:r>
        <w:t xml:space="preserve">So it is that </w:t>
      </w:r>
      <w:r w:rsidRPr="002F66FC">
        <w:rPr>
          <w:rStyle w:val="StyleUnderline"/>
          <w:highlight w:val="cyan"/>
        </w:rPr>
        <w:t>workers</w:t>
      </w:r>
      <w:r w:rsidRPr="00FD336B">
        <w:rPr>
          <w:rStyle w:val="StyleUnderline"/>
        </w:rPr>
        <w:t xml:space="preserve"> have found themselves with a right to strike that equals little more than a right to quit</w:t>
      </w:r>
      <w:r w:rsidRPr="00FD336B">
        <w:t xml:space="preserve"> work</w:t>
      </w:r>
      <w:r>
        <w:t>-</w:t>
      </w:r>
      <w:r w:rsidRPr="00FD336B">
        <w:rPr>
          <w:rStyle w:val="StyleUnderline"/>
        </w:rPr>
        <w:t>and maybe lose their jobs or their houses and savings in the balance</w:t>
      </w:r>
      <w:r>
        <w:t xml:space="preserve">. They have a right to strike, as Steinbeck's character, Mac, complained, but </w:t>
      </w:r>
      <w:r w:rsidRPr="00FD336B">
        <w:rPr>
          <w:rStyle w:val="StyleUnderline"/>
        </w:rPr>
        <w:t>they</w:t>
      </w:r>
      <w:r>
        <w:t xml:space="preserve"> "</w:t>
      </w:r>
      <w:r w:rsidRPr="002F66FC">
        <w:rPr>
          <w:rStyle w:val="Emphasis"/>
          <w:highlight w:val="cyan"/>
        </w:rPr>
        <w:t>can't picket</w:t>
      </w:r>
      <w:r>
        <w:t xml:space="preserve">"-at least, </w:t>
      </w:r>
      <w:r w:rsidRPr="00FD336B">
        <w:rPr>
          <w:rStyle w:val="StyleUnderline"/>
        </w:rPr>
        <w:t xml:space="preserve">not in a way that is </w:t>
      </w:r>
      <w:proofErr w:type="gramStart"/>
      <w:r w:rsidRPr="00FD336B">
        <w:rPr>
          <w:rStyle w:val="StyleUnderline"/>
        </w:rPr>
        <w:t>really apt</w:t>
      </w:r>
      <w:proofErr w:type="gramEnd"/>
      <w:r w:rsidRPr="00FD336B">
        <w:rPr>
          <w:rStyle w:val="StyleUnderline"/>
        </w:rPr>
        <w:t xml:space="preserve"> to change anything</w:t>
      </w:r>
      <w:r>
        <w:t xml:space="preserve">. And </w:t>
      </w:r>
      <w:proofErr w:type="gramStart"/>
      <w:r w:rsidRPr="002F66FC">
        <w:rPr>
          <w:rStyle w:val="StyleUnderline"/>
          <w:highlight w:val="cyan"/>
        </w:rPr>
        <w:t>so</w:t>
      </w:r>
      <w:proofErr w:type="gramEnd"/>
      <w:r w:rsidRPr="002F66FC">
        <w:rPr>
          <w:rStyle w:val="StyleUnderline"/>
          <w:highlight w:val="cyan"/>
        </w:rPr>
        <w:t xml:space="preserve"> they </w:t>
      </w:r>
      <w:r w:rsidRPr="002F66FC">
        <w:rPr>
          <w:rStyle w:val="Emphasis"/>
          <w:highlight w:val="cyan"/>
        </w:rPr>
        <w:t>do not strike</w:t>
      </w:r>
      <w:r>
        <w:t xml:space="preserve">-in fact, </w:t>
      </w:r>
      <w:r w:rsidRPr="00FD336B">
        <w:rPr>
          <w:rStyle w:val="StyleUnderline"/>
        </w:rPr>
        <w:t>under these circumstances they usually should not strike</w:t>
      </w:r>
      <w:r>
        <w:t xml:space="preserve">. </w:t>
      </w:r>
    </w:p>
    <w:p w14:paraId="19EF136E" w14:textId="77777777" w:rsidR="001B5287" w:rsidRDefault="001B5287" w:rsidP="001B5287">
      <w:r w:rsidRPr="002F66FC">
        <w:rPr>
          <w:rStyle w:val="StyleUnderline"/>
          <w:highlight w:val="cyan"/>
        </w:rPr>
        <w:t>The proof of this is</w:t>
      </w:r>
      <w:r w:rsidRPr="00FD336B">
        <w:rPr>
          <w:rStyle w:val="StyleUnderline"/>
        </w:rPr>
        <w:t xml:space="preserve"> readily </w:t>
      </w:r>
      <w:r w:rsidRPr="002F66FC">
        <w:rPr>
          <w:rStyle w:val="StyleUnderline"/>
          <w:highlight w:val="cyan"/>
        </w:rPr>
        <w:t>evident</w:t>
      </w:r>
      <w:r>
        <w:t xml:space="preserve">, </w:t>
      </w:r>
      <w:r w:rsidRPr="002F66FC">
        <w:rPr>
          <w:rStyle w:val="StyleUnderline"/>
          <w:highlight w:val="cyan"/>
        </w:rPr>
        <w:t xml:space="preserve">not only in the </w:t>
      </w:r>
      <w:r w:rsidRPr="002F66FC">
        <w:rPr>
          <w:rStyle w:val="Emphasis"/>
          <w:highlight w:val="cyan"/>
        </w:rPr>
        <w:t>dramatic decrease in strikes since the</w:t>
      </w:r>
      <w:r w:rsidRPr="00FD336B">
        <w:rPr>
          <w:rStyle w:val="Emphasis"/>
        </w:rPr>
        <w:t xml:space="preserve"> 19</w:t>
      </w:r>
      <w:r w:rsidRPr="002F66FC">
        <w:rPr>
          <w:rStyle w:val="Emphasis"/>
          <w:highlight w:val="cyan"/>
        </w:rPr>
        <w:t>70s</w:t>
      </w:r>
      <w:r>
        <w:t xml:space="preserve">, </w:t>
      </w:r>
      <w:r w:rsidRPr="002F66FC">
        <w:rPr>
          <w:rStyle w:val="StyleUnderline"/>
          <w:highlight w:val="cyan"/>
        </w:rPr>
        <w:t>but in the</w:t>
      </w:r>
      <w:r w:rsidRPr="00FD336B">
        <w:rPr>
          <w:rStyle w:val="StyleUnderline"/>
        </w:rPr>
        <w:t xml:space="preserve"> sad </w:t>
      </w:r>
      <w:r w:rsidRPr="002F66FC">
        <w:rPr>
          <w:rStyle w:val="StyleUnderline"/>
          <w:highlight w:val="cyan"/>
        </w:rPr>
        <w:t>regularity with which</w:t>
      </w:r>
      <w:r w:rsidRPr="00FD336B">
        <w:rPr>
          <w:rStyle w:val="StyleUnderline"/>
        </w:rPr>
        <w:t xml:space="preserve"> even the most vibrant </w:t>
      </w:r>
      <w:r w:rsidRPr="002F66FC">
        <w:rPr>
          <w:rStyle w:val="Emphasis"/>
          <w:highlight w:val="cyan"/>
        </w:rPr>
        <w:t>strikes have ended in defeat</w:t>
      </w:r>
      <w:r w:rsidRPr="00FD336B">
        <w:rPr>
          <w:rStyle w:val="StyleUnderline"/>
        </w:rPr>
        <w:t xml:space="preserve"> for workers</w:t>
      </w:r>
      <w:r>
        <w:t xml:space="preserve">. </w:t>
      </w:r>
      <w:r w:rsidRPr="002F66FC">
        <w:rPr>
          <w:rStyle w:val="StyleUnderline"/>
          <w:highlight w:val="cyan"/>
        </w:rPr>
        <w:t>Phelps Dodge</w:t>
      </w:r>
      <w:r>
        <w:t xml:space="preserve"> (1983), </w:t>
      </w:r>
      <w:r w:rsidRPr="002F66FC">
        <w:rPr>
          <w:rStyle w:val="StyleUnderline"/>
          <w:highlight w:val="cyan"/>
        </w:rPr>
        <w:t>Greyhound</w:t>
      </w:r>
      <w:r>
        <w:t xml:space="preserve"> (1983 and 1990), </w:t>
      </w:r>
      <w:r w:rsidRPr="002F66FC">
        <w:rPr>
          <w:rStyle w:val="StyleUnderline"/>
          <w:highlight w:val="cyan"/>
        </w:rPr>
        <w:t>Hormel</w:t>
      </w:r>
      <w:r>
        <w:t xml:space="preserve"> (1985-1986), </w:t>
      </w:r>
      <w:r w:rsidRPr="002F66FC">
        <w:rPr>
          <w:rStyle w:val="StyleUnderline"/>
          <w:highlight w:val="cyan"/>
        </w:rPr>
        <w:t>Caterpillar</w:t>
      </w:r>
      <w:r>
        <w:t xml:space="preserve"> (1992, 1993, and 1994-1995), </w:t>
      </w:r>
      <w:r w:rsidRPr="002F66FC">
        <w:rPr>
          <w:rStyle w:val="StyleUnderline"/>
          <w:highlight w:val="cyan"/>
        </w:rPr>
        <w:t>Detroit Daily News</w:t>
      </w:r>
      <w:r w:rsidRPr="00B84A4A">
        <w:t>/</w:t>
      </w:r>
      <w:r w:rsidRPr="002F66FC">
        <w:rPr>
          <w:rStyle w:val="StyleUnderline"/>
          <w:highlight w:val="cyan"/>
        </w:rPr>
        <w:t>Daily Free Press</w:t>
      </w:r>
      <w:r>
        <w:t xml:space="preserve"> (1995-1997)-</w:t>
      </w:r>
      <w:r w:rsidRPr="00FD336B">
        <w:rPr>
          <w:rStyle w:val="StyleUnderline"/>
        </w:rPr>
        <w:t>these are but the most notable of a litany of vibrant strikes since the 1970s that ended in failure</w:t>
      </w:r>
      <w:r>
        <w:t xml:space="preserve">.306 They are, in fact, the definitive labor struggles of this period, overshadowing a much smaller number of comparable disputes, like the strikes at United Parcel Service in 1997 and Verizon in 2016 that-often shaped by uniquely favorable labor dynamics-ended in something resembling victory for the union.307 Each of these big and unsuccessful strikes was motived by very modest, in fact anti-concessionary, goals and well-supported by workers and the larger public alike. And each featured mass picketing and other attempts at militancy. But </w:t>
      </w:r>
      <w:r w:rsidRPr="002F66FC">
        <w:rPr>
          <w:rStyle w:val="StyleUnderline"/>
          <w:highlight w:val="cyan"/>
        </w:rPr>
        <w:t xml:space="preserve">these tactics were met with </w:t>
      </w:r>
      <w:r w:rsidRPr="002F66FC">
        <w:rPr>
          <w:rStyle w:val="Emphasis"/>
          <w:highlight w:val="cyan"/>
        </w:rPr>
        <w:t>injunctions</w:t>
      </w:r>
      <w:r>
        <w:t xml:space="preserve">, </w:t>
      </w:r>
      <w:r w:rsidRPr="002F66FC">
        <w:rPr>
          <w:rStyle w:val="Emphasis"/>
          <w:highlight w:val="cyan"/>
        </w:rPr>
        <w:t>civil suits</w:t>
      </w:r>
      <w:r>
        <w:t xml:space="preserve">, </w:t>
      </w:r>
      <w:r w:rsidRPr="002F66FC">
        <w:rPr>
          <w:rStyle w:val="Emphasis"/>
          <w:highlight w:val="cyan"/>
        </w:rPr>
        <w:t>mass arrests</w:t>
      </w:r>
      <w:r>
        <w:t xml:space="preserve">, </w:t>
      </w:r>
      <w:r w:rsidRPr="002F66FC">
        <w:rPr>
          <w:rStyle w:val="Emphasis"/>
          <w:highlight w:val="cyan"/>
        </w:rPr>
        <w:t>and criminal prosecutions</w:t>
      </w:r>
      <w:r>
        <w:t xml:space="preserve">, </w:t>
      </w:r>
      <w:r w:rsidRPr="002F66FC">
        <w:rPr>
          <w:rStyle w:val="StyleUnderline"/>
          <w:highlight w:val="cyan"/>
        </w:rPr>
        <w:t xml:space="preserve">which </w:t>
      </w:r>
      <w:r w:rsidRPr="002F66FC">
        <w:rPr>
          <w:rStyle w:val="Emphasis"/>
          <w:highlight w:val="cyan"/>
        </w:rPr>
        <w:t>ended the protests</w:t>
      </w:r>
      <w:r w:rsidRPr="002F66FC">
        <w:rPr>
          <w:rStyle w:val="StyleUnderline"/>
          <w:highlight w:val="cyan"/>
        </w:rPr>
        <w:t xml:space="preserve"> and left the employers free to exert their vast advantages in material wealth and political power</w:t>
      </w:r>
      <w:r>
        <w:t xml:space="preserve">, </w:t>
      </w:r>
      <w:r w:rsidRPr="002F66FC">
        <w:rPr>
          <w:rStyle w:val="StyleUnderline"/>
          <w:highlight w:val="cyan"/>
        </w:rPr>
        <w:t>end the disputes on their terms</w:t>
      </w:r>
      <w:r>
        <w:t xml:space="preserve">, </w:t>
      </w:r>
      <w:r w:rsidRPr="002F66FC">
        <w:rPr>
          <w:rStyle w:val="StyleUnderline"/>
          <w:highlight w:val="cyan"/>
        </w:rPr>
        <w:t xml:space="preserve">and leave </w:t>
      </w:r>
      <w:r w:rsidRPr="002F66FC">
        <w:rPr>
          <w:rStyle w:val="Emphasis"/>
          <w:highlight w:val="cyan"/>
        </w:rPr>
        <w:t>thousands of strikers unemployed</w:t>
      </w:r>
      <w:r>
        <w:t xml:space="preserve">.308 </w:t>
      </w:r>
    </w:p>
    <w:p w14:paraId="03C925BA" w14:textId="77777777" w:rsidR="001B5287" w:rsidRDefault="001B5287" w:rsidP="001B5287">
      <w:r>
        <w:t xml:space="preserve">It is true that the last year or so has witnessed what many people have declared to be a miniature strike wave, that has been widely celebrated by unionists and their allies as a welcome departure from past trends and portent, many hope, of a sustained resurgence of labor activism."309 Headlined by statewide teachers strikes in West Virginia, Oklahoma, and Arizona, all in the first part of 2018, the strikes commanded a great deal of media coverage, at least compared to what labor disputes usually receive nowadays.310 However, closer inspection suggests that this wave is mainly an artifact of wishful thinking exacerbated by the novelty for many people nowadays of seeing these strikes reported in the media. For in fact, </w:t>
      </w:r>
      <w:r w:rsidRPr="00A729F0">
        <w:rPr>
          <w:rStyle w:val="StyleUnderline"/>
        </w:rPr>
        <w:t>the number of strikes over the last couple of years has remained close to the level that has prevailed for several decades now</w:t>
      </w:r>
      <w:r>
        <w:t xml:space="preserve">."' </w:t>
      </w:r>
    </w:p>
    <w:p w14:paraId="56B8FDFA" w14:textId="77777777" w:rsidR="001B5287" w:rsidRDefault="001B5287" w:rsidP="001B5287">
      <w:r>
        <w:t xml:space="preserve">Perhaps more significant in putting these strikes in proper context is a reflection on their character. </w:t>
      </w:r>
      <w:r w:rsidRPr="00A729F0">
        <w:rPr>
          <w:rStyle w:val="StyleUnderline"/>
        </w:rPr>
        <w:t>None have been organizing strikes</w:t>
      </w:r>
      <w:r>
        <w:t xml:space="preserve">. </w:t>
      </w:r>
      <w:proofErr w:type="gramStart"/>
      <w:r w:rsidRPr="00A729F0">
        <w:rPr>
          <w:rStyle w:val="StyleUnderline"/>
        </w:rPr>
        <w:t>All of</w:t>
      </w:r>
      <w:proofErr w:type="gramEnd"/>
      <w:r w:rsidRPr="00A729F0">
        <w:rPr>
          <w:rStyle w:val="StyleUnderline"/>
        </w:rPr>
        <w:t xml:space="preserve"> these </w:t>
      </w:r>
      <w:r w:rsidRPr="002F66FC">
        <w:rPr>
          <w:rStyle w:val="StyleUnderline"/>
          <w:highlight w:val="cyan"/>
        </w:rPr>
        <w:t>strikes</w:t>
      </w:r>
      <w:r w:rsidRPr="00A729F0">
        <w:rPr>
          <w:rStyle w:val="StyleUnderline"/>
        </w:rPr>
        <w:t xml:space="preserve"> have been over contracts and working conditions</w:t>
      </w:r>
      <w:r>
        <w:t xml:space="preserve">, </w:t>
      </w:r>
      <w:r w:rsidRPr="00A729F0">
        <w:rPr>
          <w:rStyle w:val="StyleUnderline"/>
        </w:rPr>
        <w:t xml:space="preserve">with many driven by workers' opposition to concessions and </w:t>
      </w:r>
      <w:r w:rsidRPr="002F66FC">
        <w:rPr>
          <w:rStyle w:val="StyleUnderline"/>
          <w:highlight w:val="cyan"/>
        </w:rPr>
        <w:t xml:space="preserve">ended with </w:t>
      </w:r>
      <w:r w:rsidRPr="002F66FC">
        <w:rPr>
          <w:rStyle w:val="Emphasis"/>
          <w:highlight w:val="cyan"/>
        </w:rPr>
        <w:t>less than spectacular gains</w:t>
      </w:r>
      <w:r w:rsidRPr="00A729F0">
        <w:rPr>
          <w:rStyle w:val="StyleUnderline"/>
        </w:rPr>
        <w:t xml:space="preserve"> by the strikers</w:t>
      </w:r>
      <w:r>
        <w:t xml:space="preserve">.3 12 Moreover, </w:t>
      </w:r>
      <w:r w:rsidRPr="00A729F0">
        <w:t>the strikes which comprise this supposed wave have been disproportionately mounted by government workers-teachers, mainly</w:t>
      </w:r>
      <w:r>
        <w:t>-</w:t>
      </w:r>
      <w:r w:rsidRPr="00A729F0">
        <w:t>who are not covered by the National Labor Relations Act</w:t>
      </w:r>
      <w:r>
        <w:t xml:space="preserve">. For this reason, several of the strikes have been unlawful, as state law typically denies such workers the right to strike anyway. But at the same time-and this may be the most crucial point-none of these strikes has unfolded in an especially militant way, at least by historical standards. </w:t>
      </w:r>
      <w:r w:rsidRPr="002F66FC">
        <w:rPr>
          <w:rStyle w:val="StyleUnderline"/>
          <w:highlight w:val="cyan"/>
        </w:rPr>
        <w:t>There have been no big sit</w:t>
      </w:r>
      <w:r>
        <w:t>-</w:t>
      </w:r>
      <w:r w:rsidRPr="002F66FC">
        <w:rPr>
          <w:rStyle w:val="StyleUnderline"/>
          <w:highlight w:val="cyan"/>
        </w:rPr>
        <w:t>down strikes</w:t>
      </w:r>
      <w:r>
        <w:t xml:space="preserve">, </w:t>
      </w:r>
      <w:r w:rsidRPr="002F66FC">
        <w:rPr>
          <w:rStyle w:val="StyleUnderline"/>
          <w:highlight w:val="cyan"/>
        </w:rPr>
        <w:t>no threatening episodes of mass picketing</w:t>
      </w:r>
      <w:r>
        <w:t xml:space="preserve">, </w:t>
      </w:r>
      <w:r w:rsidRPr="002F66FC">
        <w:rPr>
          <w:rStyle w:val="StyleUnderline"/>
          <w:highlight w:val="cyan"/>
        </w:rPr>
        <w:t>no routing of</w:t>
      </w:r>
      <w:r>
        <w:t xml:space="preserve"> "</w:t>
      </w:r>
      <w:r w:rsidRPr="002F66FC">
        <w:rPr>
          <w:rStyle w:val="StyleUnderline"/>
          <w:highlight w:val="cyan"/>
        </w:rPr>
        <w:t>scabs</w:t>
      </w:r>
      <w:r>
        <w:t xml:space="preserve">," </w:t>
      </w:r>
      <w:r w:rsidRPr="002F66FC">
        <w:rPr>
          <w:rStyle w:val="StyleUnderline"/>
          <w:highlight w:val="cyan"/>
        </w:rPr>
        <w:t>no destruction of property</w:t>
      </w:r>
      <w:r>
        <w:t xml:space="preserve">. Which is all to say that </w:t>
      </w:r>
      <w:r w:rsidRPr="002F66FC">
        <w:rPr>
          <w:rStyle w:val="StyleUnderline"/>
          <w:highlight w:val="cyan"/>
        </w:rPr>
        <w:t>the kinds of strikes that built the labor movement</w:t>
      </w:r>
      <w:r w:rsidRPr="00A729F0">
        <w:rPr>
          <w:rStyle w:val="StyleUnderline"/>
        </w:rPr>
        <w:t xml:space="preserve"> eighty or more years ago </w:t>
      </w:r>
      <w:r w:rsidRPr="002F66FC">
        <w:rPr>
          <w:rStyle w:val="Emphasis"/>
          <w:highlight w:val="cyan"/>
        </w:rPr>
        <w:t>remain thoroughly in check</w:t>
      </w:r>
      <w:r>
        <w:t>.</w:t>
      </w:r>
    </w:p>
    <w:bookmarkEnd w:id="0"/>
    <w:p w14:paraId="11F43C82" w14:textId="77777777" w:rsidR="001B5287" w:rsidRDefault="001B5287" w:rsidP="001B5287"/>
    <w:p w14:paraId="61C21526" w14:textId="77777777" w:rsidR="001B5287" w:rsidRDefault="001B5287" w:rsidP="001B5287">
      <w:pPr>
        <w:pStyle w:val="Heading4"/>
      </w:pPr>
      <w:r>
        <w:t xml:space="preserve">Vote neg to refuse the </w:t>
      </w:r>
      <w:proofErr w:type="spellStart"/>
      <w:r>
        <w:t>aff’s</w:t>
      </w:r>
      <w:proofErr w:type="spellEnd"/>
      <w:r>
        <w:t xml:space="preserve"> neoliberal legalism and endorse a democratic approach to law. This is a prerequisite to effective reform</w:t>
      </w:r>
      <w:proofErr w:type="gramStart"/>
      <w:r>
        <w:t xml:space="preserve">.  </w:t>
      </w:r>
      <w:proofErr w:type="gramEnd"/>
      <w:r>
        <w:t xml:space="preserve"> </w:t>
      </w:r>
    </w:p>
    <w:p w14:paraId="6DB24F68" w14:textId="77777777" w:rsidR="001B5287" w:rsidRPr="003726E1" w:rsidRDefault="001B5287" w:rsidP="001B5287">
      <w:r w:rsidRPr="00F33FC8">
        <w:rPr>
          <w:rStyle w:val="Style13ptBold"/>
        </w:rPr>
        <w:t>Grewal and Purdy 17</w:t>
      </w:r>
      <w:r>
        <w:t xml:space="preserve"> – David Grewal, Associate Professor at Yale Law School, Jedediah Purdy, Robinson O. Everett Professor at Duke Law School</w:t>
      </w:r>
      <w:r w:rsidRPr="003726E1">
        <w:t xml:space="preserve">, </w:t>
      </w:r>
      <w:r>
        <w:t>November 6</w:t>
      </w:r>
      <w:r w:rsidRPr="00F33FC8">
        <w:rPr>
          <w:vertAlign w:val="superscript"/>
        </w:rPr>
        <w:t>th</w:t>
      </w:r>
      <w:r w:rsidRPr="003726E1">
        <w:t xml:space="preserve"> </w:t>
      </w:r>
      <w:r>
        <w:t>(</w:t>
      </w:r>
      <w:r w:rsidRPr="003726E1">
        <w:t xml:space="preserve">"Law &amp; Neoliberalism," Law and Political Economy, </w:t>
      </w:r>
      <w:r>
        <w:t xml:space="preserve">Available online at </w:t>
      </w:r>
      <w:hyperlink r:id="rId7" w:history="1">
        <w:r w:rsidRPr="00374BAA">
          <w:rPr>
            <w:rStyle w:val="Hyperlink"/>
          </w:rPr>
          <w:t>https://lpeblog.org/2017/11/06/law-neoliberalism/</w:t>
        </w:r>
      </w:hyperlink>
      <w:r>
        <w:t>, Accessed 04-20-2019)</w:t>
      </w:r>
    </w:p>
    <w:p w14:paraId="6C9D4B9B" w14:textId="77777777" w:rsidR="001B5287" w:rsidRPr="00F314C2" w:rsidRDefault="001B5287" w:rsidP="001B5287">
      <w:pPr>
        <w:rPr>
          <w:u w:val="single"/>
        </w:rPr>
      </w:pPr>
      <w:r w:rsidRPr="00C41801">
        <w:rPr>
          <w:rStyle w:val="StyleUnderline"/>
        </w:rPr>
        <w:t xml:space="preserve">What do </w:t>
      </w:r>
      <w:r w:rsidRPr="002F66FC">
        <w:rPr>
          <w:rStyle w:val="StyleUnderline"/>
          <w:highlight w:val="cyan"/>
        </w:rPr>
        <w:t>neoliberal arguments</w:t>
      </w:r>
      <w:r w:rsidRPr="00F117DD">
        <w:rPr>
          <w:rStyle w:val="StyleUnderline"/>
        </w:rPr>
        <w:t xml:space="preserve"> look like in practice</w:t>
      </w:r>
      <w:r w:rsidRPr="00EC4524">
        <w:rPr>
          <w:sz w:val="16"/>
        </w:rPr>
        <w:t xml:space="preserve">? Broadly speaking, </w:t>
      </w:r>
      <w:r w:rsidRPr="00F117DD">
        <w:rPr>
          <w:rStyle w:val="StyleUnderline"/>
        </w:rPr>
        <w:t xml:space="preserve">they </w:t>
      </w:r>
      <w:r w:rsidRPr="002F66FC">
        <w:rPr>
          <w:rStyle w:val="StyleUnderline"/>
          <w:highlight w:val="cyan"/>
        </w:rPr>
        <w:t xml:space="preserve">treat market-modeled transactions as </w:t>
      </w:r>
      <w:r w:rsidRPr="002F66FC">
        <w:rPr>
          <w:rStyle w:val="Emphasis"/>
          <w:highlight w:val="cyan"/>
        </w:rPr>
        <w:t>normative</w:t>
      </w:r>
      <w:r w:rsidRPr="00EC4524">
        <w:rPr>
          <w:sz w:val="16"/>
        </w:rPr>
        <w:t xml:space="preserve"> – natural, obviously desirable, </w:t>
      </w:r>
      <w:r w:rsidRPr="00C41801">
        <w:rPr>
          <w:rStyle w:val="StyleUnderline"/>
        </w:rPr>
        <w:t>self-evidently</w:t>
      </w:r>
      <w:r w:rsidRPr="002F66FC">
        <w:rPr>
          <w:rStyle w:val="StyleUnderline"/>
          <w:highlight w:val="cyan"/>
        </w:rPr>
        <w:t xml:space="preserve"> the</w:t>
      </w:r>
      <w:r w:rsidRPr="00F117DD">
        <w:rPr>
          <w:rStyle w:val="StyleUnderline"/>
        </w:rPr>
        <w:t xml:space="preserve"> </w:t>
      </w:r>
      <w:r w:rsidRPr="00EC4524">
        <w:rPr>
          <w:sz w:val="16"/>
        </w:rPr>
        <w:t xml:space="preserve">sort of </w:t>
      </w:r>
      <w:r w:rsidRPr="002F66FC">
        <w:rPr>
          <w:rStyle w:val="StyleUnderline"/>
          <w:highlight w:val="cyan"/>
        </w:rPr>
        <w:t>thing the Constitution protects</w:t>
      </w:r>
      <w:r w:rsidRPr="00EC4524">
        <w:rPr>
          <w:sz w:val="16"/>
        </w:rPr>
        <w:t xml:space="preserve">, etc. – </w:t>
      </w:r>
      <w:r w:rsidRPr="002F66FC">
        <w:rPr>
          <w:rStyle w:val="StyleUnderline"/>
          <w:highlight w:val="cyan"/>
        </w:rPr>
        <w:t>and</w:t>
      </w:r>
      <w:r w:rsidRPr="002F66FC">
        <w:rPr>
          <w:sz w:val="16"/>
          <w:highlight w:val="cyan"/>
        </w:rPr>
        <w:t xml:space="preserve"> </w:t>
      </w:r>
      <w:r w:rsidRPr="002F66FC">
        <w:rPr>
          <w:rStyle w:val="StyleUnderline"/>
          <w:highlight w:val="cyan"/>
        </w:rPr>
        <w:t>abstract away</w:t>
      </w:r>
      <w:r w:rsidRPr="00F117DD">
        <w:rPr>
          <w:rStyle w:val="StyleUnderline"/>
        </w:rPr>
        <w:t xml:space="preserve"> </w:t>
      </w:r>
      <w:r w:rsidRPr="002F66FC">
        <w:rPr>
          <w:rStyle w:val="StyleUnderline"/>
          <w:highlight w:val="cyan"/>
        </w:rPr>
        <w:t>from</w:t>
      </w:r>
      <w:r w:rsidRPr="00F117DD">
        <w:rPr>
          <w:rStyle w:val="StyleUnderline"/>
        </w:rPr>
        <w:t xml:space="preserve"> </w:t>
      </w:r>
      <w:r w:rsidRPr="00EC4524">
        <w:rPr>
          <w:sz w:val="16"/>
        </w:rPr>
        <w:t xml:space="preserve">considerations of </w:t>
      </w:r>
      <w:r w:rsidRPr="002F66FC">
        <w:rPr>
          <w:rStyle w:val="Emphasis"/>
          <w:highlight w:val="cyan"/>
        </w:rPr>
        <w:t>distribution</w:t>
      </w:r>
      <w:r w:rsidRPr="00EC4524">
        <w:rPr>
          <w:sz w:val="16"/>
        </w:rPr>
        <w:t xml:space="preserve"> and attention </w:t>
      </w:r>
      <w:r w:rsidRPr="002F66FC">
        <w:rPr>
          <w:rStyle w:val="StyleUnderline"/>
          <w:highlight w:val="cyan"/>
        </w:rPr>
        <w:t xml:space="preserve">to </w:t>
      </w:r>
      <w:r w:rsidRPr="002F66FC">
        <w:rPr>
          <w:rStyle w:val="Emphasis"/>
          <w:highlight w:val="cyan"/>
        </w:rPr>
        <w:t>competing values</w:t>
      </w:r>
      <w:r w:rsidRPr="00EC4524">
        <w:rPr>
          <w:sz w:val="16"/>
        </w:rPr>
        <w:t xml:space="preserve">, </w:t>
      </w:r>
      <w:r w:rsidRPr="002F66FC">
        <w:rPr>
          <w:rStyle w:val="StyleUnderline"/>
          <w:highlight w:val="cyan"/>
        </w:rPr>
        <w:t xml:space="preserve">especially </w:t>
      </w:r>
      <w:r w:rsidRPr="002F66FC">
        <w:rPr>
          <w:rStyle w:val="Emphasis"/>
          <w:highlight w:val="cyan"/>
        </w:rPr>
        <w:t>democratic ones</w:t>
      </w:r>
      <w:r w:rsidRPr="00EC4524">
        <w:rPr>
          <w:sz w:val="16"/>
        </w:rPr>
        <w:t xml:space="preserve">. So, you might notice that you are invited to consider the Coase theorem throughout law school, but not an equally utopian image of egalitarianism. You might observe the ease with </w:t>
      </w:r>
      <w:r w:rsidRPr="0032794B">
        <w:rPr>
          <w:sz w:val="16"/>
        </w:rPr>
        <w:t xml:space="preserve">which </w:t>
      </w:r>
      <w:r w:rsidRPr="0032794B">
        <w:rPr>
          <w:rStyle w:val="StyleUnderline"/>
        </w:rPr>
        <w:t xml:space="preserve">the Supreme Court extends protection of free speech to </w:t>
      </w:r>
      <w:r w:rsidRPr="0032794B">
        <w:rPr>
          <w:rStyle w:val="Emphasis"/>
        </w:rPr>
        <w:t>spending money</w:t>
      </w:r>
      <w:r w:rsidRPr="0032794B">
        <w:rPr>
          <w:sz w:val="16"/>
        </w:rPr>
        <w:t>, first in political campaigns, then in advertising</w:t>
      </w:r>
      <w:r w:rsidRPr="00EC4524">
        <w:rPr>
          <w:sz w:val="16"/>
        </w:rPr>
        <w:t xml:space="preserve"> and even transfers of marketing data </w:t>
      </w:r>
      <w:r w:rsidRPr="00EC4524">
        <w:rPr>
          <w:rStyle w:val="StyleUnderline"/>
        </w:rPr>
        <w:t>with no evident relation to public debate</w:t>
      </w:r>
      <w:r w:rsidRPr="00EC4524">
        <w:rPr>
          <w:sz w:val="16"/>
        </w:rPr>
        <w:t xml:space="preserve">, </w:t>
      </w:r>
      <w:r w:rsidRPr="0096425C">
        <w:rPr>
          <w:sz w:val="16"/>
          <w:szCs w:val="16"/>
        </w:rPr>
        <w:t>let alone to any clear conception of what role democratic decisions ought to play in balancing and controlling, rather than channeling, concentrations of private wealth.</w:t>
      </w:r>
      <w:r w:rsidRPr="00EC4524">
        <w:rPr>
          <w:sz w:val="16"/>
        </w:rPr>
        <w:t xml:space="preserve"> You might </w:t>
      </w:r>
      <w:r w:rsidRPr="00C41801">
        <w:rPr>
          <w:sz w:val="16"/>
        </w:rPr>
        <w:t xml:space="preserve">notice how </w:t>
      </w:r>
      <w:r w:rsidRPr="00C41801">
        <w:rPr>
          <w:rStyle w:val="StyleUnderline"/>
        </w:rPr>
        <w:t xml:space="preserve">little attention the abortion-rights portion of your </w:t>
      </w:r>
      <w:r w:rsidRPr="00C41801">
        <w:rPr>
          <w:sz w:val="16"/>
        </w:rPr>
        <w:t xml:space="preserve">constitutional </w:t>
      </w:r>
      <w:r w:rsidRPr="00C41801">
        <w:rPr>
          <w:rStyle w:val="StyleUnderline"/>
        </w:rPr>
        <w:t>law class pays to cases</w:t>
      </w:r>
      <w:r w:rsidRPr="00C41801">
        <w:rPr>
          <w:sz w:val="16"/>
        </w:rPr>
        <w:t xml:space="preserve"> </w:t>
      </w:r>
      <w:r w:rsidRPr="00C41801">
        <w:rPr>
          <w:rStyle w:val="StyleUnderline"/>
        </w:rPr>
        <w:t>permitting Congress to prohibit public spending on abortions</w:t>
      </w:r>
      <w:r w:rsidRPr="00C41801">
        <w:rPr>
          <w:sz w:val="16"/>
        </w:rPr>
        <w:t xml:space="preserve">, or to the larger question (to which these policies are central) of </w:t>
      </w:r>
      <w:r w:rsidRPr="00C41801">
        <w:rPr>
          <w:rStyle w:val="StyleUnderline"/>
        </w:rPr>
        <w:t>how meaningful the right can be in the absence of a medical infrastructure</w:t>
      </w:r>
      <w:r w:rsidRPr="00C41801">
        <w:rPr>
          <w:sz w:val="16"/>
        </w:rPr>
        <w:t xml:space="preserve"> in which to exercise it. </w:t>
      </w:r>
      <w:r w:rsidRPr="00C41801">
        <w:rPr>
          <w:rStyle w:val="StyleUnderline"/>
        </w:rPr>
        <w:t>You might ask how the field of antitrust came to be dominated</w:t>
      </w:r>
      <w:r w:rsidRPr="00EC4524">
        <w:rPr>
          <w:rStyle w:val="StyleUnderline"/>
        </w:rPr>
        <w:t xml:space="preserve"> by wealth-maximizing efficiency</w:t>
      </w:r>
      <w:r w:rsidRPr="00EC4524">
        <w:rPr>
          <w:sz w:val="16"/>
        </w:rPr>
        <w:t xml:space="preserve"> analysis when it was historically rooted in a conception of the way that productive capital and other economic power and roles should be distributed among members of a democracy. Neoliberal arguments are not necessarily coded in legal culture as right-wing or as “about the economy.” Sometimes, instead, </w:t>
      </w:r>
      <w:r w:rsidRPr="002F66FC">
        <w:rPr>
          <w:rStyle w:val="StyleUnderline"/>
          <w:highlight w:val="cyan"/>
        </w:rPr>
        <w:t>they carry forward “public-law” values of freedom</w:t>
      </w:r>
      <w:r w:rsidRPr="00EC4524">
        <w:rPr>
          <w:rStyle w:val="StyleUnderline"/>
        </w:rPr>
        <w:t xml:space="preserve"> and equality</w:t>
      </w:r>
      <w:r w:rsidRPr="00EC4524">
        <w:rPr>
          <w:sz w:val="16"/>
        </w:rPr>
        <w:t xml:space="preserve"> in ways that are </w:t>
      </w:r>
      <w:r w:rsidRPr="002F66FC">
        <w:rPr>
          <w:rStyle w:val="Emphasis"/>
          <w:highlight w:val="cyan"/>
        </w:rPr>
        <w:t>indifferent</w:t>
      </w:r>
      <w:r w:rsidRPr="002F66FC">
        <w:rPr>
          <w:rStyle w:val="StyleUnderline"/>
          <w:highlight w:val="cyan"/>
        </w:rPr>
        <w:t xml:space="preserve"> to</w:t>
      </w:r>
      <w:r w:rsidRPr="00EC4524">
        <w:rPr>
          <w:rStyle w:val="StyleUnderline"/>
        </w:rPr>
        <w:t xml:space="preserve"> the </w:t>
      </w:r>
      <w:r w:rsidRPr="002F66FC">
        <w:rPr>
          <w:rStyle w:val="StyleUnderline"/>
          <w:highlight w:val="cyan"/>
        </w:rPr>
        <w:t>context</w:t>
      </w:r>
      <w:r w:rsidRPr="00EC4524">
        <w:rPr>
          <w:rStyle w:val="StyleUnderline"/>
        </w:rPr>
        <w:t xml:space="preserve"> of</w:t>
      </w:r>
      <w:r w:rsidRPr="00EC4524">
        <w:rPr>
          <w:sz w:val="16"/>
        </w:rPr>
        <w:t xml:space="preserve"> political </w:t>
      </w:r>
      <w:r w:rsidRPr="00EC4524">
        <w:rPr>
          <w:rStyle w:val="StyleUnderline"/>
        </w:rPr>
        <w:t>economy</w:t>
      </w:r>
      <w:r w:rsidRPr="00EC4524">
        <w:rPr>
          <w:sz w:val="16"/>
        </w:rPr>
        <w:t xml:space="preserve">. </w:t>
      </w:r>
      <w:r w:rsidRPr="008933DC">
        <w:rPr>
          <w:rStyle w:val="StyleUnderline"/>
        </w:rPr>
        <w:t>An urgent</w:t>
      </w:r>
      <w:r w:rsidRPr="008933DC">
        <w:rPr>
          <w:sz w:val="16"/>
        </w:rPr>
        <w:t xml:space="preserve"> and genuine</w:t>
      </w:r>
      <w:r w:rsidRPr="00EC4524">
        <w:rPr>
          <w:sz w:val="16"/>
        </w:rPr>
        <w:t xml:space="preserve"> </w:t>
      </w:r>
      <w:r w:rsidRPr="002F66FC">
        <w:rPr>
          <w:rStyle w:val="StyleUnderline"/>
          <w:highlight w:val="cyan"/>
        </w:rPr>
        <w:t>defense of abortion rights may be</w:t>
      </w:r>
      <w:r w:rsidRPr="00EC4524">
        <w:rPr>
          <w:sz w:val="16"/>
        </w:rPr>
        <w:t xml:space="preserve"> desperately </w:t>
      </w:r>
      <w:r w:rsidRPr="002F66FC">
        <w:rPr>
          <w:rStyle w:val="StyleUnderline"/>
          <w:highlight w:val="cyan"/>
        </w:rPr>
        <w:t>incomplete if it takes the</w:t>
      </w:r>
      <w:r w:rsidRPr="00EC4524">
        <w:rPr>
          <w:rStyle w:val="StyleUnderline"/>
        </w:rPr>
        <w:t xml:space="preserve"> Supreme </w:t>
      </w:r>
      <w:r w:rsidRPr="002F66FC">
        <w:rPr>
          <w:rStyle w:val="StyleUnderline"/>
          <w:highlight w:val="cyan"/>
        </w:rPr>
        <w:t>Court’s cues and ignores</w:t>
      </w:r>
      <w:r w:rsidRPr="00EC4524">
        <w:rPr>
          <w:sz w:val="16"/>
        </w:rPr>
        <w:t xml:space="preserve"> the dimension of </w:t>
      </w:r>
      <w:r w:rsidRPr="002F66FC">
        <w:rPr>
          <w:rStyle w:val="StyleUnderline"/>
          <w:highlight w:val="cyan"/>
        </w:rPr>
        <w:t xml:space="preserve">medical infrastructure. A </w:t>
      </w:r>
      <w:r w:rsidRPr="002F66FC">
        <w:rPr>
          <w:rStyle w:val="Emphasis"/>
          <w:highlight w:val="cyan"/>
        </w:rPr>
        <w:t>poetic invocation</w:t>
      </w:r>
      <w:r w:rsidRPr="002F66FC">
        <w:rPr>
          <w:rStyle w:val="StyleUnderline"/>
          <w:highlight w:val="cyan"/>
        </w:rPr>
        <w:t xml:space="preserve"> of</w:t>
      </w:r>
      <w:r w:rsidRPr="00EC4524">
        <w:rPr>
          <w:rStyle w:val="StyleUnderline"/>
        </w:rPr>
        <w:t xml:space="preserve"> t</w:t>
      </w:r>
      <w:r w:rsidRPr="00EC4524">
        <w:rPr>
          <w:sz w:val="16"/>
        </w:rPr>
        <w:t xml:space="preserve">he principle of </w:t>
      </w:r>
      <w:r w:rsidRPr="002F66FC">
        <w:rPr>
          <w:rStyle w:val="Emphasis"/>
          <w:highlight w:val="cyan"/>
        </w:rPr>
        <w:t>Brown v. Board</w:t>
      </w:r>
      <w:r w:rsidRPr="00EC4524">
        <w:rPr>
          <w:rStyle w:val="StyleUnderline"/>
        </w:rPr>
        <w:t xml:space="preserve"> </w:t>
      </w:r>
      <w:r w:rsidRPr="00EC4524">
        <w:rPr>
          <w:sz w:val="16"/>
        </w:rPr>
        <w:t xml:space="preserve">of Education may </w:t>
      </w:r>
      <w:r w:rsidRPr="002F66FC">
        <w:rPr>
          <w:rStyle w:val="StyleUnderline"/>
          <w:highlight w:val="cyan"/>
        </w:rPr>
        <w:t>translate</w:t>
      </w:r>
      <w:r w:rsidRPr="00EC4524">
        <w:rPr>
          <w:rStyle w:val="StyleUnderline"/>
        </w:rPr>
        <w:t xml:space="preserve"> </w:t>
      </w:r>
      <w:r w:rsidRPr="002F66FC">
        <w:rPr>
          <w:rStyle w:val="StyleUnderline"/>
          <w:highlight w:val="cyan"/>
        </w:rPr>
        <w:t xml:space="preserve">into a </w:t>
      </w:r>
      <w:r w:rsidRPr="002F66FC">
        <w:rPr>
          <w:rStyle w:val="Emphasis"/>
          <w:highlight w:val="cyan"/>
        </w:rPr>
        <w:t>constitutional ban</w:t>
      </w:r>
      <w:r w:rsidRPr="002F66FC">
        <w:rPr>
          <w:rStyle w:val="StyleUnderline"/>
          <w:highlight w:val="cyan"/>
        </w:rPr>
        <w:t xml:space="preserve"> on</w:t>
      </w:r>
      <w:r w:rsidRPr="00EC4524">
        <w:rPr>
          <w:rStyle w:val="StyleUnderline"/>
        </w:rPr>
        <w:t xml:space="preserve"> the government’s </w:t>
      </w:r>
      <w:r w:rsidRPr="002F66FC">
        <w:rPr>
          <w:rStyle w:val="StyleUnderline"/>
          <w:highlight w:val="cyan"/>
        </w:rPr>
        <w:t xml:space="preserve">taking account of </w:t>
      </w:r>
      <w:r w:rsidRPr="002F66FC">
        <w:rPr>
          <w:rStyle w:val="Emphasis"/>
          <w:highlight w:val="cyan"/>
        </w:rPr>
        <w:t>structural inequality</w:t>
      </w:r>
      <w:r w:rsidRPr="002F66FC">
        <w:rPr>
          <w:sz w:val="16"/>
          <w:highlight w:val="cyan"/>
        </w:rPr>
        <w:t xml:space="preserve"> </w:t>
      </w:r>
      <w:r w:rsidRPr="002F66FC">
        <w:rPr>
          <w:rStyle w:val="StyleUnderline"/>
          <w:highlight w:val="cyan"/>
        </w:rPr>
        <w:t>in</w:t>
      </w:r>
      <w:r w:rsidRPr="00EC4524">
        <w:rPr>
          <w:rStyle w:val="StyleUnderline"/>
        </w:rPr>
        <w:t xml:space="preserve"> formulating </w:t>
      </w:r>
      <w:r w:rsidRPr="002F66FC">
        <w:rPr>
          <w:rStyle w:val="Emphasis"/>
          <w:highlight w:val="cyan"/>
        </w:rPr>
        <w:t>race-conscious policies</w:t>
      </w:r>
      <w:r w:rsidRPr="00EC4524">
        <w:rPr>
          <w:sz w:val="16"/>
        </w:rPr>
        <w:t xml:space="preserve">. </w:t>
      </w:r>
      <w:r w:rsidRPr="002F66FC">
        <w:rPr>
          <w:rStyle w:val="StyleUnderline"/>
          <w:highlight w:val="cyan"/>
        </w:rPr>
        <w:t xml:space="preserve">A </w:t>
      </w:r>
      <w:r w:rsidRPr="002F66FC">
        <w:rPr>
          <w:rStyle w:val="Emphasis"/>
          <w:highlight w:val="cyan"/>
        </w:rPr>
        <w:t>poetic account</w:t>
      </w:r>
      <w:r w:rsidRPr="002F66FC">
        <w:rPr>
          <w:rStyle w:val="StyleUnderline"/>
          <w:highlight w:val="cyan"/>
        </w:rPr>
        <w:t xml:space="preserve"> of</w:t>
      </w:r>
      <w:r w:rsidRPr="00EC4524">
        <w:rPr>
          <w:rStyle w:val="StyleUnderline"/>
        </w:rPr>
        <w:t xml:space="preserve"> </w:t>
      </w:r>
      <w:r w:rsidRPr="00C41801">
        <w:rPr>
          <w:rStyle w:val="StyleUnderline"/>
        </w:rPr>
        <w:t>the dignity of</w:t>
      </w:r>
      <w:r w:rsidRPr="0091638B">
        <w:rPr>
          <w:rStyle w:val="StyleUnderline"/>
        </w:rPr>
        <w:t xml:space="preserve"> </w:t>
      </w:r>
      <w:r w:rsidRPr="002F66FC">
        <w:rPr>
          <w:rStyle w:val="Emphasis"/>
          <w:highlight w:val="cyan"/>
        </w:rPr>
        <w:t>democracy</w:t>
      </w:r>
      <w:r w:rsidRPr="00EC4524">
        <w:rPr>
          <w:rStyle w:val="StyleUnderline"/>
        </w:rPr>
        <w:t xml:space="preserve"> may </w:t>
      </w:r>
      <w:r w:rsidRPr="002F66FC">
        <w:rPr>
          <w:rStyle w:val="StyleUnderline"/>
          <w:highlight w:val="cyan"/>
        </w:rPr>
        <w:t>conclude</w:t>
      </w:r>
      <w:r w:rsidRPr="00EC4524">
        <w:rPr>
          <w:sz w:val="16"/>
        </w:rPr>
        <w:t xml:space="preserve"> by </w:t>
      </w:r>
      <w:r w:rsidRPr="00EC4524">
        <w:rPr>
          <w:rStyle w:val="StyleUnderline"/>
        </w:rPr>
        <w:t>insisting</w:t>
      </w:r>
      <w:r w:rsidRPr="00EC4524">
        <w:rPr>
          <w:sz w:val="16"/>
        </w:rPr>
        <w:t xml:space="preserve"> that </w:t>
      </w:r>
      <w:r w:rsidRPr="002F66FC">
        <w:rPr>
          <w:rStyle w:val="StyleUnderline"/>
          <w:highlight w:val="cyan"/>
        </w:rPr>
        <w:t>unlimited campaign spending confirms</w:t>
      </w:r>
      <w:r w:rsidRPr="00EC4524">
        <w:rPr>
          <w:rStyle w:val="StyleUnderline"/>
        </w:rPr>
        <w:t xml:space="preserve"> that the </w:t>
      </w:r>
      <w:r w:rsidRPr="002F66FC">
        <w:rPr>
          <w:rStyle w:val="StyleUnderline"/>
          <w:highlight w:val="cyan"/>
        </w:rPr>
        <w:t>people rule</w:t>
      </w:r>
      <w:r w:rsidRPr="00EC4524">
        <w:rPr>
          <w:sz w:val="16"/>
        </w:rPr>
        <w:t xml:space="preserve">. (These examples are not invented.) Neoliberalism doesn’t replace public-law or even “progressive” commitments with economic reductionism, but instead bolsters versions of these commitments that tend to neglect the deeper logic of law’s involvement in political economy. There are often powerful, elegant, or simply very interesting arguments for neoliberal positions, from Hayek’s account of law as a kind of information-processing system for economic life to the doctrinal steps involved in extending free-speech protection to campaign spending. Nothing here is intended to suggest that calling these examples “neoliberalism” could be an excuse for not paying them close attention and trying to learn from them. But </w:t>
      </w:r>
      <w:r w:rsidRPr="00EC4524">
        <w:rPr>
          <w:rStyle w:val="StyleUnderline"/>
        </w:rPr>
        <w:t>these forms of argument</w:t>
      </w:r>
      <w:r w:rsidRPr="00EC4524">
        <w:rPr>
          <w:sz w:val="16"/>
        </w:rPr>
        <w:t xml:space="preserve"> and habits of thought </w:t>
      </w:r>
      <w:r w:rsidRPr="00EC4524">
        <w:rPr>
          <w:rStyle w:val="StyleUnderline"/>
        </w:rPr>
        <w:t xml:space="preserve">have been </w:t>
      </w:r>
      <w:r w:rsidRPr="00EC4524">
        <w:rPr>
          <w:sz w:val="16"/>
        </w:rPr>
        <w:t xml:space="preserve">extremely </w:t>
      </w:r>
      <w:r w:rsidRPr="00EC4524">
        <w:rPr>
          <w:rStyle w:val="StyleUnderline"/>
        </w:rPr>
        <w:t>powerful in legal practice</w:t>
      </w:r>
      <w:r w:rsidRPr="00EC4524">
        <w:rPr>
          <w:sz w:val="16"/>
        </w:rPr>
        <w:t xml:space="preserve">, scholarship, and teaching. </w:t>
      </w:r>
      <w:r w:rsidRPr="002F66FC">
        <w:rPr>
          <w:rStyle w:val="StyleUnderline"/>
          <w:highlight w:val="cyan"/>
        </w:rPr>
        <w:t>Identifying neolib</w:t>
      </w:r>
      <w:r w:rsidRPr="00EC4524">
        <w:rPr>
          <w:rStyle w:val="StyleUnderline"/>
        </w:rPr>
        <w:t xml:space="preserve">eralism </w:t>
      </w:r>
      <w:r w:rsidRPr="002F66FC">
        <w:rPr>
          <w:rStyle w:val="StyleUnderline"/>
          <w:highlight w:val="cyan"/>
        </w:rPr>
        <w:t>as</w:t>
      </w:r>
      <w:r w:rsidRPr="00EC4524">
        <w:rPr>
          <w:rStyle w:val="StyleUnderline"/>
        </w:rPr>
        <w:t xml:space="preserve"> a form of </w:t>
      </w:r>
      <w:r w:rsidRPr="002F66FC">
        <w:rPr>
          <w:rStyle w:val="Emphasis"/>
          <w:highlight w:val="cyan"/>
        </w:rPr>
        <w:t>legal reasoning</w:t>
      </w:r>
      <w:r w:rsidRPr="00EC4524">
        <w:rPr>
          <w:sz w:val="16"/>
        </w:rPr>
        <w:t xml:space="preserve"> </w:t>
      </w:r>
      <w:r w:rsidRPr="00EC4524">
        <w:rPr>
          <w:rStyle w:val="StyleUnderline"/>
        </w:rPr>
        <w:t xml:space="preserve">is a way of getting to </w:t>
      </w:r>
      <w:r w:rsidRPr="002F66FC">
        <w:rPr>
          <w:rStyle w:val="StyleUnderline"/>
          <w:highlight w:val="cyan"/>
        </w:rPr>
        <w:t>grips with</w:t>
      </w:r>
      <w:r w:rsidRPr="00EC4524">
        <w:rPr>
          <w:rStyle w:val="StyleUnderline"/>
        </w:rPr>
        <w:t xml:space="preserve"> the </w:t>
      </w:r>
      <w:r w:rsidRPr="002F66FC">
        <w:rPr>
          <w:rStyle w:val="StyleUnderline"/>
          <w:highlight w:val="cyan"/>
        </w:rPr>
        <w:t>law’s under-engagement with</w:t>
      </w:r>
      <w:r w:rsidRPr="00EC4524">
        <w:rPr>
          <w:sz w:val="16"/>
        </w:rPr>
        <w:t xml:space="preserve"> themes of </w:t>
      </w:r>
      <w:r w:rsidRPr="002F66FC">
        <w:rPr>
          <w:rStyle w:val="StyleUnderline"/>
          <w:highlight w:val="cyan"/>
        </w:rPr>
        <w:t>political economy</w:t>
      </w:r>
      <w:r w:rsidRPr="00EC4524">
        <w:rPr>
          <w:sz w:val="16"/>
        </w:rPr>
        <w:t xml:space="preserve">: </w:t>
      </w:r>
      <w:r w:rsidRPr="00EC4524">
        <w:rPr>
          <w:rStyle w:val="StyleUnderline"/>
        </w:rPr>
        <w:t>the ways that economic</w:t>
      </w:r>
      <w:r w:rsidRPr="00EC4524">
        <w:rPr>
          <w:sz w:val="16"/>
        </w:rPr>
        <w:t xml:space="preserve"> and political </w:t>
      </w:r>
      <w:r w:rsidRPr="00EC4524">
        <w:rPr>
          <w:rStyle w:val="StyleUnderline"/>
        </w:rPr>
        <w:t>life are</w:t>
      </w:r>
      <w:r w:rsidRPr="00EC4524">
        <w:rPr>
          <w:sz w:val="16"/>
        </w:rPr>
        <w:t xml:space="preserve"> mutually </w:t>
      </w:r>
      <w:r w:rsidRPr="00EC4524">
        <w:rPr>
          <w:rStyle w:val="StyleUnderline"/>
        </w:rPr>
        <w:t>shaped by the medium of law</w:t>
      </w:r>
      <w:r w:rsidRPr="00EC4524">
        <w:rPr>
          <w:sz w:val="16"/>
        </w:rPr>
        <w:t xml:space="preserve">, and always involve competing ways of balancing or integrating competing conceptions of efficiency, democracy, liberty, equality, and so forth. The family of arguments that we are calling neoliberal should be understood as interested participants in this inevitable contest, not as rising above it or providing the only possible terms in which to conduct it. </w:t>
      </w:r>
      <w:r w:rsidRPr="002F66FC">
        <w:rPr>
          <w:rStyle w:val="StyleUnderline"/>
          <w:highlight w:val="cyan"/>
        </w:rPr>
        <w:t xml:space="preserve">Stepping </w:t>
      </w:r>
      <w:r w:rsidRPr="002F66FC">
        <w:rPr>
          <w:rStyle w:val="Emphasis"/>
          <w:highlight w:val="cyan"/>
        </w:rPr>
        <w:t>outside neoliberal arguments</w:t>
      </w:r>
      <w:r w:rsidRPr="002F66FC">
        <w:rPr>
          <w:sz w:val="16"/>
          <w:highlight w:val="cyan"/>
        </w:rPr>
        <w:t xml:space="preserve"> </w:t>
      </w:r>
      <w:r w:rsidRPr="002F66FC">
        <w:rPr>
          <w:rStyle w:val="StyleUnderline"/>
          <w:highlight w:val="cyan"/>
        </w:rPr>
        <w:t>can be</w:t>
      </w:r>
      <w:r w:rsidRPr="00EC4524">
        <w:rPr>
          <w:rStyle w:val="StyleUnderline"/>
        </w:rPr>
        <w:t xml:space="preserve"> an </w:t>
      </w:r>
      <w:r w:rsidRPr="002F66FC">
        <w:rPr>
          <w:rStyle w:val="StyleUnderline"/>
          <w:highlight w:val="cyan"/>
        </w:rPr>
        <w:t>essential</w:t>
      </w:r>
      <w:r w:rsidRPr="00EC4524">
        <w:rPr>
          <w:rStyle w:val="StyleUnderline"/>
        </w:rPr>
        <w:t xml:space="preserve"> first step </w:t>
      </w:r>
      <w:r w:rsidRPr="002F66FC">
        <w:rPr>
          <w:rStyle w:val="StyleUnderline"/>
          <w:highlight w:val="cyan"/>
        </w:rPr>
        <w:t>in imagining the law</w:t>
      </w:r>
      <w:r w:rsidRPr="00EC4524">
        <w:rPr>
          <w:sz w:val="16"/>
        </w:rPr>
        <w:t xml:space="preserve"> and political economy </w:t>
      </w:r>
      <w:r w:rsidRPr="002F66FC">
        <w:rPr>
          <w:rStyle w:val="StyleUnderline"/>
          <w:highlight w:val="cyan"/>
        </w:rPr>
        <w:t xml:space="preserve">of a </w:t>
      </w:r>
      <w:r w:rsidRPr="002F66FC">
        <w:rPr>
          <w:rStyle w:val="Emphasis"/>
          <w:highlight w:val="cyan"/>
        </w:rPr>
        <w:t>democratic society of equals</w:t>
      </w:r>
      <w:r w:rsidRPr="00EC4524">
        <w:rPr>
          <w:rStyle w:val="StyleUnderline"/>
        </w:rPr>
        <w:t>.</w:t>
      </w:r>
    </w:p>
    <w:p w14:paraId="6BB381DE" w14:textId="27547789" w:rsidR="00B85007" w:rsidRDefault="00B85007" w:rsidP="00B85007">
      <w:pPr>
        <w:pStyle w:val="Heading3"/>
      </w:pPr>
      <w:r>
        <w:t xml:space="preserve">4 – OFF </w:t>
      </w:r>
    </w:p>
    <w:p w14:paraId="608A1017" w14:textId="77777777" w:rsidR="00B85007" w:rsidRDefault="00B85007" w:rsidP="00B85007">
      <w:pPr>
        <w:pStyle w:val="Heading4"/>
      </w:pPr>
      <w:r>
        <w:t>Infrastructure passes soon and solves climate</w:t>
      </w:r>
    </w:p>
    <w:p w14:paraId="2B9838AB" w14:textId="77777777" w:rsidR="00B85007" w:rsidRPr="00AD47BF" w:rsidRDefault="00B85007" w:rsidP="00B85007">
      <w:pPr>
        <w:rPr>
          <w:rStyle w:val="Style13ptBold"/>
          <w:rFonts w:ascii="Times New Roman" w:hAnsi="Times New Roman" w:cs="Times New Roman"/>
          <w:bCs w:val="0"/>
          <w:sz w:val="52"/>
        </w:rPr>
      </w:pPr>
      <w:r>
        <w:rPr>
          <w:rStyle w:val="Style13ptBold"/>
        </w:rPr>
        <w:t>Collinson 10/25 [</w:t>
      </w:r>
      <w:r>
        <w:t xml:space="preserve">Stephen Collinson is a reporter for CNN Politics covering the White House, and politics across the United States and around the world. October 25, 2021. “A week that could transform Joe Biden's presidency” </w:t>
      </w:r>
      <w:hyperlink r:id="rId8" w:history="1">
        <w:r w:rsidRPr="0079015F">
          <w:rPr>
            <w:rStyle w:val="Hyperlink"/>
          </w:rPr>
          <w:t>https://www.cnn.com/2021/10/25/politics/joe-biden-presidency-this-week-social-spending-and-infrastructure/index.html Accessed 10/25</w:t>
        </w:r>
      </w:hyperlink>
      <w:r>
        <w:t xml:space="preserve"> //gord0]</w:t>
      </w:r>
    </w:p>
    <w:p w14:paraId="09C2CAB2" w14:textId="77777777" w:rsidR="00B85007" w:rsidRDefault="00B85007" w:rsidP="00B85007">
      <w:pPr>
        <w:rPr>
          <w:rFonts w:ascii="Times New Roman" w:hAnsi="Times New Roman" w:cs="Times New Roman"/>
        </w:rPr>
      </w:pPr>
      <w:hyperlink r:id="rId9" w:tgtFrame="_blank" w:history="1">
        <w:r>
          <w:rPr>
            <w:rStyle w:val="Hyperlink"/>
          </w:rPr>
          <w:t>Joe Biden</w:t>
        </w:r>
      </w:hyperlink>
      <w:r>
        <w:t xml:space="preserve"> is tantalizingly close to fulfilling what supporters see as the historic promise of his presidency in the coming days, at a critical moment for his </w:t>
      </w:r>
      <w:hyperlink r:id="rId10" w:tgtFrame="_blank" w:history="1">
        <w:r>
          <w:rPr>
            <w:rStyle w:val="Hyperlink"/>
          </w:rPr>
          <w:t>social policy transformation</w:t>
        </w:r>
      </w:hyperlink>
      <w:r>
        <w:t xml:space="preserve"> at home and his hopes of reclaiming US leadership overseas.</w:t>
      </w:r>
    </w:p>
    <w:p w14:paraId="10E6C896" w14:textId="77777777" w:rsidR="00B85007" w:rsidRPr="00993D8E" w:rsidRDefault="00B85007" w:rsidP="00B85007">
      <w:pPr>
        <w:rPr>
          <w:u w:val="single"/>
        </w:rPr>
      </w:pPr>
      <w:r w:rsidRPr="002B4CED">
        <w:rPr>
          <w:highlight w:val="green"/>
          <w:u w:val="single"/>
        </w:rPr>
        <w:t>After weeks of feuding</w:t>
      </w:r>
      <w:r w:rsidRPr="00993D8E">
        <w:rPr>
          <w:u w:val="single"/>
        </w:rPr>
        <w:t xml:space="preserve"> between moderate and progressive Democrats and his agenda's several brushes with extinction, </w:t>
      </w:r>
      <w:r w:rsidRPr="002B4CED">
        <w:rPr>
          <w:highlight w:val="green"/>
          <w:u w:val="single"/>
        </w:rPr>
        <w:t>the President's</w:t>
      </w:r>
      <w:r w:rsidRPr="00993D8E">
        <w:rPr>
          <w:u w:val="single"/>
        </w:rPr>
        <w:t xml:space="preserve"> double play of </w:t>
      </w:r>
      <w:hyperlink r:id="rId11" w:tgtFrame="_blank" w:history="1">
        <w:r w:rsidRPr="00993D8E">
          <w:rPr>
            <w:rStyle w:val="Hyperlink"/>
            <w:u w:val="single"/>
          </w:rPr>
          <w:t>social spending</w:t>
        </w:r>
      </w:hyperlink>
      <w:r w:rsidRPr="00993D8E">
        <w:rPr>
          <w:u w:val="single"/>
        </w:rPr>
        <w:t xml:space="preserve"> and </w:t>
      </w:r>
      <w:hyperlink r:id="rId12" w:tgtFrame="_blank" w:history="1">
        <w:r w:rsidRPr="002B4CED">
          <w:rPr>
            <w:rStyle w:val="Hyperlink"/>
            <w:highlight w:val="green"/>
            <w:u w:val="single"/>
          </w:rPr>
          <w:t>a bipartisan infrastructure program</w:t>
        </w:r>
      </w:hyperlink>
      <w:r w:rsidRPr="002B4CED">
        <w:rPr>
          <w:highlight w:val="green"/>
          <w:u w:val="single"/>
        </w:rPr>
        <w:t xml:space="preserve"> may</w:t>
      </w:r>
      <w:r w:rsidRPr="00993D8E">
        <w:rPr>
          <w:u w:val="single"/>
        </w:rPr>
        <w:t xml:space="preserve"> finally </w:t>
      </w:r>
      <w:r w:rsidRPr="002B4CED">
        <w:rPr>
          <w:highlight w:val="green"/>
          <w:u w:val="single"/>
        </w:rPr>
        <w:t>come to fruition this week</w:t>
      </w:r>
      <w:r w:rsidRPr="00993D8E">
        <w:rPr>
          <w:u w:val="single"/>
        </w:rPr>
        <w:t>.</w:t>
      </w:r>
      <w:r>
        <w:t xml:space="preserve"> </w:t>
      </w:r>
      <w:r w:rsidRPr="002B4CED">
        <w:rPr>
          <w:highlight w:val="green"/>
          <w:u w:val="single"/>
        </w:rPr>
        <w:t>Democrats hope to</w:t>
      </w:r>
      <w:r>
        <w:t xml:space="preserve"> agree on a framework on a trimmed down package of social, health care and education programs </w:t>
      </w:r>
      <w:proofErr w:type="gramStart"/>
      <w:r>
        <w:t>in order to</w:t>
      </w:r>
      <w:proofErr w:type="gramEnd"/>
      <w:r>
        <w:t xml:space="preserve"> </w:t>
      </w:r>
      <w:r w:rsidRPr="002B4CED">
        <w:rPr>
          <w:highlight w:val="green"/>
          <w:u w:val="single"/>
        </w:rPr>
        <w:t>lift a House progressive blockade on</w:t>
      </w:r>
      <w:r w:rsidRPr="00993D8E">
        <w:rPr>
          <w:u w:val="single"/>
        </w:rPr>
        <w:t xml:space="preserve"> a vote on </w:t>
      </w:r>
      <w:r w:rsidRPr="002B4CED">
        <w:rPr>
          <w:highlight w:val="green"/>
          <w:u w:val="single"/>
        </w:rPr>
        <w:t>the</w:t>
      </w:r>
      <w:r w:rsidRPr="00993D8E">
        <w:rPr>
          <w:u w:val="single"/>
        </w:rPr>
        <w:t xml:space="preserve"> bipartisan </w:t>
      </w:r>
      <w:r w:rsidRPr="002B4CED">
        <w:rPr>
          <w:highlight w:val="green"/>
          <w:u w:val="single"/>
        </w:rPr>
        <w:t>bill</w:t>
      </w:r>
      <w:r w:rsidRPr="00993D8E">
        <w:rPr>
          <w:u w:val="single"/>
        </w:rPr>
        <w:t xml:space="preserve"> fixing roads, bridges and railroads. </w:t>
      </w:r>
    </w:p>
    <w:p w14:paraId="00A9E5A2" w14:textId="77777777" w:rsidR="00B85007" w:rsidRPr="002904A5" w:rsidRDefault="00B85007" w:rsidP="00B85007">
      <w:pPr>
        <w:rPr>
          <w:sz w:val="18"/>
          <w:szCs w:val="18"/>
        </w:rPr>
      </w:pPr>
      <w:r w:rsidRPr="002904A5">
        <w:rPr>
          <w:u w:val="single"/>
        </w:rPr>
        <w:t xml:space="preserve">"I think </w:t>
      </w:r>
      <w:r w:rsidRPr="002904A5">
        <w:rPr>
          <w:highlight w:val="green"/>
          <w:u w:val="single"/>
        </w:rPr>
        <w:t>we're pretty much there now</w:t>
      </w:r>
      <w:r w:rsidRPr="002904A5">
        <w:rPr>
          <w:u w:val="single"/>
        </w:rPr>
        <w:t>,"</w:t>
      </w:r>
      <w:r>
        <w:t xml:space="preserve"> </w:t>
      </w:r>
      <w:hyperlink r:id="rId13" w:tgtFrame="_blank" w:history="1">
        <w:r>
          <w:rPr>
            <w:rStyle w:val="Hyperlink"/>
          </w:rPr>
          <w:t>House Speaker Nancy Pelosi</w:t>
        </w:r>
      </w:hyperlink>
      <w:r>
        <w:t xml:space="preserve"> told CNN's Jake Tapper on "State of the Union" on Sunday. A Democratic source told CNN's Manu Raju </w:t>
      </w:r>
      <w:r w:rsidRPr="00993D8E">
        <w:rPr>
          <w:u w:val="single"/>
        </w:rPr>
        <w:t>the goal is now for the House to have a vote on the infrastructure package on Wednesday or Thursday and send it to Biden's desk</w:t>
      </w:r>
      <w:r>
        <w:t xml:space="preserve">. </w:t>
      </w:r>
      <w:r w:rsidRPr="002904A5">
        <w:rPr>
          <w:sz w:val="18"/>
          <w:szCs w:val="18"/>
        </w:rPr>
        <w:t xml:space="preserve">The exact content of the final social spending bill is not yet known, since negotiations on </w:t>
      </w:r>
      <w:hyperlink r:id="rId14" w:tgtFrame="_blank" w:history="1">
        <w:r w:rsidRPr="002904A5">
          <w:rPr>
            <w:rStyle w:val="Hyperlink"/>
            <w:sz w:val="18"/>
            <w:szCs w:val="18"/>
          </w:rPr>
          <w:t>paring back</w:t>
        </w:r>
      </w:hyperlink>
      <w:r w:rsidRPr="002904A5">
        <w:rPr>
          <w:sz w:val="18"/>
          <w:szCs w:val="18"/>
        </w:rPr>
        <w:t xml:space="preserve"> a more ambitious program to win moderate votes have been taking place behind closed doors. But Democrats still appear to be determined to provide free pre-kindergarten education, an extension of Medicare, home care for seniors and more affordable </w:t>
      </w:r>
      <w:proofErr w:type="gramStart"/>
      <w:r w:rsidRPr="002904A5">
        <w:rPr>
          <w:sz w:val="18"/>
          <w:szCs w:val="18"/>
        </w:rPr>
        <w:t>child care</w:t>
      </w:r>
      <w:proofErr w:type="gramEnd"/>
      <w:r w:rsidRPr="002904A5">
        <w:rPr>
          <w:sz w:val="18"/>
          <w:szCs w:val="18"/>
        </w:rPr>
        <w:t>. Another uncertainty is the way the final package will play with the most progressive members of the House who had wanted a much larger spending blueprint and had held up the infrastructure bill as a result in prolonged standoffs within the Democratic Party.</w:t>
      </w:r>
    </w:p>
    <w:p w14:paraId="10DB21BD" w14:textId="77777777" w:rsidR="00B85007" w:rsidRPr="00724C8C" w:rsidRDefault="00B85007" w:rsidP="00B85007">
      <w:pPr>
        <w:rPr>
          <w:u w:val="single"/>
        </w:rPr>
      </w:pPr>
      <w:r w:rsidRPr="002904A5">
        <w:rPr>
          <w:sz w:val="18"/>
          <w:szCs w:val="18"/>
        </w:rPr>
        <w:t xml:space="preserve">If Democrats finally agree on the makeup of the bills, and Biden manages to include billions of dollars in funding to slow global warming, he will get a huge boost on a foreign trip beginning Thursday that includes the G20 summit in Rome and the United Nations climate summit in Scotland. </w:t>
      </w:r>
      <w:r w:rsidRPr="002B4CED">
        <w:rPr>
          <w:u w:val="single"/>
        </w:rPr>
        <w:t xml:space="preserve">A </w:t>
      </w:r>
      <w:r w:rsidRPr="002B4CED">
        <w:rPr>
          <w:highlight w:val="green"/>
          <w:u w:val="single"/>
        </w:rPr>
        <w:t>strong environmental component</w:t>
      </w:r>
      <w:r w:rsidRPr="002B4CED">
        <w:rPr>
          <w:u w:val="single"/>
        </w:rPr>
        <w:t xml:space="preserve"> of the bill </w:t>
      </w:r>
      <w:r w:rsidRPr="002B4CED">
        <w:rPr>
          <w:highlight w:val="green"/>
          <w:u w:val="single"/>
        </w:rPr>
        <w:t>is crucial</w:t>
      </w:r>
      <w:r w:rsidRPr="002B4CED">
        <w:rPr>
          <w:u w:val="single"/>
        </w:rPr>
        <w:t xml:space="preserve"> to Biden's credibility </w:t>
      </w:r>
      <w:r w:rsidRPr="002B4CED">
        <w:rPr>
          <w:highlight w:val="green"/>
          <w:u w:val="single"/>
        </w:rPr>
        <w:t>as he seeks to put the US</w:t>
      </w:r>
      <w:r w:rsidRPr="002B4CED">
        <w:rPr>
          <w:u w:val="single"/>
        </w:rPr>
        <w:t xml:space="preserve"> back </w:t>
      </w:r>
      <w:r w:rsidRPr="002B4CED">
        <w:rPr>
          <w:highlight w:val="green"/>
          <w:u w:val="single"/>
        </w:rPr>
        <w:t>at the front of the</w:t>
      </w:r>
      <w:r w:rsidRPr="002B4CED">
        <w:rPr>
          <w:u w:val="single"/>
        </w:rPr>
        <w:t xml:space="preserve"> global </w:t>
      </w:r>
      <w:r w:rsidRPr="002B4CED">
        <w:rPr>
          <w:highlight w:val="green"/>
          <w:u w:val="single"/>
        </w:rPr>
        <w:t>campaign to save the planet</w:t>
      </w:r>
      <w:r w:rsidRPr="002B4CED">
        <w:rPr>
          <w:u w:val="single"/>
        </w:rPr>
        <w:t xml:space="preserve"> -- one of his top foreign policy goals -- and </w:t>
      </w:r>
      <w:r w:rsidRPr="002B4CED">
        <w:rPr>
          <w:highlight w:val="green"/>
          <w:u w:val="single"/>
        </w:rPr>
        <w:t>would put pressure on other</w:t>
      </w:r>
      <w:r w:rsidRPr="002B4CED">
        <w:rPr>
          <w:u w:val="single"/>
        </w:rPr>
        <w:t xml:space="preserve"> top polluting </w:t>
      </w:r>
      <w:r w:rsidRPr="002B4CED">
        <w:rPr>
          <w:highlight w:val="green"/>
          <w:u w:val="single"/>
        </w:rPr>
        <w:t>nations to follow suit.</w:t>
      </w:r>
      <w:r w:rsidRPr="002B4CED">
        <w:rPr>
          <w:u w:val="single"/>
        </w:rPr>
        <w:t xml:space="preserve"> </w:t>
      </w:r>
    </w:p>
    <w:p w14:paraId="41AA17BE" w14:textId="77777777" w:rsidR="00B85007" w:rsidRDefault="00B85007" w:rsidP="00B85007">
      <w:pPr>
        <w:pStyle w:val="Heading4"/>
      </w:pPr>
      <w:r>
        <w:t>Strengthening unions requires Biden’s political capital – PRO act proves</w:t>
      </w:r>
    </w:p>
    <w:p w14:paraId="355DAF53" w14:textId="77777777" w:rsidR="00B85007" w:rsidRPr="008F1562" w:rsidRDefault="00B85007" w:rsidP="00B85007">
      <w:pPr>
        <w:rPr>
          <w:rStyle w:val="Style13ptBold"/>
          <w:rFonts w:ascii="Times New Roman" w:hAnsi="Times New Roman" w:cs="Times New Roman"/>
          <w:b w:val="0"/>
          <w:bCs w:val="0"/>
          <w:sz w:val="22"/>
        </w:rPr>
      </w:pPr>
      <w:proofErr w:type="spellStart"/>
      <w:r>
        <w:rPr>
          <w:rStyle w:val="Style13ptBold"/>
        </w:rPr>
        <w:t>Birenbaum</w:t>
      </w:r>
      <w:proofErr w:type="spellEnd"/>
      <w:r>
        <w:rPr>
          <w:rStyle w:val="Style13ptBold"/>
        </w:rPr>
        <w:t xml:space="preserve"> 21 [</w:t>
      </w:r>
      <w:r>
        <w:t xml:space="preserve">Charles S. </w:t>
      </w:r>
      <w:proofErr w:type="spellStart"/>
      <w:r>
        <w:t>Birenbaum</w:t>
      </w:r>
      <w:proofErr w:type="spellEnd"/>
      <w:r>
        <w:t xml:space="preserve"> serves as the firm’s Chair of Northern California and Co-Chair of the firm’s Labor &amp; Employment Practice’s Labor-Management Relations group. Chuck is an experienced labor and employment attorney who focuses his practice on traditional labor and employment law </w:t>
      </w:r>
      <w:proofErr w:type="gramStart"/>
      <w:r>
        <w:t>matters, and</w:t>
      </w:r>
      <w:proofErr w:type="gramEnd"/>
      <w:r>
        <w:t xml:space="preserve"> has wide-ranging experience litigating in state and federal courts as well as various administrative agencies. March 12, 2021. “The New </w:t>
      </w:r>
      <w:proofErr w:type="spellStart"/>
      <w:r>
        <w:t>New</w:t>
      </w:r>
      <w:proofErr w:type="spellEnd"/>
      <w:r>
        <w:t xml:space="preserve"> Deal? U.S. House Of Representatives Passes Sweeping Labor Reform With Significant but Uncertain Future” </w:t>
      </w:r>
      <w:hyperlink r:id="rId15" w:history="1">
        <w:r w:rsidRPr="00436088">
          <w:rPr>
            <w:rStyle w:val="Hyperlink"/>
          </w:rPr>
          <w:t>https://www.natlawreview.com/article/new-new-deal-us-house-representatives-passes-sweeping-labor-reform-significant Accessed 10/27</w:t>
        </w:r>
      </w:hyperlink>
      <w:r>
        <w:t xml:space="preserve"> //gord0]</w:t>
      </w:r>
    </w:p>
    <w:p w14:paraId="661BD678" w14:textId="77777777" w:rsidR="00B85007" w:rsidRDefault="00B85007" w:rsidP="00B85007">
      <w:pPr>
        <w:rPr>
          <w:rFonts w:ascii="Times New Roman" w:hAnsi="Times New Roman" w:cs="Times New Roman"/>
        </w:rPr>
      </w:pPr>
      <w:r w:rsidRPr="00EE33DA">
        <w:rPr>
          <w:sz w:val="18"/>
          <w:szCs w:val="18"/>
        </w:rPr>
        <w:t xml:space="preserve">Unions are back in the news. On March 9, 2021, the U.S. House of Representatives successfully passed the Protect the Right to Organize Act (the PRO Act), legislation designed to overhaul the current labor relations framework—touching on issues including independent contractors, joint employers, employee arbitration agreements, and new union organizing rules. </w:t>
      </w:r>
      <w:r>
        <w:t xml:space="preserve">While Senate passage may not happen, President </w:t>
      </w:r>
      <w:r w:rsidRPr="00EE33DA">
        <w:rPr>
          <w:highlight w:val="green"/>
          <w:u w:val="single"/>
        </w:rPr>
        <w:t>Biden’s insistence on being the “most pro-union president</w:t>
      </w:r>
      <w:r w:rsidRPr="00D60031">
        <w:rPr>
          <w:u w:val="single"/>
        </w:rPr>
        <w:t>”</w:t>
      </w:r>
      <w:r>
        <w:t xml:space="preserve"> could make the PRO Act a legislative priority later in his term.</w:t>
      </w:r>
    </w:p>
    <w:p w14:paraId="54FFB932" w14:textId="77777777" w:rsidR="00B85007" w:rsidRPr="00CB3701" w:rsidRDefault="00B85007" w:rsidP="00B85007">
      <w:pPr>
        <w:rPr>
          <w:sz w:val="14"/>
          <w:szCs w:val="14"/>
        </w:rPr>
      </w:pPr>
      <w:r w:rsidRPr="00CB3701">
        <w:rPr>
          <w:rStyle w:val="Strong"/>
          <w:sz w:val="14"/>
          <w:szCs w:val="14"/>
        </w:rPr>
        <w:t>I.  Expanding the Class of Covered Employees</w:t>
      </w:r>
    </w:p>
    <w:p w14:paraId="717099D0" w14:textId="77777777" w:rsidR="00B85007" w:rsidRPr="00CB3701" w:rsidRDefault="00B85007" w:rsidP="00B85007">
      <w:pPr>
        <w:rPr>
          <w:sz w:val="14"/>
          <w:szCs w:val="14"/>
        </w:rPr>
      </w:pPr>
      <w:r w:rsidRPr="00CB3701">
        <w:rPr>
          <w:sz w:val="14"/>
          <w:szCs w:val="14"/>
        </w:rPr>
        <w:t>The PRO Act contains a host of laws and definitional revisions that significantly expand the class of employees covered by the National Labor Relations Act (NLRA).</w:t>
      </w: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27"/>
        <w:gridCol w:w="56"/>
        <w:gridCol w:w="2279"/>
      </w:tblGrid>
      <w:tr w:rsidR="00B85007" w:rsidRPr="00CB3701" w14:paraId="1A491981" w14:textId="77777777" w:rsidTr="00C679A1">
        <w:trPr>
          <w:tblCellSpacing w:w="0" w:type="dxa"/>
        </w:trPr>
        <w:tc>
          <w:tcPr>
            <w:tcW w:w="0" w:type="auto"/>
            <w:vAlign w:val="center"/>
            <w:hideMark/>
          </w:tcPr>
          <w:p w14:paraId="07C9BAED" w14:textId="77777777" w:rsidR="00B85007" w:rsidRPr="00CB3701" w:rsidRDefault="00B85007" w:rsidP="00C679A1">
            <w:pPr>
              <w:rPr>
                <w:sz w:val="14"/>
                <w:szCs w:val="14"/>
              </w:rPr>
            </w:pPr>
            <w:r w:rsidRPr="00CB3701">
              <w:rPr>
                <w:sz w:val="14"/>
                <w:szCs w:val="14"/>
              </w:rPr>
              <w:t>a.</w:t>
            </w:r>
          </w:p>
        </w:tc>
        <w:tc>
          <w:tcPr>
            <w:tcW w:w="0" w:type="auto"/>
            <w:vAlign w:val="center"/>
            <w:hideMark/>
          </w:tcPr>
          <w:p w14:paraId="6114BB09" w14:textId="77777777" w:rsidR="00B85007" w:rsidRPr="00CB3701" w:rsidRDefault="00B85007" w:rsidP="00C679A1">
            <w:pPr>
              <w:rPr>
                <w:sz w:val="14"/>
                <w:szCs w:val="14"/>
              </w:rPr>
            </w:pPr>
            <w:r w:rsidRPr="00CB3701">
              <w:rPr>
                <w:sz w:val="14"/>
                <w:szCs w:val="14"/>
              </w:rPr>
              <w:t> </w:t>
            </w:r>
          </w:p>
        </w:tc>
        <w:tc>
          <w:tcPr>
            <w:tcW w:w="0" w:type="auto"/>
            <w:vAlign w:val="center"/>
            <w:hideMark/>
          </w:tcPr>
          <w:p w14:paraId="73583729" w14:textId="77777777" w:rsidR="00B85007" w:rsidRPr="00CB3701" w:rsidRDefault="00B85007" w:rsidP="00C679A1">
            <w:pPr>
              <w:rPr>
                <w:sz w:val="14"/>
                <w:szCs w:val="14"/>
              </w:rPr>
            </w:pPr>
            <w:r w:rsidRPr="00CB3701">
              <w:rPr>
                <w:rStyle w:val="Emphasis"/>
                <w:sz w:val="14"/>
                <w:szCs w:val="14"/>
              </w:rPr>
              <w:t>Independent Contractor Classifications</w:t>
            </w:r>
          </w:p>
        </w:tc>
      </w:tr>
    </w:tbl>
    <w:p w14:paraId="01643C37" w14:textId="77777777" w:rsidR="00B85007" w:rsidRPr="00CB3701" w:rsidRDefault="00B85007" w:rsidP="00B85007">
      <w:pPr>
        <w:rPr>
          <w:sz w:val="14"/>
          <w:szCs w:val="14"/>
        </w:rPr>
      </w:pPr>
      <w:r w:rsidRPr="00CB3701">
        <w:rPr>
          <w:sz w:val="14"/>
          <w:szCs w:val="14"/>
        </w:rPr>
        <w:t>The PRO Act redefines “employees” under the NLRA, by codifying the “ABC Test” for independent contractors used by certain states (such as California and Massachusetts). In practice, this new definition will significantly expand the class of eligible “employees” entitled to unionization and collective bargaining rights by making it more difficult for employers to categorize workers as independent contractors. </w:t>
      </w: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33"/>
        <w:gridCol w:w="56"/>
        <w:gridCol w:w="1751"/>
      </w:tblGrid>
      <w:tr w:rsidR="00B85007" w:rsidRPr="00CB3701" w14:paraId="35D66BB5" w14:textId="77777777" w:rsidTr="00C679A1">
        <w:trPr>
          <w:tblCellSpacing w:w="0" w:type="dxa"/>
        </w:trPr>
        <w:tc>
          <w:tcPr>
            <w:tcW w:w="0" w:type="auto"/>
            <w:vAlign w:val="center"/>
            <w:hideMark/>
          </w:tcPr>
          <w:p w14:paraId="7D66AEFE" w14:textId="77777777" w:rsidR="00B85007" w:rsidRPr="00CB3701" w:rsidRDefault="00B85007" w:rsidP="00C679A1">
            <w:pPr>
              <w:rPr>
                <w:sz w:val="14"/>
                <w:szCs w:val="14"/>
              </w:rPr>
            </w:pPr>
            <w:r w:rsidRPr="00CB3701">
              <w:rPr>
                <w:sz w:val="14"/>
                <w:szCs w:val="14"/>
              </w:rPr>
              <w:t>b.</w:t>
            </w:r>
          </w:p>
        </w:tc>
        <w:tc>
          <w:tcPr>
            <w:tcW w:w="0" w:type="auto"/>
            <w:vAlign w:val="center"/>
            <w:hideMark/>
          </w:tcPr>
          <w:p w14:paraId="67543C22" w14:textId="77777777" w:rsidR="00B85007" w:rsidRPr="00CB3701" w:rsidRDefault="00B85007" w:rsidP="00C679A1">
            <w:pPr>
              <w:rPr>
                <w:sz w:val="14"/>
                <w:szCs w:val="14"/>
              </w:rPr>
            </w:pPr>
            <w:r w:rsidRPr="00CB3701">
              <w:rPr>
                <w:sz w:val="14"/>
                <w:szCs w:val="14"/>
              </w:rPr>
              <w:t> </w:t>
            </w:r>
          </w:p>
        </w:tc>
        <w:tc>
          <w:tcPr>
            <w:tcW w:w="0" w:type="auto"/>
            <w:vAlign w:val="center"/>
            <w:hideMark/>
          </w:tcPr>
          <w:p w14:paraId="2593E574" w14:textId="77777777" w:rsidR="00B85007" w:rsidRPr="00CB3701" w:rsidRDefault="00B85007" w:rsidP="00C679A1">
            <w:pPr>
              <w:rPr>
                <w:sz w:val="14"/>
                <w:szCs w:val="14"/>
              </w:rPr>
            </w:pPr>
            <w:r w:rsidRPr="00CB3701">
              <w:rPr>
                <w:rStyle w:val="Emphasis"/>
                <w:sz w:val="14"/>
                <w:szCs w:val="14"/>
              </w:rPr>
              <w:t>Joint-Employer Classifications</w:t>
            </w:r>
          </w:p>
        </w:tc>
      </w:tr>
    </w:tbl>
    <w:p w14:paraId="7DEECD0D" w14:textId="77777777" w:rsidR="00B85007" w:rsidRPr="00CB3701" w:rsidRDefault="00B85007" w:rsidP="00B85007">
      <w:pPr>
        <w:rPr>
          <w:sz w:val="14"/>
          <w:szCs w:val="14"/>
        </w:rPr>
      </w:pPr>
      <w:r w:rsidRPr="00CB3701">
        <w:rPr>
          <w:sz w:val="14"/>
          <w:szCs w:val="14"/>
        </w:rPr>
        <w:t>The PRO Act redefines “employers” under the NLRA, by codifying the liberal joint-employer standard announced in </w:t>
      </w:r>
      <w:r w:rsidRPr="00CB3701">
        <w:rPr>
          <w:rStyle w:val="Emphasis"/>
          <w:sz w:val="14"/>
          <w:szCs w:val="14"/>
        </w:rPr>
        <w:t>Browning-Ferris Industries</w:t>
      </w:r>
      <w:r w:rsidRPr="00CB3701">
        <w:rPr>
          <w:sz w:val="14"/>
          <w:szCs w:val="14"/>
        </w:rPr>
        <w:t>, (2015) 362 NLRB No. 186. The new standard looks to the “right-to-control” any terms and conditions of employment of a workforce, even if indirectly and even if never exercised in fact. This test will create labor liability for businesses that traditionally have not had that liability.</w:t>
      </w: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19"/>
        <w:gridCol w:w="56"/>
        <w:gridCol w:w="1532"/>
      </w:tblGrid>
      <w:tr w:rsidR="00B85007" w:rsidRPr="00CB3701" w14:paraId="2BB6BBF8" w14:textId="77777777" w:rsidTr="00C679A1">
        <w:trPr>
          <w:tblCellSpacing w:w="0" w:type="dxa"/>
        </w:trPr>
        <w:tc>
          <w:tcPr>
            <w:tcW w:w="0" w:type="auto"/>
            <w:vAlign w:val="center"/>
            <w:hideMark/>
          </w:tcPr>
          <w:p w14:paraId="4D3D64CE" w14:textId="77777777" w:rsidR="00B85007" w:rsidRPr="00CB3701" w:rsidRDefault="00B85007" w:rsidP="00C679A1">
            <w:pPr>
              <w:rPr>
                <w:sz w:val="14"/>
                <w:szCs w:val="14"/>
              </w:rPr>
            </w:pPr>
            <w:r w:rsidRPr="00CB3701">
              <w:rPr>
                <w:sz w:val="14"/>
                <w:szCs w:val="14"/>
              </w:rPr>
              <w:t>c.</w:t>
            </w:r>
          </w:p>
        </w:tc>
        <w:tc>
          <w:tcPr>
            <w:tcW w:w="0" w:type="auto"/>
            <w:vAlign w:val="center"/>
            <w:hideMark/>
          </w:tcPr>
          <w:p w14:paraId="4751210E" w14:textId="77777777" w:rsidR="00B85007" w:rsidRPr="00CB3701" w:rsidRDefault="00B85007" w:rsidP="00C679A1">
            <w:pPr>
              <w:rPr>
                <w:sz w:val="14"/>
                <w:szCs w:val="14"/>
              </w:rPr>
            </w:pPr>
            <w:r w:rsidRPr="00CB3701">
              <w:rPr>
                <w:sz w:val="14"/>
                <w:szCs w:val="14"/>
              </w:rPr>
              <w:t> </w:t>
            </w:r>
          </w:p>
        </w:tc>
        <w:tc>
          <w:tcPr>
            <w:tcW w:w="0" w:type="auto"/>
            <w:vAlign w:val="center"/>
            <w:hideMark/>
          </w:tcPr>
          <w:p w14:paraId="0E6DF759" w14:textId="77777777" w:rsidR="00B85007" w:rsidRPr="00CB3701" w:rsidRDefault="00B85007" w:rsidP="00C679A1">
            <w:pPr>
              <w:rPr>
                <w:sz w:val="14"/>
                <w:szCs w:val="14"/>
              </w:rPr>
            </w:pPr>
            <w:r w:rsidRPr="00CB3701">
              <w:rPr>
                <w:rStyle w:val="Emphasis"/>
                <w:sz w:val="14"/>
                <w:szCs w:val="14"/>
              </w:rPr>
              <w:t>State Right-To-Work Laws</w:t>
            </w:r>
          </w:p>
        </w:tc>
      </w:tr>
    </w:tbl>
    <w:p w14:paraId="1C55DA22" w14:textId="77777777" w:rsidR="00B85007" w:rsidRPr="00CB3701" w:rsidRDefault="00B85007" w:rsidP="00B85007">
      <w:pPr>
        <w:rPr>
          <w:sz w:val="14"/>
          <w:szCs w:val="14"/>
        </w:rPr>
      </w:pPr>
      <w:r w:rsidRPr="00CB3701">
        <w:rPr>
          <w:sz w:val="14"/>
          <w:szCs w:val="14"/>
        </w:rPr>
        <w:t>The PRO Act overturns all state “right-to-work” laws. States would no longer be able to prohibit union security and dues check-off clauses if placed in collective bargaining agreements. Mandatory union dues deduction for virtually all employees covered by a collective bargaining agreement could provide unions with financial incentives to bolster their efforts in the 27 states currently with right-to-work laws. </w:t>
      </w: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33"/>
        <w:gridCol w:w="56"/>
        <w:gridCol w:w="2013"/>
      </w:tblGrid>
      <w:tr w:rsidR="00B85007" w:rsidRPr="00CB3701" w14:paraId="02A755AF" w14:textId="77777777" w:rsidTr="00C679A1">
        <w:trPr>
          <w:tblCellSpacing w:w="0" w:type="dxa"/>
        </w:trPr>
        <w:tc>
          <w:tcPr>
            <w:tcW w:w="0" w:type="auto"/>
            <w:vAlign w:val="center"/>
            <w:hideMark/>
          </w:tcPr>
          <w:p w14:paraId="249E174E" w14:textId="77777777" w:rsidR="00B85007" w:rsidRPr="00CB3701" w:rsidRDefault="00B85007" w:rsidP="00C679A1">
            <w:pPr>
              <w:rPr>
                <w:sz w:val="14"/>
                <w:szCs w:val="14"/>
              </w:rPr>
            </w:pPr>
            <w:r w:rsidRPr="00CB3701">
              <w:rPr>
                <w:sz w:val="14"/>
                <w:szCs w:val="14"/>
              </w:rPr>
              <w:t>d.</w:t>
            </w:r>
          </w:p>
        </w:tc>
        <w:tc>
          <w:tcPr>
            <w:tcW w:w="0" w:type="auto"/>
            <w:vAlign w:val="center"/>
            <w:hideMark/>
          </w:tcPr>
          <w:p w14:paraId="5FF0D3B7" w14:textId="77777777" w:rsidR="00B85007" w:rsidRPr="00CB3701" w:rsidRDefault="00B85007" w:rsidP="00C679A1">
            <w:pPr>
              <w:rPr>
                <w:sz w:val="14"/>
                <w:szCs w:val="14"/>
              </w:rPr>
            </w:pPr>
            <w:r w:rsidRPr="00CB3701">
              <w:rPr>
                <w:sz w:val="14"/>
                <w:szCs w:val="14"/>
              </w:rPr>
              <w:t> </w:t>
            </w:r>
          </w:p>
        </w:tc>
        <w:tc>
          <w:tcPr>
            <w:tcW w:w="0" w:type="auto"/>
            <w:vAlign w:val="center"/>
            <w:hideMark/>
          </w:tcPr>
          <w:p w14:paraId="34F6FF27" w14:textId="77777777" w:rsidR="00B85007" w:rsidRPr="00CB3701" w:rsidRDefault="00B85007" w:rsidP="00C679A1">
            <w:pPr>
              <w:rPr>
                <w:sz w:val="14"/>
                <w:szCs w:val="14"/>
              </w:rPr>
            </w:pPr>
            <w:r w:rsidRPr="00CB3701">
              <w:rPr>
                <w:rStyle w:val="Emphasis"/>
                <w:sz w:val="14"/>
                <w:szCs w:val="14"/>
              </w:rPr>
              <w:t>Employee Arbitration Agreements</w:t>
            </w:r>
          </w:p>
        </w:tc>
      </w:tr>
    </w:tbl>
    <w:p w14:paraId="688EDE3B" w14:textId="77777777" w:rsidR="00B85007" w:rsidRPr="00CB3701" w:rsidRDefault="00B85007" w:rsidP="00B85007">
      <w:pPr>
        <w:rPr>
          <w:sz w:val="14"/>
          <w:szCs w:val="14"/>
        </w:rPr>
      </w:pPr>
      <w:r w:rsidRPr="00CB3701">
        <w:rPr>
          <w:sz w:val="14"/>
          <w:szCs w:val="14"/>
        </w:rPr>
        <w:t xml:space="preserve">The PRO Act </w:t>
      </w:r>
      <w:proofErr w:type="gramStart"/>
      <w:r w:rsidRPr="00CB3701">
        <w:rPr>
          <w:sz w:val="14"/>
          <w:szCs w:val="14"/>
        </w:rPr>
        <w:t>outlaws</w:t>
      </w:r>
      <w:proofErr w:type="gramEnd"/>
      <w:r w:rsidRPr="00CB3701">
        <w:rPr>
          <w:sz w:val="14"/>
          <w:szCs w:val="14"/>
        </w:rPr>
        <w:t xml:space="preserve"> class, collective, and joint-action employment arbitration agreements—rending them illegal. The change would circumvent the recent U.S. Supreme Court decision, </w:t>
      </w:r>
      <w:r w:rsidRPr="00CB3701">
        <w:rPr>
          <w:rStyle w:val="Emphasis"/>
          <w:sz w:val="14"/>
          <w:szCs w:val="14"/>
        </w:rPr>
        <w:t>Epic Systems Corp v. Lewis</w:t>
      </w:r>
      <w:r w:rsidRPr="00CB3701">
        <w:rPr>
          <w:sz w:val="14"/>
          <w:szCs w:val="14"/>
        </w:rPr>
        <w:t> (2018) 138 S. Ct. 1612, upholding the use of these types of agreements under the Federal Arbitration Act. </w:t>
      </w:r>
    </w:p>
    <w:p w14:paraId="4BF07E76" w14:textId="77777777" w:rsidR="00B85007" w:rsidRPr="00EE33DA" w:rsidRDefault="00B85007" w:rsidP="00B85007">
      <w:pPr>
        <w:rPr>
          <w:sz w:val="16"/>
          <w:szCs w:val="16"/>
        </w:rPr>
      </w:pPr>
      <w:r w:rsidRPr="00EE33DA">
        <w:rPr>
          <w:rStyle w:val="Strong"/>
          <w:sz w:val="16"/>
          <w:szCs w:val="16"/>
        </w:rPr>
        <w:t>II.  Employer and Union Economic Pressure Tactics</w:t>
      </w:r>
    </w:p>
    <w:p w14:paraId="64305D77" w14:textId="77777777" w:rsidR="00B85007" w:rsidRPr="00EE33DA" w:rsidRDefault="00B85007" w:rsidP="00B85007">
      <w:pPr>
        <w:rPr>
          <w:sz w:val="16"/>
          <w:szCs w:val="16"/>
        </w:rPr>
      </w:pPr>
      <w:r w:rsidRPr="00EE33DA">
        <w:rPr>
          <w:sz w:val="16"/>
          <w:szCs w:val="16"/>
        </w:rPr>
        <w:t>Hard bargaining is often an inescapable reality of unions relations, and one that has been finely tuned through legislation, litigation, and judicial precedent over the last 90 years. The PRO Act disrupts that balance by changing the rules of engagement for unions and employers alike—with preferential treatment of union rights. For unions, the PRO Act lifts the ban on previously prohibited tactics like recurrent and intermittent strikes, as well as secondary boycotts and related pressure tactics against neutral third parties, like the protest or picketing of an employer’s clients, customers, or vendors. For employers, the PRO Act goes the other direction by imposing new bans on previously common and currently lawful tactics, such as pre-strike lockouts and the hiring of permanent replacement workers for striking employees—a significant blow to employers’ bargaining leverage and ability to operate during a strike.</w:t>
      </w:r>
    </w:p>
    <w:p w14:paraId="2E7E8DF3" w14:textId="77777777" w:rsidR="00B85007" w:rsidRPr="00EE33DA" w:rsidRDefault="00B85007" w:rsidP="00B85007">
      <w:pPr>
        <w:rPr>
          <w:sz w:val="16"/>
          <w:szCs w:val="16"/>
        </w:rPr>
      </w:pPr>
      <w:r w:rsidRPr="00EE33DA">
        <w:rPr>
          <w:rStyle w:val="Strong"/>
          <w:sz w:val="16"/>
          <w:szCs w:val="16"/>
        </w:rPr>
        <w:t>III.  Employer, Union, and Employee Communication Rights</w:t>
      </w:r>
    </w:p>
    <w:p w14:paraId="48187673" w14:textId="77777777" w:rsidR="00B85007" w:rsidRPr="00EE33DA" w:rsidRDefault="00B85007" w:rsidP="00B85007">
      <w:pPr>
        <w:rPr>
          <w:sz w:val="16"/>
          <w:szCs w:val="16"/>
        </w:rPr>
      </w:pPr>
      <w:r w:rsidRPr="00EE33DA">
        <w:rPr>
          <w:sz w:val="16"/>
          <w:szCs w:val="16"/>
        </w:rPr>
        <w:t>Communication during election campaigns and collective bargaining is integral for all sides—providing a platform to air grievances and novel perspectives on the relative pros and cons of unionization or contracted terms. The PRO Act alters these rights in several ways. For employers, the PRO Act prohibits the holding of mandatory employment meetings where they can educate employees on the employer’s historic experiences and perspectives. In contrast, the bill forces employers to allow employees to use company devices and email systems for any union organizing or concerted, protected activity—even though not work-related. And in advance of the elections themselves, employers are obligated to turn over employees’ personal contact information to unions.</w:t>
      </w:r>
    </w:p>
    <w:p w14:paraId="6D84E514" w14:textId="77777777" w:rsidR="00B85007" w:rsidRPr="00EE33DA" w:rsidRDefault="00B85007" w:rsidP="00B85007">
      <w:pPr>
        <w:rPr>
          <w:sz w:val="16"/>
          <w:szCs w:val="16"/>
        </w:rPr>
      </w:pPr>
      <w:r w:rsidRPr="00EE33DA">
        <w:rPr>
          <w:rStyle w:val="Strong"/>
          <w:sz w:val="16"/>
          <w:szCs w:val="16"/>
        </w:rPr>
        <w:t>IV.  Union Election and Collective Bargaining Practices</w:t>
      </w:r>
    </w:p>
    <w:p w14:paraId="1E551F29" w14:textId="77777777" w:rsidR="00B85007" w:rsidRDefault="00B85007" w:rsidP="00B85007">
      <w:r w:rsidRPr="00EE33DA">
        <w:rPr>
          <w:highlight w:val="green"/>
          <w:u w:val="single"/>
        </w:rPr>
        <w:t>Elections and collective bargaining lie at the heart of modern labor law</w:t>
      </w:r>
      <w:r w:rsidRPr="0067567F">
        <w:rPr>
          <w:u w:val="single"/>
        </w:rPr>
        <w:t>.</w:t>
      </w:r>
      <w:r>
        <w:t xml:space="preserve"> </w:t>
      </w:r>
      <w:r w:rsidRPr="00EE33DA">
        <w:rPr>
          <w:sz w:val="18"/>
          <w:szCs w:val="18"/>
        </w:rPr>
        <w:t>The PRO Act disrupts longstanding practices in these critical areas. On the elections side, the Act gives unions substantial control of the appropriate bargaining unit, as well as the method and location of elections, while depriving employers of standing to intervene in the decision-making process regarding those issues. When determining the results of an election, the Act imposes harsh penalties for the commission of unfair labor practices by the employer, including bargaining orders irrespective of employee votes against unionization. And once bargaining begins, in certain cases the parties are required to reach agreement within 90 days or become subject to mandatory mediation and interest arbitration—all of which stands as an overhaul to current practices.</w:t>
      </w:r>
    </w:p>
    <w:p w14:paraId="42993B24" w14:textId="77777777" w:rsidR="00B85007" w:rsidRDefault="00B85007" w:rsidP="00B85007">
      <w:r>
        <w:rPr>
          <w:rStyle w:val="Strong"/>
        </w:rPr>
        <w:t>V.  Increase in Employer Exposure</w:t>
      </w:r>
    </w:p>
    <w:p w14:paraId="0B7EA65A" w14:textId="77777777" w:rsidR="00B85007" w:rsidRPr="00EE33DA" w:rsidRDefault="00B85007" w:rsidP="00B85007">
      <w:pPr>
        <w:rPr>
          <w:sz w:val="18"/>
          <w:szCs w:val="18"/>
        </w:rPr>
      </w:pPr>
      <w:r w:rsidRPr="0067567F">
        <w:rPr>
          <w:u w:val="single"/>
        </w:rPr>
        <w:t xml:space="preserve">Employer </w:t>
      </w:r>
      <w:r w:rsidRPr="00EE33DA">
        <w:rPr>
          <w:highlight w:val="green"/>
          <w:u w:val="single"/>
        </w:rPr>
        <w:t>exposure for NLRA violations</w:t>
      </w:r>
      <w:r w:rsidRPr="0067567F">
        <w:rPr>
          <w:u w:val="single"/>
        </w:rPr>
        <w:t xml:space="preserve"> is also </w:t>
      </w:r>
      <w:r w:rsidRPr="00EE33DA">
        <w:rPr>
          <w:highlight w:val="green"/>
          <w:u w:val="single"/>
        </w:rPr>
        <w:t>increased</w:t>
      </w:r>
      <w:r>
        <w:t xml:space="preserve"> under the PRO Act. </w:t>
      </w:r>
      <w:r w:rsidRPr="00EE33DA">
        <w:rPr>
          <w:sz w:val="18"/>
          <w:szCs w:val="18"/>
        </w:rPr>
        <w:t>Liability would include: (a) backpay; (b) front pay; (c) consequential damages; (d) liquidated damages; (e) civil penalties; and (f) punitive damages. Depending on the violation and circumstances, civil penalties can range as high as $100,000 per violation and be imposed against employers, officers, and directors. The Act also gives employees a private right of action to pursue certain remedies in federal court—a break from the National Labor Relations Board (NLRB) prior jurisdictional exclusivity.</w:t>
      </w:r>
    </w:p>
    <w:p w14:paraId="14C08F1C" w14:textId="77777777" w:rsidR="00B85007" w:rsidRPr="00EE33DA" w:rsidRDefault="00B85007" w:rsidP="00B85007">
      <w:pPr>
        <w:rPr>
          <w:sz w:val="18"/>
          <w:szCs w:val="18"/>
        </w:rPr>
      </w:pPr>
      <w:r w:rsidRPr="00EE33DA">
        <w:rPr>
          <w:rStyle w:val="Strong"/>
          <w:sz w:val="18"/>
          <w:szCs w:val="18"/>
        </w:rPr>
        <w:t>VI.  Moving Forward</w:t>
      </w:r>
    </w:p>
    <w:p w14:paraId="3A3ED26E" w14:textId="77777777" w:rsidR="00B85007" w:rsidRDefault="00B85007" w:rsidP="00B85007">
      <w:pPr>
        <w:rPr>
          <w:u w:val="single"/>
        </w:rPr>
      </w:pPr>
      <w:r w:rsidRPr="00EE33DA">
        <w:rPr>
          <w:sz w:val="18"/>
          <w:szCs w:val="18"/>
        </w:rPr>
        <w:t xml:space="preserve">The PRO Act’s passage in the Senate appears a challenge. </w:t>
      </w:r>
      <w:r>
        <w:t xml:space="preserve">Despite sweeping approval by the House and even modest bipartisan support, </w:t>
      </w:r>
      <w:r w:rsidRPr="00EE33DA">
        <w:rPr>
          <w:highlight w:val="green"/>
          <w:u w:val="single"/>
        </w:rPr>
        <w:t>Senate passage</w:t>
      </w:r>
      <w:r w:rsidRPr="00EE33DA">
        <w:rPr>
          <w:u w:val="single"/>
        </w:rPr>
        <w:t xml:space="preserve"> remains </w:t>
      </w:r>
      <w:r w:rsidRPr="00EE33DA">
        <w:rPr>
          <w:highlight w:val="green"/>
          <w:u w:val="single"/>
        </w:rPr>
        <w:t>a significant hurdle.</w:t>
      </w:r>
      <w:r>
        <w:t xml:space="preserve"> Under current Senate rules, to avoid filibuster, the Act would require all 50 Democratic votes and 10 Republican votes—neither of which appears likely based on recent history. And legislative alternatives to gridlock, such as budget reconciliation or abolishing the filibuster, may also encounter significant resistance. </w:t>
      </w:r>
      <w:r w:rsidRPr="00EE33DA">
        <w:rPr>
          <w:highlight w:val="green"/>
          <w:u w:val="single"/>
        </w:rPr>
        <w:t>Given</w:t>
      </w:r>
      <w:r w:rsidRPr="00EE33DA">
        <w:rPr>
          <w:u w:val="single"/>
        </w:rPr>
        <w:t xml:space="preserve"> President </w:t>
      </w:r>
      <w:r w:rsidRPr="00EE33DA">
        <w:rPr>
          <w:highlight w:val="green"/>
          <w:u w:val="single"/>
        </w:rPr>
        <w:t>Biden’s</w:t>
      </w:r>
      <w:r w:rsidRPr="00EE33DA">
        <w:rPr>
          <w:u w:val="single"/>
        </w:rPr>
        <w:t xml:space="preserve"> public and oft-repeated </w:t>
      </w:r>
      <w:r w:rsidRPr="00EE33DA">
        <w:rPr>
          <w:highlight w:val="green"/>
          <w:u w:val="single"/>
        </w:rPr>
        <w:t>support for labor unions, it remains to be seen whether the</w:t>
      </w:r>
      <w:r w:rsidRPr="00EE33DA">
        <w:rPr>
          <w:u w:val="single"/>
        </w:rPr>
        <w:t xml:space="preserve"> PRO Act, and </w:t>
      </w:r>
      <w:r w:rsidRPr="00EE33DA">
        <w:rPr>
          <w:highlight w:val="green"/>
          <w:u w:val="single"/>
        </w:rPr>
        <w:t>political capital necessary</w:t>
      </w:r>
      <w:r w:rsidRPr="00EE33DA">
        <w:rPr>
          <w:u w:val="single"/>
        </w:rPr>
        <w:t xml:space="preserve"> for its passage, ultimately </w:t>
      </w:r>
      <w:r w:rsidRPr="00EE33DA">
        <w:rPr>
          <w:highlight w:val="green"/>
          <w:u w:val="single"/>
        </w:rPr>
        <w:t>become a larger priority for</w:t>
      </w:r>
      <w:r w:rsidRPr="00EE33DA">
        <w:rPr>
          <w:u w:val="single"/>
        </w:rPr>
        <w:t xml:space="preserve"> President </w:t>
      </w:r>
      <w:r w:rsidRPr="00EE33DA">
        <w:rPr>
          <w:highlight w:val="green"/>
          <w:u w:val="single"/>
        </w:rPr>
        <w:t>Biden</w:t>
      </w:r>
      <w:r w:rsidRPr="00EE33DA">
        <w:rPr>
          <w:u w:val="single"/>
        </w:rPr>
        <w:t xml:space="preserve"> further into his term.</w:t>
      </w:r>
    </w:p>
    <w:p w14:paraId="171B94B7" w14:textId="77777777" w:rsidR="00B85007" w:rsidRDefault="00B85007" w:rsidP="00B85007">
      <w:pPr>
        <w:pStyle w:val="Heading4"/>
      </w:pPr>
      <w:r w:rsidRPr="00E52A1E">
        <w:rPr>
          <w:u w:val="single"/>
        </w:rPr>
        <w:t>Bidens PC</w:t>
      </w:r>
      <w:r>
        <w:t xml:space="preserve"> is what got infrastructure through the </w:t>
      </w:r>
      <w:r w:rsidRPr="00E52A1E">
        <w:t>senate</w:t>
      </w:r>
      <w:r>
        <w:t xml:space="preserve">, and its key </w:t>
      </w:r>
      <w:r w:rsidRPr="00E52A1E">
        <w:rPr>
          <w:u w:val="single"/>
        </w:rPr>
        <w:t>now</w:t>
      </w:r>
      <w:r>
        <w:t>.</w:t>
      </w:r>
    </w:p>
    <w:p w14:paraId="1824E04A" w14:textId="77777777" w:rsidR="00B85007" w:rsidRPr="00320896" w:rsidRDefault="00B85007" w:rsidP="00B85007">
      <w:pPr>
        <w:rPr>
          <w:rStyle w:val="Style13ptBold"/>
          <w:rFonts w:ascii="Times New Roman" w:hAnsi="Times New Roman" w:cs="Times New Roman"/>
          <w:b w:val="0"/>
          <w:bCs w:val="0"/>
          <w:sz w:val="22"/>
        </w:rPr>
      </w:pPr>
      <w:r>
        <w:rPr>
          <w:rStyle w:val="Style13ptBold"/>
        </w:rPr>
        <w:t xml:space="preserve">Smith and Gambino 10/1 </w:t>
      </w:r>
      <w:r>
        <w:t>[David Smith is the Guardian's Washington DC bureau chief.</w:t>
      </w:r>
      <w:r w:rsidRPr="007D5603">
        <w:t xml:space="preserve"> </w:t>
      </w:r>
      <w:r>
        <w:t>Lauren Gambino is political correspondent for Guardian US, based in Washington DC. October 1, 2021. “Biden upbeat on rare Capitol Hill visit but domestic agenda hangs in jeopardy”</w:t>
      </w:r>
      <w:r w:rsidRPr="00320896">
        <w:t xml:space="preserve"> </w:t>
      </w:r>
      <w:hyperlink r:id="rId16" w:history="1">
        <w:r w:rsidRPr="0079015F">
          <w:rPr>
            <w:rStyle w:val="Hyperlink"/>
          </w:rPr>
          <w:t>https://www.theguardian.com/us-news/2021/oct/01/democrats-congress-biden-infrastructure-talks Accessed 10/25</w:t>
        </w:r>
      </w:hyperlink>
      <w:r>
        <w:t xml:space="preserve"> //gord0]</w:t>
      </w:r>
    </w:p>
    <w:p w14:paraId="59BD2603" w14:textId="77777777" w:rsidR="00B85007" w:rsidRPr="0098002B" w:rsidRDefault="00B85007" w:rsidP="00B85007">
      <w:pPr>
        <w:rPr>
          <w:rFonts w:ascii="Times New Roman" w:hAnsi="Times New Roman" w:cs="Times New Roman"/>
          <w:u w:val="single"/>
        </w:rPr>
      </w:pPr>
      <w:r w:rsidRPr="00E52A1E">
        <w:rPr>
          <w:highlight w:val="green"/>
          <w:u w:val="single"/>
        </w:rPr>
        <w:t>Democrats returned</w:t>
      </w:r>
      <w:r w:rsidRPr="0098002B">
        <w:rPr>
          <w:u w:val="single"/>
        </w:rPr>
        <w:t xml:space="preserve"> to the Capitol on Friday deeply </w:t>
      </w:r>
      <w:r w:rsidRPr="00E52A1E">
        <w:rPr>
          <w:highlight w:val="green"/>
          <w:u w:val="single"/>
        </w:rPr>
        <w:t>divided but determined to make progress on</w:t>
      </w:r>
      <w:r w:rsidRPr="0098002B">
        <w:rPr>
          <w:u w:val="single"/>
        </w:rPr>
        <w:t xml:space="preserve"> Joe </w:t>
      </w:r>
      <w:r w:rsidRPr="00E52A1E">
        <w:rPr>
          <w:highlight w:val="green"/>
          <w:u w:val="single"/>
        </w:rPr>
        <w:t>Biden’s</w:t>
      </w:r>
      <w:r w:rsidRPr="0098002B">
        <w:rPr>
          <w:u w:val="single"/>
        </w:rPr>
        <w:t xml:space="preserve"> ambitious </w:t>
      </w:r>
      <w:r w:rsidRPr="00E52A1E">
        <w:rPr>
          <w:highlight w:val="green"/>
          <w:u w:val="single"/>
        </w:rPr>
        <w:t>economic vision</w:t>
      </w:r>
      <w:r w:rsidRPr="0098002B">
        <w:rPr>
          <w:u w:val="single"/>
        </w:rPr>
        <w:t xml:space="preserve">, after an embarrassing setback delayed a planned vote on a related $1tn measure </w:t>
      </w:r>
      <w:r w:rsidRPr="00E52A1E">
        <w:rPr>
          <w:highlight w:val="green"/>
          <w:u w:val="single"/>
        </w:rPr>
        <w:t>to improve the nation’s infrastructure.</w:t>
      </w:r>
    </w:p>
    <w:p w14:paraId="48682498" w14:textId="77777777" w:rsidR="00B85007" w:rsidRPr="00E52A1E" w:rsidRDefault="00B85007" w:rsidP="00B85007">
      <w:pPr>
        <w:rPr>
          <w:sz w:val="16"/>
          <w:szCs w:val="16"/>
        </w:rPr>
      </w:pPr>
      <w:r w:rsidRPr="00E52A1E">
        <w:rPr>
          <w:sz w:val="16"/>
          <w:szCs w:val="16"/>
        </w:rPr>
        <w:t xml:space="preserve">Biden on Friday made a rare visit to Capitol Hill to meet privately with House Democrats amid a stalemate that has put his sprawling domestic agenda in jeopardy. The visit comes after </w:t>
      </w:r>
      <w:proofErr w:type="spellStart"/>
      <w:r w:rsidRPr="00E52A1E">
        <w:rPr>
          <w:sz w:val="16"/>
          <w:szCs w:val="16"/>
        </w:rPr>
        <w:t>after</w:t>
      </w:r>
      <w:proofErr w:type="spellEnd"/>
      <w:r w:rsidRPr="00E52A1E">
        <w:rPr>
          <w:sz w:val="16"/>
          <w:szCs w:val="16"/>
        </w:rPr>
        <w:t xml:space="preserve"> the House speaker, Nancy Pelosi, </w:t>
      </w:r>
      <w:hyperlink r:id="rId17" w:history="1">
        <w:r w:rsidRPr="00E52A1E">
          <w:rPr>
            <w:rStyle w:val="Hyperlink"/>
            <w:sz w:val="16"/>
            <w:szCs w:val="16"/>
          </w:rPr>
          <w:t xml:space="preserve">delayed a vote on part of his economic agenda, </w:t>
        </w:r>
      </w:hyperlink>
      <w:r w:rsidRPr="00E52A1E">
        <w:rPr>
          <w:sz w:val="16"/>
          <w:szCs w:val="16"/>
        </w:rPr>
        <w:t>a bipartisan $1tn public works measure, on Thursday night after a frantic day of negotiations failed to produce a deal.</w:t>
      </w:r>
    </w:p>
    <w:p w14:paraId="5E50BD73" w14:textId="77777777" w:rsidR="00B85007" w:rsidRPr="00E52A1E" w:rsidRDefault="00B85007" w:rsidP="00B85007">
      <w:pPr>
        <w:rPr>
          <w:sz w:val="16"/>
          <w:szCs w:val="16"/>
        </w:rPr>
      </w:pPr>
      <w:r w:rsidRPr="00E52A1E">
        <w:rPr>
          <w:sz w:val="16"/>
          <w:szCs w:val="16"/>
        </w:rPr>
        <w:t>“We’re going to get this thing done,” Biden said, as he exited the caucus room. “It doesn’t matter when – it doesn’t matter whether it’s in six minutes, six days, or six weeks – we’re going to get it done.”</w:t>
      </w:r>
    </w:p>
    <w:p w14:paraId="5A80C3A3" w14:textId="77777777" w:rsidR="00B85007" w:rsidRPr="00E52A1E" w:rsidRDefault="00B85007" w:rsidP="00B85007">
      <w:pPr>
        <w:rPr>
          <w:sz w:val="16"/>
          <w:szCs w:val="16"/>
        </w:rPr>
      </w:pPr>
      <w:r w:rsidRPr="00E52A1E">
        <w:rPr>
          <w:sz w:val="16"/>
          <w:szCs w:val="16"/>
        </w:rPr>
        <w:t xml:space="preserve">Earlier in the day, Pelosi promised that there would be a “vote today” on the measure, an ambitious timeline that would require Democrats first reaching a compromise on the broader piece of Biden’s agenda that virtually every member of the party in both the House and Senate could support. But a resolution before the weekend appeared unlikely as Democrats remained deeply at odds over the scale and structure of a more expansive package containing </w:t>
      </w:r>
      <w:proofErr w:type="spellStart"/>
      <w:r w:rsidRPr="00E52A1E">
        <w:rPr>
          <w:sz w:val="16"/>
          <w:szCs w:val="16"/>
        </w:rPr>
        <w:t>containing</w:t>
      </w:r>
      <w:proofErr w:type="spellEnd"/>
      <w:r w:rsidRPr="00E52A1E">
        <w:rPr>
          <w:sz w:val="16"/>
          <w:szCs w:val="16"/>
        </w:rPr>
        <w:t xml:space="preserve"> a host of progressive priorities, provisions to expand health care access, establish paid leave, combat climate </w:t>
      </w:r>
      <w:proofErr w:type="gramStart"/>
      <w:r w:rsidRPr="00E52A1E">
        <w:rPr>
          <w:sz w:val="16"/>
          <w:szCs w:val="16"/>
        </w:rPr>
        <w:t>change</w:t>
      </w:r>
      <w:proofErr w:type="gramEnd"/>
      <w:r w:rsidRPr="00E52A1E">
        <w:rPr>
          <w:sz w:val="16"/>
          <w:szCs w:val="16"/>
        </w:rPr>
        <w:t xml:space="preserve"> and reduce poverty – all underwritten by tax increases on wealthy Americans and corporations.</w:t>
      </w:r>
    </w:p>
    <w:p w14:paraId="18DE1C68" w14:textId="77777777" w:rsidR="00B85007" w:rsidRDefault="00B85007" w:rsidP="00B85007">
      <w:r>
        <w:t xml:space="preserve">Democrats are trying to score a major legislative victory with razor-thin majorities in both chambers. </w:t>
      </w:r>
      <w:r w:rsidRPr="00E52A1E">
        <w:rPr>
          <w:highlight w:val="green"/>
          <w:u w:val="single"/>
        </w:rPr>
        <w:t>Failure would deny Biden much of his</w:t>
      </w:r>
      <w:r w:rsidRPr="005B612C">
        <w:rPr>
          <w:u w:val="single"/>
        </w:rPr>
        <w:t xml:space="preserve"> domestic </w:t>
      </w:r>
      <w:r w:rsidRPr="00E52A1E">
        <w:rPr>
          <w:highlight w:val="green"/>
          <w:u w:val="single"/>
        </w:rPr>
        <w:t>agenda</w:t>
      </w:r>
      <w:r w:rsidRPr="005B612C">
        <w:rPr>
          <w:u w:val="single"/>
        </w:rPr>
        <w:t xml:space="preserve">, </w:t>
      </w:r>
      <w:r w:rsidRPr="00E52A1E">
        <w:rPr>
          <w:highlight w:val="green"/>
          <w:u w:val="single"/>
        </w:rPr>
        <w:t>leaving the party with little to show</w:t>
      </w:r>
      <w:r w:rsidRPr="005B612C">
        <w:rPr>
          <w:u w:val="single"/>
        </w:rPr>
        <w:t xml:space="preserve"> for their time controlling the White House, the Senate and House</w:t>
      </w:r>
      <w:r>
        <w:t xml:space="preserve"> – a governing trifecta they last enjoyed in 2010.</w:t>
      </w:r>
    </w:p>
    <w:p w14:paraId="1BF4939B" w14:textId="77777777" w:rsidR="00B85007" w:rsidRPr="00320896" w:rsidRDefault="00B85007" w:rsidP="00B85007">
      <w:pPr>
        <w:rPr>
          <w:sz w:val="18"/>
          <w:szCs w:val="18"/>
        </w:rPr>
      </w:pPr>
      <w:r w:rsidRPr="00320896">
        <w:rPr>
          <w:sz w:val="18"/>
          <w:szCs w:val="18"/>
        </w:rPr>
        <w:t>Senator Joe Manchin of West Virginia has proposed a spending package of about $1.5tn – less than half the size of the proposal put forward by the president and Democratic leaders. Another Democratic centrist, Senator Kyrsten Sinema, declined to say whether she agreed with Manchin’s proposal.</w:t>
      </w:r>
    </w:p>
    <w:p w14:paraId="10CF6246" w14:textId="77777777" w:rsidR="00B85007" w:rsidRPr="00320896" w:rsidRDefault="00B85007" w:rsidP="00B85007">
      <w:pPr>
        <w:rPr>
          <w:sz w:val="18"/>
          <w:szCs w:val="18"/>
        </w:rPr>
      </w:pPr>
      <w:r w:rsidRPr="00320896">
        <w:rPr>
          <w:sz w:val="18"/>
          <w:szCs w:val="18"/>
        </w:rPr>
        <w:t xml:space="preserve">The wrangling resumed in the House on Friday morning, which, due to a quirk of process, </w:t>
      </w:r>
      <w:hyperlink r:id="rId18" w:history="1">
        <w:r w:rsidRPr="00320896">
          <w:rPr>
            <w:rStyle w:val="Hyperlink"/>
            <w:sz w:val="18"/>
            <w:szCs w:val="18"/>
          </w:rPr>
          <w:t>remained</w:t>
        </w:r>
      </w:hyperlink>
      <w:r w:rsidRPr="00320896">
        <w:rPr>
          <w:sz w:val="18"/>
          <w:szCs w:val="18"/>
        </w:rPr>
        <w:t xml:space="preserve"> in the legislative day of 30 September even as the calendar turned to October.</w:t>
      </w:r>
    </w:p>
    <w:p w14:paraId="7EF9DD69" w14:textId="77777777" w:rsidR="00B85007" w:rsidRPr="005C3A2A" w:rsidRDefault="00B85007" w:rsidP="00B85007">
      <w:pPr>
        <w:rPr>
          <w:u w:val="single"/>
        </w:rPr>
      </w:pPr>
      <w:r>
        <w:t xml:space="preserve">Huddled together in an hours-long caucus meeting, </w:t>
      </w:r>
      <w:r w:rsidRPr="00E52A1E">
        <w:rPr>
          <w:highlight w:val="green"/>
          <w:u w:val="single"/>
        </w:rPr>
        <w:t>Pelosi</w:t>
      </w:r>
      <w:r w:rsidRPr="005C3A2A">
        <w:rPr>
          <w:u w:val="single"/>
        </w:rPr>
        <w:t xml:space="preserve"> tried to </w:t>
      </w:r>
      <w:r w:rsidRPr="00E52A1E">
        <w:rPr>
          <w:highlight w:val="green"/>
          <w:u w:val="single"/>
        </w:rPr>
        <w:t>steer</w:t>
      </w:r>
      <w:r w:rsidRPr="005C3A2A">
        <w:rPr>
          <w:u w:val="single"/>
        </w:rPr>
        <w:t xml:space="preserve"> the </w:t>
      </w:r>
      <w:r w:rsidRPr="00E52A1E">
        <w:rPr>
          <w:highlight w:val="green"/>
          <w:u w:val="single"/>
        </w:rPr>
        <w:t>feuding factions</w:t>
      </w:r>
      <w:r w:rsidRPr="005C3A2A">
        <w:rPr>
          <w:u w:val="single"/>
        </w:rPr>
        <w:t xml:space="preserve"> within her party </w:t>
      </w:r>
      <w:r w:rsidRPr="00E52A1E">
        <w:rPr>
          <w:highlight w:val="green"/>
          <w:u w:val="single"/>
        </w:rPr>
        <w:t>toward common ground</w:t>
      </w:r>
      <w:r w:rsidRPr="005C3A2A">
        <w:rPr>
          <w:u w:val="single"/>
        </w:rPr>
        <w:t xml:space="preserve"> after Thursday’s marathon negotiating session generated deepening acrimony and no deal.</w:t>
      </w:r>
    </w:p>
    <w:p w14:paraId="52AFF802" w14:textId="77777777" w:rsidR="00B85007" w:rsidRPr="00E52A1E" w:rsidRDefault="00B85007" w:rsidP="00B85007">
      <w:pPr>
        <w:rPr>
          <w:sz w:val="16"/>
          <w:szCs w:val="16"/>
        </w:rPr>
      </w:pPr>
      <w:r w:rsidRPr="00E52A1E">
        <w:rPr>
          <w:sz w:val="16"/>
          <w:szCs w:val="16"/>
        </w:rPr>
        <w:t>Congresswoman Pramila Jayapal, chair of the Congressional Progressive Caucus, emerged from the morning gathering optimistic that Democrats would eventually pass both bills. But she remained firm in her position – and confident in her members – that there the infrastructure bill would not move forward without assurances that the Senate would pass Biden’s larger bill.</w:t>
      </w:r>
    </w:p>
    <w:p w14:paraId="43CA5019" w14:textId="77777777" w:rsidR="00B85007" w:rsidRPr="00E52A1E" w:rsidRDefault="00B85007" w:rsidP="00B85007">
      <w:pPr>
        <w:rPr>
          <w:sz w:val="16"/>
          <w:szCs w:val="16"/>
        </w:rPr>
      </w:pPr>
      <w:r w:rsidRPr="00E52A1E">
        <w:rPr>
          <w:sz w:val="16"/>
          <w:szCs w:val="16"/>
        </w:rPr>
        <w:t>“We’ve seen more progress in the last 48 hours than we’ve seen in a long time on reconciliation,” she said, crediting progressives’ infrastructure revolt for forcing Manchin and Sinema to the negotiating table.</w:t>
      </w:r>
    </w:p>
    <w:p w14:paraId="436FB416" w14:textId="77777777" w:rsidR="00B85007" w:rsidRPr="00E52A1E" w:rsidRDefault="00B85007" w:rsidP="00B85007">
      <w:pPr>
        <w:rPr>
          <w:sz w:val="16"/>
          <w:szCs w:val="16"/>
        </w:rPr>
      </w:pPr>
      <w:r w:rsidRPr="00E52A1E">
        <w:rPr>
          <w:sz w:val="16"/>
          <w:szCs w:val="16"/>
        </w:rPr>
        <w:t>The decision to postpone the infrastructure vote was seen as a victory for progressives who were unwavering in their resolve to “hold the line” and vote against the bill unless they received “ironclad” commitments that Biden’s proposed $3.5tn social and environmental package would also pass.</w:t>
      </w:r>
    </w:p>
    <w:p w14:paraId="2F5C8423" w14:textId="77777777" w:rsidR="00B85007" w:rsidRPr="00E52A1E" w:rsidRDefault="00B85007" w:rsidP="00B85007">
      <w:pPr>
        <w:rPr>
          <w:sz w:val="16"/>
          <w:szCs w:val="16"/>
        </w:rPr>
      </w:pPr>
      <w:r w:rsidRPr="00E52A1E">
        <w:rPr>
          <w:sz w:val="16"/>
          <w:szCs w:val="16"/>
        </w:rPr>
        <w:t>Many progressives also say they will withhold support for the infrastructure bill until the Senate passes the second piece of Biden’s economic agenda, legislation that has yet to be written. Jayapal made clear this was her preference, but later left the door open to the possibility that the party could reach an agreement without a vote.</w:t>
      </w:r>
    </w:p>
    <w:p w14:paraId="0B460BE2" w14:textId="77777777" w:rsidR="00B85007" w:rsidRPr="00E52A1E" w:rsidRDefault="00B85007" w:rsidP="00B85007">
      <w:pPr>
        <w:rPr>
          <w:sz w:val="16"/>
          <w:szCs w:val="16"/>
        </w:rPr>
      </w:pPr>
      <w:r w:rsidRPr="00E52A1E">
        <w:rPr>
          <w:sz w:val="16"/>
          <w:szCs w:val="16"/>
        </w:rPr>
        <w:t>“If there’s something else that’s short of a vote … that gives me those same assurances, I want to listen to that,” she told reporters.</w:t>
      </w:r>
    </w:p>
    <w:p w14:paraId="1942966D" w14:textId="77777777" w:rsidR="00B85007" w:rsidRPr="00E52A1E" w:rsidRDefault="00B85007" w:rsidP="00B85007">
      <w:pPr>
        <w:rPr>
          <w:sz w:val="16"/>
          <w:szCs w:val="16"/>
        </w:rPr>
      </w:pPr>
      <w:r w:rsidRPr="00E52A1E">
        <w:rPr>
          <w:sz w:val="16"/>
          <w:szCs w:val="16"/>
        </w:rPr>
        <w:t>The stalemate also laid bare deep ideological fractures within the party. Unlike the debate over Barack Obama’s healthcare legislation a decade ago, progressives appear to be more closely aligned with the president and able to flex their political muscles. On Thursday they were united in making the case that centrists are now in the minority.</w:t>
      </w:r>
    </w:p>
    <w:p w14:paraId="2A91855A" w14:textId="77777777" w:rsidR="00B85007" w:rsidRPr="00E52A1E" w:rsidRDefault="00B85007" w:rsidP="00B85007">
      <w:pPr>
        <w:rPr>
          <w:sz w:val="16"/>
          <w:szCs w:val="16"/>
        </w:rPr>
      </w:pPr>
      <w:proofErr w:type="spellStart"/>
      <w:r w:rsidRPr="00E52A1E">
        <w:rPr>
          <w:sz w:val="16"/>
          <w:szCs w:val="16"/>
        </w:rPr>
        <w:t>Varshini</w:t>
      </w:r>
      <w:proofErr w:type="spellEnd"/>
      <w:r w:rsidRPr="00E52A1E">
        <w:rPr>
          <w:sz w:val="16"/>
          <w:szCs w:val="16"/>
        </w:rPr>
        <w:t xml:space="preserve"> Prakash, executive director of Sunrise Movement, a youth group fighting the climate crisis, </w:t>
      </w:r>
      <w:hyperlink r:id="rId19" w:history="1">
        <w:r w:rsidRPr="00E52A1E">
          <w:rPr>
            <w:rStyle w:val="Hyperlink"/>
            <w:sz w:val="16"/>
            <w:szCs w:val="16"/>
          </w:rPr>
          <w:t>said:</w:t>
        </w:r>
      </w:hyperlink>
      <w:r w:rsidRPr="00E52A1E">
        <w:rPr>
          <w:sz w:val="16"/>
          <w:szCs w:val="16"/>
        </w:rPr>
        <w:t xml:space="preserve"> “Tonight, we are so proud of progressives for holding the line. But let’s be clear, progressives are not the ones delaying the vote – Joe Manchin and Kyrsten Sinema are.”</w:t>
      </w:r>
    </w:p>
    <w:p w14:paraId="2BB5988D" w14:textId="77777777" w:rsidR="00B85007" w:rsidRPr="00E52A1E" w:rsidRDefault="00B85007" w:rsidP="00B85007">
      <w:pPr>
        <w:rPr>
          <w:sz w:val="16"/>
          <w:szCs w:val="16"/>
        </w:rPr>
      </w:pPr>
      <w:r w:rsidRPr="00E52A1E">
        <w:rPr>
          <w:sz w:val="16"/>
          <w:szCs w:val="16"/>
        </w:rPr>
        <w:t>Thursday’s delay could anger moderates and cause further infighting that puts Biden’s agenda at risk. Earlier this week Stephanie Murphy, a congresswoman from Florida, warned: “If the vote were to fail or be delayed, there would be a significant breach of trust.”</w:t>
      </w:r>
    </w:p>
    <w:p w14:paraId="70AA1E4E" w14:textId="77777777" w:rsidR="00B85007" w:rsidRPr="00320896" w:rsidRDefault="00B85007" w:rsidP="00B85007">
      <w:pPr>
        <w:rPr>
          <w:sz w:val="18"/>
          <w:szCs w:val="18"/>
        </w:rPr>
      </w:pPr>
      <w:r w:rsidRPr="00E52A1E">
        <w:rPr>
          <w:highlight w:val="green"/>
          <w:u w:val="single"/>
        </w:rPr>
        <w:t>Republicans</w:t>
      </w:r>
      <w:r w:rsidRPr="00031CB6">
        <w:rPr>
          <w:u w:val="single"/>
        </w:rPr>
        <w:t xml:space="preserve"> who had supported the infrastructure bill in the Senate also </w:t>
      </w:r>
      <w:r w:rsidRPr="00E52A1E">
        <w:rPr>
          <w:highlight w:val="green"/>
          <w:u w:val="single"/>
        </w:rPr>
        <w:t>acknowledged the setback</w:t>
      </w:r>
      <w:r>
        <w:t xml:space="preserve">. </w:t>
      </w:r>
      <w:r w:rsidRPr="00320896">
        <w:rPr>
          <w:sz w:val="18"/>
          <w:szCs w:val="18"/>
        </w:rPr>
        <w:t xml:space="preserve">Senators Rob Portman, Bill Cassidy, Susan Collins, Lisa Murkowski and Mitt Romney said in a joint statement: “While we are disappointed the </w:t>
      </w:r>
      <w:hyperlink r:id="rId20" w:history="1">
        <w:r w:rsidRPr="00320896">
          <w:rPr>
            <w:rStyle w:val="Hyperlink"/>
            <w:sz w:val="18"/>
            <w:szCs w:val="18"/>
          </w:rPr>
          <w:t>House of Representatives</w:t>
        </w:r>
      </w:hyperlink>
      <w:r w:rsidRPr="00320896">
        <w:rPr>
          <w:sz w:val="18"/>
          <w:szCs w:val="18"/>
        </w:rPr>
        <w:t xml:space="preserve"> did not meet its deadline to vote on the bipartisan infrastructure bill, we remain hopeful the House will come together in a spirit of bipartisanship just as the Senate did and pass this important piece of legislation.</w:t>
      </w:r>
    </w:p>
    <w:p w14:paraId="4959824F" w14:textId="77777777" w:rsidR="00B85007" w:rsidRDefault="00B85007" w:rsidP="00B85007">
      <w:r>
        <w:t>“This bill is critically important to modernizing and upgrading everything from our roads and bridges to broadband and increasing the resiliency of the nation’s electrical grid.”</w:t>
      </w:r>
    </w:p>
    <w:p w14:paraId="09E8E0CD" w14:textId="77777777" w:rsidR="00B85007" w:rsidRPr="00EE33DA" w:rsidRDefault="00B85007" w:rsidP="00B85007">
      <w:pPr>
        <w:rPr>
          <w:u w:val="single"/>
        </w:rPr>
      </w:pPr>
      <w:r>
        <w:t xml:space="preserve">Both pieces of legislation are critical to Biden’s economic vision. </w:t>
      </w:r>
      <w:r w:rsidRPr="00E52A1E">
        <w:rPr>
          <w:u w:val="single"/>
        </w:rPr>
        <w:t xml:space="preserve">While </w:t>
      </w:r>
      <w:r w:rsidRPr="00E52A1E">
        <w:rPr>
          <w:highlight w:val="green"/>
          <w:u w:val="single"/>
        </w:rPr>
        <w:t>he</w:t>
      </w:r>
      <w:r w:rsidRPr="00E52A1E">
        <w:rPr>
          <w:u w:val="single"/>
        </w:rPr>
        <w:t xml:space="preserve"> has staked his domestic agenda – and his legacy – on a $3.5tn social policy package, he </w:t>
      </w:r>
      <w:r w:rsidRPr="00E52A1E">
        <w:rPr>
          <w:highlight w:val="green"/>
          <w:u w:val="single"/>
        </w:rPr>
        <w:t>invested precious political capital</w:t>
      </w:r>
      <w:r w:rsidRPr="00E52A1E">
        <w:rPr>
          <w:u w:val="single"/>
        </w:rPr>
        <w:t xml:space="preserve"> in </w:t>
      </w:r>
      <w:r w:rsidRPr="00E52A1E">
        <w:rPr>
          <w:highlight w:val="green"/>
          <w:u w:val="single"/>
        </w:rPr>
        <w:t>courting Republicans to support the</w:t>
      </w:r>
      <w:r w:rsidRPr="00E52A1E">
        <w:rPr>
          <w:u w:val="single"/>
        </w:rPr>
        <w:t xml:space="preserve"> infrastructure </w:t>
      </w:r>
      <w:r w:rsidRPr="00E52A1E">
        <w:rPr>
          <w:highlight w:val="green"/>
          <w:u w:val="single"/>
        </w:rPr>
        <w:t>bill</w:t>
      </w:r>
      <w:r w:rsidRPr="00E52A1E">
        <w:rPr>
          <w:u w:val="single"/>
        </w:rPr>
        <w:t xml:space="preserve">, </w:t>
      </w:r>
      <w:r w:rsidRPr="00E52A1E">
        <w:rPr>
          <w:highlight w:val="green"/>
          <w:u w:val="single"/>
        </w:rPr>
        <w:t>part of a campaign promise to usher in</w:t>
      </w:r>
      <w:r w:rsidRPr="00E52A1E">
        <w:rPr>
          <w:u w:val="single"/>
        </w:rPr>
        <w:t xml:space="preserve"> a new era of </w:t>
      </w:r>
      <w:r w:rsidRPr="00E52A1E">
        <w:rPr>
          <w:highlight w:val="green"/>
          <w:u w:val="single"/>
        </w:rPr>
        <w:t>bipartisanship in Congress.</w:t>
      </w:r>
      <w:r w:rsidRPr="00E52A1E">
        <w:rPr>
          <w:u w:val="single"/>
        </w:rPr>
        <w:t xml:space="preserve"> The bill passed the Senate in August, with 19 Republican votes and great fanfare.</w:t>
      </w:r>
    </w:p>
    <w:p w14:paraId="4604D29E" w14:textId="77777777" w:rsidR="00B85007" w:rsidRDefault="00B85007" w:rsidP="00B85007">
      <w:pPr>
        <w:pStyle w:val="Heading4"/>
      </w:pPr>
      <w:r>
        <w:t xml:space="preserve">Infrastructure reform </w:t>
      </w:r>
      <w:r>
        <w:rPr>
          <w:u w:val="single"/>
        </w:rPr>
        <w:t>solves Climate Change</w:t>
      </w:r>
      <w:r>
        <w:t>, extinction!</w:t>
      </w:r>
    </w:p>
    <w:p w14:paraId="4210CF70" w14:textId="77777777" w:rsidR="00B85007" w:rsidRPr="00387727" w:rsidRDefault="00B85007" w:rsidP="00B85007">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21" w:history="1">
        <w:r w:rsidRPr="007313BB">
          <w:rPr>
            <w:rStyle w:val="Hyperlink"/>
          </w:rPr>
          <w:t>https://www.usatoday.com/story/opinion/todaysdebate/2021/07/20/climate-change-biden-infrastructure-bill-good-start/7877118002/</w:t>
        </w:r>
      </w:hyperlink>
      <w:r>
        <w:t xml:space="preserve"> //Elmer </w:t>
      </w:r>
    </w:p>
    <w:p w14:paraId="19F2E5F0" w14:textId="77777777" w:rsidR="00B85007" w:rsidRDefault="00B85007" w:rsidP="00B85007">
      <w:pPr>
        <w:rPr>
          <w:szCs w:val="26"/>
        </w:rPr>
      </w:pPr>
      <w:r w:rsidRPr="00A061BA">
        <w:rPr>
          <w:b/>
          <w:sz w:val="26"/>
          <w:szCs w:val="26"/>
          <w:u w:val="single"/>
        </w:rPr>
        <w:t>Not long ago</w:t>
      </w:r>
      <w:r w:rsidRPr="00A061BA">
        <w:rPr>
          <w:sz w:val="26"/>
          <w:szCs w:val="26"/>
          <w:u w:val="single"/>
        </w:rPr>
        <w:t xml:space="preserve">, </w:t>
      </w:r>
      <w:r w:rsidRPr="00A061BA">
        <w:rPr>
          <w:b/>
          <w:sz w:val="26"/>
          <w:szCs w:val="26"/>
          <w:u w:val="single"/>
        </w:rPr>
        <w:t>climate change</w:t>
      </w:r>
      <w:r w:rsidRPr="00A061BA">
        <w:rPr>
          <w:sz w:val="26"/>
          <w:szCs w:val="26"/>
          <w:u w:val="single"/>
        </w:rPr>
        <w:t xml:space="preserve"> for many Americans </w:t>
      </w:r>
      <w:r w:rsidRPr="00A061BA">
        <w:rPr>
          <w:b/>
          <w:sz w:val="26"/>
          <w:szCs w:val="26"/>
          <w:u w:val="single"/>
        </w:rPr>
        <w:t>was</w:t>
      </w:r>
      <w:r w:rsidRPr="00A061BA">
        <w:rPr>
          <w:sz w:val="26"/>
          <w:szCs w:val="26"/>
          <w:u w:val="single"/>
        </w:rPr>
        <w:t xml:space="preserve"> like </w:t>
      </w:r>
      <w:r w:rsidRPr="00A061BA">
        <w:rPr>
          <w:b/>
          <w:sz w:val="26"/>
          <w:szCs w:val="26"/>
          <w:u w:val="single"/>
        </w:rPr>
        <w:t>a distant bell</w:t>
      </w:r>
      <w:r w:rsidRPr="00A061BA">
        <w:rPr>
          <w:sz w:val="26"/>
          <w:szCs w:val="26"/>
          <w:u w:val="single"/>
        </w:rPr>
        <w:t>. News of starving polar bears or melting glaciers was tragic and disturbing, but other worldly</w:t>
      </w:r>
      <w:r w:rsidRPr="00A061BA">
        <w:rPr>
          <w:szCs w:val="26"/>
        </w:rPr>
        <w:t xml:space="preserve">. Not </w:t>
      </w:r>
      <w:proofErr w:type="spellStart"/>
      <w:proofErr w:type="gramStart"/>
      <w:r w:rsidRPr="00A061BA">
        <w:rPr>
          <w:szCs w:val="26"/>
        </w:rPr>
        <w:t>any more</w:t>
      </w:r>
      <w:proofErr w:type="spellEnd"/>
      <w:proofErr w:type="gramEnd"/>
      <w:r w:rsidRPr="00A061BA">
        <w:rPr>
          <w:szCs w:val="26"/>
        </w:rPr>
        <w:t xml:space="preserve">. </w:t>
      </w:r>
      <w:r w:rsidRPr="00A061BA">
        <w:rPr>
          <w:b/>
          <w:sz w:val="26"/>
          <w:szCs w:val="26"/>
          <w:u w:val="single"/>
        </w:rPr>
        <w:t>Top climate scientists</w:t>
      </w:r>
      <w:r w:rsidRPr="00A061BA">
        <w:rPr>
          <w:sz w:val="26"/>
          <w:szCs w:val="26"/>
          <w:u w:val="single"/>
        </w:rPr>
        <w:t xml:space="preserve"> from around the world </w:t>
      </w:r>
      <w:r w:rsidRPr="00A061BA">
        <w:rPr>
          <w:b/>
          <w:sz w:val="26"/>
          <w:szCs w:val="26"/>
          <w:u w:val="single"/>
          <w:bdr w:val="single" w:sz="4" w:space="0" w:color="auto"/>
        </w:rPr>
        <w:t>warned of a "code red for humanity</w:t>
      </w:r>
      <w:r w:rsidRPr="00A061BA">
        <w:rPr>
          <w:sz w:val="26"/>
          <w:szCs w:val="26"/>
          <w:u w:val="single"/>
        </w:rPr>
        <w:t>" in a report issued Monday that says severe, human-caused global warming is become unassailable.</w:t>
      </w:r>
      <w:r w:rsidRPr="00A061BA">
        <w:rPr>
          <w:szCs w:val="26"/>
        </w:rPr>
        <w:t xml:space="preserve"> </w:t>
      </w:r>
      <w:r w:rsidRPr="00A061BA">
        <w:rPr>
          <w:sz w:val="26"/>
          <w:szCs w:val="26"/>
          <w:u w:val="single"/>
        </w:rPr>
        <w:t>Proof of the findings by the United Nations' Intergovernmental Panel on Climate Change is a now a factor of daily life.</w:t>
      </w:r>
      <w:r w:rsidRPr="00A061BA">
        <w:rPr>
          <w:szCs w:val="26"/>
        </w:rPr>
        <w:t xml:space="preserve"> Due to </w:t>
      </w:r>
      <w:r w:rsidRPr="00A061BA">
        <w:rPr>
          <w:b/>
          <w:sz w:val="26"/>
          <w:szCs w:val="26"/>
          <w:u w:val="single"/>
        </w:rPr>
        <w:t>intense heat waves and drought</w:t>
      </w:r>
      <w:r w:rsidRPr="00A061BA">
        <w:rPr>
          <w:szCs w:val="26"/>
        </w:rPr>
        <w:t xml:space="preserve">, 107 wildfires – including the largest ever in California – are now raging across the West, consuming 2.3 million acres. Earlier this summer, hundreds of people died in unprecedented triple-digit heat in Oregon, </w:t>
      </w:r>
      <w:proofErr w:type="gramStart"/>
      <w:r w:rsidRPr="00A061BA">
        <w:rPr>
          <w:szCs w:val="26"/>
        </w:rPr>
        <w:t>Washington</w:t>
      </w:r>
      <w:proofErr w:type="gramEnd"/>
      <w:r w:rsidRPr="00A061BA">
        <w:rPr>
          <w:szCs w:val="26"/>
        </w:rPr>
        <w:t xml:space="preserve"> and western Canada, when a "heat dome" of enormous proportions settled over the region for days. Some victims brought by stretcher into crowded hospital wards had body</w:t>
      </w:r>
      <w:r w:rsidRPr="00EB092E">
        <w:rPr>
          <w:szCs w:val="26"/>
        </w:rPr>
        <w:t xml:space="preserve"> temperatures so high, their nervous systems had shut down. People collapsed trying to make their way to cooling shelters. </w:t>
      </w:r>
      <w:r w:rsidRPr="00EB092E">
        <w:rPr>
          <w:sz w:val="26"/>
          <w:szCs w:val="26"/>
          <w:u w:val="single"/>
        </w:rPr>
        <w:t xml:space="preserve">Heat-trapping greenhouse gases Scientists say the event was almost </w:t>
      </w:r>
      <w:r w:rsidRPr="00EB092E">
        <w:rPr>
          <w:b/>
          <w:bCs/>
          <w:sz w:val="26"/>
          <w:szCs w:val="26"/>
          <w:u w:val="single"/>
        </w:rPr>
        <w:t>certainly made worse and more intransigent by human-caused climate change</w:t>
      </w:r>
      <w:r w:rsidRPr="00EB092E">
        <w:rPr>
          <w:szCs w:val="26"/>
        </w:rPr>
        <w:t>. They attribute it to a combination of warming Arctic temperatures and a growing accumulation of heat-trapping greenhouse gases caused by the burning of fossil fuels</w:t>
      </w:r>
      <w:r w:rsidRPr="00EB092E">
        <w:rPr>
          <w:sz w:val="26"/>
          <w:szCs w:val="26"/>
          <w:u w:val="single"/>
        </w:rPr>
        <w:t xml:space="preserve">. The </w:t>
      </w:r>
      <w:r w:rsidRPr="00EB092E">
        <w:rPr>
          <w:b/>
          <w:sz w:val="26"/>
          <w:szCs w:val="26"/>
          <w:highlight w:val="green"/>
          <w:u w:val="single"/>
        </w:rPr>
        <w:t>consequences of</w:t>
      </w:r>
      <w:r w:rsidRPr="00EB092E">
        <w:rPr>
          <w:sz w:val="26"/>
          <w:szCs w:val="26"/>
          <w:highlight w:val="green"/>
          <w:u w:val="single"/>
        </w:rPr>
        <w:t xml:space="preserve"> </w:t>
      </w:r>
      <w:r w:rsidRPr="00EB092E">
        <w:rPr>
          <w:sz w:val="26"/>
          <w:szCs w:val="26"/>
          <w:u w:val="single"/>
        </w:rPr>
        <w:t xml:space="preserve">what mankind has done to the </w:t>
      </w:r>
      <w:r w:rsidRPr="00A061BA">
        <w:rPr>
          <w:sz w:val="26"/>
          <w:szCs w:val="26"/>
          <w:highlight w:val="green"/>
          <w:u w:val="single"/>
        </w:rPr>
        <w:t>atmo</w:t>
      </w:r>
      <w:r w:rsidRPr="00A061BA">
        <w:rPr>
          <w:b/>
          <w:sz w:val="26"/>
          <w:szCs w:val="26"/>
          <w:highlight w:val="green"/>
          <w:u w:val="single"/>
        </w:rPr>
        <w:t xml:space="preserve">sphere </w:t>
      </w:r>
      <w:r w:rsidRPr="00EB092E">
        <w:rPr>
          <w:b/>
          <w:sz w:val="26"/>
          <w:szCs w:val="26"/>
          <w:highlight w:val="green"/>
          <w:u w:val="single"/>
        </w:rPr>
        <w:t xml:space="preserve">are </w:t>
      </w:r>
      <w:r w:rsidRPr="00A061BA">
        <w:rPr>
          <w:b/>
          <w:sz w:val="26"/>
          <w:szCs w:val="26"/>
          <w:u w:val="single"/>
        </w:rPr>
        <w:t xml:space="preserve">now </w:t>
      </w:r>
      <w:r w:rsidRPr="00EB092E">
        <w:rPr>
          <w:b/>
          <w:sz w:val="26"/>
          <w:szCs w:val="26"/>
          <w:highlight w:val="green"/>
          <w:u w:val="single"/>
        </w:rPr>
        <w:t>inescapable</w:t>
      </w:r>
      <w:r w:rsidRPr="00EB092E">
        <w:rPr>
          <w:sz w:val="26"/>
          <w:szCs w:val="26"/>
          <w:u w:val="single"/>
        </w:rPr>
        <w:t xml:space="preserve">. Periods of </w:t>
      </w:r>
      <w:r w:rsidRPr="00EB092E">
        <w:rPr>
          <w:b/>
          <w:sz w:val="26"/>
          <w:szCs w:val="26"/>
          <w:highlight w:val="green"/>
          <w:u w:val="single"/>
        </w:rPr>
        <w:t>extreme heat</w:t>
      </w:r>
      <w:r w:rsidRPr="00EB092E">
        <w:rPr>
          <w:sz w:val="26"/>
          <w:szCs w:val="26"/>
          <w:highlight w:val="green"/>
          <w:u w:val="single"/>
        </w:rPr>
        <w:t xml:space="preserve"> </w:t>
      </w:r>
      <w:r w:rsidRPr="00EB092E">
        <w:rPr>
          <w:sz w:val="26"/>
          <w:szCs w:val="26"/>
          <w:u w:val="single"/>
        </w:rPr>
        <w:t xml:space="preserve">are projected to </w:t>
      </w:r>
      <w:r w:rsidRPr="00EB092E">
        <w:rPr>
          <w:b/>
          <w:sz w:val="26"/>
          <w:szCs w:val="26"/>
          <w:highlight w:val="green"/>
          <w:u w:val="single"/>
          <w:bdr w:val="single" w:sz="4" w:space="0" w:color="auto"/>
        </w:rPr>
        <w:t>double</w:t>
      </w:r>
      <w:r w:rsidRPr="00EB092E">
        <w:rPr>
          <w:sz w:val="26"/>
          <w:szCs w:val="26"/>
          <w:highlight w:val="green"/>
          <w:u w:val="single"/>
        </w:rPr>
        <w:t xml:space="preserve"> </w:t>
      </w:r>
      <w:r w:rsidRPr="00EB092E">
        <w:rPr>
          <w:sz w:val="26"/>
          <w:szCs w:val="26"/>
          <w:u w:val="single"/>
        </w:rPr>
        <w:t xml:space="preserve">in the lower 48 states by 2100. </w:t>
      </w:r>
      <w:r w:rsidRPr="00EB092E">
        <w:rPr>
          <w:b/>
          <w:sz w:val="26"/>
          <w:szCs w:val="26"/>
          <w:highlight w:val="green"/>
          <w:u w:val="single"/>
        </w:rPr>
        <w:t>Heat deaths</w:t>
      </w:r>
      <w:r w:rsidRPr="00EB092E">
        <w:rPr>
          <w:sz w:val="26"/>
          <w:szCs w:val="26"/>
          <w:u w:val="single"/>
        </w:rPr>
        <w:t xml:space="preserve"> are far </w:t>
      </w:r>
      <w:r w:rsidRPr="00EB092E">
        <w:rPr>
          <w:b/>
          <w:sz w:val="26"/>
          <w:szCs w:val="26"/>
          <w:highlight w:val="green"/>
          <w:u w:val="single"/>
          <w:bdr w:val="single" w:sz="4" w:space="0" w:color="auto"/>
        </w:rPr>
        <w:t>outpacing every other form of weather killer</w:t>
      </w:r>
      <w:r w:rsidRPr="00EB092E">
        <w:rPr>
          <w:sz w:val="26"/>
          <w:szCs w:val="26"/>
          <w:highlight w:val="green"/>
          <w:u w:val="single"/>
        </w:rPr>
        <w:t xml:space="preserve"> </w:t>
      </w:r>
      <w:r w:rsidRPr="00EB092E">
        <w:rPr>
          <w:sz w:val="26"/>
          <w:szCs w:val="26"/>
          <w:u w:val="single"/>
        </w:rPr>
        <w:t xml:space="preserve">in a 30-year average. A </w:t>
      </w:r>
      <w:r w:rsidRPr="00EB092E">
        <w:rPr>
          <w:b/>
          <w:sz w:val="26"/>
          <w:szCs w:val="26"/>
          <w:highlight w:val="green"/>
          <w:u w:val="single"/>
        </w:rPr>
        <w:t>persistent megadrought</w:t>
      </w:r>
      <w:r w:rsidRPr="00EB092E">
        <w:rPr>
          <w:sz w:val="26"/>
          <w:szCs w:val="26"/>
          <w:highlight w:val="green"/>
          <w:u w:val="single"/>
        </w:rPr>
        <w:t xml:space="preserve"> </w:t>
      </w:r>
      <w:r w:rsidRPr="00EB092E">
        <w:rPr>
          <w:sz w:val="26"/>
          <w:szCs w:val="26"/>
          <w:u w:val="single"/>
        </w:rPr>
        <w:t>in America's West continues to create tinder-dry conditions that augur another devastating wildfire season.</w:t>
      </w:r>
      <w:r w:rsidRPr="00EB092E">
        <w:rPr>
          <w:szCs w:val="26"/>
        </w:rPr>
        <w:t xml:space="preserve"> And scientists </w:t>
      </w:r>
      <w:r w:rsidRPr="00EB092E">
        <w:rPr>
          <w:sz w:val="26"/>
          <w:szCs w:val="26"/>
          <w:u w:val="single"/>
        </w:rPr>
        <w:t xml:space="preserve">say </w:t>
      </w:r>
      <w:r w:rsidRPr="00EB092E">
        <w:rPr>
          <w:b/>
          <w:sz w:val="26"/>
          <w:szCs w:val="26"/>
          <w:highlight w:val="green"/>
          <w:u w:val="single"/>
        </w:rPr>
        <w:t>warming oceans</w:t>
      </w:r>
      <w:r w:rsidRPr="00EB092E">
        <w:rPr>
          <w:sz w:val="26"/>
          <w:szCs w:val="26"/>
          <w:highlight w:val="green"/>
          <w:u w:val="single"/>
        </w:rPr>
        <w:t xml:space="preserve"> </w:t>
      </w:r>
      <w:r w:rsidRPr="00EB092E">
        <w:rPr>
          <w:sz w:val="26"/>
          <w:szCs w:val="26"/>
          <w:u w:val="single"/>
        </w:rPr>
        <w:t xml:space="preserve">are </w:t>
      </w:r>
      <w:r w:rsidRPr="00EB092E">
        <w:rPr>
          <w:b/>
          <w:sz w:val="26"/>
          <w:szCs w:val="26"/>
          <w:highlight w:val="green"/>
          <w:u w:val="single"/>
        </w:rPr>
        <w:t>fueling</w:t>
      </w:r>
      <w:r w:rsidRPr="00EB092E">
        <w:rPr>
          <w:sz w:val="26"/>
          <w:szCs w:val="26"/>
          <w:highlight w:val="green"/>
          <w:u w:val="single"/>
        </w:rPr>
        <w:t xml:space="preserve"> </w:t>
      </w:r>
      <w:r w:rsidRPr="00EB092E">
        <w:rPr>
          <w:sz w:val="26"/>
          <w:szCs w:val="26"/>
          <w:u w:val="single"/>
        </w:rPr>
        <w:t xml:space="preserve">ever </w:t>
      </w:r>
      <w:r w:rsidRPr="00EB092E">
        <w:rPr>
          <w:b/>
          <w:sz w:val="26"/>
          <w:szCs w:val="26"/>
          <w:highlight w:val="green"/>
          <w:u w:val="single"/>
        </w:rPr>
        <w:t>more powerful storms</w:t>
      </w:r>
      <w:r w:rsidRPr="00EB092E">
        <w:rPr>
          <w:sz w:val="26"/>
          <w:szCs w:val="26"/>
          <w:u w:val="single"/>
        </w:rPr>
        <w:t>, evidenced by Elsa and the early arrival of hurricane season this year</w:t>
      </w:r>
      <w:r w:rsidRPr="00EB092E">
        <w:rPr>
          <w:szCs w:val="2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EB092E">
        <w:rPr>
          <w:szCs w:val="26"/>
        </w:rPr>
        <w:t>Hayhoe</w:t>
      </w:r>
      <w:proofErr w:type="spellEnd"/>
      <w:r w:rsidRPr="00EB092E">
        <w:rPr>
          <w:szCs w:val="26"/>
        </w:rPr>
        <w:t xml:space="preserve">. </w:t>
      </w:r>
      <w:r w:rsidRPr="00EB092E">
        <w:rPr>
          <w:b/>
          <w:sz w:val="26"/>
          <w:szCs w:val="26"/>
          <w:highlight w:val="green"/>
          <w:u w:val="single"/>
        </w:rPr>
        <w:t>Rising seas</w:t>
      </w:r>
      <w:r w:rsidRPr="00EB092E">
        <w:rPr>
          <w:szCs w:val="26"/>
        </w:rPr>
        <w:t xml:space="preserve"> 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EB092E">
        <w:rPr>
          <w:sz w:val="26"/>
          <w:szCs w:val="26"/>
          <w:u w:val="single"/>
        </w:rPr>
        <w:t xml:space="preserve">Global </w:t>
      </w:r>
      <w:r w:rsidRPr="00EB092E">
        <w:rPr>
          <w:b/>
          <w:sz w:val="26"/>
          <w:szCs w:val="26"/>
          <w:highlight w:val="green"/>
          <w:u w:val="single"/>
        </w:rPr>
        <w:t>temperature</w:t>
      </w:r>
      <w:r w:rsidRPr="00EB092E">
        <w:rPr>
          <w:sz w:val="26"/>
          <w:szCs w:val="26"/>
          <w:highlight w:val="green"/>
          <w:u w:val="single"/>
        </w:rPr>
        <w:t xml:space="preserve"> </w:t>
      </w:r>
      <w:r w:rsidRPr="00EB092E">
        <w:rPr>
          <w:sz w:val="26"/>
          <w:szCs w:val="26"/>
          <w:u w:val="single"/>
        </w:rPr>
        <w:t xml:space="preserve">has </w:t>
      </w:r>
      <w:r w:rsidRPr="00EB092E">
        <w:rPr>
          <w:b/>
          <w:sz w:val="26"/>
          <w:szCs w:val="26"/>
          <w:highlight w:val="green"/>
          <w:u w:val="single"/>
        </w:rPr>
        <w:t>risen</w:t>
      </w:r>
      <w:r w:rsidRPr="00EB092E">
        <w:rPr>
          <w:sz w:val="26"/>
          <w:szCs w:val="26"/>
          <w:highlight w:val="green"/>
          <w:u w:val="single"/>
        </w:rPr>
        <w:t xml:space="preserve"> </w:t>
      </w:r>
      <w:r w:rsidRPr="00EB092E">
        <w:rPr>
          <w:sz w:val="26"/>
          <w:szCs w:val="26"/>
          <w:u w:val="single"/>
        </w:rPr>
        <w:t xml:space="preserve">nearly </w:t>
      </w:r>
      <w:r w:rsidRPr="00EB092E">
        <w:rPr>
          <w:b/>
          <w:sz w:val="26"/>
          <w:szCs w:val="26"/>
          <w:highlight w:val="green"/>
          <w:u w:val="single"/>
        </w:rPr>
        <w:t>2 degrees</w:t>
      </w:r>
      <w:r w:rsidRPr="00EB092E">
        <w:rPr>
          <w:sz w:val="26"/>
          <w:szCs w:val="26"/>
          <w:highlight w:val="green"/>
          <w:u w:val="single"/>
        </w:rPr>
        <w:t xml:space="preserve"> </w:t>
      </w:r>
      <w:r w:rsidRPr="00EB092E">
        <w:rPr>
          <w:sz w:val="26"/>
          <w:szCs w:val="26"/>
          <w:u w:val="single"/>
        </w:rPr>
        <w:t xml:space="preserve">Fahrenheit since the pre-industrial era of the late 19th century. Scientists warn that in a decade, it could surpass a </w:t>
      </w:r>
      <w:r w:rsidRPr="00EB092E">
        <w:rPr>
          <w:b/>
          <w:sz w:val="26"/>
          <w:szCs w:val="26"/>
          <w:highlight w:val="green"/>
          <w:u w:val="single"/>
        </w:rPr>
        <w:t>2.7</w:t>
      </w:r>
      <w:r w:rsidRPr="00EB092E">
        <w:rPr>
          <w:sz w:val="26"/>
          <w:szCs w:val="26"/>
          <w:u w:val="single"/>
        </w:rPr>
        <w:t xml:space="preserve">-degree increase. That's </w:t>
      </w:r>
      <w:r w:rsidRPr="00EB092E">
        <w:rPr>
          <w:b/>
          <w:sz w:val="26"/>
          <w:szCs w:val="26"/>
          <w:highlight w:val="green"/>
          <w:u w:val="single"/>
        </w:rPr>
        <w:t>enough</w:t>
      </w:r>
      <w:r w:rsidRPr="00EB092E">
        <w:rPr>
          <w:sz w:val="26"/>
          <w:szCs w:val="26"/>
          <w:highlight w:val="green"/>
          <w:u w:val="single"/>
        </w:rPr>
        <w:t xml:space="preserve"> </w:t>
      </w:r>
      <w:r w:rsidRPr="00EB092E">
        <w:rPr>
          <w:sz w:val="26"/>
          <w:szCs w:val="26"/>
          <w:u w:val="single"/>
        </w:rPr>
        <w:t xml:space="preserve">warming </w:t>
      </w:r>
      <w:r w:rsidRPr="00EB092E">
        <w:rPr>
          <w:b/>
          <w:sz w:val="26"/>
          <w:szCs w:val="26"/>
          <w:highlight w:val="green"/>
          <w:u w:val="single"/>
        </w:rPr>
        <w:t>to cause catastrophic climate changes</w:t>
      </w:r>
      <w:r w:rsidRPr="00EB092E">
        <w:rPr>
          <w:szCs w:val="2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EB092E">
        <w:rPr>
          <w:szCs w:val="26"/>
        </w:rPr>
        <w:t>So</w:t>
      </w:r>
      <w:proofErr w:type="gramEnd"/>
      <w:r w:rsidRPr="00EB092E">
        <w:rPr>
          <w:szCs w:val="26"/>
        </w:rPr>
        <w:t xml:space="preserve"> what's at issue? </w:t>
      </w:r>
      <w:r w:rsidRPr="00EB092E">
        <w:rPr>
          <w:sz w:val="26"/>
          <w:szCs w:val="26"/>
          <w:u w:val="single"/>
        </w:rPr>
        <w:t xml:space="preserve">A </w:t>
      </w:r>
      <w:proofErr w:type="gramStart"/>
      <w:r w:rsidRPr="00EB092E">
        <w:rPr>
          <w:sz w:val="26"/>
          <w:szCs w:val="26"/>
          <w:u w:val="single"/>
        </w:rPr>
        <w:t>trillion dollar</w:t>
      </w:r>
      <w:proofErr w:type="gramEnd"/>
      <w:r w:rsidRPr="00EB092E">
        <w:rPr>
          <w:sz w:val="26"/>
          <w:szCs w:val="26"/>
          <w:u w:val="single"/>
        </w:rPr>
        <w:t xml:space="preserve"> </w:t>
      </w:r>
      <w:r w:rsidRPr="00EB092E">
        <w:rPr>
          <w:b/>
          <w:sz w:val="26"/>
          <w:szCs w:val="26"/>
          <w:highlight w:val="green"/>
          <w:u w:val="single"/>
        </w:rPr>
        <w:t>infrastructure bill</w:t>
      </w:r>
      <w:r w:rsidRPr="00EB092E">
        <w:rPr>
          <w:sz w:val="26"/>
          <w:szCs w:val="26"/>
          <w:highlight w:val="green"/>
          <w:u w:val="single"/>
        </w:rPr>
        <w:t xml:space="preserve"> </w:t>
      </w:r>
      <w:r w:rsidRPr="00EB092E">
        <w:rPr>
          <w:sz w:val="26"/>
          <w:szCs w:val="26"/>
          <w:u w:val="single"/>
        </w:rPr>
        <w:t xml:space="preserve">negotiated between Biden and a group of centrist senators (including 10 Republicans) is a start. In addition to repairing bridges, roads and rails, it would </w:t>
      </w:r>
      <w:r w:rsidRPr="00EB092E">
        <w:rPr>
          <w:b/>
          <w:sz w:val="26"/>
          <w:szCs w:val="26"/>
          <w:highlight w:val="green"/>
          <w:u w:val="single"/>
        </w:rPr>
        <w:t xml:space="preserve">improve access </w:t>
      </w:r>
      <w:r w:rsidRPr="00EB092E">
        <w:rPr>
          <w:sz w:val="26"/>
          <w:szCs w:val="26"/>
          <w:u w:val="single"/>
        </w:rPr>
        <w:t xml:space="preserve">by the nation's power infrastructure </w:t>
      </w:r>
      <w:r w:rsidRPr="00EB092E">
        <w:rPr>
          <w:b/>
          <w:sz w:val="26"/>
          <w:szCs w:val="26"/>
          <w:highlight w:val="green"/>
          <w:u w:val="single"/>
        </w:rPr>
        <w:t>to renewable energy sources,</w:t>
      </w:r>
      <w:r w:rsidRPr="00EB092E">
        <w:rPr>
          <w:sz w:val="26"/>
          <w:szCs w:val="26"/>
          <w:u w:val="single"/>
        </w:rPr>
        <w:t xml:space="preserve"> </w:t>
      </w:r>
      <w:r w:rsidRPr="00EB092E">
        <w:rPr>
          <w:b/>
          <w:sz w:val="26"/>
          <w:szCs w:val="26"/>
          <w:highlight w:val="green"/>
          <w:u w:val="single"/>
        </w:rPr>
        <w:t xml:space="preserve">cap millions of abandoned oil and gas wells spewing greenhouse </w:t>
      </w:r>
      <w:proofErr w:type="gramStart"/>
      <w:r w:rsidRPr="00EB092E">
        <w:rPr>
          <w:b/>
          <w:sz w:val="26"/>
          <w:szCs w:val="26"/>
          <w:highlight w:val="green"/>
          <w:u w:val="single"/>
        </w:rPr>
        <w:t>gases</w:t>
      </w:r>
      <w:r w:rsidRPr="00EB092E">
        <w:rPr>
          <w:sz w:val="26"/>
          <w:szCs w:val="26"/>
          <w:u w:val="single"/>
        </w:rPr>
        <w:t xml:space="preserve">, </w:t>
      </w:r>
      <w:r w:rsidRPr="00EB092E">
        <w:rPr>
          <w:b/>
          <w:sz w:val="26"/>
          <w:szCs w:val="26"/>
          <w:highlight w:val="green"/>
          <w:u w:val="single"/>
        </w:rPr>
        <w:t>and</w:t>
      </w:r>
      <w:proofErr w:type="gramEnd"/>
      <w:r w:rsidRPr="00EB092E">
        <w:rPr>
          <w:b/>
          <w:sz w:val="26"/>
          <w:szCs w:val="26"/>
          <w:highlight w:val="green"/>
          <w:u w:val="single"/>
        </w:rPr>
        <w:t xml:space="preserve"> harden structures against climate change</w:t>
      </w:r>
      <w:r w:rsidRPr="00EB092E">
        <w:rPr>
          <w:sz w:val="26"/>
          <w:szCs w:val="26"/>
          <w:u w:val="single"/>
        </w:rPr>
        <w:t xml:space="preserve">. It also </w:t>
      </w:r>
      <w:r w:rsidRPr="00EB092E">
        <w:rPr>
          <w:b/>
          <w:sz w:val="26"/>
          <w:szCs w:val="26"/>
          <w:highlight w:val="green"/>
          <w:u w:val="single"/>
        </w:rPr>
        <w:t>offers tax credits for</w:t>
      </w:r>
      <w:r w:rsidRPr="00EB092E">
        <w:rPr>
          <w:sz w:val="26"/>
          <w:szCs w:val="26"/>
          <w:highlight w:val="green"/>
          <w:u w:val="single"/>
        </w:rPr>
        <w:t xml:space="preserve"> </w:t>
      </w:r>
      <w:r w:rsidRPr="00EB092E">
        <w:rPr>
          <w:sz w:val="26"/>
          <w:szCs w:val="26"/>
          <w:u w:val="single"/>
        </w:rPr>
        <w:t xml:space="preserve">the </w:t>
      </w:r>
      <w:r w:rsidRPr="00EB092E">
        <w:rPr>
          <w:b/>
          <w:sz w:val="26"/>
          <w:szCs w:val="26"/>
          <w:highlight w:val="green"/>
          <w:u w:val="single"/>
        </w:rPr>
        <w:t>purchase of electric vehicles</w:t>
      </w:r>
      <w:r w:rsidRPr="00EB092E">
        <w:rPr>
          <w:sz w:val="26"/>
          <w:szCs w:val="26"/>
          <w:highlight w:val="green"/>
          <w:u w:val="single"/>
        </w:rPr>
        <w:t xml:space="preserve"> </w:t>
      </w:r>
      <w:r w:rsidRPr="00EB092E">
        <w:rPr>
          <w:sz w:val="26"/>
          <w:szCs w:val="26"/>
          <w:u w:val="single"/>
        </w:rPr>
        <w:t>and funds the construction of charging stations. (</w:t>
      </w:r>
      <w:r w:rsidRPr="00EB092E">
        <w:rPr>
          <w:b/>
          <w:bCs/>
          <w:sz w:val="26"/>
          <w:szCs w:val="26"/>
          <w:u w:val="single"/>
        </w:rPr>
        <w:t>The nation's largest source of climate pollution are gas-powered vehicles</w:t>
      </w:r>
      <w:r w:rsidRPr="00EB092E">
        <w:rPr>
          <w:sz w:val="26"/>
          <w:szCs w:val="26"/>
          <w:u w:val="single"/>
        </w:rPr>
        <w:t>.)</w:t>
      </w:r>
      <w:r w:rsidRPr="00EB092E">
        <w:rPr>
          <w:szCs w:val="26"/>
        </w:rPr>
        <w:t xml:space="preserve"> Senate approval could come very soon. </w:t>
      </w:r>
      <w:r w:rsidRPr="00EB092E">
        <w:rPr>
          <w:sz w:val="26"/>
          <w:szCs w:val="26"/>
          <w:u w:val="single"/>
        </w:rPr>
        <w:t xml:space="preserve">Much </w:t>
      </w:r>
      <w:r w:rsidRPr="00EB092E">
        <w:rPr>
          <w:b/>
          <w:sz w:val="26"/>
          <w:szCs w:val="26"/>
          <w:highlight w:val="green"/>
          <w:u w:val="single"/>
        </w:rPr>
        <w:t>more is needed</w:t>
      </w:r>
      <w:r w:rsidRPr="00EB092E">
        <w:rPr>
          <w:sz w:val="26"/>
          <w:szCs w:val="26"/>
          <w:highlight w:val="green"/>
          <w:u w:val="single"/>
        </w:rPr>
        <w:t xml:space="preserve"> </w:t>
      </w:r>
      <w:r w:rsidRPr="00EB092E">
        <w:rPr>
          <w:sz w:val="26"/>
          <w:szCs w:val="26"/>
          <w:u w:val="single"/>
        </w:rPr>
        <w:t xml:space="preserve">if the nation is going to reach Biden's necessary goal of cutting U.S. climate pollution in half from 2005 levels by 2030. His ideas worth considering include a federal clean electricity standard for utilities, federal </w:t>
      </w:r>
      <w:proofErr w:type="gramStart"/>
      <w:r w:rsidRPr="00EB092E">
        <w:rPr>
          <w:sz w:val="26"/>
          <w:szCs w:val="26"/>
          <w:u w:val="single"/>
        </w:rPr>
        <w:t>investments</w:t>
      </w:r>
      <w:proofErr w:type="gramEnd"/>
      <w:r w:rsidRPr="00EB092E">
        <w:rPr>
          <w:sz w:val="26"/>
          <w:szCs w:val="26"/>
          <w:u w:val="single"/>
        </w:rPr>
        <w:t xml:space="preserve"> and tax credits to promote renewable energy, and tens of billions of dollars in clean energy research and development, including into ways of extracting greenhouse gases from the skies. Another idea worth considering is a fully refundable carbon tax</w:t>
      </w:r>
      <w:r w:rsidRPr="00EB092E">
        <w:rPr>
          <w:szCs w:val="26"/>
        </w:rPr>
        <w:t xml:space="preserve">. </w:t>
      </w:r>
      <w:r w:rsidRPr="00EB092E">
        <w:rPr>
          <w:b/>
          <w:sz w:val="26"/>
          <w:szCs w:val="26"/>
          <w:highlight w:val="green"/>
          <w:u w:val="single"/>
        </w:rPr>
        <w:t>The vehicle</w:t>
      </w:r>
      <w:r w:rsidRPr="00EB092E">
        <w:rPr>
          <w:szCs w:val="26"/>
        </w:rPr>
        <w:t xml:space="preserve"> for these additional proposals </w:t>
      </w:r>
      <w:r w:rsidRPr="00EB092E">
        <w:rPr>
          <w:b/>
          <w:sz w:val="26"/>
          <w:szCs w:val="26"/>
          <w:highlight w:val="green"/>
          <w:u w:val="single"/>
          <w:bdr w:val="single" w:sz="4" w:space="0" w:color="auto"/>
        </w:rPr>
        <w:t>would be a second infrastructure bill</w:t>
      </w:r>
      <w:r w:rsidRPr="00EB092E">
        <w:rPr>
          <w:szCs w:val="2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2C9081D3" w14:textId="45935EE3" w:rsidR="00715C68" w:rsidRDefault="00715C68" w:rsidP="00715C68"/>
    <w:p w14:paraId="41AC0474" w14:textId="5171FB90" w:rsidR="00276653" w:rsidRDefault="00276653" w:rsidP="00276653">
      <w:pPr>
        <w:pStyle w:val="Heading3"/>
      </w:pPr>
      <w:r>
        <w:t>Framing</w:t>
      </w:r>
    </w:p>
    <w:p w14:paraId="71BE26F0" w14:textId="77777777" w:rsidR="00276653" w:rsidRDefault="00276653" w:rsidP="00276653">
      <w:pPr>
        <w:pStyle w:val="Heading4"/>
        <w:spacing w:line="278" w:lineRule="atLeast"/>
        <w:rPr>
          <w:rFonts w:ascii="Arial" w:hAnsi="Arial" w:cs="Arial"/>
          <w:szCs w:val="26"/>
        </w:rPr>
      </w:pPr>
      <w:r>
        <w:rPr>
          <w:rFonts w:ascii="Arial" w:hAnsi="Arial" w:cs="Arial"/>
          <w:szCs w:val="26"/>
          <w:u w:val="single"/>
        </w:rPr>
        <w:t>Extinction outweighs</w:t>
      </w:r>
      <w:r>
        <w:rPr>
          <w:rFonts w:ascii="Arial" w:hAnsi="Arial" w:cs="Arial"/>
          <w:szCs w:val="26"/>
        </w:rPr>
        <w:t xml:space="preserve"> -- </w:t>
      </w:r>
      <w:r>
        <w:rPr>
          <w:rFonts w:ascii="Arial" w:hAnsi="Arial" w:cs="Arial"/>
          <w:szCs w:val="26"/>
          <w:u w:val="single"/>
        </w:rPr>
        <w:t>denies</w:t>
      </w:r>
      <w:r>
        <w:rPr>
          <w:rFonts w:ascii="Arial" w:hAnsi="Arial" w:cs="Arial"/>
          <w:szCs w:val="26"/>
        </w:rPr>
        <w:t> the possibility of </w:t>
      </w:r>
      <w:r>
        <w:rPr>
          <w:rFonts w:ascii="Arial" w:hAnsi="Arial" w:cs="Arial"/>
          <w:szCs w:val="26"/>
          <w:u w:val="single"/>
        </w:rPr>
        <w:t>future existence</w:t>
      </w:r>
    </w:p>
    <w:p w14:paraId="26E8C970" w14:textId="77777777" w:rsidR="00276653" w:rsidRDefault="00276653" w:rsidP="00276653">
      <w:pPr>
        <w:pStyle w:val="Heading4"/>
        <w:spacing w:line="278" w:lineRule="atLeast"/>
        <w:rPr>
          <w:rFonts w:ascii="Arial" w:hAnsi="Arial" w:cs="Arial"/>
          <w:szCs w:val="26"/>
        </w:rPr>
      </w:pPr>
      <w:r>
        <w:rPr>
          <w:rFonts w:ascii="Arial" w:hAnsi="Arial" w:cs="Arial"/>
          <w:szCs w:val="26"/>
        </w:rPr>
        <w:t>1 – </w:t>
      </w:r>
      <w:r>
        <w:rPr>
          <w:rFonts w:ascii="Arial" w:hAnsi="Arial" w:cs="Arial"/>
          <w:szCs w:val="26"/>
          <w:u w:val="single"/>
        </w:rPr>
        <w:t>Util</w:t>
      </w:r>
      <w:r>
        <w:rPr>
          <w:rFonts w:ascii="Arial" w:hAnsi="Arial" w:cs="Arial"/>
          <w:szCs w:val="26"/>
        </w:rPr>
        <w:t xml:space="preserve"> is the only metric for impact calc that values </w:t>
      </w:r>
      <w:r>
        <w:rPr>
          <w:rFonts w:ascii="Arial" w:hAnsi="Arial" w:cs="Arial"/>
          <w:szCs w:val="26"/>
          <w:u w:val="single"/>
        </w:rPr>
        <w:t>each life equally</w:t>
      </w:r>
      <w:r>
        <w:rPr>
          <w:rFonts w:ascii="Arial" w:hAnsi="Arial" w:cs="Arial"/>
          <w:szCs w:val="26"/>
        </w:rPr>
        <w:t>. Any alternative elevates some people others, which is the exact pretext for discrimination.</w:t>
      </w:r>
    </w:p>
    <w:p w14:paraId="4B849817" w14:textId="77777777" w:rsidR="00276653" w:rsidRDefault="00276653" w:rsidP="00276653">
      <w:pPr>
        <w:pStyle w:val="Heading4"/>
        <w:spacing w:line="278" w:lineRule="atLeast"/>
        <w:rPr>
          <w:rFonts w:ascii="Arial" w:hAnsi="Arial" w:cs="Arial"/>
          <w:szCs w:val="26"/>
        </w:rPr>
      </w:pPr>
      <w:r>
        <w:rPr>
          <w:rFonts w:ascii="Arial" w:hAnsi="Arial" w:cs="Arial"/>
          <w:szCs w:val="26"/>
        </w:rPr>
        <w:t>2 – Nuclear war causes the worst form of global structural violence via </w:t>
      </w:r>
      <w:r>
        <w:rPr>
          <w:rFonts w:ascii="Arial" w:hAnsi="Arial" w:cs="Arial"/>
          <w:szCs w:val="26"/>
          <w:u w:val="single"/>
        </w:rPr>
        <w:t>starvation</w:t>
      </w:r>
      <w:r>
        <w:rPr>
          <w:rFonts w:ascii="Arial" w:hAnsi="Arial" w:cs="Arial"/>
          <w:szCs w:val="26"/>
        </w:rPr>
        <w:t> and </w:t>
      </w:r>
      <w:r>
        <w:rPr>
          <w:rFonts w:ascii="Arial" w:hAnsi="Arial" w:cs="Arial"/>
          <w:szCs w:val="26"/>
          <w:u w:val="single"/>
        </w:rPr>
        <w:t>disease</w:t>
      </w:r>
    </w:p>
    <w:p w14:paraId="38CB925B" w14:textId="77777777" w:rsidR="00276653" w:rsidRDefault="00276653" w:rsidP="00276653">
      <w:pPr>
        <w:pStyle w:val="Heading4"/>
        <w:spacing w:line="278" w:lineRule="atLeast"/>
        <w:rPr>
          <w:rFonts w:ascii="Arial" w:hAnsi="Arial" w:cs="Arial"/>
          <w:szCs w:val="26"/>
        </w:rPr>
      </w:pPr>
      <w:r>
        <w:rPr>
          <w:rFonts w:ascii="Arial" w:hAnsi="Arial" w:cs="Arial"/>
          <w:szCs w:val="26"/>
        </w:rPr>
        <w:t xml:space="preserve">3 -- </w:t>
      </w:r>
      <w:r>
        <w:rPr>
          <w:rFonts w:ascii="Arial" w:hAnsi="Arial" w:cs="Arial"/>
          <w:szCs w:val="26"/>
          <w:u w:val="single"/>
        </w:rPr>
        <w:t>future generations</w:t>
      </w:r>
      <w:r>
        <w:rPr>
          <w:rFonts w:ascii="Arial" w:hAnsi="Arial" w:cs="Arial"/>
          <w:szCs w:val="26"/>
        </w:rPr>
        <w:t xml:space="preserve">. They </w:t>
      </w:r>
      <w:r>
        <w:rPr>
          <w:rFonts w:ascii="Arial" w:hAnsi="Arial" w:cs="Arial"/>
          <w:szCs w:val="26"/>
          <w:u w:val="single"/>
        </w:rPr>
        <w:t>infinitely outweigh</w:t>
      </w:r>
      <w:r>
        <w:rPr>
          <w:rFonts w:ascii="Arial" w:hAnsi="Arial" w:cs="Arial"/>
          <w:szCs w:val="26"/>
        </w:rPr>
        <w:t> the </w:t>
      </w:r>
      <w:r>
        <w:rPr>
          <w:rFonts w:ascii="Arial" w:hAnsi="Arial" w:cs="Arial"/>
          <w:szCs w:val="26"/>
          <w:u w:val="single"/>
        </w:rPr>
        <w:t>current population</w:t>
      </w:r>
      <w:r>
        <w:rPr>
          <w:rFonts w:ascii="Arial" w:hAnsi="Arial" w:cs="Arial"/>
          <w:szCs w:val="26"/>
        </w:rPr>
        <w:t>. Risking the </w:t>
      </w:r>
      <w:r>
        <w:rPr>
          <w:rFonts w:ascii="Arial" w:hAnsi="Arial" w:cs="Arial"/>
          <w:szCs w:val="26"/>
          <w:u w:val="single"/>
        </w:rPr>
        <w:t>end of human existence</w:t>
      </w:r>
      <w:r>
        <w:rPr>
          <w:rFonts w:ascii="Arial" w:hAnsi="Arial" w:cs="Arial"/>
          <w:szCs w:val="26"/>
        </w:rPr>
        <w:t> for </w:t>
      </w:r>
      <w:r>
        <w:rPr>
          <w:rFonts w:ascii="Arial" w:hAnsi="Arial" w:cs="Arial"/>
          <w:szCs w:val="26"/>
          <w:u w:val="single"/>
        </w:rPr>
        <w:t>moral purity</w:t>
      </w:r>
      <w:r>
        <w:rPr>
          <w:rFonts w:ascii="Arial" w:hAnsi="Arial" w:cs="Arial"/>
          <w:szCs w:val="26"/>
        </w:rPr>
        <w:t> is </w:t>
      </w:r>
      <w:r>
        <w:rPr>
          <w:rFonts w:ascii="Arial" w:hAnsi="Arial" w:cs="Arial"/>
          <w:szCs w:val="26"/>
          <w:u w:val="single"/>
        </w:rPr>
        <w:t>illogical</w:t>
      </w:r>
    </w:p>
    <w:p w14:paraId="74BA8B64" w14:textId="77777777" w:rsidR="00276653" w:rsidRDefault="00276653" w:rsidP="00276653">
      <w:pPr>
        <w:pStyle w:val="Heading4"/>
        <w:spacing w:line="278" w:lineRule="atLeast"/>
        <w:rPr>
          <w:rFonts w:ascii="Arial" w:hAnsi="Arial" w:cs="Arial"/>
          <w:szCs w:val="26"/>
          <w:u w:val="single"/>
        </w:rPr>
      </w:pPr>
      <w:r>
        <w:rPr>
          <w:rFonts w:ascii="Arial" w:hAnsi="Arial" w:cs="Arial"/>
          <w:szCs w:val="26"/>
        </w:rPr>
        <w:t>This </w:t>
      </w:r>
      <w:r>
        <w:rPr>
          <w:rFonts w:ascii="Arial" w:hAnsi="Arial" w:cs="Arial"/>
          <w:szCs w:val="26"/>
          <w:u w:val="single"/>
        </w:rPr>
        <w:t>means</w:t>
      </w:r>
      <w:r>
        <w:rPr>
          <w:rFonts w:ascii="Arial" w:hAnsi="Arial" w:cs="Arial"/>
          <w:szCs w:val="26"/>
        </w:rPr>
        <w:t> your </w:t>
      </w:r>
      <w:r>
        <w:rPr>
          <w:rFonts w:ascii="Arial" w:hAnsi="Arial" w:cs="Arial"/>
          <w:szCs w:val="26"/>
          <w:u w:val="single"/>
        </w:rPr>
        <w:t>only job</w:t>
      </w:r>
      <w:r>
        <w:rPr>
          <w:rFonts w:ascii="Arial" w:hAnsi="Arial" w:cs="Arial"/>
          <w:szCs w:val="26"/>
        </w:rPr>
        <w:t> is to </w:t>
      </w:r>
      <w:r>
        <w:rPr>
          <w:rFonts w:ascii="Arial" w:hAnsi="Arial" w:cs="Arial"/>
          <w:szCs w:val="26"/>
          <w:u w:val="single"/>
        </w:rPr>
        <w:t>scour the flow</w:t>
      </w:r>
      <w:r>
        <w:rPr>
          <w:rFonts w:ascii="Arial" w:hAnsi="Arial" w:cs="Arial"/>
          <w:szCs w:val="26"/>
        </w:rPr>
        <w:t> for a way to reduce </w:t>
      </w:r>
      <w:r>
        <w:rPr>
          <w:rFonts w:ascii="Arial" w:hAnsi="Arial" w:cs="Arial"/>
          <w:szCs w:val="26"/>
          <w:u w:val="single"/>
        </w:rPr>
        <w:t>existential risk</w:t>
      </w:r>
    </w:p>
    <w:p w14:paraId="1CCCA40C" w14:textId="466A2FEA" w:rsidR="00276653" w:rsidRDefault="00276653" w:rsidP="00276653"/>
    <w:p w14:paraId="72BCFA2C" w14:textId="2AF5D4C3" w:rsidR="00276653" w:rsidRDefault="00276653" w:rsidP="00276653">
      <w:pPr>
        <w:pStyle w:val="Heading3"/>
      </w:pPr>
      <w:r>
        <w:t>Case</w:t>
      </w:r>
    </w:p>
    <w:p w14:paraId="33F0122F" w14:textId="47CA3246" w:rsidR="00276653" w:rsidRDefault="00276653" w:rsidP="00276653">
      <w:pPr>
        <w:pStyle w:val="Heading4"/>
      </w:pPr>
      <w:r>
        <w:t>Doesn’t solve mindsets – racial inequality and gender gaps remain</w:t>
      </w:r>
    </w:p>
    <w:p w14:paraId="32F792E1" w14:textId="5ECA8758" w:rsidR="00276653" w:rsidRDefault="00276653" w:rsidP="00276653"/>
    <w:p w14:paraId="1AB7315C" w14:textId="1C055FC5" w:rsidR="00276653" w:rsidRDefault="00276653" w:rsidP="00276653">
      <w:pPr>
        <w:pStyle w:val="Heading4"/>
      </w:pPr>
      <w:r>
        <w:t xml:space="preserve">No reason why companies would agree post the aff if they don’t in the </w:t>
      </w:r>
      <w:proofErr w:type="spellStart"/>
      <w:r>
        <w:t>squo</w:t>
      </w:r>
      <w:proofErr w:type="spellEnd"/>
      <w:r>
        <w:t xml:space="preserve"> </w:t>
      </w:r>
    </w:p>
    <w:p w14:paraId="1537CEED" w14:textId="190A2315" w:rsidR="00276653" w:rsidRDefault="00276653" w:rsidP="00276653"/>
    <w:p w14:paraId="34F08CF5" w14:textId="77777777" w:rsidR="00276653" w:rsidRPr="00276653" w:rsidRDefault="00276653" w:rsidP="00276653"/>
    <w:sectPr w:rsidR="00276653" w:rsidRPr="002766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97E57B5"/>
    <w:multiLevelType w:val="hybridMultilevel"/>
    <w:tmpl w:val="DB9C72BA"/>
    <w:lvl w:ilvl="0" w:tplc="AEFA49C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D0050F"/>
    <w:multiLevelType w:val="hybridMultilevel"/>
    <w:tmpl w:val="9A30B7DC"/>
    <w:lvl w:ilvl="0" w:tplc="989C2C58">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2B5A3E"/>
    <w:multiLevelType w:val="hybridMultilevel"/>
    <w:tmpl w:val="EB06FF22"/>
    <w:lvl w:ilvl="0" w:tplc="CC463C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D438F5"/>
    <w:multiLevelType w:val="hybridMultilevel"/>
    <w:tmpl w:val="5A807E08"/>
    <w:lvl w:ilvl="0" w:tplc="7D7EABD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15C68"/>
    <w:rsid w:val="000139A3"/>
    <w:rsid w:val="00100833"/>
    <w:rsid w:val="00104529"/>
    <w:rsid w:val="00105942"/>
    <w:rsid w:val="00107396"/>
    <w:rsid w:val="00144A4C"/>
    <w:rsid w:val="00176AB0"/>
    <w:rsid w:val="00177B7D"/>
    <w:rsid w:val="0018322D"/>
    <w:rsid w:val="001B5287"/>
    <w:rsid w:val="001B5776"/>
    <w:rsid w:val="001E527A"/>
    <w:rsid w:val="001F78CE"/>
    <w:rsid w:val="00251FC7"/>
    <w:rsid w:val="00276653"/>
    <w:rsid w:val="002855A7"/>
    <w:rsid w:val="002B146A"/>
    <w:rsid w:val="002B5E17"/>
    <w:rsid w:val="00315690"/>
    <w:rsid w:val="00316B75"/>
    <w:rsid w:val="00325646"/>
    <w:rsid w:val="003460F2"/>
    <w:rsid w:val="0038158C"/>
    <w:rsid w:val="003902BA"/>
    <w:rsid w:val="003A09E2"/>
    <w:rsid w:val="00407037"/>
    <w:rsid w:val="004605D6"/>
    <w:rsid w:val="004C60E8"/>
    <w:rsid w:val="004D5014"/>
    <w:rsid w:val="004E3579"/>
    <w:rsid w:val="004E728B"/>
    <w:rsid w:val="004F39E0"/>
    <w:rsid w:val="00537BD5"/>
    <w:rsid w:val="0057268A"/>
    <w:rsid w:val="005D2912"/>
    <w:rsid w:val="006065BD"/>
    <w:rsid w:val="006217C7"/>
    <w:rsid w:val="00645FA9"/>
    <w:rsid w:val="00647866"/>
    <w:rsid w:val="00665003"/>
    <w:rsid w:val="006A2AD0"/>
    <w:rsid w:val="006C2375"/>
    <w:rsid w:val="006D4ECC"/>
    <w:rsid w:val="00715C68"/>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85007"/>
    <w:rsid w:val="00BD6238"/>
    <w:rsid w:val="00BF505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D55A5"/>
  <w15:chartTrackingRefBased/>
  <w15:docId w15:val="{4BBC9EBB-88CB-4EC9-855D-C1D770482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5287"/>
    <w:rPr>
      <w:rFonts w:ascii="Calibri" w:hAnsi="Calibri"/>
    </w:rPr>
  </w:style>
  <w:style w:type="paragraph" w:styleId="Heading1">
    <w:name w:val="heading 1"/>
    <w:aliases w:val="Pocket"/>
    <w:basedOn w:val="Normal"/>
    <w:next w:val="Normal"/>
    <w:link w:val="Heading1Char"/>
    <w:qFormat/>
    <w:rsid w:val="001B52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B528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2"/>
    <w:unhideWhenUsed/>
    <w:qFormat/>
    <w:rsid w:val="001B528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B528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B52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5287"/>
  </w:style>
  <w:style w:type="character" w:customStyle="1" w:styleId="Heading1Char">
    <w:name w:val="Heading 1 Char"/>
    <w:aliases w:val="Pocket Char"/>
    <w:basedOn w:val="DefaultParagraphFont"/>
    <w:link w:val="Heading1"/>
    <w:rsid w:val="001B528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B5287"/>
    <w:rPr>
      <w:rFonts w:ascii="Calibri" w:eastAsiaTheme="majorEastAsia" w:hAnsi="Calibri" w:cstheme="majorBidi"/>
      <w:b/>
      <w:sz w:val="44"/>
      <w:szCs w:val="26"/>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2"/>
    <w:rsid w:val="001B528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B528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normal card text,Shrunk,qualifications in card,qualifications,Style1,Box,B,s"/>
    <w:basedOn w:val="DefaultParagraphFont"/>
    <w:link w:val="Emphasis1"/>
    <w:uiPriority w:val="7"/>
    <w:qFormat/>
    <w:rsid w:val="001B528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1B5287"/>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1B5287"/>
    <w:rPr>
      <w:b w:val="0"/>
      <w:sz w:val="22"/>
      <w:u w:val="single"/>
    </w:rPr>
  </w:style>
  <w:style w:type="character" w:styleId="Hyperlink">
    <w:name w:val="Hyperlink"/>
    <w:aliases w:val="heading 1 (block title),Card Text,Important,Read,Internet Link,Analytic Text,Internet link,Char Char1,Block Char1,Char Char Char Char Char Char Char Char Char1,Char1 Char1,Char Char Char Char Char Char Char Char2,Text 7 Char1,AHeading 1 Char1"/>
    <w:basedOn w:val="DefaultParagraphFont"/>
    <w:link w:val="NoSpacing"/>
    <w:uiPriority w:val="99"/>
    <w:unhideWhenUsed/>
    <w:rsid w:val="001B5287"/>
    <w:rPr>
      <w:color w:val="auto"/>
      <w:u w:val="none"/>
    </w:rPr>
  </w:style>
  <w:style w:type="character" w:styleId="FollowedHyperlink">
    <w:name w:val="FollowedHyperlink"/>
    <w:basedOn w:val="DefaultParagraphFont"/>
    <w:uiPriority w:val="99"/>
    <w:semiHidden/>
    <w:unhideWhenUsed/>
    <w:rsid w:val="001B5287"/>
    <w:rPr>
      <w:color w:val="auto"/>
      <w:u w:val="none"/>
    </w:rPr>
  </w:style>
  <w:style w:type="paragraph" w:styleId="ListParagraph">
    <w:name w:val="List Paragraph"/>
    <w:basedOn w:val="Normal"/>
    <w:uiPriority w:val="99"/>
    <w:unhideWhenUsed/>
    <w:qFormat/>
    <w:rsid w:val="006217C7"/>
    <w:pPr>
      <w:ind w:left="720"/>
      <w:contextualSpacing/>
    </w:pPr>
  </w:style>
  <w:style w:type="paragraph" w:customStyle="1" w:styleId="Emphasis1">
    <w:name w:val="Emphasis1"/>
    <w:basedOn w:val="Normal"/>
    <w:link w:val="Emphasis"/>
    <w:autoRedefine/>
    <w:uiPriority w:val="7"/>
    <w:qFormat/>
    <w:rsid w:val="00B8500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31,No Spacing22,No Spacing3,tag,Dont use,No Spacing41,No Spacing111112,ca,Tag and Cite"/>
    <w:basedOn w:val="Heading1"/>
    <w:link w:val="Hyperlink"/>
    <w:autoRedefine/>
    <w:uiPriority w:val="99"/>
    <w:qFormat/>
    <w:rsid w:val="00B8500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B85007"/>
    <w:pPr>
      <w:widowControl w:val="0"/>
      <w:ind w:left="720"/>
    </w:pPr>
    <w:rPr>
      <w:b/>
      <w:iCs/>
      <w:u w:val="single"/>
    </w:rPr>
  </w:style>
  <w:style w:type="character" w:styleId="Strong">
    <w:name w:val="Strong"/>
    <w:basedOn w:val="DefaultParagraphFont"/>
    <w:uiPriority w:val="22"/>
    <w:qFormat/>
    <w:rsid w:val="00B850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n.com/2021/10/25/politics/joe-biden-presidency-this-week-social-spending-and-infrastructure/index.html%20Accessed%2010/25" TargetMode="External"/><Relationship Id="rId13" Type="http://schemas.openxmlformats.org/officeDocument/2006/relationships/hyperlink" Target="https://www.cnn.com/2021/10/24/politics/nancy-pelosi-spending-bill-cnntv/index.html" TargetMode="External"/><Relationship Id="rId18" Type="http://schemas.openxmlformats.org/officeDocument/2006/relationships/hyperlink" Target="https://twitter.com/HouseDailyPress/status/1443770307903475712" TargetMode="External"/><Relationship Id="rId3" Type="http://schemas.openxmlformats.org/officeDocument/2006/relationships/styles" Target="styles.xml"/><Relationship Id="rId21" Type="http://schemas.openxmlformats.org/officeDocument/2006/relationships/hyperlink" Target="https://www.usatoday.com/story/opinion/todaysdebate/2021/07/20/climate-change-biden-infrastructure-bill-good-start/7877118002/" TargetMode="External"/><Relationship Id="rId7" Type="http://schemas.openxmlformats.org/officeDocument/2006/relationships/hyperlink" Target="https://lpeblog.org/2017/11/06/law-neoliberalism/" TargetMode="External"/><Relationship Id="rId12" Type="http://schemas.openxmlformats.org/officeDocument/2006/relationships/hyperlink" Target="https://www.cnn.com/2021/07/28/politics/infrastructure-bill-explained/index.html" TargetMode="External"/><Relationship Id="rId17" Type="http://schemas.openxmlformats.org/officeDocument/2006/relationships/hyperlink" Target="https://www.theguardian.com/us-news/2021/sep/30/biden-nancy-pelosi-infrastructure-bill" TargetMode="External"/><Relationship Id="rId2" Type="http://schemas.openxmlformats.org/officeDocument/2006/relationships/numbering" Target="numbering.xml"/><Relationship Id="rId16" Type="http://schemas.openxmlformats.org/officeDocument/2006/relationships/hyperlink" Target="https://www.theguardian.com/us-news/2021/oct/01/democrats-congress-biden-infrastructure-talks%20Accessed%2010/25" TargetMode="External"/><Relationship Id="rId20" Type="http://schemas.openxmlformats.org/officeDocument/2006/relationships/hyperlink" Target="https://www.theguardian.com/us-news/house-of-representatives"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cnn.com/2021/10/24/politics/spending-bill-benefits-what-matters/index.html" TargetMode="External"/><Relationship Id="rId5" Type="http://schemas.openxmlformats.org/officeDocument/2006/relationships/webSettings" Target="webSettings.xml"/><Relationship Id="rId15" Type="http://schemas.openxmlformats.org/officeDocument/2006/relationships/hyperlink" Target="https://www.natlawreview.com/article/new-new-deal-us-house-representatives-passes-sweeping-labor-reform-significant%20Accessed%2010/27" TargetMode="External"/><Relationship Id="rId23" Type="http://schemas.openxmlformats.org/officeDocument/2006/relationships/theme" Target="theme/theme1.xml"/><Relationship Id="rId10" Type="http://schemas.openxmlformats.org/officeDocument/2006/relationships/hyperlink" Target="https://www.cnn.com/2021/09/12/politics/house-reconciliation-package-explainer/index.html" TargetMode="External"/><Relationship Id="rId19" Type="http://schemas.openxmlformats.org/officeDocument/2006/relationships/hyperlink" Target="https://mailchi.mp/sunrisemovement/sunrise-movement-responds-to-delay-of-bif-sinema-and-manchin-are-to-blame?e=18cba0fd52" TargetMode="External"/><Relationship Id="rId4" Type="http://schemas.openxmlformats.org/officeDocument/2006/relationships/settings" Target="settings.xml"/><Relationship Id="rId9" Type="http://schemas.openxmlformats.org/officeDocument/2006/relationships/hyperlink" Target="https://www.cnn.com/specials/politics/joe-biden-news" TargetMode="External"/><Relationship Id="rId14" Type="http://schemas.openxmlformats.org/officeDocument/2006/relationships/hyperlink" Target="https://www.cnn.com/2021/10/24/politics/pell-grant-free-community-college-biden/index.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9019</Words>
  <Characters>51414</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3</cp:revision>
  <dcterms:created xsi:type="dcterms:W3CDTF">2021-11-05T22:20:00Z</dcterms:created>
  <dcterms:modified xsi:type="dcterms:W3CDTF">2021-11-05T23:29:00Z</dcterms:modified>
</cp:coreProperties>
</file>