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3C211" w14:textId="77777777" w:rsidR="009F5763" w:rsidRPr="00100A2B" w:rsidRDefault="009F5763" w:rsidP="009F5763">
      <w:pPr>
        <w:pStyle w:val="Heading3"/>
      </w:pPr>
      <w:r w:rsidRPr="00100A2B">
        <w:t xml:space="preserve">1NC – AT: Debris Advantage </w:t>
      </w:r>
    </w:p>
    <w:p w14:paraId="5118C065" w14:textId="77777777" w:rsidR="009F5763" w:rsidRPr="00100A2B" w:rsidRDefault="009F5763" w:rsidP="009F5763">
      <w:pPr>
        <w:pStyle w:val="Heading4"/>
      </w:pPr>
      <w:r w:rsidRPr="00100A2B">
        <w:t xml:space="preserve">Alt cause – broad space privatization and existing debris. </w:t>
      </w:r>
    </w:p>
    <w:p w14:paraId="3D99C1B3" w14:textId="77777777" w:rsidR="009F5763" w:rsidRPr="00100A2B" w:rsidRDefault="009F5763" w:rsidP="009F5763">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6" w:history="1">
        <w:r w:rsidRPr="00100A2B">
          <w:rPr>
            <w:rStyle w:val="Hyperlink"/>
          </w:rPr>
          <w:t>https://doi.org/10.1016/j.jsse.2019.05.007</w:t>
        </w:r>
      </w:hyperlink>
      <w:r w:rsidRPr="00100A2B">
        <w:t>] TDI</w:t>
      </w:r>
    </w:p>
    <w:p w14:paraId="4EA8D627" w14:textId="77777777" w:rsidR="009F5763" w:rsidRPr="00100A2B" w:rsidRDefault="009F5763" w:rsidP="009F5763">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3E2C861C" w14:textId="77777777" w:rsidR="009F5763" w:rsidRPr="00100A2B" w:rsidRDefault="009F5763" w:rsidP="009F5763">
      <w:r w:rsidRPr="00100A2B">
        <w:t xml:space="preserve">2. Characterizing </w:t>
      </w:r>
      <w:proofErr w:type="spellStart"/>
      <w:r w:rsidRPr="00100A2B">
        <w:t>NewSpace</w:t>
      </w:r>
      <w:proofErr w:type="spellEnd"/>
      <w:r w:rsidRPr="00100A2B">
        <w:t>: a step change in the space environment</w:t>
      </w:r>
    </w:p>
    <w:p w14:paraId="4D21C83F" w14:textId="77777777" w:rsidR="009F5763" w:rsidRPr="00100A2B" w:rsidRDefault="009F5763" w:rsidP="009F5763">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240BFE31" w14:textId="77777777" w:rsidR="009F5763" w:rsidRPr="00100A2B" w:rsidRDefault="009F5763" w:rsidP="009F5763">
      <w:r w:rsidRPr="00100A2B">
        <w:t>[Table 1 Omitted]</w:t>
      </w:r>
    </w:p>
    <w:p w14:paraId="7B236774" w14:textId="77777777" w:rsidR="009F5763" w:rsidRPr="00100A2B" w:rsidRDefault="009F5763" w:rsidP="009F5763">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1844BC30" w14:textId="77777777" w:rsidR="009F5763" w:rsidRPr="00100A2B" w:rsidRDefault="009F5763" w:rsidP="009F5763">
      <w:r w:rsidRPr="00100A2B">
        <w:t>Current space safety, space surveillance, collision avoidance (COLA) and debris mitigation processes have been designed for and have evolved with the current population profile, launch rates and density of LEO space.</w:t>
      </w:r>
    </w:p>
    <w:p w14:paraId="1FF43869" w14:textId="77777777" w:rsidR="009F5763" w:rsidRPr="00100A2B" w:rsidRDefault="009F5763" w:rsidP="009F5763">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7724C5BE" w14:textId="77777777" w:rsidR="009F5763" w:rsidRPr="00100A2B" w:rsidRDefault="009F5763" w:rsidP="009F5763">
      <w:r w:rsidRPr="00100A2B">
        <w:t>3. Compounding effects of better SSA, more satellites, and new operational concepts</w:t>
      </w:r>
    </w:p>
    <w:p w14:paraId="58C313AA" w14:textId="77777777" w:rsidR="009F5763" w:rsidRPr="00100A2B" w:rsidRDefault="009F5763" w:rsidP="009F5763">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ED65485" w14:textId="77777777" w:rsidR="009F5763" w:rsidRPr="00100A2B" w:rsidRDefault="009F5763" w:rsidP="009F5763"/>
    <w:p w14:paraId="0F756483" w14:textId="77777777" w:rsidR="009F5763" w:rsidRPr="00100A2B" w:rsidRDefault="009F5763" w:rsidP="009F5763">
      <w:r w:rsidRPr="00100A2B">
        <w:rPr>
          <w:noProof/>
        </w:rPr>
        <w:drawing>
          <wp:inline distT="0" distB="0" distL="0" distR="0" wp14:anchorId="6A2DBF3A" wp14:editId="780E0150">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259DA22D" w14:textId="77777777" w:rsidR="009F5763" w:rsidRPr="00100A2B" w:rsidRDefault="009F5763" w:rsidP="009F5763">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2B634EBF" w14:textId="77777777" w:rsidR="009F5763" w:rsidRPr="00100A2B" w:rsidRDefault="009F5763" w:rsidP="009F5763">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1BD0CA48" w14:textId="77777777" w:rsidR="009F5763" w:rsidRPr="00100A2B" w:rsidRDefault="009F5763" w:rsidP="009F5763">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3ECFE47" w14:textId="77777777" w:rsidR="009F5763" w:rsidRPr="00100A2B" w:rsidRDefault="009F5763" w:rsidP="009F5763">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5E3C6A2" w14:textId="77777777" w:rsidR="009F5763" w:rsidRPr="00100A2B" w:rsidRDefault="009F5763" w:rsidP="009F5763">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2E47EA5A" w14:textId="77777777" w:rsidR="009F5763" w:rsidRPr="00100A2B" w:rsidRDefault="009F5763" w:rsidP="009F5763">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17F64CB3" w14:textId="77777777" w:rsidR="009F5763" w:rsidRPr="00100A2B" w:rsidRDefault="009F5763" w:rsidP="009F5763">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EE925E0" w14:textId="77777777" w:rsidR="009F5763" w:rsidRPr="00100A2B" w:rsidRDefault="009F5763" w:rsidP="009F5763">
      <w:pPr>
        <w:rPr>
          <w:rFonts w:eastAsia="Calibri"/>
        </w:rPr>
      </w:pPr>
      <w:r w:rsidRPr="00100A2B">
        <w:rPr>
          <w:rStyle w:val="StyleUnderline"/>
        </w:rPr>
        <w:t xml:space="preserve">The probability of a collision is currently low. 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15EDAB7" w14:textId="77777777" w:rsidR="009F5763" w:rsidRPr="00100A2B" w:rsidRDefault="009F5763" w:rsidP="009F5763">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1EF97E3E" w14:textId="77777777" w:rsidR="009F5763" w:rsidRPr="00100A2B" w:rsidRDefault="009F5763" w:rsidP="009F5763">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646CC93E" w14:textId="77777777" w:rsidR="009F5763" w:rsidRPr="00100A2B" w:rsidRDefault="009F5763" w:rsidP="009F5763">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3C713C9F" w14:textId="77777777" w:rsidR="009F5763" w:rsidRPr="00100A2B" w:rsidRDefault="009F5763" w:rsidP="009F5763">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0"/>
    <w:p w14:paraId="5F2F6538" w14:textId="77777777" w:rsidR="009F5763" w:rsidRPr="00100A2B" w:rsidRDefault="009F5763" w:rsidP="009F5763">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384AFDCB" w14:textId="77777777" w:rsidR="009F5763" w:rsidRPr="00100A2B" w:rsidRDefault="009F5763" w:rsidP="009F5763">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FF73687" w14:textId="77777777" w:rsidR="009F5763" w:rsidRPr="00100A2B" w:rsidRDefault="009F5763" w:rsidP="009F5763">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71C190B7" w14:textId="77777777" w:rsidR="009F5763" w:rsidRPr="00100A2B" w:rsidRDefault="009F5763" w:rsidP="009F5763"/>
    <w:p w14:paraId="2ED970C1" w14:textId="77777777" w:rsidR="009F5763" w:rsidRPr="005D198F" w:rsidRDefault="009F5763" w:rsidP="009F5763">
      <w:pPr>
        <w:pStyle w:val="Heading4"/>
        <w:rPr>
          <w:rFonts w:cs="Calibri"/>
        </w:rPr>
      </w:pPr>
      <w:r w:rsidRPr="005D198F">
        <w:rPr>
          <w:rFonts w:cs="Calibri"/>
        </w:rPr>
        <w:t xml:space="preserve">Extinction from warming requires 12 degrees and intervening actors will solve before then </w:t>
      </w:r>
    </w:p>
    <w:p w14:paraId="66C755F5" w14:textId="77777777" w:rsidR="009F5763" w:rsidRPr="005D198F" w:rsidRDefault="009F5763" w:rsidP="009F5763">
      <w:r w:rsidRPr="007730B5">
        <w:rPr>
          <w:rStyle w:val="StyleUnderline"/>
          <w:szCs w:val="26"/>
        </w:rPr>
        <w:t>Farquhar 17</w:t>
      </w:r>
      <w:r w:rsidRPr="005D198F">
        <w:t xml:space="preserve"> [(Sebastian, leads the Global Priorities Project (GPP) at the Centre for Effective Altruism) “Existential Risk: Diplomacy and Governance,” 2017, </w:t>
      </w:r>
      <w:hyperlink r:id="rId8" w:history="1">
        <w:r w:rsidRPr="005D198F">
          <w:rPr>
            <w:rStyle w:val="Hyperlink"/>
          </w:rPr>
          <w:t>https://www.fhi.ox.ac.uk/wp-content/uploads/Existential-Risks-2017-01-23.pdf</w:t>
        </w:r>
      </w:hyperlink>
      <w:r w:rsidRPr="005D198F">
        <w:t>] TDI</w:t>
      </w:r>
    </w:p>
    <w:p w14:paraId="08397A8A" w14:textId="77777777" w:rsidR="009F5763" w:rsidRPr="00A008FE" w:rsidRDefault="009F5763" w:rsidP="009F5763">
      <w:r w:rsidRPr="00A008FE">
        <w:rPr>
          <w:rStyle w:val="StyleUnderline"/>
        </w:rPr>
        <w:t xml:space="preserve">The </w:t>
      </w:r>
      <w:r w:rsidRPr="00A008FE">
        <w:rPr>
          <w:rStyle w:val="Emphasis"/>
        </w:rPr>
        <w:t>most likely</w:t>
      </w:r>
      <w:r w:rsidRPr="00A008FE">
        <w:rPr>
          <w:rStyle w:val="StyleUnderline"/>
        </w:rPr>
        <w:t xml:space="preserve"> levels of global </w:t>
      </w:r>
      <w:r w:rsidRPr="003C374D">
        <w:rPr>
          <w:rStyle w:val="StyleUnderline"/>
          <w:highlight w:val="cyan"/>
        </w:rPr>
        <w:t xml:space="preserve">warming </w:t>
      </w:r>
      <w:r w:rsidRPr="00A008FE">
        <w:rPr>
          <w:rStyle w:val="StyleUnderline"/>
        </w:rPr>
        <w:t xml:space="preserve">are </w:t>
      </w:r>
      <w:r w:rsidRPr="00AC4A05">
        <w:rPr>
          <w:rStyle w:val="Emphasis"/>
        </w:rPr>
        <w:t xml:space="preserve">very </w:t>
      </w:r>
      <w:r w:rsidRPr="003C374D">
        <w:rPr>
          <w:rStyle w:val="Emphasis"/>
          <w:highlight w:val="cyan"/>
        </w:rPr>
        <w:t>unlikely to cause</w:t>
      </w:r>
      <w:r w:rsidRPr="00A008FE">
        <w:rPr>
          <w:rStyle w:val="Emphasis"/>
        </w:rPr>
        <w:t xml:space="preserve"> human </w:t>
      </w:r>
      <w:r w:rsidRPr="003C374D">
        <w:rPr>
          <w:rStyle w:val="Emphasis"/>
          <w:highlight w:val="cya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3C374D">
        <w:rPr>
          <w:rStyle w:val="Emphasis"/>
          <w:highlight w:val="cyan"/>
        </w:rPr>
        <w:t>12°C</w:t>
      </w:r>
      <w:r w:rsidRPr="003C374D">
        <w:rPr>
          <w:rStyle w:val="StyleUnderline"/>
          <w:highlight w:val="cyan"/>
        </w:rPr>
        <w:t xml:space="preserve"> would render most of the planet 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3C374D">
        <w:rPr>
          <w:rStyle w:val="Emphasis"/>
          <w:highlight w:val="cyan"/>
        </w:rPr>
        <w:t>humanity is able to adapt</w:t>
      </w:r>
      <w:r w:rsidRPr="00A008FE">
        <w:t xml:space="preserve"> enough </w:t>
      </w:r>
      <w:r w:rsidRPr="003C374D">
        <w:rPr>
          <w:rStyle w:val="StyleUnderline"/>
          <w:highlight w:val="cyan"/>
        </w:rPr>
        <w:t xml:space="preserve">to avoid extinction in </w:t>
      </w:r>
      <w:r w:rsidRPr="00A008FE">
        <w:rPr>
          <w:rStyle w:val="Emphasis"/>
        </w:rPr>
        <w:t xml:space="preserve">even very </w:t>
      </w:r>
      <w:r w:rsidRPr="003C374D">
        <w:rPr>
          <w:rStyle w:val="Emphasis"/>
          <w:highlight w:val="cya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3C374D">
        <w:rPr>
          <w:rStyle w:val="StyleUnderline"/>
          <w:highlight w:val="cyan"/>
        </w:rPr>
        <w:t>probability of</w:t>
      </w:r>
      <w:r w:rsidRPr="00A008FE">
        <w:rPr>
          <w:rStyle w:val="StyleUnderline"/>
        </w:rPr>
        <w:t xml:space="preserve"> eventual warming of </w:t>
      </w:r>
      <w:r w:rsidRPr="003C374D">
        <w:rPr>
          <w:rStyle w:val="StyleUnderline"/>
          <w:highlight w:val="cyan"/>
        </w:rPr>
        <w:t>6°C is</w:t>
      </w:r>
      <w:r w:rsidRPr="00A008FE">
        <w:rPr>
          <w:rStyle w:val="StyleUnderline"/>
        </w:rPr>
        <w:t xml:space="preserve"> around </w:t>
      </w:r>
      <w:r w:rsidRPr="003C374D">
        <w:rPr>
          <w:rStyle w:val="Emphasis"/>
          <w:highlight w:val="cyan"/>
        </w:rPr>
        <w:t>10%</w:t>
      </w:r>
      <w:r w:rsidRPr="00A008FE">
        <w:t xml:space="preserve">,23 </w:t>
      </w:r>
      <w:r w:rsidRPr="003C374D">
        <w:rPr>
          <w:rStyle w:val="StyleUnderline"/>
          <w:highlight w:val="cyan"/>
        </w:rPr>
        <w:t>and</w:t>
      </w:r>
      <w:r w:rsidRPr="00A008FE">
        <w:t xml:space="preserve"> of </w:t>
      </w:r>
      <w:r w:rsidRPr="003C374D">
        <w:rPr>
          <w:rStyle w:val="StyleUnderline"/>
          <w:highlight w:val="cyan"/>
        </w:rPr>
        <w:t>10°C is</w:t>
      </w:r>
      <w:r w:rsidRPr="00A008FE">
        <w:t xml:space="preserve"> around </w:t>
      </w:r>
      <w:r w:rsidRPr="003C374D">
        <w:rPr>
          <w:rStyle w:val="Emphasis"/>
          <w:highlight w:val="cyan"/>
        </w:rPr>
        <w:t>3%</w:t>
      </w:r>
      <w:r w:rsidRPr="00A008FE">
        <w:t xml:space="preserve">.24 </w:t>
      </w:r>
      <w:r w:rsidRPr="003C374D">
        <w:rPr>
          <w:rStyle w:val="StyleUnderline"/>
          <w:highlight w:val="cyan"/>
        </w:rPr>
        <w:t>These</w:t>
      </w:r>
      <w:r w:rsidRPr="00A008FE">
        <w:rPr>
          <w:rStyle w:val="StyleUnderline"/>
        </w:rPr>
        <w:t xml:space="preserve"> estimates </w:t>
      </w:r>
      <w:r w:rsidRPr="003C374D">
        <w:rPr>
          <w:rStyle w:val="StyleUnderline"/>
          <w:highlight w:val="cyan"/>
        </w:rPr>
        <w:t>are</w:t>
      </w:r>
      <w:r w:rsidRPr="00A008FE">
        <w:t xml:space="preserve"> of course </w:t>
      </w:r>
      <w:r w:rsidRPr="003C374D">
        <w:rPr>
          <w:rStyle w:val="Emphasis"/>
          <w:highlight w:val="cya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3C374D">
        <w:rPr>
          <w:rStyle w:val="StyleUnderline"/>
          <w:highlight w:val="cyan"/>
        </w:rPr>
        <w:t xml:space="preserve">the world will </w:t>
      </w:r>
      <w:proofErr w:type="gramStart"/>
      <w:r w:rsidRPr="003C374D">
        <w:rPr>
          <w:rStyle w:val="StyleUnderline"/>
          <w:highlight w:val="cyan"/>
        </w:rPr>
        <w:t>take action</w:t>
      </w:r>
      <w:proofErr w:type="gramEnd"/>
      <w:r w:rsidRPr="00A008FE">
        <w:rPr>
          <w:rStyle w:val="StyleUnderline"/>
        </w:rPr>
        <w:t xml:space="preserve"> against climate change </w:t>
      </w:r>
      <w:r w:rsidRPr="003C374D">
        <w:rPr>
          <w:rStyle w:val="StyleUnderline"/>
          <w:highlight w:val="cyan"/>
        </w:rPr>
        <w:t>once it begins to impose</w:t>
      </w:r>
      <w:r w:rsidRPr="00A008FE">
        <w:rPr>
          <w:rStyle w:val="StyleUnderline"/>
        </w:rPr>
        <w:t xml:space="preserve"> large </w:t>
      </w:r>
      <w:r w:rsidRPr="003C374D">
        <w:rPr>
          <w:rStyle w:val="StyleUnderline"/>
          <w:highlight w:val="cyan"/>
        </w:rPr>
        <w:t>costs</w:t>
      </w:r>
      <w:r w:rsidRPr="00A008FE">
        <w:t xml:space="preserve"> on human society, </w:t>
      </w:r>
      <w:r w:rsidRPr="003C374D">
        <w:rPr>
          <w:rStyle w:val="Emphasis"/>
          <w:highlight w:val="cyan"/>
        </w:rPr>
        <w:t>long before</w:t>
      </w:r>
      <w:r w:rsidRPr="00A008FE">
        <w:rPr>
          <w:rStyle w:val="Emphasis"/>
        </w:rPr>
        <w:t xml:space="preserve"> there is warming of </w:t>
      </w:r>
      <w:r w:rsidRPr="003C374D">
        <w:rPr>
          <w:rStyle w:val="Emphasis"/>
          <w:highlight w:val="cyan"/>
        </w:rPr>
        <w:t>10°C</w:t>
      </w:r>
      <w:r w:rsidRPr="00A008FE">
        <w:t xml:space="preserve">. Unfortunately, there is significant inertia in the climate system: there is a </w:t>
      </w:r>
      <w:proofErr w:type="gramStart"/>
      <w:r w:rsidRPr="00A008FE">
        <w:t>25 to 50 year</w:t>
      </w:r>
      <w:proofErr w:type="gramEnd"/>
      <w:r w:rsidRPr="00A008FE">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201EAE24" w14:textId="77777777" w:rsidR="009F5763" w:rsidRPr="005D198F" w:rsidRDefault="009F5763" w:rsidP="009F5763"/>
    <w:p w14:paraId="540B62C9" w14:textId="77777777" w:rsidR="009F5763" w:rsidRDefault="009F5763" w:rsidP="009F5763">
      <w:pPr>
        <w:pStyle w:val="Heading4"/>
      </w:pPr>
      <w:r>
        <w:t xml:space="preserve">Non UQ – </w:t>
      </w:r>
      <w:proofErr w:type="spellStart"/>
      <w:r>
        <w:t>squo</w:t>
      </w:r>
      <w:proofErr w:type="spellEnd"/>
      <w:r>
        <w:t xml:space="preserve"> debris thumps</w:t>
      </w:r>
    </w:p>
    <w:p w14:paraId="53D98C57" w14:textId="77777777" w:rsidR="009F5763" w:rsidRDefault="009F5763" w:rsidP="009F5763">
      <w:r w:rsidRPr="008E528E">
        <w:rPr>
          <w:rStyle w:val="StyleUnderline"/>
          <w:szCs w:val="26"/>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9" w:history="1">
        <w:r w:rsidRPr="00D12A8B">
          <w:rPr>
            <w:rStyle w:val="Hyperlink"/>
          </w:rPr>
          <w:t>https://www.businessinsider.com/russia-says-space-junk-could-spark-war-2016-1</w:t>
        </w:r>
      </w:hyperlink>
      <w:r>
        <w:t>] TDI</w:t>
      </w:r>
    </w:p>
    <w:p w14:paraId="5BE9BED8" w14:textId="77777777" w:rsidR="009F5763" w:rsidRPr="000E426C" w:rsidRDefault="009F5763" w:rsidP="009F5763">
      <w:r w:rsidRPr="000E426C">
        <w:rPr>
          <w:rStyle w:val="StyleUnderline"/>
        </w:rPr>
        <w:t>NASA has already </w:t>
      </w:r>
      <w:hyperlink r:id="rId10" w:history="1">
        <w:r w:rsidRPr="000E426C">
          <w:rPr>
            <w:rStyle w:val="StyleUnderline"/>
          </w:rPr>
          <w:t>warned that</w:t>
        </w:r>
      </w:hyperlink>
      <w:r w:rsidRPr="000E426C">
        <w:rPr>
          <w:rStyle w:val="StyleUnderline"/>
        </w:rPr>
        <w:t xml:space="preserve"> the large </w:t>
      </w:r>
      <w:r w:rsidRPr="003C374D">
        <w:rPr>
          <w:rStyle w:val="StyleUnderline"/>
          <w:highlight w:val="cyan"/>
        </w:rPr>
        <w:t>amount of space junk around our planet is growing beyond</w:t>
      </w:r>
      <w:r w:rsidRPr="000E426C">
        <w:rPr>
          <w:rStyle w:val="StyleUnderline"/>
        </w:rPr>
        <w:t xml:space="preserve"> our </w:t>
      </w:r>
      <w:r w:rsidRPr="003C374D">
        <w:rPr>
          <w:rStyle w:val="StyleUnderline"/>
          <w:highlight w:val="cyan"/>
        </w:rPr>
        <w:t>control</w:t>
      </w:r>
      <w:r w:rsidRPr="000E426C">
        <w:t xml:space="preserve">, but now a team of </w:t>
      </w:r>
      <w:r w:rsidRPr="003C374D">
        <w:rPr>
          <w:rStyle w:val="StyleUnderline"/>
          <w:highlight w:val="cyan"/>
        </w:rPr>
        <w:t>Russian scientists</w:t>
      </w:r>
      <w:r w:rsidRPr="000E426C">
        <w:rPr>
          <w:rStyle w:val="StyleUnderline"/>
        </w:rPr>
        <w:t xml:space="preserve"> has </w:t>
      </w:r>
      <w:r w:rsidRPr="003C374D">
        <w:rPr>
          <w:rStyle w:val="StyleUnderline"/>
          <w:highlight w:val="cyan"/>
        </w:rPr>
        <w:t>cited</w:t>
      </w:r>
      <w:r w:rsidRPr="000E426C">
        <w:rPr>
          <w:rStyle w:val="StyleUnderline"/>
        </w:rPr>
        <w:t xml:space="preserve"> another potentially unforeseen </w:t>
      </w:r>
      <w:r w:rsidRPr="003C374D">
        <w:rPr>
          <w:rStyle w:val="StyleUnderline"/>
          <w:highlight w:val="cyan"/>
        </w:rPr>
        <w:t>consequence of</w:t>
      </w:r>
      <w:r w:rsidRPr="000E426C">
        <w:rPr>
          <w:rStyle w:val="StyleUnderline"/>
        </w:rPr>
        <w:t xml:space="preserve"> that </w:t>
      </w:r>
      <w:r w:rsidRPr="003C374D">
        <w:rPr>
          <w:rStyle w:val="StyleUnderline"/>
          <w:highlight w:val="cyan"/>
        </w:rPr>
        <w:t>debris: War</w:t>
      </w:r>
      <w:r w:rsidRPr="000E426C">
        <w:rPr>
          <w:rStyle w:val="StyleUnderline"/>
        </w:rPr>
        <w:t>.</w:t>
      </w:r>
    </w:p>
    <w:p w14:paraId="314B4B1F" w14:textId="77777777" w:rsidR="009F5763" w:rsidRPr="000E426C" w:rsidRDefault="009F5763" w:rsidP="009F5763">
      <w:pPr>
        <w:rPr>
          <w:rStyle w:val="StyleUnderline"/>
        </w:rPr>
      </w:pPr>
      <w:r w:rsidRPr="000E426C">
        <w:rPr>
          <w:rStyle w:val="StyleUnderline"/>
        </w:rPr>
        <w:t xml:space="preserve">Scientists estimate that anywhere from 500,000 to </w:t>
      </w:r>
      <w:r w:rsidRPr="003C374D">
        <w:rPr>
          <w:rStyle w:val="StyleUnderline"/>
          <w:highlight w:val="cyan"/>
        </w:rPr>
        <w:t>600,000 pieces of human</w:t>
      </w:r>
      <w:r w:rsidRPr="000E426C">
        <w:rPr>
          <w:rStyle w:val="StyleUnderline"/>
        </w:rPr>
        <w:t xml:space="preserve">-made </w:t>
      </w:r>
      <w:r w:rsidRPr="003C374D">
        <w:rPr>
          <w:rStyle w:val="StyleUnderline"/>
          <w:highlight w:val="cyan"/>
        </w:rPr>
        <w:t>space debris</w:t>
      </w:r>
      <w:r w:rsidRPr="000E426C">
        <w:rPr>
          <w:rStyle w:val="StyleUnderline"/>
        </w:rPr>
        <w:t xml:space="preserve"> between 0.4 and 4 inches in size </w:t>
      </w:r>
      <w:r w:rsidRPr="003C374D">
        <w:rPr>
          <w:rStyle w:val="StyleUnderline"/>
          <w:highlight w:val="cyan"/>
        </w:rPr>
        <w:t>are currently orbiting</w:t>
      </w:r>
      <w:r w:rsidRPr="005E4DDC">
        <w:rPr>
          <w:rStyle w:val="StyleUnderline"/>
        </w:rPr>
        <w:t xml:space="preserve"> the </w:t>
      </w:r>
      <w:r w:rsidRPr="003C374D">
        <w:rPr>
          <w:rStyle w:val="StyleUnderline"/>
          <w:highlight w:val="cyan"/>
        </w:rPr>
        <w:t>Earth</w:t>
      </w:r>
      <w:r w:rsidRPr="000E426C">
        <w:rPr>
          <w:rStyle w:val="StyleUnderline"/>
        </w:rPr>
        <w:t xml:space="preserve"> and traveling </w:t>
      </w:r>
      <w:r w:rsidRPr="003C374D">
        <w:rPr>
          <w:rStyle w:val="StyleUnderline"/>
          <w:highlight w:val="cyan"/>
        </w:rPr>
        <w:t>at</w:t>
      </w:r>
      <w:r w:rsidRPr="000E426C">
        <w:rPr>
          <w:rStyle w:val="StyleUnderline"/>
        </w:rPr>
        <w:t xml:space="preserve"> speeds over </w:t>
      </w:r>
      <w:hyperlink r:id="rId11" w:history="1">
        <w:r w:rsidRPr="003C374D">
          <w:rPr>
            <w:rStyle w:val="StyleUnderline"/>
            <w:highlight w:val="cyan"/>
          </w:rPr>
          <w:t>17,000 miles per hour</w:t>
        </w:r>
      </w:hyperlink>
      <w:r w:rsidRPr="000E426C">
        <w:rPr>
          <w:rStyle w:val="StyleUnderline"/>
        </w:rPr>
        <w:t>.</w:t>
      </w:r>
    </w:p>
    <w:p w14:paraId="308DB842" w14:textId="77777777" w:rsidR="009F5763" w:rsidRPr="000E426C" w:rsidRDefault="009F5763" w:rsidP="009F5763">
      <w:r w:rsidRPr="003C374D">
        <w:rPr>
          <w:rStyle w:val="StyleUnderline"/>
          <w:highlight w:val="cyan"/>
        </w:rPr>
        <w:t>If one of those pieces smashed</w:t>
      </w:r>
      <w:r w:rsidRPr="000E426C">
        <w:rPr>
          <w:rStyle w:val="StyleUnderline"/>
        </w:rPr>
        <w:t xml:space="preserve"> into </w:t>
      </w:r>
      <w:r w:rsidRPr="003C374D">
        <w:rPr>
          <w:rStyle w:val="StyleUnderline"/>
          <w:highlight w:val="cyan"/>
        </w:rPr>
        <w:t>a military satellite it "may provoke</w:t>
      </w:r>
      <w:r w:rsidRPr="000E426C">
        <w:rPr>
          <w:rStyle w:val="StyleUnderline"/>
        </w:rPr>
        <w:t xml:space="preserve"> political or even </w:t>
      </w:r>
      <w:r w:rsidRPr="003C374D">
        <w:rPr>
          <w:rStyle w:val="StyleUnderline"/>
          <w:highlight w:val="cya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12"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47E28734" w14:textId="77777777" w:rsidR="009F5763" w:rsidRDefault="009F5763" w:rsidP="009F5763"/>
    <w:p w14:paraId="5869BDD1" w14:textId="77777777" w:rsidR="009F5763" w:rsidRPr="005D30D2" w:rsidRDefault="009F5763" w:rsidP="009F5763">
      <w:pPr>
        <w:pStyle w:val="Heading4"/>
      </w:pPr>
      <w:r>
        <w:t>S</w:t>
      </w:r>
      <w:r w:rsidRPr="005D30D2">
        <w:t xml:space="preserve">pace debris creates existential deterrence and a taboo </w:t>
      </w:r>
    </w:p>
    <w:p w14:paraId="6BA3D24A" w14:textId="77777777" w:rsidR="009F5763" w:rsidRPr="002B1A83" w:rsidRDefault="009F5763" w:rsidP="009F5763">
      <w:r w:rsidRPr="008E528E">
        <w:rPr>
          <w:rStyle w:val="StyleUnderline"/>
          <w:szCs w:val="26"/>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13" w:history="1">
        <w:r>
          <w:rPr>
            <w:rStyle w:val="Hyperlink"/>
          </w:rPr>
          <w:t>https://www.europeanleadershipnetwork.org/commentary/the-art-of-space-deterrence/</w:t>
        </w:r>
      </w:hyperlink>
      <w:r>
        <w:rPr>
          <w:rStyle w:val="Hyperlink"/>
        </w:rPr>
        <w:t>] TDI</w:t>
      </w:r>
    </w:p>
    <w:p w14:paraId="06C75926" w14:textId="77777777" w:rsidR="009F5763" w:rsidRDefault="009F5763" w:rsidP="009F5763">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14"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15" w:history="1">
        <w:r w:rsidRPr="00BE6673">
          <w:rPr>
            <w:rStyle w:val="Hyperlink"/>
          </w:rPr>
          <w:t>China’s catastrophic anti-satellite weapons test in 2007</w:t>
        </w:r>
      </w:hyperlink>
      <w:r w:rsidRPr="00BE6673">
        <w:t> is a valuable lesson for all on the potentially devastating effect of kinetic warfare in orbit.</w:t>
      </w:r>
    </w:p>
    <w:p w14:paraId="28B3A873" w14:textId="77777777" w:rsidR="009F5763" w:rsidRPr="00CC78E2" w:rsidRDefault="009F5763" w:rsidP="009F5763"/>
    <w:p w14:paraId="0F520C9C" w14:textId="77777777" w:rsidR="009F5763" w:rsidRDefault="009F5763" w:rsidP="009F5763">
      <w:pPr>
        <w:pStyle w:val="Heading4"/>
      </w:pPr>
      <w:r>
        <w:t xml:space="preserve">Alliances check </w:t>
      </w:r>
      <w:proofErr w:type="spellStart"/>
      <w:r>
        <w:t>miscalc</w:t>
      </w:r>
      <w:proofErr w:type="spellEnd"/>
      <w:r>
        <w:t xml:space="preserve"> – too costly</w:t>
      </w:r>
    </w:p>
    <w:p w14:paraId="59BA856D" w14:textId="77777777" w:rsidR="009F5763" w:rsidRPr="00C44427" w:rsidRDefault="009F5763" w:rsidP="009F5763">
      <w:r w:rsidRPr="008E528E">
        <w:rPr>
          <w:rStyle w:val="StyleUnderline"/>
          <w:szCs w:val="26"/>
        </w:rPr>
        <w:t>MacDonald 13</w:t>
      </w:r>
      <w: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6" w:history="1">
        <w:r>
          <w:rPr>
            <w:rStyle w:val="Hyperlink"/>
          </w:rPr>
          <w:t>https://apps.dtic.mil/dtic/tr/fulltext/u2/a587431.pdf</w:t>
        </w:r>
      </w:hyperlink>
      <w:r>
        <w:rPr>
          <w:rStyle w:val="Hyperlink"/>
        </w:rPr>
        <w:t>] TDI</w:t>
      </w:r>
    </w:p>
    <w:p w14:paraId="639D8EBF" w14:textId="77777777" w:rsidR="009F5763" w:rsidRPr="00BE6673" w:rsidRDefault="009F5763" w:rsidP="009F5763">
      <w:pPr>
        <w:rPr>
          <w:b/>
          <w:sz w:val="26"/>
          <w:u w:val="single"/>
        </w:rPr>
      </w:pPr>
      <w:r w:rsidRPr="00BE6673">
        <w:rPr>
          <w:rStyle w:val="StyleUnderline"/>
        </w:rPr>
        <w:t xml:space="preserve">The </w:t>
      </w:r>
      <w:r w:rsidRPr="003C374D">
        <w:rPr>
          <w:rStyle w:val="StyleUnderline"/>
          <w:highlight w:val="cyan"/>
        </w:rPr>
        <w:t>US alliance structure can promote deterrence and crisis stability in space</w:t>
      </w:r>
      <w:r w:rsidRPr="00BE6673">
        <w:rPr>
          <w:rStyle w:val="StyleUnderline"/>
        </w:rPr>
        <w:t xml:space="preserve">, as with nuclear deterrence. China has no such alliance system. </w:t>
      </w:r>
      <w:r w:rsidRPr="003C374D">
        <w:rPr>
          <w:rStyle w:val="StyleUnderline"/>
          <w:highlight w:val="cyan"/>
        </w:rPr>
        <w:t>If China</w:t>
      </w:r>
      <w:r w:rsidRPr="00BE6673">
        <w:rPr>
          <w:rStyle w:val="StyleUnderline"/>
        </w:rPr>
        <w:t xml:space="preserve"> were to </w:t>
      </w:r>
      <w:r w:rsidRPr="003C374D">
        <w:rPr>
          <w:rStyle w:val="StyleUnderline"/>
          <w:highlight w:val="cyan"/>
        </w:rPr>
        <w:t>engage in large-scale offensive</w:t>
      </w:r>
      <w:r w:rsidRPr="00BE6673">
        <w:rPr>
          <w:rStyle w:val="StyleUnderline"/>
        </w:rPr>
        <w:t xml:space="preserve"> counter-</w:t>
      </w:r>
      <w:r w:rsidRPr="003C374D">
        <w:rPr>
          <w:rStyle w:val="StyleUnderline"/>
          <w:highlight w:val="cyan"/>
        </w:rPr>
        <w:t>space operations, it would face</w:t>
      </w:r>
      <w:r w:rsidRPr="00BE6673">
        <w:rPr>
          <w:rStyle w:val="StyleUnderline"/>
        </w:rPr>
        <w:t xml:space="preserve"> not only the </w:t>
      </w:r>
      <w:r w:rsidRPr="003C374D">
        <w:rPr>
          <w:rStyle w:val="StyleUnderline"/>
          <w:highlight w:val="cyan"/>
        </w:rPr>
        <w:t>United States</w:t>
      </w:r>
      <w:r w:rsidRPr="00BE6673">
        <w:rPr>
          <w:rStyle w:val="StyleUnderline"/>
        </w:rPr>
        <w:t xml:space="preserve">, but also </w:t>
      </w:r>
      <w:r w:rsidRPr="003C374D">
        <w:rPr>
          <w:rStyle w:val="StyleUnderline"/>
          <w:highlight w:val="cyan"/>
        </w:rPr>
        <w:t xml:space="preserve">NATO, Japan, South </w:t>
      </w:r>
      <w:proofErr w:type="gramStart"/>
      <w:r w:rsidRPr="003C374D">
        <w:rPr>
          <w:rStyle w:val="StyleUnderline"/>
          <w:highlight w:val="cyan"/>
        </w:rPr>
        <w:t>Korea</w:t>
      </w:r>
      <w:proofErr w:type="gramEnd"/>
      <w:r w:rsidRPr="00BE6673">
        <w:rPr>
          <w:rStyle w:val="StyleUnderline"/>
        </w:rPr>
        <w:t xml:space="preserve"> and other highly aggrieved parties. </w:t>
      </w:r>
      <w:r w:rsidRPr="003C374D">
        <w:rPr>
          <w:rStyle w:val="StyleUnderline"/>
          <w:highlight w:val="cyan"/>
        </w:rPr>
        <w:t>Given Beijing’s</w:t>
      </w:r>
      <w:r w:rsidRPr="00BE6673">
        <w:rPr>
          <w:rStyle w:val="StyleUnderline"/>
        </w:rPr>
        <w:t xml:space="preserve"> major </w:t>
      </w:r>
      <w:r w:rsidRPr="003C374D">
        <w:rPr>
          <w:rStyle w:val="StyleUnderline"/>
          <w:highlight w:val="cyan"/>
        </w:rPr>
        <w:t>export dependence</w:t>
      </w:r>
      <w:r w:rsidRPr="00BE6673">
        <w:rPr>
          <w:rStyle w:val="StyleUnderline"/>
        </w:rPr>
        <w:t xml:space="preserve"> on these markets, </w:t>
      </w:r>
      <w:r w:rsidRPr="003C374D">
        <w:rPr>
          <w:rStyle w:val="StyleUnderline"/>
          <w:highlight w:val="cyan"/>
        </w:rPr>
        <w:t>and</w:t>
      </w:r>
      <w:r w:rsidRPr="00BE6673">
        <w:rPr>
          <w:rStyle w:val="StyleUnderline"/>
        </w:rPr>
        <w:t xml:space="preserve"> its </w:t>
      </w:r>
      <w:r w:rsidRPr="003C374D">
        <w:rPr>
          <w:rStyle w:val="StyleUnderline"/>
          <w:highlight w:val="cyan"/>
        </w:rPr>
        <w:t>dependence</w:t>
      </w:r>
      <w:r w:rsidRPr="00BE6673">
        <w:rPr>
          <w:rStyle w:val="StyleUnderline"/>
        </w:rPr>
        <w:t xml:space="preserve"> upon them </w:t>
      </w:r>
      <w:r w:rsidRPr="003C374D">
        <w:rPr>
          <w:rStyle w:val="StyleUnderline"/>
          <w:highlight w:val="cyan"/>
        </w:rPr>
        <w:t>for</w:t>
      </w:r>
      <w:r w:rsidRPr="00BE6673">
        <w:rPr>
          <w:rStyle w:val="StyleUnderline"/>
        </w:rPr>
        <w:t xml:space="preserve"> key </w:t>
      </w:r>
      <w:r w:rsidRPr="003C374D">
        <w:rPr>
          <w:rStyle w:val="StyleUnderline"/>
          <w:highlight w:val="cyan"/>
        </w:rPr>
        <w:t>raw material and high tech</w:t>
      </w:r>
      <w:r w:rsidRPr="00BE6673">
        <w:rPr>
          <w:rStyle w:val="StyleUnderline"/>
        </w:rPr>
        <w:t xml:space="preserve">nology imports, </w:t>
      </w:r>
      <w:r w:rsidRPr="003C374D">
        <w:rPr>
          <w:rStyle w:val="StyleUnderline"/>
          <w:highlight w:val="cyan"/>
        </w:rPr>
        <w:t>China would be</w:t>
      </w:r>
      <w:r w:rsidRPr="00BE6673">
        <w:rPr>
          <w:rStyle w:val="StyleUnderline"/>
        </w:rPr>
        <w:t xml:space="preserve"> as </w:t>
      </w:r>
      <w:r w:rsidRPr="003C374D">
        <w:rPr>
          <w:rStyle w:val="StyleUnderline"/>
          <w:highlight w:val="cyan"/>
        </w:rPr>
        <w:t>devastated economically if it initiated strategic attacks in space</w:t>
      </w:r>
      <w:r w:rsidRPr="00BE6673">
        <w:rPr>
          <w:rStyle w:val="StyleUnderline"/>
        </w:rPr>
        <w:t xml:space="preserve">. In contrast to America’s nuclear umbrella and extended deterrence, </w:t>
      </w:r>
      <w:r w:rsidRPr="003C374D">
        <w:rPr>
          <w:rStyle w:val="StyleUnderline"/>
          <w:highlight w:val="cyan"/>
        </w:rPr>
        <w:t>US allies make a tangible</w:t>
      </w:r>
      <w:r w:rsidRPr="00BE6673">
        <w:rPr>
          <w:rStyle w:val="StyleUnderline"/>
        </w:rPr>
        <w:t xml:space="preserve"> and concrete </w:t>
      </w:r>
      <w:r w:rsidRPr="003C374D">
        <w:rPr>
          <w:rStyle w:val="StyleUnderline"/>
          <w:highlight w:val="cyan"/>
        </w:rPr>
        <w:t>contribution to extended space deterrence</w:t>
      </w:r>
      <w:r w:rsidRPr="00BE6673">
        <w:rPr>
          <w:rStyle w:val="StyleUnderline"/>
        </w:rPr>
        <w:t xml:space="preserve"> through their multilateral participation in and dependence upon space assets. </w:t>
      </w:r>
      <w:r w:rsidRPr="003C374D">
        <w:rPr>
          <w:rStyle w:val="StyleUnderline"/>
          <w:highlight w:val="cyan"/>
        </w:rPr>
        <w:t>Attacks on</w:t>
      </w:r>
      <w:r w:rsidRPr="00BE6673">
        <w:rPr>
          <w:rStyle w:val="StyleUnderline"/>
        </w:rPr>
        <w:t xml:space="preserve"> these </w:t>
      </w:r>
      <w:r w:rsidRPr="003C374D">
        <w:rPr>
          <w:rStyle w:val="StyleUnderline"/>
          <w:highlight w:val="cyan"/>
        </w:rPr>
        <w:t>space assets</w:t>
      </w:r>
      <w:r w:rsidRPr="00BE6673">
        <w:rPr>
          <w:rStyle w:val="StyleUnderline"/>
        </w:rPr>
        <w:t xml:space="preserve"> would directly </w:t>
      </w:r>
      <w:r w:rsidRPr="003C374D">
        <w:rPr>
          <w:rStyle w:val="StyleUnderline"/>
          <w:highlight w:val="cyan"/>
        </w:rPr>
        <w:t>damage allied interests</w:t>
      </w:r>
      <w:r w:rsidRPr="00BE6673">
        <w:rPr>
          <w:rStyle w:val="StyleUnderline"/>
        </w:rPr>
        <w:t xml:space="preserve"> as well as those of the United States, further </w:t>
      </w:r>
      <w:r w:rsidRPr="003C374D">
        <w:rPr>
          <w:rStyle w:val="StyleUnderline"/>
          <w:highlight w:val="cyan"/>
        </w:rPr>
        <w:t>strengthening deterrent effects</w:t>
      </w:r>
      <w:r w:rsidRPr="00BE6673">
        <w:rPr>
          <w:rStyle w:val="StyleUnderline"/>
        </w:rPr>
        <w:t>.</w:t>
      </w:r>
    </w:p>
    <w:p w14:paraId="2E7A21A9" w14:textId="77777777" w:rsidR="009F5763" w:rsidRDefault="009F5763" w:rsidP="009F5763"/>
    <w:p w14:paraId="1E6A15EE" w14:textId="77777777" w:rsidR="009F5763" w:rsidRPr="009834C1" w:rsidRDefault="009F5763" w:rsidP="009F5763">
      <w:pPr>
        <w:pStyle w:val="Heading4"/>
        <w:rPr>
          <w:rFonts w:cs="Calibri"/>
        </w:rPr>
      </w:pPr>
      <w:bookmarkStart w:id="2" w:name="_Hlk32653489"/>
      <w:r w:rsidRPr="009834C1">
        <w:rPr>
          <w:rFonts w:cs="Calibri"/>
        </w:rPr>
        <w:t xml:space="preserve">Rigorous climate simulations prove </w:t>
      </w:r>
      <w:r w:rsidRPr="009834C1">
        <w:rPr>
          <w:rFonts w:cs="Calibri"/>
          <w:u w:val="single"/>
        </w:rPr>
        <w:t>hydrophilic black carbon</w:t>
      </w:r>
      <w:r w:rsidRPr="009834C1">
        <w:rPr>
          <w:rFonts w:cs="Calibri"/>
        </w:rPr>
        <w:t xml:space="preserve"> would cause atmospheric precipitation – results in a </w:t>
      </w:r>
      <w:r w:rsidRPr="009834C1">
        <w:rPr>
          <w:rFonts w:cs="Calibri"/>
          <w:u w:val="single"/>
        </w:rPr>
        <w:t>rainout effect</w:t>
      </w:r>
      <w:r w:rsidRPr="009834C1">
        <w:rPr>
          <w:rFonts w:cs="Calibri"/>
        </w:rPr>
        <w:t xml:space="preserve"> that reverses nuclear cooling</w:t>
      </w:r>
    </w:p>
    <w:p w14:paraId="66D81484" w14:textId="77777777" w:rsidR="009F5763" w:rsidRPr="009834C1" w:rsidRDefault="009F5763" w:rsidP="009F5763">
      <w:pPr>
        <w:rPr>
          <w:szCs w:val="16"/>
        </w:rPr>
      </w:pPr>
      <w:r w:rsidRPr="008E528E">
        <w:rPr>
          <w:rStyle w:val="StyleUnderline"/>
          <w:szCs w:val="26"/>
        </w:rPr>
        <w:t>Reisner et al. 18</w:t>
      </w:r>
      <w:r w:rsidRPr="009834C1">
        <w:t xml:space="preserve"> </w:t>
      </w:r>
      <w:r w:rsidRPr="009834C1">
        <w:rPr>
          <w:szCs w:val="16"/>
        </w:rPr>
        <w:t>(</w:t>
      </w:r>
      <w:r>
        <w:rPr>
          <w:szCs w:val="16"/>
        </w:rPr>
        <w:t>[</w:t>
      </w:r>
      <w:r w:rsidRPr="009834C1">
        <w:rPr>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9834C1">
        <w:rPr>
          <w:szCs w:val="16"/>
        </w:rPr>
        <w:t>Eunmo</w:t>
      </w:r>
      <w:proofErr w:type="spellEnd"/>
      <w:r w:rsidRPr="009834C1">
        <w:rPr>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9834C1">
        <w:rPr>
          <w:szCs w:val="16"/>
        </w:rPr>
        <w:t>Hunke</w:t>
      </w:r>
      <w:proofErr w:type="spellEnd"/>
      <w:r w:rsidRPr="009834C1">
        <w:rPr>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w:t>
      </w:r>
      <w:r>
        <w:rPr>
          <w:szCs w:val="16"/>
        </w:rPr>
        <w:t>)</w:t>
      </w:r>
      <w:r w:rsidRPr="009834C1">
        <w:rPr>
          <w:szCs w:val="16"/>
        </w:rPr>
        <w:t xml:space="preserve"> “Climate impact of a regional nuclear weapons </w:t>
      </w:r>
      <w:proofErr w:type="spellStart"/>
      <w:proofErr w:type="gramStart"/>
      <w:r w:rsidRPr="009834C1">
        <w:rPr>
          <w:szCs w:val="16"/>
        </w:rPr>
        <w:t>exchange:An</w:t>
      </w:r>
      <w:proofErr w:type="spellEnd"/>
      <w:proofErr w:type="gramEnd"/>
      <w:r w:rsidRPr="009834C1">
        <w:rPr>
          <w:szCs w:val="16"/>
        </w:rPr>
        <w:t xml:space="preserve"> improved assessment based on detailed source calculations</w:t>
      </w:r>
      <w:r>
        <w:rPr>
          <w:szCs w:val="16"/>
        </w:rPr>
        <w:t>,</w:t>
      </w:r>
      <w:r w:rsidRPr="009834C1">
        <w:rPr>
          <w:szCs w:val="16"/>
        </w:rPr>
        <w:t xml:space="preserve">” </w:t>
      </w:r>
      <w:r>
        <w:rPr>
          <w:szCs w:val="16"/>
        </w:rPr>
        <w:t xml:space="preserve">March 16, 2018, </w:t>
      </w:r>
      <w:hyperlink r:id="rId17" w:history="1">
        <w:r w:rsidRPr="009834C1">
          <w:rPr>
            <w:rStyle w:val="Hyperlink"/>
            <w:szCs w:val="16"/>
          </w:rPr>
          <w:t>https://agupubs.onlinelibrary.wiley.com/doi/full/10.1002/2017JD027331</w:t>
        </w:r>
      </w:hyperlink>
      <w:r>
        <w:rPr>
          <w:szCs w:val="16"/>
        </w:rPr>
        <w:t>] TDI</w:t>
      </w:r>
    </w:p>
    <w:p w14:paraId="0A97E99E" w14:textId="77777777" w:rsidR="009F5763" w:rsidRPr="009834C1" w:rsidRDefault="009F5763" w:rsidP="009F5763">
      <w:pPr>
        <w:rPr>
          <w:sz w:val="10"/>
          <w:szCs w:val="10"/>
        </w:rPr>
      </w:pPr>
      <w:r w:rsidRPr="009834C1">
        <w:rPr>
          <w:szCs w:val="16"/>
        </w:rPr>
        <w:t>*BC = Black Carbon</w:t>
      </w:r>
    </w:p>
    <w:p w14:paraId="00EA07D4" w14:textId="77777777" w:rsidR="009F5763" w:rsidRPr="009834C1" w:rsidRDefault="009F5763" w:rsidP="009F5763">
      <w:pPr>
        <w:rPr>
          <w:b/>
          <w:bCs/>
          <w:sz w:val="26"/>
          <w:szCs w:val="26"/>
          <w:u w:val="single"/>
        </w:rPr>
      </w:pPr>
      <w:r w:rsidRPr="009834C1">
        <w:rPr>
          <w:sz w:val="26"/>
          <w:szCs w:val="26"/>
          <w:u w:val="single"/>
        </w:rPr>
        <w:t xml:space="preserve">The no-rubble simulation produces </w:t>
      </w:r>
      <w:r w:rsidRPr="009834C1">
        <w:rPr>
          <w:szCs w:val="26"/>
        </w:rPr>
        <w:t xml:space="preserve">a </w:t>
      </w:r>
      <w:r w:rsidRPr="009834C1">
        <w:rPr>
          <w:sz w:val="26"/>
          <w:szCs w:val="26"/>
          <w:u w:val="single"/>
        </w:rPr>
        <w:t>significantly more intense fire</w:t>
      </w:r>
      <w:r w:rsidRPr="009834C1">
        <w:rPr>
          <w:szCs w:val="26"/>
        </w:rPr>
        <w:t xml:space="preserve">, </w:t>
      </w:r>
      <w:r w:rsidRPr="009834C1">
        <w:rPr>
          <w:sz w:val="26"/>
          <w:szCs w:val="26"/>
          <w:u w:val="single"/>
        </w:rPr>
        <w:t xml:space="preserve">with more </w:t>
      </w:r>
      <w:r w:rsidRPr="009834C1">
        <w:rPr>
          <w:szCs w:val="26"/>
        </w:rPr>
        <w:t xml:space="preserve">fire </w:t>
      </w:r>
      <w:r w:rsidRPr="009834C1">
        <w:rPr>
          <w:sz w:val="26"/>
          <w:szCs w:val="26"/>
          <w:u w:val="single"/>
        </w:rPr>
        <w:t>spread</w:t>
      </w:r>
      <w:r w:rsidRPr="009834C1">
        <w:rPr>
          <w:szCs w:val="26"/>
        </w:rPr>
        <w:t xml:space="preserve">, </w:t>
      </w:r>
      <w:r w:rsidRPr="009834C1">
        <w:rPr>
          <w:sz w:val="26"/>
          <w:szCs w:val="26"/>
          <w:u w:val="single"/>
        </w:rPr>
        <w:t xml:space="preserve">and </w:t>
      </w:r>
      <w:r w:rsidRPr="009834C1">
        <w:rPr>
          <w:szCs w:val="26"/>
        </w:rPr>
        <w:t xml:space="preserve">consequently </w:t>
      </w:r>
      <w:r w:rsidRPr="009834C1">
        <w:rPr>
          <w:sz w:val="26"/>
          <w:szCs w:val="26"/>
          <w:u w:val="single"/>
        </w:rPr>
        <w:t>a significantly stronger plume with larger amounts of BC reaching into the upper atmosphere</w:t>
      </w:r>
      <w:r w:rsidRPr="009834C1">
        <w:rPr>
          <w:szCs w:val="26"/>
        </w:rPr>
        <w:t xml:space="preserve"> than the simulation with rubble, illustrated in Figure 5. </w:t>
      </w:r>
      <w:r w:rsidRPr="009834C1">
        <w:rPr>
          <w:sz w:val="26"/>
          <w:szCs w:val="26"/>
          <w:u w:val="single"/>
        </w:rPr>
        <w:t xml:space="preserve">While the no-rubble simulation </w:t>
      </w:r>
      <w:r w:rsidRPr="009834C1">
        <w:rPr>
          <w:b/>
          <w:bCs/>
          <w:sz w:val="26"/>
          <w:szCs w:val="26"/>
          <w:u w:val="single"/>
        </w:rPr>
        <w:t>represents the worst-case scenario</w:t>
      </w:r>
      <w:r w:rsidRPr="009834C1">
        <w:rPr>
          <w:sz w:val="26"/>
          <w:szCs w:val="26"/>
          <w:u w:val="single"/>
        </w:rPr>
        <w:t xml:space="preserve"> involving vigorous fire activity</w:t>
      </w:r>
      <w:r w:rsidRPr="009834C1">
        <w:rPr>
          <w:szCs w:val="26"/>
        </w:rPr>
        <w:t xml:space="preserve">, </w:t>
      </w:r>
      <w:r w:rsidRPr="003C374D">
        <w:rPr>
          <w:b/>
          <w:bCs/>
          <w:sz w:val="26"/>
          <w:szCs w:val="26"/>
          <w:highlight w:val="cyan"/>
          <w:u w:val="single"/>
        </w:rPr>
        <w:t xml:space="preserve">only a </w:t>
      </w:r>
      <w:r w:rsidRPr="009834C1">
        <w:rPr>
          <w:b/>
          <w:bCs/>
          <w:sz w:val="26"/>
          <w:szCs w:val="26"/>
          <w:u w:val="single"/>
        </w:rPr>
        <w:t xml:space="preserve">relatively </w:t>
      </w:r>
      <w:r w:rsidRPr="003C374D">
        <w:rPr>
          <w:b/>
          <w:bCs/>
          <w:sz w:val="26"/>
          <w:szCs w:val="26"/>
          <w:highlight w:val="cyan"/>
          <w:u w:val="single"/>
        </w:rPr>
        <w:t xml:space="preserve">small amount of carbon makes its way </w:t>
      </w:r>
      <w:r w:rsidRPr="009834C1">
        <w:rPr>
          <w:b/>
          <w:bCs/>
          <w:sz w:val="26"/>
          <w:szCs w:val="26"/>
          <w:u w:val="single"/>
        </w:rPr>
        <w:t>into the stratosphere</w:t>
      </w:r>
      <w:r w:rsidRPr="009834C1">
        <w:rPr>
          <w:sz w:val="26"/>
          <w:szCs w:val="26"/>
          <w:u w:val="single"/>
        </w:rPr>
        <w:t xml:space="preserve"> </w:t>
      </w:r>
      <w:proofErr w:type="gramStart"/>
      <w:r w:rsidRPr="009834C1">
        <w:rPr>
          <w:szCs w:val="26"/>
        </w:rPr>
        <w:t>during the course of</w:t>
      </w:r>
      <w:proofErr w:type="gramEnd"/>
      <w:r w:rsidRPr="009834C1">
        <w:rPr>
          <w:szCs w:val="2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9834C1">
        <w:rPr>
          <w:szCs w:val="26"/>
        </w:rPr>
        <w:t>time period</w:t>
      </w:r>
      <w:proofErr w:type="gramEnd"/>
      <w:r w:rsidRPr="009834C1">
        <w:rPr>
          <w:szCs w:val="26"/>
        </w:rPr>
        <w:t xml:space="preserve"> (roughly 10 minutes) that a nuclear weapon fluence can effectively ignite a large area of fuel producing an impressive atmospheric response. Figure 6 shows </w:t>
      </w:r>
      <w:r w:rsidRPr="009834C1">
        <w:rPr>
          <w:sz w:val="26"/>
          <w:szCs w:val="26"/>
          <w:u w:val="single"/>
        </w:rPr>
        <w:t>vertical profiles of BC</w:t>
      </w:r>
      <w:r w:rsidRPr="009834C1">
        <w:rPr>
          <w:szCs w:val="26"/>
        </w:rPr>
        <w:t xml:space="preserve"> multiplied by 100 (number of cities involved in the exchange) from the two simulations. The total amount of BC produced is in line with previous estimates (about 3.69 </w:t>
      </w:r>
      <w:proofErr w:type="spellStart"/>
      <w:r w:rsidRPr="009834C1">
        <w:rPr>
          <w:szCs w:val="26"/>
        </w:rPr>
        <w:t>Tg</w:t>
      </w:r>
      <w:proofErr w:type="spellEnd"/>
      <w:r w:rsidRPr="009834C1">
        <w:rPr>
          <w:szCs w:val="26"/>
        </w:rPr>
        <w:t xml:space="preserve"> from no-rubble simulation); however, the majority of BC </w:t>
      </w:r>
      <w:r w:rsidRPr="009834C1">
        <w:rPr>
          <w:sz w:val="26"/>
          <w:szCs w:val="26"/>
          <w:u w:val="single"/>
        </w:rPr>
        <w:t>reside</w:t>
      </w:r>
      <w:r w:rsidRPr="009834C1">
        <w:rPr>
          <w:szCs w:val="26"/>
        </w:rPr>
        <w:t xml:space="preserve">s </w:t>
      </w:r>
      <w:r w:rsidRPr="009834C1">
        <w:rPr>
          <w:b/>
          <w:bCs/>
          <w:sz w:val="26"/>
          <w:szCs w:val="26"/>
          <w:u w:val="single"/>
        </w:rPr>
        <w:t>below the stratosphere</w:t>
      </w:r>
      <w:r w:rsidRPr="009834C1">
        <w:rPr>
          <w:szCs w:val="26"/>
        </w:rPr>
        <w:t xml:space="preserve"> (3.46 </w:t>
      </w:r>
      <w:proofErr w:type="spellStart"/>
      <w:r w:rsidRPr="009834C1">
        <w:rPr>
          <w:szCs w:val="26"/>
        </w:rPr>
        <w:t>Tg</w:t>
      </w:r>
      <w:proofErr w:type="spellEnd"/>
      <w:r w:rsidRPr="009834C1">
        <w:rPr>
          <w:szCs w:val="26"/>
        </w:rPr>
        <w:t xml:space="preserve"> below 12 km) </w:t>
      </w:r>
      <w:r w:rsidRPr="009834C1">
        <w:rPr>
          <w:sz w:val="26"/>
          <w:szCs w:val="26"/>
          <w:u w:val="single"/>
        </w:rPr>
        <w:t xml:space="preserve">and can be </w:t>
      </w:r>
      <w:r w:rsidRPr="009834C1">
        <w:rPr>
          <w:b/>
          <w:bCs/>
          <w:sz w:val="26"/>
          <w:szCs w:val="26"/>
          <w:u w:val="single"/>
        </w:rPr>
        <w:t>readily impacted by scavenging from precipitation</w:t>
      </w:r>
      <w:r w:rsidRPr="009834C1">
        <w:rPr>
          <w:sz w:val="26"/>
          <w:szCs w:val="26"/>
          <w:u w:val="single"/>
        </w:rPr>
        <w:t xml:space="preserve"> either via pyro-cumulonimbus produced by the fire itself</w:t>
      </w:r>
      <w:r w:rsidRPr="009834C1">
        <w:rPr>
          <w:szCs w:val="26"/>
        </w:rPr>
        <w:t xml:space="preserve"> (not modeled) </w:t>
      </w:r>
      <w:r w:rsidRPr="009834C1">
        <w:rPr>
          <w:sz w:val="26"/>
          <w:szCs w:val="26"/>
          <w:u w:val="single"/>
        </w:rPr>
        <w:t>or other synoptic weather systems</w:t>
      </w:r>
      <w:r w:rsidRPr="009834C1">
        <w:rPr>
          <w:szCs w:val="26"/>
        </w:rPr>
        <w:t xml:space="preserve">. While the impact on climate of these more realistic profiles will be explored in the next section, it should be mentioned that </w:t>
      </w:r>
      <w:r w:rsidRPr="003C374D">
        <w:rPr>
          <w:b/>
          <w:bCs/>
          <w:sz w:val="26"/>
          <w:szCs w:val="26"/>
          <w:highlight w:val="cyan"/>
          <w:u w:val="single"/>
        </w:rPr>
        <w:t>these estimates are</w:t>
      </w:r>
      <w:r w:rsidRPr="009834C1">
        <w:rPr>
          <w:szCs w:val="26"/>
        </w:rPr>
        <w:t xml:space="preserve"> still </w:t>
      </w:r>
      <w:r w:rsidRPr="003C374D">
        <w:rPr>
          <w:b/>
          <w:bCs/>
          <w:sz w:val="26"/>
          <w:szCs w:val="26"/>
          <w:highlight w:val="cyan"/>
          <w:u w:val="single"/>
        </w:rPr>
        <w:t>at the high end</w:t>
      </w:r>
      <w:r w:rsidRPr="009834C1">
        <w:rPr>
          <w:sz w:val="26"/>
          <w:szCs w:val="26"/>
          <w:u w:val="single"/>
        </w:rPr>
        <w:t xml:space="preserve">, </w:t>
      </w:r>
      <w:r w:rsidRPr="003C374D">
        <w:rPr>
          <w:sz w:val="26"/>
          <w:szCs w:val="26"/>
          <w:highlight w:val="cyan"/>
          <w:u w:val="single"/>
        </w:rPr>
        <w:t>considering the inherent simplifications</w:t>
      </w:r>
      <w:r w:rsidRPr="009834C1">
        <w:rPr>
          <w:sz w:val="26"/>
          <w:szCs w:val="26"/>
          <w:u w:val="single"/>
        </w:rPr>
        <w:t xml:space="preserve"> in the combustion model </w:t>
      </w:r>
      <w:r w:rsidRPr="003C374D">
        <w:rPr>
          <w:sz w:val="26"/>
          <w:szCs w:val="26"/>
          <w:highlight w:val="cyan"/>
          <w:u w:val="single"/>
        </w:rPr>
        <w:t xml:space="preserve">that lead to </w:t>
      </w:r>
      <w:r w:rsidRPr="003C374D">
        <w:rPr>
          <w:b/>
          <w:bCs/>
          <w:sz w:val="26"/>
          <w:szCs w:val="26"/>
          <w:highlight w:val="cyan"/>
          <w:u w:val="single"/>
        </w:rPr>
        <w:t>overestimating BC production</w:t>
      </w:r>
      <w:r w:rsidRPr="009834C1">
        <w:rPr>
          <w:sz w:val="26"/>
          <w:szCs w:val="26"/>
          <w:u w:val="single"/>
        </w:rPr>
        <w:t xml:space="preserve">. </w:t>
      </w:r>
      <w:r w:rsidRPr="009834C1">
        <w:rPr>
          <w:szCs w:val="26"/>
        </w:rPr>
        <w:t xml:space="preserve">3.3 Climate Results </w:t>
      </w:r>
      <w:r w:rsidRPr="009834C1">
        <w:rPr>
          <w:sz w:val="26"/>
          <w:szCs w:val="26"/>
          <w:u w:val="single"/>
        </w:rPr>
        <w:t>Long-term climatic effects critically depend on</w:t>
      </w:r>
      <w:r w:rsidRPr="009834C1">
        <w:rPr>
          <w:szCs w:val="26"/>
        </w:rPr>
        <w:t xml:space="preserve"> </w:t>
      </w:r>
      <w:r w:rsidRPr="009834C1">
        <w:rPr>
          <w:sz w:val="26"/>
          <w:szCs w:val="26"/>
          <w:u w:val="single"/>
        </w:rPr>
        <w:t>the</w:t>
      </w:r>
      <w:r w:rsidRPr="009834C1">
        <w:rPr>
          <w:szCs w:val="26"/>
        </w:rPr>
        <w:t xml:space="preserve"> initial injection </w:t>
      </w:r>
      <w:r w:rsidRPr="009834C1">
        <w:rPr>
          <w:sz w:val="26"/>
          <w:szCs w:val="26"/>
          <w:u w:val="single"/>
        </w:rPr>
        <w:t>height of the soot, with larger quantities reaching the upper troposphere/lower stratosphere inducing a greater cooling impact because of longer residence times</w:t>
      </w:r>
      <w:r w:rsidRPr="009834C1">
        <w:rPr>
          <w:szCs w:val="26"/>
        </w:rPr>
        <w:t xml:space="preserve"> (</w:t>
      </w:r>
      <w:proofErr w:type="spellStart"/>
      <w:r w:rsidRPr="009834C1">
        <w:rPr>
          <w:szCs w:val="26"/>
        </w:rPr>
        <w:t>Robock</w:t>
      </w:r>
      <w:proofErr w:type="spellEnd"/>
      <w:r w:rsidRPr="009834C1">
        <w:rPr>
          <w:szCs w:val="2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3C374D">
        <w:rPr>
          <w:b/>
          <w:bCs/>
          <w:sz w:val="26"/>
          <w:szCs w:val="26"/>
          <w:highlight w:val="cyan"/>
          <w:u w:val="single"/>
        </w:rPr>
        <w:t>Mixing and sedimentation</w:t>
      </w:r>
      <w:r w:rsidRPr="009834C1">
        <w:rPr>
          <w:sz w:val="26"/>
          <w:szCs w:val="26"/>
          <w:u w:val="single"/>
        </w:rPr>
        <w:t xml:space="preserve"> </w:t>
      </w:r>
      <w:r w:rsidRPr="009834C1">
        <w:rPr>
          <w:szCs w:val="26"/>
        </w:rPr>
        <w:t xml:space="preserve">tend to </w:t>
      </w:r>
      <w:r w:rsidRPr="003C374D">
        <w:rPr>
          <w:b/>
          <w:bCs/>
          <w:sz w:val="26"/>
          <w:szCs w:val="26"/>
          <w:highlight w:val="cyan"/>
          <w:u w:val="single"/>
        </w:rPr>
        <w:t>reduce this process</w:t>
      </w:r>
      <w:r w:rsidRPr="003C374D">
        <w:rPr>
          <w:sz w:val="26"/>
          <w:szCs w:val="26"/>
          <w:highlight w:val="cyan"/>
          <w:u w:val="single"/>
        </w:rPr>
        <w:t>, and low altitude emissions are</w:t>
      </w:r>
      <w:r w:rsidRPr="009834C1">
        <w:rPr>
          <w:sz w:val="26"/>
          <w:szCs w:val="26"/>
          <w:u w:val="single"/>
        </w:rPr>
        <w:t xml:space="preserve"> </w:t>
      </w:r>
      <w:r w:rsidRPr="009834C1">
        <w:rPr>
          <w:szCs w:val="26"/>
        </w:rPr>
        <w:t xml:space="preserve">also </w:t>
      </w:r>
      <w:r w:rsidRPr="003C374D">
        <w:rPr>
          <w:sz w:val="26"/>
          <w:szCs w:val="26"/>
          <w:highlight w:val="cyan"/>
          <w:u w:val="single"/>
        </w:rPr>
        <w:t>significantly impacted by precipitation</w:t>
      </w:r>
      <w:r w:rsidRPr="009834C1">
        <w:rPr>
          <w:szCs w:val="26"/>
        </w:rPr>
        <w:t xml:space="preserve"> if aging of the BC aerosol occurs on sufficiently rapid timescales. But once at stratospheric altitudes, aerosol dilution via coagulation is hindered by low particulate concentrations (e.g., </w:t>
      </w:r>
      <w:proofErr w:type="spellStart"/>
      <w:r w:rsidRPr="009834C1">
        <w:rPr>
          <w:szCs w:val="26"/>
        </w:rPr>
        <w:t>Robock</w:t>
      </w:r>
      <w:proofErr w:type="spellEnd"/>
      <w:r w:rsidRPr="009834C1">
        <w:rPr>
          <w:szCs w:val="26"/>
        </w:rPr>
        <w:t xml:space="preserve"> et al., 2007a) and lofting to much higher altitudes is inhibited by gravitational settling in the low-density air (</w:t>
      </w:r>
      <w:proofErr w:type="spellStart"/>
      <w:r w:rsidRPr="009834C1">
        <w:rPr>
          <w:szCs w:val="26"/>
        </w:rPr>
        <w:t>Stenke</w:t>
      </w:r>
      <w:proofErr w:type="spellEnd"/>
      <w:r w:rsidRPr="009834C1">
        <w:rPr>
          <w:szCs w:val="26"/>
        </w:rPr>
        <w:t xml:space="preserve"> et al., 2013), resulting in more stable BC concentrations over long times. </w:t>
      </w:r>
      <w:r w:rsidRPr="003C374D">
        <w:rPr>
          <w:sz w:val="26"/>
          <w:szCs w:val="26"/>
          <w:highlight w:val="cyan"/>
          <w:u w:val="single"/>
        </w:rPr>
        <w:t>Of the initial BC</w:t>
      </w:r>
      <w:r w:rsidRPr="009834C1">
        <w:rPr>
          <w:sz w:val="26"/>
          <w:szCs w:val="26"/>
          <w:u w:val="single"/>
        </w:rPr>
        <w:t xml:space="preserve"> </w:t>
      </w:r>
      <w:r w:rsidRPr="009834C1">
        <w:rPr>
          <w:szCs w:val="26"/>
        </w:rPr>
        <w:t xml:space="preserve">mass </w:t>
      </w:r>
      <w:r w:rsidRPr="009834C1">
        <w:rPr>
          <w:sz w:val="26"/>
          <w:szCs w:val="26"/>
          <w:u w:val="single"/>
        </w:rPr>
        <w:t>released in the atmosphere</w:t>
      </w:r>
      <w:r w:rsidRPr="009834C1">
        <w:rPr>
          <w:szCs w:val="26"/>
        </w:rPr>
        <w:t xml:space="preserve">, most of which is emitted below 9 km, </w:t>
      </w:r>
      <w:r w:rsidRPr="003C374D">
        <w:rPr>
          <w:b/>
          <w:bCs/>
          <w:sz w:val="26"/>
          <w:szCs w:val="26"/>
          <w:highlight w:val="cyan"/>
          <w:u w:val="single"/>
        </w:rPr>
        <w:t>70% rains out within the first month</w:t>
      </w:r>
      <w:r w:rsidRPr="009834C1">
        <w:rPr>
          <w:sz w:val="26"/>
          <w:szCs w:val="26"/>
          <w:u w:val="single"/>
        </w:rPr>
        <w:t xml:space="preserve"> and 78%</w:t>
      </w:r>
      <w:r w:rsidRPr="009834C1">
        <w:rPr>
          <w:szCs w:val="26"/>
        </w:rPr>
        <w:t xml:space="preserve">, or about 2.9 </w:t>
      </w:r>
      <w:proofErr w:type="spellStart"/>
      <w:r w:rsidRPr="009834C1">
        <w:rPr>
          <w:szCs w:val="26"/>
        </w:rPr>
        <w:t>Tg</w:t>
      </w:r>
      <w:proofErr w:type="spellEnd"/>
      <w:r w:rsidRPr="009834C1">
        <w:rPr>
          <w:szCs w:val="26"/>
        </w:rPr>
        <w:t xml:space="preserve">, </w:t>
      </w:r>
      <w:r w:rsidRPr="009834C1">
        <w:rPr>
          <w:sz w:val="26"/>
          <w:szCs w:val="26"/>
          <w:u w:val="single"/>
        </w:rPr>
        <w:t xml:space="preserve">is removed within the first two months </w:t>
      </w:r>
      <w:r w:rsidRPr="009834C1">
        <w:rPr>
          <w:szCs w:val="26"/>
        </w:rPr>
        <w:t xml:space="preserve">(Figure 7, solid line), with the remainder (about 0.8 </w:t>
      </w:r>
      <w:proofErr w:type="spellStart"/>
      <w:r w:rsidRPr="009834C1">
        <w:rPr>
          <w:szCs w:val="26"/>
        </w:rPr>
        <w:t>Tg</w:t>
      </w:r>
      <w:proofErr w:type="spellEnd"/>
      <w:r w:rsidRPr="009834C1">
        <w:rPr>
          <w:szCs w:val="26"/>
        </w:rPr>
        <w:t xml:space="preserve">, dashed line) being transported above about 12 km (200 </w:t>
      </w:r>
      <w:proofErr w:type="spellStart"/>
      <w:r w:rsidRPr="009834C1">
        <w:rPr>
          <w:szCs w:val="26"/>
        </w:rPr>
        <w:t>hPa</w:t>
      </w:r>
      <w:proofErr w:type="spellEnd"/>
      <w:r w:rsidRPr="009834C1">
        <w:rPr>
          <w:szCs w:val="26"/>
        </w:rPr>
        <w:t xml:space="preserve">) within the first week. This outcome differs from the findings of, e.g., </w:t>
      </w:r>
      <w:proofErr w:type="spellStart"/>
      <w:r w:rsidRPr="009834C1">
        <w:rPr>
          <w:szCs w:val="26"/>
        </w:rPr>
        <w:t>Stenke</w:t>
      </w:r>
      <w:proofErr w:type="spellEnd"/>
      <w:r w:rsidRPr="009834C1">
        <w:rPr>
          <w:szCs w:val="26"/>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9834C1">
        <w:rPr>
          <w:szCs w:val="26"/>
        </w:rPr>
        <w:t>Robock</w:t>
      </w:r>
      <w:proofErr w:type="spellEnd"/>
      <w:r w:rsidRPr="009834C1">
        <w:rPr>
          <w:szCs w:val="26"/>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9834C1">
        <w:rPr>
          <w:szCs w:val="26"/>
        </w:rPr>
        <w:t>Robock</w:t>
      </w:r>
      <w:proofErr w:type="spellEnd"/>
      <w:r w:rsidRPr="009834C1">
        <w:rPr>
          <w:szCs w:val="26"/>
        </w:rPr>
        <w:t xml:space="preserve"> et al. (2007a), considering 5 </w:t>
      </w:r>
      <w:proofErr w:type="spellStart"/>
      <w:r w:rsidRPr="009834C1">
        <w:rPr>
          <w:szCs w:val="26"/>
        </w:rPr>
        <w:t>Tg</w:t>
      </w:r>
      <w:proofErr w:type="spellEnd"/>
      <w:r w:rsidRPr="009834C1">
        <w:rPr>
          <w:szCs w:val="26"/>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9834C1">
        <w:rPr>
          <w:szCs w:val="26"/>
        </w:rPr>
        <w:t>Tg</w:t>
      </w:r>
      <w:proofErr w:type="spellEnd"/>
      <w:r w:rsidRPr="009834C1">
        <w:rPr>
          <w:szCs w:val="26"/>
        </w:rPr>
        <w:t xml:space="preserve"> experiment, by </w:t>
      </w:r>
      <w:proofErr w:type="spellStart"/>
      <w:r w:rsidRPr="009834C1">
        <w:rPr>
          <w:szCs w:val="26"/>
        </w:rPr>
        <w:t>Robock</w:t>
      </w:r>
      <w:proofErr w:type="spellEnd"/>
      <w:r w:rsidRPr="009834C1">
        <w:rPr>
          <w:szCs w:val="26"/>
        </w:rPr>
        <w:t xml:space="preserve"> et al. (2007a) in their experiment “UT 1 </w:t>
      </w:r>
      <w:proofErr w:type="spellStart"/>
      <w:r w:rsidRPr="009834C1">
        <w:rPr>
          <w:szCs w:val="26"/>
        </w:rPr>
        <w:t>Tg</w:t>
      </w:r>
      <w:proofErr w:type="spellEnd"/>
      <w:r w:rsidRPr="009834C1">
        <w:rPr>
          <w:szCs w:val="26"/>
        </w:rPr>
        <w:t xml:space="preserve">”, and © 2018 American Geophysical Union. All rights reserved. by </w:t>
      </w:r>
      <w:proofErr w:type="spellStart"/>
      <w:r w:rsidRPr="009834C1">
        <w:rPr>
          <w:szCs w:val="26"/>
        </w:rPr>
        <w:t>Stenke</w:t>
      </w:r>
      <w:proofErr w:type="spellEnd"/>
      <w:r w:rsidRPr="009834C1">
        <w:rPr>
          <w:szCs w:val="26"/>
        </w:rPr>
        <w:t xml:space="preserve"> et al. (2013) in their experiment “Exp1”, in all of which 1 </w:t>
      </w:r>
      <w:proofErr w:type="spellStart"/>
      <w:r w:rsidRPr="009834C1">
        <w:rPr>
          <w:szCs w:val="26"/>
        </w:rPr>
        <w:t>Tg</w:t>
      </w:r>
      <w:proofErr w:type="spellEnd"/>
      <w:r w:rsidRPr="009834C1">
        <w:rPr>
          <w:szCs w:val="26"/>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9834C1">
        <w:rPr>
          <w:szCs w:val="26"/>
        </w:rPr>
        <w:t>Pausata</w:t>
      </w:r>
      <w:proofErr w:type="spellEnd"/>
      <w:r w:rsidRPr="009834C1">
        <w:rPr>
          <w:szCs w:val="26"/>
        </w:rPr>
        <w:t xml:space="preserve"> et al. (2016) for their long-term “intermediate” scenario. In that scenario, which is also based on 5 </w:t>
      </w:r>
      <w:proofErr w:type="spellStart"/>
      <w:r w:rsidRPr="009834C1">
        <w:rPr>
          <w:szCs w:val="26"/>
        </w:rPr>
        <w:t>Tg</w:t>
      </w:r>
      <w:proofErr w:type="spellEnd"/>
      <w:r w:rsidRPr="009834C1">
        <w:rPr>
          <w:szCs w:val="26"/>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9834C1">
        <w:rPr>
          <w:sz w:val="26"/>
          <w:szCs w:val="26"/>
          <w:u w:val="single"/>
        </w:rPr>
        <w:t>The BC distributions</w:t>
      </w:r>
      <w:r w:rsidRPr="009834C1">
        <w:rPr>
          <w:szCs w:val="26"/>
        </w:rPr>
        <w:t xml:space="preserve"> used </w:t>
      </w:r>
      <w:r w:rsidRPr="009834C1">
        <w:rPr>
          <w:sz w:val="26"/>
          <w:szCs w:val="26"/>
          <w:u w:val="single"/>
        </w:rPr>
        <w:t>in</w:t>
      </w:r>
      <w:r w:rsidRPr="009834C1">
        <w:rPr>
          <w:szCs w:val="26"/>
        </w:rPr>
        <w:t xml:space="preserve"> our </w:t>
      </w:r>
      <w:r w:rsidRPr="009834C1">
        <w:rPr>
          <w:sz w:val="26"/>
          <w:szCs w:val="26"/>
          <w:u w:val="single"/>
        </w:rPr>
        <w:t>simulations</w:t>
      </w:r>
      <w:r w:rsidRPr="009834C1">
        <w:rPr>
          <w:szCs w:val="26"/>
        </w:rPr>
        <w:t xml:space="preserve"> </w:t>
      </w:r>
      <w:r w:rsidRPr="009834C1">
        <w:rPr>
          <w:sz w:val="26"/>
          <w:szCs w:val="26"/>
          <w:u w:val="single"/>
        </w:rPr>
        <w:t>imply that</w:t>
      </w:r>
      <w:r w:rsidRPr="009834C1">
        <w:rPr>
          <w:szCs w:val="26"/>
        </w:rPr>
        <w:t xml:space="preserve"> the </w:t>
      </w:r>
      <w:r w:rsidRPr="009834C1">
        <w:rPr>
          <w:sz w:val="26"/>
          <w:szCs w:val="26"/>
          <w:u w:val="single"/>
        </w:rPr>
        <w:t>upward transport of particles</w:t>
      </w:r>
      <w:r w:rsidRPr="009834C1">
        <w:rPr>
          <w:szCs w:val="26"/>
        </w:rPr>
        <w:t xml:space="preserve"> </w:t>
      </w:r>
      <w:r w:rsidRPr="009834C1">
        <w:rPr>
          <w:sz w:val="26"/>
          <w:szCs w:val="26"/>
          <w:u w:val="single"/>
        </w:rPr>
        <w:t>is substantially less efficient compared to the case in</w:t>
      </w:r>
      <w:r w:rsidRPr="009834C1">
        <w:rPr>
          <w:szCs w:val="26"/>
        </w:rPr>
        <w:t xml:space="preserve"> </w:t>
      </w:r>
      <w:r w:rsidRPr="009834C1">
        <w:rPr>
          <w:sz w:val="26"/>
          <w:szCs w:val="26"/>
          <w:u w:val="single"/>
        </w:rPr>
        <w:t>which</w:t>
      </w:r>
      <w:r w:rsidRPr="009834C1">
        <w:rPr>
          <w:szCs w:val="26"/>
        </w:rPr>
        <w:t xml:space="preserve"> 5 </w:t>
      </w:r>
      <w:proofErr w:type="spellStart"/>
      <w:r w:rsidRPr="009834C1">
        <w:rPr>
          <w:szCs w:val="26"/>
        </w:rPr>
        <w:t>Tg</w:t>
      </w:r>
      <w:proofErr w:type="spellEnd"/>
      <w:r w:rsidRPr="009834C1">
        <w:rPr>
          <w:szCs w:val="26"/>
        </w:rPr>
        <w:t xml:space="preserve"> of </w:t>
      </w:r>
      <w:r w:rsidRPr="009834C1">
        <w:rPr>
          <w:sz w:val="26"/>
          <w:szCs w:val="26"/>
          <w:u w:val="single"/>
        </w:rPr>
        <w:t>BC is directly injected into the upper troposphere</w:t>
      </w:r>
      <w:r w:rsidRPr="009834C1">
        <w:rPr>
          <w:szCs w:val="26"/>
        </w:rPr>
        <w:t>. The semiannual cycle of lofting and sinking of the aerosols is associated with atmospheric heating and cooling during the solstice in each hemisphere (</w:t>
      </w:r>
      <w:proofErr w:type="spellStart"/>
      <w:r w:rsidRPr="009834C1">
        <w:rPr>
          <w:szCs w:val="26"/>
        </w:rPr>
        <w:t>Robock</w:t>
      </w:r>
      <w:proofErr w:type="spellEnd"/>
      <w:r w:rsidRPr="009834C1">
        <w:rPr>
          <w:szCs w:val="2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9834C1">
        <w:rPr>
          <w:szCs w:val="26"/>
        </w:rPr>
        <w:t>hPa</w:t>
      </w:r>
      <w:proofErr w:type="spellEnd"/>
      <w:r w:rsidRPr="009834C1">
        <w:rPr>
          <w:szCs w:val="26"/>
        </w:rPr>
        <w:t xml:space="preserve"> in the top panel can be 200 times as large. Qualitatively, </w:t>
      </w:r>
      <w:r w:rsidRPr="009834C1">
        <w:rPr>
          <w:sz w:val="26"/>
          <w:szCs w:val="26"/>
          <w:u w:val="single"/>
        </w:rPr>
        <w:t>the difference can be understood in terms of the air temperature increase caused by BC radiation emission</w:t>
      </w:r>
      <w:r w:rsidRPr="009834C1">
        <w:rPr>
          <w:szCs w:val="26"/>
        </w:rPr>
        <w:t xml:space="preserve">, </w:t>
      </w:r>
      <w:r w:rsidRPr="009834C1">
        <w:rPr>
          <w:sz w:val="26"/>
          <w:szCs w:val="26"/>
          <w:u w:val="single"/>
        </w:rPr>
        <w:t>which is several tens of kelvin degrees in</w:t>
      </w:r>
      <w:r w:rsidRPr="009834C1">
        <w:rPr>
          <w:szCs w:val="26"/>
        </w:rPr>
        <w:t xml:space="preserve"> the </w:t>
      </w:r>
      <w:r w:rsidRPr="009834C1">
        <w:rPr>
          <w:sz w:val="26"/>
          <w:szCs w:val="26"/>
          <w:u w:val="single"/>
        </w:rPr>
        <w:t>simulations</w:t>
      </w:r>
      <w:r w:rsidRPr="009834C1">
        <w:rPr>
          <w:szCs w:val="26"/>
        </w:rPr>
        <w:t xml:space="preserve"> </w:t>
      </w:r>
      <w:r w:rsidRPr="009834C1">
        <w:rPr>
          <w:sz w:val="26"/>
          <w:szCs w:val="26"/>
          <w:u w:val="single"/>
        </w:rPr>
        <w:t xml:space="preserve">of </w:t>
      </w:r>
      <w:proofErr w:type="spellStart"/>
      <w:r w:rsidRPr="009834C1">
        <w:rPr>
          <w:sz w:val="26"/>
          <w:szCs w:val="26"/>
          <w:u w:val="single"/>
        </w:rPr>
        <w:t>Robock</w:t>
      </w:r>
      <w:proofErr w:type="spellEnd"/>
      <w:r w:rsidRPr="009834C1">
        <w:rPr>
          <w:szCs w:val="26"/>
        </w:rPr>
        <w:t xml:space="preserve"> et al. (2007a, see their Figure 4), </w:t>
      </w:r>
      <w:r w:rsidRPr="009834C1">
        <w:rPr>
          <w:sz w:val="26"/>
          <w:szCs w:val="26"/>
          <w:u w:val="single"/>
        </w:rPr>
        <w:t>Mills</w:t>
      </w:r>
      <w:r w:rsidRPr="009834C1">
        <w:rPr>
          <w:szCs w:val="26"/>
        </w:rPr>
        <w:t xml:space="preserve"> et al. (2008, see their Figure 5), </w:t>
      </w:r>
      <w:proofErr w:type="spellStart"/>
      <w:r w:rsidRPr="009834C1">
        <w:rPr>
          <w:sz w:val="26"/>
          <w:szCs w:val="26"/>
          <w:u w:val="single"/>
        </w:rPr>
        <w:t>Stenke</w:t>
      </w:r>
      <w:proofErr w:type="spellEnd"/>
      <w:r w:rsidRPr="009834C1">
        <w:rPr>
          <w:szCs w:val="26"/>
        </w:rPr>
        <w:t xml:space="preserve"> et al. (2013, see high-load cases in their Figure 4), Mills et al. (2014, see their Figure 7), </w:t>
      </w:r>
      <w:r w:rsidRPr="009834C1">
        <w:rPr>
          <w:sz w:val="26"/>
          <w:szCs w:val="26"/>
          <w:u w:val="single"/>
        </w:rPr>
        <w:t xml:space="preserve">and </w:t>
      </w:r>
      <w:proofErr w:type="spellStart"/>
      <w:r w:rsidRPr="009834C1">
        <w:rPr>
          <w:sz w:val="26"/>
          <w:szCs w:val="26"/>
          <w:u w:val="single"/>
        </w:rPr>
        <w:t>Pausata</w:t>
      </w:r>
      <w:proofErr w:type="spellEnd"/>
      <w:r w:rsidRPr="009834C1">
        <w:rPr>
          <w:szCs w:val="26"/>
        </w:rPr>
        <w:t xml:space="preserve"> et al. (2016, see one-day emission cases in their Figure 1), </w:t>
      </w:r>
      <w:r w:rsidRPr="009834C1">
        <w:rPr>
          <w:sz w:val="26"/>
          <w:szCs w:val="26"/>
          <w:u w:val="single"/>
        </w:rPr>
        <w:t>due to high BC concentrations, but</w:t>
      </w:r>
      <w:r w:rsidRPr="009834C1">
        <w:rPr>
          <w:szCs w:val="26"/>
        </w:rPr>
        <w:t xml:space="preserve"> it </w:t>
      </w:r>
      <w:r w:rsidRPr="009834C1">
        <w:rPr>
          <w:sz w:val="26"/>
          <w:szCs w:val="26"/>
          <w:u w:val="single"/>
        </w:rPr>
        <w:t>amounts to only about 10 K in our</w:t>
      </w:r>
      <w:r w:rsidRPr="009834C1">
        <w:rPr>
          <w:szCs w:val="26"/>
        </w:rPr>
        <w:t xml:space="preserve"> forced </w:t>
      </w:r>
      <w:r w:rsidRPr="009834C1">
        <w:rPr>
          <w:sz w:val="26"/>
          <w:szCs w:val="26"/>
          <w:u w:val="single"/>
        </w:rPr>
        <w:t>ensemble simulations</w:t>
      </w:r>
      <w:r w:rsidRPr="009834C1">
        <w:rPr>
          <w:szCs w:val="26"/>
        </w:rPr>
        <w:t xml:space="preserve">, as illustrated in Figure 10. Results </w:t>
      </w:r>
      <w:proofErr w:type="gramStart"/>
      <w:r w:rsidRPr="009834C1">
        <w:rPr>
          <w:szCs w:val="26"/>
        </w:rPr>
        <w:t>similar to</w:t>
      </w:r>
      <w:proofErr w:type="gramEnd"/>
      <w:r w:rsidRPr="009834C1">
        <w:rPr>
          <w:szCs w:val="26"/>
        </w:rPr>
        <w:t xml:space="preserve"> those presented in Figure 10 were obtained from the experiment “Exp1” performed by </w:t>
      </w:r>
      <w:proofErr w:type="spellStart"/>
      <w:r w:rsidRPr="009834C1">
        <w:rPr>
          <w:szCs w:val="26"/>
        </w:rPr>
        <w:t>Stenke</w:t>
      </w:r>
      <w:proofErr w:type="spellEnd"/>
      <w:r w:rsidRPr="009834C1">
        <w:rPr>
          <w:szCs w:val="26"/>
        </w:rPr>
        <w:t xml:space="preserve"> et al. (2013, see their Figure 4). </w:t>
      </w:r>
      <w:r w:rsidRPr="009834C1">
        <w:rPr>
          <w:b/>
          <w:bCs/>
          <w:sz w:val="26"/>
          <w:szCs w:val="26"/>
          <w:u w:val="single"/>
        </w:rPr>
        <w:t xml:space="preserve">In that scenario as well, somewhat less </w:t>
      </w:r>
      <w:proofErr w:type="spellStart"/>
      <w:r w:rsidRPr="009834C1">
        <w:rPr>
          <w:b/>
          <w:bCs/>
          <w:sz w:val="26"/>
          <w:szCs w:val="26"/>
          <w:u w:val="single"/>
        </w:rPr>
        <w:t>that</w:t>
      </w:r>
      <w:proofErr w:type="spellEnd"/>
      <w:r w:rsidRPr="009834C1">
        <w:rPr>
          <w:b/>
          <w:bCs/>
          <w:sz w:val="26"/>
          <w:szCs w:val="26"/>
          <w:u w:val="single"/>
        </w:rPr>
        <w:t xml:space="preserve"> 1 </w:t>
      </w:r>
      <w:proofErr w:type="spellStart"/>
      <w:r w:rsidRPr="009834C1">
        <w:rPr>
          <w:b/>
          <w:bCs/>
          <w:sz w:val="26"/>
          <w:szCs w:val="26"/>
          <w:u w:val="single"/>
        </w:rPr>
        <w:t>Tg</w:t>
      </w:r>
      <w:proofErr w:type="spellEnd"/>
      <w:r w:rsidRPr="009834C1">
        <w:rPr>
          <w:b/>
          <w:bCs/>
          <w:sz w:val="26"/>
          <w:szCs w:val="26"/>
          <w:u w:val="single"/>
        </w:rPr>
        <w:t xml:space="preserve"> of BC remained in the atmosphere after the initial rainout</w:t>
      </w:r>
      <w:r w:rsidRPr="009834C1">
        <w:rPr>
          <w:sz w:val="26"/>
          <w:szCs w:val="26"/>
          <w:u w:val="single"/>
        </w:rPr>
        <w:t xml:space="preserve">. </w:t>
      </w:r>
      <w:r w:rsidRPr="009834C1">
        <w:rPr>
          <w:szCs w:val="26"/>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9834C1">
        <w:rPr>
          <w:szCs w:val="26"/>
        </w:rPr>
        <w:t>Tg</w:t>
      </w:r>
      <w:proofErr w:type="spellEnd"/>
      <w:r w:rsidRPr="009834C1">
        <w:rPr>
          <w:szCs w:val="26"/>
        </w:rPr>
        <w:t xml:space="preserve"> after the initial rainout, whereas it is about 3.4 </w:t>
      </w:r>
      <w:proofErr w:type="spellStart"/>
      <w:r w:rsidRPr="009834C1">
        <w:rPr>
          <w:szCs w:val="26"/>
        </w:rPr>
        <w:t>Tg</w:t>
      </w:r>
      <w:proofErr w:type="spellEnd"/>
      <w:r w:rsidRPr="009834C1">
        <w:rPr>
          <w:szCs w:val="26"/>
        </w:rPr>
        <w:t xml:space="preserve"> in the simulation with an initial soot distribution as in Mills et al. (2014). Our more realistic source simulation involves the </w:t>
      </w:r>
      <w:proofErr w:type="spellStart"/>
      <w:r w:rsidRPr="009834C1">
        <w:rPr>
          <w:szCs w:val="26"/>
        </w:rPr>
        <w:t>worstcase</w:t>
      </w:r>
      <w:proofErr w:type="spellEnd"/>
      <w:r w:rsidRPr="009834C1">
        <w:rPr>
          <w:szCs w:val="26"/>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9834C1">
        <w:rPr>
          <w:szCs w:val="26"/>
        </w:rPr>
        <w:t>similar to</w:t>
      </w:r>
      <w:proofErr w:type="gramEnd"/>
      <w:r w:rsidRPr="009834C1">
        <w:rPr>
          <w:szCs w:val="26"/>
        </w:rPr>
        <w:t xml:space="preserve"> those found in previous studies in which the climatic response was driven by roughly 1 </w:t>
      </w:r>
      <w:proofErr w:type="spellStart"/>
      <w:r w:rsidRPr="009834C1">
        <w:rPr>
          <w:szCs w:val="26"/>
        </w:rPr>
        <w:t>Tg</w:t>
      </w:r>
      <w:proofErr w:type="spellEnd"/>
      <w:r w:rsidRPr="009834C1">
        <w:rPr>
          <w:szCs w:val="26"/>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9834C1">
        <w:rPr>
          <w:szCs w:val="26"/>
        </w:rPr>
        <w:t>Tg</w:t>
      </w:r>
      <w:proofErr w:type="spellEnd"/>
      <w:r w:rsidRPr="009834C1">
        <w:rPr>
          <w:szCs w:val="26"/>
        </w:rPr>
        <w:t xml:space="preserve"> of air persist for well over 10 years after the exchange, whereas they only last for 3 years in our forced simulations (compare top and middle panels of Figure 9). After the first year, values drop below 3 kg BC/</w:t>
      </w:r>
      <w:proofErr w:type="spellStart"/>
      <w:r w:rsidRPr="009834C1">
        <w:rPr>
          <w:szCs w:val="26"/>
        </w:rPr>
        <w:t>Tg</w:t>
      </w:r>
      <w:proofErr w:type="spellEnd"/>
      <w:r w:rsidRPr="009834C1">
        <w:rPr>
          <w:szCs w:val="26"/>
        </w:rPr>
        <w:t xml:space="preserve"> air, whereas it takes about 8 years to reach these values in the simulation in the top panels (see also </w:t>
      </w:r>
      <w:proofErr w:type="spellStart"/>
      <w:r w:rsidRPr="009834C1">
        <w:rPr>
          <w:szCs w:val="26"/>
        </w:rPr>
        <w:t>Robock</w:t>
      </w:r>
      <w:proofErr w:type="spellEnd"/>
      <w:r w:rsidRPr="009834C1">
        <w:rPr>
          <w:szCs w:val="26"/>
        </w:rPr>
        <w:t xml:space="preserve"> et al., 2007a). Over crop-producing, midlatitude regions in the Northern Hemisphere, the BC loading is reduced from more than 0.8 kg BC/</w:t>
      </w:r>
      <w:proofErr w:type="spellStart"/>
      <w:r w:rsidRPr="009834C1">
        <w:rPr>
          <w:szCs w:val="26"/>
        </w:rPr>
        <w:t>Tg</w:t>
      </w:r>
      <w:proofErr w:type="spellEnd"/>
      <w:r w:rsidRPr="009834C1">
        <w:rPr>
          <w:szCs w:val="26"/>
        </w:rPr>
        <w:t xml:space="preserve"> air in the simulation in the top panels to 0.2-0.4 kg BC/</w:t>
      </w:r>
      <w:proofErr w:type="spellStart"/>
      <w:r w:rsidRPr="009834C1">
        <w:rPr>
          <w:szCs w:val="26"/>
        </w:rPr>
        <w:t>Tg</w:t>
      </w:r>
      <w:proofErr w:type="spellEnd"/>
      <w:r w:rsidRPr="009834C1">
        <w:rPr>
          <w:szCs w:val="26"/>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9834C1">
        <w:rPr>
          <w:szCs w:val="26"/>
        </w:rPr>
        <w:t>zonally-averaged</w:t>
      </w:r>
      <w:proofErr w:type="gramEnd"/>
      <w:r w:rsidRPr="009834C1">
        <w:rPr>
          <w:szCs w:val="26"/>
        </w:rPr>
        <w:t xml:space="preserve">, column-integrated mass-mixing ratio of the BC in Figure 12 for both the forced ensemble simulations (left panel) and the simulation with an initial 5 </w:t>
      </w:r>
      <w:proofErr w:type="spellStart"/>
      <w:r w:rsidRPr="009834C1">
        <w:rPr>
          <w:szCs w:val="26"/>
        </w:rPr>
        <w:t>Tg</w:t>
      </w:r>
      <w:proofErr w:type="spellEnd"/>
      <w:r w:rsidRPr="009834C1">
        <w:rPr>
          <w:szCs w:val="26"/>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9834C1">
        <w:rPr>
          <w:szCs w:val="26"/>
        </w:rPr>
        <w:t>maximum</w:t>
      </w:r>
      <w:proofErr w:type="gramEnd"/>
      <w:r w:rsidRPr="009834C1">
        <w:rPr>
          <w:szCs w:val="26"/>
        </w:rPr>
        <w:t xml:space="preserve"> and minimum values), within each ensemble of values obtained for that month, relative to the mean value of that month. The plot also shows </w:t>
      </w:r>
      <w:proofErr w:type="gramStart"/>
      <w:r w:rsidRPr="009834C1">
        <w:rPr>
          <w:szCs w:val="26"/>
        </w:rPr>
        <w:t>yearly-averaged</w:t>
      </w:r>
      <w:proofErr w:type="gramEnd"/>
      <w:r w:rsidRPr="009834C1">
        <w:rPr>
          <w:szCs w:val="26"/>
        </w:rPr>
        <w:t xml:space="preserve"> data (thinner lines). The spread is comparable in the control and forced ensembles, with average values calculated over the 33-years run length of 0.4-0.5 K. This spread is also </w:t>
      </w:r>
      <w:proofErr w:type="gramStart"/>
      <w:r w:rsidRPr="009834C1">
        <w:rPr>
          <w:szCs w:val="26"/>
        </w:rPr>
        <w:t>similar to</w:t>
      </w:r>
      <w:proofErr w:type="gramEnd"/>
      <w:r w:rsidRPr="009834C1">
        <w:rPr>
          <w:szCs w:val="26"/>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9834C1">
        <w:rPr>
          <w:szCs w:val="26"/>
        </w:rPr>
        <w:t>IndiaPakistan</w:t>
      </w:r>
      <w:proofErr w:type="spellEnd"/>
      <w:r w:rsidRPr="009834C1">
        <w:rPr>
          <w:szCs w:val="26"/>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9834C1">
        <w:rPr>
          <w:szCs w:val="26"/>
        </w:rPr>
        <w:t>Tg</w:t>
      </w:r>
      <w:proofErr w:type="spellEnd"/>
      <w:r w:rsidRPr="009834C1">
        <w:rPr>
          <w:szCs w:val="26"/>
        </w:rPr>
        <w:t xml:space="preserve">”, </w:t>
      </w:r>
      <w:proofErr w:type="spellStart"/>
      <w:r w:rsidRPr="009834C1">
        <w:rPr>
          <w:szCs w:val="26"/>
        </w:rPr>
        <w:t>Robock</w:t>
      </w:r>
      <w:proofErr w:type="spellEnd"/>
      <w:r w:rsidRPr="009834C1">
        <w:rPr>
          <w:szCs w:val="26"/>
        </w:rPr>
        <w:t xml:space="preserve"> et al. (2007a) found that, when only 1 </w:t>
      </w:r>
      <w:proofErr w:type="spellStart"/>
      <w:r w:rsidRPr="009834C1">
        <w:rPr>
          <w:szCs w:val="26"/>
        </w:rPr>
        <w:t>Tg</w:t>
      </w:r>
      <w:proofErr w:type="spellEnd"/>
      <w:r w:rsidRPr="009834C1">
        <w:rPr>
          <w:szCs w:val="26"/>
        </w:rPr>
        <w:t xml:space="preserve"> of soot © 2018 American Geophysical Union. All rights reserved. remains in the atmosphere after the initial rainout, temperature and precipitation anomalies are about 20% of those obtained from their standard 5 </w:t>
      </w:r>
      <w:proofErr w:type="spellStart"/>
      <w:r w:rsidRPr="009834C1">
        <w:rPr>
          <w:szCs w:val="26"/>
        </w:rPr>
        <w:t>Tg</w:t>
      </w:r>
      <w:proofErr w:type="spellEnd"/>
      <w:r w:rsidRPr="009834C1">
        <w:rPr>
          <w:szCs w:val="26"/>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9834C1">
        <w:rPr>
          <w:szCs w:val="26"/>
        </w:rPr>
        <w:t>Tg</w:t>
      </w:r>
      <w:proofErr w:type="spellEnd"/>
      <w:r w:rsidRPr="009834C1">
        <w:rPr>
          <w:szCs w:val="26"/>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9834C1">
        <w:rPr>
          <w:szCs w:val="26"/>
        </w:rPr>
        <w:t>Stenke</w:t>
      </w:r>
      <w:proofErr w:type="spellEnd"/>
      <w:r w:rsidRPr="009834C1">
        <w:rPr>
          <w:szCs w:val="26"/>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9834C1">
        <w:rPr>
          <w:szCs w:val="26"/>
        </w:rPr>
        <w:t>Pausata</w:t>
      </w:r>
      <w:proofErr w:type="spellEnd"/>
      <w:r w:rsidRPr="009834C1">
        <w:rPr>
          <w:szCs w:val="26"/>
        </w:rPr>
        <w:t xml:space="preserve"> et al. (2016) considered the effects of an admixture of BC and organic carbon aerosols, both of which would be emitted in the atmosphere in the aftermath of a nuclear exchange. </w:t>
      </w:r>
      <w:proofErr w:type="gramStart"/>
      <w:r w:rsidRPr="009834C1">
        <w:rPr>
          <w:szCs w:val="26"/>
        </w:rPr>
        <w:t>In particular, they</w:t>
      </w:r>
      <w:proofErr w:type="gramEnd"/>
      <w:r w:rsidRPr="009834C1">
        <w:rPr>
          <w:szCs w:val="26"/>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9834C1">
        <w:rPr>
          <w:sz w:val="26"/>
          <w:szCs w:val="26"/>
          <w:u w:val="single"/>
        </w:rPr>
        <w:t>This</w:t>
      </w:r>
      <w:r w:rsidRPr="009834C1">
        <w:rPr>
          <w:szCs w:val="26"/>
        </w:rPr>
        <w:t xml:space="preserve"> overall agreement </w:t>
      </w:r>
      <w:r w:rsidRPr="009834C1">
        <w:rPr>
          <w:sz w:val="26"/>
          <w:szCs w:val="26"/>
          <w:u w:val="single"/>
        </w:rPr>
        <w:t xml:space="preserve">suggests that </w:t>
      </w:r>
      <w:r w:rsidRPr="003C374D">
        <w:rPr>
          <w:sz w:val="26"/>
          <w:szCs w:val="26"/>
          <w:highlight w:val="cyan"/>
          <w:u w:val="single"/>
        </w:rPr>
        <w:t xml:space="preserve">the </w:t>
      </w:r>
      <w:r w:rsidRPr="003C374D">
        <w:rPr>
          <w:b/>
          <w:bCs/>
          <w:sz w:val="26"/>
          <w:szCs w:val="26"/>
          <w:highlight w:val="cyan"/>
          <w:u w:val="single"/>
        </w:rPr>
        <w:t>inclusion of organic carbon aerosols</w:t>
      </w:r>
      <w:r w:rsidRPr="009834C1">
        <w:rPr>
          <w:b/>
          <w:bCs/>
          <w:sz w:val="26"/>
          <w:szCs w:val="26"/>
          <w:u w:val="single"/>
        </w:rPr>
        <w:t>, and</w:t>
      </w:r>
      <w:r w:rsidRPr="009834C1">
        <w:rPr>
          <w:sz w:val="26"/>
          <w:szCs w:val="26"/>
          <w:u w:val="single"/>
        </w:rPr>
        <w:t xml:space="preserve"> ensuing </w:t>
      </w:r>
      <w:r w:rsidRPr="009834C1">
        <w:rPr>
          <w:b/>
          <w:bCs/>
          <w:sz w:val="26"/>
          <w:szCs w:val="26"/>
          <w:u w:val="single"/>
        </w:rPr>
        <w:t>coagulation</w:t>
      </w:r>
      <w:r w:rsidRPr="009834C1">
        <w:rPr>
          <w:sz w:val="26"/>
          <w:szCs w:val="26"/>
          <w:u w:val="single"/>
        </w:rPr>
        <w:t xml:space="preserve"> with BC, </w:t>
      </w:r>
      <w:r w:rsidRPr="003C374D">
        <w:rPr>
          <w:b/>
          <w:bCs/>
          <w:sz w:val="26"/>
          <w:szCs w:val="26"/>
          <w:highlight w:val="cyan"/>
          <w:u w:val="single"/>
        </w:rPr>
        <w:t>should not dramatically alter the climatic effects</w:t>
      </w:r>
      <w:r w:rsidRPr="009834C1">
        <w:rPr>
          <w:sz w:val="26"/>
          <w:szCs w:val="26"/>
          <w:u w:val="single"/>
        </w:rPr>
        <w:t xml:space="preserve"> resulting from our forced ensemble simulations. Moreover, </w:t>
      </w:r>
      <w:r w:rsidRPr="003C374D">
        <w:rPr>
          <w:sz w:val="26"/>
          <w:szCs w:val="26"/>
          <w:highlight w:val="cyan"/>
          <w:u w:val="single"/>
        </w:rPr>
        <w:t>aerosol growth</w:t>
      </w:r>
      <w:r w:rsidRPr="009834C1">
        <w:rPr>
          <w:sz w:val="26"/>
          <w:szCs w:val="26"/>
          <w:u w:val="single"/>
        </w:rPr>
        <w:t xml:space="preserve"> would likely </w:t>
      </w:r>
      <w:r w:rsidRPr="003C374D">
        <w:rPr>
          <w:b/>
          <w:bCs/>
          <w:sz w:val="26"/>
          <w:szCs w:val="26"/>
          <w:highlight w:val="cyan"/>
          <w:u w:val="single"/>
        </w:rPr>
        <w:t>shorten the residence time of the BC</w:t>
      </w:r>
      <w:r w:rsidRPr="009834C1">
        <w:rPr>
          <w:b/>
          <w:bCs/>
          <w:sz w:val="26"/>
          <w:szCs w:val="26"/>
          <w:u w:val="single"/>
        </w:rPr>
        <w:t xml:space="preserve"> particulate in the atmosphere</w:t>
      </w:r>
      <w:r w:rsidRPr="009834C1">
        <w:rPr>
          <w:szCs w:val="26"/>
        </w:rPr>
        <w:t xml:space="preserve"> (</w:t>
      </w:r>
      <w:proofErr w:type="spellStart"/>
      <w:r w:rsidRPr="009834C1">
        <w:rPr>
          <w:szCs w:val="26"/>
        </w:rPr>
        <w:t>Pausata</w:t>
      </w:r>
      <w:proofErr w:type="spellEnd"/>
      <w:r w:rsidRPr="009834C1">
        <w:rPr>
          <w:szCs w:val="26"/>
        </w:rPr>
        <w:t xml:space="preserve"> et al., 2016), possibly </w:t>
      </w:r>
      <w:r w:rsidRPr="009834C1">
        <w:rPr>
          <w:b/>
          <w:bCs/>
          <w:sz w:val="26"/>
          <w:szCs w:val="26"/>
          <w:u w:val="single"/>
        </w:rPr>
        <w:t>reducing the duration of these effects.</w:t>
      </w:r>
    </w:p>
    <w:bookmarkEnd w:id="2"/>
    <w:p w14:paraId="2D3AF0B0" w14:textId="77777777" w:rsidR="009F5763" w:rsidRPr="009834C1" w:rsidRDefault="009F5763" w:rsidP="009F5763"/>
    <w:p w14:paraId="49304AE8" w14:textId="77777777" w:rsidR="009F5763" w:rsidRPr="009834C1" w:rsidRDefault="009F5763" w:rsidP="009F5763">
      <w:pPr>
        <w:pStyle w:val="Heading4"/>
        <w:rPr>
          <w:rFonts w:cs="Calibri"/>
        </w:rPr>
      </w:pPr>
      <w:r w:rsidRPr="009834C1">
        <w:rPr>
          <w:rFonts w:cs="Calibri"/>
        </w:rPr>
        <w:t>No credible scenario for extinction—outdated fringe science and well-meaning threat inflation</w:t>
      </w:r>
    </w:p>
    <w:p w14:paraId="5CB689BF" w14:textId="77777777" w:rsidR="009F5763" w:rsidRPr="009834C1" w:rsidRDefault="009F5763" w:rsidP="009F5763">
      <w:proofErr w:type="spellStart"/>
      <w:r w:rsidRPr="008E528E">
        <w:rPr>
          <w:rStyle w:val="StyleUnderline"/>
          <w:szCs w:val="26"/>
        </w:rPr>
        <w:t>Scouras</w:t>
      </w:r>
      <w:proofErr w:type="spellEnd"/>
      <w:r w:rsidRPr="008E528E">
        <w:rPr>
          <w:rStyle w:val="StyleUnderline"/>
          <w:szCs w:val="26"/>
        </w:rPr>
        <w:t xml:space="preserve"> 19</w:t>
      </w:r>
      <w:r w:rsidRPr="009834C1">
        <w:rPr>
          <w:rStyle w:val="Style13ptBold"/>
        </w:rPr>
        <w:t xml:space="preserve"> </w:t>
      </w:r>
      <w:r w:rsidRPr="0003176F">
        <w:t>[</w:t>
      </w:r>
      <w:r w:rsidRPr="009834C1">
        <w:t xml:space="preserve">(James </w:t>
      </w:r>
      <w:proofErr w:type="spellStart"/>
      <w:r w:rsidRPr="009834C1">
        <w:t>Scouras</w:t>
      </w:r>
      <w:proofErr w:type="spellEnd"/>
      <w:r w:rsidRPr="009834C1">
        <w:t xml:space="preserve">, Johns Hopkins University Applied Physics Laboratory, formerly served on the congressionally established </w:t>
      </w:r>
      <w:proofErr w:type="spellStart"/>
      <w:r w:rsidRPr="009834C1">
        <w:t>Comission</w:t>
      </w:r>
      <w:proofErr w:type="spellEnd"/>
      <w:r w:rsidRPr="009834C1">
        <w:t xml:space="preserve"> to Assess the Threat to the United States from Electromagnetic Pulse (EMP) Attack</w:t>
      </w:r>
      <w:r>
        <w:t xml:space="preserve">) </w:t>
      </w:r>
      <w:r w:rsidRPr="009834C1">
        <w:t>“Nuclear War as a Global Catastrophic Risk</w:t>
      </w:r>
      <w:r>
        <w:t>,”</w:t>
      </w:r>
      <w:r w:rsidRPr="009834C1">
        <w:t xml:space="preserve"> </w:t>
      </w:r>
      <w:r>
        <w:t xml:space="preserve">footnotes 2 and 4 included, </w:t>
      </w:r>
      <w:r w:rsidRPr="009834C1">
        <w:t xml:space="preserve">Cambridge Core, </w:t>
      </w:r>
      <w:r>
        <w:t xml:space="preserve">September 2, 2019, </w:t>
      </w:r>
      <w:hyperlink r:id="rId18" w:history="1">
        <w:r w:rsidRPr="00A152A5">
          <w:rPr>
            <w:rStyle w:val="Hyperlink"/>
          </w:rPr>
          <w:t>https://www.cambridge.org/core/journals/journal-of-benefit-cost-analysis/article/nuclear-war-as-a-global-catastrophic-risk/EC726528F3A71ED5ED26307677960962</w:t>
        </w:r>
      </w:hyperlink>
      <w:r>
        <w:t>] TDI</w:t>
      </w:r>
    </w:p>
    <w:p w14:paraId="61CF5647" w14:textId="4C5553D2" w:rsidR="009F5763" w:rsidRDefault="009F5763" w:rsidP="009F5763">
      <w:pPr>
        <w:rPr>
          <w:rStyle w:val="Emphasis"/>
        </w:rPr>
      </w:pPr>
      <w:r w:rsidRPr="009834C1">
        <w:rPr>
          <w:rStyle w:val="StyleUnderline"/>
        </w:rPr>
        <w:t xml:space="preserve">It might be thought that we know enough about the risk of nuclear war </w:t>
      </w:r>
      <w:r w:rsidRPr="009834C1">
        <w:t>to appropriately manage that risk.</w:t>
      </w:r>
      <w:r w:rsidRPr="009834C1">
        <w:rPr>
          <w:rStyle w:val="StyleUnderline"/>
        </w:rPr>
        <w:t xml:space="preserve"> The consequences of </w:t>
      </w:r>
      <w:r w:rsidRPr="003C374D">
        <w:rPr>
          <w:rStyle w:val="StyleUnderline"/>
          <w:highlight w:val="cyan"/>
        </w:rPr>
        <w:t>unconstrained nuclear attacks, and</w:t>
      </w:r>
      <w:r w:rsidRPr="009834C1">
        <w:rPr>
          <w:rStyle w:val="StyleUnderline"/>
        </w:rPr>
        <w:t xml:space="preserve"> the </w:t>
      </w:r>
      <w:r w:rsidRPr="003C374D">
        <w:rPr>
          <w:rStyle w:val="StyleUnderline"/>
          <w:highlight w:val="cyan"/>
        </w:rPr>
        <w:t>counterattacks</w:t>
      </w:r>
      <w:r w:rsidRPr="009834C1">
        <w:rPr>
          <w:rStyle w:val="StyleUnderline"/>
        </w:rPr>
        <w:t xml:space="preserve"> that would occur until the major nuclear powers exhaust their arsenals, would </w:t>
      </w:r>
      <w:r w:rsidRPr="003C374D">
        <w:rPr>
          <w:rStyle w:val="StyleUnderline"/>
          <w:highlight w:val="cyan"/>
        </w:rPr>
        <w:t>far exceed any cataclysm humanity has suffered</w:t>
      </w:r>
      <w:r w:rsidRPr="009834C1">
        <w:rPr>
          <w:rStyle w:val="StyleUnderline"/>
        </w:rPr>
        <w:t xml:space="preserve"> in </w:t>
      </w:r>
      <w:proofErr w:type="gramStart"/>
      <w:r w:rsidRPr="009834C1">
        <w:rPr>
          <w:rStyle w:val="StyleUnderline"/>
        </w:rPr>
        <w:t>all of</w:t>
      </w:r>
      <w:proofErr w:type="gramEnd"/>
      <w:r w:rsidRPr="009834C1">
        <w:rPr>
          <w:rStyle w:val="StyleUnderline"/>
        </w:rPr>
        <w:t xml:space="preserve"> recorded history. The likelihood of such a war must, therefore, be reduced as much as possible. </w:t>
      </w:r>
      <w:r w:rsidRPr="009834C1">
        <w:t xml:space="preserve">But </w:t>
      </w:r>
      <w:r w:rsidRPr="009834C1">
        <w:rPr>
          <w:rStyle w:val="Emphasis"/>
        </w:rPr>
        <w:t xml:space="preserve">this rather </w:t>
      </w:r>
      <w:r w:rsidRPr="003C374D">
        <w:rPr>
          <w:rStyle w:val="Emphasis"/>
          <w:highlight w:val="cyan"/>
        </w:rPr>
        <w:t xml:space="preserve">simplistic logic </w:t>
      </w:r>
      <w:r w:rsidRPr="009834C1">
        <w:rPr>
          <w:rStyle w:val="Emphasis"/>
        </w:rPr>
        <w:t xml:space="preserve">raises many questions and </w:t>
      </w:r>
      <w:r w:rsidRPr="003C374D">
        <w:rPr>
          <w:rStyle w:val="Emphasis"/>
          <w:highlight w:val="cyan"/>
        </w:rPr>
        <w:t>does not withstand</w:t>
      </w:r>
      <w:r w:rsidRPr="009834C1">
        <w:rPr>
          <w:rStyle w:val="Emphasis"/>
        </w:rPr>
        <w:t xml:space="preserve"> </w:t>
      </w:r>
      <w:proofErr w:type="gramStart"/>
      <w:r w:rsidRPr="009834C1">
        <w:rPr>
          <w:rStyle w:val="Emphasis"/>
        </w:rPr>
        <w:t xml:space="preserve">close </w:t>
      </w:r>
      <w:r w:rsidRPr="003C374D">
        <w:rPr>
          <w:rStyle w:val="Emphasis"/>
          <w:highlight w:val="cyan"/>
        </w:rPr>
        <w:t>scrutiny</w:t>
      </w:r>
      <w:proofErr w:type="gramEnd"/>
      <w:r w:rsidRPr="009834C1">
        <w:rPr>
          <w:rStyle w:val="Emphasis"/>
        </w:rPr>
        <w:t>.</w:t>
      </w:r>
      <w:r w:rsidRPr="009834C1">
        <w:t xml:space="preserve"> Regarding consequences, </w:t>
      </w:r>
      <w:r w:rsidRPr="009834C1">
        <w:rPr>
          <w:rStyle w:val="StyleUnderline"/>
        </w:rPr>
        <w:t>does unconstrained nuclear war pose an existential risk to humanity?</w:t>
      </w:r>
      <w:r w:rsidRPr="009834C1">
        <w:t xml:space="preserve"> The consequences of existential risks are truly incalculable, including the lives not only of all human beings currently living but also of all those yet to come; involving not only Homo sapiens but all species that may descend from it. </w:t>
      </w:r>
      <w:r w:rsidRPr="009834C1">
        <w:rPr>
          <w:rStyle w:val="StyleUnderline"/>
        </w:rPr>
        <w:t>At the opposite end of the spectrum of consequences lies the domain of “limited” nuclear wars.</w:t>
      </w:r>
      <w:r w:rsidRPr="009834C1">
        <w:t xml:space="preserve"> Are these also properly considered global catastrophes? After all, </w:t>
      </w:r>
      <w:r w:rsidRPr="009834C1">
        <w:rPr>
          <w:rStyle w:val="StyleUnderline"/>
        </w:rPr>
        <w:t xml:space="preserve">while the only nuclear war that has ever occurred devastated Hiroshima and Nagasaki, it was also instrumental in bringing about the end of the Pacific War, thereby saving lives that would have been lost in the planned invasion of Japan. Indeed, some scholars similarly argue that </w:t>
      </w:r>
      <w:r w:rsidRPr="003C374D">
        <w:rPr>
          <w:rStyle w:val="StyleUnderline"/>
          <w:highlight w:val="cyan"/>
        </w:rPr>
        <w:t>many lives have been saved</w:t>
      </w:r>
      <w:r w:rsidRPr="009834C1">
        <w:rPr>
          <w:rStyle w:val="StyleUnderline"/>
        </w:rPr>
        <w:t xml:space="preserve"> over the nearly </w:t>
      </w:r>
      <w:proofErr w:type="spellStart"/>
      <w:r w:rsidRPr="009834C1">
        <w:rPr>
          <w:rStyle w:val="StyleUnderline"/>
        </w:rPr>
        <w:t>threefourths</w:t>
      </w:r>
      <w:proofErr w:type="spellEnd"/>
      <w:r w:rsidRPr="009834C1">
        <w:rPr>
          <w:rStyle w:val="StyleUnderline"/>
        </w:rPr>
        <w:t xml:space="preserve"> of a century </w:t>
      </w:r>
      <w:r w:rsidRPr="003C374D">
        <w:rPr>
          <w:rStyle w:val="StyleUnderline"/>
          <w:highlight w:val="cyan"/>
        </w:rPr>
        <w:t>since</w:t>
      </w:r>
      <w:r w:rsidRPr="009834C1">
        <w:rPr>
          <w:rStyle w:val="StyleUnderline"/>
        </w:rPr>
        <w:t xml:space="preserve"> the advent of </w:t>
      </w:r>
      <w:r w:rsidRPr="003C374D">
        <w:rPr>
          <w:rStyle w:val="StyleUnderline"/>
          <w:highlight w:val="cyan"/>
        </w:rPr>
        <w:t>nuclear weapons</w:t>
      </w:r>
      <w:r w:rsidRPr="009834C1">
        <w:rPr>
          <w:rStyle w:val="StyleUnderline"/>
        </w:rPr>
        <w:t xml:space="preserve"> because those weapons have prevented the large conventional wars that otherwise would likely have occurred between the major powers. This is </w:t>
      </w:r>
      <w:r w:rsidRPr="003C374D">
        <w:rPr>
          <w:rStyle w:val="StyleUnderline"/>
          <w:highlight w:val="cyan"/>
        </w:rPr>
        <w:t>perhaps the most significant consequence of</w:t>
      </w:r>
      <w:r w:rsidRPr="009834C1">
        <w:rPr>
          <w:rStyle w:val="StyleUnderline"/>
        </w:rPr>
        <w:t xml:space="preserve"> the </w:t>
      </w:r>
      <w:r w:rsidRPr="003C374D">
        <w:rPr>
          <w:rStyle w:val="StyleUnderline"/>
          <w:highlight w:val="cyan"/>
        </w:rPr>
        <w:t>attacks</w:t>
      </w:r>
      <w:r w:rsidRPr="009834C1">
        <w:rPr>
          <w:rStyle w:val="StyleUnderline"/>
        </w:rPr>
        <w:t xml:space="preserve"> that devastated the two Japanese cities.</w:t>
      </w:r>
      <w:r w:rsidRPr="009834C1">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w:t>
      </w:r>
      <w:proofErr w:type="gramStart"/>
      <w:r w:rsidRPr="009834C1">
        <w:t>really sure</w:t>
      </w:r>
      <w:proofErr w:type="gramEnd"/>
      <w:r w:rsidRPr="009834C1">
        <w:t xml:space="preserv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9834C1">
        <w:rPr>
          <w:rStyle w:val="StyleUnderline"/>
        </w:rPr>
        <w:t>the simplistic logic described above is inadequate, even dangerous. A more nuanced understanding of the risk of nuclear war is imperative.</w:t>
      </w:r>
      <w:r w:rsidRPr="009834C1">
        <w:t xml:space="preserve"> </w:t>
      </w:r>
      <w:r w:rsidRPr="009834C1">
        <w:rPr>
          <w:rStyle w:val="StyleUnderline"/>
        </w:rPr>
        <w:t>This paper thus attempts to establish a basis for more rigorously addressing the risk of nuclear war.</w:t>
      </w:r>
      <w:r w:rsidRPr="009834C1">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C374D">
        <w:rPr>
          <w:rStyle w:val="Emphasis"/>
          <w:highlight w:val="cyan"/>
        </w:rPr>
        <w:t>nuclear war is</w:t>
      </w:r>
      <w:r w:rsidRPr="009834C1">
        <w:rPr>
          <w:rStyle w:val="Emphasis"/>
        </w:rPr>
        <w:t xml:space="preserve"> a global catastrophic risk but </w:t>
      </w:r>
      <w:r w:rsidRPr="003C374D">
        <w:rPr>
          <w:rStyle w:val="Emphasis"/>
          <w:highlight w:val="cyan"/>
        </w:rPr>
        <w:t>not an existential risk</w:t>
      </w:r>
      <w:r w:rsidRPr="009834C1">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9834C1">
        <w:rPr>
          <w:rStyle w:val="StyleUnderline"/>
        </w:rPr>
        <w:t>not all nuclear wars would be so catastrophic; some, perhaps involving electromagnetic pulse</w:t>
      </w:r>
      <w:r w:rsidRPr="009834C1">
        <w:t xml:space="preserve"> (</w:t>
      </w:r>
      <w:r w:rsidRPr="003C374D">
        <w:rPr>
          <w:rStyle w:val="StyleUnderline"/>
          <w:highlight w:val="cyan"/>
        </w:rPr>
        <w:t>EMP</w:t>
      </w:r>
      <w:r w:rsidRPr="009834C1">
        <w:t xml:space="preserve">) </w:t>
      </w:r>
      <w:r w:rsidRPr="003C374D">
        <w:rPr>
          <w:rStyle w:val="StyleUnderline"/>
          <w:highlight w:val="cyan"/>
        </w:rPr>
        <w:t>attacks</w:t>
      </w:r>
      <w:r w:rsidRPr="009834C1">
        <w:t xml:space="preserve"> 2 </w:t>
      </w:r>
      <w:r w:rsidRPr="009834C1">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9834C1">
        <w:t xml:space="preserve">. However, </w:t>
      </w:r>
      <w:r w:rsidRPr="009834C1">
        <w:rPr>
          <w:rStyle w:val="StyleUnderline"/>
        </w:rPr>
        <w:t xml:space="preserve">the conclusion of the commission, </w:t>
      </w:r>
      <w:r w:rsidRPr="009834C1">
        <w:rPr>
          <w:rStyle w:val="Emphasis"/>
        </w:rPr>
        <w:t>on whose staff I served</w:t>
      </w:r>
      <w:r w:rsidRPr="009834C1">
        <w:rPr>
          <w:rStyle w:val="StyleUnderline"/>
        </w:rPr>
        <w:t xml:space="preserve">, was only that such a catastrophe </w:t>
      </w:r>
      <w:r w:rsidRPr="009834C1">
        <w:rPr>
          <w:rStyle w:val="Emphasis"/>
        </w:rPr>
        <w:t>could, not would</w:t>
      </w:r>
      <w:r w:rsidRPr="009834C1">
        <w:rPr>
          <w:rStyle w:val="StyleUnderline"/>
        </w:rPr>
        <w:t>, result from an EMP attack.</w:t>
      </w:r>
      <w:r w:rsidRPr="009834C1">
        <w:t xml:space="preserve"> Its executive report states, for example, that “the damage level could be sufficient to be catastrophic to the Nation.” See www.empcommision.org for publicly available reports from the EMP Commission. See also Frankel et al., (2015).2 </w:t>
      </w:r>
      <w:r w:rsidRPr="009834C1">
        <w:rPr>
          <w:rStyle w:val="StyleUnderline"/>
        </w:rPr>
        <w:t xml:space="preserve">using only a few high-altitude detonations or demonstration strikes of various kinds, </w:t>
      </w:r>
      <w:r w:rsidRPr="003C374D">
        <w:rPr>
          <w:rStyle w:val="StyleUnderline"/>
          <w:highlight w:val="cyan"/>
        </w:rPr>
        <w:t xml:space="preserve">could result in </w:t>
      </w:r>
      <w:r w:rsidRPr="003C374D">
        <w:rPr>
          <w:rStyle w:val="Emphasis"/>
          <w:highlight w:val="cyan"/>
        </w:rPr>
        <w:t>few</w:t>
      </w:r>
      <w:r w:rsidRPr="009834C1">
        <w:rPr>
          <w:rStyle w:val="Emphasis"/>
        </w:rPr>
        <w:t xml:space="preserve"> </w:t>
      </w:r>
      <w:r w:rsidRPr="003C374D">
        <w:rPr>
          <w:rStyle w:val="Emphasis"/>
          <w:highlight w:val="cyan"/>
        </w:rPr>
        <w:t>casualties</w:t>
      </w:r>
      <w:r w:rsidRPr="009834C1">
        <w:rPr>
          <w:rStyle w:val="StyleUnderline"/>
        </w:rPr>
        <w:t>.</w:t>
      </w:r>
      <w:r w:rsidRPr="009834C1">
        <w:t xml:space="preserve"> </w:t>
      </w:r>
      <w:r w:rsidRPr="009834C1">
        <w:rPr>
          <w:rStyle w:val="StyleUnderline"/>
        </w:rPr>
        <w:t xml:space="preserve">Others, such as </w:t>
      </w:r>
      <w:r w:rsidRPr="003C374D">
        <w:rPr>
          <w:rStyle w:val="StyleUnderline"/>
          <w:highlight w:val="cyan"/>
        </w:rPr>
        <w:t>a war between Israel and</w:t>
      </w:r>
      <w:r w:rsidRPr="009834C1">
        <w:rPr>
          <w:rStyle w:val="StyleUnderline"/>
        </w:rPr>
        <w:t xml:space="preserve"> one of its potential future nuclear </w:t>
      </w:r>
      <w:r w:rsidRPr="003C374D">
        <w:rPr>
          <w:rStyle w:val="StyleUnderline"/>
          <w:highlight w:val="cyan"/>
        </w:rPr>
        <w:t>neighbors</w:t>
      </w:r>
      <w:r w:rsidRPr="009834C1">
        <w:rPr>
          <w:rStyle w:val="StyleUnderline"/>
        </w:rPr>
        <w:t xml:space="preserve">, might be regionally devastating but </w:t>
      </w:r>
      <w:r w:rsidRPr="003C374D">
        <w:rPr>
          <w:rStyle w:val="StyleUnderline"/>
          <w:highlight w:val="cyan"/>
        </w:rPr>
        <w:t>have limited global impact</w:t>
      </w:r>
      <w:r w:rsidRPr="009834C1">
        <w:rPr>
          <w:rStyle w:val="StyleUnderline"/>
        </w:rPr>
        <w:t xml:space="preserve">, </w:t>
      </w:r>
      <w:r w:rsidRPr="009834C1">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w:t>
      </w:r>
      <w:proofErr w:type="spellStart"/>
      <w:r w:rsidRPr="009834C1">
        <w:t>Tannenwald</w:t>
      </w:r>
      <w:proofErr w:type="spellEnd"/>
      <w:r w:rsidRPr="009834C1">
        <w:t xml:space="preserve">, 2007). While </w:t>
      </w:r>
      <w:proofErr w:type="gramStart"/>
      <w:r w:rsidRPr="009834C1">
        <w:t>it is clear that nuclear</w:t>
      </w:r>
      <w:proofErr w:type="gramEnd"/>
      <w:r w:rsidRPr="009834C1">
        <w:t xml:space="preserve"> war is a global catastrophic risk, </w:t>
      </w:r>
      <w:r w:rsidRPr="009834C1">
        <w:rPr>
          <w:rStyle w:val="Emphasis"/>
        </w:rPr>
        <w:t>it is</w:t>
      </w:r>
      <w:r w:rsidRPr="009834C1">
        <w:t xml:space="preserve"> also </w:t>
      </w:r>
      <w:r w:rsidRPr="009834C1">
        <w:rPr>
          <w:rStyle w:val="Emphasis"/>
        </w:rPr>
        <w:t>clear that it is not an existential risk.</w:t>
      </w:r>
      <w:r w:rsidRPr="009834C1">
        <w:t xml:space="preserve"> </w:t>
      </w:r>
      <w:r w:rsidRPr="009834C1">
        <w:rPr>
          <w:rStyle w:val="StyleUnderline"/>
        </w:rPr>
        <w:t xml:space="preserve">Yet over the course of the nuclear age, a series of mechanisms have been proposed that, </w:t>
      </w:r>
      <w:r w:rsidRPr="003C374D">
        <w:rPr>
          <w:rStyle w:val="StyleUnderline"/>
          <w:highlight w:val="cyan"/>
        </w:rPr>
        <w:t xml:space="preserve">it has been </w:t>
      </w:r>
      <w:r w:rsidRPr="003C374D">
        <w:rPr>
          <w:rStyle w:val="Emphasis"/>
          <w:highlight w:val="cyan"/>
        </w:rPr>
        <w:t>erroneously</w:t>
      </w:r>
      <w:r w:rsidRPr="003C374D">
        <w:rPr>
          <w:rStyle w:val="StyleUnderline"/>
          <w:highlight w:val="cyan"/>
        </w:rPr>
        <w:t xml:space="preserve"> argued</w:t>
      </w:r>
      <w:r w:rsidRPr="009834C1">
        <w:rPr>
          <w:rStyle w:val="StyleUnderline"/>
        </w:rPr>
        <w:t>, could lead to human extinction.</w:t>
      </w:r>
      <w:r w:rsidRPr="009834C1">
        <w:t xml:space="preserve"> </w:t>
      </w:r>
      <w:r w:rsidRPr="009834C1">
        <w:rPr>
          <w:rStyle w:val="StyleUnderline"/>
        </w:rPr>
        <w:t>The first concern</w:t>
      </w:r>
      <w:r w:rsidRPr="009834C1">
        <w:t xml:space="preserve">3 </w:t>
      </w:r>
      <w:r w:rsidRPr="009834C1">
        <w:rPr>
          <w:rStyle w:val="StyleUnderline"/>
        </w:rPr>
        <w:t>arose among physicists on the Manhattan Project</w:t>
      </w:r>
      <w:r w:rsidRPr="009834C1">
        <w:t xml:space="preserve"> during a 1942 seminar at Berkeley some three years before the first test of an atomic weapon. </w:t>
      </w:r>
      <w:r w:rsidRPr="009834C1">
        <w:rPr>
          <w:rStyle w:val="StyleUnderline"/>
        </w:rPr>
        <w:t xml:space="preserve">Chaired by Robert Oppenheimer, it was attended by Edward Teller, Hans Bethe, Emil </w:t>
      </w:r>
      <w:proofErr w:type="spellStart"/>
      <w:r w:rsidRPr="009834C1">
        <w:rPr>
          <w:rStyle w:val="StyleUnderline"/>
        </w:rPr>
        <w:t>Konopinski</w:t>
      </w:r>
      <w:proofErr w:type="spellEnd"/>
      <w:r w:rsidRPr="009834C1">
        <w:rPr>
          <w:rStyle w:val="StyleUnderline"/>
        </w:rPr>
        <w:t>, and other theoretical physicists</w:t>
      </w:r>
      <w:r w:rsidRPr="009834C1">
        <w:t xml:space="preserve"> (Rhodes, 1995). They considered the possibility that detonation of an atomic bomb could ignite a self-sustaining nitrogen fusion reaction that might propagate through earth’s atmosphere, thereby extinguishing all air-breathing life on earth. </w:t>
      </w:r>
      <w:proofErr w:type="spellStart"/>
      <w:r w:rsidRPr="009834C1">
        <w:rPr>
          <w:rStyle w:val="StyleUnderline"/>
        </w:rPr>
        <w:t>Konopinski</w:t>
      </w:r>
      <w:proofErr w:type="spellEnd"/>
      <w:r w:rsidRPr="009834C1">
        <w:rPr>
          <w:rStyle w:val="StyleUnderline"/>
        </w:rPr>
        <w:t>,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9834C1">
        <w:t xml:space="preserve"> (</w:t>
      </w:r>
      <w:proofErr w:type="spellStart"/>
      <w:r w:rsidRPr="009834C1">
        <w:t>Konopinski</w:t>
      </w:r>
      <w:proofErr w:type="spellEnd"/>
      <w:r w:rsidRPr="009834C1">
        <w:t xml:space="preserve"> et al., 1946). </w:t>
      </w:r>
      <w:r w:rsidRPr="009834C1">
        <w:rPr>
          <w:rStyle w:val="StyleUnderline"/>
        </w:rPr>
        <w:t xml:space="preserve">Of course, the Trinity test was conducted, as well as </w:t>
      </w:r>
      <w:r w:rsidRPr="003C374D">
        <w:rPr>
          <w:rStyle w:val="StyleUnderline"/>
          <w:highlight w:val="cyan"/>
        </w:rPr>
        <w:t xml:space="preserve">over </w:t>
      </w:r>
      <w:r w:rsidRPr="003C374D">
        <w:rPr>
          <w:rStyle w:val="Emphasis"/>
          <w:highlight w:val="cyan"/>
        </w:rPr>
        <w:t>1000 subsequent atomic and thermonuclear tests, and we are</w:t>
      </w:r>
      <w:r w:rsidRPr="009834C1">
        <w:rPr>
          <w:rStyle w:val="Emphasis"/>
        </w:rPr>
        <w:t xml:space="preserve"> fortunately </w:t>
      </w:r>
      <w:r w:rsidRPr="003C374D">
        <w:rPr>
          <w:rStyle w:val="Emphasis"/>
          <w:highlight w:val="cyan"/>
        </w:rPr>
        <w:t>still here</w:t>
      </w:r>
      <w:r w:rsidRPr="003C374D">
        <w:rPr>
          <w:rStyle w:val="StyleUnderline"/>
          <w:highlight w:val="cyan"/>
        </w:rPr>
        <w:t>.</w:t>
      </w:r>
      <w:r w:rsidRPr="009834C1">
        <w:t xml:space="preserve"> After the bomb was used, </w:t>
      </w:r>
      <w:r w:rsidRPr="009834C1">
        <w:rPr>
          <w:rStyle w:val="StyleUnderline"/>
        </w:rPr>
        <w:t xml:space="preserve">extinction </w:t>
      </w:r>
      <w:r w:rsidRPr="003C374D">
        <w:rPr>
          <w:rStyle w:val="StyleUnderline"/>
          <w:highlight w:val="cyan"/>
        </w:rPr>
        <w:t>fear focused on</w:t>
      </w:r>
      <w:r w:rsidRPr="009834C1">
        <w:rPr>
          <w:rStyle w:val="StyleUnderline"/>
        </w:rPr>
        <w:t xml:space="preserve"> invisible and deadly </w:t>
      </w:r>
      <w:r w:rsidRPr="003C374D">
        <w:rPr>
          <w:rStyle w:val="StyleUnderline"/>
          <w:highlight w:val="cyan"/>
        </w:rPr>
        <w:t>fallout</w:t>
      </w:r>
      <w:r w:rsidRPr="009834C1">
        <w:rPr>
          <w:rStyle w:val="StyleUnderline"/>
        </w:rPr>
        <w:t>, unanticipated as a significant consequence of the bombings of Japan that would spread by global air currents to poison the entire planet.</w:t>
      </w:r>
      <w:r w:rsidRPr="009834C1">
        <w:t xml:space="preserve"> </w:t>
      </w:r>
      <w:r w:rsidRPr="009834C1">
        <w:rPr>
          <w:rStyle w:val="StyleUnderline"/>
        </w:rPr>
        <w:t xml:space="preserve">Public dread was </w:t>
      </w:r>
      <w:r w:rsidRPr="003C374D">
        <w:rPr>
          <w:rStyle w:val="StyleUnderline"/>
          <w:highlight w:val="cyan"/>
        </w:rPr>
        <w:t>reinforced by the</w:t>
      </w:r>
      <w:r w:rsidRPr="009834C1">
        <w:rPr>
          <w:rStyle w:val="StyleUnderline"/>
        </w:rPr>
        <w:t xml:space="preserve"> depressing, but </w:t>
      </w:r>
      <w:r w:rsidRPr="003C374D">
        <w:rPr>
          <w:rStyle w:val="StyleUnderline"/>
          <w:highlight w:val="cyan"/>
        </w:rPr>
        <w:t>influential</w:t>
      </w:r>
      <w:r w:rsidRPr="009834C1">
        <w:rPr>
          <w:rStyle w:val="StyleUnderline"/>
        </w:rPr>
        <w:t xml:space="preserve">, 1957 </w:t>
      </w:r>
      <w:r w:rsidRPr="003C374D">
        <w:rPr>
          <w:rStyle w:val="StyleUnderline"/>
          <w:highlight w:val="cyan"/>
        </w:rPr>
        <w:t>novel</w:t>
      </w:r>
      <w:r w:rsidRPr="009834C1">
        <w:rPr>
          <w:rStyle w:val="StyleUnderline"/>
        </w:rPr>
        <w:t xml:space="preserve"> On the Beach by Nevil Shute</w:t>
      </w:r>
      <w:r w:rsidRPr="009834C1">
        <w:t xml:space="preserve"> (1957) and the subsequent 1959 movie version (Kramer, 1959). The story describes survivors in Melbourne, Australia, one of a few remaining human outposts in the Southern Hemisphere, as fallout clouds approached to bring the final blow to humanity. </w:t>
      </w:r>
      <w:r w:rsidRPr="009834C1">
        <w:rPr>
          <w:rStyle w:val="StyleUnderline"/>
        </w:rPr>
        <w:t xml:space="preserve">In the 1970s, </w:t>
      </w:r>
      <w:r w:rsidRPr="003C374D">
        <w:rPr>
          <w:rStyle w:val="StyleUnderline"/>
          <w:highlight w:val="cyan"/>
        </w:rPr>
        <w:t xml:space="preserve">after fallout was better </w:t>
      </w:r>
      <w:r w:rsidRPr="003C374D">
        <w:rPr>
          <w:rStyle w:val="Emphasis"/>
          <w:highlight w:val="cyan"/>
        </w:rPr>
        <w:t>understood</w:t>
      </w:r>
      <w:r w:rsidRPr="009834C1">
        <w:rPr>
          <w:rStyle w:val="StyleUnderline"/>
        </w:rPr>
        <w:t xml:space="preserve"> to be limited in space, time, and magnitude, depletion of the </w:t>
      </w:r>
      <w:r w:rsidRPr="003C374D">
        <w:rPr>
          <w:rStyle w:val="StyleUnderline"/>
          <w:highlight w:val="cyan"/>
        </w:rPr>
        <w:t>ozone</w:t>
      </w:r>
      <w:r w:rsidRPr="009834C1">
        <w:rPr>
          <w:rStyle w:val="StyleUnderline"/>
        </w:rPr>
        <w:t xml:space="preserve"> layer, which would cause increased ultraviolet radiation to fry all humans who dared to venture outside, </w:t>
      </w:r>
      <w:r w:rsidRPr="003C374D">
        <w:rPr>
          <w:rStyle w:val="StyleUnderline"/>
          <w:highlight w:val="cyan"/>
        </w:rPr>
        <w:t>became the</w:t>
      </w:r>
      <w:r w:rsidRPr="009834C1">
        <w:rPr>
          <w:rStyle w:val="StyleUnderline"/>
        </w:rPr>
        <w:t xml:space="preserve"> extinction </w:t>
      </w:r>
      <w:r w:rsidRPr="003C374D">
        <w:rPr>
          <w:rStyle w:val="StyleUnderline"/>
          <w:highlight w:val="cyan"/>
        </w:rPr>
        <w:t>mechanism</w:t>
      </w:r>
      <w:r w:rsidRPr="009834C1">
        <w:rPr>
          <w:rStyle w:val="StyleUnderline"/>
        </w:rPr>
        <w:t xml:space="preserve"> of concern. </w:t>
      </w:r>
      <w:r w:rsidRPr="003C374D">
        <w:rPr>
          <w:rStyle w:val="StyleUnderline"/>
          <w:highlight w:val="cyan"/>
        </w:rPr>
        <w:t>Again, one popular book</w:t>
      </w:r>
      <w:r w:rsidRPr="009834C1">
        <w:rPr>
          <w:rStyle w:val="StyleUnderline"/>
        </w:rPr>
        <w:t>, The Fate of the Earth by Jonathan Schell</w:t>
      </w:r>
      <w:r w:rsidRPr="009834C1">
        <w:t xml:space="preserve"> (1982), which described the nuclear destruction of the ozone layer leaving the earth “a republic of insects and grass,” </w:t>
      </w:r>
      <w:r w:rsidRPr="003C374D">
        <w:rPr>
          <w:rStyle w:val="StyleUnderline"/>
          <w:highlight w:val="cyan"/>
        </w:rPr>
        <w:t>promoted this</w:t>
      </w:r>
      <w:r w:rsidRPr="009834C1">
        <w:rPr>
          <w:rStyle w:val="StyleUnderline"/>
        </w:rPr>
        <w:t xml:space="preserve"> fear. Schell did at times try to cover all bases, however: “</w:t>
      </w:r>
      <w:r w:rsidRPr="003C374D">
        <w:rPr>
          <w:rStyle w:val="StyleUnderline"/>
          <w:highlight w:val="cyan"/>
        </w:rPr>
        <w:t>To say</w:t>
      </w:r>
      <w:r w:rsidRPr="009834C1">
        <w:rPr>
          <w:rStyle w:val="StyleUnderline"/>
        </w:rPr>
        <w:t xml:space="preserve"> that human </w:t>
      </w:r>
      <w:r w:rsidRPr="003C374D">
        <w:rPr>
          <w:rStyle w:val="StyleUnderline"/>
          <w:highlight w:val="cyan"/>
        </w:rPr>
        <w:t>extinction is a certainty would</w:t>
      </w:r>
      <w:r w:rsidRPr="009834C1">
        <w:rPr>
          <w:rStyle w:val="StyleUnderline"/>
        </w:rPr>
        <w:t xml:space="preserve">, of course, </w:t>
      </w:r>
      <w:r w:rsidRPr="003C374D">
        <w:rPr>
          <w:rStyle w:val="StyleUnderline"/>
          <w:highlight w:val="cyan"/>
        </w:rPr>
        <w:t>be a misrepresentation</w:t>
      </w:r>
      <w:r w:rsidRPr="009834C1">
        <w:t xml:space="preserve"> – just as it would be a misrepresentation to say that extinction can be ruled out” (Schell, 1982). </w:t>
      </w:r>
      <w:r w:rsidRPr="009834C1">
        <w:rPr>
          <w:rStyle w:val="Emphasis"/>
        </w:rPr>
        <w:t xml:space="preserve">Finally, </w:t>
      </w:r>
      <w:r w:rsidRPr="003C374D">
        <w:rPr>
          <w:rStyle w:val="Emphasis"/>
          <w:highlight w:val="cyan"/>
        </w:rPr>
        <w:t>the current mechanism</w:t>
      </w:r>
      <w:r w:rsidRPr="009834C1">
        <w:rPr>
          <w:rStyle w:val="Emphasis"/>
        </w:rPr>
        <w:t xml:space="preserve"> of concern for extinction </w:t>
      </w:r>
      <w:r w:rsidRPr="003C374D">
        <w:rPr>
          <w:rStyle w:val="Emphasis"/>
          <w:highlight w:val="cyan"/>
        </w:rPr>
        <w:t>is</w:t>
      </w:r>
      <w:r w:rsidRPr="009834C1">
        <w:rPr>
          <w:rStyle w:val="Emphasis"/>
        </w:rPr>
        <w:t xml:space="preserve"> nuclear </w:t>
      </w:r>
      <w:r w:rsidRPr="003C374D">
        <w:rPr>
          <w:rStyle w:val="Emphasis"/>
          <w:highlight w:val="cyan"/>
        </w:rPr>
        <w:t>winter</w:t>
      </w:r>
      <w:r w:rsidRPr="009834C1">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9834C1">
        <w:rPr>
          <w:rStyle w:val="StyleUnderline"/>
        </w:rPr>
        <w:t>The public first learned of the possibility of nuclear winter in a Parade article by Sagan</w:t>
      </w:r>
      <w:r w:rsidRPr="009834C1">
        <w:t xml:space="preserve"> (1983), </w:t>
      </w:r>
      <w:r w:rsidRPr="009834C1">
        <w:rPr>
          <w:rStyle w:val="StyleUnderline"/>
        </w:rPr>
        <w:t>published a month or so before its scientific counterpart by Turco et al.</w:t>
      </w:r>
      <w:r w:rsidRPr="009834C1">
        <w:t xml:space="preserve"> (1983). </w:t>
      </w:r>
      <w:r w:rsidRPr="009834C1">
        <w:rPr>
          <w:rStyle w:val="StyleUnderline"/>
        </w:rPr>
        <w:t xml:space="preserve">While some nuclear disarmament advocates promote the idea that nuclear winter is an extinction threat, and the </w:t>
      </w:r>
      <w:proofErr w:type="gramStart"/>
      <w:r w:rsidRPr="009834C1">
        <w:rPr>
          <w:rStyle w:val="StyleUnderline"/>
        </w:rPr>
        <w:t>general public</w:t>
      </w:r>
      <w:proofErr w:type="gramEnd"/>
      <w:r w:rsidRPr="009834C1">
        <w:rPr>
          <w:rStyle w:val="StyleUnderline"/>
        </w:rPr>
        <w:t xml:space="preserve"> is probably confused to the extent it is not disinterested, </w:t>
      </w:r>
      <w:r w:rsidRPr="003C374D">
        <w:rPr>
          <w:rStyle w:val="Emphasis"/>
          <w:highlight w:val="cyan"/>
        </w:rPr>
        <w:t>few scientists</w:t>
      </w:r>
      <w:r w:rsidRPr="009834C1">
        <w:rPr>
          <w:rStyle w:val="Emphasis"/>
        </w:rPr>
        <w:t xml:space="preserve"> seem to </w:t>
      </w:r>
      <w:r w:rsidRPr="003C374D">
        <w:rPr>
          <w:rStyle w:val="Emphasis"/>
          <w:highlight w:val="cyan"/>
        </w:rPr>
        <w:t>consider it</w:t>
      </w:r>
      <w:r w:rsidRPr="009834C1">
        <w:rPr>
          <w:rStyle w:val="Emphasis"/>
        </w:rPr>
        <w:t xml:space="preserve"> an </w:t>
      </w:r>
      <w:r w:rsidRPr="003C374D">
        <w:rPr>
          <w:rStyle w:val="Emphasis"/>
          <w:highlight w:val="cyan"/>
        </w:rPr>
        <w:t>extinction</w:t>
      </w:r>
      <w:r w:rsidRPr="009834C1">
        <w:rPr>
          <w:rStyle w:val="Emphasis"/>
        </w:rPr>
        <w:t xml:space="preserve"> threat.</w:t>
      </w:r>
      <w:r w:rsidRPr="009834C1">
        <w:t xml:space="preserve"> </w:t>
      </w:r>
      <w:r w:rsidRPr="009834C1">
        <w:rPr>
          <w:rStyle w:val="StyleUnderline"/>
        </w:rPr>
        <w:t xml:space="preserve">It is understandable that some of these extinction </w:t>
      </w:r>
      <w:r w:rsidRPr="003C374D">
        <w:rPr>
          <w:rStyle w:val="Emphasis"/>
          <w:highlight w:val="cyan"/>
        </w:rPr>
        <w:t>fears were</w:t>
      </w:r>
      <w:r w:rsidRPr="009834C1">
        <w:rPr>
          <w:rStyle w:val="StyleUnderline"/>
        </w:rPr>
        <w:t xml:space="preserve"> </w:t>
      </w:r>
      <w:r w:rsidRPr="003C374D">
        <w:rPr>
          <w:rStyle w:val="Emphasis"/>
          <w:highlight w:val="cyan"/>
        </w:rPr>
        <w:t>created by ignorance</w:t>
      </w:r>
      <w:r w:rsidRPr="009834C1">
        <w:rPr>
          <w:rStyle w:val="Emphasis"/>
        </w:rPr>
        <w:t xml:space="preserve"> or uncertainty and treated seriously by worst-case thinking</w:t>
      </w:r>
      <w:r w:rsidRPr="009834C1">
        <w:rPr>
          <w:rStyle w:val="StyleUnderline"/>
        </w:rPr>
        <w:t xml:space="preserve">, as seems appropriate for threats of extinction. But nuclear </w:t>
      </w:r>
      <w:r w:rsidRPr="003C374D">
        <w:rPr>
          <w:rStyle w:val="Emphasis"/>
          <w:highlight w:val="cyan"/>
        </w:rPr>
        <w:t>doom mongering</w:t>
      </w:r>
      <w:r w:rsidRPr="009834C1">
        <w:rPr>
          <w:rStyle w:val="StyleUnderline"/>
        </w:rPr>
        <w:t xml:space="preserve"> also </w:t>
      </w:r>
      <w:r w:rsidRPr="009834C1">
        <w:rPr>
          <w:rStyle w:val="Emphasis"/>
        </w:rPr>
        <w:t>seems to be at play</w:t>
      </w:r>
      <w:r w:rsidRPr="009834C1">
        <w:rPr>
          <w:rStyle w:val="StyleUnderline"/>
        </w:rPr>
        <w:t xml:space="preserve"> for some of these episodes. For some reason, </w:t>
      </w:r>
      <w:r w:rsidRPr="009834C1">
        <w:rPr>
          <w:rStyle w:val="Emphasis"/>
        </w:rPr>
        <w:t xml:space="preserve">portions of </w:t>
      </w:r>
      <w:r w:rsidRPr="003C374D">
        <w:rPr>
          <w:rStyle w:val="Emphasis"/>
          <w:highlight w:val="cyan"/>
        </w:rPr>
        <w:t>the public</w:t>
      </w:r>
      <w:r w:rsidRPr="009834C1">
        <w:rPr>
          <w:rStyle w:val="Emphasis"/>
        </w:rPr>
        <w:t xml:space="preserve"> active in nuclear issues, </w:t>
      </w:r>
      <w:r w:rsidRPr="003C374D">
        <w:rPr>
          <w:rStyle w:val="Emphasis"/>
          <w:highlight w:val="cyan"/>
        </w:rPr>
        <w:t>as well as some scientists</w:t>
      </w:r>
      <w:r w:rsidRPr="009834C1">
        <w:rPr>
          <w:rStyle w:val="StyleUnderline"/>
        </w:rPr>
        <w:t xml:space="preserve">, </w:t>
      </w:r>
      <w:r w:rsidRPr="009834C1">
        <w:rPr>
          <w:rStyle w:val="Emphasis"/>
        </w:rPr>
        <w:t xml:space="preserve">appear to </w:t>
      </w:r>
      <w:r w:rsidRPr="003C374D">
        <w:rPr>
          <w:rStyle w:val="Emphasis"/>
          <w:highlight w:val="cyan"/>
        </w:rPr>
        <w:t>think</w:t>
      </w:r>
      <w:r w:rsidRPr="009834C1">
        <w:rPr>
          <w:rStyle w:val="Emphasis"/>
        </w:rPr>
        <w:t xml:space="preserve"> that </w:t>
      </w:r>
      <w:r w:rsidRPr="003C374D">
        <w:rPr>
          <w:rStyle w:val="Emphasis"/>
          <w:highlight w:val="cyan"/>
        </w:rPr>
        <w:t>arguments</w:t>
      </w:r>
      <w:r w:rsidRPr="009834C1">
        <w:rPr>
          <w:rStyle w:val="Emphasis"/>
        </w:rPr>
        <w:t xml:space="preserve"> </w:t>
      </w:r>
      <w:r w:rsidRPr="009834C1">
        <w:rPr>
          <w:rStyle w:val="StyleUnderline"/>
        </w:rPr>
        <w:t xml:space="preserve">for nuclear arms reductions or elimination </w:t>
      </w:r>
      <w:r w:rsidRPr="003C374D">
        <w:rPr>
          <w:rStyle w:val="Emphasis"/>
          <w:highlight w:val="cyan"/>
        </w:rPr>
        <w:t>will be more persuasive</w:t>
      </w:r>
      <w:r w:rsidRPr="009834C1">
        <w:rPr>
          <w:rStyle w:val="Emphasis"/>
        </w:rPr>
        <w:t xml:space="preserve"> if nuclear war is believed to threaten extinction</w:t>
      </w:r>
      <w:r w:rsidRPr="009834C1">
        <w:rPr>
          <w:rStyle w:val="StyleUnderline"/>
        </w:rPr>
        <w:t xml:space="preserve">, </w:t>
      </w:r>
      <w:r w:rsidRPr="009834C1">
        <w:t xml:space="preserve">rather than merely the horrific cataclysm that it would </w:t>
      </w:r>
      <w:proofErr w:type="gramStart"/>
      <w:r w:rsidRPr="009834C1">
        <w:t>be in reality</w:t>
      </w:r>
      <w:proofErr w:type="gramEnd"/>
      <w:r w:rsidRPr="009834C1">
        <w:t xml:space="preserve"> (Martin, 1982). 4 </w:t>
      </w:r>
      <w:r w:rsidRPr="009834C1">
        <w:rPr>
          <w:rStyle w:val="StyleUnderline"/>
        </w:rPr>
        <w:t>As summarized by Martin, “</w:t>
      </w:r>
      <w:r w:rsidRPr="003C374D">
        <w:rPr>
          <w:rStyle w:val="StyleUnderline"/>
          <w:highlight w:val="cyan"/>
        </w:rPr>
        <w:t>The idea</w:t>
      </w:r>
      <w:r w:rsidRPr="009834C1">
        <w:rPr>
          <w:rStyle w:val="StyleUnderline"/>
        </w:rPr>
        <w:t xml:space="preserve"> that global nuclear war could kill most or all of the world’s population </w:t>
      </w:r>
      <w:r w:rsidRPr="003C374D">
        <w:rPr>
          <w:rStyle w:val="StyleUnderline"/>
          <w:highlight w:val="cyan"/>
        </w:rPr>
        <w:t>is</w:t>
      </w:r>
      <w:r w:rsidRPr="009834C1">
        <w:rPr>
          <w:rStyle w:val="StyleUnderline"/>
        </w:rPr>
        <w:t xml:space="preserve"> critically examined and </w:t>
      </w:r>
      <w:r w:rsidRPr="003C374D">
        <w:rPr>
          <w:rStyle w:val="StyleUnderline"/>
          <w:highlight w:val="cyan"/>
        </w:rPr>
        <w:t>found to have little or no scientific basis</w:t>
      </w:r>
      <w:r w:rsidRPr="009834C1">
        <w:t xml:space="preserve">.” </w:t>
      </w:r>
      <w:r w:rsidRPr="009834C1">
        <w:rPr>
          <w:rStyle w:val="StyleUnderline"/>
        </w:rPr>
        <w:t>Martin also critiques possible reasons for beliefs or professed beliefs about nuclear extinction, including exaggeration to stimulate action</w:t>
      </w:r>
      <w:r w:rsidRPr="009834C1">
        <w:t xml:space="preserve">.4 To summarize, nuclear war is a global catastrophic risk. Such wars may cause billions of deaths and unfathomable suffering, as </w:t>
      </w:r>
      <w:proofErr w:type="gramStart"/>
      <w:r w:rsidRPr="009834C1">
        <w:t>well set</w:t>
      </w:r>
      <w:proofErr w:type="gramEnd"/>
      <w:r w:rsidRPr="009834C1">
        <w:t xml:space="preserve"> civilization back centuries. Smaller nuclear wars pose regional catastrophic risks </w:t>
      </w:r>
      <w:proofErr w:type="gramStart"/>
      <w:r w:rsidRPr="009834C1">
        <w:t>and also</w:t>
      </w:r>
      <w:proofErr w:type="gramEnd"/>
      <w:r w:rsidRPr="009834C1">
        <w:t xml:space="preserve"> national risks in that the continued functioning of, for example, the United States as a constitutional republic is highly dubious after even a relatively limited nuclear attack. But </w:t>
      </w:r>
      <w:r w:rsidRPr="009834C1">
        <w:rPr>
          <w:rStyle w:val="StyleUnderline"/>
        </w:rPr>
        <w:t xml:space="preserve">what nuclear war </w:t>
      </w:r>
      <w:proofErr w:type="gramStart"/>
      <w:r w:rsidRPr="009834C1">
        <w:rPr>
          <w:rStyle w:val="StyleUnderline"/>
        </w:rPr>
        <w:t>is not is</w:t>
      </w:r>
      <w:proofErr w:type="gramEnd"/>
      <w:r w:rsidRPr="009834C1">
        <w:rPr>
          <w:rStyle w:val="StyleUnderline"/>
        </w:rPr>
        <w:t xml:space="preserve"> an existential risk to the human race. </w:t>
      </w:r>
      <w:r w:rsidRPr="003C374D">
        <w:rPr>
          <w:rStyle w:val="Emphasis"/>
          <w:highlight w:val="cyan"/>
        </w:rPr>
        <w:t xml:space="preserve">There is simply no credible scenario in which humans do not </w:t>
      </w:r>
      <w:r w:rsidRPr="009834C1">
        <w:rPr>
          <w:rStyle w:val="Emphasis"/>
        </w:rPr>
        <w:t xml:space="preserve">survive to </w:t>
      </w:r>
      <w:r w:rsidRPr="003C374D">
        <w:rPr>
          <w:rStyle w:val="Emphasis"/>
          <w:highlight w:val="cyan"/>
        </w:rPr>
        <w:t xml:space="preserve">repopulate </w:t>
      </w:r>
      <w:r w:rsidRPr="009834C1">
        <w:rPr>
          <w:rStyle w:val="Emphasis"/>
        </w:rPr>
        <w:t>the earth.</w:t>
      </w:r>
    </w:p>
    <w:p w14:paraId="007D7F93" w14:textId="6993ED89" w:rsidR="009F5763" w:rsidRDefault="009F5763" w:rsidP="009F5763">
      <w:pPr>
        <w:rPr>
          <w:rStyle w:val="Emphasis"/>
        </w:rPr>
      </w:pPr>
    </w:p>
    <w:p w14:paraId="6B0C9761" w14:textId="303EEBFF" w:rsidR="009F5763" w:rsidRPr="009F5763" w:rsidRDefault="009F5763" w:rsidP="009F5763">
      <w:pPr>
        <w:pStyle w:val="Heading3"/>
        <w:rPr>
          <w:rStyle w:val="Emphasis"/>
          <w:b/>
          <w:bCs/>
          <w:sz w:val="24"/>
          <w:szCs w:val="28"/>
        </w:rPr>
      </w:pPr>
      <w:r w:rsidRPr="009F5763">
        <w:rPr>
          <w:rStyle w:val="Emphasis"/>
          <w:b/>
          <w:bCs/>
          <w:sz w:val="24"/>
          <w:szCs w:val="28"/>
        </w:rPr>
        <w:t>They say don’t mess with nature, but they only restrict appropriation by private companies. This means that there will still me change with public companies like NASA meaning they don’t solve.</w:t>
      </w:r>
    </w:p>
    <w:p w14:paraId="00E5CFC7" w14:textId="77777777" w:rsidR="00012E12" w:rsidRPr="00100A2B" w:rsidRDefault="00012E12" w:rsidP="00012E12">
      <w:pPr>
        <w:pStyle w:val="Heading3"/>
      </w:pPr>
      <w:r w:rsidRPr="00100A2B">
        <w:t xml:space="preserve">1NC – </w:t>
      </w:r>
      <w:r>
        <w:t>DA</w:t>
      </w:r>
      <w:r w:rsidRPr="00100A2B">
        <w:t xml:space="preserve"> </w:t>
      </w:r>
    </w:p>
    <w:p w14:paraId="0B60A777" w14:textId="77777777" w:rsidR="00012E12" w:rsidRPr="00100A2B" w:rsidRDefault="00012E12" w:rsidP="00012E12">
      <w:pPr>
        <w:pStyle w:val="Heading4"/>
      </w:pPr>
      <w:r w:rsidRPr="00100A2B">
        <w:t>The US commercial space industry is booming – private space companies are driving innovation</w:t>
      </w:r>
      <w:r>
        <w:t>.</w:t>
      </w:r>
    </w:p>
    <w:p w14:paraId="16052D1E" w14:textId="77777777" w:rsidR="00012E12" w:rsidRPr="00100A2B" w:rsidRDefault="00012E12" w:rsidP="00012E12">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5FA08F4E" w14:textId="77777777" w:rsidR="00012E12" w:rsidRPr="00100A2B" w:rsidRDefault="00012E12" w:rsidP="00012E12">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2DA69CC2" w14:textId="77777777" w:rsidR="00012E12" w:rsidRPr="00100A2B" w:rsidRDefault="00012E12" w:rsidP="00012E12">
      <w:pPr>
        <w:rPr>
          <w:rStyle w:val="StyleUnderline"/>
        </w:rPr>
      </w:pPr>
      <w:r w:rsidRPr="00100A2B">
        <w:rPr>
          <w:rStyle w:val="StyleUnderline"/>
        </w:rPr>
        <w:t xml:space="preserve">Before </w:t>
      </w:r>
      <w:r w:rsidRPr="00E90CAC">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 In recent years</w:t>
      </w:r>
      <w:r w:rsidRPr="00100A2B">
        <w:t>, however,</w:t>
      </w:r>
      <w:r w:rsidRPr="00100A2B">
        <w:rPr>
          <w:rStyle w:val="StyleUnderline"/>
        </w:rPr>
        <w:t xml:space="preserve"> </w:t>
      </w:r>
      <w:r w:rsidRPr="00E90CAC">
        <w:rPr>
          <w:rStyle w:val="StyleUnderline"/>
          <w:highlight w:val="cyan"/>
        </w:rPr>
        <w:t>billionaires</w:t>
      </w:r>
      <w:r w:rsidRPr="00100A2B">
        <w:rPr>
          <w:rStyle w:val="StyleUnderline"/>
        </w:rPr>
        <w:t xml:space="preserve"> such as Bezos, Elon Musk, and Richard Branson </w:t>
      </w:r>
      <w:r w:rsidRPr="00E90CAC">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E90CAC">
        <w:rPr>
          <w:rStyle w:val="Emphasis"/>
          <w:highlight w:val="cyan"/>
        </w:rPr>
        <w:t xml:space="preserve">creating a new wave of innovation in its </w:t>
      </w:r>
      <w:r w:rsidRPr="0096115A">
        <w:rPr>
          <w:rStyle w:val="Emphasis"/>
          <w:highlight w:val="red"/>
        </w:rPr>
        <w:t>wake</w:t>
      </w:r>
      <w:r w:rsidRPr="00E90CAC">
        <w:rPr>
          <w:rStyle w:val="Emphasis"/>
          <w:highlight w:val="cyan"/>
        </w:rPr>
        <w:t>.</w:t>
      </w:r>
    </w:p>
    <w:p w14:paraId="6BD8928B" w14:textId="77777777" w:rsidR="00012E12" w:rsidRPr="00100A2B" w:rsidRDefault="00012E12" w:rsidP="00012E12">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6E7AD70E" w14:textId="77777777" w:rsidR="00012E12" w:rsidRPr="00100A2B" w:rsidRDefault="00012E12" w:rsidP="00012E12">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799917F6" w14:textId="77777777" w:rsidR="00012E12" w:rsidRPr="00100A2B" w:rsidRDefault="00012E12" w:rsidP="00012E12">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01393D85" w14:textId="77777777" w:rsidR="00012E12" w:rsidRPr="00100A2B" w:rsidRDefault="00012E12" w:rsidP="00012E12">
      <w:r w:rsidRPr="00100A2B">
        <w:rPr>
          <w:rStyle w:val="StyleUnderline"/>
        </w:rPr>
        <w:t>In the less than 20 years since the launch of SpaceX’s first rocket</w:t>
      </w:r>
      <w:r w:rsidRPr="00E90CAC">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E90CAC">
        <w:rPr>
          <w:rStyle w:val="StyleUnderline"/>
          <w:highlight w:val="cyan"/>
        </w:rPr>
        <w:t>to everyday innovators and entrepreneurs</w:t>
      </w:r>
      <w:r w:rsidRPr="00100A2B">
        <w:rPr>
          <w:rStyle w:val="StyleUnderline"/>
        </w:rPr>
        <w:t>. Today, building a space startup isn’t rocket science</w:t>
      </w:r>
      <w:r w:rsidRPr="00100A2B">
        <w:t>.</w:t>
      </w:r>
    </w:p>
    <w:p w14:paraId="0BF9C241" w14:textId="77777777" w:rsidR="00012E12" w:rsidRPr="00100A2B" w:rsidRDefault="00012E12" w:rsidP="00012E12">
      <w:r w:rsidRPr="00100A2B">
        <w:t>THE NEXT FRONTIER FOR ENTREPRENEURSHIP</w:t>
      </w:r>
    </w:p>
    <w:p w14:paraId="079DEE2B" w14:textId="77777777" w:rsidR="00012E12" w:rsidRPr="00100A2B" w:rsidRDefault="00012E12" w:rsidP="00012E12">
      <w:pPr>
        <w:rPr>
          <w:rStyle w:val="StyleUnderline"/>
        </w:rPr>
      </w:pPr>
      <w:r w:rsidRPr="00100A2B">
        <w:rPr>
          <w:rStyle w:val="StyleUnderline"/>
        </w:rPr>
        <w:t>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billion of equity investments have been made in 1,343 individual companies in the space economy over the past 10 years.</w:t>
      </w:r>
    </w:p>
    <w:p w14:paraId="50C6893A" w14:textId="77777777" w:rsidR="00012E12" w:rsidRPr="00100A2B" w:rsidRDefault="00012E12" w:rsidP="00012E12">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6B8B4E99" w14:textId="77777777" w:rsidR="00012E12" w:rsidRPr="00100A2B" w:rsidRDefault="00012E12" w:rsidP="00012E12">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A53218A" w14:textId="77777777" w:rsidR="00012E12" w:rsidRPr="00100A2B" w:rsidRDefault="00012E12" w:rsidP="00012E12">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9" w:history="1">
        <w:r w:rsidRPr="00100A2B">
          <w:rPr>
            <w:rStyle w:val="Hyperlink"/>
          </w:rPr>
          <w:t>https://digitalcommons.lmu.edu/cgi/viewcontent.cgi?article=1708&amp;context=ilr</w:t>
        </w:r>
      </w:hyperlink>
      <w:r w:rsidRPr="00100A2B">
        <w:t>] TDI</w:t>
      </w:r>
    </w:p>
    <w:p w14:paraId="423AA2F1" w14:textId="77777777" w:rsidR="00012E12" w:rsidRPr="00100A2B" w:rsidRDefault="00012E12" w:rsidP="00012E12">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3C374D">
        <w:rPr>
          <w:rStyle w:val="StyleUnderline"/>
          <w:highlight w:val="cyan"/>
        </w:rPr>
        <w:t>launch forum shopping</w:t>
      </w:r>
      <w:r w:rsidRPr="00100A2B">
        <w:rPr>
          <w:rStyle w:val="StyleUnderline"/>
        </w:rPr>
        <w:t xml:space="preserve">,” similar in that Flags of Convenience </w:t>
      </w:r>
      <w:r w:rsidRPr="003C374D">
        <w:rPr>
          <w:rStyle w:val="StyleUnderline"/>
          <w:highlight w:val="cyan"/>
        </w:rPr>
        <w:t>are utilized for economic reasons</w:t>
      </w:r>
      <w:r w:rsidRPr="00100A2B">
        <w:rPr>
          <w:rStyle w:val="StyleUnderline"/>
        </w:rPr>
        <w:t xml:space="preserve">, such as </w:t>
      </w:r>
      <w:r w:rsidRPr="003C374D">
        <w:rPr>
          <w:rStyle w:val="StyleUnderline"/>
          <w:highlight w:val="cyan"/>
        </w:rPr>
        <w:t xml:space="preserve">to </w:t>
      </w:r>
      <w:r w:rsidRPr="003C374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C374D">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3C374D">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3C374D">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3C374D">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3C374D">
        <w:rPr>
          <w:rStyle w:val="StyleUnderline"/>
          <w:highlight w:val="cyan"/>
        </w:rPr>
        <w:t>registering” in countries with more favorable conditions</w:t>
      </w:r>
      <w:r w:rsidRPr="003C374D">
        <w:rPr>
          <w:highlight w:val="cyan"/>
        </w:rPr>
        <w:t>.</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w:t>
      </w:r>
      <w:r w:rsidRPr="004428F5">
        <w:rPr>
          <w:b/>
          <w:bCs/>
          <w:u w:val="single"/>
        </w:rPr>
        <w:t xml:space="preserve">Other states like </w:t>
      </w:r>
      <w:r w:rsidRPr="004428F5">
        <w:rPr>
          <w:b/>
          <w:bCs/>
          <w:highlight w:val="yellow"/>
          <w:u w:val="single"/>
        </w:rPr>
        <w:t>Russia</w:t>
      </w:r>
      <w:r w:rsidRPr="004428F5">
        <w:rPr>
          <w:b/>
          <w:bCs/>
          <w:u w:val="single"/>
        </w:rPr>
        <w:t xml:space="preserve"> or </w:t>
      </w:r>
      <w:r w:rsidRPr="004428F5">
        <w:rPr>
          <w:b/>
          <w:bCs/>
          <w:highlight w:val="yellow"/>
          <w:u w:val="single"/>
        </w:rPr>
        <w:t>France</w:t>
      </w:r>
      <w:r w:rsidRPr="004428F5">
        <w:rPr>
          <w:b/>
          <w:bCs/>
          <w:u w:val="single"/>
        </w:rPr>
        <w:t xml:space="preserve">, which has the two-tier liability system, </w:t>
      </w:r>
      <w:r w:rsidRPr="004428F5">
        <w:rPr>
          <w:b/>
          <w:bCs/>
          <w:highlight w:val="yellow"/>
          <w:u w:val="single"/>
        </w:rPr>
        <w:t>would</w:t>
      </w:r>
      <w:r w:rsidRPr="004428F5">
        <w:rPr>
          <w:b/>
          <w:bCs/>
          <w:u w:val="single"/>
        </w:rPr>
        <w:t xml:space="preserve"> simply </w:t>
      </w:r>
      <w:r w:rsidRPr="004428F5">
        <w:rPr>
          <w:b/>
          <w:bCs/>
          <w:highlight w:val="yellow"/>
          <w:u w:val="single"/>
        </w:rPr>
        <w:t>cover all claims</w:t>
      </w:r>
      <w:r w:rsidRPr="004428F5">
        <w:rPr>
          <w:b/>
          <w:bCs/>
          <w:u w:val="single"/>
        </w:rPr>
        <w:t xml:space="preserve"> above the initial insurance, which is much lower than the $500 million mark required by the United States.</w:t>
      </w:r>
      <w:r w:rsidRPr="004428F5">
        <w:t xml:space="preserve"> In that</w:t>
      </w:r>
      <w:r w:rsidRPr="00100A2B">
        <w:t xml:space="preserve"> case, the commercial company would never have to pay more than the initial liability insurance. If </w:t>
      </w:r>
      <w:r w:rsidRPr="00100A2B">
        <w:rPr>
          <w:rStyle w:val="StyleUnderline"/>
        </w:rPr>
        <w:t xml:space="preserve">there ever is a </w:t>
      </w:r>
      <w:r w:rsidRPr="003C374D">
        <w:rPr>
          <w:rStyle w:val="StyleUnderline"/>
          <w:highlight w:val="cyan"/>
        </w:rPr>
        <w:t>catastrophic commercial space incident</w:t>
      </w:r>
      <w:r w:rsidRPr="00100A2B">
        <w:rPr>
          <w:rStyle w:val="StyleUnderline"/>
        </w:rPr>
        <w:t xml:space="preserve"> in the future, it is </w:t>
      </w:r>
      <w:r w:rsidRPr="003C374D">
        <w:rPr>
          <w:rStyle w:val="StyleUnderline"/>
          <w:highlight w:val="cyan"/>
        </w:rPr>
        <w:t>easy to see why</w:t>
      </w:r>
      <w:r w:rsidRPr="00100A2B">
        <w:rPr>
          <w:rStyle w:val="StyleUnderline"/>
        </w:rPr>
        <w:t xml:space="preserve"> commercial </w:t>
      </w:r>
      <w:r w:rsidRPr="003C374D">
        <w:rPr>
          <w:rStyle w:val="StyleUnderline"/>
          <w:highlight w:val="cyan"/>
        </w:rPr>
        <w:t>companies</w:t>
      </w:r>
      <w:r w:rsidRPr="00100A2B">
        <w:rPr>
          <w:rStyle w:val="StyleUnderline"/>
        </w:rPr>
        <w:t xml:space="preserve"> or launch customers </w:t>
      </w:r>
      <w:r w:rsidRPr="003C374D">
        <w:rPr>
          <w:rStyle w:val="StyleUnderline"/>
          <w:highlight w:val="cyan"/>
        </w:rPr>
        <w:t>might be drawn</w:t>
      </w:r>
      <w:r w:rsidRPr="00100A2B">
        <w:rPr>
          <w:rStyle w:val="StyleUnderline"/>
        </w:rPr>
        <w:t xml:space="preserve"> to “launch forum shop” </w:t>
      </w:r>
      <w:r w:rsidRPr="003C374D">
        <w:rPr>
          <w:rStyle w:val="Emphasis"/>
          <w:highlight w:val="cyan"/>
        </w:rPr>
        <w:t>outside the U</w:t>
      </w:r>
      <w:r w:rsidRPr="00100A2B">
        <w:rPr>
          <w:rStyle w:val="Emphasis"/>
        </w:rPr>
        <w:t xml:space="preserve">nited </w:t>
      </w:r>
      <w:r w:rsidRPr="003C374D">
        <w:rPr>
          <w:rStyle w:val="Emphasis"/>
          <w:highlight w:val="cyan"/>
        </w:rPr>
        <w:t>S</w:t>
      </w:r>
      <w:r w:rsidRPr="00100A2B">
        <w:rPr>
          <w:rStyle w:val="Emphasis"/>
        </w:rPr>
        <w:t>tates</w:t>
      </w:r>
      <w:r w:rsidRPr="00100A2B">
        <w:rPr>
          <w:rStyle w:val="StyleUnderline"/>
        </w:rPr>
        <w:t xml:space="preserve">. </w:t>
      </w:r>
    </w:p>
    <w:p w14:paraId="5E89E266" w14:textId="77777777" w:rsidR="00012E12" w:rsidRPr="00100A2B" w:rsidRDefault="00012E12" w:rsidP="00012E12">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6ABF3DA4" w14:textId="77777777" w:rsidR="00012E12" w:rsidRPr="00100A2B" w:rsidRDefault="00012E12" w:rsidP="00012E12">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45ACAD92" w14:textId="77777777" w:rsidR="00012E12" w:rsidRPr="00100A2B" w:rsidRDefault="00012E12" w:rsidP="00012E12">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3C374D">
        <w:rPr>
          <w:rStyle w:val="Emphasis"/>
          <w:highlight w:val="cyan"/>
        </w:rPr>
        <w:t xml:space="preserve">it would be far cheaper for </w:t>
      </w:r>
      <w:r w:rsidRPr="00477566">
        <w:rPr>
          <w:rStyle w:val="Emphasis"/>
        </w:rPr>
        <w:t>China</w:t>
      </w:r>
      <w:r w:rsidRPr="00100A2B">
        <w:rPr>
          <w:rStyle w:val="Emphasis"/>
        </w:rPr>
        <w:t xml:space="preserve"> and </w:t>
      </w:r>
      <w:r w:rsidRPr="003C374D">
        <w:rPr>
          <w:rStyle w:val="Emphasis"/>
          <w:highlight w:val="cyan"/>
        </w:rPr>
        <w:t>Chinese</w:t>
      </w:r>
      <w:r w:rsidRPr="00100A2B">
        <w:rPr>
          <w:rStyle w:val="Emphasis"/>
        </w:rPr>
        <w:t xml:space="preserve"> commercial </w:t>
      </w:r>
      <w:r w:rsidRPr="003C374D">
        <w:rPr>
          <w:rStyle w:val="Emphasis"/>
          <w:highlight w:val="cyan"/>
        </w:rPr>
        <w:t>space firms to acquire</w:t>
      </w:r>
      <w:r w:rsidRPr="00100A2B">
        <w:rPr>
          <w:rStyle w:val="Emphasis"/>
        </w:rPr>
        <w:t xml:space="preserve"> space </w:t>
      </w:r>
      <w:r w:rsidRPr="003C374D">
        <w:rPr>
          <w:rStyle w:val="Emphasis"/>
          <w:highlight w:val="cyan"/>
        </w:rPr>
        <w:t>technologies from the U</w:t>
      </w:r>
      <w:r w:rsidRPr="00100A2B">
        <w:rPr>
          <w:rStyle w:val="Emphasis"/>
        </w:rPr>
        <w:t xml:space="preserve">nited </w:t>
      </w:r>
      <w:r w:rsidRPr="003C374D">
        <w:rPr>
          <w:rStyle w:val="Emphasis"/>
          <w:highlight w:val="cyan"/>
        </w:rPr>
        <w:t>S</w:t>
      </w:r>
      <w:r w:rsidRPr="00477566">
        <w:rPr>
          <w:rStyle w:val="Emphasis"/>
        </w:rPr>
        <w:t>t</w:t>
      </w:r>
      <w:r w:rsidRPr="00100A2B">
        <w:rPr>
          <w:rStyle w:val="Emphasis"/>
        </w:rPr>
        <w:t xml:space="preserve">ates or allied nation companies </w:t>
      </w:r>
      <w:r w:rsidRPr="003C374D">
        <w:rPr>
          <w:rStyle w:val="Emphasis"/>
          <w:highlight w:val="cyan"/>
        </w:rPr>
        <w:t>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0C8B9096" w14:textId="77777777" w:rsidR="00012E12" w:rsidRPr="00100A2B" w:rsidRDefault="00012E12" w:rsidP="00012E12">
      <w:r w:rsidRPr="00100A2B">
        <w:t>3. ISSUES AND CHALLENGES</w:t>
      </w:r>
    </w:p>
    <w:p w14:paraId="61367619" w14:textId="77777777" w:rsidR="00012E12" w:rsidRPr="00100A2B" w:rsidRDefault="00012E12" w:rsidP="00012E12">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C374D">
        <w:rPr>
          <w:rStyle w:val="Emphasis"/>
          <w:highlight w:val="cyan"/>
        </w:rPr>
        <w:t xml:space="preserve">Strengthening </w:t>
      </w:r>
      <w:r w:rsidRPr="00477566">
        <w:rPr>
          <w:rStyle w:val="Emphasis"/>
        </w:rPr>
        <w:t>the</w:t>
      </w:r>
      <w:r w:rsidRPr="00100A2B">
        <w:rPr>
          <w:rStyle w:val="Emphasis"/>
        </w:rPr>
        <w:t xml:space="preserve"> </w:t>
      </w:r>
      <w:r w:rsidRPr="003C374D">
        <w:rPr>
          <w:rStyle w:val="Emphasis"/>
          <w:highlight w:val="cyan"/>
        </w:rPr>
        <w:t>US</w:t>
      </w:r>
      <w:r w:rsidRPr="00100A2B">
        <w:rPr>
          <w:rStyle w:val="Emphasis"/>
        </w:rPr>
        <w:t xml:space="preserve"> commercial </w:t>
      </w:r>
      <w:r w:rsidRPr="003C374D">
        <w:rPr>
          <w:rStyle w:val="Emphasis"/>
          <w:highlight w:val="cyan"/>
        </w:rPr>
        <w:t>space industrial base</w:t>
      </w:r>
      <w:r w:rsidRPr="00100A2B">
        <w:rPr>
          <w:rStyle w:val="Emphasis"/>
        </w:rPr>
        <w:t xml:space="preserve"> is </w:t>
      </w:r>
      <w:r w:rsidRPr="003C374D">
        <w:rPr>
          <w:rStyle w:val="Emphasis"/>
          <w:highlight w:val="cyan"/>
        </w:rPr>
        <w:t>vital to</w:t>
      </w:r>
      <w:r w:rsidRPr="00100A2B">
        <w:rPr>
          <w:rStyle w:val="Emphasis"/>
        </w:rPr>
        <w:t xml:space="preserve"> and beyond </w:t>
      </w:r>
      <w:r w:rsidRPr="003C374D">
        <w:rPr>
          <w:rStyle w:val="Emphasis"/>
          <w:highlight w:val="cyan"/>
        </w:rPr>
        <w:t>US national security</w:t>
      </w:r>
      <w:r w:rsidRPr="00100A2B">
        <w:rPr>
          <w:rStyle w:val="StyleUnderline"/>
        </w:rPr>
        <w:t xml:space="preserve">. Civil space activities are a source of US “soft power” in global commerce, cooperation, and investment. 69 The </w:t>
      </w:r>
      <w:r w:rsidRPr="003C374D">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3C374D">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3C374D">
        <w:rPr>
          <w:rStyle w:val="StyleUnderline"/>
          <w:highlight w:val="cyan"/>
        </w:rPr>
        <w:t>dominance in</w:t>
      </w:r>
      <w:r w:rsidRPr="00100A2B">
        <w:rPr>
          <w:rStyle w:val="StyleUnderline"/>
        </w:rPr>
        <w:t xml:space="preserve"> service of </w:t>
      </w:r>
      <w:r w:rsidRPr="003C374D">
        <w:rPr>
          <w:rStyle w:val="StyleUnderline"/>
          <w:highlight w:val="cyan"/>
        </w:rPr>
        <w:t>national security requires</w:t>
      </w:r>
      <w:r w:rsidRPr="00100A2B">
        <w:rPr>
          <w:rStyle w:val="StyleUnderline"/>
        </w:rPr>
        <w:t xml:space="preserve"> catalyzing and accelerating growth of a vibrant, </w:t>
      </w:r>
      <w:r w:rsidRPr="003C374D">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3C374D">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3C374D">
        <w:rPr>
          <w:rStyle w:val="Emphasis"/>
          <w:highlight w:val="cyan"/>
        </w:rPr>
        <w:t>theme in US policy is</w:t>
      </w:r>
      <w:r w:rsidRPr="00100A2B">
        <w:rPr>
          <w:rStyle w:val="Emphasis"/>
        </w:rPr>
        <w:t xml:space="preserve"> “maintaining and </w:t>
      </w:r>
      <w:r w:rsidRPr="003C374D">
        <w:rPr>
          <w:rStyle w:val="Emphasis"/>
          <w:highlight w:val="cyan"/>
        </w:rPr>
        <w:t>advancing</w:t>
      </w:r>
      <w:r w:rsidRPr="00100A2B">
        <w:rPr>
          <w:rStyle w:val="Emphasis"/>
        </w:rPr>
        <w:t xml:space="preserve"> </w:t>
      </w:r>
      <w:r w:rsidRPr="003C374D">
        <w:rPr>
          <w:rStyle w:val="Emphasis"/>
          <w:highlight w:val="cyan"/>
        </w:rPr>
        <w:t>United States dominance</w:t>
      </w:r>
      <w:r w:rsidRPr="00100A2B">
        <w:rPr>
          <w:rStyle w:val="Emphasis"/>
        </w:rPr>
        <w:t xml:space="preserve"> and strategic leadership </w:t>
      </w:r>
      <w:r w:rsidRPr="003C374D">
        <w:rPr>
          <w:rStyle w:val="Emphasis"/>
          <w:highlight w:val="cyan"/>
        </w:rPr>
        <w:t>in space</w:t>
      </w:r>
      <w:r w:rsidRPr="00100A2B">
        <w:rPr>
          <w:rStyle w:val="Emphasis"/>
        </w:rPr>
        <w:t xml:space="preserve">” because </w:t>
      </w:r>
      <w:r w:rsidRPr="003C374D">
        <w:rPr>
          <w:rStyle w:val="Emphasis"/>
          <w:highlight w:val="cyan"/>
        </w:rPr>
        <w:t>US global competitors</w:t>
      </w:r>
      <w:r w:rsidRPr="00100A2B">
        <w:rPr>
          <w:rStyle w:val="Emphasis"/>
        </w:rPr>
        <w:t xml:space="preserve"> and adversaries are competent and </w:t>
      </w:r>
      <w:r w:rsidRPr="003C374D">
        <w:rPr>
          <w:rStyle w:val="Emphasis"/>
          <w:highlight w:val="cyan"/>
        </w:rPr>
        <w:t>capable of outpacing American</w:t>
      </w:r>
      <w:r w:rsidRPr="00100A2B">
        <w:rPr>
          <w:rStyle w:val="Emphasis"/>
        </w:rPr>
        <w:t xml:space="preserve"> space </w:t>
      </w:r>
      <w:r w:rsidRPr="003C374D">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3C374D">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015D9259" w14:textId="77777777" w:rsidR="00012E12" w:rsidRPr="00100A2B" w:rsidRDefault="00012E12" w:rsidP="00012E12">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7DC41E12" w14:textId="77777777" w:rsidR="00012E12" w:rsidRDefault="00012E12" w:rsidP="00012E12">
      <w:r w:rsidRPr="00100A2B">
        <w:t>Space as Existential Terrain for National Security</w:t>
      </w:r>
      <w:r w:rsidRPr="00100A2B">
        <w:br/>
      </w:r>
      <w:r w:rsidRPr="00100A2B">
        <w:br/>
      </w:r>
      <w:r w:rsidRPr="00100A2B">
        <w:rPr>
          <w:rStyle w:val="StyleUnderline"/>
        </w:rPr>
        <w:t xml:space="preserve">In this Digital Era, </w:t>
      </w:r>
      <w:r w:rsidRPr="003C374D">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3C374D">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3C374D">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3C374D">
        <w:rPr>
          <w:rStyle w:val="Emphasis"/>
          <w:highlight w:val="cyan"/>
        </w:rPr>
        <w:t>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3C374D">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67C28C27" w14:textId="77777777" w:rsidR="00012E12" w:rsidRPr="00100A2B" w:rsidRDefault="00012E12" w:rsidP="00012E12">
      <w:pPr>
        <w:pStyle w:val="Heading4"/>
      </w:pPr>
      <w:r w:rsidRPr="00100A2B">
        <w:t xml:space="preserve">US space dominance prevents </w:t>
      </w:r>
      <w:r w:rsidRPr="00100A2B">
        <w:rPr>
          <w:u w:val="single"/>
        </w:rPr>
        <w:t>global war</w:t>
      </w:r>
    </w:p>
    <w:p w14:paraId="2D87A40A" w14:textId="77777777" w:rsidR="00012E12" w:rsidRPr="00100A2B" w:rsidRDefault="00012E12" w:rsidP="00012E12">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20" w:history="1">
        <w:r w:rsidRPr="00100A2B">
          <w:rPr>
            <w:rStyle w:val="Hyperlink"/>
            <w:rFonts w:eastAsia="Calibri"/>
          </w:rPr>
          <w:t>https://spacenews.com/op-ed-u-s-space-supremacy-now-critical/</w:t>
        </w:r>
      </w:hyperlink>
      <w:r w:rsidRPr="00100A2B">
        <w:rPr>
          <w:rFonts w:eastAsia="Calibri"/>
        </w:rPr>
        <w:t>] TDI</w:t>
      </w:r>
    </w:p>
    <w:p w14:paraId="47ACCE60" w14:textId="77777777" w:rsidR="00012E12" w:rsidRPr="00100A2B" w:rsidRDefault="00012E12" w:rsidP="00012E12">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C374D">
        <w:rPr>
          <w:rStyle w:val="Emphasis"/>
          <w:highlight w:val="cyan"/>
        </w:rPr>
        <w:t>the United States must seek to totally outgun</w:t>
      </w:r>
      <w:r w:rsidRPr="00100A2B">
        <w:rPr>
          <w:rStyle w:val="Emphasis"/>
        </w:rPr>
        <w:t xml:space="preserve"> them by obtaining a radical technological advantage. This can be done </w:t>
      </w:r>
      <w:r w:rsidRPr="003C374D">
        <w:rPr>
          <w:rStyle w:val="Emphasis"/>
          <w:highlight w:val="cyan"/>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space power that will prove decisive. Not only Europe, but the defense of </w:t>
      </w:r>
      <w:r w:rsidRPr="003C374D">
        <w:rPr>
          <w:rStyle w:val="Emphasis"/>
          <w:highlight w:val="cyan"/>
        </w:rPr>
        <w:t>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3C374D">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3C374D">
        <w:rPr>
          <w:rStyle w:val="StyleUnderline"/>
          <w:highlight w:val="cyan"/>
        </w:rPr>
        <w:t>capabilities</w:t>
      </w:r>
      <w:r w:rsidRPr="00100A2B">
        <w:rPr>
          <w:rStyle w:val="StyleUnderline"/>
        </w:rPr>
        <w:t xml:space="preserve"> that are </w:t>
      </w:r>
      <w:r w:rsidRPr="003C374D">
        <w:rPr>
          <w:rStyle w:val="StyleUnderline"/>
          <w:highlight w:val="cyan"/>
        </w:rPr>
        <w:t>so robust</w:t>
      </w:r>
      <w:r w:rsidRPr="00100A2B">
        <w:rPr>
          <w:rStyle w:val="StyleUnderline"/>
        </w:rPr>
        <w:t xml:space="preserve"> as to not only assure our own ability to operate in and through space, but also be able </w:t>
      </w:r>
      <w:r w:rsidRPr="003C374D">
        <w:rPr>
          <w:rStyle w:val="StyleUnderline"/>
          <w:highlight w:val="cyan"/>
        </w:rPr>
        <w:t xml:space="preserve">to </w:t>
      </w:r>
      <w:r w:rsidRPr="00446C17">
        <w:rPr>
          <w:rStyle w:val="Emphasis"/>
        </w:rPr>
        <w:t xml:space="preserve">comprehensively </w:t>
      </w:r>
      <w:r w:rsidRPr="003C374D">
        <w:rPr>
          <w:rStyle w:val="Emphasis"/>
          <w:highlight w:val="cyan"/>
        </w:rPr>
        <w:t>deny it to others</w:t>
      </w:r>
      <w:r w:rsidRPr="00100A2B">
        <w:rPr>
          <w:rStyle w:val="Emphasis"/>
        </w:rPr>
        <w:t xml:space="preserve">. </w:t>
      </w:r>
      <w:r w:rsidRPr="00100A2B">
        <w:rPr>
          <w:rFonts w:eastAsia="Calibri"/>
        </w:rPr>
        <w:t xml:space="preserve">Space </w:t>
      </w:r>
      <w:r w:rsidRPr="003C374D">
        <w:rPr>
          <w:rStyle w:val="StyleUnderline"/>
          <w:highlight w:val="cyan"/>
        </w:rPr>
        <w:t>superiority means</w:t>
      </w:r>
      <w:r w:rsidRPr="00100A2B">
        <w:rPr>
          <w:rStyle w:val="StyleUnderline"/>
        </w:rPr>
        <w:t xml:space="preserve"> having better space assets than an opponent. Space supremacy means being able </w:t>
      </w:r>
      <w:r w:rsidRPr="00100A2B">
        <w:rPr>
          <w:rStyle w:val="Emphasis"/>
        </w:rPr>
        <w:t xml:space="preserve">to assert </w:t>
      </w:r>
      <w:r w:rsidRPr="003C374D">
        <w:rPr>
          <w:rStyle w:val="Emphasis"/>
          <w:highlight w:val="cyan"/>
        </w:rPr>
        <w:t>a</w:t>
      </w:r>
      <w:r w:rsidRPr="00100A2B">
        <w:rPr>
          <w:rStyle w:val="Emphasis"/>
        </w:rPr>
        <w:t xml:space="preserve"> complete </w:t>
      </w:r>
      <w:r w:rsidRPr="003C374D">
        <w:rPr>
          <w:rStyle w:val="Emphasis"/>
          <w:highlight w:val="cyan"/>
        </w:rPr>
        <w:t>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4B76224C" w14:textId="77777777" w:rsidR="00012E12" w:rsidRPr="00597F93" w:rsidRDefault="00012E12" w:rsidP="00012E12"/>
    <w:p w14:paraId="0E0EAD42" w14:textId="77777777" w:rsidR="00012E12" w:rsidRPr="00E50AD5" w:rsidRDefault="00012E12" w:rsidP="00012E12"/>
    <w:p w14:paraId="149C7A9F" w14:textId="77777777" w:rsidR="00012E12" w:rsidRDefault="00012E12" w:rsidP="00012E12">
      <w:pPr>
        <w:pStyle w:val="Heading3"/>
      </w:pPr>
      <w:r>
        <w:t>1NC – T</w:t>
      </w:r>
    </w:p>
    <w:p w14:paraId="5218F0B0" w14:textId="77777777" w:rsidR="00012E12" w:rsidRDefault="00012E12" w:rsidP="00012E12">
      <w:pPr>
        <w:pStyle w:val="Heading4"/>
      </w:pPr>
      <w:r>
        <w:t xml:space="preserve">Interpretation---“Appropriation of outer space” by private entities refers to the exercise of exclusive control of space. </w:t>
      </w:r>
    </w:p>
    <w:p w14:paraId="21D6825B" w14:textId="77777777" w:rsidR="00012E12" w:rsidRPr="00932A50" w:rsidRDefault="00012E12" w:rsidP="00012E12">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D539E8C" w14:textId="77777777" w:rsidR="00012E12" w:rsidRPr="00315C09" w:rsidRDefault="00012E12" w:rsidP="00012E12">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BF63142" w14:textId="77777777" w:rsidR="00012E12" w:rsidRPr="00932A50" w:rsidRDefault="00012E12" w:rsidP="00012E12">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3ECC86FF" w14:textId="77777777" w:rsidR="00012E12" w:rsidRPr="00932A50" w:rsidRDefault="00012E12" w:rsidP="00012E12">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4763AC31" w14:textId="77777777" w:rsidR="00012E12" w:rsidRPr="0021742C" w:rsidRDefault="00012E12" w:rsidP="00012E12">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55D1BF8C" w14:textId="77777777" w:rsidR="00012E12" w:rsidRDefault="00012E12" w:rsidP="00012E12">
      <w:pPr>
        <w:pStyle w:val="Heading4"/>
      </w:pPr>
      <w:r>
        <w:t xml:space="preserve">Violation---they defend banning the appropriation of outer space for mining activities only, which is not exclusive control.  </w:t>
      </w:r>
    </w:p>
    <w:p w14:paraId="6AAE3F57" w14:textId="77777777" w:rsidR="00012E12" w:rsidRPr="00B36F1B" w:rsidRDefault="00012E12" w:rsidP="00012E12"/>
    <w:p w14:paraId="39C0D282" w14:textId="77777777" w:rsidR="00012E12" w:rsidRDefault="00012E12" w:rsidP="00012E12">
      <w:pPr>
        <w:pStyle w:val="Heading4"/>
      </w:pPr>
      <w:r>
        <w:t>Standards---</w:t>
      </w:r>
    </w:p>
    <w:p w14:paraId="3558A044" w14:textId="77777777" w:rsidR="00012E12" w:rsidRPr="00B36F1B" w:rsidRDefault="00012E12" w:rsidP="00012E12"/>
    <w:p w14:paraId="24091EC8" w14:textId="77777777" w:rsidR="00012E12" w:rsidRDefault="00012E12" w:rsidP="00012E12">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etc. This explodes neg prep burdens since </w:t>
      </w:r>
      <w:proofErr w:type="spellStart"/>
      <w:r>
        <w:t>affs</w:t>
      </w:r>
      <w:proofErr w:type="spellEnd"/>
      <w:r>
        <w:t xml:space="preserve"> are pushed to the fringes of the topic where no neg lit exists</w:t>
      </w:r>
    </w:p>
    <w:p w14:paraId="0CEE9C7A" w14:textId="77777777" w:rsidR="00012E12" w:rsidRPr="00955AA4" w:rsidRDefault="00012E12" w:rsidP="00012E12"/>
    <w:p w14:paraId="38F5A22D" w14:textId="77777777" w:rsidR="00012E12" w:rsidRDefault="00012E12" w:rsidP="00012E12">
      <w:pPr>
        <w:pStyle w:val="Heading4"/>
      </w:pPr>
      <w: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t>interp</w:t>
      </w:r>
      <w:proofErr w:type="spellEnd"/>
      <w:r>
        <w:t xml:space="preserve"> minimizes link uniqueness because our impacts will never be overcome the advantage.</w:t>
      </w:r>
    </w:p>
    <w:p w14:paraId="425B787B" w14:textId="77777777" w:rsidR="00012E12" w:rsidRDefault="00012E12" w:rsidP="00012E12"/>
    <w:p w14:paraId="4A29E23F" w14:textId="77777777" w:rsidR="00012E12" w:rsidRDefault="00012E12" w:rsidP="00012E12">
      <w:pPr>
        <w:pStyle w:val="Heading4"/>
        <w:rPr>
          <w:rFonts w:cs="Calibri"/>
        </w:rPr>
      </w:pPr>
      <w:r w:rsidRPr="00772C2C">
        <w:rPr>
          <w:rFonts w:cs="Calibri"/>
        </w:rPr>
        <w:t xml:space="preserve">Fairness and education are voters – debate’s a game that needs rules to evaluate it and education gives us portable skills </w:t>
      </w:r>
      <w:r>
        <w:rPr>
          <w:rFonts w:cs="Calibri"/>
        </w:rPr>
        <w:t>like research, its why schools fund debate</w:t>
      </w:r>
    </w:p>
    <w:p w14:paraId="43D96361" w14:textId="77777777" w:rsidR="00012E12" w:rsidRDefault="00012E12" w:rsidP="00012E12"/>
    <w:p w14:paraId="05C64793" w14:textId="77777777" w:rsidR="00012E12" w:rsidRDefault="00012E12" w:rsidP="00012E12">
      <w:pPr>
        <w:pStyle w:val="Heading4"/>
        <w:rPr>
          <w:rFonts w:cs="Calibri"/>
        </w:rPr>
      </w:pPr>
      <w:r w:rsidRPr="00772C2C">
        <w:rPr>
          <w:rFonts w:cs="Calibri"/>
        </w:rPr>
        <w:t xml:space="preserve">Drop the debater </w:t>
      </w:r>
      <w:r>
        <w:rPr>
          <w:rFonts w:cs="Calibri"/>
        </w:rPr>
        <w:t>for skewing neg prep—DTA is incoherent, if we win T that means we no longer have the burden of rejoinder.</w:t>
      </w:r>
    </w:p>
    <w:p w14:paraId="22B482E2" w14:textId="77777777" w:rsidR="00012E12" w:rsidRPr="00955AA4" w:rsidRDefault="00012E12" w:rsidP="00012E12"/>
    <w:p w14:paraId="020DDF96" w14:textId="77777777" w:rsidR="00012E12" w:rsidRDefault="00012E12" w:rsidP="00012E12">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 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69473BE8" w14:textId="77777777" w:rsidR="00012E12" w:rsidRDefault="00012E12" w:rsidP="00012E12">
      <w:pPr>
        <w:spacing w:after="0" w:line="240" w:lineRule="auto"/>
        <w:rPr>
          <w:rFonts w:cs="Calibri"/>
        </w:rPr>
      </w:pPr>
    </w:p>
    <w:p w14:paraId="6CD218E2" w14:textId="77777777" w:rsidR="00012E12" w:rsidRPr="00BF238C" w:rsidRDefault="00012E12" w:rsidP="00012E12"/>
    <w:p w14:paraId="531192A2" w14:textId="77777777" w:rsidR="00012E12" w:rsidRPr="00100A2B" w:rsidRDefault="00012E12" w:rsidP="00012E12">
      <w:pPr>
        <w:pStyle w:val="Heading3"/>
        <w:rPr>
          <w:rFonts w:cs="Calibri"/>
        </w:rPr>
      </w:pPr>
      <w:r w:rsidRPr="00100A2B">
        <w:rPr>
          <w:rFonts w:cs="Calibri"/>
        </w:rPr>
        <w:t xml:space="preserve">1NC – </w:t>
      </w:r>
      <w:r>
        <w:rPr>
          <w:rFonts w:cs="Calibri"/>
        </w:rPr>
        <w:t>CP</w:t>
      </w:r>
    </w:p>
    <w:p w14:paraId="6433267E" w14:textId="77777777" w:rsidR="00012E12" w:rsidRDefault="00012E12" w:rsidP="00012E12">
      <w:pPr>
        <w:pStyle w:val="Heading4"/>
        <w:rPr>
          <w:rFonts w:cs="Calibri"/>
        </w:rPr>
      </w:pPr>
      <w:r>
        <w:rPr>
          <w:rFonts w:cs="Calibri"/>
        </w:rPr>
        <w:t>Counterplan Text:</w:t>
      </w:r>
    </w:p>
    <w:p w14:paraId="1958A138" w14:textId="77777777" w:rsidR="00012E12" w:rsidRDefault="00012E12" w:rsidP="00012E12">
      <w:pPr>
        <w:pStyle w:val="Heading4"/>
        <w:rPr>
          <w:rFonts w:cs="Calibri"/>
        </w:rPr>
      </w:pPr>
      <w:r>
        <w:rPr>
          <w:rFonts w:cs="Calibri"/>
        </w:rPr>
        <w:t xml:space="preserve">- </w:t>
      </w:r>
      <w:r w:rsidRPr="00100A2B">
        <w:rPr>
          <w:rFonts w:cs="Calibri"/>
        </w:rPr>
        <w:t xml:space="preserve">States, except the United States, should ban the appropriation of outer space for asteroid mining by private entities. </w:t>
      </w:r>
    </w:p>
    <w:p w14:paraId="782D94F7" w14:textId="77777777" w:rsidR="00012E12" w:rsidRDefault="00012E12" w:rsidP="00012E12">
      <w:pPr>
        <w:pStyle w:val="Heading4"/>
        <w:rPr>
          <w:rFonts w:cs="Calibri"/>
        </w:rPr>
      </w:pPr>
      <w:r>
        <w:rPr>
          <w:rFonts w:cs="Calibri"/>
        </w:rPr>
        <w:t xml:space="preserve">- </w:t>
      </w:r>
      <w:r w:rsidRPr="00100A2B">
        <w:rPr>
          <w:rFonts w:cs="Calibri"/>
        </w:rPr>
        <w:t>The United States should fund the appropriation of outer space for the mining of rare earth metals from asteroids by private entities.</w:t>
      </w:r>
    </w:p>
    <w:p w14:paraId="07B8CDB5" w14:textId="77777777" w:rsidR="00012E12" w:rsidRPr="00100A2B" w:rsidRDefault="00012E12" w:rsidP="00012E12">
      <w:pPr>
        <w:pStyle w:val="Heading4"/>
        <w:rPr>
          <w:rFonts w:cs="Arial"/>
        </w:rPr>
      </w:pPr>
      <w:r w:rsidRPr="00100A2B">
        <w:rPr>
          <w:rFonts w:cs="Arial"/>
        </w:rPr>
        <w:t>-</w:t>
      </w:r>
      <w:r>
        <w:rPr>
          <w:rFonts w:cs="Arial"/>
        </w:rPr>
        <w:t xml:space="preserve"> </w:t>
      </w:r>
      <w:r w:rsidRPr="00100A2B">
        <w:rPr>
          <w:rFonts w:cs="Arial"/>
        </w:rPr>
        <w:t>The United States federal government</w:t>
      </w:r>
      <w:r>
        <w:rPr>
          <w:rFonts w:cs="Arial"/>
        </w:rPr>
        <w:t xml:space="preserve">, </w:t>
      </w:r>
      <w:r w:rsidRPr="00100A2B">
        <w:rPr>
          <w:rFonts w:cs="Arial"/>
        </w:rPr>
        <w:t>the Russian Federation</w:t>
      </w:r>
      <w:r>
        <w:rPr>
          <w:rFonts w:cs="Arial"/>
        </w:rPr>
        <w:t>,</w:t>
      </w:r>
      <w:r w:rsidRPr="00100A2B">
        <w:rPr>
          <w:rFonts w:cs="Arial"/>
        </w:rPr>
        <w:t xml:space="preserve"> and People’s Republic of China </w:t>
      </w:r>
      <w:r>
        <w:rPr>
          <w:rFonts w:cs="Arial"/>
        </w:rPr>
        <w:t>should establish a</w:t>
      </w:r>
      <w:r w:rsidRPr="00100A2B">
        <w:rPr>
          <w:rFonts w:cs="Arial"/>
        </w:rPr>
        <w:t xml:space="preserve">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57B84389" w14:textId="77777777" w:rsidR="00012E12" w:rsidRPr="00605726" w:rsidRDefault="00012E12" w:rsidP="00012E12"/>
    <w:p w14:paraId="5303D41B" w14:textId="77777777" w:rsidR="00012E12" w:rsidRPr="00100A2B" w:rsidRDefault="00012E12" w:rsidP="00012E12">
      <w:pPr>
        <w:pStyle w:val="Heading4"/>
      </w:pPr>
      <w:r w:rsidRPr="00100A2B">
        <w:t>The PIC is key to beat China and protect against Chinese REM gatekeeping</w:t>
      </w:r>
    </w:p>
    <w:p w14:paraId="54ECFAE1" w14:textId="77777777" w:rsidR="00012E12" w:rsidRPr="00100A2B" w:rsidRDefault="00012E12" w:rsidP="00012E12">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21" w:history="1">
        <w:r w:rsidRPr="00100A2B">
          <w:rPr>
            <w:rStyle w:val="Hyperlink"/>
          </w:rPr>
          <w:t>https://www.bloomberg.com/opinion/articles/2021-03-04/u-s-needs-a-strong-defense-against-china-s-rare-earth-weapon</w:t>
        </w:r>
      </w:hyperlink>
      <w:r w:rsidRPr="00100A2B">
        <w:t>] TDI</w:t>
      </w:r>
    </w:p>
    <w:p w14:paraId="2261793C" w14:textId="77777777" w:rsidR="00012E12" w:rsidRPr="00100A2B" w:rsidRDefault="00012E12" w:rsidP="00012E12">
      <w:r w:rsidRPr="00100A2B">
        <w:t>You could be forgiven if you are confused about what’s going on with rare-earth elements. On the one hand, news reports indicate that China may increase production quotas of the minerals this quarter as a </w:t>
      </w:r>
      <w:hyperlink r:id="rId22"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23" w:tgtFrame="_blank" w:history="1">
        <w:r w:rsidRPr="00100A2B">
          <w:rPr>
            <w:rStyle w:val="StyleUnderline"/>
          </w:rPr>
          <w:t>security concerns</w:t>
        </w:r>
      </w:hyperlink>
      <w:r w:rsidRPr="00100A2B">
        <w:rPr>
          <w:rStyle w:val="StyleUnderline"/>
        </w:rPr>
        <w:t>.”</w:t>
      </w:r>
      <w:r w:rsidRPr="00100A2B">
        <w:t xml:space="preserve"> What’s really going on here?</w:t>
      </w:r>
    </w:p>
    <w:p w14:paraId="1074B111" w14:textId="77777777" w:rsidR="00012E12" w:rsidRPr="00100A2B" w:rsidRDefault="00012E12" w:rsidP="00012E12">
      <w:pPr>
        <w:rPr>
          <w:rStyle w:val="StyleUnderline"/>
        </w:rPr>
      </w:pPr>
      <w:r w:rsidRPr="00100A2B">
        <w:rPr>
          <w:rStyle w:val="StyleUnderline"/>
        </w:rPr>
        <w:t>There are 17 elements considered </w:t>
      </w:r>
      <w:hyperlink r:id="rId24"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r w:rsidRPr="00100A2B">
        <w:rPr>
          <w:rStyle w:val="StyleUnderline"/>
        </w:rPr>
        <w:t xml:space="preserve">. Of </w:t>
      </w:r>
      <w:proofErr w:type="gramStart"/>
      <w:r w:rsidRPr="00100A2B">
        <w:rPr>
          <w:rStyle w:val="StyleUnderline"/>
        </w:rPr>
        <w:t>particular note</w:t>
      </w:r>
      <w:proofErr w:type="gramEnd"/>
      <w:r w:rsidRPr="00100A2B">
        <w:rPr>
          <w:rStyle w:val="StyleUnderline"/>
        </w:rPr>
        <w:t xml:space="preserve">, they are </w:t>
      </w:r>
      <w:r w:rsidRPr="00B5632A">
        <w:rPr>
          <w:rStyle w:val="StyleUnderline"/>
        </w:rPr>
        <w:t>essential</w:t>
      </w:r>
      <w:r w:rsidRPr="00100A2B">
        <w:rPr>
          <w:rStyle w:val="StyleUnderline"/>
        </w:rPr>
        <w:t xml:space="preserve"> to many of the clean-energy technologies expected to come online in this decade.</w:t>
      </w:r>
    </w:p>
    <w:p w14:paraId="67B98A7A" w14:textId="77777777" w:rsidR="00012E12" w:rsidRPr="00100A2B" w:rsidRDefault="00012E12" w:rsidP="00012E12">
      <w:r w:rsidRPr="00100A2B">
        <w:t>I began to focus on rare-earth elements when I commanded the North Atlantic Treaty Organization’s presence in Afghanistan, known as the International Security Assistance Force. While Afghans live in an extremely poor country, </w:t>
      </w:r>
      <w:hyperlink r:id="rId25" w:tgtFrame="_blank" w:history="1">
        <w:r w:rsidRPr="00100A2B">
          <w:rPr>
            <w:rStyle w:val="Hyperlink"/>
          </w:rPr>
          <w:t>studies</w:t>
        </w:r>
      </w:hyperlink>
      <w:r w:rsidRPr="00100A2B">
        <w:t> have assessed that they sit atop $1 trillion to $3 trillion in a wide variety of minerals, including rare earths. Some </w:t>
      </w:r>
      <w:hyperlink r:id="rId26" w:tgtFrame="_blank" w:history="1">
        <w:r w:rsidRPr="00100A2B">
          <w:rPr>
            <w:rStyle w:val="Hyperlink"/>
          </w:rPr>
          <w:t>estimates</w:t>
        </w:r>
      </w:hyperlink>
      <w:r w:rsidRPr="00100A2B">
        <w:t> put the rare-earth levels alone at 1.4 million metric tons.</w:t>
      </w:r>
    </w:p>
    <w:p w14:paraId="54025817" w14:textId="77777777" w:rsidR="00012E12" w:rsidRPr="00100A2B" w:rsidRDefault="00012E12" w:rsidP="00012E12">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8FA482A" w14:textId="77777777" w:rsidR="00012E12" w:rsidRPr="00100A2B" w:rsidRDefault="00012E12" w:rsidP="00012E12">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 </w:t>
      </w:r>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27"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34AF5CFC" w14:textId="77777777" w:rsidR="00012E12" w:rsidRPr="00100A2B" w:rsidRDefault="00012E12" w:rsidP="00012E12">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468EEE69" w14:textId="77777777" w:rsidR="00012E12" w:rsidRPr="00100A2B" w:rsidRDefault="00012E12" w:rsidP="00012E12">
      <w:r w:rsidRPr="00100A2B">
        <w:t>President Donald Trump’s administration issued an executive order to spur the production of rare earths domestically, and created an </w:t>
      </w:r>
      <w:hyperlink r:id="rId28"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745D1B31" w14:textId="77777777" w:rsidR="00012E12" w:rsidRPr="00100A2B" w:rsidRDefault="00012E12" w:rsidP="00012E12">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32E919F7" w14:textId="77777777" w:rsidR="00012E12" w:rsidRPr="00100A2B" w:rsidRDefault="00012E12" w:rsidP="00012E12">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 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29"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3395F99D" w14:textId="77777777" w:rsidR="00012E12" w:rsidRPr="00100A2B" w:rsidRDefault="00012E12" w:rsidP="00012E12">
      <w:r w:rsidRPr="00100A2B">
        <w:t>Some free-market advocates believe that China will not take aggressive action choking off supply because that could </w:t>
      </w:r>
      <w:hyperlink r:id="rId30"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B95D08F" w14:textId="77777777" w:rsidR="00012E12" w:rsidRPr="00100A2B" w:rsidRDefault="00012E12" w:rsidP="00012E12">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5D6EAD3A" w14:textId="77777777" w:rsidR="00012E12" w:rsidRPr="00100A2B" w:rsidRDefault="00012E12" w:rsidP="00012E12">
      <w:r w:rsidRPr="00100A2B">
        <w:rPr>
          <w:rStyle w:val="StyleUnderline"/>
        </w:rPr>
        <w:t>This is a bipartisan agenda. The Trump administration’s </w:t>
      </w:r>
      <w:hyperlink r:id="rId31"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79F87B82" w14:textId="77777777" w:rsidR="00012E12" w:rsidRPr="00100A2B" w:rsidRDefault="00012E12" w:rsidP="00012E12"/>
    <w:p w14:paraId="4CA72A94" w14:textId="77777777" w:rsidR="00012E12" w:rsidRPr="00100A2B" w:rsidRDefault="00012E12" w:rsidP="00012E12">
      <w:pPr>
        <w:pStyle w:val="Heading4"/>
        <w:rPr>
          <w:rFonts w:cs="Arial"/>
        </w:rPr>
      </w:pPr>
      <w:r>
        <w:rPr>
          <w:rFonts w:cs="Arial"/>
        </w:rPr>
        <w:t>“Debris free” incentive</w:t>
      </w:r>
      <w:r w:rsidRPr="00100A2B">
        <w:rPr>
          <w:rFonts w:cs="Arial"/>
        </w:rPr>
        <w:t xml:space="preserve"> solve</w:t>
      </w:r>
      <w:r>
        <w:rPr>
          <w:rFonts w:cs="Arial"/>
        </w:rPr>
        <w:t>s</w:t>
      </w:r>
      <w:r w:rsidRPr="00100A2B">
        <w:rPr>
          <w:rFonts w:cs="Arial"/>
        </w:rPr>
        <w:t xml:space="preserve"> the case without having to share SSA data.</w:t>
      </w:r>
    </w:p>
    <w:p w14:paraId="44194F73" w14:textId="77777777" w:rsidR="00012E12" w:rsidRPr="00100A2B" w:rsidRDefault="00012E12" w:rsidP="00012E12">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xml:space="preserve">, Bangalore, India,) “COMMON BUT DIFFERENTIATED RESPONSIBILITY - A PRINCIPLE TO MAINTAIN SPACE ENVIRONMENT WITH RESPECT TO SPACE DEBRIS” ISBN: 9781563479625, Proceedings of the Fiftieth colloquium on the Law of outer </w:t>
      </w:r>
      <w:proofErr w:type="gramStart"/>
      <w:r w:rsidRPr="00100A2B">
        <w:t>space :</w:t>
      </w:r>
      <w:proofErr w:type="gramEnd"/>
      <w:r w:rsidRPr="00100A2B">
        <w:t xml:space="preserve"> 24-28 September 2007, Hyderabad, India] TDI</w:t>
      </w:r>
    </w:p>
    <w:p w14:paraId="1A09C6E5" w14:textId="77777777" w:rsidR="00012E12" w:rsidRPr="00100A2B" w:rsidRDefault="00012E12" w:rsidP="00012E12">
      <w:pPr>
        <w:rPr>
          <w:rStyle w:val="StyleUnderline"/>
        </w:rPr>
      </w:pPr>
      <w:r w:rsidRPr="003C374D">
        <w:rPr>
          <w:highlight w:val="cyan"/>
        </w:rPr>
        <w:t>Space debris</w:t>
      </w:r>
      <w:r w:rsidRPr="00CE4833">
        <w:t xml:space="preserve"> will be </w:t>
      </w:r>
      <w:r w:rsidRPr="003C374D">
        <w:rPr>
          <w:highlight w:val="cyan"/>
        </w:rPr>
        <w:t>a concern for</w:t>
      </w:r>
      <w:r w:rsidRPr="00CE4833">
        <w:t xml:space="preserve"> future</w:t>
      </w:r>
      <w:r w:rsidRPr="00100A2B">
        <w:t xml:space="preserve"> </w:t>
      </w:r>
      <w:r w:rsidRPr="00E077A1">
        <w:t>for</w:t>
      </w:r>
      <w:r w:rsidRPr="00100A2B">
        <w:t xml:space="preserve"> all the </w:t>
      </w:r>
      <w:r w:rsidRPr="003C374D">
        <w:rPr>
          <w:highlight w:val="cyan"/>
        </w:rPr>
        <w:t>countries</w:t>
      </w:r>
      <w:r w:rsidRPr="00100A2B">
        <w:t xml:space="preserve">. Especially the </w:t>
      </w:r>
      <w:r w:rsidRPr="00CE4833">
        <w:rPr>
          <w:rStyle w:val="StyleUnderline"/>
        </w:rPr>
        <w:t>developing countries</w:t>
      </w:r>
      <w:r w:rsidRPr="00100A2B">
        <w:rPr>
          <w:rStyle w:val="StyleUnderline"/>
        </w:rPr>
        <w:t xml:space="preserve"> which have limited Space </w:t>
      </w:r>
      <w:r w:rsidRPr="003C374D">
        <w:rPr>
          <w:rStyle w:val="StyleUnderline"/>
          <w:highlight w:val="cyan"/>
        </w:rPr>
        <w:t>assets</w:t>
      </w:r>
      <w:r w:rsidRPr="00100A2B">
        <w:rPr>
          <w:rStyle w:val="StyleUnderline"/>
        </w:rPr>
        <w:t xml:space="preserve"> will </w:t>
      </w:r>
      <w:r w:rsidRPr="003C374D">
        <w:rPr>
          <w:rStyle w:val="StyleUnderline"/>
          <w:highlight w:val="cyan"/>
        </w:rPr>
        <w:t>face serious consequences</w:t>
      </w:r>
      <w:r w:rsidRPr="00100A2B">
        <w:rPr>
          <w:rStyle w:val="StyleUnderline"/>
        </w:rPr>
        <w:t xml:space="preserve"> if any of their satellites is involved with incidents / accidents with Space debris</w:t>
      </w:r>
      <w:r w:rsidRPr="00100A2B">
        <w:t xml:space="preserve">. The manned missions of advanced countries </w:t>
      </w:r>
      <w:proofErr w:type="gramStart"/>
      <w:r w:rsidRPr="00100A2B">
        <w:t>requires</w:t>
      </w:r>
      <w:proofErr w:type="gramEnd"/>
      <w:r w:rsidRPr="00100A2B">
        <w:t xml:space="preserve">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100A2B">
        <w:t xml:space="preserve">. From these considerations, </w:t>
      </w:r>
      <w:r w:rsidRPr="00100A2B">
        <w:rPr>
          <w:rStyle w:val="StyleUnderline"/>
        </w:rPr>
        <w:t>it is</w:t>
      </w:r>
      <w:r w:rsidRPr="00100A2B">
        <w:t xml:space="preserve"> </w:t>
      </w:r>
      <w:proofErr w:type="gramStart"/>
      <w:r w:rsidRPr="00100A2B">
        <w:t xml:space="preserve">definitely </w:t>
      </w:r>
      <w:r w:rsidRPr="003C374D">
        <w:rPr>
          <w:rStyle w:val="Emphasis"/>
          <w:highlight w:val="cyan"/>
        </w:rPr>
        <w:t>essential</w:t>
      </w:r>
      <w:proofErr w:type="gramEnd"/>
      <w:r w:rsidRPr="003C374D">
        <w:rPr>
          <w:highlight w:val="cyan"/>
        </w:rPr>
        <w:t xml:space="preserve"> </w:t>
      </w:r>
      <w:r w:rsidRPr="003C374D">
        <w:rPr>
          <w:rStyle w:val="StyleUnderline"/>
          <w:highlight w:val="cyan"/>
        </w:rPr>
        <w:t>to evolve strategies to limit</w:t>
      </w:r>
      <w:r w:rsidRPr="00100A2B">
        <w:rPr>
          <w:rStyle w:val="StyleUnderline"/>
        </w:rPr>
        <w:t xml:space="preserve"> the growth of </w:t>
      </w:r>
      <w:r w:rsidRPr="003C374D">
        <w:rPr>
          <w:rStyle w:val="StyleUnderline"/>
          <w:highlight w:val="cyan"/>
        </w:rPr>
        <w:t>Space debris</w:t>
      </w:r>
      <w:r w:rsidRPr="00100A2B">
        <w:rPr>
          <w:rStyle w:val="StyleUnderline"/>
        </w:rPr>
        <w:t>, and also to evolve debris mitigation measures.</w:t>
      </w:r>
    </w:p>
    <w:p w14:paraId="04200A0C" w14:textId="77777777" w:rsidR="00012E12" w:rsidRPr="00100A2B" w:rsidRDefault="00012E12" w:rsidP="00012E12">
      <w:proofErr w:type="gramStart"/>
      <w:r w:rsidRPr="00100A2B">
        <w:t>However</w:t>
      </w:r>
      <w:proofErr w:type="gramEnd"/>
      <w:r w:rsidRPr="00100A2B">
        <w:t xml:space="preserve"> the analysis of the Space debris presented in section 4 clearly brought out that </w:t>
      </w:r>
      <w:r w:rsidRPr="00100A2B">
        <w:rPr>
          <w:rStyle w:val="StyleUnderline"/>
        </w:rPr>
        <w:t xml:space="preserve">the debris population is </w:t>
      </w:r>
      <w:r w:rsidRPr="00100A2B">
        <w:rPr>
          <w:rStyle w:val="Emphasis"/>
        </w:rPr>
        <w:t>proportional to the number of launches</w:t>
      </w:r>
      <w:r w:rsidRPr="00100A2B">
        <w:rPr>
          <w:rStyle w:val="StyleUnderline"/>
        </w:rPr>
        <w:t xml:space="preserve"> carried out by each country in the pas</w:t>
      </w:r>
      <w:r w:rsidRPr="00100A2B">
        <w:t xml:space="preserve">t. Hence </w:t>
      </w:r>
      <w:r w:rsidRPr="00100A2B">
        <w:rPr>
          <w:rStyle w:val="StyleUnderline"/>
        </w:rPr>
        <w:t xml:space="preserve">larger responsibility lies with the countries which carried out </w:t>
      </w:r>
      <w:proofErr w:type="gramStart"/>
      <w:r w:rsidRPr="00100A2B">
        <w:rPr>
          <w:rStyle w:val="StyleUnderline"/>
        </w:rPr>
        <w:t>a number of</w:t>
      </w:r>
      <w:proofErr w:type="gramEnd"/>
      <w:r w:rsidRPr="00100A2B">
        <w:rPr>
          <w:rStyle w:val="StyleUnderline"/>
        </w:rPr>
        <w:t xml:space="preserve"> launches in the past</w:t>
      </w:r>
      <w:r w:rsidRPr="00100A2B">
        <w:t xml:space="preserve">. So </w:t>
      </w:r>
      <w:r w:rsidRPr="00100A2B">
        <w:rPr>
          <w:rStyle w:val="StyleUnderline"/>
        </w:rPr>
        <w:t>the maintenance of Space environment from the Space debris point of view is a case well suited for “Common but differentiated responsibility</w:t>
      </w:r>
      <w:proofErr w:type="gramStart"/>
      <w:r w:rsidRPr="00100A2B">
        <w:rPr>
          <w:rStyle w:val="StyleUnderline"/>
        </w:rPr>
        <w:t>”</w:t>
      </w:r>
      <w:r w:rsidRPr="00100A2B">
        <w:t xml:space="preserve"> .</w:t>
      </w:r>
      <w:proofErr w:type="gramEnd"/>
      <w:r w:rsidRPr="00100A2B">
        <w:t xml:space="preserve"> In this context this principle means that all countries capable of taking actions are responsible to maintain the Space environment relatively clean with respect to Space debris. </w:t>
      </w:r>
      <w:proofErr w:type="gramStart"/>
      <w:r w:rsidRPr="00100A2B">
        <w:t>Also</w:t>
      </w:r>
      <w:proofErr w:type="gramEnd"/>
      <w:r w:rsidRPr="00100A2B">
        <w:t xml:space="preserve">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5C2E3371" w14:textId="77777777" w:rsidR="00012E12" w:rsidRPr="00100A2B" w:rsidRDefault="00012E12" w:rsidP="00012E12">
      <w:r w:rsidRPr="00100A2B">
        <w:t>In this context various measures can be contemplated for future. One of them had been achieved when UN-COPUOS adopted Space debris mitigation guidelines to be implemented by all countries on voluntary basis through national mechanisms.</w:t>
      </w:r>
    </w:p>
    <w:p w14:paraId="73786205" w14:textId="77777777" w:rsidR="00012E12" w:rsidRPr="00100A2B" w:rsidRDefault="00012E12" w:rsidP="00012E12">
      <w:pPr>
        <w:rPr>
          <w:rStyle w:val="StyleUnderline"/>
        </w:rPr>
      </w:pPr>
      <w:r w:rsidRPr="00100A2B">
        <w:t xml:space="preserve">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 xml:space="preserve">the models evolved in the Kyoto Protocol can </w:t>
      </w:r>
      <w:proofErr w:type="gramStart"/>
      <w:r w:rsidRPr="00100A2B">
        <w:rPr>
          <w:rStyle w:val="StyleUnderline"/>
        </w:rPr>
        <w:t>be considered to be</w:t>
      </w:r>
      <w:proofErr w:type="gramEnd"/>
      <w:r w:rsidRPr="00100A2B">
        <w:rPr>
          <w:rStyle w:val="StyleUnderline"/>
        </w:rPr>
        <w:t xml:space="preserve"> tailored and used with appropriate modifications for Space debris legal regime.</w:t>
      </w:r>
    </w:p>
    <w:p w14:paraId="6C555033" w14:textId="77777777" w:rsidR="00012E12" w:rsidRPr="00100A2B" w:rsidRDefault="00012E12" w:rsidP="00012E12">
      <w:pPr>
        <w:rPr>
          <w:rStyle w:val="StyleUnderline"/>
        </w:rPr>
      </w:pPr>
      <w:r w:rsidRPr="00100A2B">
        <w:t xml:space="preserve">Some of the </w:t>
      </w:r>
      <w:r w:rsidRPr="00100A2B">
        <w:rPr>
          <w:rStyle w:val="Emphasis"/>
        </w:rPr>
        <w:t>new mechanisms</w:t>
      </w:r>
      <w:r w:rsidRPr="00100A2B">
        <w:t xml:space="preserve"> which </w:t>
      </w:r>
      <w:r w:rsidRPr="00100A2B">
        <w:rPr>
          <w:rStyle w:val="StyleUnderline"/>
        </w:rPr>
        <w:t>can be derived from the principles of Kyoto Protocol are:</w:t>
      </w:r>
    </w:p>
    <w:p w14:paraId="1FF2B46F" w14:textId="77777777" w:rsidR="00012E12" w:rsidRPr="00100A2B" w:rsidRDefault="00012E12" w:rsidP="00012E12">
      <w:r w:rsidRPr="00100A2B">
        <w:t xml:space="preserve">• To limit the future Space debris generation, </w:t>
      </w:r>
      <w:r w:rsidRPr="003C374D">
        <w:rPr>
          <w:rStyle w:val="StyleUnderline"/>
          <w:highlight w:val="cyan"/>
        </w:rPr>
        <w:t>launch quota caps</w:t>
      </w:r>
      <w:r w:rsidRPr="00100A2B">
        <w:rPr>
          <w:rStyle w:val="StyleUnderline"/>
        </w:rPr>
        <w:t xml:space="preserve"> for each Space-faring country can be evolved linked to their past generation of the Space debris</w:t>
      </w:r>
      <w:r w:rsidRPr="00100A2B">
        <w:t>.</w:t>
      </w:r>
    </w:p>
    <w:p w14:paraId="3D00BC33" w14:textId="77777777" w:rsidR="00012E12" w:rsidRPr="00100A2B" w:rsidRDefault="00012E12" w:rsidP="00012E12">
      <w:pPr>
        <w:rPr>
          <w:rStyle w:val="StyleUnderline"/>
        </w:rPr>
      </w:pPr>
      <w:r w:rsidRPr="00100A2B">
        <w:t xml:space="preserve">• The </w:t>
      </w:r>
      <w:r w:rsidRPr="00100A2B">
        <w:rPr>
          <w:rStyle w:val="StyleUnderline"/>
        </w:rPr>
        <w:t xml:space="preserve">countries can be </w:t>
      </w:r>
      <w:r w:rsidRPr="003C374D">
        <w:rPr>
          <w:rStyle w:val="StyleUnderline"/>
          <w:highlight w:val="cyan"/>
        </w:rPr>
        <w:t>rewarded with</w:t>
      </w:r>
      <w:r w:rsidRPr="00100A2B">
        <w:rPr>
          <w:rStyle w:val="StyleUnderline"/>
        </w:rPr>
        <w:t xml:space="preserve"> “debris </w:t>
      </w:r>
      <w:r w:rsidRPr="003C374D">
        <w:rPr>
          <w:rStyle w:val="StyleUnderline"/>
          <w:highlight w:val="cyan"/>
        </w:rPr>
        <w:t>credits</w:t>
      </w:r>
      <w:r w:rsidRPr="00100A2B">
        <w:rPr>
          <w:rStyle w:val="StyleUnderline"/>
        </w:rPr>
        <w:t>” in case they implement Space debris mitigation measures in their missions.</w:t>
      </w:r>
    </w:p>
    <w:p w14:paraId="6040BB01" w14:textId="77777777" w:rsidR="00012E12" w:rsidRPr="00100A2B" w:rsidRDefault="00012E12" w:rsidP="00012E12">
      <w:pPr>
        <w:rPr>
          <w:rStyle w:val="StyleUnderline"/>
        </w:rPr>
      </w:pPr>
      <w:r w:rsidRPr="00100A2B">
        <w:t xml:space="preserve">• Some advanced </w:t>
      </w:r>
      <w:r w:rsidRPr="00100A2B">
        <w:rPr>
          <w:rStyle w:val="StyleUnderline"/>
        </w:rPr>
        <w:t xml:space="preserve">Space-faring nations </w:t>
      </w:r>
      <w:r w:rsidRPr="00100A2B">
        <w:t xml:space="preserve">may have pressing commitments to carry out larger number of launches. 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100A2B">
        <w:rPr>
          <w:rStyle w:val="StyleUnderline"/>
        </w:rPr>
        <w:t>debris credits” from the other countries, who have earned “debris credits” through application of Space debris mitigation measures.</w:t>
      </w:r>
    </w:p>
    <w:p w14:paraId="2E530455" w14:textId="77777777" w:rsidR="00012E12" w:rsidRPr="00100A2B" w:rsidRDefault="00012E12" w:rsidP="00012E12">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can be given fixed quota of “debris credits”. These credits can lapse after a certain period if they do not realize their Space missions. These countries can also be enabled to market their “debris credits” to the other countries, and benefit by acquiring Space technologies.</w:t>
      </w:r>
    </w:p>
    <w:p w14:paraId="41DA0B18" w14:textId="77777777" w:rsidR="00012E12" w:rsidRPr="00100A2B" w:rsidRDefault="00012E12" w:rsidP="00012E12">
      <w:r w:rsidRPr="00100A2B">
        <w:t xml:space="preserve">• </w:t>
      </w:r>
      <w:r w:rsidRPr="003C374D">
        <w:rPr>
          <w:rStyle w:val="StyleUnderline"/>
          <w:highlight w:val="cyan"/>
        </w:rPr>
        <w:t xml:space="preserve">A </w:t>
      </w:r>
      <w:r w:rsidRPr="003C374D">
        <w:rPr>
          <w:rStyle w:val="Emphasis"/>
          <w:highlight w:val="cyan"/>
        </w:rPr>
        <w:t>Trust Fund</w:t>
      </w:r>
      <w:r w:rsidRPr="003C374D">
        <w:rPr>
          <w:highlight w:val="cyan"/>
        </w:rPr>
        <w:t xml:space="preserve"> </w:t>
      </w:r>
      <w:r w:rsidRPr="003C374D">
        <w:rPr>
          <w:rStyle w:val="StyleUnderline"/>
          <w:highlight w:val="cyan"/>
        </w:rPr>
        <w:t xml:space="preserve">can be created to compensate </w:t>
      </w:r>
      <w:r w:rsidRPr="00CE4833">
        <w:rPr>
          <w:rStyle w:val="StyleUnderline"/>
        </w:rPr>
        <w:t xml:space="preserve">the victims involved in the accidents with </w:t>
      </w:r>
      <w:r w:rsidRPr="003C374D">
        <w:rPr>
          <w:rStyle w:val="StyleUnderline"/>
          <w:highlight w:val="cyan"/>
        </w:rPr>
        <w:t xml:space="preserve">Space debris, </w:t>
      </w:r>
      <w:r w:rsidRPr="00BA307A">
        <w:rPr>
          <w:rStyle w:val="StyleUnderline"/>
        </w:rPr>
        <w:t>to which</w:t>
      </w:r>
      <w:r w:rsidRPr="003C374D">
        <w:rPr>
          <w:rStyle w:val="StyleUnderline"/>
          <w:highlight w:val="cyan"/>
        </w:rPr>
        <w:t xml:space="preserve"> the contributions </w:t>
      </w:r>
      <w:r w:rsidRPr="00BA307A">
        <w:rPr>
          <w:rStyle w:val="StyleUnderline"/>
        </w:rPr>
        <w:t xml:space="preserve">can be </w:t>
      </w:r>
      <w:r w:rsidRPr="003C374D">
        <w:rPr>
          <w:rStyle w:val="StyleUnderline"/>
          <w:highlight w:val="cyan"/>
        </w:rPr>
        <w:t xml:space="preserve">linked to the debris </w:t>
      </w:r>
      <w:r w:rsidRPr="00CE4833">
        <w:rPr>
          <w:rStyle w:val="StyleUnderline"/>
        </w:rPr>
        <w:t xml:space="preserve">generated in the past </w:t>
      </w:r>
      <w:r w:rsidRPr="003C374D">
        <w:rPr>
          <w:rStyle w:val="StyleUnderline"/>
          <w:highlight w:val="cyan"/>
        </w:rPr>
        <w:t>by different countries.</w:t>
      </w:r>
      <w:r w:rsidRPr="003C374D">
        <w:rPr>
          <w:highlight w:val="cyan"/>
        </w:rPr>
        <w:t xml:space="preserve"> </w:t>
      </w:r>
      <w:r w:rsidRPr="00BA307A">
        <w:t>This can be</w:t>
      </w:r>
      <w:r w:rsidRPr="003C374D">
        <w:rPr>
          <w:highlight w:val="cyan"/>
        </w:rPr>
        <w:t xml:space="preserve"> a </w:t>
      </w:r>
      <w:r w:rsidRPr="00BA307A">
        <w:t xml:space="preserve">part of </w:t>
      </w:r>
      <w:r w:rsidRPr="003C374D">
        <w:rPr>
          <w:highlight w:val="cyan"/>
        </w:rPr>
        <w:t>larger aspect of Space debris damage liability regime.</w:t>
      </w:r>
    </w:p>
    <w:p w14:paraId="64E865DE" w14:textId="77777777" w:rsidR="00012E12" w:rsidRPr="00100A2B" w:rsidRDefault="00012E12" w:rsidP="00012E12">
      <w:r w:rsidRPr="00100A2B">
        <w:t xml:space="preserve">• Special treatment can be considered for the countries willing to share their knowledge and technology </w:t>
      </w:r>
      <w:proofErr w:type="gramStart"/>
      <w:r w:rsidRPr="00100A2B">
        <w:t>in the area of</w:t>
      </w:r>
      <w:proofErr w:type="gramEnd"/>
      <w:r w:rsidRPr="00100A2B">
        <w:t xml:space="preserve"> Space debris with other countries, to take up the research and development to a higher level. Such cooperative ventures can be given special treatment as Joint Implementation Mechanisms to earn “Debris credits”.</w:t>
      </w:r>
    </w:p>
    <w:p w14:paraId="4298E0CC" w14:textId="77777777" w:rsidR="00012E12" w:rsidRPr="00100A2B" w:rsidRDefault="00012E12" w:rsidP="00012E12">
      <w:r w:rsidRPr="00100A2B">
        <w:t xml:space="preserve">These are some of the ideas which are derived from the Kyoto Protocol with application to Space debris area. They are not exhaustive but only indicative for </w:t>
      </w:r>
      <w:proofErr w:type="spellStart"/>
      <w:r w:rsidRPr="00100A2B">
        <w:t>friture</w:t>
      </w:r>
      <w:proofErr w:type="spellEnd"/>
      <w:r w:rsidRPr="00100A2B">
        <w:t xml:space="preserve"> legal experts to examine while developing Space debris legal regime.</w:t>
      </w:r>
    </w:p>
    <w:p w14:paraId="7DF4C234" w14:textId="77777777" w:rsidR="00012E12" w:rsidRPr="00100A2B" w:rsidRDefault="00012E12" w:rsidP="00012E12">
      <w:r w:rsidRPr="00100A2B">
        <w:t>6. CONCLUSIONS</w:t>
      </w:r>
    </w:p>
    <w:p w14:paraId="31CB4BC3" w14:textId="77777777" w:rsidR="00012E12" w:rsidRPr="00100A2B" w:rsidRDefault="00012E12" w:rsidP="00012E12">
      <w:r w:rsidRPr="00100A2B">
        <w:t xml:space="preserve">This paper describes various multi-lateral initiatives </w:t>
      </w:r>
      <w:proofErr w:type="gramStart"/>
      <w:r w:rsidRPr="00100A2B">
        <w:t>in the area of</w:t>
      </w:r>
      <w:proofErr w:type="gramEnd"/>
      <w:r w:rsidRPr="00100A2B">
        <w:t xml:space="preserve"> analysis, and mitigation of Space debris. The specific features related to type of debris and the level of launches and other activities of Space-faring nations are detailed. The </w:t>
      </w:r>
      <w:r w:rsidRPr="003C374D">
        <w:rPr>
          <w:rStyle w:val="StyleUnderline"/>
          <w:highlight w:val="cyan"/>
        </w:rPr>
        <w:t>innovative mechanisms evolved</w:t>
      </w:r>
      <w:r w:rsidRPr="00100A2B">
        <w:rPr>
          <w:rStyle w:val="StyleUnderline"/>
        </w:rPr>
        <w:t xml:space="preserve"> in the Kyoto Protocol of UN FCCC are described and their applicability for Space debris case is argued. Possible measures which can be fashioned after the Kyoto Protocol are suggested </w:t>
      </w:r>
      <w:r w:rsidRPr="003C374D">
        <w:rPr>
          <w:rStyle w:val="StyleUnderline"/>
          <w:highlight w:val="cyan"/>
        </w:rPr>
        <w:t>to deal with the Space debris</w:t>
      </w:r>
      <w:r w:rsidRPr="00100A2B">
        <w:rPr>
          <w:rStyle w:val="StyleUnderline"/>
        </w:rPr>
        <w:t xml:space="preserve"> and maintenance of Outer Space environment</w:t>
      </w:r>
      <w:r w:rsidRPr="00100A2B">
        <w:t>. All the analysis is based on the conviction that ‘Common but Differentiated Responsibility’ is very well suited for the present Space debris scenario.</w:t>
      </w:r>
    </w:p>
    <w:p w14:paraId="5F264FE1" w14:textId="77777777" w:rsidR="00012E12" w:rsidRPr="00100A2B" w:rsidRDefault="00012E12" w:rsidP="00012E12">
      <w:pPr>
        <w:pStyle w:val="Heading4"/>
        <w:rPr>
          <w:rFonts w:cs="Calibri"/>
        </w:rPr>
      </w:pPr>
      <w:r w:rsidRPr="00100A2B">
        <w:rPr>
          <w:rFonts w:cs="Calibri"/>
        </w:rPr>
        <w:t>REM access key to military primacy and tech advancement – alternatives fail</w:t>
      </w:r>
      <w:r>
        <w:rPr>
          <w:rFonts w:cs="Calibri"/>
        </w:rPr>
        <w:t>.</w:t>
      </w:r>
    </w:p>
    <w:p w14:paraId="5BD354FC" w14:textId="77777777" w:rsidR="00012E12" w:rsidRPr="00100A2B" w:rsidRDefault="00012E12" w:rsidP="00012E12">
      <w:pPr>
        <w:rPr>
          <w:szCs w:val="26"/>
        </w:rPr>
      </w:pPr>
      <w:proofErr w:type="spellStart"/>
      <w:r w:rsidRPr="00CE4833">
        <w:rPr>
          <w:rStyle w:val="StyleUnderline"/>
          <w:szCs w:val="26"/>
        </w:rPr>
        <w:t>Trigaux</w:t>
      </w:r>
      <w:proofErr w:type="spellEnd"/>
      <w:r w:rsidRPr="00CE4833">
        <w:rPr>
          <w:rStyle w:val="StyleUnderline"/>
          <w:szCs w:val="26"/>
        </w:rPr>
        <w:t xml:space="preserve">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w:t>
      </w:r>
      <w:proofErr w:type="spellStart"/>
      <w:r w:rsidRPr="00100A2B">
        <w:t>Petersberg</w:t>
      </w:r>
      <w:proofErr w:type="spellEnd"/>
      <w:r w:rsidRPr="00100A2B">
        <w:t xml:space="preserve">, May 2, 2012, </w:t>
      </w:r>
      <w:hyperlink r:id="rId32" w:history="1">
        <w:r w:rsidRPr="00100A2B">
          <w:rPr>
            <w:rStyle w:val="Hyperlink"/>
            <w:szCs w:val="26"/>
          </w:rPr>
          <w:t>https://digital.stpetersburg.usf.edu/cgi/viewcontent.cgi?article=1132&amp;context=honorstheses</w:t>
        </w:r>
      </w:hyperlink>
      <w:r w:rsidRPr="00100A2B">
        <w:rPr>
          <w:szCs w:val="26"/>
        </w:rPr>
        <w:t>] TDI</w:t>
      </w:r>
    </w:p>
    <w:p w14:paraId="5570371D" w14:textId="77777777" w:rsidR="00012E12" w:rsidRPr="00100A2B" w:rsidRDefault="00012E12" w:rsidP="00012E12">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r w:rsidRPr="00100A2B">
        <w:t xml:space="preserve">. The United States place in the world was assured by powerful and decisive deployments in World War One and World War Two. </w:t>
      </w:r>
      <w:r w:rsidRPr="00100A2B">
        <w:rPr>
          <w:rStyle w:val="StyleUnderline"/>
        </w:rPr>
        <w:t xml:space="preserve">Our </w:t>
      </w:r>
      <w:r w:rsidRPr="003C374D">
        <w:rPr>
          <w:rStyle w:val="StyleUnderline"/>
          <w:highlight w:val="cyan"/>
        </w:rPr>
        <w:t>military</w:t>
      </w:r>
      <w:r w:rsidRPr="00100A2B">
        <w:rPr>
          <w:rStyle w:val="StyleUnderline"/>
        </w:rPr>
        <w:t xml:space="preserve"> expansion was </w:t>
      </w:r>
      <w:r w:rsidRPr="003C374D">
        <w:rPr>
          <w:rStyle w:val="StyleUnderline"/>
          <w:highlight w:val="cyan"/>
        </w:rPr>
        <w:t>built</w:t>
      </w:r>
      <w:r w:rsidRPr="00100A2B">
        <w:rPr>
          <w:rStyle w:val="StyleUnderline"/>
        </w:rPr>
        <w:t xml:space="preserve"> </w:t>
      </w:r>
      <w:r w:rsidRPr="003C374D">
        <w:rPr>
          <w:rStyle w:val="StyleUnderline"/>
          <w:highlight w:val="cyan"/>
        </w:rPr>
        <w:t>upon a large, powerful industrial base</w:t>
      </w:r>
      <w:r w:rsidRPr="00100A2B">
        <w:rPr>
          <w:rStyle w:val="StyleUnderline"/>
        </w:rPr>
        <w:t xml:space="preserv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3C374D">
        <w:rPr>
          <w:rStyle w:val="StyleUnderline"/>
          <w:highlight w:val="cyan"/>
        </w:rPr>
        <w:t>U.S. technological superiority</w:t>
      </w:r>
      <w:r w:rsidRPr="00100A2B">
        <w:rPr>
          <w:rStyle w:val="StyleUnderline"/>
        </w:rPr>
        <w:t xml:space="preserve"> over its opponents </w:t>
      </w:r>
      <w:r w:rsidRPr="003C374D">
        <w:rPr>
          <w:rStyle w:val="StyleUnderline"/>
          <w:highlight w:val="cyan"/>
        </w:rPr>
        <w:t>provided</w:t>
      </w:r>
      <w:r w:rsidRPr="00100A2B">
        <w:rPr>
          <w:rStyle w:val="StyleUnderline"/>
        </w:rPr>
        <w:t xml:space="preserve"> it with </w:t>
      </w:r>
      <w:r w:rsidRPr="003C374D">
        <w:rPr>
          <w:rStyle w:val="StyleUnderline"/>
          <w:highlight w:val="cyan"/>
        </w:rPr>
        <w:t>sustained dominance</w:t>
      </w:r>
      <w:r w:rsidRPr="00100A2B">
        <w:rPr>
          <w:rStyle w:val="StyleUnderline"/>
        </w:rPr>
        <w:t xml:space="preserve"> over its enemies, even as the numerical size of the army declined. </w:t>
      </w:r>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4CFF3F22" w14:textId="77777777" w:rsidR="00012E12" w:rsidRPr="00100A2B" w:rsidRDefault="00012E12" w:rsidP="00012E12">
      <w:r w:rsidRPr="00100A2B">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7725CEE5" w14:textId="77777777" w:rsidR="00012E12" w:rsidRPr="00100A2B" w:rsidRDefault="00012E12" w:rsidP="00012E12">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007F1557" w14:textId="77777777" w:rsidR="00012E12" w:rsidRPr="00100A2B" w:rsidRDefault="00012E12" w:rsidP="00012E12">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26625EAF" w14:textId="77777777" w:rsidR="00012E12" w:rsidRPr="00100A2B" w:rsidRDefault="00012E12" w:rsidP="00012E12">
      <w:r w:rsidRPr="00100A2B">
        <w:rPr>
          <w:rStyle w:val="StyleUnderline"/>
        </w:rPr>
        <w:t xml:space="preserve">The largest example is </w:t>
      </w:r>
      <w:r w:rsidRPr="003C374D">
        <w:rPr>
          <w:rStyle w:val="StyleUnderline"/>
          <w:highlight w:val="cyan"/>
        </w:rPr>
        <w:t>US airpower</w:t>
      </w:r>
      <w:r w:rsidRPr="00100A2B">
        <w:t xml:space="preserve">. 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 xml:space="preserve">.82 As planes get faster and faster, they </w:t>
      </w:r>
      <w:proofErr w:type="gramStart"/>
      <w:r w:rsidRPr="00100A2B">
        <w:rPr>
          <w:rStyle w:val="StyleUnderline"/>
        </w:rPr>
        <w:t>have to</w:t>
      </w:r>
      <w:proofErr w:type="gramEnd"/>
      <w:r w:rsidRPr="00100A2B">
        <w:rPr>
          <w:rStyle w:val="StyleUnderline"/>
        </w:rPr>
        <w:t xml:space="preserve"> get lighter and lighter, while adding weight from extra computers and other features on board</w:t>
      </w:r>
      <w:r w:rsidRPr="00100A2B">
        <w:t xml:space="preserve">.83 To lighten the weight of the plane, </w:t>
      </w:r>
      <w:r w:rsidRPr="003C374D">
        <w:rPr>
          <w:rStyle w:val="StyleUnderline"/>
          <w:highlight w:val="cyan"/>
        </w:rPr>
        <w:t>scandium is used to produce l</w:t>
      </w:r>
      <w:r w:rsidRPr="00100A2B">
        <w:rPr>
          <w:rStyle w:val="StyleUnderline"/>
        </w:rPr>
        <w:t xml:space="preserve">ightweight </w:t>
      </w:r>
      <w:r w:rsidRPr="003C374D">
        <w:rPr>
          <w:rStyle w:val="StyleUnderline"/>
          <w:highlight w:val="cyan"/>
        </w:rPr>
        <w:t>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that </w:t>
      </w:r>
      <w:r w:rsidRPr="003C374D">
        <w:rPr>
          <w:rStyle w:val="StyleUnderline"/>
          <w:highlight w:val="cyan"/>
        </w:rPr>
        <w:t>cements U.S. dominance</w:t>
      </w:r>
      <w:r w:rsidRPr="00100A2B">
        <w:rPr>
          <w:rStyle w:val="StyleUnderline"/>
        </w:rPr>
        <w:t xml:space="preserve"> in air power over the Russian PAK FA</w:t>
      </w:r>
      <w:r w:rsidRPr="00100A2B">
        <w:t>.86</w:t>
      </w:r>
    </w:p>
    <w:p w14:paraId="26D71C45" w14:textId="77777777" w:rsidR="00012E12" w:rsidRPr="00100A2B" w:rsidRDefault="00012E12" w:rsidP="00012E12">
      <w:r w:rsidRPr="00100A2B">
        <w:rPr>
          <w:rStyle w:val="StyleUnderline"/>
        </w:rPr>
        <w:t xml:space="preserve">Rare earth shortages don’t just affect air power, also </w:t>
      </w:r>
      <w:r w:rsidRPr="003C374D">
        <w:rPr>
          <w:rStyle w:val="StyleUnderline"/>
          <w:highlight w:val="cyan"/>
        </w:rPr>
        <w:t>compromising</w:t>
      </w:r>
      <w:r w:rsidRPr="00100A2B">
        <w:rPr>
          <w:rStyle w:val="StyleUnderline"/>
        </w:rPr>
        <w:t xml:space="preserve"> the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r w:rsidRPr="00100A2B">
        <w:rPr>
          <w:rStyle w:val="StyleUnderline"/>
        </w:rPr>
        <w:t xml:space="preserve">. The Abrams Tank is the primary offensive mechanized vehicle in the U.S. arsenal. The </w:t>
      </w:r>
      <w:r w:rsidRPr="003C374D">
        <w:rPr>
          <w:rStyle w:val="StyleUnderline"/>
          <w:highlight w:val="cyan"/>
        </w:rPr>
        <w:t>Aegis</w:t>
      </w:r>
      <w:r w:rsidRPr="00100A2B">
        <w:rPr>
          <w:rStyle w:val="StyleUnderline"/>
        </w:rPr>
        <w:t xml:space="preserve"> Spy 1 Radar </w:t>
      </w:r>
      <w:r w:rsidRPr="003C374D">
        <w:rPr>
          <w:rStyle w:val="StyleUnderline"/>
          <w:highlight w:val="cyan"/>
        </w:rPr>
        <w:t>also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r w:rsidRPr="00100A2B">
        <w:rPr>
          <w:rStyle w:val="StyleUnderline"/>
        </w:rPr>
        <w:t xml:space="preserve">.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256446FE" w14:textId="77777777" w:rsidR="00012E12" w:rsidRPr="00100A2B" w:rsidRDefault="00012E12" w:rsidP="00012E12">
      <w:pPr>
        <w:rPr>
          <w:rStyle w:val="StyleUnderline"/>
        </w:rPr>
      </w:pPr>
      <w:r w:rsidRPr="003C374D">
        <w:rPr>
          <w:rStyle w:val="StyleUnderline"/>
          <w:highlight w:val="cyan"/>
        </w:rPr>
        <w:t>American military superiorit</w:t>
      </w:r>
      <w:r w:rsidRPr="00100A2B">
        <w:rPr>
          <w:rStyle w:val="StyleUnderline"/>
        </w:rPr>
        <w:t xml:space="preserve">y is </w:t>
      </w:r>
      <w:r w:rsidRPr="003C374D">
        <w:rPr>
          <w:rStyle w:val="StyleUnderline"/>
          <w:highlight w:val="cyan"/>
        </w:rPr>
        <w:t>based on technological advancement</w:t>
      </w:r>
      <w:r w:rsidRPr="00100A2B">
        <w:rPr>
          <w:rStyle w:val="StyleUnderline"/>
        </w:rPr>
        <w:t xml:space="preserve">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130437C9" w14:textId="77777777" w:rsidR="00012E12" w:rsidRPr="00100A2B" w:rsidRDefault="00012E12" w:rsidP="00012E12">
      <w:pPr>
        <w:rPr>
          <w:rStyle w:val="StyleUnderline"/>
        </w:rPr>
      </w:pPr>
      <w:r w:rsidRPr="003C374D">
        <w:rPr>
          <w:rStyle w:val="StyleUnderline"/>
          <w:highlight w:val="cyan"/>
        </w:rPr>
        <w:t>Rare Earth Elements make this</w:t>
      </w:r>
      <w:r w:rsidRPr="00100A2B">
        <w:rPr>
          <w:rStyle w:val="StyleUnderline"/>
        </w:rPr>
        <w:t xml:space="preserve"> technological superiority </w:t>
      </w:r>
      <w:r w:rsidRPr="003C374D">
        <w:rPr>
          <w:rStyle w:val="StyleUnderline"/>
          <w:highlight w:val="cyan"/>
        </w:rPr>
        <w:t>possible</w:t>
      </w:r>
      <w:r w:rsidRPr="00100A2B">
        <w:rPr>
          <w:rStyle w:val="StyleUnderline"/>
        </w:rPr>
        <w:t>.</w:t>
      </w:r>
    </w:p>
    <w:p w14:paraId="23DCCA03" w14:textId="77777777" w:rsidR="00012E12" w:rsidRPr="00100A2B" w:rsidRDefault="00012E12" w:rsidP="00012E12">
      <w:r w:rsidRPr="00100A2B">
        <w:t xml:space="preserve">To make matters worse, the defense industrial base is often a single market industry, dependent on government contracts for its business. </w:t>
      </w:r>
      <w:r w:rsidRPr="00100A2B">
        <w:rPr>
          <w:rStyle w:val="StyleUnderline"/>
        </w:rPr>
        <w:t xml:space="preserve">If China tightens the export quotas further, </w:t>
      </w:r>
      <w:r w:rsidRPr="003C374D">
        <w:rPr>
          <w:rStyle w:val="StyleUnderline"/>
          <w:highlight w:val="cyan"/>
        </w:rPr>
        <w:t>major US defense contractors will be in troubl</w:t>
      </w:r>
      <w:r w:rsidRPr="00100A2B">
        <w:rPr>
          <w:rStyle w:val="StyleUnderline"/>
        </w:rPr>
        <w:t xml:space="preserve">e.89 </w:t>
      </w:r>
      <w:r w:rsidRPr="003C374D">
        <w:rPr>
          <w:rStyle w:val="StyleUnderline"/>
          <w:highlight w:val="cyan"/>
        </w:rPr>
        <w:t>Every sector of the defense industrial base is dependent on rare earth metals. Without rare earths</w:t>
      </w:r>
      <w:r w:rsidRPr="00100A2B">
        <w:rPr>
          <w:rStyle w:val="StyleUnderline"/>
        </w:rPr>
        <w:t xml:space="preserve">, these </w:t>
      </w:r>
      <w:r w:rsidRPr="003C374D">
        <w:rPr>
          <w:rStyle w:val="StyleUnderline"/>
          <w:highlight w:val="cyan"/>
        </w:rPr>
        <w:t>contractors can’t build</w:t>
      </w:r>
      <w:r w:rsidRPr="00100A2B">
        <w:rPr>
          <w:rStyle w:val="StyleUnderline"/>
        </w:rPr>
        <w:t xml:space="preserve"> anything, which </w:t>
      </w:r>
      <w:r w:rsidRPr="003C374D">
        <w:rPr>
          <w:rStyle w:val="StyleUnderline"/>
          <w:sz w:val="24"/>
          <w:highlight w:val="cyan"/>
        </w:rPr>
        <w:t>collapses the industry</w:t>
      </w:r>
      <w:r w:rsidRPr="00100A2B">
        <w:t xml:space="preserve">.90 </w:t>
      </w:r>
    </w:p>
    <w:p w14:paraId="683EA8D2" w14:textId="77777777" w:rsidR="00012E12" w:rsidRPr="00100A2B" w:rsidRDefault="00012E12" w:rsidP="00012E12">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military applications, substitutions aren’t possible</w:t>
      </w:r>
      <w:r w:rsidRPr="00100A2B">
        <w:t>. 91</w:t>
      </w:r>
    </w:p>
    <w:p w14:paraId="46DF6CAC" w14:textId="77777777" w:rsidR="00012E12" w:rsidRPr="00100A2B" w:rsidRDefault="00012E12" w:rsidP="00012E12"/>
    <w:p w14:paraId="0458E5B2" w14:textId="77777777" w:rsidR="00012E12" w:rsidRPr="00100A2B" w:rsidRDefault="00012E12" w:rsidP="00012E12">
      <w:pPr>
        <w:pStyle w:val="Heading4"/>
        <w:rPr>
          <w:rFonts w:cs="Calibri"/>
        </w:rPr>
      </w:pPr>
      <w:r>
        <w:rPr>
          <w:rFonts w:cs="Calibri"/>
        </w:rPr>
        <w:t>Climate</w:t>
      </w:r>
      <w:r w:rsidRPr="00100A2B">
        <w:rPr>
          <w:rFonts w:cs="Calibri"/>
        </w:rPr>
        <w:t xml:space="preserve"> solutions rely on REMs</w:t>
      </w:r>
      <w:r>
        <w:rPr>
          <w:rFonts w:cs="Calibri"/>
        </w:rPr>
        <w:t>.</w:t>
      </w:r>
    </w:p>
    <w:p w14:paraId="61707DA8" w14:textId="77777777" w:rsidR="00012E12" w:rsidRPr="00100A2B" w:rsidRDefault="00012E12" w:rsidP="00012E12">
      <w:r w:rsidRPr="00100A2B">
        <w:rPr>
          <w:rStyle w:val="StyleUnderline"/>
          <w:szCs w:val="26"/>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33" w:history="1">
        <w:r w:rsidRPr="00100A2B">
          <w:rPr>
            <w:rStyle w:val="Hyperlink"/>
          </w:rPr>
          <w:t>https://documents.worldbank.org/en/publication/documents-reports/documentdetail/207371500386458722/the-growing-role-of-minerals-and-metals-for-a-low-carbon-future</w:t>
        </w:r>
      </w:hyperlink>
      <w:r w:rsidRPr="00100A2B">
        <w:t>] TDI</w:t>
      </w:r>
    </w:p>
    <w:p w14:paraId="33918560" w14:textId="77777777" w:rsidR="00012E12" w:rsidRPr="00100A2B" w:rsidRDefault="00012E12" w:rsidP="00012E12">
      <w:pPr>
        <w:pStyle w:val="ListParagraph"/>
        <w:numPr>
          <w:ilvl w:val="0"/>
          <w:numId w:val="11"/>
        </w:numPr>
      </w:pPr>
      <w:r w:rsidRPr="00100A2B">
        <w:t>Full report - https://documents1.worldbank.org/curated/en/207371500386458722/pdf/117581-WP-P159838-PUBLIC-ClimateSmartMiningJuly.pdf</w:t>
      </w:r>
    </w:p>
    <w:p w14:paraId="70B68A90" w14:textId="77777777" w:rsidR="00012E12" w:rsidRPr="00100A2B" w:rsidRDefault="00012E12" w:rsidP="00012E12">
      <w:r w:rsidRPr="00100A2B">
        <w:rPr>
          <w:rStyle w:val="StyleUnderline"/>
        </w:rPr>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r w:rsidRPr="00100A2B">
        <w:rPr>
          <w:rStyle w:val="StyleUnderline"/>
        </w:rPr>
        <w:t>. The 2015 Paris Agreement on Climate Change indicates a global resolve to embark on development patterns that would significantly be 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25EEBC96" w14:textId="77777777" w:rsidR="00012E12" w:rsidRPr="00764724" w:rsidRDefault="00012E12" w:rsidP="00012E12">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52C58D26" w14:textId="77777777" w:rsidR="00012E12" w:rsidRDefault="00012E12" w:rsidP="00012E12">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7FC4CFA8" w14:textId="77777777" w:rsidR="00012E12" w:rsidRPr="00877B65" w:rsidRDefault="00012E12" w:rsidP="00012E12">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3C5F4C9A" w14:textId="77777777" w:rsidR="00012E12" w:rsidRPr="004400B7" w:rsidRDefault="00012E12" w:rsidP="00012E12">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2F0A916E" w14:textId="77777777" w:rsidR="00012E12" w:rsidRPr="004400B7" w:rsidRDefault="00012E12" w:rsidP="00012E12">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4379E880" w14:textId="77777777" w:rsidR="00012E12" w:rsidRPr="004400B7" w:rsidRDefault="00012E12" w:rsidP="00012E12">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r w:rsidRPr="004400B7">
        <w:rPr>
          <w:rStyle w:val="StyleUnderline"/>
        </w:rPr>
        <w:t xml:space="preserve">. </w:t>
      </w:r>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36D9518A" w14:textId="77777777" w:rsidR="00012E12" w:rsidRDefault="00012E12" w:rsidP="00012E12">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A19E935" w14:textId="77777777" w:rsidR="00012E12" w:rsidRPr="00936A88" w:rsidRDefault="00012E12" w:rsidP="00012E12">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F147A6E" w14:textId="77777777" w:rsidR="00012E12" w:rsidRDefault="00012E12" w:rsidP="00012E12">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2FA9C88C" w14:textId="77777777" w:rsidR="00012E12" w:rsidRPr="00915C65" w:rsidRDefault="00012E12" w:rsidP="00012E12">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r>
        <w:t xml:space="preserve">. </w:t>
      </w:r>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778015D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12E12"/>
    <w:rsid w:val="00012E12"/>
    <w:rsid w:val="000139A3"/>
    <w:rsid w:val="001004E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7510"/>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5763"/>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6953E"/>
  <w15:chartTrackingRefBased/>
  <w15:docId w15:val="{278050D0-481B-471A-94EF-5E94B3EF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2E12"/>
    <w:rPr>
      <w:rFonts w:ascii="Calibri" w:hAnsi="Calibri"/>
    </w:rPr>
  </w:style>
  <w:style w:type="paragraph" w:styleId="Heading1">
    <w:name w:val="heading 1"/>
    <w:aliases w:val="Pocket"/>
    <w:basedOn w:val="Normal"/>
    <w:next w:val="Normal"/>
    <w:link w:val="Heading1Char"/>
    <w:qFormat/>
    <w:rsid w:val="00012E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2E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12E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12E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2E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E12"/>
  </w:style>
  <w:style w:type="character" w:customStyle="1" w:styleId="Heading1Char">
    <w:name w:val="Heading 1 Char"/>
    <w:aliases w:val="Pocket Char"/>
    <w:basedOn w:val="DefaultParagraphFont"/>
    <w:link w:val="Heading1"/>
    <w:rsid w:val="00012E1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2E1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12E1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12E1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12E1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2E1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12E1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12E12"/>
    <w:rPr>
      <w:color w:val="auto"/>
      <w:u w:val="none"/>
    </w:rPr>
  </w:style>
  <w:style w:type="character" w:styleId="FollowedHyperlink">
    <w:name w:val="FollowedHyperlink"/>
    <w:basedOn w:val="DefaultParagraphFont"/>
    <w:uiPriority w:val="99"/>
    <w:semiHidden/>
    <w:unhideWhenUsed/>
    <w:rsid w:val="00012E12"/>
    <w:rPr>
      <w:color w:val="auto"/>
      <w:u w:val="none"/>
    </w:rPr>
  </w:style>
  <w:style w:type="paragraph" w:customStyle="1" w:styleId="Emphasis1">
    <w:name w:val="Emphasis1"/>
    <w:basedOn w:val="Normal"/>
    <w:link w:val="Emphasis"/>
    <w:autoRedefine/>
    <w:uiPriority w:val="7"/>
    <w:qFormat/>
    <w:rsid w:val="00012E1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12E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012E12"/>
    <w:rPr>
      <w:u w:val="single"/>
    </w:rPr>
  </w:style>
  <w:style w:type="paragraph" w:styleId="Title">
    <w:name w:val="Title"/>
    <w:aliases w:val="title,UNDERLINE,Cites and Cards,Bold Underlined,Read This,Block Heading"/>
    <w:basedOn w:val="Normal"/>
    <w:next w:val="Normal"/>
    <w:link w:val="TitleChar"/>
    <w:uiPriority w:val="6"/>
    <w:qFormat/>
    <w:rsid w:val="00012E12"/>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012E12"/>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012E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uropeanleadershipnetwork.org/commentary/the-art-of-space-deterrence/" TargetMode="External"/><Relationship Id="rId18" Type="http://schemas.openxmlformats.org/officeDocument/2006/relationships/hyperlink" Target="https://www.cambridge.org/core/journals/journal-of-benefit-cost-analysis/article/nuclear-war-as-a-global-catastrophic-risk/EC726528F3A71ED5ED26307677960962" TargetMode="External"/><Relationship Id="rId26" Type="http://schemas.openxmlformats.org/officeDocument/2006/relationships/hyperlink" Target="https://www.fraserinstitute.org/article/afghanistans-rare-earth-element-bonanza" TargetMode="External"/><Relationship Id="rId3" Type="http://schemas.openxmlformats.org/officeDocument/2006/relationships/styles" Target="styles.xml"/><Relationship Id="rId21" Type="http://schemas.openxmlformats.org/officeDocument/2006/relationships/hyperlink" Target="https://www.bloomberg.com/opinion/articles/2021-03-04/u-s-needs-a-strong-defense-against-china-s-rare-earth-weapon"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sciencedirect.com/science/article/pii/S0094576515303416" TargetMode="External"/><Relationship Id="rId17" Type="http://schemas.openxmlformats.org/officeDocument/2006/relationships/hyperlink" Target="https://agupubs.onlinelibrary.wiley.com/doi/full/10.1002/2017JD027331" TargetMode="External"/><Relationship Id="rId25" Type="http://schemas.openxmlformats.org/officeDocument/2006/relationships/hyperlink" Target="https://thediplomat.com/2020/02/afghanistans-mineral-resources-are-a-lost-opportunity-and-a-threat/" TargetMode="External"/><Relationship Id="rId33" Type="http://schemas.openxmlformats.org/officeDocument/2006/relationships/hyperlink" Target="https://documents.worldbank.org/en/publication/documents-reports/documentdetail/207371500386458722/the-growing-role-of-minerals-and-metals-for-a-low-carbon-future" TargetMode="External"/><Relationship Id="rId2" Type="http://schemas.openxmlformats.org/officeDocument/2006/relationships/numbering" Target="numbering.xml"/><Relationship Id="rId16" Type="http://schemas.openxmlformats.org/officeDocument/2006/relationships/hyperlink" Target="https://apps.dtic.mil/dtic/tr/fulltext/u2/a587431.pdf" TargetMode="External"/><Relationship Id="rId20" Type="http://schemas.openxmlformats.org/officeDocument/2006/relationships/hyperlink" Target="https://spacenews.com/op-ed-u-s-space-supremacy-now-critical/" TargetMode="External"/><Relationship Id="rId29" Type="http://schemas.openxmlformats.org/officeDocument/2006/relationships/hyperlink" Target="https://www.bloomberg.com/opinion/articles/2019-10-30/china-is-determined-to-reshape-the-globe" TargetMode="External"/><Relationship Id="rId1" Type="http://schemas.openxmlformats.org/officeDocument/2006/relationships/customXml" Target="../customXml/item1.xml"/><Relationship Id="rId6" Type="http://schemas.openxmlformats.org/officeDocument/2006/relationships/hyperlink" Target="https://doi.org/10.1016/j.jsse.2019.05.007" TargetMode="External"/><Relationship Id="rId11" Type="http://schemas.openxmlformats.org/officeDocument/2006/relationships/hyperlink" Target="https://www.nasa.gov/mission_pages/station/news/orbital_debris.html" TargetMode="External"/><Relationship Id="rId24" Type="http://schemas.openxmlformats.org/officeDocument/2006/relationships/hyperlink" Target="https://www.bloomberg.com/news/articles/2021-02-16/why-rare-earths-are-achilles-heal-for-europe-u-s-quicktake" TargetMode="External"/><Relationship Id="rId32" Type="http://schemas.openxmlformats.org/officeDocument/2006/relationships/hyperlink" Target="https://digital.stpetersburg.usf.edu/cgi/viewcontent.cgi?article=1132&amp;context=honorstheses" TargetMode="External"/><Relationship Id="rId5" Type="http://schemas.openxmlformats.org/officeDocument/2006/relationships/webSettings" Target="webSettings.xml"/><Relationship Id="rId15" Type="http://schemas.openxmlformats.org/officeDocument/2006/relationships/hyperlink" Target="https://defenceindepth.co/2017/01/11/chinas-space-weapons-test-ten-years-on-behemoth-pulls-the-peasants-plough/" TargetMode="External"/><Relationship Id="rId23" Type="http://schemas.openxmlformats.org/officeDocument/2006/relationships/hyperlink" Target="https://www.bloomberg.com/news/articles/2021-02-19/china-may-ban-rare-earth-technology-exports-on-security-concerns?sref=QYxyklwO" TargetMode="External"/><Relationship Id="rId28" Type="http://schemas.openxmlformats.org/officeDocument/2006/relationships/hyperlink" Target="https://www.state.gov/wp-content/uploads/2019/06/Energy-Resource-Governance-Initiative-ERGI-Fact-Sheet.pdf" TargetMode="External"/><Relationship Id="rId10" Type="http://schemas.openxmlformats.org/officeDocument/2006/relationships/hyperlink" Target="https://www.businessinsider.com/space-junk-at-critical-density-2015-9" TargetMode="External"/><Relationship Id="rId19" Type="http://schemas.openxmlformats.org/officeDocument/2006/relationships/hyperlink" Target="https://digitalcommons.lmu.edu/cgi/viewcontent.cgi?article=1708&amp;context=ilr" TargetMode="External"/><Relationship Id="rId31" Type="http://schemas.openxmlformats.org/officeDocument/2006/relationships/hyperlink" Target="https://www.commerce.gov/news/press-releases/2019/06/department-commerce-releases-report-critical-minerals" TargetMode="External"/><Relationship Id="rId4" Type="http://schemas.openxmlformats.org/officeDocument/2006/relationships/settings" Target="settings.xml"/><Relationship Id="rId9" Type="http://schemas.openxmlformats.org/officeDocument/2006/relationships/hyperlink" Target="https://www.businessinsider.com/russia-says-space-junk-could-spark-war-2016-1" TargetMode="External"/><Relationship Id="rId14" Type="http://schemas.openxmlformats.org/officeDocument/2006/relationships/hyperlink" Target="https://doi.org/10.1080/14777622.2014.890489" TargetMode="External"/><Relationship Id="rId22" Type="http://schemas.openxmlformats.org/officeDocument/2006/relationships/hyperlink" Target="https://www.scmp.com/news/china/diplomacy/article/3122501/china-raises-rare-earth-quotas-goodwill-trade-signal-us" TargetMode="External"/><Relationship Id="rId27" Type="http://schemas.openxmlformats.org/officeDocument/2006/relationships/hyperlink" Target="https://www.wsj.com/articles/china-trade-fight-raises-specter-of-rare-earth-shortage-11559304000" TargetMode="External"/><Relationship Id="rId30" Type="http://schemas.openxmlformats.org/officeDocument/2006/relationships/hyperlink" Target="https://www.bloomberg.com/opinion/articles/2021-02-22/china-weaponizing-rare-earths-technology-will-probably-backfire" TargetMode="External"/><Relationship Id="rId35" Type="http://schemas.openxmlformats.org/officeDocument/2006/relationships/theme" Target="theme/theme1.xml"/><Relationship Id="rId8"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deruyt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33</Pages>
  <Words>18200</Words>
  <Characters>103740</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De Ruyter</dc:creator>
  <cp:keywords>5.1.1</cp:keywords>
  <dc:description/>
  <cp:lastModifiedBy>Aaron De Ruyter</cp:lastModifiedBy>
  <cp:revision>2</cp:revision>
  <dcterms:created xsi:type="dcterms:W3CDTF">2022-02-05T18:22:00Z</dcterms:created>
  <dcterms:modified xsi:type="dcterms:W3CDTF">2022-02-05T18:22:00Z</dcterms:modified>
</cp:coreProperties>
</file>