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2BCA0" w14:textId="70D6B0D7" w:rsidR="00081F91" w:rsidRDefault="00081F91" w:rsidP="00081F91">
      <w:pPr>
        <w:pStyle w:val="Heading1"/>
      </w:pPr>
      <w:r>
        <w:t xml:space="preserve">1AC – St Marks Round </w:t>
      </w:r>
      <w:r w:rsidR="000B67A3">
        <w:t>4</w:t>
      </w:r>
    </w:p>
    <w:p w14:paraId="627B0E47" w14:textId="77777777" w:rsidR="00081F91" w:rsidRPr="00F01C75" w:rsidRDefault="00081F91" w:rsidP="00081F91">
      <w:pPr>
        <w:pStyle w:val="Heading2"/>
      </w:pPr>
      <w:r>
        <w:lastRenderedPageBreak/>
        <w:t>1AC</w:t>
      </w:r>
    </w:p>
    <w:p w14:paraId="25DFB6ED" w14:textId="77777777" w:rsidR="00081F91" w:rsidRPr="00C026D4" w:rsidRDefault="00081F91" w:rsidP="00081F91">
      <w:pPr>
        <w:pStyle w:val="Heading3"/>
      </w:pPr>
      <w:r w:rsidRPr="005160E1">
        <w:lastRenderedPageBreak/>
        <w:t>Plan</w:t>
      </w:r>
      <w:r>
        <w:t xml:space="preserve"> </w:t>
      </w:r>
    </w:p>
    <w:p w14:paraId="1279629D" w14:textId="77777777" w:rsidR="00081F91" w:rsidRPr="00F64033" w:rsidRDefault="00081F91" w:rsidP="00081F91">
      <w:pPr>
        <w:pStyle w:val="Heading4"/>
        <w:rPr>
          <w:rFonts w:eastAsiaTheme="minorHAnsi" w:cs="Calibri"/>
          <w:b w:val="0"/>
          <w:iCs w:val="0"/>
          <w:sz w:val="22"/>
        </w:rPr>
      </w:pPr>
      <w:r w:rsidRPr="005160E1">
        <w:t xml:space="preserve">Plan: The member </w:t>
      </w:r>
      <w:r>
        <w:t>states</w:t>
      </w:r>
      <w:r w:rsidRPr="005160E1">
        <w:t xml:space="preserve"> of the European Union </w:t>
      </w:r>
      <w:r>
        <w:t>ought to</w:t>
      </w:r>
      <w:r w:rsidRPr="005160E1">
        <w:t xml:space="preserve"> reduce Intellectual Property protections for </w:t>
      </w:r>
      <w:r>
        <w:t>Covid-19 Vaccines.</w:t>
      </w:r>
    </w:p>
    <w:p w14:paraId="55C8E392" w14:textId="77777777" w:rsidR="00081F91" w:rsidRDefault="00081F91" w:rsidP="00081F91">
      <w:pPr>
        <w:pStyle w:val="Heading4"/>
      </w:pPr>
      <w:r>
        <w:t xml:space="preserve">Plan </w:t>
      </w:r>
      <w:r w:rsidRPr="00B41690">
        <w:rPr>
          <w:u w:val="single"/>
        </w:rPr>
        <w:t>solves relations</w:t>
      </w:r>
      <w:r>
        <w:t xml:space="preserve"> – alliance is strengthened over responses to global challenges – covid proves</w:t>
      </w:r>
    </w:p>
    <w:p w14:paraId="16CF3D45" w14:textId="77777777" w:rsidR="00081F91" w:rsidRPr="007C0414" w:rsidRDefault="00081F91" w:rsidP="00081F91">
      <w:pPr>
        <w:rPr>
          <w:rStyle w:val="Style13ptBold"/>
          <w:rFonts w:ascii="Times New Roman" w:hAnsi="Times New Roman" w:cs="Times New Roman"/>
          <w:b w:val="0"/>
          <w:bCs w:val="0"/>
          <w:sz w:val="22"/>
        </w:rPr>
      </w:pPr>
      <w:r>
        <w:rPr>
          <w:rStyle w:val="Style13ptBold"/>
        </w:rPr>
        <w:t>Wang 20 [</w:t>
      </w:r>
      <w:r>
        <w:t xml:space="preserve">Earl Wang is doctoral researcher in political science at the Centre for International Studies (CERI) - Sciences Po/CNRS. He also undertakes lecturing duties at the </w:t>
      </w:r>
      <w:r w:rsidRPr="00300C8F">
        <w:t xml:space="preserve">university. December 9, 2020. “As Trump fades, the EU and US find common cause in facing up to China” </w:t>
      </w:r>
      <w:hyperlink r:id="rId6" w:history="1">
        <w:r w:rsidRPr="00300C8F">
          <w:t>https://theconversation.com/as-trump-fades-the-eu-and-us-find-common-cause-in-facing-up-to-china-151640</w:t>
        </w:r>
      </w:hyperlink>
      <w:r w:rsidRPr="00300C8F">
        <w:t xml:space="preserve"> //gord0]</w:t>
      </w:r>
    </w:p>
    <w:p w14:paraId="276E42C1" w14:textId="77777777" w:rsidR="00081F91" w:rsidRDefault="00081F91" w:rsidP="00081F91">
      <w:pPr>
        <w:pStyle w:val="NormalWeb"/>
        <w:rPr>
          <w:rFonts w:asciiTheme="minorHAnsi" w:hAnsiTheme="minorHAnsi" w:cstheme="minorHAnsi"/>
          <w:sz w:val="16"/>
          <w:szCs w:val="16"/>
        </w:rPr>
      </w:pPr>
      <w:r w:rsidRPr="00AD0738">
        <w:rPr>
          <w:rFonts w:asciiTheme="minorHAnsi" w:hAnsiTheme="minorHAnsi" w:cstheme="minorHAnsi"/>
          <w:sz w:val="22"/>
          <w:szCs w:val="22"/>
          <w:u w:val="single"/>
        </w:rPr>
        <w:t xml:space="preserve">On October 23, a </w:t>
      </w:r>
      <w:r w:rsidRPr="000F511D">
        <w:rPr>
          <w:rFonts w:asciiTheme="minorHAnsi" w:hAnsiTheme="minorHAnsi" w:cstheme="minorHAnsi"/>
          <w:sz w:val="22"/>
          <w:szCs w:val="22"/>
          <w:u w:val="single"/>
        </w:rPr>
        <w:t xml:space="preserve">new transatlantic coordination mechanism, the </w:t>
      </w:r>
      <w:hyperlink r:id="rId7" w:history="1">
        <w:r w:rsidRPr="000F511D">
          <w:rPr>
            <w:rStyle w:val="Hyperlink"/>
            <w:rFonts w:asciiTheme="minorHAnsi" w:eastAsiaTheme="majorEastAsia" w:hAnsiTheme="minorHAnsi" w:cstheme="minorHAnsi"/>
            <w:sz w:val="22"/>
            <w:szCs w:val="22"/>
            <w:u w:val="single"/>
          </w:rPr>
          <w:t>“EU-US Dialogue on China”</w:t>
        </w:r>
      </w:hyperlink>
      <w:r w:rsidRPr="000F511D">
        <w:rPr>
          <w:rFonts w:asciiTheme="minorHAnsi" w:hAnsiTheme="minorHAnsi" w:cstheme="minorHAnsi"/>
          <w:sz w:val="22"/>
          <w:szCs w:val="22"/>
          <w:u w:val="single"/>
        </w:rPr>
        <w:t xml:space="preserve"> was officially launched. The European Union and the United States worked for four months to establish it after </w:t>
      </w:r>
      <w:hyperlink r:id="rId8" w:history="1">
        <w:r w:rsidRPr="000F511D">
          <w:rPr>
            <w:rStyle w:val="Hyperlink"/>
            <w:rFonts w:asciiTheme="minorHAnsi" w:eastAsiaTheme="majorEastAsia" w:hAnsiTheme="minorHAnsi" w:cstheme="minorHAnsi"/>
            <w:sz w:val="22"/>
            <w:szCs w:val="22"/>
            <w:u w:val="single"/>
          </w:rPr>
          <w:t>confirming</w:t>
        </w:r>
      </w:hyperlink>
      <w:r w:rsidRPr="000F511D">
        <w:rPr>
          <w:rFonts w:asciiTheme="minorHAnsi" w:hAnsiTheme="minorHAnsi" w:cstheme="minorHAnsi"/>
          <w:sz w:val="22"/>
          <w:szCs w:val="22"/>
          <w:u w:val="single"/>
        </w:rPr>
        <w:t xml:space="preserve"> each other’s willingness at the end of June. The process was complicated by the arduous transatlantic relations and the numerous disagreements that accumulated between the EU and the US under the Trump administration. </w:t>
      </w:r>
      <w:r w:rsidRPr="000F511D">
        <w:rPr>
          <w:rFonts w:asciiTheme="minorHAnsi" w:hAnsiTheme="minorHAnsi" w:cstheme="minorHAnsi"/>
          <w:sz w:val="16"/>
          <w:szCs w:val="16"/>
        </w:rPr>
        <w:t xml:space="preserve">While the relations between Brussels and Washington were anything but easy over the past four years, the new dialogue did finally come to fruition. When it comes to China, at least, the two shores of the Atlantic have come to </w:t>
      </w:r>
      <w:proofErr w:type="spellStart"/>
      <w:r w:rsidRPr="000F511D">
        <w:rPr>
          <w:rFonts w:asciiTheme="minorHAnsi" w:hAnsiTheme="minorHAnsi" w:cstheme="minorHAnsi"/>
          <w:sz w:val="16"/>
          <w:szCs w:val="16"/>
        </w:rPr>
        <w:t>recognise</w:t>
      </w:r>
      <w:proofErr w:type="spellEnd"/>
      <w:r w:rsidRPr="000F511D">
        <w:rPr>
          <w:rFonts w:asciiTheme="minorHAnsi" w:hAnsiTheme="minorHAnsi" w:cstheme="minorHAnsi"/>
          <w:sz w:val="16"/>
          <w:szCs w:val="16"/>
        </w:rPr>
        <w:t xml:space="preserve"> the importance of their coordination and cooperation. Convoluted triangle: EU-US under Trump-Xi’s China </w:t>
      </w:r>
      <w:proofErr w:type="gramStart"/>
      <w:r w:rsidRPr="000F511D">
        <w:rPr>
          <w:rFonts w:asciiTheme="minorHAnsi" w:hAnsiTheme="minorHAnsi" w:cstheme="minorHAnsi"/>
          <w:sz w:val="16"/>
          <w:szCs w:val="16"/>
        </w:rPr>
        <w:t>For</w:t>
      </w:r>
      <w:proofErr w:type="gramEnd"/>
      <w:r w:rsidRPr="000F511D">
        <w:rPr>
          <w:rFonts w:asciiTheme="minorHAnsi" w:hAnsiTheme="minorHAnsi" w:cstheme="minorHAnsi"/>
          <w:sz w:val="16"/>
          <w:szCs w:val="16"/>
        </w:rPr>
        <w:t xml:space="preserve"> Washington</w:t>
      </w:r>
      <w:r w:rsidRPr="00AD0738">
        <w:rPr>
          <w:rFonts w:asciiTheme="minorHAnsi" w:hAnsiTheme="minorHAnsi" w:cstheme="minorHAnsi"/>
          <w:sz w:val="16"/>
          <w:szCs w:val="16"/>
        </w:rPr>
        <w:t xml:space="preserve">-Beijing relations, this set of bilateral relations turned sour in </w:t>
      </w:r>
      <w:hyperlink r:id="rId9" w:history="1">
        <w:r w:rsidRPr="00AD0738">
          <w:rPr>
            <w:rStyle w:val="Hyperlink"/>
            <w:rFonts w:asciiTheme="minorHAnsi" w:eastAsiaTheme="majorEastAsia" w:hAnsiTheme="minorHAnsi" w:cstheme="minorHAnsi"/>
            <w:sz w:val="16"/>
            <w:szCs w:val="16"/>
          </w:rPr>
          <w:t>mid-2017</w:t>
        </w:r>
      </w:hyperlink>
      <w:r w:rsidRPr="00AD0738">
        <w:rPr>
          <w:rFonts w:asciiTheme="minorHAnsi" w:hAnsiTheme="minorHAnsi" w:cstheme="minorHAnsi"/>
          <w:sz w:val="16"/>
          <w:szCs w:val="16"/>
        </w:rPr>
        <w:t xml:space="preserve">. The Trump administration identified Xi’s party-state as </w:t>
      </w:r>
      <w:hyperlink r:id="rId10" w:history="1">
        <w:r w:rsidRPr="00AD0738">
          <w:rPr>
            <w:rStyle w:val="Hyperlink"/>
            <w:rFonts w:asciiTheme="minorHAnsi" w:eastAsiaTheme="majorEastAsia" w:hAnsiTheme="minorHAnsi" w:cstheme="minorHAnsi"/>
            <w:sz w:val="16"/>
            <w:szCs w:val="16"/>
          </w:rPr>
          <w:t>“strategic competitor”</w:t>
        </w:r>
      </w:hyperlink>
      <w:r w:rsidRPr="00AD0738">
        <w:rPr>
          <w:rFonts w:asciiTheme="minorHAnsi" w:hAnsiTheme="minorHAnsi" w:cstheme="minorHAnsi"/>
          <w:sz w:val="16"/>
          <w:szCs w:val="16"/>
        </w:rPr>
        <w:t xml:space="preserve"> in the National Security Strategy, and phrases like US-China </w:t>
      </w:r>
      <w:hyperlink r:id="rId11" w:history="1">
        <w:r w:rsidRPr="00AD0738">
          <w:rPr>
            <w:rStyle w:val="Hyperlink"/>
            <w:rFonts w:asciiTheme="minorHAnsi" w:eastAsiaTheme="majorEastAsia" w:hAnsiTheme="minorHAnsi" w:cstheme="minorHAnsi"/>
            <w:sz w:val="16"/>
            <w:szCs w:val="16"/>
          </w:rPr>
          <w:t>“trade war”</w:t>
        </w:r>
      </w:hyperlink>
      <w:r w:rsidRPr="00AD0738">
        <w:rPr>
          <w:rFonts w:asciiTheme="minorHAnsi" w:hAnsiTheme="minorHAnsi" w:cstheme="minorHAnsi"/>
          <w:sz w:val="16"/>
          <w:szCs w:val="16"/>
        </w:rPr>
        <w:t xml:space="preserve">, </w:t>
      </w:r>
      <w:hyperlink r:id="rId12" w:history="1">
        <w:r w:rsidRPr="00AD0738">
          <w:rPr>
            <w:rStyle w:val="Hyperlink"/>
            <w:rFonts w:asciiTheme="minorHAnsi" w:eastAsiaTheme="majorEastAsia" w:hAnsiTheme="minorHAnsi" w:cstheme="minorHAnsi"/>
            <w:sz w:val="16"/>
            <w:szCs w:val="16"/>
          </w:rPr>
          <w:t>“tech war”</w:t>
        </w:r>
      </w:hyperlink>
      <w:r w:rsidRPr="00AD0738">
        <w:rPr>
          <w:rFonts w:asciiTheme="minorHAnsi" w:hAnsiTheme="minorHAnsi" w:cstheme="minorHAnsi"/>
          <w:sz w:val="16"/>
          <w:szCs w:val="16"/>
        </w:rPr>
        <w:t xml:space="preserve"> and even </w:t>
      </w:r>
      <w:hyperlink r:id="rId13" w:history="1">
        <w:r w:rsidRPr="00AD0738">
          <w:rPr>
            <w:rStyle w:val="Hyperlink"/>
            <w:rFonts w:asciiTheme="minorHAnsi" w:eastAsiaTheme="majorEastAsia" w:hAnsiTheme="minorHAnsi" w:cstheme="minorHAnsi"/>
            <w:sz w:val="16"/>
            <w:szCs w:val="16"/>
          </w:rPr>
          <w:t>“new Cold War”</w:t>
        </w:r>
      </w:hyperlink>
      <w:r w:rsidRPr="00AD0738">
        <w:rPr>
          <w:rFonts w:asciiTheme="minorHAnsi" w:hAnsiTheme="minorHAnsi" w:cstheme="minorHAnsi"/>
          <w:sz w:val="16"/>
          <w:szCs w:val="16"/>
        </w:rPr>
        <w:t xml:space="preserve"> have often hit headlines on news and analytical pieces. A shift in EU’s strategic thinking took place in recent years. In March 2019, the European Commission and EU’s High Representative for Foreign Affairs and Security Policy </w:t>
      </w:r>
      <w:hyperlink r:id="rId14" w:history="1">
        <w:r w:rsidRPr="00AD0738">
          <w:rPr>
            <w:rStyle w:val="Hyperlink"/>
            <w:rFonts w:asciiTheme="minorHAnsi" w:eastAsiaTheme="majorEastAsia" w:hAnsiTheme="minorHAnsi" w:cstheme="minorHAnsi"/>
            <w:sz w:val="16"/>
            <w:szCs w:val="16"/>
          </w:rPr>
          <w:t>indicated</w:t>
        </w:r>
      </w:hyperlink>
      <w:r w:rsidRPr="00AD0738">
        <w:rPr>
          <w:rFonts w:asciiTheme="minorHAnsi" w:hAnsiTheme="minorHAnsi" w:cstheme="minorHAnsi"/>
          <w:sz w:val="16"/>
          <w:szCs w:val="16"/>
        </w:rPr>
        <w:t xml:space="preserve"> that China is not only a “cooperative or negotiating partner”, but also an “economic competitor” and a “systematic rival”. </w:t>
      </w:r>
      <w:r w:rsidRPr="00AD0738">
        <w:rPr>
          <w:rFonts w:asciiTheme="minorHAnsi" w:hAnsiTheme="minorHAnsi" w:cstheme="minorHAnsi"/>
          <w:sz w:val="22"/>
          <w:szCs w:val="22"/>
          <w:highlight w:val="green"/>
          <w:u w:val="single"/>
        </w:rPr>
        <w:t>The</w:t>
      </w:r>
      <w:r w:rsidRPr="00AD0738">
        <w:rPr>
          <w:rFonts w:asciiTheme="minorHAnsi" w:hAnsiTheme="minorHAnsi" w:cstheme="minorHAnsi"/>
          <w:sz w:val="22"/>
          <w:szCs w:val="22"/>
          <w:u w:val="single"/>
        </w:rPr>
        <w:t xml:space="preserve"> COVID-19 </w:t>
      </w:r>
      <w:r w:rsidRPr="00AD0738">
        <w:rPr>
          <w:rFonts w:asciiTheme="minorHAnsi" w:hAnsiTheme="minorHAnsi" w:cstheme="minorHAnsi"/>
          <w:sz w:val="22"/>
          <w:szCs w:val="22"/>
          <w:highlight w:val="green"/>
          <w:u w:val="single"/>
        </w:rPr>
        <w:t>pandemic further made EU and</w:t>
      </w:r>
      <w:r w:rsidRPr="00AD0738">
        <w:rPr>
          <w:rFonts w:asciiTheme="minorHAnsi" w:hAnsiTheme="minorHAnsi" w:cstheme="minorHAnsi"/>
          <w:sz w:val="22"/>
          <w:szCs w:val="22"/>
          <w:u w:val="single"/>
        </w:rPr>
        <w:t xml:space="preserve"> its </w:t>
      </w:r>
      <w:hyperlink r:id="rId15" w:history="1">
        <w:r w:rsidRPr="00AD0738">
          <w:rPr>
            <w:rStyle w:val="Hyperlink"/>
            <w:rFonts w:asciiTheme="minorHAnsi" w:eastAsiaTheme="majorEastAsia" w:hAnsiTheme="minorHAnsi" w:cstheme="minorHAnsi"/>
            <w:sz w:val="22"/>
            <w:szCs w:val="22"/>
            <w:highlight w:val="green"/>
            <w:u w:val="single"/>
          </w:rPr>
          <w:t>member states</w:t>
        </w:r>
      </w:hyperlink>
      <w:r w:rsidRPr="00AD0738">
        <w:rPr>
          <w:rFonts w:asciiTheme="minorHAnsi" w:hAnsiTheme="minorHAnsi" w:cstheme="minorHAnsi"/>
          <w:sz w:val="22"/>
          <w:szCs w:val="22"/>
          <w:highlight w:val="green"/>
          <w:u w:val="single"/>
        </w:rPr>
        <w:t xml:space="preserve"> </w:t>
      </w:r>
      <w:hyperlink r:id="rId16" w:history="1">
        <w:proofErr w:type="spellStart"/>
        <w:r w:rsidRPr="00AD0738">
          <w:rPr>
            <w:rStyle w:val="Hyperlink"/>
            <w:rFonts w:asciiTheme="minorHAnsi" w:eastAsiaTheme="majorEastAsia" w:hAnsiTheme="minorHAnsi" w:cstheme="minorHAnsi"/>
            <w:sz w:val="22"/>
            <w:szCs w:val="22"/>
            <w:highlight w:val="green"/>
            <w:u w:val="single"/>
          </w:rPr>
          <w:t>realise</w:t>
        </w:r>
        <w:proofErr w:type="spellEnd"/>
      </w:hyperlink>
      <w:r w:rsidRPr="00AD0738">
        <w:rPr>
          <w:rFonts w:asciiTheme="minorHAnsi" w:hAnsiTheme="minorHAnsi" w:cstheme="minorHAnsi"/>
          <w:sz w:val="22"/>
          <w:szCs w:val="22"/>
          <w:highlight w:val="green"/>
          <w:u w:val="single"/>
        </w:rPr>
        <w:t xml:space="preserve"> the ambition of Xi</w:t>
      </w:r>
      <w:r w:rsidRPr="00AD0738">
        <w:rPr>
          <w:rFonts w:asciiTheme="minorHAnsi" w:hAnsiTheme="minorHAnsi" w:cstheme="minorHAnsi"/>
          <w:sz w:val="22"/>
          <w:szCs w:val="22"/>
          <w:u w:val="single"/>
        </w:rPr>
        <w:t xml:space="preserve"> Jinping</w:t>
      </w:r>
      <w:r w:rsidRPr="00AD0738">
        <w:rPr>
          <w:rFonts w:asciiTheme="minorHAnsi" w:hAnsiTheme="minorHAnsi" w:cstheme="minorHAnsi"/>
          <w:sz w:val="22"/>
          <w:szCs w:val="22"/>
          <w:highlight w:val="green"/>
          <w:u w:val="single"/>
        </w:rPr>
        <w:t>’s</w:t>
      </w:r>
      <w:r w:rsidRPr="00AD0738">
        <w:rPr>
          <w:rFonts w:asciiTheme="minorHAnsi" w:hAnsiTheme="minorHAnsi" w:cstheme="minorHAnsi"/>
          <w:sz w:val="22"/>
          <w:szCs w:val="22"/>
          <w:u w:val="single"/>
        </w:rPr>
        <w:t xml:space="preserve"> </w:t>
      </w:r>
      <w:r w:rsidRPr="00AD0738">
        <w:rPr>
          <w:rFonts w:asciiTheme="minorHAnsi" w:hAnsiTheme="minorHAnsi" w:cstheme="minorHAnsi"/>
          <w:sz w:val="22"/>
          <w:szCs w:val="22"/>
          <w:highlight w:val="green"/>
          <w:u w:val="single"/>
        </w:rPr>
        <w:t>China</w:t>
      </w:r>
      <w:r w:rsidRPr="00AD0738">
        <w:rPr>
          <w:rFonts w:asciiTheme="minorHAnsi" w:hAnsiTheme="minorHAnsi" w:cstheme="minorHAnsi"/>
          <w:sz w:val="22"/>
          <w:szCs w:val="22"/>
          <w:u w:val="single"/>
        </w:rPr>
        <w:t xml:space="preserve"> on which they are over-dependent.</w:t>
      </w:r>
      <w:r>
        <w:rPr>
          <w:rFonts w:asciiTheme="minorHAnsi" w:hAnsiTheme="minorHAnsi" w:cstheme="minorHAnsi"/>
          <w:sz w:val="22"/>
          <w:szCs w:val="22"/>
        </w:rPr>
        <w:t xml:space="preserve"> </w:t>
      </w:r>
      <w:r w:rsidRPr="00AD0738">
        <w:rPr>
          <w:rFonts w:asciiTheme="minorHAnsi" w:hAnsiTheme="minorHAnsi" w:cstheme="minorHAnsi"/>
          <w:sz w:val="16"/>
          <w:szCs w:val="16"/>
        </w:rPr>
        <w:t xml:space="preserve">In October this year, the 27 EU heads of state or government officially </w:t>
      </w:r>
      <w:hyperlink r:id="rId17" w:history="1">
        <w:r w:rsidRPr="00AD0738">
          <w:rPr>
            <w:rStyle w:val="Hyperlink"/>
            <w:rFonts w:asciiTheme="minorHAnsi" w:eastAsiaTheme="majorEastAsia" w:hAnsiTheme="minorHAnsi" w:cstheme="minorHAnsi"/>
            <w:sz w:val="16"/>
            <w:szCs w:val="16"/>
          </w:rPr>
          <w:t>endorsed</w:t>
        </w:r>
      </w:hyperlink>
      <w:r w:rsidRPr="00AD0738">
        <w:rPr>
          <w:rFonts w:asciiTheme="minorHAnsi" w:hAnsiTheme="minorHAnsi" w:cstheme="minorHAnsi"/>
          <w:sz w:val="16"/>
          <w:szCs w:val="16"/>
        </w:rPr>
        <w:t xml:space="preserve"> the strategy on Beijing set out in March 2019. The EU-US-China triangle, therefore, has been complicated by the explicit rivalry between the United States and China, the bumpy transatlantic relations, and the awakening EU, which found itself with an </w:t>
      </w:r>
      <w:hyperlink r:id="rId18" w:history="1">
        <w:r w:rsidRPr="00AD0738">
          <w:rPr>
            <w:rStyle w:val="Hyperlink"/>
            <w:rFonts w:asciiTheme="minorHAnsi" w:eastAsiaTheme="majorEastAsia" w:hAnsiTheme="minorHAnsi" w:cstheme="minorHAnsi"/>
            <w:sz w:val="16"/>
            <w:szCs w:val="16"/>
          </w:rPr>
          <w:t>naïve</w:t>
        </w:r>
      </w:hyperlink>
      <w:r w:rsidRPr="00AD0738">
        <w:rPr>
          <w:rFonts w:asciiTheme="minorHAnsi" w:hAnsiTheme="minorHAnsi" w:cstheme="minorHAnsi"/>
          <w:sz w:val="16"/>
          <w:szCs w:val="16"/>
        </w:rPr>
        <w:t xml:space="preserve"> or even </w:t>
      </w:r>
      <w:hyperlink r:id="rId19" w:history="1">
        <w:r w:rsidRPr="00AD0738">
          <w:rPr>
            <w:rStyle w:val="Hyperlink"/>
            <w:rFonts w:asciiTheme="minorHAnsi" w:eastAsiaTheme="majorEastAsia" w:hAnsiTheme="minorHAnsi" w:cstheme="minorHAnsi"/>
            <w:sz w:val="16"/>
            <w:szCs w:val="16"/>
          </w:rPr>
          <w:t>inexact understanding of China</w:t>
        </w:r>
      </w:hyperlink>
      <w:r w:rsidRPr="00AD0738">
        <w:rPr>
          <w:rFonts w:asciiTheme="minorHAnsi" w:hAnsiTheme="minorHAnsi" w:cstheme="minorHAnsi"/>
          <w:sz w:val="16"/>
          <w:szCs w:val="16"/>
        </w:rPr>
        <w:t xml:space="preserve"> over the past decades. EU’s direction ahead: autonomous but closer to Washington In response to the dilemma, the EU’s </w:t>
      </w:r>
      <w:proofErr w:type="spellStart"/>
      <w:r w:rsidRPr="00AD0738">
        <w:rPr>
          <w:rFonts w:asciiTheme="minorHAnsi" w:hAnsiTheme="minorHAnsi" w:cstheme="minorHAnsi"/>
          <w:sz w:val="16"/>
          <w:szCs w:val="16"/>
        </w:rPr>
        <w:t>Josep</w:t>
      </w:r>
      <w:proofErr w:type="spellEnd"/>
      <w:r w:rsidRPr="00AD0738">
        <w:rPr>
          <w:rFonts w:asciiTheme="minorHAnsi" w:hAnsiTheme="minorHAnsi" w:cstheme="minorHAnsi"/>
          <w:sz w:val="16"/>
          <w:szCs w:val="16"/>
        </w:rPr>
        <w:t xml:space="preserve"> Borrell </w:t>
      </w:r>
      <w:hyperlink r:id="rId20" w:history="1">
        <w:r w:rsidRPr="00AD0738">
          <w:rPr>
            <w:rStyle w:val="Hyperlink"/>
            <w:rFonts w:asciiTheme="minorHAnsi" w:eastAsiaTheme="majorEastAsia" w:hAnsiTheme="minorHAnsi" w:cstheme="minorHAnsi"/>
            <w:sz w:val="16"/>
            <w:szCs w:val="16"/>
          </w:rPr>
          <w:t>expressed</w:t>
        </w:r>
      </w:hyperlink>
      <w:r w:rsidRPr="00AD0738">
        <w:rPr>
          <w:rFonts w:asciiTheme="minorHAnsi" w:hAnsiTheme="minorHAnsi" w:cstheme="minorHAnsi"/>
          <w:sz w:val="16"/>
          <w:szCs w:val="16"/>
        </w:rPr>
        <w:t xml:space="preserve"> that the EU opted to be its own captain – navigated by the union’s values and interests – and move forward </w:t>
      </w:r>
      <w:hyperlink r:id="rId21" w:history="1">
        <w:r w:rsidRPr="00AD0738">
          <w:rPr>
            <w:rStyle w:val="Hyperlink"/>
            <w:rFonts w:asciiTheme="minorHAnsi" w:eastAsiaTheme="majorEastAsia" w:hAnsiTheme="minorHAnsi" w:cstheme="minorHAnsi"/>
            <w:sz w:val="16"/>
            <w:szCs w:val="16"/>
          </w:rPr>
          <w:t>together</w:t>
        </w:r>
      </w:hyperlink>
      <w:r w:rsidRPr="00AD0738">
        <w:rPr>
          <w:rFonts w:asciiTheme="minorHAnsi" w:hAnsiTheme="minorHAnsi" w:cstheme="minorHAnsi"/>
          <w:sz w:val="16"/>
          <w:szCs w:val="16"/>
        </w:rPr>
        <w:t xml:space="preserve"> after the EU-China Strategic Dialogue in mid-June. In September, some expressions from the </w:t>
      </w:r>
      <w:hyperlink r:id="rId22" w:history="1">
        <w:r w:rsidRPr="00AD0738">
          <w:rPr>
            <w:rStyle w:val="Hyperlink"/>
            <w:rFonts w:asciiTheme="minorHAnsi" w:eastAsiaTheme="majorEastAsia" w:hAnsiTheme="minorHAnsi" w:cstheme="minorHAnsi"/>
            <w:sz w:val="16"/>
            <w:szCs w:val="16"/>
          </w:rPr>
          <w:t>EU side</w:t>
        </w:r>
      </w:hyperlink>
      <w:r w:rsidRPr="00AD0738">
        <w:rPr>
          <w:rFonts w:asciiTheme="minorHAnsi" w:hAnsiTheme="minorHAnsi" w:cstheme="minorHAnsi"/>
          <w:sz w:val="16"/>
          <w:szCs w:val="16"/>
        </w:rPr>
        <w:t xml:space="preserve"> on EU-US-China trilateral relations were heard for the first time. These </w:t>
      </w:r>
      <w:proofErr w:type="gramStart"/>
      <w:r w:rsidRPr="00AD0738">
        <w:rPr>
          <w:rFonts w:asciiTheme="minorHAnsi" w:hAnsiTheme="minorHAnsi" w:cstheme="minorHAnsi"/>
          <w:sz w:val="16"/>
          <w:szCs w:val="16"/>
        </w:rPr>
        <w:t>include:</w:t>
      </w:r>
      <w:proofErr w:type="gramEnd"/>
      <w:r w:rsidRPr="00AD0738">
        <w:rPr>
          <w:rFonts w:asciiTheme="minorHAnsi" w:hAnsiTheme="minorHAnsi" w:cstheme="minorHAnsi"/>
          <w:sz w:val="16"/>
          <w:szCs w:val="16"/>
        </w:rPr>
        <w:t xml:space="preserve"> China’s support for “multilateralism” is, in fact, selective and incoherent. It was incorrect to assume that political openness in China would naturally follow economic openness. The Chinese Communist Party actually controls the state as illustrated by the end of the “high degree of autonomy” in </w:t>
      </w:r>
      <w:hyperlink r:id="rId23" w:history="1">
        <w:r w:rsidRPr="00AD0738">
          <w:rPr>
            <w:rStyle w:val="Hyperlink"/>
            <w:rFonts w:asciiTheme="minorHAnsi" w:eastAsiaTheme="majorEastAsia" w:hAnsiTheme="minorHAnsi" w:cstheme="minorHAnsi"/>
            <w:sz w:val="16"/>
            <w:szCs w:val="16"/>
          </w:rPr>
          <w:t>Hong Kong</w:t>
        </w:r>
      </w:hyperlink>
      <w:r w:rsidRPr="00AD0738">
        <w:rPr>
          <w:rFonts w:asciiTheme="minorHAnsi" w:hAnsiTheme="minorHAnsi" w:cstheme="minorHAnsi"/>
          <w:sz w:val="16"/>
          <w:szCs w:val="16"/>
        </w:rPr>
        <w:t xml:space="preserve"> and ongoing cases of </w:t>
      </w:r>
      <w:hyperlink r:id="rId24" w:history="1">
        <w:r w:rsidRPr="00AD0738">
          <w:rPr>
            <w:rStyle w:val="Hyperlink"/>
            <w:rFonts w:asciiTheme="minorHAnsi" w:eastAsiaTheme="majorEastAsia" w:hAnsiTheme="minorHAnsi" w:cstheme="minorHAnsi"/>
            <w:sz w:val="16"/>
            <w:szCs w:val="16"/>
          </w:rPr>
          <w:t>human right violations</w:t>
        </w:r>
      </w:hyperlink>
      <w:r w:rsidRPr="00AD0738">
        <w:rPr>
          <w:rFonts w:asciiTheme="minorHAnsi" w:hAnsiTheme="minorHAnsi" w:cstheme="minorHAnsi"/>
          <w:sz w:val="16"/>
          <w:szCs w:val="16"/>
        </w:rPr>
        <w:t xml:space="preserve">. The last two coincided the </w:t>
      </w:r>
      <w:hyperlink r:id="rId25" w:history="1">
        <w:r w:rsidRPr="00AD0738">
          <w:rPr>
            <w:rStyle w:val="Hyperlink"/>
            <w:rFonts w:asciiTheme="minorHAnsi" w:eastAsiaTheme="majorEastAsia" w:hAnsiTheme="minorHAnsi" w:cstheme="minorHAnsi"/>
            <w:sz w:val="16"/>
            <w:szCs w:val="16"/>
          </w:rPr>
          <w:t>discourses</w:t>
        </w:r>
      </w:hyperlink>
      <w:r w:rsidRPr="00AD0738">
        <w:rPr>
          <w:rFonts w:asciiTheme="minorHAnsi" w:hAnsiTheme="minorHAnsi" w:cstheme="minorHAnsi"/>
          <w:sz w:val="16"/>
          <w:szCs w:val="16"/>
        </w:rPr>
        <w:t xml:space="preserve"> often made by the United States under Trump in regard to Xi’s China. The paramount element but one not so much discussed in the media or analyses in the past three months is that </w:t>
      </w:r>
      <w:proofErr w:type="spellStart"/>
      <w:r w:rsidRPr="00AD0738">
        <w:rPr>
          <w:rFonts w:asciiTheme="minorHAnsi" w:hAnsiTheme="minorHAnsi" w:cstheme="minorHAnsi"/>
          <w:sz w:val="16"/>
          <w:szCs w:val="16"/>
        </w:rPr>
        <w:t>Josep</w:t>
      </w:r>
      <w:proofErr w:type="spellEnd"/>
      <w:r w:rsidRPr="00AD0738">
        <w:rPr>
          <w:rFonts w:asciiTheme="minorHAnsi" w:hAnsiTheme="minorHAnsi" w:cstheme="minorHAnsi"/>
          <w:sz w:val="16"/>
          <w:szCs w:val="16"/>
        </w:rPr>
        <w:t xml:space="preserve"> Borrell </w:t>
      </w:r>
      <w:hyperlink r:id="rId26" w:history="1">
        <w:r w:rsidRPr="00AD0738">
          <w:rPr>
            <w:rStyle w:val="Hyperlink"/>
            <w:rFonts w:asciiTheme="minorHAnsi" w:eastAsiaTheme="majorEastAsia" w:hAnsiTheme="minorHAnsi" w:cstheme="minorHAnsi"/>
            <w:sz w:val="16"/>
            <w:szCs w:val="16"/>
          </w:rPr>
          <w:t>made it perspicuous</w:t>
        </w:r>
      </w:hyperlink>
      <w:r w:rsidRPr="00AD0738">
        <w:rPr>
          <w:rFonts w:asciiTheme="minorHAnsi" w:hAnsiTheme="minorHAnsi" w:cstheme="minorHAnsi"/>
          <w:sz w:val="16"/>
          <w:szCs w:val="16"/>
        </w:rPr>
        <w:t xml:space="preserve">: </w:t>
      </w:r>
      <w:r w:rsidRPr="00AD0738">
        <w:rPr>
          <w:rFonts w:asciiTheme="minorHAnsi" w:hAnsiTheme="minorHAnsi" w:cstheme="minorHAnsi"/>
          <w:sz w:val="22"/>
          <w:szCs w:val="22"/>
          <w:u w:val="single"/>
        </w:rPr>
        <w:t xml:space="preserve">even if not choosing sides, </w:t>
      </w:r>
      <w:r w:rsidRPr="00AD0738">
        <w:rPr>
          <w:rFonts w:asciiTheme="minorHAnsi" w:hAnsiTheme="minorHAnsi" w:cstheme="minorHAnsi"/>
          <w:sz w:val="22"/>
          <w:szCs w:val="22"/>
          <w:highlight w:val="green"/>
          <w:u w:val="single"/>
        </w:rPr>
        <w:t>the EU is still closer with Washington</w:t>
      </w:r>
      <w:r w:rsidRPr="00AD0738">
        <w:rPr>
          <w:rFonts w:asciiTheme="minorHAnsi" w:hAnsiTheme="minorHAnsi" w:cstheme="minorHAnsi"/>
          <w:sz w:val="22"/>
          <w:szCs w:val="22"/>
          <w:u w:val="single"/>
        </w:rPr>
        <w:t xml:space="preserve"> than with Beijing. With this short but straight-forward sentence, it </w:t>
      </w:r>
      <w:r w:rsidRPr="00AD0738">
        <w:rPr>
          <w:rFonts w:asciiTheme="minorHAnsi" w:hAnsiTheme="minorHAnsi" w:cstheme="minorHAnsi"/>
          <w:sz w:val="22"/>
          <w:szCs w:val="22"/>
          <w:highlight w:val="green"/>
          <w:u w:val="single"/>
        </w:rPr>
        <w:t>provides the light at the end of the tunnel.</w:t>
      </w:r>
      <w:r w:rsidRPr="00AD0738">
        <w:rPr>
          <w:rFonts w:asciiTheme="minorHAnsi" w:hAnsiTheme="minorHAnsi" w:cstheme="minorHAnsi"/>
          <w:sz w:val="22"/>
          <w:szCs w:val="22"/>
          <w:u w:val="single"/>
        </w:rPr>
        <w:t xml:space="preserve"> </w:t>
      </w:r>
      <w:r w:rsidRPr="00AD0738">
        <w:rPr>
          <w:rFonts w:asciiTheme="minorHAnsi" w:hAnsiTheme="minorHAnsi" w:cstheme="minorHAnsi"/>
          <w:sz w:val="22"/>
          <w:szCs w:val="22"/>
          <w:highlight w:val="green"/>
          <w:u w:val="single"/>
        </w:rPr>
        <w:t>The EU is</w:t>
      </w:r>
      <w:r w:rsidRPr="00AD0738">
        <w:rPr>
          <w:rFonts w:asciiTheme="minorHAnsi" w:hAnsiTheme="minorHAnsi" w:cstheme="minorHAnsi"/>
          <w:sz w:val="22"/>
          <w:szCs w:val="22"/>
          <w:u w:val="single"/>
        </w:rPr>
        <w:t xml:space="preserve"> still </w:t>
      </w:r>
      <w:r w:rsidRPr="00AD0738">
        <w:rPr>
          <w:rFonts w:asciiTheme="minorHAnsi" w:hAnsiTheme="minorHAnsi" w:cstheme="minorHAnsi"/>
          <w:sz w:val="22"/>
          <w:szCs w:val="22"/>
          <w:highlight w:val="green"/>
          <w:u w:val="single"/>
        </w:rPr>
        <w:t>clear</w:t>
      </w:r>
      <w:r w:rsidRPr="00AD0738">
        <w:rPr>
          <w:rFonts w:asciiTheme="minorHAnsi" w:hAnsiTheme="minorHAnsi" w:cstheme="minorHAnsi"/>
          <w:sz w:val="22"/>
          <w:szCs w:val="22"/>
          <w:u w:val="single"/>
        </w:rPr>
        <w:t xml:space="preserve"> in mind that the US albeit being an impolite partner or even a cavalier competitor under Trump for </w:t>
      </w:r>
      <w:hyperlink r:id="rId27" w:history="1">
        <w:r w:rsidRPr="00AD0738">
          <w:rPr>
            <w:rStyle w:val="Hyperlink"/>
            <w:rFonts w:asciiTheme="minorHAnsi" w:eastAsiaTheme="majorEastAsia" w:hAnsiTheme="minorHAnsi" w:cstheme="minorHAnsi"/>
            <w:sz w:val="22"/>
            <w:szCs w:val="22"/>
            <w:u w:val="single"/>
          </w:rPr>
          <w:t>leaders</w:t>
        </w:r>
      </w:hyperlink>
      <w:r w:rsidRPr="00AD0738">
        <w:rPr>
          <w:rFonts w:asciiTheme="minorHAnsi" w:hAnsiTheme="minorHAnsi" w:cstheme="minorHAnsi"/>
          <w:sz w:val="22"/>
          <w:szCs w:val="22"/>
          <w:u w:val="single"/>
        </w:rPr>
        <w:t xml:space="preserve"> in Brussels and some national capitals, </w:t>
      </w:r>
      <w:r w:rsidRPr="00AD0738">
        <w:rPr>
          <w:rFonts w:asciiTheme="minorHAnsi" w:hAnsiTheme="minorHAnsi" w:cstheme="minorHAnsi"/>
          <w:sz w:val="22"/>
          <w:szCs w:val="22"/>
          <w:highlight w:val="green"/>
          <w:u w:val="single"/>
        </w:rPr>
        <w:t>Washington is</w:t>
      </w:r>
      <w:r w:rsidRPr="00AD0738">
        <w:rPr>
          <w:rFonts w:asciiTheme="minorHAnsi" w:hAnsiTheme="minorHAnsi" w:cstheme="minorHAnsi"/>
          <w:sz w:val="22"/>
          <w:szCs w:val="22"/>
          <w:u w:val="single"/>
        </w:rPr>
        <w:t xml:space="preserve"> at least </w:t>
      </w:r>
      <w:r w:rsidRPr="00AD0738">
        <w:rPr>
          <w:rFonts w:asciiTheme="minorHAnsi" w:hAnsiTheme="minorHAnsi" w:cstheme="minorHAnsi"/>
          <w:sz w:val="22"/>
          <w:szCs w:val="22"/>
          <w:highlight w:val="green"/>
          <w:u w:val="single"/>
        </w:rPr>
        <w:t>not a systematic rival</w:t>
      </w:r>
      <w:r w:rsidRPr="00AD0738">
        <w:rPr>
          <w:rFonts w:asciiTheme="minorHAnsi" w:hAnsiTheme="minorHAnsi" w:cstheme="minorHAnsi"/>
          <w:sz w:val="22"/>
          <w:szCs w:val="22"/>
          <w:u w:val="single"/>
        </w:rPr>
        <w:t xml:space="preserve"> that is promoting an alternative model of governance. On the Chinese side, the “United Front” tactic has been in the blood of the ruling body of the state – the </w:t>
      </w:r>
      <w:hyperlink r:id="rId28" w:history="1">
        <w:r w:rsidRPr="00AD0738">
          <w:rPr>
            <w:rStyle w:val="Hyperlink"/>
            <w:rFonts w:asciiTheme="minorHAnsi" w:eastAsiaTheme="majorEastAsia" w:hAnsiTheme="minorHAnsi" w:cstheme="minorHAnsi"/>
            <w:sz w:val="22"/>
            <w:szCs w:val="22"/>
            <w:u w:val="single"/>
          </w:rPr>
          <w:t>Chinese Communist Party</w:t>
        </w:r>
      </w:hyperlink>
      <w:r w:rsidRPr="00AD0738">
        <w:rPr>
          <w:rFonts w:asciiTheme="minorHAnsi" w:hAnsiTheme="minorHAnsi" w:cstheme="minorHAnsi"/>
          <w:sz w:val="22"/>
          <w:szCs w:val="22"/>
          <w:u w:val="single"/>
        </w:rPr>
        <w:t xml:space="preserve"> (CCP) – since </w:t>
      </w:r>
      <w:hyperlink r:id="rId29" w:history="1">
        <w:r w:rsidRPr="00AD0738">
          <w:rPr>
            <w:rStyle w:val="Hyperlink"/>
            <w:rFonts w:asciiTheme="minorHAnsi" w:eastAsiaTheme="majorEastAsia" w:hAnsiTheme="minorHAnsi" w:cstheme="minorHAnsi"/>
            <w:sz w:val="22"/>
            <w:szCs w:val="22"/>
            <w:u w:val="single"/>
          </w:rPr>
          <w:t>Mao’s era</w:t>
        </w:r>
      </w:hyperlink>
      <w:r w:rsidRPr="00AD0738">
        <w:rPr>
          <w:rFonts w:asciiTheme="minorHAnsi" w:hAnsiTheme="minorHAnsi" w:cstheme="minorHAnsi"/>
          <w:sz w:val="22"/>
          <w:szCs w:val="22"/>
          <w:u w:val="single"/>
        </w:rPr>
        <w:t xml:space="preserve">. </w:t>
      </w:r>
      <w:r w:rsidRPr="00AD0738">
        <w:rPr>
          <w:rFonts w:asciiTheme="minorHAnsi" w:hAnsiTheme="minorHAnsi" w:cstheme="minorHAnsi"/>
          <w:sz w:val="22"/>
          <w:szCs w:val="22"/>
          <w:highlight w:val="green"/>
          <w:u w:val="single"/>
        </w:rPr>
        <w:t>One</w:t>
      </w:r>
      <w:r w:rsidRPr="00AD0738">
        <w:rPr>
          <w:rFonts w:asciiTheme="minorHAnsi" w:hAnsiTheme="minorHAnsi" w:cstheme="minorHAnsi"/>
          <w:sz w:val="22"/>
          <w:szCs w:val="22"/>
          <w:u w:val="single"/>
        </w:rPr>
        <w:t xml:space="preserve"> main principle and spirit of such a </w:t>
      </w:r>
      <w:r w:rsidRPr="00AD0738">
        <w:rPr>
          <w:rFonts w:asciiTheme="minorHAnsi" w:hAnsiTheme="minorHAnsi" w:cstheme="minorHAnsi"/>
          <w:sz w:val="22"/>
          <w:szCs w:val="22"/>
          <w:highlight w:val="green"/>
          <w:u w:val="single"/>
        </w:rPr>
        <w:t>tactic is</w:t>
      </w:r>
      <w:r w:rsidRPr="00AD0738">
        <w:rPr>
          <w:rFonts w:asciiTheme="minorHAnsi" w:hAnsiTheme="minorHAnsi" w:cstheme="minorHAnsi"/>
          <w:sz w:val="22"/>
          <w:szCs w:val="22"/>
          <w:u w:val="single"/>
        </w:rPr>
        <w:t xml:space="preserve"> to build </w:t>
      </w:r>
      <w:r w:rsidRPr="00AD0738">
        <w:rPr>
          <w:rFonts w:asciiTheme="minorHAnsi" w:hAnsiTheme="minorHAnsi" w:cstheme="minorHAnsi"/>
          <w:sz w:val="22"/>
          <w:szCs w:val="22"/>
          <w:highlight w:val="green"/>
          <w:u w:val="single"/>
        </w:rPr>
        <w:t>an alliance</w:t>
      </w:r>
      <w:r w:rsidRPr="00AD0738">
        <w:rPr>
          <w:rFonts w:asciiTheme="minorHAnsi" w:hAnsiTheme="minorHAnsi" w:cstheme="minorHAnsi"/>
          <w:sz w:val="22"/>
          <w:szCs w:val="22"/>
          <w:u w:val="single"/>
        </w:rPr>
        <w:t xml:space="preserve"> – including </w:t>
      </w:r>
      <w:r w:rsidRPr="00AD0738">
        <w:rPr>
          <w:rFonts w:asciiTheme="minorHAnsi" w:hAnsiTheme="minorHAnsi" w:cstheme="minorHAnsi"/>
          <w:sz w:val="22"/>
          <w:szCs w:val="22"/>
          <w:highlight w:val="green"/>
          <w:u w:val="single"/>
        </w:rPr>
        <w:t>working with the secondary enemy</w:t>
      </w:r>
      <w:r w:rsidRPr="00AD0738">
        <w:rPr>
          <w:rFonts w:asciiTheme="minorHAnsi" w:hAnsiTheme="minorHAnsi" w:cstheme="minorHAnsi"/>
          <w:sz w:val="22"/>
          <w:szCs w:val="22"/>
          <w:u w:val="single"/>
        </w:rPr>
        <w:t xml:space="preserve"> – </w:t>
      </w:r>
      <w:r w:rsidRPr="00AD0738">
        <w:rPr>
          <w:rFonts w:asciiTheme="minorHAnsi" w:hAnsiTheme="minorHAnsi" w:cstheme="minorHAnsi"/>
          <w:sz w:val="22"/>
          <w:szCs w:val="22"/>
          <w:highlight w:val="green"/>
          <w:u w:val="single"/>
        </w:rPr>
        <w:t xml:space="preserve">to </w:t>
      </w:r>
      <w:hyperlink r:id="rId30" w:history="1">
        <w:r w:rsidRPr="00AD0738">
          <w:rPr>
            <w:rStyle w:val="Hyperlink"/>
            <w:rFonts w:asciiTheme="minorHAnsi" w:eastAsiaTheme="majorEastAsia" w:hAnsiTheme="minorHAnsi" w:cstheme="minorHAnsi"/>
            <w:sz w:val="22"/>
            <w:szCs w:val="22"/>
            <w:highlight w:val="green"/>
            <w:u w:val="single"/>
          </w:rPr>
          <w:t>fight against the primary enemy</w:t>
        </w:r>
      </w:hyperlink>
      <w:r w:rsidRPr="00AD0738">
        <w:rPr>
          <w:rFonts w:asciiTheme="minorHAnsi" w:hAnsiTheme="minorHAnsi" w:cstheme="minorHAnsi"/>
          <w:sz w:val="22"/>
          <w:szCs w:val="22"/>
          <w:u w:val="single"/>
        </w:rPr>
        <w:t>.</w:t>
      </w:r>
      <w:r w:rsidRPr="00AD0738">
        <w:rPr>
          <w:rFonts w:asciiTheme="minorHAnsi" w:hAnsiTheme="minorHAnsi" w:cstheme="minorHAnsi"/>
          <w:sz w:val="22"/>
          <w:szCs w:val="22"/>
        </w:rPr>
        <w:t xml:space="preserve"> </w:t>
      </w:r>
      <w:r w:rsidRPr="00AD0738">
        <w:rPr>
          <w:rFonts w:asciiTheme="minorHAnsi" w:hAnsiTheme="minorHAnsi" w:cstheme="minorHAnsi"/>
          <w:sz w:val="16"/>
          <w:szCs w:val="16"/>
        </w:rPr>
        <w:t xml:space="preserve">The iconic </w:t>
      </w:r>
      <w:hyperlink r:id="rId31" w:history="1">
        <w:r w:rsidRPr="00AD0738">
          <w:rPr>
            <w:rStyle w:val="Hyperlink"/>
            <w:rFonts w:asciiTheme="minorHAnsi" w:eastAsiaTheme="majorEastAsia" w:hAnsiTheme="minorHAnsi" w:cstheme="minorHAnsi"/>
            <w:sz w:val="16"/>
            <w:szCs w:val="16"/>
          </w:rPr>
          <w:t>example</w:t>
        </w:r>
      </w:hyperlink>
      <w:r w:rsidRPr="00AD0738">
        <w:rPr>
          <w:rFonts w:asciiTheme="minorHAnsi" w:hAnsiTheme="minorHAnsi" w:cstheme="minorHAnsi"/>
          <w:sz w:val="16"/>
          <w:szCs w:val="16"/>
        </w:rPr>
        <w:t xml:space="preserve"> was CCP’s collaboration with the Nationalist Party (</w:t>
      </w:r>
      <w:r w:rsidRPr="00AD0738">
        <w:rPr>
          <w:rStyle w:val="Emphasis"/>
          <w:rFonts w:asciiTheme="minorHAnsi" w:hAnsiTheme="minorHAnsi" w:cstheme="minorHAnsi"/>
          <w:sz w:val="16"/>
          <w:szCs w:val="16"/>
        </w:rPr>
        <w:t>Kuomintang</w:t>
      </w:r>
      <w:r w:rsidRPr="00AD0738">
        <w:rPr>
          <w:rFonts w:asciiTheme="minorHAnsi" w:hAnsiTheme="minorHAnsi" w:cstheme="minorHAnsi"/>
          <w:sz w:val="16"/>
          <w:szCs w:val="16"/>
        </w:rPr>
        <w:t xml:space="preserve">) during the war of resistance against Japan before the CCP turned to fight against </w:t>
      </w:r>
      <w:r w:rsidRPr="00AD0738">
        <w:rPr>
          <w:rStyle w:val="Emphasis"/>
          <w:rFonts w:asciiTheme="minorHAnsi" w:hAnsiTheme="minorHAnsi" w:cstheme="minorHAnsi"/>
          <w:sz w:val="16"/>
          <w:szCs w:val="16"/>
        </w:rPr>
        <w:t>Kuomintang</w:t>
      </w:r>
      <w:r w:rsidRPr="00AD0738">
        <w:rPr>
          <w:rFonts w:asciiTheme="minorHAnsi" w:hAnsiTheme="minorHAnsi" w:cstheme="minorHAnsi"/>
          <w:sz w:val="16"/>
          <w:szCs w:val="16"/>
        </w:rPr>
        <w:t xml:space="preserve"> and later against the government of Taiwan hitherto. Under Trump, it is not hard to see China’s </w:t>
      </w:r>
      <w:proofErr w:type="spellStart"/>
      <w:r w:rsidRPr="00AD0738">
        <w:rPr>
          <w:rFonts w:asciiTheme="minorHAnsi" w:hAnsiTheme="minorHAnsi" w:cstheme="minorHAnsi"/>
          <w:sz w:val="16"/>
          <w:szCs w:val="16"/>
        </w:rPr>
        <w:t>endeavours</w:t>
      </w:r>
      <w:proofErr w:type="spellEnd"/>
      <w:r w:rsidRPr="00AD0738">
        <w:rPr>
          <w:rFonts w:asciiTheme="minorHAnsi" w:hAnsiTheme="minorHAnsi" w:cstheme="minorHAnsi"/>
          <w:sz w:val="16"/>
          <w:szCs w:val="16"/>
        </w:rPr>
        <w:t xml:space="preserve"> to align itself with the EU by </w:t>
      </w:r>
      <w:hyperlink r:id="rId32" w:history="1">
        <w:r w:rsidRPr="00AD0738">
          <w:rPr>
            <w:rStyle w:val="Hyperlink"/>
            <w:rFonts w:asciiTheme="minorHAnsi" w:eastAsiaTheme="majorEastAsia" w:hAnsiTheme="minorHAnsi" w:cstheme="minorHAnsi"/>
            <w:sz w:val="16"/>
            <w:szCs w:val="16"/>
          </w:rPr>
          <w:t>stating</w:t>
        </w:r>
      </w:hyperlink>
      <w:r w:rsidRPr="00AD0738">
        <w:rPr>
          <w:rFonts w:asciiTheme="minorHAnsi" w:hAnsiTheme="minorHAnsi" w:cstheme="minorHAnsi"/>
          <w:sz w:val="16"/>
          <w:szCs w:val="16"/>
        </w:rPr>
        <w:t xml:space="preserve"> the two sides’ “common” aspiration to multilateralism and creating the “win-win” fashion of comprehensive strategic partnership. </w:t>
      </w:r>
      <w:r w:rsidRPr="00AD0738">
        <w:rPr>
          <w:rFonts w:asciiTheme="minorHAnsi" w:hAnsiTheme="minorHAnsi" w:cstheme="minorHAnsi"/>
          <w:sz w:val="22"/>
          <w:szCs w:val="22"/>
          <w:highlight w:val="green"/>
          <w:u w:val="single"/>
        </w:rPr>
        <w:t>Leaders of both sides</w:t>
      </w:r>
      <w:r w:rsidRPr="00AD0738">
        <w:rPr>
          <w:rFonts w:asciiTheme="minorHAnsi" w:hAnsiTheme="minorHAnsi" w:cstheme="minorHAnsi"/>
          <w:sz w:val="22"/>
          <w:szCs w:val="22"/>
          <w:u w:val="single"/>
        </w:rPr>
        <w:t xml:space="preserve"> of the Atlantic </w:t>
      </w:r>
      <w:r w:rsidRPr="00AD0738">
        <w:rPr>
          <w:rFonts w:asciiTheme="minorHAnsi" w:hAnsiTheme="minorHAnsi" w:cstheme="minorHAnsi"/>
          <w:sz w:val="22"/>
          <w:szCs w:val="22"/>
          <w:highlight w:val="green"/>
          <w:u w:val="single"/>
        </w:rPr>
        <w:t xml:space="preserve">would </w:t>
      </w:r>
      <w:hyperlink r:id="rId33" w:history="1">
        <w:r w:rsidRPr="00AD0738">
          <w:rPr>
            <w:rStyle w:val="Hyperlink"/>
            <w:rFonts w:asciiTheme="minorHAnsi" w:eastAsiaTheme="majorEastAsia" w:hAnsiTheme="minorHAnsi" w:cstheme="minorHAnsi"/>
            <w:sz w:val="22"/>
            <w:szCs w:val="22"/>
            <w:highlight w:val="green"/>
            <w:u w:val="single"/>
          </w:rPr>
          <w:t>not want to</w:t>
        </w:r>
      </w:hyperlink>
      <w:r w:rsidRPr="00AD0738">
        <w:rPr>
          <w:rFonts w:asciiTheme="minorHAnsi" w:hAnsiTheme="minorHAnsi" w:cstheme="minorHAnsi"/>
          <w:sz w:val="22"/>
          <w:szCs w:val="22"/>
          <w:highlight w:val="green"/>
          <w:u w:val="single"/>
        </w:rPr>
        <w:t xml:space="preserve"> get trapped by Beijing</w:t>
      </w:r>
      <w:r w:rsidRPr="00AD0738">
        <w:rPr>
          <w:rFonts w:asciiTheme="minorHAnsi" w:hAnsiTheme="minorHAnsi" w:cstheme="minorHAnsi"/>
          <w:sz w:val="22"/>
          <w:szCs w:val="22"/>
          <w:u w:val="single"/>
        </w:rPr>
        <w:t xml:space="preserve">’s tactic. The key is to look into Beijing’s real actions – particularly the </w:t>
      </w:r>
      <w:proofErr w:type="spellStart"/>
      <w:r w:rsidRPr="00AD0738">
        <w:rPr>
          <w:rFonts w:asciiTheme="minorHAnsi" w:hAnsiTheme="minorHAnsi" w:cstheme="minorHAnsi"/>
          <w:sz w:val="22"/>
          <w:szCs w:val="22"/>
          <w:u w:val="single"/>
        </w:rPr>
        <w:t>honouring</w:t>
      </w:r>
      <w:proofErr w:type="spellEnd"/>
      <w:r w:rsidRPr="00AD0738">
        <w:rPr>
          <w:rFonts w:asciiTheme="minorHAnsi" w:hAnsiTheme="minorHAnsi" w:cstheme="minorHAnsi"/>
          <w:sz w:val="22"/>
          <w:szCs w:val="22"/>
          <w:u w:val="single"/>
        </w:rPr>
        <w:t xml:space="preserve"> of </w:t>
      </w:r>
      <w:hyperlink r:id="rId34" w:history="1">
        <w:r w:rsidRPr="00AD0738">
          <w:rPr>
            <w:rStyle w:val="Hyperlink"/>
            <w:rFonts w:asciiTheme="minorHAnsi" w:eastAsiaTheme="majorEastAsia" w:hAnsiTheme="minorHAnsi" w:cstheme="minorHAnsi"/>
            <w:sz w:val="22"/>
            <w:szCs w:val="22"/>
            <w:u w:val="single"/>
          </w:rPr>
          <w:t>commitments</w:t>
        </w:r>
      </w:hyperlink>
      <w:r w:rsidRPr="00AD0738">
        <w:rPr>
          <w:rFonts w:asciiTheme="minorHAnsi" w:hAnsiTheme="minorHAnsi" w:cstheme="minorHAnsi"/>
          <w:sz w:val="22"/>
          <w:szCs w:val="22"/>
        </w:rPr>
        <w:t xml:space="preserve"> – </w:t>
      </w:r>
      <w:r w:rsidRPr="00AD0738">
        <w:rPr>
          <w:rFonts w:asciiTheme="minorHAnsi" w:hAnsiTheme="minorHAnsi" w:cstheme="minorHAnsi"/>
          <w:sz w:val="16"/>
          <w:szCs w:val="16"/>
        </w:rPr>
        <w:t xml:space="preserve">rather than the façade shown or the words provided. EU-US partnership remains critical for engaging Beijing A crucial distinction in interpretation has to be made when understanding EU’s aim to </w:t>
      </w:r>
      <w:hyperlink r:id="rId35" w:history="1">
        <w:r w:rsidRPr="00AD0738">
          <w:rPr>
            <w:rStyle w:val="Hyperlink"/>
            <w:rFonts w:asciiTheme="minorHAnsi" w:eastAsiaTheme="majorEastAsia" w:hAnsiTheme="minorHAnsi" w:cstheme="minorHAnsi"/>
            <w:sz w:val="16"/>
            <w:szCs w:val="16"/>
          </w:rPr>
          <w:t>follow its own way</w:t>
        </w:r>
      </w:hyperlink>
      <w:r w:rsidRPr="00AD0738">
        <w:rPr>
          <w:rFonts w:asciiTheme="minorHAnsi" w:hAnsiTheme="minorHAnsi" w:cstheme="minorHAnsi"/>
          <w:sz w:val="16"/>
          <w:szCs w:val="16"/>
        </w:rPr>
        <w:t xml:space="preserve"> among the rivalry between Washington and Beijing. It may be understood that the EU decides not to align fully with the US in its approach of interacting with China – even under the incoming </w:t>
      </w:r>
      <w:hyperlink r:id="rId36" w:history="1">
        <w:r w:rsidRPr="00AD0738">
          <w:rPr>
            <w:rStyle w:val="Hyperlink"/>
            <w:rFonts w:asciiTheme="minorHAnsi" w:eastAsiaTheme="majorEastAsia" w:hAnsiTheme="minorHAnsi" w:cstheme="minorHAnsi"/>
            <w:sz w:val="16"/>
            <w:szCs w:val="16"/>
          </w:rPr>
          <w:t>Biden administration</w:t>
        </w:r>
      </w:hyperlink>
      <w:r w:rsidRPr="00AD0738">
        <w:rPr>
          <w:rFonts w:asciiTheme="minorHAnsi" w:hAnsiTheme="minorHAnsi" w:cstheme="minorHAnsi"/>
          <w:sz w:val="16"/>
          <w:szCs w:val="16"/>
        </w:rPr>
        <w:t xml:space="preserve">. There are voices calling for EU-US </w:t>
      </w:r>
      <w:hyperlink r:id="rId37" w:history="1">
        <w:r w:rsidRPr="00AD0738">
          <w:rPr>
            <w:rStyle w:val="Hyperlink"/>
            <w:rFonts w:asciiTheme="minorHAnsi" w:eastAsiaTheme="majorEastAsia" w:hAnsiTheme="minorHAnsi" w:cstheme="minorHAnsi"/>
            <w:sz w:val="16"/>
            <w:szCs w:val="16"/>
          </w:rPr>
          <w:t>“renewed cooperation”</w:t>
        </w:r>
      </w:hyperlink>
      <w:r w:rsidRPr="00AD0738">
        <w:rPr>
          <w:rFonts w:asciiTheme="minorHAnsi" w:hAnsiTheme="minorHAnsi" w:cstheme="minorHAnsi"/>
          <w:sz w:val="16"/>
          <w:szCs w:val="16"/>
        </w:rPr>
        <w:t xml:space="preserve"> with Washington’s leadership from Belgium, the Netherlands and Luxembourg. At the same time, some other founding EU capitals set their sights on a more “European approach”. For example, French President Macron has recently </w:t>
      </w:r>
      <w:hyperlink r:id="rId38" w:history="1">
        <w:r w:rsidRPr="00AD0738">
          <w:rPr>
            <w:rStyle w:val="Hyperlink"/>
            <w:rFonts w:asciiTheme="minorHAnsi" w:eastAsiaTheme="majorEastAsia" w:hAnsiTheme="minorHAnsi" w:cstheme="minorHAnsi"/>
            <w:sz w:val="16"/>
            <w:szCs w:val="16"/>
          </w:rPr>
          <w:t>reiterated</w:t>
        </w:r>
      </w:hyperlink>
      <w:r w:rsidRPr="00AD0738">
        <w:rPr>
          <w:rFonts w:asciiTheme="minorHAnsi" w:hAnsiTheme="minorHAnsi" w:cstheme="minorHAnsi"/>
          <w:sz w:val="16"/>
          <w:szCs w:val="16"/>
        </w:rPr>
        <w:t xml:space="preserve"> the urge for the EU to pursue its sovereignty under the contemporary context of international political arena. Furthermore, </w:t>
      </w:r>
      <w:hyperlink r:id="rId39" w:history="1">
        <w:r w:rsidRPr="00AD0738">
          <w:rPr>
            <w:rStyle w:val="Hyperlink"/>
            <w:rFonts w:asciiTheme="minorHAnsi" w:eastAsiaTheme="majorEastAsia" w:hAnsiTheme="minorHAnsi" w:cstheme="minorHAnsi"/>
            <w:sz w:val="16"/>
            <w:szCs w:val="16"/>
          </w:rPr>
          <w:t>Berlin</w:t>
        </w:r>
      </w:hyperlink>
      <w:r w:rsidRPr="00AD0738">
        <w:rPr>
          <w:rFonts w:asciiTheme="minorHAnsi" w:hAnsiTheme="minorHAnsi" w:cstheme="minorHAnsi"/>
          <w:sz w:val="16"/>
          <w:szCs w:val="16"/>
        </w:rPr>
        <w:t xml:space="preserve"> and </w:t>
      </w:r>
      <w:hyperlink r:id="rId40" w:history="1">
        <w:r w:rsidRPr="00AD0738">
          <w:rPr>
            <w:rStyle w:val="Hyperlink"/>
            <w:rFonts w:asciiTheme="minorHAnsi" w:eastAsiaTheme="majorEastAsia" w:hAnsiTheme="minorHAnsi" w:cstheme="minorHAnsi"/>
            <w:sz w:val="16"/>
            <w:szCs w:val="16"/>
          </w:rPr>
          <w:t>Paris</w:t>
        </w:r>
      </w:hyperlink>
      <w:r w:rsidRPr="00AD0738">
        <w:rPr>
          <w:rFonts w:asciiTheme="minorHAnsi" w:hAnsiTheme="minorHAnsi" w:cstheme="minorHAnsi"/>
          <w:sz w:val="16"/>
          <w:szCs w:val="16"/>
        </w:rPr>
        <w:t xml:space="preserve"> have also started their systematic and constructive exchanges on the making of an </w:t>
      </w:r>
      <w:r w:rsidRPr="00AD0738">
        <w:rPr>
          <w:rFonts w:asciiTheme="minorHAnsi" w:hAnsiTheme="minorHAnsi" w:cstheme="minorHAnsi"/>
          <w:sz w:val="16"/>
          <w:szCs w:val="16"/>
        </w:rPr>
        <w:lastRenderedPageBreak/>
        <w:t xml:space="preserve">up-to-date EU-as-a-whole policy on China which stresses the need to work with the US while maintaining EU’s strategic autonomy. Observers in Washington </w:t>
      </w:r>
      <w:hyperlink r:id="rId41" w:history="1">
        <w:r w:rsidRPr="00AD0738">
          <w:rPr>
            <w:rStyle w:val="Hyperlink"/>
            <w:rFonts w:asciiTheme="minorHAnsi" w:eastAsiaTheme="majorEastAsia" w:hAnsiTheme="minorHAnsi" w:cstheme="minorHAnsi"/>
            <w:sz w:val="16"/>
            <w:szCs w:val="16"/>
          </w:rPr>
          <w:t>expect</w:t>
        </w:r>
      </w:hyperlink>
      <w:r w:rsidRPr="00AD0738">
        <w:rPr>
          <w:rFonts w:asciiTheme="minorHAnsi" w:hAnsiTheme="minorHAnsi" w:cstheme="minorHAnsi"/>
          <w:sz w:val="16"/>
          <w:szCs w:val="16"/>
        </w:rPr>
        <w:t xml:space="preserve"> that the Biden administration will continue the </w:t>
      </w:r>
      <w:proofErr w:type="spellStart"/>
      <w:r w:rsidRPr="00AD0738">
        <w:rPr>
          <w:rFonts w:asciiTheme="minorHAnsi" w:hAnsiTheme="minorHAnsi" w:cstheme="minorHAnsi"/>
          <w:sz w:val="16"/>
          <w:szCs w:val="16"/>
        </w:rPr>
        <w:t>hard-line</w:t>
      </w:r>
      <w:proofErr w:type="spellEnd"/>
      <w:r w:rsidRPr="00AD0738">
        <w:rPr>
          <w:rFonts w:asciiTheme="minorHAnsi" w:hAnsiTheme="minorHAnsi" w:cstheme="minorHAnsi"/>
          <w:sz w:val="16"/>
          <w:szCs w:val="16"/>
        </w:rPr>
        <w:t xml:space="preserve"> strategy toward Beijing but will accentuate and step up efforts to work with allies on issues related to Beijing. Biden’s appointment of Antony </w:t>
      </w:r>
      <w:proofErr w:type="spellStart"/>
      <w:r w:rsidRPr="00AD0738">
        <w:rPr>
          <w:rFonts w:asciiTheme="minorHAnsi" w:hAnsiTheme="minorHAnsi" w:cstheme="minorHAnsi"/>
          <w:sz w:val="16"/>
          <w:szCs w:val="16"/>
        </w:rPr>
        <w:t>Blinken</w:t>
      </w:r>
      <w:proofErr w:type="spellEnd"/>
      <w:r w:rsidRPr="00AD0738">
        <w:rPr>
          <w:rFonts w:asciiTheme="minorHAnsi" w:hAnsiTheme="minorHAnsi" w:cstheme="minorHAnsi"/>
          <w:sz w:val="16"/>
          <w:szCs w:val="16"/>
        </w:rPr>
        <w:t xml:space="preserve"> as the designate Secretary of State may be a good reason to expect such </w:t>
      </w:r>
      <w:r w:rsidRPr="000F511D">
        <w:rPr>
          <w:rFonts w:asciiTheme="minorHAnsi" w:hAnsiTheme="minorHAnsi" w:cstheme="minorHAnsi"/>
          <w:sz w:val="16"/>
          <w:szCs w:val="16"/>
        </w:rPr>
        <w:t xml:space="preserve">scenario. </w:t>
      </w:r>
      <w:proofErr w:type="spellStart"/>
      <w:r w:rsidRPr="000F511D">
        <w:rPr>
          <w:rFonts w:asciiTheme="minorHAnsi" w:hAnsiTheme="minorHAnsi" w:cstheme="minorHAnsi"/>
          <w:sz w:val="22"/>
          <w:szCs w:val="22"/>
          <w:u w:val="single"/>
        </w:rPr>
        <w:t>Blinken</w:t>
      </w:r>
      <w:proofErr w:type="spellEnd"/>
      <w:r w:rsidRPr="000F511D">
        <w:rPr>
          <w:rFonts w:asciiTheme="minorHAnsi" w:hAnsiTheme="minorHAnsi" w:cstheme="minorHAnsi"/>
          <w:sz w:val="22"/>
          <w:szCs w:val="22"/>
          <w:u w:val="single"/>
        </w:rPr>
        <w:t xml:space="preserve"> has </w:t>
      </w:r>
      <w:hyperlink r:id="rId42" w:history="1">
        <w:r w:rsidRPr="000F511D">
          <w:rPr>
            <w:rStyle w:val="Hyperlink"/>
            <w:rFonts w:asciiTheme="minorHAnsi" w:eastAsiaTheme="majorEastAsia" w:hAnsiTheme="minorHAnsi" w:cstheme="minorHAnsi"/>
            <w:sz w:val="22"/>
            <w:szCs w:val="22"/>
            <w:u w:val="single"/>
          </w:rPr>
          <w:t>already emphasized</w:t>
        </w:r>
      </w:hyperlink>
      <w:r w:rsidRPr="000F511D">
        <w:rPr>
          <w:rFonts w:asciiTheme="minorHAnsi" w:hAnsiTheme="minorHAnsi" w:cstheme="minorHAnsi"/>
          <w:sz w:val="22"/>
          <w:szCs w:val="22"/>
          <w:u w:val="single"/>
        </w:rPr>
        <w:t xml:space="preserve"> the importance of the US taking Europe as a “vital partner” in facing global challenges and to team up with allies on linking shared values – in competition with Beijing’s – to the strategy toward China. Meanwhile, two EU documents in progress were </w:t>
      </w:r>
      <w:hyperlink r:id="rId43" w:history="1">
        <w:r w:rsidRPr="000F511D">
          <w:rPr>
            <w:rStyle w:val="Hyperlink"/>
            <w:rFonts w:asciiTheme="minorHAnsi" w:eastAsiaTheme="majorEastAsia" w:hAnsiTheme="minorHAnsi" w:cstheme="minorHAnsi"/>
            <w:sz w:val="22"/>
            <w:szCs w:val="22"/>
            <w:u w:val="single"/>
          </w:rPr>
          <w:t>reported</w:t>
        </w:r>
      </w:hyperlink>
      <w:r w:rsidRPr="000F511D">
        <w:rPr>
          <w:rFonts w:asciiTheme="minorHAnsi" w:hAnsiTheme="minorHAnsi" w:cstheme="minorHAnsi"/>
          <w:sz w:val="22"/>
          <w:szCs w:val="22"/>
          <w:u w:val="single"/>
        </w:rPr>
        <w:t xml:space="preserve"> to advocate reuniting the transatlantic alliance to cope with global challenges, including </w:t>
      </w:r>
      <w:hyperlink r:id="rId44" w:history="1">
        <w:r w:rsidRPr="000F511D">
          <w:rPr>
            <w:rStyle w:val="Hyperlink"/>
            <w:rFonts w:asciiTheme="minorHAnsi" w:eastAsiaTheme="majorEastAsia" w:hAnsiTheme="minorHAnsi" w:cstheme="minorHAnsi"/>
            <w:sz w:val="22"/>
            <w:szCs w:val="22"/>
            <w:u w:val="single"/>
          </w:rPr>
          <w:t>Beijing</w:t>
        </w:r>
      </w:hyperlink>
      <w:r w:rsidRPr="000F511D">
        <w:rPr>
          <w:rFonts w:asciiTheme="minorHAnsi" w:hAnsiTheme="minorHAnsi" w:cstheme="minorHAnsi"/>
          <w:sz w:val="22"/>
          <w:szCs w:val="22"/>
          <w:u w:val="single"/>
        </w:rPr>
        <w:t xml:space="preserve">. </w:t>
      </w:r>
      <w:r w:rsidRPr="000F511D">
        <w:rPr>
          <w:rFonts w:asciiTheme="minorHAnsi" w:hAnsiTheme="minorHAnsi" w:cstheme="minorHAnsi"/>
          <w:sz w:val="16"/>
          <w:szCs w:val="16"/>
        </w:rPr>
        <w:t xml:space="preserve">Moreover, other </w:t>
      </w:r>
      <w:hyperlink r:id="rId45" w:history="1">
        <w:r w:rsidRPr="000F511D">
          <w:rPr>
            <w:rStyle w:val="Hyperlink"/>
            <w:rFonts w:asciiTheme="minorHAnsi" w:eastAsiaTheme="majorEastAsia" w:hAnsiTheme="minorHAnsi" w:cstheme="minorHAnsi"/>
            <w:sz w:val="16"/>
            <w:szCs w:val="16"/>
          </w:rPr>
          <w:t>news sources</w:t>
        </w:r>
      </w:hyperlink>
      <w:r w:rsidRPr="000F511D">
        <w:rPr>
          <w:rFonts w:asciiTheme="minorHAnsi" w:hAnsiTheme="minorHAnsi" w:cstheme="minorHAnsi"/>
          <w:sz w:val="16"/>
          <w:szCs w:val="16"/>
        </w:rPr>
        <w:t xml:space="preserve"> also covered the invitation by the EU side to President-elect Biden for 2 direct dialogues in the first six months of 2021. Therefore, it does not mean that EU-US coordination and cooperation on issues concerning China will not take place or work out. In reality, Brussels and national capitals as well as Washington </w:t>
      </w:r>
      <w:hyperlink r:id="rId46" w:history="1">
        <w:r w:rsidRPr="000F511D">
          <w:rPr>
            <w:rStyle w:val="Hyperlink"/>
            <w:rFonts w:asciiTheme="minorHAnsi" w:eastAsiaTheme="majorEastAsia" w:hAnsiTheme="minorHAnsi" w:cstheme="minorHAnsi"/>
            <w:sz w:val="16"/>
            <w:szCs w:val="16"/>
          </w:rPr>
          <w:t>need each other</w:t>
        </w:r>
      </w:hyperlink>
      <w:r w:rsidRPr="000F511D">
        <w:rPr>
          <w:rFonts w:asciiTheme="minorHAnsi" w:hAnsiTheme="minorHAnsi" w:cstheme="minorHAnsi"/>
          <w:sz w:val="16"/>
          <w:szCs w:val="16"/>
        </w:rPr>
        <w:t xml:space="preserve"> more than ever</w:t>
      </w:r>
      <w:r w:rsidRPr="00AD0738">
        <w:rPr>
          <w:rFonts w:asciiTheme="minorHAnsi" w:hAnsiTheme="minorHAnsi" w:cstheme="minorHAnsi"/>
          <w:sz w:val="16"/>
          <w:szCs w:val="16"/>
        </w:rPr>
        <w:t xml:space="preserve"> before to face Xi’s China that is </w:t>
      </w:r>
      <w:hyperlink r:id="rId47" w:history="1">
        <w:r w:rsidRPr="00AD0738">
          <w:rPr>
            <w:rStyle w:val="Hyperlink"/>
            <w:rFonts w:asciiTheme="minorHAnsi" w:eastAsiaTheme="majorEastAsia" w:hAnsiTheme="minorHAnsi" w:cstheme="minorHAnsi"/>
            <w:sz w:val="16"/>
            <w:szCs w:val="16"/>
          </w:rPr>
          <w:t>“more assertive, expansionist and authoritarian”</w:t>
        </w:r>
      </w:hyperlink>
      <w:r w:rsidRPr="00AD0738">
        <w:rPr>
          <w:rFonts w:asciiTheme="minorHAnsi" w:hAnsiTheme="minorHAnsi" w:cstheme="minorHAnsi"/>
          <w:sz w:val="16"/>
          <w:szCs w:val="16"/>
        </w:rPr>
        <w:t xml:space="preserve">. United in Specificity: partners with non-identical interests or resources Two shores of the Atlantic might not adopt fully identical approaches to interacting with Beijing because they possess </w:t>
      </w:r>
      <w:hyperlink r:id="rId48" w:history="1">
        <w:r w:rsidRPr="00AD0738">
          <w:rPr>
            <w:rStyle w:val="Hyperlink"/>
            <w:rFonts w:asciiTheme="minorHAnsi" w:eastAsiaTheme="majorEastAsia" w:hAnsiTheme="minorHAnsi" w:cstheme="minorHAnsi"/>
            <w:sz w:val="16"/>
            <w:szCs w:val="16"/>
          </w:rPr>
          <w:t>non-homogeneous interests or resources</w:t>
        </w:r>
      </w:hyperlink>
      <w:r w:rsidRPr="00AD0738">
        <w:rPr>
          <w:rFonts w:asciiTheme="minorHAnsi" w:hAnsiTheme="minorHAnsi" w:cstheme="minorHAnsi"/>
          <w:sz w:val="16"/>
          <w:szCs w:val="16"/>
        </w:rPr>
        <w:t xml:space="preserve">. </w:t>
      </w:r>
      <w:r w:rsidRPr="00AD0738">
        <w:rPr>
          <w:rFonts w:asciiTheme="minorHAnsi" w:hAnsiTheme="minorHAnsi" w:cstheme="minorHAnsi"/>
          <w:sz w:val="22"/>
          <w:szCs w:val="22"/>
          <w:u w:val="single"/>
        </w:rPr>
        <w:t xml:space="preserve">Yet, it also means that </w:t>
      </w:r>
      <w:r w:rsidRPr="00F727A8">
        <w:rPr>
          <w:rFonts w:asciiTheme="minorHAnsi" w:hAnsiTheme="minorHAnsi" w:cstheme="minorHAnsi"/>
          <w:sz w:val="22"/>
          <w:szCs w:val="22"/>
          <w:highlight w:val="green"/>
          <w:u w:val="single"/>
        </w:rPr>
        <w:t xml:space="preserve">the </w:t>
      </w:r>
      <w:r w:rsidRPr="00AD0738">
        <w:rPr>
          <w:rFonts w:asciiTheme="minorHAnsi" w:hAnsiTheme="minorHAnsi" w:cstheme="minorHAnsi"/>
          <w:sz w:val="22"/>
          <w:szCs w:val="22"/>
          <w:highlight w:val="green"/>
          <w:u w:val="single"/>
        </w:rPr>
        <w:t xml:space="preserve">EU and the US own </w:t>
      </w:r>
      <w:r w:rsidRPr="00AD0738">
        <w:rPr>
          <w:rFonts w:asciiTheme="minorHAnsi" w:hAnsiTheme="minorHAnsi" w:cstheme="minorHAnsi"/>
          <w:sz w:val="22"/>
          <w:szCs w:val="22"/>
          <w:u w:val="single"/>
        </w:rPr>
        <w:t xml:space="preserve">respective </w:t>
      </w:r>
      <w:r w:rsidRPr="00AD0738">
        <w:rPr>
          <w:rFonts w:asciiTheme="minorHAnsi" w:hAnsiTheme="minorHAnsi" w:cstheme="minorHAnsi"/>
          <w:sz w:val="22"/>
          <w:szCs w:val="22"/>
          <w:highlight w:val="green"/>
          <w:u w:val="single"/>
        </w:rPr>
        <w:t>comparative advantages</w:t>
      </w:r>
      <w:r w:rsidRPr="00AD0738">
        <w:rPr>
          <w:rFonts w:asciiTheme="minorHAnsi" w:hAnsiTheme="minorHAnsi" w:cstheme="minorHAnsi"/>
          <w:sz w:val="22"/>
          <w:szCs w:val="22"/>
          <w:u w:val="single"/>
        </w:rPr>
        <w:t xml:space="preserve"> </w:t>
      </w:r>
      <w:r w:rsidRPr="00AD0738">
        <w:rPr>
          <w:rFonts w:asciiTheme="minorHAnsi" w:hAnsiTheme="minorHAnsi" w:cstheme="minorHAnsi"/>
          <w:sz w:val="22"/>
          <w:szCs w:val="22"/>
          <w:highlight w:val="green"/>
          <w:u w:val="single"/>
        </w:rPr>
        <w:t>which</w:t>
      </w:r>
      <w:r w:rsidRPr="00AD0738">
        <w:rPr>
          <w:rFonts w:asciiTheme="minorHAnsi" w:hAnsiTheme="minorHAnsi" w:cstheme="minorHAnsi"/>
          <w:sz w:val="22"/>
          <w:szCs w:val="22"/>
          <w:u w:val="single"/>
        </w:rPr>
        <w:t xml:space="preserve">, if coordination shall augment, </w:t>
      </w:r>
      <w:r w:rsidRPr="00AD0738">
        <w:rPr>
          <w:rFonts w:asciiTheme="minorHAnsi" w:hAnsiTheme="minorHAnsi" w:cstheme="minorHAnsi"/>
          <w:sz w:val="22"/>
          <w:szCs w:val="22"/>
          <w:highlight w:val="green"/>
          <w:u w:val="single"/>
        </w:rPr>
        <w:t>can lead to the most vigorous effect on China.</w:t>
      </w:r>
      <w:r w:rsidRPr="00AD0738">
        <w:rPr>
          <w:rFonts w:asciiTheme="minorHAnsi" w:hAnsiTheme="minorHAnsi" w:cstheme="minorHAnsi"/>
          <w:sz w:val="22"/>
          <w:szCs w:val="22"/>
          <w:u w:val="single"/>
        </w:rPr>
        <w:t xml:space="preserve"> Fair trade and reciprocal investment practices, geo-strategy in Africa, Europe</w:t>
      </w:r>
      <w:r w:rsidRPr="00AD0738">
        <w:rPr>
          <w:rFonts w:asciiTheme="minorHAnsi" w:hAnsiTheme="minorHAnsi" w:cstheme="minorHAnsi"/>
          <w:sz w:val="22"/>
          <w:szCs w:val="22"/>
        </w:rPr>
        <w:t xml:space="preserve">, the Middle East and the Indo-Pacific, capabilities and standards regarding cutting-edge technologies, commitments to work together on the fight against coronavirus pandemic as well as the protection of </w:t>
      </w:r>
      <w:r w:rsidRPr="00AD0738">
        <w:rPr>
          <w:rFonts w:asciiTheme="minorHAnsi" w:hAnsiTheme="minorHAnsi" w:cstheme="minorHAnsi"/>
          <w:sz w:val="16"/>
          <w:szCs w:val="16"/>
        </w:rPr>
        <w:t xml:space="preserve">Planet </w:t>
      </w:r>
      <w:proofErr w:type="gramStart"/>
      <w:r w:rsidRPr="00AD0738">
        <w:rPr>
          <w:rFonts w:asciiTheme="minorHAnsi" w:hAnsiTheme="minorHAnsi" w:cstheme="minorHAnsi"/>
          <w:sz w:val="16"/>
          <w:szCs w:val="16"/>
        </w:rPr>
        <w:t>Earth, and</w:t>
      </w:r>
      <w:proofErr w:type="gramEnd"/>
      <w:r w:rsidRPr="00AD0738">
        <w:rPr>
          <w:rFonts w:asciiTheme="minorHAnsi" w:hAnsiTheme="minorHAnsi" w:cstheme="minorHAnsi"/>
          <w:sz w:val="16"/>
          <w:szCs w:val="16"/>
        </w:rPr>
        <w:t xml:space="preserve"> strengthening the alliance of the democratic system of governance are all prime examples in need for transatlantic joint efforts when engaging Beijing. No matter whether it is Trump in the White House in the past 4 years or the forthcoming Biden presidency, on issues related to Xi’s China, it remains critical for the EU and the US to be “united in specificity” as a force for good, together with other </w:t>
      </w:r>
      <w:hyperlink r:id="rId49" w:history="1">
        <w:r w:rsidRPr="00AD0738">
          <w:rPr>
            <w:rStyle w:val="Hyperlink"/>
            <w:rFonts w:asciiTheme="minorHAnsi" w:eastAsiaTheme="majorEastAsia" w:hAnsiTheme="minorHAnsi" w:cstheme="minorHAnsi"/>
            <w:sz w:val="16"/>
            <w:szCs w:val="16"/>
          </w:rPr>
          <w:t>like-minded partners</w:t>
        </w:r>
      </w:hyperlink>
      <w:r w:rsidRPr="00AD0738">
        <w:rPr>
          <w:rFonts w:asciiTheme="minorHAnsi" w:hAnsiTheme="minorHAnsi" w:cstheme="minorHAnsi"/>
          <w:sz w:val="16"/>
          <w:szCs w:val="16"/>
        </w:rPr>
        <w:t xml:space="preserve"> in the Indo-Pacific and beyond.</w:t>
      </w:r>
    </w:p>
    <w:p w14:paraId="4C03B2EA" w14:textId="77777777" w:rsidR="00081F91" w:rsidRDefault="00081F91" w:rsidP="00081F91">
      <w:pPr>
        <w:pStyle w:val="Heading3"/>
      </w:pPr>
      <w:r>
        <w:lastRenderedPageBreak/>
        <w:t>Adv – Relations</w:t>
      </w:r>
    </w:p>
    <w:p w14:paraId="44F39BD1" w14:textId="77777777" w:rsidR="00081F91" w:rsidRDefault="00081F91" w:rsidP="00081F91">
      <w:pPr>
        <w:pStyle w:val="Heading4"/>
      </w:pPr>
      <w:r>
        <w:t xml:space="preserve">The advantage is </w:t>
      </w:r>
      <w:r w:rsidRPr="00B41690">
        <w:rPr>
          <w:u w:val="single"/>
        </w:rPr>
        <w:t>Relations</w:t>
      </w:r>
      <w:r>
        <w:t xml:space="preserve"> ---</w:t>
      </w:r>
    </w:p>
    <w:p w14:paraId="50AD6E7A" w14:textId="77777777" w:rsidR="00081F91" w:rsidRDefault="00081F91" w:rsidP="00081F91">
      <w:pPr>
        <w:pStyle w:val="Heading4"/>
      </w:pPr>
      <w:r>
        <w:t xml:space="preserve">US-EU alliance not strong enough now, but its key to stop </w:t>
      </w:r>
      <w:r>
        <w:rPr>
          <w:u w:val="single"/>
        </w:rPr>
        <w:t>C</w:t>
      </w:r>
      <w:r w:rsidRPr="00B41690">
        <w:rPr>
          <w:u w:val="single"/>
        </w:rPr>
        <w:t>hina tech initiatives</w:t>
      </w:r>
    </w:p>
    <w:p w14:paraId="28741816" w14:textId="77777777" w:rsidR="00081F91" w:rsidRPr="00412802" w:rsidRDefault="00081F91" w:rsidP="00081F91">
      <w:pPr>
        <w:rPr>
          <w:rStyle w:val="Style13ptBold"/>
          <w:rFonts w:ascii="Times New Roman" w:hAnsi="Times New Roman" w:cs="Times New Roman"/>
          <w:b w:val="0"/>
          <w:bCs w:val="0"/>
          <w:sz w:val="22"/>
        </w:rPr>
      </w:pPr>
      <w:r>
        <w:rPr>
          <w:rStyle w:val="Style13ptBold"/>
        </w:rPr>
        <w:t>Overly et al 3/2 [</w:t>
      </w:r>
      <w:r>
        <w:t xml:space="preserve">Steven Overly covers technology policy and politics for POLITICO with a special focus on the industry's effort to influence decisions in Washington. He previously spent seven years as a reporter and editor at The Washington Post. Steven holds a degree in journalism from the University of Maryland, College Park, and a master's degree from Columbia University, where he studied as a Knight-Bagehot Fellow in Economics and Business Journalism. Melissa </w:t>
      </w:r>
      <w:proofErr w:type="spellStart"/>
      <w:r>
        <w:t>Heikkilä</w:t>
      </w:r>
      <w:proofErr w:type="spellEnd"/>
      <w:r>
        <w:t xml:space="preserve"> is a reporter at POLITICO Europe. March 2, 2021. “China wants to dominate AI. The U.S. and Europe need each other to tame it.” </w:t>
      </w:r>
      <w:hyperlink r:id="rId50" w:history="1">
        <w:r w:rsidRPr="00812B35">
          <w:rPr>
            <w:rStyle w:val="Hyperlink"/>
          </w:rPr>
          <w:t>https://www.politico.com/news/2021/03/02/china-us-europe-ai-regulation-472120</w:t>
        </w:r>
      </w:hyperlink>
      <w:r>
        <w:t xml:space="preserve"> //gord0]</w:t>
      </w:r>
    </w:p>
    <w:p w14:paraId="08CCCEB3" w14:textId="77777777" w:rsidR="00081F91" w:rsidRDefault="00081F91" w:rsidP="00081F91">
      <w:pPr>
        <w:spacing w:before="100" w:beforeAutospacing="1" w:after="100" w:afterAutospacing="1"/>
      </w:pPr>
      <w:r w:rsidRPr="00412802">
        <w:rPr>
          <w:highlight w:val="green"/>
          <w:u w:val="single"/>
        </w:rPr>
        <w:t>Political leaders</w:t>
      </w:r>
      <w:r w:rsidRPr="00412802">
        <w:rPr>
          <w:u w:val="single"/>
        </w:rPr>
        <w:t xml:space="preserve"> in the U.S. and Europe </w:t>
      </w:r>
      <w:r w:rsidRPr="00412802">
        <w:rPr>
          <w:highlight w:val="green"/>
          <w:u w:val="single"/>
        </w:rPr>
        <w:t>are</w:t>
      </w:r>
      <w:r w:rsidRPr="00412802">
        <w:rPr>
          <w:u w:val="single"/>
        </w:rPr>
        <w:t xml:space="preserve"> becoming </w:t>
      </w:r>
      <w:r w:rsidRPr="00412802">
        <w:rPr>
          <w:highlight w:val="green"/>
          <w:u w:val="single"/>
        </w:rPr>
        <w:t>increasingly alarmed by China’s use of a</w:t>
      </w:r>
      <w:r w:rsidRPr="00412802">
        <w:rPr>
          <w:u w:val="single"/>
        </w:rPr>
        <w:t xml:space="preserve">rtificial </w:t>
      </w:r>
      <w:r w:rsidRPr="00412802">
        <w:rPr>
          <w:highlight w:val="green"/>
          <w:u w:val="single"/>
        </w:rPr>
        <w:t>i</w:t>
      </w:r>
      <w:r w:rsidRPr="00412802">
        <w:rPr>
          <w:u w:val="single"/>
        </w:rPr>
        <w:t xml:space="preserve">ntelligence to track its people and engage in other authoritarian behavior. But so far, the </w:t>
      </w:r>
      <w:r w:rsidRPr="00412802">
        <w:rPr>
          <w:highlight w:val="green"/>
          <w:u w:val="single"/>
        </w:rPr>
        <w:t>long-time allies are not united</w:t>
      </w:r>
      <w:r w:rsidRPr="00412802">
        <w:rPr>
          <w:u w:val="single"/>
        </w:rPr>
        <w:t xml:space="preserve"> over rules for the rapidly evolving technology.</w:t>
      </w:r>
      <w:r>
        <w:rPr>
          <w:rFonts w:ascii="Times New Roman" w:hAnsi="Times New Roman" w:cs="Times New Roman"/>
        </w:rPr>
        <w:t xml:space="preserve"> </w:t>
      </w:r>
      <w:r>
        <w:t>Europe</w:t>
      </w:r>
      <w:r>
        <w:rPr>
          <w:b/>
          <w:bCs/>
        </w:rPr>
        <w:t xml:space="preserve"> </w:t>
      </w:r>
      <w:r>
        <w:t>will soon</w:t>
      </w:r>
      <w:r>
        <w:rPr>
          <w:b/>
          <w:bCs/>
        </w:rPr>
        <w:t xml:space="preserve"> </w:t>
      </w:r>
      <w:r>
        <w:t xml:space="preserve">propose strict AI regulations as part of a push to wield greater influence over the world’s emerging technologies. The U.S., which is home to the world’s leading AI developers, has instead chosen to draw up voluntary guidelines shaped in part by industry. </w:t>
      </w:r>
      <w:r w:rsidRPr="00412802">
        <w:rPr>
          <w:highlight w:val="green"/>
          <w:u w:val="single"/>
        </w:rPr>
        <w:t>Officials on both sides</w:t>
      </w:r>
      <w:r w:rsidRPr="00412802">
        <w:rPr>
          <w:u w:val="single"/>
        </w:rPr>
        <w:t xml:space="preserve"> of the Atlantic say those parallel tracks </w:t>
      </w:r>
      <w:r w:rsidRPr="00412802">
        <w:rPr>
          <w:highlight w:val="green"/>
          <w:u w:val="single"/>
        </w:rPr>
        <w:t>will need to converge to counterbalance Beijing’s tech</w:t>
      </w:r>
      <w:r w:rsidRPr="00412802">
        <w:rPr>
          <w:u w:val="single"/>
        </w:rPr>
        <w:t xml:space="preserve">nological </w:t>
      </w:r>
      <w:r w:rsidRPr="00412802">
        <w:rPr>
          <w:highlight w:val="green"/>
          <w:u w:val="single"/>
        </w:rPr>
        <w:t>ambitions</w:t>
      </w:r>
      <w:r w:rsidRPr="00412802">
        <w:rPr>
          <w:u w:val="single"/>
        </w:rPr>
        <w:t xml:space="preserve">. </w:t>
      </w:r>
      <w:r w:rsidRPr="00412802">
        <w:rPr>
          <w:sz w:val="16"/>
          <w:szCs w:val="16"/>
        </w:rPr>
        <w:t>Making that happen would require</w:t>
      </w:r>
      <w:r w:rsidRPr="00412802">
        <w:rPr>
          <w:b/>
          <w:bCs/>
          <w:sz w:val="16"/>
          <w:szCs w:val="16"/>
        </w:rPr>
        <w:t xml:space="preserve"> </w:t>
      </w:r>
      <w:r w:rsidRPr="00412802">
        <w:rPr>
          <w:sz w:val="16"/>
          <w:szCs w:val="16"/>
        </w:rPr>
        <w:t>the allies to agree on regulations that protect civil liberties without hampering innovation. “Strategically, both the U.S. and the EU are concerned about China, so they need a tech policy that acknowledges a very aggressive position that China has taken in AI,” said Marc Rotenberg, director of the Center on AI and Digital Policy at the Michael Dukakis Institute, a technology and leadership think tank in Boston. Elected officials in Europe and the U.S. began laying the groundwork on Monday at an EU parliamentary hearing.</w:t>
      </w:r>
      <w:r>
        <w:t xml:space="preserve"> </w:t>
      </w:r>
      <w:r w:rsidRPr="00412802">
        <w:rPr>
          <w:u w:val="single"/>
        </w:rPr>
        <w:t xml:space="preserve">Rep. Robin </w:t>
      </w:r>
      <w:r w:rsidRPr="00412802">
        <w:rPr>
          <w:highlight w:val="green"/>
          <w:u w:val="single"/>
        </w:rPr>
        <w:t>Kelly</w:t>
      </w:r>
      <w:r w:rsidRPr="00412802">
        <w:rPr>
          <w:u w:val="single"/>
        </w:rPr>
        <w:t xml:space="preserve"> (D-Ill.), who has championed a U.S. national strategy on AI, </w:t>
      </w:r>
      <w:r w:rsidRPr="00412802">
        <w:rPr>
          <w:highlight w:val="green"/>
          <w:u w:val="single"/>
        </w:rPr>
        <w:t>asked</w:t>
      </w:r>
      <w:r w:rsidRPr="00412802">
        <w:rPr>
          <w:u w:val="single"/>
        </w:rPr>
        <w:t xml:space="preserve"> her </w:t>
      </w:r>
      <w:r w:rsidRPr="00412802">
        <w:rPr>
          <w:highlight w:val="green"/>
          <w:u w:val="single"/>
        </w:rPr>
        <w:t>Europe</w:t>
      </w:r>
      <w:r w:rsidRPr="00412802">
        <w:rPr>
          <w:u w:val="single"/>
        </w:rPr>
        <w:t xml:space="preserve">an counterparts during testimony </w:t>
      </w:r>
      <w:r w:rsidRPr="00412802">
        <w:rPr>
          <w:highlight w:val="green"/>
          <w:u w:val="single"/>
        </w:rPr>
        <w:t>to be “narrow and flexible”</w:t>
      </w:r>
      <w:r w:rsidRPr="00412802">
        <w:rPr>
          <w:u w:val="single"/>
        </w:rPr>
        <w:t xml:space="preserve"> while pushing ahead with their “desire to be the first to write regulations.” </w:t>
      </w:r>
      <w:r w:rsidRPr="00412802">
        <w:rPr>
          <w:highlight w:val="green"/>
          <w:u w:val="single"/>
        </w:rPr>
        <w:t>The U.S. and Europe need to stand together</w:t>
      </w:r>
      <w:r w:rsidRPr="00412802">
        <w:rPr>
          <w:u w:val="single"/>
        </w:rPr>
        <w:t xml:space="preserve"> as China seeks to write the global playbook,</w:t>
      </w:r>
      <w:r w:rsidRPr="00412802">
        <w:rPr>
          <w:b/>
          <w:bCs/>
          <w:u w:val="single"/>
        </w:rPr>
        <w:t xml:space="preserve"> </w:t>
      </w:r>
      <w:r w:rsidRPr="00412802">
        <w:rPr>
          <w:u w:val="single"/>
        </w:rPr>
        <w:t>she added.</w:t>
      </w:r>
      <w:r>
        <w:t xml:space="preserve"> “</w:t>
      </w:r>
      <w:r w:rsidRPr="00412802">
        <w:rPr>
          <w:sz w:val="16"/>
          <w:szCs w:val="16"/>
        </w:rPr>
        <w:t>Nations that do not share our commitment to democratic values are racing to be the leaders in AI and set the rules for the world,” Kelly said. “We cannot allow this to happen.” AI is poised to help governments and industry achieve lofty goals</w:t>
      </w:r>
      <w:r w:rsidRPr="00412802">
        <w:rPr>
          <w:b/>
          <w:bCs/>
          <w:sz w:val="16"/>
          <w:szCs w:val="16"/>
        </w:rPr>
        <w:t xml:space="preserve">. </w:t>
      </w:r>
      <w:r w:rsidRPr="00412802">
        <w:rPr>
          <w:sz w:val="16"/>
          <w:szCs w:val="16"/>
        </w:rPr>
        <w:t xml:space="preserve">Deploying it faster has economic advantages. It can monitor and mitigate emissions from manufacturing </w:t>
      </w:r>
      <w:proofErr w:type="gramStart"/>
      <w:r w:rsidRPr="00412802">
        <w:rPr>
          <w:sz w:val="16"/>
          <w:szCs w:val="16"/>
        </w:rPr>
        <w:t>plants, and</w:t>
      </w:r>
      <w:proofErr w:type="gramEnd"/>
      <w:r w:rsidRPr="00412802">
        <w:rPr>
          <w:sz w:val="16"/>
          <w:szCs w:val="16"/>
        </w:rPr>
        <w:t xml:space="preserve"> allow doctors to more quickly diagnose and develop new treatments for illnesses. In law enforcement and defense, </w:t>
      </w:r>
      <w:r w:rsidRPr="00412802">
        <w:rPr>
          <w:highlight w:val="green"/>
          <w:u w:val="single"/>
        </w:rPr>
        <w:t>AI-enabled software is already used</w:t>
      </w:r>
      <w:r w:rsidRPr="00412802">
        <w:rPr>
          <w:u w:val="single"/>
        </w:rPr>
        <w:t xml:space="preserve"> to identify suspected criminals or target weapons </w:t>
      </w:r>
      <w:r w:rsidRPr="00412802">
        <w:rPr>
          <w:highlight w:val="green"/>
          <w:u w:val="single"/>
        </w:rPr>
        <w:t>on the battlefield</w:t>
      </w:r>
      <w:r w:rsidRPr="00412802">
        <w:rPr>
          <w:u w:val="single"/>
        </w:rPr>
        <w:t xml:space="preserve">. </w:t>
      </w:r>
      <w:r w:rsidRPr="00412802">
        <w:rPr>
          <w:sz w:val="16"/>
          <w:szCs w:val="16"/>
        </w:rPr>
        <w:t>But consumer and civil rights advocates have already raised concerns about its potential to displace workers and threaten personal privacy — outcomes</w:t>
      </w:r>
      <w:r w:rsidRPr="00412802">
        <w:rPr>
          <w:b/>
          <w:bCs/>
          <w:sz w:val="16"/>
          <w:szCs w:val="16"/>
        </w:rPr>
        <w:t xml:space="preserve"> </w:t>
      </w:r>
      <w:r w:rsidRPr="00412802">
        <w:rPr>
          <w:sz w:val="16"/>
          <w:szCs w:val="16"/>
        </w:rPr>
        <w:t xml:space="preserve">they warn can have damaging consequences without the proper safeguards. The U.S. and Europe are beginning to address those side effects. Whether the allies develop complementary sets of rules that emphasize privacy and human rights — rules that industry groups caution shouldn’t stifle innovation — could be key to balancing the approach taken by China. In a </w:t>
      </w:r>
      <w:hyperlink r:id="rId51" w:tgtFrame="_blank" w:history="1">
        <w:r w:rsidRPr="00412802">
          <w:rPr>
            <w:rStyle w:val="Hyperlink"/>
            <w:sz w:val="16"/>
            <w:szCs w:val="16"/>
          </w:rPr>
          <w:t>report released Monday</w:t>
        </w:r>
      </w:hyperlink>
      <w:r w:rsidRPr="00412802">
        <w:rPr>
          <w:sz w:val="16"/>
          <w:szCs w:val="16"/>
        </w:rPr>
        <w:t xml:space="preserve">, the U.S. National Security Commission on Artificial Intelligence outlined the stakes, finding the “magnitude of the technological opportunity coincides with a moment of strategic vulnerability.” Working with Europe and other allies to develop AI rules and invest in research is essential to defense and economic prosperity in the face of a foe as powerful as China, the report concludes. China is pouring large sums of money into developing AI and has a key advantage over its rivals: large quantities of data, which is needed to train computer algorithms, and few restrictions on how the government can use it. Though China released its own ethical AI principles in 2019, technology has already been developed to facilitate mass surveillance and suppress minorities — authoritarian tools that are then exported to other countries, </w:t>
      </w:r>
      <w:hyperlink r:id="rId52" w:tgtFrame="_blank" w:history="1">
        <w:r w:rsidRPr="00412802">
          <w:rPr>
            <w:rStyle w:val="Hyperlink"/>
            <w:sz w:val="16"/>
            <w:szCs w:val="16"/>
          </w:rPr>
          <w:t>according to media reports</w:t>
        </w:r>
      </w:hyperlink>
      <w:r w:rsidRPr="00412802">
        <w:rPr>
          <w:sz w:val="16"/>
          <w:szCs w:val="16"/>
        </w:rPr>
        <w:t xml:space="preserve">. </w:t>
      </w:r>
      <w:r w:rsidRPr="00412802">
        <w:rPr>
          <w:highlight w:val="green"/>
          <w:u w:val="single"/>
        </w:rPr>
        <w:t>The U.S. and Europe are already at odds</w:t>
      </w:r>
      <w:r w:rsidRPr="00412802">
        <w:rPr>
          <w:u w:val="single"/>
        </w:rPr>
        <w:t xml:space="preserve"> on other tech issues. </w:t>
      </w:r>
      <w:r w:rsidRPr="00412802">
        <w:rPr>
          <w:sz w:val="16"/>
          <w:szCs w:val="16"/>
        </w:rPr>
        <w:t xml:space="preserve">They are renegotiating a thorny deal about how to </w:t>
      </w:r>
      <w:hyperlink r:id="rId53" w:tgtFrame="_blank" w:history="1">
        <w:r w:rsidRPr="00412802">
          <w:rPr>
            <w:rStyle w:val="Hyperlink"/>
            <w:sz w:val="16"/>
            <w:szCs w:val="16"/>
          </w:rPr>
          <w:t>transfer data across their borders</w:t>
        </w:r>
      </w:hyperlink>
      <w:r w:rsidRPr="00412802">
        <w:rPr>
          <w:sz w:val="16"/>
          <w:szCs w:val="16"/>
        </w:rPr>
        <w:t xml:space="preserve"> and trying to figure out how to tax digital giants like Facebook and Google. But recent comments from President Joe Biden indicate that the U.S. is ready to collaborate on policies for “democratic values.” </w:t>
      </w:r>
      <w:hyperlink r:id="rId54" w:tgtFrame="_blank" w:history="1">
        <w:r w:rsidRPr="00412802">
          <w:rPr>
            <w:rStyle w:val="Hyperlink"/>
            <w:sz w:val="16"/>
            <w:szCs w:val="16"/>
          </w:rPr>
          <w:t>Speaking at the Munich Security Conference in February</w:t>
        </w:r>
      </w:hyperlink>
      <w:r w:rsidRPr="00412802">
        <w:rPr>
          <w:sz w:val="16"/>
          <w:szCs w:val="16"/>
        </w:rPr>
        <w:t xml:space="preserve">, Biden said that the “transatlantic alliance is back.” “We must shape the rules that will govern the advance of technology and the norms of behavior in cyberspace, artificial intelligence, biotechnology so that they are used to lift people up, not used to pin them down,” Biden said. “We must stand up for the democratic values that make it possible for us to accomplish any of this, pushing back against those who would monopolize and normalize repression.” </w:t>
      </w:r>
      <w:r w:rsidRPr="00412802">
        <w:rPr>
          <w:u w:val="single"/>
        </w:rPr>
        <w:t xml:space="preserve">Europe forges ahead </w:t>
      </w:r>
      <w:proofErr w:type="gramStart"/>
      <w:r w:rsidRPr="00412802">
        <w:rPr>
          <w:highlight w:val="green"/>
          <w:u w:val="single"/>
        </w:rPr>
        <w:t>The</w:t>
      </w:r>
      <w:proofErr w:type="gramEnd"/>
      <w:r w:rsidRPr="00412802">
        <w:rPr>
          <w:highlight w:val="green"/>
          <w:u w:val="single"/>
        </w:rPr>
        <w:t xml:space="preserve"> need to engage Europe</w:t>
      </w:r>
      <w:r w:rsidRPr="00412802">
        <w:rPr>
          <w:u w:val="single"/>
        </w:rPr>
        <w:t xml:space="preserve"> on tech issues </w:t>
      </w:r>
      <w:r w:rsidRPr="00412802">
        <w:rPr>
          <w:highlight w:val="green"/>
          <w:u w:val="single"/>
        </w:rPr>
        <w:t>is urgent,</w:t>
      </w:r>
      <w:r w:rsidRPr="00412802">
        <w:rPr>
          <w:u w:val="single"/>
        </w:rPr>
        <w:t xml:space="preserve"> even </w:t>
      </w:r>
      <w:r w:rsidRPr="00412802">
        <w:rPr>
          <w:highlight w:val="green"/>
          <w:u w:val="single"/>
        </w:rPr>
        <w:t>as th</w:t>
      </w:r>
      <w:r w:rsidRPr="00412802">
        <w:rPr>
          <w:u w:val="single"/>
        </w:rPr>
        <w:t xml:space="preserve">e Biden </w:t>
      </w:r>
      <w:r w:rsidRPr="00412802">
        <w:rPr>
          <w:highlight w:val="green"/>
          <w:u w:val="single"/>
        </w:rPr>
        <w:t>administration grapples with the</w:t>
      </w:r>
      <w:r w:rsidRPr="00412802">
        <w:rPr>
          <w:u w:val="single"/>
        </w:rPr>
        <w:t xml:space="preserve"> coronavirus </w:t>
      </w:r>
      <w:r w:rsidRPr="00412802">
        <w:rPr>
          <w:highlight w:val="green"/>
          <w:u w:val="single"/>
        </w:rPr>
        <w:t>pandemic</w:t>
      </w:r>
      <w:r w:rsidRPr="00412802">
        <w:rPr>
          <w:u w:val="single"/>
        </w:rPr>
        <w:t xml:space="preserve"> and subsequent economic downturn. </w:t>
      </w:r>
      <w:r w:rsidRPr="00412802">
        <w:rPr>
          <w:sz w:val="16"/>
          <w:szCs w:val="16"/>
        </w:rPr>
        <w:t xml:space="preserve">Europe has made clear in recent months that it plans to push ahead with its digital sovereignty agenda. There is already domestic pressure brewing from industry groups and tech-minded members of Congress. Without </w:t>
      </w:r>
      <w:r w:rsidRPr="00412802">
        <w:rPr>
          <w:sz w:val="16"/>
          <w:szCs w:val="16"/>
        </w:rPr>
        <w:lastRenderedPageBreak/>
        <w:t xml:space="preserve">U.S. input, they fear Europe could again set the regulatory standards that U.S. companies follow around the world — much as it has done in recent years with privacy rules for consumer data. The European Union’s executive arm will release its proposal for AI regulation in </w:t>
      </w:r>
      <w:proofErr w:type="gramStart"/>
      <w:r w:rsidRPr="00412802">
        <w:rPr>
          <w:sz w:val="16"/>
          <w:szCs w:val="16"/>
        </w:rPr>
        <w:t>April, and</w:t>
      </w:r>
      <w:proofErr w:type="gramEnd"/>
      <w:r w:rsidRPr="00412802">
        <w:rPr>
          <w:sz w:val="16"/>
          <w:szCs w:val="16"/>
        </w:rPr>
        <w:t xml:space="preserve"> has lobbied hard for its vision for ethical artificial intelligence that would offer an alternative to the American and Chinese approaches to the technology. The EU’s new law will set strict rules for AI applications that are considered “high risk” and the bloc is mulling who to hold accountable when AI goes awry. Though Europe is not actually home to any of the world's largest technology companies, the continent nevertheless celebrates its role as a regulatory powerhouse. The strict privacy rules it implemented in 2018, known as the General Data Protection Regulation, have been broadly adopted by U.S. companies and become a blueprint for similar laws in California and countries around the world. European lawmakers and consumer advocacy groups don’t want to relinquish that role. But EU digital czar Margrethe Vestager told POLITICO that “the rest of the world is catching up” with the need to regulate technologies like artificial intelligence. She pointed to the international effort to develop an AI policy framework at the </w:t>
      </w:r>
      <w:proofErr w:type="spellStart"/>
      <w:r w:rsidRPr="00412802">
        <w:rPr>
          <w:sz w:val="16"/>
          <w:szCs w:val="16"/>
        </w:rPr>
        <w:t>Organisation</w:t>
      </w:r>
      <w:proofErr w:type="spellEnd"/>
      <w:r w:rsidRPr="00412802">
        <w:rPr>
          <w:sz w:val="16"/>
          <w:szCs w:val="16"/>
        </w:rPr>
        <w:t xml:space="preserve"> for Economic Co-operation and Development as a potential starting point. “There’s an understanding that we want to make the most of artificial intelligence, but we want people to trust the technology, too,” she said. Congress as partner Luis </w:t>
      </w:r>
      <w:proofErr w:type="spellStart"/>
      <w:r w:rsidRPr="00412802">
        <w:rPr>
          <w:sz w:val="16"/>
          <w:szCs w:val="16"/>
        </w:rPr>
        <w:t>Viegas</w:t>
      </w:r>
      <w:proofErr w:type="spellEnd"/>
      <w:r w:rsidRPr="00412802">
        <w:rPr>
          <w:sz w:val="16"/>
          <w:szCs w:val="16"/>
        </w:rPr>
        <w:t xml:space="preserve"> Cardoso, a technology adviser to European Commission President Ursula Von der Leyen, has</w:t>
      </w:r>
      <w:r w:rsidRPr="00412802">
        <w:rPr>
          <w:b/>
          <w:bCs/>
          <w:sz w:val="16"/>
          <w:szCs w:val="16"/>
        </w:rPr>
        <w:t xml:space="preserve"> </w:t>
      </w:r>
      <w:r w:rsidRPr="00412802">
        <w:rPr>
          <w:sz w:val="16"/>
          <w:szCs w:val="16"/>
        </w:rPr>
        <w:t xml:space="preserve">described Europe’s approach to AI regulation as a “third way” between the U.S. and China. But Europe forging its own path toward digital sovereignty doesn’t diminish potential partnerships, </w:t>
      </w:r>
      <w:hyperlink r:id="rId55" w:tgtFrame="_blank" w:history="1">
        <w:r w:rsidRPr="00412802">
          <w:rPr>
            <w:rStyle w:val="Hyperlink"/>
            <w:sz w:val="16"/>
            <w:szCs w:val="16"/>
          </w:rPr>
          <w:t>he said in January.</w:t>
        </w:r>
      </w:hyperlink>
      <w:r w:rsidRPr="00412802">
        <w:rPr>
          <w:sz w:val="16"/>
          <w:szCs w:val="16"/>
        </w:rPr>
        <w:t xml:space="preserve"> Indeed, the Commission sees the Biden administration as being open to the bloc’s message about AI rules that respect human rights, inclusion and data protection, and wants to establish a “transatlantic accord” on artificial intelligence. “We cannot ignore the simple fact that we have each other. </w:t>
      </w:r>
      <w:r w:rsidRPr="00412802">
        <w:rPr>
          <w:highlight w:val="green"/>
          <w:u w:val="single"/>
        </w:rPr>
        <w:t>The U.S. and the EU are big global like-minded actors</w:t>
      </w:r>
      <w:r w:rsidRPr="00412802">
        <w:rPr>
          <w:u w:val="single"/>
        </w:rPr>
        <w:t xml:space="preserve">,” said </w:t>
      </w:r>
      <w:proofErr w:type="spellStart"/>
      <w:r w:rsidRPr="00412802">
        <w:rPr>
          <w:u w:val="single"/>
        </w:rPr>
        <w:t>Dragoș</w:t>
      </w:r>
      <w:proofErr w:type="spellEnd"/>
      <w:r w:rsidRPr="00412802">
        <w:rPr>
          <w:u w:val="single"/>
        </w:rPr>
        <w:t xml:space="preserve"> </w:t>
      </w:r>
      <w:proofErr w:type="spellStart"/>
      <w:r w:rsidRPr="00412802">
        <w:rPr>
          <w:u w:val="single"/>
        </w:rPr>
        <w:t>Tudorache</w:t>
      </w:r>
      <w:proofErr w:type="spellEnd"/>
      <w:r w:rsidRPr="00412802">
        <w:rPr>
          <w:u w:val="single"/>
        </w:rPr>
        <w:t>, a liberal member of the European Parliament and chair of its Special Committee on AI in the Digital Age.</w:t>
      </w:r>
      <w:r>
        <w:t xml:space="preserve"> </w:t>
      </w:r>
      <w:r w:rsidRPr="00412802">
        <w:rPr>
          <w:sz w:val="16"/>
          <w:szCs w:val="16"/>
        </w:rPr>
        <w:t xml:space="preserve">EU officials are likely to find willing partners in Congress, particularly among the new Democratic majority, whose members have pushed in recent years to curtail the use of AI by government agencies and law enforcement. Reps. Jerry McNerney (D-Calif.) and Anthony Gonzalez (R-Ohio), leaders of the House AI Caucus, met with </w:t>
      </w:r>
      <w:proofErr w:type="spellStart"/>
      <w:r w:rsidRPr="00412802">
        <w:rPr>
          <w:sz w:val="16"/>
          <w:szCs w:val="16"/>
        </w:rPr>
        <w:t>Tudorache</w:t>
      </w:r>
      <w:proofErr w:type="spellEnd"/>
      <w:r w:rsidRPr="00412802">
        <w:rPr>
          <w:sz w:val="16"/>
          <w:szCs w:val="16"/>
        </w:rPr>
        <w:t xml:space="preserve"> and </w:t>
      </w:r>
      <w:proofErr w:type="spellStart"/>
      <w:r w:rsidRPr="00412802">
        <w:rPr>
          <w:sz w:val="16"/>
          <w:szCs w:val="16"/>
        </w:rPr>
        <w:t>Miapetra</w:t>
      </w:r>
      <w:proofErr w:type="spellEnd"/>
      <w:r w:rsidRPr="00412802">
        <w:rPr>
          <w:sz w:val="16"/>
          <w:szCs w:val="16"/>
        </w:rPr>
        <w:t xml:space="preserve"> </w:t>
      </w:r>
      <w:proofErr w:type="spellStart"/>
      <w:r w:rsidRPr="00412802">
        <w:rPr>
          <w:sz w:val="16"/>
          <w:szCs w:val="16"/>
        </w:rPr>
        <w:t>Kumpula-Natri</w:t>
      </w:r>
      <w:proofErr w:type="spellEnd"/>
      <w:r w:rsidRPr="00412802">
        <w:rPr>
          <w:sz w:val="16"/>
          <w:szCs w:val="16"/>
        </w:rPr>
        <w:t xml:space="preserve">, the first vice chair of the European Parliament’s AI committee, in December. McNerney told POLITICO he came away from the talks bullish that both governing bodies can find common ground. He added that the Biden administration must find room for AI regulation among its competing priorities as the rest of the world hammers out its own approach. “For the U.S. to be a world leader on AI, we need to give this area of policy the significant attention it deserves,” McNerney said. Congress took its boldest step yet in January when it passed legislation, </w:t>
      </w:r>
      <w:hyperlink r:id="rId56" w:tgtFrame="_blank" w:history="1">
        <w:r w:rsidRPr="00412802">
          <w:rPr>
            <w:rStyle w:val="Hyperlink"/>
            <w:sz w:val="16"/>
            <w:szCs w:val="16"/>
          </w:rPr>
          <w:t>H.R. 6395 (116),</w:t>
        </w:r>
      </w:hyperlink>
      <w:r w:rsidRPr="00412802">
        <w:rPr>
          <w:sz w:val="16"/>
          <w:szCs w:val="16"/>
        </w:rPr>
        <w:t xml:space="preserve"> that instructed the National Institute of Standards and Technology, a federal agency known for its technology expertise, to develop guidelines for companies that reduce risks associated with AI. The law also establishes a National AI Initiative Office to develop and implement the U.S. approach to the technology.</w:t>
      </w:r>
      <w:r w:rsidRPr="00412802">
        <w:rPr>
          <w:b/>
          <w:bCs/>
          <w:sz w:val="16"/>
          <w:szCs w:val="16"/>
        </w:rPr>
        <w:t xml:space="preserve"> </w:t>
      </w:r>
      <w:r w:rsidRPr="00412802">
        <w:rPr>
          <w:sz w:val="16"/>
          <w:szCs w:val="16"/>
        </w:rPr>
        <w:t>It also sets up</w:t>
      </w:r>
      <w:r w:rsidRPr="00412802">
        <w:rPr>
          <w:b/>
          <w:bCs/>
          <w:sz w:val="16"/>
          <w:szCs w:val="16"/>
        </w:rPr>
        <w:t xml:space="preserve"> </w:t>
      </w:r>
      <w:r w:rsidRPr="00412802">
        <w:rPr>
          <w:sz w:val="16"/>
          <w:szCs w:val="16"/>
        </w:rPr>
        <w:t>an AI advisory committee composed of academics and industry officials who can suggest areas where the U.S. should collaborate with allies. U.S. technology companies are optimistic on the framework, seeing it as an opportunity for the American government to offer guidance without imposing onerous rules that could hamper future uses of AI. It could also help to avoid a repeat of ceding ground on data privacy rules, where</w:t>
      </w:r>
      <w:r w:rsidRPr="00412802">
        <w:rPr>
          <w:b/>
          <w:bCs/>
          <w:sz w:val="16"/>
          <w:szCs w:val="16"/>
        </w:rPr>
        <w:t xml:space="preserve"> </w:t>
      </w:r>
      <w:r w:rsidRPr="00412802">
        <w:rPr>
          <w:sz w:val="16"/>
          <w:szCs w:val="16"/>
        </w:rPr>
        <w:t xml:space="preserve">the U.S. severely lags Europe in shaping global standards. “If the United States can avoid being flat-footed the way it was on privacy while Europe moves forward, and if it can lean more in, I think that creates a better political environment between the U.S. and Europe,” said Craig Albright, the vice president of legislative strategy for BSA | The Software Alliance, a trade group with footprints in Washington and Brussels. That’s becoming increasingly important as the U.S. and Europe are not running the technology race alone. Ultimately, concerns about China’s growing technological ambitions, as well as reports of its government using AI for mass surveillance and human rights abuses, could push the U.S. and EU closer together. “China is trying to steer countries in a direction that is different than what the United States and Europe are trying to go towards,” Albright said. </w:t>
      </w:r>
      <w:r w:rsidRPr="00412802">
        <w:rPr>
          <w:highlight w:val="green"/>
          <w:u w:val="single"/>
        </w:rPr>
        <w:t>When it comes to EU-U.S. relations</w:t>
      </w:r>
      <w:r w:rsidRPr="00412802">
        <w:rPr>
          <w:u w:val="single"/>
        </w:rPr>
        <w:t xml:space="preserve">, he added, “I think you'll have </w:t>
      </w:r>
      <w:r w:rsidRPr="00412802">
        <w:rPr>
          <w:highlight w:val="green"/>
          <w:u w:val="single"/>
        </w:rPr>
        <w:t>a new administration</w:t>
      </w:r>
      <w:r w:rsidRPr="00412802">
        <w:rPr>
          <w:u w:val="single"/>
        </w:rPr>
        <w:t xml:space="preserve"> that wants to leverage that point and </w:t>
      </w:r>
      <w:r w:rsidRPr="00412802">
        <w:rPr>
          <w:highlight w:val="green"/>
          <w:u w:val="single"/>
        </w:rPr>
        <w:t>wants to build on that</w:t>
      </w:r>
      <w:r w:rsidRPr="00412802">
        <w:rPr>
          <w:u w:val="single"/>
        </w:rPr>
        <w:t xml:space="preserve"> point in a way that the [Trump] administration just didn't really care about.”</w:t>
      </w:r>
    </w:p>
    <w:p w14:paraId="3422602D" w14:textId="77777777" w:rsidR="00081F91" w:rsidRPr="00C848EA" w:rsidRDefault="00081F91" w:rsidP="00081F91"/>
    <w:p w14:paraId="25D06C33" w14:textId="77777777" w:rsidR="00081F91" w:rsidRDefault="00081F91" w:rsidP="00081F91">
      <w:pPr>
        <w:pStyle w:val="Heading4"/>
      </w:pPr>
      <w:r>
        <w:t xml:space="preserve">Our internal link is verified by </w:t>
      </w:r>
      <w:r w:rsidRPr="00B41690">
        <w:rPr>
          <w:u w:val="single"/>
        </w:rPr>
        <w:t>disagreement</w:t>
      </w:r>
      <w:r>
        <w:t xml:space="preserve"> over covid response –</w:t>
      </w:r>
    </w:p>
    <w:p w14:paraId="47D3AFCD" w14:textId="77777777" w:rsidR="00081F91" w:rsidRPr="002F7407" w:rsidRDefault="00081F91" w:rsidP="00081F91"/>
    <w:p w14:paraId="1F0C2C0F" w14:textId="77777777" w:rsidR="00081F91" w:rsidRDefault="00081F91" w:rsidP="00081F91">
      <w:pPr>
        <w:pStyle w:val="Heading4"/>
      </w:pPr>
      <w:r>
        <w:t xml:space="preserve">1] There is a </w:t>
      </w:r>
      <w:r w:rsidRPr="007C1D8E">
        <w:rPr>
          <w:u w:val="single"/>
        </w:rPr>
        <w:t>US-EU split</w:t>
      </w:r>
      <w:r>
        <w:t xml:space="preserve"> over an IP waiver for vaccines – EU leadership needs to signal a move </w:t>
      </w:r>
      <w:r w:rsidRPr="00B41690">
        <w:rPr>
          <w:u w:val="single"/>
        </w:rPr>
        <w:t>away</w:t>
      </w:r>
      <w:r>
        <w:t xml:space="preserve"> from more of the same</w:t>
      </w:r>
    </w:p>
    <w:p w14:paraId="3102F419" w14:textId="77777777" w:rsidR="00081F91" w:rsidRPr="00711806" w:rsidRDefault="00081F91" w:rsidP="00081F91">
      <w:pPr>
        <w:rPr>
          <w:rFonts w:ascii="Times New Roman" w:hAnsi="Times New Roman" w:cs="Times New Roman"/>
        </w:rPr>
      </w:pPr>
      <w:r>
        <w:rPr>
          <w:rStyle w:val="Style13ptBold"/>
        </w:rPr>
        <w:t xml:space="preserve">Johnson 6/22 </w:t>
      </w:r>
      <w:r w:rsidRPr="00711806">
        <w:t xml:space="preserve">[Jake Johnson is a staff writer for Common Dreams. June 22,2021. “Biden Urged to Pressure EU to End 'Outrageous' Opposition to Vaccine Patent Waiver” </w:t>
      </w:r>
      <w:hyperlink r:id="rId57" w:history="1">
        <w:r w:rsidRPr="00711806">
          <w:t>https://www.commondreams.org/news/2021/06/22/biden-urged-pressure-eu-end-outrageous-opposition-vaccine-patent-waiver</w:t>
        </w:r>
      </w:hyperlink>
      <w:r w:rsidRPr="00711806">
        <w:t xml:space="preserve"> //gord0]</w:t>
      </w:r>
    </w:p>
    <w:p w14:paraId="595B22D8" w14:textId="77777777" w:rsidR="00081F91" w:rsidRPr="00A14B78" w:rsidRDefault="00081F91" w:rsidP="00081F91">
      <w:pPr>
        <w:pStyle w:val="NormalWeb"/>
        <w:rPr>
          <w:rFonts w:asciiTheme="minorHAnsi" w:hAnsiTheme="minorHAnsi" w:cstheme="minorHAnsi"/>
          <w:sz w:val="22"/>
          <w:szCs w:val="22"/>
        </w:rPr>
      </w:pPr>
      <w:r w:rsidRPr="000B445A">
        <w:rPr>
          <w:rStyle w:val="Strong"/>
          <w:rFonts w:asciiTheme="minorHAnsi" w:eastAsiaTheme="majorEastAsia" w:hAnsiTheme="minorHAnsi" w:cstheme="minorHAnsi"/>
          <w:sz w:val="22"/>
          <w:szCs w:val="22"/>
          <w:highlight w:val="green"/>
          <w:u w:val="single"/>
        </w:rPr>
        <w:t>A</w:t>
      </w:r>
      <w:r w:rsidRPr="000B445A">
        <w:rPr>
          <w:rStyle w:val="Strong"/>
          <w:rFonts w:asciiTheme="minorHAnsi" w:eastAsiaTheme="majorEastAsia" w:hAnsiTheme="minorHAnsi" w:cstheme="minorHAnsi"/>
          <w:sz w:val="22"/>
          <w:szCs w:val="22"/>
          <w:u w:val="single"/>
        </w:rPr>
        <w:t xml:space="preserve"> diverse </w:t>
      </w:r>
      <w:r w:rsidRPr="000B445A">
        <w:rPr>
          <w:rStyle w:val="Strong"/>
          <w:rFonts w:asciiTheme="minorHAnsi" w:eastAsiaTheme="majorEastAsia" w:hAnsiTheme="minorHAnsi" w:cstheme="minorHAnsi"/>
          <w:sz w:val="22"/>
          <w:szCs w:val="22"/>
          <w:highlight w:val="green"/>
          <w:u w:val="single"/>
        </w:rPr>
        <w:t>coalition of</w:t>
      </w:r>
      <w:r w:rsidRPr="000B445A">
        <w:rPr>
          <w:rFonts w:asciiTheme="minorHAnsi" w:hAnsiTheme="minorHAnsi" w:cstheme="minorHAnsi"/>
          <w:sz w:val="22"/>
          <w:szCs w:val="22"/>
          <w:u w:val="single"/>
        </w:rPr>
        <w:t xml:space="preserve"> more than </w:t>
      </w:r>
      <w:r w:rsidRPr="000B445A">
        <w:rPr>
          <w:rFonts w:asciiTheme="minorHAnsi" w:hAnsiTheme="minorHAnsi" w:cstheme="minorHAnsi"/>
          <w:sz w:val="22"/>
          <w:szCs w:val="22"/>
          <w:highlight w:val="green"/>
          <w:u w:val="single"/>
        </w:rPr>
        <w:t>130</w:t>
      </w:r>
      <w:r w:rsidRPr="000B445A">
        <w:rPr>
          <w:rFonts w:asciiTheme="minorHAnsi" w:hAnsiTheme="minorHAnsi" w:cstheme="minorHAnsi"/>
          <w:sz w:val="22"/>
          <w:szCs w:val="22"/>
          <w:u w:val="single"/>
        </w:rPr>
        <w:t xml:space="preserve"> labor, public health, and human rights </w:t>
      </w:r>
      <w:r w:rsidRPr="000B445A">
        <w:rPr>
          <w:rFonts w:asciiTheme="minorHAnsi" w:hAnsiTheme="minorHAnsi" w:cstheme="minorHAnsi"/>
          <w:sz w:val="22"/>
          <w:szCs w:val="22"/>
          <w:highlight w:val="green"/>
          <w:u w:val="single"/>
        </w:rPr>
        <w:t>organizations sent a letter</w:t>
      </w:r>
      <w:r w:rsidRPr="000B445A">
        <w:rPr>
          <w:rFonts w:asciiTheme="minorHAnsi" w:hAnsiTheme="minorHAnsi" w:cstheme="minorHAnsi"/>
          <w:sz w:val="22"/>
          <w:szCs w:val="22"/>
          <w:u w:val="single"/>
        </w:rPr>
        <w:t xml:space="preserve"> Tuesday </w:t>
      </w:r>
      <w:r w:rsidRPr="000B445A">
        <w:rPr>
          <w:rFonts w:asciiTheme="minorHAnsi" w:hAnsiTheme="minorHAnsi" w:cstheme="minorHAnsi"/>
          <w:sz w:val="22"/>
          <w:szCs w:val="22"/>
          <w:highlight w:val="green"/>
          <w:u w:val="single"/>
        </w:rPr>
        <w:t>calling on</w:t>
      </w:r>
      <w:r w:rsidRPr="000B445A">
        <w:rPr>
          <w:rFonts w:asciiTheme="minorHAnsi" w:hAnsiTheme="minorHAnsi" w:cstheme="minorHAnsi"/>
          <w:sz w:val="22"/>
          <w:szCs w:val="22"/>
          <w:u w:val="single"/>
        </w:rPr>
        <w:t xml:space="preserve"> U.S. President Joe </w:t>
      </w:r>
      <w:r w:rsidRPr="000B445A">
        <w:rPr>
          <w:rFonts w:asciiTheme="minorHAnsi" w:hAnsiTheme="minorHAnsi" w:cstheme="minorHAnsi"/>
          <w:sz w:val="22"/>
          <w:szCs w:val="22"/>
          <w:highlight w:val="green"/>
          <w:u w:val="single"/>
        </w:rPr>
        <w:t>Biden to pressure Eu</w:t>
      </w:r>
      <w:r w:rsidRPr="000B445A">
        <w:rPr>
          <w:rFonts w:asciiTheme="minorHAnsi" w:hAnsiTheme="minorHAnsi" w:cstheme="minorHAnsi"/>
          <w:sz w:val="22"/>
          <w:szCs w:val="22"/>
          <w:u w:val="single"/>
        </w:rPr>
        <w:t xml:space="preserve">ropean </w:t>
      </w:r>
      <w:r w:rsidRPr="000B445A">
        <w:rPr>
          <w:rFonts w:asciiTheme="minorHAnsi" w:hAnsiTheme="minorHAnsi" w:cstheme="minorHAnsi"/>
          <w:sz w:val="22"/>
          <w:szCs w:val="22"/>
          <w:highlight w:val="green"/>
          <w:u w:val="single"/>
        </w:rPr>
        <w:t>nations to end</w:t>
      </w:r>
      <w:r w:rsidRPr="000B445A">
        <w:rPr>
          <w:rFonts w:asciiTheme="minorHAnsi" w:hAnsiTheme="minorHAnsi" w:cstheme="minorHAnsi"/>
          <w:sz w:val="22"/>
          <w:szCs w:val="22"/>
          <w:u w:val="single"/>
        </w:rPr>
        <w:t xml:space="preserve"> their </w:t>
      </w:r>
      <w:r w:rsidRPr="000B445A">
        <w:rPr>
          <w:rFonts w:asciiTheme="minorHAnsi" w:hAnsiTheme="minorHAnsi" w:cstheme="minorHAnsi"/>
          <w:sz w:val="22"/>
          <w:szCs w:val="22"/>
          <w:highlight w:val="green"/>
          <w:u w:val="single"/>
        </w:rPr>
        <w:t>opposition to a</w:t>
      </w:r>
      <w:r w:rsidRPr="000B445A">
        <w:rPr>
          <w:rFonts w:asciiTheme="minorHAnsi" w:hAnsiTheme="minorHAnsi" w:cstheme="minorHAnsi"/>
          <w:sz w:val="22"/>
          <w:szCs w:val="22"/>
          <w:u w:val="single"/>
        </w:rPr>
        <w:t xml:space="preserve"> </w:t>
      </w:r>
      <w:r w:rsidRPr="000B445A">
        <w:rPr>
          <w:rFonts w:asciiTheme="minorHAnsi" w:hAnsiTheme="minorHAnsi" w:cstheme="minorHAnsi"/>
          <w:sz w:val="22"/>
          <w:szCs w:val="22"/>
          <w:u w:val="single"/>
        </w:rPr>
        <w:lastRenderedPageBreak/>
        <w:t xml:space="preserve">temporary </w:t>
      </w:r>
      <w:r w:rsidRPr="0086796D">
        <w:rPr>
          <w:rFonts w:asciiTheme="minorHAnsi" w:hAnsiTheme="minorHAnsi" w:cstheme="minorHAnsi"/>
          <w:sz w:val="22"/>
          <w:szCs w:val="22"/>
          <w:highlight w:val="green"/>
          <w:u w:val="single"/>
        </w:rPr>
        <w:t xml:space="preserve">patent </w:t>
      </w:r>
      <w:r w:rsidRPr="000B445A">
        <w:rPr>
          <w:rFonts w:asciiTheme="minorHAnsi" w:hAnsiTheme="minorHAnsi" w:cstheme="minorHAnsi"/>
          <w:sz w:val="22"/>
          <w:szCs w:val="22"/>
          <w:highlight w:val="green"/>
          <w:u w:val="single"/>
        </w:rPr>
        <w:t>waiver for</w:t>
      </w:r>
      <w:r w:rsidRPr="000B445A">
        <w:rPr>
          <w:rFonts w:asciiTheme="minorHAnsi" w:hAnsiTheme="minorHAnsi" w:cstheme="minorHAnsi"/>
          <w:sz w:val="22"/>
          <w:szCs w:val="22"/>
          <w:u w:val="single"/>
        </w:rPr>
        <w:t xml:space="preserve"> </w:t>
      </w:r>
      <w:r w:rsidRPr="0086796D">
        <w:rPr>
          <w:rFonts w:asciiTheme="minorHAnsi" w:hAnsiTheme="minorHAnsi" w:cstheme="minorHAnsi"/>
          <w:sz w:val="22"/>
          <w:szCs w:val="22"/>
          <w:highlight w:val="green"/>
          <w:u w:val="single"/>
        </w:rPr>
        <w:t>Covid</w:t>
      </w:r>
      <w:r w:rsidRPr="000B445A">
        <w:rPr>
          <w:rFonts w:asciiTheme="minorHAnsi" w:hAnsiTheme="minorHAnsi" w:cstheme="minorHAnsi"/>
          <w:sz w:val="22"/>
          <w:szCs w:val="22"/>
          <w:u w:val="single"/>
        </w:rPr>
        <w:t xml:space="preserve">-19 </w:t>
      </w:r>
      <w:r w:rsidRPr="000B445A">
        <w:rPr>
          <w:rFonts w:asciiTheme="minorHAnsi" w:hAnsiTheme="minorHAnsi" w:cstheme="minorHAnsi"/>
          <w:sz w:val="22"/>
          <w:szCs w:val="22"/>
          <w:highlight w:val="green"/>
          <w:u w:val="single"/>
        </w:rPr>
        <w:t>vaccines</w:t>
      </w:r>
      <w:r w:rsidRPr="000B445A">
        <w:rPr>
          <w:rFonts w:asciiTheme="minorHAnsi" w:hAnsiTheme="minorHAnsi" w:cstheme="minorHAnsi"/>
          <w:sz w:val="22"/>
          <w:szCs w:val="22"/>
          <w:u w:val="single"/>
        </w:rPr>
        <w:t xml:space="preserve"> as the deadly virus ravages </w:t>
      </w:r>
      <w:hyperlink r:id="rId58" w:history="1">
        <w:r w:rsidRPr="000B445A">
          <w:rPr>
            <w:rStyle w:val="Hyperlink"/>
            <w:rFonts w:asciiTheme="minorHAnsi" w:eastAsiaTheme="majorEastAsia" w:hAnsiTheme="minorHAnsi" w:cstheme="minorHAnsi"/>
            <w:sz w:val="22"/>
            <w:szCs w:val="22"/>
            <w:u w:val="single"/>
          </w:rPr>
          <w:t>South America</w:t>
        </w:r>
      </w:hyperlink>
      <w:r w:rsidRPr="000B445A">
        <w:rPr>
          <w:rFonts w:asciiTheme="minorHAnsi" w:hAnsiTheme="minorHAnsi" w:cstheme="minorHAnsi"/>
          <w:sz w:val="22"/>
          <w:szCs w:val="22"/>
          <w:u w:val="single"/>
        </w:rPr>
        <w:t xml:space="preserve">, </w:t>
      </w:r>
      <w:hyperlink r:id="rId59" w:history="1">
        <w:r w:rsidRPr="000B445A">
          <w:rPr>
            <w:rStyle w:val="Hyperlink"/>
            <w:rFonts w:asciiTheme="minorHAnsi" w:eastAsiaTheme="majorEastAsia" w:hAnsiTheme="minorHAnsi" w:cstheme="minorHAnsi"/>
            <w:sz w:val="22"/>
            <w:szCs w:val="22"/>
            <w:u w:val="single"/>
          </w:rPr>
          <w:t>Africa</w:t>
        </w:r>
      </w:hyperlink>
      <w:r w:rsidRPr="000B445A">
        <w:rPr>
          <w:rFonts w:asciiTheme="minorHAnsi" w:hAnsiTheme="minorHAnsi" w:cstheme="minorHAnsi"/>
          <w:sz w:val="22"/>
          <w:szCs w:val="22"/>
          <w:u w:val="single"/>
        </w:rPr>
        <w:t xml:space="preserve">, and other regions that have struggled to obtain shots. While applauding Biden for </w:t>
      </w:r>
      <w:hyperlink r:id="rId60" w:history="1">
        <w:r w:rsidRPr="000B445A">
          <w:rPr>
            <w:rStyle w:val="Hyperlink"/>
            <w:rFonts w:asciiTheme="minorHAnsi" w:eastAsiaTheme="majorEastAsia" w:hAnsiTheme="minorHAnsi" w:cstheme="minorHAnsi"/>
            <w:sz w:val="22"/>
            <w:szCs w:val="22"/>
            <w:u w:val="single"/>
          </w:rPr>
          <w:t>throwing his support</w:t>
        </w:r>
      </w:hyperlink>
      <w:r w:rsidRPr="000B445A">
        <w:rPr>
          <w:rFonts w:asciiTheme="minorHAnsi" w:hAnsiTheme="minorHAnsi" w:cstheme="minorHAnsi"/>
          <w:sz w:val="22"/>
          <w:szCs w:val="22"/>
          <w:u w:val="single"/>
        </w:rPr>
        <w:t xml:space="preserve"> behind the proposed patent waiver last month, the coalition argued that </w:t>
      </w:r>
      <w:r w:rsidRPr="000B445A">
        <w:rPr>
          <w:rFonts w:asciiTheme="minorHAnsi" w:hAnsiTheme="minorHAnsi" w:cstheme="minorHAnsi"/>
          <w:sz w:val="22"/>
          <w:szCs w:val="22"/>
          <w:highlight w:val="green"/>
          <w:u w:val="single"/>
        </w:rPr>
        <w:t>the head of the</w:t>
      </w:r>
      <w:r w:rsidRPr="000B445A">
        <w:rPr>
          <w:rFonts w:asciiTheme="minorHAnsi" w:hAnsiTheme="minorHAnsi" w:cstheme="minorHAnsi"/>
          <w:sz w:val="22"/>
          <w:szCs w:val="22"/>
          <w:u w:val="single"/>
        </w:rPr>
        <w:t xml:space="preserve"> world's </w:t>
      </w:r>
      <w:r w:rsidRPr="00C70DE8">
        <w:rPr>
          <w:rFonts w:asciiTheme="minorHAnsi" w:hAnsiTheme="minorHAnsi" w:cstheme="minorHAnsi"/>
          <w:sz w:val="22"/>
          <w:szCs w:val="22"/>
          <w:highlight w:val="green"/>
          <w:u w:val="single"/>
        </w:rPr>
        <w:t>most</w:t>
      </w:r>
      <w:r w:rsidRPr="000B445A">
        <w:rPr>
          <w:rFonts w:asciiTheme="minorHAnsi" w:hAnsiTheme="minorHAnsi" w:cstheme="minorHAnsi"/>
          <w:sz w:val="22"/>
          <w:szCs w:val="22"/>
          <w:u w:val="single"/>
        </w:rPr>
        <w:t xml:space="preserve"> </w:t>
      </w:r>
      <w:r w:rsidRPr="00C70DE8">
        <w:rPr>
          <w:rFonts w:asciiTheme="minorHAnsi" w:hAnsiTheme="minorHAnsi" w:cstheme="minorHAnsi"/>
          <w:sz w:val="22"/>
          <w:szCs w:val="22"/>
          <w:highlight w:val="green"/>
          <w:u w:val="single"/>
        </w:rPr>
        <w:t>powerful nation has a responsibility to do</w:t>
      </w:r>
      <w:r w:rsidRPr="000B445A">
        <w:rPr>
          <w:rFonts w:asciiTheme="minorHAnsi" w:hAnsiTheme="minorHAnsi" w:cstheme="minorHAnsi"/>
          <w:sz w:val="22"/>
          <w:szCs w:val="22"/>
          <w:u w:val="single"/>
        </w:rPr>
        <w:t xml:space="preserve"> much </w:t>
      </w:r>
      <w:r w:rsidRPr="00C70DE8">
        <w:rPr>
          <w:rFonts w:asciiTheme="minorHAnsi" w:hAnsiTheme="minorHAnsi" w:cstheme="minorHAnsi"/>
          <w:sz w:val="22"/>
          <w:szCs w:val="22"/>
          <w:highlight w:val="green"/>
          <w:u w:val="single"/>
        </w:rPr>
        <w:t>more</w:t>
      </w:r>
      <w:r w:rsidRPr="000B445A">
        <w:rPr>
          <w:rFonts w:asciiTheme="minorHAnsi" w:hAnsiTheme="minorHAnsi" w:cstheme="minorHAnsi"/>
          <w:sz w:val="22"/>
          <w:szCs w:val="22"/>
          <w:u w:val="single"/>
        </w:rPr>
        <w:t xml:space="preserve"> than passively endorse such a crucial measure,</w:t>
      </w:r>
      <w:r w:rsidRPr="002B2624">
        <w:rPr>
          <w:rFonts w:asciiTheme="minorHAnsi" w:hAnsiTheme="minorHAnsi" w:cstheme="minorHAnsi"/>
          <w:sz w:val="22"/>
          <w:szCs w:val="22"/>
        </w:rPr>
        <w:t xml:space="preserve"> </w:t>
      </w:r>
      <w:r w:rsidRPr="000B445A">
        <w:rPr>
          <w:rFonts w:asciiTheme="minorHAnsi" w:hAnsiTheme="minorHAnsi" w:cstheme="minorHAnsi"/>
          <w:sz w:val="16"/>
          <w:szCs w:val="16"/>
        </w:rPr>
        <w:t xml:space="preserve">which is backed by more than 100 World Trade Organization (WTO) member countries. Because the WTO operates by consensus, a handful of wealthy nations in Europe—including Germany, Switzerland, and the United Kingdom—have been able to prevent approval of the patent waiver, which would help clear the way for </w:t>
      </w:r>
      <w:hyperlink r:id="rId61" w:history="1">
        <w:r w:rsidRPr="000B445A">
          <w:rPr>
            <w:rStyle w:val="Hyperlink"/>
            <w:rFonts w:asciiTheme="minorHAnsi" w:eastAsiaTheme="majorEastAsia" w:hAnsiTheme="minorHAnsi" w:cstheme="minorHAnsi"/>
            <w:sz w:val="16"/>
            <w:szCs w:val="16"/>
          </w:rPr>
          <w:t>manufacturers around the world</w:t>
        </w:r>
      </w:hyperlink>
      <w:r w:rsidRPr="000B445A">
        <w:rPr>
          <w:rFonts w:asciiTheme="minorHAnsi" w:hAnsiTheme="minorHAnsi" w:cstheme="minorHAnsi"/>
          <w:sz w:val="16"/>
          <w:szCs w:val="16"/>
        </w:rPr>
        <w:t xml:space="preserve"> to produce generic vaccines. Bucking other European Union member nations and the European Commission, </w:t>
      </w:r>
      <w:hyperlink r:id="rId62" w:history="1">
        <w:r w:rsidRPr="000B445A">
          <w:rPr>
            <w:rStyle w:val="Hyperlink"/>
            <w:rFonts w:asciiTheme="minorHAnsi" w:eastAsiaTheme="majorEastAsia" w:hAnsiTheme="minorHAnsi" w:cstheme="minorHAnsi"/>
            <w:sz w:val="16"/>
            <w:szCs w:val="16"/>
          </w:rPr>
          <w:t>France</w:t>
        </w:r>
      </w:hyperlink>
      <w:r w:rsidRPr="000B445A">
        <w:rPr>
          <w:rFonts w:asciiTheme="minorHAnsi" w:hAnsiTheme="minorHAnsi" w:cstheme="minorHAnsi"/>
          <w:sz w:val="16"/>
          <w:szCs w:val="16"/>
        </w:rPr>
        <w:t xml:space="preserve"> and </w:t>
      </w:r>
      <w:hyperlink r:id="rId63" w:history="1">
        <w:r w:rsidRPr="000B445A">
          <w:rPr>
            <w:rStyle w:val="Hyperlink"/>
            <w:rFonts w:asciiTheme="minorHAnsi" w:eastAsiaTheme="majorEastAsia" w:hAnsiTheme="minorHAnsi" w:cstheme="minorHAnsi"/>
            <w:sz w:val="16"/>
            <w:szCs w:val="16"/>
          </w:rPr>
          <w:t>Spain</w:t>
        </w:r>
      </w:hyperlink>
      <w:r w:rsidRPr="000B445A">
        <w:rPr>
          <w:rFonts w:asciiTheme="minorHAnsi" w:hAnsiTheme="minorHAnsi" w:cstheme="minorHAnsi"/>
          <w:sz w:val="16"/>
          <w:szCs w:val="16"/>
        </w:rPr>
        <w:t xml:space="preserve"> have joined the U.S. in supporting the waiver. "It is outrageous that the European Union and a very few other WTO members continue to oppose a TRIPS waiver even as more transmissible variants are fueling new waves of death and devastation raging through India, Brazil, Nepal, Vietnam, and additional countries," reads the letter, whose signatories include the Citizens Trade Campaign, Amnesty International, and Doctors Without Borders. "We respectfully request that the U.S. government engage all possible efforts to persuade waiver-opposing WTO member countries to engage in the text-based negotiations in good faith and agree on a timely and effective waiver," the letter continues. "As citizens of the world, we cannot sit and watch a repeat of the horror during the AIDS pandemic, when millions of people died while countries and companies refused to share life-saving antiretrovirals. </w:t>
      </w:r>
      <w:r w:rsidRPr="002B2624">
        <w:rPr>
          <w:rFonts w:asciiTheme="minorHAnsi" w:hAnsiTheme="minorHAnsi" w:cstheme="minorHAnsi"/>
          <w:sz w:val="22"/>
          <w:szCs w:val="22"/>
        </w:rPr>
        <w:t xml:space="preserve">We are morally obliged to make the TRIPS waiver happen as soon as possible." The coalition's letter came a day after </w:t>
      </w:r>
      <w:r w:rsidRPr="000B445A">
        <w:rPr>
          <w:rFonts w:asciiTheme="minorHAnsi" w:hAnsiTheme="minorHAnsi" w:cstheme="minorHAnsi"/>
          <w:sz w:val="22"/>
          <w:szCs w:val="22"/>
          <w:highlight w:val="green"/>
          <w:u w:val="single"/>
        </w:rPr>
        <w:t>the E.U. leadership reiterated its opposition to waiving patents</w:t>
      </w:r>
      <w:r w:rsidRPr="000B445A">
        <w:rPr>
          <w:rFonts w:asciiTheme="minorHAnsi" w:hAnsiTheme="minorHAnsi" w:cstheme="minorHAnsi"/>
          <w:sz w:val="22"/>
          <w:szCs w:val="22"/>
          <w:u w:val="single"/>
        </w:rPr>
        <w:t xml:space="preserve"> for coronavirus vaccines and </w:t>
      </w:r>
      <w:r w:rsidRPr="000B445A">
        <w:rPr>
          <w:rFonts w:asciiTheme="minorHAnsi" w:hAnsiTheme="minorHAnsi" w:cstheme="minorHAnsi"/>
          <w:sz w:val="22"/>
          <w:szCs w:val="22"/>
          <w:highlight w:val="green"/>
          <w:u w:val="single"/>
        </w:rPr>
        <w:t>argued that</w:t>
      </w:r>
      <w:r w:rsidRPr="000B445A">
        <w:rPr>
          <w:rFonts w:asciiTheme="minorHAnsi" w:hAnsiTheme="minorHAnsi" w:cstheme="minorHAnsi"/>
          <w:sz w:val="22"/>
          <w:szCs w:val="22"/>
          <w:u w:val="single"/>
        </w:rPr>
        <w:t xml:space="preserve"> WTO member </w:t>
      </w:r>
      <w:r w:rsidRPr="000B445A">
        <w:rPr>
          <w:rFonts w:asciiTheme="minorHAnsi" w:hAnsiTheme="minorHAnsi" w:cstheme="minorHAnsi"/>
          <w:sz w:val="22"/>
          <w:szCs w:val="22"/>
          <w:highlight w:val="green"/>
          <w:u w:val="single"/>
        </w:rPr>
        <w:t>nations should continue operating under the existing legal framework</w:t>
      </w:r>
      <w:r w:rsidRPr="000B445A">
        <w:rPr>
          <w:rFonts w:asciiTheme="minorHAnsi" w:hAnsiTheme="minorHAnsi" w:cstheme="minorHAnsi"/>
          <w:sz w:val="22"/>
          <w:szCs w:val="22"/>
          <w:u w:val="single"/>
        </w:rPr>
        <w:t xml:space="preserve">, which critics </w:t>
      </w:r>
      <w:hyperlink r:id="rId64" w:history="1">
        <w:r w:rsidRPr="000B445A">
          <w:rPr>
            <w:rStyle w:val="Hyperlink"/>
            <w:rFonts w:asciiTheme="minorHAnsi" w:eastAsiaTheme="majorEastAsia" w:hAnsiTheme="minorHAnsi" w:cstheme="minorHAnsi"/>
            <w:sz w:val="22"/>
            <w:szCs w:val="22"/>
            <w:u w:val="single"/>
          </w:rPr>
          <w:t>say</w:t>
        </w:r>
      </w:hyperlink>
      <w:r w:rsidRPr="000B445A">
        <w:rPr>
          <w:rFonts w:asciiTheme="minorHAnsi" w:hAnsiTheme="minorHAnsi" w:cstheme="minorHAnsi"/>
          <w:sz w:val="22"/>
          <w:szCs w:val="22"/>
          <w:u w:val="single"/>
        </w:rPr>
        <w:t xml:space="preserve"> is artificially limiting global vaccine supply. </w:t>
      </w:r>
      <w:r w:rsidRPr="000B445A">
        <w:rPr>
          <w:rFonts w:asciiTheme="minorHAnsi" w:hAnsiTheme="minorHAnsi" w:cstheme="minorHAnsi"/>
          <w:sz w:val="16"/>
          <w:szCs w:val="16"/>
        </w:rPr>
        <w:t xml:space="preserve">At the G7 summit in the U.K. earlier this month, rich nations pledged to donate more than 600 million coronavirus vaccine doses to poor countries over the next year—a far cry from the 11 billion doses that the World Health Organization </w:t>
      </w:r>
      <w:hyperlink r:id="rId65" w:history="1">
        <w:r w:rsidRPr="000B445A">
          <w:rPr>
            <w:rStyle w:val="Hyperlink"/>
            <w:rFonts w:asciiTheme="minorHAnsi" w:eastAsiaTheme="majorEastAsia" w:hAnsiTheme="minorHAnsi" w:cstheme="minorHAnsi"/>
            <w:sz w:val="16"/>
            <w:szCs w:val="16"/>
          </w:rPr>
          <w:t>says</w:t>
        </w:r>
      </w:hyperlink>
      <w:r w:rsidRPr="000B445A">
        <w:rPr>
          <w:rFonts w:asciiTheme="minorHAnsi" w:hAnsiTheme="minorHAnsi" w:cstheme="minorHAnsi"/>
          <w:sz w:val="16"/>
          <w:szCs w:val="16"/>
        </w:rPr>
        <w:t xml:space="preserve"> will be needed to vaccinate 70% of the global population. On Thursday, public health campaigners are planning to rally at the E.U. delegation's U.S. headquarters in Washington, D.C. to demand that the remaining European holdouts stop obstructing the patent waiver.</w:t>
      </w:r>
      <w:r w:rsidRPr="002B2624">
        <w:rPr>
          <w:rFonts w:asciiTheme="minorHAnsi" w:hAnsiTheme="minorHAnsi" w:cstheme="minorHAnsi"/>
          <w:sz w:val="22"/>
          <w:szCs w:val="22"/>
        </w:rPr>
        <w:t xml:space="preserve"> "</w:t>
      </w:r>
      <w:r w:rsidRPr="00C70DE8">
        <w:rPr>
          <w:rFonts w:asciiTheme="minorHAnsi" w:hAnsiTheme="minorHAnsi" w:cstheme="minorHAnsi"/>
          <w:sz w:val="22"/>
          <w:szCs w:val="22"/>
          <w:highlight w:val="green"/>
          <w:u w:val="single"/>
        </w:rPr>
        <w:t>The</w:t>
      </w:r>
      <w:r w:rsidRPr="000B445A">
        <w:rPr>
          <w:rFonts w:asciiTheme="minorHAnsi" w:hAnsiTheme="minorHAnsi" w:cstheme="minorHAnsi"/>
          <w:sz w:val="22"/>
          <w:szCs w:val="22"/>
          <w:u w:val="single"/>
        </w:rPr>
        <w:t xml:space="preserve"> European </w:t>
      </w:r>
      <w:r w:rsidRPr="00C70DE8">
        <w:rPr>
          <w:rFonts w:asciiTheme="minorHAnsi" w:hAnsiTheme="minorHAnsi" w:cstheme="minorHAnsi"/>
          <w:sz w:val="22"/>
          <w:szCs w:val="22"/>
          <w:highlight w:val="green"/>
          <w:u w:val="single"/>
        </w:rPr>
        <w:t>Commission's support for 'more-of-the-same'</w:t>
      </w:r>
      <w:r w:rsidRPr="000F511D">
        <w:rPr>
          <w:rFonts w:asciiTheme="minorHAnsi" w:hAnsiTheme="minorHAnsi" w:cstheme="minorHAnsi"/>
          <w:sz w:val="22"/>
          <w:szCs w:val="22"/>
          <w:u w:val="single"/>
        </w:rPr>
        <w:t xml:space="preserve"> reliance on Big Pharma to somehow close the massive gap between supply and the 10-15 billion doses needed </w:t>
      </w:r>
      <w:r w:rsidRPr="00C70DE8">
        <w:rPr>
          <w:rFonts w:asciiTheme="minorHAnsi" w:hAnsiTheme="minorHAnsi" w:cstheme="minorHAnsi"/>
          <w:sz w:val="22"/>
          <w:szCs w:val="22"/>
          <w:highlight w:val="green"/>
          <w:u w:val="single"/>
        </w:rPr>
        <w:t>has proved to be a failure</w:t>
      </w:r>
      <w:r w:rsidRPr="000F511D">
        <w:rPr>
          <w:rFonts w:asciiTheme="minorHAnsi" w:hAnsiTheme="minorHAnsi" w:cstheme="minorHAnsi"/>
          <w:sz w:val="22"/>
          <w:szCs w:val="22"/>
          <w:u w:val="single"/>
        </w:rPr>
        <w:t>," the consumer advocacy group Public Citizen, which helped organize the rally, said in a press release Tuesday. "</w:t>
      </w:r>
      <w:r w:rsidRPr="000F511D">
        <w:rPr>
          <w:rFonts w:asciiTheme="minorHAnsi" w:hAnsiTheme="minorHAnsi" w:cstheme="minorHAnsi"/>
          <w:sz w:val="16"/>
          <w:szCs w:val="16"/>
        </w:rPr>
        <w:t>That's why Germany, the European Commission, and the U.K. are isolated as the emergency Covid WTO waiver gains ever more support," added Public Citizen, a signatory to the progressive coa</w:t>
      </w:r>
      <w:r w:rsidRPr="000B445A">
        <w:rPr>
          <w:rFonts w:asciiTheme="minorHAnsi" w:hAnsiTheme="minorHAnsi" w:cstheme="minorHAnsi"/>
          <w:sz w:val="16"/>
          <w:szCs w:val="16"/>
        </w:rPr>
        <w:t>lition's letter to Biden.</w:t>
      </w:r>
    </w:p>
    <w:p w14:paraId="1854A86A" w14:textId="77777777" w:rsidR="00081F91" w:rsidRDefault="00081F91" w:rsidP="00081F91">
      <w:pPr>
        <w:pStyle w:val="Heading4"/>
      </w:pPr>
      <w:r>
        <w:t xml:space="preserve">2] Covid response and </w:t>
      </w:r>
      <w:r w:rsidRPr="00B41690">
        <w:rPr>
          <w:u w:val="single"/>
        </w:rPr>
        <w:t>vaccine distribution</w:t>
      </w:r>
      <w:r>
        <w:t xml:space="preserve"> has consistently been a point of </w:t>
      </w:r>
      <w:r w:rsidRPr="00B41690">
        <w:rPr>
          <w:u w:val="single"/>
        </w:rPr>
        <w:t>tension</w:t>
      </w:r>
      <w:r>
        <w:t xml:space="preserve"> – delta variant incites urgency to come together, but split responses ensure </w:t>
      </w:r>
      <w:r w:rsidRPr="00B41690">
        <w:rPr>
          <w:u w:val="single"/>
        </w:rPr>
        <w:t>dis-unity</w:t>
      </w:r>
      <w:r>
        <w:t>.</w:t>
      </w:r>
    </w:p>
    <w:p w14:paraId="02CDAC39" w14:textId="77777777" w:rsidR="00081F91" w:rsidRPr="00B14289" w:rsidRDefault="00081F91" w:rsidP="00081F91">
      <w:r>
        <w:rPr>
          <w:rStyle w:val="Style13ptBold"/>
        </w:rPr>
        <w:t xml:space="preserve">Financial Times 9/3 </w:t>
      </w:r>
      <w:r w:rsidRPr="00B14289">
        <w:t xml:space="preserve">[The Financial Times, September 3, 2021. “The Great Divide over living with the virus” </w:t>
      </w:r>
      <w:hyperlink r:id="rId66" w:history="1">
        <w:r w:rsidRPr="00B14289">
          <w:t>https://www.ft.com/content/cdde7321-f760-4cdc-ae9d-62857fc4d188 Accessed 9/16</w:t>
        </w:r>
      </w:hyperlink>
      <w:r w:rsidRPr="00B14289">
        <w:t xml:space="preserve"> //gord0]</w:t>
      </w:r>
    </w:p>
    <w:p w14:paraId="2754C5A6" w14:textId="77777777" w:rsidR="00081F91" w:rsidRPr="00C36955" w:rsidRDefault="00081F91" w:rsidP="00081F91">
      <w:pPr>
        <w:rPr>
          <w:u w:val="single"/>
        </w:rPr>
      </w:pPr>
      <w:r w:rsidRPr="00D21DC2">
        <w:rPr>
          <w:highlight w:val="green"/>
          <w:u w:val="single"/>
        </w:rPr>
        <w:t>As Europe and the US stride on with corona</w:t>
      </w:r>
      <w:r w:rsidRPr="00267A50">
        <w:rPr>
          <w:u w:val="single"/>
        </w:rPr>
        <w:t xml:space="preserve">virus </w:t>
      </w:r>
      <w:r w:rsidRPr="00D21DC2">
        <w:rPr>
          <w:highlight w:val="green"/>
          <w:u w:val="single"/>
        </w:rPr>
        <w:t>vaccinations</w:t>
      </w:r>
      <w:r w:rsidRPr="00267A50">
        <w:rPr>
          <w:u w:val="single"/>
        </w:rPr>
        <w:t xml:space="preserve">, global </w:t>
      </w:r>
      <w:r w:rsidRPr="00D21DC2">
        <w:rPr>
          <w:highlight w:val="green"/>
          <w:u w:val="single"/>
        </w:rPr>
        <w:t>divides are opening</w:t>
      </w:r>
      <w:r>
        <w:t>. One, as dozens of signatories highlighted in a letter to the Financial Times this week, is with lower-income countries where a dangerous shortage of vaccines persists. Another is within the more developed world: between western countries that are reopening and living with coronavirus, and many Asia-Pacific nations that are still focused on suppressing it. Their strategies, and the strict travel and border controls they necessitate, are becoming ever harder to sustain. The Delta variant is still disrupting travel in the west</w:t>
      </w:r>
      <w:r w:rsidRPr="00267A50">
        <w:rPr>
          <w:u w:val="single"/>
        </w:rPr>
        <w:t xml:space="preserve">. The </w:t>
      </w:r>
      <w:r w:rsidRPr="00D21DC2">
        <w:rPr>
          <w:highlight w:val="green"/>
          <w:u w:val="single"/>
        </w:rPr>
        <w:t>EU</w:t>
      </w:r>
      <w:r w:rsidRPr="00267A50">
        <w:rPr>
          <w:u w:val="single"/>
        </w:rPr>
        <w:t xml:space="preserve"> has </w:t>
      </w:r>
      <w:r w:rsidRPr="00D21DC2">
        <w:rPr>
          <w:highlight w:val="green"/>
          <w:u w:val="single"/>
        </w:rPr>
        <w:t xml:space="preserve">recommended reinstating restrictions on unvaccinated US </w:t>
      </w:r>
      <w:proofErr w:type="spellStart"/>
      <w:r w:rsidRPr="00D21DC2">
        <w:rPr>
          <w:highlight w:val="green"/>
          <w:u w:val="single"/>
        </w:rPr>
        <w:t>travellers</w:t>
      </w:r>
      <w:proofErr w:type="spellEnd"/>
      <w:r w:rsidRPr="00267A50">
        <w:rPr>
          <w:u w:val="single"/>
        </w:rPr>
        <w:t xml:space="preserve"> because of rising American infections. Some </w:t>
      </w:r>
      <w:r w:rsidRPr="00D21DC2">
        <w:rPr>
          <w:highlight w:val="green"/>
          <w:u w:val="single"/>
        </w:rPr>
        <w:t>EU politicians</w:t>
      </w:r>
      <w:r w:rsidRPr="00267A50">
        <w:rPr>
          <w:u w:val="single"/>
        </w:rPr>
        <w:t xml:space="preserve"> are also </w:t>
      </w:r>
      <w:r w:rsidRPr="00D21DC2">
        <w:rPr>
          <w:highlight w:val="green"/>
          <w:u w:val="single"/>
        </w:rPr>
        <w:t>frustrated that</w:t>
      </w:r>
      <w:r w:rsidRPr="00267A50">
        <w:rPr>
          <w:u w:val="single"/>
        </w:rPr>
        <w:t xml:space="preserve">, while infections and deaths remain lower in Europe, the </w:t>
      </w:r>
      <w:r w:rsidRPr="00D21DC2">
        <w:rPr>
          <w:highlight w:val="green"/>
          <w:u w:val="single"/>
        </w:rPr>
        <w:t>Biden administration has maintained a ban on foreigners entering the US</w:t>
      </w:r>
      <w:r w:rsidRPr="00267A50">
        <w:rPr>
          <w:u w:val="single"/>
        </w:rPr>
        <w:t xml:space="preserve"> from the Schengen zone, as well as Ireland and the UK. Within the EU, however, which reached a goal of double vaccinating 70 per cent of its adult population overall this week, a digital Covid vaccination certificate is easing travel, and the bloc has reopened borders to a list of “epidemiologically safe” countries.</w:t>
      </w:r>
      <w:r>
        <w:t xml:space="preserve"> By contrast Japan, China, Australia, New </w:t>
      </w:r>
      <w:proofErr w:type="gramStart"/>
      <w:r>
        <w:t>Zealand</w:t>
      </w:r>
      <w:proofErr w:type="gramEnd"/>
      <w:r>
        <w:t xml:space="preserve"> and several other Asia-Pacific countries remain largely closed to travel. Their vigilant approach was praised in the pandemic’s early </w:t>
      </w:r>
      <w:proofErr w:type="gramStart"/>
      <w:r>
        <w:t>days, and</w:t>
      </w:r>
      <w:proofErr w:type="gramEnd"/>
      <w:r>
        <w:t xml:space="preserve"> saved countless lives. </w:t>
      </w:r>
      <w:r w:rsidRPr="00267A50">
        <w:rPr>
          <w:u w:val="single"/>
        </w:rPr>
        <w:t xml:space="preserve">The </w:t>
      </w:r>
      <w:r w:rsidRPr="00D21DC2">
        <w:rPr>
          <w:highlight w:val="green"/>
          <w:u w:val="single"/>
        </w:rPr>
        <w:t>Delta variant has altered the equation</w:t>
      </w:r>
      <w:r w:rsidRPr="00267A50">
        <w:rPr>
          <w:u w:val="single"/>
        </w:rPr>
        <w:t xml:space="preserve"> by </w:t>
      </w:r>
      <w:r w:rsidRPr="00D21DC2">
        <w:rPr>
          <w:highlight w:val="green"/>
          <w:u w:val="single"/>
        </w:rPr>
        <w:t>showing that the virus can</w:t>
      </w:r>
      <w:r w:rsidRPr="00267A50">
        <w:rPr>
          <w:u w:val="single"/>
        </w:rPr>
        <w:t xml:space="preserve"> still </w:t>
      </w:r>
      <w:r w:rsidRPr="00D21DC2">
        <w:rPr>
          <w:highlight w:val="green"/>
          <w:u w:val="single"/>
        </w:rPr>
        <w:t>circulate when much of the population are vaccinated</w:t>
      </w:r>
      <w:r w:rsidRPr="00267A50">
        <w:rPr>
          <w:u w:val="single"/>
        </w:rPr>
        <w:t xml:space="preserve"> — though jabs, as long as their effects persist, offer strong protection against serious illness.</w:t>
      </w:r>
      <w:r>
        <w:t xml:space="preserve"> That is raising questions over the exit strategy from tight restrictions that are still </w:t>
      </w:r>
      <w:r>
        <w:lastRenderedPageBreak/>
        <w:t xml:space="preserve">holding up Asia-Pacific’s reopening to business and travel. Some states are maintaining travel controls despite advancing vaccination </w:t>
      </w:r>
      <w:proofErr w:type="spellStart"/>
      <w:r>
        <w:t>programmes</w:t>
      </w:r>
      <w:proofErr w:type="spellEnd"/>
      <w:r>
        <w:t xml:space="preserve">. With just over half its total population double-jabbed, Hong Kong businesses are complaining that super-strict quarantine requirements are damaging the city’s status as a global financial hub. Japan, where vaccination rates are slowly catching up with Europe, has found that vaccine passports intended to exempt Japanese </w:t>
      </w:r>
      <w:proofErr w:type="spellStart"/>
      <w:r>
        <w:t>travellers</w:t>
      </w:r>
      <w:proofErr w:type="spellEnd"/>
      <w:r>
        <w:t xml:space="preserve"> from restrictions abroad have achieved only limited acceptance — as Tokyo has been slow to offer similar rights to visitors from elsewhere. Travel corridors must work both ways. Countries such as Australia and New Zealand that closed borders and followed zero-Covid strategies tended to be more relaxed about vaccinations, which has left them with a particular dilemma. A single </w:t>
      </w:r>
      <w:proofErr w:type="gramStart"/>
      <w:r>
        <w:t>locally-acquired</w:t>
      </w:r>
      <w:proofErr w:type="gramEnd"/>
      <w:r>
        <w:t xml:space="preserve"> coronavirus case in New Zealand triggered a full national lockdown last month, and Auckland remains under the highest-level restrictions. </w:t>
      </w:r>
      <w:r w:rsidRPr="00C36955">
        <w:rPr>
          <w:u w:val="single"/>
        </w:rPr>
        <w:t xml:space="preserve">But </w:t>
      </w:r>
      <w:r w:rsidRPr="00D21DC2">
        <w:rPr>
          <w:u w:val="single"/>
        </w:rPr>
        <w:t>the</w:t>
      </w:r>
      <w:r w:rsidRPr="00C36955">
        <w:rPr>
          <w:u w:val="single"/>
        </w:rPr>
        <w:t xml:space="preserve"> </w:t>
      </w:r>
      <w:r w:rsidRPr="00D21DC2">
        <w:rPr>
          <w:highlight w:val="green"/>
          <w:u w:val="single"/>
        </w:rPr>
        <w:t>Delta</w:t>
      </w:r>
      <w:r w:rsidRPr="00C36955">
        <w:rPr>
          <w:u w:val="single"/>
        </w:rPr>
        <w:t xml:space="preserve"> variant, </w:t>
      </w:r>
      <w:r w:rsidRPr="00D21DC2">
        <w:rPr>
          <w:highlight w:val="green"/>
          <w:u w:val="single"/>
        </w:rPr>
        <w:t>far more contagious</w:t>
      </w:r>
      <w:r w:rsidRPr="00C36955">
        <w:rPr>
          <w:u w:val="single"/>
        </w:rPr>
        <w:t xml:space="preserve"> than the original coronavirus strain, </w:t>
      </w:r>
      <w:r w:rsidRPr="00D21DC2">
        <w:rPr>
          <w:highlight w:val="green"/>
          <w:u w:val="single"/>
        </w:rPr>
        <w:t>is</w:t>
      </w:r>
      <w:r w:rsidRPr="00C36955">
        <w:rPr>
          <w:u w:val="single"/>
        </w:rPr>
        <w:t xml:space="preserve"> </w:t>
      </w:r>
      <w:r w:rsidRPr="00D21DC2">
        <w:rPr>
          <w:u w:val="single"/>
        </w:rPr>
        <w:t>even</w:t>
      </w:r>
      <w:r w:rsidRPr="00C36955">
        <w:rPr>
          <w:u w:val="single"/>
        </w:rPr>
        <w:t xml:space="preserve"> </w:t>
      </w:r>
      <w:r w:rsidRPr="00D21DC2">
        <w:rPr>
          <w:highlight w:val="green"/>
          <w:u w:val="single"/>
        </w:rPr>
        <w:t>trickier to contain through lockdowns</w:t>
      </w:r>
      <w:r w:rsidRPr="00C36955">
        <w:rPr>
          <w:u w:val="single"/>
        </w:rPr>
        <w:t>, and with only a quarter of the total population doubled-jabbed New Zealand is highly vulnerable to an outbreak.</w:t>
      </w:r>
      <w:r>
        <w:t xml:space="preserve"> Tourism and international education, mainstays of its economy, continue to be hit hard by its tight border controls. With Australia preparing to shift from its zero-Covid policy to relying on jabs and accepting rising case numbers, some New Zealand officials concede a rethink may be needed there, too. Entry restrictions are unlikely to be lifted until vaccination rates are much higher; Singapore is cautiously reopening to foreign travel after announcing this week it had fully jabbed 80 per cent of its population. </w:t>
      </w:r>
      <w:r w:rsidRPr="00C36955">
        <w:rPr>
          <w:u w:val="single"/>
        </w:rPr>
        <w:t xml:space="preserve">But even for Asia-Pacific countries that strove hardest to stamp it out, </w:t>
      </w:r>
      <w:r w:rsidRPr="00D21DC2">
        <w:rPr>
          <w:highlight w:val="green"/>
          <w:u w:val="single"/>
        </w:rPr>
        <w:t>the future seems likely to look</w:t>
      </w:r>
      <w:r w:rsidRPr="00C36955">
        <w:rPr>
          <w:u w:val="single"/>
        </w:rPr>
        <w:t xml:space="preserve"> more </w:t>
      </w:r>
      <w:r w:rsidRPr="00D21DC2">
        <w:rPr>
          <w:highlight w:val="green"/>
          <w:u w:val="single"/>
        </w:rPr>
        <w:t>like that in Europe and the US: learning to live with Covid.</w:t>
      </w:r>
    </w:p>
    <w:p w14:paraId="7A2F3AF5" w14:textId="77777777" w:rsidR="00081F91" w:rsidRPr="00B41690" w:rsidRDefault="00081F91" w:rsidP="00081F91">
      <w:pPr>
        <w:pStyle w:val="Heading4"/>
        <w:rPr>
          <w:u w:val="single"/>
        </w:rPr>
      </w:pPr>
      <w:r>
        <w:t xml:space="preserve">Strong alliance creates a </w:t>
      </w:r>
      <w:r w:rsidRPr="00B41690">
        <w:rPr>
          <w:u w:val="single"/>
        </w:rPr>
        <w:t>unified West</w:t>
      </w:r>
    </w:p>
    <w:p w14:paraId="00F5CF0E" w14:textId="77777777" w:rsidR="00081F91" w:rsidRPr="00EF404F" w:rsidRDefault="00081F91" w:rsidP="00081F91">
      <w:pPr>
        <w:rPr>
          <w:rStyle w:val="Style13ptBold"/>
          <w:rFonts w:ascii="Times New Roman" w:hAnsi="Times New Roman" w:cs="Times New Roman"/>
          <w:b w:val="0"/>
          <w:bCs w:val="0"/>
          <w:sz w:val="22"/>
        </w:rPr>
      </w:pPr>
      <w:proofErr w:type="spellStart"/>
      <w:r>
        <w:rPr>
          <w:rStyle w:val="Style13ptBold"/>
        </w:rPr>
        <w:t>Whineray</w:t>
      </w:r>
      <w:proofErr w:type="spellEnd"/>
      <w:r>
        <w:rPr>
          <w:rStyle w:val="Style13ptBold"/>
        </w:rPr>
        <w:t xml:space="preserve"> 20 [</w:t>
      </w:r>
      <w:r>
        <w:t xml:space="preserve">David </w:t>
      </w:r>
      <w:proofErr w:type="spellStart"/>
      <w:r>
        <w:t>Whineray</w:t>
      </w:r>
      <w:proofErr w:type="spellEnd"/>
      <w:r>
        <w:t xml:space="preserve"> was a nonresident fellow in the Europe Program at the Carnegie Endowment for International Peace in Washington, DC. January 16, 2020. “5 Reasons Why U.S.-Europe Tensions Will Grow in the 2020s—and How to Stop It” </w:t>
      </w:r>
      <w:hyperlink r:id="rId67" w:history="1">
        <w:r w:rsidRPr="00812B35">
          <w:rPr>
            <w:rStyle w:val="Hyperlink"/>
          </w:rPr>
          <w:t>https://carnegieendowment.org/2020/01/16/5-reasons-why-u.s.-europe-tensions-will-grow-in-2020s-and-how-to-stop-it-pub-80831</w:t>
        </w:r>
      </w:hyperlink>
      <w:r>
        <w:t xml:space="preserve"> //gord0]</w:t>
      </w:r>
    </w:p>
    <w:p w14:paraId="7114FDE9" w14:textId="77777777" w:rsidR="00081F91" w:rsidRPr="00EF404F" w:rsidRDefault="00081F91" w:rsidP="00081F91">
      <w:pPr>
        <w:pStyle w:val="selectionshareable"/>
        <w:rPr>
          <w:rFonts w:asciiTheme="minorHAnsi" w:hAnsiTheme="minorHAnsi" w:cstheme="minorHAnsi"/>
          <w:sz w:val="16"/>
          <w:szCs w:val="16"/>
        </w:rPr>
      </w:pPr>
      <w:r w:rsidRPr="00037D19">
        <w:rPr>
          <w:rFonts w:asciiTheme="minorHAnsi" w:hAnsiTheme="minorHAnsi" w:cstheme="minorHAnsi"/>
          <w:sz w:val="16"/>
          <w:szCs w:val="16"/>
        </w:rPr>
        <w:t xml:space="preserve">The United </w:t>
      </w:r>
      <w:proofErr w:type="spellStart"/>
      <w:r w:rsidRPr="00037D19">
        <w:rPr>
          <w:rFonts w:asciiTheme="minorHAnsi" w:hAnsiTheme="minorHAnsi" w:cstheme="minorHAnsi"/>
          <w:sz w:val="16"/>
          <w:szCs w:val="16"/>
        </w:rPr>
        <w:t>States’s</w:t>
      </w:r>
      <w:proofErr w:type="spellEnd"/>
      <w:r w:rsidRPr="00037D19">
        <w:rPr>
          <w:rFonts w:asciiTheme="minorHAnsi" w:hAnsiTheme="minorHAnsi" w:cstheme="minorHAnsi"/>
          <w:sz w:val="16"/>
          <w:szCs w:val="16"/>
        </w:rPr>
        <w:t xml:space="preserve"> strike on an Iranian commander opened another rift with its European allies. Transatlantic relations are at a low. </w:t>
      </w:r>
      <w:r w:rsidRPr="00037D19">
        <w:rPr>
          <w:rFonts w:asciiTheme="minorHAnsi" w:hAnsiTheme="minorHAnsi" w:cstheme="minorHAnsi"/>
          <w:sz w:val="22"/>
          <w:szCs w:val="22"/>
          <w:u w:val="single"/>
        </w:rPr>
        <w:t xml:space="preserve">From Iran to trade with China to climate change, the two sides of the Atlantic disagree: </w:t>
      </w:r>
      <w:r w:rsidRPr="00037D19">
        <w:rPr>
          <w:rFonts w:asciiTheme="minorHAnsi" w:hAnsiTheme="minorHAnsi" w:cstheme="minorHAnsi"/>
          <w:sz w:val="22"/>
          <w:szCs w:val="22"/>
          <w:highlight w:val="green"/>
          <w:u w:val="single"/>
        </w:rPr>
        <w:t>the West is split.</w:t>
      </w:r>
      <w:r>
        <w:rPr>
          <w:rFonts w:asciiTheme="minorHAnsi" w:hAnsiTheme="minorHAnsi" w:cstheme="minorHAnsi"/>
          <w:sz w:val="22"/>
          <w:szCs w:val="22"/>
          <w:u w:val="single"/>
        </w:rPr>
        <w:t xml:space="preserve"> </w:t>
      </w:r>
      <w:r w:rsidRPr="00037D19">
        <w:rPr>
          <w:rFonts w:asciiTheme="minorHAnsi" w:hAnsiTheme="minorHAnsi" w:cstheme="minorHAnsi"/>
          <w:sz w:val="16"/>
          <w:szCs w:val="16"/>
        </w:rPr>
        <w:t>Many in Europe blame President Trump for the situation — and, indeed, the Trump administration clearly bears some responsibility. But transatlantic tensions run much deeper than America's 45th president. Without corrective action, the U.S. and Europe will drift further apart over the 2020s, regardless of who sits in the Oval Office.</w:t>
      </w:r>
      <w:r>
        <w:rPr>
          <w:rFonts w:asciiTheme="minorHAnsi" w:hAnsiTheme="minorHAnsi" w:cstheme="minorHAnsi"/>
          <w:sz w:val="16"/>
          <w:szCs w:val="16"/>
        </w:rPr>
        <w:t xml:space="preserve"> </w:t>
      </w:r>
      <w:r w:rsidRPr="00037D19">
        <w:rPr>
          <w:rFonts w:asciiTheme="minorHAnsi" w:hAnsiTheme="minorHAnsi" w:cstheme="minorHAnsi"/>
          <w:sz w:val="22"/>
          <w:szCs w:val="22"/>
          <w:u w:val="single"/>
        </w:rPr>
        <w:t xml:space="preserve">U.S. </w:t>
      </w:r>
      <w:r w:rsidRPr="00037D19">
        <w:rPr>
          <w:rFonts w:asciiTheme="minorHAnsi" w:hAnsiTheme="minorHAnsi" w:cstheme="minorHAnsi"/>
          <w:sz w:val="22"/>
          <w:szCs w:val="22"/>
          <w:highlight w:val="green"/>
          <w:u w:val="single"/>
        </w:rPr>
        <w:t>tensions</w:t>
      </w:r>
      <w:r w:rsidRPr="00037D19">
        <w:rPr>
          <w:rFonts w:asciiTheme="minorHAnsi" w:hAnsiTheme="minorHAnsi" w:cstheme="minorHAnsi"/>
          <w:sz w:val="22"/>
          <w:szCs w:val="22"/>
          <w:u w:val="single"/>
        </w:rPr>
        <w:t xml:space="preserve"> with Europe </w:t>
      </w:r>
      <w:r w:rsidRPr="00037D19">
        <w:rPr>
          <w:rFonts w:asciiTheme="minorHAnsi" w:hAnsiTheme="minorHAnsi" w:cstheme="minorHAnsi"/>
          <w:sz w:val="22"/>
          <w:szCs w:val="22"/>
          <w:highlight w:val="green"/>
          <w:u w:val="single"/>
        </w:rPr>
        <w:t>are not new</w:t>
      </w:r>
      <w:r w:rsidRPr="00037D19">
        <w:rPr>
          <w:rFonts w:asciiTheme="minorHAnsi" w:hAnsiTheme="minorHAnsi" w:cstheme="minorHAnsi"/>
          <w:sz w:val="22"/>
          <w:szCs w:val="22"/>
          <w:u w:val="single"/>
        </w:rPr>
        <w:t xml:space="preserve">. The Iraq War famously divided the Atlantic partners. But previous fallouts have been over policy. Today, </w:t>
      </w:r>
      <w:r w:rsidRPr="00037D19">
        <w:rPr>
          <w:rFonts w:asciiTheme="minorHAnsi" w:hAnsiTheme="minorHAnsi" w:cstheme="minorHAnsi"/>
          <w:sz w:val="22"/>
          <w:szCs w:val="22"/>
          <w:highlight w:val="green"/>
          <w:u w:val="single"/>
        </w:rPr>
        <w:t>the very concept</w:t>
      </w:r>
      <w:r w:rsidRPr="00037D19">
        <w:rPr>
          <w:rFonts w:asciiTheme="minorHAnsi" w:hAnsiTheme="minorHAnsi" w:cstheme="minorHAnsi"/>
          <w:sz w:val="22"/>
          <w:szCs w:val="22"/>
          <w:u w:val="single"/>
        </w:rPr>
        <w:t xml:space="preserve"> and value </w:t>
      </w:r>
      <w:r w:rsidRPr="00037D19">
        <w:rPr>
          <w:rFonts w:asciiTheme="minorHAnsi" w:hAnsiTheme="minorHAnsi" w:cstheme="minorHAnsi"/>
          <w:sz w:val="22"/>
          <w:szCs w:val="22"/>
          <w:highlight w:val="green"/>
          <w:u w:val="single"/>
        </w:rPr>
        <w:t>of the transatlantic alliance is questioned</w:t>
      </w:r>
      <w:r w:rsidRPr="00037D19">
        <w:rPr>
          <w:rFonts w:asciiTheme="minorHAnsi" w:hAnsiTheme="minorHAnsi" w:cstheme="minorHAnsi"/>
          <w:sz w:val="22"/>
          <w:szCs w:val="22"/>
          <w:u w:val="single"/>
        </w:rPr>
        <w:t>.</w:t>
      </w:r>
      <w:r w:rsidRPr="00037D19">
        <w:rPr>
          <w:rFonts w:asciiTheme="minorHAnsi" w:hAnsiTheme="minorHAnsi" w:cstheme="minorHAnsi"/>
          <w:sz w:val="22"/>
          <w:szCs w:val="22"/>
        </w:rPr>
        <w:t xml:space="preserve"> </w:t>
      </w:r>
      <w:r w:rsidRPr="00037D19">
        <w:rPr>
          <w:rFonts w:asciiTheme="minorHAnsi" w:hAnsiTheme="minorHAnsi" w:cstheme="minorHAnsi"/>
          <w:sz w:val="16"/>
          <w:szCs w:val="16"/>
        </w:rPr>
        <w:t>Donald Trump is the first modern U.S. president to undermine, rather than encourage, European integration; to view the European Union as a threat instead of an ally; to inject conditionality and uncertainty into NATO.</w:t>
      </w:r>
      <w:r>
        <w:rPr>
          <w:rFonts w:asciiTheme="minorHAnsi" w:hAnsiTheme="minorHAnsi" w:cstheme="minorHAnsi"/>
          <w:sz w:val="16"/>
          <w:szCs w:val="16"/>
        </w:rPr>
        <w:t xml:space="preserve"> </w:t>
      </w:r>
      <w:r w:rsidRPr="00037D19">
        <w:rPr>
          <w:rFonts w:asciiTheme="minorHAnsi" w:hAnsiTheme="minorHAnsi" w:cstheme="minorHAnsi"/>
          <w:sz w:val="16"/>
          <w:szCs w:val="16"/>
        </w:rPr>
        <w:t>Many Europeans think their disagreements with Washington will disappear once Mr. Trump leaves office. It is certainly true that a new president could ease tensions. He or she are likely to recommit the U.S. to NATO, share European concerns on climate change or Russia, and — when there were disagreements — handle those privately instead of over Twitter. Yet, after an initial honeymoon period, Europeans are likely to be disappointed as they discover that many of their disagreements with the U.S. are still there and reflect a longer-term divergence of U.S. and European interests.</w:t>
      </w:r>
      <w:r>
        <w:rPr>
          <w:rFonts w:asciiTheme="minorHAnsi" w:hAnsiTheme="minorHAnsi" w:cstheme="minorHAnsi"/>
          <w:sz w:val="16"/>
          <w:szCs w:val="16"/>
        </w:rPr>
        <w:t xml:space="preserve"> </w:t>
      </w:r>
      <w:r w:rsidRPr="00037D19">
        <w:rPr>
          <w:rFonts w:asciiTheme="minorHAnsi" w:hAnsiTheme="minorHAnsi" w:cstheme="minorHAnsi"/>
          <w:sz w:val="16"/>
          <w:szCs w:val="16"/>
        </w:rPr>
        <w:t>Five issues in particular risk driving apart the U.S. and the EU over the 2020s,</w:t>
      </w:r>
      <w:r>
        <w:rPr>
          <w:rFonts w:asciiTheme="minorHAnsi" w:hAnsiTheme="minorHAnsi" w:cstheme="minorHAnsi"/>
          <w:sz w:val="16"/>
          <w:szCs w:val="16"/>
        </w:rPr>
        <w:t xml:space="preserve"> </w:t>
      </w:r>
      <w:r w:rsidRPr="00037D19">
        <w:rPr>
          <w:rFonts w:asciiTheme="minorHAnsi" w:hAnsiTheme="minorHAnsi" w:cstheme="minorHAnsi"/>
          <w:sz w:val="16"/>
          <w:szCs w:val="16"/>
        </w:rPr>
        <w:t>regardless of the person sitting in the Oval Office.</w:t>
      </w:r>
      <w:r>
        <w:rPr>
          <w:rFonts w:asciiTheme="minorHAnsi" w:hAnsiTheme="minorHAnsi" w:cstheme="minorHAnsi"/>
          <w:sz w:val="16"/>
          <w:szCs w:val="16"/>
        </w:rPr>
        <w:t xml:space="preserve"> </w:t>
      </w:r>
      <w:r w:rsidRPr="00037D19">
        <w:rPr>
          <w:rFonts w:asciiTheme="minorHAnsi" w:hAnsiTheme="minorHAnsi" w:cstheme="minorHAnsi"/>
          <w:sz w:val="16"/>
          <w:szCs w:val="16"/>
        </w:rPr>
        <w:t xml:space="preserve">First, tensions over defense spending. Nestled under the U.S. security blanket, Europeans are likely to continue to spend less than Washington wants. U.S. frustrations with low European defense spending didn’t start with the Trump </w:t>
      </w:r>
      <w:proofErr w:type="gramStart"/>
      <w:r w:rsidRPr="00037D19">
        <w:rPr>
          <w:rFonts w:asciiTheme="minorHAnsi" w:hAnsiTheme="minorHAnsi" w:cstheme="minorHAnsi"/>
          <w:sz w:val="16"/>
          <w:szCs w:val="16"/>
        </w:rPr>
        <w:t>administration, and</w:t>
      </w:r>
      <w:proofErr w:type="gramEnd"/>
      <w:r>
        <w:rPr>
          <w:rFonts w:asciiTheme="minorHAnsi" w:hAnsiTheme="minorHAnsi" w:cstheme="minorHAnsi"/>
          <w:sz w:val="16"/>
          <w:szCs w:val="16"/>
        </w:rPr>
        <w:t xml:space="preserve"> </w:t>
      </w:r>
      <w:r w:rsidRPr="00037D19">
        <w:rPr>
          <w:rFonts w:asciiTheme="minorHAnsi" w:hAnsiTheme="minorHAnsi" w:cstheme="minorHAnsi"/>
          <w:sz w:val="16"/>
          <w:szCs w:val="16"/>
        </w:rPr>
        <w:t>will outlast him too. Indeed, tensions could increase if a future president were to decide to cut U.S. defense spending and demand that Europeans fill the gap. Similarly, trade tensions will not necessarily decrease under a new administration, either.</w:t>
      </w:r>
      <w:r>
        <w:rPr>
          <w:rFonts w:asciiTheme="minorHAnsi" w:hAnsiTheme="minorHAnsi" w:cstheme="minorHAnsi"/>
          <w:sz w:val="16"/>
          <w:szCs w:val="16"/>
        </w:rPr>
        <w:t xml:space="preserve"> </w:t>
      </w:r>
      <w:r w:rsidRPr="00037D19">
        <w:rPr>
          <w:rFonts w:asciiTheme="minorHAnsi" w:hAnsiTheme="minorHAnsi" w:cstheme="minorHAnsi"/>
          <w:sz w:val="22"/>
          <w:szCs w:val="22"/>
          <w:u w:val="single"/>
        </w:rPr>
        <w:t xml:space="preserve">Second are </w:t>
      </w:r>
      <w:r w:rsidRPr="00037D19">
        <w:rPr>
          <w:rFonts w:asciiTheme="minorHAnsi" w:hAnsiTheme="minorHAnsi" w:cstheme="minorHAnsi"/>
          <w:sz w:val="22"/>
          <w:szCs w:val="22"/>
          <w:highlight w:val="green"/>
          <w:u w:val="single"/>
        </w:rPr>
        <w:t>tensions with China</w:t>
      </w:r>
      <w:r w:rsidRPr="00037D19">
        <w:rPr>
          <w:rFonts w:asciiTheme="minorHAnsi" w:hAnsiTheme="minorHAnsi" w:cstheme="minorHAnsi"/>
          <w:sz w:val="22"/>
          <w:szCs w:val="22"/>
          <w:u w:val="single"/>
        </w:rPr>
        <w:t xml:space="preserve">. While Republican and Democratic attitudes to Beijing have hardened, </w:t>
      </w:r>
      <w:r w:rsidRPr="00037D19">
        <w:rPr>
          <w:rFonts w:asciiTheme="minorHAnsi" w:hAnsiTheme="minorHAnsi" w:cstheme="minorHAnsi"/>
          <w:sz w:val="22"/>
          <w:szCs w:val="22"/>
          <w:highlight w:val="green"/>
          <w:u w:val="single"/>
        </w:rPr>
        <w:t>Europeans</w:t>
      </w:r>
      <w:r w:rsidRPr="00037D19">
        <w:rPr>
          <w:rFonts w:asciiTheme="minorHAnsi" w:hAnsiTheme="minorHAnsi" w:cstheme="minorHAnsi"/>
          <w:sz w:val="22"/>
          <w:szCs w:val="22"/>
          <w:u w:val="single"/>
        </w:rPr>
        <w:t xml:space="preserve"> — mindful of their growing economic equities — </w:t>
      </w:r>
      <w:r w:rsidRPr="00037D19">
        <w:rPr>
          <w:rFonts w:asciiTheme="minorHAnsi" w:hAnsiTheme="minorHAnsi" w:cstheme="minorHAnsi"/>
          <w:sz w:val="22"/>
          <w:szCs w:val="22"/>
          <w:highlight w:val="green"/>
          <w:u w:val="single"/>
        </w:rPr>
        <w:t>will remain reluctant to choose between their security relations</w:t>
      </w:r>
      <w:r w:rsidRPr="00037D19">
        <w:rPr>
          <w:rFonts w:asciiTheme="minorHAnsi" w:hAnsiTheme="minorHAnsi" w:cstheme="minorHAnsi"/>
          <w:sz w:val="22"/>
          <w:szCs w:val="22"/>
          <w:u w:val="single"/>
        </w:rPr>
        <w:t xml:space="preserve"> with the U.S. </w:t>
      </w:r>
      <w:r w:rsidRPr="00037D19">
        <w:rPr>
          <w:rFonts w:asciiTheme="minorHAnsi" w:hAnsiTheme="minorHAnsi" w:cstheme="minorHAnsi"/>
          <w:sz w:val="22"/>
          <w:szCs w:val="22"/>
          <w:highlight w:val="green"/>
          <w:u w:val="single"/>
        </w:rPr>
        <w:t>and growing</w:t>
      </w:r>
      <w:r w:rsidRPr="00037D19">
        <w:rPr>
          <w:rFonts w:asciiTheme="minorHAnsi" w:hAnsiTheme="minorHAnsi" w:cstheme="minorHAnsi"/>
          <w:sz w:val="22"/>
          <w:szCs w:val="22"/>
          <w:u w:val="single"/>
        </w:rPr>
        <w:t xml:space="preserve"> trade and investment </w:t>
      </w:r>
      <w:r w:rsidRPr="00037D19">
        <w:rPr>
          <w:rFonts w:asciiTheme="minorHAnsi" w:hAnsiTheme="minorHAnsi" w:cstheme="minorHAnsi"/>
          <w:sz w:val="22"/>
          <w:szCs w:val="22"/>
          <w:highlight w:val="green"/>
          <w:u w:val="single"/>
        </w:rPr>
        <w:t>relations with China</w:t>
      </w:r>
      <w:r w:rsidRPr="00037D19">
        <w:rPr>
          <w:rFonts w:asciiTheme="minorHAnsi" w:hAnsiTheme="minorHAnsi" w:cstheme="minorHAnsi"/>
          <w:sz w:val="22"/>
          <w:szCs w:val="22"/>
          <w:u w:val="single"/>
        </w:rPr>
        <w:t>, aggravating Washington.</w:t>
      </w:r>
      <w:r>
        <w:rPr>
          <w:rFonts w:asciiTheme="minorHAnsi" w:hAnsiTheme="minorHAnsi" w:cstheme="minorHAnsi"/>
          <w:sz w:val="22"/>
          <w:szCs w:val="22"/>
          <w:u w:val="single"/>
        </w:rPr>
        <w:t xml:space="preserve"> </w:t>
      </w:r>
      <w:r w:rsidRPr="00037D19">
        <w:rPr>
          <w:rFonts w:asciiTheme="minorHAnsi" w:hAnsiTheme="minorHAnsi" w:cstheme="minorHAnsi"/>
          <w:sz w:val="16"/>
          <w:szCs w:val="16"/>
        </w:rPr>
        <w:t>Third, U.S. interest in Europe — a product of the dominance of the Cold War in U.S. foreign policy — will continue to decline this decade. As others have argued, the new Cold War is with China. The focus of U.S. foreign policy of any future administration will be the Pacific, not the Atlantic.</w:t>
      </w:r>
      <w:r>
        <w:rPr>
          <w:rFonts w:asciiTheme="minorHAnsi" w:hAnsiTheme="minorHAnsi" w:cstheme="minorHAnsi"/>
          <w:sz w:val="16"/>
          <w:szCs w:val="16"/>
        </w:rPr>
        <w:t xml:space="preserve"> </w:t>
      </w:r>
      <w:r w:rsidRPr="00037D19">
        <w:rPr>
          <w:rFonts w:asciiTheme="minorHAnsi" w:hAnsiTheme="minorHAnsi" w:cstheme="minorHAnsi"/>
          <w:sz w:val="22"/>
          <w:szCs w:val="22"/>
          <w:u w:val="single"/>
        </w:rPr>
        <w:t xml:space="preserve">Fourth, as other powers rise, </w:t>
      </w:r>
      <w:r w:rsidRPr="00037D19">
        <w:rPr>
          <w:rFonts w:asciiTheme="minorHAnsi" w:hAnsiTheme="minorHAnsi" w:cstheme="minorHAnsi"/>
          <w:sz w:val="22"/>
          <w:szCs w:val="22"/>
          <w:highlight w:val="green"/>
          <w:u w:val="single"/>
        </w:rPr>
        <w:t xml:space="preserve">the United </w:t>
      </w:r>
      <w:proofErr w:type="spellStart"/>
      <w:r w:rsidRPr="00037D19">
        <w:rPr>
          <w:rFonts w:asciiTheme="minorHAnsi" w:hAnsiTheme="minorHAnsi" w:cstheme="minorHAnsi"/>
          <w:sz w:val="22"/>
          <w:szCs w:val="22"/>
          <w:highlight w:val="green"/>
          <w:u w:val="single"/>
        </w:rPr>
        <w:t>States’s</w:t>
      </w:r>
      <w:proofErr w:type="spellEnd"/>
      <w:r w:rsidRPr="00037D19">
        <w:rPr>
          <w:rFonts w:asciiTheme="minorHAnsi" w:hAnsiTheme="minorHAnsi" w:cstheme="minorHAnsi"/>
          <w:sz w:val="22"/>
          <w:szCs w:val="22"/>
          <w:highlight w:val="green"/>
          <w:u w:val="single"/>
        </w:rPr>
        <w:t xml:space="preserve"> ability to police the world will </w:t>
      </w:r>
      <w:proofErr w:type="gramStart"/>
      <w:r w:rsidRPr="00037D19">
        <w:rPr>
          <w:rFonts w:asciiTheme="minorHAnsi" w:hAnsiTheme="minorHAnsi" w:cstheme="minorHAnsi"/>
          <w:sz w:val="22"/>
          <w:szCs w:val="22"/>
          <w:highlight w:val="green"/>
          <w:u w:val="single"/>
        </w:rPr>
        <w:t>ebb</w:t>
      </w:r>
      <w:r w:rsidRPr="00037D19">
        <w:rPr>
          <w:rFonts w:asciiTheme="minorHAnsi" w:hAnsiTheme="minorHAnsi" w:cstheme="minorHAnsi"/>
          <w:sz w:val="22"/>
          <w:szCs w:val="22"/>
          <w:u w:val="single"/>
        </w:rPr>
        <w:t>, and</w:t>
      </w:r>
      <w:proofErr w:type="gramEnd"/>
      <w:r w:rsidRPr="00037D19">
        <w:rPr>
          <w:rFonts w:asciiTheme="minorHAnsi" w:hAnsiTheme="minorHAnsi" w:cstheme="minorHAnsi"/>
          <w:sz w:val="22"/>
          <w:szCs w:val="22"/>
          <w:u w:val="single"/>
        </w:rPr>
        <w:t xml:space="preserve"> will be constrained by a weary </w:t>
      </w:r>
      <w:r w:rsidRPr="00037D19">
        <w:rPr>
          <w:rFonts w:asciiTheme="minorHAnsi" w:hAnsiTheme="minorHAnsi" w:cstheme="minorHAnsi"/>
          <w:sz w:val="22"/>
          <w:szCs w:val="22"/>
          <w:u w:val="single"/>
        </w:rPr>
        <w:lastRenderedPageBreak/>
        <w:t>America public.</w:t>
      </w:r>
      <w:r w:rsidRPr="00037D19">
        <w:rPr>
          <w:rFonts w:asciiTheme="minorHAnsi" w:hAnsiTheme="minorHAnsi" w:cstheme="minorHAnsi"/>
          <w:sz w:val="22"/>
          <w:szCs w:val="22"/>
        </w:rPr>
        <w:t xml:space="preserve"> </w:t>
      </w:r>
      <w:r w:rsidRPr="00037D19">
        <w:rPr>
          <w:rFonts w:asciiTheme="minorHAnsi" w:hAnsiTheme="minorHAnsi" w:cstheme="minorHAnsi"/>
          <w:sz w:val="16"/>
          <w:szCs w:val="16"/>
        </w:rPr>
        <w:t>As French President Emmanuel Macron has started to do, Europeans will reach out to others — including Russia and China — in response.</w:t>
      </w:r>
      <w:r>
        <w:rPr>
          <w:rFonts w:asciiTheme="minorHAnsi" w:hAnsiTheme="minorHAnsi" w:cstheme="minorHAnsi"/>
          <w:sz w:val="16"/>
          <w:szCs w:val="16"/>
        </w:rPr>
        <w:t xml:space="preserve"> </w:t>
      </w:r>
      <w:r w:rsidRPr="00037D19">
        <w:rPr>
          <w:rFonts w:asciiTheme="minorHAnsi" w:hAnsiTheme="minorHAnsi" w:cstheme="minorHAnsi"/>
          <w:sz w:val="16"/>
          <w:szCs w:val="16"/>
        </w:rPr>
        <w:t xml:space="preserve">Finally, whether on Iran or climate change, Europeans have gotten accustomed to disagreeing with the U.S. over the last few years in a way that would have been unthinkable under previous administrations. This genie won’t just go back in the bottle. Even if the next president recommits to the EU, Europeans now know a future U.S. president </w:t>
      </w:r>
      <w:r w:rsidRPr="00037D19">
        <w:rPr>
          <w:rFonts w:asciiTheme="minorHAnsi" w:hAnsiTheme="minorHAnsi" w:cstheme="minorHAnsi"/>
          <w:sz w:val="16"/>
          <w:szCs w:val="16"/>
          <w:u w:val="single"/>
        </w:rPr>
        <w:t xml:space="preserve">could always revert back again to a Trumpian approach; they will </w:t>
      </w:r>
      <w:r w:rsidRPr="000F511D">
        <w:rPr>
          <w:rFonts w:asciiTheme="minorHAnsi" w:hAnsiTheme="minorHAnsi" w:cstheme="minorHAnsi"/>
          <w:sz w:val="16"/>
          <w:szCs w:val="16"/>
          <w:u w:val="single"/>
        </w:rPr>
        <w:t xml:space="preserve">hedge accordingly. </w:t>
      </w:r>
      <w:r w:rsidRPr="000F511D">
        <w:rPr>
          <w:rFonts w:asciiTheme="minorHAnsi" w:hAnsiTheme="minorHAnsi" w:cstheme="minorHAnsi"/>
          <w:sz w:val="22"/>
          <w:szCs w:val="22"/>
          <w:u w:val="single"/>
        </w:rPr>
        <w:t>A strong transatlantic relationship is in the interests of both the U.S. and Europe.</w:t>
      </w:r>
      <w:r w:rsidRPr="00037D19">
        <w:rPr>
          <w:rFonts w:asciiTheme="minorHAnsi" w:hAnsiTheme="minorHAnsi" w:cstheme="minorHAnsi"/>
          <w:sz w:val="22"/>
          <w:szCs w:val="22"/>
          <w:u w:val="single"/>
        </w:rPr>
        <w:t xml:space="preserve"> </w:t>
      </w:r>
      <w:r w:rsidRPr="00037D19">
        <w:rPr>
          <w:rFonts w:asciiTheme="minorHAnsi" w:hAnsiTheme="minorHAnsi" w:cstheme="minorHAnsi"/>
          <w:sz w:val="22"/>
          <w:szCs w:val="22"/>
          <w:highlight w:val="green"/>
          <w:u w:val="single"/>
        </w:rPr>
        <w:t>As we enter a</w:t>
      </w:r>
      <w:r w:rsidRPr="00037D19">
        <w:rPr>
          <w:rFonts w:asciiTheme="minorHAnsi" w:hAnsiTheme="minorHAnsi" w:cstheme="minorHAnsi"/>
          <w:sz w:val="22"/>
          <w:szCs w:val="22"/>
          <w:u w:val="single"/>
        </w:rPr>
        <w:t xml:space="preserve"> new </w:t>
      </w:r>
      <w:r w:rsidRPr="00037D19">
        <w:rPr>
          <w:rFonts w:asciiTheme="minorHAnsi" w:hAnsiTheme="minorHAnsi" w:cstheme="minorHAnsi"/>
          <w:sz w:val="22"/>
          <w:szCs w:val="22"/>
          <w:highlight w:val="green"/>
          <w:u w:val="single"/>
        </w:rPr>
        <w:t>decade</w:t>
      </w:r>
      <w:r w:rsidRPr="00037D19">
        <w:rPr>
          <w:rFonts w:asciiTheme="minorHAnsi" w:hAnsiTheme="minorHAnsi" w:cstheme="minorHAnsi"/>
          <w:sz w:val="22"/>
          <w:szCs w:val="22"/>
          <w:u w:val="single"/>
        </w:rPr>
        <w:t xml:space="preserve">, one likely to be </w:t>
      </w:r>
      <w:r w:rsidRPr="00037D19">
        <w:rPr>
          <w:rFonts w:asciiTheme="minorHAnsi" w:hAnsiTheme="minorHAnsi" w:cstheme="minorHAnsi"/>
          <w:sz w:val="22"/>
          <w:szCs w:val="22"/>
          <w:highlight w:val="green"/>
          <w:u w:val="single"/>
        </w:rPr>
        <w:t>defined by a</w:t>
      </w:r>
      <w:r w:rsidRPr="00037D19">
        <w:rPr>
          <w:rFonts w:asciiTheme="minorHAnsi" w:hAnsiTheme="minorHAnsi" w:cstheme="minorHAnsi"/>
          <w:sz w:val="22"/>
          <w:szCs w:val="22"/>
          <w:u w:val="single"/>
        </w:rPr>
        <w:t xml:space="preserve"> fading of the </w:t>
      </w:r>
      <w:r w:rsidRPr="00037D19">
        <w:rPr>
          <w:rFonts w:asciiTheme="minorHAnsi" w:hAnsiTheme="minorHAnsi" w:cstheme="minorHAnsi"/>
          <w:sz w:val="22"/>
          <w:szCs w:val="22"/>
          <w:highlight w:val="green"/>
          <w:u w:val="single"/>
        </w:rPr>
        <w:t>rules-based international order and</w:t>
      </w:r>
      <w:r w:rsidRPr="00037D19">
        <w:rPr>
          <w:rFonts w:asciiTheme="minorHAnsi" w:hAnsiTheme="minorHAnsi" w:cstheme="minorHAnsi"/>
          <w:sz w:val="22"/>
          <w:szCs w:val="22"/>
          <w:u w:val="single"/>
        </w:rPr>
        <w:t xml:space="preserve"> the rise of a </w:t>
      </w:r>
      <w:r w:rsidRPr="00037D19">
        <w:rPr>
          <w:rFonts w:asciiTheme="minorHAnsi" w:hAnsiTheme="minorHAnsi" w:cstheme="minorHAnsi"/>
          <w:sz w:val="22"/>
          <w:szCs w:val="22"/>
          <w:highlight w:val="green"/>
          <w:u w:val="single"/>
        </w:rPr>
        <w:t>new era of great-power rivalry</w:t>
      </w:r>
      <w:r w:rsidRPr="00037D19">
        <w:rPr>
          <w:rFonts w:asciiTheme="minorHAnsi" w:hAnsiTheme="minorHAnsi" w:cstheme="minorHAnsi"/>
          <w:sz w:val="22"/>
          <w:szCs w:val="22"/>
          <w:u w:val="single"/>
        </w:rPr>
        <w:t xml:space="preserve">, </w:t>
      </w:r>
      <w:r w:rsidRPr="00037D19">
        <w:rPr>
          <w:rFonts w:asciiTheme="minorHAnsi" w:hAnsiTheme="minorHAnsi" w:cstheme="minorHAnsi"/>
          <w:sz w:val="22"/>
          <w:szCs w:val="22"/>
          <w:highlight w:val="green"/>
          <w:u w:val="single"/>
        </w:rPr>
        <w:t xml:space="preserve">a unified West is essential in confronting </w:t>
      </w:r>
      <w:r w:rsidRPr="000F511D">
        <w:rPr>
          <w:rFonts w:asciiTheme="minorHAnsi" w:hAnsiTheme="minorHAnsi" w:cstheme="minorHAnsi"/>
          <w:sz w:val="22"/>
          <w:szCs w:val="22"/>
          <w:u w:val="single"/>
        </w:rPr>
        <w:t xml:space="preserve">a rising </w:t>
      </w:r>
      <w:r w:rsidRPr="00037D19">
        <w:rPr>
          <w:rFonts w:asciiTheme="minorHAnsi" w:hAnsiTheme="minorHAnsi" w:cstheme="minorHAnsi"/>
          <w:sz w:val="22"/>
          <w:szCs w:val="22"/>
          <w:highlight w:val="green"/>
          <w:u w:val="single"/>
        </w:rPr>
        <w:t>China</w:t>
      </w:r>
      <w:r w:rsidRPr="00037D19">
        <w:rPr>
          <w:rFonts w:asciiTheme="minorHAnsi" w:hAnsiTheme="minorHAnsi" w:cstheme="minorHAnsi"/>
          <w:sz w:val="22"/>
          <w:szCs w:val="22"/>
          <w:u w:val="single"/>
        </w:rPr>
        <w:t xml:space="preserve"> and a revanchist Russia. The good news is that</w:t>
      </w:r>
      <w:r>
        <w:rPr>
          <w:rFonts w:asciiTheme="minorHAnsi" w:hAnsiTheme="minorHAnsi" w:cstheme="minorHAnsi"/>
          <w:sz w:val="22"/>
          <w:szCs w:val="22"/>
          <w:u w:val="single"/>
        </w:rPr>
        <w:t xml:space="preserve"> </w:t>
      </w:r>
      <w:r w:rsidRPr="00037D19">
        <w:rPr>
          <w:rFonts w:asciiTheme="minorHAnsi" w:hAnsiTheme="minorHAnsi" w:cstheme="minorHAnsi"/>
          <w:sz w:val="22"/>
          <w:szCs w:val="22"/>
          <w:u w:val="single"/>
        </w:rPr>
        <w:t>a downward trajectory is not inevitable. Yet, to change it</w:t>
      </w:r>
      <w:r w:rsidRPr="000F511D">
        <w:rPr>
          <w:rFonts w:asciiTheme="minorHAnsi" w:hAnsiTheme="minorHAnsi" w:cstheme="minorHAnsi"/>
          <w:sz w:val="22"/>
          <w:szCs w:val="22"/>
          <w:u w:val="single"/>
        </w:rPr>
        <w:t xml:space="preserve">, the EU and the U.S. will need to renew their vows. </w:t>
      </w:r>
      <w:r w:rsidRPr="000F511D">
        <w:rPr>
          <w:rFonts w:asciiTheme="minorHAnsi" w:hAnsiTheme="minorHAnsi" w:cstheme="minorHAnsi"/>
          <w:sz w:val="16"/>
          <w:szCs w:val="16"/>
        </w:rPr>
        <w:t>What could they do? Economically, a new EU-U.S. trade deal would help the United States to pull Europe away from</w:t>
      </w:r>
      <w:r w:rsidRPr="00037D19">
        <w:rPr>
          <w:rFonts w:asciiTheme="minorHAnsi" w:hAnsiTheme="minorHAnsi" w:cstheme="minorHAnsi"/>
          <w:sz w:val="16"/>
          <w:szCs w:val="16"/>
        </w:rPr>
        <w:t xml:space="preserve"> China and better enable both to set new global standards and new international "rules of the road." Politically, the U.S. and the EU could commit to joint approaches to Iran, Russia, China, </w:t>
      </w:r>
      <w:proofErr w:type="gramStart"/>
      <w:r w:rsidRPr="00037D19">
        <w:rPr>
          <w:rFonts w:asciiTheme="minorHAnsi" w:hAnsiTheme="minorHAnsi" w:cstheme="minorHAnsi"/>
          <w:sz w:val="16"/>
          <w:szCs w:val="16"/>
        </w:rPr>
        <w:t>Syria</w:t>
      </w:r>
      <w:proofErr w:type="gramEnd"/>
      <w:r w:rsidRPr="00037D19">
        <w:rPr>
          <w:rFonts w:asciiTheme="minorHAnsi" w:hAnsiTheme="minorHAnsi" w:cstheme="minorHAnsi"/>
          <w:sz w:val="16"/>
          <w:szCs w:val="16"/>
        </w:rPr>
        <w:t xml:space="preserve"> and other challenges. Militarily, the U.S. and Europeans could each re-commit to NATO and re-shape NATO as a political, not just a military, forum.</w:t>
      </w:r>
      <w:r>
        <w:rPr>
          <w:rFonts w:asciiTheme="minorHAnsi" w:hAnsiTheme="minorHAnsi" w:cstheme="minorHAnsi"/>
          <w:sz w:val="16"/>
          <w:szCs w:val="16"/>
        </w:rPr>
        <w:t xml:space="preserve"> </w:t>
      </w:r>
      <w:r w:rsidRPr="00037D19">
        <w:rPr>
          <w:rFonts w:asciiTheme="minorHAnsi" w:hAnsiTheme="minorHAnsi" w:cstheme="minorHAnsi"/>
          <w:sz w:val="16"/>
          <w:szCs w:val="16"/>
        </w:rPr>
        <w:t>Unfortunately, few of these steps currently look likely. Until that changes, Europeans should stop deluding themselves that transatlantic tensions will just magically disappear after Trump. Without action, the Atlantic may get wider, not smaller, over the next decade — whatever the electoral outcome in November.</w:t>
      </w:r>
      <w:r>
        <w:rPr>
          <w:rFonts w:asciiTheme="minorHAnsi" w:hAnsiTheme="minorHAnsi" w:cstheme="minorHAnsi"/>
          <w:sz w:val="16"/>
          <w:szCs w:val="16"/>
        </w:rPr>
        <w:t xml:space="preserve"> </w:t>
      </w:r>
    </w:p>
    <w:p w14:paraId="4D5DCBD5" w14:textId="77777777" w:rsidR="00081F91" w:rsidRPr="00B41690" w:rsidRDefault="00081F91" w:rsidP="00081F91">
      <w:pPr>
        <w:pStyle w:val="Heading4"/>
        <w:rPr>
          <w:rFonts w:cs="Calibri"/>
          <w:u w:val="single"/>
        </w:rPr>
      </w:pPr>
      <w:r>
        <w:rPr>
          <w:rFonts w:cs="Calibri"/>
        </w:rPr>
        <w:t xml:space="preserve">Otherwise, revisionism ensures </w:t>
      </w:r>
      <w:r w:rsidRPr="00B41690">
        <w:rPr>
          <w:rFonts w:cs="Calibri"/>
          <w:u w:val="single"/>
        </w:rPr>
        <w:t>China rise</w:t>
      </w:r>
    </w:p>
    <w:p w14:paraId="226176E2" w14:textId="77777777" w:rsidR="00081F91" w:rsidRPr="003F056B" w:rsidRDefault="00081F91" w:rsidP="00081F91">
      <w:r w:rsidRPr="003F056B">
        <w:t xml:space="preserve">Jagannath P. </w:t>
      </w:r>
      <w:r w:rsidRPr="003F056B">
        <w:rPr>
          <w:rStyle w:val="Style13ptBold"/>
        </w:rPr>
        <w:t>Panda</w:t>
      </w:r>
      <w:r w:rsidRPr="003F056B">
        <w:t xml:space="preserve">, Research Fellow and Coordinator of the East Asia Centre at MP-IDSA, New Delhi, </w:t>
      </w:r>
      <w:r w:rsidRPr="003F056B">
        <w:rPr>
          <w:rStyle w:val="Style13ptBold"/>
        </w:rPr>
        <w:t>5-19</w:t>
      </w:r>
      <w:r w:rsidRPr="003F056B">
        <w:t>-20, ‘“China as a Revisionist Power in Indo-Pacific and India’s Perception: A Power-Partner Contention” JOURNAL OF CONTEMPORARY CHINA2020, AHEAD-OF-PRINT, 1-17https://www.tandfonline.com/doi/epub/10.1080/10670564.2020.1766906?needAccess=true</w:t>
      </w:r>
      <w:r>
        <w:t xml:space="preserve"> //recut gord0</w:t>
      </w:r>
    </w:p>
    <w:p w14:paraId="101A810A" w14:textId="77777777" w:rsidR="00081F91" w:rsidRPr="00B551D7" w:rsidRDefault="00081F91" w:rsidP="00081F91">
      <w:r w:rsidRPr="007D4E96">
        <w:rPr>
          <w:rStyle w:val="StyleUnderline"/>
        </w:rPr>
        <w:t xml:space="preserve">The evolving international order has mostly been divided into two categories of powers: status quo and </w:t>
      </w:r>
      <w:r w:rsidRPr="00BD3249">
        <w:rPr>
          <w:rStyle w:val="StyleUnderline"/>
          <w:highlight w:val="green"/>
        </w:rPr>
        <w:t>revisionist</w:t>
      </w:r>
      <w:r w:rsidRPr="007D4E96">
        <w:rPr>
          <w:rStyle w:val="StyleUnderline"/>
        </w:rPr>
        <w:t>.</w:t>
      </w:r>
      <w:r w:rsidRPr="00B551D7">
        <w:t xml:space="preserve"> The latter, as the term signifies, </w:t>
      </w:r>
      <w:r w:rsidRPr="007D4E96">
        <w:rPr>
          <w:rStyle w:val="StyleUnderline"/>
        </w:rPr>
        <w:t xml:space="preserve">are </w:t>
      </w:r>
      <w:r w:rsidRPr="00BD3249">
        <w:rPr>
          <w:rStyle w:val="StyleUnderline"/>
          <w:highlight w:val="green"/>
        </w:rPr>
        <w:t>powers</w:t>
      </w:r>
      <w:r w:rsidRPr="007D4E96">
        <w:rPr>
          <w:rStyle w:val="StyleUnderline"/>
        </w:rPr>
        <w:t xml:space="preserve"> who </w:t>
      </w:r>
      <w:r w:rsidRPr="00BD3249">
        <w:rPr>
          <w:rStyle w:val="StyleUnderline"/>
          <w:highlight w:val="green"/>
        </w:rPr>
        <w:t>aim to revise</w:t>
      </w:r>
      <w:r w:rsidRPr="007D4E96">
        <w:rPr>
          <w:rStyle w:val="StyleUnderline"/>
        </w:rPr>
        <w:t xml:space="preserve"> the </w:t>
      </w:r>
      <w:r w:rsidRPr="00BD3249">
        <w:rPr>
          <w:rStyle w:val="StyleUnderline"/>
          <w:highlight w:val="green"/>
        </w:rPr>
        <w:t>existing</w:t>
      </w:r>
      <w:r w:rsidRPr="007D4E96">
        <w:rPr>
          <w:rStyle w:val="StyleUnderline"/>
        </w:rPr>
        <w:t xml:space="preserve"> global </w:t>
      </w:r>
      <w:r w:rsidRPr="00BD3249">
        <w:rPr>
          <w:rStyle w:val="StyleUnderline"/>
          <w:highlight w:val="green"/>
        </w:rPr>
        <w:t>systems</w:t>
      </w:r>
      <w:r w:rsidRPr="007D4E96">
        <w:rPr>
          <w:rStyle w:val="StyleUnderline"/>
        </w:rPr>
        <w:t xml:space="preserve"> or order </w:t>
      </w:r>
      <w:r w:rsidRPr="00BD3249">
        <w:rPr>
          <w:rStyle w:val="StyleUnderline"/>
          <w:highlight w:val="green"/>
        </w:rPr>
        <w:t>by altering it gradually or overthrowing it completely</w:t>
      </w:r>
      <w:r w:rsidRPr="007D4E96">
        <w:rPr>
          <w:rStyle w:val="StyleUnderline"/>
        </w:rPr>
        <w:t xml:space="preserve"> through new measures or initiatives. </w:t>
      </w:r>
      <w:r w:rsidRPr="00B551D7">
        <w:t>A gradual change would indicate the rise of an evolutionary revisionist power, while a sudden or rapid change indicates a revolutionary revisionist power</w:t>
      </w:r>
      <w:r w:rsidRPr="007D4E96">
        <w:rPr>
          <w:rStyle w:val="StyleUnderline"/>
        </w:rPr>
        <w:t xml:space="preserve">. Essentially, a revisionist power </w:t>
      </w:r>
      <w:r w:rsidRPr="00BD3249">
        <w:rPr>
          <w:rStyle w:val="StyleUnderline"/>
          <w:highlight w:val="green"/>
        </w:rPr>
        <w:t>aims to enhance its power</w:t>
      </w:r>
      <w:r w:rsidRPr="007D4E96">
        <w:rPr>
          <w:rStyle w:val="StyleUnderline"/>
        </w:rPr>
        <w:t xml:space="preserve">, </w:t>
      </w:r>
      <w:proofErr w:type="gramStart"/>
      <w:r w:rsidRPr="007D4E96">
        <w:rPr>
          <w:rStyle w:val="StyleUnderline"/>
        </w:rPr>
        <w:t>status</w:t>
      </w:r>
      <w:proofErr w:type="gramEnd"/>
      <w:r w:rsidRPr="007D4E96">
        <w:rPr>
          <w:rStyle w:val="StyleUnderline"/>
        </w:rPr>
        <w:t xml:space="preserve"> and authority in global decision-making process, seeking </w:t>
      </w:r>
      <w:r w:rsidRPr="00BD3249">
        <w:rPr>
          <w:rStyle w:val="StyleUnderline"/>
          <w:highlight w:val="green"/>
        </w:rPr>
        <w:t>to remodel the international system</w:t>
      </w:r>
      <w:r w:rsidRPr="007D4E96">
        <w:rPr>
          <w:rStyle w:val="StyleUnderline"/>
        </w:rPr>
        <w:t>, and eventually the order, in its favor</w:t>
      </w:r>
      <w:r w:rsidRPr="0073030A">
        <w:rPr>
          <w:rStyle w:val="StyleUnderline"/>
          <w:sz w:val="16"/>
          <w:szCs w:val="16"/>
        </w:rPr>
        <w:t>.</w:t>
      </w:r>
      <w:r w:rsidRPr="0073030A">
        <w:rPr>
          <w:rStyle w:val="StyleUnderline"/>
          <w:sz w:val="16"/>
          <w:szCs w:val="16"/>
          <w:u w:val="none"/>
        </w:rPr>
        <w:t xml:space="preserve"> </w:t>
      </w:r>
      <w:r w:rsidRPr="0073030A">
        <w:rPr>
          <w:sz w:val="16"/>
          <w:szCs w:val="16"/>
        </w:rPr>
        <w:t>A revolutionary revisionist power views such an endeavor through the lenses of realism. 13 Alternatively, an evolutionary revisionist power follows the idealist school of thought, or a gradualist path: it would not necessarily confront the established great powers in seeking to change the existing international systems and order. 14</w:t>
      </w:r>
    </w:p>
    <w:p w14:paraId="63D5144D" w14:textId="77777777" w:rsidR="00081F91" w:rsidRPr="0073030A" w:rsidRDefault="00081F91" w:rsidP="00081F91">
      <w:pPr>
        <w:rPr>
          <w:sz w:val="16"/>
          <w:szCs w:val="16"/>
        </w:rPr>
      </w:pPr>
      <w:r w:rsidRPr="007D4E96">
        <w:rPr>
          <w:rStyle w:val="StyleUnderline"/>
        </w:rPr>
        <w:t xml:space="preserve">Scholars, such as John Mearsheimer and </w:t>
      </w:r>
      <w:proofErr w:type="spellStart"/>
      <w:r w:rsidRPr="007D4E96">
        <w:rPr>
          <w:rStyle w:val="StyleUnderline"/>
        </w:rPr>
        <w:t>Suisheng</w:t>
      </w:r>
      <w:proofErr w:type="spellEnd"/>
      <w:r w:rsidRPr="007D4E96">
        <w:rPr>
          <w:rStyle w:val="StyleUnderline"/>
        </w:rPr>
        <w:t xml:space="preserve"> Zhao, argue that rising powers such as </w:t>
      </w:r>
      <w:r w:rsidRPr="00BD3249">
        <w:rPr>
          <w:rStyle w:val="StyleUnderline"/>
          <w:highlight w:val="green"/>
        </w:rPr>
        <w:t>China</w:t>
      </w:r>
      <w:r w:rsidRPr="007D4E96">
        <w:rPr>
          <w:rStyle w:val="StyleUnderline"/>
        </w:rPr>
        <w:t xml:space="preserve"> and India, with the potential to emerge as major (or great) powers, </w:t>
      </w:r>
      <w:r w:rsidRPr="00BD3249">
        <w:rPr>
          <w:rStyle w:val="StyleUnderline"/>
          <w:highlight w:val="green"/>
        </w:rPr>
        <w:t>would</w:t>
      </w:r>
      <w:r w:rsidRPr="007D4E96">
        <w:rPr>
          <w:rStyle w:val="StyleUnderline"/>
        </w:rPr>
        <w:t xml:space="preserve"> continue to </w:t>
      </w:r>
      <w:r w:rsidRPr="00BD3249">
        <w:rPr>
          <w:rStyle w:val="StyleUnderline"/>
          <w:highlight w:val="green"/>
        </w:rPr>
        <w:t>pose challenges for the existing</w:t>
      </w:r>
      <w:r w:rsidRPr="007D4E96">
        <w:rPr>
          <w:rStyle w:val="StyleUnderline"/>
        </w:rPr>
        <w:t xml:space="preserve"> international system and </w:t>
      </w:r>
      <w:r w:rsidRPr="00BD3249">
        <w:rPr>
          <w:rStyle w:val="StyleUnderline"/>
          <w:highlight w:val="green"/>
        </w:rPr>
        <w:t>order</w:t>
      </w:r>
      <w:r w:rsidRPr="007D4E96">
        <w:rPr>
          <w:rStyle w:val="StyleUnderline"/>
        </w:rPr>
        <w:t>.</w:t>
      </w:r>
      <w:r w:rsidRPr="00B551D7">
        <w:t xml:space="preserve"> 15 The </w:t>
      </w:r>
      <w:r w:rsidRPr="00BD3249">
        <w:rPr>
          <w:rStyle w:val="StyleUnderline"/>
          <w:highlight w:val="green"/>
        </w:rPr>
        <w:t>intensity to compete</w:t>
      </w:r>
      <w:r w:rsidRPr="007D4E96">
        <w:rPr>
          <w:rStyle w:val="StyleUnderline"/>
        </w:rPr>
        <w:t xml:space="preserve">, perhaps to challenge the existing system or order, </w:t>
      </w:r>
      <w:r w:rsidRPr="00BD3249">
        <w:rPr>
          <w:rStyle w:val="StyleUnderline"/>
          <w:highlight w:val="green"/>
        </w:rPr>
        <w:t>is more noticeable in China than</w:t>
      </w:r>
      <w:r w:rsidRPr="007D4E96">
        <w:rPr>
          <w:rStyle w:val="StyleUnderline"/>
        </w:rPr>
        <w:t xml:space="preserve"> in </w:t>
      </w:r>
      <w:r w:rsidRPr="00BD3249">
        <w:rPr>
          <w:rStyle w:val="StyleUnderline"/>
          <w:highlight w:val="green"/>
        </w:rPr>
        <w:t>other powers</w:t>
      </w:r>
      <w:r w:rsidRPr="007D4E96">
        <w:rPr>
          <w:rStyle w:val="StyleUnderline"/>
        </w:rPr>
        <w:t xml:space="preserve">, highlighting that China is more ‘revisionist’ than a normal ‘status quo’ power. </w:t>
      </w:r>
      <w:r w:rsidRPr="00B551D7">
        <w:t xml:space="preserve">16 The </w:t>
      </w:r>
      <w:r w:rsidRPr="00B551D7">
        <w:rPr>
          <w:rStyle w:val="StyleUnderline"/>
          <w:u w:val="none"/>
        </w:rPr>
        <w:t xml:space="preserve">reasons behind China’s perception as a revisionist power in Indo-Pacific are </w:t>
      </w:r>
      <w:r w:rsidRPr="00B551D7">
        <w:rPr>
          <w:rStyle w:val="Emphasis"/>
          <w:u w:val="none"/>
        </w:rPr>
        <w:t>appositely clear</w:t>
      </w:r>
      <w:r w:rsidRPr="00B551D7">
        <w:t xml:space="preserve">. </w:t>
      </w:r>
      <w:r w:rsidRPr="007D4E96">
        <w:rPr>
          <w:rStyle w:val="StyleUnderline"/>
        </w:rPr>
        <w:t xml:space="preserve">These include </w:t>
      </w:r>
      <w:r w:rsidRPr="00BD3249">
        <w:rPr>
          <w:rStyle w:val="StyleUnderline"/>
          <w:highlight w:val="green"/>
        </w:rPr>
        <w:t>authoritarian and unilateral initiatives</w:t>
      </w:r>
      <w:r w:rsidRPr="007D4E96">
        <w:rPr>
          <w:rStyle w:val="StyleUnderline"/>
        </w:rPr>
        <w:t xml:space="preserve"> to bring out fast-track infrastructure development along with connectivity through the flagship Belt and Road Initiative (</w:t>
      </w:r>
      <w:r w:rsidRPr="00BD3249">
        <w:rPr>
          <w:rStyle w:val="StyleUnderline"/>
          <w:highlight w:val="green"/>
        </w:rPr>
        <w:t>BRI</w:t>
      </w:r>
      <w:r w:rsidRPr="007D4E96">
        <w:rPr>
          <w:rStyle w:val="StyleUnderline"/>
        </w:rPr>
        <w:t xml:space="preserve">) and </w:t>
      </w:r>
      <w:r w:rsidRPr="00BD3249">
        <w:rPr>
          <w:rStyle w:val="StyleUnderline"/>
          <w:highlight w:val="green"/>
        </w:rPr>
        <w:t>assertive claims in</w:t>
      </w:r>
      <w:r w:rsidRPr="007D4E96">
        <w:rPr>
          <w:rStyle w:val="StyleUnderline"/>
        </w:rPr>
        <w:t xml:space="preserve"> the </w:t>
      </w:r>
      <w:r w:rsidRPr="00BD3249">
        <w:rPr>
          <w:rStyle w:val="StyleUnderline"/>
          <w:highlight w:val="green"/>
        </w:rPr>
        <w:t>maritime domains</w:t>
      </w:r>
      <w:r w:rsidRPr="007D4E96">
        <w:rPr>
          <w:rStyle w:val="StyleUnderline"/>
        </w:rPr>
        <w:t xml:space="preserve">, such as the South China Sea and East China Sea disputes. Further, mounting </w:t>
      </w:r>
      <w:r w:rsidRPr="00BD3249">
        <w:rPr>
          <w:rStyle w:val="StyleUnderline"/>
          <w:highlight w:val="green"/>
        </w:rPr>
        <w:t>claims over land territories</w:t>
      </w:r>
      <w:r w:rsidRPr="007D4E96">
        <w:rPr>
          <w:rStyle w:val="StyleUnderline"/>
        </w:rPr>
        <w:t xml:space="preserve"> and attempts to create a distinct order through the creation of international institutions or forums that are evidently linked to China’s national interests are also important factors. </w:t>
      </w:r>
      <w:r w:rsidRPr="00B551D7">
        <w:t xml:space="preserve">17 </w:t>
      </w:r>
      <w:r w:rsidRPr="0073030A">
        <w:rPr>
          <w:sz w:val="16"/>
          <w:szCs w:val="16"/>
        </w:rPr>
        <w:t>On account of this</w:t>
      </w:r>
      <w:r w:rsidRPr="0073030A">
        <w:rPr>
          <w:rStyle w:val="StyleUnderline"/>
          <w:sz w:val="16"/>
          <w:szCs w:val="16"/>
          <w:u w:val="none"/>
        </w:rPr>
        <w:t xml:space="preserve">, </w:t>
      </w:r>
      <w:r w:rsidRPr="0073030A">
        <w:rPr>
          <w:rStyle w:val="Emphasis"/>
          <w:sz w:val="16"/>
          <w:szCs w:val="16"/>
          <w:u w:val="none"/>
        </w:rPr>
        <w:t>the tag of revisionism on Beijing appears</w:t>
      </w:r>
      <w:r w:rsidRPr="0073030A">
        <w:rPr>
          <w:rStyle w:val="StyleUnderline"/>
          <w:sz w:val="16"/>
          <w:szCs w:val="16"/>
          <w:u w:val="none"/>
        </w:rPr>
        <w:t xml:space="preserve"> today to be </w:t>
      </w:r>
      <w:r w:rsidRPr="0073030A">
        <w:rPr>
          <w:rStyle w:val="Emphasis"/>
          <w:sz w:val="16"/>
          <w:szCs w:val="16"/>
          <w:u w:val="none"/>
        </w:rPr>
        <w:t>justified</w:t>
      </w:r>
      <w:r w:rsidRPr="0073030A">
        <w:rPr>
          <w:sz w:val="16"/>
          <w:szCs w:val="16"/>
        </w:rPr>
        <w:t>. 18</w:t>
      </w:r>
    </w:p>
    <w:p w14:paraId="0078CC9B" w14:textId="77777777" w:rsidR="00081F91" w:rsidRPr="0073030A" w:rsidRDefault="00081F91" w:rsidP="00081F91">
      <w:pPr>
        <w:rPr>
          <w:sz w:val="16"/>
          <w:szCs w:val="16"/>
        </w:rPr>
      </w:pPr>
      <w:r w:rsidRPr="0073030A">
        <w:rPr>
          <w:sz w:val="16"/>
          <w:szCs w:val="16"/>
        </w:rPr>
        <w:t xml:space="preserve">Defining a status quo power is fairly simple: they are powers that are primarily content with the fundamental characteristics of the prevailing global order and power distribution. 19 Accepting globalization and international organizations by willingly participating or being a part of them is a key trait of a status quo power. Despite the reservations that it holds </w:t>
      </w:r>
      <w:proofErr w:type="gramStart"/>
      <w:r w:rsidRPr="0073030A">
        <w:rPr>
          <w:sz w:val="16"/>
          <w:szCs w:val="16"/>
        </w:rPr>
        <w:t>on</w:t>
      </w:r>
      <w:proofErr w:type="gramEnd"/>
      <w:r w:rsidRPr="0073030A">
        <w:rPr>
          <w:sz w:val="16"/>
          <w:szCs w:val="16"/>
        </w:rPr>
        <w:t xml:space="preserve"> a range of subjects pertaining to the established institutions or organizations, Beijing has been an active member, participant and beneficiary of the international liberal order or the Bretton Woods institutions and other existing international or regional multilateral organizations. Long has China reaped the benefits of the Bretton Woods institutions, even though it has always expressed its displeasure, stating that these institutions are not developing society friendly mannerisms </w:t>
      </w:r>
      <w:r w:rsidRPr="0073030A">
        <w:rPr>
          <w:sz w:val="16"/>
          <w:szCs w:val="16"/>
        </w:rPr>
        <w:lastRenderedPageBreak/>
        <w:t xml:space="preserve">and are primarily dominated by the Western influence. Equally, China established the Shanghai Cooperation </w:t>
      </w:r>
      <w:proofErr w:type="spellStart"/>
      <w:r w:rsidRPr="0073030A">
        <w:rPr>
          <w:sz w:val="16"/>
          <w:szCs w:val="16"/>
        </w:rPr>
        <w:t>Organisation</w:t>
      </w:r>
      <w:proofErr w:type="spellEnd"/>
      <w:r w:rsidRPr="0073030A">
        <w:rPr>
          <w:sz w:val="16"/>
          <w:szCs w:val="16"/>
        </w:rPr>
        <w:t xml:space="preserve"> (SCO); has been an active partner of the Association of Southeast Asian Nations (ASEAN); is a founding member of the United Nations (UN); and holds a permanent seat in the United Nations Security Council (UNSC), to enhance its international interest. 20</w:t>
      </w:r>
    </w:p>
    <w:p w14:paraId="354E08BC" w14:textId="77777777" w:rsidR="00081F91" w:rsidRPr="00B551D7" w:rsidRDefault="00081F91" w:rsidP="00081F91">
      <w:r w:rsidRPr="00B551D7">
        <w:t xml:space="preserve">In contrast, </w:t>
      </w:r>
      <w:r w:rsidRPr="007D4E96">
        <w:rPr>
          <w:rStyle w:val="StyleUnderline"/>
        </w:rPr>
        <w:t>a revisionist power is one that is dissatisfied with the global order and wants to change the existing norms that have been created by the status quo powers.</w:t>
      </w:r>
      <w:r w:rsidRPr="00B551D7">
        <w:t xml:space="preserve"> As explained by political scientist Randall </w:t>
      </w:r>
      <w:proofErr w:type="spellStart"/>
      <w:r w:rsidRPr="00B551D7">
        <w:t>Schweller</w:t>
      </w:r>
      <w:proofErr w:type="spellEnd"/>
      <w:r w:rsidRPr="00B551D7">
        <w:t xml:space="preserve">, a revisionist state wants to ‘undermine’ the existing order so as to increase its own power in the system. 21 </w:t>
      </w:r>
      <w:r w:rsidRPr="00BD3249">
        <w:rPr>
          <w:rStyle w:val="StyleUnderline"/>
        </w:rPr>
        <w:t>In</w:t>
      </w:r>
      <w:r w:rsidRPr="007D4E96">
        <w:rPr>
          <w:rStyle w:val="StyleUnderline"/>
        </w:rPr>
        <w:t xml:space="preserve"> the case of </w:t>
      </w:r>
      <w:r w:rsidRPr="00BD3249">
        <w:rPr>
          <w:rStyle w:val="StyleUnderline"/>
          <w:highlight w:val="green"/>
        </w:rPr>
        <w:t>China</w:t>
      </w:r>
      <w:r w:rsidRPr="007D4E96">
        <w:rPr>
          <w:rStyle w:val="StyleUnderline"/>
        </w:rPr>
        <w:t xml:space="preserve">, an article by the Chinese Ministry of Foreign Affairs on the creation of ‘two China’s’ in the United Nations highlights the country’s </w:t>
      </w:r>
      <w:r w:rsidRPr="00BD3249">
        <w:rPr>
          <w:rStyle w:val="StyleUnderline"/>
          <w:highlight w:val="green"/>
        </w:rPr>
        <w:t>dissatisfaction with the established order,</w:t>
      </w:r>
      <w:r w:rsidRPr="007D4E96">
        <w:rPr>
          <w:rStyle w:val="StyleUnderline"/>
        </w:rPr>
        <w:t xml:space="preserve"> and </w:t>
      </w:r>
      <w:r w:rsidRPr="00BD3249">
        <w:rPr>
          <w:rStyle w:val="StyleUnderline"/>
          <w:highlight w:val="green"/>
        </w:rPr>
        <w:t>mainly the US</w:t>
      </w:r>
      <w:r w:rsidRPr="007D4E96">
        <w:rPr>
          <w:rStyle w:val="StyleUnderline"/>
        </w:rPr>
        <w:t>.</w:t>
      </w:r>
      <w:r w:rsidRPr="00B551D7">
        <w:t xml:space="preserve"> 22 Such </w:t>
      </w:r>
      <w:r w:rsidRPr="00B551D7">
        <w:rPr>
          <w:rStyle w:val="StyleUnderline"/>
          <w:u w:val="none"/>
        </w:rPr>
        <w:t>dissatisfaction is no more a secret phenomenon</w:t>
      </w:r>
      <w:r w:rsidRPr="00B551D7">
        <w:t xml:space="preserve"> in the Chinese public discourse. Most </w:t>
      </w:r>
      <w:r w:rsidRPr="00B551D7">
        <w:rPr>
          <w:rStyle w:val="StyleUnderline"/>
          <w:u w:val="none"/>
        </w:rPr>
        <w:t>domestic debates in China are centered around the dialogue on how Beijing’s rise must bring revisions to the existing international systems</w:t>
      </w:r>
      <w:r w:rsidRPr="00B551D7">
        <w:t xml:space="preserve"> or create new systems. Nevertheless, the emerging ‘great’ power does not seem to fall clearly under either category. It has recently started advocating for a far more active role in the UN; and since assuming a permanent seat in the UNSC in 1971, used its veto power only 14</w:t>
      </w:r>
      <w:r w:rsidRPr="00B551D7">
        <w:rPr>
          <w:rStyle w:val="StyleUnderline"/>
          <w:u w:val="none"/>
        </w:rPr>
        <w:t xml:space="preserve"> </w:t>
      </w:r>
      <w:r w:rsidRPr="00B551D7">
        <w:t xml:space="preserve">times, the lowest of the permanent five. 23 </w:t>
      </w:r>
      <w:r w:rsidRPr="007D4E96">
        <w:rPr>
          <w:rStyle w:val="StyleUnderline"/>
        </w:rPr>
        <w:t xml:space="preserve">At the same time, it </w:t>
      </w:r>
      <w:r w:rsidRPr="00BD3249">
        <w:rPr>
          <w:rStyle w:val="StyleUnderline"/>
          <w:highlight w:val="green"/>
        </w:rPr>
        <w:t>has become an increasingly assertive regional power</w:t>
      </w:r>
      <w:r w:rsidRPr="007D4E96">
        <w:rPr>
          <w:rStyle w:val="StyleUnderline"/>
        </w:rPr>
        <w:t xml:space="preserve"> that has, since the launch of its BRI in 2013, factored greatly on the US watch as a ‘threat that is greater than terrorism’. </w:t>
      </w:r>
      <w:r w:rsidRPr="00B551D7">
        <w:t>24</w:t>
      </w:r>
    </w:p>
    <w:p w14:paraId="0DB1F782" w14:textId="77777777" w:rsidR="00081F91" w:rsidRPr="00B551D7" w:rsidRDefault="00081F91" w:rsidP="00081F91">
      <w:r w:rsidRPr="0073030A">
        <w:rPr>
          <w:sz w:val="16"/>
          <w:szCs w:val="16"/>
        </w:rPr>
        <w:t xml:space="preserve">Revisionism also draws greatly from the power transition theory of international relations. 25 It was A.F.K. </w:t>
      </w:r>
      <w:proofErr w:type="spellStart"/>
      <w:r w:rsidRPr="0073030A">
        <w:rPr>
          <w:sz w:val="16"/>
          <w:szCs w:val="16"/>
        </w:rPr>
        <w:t>Organski</w:t>
      </w:r>
      <w:proofErr w:type="spellEnd"/>
      <w:r w:rsidRPr="0073030A">
        <w:rPr>
          <w:sz w:val="16"/>
          <w:szCs w:val="16"/>
        </w:rPr>
        <w:t xml:space="preserve"> who in his book World Politics first propagated the power transition theory while simultaneously predicting the possible rise of China and the effect it would have on international power politics. 26 </w:t>
      </w:r>
      <w:r w:rsidRPr="0073030A">
        <w:rPr>
          <w:rStyle w:val="StyleUnderline"/>
          <w:sz w:val="16"/>
          <w:szCs w:val="16"/>
          <w:u w:val="none"/>
        </w:rPr>
        <w:t>Power transition theory has two major premises: (</w:t>
      </w:r>
      <w:r w:rsidRPr="0073030A">
        <w:rPr>
          <w:sz w:val="16"/>
          <w:szCs w:val="16"/>
        </w:rPr>
        <w:t xml:space="preserve">1) internal </w:t>
      </w:r>
      <w:r w:rsidRPr="0073030A">
        <w:rPr>
          <w:rStyle w:val="StyleUnderline"/>
          <w:sz w:val="16"/>
          <w:szCs w:val="16"/>
          <w:u w:val="none"/>
        </w:rPr>
        <w:t>growth or development is the source of power for a country an</w:t>
      </w:r>
      <w:r w:rsidRPr="0073030A">
        <w:rPr>
          <w:sz w:val="16"/>
          <w:szCs w:val="16"/>
        </w:rPr>
        <w:t xml:space="preserve">d (2) the </w:t>
      </w:r>
      <w:r w:rsidRPr="0073030A">
        <w:rPr>
          <w:rStyle w:val="StyleUnderline"/>
          <w:sz w:val="16"/>
          <w:szCs w:val="16"/>
          <w:u w:val="none"/>
        </w:rPr>
        <w:t>existing international order during the time of another power’s ‘rise’ is shaped by a hegemon.</w:t>
      </w:r>
      <w:r w:rsidRPr="0073030A">
        <w:rPr>
          <w:sz w:val="16"/>
          <w:szCs w:val="16"/>
        </w:rPr>
        <w:t xml:space="preserve"> 27 </w:t>
      </w:r>
      <w:r w:rsidRPr="00BD3249">
        <w:rPr>
          <w:rStyle w:val="StyleUnderline"/>
          <w:highlight w:val="green"/>
        </w:rPr>
        <w:t>China’s</w:t>
      </w:r>
      <w:r w:rsidRPr="00450A15">
        <w:rPr>
          <w:rStyle w:val="StyleUnderline"/>
        </w:rPr>
        <w:t xml:space="preserve"> economic growth in the past decade </w:t>
      </w:r>
      <w:r w:rsidRPr="00BD3249">
        <w:rPr>
          <w:rStyle w:val="StyleUnderline"/>
          <w:highlight w:val="green"/>
        </w:rPr>
        <w:t>has been nothing short of a mira</w:t>
      </w:r>
      <w:r w:rsidRPr="00450A15">
        <w:rPr>
          <w:rStyle w:val="StyleUnderline"/>
        </w:rPr>
        <w:t xml:space="preserve">cle; from a primarily agrarian economy, China has developed into an industrial dynamo, more importantly emerging as a donor country. 28 </w:t>
      </w:r>
      <w:r w:rsidRPr="00BD3249">
        <w:rPr>
          <w:rStyle w:val="StyleUnderline"/>
          <w:highlight w:val="green"/>
        </w:rPr>
        <w:t>It is this</w:t>
      </w:r>
      <w:r w:rsidRPr="00450A15">
        <w:rPr>
          <w:rStyle w:val="StyleUnderline"/>
        </w:rPr>
        <w:t xml:space="preserve"> very remarkable </w:t>
      </w:r>
      <w:r w:rsidRPr="00BD3249">
        <w:rPr>
          <w:rStyle w:val="StyleUnderline"/>
          <w:highlight w:val="green"/>
        </w:rPr>
        <w:t>growth that</w:t>
      </w:r>
      <w:r w:rsidRPr="00450A15">
        <w:rPr>
          <w:rStyle w:val="StyleUnderline"/>
        </w:rPr>
        <w:t xml:space="preserve"> has </w:t>
      </w:r>
      <w:r w:rsidRPr="00BD3249">
        <w:rPr>
          <w:rStyle w:val="StyleUnderline"/>
          <w:highlight w:val="green"/>
        </w:rPr>
        <w:t>marked China</w:t>
      </w:r>
      <w:r w:rsidRPr="00450A15">
        <w:rPr>
          <w:rStyle w:val="StyleUnderline"/>
        </w:rPr>
        <w:t xml:space="preserve">, in the eyes of the US, as </w:t>
      </w:r>
      <w:r w:rsidRPr="00BD3249">
        <w:rPr>
          <w:rStyle w:val="StyleUnderline"/>
          <w:highlight w:val="green"/>
        </w:rPr>
        <w:t>a revisionist power</w:t>
      </w:r>
      <w:r w:rsidRPr="00B551D7">
        <w:t xml:space="preserve">—in 2014, </w:t>
      </w:r>
      <w:r w:rsidRPr="00B551D7">
        <w:rPr>
          <w:rStyle w:val="StyleUnderline"/>
          <w:u w:val="none"/>
        </w:rPr>
        <w:t>China overtook,</w:t>
      </w:r>
      <w:r w:rsidRPr="00B551D7">
        <w:t xml:space="preserve"> although briefly, </w:t>
      </w:r>
      <w:r w:rsidRPr="00B551D7">
        <w:rPr>
          <w:rStyle w:val="StyleUnderline"/>
          <w:u w:val="none"/>
        </w:rPr>
        <w:t xml:space="preserve">the US </w:t>
      </w:r>
      <w:r w:rsidRPr="00B551D7">
        <w:t xml:space="preserve">as the largest economy of the world, </w:t>
      </w:r>
      <w:r w:rsidRPr="00B551D7">
        <w:rPr>
          <w:rStyle w:val="StyleUnderline"/>
          <w:u w:val="none"/>
        </w:rPr>
        <w:t>in terms of purchasing power parity</w:t>
      </w:r>
      <w:r w:rsidRPr="00B551D7">
        <w:t xml:space="preserve"> (PPP). 29</w:t>
      </w:r>
    </w:p>
    <w:p w14:paraId="7F70E1B8" w14:textId="77777777" w:rsidR="00081F91" w:rsidRPr="00B551D7" w:rsidRDefault="00081F91" w:rsidP="00081F91">
      <w:r w:rsidRPr="00450A15">
        <w:rPr>
          <w:rStyle w:val="StyleUnderline"/>
        </w:rPr>
        <w:t xml:space="preserve">It is important to note that efforts by the reigning dominant power to allay the concerns of the challenging powers can lower the possibility of a power transition conflict. However, that did not happen in the case of the US vis-à-vis China. </w:t>
      </w:r>
      <w:r w:rsidRPr="0073030A">
        <w:rPr>
          <w:sz w:val="16"/>
          <w:szCs w:val="16"/>
        </w:rPr>
        <w:t xml:space="preserve">The election of Donald Trump as president in 2016 marked a major turning point in the US approach towards China. 30 Unlike the previous US administration, Trump’s hostility to Chinese advances, from bilateral to regional dealings, has been vocal, </w:t>
      </w:r>
      <w:proofErr w:type="gramStart"/>
      <w:r w:rsidRPr="0073030A">
        <w:rPr>
          <w:sz w:val="16"/>
          <w:szCs w:val="16"/>
        </w:rPr>
        <w:t>direct</w:t>
      </w:r>
      <w:proofErr w:type="gramEnd"/>
      <w:r w:rsidRPr="0073030A">
        <w:rPr>
          <w:sz w:val="16"/>
          <w:szCs w:val="16"/>
        </w:rPr>
        <w:t xml:space="preserve"> and critical. 31 Fortunately, </w:t>
      </w:r>
      <w:r w:rsidRPr="0073030A">
        <w:rPr>
          <w:rStyle w:val="StyleUnderline"/>
          <w:sz w:val="16"/>
          <w:szCs w:val="16"/>
          <w:u w:val="none"/>
        </w:rPr>
        <w:t>until the time China’s military strength is able to match that of the US, major war between the two competing powers in not really foreseen</w:t>
      </w:r>
      <w:r w:rsidRPr="0073030A">
        <w:rPr>
          <w:sz w:val="16"/>
          <w:szCs w:val="16"/>
        </w:rPr>
        <w:t xml:space="preserve">. As </w:t>
      </w:r>
      <w:proofErr w:type="spellStart"/>
      <w:r w:rsidRPr="0073030A">
        <w:rPr>
          <w:sz w:val="16"/>
          <w:szCs w:val="16"/>
        </w:rPr>
        <w:t>Schweller</w:t>
      </w:r>
      <w:proofErr w:type="spellEnd"/>
      <w:r w:rsidRPr="0073030A">
        <w:rPr>
          <w:sz w:val="16"/>
          <w:szCs w:val="16"/>
        </w:rPr>
        <w:t xml:space="preserve"> argues, </w:t>
      </w:r>
      <w:r w:rsidRPr="0073030A">
        <w:rPr>
          <w:rStyle w:val="StyleUnderline"/>
          <w:sz w:val="16"/>
          <w:szCs w:val="16"/>
          <w:u w:val="none"/>
        </w:rPr>
        <w:t>a key characteristic of a revisionist power is that it will ‘employ military force’ in order to disrupt the status quo; this has not been the case with China in respect to the US</w:t>
      </w:r>
      <w:r w:rsidRPr="0073030A">
        <w:rPr>
          <w:sz w:val="16"/>
          <w:szCs w:val="16"/>
        </w:rPr>
        <w:t xml:space="preserve">. 32 </w:t>
      </w:r>
      <w:r w:rsidRPr="0073030A">
        <w:rPr>
          <w:rStyle w:val="StyleUnderline"/>
          <w:sz w:val="16"/>
          <w:szCs w:val="16"/>
          <w:u w:val="none"/>
        </w:rPr>
        <w:t>While Chinese military assertiveness in the South China Sea and within its own borders has been open, it has not engaged in a military conflict</w:t>
      </w:r>
      <w:r w:rsidRPr="0073030A">
        <w:rPr>
          <w:sz w:val="16"/>
          <w:szCs w:val="16"/>
        </w:rPr>
        <w:t xml:space="preserve"> with the US, the dominant power. The trade war between the US and China, however, represented a geo-economic conflict between both the powers. The trade war intensified in 2019, although the finalizing of a ‘phase one’ deal at the beginning of 2020 marks an optimistic sign. 33 The inking of the deal allayed fears that the US–China relations were deteriorating faster than they could be mended.</w:t>
      </w:r>
    </w:p>
    <w:p w14:paraId="28904DD6" w14:textId="77777777" w:rsidR="00081F91" w:rsidRPr="00080694" w:rsidRDefault="00081F91" w:rsidP="00081F91">
      <w:pPr>
        <w:pStyle w:val="Heading4"/>
      </w:pPr>
      <w:r w:rsidRPr="00B41690">
        <w:rPr>
          <w:u w:val="single"/>
        </w:rPr>
        <w:t>China – US arms race</w:t>
      </w:r>
      <w:r>
        <w:t xml:space="preserve"> is quickening now, next gen aircrafts on both sides</w:t>
      </w:r>
    </w:p>
    <w:p w14:paraId="4306E1E2" w14:textId="77777777" w:rsidR="00081F91" w:rsidRPr="00080694" w:rsidRDefault="00081F91" w:rsidP="00081F91">
      <w:pPr>
        <w:rPr>
          <w:rStyle w:val="Style13ptBold"/>
          <w:rFonts w:ascii="Times New Roman" w:hAnsi="Times New Roman" w:cs="Times New Roman"/>
          <w:b w:val="0"/>
          <w:bCs w:val="0"/>
          <w:sz w:val="22"/>
        </w:rPr>
      </w:pPr>
      <w:r>
        <w:rPr>
          <w:rStyle w:val="Style13ptBold"/>
        </w:rPr>
        <w:t>Chan 8/19 [</w:t>
      </w:r>
      <w:r>
        <w:t xml:space="preserve">Minnie Chan is an award-winning journalist, </w:t>
      </w:r>
      <w:proofErr w:type="spellStart"/>
      <w:r>
        <w:t>specialising</w:t>
      </w:r>
      <w:proofErr w:type="spellEnd"/>
      <w:r>
        <w:t xml:space="preserve"> in reporting on </w:t>
      </w:r>
      <w:proofErr w:type="spellStart"/>
      <w:r>
        <w:t>defence</w:t>
      </w:r>
      <w:proofErr w:type="spellEnd"/>
      <w:r>
        <w:t xml:space="preserve"> and diplomacy in China. Her coverage of the US EP-3 </w:t>
      </w:r>
      <w:proofErr w:type="gramStart"/>
      <w:r>
        <w:t>spy</w:t>
      </w:r>
      <w:proofErr w:type="gramEnd"/>
      <w:r>
        <w:t xml:space="preserve"> plane crash with a PLA J-8 in 2001 near the South China Sea opened her door to the military world. Since then, she has had several scoops relating to China's military development. She has been at the Post since 2005 and has a master's in international public affairs from The University of Hong Kong. Aug 19, 2021. “China-US arms race set to quicken as American air force chief ups ante” </w:t>
      </w:r>
      <w:hyperlink r:id="rId68" w:history="1">
        <w:r w:rsidRPr="003701B8">
          <w:rPr>
            <w:rStyle w:val="Hyperlink"/>
          </w:rPr>
          <w:t>https://www.scmp.com/news/china/military/article/3145687/china-us-arms-race-set-quicken-american-air-force-chief-ups Accessed 9/9</w:t>
        </w:r>
      </w:hyperlink>
      <w:r>
        <w:t xml:space="preserve"> //gord0]</w:t>
      </w:r>
    </w:p>
    <w:p w14:paraId="7A147E74" w14:textId="77777777" w:rsidR="00081F91" w:rsidRPr="00397EFE" w:rsidRDefault="00081F91" w:rsidP="00081F91">
      <w:pPr>
        <w:rPr>
          <w:bCs/>
          <w:szCs w:val="20"/>
        </w:rPr>
      </w:pPr>
      <w:r w:rsidRPr="00D70C98">
        <w:rPr>
          <w:rStyle w:val="Author-Date"/>
          <w:b w:val="0"/>
          <w:bCs/>
          <w:sz w:val="22"/>
          <w:szCs w:val="20"/>
          <w:u w:val="single"/>
        </w:rPr>
        <w:lastRenderedPageBreak/>
        <w:t xml:space="preserve">The </w:t>
      </w:r>
      <w:r w:rsidRPr="00F339B2">
        <w:rPr>
          <w:rStyle w:val="Author-Date"/>
          <w:b w:val="0"/>
          <w:bCs/>
          <w:sz w:val="22"/>
          <w:szCs w:val="20"/>
          <w:highlight w:val="green"/>
          <w:u w:val="single"/>
        </w:rPr>
        <w:t>race between Beijing and Washington to develop</w:t>
      </w:r>
      <w:r w:rsidRPr="00D70C98">
        <w:rPr>
          <w:rStyle w:val="Author-Date"/>
          <w:b w:val="0"/>
          <w:bCs/>
          <w:sz w:val="22"/>
          <w:szCs w:val="20"/>
          <w:u w:val="single"/>
        </w:rPr>
        <w:t xml:space="preserve"> advanced </w:t>
      </w:r>
      <w:r w:rsidRPr="00F339B2">
        <w:rPr>
          <w:rStyle w:val="Author-Date"/>
          <w:b w:val="0"/>
          <w:bCs/>
          <w:sz w:val="22"/>
          <w:szCs w:val="20"/>
          <w:highlight w:val="green"/>
          <w:u w:val="single"/>
        </w:rPr>
        <w:t>weapons</w:t>
      </w:r>
      <w:r w:rsidRPr="00D70C98">
        <w:rPr>
          <w:rStyle w:val="Author-Date"/>
          <w:b w:val="0"/>
          <w:bCs/>
          <w:sz w:val="22"/>
          <w:szCs w:val="20"/>
          <w:u w:val="single"/>
        </w:rPr>
        <w:t xml:space="preserve"> is </w:t>
      </w:r>
      <w:r w:rsidRPr="00F339B2">
        <w:rPr>
          <w:rStyle w:val="Author-Date"/>
          <w:b w:val="0"/>
          <w:bCs/>
          <w:sz w:val="22"/>
          <w:szCs w:val="20"/>
          <w:highlight w:val="green"/>
          <w:u w:val="single"/>
        </w:rPr>
        <w:t>set to intensify</w:t>
      </w:r>
      <w:r w:rsidRPr="00D70C98">
        <w:rPr>
          <w:rStyle w:val="Author-Date"/>
          <w:b w:val="0"/>
          <w:bCs/>
          <w:sz w:val="22"/>
          <w:szCs w:val="20"/>
          <w:u w:val="single"/>
        </w:rPr>
        <w:t xml:space="preserve"> with the American </w:t>
      </w:r>
      <w:r w:rsidRPr="00F339B2">
        <w:rPr>
          <w:rStyle w:val="Author-Date"/>
          <w:b w:val="0"/>
          <w:bCs/>
          <w:sz w:val="22"/>
          <w:szCs w:val="20"/>
          <w:highlight w:val="green"/>
          <w:u w:val="single"/>
        </w:rPr>
        <w:t>air force pledging</w:t>
      </w:r>
      <w:r w:rsidRPr="00D70C98">
        <w:rPr>
          <w:rStyle w:val="Author-Date"/>
          <w:b w:val="0"/>
          <w:bCs/>
          <w:sz w:val="22"/>
          <w:szCs w:val="20"/>
          <w:u w:val="single"/>
        </w:rPr>
        <w:t xml:space="preserve"> to seek </w:t>
      </w:r>
      <w:r w:rsidRPr="00F339B2">
        <w:rPr>
          <w:rStyle w:val="Author-Date"/>
          <w:b w:val="0"/>
          <w:bCs/>
          <w:sz w:val="22"/>
          <w:szCs w:val="20"/>
          <w:highlight w:val="green"/>
          <w:u w:val="single"/>
        </w:rPr>
        <w:t>more funding for technologies</w:t>
      </w:r>
      <w:r w:rsidRPr="00D70C98">
        <w:rPr>
          <w:rStyle w:val="Author-Date"/>
          <w:b w:val="0"/>
          <w:bCs/>
          <w:sz w:val="22"/>
          <w:szCs w:val="20"/>
          <w:u w:val="single"/>
        </w:rPr>
        <w:t xml:space="preserve"> that could threaten adversaries including China</w:t>
      </w:r>
      <w:r w:rsidRPr="00FC1FEA">
        <w:rPr>
          <w:rStyle w:val="Author-Date"/>
          <w:b w:val="0"/>
          <w:bCs/>
          <w:sz w:val="22"/>
          <w:szCs w:val="20"/>
        </w:rPr>
        <w:t xml:space="preserve">. Frank Kendall, the new secretary of the United States Air Force, told </w:t>
      </w:r>
      <w:proofErr w:type="spellStart"/>
      <w:r w:rsidRPr="00FC1FEA">
        <w:rPr>
          <w:rStyle w:val="Author-Date"/>
          <w:b w:val="0"/>
          <w:bCs/>
          <w:sz w:val="22"/>
          <w:szCs w:val="20"/>
        </w:rPr>
        <w:t>Defence</w:t>
      </w:r>
      <w:proofErr w:type="spellEnd"/>
      <w:r w:rsidRPr="00FC1FEA">
        <w:rPr>
          <w:rStyle w:val="Author-Date"/>
          <w:b w:val="0"/>
          <w:bCs/>
          <w:sz w:val="22"/>
          <w:szCs w:val="20"/>
        </w:rPr>
        <w:t xml:space="preserve"> News Weekly in an interview published on Thursday that he would seek more spending in his budget to develop the next-generation technologies. </w:t>
      </w:r>
      <w:r w:rsidRPr="00D70C98">
        <w:rPr>
          <w:rStyle w:val="Author-Date"/>
          <w:b w:val="0"/>
          <w:bCs/>
          <w:sz w:val="22"/>
          <w:szCs w:val="20"/>
          <w:u w:val="single"/>
        </w:rPr>
        <w:t>“The air force has been overly constrained … I think we’ve not been allowed to do things we really need to do to free up resources for things that are a higher priority,”</w:t>
      </w:r>
      <w:r w:rsidRPr="00FC1FEA">
        <w:rPr>
          <w:rStyle w:val="Author-Date"/>
          <w:b w:val="0"/>
          <w:bCs/>
          <w:sz w:val="22"/>
          <w:szCs w:val="20"/>
        </w:rPr>
        <w:t xml:space="preserve"> said Kendall, a former Pentagon acquisitions chief who is well acquainted with military technology</w:t>
      </w:r>
      <w:r w:rsidRPr="00D70C98">
        <w:rPr>
          <w:rStyle w:val="Author-Date"/>
          <w:b w:val="0"/>
          <w:bCs/>
          <w:sz w:val="22"/>
          <w:szCs w:val="20"/>
          <w:u w:val="single"/>
        </w:rPr>
        <w:t xml:space="preserve">. He said </w:t>
      </w:r>
      <w:r w:rsidRPr="00F339B2">
        <w:rPr>
          <w:rStyle w:val="Author-Date"/>
          <w:b w:val="0"/>
          <w:bCs/>
          <w:sz w:val="22"/>
          <w:szCs w:val="20"/>
          <w:highlight w:val="green"/>
          <w:u w:val="single"/>
        </w:rPr>
        <w:t>intelligence</w:t>
      </w:r>
      <w:r w:rsidRPr="00D70C98">
        <w:rPr>
          <w:rStyle w:val="Author-Date"/>
          <w:b w:val="0"/>
          <w:bCs/>
          <w:sz w:val="22"/>
          <w:szCs w:val="20"/>
          <w:u w:val="single"/>
        </w:rPr>
        <w:t xml:space="preserve"> had </w:t>
      </w:r>
      <w:r w:rsidRPr="00F339B2">
        <w:rPr>
          <w:rStyle w:val="Author-Date"/>
          <w:b w:val="0"/>
          <w:bCs/>
          <w:sz w:val="22"/>
          <w:szCs w:val="20"/>
          <w:highlight w:val="green"/>
          <w:u w:val="single"/>
        </w:rPr>
        <w:t xml:space="preserve">proved that Chinese military </w:t>
      </w:r>
      <w:proofErr w:type="spellStart"/>
      <w:r w:rsidRPr="00F339B2">
        <w:rPr>
          <w:rStyle w:val="Author-Date"/>
          <w:b w:val="0"/>
          <w:bCs/>
          <w:sz w:val="22"/>
          <w:szCs w:val="20"/>
          <w:highlight w:val="green"/>
          <w:u w:val="single"/>
        </w:rPr>
        <w:t>modernisation</w:t>
      </w:r>
      <w:proofErr w:type="spellEnd"/>
      <w:r w:rsidRPr="00F339B2">
        <w:rPr>
          <w:rStyle w:val="Author-Date"/>
          <w:b w:val="0"/>
          <w:bCs/>
          <w:sz w:val="22"/>
          <w:szCs w:val="20"/>
          <w:highlight w:val="green"/>
          <w:u w:val="single"/>
        </w:rPr>
        <w:t xml:space="preserve"> was</w:t>
      </w:r>
      <w:r w:rsidRPr="00D70C98">
        <w:rPr>
          <w:rStyle w:val="Author-Date"/>
          <w:b w:val="0"/>
          <w:bCs/>
          <w:sz w:val="22"/>
          <w:szCs w:val="20"/>
          <w:u w:val="single"/>
        </w:rPr>
        <w:t xml:space="preserve"> “moving </w:t>
      </w:r>
      <w:r w:rsidRPr="00F339B2">
        <w:rPr>
          <w:rStyle w:val="Author-Date"/>
          <w:b w:val="0"/>
          <w:bCs/>
          <w:sz w:val="22"/>
          <w:szCs w:val="20"/>
          <w:highlight w:val="green"/>
          <w:u w:val="single"/>
        </w:rPr>
        <w:t>faster than</w:t>
      </w:r>
      <w:r w:rsidRPr="00D70C98">
        <w:rPr>
          <w:rStyle w:val="Author-Date"/>
          <w:b w:val="0"/>
          <w:bCs/>
          <w:sz w:val="22"/>
          <w:szCs w:val="20"/>
          <w:u w:val="single"/>
        </w:rPr>
        <w:t xml:space="preserve"> I might have </w:t>
      </w:r>
      <w:r w:rsidRPr="00F339B2">
        <w:rPr>
          <w:rStyle w:val="Author-Date"/>
          <w:b w:val="0"/>
          <w:bCs/>
          <w:sz w:val="22"/>
          <w:szCs w:val="20"/>
          <w:highlight w:val="green"/>
          <w:u w:val="single"/>
        </w:rPr>
        <w:t>anticipated</w:t>
      </w:r>
      <w:r w:rsidRPr="00D70C98">
        <w:rPr>
          <w:rStyle w:val="Author-Date"/>
          <w:b w:val="0"/>
          <w:bCs/>
          <w:sz w:val="22"/>
          <w:szCs w:val="20"/>
          <w:u w:val="single"/>
        </w:rPr>
        <w:t xml:space="preserve">”. “I’ve been obsessed, if you will, with China for quite a long time now, and its military </w:t>
      </w:r>
      <w:proofErr w:type="spellStart"/>
      <w:r w:rsidRPr="00D70C98">
        <w:rPr>
          <w:rStyle w:val="Author-Date"/>
          <w:b w:val="0"/>
          <w:bCs/>
          <w:sz w:val="22"/>
          <w:szCs w:val="20"/>
          <w:u w:val="single"/>
        </w:rPr>
        <w:t>modernisation</w:t>
      </w:r>
      <w:proofErr w:type="spellEnd"/>
      <w:r w:rsidRPr="00D70C98">
        <w:rPr>
          <w:rStyle w:val="Author-Date"/>
          <w:b w:val="0"/>
          <w:bCs/>
          <w:sz w:val="22"/>
          <w:szCs w:val="20"/>
          <w:u w:val="single"/>
        </w:rPr>
        <w:t>, what that implies for the US and for security,”</w:t>
      </w:r>
      <w:r w:rsidRPr="00FC1FEA">
        <w:rPr>
          <w:rStyle w:val="Author-Date"/>
          <w:b w:val="0"/>
          <w:bCs/>
          <w:sz w:val="22"/>
          <w:szCs w:val="20"/>
        </w:rPr>
        <w:t xml:space="preserve"> Kendall said. Discussing what types of technologies had the potential to threaten adversaries, Kendall pointed to </w:t>
      </w:r>
      <w:proofErr w:type="spellStart"/>
      <w:r w:rsidRPr="00FC1FEA">
        <w:rPr>
          <w:rStyle w:val="Author-Date"/>
          <w:b w:val="0"/>
          <w:bCs/>
          <w:sz w:val="22"/>
          <w:szCs w:val="20"/>
        </w:rPr>
        <w:t>programmes</w:t>
      </w:r>
      <w:proofErr w:type="spellEnd"/>
      <w:r w:rsidRPr="00FC1FEA">
        <w:rPr>
          <w:rStyle w:val="Author-Date"/>
          <w:b w:val="0"/>
          <w:bCs/>
          <w:sz w:val="22"/>
          <w:szCs w:val="20"/>
        </w:rPr>
        <w:t xml:space="preserve"> such as </w:t>
      </w:r>
      <w:r w:rsidRPr="00F339B2">
        <w:rPr>
          <w:rStyle w:val="Author-Date"/>
          <w:b w:val="0"/>
          <w:bCs/>
          <w:sz w:val="22"/>
          <w:szCs w:val="20"/>
          <w:highlight w:val="green"/>
          <w:u w:val="single"/>
        </w:rPr>
        <w:t>an F-35 upgrade</w:t>
      </w:r>
      <w:r w:rsidRPr="00DE798F">
        <w:rPr>
          <w:rStyle w:val="Author-Date"/>
          <w:b w:val="0"/>
          <w:bCs/>
          <w:sz w:val="22"/>
          <w:szCs w:val="20"/>
          <w:u w:val="single"/>
        </w:rPr>
        <w:t xml:space="preserve"> that </w:t>
      </w:r>
      <w:r w:rsidRPr="00F339B2">
        <w:rPr>
          <w:rStyle w:val="Author-Date"/>
          <w:b w:val="0"/>
          <w:bCs/>
          <w:sz w:val="22"/>
          <w:szCs w:val="20"/>
          <w:highlight w:val="green"/>
          <w:u w:val="single"/>
        </w:rPr>
        <w:t>will increase its computing power and add new weapons</w:t>
      </w:r>
      <w:r w:rsidRPr="00DE798F">
        <w:rPr>
          <w:rStyle w:val="Author-Date"/>
          <w:b w:val="0"/>
          <w:bCs/>
          <w:sz w:val="22"/>
          <w:szCs w:val="20"/>
          <w:u w:val="single"/>
        </w:rPr>
        <w:t xml:space="preserve"> and sensors, as well as the </w:t>
      </w:r>
      <w:r w:rsidRPr="00F339B2">
        <w:rPr>
          <w:rStyle w:val="Author-Date"/>
          <w:b w:val="0"/>
          <w:bCs/>
          <w:sz w:val="22"/>
          <w:szCs w:val="20"/>
          <w:highlight w:val="green"/>
          <w:u w:val="single"/>
        </w:rPr>
        <w:t>B-21 bomber</w:t>
      </w:r>
      <w:r w:rsidRPr="00FC1FEA">
        <w:rPr>
          <w:rStyle w:val="Author-Date"/>
          <w:b w:val="0"/>
          <w:bCs/>
          <w:sz w:val="22"/>
          <w:szCs w:val="20"/>
        </w:rPr>
        <w:t xml:space="preserve">, </w:t>
      </w:r>
      <w:proofErr w:type="spellStart"/>
      <w:r w:rsidRPr="00FC1FEA">
        <w:rPr>
          <w:rStyle w:val="Author-Date"/>
          <w:b w:val="0"/>
          <w:bCs/>
          <w:sz w:val="22"/>
          <w:szCs w:val="20"/>
        </w:rPr>
        <w:t>Defence</w:t>
      </w:r>
      <w:proofErr w:type="spellEnd"/>
      <w:r w:rsidRPr="00FC1FEA">
        <w:rPr>
          <w:rStyle w:val="Author-Date"/>
          <w:b w:val="0"/>
          <w:bCs/>
          <w:sz w:val="22"/>
          <w:szCs w:val="20"/>
        </w:rPr>
        <w:t xml:space="preserve"> News Weekly reported. “And there are a few others like that that are coming down the pipeline,” he said. “But I think we have to be continuously thinking about other things that will be intimidating to our future enemies.” With US advances in mind, </w:t>
      </w:r>
      <w:r w:rsidRPr="00F339B2">
        <w:rPr>
          <w:rStyle w:val="Author-Date"/>
          <w:b w:val="0"/>
          <w:bCs/>
          <w:sz w:val="22"/>
          <w:szCs w:val="20"/>
          <w:highlight w:val="green"/>
          <w:u w:val="single"/>
        </w:rPr>
        <w:t>China</w:t>
      </w:r>
      <w:r w:rsidRPr="00DE798F">
        <w:rPr>
          <w:rStyle w:val="Author-Date"/>
          <w:b w:val="0"/>
          <w:bCs/>
          <w:sz w:val="22"/>
          <w:szCs w:val="20"/>
          <w:u w:val="single"/>
        </w:rPr>
        <w:t xml:space="preserve"> has </w:t>
      </w:r>
      <w:r w:rsidRPr="00F339B2">
        <w:rPr>
          <w:rStyle w:val="Author-Date"/>
          <w:b w:val="0"/>
          <w:bCs/>
          <w:sz w:val="22"/>
          <w:szCs w:val="20"/>
          <w:highlight w:val="green"/>
          <w:u w:val="single"/>
        </w:rPr>
        <w:t>kept upgrading</w:t>
      </w:r>
      <w:r w:rsidRPr="00DE798F">
        <w:rPr>
          <w:rStyle w:val="Author-Date"/>
          <w:b w:val="0"/>
          <w:bCs/>
          <w:sz w:val="22"/>
          <w:szCs w:val="20"/>
          <w:u w:val="single"/>
        </w:rPr>
        <w:t xml:space="preserve"> its most </w:t>
      </w:r>
      <w:r w:rsidRPr="00F339B2">
        <w:rPr>
          <w:rStyle w:val="Author-Date"/>
          <w:b w:val="0"/>
          <w:bCs/>
          <w:sz w:val="22"/>
          <w:szCs w:val="20"/>
          <w:highlight w:val="green"/>
          <w:u w:val="single"/>
        </w:rPr>
        <w:t>advanced stealth fighter jet</w:t>
      </w:r>
      <w:r w:rsidRPr="00DE798F">
        <w:rPr>
          <w:rStyle w:val="Author-Date"/>
          <w:b w:val="0"/>
          <w:bCs/>
          <w:sz w:val="22"/>
          <w:szCs w:val="20"/>
          <w:u w:val="single"/>
        </w:rPr>
        <w:t>, the J-20</w:t>
      </w:r>
      <w:r w:rsidRPr="00FC1FEA">
        <w:rPr>
          <w:rStyle w:val="Author-Date"/>
          <w:b w:val="0"/>
          <w:bCs/>
          <w:sz w:val="22"/>
          <w:szCs w:val="20"/>
        </w:rPr>
        <w:t xml:space="preserve">, said Zhou </w:t>
      </w:r>
      <w:proofErr w:type="spellStart"/>
      <w:r w:rsidRPr="00FC1FEA">
        <w:rPr>
          <w:rStyle w:val="Author-Date"/>
          <w:b w:val="0"/>
          <w:bCs/>
          <w:sz w:val="22"/>
          <w:szCs w:val="20"/>
        </w:rPr>
        <w:t>Chenming</w:t>
      </w:r>
      <w:proofErr w:type="spellEnd"/>
      <w:r w:rsidRPr="00FC1FEA">
        <w:rPr>
          <w:rStyle w:val="Author-Date"/>
          <w:b w:val="0"/>
          <w:bCs/>
          <w:sz w:val="22"/>
          <w:szCs w:val="20"/>
        </w:rPr>
        <w:t xml:space="preserve">, a researcher from the Yuan Wang military science and technology institute in Beijing. </w:t>
      </w:r>
      <w:r w:rsidRPr="00DE798F">
        <w:rPr>
          <w:rStyle w:val="Author-Date"/>
          <w:b w:val="0"/>
          <w:bCs/>
          <w:sz w:val="22"/>
          <w:szCs w:val="20"/>
          <w:u w:val="single"/>
        </w:rPr>
        <w:t xml:space="preserve">“The </w:t>
      </w:r>
      <w:r w:rsidRPr="00F339B2">
        <w:rPr>
          <w:rStyle w:val="Author-Date"/>
          <w:b w:val="0"/>
          <w:bCs/>
          <w:sz w:val="22"/>
          <w:szCs w:val="20"/>
          <w:highlight w:val="green"/>
          <w:u w:val="single"/>
        </w:rPr>
        <w:t>Chinese military</w:t>
      </w:r>
      <w:r w:rsidRPr="00DE798F">
        <w:rPr>
          <w:rStyle w:val="Author-Date"/>
          <w:b w:val="0"/>
          <w:bCs/>
          <w:sz w:val="22"/>
          <w:szCs w:val="20"/>
          <w:u w:val="single"/>
        </w:rPr>
        <w:t xml:space="preserve"> is </w:t>
      </w:r>
      <w:r w:rsidRPr="00F339B2">
        <w:rPr>
          <w:rStyle w:val="Author-Date"/>
          <w:b w:val="0"/>
          <w:bCs/>
          <w:sz w:val="22"/>
          <w:szCs w:val="20"/>
          <w:highlight w:val="green"/>
          <w:u w:val="single"/>
        </w:rPr>
        <w:t>looking forward to</w:t>
      </w:r>
      <w:r w:rsidRPr="00DE798F">
        <w:rPr>
          <w:rStyle w:val="Author-Date"/>
          <w:b w:val="0"/>
          <w:bCs/>
          <w:sz w:val="22"/>
          <w:szCs w:val="20"/>
          <w:u w:val="single"/>
        </w:rPr>
        <w:t xml:space="preserve"> seeing what </w:t>
      </w:r>
      <w:r w:rsidRPr="00F339B2">
        <w:rPr>
          <w:rStyle w:val="Author-Date"/>
          <w:b w:val="0"/>
          <w:bCs/>
          <w:sz w:val="22"/>
          <w:szCs w:val="20"/>
          <w:highlight w:val="green"/>
          <w:u w:val="single"/>
        </w:rPr>
        <w:t>new toys American counterparts</w:t>
      </w:r>
      <w:r w:rsidRPr="00DE798F">
        <w:rPr>
          <w:rStyle w:val="Author-Date"/>
          <w:b w:val="0"/>
          <w:bCs/>
          <w:sz w:val="22"/>
          <w:szCs w:val="20"/>
          <w:u w:val="single"/>
        </w:rPr>
        <w:t xml:space="preserve"> will </w:t>
      </w:r>
      <w:r w:rsidRPr="00F339B2">
        <w:rPr>
          <w:rStyle w:val="Author-Date"/>
          <w:b w:val="0"/>
          <w:bCs/>
          <w:sz w:val="22"/>
          <w:szCs w:val="20"/>
          <w:highlight w:val="green"/>
          <w:u w:val="single"/>
        </w:rPr>
        <w:t>develop</w:t>
      </w:r>
      <w:r w:rsidRPr="00DE798F">
        <w:rPr>
          <w:rStyle w:val="Author-Date"/>
          <w:b w:val="0"/>
          <w:bCs/>
          <w:sz w:val="22"/>
          <w:szCs w:val="20"/>
          <w:u w:val="single"/>
        </w:rPr>
        <w:t xml:space="preserve"> – there is </w:t>
      </w:r>
      <w:r w:rsidRPr="00F339B2">
        <w:rPr>
          <w:rStyle w:val="Author-Date"/>
          <w:b w:val="0"/>
          <w:bCs/>
          <w:sz w:val="22"/>
          <w:szCs w:val="20"/>
          <w:highlight w:val="green"/>
          <w:u w:val="single"/>
        </w:rPr>
        <w:t>no motivation without pressure</w:t>
      </w:r>
      <w:r w:rsidRPr="00DE798F">
        <w:rPr>
          <w:rStyle w:val="Author-Date"/>
          <w:b w:val="0"/>
          <w:bCs/>
          <w:sz w:val="22"/>
          <w:szCs w:val="20"/>
          <w:u w:val="single"/>
        </w:rPr>
        <w:t>,”</w:t>
      </w:r>
      <w:r w:rsidRPr="00FC1FEA">
        <w:rPr>
          <w:rStyle w:val="Author-Date"/>
          <w:b w:val="0"/>
          <w:bCs/>
          <w:sz w:val="22"/>
          <w:szCs w:val="20"/>
        </w:rPr>
        <w:t xml:space="preserve"> Zhou said. “The US wants to keep its air superiority, while China just needs to accelerate mass production of the J-20 for </w:t>
      </w:r>
      <w:proofErr w:type="spellStart"/>
      <w:r w:rsidRPr="00FC1FEA">
        <w:rPr>
          <w:rStyle w:val="Author-Date"/>
          <w:b w:val="0"/>
          <w:bCs/>
          <w:sz w:val="22"/>
          <w:szCs w:val="20"/>
        </w:rPr>
        <w:t>self-defence</w:t>
      </w:r>
      <w:proofErr w:type="spellEnd"/>
      <w:r w:rsidRPr="00FC1FEA">
        <w:rPr>
          <w:rStyle w:val="Author-Date"/>
          <w:b w:val="0"/>
          <w:bCs/>
          <w:sz w:val="22"/>
          <w:szCs w:val="20"/>
        </w:rPr>
        <w:t xml:space="preserve">.” Beijing started mass production of the J-20 in June. The People’s Liberation Army (PLA) needs at least 200 “Mighty Dragons” in the next few years to counter an estimated 300 F-35s being deployed by the US to Japan and South Korea by 2025, according to Zhou. Lu Li-shih, a former instructor at Taiwan’s Naval Academy, said the US Air Force’s upcoming Next Generation Air Dominance (NGAD) fighter jet </w:t>
      </w:r>
      <w:proofErr w:type="spellStart"/>
      <w:r w:rsidRPr="00FC1FEA">
        <w:rPr>
          <w:rStyle w:val="Author-Date"/>
          <w:b w:val="0"/>
          <w:bCs/>
          <w:sz w:val="22"/>
          <w:szCs w:val="20"/>
        </w:rPr>
        <w:t>programme</w:t>
      </w:r>
      <w:proofErr w:type="spellEnd"/>
      <w:r w:rsidRPr="00FC1FEA">
        <w:rPr>
          <w:rStyle w:val="Author-Date"/>
          <w:b w:val="0"/>
          <w:bCs/>
          <w:sz w:val="22"/>
          <w:szCs w:val="20"/>
        </w:rPr>
        <w:t>, which will replace the F-22 Raptor stealth fighter jet as a multi-role warplane, should also be included among the “intimidating” US technologies. “</w:t>
      </w:r>
      <w:r w:rsidRPr="00DE798F">
        <w:rPr>
          <w:rStyle w:val="Author-Date"/>
          <w:b w:val="0"/>
          <w:bCs/>
          <w:sz w:val="22"/>
          <w:szCs w:val="20"/>
          <w:u w:val="single"/>
        </w:rPr>
        <w:t xml:space="preserve">The </w:t>
      </w:r>
      <w:r w:rsidRPr="00F339B2">
        <w:rPr>
          <w:rStyle w:val="Author-Date"/>
          <w:b w:val="0"/>
          <w:bCs/>
          <w:sz w:val="22"/>
          <w:szCs w:val="20"/>
          <w:highlight w:val="green"/>
          <w:u w:val="single"/>
        </w:rPr>
        <w:t xml:space="preserve">US Air Force </w:t>
      </w:r>
      <w:proofErr w:type="spellStart"/>
      <w:r w:rsidRPr="00F339B2">
        <w:rPr>
          <w:rStyle w:val="Author-Date"/>
          <w:b w:val="0"/>
          <w:bCs/>
          <w:sz w:val="22"/>
          <w:szCs w:val="20"/>
          <w:highlight w:val="green"/>
          <w:u w:val="single"/>
        </w:rPr>
        <w:t>realised</w:t>
      </w:r>
      <w:proofErr w:type="spellEnd"/>
      <w:r w:rsidRPr="00DE798F">
        <w:rPr>
          <w:rStyle w:val="Author-Date"/>
          <w:b w:val="0"/>
          <w:bCs/>
          <w:sz w:val="22"/>
          <w:szCs w:val="20"/>
          <w:u w:val="single"/>
        </w:rPr>
        <w:t xml:space="preserve"> that </w:t>
      </w:r>
      <w:r w:rsidRPr="00F339B2">
        <w:rPr>
          <w:rStyle w:val="Author-Date"/>
          <w:b w:val="0"/>
          <w:bCs/>
          <w:sz w:val="22"/>
          <w:szCs w:val="20"/>
          <w:highlight w:val="green"/>
          <w:u w:val="single"/>
        </w:rPr>
        <w:t>its F-22 will be surpassed by Chinese</w:t>
      </w:r>
      <w:r w:rsidRPr="00DE798F">
        <w:rPr>
          <w:rStyle w:val="Author-Date"/>
          <w:b w:val="0"/>
          <w:bCs/>
          <w:sz w:val="22"/>
          <w:szCs w:val="20"/>
          <w:u w:val="single"/>
        </w:rPr>
        <w:t xml:space="preserve"> and Russian </w:t>
      </w:r>
      <w:r w:rsidRPr="00F339B2">
        <w:rPr>
          <w:rStyle w:val="Author-Date"/>
          <w:b w:val="0"/>
          <w:bCs/>
          <w:sz w:val="22"/>
          <w:szCs w:val="20"/>
          <w:highlight w:val="green"/>
          <w:u w:val="single"/>
        </w:rPr>
        <w:t>next-gen</w:t>
      </w:r>
      <w:r w:rsidRPr="00DE798F">
        <w:rPr>
          <w:rStyle w:val="Author-Date"/>
          <w:b w:val="0"/>
          <w:bCs/>
          <w:sz w:val="22"/>
          <w:szCs w:val="20"/>
          <w:u w:val="single"/>
        </w:rPr>
        <w:t xml:space="preserve">eration </w:t>
      </w:r>
      <w:r w:rsidRPr="00F339B2">
        <w:rPr>
          <w:rStyle w:val="Author-Date"/>
          <w:b w:val="0"/>
          <w:bCs/>
          <w:sz w:val="22"/>
          <w:szCs w:val="20"/>
          <w:highlight w:val="green"/>
          <w:u w:val="single"/>
        </w:rPr>
        <w:t>aircraft</w:t>
      </w:r>
      <w:r w:rsidRPr="00DE798F">
        <w:rPr>
          <w:rStyle w:val="Author-Date"/>
          <w:b w:val="0"/>
          <w:bCs/>
          <w:sz w:val="22"/>
          <w:szCs w:val="20"/>
          <w:u w:val="single"/>
        </w:rPr>
        <w:t>,”</w:t>
      </w:r>
      <w:r w:rsidRPr="00FC1FEA">
        <w:rPr>
          <w:rStyle w:val="Author-Date"/>
          <w:b w:val="0"/>
          <w:bCs/>
          <w:sz w:val="22"/>
          <w:szCs w:val="20"/>
        </w:rPr>
        <w:t xml:space="preserve"> Lu said. As part of its </w:t>
      </w:r>
      <w:proofErr w:type="spellStart"/>
      <w:r w:rsidRPr="00FC1FEA">
        <w:rPr>
          <w:rStyle w:val="Author-Date"/>
          <w:b w:val="0"/>
          <w:bCs/>
          <w:sz w:val="22"/>
          <w:szCs w:val="20"/>
        </w:rPr>
        <w:t>modernisation</w:t>
      </w:r>
      <w:proofErr w:type="spellEnd"/>
      <w:r w:rsidRPr="00FC1FEA">
        <w:rPr>
          <w:rStyle w:val="Author-Date"/>
          <w:b w:val="0"/>
          <w:bCs/>
          <w:sz w:val="22"/>
          <w:szCs w:val="20"/>
        </w:rPr>
        <w:t xml:space="preserve"> to seek to maintain air dominance</w:t>
      </w:r>
      <w:r w:rsidRPr="00DE798F">
        <w:rPr>
          <w:rStyle w:val="Author-Date"/>
          <w:b w:val="0"/>
          <w:bCs/>
          <w:sz w:val="22"/>
          <w:szCs w:val="20"/>
          <w:u w:val="single"/>
        </w:rPr>
        <w:t xml:space="preserve">, </w:t>
      </w:r>
      <w:r w:rsidRPr="00F339B2">
        <w:rPr>
          <w:rStyle w:val="Author-Date"/>
          <w:b w:val="0"/>
          <w:bCs/>
          <w:sz w:val="22"/>
          <w:szCs w:val="20"/>
          <w:highlight w:val="green"/>
          <w:u w:val="single"/>
        </w:rPr>
        <w:t>the US announced two next-gen</w:t>
      </w:r>
      <w:r w:rsidRPr="00DE798F">
        <w:rPr>
          <w:rStyle w:val="Author-Date"/>
          <w:b w:val="0"/>
          <w:bCs/>
          <w:sz w:val="22"/>
          <w:szCs w:val="20"/>
          <w:u w:val="single"/>
        </w:rPr>
        <w:t xml:space="preserve">eration </w:t>
      </w:r>
      <w:r w:rsidRPr="00F339B2">
        <w:rPr>
          <w:rStyle w:val="Author-Date"/>
          <w:b w:val="0"/>
          <w:bCs/>
          <w:sz w:val="22"/>
          <w:szCs w:val="20"/>
          <w:highlight w:val="green"/>
          <w:u w:val="single"/>
        </w:rPr>
        <w:t>programs</w:t>
      </w:r>
      <w:r w:rsidRPr="00DE798F">
        <w:rPr>
          <w:rStyle w:val="Author-Date"/>
          <w:b w:val="0"/>
          <w:bCs/>
          <w:sz w:val="22"/>
          <w:szCs w:val="20"/>
          <w:u w:val="single"/>
        </w:rPr>
        <w:t>: NGAD for the air force, and F/A-XX for the navy, a long-term plan to develop next-generation ship-borne aircraft to complement and eventually replace its F/A-18E/F Super Hornet fighters.</w:t>
      </w:r>
      <w:r w:rsidRPr="00FC1FEA">
        <w:rPr>
          <w:rStyle w:val="Author-Date"/>
          <w:b w:val="0"/>
          <w:bCs/>
          <w:sz w:val="22"/>
          <w:szCs w:val="20"/>
        </w:rPr>
        <w:t xml:space="preserve"> Macau-based military expert Antony Wong Tong said Kendall’s remarks indicated that the gap between the PLA and the US in aircraft technology was wider than previously </w:t>
      </w:r>
      <w:proofErr w:type="spellStart"/>
      <w:r w:rsidRPr="00FC1FEA">
        <w:rPr>
          <w:rStyle w:val="Author-Date"/>
          <w:b w:val="0"/>
          <w:bCs/>
          <w:sz w:val="22"/>
          <w:szCs w:val="20"/>
        </w:rPr>
        <w:t>realised</w:t>
      </w:r>
      <w:proofErr w:type="spellEnd"/>
      <w:r w:rsidRPr="00FC1FEA">
        <w:rPr>
          <w:rStyle w:val="Author-Date"/>
          <w:b w:val="0"/>
          <w:bCs/>
          <w:sz w:val="22"/>
          <w:szCs w:val="20"/>
        </w:rPr>
        <w:t>, given that China had yet to deliver its next-generation H-20 stealth strategic bomber. “Even China’s H-20 fails to compare with the US’ active B-2 bomber,” he said.</w:t>
      </w:r>
    </w:p>
    <w:p w14:paraId="7F4422CB" w14:textId="77777777" w:rsidR="00081F91" w:rsidRDefault="00081F91" w:rsidP="00081F91">
      <w:pPr>
        <w:pStyle w:val="Heading4"/>
        <w:rPr>
          <w:rFonts w:cs="Calibri"/>
        </w:rPr>
      </w:pPr>
      <w:r>
        <w:rPr>
          <w:rFonts w:cs="Calibri"/>
        </w:rPr>
        <w:t>Goes</w:t>
      </w:r>
      <w:r>
        <w:rPr>
          <w:rFonts w:cs="Calibri"/>
          <w:u w:val="single"/>
        </w:rPr>
        <w:t xml:space="preserve"> Nuclear</w:t>
      </w:r>
      <w:r>
        <w:rPr>
          <w:rFonts w:cs="Calibri"/>
        </w:rPr>
        <w:t xml:space="preserve"> – use-it-or-lose-it pressures</w:t>
      </w:r>
    </w:p>
    <w:p w14:paraId="73F7D348" w14:textId="77777777" w:rsidR="00081F91" w:rsidRDefault="00081F91" w:rsidP="00081F91">
      <w:r w:rsidRPr="00FF00FD">
        <w:rPr>
          <w:rStyle w:val="Style13ptBold"/>
        </w:rPr>
        <w:t>Logan 20</w:t>
      </w:r>
      <w:r>
        <w:t xml:space="preserve"> David Logan 9-18-2020 “</w:t>
      </w:r>
      <w:r w:rsidRPr="00790D95">
        <w:t>The Dangerous Myths About China’s Nuclear Weapons</w:t>
      </w:r>
      <w:r>
        <w:t xml:space="preserve">” </w:t>
      </w:r>
      <w:hyperlink r:id="rId69" w:history="1">
        <w:r w:rsidRPr="006F600F">
          <w:rPr>
            <w:rStyle w:val="Hyperlink"/>
          </w:rPr>
          <w:t>https://warontherocks.com/2020/09/the-dangerous-myths-about-chinas-nuclear-weapons/</w:t>
        </w:r>
      </w:hyperlink>
      <w:r>
        <w:t xml:space="preserve"> (PhD Candidate on International Affairs at Princeton)//Elmer </w:t>
      </w:r>
    </w:p>
    <w:p w14:paraId="05717602" w14:textId="77777777" w:rsidR="00081F91" w:rsidRDefault="00081F91" w:rsidP="00081F91">
      <w:pPr>
        <w:rPr>
          <w:sz w:val="16"/>
        </w:rPr>
      </w:pPr>
      <w:r w:rsidRPr="00C700FE">
        <w:rPr>
          <w:sz w:val="16"/>
          <w:szCs w:val="24"/>
        </w:rPr>
        <w:t xml:space="preserve">Misplaced Attention: The Real Risks of Beijing’s Nukes Although there is little evidence to support claims that China possesses a vast covert nuclear arsenal, that its no-first-use policy is a sham, or that it has developed an extensive array of tactical nuclear weapons, there are still several reasons to be concerned about China’s nuclear forces. Unlike the above myths, which often focus on China’s force modernization and potential arms racing dynamics, these legitimate concerns often relate to actual nuclear use. First, </w:t>
      </w:r>
      <w:r w:rsidRPr="00C700FE">
        <w:rPr>
          <w:rStyle w:val="StyleUnderline"/>
          <w:szCs w:val="24"/>
        </w:rPr>
        <w:t>China’s nuclear expansion</w:t>
      </w:r>
      <w:r w:rsidRPr="00C700FE">
        <w:rPr>
          <w:sz w:val="16"/>
          <w:szCs w:val="24"/>
        </w:rPr>
        <w:t xml:space="preserve"> and modernization, though modest in comparison to the much larger and sophisticated arsenals of the United States and Russia, </w:t>
      </w:r>
      <w:r w:rsidRPr="00C700FE">
        <w:rPr>
          <w:rStyle w:val="StyleUnderline"/>
          <w:szCs w:val="24"/>
        </w:rPr>
        <w:t xml:space="preserve">ease the </w:t>
      </w:r>
      <w:r w:rsidRPr="00C700FE">
        <w:rPr>
          <w:rStyle w:val="Emphasis"/>
          <w:szCs w:val="24"/>
        </w:rPr>
        <w:t>technical constraints</w:t>
      </w:r>
      <w:r w:rsidRPr="00C700FE">
        <w:rPr>
          <w:sz w:val="16"/>
          <w:szCs w:val="24"/>
        </w:rPr>
        <w:t xml:space="preserve"> that have influenced its nuclear policies, </w:t>
      </w:r>
      <w:r w:rsidRPr="00C700FE">
        <w:rPr>
          <w:rStyle w:val="StyleUnderline"/>
          <w:szCs w:val="24"/>
        </w:rPr>
        <w:t xml:space="preserve">making it easier for Beijing to shift to a </w:t>
      </w:r>
      <w:r w:rsidRPr="00C700FE">
        <w:rPr>
          <w:rStyle w:val="Emphasis"/>
          <w:szCs w:val="24"/>
        </w:rPr>
        <w:t>more alerted posture</w:t>
      </w:r>
      <w:r w:rsidRPr="00C700FE">
        <w:rPr>
          <w:rStyle w:val="StyleUnderline"/>
          <w:szCs w:val="24"/>
        </w:rPr>
        <w:t xml:space="preserve"> </w:t>
      </w:r>
      <w:r w:rsidRPr="00C700FE">
        <w:rPr>
          <w:sz w:val="16"/>
          <w:szCs w:val="24"/>
        </w:rPr>
        <w:t>if the country’s leadership ever decides to do so. China is deploying more and increasingly sophisticated solid-fueled and road-</w:t>
      </w:r>
      <w:r w:rsidRPr="00C700FE">
        <w:rPr>
          <w:sz w:val="16"/>
          <w:szCs w:val="24"/>
        </w:rPr>
        <w:lastRenderedPageBreak/>
        <w:t>mobile land-based missiles, fielding a fleet of nuclear-powered ballistic missile submarines</w:t>
      </w:r>
      <w:r w:rsidRPr="00C700FE">
        <w:rPr>
          <w:sz w:val="16"/>
        </w:rPr>
        <w:t>, and has reassigned a nuclear role to its air force. The development of more accurate, mobile, and survivable missiles, and the realization of a complete nuclear triad of land-, air-, and sea-based delivery systems will expand Beijing’s nuclear policy options. More accurate missiles improve the potential value of using nuclear weapons on the battlefield against opposing military units. Calls by some within China’s military to raise the alert status of its nuclear forces raise questions about the long-term trajectory of China’s nuclear policies. China is reportedly working on a space-based early warning system which could support a move to a launch-on-warning posture, if such a decision were made in the future. Last year, Russian President Vladimir Putin announced that his country would assist China in developing an early warning capability. In fact, the 2020 Department of Defense report on the Chinese military claims that “China intends to increase the peacetime readiness of its nuclear forces by moving to a launch-on-warning posture with an expanded silo-based force.” Some developments, like the deployment of a nuclear-powered ballistic missile submarine fleet, may create new pressures for mating warheads in peacetime or pre-delegating launch authority in certain situations. China’s expanding fissile material production capabilities, though intended for commercial purposes, could be used to support a larger expansion of its nuclear weapons arsenal. Recent reports have suggested increased activity at China’s nuclear weapons labs and testing site. Together, these developments either create new opportunities for China to use its nuclear forces or introduce new pressures on longstanding nuclear weapons policies and practices. They also, in part, drive American skepticism of Chinese nuclear policies. In the past, the operational and technical characteristics of China’s nuclear arsenal lent inherent credibility to Beijing’s claims of maintaining only a retaliatory capability. China may have pursued these new capabilities primarily to ensure the survivability of its nuclear deterrent. But today, thanks to those modernization efforts, China’s nuclear forces may nonetheless be capable of more than simply retaliation. This</w:t>
      </w:r>
      <w:r w:rsidRPr="00C700FE">
        <w:rPr>
          <w:sz w:val="16"/>
          <w:szCs w:val="24"/>
        </w:rPr>
        <w:t xml:space="preserve"> has occurred against the backdrop of growing U.S.-Chinese strategic competition and mutual suspicion, further heightening threat perceptions. </w:t>
      </w:r>
      <w:r w:rsidRPr="000F511D">
        <w:rPr>
          <w:sz w:val="16"/>
          <w:szCs w:val="24"/>
        </w:rPr>
        <w:t xml:space="preserve">Second, </w:t>
      </w:r>
      <w:r w:rsidRPr="000F511D">
        <w:rPr>
          <w:rStyle w:val="StyleUnderline"/>
          <w:szCs w:val="24"/>
        </w:rPr>
        <w:t xml:space="preserve">experts have increasingly warned that </w:t>
      </w:r>
      <w:r w:rsidRPr="005B3B3C">
        <w:rPr>
          <w:rStyle w:val="StyleUnderline"/>
          <w:szCs w:val="24"/>
          <w:highlight w:val="green"/>
        </w:rPr>
        <w:t xml:space="preserve">the </w:t>
      </w:r>
      <w:r w:rsidRPr="00C700FE">
        <w:rPr>
          <w:rStyle w:val="StyleUnderline"/>
          <w:szCs w:val="24"/>
        </w:rPr>
        <w:t xml:space="preserve">possible </w:t>
      </w:r>
      <w:r w:rsidRPr="005B3B3C">
        <w:rPr>
          <w:rStyle w:val="Emphasis"/>
          <w:szCs w:val="24"/>
          <w:highlight w:val="green"/>
        </w:rPr>
        <w:t>entanglement</w:t>
      </w:r>
      <w:r w:rsidRPr="005B3B3C">
        <w:rPr>
          <w:sz w:val="16"/>
          <w:szCs w:val="24"/>
          <w:highlight w:val="green"/>
        </w:rPr>
        <w:t xml:space="preserve"> </w:t>
      </w:r>
      <w:r w:rsidRPr="005B3B3C">
        <w:rPr>
          <w:rStyle w:val="StyleUnderline"/>
          <w:b/>
          <w:bCs/>
          <w:szCs w:val="24"/>
          <w:highlight w:val="green"/>
          <w:bdr w:val="single" w:sz="4" w:space="0" w:color="auto"/>
        </w:rPr>
        <w:t xml:space="preserve">of China’s conventional and nuclear forces </w:t>
      </w:r>
      <w:r w:rsidRPr="000F511D">
        <w:rPr>
          <w:rStyle w:val="StyleUnderline"/>
          <w:b/>
          <w:bCs/>
          <w:szCs w:val="24"/>
          <w:bdr w:val="single" w:sz="4" w:space="0" w:color="auto"/>
        </w:rPr>
        <w:t xml:space="preserve">could </w:t>
      </w:r>
      <w:r w:rsidRPr="005B3B3C">
        <w:rPr>
          <w:rStyle w:val="StyleUnderline"/>
          <w:b/>
          <w:bCs/>
          <w:szCs w:val="24"/>
          <w:highlight w:val="green"/>
          <w:bdr w:val="single" w:sz="4" w:space="0" w:color="auto"/>
        </w:rPr>
        <w:t>introduce</w:t>
      </w:r>
      <w:r w:rsidRPr="00C700FE">
        <w:rPr>
          <w:rStyle w:val="StyleUnderline"/>
          <w:b/>
          <w:bCs/>
          <w:szCs w:val="24"/>
          <w:bdr w:val="single" w:sz="4" w:space="0" w:color="auto"/>
        </w:rPr>
        <w:t xml:space="preserve"> dangerous </w:t>
      </w:r>
      <w:r w:rsidRPr="005B3B3C">
        <w:rPr>
          <w:rStyle w:val="StyleUnderline"/>
          <w:b/>
          <w:bCs/>
          <w:szCs w:val="24"/>
          <w:highlight w:val="green"/>
          <w:bdr w:val="single" w:sz="4" w:space="0" w:color="auto"/>
        </w:rPr>
        <w:t xml:space="preserve">escalation risks </w:t>
      </w:r>
      <w:r w:rsidRPr="005B3B3C">
        <w:rPr>
          <w:rStyle w:val="StyleUnderline"/>
          <w:szCs w:val="24"/>
          <w:highlight w:val="green"/>
        </w:rPr>
        <w:t>i</w:t>
      </w:r>
      <w:r w:rsidRPr="00C700FE">
        <w:rPr>
          <w:rStyle w:val="StyleUnderline"/>
          <w:szCs w:val="24"/>
        </w:rPr>
        <w:t>n a crisis or conflict</w:t>
      </w:r>
      <w:r w:rsidRPr="00C700FE">
        <w:rPr>
          <w:sz w:val="16"/>
          <w:szCs w:val="24"/>
        </w:rPr>
        <w:t xml:space="preserve">. China fields the world’s largest and most sophisticated array of conventional and nuclear ground-based ballistic missiles. All of these missiles are under the control of the People’s Liberation Army Rocket Force. Some of these missiles, such as </w:t>
      </w:r>
      <w:r w:rsidRPr="00C700FE">
        <w:rPr>
          <w:rStyle w:val="StyleUnderline"/>
          <w:szCs w:val="24"/>
        </w:rPr>
        <w:t xml:space="preserve">the </w:t>
      </w:r>
      <w:r w:rsidRPr="00C700FE">
        <w:rPr>
          <w:rStyle w:val="Emphasis"/>
          <w:szCs w:val="24"/>
        </w:rPr>
        <w:t>DF-21</w:t>
      </w:r>
      <w:r w:rsidRPr="00C700FE">
        <w:rPr>
          <w:rStyle w:val="StyleUnderline"/>
          <w:szCs w:val="24"/>
        </w:rPr>
        <w:t>, feature both conventional- and nuclear-armed variants.</w:t>
      </w:r>
      <w:r w:rsidRPr="00C700FE">
        <w:rPr>
          <w:sz w:val="16"/>
          <w:szCs w:val="24"/>
        </w:rPr>
        <w:t xml:space="preserve"> One missile system, </w:t>
      </w:r>
      <w:r w:rsidRPr="00C700FE">
        <w:rPr>
          <w:rStyle w:val="StyleUnderline"/>
          <w:szCs w:val="24"/>
        </w:rPr>
        <w:t xml:space="preserve">the </w:t>
      </w:r>
      <w:r w:rsidRPr="00C700FE">
        <w:rPr>
          <w:rStyle w:val="Emphasis"/>
          <w:szCs w:val="24"/>
        </w:rPr>
        <w:t>DF-26</w:t>
      </w:r>
      <w:r w:rsidRPr="00C700FE">
        <w:rPr>
          <w:rStyle w:val="StyleUnderline"/>
          <w:szCs w:val="24"/>
        </w:rPr>
        <w:t xml:space="preserve">, appears technologically capable of switching between either a conventional or nuclear payload and Chinese military reporting describes </w:t>
      </w:r>
      <w:r w:rsidRPr="00C700FE">
        <w:rPr>
          <w:rStyle w:val="Emphasis"/>
          <w:szCs w:val="24"/>
        </w:rPr>
        <w:t>DF-26</w:t>
      </w:r>
      <w:r w:rsidRPr="00C700FE">
        <w:rPr>
          <w:rStyle w:val="StyleUnderline"/>
          <w:szCs w:val="24"/>
        </w:rPr>
        <w:t xml:space="preserve"> units rapidly transitioning from conventional strikes to nuclear ones</w:t>
      </w:r>
      <w:r w:rsidRPr="00C700FE">
        <w:rPr>
          <w:sz w:val="16"/>
          <w:szCs w:val="24"/>
        </w:rPr>
        <w:t xml:space="preserve">. The mobility of these systems increases the possibility of nuclear and conventional units operating far from home garrisons and within proximity of one another. </w:t>
      </w:r>
      <w:r w:rsidRPr="005B3B3C">
        <w:rPr>
          <w:rStyle w:val="StyleUnderline"/>
          <w:szCs w:val="24"/>
          <w:highlight w:val="green"/>
        </w:rPr>
        <w:t xml:space="preserve">This </w:t>
      </w:r>
      <w:r w:rsidRPr="00C700FE">
        <w:rPr>
          <w:rStyle w:val="Emphasis"/>
          <w:szCs w:val="24"/>
        </w:rPr>
        <w:t>organizational</w:t>
      </w:r>
      <w:r w:rsidRPr="00C700FE">
        <w:rPr>
          <w:rStyle w:val="StyleUnderline"/>
          <w:szCs w:val="24"/>
        </w:rPr>
        <w:t xml:space="preserve">, </w:t>
      </w:r>
      <w:r w:rsidRPr="00C700FE">
        <w:rPr>
          <w:rStyle w:val="Emphasis"/>
          <w:szCs w:val="24"/>
        </w:rPr>
        <w:t>technological</w:t>
      </w:r>
      <w:r w:rsidRPr="00C700FE">
        <w:rPr>
          <w:rStyle w:val="StyleUnderline"/>
          <w:szCs w:val="24"/>
        </w:rPr>
        <w:t xml:space="preserve">, and </w:t>
      </w:r>
      <w:r w:rsidRPr="00C700FE">
        <w:rPr>
          <w:rStyle w:val="Emphasis"/>
          <w:szCs w:val="24"/>
        </w:rPr>
        <w:t>geographic</w:t>
      </w:r>
      <w:r w:rsidRPr="00C700FE">
        <w:rPr>
          <w:rStyle w:val="StyleUnderline"/>
          <w:szCs w:val="24"/>
        </w:rPr>
        <w:t xml:space="preserve"> </w:t>
      </w:r>
      <w:r w:rsidRPr="000F511D">
        <w:rPr>
          <w:rStyle w:val="StyleUnderline"/>
          <w:szCs w:val="24"/>
        </w:rPr>
        <w:t xml:space="preserve">overlap </w:t>
      </w:r>
      <w:r w:rsidRPr="005B3B3C">
        <w:rPr>
          <w:rStyle w:val="StyleUnderline"/>
          <w:szCs w:val="24"/>
          <w:highlight w:val="green"/>
        </w:rPr>
        <w:t>may make it difficult for the U</w:t>
      </w:r>
      <w:r w:rsidRPr="00C700FE">
        <w:rPr>
          <w:rStyle w:val="StyleUnderline"/>
          <w:szCs w:val="24"/>
        </w:rPr>
        <w:t xml:space="preserve">nited </w:t>
      </w:r>
      <w:r w:rsidRPr="005B3B3C">
        <w:rPr>
          <w:rStyle w:val="StyleUnderline"/>
          <w:szCs w:val="24"/>
          <w:highlight w:val="green"/>
        </w:rPr>
        <w:t>S</w:t>
      </w:r>
      <w:r w:rsidRPr="00C700FE">
        <w:rPr>
          <w:rStyle w:val="StyleUnderline"/>
          <w:szCs w:val="24"/>
        </w:rPr>
        <w:t xml:space="preserve">tates </w:t>
      </w:r>
      <w:r w:rsidRPr="005B3B3C">
        <w:rPr>
          <w:rStyle w:val="StyleUnderline"/>
          <w:szCs w:val="24"/>
          <w:highlight w:val="green"/>
        </w:rPr>
        <w:t>to determine which systems are nuclear</w:t>
      </w:r>
      <w:r w:rsidRPr="00C700FE">
        <w:rPr>
          <w:rStyle w:val="StyleUnderline"/>
          <w:szCs w:val="24"/>
        </w:rPr>
        <w:t xml:space="preserve"> and which are conventional</w:t>
      </w:r>
      <w:r w:rsidRPr="00C700FE">
        <w:rPr>
          <w:sz w:val="16"/>
          <w:szCs w:val="24"/>
        </w:rPr>
        <w:t xml:space="preserve">. In a crisis or a conflict, </w:t>
      </w:r>
      <w:r w:rsidRPr="00C700FE">
        <w:rPr>
          <w:rStyle w:val="StyleUnderline"/>
          <w:szCs w:val="24"/>
        </w:rPr>
        <w:t xml:space="preserve">U.S. </w:t>
      </w:r>
      <w:r w:rsidRPr="005B3B3C">
        <w:rPr>
          <w:rStyle w:val="StyleUnderline"/>
          <w:szCs w:val="24"/>
          <w:highlight w:val="green"/>
        </w:rPr>
        <w:t xml:space="preserve">strikes against </w:t>
      </w:r>
      <w:r w:rsidRPr="005B3B3C">
        <w:rPr>
          <w:rStyle w:val="Emphasis"/>
          <w:szCs w:val="24"/>
          <w:highlight w:val="green"/>
        </w:rPr>
        <w:t>China’s conventional capabilities</w:t>
      </w:r>
      <w:r w:rsidRPr="005B3B3C">
        <w:rPr>
          <w:sz w:val="16"/>
          <w:szCs w:val="24"/>
          <w:highlight w:val="green"/>
        </w:rPr>
        <w:t xml:space="preserve"> </w:t>
      </w:r>
      <w:r w:rsidRPr="005B3B3C">
        <w:rPr>
          <w:rStyle w:val="StyleUnderline"/>
          <w:szCs w:val="24"/>
          <w:highlight w:val="green"/>
        </w:rPr>
        <w:t xml:space="preserve">might inadvertently </w:t>
      </w:r>
      <w:r w:rsidRPr="005B3B3C">
        <w:rPr>
          <w:rStyle w:val="Emphasis"/>
          <w:szCs w:val="24"/>
          <w:highlight w:val="green"/>
          <w:bdr w:val="single" w:sz="4" w:space="0" w:color="auto"/>
        </w:rPr>
        <w:t>degrade Beijing’s nuclear deterrent</w:t>
      </w:r>
      <w:r w:rsidRPr="00C700FE">
        <w:rPr>
          <w:sz w:val="16"/>
          <w:szCs w:val="24"/>
        </w:rPr>
        <w:t xml:space="preserve">, </w:t>
      </w:r>
      <w:r w:rsidRPr="00C700FE">
        <w:rPr>
          <w:rStyle w:val="StyleUnderline"/>
          <w:szCs w:val="24"/>
        </w:rPr>
        <w:t>introducing dangerous escalation pressures</w:t>
      </w:r>
      <w:r w:rsidRPr="00C700FE">
        <w:rPr>
          <w:sz w:val="16"/>
          <w:szCs w:val="24"/>
        </w:rPr>
        <w:t xml:space="preserve">. U.S. </w:t>
      </w:r>
      <w:r w:rsidRPr="00C700FE">
        <w:rPr>
          <w:rStyle w:val="StyleUnderline"/>
          <w:szCs w:val="24"/>
        </w:rPr>
        <w:t xml:space="preserve">efforts to locate and track Chinese conventional missiles could </w:t>
      </w:r>
      <w:r w:rsidRPr="000F511D">
        <w:rPr>
          <w:rStyle w:val="StyleUnderline"/>
          <w:szCs w:val="24"/>
        </w:rPr>
        <w:t xml:space="preserve">be misinterpreted in Beijing as preparations for a </w:t>
      </w:r>
      <w:r w:rsidRPr="000F511D">
        <w:rPr>
          <w:rStyle w:val="Emphasis"/>
          <w:szCs w:val="24"/>
        </w:rPr>
        <w:t xml:space="preserve">disarming first strike </w:t>
      </w:r>
      <w:r w:rsidRPr="000F511D">
        <w:rPr>
          <w:sz w:val="16"/>
          <w:szCs w:val="24"/>
        </w:rPr>
        <w:t xml:space="preserve">against its nuclear forces. Similarly, the United States might mistake the launch of a conventional Chinese missile as a nuclear attack. These risks stemming from entanglement are more pronounced given evidence that the United States misperceives the drivers of Chinese entanglement. Several American analysts have suggested that Beijing may have deliberately entangled its conventional and nuclear forces in order to increase the risks of nuclear use and deter the United States. While the logic is compelling and some Chinese strategists may have come to appreciate the potential deterrent benefits of entanglement, the evidence suggests that Chinese entanglement, to the degree it exists, developed from more parochial organizational dynamics (i.e., saving costs by using similar systems), not a desire to manipulate risk. </w:t>
      </w:r>
      <w:r w:rsidRPr="000F511D">
        <w:rPr>
          <w:rStyle w:val="StyleUnderline"/>
          <w:szCs w:val="24"/>
        </w:rPr>
        <w:t xml:space="preserve">This mismatch between what Americans and Chinese analysts perceive to be the drivers of entanglement could </w:t>
      </w:r>
      <w:r w:rsidRPr="000F511D">
        <w:rPr>
          <w:rStyle w:val="Emphasis"/>
          <w:szCs w:val="24"/>
        </w:rPr>
        <w:t>exacerbate escalation dynamics</w:t>
      </w:r>
      <w:r w:rsidRPr="000F511D">
        <w:rPr>
          <w:sz w:val="16"/>
          <w:szCs w:val="24"/>
        </w:rPr>
        <w:t xml:space="preserve">, </w:t>
      </w:r>
      <w:r w:rsidRPr="000F511D">
        <w:rPr>
          <w:rStyle w:val="StyleUnderline"/>
          <w:szCs w:val="24"/>
        </w:rPr>
        <w:t xml:space="preserve">with U.S. officials </w:t>
      </w:r>
      <w:r w:rsidRPr="000F511D">
        <w:rPr>
          <w:rStyle w:val="Emphasis"/>
          <w:szCs w:val="24"/>
        </w:rPr>
        <w:t>falsely believing</w:t>
      </w:r>
      <w:r w:rsidRPr="000F511D">
        <w:rPr>
          <w:rStyle w:val="StyleUnderline"/>
          <w:szCs w:val="24"/>
        </w:rPr>
        <w:t xml:space="preserve"> that China is well prepared for the risks of entanglement and Chinese officials</w:t>
      </w:r>
      <w:r w:rsidRPr="00C700FE">
        <w:rPr>
          <w:rStyle w:val="StyleUnderline"/>
          <w:szCs w:val="24"/>
        </w:rPr>
        <w:t xml:space="preserve"> falsely believing that U.S. actions</w:t>
      </w:r>
      <w:r w:rsidRPr="00C700FE">
        <w:rPr>
          <w:sz w:val="16"/>
          <w:szCs w:val="24"/>
        </w:rPr>
        <w:t xml:space="preserve"> (inadvertently) </w:t>
      </w:r>
      <w:r w:rsidRPr="00C700FE">
        <w:rPr>
          <w:rStyle w:val="StyleUnderline"/>
          <w:szCs w:val="24"/>
        </w:rPr>
        <w:t>targeting China’s nuclear weapons are part of a campaign to erode China’s nuclear deterrent</w:t>
      </w:r>
      <w:r w:rsidRPr="00C700FE">
        <w:rPr>
          <w:sz w:val="16"/>
          <w:szCs w:val="24"/>
        </w:rPr>
        <w:t xml:space="preserve">. Together, </w:t>
      </w:r>
      <w:r w:rsidRPr="00C700FE">
        <w:rPr>
          <w:rStyle w:val="Emphasis"/>
          <w:szCs w:val="24"/>
        </w:rPr>
        <w:t xml:space="preserve">this </w:t>
      </w:r>
      <w:r w:rsidRPr="005B3B3C">
        <w:rPr>
          <w:rStyle w:val="Emphasis"/>
          <w:szCs w:val="24"/>
          <w:highlight w:val="green"/>
        </w:rPr>
        <w:t>entanglement could increase pressure</w:t>
      </w:r>
      <w:r w:rsidRPr="00C700FE">
        <w:rPr>
          <w:rStyle w:val="Emphasis"/>
          <w:szCs w:val="24"/>
        </w:rPr>
        <w:t xml:space="preserve">s on China </w:t>
      </w:r>
      <w:r w:rsidRPr="005B3B3C">
        <w:rPr>
          <w:rStyle w:val="Emphasis"/>
          <w:szCs w:val="24"/>
          <w:highlight w:val="green"/>
        </w:rPr>
        <w:t xml:space="preserve">to use </w:t>
      </w:r>
      <w:r w:rsidRPr="000F511D">
        <w:rPr>
          <w:rStyle w:val="Emphasis"/>
          <w:szCs w:val="24"/>
        </w:rPr>
        <w:t xml:space="preserve">its </w:t>
      </w:r>
      <w:r w:rsidRPr="005B3B3C">
        <w:rPr>
          <w:rStyle w:val="Emphasis"/>
          <w:szCs w:val="24"/>
          <w:highlight w:val="green"/>
        </w:rPr>
        <w:t>nuclear weapons</w:t>
      </w:r>
      <w:r w:rsidRPr="005B3B3C">
        <w:rPr>
          <w:sz w:val="16"/>
          <w:szCs w:val="24"/>
          <w:highlight w:val="green"/>
        </w:rPr>
        <w:t xml:space="preserve"> </w:t>
      </w:r>
      <w:r w:rsidRPr="00C700FE">
        <w:rPr>
          <w:sz w:val="16"/>
          <w:szCs w:val="24"/>
        </w:rPr>
        <w:t xml:space="preserve">or for the United States to target them, </w:t>
      </w:r>
      <w:r w:rsidRPr="00C700FE">
        <w:rPr>
          <w:rStyle w:val="Emphasis"/>
          <w:szCs w:val="24"/>
        </w:rPr>
        <w:t>raising the likelihood of a dangerous escalation spiral.</w:t>
      </w:r>
      <w:r w:rsidRPr="00C700FE">
        <w:rPr>
          <w:sz w:val="16"/>
          <w:szCs w:val="24"/>
        </w:rPr>
        <w:t xml:space="preserve"> Third, </w:t>
      </w:r>
      <w:r w:rsidRPr="00C700FE">
        <w:rPr>
          <w:rStyle w:val="StyleUnderline"/>
          <w:szCs w:val="24"/>
        </w:rPr>
        <w:t xml:space="preserve">China’s longstanding </w:t>
      </w:r>
      <w:r w:rsidRPr="005B3B3C">
        <w:rPr>
          <w:rStyle w:val="StyleUnderline"/>
          <w:b/>
          <w:bCs/>
          <w:szCs w:val="24"/>
          <w:highlight w:val="green"/>
        </w:rPr>
        <w:t>opacity about its nuclear forces</w:t>
      </w:r>
      <w:r w:rsidRPr="00C700FE">
        <w:rPr>
          <w:sz w:val="16"/>
          <w:szCs w:val="24"/>
        </w:rPr>
        <w:t xml:space="preserve"> and policies </w:t>
      </w:r>
      <w:r w:rsidRPr="00C700FE">
        <w:rPr>
          <w:rStyle w:val="StyleUnderline"/>
          <w:szCs w:val="24"/>
        </w:rPr>
        <w:t>is risky, especially given the evidence of misperceptions</w:t>
      </w:r>
      <w:r w:rsidRPr="00C700FE">
        <w:rPr>
          <w:sz w:val="16"/>
          <w:szCs w:val="24"/>
        </w:rPr>
        <w:t xml:space="preserve"> and misunderstandings between Beijing and Washington. China and the United States appear to have dangerously different views of escalation dynamics and the ability of countries to control the scope and intensity of a conflict. For one, while American experts frequently highlight potential escalation pathways in a crisis or conflict, </w:t>
      </w:r>
      <w:r w:rsidRPr="00C700FE">
        <w:rPr>
          <w:rStyle w:val="StyleUnderline"/>
          <w:szCs w:val="24"/>
        </w:rPr>
        <w:t xml:space="preserve">Chinese strategists appear overly sanguine about the escalatory potential of steps China might take with its nuclear forces to signal resolve. This mismatch in perceptions could lead each side to </w:t>
      </w:r>
      <w:r w:rsidRPr="00C700FE">
        <w:rPr>
          <w:rStyle w:val="Emphasis"/>
          <w:szCs w:val="24"/>
        </w:rPr>
        <w:t>misjudge the actions</w:t>
      </w:r>
      <w:r w:rsidRPr="00C700FE">
        <w:rPr>
          <w:sz w:val="16"/>
          <w:szCs w:val="24"/>
        </w:rPr>
        <w:t xml:space="preserve"> or intentions of the other. For example, </w:t>
      </w:r>
      <w:r w:rsidRPr="00C700FE">
        <w:rPr>
          <w:rStyle w:val="StyleUnderline"/>
          <w:szCs w:val="24"/>
        </w:rPr>
        <w:t xml:space="preserve">Chinese military texts describe potentially </w:t>
      </w:r>
      <w:r w:rsidRPr="005B3B3C">
        <w:rPr>
          <w:rStyle w:val="Emphasis"/>
          <w:szCs w:val="24"/>
          <w:highlight w:val="green"/>
        </w:rPr>
        <w:t>escalatory signaling</w:t>
      </w:r>
      <w:r w:rsidRPr="005B3B3C">
        <w:rPr>
          <w:rStyle w:val="StyleUnderline"/>
          <w:szCs w:val="24"/>
          <w:highlight w:val="green"/>
        </w:rPr>
        <w:t xml:space="preserve"> </w:t>
      </w:r>
      <w:r w:rsidRPr="00C700FE">
        <w:rPr>
          <w:rStyle w:val="StyleUnderline"/>
          <w:szCs w:val="24"/>
        </w:rPr>
        <w:t xml:space="preserve">practices </w:t>
      </w:r>
      <w:r w:rsidRPr="005B3B3C">
        <w:rPr>
          <w:rStyle w:val="StyleUnderline"/>
          <w:szCs w:val="24"/>
          <w:highlight w:val="green"/>
        </w:rPr>
        <w:t xml:space="preserve">for demonstrating resolve </w:t>
      </w:r>
      <w:r w:rsidRPr="00C700FE">
        <w:rPr>
          <w:rStyle w:val="StyleUnderline"/>
          <w:szCs w:val="24"/>
        </w:rPr>
        <w:t>in a crisis,</w:t>
      </w:r>
      <w:r w:rsidRPr="00C700FE">
        <w:rPr>
          <w:sz w:val="16"/>
          <w:szCs w:val="24"/>
        </w:rPr>
        <w:t xml:space="preserve"> including broadcasting operations involving its strategic forces </w:t>
      </w:r>
      <w:r w:rsidRPr="00C700FE">
        <w:rPr>
          <w:rStyle w:val="StyleUnderline"/>
          <w:szCs w:val="24"/>
        </w:rPr>
        <w:t>and even launching an intercontinental ballistic missile armed with a conventional warhead against an adversary’s territory</w:t>
      </w:r>
      <w:r w:rsidRPr="00C700FE">
        <w:rPr>
          <w:sz w:val="16"/>
          <w:szCs w:val="24"/>
        </w:rPr>
        <w:t xml:space="preserve">. Though there is no indication that China ever deployed conventionally armed intercontinental ballistic missiles, </w:t>
      </w:r>
      <w:r w:rsidRPr="00C700FE">
        <w:rPr>
          <w:sz w:val="16"/>
          <w:szCs w:val="24"/>
        </w:rPr>
        <w:lastRenderedPageBreak/>
        <w:t xml:space="preserve">such future actions could be easily mistaken for preparations of an actual nuclear strike. American </w:t>
      </w:r>
      <w:r w:rsidRPr="00C700FE">
        <w:rPr>
          <w:rStyle w:val="StyleUnderline"/>
          <w:szCs w:val="24"/>
        </w:rPr>
        <w:t xml:space="preserve">skepticism about China’s nuclear policies, including its no-first-use pledge, exacerbates these risks. </w:t>
      </w:r>
      <w:r w:rsidRPr="00C700FE">
        <w:rPr>
          <w:sz w:val="16"/>
          <w:szCs w:val="24"/>
        </w:rPr>
        <w:t xml:space="preserve">Similarly, although </w:t>
      </w:r>
      <w:r w:rsidRPr="00C700FE">
        <w:rPr>
          <w:rStyle w:val="StyleUnderline"/>
          <w:szCs w:val="24"/>
        </w:rPr>
        <w:t xml:space="preserve">skepticism about </w:t>
      </w:r>
      <w:r w:rsidRPr="005B3B3C">
        <w:rPr>
          <w:rStyle w:val="StyleUnderline"/>
          <w:szCs w:val="24"/>
          <w:highlight w:val="green"/>
        </w:rPr>
        <w:t>China’s n</w:t>
      </w:r>
      <w:r w:rsidRPr="00C700FE">
        <w:rPr>
          <w:rStyle w:val="StyleUnderline"/>
          <w:szCs w:val="24"/>
        </w:rPr>
        <w:t>o-</w:t>
      </w:r>
      <w:r w:rsidRPr="005B3B3C">
        <w:rPr>
          <w:rStyle w:val="StyleUnderline"/>
          <w:szCs w:val="24"/>
          <w:highlight w:val="green"/>
        </w:rPr>
        <w:t>f</w:t>
      </w:r>
      <w:r w:rsidRPr="00C700FE">
        <w:rPr>
          <w:rStyle w:val="StyleUnderline"/>
          <w:szCs w:val="24"/>
        </w:rPr>
        <w:t>irst</w:t>
      </w:r>
      <w:r w:rsidRPr="005B3B3C">
        <w:rPr>
          <w:rStyle w:val="StyleUnderline"/>
          <w:szCs w:val="24"/>
          <w:highlight w:val="green"/>
        </w:rPr>
        <w:t>-u</w:t>
      </w:r>
      <w:r w:rsidRPr="00C700FE">
        <w:rPr>
          <w:rStyle w:val="StyleUnderline"/>
          <w:szCs w:val="24"/>
        </w:rPr>
        <w:t>se</w:t>
      </w:r>
      <w:r w:rsidRPr="005B3B3C">
        <w:rPr>
          <w:rStyle w:val="StyleUnderline"/>
          <w:szCs w:val="24"/>
          <w:highlight w:val="green"/>
        </w:rPr>
        <w:t xml:space="preserve"> policy </w:t>
      </w:r>
      <w:r w:rsidRPr="00C700FE">
        <w:rPr>
          <w:rStyle w:val="StyleUnderline"/>
          <w:szCs w:val="24"/>
        </w:rPr>
        <w:t xml:space="preserve">may be overblown, it would be dangerous to assume that it is inviolable in all possible circumstances. In a crisis or a conflict, plans </w:t>
      </w:r>
      <w:r w:rsidRPr="005B3B3C">
        <w:rPr>
          <w:rStyle w:val="StyleUnderline"/>
          <w:szCs w:val="24"/>
          <w:highlight w:val="green"/>
        </w:rPr>
        <w:t>can change</w:t>
      </w:r>
      <w:r w:rsidRPr="005B3B3C">
        <w:rPr>
          <w:sz w:val="16"/>
          <w:szCs w:val="24"/>
          <w:highlight w:val="green"/>
        </w:rPr>
        <w:t>.</w:t>
      </w:r>
      <w:r w:rsidRPr="00C700FE">
        <w:rPr>
          <w:sz w:val="16"/>
          <w:szCs w:val="24"/>
        </w:rPr>
        <w:t xml:space="preserve"> There are occasional reports of Chinese strategists and military officers debating the merits of the no-first-use policy, </w:t>
      </w:r>
      <w:r w:rsidRPr="00C700FE">
        <w:rPr>
          <w:sz w:val="16"/>
        </w:rPr>
        <w:t>including expressing concerns about potential adversary efforts to exploit China’s no-first-use policy by mounting a conventional first strike against China’s nuclear forces. Versions of this debate have been going on for decades and there is no hard evidence that China’s no-first-use policy has changed (indeed, the existence of the debate is itself evidence that the policy is still in place). But that should not lead U.S. military planners to assume that there is no risk in non-nuclear operations intended to degrade Chinese warfighting capabilities or impose costs on China.</w:t>
      </w:r>
    </w:p>
    <w:p w14:paraId="6CC8E026" w14:textId="77777777" w:rsidR="00081F91" w:rsidRDefault="00081F91" w:rsidP="00081F91">
      <w:pPr>
        <w:pStyle w:val="Heading4"/>
      </w:pPr>
      <w:r>
        <w:t xml:space="preserve">Independently, US-EU unity solves </w:t>
      </w:r>
      <w:r w:rsidRPr="00B41690">
        <w:rPr>
          <w:u w:val="single"/>
        </w:rPr>
        <w:t>Russia-China alliance</w:t>
      </w:r>
      <w:r>
        <w:t>.</w:t>
      </w:r>
    </w:p>
    <w:p w14:paraId="714BFF33" w14:textId="77777777" w:rsidR="00081F91" w:rsidRPr="00D6208D" w:rsidRDefault="00081F91" w:rsidP="00081F91">
      <w:pPr>
        <w:rPr>
          <w:rStyle w:val="Style13ptBold"/>
          <w:b w:val="0"/>
          <w:bCs w:val="0"/>
          <w:sz w:val="22"/>
        </w:rPr>
      </w:pPr>
      <w:r>
        <w:rPr>
          <w:rStyle w:val="Style13ptBold"/>
        </w:rPr>
        <w:t xml:space="preserve">Gardner 8/27 </w:t>
      </w:r>
      <w:r w:rsidRPr="00D6208D">
        <w:t xml:space="preserve">[Hall Gardner, National Interest, August 27, 2021. “Why America and Europe Need a Transatlantic Strategic Council” </w:t>
      </w:r>
      <w:hyperlink r:id="rId70" w:history="1">
        <w:r w:rsidRPr="00D6208D">
          <w:t>https://nationalinterest.org/feature/why-america-and-europe-need-transatlantic-strategic-council-192564 Accessed 9/16</w:t>
        </w:r>
      </w:hyperlink>
      <w:r w:rsidRPr="00D6208D">
        <w:t xml:space="preserve"> //gord0]</w:t>
      </w:r>
    </w:p>
    <w:p w14:paraId="0B8A28DD" w14:textId="77777777" w:rsidR="00081F91" w:rsidRPr="00C202D4" w:rsidRDefault="00081F91" w:rsidP="00081F91">
      <w:pPr>
        <w:rPr>
          <w:rFonts w:asciiTheme="minorHAnsi" w:hAnsiTheme="minorHAnsi" w:cs="Times New Roman"/>
          <w:sz w:val="14"/>
          <w:szCs w:val="14"/>
        </w:rPr>
      </w:pPr>
      <w:r w:rsidRPr="00C202D4">
        <w:rPr>
          <w:rFonts w:asciiTheme="minorHAnsi" w:hAnsiTheme="minorHAnsi"/>
          <w:sz w:val="14"/>
          <w:szCs w:val="14"/>
        </w:rPr>
        <w:t>IN THE name of </w:t>
      </w:r>
      <w:hyperlink r:id="rId71" w:tgtFrame="_blank" w:history="1">
        <w:r w:rsidRPr="00C202D4">
          <w:rPr>
            <w:rStyle w:val="Hyperlink"/>
            <w:rFonts w:asciiTheme="minorHAnsi" w:hAnsiTheme="minorHAnsi"/>
            <w:spacing w:val="3"/>
            <w:sz w:val="14"/>
            <w:szCs w:val="14"/>
          </w:rPr>
          <w:t>reclaiming</w:t>
        </w:r>
      </w:hyperlink>
      <w:r w:rsidRPr="00C202D4">
        <w:rPr>
          <w:rFonts w:asciiTheme="minorHAnsi" w:hAnsiTheme="minorHAnsi"/>
          <w:sz w:val="14"/>
          <w:szCs w:val="14"/>
        </w:rPr>
        <w:t> (American) “credibility and moral authority” and of “repairing” U.S. alliances in the post-Donald Trump era, the Biden administration has begun to press NATO and EU members, including Sweden and Finland, plus NATO and EU associates such as Ukraine, as well as Japan, Australia, and </w:t>
      </w:r>
      <w:hyperlink r:id="rId72" w:history="1">
        <w:r w:rsidRPr="00C202D4">
          <w:rPr>
            <w:rStyle w:val="Hyperlink"/>
            <w:rFonts w:asciiTheme="minorHAnsi" w:hAnsiTheme="minorHAnsi"/>
            <w:spacing w:val="3"/>
            <w:sz w:val="14"/>
            <w:szCs w:val="14"/>
          </w:rPr>
          <w:t>India</w:t>
        </w:r>
      </w:hyperlink>
      <w:r w:rsidRPr="00C202D4">
        <w:rPr>
          <w:rFonts w:asciiTheme="minorHAnsi" w:hAnsiTheme="minorHAnsi"/>
          <w:sz w:val="14"/>
          <w:szCs w:val="14"/>
        </w:rPr>
        <w:t>, into a new coalition that is intended to meet “the growing ambitions of China to rival the United States and the determination of Russia to damage and disrupt our democracy.”</w:t>
      </w:r>
    </w:p>
    <w:p w14:paraId="4E4E57F6" w14:textId="77777777" w:rsidR="00081F91" w:rsidRPr="00C202D4" w:rsidRDefault="00081F91" w:rsidP="00081F91">
      <w:pPr>
        <w:rPr>
          <w:rFonts w:asciiTheme="minorHAnsi" w:hAnsiTheme="minorHAnsi" w:cs="Times New Roman"/>
          <w:sz w:val="14"/>
          <w:szCs w:val="14"/>
        </w:rPr>
      </w:pPr>
      <w:r w:rsidRPr="00C202D4">
        <w:rPr>
          <w:rFonts w:asciiTheme="minorHAnsi" w:hAnsiTheme="minorHAnsi"/>
          <w:sz w:val="14"/>
          <w:szCs w:val="14"/>
        </w:rPr>
        <w:t xml:space="preserve">In implementing what can be called a global strategy of “double </w:t>
      </w:r>
      <w:proofErr w:type="spellStart"/>
      <w:r w:rsidRPr="00C202D4">
        <w:rPr>
          <w:rFonts w:asciiTheme="minorHAnsi" w:hAnsiTheme="minorHAnsi"/>
          <w:sz w:val="14"/>
          <w:szCs w:val="14"/>
        </w:rPr>
        <w:t>constrainment</w:t>
      </w:r>
      <w:proofErr w:type="spellEnd"/>
      <w:r w:rsidRPr="00C202D4">
        <w:rPr>
          <w:rFonts w:asciiTheme="minorHAnsi" w:hAnsiTheme="minorHAnsi"/>
          <w:sz w:val="14"/>
          <w:szCs w:val="14"/>
        </w:rPr>
        <w:t>,” Joe Biden has emphasized that he is willing to work with both Russia and China, and other “authoritarian” regimes, such as Iran and North Korea, if not NATO-member Turkey, through appropriate diplomatic channels—but only when the United States and these authoritarian states possess the “intersecting interests” to do so.</w:t>
      </w:r>
    </w:p>
    <w:p w14:paraId="2E91629E" w14:textId="77777777" w:rsidR="00081F91" w:rsidRPr="00C202D4" w:rsidRDefault="00081F91" w:rsidP="00081F91">
      <w:pPr>
        <w:rPr>
          <w:rFonts w:asciiTheme="minorHAnsi" w:hAnsiTheme="minorHAnsi"/>
          <w:sz w:val="14"/>
          <w:szCs w:val="14"/>
        </w:rPr>
      </w:pPr>
      <w:r w:rsidRPr="00C202D4">
        <w:rPr>
          <w:rFonts w:asciiTheme="minorHAnsi" w:hAnsiTheme="minorHAnsi"/>
          <w:sz w:val="14"/>
          <w:szCs w:val="14"/>
        </w:rPr>
        <w:t>In addition to immediately extending the New START Treaty for five years, Biden offered to engage in direct discussions with President Vladimir Putin on “the full range of issues facing the United States and Russia.” The June 2021 Biden-Putin summit then engaged in discussions over cyber-security, nuclear proliferation, climate change, the Iran nuclear deal, North Korea, Afghanistan, as well as human rights.</w:t>
      </w:r>
    </w:p>
    <w:p w14:paraId="1A81109B" w14:textId="77777777" w:rsidR="00081F91" w:rsidRPr="00C202D4" w:rsidRDefault="00081F91" w:rsidP="00081F91">
      <w:pPr>
        <w:rPr>
          <w:rFonts w:asciiTheme="minorHAnsi" w:hAnsiTheme="minorHAnsi"/>
          <w:sz w:val="14"/>
          <w:szCs w:val="14"/>
        </w:rPr>
      </w:pPr>
      <w:r w:rsidRPr="00C202D4">
        <w:rPr>
          <w:rFonts w:asciiTheme="minorHAnsi" w:hAnsiTheme="minorHAnsi"/>
          <w:sz w:val="14"/>
          <w:szCs w:val="14"/>
        </w:rPr>
        <w:t>Biden’s initial offer of cooperation with Putin was made just before Washington imposed additional </w:t>
      </w:r>
      <w:hyperlink r:id="rId73" w:tgtFrame="_blank" w:history="1">
        <w:r w:rsidRPr="00C202D4">
          <w:rPr>
            <w:rStyle w:val="Hyperlink"/>
            <w:rFonts w:asciiTheme="minorHAnsi" w:hAnsiTheme="minorHAnsi"/>
            <w:spacing w:val="3"/>
            <w:sz w:val="14"/>
            <w:szCs w:val="14"/>
          </w:rPr>
          <w:t>financial sanctions</w:t>
        </w:r>
      </w:hyperlink>
      <w:r w:rsidRPr="00C202D4">
        <w:rPr>
          <w:rFonts w:asciiTheme="minorHAnsi" w:hAnsiTheme="minorHAnsi"/>
          <w:sz w:val="14"/>
          <w:szCs w:val="14"/>
        </w:rPr>
        <w:t> on Moscow after having already placed sanctions in response to Russia’s alleged role in the </w:t>
      </w:r>
      <w:hyperlink r:id="rId74" w:tgtFrame="_blank" w:history="1">
        <w:r w:rsidRPr="00C202D4">
          <w:rPr>
            <w:rStyle w:val="Hyperlink"/>
            <w:rFonts w:asciiTheme="minorHAnsi" w:hAnsiTheme="minorHAnsi"/>
            <w:spacing w:val="3"/>
            <w:sz w:val="14"/>
            <w:szCs w:val="14"/>
          </w:rPr>
          <w:t>SolarWinds cyber-intrusion</w:t>
        </w:r>
      </w:hyperlink>
      <w:r w:rsidRPr="00C202D4">
        <w:rPr>
          <w:rFonts w:asciiTheme="minorHAnsi" w:hAnsiTheme="minorHAnsi"/>
          <w:sz w:val="14"/>
          <w:szCs w:val="14"/>
        </w:rPr>
        <w:t>, as well as its alleged efforts to influence American elections in 2020, plus Moscow’s “severe human rights abuses” in Crimea. These were to be just the “first salvo” of Biden’s threatened measures—after he had accused Putin of being a “killer.”</w:t>
      </w:r>
    </w:p>
    <w:p w14:paraId="6466CF8A" w14:textId="77777777" w:rsidR="00081F91" w:rsidRPr="00C202D4" w:rsidRDefault="00081F91" w:rsidP="00081F91">
      <w:pPr>
        <w:rPr>
          <w:rFonts w:asciiTheme="minorHAnsi" w:hAnsiTheme="minorHAnsi"/>
          <w:sz w:val="14"/>
          <w:szCs w:val="14"/>
        </w:rPr>
      </w:pPr>
      <w:r w:rsidRPr="00C202D4">
        <w:rPr>
          <w:rFonts w:asciiTheme="minorHAnsi" w:hAnsiTheme="minorHAnsi"/>
          <w:sz w:val="14"/>
          <w:szCs w:val="14"/>
        </w:rPr>
        <w:t>Somewhat similarly, after China flew nuclear-capable bombers over Taiwanese airspace in mid-January, Biden expressed a willingness to work with Beijing on the Covid-19 health pandemic, climate change, nuclear proliferation, as well as Iran and North Korea, while also discussing human rights. He then imposed additional sanctions on China and on </w:t>
      </w:r>
      <w:hyperlink r:id="rId75" w:tgtFrame="_blank" w:history="1">
        <w:r w:rsidRPr="00C202D4">
          <w:rPr>
            <w:rStyle w:val="Hyperlink"/>
            <w:rFonts w:asciiTheme="minorHAnsi" w:hAnsiTheme="minorHAnsi"/>
            <w:spacing w:val="3"/>
            <w:sz w:val="14"/>
            <w:szCs w:val="14"/>
          </w:rPr>
          <w:t>Chinese officials</w:t>
        </w:r>
      </w:hyperlink>
      <w:r w:rsidRPr="00C202D4">
        <w:rPr>
          <w:rFonts w:asciiTheme="minorHAnsi" w:hAnsiTheme="minorHAnsi"/>
          <w:sz w:val="14"/>
          <w:szCs w:val="14"/>
        </w:rPr>
        <w:t> accused of “genocide” with respect to Uighur Muslims sent to re-education and work camps, as well as Chinese officials accused of repressing Hong Kong democracy activists. Much as was the case with Putin, Biden accused Chinese president Xi Jinping of </w:t>
      </w:r>
      <w:hyperlink r:id="rId76" w:tgtFrame="_blank" w:history="1">
        <w:r w:rsidRPr="00C202D4">
          <w:rPr>
            <w:rStyle w:val="Hyperlink"/>
            <w:rFonts w:asciiTheme="minorHAnsi" w:hAnsiTheme="minorHAnsi"/>
            <w:spacing w:val="3"/>
            <w:sz w:val="14"/>
            <w:szCs w:val="14"/>
          </w:rPr>
          <w:t>being an autocrat</w:t>
        </w:r>
      </w:hyperlink>
      <w:r w:rsidRPr="00C202D4">
        <w:rPr>
          <w:rFonts w:asciiTheme="minorHAnsi" w:hAnsiTheme="minorHAnsi"/>
          <w:sz w:val="14"/>
          <w:szCs w:val="14"/>
        </w:rPr>
        <w:t> who was betting that he could outcompete “democracy.”</w:t>
      </w:r>
    </w:p>
    <w:p w14:paraId="5734DB0A" w14:textId="77777777" w:rsidR="00081F91" w:rsidRPr="00C6676D" w:rsidRDefault="00081F91" w:rsidP="00081F91">
      <w:pPr>
        <w:rPr>
          <w:rFonts w:asciiTheme="minorHAnsi" w:hAnsiTheme="minorHAnsi" w:cs="Times New Roman"/>
          <w:u w:val="single"/>
        </w:rPr>
      </w:pPr>
      <w:r w:rsidRPr="008C0977">
        <w:rPr>
          <w:rFonts w:asciiTheme="minorHAnsi" w:hAnsiTheme="minorHAnsi"/>
        </w:rPr>
        <w:t>Biden’s moves to initiate U.S.-Russia and U.S.-China summits thus far represent positive steps toward peace in circumstances in which Moscow and Beijing believe that Washington is engaging in new forms of “</w:t>
      </w:r>
      <w:hyperlink r:id="rId77" w:tgtFrame="_blank" w:history="1">
        <w:r w:rsidRPr="008C0977">
          <w:rPr>
            <w:rStyle w:val="Hyperlink"/>
            <w:rFonts w:asciiTheme="minorHAnsi" w:hAnsiTheme="minorHAnsi"/>
            <w:spacing w:val="3"/>
          </w:rPr>
          <w:t>hybrid warfare</w:t>
        </w:r>
      </w:hyperlink>
      <w:r w:rsidRPr="008C0977">
        <w:rPr>
          <w:rFonts w:asciiTheme="minorHAnsi" w:hAnsiTheme="minorHAnsi"/>
        </w:rPr>
        <w:t>” </w:t>
      </w:r>
      <w:hyperlink r:id="rId78" w:tgtFrame="_blank" w:history="1">
        <w:r w:rsidRPr="008C0977">
          <w:rPr>
            <w:rStyle w:val="Hyperlink"/>
            <w:rFonts w:asciiTheme="minorHAnsi" w:hAnsiTheme="minorHAnsi"/>
            <w:spacing w:val="3"/>
          </w:rPr>
          <w:t>aimed at checking</w:t>
        </w:r>
      </w:hyperlink>
      <w:r w:rsidRPr="008C0977">
        <w:rPr>
          <w:rFonts w:asciiTheme="minorHAnsi" w:hAnsiTheme="minorHAnsi"/>
        </w:rPr>
        <w:t xml:space="preserve"> their </w:t>
      </w:r>
      <w:proofErr w:type="spellStart"/>
      <w:r w:rsidRPr="008C0977">
        <w:rPr>
          <w:rFonts w:asciiTheme="minorHAnsi" w:hAnsiTheme="minorHAnsi"/>
        </w:rPr>
        <w:t>geoeconomic</w:t>
      </w:r>
      <w:proofErr w:type="spellEnd"/>
      <w:r w:rsidRPr="008C0977">
        <w:rPr>
          <w:rFonts w:asciiTheme="minorHAnsi" w:hAnsiTheme="minorHAnsi"/>
        </w:rPr>
        <w:t xml:space="preserve"> interests, undermining their alliances, and seeking “democratic regime change” in both countries. </w:t>
      </w:r>
      <w:r w:rsidRPr="00C202D4">
        <w:rPr>
          <w:rFonts w:asciiTheme="minorHAnsi" w:hAnsiTheme="minorHAnsi"/>
          <w:highlight w:val="green"/>
          <w:u w:val="single"/>
        </w:rPr>
        <w:t>With Moscow assisting Beijing in developing</w:t>
      </w:r>
      <w:r w:rsidRPr="00C6676D">
        <w:rPr>
          <w:rFonts w:asciiTheme="minorHAnsi" w:hAnsiTheme="minorHAnsi"/>
          <w:u w:val="single"/>
        </w:rPr>
        <w:t xml:space="preserve"> a major </w:t>
      </w:r>
      <w:r w:rsidRPr="00C202D4">
        <w:rPr>
          <w:rFonts w:asciiTheme="minorHAnsi" w:hAnsiTheme="minorHAnsi"/>
          <w:highlight w:val="green"/>
          <w:u w:val="single"/>
        </w:rPr>
        <w:t>missile defense</w:t>
      </w:r>
      <w:r w:rsidRPr="00C6676D">
        <w:rPr>
          <w:rFonts w:asciiTheme="minorHAnsi" w:hAnsiTheme="minorHAnsi"/>
          <w:u w:val="single"/>
        </w:rPr>
        <w:t xml:space="preserve"> system, </w:t>
      </w:r>
      <w:r w:rsidRPr="00C202D4">
        <w:rPr>
          <w:rFonts w:asciiTheme="minorHAnsi" w:hAnsiTheme="minorHAnsi"/>
          <w:highlight w:val="green"/>
          <w:u w:val="single"/>
        </w:rPr>
        <w:t>while</w:t>
      </w:r>
      <w:r w:rsidRPr="00C6676D">
        <w:rPr>
          <w:rFonts w:asciiTheme="minorHAnsi" w:hAnsiTheme="minorHAnsi"/>
          <w:u w:val="single"/>
        </w:rPr>
        <w:t xml:space="preserve"> also </w:t>
      </w:r>
      <w:r w:rsidRPr="00C202D4">
        <w:rPr>
          <w:rFonts w:asciiTheme="minorHAnsi" w:hAnsiTheme="minorHAnsi"/>
          <w:highlight w:val="green"/>
          <w:u w:val="single"/>
        </w:rPr>
        <w:t>supplying advanced weaponry</w:t>
      </w:r>
      <w:r w:rsidRPr="00C6676D">
        <w:rPr>
          <w:rFonts w:asciiTheme="minorHAnsi" w:hAnsiTheme="minorHAnsi"/>
          <w:u w:val="single"/>
        </w:rPr>
        <w:t xml:space="preserve">, </w:t>
      </w:r>
      <w:r w:rsidRPr="00C202D4">
        <w:rPr>
          <w:rFonts w:asciiTheme="minorHAnsi" w:hAnsiTheme="minorHAnsi"/>
          <w:highlight w:val="green"/>
          <w:u w:val="single"/>
        </w:rPr>
        <w:t>the</w:t>
      </w:r>
      <w:r w:rsidRPr="00C6676D">
        <w:rPr>
          <w:rFonts w:asciiTheme="minorHAnsi" w:hAnsiTheme="minorHAnsi"/>
          <w:u w:val="single"/>
        </w:rPr>
        <w:t xml:space="preserve"> Eurasian </w:t>
      </w:r>
      <w:r w:rsidRPr="00C202D4">
        <w:rPr>
          <w:rFonts w:asciiTheme="minorHAnsi" w:hAnsiTheme="minorHAnsi"/>
          <w:highlight w:val="green"/>
          <w:u w:val="single"/>
        </w:rPr>
        <w:t>duo has</w:t>
      </w:r>
      <w:r w:rsidRPr="00C6676D">
        <w:rPr>
          <w:rFonts w:asciiTheme="minorHAnsi" w:hAnsiTheme="minorHAnsi"/>
          <w:u w:val="single"/>
        </w:rPr>
        <w:t xml:space="preserve"> begun to </w:t>
      </w:r>
      <w:r w:rsidRPr="00C202D4">
        <w:rPr>
          <w:rFonts w:asciiTheme="minorHAnsi" w:hAnsiTheme="minorHAnsi"/>
          <w:highlight w:val="green"/>
          <w:u w:val="single"/>
        </w:rPr>
        <w:t>move toward </w:t>
      </w:r>
      <w:hyperlink r:id="rId79" w:tgtFrame="_blank" w:history="1">
        <w:r w:rsidRPr="00C202D4">
          <w:rPr>
            <w:rStyle w:val="Hyperlink"/>
            <w:rFonts w:asciiTheme="minorHAnsi" w:hAnsiTheme="minorHAnsi"/>
            <w:spacing w:val="3"/>
            <w:highlight w:val="green"/>
            <w:u w:val="single"/>
          </w:rPr>
          <w:t>a full-fledged alliance</w:t>
        </w:r>
      </w:hyperlink>
      <w:r w:rsidRPr="00C6676D">
        <w:rPr>
          <w:rFonts w:asciiTheme="minorHAnsi" w:hAnsiTheme="minorHAnsi"/>
          <w:u w:val="single"/>
        </w:rPr>
        <w:t xml:space="preserve"> that hopes </w:t>
      </w:r>
      <w:r w:rsidRPr="00C202D4">
        <w:rPr>
          <w:rFonts w:asciiTheme="minorHAnsi" w:hAnsiTheme="minorHAnsi"/>
          <w:highlight w:val="green"/>
          <w:u w:val="single"/>
        </w:rPr>
        <w:t>to take advantage of U.S. overextension</w:t>
      </w:r>
      <w:r w:rsidRPr="00C6676D">
        <w:rPr>
          <w:rFonts w:asciiTheme="minorHAnsi" w:hAnsiTheme="minorHAnsi"/>
          <w:u w:val="single"/>
        </w:rPr>
        <w:t xml:space="preserve"> and splinter the U.S.-Japanese alliance, the Association of Southeast Asian Nations (ASEAN), as well as NATO and the European Union after Brexit.</w:t>
      </w:r>
    </w:p>
    <w:p w14:paraId="21C3FCC8" w14:textId="77777777" w:rsidR="00081F91" w:rsidRPr="00C6676D" w:rsidRDefault="00081F91" w:rsidP="00081F91">
      <w:pPr>
        <w:rPr>
          <w:rFonts w:asciiTheme="minorHAnsi" w:hAnsiTheme="minorHAnsi"/>
          <w:u w:val="single"/>
        </w:rPr>
      </w:pPr>
      <w:r w:rsidRPr="00C6676D">
        <w:rPr>
          <w:rFonts w:asciiTheme="minorHAnsi" w:hAnsiTheme="minorHAnsi"/>
          <w:u w:val="single"/>
        </w:rPr>
        <w:t xml:space="preserve">TO DEAL with this dangerous situation, </w:t>
      </w:r>
      <w:r w:rsidRPr="00C202D4">
        <w:rPr>
          <w:rFonts w:asciiTheme="minorHAnsi" w:hAnsiTheme="minorHAnsi"/>
          <w:highlight w:val="green"/>
          <w:u w:val="single"/>
        </w:rPr>
        <w:t>it is crucial that the U</w:t>
      </w:r>
      <w:r w:rsidRPr="00C6676D">
        <w:rPr>
          <w:rFonts w:asciiTheme="minorHAnsi" w:hAnsiTheme="minorHAnsi"/>
          <w:u w:val="single"/>
        </w:rPr>
        <w:t xml:space="preserve">nited </w:t>
      </w:r>
      <w:r w:rsidRPr="00C202D4">
        <w:rPr>
          <w:rFonts w:asciiTheme="minorHAnsi" w:hAnsiTheme="minorHAnsi"/>
          <w:highlight w:val="green"/>
          <w:u w:val="single"/>
        </w:rPr>
        <w:t>S</w:t>
      </w:r>
      <w:r w:rsidRPr="00C6676D">
        <w:rPr>
          <w:rFonts w:asciiTheme="minorHAnsi" w:hAnsiTheme="minorHAnsi"/>
          <w:u w:val="single"/>
        </w:rPr>
        <w:t xml:space="preserve">tates </w:t>
      </w:r>
      <w:r w:rsidRPr="00C202D4">
        <w:rPr>
          <w:rFonts w:asciiTheme="minorHAnsi" w:hAnsiTheme="minorHAnsi"/>
          <w:highlight w:val="green"/>
          <w:u w:val="single"/>
        </w:rPr>
        <w:t>and</w:t>
      </w:r>
      <w:r w:rsidRPr="00C6676D">
        <w:rPr>
          <w:rFonts w:asciiTheme="minorHAnsi" w:hAnsiTheme="minorHAnsi"/>
          <w:u w:val="single"/>
        </w:rPr>
        <w:t xml:space="preserve"> the </w:t>
      </w:r>
      <w:r w:rsidRPr="00C202D4">
        <w:rPr>
          <w:rFonts w:asciiTheme="minorHAnsi" w:hAnsiTheme="minorHAnsi"/>
          <w:highlight w:val="green"/>
          <w:u w:val="single"/>
        </w:rPr>
        <w:t>EU</w:t>
      </w:r>
      <w:r w:rsidRPr="00C6676D">
        <w:rPr>
          <w:rFonts w:asciiTheme="minorHAnsi" w:hAnsiTheme="minorHAnsi"/>
          <w:u w:val="single"/>
        </w:rPr>
        <w:t xml:space="preserve"> “</w:t>
      </w:r>
      <w:r w:rsidRPr="00C202D4">
        <w:rPr>
          <w:rFonts w:asciiTheme="minorHAnsi" w:hAnsiTheme="minorHAnsi"/>
          <w:highlight w:val="green"/>
          <w:u w:val="single"/>
        </w:rPr>
        <w:t>think outside the box</w:t>
      </w:r>
      <w:r w:rsidRPr="00C6676D">
        <w:rPr>
          <w:rFonts w:asciiTheme="minorHAnsi" w:hAnsiTheme="minorHAnsi"/>
          <w:u w:val="single"/>
        </w:rPr>
        <w:t>” by implementing an alternative global strategy that enters </w:t>
      </w:r>
      <w:hyperlink r:id="rId80" w:tgtFrame="_blank" w:history="1">
        <w:r w:rsidRPr="00C6676D">
          <w:rPr>
            <w:rStyle w:val="Hyperlink"/>
            <w:rFonts w:asciiTheme="minorHAnsi" w:hAnsiTheme="minorHAnsi"/>
            <w:spacing w:val="3"/>
            <w:u w:val="single"/>
          </w:rPr>
          <w:t>into real dialogue and flexible diplomacy</w:t>
        </w:r>
      </w:hyperlink>
      <w:r w:rsidRPr="00C6676D">
        <w:rPr>
          <w:rFonts w:asciiTheme="minorHAnsi" w:hAnsiTheme="minorHAnsi"/>
          <w:u w:val="single"/>
        </w:rPr>
        <w:t> with all “rivals” where necessary and appropriate.</w:t>
      </w:r>
    </w:p>
    <w:p w14:paraId="76C53894" w14:textId="77777777" w:rsidR="00081F91" w:rsidRPr="008C0977" w:rsidRDefault="00081F91" w:rsidP="00081F91">
      <w:pPr>
        <w:rPr>
          <w:rFonts w:asciiTheme="minorHAnsi" w:hAnsiTheme="minorHAnsi" w:cs="Times New Roman"/>
        </w:rPr>
      </w:pPr>
      <w:r w:rsidRPr="008C0977">
        <w:rPr>
          <w:rFonts w:asciiTheme="minorHAnsi" w:hAnsiTheme="minorHAnsi"/>
        </w:rPr>
        <w:t xml:space="preserve">The formation of </w:t>
      </w:r>
      <w:r w:rsidRPr="00C6676D">
        <w:rPr>
          <w:rFonts w:asciiTheme="minorHAnsi" w:hAnsiTheme="minorHAnsi"/>
          <w:u w:val="single"/>
        </w:rPr>
        <w:t xml:space="preserve">a </w:t>
      </w:r>
      <w:r w:rsidRPr="00C202D4">
        <w:rPr>
          <w:rFonts w:asciiTheme="minorHAnsi" w:hAnsiTheme="minorHAnsi"/>
          <w:highlight w:val="green"/>
          <w:u w:val="single"/>
        </w:rPr>
        <w:t>permanent </w:t>
      </w:r>
      <w:hyperlink r:id="rId81" w:tgtFrame="_blank" w:history="1">
        <w:r w:rsidRPr="00C202D4">
          <w:rPr>
            <w:rStyle w:val="Hyperlink"/>
            <w:rFonts w:asciiTheme="minorHAnsi" w:hAnsiTheme="minorHAnsi"/>
            <w:spacing w:val="3"/>
            <w:highlight w:val="green"/>
            <w:u w:val="single"/>
          </w:rPr>
          <w:t>Transatlantic Strategic Council</w:t>
        </w:r>
      </w:hyperlink>
      <w:r w:rsidRPr="00C202D4">
        <w:rPr>
          <w:rFonts w:asciiTheme="minorHAnsi" w:hAnsiTheme="minorHAnsi"/>
          <w:highlight w:val="green"/>
          <w:u w:val="single"/>
        </w:rPr>
        <w:t>,</w:t>
      </w:r>
      <w:r w:rsidRPr="00C6676D">
        <w:rPr>
          <w:rFonts w:asciiTheme="minorHAnsi" w:hAnsiTheme="minorHAnsi"/>
          <w:u w:val="single"/>
        </w:rPr>
        <w:t xml:space="preserve"> which </w:t>
      </w:r>
      <w:r w:rsidRPr="00C202D4">
        <w:rPr>
          <w:rFonts w:asciiTheme="minorHAnsi" w:hAnsiTheme="minorHAnsi"/>
          <w:highlight w:val="green"/>
          <w:u w:val="single"/>
        </w:rPr>
        <w:t>would work in conjunction with a U.S.-EU T</w:t>
      </w:r>
      <w:r w:rsidRPr="00C6676D">
        <w:rPr>
          <w:rFonts w:asciiTheme="minorHAnsi" w:hAnsiTheme="minorHAnsi"/>
          <w:u w:val="single"/>
        </w:rPr>
        <w:t xml:space="preserve">rade and </w:t>
      </w:r>
      <w:r w:rsidRPr="00C202D4">
        <w:rPr>
          <w:rFonts w:asciiTheme="minorHAnsi" w:hAnsiTheme="minorHAnsi"/>
          <w:highlight w:val="green"/>
          <w:u w:val="single"/>
        </w:rPr>
        <w:t>T</w:t>
      </w:r>
      <w:r w:rsidRPr="00C6676D">
        <w:rPr>
          <w:rFonts w:asciiTheme="minorHAnsi" w:hAnsiTheme="minorHAnsi"/>
          <w:u w:val="single"/>
        </w:rPr>
        <w:t xml:space="preserve">echnology </w:t>
      </w:r>
      <w:r w:rsidRPr="00C202D4">
        <w:rPr>
          <w:rFonts w:asciiTheme="minorHAnsi" w:hAnsiTheme="minorHAnsi"/>
          <w:highlight w:val="green"/>
          <w:u w:val="single"/>
        </w:rPr>
        <w:t>C</w:t>
      </w:r>
      <w:r w:rsidRPr="00C6676D">
        <w:rPr>
          <w:rFonts w:asciiTheme="minorHAnsi" w:hAnsiTheme="minorHAnsi"/>
          <w:u w:val="single"/>
        </w:rPr>
        <w:t xml:space="preserve">ouncil, as had been proposed at the June 2021 U.S.-EU summit, can help to rebuild allied unity and better </w:t>
      </w:r>
      <w:r w:rsidRPr="00C202D4">
        <w:rPr>
          <w:rFonts w:asciiTheme="minorHAnsi" w:hAnsiTheme="minorHAnsi"/>
          <w:highlight w:val="green"/>
          <w:u w:val="single"/>
        </w:rPr>
        <w:t>coordinate global U.S.-EU geostrategic</w:t>
      </w:r>
      <w:r w:rsidRPr="00C6676D">
        <w:rPr>
          <w:rFonts w:asciiTheme="minorHAnsi" w:hAnsiTheme="minorHAnsi"/>
          <w:u w:val="single"/>
        </w:rPr>
        <w:t xml:space="preserve"> and political-economic </w:t>
      </w:r>
      <w:r w:rsidRPr="00C202D4">
        <w:rPr>
          <w:rFonts w:asciiTheme="minorHAnsi" w:hAnsiTheme="minorHAnsi"/>
          <w:highlight w:val="green"/>
          <w:u w:val="single"/>
        </w:rPr>
        <w:lastRenderedPageBreak/>
        <w:t>strategies</w:t>
      </w:r>
      <w:r w:rsidRPr="00C6676D">
        <w:rPr>
          <w:rFonts w:asciiTheme="minorHAnsi" w:hAnsiTheme="minorHAnsi"/>
          <w:u w:val="single"/>
        </w:rPr>
        <w:t xml:space="preserve">, </w:t>
      </w:r>
      <w:r w:rsidRPr="00C6676D">
        <w:rPr>
          <w:rFonts w:asciiTheme="minorHAnsi" w:hAnsiTheme="minorHAnsi"/>
        </w:rPr>
        <w:t>while also finding</w:t>
      </w:r>
      <w:r w:rsidRPr="008C0977">
        <w:rPr>
          <w:rFonts w:asciiTheme="minorHAnsi" w:hAnsiTheme="minorHAnsi"/>
        </w:rPr>
        <w:t xml:space="preserve"> a better balance between U.S. and NATO “power” and “responsibility” sharing with a more autonomous EU.</w:t>
      </w:r>
    </w:p>
    <w:p w14:paraId="07188140" w14:textId="77777777" w:rsidR="00081F91" w:rsidRPr="00C202D4" w:rsidRDefault="00081F91" w:rsidP="00081F91">
      <w:pPr>
        <w:rPr>
          <w:rFonts w:asciiTheme="minorHAnsi" w:hAnsiTheme="minorHAnsi"/>
          <w:sz w:val="14"/>
          <w:szCs w:val="14"/>
        </w:rPr>
      </w:pPr>
      <w:r w:rsidRPr="008C0977">
        <w:rPr>
          <w:rFonts w:asciiTheme="minorHAnsi" w:hAnsiTheme="minorHAnsi"/>
        </w:rPr>
        <w:t xml:space="preserve">In seeking a rapprochement with Russia and China, </w:t>
      </w:r>
      <w:r w:rsidRPr="00C202D4">
        <w:rPr>
          <w:rFonts w:asciiTheme="minorHAnsi" w:hAnsiTheme="minorHAnsi"/>
          <w:highlight w:val="green"/>
          <w:u w:val="single"/>
        </w:rPr>
        <w:t>a new U.S.-EU</w:t>
      </w:r>
      <w:r w:rsidRPr="00C6676D">
        <w:rPr>
          <w:rFonts w:asciiTheme="minorHAnsi" w:hAnsiTheme="minorHAnsi"/>
          <w:u w:val="single"/>
        </w:rPr>
        <w:t xml:space="preserve"> global </w:t>
      </w:r>
      <w:r w:rsidRPr="00C202D4">
        <w:rPr>
          <w:rFonts w:asciiTheme="minorHAnsi" w:hAnsiTheme="minorHAnsi"/>
          <w:highlight w:val="green"/>
          <w:u w:val="single"/>
        </w:rPr>
        <w:t>strategy</w:t>
      </w:r>
      <w:r w:rsidRPr="00C6676D">
        <w:rPr>
          <w:rFonts w:asciiTheme="minorHAnsi" w:hAnsiTheme="minorHAnsi"/>
          <w:u w:val="single"/>
        </w:rPr>
        <w:t xml:space="preserve"> </w:t>
      </w:r>
      <w:r w:rsidRPr="00C202D4">
        <w:rPr>
          <w:rFonts w:asciiTheme="minorHAnsi" w:hAnsiTheme="minorHAnsi"/>
          <w:highlight w:val="green"/>
          <w:u w:val="single"/>
        </w:rPr>
        <w:t>should</w:t>
      </w:r>
      <w:r w:rsidRPr="00C6676D">
        <w:rPr>
          <w:rFonts w:asciiTheme="minorHAnsi" w:hAnsiTheme="minorHAnsi"/>
          <w:u w:val="single"/>
        </w:rPr>
        <w:t xml:space="preserve"> attempt to </w:t>
      </w:r>
      <w:r w:rsidRPr="00C202D4">
        <w:rPr>
          <w:rFonts w:asciiTheme="minorHAnsi" w:hAnsiTheme="minorHAnsi"/>
          <w:highlight w:val="green"/>
          <w:u w:val="single"/>
        </w:rPr>
        <w:t>draw Moscow and Beijing away from forging a</w:t>
      </w:r>
      <w:r w:rsidRPr="00C6676D">
        <w:rPr>
          <w:rFonts w:asciiTheme="minorHAnsi" w:hAnsiTheme="minorHAnsi"/>
          <w:u w:val="single"/>
        </w:rPr>
        <w:t xml:space="preserve"> full-fledged defense </w:t>
      </w:r>
      <w:r w:rsidRPr="00C202D4">
        <w:rPr>
          <w:rFonts w:asciiTheme="minorHAnsi" w:hAnsiTheme="minorHAnsi"/>
          <w:highlight w:val="green"/>
          <w:u w:val="single"/>
        </w:rPr>
        <w:t>alliance</w:t>
      </w:r>
      <w:r w:rsidRPr="00C6676D">
        <w:rPr>
          <w:rFonts w:asciiTheme="minorHAnsi" w:hAnsiTheme="minorHAnsi"/>
          <w:u w:val="single"/>
        </w:rPr>
        <w:t>—</w:t>
      </w:r>
      <w:r w:rsidRPr="00C202D4">
        <w:rPr>
          <w:rFonts w:asciiTheme="minorHAnsi" w:hAnsiTheme="minorHAnsi"/>
          <w:highlight w:val="green"/>
          <w:u w:val="single"/>
        </w:rPr>
        <w:t>without alienating either country</w:t>
      </w:r>
      <w:r w:rsidRPr="00C6676D">
        <w:rPr>
          <w:rFonts w:asciiTheme="minorHAnsi" w:hAnsiTheme="minorHAnsi"/>
          <w:u w:val="single"/>
        </w:rPr>
        <w:t xml:space="preserve"> or turning one against the other.</w:t>
      </w:r>
      <w:r w:rsidRPr="008C0977">
        <w:rPr>
          <w:rFonts w:asciiTheme="minorHAnsi" w:hAnsiTheme="minorHAnsi"/>
        </w:rPr>
        <w:t xml:space="preserve"> </w:t>
      </w:r>
      <w:r w:rsidRPr="00C202D4">
        <w:rPr>
          <w:rFonts w:asciiTheme="minorHAnsi" w:hAnsiTheme="minorHAnsi"/>
          <w:sz w:val="14"/>
          <w:szCs w:val="14"/>
        </w:rPr>
        <w:t>Concurrently, the United States and the European Union should work with both Russia and China where possible to reduce nuclear weaponry; wind down the Global War on Terror; and mediate disputes in the eastern Mediterranean, the Black Sea, the wider Middle East, Latin America, and the Indo-Pacific, among other regions.</w:t>
      </w:r>
    </w:p>
    <w:p w14:paraId="522334EA" w14:textId="77777777" w:rsidR="00081F91" w:rsidRPr="00C202D4" w:rsidRDefault="00081F91" w:rsidP="00081F91">
      <w:pPr>
        <w:rPr>
          <w:rFonts w:asciiTheme="minorHAnsi" w:hAnsiTheme="minorHAnsi"/>
          <w:sz w:val="14"/>
          <w:szCs w:val="14"/>
        </w:rPr>
      </w:pPr>
      <w:r w:rsidRPr="00C202D4">
        <w:rPr>
          <w:rFonts w:asciiTheme="minorHAnsi" w:hAnsiTheme="minorHAnsi"/>
          <w:sz w:val="14"/>
          <w:szCs w:val="14"/>
        </w:rPr>
        <w:t>IT IS crucial that a Transatlantic Strategic Council address the ongoing conflict between NATO member Turkey and NATO-EU member Greece </w:t>
      </w:r>
      <w:hyperlink r:id="rId82" w:tgtFrame="_blank" w:history="1">
        <w:r w:rsidRPr="00C202D4">
          <w:rPr>
            <w:rStyle w:val="Hyperlink"/>
            <w:rFonts w:asciiTheme="minorHAnsi" w:hAnsiTheme="minorHAnsi"/>
            <w:spacing w:val="3"/>
            <w:sz w:val="14"/>
            <w:szCs w:val="14"/>
          </w:rPr>
          <w:t>over Cyprus and energy resources</w:t>
        </w:r>
      </w:hyperlink>
      <w:r w:rsidRPr="00C202D4">
        <w:rPr>
          <w:rFonts w:asciiTheme="minorHAnsi" w:hAnsiTheme="minorHAnsi"/>
          <w:sz w:val="14"/>
          <w:szCs w:val="14"/>
        </w:rPr>
        <w:t> in the eastern Mediterranean—a dispute that prevents NATO and the EU from fully cooperating.</w:t>
      </w:r>
    </w:p>
    <w:p w14:paraId="2BB1C57B" w14:textId="77777777" w:rsidR="00081F91" w:rsidRPr="00C202D4" w:rsidRDefault="00081F91" w:rsidP="00081F91">
      <w:pPr>
        <w:rPr>
          <w:rFonts w:asciiTheme="minorHAnsi" w:hAnsiTheme="minorHAnsi"/>
          <w:sz w:val="14"/>
          <w:szCs w:val="14"/>
        </w:rPr>
      </w:pPr>
      <w:r w:rsidRPr="00C202D4">
        <w:rPr>
          <w:rFonts w:asciiTheme="minorHAnsi" w:hAnsiTheme="minorHAnsi"/>
          <w:sz w:val="14"/>
          <w:szCs w:val="14"/>
        </w:rPr>
        <w:t>Reconciliation will prove even more difficult now that Biden has accused the Turks of severe human rights violations and of genocide in 1915–17—at the very time the Europeans and Greece have entered into an </w:t>
      </w:r>
      <w:hyperlink r:id="rId83" w:tgtFrame="_blank" w:history="1">
        <w:r w:rsidRPr="00C202D4">
          <w:rPr>
            <w:rStyle w:val="Hyperlink"/>
            <w:rFonts w:asciiTheme="minorHAnsi" w:hAnsiTheme="minorHAnsi"/>
            <w:spacing w:val="3"/>
            <w:sz w:val="14"/>
            <w:szCs w:val="14"/>
          </w:rPr>
          <w:t>uneasy dialogue</w:t>
        </w:r>
      </w:hyperlink>
      <w:r w:rsidRPr="00C202D4">
        <w:rPr>
          <w:rFonts w:asciiTheme="minorHAnsi" w:hAnsiTheme="minorHAnsi"/>
          <w:sz w:val="14"/>
          <w:szCs w:val="14"/>
        </w:rPr>
        <w:t> with the authoritarian Turkish leader, Recep Tayyip Erdogan, in April.</w:t>
      </w:r>
    </w:p>
    <w:p w14:paraId="5DF1DCAB" w14:textId="77777777" w:rsidR="00081F91" w:rsidRPr="00C202D4" w:rsidRDefault="00081F91" w:rsidP="00081F91">
      <w:pPr>
        <w:rPr>
          <w:sz w:val="14"/>
          <w:szCs w:val="14"/>
        </w:rPr>
      </w:pPr>
      <w:r w:rsidRPr="00C202D4">
        <w:rPr>
          <w:rFonts w:asciiTheme="minorHAnsi" w:hAnsiTheme="minorHAnsi"/>
          <w:sz w:val="14"/>
          <w:szCs w:val="14"/>
        </w:rPr>
        <w:t>The deterioration of relations with Turkey not only </w:t>
      </w:r>
      <w:hyperlink r:id="rId84" w:tgtFrame="_blank" w:history="1">
        <w:r w:rsidRPr="00C202D4">
          <w:rPr>
            <w:rStyle w:val="Hyperlink"/>
            <w:rFonts w:asciiTheme="minorHAnsi" w:hAnsiTheme="minorHAnsi"/>
            <w:spacing w:val="3"/>
            <w:sz w:val="14"/>
            <w:szCs w:val="14"/>
          </w:rPr>
          <w:t>jeopardizes</w:t>
        </w:r>
      </w:hyperlink>
      <w:r w:rsidRPr="00C202D4">
        <w:rPr>
          <w:rFonts w:asciiTheme="minorHAnsi" w:hAnsiTheme="minorHAnsi"/>
          <w:sz w:val="14"/>
          <w:szCs w:val="14"/>
        </w:rPr>
        <w:t> U.S.-NATO-EU-Turkey defense and economic cooperation, but it also risks destabilizing the “new Near East” where Turkey has been asserting its interests in its former Ottoman space. With French and Turkish naval forces nearly </w:t>
      </w:r>
      <w:hyperlink r:id="rId85" w:tgtFrame="_blank" w:history="1">
        <w:r w:rsidRPr="00C202D4">
          <w:rPr>
            <w:rStyle w:val="Hyperlink"/>
            <w:rFonts w:asciiTheme="minorHAnsi" w:hAnsiTheme="minorHAnsi"/>
            <w:spacing w:val="3"/>
            <w:sz w:val="14"/>
            <w:szCs w:val="14"/>
          </w:rPr>
          <w:t>clashing</w:t>
        </w:r>
      </w:hyperlink>
      <w:r w:rsidRPr="00C202D4">
        <w:rPr>
          <w:rFonts w:asciiTheme="minorHAnsi" w:hAnsiTheme="minorHAnsi"/>
          <w:sz w:val="14"/>
          <w:szCs w:val="14"/>
        </w:rPr>
        <w:t> in July 2020 over a cargo ship that was believed to be smuggling arms to Libya, Ankara’s assertive policies in its quest for energy resources, support for the Muslim Brotherhood, and close ties to Iran have brought together a coalition of Greece, Cyprus, Egypt, Bahrain, the UAE, Saudi Arabia, and Israel, backed by the United States and France, that seeks to “double constrain” both Iran and Turkey.</w:t>
      </w:r>
      <w:r w:rsidRPr="00C202D4">
        <w:rPr>
          <w:sz w:val="14"/>
          <w:szCs w:val="14"/>
        </w:rPr>
        <w:t xml:space="preserve"> </w:t>
      </w:r>
    </w:p>
    <w:p w14:paraId="22AB75EC" w14:textId="77777777" w:rsidR="00081F91" w:rsidRDefault="00081F91" w:rsidP="00081F91">
      <w:pPr>
        <w:pStyle w:val="Heading4"/>
      </w:pPr>
      <w:r>
        <w:t xml:space="preserve">A strong Sino-Russian alliance ensures </w:t>
      </w:r>
      <w:r w:rsidRPr="00811267">
        <w:rPr>
          <w:u w:val="single"/>
        </w:rPr>
        <w:t>joint retaliation</w:t>
      </w:r>
      <w:r>
        <w:t xml:space="preserve"> — that escalates to the use of nuclear force</w:t>
      </w:r>
    </w:p>
    <w:p w14:paraId="26D7A47F" w14:textId="77777777" w:rsidR="00081F91" w:rsidRPr="00811267" w:rsidRDefault="00081F91" w:rsidP="00081F91">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39CE53BC" w14:textId="77777777" w:rsidR="00081F91" w:rsidRPr="00BB0997" w:rsidRDefault="00081F91" w:rsidP="00081F91">
      <w:pPr>
        <w:rPr>
          <w:rFonts w:cs="Times New Roman"/>
          <w:sz w:val="16"/>
        </w:rPr>
      </w:pPr>
      <w:r w:rsidRPr="00B5134B">
        <w:rPr>
          <w:rFonts w:cs="Times New Roman"/>
          <w:sz w:val="16"/>
        </w:rPr>
        <w:t>In relatively swift fashion</w:t>
      </w:r>
      <w:r w:rsidRPr="005C3B6C">
        <w:rPr>
          <w:rStyle w:val="StyleUnderline"/>
        </w:rPr>
        <w:t>, American military leaders have followed up their claim that the U.S. is in a new long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at the moment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3B6F2498" w14:textId="77777777" w:rsidR="00081F91" w:rsidRPr="00EB4558" w:rsidRDefault="00081F91" w:rsidP="00081F91">
      <w:pPr>
        <w:pStyle w:val="Heading4"/>
      </w:pPr>
      <w:r>
        <w:lastRenderedPageBreak/>
        <w:t xml:space="preserve">Nuke war causes </w:t>
      </w:r>
      <w:r w:rsidRPr="00B41690">
        <w:rPr>
          <w:u w:val="single"/>
        </w:rPr>
        <w:t>extinction</w:t>
      </w:r>
      <w:r>
        <w:t xml:space="preserve"> – famine and ag decline</w:t>
      </w:r>
    </w:p>
    <w:p w14:paraId="31DBB822" w14:textId="77777777" w:rsidR="00081F91" w:rsidRPr="00E530E8" w:rsidRDefault="00081F91" w:rsidP="00081F91">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86" w:history="1">
        <w:r w:rsidRPr="00791635">
          <w:rPr>
            <w:rStyle w:val="Hyperlink"/>
          </w:rPr>
          <w:t>http://www.reachingcriticalwill.org/images/documents/Disarmament-fora/OEWG/2016/Documents/NGO13.pdf</w:t>
        </w:r>
      </w:hyperlink>
      <w:r>
        <w:t xml:space="preserve"> //Re-cut by Elmer</w:t>
      </w:r>
    </w:p>
    <w:p w14:paraId="5533ACD1" w14:textId="77777777" w:rsidR="00081F91" w:rsidRPr="00F848F9" w:rsidRDefault="00081F91" w:rsidP="00081F91">
      <w:pPr>
        <w:rPr>
          <w:sz w:val="16"/>
        </w:rPr>
      </w:pPr>
      <w:r w:rsidRPr="00055D8B">
        <w:rPr>
          <w:sz w:val="16"/>
        </w:rPr>
        <w:t xml:space="preserve">Consequences human survival 12. </w:t>
      </w:r>
      <w:r w:rsidRPr="00493C6C">
        <w:rPr>
          <w:rStyle w:val="StyleUnderline"/>
          <w:sz w:val="24"/>
          <w:highlight w:val="green"/>
        </w:rPr>
        <w:t>Even if the 'other'</w:t>
      </w:r>
      <w:r w:rsidRPr="00055D8B">
        <w:rPr>
          <w:rStyle w:val="StyleUnderline"/>
          <w:sz w:val="24"/>
        </w:rPr>
        <w:t xml:space="preserve"> side </w:t>
      </w:r>
      <w:r w:rsidRPr="00493C6C">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493C6C">
        <w:rPr>
          <w:rStyle w:val="StyleUnderline"/>
          <w:sz w:val="24"/>
          <w:highlight w:val="green"/>
        </w:rPr>
        <w:t>will still make</w:t>
      </w:r>
      <w:r w:rsidRPr="00055D8B">
        <w:rPr>
          <w:sz w:val="16"/>
        </w:rPr>
        <w:t xml:space="preserve"> 'our' country (and </w:t>
      </w:r>
      <w:r w:rsidRPr="00055D8B">
        <w:rPr>
          <w:rStyle w:val="StyleUnderline"/>
          <w:sz w:val="24"/>
        </w:rPr>
        <w:t xml:space="preserve">the rest of </w:t>
      </w:r>
      <w:r w:rsidRPr="00493C6C">
        <w:rPr>
          <w:rStyle w:val="StyleUnderline"/>
          <w:sz w:val="24"/>
          <w:highlight w:val="green"/>
        </w:rPr>
        <w:t>the world</w:t>
      </w:r>
      <w:r w:rsidRPr="00055D8B">
        <w:rPr>
          <w:sz w:val="16"/>
        </w:rPr>
        <w:t xml:space="preserve">) </w:t>
      </w:r>
      <w:r w:rsidRPr="00493C6C">
        <w:rPr>
          <w:rStyle w:val="Emphasis"/>
          <w:sz w:val="24"/>
          <w:highlight w:val="green"/>
        </w:rPr>
        <w:t>uninhabitable</w:t>
      </w:r>
      <w:r w:rsidRPr="00055D8B">
        <w:rPr>
          <w:sz w:val="16"/>
        </w:rPr>
        <w:t xml:space="preserve">, potentially </w:t>
      </w:r>
      <w:r w:rsidRPr="00493C6C">
        <w:rPr>
          <w:rStyle w:val="StyleUnderline"/>
          <w:sz w:val="24"/>
          <w:highlight w:val="green"/>
        </w:rPr>
        <w:t>inducing global famine lasting</w:t>
      </w:r>
      <w:r w:rsidRPr="00055D8B">
        <w:rPr>
          <w:sz w:val="16"/>
        </w:rPr>
        <w:t xml:space="preserve"> up to </w:t>
      </w:r>
      <w:r w:rsidRPr="00493C6C">
        <w:rPr>
          <w:rStyle w:val="Emphasis"/>
          <w:sz w:val="24"/>
          <w:highlight w:val="green"/>
        </w:rPr>
        <w:t>decades</w:t>
      </w:r>
      <w:r w:rsidRPr="00055D8B">
        <w:rPr>
          <w:sz w:val="16"/>
        </w:rPr>
        <w:t xml:space="preserve">. </w:t>
      </w:r>
      <w:r w:rsidRPr="00055D8B">
        <w:rPr>
          <w:rStyle w:val="Emphasis"/>
          <w:sz w:val="24"/>
        </w:rPr>
        <w:t xml:space="preserve">Toon and </w:t>
      </w:r>
      <w:proofErr w:type="spellStart"/>
      <w:r w:rsidRPr="00055D8B">
        <w:rPr>
          <w:rStyle w:val="Emphasis"/>
          <w:sz w:val="24"/>
        </w:rPr>
        <w:t>Robock</w:t>
      </w:r>
      <w:proofErr w:type="spellEnd"/>
      <w:r w:rsidRPr="00055D8B">
        <w:rPr>
          <w:rStyle w:val="StyleUnderline"/>
          <w:sz w:val="24"/>
        </w:rPr>
        <w:t xml:space="preserve"> note</w:t>
      </w:r>
      <w:r w:rsidRPr="00055D8B">
        <w:rPr>
          <w:sz w:val="16"/>
        </w:rPr>
        <w:t xml:space="preserve"> in ‘Self Assured Destruction’, in the Bulletin of Atomic Scientists 68/5, 2012, that: 13. “</w:t>
      </w:r>
      <w:r w:rsidRPr="00493C6C">
        <w:rPr>
          <w:highlight w:val="green"/>
          <w:u w:val="single"/>
        </w:rPr>
        <w:t xml:space="preserve">A nuclear war </w:t>
      </w:r>
      <w:r w:rsidRPr="00055D8B">
        <w:rPr>
          <w:u w:val="single"/>
        </w:rPr>
        <w:t xml:space="preserve">between Russia and the United States, even after the arsenal reductions planned under New START, </w:t>
      </w:r>
      <w:r w:rsidRPr="00493C6C">
        <w:rPr>
          <w:highlight w:val="green"/>
          <w:u w:val="single"/>
        </w:rPr>
        <w:t>could produce a nuclear winter</w:t>
      </w:r>
      <w:r w:rsidRPr="00055D8B">
        <w:rPr>
          <w:sz w:val="16"/>
        </w:rPr>
        <w:t xml:space="preserve">. Hence, an attack by either side could be suicidal, </w:t>
      </w:r>
      <w:r w:rsidRPr="00493C6C">
        <w:rPr>
          <w:rStyle w:val="StyleUnderline"/>
          <w:sz w:val="24"/>
          <w:highlight w:val="green"/>
        </w:rPr>
        <w:t xml:space="preserve">resulting in </w:t>
      </w:r>
      <w:proofErr w:type="spellStart"/>
      <w:r w:rsidRPr="00493C6C">
        <w:rPr>
          <w:rStyle w:val="Emphasis"/>
          <w:sz w:val="24"/>
          <w:highlight w:val="green"/>
        </w:rPr>
        <w:t>self assured</w:t>
      </w:r>
      <w:proofErr w:type="spellEnd"/>
      <w:r w:rsidRPr="00493C6C">
        <w:rPr>
          <w:rStyle w:val="Emphasis"/>
          <w:sz w:val="24"/>
          <w:highlight w:val="green"/>
        </w:rPr>
        <w:t xml:space="preserve"> destruction</w:t>
      </w:r>
      <w:r w:rsidRPr="00493C6C">
        <w:rPr>
          <w:rStyle w:val="StyleUnderline"/>
          <w:sz w:val="24"/>
          <w:highlight w:val="green"/>
        </w:rPr>
        <w:t xml:space="preserve">. </w:t>
      </w:r>
      <w:r w:rsidRPr="00055D8B">
        <w:rPr>
          <w:rStyle w:val="StyleUnderline"/>
          <w:sz w:val="24"/>
        </w:rPr>
        <w:t xml:space="preserve">Even </w:t>
      </w:r>
      <w:r w:rsidRPr="00493C6C">
        <w:rPr>
          <w:rStyle w:val="StyleUnderline"/>
          <w:sz w:val="24"/>
          <w:highlight w:val="green"/>
        </w:rPr>
        <w:t xml:space="preserve">a 'small' nuclear war </w:t>
      </w:r>
      <w:r w:rsidRPr="00055D8B">
        <w:rPr>
          <w:sz w:val="16"/>
        </w:rPr>
        <w:t xml:space="preserve">between India and Pakistan, with each country detonating 50 Hiroshima-size atom bombs--only about 0.03 percent of the global nuclear arsenal's explosive power--as air bursts in urban areas, </w:t>
      </w:r>
      <w:r w:rsidRPr="00055D8B">
        <w:rPr>
          <w:rStyle w:val="StyleUnderline"/>
          <w:sz w:val="24"/>
        </w:rPr>
        <w:t xml:space="preserve">could </w:t>
      </w:r>
      <w:r w:rsidRPr="00493C6C">
        <w:rPr>
          <w:rStyle w:val="StyleUnderline"/>
          <w:sz w:val="24"/>
          <w:highlight w:val="green"/>
        </w:rPr>
        <w:t>produce</w:t>
      </w:r>
      <w:r w:rsidRPr="00055D8B">
        <w:rPr>
          <w:rStyle w:val="StyleUnderline"/>
          <w:sz w:val="24"/>
        </w:rPr>
        <w:t xml:space="preserve"> so much </w:t>
      </w:r>
      <w:r w:rsidRPr="00493C6C">
        <w:rPr>
          <w:rStyle w:val="StyleUnderline"/>
          <w:sz w:val="24"/>
          <w:highlight w:val="green"/>
        </w:rPr>
        <w:t>smoke</w:t>
      </w:r>
      <w:r w:rsidRPr="00055D8B">
        <w:rPr>
          <w:rStyle w:val="StyleUnderline"/>
          <w:sz w:val="24"/>
        </w:rPr>
        <w:t xml:space="preserve"> that temperatures would fall below those </w:t>
      </w:r>
      <w:r w:rsidRPr="00493C6C">
        <w:rPr>
          <w:rStyle w:val="StyleUnderline"/>
          <w:sz w:val="24"/>
          <w:highlight w:val="green"/>
        </w:rPr>
        <w:t xml:space="preserve">of the </w:t>
      </w:r>
      <w:r w:rsidRPr="00055D8B">
        <w:rPr>
          <w:rStyle w:val="StyleUnderline"/>
          <w:sz w:val="24"/>
        </w:rPr>
        <w:t xml:space="preserve">Little </w:t>
      </w:r>
      <w:r w:rsidRPr="00493C6C">
        <w:rPr>
          <w:rStyle w:val="StyleUnderline"/>
          <w:sz w:val="24"/>
          <w:highlight w:val="green"/>
        </w:rPr>
        <w:t>Ice Age</w:t>
      </w:r>
      <w:r w:rsidRPr="00055D8B">
        <w:rPr>
          <w:sz w:val="16"/>
        </w:rPr>
        <w:t xml:space="preserve"> of the fourteenth to nineteenth centuries, </w:t>
      </w:r>
      <w:r w:rsidRPr="00055D8B">
        <w:rPr>
          <w:rStyle w:val="StyleUnderline"/>
          <w:sz w:val="24"/>
        </w:rPr>
        <w:t>shortening the growing season around the world and threatening the global food supply</w:t>
      </w:r>
      <w:r w:rsidRPr="00055D8B">
        <w:rPr>
          <w:sz w:val="16"/>
        </w:rPr>
        <w:t xml:space="preserve">. Furthermore, there would be </w:t>
      </w:r>
      <w:r w:rsidRPr="00055D8B">
        <w:rPr>
          <w:rStyle w:val="StyleUnderline"/>
          <w:sz w:val="24"/>
        </w:rPr>
        <w:t xml:space="preserve">massive ozone depletion, </w:t>
      </w:r>
      <w:r w:rsidRPr="00493C6C">
        <w:rPr>
          <w:rStyle w:val="StyleUnderline"/>
          <w:sz w:val="24"/>
          <w:highlight w:val="green"/>
        </w:rPr>
        <w:t xml:space="preserve">allowing </w:t>
      </w:r>
      <w:r w:rsidRPr="00055D8B">
        <w:rPr>
          <w:rStyle w:val="StyleUnderline"/>
          <w:sz w:val="24"/>
        </w:rPr>
        <w:t xml:space="preserve">more </w:t>
      </w:r>
      <w:r w:rsidRPr="00493C6C">
        <w:rPr>
          <w:rStyle w:val="Emphasis"/>
          <w:sz w:val="24"/>
          <w:highlight w:val="green"/>
        </w:rPr>
        <w:t>ultraviolet</w:t>
      </w:r>
      <w:r w:rsidRPr="00055D8B">
        <w:rPr>
          <w:rStyle w:val="StyleUnderline"/>
          <w:sz w:val="24"/>
        </w:rPr>
        <w:t xml:space="preserve"> </w:t>
      </w:r>
      <w:r w:rsidRPr="00493C6C">
        <w:rPr>
          <w:rStyle w:val="StyleUnderline"/>
          <w:sz w:val="24"/>
          <w:highlight w:val="green"/>
        </w:rPr>
        <w:t>radiation</w:t>
      </w:r>
      <w:r w:rsidRPr="00055D8B">
        <w:rPr>
          <w:sz w:val="16"/>
        </w:rPr>
        <w:t xml:space="preserve"> to reach Earth's surface. </w:t>
      </w:r>
      <w:r w:rsidRPr="00055D8B">
        <w:rPr>
          <w:rStyle w:val="Emphasis"/>
          <w:sz w:val="24"/>
        </w:rPr>
        <w:t xml:space="preserve">Recent </w:t>
      </w:r>
      <w:r w:rsidRPr="00493C6C">
        <w:rPr>
          <w:rStyle w:val="Emphasis"/>
          <w:sz w:val="24"/>
          <w:highlight w:val="green"/>
        </w:rPr>
        <w:t>studies</w:t>
      </w:r>
      <w:r w:rsidRPr="00493C6C">
        <w:rPr>
          <w:rStyle w:val="StyleUnderline"/>
          <w:sz w:val="24"/>
          <w:highlight w:val="green"/>
        </w:rPr>
        <w:t xml:space="preserve"> predict </w:t>
      </w:r>
      <w:r w:rsidRPr="00055D8B">
        <w:rPr>
          <w:rStyle w:val="StyleUnderline"/>
          <w:sz w:val="24"/>
        </w:rPr>
        <w:t xml:space="preserve">that </w:t>
      </w:r>
      <w:r w:rsidRPr="00493C6C">
        <w:rPr>
          <w:rStyle w:val="StyleUnderline"/>
          <w:sz w:val="24"/>
          <w:highlight w:val="green"/>
        </w:rPr>
        <w:t>agricultural production</w:t>
      </w:r>
      <w:r w:rsidRPr="00055D8B">
        <w:rPr>
          <w:rStyle w:val="StyleUnderline"/>
          <w:sz w:val="24"/>
        </w:rPr>
        <w:t xml:space="preserve"> in parts of the </w:t>
      </w:r>
      <w:r w:rsidRPr="00055D8B">
        <w:rPr>
          <w:rStyle w:val="Emphasis"/>
          <w:sz w:val="24"/>
        </w:rPr>
        <w:t>U</w:t>
      </w:r>
      <w:r w:rsidRPr="00055D8B">
        <w:rPr>
          <w:sz w:val="16"/>
        </w:rPr>
        <w:t xml:space="preserve">nited </w:t>
      </w:r>
      <w:r w:rsidRPr="00055D8B">
        <w:rPr>
          <w:rStyle w:val="Emphasis"/>
          <w:sz w:val="24"/>
        </w:rPr>
        <w:t>S</w:t>
      </w:r>
      <w:r w:rsidRPr="00055D8B">
        <w:rPr>
          <w:sz w:val="16"/>
        </w:rPr>
        <w:t xml:space="preserve">tates </w:t>
      </w:r>
      <w:r w:rsidRPr="00055D8B">
        <w:rPr>
          <w:rStyle w:val="StyleUnderline"/>
          <w:sz w:val="24"/>
        </w:rPr>
        <w:t xml:space="preserve">and </w:t>
      </w:r>
      <w:r w:rsidRPr="00055D8B">
        <w:rPr>
          <w:rStyle w:val="Emphasis"/>
          <w:sz w:val="24"/>
        </w:rPr>
        <w:t>China</w:t>
      </w:r>
      <w:r w:rsidRPr="00055D8B">
        <w:rPr>
          <w:rStyle w:val="StyleUnderline"/>
          <w:sz w:val="24"/>
        </w:rPr>
        <w:t xml:space="preserve"> </w:t>
      </w:r>
      <w:r w:rsidRPr="00493C6C">
        <w:rPr>
          <w:rStyle w:val="StyleUnderline"/>
          <w:sz w:val="24"/>
          <w:highlight w:val="green"/>
        </w:rPr>
        <w:t>would decline</w:t>
      </w:r>
      <w:r w:rsidRPr="00055D8B">
        <w:rPr>
          <w:u w:val="single"/>
        </w:rPr>
        <w:t xml:space="preserve"> </w:t>
      </w:r>
      <w:r w:rsidRPr="00493C6C">
        <w:rPr>
          <w:highlight w:val="green"/>
          <w:u w:val="single"/>
        </w:rPr>
        <w:t xml:space="preserve">by </w:t>
      </w:r>
      <w:r w:rsidRPr="00055D8B">
        <w:rPr>
          <w:u w:val="single"/>
        </w:rPr>
        <w:t xml:space="preserve">about </w:t>
      </w:r>
      <w:r w:rsidRPr="00493C6C">
        <w:rPr>
          <w:b/>
          <w:bCs/>
          <w:highlight w:val="green"/>
          <w:u w:val="single"/>
        </w:rPr>
        <w:t>20 percent</w:t>
      </w:r>
      <w:r w:rsidRPr="00055D8B">
        <w:rPr>
          <w:sz w:val="16"/>
        </w:rPr>
        <w:t xml:space="preserve"> for four years, and by 10 percent for a decade.” 14. A conflagration involving USA/NATO forces and those of Russian federation would </w:t>
      </w:r>
      <w:r w:rsidRPr="00055D8B">
        <w:rPr>
          <w:rStyle w:val="StyleUnderline"/>
          <w:sz w:val="24"/>
        </w:rPr>
        <w:t xml:space="preserve">most likely </w:t>
      </w:r>
      <w:r w:rsidRPr="00493C6C">
        <w:rPr>
          <w:rStyle w:val="StyleUnderline"/>
          <w:sz w:val="24"/>
          <w:highlight w:val="green"/>
        </w:rPr>
        <w:t>cause the deaths of</w:t>
      </w:r>
      <w:r w:rsidRPr="00055D8B">
        <w:rPr>
          <w:rStyle w:val="StyleUnderline"/>
          <w:sz w:val="24"/>
        </w:rPr>
        <w:t xml:space="preserve"> most/nearly all/</w:t>
      </w:r>
      <w:r w:rsidRPr="00493C6C">
        <w:rPr>
          <w:rStyle w:val="Emphasis"/>
          <w:sz w:val="24"/>
          <w:highlight w:val="green"/>
        </w:rPr>
        <w:t>all humans</w:t>
      </w:r>
      <w:r w:rsidRPr="00055D8B">
        <w:rPr>
          <w:rStyle w:val="StyleUnderline"/>
          <w:sz w:val="24"/>
        </w:rPr>
        <w:t xml:space="preserve"> (</w:t>
      </w:r>
      <w:r w:rsidRPr="00493C6C">
        <w:rPr>
          <w:rStyle w:val="StyleUnderline"/>
          <w:sz w:val="24"/>
          <w:highlight w:val="green"/>
        </w:rPr>
        <w:t>and</w:t>
      </w:r>
      <w:r w:rsidRPr="00055D8B">
        <w:rPr>
          <w:rStyle w:val="StyleUnderline"/>
          <w:sz w:val="24"/>
        </w:rPr>
        <w:t xml:space="preserve"> severely impact/extinguish </w:t>
      </w:r>
      <w:r w:rsidRPr="00493C6C">
        <w:rPr>
          <w:rStyle w:val="Emphasis"/>
          <w:sz w:val="24"/>
          <w:highlight w:val="green"/>
        </w:rPr>
        <w:t>other species</w:t>
      </w:r>
      <w:r w:rsidRPr="00055D8B">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055D8B">
        <w:rPr>
          <w:rStyle w:val="StyleUnderline"/>
          <w:sz w:val="24"/>
        </w:rPr>
        <w:t>tonnes</w:t>
      </w:r>
      <w:proofErr w:type="spellEnd"/>
      <w:r w:rsidRPr="00055D8B">
        <w:rPr>
          <w:rStyle w:val="StyleUnderline"/>
          <w:sz w:val="24"/>
        </w:rPr>
        <w:t xml:space="preserve"> of very black soot into the stratosphere where it would remain for decades</w:t>
      </w:r>
      <w:r w:rsidRPr="00055D8B">
        <w:rPr>
          <w:sz w:val="16"/>
        </w:rPr>
        <w:t xml:space="preserve">. 15. </w:t>
      </w:r>
      <w:r w:rsidRPr="00055D8B">
        <w:rPr>
          <w:rStyle w:val="StyleUnderline"/>
          <w:sz w:val="24"/>
        </w:rPr>
        <w:t>Though human ingenuity and resilience shouldn't be underestimated, human survival itself is arguably problematic</w:t>
      </w:r>
      <w:r w:rsidRPr="00055D8B">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055D8B">
        <w:rPr>
          <w:rStyle w:val="Emphasis"/>
          <w:sz w:val="24"/>
        </w:rPr>
        <w:t>Gareth Evans</w:t>
      </w:r>
      <w:r w:rsidRPr="00055D8B">
        <w:rPr>
          <w:rStyle w:val="StyleUnderline"/>
          <w:sz w:val="24"/>
        </w:rPr>
        <w:t xml:space="preserve">’ ICNND (International Commission on Nuclear Non-proliferation and Disarmament) Report made it clear that it saw the threat posed by </w:t>
      </w:r>
      <w:r w:rsidRPr="00493C6C">
        <w:rPr>
          <w:rStyle w:val="StyleUnderline"/>
          <w:sz w:val="24"/>
          <w:highlight w:val="green"/>
        </w:rPr>
        <w:t>nuclear weapons use</w:t>
      </w:r>
      <w:r w:rsidRPr="00055D8B">
        <w:rPr>
          <w:rStyle w:val="StyleUnderline"/>
          <w:sz w:val="24"/>
        </w:rPr>
        <w:t xml:space="preserve"> as one that</w:t>
      </w:r>
      <w:r w:rsidRPr="00055D8B">
        <w:rPr>
          <w:sz w:val="16"/>
        </w:rPr>
        <w:t xml:space="preserve"> at least threatens what we now call 'civilization' and that potentially </w:t>
      </w:r>
      <w:r w:rsidRPr="00493C6C">
        <w:rPr>
          <w:rStyle w:val="Emphasis"/>
          <w:sz w:val="24"/>
          <w:highlight w:val="green"/>
          <w:bdr w:val="single" w:sz="4" w:space="0" w:color="auto"/>
        </w:rPr>
        <w:t>threatens human survival with an immediacy that even climate change does not</w:t>
      </w:r>
      <w:r w:rsidRPr="00055D8B">
        <w:rPr>
          <w:sz w:val="16"/>
        </w:rPr>
        <w:t xml:space="preserve">, though we can see the results of climate change here and now and of course the immediate post-nuclear results for Hiroshima and Nagasaki as well. </w:t>
      </w:r>
    </w:p>
    <w:p w14:paraId="3A79BE2B" w14:textId="77777777" w:rsidR="00081F91" w:rsidRDefault="00081F91" w:rsidP="00081F91">
      <w:pPr>
        <w:pStyle w:val="Heading3"/>
      </w:pPr>
      <w:r>
        <w:lastRenderedPageBreak/>
        <w:t>Framing</w:t>
      </w:r>
    </w:p>
    <w:p w14:paraId="6B815534" w14:textId="77777777" w:rsidR="00081F91" w:rsidRDefault="00081F91" w:rsidP="00081F91">
      <w:pPr>
        <w:pStyle w:val="Heading4"/>
      </w:pPr>
      <w:r>
        <w:t>The standard is maximizing expected well-being – prefer:</w:t>
      </w:r>
    </w:p>
    <w:p w14:paraId="5BAEA712" w14:textId="77777777" w:rsidR="00081F91" w:rsidRPr="00A1601B" w:rsidRDefault="00081F91" w:rsidP="00081F91"/>
    <w:p w14:paraId="564C4F0E" w14:textId="77777777" w:rsidR="00081F91" w:rsidRPr="008E1E97" w:rsidRDefault="00081F91" w:rsidP="00081F91">
      <w:pPr>
        <w:keepNext/>
        <w:keepLines/>
        <w:spacing w:before="40" w:after="0"/>
        <w:outlineLvl w:val="3"/>
        <w:rPr>
          <w:rFonts w:eastAsiaTheme="majorEastAsia"/>
          <w:b/>
          <w:bCs/>
          <w:sz w:val="26"/>
          <w:szCs w:val="26"/>
        </w:rPr>
      </w:pPr>
      <w:r>
        <w:rPr>
          <w:rFonts w:eastAsiaTheme="majorEastAsia"/>
          <w:b/>
          <w:bCs/>
          <w:sz w:val="26"/>
          <w:szCs w:val="26"/>
        </w:rPr>
        <w:t xml:space="preserve">1] </w:t>
      </w:r>
      <w:r w:rsidRPr="008E1E97">
        <w:rPr>
          <w:rFonts w:eastAsiaTheme="majorEastAsia"/>
          <w:b/>
          <w:bCs/>
          <w:i/>
          <w:iCs/>
          <w:sz w:val="26"/>
          <w:szCs w:val="26"/>
        </w:rPr>
        <w:t xml:space="preserve">Only </w:t>
      </w:r>
      <w:r w:rsidRPr="008E1E97">
        <w:rPr>
          <w:rFonts w:eastAsiaTheme="majorEastAsia"/>
          <w:b/>
          <w:bCs/>
          <w:sz w:val="26"/>
          <w:szCs w:val="26"/>
        </w:rPr>
        <w:t xml:space="preserve">pleasure and pain are intrinsically valuable. </w:t>
      </w:r>
    </w:p>
    <w:p w14:paraId="4881AD0B" w14:textId="77777777" w:rsidR="00081F91" w:rsidRPr="004E07E9" w:rsidRDefault="00081F91" w:rsidP="00081F91">
      <w:r w:rsidRPr="004E07E9">
        <w:rPr>
          <w:b/>
          <w:sz w:val="26"/>
        </w:rPr>
        <w:t>Moen 16</w:t>
      </w:r>
      <w:r w:rsidRPr="004E07E9">
        <w:t xml:space="preserve"> [Ole Martin Moen, Research Fellow in Philosophy at University of Oslo “An Argument for Hedonism” Journal of Value Inquiry (Springer), 50 (2) 2016: 267–281] SJDI</w:t>
      </w:r>
    </w:p>
    <w:p w14:paraId="31D85A7C" w14:textId="77777777" w:rsidR="00081F91" w:rsidRDefault="00081F91" w:rsidP="00081F91">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54141891" w14:textId="77777777" w:rsidR="00081F91" w:rsidRPr="001E4E18" w:rsidRDefault="00081F91" w:rsidP="00081F91"/>
    <w:p w14:paraId="21FF647E" w14:textId="77777777" w:rsidR="00081F91" w:rsidRDefault="00081F91" w:rsidP="00081F91">
      <w:pPr>
        <w:pStyle w:val="Heading4"/>
        <w:rPr>
          <w:rFonts w:cs="Calibri"/>
          <w:color w:val="000000" w:themeColor="text1"/>
        </w:rPr>
      </w:pPr>
      <w:r>
        <w:rPr>
          <w:rFonts w:cs="Calibri"/>
          <w:color w:val="000000" w:themeColor="text1"/>
        </w:rPr>
        <w:t>2] Actor specificity</w:t>
      </w:r>
    </w:p>
    <w:p w14:paraId="5DBF0C3D" w14:textId="77777777" w:rsidR="00081F91" w:rsidRPr="00A1601B" w:rsidRDefault="00081F91" w:rsidP="00081F91"/>
    <w:p w14:paraId="05457188" w14:textId="77777777" w:rsidR="00081F91" w:rsidRDefault="00081F91" w:rsidP="00081F91">
      <w:pPr>
        <w:pStyle w:val="Heading4"/>
        <w:rPr>
          <w:rFonts w:cs="Calibri"/>
          <w:color w:val="000000" w:themeColor="text1"/>
        </w:rPr>
      </w:pPr>
      <w:r w:rsidRPr="004E07E9">
        <w:rPr>
          <w:rFonts w:cs="Calibri"/>
          <w:color w:val="000000" w:themeColor="text1"/>
        </w:rPr>
        <w:t xml:space="preserve">A] 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w:t>
      </w:r>
    </w:p>
    <w:p w14:paraId="54211B10" w14:textId="77777777" w:rsidR="00081F91" w:rsidRPr="00A1601B" w:rsidRDefault="00081F91" w:rsidP="00081F91"/>
    <w:p w14:paraId="1518188C" w14:textId="77777777" w:rsidR="00081F91" w:rsidRDefault="00081F91" w:rsidP="00081F91">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58725D45" w14:textId="77777777" w:rsidR="00081F91" w:rsidRPr="00A1601B" w:rsidRDefault="00081F91" w:rsidP="00081F91"/>
    <w:p w14:paraId="65D65162" w14:textId="77777777" w:rsidR="00081F91" w:rsidRPr="00555A3A" w:rsidRDefault="00081F91" w:rsidP="00081F91">
      <w:pPr>
        <w:pStyle w:val="Heading4"/>
        <w:rPr>
          <w:rFonts w:cs="Calibri"/>
        </w:rPr>
      </w:pPr>
      <w:r>
        <w:lastRenderedPageBreak/>
        <w:t xml:space="preserve">3] </w:t>
      </w:r>
      <w:r w:rsidRPr="00555A3A">
        <w:rPr>
          <w:rFonts w:cs="Calibri"/>
        </w:rPr>
        <w:t>Death is the worst evil</w:t>
      </w:r>
    </w:p>
    <w:p w14:paraId="69FD0A4C" w14:textId="77777777" w:rsidR="00081F91" w:rsidRPr="00555A3A" w:rsidRDefault="00081F91" w:rsidP="00081F91">
      <w:r w:rsidRPr="00555A3A">
        <w:rPr>
          <w:rStyle w:val="Style13ptBold"/>
        </w:rPr>
        <w:t xml:space="preserve">Paterson 03 </w:t>
      </w:r>
      <w:r w:rsidRPr="00555A3A">
        <w:t xml:space="preserve">– Department of Philosophy, Providence College, Rhode Island. (Craig, “A Life Not Worth Living?”, Studies in Christian Ethics, </w:t>
      </w:r>
      <w:hyperlink r:id="rId87" w:history="1">
        <w:r w:rsidRPr="00555A3A">
          <w:rPr>
            <w:rStyle w:val="Hyperlink"/>
            <w:color w:val="000000"/>
            <w:u w:val="single"/>
          </w:rPr>
          <w:t>http://sce.sagepub.com</w:t>
        </w:r>
      </w:hyperlink>
      <w:r w:rsidRPr="00555A3A">
        <w:t>)</w:t>
      </w:r>
    </w:p>
    <w:p w14:paraId="6E8A3AF1" w14:textId="45DDA2D0" w:rsidR="00081F91" w:rsidRPr="00081F91" w:rsidRDefault="00081F91" w:rsidP="00081F91">
      <w:pPr>
        <w:rPr>
          <w:szCs w:val="16"/>
        </w:rPr>
      </w:pPr>
      <w:r w:rsidRPr="00555A3A">
        <w:rPr>
          <w:szCs w:val="16"/>
        </w:rPr>
        <w:t xml:space="preserve">Contrary to those accounts, I would argue that it is </w:t>
      </w:r>
      <w:r w:rsidRPr="00555A3A">
        <w:rPr>
          <w:rStyle w:val="StyleUnderline"/>
          <w:highlight w:val="green"/>
        </w:rPr>
        <w:t>death</w:t>
      </w:r>
      <w:r w:rsidRPr="00555A3A">
        <w:rPr>
          <w:rStyle w:val="StyleUnderline"/>
        </w:rPr>
        <w:t xml:space="preserve"> </w:t>
      </w:r>
      <w:r w:rsidRPr="00555A3A">
        <w:rPr>
          <w:szCs w:val="16"/>
        </w:rPr>
        <w:t xml:space="preserve">per se that </w:t>
      </w:r>
      <w:r w:rsidRPr="00555A3A">
        <w:rPr>
          <w:rStyle w:val="StyleUnderline"/>
        </w:rPr>
        <w:t xml:space="preserve">is </w:t>
      </w:r>
      <w:r w:rsidRPr="00555A3A">
        <w:rPr>
          <w:szCs w:val="16"/>
        </w:rPr>
        <w:t xml:space="preserve">really </w:t>
      </w:r>
      <w:r w:rsidRPr="00555A3A">
        <w:rPr>
          <w:rStyle w:val="StyleUnderline"/>
        </w:rPr>
        <w:t xml:space="preserve">the objective evil </w:t>
      </w:r>
      <w:r w:rsidRPr="00555A3A">
        <w:rPr>
          <w:szCs w:val="16"/>
        </w:rPr>
        <w:t>for us,</w:t>
      </w:r>
      <w:r w:rsidRPr="00555A3A">
        <w:rPr>
          <w:rStyle w:val="StyleUnderline"/>
        </w:rPr>
        <w:t xml:space="preserve"> not because it </w:t>
      </w:r>
      <w:r w:rsidRPr="00555A3A">
        <w:rPr>
          <w:rStyle w:val="StyleUnderline"/>
          <w:highlight w:val="green"/>
        </w:rPr>
        <w:t>deprives us of</w:t>
      </w:r>
      <w:r w:rsidRPr="00555A3A">
        <w:rPr>
          <w:rStyle w:val="StyleUnderline"/>
        </w:rPr>
        <w:t xml:space="preserve"> a </w:t>
      </w:r>
      <w:r w:rsidRPr="00555A3A">
        <w:rPr>
          <w:szCs w:val="16"/>
        </w:rPr>
        <w:t xml:space="preserve">prospective </w:t>
      </w:r>
      <w:r w:rsidRPr="00555A3A">
        <w:rPr>
          <w:rStyle w:val="StyleUnderline"/>
          <w:highlight w:val="green"/>
        </w:rPr>
        <w:t>future</w:t>
      </w:r>
      <w:r w:rsidRPr="00555A3A">
        <w:rPr>
          <w:rStyle w:val="StyleUnderline"/>
        </w:rPr>
        <w:t xml:space="preserve"> of overall </w:t>
      </w:r>
      <w:r w:rsidRPr="00555A3A">
        <w:rPr>
          <w:rStyle w:val="StyleUnderline"/>
          <w:highlight w:val="green"/>
        </w:rPr>
        <w:t>good</w:t>
      </w:r>
      <w:r w:rsidRPr="00555A3A">
        <w:rPr>
          <w:szCs w:val="16"/>
        </w:rPr>
        <w:t xml:space="preserve"> judged better than the alter- native of non-being. </w:t>
      </w:r>
      <w:r w:rsidRPr="00555A3A">
        <w:rPr>
          <w:rStyle w:val="StyleUnderline"/>
        </w:rPr>
        <w:t xml:space="preserve">It cannot be about harm to a former person who has ceased to exist, for no person actually suffers from the sub-sequent non-participation. Rather, death in itself is </w:t>
      </w:r>
      <w:r w:rsidRPr="00555A3A">
        <w:rPr>
          <w:szCs w:val="16"/>
        </w:rPr>
        <w:t xml:space="preserve">an </w:t>
      </w:r>
      <w:r w:rsidRPr="00555A3A">
        <w:rPr>
          <w:rStyle w:val="StyleUnderline"/>
        </w:rPr>
        <w:t xml:space="preserve">evil </w:t>
      </w:r>
      <w:r w:rsidRPr="00555A3A">
        <w:rPr>
          <w:szCs w:val="16"/>
        </w:rPr>
        <w:t xml:space="preserve">to us </w:t>
      </w:r>
      <w:r w:rsidRPr="00555A3A">
        <w:rPr>
          <w:rStyle w:val="StyleUnderline"/>
        </w:rPr>
        <w:t xml:space="preserve">because </w:t>
      </w:r>
      <w:r w:rsidRPr="00555A3A">
        <w:rPr>
          <w:rStyle w:val="StyleUnderline"/>
          <w:highlight w:val="green"/>
        </w:rPr>
        <w:t xml:space="preserve">it ontologically destroys the </w:t>
      </w:r>
      <w:r w:rsidRPr="00555A3A">
        <w:rPr>
          <w:rStyle w:val="StyleUnderline"/>
        </w:rPr>
        <w:t xml:space="preserve">current existent </w:t>
      </w:r>
      <w:r w:rsidRPr="00555A3A">
        <w:rPr>
          <w:rStyle w:val="StyleUnderline"/>
          <w:highlight w:val="green"/>
        </w:rPr>
        <w:t xml:space="preserve">subject </w:t>
      </w:r>
      <w:r w:rsidRPr="00555A3A">
        <w:rPr>
          <w:rStyle w:val="StyleUnderline"/>
        </w:rPr>
        <w:t xml:space="preserve">— it is the ultimate </w:t>
      </w:r>
      <w:r w:rsidRPr="00555A3A">
        <w:rPr>
          <w:szCs w:val="16"/>
        </w:rPr>
        <w:t xml:space="preserve">in </w:t>
      </w:r>
      <w:r w:rsidRPr="00555A3A">
        <w:rPr>
          <w:rStyle w:val="StyleUnderline"/>
        </w:rPr>
        <w:t xml:space="preserve">metaphysical </w:t>
      </w:r>
      <w:proofErr w:type="spellStart"/>
      <w:r w:rsidRPr="00555A3A">
        <w:rPr>
          <w:rStyle w:val="StyleUnderline"/>
        </w:rPr>
        <w:t>lightening</w:t>
      </w:r>
      <w:proofErr w:type="spellEnd"/>
      <w:r w:rsidRPr="00555A3A">
        <w:rPr>
          <w:rStyle w:val="StyleUnderline"/>
        </w:rPr>
        <w:t xml:space="preserve"> strike</w:t>
      </w:r>
      <w:r w:rsidRPr="00555A3A">
        <w:rPr>
          <w:szCs w:val="16"/>
        </w:rPr>
        <w:t xml:space="preserve">s.80 The evil of death is truly an ontological evil borne by the person who already exists, </w:t>
      </w:r>
      <w:r w:rsidRPr="00555A3A">
        <w:rPr>
          <w:rStyle w:val="StyleUnderline"/>
          <w:highlight w:val="green"/>
        </w:rPr>
        <w:t xml:space="preserve">independently of calculations about better or worse possible lives. </w:t>
      </w:r>
      <w:r w:rsidRPr="00555A3A">
        <w:rPr>
          <w:szCs w:val="16"/>
        </w:rPr>
        <w:t xml:space="preserve">Such an evil need not be consciously experienced in order to be an evil for the kind of being a human person is. </w:t>
      </w:r>
      <w:r w:rsidRPr="00555A3A">
        <w:rPr>
          <w:rStyle w:val="StyleUnderline"/>
          <w:highlight w:val="green"/>
        </w:rPr>
        <w:t xml:space="preserve">Death is </w:t>
      </w:r>
      <w:r w:rsidRPr="00555A3A">
        <w:rPr>
          <w:szCs w:val="16"/>
        </w:rPr>
        <w:t xml:space="preserve">an evil because of the change in kind it brings about, a change that is </w:t>
      </w:r>
      <w:r w:rsidRPr="00555A3A">
        <w:rPr>
          <w:rStyle w:val="StyleUnderline"/>
          <w:highlight w:val="green"/>
        </w:rPr>
        <w:t>destructive of the type of entity that we</w:t>
      </w:r>
      <w:r w:rsidRPr="00555A3A">
        <w:rPr>
          <w:rStyle w:val="StyleUnderline"/>
        </w:rPr>
        <w:t xml:space="preserve"> </w:t>
      </w:r>
      <w:r w:rsidRPr="00555A3A">
        <w:rPr>
          <w:szCs w:val="16"/>
        </w:rPr>
        <w:t xml:space="preserve">essentially </w:t>
      </w:r>
      <w:r w:rsidRPr="00555A3A">
        <w:rPr>
          <w:rStyle w:val="StyleUnderline"/>
          <w:highlight w:val="green"/>
        </w:rPr>
        <w:t>are</w:t>
      </w:r>
      <w:r w:rsidRPr="00555A3A">
        <w:rPr>
          <w:rStyle w:val="StyleUnderline"/>
        </w:rPr>
        <w:t xml:space="preserve">. </w:t>
      </w:r>
      <w:r w:rsidRPr="00555A3A">
        <w:rPr>
          <w:szCs w:val="16"/>
        </w:rPr>
        <w:t xml:space="preserve">Anything, whether caused naturally or caused by human intervention (intentional or unintentional) that drastically interferes in the process of maintaining the person in existence is an objective evil for the person. </w:t>
      </w:r>
      <w:r w:rsidRPr="00555A3A">
        <w:rPr>
          <w:rStyle w:val="StyleUnderline"/>
        </w:rPr>
        <w:t xml:space="preserve">What is crucially at stake </w:t>
      </w:r>
      <w:proofErr w:type="gramStart"/>
      <w:r w:rsidRPr="00555A3A">
        <w:rPr>
          <w:rStyle w:val="StyleUnderline"/>
        </w:rPr>
        <w:t xml:space="preserve">here, </w:t>
      </w:r>
      <w:r w:rsidRPr="00555A3A">
        <w:rPr>
          <w:szCs w:val="16"/>
        </w:rPr>
        <w:t>and</w:t>
      </w:r>
      <w:proofErr w:type="gramEnd"/>
      <w:r w:rsidRPr="00555A3A">
        <w:rPr>
          <w:szCs w:val="16"/>
        </w:rPr>
        <w:t xml:space="preserve"> is dialectically supportive of the self-</w:t>
      </w:r>
      <w:proofErr w:type="spellStart"/>
      <w:r w:rsidRPr="00555A3A">
        <w:rPr>
          <w:szCs w:val="16"/>
        </w:rPr>
        <w:t>evidency</w:t>
      </w:r>
      <w:proofErr w:type="spellEnd"/>
      <w:r w:rsidRPr="00555A3A">
        <w:rPr>
          <w:szCs w:val="16"/>
        </w:rPr>
        <w:t xml:space="preserve"> of the basic good of human life, </w:t>
      </w:r>
      <w:r w:rsidRPr="00555A3A">
        <w:rPr>
          <w:rStyle w:val="StyleUnderline"/>
        </w:rPr>
        <w:t xml:space="preserve">is that death is a radical interference with the current life process </w:t>
      </w:r>
      <w:r w:rsidRPr="00555A3A">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555A3A">
        <w:rPr>
          <w:rStyle w:val="StyleUnderline"/>
        </w:rPr>
        <w:t xml:space="preserve"> </w:t>
      </w:r>
      <w:r w:rsidRPr="00555A3A">
        <w:rPr>
          <w:rStyle w:val="StyleUnderline"/>
          <w:highlight w:val="green"/>
        </w:rPr>
        <w:t xml:space="preserve">any </w:t>
      </w:r>
      <w:r w:rsidRPr="00555A3A">
        <w:rPr>
          <w:szCs w:val="16"/>
        </w:rPr>
        <w:t>intentional</w:t>
      </w:r>
      <w:r w:rsidRPr="00555A3A">
        <w:rPr>
          <w:rStyle w:val="StyleUnderline"/>
        </w:rPr>
        <w:t xml:space="preserve"> </w:t>
      </w:r>
      <w:r w:rsidRPr="00555A3A">
        <w:rPr>
          <w:rStyle w:val="StyleUnderline"/>
          <w:highlight w:val="green"/>
        </w:rPr>
        <w:t xml:space="preserve">rejection of </w:t>
      </w:r>
      <w:r w:rsidRPr="00555A3A">
        <w:rPr>
          <w:szCs w:val="16"/>
        </w:rPr>
        <w:t>human</w:t>
      </w:r>
      <w:r w:rsidRPr="00555A3A">
        <w:rPr>
          <w:rStyle w:val="StyleUnderline"/>
        </w:rPr>
        <w:t xml:space="preserve"> </w:t>
      </w:r>
      <w:r w:rsidRPr="00555A3A">
        <w:rPr>
          <w:rStyle w:val="StyleUnderline"/>
          <w:highlight w:val="green"/>
        </w:rPr>
        <w:t xml:space="preserve">life </w:t>
      </w:r>
      <w:r w:rsidRPr="00555A3A">
        <w:rPr>
          <w:szCs w:val="16"/>
        </w:rPr>
        <w:t>itself</w:t>
      </w:r>
      <w:r w:rsidRPr="00555A3A">
        <w:rPr>
          <w:rStyle w:val="StyleUnderline"/>
        </w:rPr>
        <w:t xml:space="preserve"> </w:t>
      </w:r>
      <w:r w:rsidRPr="00555A3A">
        <w:rPr>
          <w:rStyle w:val="StyleUnderline"/>
          <w:highlight w:val="green"/>
        </w:rPr>
        <w:t xml:space="preserve">cannot </w:t>
      </w:r>
      <w:r w:rsidRPr="00555A3A">
        <w:rPr>
          <w:szCs w:val="16"/>
        </w:rPr>
        <w:t>therefore</w:t>
      </w:r>
      <w:r w:rsidRPr="00555A3A">
        <w:rPr>
          <w:rStyle w:val="StyleUnderline"/>
        </w:rPr>
        <w:t xml:space="preserve"> </w:t>
      </w:r>
      <w:r w:rsidRPr="00555A3A">
        <w:rPr>
          <w:rStyle w:val="StyleUnderline"/>
          <w:highlight w:val="green"/>
        </w:rPr>
        <w:t>be warranted since it is an expression of an ultimate disvalue for the subject</w:t>
      </w:r>
      <w:r w:rsidRPr="00555A3A">
        <w:rPr>
          <w:szCs w:val="16"/>
        </w:rPr>
        <w:t>, namely,</w:t>
      </w:r>
      <w:r w:rsidRPr="00555A3A">
        <w:rPr>
          <w:rStyle w:val="StyleUnderline"/>
        </w:rPr>
        <w:t xml:space="preserve"> the destruction of the present person</w:t>
      </w:r>
      <w:r w:rsidRPr="00555A3A">
        <w:rPr>
          <w:szCs w:val="16"/>
        </w:rPr>
        <w:t>;</w:t>
      </w:r>
      <w:r w:rsidRPr="00555A3A">
        <w:rPr>
          <w:rStyle w:val="StyleUnderline"/>
        </w:rPr>
        <w:t xml:space="preserve"> a radical ontological good that we cannot begin to weigh </w:t>
      </w:r>
      <w:r w:rsidRPr="00555A3A">
        <w:rPr>
          <w:szCs w:val="16"/>
        </w:rPr>
        <w:t>objectively</w:t>
      </w:r>
      <w:r w:rsidRPr="00555A3A">
        <w:rPr>
          <w:rStyle w:val="StyleUnderline"/>
        </w:rPr>
        <w:t xml:space="preserve"> against the travails of life </w:t>
      </w:r>
      <w:r w:rsidRPr="00555A3A">
        <w:rPr>
          <w:szCs w:val="16"/>
        </w:rPr>
        <w:t xml:space="preserve">in a rational manner. To deal with the sources of disvalue (pain, suffering, etc.) we should not seek to irrationally destroy the person, the very source and condition of all human possibility.82 </w:t>
      </w:r>
    </w:p>
    <w:p w14:paraId="5F7E60C3" w14:textId="639CC2E7" w:rsidR="00081F91" w:rsidRPr="00555A3A" w:rsidRDefault="00081F91" w:rsidP="00081F91">
      <w:pPr>
        <w:pStyle w:val="Heading4"/>
        <w:rPr>
          <w:rFonts w:cs="Calibri"/>
        </w:rPr>
      </w:pPr>
      <w:r>
        <w:t xml:space="preserve">4] </w:t>
      </w:r>
      <w:r w:rsidRPr="00555A3A">
        <w:rPr>
          <w:rFonts w:cs="Calibri"/>
        </w:rPr>
        <w:t>Focus on large scale catastrophes is good and they outweigh – appeals to social costs, moral rules, and securitization play into cognitive bias and flawed risk calculus – 2020 is living proof</w:t>
      </w:r>
    </w:p>
    <w:p w14:paraId="0E5312FA" w14:textId="77777777" w:rsidR="00081F91" w:rsidRPr="00555A3A" w:rsidRDefault="00081F91" w:rsidP="00081F91">
      <w:r w:rsidRPr="00555A3A">
        <w:rPr>
          <w:rStyle w:val="Style13ptBold"/>
        </w:rPr>
        <w:t>Weber 20</w:t>
      </w:r>
      <w:r w:rsidRPr="00555A3A">
        <w:t xml:space="preserve"> (ELKE U. WEBER is Gerhard R. </w:t>
      </w:r>
      <w:proofErr w:type="spellStart"/>
      <w:r w:rsidRPr="00555A3A">
        <w:t>Andlinger</w:t>
      </w:r>
      <w:proofErr w:type="spellEnd"/>
      <w:r w:rsidRPr="00555A3A">
        <w:t xml:space="preserve"> Professor in Energy and the Environment and Professor of Psychology and Public Affairs at Princeton University.), November-December 2020 Issue, "Heads in the Sand," Foreign Affairs, </w:t>
      </w:r>
      <w:hyperlink r:id="rId88" w:history="1">
        <w:r w:rsidRPr="00555A3A">
          <w:rPr>
            <w:rStyle w:val="Hyperlink"/>
            <w:color w:val="000000"/>
            <w:u w:val="single"/>
          </w:rPr>
          <w:t>https://www.foreignaffairs.com/articles/2020-10-13/heads-sand</w:t>
        </w:r>
      </w:hyperlink>
      <w:r w:rsidRPr="00555A3A">
        <w:t xml:space="preserve"> </w:t>
      </w:r>
      <w:proofErr w:type="spellStart"/>
      <w:r w:rsidRPr="00555A3A">
        <w:t>mvp</w:t>
      </w:r>
      <w:proofErr w:type="spellEnd"/>
    </w:p>
    <w:p w14:paraId="240BB725" w14:textId="77777777" w:rsidR="00081F91" w:rsidRPr="00555A3A" w:rsidRDefault="00081F91" w:rsidP="00081F91">
      <w:r w:rsidRPr="00555A3A">
        <w:rPr>
          <w:rStyle w:val="StyleUnderline"/>
          <w:highlight w:val="green"/>
        </w:rPr>
        <w:t>We are</w:t>
      </w:r>
      <w:r w:rsidRPr="00555A3A">
        <w:rPr>
          <w:rStyle w:val="StyleUnderline"/>
        </w:rPr>
        <w:t xml:space="preserve"> living </w:t>
      </w:r>
      <w:r w:rsidRPr="00555A3A">
        <w:rPr>
          <w:rStyle w:val="StyleUnderline"/>
          <w:highlight w:val="green"/>
        </w:rPr>
        <w:t>in a time of crisis</w:t>
      </w:r>
      <w:r w:rsidRPr="00555A3A">
        <w:t xml:space="preserve">. From the immediate challenge of the COVID-19 pandemic to the looming existential threat of climate change, </w:t>
      </w:r>
      <w:r w:rsidRPr="00555A3A">
        <w:rPr>
          <w:rStyle w:val="StyleUnderline"/>
        </w:rPr>
        <w:t xml:space="preserve">the world is grappling </w:t>
      </w:r>
      <w:r w:rsidRPr="00555A3A">
        <w:rPr>
          <w:rStyle w:val="StyleUnderline"/>
          <w:highlight w:val="green"/>
        </w:rPr>
        <w:t>with massive global dangers</w:t>
      </w:r>
      <w:r w:rsidRPr="00555A3A">
        <w:t xml:space="preserve">—to say nothing of countless problems within countries, such as inequality, cyberattacks, unemployment, systemic racism, and obesity. </w:t>
      </w:r>
      <w:r w:rsidRPr="00555A3A">
        <w:rPr>
          <w:rStyle w:val="StyleUnderline"/>
        </w:rPr>
        <w:t xml:space="preserve">In any given crisis, </w:t>
      </w:r>
      <w:r w:rsidRPr="00555A3A">
        <w:rPr>
          <w:rStyle w:val="StyleUnderline"/>
          <w:highlight w:val="green"/>
        </w:rPr>
        <w:t>the right response is often clear</w:t>
      </w:r>
      <w:r w:rsidRPr="00555A3A">
        <w:t xml:space="preserve">. Wear a mask and keep away from other people. Burn less fossil fuel. Redistribute income. Protect digital infrastructure. The answers are out there. </w:t>
      </w:r>
      <w:r w:rsidRPr="00555A3A">
        <w:rPr>
          <w:rStyle w:val="StyleUnderline"/>
          <w:highlight w:val="green"/>
        </w:rPr>
        <w:t>What’s lacking are</w:t>
      </w:r>
      <w:r w:rsidRPr="00555A3A">
        <w:rPr>
          <w:rStyle w:val="StyleUnderline"/>
        </w:rPr>
        <w:t xml:space="preserve"> governments that can translate them into </w:t>
      </w:r>
      <w:r w:rsidRPr="00555A3A">
        <w:rPr>
          <w:rStyle w:val="StyleUnderline"/>
          <w:highlight w:val="green"/>
        </w:rPr>
        <w:t>actual policy</w:t>
      </w:r>
      <w:r w:rsidRPr="00555A3A">
        <w:t>. As a result, the crises continue. The death toll from the pandemic skyrockets, and the world makes dangerously slow progress on climate change, and so on.</w:t>
      </w:r>
    </w:p>
    <w:p w14:paraId="707DD45D" w14:textId="77777777" w:rsidR="00081F91" w:rsidRPr="00555A3A" w:rsidRDefault="00081F91" w:rsidP="00081F91">
      <w:r w:rsidRPr="00555A3A">
        <w:t xml:space="preserve">It’s no secret how governments should react in times of crisis. First, they need to be nimble. Nimble means moving quickly, because problems often grow at exponential rates: a contagious virus, for </w:t>
      </w:r>
      <w:r w:rsidRPr="00555A3A">
        <w:lastRenderedPageBreak/>
        <w:t xml:space="preserve">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555A3A">
        <w:rPr>
          <w:rStyle w:val="StyleUnderline"/>
        </w:rPr>
        <w:t xml:space="preserve">That means </w:t>
      </w:r>
      <w:r w:rsidRPr="00555A3A">
        <w:rPr>
          <w:rStyle w:val="StyleUnderline"/>
          <w:highlight w:val="green"/>
        </w:rPr>
        <w:t>incorporating</w:t>
      </w:r>
      <w:r w:rsidRPr="00555A3A">
        <w:rPr>
          <w:rStyle w:val="StyleUnderline"/>
        </w:rPr>
        <w:t xml:space="preserve"> the </w:t>
      </w:r>
      <w:r w:rsidRPr="00555A3A">
        <w:rPr>
          <w:rStyle w:val="StyleUnderline"/>
          <w:highlight w:val="green"/>
        </w:rPr>
        <w:t>full range of scientific knowledge</w:t>
      </w:r>
      <w:r w:rsidRPr="00555A3A">
        <w:rPr>
          <w:rStyle w:val="StyleUnderline"/>
        </w:rPr>
        <w:t xml:space="preserve"> available about the problem at hand. It means </w:t>
      </w:r>
      <w:r w:rsidRPr="00555A3A">
        <w:rPr>
          <w:rStyle w:val="Emphasis"/>
          <w:highlight w:val="green"/>
        </w:rPr>
        <w:t>embracing uncertainty</w:t>
      </w:r>
      <w:r w:rsidRPr="00555A3A">
        <w:rPr>
          <w:rStyle w:val="Emphasis"/>
        </w:rPr>
        <w:t>,</w:t>
      </w:r>
      <w:r w:rsidRPr="00555A3A">
        <w:rPr>
          <w:rStyle w:val="StyleUnderline"/>
        </w:rPr>
        <w:t xml:space="preserve"> rather than willfully ignoring it. And it means </w:t>
      </w:r>
      <w:r w:rsidRPr="00555A3A">
        <w:rPr>
          <w:rStyle w:val="StyleUnderline"/>
          <w:highlight w:val="green"/>
        </w:rPr>
        <w:t>thinking in</w:t>
      </w:r>
      <w:r w:rsidRPr="00555A3A">
        <w:rPr>
          <w:rStyle w:val="StyleUnderline"/>
        </w:rPr>
        <w:t xml:space="preserve"> terms of </w:t>
      </w:r>
      <w:r w:rsidRPr="00555A3A">
        <w:rPr>
          <w:rStyle w:val="StyleUnderline"/>
          <w:highlight w:val="green"/>
        </w:rPr>
        <w:t xml:space="preserve">a </w:t>
      </w:r>
      <w:proofErr w:type="gramStart"/>
      <w:r w:rsidRPr="00555A3A">
        <w:rPr>
          <w:rStyle w:val="StyleUnderline"/>
          <w:highlight w:val="green"/>
        </w:rPr>
        <w:t>long time</w:t>
      </w:r>
      <w:proofErr w:type="gramEnd"/>
      <w:r w:rsidRPr="00555A3A">
        <w:rPr>
          <w:rStyle w:val="StyleUnderline"/>
          <w:highlight w:val="green"/>
        </w:rPr>
        <w:t xml:space="preserve"> horizon</w:t>
      </w:r>
      <w:r w:rsidRPr="00555A3A">
        <w:t>, rather than merely until the next election. But so often, policymakers are anything but nimble and wise. They are slow, inflexible, uninformed, overconfident, and myopic.</w:t>
      </w:r>
    </w:p>
    <w:p w14:paraId="2648F065" w14:textId="77777777" w:rsidR="00081F91" w:rsidRPr="00555A3A" w:rsidRDefault="00081F91" w:rsidP="00081F91">
      <w:r w:rsidRPr="00555A3A">
        <w:t xml:space="preserve">Why is everyone doing so badly? Part of the explanation lies in the inherent qualities of crises. </w:t>
      </w:r>
      <w:r w:rsidRPr="00555A3A">
        <w:rPr>
          <w:rStyle w:val="StyleUnderline"/>
        </w:rPr>
        <w:t xml:space="preserve">Crises typically </w:t>
      </w:r>
      <w:r w:rsidRPr="00555A3A">
        <w:rPr>
          <w:rStyle w:val="StyleUnderline"/>
          <w:highlight w:val="green"/>
        </w:rPr>
        <w:t>require navigating between risks</w:t>
      </w:r>
      <w:r w:rsidRPr="00555A3A">
        <w:rPr>
          <w:rStyle w:val="StyleUnderline"/>
        </w:rPr>
        <w:t>. In the COVID-19 pandemic, policymakers want to save lives and jobs. With climate change, they seek a balance between avoiding extreme weather and allowing economic growth</w:t>
      </w:r>
      <w:r w:rsidRPr="00555A3A">
        <w:t xml:space="preserve">. Such tradeoffs are hard as it is, and they are further complicated by the fact that costs and benefits are not evenly distributed among stakeholders, making conflict a seemingly unavoidable part of any policy choice. </w:t>
      </w:r>
      <w:r w:rsidRPr="00555A3A">
        <w:rPr>
          <w:rStyle w:val="StyleUnderline"/>
          <w:highlight w:val="green"/>
        </w:rPr>
        <w:t>Vested interests</w:t>
      </w:r>
      <w:r w:rsidRPr="00555A3A">
        <w:rPr>
          <w:rStyle w:val="StyleUnderline"/>
        </w:rPr>
        <w:t xml:space="preserve"> attempt to </w:t>
      </w:r>
      <w:r w:rsidRPr="00555A3A">
        <w:rPr>
          <w:rStyle w:val="StyleUnderline"/>
          <w:highlight w:val="green"/>
        </w:rPr>
        <w:t>forestall</w:t>
      </w:r>
      <w:r w:rsidRPr="00555A3A">
        <w:rPr>
          <w:rStyle w:val="StyleUnderline"/>
        </w:rPr>
        <w:t xml:space="preserve"> needed </w:t>
      </w:r>
      <w:r w:rsidRPr="00555A3A">
        <w:rPr>
          <w:rStyle w:val="StyleUnderline"/>
          <w:highlight w:val="green"/>
        </w:rPr>
        <w:t>action</w:t>
      </w:r>
      <w:r w:rsidRPr="00555A3A">
        <w:rPr>
          <w:highlight w:val="green"/>
        </w:rPr>
        <w:t>,</w:t>
      </w:r>
      <w:r w:rsidRPr="00555A3A">
        <w:t xml:space="preserve"> using their money to influence decision-makers and the media. To make matters worse, policymakers must pay sustained attention to multiple issues and multiple constituencies over time. </w:t>
      </w:r>
      <w:r w:rsidRPr="00555A3A">
        <w:rPr>
          <w:rStyle w:val="StyleUnderline"/>
        </w:rPr>
        <w:t>They must accept large amounts of uncertainty</w:t>
      </w:r>
      <w:r w:rsidRPr="00555A3A">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573B08DD" w14:textId="77777777" w:rsidR="00081F91" w:rsidRDefault="00081F91" w:rsidP="00081F91">
      <w:pPr>
        <w:rPr>
          <w:rStyle w:val="StyleUnderline"/>
        </w:rPr>
      </w:pPr>
      <w:r w:rsidRPr="00555A3A">
        <w:t xml:space="preserve">But </w:t>
      </w:r>
      <w:r w:rsidRPr="00555A3A">
        <w:rPr>
          <w:rStyle w:val="StyleUnderline"/>
        </w:rPr>
        <w:t>the explanation for humanity’s woeful response to crises goes beyond politics and incentives. To truly understand the failure to act, one must turn to human psychology.</w:t>
      </w:r>
      <w:r w:rsidRPr="00555A3A">
        <w:t xml:space="preserve"> It is there that one can grasp the full impediments to proper decision-making—the </w:t>
      </w:r>
      <w:r w:rsidRPr="00555A3A">
        <w:rPr>
          <w:rStyle w:val="StyleUnderline"/>
          <w:highlight w:val="green"/>
        </w:rPr>
        <w:t>cognitive biases, emotion</w:t>
      </w:r>
      <w:r w:rsidRPr="00555A3A">
        <w:rPr>
          <w:rStyle w:val="StyleUnderline"/>
        </w:rPr>
        <w:t xml:space="preserve">al reactions, </w:t>
      </w:r>
      <w:r w:rsidRPr="00555A3A">
        <w:rPr>
          <w:rStyle w:val="StyleUnderline"/>
          <w:highlight w:val="green"/>
        </w:rPr>
        <w:t>and suboptimal shortcuts</w:t>
      </w:r>
      <w:r w:rsidRPr="00555A3A">
        <w:rPr>
          <w:rStyle w:val="StyleUnderline"/>
        </w:rPr>
        <w:t xml:space="preserve"> that </w:t>
      </w:r>
      <w:r w:rsidRPr="00555A3A">
        <w:rPr>
          <w:rStyle w:val="StyleUnderline"/>
          <w:highlight w:val="green"/>
        </w:rPr>
        <w:t>hold policymakers back</w:t>
      </w:r>
      <w:r>
        <w:rPr>
          <w:rStyle w:val="StyleUnderline"/>
        </w:rPr>
        <w:t>.</w:t>
      </w:r>
    </w:p>
    <w:p w14:paraId="0ECFECA4" w14:textId="77777777" w:rsidR="00081F91" w:rsidRDefault="00081F91" w:rsidP="00081F91">
      <w:pPr>
        <w:pStyle w:val="Heading3"/>
      </w:pPr>
      <w:r>
        <w:lastRenderedPageBreak/>
        <w:t>No theory, miller.</w:t>
      </w:r>
    </w:p>
    <w:p w14:paraId="687DEE16" w14:textId="618AB9A2" w:rsidR="00081F91" w:rsidRDefault="006129EE" w:rsidP="00081F91">
      <w:pPr>
        <w:pStyle w:val="Heading4"/>
      </w:pPr>
      <w:r>
        <w:t>1</w:t>
      </w:r>
      <w:r w:rsidR="00081F91">
        <w:t xml:space="preserve">] </w:t>
      </w:r>
      <w:r w:rsidR="00081F91" w:rsidRPr="008D7336">
        <w:rPr>
          <w:u w:val="single"/>
        </w:rPr>
        <w:t>Reasonability</w:t>
      </w:r>
      <w:r w:rsidR="00081F91">
        <w:t xml:space="preserve"> on T and theory – sufficient defense is good enough, its key to return to substance and debate the plan, anything else kills clash. Impact calc solves arbitrariness because we can weigh between the impact of substance </w:t>
      </w:r>
      <w:proofErr w:type="spellStart"/>
      <w:r w:rsidR="00081F91">
        <w:t>crowdout</w:t>
      </w:r>
      <w:proofErr w:type="spellEnd"/>
      <w:r w:rsidR="00081F91">
        <w:t xml:space="preserve"> and a bad model for 2 months.</w:t>
      </w:r>
    </w:p>
    <w:p w14:paraId="4223A772" w14:textId="77777777" w:rsidR="00081F91" w:rsidRPr="00BB0997" w:rsidRDefault="00081F91" w:rsidP="00081F91"/>
    <w:p w14:paraId="2D7F205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KDPE C+ Utopia">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BE2B0E"/>
    <w:multiLevelType w:val="multilevel"/>
    <w:tmpl w:val="DD6E3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E81BFB"/>
    <w:multiLevelType w:val="hybridMultilevel"/>
    <w:tmpl w:val="2AD203A8"/>
    <w:lvl w:ilvl="0" w:tplc="D848020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9F2359"/>
    <w:multiLevelType w:val="multilevel"/>
    <w:tmpl w:val="6B9E1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552FE9"/>
    <w:multiLevelType w:val="hybridMultilevel"/>
    <w:tmpl w:val="CD3AAA1A"/>
    <w:lvl w:ilvl="0" w:tplc="837A6B40">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9B033A3"/>
    <w:multiLevelType w:val="multilevel"/>
    <w:tmpl w:val="7A14C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7953CD"/>
    <w:multiLevelType w:val="hybridMultilevel"/>
    <w:tmpl w:val="82068E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19292E"/>
    <w:multiLevelType w:val="hybridMultilevel"/>
    <w:tmpl w:val="CE009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2E45C9"/>
    <w:multiLevelType w:val="hybridMultilevel"/>
    <w:tmpl w:val="996C5200"/>
    <w:lvl w:ilvl="0" w:tplc="47F2649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0"/>
  </w:num>
  <w:num w:numId="14">
    <w:abstractNumId w:val="15"/>
  </w:num>
  <w:num w:numId="15">
    <w:abstractNumId w:val="13"/>
  </w:num>
  <w:num w:numId="16">
    <w:abstractNumId w:val="11"/>
  </w:num>
  <w:num w:numId="17">
    <w:abstractNumId w:val="17"/>
  </w:num>
  <w:num w:numId="18">
    <w:abstractNumId w:val="1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Gordon Krauss"/>
    <w:docVar w:name="RibbonPointer" w:val="150407768"/>
    <w:docVar w:name="VerbatimVersion" w:val="5.1"/>
  </w:docVars>
  <w:rsids>
    <w:rsidRoot w:val="00081F91"/>
    <w:rsid w:val="000139A3"/>
    <w:rsid w:val="00081F91"/>
    <w:rsid w:val="000B67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29EE"/>
    <w:rsid w:val="00645FA9"/>
    <w:rsid w:val="00647866"/>
    <w:rsid w:val="00665003"/>
    <w:rsid w:val="006A2AD0"/>
    <w:rsid w:val="006C2375"/>
    <w:rsid w:val="006D4ECC"/>
    <w:rsid w:val="00722258"/>
    <w:rsid w:val="007243E5"/>
    <w:rsid w:val="00766EA0"/>
    <w:rsid w:val="007A2226"/>
    <w:rsid w:val="007A6543"/>
    <w:rsid w:val="007F5B66"/>
    <w:rsid w:val="00813F76"/>
    <w:rsid w:val="00823A1C"/>
    <w:rsid w:val="00845B9D"/>
    <w:rsid w:val="008562C4"/>
    <w:rsid w:val="00860984"/>
    <w:rsid w:val="008B3ECB"/>
    <w:rsid w:val="008B4E85"/>
    <w:rsid w:val="008C1B2E"/>
    <w:rsid w:val="0091627E"/>
    <w:rsid w:val="0097032B"/>
    <w:rsid w:val="00985872"/>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FC087"/>
  <w15:chartTrackingRefBased/>
  <w15:docId w15:val="{0BCB3525-69C2-49B0-8714-600218A4E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67A3"/>
    <w:rPr>
      <w:rFonts w:ascii="Calibri" w:hAnsi="Calibri"/>
    </w:rPr>
  </w:style>
  <w:style w:type="paragraph" w:styleId="Heading1">
    <w:name w:val="heading 1"/>
    <w:aliases w:val="Pocket"/>
    <w:basedOn w:val="Normal"/>
    <w:next w:val="Normal"/>
    <w:link w:val="Heading1Char"/>
    <w:qFormat/>
    <w:rsid w:val="000B67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1 Char,Heading 2 Char Char Char,Heading 2 Char Char1,Heading 21,Char2,BlockText, 1, 2, 3, Char Char Char Char1, 31, 4, 5,T,Char Char Char Char1,Tag&amp;C"/>
    <w:basedOn w:val="Normal"/>
    <w:next w:val="Normal"/>
    <w:link w:val="Heading2Char"/>
    <w:uiPriority w:val="1"/>
    <w:unhideWhenUsed/>
    <w:qFormat/>
    <w:rsid w:val="000B67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2"/>
    <w:unhideWhenUsed/>
    <w:qFormat/>
    <w:rsid w:val="000B67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3"/>
    <w:unhideWhenUsed/>
    <w:qFormat/>
    <w:rsid w:val="000B67A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081F9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0B67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67A3"/>
  </w:style>
  <w:style w:type="character" w:customStyle="1" w:styleId="Heading1Char">
    <w:name w:val="Heading 1 Char"/>
    <w:aliases w:val="Pocket Char"/>
    <w:basedOn w:val="DefaultParagraphFont"/>
    <w:link w:val="Heading1"/>
    <w:rsid w:val="000B67A3"/>
    <w:rPr>
      <w:rFonts w:ascii="Calibri" w:eastAsiaTheme="majorEastAsia" w:hAnsi="Calibri" w:cstheme="majorBidi"/>
      <w:b/>
      <w:sz w:val="52"/>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Heading 21 Char,Char2 Char,BlockText Char, 1 Char,T Char"/>
    <w:basedOn w:val="DefaultParagraphFont"/>
    <w:link w:val="Heading2"/>
    <w:uiPriority w:val="1"/>
    <w:rsid w:val="000B67A3"/>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0B67A3"/>
    <w:rPr>
      <w:rFonts w:ascii="Calibri" w:eastAsiaTheme="majorEastAsia" w:hAnsi="Calibri" w:cstheme="majorBidi"/>
      <w:b/>
      <w:sz w:val="32"/>
      <w:szCs w:val="24"/>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3"/>
    <w:rsid w:val="000B67A3"/>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Emphasis!!,small,Bold Underline,Qualifications,normal card text,Shrunk,qualifications in card,qualifications,bold underline,Style1,s,B"/>
    <w:basedOn w:val="DefaultParagraphFont"/>
    <w:link w:val="textbold"/>
    <w:uiPriority w:val="7"/>
    <w:qFormat/>
    <w:rsid w:val="000B67A3"/>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B67A3"/>
    <w:rPr>
      <w:b/>
      <w:bCs/>
      <w:sz w:val="26"/>
      <w:u w:val="none"/>
    </w:rPr>
  </w:style>
  <w:style w:type="character" w:customStyle="1" w:styleId="StyleUnderline">
    <w:name w:val="Style Underline"/>
    <w:aliases w:val="Intense Emphasis,Underline,Style Bold Underline,apple-style-span + 6 pt,Bold,Kern at 16 pt,Intense Emphasis1,Intense Emphasis11,Intense Emphasis111,Style,Intense Emphasis2,HHeading 3 + 12 pt,Cards + Font: 12 pt Char,ci,c,Underline Char"/>
    <w:basedOn w:val="DefaultParagraphFont"/>
    <w:uiPriority w:val="6"/>
    <w:qFormat/>
    <w:rsid w:val="000B67A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0B67A3"/>
    <w:rPr>
      <w:color w:val="auto"/>
      <w:u w:val="none"/>
    </w:rPr>
  </w:style>
  <w:style w:type="character" w:styleId="FollowedHyperlink">
    <w:name w:val="FollowedHyperlink"/>
    <w:basedOn w:val="DefaultParagraphFont"/>
    <w:uiPriority w:val="99"/>
    <w:semiHidden/>
    <w:unhideWhenUsed/>
    <w:rsid w:val="000B67A3"/>
    <w:rPr>
      <w:color w:val="auto"/>
      <w:u w:val="none"/>
    </w:rPr>
  </w:style>
  <w:style w:type="character" w:customStyle="1" w:styleId="Heading5Char">
    <w:name w:val="Heading 5 Char"/>
    <w:basedOn w:val="DefaultParagraphFont"/>
    <w:link w:val="Heading5"/>
    <w:uiPriority w:val="99"/>
    <w:semiHidden/>
    <w:rsid w:val="00081F91"/>
    <w:rPr>
      <w:rFonts w:asciiTheme="majorHAnsi" w:eastAsiaTheme="majorEastAsia" w:hAnsiTheme="majorHAnsi" w:cstheme="majorBidi"/>
      <w:color w:val="2E74B5" w:themeColor="accent1" w:themeShade="BF"/>
    </w:rPr>
  </w:style>
  <w:style w:type="character" w:styleId="UnresolvedMention">
    <w:name w:val="Unresolved Mention"/>
    <w:basedOn w:val="DefaultParagraphFont"/>
    <w:uiPriority w:val="99"/>
    <w:unhideWhenUsed/>
    <w:rsid w:val="00081F91"/>
    <w:rPr>
      <w:color w:val="605E5C"/>
      <w:shd w:val="clear" w:color="auto" w:fill="E1DFDD"/>
    </w:rPr>
  </w:style>
  <w:style w:type="paragraph" w:customStyle="1" w:styleId="textbold">
    <w:name w:val="text bold"/>
    <w:basedOn w:val="Normal"/>
    <w:link w:val="Emphasis"/>
    <w:autoRedefine/>
    <w:uiPriority w:val="7"/>
    <w:qFormat/>
    <w:rsid w:val="00081F91"/>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081F9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081F9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1F91"/>
    <w:rPr>
      <w:b/>
      <w:bCs/>
    </w:rPr>
  </w:style>
  <w:style w:type="paragraph" w:styleId="ListParagraph">
    <w:name w:val="List Paragraph"/>
    <w:aliases w:val="6 font"/>
    <w:basedOn w:val="Normal"/>
    <w:uiPriority w:val="99"/>
    <w:unhideWhenUsed/>
    <w:qFormat/>
    <w:rsid w:val="00081F91"/>
    <w:pPr>
      <w:ind w:left="720"/>
      <w:contextualSpacing/>
    </w:pPr>
  </w:style>
  <w:style w:type="paragraph" w:customStyle="1" w:styleId="Normal1">
    <w:name w:val="Normal1"/>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an">
    <w:name w:val="span"/>
    <w:basedOn w:val="DefaultParagraphFont"/>
    <w:rsid w:val="00081F91"/>
  </w:style>
  <w:style w:type="character" w:customStyle="1" w:styleId="tb">
    <w:name w:val="tb"/>
    <w:basedOn w:val="DefaultParagraphFont"/>
    <w:rsid w:val="00081F91"/>
  </w:style>
  <w:style w:type="character" w:customStyle="1" w:styleId="target">
    <w:name w:val="target"/>
    <w:basedOn w:val="DefaultParagraphFont"/>
    <w:rsid w:val="00081F91"/>
  </w:style>
  <w:style w:type="character" w:customStyle="1" w:styleId="panel-title">
    <w:name w:val="panel-title"/>
    <w:basedOn w:val="DefaultParagraphFont"/>
    <w:rsid w:val="00081F91"/>
  </w:style>
  <w:style w:type="paragraph" w:customStyle="1" w:styleId="UnderlinedText">
    <w:name w:val="Underlined Text"/>
    <w:link w:val="IntenseEmphasis"/>
    <w:uiPriority w:val="1"/>
    <w:qFormat/>
    <w:rsid w:val="00081F91"/>
    <w:pPr>
      <w:suppressAutoHyphens/>
      <w:autoSpaceDN w:val="0"/>
      <w:spacing w:after="0" w:line="240" w:lineRule="auto"/>
      <w:textAlignment w:val="baseline"/>
    </w:pPr>
    <w:rPr>
      <w:u w:val="single"/>
    </w:rPr>
  </w:style>
  <w:style w:type="paragraph" w:customStyle="1" w:styleId="UnderlinePara">
    <w:name w:val="Underline Para"/>
    <w:basedOn w:val="Normal"/>
    <w:uiPriority w:val="6"/>
    <w:qFormat/>
    <w:rsid w:val="00081F91"/>
    <w:pPr>
      <w:widowControl w:val="0"/>
      <w:suppressAutoHyphens/>
      <w:spacing w:after="200" w:line="254" w:lineRule="auto"/>
    </w:pPr>
    <w:rPr>
      <w:rFonts w:asciiTheme="minorHAnsi" w:eastAsiaTheme="minorEastAsia" w:hAnsiTheme="minorHAnsi"/>
      <w:szCs w:val="24"/>
      <w:u w:val="single"/>
    </w:rPr>
  </w:style>
  <w:style w:type="paragraph" w:customStyle="1" w:styleId="Emphasis1">
    <w:name w:val="Emphasis1"/>
    <w:basedOn w:val="Normal"/>
    <w:autoRedefine/>
    <w:uiPriority w:val="7"/>
    <w:qFormat/>
    <w:rsid w:val="00081F91"/>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num">
    <w:name w:val="num"/>
    <w:basedOn w:val="DefaultParagraphFont"/>
    <w:rsid w:val="00081F91"/>
  </w:style>
  <w:style w:type="character" w:customStyle="1" w:styleId="letter">
    <w:name w:val="letter"/>
    <w:basedOn w:val="DefaultParagraphFont"/>
    <w:rsid w:val="00081F91"/>
  </w:style>
  <w:style w:type="character" w:customStyle="1" w:styleId="dt">
    <w:name w:val="dt"/>
    <w:basedOn w:val="DefaultParagraphFont"/>
    <w:rsid w:val="00081F91"/>
  </w:style>
  <w:style w:type="character" w:customStyle="1" w:styleId="dttext">
    <w:name w:val="dttext"/>
    <w:basedOn w:val="DefaultParagraphFont"/>
    <w:rsid w:val="00081F91"/>
  </w:style>
  <w:style w:type="character" w:customStyle="1" w:styleId="ex-sent">
    <w:name w:val="ex-sent"/>
    <w:basedOn w:val="DefaultParagraphFont"/>
    <w:rsid w:val="00081F91"/>
  </w:style>
  <w:style w:type="character" w:customStyle="1" w:styleId="mwtwi">
    <w:name w:val="mw_t_wi"/>
    <w:basedOn w:val="DefaultParagraphFont"/>
    <w:rsid w:val="00081F91"/>
  </w:style>
  <w:style w:type="character" w:customStyle="1" w:styleId="auth">
    <w:name w:val="auth"/>
    <w:basedOn w:val="DefaultParagraphFont"/>
    <w:rsid w:val="00081F91"/>
  </w:style>
  <w:style w:type="paragraph" w:styleId="DocumentMap">
    <w:name w:val="Document Map"/>
    <w:basedOn w:val="Normal"/>
    <w:link w:val="DocumentMapChar"/>
    <w:uiPriority w:val="99"/>
    <w:semiHidden/>
    <w:unhideWhenUsed/>
    <w:rsid w:val="00081F9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1F91"/>
    <w:rPr>
      <w:rFonts w:ascii="Lucida Grande" w:hAnsi="Lucida Grande" w:cs="Lucida Grande"/>
      <w:sz w:val="24"/>
    </w:rPr>
  </w:style>
  <w:style w:type="paragraph" w:customStyle="1" w:styleId="Analytic">
    <w:name w:val="Analytic"/>
    <w:basedOn w:val="Heading4"/>
    <w:link w:val="AnalyticChar"/>
    <w:uiPriority w:val="4"/>
    <w:qFormat/>
    <w:rsid w:val="00081F91"/>
    <w:rPr>
      <w:sz w:val="28"/>
      <w:szCs w:val="28"/>
    </w:rPr>
  </w:style>
  <w:style w:type="paragraph" w:customStyle="1" w:styleId="NOTES">
    <w:name w:val="NOTES"/>
    <w:basedOn w:val="Normal"/>
    <w:autoRedefine/>
    <w:qFormat/>
    <w:rsid w:val="00081F91"/>
    <w:rPr>
      <w:sz w:val="26"/>
    </w:rPr>
  </w:style>
  <w:style w:type="paragraph" w:customStyle="1" w:styleId="Style2">
    <w:name w:val="Style2"/>
    <w:basedOn w:val="Normal"/>
    <w:qFormat/>
    <w:rsid w:val="00081F91"/>
    <w:rPr>
      <w:sz w:val="24"/>
    </w:rPr>
  </w:style>
  <w:style w:type="paragraph" w:customStyle="1" w:styleId="analytics">
    <w:name w:val="analytics"/>
    <w:basedOn w:val="Heading4"/>
    <w:link w:val="analyticsChar"/>
    <w:autoRedefine/>
    <w:uiPriority w:val="4"/>
    <w:qFormat/>
    <w:rsid w:val="00081F91"/>
  </w:style>
  <w:style w:type="character" w:customStyle="1" w:styleId="analyticsChar">
    <w:name w:val="analytics Char"/>
    <w:basedOn w:val="DefaultParagraphFont"/>
    <w:link w:val="analytics"/>
    <w:uiPriority w:val="4"/>
    <w:rsid w:val="00081F91"/>
    <w:rPr>
      <w:rFonts w:ascii="Calibri" w:eastAsiaTheme="majorEastAsia" w:hAnsi="Calibri" w:cstheme="majorBidi"/>
      <w:b/>
      <w:iCs/>
      <w:sz w:val="26"/>
    </w:rPr>
  </w:style>
  <w:style w:type="character" w:customStyle="1" w:styleId="apple-converted-space">
    <w:name w:val="apple-converted-space"/>
    <w:basedOn w:val="DefaultParagraphFont"/>
    <w:rsid w:val="00081F91"/>
  </w:style>
  <w:style w:type="character" w:customStyle="1" w:styleId="AnalyticChar">
    <w:name w:val="Analytic Char"/>
    <w:basedOn w:val="DefaultParagraphFont"/>
    <w:link w:val="Analytic"/>
    <w:uiPriority w:val="4"/>
    <w:rsid w:val="00081F91"/>
    <w:rPr>
      <w:rFonts w:ascii="Calibri" w:eastAsiaTheme="majorEastAsia" w:hAnsi="Calibri" w:cstheme="majorBidi"/>
      <w:b/>
      <w:iCs/>
      <w:sz w:val="28"/>
      <w:szCs w:val="28"/>
    </w:rPr>
  </w:style>
  <w:style w:type="paragraph" w:styleId="BalloonText">
    <w:name w:val="Balloon Text"/>
    <w:basedOn w:val="Normal"/>
    <w:link w:val="BalloonTextChar"/>
    <w:uiPriority w:val="99"/>
    <w:semiHidden/>
    <w:unhideWhenUsed/>
    <w:rsid w:val="00081F91"/>
    <w:rPr>
      <w:sz w:val="18"/>
      <w:szCs w:val="18"/>
    </w:rPr>
  </w:style>
  <w:style w:type="character" w:customStyle="1" w:styleId="BalloonTextChar">
    <w:name w:val="Balloon Text Char"/>
    <w:basedOn w:val="DefaultParagraphFont"/>
    <w:link w:val="BalloonText"/>
    <w:uiPriority w:val="99"/>
    <w:semiHidden/>
    <w:rsid w:val="00081F91"/>
    <w:rPr>
      <w:rFonts w:ascii="Calibri" w:hAnsi="Calibri" w:cs="Calibri"/>
      <w:sz w:val="18"/>
      <w:szCs w:val="18"/>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081F91"/>
    <w:pPr>
      <w:autoSpaceDE w:val="0"/>
      <w:autoSpaceDN w:val="0"/>
      <w:adjustRightInd w:val="0"/>
      <w:jc w:val="both"/>
    </w:pPr>
    <w:rPr>
      <w:rFonts w:asciiTheme="minorHAnsi" w:hAnsiTheme="minorHAnsi"/>
      <w:u w:val="single"/>
    </w:rPr>
  </w:style>
  <w:style w:type="character" w:customStyle="1" w:styleId="fn">
    <w:name w:val="fn"/>
    <w:basedOn w:val="DefaultParagraphFont"/>
    <w:rsid w:val="00081F91"/>
  </w:style>
  <w:style w:type="paragraph" w:customStyle="1" w:styleId="Subtitle1">
    <w:name w:val="Subtitle1"/>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rop">
    <w:name w:val="drop"/>
    <w:basedOn w:val="DefaultParagraphFont"/>
    <w:rsid w:val="00081F91"/>
  </w:style>
  <w:style w:type="character" w:customStyle="1" w:styleId="smallcaps">
    <w:name w:val="small_caps"/>
    <w:basedOn w:val="DefaultParagraphFont"/>
    <w:rsid w:val="00081F91"/>
  </w:style>
  <w:style w:type="paragraph" w:styleId="z-TopofForm">
    <w:name w:val="HTML Top of Form"/>
    <w:basedOn w:val="Normal"/>
    <w:next w:val="Normal"/>
    <w:link w:val="z-TopofFormChar"/>
    <w:hidden/>
    <w:uiPriority w:val="99"/>
    <w:semiHidden/>
    <w:unhideWhenUsed/>
    <w:rsid w:val="00081F9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81F9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81F9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81F91"/>
    <w:rPr>
      <w:rFonts w:ascii="Arial" w:eastAsia="Times New Roman" w:hAnsi="Arial" w:cs="Arial"/>
      <w:vanish/>
      <w:sz w:val="16"/>
      <w:szCs w:val="16"/>
    </w:rPr>
  </w:style>
  <w:style w:type="paragraph" w:customStyle="1" w:styleId="jwplayer-inline--title">
    <w:name w:val="jwplayer-inline--title"/>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
    <w:name w:val="p"/>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ext">
    <w:name w:val="h-text"/>
    <w:basedOn w:val="DefaultParagraphFont"/>
    <w:rsid w:val="00081F91"/>
  </w:style>
  <w:style w:type="paragraph" w:customStyle="1" w:styleId="Title1">
    <w:name w:val="Title1"/>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me">
    <w:name w:val="time"/>
    <w:basedOn w:val="DefaultParagraphFont"/>
    <w:rsid w:val="00081F91"/>
  </w:style>
  <w:style w:type="character" w:customStyle="1" w:styleId="post-title">
    <w:name w:val="post-title"/>
    <w:basedOn w:val="DefaultParagraphFont"/>
    <w:rsid w:val="00081F91"/>
  </w:style>
  <w:style w:type="character" w:customStyle="1" w:styleId="field-wrapper">
    <w:name w:val="field-wrapper"/>
    <w:basedOn w:val="DefaultParagraphFont"/>
    <w:rsid w:val="00081F91"/>
  </w:style>
  <w:style w:type="paragraph" w:styleId="Header">
    <w:name w:val="header"/>
    <w:basedOn w:val="Normal"/>
    <w:link w:val="HeaderChar"/>
    <w:uiPriority w:val="99"/>
    <w:rsid w:val="00081F91"/>
    <w:pPr>
      <w:tabs>
        <w:tab w:val="center" w:pos="4680"/>
        <w:tab w:val="right" w:pos="9360"/>
      </w:tabs>
    </w:pPr>
  </w:style>
  <w:style w:type="character" w:customStyle="1" w:styleId="HeaderChar">
    <w:name w:val="Header Char"/>
    <w:basedOn w:val="DefaultParagraphFont"/>
    <w:link w:val="Header"/>
    <w:uiPriority w:val="99"/>
    <w:rsid w:val="00081F91"/>
    <w:rPr>
      <w:rFonts w:ascii="Calibri" w:hAnsi="Calibri" w:cs="Calibri"/>
    </w:rPr>
  </w:style>
  <w:style w:type="character" w:customStyle="1" w:styleId="FooterChar">
    <w:name w:val="Footer Char"/>
    <w:basedOn w:val="DefaultParagraphFont"/>
    <w:link w:val="Footer"/>
    <w:uiPriority w:val="99"/>
    <w:rsid w:val="00081F91"/>
    <w:rPr>
      <w:rFonts w:ascii="Calibri" w:hAnsi="Calibri"/>
    </w:rPr>
  </w:style>
  <w:style w:type="paragraph" w:styleId="Footer">
    <w:name w:val="footer"/>
    <w:basedOn w:val="Normal"/>
    <w:link w:val="FooterChar"/>
    <w:uiPriority w:val="99"/>
    <w:rsid w:val="00081F91"/>
    <w:pPr>
      <w:tabs>
        <w:tab w:val="center" w:pos="4680"/>
        <w:tab w:val="right" w:pos="9360"/>
      </w:tabs>
    </w:pPr>
  </w:style>
  <w:style w:type="character" w:customStyle="1" w:styleId="FooterChar1">
    <w:name w:val="Footer Char1"/>
    <w:basedOn w:val="DefaultParagraphFont"/>
    <w:uiPriority w:val="99"/>
    <w:semiHidden/>
    <w:rsid w:val="00081F91"/>
    <w:rPr>
      <w:rFonts w:ascii="Calibri" w:hAnsi="Calibri" w:cs="Calibri"/>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rsid w:val="00081F91"/>
    <w:rPr>
      <w:rFonts w:ascii="Times New Roman" w:eastAsia="Times New Roman" w:hAnsi="Times New Roman" w:cs="Times New Roman"/>
      <w:sz w:val="24"/>
      <w:szCs w:val="24"/>
    </w:rPr>
  </w:style>
  <w:style w:type="paragraph" w:styleId="Title">
    <w:name w:val="Title"/>
    <w:aliases w:val="Cites and Cards,Bold Underlined,UNDERLINE,title,Read This,Block Heading,Non Read Text"/>
    <w:basedOn w:val="Normal"/>
    <w:next w:val="Normal"/>
    <w:link w:val="TitleChar1"/>
    <w:uiPriority w:val="1"/>
    <w:qFormat/>
    <w:rsid w:val="00081F91"/>
    <w:pPr>
      <w:pBdr>
        <w:bottom w:val="single" w:sz="8" w:space="4" w:color="4F81BD"/>
      </w:pBdr>
      <w:spacing w:after="300"/>
      <w:contextualSpacing/>
    </w:pPr>
    <w:rPr>
      <w:rFonts w:asciiTheme="minorHAnsi" w:hAnsiTheme="minorHAnsi"/>
      <w:b/>
      <w:bCs/>
      <w:u w:val="single"/>
    </w:rPr>
  </w:style>
  <w:style w:type="character" w:customStyle="1" w:styleId="TitleChar">
    <w:name w:val="Title Char"/>
    <w:basedOn w:val="DefaultParagraphFont"/>
    <w:uiPriority w:val="1"/>
    <w:qFormat/>
    <w:rsid w:val="00081F91"/>
    <w:rPr>
      <w:rFonts w:asciiTheme="majorHAnsi" w:eastAsiaTheme="majorEastAsia" w:hAnsiTheme="majorHAnsi" w:cstheme="majorBidi"/>
      <w:spacing w:val="-10"/>
      <w:kern w:val="28"/>
      <w:sz w:val="56"/>
      <w:szCs w:val="56"/>
    </w:rPr>
  </w:style>
  <w:style w:type="character" w:customStyle="1" w:styleId="TitleChar1">
    <w:name w:val="Title Char1"/>
    <w:aliases w:val="Cites and Cards Char,Bold Underlined Char,UNDERLINE Char,title Char,Read This Char,Block Heading Char,Non Read Text Char"/>
    <w:basedOn w:val="DefaultParagraphFont"/>
    <w:link w:val="Title"/>
    <w:uiPriority w:val="1"/>
    <w:rsid w:val="00081F91"/>
    <w:rPr>
      <w:rFonts w:cs="Calibri"/>
      <w:b/>
      <w:bCs/>
      <w:u w:val="single"/>
    </w:rPr>
  </w:style>
  <w:style w:type="paragraph" w:customStyle="1" w:styleId="CardIndented">
    <w:name w:val="Card (Indented)"/>
    <w:basedOn w:val="Normal"/>
    <w:link w:val="CardIndentedChar"/>
    <w:qFormat/>
    <w:rsid w:val="00081F91"/>
    <w:pPr>
      <w:ind w:left="288"/>
    </w:pPr>
  </w:style>
  <w:style w:type="character" w:customStyle="1" w:styleId="CardIndentedChar">
    <w:name w:val="Card (Indented) Char"/>
    <w:basedOn w:val="DefaultParagraphFont"/>
    <w:link w:val="CardIndented"/>
    <w:rsid w:val="00081F91"/>
    <w:rPr>
      <w:rFonts w:ascii="Calibri" w:hAnsi="Calibri" w:cs="Calibri"/>
    </w:rPr>
  </w:style>
  <w:style w:type="character" w:customStyle="1" w:styleId="underline">
    <w:name w:val="underline"/>
    <w:qFormat/>
    <w:rsid w:val="00081F91"/>
    <w:rPr>
      <w:u w:val="single"/>
    </w:rPr>
  </w:style>
  <w:style w:type="character" w:customStyle="1" w:styleId="tagChar">
    <w:name w:val="tag Char"/>
    <w:basedOn w:val="DefaultParagraphFont"/>
    <w:rsid w:val="00081F91"/>
    <w:rPr>
      <w:rFonts w:ascii="Calibri" w:hAnsi="Calibri"/>
      <w:b/>
      <w:sz w:val="24"/>
    </w:rPr>
  </w:style>
  <w:style w:type="character" w:customStyle="1" w:styleId="CardUnderlinedChar">
    <w:name w:val="Card Underlined Char"/>
    <w:rsid w:val="00081F91"/>
    <w:rPr>
      <w:rFonts w:ascii="Arial Narrow" w:hAnsi="Arial Narrow" w:cs="Times New Roman"/>
      <w:sz w:val="24"/>
      <w:u w:val="single"/>
      <w:lang w:val="en-US" w:eastAsia="ar-SA" w:bidi="ar-SA"/>
    </w:rPr>
  </w:style>
  <w:style w:type="paragraph" w:customStyle="1" w:styleId="Smalltext">
    <w:name w:val="Small text"/>
    <w:aliases w:val="Quote1,Quote11"/>
    <w:basedOn w:val="Normal"/>
    <w:link w:val="SmalltextChar"/>
    <w:qFormat/>
    <w:rsid w:val="00081F91"/>
    <w:rPr>
      <w:rFonts w:ascii="Times New Roman" w:eastAsia="Calibri" w:hAnsi="Times New Roman" w:cs="Times New Roman"/>
      <w:sz w:val="14"/>
    </w:rPr>
  </w:style>
  <w:style w:type="character" w:customStyle="1" w:styleId="SmalltextChar">
    <w:name w:val="Small text Char"/>
    <w:aliases w:val="Quote Char,Quote1 Char1"/>
    <w:link w:val="Smalltext"/>
    <w:rsid w:val="00081F91"/>
    <w:rPr>
      <w:rFonts w:ascii="Times New Roman" w:eastAsia="Calibri" w:hAnsi="Times New Roman" w:cs="Times New Roman"/>
      <w:sz w:val="14"/>
    </w:rPr>
  </w:style>
  <w:style w:type="character" w:customStyle="1" w:styleId="Style1Char">
    <w:name w:val="Style1 Char"/>
    <w:basedOn w:val="DefaultParagraphFont"/>
    <w:rsid w:val="00081F91"/>
    <w:rPr>
      <w:rFonts w:eastAsia="SimSun"/>
      <w:sz w:val="20"/>
      <w:szCs w:val="24"/>
      <w:u w:val="single"/>
      <w:lang w:val="en-US" w:eastAsia="zh-CN" w:bidi="ar-SA"/>
    </w:rPr>
  </w:style>
  <w:style w:type="character" w:styleId="CommentReference">
    <w:name w:val="annotation reference"/>
    <w:basedOn w:val="DefaultParagraphFont"/>
    <w:uiPriority w:val="99"/>
    <w:unhideWhenUsed/>
    <w:rsid w:val="00081F91"/>
    <w:rPr>
      <w:sz w:val="18"/>
      <w:szCs w:val="18"/>
    </w:rPr>
  </w:style>
  <w:style w:type="character" w:customStyle="1" w:styleId="drop-capinner">
    <w:name w:val="drop-cap__inner"/>
    <w:basedOn w:val="DefaultParagraphFont"/>
    <w:rsid w:val="00081F91"/>
  </w:style>
  <w:style w:type="paragraph" w:customStyle="1" w:styleId="Cards">
    <w:name w:val="Cards"/>
    <w:next w:val="Normal"/>
    <w:link w:val="CardsChar"/>
    <w:qFormat/>
    <w:rsid w:val="00081F91"/>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
    <w:name w:val="Cards Char"/>
    <w:link w:val="Cards"/>
    <w:locked/>
    <w:rsid w:val="00081F91"/>
    <w:rPr>
      <w:rFonts w:ascii="Times New Roman" w:eastAsia="Times New Roman" w:hAnsi="Times New Roman" w:cs="Times New Roman"/>
      <w:sz w:val="20"/>
      <w:szCs w:val="24"/>
    </w:rPr>
  </w:style>
  <w:style w:type="character" w:customStyle="1" w:styleId="DebateUnderline">
    <w:name w:val="Debate Underline"/>
    <w:qFormat/>
    <w:rsid w:val="00081F91"/>
    <w:rPr>
      <w:rFonts w:ascii="Times New Roman" w:hAnsi="Times New Roman"/>
      <w:sz w:val="24"/>
      <w:u w:val="thick"/>
    </w:rPr>
  </w:style>
  <w:style w:type="character" w:customStyle="1" w:styleId="Author-Date">
    <w:name w:val="Author-Date"/>
    <w:qFormat/>
    <w:rsid w:val="00081F91"/>
    <w:rPr>
      <w:b/>
      <w:sz w:val="24"/>
    </w:rPr>
  </w:style>
  <w:style w:type="character" w:customStyle="1" w:styleId="st">
    <w:name w:val="st"/>
    <w:rsid w:val="00081F91"/>
    <w:rPr>
      <w:rFonts w:ascii="Times New Roman" w:hAnsi="Times New Roman" w:cs="Times New Roman" w:hint="default"/>
    </w:rPr>
  </w:style>
  <w:style w:type="character" w:customStyle="1" w:styleId="wikiexternallink">
    <w:name w:val="wikiexternallink"/>
    <w:basedOn w:val="DefaultParagraphFont"/>
    <w:rsid w:val="00081F91"/>
  </w:style>
  <w:style w:type="character" w:customStyle="1" w:styleId="wikigeneratedlinkcontent">
    <w:name w:val="wikigeneratedlinkcontent"/>
    <w:basedOn w:val="DefaultParagraphFont"/>
    <w:rsid w:val="00081F91"/>
  </w:style>
  <w:style w:type="character" w:customStyle="1" w:styleId="BoldUnderlineChar">
    <w:name w:val="BoldUnderline Char"/>
    <w:locked/>
    <w:rsid w:val="00081F91"/>
    <w:rPr>
      <w:rFonts w:cs="Times New Roman"/>
      <w:b/>
      <w:sz w:val="24"/>
      <w:szCs w:val="24"/>
      <w:u w:val="single"/>
      <w:lang w:val="en-US" w:eastAsia="en-US" w:bidi="ar-SA"/>
    </w:rPr>
  </w:style>
  <w:style w:type="character" w:customStyle="1" w:styleId="cardChar2">
    <w:name w:val="card Char2"/>
    <w:basedOn w:val="DefaultParagraphFont"/>
    <w:rsid w:val="00081F91"/>
    <w:rPr>
      <w:rFonts w:ascii="Times New Roman" w:hAnsi="Times New Roman"/>
      <w:szCs w:val="20"/>
    </w:rPr>
  </w:style>
  <w:style w:type="paragraph" w:customStyle="1" w:styleId="cardtext">
    <w:name w:val="card text"/>
    <w:basedOn w:val="Normal"/>
    <w:link w:val="cardtextChar"/>
    <w:qFormat/>
    <w:rsid w:val="00081F91"/>
    <w:pPr>
      <w:widowControl w:val="0"/>
      <w:ind w:left="288" w:right="288"/>
    </w:pPr>
    <w:rPr>
      <w:rFonts w:eastAsia="Calibri"/>
    </w:rPr>
  </w:style>
  <w:style w:type="character" w:customStyle="1" w:styleId="cardtextChar">
    <w:name w:val="card text Char"/>
    <w:basedOn w:val="DefaultParagraphFont"/>
    <w:link w:val="cardtext"/>
    <w:rsid w:val="00081F91"/>
    <w:rPr>
      <w:rFonts w:ascii="Calibri" w:eastAsia="Calibri" w:hAnsi="Calibri" w:cs="Calibri"/>
    </w:rPr>
  </w:style>
  <w:style w:type="paragraph" w:customStyle="1" w:styleId="Body">
    <w:name w:val="Body"/>
    <w:link w:val="BodyChar"/>
    <w:rsid w:val="00081F91"/>
    <w:pPr>
      <w:spacing w:after="0" w:line="240" w:lineRule="auto"/>
    </w:pPr>
    <w:rPr>
      <w:rFonts w:ascii="Helvetica" w:eastAsia="Arial Unicode MS" w:hAnsi="Arial Unicode MS" w:cs="Arial Unicode MS"/>
      <w:color w:val="000000"/>
    </w:rPr>
  </w:style>
  <w:style w:type="character" w:customStyle="1" w:styleId="NothingChar">
    <w:name w:val="Nothing Char"/>
    <w:link w:val="Nothing"/>
    <w:locked/>
    <w:rsid w:val="00081F91"/>
  </w:style>
  <w:style w:type="paragraph" w:customStyle="1" w:styleId="Nothing">
    <w:name w:val="Nothing"/>
    <w:link w:val="NothingChar"/>
    <w:qFormat/>
    <w:rsid w:val="00081F91"/>
    <w:pPr>
      <w:spacing w:after="0" w:line="240" w:lineRule="auto"/>
      <w:jc w:val="both"/>
    </w:pPr>
  </w:style>
  <w:style w:type="character" w:customStyle="1" w:styleId="UnresolvedMention1">
    <w:name w:val="Unresolved Mention1"/>
    <w:basedOn w:val="DefaultParagraphFont"/>
    <w:uiPriority w:val="99"/>
    <w:semiHidden/>
    <w:unhideWhenUsed/>
    <w:rsid w:val="00081F91"/>
    <w:rPr>
      <w:color w:val="808080"/>
      <w:shd w:val="clear" w:color="auto" w:fill="E6E6E6"/>
    </w:rPr>
  </w:style>
  <w:style w:type="character" w:customStyle="1" w:styleId="CardsFont12pt0">
    <w:name w:val="Cards + Font 12pt"/>
    <w:basedOn w:val="DefaultParagraphFont"/>
    <w:uiPriority w:val="1"/>
    <w:rsid w:val="00081F91"/>
    <w:rPr>
      <w:rFonts w:ascii="Times New Roman" w:eastAsia="Calibri" w:hAnsi="Times New Roman" w:cs="Times New Roman"/>
      <w:sz w:val="24"/>
      <w:szCs w:val="20"/>
      <w:u w:val="single"/>
    </w:rPr>
  </w:style>
  <w:style w:type="character" w:customStyle="1" w:styleId="UnresolvedMention2">
    <w:name w:val="Unresolved Mention2"/>
    <w:basedOn w:val="DefaultParagraphFont"/>
    <w:uiPriority w:val="99"/>
    <w:rsid w:val="00081F91"/>
    <w:rPr>
      <w:color w:val="808080"/>
      <w:shd w:val="clear" w:color="auto" w:fill="E6E6E6"/>
    </w:rPr>
  </w:style>
  <w:style w:type="character" w:customStyle="1" w:styleId="apple-style-span">
    <w:name w:val="apple-style-span"/>
    <w:rsid w:val="00081F91"/>
  </w:style>
  <w:style w:type="paragraph" w:customStyle="1" w:styleId="Small">
    <w:name w:val="Small"/>
    <w:basedOn w:val="Normal"/>
    <w:qFormat/>
    <w:rsid w:val="00081F91"/>
    <w:pPr>
      <w:spacing w:after="0" w:line="240" w:lineRule="auto"/>
    </w:pPr>
    <w:rPr>
      <w:sz w:val="14"/>
    </w:rPr>
  </w:style>
  <w:style w:type="paragraph" w:customStyle="1" w:styleId="Normaltext">
    <w:name w:val="Normal text"/>
    <w:basedOn w:val="Normal"/>
    <w:link w:val="NormaltextCharChar"/>
    <w:autoRedefine/>
    <w:rsid w:val="00081F91"/>
    <w:pPr>
      <w:spacing w:after="0" w:line="240" w:lineRule="auto"/>
    </w:pPr>
    <w:rPr>
      <w:rFonts w:eastAsia="SimSun"/>
      <w:color w:val="000000"/>
    </w:rPr>
  </w:style>
  <w:style w:type="character" w:customStyle="1" w:styleId="NormaltextCharChar">
    <w:name w:val="Normal text Char Char"/>
    <w:basedOn w:val="DefaultParagraphFont"/>
    <w:link w:val="Normaltext"/>
    <w:rsid w:val="00081F91"/>
    <w:rPr>
      <w:rFonts w:ascii="Calibri" w:eastAsia="SimSun" w:hAnsi="Calibri" w:cs="Calibri"/>
      <w:color w:val="000000"/>
    </w:rPr>
  </w:style>
  <w:style w:type="paragraph" w:customStyle="1" w:styleId="evidencetext">
    <w:name w:val="evidence text"/>
    <w:basedOn w:val="Normal"/>
    <w:link w:val="evidencetextChar1"/>
    <w:qFormat/>
    <w:rsid w:val="00081F91"/>
    <w:pPr>
      <w:spacing w:after="0" w:line="240" w:lineRule="auto"/>
      <w:ind w:left="1008" w:right="720"/>
    </w:pPr>
    <w:rPr>
      <w:rFonts w:ascii="Arial" w:eastAsia="Times New Roman" w:hAnsi="Arial"/>
      <w:color w:val="000000"/>
    </w:rPr>
  </w:style>
  <w:style w:type="character" w:customStyle="1" w:styleId="evidencetextChar1">
    <w:name w:val="evidence text Char1"/>
    <w:basedOn w:val="DefaultParagraphFont"/>
    <w:link w:val="evidencetext"/>
    <w:rsid w:val="00081F91"/>
    <w:rPr>
      <w:rFonts w:ascii="Arial" w:eastAsia="Times New Roman" w:hAnsi="Arial" w:cs="Calibri"/>
      <w:color w:val="000000"/>
    </w:rPr>
  </w:style>
  <w:style w:type="character" w:customStyle="1" w:styleId="reduce2">
    <w:name w:val="reduce2"/>
    <w:rsid w:val="00081F91"/>
    <w:rPr>
      <w:rFonts w:ascii="Arial" w:hAnsi="Arial" w:cs="Arial"/>
      <w:color w:val="000000"/>
      <w:sz w:val="10"/>
      <w:szCs w:val="22"/>
    </w:rPr>
  </w:style>
  <w:style w:type="paragraph" w:customStyle="1" w:styleId="Sourcename">
    <w:name w:val="Source name"/>
    <w:basedOn w:val="Normaltext"/>
    <w:link w:val="SourcenameChar"/>
    <w:autoRedefine/>
    <w:rsid w:val="00081F91"/>
    <w:rPr>
      <w:b/>
      <w:bCs/>
    </w:rPr>
  </w:style>
  <w:style w:type="character" w:customStyle="1" w:styleId="SourcenameChar">
    <w:name w:val="Source name Char"/>
    <w:basedOn w:val="NormaltextCharChar"/>
    <w:link w:val="Sourcename"/>
    <w:rsid w:val="00081F91"/>
    <w:rPr>
      <w:rFonts w:ascii="Calibri" w:eastAsia="SimSun" w:hAnsi="Calibri" w:cs="Calibri"/>
      <w:b/>
      <w:bCs/>
      <w:color w:val="000000"/>
    </w:rPr>
  </w:style>
  <w:style w:type="paragraph" w:customStyle="1" w:styleId="underlinedcard">
    <w:name w:val="underlined card"/>
    <w:basedOn w:val="Normaltext"/>
    <w:link w:val="underlinedcardChar"/>
    <w:autoRedefine/>
    <w:rsid w:val="00081F91"/>
    <w:rPr>
      <w:u w:val="single"/>
    </w:rPr>
  </w:style>
  <w:style w:type="character" w:customStyle="1" w:styleId="underlinedcardChar">
    <w:name w:val="underlined card Char"/>
    <w:basedOn w:val="NormaltextCharChar"/>
    <w:link w:val="underlinedcard"/>
    <w:rsid w:val="00081F91"/>
    <w:rPr>
      <w:rFonts w:ascii="Calibri" w:eastAsia="SimSun" w:hAnsi="Calibri" w:cs="Calibri"/>
      <w:color w:val="000000"/>
      <w:u w:val="single"/>
    </w:rPr>
  </w:style>
  <w:style w:type="paragraph" w:customStyle="1" w:styleId="TagofCard">
    <w:name w:val="Tag of Card"/>
    <w:basedOn w:val="Normaltext"/>
    <w:next w:val="Normaltext"/>
    <w:link w:val="TagofCardChar"/>
    <w:autoRedefine/>
    <w:rsid w:val="00081F91"/>
    <w:rPr>
      <w:b/>
      <w:sz w:val="28"/>
    </w:rPr>
  </w:style>
  <w:style w:type="character" w:customStyle="1" w:styleId="TagofCardChar">
    <w:name w:val="Tag of Card Char"/>
    <w:basedOn w:val="NormaltextCharChar"/>
    <w:link w:val="TagofCard"/>
    <w:rsid w:val="00081F91"/>
    <w:rPr>
      <w:rFonts w:ascii="Calibri" w:eastAsia="SimSun" w:hAnsi="Calibri" w:cs="Calibri"/>
      <w:b/>
      <w:color w:val="000000"/>
      <w:sz w:val="28"/>
    </w:rPr>
  </w:style>
  <w:style w:type="paragraph" w:customStyle="1" w:styleId="Language">
    <w:name w:val="Language"/>
    <w:basedOn w:val="Normal"/>
    <w:link w:val="LanguageChar"/>
    <w:rsid w:val="00081F91"/>
    <w:pPr>
      <w:spacing w:after="0" w:line="240" w:lineRule="auto"/>
    </w:pPr>
    <w:rPr>
      <w:rFonts w:ascii="Times New Roman" w:eastAsia="Times New Roman" w:hAnsi="Times New Roman" w:cs="Times New Roman"/>
      <w:strike/>
      <w:sz w:val="20"/>
      <w:szCs w:val="20"/>
    </w:rPr>
  </w:style>
  <w:style w:type="character" w:customStyle="1" w:styleId="LanguageChar">
    <w:name w:val="Language Char"/>
    <w:basedOn w:val="DefaultParagraphFont"/>
    <w:link w:val="Language"/>
    <w:rsid w:val="00081F91"/>
    <w:rPr>
      <w:rFonts w:ascii="Times New Roman" w:eastAsia="Times New Roman" w:hAnsi="Times New Roman" w:cs="Times New Roman"/>
      <w:strike/>
      <w:sz w:val="20"/>
      <w:szCs w:val="20"/>
    </w:rPr>
  </w:style>
  <w:style w:type="character" w:customStyle="1" w:styleId="FontStyle11">
    <w:name w:val="Font Style11"/>
    <w:uiPriority w:val="99"/>
    <w:rsid w:val="00081F91"/>
    <w:rPr>
      <w:rFonts w:ascii="Times New Roman" w:hAnsi="Times New Roman" w:cs="Times New Roman" w:hint="default"/>
      <w:sz w:val="20"/>
      <w:szCs w:val="20"/>
    </w:rPr>
  </w:style>
  <w:style w:type="character" w:customStyle="1" w:styleId="FontStyle12">
    <w:name w:val="Font Style12"/>
    <w:uiPriority w:val="99"/>
    <w:rsid w:val="00081F91"/>
    <w:rPr>
      <w:rFonts w:ascii="Times New Roman" w:hAnsi="Times New Roman" w:cs="Times New Roman" w:hint="default"/>
      <w:sz w:val="16"/>
      <w:szCs w:val="16"/>
    </w:rPr>
  </w:style>
  <w:style w:type="paragraph" w:customStyle="1" w:styleId="underlined">
    <w:name w:val="underlined"/>
    <w:next w:val="Normal"/>
    <w:link w:val="underlinedChar"/>
    <w:autoRedefine/>
    <w:qFormat/>
    <w:rsid w:val="00081F91"/>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081F91"/>
    <w:rPr>
      <w:rFonts w:ascii="Times New Roman" w:eastAsia="Malgun Gothic" w:hAnsi="Times New Roman" w:cs="Times New Roman"/>
      <w:sz w:val="24"/>
      <w:szCs w:val="24"/>
      <w:u w:val="single"/>
    </w:rPr>
  </w:style>
  <w:style w:type="character" w:customStyle="1" w:styleId="HTMLPreformattedChar">
    <w:name w:val="HTML Preformatted Char"/>
    <w:basedOn w:val="DefaultParagraphFont"/>
    <w:link w:val="HTMLPreformatted"/>
    <w:semiHidden/>
    <w:rsid w:val="00081F91"/>
    <w:rPr>
      <w:rFonts w:ascii="Courier New" w:eastAsia="SimSun" w:hAnsi="Courier New" w:cs="Times New Roman"/>
      <w:sz w:val="20"/>
      <w:szCs w:val="20"/>
      <w:lang w:val="x-none" w:eastAsia="zh-CN"/>
    </w:rPr>
  </w:style>
  <w:style w:type="paragraph" w:styleId="HTMLPreformatted">
    <w:name w:val="HTML Preformatted"/>
    <w:basedOn w:val="Normal"/>
    <w:link w:val="HTMLPreformattedChar"/>
    <w:semiHidden/>
    <w:unhideWhenUsed/>
    <w:rsid w:val="00081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Times New Roman"/>
      <w:sz w:val="20"/>
      <w:szCs w:val="20"/>
      <w:lang w:val="x-none" w:eastAsia="zh-CN"/>
    </w:rPr>
  </w:style>
  <w:style w:type="character" w:customStyle="1" w:styleId="HTMLPreformattedChar1">
    <w:name w:val="HTML Preformatted Char1"/>
    <w:basedOn w:val="DefaultParagraphFont"/>
    <w:uiPriority w:val="99"/>
    <w:semiHidden/>
    <w:rsid w:val="00081F91"/>
    <w:rPr>
      <w:rFonts w:ascii="Consolas" w:hAnsi="Consolas" w:cs="Calibri"/>
      <w:sz w:val="20"/>
      <w:szCs w:val="20"/>
    </w:rPr>
  </w:style>
  <w:style w:type="character" w:customStyle="1" w:styleId="CardsChar1">
    <w:name w:val="Cards Char1"/>
    <w:rsid w:val="00081F91"/>
    <w:rPr>
      <w:rFonts w:ascii="Calibri" w:eastAsia="Times New Roman" w:hAnsi="Calibri" w:cs="Calibri"/>
      <w:szCs w:val="20"/>
    </w:rPr>
  </w:style>
  <w:style w:type="character" w:customStyle="1" w:styleId="BoldUnderline">
    <w:name w:val="BoldUnderline"/>
    <w:basedOn w:val="DefaultParagraphFont"/>
    <w:uiPriority w:val="1"/>
    <w:qFormat/>
    <w:rsid w:val="00081F91"/>
    <w:rPr>
      <w:rFonts w:ascii="Arial" w:hAnsi="Arial"/>
      <w:b/>
      <w:sz w:val="20"/>
      <w:u w:val="single"/>
    </w:rPr>
  </w:style>
  <w:style w:type="character" w:customStyle="1" w:styleId="AuthorYear">
    <w:name w:val="AuthorYear"/>
    <w:uiPriority w:val="1"/>
    <w:qFormat/>
    <w:rsid w:val="00081F91"/>
    <w:rPr>
      <w:rFonts w:ascii="Georgia" w:hAnsi="Georgia" w:hint="default"/>
      <w:b/>
      <w:bCs w:val="0"/>
      <w:sz w:val="24"/>
    </w:rPr>
  </w:style>
  <w:style w:type="character" w:customStyle="1" w:styleId="Emphasis2">
    <w:name w:val="Emphasis2"/>
    <w:rsid w:val="00081F91"/>
    <w:rPr>
      <w:rFonts w:ascii="Franklin Gothic Heavy" w:hAnsi="Franklin Gothic Heavy" w:hint="default"/>
      <w:iCs/>
      <w:u w:val="single"/>
    </w:rPr>
  </w:style>
  <w:style w:type="paragraph" w:customStyle="1" w:styleId="FullText">
    <w:name w:val="Full Text"/>
    <w:basedOn w:val="Normal"/>
    <w:rsid w:val="00081F91"/>
    <w:pPr>
      <w:spacing w:after="0" w:line="240" w:lineRule="auto"/>
    </w:pPr>
    <w:rPr>
      <w:rFonts w:ascii="Arial Narrow" w:hAnsi="Arial Narrow" w:cs="Times New Roman"/>
      <w:sz w:val="16"/>
    </w:rPr>
  </w:style>
  <w:style w:type="character" w:customStyle="1" w:styleId="UnderlineBold">
    <w:name w:val="Underline + Bold"/>
    <w:uiPriority w:val="1"/>
    <w:qFormat/>
    <w:rsid w:val="00081F91"/>
    <w:rPr>
      <w:b/>
      <w:sz w:val="20"/>
      <w:u w:val="single"/>
    </w:rPr>
  </w:style>
  <w:style w:type="character" w:customStyle="1" w:styleId="z-TopofFormChar1">
    <w:name w:val="z-Top of Form Char1"/>
    <w:basedOn w:val="DefaultParagraphFont"/>
    <w:uiPriority w:val="99"/>
    <w:semiHidden/>
    <w:rsid w:val="00081F91"/>
    <w:rPr>
      <w:rFonts w:ascii="Arial" w:hAnsi="Arial" w:cs="Arial"/>
      <w:vanish/>
      <w:sz w:val="16"/>
      <w:szCs w:val="16"/>
    </w:rPr>
  </w:style>
  <w:style w:type="character" w:customStyle="1" w:styleId="z-BottomofFormChar1">
    <w:name w:val="z-Bottom of Form Char1"/>
    <w:basedOn w:val="DefaultParagraphFont"/>
    <w:uiPriority w:val="99"/>
    <w:semiHidden/>
    <w:rsid w:val="00081F91"/>
    <w:rPr>
      <w:rFonts w:ascii="Arial" w:hAnsi="Arial" w:cs="Arial"/>
      <w:vanish/>
      <w:sz w:val="16"/>
      <w:szCs w:val="16"/>
    </w:rPr>
  </w:style>
  <w:style w:type="character" w:customStyle="1" w:styleId="BoldUnderlineChar0">
    <w:name w:val="Bold Underline Char"/>
    <w:locked/>
    <w:rsid w:val="00081F91"/>
    <w:rPr>
      <w:rFonts w:ascii="Times New Roman" w:eastAsia="Times New Roman" w:hAnsi="Times New Roman"/>
      <w:b/>
      <w:bCs/>
      <w:szCs w:val="24"/>
      <w:u w:val="single"/>
    </w:rPr>
  </w:style>
  <w:style w:type="paragraph" w:customStyle="1" w:styleId="Default">
    <w:name w:val="Default"/>
    <w:basedOn w:val="Normal"/>
    <w:qFormat/>
    <w:rsid w:val="00081F91"/>
    <w:pPr>
      <w:autoSpaceDE w:val="0"/>
      <w:autoSpaceDN w:val="0"/>
      <w:adjustRightInd w:val="0"/>
      <w:spacing w:after="200" w:line="276" w:lineRule="auto"/>
    </w:pPr>
    <w:rPr>
      <w:rFonts w:cs="AKDPE C+ Utopia"/>
    </w:rPr>
  </w:style>
  <w:style w:type="character" w:customStyle="1" w:styleId="text3">
    <w:name w:val="text3"/>
    <w:basedOn w:val="DefaultParagraphFont"/>
    <w:rsid w:val="00081F91"/>
  </w:style>
  <w:style w:type="character" w:customStyle="1" w:styleId="yellowfadeinnerspan">
    <w:name w:val="yellowfadeinnerspan"/>
    <w:rsid w:val="00081F91"/>
  </w:style>
  <w:style w:type="paragraph" w:customStyle="1" w:styleId="Emphasize">
    <w:name w:val="Emphasize"/>
    <w:basedOn w:val="Normal"/>
    <w:uiPriority w:val="20"/>
    <w:qFormat/>
    <w:rsid w:val="00081F91"/>
    <w:pPr>
      <w:pBdr>
        <w:top w:val="single" w:sz="18" w:space="0" w:color="auto"/>
        <w:left w:val="single" w:sz="18" w:space="0" w:color="auto"/>
        <w:bottom w:val="single" w:sz="18" w:space="0" w:color="auto"/>
        <w:right w:val="single" w:sz="18" w:space="0" w:color="auto"/>
      </w:pBdr>
      <w:spacing w:after="0" w:line="254" w:lineRule="auto"/>
      <w:ind w:left="720"/>
      <w:jc w:val="both"/>
    </w:pPr>
    <w:rPr>
      <w:b/>
      <w:iCs/>
      <w:u w:val="single"/>
      <w:bdr w:val="single" w:sz="8" w:space="0" w:color="auto"/>
    </w:rPr>
  </w:style>
  <w:style w:type="paragraph" w:customStyle="1" w:styleId="TaglessTag">
    <w:name w:val="Tagless Tag"/>
    <w:basedOn w:val="Normal"/>
    <w:qFormat/>
    <w:rsid w:val="00081F91"/>
    <w:pPr>
      <w:spacing w:after="0" w:line="240" w:lineRule="auto"/>
    </w:pPr>
    <w:rPr>
      <w:b/>
      <w:sz w:val="26"/>
    </w:rPr>
  </w:style>
  <w:style w:type="paragraph" w:customStyle="1" w:styleId="Line">
    <w:name w:val="Line"/>
    <w:basedOn w:val="Normal"/>
    <w:link w:val="LineChar"/>
    <w:uiPriority w:val="4"/>
    <w:qFormat/>
    <w:rsid w:val="00081F91"/>
    <w:pPr>
      <w:spacing w:before="120" w:after="120" w:line="240" w:lineRule="auto"/>
    </w:pPr>
    <w:rPr>
      <w:b/>
      <w:sz w:val="24"/>
    </w:rPr>
  </w:style>
  <w:style w:type="character" w:customStyle="1" w:styleId="LineChar">
    <w:name w:val="Line Char"/>
    <w:basedOn w:val="DefaultParagraphFont"/>
    <w:link w:val="Line"/>
    <w:uiPriority w:val="4"/>
    <w:rsid w:val="00081F91"/>
    <w:rPr>
      <w:rFonts w:ascii="Calibri" w:hAnsi="Calibri" w:cs="Calibri"/>
      <w:b/>
      <w:sz w:val="24"/>
    </w:rPr>
  </w:style>
  <w:style w:type="paragraph" w:styleId="BodyText">
    <w:name w:val="Body Text"/>
    <w:basedOn w:val="Normal"/>
    <w:link w:val="BodyTextChar"/>
    <w:uiPriority w:val="1"/>
    <w:qFormat/>
    <w:rsid w:val="00081F91"/>
    <w:pPr>
      <w:spacing w:after="140" w:line="276" w:lineRule="auto"/>
    </w:pPr>
    <w:rPr>
      <w:rFonts w:eastAsia="Calibri" w:cs="Times New Roman"/>
    </w:rPr>
  </w:style>
  <w:style w:type="character" w:customStyle="1" w:styleId="BodyTextChar">
    <w:name w:val="Body Text Char"/>
    <w:basedOn w:val="DefaultParagraphFont"/>
    <w:link w:val="BodyText"/>
    <w:uiPriority w:val="1"/>
    <w:rsid w:val="00081F91"/>
    <w:rPr>
      <w:rFonts w:ascii="Calibri" w:eastAsia="Calibri" w:hAnsi="Calibri" w:cs="Times New Roman"/>
    </w:rPr>
  </w:style>
  <w:style w:type="paragraph" w:customStyle="1" w:styleId="lead">
    <w:name w:val="lead"/>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ad-inline">
    <w:name w:val="td-ad-inline"/>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kedcontent">
    <w:name w:val="markedcontent"/>
    <w:basedOn w:val="DefaultParagraphFont"/>
    <w:rsid w:val="00081F91"/>
  </w:style>
  <w:style w:type="paragraph" w:customStyle="1" w:styleId="gntarbp">
    <w:name w:val="gnt_ar_b_p"/>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tegory">
    <w:name w:val="category"/>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ectionshareable">
    <w:name w:val="selectionshareable"/>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paragraphroot2qm08">
    <w:name w:val="articleparagraph_root__2qm08"/>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relatedcontentlistlistitemvqe3t">
    <w:name w:val="articlerelatedcontentlist_listitem__vqe3t"/>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paragraph" w:styleId="HTMLAddress">
    <w:name w:val="HTML Address"/>
    <w:basedOn w:val="Normal"/>
    <w:link w:val="HTMLAddressChar"/>
    <w:uiPriority w:val="99"/>
    <w:semiHidden/>
    <w:unhideWhenUsed/>
    <w:rsid w:val="00081F91"/>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081F91"/>
    <w:rPr>
      <w:rFonts w:ascii="Times New Roman" w:eastAsia="Times New Roman" w:hAnsi="Times New Roman" w:cs="Times New Roman"/>
      <w:i/>
      <w:iCs/>
      <w:sz w:val="24"/>
      <w:szCs w:val="24"/>
    </w:rPr>
  </w:style>
  <w:style w:type="paragraph" w:customStyle="1" w:styleId="articlerelatedcontentlinkroot1ukm-">
    <w:name w:val="articlerelatedcontentlink_root__1ukm-"/>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igJr">
    <w:name w:val="Big Jr."/>
    <w:basedOn w:val="Normal"/>
    <w:autoRedefine/>
    <w:qFormat/>
    <w:rsid w:val="00081F91"/>
    <w:pPr>
      <w:spacing w:after="0"/>
    </w:pPr>
    <w:rPr>
      <w:b/>
      <w:color w:val="000000"/>
      <w:sz w:val="24"/>
      <w:szCs w:val="28"/>
    </w:rPr>
  </w:style>
  <w:style w:type="character" w:customStyle="1" w:styleId="hvr">
    <w:name w:val="hvr"/>
    <w:basedOn w:val="DefaultParagraphFont"/>
    <w:rsid w:val="00081F91"/>
  </w:style>
  <w:style w:type="paragraph" w:customStyle="1" w:styleId="Analytics0">
    <w:name w:val="Analytics"/>
    <w:basedOn w:val="Heading4"/>
    <w:link w:val="AnalyticsChar0"/>
    <w:uiPriority w:val="4"/>
    <w:qFormat/>
    <w:rsid w:val="00081F91"/>
    <w:rPr>
      <w:color w:val="6666FF"/>
    </w:rPr>
  </w:style>
  <w:style w:type="character" w:customStyle="1" w:styleId="AnalyticsChar0">
    <w:name w:val="Analytics Char"/>
    <w:basedOn w:val="DefaultParagraphFont"/>
    <w:link w:val="Analytics0"/>
    <w:uiPriority w:val="4"/>
    <w:rsid w:val="00081F91"/>
    <w:rPr>
      <w:rFonts w:ascii="Calibri" w:eastAsiaTheme="majorEastAsia" w:hAnsi="Calibri" w:cstheme="majorBidi"/>
      <w:b/>
      <w:iCs/>
      <w:color w:val="6666FF"/>
      <w:sz w:val="26"/>
    </w:rPr>
  </w:style>
  <w:style w:type="character" w:customStyle="1" w:styleId="Caption1">
    <w:name w:val="Caption1"/>
    <w:basedOn w:val="DefaultParagraphFont"/>
    <w:rsid w:val="00081F91"/>
  </w:style>
  <w:style w:type="character" w:customStyle="1" w:styleId="attribution">
    <w:name w:val="attribution"/>
    <w:basedOn w:val="DefaultParagraphFont"/>
    <w:rsid w:val="00081F91"/>
  </w:style>
  <w:style w:type="paragraph" w:customStyle="1" w:styleId="dcr-s23rjr">
    <w:name w:val="dcr-s23rjr"/>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dir">
    <w:name w:val="idir"/>
    <w:basedOn w:val="DefaultParagraphFont"/>
    <w:rsid w:val="00081F91"/>
  </w:style>
  <w:style w:type="character" w:customStyle="1" w:styleId="illustration">
    <w:name w:val="illustration"/>
    <w:basedOn w:val="DefaultParagraphFont"/>
    <w:rsid w:val="00081F91"/>
  </w:style>
  <w:style w:type="paragraph" w:customStyle="1" w:styleId="dropcap">
    <w:name w:val="dropcap"/>
    <w:basedOn w:val="Normal"/>
    <w:rsid w:val="00081F91"/>
    <w:pPr>
      <w:spacing w:before="100" w:beforeAutospacing="1" w:after="100" w:afterAutospacing="1" w:line="240" w:lineRule="auto"/>
    </w:pPr>
    <w:rPr>
      <w:rFonts w:ascii="Times New Roman" w:eastAsia="Times New Roman" w:hAnsi="Times New Roman" w:cs="Times New Roman"/>
      <w:sz w:val="24"/>
    </w:rPr>
  </w:style>
  <w:style w:type="character" w:customStyle="1" w:styleId="image-source-caption">
    <w:name w:val="image-source-caption"/>
    <w:basedOn w:val="DefaultParagraphFont"/>
    <w:rsid w:val="00081F91"/>
  </w:style>
  <w:style w:type="character" w:customStyle="1" w:styleId="image-source">
    <w:name w:val="image-source"/>
    <w:basedOn w:val="DefaultParagraphFont"/>
    <w:rsid w:val="00081F91"/>
  </w:style>
  <w:style w:type="paragraph" w:customStyle="1" w:styleId="body-text">
    <w:name w:val="body-text"/>
    <w:basedOn w:val="Normal"/>
    <w:rsid w:val="00081F91"/>
    <w:pPr>
      <w:spacing w:before="100" w:beforeAutospacing="1" w:after="100" w:afterAutospacing="1" w:line="240" w:lineRule="auto"/>
    </w:pPr>
    <w:rPr>
      <w:rFonts w:ascii="Times New Roman" w:eastAsia="Times New Roman" w:hAnsi="Times New Roman" w:cs="Times New Roman"/>
      <w:sz w:val="24"/>
    </w:rPr>
  </w:style>
  <w:style w:type="character" w:customStyle="1" w:styleId="image-photo-credit">
    <w:name w:val="image-photo-credit"/>
    <w:basedOn w:val="DefaultParagraphFont"/>
    <w:rsid w:val="00081F91"/>
  </w:style>
  <w:style w:type="paragraph" w:customStyle="1" w:styleId="video-title">
    <w:name w:val="video-title"/>
    <w:basedOn w:val="Normal"/>
    <w:rsid w:val="00081F91"/>
    <w:pPr>
      <w:spacing w:before="100" w:beforeAutospacing="1" w:after="100" w:afterAutospacing="1" w:line="240" w:lineRule="auto"/>
    </w:pPr>
    <w:rPr>
      <w:rFonts w:ascii="Times New Roman" w:eastAsia="Times New Roman" w:hAnsi="Times New Roman" w:cs="Times New Roman"/>
      <w:sz w:val="24"/>
    </w:rPr>
  </w:style>
  <w:style w:type="character" w:customStyle="1" w:styleId="vjs-control-text">
    <w:name w:val="vjs-control-text"/>
    <w:basedOn w:val="DefaultParagraphFont"/>
    <w:rsid w:val="00081F91"/>
  </w:style>
  <w:style w:type="paragraph" w:customStyle="1" w:styleId="element">
    <w:name w:val="element"/>
    <w:basedOn w:val="Normal"/>
    <w:rsid w:val="00081F91"/>
    <w:pPr>
      <w:spacing w:before="100" w:beforeAutospacing="1" w:after="100" w:afterAutospacing="1" w:line="240" w:lineRule="auto"/>
    </w:pPr>
    <w:rPr>
      <w:rFonts w:ascii="Times New Roman" w:eastAsia="Times New Roman" w:hAnsi="Times New Roman" w:cs="Times New Roman"/>
      <w:sz w:val="24"/>
    </w:rPr>
  </w:style>
  <w:style w:type="paragraph" w:customStyle="1" w:styleId="excerpt">
    <w:name w:val="excerpt"/>
    <w:basedOn w:val="Normal"/>
    <w:rsid w:val="00081F91"/>
    <w:pPr>
      <w:spacing w:before="100" w:beforeAutospacing="1" w:after="100" w:afterAutospacing="1" w:line="240" w:lineRule="auto"/>
    </w:pPr>
    <w:rPr>
      <w:rFonts w:ascii="Times New Roman" w:eastAsia="Times New Roman" w:hAnsi="Times New Roman" w:cs="Times New Roman"/>
      <w:sz w:val="24"/>
    </w:rPr>
  </w:style>
  <w:style w:type="character" w:customStyle="1" w:styleId="by">
    <w:name w:val="by"/>
    <w:basedOn w:val="DefaultParagraphFont"/>
    <w:rsid w:val="00081F91"/>
  </w:style>
  <w:style w:type="character" w:customStyle="1" w:styleId="author-name">
    <w:name w:val="author-name"/>
    <w:basedOn w:val="DefaultParagraphFont"/>
    <w:rsid w:val="00081F91"/>
  </w:style>
  <w:style w:type="paragraph" w:customStyle="1" w:styleId="drop-cap">
    <w:name w:val="drop-cap"/>
    <w:basedOn w:val="Normal"/>
    <w:rsid w:val="00081F91"/>
    <w:pPr>
      <w:spacing w:before="100" w:beforeAutospacing="1" w:after="100" w:afterAutospacing="1" w:line="240" w:lineRule="auto"/>
    </w:pPr>
    <w:rPr>
      <w:rFonts w:ascii="Times New Roman" w:eastAsia="Times New Roman" w:hAnsi="Times New Roman" w:cs="Times New Roman"/>
      <w:sz w:val="24"/>
    </w:rPr>
  </w:style>
  <w:style w:type="paragraph" w:customStyle="1" w:styleId="color-body">
    <w:name w:val="color-body"/>
    <w:basedOn w:val="Normal"/>
    <w:rsid w:val="00081F91"/>
    <w:pPr>
      <w:spacing w:before="100" w:beforeAutospacing="1" w:after="100" w:afterAutospacing="1" w:line="240" w:lineRule="auto"/>
    </w:pPr>
    <w:rPr>
      <w:rFonts w:ascii="Times New Roman" w:eastAsia="Times New Roman" w:hAnsi="Times New Roman" w:cs="Times New Roman"/>
      <w:sz w:val="24"/>
    </w:rPr>
  </w:style>
  <w:style w:type="paragraph" w:customStyle="1" w:styleId="function-label">
    <w:name w:val="function-label"/>
    <w:basedOn w:val="Normal"/>
    <w:rsid w:val="00081F91"/>
    <w:pPr>
      <w:spacing w:before="100" w:beforeAutospacing="1" w:after="100" w:afterAutospacing="1" w:line="240" w:lineRule="auto"/>
    </w:pPr>
    <w:rPr>
      <w:rFonts w:ascii="Times New Roman" w:eastAsia="Times New Roman" w:hAnsi="Times New Roman" w:cs="Times New Roman"/>
      <w:sz w:val="24"/>
    </w:rPr>
  </w:style>
  <w:style w:type="paragraph" w:customStyle="1" w:styleId="c-end-para">
    <w:name w:val="c-end-para"/>
    <w:basedOn w:val="Normal"/>
    <w:rsid w:val="00081F91"/>
    <w:pPr>
      <w:spacing w:before="100" w:beforeAutospacing="1" w:after="100" w:afterAutospacing="1" w:line="240" w:lineRule="auto"/>
    </w:pPr>
    <w:rPr>
      <w:rFonts w:ascii="Times New Roman" w:eastAsia="Times New Roman" w:hAnsi="Times New Roman" w:cs="Times New Roman"/>
      <w:sz w:val="24"/>
    </w:rPr>
  </w:style>
  <w:style w:type="paragraph" w:customStyle="1" w:styleId="css-158dogj">
    <w:name w:val="css-158dogj"/>
    <w:basedOn w:val="Normal"/>
    <w:rsid w:val="00081F91"/>
    <w:pPr>
      <w:spacing w:before="100" w:beforeAutospacing="1" w:after="100" w:afterAutospacing="1" w:line="240" w:lineRule="auto"/>
    </w:pPr>
    <w:rPr>
      <w:rFonts w:ascii="Times New Roman" w:eastAsia="Times New Roman" w:hAnsi="Times New Roman" w:cs="Times New Roman"/>
      <w:sz w:val="24"/>
    </w:rPr>
  </w:style>
  <w:style w:type="character" w:customStyle="1" w:styleId="css-xokhaa">
    <w:name w:val="css-xokhaa"/>
    <w:basedOn w:val="DefaultParagraphFont"/>
    <w:rsid w:val="00081F91"/>
  </w:style>
  <w:style w:type="character" w:customStyle="1" w:styleId="css-1uk1gs8">
    <w:name w:val="css-1uk1gs8"/>
    <w:basedOn w:val="DefaultParagraphFont"/>
    <w:rsid w:val="00081F91"/>
  </w:style>
  <w:style w:type="character" w:customStyle="1" w:styleId="css-1ly73wi">
    <w:name w:val="css-1ly73wi"/>
    <w:basedOn w:val="DefaultParagraphFont"/>
    <w:rsid w:val="00081F91"/>
  </w:style>
  <w:style w:type="character" w:customStyle="1" w:styleId="css-cnj6d5">
    <w:name w:val="css-cnj6d5"/>
    <w:basedOn w:val="DefaultParagraphFont"/>
    <w:rsid w:val="00081F91"/>
  </w:style>
  <w:style w:type="paragraph" w:customStyle="1" w:styleId="wordsection1">
    <w:name w:val="wordsection1"/>
    <w:basedOn w:val="Normal"/>
    <w:rsid w:val="00081F91"/>
    <w:pPr>
      <w:spacing w:before="100" w:beforeAutospacing="1" w:after="100" w:afterAutospacing="1" w:line="240" w:lineRule="auto"/>
    </w:pPr>
    <w:rPr>
      <w:rFonts w:ascii="Times New Roman" w:eastAsia="Times New Roman" w:hAnsi="Times New Roman" w:cs="Times New Roman"/>
      <w:sz w:val="24"/>
    </w:rPr>
  </w:style>
  <w:style w:type="character" w:customStyle="1" w:styleId="rollover-people">
    <w:name w:val="rollover-people"/>
    <w:basedOn w:val="DefaultParagraphFont"/>
    <w:rsid w:val="00081F91"/>
  </w:style>
  <w:style w:type="character" w:customStyle="1" w:styleId="Emph">
    <w:name w:val="Emph"/>
    <w:uiPriority w:val="1"/>
    <w:rsid w:val="00081F91"/>
    <w:rPr>
      <w:rFonts w:ascii="Arial" w:hAnsi="Arial"/>
      <w:b/>
      <w:sz w:val="20"/>
      <w:u w:val="single"/>
      <w:bdr w:val="single" w:sz="8" w:space="0" w:color="auto"/>
    </w:rPr>
  </w:style>
  <w:style w:type="character" w:customStyle="1" w:styleId="pull-quote">
    <w:name w:val="pull-quote"/>
    <w:basedOn w:val="DefaultParagraphFont"/>
    <w:rsid w:val="00081F91"/>
  </w:style>
  <w:style w:type="character" w:customStyle="1" w:styleId="pull-quote-sidebar">
    <w:name w:val="pull-quote-sidebar"/>
    <w:basedOn w:val="DefaultParagraphFont"/>
    <w:rsid w:val="00081F91"/>
  </w:style>
  <w:style w:type="character" w:customStyle="1" w:styleId="BodyChar">
    <w:name w:val="Body Char"/>
    <w:basedOn w:val="DefaultParagraphFont"/>
    <w:link w:val="Body"/>
    <w:rsid w:val="00081F91"/>
    <w:rPr>
      <w:rFonts w:ascii="Helvetica" w:eastAsia="Arial Unicode MS" w:hAnsi="Arial Unicode MS" w:cs="Arial Unicode MS"/>
      <w:color w:val="000000"/>
    </w:rPr>
  </w:style>
  <w:style w:type="paragraph" w:customStyle="1" w:styleId="noindent">
    <w:name w:val="noindent"/>
    <w:basedOn w:val="Normal"/>
    <w:rsid w:val="00081F91"/>
    <w:pPr>
      <w:spacing w:before="100" w:beforeAutospacing="1" w:after="100" w:afterAutospacing="1"/>
    </w:pPr>
    <w:rPr>
      <w:rFonts w:eastAsia="Times New Roman"/>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081F91"/>
    <w:rPr>
      <w:b/>
      <w:bCs/>
      <w:strike w:val="0"/>
      <w:dstrike w:val="0"/>
      <w:sz w:val="26"/>
      <w:u w:val="none"/>
      <w:effect w:val="none"/>
    </w:rPr>
  </w:style>
  <w:style w:type="character" w:customStyle="1" w:styleId="oecd-shared-footercopyright-first">
    <w:name w:val="oecd-shared-footer__copyright-first"/>
    <w:basedOn w:val="DefaultParagraphFont"/>
    <w:rsid w:val="00081F91"/>
  </w:style>
  <w:style w:type="character" w:customStyle="1" w:styleId="oecd-shared-footercopyright-second">
    <w:name w:val="oecd-shared-footer__copyright-second"/>
    <w:basedOn w:val="DefaultParagraphFont"/>
    <w:rsid w:val="00081F91"/>
  </w:style>
  <w:style w:type="paragraph" w:customStyle="1" w:styleId="font--body">
    <w:name w:val="font--body"/>
    <w:basedOn w:val="Normal"/>
    <w:rsid w:val="00081F91"/>
    <w:pPr>
      <w:spacing w:before="100" w:beforeAutospacing="1" w:after="100" w:afterAutospacing="1" w:line="240" w:lineRule="auto"/>
    </w:pPr>
    <w:rPr>
      <w:rFonts w:ascii="Times New Roman" w:eastAsia="Times New Roman" w:hAnsi="Times New Roman" w:cs="Times New Roman"/>
      <w:sz w:val="24"/>
    </w:rPr>
  </w:style>
  <w:style w:type="character" w:customStyle="1" w:styleId="expertise">
    <w:name w:val="expertise"/>
    <w:basedOn w:val="DefaultParagraphFont"/>
    <w:rsid w:val="00081F91"/>
  </w:style>
  <w:style w:type="character" w:customStyle="1" w:styleId="education">
    <w:name w:val="education"/>
    <w:basedOn w:val="DefaultParagraphFont"/>
    <w:rsid w:val="00081F91"/>
  </w:style>
  <w:style w:type="character" w:customStyle="1" w:styleId="longbio">
    <w:name w:val="long_bio"/>
    <w:basedOn w:val="DefaultParagraphFont"/>
    <w:rsid w:val="00081F91"/>
  </w:style>
  <w:style w:type="paragraph" w:styleId="FootnoteText">
    <w:name w:val="footnote text"/>
    <w:basedOn w:val="Normal"/>
    <w:link w:val="FootnoteTextChar"/>
    <w:uiPriority w:val="99"/>
    <w:unhideWhenUsed/>
    <w:qFormat/>
    <w:rsid w:val="00081F91"/>
    <w:pPr>
      <w:spacing w:after="0" w:line="240" w:lineRule="auto"/>
    </w:pPr>
    <w:rPr>
      <w:sz w:val="20"/>
      <w:szCs w:val="20"/>
    </w:rPr>
  </w:style>
  <w:style w:type="character" w:customStyle="1" w:styleId="FootnoteTextChar">
    <w:name w:val="Footnote Text Char"/>
    <w:basedOn w:val="DefaultParagraphFont"/>
    <w:link w:val="FootnoteText"/>
    <w:uiPriority w:val="99"/>
    <w:rsid w:val="00081F91"/>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081F91"/>
    <w:rPr>
      <w:vertAlign w:val="superscript"/>
    </w:rPr>
  </w:style>
  <w:style w:type="character" w:customStyle="1" w:styleId="Minimize">
    <w:name w:val="Minimize"/>
    <w:aliases w:val="Style Minimize"/>
    <w:uiPriority w:val="1"/>
    <w:qFormat/>
    <w:rsid w:val="00081F91"/>
    <w:rPr>
      <w:rFonts w:asciiTheme="minorHAnsi" w:hAnsiTheme="minorHAnsi"/>
      <w:sz w:val="16"/>
    </w:rPr>
  </w:style>
  <w:style w:type="paragraph" w:customStyle="1" w:styleId="css-axufdj">
    <w:name w:val="css-axufdj"/>
    <w:basedOn w:val="Normal"/>
    <w:rsid w:val="00081F91"/>
    <w:pPr>
      <w:spacing w:before="100" w:beforeAutospacing="1" w:after="100" w:afterAutospacing="1" w:line="240" w:lineRule="auto"/>
    </w:pPr>
    <w:rPr>
      <w:rFonts w:ascii="Times New Roman" w:eastAsia="Times New Roman" w:hAnsi="Times New Roman" w:cs="Times New Roman"/>
      <w:sz w:val="24"/>
    </w:rPr>
  </w:style>
  <w:style w:type="paragraph" w:styleId="Revision">
    <w:name w:val="Revision"/>
    <w:hidden/>
    <w:uiPriority w:val="99"/>
    <w:semiHidden/>
    <w:rsid w:val="00081F91"/>
    <w:pPr>
      <w:spacing w:after="0" w:line="240" w:lineRule="auto"/>
    </w:pPr>
    <w:rPr>
      <w:rFonts w:ascii="Calibri" w:hAnsi="Calibri" w:cs="Calibri"/>
    </w:rPr>
  </w:style>
  <w:style w:type="character" w:customStyle="1" w:styleId="vikg6">
    <w:name w:val="_vikg6"/>
    <w:basedOn w:val="DefaultParagraphFont"/>
    <w:rsid w:val="00081F91"/>
  </w:style>
  <w:style w:type="character" w:customStyle="1" w:styleId="credit">
    <w:name w:val="credit"/>
    <w:basedOn w:val="DefaultParagraphFont"/>
    <w:rsid w:val="00081F91"/>
  </w:style>
  <w:style w:type="character" w:customStyle="1" w:styleId="sdsense">
    <w:name w:val="sdsense"/>
    <w:basedOn w:val="DefaultParagraphFont"/>
    <w:rsid w:val="00081F91"/>
  </w:style>
  <w:style w:type="character" w:customStyle="1" w:styleId="sd">
    <w:name w:val="sd"/>
    <w:basedOn w:val="DefaultParagraphFont"/>
    <w:rsid w:val="00081F91"/>
  </w:style>
  <w:style w:type="paragraph" w:customStyle="1" w:styleId="AuthorQuals">
    <w:name w:val="Author Quals"/>
    <w:basedOn w:val="Normal"/>
    <w:link w:val="AuthorQualsChar"/>
    <w:autoRedefine/>
    <w:uiPriority w:val="4"/>
    <w:qFormat/>
    <w:rsid w:val="00081F91"/>
    <w:rPr>
      <w:sz w:val="16"/>
      <w:szCs w:val="10"/>
    </w:rPr>
  </w:style>
  <w:style w:type="character" w:customStyle="1" w:styleId="AuthorQualsChar">
    <w:name w:val="Author Quals Char"/>
    <w:basedOn w:val="DefaultParagraphFont"/>
    <w:link w:val="AuthorQuals"/>
    <w:uiPriority w:val="4"/>
    <w:rsid w:val="00081F91"/>
    <w:rPr>
      <w:rFonts w:ascii="Calibri" w:hAnsi="Calibri" w:cs="Calibri"/>
      <w:sz w:val="16"/>
      <w:szCs w:val="10"/>
    </w:rPr>
  </w:style>
  <w:style w:type="paragraph" w:customStyle="1" w:styleId="faculty-title">
    <w:name w:val="faculty-title"/>
    <w:basedOn w:val="Normal"/>
    <w:rsid w:val="00081F91"/>
    <w:pPr>
      <w:spacing w:before="100" w:beforeAutospacing="1" w:after="100" w:afterAutospacing="1"/>
    </w:pPr>
  </w:style>
  <w:style w:type="character" w:customStyle="1" w:styleId="label">
    <w:name w:val="label"/>
    <w:basedOn w:val="DefaultParagraphFont"/>
    <w:rsid w:val="00081F91"/>
  </w:style>
  <w:style w:type="paragraph" w:customStyle="1" w:styleId="body-paragraph">
    <w:name w:val="body-paragraph"/>
    <w:basedOn w:val="Normal"/>
    <w:rsid w:val="00081F91"/>
    <w:pPr>
      <w:spacing w:before="100" w:beforeAutospacing="1" w:after="100" w:afterAutospacing="1" w:line="240" w:lineRule="auto"/>
    </w:pPr>
    <w:rPr>
      <w:rFonts w:ascii="Times New Roman" w:eastAsia="Times New Roman" w:hAnsi="Times New Roman" w:cs="Times New Roman"/>
      <w:sz w:val="24"/>
    </w:rPr>
  </w:style>
  <w:style w:type="paragraph" w:customStyle="1" w:styleId="AnalyticsHG">
    <w:name w:val="Analytics [HG]"/>
    <w:basedOn w:val="Heading4"/>
    <w:next w:val="Normal"/>
    <w:link w:val="AnalyticsHGChar"/>
    <w:autoRedefine/>
    <w:qFormat/>
    <w:rsid w:val="00081F91"/>
    <w:rPr>
      <w:color w:val="000000" w:themeColor="text1"/>
    </w:rPr>
  </w:style>
  <w:style w:type="character" w:customStyle="1" w:styleId="AnalyticsHGChar">
    <w:name w:val="Analytics [HG] Char"/>
    <w:basedOn w:val="DefaultParagraphFont"/>
    <w:link w:val="AnalyticsHG"/>
    <w:rsid w:val="00081F91"/>
    <w:rPr>
      <w:rFonts w:ascii="Calibri" w:eastAsiaTheme="majorEastAsia" w:hAnsi="Calibri" w:cstheme="majorBidi"/>
      <w:b/>
      <w:iCs/>
      <w:color w:val="000000" w:themeColor="text1"/>
      <w:sz w:val="26"/>
    </w:rPr>
  </w:style>
  <w:style w:type="character" w:customStyle="1" w:styleId="c-timestamplabel">
    <w:name w:val="c-timestamp__label"/>
    <w:basedOn w:val="DefaultParagraphFont"/>
    <w:rsid w:val="00081F91"/>
  </w:style>
  <w:style w:type="character" w:customStyle="1" w:styleId="c-messagesender">
    <w:name w:val="c-message__sender"/>
    <w:basedOn w:val="DefaultParagraphFont"/>
    <w:rsid w:val="00081F91"/>
  </w:style>
  <w:style w:type="character" w:customStyle="1" w:styleId="c-reactioncount">
    <w:name w:val="c-reaction__count"/>
    <w:basedOn w:val="DefaultParagraphFont"/>
    <w:rsid w:val="00081F91"/>
  </w:style>
  <w:style w:type="character" w:customStyle="1" w:styleId="c-messagereplybarlastreply">
    <w:name w:val="c-message__reply_bar_last_reply"/>
    <w:basedOn w:val="DefaultParagraphFont"/>
    <w:rsid w:val="00081F91"/>
  </w:style>
  <w:style w:type="character" w:customStyle="1" w:styleId="c-messagereplybarviewthread">
    <w:name w:val="c-message__reply_bar_view_thread"/>
    <w:basedOn w:val="DefaultParagraphFont"/>
    <w:rsid w:val="00081F91"/>
  </w:style>
  <w:style w:type="paragraph" w:customStyle="1" w:styleId="good">
    <w:name w:val="good"/>
    <w:basedOn w:val="Normal"/>
    <w:autoRedefine/>
    <w:qFormat/>
    <w:rsid w:val="00081F91"/>
    <w:rPr>
      <w:b/>
      <w:color w:val="002060"/>
      <w:sz w:val="26"/>
    </w:rPr>
  </w:style>
  <w:style w:type="paragraph" w:customStyle="1" w:styleId="AnalyticsHari">
    <w:name w:val="Analytics [Hari]"/>
    <w:basedOn w:val="Normal"/>
    <w:autoRedefine/>
    <w:qFormat/>
    <w:rsid w:val="00081F91"/>
    <w:rPr>
      <w:b/>
      <w:color w:val="002060"/>
      <w:sz w:val="26"/>
    </w:rPr>
  </w:style>
  <w:style w:type="paragraph" w:customStyle="1" w:styleId="AnalyticsInitials">
    <w:name w:val="Analytics [Initials]"/>
    <w:basedOn w:val="Heading4"/>
    <w:next w:val="Normal"/>
    <w:link w:val="AnalyticsInitialsChar"/>
    <w:autoRedefine/>
    <w:qFormat/>
    <w:rsid w:val="00081F91"/>
    <w:rPr>
      <w:color w:val="000000" w:themeColor="text1"/>
    </w:rPr>
  </w:style>
  <w:style w:type="character" w:customStyle="1" w:styleId="AnalyticsInitialsChar">
    <w:name w:val="Analytics [Initials] Char"/>
    <w:basedOn w:val="DefaultParagraphFont"/>
    <w:link w:val="AnalyticsInitials"/>
    <w:rsid w:val="00081F91"/>
    <w:rPr>
      <w:rFonts w:ascii="Calibri" w:eastAsiaTheme="majorEastAsia" w:hAnsi="Calibri" w:cstheme="majorBidi"/>
      <w:b/>
      <w:iCs/>
      <w:color w:val="000000" w:themeColor="text1"/>
      <w:sz w:val="26"/>
    </w:rPr>
  </w:style>
  <w:style w:type="paragraph" w:styleId="CommentText">
    <w:name w:val="annotation text"/>
    <w:basedOn w:val="Normal"/>
    <w:link w:val="CommentTextChar"/>
    <w:uiPriority w:val="99"/>
    <w:semiHidden/>
    <w:unhideWhenUsed/>
    <w:rsid w:val="00081F91"/>
    <w:pPr>
      <w:spacing w:line="240" w:lineRule="auto"/>
    </w:pPr>
    <w:rPr>
      <w:sz w:val="20"/>
      <w:szCs w:val="20"/>
    </w:rPr>
  </w:style>
  <w:style w:type="character" w:customStyle="1" w:styleId="CommentTextChar">
    <w:name w:val="Comment Text Char"/>
    <w:basedOn w:val="DefaultParagraphFont"/>
    <w:link w:val="CommentText"/>
    <w:uiPriority w:val="99"/>
    <w:semiHidden/>
    <w:rsid w:val="00081F91"/>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81F91"/>
    <w:rPr>
      <w:b/>
      <w:bCs/>
    </w:rPr>
  </w:style>
  <w:style w:type="character" w:customStyle="1" w:styleId="CommentSubjectChar">
    <w:name w:val="Comment Subject Char"/>
    <w:basedOn w:val="CommentTextChar"/>
    <w:link w:val="CommentSubject"/>
    <w:uiPriority w:val="99"/>
    <w:semiHidden/>
    <w:rsid w:val="00081F91"/>
    <w:rPr>
      <w:rFonts w:ascii="Calibri" w:hAnsi="Calibri" w:cs="Calibri"/>
      <w:b/>
      <w:bCs/>
      <w:sz w:val="20"/>
      <w:szCs w:val="20"/>
    </w:rPr>
  </w:style>
  <w:style w:type="character" w:customStyle="1" w:styleId="footnotereferrer">
    <w:name w:val="footnote_referrer"/>
    <w:basedOn w:val="DefaultParagraphFont"/>
    <w:rsid w:val="00081F91"/>
  </w:style>
  <w:style w:type="paragraph" w:customStyle="1" w:styleId="CiteSpacing">
    <w:name w:val="Cite Spacing"/>
    <w:basedOn w:val="Normal"/>
    <w:uiPriority w:val="4"/>
    <w:qFormat/>
    <w:rsid w:val="00081F91"/>
    <w:pPr>
      <w:spacing w:before="60" w:after="60"/>
    </w:pPr>
  </w:style>
  <w:style w:type="character" w:customStyle="1" w:styleId="footnote-reference">
    <w:name w:val="footnote-reference"/>
    <w:basedOn w:val="DefaultParagraphFont"/>
    <w:rsid w:val="00081F91"/>
  </w:style>
  <w:style w:type="paragraph" w:customStyle="1" w:styleId="has-dark-gray-color">
    <w:name w:val="has-dark-gray-color"/>
    <w:basedOn w:val="Normal"/>
    <w:rsid w:val="00081F91"/>
    <w:pPr>
      <w:spacing w:before="100" w:beforeAutospacing="1" w:after="100" w:afterAutospacing="1" w:line="240" w:lineRule="auto"/>
    </w:pPr>
    <w:rPr>
      <w:rFonts w:ascii="Times New Roman" w:eastAsia="Times New Roman" w:hAnsi="Times New Roman" w:cs="Times New Roman"/>
      <w:sz w:val="24"/>
    </w:rPr>
  </w:style>
  <w:style w:type="character" w:customStyle="1" w:styleId="has-inline-color">
    <w:name w:val="has-inline-color"/>
    <w:basedOn w:val="DefaultParagraphFont"/>
    <w:rsid w:val="00081F91"/>
  </w:style>
  <w:style w:type="paragraph" w:customStyle="1" w:styleId="similarlistitem">
    <w:name w:val="similarlistitem"/>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imilarlinktext">
    <w:name w:val="similarlinktext"/>
    <w:basedOn w:val="DefaultParagraphFont"/>
    <w:rsid w:val="00081F91"/>
  </w:style>
  <w:style w:type="character" w:customStyle="1" w:styleId="labeltext">
    <w:name w:val="labeltext"/>
    <w:basedOn w:val="DefaultParagraphFont"/>
    <w:rsid w:val="00081F91"/>
  </w:style>
  <w:style w:type="paragraph" w:customStyle="1" w:styleId="zn-bodyparagraph">
    <w:name w:val="zn-body__paragraph"/>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cinnerheader">
    <w:name w:val="trc_inner_header"/>
    <w:basedOn w:val="DefaultParagraphFont"/>
    <w:rsid w:val="00081F91"/>
  </w:style>
  <w:style w:type="character" w:customStyle="1" w:styleId="branding">
    <w:name w:val="branding"/>
    <w:basedOn w:val="DefaultParagraphFont"/>
    <w:rsid w:val="00081F91"/>
  </w:style>
  <w:style w:type="character" w:customStyle="1" w:styleId="video-label">
    <w:name w:val="video-label"/>
    <w:basedOn w:val="DefaultParagraphFont"/>
    <w:rsid w:val="00081F91"/>
  </w:style>
  <w:style w:type="paragraph" w:customStyle="1" w:styleId="withoutcaption">
    <w:name w:val="withoutcaption"/>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wscaption">
    <w:name w:val="newscaption"/>
    <w:basedOn w:val="DefaultParagraphFont"/>
    <w:rsid w:val="00081F91"/>
  </w:style>
  <w:style w:type="character" w:customStyle="1" w:styleId="Caption2">
    <w:name w:val="Caption2"/>
    <w:basedOn w:val="DefaultParagraphFont"/>
    <w:rsid w:val="00081F91"/>
  </w:style>
  <w:style w:type="paragraph" w:customStyle="1" w:styleId="flfc">
    <w:name w:val="flfc"/>
    <w:basedOn w:val="Normal"/>
    <w:rsid w:val="00081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b-grid-header-text">
    <w:name w:val="ob-grid-header-text"/>
    <w:basedOn w:val="DefaultParagraphFont"/>
    <w:rsid w:val="00081F91"/>
  </w:style>
  <w:style w:type="character" w:customStyle="1" w:styleId="ob-unit">
    <w:name w:val="ob-unit"/>
    <w:basedOn w:val="DefaultParagraphFont"/>
    <w:rsid w:val="00081F91"/>
  </w:style>
  <w:style w:type="character" w:customStyle="1" w:styleId="tdu">
    <w:name w:val="tdu"/>
    <w:basedOn w:val="DefaultParagraphFont"/>
    <w:rsid w:val="00081F91"/>
  </w:style>
  <w:style w:type="character" w:styleId="HTMLDefinition">
    <w:name w:val="HTML Definition"/>
    <w:basedOn w:val="DefaultParagraphFont"/>
    <w:uiPriority w:val="99"/>
    <w:semiHidden/>
    <w:unhideWhenUsed/>
    <w:rsid w:val="00081F91"/>
    <w:rPr>
      <w:i/>
      <w:iCs/>
    </w:rPr>
  </w:style>
  <w:style w:type="character" w:customStyle="1" w:styleId="hi">
    <w:name w:val="hi"/>
    <w:basedOn w:val="DefaultParagraphFont"/>
    <w:rsid w:val="00081F91"/>
  </w:style>
  <w:style w:type="character" w:styleId="IntenseEmphasis">
    <w:name w:val="Intense Emphasis"/>
    <w:basedOn w:val="DefaultParagraphFont"/>
    <w:link w:val="UnderlinedText"/>
    <w:uiPriority w:val="1"/>
    <w:unhideWhenUsed/>
    <w:qFormat/>
    <w:rsid w:val="00081F91"/>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ai.it/sites/default/files/iaip2024.pdf" TargetMode="External"/><Relationship Id="rId21" Type="http://schemas.openxmlformats.org/officeDocument/2006/relationships/hyperlink" Target="https://thediplomat.com/2020/07/how-will-the-eu-answer-chinas-turn-toward-xi-jinping-thought-on-diplomacy/" TargetMode="External"/><Relationship Id="rId42" Type="http://schemas.openxmlformats.org/officeDocument/2006/relationships/hyperlink" Target="https://s3.amazonaws.com/media.hudson.org/Transcript%20--%20Dialogues%20on%20American%20Foreign%20Policy%20and%20World%20Affairs%20--%20A%20Conversation%20with%20Former%20Deputy%20Secretary%20of%20State%20Antony%20Blinken.pdf" TargetMode="External"/><Relationship Id="rId47" Type="http://schemas.openxmlformats.org/officeDocument/2006/relationships/hyperlink" Target="https://www.iai.it/sites/default/files/iaip2024.pdf" TargetMode="External"/><Relationship Id="rId63" Type="http://schemas.openxmlformats.org/officeDocument/2006/relationships/hyperlink" Target="https://www.reuters.com/world/europe/spain-says-vaccine-patent-waiver-is-way-forward-not-enough-poor-countries-2021-05-06/" TargetMode="External"/><Relationship Id="rId68" Type="http://schemas.openxmlformats.org/officeDocument/2006/relationships/hyperlink" Target="https://www.scmp.com/news/china/military/article/3145687/china-us-arms-race-set-quicken-american-air-force-chief-ups%20Accessed%209/9" TargetMode="External"/><Relationship Id="rId84" Type="http://schemas.openxmlformats.org/officeDocument/2006/relationships/hyperlink" Target="https://www.americanprogress.org/issues/security/reports/2021/01/19/494738/flashpoints-u-s-turkey-relations-2021/" TargetMode="External"/><Relationship Id="rId89" Type="http://schemas.openxmlformats.org/officeDocument/2006/relationships/fontTable" Target="fontTable.xml"/><Relationship Id="rId16" Type="http://schemas.openxmlformats.org/officeDocument/2006/relationships/hyperlink" Target="https://ecfr.eu/publication/the_new_china_consensus_how_europe_is_growing_wary_of_beijing/" TargetMode="External"/><Relationship Id="rId11" Type="http://schemas.openxmlformats.org/officeDocument/2006/relationships/hyperlink" Target="https://theconversation.com/global/topics/us-china-trade-war-72804" TargetMode="External"/><Relationship Id="rId32" Type="http://schemas.openxmlformats.org/officeDocument/2006/relationships/hyperlink" Target="http://www.chinamission.be/eng/zywj/zywd/t1623330.htm" TargetMode="External"/><Relationship Id="rId37" Type="http://schemas.openxmlformats.org/officeDocument/2006/relationships/hyperlink" Target="https://www.politico.eu/article/joe-biden-us-eu-renewed-transatlantic-cooperation/" TargetMode="External"/><Relationship Id="rId53" Type="http://schemas.openxmlformats.org/officeDocument/2006/relationships/hyperlink" Target="https://www.politico.com/news/2020/12/04/us-eu-relations-data-privacy-442773" TargetMode="External"/><Relationship Id="rId58" Type="http://schemas.openxmlformats.org/officeDocument/2006/relationships/hyperlink" Target="https://www.wsj.com/articles/south-america-is-now-covid-19-hot-spot-witheighttimes-the-worlds-death-rate-11624299176" TargetMode="External"/><Relationship Id="rId74" Type="http://schemas.openxmlformats.org/officeDocument/2006/relationships/hyperlink" Target="https://www.csoonline.com/article/3601508/solarwinds-supply-chain-attack-explained-why-organizations-were-not-prepared.html" TargetMode="External"/><Relationship Id="rId79" Type="http://schemas.openxmlformats.org/officeDocument/2006/relationships/hyperlink" Target="https://russiancouncil.ru/en/analytics-and-comments/analytics/should-china-and-russia-form-an-alliance/" TargetMode="Externa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https://ec.europa.eu/commission/sites/beta-political/files/communication-eu-china-a-strategic-outlook.pdf" TargetMode="External"/><Relationship Id="rId22" Type="http://schemas.openxmlformats.org/officeDocument/2006/relationships/hyperlink" Target="https://www.institutmontaigne.org/blog/chine-les-elements-dun-front-uni-europeen" TargetMode="External"/><Relationship Id="rId27" Type="http://schemas.openxmlformats.org/officeDocument/2006/relationships/hyperlink" Target="https://foreignpolicy.com/2020/02/26/europe-is-thinking-harder-about-divorcing-america-macron-merkel-trump/" TargetMode="External"/><Relationship Id="rId30" Type="http://schemas.openxmlformats.org/officeDocument/2006/relationships/hyperlink" Target="https://www.marxists.org/reference/archive/mao/selected-works/sw-in-pdf/sw-flp-1965-v2.pdf" TargetMode="External"/><Relationship Id="rId35" Type="http://schemas.openxmlformats.org/officeDocument/2006/relationships/hyperlink" Target="https://eeas.europa.eu/headquarters/headquarters-homepage/80854/rougher-seas-eu%E2%80%99s-own-interests-and-values-should-be-our-compass_en" TargetMode="External"/><Relationship Id="rId43" Type="http://schemas.openxmlformats.org/officeDocument/2006/relationships/hyperlink" Target="https://www.politico.eu/article/eu-extends-a-hand-or-two-to-joe-biden/" TargetMode="External"/><Relationship Id="rId48" Type="http://schemas.openxmlformats.org/officeDocument/2006/relationships/hyperlink" Target="https://www.brookings.edu/blog/order-from-chaos/2020/06/26/the-future-of-trans-atlantic-collaboration-on-china-what-the-eu-china-summit-showed/" TargetMode="External"/><Relationship Id="rId56" Type="http://schemas.openxmlformats.org/officeDocument/2006/relationships/hyperlink" Target="https://legislation.politicopro.com/bill/US_116_HR_6395" TargetMode="External"/><Relationship Id="rId64" Type="http://schemas.openxmlformats.org/officeDocument/2006/relationships/hyperlink" Target="https://www.commondreams.org/news/2021/06/08/health-campaigners-rage-against-eu-effort-undermine-wto-patent-waiver-covid-vaccines" TargetMode="External"/><Relationship Id="rId69" Type="http://schemas.openxmlformats.org/officeDocument/2006/relationships/hyperlink" Target="https://warontherocks.com/2020/09/the-dangerous-myths-about-chinas-nuclear-weapons/" TargetMode="External"/><Relationship Id="rId77" Type="http://schemas.openxmlformats.org/officeDocument/2006/relationships/hyperlink" Target="https://www.ndc.nato.int/news/news.php?icode=885" TargetMode="External"/><Relationship Id="rId8" Type="http://schemas.openxmlformats.org/officeDocument/2006/relationships/hyperlink" Target="https://www.politico.eu/article/pompeo-says-us-ready-to-team-up-on-china-but-eu-eyes-a-post-trump-world/" TargetMode="External"/><Relationship Id="rId51" Type="http://schemas.openxmlformats.org/officeDocument/2006/relationships/hyperlink" Target="https://reports.nscai.gov/final-report/table-of-contents/" TargetMode="External"/><Relationship Id="rId72" Type="http://schemas.openxmlformats.org/officeDocument/2006/relationships/hyperlink" Target="https://nationalinterest.org/feature/great-china-india-clash-everyone-saw-coming-165752" TargetMode="External"/><Relationship Id="rId80" Type="http://schemas.openxmlformats.org/officeDocument/2006/relationships/hyperlink" Target="https://eeas.europa.eu/headquarters/headquarters-homepage/93618/foreign-affairs-council-press-remarks-high-representativevice-president-josep-borrell_en" TargetMode="External"/><Relationship Id="rId85" Type="http://schemas.openxmlformats.org/officeDocument/2006/relationships/hyperlink" Target="https://www.bbc.com/news/world-europe-53262725" TargetMode="External"/><Relationship Id="rId3" Type="http://schemas.openxmlformats.org/officeDocument/2006/relationships/styles" Target="styles.xml"/><Relationship Id="rId12" Type="http://schemas.openxmlformats.org/officeDocument/2006/relationships/hyperlink" Target="https://asia.nikkei.com/Spotlight/The-Big-Story/Inside-the-US-campaign-to-cut-China-out-of-the-tech-supply-chain" TargetMode="External"/><Relationship Id="rId17" Type="http://schemas.openxmlformats.org/officeDocument/2006/relationships/hyperlink" Target="https://www.consilium.europa.eu/en/press/press-releases/2020/10/01/european-council-conclusions-on-external-relations-1-october-2020/" TargetMode="External"/><Relationship Id="rId25" Type="http://schemas.openxmlformats.org/officeDocument/2006/relationships/hyperlink" Target="https://www.state.gov/communist-china-and-the-free-worlds-future/" TargetMode="External"/><Relationship Id="rId33" Type="http://schemas.openxmlformats.org/officeDocument/2006/relationships/hyperlink" Target="https://www.tandfonline.com/doi/abs/10.1080/0163660X.2018.1485323?journalCode=rwaq20" TargetMode="External"/><Relationship Id="rId38" Type="http://schemas.openxmlformats.org/officeDocument/2006/relationships/hyperlink" Target="https://legrandcontinent.eu/fr/2020/11/16/macron/" TargetMode="External"/><Relationship Id="rId46" Type="http://schemas.openxmlformats.org/officeDocument/2006/relationships/hyperlink" Target="https://www.lefigaro.fr/international/mike-pompeo-on-nous-a-accuses-de-nous-retirer-du-monde-c-est-l-exact-contraire-20201116" TargetMode="External"/><Relationship Id="rId59" Type="http://schemas.openxmlformats.org/officeDocument/2006/relationships/hyperlink" Target="https://www.bbc.com/news/world-africa-57501127" TargetMode="External"/><Relationship Id="rId67" Type="http://schemas.openxmlformats.org/officeDocument/2006/relationships/hyperlink" Target="https://carnegieendowment.org/2020/01/16/5-reasons-why-u.s.-europe-tensions-will-grow-in-2020s-and-how-to-stop-it-pub-80831" TargetMode="External"/><Relationship Id="rId20" Type="http://schemas.openxmlformats.org/officeDocument/2006/relationships/hyperlink" Target="https://eeas.europa.eu/headquarters/headquarters-homepage/80854/rougher-seas-eu%E2%80%99s-own-interests-and-values-should-be-our-compass_en" TargetMode="External"/><Relationship Id="rId41" Type="http://schemas.openxmlformats.org/officeDocument/2006/relationships/hyperlink" Target="https://foreignpolicy.com/2020/11/06/biden-china-trump-election/" TargetMode="External"/><Relationship Id="rId54" Type="http://schemas.openxmlformats.org/officeDocument/2006/relationships/hyperlink" Target="https://www.whitehouse.gov/briefing-room/speeches-remarks/2021/02/19/remarks-by-president-biden-at-the-2021-virtual-munich-security-conference/" TargetMode="External"/><Relationship Id="rId62" Type="http://schemas.openxmlformats.org/officeDocument/2006/relationships/hyperlink" Target="https://www.france24.com/en/france/20210506-france-expands-vaccine-program-as-macron-voices-support-for-patent-waiver" TargetMode="External"/><Relationship Id="rId70" Type="http://schemas.openxmlformats.org/officeDocument/2006/relationships/hyperlink" Target="https://nationalinterest.org/feature/why-america-and-europe-need-transatlantic-strategic-council-192564%20Accessed%209/16" TargetMode="External"/><Relationship Id="rId75" Type="http://schemas.openxmlformats.org/officeDocument/2006/relationships/hyperlink" Target="https://apnews.com/article/joe-biden-europe-beijing-wang-yi-coronavirus-pandemic-b8797b405a609945eef3a8dade8b12e1" TargetMode="External"/><Relationship Id="rId83" Type="http://schemas.openxmlformats.org/officeDocument/2006/relationships/hyperlink" Target="https://www.politico.eu/article/sofagate-turkey-sofa-ursula-von-der-leyen-recep-tayyip-erdogan-charles-michel-it-happened-because-i-am-a-woman/" TargetMode="External"/><Relationship Id="rId88" Type="http://schemas.openxmlformats.org/officeDocument/2006/relationships/hyperlink" Target="https://www.foreignaffairs.com/articles/2020-10-13/heads-sand" TargetMode="External"/><Relationship Id="rId1" Type="http://schemas.openxmlformats.org/officeDocument/2006/relationships/customXml" Target="../customXml/item1.xml"/><Relationship Id="rId6" Type="http://schemas.openxmlformats.org/officeDocument/2006/relationships/hyperlink" Target="https://theconversation.com/as-trump-fades-the-eu-and-us-find-common-cause-in-facing-up-to-china-151640" TargetMode="External"/><Relationship Id="rId15" Type="http://schemas.openxmlformats.org/officeDocument/2006/relationships/hyperlink" Target="https://www.ifri.org/sites/default/files/atoms/files/etnc_special_report_covid-19_china_europe_2020.pdf" TargetMode="External"/><Relationship Id="rId23" Type="http://schemas.openxmlformats.org/officeDocument/2006/relationships/hyperlink" Target="https://theconversation.com/hong-kong-la-fin-du-principe-un-pays-deux-systemes-139280" TargetMode="External"/><Relationship Id="rId28" Type="http://schemas.openxmlformats.org/officeDocument/2006/relationships/hyperlink" Target="https://academic.oup.com/ahr/article-abstract/73/5/1597/216194" TargetMode="External"/><Relationship Id="rId36" Type="http://schemas.openxmlformats.org/officeDocument/2006/relationships/hyperlink" Target="https://foreignpolicy.com/2020/11/03/biden-trump-europeans-united-states-election/" TargetMode="External"/><Relationship Id="rId49" Type="http://schemas.openxmlformats.org/officeDocument/2006/relationships/hyperlink" Target="https://eeas.europa.eu/headquarters/headquarters-homepage/83644/china-united-states-and-us_en" TargetMode="External"/><Relationship Id="rId57" Type="http://schemas.openxmlformats.org/officeDocument/2006/relationships/hyperlink" Target="https://www.commondreams.org/news/2021/06/22/biden-urged-pressure-eu-end-outrageous-opposition-vaccine-patent-waiver" TargetMode="External"/><Relationship Id="rId10" Type="http://schemas.openxmlformats.org/officeDocument/2006/relationships/hyperlink" Target="https://www.whitehouse.gov/wp-content/uploads/2017/12/NSS-Final-12-18-2017-0905.pdf" TargetMode="External"/><Relationship Id="rId31" Type="http://schemas.openxmlformats.org/officeDocument/2006/relationships/hyperlink" Target="http://www.jstor.org/stable/259678" TargetMode="External"/><Relationship Id="rId44" Type="http://schemas.openxmlformats.org/officeDocument/2006/relationships/hyperlink" Target="https://www.ft.com/content/e8e5cf90-7448-459e-8b9f-6f34f03ab77a" TargetMode="External"/><Relationship Id="rId52" Type="http://schemas.openxmlformats.org/officeDocument/2006/relationships/hyperlink" Target="https://www.theatlantic.com/magazine/archive/2020/09/china-ai-surveillance/614197/" TargetMode="External"/><Relationship Id="rId60" Type="http://schemas.openxmlformats.org/officeDocument/2006/relationships/hyperlink" Target="https://www.commondreams.org/news/2021/05/05/transformative-hopeful-event-under-pressure-biden-backs-covid-19-vaccine-patent" TargetMode="External"/><Relationship Id="rId65" Type="http://schemas.openxmlformats.org/officeDocument/2006/relationships/hyperlink" Target="https://www.who.int/director-general/speeches/detail/director-general-s-opening-remarks-at-the-g7-summit---12-june-2021" TargetMode="External"/><Relationship Id="rId73" Type="http://schemas.openxmlformats.org/officeDocument/2006/relationships/hyperlink" Target="https://www.nytimes.com/2021/04/15/world/europe/us-russia-sanctions.html" TargetMode="External"/><Relationship Id="rId78" Type="http://schemas.openxmlformats.org/officeDocument/2006/relationships/hyperlink" Target="https://fas.org/sgp/crs/natsec/R43838.pdf" TargetMode="External"/><Relationship Id="rId81" Type="http://schemas.openxmlformats.org/officeDocument/2006/relationships/hyperlink" Target="https://www.cicerofoundation.org/wp-content/uploads/Hall_Gardner_Transatlantic_Security_Council.pdf" TargetMode="External"/><Relationship Id="rId86" Type="http://schemas.openxmlformats.org/officeDocument/2006/relationships/hyperlink" Target="http://www.reachingcriticalwill.org/images/documents/Disarmament-fora/OEWG/2016/Documents/NGO13.pdf" TargetMode="External"/><Relationship Id="rId4" Type="http://schemas.openxmlformats.org/officeDocument/2006/relationships/settings" Target="settings.xml"/><Relationship Id="rId9" Type="http://schemas.openxmlformats.org/officeDocument/2006/relationships/hyperlink" Target="https://www.ft.com/content/49c4c5fc-5fc8-11e7-91a7-502f7ee26895" TargetMode="External"/><Relationship Id="rId13" Type="http://schemas.openxmlformats.org/officeDocument/2006/relationships/hyperlink" Target="https://www.brookings.edu/blog/order-from-chaos/2020/08/17/avoiding-a-new-cold-war-between-the-us-and-china/" TargetMode="External"/><Relationship Id="rId18" Type="http://schemas.openxmlformats.org/officeDocument/2006/relationships/hyperlink" Target="https://www.lejdd.fr/International/josep-borrel-le-chef-de-la-diplomatie-europeenne-avec-la-chine-nous-avons-ete-un-peu-naifs-3965872" TargetMode="External"/><Relationship Id="rId39" Type="http://schemas.openxmlformats.org/officeDocument/2006/relationships/hyperlink" Target="https://www.swp-berlin.org/fileadmin/contents/products/arbeitspapiere/WP01_2020_wkr_FG7.pdf" TargetMode="External"/><Relationship Id="rId34" Type="http://schemas.openxmlformats.org/officeDocument/2006/relationships/hyperlink" Target="https://ec.europa.eu/commission/presscorner/detail/en/IP_20_1648" TargetMode="External"/><Relationship Id="rId50" Type="http://schemas.openxmlformats.org/officeDocument/2006/relationships/hyperlink" Target="https://www.politico.com/news/2021/03/02/china-us-europe-ai-regulation-472120" TargetMode="External"/><Relationship Id="rId55" Type="http://schemas.openxmlformats.org/officeDocument/2006/relationships/hyperlink" Target="https://www.atlanticcouncil.org/blogs/geotech-cues/event-recap-the-global-quest-for-digital-sovereignty-report-launch/" TargetMode="External"/><Relationship Id="rId76" Type="http://schemas.openxmlformats.org/officeDocument/2006/relationships/hyperlink" Target="https://edition.cnn.com/2021/04/28/politics/china-us-democracy-autocracy/index.html" TargetMode="External"/><Relationship Id="rId7" Type="http://schemas.openxmlformats.org/officeDocument/2006/relationships/hyperlink" Target="https://eeas.europa.eu/headquarters/headquarters-homepage/87472/euus-joint-press-release-eeas-and-department-state-phone-call-between-jborrell-and-mpompeo_en" TargetMode="External"/><Relationship Id="rId71" Type="http://schemas.openxmlformats.org/officeDocument/2006/relationships/hyperlink" Target="https://www.whitehouse.gov/briefing-room/speeches-remarks/2021/02/04/remarks-by-president-biden-on-americas-place-in-the-world/" TargetMode="External"/><Relationship Id="rId2" Type="http://schemas.openxmlformats.org/officeDocument/2006/relationships/numbering" Target="numbering.xml"/><Relationship Id="rId29" Type="http://schemas.openxmlformats.org/officeDocument/2006/relationships/hyperlink" Target="https://protorp.org/wp-content/uploads/2018/03/magicweaponsanne-mariebradyseptember162017.pdf" TargetMode="External"/><Relationship Id="rId24" Type="http://schemas.openxmlformats.org/officeDocument/2006/relationships/hyperlink" Target="https://www.hrw.org/asia/china-and-tibet" TargetMode="External"/><Relationship Id="rId40" Type="http://schemas.openxmlformats.org/officeDocument/2006/relationships/hyperlink" Target="https://www.institutmontaigne.org/en/publications/promoting-european-china-policy-france-and-germany-together?&amp;extc=6dcBVz2" TargetMode="External"/><Relationship Id="rId45" Type="http://schemas.openxmlformats.org/officeDocument/2006/relationships/hyperlink" Target="https://www.euractiv.com/section/global-europe/news/eu-plans-two-summits-with-us-next-year-aiming-to-forge-new-alliance-in-face-of-china/" TargetMode="External"/><Relationship Id="rId66" Type="http://schemas.openxmlformats.org/officeDocument/2006/relationships/hyperlink" Target="https://www.ft.com/content/cdde7321-f760-4cdc-ae9d-62857fc4d188%20Accessed%209/16" TargetMode="External"/><Relationship Id="rId87" Type="http://schemas.openxmlformats.org/officeDocument/2006/relationships/hyperlink" Target="http://sce.sagepub.com" TargetMode="External"/><Relationship Id="rId61" Type="http://schemas.openxmlformats.org/officeDocument/2006/relationships/hyperlink" Target="https://theintercept.com/2021/04/29/covid-vaccine-factory-production-ip/" TargetMode="External"/><Relationship Id="rId82" Type="http://schemas.openxmlformats.org/officeDocument/2006/relationships/hyperlink" Target="https://www.voanews.com/europe/france-sends-forces-mediterranean-greece-turkey-dispute-territory" TargetMode="External"/><Relationship Id="rId19" Type="http://schemas.openxmlformats.org/officeDocument/2006/relationships/hyperlink" Target="https://www.institutmontaigne.org/ressources/pdfs/publications/europes-pushback-china-intention-policy-pap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9CADA-C95F-4B89-A585-3856E9AF6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19</Pages>
  <Words>12556</Words>
  <Characters>71572</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Krauss</dc:creator>
  <cp:keywords>5.1.1</cp:keywords>
  <dc:description/>
  <cp:lastModifiedBy>Alexander Borgas</cp:lastModifiedBy>
  <cp:revision>4</cp:revision>
  <dcterms:created xsi:type="dcterms:W3CDTF">2021-10-17T15:11:00Z</dcterms:created>
  <dcterms:modified xsi:type="dcterms:W3CDTF">2021-10-17T15:21:00Z</dcterms:modified>
</cp:coreProperties>
</file>