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97F21" w14:textId="7C905A8C" w:rsidR="005C4E39" w:rsidRDefault="005C4E39" w:rsidP="005C4E39">
      <w:pPr>
        <w:pStyle w:val="Heading3"/>
      </w:pPr>
      <w:r>
        <w:t xml:space="preserve">1AC: Innovation </w:t>
      </w:r>
    </w:p>
    <w:p w14:paraId="0FDED5CE" w14:textId="77777777" w:rsidR="005C4E39" w:rsidRDefault="005C4E39" w:rsidP="005C4E39">
      <w:pPr>
        <w:pStyle w:val="Heading4"/>
      </w:pPr>
      <w:r>
        <w:t>Advantage 1 is Innovation</w:t>
      </w:r>
    </w:p>
    <w:p w14:paraId="72BCF7E1" w14:textId="77777777" w:rsidR="005C4E39" w:rsidRDefault="005C4E39" w:rsidP="005C4E39">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67E6DD8" w14:textId="77777777" w:rsidR="005C4E39" w:rsidRPr="005B38BB" w:rsidRDefault="005C4E39" w:rsidP="005C4E39">
      <w:r w:rsidRPr="005B38BB">
        <w:rPr>
          <w:rStyle w:val="textbold"/>
        </w:rPr>
        <w:t xml:space="preserve">Feldman </w:t>
      </w:r>
      <w:r>
        <w:rPr>
          <w:rStyle w:val="textbold"/>
        </w:rPr>
        <w:t>1</w:t>
      </w:r>
      <w:r>
        <w:t xml:space="preserve"> </w:t>
      </w:r>
      <w:r w:rsidRPr="005B38BB">
        <w:t xml:space="preserve">Robin </w:t>
      </w:r>
      <w:r w:rsidRPr="005851D2">
        <w:rPr>
          <w:rStyle w:val="Style13ptBold"/>
        </w:rPr>
        <w:t>Feldman</w:t>
      </w:r>
      <w:r w:rsidRPr="005B38BB">
        <w:t xml:space="preserve"> 2-11-</w:t>
      </w:r>
      <w:r w:rsidRPr="005851D2">
        <w:rPr>
          <w:rStyle w:val="Style13ptBold"/>
        </w:rPr>
        <w:t>2019</w:t>
      </w:r>
      <w:r w:rsidRPr="005B38BB">
        <w:t xml:space="preserve"> "‘One-and-done’ for new drugs could cut patent thickets and boost generic competition"</w:t>
      </w:r>
      <w:r>
        <w:t xml:space="preserve"> </w:t>
      </w:r>
      <w:hyperlink r:id="rId6" w:history="1">
        <w:r w:rsidRPr="00B867F4">
          <w:rPr>
            <w:rStyle w:val="StyleUnderline"/>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B48E217" w14:textId="77777777" w:rsidR="005C4E39" w:rsidRPr="007E660D" w:rsidRDefault="005C4E39" w:rsidP="005C4E39">
      <w:pPr>
        <w:rPr>
          <w:sz w:val="16"/>
        </w:rPr>
      </w:pPr>
      <w:r w:rsidRPr="001D5850">
        <w:rPr>
          <w:highlight w:val="green"/>
          <w:u w:val="single"/>
        </w:rPr>
        <w:t>Drug companies</w:t>
      </w:r>
      <w:r w:rsidRPr="001D5850">
        <w:rPr>
          <w:sz w:val="16"/>
          <w:highlight w:val="green"/>
        </w:rPr>
        <w:t xml:space="preserve"> </w:t>
      </w:r>
      <w:r w:rsidRPr="001D5850">
        <w:rPr>
          <w:b/>
          <w:bCs/>
          <w:highlight w:val="green"/>
          <w:u w:val="single"/>
        </w:rPr>
        <w:t>have brought great innovations</w:t>
      </w:r>
      <w:r w:rsidRPr="001D5850">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D5850">
        <w:rPr>
          <w:b/>
          <w:bCs/>
          <w:highlight w:val="green"/>
          <w:u w:val="single"/>
          <w:bdr w:val="single" w:sz="4" w:space="0" w:color="auto"/>
        </w:rPr>
        <w:t xml:space="preserve">But </w:t>
      </w:r>
      <w:r w:rsidRPr="00C62392">
        <w:rPr>
          <w:b/>
          <w:bCs/>
          <w:u w:val="single"/>
          <w:bdr w:val="single" w:sz="4" w:space="0" w:color="auto"/>
        </w:rPr>
        <w:t>that’s not happening</w:t>
      </w:r>
      <w:r w:rsidRPr="007E660D">
        <w:rPr>
          <w:u w:val="single"/>
        </w:rPr>
        <w:t xml:space="preserve">. Instead, </w:t>
      </w:r>
      <w:r w:rsidRPr="001D5850">
        <w:rPr>
          <w:highlight w:val="green"/>
          <w:u w:val="single"/>
        </w:rPr>
        <w:t>drug companies build massive patent walls around their products</w:t>
      </w:r>
      <w:r w:rsidRPr="007E660D">
        <w:rPr>
          <w:u w:val="single"/>
        </w:rPr>
        <w:t xml:space="preserve">, </w:t>
      </w:r>
      <w:r w:rsidRPr="001D5850">
        <w:rPr>
          <w:highlight w:val="green"/>
          <w:u w:val="single"/>
        </w:rPr>
        <w:t>extending</w:t>
      </w:r>
      <w:r w:rsidRPr="007E660D">
        <w:rPr>
          <w:u w:val="single"/>
        </w:rPr>
        <w:t xml:space="preserve"> the </w:t>
      </w:r>
      <w:r w:rsidRPr="001D5850">
        <w:rPr>
          <w:highlight w:val="green"/>
          <w:u w:val="single"/>
        </w:rPr>
        <w:t xml:space="preserve">protection </w:t>
      </w:r>
      <w:r w:rsidRPr="001D5850">
        <w:rPr>
          <w:b/>
          <w:bCs/>
          <w:highlight w:val="green"/>
          <w:u w:val="single"/>
        </w:rPr>
        <w:t>over and over again</w:t>
      </w:r>
      <w:r w:rsidRPr="007E660D">
        <w:rPr>
          <w:sz w:val="16"/>
        </w:rPr>
        <w:t xml:space="preserve">. </w:t>
      </w:r>
      <w:r w:rsidRPr="007E660D">
        <w:rPr>
          <w:u w:val="single"/>
        </w:rPr>
        <w:t xml:space="preserve">Some </w:t>
      </w:r>
      <w:r w:rsidRPr="00C62392">
        <w:rPr>
          <w:u w:val="single"/>
        </w:rPr>
        <w:t xml:space="preserve">modern drugs have an avalanche of U.S. patents, with expiration dates </w:t>
      </w:r>
      <w:r w:rsidRPr="00C62392">
        <w:rPr>
          <w:b/>
          <w:bCs/>
          <w:u w:val="single"/>
          <w:bdr w:val="single" w:sz="4" w:space="0" w:color="auto"/>
        </w:rPr>
        <w:t>staggered across time</w:t>
      </w:r>
      <w:r w:rsidRPr="00C62392">
        <w:rPr>
          <w:u w:val="single"/>
        </w:rPr>
        <w:t xml:space="preserve">. </w:t>
      </w:r>
      <w:r w:rsidRPr="00C62392">
        <w:rPr>
          <w:sz w:val="16"/>
        </w:rPr>
        <w:t>For</w:t>
      </w:r>
      <w:r w:rsidRPr="007E660D">
        <w:rPr>
          <w:sz w:val="16"/>
        </w:rPr>
        <w:t xml:space="preserve">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C62392">
        <w:rPr>
          <w:u w:val="single"/>
        </w:rPr>
        <w:t>Rather than rewarding innovation</w:t>
      </w:r>
      <w:r w:rsidRPr="007E660D">
        <w:rPr>
          <w:u w:val="single"/>
        </w:rPr>
        <w:t xml:space="preserve">, </w:t>
      </w:r>
      <w:r w:rsidRPr="001D5850">
        <w:rPr>
          <w:highlight w:val="green"/>
          <w:u w:val="single"/>
        </w:rPr>
        <w:t xml:space="preserve">our patent system is </w:t>
      </w:r>
      <w:r w:rsidRPr="007E660D">
        <w:rPr>
          <w:u w:val="single"/>
        </w:rPr>
        <w:t xml:space="preserve">now </w:t>
      </w:r>
      <w:r w:rsidRPr="001D5850">
        <w:rPr>
          <w:highlight w:val="green"/>
          <w:u w:val="single"/>
        </w:rPr>
        <w:t>largely repurposing drugs</w:t>
      </w:r>
      <w:r w:rsidRPr="007E660D">
        <w:rPr>
          <w:u w:val="single"/>
        </w:rPr>
        <w:t xml:space="preserve">. </w:t>
      </w:r>
      <w:r w:rsidRPr="001D5850">
        <w:rPr>
          <w:highlight w:val="green"/>
          <w:u w:val="single"/>
        </w:rPr>
        <w:t>Between 2005 and 2015</w:t>
      </w:r>
      <w:r w:rsidRPr="007E660D">
        <w:rPr>
          <w:u w:val="single"/>
        </w:rPr>
        <w:t xml:space="preserve">, </w:t>
      </w:r>
      <w:r w:rsidRPr="001D5850">
        <w:rPr>
          <w:b/>
          <w:bCs/>
          <w:highlight w:val="green"/>
          <w:u w:val="single"/>
        </w:rPr>
        <w:t>more than three-quarters</w:t>
      </w:r>
      <w:r w:rsidRPr="001D5850">
        <w:rPr>
          <w:highlight w:val="green"/>
          <w:u w:val="single"/>
        </w:rPr>
        <w:t xml:space="preserve"> of </w:t>
      </w:r>
      <w:r w:rsidRPr="007E660D">
        <w:rPr>
          <w:u w:val="single"/>
        </w:rPr>
        <w:t xml:space="preserve">the </w:t>
      </w:r>
      <w:r w:rsidRPr="001D5850">
        <w:rPr>
          <w:highlight w:val="green"/>
          <w:u w:val="single"/>
        </w:rPr>
        <w:t xml:space="preserve">drugs associated with new patents </w:t>
      </w:r>
      <w:r w:rsidRPr="001D5850">
        <w:rPr>
          <w:b/>
          <w:bCs/>
          <w:highlight w:val="green"/>
          <w:u w:val="single"/>
        </w:rPr>
        <w:t>were not new ones</w:t>
      </w:r>
      <w:r w:rsidRPr="001D5850">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D5850">
        <w:rPr>
          <w:highlight w:val="green"/>
          <w:u w:val="single"/>
        </w:rPr>
        <w:t xml:space="preserve">new patents can be </w:t>
      </w:r>
      <w:r w:rsidRPr="001D5850">
        <w:rPr>
          <w:b/>
          <w:bCs/>
          <w:highlight w:val="green"/>
          <w:u w:val="single"/>
        </w:rPr>
        <w:t>obtained on minor tweaks</w:t>
      </w:r>
      <w:r w:rsidRPr="001D5850">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6167867" w14:textId="77777777" w:rsidR="005C4E39" w:rsidRDefault="005C4E39" w:rsidP="005C4E39">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6715DE68" w14:textId="77777777" w:rsidR="005C4E39" w:rsidRPr="005B38BB" w:rsidRDefault="005C4E39" w:rsidP="005C4E39">
      <w:r w:rsidRPr="005B38BB">
        <w:rPr>
          <w:rStyle w:val="textbold"/>
        </w:rPr>
        <w:t xml:space="preserve">Feldman </w:t>
      </w:r>
      <w:r>
        <w:rPr>
          <w:rStyle w:val="textbold"/>
        </w:rPr>
        <w:t>2</w:t>
      </w:r>
      <w:r>
        <w:t xml:space="preserve"> </w:t>
      </w:r>
      <w:r w:rsidRPr="005B38BB">
        <w:t xml:space="preserve">Robin </w:t>
      </w:r>
      <w:r w:rsidRPr="005851D2">
        <w:rPr>
          <w:rStyle w:val="Style13ptBold"/>
        </w:rPr>
        <w:t>Feldman 18,</w:t>
      </w:r>
      <w:r w:rsidRPr="005B38BB">
        <w:t xml:space="preserve"> May your drug price be evergreen, Journal of Law and the Biosciences, Volume 5, Issue 3, December 2018, Pages 590–647, </w:t>
      </w:r>
      <w:hyperlink r:id="rId7" w:history="1">
        <w:r w:rsidRPr="005B38BB">
          <w:rPr>
            <w:rStyle w:val="StyleUnderline"/>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4D023790" w14:textId="77777777" w:rsidR="005C4E39" w:rsidRDefault="005C4E39" w:rsidP="005C4E39">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D5850">
        <w:rPr>
          <w:highlight w:val="green"/>
          <w:u w:val="single"/>
        </w:rPr>
        <w:t>current</w:t>
      </w:r>
      <w:r w:rsidRPr="007E660D">
        <w:rPr>
          <w:sz w:val="16"/>
        </w:rPr>
        <w:t xml:space="preserve"> </w:t>
      </w:r>
      <w:r w:rsidRPr="001D5850">
        <w:rPr>
          <w:highlight w:val="green"/>
          <w:u w:val="single"/>
        </w:rPr>
        <w:t>state of affairs</w:t>
      </w:r>
      <w:r w:rsidRPr="007E660D">
        <w:rPr>
          <w:sz w:val="16"/>
        </w:rPr>
        <w:t xml:space="preserve"> </w:t>
      </w:r>
      <w:r w:rsidRPr="001D5850">
        <w:rPr>
          <w:b/>
          <w:bCs/>
          <w:highlight w:val="green"/>
          <w:u w:val="single"/>
          <w:bdr w:val="single" w:sz="4" w:space="0" w:color="auto"/>
        </w:rPr>
        <w:t>is harming innovation</w:t>
      </w:r>
      <w:r w:rsidRPr="007E660D">
        <w:rPr>
          <w:sz w:val="16"/>
        </w:rPr>
        <w:t xml:space="preserve"> in tangible ways</w:t>
      </w:r>
      <w:r w:rsidRPr="00C62392">
        <w:rPr>
          <w:sz w:val="16"/>
        </w:rPr>
        <w:t xml:space="preserve">. </w:t>
      </w:r>
      <w:r w:rsidRPr="00C62392">
        <w:rPr>
          <w:u w:val="single"/>
        </w:rPr>
        <w:t>Rather than creating new medicines</w:t>
      </w:r>
      <w:r w:rsidRPr="007E660D">
        <w:rPr>
          <w:sz w:val="16"/>
        </w:rPr>
        <w:t>—sallying forth into new frontiers for the benefit of society—</w:t>
      </w:r>
      <w:r w:rsidRPr="001D5850">
        <w:rPr>
          <w:rStyle w:val="Style13ptBold"/>
          <w:sz w:val="24"/>
          <w:highlight w:val="green"/>
        </w:rPr>
        <w:t xml:space="preserve">drug companies are focusing </w:t>
      </w:r>
      <w:r w:rsidRPr="007E660D">
        <w:rPr>
          <w:rStyle w:val="Style13ptBold"/>
          <w:sz w:val="24"/>
        </w:rPr>
        <w:t xml:space="preserve">their </w:t>
      </w:r>
      <w:r w:rsidRPr="001D5850">
        <w:rPr>
          <w:rStyle w:val="Style13ptBold"/>
          <w:sz w:val="24"/>
          <w:highlight w:val="green"/>
        </w:rPr>
        <w:t xml:space="preserve">time and effort extending </w:t>
      </w:r>
      <w:r w:rsidRPr="001D5850">
        <w:rPr>
          <w:rStyle w:val="Style13ptBold"/>
          <w:b w:val="0"/>
          <w:bCs w:val="0"/>
          <w:sz w:val="24"/>
          <w:highlight w:val="green"/>
          <w:bdr w:val="single" w:sz="4" w:space="0" w:color="auto"/>
        </w:rPr>
        <w:t>the patent life of old products</w:t>
      </w:r>
      <w:r w:rsidRPr="007E660D">
        <w:rPr>
          <w:rStyle w:val="Style13ptBold"/>
          <w:sz w:val="24"/>
        </w:rPr>
        <w:t>.</w:t>
      </w:r>
      <w:r w:rsidRPr="007E660D">
        <w:rPr>
          <w:sz w:val="16"/>
        </w:rPr>
        <w:t xml:space="preserve"> </w:t>
      </w:r>
      <w:r w:rsidRPr="001D5850">
        <w:rPr>
          <w:rStyle w:val="Style13ptBold"/>
          <w:sz w:val="24"/>
          <w:highlight w:val="green"/>
        </w:rPr>
        <w:t>This</w:t>
      </w:r>
      <w:r w:rsidRPr="007E660D">
        <w:rPr>
          <w:sz w:val="16"/>
        </w:rPr>
        <w:t xml:space="preserve">, of course, </w:t>
      </w:r>
      <w:r w:rsidRPr="001D5850">
        <w:rPr>
          <w:rStyle w:val="Style13ptBold"/>
          <w:sz w:val="24"/>
          <w:highlight w:val="green"/>
        </w:rPr>
        <w:t xml:space="preserve">is not </w:t>
      </w:r>
      <w:r w:rsidRPr="007E660D">
        <w:rPr>
          <w:rStyle w:val="Style13ptBold"/>
          <w:sz w:val="24"/>
        </w:rPr>
        <w:t xml:space="preserve">the </w:t>
      </w:r>
      <w:r w:rsidRPr="001D5850">
        <w:rPr>
          <w:rStyle w:val="Style13ptBold"/>
          <w:sz w:val="24"/>
          <w:highlight w:val="green"/>
        </w:rPr>
        <w:t xml:space="preserve">innovation </w:t>
      </w:r>
      <w:r w:rsidRPr="007E660D">
        <w:rPr>
          <w:rStyle w:val="Style13ptBold"/>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D5850">
        <w:rPr>
          <w:rStyle w:val="Style13ptBold"/>
          <w:sz w:val="24"/>
          <w:highlight w:val="green"/>
        </w:rPr>
        <w:t>78% of the drugs associated with new patents</w:t>
      </w:r>
      <w:r w:rsidRPr="001D5850">
        <w:rPr>
          <w:highlight w:val="green"/>
          <w:u w:val="single"/>
        </w:rPr>
        <w:t xml:space="preserve"> </w:t>
      </w:r>
      <w:r w:rsidRPr="007E660D">
        <w:rPr>
          <w:u w:val="single"/>
        </w:rPr>
        <w:t xml:space="preserve">in the FDA’s records </w:t>
      </w:r>
      <w:r w:rsidRPr="001D5850">
        <w:rPr>
          <w:rStyle w:val="Style13ptBold"/>
          <w:b w:val="0"/>
          <w:bCs w:val="0"/>
          <w:sz w:val="24"/>
          <w:highlight w:val="green"/>
          <w:bdr w:val="single" w:sz="4" w:space="0" w:color="auto"/>
        </w:rPr>
        <w:t>were not new drugs</w:t>
      </w:r>
      <w:r w:rsidRPr="001D5850">
        <w:rPr>
          <w:rStyle w:val="Style13ptBold"/>
          <w:sz w:val="24"/>
          <w:highlight w:val="green"/>
        </w:rPr>
        <w:t xml:space="preserve"> </w:t>
      </w:r>
      <w:r w:rsidRPr="007E660D">
        <w:rPr>
          <w:u w:val="single"/>
        </w:rPr>
        <w:t xml:space="preserve">coming on the market, </w:t>
      </w:r>
      <w:r w:rsidRPr="00C62392">
        <w:rPr>
          <w:u w:val="single"/>
        </w:rPr>
        <w:t>but existing drugs</w:t>
      </w:r>
      <w:r w:rsidRPr="007E660D">
        <w:rPr>
          <w:u w:val="single"/>
        </w:rPr>
        <w:t xml:space="preserve">. In some years, </w:t>
      </w:r>
      <w:r w:rsidRPr="00C62392">
        <w:rPr>
          <w:highlight w:val="green"/>
          <w:u w:val="single"/>
        </w:rPr>
        <w:t>the percentage</w:t>
      </w:r>
      <w:r w:rsidRPr="007E660D">
        <w:rPr>
          <w:u w:val="single"/>
        </w:rPr>
        <w:t xml:space="preserve"> </w:t>
      </w:r>
      <w:r w:rsidRPr="001D5850">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D5850">
        <w:rPr>
          <w:rStyle w:val="Style13ptBold"/>
          <w:sz w:val="24"/>
          <w:highlight w:val="green"/>
        </w:rPr>
        <w:t xml:space="preserve">40% of all drugs </w:t>
      </w:r>
      <w:r w:rsidRPr="007E660D">
        <w:rPr>
          <w:u w:val="single"/>
        </w:rPr>
        <w:t xml:space="preserve">available on the market </w:t>
      </w:r>
      <w:r w:rsidRPr="001D5850">
        <w:rPr>
          <w:rStyle w:val="Style13ptBold"/>
          <w:sz w:val="24"/>
          <w:highlight w:val="green"/>
        </w:rPr>
        <w:t xml:space="preserve">created </w:t>
      </w:r>
      <w:r w:rsidRPr="007E660D">
        <w:rPr>
          <w:rStyle w:val="Style13ptBold"/>
          <w:sz w:val="24"/>
        </w:rPr>
        <w:t xml:space="preserve">additional </w:t>
      </w:r>
      <w:r w:rsidRPr="001D5850">
        <w:rPr>
          <w:rStyle w:val="Style13ptBold"/>
          <w:sz w:val="24"/>
          <w:highlight w:val="green"/>
        </w:rPr>
        <w:t xml:space="preserve">market barriers by </w:t>
      </w:r>
      <w:r w:rsidRPr="001D5850">
        <w:rPr>
          <w:rStyle w:val="Style13ptBold"/>
          <w:b w:val="0"/>
          <w:bCs w:val="0"/>
          <w:sz w:val="24"/>
          <w:highlight w:val="green"/>
        </w:rPr>
        <w:t xml:space="preserve">having patents </w:t>
      </w:r>
      <w:r w:rsidRPr="00C62392">
        <w:rPr>
          <w:rStyle w:val="Style13ptBold"/>
          <w:b w:val="0"/>
          <w:bCs w:val="0"/>
          <w:sz w:val="24"/>
        </w:rPr>
        <w:t>or exclusivities added</w:t>
      </w:r>
      <w:r w:rsidRPr="00C62392">
        <w:rPr>
          <w:rStyle w:val="Style13ptBold"/>
          <w:sz w:val="24"/>
        </w:rPr>
        <w:t xml:space="preserve"> </w:t>
      </w:r>
      <w:r w:rsidRPr="007E660D">
        <w:rPr>
          <w:u w:val="single"/>
        </w:rPr>
        <w:t xml:space="preserve">to them. </w:t>
      </w:r>
      <w:r w:rsidRPr="001D5850">
        <w:rPr>
          <w:highlight w:val="green"/>
          <w:u w:val="single"/>
        </w:rPr>
        <w:t xml:space="preserve">Many </w:t>
      </w:r>
      <w:r w:rsidRPr="007E660D">
        <w:rPr>
          <w:u w:val="single"/>
        </w:rPr>
        <w:t xml:space="preserve">of the drugs adding to the Orange Book </w:t>
      </w:r>
      <w:r w:rsidRPr="00C62392">
        <w:rPr>
          <w:u w:val="single"/>
        </w:rPr>
        <w:t xml:space="preserve">are </w:t>
      </w:r>
      <w:r w:rsidRPr="001D5850">
        <w:rPr>
          <w:highlight w:val="green"/>
          <w:u w:val="single"/>
        </w:rPr>
        <w:t>‘serial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91A6BD9" w14:textId="77777777" w:rsidR="005C4E39" w:rsidRDefault="005C4E39" w:rsidP="005C4E3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5A84A2F" w14:textId="77777777" w:rsidR="005C4E39" w:rsidRPr="00791206" w:rsidRDefault="005C4E39" w:rsidP="005C4E39">
      <w:r w:rsidRPr="00791206">
        <w:rPr>
          <w:rStyle w:val="textbold"/>
        </w:rPr>
        <w:t xml:space="preserve">Arnold </w:t>
      </w:r>
      <w:r w:rsidRPr="005851D2">
        <w:rPr>
          <w:rStyle w:val="Style13ptBold"/>
        </w:rPr>
        <w:t>Ventures 20</w:t>
      </w:r>
      <w:r>
        <w:t xml:space="preserve"> 9-24-2020 </w:t>
      </w:r>
      <w:r w:rsidRPr="00791206">
        <w:t>"'Evergreening' Stunts Competition, Costs Consumers and Taxpayers"</w:t>
      </w:r>
      <w:r>
        <w:t xml:space="preserve"> </w:t>
      </w:r>
      <w:hyperlink r:id="rId8" w:history="1">
        <w:r w:rsidRPr="00B867F4">
          <w:rPr>
            <w:rStyle w:val="StyleUnderline"/>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432CB90" w14:textId="77777777" w:rsidR="005C4E39" w:rsidRPr="00E974A9" w:rsidRDefault="005C4E39" w:rsidP="005C4E39">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E974A9">
        <w:rPr>
          <w:sz w:val="16"/>
          <w:szCs w:val="24"/>
        </w:rPr>
        <w:t>Ph.D</w:t>
      </w:r>
      <w:proofErr w:type="spell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1D5850">
        <w:rPr>
          <w:szCs w:val="24"/>
          <w:highlight w:val="green"/>
          <w:u w:val="single"/>
        </w:rPr>
        <w:t xml:space="preserve">Revlimid should have </w:t>
      </w:r>
      <w:r w:rsidRPr="001D5850">
        <w:rPr>
          <w:b/>
          <w:bCs/>
          <w:szCs w:val="24"/>
          <w:highlight w:val="green"/>
          <w:u w:val="single"/>
        </w:rPr>
        <w:t>been subject to competition</w:t>
      </w:r>
      <w:r w:rsidRPr="001D5850">
        <w:rPr>
          <w:szCs w:val="24"/>
          <w:highlight w:val="green"/>
          <w:u w:val="single"/>
        </w:rPr>
        <w:t xml:space="preserve"> </w:t>
      </w:r>
      <w:r w:rsidRPr="00E974A9">
        <w:rPr>
          <w:szCs w:val="24"/>
          <w:u w:val="single"/>
        </w:rPr>
        <w:t xml:space="preserve">from generic drug makers starting </w:t>
      </w:r>
      <w:r w:rsidRPr="001D5850">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D5850">
        <w:rPr>
          <w:szCs w:val="24"/>
          <w:highlight w:val="green"/>
          <w:u w:val="single"/>
        </w:rPr>
        <w:t>by obtaining</w:t>
      </w:r>
      <w:r w:rsidRPr="001D5850">
        <w:rPr>
          <w:sz w:val="16"/>
          <w:szCs w:val="24"/>
          <w:highlight w:val="green"/>
        </w:rPr>
        <w:t xml:space="preserve"> </w:t>
      </w:r>
      <w:r w:rsidRPr="001D5850">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D5850">
        <w:rPr>
          <w:szCs w:val="24"/>
          <w:highlight w:val="green"/>
          <w:u w:val="single"/>
        </w:rPr>
        <w:t>its manufacturer</w:t>
      </w:r>
      <w:r w:rsidRPr="00E974A9">
        <w:rPr>
          <w:szCs w:val="24"/>
          <w:u w:val="single"/>
        </w:rPr>
        <w:t xml:space="preserve">, Celgene, has </w:t>
      </w:r>
      <w:r w:rsidRPr="001D5850">
        <w:rPr>
          <w:szCs w:val="24"/>
          <w:highlight w:val="green"/>
          <w:u w:val="single"/>
        </w:rPr>
        <w:t xml:space="preserve">extended </w:t>
      </w:r>
      <w:r w:rsidRPr="00E974A9">
        <w:rPr>
          <w:szCs w:val="24"/>
          <w:u w:val="single"/>
        </w:rPr>
        <w:t xml:space="preserve">the drug’s </w:t>
      </w:r>
      <w:r w:rsidRPr="001D5850">
        <w:rPr>
          <w:b/>
          <w:bCs/>
          <w:szCs w:val="24"/>
          <w:highlight w:val="green"/>
          <w:u w:val="single"/>
          <w:bdr w:val="single" w:sz="4" w:space="0" w:color="auto"/>
        </w:rPr>
        <w:t>monopoly</w:t>
      </w:r>
      <w:r w:rsidRPr="001D5850">
        <w:rPr>
          <w:szCs w:val="24"/>
          <w:highlight w:val="green"/>
          <w:u w:val="single"/>
          <w:bdr w:val="single" w:sz="4" w:space="0" w:color="auto"/>
        </w:rPr>
        <w:t xml:space="preserve"> </w:t>
      </w:r>
      <w:r w:rsidRPr="001D5850">
        <w:rPr>
          <w:b/>
          <w:bCs/>
          <w:szCs w:val="24"/>
          <w:highlight w:val="green"/>
          <w:u w:val="single"/>
          <w:bdr w:val="single" w:sz="4" w:space="0" w:color="auto"/>
        </w:rPr>
        <w:t>period</w:t>
      </w:r>
      <w:r w:rsidRPr="001D5850">
        <w:rPr>
          <w:szCs w:val="24"/>
          <w:highlight w:val="green"/>
          <w:u w:val="single"/>
          <w:bdr w:val="single" w:sz="4" w:space="0" w:color="auto"/>
        </w:rPr>
        <w:t xml:space="preserve"> </w:t>
      </w:r>
      <w:r w:rsidRPr="001D5850">
        <w:rPr>
          <w:b/>
          <w:bCs/>
          <w:szCs w:val="24"/>
          <w:highlight w:val="green"/>
          <w:u w:val="single"/>
          <w:bdr w:val="single" w:sz="4" w:space="0" w:color="auto"/>
        </w:rPr>
        <w:t>by 18 years</w:t>
      </w:r>
      <w:r w:rsidRPr="001D5850">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C62392">
        <w:rPr>
          <w:szCs w:val="24"/>
          <w:u w:val="single"/>
        </w:rPr>
        <w:t xml:space="preserve">on </w:t>
      </w:r>
      <w:r w:rsidRPr="00C62392">
        <w:rPr>
          <w:b/>
          <w:bCs/>
          <w:szCs w:val="24"/>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1D5850">
        <w:rPr>
          <w:szCs w:val="24"/>
          <w:highlight w:val="green"/>
          <w:u w:val="single"/>
        </w:rPr>
        <w:t>evergreening</w:t>
      </w:r>
      <w:r w:rsidRPr="00E974A9">
        <w:rPr>
          <w:szCs w:val="24"/>
          <w:u w:val="single"/>
        </w:rPr>
        <w:t xml:space="preserve">” — </w:t>
      </w:r>
      <w:r w:rsidRPr="001D5850">
        <w:rPr>
          <w:szCs w:val="24"/>
          <w:highlight w:val="green"/>
          <w:u w:val="single"/>
        </w:rPr>
        <w:t>artificially sustaining a monopoly for</w:t>
      </w:r>
      <w:r w:rsidRPr="00E974A9">
        <w:rPr>
          <w:szCs w:val="24"/>
          <w:u w:val="single"/>
        </w:rPr>
        <w:t xml:space="preserve"> years and even </w:t>
      </w:r>
      <w:r w:rsidRPr="001D5850">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D5850">
        <w:rPr>
          <w:szCs w:val="24"/>
          <w:highlight w:val="green"/>
          <w:u w:val="single"/>
        </w:rPr>
        <w:t xml:space="preserve">most commonly </w:t>
      </w:r>
      <w:r w:rsidRPr="00E974A9">
        <w:rPr>
          <w:szCs w:val="24"/>
          <w:u w:val="single"/>
        </w:rPr>
        <w:t xml:space="preserve">used </w:t>
      </w:r>
      <w:r w:rsidRPr="001D5850">
        <w:rPr>
          <w:szCs w:val="24"/>
          <w:highlight w:val="green"/>
          <w:u w:val="single"/>
        </w:rPr>
        <w:t xml:space="preserve">with blockbuster drugs </w:t>
      </w:r>
      <w:r w:rsidRPr="00E974A9">
        <w:rPr>
          <w:szCs w:val="24"/>
          <w:u w:val="single"/>
        </w:rPr>
        <w:t xml:space="preserve">generating the highest prices and profits. </w:t>
      </w:r>
      <w:r w:rsidRPr="001D5850">
        <w:rPr>
          <w:b/>
          <w:bCs/>
          <w:szCs w:val="24"/>
          <w:highlight w:val="green"/>
          <w:u w:val="single"/>
        </w:rPr>
        <w:t xml:space="preserve">Of </w:t>
      </w:r>
      <w:r w:rsidRPr="00E974A9">
        <w:rPr>
          <w:b/>
          <w:bCs/>
          <w:szCs w:val="24"/>
          <w:u w:val="single"/>
        </w:rPr>
        <w:t xml:space="preserve">the roughly </w:t>
      </w:r>
      <w:r w:rsidRPr="001D5850">
        <w:rPr>
          <w:b/>
          <w:bCs/>
          <w:szCs w:val="24"/>
          <w:highlight w:val="green"/>
          <w:u w:val="single"/>
        </w:rPr>
        <w:t>100 best-selling drugs</w:t>
      </w:r>
      <w:r w:rsidRPr="00E974A9">
        <w:rPr>
          <w:b/>
          <w:bCs/>
          <w:szCs w:val="24"/>
          <w:u w:val="single"/>
        </w:rPr>
        <w:t xml:space="preserve">, more than </w:t>
      </w:r>
      <w:r w:rsidRPr="001D5850">
        <w:rPr>
          <w:b/>
          <w:bCs/>
          <w:szCs w:val="24"/>
          <w:highlight w:val="green"/>
          <w:u w:val="single"/>
        </w:rPr>
        <w:t xml:space="preserve">70 percent have extended </w:t>
      </w:r>
      <w:r w:rsidRPr="00E974A9">
        <w:rPr>
          <w:b/>
          <w:bCs/>
          <w:szCs w:val="24"/>
          <w:u w:val="single"/>
        </w:rPr>
        <w:t xml:space="preserve">their </w:t>
      </w:r>
      <w:r w:rsidRPr="001D5850">
        <w:rPr>
          <w:b/>
          <w:bCs/>
          <w:szCs w:val="24"/>
          <w:highlight w:val="green"/>
          <w:u w:val="single"/>
        </w:rPr>
        <w:t>protection</w:t>
      </w:r>
      <w:r w:rsidRPr="001D5850">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D5850">
        <w:rPr>
          <w:szCs w:val="24"/>
          <w:highlight w:val="green"/>
          <w:u w:val="single"/>
        </w:rPr>
        <w:t xml:space="preserve">brought into </w:t>
      </w:r>
      <w:r w:rsidRPr="00E974A9">
        <w:rPr>
          <w:szCs w:val="24"/>
          <w:u w:val="single"/>
        </w:rPr>
        <w:t xml:space="preserve">sharper </w:t>
      </w:r>
      <w:r w:rsidRPr="001D5850">
        <w:rPr>
          <w:szCs w:val="24"/>
          <w:highlight w:val="green"/>
          <w:u w:val="single"/>
        </w:rPr>
        <w:t xml:space="preserve">focus by </w:t>
      </w:r>
      <w:r w:rsidRPr="00E974A9">
        <w:rPr>
          <w:szCs w:val="24"/>
          <w:u w:val="single"/>
        </w:rPr>
        <w:t xml:space="preserve">a groundbreaking, publicly available, </w:t>
      </w:r>
      <w:r w:rsidRPr="00C62392">
        <w:rPr>
          <w:szCs w:val="24"/>
          <w:u w:val="single"/>
        </w:rPr>
        <w:t xml:space="preserve">comprehensive </w:t>
      </w:r>
      <w:r w:rsidRPr="001D5850">
        <w:rPr>
          <w:szCs w:val="24"/>
          <w:highlight w:val="green"/>
          <w:u w:val="single"/>
        </w:rPr>
        <w:t xml:space="preserve">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D5850">
        <w:rPr>
          <w:szCs w:val="24"/>
          <w:highlight w:val="green"/>
          <w:u w:val="single"/>
        </w:rPr>
        <w:t xml:space="preserve">Competition is </w:t>
      </w:r>
      <w:r w:rsidRPr="00E974A9">
        <w:rPr>
          <w:szCs w:val="24"/>
          <w:u w:val="single"/>
        </w:rPr>
        <w:t xml:space="preserve">the backbone of the U.S. economy. But it’s </w:t>
      </w:r>
      <w:r w:rsidRPr="001D5850">
        <w:rPr>
          <w:szCs w:val="24"/>
          <w:highlight w:val="green"/>
          <w:u w:val="single"/>
        </w:rPr>
        <w:t xml:space="preserve">not what we’re </w:t>
      </w:r>
      <w:r w:rsidRPr="001D5850">
        <w:rPr>
          <w:b/>
          <w:bCs/>
          <w:szCs w:val="24"/>
          <w:highlight w:val="green"/>
          <w:u w:val="single"/>
        </w:rPr>
        <w:t xml:space="preserve">seeing </w:t>
      </w:r>
      <w:r w:rsidRPr="00C62392">
        <w:rPr>
          <w:b/>
          <w:bCs/>
          <w:szCs w:val="24"/>
          <w:u w:val="single"/>
        </w:rPr>
        <w:t>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FD7149">
        <w:rPr>
          <w:szCs w:val="24"/>
          <w:u w:val="single"/>
        </w:rPr>
        <w:t>Drug</w:t>
      </w:r>
      <w:r w:rsidRPr="00C62392">
        <w:rPr>
          <w:szCs w:val="24"/>
          <w:u w:val="single"/>
        </w:rPr>
        <w:t xml:space="preserve"> prices typically drop by as much as 20 percent when the first generic enters t</w:t>
      </w:r>
      <w:r w:rsidRPr="00E974A9">
        <w:rPr>
          <w:szCs w:val="24"/>
          <w:u w:val="single"/>
        </w:rPr>
        <w:t>he market</w:t>
      </w:r>
      <w:r w:rsidRPr="00E974A9">
        <w:rPr>
          <w:b/>
          <w:bCs/>
          <w:szCs w:val="24"/>
          <w:u w:val="single"/>
          <w:bdr w:val="single" w:sz="4" w:space="0" w:color="auto"/>
        </w:rPr>
        <w:t xml:space="preserve">, and </w:t>
      </w:r>
      <w:r w:rsidRPr="00C62392">
        <w:rPr>
          <w:b/>
          <w:bCs/>
          <w:szCs w:val="24"/>
          <w:highlight w:val="green"/>
          <w:u w:val="single"/>
          <w:bdr w:val="single" w:sz="4" w:space="0" w:color="auto"/>
        </w:rPr>
        <w:t>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D5850">
        <w:rPr>
          <w:b/>
          <w:sz w:val="26"/>
          <w:szCs w:val="24"/>
          <w:highlight w:val="green"/>
          <w:u w:val="single"/>
        </w:rPr>
        <w:t>database</w:t>
      </w:r>
      <w:r w:rsidRPr="001D5850">
        <w:rPr>
          <w:szCs w:val="24"/>
          <w:highlight w:val="green"/>
          <w:u w:val="single"/>
        </w:rPr>
        <w:t xml:space="preserve"> </w:t>
      </w:r>
      <w:r w:rsidRPr="00E974A9">
        <w:rPr>
          <w:szCs w:val="24"/>
          <w:u w:val="single"/>
        </w:rPr>
        <w:t xml:space="preserve">was </w:t>
      </w:r>
      <w:r w:rsidRPr="001D5850">
        <w:rPr>
          <w:b/>
          <w:sz w:val="26"/>
          <w:szCs w:val="24"/>
          <w:highlight w:val="green"/>
          <w:u w:val="single"/>
        </w:rPr>
        <w:t>created through</w:t>
      </w:r>
      <w:r w:rsidRPr="001D5850">
        <w:rPr>
          <w:szCs w:val="24"/>
          <w:highlight w:val="green"/>
          <w:u w:val="single"/>
        </w:rPr>
        <w:t xml:space="preserve"> </w:t>
      </w:r>
      <w:r w:rsidRPr="00E974A9">
        <w:rPr>
          <w:szCs w:val="24"/>
          <w:u w:val="single"/>
        </w:rPr>
        <w:t xml:space="preserve">a painstaking process of </w:t>
      </w:r>
      <w:r w:rsidRPr="001D5850">
        <w:rPr>
          <w:b/>
          <w:sz w:val="26"/>
          <w:szCs w:val="24"/>
          <w:highlight w:val="green"/>
          <w:u w:val="single"/>
        </w:rPr>
        <w:t>combing</w:t>
      </w:r>
      <w:r w:rsidRPr="001D5850">
        <w:rPr>
          <w:szCs w:val="24"/>
          <w:highlight w:val="green"/>
          <w:u w:val="single"/>
        </w:rPr>
        <w:t xml:space="preserve"> </w:t>
      </w:r>
      <w:r w:rsidRPr="00E974A9">
        <w:rPr>
          <w:szCs w:val="24"/>
          <w:u w:val="single"/>
        </w:rPr>
        <w:t xml:space="preserve">through </w:t>
      </w:r>
      <w:r w:rsidRPr="001D5850">
        <w:rPr>
          <w:b/>
          <w:sz w:val="26"/>
          <w:szCs w:val="24"/>
          <w:highlight w:val="green"/>
          <w:u w:val="single"/>
        </w:rPr>
        <w:t>160,000 data points</w:t>
      </w:r>
      <w:r w:rsidRPr="001D5850">
        <w:rPr>
          <w:szCs w:val="24"/>
          <w:highlight w:val="green"/>
          <w:u w:val="single"/>
        </w:rPr>
        <w:t xml:space="preserve"> </w:t>
      </w:r>
      <w:r w:rsidRPr="001D5850">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D5850">
        <w:rPr>
          <w:b/>
          <w:sz w:val="26"/>
          <w:szCs w:val="24"/>
          <w:highlight w:val="green"/>
          <w:u w:val="single"/>
        </w:rPr>
        <w:t xml:space="preserve">We erred on the side of underrepresenting </w:t>
      </w:r>
      <w:r w:rsidRPr="00FD7149">
        <w:rPr>
          <w:b/>
          <w:sz w:val="26"/>
          <w:szCs w:val="24"/>
          <w:u w:val="single"/>
        </w:rPr>
        <w:t>the evergreen gain</w:t>
      </w:r>
      <w:r w:rsidRPr="00FD7149">
        <w:rPr>
          <w:sz w:val="16"/>
          <w:szCs w:val="24"/>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D5850">
        <w:rPr>
          <w:szCs w:val="24"/>
          <w:highlight w:val="green"/>
          <w:u w:val="single"/>
        </w:rPr>
        <w:t xml:space="preserve">Nexium’s exclusivity </w:t>
      </w:r>
      <w:r w:rsidRPr="00E974A9">
        <w:rPr>
          <w:szCs w:val="24"/>
          <w:u w:val="single"/>
        </w:rPr>
        <w:t xml:space="preserve">was then </w:t>
      </w:r>
      <w:r w:rsidRPr="001D5850">
        <w:rPr>
          <w:szCs w:val="24"/>
          <w:highlight w:val="green"/>
          <w:u w:val="single"/>
        </w:rPr>
        <w:t>extended by</w:t>
      </w:r>
      <w:r w:rsidRPr="00E974A9">
        <w:rPr>
          <w:szCs w:val="24"/>
          <w:u w:val="single"/>
        </w:rPr>
        <w:t xml:space="preserve"> more than </w:t>
      </w:r>
      <w:r w:rsidRPr="001D5850">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D5850">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1D5850">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1D5850">
        <w:rPr>
          <w:szCs w:val="24"/>
          <w:highlight w:val="green"/>
          <w:u w:val="single"/>
        </w:rPr>
        <w:t xml:space="preserve">unaffordable to </w:t>
      </w:r>
      <w:r w:rsidRPr="00E974A9">
        <w:rPr>
          <w:szCs w:val="24"/>
          <w:u w:val="single"/>
        </w:rPr>
        <w:t xml:space="preserve">many </w:t>
      </w:r>
      <w:r w:rsidRPr="001D5850">
        <w:rPr>
          <w:szCs w:val="24"/>
          <w:highlight w:val="green"/>
          <w:u w:val="single"/>
        </w:rPr>
        <w:t xml:space="preserve">people </w:t>
      </w:r>
      <w:r w:rsidRPr="001D5850">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1D5850">
        <w:rPr>
          <w:szCs w:val="24"/>
          <w:highlight w:val="green"/>
          <w:u w:val="single"/>
        </w:rPr>
        <w:t>EpiPen</w:t>
      </w:r>
      <w:r w:rsidRPr="001D5850">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D5850">
        <w:rPr>
          <w:szCs w:val="24"/>
          <w:highlight w:val="green"/>
          <w:u w:val="single"/>
        </w:rPr>
        <w:t xml:space="preserve">protected </w:t>
      </w:r>
      <w:r w:rsidRPr="00E974A9">
        <w:rPr>
          <w:szCs w:val="24"/>
          <w:u w:val="single"/>
        </w:rPr>
        <w:t xml:space="preserve">from competition until 2025 — </w:t>
      </w:r>
      <w:r w:rsidRPr="001D5850">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BB808A8" w14:textId="77777777" w:rsidR="005C4E39" w:rsidRDefault="005C4E39" w:rsidP="005C4E3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E3121D2" w14:textId="77777777" w:rsidR="005C4E39" w:rsidRDefault="005C4E39" w:rsidP="005C4E39">
      <w:pPr>
        <w:pStyle w:val="card"/>
        <w:numPr>
          <w:ilvl w:val="0"/>
          <w:numId w:val="16"/>
        </w:numPr>
      </w:pPr>
      <w:r>
        <w:t>AT Advantage CPs to solve Drug Prices</w:t>
      </w:r>
    </w:p>
    <w:p w14:paraId="1DEB5AD2" w14:textId="77777777" w:rsidR="005C4E39" w:rsidRDefault="005C4E39" w:rsidP="005C4E39">
      <w:r w:rsidRPr="005851D2">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StyleUnderline"/>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6907E27C" w14:textId="77777777" w:rsidR="005C4E39" w:rsidRPr="006A5D4C" w:rsidRDefault="005C4E39" w:rsidP="005C4E39">
      <w:pPr>
        <w:rPr>
          <w:sz w:val="16"/>
        </w:rPr>
      </w:pPr>
      <w:r w:rsidRPr="006A5D4C">
        <w:rPr>
          <w:u w:val="single"/>
        </w:rPr>
        <w:t xml:space="preserve">Skyrocketing drug prices are forcing states to take </w:t>
      </w:r>
      <w:r w:rsidRPr="00FD7149">
        <w:rPr>
          <w:b/>
          <w:bCs/>
          <w:sz w:val="26"/>
          <w:u w:val="single"/>
        </w:rPr>
        <w:t>unprecedented measures</w:t>
      </w:r>
      <w:r w:rsidRPr="00FD7149">
        <w:rPr>
          <w:u w:val="single"/>
        </w:rPr>
        <w:t xml:space="preserve"> to rein in health care spending</w:t>
      </w:r>
      <w:r w:rsidRPr="00FD7149">
        <w:rPr>
          <w:sz w:val="16"/>
        </w:rPr>
        <w:t xml:space="preserve">. Vermont just became the nation’s first state to require prescription </w:t>
      </w:r>
      <w:r w:rsidRPr="00FD7149">
        <w:rPr>
          <w:u w:val="single"/>
        </w:rPr>
        <w:t>drug pricing transparency</w:t>
      </w:r>
      <w:r w:rsidRPr="00FD7149">
        <w:rPr>
          <w:sz w:val="16"/>
        </w:rPr>
        <w:t xml:space="preserve">. The New York and Massachusetts attorneys general have launched </w:t>
      </w:r>
      <w:r w:rsidRPr="00FD7149">
        <w:rPr>
          <w:u w:val="single"/>
        </w:rPr>
        <w:t>investigations into major pharmaceutical companies’ and insurers’ drug pricing policies and strategies.</w:t>
      </w:r>
      <w:r w:rsidRPr="00FD7149">
        <w:rPr>
          <w:sz w:val="16"/>
        </w:rPr>
        <w:t xml:space="preserve"> These </w:t>
      </w:r>
      <w:r w:rsidRPr="00FD7149">
        <w:rPr>
          <w:b/>
          <w:sz w:val="26"/>
          <w:u w:val="single"/>
        </w:rPr>
        <w:t>are important steps</w:t>
      </w:r>
      <w:r w:rsidRPr="00FD7149">
        <w:rPr>
          <w:sz w:val="16"/>
        </w:rPr>
        <w:t xml:space="preserve">. </w:t>
      </w:r>
      <w:r w:rsidRPr="00FD7149">
        <w:rPr>
          <w:b/>
          <w:sz w:val="26"/>
          <w:u w:val="single"/>
        </w:rPr>
        <w:t>But</w:t>
      </w:r>
      <w:r w:rsidRPr="00FD7149">
        <w:rPr>
          <w:sz w:val="16"/>
        </w:rPr>
        <w:t xml:space="preserve"> </w:t>
      </w:r>
      <w:r w:rsidRPr="006A5D4C">
        <w:rPr>
          <w:sz w:val="16"/>
        </w:rPr>
        <w:t xml:space="preserve">they </w:t>
      </w:r>
      <w:r w:rsidRPr="00FD7149">
        <w:rPr>
          <w:b/>
          <w:sz w:val="26"/>
          <w:u w:val="single"/>
        </w:rPr>
        <w:t>ignore a</w:t>
      </w:r>
      <w:r w:rsidRPr="001D5850">
        <w:rPr>
          <w:b/>
          <w:sz w:val="26"/>
          <w:highlight w:val="green"/>
          <w:u w:val="single"/>
        </w:rPr>
        <w:t xml:space="preserve"> key driver of the problem: </w:t>
      </w:r>
      <w:r w:rsidRPr="001D5850">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D5850">
        <w:rPr>
          <w:b/>
          <w:sz w:val="26"/>
          <w:highlight w:val="green"/>
          <w:u w:val="single"/>
        </w:rPr>
        <w:t>rarely represent anything new in terms of science</w:t>
      </w:r>
      <w:r w:rsidRPr="006A5D4C">
        <w:rPr>
          <w:u w:val="single"/>
        </w:rPr>
        <w:t xml:space="preserve">. Instead, their </w:t>
      </w:r>
      <w:r w:rsidRPr="001D5850">
        <w:rPr>
          <w:b/>
          <w:sz w:val="26"/>
          <w:highlight w:val="green"/>
          <w:u w:val="single"/>
        </w:rPr>
        <w:t>purpose is to</w:t>
      </w:r>
      <w:r w:rsidRPr="001D5850">
        <w:rPr>
          <w:highlight w:val="green"/>
          <w:u w:val="single"/>
        </w:rPr>
        <w:t xml:space="preserve"> </w:t>
      </w:r>
      <w:r w:rsidRPr="001D5850">
        <w:rPr>
          <w:b/>
          <w:sz w:val="26"/>
          <w:highlight w:val="green"/>
          <w:u w:val="single"/>
        </w:rPr>
        <w:t>prolong</w:t>
      </w:r>
      <w:r w:rsidRPr="001D5850">
        <w:rPr>
          <w:highlight w:val="green"/>
          <w:u w:val="single"/>
        </w:rPr>
        <w:t xml:space="preserve"> </w:t>
      </w:r>
      <w:r w:rsidRPr="001D5850">
        <w:rPr>
          <w:b/>
          <w:sz w:val="26"/>
          <w:highlight w:val="green"/>
          <w:u w:val="single"/>
        </w:rPr>
        <w:t>a</w:t>
      </w:r>
      <w:r w:rsidRPr="001D5850">
        <w:rPr>
          <w:highlight w:val="green"/>
          <w:u w:val="single"/>
        </w:rPr>
        <w:t xml:space="preserve"> </w:t>
      </w:r>
      <w:r w:rsidRPr="006A5D4C">
        <w:rPr>
          <w:u w:val="single"/>
        </w:rPr>
        <w:t xml:space="preserve">company’s </w:t>
      </w:r>
      <w:r w:rsidRPr="001D5850">
        <w:rPr>
          <w:b/>
          <w:sz w:val="26"/>
          <w:highlight w:val="green"/>
          <w:u w:val="single"/>
        </w:rPr>
        <w:t>monopoly</w:t>
      </w:r>
      <w:r w:rsidRPr="001D5850">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D5850">
        <w:rPr>
          <w:b/>
          <w:sz w:val="26"/>
          <w:highlight w:val="green"/>
          <w:u w:val="single"/>
        </w:rPr>
        <w:t>Pharmaceutical companies love to claim that winnowing</w:t>
      </w:r>
      <w:r w:rsidRPr="001D5850">
        <w:rPr>
          <w:highlight w:val="green"/>
          <w:u w:val="single"/>
        </w:rPr>
        <w:t xml:space="preserve"> </w:t>
      </w:r>
      <w:r w:rsidRPr="006A5D4C">
        <w:rPr>
          <w:u w:val="single"/>
        </w:rPr>
        <w:t>their armada of pate</w:t>
      </w:r>
      <w:r w:rsidRPr="001D5850">
        <w:rPr>
          <w:b/>
          <w:sz w:val="26"/>
          <w:highlight w:val="green"/>
          <w:u w:val="single"/>
        </w:rPr>
        <w:t xml:space="preserve">nts would be a disincentive to innovation </w:t>
      </w:r>
      <w:r w:rsidRPr="006A5D4C">
        <w:rPr>
          <w:u w:val="single"/>
        </w:rPr>
        <w:t xml:space="preserve">and would limit research into new drugs. </w:t>
      </w:r>
      <w:r w:rsidRPr="001D5850">
        <w:rPr>
          <w:b/>
          <w:sz w:val="26"/>
          <w:highlight w:val="green"/>
          <w:u w:val="single"/>
        </w:rPr>
        <w:t>Don’t believe it</w:t>
      </w:r>
      <w:r w:rsidRPr="006A5D4C">
        <w:rPr>
          <w:u w:val="single"/>
        </w:rPr>
        <w:t xml:space="preserve">. </w:t>
      </w:r>
      <w:r w:rsidRPr="001D5850">
        <w:rPr>
          <w:b/>
          <w:sz w:val="26"/>
          <w:highlight w:val="green"/>
          <w:u w:val="single"/>
        </w:rPr>
        <w:t xml:space="preserve">The industry devotes </w:t>
      </w:r>
      <w:r w:rsidRPr="00FD7149">
        <w:rPr>
          <w:b/>
          <w:sz w:val="26"/>
          <w:u w:val="single"/>
          <w:bdr w:val="single" w:sz="4" w:space="0" w:color="auto"/>
        </w:rPr>
        <w:t xml:space="preserve">shockingly </w:t>
      </w:r>
      <w:r w:rsidRPr="001D5850">
        <w:rPr>
          <w:b/>
          <w:sz w:val="26"/>
          <w:highlight w:val="green"/>
          <w:u w:val="single"/>
          <w:bdr w:val="single" w:sz="4" w:space="0" w:color="auto"/>
        </w:rPr>
        <w:t>little funding to research and development</w:t>
      </w:r>
      <w:r w:rsidRPr="006A5D4C">
        <w:rPr>
          <w:u w:val="single"/>
        </w:rPr>
        <w:t xml:space="preserve">. Companies </w:t>
      </w:r>
      <w:r w:rsidRPr="001D5850">
        <w:rPr>
          <w:b/>
          <w:sz w:val="26"/>
          <w:highlight w:val="green"/>
          <w:u w:val="single"/>
        </w:rPr>
        <w:t>spend</w:t>
      </w:r>
      <w:r w:rsidRPr="001D5850">
        <w:rPr>
          <w:highlight w:val="green"/>
          <w:u w:val="single"/>
        </w:rPr>
        <w:t xml:space="preserve"> </w:t>
      </w:r>
      <w:r w:rsidRPr="006A5D4C">
        <w:rPr>
          <w:u w:val="single"/>
        </w:rPr>
        <w:t xml:space="preserve">roughly </w:t>
      </w:r>
      <w:r w:rsidRPr="001D5850">
        <w:rPr>
          <w:b/>
          <w:sz w:val="26"/>
          <w:highlight w:val="green"/>
          <w:u w:val="single"/>
        </w:rPr>
        <w:t>one-third</w:t>
      </w:r>
      <w:r w:rsidRPr="001D5850">
        <w:rPr>
          <w:highlight w:val="green"/>
          <w:u w:val="single"/>
        </w:rPr>
        <w:t xml:space="preserve"> </w:t>
      </w:r>
      <w:r w:rsidRPr="006A5D4C">
        <w:rPr>
          <w:u w:val="single"/>
        </w:rPr>
        <w:t xml:space="preserve">of their revenues </w:t>
      </w:r>
      <w:r w:rsidRPr="001D5850">
        <w:rPr>
          <w:b/>
          <w:sz w:val="26"/>
          <w:highlight w:val="green"/>
          <w:u w:val="single"/>
        </w:rPr>
        <w:t>on marketing</w:t>
      </w:r>
      <w:r w:rsidRPr="001D5850">
        <w:rPr>
          <w:highlight w:val="green"/>
          <w:u w:val="single"/>
        </w:rPr>
        <w:t xml:space="preserve"> </w:t>
      </w:r>
      <w:r w:rsidRPr="001D5850">
        <w:rPr>
          <w:b/>
          <w:sz w:val="26"/>
          <w:highlight w:val="green"/>
          <w:u w:val="single"/>
        </w:rPr>
        <w:t>and only half as much on research</w:t>
      </w:r>
      <w:r w:rsidRPr="001D5850">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D5850">
        <w:rPr>
          <w:b/>
          <w:sz w:val="26"/>
          <w:highlight w:val="green"/>
          <w:u w:val="single"/>
        </w:rPr>
        <w:t xml:space="preserve">research funding </w:t>
      </w:r>
      <w:r w:rsidRPr="006A5D4C">
        <w:rPr>
          <w:u w:val="single"/>
        </w:rPr>
        <w:t xml:space="preserve">has been </w:t>
      </w:r>
      <w:r w:rsidRPr="001D5850">
        <w:rPr>
          <w:b/>
          <w:sz w:val="26"/>
          <w:highlight w:val="green"/>
          <w:u w:val="single"/>
        </w:rPr>
        <w:t>declining for more than a decade</w:t>
      </w:r>
      <w:r w:rsidRPr="006A5D4C">
        <w:rPr>
          <w:u w:val="single"/>
        </w:rPr>
        <w:t xml:space="preserve">, </w:t>
      </w:r>
      <w:r w:rsidRPr="001D5850">
        <w:rPr>
          <w:b/>
          <w:sz w:val="26"/>
          <w:highlight w:val="green"/>
          <w:u w:val="single"/>
        </w:rPr>
        <w:t>while</w:t>
      </w:r>
      <w:r w:rsidRPr="001D5850">
        <w:rPr>
          <w:highlight w:val="green"/>
          <w:u w:val="single"/>
        </w:rPr>
        <w:t xml:space="preserve"> </w:t>
      </w:r>
      <w:r w:rsidRPr="006A5D4C">
        <w:rPr>
          <w:u w:val="single"/>
        </w:rPr>
        <w:t xml:space="preserve">strategies of </w:t>
      </w:r>
      <w:r w:rsidRPr="001D5850">
        <w:rPr>
          <w:b/>
          <w:sz w:val="26"/>
          <w:highlight w:val="green"/>
          <w:u w:val="single"/>
        </w:rPr>
        <w:t>secondary patenting have steadily increased.</w:t>
      </w:r>
      <w:r w:rsidRPr="001D5850">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E8891BA" w14:textId="77777777" w:rsidR="005C4E39" w:rsidRDefault="005C4E39" w:rsidP="005C4E39">
      <w:pPr>
        <w:pStyle w:val="Heading4"/>
      </w:pPr>
      <w:r>
        <w:t xml:space="preserve">Specifically, prevents effective </w:t>
      </w:r>
      <w:r w:rsidRPr="00EB4D6F">
        <w:rPr>
          <w:u w:val="single"/>
        </w:rPr>
        <w:t>cancer treatment</w:t>
      </w:r>
      <w:r>
        <w:t xml:space="preserve"> via skyrocketing prices.</w:t>
      </w:r>
    </w:p>
    <w:p w14:paraId="084B6EE1" w14:textId="77777777" w:rsidR="005C4E39" w:rsidRPr="00EB4D6F" w:rsidRDefault="005C4E39" w:rsidP="005C4E39">
      <w:proofErr w:type="spellStart"/>
      <w:r w:rsidRPr="00FD7149">
        <w:rPr>
          <w:rStyle w:val="Style13ptBold"/>
        </w:rPr>
        <w:t>Kantarjian</w:t>
      </w:r>
      <w:proofErr w:type="spellEnd"/>
      <w:r w:rsidRPr="00FD7149">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50E96D34" w14:textId="77777777" w:rsidR="005C4E39" w:rsidRPr="00F014D3" w:rsidRDefault="005C4E39" w:rsidP="005C4E39">
      <w:pPr>
        <w:rPr>
          <w:sz w:val="16"/>
        </w:rPr>
      </w:pPr>
      <w:r w:rsidRPr="00FD7149">
        <w:rPr>
          <w:rStyle w:val="Style13ptBold"/>
        </w:rPr>
        <w:t xml:space="preserve">Is there a </w:t>
      </w:r>
      <w:r w:rsidRPr="001D5850">
        <w:rPr>
          <w:rStyle w:val="Emphasis"/>
          <w:highlight w:val="green"/>
        </w:rPr>
        <w:t>clear trigger</w:t>
      </w:r>
      <w:r w:rsidRPr="001D5850">
        <w:rPr>
          <w:rStyle w:val="Style13ptBold"/>
          <w:highlight w:val="green"/>
        </w:rPr>
        <w:t xml:space="preserve"> for</w:t>
      </w:r>
      <w:r w:rsidRPr="00EB4D6F">
        <w:rPr>
          <w:rStyle w:val="Style13ptBold"/>
        </w:rPr>
        <w:t xml:space="preserve"> the </w:t>
      </w:r>
      <w:r w:rsidRPr="00460C90">
        <w:rPr>
          <w:rStyle w:val="Emphasis"/>
        </w:rPr>
        <w:t xml:space="preserve">recent </w:t>
      </w:r>
      <w:r w:rsidRPr="00FD7149">
        <w:rPr>
          <w:rStyle w:val="Emphasis"/>
          <w:highlight w:val="green"/>
        </w:rPr>
        <w:t>skyrocketing</w:t>
      </w:r>
      <w:r w:rsidRPr="00EB4D6F">
        <w:rPr>
          <w:rStyle w:val="Style13ptBold"/>
        </w:rPr>
        <w:t xml:space="preserve"> of </w:t>
      </w:r>
      <w:r w:rsidRPr="001D5850">
        <w:rPr>
          <w:rStyle w:val="Style13ptBold"/>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13ptBold"/>
        </w:rPr>
        <w:t xml:space="preserve">the health care industry is the most </w:t>
      </w:r>
      <w:r w:rsidRPr="00460C90">
        <w:rPr>
          <w:rStyle w:val="Emphasis"/>
        </w:rPr>
        <w:t>profitable industry</w:t>
      </w:r>
      <w:r w:rsidRPr="00460C90">
        <w:rPr>
          <w:rStyle w:val="Style13ptBold"/>
        </w:rPr>
        <w:t xml:space="preserve"> in the United States</w:t>
      </w:r>
      <w:r w:rsidRPr="00460C90">
        <w:rPr>
          <w:sz w:val="16"/>
        </w:rPr>
        <w:t xml:space="preserve">, with a return on investment of close to 20%.  Allowing Medicare to negotiate drug prices could save about $40 billion to $80 billion each year. </w:t>
      </w:r>
      <w:r w:rsidRPr="00FD7149">
        <w:rPr>
          <w:rStyle w:val="Style13ptBold"/>
        </w:rPr>
        <w:t xml:space="preserve">Established </w:t>
      </w:r>
      <w:r w:rsidRPr="001D5850">
        <w:rPr>
          <w:rStyle w:val="Style13ptBold"/>
          <w:highlight w:val="green"/>
        </w:rPr>
        <w:t>oligopolies</w:t>
      </w:r>
      <w:r w:rsidRPr="00460C90">
        <w:rPr>
          <w:rStyle w:val="Style13ptBold"/>
        </w:rPr>
        <w:t xml:space="preserve"> and </w:t>
      </w:r>
      <w:r w:rsidRPr="001D5850">
        <w:rPr>
          <w:rStyle w:val="Style13ptBold"/>
          <w:highlight w:val="green"/>
        </w:rPr>
        <w:t>prevent</w:t>
      </w:r>
      <w:r w:rsidRPr="00460C90">
        <w:rPr>
          <w:rStyle w:val="Style13ptBold"/>
        </w:rPr>
        <w:t xml:space="preserve">ing Medicare from </w:t>
      </w:r>
      <w:r w:rsidRPr="001D5850">
        <w:rPr>
          <w:rStyle w:val="Emphasis"/>
          <w:highlight w:val="green"/>
        </w:rPr>
        <w:t>price negotiations</w:t>
      </w:r>
      <w:r w:rsidRPr="001D5850">
        <w:rPr>
          <w:rStyle w:val="Style13ptBold"/>
          <w:highlight w:val="green"/>
        </w:rPr>
        <w:t xml:space="preserve"> </w:t>
      </w:r>
      <w:r w:rsidRPr="00FD7149">
        <w:rPr>
          <w:rStyle w:val="Style13ptBold"/>
        </w:rPr>
        <w:t>are</w:t>
      </w:r>
      <w:r w:rsidRPr="00460C90">
        <w:rPr>
          <w:rStyle w:val="Style13ptBold"/>
        </w:rPr>
        <w:t xml:space="preserve"> major factors </w:t>
      </w:r>
      <w:r w:rsidRPr="001D5850">
        <w:rPr>
          <w:rStyle w:val="Style13ptBold"/>
          <w:highlight w:val="green"/>
        </w:rPr>
        <w:t>causing</w:t>
      </w:r>
      <w:r w:rsidRPr="00460C90">
        <w:rPr>
          <w:rStyle w:val="Style13ptBold"/>
        </w:rPr>
        <w:t xml:space="preserve"> </w:t>
      </w:r>
      <w:r w:rsidRPr="001D5850">
        <w:rPr>
          <w:rStyle w:val="Emphasis"/>
          <w:highlight w:val="green"/>
        </w:rPr>
        <w:t>high</w:t>
      </w:r>
      <w:r w:rsidRPr="00460C90">
        <w:rPr>
          <w:rStyle w:val="Emphasis"/>
        </w:rPr>
        <w:t xml:space="preserve"> cancer drug </w:t>
      </w:r>
      <w:r w:rsidRPr="001D5850">
        <w:rPr>
          <w:rStyle w:val="Emphasis"/>
          <w:highlight w:val="green"/>
        </w:rPr>
        <w:t>prices</w:t>
      </w:r>
      <w:r w:rsidRPr="00460C90">
        <w:rPr>
          <w:sz w:val="16"/>
        </w:rPr>
        <w:t xml:space="preserve">. Other </w:t>
      </w:r>
      <w:r w:rsidRPr="001D5850">
        <w:rPr>
          <w:rStyle w:val="Style13ptBold"/>
          <w:highlight w:val="green"/>
        </w:rPr>
        <w:t>contributors include</w:t>
      </w:r>
      <w:r w:rsidRPr="00460C90">
        <w:rPr>
          <w:sz w:val="16"/>
        </w:rPr>
        <w:t xml:space="preserve"> (1) </w:t>
      </w:r>
      <w:r w:rsidRPr="001D5850">
        <w:rPr>
          <w:rStyle w:val="Style13ptBold"/>
          <w:highlight w:val="green"/>
        </w:rPr>
        <w:t>strategies that</w:t>
      </w:r>
      <w:r w:rsidRPr="00460C90">
        <w:rPr>
          <w:rStyle w:val="Style13ptBold"/>
        </w:rPr>
        <w:t xml:space="preserve"> </w:t>
      </w:r>
      <w:r w:rsidRPr="00460C90">
        <w:rPr>
          <w:rStyle w:val="Emphasis"/>
        </w:rPr>
        <w:t>delay</w:t>
      </w:r>
      <w:r w:rsidRPr="00460C90">
        <w:rPr>
          <w:rStyle w:val="Style13ptBold"/>
        </w:rPr>
        <w:t xml:space="preserve"> or </w:t>
      </w:r>
      <w:r w:rsidRPr="001D5850">
        <w:rPr>
          <w:rStyle w:val="Style13ptBold"/>
          <w:highlight w:val="green"/>
        </w:rPr>
        <w:t xml:space="preserve">discourage </w:t>
      </w:r>
      <w:r w:rsidRPr="001D5850">
        <w:rPr>
          <w:rStyle w:val="Emphasis"/>
          <w:highlight w:val="green"/>
        </w:rPr>
        <w:t>competition</w:t>
      </w:r>
      <w:r w:rsidRPr="001D5850">
        <w:rPr>
          <w:rStyle w:val="Style13ptBold"/>
          <w:highlight w:val="green"/>
        </w:rPr>
        <w:t xml:space="preserve"> </w:t>
      </w:r>
      <w:r w:rsidRPr="00FD7149">
        <w:rPr>
          <w:rStyle w:val="Style13ptBold"/>
        </w:rPr>
        <w:t>by</w:t>
      </w:r>
      <w:r w:rsidRPr="00460C90">
        <w:rPr>
          <w:rStyle w:val="Style13ptBold"/>
        </w:rPr>
        <w:t xml:space="preserve"> generic companies</w:t>
      </w:r>
      <w:r w:rsidRPr="00460C90">
        <w:rPr>
          <w:sz w:val="16"/>
        </w:rPr>
        <w:t xml:space="preserve">, </w:t>
      </w:r>
      <w:r w:rsidRPr="00460C90">
        <w:rPr>
          <w:rStyle w:val="Style13ptBold"/>
        </w:rPr>
        <w:t>such as “</w:t>
      </w:r>
      <w:r w:rsidRPr="00FD7149">
        <w:rPr>
          <w:rStyle w:val="Emphasis"/>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13ptBold"/>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1D5850">
        <w:rPr>
          <w:rStyle w:val="Style13ptBold"/>
          <w:highlight w:val="green"/>
        </w:rPr>
        <w:t xml:space="preserve">A </w:t>
      </w:r>
      <w:r w:rsidRPr="001D5850">
        <w:rPr>
          <w:rStyle w:val="Emphasis"/>
          <w:highlight w:val="green"/>
        </w:rPr>
        <w:t>recent example</w:t>
      </w:r>
      <w:r w:rsidRPr="00460C90">
        <w:rPr>
          <w:rStyle w:val="Style13ptBold"/>
        </w:rPr>
        <w:t xml:space="preserve"> of the effects of “pay-for-delay” strategies </w:t>
      </w:r>
      <w:r w:rsidRPr="001D5850">
        <w:rPr>
          <w:rStyle w:val="Style13ptBold"/>
          <w:highlight w:val="green"/>
        </w:rPr>
        <w:t xml:space="preserve">is </w:t>
      </w:r>
      <w:r w:rsidRPr="00FD7149">
        <w:rPr>
          <w:rStyle w:val="Style13ptBold"/>
        </w:rPr>
        <w:t>the successful move by</w:t>
      </w:r>
      <w:r w:rsidRPr="001D5850">
        <w:rPr>
          <w:rStyle w:val="Style13ptBold"/>
          <w:highlight w:val="green"/>
        </w:rPr>
        <w:t xml:space="preserve"> Novartis to </w:t>
      </w:r>
      <w:r w:rsidRPr="001D5850">
        <w:rPr>
          <w:rStyle w:val="Emphasis"/>
          <w:highlight w:val="green"/>
        </w:rPr>
        <w:t>further delay</w:t>
      </w:r>
      <w:r w:rsidRPr="00460C90">
        <w:rPr>
          <w:rStyle w:val="Style13ptBold"/>
        </w:rPr>
        <w:t xml:space="preserve"> the entry of </w:t>
      </w:r>
      <w:r w:rsidRPr="001D5850">
        <w:rPr>
          <w:rStyle w:val="Style13ptBold"/>
          <w:highlight w:val="green"/>
        </w:rPr>
        <w:t>generic imatinib</w:t>
      </w:r>
      <w:r w:rsidRPr="00460C90">
        <w:rPr>
          <w:rStyle w:val="Style13ptBold"/>
        </w:rPr>
        <w:t xml:space="preserve"> into the US market from</w:t>
      </w:r>
      <w:r w:rsidRPr="00460C90">
        <w:rPr>
          <w:sz w:val="16"/>
        </w:rPr>
        <w:t xml:space="preserve"> July </w:t>
      </w:r>
      <w:r w:rsidRPr="00460C90">
        <w:rPr>
          <w:rStyle w:val="Style13ptBold"/>
        </w:rPr>
        <w:t>2015 until</w:t>
      </w:r>
      <w:r w:rsidRPr="00460C90">
        <w:rPr>
          <w:sz w:val="16"/>
        </w:rPr>
        <w:t xml:space="preserve"> February </w:t>
      </w:r>
      <w:r w:rsidRPr="00460C90">
        <w:rPr>
          <w:rStyle w:val="Style13ptBold"/>
        </w:rPr>
        <w:t>2016</w:t>
      </w:r>
      <w:r w:rsidRPr="00460C90">
        <w:rPr>
          <w:sz w:val="16"/>
        </w:rPr>
        <w:t xml:space="preserve">. This delay is estimated to cost US consumers and our health care system at least half a billion dollars. </w:t>
      </w:r>
      <w:r w:rsidRPr="001D5850">
        <w:rPr>
          <w:rStyle w:val="Style13ptBold"/>
          <w:highlight w:val="green"/>
        </w:rPr>
        <w:t>These regulations</w:t>
      </w:r>
      <w:r w:rsidRPr="00460C90">
        <w:rPr>
          <w:rStyle w:val="Style13ptBold"/>
        </w:rPr>
        <w:t xml:space="preserve"> may </w:t>
      </w:r>
      <w:r w:rsidRPr="001D5850">
        <w:rPr>
          <w:rStyle w:val="Emphasis"/>
          <w:highlight w:val="green"/>
        </w:rPr>
        <w:t>harm patients</w:t>
      </w:r>
      <w:r w:rsidRPr="00460C90">
        <w:rPr>
          <w:sz w:val="16"/>
        </w:rPr>
        <w:t xml:space="preserve">, </w:t>
      </w:r>
      <w:r w:rsidRPr="001D5850">
        <w:rPr>
          <w:rStyle w:val="Style13ptBold"/>
          <w:highlight w:val="green"/>
        </w:rPr>
        <w:t>impact</w:t>
      </w:r>
      <w:r w:rsidRPr="00460C90">
        <w:rPr>
          <w:rStyle w:val="Style13ptBold"/>
        </w:rPr>
        <w:t xml:space="preserve"> the </w:t>
      </w:r>
      <w:r w:rsidRPr="001D5850">
        <w:rPr>
          <w:rStyle w:val="Emphasis"/>
          <w:highlight w:val="green"/>
        </w:rPr>
        <w:t>Medicare solvency</w:t>
      </w:r>
      <w:r w:rsidRPr="001D5850">
        <w:rPr>
          <w:rStyle w:val="Style13ptBold"/>
          <w:highlight w:val="green"/>
        </w:rPr>
        <w:t xml:space="preserve"> and our health care system</w:t>
      </w:r>
      <w:r w:rsidRPr="00460C90">
        <w:rPr>
          <w:sz w:val="16"/>
        </w:rPr>
        <w:t xml:space="preserve">, </w:t>
      </w:r>
      <w:r w:rsidRPr="00460C90">
        <w:rPr>
          <w:rStyle w:val="Style13ptBold"/>
        </w:rPr>
        <w:t>increase insurance premiums</w:t>
      </w:r>
      <w:r w:rsidRPr="00460C90">
        <w:rPr>
          <w:sz w:val="16"/>
        </w:rPr>
        <w:t xml:space="preserve">, </w:t>
      </w:r>
      <w:r w:rsidRPr="00460C90">
        <w:rPr>
          <w:rStyle w:val="Style13ptBold"/>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260F37F6" w14:textId="77777777" w:rsidR="005C4E39" w:rsidRDefault="005C4E39" w:rsidP="005C4E39">
      <w:pPr>
        <w:pStyle w:val="Heading4"/>
      </w:pPr>
      <w:r>
        <w:t xml:space="preserve">Contagious Cancer is a </w:t>
      </w:r>
      <w:r>
        <w:rPr>
          <w:u w:val="single"/>
        </w:rPr>
        <w:t>major and legitimate threat</w:t>
      </w:r>
      <w:r>
        <w:t xml:space="preserve"> AND causes </w:t>
      </w:r>
      <w:r>
        <w:rPr>
          <w:u w:val="single"/>
        </w:rPr>
        <w:t>extinction</w:t>
      </w:r>
      <w:r>
        <w:t>.</w:t>
      </w:r>
    </w:p>
    <w:p w14:paraId="30E2AA91" w14:textId="77777777" w:rsidR="005C4E39" w:rsidRPr="00A10F89" w:rsidRDefault="005C4E39" w:rsidP="005C4E39">
      <w:r w:rsidRPr="005851D2">
        <w:rPr>
          <w:rStyle w:val="Style13ptBold"/>
        </w:rPr>
        <w:t>Johnson 16</w:t>
      </w:r>
      <w:r>
        <w:t xml:space="preserve"> George Johnson 2-23-2016 “</w:t>
      </w:r>
      <w:r w:rsidRPr="00EB54BB">
        <w:t>Scientists Ponder the Prospect of Contagious Cancer</w:t>
      </w:r>
      <w:r>
        <w:t xml:space="preserve">” </w:t>
      </w:r>
      <w:hyperlink r:id="rId10" w:history="1">
        <w:r w:rsidRPr="00B867F4">
          <w:rPr>
            <w:rStyle w:val="StyleUnderline"/>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02B63A1F" w14:textId="77777777" w:rsidR="005C4E39" w:rsidRPr="005D713A" w:rsidRDefault="005C4E39" w:rsidP="005C4E39">
      <w:pPr>
        <w:rPr>
          <w:sz w:val="16"/>
        </w:rPr>
      </w:pPr>
      <w:r w:rsidRPr="00A10F89">
        <w:rPr>
          <w:rStyle w:val="Style13ptBold"/>
          <w:sz w:val="24"/>
        </w:rPr>
        <w:t>For all its peculiar horror, cancer comes with a saving grace</w:t>
      </w:r>
      <w:r w:rsidRPr="005D713A">
        <w:rPr>
          <w:sz w:val="16"/>
        </w:rPr>
        <w:t xml:space="preserve">. If nothing else can stop a tumor’s mad evolution, the </w:t>
      </w:r>
      <w:r w:rsidRPr="00A10F89">
        <w:rPr>
          <w:rStyle w:val="Style13ptBold"/>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1D5850">
        <w:rPr>
          <w:rStyle w:val="Style13ptBold"/>
          <w:sz w:val="24"/>
          <w:highlight w:val="green"/>
        </w:rPr>
        <w:t xml:space="preserve">Imagine if </w:t>
      </w:r>
      <w:r w:rsidRPr="00A10F89">
        <w:rPr>
          <w:rStyle w:val="Style13ptBold"/>
          <w:sz w:val="24"/>
        </w:rPr>
        <w:t xml:space="preserve">instead, </w:t>
      </w:r>
      <w:r w:rsidRPr="001D5850">
        <w:rPr>
          <w:rStyle w:val="Style13ptBold"/>
          <w:sz w:val="24"/>
          <w:highlight w:val="green"/>
        </w:rPr>
        <w:t xml:space="preserve">cancer </w:t>
      </w:r>
      <w:r w:rsidRPr="00A10F89">
        <w:rPr>
          <w:rStyle w:val="Style13ptBold"/>
          <w:sz w:val="24"/>
        </w:rPr>
        <w:t xml:space="preserve">cells </w:t>
      </w:r>
      <w:r w:rsidRPr="001D5850">
        <w:rPr>
          <w:rStyle w:val="Style13ptBold"/>
          <w:sz w:val="24"/>
          <w:highlight w:val="green"/>
        </w:rPr>
        <w:t xml:space="preserve">had the </w:t>
      </w:r>
      <w:r w:rsidRPr="001D5850">
        <w:rPr>
          <w:rStyle w:val="Emphasis"/>
          <w:sz w:val="24"/>
          <w:highlight w:val="green"/>
        </w:rPr>
        <w:t>ability to press on to another body</w:t>
      </w:r>
      <w:r w:rsidRPr="005D713A">
        <w:rPr>
          <w:sz w:val="16"/>
        </w:rPr>
        <w:t xml:space="preserve">. </w:t>
      </w:r>
      <w:r w:rsidRPr="00A10F89">
        <w:rPr>
          <w:rStyle w:val="Style13ptBold"/>
          <w:sz w:val="24"/>
        </w:rPr>
        <w:t xml:space="preserve">A cancer like that would have the </w:t>
      </w:r>
      <w:r w:rsidRPr="00FD7149">
        <w:rPr>
          <w:rStyle w:val="Style13ptBold"/>
          <w:sz w:val="24"/>
        </w:rPr>
        <w:t xml:space="preserve">power to </w:t>
      </w:r>
      <w:r w:rsidRPr="00FD7149">
        <w:rPr>
          <w:rStyle w:val="Emphasis"/>
          <w:sz w:val="24"/>
        </w:rPr>
        <w:t>metastasize</w:t>
      </w:r>
      <w:r w:rsidRPr="00FD7149">
        <w:rPr>
          <w:sz w:val="16"/>
        </w:rPr>
        <w:t xml:space="preserve"> not just from organ to organ, but </w:t>
      </w:r>
      <w:r w:rsidRPr="00FD7149">
        <w:rPr>
          <w:rStyle w:val="Emphasis"/>
          <w:sz w:val="24"/>
        </w:rPr>
        <w:t>from person to person</w:t>
      </w:r>
      <w:r w:rsidRPr="00A10F89">
        <w:rPr>
          <w:rStyle w:val="Style13ptBold"/>
          <w:sz w:val="24"/>
        </w:rPr>
        <w:t xml:space="preserve">, </w:t>
      </w:r>
      <w:r w:rsidRPr="001D5850">
        <w:rPr>
          <w:rStyle w:val="Style13ptBold"/>
          <w:b w:val="0"/>
          <w:bCs w:val="0"/>
          <w:sz w:val="24"/>
          <w:highlight w:val="green"/>
        </w:rPr>
        <w:t>evolving deadly new skills</w:t>
      </w:r>
      <w:r w:rsidRPr="001D5850">
        <w:rPr>
          <w:rStyle w:val="Style13ptBold"/>
          <w:sz w:val="24"/>
          <w:highlight w:val="green"/>
        </w:rPr>
        <w:t xml:space="preserve"> </w:t>
      </w:r>
      <w:r w:rsidRPr="00A10F89">
        <w:rPr>
          <w:rStyle w:val="Style13ptBold"/>
          <w:sz w:val="24"/>
        </w:rPr>
        <w:t>along the way</w:t>
      </w:r>
      <w:r w:rsidRPr="005D713A">
        <w:rPr>
          <w:sz w:val="16"/>
        </w:rPr>
        <w:t xml:space="preserve">. While there is no sign of an imminent threat, several recent papers suggest that </w:t>
      </w:r>
      <w:r w:rsidRPr="00A10F89">
        <w:rPr>
          <w:rStyle w:val="Style13ptBold"/>
          <w:sz w:val="24"/>
        </w:rPr>
        <w:t xml:space="preserve">the eventual emergence of a contagious human cancer is </w:t>
      </w:r>
      <w:r w:rsidRPr="00FD7149">
        <w:rPr>
          <w:rStyle w:val="Style13ptBold"/>
          <w:sz w:val="24"/>
          <w:highlight w:val="green"/>
        </w:rPr>
        <w:t>in the realm of medical possibility</w:t>
      </w:r>
      <w:r w:rsidRPr="00FD7149">
        <w:rPr>
          <w:u w:val="single"/>
        </w:rPr>
        <w:t>.</w:t>
      </w:r>
      <w:r w:rsidRPr="00FD7149">
        <w:rPr>
          <w:sz w:val="16"/>
        </w:rPr>
        <w:t xml:space="preserve"> </w:t>
      </w:r>
      <w:r w:rsidRPr="00FD7149">
        <w:rPr>
          <w:rStyle w:val="Style13ptBold"/>
          <w:sz w:val="24"/>
        </w:rPr>
        <w:t xml:space="preserve">This would </w:t>
      </w:r>
      <w:r w:rsidRPr="00FD7149">
        <w:rPr>
          <w:rStyle w:val="Style13ptBold"/>
          <w:b w:val="0"/>
          <w:bCs w:val="0"/>
          <w:sz w:val="24"/>
        </w:rPr>
        <w:t>not be a disease</w:t>
      </w:r>
      <w:r w:rsidRPr="00FD7149">
        <w:rPr>
          <w:sz w:val="16"/>
        </w:rPr>
        <w:t xml:space="preserve">, </w:t>
      </w:r>
      <w:r w:rsidRPr="00FD7149">
        <w:rPr>
          <w:rStyle w:val="Style13ptBold"/>
          <w:sz w:val="24"/>
        </w:rPr>
        <w:t>like cervical cancer</w:t>
      </w:r>
      <w:r w:rsidRPr="00FD7149">
        <w:rPr>
          <w:sz w:val="16"/>
        </w:rPr>
        <w:t xml:space="preserve">, that is set off by the spread of viruses, </w:t>
      </w:r>
      <w:r w:rsidRPr="00FD7149">
        <w:rPr>
          <w:rStyle w:val="Style13ptBold"/>
          <w:sz w:val="24"/>
        </w:rPr>
        <w:t>but</w:t>
      </w:r>
      <w:r w:rsidRPr="00FD7149">
        <w:rPr>
          <w:sz w:val="16"/>
        </w:rPr>
        <w:t xml:space="preserve"> rather </w:t>
      </w:r>
      <w:r w:rsidRPr="00FD7149">
        <w:rPr>
          <w:rStyle w:val="Style13ptBold"/>
          <w:sz w:val="24"/>
        </w:rPr>
        <w:t xml:space="preserve">one in which </w:t>
      </w:r>
      <w:r w:rsidRPr="00FD7149">
        <w:rPr>
          <w:rStyle w:val="Emphasis"/>
          <w:sz w:val="24"/>
          <w:bdr w:val="single" w:sz="4" w:space="0" w:color="auto"/>
        </w:rPr>
        <w:t>cancer cells actually travel</w:t>
      </w:r>
      <w:r w:rsidRPr="00FD7149">
        <w:rPr>
          <w:rStyle w:val="Emphasis"/>
          <w:sz w:val="24"/>
        </w:rPr>
        <w:t xml:space="preserve"> from one person to another</w:t>
      </w:r>
      <w:r w:rsidRPr="00FD7149">
        <w:rPr>
          <w:rStyle w:val="Style13ptBold"/>
          <w:sz w:val="24"/>
        </w:rPr>
        <w:t xml:space="preserve"> and thrive in their new location</w:t>
      </w:r>
      <w:r w:rsidRPr="00FD7149">
        <w:rPr>
          <w:sz w:val="16"/>
        </w:rPr>
        <w:t>. So far this is known to have happened only under the most unusual circumstances. A 19-year-old labo</w:t>
      </w:r>
      <w:r w:rsidRPr="005D713A">
        <w:rPr>
          <w:sz w:val="16"/>
        </w:rPr>
        <w:t xml:space="preserve">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13ptBold"/>
          <w:sz w:val="24"/>
        </w:rPr>
        <w:t>Normally a cancer evolves in a single body over the course of years or decades</w:t>
      </w:r>
      <w:r w:rsidRPr="005D713A">
        <w:rPr>
          <w:sz w:val="16"/>
        </w:rPr>
        <w:t xml:space="preserve">, </w:t>
      </w:r>
      <w:r w:rsidRPr="00A10F89">
        <w:rPr>
          <w:rStyle w:val="Style13ptBold"/>
          <w:sz w:val="24"/>
        </w:rPr>
        <w:t>accumulating the mutations that drive it to power</w:t>
      </w:r>
      <w:r w:rsidRPr="005D713A">
        <w:rPr>
          <w:sz w:val="16"/>
        </w:rPr>
        <w:t xml:space="preserve">. </w:t>
      </w:r>
      <w:r w:rsidRPr="00A10F89">
        <w:rPr>
          <w:rStyle w:val="Style13ptBold"/>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13ptBold"/>
          <w:sz w:val="24"/>
        </w:rPr>
        <w:t>cancer cells may have developed mechanisms</w:t>
      </w:r>
      <w:r w:rsidRPr="005D713A">
        <w:rPr>
          <w:sz w:val="16"/>
        </w:rPr>
        <w:t xml:space="preserve"> — like those in healthy cells — </w:t>
      </w:r>
      <w:r w:rsidRPr="00A10F89">
        <w:rPr>
          <w:rStyle w:val="Style13ptBold"/>
          <w:sz w:val="24"/>
        </w:rPr>
        <w:t>to repair and stabilize their own malignant genomes</w:t>
      </w:r>
      <w:r w:rsidRPr="005D713A">
        <w:rPr>
          <w:sz w:val="16"/>
        </w:rPr>
        <w:t xml:space="preserve">. Early on, </w:t>
      </w:r>
      <w:r w:rsidRPr="001D5850">
        <w:rPr>
          <w:rStyle w:val="Style13ptBold"/>
          <w:sz w:val="24"/>
          <w:highlight w:val="green"/>
        </w:rPr>
        <w:t>cancer cells</w:t>
      </w:r>
      <w:r w:rsidRPr="001D5850">
        <w:rPr>
          <w:sz w:val="16"/>
          <w:highlight w:val="green"/>
        </w:rPr>
        <w:t xml:space="preserve"> </w:t>
      </w:r>
      <w:r w:rsidRPr="005D713A">
        <w:rPr>
          <w:sz w:val="16"/>
        </w:rPr>
        <w:t xml:space="preserve">typically </w:t>
      </w:r>
      <w:r w:rsidRPr="00A10F89">
        <w:rPr>
          <w:rStyle w:val="Style13ptBold"/>
          <w:sz w:val="24"/>
        </w:rPr>
        <w:t xml:space="preserve">flourish by </w:t>
      </w:r>
      <w:r w:rsidRPr="001D5850">
        <w:rPr>
          <w:rStyle w:val="Style13ptBold"/>
          <w:b w:val="0"/>
          <w:bCs w:val="0"/>
          <w:sz w:val="24"/>
          <w:highlight w:val="green"/>
        </w:rPr>
        <w:t>disabling DNA repair</w:t>
      </w:r>
      <w:r w:rsidRPr="001D5850">
        <w:rPr>
          <w:rStyle w:val="Style13ptBold"/>
          <w:sz w:val="24"/>
          <w:highlight w:val="green"/>
        </w:rPr>
        <w:t xml:space="preserve"> and ramping up </w:t>
      </w:r>
      <w:r w:rsidRPr="00A10F89">
        <w:rPr>
          <w:rStyle w:val="Style13ptBold"/>
          <w:sz w:val="24"/>
        </w:rPr>
        <w:t xml:space="preserve">the </w:t>
      </w:r>
      <w:r w:rsidRPr="001D5850">
        <w:rPr>
          <w:rStyle w:val="Style13ptBold"/>
          <w:b w:val="0"/>
          <w:bCs w:val="0"/>
          <w:sz w:val="24"/>
          <w:highlight w:val="green"/>
        </w:rPr>
        <w:t>mutational frenzy</w:t>
      </w:r>
      <w:r w:rsidRPr="005D713A">
        <w:rPr>
          <w:sz w:val="16"/>
        </w:rPr>
        <w:t xml:space="preserve">. Somewhere along the way, the age-old canine </w:t>
      </w:r>
      <w:r w:rsidRPr="00A10F89">
        <w:rPr>
          <w:rStyle w:val="Style13ptBold"/>
          <w:sz w:val="24"/>
        </w:rPr>
        <w:t xml:space="preserve">cells may have reinvented the device to </w:t>
      </w:r>
      <w:r w:rsidRPr="001D5850">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13ptBold"/>
          <w:sz w:val="24"/>
        </w:rPr>
        <w:t xml:space="preserve">contagious cancer </w:t>
      </w:r>
      <w:r w:rsidRPr="005D713A">
        <w:rPr>
          <w:rStyle w:val="Style13ptBold"/>
          <w:b w:val="0"/>
          <w:bCs w:val="0"/>
          <w:sz w:val="24"/>
        </w:rPr>
        <w:t>was discovered in</w:t>
      </w:r>
      <w:r w:rsidRPr="005D713A">
        <w:rPr>
          <w:sz w:val="16"/>
        </w:rPr>
        <w:t xml:space="preserve"> the mid-1990s in </w:t>
      </w:r>
      <w:r w:rsidRPr="005D713A">
        <w:rPr>
          <w:rStyle w:val="Style13ptBold"/>
          <w:b w:val="0"/>
          <w:bCs w:val="0"/>
          <w:sz w:val="24"/>
        </w:rPr>
        <w:t>Tasmanian devils</w:t>
      </w:r>
      <w:r w:rsidRPr="005D713A">
        <w:rPr>
          <w:sz w:val="16"/>
        </w:rPr>
        <w:t xml:space="preserve">, which spread malignant cells as they try to tear off one another’s faces. Though it may be hard to sympathize, </w:t>
      </w:r>
      <w:r w:rsidRPr="00A10F89">
        <w:rPr>
          <w:rStyle w:val="Style13ptBold"/>
          <w:sz w:val="24"/>
        </w:rPr>
        <w:t>devil facial</w:t>
      </w:r>
      <w:r w:rsidRPr="005D713A">
        <w:rPr>
          <w:sz w:val="16"/>
        </w:rPr>
        <w:t xml:space="preserve"> </w:t>
      </w:r>
      <w:r w:rsidRPr="00A10F89">
        <w:rPr>
          <w:rStyle w:val="Style13ptBold"/>
          <w:sz w:val="24"/>
        </w:rPr>
        <w:t xml:space="preserve">tumor disease </w:t>
      </w:r>
      <w:r w:rsidRPr="001D5850">
        <w:rPr>
          <w:rStyle w:val="Style13ptBold"/>
          <w:sz w:val="24"/>
          <w:highlight w:val="green"/>
        </w:rPr>
        <w:t xml:space="preserve">threatens </w:t>
      </w:r>
      <w:r w:rsidRPr="00A10F89">
        <w:rPr>
          <w:rStyle w:val="Style13ptBold"/>
          <w:sz w:val="24"/>
        </w:rPr>
        <w:t xml:space="preserve">the creatures with </w:t>
      </w:r>
      <w:r w:rsidRPr="001D5850">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13ptBold"/>
          <w:sz w:val="24"/>
        </w:rPr>
        <w:t>scientists</w:t>
      </w:r>
      <w:r w:rsidRPr="005D713A">
        <w:rPr>
          <w:sz w:val="16"/>
        </w:rPr>
        <w:t xml:space="preserve"> also </w:t>
      </w:r>
      <w:r w:rsidRPr="00A10F89">
        <w:rPr>
          <w:rStyle w:val="Style13ptBold"/>
          <w:sz w:val="24"/>
        </w:rPr>
        <w:t>proposed a more disturbing explanation</w:t>
      </w:r>
      <w:r w:rsidRPr="005D713A">
        <w:rPr>
          <w:sz w:val="16"/>
        </w:rPr>
        <w:t xml:space="preserve">: that the emergence of </w:t>
      </w:r>
      <w:r w:rsidRPr="001D5850">
        <w:rPr>
          <w:rStyle w:val="Emphasis"/>
          <w:sz w:val="24"/>
          <w:highlight w:val="green"/>
        </w:rPr>
        <w:t>contagious cancer</w:t>
      </w:r>
      <w:r w:rsidRPr="001D5850">
        <w:rPr>
          <w:sz w:val="16"/>
          <w:highlight w:val="green"/>
        </w:rPr>
        <w:t xml:space="preserve"> </w:t>
      </w:r>
      <w:r w:rsidRPr="00A10F89">
        <w:rPr>
          <w:rStyle w:val="Style13ptBold"/>
          <w:sz w:val="24"/>
        </w:rPr>
        <w:t>may not be so rare after all</w:t>
      </w:r>
      <w:r w:rsidRPr="005D713A">
        <w:rPr>
          <w:sz w:val="16"/>
        </w:rPr>
        <w:t>. “</w:t>
      </w:r>
      <w:r w:rsidRPr="00A10F89">
        <w:rPr>
          <w:rStyle w:val="Style13ptBold"/>
          <w:sz w:val="24"/>
        </w:rPr>
        <w:t>The possibility</w:t>
      </w:r>
      <w:r w:rsidRPr="005D713A">
        <w:rPr>
          <w:sz w:val="16"/>
        </w:rPr>
        <w:t>,” they wrote, “</w:t>
      </w:r>
      <w:r w:rsidRPr="00A10F89">
        <w:rPr>
          <w:rStyle w:val="Style13ptBold"/>
          <w:sz w:val="24"/>
        </w:rPr>
        <w:t xml:space="preserve">warrants further investigation of the risk that </w:t>
      </w:r>
      <w:r w:rsidRPr="00A10F89">
        <w:rPr>
          <w:rStyle w:val="Emphasis"/>
          <w:sz w:val="24"/>
        </w:rPr>
        <w:t xml:space="preserve">such diseases </w:t>
      </w:r>
      <w:r w:rsidRPr="001D5850">
        <w:rPr>
          <w:rStyle w:val="Emphasis"/>
          <w:sz w:val="24"/>
          <w:highlight w:val="green"/>
        </w:rPr>
        <w:t>could arise in humans</w:t>
      </w:r>
      <w:r w:rsidRPr="005D713A">
        <w:rPr>
          <w:sz w:val="16"/>
        </w:rPr>
        <w:t xml:space="preserve">.” </w:t>
      </w:r>
      <w:r w:rsidRPr="00A10F89">
        <w:rPr>
          <w:rStyle w:val="Style13ptBold"/>
          <w:sz w:val="24"/>
        </w:rPr>
        <w:t>Cancer has</w:t>
      </w:r>
      <w:r w:rsidRPr="005D713A">
        <w:rPr>
          <w:sz w:val="16"/>
        </w:rPr>
        <w:t xml:space="preserve"> probably </w:t>
      </w:r>
      <w:r w:rsidRPr="00A10F89">
        <w:rPr>
          <w:rStyle w:val="Style13ptBold"/>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23E068A4" w14:textId="77777777" w:rsidR="005C4E39" w:rsidRDefault="005C4E39" w:rsidP="005C4E39">
      <w:pPr>
        <w:pStyle w:val="Heading4"/>
      </w:pPr>
      <w:r>
        <w:t xml:space="preserve">Only innovation </w:t>
      </w:r>
      <w:r w:rsidRPr="00BD7F92">
        <w:rPr>
          <w:u w:val="single"/>
        </w:rPr>
        <w:t>now</w:t>
      </w:r>
      <w:r>
        <w:t xml:space="preserve"> solves </w:t>
      </w:r>
      <w:r>
        <w:rPr>
          <w:u w:val="single"/>
        </w:rPr>
        <w:t>AMR</w:t>
      </w:r>
      <w:r w:rsidRPr="00E2724F">
        <w:rPr>
          <w:u w:val="single"/>
        </w:rPr>
        <w:t xml:space="preserve"> super-bugs</w:t>
      </w:r>
      <w:r>
        <w:t xml:space="preserve"> -- </w:t>
      </w:r>
      <w:r>
        <w:rPr>
          <w:u w:val="single"/>
        </w:rPr>
        <w:t>timeframe’s key</w:t>
      </w:r>
      <w:r>
        <w:t xml:space="preserve">. </w:t>
      </w:r>
    </w:p>
    <w:p w14:paraId="731B29F4" w14:textId="77777777" w:rsidR="005C4E39" w:rsidRPr="00E2724F" w:rsidRDefault="005C4E39" w:rsidP="005C4E39">
      <w:proofErr w:type="spellStart"/>
      <w:r w:rsidRPr="005851D2">
        <w:rPr>
          <w:rStyle w:val="Style13ptBold"/>
        </w:rPr>
        <w:t>Sobti</w:t>
      </w:r>
      <w:proofErr w:type="spellEnd"/>
      <w:r w:rsidRPr="005851D2">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StyleUnderline"/>
          </w:rPr>
          <w:t>https://abcnews.go.com/Health/amidst-superbug-crisis-scientists-urge-innovation/story?id=62763415</w:t>
        </w:r>
      </w:hyperlink>
      <w:r>
        <w:t xml:space="preserve">] Dhruv </w:t>
      </w:r>
    </w:p>
    <w:p w14:paraId="74256654" w14:textId="77777777" w:rsidR="005C4E39" w:rsidRPr="001948D4" w:rsidRDefault="005C4E39" w:rsidP="005C4E39">
      <w:pPr>
        <w:rPr>
          <w:sz w:val="16"/>
        </w:rPr>
      </w:pPr>
      <w:hyperlink r:id="rId12" w:tgtFrame="_blank" w:history="1">
        <w:r w:rsidRPr="00E2724F">
          <w:rPr>
            <w:rStyle w:val="Style13ptBold"/>
          </w:rPr>
          <w:t>The United Nations</w:t>
        </w:r>
      </w:hyperlink>
      <w:r>
        <w:t xml:space="preserve"> </w:t>
      </w:r>
      <w:r w:rsidRPr="003C32B5">
        <w:rPr>
          <w:sz w:val="16"/>
        </w:rPr>
        <w:t xml:space="preserve">has </w:t>
      </w:r>
      <w:r w:rsidRPr="00E2724F">
        <w:rPr>
          <w:rStyle w:val="Style13ptBold"/>
        </w:rPr>
        <w:t xml:space="preserve">called </w:t>
      </w:r>
      <w:r w:rsidRPr="003C32B5">
        <w:rPr>
          <w:rStyle w:val="Emphasis"/>
        </w:rPr>
        <w:t>antimicrobial resistance</w:t>
      </w:r>
      <w:r w:rsidRPr="00E2724F">
        <w:rPr>
          <w:rStyle w:val="Style13ptBold"/>
        </w:rPr>
        <w:t xml:space="preserve"> a “</w:t>
      </w:r>
      <w:r w:rsidRPr="003C32B5">
        <w:rPr>
          <w:rStyle w:val="Emphasis"/>
        </w:rPr>
        <w:t>global crisis</w:t>
      </w:r>
      <w:r w:rsidRPr="003C32B5">
        <w:rPr>
          <w:sz w:val="16"/>
        </w:rPr>
        <w:t>.”</w:t>
      </w:r>
      <w:r>
        <w:rPr>
          <w:sz w:val="16"/>
        </w:rPr>
        <w:t xml:space="preserve"> </w:t>
      </w:r>
      <w:r w:rsidRPr="00E2724F">
        <w:rPr>
          <w:rStyle w:val="Style13ptBold"/>
        </w:rPr>
        <w:t xml:space="preserve">With </w:t>
      </w:r>
      <w:r w:rsidRPr="001D5850">
        <w:rPr>
          <w:rStyle w:val="Style13ptBold"/>
          <w:highlight w:val="green"/>
        </w:rPr>
        <w:t xml:space="preserve">the </w:t>
      </w:r>
      <w:hyperlink r:id="rId13" w:tgtFrame="_blank" w:history="1">
        <w:r w:rsidRPr="001D5850">
          <w:rPr>
            <w:rStyle w:val="Style13ptBold"/>
            <w:highlight w:val="green"/>
          </w:rPr>
          <w:t>rise in superbugs</w:t>
        </w:r>
      </w:hyperlink>
      <w:r>
        <w:rPr>
          <w:rStyle w:val="Style13ptBold"/>
        </w:rPr>
        <w:t xml:space="preserve"> </w:t>
      </w:r>
      <w:r w:rsidRPr="00E2724F">
        <w:rPr>
          <w:rStyle w:val="Style13ptBold"/>
        </w:rPr>
        <w:t>across the globe</w:t>
      </w:r>
      <w:r w:rsidRPr="003C32B5">
        <w:rPr>
          <w:sz w:val="16"/>
        </w:rPr>
        <w:t xml:space="preserve">, common </w:t>
      </w:r>
      <w:r w:rsidRPr="00E2724F">
        <w:rPr>
          <w:rStyle w:val="Style13ptBold"/>
        </w:rPr>
        <w:t>infections are becoming harder to treat</w:t>
      </w:r>
      <w:r w:rsidRPr="003C32B5">
        <w:rPr>
          <w:sz w:val="16"/>
        </w:rPr>
        <w:t xml:space="preserve">, </w:t>
      </w:r>
      <w:r w:rsidRPr="00E2724F">
        <w:rPr>
          <w:rStyle w:val="Style13ptBold"/>
        </w:rPr>
        <w:t>and lifesaving procedures riskier</w:t>
      </w:r>
      <w:r w:rsidRPr="003C32B5">
        <w:rPr>
          <w:sz w:val="16"/>
        </w:rPr>
        <w:t xml:space="preserve"> to perform. </w:t>
      </w:r>
      <w:r w:rsidRPr="003C32B5">
        <w:rPr>
          <w:rStyle w:val="Emphasis"/>
        </w:rPr>
        <w:t>Drug-resistant infections</w:t>
      </w:r>
      <w:r w:rsidRPr="00E2724F">
        <w:rPr>
          <w:rStyle w:val="Style13ptBold"/>
        </w:rPr>
        <w:t xml:space="preserve"> result in</w:t>
      </w:r>
      <w:r w:rsidRPr="003C32B5">
        <w:rPr>
          <w:sz w:val="16"/>
        </w:rPr>
        <w:t xml:space="preserve"> about </w:t>
      </w:r>
      <w:r w:rsidRPr="00E2724F">
        <w:rPr>
          <w:rStyle w:val="Style13ptBold"/>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13ptBold"/>
          </w:rPr>
          <w:t>according to</w:t>
        </w:r>
        <w:r w:rsidRPr="003C32B5">
          <w:rPr>
            <w:rStyle w:val="StyleUnderline"/>
            <w:sz w:val="16"/>
          </w:rPr>
          <w:t xml:space="preserve"> a groundbreaking report from </w:t>
        </w:r>
        <w:r w:rsidRPr="003C32B5">
          <w:rPr>
            <w:rStyle w:val="Style13ptBold"/>
          </w:rPr>
          <w:t>the World Health Organization (WHO).</w:t>
        </w:r>
      </w:hyperlink>
      <w:r>
        <w:rPr>
          <w:sz w:val="16"/>
        </w:rPr>
        <w:t xml:space="preserve"> </w:t>
      </w:r>
      <w:r w:rsidRPr="003C32B5">
        <w:rPr>
          <w:sz w:val="16"/>
        </w:rPr>
        <w:t xml:space="preserve">Given that antibiotic resistance is present in every country, </w:t>
      </w:r>
      <w:r w:rsidRPr="003C32B5">
        <w:rPr>
          <w:rStyle w:val="Style13ptBold"/>
        </w:rPr>
        <w:t>antimicrobial resistance</w:t>
      </w:r>
      <w:r w:rsidRPr="003C32B5">
        <w:rPr>
          <w:sz w:val="16"/>
        </w:rPr>
        <w:t xml:space="preserve"> (AMR) now </w:t>
      </w:r>
      <w:r w:rsidRPr="001D5850">
        <w:rPr>
          <w:rStyle w:val="Style13ptBold"/>
          <w:highlight w:val="green"/>
        </w:rPr>
        <w:t xml:space="preserve">represents a </w:t>
      </w:r>
      <w:r w:rsidRPr="001D5850">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13ptBold"/>
        </w:rPr>
        <w:t xml:space="preserve">With the </w:t>
      </w:r>
      <w:r w:rsidRPr="001D5850">
        <w:rPr>
          <w:rStyle w:val="Emphasis"/>
          <w:highlight w:val="green"/>
        </w:rPr>
        <w:t>rising</w:t>
      </w:r>
      <w:r w:rsidRPr="003C32B5">
        <w:rPr>
          <w:rStyle w:val="Emphasis"/>
        </w:rPr>
        <w:t xml:space="preserve"> rates</w:t>
      </w:r>
      <w:r w:rsidRPr="003C32B5">
        <w:rPr>
          <w:rStyle w:val="Style13ptBold"/>
        </w:rPr>
        <w:t xml:space="preserve"> of </w:t>
      </w:r>
      <w:r w:rsidRPr="001D5850">
        <w:rPr>
          <w:rStyle w:val="Style13ptBold"/>
          <w:highlight w:val="green"/>
        </w:rPr>
        <w:t>AMR</w:t>
      </w:r>
      <w:r w:rsidRPr="003C32B5">
        <w:rPr>
          <w:sz w:val="16"/>
        </w:rPr>
        <w:t xml:space="preserve"> -- including antivirals, antibiotics, and antifungals -- </w:t>
      </w:r>
      <w:r w:rsidRPr="003C32B5">
        <w:rPr>
          <w:rStyle w:val="Style13ptBold"/>
        </w:rPr>
        <w:t xml:space="preserve">estimates from the WHO show that AMR </w:t>
      </w:r>
      <w:r w:rsidRPr="001D5850">
        <w:rPr>
          <w:rStyle w:val="Style13ptBold"/>
          <w:highlight w:val="green"/>
        </w:rPr>
        <w:t xml:space="preserve">may cause </w:t>
      </w:r>
      <w:r w:rsidRPr="001D5850">
        <w:rPr>
          <w:rStyle w:val="Emphasis"/>
          <w:highlight w:val="green"/>
        </w:rPr>
        <w:t>10 million deaths every year</w:t>
      </w:r>
      <w:r w:rsidRPr="003C32B5">
        <w:rPr>
          <w:sz w:val="16"/>
        </w:rPr>
        <w:t xml:space="preserve"> by 2050, send 24 million people into extreme poverty by 2030, </w:t>
      </w:r>
      <w:r w:rsidRPr="003C32B5">
        <w:rPr>
          <w:rStyle w:val="Style13ptBold"/>
        </w:rPr>
        <w:t>and lead to a financial crisis as severe as</w:t>
      </w:r>
      <w:r w:rsidRPr="003C32B5">
        <w:rPr>
          <w:sz w:val="16"/>
        </w:rPr>
        <w:t xml:space="preserve"> the on the U.S. experienced in </w:t>
      </w:r>
      <w:r w:rsidRPr="003C32B5">
        <w:rPr>
          <w:rStyle w:val="Style13ptBold"/>
        </w:rPr>
        <w:t>2008</w:t>
      </w:r>
      <w:r w:rsidRPr="003C32B5">
        <w:rPr>
          <w:sz w:val="16"/>
        </w:rPr>
        <w:t>.</w:t>
      </w:r>
      <w:r>
        <w:rPr>
          <w:sz w:val="16"/>
        </w:rPr>
        <w:t xml:space="preserve"> </w:t>
      </w:r>
      <w:r w:rsidRPr="003C32B5">
        <w:rPr>
          <w:rStyle w:val="Style13ptBold"/>
        </w:rPr>
        <w:t xml:space="preserve">Antimicrobial </w:t>
      </w:r>
      <w:r w:rsidRPr="001D5850">
        <w:rPr>
          <w:rStyle w:val="Style13ptBold"/>
          <w:highlight w:val="green"/>
        </w:rPr>
        <w:t>resistance develops when germs</w:t>
      </w:r>
      <w:r w:rsidRPr="003C32B5">
        <w:rPr>
          <w:sz w:val="16"/>
        </w:rPr>
        <w:t xml:space="preserve"> like bacteria and fungi are able to “</w:t>
      </w:r>
      <w:r w:rsidRPr="001D5850">
        <w:rPr>
          <w:rStyle w:val="Style13ptBold"/>
          <w:highlight w:val="green"/>
        </w:rPr>
        <w:t>defeat</w:t>
      </w:r>
      <w:r w:rsidRPr="003C32B5">
        <w:rPr>
          <w:sz w:val="16"/>
        </w:rPr>
        <w:t xml:space="preserve"> the </w:t>
      </w:r>
      <w:r w:rsidRPr="001D5850">
        <w:rPr>
          <w:rStyle w:val="Style13ptBold"/>
          <w:highlight w:val="green"/>
        </w:rPr>
        <w:t>drugs</w:t>
      </w:r>
      <w:r w:rsidRPr="003C32B5">
        <w:rPr>
          <w:rStyle w:val="Style13ptBold"/>
        </w:rPr>
        <w:t xml:space="preserve"> designed to kill them</w:t>
      </w:r>
      <w:r w:rsidRPr="003C32B5">
        <w:rPr>
          <w:sz w:val="16"/>
        </w:rPr>
        <w:t xml:space="preserve">,” according to the Centers for Disease Control and Prevention. Through a biologic “survival of the fittest,” </w:t>
      </w:r>
      <w:r w:rsidRPr="003C32B5">
        <w:rPr>
          <w:rStyle w:val="Style13ptBold"/>
        </w:rPr>
        <w:t>germs</w:t>
      </w:r>
      <w:r w:rsidRPr="003C32B5">
        <w:rPr>
          <w:sz w:val="16"/>
        </w:rPr>
        <w:t xml:space="preserve"> that are </w:t>
      </w:r>
      <w:r w:rsidRPr="003C32B5">
        <w:rPr>
          <w:rStyle w:val="Style13ptBold"/>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13ptBold"/>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13ptBold"/>
        </w:rPr>
        <w:t>superbugs are far and</w:t>
      </w:r>
      <w:r w:rsidRPr="003C32B5">
        <w:rPr>
          <w:sz w:val="16"/>
        </w:rPr>
        <w:t xml:space="preserve"> </w:t>
      </w:r>
      <w:r w:rsidRPr="003C32B5">
        <w:rPr>
          <w:rStyle w:val="Style13ptBold"/>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StyleUnderline"/>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StyleUnderline"/>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D5850">
        <w:rPr>
          <w:rStyle w:val="Style13ptBold"/>
          <w:highlight w:val="green"/>
        </w:rPr>
        <w:t>the WHO has urged</w:t>
      </w:r>
      <w:r w:rsidRPr="003C32B5">
        <w:rPr>
          <w:rStyle w:val="Style13ptBold"/>
        </w:rPr>
        <w:t xml:space="preserve"> for</w:t>
      </w:r>
      <w:r w:rsidRPr="003C32B5">
        <w:rPr>
          <w:sz w:val="16"/>
        </w:rPr>
        <w:t xml:space="preserve"> “</w:t>
      </w:r>
      <w:r w:rsidRPr="003C32B5">
        <w:rPr>
          <w:rStyle w:val="Emphasis"/>
        </w:rPr>
        <w:t>coordinated action</w:t>
      </w:r>
      <w:r w:rsidRPr="003C32B5">
        <w:rPr>
          <w:rStyle w:val="Style13ptBold"/>
        </w:rPr>
        <w:t>...to minimize the emergence and spread of antimicrobial resistance</w:t>
      </w:r>
      <w:r w:rsidRPr="003C32B5">
        <w:rPr>
          <w:sz w:val="16"/>
        </w:rPr>
        <w:t xml:space="preserve">.” It urges all countries to make national action plans, </w:t>
      </w:r>
      <w:r w:rsidRPr="003C32B5">
        <w:rPr>
          <w:rStyle w:val="Style13ptBold"/>
        </w:rPr>
        <w:t xml:space="preserve">with a focus on the </w:t>
      </w:r>
      <w:r w:rsidRPr="001D5850">
        <w:rPr>
          <w:rStyle w:val="Style13ptBold"/>
          <w:highlight w:val="green"/>
        </w:rPr>
        <w:t xml:space="preserve">development of </w:t>
      </w:r>
      <w:r w:rsidRPr="001D5850">
        <w:rPr>
          <w:rStyle w:val="Emphasis"/>
          <w:highlight w:val="green"/>
        </w:rPr>
        <w:t>new</w:t>
      </w:r>
      <w:r w:rsidRPr="003C32B5">
        <w:rPr>
          <w:rStyle w:val="Emphasis"/>
        </w:rPr>
        <w:t xml:space="preserve"> antimicrobial </w:t>
      </w:r>
      <w:r w:rsidRPr="001D5850">
        <w:rPr>
          <w:rStyle w:val="Emphasis"/>
          <w:highlight w:val="green"/>
        </w:rPr>
        <w:t>medications</w:t>
      </w:r>
      <w:r w:rsidRPr="003C32B5">
        <w:rPr>
          <w:rStyle w:val="Style13ptBold"/>
        </w:rPr>
        <w:t xml:space="preserve">, </w:t>
      </w:r>
      <w:r w:rsidRPr="001D5850">
        <w:rPr>
          <w:rStyle w:val="Emphasis"/>
          <w:highlight w:val="green"/>
        </w:rPr>
        <w:t>vaccines</w:t>
      </w:r>
      <w:r w:rsidRPr="003C32B5">
        <w:rPr>
          <w:rStyle w:val="Style13ptBold"/>
        </w:rPr>
        <w:t xml:space="preserve">, </w:t>
      </w:r>
      <w:r w:rsidRPr="001D5850">
        <w:rPr>
          <w:rStyle w:val="Style13ptBold"/>
          <w:highlight w:val="green"/>
        </w:rPr>
        <w:t>and</w:t>
      </w:r>
      <w:r w:rsidRPr="003C32B5">
        <w:rPr>
          <w:rStyle w:val="Style13ptBold"/>
        </w:rPr>
        <w:t xml:space="preserve"> careful </w:t>
      </w:r>
      <w:r w:rsidRPr="001D5850">
        <w:rPr>
          <w:rStyle w:val="Style13ptBold"/>
          <w:highlight w:val="green"/>
        </w:rPr>
        <w:t>antimicrobial use</w:t>
      </w:r>
      <w:r w:rsidRPr="003C32B5">
        <w:rPr>
          <w:sz w:val="16"/>
        </w:rPr>
        <w:t>.</w:t>
      </w:r>
      <w:r>
        <w:rPr>
          <w:sz w:val="16"/>
        </w:rPr>
        <w:t xml:space="preserve"> </w:t>
      </w:r>
      <w:r w:rsidRPr="003C32B5">
        <w:rPr>
          <w:rStyle w:val="Style13ptBold"/>
        </w:rPr>
        <w:t>Redfield emphasized</w:t>
      </w:r>
      <w:r w:rsidRPr="003C32B5">
        <w:rPr>
          <w:sz w:val="16"/>
        </w:rPr>
        <w:t xml:space="preserve"> the importance of </w:t>
      </w:r>
      <w:r w:rsidRPr="003C32B5">
        <w:rPr>
          <w:rStyle w:val="Style13ptBold"/>
        </w:rPr>
        <w:t>vaccination during the global superbug crisis</w:t>
      </w:r>
      <w:r w:rsidRPr="003C32B5">
        <w:rPr>
          <w:sz w:val="16"/>
        </w:rPr>
        <w:t xml:space="preserve">, </w:t>
      </w:r>
      <w:r w:rsidRPr="003C32B5">
        <w:rPr>
          <w:rStyle w:val="Style13ptBold"/>
        </w:rPr>
        <w:t>stating</w:t>
      </w:r>
      <w:r w:rsidRPr="003C32B5">
        <w:rPr>
          <w:sz w:val="16"/>
        </w:rPr>
        <w:t xml:space="preserve"> that “</w:t>
      </w:r>
      <w:r w:rsidRPr="003C32B5">
        <w:rPr>
          <w:rStyle w:val="Style13ptBold"/>
        </w:rPr>
        <w:t>the only way we have to eliminate an infection is vaccination</w:t>
      </w:r>
      <w:r w:rsidRPr="003C32B5">
        <w:rPr>
          <w:sz w:val="16"/>
        </w:rPr>
        <w:t xml:space="preserve">.” He added that </w:t>
      </w:r>
      <w:r w:rsidRPr="003C32B5">
        <w:rPr>
          <w:rStyle w:val="Style13ptBold"/>
        </w:rPr>
        <w:t xml:space="preserve">investing in </w:t>
      </w:r>
      <w:r w:rsidRPr="001D5850">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13ptBold"/>
        </w:rPr>
        <w:t>AMR has reversed “a century of progress in health.”</w:t>
      </w:r>
      <w:r>
        <w:rPr>
          <w:rStyle w:val="Style13ptBold"/>
        </w:rPr>
        <w:t xml:space="preserve"> </w:t>
      </w:r>
      <w:r w:rsidRPr="003C32B5">
        <w:rPr>
          <w:sz w:val="16"/>
        </w:rPr>
        <w:t>The WHO added that “</w:t>
      </w:r>
      <w:r w:rsidRPr="003C32B5">
        <w:rPr>
          <w:rStyle w:val="Style13ptBold"/>
        </w:rPr>
        <w:t xml:space="preserve">the </w:t>
      </w:r>
      <w:r w:rsidRPr="001D5850">
        <w:rPr>
          <w:rStyle w:val="Style13ptBold"/>
          <w:highlight w:val="green"/>
        </w:rPr>
        <w:t>challenges</w:t>
      </w:r>
      <w:r w:rsidRPr="003C32B5">
        <w:rPr>
          <w:rStyle w:val="Style13ptBold"/>
        </w:rPr>
        <w:t xml:space="preserve"> of antimicrobial resistance</w:t>
      </w:r>
      <w:r w:rsidRPr="003C32B5">
        <w:rPr>
          <w:sz w:val="16"/>
        </w:rPr>
        <w:t xml:space="preserve">” </w:t>
      </w:r>
      <w:r w:rsidRPr="001D5850">
        <w:rPr>
          <w:rStyle w:val="Style13ptBold"/>
          <w:highlight w:val="green"/>
        </w:rPr>
        <w:t>are</w:t>
      </w:r>
      <w:r w:rsidRPr="003C32B5">
        <w:rPr>
          <w:sz w:val="16"/>
        </w:rPr>
        <w:t xml:space="preserve"> “</w:t>
      </w:r>
      <w:r w:rsidRPr="001D5850">
        <w:rPr>
          <w:rStyle w:val="Emphasis"/>
          <w:highlight w:val="green"/>
        </w:rPr>
        <w:t>not insurmountable</w:t>
      </w:r>
      <w:r w:rsidRPr="003C32B5">
        <w:rPr>
          <w:sz w:val="16"/>
        </w:rPr>
        <w:t xml:space="preserve">,” and that </w:t>
      </w:r>
      <w:r w:rsidRPr="003C32B5">
        <w:rPr>
          <w:rStyle w:val="Style13ptBold"/>
        </w:rPr>
        <w:t xml:space="preserve">coordinated </w:t>
      </w:r>
      <w:r w:rsidRPr="001D5850">
        <w:rPr>
          <w:rStyle w:val="Style13ptBold"/>
          <w:highlight w:val="green"/>
        </w:rPr>
        <w:t>action will</w:t>
      </w:r>
      <w:r w:rsidRPr="003C32B5">
        <w:rPr>
          <w:sz w:val="16"/>
        </w:rPr>
        <w:t xml:space="preserve"> “help to </w:t>
      </w:r>
      <w:r w:rsidRPr="003C32B5">
        <w:rPr>
          <w:rStyle w:val="Style13ptBold"/>
        </w:rPr>
        <w:t>save millions</w:t>
      </w:r>
      <w:r w:rsidRPr="003C32B5">
        <w:rPr>
          <w:sz w:val="16"/>
        </w:rPr>
        <w:t xml:space="preserve"> of lives, </w:t>
      </w:r>
      <w:r w:rsidRPr="003C32B5">
        <w:rPr>
          <w:rStyle w:val="Style13ptBold"/>
        </w:rPr>
        <w:t>preserve antimicrobials for generations</w:t>
      </w:r>
      <w:r w:rsidRPr="003C32B5">
        <w:rPr>
          <w:sz w:val="16"/>
        </w:rPr>
        <w:t xml:space="preserve"> to come </w:t>
      </w:r>
      <w:r w:rsidRPr="003C32B5">
        <w:rPr>
          <w:rStyle w:val="Style13ptBold"/>
        </w:rPr>
        <w:t xml:space="preserve">and </w:t>
      </w:r>
      <w:r w:rsidRPr="001D5850">
        <w:rPr>
          <w:rStyle w:val="Emphasis"/>
          <w:highlight w:val="green"/>
        </w:rPr>
        <w:t>secure the future</w:t>
      </w:r>
      <w:r w:rsidRPr="001D5850">
        <w:rPr>
          <w:rStyle w:val="Style13ptBold"/>
          <w:highlight w:val="green"/>
        </w:rPr>
        <w:t xml:space="preserve"> from drug-resistant diseases</w:t>
      </w:r>
      <w:r w:rsidRPr="003C32B5">
        <w:rPr>
          <w:sz w:val="16"/>
        </w:rPr>
        <w:t>.”</w:t>
      </w:r>
    </w:p>
    <w:p w14:paraId="59D3ABE9" w14:textId="77777777" w:rsidR="005C4E39" w:rsidRPr="00E2724F" w:rsidRDefault="005C4E39" w:rsidP="005C4E39">
      <w:pPr>
        <w:pStyle w:val="Heading4"/>
      </w:pPr>
      <w:r>
        <w:t xml:space="preserve">Extinction - generic defense doesn’t apply. </w:t>
      </w:r>
    </w:p>
    <w:p w14:paraId="2876EC2D" w14:textId="77777777" w:rsidR="005C4E39" w:rsidRPr="00A10F89" w:rsidRDefault="005C4E39" w:rsidP="005C4E39">
      <w:r w:rsidRPr="005851D2">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StyleUnderline"/>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54F4EB7" w14:textId="77777777" w:rsidR="005C4E39" w:rsidRPr="00A10F89" w:rsidRDefault="005C4E39" w:rsidP="005C4E39">
      <w:pPr>
        <w:rPr>
          <w:b/>
          <w:iCs/>
          <w:u w:val="single"/>
          <w:bdr w:val="single" w:sz="18" w:space="0" w:color="auto"/>
        </w:rPr>
      </w:pPr>
      <w:r w:rsidRPr="00A10F89">
        <w:rPr>
          <w:rStyle w:val="Style13ptBold"/>
          <w:sz w:val="24"/>
        </w:rPr>
        <w:t xml:space="preserve">It is by now no secret that </w:t>
      </w:r>
      <w:r w:rsidRPr="001D5850">
        <w:rPr>
          <w:rStyle w:val="Style13ptBold"/>
          <w:sz w:val="24"/>
          <w:highlight w:val="green"/>
        </w:rPr>
        <w:t>the</w:t>
      </w:r>
      <w:r w:rsidRPr="00A10F89">
        <w:rPr>
          <w:rStyle w:val="Style13ptBold"/>
          <w:sz w:val="24"/>
        </w:rPr>
        <w:t xml:space="preserve"> human </w:t>
      </w:r>
      <w:r w:rsidRPr="001D5850">
        <w:rPr>
          <w:rStyle w:val="Style13ptBold"/>
          <w:sz w:val="24"/>
          <w:highlight w:val="green"/>
        </w:rPr>
        <w:t>species is locked in a race</w:t>
      </w:r>
      <w:r w:rsidRPr="00A10F89">
        <w:rPr>
          <w:rStyle w:val="Style13ptBold"/>
          <w:sz w:val="24"/>
        </w:rPr>
        <w:t xml:space="preserve"> of its own making </w:t>
      </w:r>
      <w:r w:rsidRPr="001D5850">
        <w:rPr>
          <w:rStyle w:val="Style13ptBold"/>
          <w:sz w:val="24"/>
          <w:highlight w:val="green"/>
        </w:rPr>
        <w:t>with “</w:t>
      </w:r>
      <w:r w:rsidRPr="001D5850">
        <w:rPr>
          <w:rStyle w:val="Style13ptBold"/>
          <w:b w:val="0"/>
          <w:bCs w:val="0"/>
          <w:sz w:val="24"/>
          <w:highlight w:val="green"/>
        </w:rPr>
        <w:t>superbugs</w:t>
      </w:r>
      <w:r w:rsidRPr="001D5850">
        <w:rPr>
          <w:rStyle w:val="Style13ptBold"/>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13ptBold"/>
          <w:sz w:val="24"/>
        </w:rPr>
        <w:t xml:space="preserve">I do not exclude the possibility that bad actors might deliberately engineer deadly superbugs.1 But even if that does not happen, humanity faces </w:t>
      </w:r>
      <w:r w:rsidRPr="001D5850">
        <w:rPr>
          <w:rStyle w:val="Style13ptBold"/>
          <w:sz w:val="24"/>
          <w:highlight w:val="green"/>
        </w:rPr>
        <w:t>an</w:t>
      </w:r>
      <w:r w:rsidRPr="00A10F89">
        <w:rPr>
          <w:rStyle w:val="Style13ptBold"/>
          <w:sz w:val="24"/>
        </w:rPr>
        <w:t xml:space="preserve"> </w:t>
      </w:r>
      <w:r w:rsidRPr="001D5850">
        <w:rPr>
          <w:rStyle w:val="Emphasis"/>
          <w:sz w:val="24"/>
          <w:highlight w:val="green"/>
        </w:rPr>
        <w:t>existential threat</w:t>
      </w:r>
      <w:r w:rsidRPr="00A10F89">
        <w:rPr>
          <w:rStyle w:val="Style13ptBold"/>
          <w:sz w:val="24"/>
        </w:rPr>
        <w:t xml:space="preserve"> largely </w:t>
      </w:r>
      <w:r w:rsidRPr="001D5850">
        <w:rPr>
          <w:rStyle w:val="Style13ptBold"/>
          <w:sz w:val="24"/>
          <w:highlight w:val="green"/>
        </w:rPr>
        <w:t>of its</w:t>
      </w:r>
      <w:r w:rsidRPr="00A10F89">
        <w:rPr>
          <w:rStyle w:val="Style13ptBold"/>
          <w:sz w:val="24"/>
        </w:rPr>
        <w:t xml:space="preserve"> </w:t>
      </w:r>
      <w:r w:rsidRPr="001D5850">
        <w:rPr>
          <w:rStyle w:val="Emphasis"/>
          <w:sz w:val="24"/>
          <w:highlight w:val="green"/>
        </w:rPr>
        <w:t>own making</w:t>
      </w:r>
      <w:r w:rsidRPr="00A10F89">
        <w:rPr>
          <w:rStyle w:val="Style13ptBold"/>
          <w:sz w:val="24"/>
        </w:rPr>
        <w:t xml:space="preserve"> in the absence of malign intentions</w:t>
      </w:r>
      <w:r w:rsidRPr="0010630F">
        <w:rPr>
          <w:sz w:val="16"/>
        </w:rPr>
        <w:t xml:space="preserve">. </w:t>
      </w:r>
      <w:r w:rsidRPr="00A10F89">
        <w:rPr>
          <w:rStyle w:val="Style13ptBold"/>
          <w:sz w:val="24"/>
        </w:rPr>
        <w:t xml:space="preserve">As threats go, this one is entirely predictable. The concept of a “black swan,” Nassim Nicholas </w:t>
      </w:r>
      <w:proofErr w:type="spellStart"/>
      <w:r w:rsidRPr="00A10F89">
        <w:rPr>
          <w:rStyle w:val="Style13ptBold"/>
          <w:sz w:val="24"/>
        </w:rPr>
        <w:t>Taleb’s</w:t>
      </w:r>
      <w:proofErr w:type="spellEnd"/>
      <w:r w:rsidRPr="00A10F89">
        <w:rPr>
          <w:rStyle w:val="Style13ptBold"/>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13ptBold"/>
          <w:sz w:val="24"/>
        </w:rPr>
        <w:t xml:space="preserve">If one likes catchy labels, it better fits the term “gray rhino,” which, explains Michele </w:t>
      </w:r>
      <w:proofErr w:type="spellStart"/>
      <w:r w:rsidRPr="00A10F89">
        <w:rPr>
          <w:rStyle w:val="Style13ptBold"/>
          <w:sz w:val="24"/>
        </w:rPr>
        <w:t>Wucker</w:t>
      </w:r>
      <w:proofErr w:type="spellEnd"/>
      <w:r w:rsidRPr="00A10F89">
        <w:rPr>
          <w:rStyle w:val="Style13ptBold"/>
          <w:sz w:val="24"/>
        </w:rPr>
        <w:t xml:space="preserve">, is </w:t>
      </w:r>
      <w:r w:rsidRPr="001D5850">
        <w:rPr>
          <w:rStyle w:val="Style13ptBold"/>
          <w:sz w:val="24"/>
          <w:highlight w:val="green"/>
        </w:rPr>
        <w:t>a</w:t>
      </w:r>
      <w:r w:rsidRPr="00A10F89">
        <w:rPr>
          <w:rStyle w:val="Style13ptBold"/>
          <w:sz w:val="24"/>
        </w:rPr>
        <w:t xml:space="preserve"> </w:t>
      </w:r>
      <w:r w:rsidRPr="001D5850">
        <w:rPr>
          <w:rStyle w:val="Emphasis"/>
          <w:sz w:val="24"/>
          <w:highlight w:val="green"/>
        </w:rPr>
        <w:t>high-probability, high-impact event</w:t>
      </w:r>
      <w:r w:rsidRPr="00A10F89">
        <w:rPr>
          <w:rStyle w:val="Style13ptBold"/>
          <w:sz w:val="24"/>
        </w:rPr>
        <w:t xml:space="preserve"> </w:t>
      </w:r>
      <w:r w:rsidRPr="001D5850">
        <w:rPr>
          <w:rStyle w:val="Style13ptBold"/>
          <w:sz w:val="24"/>
          <w:highlight w:val="green"/>
        </w:rPr>
        <w:t>that people</w:t>
      </w:r>
      <w:r w:rsidRPr="00A10F89">
        <w:rPr>
          <w:rStyle w:val="Style13ptBold"/>
          <w:sz w:val="24"/>
        </w:rPr>
        <w:t xml:space="preserve"> manage to </w:t>
      </w:r>
      <w:r w:rsidRPr="001D5850">
        <w:rPr>
          <w:rStyle w:val="Emphasis"/>
          <w:sz w:val="24"/>
          <w:highlight w:val="green"/>
        </w:rPr>
        <w:t>ignore anyway</w:t>
      </w:r>
      <w:r w:rsidRPr="00A10F89">
        <w:rPr>
          <w:rStyle w:val="Style13ptBold"/>
          <w:sz w:val="24"/>
        </w:rPr>
        <w:t xml:space="preserve"> </w:t>
      </w:r>
      <w:r w:rsidRPr="001D5850">
        <w:rPr>
          <w:rStyle w:val="Style13ptBold"/>
          <w:sz w:val="24"/>
          <w:highlight w:val="green"/>
        </w:rPr>
        <w:t>for</w:t>
      </w:r>
      <w:r w:rsidRPr="00A10F89">
        <w:rPr>
          <w:rStyle w:val="Style13ptBold"/>
          <w:sz w:val="24"/>
        </w:rPr>
        <w:t xml:space="preserve"> a raft of </w:t>
      </w:r>
      <w:r w:rsidRPr="001D5850">
        <w:rPr>
          <w:rStyle w:val="Emphasis"/>
          <w:sz w:val="24"/>
          <w:highlight w:val="green"/>
        </w:rPr>
        <w:t>social-psychological reasons</w:t>
      </w:r>
      <w:r w:rsidRPr="00A10F89">
        <w:rPr>
          <w:rStyle w:val="Style13ptBold"/>
          <w:sz w:val="24"/>
        </w:rPr>
        <w:t xml:space="preserve">.2 </w:t>
      </w:r>
      <w:r w:rsidRPr="001D5850">
        <w:rPr>
          <w:rStyle w:val="Style13ptBold"/>
          <w:sz w:val="24"/>
          <w:highlight w:val="green"/>
        </w:rPr>
        <w:t>A pandemic</w:t>
      </w:r>
      <w:r w:rsidRPr="00A10F89">
        <w:rPr>
          <w:rStyle w:val="Style13ptBold"/>
          <w:sz w:val="24"/>
        </w:rPr>
        <w:t xml:space="preserve"> is a quintessential gray rhino, for it </w:t>
      </w:r>
      <w:r w:rsidRPr="001D5850">
        <w:rPr>
          <w:rStyle w:val="Style13ptBold"/>
          <w:sz w:val="24"/>
          <w:highlight w:val="green"/>
        </w:rPr>
        <w:t xml:space="preserve">is no longer a matter of if but of </w:t>
      </w:r>
      <w:r w:rsidRPr="001D5850">
        <w:rPr>
          <w:rStyle w:val="Emphasis"/>
          <w:sz w:val="24"/>
          <w:highlight w:val="green"/>
        </w:rPr>
        <w:t>when</w:t>
      </w:r>
      <w:r w:rsidRPr="00A10F89">
        <w:rPr>
          <w:rStyle w:val="Style13ptBold"/>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13ptBold"/>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13ptBold"/>
          <w:sz w:val="24"/>
        </w:rPr>
        <w:t>A pandemic disease is the</w:t>
      </w:r>
      <w:r w:rsidRPr="00A10F89">
        <w:rPr>
          <w:rStyle w:val="Style13ptBold"/>
          <w:sz w:val="24"/>
        </w:rPr>
        <w:t xml:space="preserve"> </w:t>
      </w:r>
      <w:r w:rsidRPr="001D5850">
        <w:rPr>
          <w:rStyle w:val="Emphasis"/>
          <w:sz w:val="24"/>
          <w:highlight w:val="green"/>
        </w:rPr>
        <w:t>most predictable catastrophe in</w:t>
      </w:r>
      <w:r w:rsidRPr="00A10F89">
        <w:rPr>
          <w:rStyle w:val="Style13ptBold"/>
          <w:sz w:val="24"/>
        </w:rPr>
        <w:t xml:space="preserve"> the </w:t>
      </w:r>
      <w:r w:rsidRPr="001D5850">
        <w:rPr>
          <w:rStyle w:val="Emphasis"/>
          <w:sz w:val="24"/>
          <w:highlight w:val="green"/>
        </w:rPr>
        <w:t>history</w:t>
      </w:r>
      <w:r w:rsidRPr="00A10F89">
        <w:rPr>
          <w:rStyle w:val="Style13ptBold"/>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13ptBold"/>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13ptBold"/>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13ptBold"/>
          <w:sz w:val="24"/>
        </w:rPr>
        <w:t xml:space="preserve">Perhaps even worse, </w:t>
      </w:r>
      <w:r w:rsidRPr="001D5850">
        <w:rPr>
          <w:rStyle w:val="Style13ptBold"/>
          <w:sz w:val="24"/>
          <w:highlight w:val="green"/>
        </w:rPr>
        <w:t>hospitals</w:t>
      </w:r>
      <w:r w:rsidRPr="00A10F89">
        <w:rPr>
          <w:rStyle w:val="Style13ptBold"/>
          <w:sz w:val="24"/>
        </w:rPr>
        <w:t xml:space="preserve"> have </w:t>
      </w:r>
      <w:r w:rsidRPr="001D5850">
        <w:rPr>
          <w:rStyle w:val="Style13ptBold"/>
          <w:sz w:val="24"/>
          <w:highlight w:val="green"/>
        </w:rPr>
        <w:t>deployed antimicrobial products on an industrial scale</w:t>
      </w:r>
      <w:r w:rsidRPr="00A10F89">
        <w:rPr>
          <w:rStyle w:val="Style13ptBold"/>
          <w:sz w:val="24"/>
        </w:rPr>
        <w:t xml:space="preserve"> for a long time now, the result being a sharp rise in iatrogenic bacterial illnesses. </w:t>
      </w:r>
      <w:r w:rsidRPr="001D5850">
        <w:rPr>
          <w:rStyle w:val="Style13ptBold"/>
          <w:sz w:val="24"/>
          <w:highlight w:val="green"/>
        </w:rPr>
        <w:t>Overuse</w:t>
      </w:r>
      <w:r w:rsidRPr="00A10F89">
        <w:rPr>
          <w:rStyle w:val="Style13ptBold"/>
          <w:sz w:val="24"/>
        </w:rPr>
        <w:t xml:space="preserve"> of antibiotics and commercial products containing them has </w:t>
      </w:r>
      <w:r w:rsidRPr="001D5850">
        <w:rPr>
          <w:rStyle w:val="Style13ptBold"/>
          <w:sz w:val="24"/>
          <w:highlight w:val="green"/>
        </w:rPr>
        <w:t>helped superbugs</w:t>
      </w:r>
      <w:r w:rsidRPr="00A10F89">
        <w:rPr>
          <w:rStyle w:val="Style13ptBold"/>
          <w:sz w:val="24"/>
        </w:rPr>
        <w:t xml:space="preserve"> to </w:t>
      </w:r>
      <w:r w:rsidRPr="001D5850">
        <w:rPr>
          <w:rStyle w:val="Style13ptBold"/>
          <w:sz w:val="24"/>
          <w:highlight w:val="green"/>
        </w:rPr>
        <w:t>evolve</w:t>
      </w:r>
      <w:r w:rsidRPr="00A10F89">
        <w:rPr>
          <w:rStyle w:val="Style13ptBold"/>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D5850">
        <w:rPr>
          <w:rStyle w:val="Emphasis"/>
          <w:sz w:val="24"/>
          <w:highlight w:val="green"/>
        </w:rPr>
        <w:t>something as simple as a minor cut could</w:t>
      </w:r>
      <w:r w:rsidRPr="00A10F89">
        <w:rPr>
          <w:rStyle w:val="Emphasis"/>
          <w:sz w:val="24"/>
        </w:rPr>
        <w:t xml:space="preserve"> again </w:t>
      </w:r>
      <w:r w:rsidRPr="001D5850">
        <w:rPr>
          <w:rStyle w:val="Emphasis"/>
          <w:sz w:val="24"/>
          <w:highlight w:val="green"/>
        </w:rPr>
        <w:t>become life-threatening if</w:t>
      </w:r>
      <w:r w:rsidRPr="00A10F89">
        <w:rPr>
          <w:rStyle w:val="Emphasis"/>
          <w:sz w:val="24"/>
        </w:rPr>
        <w:t xml:space="preserve"> it becomes </w:t>
      </w:r>
      <w:r w:rsidRPr="001D5850">
        <w:rPr>
          <w:rStyle w:val="Emphasis"/>
          <w:sz w:val="24"/>
          <w:highlight w:val="green"/>
        </w:rPr>
        <w:t>infected</w:t>
      </w:r>
      <w:r w:rsidRPr="0010630F">
        <w:rPr>
          <w:sz w:val="16"/>
        </w:rPr>
        <w:t xml:space="preserve">. </w:t>
      </w:r>
      <w:r w:rsidRPr="00A10F89">
        <w:rPr>
          <w:rStyle w:val="Style13ptBold"/>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13ptBold"/>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13ptBold"/>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13ptBold"/>
          <w:sz w:val="24"/>
        </w:rPr>
        <w:t>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w:t>
      </w:r>
      <w:r w:rsidRPr="0010630F">
        <w:rPr>
          <w:sz w:val="16"/>
        </w:rPr>
        <w:t xml:space="preserve"> </w:t>
      </w:r>
      <w:r w:rsidRPr="00A10F89">
        <w:rPr>
          <w:rStyle w:val="Style13ptBold"/>
          <w:sz w:val="24"/>
        </w:rPr>
        <w:t xml:space="preserve">This isn’t just an issue of bureaucratic incompetence. The </w:t>
      </w:r>
      <w:r w:rsidRPr="001D5850">
        <w:rPr>
          <w:rStyle w:val="Style13ptBold"/>
          <w:b w:val="0"/>
          <w:bCs w:val="0"/>
          <w:sz w:val="24"/>
          <w:highlight w:val="green"/>
        </w:rPr>
        <w:t xml:space="preserve">WHO </w:t>
      </w:r>
      <w:r w:rsidRPr="0010630F">
        <w:rPr>
          <w:rStyle w:val="Style13ptBold"/>
          <w:b w:val="0"/>
          <w:bCs w:val="0"/>
          <w:sz w:val="24"/>
        </w:rPr>
        <w:t xml:space="preserve">is </w:t>
      </w:r>
      <w:r w:rsidRPr="001D5850">
        <w:rPr>
          <w:rStyle w:val="Style13ptBold"/>
          <w:b w:val="0"/>
          <w:bCs w:val="0"/>
          <w:sz w:val="24"/>
          <w:highlight w:val="green"/>
        </w:rPr>
        <w:t xml:space="preserve">under-resourced </w:t>
      </w:r>
      <w:r w:rsidRPr="0010630F">
        <w:rPr>
          <w:rStyle w:val="Style13ptBold"/>
          <w:b w:val="0"/>
          <w:bCs w:val="0"/>
          <w:sz w:val="24"/>
        </w:rPr>
        <w:t xml:space="preserve">for the problems it is meant to solve. </w:t>
      </w:r>
      <w:r w:rsidRPr="001D5850">
        <w:rPr>
          <w:rStyle w:val="Style13ptBold"/>
          <w:b w:val="0"/>
          <w:bCs w:val="0"/>
          <w:sz w:val="24"/>
          <w:highlight w:val="green"/>
        </w:rPr>
        <w:t>Funding comes from voluntary donations</w:t>
      </w:r>
      <w:r w:rsidRPr="0010630F">
        <w:rPr>
          <w:rStyle w:val="Style13ptBold"/>
          <w:b w:val="0"/>
          <w:bCs w:val="0"/>
          <w:sz w:val="24"/>
        </w:rPr>
        <w:t xml:space="preserve">, and there is </w:t>
      </w:r>
      <w:r w:rsidRPr="00FD7149">
        <w:rPr>
          <w:rStyle w:val="Style13ptBold"/>
          <w:b w:val="0"/>
          <w:bCs w:val="0"/>
          <w:sz w:val="24"/>
        </w:rPr>
        <w:t xml:space="preserve">no mechanism by which it can quickly scale up its efforts during an emergency. The result is </w:t>
      </w:r>
      <w:r w:rsidRPr="0010630F">
        <w:rPr>
          <w:rStyle w:val="Style13ptBold"/>
          <w:b w:val="0"/>
          <w:bCs w:val="0"/>
          <w:sz w:val="24"/>
        </w:rPr>
        <w:t xml:space="preserve">that its </w:t>
      </w:r>
      <w:r w:rsidRPr="001D5850">
        <w:rPr>
          <w:rStyle w:val="Style13ptBold"/>
          <w:b w:val="0"/>
          <w:bCs w:val="0"/>
          <w:sz w:val="24"/>
          <w:highlight w:val="green"/>
        </w:rPr>
        <w:t>response</w:t>
      </w:r>
      <w:r w:rsidRPr="0010630F">
        <w:rPr>
          <w:rStyle w:val="Style13ptBold"/>
          <w:b w:val="0"/>
          <w:bCs w:val="0"/>
          <w:sz w:val="24"/>
        </w:rPr>
        <w:t xml:space="preserve"> to the next major disease outbreak </w:t>
      </w:r>
      <w:r w:rsidRPr="001D5850">
        <w:rPr>
          <w:rStyle w:val="Style13ptBold"/>
          <w:b w:val="0"/>
          <w:bCs w:val="0"/>
          <w:sz w:val="24"/>
          <w:highlight w:val="green"/>
        </w:rPr>
        <w:t xml:space="preserve">is </w:t>
      </w:r>
      <w:r w:rsidRPr="0010630F">
        <w:rPr>
          <w:rStyle w:val="Style13ptBold"/>
          <w:b w:val="0"/>
          <w:bCs w:val="0"/>
          <w:sz w:val="24"/>
        </w:rPr>
        <w:t xml:space="preserve">likely to be as </w:t>
      </w:r>
      <w:r w:rsidRPr="001D5850">
        <w:rPr>
          <w:rStyle w:val="Style13ptBold"/>
          <w:b w:val="0"/>
          <w:bCs w:val="0"/>
          <w:sz w:val="24"/>
          <w:highlight w:val="green"/>
        </w:rPr>
        <w:t xml:space="preserve">inadequate </w:t>
      </w:r>
      <w:r w:rsidRPr="0010630F">
        <w:rPr>
          <w:rStyle w:val="Style13ptBold"/>
          <w:b w:val="0"/>
          <w:bCs w:val="0"/>
          <w:sz w:val="24"/>
        </w:rPr>
        <w:t>as were its responses to Ebola, H1N1, and SARS</w:t>
      </w:r>
      <w:r w:rsidRPr="00A10F89">
        <w:rPr>
          <w:rStyle w:val="Style13ptBold"/>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13ptBold"/>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D5850">
        <w:rPr>
          <w:rStyle w:val="Emphasis"/>
          <w:sz w:val="24"/>
          <w:highlight w:val="green"/>
        </w:rPr>
        <w:t>superbugs are evolving</w:t>
      </w:r>
      <w:r w:rsidRPr="00A10F89">
        <w:rPr>
          <w:rStyle w:val="Emphasis"/>
          <w:sz w:val="24"/>
        </w:rPr>
        <w:t xml:space="preserve">. Epidemiological </w:t>
      </w:r>
      <w:r w:rsidRPr="00FD7149">
        <w:rPr>
          <w:rStyle w:val="Emphasis"/>
          <w:sz w:val="24"/>
        </w:rPr>
        <w:t>models now predict how an algorithmic process of disease spread will move through the modern world</w:t>
      </w:r>
      <w:r w:rsidRPr="00A10F89">
        <w:rPr>
          <w:rStyle w:val="Emphasis"/>
          <w:sz w:val="24"/>
        </w:rPr>
        <w:t xml:space="preserve">. </w:t>
      </w:r>
      <w:r w:rsidRPr="001D5850">
        <w:rPr>
          <w:rStyle w:val="Emphasis"/>
          <w:sz w:val="24"/>
          <w:highlight w:val="green"/>
        </w:rPr>
        <w:t xml:space="preserve">All urban centers </w:t>
      </w:r>
      <w:r w:rsidRPr="00A10F89">
        <w:rPr>
          <w:rStyle w:val="Emphasis"/>
          <w:sz w:val="24"/>
        </w:rPr>
        <w:t xml:space="preserve">around the entire globe </w:t>
      </w:r>
      <w:r w:rsidRPr="001D5850">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D5850">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D5850">
        <w:rPr>
          <w:rStyle w:val="Emphasis"/>
          <w:sz w:val="24"/>
          <w:highlight w:val="green"/>
        </w:rPr>
        <w:t xml:space="preserve">could kill </w:t>
      </w:r>
      <w:r w:rsidRPr="00A10F89">
        <w:rPr>
          <w:rStyle w:val="Emphasis"/>
          <w:sz w:val="24"/>
        </w:rPr>
        <w:t xml:space="preserve">more than </w:t>
      </w:r>
      <w:r w:rsidRPr="001D5850">
        <w:rPr>
          <w:rStyle w:val="Emphasis"/>
          <w:sz w:val="24"/>
          <w:highlight w:val="green"/>
        </w:rPr>
        <w:t xml:space="preserve">33 million </w:t>
      </w:r>
      <w:r w:rsidRPr="00A10F89">
        <w:rPr>
          <w:rStyle w:val="Emphasis"/>
          <w:sz w:val="24"/>
        </w:rPr>
        <w:t xml:space="preserve">people </w:t>
      </w:r>
      <w:r w:rsidRPr="001D5850">
        <w:rPr>
          <w:rStyle w:val="Emphasis"/>
          <w:sz w:val="24"/>
          <w:highlight w:val="green"/>
        </w:rPr>
        <w:t xml:space="preserve">in </w:t>
      </w:r>
      <w:r w:rsidRPr="00A10F89">
        <w:rPr>
          <w:rStyle w:val="Emphasis"/>
          <w:sz w:val="24"/>
        </w:rPr>
        <w:t xml:space="preserve">250 </w:t>
      </w:r>
      <w:r w:rsidRPr="001D5850">
        <w:rPr>
          <w:rStyle w:val="Emphasis"/>
          <w:sz w:val="24"/>
          <w:highlight w:val="green"/>
        </w:rPr>
        <w:t>days</w:t>
      </w:r>
      <w:r w:rsidRPr="00A10F89">
        <w:rPr>
          <w:rStyle w:val="Emphasis"/>
          <w:sz w:val="24"/>
        </w:rPr>
        <w:t>.3</w:t>
      </w:r>
    </w:p>
    <w:p w14:paraId="7E8BB08C" w14:textId="77777777" w:rsidR="005C4E39" w:rsidRDefault="005C4E39" w:rsidP="005C4E39">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000E49E" w14:textId="77777777" w:rsidR="005C4E39" w:rsidRPr="00CB1B2A" w:rsidRDefault="005C4E39" w:rsidP="005C4E39">
      <w:r w:rsidRPr="005851D2">
        <w:rPr>
          <w:rStyle w:val="Style13ptBold"/>
        </w:rPr>
        <w:t>NAS 8 N</w:t>
      </w:r>
      <w:r>
        <w:t>ational Academy of Sciences 12-</w:t>
      </w:r>
      <w:r w:rsidRPr="00CB1B2A">
        <w:t>3-2008 “The Role of the Life Sciences in Transforming America's Future Summary of a Workshop”</w:t>
      </w:r>
      <w:r>
        <w:t xml:space="preserve"> //Re-cut by Elmer </w:t>
      </w:r>
    </w:p>
    <w:p w14:paraId="4D4F61AE" w14:textId="77777777" w:rsidR="005C4E39" w:rsidRDefault="005C4E39" w:rsidP="005C4E39">
      <w:pPr>
        <w:rPr>
          <w:u w:val="single"/>
        </w:rPr>
      </w:pPr>
      <w:r w:rsidRPr="00CB1B2A">
        <w:rPr>
          <w:u w:val="single"/>
        </w:rPr>
        <w:t xml:space="preserve">Fostering Industries to Counter Global Problems The </w:t>
      </w:r>
      <w:r w:rsidRPr="001D5850">
        <w:rPr>
          <w:highlight w:val="green"/>
          <w:u w:val="single"/>
        </w:rPr>
        <w:t>life sciences</w:t>
      </w:r>
      <w:r w:rsidRPr="00CB1B2A">
        <w:rPr>
          <w:u w:val="single"/>
        </w:rPr>
        <w:t xml:space="preserve"> </w:t>
      </w:r>
      <w:r w:rsidRPr="00FD7149">
        <w:rPr>
          <w:u w:val="single"/>
        </w:rPr>
        <w:t xml:space="preserve">have applications </w:t>
      </w:r>
      <w:r w:rsidRPr="00CB1B2A">
        <w:rPr>
          <w:u w:val="single"/>
        </w:rPr>
        <w:t xml:space="preserve">in areas that range far </w:t>
      </w:r>
      <w:r w:rsidRPr="00FD7149">
        <w:rPr>
          <w:u w:val="single"/>
        </w:rPr>
        <w:t>beyond human health</w:t>
      </w:r>
      <w:r w:rsidRPr="00CB1B2A">
        <w:rPr>
          <w:u w:val="single"/>
        </w:rPr>
        <w:t xml:space="preserve">. Life-science based approaches could </w:t>
      </w:r>
      <w:r w:rsidRPr="001D5850">
        <w:rPr>
          <w:b/>
          <w:bCs/>
          <w:highlight w:val="green"/>
          <w:u w:val="single"/>
        </w:rPr>
        <w:t>contribute to advances in</w:t>
      </w:r>
      <w:r w:rsidRPr="00CB1B2A">
        <w:rPr>
          <w:u w:val="single"/>
        </w:rPr>
        <w:t xml:space="preserve"> many industries, from </w:t>
      </w:r>
      <w:r w:rsidRPr="001D5850">
        <w:rPr>
          <w:rStyle w:val="Emphasis"/>
          <w:sz w:val="24"/>
          <w:highlight w:val="green"/>
        </w:rPr>
        <w:t>energy production</w:t>
      </w:r>
      <w:r w:rsidRPr="001D5850">
        <w:rPr>
          <w:highlight w:val="green"/>
          <w:u w:val="single"/>
        </w:rPr>
        <w:t xml:space="preserve"> and </w:t>
      </w:r>
      <w:r w:rsidRPr="001D5850">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D5850">
        <w:rPr>
          <w:highlight w:val="green"/>
          <w:u w:val="single"/>
        </w:rPr>
        <w:t xml:space="preserve">to </w:t>
      </w:r>
      <w:r w:rsidRPr="001D5850">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D5850">
        <w:rPr>
          <w:rStyle w:val="Emphasis"/>
          <w:sz w:val="24"/>
          <w:highlight w:val="green"/>
        </w:rPr>
        <w:t>the global ag</w:t>
      </w:r>
      <w:r w:rsidRPr="00CB1B2A">
        <w:rPr>
          <w:rStyle w:val="Emphasis"/>
          <w:sz w:val="24"/>
        </w:rPr>
        <w:t xml:space="preserve">ricultural </w:t>
      </w:r>
      <w:r w:rsidRPr="001D5850">
        <w:rPr>
          <w:rStyle w:val="Emphasis"/>
          <w:sz w:val="24"/>
          <w:highlight w:val="green"/>
        </w:rPr>
        <w:t>system</w:t>
      </w:r>
      <w:r w:rsidRPr="001D5850">
        <w:rPr>
          <w:highlight w:val="green"/>
          <w:u w:val="single"/>
        </w:rPr>
        <w:t xml:space="preserve"> needs to</w:t>
      </w:r>
      <w:r w:rsidRPr="00CB1B2A">
        <w:rPr>
          <w:u w:val="single"/>
        </w:rPr>
        <w:t xml:space="preserve"> adopt the goal of </w:t>
      </w:r>
      <w:r w:rsidRPr="001D5850">
        <w:rPr>
          <w:highlight w:val="green"/>
          <w:u w:val="single"/>
        </w:rPr>
        <w:t>doubl</w:t>
      </w:r>
      <w:r w:rsidRPr="00CB1B2A">
        <w:rPr>
          <w:u w:val="single"/>
        </w:rPr>
        <w:t xml:space="preserve">ing the current yield of </w:t>
      </w:r>
      <w:r w:rsidRPr="001D5850">
        <w:rPr>
          <w:b/>
          <w:bCs/>
          <w:highlight w:val="green"/>
          <w:u w:val="single"/>
        </w:rPr>
        <w:t>crops while reducing</w:t>
      </w:r>
      <w:r w:rsidRPr="0010630F">
        <w:rPr>
          <w:b/>
          <w:bCs/>
          <w:u w:val="single"/>
        </w:rPr>
        <w:t xml:space="preserve"> key inputs like pesticides, </w:t>
      </w:r>
      <w:r w:rsidRPr="001D5850">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D5850">
        <w:rPr>
          <w:highlight w:val="green"/>
          <w:u w:val="single"/>
        </w:rPr>
        <w:t>new tools</w:t>
      </w:r>
      <w:r w:rsidRPr="00CB1B2A">
        <w:rPr>
          <w:u w:val="single"/>
        </w:rPr>
        <w:t xml:space="preserve"> have become available to </w:t>
      </w:r>
      <w:r w:rsidRPr="001D5850">
        <w:rPr>
          <w:highlight w:val="green"/>
          <w:u w:val="single"/>
        </w:rPr>
        <w:t>explore</w:t>
      </w:r>
      <w:r w:rsidRPr="00CB1B2A">
        <w:rPr>
          <w:u w:val="single"/>
        </w:rPr>
        <w:t xml:space="preserve"> the </w:t>
      </w:r>
      <w:r w:rsidRPr="001D5850">
        <w:rPr>
          <w:highlight w:val="green"/>
          <w:u w:val="single"/>
        </w:rPr>
        <w:t>microbial processes that</w:t>
      </w:r>
      <w:r w:rsidRPr="00CB1B2A">
        <w:rPr>
          <w:u w:val="single"/>
        </w:rPr>
        <w:t xml:space="preserve"> </w:t>
      </w:r>
      <w:r w:rsidRPr="001D5850">
        <w:rPr>
          <w:highlight w:val="green"/>
          <w:u w:val="single"/>
        </w:rPr>
        <w:t xml:space="preserve">drive the </w:t>
      </w:r>
      <w:r w:rsidRPr="001D5850">
        <w:rPr>
          <w:b/>
          <w:bCs/>
          <w:highlight w:val="green"/>
          <w:u w:val="single"/>
        </w:rPr>
        <w:t>chemistry of the oceans</w:t>
      </w:r>
      <w:r w:rsidRPr="00CB1B2A">
        <w:rPr>
          <w:u w:val="single"/>
        </w:rPr>
        <w:t xml:space="preserve">, observed David Kingsbury, Chief Program Officer for Science at the Gordon and Betty Moore Foundation. </w:t>
      </w:r>
      <w:r w:rsidRPr="001D5850">
        <w:rPr>
          <w:highlight w:val="green"/>
          <w:u w:val="single"/>
        </w:rPr>
        <w:t xml:space="preserve">These </w:t>
      </w:r>
      <w:r w:rsidRPr="00CB1B2A">
        <w:rPr>
          <w:u w:val="single"/>
        </w:rPr>
        <w:t xml:space="preserve">technologies have </w:t>
      </w:r>
      <w:r w:rsidRPr="001D5850">
        <w:rPr>
          <w:highlight w:val="green"/>
          <w:u w:val="single"/>
        </w:rPr>
        <w:t>revealed</w:t>
      </w:r>
      <w:r w:rsidRPr="00CB1B2A">
        <w:rPr>
          <w:u w:val="single"/>
        </w:rPr>
        <w:t xml:space="preserve"> that a large proportion of </w:t>
      </w:r>
      <w:r w:rsidRPr="00CB1B2A">
        <w:rPr>
          <w:rStyle w:val="Emphasis"/>
          <w:sz w:val="24"/>
        </w:rPr>
        <w:t>the planet’s</w:t>
      </w:r>
      <w:r w:rsidRPr="001D5850">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D5850">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796339B5" w14:textId="77777777" w:rsidR="005C4E39" w:rsidRDefault="005C4E39" w:rsidP="005C4E39">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EA9CB5D" w14:textId="77777777" w:rsidR="005C4E39" w:rsidRPr="00CB1B2A" w:rsidRDefault="005C4E39" w:rsidP="005C4E39">
      <w:proofErr w:type="spellStart"/>
      <w:r w:rsidRPr="005851D2">
        <w:rPr>
          <w:rStyle w:val="Style13ptBold"/>
        </w:rPr>
        <w:t>Hotez</w:t>
      </w:r>
      <w:proofErr w:type="spellEnd"/>
      <w:r w:rsidRPr="005851D2">
        <w:rPr>
          <w:rStyle w:val="Style13ptBold"/>
        </w:rPr>
        <w:t xml:space="preserve"> 16,</w:t>
      </w:r>
      <w:r w:rsidRPr="00CB1B2A">
        <w:t xml:space="preserve">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2EB9D4F" w14:textId="77777777" w:rsidR="005C4E39" w:rsidRPr="00CB1B2A" w:rsidRDefault="005C4E39" w:rsidP="005C4E39">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13ptBold"/>
          <w:sz w:val="24"/>
        </w:rPr>
        <w:t xml:space="preserve">an </w:t>
      </w:r>
      <w:r w:rsidRPr="00CB1B2A">
        <w:rPr>
          <w:rStyle w:val="Emphasis"/>
          <w:sz w:val="24"/>
        </w:rPr>
        <w:t xml:space="preserve">important </w:t>
      </w:r>
      <w:r w:rsidRPr="001D5850">
        <w:rPr>
          <w:rStyle w:val="Emphasis"/>
          <w:sz w:val="24"/>
          <w:highlight w:val="green"/>
        </w:rPr>
        <w:t>r</w:t>
      </w:r>
      <w:r w:rsidRPr="00CB1B2A">
        <w:rPr>
          <w:rStyle w:val="Emphasis"/>
          <w:sz w:val="24"/>
        </w:rPr>
        <w:t xml:space="preserve">esearch </w:t>
      </w:r>
      <w:r w:rsidRPr="001D5850">
        <w:rPr>
          <w:rStyle w:val="Emphasis"/>
          <w:sz w:val="24"/>
          <w:highlight w:val="green"/>
        </w:rPr>
        <w:t>and d</w:t>
      </w:r>
      <w:r w:rsidRPr="00CB1B2A">
        <w:rPr>
          <w:rStyle w:val="Emphasis"/>
          <w:sz w:val="24"/>
        </w:rPr>
        <w:t>evelopment agenda</w:t>
      </w:r>
      <w:r w:rsidRPr="00CB1B2A">
        <w:rPr>
          <w:sz w:val="16"/>
        </w:rPr>
        <w:t xml:space="preserve"> </w:t>
      </w:r>
      <w:r w:rsidRPr="001D5850">
        <w:rPr>
          <w:rStyle w:val="Style13ptBold"/>
          <w:sz w:val="24"/>
          <w:highlight w:val="green"/>
        </w:rPr>
        <w:t>for</w:t>
      </w:r>
      <w:r w:rsidRPr="00CB1B2A">
        <w:rPr>
          <w:sz w:val="16"/>
        </w:rPr>
        <w:t xml:space="preserve"> the </w:t>
      </w:r>
      <w:r w:rsidRPr="001D5850">
        <w:rPr>
          <w:rStyle w:val="Style13ptBold"/>
          <w:b w:val="0"/>
          <w:bCs w:val="0"/>
          <w:sz w:val="24"/>
          <w:highlight w:val="green"/>
        </w:rPr>
        <w:t>NTDs</w:t>
      </w:r>
      <w:r w:rsidRPr="001D5850">
        <w:rPr>
          <w:rStyle w:val="Style13ptBold"/>
          <w:sz w:val="24"/>
          <w:highlight w:val="green"/>
        </w:rPr>
        <w:t xml:space="preserve"> in the U</w:t>
      </w:r>
      <w:r w:rsidRPr="00CB1B2A">
        <w:rPr>
          <w:rStyle w:val="Style13ptBold"/>
          <w:sz w:val="24"/>
        </w:rPr>
        <w:t xml:space="preserve">nited </w:t>
      </w:r>
      <w:r w:rsidRPr="001D5850">
        <w:rPr>
          <w:rStyle w:val="Style13ptBold"/>
          <w:sz w:val="24"/>
          <w:highlight w:val="green"/>
        </w:rPr>
        <w:t>S</w:t>
      </w:r>
      <w:r w:rsidRPr="00CB1B2A">
        <w:rPr>
          <w:rStyle w:val="Style13ptBold"/>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13ptBold"/>
          <w:sz w:val="24"/>
        </w:rPr>
        <w:t xml:space="preserve">We </w:t>
      </w:r>
      <w:r w:rsidRPr="00FD7149">
        <w:rPr>
          <w:rStyle w:val="Style13ptBold"/>
          <w:sz w:val="24"/>
        </w:rPr>
        <w:t xml:space="preserve">also need </w:t>
      </w:r>
      <w:r w:rsidRPr="00FD7149">
        <w:rPr>
          <w:rStyle w:val="Emphasis"/>
          <w:sz w:val="24"/>
        </w:rPr>
        <w:t>new and improved treatments and vaccines</w:t>
      </w:r>
      <w:r w:rsidRPr="00CB1B2A">
        <w:rPr>
          <w:sz w:val="16"/>
        </w:rPr>
        <w:t xml:space="preserve">. </w:t>
      </w:r>
      <w:r w:rsidRPr="00CB1B2A">
        <w:rPr>
          <w:rStyle w:val="Style13ptBold"/>
          <w:sz w:val="24"/>
        </w:rPr>
        <w:t xml:space="preserve">Because the </w:t>
      </w:r>
      <w:r w:rsidRPr="001D5850">
        <w:rPr>
          <w:rStyle w:val="Style13ptBold"/>
          <w:sz w:val="24"/>
          <w:highlight w:val="green"/>
        </w:rPr>
        <w:t>NTDs</w:t>
      </w:r>
      <w:r w:rsidRPr="00CB1B2A">
        <w:rPr>
          <w:rStyle w:val="Style13ptBold"/>
          <w:sz w:val="24"/>
        </w:rPr>
        <w:t xml:space="preserve"> are poverty-related diseases, they often </w:t>
      </w:r>
      <w:r w:rsidRPr="001D5850">
        <w:rPr>
          <w:rStyle w:val="Emphasis"/>
          <w:sz w:val="24"/>
          <w:highlight w:val="green"/>
        </w:rPr>
        <w:t>fly below the radar</w:t>
      </w:r>
      <w:r w:rsidRPr="00CB1B2A">
        <w:rPr>
          <w:rStyle w:val="Style13ptBold"/>
          <w:sz w:val="24"/>
        </w:rPr>
        <w:t xml:space="preserve"> screen </w:t>
      </w:r>
      <w:r w:rsidRPr="001D5850">
        <w:rPr>
          <w:rStyle w:val="Style13ptBold"/>
          <w:sz w:val="24"/>
          <w:highlight w:val="green"/>
        </w:rPr>
        <w:t>of</w:t>
      </w:r>
      <w:r w:rsidRPr="00CB1B2A">
        <w:rPr>
          <w:rStyle w:val="Style13ptBold"/>
          <w:sz w:val="24"/>
        </w:rPr>
        <w:t xml:space="preserve"> the major </w:t>
      </w:r>
      <w:r w:rsidRPr="001D5850">
        <w:rPr>
          <w:rStyle w:val="Style13ptBold"/>
          <w:sz w:val="24"/>
          <w:highlight w:val="green"/>
        </w:rPr>
        <w:t>pharma</w:t>
      </w:r>
      <w:r w:rsidRPr="00CB1B2A">
        <w:rPr>
          <w:rStyle w:val="Style13ptBold"/>
          <w:sz w:val="24"/>
        </w:rPr>
        <w:t xml:space="preserve">ceutical </w:t>
      </w:r>
      <w:r w:rsidRPr="001D5850">
        <w:rPr>
          <w:rStyle w:val="Style13ptBold"/>
          <w:sz w:val="24"/>
          <w:highlight w:val="green"/>
        </w:rPr>
        <w:t xml:space="preserve">companies and are </w:t>
      </w:r>
      <w:r w:rsidRPr="001D5850">
        <w:rPr>
          <w:rStyle w:val="Emphasis"/>
          <w:sz w:val="24"/>
          <w:highlight w:val="green"/>
        </w:rPr>
        <w:t>not prioritized</w:t>
      </w:r>
      <w:r w:rsidRPr="001D5850">
        <w:rPr>
          <w:sz w:val="16"/>
          <w:highlight w:val="green"/>
        </w:rPr>
        <w:t xml:space="preserve">. </w:t>
      </w:r>
      <w:r w:rsidRPr="001D5850">
        <w:rPr>
          <w:rStyle w:val="Style13ptBold"/>
          <w:sz w:val="24"/>
          <w:highlight w:val="green"/>
        </w:rPr>
        <w:t>Thus,</w:t>
      </w:r>
      <w:r w:rsidRPr="00CB1B2A">
        <w:rPr>
          <w:rStyle w:val="Style13ptBold"/>
          <w:sz w:val="24"/>
        </w:rPr>
        <w:t xml:space="preserve"> the </w:t>
      </w:r>
      <w:r w:rsidRPr="001D5850">
        <w:rPr>
          <w:rStyle w:val="Style13ptBold"/>
          <w:sz w:val="24"/>
          <w:highlight w:val="green"/>
        </w:rPr>
        <w:t>drugs</w:t>
      </w:r>
      <w:r w:rsidRPr="00CB1B2A">
        <w:rPr>
          <w:rStyle w:val="Style13ptBold"/>
          <w:sz w:val="24"/>
        </w:rPr>
        <w:t xml:space="preserve"> used to treat these illnesses </w:t>
      </w:r>
      <w:r w:rsidRPr="001D5850">
        <w:rPr>
          <w:rStyle w:val="Style13ptBold"/>
          <w:sz w:val="24"/>
          <w:highlight w:val="green"/>
        </w:rPr>
        <w:t xml:space="preserve">are </w:t>
      </w:r>
      <w:r w:rsidRPr="001D5850">
        <w:rPr>
          <w:rStyle w:val="Emphasis"/>
          <w:sz w:val="24"/>
          <w:highlight w:val="green"/>
        </w:rPr>
        <w:t>not</w:t>
      </w:r>
      <w:r w:rsidRPr="00CB1B2A">
        <w:rPr>
          <w:rStyle w:val="Emphasis"/>
          <w:sz w:val="24"/>
        </w:rPr>
        <w:t xml:space="preserve"> widely </w:t>
      </w:r>
      <w:r w:rsidRPr="001D5850">
        <w:rPr>
          <w:rStyle w:val="Emphasis"/>
          <w:sz w:val="24"/>
          <w:highlight w:val="green"/>
        </w:rPr>
        <w:t>available</w:t>
      </w:r>
      <w:r w:rsidRPr="00860251">
        <w:rPr>
          <w:sz w:val="16"/>
        </w:rPr>
        <w:t xml:space="preserve">20 </w:t>
      </w:r>
      <w:r w:rsidRPr="00860251">
        <w:rPr>
          <w:rStyle w:val="Style13ptBold"/>
          <w:sz w:val="24"/>
        </w:rPr>
        <w:t>nations</w:t>
      </w:r>
      <w:r w:rsidRPr="00860251">
        <w:rPr>
          <w:sz w:val="16"/>
        </w:rPr>
        <w:t xml:space="preserve"> and Nigeria </w:t>
      </w:r>
      <w:r w:rsidRPr="00860251">
        <w:rPr>
          <w:rStyle w:val="Style13ptBold"/>
          <w:sz w:val="24"/>
        </w:rPr>
        <w:t xml:space="preserve">need to take </w:t>
      </w:r>
      <w:r w:rsidRPr="00860251">
        <w:rPr>
          <w:rStyle w:val="Emphasis"/>
          <w:sz w:val="24"/>
        </w:rPr>
        <w:t>greater responsibility</w:t>
      </w:r>
      <w:r w:rsidRPr="00860251">
        <w:rPr>
          <w:rStyle w:val="Style13ptBold"/>
          <w:sz w:val="24"/>
        </w:rPr>
        <w:t xml:space="preserve"> for their </w:t>
      </w:r>
      <w:r w:rsidRPr="00860251">
        <w:rPr>
          <w:rStyle w:val="Emphasis"/>
          <w:sz w:val="24"/>
        </w:rPr>
        <w:t>own neglected diseases and neglected populations</w:t>
      </w:r>
      <w:r w:rsidRPr="00860251">
        <w:rPr>
          <w:rStyle w:val="Style13ptBold"/>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13ptBold"/>
          <w:sz w:val="24"/>
        </w:rPr>
        <w:t>with substantial gai</w:t>
      </w:r>
      <w:r w:rsidRPr="00CB1B2A">
        <w:rPr>
          <w:rStyle w:val="Style13ptBold"/>
          <w:sz w:val="24"/>
        </w:rPr>
        <w:t>ns made against HIV/AIDS, ТВ, and malaria</w:t>
      </w:r>
      <w:r w:rsidRPr="00CB1B2A">
        <w:rPr>
          <w:sz w:val="16"/>
        </w:rPr>
        <w:t xml:space="preserve">. Thus, while programs of overseas development assistance devoted to health, such as PEPFAR, GFATM, PMI, and USAID’s NTD Program, in which </w:t>
      </w:r>
      <w:r w:rsidRPr="001D5850">
        <w:rPr>
          <w:rStyle w:val="Style13ptBold"/>
          <w:sz w:val="24"/>
          <w:highlight w:val="green"/>
        </w:rPr>
        <w:t xml:space="preserve">the </w:t>
      </w:r>
      <w:proofErr w:type="spellStart"/>
      <w:r w:rsidRPr="001D5850">
        <w:rPr>
          <w:rStyle w:val="Style13ptBold"/>
          <w:sz w:val="24"/>
          <w:highlight w:val="green"/>
        </w:rPr>
        <w:t>worlds</w:t>
      </w:r>
      <w:proofErr w:type="spellEnd"/>
      <w:r w:rsidRPr="001D5850">
        <w:rPr>
          <w:rStyle w:val="Style13ptBold"/>
          <w:sz w:val="24"/>
          <w:highlight w:val="green"/>
        </w:rPr>
        <w:t xml:space="preserve"> richest</w:t>
      </w:r>
      <w:r w:rsidRPr="00CB1B2A">
        <w:rPr>
          <w:rStyle w:val="Style13ptBold"/>
          <w:sz w:val="24"/>
        </w:rPr>
        <w:t xml:space="preserve"> countries</w:t>
      </w:r>
      <w:r w:rsidRPr="00CB1B2A">
        <w:rPr>
          <w:sz w:val="16"/>
        </w:rPr>
        <w:t xml:space="preserve"> provide support to the poorest nations for their neglected diseases, must continue and should even expand, we </w:t>
      </w:r>
      <w:r w:rsidRPr="001D5850">
        <w:rPr>
          <w:rStyle w:val="Style13ptBold"/>
          <w:sz w:val="24"/>
          <w:highlight w:val="green"/>
        </w:rPr>
        <w:t>need</w:t>
      </w:r>
      <w:r w:rsidRPr="00CB1B2A">
        <w:rPr>
          <w:rStyle w:val="Style13ptBold"/>
          <w:sz w:val="24"/>
        </w:rPr>
        <w:t xml:space="preserve"> increasingly </w:t>
      </w:r>
      <w:r w:rsidRPr="001D5850">
        <w:rPr>
          <w:rStyle w:val="Style13ptBold"/>
          <w:sz w:val="24"/>
          <w:highlight w:val="green"/>
        </w:rPr>
        <w:t>to recognize the</w:t>
      </w:r>
      <w:r w:rsidRPr="00CB1B2A">
        <w:rPr>
          <w:rStyle w:val="Style13ptBold"/>
          <w:sz w:val="24"/>
        </w:rPr>
        <w:t xml:space="preserve"> hidden </w:t>
      </w:r>
      <w:r w:rsidRPr="001D5850">
        <w:rPr>
          <w:rStyle w:val="Style13ptBold"/>
          <w:sz w:val="24"/>
          <w:highlight w:val="green"/>
        </w:rPr>
        <w:t>burden</w:t>
      </w:r>
      <w:r w:rsidRPr="00CB1B2A">
        <w:rPr>
          <w:rStyle w:val="Style13ptBold"/>
          <w:sz w:val="24"/>
        </w:rPr>
        <w:t xml:space="preserve"> of neglected diseases</w:t>
      </w:r>
      <w:r w:rsidRPr="00CB1B2A">
        <w:rPr>
          <w:sz w:val="16"/>
        </w:rPr>
        <w:t xml:space="preserve"> among the poor living in wealthy countries. As a first step, we must </w:t>
      </w:r>
      <w:r w:rsidRPr="001D5850">
        <w:rPr>
          <w:rStyle w:val="Style13ptBold"/>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D5850">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13ptBold"/>
          <w:sz w:val="24"/>
        </w:rPr>
        <w:t xml:space="preserve">Could the </w:t>
      </w:r>
      <w:r w:rsidRPr="001D5850">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13ptBold"/>
          <w:sz w:val="24"/>
        </w:rPr>
        <w:t>be</w:t>
      </w:r>
      <w:r w:rsidRPr="00CB1B2A">
        <w:rPr>
          <w:sz w:val="16"/>
        </w:rPr>
        <w:t xml:space="preserve"> </w:t>
      </w:r>
      <w:r w:rsidRPr="00CB1B2A">
        <w:rPr>
          <w:rStyle w:val="Emphasis"/>
          <w:sz w:val="24"/>
        </w:rPr>
        <w:t xml:space="preserve">partly redirected </w:t>
      </w:r>
      <w:r w:rsidRPr="001D5850">
        <w:rPr>
          <w:rStyle w:val="Emphasis"/>
          <w:sz w:val="24"/>
          <w:highlight w:val="green"/>
        </w:rPr>
        <w:t>toward</w:t>
      </w:r>
      <w:r w:rsidRPr="00CB1B2A">
        <w:rPr>
          <w:rStyle w:val="Emphasis"/>
          <w:sz w:val="24"/>
        </w:rPr>
        <w:t xml:space="preserve"> </w:t>
      </w:r>
      <w:r w:rsidRPr="001D5850">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D5850">
        <w:rPr>
          <w:rStyle w:val="Style13ptBold"/>
          <w:sz w:val="24"/>
          <w:highlight w:val="green"/>
        </w:rPr>
        <w:t xml:space="preserve">could result in </w:t>
      </w:r>
      <w:r w:rsidRPr="001D5850">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13ptBold"/>
          <w:sz w:val="24"/>
        </w:rPr>
        <w:t xml:space="preserve">Each of these activities represents examples of what some refer to as </w:t>
      </w:r>
      <w:r w:rsidRPr="001D5850">
        <w:rPr>
          <w:rStyle w:val="Emphasis"/>
          <w:sz w:val="24"/>
          <w:highlight w:val="green"/>
        </w:rPr>
        <w:t>global health diplomacy</w:t>
      </w:r>
      <w:r w:rsidRPr="00CB1B2A">
        <w:rPr>
          <w:rStyle w:val="Style13ptBold"/>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13ptBold"/>
          <w:sz w:val="24"/>
        </w:rPr>
        <w:t>global health diplomacy</w:t>
      </w:r>
      <w:r w:rsidRPr="00CB1B2A">
        <w:rPr>
          <w:sz w:val="16"/>
        </w:rPr>
        <w:t xml:space="preserve"> initiatives have been enacted that </w:t>
      </w:r>
      <w:r w:rsidRPr="00CB1B2A">
        <w:rPr>
          <w:rStyle w:val="Style13ptBold"/>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13ptBold"/>
          <w:sz w:val="24"/>
        </w:rPr>
        <w:t>an</w:t>
      </w:r>
      <w:r w:rsidRPr="00CB1B2A">
        <w:rPr>
          <w:sz w:val="16"/>
        </w:rPr>
        <w:t xml:space="preserve"> </w:t>
      </w:r>
      <w:r w:rsidRPr="00CB1B2A">
        <w:rPr>
          <w:rStyle w:val="Emphasis"/>
          <w:sz w:val="24"/>
        </w:rPr>
        <w:t xml:space="preserve">interagency initiative of </w:t>
      </w:r>
      <w:r w:rsidRPr="001D5850">
        <w:rPr>
          <w:rStyle w:val="Emphasis"/>
          <w:sz w:val="24"/>
          <w:highlight w:val="green"/>
        </w:rPr>
        <w:t>the US government</w:t>
      </w:r>
      <w:r w:rsidRPr="00CB1B2A">
        <w:rPr>
          <w:sz w:val="16"/>
        </w:rPr>
        <w:t xml:space="preserve"> </w:t>
      </w:r>
      <w:r w:rsidRPr="00CB1B2A">
        <w:rPr>
          <w:rStyle w:val="Style13ptBold"/>
          <w:sz w:val="24"/>
        </w:rPr>
        <w:t xml:space="preserve">conducted </w:t>
      </w:r>
      <w:r w:rsidRPr="001D5850">
        <w:rPr>
          <w:rStyle w:val="Style13ptBold"/>
          <w:sz w:val="24"/>
          <w:highlight w:val="green"/>
        </w:rPr>
        <w:t>in partnership with other nations</w:t>
      </w:r>
      <w:r w:rsidRPr="00CB1B2A">
        <w:rPr>
          <w:sz w:val="16"/>
        </w:rPr>
        <w:t xml:space="preserve"> and international organizations, including WHO [7]. GHSA </w:t>
      </w:r>
      <w:r w:rsidRPr="00CB1B2A">
        <w:rPr>
          <w:rStyle w:val="Style13ptBold"/>
          <w:sz w:val="24"/>
        </w:rPr>
        <w:t>is</w:t>
      </w:r>
      <w:r w:rsidRPr="00CB1B2A">
        <w:rPr>
          <w:sz w:val="16"/>
        </w:rPr>
        <w:t xml:space="preserve"> also </w:t>
      </w:r>
      <w:r w:rsidRPr="00CB1B2A">
        <w:rPr>
          <w:rStyle w:val="Style13ptBold"/>
          <w:sz w:val="24"/>
        </w:rPr>
        <w:t xml:space="preserve">focused on preventing or reducing the impact of </w:t>
      </w:r>
      <w:r w:rsidRPr="00CB1B2A">
        <w:rPr>
          <w:rStyle w:val="Emphasis"/>
          <w:sz w:val="24"/>
        </w:rPr>
        <w:t>epidemics</w:t>
      </w:r>
      <w:r w:rsidRPr="00CB1B2A">
        <w:rPr>
          <w:sz w:val="16"/>
        </w:rPr>
        <w:t xml:space="preserve"> </w:t>
      </w:r>
      <w:r w:rsidRPr="00CB1B2A">
        <w:rPr>
          <w:rStyle w:val="Style13ptBold"/>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D5850">
        <w:rPr>
          <w:rStyle w:val="Style13ptBold"/>
          <w:sz w:val="24"/>
          <w:highlight w:val="green"/>
        </w:rPr>
        <w:t>can</w:t>
      </w:r>
      <w:r w:rsidRPr="00CB1B2A">
        <w:rPr>
          <w:sz w:val="16"/>
        </w:rPr>
        <w:t xml:space="preserve"> be as much as 24% in low- and middle-income countries; (2) implementation of a “grand convergence” in global health through </w:t>
      </w:r>
      <w:r w:rsidRPr="001D5850">
        <w:rPr>
          <w:rStyle w:val="Emphasis"/>
          <w:sz w:val="24"/>
          <w:highlight w:val="green"/>
        </w:rPr>
        <w:t>scale-up</w:t>
      </w:r>
      <w:r w:rsidRPr="00CB1B2A">
        <w:rPr>
          <w:rStyle w:val="Emphasis"/>
          <w:sz w:val="24"/>
        </w:rPr>
        <w:t xml:space="preserve"> of </w:t>
      </w:r>
      <w:r w:rsidRPr="001D5850">
        <w:rPr>
          <w:rStyle w:val="Emphasis"/>
          <w:sz w:val="24"/>
          <w:highlight w:val="green"/>
        </w:rPr>
        <w:t>health tech</w:t>
      </w:r>
      <w:r w:rsidRPr="00CB1B2A">
        <w:rPr>
          <w:rStyle w:val="Emphasis"/>
          <w:sz w:val="24"/>
        </w:rPr>
        <w:t>nologies</w:t>
      </w:r>
      <w:r w:rsidRPr="00CB1B2A">
        <w:rPr>
          <w:sz w:val="16"/>
        </w:rPr>
        <w:t xml:space="preserve"> </w:t>
      </w:r>
      <w:r w:rsidRPr="001D5850">
        <w:rPr>
          <w:rStyle w:val="Style13ptBold"/>
          <w:sz w:val="24"/>
          <w:highlight w:val="green"/>
        </w:rPr>
        <w:t xml:space="preserve">and </w:t>
      </w:r>
      <w:r w:rsidRPr="001D5850">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13ptBold"/>
          <w:sz w:val="24"/>
        </w:rPr>
        <w:t>and</w:t>
      </w:r>
      <w:r w:rsidRPr="00CB1B2A">
        <w:rPr>
          <w:sz w:val="16"/>
        </w:rPr>
        <w:t xml:space="preserve"> (4) </w:t>
      </w:r>
      <w:r w:rsidRPr="001D5850">
        <w:rPr>
          <w:rStyle w:val="Emphasis"/>
          <w:sz w:val="24"/>
          <w:highlight w:val="green"/>
        </w:rPr>
        <w:t>universal health coverage</w:t>
      </w:r>
      <w:r w:rsidRPr="00CB1B2A">
        <w:rPr>
          <w:sz w:val="16"/>
        </w:rPr>
        <w:t xml:space="preserve"> </w:t>
      </w:r>
      <w:r w:rsidRPr="00CB1B2A">
        <w:rPr>
          <w:rStyle w:val="Style13ptBold"/>
          <w:sz w:val="24"/>
        </w:rPr>
        <w:t xml:space="preserve">as an efficient mechanism to improve health as well as </w:t>
      </w:r>
      <w:r w:rsidRPr="001D5850">
        <w:rPr>
          <w:rStyle w:val="Style13ptBold"/>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13ptBold"/>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13ptBold"/>
          <w:sz w:val="24"/>
        </w:rPr>
        <w:t>under</w:t>
      </w:r>
      <w:r w:rsidRPr="00CB1B2A">
        <w:rPr>
          <w:sz w:val="16"/>
        </w:rPr>
        <w:t xml:space="preserve"> the auspices of the SDGs or the </w:t>
      </w:r>
      <w:r w:rsidRPr="00CB1B2A">
        <w:rPr>
          <w:rStyle w:val="Style13ptBold"/>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13ptBold"/>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D5850">
        <w:rPr>
          <w:rStyle w:val="Style13ptBold"/>
          <w:sz w:val="24"/>
          <w:highlight w:val="green"/>
        </w:rPr>
        <w:t>codevelopment</w:t>
      </w:r>
      <w:proofErr w:type="spellEnd"/>
      <w:r w:rsidRPr="00CB1B2A">
        <w:rPr>
          <w:sz w:val="16"/>
        </w:rPr>
        <w:t xml:space="preserve"> of lifesaving vaccines </w:t>
      </w:r>
      <w:r w:rsidRPr="001D5850">
        <w:rPr>
          <w:rStyle w:val="Style13ptBold"/>
          <w:sz w:val="24"/>
          <w:highlight w:val="green"/>
        </w:rPr>
        <w:t>between scientists</w:t>
      </w:r>
      <w:r w:rsidRPr="00CB1B2A">
        <w:rPr>
          <w:sz w:val="16"/>
        </w:rPr>
        <w:t xml:space="preserve"> of different nations, but particularly </w:t>
      </w:r>
      <w:r w:rsidRPr="001D5850">
        <w:rPr>
          <w:rStyle w:val="Style13ptBold"/>
          <w:sz w:val="24"/>
          <w:highlight w:val="green"/>
        </w:rPr>
        <w:t>from nations with</w:t>
      </w:r>
      <w:r w:rsidRPr="00CB1B2A">
        <w:rPr>
          <w:rStyle w:val="Style13ptBold"/>
          <w:sz w:val="24"/>
        </w:rPr>
        <w:t xml:space="preserve"> </w:t>
      </w:r>
      <w:r w:rsidRPr="00CB1B2A">
        <w:rPr>
          <w:rStyle w:val="Emphasis"/>
          <w:sz w:val="24"/>
        </w:rPr>
        <w:t xml:space="preserve">strained or evenly </w:t>
      </w:r>
      <w:r w:rsidRPr="001D5850">
        <w:rPr>
          <w:rStyle w:val="Emphasis"/>
          <w:sz w:val="24"/>
          <w:highlight w:val="green"/>
        </w:rPr>
        <w:t>openly contentious</w:t>
      </w:r>
      <w:r w:rsidRPr="00CB1B2A">
        <w:rPr>
          <w:rStyle w:val="Emphasis"/>
          <w:sz w:val="24"/>
        </w:rPr>
        <w:t xml:space="preserve"> international </w:t>
      </w:r>
      <w:r w:rsidRPr="001D5850">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D5850">
        <w:rPr>
          <w:rStyle w:val="Style13ptBold"/>
          <w:sz w:val="24"/>
          <w:highlight w:val="green"/>
        </w:rPr>
        <w:t>create</w:t>
      </w:r>
      <w:r w:rsidRPr="001D5850">
        <w:rPr>
          <w:sz w:val="16"/>
          <w:highlight w:val="green"/>
        </w:rPr>
        <w:t xml:space="preserve"> </w:t>
      </w:r>
      <w:r w:rsidRPr="001D5850">
        <w:rPr>
          <w:rStyle w:val="Emphasis"/>
          <w:sz w:val="24"/>
          <w:highlight w:val="green"/>
        </w:rPr>
        <w:t>new NTD tech</w:t>
      </w:r>
      <w:r w:rsidRPr="00CB1B2A">
        <w:rPr>
          <w:rStyle w:val="Emphasis"/>
          <w:sz w:val="24"/>
        </w:rPr>
        <w:t>nologies</w:t>
      </w:r>
      <w:r w:rsidRPr="00CB1B2A">
        <w:rPr>
          <w:sz w:val="16"/>
        </w:rPr>
        <w:t xml:space="preserve"> </w:t>
      </w:r>
      <w:r w:rsidRPr="001D5850">
        <w:rPr>
          <w:rStyle w:val="Style13ptBold"/>
          <w:sz w:val="24"/>
          <w:highlight w:val="green"/>
        </w:rPr>
        <w:t>for</w:t>
      </w:r>
      <w:r w:rsidRPr="00CB1B2A">
        <w:rPr>
          <w:sz w:val="16"/>
        </w:rPr>
        <w:t xml:space="preserve"> some of </w:t>
      </w:r>
      <w:r w:rsidRPr="001D5850">
        <w:rPr>
          <w:rStyle w:val="Style13ptBold"/>
          <w:sz w:val="24"/>
          <w:highlight w:val="green"/>
        </w:rPr>
        <w:t>the</w:t>
      </w:r>
      <w:r w:rsidRPr="001D5850">
        <w:rPr>
          <w:sz w:val="16"/>
          <w:highlight w:val="green"/>
        </w:rPr>
        <w:t xml:space="preserve"> </w:t>
      </w:r>
      <w:r w:rsidRPr="001D5850">
        <w:rPr>
          <w:rStyle w:val="Emphasis"/>
          <w:sz w:val="24"/>
          <w:highlight w:val="green"/>
        </w:rPr>
        <w:t>worst-off</w:t>
      </w:r>
      <w:r w:rsidRPr="00CB1B2A">
        <w:rPr>
          <w:rStyle w:val="Emphasis"/>
          <w:sz w:val="24"/>
        </w:rPr>
        <w:t xml:space="preserve"> </w:t>
      </w:r>
      <w:r w:rsidRPr="00CB1B2A">
        <w:rPr>
          <w:sz w:val="16"/>
        </w:rPr>
        <w:t xml:space="preserve">Muslim-majority </w:t>
      </w:r>
      <w:r w:rsidRPr="001D5850">
        <w:rPr>
          <w:rStyle w:val="Style13ptBold"/>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23FE902E" w14:textId="77777777" w:rsidR="005C4E39" w:rsidRDefault="005C4E39" w:rsidP="005C4E39">
      <w:pPr>
        <w:pStyle w:val="Heading4"/>
      </w:pPr>
      <w:r>
        <w:t>Solves hotspot escalation</w:t>
      </w:r>
    </w:p>
    <w:p w14:paraId="77EDFC31" w14:textId="77777777" w:rsidR="005C4E39" w:rsidRPr="00CB1B2A" w:rsidRDefault="005C4E39" w:rsidP="005C4E39">
      <w:r w:rsidRPr="005851D2">
        <w:rPr>
          <w:rStyle w:val="Style13ptBold"/>
        </w:rPr>
        <w:t>Nang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FF0DF94" w14:textId="77777777" w:rsidR="005C4E39" w:rsidRPr="00CB1B2A" w:rsidRDefault="005C4E39" w:rsidP="005C4E39">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13ptBold"/>
          <w:sz w:val="24"/>
        </w:rPr>
        <w:t xml:space="preserve">. </w:t>
      </w:r>
      <w:r w:rsidRPr="001D5850">
        <w:rPr>
          <w:rStyle w:val="Style13ptBold"/>
          <w:sz w:val="24"/>
          <w:highlight w:val="green"/>
        </w:rPr>
        <w:t xml:space="preserve">Instability from the </w:t>
      </w:r>
      <w:r w:rsidRPr="001D5850">
        <w:rPr>
          <w:rStyle w:val="Emphasis"/>
          <w:sz w:val="24"/>
          <w:highlight w:val="green"/>
        </w:rPr>
        <w:t>Middle East</w:t>
      </w:r>
      <w:r w:rsidRPr="001D5850">
        <w:rPr>
          <w:rStyle w:val="Style13ptBold"/>
          <w:sz w:val="24"/>
          <w:highlight w:val="green"/>
        </w:rPr>
        <w:t xml:space="preserve">, </w:t>
      </w:r>
      <w:r w:rsidRPr="001D5850">
        <w:rPr>
          <w:rStyle w:val="Emphasis"/>
          <w:sz w:val="24"/>
          <w:highlight w:val="green"/>
        </w:rPr>
        <w:t>Caucasus</w:t>
      </w:r>
      <w:r w:rsidRPr="001D5850">
        <w:rPr>
          <w:rStyle w:val="Style13ptBold"/>
          <w:sz w:val="24"/>
          <w:highlight w:val="green"/>
        </w:rPr>
        <w:t xml:space="preserve">, </w:t>
      </w:r>
      <w:r w:rsidRPr="001D5850">
        <w:rPr>
          <w:rStyle w:val="Emphasis"/>
          <w:sz w:val="24"/>
          <w:highlight w:val="green"/>
        </w:rPr>
        <w:t>Africa</w:t>
      </w:r>
      <w:r w:rsidRPr="001D5850">
        <w:rPr>
          <w:rStyle w:val="Style13ptBold"/>
          <w:sz w:val="24"/>
          <w:highlight w:val="green"/>
        </w:rPr>
        <w:t xml:space="preserve">, and </w:t>
      </w:r>
      <w:r w:rsidRPr="001D5850">
        <w:rPr>
          <w:rStyle w:val="Emphasis"/>
          <w:sz w:val="24"/>
          <w:highlight w:val="green"/>
        </w:rPr>
        <w:t>Central America</w:t>
      </w:r>
      <w:r w:rsidRPr="001D5850">
        <w:rPr>
          <w:rStyle w:val="Style13ptBold"/>
          <w:sz w:val="24"/>
          <w:highlight w:val="green"/>
        </w:rPr>
        <w:t xml:space="preserve"> to </w:t>
      </w:r>
      <w:r w:rsidRPr="001D5850">
        <w:rPr>
          <w:rStyle w:val="Emphasis"/>
          <w:sz w:val="24"/>
          <w:highlight w:val="green"/>
        </w:rPr>
        <w:t>Asia</w:t>
      </w:r>
      <w:r w:rsidRPr="001D5850">
        <w:rPr>
          <w:rStyle w:val="Style13ptBold"/>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13ptBold"/>
          <w:sz w:val="24"/>
        </w:rPr>
        <w:t>many of these areas of instability</w:t>
      </w:r>
      <w:r w:rsidRPr="00CB1B2A">
        <w:rPr>
          <w:sz w:val="16"/>
        </w:rPr>
        <w:t xml:space="preserve"> share underlying causes that </w:t>
      </w:r>
      <w:r w:rsidRPr="00CB1B2A">
        <w:rPr>
          <w:rStyle w:val="Style13ptBold"/>
          <w:sz w:val="24"/>
        </w:rPr>
        <w:t>give rise to threats to the</w:t>
      </w:r>
      <w:r w:rsidRPr="00CB1B2A">
        <w:rPr>
          <w:sz w:val="16"/>
        </w:rPr>
        <w:t xml:space="preserve"> United States and </w:t>
      </w:r>
      <w:r w:rsidRPr="00CB1B2A">
        <w:rPr>
          <w:rStyle w:val="Style13ptBold"/>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13ptBold"/>
          <w:sz w:val="24"/>
        </w:rPr>
        <w:t>When</w:t>
      </w:r>
      <w:r w:rsidRPr="00CB1B2A">
        <w:rPr>
          <w:sz w:val="16"/>
        </w:rPr>
        <w:t xml:space="preserve"> these human or natural </w:t>
      </w:r>
      <w:r w:rsidRPr="00CB1B2A">
        <w:rPr>
          <w:rStyle w:val="Style13ptBold"/>
          <w:sz w:val="24"/>
        </w:rPr>
        <w:t>causes</w:t>
      </w:r>
      <w:r w:rsidRPr="00CB1B2A">
        <w:rPr>
          <w:sz w:val="16"/>
        </w:rPr>
        <w:t xml:space="preserve"> create conditions that </w:t>
      </w:r>
      <w:r w:rsidRPr="00CB1B2A">
        <w:rPr>
          <w:rStyle w:val="Style13ptBold"/>
          <w:sz w:val="24"/>
        </w:rPr>
        <w:t xml:space="preserve">result </w:t>
      </w:r>
      <w:r w:rsidRPr="001D5850">
        <w:rPr>
          <w:rStyle w:val="Style13ptBold"/>
          <w:sz w:val="24"/>
          <w:highlight w:val="green"/>
        </w:rPr>
        <w:t>in poor provision of</w:t>
      </w:r>
      <w:r w:rsidRPr="00CB1B2A">
        <w:rPr>
          <w:sz w:val="16"/>
        </w:rPr>
        <w:t xml:space="preserve">, or unequal access to essential services, such as water, food, shelter, </w:t>
      </w:r>
      <w:r w:rsidRPr="001D5850">
        <w:rPr>
          <w:rStyle w:val="Style13ptBold"/>
          <w:sz w:val="24"/>
          <w:highlight w:val="green"/>
        </w:rPr>
        <w:t>health services</w:t>
      </w:r>
      <w:r w:rsidRPr="00CB1B2A">
        <w:rPr>
          <w:sz w:val="16"/>
        </w:rPr>
        <w:t xml:space="preserve">, education, and economic opportunity, </w:t>
      </w:r>
      <w:r w:rsidRPr="001D5850">
        <w:rPr>
          <w:rStyle w:val="Style13ptBold"/>
          <w:sz w:val="24"/>
          <w:highlight w:val="green"/>
        </w:rPr>
        <w:t>people</w:t>
      </w:r>
      <w:r w:rsidRPr="00CB1B2A">
        <w:rPr>
          <w:rStyle w:val="Style13ptBold"/>
          <w:sz w:val="24"/>
        </w:rPr>
        <w:t xml:space="preserve"> lose confidence</w:t>
      </w:r>
      <w:r w:rsidRPr="00CB1B2A">
        <w:rPr>
          <w:sz w:val="16"/>
        </w:rPr>
        <w:t xml:space="preserve"> in government and hope for their children and their future. </w:t>
      </w:r>
      <w:r w:rsidRPr="00CB1B2A">
        <w:rPr>
          <w:rStyle w:val="Style13ptBold"/>
          <w:sz w:val="24"/>
        </w:rPr>
        <w:t xml:space="preserve">They </w:t>
      </w:r>
      <w:r w:rsidRPr="001D5850">
        <w:rPr>
          <w:rStyle w:val="Style13ptBold"/>
          <w:sz w:val="24"/>
          <w:highlight w:val="green"/>
        </w:rPr>
        <w:t>become</w:t>
      </w:r>
      <w:r w:rsidRPr="00CB1B2A">
        <w:rPr>
          <w:sz w:val="16"/>
        </w:rPr>
        <w:t xml:space="preserve"> restless, demonstrate, can become </w:t>
      </w:r>
      <w:r w:rsidRPr="001D5850">
        <w:rPr>
          <w:rStyle w:val="Style13ptBold"/>
          <w:sz w:val="24"/>
          <w:highlight w:val="green"/>
        </w:rPr>
        <w:t>violent and overthrow</w:t>
      </w:r>
      <w:r w:rsidRPr="00CB1B2A">
        <w:rPr>
          <w:sz w:val="16"/>
        </w:rPr>
        <w:t xml:space="preserve"> their </w:t>
      </w:r>
      <w:r w:rsidRPr="001D5850">
        <w:rPr>
          <w:rStyle w:val="Style13ptBold"/>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13ptBold"/>
          <w:sz w:val="24"/>
        </w:rPr>
        <w:t>or</w:t>
      </w:r>
      <w:r w:rsidRPr="00CB1B2A">
        <w:rPr>
          <w:sz w:val="16"/>
        </w:rPr>
        <w:t xml:space="preserve"> can </w:t>
      </w:r>
      <w:r w:rsidRPr="00CB1B2A">
        <w:rPr>
          <w:rStyle w:val="Style13ptBold"/>
          <w:sz w:val="24"/>
        </w:rPr>
        <w:t>result in mass migrations</w:t>
      </w:r>
      <w:r w:rsidRPr="00CB1B2A">
        <w:rPr>
          <w:sz w:val="16"/>
        </w:rPr>
        <w:t xml:space="preserve">.3 Desperate human security, </w:t>
      </w:r>
      <w:r w:rsidRPr="00CB1B2A">
        <w:rPr>
          <w:rStyle w:val="Style13ptBold"/>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13ptBold"/>
          <w:sz w:val="24"/>
        </w:rPr>
        <w:t xml:space="preserve">enormous opportunities are available to use </w:t>
      </w:r>
      <w:proofErr w:type="spellStart"/>
      <w:r w:rsidRPr="00CB1B2A">
        <w:rPr>
          <w:rStyle w:val="Style13ptBold"/>
          <w:sz w:val="24"/>
        </w:rPr>
        <w:t>nonkinetic</w:t>
      </w:r>
      <w:proofErr w:type="spellEnd"/>
      <w:r w:rsidRPr="00CB1B2A">
        <w:rPr>
          <w:rStyle w:val="Style13ptBold"/>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13ptBold"/>
          <w:sz w:val="24"/>
        </w:rPr>
        <w:t xml:space="preserve">to address the underlying causes of instability. </w:t>
      </w:r>
      <w:r w:rsidRPr="001D5850">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13ptBold"/>
          <w:sz w:val="24"/>
        </w:rPr>
        <w:t xml:space="preserve">it will </w:t>
      </w:r>
      <w:r w:rsidRPr="001D5850">
        <w:rPr>
          <w:rStyle w:val="Style13ptBold"/>
          <w:sz w:val="24"/>
          <w:highlight w:val="green"/>
        </w:rPr>
        <w:t>save lives, decrease economic losses, reduce the need for</w:t>
      </w:r>
      <w:r w:rsidRPr="00CB1B2A">
        <w:rPr>
          <w:rStyle w:val="Style13ptBold"/>
          <w:sz w:val="24"/>
        </w:rPr>
        <w:t xml:space="preserve"> kinetic </w:t>
      </w:r>
      <w:r w:rsidRPr="001D5850">
        <w:rPr>
          <w:rStyle w:val="Style13ptBold"/>
          <w:sz w:val="24"/>
          <w:highlight w:val="green"/>
        </w:rPr>
        <w:t>military op</w:t>
      </w:r>
      <w:r w:rsidRPr="00CB1B2A">
        <w:rPr>
          <w:rStyle w:val="Style13ptBold"/>
          <w:sz w:val="24"/>
        </w:rPr>
        <w:t>eration</w:t>
      </w:r>
      <w:r w:rsidRPr="001D5850">
        <w:rPr>
          <w:rStyle w:val="Style13ptBold"/>
          <w:sz w:val="24"/>
          <w:highlight w:val="green"/>
        </w:rPr>
        <w:t>s, increase security cooperation, improve</w:t>
      </w:r>
      <w:r w:rsidRPr="00CB1B2A">
        <w:rPr>
          <w:rStyle w:val="Style13ptBold"/>
          <w:sz w:val="24"/>
        </w:rPr>
        <w:t xml:space="preserve"> diplomatic </w:t>
      </w:r>
      <w:r w:rsidRPr="001D5850">
        <w:rPr>
          <w:rStyle w:val="Style13ptBold"/>
          <w:sz w:val="24"/>
          <w:highlight w:val="green"/>
        </w:rPr>
        <w:t>relations</w:t>
      </w:r>
      <w:r w:rsidRPr="00CB1B2A">
        <w:rPr>
          <w:rStyle w:val="Style13ptBold"/>
          <w:sz w:val="24"/>
        </w:rPr>
        <w:t xml:space="preserve">, encourage trade, </w:t>
      </w:r>
      <w:r w:rsidRPr="001D5850">
        <w:rPr>
          <w:rStyle w:val="Style13ptBold"/>
          <w:sz w:val="24"/>
          <w:highlight w:val="green"/>
        </w:rPr>
        <w:t xml:space="preserve">and </w:t>
      </w:r>
      <w:r w:rsidRPr="001D5850">
        <w:rPr>
          <w:rStyle w:val="Emphasis"/>
          <w:sz w:val="24"/>
          <w:highlight w:val="green"/>
        </w:rPr>
        <w:t xml:space="preserve">create the foundations for </w:t>
      </w:r>
      <w:proofErr w:type="spellStart"/>
      <w:r w:rsidRPr="001D5850">
        <w:rPr>
          <w:rStyle w:val="Emphasis"/>
          <w:sz w:val="24"/>
          <w:highlight w:val="green"/>
        </w:rPr>
        <w:t>longterm</w:t>
      </w:r>
      <w:proofErr w:type="spellEnd"/>
      <w:r w:rsidRPr="001D5850">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13ptBold"/>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13ptBold"/>
          <w:sz w:val="24"/>
        </w:rPr>
        <w:t>effects of a</w:t>
      </w:r>
      <w:r w:rsidRPr="00CB1B2A">
        <w:rPr>
          <w:sz w:val="16"/>
        </w:rPr>
        <w:t xml:space="preserve"> strategic health or </w:t>
      </w:r>
      <w:r w:rsidRPr="00CB1B2A">
        <w:rPr>
          <w:rStyle w:val="Style13ptBold"/>
          <w:sz w:val="24"/>
        </w:rPr>
        <w:t>global health issue that severely impacts</w:t>
      </w:r>
      <w:r w:rsidRPr="00CB1B2A">
        <w:rPr>
          <w:sz w:val="16"/>
        </w:rPr>
        <w:t xml:space="preserve"> and overwhelms the stability of </w:t>
      </w:r>
      <w:r w:rsidRPr="00CB1B2A">
        <w:rPr>
          <w:rStyle w:val="Style13ptBold"/>
          <w:sz w:val="24"/>
        </w:rPr>
        <w:t xml:space="preserve">a far-distant nation can have </w:t>
      </w:r>
      <w:r w:rsidRPr="00CB1B2A">
        <w:rPr>
          <w:rStyle w:val="Emphasis"/>
          <w:sz w:val="24"/>
        </w:rPr>
        <w:t>broad and multiplying effects</w:t>
      </w:r>
      <w:r w:rsidRPr="00CB1B2A">
        <w:rPr>
          <w:rStyle w:val="Style13ptBold"/>
          <w:sz w:val="24"/>
        </w:rPr>
        <w:t xml:space="preserve"> that</w:t>
      </w:r>
      <w:r w:rsidRPr="00CB1B2A">
        <w:rPr>
          <w:sz w:val="16"/>
        </w:rPr>
        <w:t xml:space="preserve"> transcend boundaries and can </w:t>
      </w:r>
      <w:r w:rsidRPr="00CB1B2A">
        <w:rPr>
          <w:rStyle w:val="Style13ptBold"/>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r w:rsidRPr="00CB1B2A">
        <w:rPr>
          <w:sz w:val="16"/>
        </w:rPr>
        <w:t>law,medicine</w:t>
      </w:r>
      <w:proofErr w:type="spellEnd"/>
      <w:r w:rsidRPr="00CB1B2A">
        <w:rPr>
          <w:sz w:val="16"/>
        </w:rPr>
        <w:t xml:space="preserve">, </w:t>
      </w:r>
      <w:r w:rsidRPr="001D5850">
        <w:rPr>
          <w:rStyle w:val="Style13ptBold"/>
          <w:sz w:val="24"/>
          <w:highlight w:val="green"/>
        </w:rPr>
        <w:t>public health</w:t>
      </w:r>
      <w:r w:rsidRPr="00CB1B2A">
        <w:rPr>
          <w:sz w:val="16"/>
        </w:rPr>
        <w:t xml:space="preserve">, engineering, veterinary medicine, agronomy, and more. Their </w:t>
      </w:r>
      <w:r w:rsidRPr="001D5850">
        <w:rPr>
          <w:rStyle w:val="Style13ptBold"/>
          <w:sz w:val="24"/>
          <w:highlight w:val="green"/>
        </w:rPr>
        <w:t>absence</w:t>
      </w:r>
      <w:r w:rsidRPr="00CB1B2A">
        <w:rPr>
          <w:rStyle w:val="Style13ptBold"/>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13ptBold"/>
          <w:sz w:val="24"/>
        </w:rPr>
        <w:t>a nation’s ability to support a foundation for</w:t>
      </w:r>
      <w:r w:rsidRPr="00CB1B2A">
        <w:rPr>
          <w:sz w:val="16"/>
        </w:rPr>
        <w:t xml:space="preserve"> human security and </w:t>
      </w:r>
      <w:r w:rsidRPr="00CB1B2A">
        <w:rPr>
          <w:rStyle w:val="Style13ptBold"/>
          <w:sz w:val="24"/>
        </w:rPr>
        <w:t>stability</w:t>
      </w:r>
      <w:r w:rsidRPr="00CB1B2A">
        <w:rPr>
          <w:sz w:val="16"/>
        </w:rPr>
        <w:t xml:space="preserve">, inhibits its ability to thrive in good times, and respond effectively to natural and man-made threats in bad times. </w:t>
      </w:r>
      <w:r w:rsidRPr="00CB1B2A">
        <w:rPr>
          <w:rStyle w:val="Style13ptBold"/>
          <w:sz w:val="24"/>
        </w:rPr>
        <w:t xml:space="preserve">It </w:t>
      </w:r>
      <w:r w:rsidRPr="001D5850">
        <w:rPr>
          <w:rStyle w:val="Style13ptBold"/>
          <w:b w:val="0"/>
          <w:bCs w:val="0"/>
          <w:sz w:val="24"/>
          <w:highlight w:val="green"/>
        </w:rPr>
        <w:t>breeds corruption</w:t>
      </w:r>
      <w:r w:rsidRPr="00CB1B2A">
        <w:rPr>
          <w:rStyle w:val="Style13ptBold"/>
          <w:sz w:val="24"/>
        </w:rPr>
        <w:t xml:space="preserve">, poverty, poor health outcomes, spread of lethal diseases, gross </w:t>
      </w:r>
      <w:r w:rsidRPr="001D5850">
        <w:rPr>
          <w:rStyle w:val="Style13ptBold"/>
          <w:b w:val="0"/>
          <w:bCs w:val="0"/>
          <w:sz w:val="24"/>
          <w:highlight w:val="green"/>
        </w:rPr>
        <w:t>human rights abuses and conflict</w:t>
      </w:r>
      <w:r w:rsidRPr="001948D4">
        <w:rPr>
          <w:rStyle w:val="Style13ptBold"/>
          <w:b w:val="0"/>
          <w:bCs w:val="0"/>
          <w:sz w:val="24"/>
        </w:rPr>
        <w:t xml:space="preserve">. This we have </w:t>
      </w:r>
      <w:r w:rsidRPr="001D5850">
        <w:rPr>
          <w:rStyle w:val="Style13ptBold"/>
          <w:b w:val="0"/>
          <w:bCs w:val="0"/>
          <w:sz w:val="24"/>
          <w:highlight w:val="green"/>
        </w:rPr>
        <w:t>seen</w:t>
      </w:r>
      <w:r w:rsidRPr="001948D4">
        <w:rPr>
          <w:rStyle w:val="Style13ptBold"/>
          <w:b w:val="0"/>
          <w:bCs w:val="0"/>
          <w:sz w:val="24"/>
        </w:rPr>
        <w:t xml:space="preserve"> played out with grim efficiency </w:t>
      </w:r>
      <w:r w:rsidRPr="001D5850">
        <w:rPr>
          <w:rStyle w:val="Style13ptBold"/>
          <w:b w:val="0"/>
          <w:bCs w:val="0"/>
          <w:sz w:val="24"/>
          <w:highlight w:val="green"/>
        </w:rPr>
        <w:t>in Afghanistan</w:t>
      </w:r>
      <w:r w:rsidRPr="001948D4">
        <w:rPr>
          <w:rStyle w:val="Style13ptBold"/>
          <w:b w:val="0"/>
          <w:bCs w:val="0"/>
          <w:sz w:val="24"/>
        </w:rPr>
        <w:t xml:space="preserve">, Pakistan, </w:t>
      </w:r>
      <w:r w:rsidRPr="001D5850">
        <w:rPr>
          <w:rStyle w:val="Style13ptBold"/>
          <w:b w:val="0"/>
          <w:bCs w:val="0"/>
          <w:sz w:val="24"/>
          <w:highlight w:val="green"/>
        </w:rPr>
        <w:t>Iraq, Syria</w:t>
      </w:r>
      <w:r w:rsidRPr="001948D4">
        <w:rPr>
          <w:rStyle w:val="Style13ptBold"/>
          <w:b w:val="0"/>
          <w:bCs w:val="0"/>
          <w:sz w:val="24"/>
        </w:rPr>
        <w:t xml:space="preserve">, Sudan, Democratic Republic of the </w:t>
      </w:r>
      <w:r w:rsidRPr="001D5850">
        <w:rPr>
          <w:rStyle w:val="Style13ptBold"/>
          <w:b w:val="0"/>
          <w:bCs w:val="0"/>
          <w:sz w:val="24"/>
          <w:highlight w:val="green"/>
        </w:rPr>
        <w:t>Congo</w:t>
      </w:r>
      <w:r w:rsidRPr="001948D4">
        <w:rPr>
          <w:rStyle w:val="Style13ptBold"/>
          <w:b w:val="0"/>
          <w:bCs w:val="0"/>
          <w:sz w:val="24"/>
        </w:rPr>
        <w:t xml:space="preserve">, Central African Republic, Libya, Yemen, </w:t>
      </w:r>
      <w:r w:rsidRPr="001D5850">
        <w:rPr>
          <w:rStyle w:val="Style13ptBold"/>
          <w:b w:val="0"/>
          <w:bCs w:val="0"/>
          <w:sz w:val="24"/>
          <w:highlight w:val="green"/>
        </w:rPr>
        <w:t>Somalia</w:t>
      </w:r>
      <w:r w:rsidRPr="001948D4">
        <w:rPr>
          <w:rStyle w:val="Style13ptBold"/>
          <w:b w:val="0"/>
          <w:bCs w:val="0"/>
          <w:sz w:val="24"/>
        </w:rPr>
        <w:t xml:space="preserve">, Nigeria, Honduras, </w:t>
      </w:r>
      <w:r w:rsidRPr="001D5850">
        <w:rPr>
          <w:rStyle w:val="Style13ptBold"/>
          <w:b w:val="0"/>
          <w:bCs w:val="0"/>
          <w:sz w:val="24"/>
          <w:highlight w:val="green"/>
        </w:rPr>
        <w:t>and beyond</w:t>
      </w:r>
      <w:r w:rsidRPr="00CB1B2A">
        <w:rPr>
          <w:rStyle w:val="Style13ptBold"/>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r w:rsidRPr="00CB1B2A">
        <w:rPr>
          <w:sz w:val="16"/>
        </w:rPr>
        <w:t>disenfranchised,who</w:t>
      </w:r>
      <w:proofErr w:type="spell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13ptBold"/>
          <w:sz w:val="24"/>
        </w:rPr>
        <w:t>However, global health diplomacy</w:t>
      </w:r>
      <w:r w:rsidRPr="00CB1B2A">
        <w:rPr>
          <w:sz w:val="16"/>
        </w:rPr>
        <w:t xml:space="preserve">, exercised through civil-military and military-military programs, </w:t>
      </w:r>
      <w:r w:rsidRPr="00CB1B2A">
        <w:rPr>
          <w:rStyle w:val="Style13ptBold"/>
          <w:sz w:val="24"/>
        </w:rPr>
        <w:t>is a promising strategic tool that should be employed to address</w:t>
      </w:r>
      <w:r w:rsidRPr="00CB1B2A">
        <w:rPr>
          <w:sz w:val="16"/>
        </w:rPr>
        <w:t xml:space="preserve"> these wicked strategic or </w:t>
      </w:r>
      <w:r w:rsidRPr="00CB1B2A">
        <w:rPr>
          <w:rStyle w:val="Style13ptBold"/>
          <w:sz w:val="24"/>
        </w:rPr>
        <w:t>global health problems and improve</w:t>
      </w:r>
      <w:r w:rsidRPr="00CB1B2A">
        <w:rPr>
          <w:sz w:val="16"/>
        </w:rPr>
        <w:t xml:space="preserve"> domestic and </w:t>
      </w:r>
      <w:r w:rsidRPr="00CB1B2A">
        <w:rPr>
          <w:rStyle w:val="Style13ptBold"/>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D5850">
        <w:rPr>
          <w:rStyle w:val="Style13ptBold"/>
          <w:sz w:val="24"/>
          <w:highlight w:val="green"/>
        </w:rPr>
        <w:t>The U</w:t>
      </w:r>
      <w:r w:rsidRPr="00CB1B2A">
        <w:rPr>
          <w:rStyle w:val="Style13ptBold"/>
          <w:sz w:val="24"/>
        </w:rPr>
        <w:t xml:space="preserve">nited </w:t>
      </w:r>
      <w:r w:rsidRPr="001D5850">
        <w:rPr>
          <w:rStyle w:val="Style13ptBold"/>
          <w:sz w:val="24"/>
          <w:highlight w:val="green"/>
        </w:rPr>
        <w:t>S</w:t>
      </w:r>
      <w:r w:rsidRPr="00CB1B2A">
        <w:rPr>
          <w:rStyle w:val="Style13ptBold"/>
          <w:sz w:val="24"/>
        </w:rPr>
        <w:t xml:space="preserve">tates, </w:t>
      </w:r>
      <w:r w:rsidRPr="00CB1B2A">
        <w:rPr>
          <w:rStyle w:val="Emphasis"/>
          <w:sz w:val="24"/>
        </w:rPr>
        <w:t>by virtue of its strengths across diplomacy, defense, development, trade, and its inherent domestic civilian capabilities</w:t>
      </w:r>
      <w:r w:rsidRPr="00CB1B2A">
        <w:rPr>
          <w:rStyle w:val="Style13ptBold"/>
          <w:sz w:val="24"/>
        </w:rPr>
        <w:t xml:space="preserve">, </w:t>
      </w:r>
      <w:r w:rsidRPr="001D5850">
        <w:rPr>
          <w:rStyle w:val="Style13ptBold"/>
          <w:sz w:val="24"/>
          <w:highlight w:val="green"/>
        </w:rPr>
        <w:t xml:space="preserve">has an opportunity to </w:t>
      </w:r>
      <w:r w:rsidRPr="001D5850">
        <w:rPr>
          <w:rStyle w:val="Emphasis"/>
          <w:sz w:val="24"/>
          <w:highlight w:val="green"/>
        </w:rPr>
        <w:t>exercise</w:t>
      </w:r>
      <w:r w:rsidRPr="00CB1B2A">
        <w:rPr>
          <w:rStyle w:val="Emphasis"/>
          <w:sz w:val="24"/>
        </w:rPr>
        <w:t xml:space="preserve"> its </w:t>
      </w:r>
      <w:r w:rsidRPr="001D5850">
        <w:rPr>
          <w:rStyle w:val="Emphasis"/>
          <w:sz w:val="24"/>
          <w:highlight w:val="green"/>
        </w:rPr>
        <w:t>leadership</w:t>
      </w:r>
      <w:r w:rsidRPr="001D5850">
        <w:rPr>
          <w:rStyle w:val="Style13ptBold"/>
          <w:sz w:val="24"/>
          <w:highlight w:val="green"/>
        </w:rPr>
        <w:t xml:space="preserve"> and </w:t>
      </w:r>
      <w:r w:rsidRPr="001D5850">
        <w:rPr>
          <w:rStyle w:val="Emphasis"/>
          <w:sz w:val="24"/>
          <w:highlight w:val="green"/>
        </w:rPr>
        <w:t>mobilize these assets</w:t>
      </w:r>
      <w:r w:rsidRPr="00CB1B2A">
        <w:rPr>
          <w:rStyle w:val="Style13ptBold"/>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13ptBold"/>
          <w:sz w:val="24"/>
        </w:rPr>
        <w:t xml:space="preserve"> to start this process and the United States has the </w:t>
      </w:r>
      <w:r w:rsidRPr="00CB1B2A">
        <w:rPr>
          <w:rStyle w:val="Emphasis"/>
          <w:sz w:val="24"/>
        </w:rPr>
        <w:t>ability</w:t>
      </w:r>
      <w:r w:rsidRPr="00CB1B2A">
        <w:rPr>
          <w:rStyle w:val="Style13ptBold"/>
          <w:sz w:val="24"/>
        </w:rPr>
        <w:t xml:space="preserve"> and </w:t>
      </w:r>
      <w:r w:rsidRPr="00CB1B2A">
        <w:rPr>
          <w:rStyle w:val="Emphasis"/>
          <w:sz w:val="24"/>
        </w:rPr>
        <w:t>authority</w:t>
      </w:r>
      <w:r w:rsidRPr="00CB1B2A">
        <w:rPr>
          <w:rStyle w:val="Style13ptBold"/>
          <w:sz w:val="24"/>
        </w:rPr>
        <w:t xml:space="preserve"> to do so in the national and international interest</w:t>
      </w:r>
      <w:r w:rsidRPr="00CB1B2A">
        <w:rPr>
          <w:sz w:val="16"/>
        </w:rPr>
        <w:t>.</w:t>
      </w:r>
    </w:p>
    <w:p w14:paraId="56BE33AA" w14:textId="65B1DCE4" w:rsidR="005C4E39" w:rsidRDefault="005C4E39" w:rsidP="005C4E39">
      <w:pPr>
        <w:pStyle w:val="Heading3"/>
      </w:pPr>
      <w:r>
        <w:t xml:space="preserve">1AC: Drug Prices </w:t>
      </w:r>
    </w:p>
    <w:p w14:paraId="59D0E72F" w14:textId="77777777" w:rsidR="005C4E39" w:rsidRPr="001948D4" w:rsidRDefault="005C4E39" w:rsidP="005C4E39">
      <w:pPr>
        <w:pStyle w:val="Heading4"/>
      </w:pPr>
      <w:r>
        <w:t>Advantage 2 is Drug Prices</w:t>
      </w:r>
    </w:p>
    <w:p w14:paraId="3E41DB87" w14:textId="77777777" w:rsidR="005C4E39" w:rsidRDefault="005C4E39" w:rsidP="005C4E39">
      <w:pPr>
        <w:pStyle w:val="Heading4"/>
      </w:pPr>
      <w:r>
        <w:t xml:space="preserve">Evergreening keeps Drug Prices </w:t>
      </w:r>
      <w:r>
        <w:rPr>
          <w:u w:val="single"/>
        </w:rPr>
        <w:t>high</w:t>
      </w:r>
      <w:r>
        <w:t>.</w:t>
      </w:r>
    </w:p>
    <w:p w14:paraId="7F8FA1A1" w14:textId="77777777" w:rsidR="005C4E39" w:rsidRPr="001948D4" w:rsidRDefault="005C4E39" w:rsidP="005C4E39">
      <w:r w:rsidRPr="005851D2">
        <w:rPr>
          <w:rStyle w:val="Style13ptBold"/>
        </w:rPr>
        <w:t>Amin 18</w:t>
      </w:r>
      <w:r>
        <w:t xml:space="preserve"> </w:t>
      </w:r>
      <w:r w:rsidRPr="001948D4">
        <w:t>Tahir Amin 6-27-2018 "The problem with high drug prices isn't 'foreign freeloading,' it's the patent system"</w:t>
      </w:r>
      <w:r>
        <w:t xml:space="preserve"> </w:t>
      </w:r>
      <w:hyperlink r:id="rId18" w:history="1">
        <w:r>
          <w:rPr>
            <w:rStyle w:val="StyleUnderline"/>
          </w:rPr>
          <w:t>High drug prices caused by US patent system, not 'foreign freeloaders' (cnbc.com)</w:t>
        </w:r>
      </w:hyperlink>
      <w:r>
        <w:t xml:space="preserve"> </w:t>
      </w:r>
      <w:hyperlink r:id="rId19" w:history="1">
        <w:r w:rsidRPr="001C4682">
          <w:rPr>
            <w:rStyle w:val="StyleUnderline"/>
          </w:rPr>
          <w:t>https://www.cnbc.com/2018/06/25/high-drug-prices-caused-by-us-patent-system.html</w:t>
        </w:r>
      </w:hyperlink>
      <w:r>
        <w:t xml:space="preserve"> (</w:t>
      </w:r>
      <w:r w:rsidRPr="00A7466D">
        <w:t>co-founder of nonprofit I-MAK.org</w:t>
      </w:r>
      <w:r>
        <w:t xml:space="preserve">)//Elmer </w:t>
      </w:r>
    </w:p>
    <w:p w14:paraId="4438AAA7" w14:textId="77777777" w:rsidR="005C4E39" w:rsidRPr="00A7466D" w:rsidRDefault="005C4E39" w:rsidP="005C4E39">
      <w:pPr>
        <w:rPr>
          <w:sz w:val="16"/>
        </w:rPr>
      </w:pPr>
      <w:r w:rsidRPr="001D5850">
        <w:rPr>
          <w:b/>
          <w:bCs/>
          <w:sz w:val="26"/>
          <w:highlight w:val="green"/>
          <w:u w:val="single"/>
        </w:rPr>
        <w:t>'Evergreening'</w:t>
      </w:r>
      <w:r w:rsidRPr="001D5850">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1D5850">
        <w:rPr>
          <w:b/>
          <w:sz w:val="26"/>
          <w:highlight w:val="green"/>
          <w:u w:val="single"/>
        </w:rPr>
        <w:t>prolonging</w:t>
      </w:r>
      <w:r w:rsidRPr="001D5850">
        <w:rPr>
          <w:sz w:val="16"/>
          <w:highlight w:val="green"/>
        </w:rPr>
        <w:t xml:space="preserve"> </w:t>
      </w:r>
      <w:r w:rsidRPr="00A7466D">
        <w:rPr>
          <w:sz w:val="16"/>
        </w:rPr>
        <w:t xml:space="preserve">the </w:t>
      </w:r>
      <w:r w:rsidRPr="001D5850">
        <w:rPr>
          <w:b/>
          <w:sz w:val="26"/>
          <w:highlight w:val="green"/>
          <w:u w:val="single"/>
        </w:rPr>
        <w:t>time before generics</w:t>
      </w:r>
      <w:r w:rsidRPr="001D5850">
        <w:rPr>
          <w:sz w:val="16"/>
          <w:highlight w:val="green"/>
        </w:rPr>
        <w:t xml:space="preserve"> </w:t>
      </w:r>
      <w:r w:rsidRPr="00A7466D">
        <w:rPr>
          <w:sz w:val="16"/>
        </w:rPr>
        <w:t xml:space="preserve">could reach the market </w:t>
      </w:r>
      <w:r w:rsidRPr="001D5850">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1D5850">
        <w:rPr>
          <w:b/>
          <w:sz w:val="26"/>
          <w:highlight w:val="green"/>
          <w:u w:val="single"/>
        </w:rPr>
        <w:t>Revlimid</w:t>
      </w:r>
      <w:r w:rsidRPr="00A7466D">
        <w:rPr>
          <w:u w:val="single"/>
        </w:rPr>
        <w:t xml:space="preserve">®, is a case in point: </w:t>
      </w:r>
      <w:r w:rsidRPr="001D5850">
        <w:rPr>
          <w:b/>
          <w:sz w:val="26"/>
          <w:highlight w:val="green"/>
          <w:u w:val="single"/>
        </w:rPr>
        <w:t>priced at</w:t>
      </w:r>
      <w:r w:rsidRPr="001D5850">
        <w:rPr>
          <w:highlight w:val="green"/>
          <w:u w:val="single"/>
        </w:rPr>
        <w:t xml:space="preserve"> </w:t>
      </w:r>
      <w:r w:rsidRPr="00A7466D">
        <w:rPr>
          <w:u w:val="single"/>
        </w:rPr>
        <w:t>over $</w:t>
      </w:r>
      <w:r w:rsidRPr="001D5850">
        <w:rPr>
          <w:b/>
          <w:sz w:val="26"/>
          <w:highlight w:val="green"/>
          <w:u w:val="single"/>
        </w:rPr>
        <w:t>125,000</w:t>
      </w:r>
      <w:r w:rsidRPr="001D5850">
        <w:rPr>
          <w:highlight w:val="green"/>
          <w:u w:val="single"/>
        </w:rPr>
        <w:t xml:space="preserve"> </w:t>
      </w:r>
      <w:r w:rsidRPr="00A7466D">
        <w:rPr>
          <w:u w:val="single"/>
        </w:rPr>
        <w:t xml:space="preserve">per year of treatment, Celgene has sought </w:t>
      </w:r>
      <w:r w:rsidRPr="001D5850">
        <w:rPr>
          <w:b/>
          <w:sz w:val="26"/>
          <w:highlight w:val="green"/>
          <w:u w:val="single"/>
        </w:rPr>
        <w:t>105 patents</w:t>
      </w:r>
      <w:r w:rsidRPr="001D5850">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1D5850">
        <w:rPr>
          <w:b/>
          <w:sz w:val="26"/>
          <w:highlight w:val="green"/>
          <w:u w:val="single"/>
        </w:rPr>
        <w:t>payers</w:t>
      </w:r>
      <w:r w:rsidRPr="001D5850">
        <w:rPr>
          <w:highlight w:val="green"/>
          <w:u w:val="single"/>
        </w:rPr>
        <w:t xml:space="preserve"> </w:t>
      </w:r>
      <w:r w:rsidRPr="00A7466D">
        <w:rPr>
          <w:u w:val="single"/>
        </w:rPr>
        <w:t xml:space="preserve">are </w:t>
      </w:r>
      <w:r w:rsidRPr="001D5850">
        <w:rPr>
          <w:b/>
          <w:sz w:val="26"/>
          <w:highlight w:val="green"/>
          <w:u w:val="single"/>
        </w:rPr>
        <w:t>projected to spend $45 billion</w:t>
      </w:r>
      <w:r w:rsidRPr="001D5850">
        <w:rPr>
          <w:highlight w:val="green"/>
          <w:u w:val="single"/>
        </w:rPr>
        <w:t xml:space="preserve"> </w:t>
      </w:r>
      <w:r w:rsidRPr="001D5850">
        <w:rPr>
          <w:b/>
          <w:sz w:val="26"/>
          <w:highlight w:val="green"/>
          <w:u w:val="single"/>
          <w:bdr w:val="single" w:sz="4" w:space="0" w:color="auto"/>
        </w:rPr>
        <w:t>in excess costs</w:t>
      </w:r>
      <w:r w:rsidRPr="001D5850">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1D5850">
        <w:rPr>
          <w:b/>
          <w:sz w:val="26"/>
          <w:highlight w:val="green"/>
          <w:u w:val="single"/>
        </w:rPr>
        <w:t>In the absence of</w:t>
      </w:r>
      <w:r w:rsidRPr="001D5850">
        <w:rPr>
          <w:highlight w:val="green"/>
          <w:u w:val="single"/>
        </w:rPr>
        <w:t xml:space="preserve"> </w:t>
      </w:r>
      <w:r w:rsidRPr="00A7466D">
        <w:rPr>
          <w:u w:val="single"/>
        </w:rPr>
        <w:t xml:space="preserve">genuine </w:t>
      </w:r>
      <w:r w:rsidRPr="001D5850">
        <w:rPr>
          <w:b/>
          <w:sz w:val="26"/>
          <w:highlight w:val="green"/>
          <w:u w:val="single"/>
        </w:rPr>
        <w:t>competition</w:t>
      </w:r>
      <w:r w:rsidRPr="001D5850">
        <w:rPr>
          <w:highlight w:val="green"/>
          <w:u w:val="single"/>
        </w:rPr>
        <w:t xml:space="preserve"> </w:t>
      </w:r>
      <w:r w:rsidRPr="00A7466D">
        <w:rPr>
          <w:u w:val="single"/>
        </w:rPr>
        <w:t xml:space="preserve">in the U.S. prescription drug market, </w:t>
      </w:r>
      <w:r w:rsidRPr="001D5850">
        <w:rPr>
          <w:b/>
          <w:sz w:val="26"/>
          <w:highlight w:val="green"/>
          <w:u w:val="single"/>
        </w:rPr>
        <w:t xml:space="preserve">monopolies are yielding </w:t>
      </w:r>
      <w:r w:rsidRPr="005851D2">
        <w:rPr>
          <w:b/>
          <w:sz w:val="26"/>
          <w:u w:val="single"/>
        </w:rPr>
        <w:t xml:space="preserve">reckless pricing schemes and prohibitively </w:t>
      </w:r>
      <w:r w:rsidRPr="001D5850">
        <w:rPr>
          <w:b/>
          <w:sz w:val="26"/>
          <w:highlight w:val="green"/>
          <w:u w:val="single"/>
        </w:rPr>
        <w:t>expensive drugs</w:t>
      </w:r>
      <w:r w:rsidRPr="001D5850">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CF7AA99" w14:textId="77777777" w:rsidR="005C4E39" w:rsidRDefault="005C4E39" w:rsidP="005C4E39">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545898EE" w14:textId="77777777" w:rsidR="005C4E39" w:rsidRPr="005229DB" w:rsidRDefault="005C4E39" w:rsidP="005C4E39">
      <w:r w:rsidRPr="005851D2">
        <w:rPr>
          <w:rStyle w:val="Style13ptBold"/>
        </w:rPr>
        <w:t>Hoban 10</w:t>
      </w:r>
      <w:r>
        <w:t xml:space="preserve"> </w:t>
      </w:r>
      <w:r w:rsidRPr="005229DB">
        <w:t>Rose Hoban 9-13-2010 "High Cost of Medicine Pushes More People into Poverty"</w:t>
      </w:r>
      <w:r>
        <w:t xml:space="preserve"> </w:t>
      </w:r>
      <w:hyperlink r:id="rId20" w:history="1">
        <w:r w:rsidRPr="00B867F4">
          <w:rPr>
            <w:rStyle w:val="StyleUnderline"/>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65EFCB22" w14:textId="77777777" w:rsidR="005C4E39" w:rsidRPr="005B7899" w:rsidRDefault="005C4E39" w:rsidP="005C4E39">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1D5850">
        <w:rPr>
          <w:highlight w:val="green"/>
          <w:u w:val="single"/>
        </w:rPr>
        <w:t>drugs needed to treat chronic diseases</w:t>
      </w:r>
      <w:r w:rsidRPr="001D5850">
        <w:rPr>
          <w:sz w:val="16"/>
          <w:highlight w:val="green"/>
        </w:rPr>
        <w:t xml:space="preserve"> </w:t>
      </w:r>
      <w:r w:rsidRPr="001D5850">
        <w:rPr>
          <w:highlight w:val="green"/>
          <w:u w:val="single"/>
        </w:rPr>
        <w:t>could b</w:t>
      </w:r>
      <w:r w:rsidRPr="005B7899">
        <w:rPr>
          <w:sz w:val="16"/>
        </w:rPr>
        <w:t xml:space="preserve">e </w:t>
      </w:r>
      <w:r w:rsidRPr="005851D2">
        <w:rPr>
          <w:u w:val="single"/>
        </w:rPr>
        <w:t>considered</w:t>
      </w:r>
      <w:r w:rsidRPr="005851D2">
        <w:rPr>
          <w:sz w:val="16"/>
        </w:rPr>
        <w:t xml:space="preserve"> </w:t>
      </w:r>
      <w:r w:rsidRPr="001D5850">
        <w:rPr>
          <w:highlight w:val="green"/>
          <w:u w:val="single"/>
        </w:rPr>
        <w:t xml:space="preserve">unaffordable </w:t>
      </w:r>
      <w:r w:rsidRPr="001D5850">
        <w:rPr>
          <w:b/>
          <w:bCs/>
          <w:highlight w:val="green"/>
          <w:u w:val="single"/>
          <w:bdr w:val="single" w:sz="4" w:space="0" w:color="auto"/>
        </w:rPr>
        <w:t xml:space="preserve">for </w:t>
      </w:r>
      <w:r w:rsidRPr="005851D2">
        <w:rPr>
          <w:b/>
          <w:bCs/>
          <w:u w:val="single"/>
          <w:bdr w:val="single" w:sz="4" w:space="0" w:color="auto"/>
        </w:rPr>
        <w:t xml:space="preserve">many people in </w:t>
      </w:r>
      <w:r w:rsidRPr="001D5850">
        <w:rPr>
          <w:b/>
          <w:bCs/>
          <w:highlight w:val="green"/>
          <w:u w:val="single"/>
          <w:bdr w:val="single" w:sz="4" w:space="0" w:color="auto"/>
        </w:rPr>
        <w:t>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D5850">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1D5850">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1D5850">
        <w:rPr>
          <w:highlight w:val="green"/>
          <w:u w:val="single"/>
        </w:rPr>
        <w:t xml:space="preserve">more people </w:t>
      </w:r>
      <w:r w:rsidRPr="005B7899">
        <w:rPr>
          <w:u w:val="single"/>
        </w:rPr>
        <w:t xml:space="preserve">around the world are </w:t>
      </w:r>
      <w:r w:rsidRPr="001D5850">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5851D2">
        <w:rPr>
          <w:u w:val="single"/>
        </w:rPr>
        <w:t>treatment</w:t>
      </w:r>
      <w:r w:rsidRPr="005851D2">
        <w:rPr>
          <w:sz w:val="16"/>
        </w:rPr>
        <w:t xml:space="preserve"> </w:t>
      </w:r>
      <w:r w:rsidRPr="005851D2">
        <w:rPr>
          <w:u w:val="single"/>
        </w:rPr>
        <w:t>for</w:t>
      </w:r>
      <w:r w:rsidRPr="005851D2">
        <w:rPr>
          <w:sz w:val="16"/>
        </w:rPr>
        <w:t xml:space="preserve"> a </w:t>
      </w:r>
      <w:r w:rsidRPr="005851D2">
        <w:rPr>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D5850">
        <w:rPr>
          <w:highlight w:val="green"/>
          <w:u w:val="single"/>
        </w:rPr>
        <w:t xml:space="preserve">proportion of the population </w:t>
      </w:r>
      <w:r w:rsidRPr="005B7899">
        <w:rPr>
          <w:u w:val="single"/>
        </w:rPr>
        <w:t xml:space="preserve">that is </w:t>
      </w:r>
      <w:r w:rsidRPr="001D5850">
        <w:rPr>
          <w:highlight w:val="green"/>
          <w:u w:val="single"/>
        </w:rPr>
        <w:t xml:space="preserve">living below the poverty line, </w:t>
      </w:r>
      <w:r w:rsidRPr="005B7899">
        <w:rPr>
          <w:u w:val="single"/>
        </w:rPr>
        <w:t xml:space="preserve">plus the people that are being pushed below the poverty line, </w:t>
      </w:r>
      <w:r w:rsidRPr="001D5850">
        <w:rPr>
          <w:highlight w:val="green"/>
          <w:u w:val="single"/>
        </w:rPr>
        <w:t xml:space="preserve">can </w:t>
      </w:r>
      <w:r w:rsidRPr="001D5850">
        <w:rPr>
          <w:b/>
          <w:bCs/>
          <w:highlight w:val="green"/>
          <w:u w:val="single"/>
        </w:rPr>
        <w:t>reach up to 80 percent</w:t>
      </w:r>
      <w:r w:rsidRPr="001D5850">
        <w:rPr>
          <w:highlight w:val="green"/>
          <w:u w:val="single"/>
        </w:rPr>
        <w:t xml:space="preserve"> in </w:t>
      </w:r>
      <w:r w:rsidRPr="005B7899">
        <w:rPr>
          <w:u w:val="single"/>
        </w:rPr>
        <w:t xml:space="preserve">some </w:t>
      </w:r>
      <w:r w:rsidRPr="001D5850">
        <w:rPr>
          <w:highlight w:val="green"/>
          <w:u w:val="single"/>
        </w:rPr>
        <w:t xml:space="preserve">countries </w:t>
      </w:r>
      <w:r w:rsidRPr="005851D2">
        <w:rPr>
          <w:u w:val="single"/>
        </w:rPr>
        <w:t>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1D5850">
        <w:rPr>
          <w:highlight w:val="green"/>
          <w:u w:val="single"/>
        </w:rPr>
        <w:t xml:space="preserve">generic medicines </w:t>
      </w:r>
      <w:r w:rsidRPr="005B7899">
        <w:rPr>
          <w:u w:val="single"/>
        </w:rPr>
        <w:t xml:space="preserve">- which are more affordable than brand-name medications - </w:t>
      </w:r>
      <w:r w:rsidRPr="001D5850">
        <w:rPr>
          <w:highlight w:val="green"/>
          <w:u w:val="single"/>
        </w:rPr>
        <w:t xml:space="preserve">are </w:t>
      </w:r>
      <w:r w:rsidRPr="005B7899">
        <w:rPr>
          <w:u w:val="single"/>
        </w:rPr>
        <w:t xml:space="preserve">often </w:t>
      </w:r>
      <w:r w:rsidRPr="001D5850">
        <w:rPr>
          <w:b/>
          <w:bCs/>
          <w:highlight w:val="green"/>
          <w:u w:val="single"/>
        </w:rPr>
        <w:t xml:space="preserve">not available </w:t>
      </w:r>
      <w:r w:rsidRPr="005851D2">
        <w:rPr>
          <w:b/>
          <w:bCs/>
          <w:u w:val="single"/>
        </w:rPr>
        <w:t>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B50CE0A" w14:textId="77777777" w:rsidR="005C4E39" w:rsidRPr="005229DB" w:rsidRDefault="005C4E39" w:rsidP="005C4E39">
      <w:pPr>
        <w:pStyle w:val="Heading4"/>
      </w:pPr>
      <w:r>
        <w:t xml:space="preserve">Inequality </w:t>
      </w:r>
      <w:r>
        <w:rPr>
          <w:u w:val="single"/>
        </w:rPr>
        <w:t>drives diversionary nationalism</w:t>
      </w:r>
      <w:r>
        <w:t xml:space="preserve"> which sparks </w:t>
      </w:r>
      <w:r>
        <w:rPr>
          <w:u w:val="single"/>
        </w:rPr>
        <w:t>international conflict</w:t>
      </w:r>
      <w:r>
        <w:t>.</w:t>
      </w:r>
    </w:p>
    <w:p w14:paraId="25FD24AF" w14:textId="77777777" w:rsidR="005C4E39" w:rsidRPr="005229DB" w:rsidRDefault="005C4E39" w:rsidP="005C4E39">
      <w:proofErr w:type="spellStart"/>
      <w:r w:rsidRPr="005851D2">
        <w:rPr>
          <w:rStyle w:val="Style13ptBold"/>
        </w:rPr>
        <w:t>Solt</w:t>
      </w:r>
      <w:proofErr w:type="spellEnd"/>
      <w:r w:rsidRPr="005851D2">
        <w:rPr>
          <w:rStyle w:val="Style13ptBold"/>
        </w:rPr>
        <w:t xml:space="preserve"> 11,</w:t>
      </w:r>
      <w:r w:rsidRPr="005229DB">
        <w:t xml:space="preserve">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7B751940" w14:textId="77777777" w:rsidR="005C4E39" w:rsidRPr="00860251" w:rsidRDefault="005C4E39" w:rsidP="005C4E39">
      <w:pPr>
        <w:rPr>
          <w:sz w:val="16"/>
        </w:rPr>
      </w:pPr>
      <w:r w:rsidRPr="00860251">
        <w:rPr>
          <w:sz w:val="16"/>
        </w:rPr>
        <w:t xml:space="preserve">One of the oldest theories of nationalism is that </w:t>
      </w:r>
      <w:r w:rsidRPr="001D5850">
        <w:rPr>
          <w:rStyle w:val="Style13ptBold"/>
          <w:sz w:val="24"/>
          <w:highlight w:val="green"/>
        </w:rPr>
        <w:t xml:space="preserve">states </w:t>
      </w:r>
      <w:r w:rsidRPr="001D5850">
        <w:rPr>
          <w:rStyle w:val="Emphasis"/>
          <w:sz w:val="24"/>
          <w:highlight w:val="green"/>
        </w:rPr>
        <w:t xml:space="preserve">instill </w:t>
      </w:r>
      <w:r w:rsidRPr="005229DB">
        <w:rPr>
          <w:rStyle w:val="Emphasis"/>
          <w:sz w:val="24"/>
        </w:rPr>
        <w:t xml:space="preserve">the </w:t>
      </w:r>
      <w:r w:rsidRPr="001D5850">
        <w:rPr>
          <w:rStyle w:val="Emphasis"/>
          <w:sz w:val="24"/>
          <w:highlight w:val="green"/>
        </w:rPr>
        <w:t>nationalist myth</w:t>
      </w:r>
      <w:r w:rsidRPr="001D5850">
        <w:rPr>
          <w:rStyle w:val="Style13ptBold"/>
          <w:sz w:val="24"/>
          <w:highlight w:val="green"/>
        </w:rPr>
        <w:t xml:space="preserve"> </w:t>
      </w:r>
      <w:r w:rsidRPr="005229DB">
        <w:rPr>
          <w:rStyle w:val="Style13ptBold"/>
          <w:sz w:val="24"/>
        </w:rPr>
        <w:t xml:space="preserve">in their citizens </w:t>
      </w:r>
      <w:r w:rsidRPr="001D5850">
        <w:rPr>
          <w:rStyle w:val="Style13ptBold"/>
          <w:sz w:val="24"/>
          <w:highlight w:val="green"/>
        </w:rPr>
        <w:t xml:space="preserve">to </w:t>
      </w:r>
      <w:r w:rsidRPr="001D5850">
        <w:rPr>
          <w:rStyle w:val="Emphasis"/>
          <w:sz w:val="24"/>
          <w:highlight w:val="green"/>
        </w:rPr>
        <w:t xml:space="preserve">divert </w:t>
      </w:r>
      <w:r w:rsidRPr="005229DB">
        <w:rPr>
          <w:rStyle w:val="Emphasis"/>
          <w:sz w:val="24"/>
        </w:rPr>
        <w:t xml:space="preserve">their attention </w:t>
      </w:r>
      <w:r w:rsidRPr="001D5850">
        <w:rPr>
          <w:rStyle w:val="Emphasis"/>
          <w:sz w:val="24"/>
          <w:highlight w:val="green"/>
        </w:rPr>
        <w:t xml:space="preserve">from </w:t>
      </w:r>
      <w:r w:rsidRPr="005229DB">
        <w:rPr>
          <w:rStyle w:val="Emphasis"/>
          <w:sz w:val="24"/>
        </w:rPr>
        <w:t xml:space="preserve">great </w:t>
      </w:r>
      <w:r w:rsidRPr="001D5850">
        <w:rPr>
          <w:rStyle w:val="Emphasis"/>
          <w:sz w:val="24"/>
          <w:highlight w:val="green"/>
        </w:rPr>
        <w:t>economic inequality</w:t>
      </w:r>
      <w:r w:rsidRPr="001D5850">
        <w:rPr>
          <w:sz w:val="16"/>
          <w:highlight w:val="green"/>
        </w:rPr>
        <w:t xml:space="preserve"> </w:t>
      </w:r>
      <w:r w:rsidRPr="005229DB">
        <w:rPr>
          <w:rStyle w:val="Style13ptBold"/>
          <w:sz w:val="24"/>
        </w:rPr>
        <w:t>and</w:t>
      </w:r>
      <w:r w:rsidRPr="00860251">
        <w:rPr>
          <w:sz w:val="16"/>
        </w:rPr>
        <w:t xml:space="preserve"> so </w:t>
      </w:r>
      <w:r w:rsidRPr="005229DB">
        <w:rPr>
          <w:rStyle w:val="Style13ptBold"/>
          <w:sz w:val="24"/>
        </w:rPr>
        <w:t>forestall pervasive unrest</w:t>
      </w:r>
      <w:r w:rsidRPr="00860251">
        <w:rPr>
          <w:sz w:val="16"/>
        </w:rPr>
        <w:t xml:space="preserve">. </w:t>
      </w:r>
      <w:r w:rsidRPr="005229DB">
        <w:rPr>
          <w:rStyle w:val="Style13ptBold"/>
          <w:sz w:val="24"/>
        </w:rPr>
        <w:t>Because the very concept of nationalism obscures the extent of inequality</w:t>
      </w:r>
      <w:r w:rsidRPr="00860251">
        <w:rPr>
          <w:sz w:val="16"/>
        </w:rPr>
        <w:t xml:space="preserve"> and is a potent tool for delegitimizing calls for redistribution, </w:t>
      </w:r>
      <w:r w:rsidRPr="005229DB">
        <w:rPr>
          <w:rStyle w:val="Style13ptBold"/>
          <w:sz w:val="24"/>
        </w:rPr>
        <w:t xml:space="preserve">it is a perfect </w:t>
      </w:r>
      <w:r w:rsidRPr="005229DB">
        <w:rPr>
          <w:rStyle w:val="Emphasis"/>
          <w:sz w:val="24"/>
        </w:rPr>
        <w:t>diversion</w:t>
      </w:r>
      <w:r w:rsidRPr="00860251">
        <w:rPr>
          <w:sz w:val="16"/>
        </w:rPr>
        <w:t xml:space="preserve">, </w:t>
      </w:r>
      <w:r w:rsidRPr="005229DB">
        <w:rPr>
          <w:rStyle w:val="Style13ptBold"/>
          <w:sz w:val="24"/>
        </w:rPr>
        <w:t>and states should be expected to engage in more nationalist mythmaking when inequality increases</w:t>
      </w:r>
      <w:r w:rsidRPr="00860251">
        <w:rPr>
          <w:sz w:val="16"/>
        </w:rPr>
        <w:t xml:space="preserve">. </w:t>
      </w:r>
      <w:r w:rsidRPr="005229DB">
        <w:rPr>
          <w:rStyle w:val="Style13ptBold"/>
          <w:sz w:val="24"/>
        </w:rPr>
        <w:t xml:space="preserve">The </w:t>
      </w:r>
      <w:r w:rsidRPr="001D5850">
        <w:rPr>
          <w:rStyle w:val="Style13ptBold"/>
          <w:sz w:val="24"/>
          <w:highlight w:val="green"/>
        </w:rPr>
        <w:t xml:space="preserve">evidence </w:t>
      </w:r>
      <w:r w:rsidRPr="005229DB">
        <w:rPr>
          <w:rStyle w:val="Style13ptBold"/>
          <w:sz w:val="24"/>
        </w:rPr>
        <w:t xml:space="preserve">presented by this study </w:t>
      </w:r>
      <w:r w:rsidRPr="001D5850">
        <w:rPr>
          <w:rStyle w:val="Style13ptBold"/>
          <w:sz w:val="24"/>
          <w:highlight w:val="green"/>
        </w:rPr>
        <w:t xml:space="preserve">supports </w:t>
      </w:r>
      <w:r w:rsidRPr="005229DB">
        <w:rPr>
          <w:rStyle w:val="Style13ptBold"/>
          <w:sz w:val="24"/>
        </w:rPr>
        <w:t>this theory</w:t>
      </w:r>
      <w:r w:rsidRPr="00860251">
        <w:rPr>
          <w:sz w:val="16"/>
        </w:rPr>
        <w:t xml:space="preserve">: across the countries and over time, </w:t>
      </w:r>
      <w:r w:rsidRPr="001D5850">
        <w:rPr>
          <w:rStyle w:val="Style13ptBold"/>
          <w:sz w:val="24"/>
          <w:highlight w:val="green"/>
        </w:rPr>
        <w:t>where economic inequality is greater</w:t>
      </w:r>
      <w:r w:rsidRPr="005229DB">
        <w:rPr>
          <w:rStyle w:val="Style13ptBold"/>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13ptBold"/>
          <w:sz w:val="24"/>
        </w:rPr>
        <w:t xml:space="preserve">domestic inequality is a </w:t>
      </w:r>
      <w:r w:rsidRPr="001D5850">
        <w:rPr>
          <w:rStyle w:val="Emphasis"/>
          <w:sz w:val="24"/>
          <w:highlight w:val="green"/>
        </w:rPr>
        <w:t xml:space="preserve">far more important stimulus for </w:t>
      </w:r>
      <w:r w:rsidRPr="005229DB">
        <w:rPr>
          <w:rStyle w:val="Emphasis"/>
          <w:sz w:val="24"/>
        </w:rPr>
        <w:t xml:space="preserve">the </w:t>
      </w:r>
      <w:r w:rsidRPr="001D5850">
        <w:rPr>
          <w:rStyle w:val="Emphasis"/>
          <w:sz w:val="24"/>
          <w:highlight w:val="green"/>
        </w:rPr>
        <w:t>generation of nationalist sentiments</w:t>
      </w:r>
      <w:r w:rsidRPr="001D5850">
        <w:rPr>
          <w:rStyle w:val="Style13ptBold"/>
          <w:sz w:val="24"/>
          <w:highlight w:val="green"/>
        </w:rPr>
        <w:t xml:space="preserve"> </w:t>
      </w:r>
      <w:r w:rsidRPr="005229DB">
        <w:rPr>
          <w:rStyle w:val="Style13ptBold"/>
          <w:sz w:val="24"/>
        </w:rPr>
        <w:t>than the international context</w:t>
      </w:r>
      <w:r w:rsidRPr="00860251">
        <w:rPr>
          <w:sz w:val="16"/>
        </w:rPr>
        <w:t xml:space="preserve">. </w:t>
      </w:r>
      <w:r w:rsidRPr="001D5850">
        <w:rPr>
          <w:rStyle w:val="Style13ptBold"/>
          <w:sz w:val="24"/>
          <w:highlight w:val="green"/>
        </w:rPr>
        <w:t xml:space="preserve">Given </w:t>
      </w:r>
      <w:r w:rsidRPr="005229DB">
        <w:rPr>
          <w:rStyle w:val="Style13ptBold"/>
          <w:sz w:val="24"/>
        </w:rPr>
        <w:t xml:space="preserve">that </w:t>
      </w:r>
      <w:r w:rsidRPr="001D5850">
        <w:rPr>
          <w:rStyle w:val="Emphasis"/>
          <w:sz w:val="24"/>
          <w:highlight w:val="green"/>
        </w:rPr>
        <w:t>nuclear weapons</w:t>
      </w:r>
      <w:r w:rsidRPr="00860251">
        <w:rPr>
          <w:sz w:val="16"/>
        </w:rPr>
        <w:t>—either their own or their allies’—</w:t>
      </w:r>
      <w:r w:rsidRPr="005229DB">
        <w:rPr>
          <w:rStyle w:val="Style13ptBold"/>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13ptBold"/>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13ptBold"/>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13ptBold"/>
          <w:sz w:val="24"/>
        </w:rPr>
        <w:t>Another</w:t>
      </w:r>
      <w:r w:rsidRPr="00860251">
        <w:rPr>
          <w:sz w:val="16"/>
        </w:rPr>
        <w:t xml:space="preserve"> and perhaps even more worrisome </w:t>
      </w:r>
      <w:r w:rsidRPr="005229DB">
        <w:rPr>
          <w:rStyle w:val="Style13ptBold"/>
          <w:sz w:val="24"/>
        </w:rPr>
        <w:t xml:space="preserve">implication regards the </w:t>
      </w:r>
      <w:r w:rsidRPr="001D5850">
        <w:rPr>
          <w:rStyle w:val="Emphasis"/>
          <w:sz w:val="24"/>
          <w:highlight w:val="green"/>
        </w:rPr>
        <w:t>likelihood of war</w:t>
      </w:r>
      <w:r w:rsidRPr="00860251">
        <w:rPr>
          <w:sz w:val="16"/>
        </w:rPr>
        <w:t xml:space="preserve">. </w:t>
      </w:r>
      <w:r w:rsidRPr="005229DB">
        <w:rPr>
          <w:rStyle w:val="Style13ptBold"/>
          <w:sz w:val="24"/>
        </w:rPr>
        <w:t xml:space="preserve">Nationalism is frequently suggested as a </w:t>
      </w:r>
      <w:r w:rsidRPr="005229DB">
        <w:rPr>
          <w:rStyle w:val="Emphasis"/>
          <w:sz w:val="24"/>
        </w:rPr>
        <w:t>cause of war</w:t>
      </w:r>
      <w:r w:rsidRPr="00860251">
        <w:rPr>
          <w:sz w:val="16"/>
        </w:rPr>
        <w:t xml:space="preserve">, </w:t>
      </w:r>
      <w:r w:rsidRPr="005229DB">
        <w:rPr>
          <w:rStyle w:val="Style13ptBold"/>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13ptBold"/>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13ptBold"/>
          <w:sz w:val="24"/>
        </w:rPr>
        <w:t>and a more interventionist role in world politics</w:t>
      </w:r>
      <w:r w:rsidRPr="00860251">
        <w:rPr>
          <w:sz w:val="16"/>
        </w:rPr>
        <w:t xml:space="preserve">” (Conover and Feldman 1987, 3). To the extent that these preferences influence policymaking, the </w:t>
      </w:r>
      <w:r w:rsidRPr="001D5850">
        <w:rPr>
          <w:rStyle w:val="Emphasis"/>
          <w:sz w:val="24"/>
          <w:highlight w:val="green"/>
        </w:rPr>
        <w:t>growth in economic inequality</w:t>
      </w:r>
      <w:r w:rsidRPr="001D5850">
        <w:rPr>
          <w:sz w:val="16"/>
          <w:highlight w:val="green"/>
        </w:rPr>
        <w:t xml:space="preserve"> </w:t>
      </w:r>
      <w:r w:rsidRPr="00860251">
        <w:rPr>
          <w:sz w:val="16"/>
        </w:rPr>
        <w:t xml:space="preserve">over the last quarter century </w:t>
      </w:r>
      <w:r w:rsidRPr="001D5850">
        <w:rPr>
          <w:rStyle w:val="Style13ptBold"/>
          <w:sz w:val="24"/>
          <w:highlight w:val="green"/>
        </w:rPr>
        <w:t xml:space="preserve">should be expected to </w:t>
      </w:r>
      <w:r w:rsidRPr="001D5850">
        <w:rPr>
          <w:rStyle w:val="Style13ptBold"/>
          <w:b w:val="0"/>
          <w:bCs w:val="0"/>
          <w:sz w:val="24"/>
          <w:highlight w:val="green"/>
          <w:bdr w:val="single" w:sz="4" w:space="0" w:color="auto"/>
        </w:rPr>
        <w:t xml:space="preserve">lead to </w:t>
      </w:r>
      <w:r w:rsidRPr="005851D2">
        <w:rPr>
          <w:rStyle w:val="Style13ptBold"/>
          <w:b w:val="0"/>
          <w:bCs w:val="0"/>
          <w:sz w:val="24"/>
          <w:bdr w:val="single" w:sz="4" w:space="0" w:color="auto"/>
        </w:rPr>
        <w:t xml:space="preserve">more </w:t>
      </w:r>
      <w:r w:rsidRPr="001D5850">
        <w:rPr>
          <w:rStyle w:val="Style13ptBold"/>
          <w:b w:val="0"/>
          <w:bCs w:val="0"/>
          <w:sz w:val="24"/>
          <w:highlight w:val="green"/>
          <w:bdr w:val="single" w:sz="4" w:space="0" w:color="auto"/>
        </w:rPr>
        <w:t>aggressive foreign policies and</w:t>
      </w:r>
      <w:r w:rsidRPr="001D5850">
        <w:rPr>
          <w:rStyle w:val="Style13ptBold"/>
          <w:sz w:val="24"/>
          <w:highlight w:val="green"/>
          <w:bdr w:val="single" w:sz="4" w:space="0" w:color="auto"/>
        </w:rPr>
        <w:t xml:space="preserve"> </w:t>
      </w:r>
      <w:r w:rsidRPr="005851D2">
        <w:rPr>
          <w:rStyle w:val="Emphasis"/>
          <w:sz w:val="24"/>
          <w:bdr w:val="single" w:sz="4" w:space="0" w:color="auto"/>
        </w:rPr>
        <w:t xml:space="preserve">more </w:t>
      </w:r>
      <w:r w:rsidRPr="001D5850">
        <w:rPr>
          <w:rStyle w:val="Emphasis"/>
          <w:sz w:val="24"/>
          <w:highlight w:val="green"/>
          <w:bdr w:val="single" w:sz="4" w:space="0" w:color="auto"/>
        </w:rPr>
        <w:t>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13ptBold"/>
          <w:sz w:val="24"/>
        </w:rPr>
        <w:t>democracies with higher levels of inequality do not consistently respond with more redistribution</w:t>
      </w:r>
      <w:r w:rsidRPr="00860251">
        <w:rPr>
          <w:sz w:val="16"/>
        </w:rPr>
        <w:t xml:space="preserve"> (e.g., </w:t>
      </w:r>
      <w:proofErr w:type="spellStart"/>
      <w:r w:rsidRPr="00860251">
        <w:rPr>
          <w:sz w:val="16"/>
        </w:rPr>
        <w:t>Bénabou</w:t>
      </w:r>
      <w:proofErr w:type="spellEnd"/>
      <w:r w:rsidRPr="00860251">
        <w:rPr>
          <w:sz w:val="16"/>
        </w:rPr>
        <w:t xml:space="preserve"> 1996). </w:t>
      </w:r>
      <w:r w:rsidRPr="005229DB">
        <w:rPr>
          <w:rStyle w:val="Style13ptBold"/>
          <w:sz w:val="24"/>
        </w:rPr>
        <w:t>Rather than allowing redistribution to be decided through the democratic process suggested by such models</w:t>
      </w:r>
      <w:r w:rsidRPr="00860251">
        <w:rPr>
          <w:sz w:val="16"/>
        </w:rPr>
        <w:t xml:space="preserve">, this work suggests that </w:t>
      </w:r>
      <w:r w:rsidRPr="005229DB">
        <w:rPr>
          <w:rStyle w:val="Style13ptBold"/>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5656979F" w14:textId="01179BF0" w:rsidR="005C4E39" w:rsidRDefault="005C4E39" w:rsidP="005C4E39">
      <w:pPr>
        <w:pStyle w:val="Heading3"/>
      </w:pPr>
      <w:r>
        <w:t xml:space="preserve">1AC: Plan </w:t>
      </w:r>
    </w:p>
    <w:p w14:paraId="530393D7" w14:textId="77777777" w:rsidR="005C4E39" w:rsidRDefault="005C4E39" w:rsidP="005C4E3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4B4B7A38" w14:textId="77777777" w:rsidR="005C4E39" w:rsidRPr="006C53E1" w:rsidRDefault="005C4E39" w:rsidP="005C4E39">
      <w:pPr>
        <w:pStyle w:val="Heading4"/>
      </w:pPr>
      <w:r>
        <w:t xml:space="preserve">The Plan </w:t>
      </w:r>
      <w:r>
        <w:rPr>
          <w:u w:val="single"/>
        </w:rPr>
        <w:t>solves Evergreening</w:t>
      </w:r>
      <w:r>
        <w:t>.</w:t>
      </w:r>
    </w:p>
    <w:p w14:paraId="299C8B64" w14:textId="77777777" w:rsidR="005C4E39" w:rsidRPr="005B38BB" w:rsidRDefault="005C4E39" w:rsidP="005C4E39">
      <w:r w:rsidRPr="005B38BB">
        <w:rPr>
          <w:rStyle w:val="textbold"/>
        </w:rPr>
        <w:t xml:space="preserve">Feldman </w:t>
      </w:r>
      <w:r>
        <w:rPr>
          <w:rStyle w:val="textbold"/>
        </w:rPr>
        <w:t>3</w:t>
      </w:r>
      <w:r>
        <w:t xml:space="preserve"> </w:t>
      </w:r>
      <w:r w:rsidRPr="005B38BB">
        <w:t xml:space="preserve">Robin </w:t>
      </w:r>
      <w:r w:rsidRPr="005851D2">
        <w:rPr>
          <w:rStyle w:val="Style13ptBold"/>
        </w:rPr>
        <w:t>Feldman</w:t>
      </w:r>
      <w:r w:rsidRPr="005B38BB">
        <w:t xml:space="preserve"> 2-11-</w:t>
      </w:r>
      <w:r w:rsidRPr="005851D2">
        <w:rPr>
          <w:rStyle w:val="Style13ptBold"/>
        </w:rPr>
        <w:t>2019</w:t>
      </w:r>
      <w:r w:rsidRPr="005B38BB">
        <w:t xml:space="preserve"> "‘One-and-done’ for new drugs could cut patent thickets and boost generic competition"</w:t>
      </w:r>
      <w:r>
        <w:t xml:space="preserve"> </w:t>
      </w:r>
      <w:hyperlink r:id="rId21" w:history="1">
        <w:r w:rsidRPr="00B867F4">
          <w:rPr>
            <w:rStyle w:val="StyleUnderline"/>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59C3505" w14:textId="77777777" w:rsidR="005C4E39" w:rsidRPr="0072187F" w:rsidRDefault="005C4E39" w:rsidP="005C4E39">
      <w:pPr>
        <w:rPr>
          <w:sz w:val="16"/>
        </w:rPr>
      </w:pPr>
      <w:r w:rsidRPr="0072187F">
        <w:rPr>
          <w:u w:val="single"/>
        </w:rPr>
        <w:t xml:space="preserve">I believe that </w:t>
      </w:r>
      <w:r w:rsidRPr="001D5850">
        <w:rPr>
          <w:highlight w:val="green"/>
          <w:u w:val="single"/>
        </w:rPr>
        <w:t xml:space="preserve">one period of protection </w:t>
      </w:r>
      <w:r w:rsidRPr="001D5850">
        <w:rPr>
          <w:b/>
          <w:bCs/>
          <w:highlight w:val="green"/>
          <w:u w:val="single"/>
          <w:bdr w:val="single" w:sz="4" w:space="0" w:color="auto"/>
        </w:rPr>
        <w:t>should be enough</w:t>
      </w:r>
      <w:r w:rsidRPr="0072187F">
        <w:rPr>
          <w:u w:val="single"/>
        </w:rPr>
        <w:t xml:space="preserve">. We should </w:t>
      </w:r>
      <w:r w:rsidRPr="001D5850">
        <w:rPr>
          <w:highlight w:val="green"/>
          <w:u w:val="single"/>
        </w:rPr>
        <w:t xml:space="preserve">make </w:t>
      </w:r>
      <w:r w:rsidRPr="0072187F">
        <w:rPr>
          <w:u w:val="single"/>
        </w:rPr>
        <w:t xml:space="preserve">the </w:t>
      </w:r>
      <w:r w:rsidRPr="001D5850">
        <w:rPr>
          <w:highlight w:val="green"/>
          <w:u w:val="single"/>
        </w:rPr>
        <w:t xml:space="preserve">legal changes </w:t>
      </w:r>
      <w:r w:rsidRPr="0072187F">
        <w:rPr>
          <w:u w:val="single"/>
        </w:rPr>
        <w:t xml:space="preserve">necessary </w:t>
      </w:r>
      <w:r w:rsidRPr="001D5850">
        <w:rPr>
          <w:highlight w:val="green"/>
          <w:u w:val="single"/>
        </w:rPr>
        <w:t xml:space="preserve">to prevent companies </w:t>
      </w:r>
      <w:r w:rsidRPr="001D5850">
        <w:rPr>
          <w:b/>
          <w:bCs/>
          <w:highlight w:val="green"/>
          <w:u w:val="single"/>
        </w:rPr>
        <w:t>from building patent walls</w:t>
      </w:r>
      <w:r w:rsidRPr="001D5850">
        <w:rPr>
          <w:highlight w:val="green"/>
          <w:u w:val="single"/>
        </w:rPr>
        <w:t xml:space="preserve"> </w:t>
      </w:r>
      <w:r w:rsidRPr="0072187F">
        <w:rPr>
          <w:u w:val="single"/>
        </w:rPr>
        <w:t xml:space="preserve">and piling up mountains of rights. This could be </w:t>
      </w:r>
      <w:r w:rsidRPr="001D5850">
        <w:rPr>
          <w:highlight w:val="green"/>
          <w:u w:val="single"/>
        </w:rPr>
        <w:t xml:space="preserve">accomplished </w:t>
      </w:r>
      <w:r w:rsidRPr="001D5850">
        <w:rPr>
          <w:b/>
          <w:bCs/>
          <w:highlight w:val="green"/>
          <w:u w:val="single"/>
          <w:bdr w:val="single" w:sz="4" w:space="0" w:color="auto"/>
        </w:rPr>
        <w:t>by a “one-and-done” approach</w:t>
      </w:r>
      <w:r w:rsidRPr="001D5850">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D5850">
        <w:rPr>
          <w:highlight w:val="green"/>
          <w:u w:val="single"/>
        </w:rPr>
        <w:t>The result</w:t>
      </w:r>
      <w:r w:rsidRPr="0072187F">
        <w:rPr>
          <w:u w:val="single"/>
        </w:rPr>
        <w:t xml:space="preserve">, however, </w:t>
      </w:r>
      <w:r w:rsidRPr="001D5850">
        <w:rPr>
          <w:highlight w:val="green"/>
          <w:u w:val="single"/>
        </w:rPr>
        <w:t xml:space="preserve">is that a </w:t>
      </w:r>
      <w:r w:rsidRPr="0072187F">
        <w:rPr>
          <w:u w:val="single"/>
        </w:rPr>
        <w:t xml:space="preserve">pharmaceutical </w:t>
      </w:r>
      <w:r w:rsidRPr="001D5850">
        <w:rPr>
          <w:highlight w:val="green"/>
          <w:u w:val="single"/>
        </w:rPr>
        <w:t xml:space="preserve">company chooses whether </w:t>
      </w:r>
      <w:r w:rsidRPr="0072187F">
        <w:rPr>
          <w:u w:val="single"/>
        </w:rPr>
        <w:t xml:space="preserve">its period of </w:t>
      </w:r>
      <w:r w:rsidRPr="001D5850">
        <w:rPr>
          <w:highlight w:val="green"/>
          <w:u w:val="single"/>
        </w:rPr>
        <w:t>exclusivity would be a patent</w:t>
      </w:r>
      <w:r w:rsidRPr="0072187F">
        <w:rPr>
          <w:u w:val="single"/>
        </w:rPr>
        <w:t xml:space="preserve">, an </w:t>
      </w:r>
      <w:r w:rsidRPr="001D5850">
        <w:rPr>
          <w:highlight w:val="green"/>
          <w:u w:val="single"/>
        </w:rPr>
        <w:t>orphan drug designation</w:t>
      </w:r>
      <w:r w:rsidRPr="0072187F">
        <w:rPr>
          <w:u w:val="single"/>
        </w:rPr>
        <w:t xml:space="preserve">, a period of </w:t>
      </w:r>
      <w:r w:rsidRPr="001D5850">
        <w:rPr>
          <w:highlight w:val="green"/>
          <w:u w:val="single"/>
        </w:rPr>
        <w:t xml:space="preserve">data exclusivity </w:t>
      </w:r>
      <w:r w:rsidRPr="0072187F">
        <w:rPr>
          <w:u w:val="single"/>
        </w:rPr>
        <w:t xml:space="preserve">(in which no generic is allowed to use the original drug’s safety and effectiveness data), or something else — </w:t>
      </w:r>
      <w:r w:rsidRPr="001D5850">
        <w:rPr>
          <w:highlight w:val="green"/>
          <w:u w:val="single"/>
        </w:rPr>
        <w:t xml:space="preserve">but </w:t>
      </w:r>
      <w:r w:rsidRPr="001D5850">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D5850">
        <w:rPr>
          <w:highlight w:val="green"/>
          <w:u w:val="single"/>
        </w:rPr>
        <w:t>Implementing</w:t>
      </w:r>
      <w:r w:rsidRPr="001D5850">
        <w:rPr>
          <w:sz w:val="16"/>
          <w:highlight w:val="green"/>
        </w:rPr>
        <w:t xml:space="preserve"> </w:t>
      </w:r>
      <w:r w:rsidRPr="0072187F">
        <w:rPr>
          <w:sz w:val="16"/>
        </w:rPr>
        <w:t xml:space="preserve">a </w:t>
      </w:r>
      <w:r w:rsidRPr="001D5850">
        <w:rPr>
          <w:highlight w:val="green"/>
          <w:u w:val="single"/>
        </w:rPr>
        <w:t>one-and-done</w:t>
      </w:r>
      <w:r w:rsidRPr="001D5850">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D5850">
        <w:rPr>
          <w:highlight w:val="green"/>
          <w:u w:val="single"/>
        </w:rPr>
        <w:t xml:space="preserve">through </w:t>
      </w:r>
      <w:r w:rsidRPr="001D5850">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4AAFBC7" w14:textId="77777777" w:rsidR="005C4E39" w:rsidRDefault="005C4E39" w:rsidP="005C4E3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E89B79E" w14:textId="77777777" w:rsidR="005C4E39" w:rsidRPr="00791206" w:rsidRDefault="005C4E39" w:rsidP="005C4E39">
      <w:proofErr w:type="spellStart"/>
      <w:r w:rsidRPr="005851D2">
        <w:rPr>
          <w:rStyle w:val="Style13ptBold"/>
        </w:rPr>
        <w:t>Stanbrook</w:t>
      </w:r>
      <w:proofErr w:type="spellEnd"/>
      <w:r w:rsidRPr="005851D2">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455F652" w14:textId="77777777" w:rsidR="005C4E39" w:rsidRDefault="005C4E39" w:rsidP="005C4E39">
      <w:pPr>
        <w:rPr>
          <w:u w:val="single"/>
        </w:rPr>
      </w:pPr>
      <w:r w:rsidRPr="0072187F">
        <w:rPr>
          <w:u w:val="single"/>
        </w:rPr>
        <w:t>At issue in the Indian case was “</w:t>
      </w:r>
      <w:r w:rsidRPr="001D5850">
        <w:rPr>
          <w:highlight w:val="green"/>
          <w:u w:val="single"/>
        </w:rPr>
        <w:t>evergreening</w:t>
      </w:r>
      <w:r w:rsidRPr="0072187F">
        <w:rPr>
          <w:u w:val="single"/>
        </w:rPr>
        <w:t xml:space="preserve">,” </w:t>
      </w:r>
      <w:r w:rsidRPr="001D5850">
        <w:rPr>
          <w:highlight w:val="green"/>
          <w:u w:val="single"/>
        </w:rPr>
        <w:t xml:space="preserve">a </w:t>
      </w:r>
      <w:r w:rsidRPr="0072187F">
        <w:rPr>
          <w:u w:val="single"/>
        </w:rPr>
        <w:t xml:space="preserve">now </w:t>
      </w:r>
      <w:r w:rsidRPr="001D5850">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D5850">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D5850">
        <w:rPr>
          <w:highlight w:val="green"/>
          <w:u w:val="single"/>
        </w:rPr>
        <w:t xml:space="preserve">tout </w:t>
      </w:r>
      <w:r w:rsidRPr="0072187F">
        <w:rPr>
          <w:u w:val="single"/>
        </w:rPr>
        <w:t xml:space="preserve">the </w:t>
      </w:r>
      <w:r w:rsidRPr="001D5850">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D5850">
        <w:rPr>
          <w:highlight w:val="green"/>
          <w:u w:val="single"/>
        </w:rPr>
        <w:t>new versions are</w:t>
      </w:r>
      <w:r w:rsidRPr="001D5850">
        <w:rPr>
          <w:sz w:val="16"/>
          <w:highlight w:val="green"/>
        </w:rPr>
        <w:t xml:space="preserve"> </w:t>
      </w:r>
      <w:r w:rsidRPr="00BA5EC6">
        <w:rPr>
          <w:sz w:val="16"/>
        </w:rPr>
        <w:t>by definition “</w:t>
      </w:r>
      <w:r w:rsidRPr="001D5850">
        <w:rPr>
          <w:b/>
          <w:bCs/>
          <w:highlight w:val="green"/>
          <w:u w:val="single"/>
        </w:rPr>
        <w:t>me too” drugs</w:t>
      </w:r>
      <w:r w:rsidRPr="001D5850">
        <w:rPr>
          <w:highlight w:val="green"/>
          <w:u w:val="single"/>
        </w:rPr>
        <w:t xml:space="preserve">, </w:t>
      </w:r>
      <w:r w:rsidRPr="00BA5EC6">
        <w:rPr>
          <w:u w:val="single"/>
        </w:rPr>
        <w:t xml:space="preserve">and demonstration that the resulting </w:t>
      </w:r>
      <w:r w:rsidRPr="001D5850">
        <w:rPr>
          <w:b/>
          <w:bCs/>
          <w:highlight w:val="green"/>
          <w:u w:val="single"/>
        </w:rPr>
        <w:t>incremental benefits</w:t>
      </w:r>
      <w:r w:rsidRPr="001D5850">
        <w:rPr>
          <w:highlight w:val="green"/>
          <w:u w:val="single"/>
        </w:rPr>
        <w:t xml:space="preserve"> </w:t>
      </w:r>
      <w:r w:rsidRPr="00BA5EC6">
        <w:rPr>
          <w:u w:val="single"/>
        </w:rPr>
        <w:t xml:space="preserve">in efficacy and safety are clinically meaningful </w:t>
      </w:r>
      <w:r w:rsidRPr="001D5850">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D5850">
        <w:rPr>
          <w:highlight w:val="green"/>
          <w:u w:val="single"/>
        </w:rPr>
        <w:t xml:space="preserve">Rather than </w:t>
      </w:r>
      <w:r w:rsidRPr="00BA5EC6">
        <w:rPr>
          <w:u w:val="single"/>
        </w:rPr>
        <w:t xml:space="preserve">the </w:t>
      </w:r>
      <w:r w:rsidRPr="001D5850">
        <w:rPr>
          <w:highlight w:val="green"/>
          <w:u w:val="single"/>
        </w:rPr>
        <w:t xml:space="preserve">marginal benefits </w:t>
      </w:r>
      <w:r w:rsidRPr="00BA5EC6">
        <w:rPr>
          <w:u w:val="single"/>
        </w:rPr>
        <w:t xml:space="preserve">accrued </w:t>
      </w:r>
      <w:r w:rsidRPr="001D5850">
        <w:rPr>
          <w:highlight w:val="green"/>
          <w:u w:val="single"/>
        </w:rPr>
        <w:t xml:space="preserve">from tinkering </w:t>
      </w:r>
      <w:r w:rsidRPr="00BA5EC6">
        <w:rPr>
          <w:u w:val="single"/>
        </w:rPr>
        <w:t xml:space="preserve">with already effective agents, </w:t>
      </w:r>
      <w:r w:rsidRPr="001D5850">
        <w:rPr>
          <w:highlight w:val="green"/>
          <w:u w:val="single"/>
        </w:rPr>
        <w:t xml:space="preserve">patients </w:t>
      </w:r>
      <w:r w:rsidRPr="00BA5EC6">
        <w:rPr>
          <w:u w:val="single"/>
        </w:rPr>
        <w:t xml:space="preserve">worldwide </w:t>
      </w:r>
      <w:r w:rsidRPr="001D5850">
        <w:rPr>
          <w:highlight w:val="green"/>
          <w:u w:val="single"/>
        </w:rPr>
        <w:t xml:space="preserve">are in desperate need of </w:t>
      </w:r>
      <w:r w:rsidRPr="00BA5EC6">
        <w:rPr>
          <w:u w:val="single"/>
        </w:rPr>
        <w:t xml:space="preserve">new </w:t>
      </w:r>
      <w:r w:rsidRPr="001D5850">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D5850">
        <w:rPr>
          <w:highlight w:val="green"/>
          <w:u w:val="single"/>
        </w:rPr>
        <w:t>developing</w:t>
      </w:r>
      <w:r w:rsidRPr="001D5850">
        <w:rPr>
          <w:sz w:val="16"/>
          <w:highlight w:val="green"/>
        </w:rPr>
        <w:t xml:space="preserve"> </w:t>
      </w:r>
      <w:r w:rsidRPr="001D5850">
        <w:rPr>
          <w:highlight w:val="green"/>
          <w:u w:val="single"/>
        </w:rPr>
        <w:t>truly innovative drugs is</w:t>
      </w:r>
      <w:r w:rsidRPr="001D5850">
        <w:rPr>
          <w:sz w:val="16"/>
          <w:highlight w:val="green"/>
        </w:rPr>
        <w:t xml:space="preserve"> </w:t>
      </w:r>
      <w:r w:rsidRPr="00BA5EC6">
        <w:rPr>
          <w:sz w:val="16"/>
        </w:rPr>
        <w:t xml:space="preserve">undeniably a </w:t>
      </w:r>
      <w:r w:rsidRPr="001D5850">
        <w:rPr>
          <w:highlight w:val="green"/>
          <w:u w:val="single"/>
        </w:rPr>
        <w:t>high-risk</w:t>
      </w:r>
      <w:r w:rsidRPr="001D5850">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D5850">
        <w:rPr>
          <w:highlight w:val="green"/>
          <w:u w:val="single"/>
        </w:rPr>
        <w:t xml:space="preserve">companies must </w:t>
      </w:r>
      <w:r w:rsidRPr="00BA5EC6">
        <w:rPr>
          <w:u w:val="single"/>
        </w:rPr>
        <w:t xml:space="preserve">continue to </w:t>
      </w:r>
      <w:r w:rsidRPr="001D5850">
        <w:rPr>
          <w:highlight w:val="green"/>
          <w:u w:val="single"/>
        </w:rPr>
        <w:t xml:space="preserve">perceive </w:t>
      </w:r>
      <w:r w:rsidRPr="001D5850">
        <w:rPr>
          <w:b/>
          <w:bCs/>
          <w:highlight w:val="green"/>
          <w:u w:val="single"/>
        </w:rPr>
        <w:t>sufficient incentives</w:t>
      </w:r>
      <w:r w:rsidRPr="001D5850">
        <w:rPr>
          <w:highlight w:val="green"/>
          <w:u w:val="single"/>
        </w:rPr>
        <w:t xml:space="preserve"> </w:t>
      </w:r>
      <w:r w:rsidRPr="00BA5EC6">
        <w:rPr>
          <w:u w:val="single"/>
        </w:rPr>
        <w:t xml:space="preserve">to continue investing in innovation. Indeed, there is evidence that the </w:t>
      </w:r>
      <w:r w:rsidRPr="001D5850">
        <w:rPr>
          <w:highlight w:val="green"/>
          <w:u w:val="single"/>
        </w:rPr>
        <w:t xml:space="preserve">prospect of future evergreening has become </w:t>
      </w:r>
      <w:r w:rsidRPr="00BA5EC6">
        <w:rPr>
          <w:u w:val="single"/>
        </w:rPr>
        <w:t xml:space="preserve">part of the incentive </w:t>
      </w:r>
      <w:r w:rsidRPr="001D5850">
        <w:rPr>
          <w:highlight w:val="green"/>
          <w:u w:val="single"/>
        </w:rPr>
        <w:t xml:space="preserve">calculation </w:t>
      </w:r>
      <w:r w:rsidRPr="00BA5EC6">
        <w:rPr>
          <w:u w:val="single"/>
        </w:rPr>
        <w:t>for innovative drug development</w:t>
      </w:r>
      <w:r w:rsidRPr="00BA5EC6">
        <w:rPr>
          <w:sz w:val="16"/>
        </w:rPr>
        <w:t xml:space="preserve">.4 But surely it is </w:t>
      </w:r>
      <w:r w:rsidRPr="001D5850">
        <w:rPr>
          <w:highlight w:val="green"/>
          <w:u w:val="single"/>
        </w:rPr>
        <w:t>perverse to</w:t>
      </w:r>
      <w:r w:rsidRPr="001D5850">
        <w:rPr>
          <w:sz w:val="16"/>
          <w:highlight w:val="green"/>
        </w:rPr>
        <w:t xml:space="preserve"> </w:t>
      </w:r>
      <w:r w:rsidRPr="00BA5EC6">
        <w:rPr>
          <w:sz w:val="16"/>
        </w:rPr>
        <w:t xml:space="preserve">extend unpredictably a period of patent protection that the government intended to be clearly defined and predictable, and to </w:t>
      </w:r>
      <w:r w:rsidRPr="001D5850">
        <w:rPr>
          <w:highlight w:val="green"/>
          <w:u w:val="single"/>
        </w:rPr>
        <w:t>maintain incentives</w:t>
      </w:r>
      <w:r w:rsidRPr="001D5850">
        <w:rPr>
          <w:sz w:val="16"/>
          <w:highlight w:val="green"/>
        </w:rPr>
        <w:t xml:space="preserve"> </w:t>
      </w:r>
      <w:r w:rsidRPr="001D5850">
        <w:rPr>
          <w:highlight w:val="green"/>
          <w:u w:val="single"/>
        </w:rPr>
        <w:t>that drive companies to divert</w:t>
      </w:r>
      <w:r w:rsidRPr="001D5850">
        <w:rPr>
          <w:sz w:val="16"/>
          <w:highlight w:val="green"/>
        </w:rPr>
        <w:t xml:space="preserve"> </w:t>
      </w:r>
      <w:r w:rsidRPr="00BA5EC6">
        <w:rPr>
          <w:sz w:val="16"/>
        </w:rPr>
        <w:t xml:space="preserve">their </w:t>
      </w:r>
      <w:r w:rsidRPr="001D5850">
        <w:rPr>
          <w:b/>
          <w:bCs/>
          <w:highlight w:val="green"/>
          <w:u w:val="single"/>
        </w:rPr>
        <w:t>drug-development resources away from innovation</w:t>
      </w:r>
      <w:r w:rsidRPr="001D5850">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D5850">
        <w:rPr>
          <w:b/>
          <w:bCs/>
          <w:highlight w:val="green"/>
          <w:u w:val="single"/>
        </w:rPr>
        <w:t>denying future patents for modifications</w:t>
      </w:r>
      <w:r w:rsidRPr="001D5850">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D5850">
        <w:rPr>
          <w:highlight w:val="green"/>
          <w:u w:val="single"/>
        </w:rPr>
        <w:t xml:space="preserve">would </w:t>
      </w:r>
      <w:r w:rsidRPr="00BA5EC6">
        <w:rPr>
          <w:u w:val="single"/>
        </w:rPr>
        <w:t xml:space="preserve">likely </w:t>
      </w:r>
      <w:r w:rsidRPr="001D5850">
        <w:rPr>
          <w:highlight w:val="green"/>
          <w:u w:val="single"/>
        </w:rPr>
        <w:t xml:space="preserve">reduce </w:t>
      </w:r>
      <w:r w:rsidRPr="00BA5EC6">
        <w:rPr>
          <w:u w:val="single"/>
        </w:rPr>
        <w:t xml:space="preserve">the </w:t>
      </w:r>
      <w:r w:rsidRPr="001D5850">
        <w:rPr>
          <w:b/>
          <w:bCs/>
          <w:highlight w:val="green"/>
          <w:u w:val="single"/>
        </w:rPr>
        <w:t>extensive patent litigation</w:t>
      </w:r>
      <w:r w:rsidRPr="001D5850">
        <w:rPr>
          <w:highlight w:val="green"/>
          <w:u w:val="single"/>
        </w:rPr>
        <w:t xml:space="preserve"> that contributes to </w:t>
      </w:r>
      <w:r w:rsidRPr="00BA5EC6">
        <w:rPr>
          <w:u w:val="single"/>
        </w:rPr>
        <w:t xml:space="preserve">the </w:t>
      </w:r>
      <w:r w:rsidRPr="001D5850">
        <w:rPr>
          <w:b/>
          <w:bCs/>
          <w:highlight w:val="green"/>
          <w:u w:val="single"/>
        </w:rPr>
        <w:t>high prices of generic drugs</w:t>
      </w:r>
      <w:r w:rsidRPr="001D5850">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0D7A466" w14:textId="77777777" w:rsidR="005C4E39" w:rsidRDefault="005C4E39" w:rsidP="005C4E39">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0BCA933B" w14:textId="77777777" w:rsidR="005C4E39" w:rsidRPr="001A2A32" w:rsidRDefault="005C4E39" w:rsidP="005C4E39">
      <w:proofErr w:type="spellStart"/>
      <w:r w:rsidRPr="005851D2">
        <w:rPr>
          <w:rStyle w:val="Style13ptBold"/>
        </w:rPr>
        <w:t>Engelberg</w:t>
      </w:r>
      <w:proofErr w:type="spellEnd"/>
      <w:r w:rsidRPr="005851D2">
        <w:rPr>
          <w:rStyle w:val="StyleUnderline"/>
        </w:rPr>
        <w:t xml:space="preserve"> </w:t>
      </w:r>
      <w:r w:rsidRPr="005851D2">
        <w:rPr>
          <w:rStyle w:val="Style13ptBold"/>
        </w:rPr>
        <w:t>19</w:t>
      </w:r>
      <w:r>
        <w:t xml:space="preserve"> [</w:t>
      </w:r>
      <w:r w:rsidRPr="0064473E">
        <w:t xml:space="preserve">Alfred B. </w:t>
      </w:r>
      <w:proofErr w:type="spellStart"/>
      <w:r w:rsidRPr="0064473E">
        <w:t>Engelberg</w:t>
      </w:r>
      <w:proofErr w:type="spellEnd"/>
      <w:r w:rsidRPr="0064473E">
        <w:t xml:space="preserve"> is a retired intellectual property lawyer and philanthropist. During his legal career, he was a patent examiner at the US Patent Office, a patent trial attorney at the US Department of Justice, and a member of the New York City law firm of </w:t>
      </w:r>
      <w:proofErr w:type="spellStart"/>
      <w:r w:rsidRPr="0064473E">
        <w:t>Amster</w:t>
      </w:r>
      <w:proofErr w:type="spellEnd"/>
      <w:r w:rsidRPr="0064473E">
        <w:t xml:space="preserve">, Rothstein, and </w:t>
      </w:r>
      <w:proofErr w:type="spellStart"/>
      <w:r w:rsidRPr="0064473E">
        <w:t>Engelberg</w:t>
      </w:r>
      <w:proofErr w:type="spellEnd"/>
      <w:r w:rsidRPr="0064473E">
        <w:t>. </w:t>
      </w:r>
      <w:r>
        <w:t>February 28, 201</w:t>
      </w:r>
      <w:r w:rsidRPr="0064473E">
        <w:t>9. “A Shortfall In Innovation Is The Cause Of High Drug Prices”</w:t>
      </w:r>
      <w:r>
        <w:t xml:space="preserve">. </w:t>
      </w:r>
      <w:hyperlink r:id="rId22" w:history="1">
        <w:r w:rsidRPr="001A2A32">
          <w:rPr>
            <w:rStyle w:val="StyleUnderline"/>
          </w:rPr>
          <w:t>https://www.healthaffairs.org/do/10.1377/hblog20190228.636555/full/</w:t>
        </w:r>
      </w:hyperlink>
      <w:r w:rsidRPr="001A2A32">
        <w:t xml:space="preserve">] Dhruv </w:t>
      </w:r>
    </w:p>
    <w:p w14:paraId="757EFE6B" w14:textId="77777777" w:rsidR="005C4E39" w:rsidRPr="001A2A32" w:rsidRDefault="005C4E39" w:rsidP="005C4E39">
      <w:pPr>
        <w:rPr>
          <w:sz w:val="16"/>
        </w:rPr>
      </w:pPr>
      <w:r w:rsidRPr="001A2A32">
        <w:rPr>
          <w:rStyle w:val="Style13ptBold"/>
        </w:rPr>
        <w:t xml:space="preserve">A System That </w:t>
      </w:r>
      <w:r w:rsidRPr="001A2A32">
        <w:rPr>
          <w:rStyle w:val="Emphasis"/>
        </w:rPr>
        <w:t>Generates Profits</w:t>
      </w:r>
      <w:r w:rsidRPr="001A2A32">
        <w:rPr>
          <w:rStyle w:val="Style13ptBold"/>
        </w:rPr>
        <w:t xml:space="preserve"> Rather Than</w:t>
      </w:r>
      <w:r w:rsidRPr="001A2A32">
        <w:rPr>
          <w:sz w:val="16"/>
        </w:rPr>
        <w:t xml:space="preserve"> Research And </w:t>
      </w:r>
      <w:r w:rsidRPr="001A2A32">
        <w:rPr>
          <w:rStyle w:val="Emphasis"/>
        </w:rPr>
        <w:t>Innovation</w:t>
      </w:r>
    </w:p>
    <w:p w14:paraId="23F353B9" w14:textId="77777777" w:rsidR="005C4E39" w:rsidRPr="001A2A32" w:rsidRDefault="005C4E39" w:rsidP="005C4E39">
      <w:pPr>
        <w:rPr>
          <w:sz w:val="16"/>
        </w:rPr>
      </w:pPr>
      <w:r w:rsidRPr="001A2A32">
        <w:rPr>
          <w:sz w:val="16"/>
        </w:rPr>
        <w:t>Each year the drug industry loses revenues because the monopolies on older medicines expire and they become available as low-cost generics. For at least the </w:t>
      </w:r>
      <w:hyperlink r:id="rId23" w:tgtFrame="_blank" w:history="1">
        <w:r w:rsidRPr="001A2A32">
          <w:rPr>
            <w:rStyle w:val="StyleUnderline"/>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1D5850">
        <w:rPr>
          <w:rStyle w:val="Style13ptBold"/>
          <w:highlight w:val="green"/>
        </w:rPr>
        <w:t>new drugs launched during the last decade are</w:t>
      </w:r>
      <w:r w:rsidRPr="001A2A32">
        <w:rPr>
          <w:rStyle w:val="Style13ptBold"/>
        </w:rPr>
        <w:t xml:space="preserve"> mostly </w:t>
      </w:r>
      <w:r w:rsidRPr="001D5850">
        <w:rPr>
          <w:rStyle w:val="Style13ptBold"/>
          <w:highlight w:val="green"/>
        </w:rPr>
        <w:t>specialty</w:t>
      </w:r>
      <w:r w:rsidRPr="001A2A32">
        <w:rPr>
          <w:sz w:val="16"/>
        </w:rPr>
        <w:t xml:space="preserve"> and orphan drugs that are </w:t>
      </w:r>
      <w:r w:rsidRPr="001A2A32">
        <w:rPr>
          <w:rStyle w:val="Style13ptBold"/>
        </w:rPr>
        <w:t>taken by far fewer patients</w:t>
      </w:r>
      <w:r w:rsidRPr="001A2A32">
        <w:rPr>
          <w:sz w:val="16"/>
        </w:rPr>
        <w:t xml:space="preserve">.  </w:t>
      </w:r>
      <w:r w:rsidRPr="001A2A32">
        <w:rPr>
          <w:rStyle w:val="Style13ptBold"/>
        </w:rPr>
        <w:t>Despite their high initial prices</w:t>
      </w:r>
      <w:r w:rsidRPr="001A2A32">
        <w:rPr>
          <w:sz w:val="16"/>
        </w:rPr>
        <w:t xml:space="preserve">, these </w:t>
      </w:r>
      <w:r w:rsidRPr="001A2A32">
        <w:rPr>
          <w:rStyle w:val="Style13ptBold"/>
        </w:rPr>
        <w:t>drugs don’t generate enough revenue to replace</w:t>
      </w:r>
      <w:r w:rsidRPr="001A2A32">
        <w:rPr>
          <w:sz w:val="16"/>
        </w:rPr>
        <w:t xml:space="preserve"> the </w:t>
      </w:r>
      <w:r w:rsidRPr="001A2A32">
        <w:rPr>
          <w:rStyle w:val="Style13ptBold"/>
        </w:rPr>
        <w:t>revenue lost from</w:t>
      </w:r>
      <w:r w:rsidRPr="001A2A32">
        <w:rPr>
          <w:sz w:val="16"/>
        </w:rPr>
        <w:t xml:space="preserve"> blockbuster </w:t>
      </w:r>
      <w:r w:rsidRPr="001A2A32">
        <w:rPr>
          <w:rStyle w:val="Emphasis"/>
        </w:rPr>
        <w:t>monopoly expirations</w:t>
      </w:r>
      <w:r w:rsidRPr="001A2A32">
        <w:rPr>
          <w:sz w:val="16"/>
        </w:rPr>
        <w:t>.     </w:t>
      </w:r>
    </w:p>
    <w:p w14:paraId="48DF95A1" w14:textId="77777777" w:rsidR="005C4E39" w:rsidRPr="001A2A32" w:rsidRDefault="005C4E39" w:rsidP="005C4E39">
      <w:pPr>
        <w:rPr>
          <w:sz w:val="16"/>
        </w:rPr>
      </w:pPr>
      <w:r w:rsidRPr="001A2A32">
        <w:rPr>
          <w:rStyle w:val="Style13ptBold"/>
        </w:rPr>
        <w:t>To avoid reporting lower revenue</w:t>
      </w:r>
      <w:r w:rsidRPr="001A2A32">
        <w:rPr>
          <w:sz w:val="16"/>
        </w:rPr>
        <w:t xml:space="preserve"> and profits, </w:t>
      </w:r>
      <w:r w:rsidRPr="001D5850">
        <w:rPr>
          <w:rStyle w:val="Style13ptBold"/>
          <w:highlight w:val="green"/>
        </w:rPr>
        <w:t>drug manufacturers have been imposing large</w:t>
      </w:r>
      <w:r w:rsidRPr="001A2A32">
        <w:rPr>
          <w:sz w:val="16"/>
        </w:rPr>
        <w:t xml:space="preserve"> annual </w:t>
      </w:r>
      <w:r w:rsidRPr="001D5850">
        <w:rPr>
          <w:rStyle w:val="Emphasis"/>
          <w:highlight w:val="green"/>
        </w:rPr>
        <w:t>price increases</w:t>
      </w:r>
      <w:r w:rsidRPr="001D5850">
        <w:rPr>
          <w:sz w:val="16"/>
          <w:highlight w:val="green"/>
        </w:rPr>
        <w:t>,</w:t>
      </w:r>
      <w:r w:rsidRPr="001A2A32">
        <w:rPr>
          <w:sz w:val="16"/>
        </w:rPr>
        <w:t xml:space="preserve"> often 10 percent or more, </w:t>
      </w:r>
      <w:r w:rsidRPr="001D5850">
        <w:rPr>
          <w:rStyle w:val="Style13ptBold"/>
          <w:highlight w:val="green"/>
        </w:rPr>
        <w:t>on</w:t>
      </w:r>
      <w:r w:rsidRPr="001A2A32">
        <w:rPr>
          <w:rStyle w:val="Style13ptBold"/>
        </w:rPr>
        <w:t xml:space="preserve"> all </w:t>
      </w:r>
      <w:r w:rsidRPr="001D5850">
        <w:rPr>
          <w:rStyle w:val="Style13ptBold"/>
          <w:highlight w:val="green"/>
        </w:rPr>
        <w:t>drugs</w:t>
      </w:r>
      <w:r w:rsidRPr="001A2A32">
        <w:rPr>
          <w:sz w:val="16"/>
        </w:rPr>
        <w:t xml:space="preserve"> that remain </w:t>
      </w:r>
      <w:r w:rsidRPr="001D5850">
        <w:rPr>
          <w:rStyle w:val="Style13ptBold"/>
          <w:highlight w:val="green"/>
        </w:rPr>
        <w:t>protected by monopolies</w:t>
      </w:r>
      <w:r w:rsidRPr="001A2A32">
        <w:rPr>
          <w:sz w:val="16"/>
        </w:rPr>
        <w:t xml:space="preserve">.  </w:t>
      </w:r>
      <w:r w:rsidRPr="001A2A32">
        <w:rPr>
          <w:rStyle w:val="Style13ptBold"/>
        </w:rPr>
        <w:t>The</w:t>
      </w:r>
      <w:r w:rsidRPr="001A2A32">
        <w:rPr>
          <w:sz w:val="16"/>
        </w:rPr>
        <w:t xml:space="preserve"> cumulative </w:t>
      </w:r>
      <w:r w:rsidRPr="001A2A32">
        <w:rPr>
          <w:rStyle w:val="Style13ptBold"/>
        </w:rPr>
        <w:t xml:space="preserve">effect has been to </w:t>
      </w:r>
      <w:r w:rsidRPr="001A2A32">
        <w:rPr>
          <w:rStyle w:val="Emphasis"/>
        </w:rPr>
        <w:t>double or triple the price</w:t>
      </w:r>
      <w:r w:rsidRPr="001A2A32">
        <w:rPr>
          <w:rStyle w:val="Style13ptBold"/>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4" w:tgtFrame="_blank" w:history="1">
        <w:r w:rsidRPr="001A2A32">
          <w:rPr>
            <w:rStyle w:val="StyleUnderline"/>
            <w:sz w:val="16"/>
          </w:rPr>
          <w:t>reports</w:t>
        </w:r>
      </w:hyperlink>
      <w:r w:rsidRPr="001A2A32">
        <w:rPr>
          <w:sz w:val="16"/>
        </w:rPr>
        <w:t> on medicine use show for the decade from 2008-2017:</w:t>
      </w:r>
    </w:p>
    <w:p w14:paraId="447C2EE2" w14:textId="77777777" w:rsidR="005C4E39" w:rsidRPr="001A2A32" w:rsidRDefault="005C4E39" w:rsidP="005C4E39">
      <w:pPr>
        <w:rPr>
          <w:sz w:val="16"/>
          <w:szCs w:val="18"/>
        </w:rPr>
      </w:pPr>
      <w:r w:rsidRPr="001A2A32">
        <w:rPr>
          <w:sz w:val="16"/>
          <w:szCs w:val="18"/>
        </w:rPr>
        <w:t>Lost revenue from monopoly expirations was </w:t>
      </w:r>
      <w:hyperlink r:id="rId25" w:tgtFrame="_blank" w:history="1">
        <w:r w:rsidRPr="001A2A32">
          <w:rPr>
            <w:rStyle w:val="StyleUnderline"/>
            <w:sz w:val="16"/>
            <w:szCs w:val="18"/>
          </w:rPr>
          <w:t>$185 billion</w:t>
        </w:r>
      </w:hyperlink>
      <w:r w:rsidRPr="001A2A32">
        <w:rPr>
          <w:sz w:val="16"/>
          <w:szCs w:val="18"/>
        </w:rPr>
        <w:t> whereas revenue gained from new medicines was only $169 billion.</w:t>
      </w:r>
    </w:p>
    <w:p w14:paraId="6B1F756E" w14:textId="77777777" w:rsidR="005C4E39" w:rsidRPr="001A2A32" w:rsidRDefault="005C4E39" w:rsidP="005C4E39">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30E8FB4B" w14:textId="77777777" w:rsidR="005C4E39" w:rsidRPr="001A2A32" w:rsidRDefault="005C4E39" w:rsidP="005C4E39">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74FD294F" w14:textId="77777777" w:rsidR="005C4E39" w:rsidRPr="001A2A32" w:rsidRDefault="005C4E39" w:rsidP="005C4E39">
      <w:pPr>
        <w:rPr>
          <w:sz w:val="16"/>
          <w:szCs w:val="18"/>
        </w:rPr>
      </w:pPr>
      <w:r w:rsidRPr="001A2A32">
        <w:rPr>
          <w:sz w:val="16"/>
          <w:szCs w:val="18"/>
        </w:rPr>
        <w:t>Generic drug use rose from 72 percent to 90 percent of all prescriptions.</w:t>
      </w:r>
    </w:p>
    <w:p w14:paraId="57903BE8" w14:textId="14247A3B" w:rsidR="005C4E39" w:rsidRDefault="005C4E39" w:rsidP="001C719B">
      <w:pPr>
        <w:rPr>
          <w:sz w:val="16"/>
        </w:rPr>
      </w:pPr>
      <w:r w:rsidRPr="001A2A32">
        <w:rPr>
          <w:sz w:val="16"/>
        </w:rPr>
        <w:t>Many commentators, including an article by </w:t>
      </w:r>
      <w:hyperlink r:id="rId26" w:tgtFrame="_blank" w:history="1">
        <w:r w:rsidRPr="001A2A32">
          <w:rPr>
            <w:rStyle w:val="StyleUnderline"/>
            <w:sz w:val="16"/>
          </w:rPr>
          <w:t>Hernandez et. al</w:t>
        </w:r>
      </w:hyperlink>
      <w:r w:rsidRPr="001A2A32">
        <w:rPr>
          <w:sz w:val="16"/>
        </w:rPr>
        <w:t xml:space="preserve"> in the January 2019 issue of Health Affairs, have noted that </w:t>
      </w:r>
      <w:r w:rsidRPr="001D5850">
        <w:rPr>
          <w:rStyle w:val="Style13ptBold"/>
          <w:highlight w:val="green"/>
        </w:rPr>
        <w:t>price increases</w:t>
      </w:r>
      <w:r w:rsidRPr="001A2A32">
        <w:rPr>
          <w:rStyle w:val="Style13ptBold"/>
        </w:rPr>
        <w:t xml:space="preserve"> </w:t>
      </w:r>
      <w:r w:rsidRPr="001D5850">
        <w:rPr>
          <w:rStyle w:val="Style13ptBold"/>
          <w:highlight w:val="green"/>
        </w:rPr>
        <w:t>have been</w:t>
      </w:r>
      <w:r w:rsidRPr="001A2A32">
        <w:rPr>
          <w:rStyle w:val="Style13ptBold"/>
        </w:rPr>
        <w:t xml:space="preserve"> an </w:t>
      </w:r>
      <w:r w:rsidRPr="001D5850">
        <w:rPr>
          <w:rStyle w:val="Emphasis"/>
          <w:highlight w:val="green"/>
        </w:rPr>
        <w:t>important</w:t>
      </w:r>
      <w:r w:rsidRPr="001A2A32">
        <w:rPr>
          <w:rStyle w:val="Emphasis"/>
        </w:rPr>
        <w:t xml:space="preserve"> factor</w:t>
      </w:r>
      <w:r w:rsidRPr="001A2A32">
        <w:rPr>
          <w:rStyle w:val="Style13ptBold"/>
        </w:rPr>
        <w:t xml:space="preserve"> </w:t>
      </w:r>
      <w:r w:rsidRPr="001D5850">
        <w:rPr>
          <w:rStyle w:val="Style13ptBold"/>
          <w:highlight w:val="green"/>
        </w:rPr>
        <w:t>in</w:t>
      </w:r>
      <w:r w:rsidRPr="001A2A32">
        <w:rPr>
          <w:rStyle w:val="Style13ptBold"/>
        </w:rPr>
        <w:t xml:space="preserve"> the </w:t>
      </w:r>
      <w:r w:rsidRPr="001D5850">
        <w:rPr>
          <w:rStyle w:val="Emphasis"/>
          <w:highlight w:val="green"/>
        </w:rPr>
        <w:t>rising cost of drugs</w:t>
      </w:r>
      <w:r w:rsidRPr="001A2A32">
        <w:rPr>
          <w:sz w:val="16"/>
        </w:rPr>
        <w:t xml:space="preserve">. </w:t>
      </w:r>
    </w:p>
    <w:p w14:paraId="535726E5" w14:textId="4C9C0652" w:rsidR="005C4E39" w:rsidRPr="0009719F" w:rsidRDefault="005C4E39" w:rsidP="005C4E39">
      <w:pPr>
        <w:pStyle w:val="Heading3"/>
      </w:pPr>
      <w:bookmarkStart w:id="0" w:name="_Hlk62898916"/>
      <w:r>
        <w:t xml:space="preserve">Framework </w:t>
      </w:r>
    </w:p>
    <w:p w14:paraId="517C0372" w14:textId="77777777" w:rsidR="005C4E39" w:rsidRPr="00834306" w:rsidRDefault="005C4E39" w:rsidP="005C4E39">
      <w:pPr>
        <w:rPr>
          <w:sz w:val="16"/>
        </w:rPr>
      </w:pPr>
    </w:p>
    <w:p w14:paraId="342EE4F1" w14:textId="1404B871" w:rsidR="005C4E39" w:rsidRDefault="005C4E39" w:rsidP="001C719B">
      <w:pPr>
        <w:pStyle w:val="Heading4"/>
      </w:pPr>
      <w:r w:rsidRPr="00CA39EC">
        <w:t xml:space="preserve">Independently, pleasure and pain are </w:t>
      </w:r>
      <w:r w:rsidRPr="00E4245A">
        <w:rPr>
          <w:u w:val="single"/>
        </w:rPr>
        <w:t>intrinsic value and disvalue</w:t>
      </w:r>
      <w:r w:rsidRPr="00CA39EC">
        <w:t>.</w:t>
      </w:r>
      <w:r w:rsidRPr="00834306">
        <w:rPr>
          <w:rFonts w:asciiTheme="minorHAnsi" w:hAnsiTheme="minorHAnsi" w:cstheme="minorHAnsi"/>
          <w:sz w:val="16"/>
        </w:rPr>
        <w:t xml:space="preserve"> </w:t>
      </w:r>
    </w:p>
    <w:p w14:paraId="0611C686" w14:textId="77777777" w:rsidR="005C4E39" w:rsidRDefault="005C4E39" w:rsidP="005C4E39">
      <w:pPr>
        <w:rPr>
          <w:u w:val="single"/>
        </w:rPr>
      </w:pPr>
    </w:p>
    <w:p w14:paraId="72F9B567" w14:textId="77777777" w:rsidR="005C4E39" w:rsidRDefault="005C4E39" w:rsidP="005C4E39">
      <w:pPr>
        <w:pStyle w:val="Heading4"/>
      </w:pPr>
      <w:r>
        <w:t>Prefer additionally:</w:t>
      </w:r>
    </w:p>
    <w:p w14:paraId="70B12F7E" w14:textId="77777777" w:rsidR="005C4E39" w:rsidRDefault="005C4E39" w:rsidP="005C4E39">
      <w:pPr>
        <w:pStyle w:val="Heading4"/>
      </w:pPr>
      <w:r>
        <w:t>1.</w:t>
      </w:r>
      <w:r w:rsidRPr="000F5BCE">
        <w:t xml:space="preserve"> </w:t>
      </w:r>
      <w:r>
        <w:t>Extinction first:</w:t>
      </w:r>
    </w:p>
    <w:p w14:paraId="5877F75F" w14:textId="77777777" w:rsidR="005C4E39" w:rsidRDefault="005C4E39" w:rsidP="005C4E39">
      <w:pPr>
        <w:pStyle w:val="Heading4"/>
      </w:pPr>
      <w:r>
        <w:t xml:space="preserve">A. Future generations – there are </w:t>
      </w:r>
      <w:r w:rsidRPr="005A651C">
        <w:rPr>
          <w:rFonts w:cs="Calibri"/>
          <w:u w:val="single"/>
        </w:rPr>
        <w:t>infinite</w:t>
      </w:r>
      <w:r>
        <w:t xml:space="preserve"> future lives that should be saved – </w:t>
      </w:r>
      <w:r w:rsidRPr="005A651C">
        <w:rPr>
          <w:rFonts w:cs="Calibri"/>
          <w:u w:val="single"/>
        </w:rPr>
        <w:t>you</w:t>
      </w:r>
      <w:r>
        <w:t xml:space="preserve"> shouldn’t be the </w:t>
      </w:r>
      <w:r w:rsidRPr="005A651C">
        <w:rPr>
          <w:rFonts w:cs="Calibri"/>
          <w:u w:val="single"/>
        </w:rPr>
        <w:t>decider</w:t>
      </w:r>
      <w:r>
        <w:t xml:space="preserve"> of billions – outweighs on </w:t>
      </w:r>
      <w:r w:rsidRPr="00E4245A">
        <w:rPr>
          <w:rFonts w:cs="Calibri"/>
          <w:u w:val="single"/>
        </w:rPr>
        <w:t>consent</w:t>
      </w:r>
      <w:r>
        <w:t>.</w:t>
      </w:r>
    </w:p>
    <w:p w14:paraId="0D59E86F" w14:textId="77777777" w:rsidR="005C4E39" w:rsidRDefault="005C4E39" w:rsidP="005C4E39">
      <w:pPr>
        <w:pStyle w:val="Heading4"/>
      </w:pPr>
      <w:r>
        <w:t>B. Moral uncertainty:</w:t>
      </w:r>
    </w:p>
    <w:p w14:paraId="4D369389" w14:textId="77777777" w:rsidR="005C4E39" w:rsidRDefault="005C4E39" w:rsidP="005C4E39">
      <w:pPr>
        <w:pStyle w:val="Heading4"/>
        <w:ind w:firstLine="720"/>
      </w:pPr>
      <w:r>
        <w:t xml:space="preserve">I. </w:t>
      </w:r>
      <w:r w:rsidRPr="00E4245A">
        <w:rPr>
          <w:u w:val="single"/>
        </w:rPr>
        <w:t>Any</w:t>
      </w:r>
      <w:r>
        <w:t xml:space="preserve"> chance you are wrong means you </w:t>
      </w:r>
      <w:r w:rsidRPr="00E4245A">
        <w:rPr>
          <w:u w:val="single"/>
        </w:rPr>
        <w:t>foreclose</w:t>
      </w:r>
      <w:r>
        <w:t xml:space="preserve"> the chance for </w:t>
      </w:r>
      <w:r w:rsidRPr="00E4245A">
        <w:rPr>
          <w:u w:val="single"/>
        </w:rPr>
        <w:t>future</w:t>
      </w:r>
      <w:r>
        <w:t xml:space="preserve"> improvement </w:t>
      </w:r>
    </w:p>
    <w:p w14:paraId="41C6C4DD" w14:textId="77777777" w:rsidR="005C4E39" w:rsidRDefault="005C4E39" w:rsidP="005C4E39">
      <w:pPr>
        <w:pStyle w:val="Heading4"/>
        <w:ind w:firstLine="720"/>
      </w:pPr>
      <w:r>
        <w:t xml:space="preserve">II. Our impact is </w:t>
      </w:r>
      <w:r w:rsidRPr="00E4245A">
        <w:rPr>
          <w:u w:val="single"/>
        </w:rPr>
        <w:t>irreversible</w:t>
      </w:r>
      <w:r>
        <w:t xml:space="preserve"> – </w:t>
      </w:r>
      <w:r w:rsidRPr="00E4245A">
        <w:rPr>
          <w:u w:val="single"/>
        </w:rPr>
        <w:t>outweighs</w:t>
      </w:r>
      <w:r>
        <w:t xml:space="preserve">. </w:t>
      </w:r>
    </w:p>
    <w:bookmarkEnd w:id="0"/>
    <w:p w14:paraId="7970D7D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655551"/>
    <w:multiLevelType w:val="hybridMultilevel"/>
    <w:tmpl w:val="F51E2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B142B"/>
    <w:multiLevelType w:val="hybridMultilevel"/>
    <w:tmpl w:val="100E3898"/>
    <w:lvl w:ilvl="0" w:tplc="30CA3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907C9D"/>
    <w:multiLevelType w:val="hybridMultilevel"/>
    <w:tmpl w:val="703E5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4172B7"/>
    <w:multiLevelType w:val="hybridMultilevel"/>
    <w:tmpl w:val="B55ACEF6"/>
    <w:lvl w:ilvl="0" w:tplc="4D3EC4B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5E0798"/>
    <w:multiLevelType w:val="hybridMultilevel"/>
    <w:tmpl w:val="070A4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18"/>
  </w:num>
  <w:num w:numId="13">
    <w:abstractNumId w:val="0"/>
  </w:num>
  <w:num w:numId="14">
    <w:abstractNumId w:val="15"/>
  </w:num>
  <w:num w:numId="15">
    <w:abstractNumId w:val="17"/>
  </w:num>
  <w:num w:numId="16">
    <w:abstractNumId w:val="14"/>
  </w:num>
  <w:num w:numId="17">
    <w:abstractNumId w:val="16"/>
  </w:num>
  <w:num w:numId="18">
    <w:abstractNumId w:val="22"/>
  </w:num>
  <w:num w:numId="19">
    <w:abstractNumId w:val="20"/>
  </w:num>
  <w:num w:numId="20">
    <w:abstractNumId w:val="12"/>
  </w:num>
  <w:num w:numId="21">
    <w:abstractNumId w:val="23"/>
  </w:num>
  <w:num w:numId="22">
    <w:abstractNumId w:val="24"/>
  </w:num>
  <w:num w:numId="23">
    <w:abstractNumId w:val="19"/>
  </w:num>
  <w:num w:numId="24">
    <w:abstractNumId w:val="21"/>
  </w:num>
  <w:num w:numId="25">
    <w:abstractNumId w:val="1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1201"/>
    <w:rsid w:val="000139A3"/>
    <w:rsid w:val="00100833"/>
    <w:rsid w:val="00104529"/>
    <w:rsid w:val="00105942"/>
    <w:rsid w:val="00107396"/>
    <w:rsid w:val="00144A4C"/>
    <w:rsid w:val="00151201"/>
    <w:rsid w:val="00176AB0"/>
    <w:rsid w:val="00177B7D"/>
    <w:rsid w:val="0018322D"/>
    <w:rsid w:val="001B5776"/>
    <w:rsid w:val="001C719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4E39"/>
    <w:rsid w:val="005D2912"/>
    <w:rsid w:val="006065BD"/>
    <w:rsid w:val="00645FA9"/>
    <w:rsid w:val="00647866"/>
    <w:rsid w:val="00665003"/>
    <w:rsid w:val="006A2AD0"/>
    <w:rsid w:val="006C2375"/>
    <w:rsid w:val="006D4ECC"/>
    <w:rsid w:val="00722258"/>
    <w:rsid w:val="007243E5"/>
    <w:rsid w:val="00766EA0"/>
    <w:rsid w:val="007A2226"/>
    <w:rsid w:val="007C47F8"/>
    <w:rsid w:val="007F5B66"/>
    <w:rsid w:val="00823A1C"/>
    <w:rsid w:val="00845B9D"/>
    <w:rsid w:val="00860984"/>
    <w:rsid w:val="008B3ECB"/>
    <w:rsid w:val="008B4E85"/>
    <w:rsid w:val="008C1B2E"/>
    <w:rsid w:val="0091627E"/>
    <w:rsid w:val="0097032B"/>
    <w:rsid w:val="009D2EAD"/>
    <w:rsid w:val="009D54B2"/>
    <w:rsid w:val="009E1922"/>
    <w:rsid w:val="009E601A"/>
    <w:rsid w:val="009F7ED2"/>
    <w:rsid w:val="00A93661"/>
    <w:rsid w:val="00A95652"/>
    <w:rsid w:val="00AC0AB8"/>
    <w:rsid w:val="00B33C6D"/>
    <w:rsid w:val="00B4508F"/>
    <w:rsid w:val="00B45789"/>
    <w:rsid w:val="00B55AD5"/>
    <w:rsid w:val="00B8057C"/>
    <w:rsid w:val="00BD6238"/>
    <w:rsid w:val="00BD7F9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649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73C2E"/>
  <w15:chartTrackingRefBased/>
  <w15:docId w15:val="{90A7817C-0BEA-4097-A792-29488DFE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4E39"/>
    <w:rPr>
      <w:rFonts w:ascii="Calibri" w:hAnsi="Calibri" w:cs="Calibri"/>
    </w:rPr>
  </w:style>
  <w:style w:type="paragraph" w:styleId="Heading1">
    <w:name w:val="heading 1"/>
    <w:aliases w:val="Pocket"/>
    <w:basedOn w:val="Normal"/>
    <w:next w:val="Normal"/>
    <w:link w:val="Heading1Char"/>
    <w:qFormat/>
    <w:rsid w:val="001512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
    <w:basedOn w:val="Normal"/>
    <w:next w:val="Normal"/>
    <w:link w:val="Heading2Char"/>
    <w:uiPriority w:val="1"/>
    <w:unhideWhenUsed/>
    <w:qFormat/>
    <w:rsid w:val="001512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512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151201"/>
    <w:pPr>
      <w:keepNext/>
      <w:keepLines/>
      <w:spacing w:before="40" w:after="0"/>
      <w:outlineLvl w:val="3"/>
    </w:pPr>
    <w:rPr>
      <w:rFonts w:eastAsiaTheme="majorEastAsia" w:cstheme="majorBidi"/>
      <w:b/>
      <w:iCs/>
      <w:sz w:val="26"/>
    </w:rPr>
  </w:style>
  <w:style w:type="paragraph" w:styleId="Heading7">
    <w:name w:val="heading 7"/>
    <w:basedOn w:val="Normal"/>
    <w:next w:val="Normal"/>
    <w:link w:val="Heading7Char"/>
    <w:uiPriority w:val="9"/>
    <w:semiHidden/>
    <w:unhideWhenUsed/>
    <w:qFormat/>
    <w:rsid w:val="005C4E39"/>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1512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201"/>
  </w:style>
  <w:style w:type="character" w:customStyle="1" w:styleId="Heading1Char">
    <w:name w:val="Heading 1 Char"/>
    <w:aliases w:val="Pocket Char"/>
    <w:basedOn w:val="DefaultParagraphFont"/>
    <w:link w:val="Heading1"/>
    <w:rsid w:val="00151201"/>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Heading 21 Char,Char2 Char,BlockText Char, 1 Char"/>
    <w:basedOn w:val="DefaultParagraphFont"/>
    <w:link w:val="Heading2"/>
    <w:uiPriority w:val="1"/>
    <w:rsid w:val="0015120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5120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15120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1512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1201"/>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15120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151201"/>
    <w:rPr>
      <w:color w:val="auto"/>
      <w:u w:val="none"/>
    </w:rPr>
  </w:style>
  <w:style w:type="character" w:styleId="FollowedHyperlink">
    <w:name w:val="FollowedHyperlink"/>
    <w:basedOn w:val="DefaultParagraphFont"/>
    <w:uiPriority w:val="99"/>
    <w:semiHidden/>
    <w:unhideWhenUsed/>
    <w:rsid w:val="00151201"/>
    <w:rPr>
      <w:color w:val="auto"/>
      <w:u w:val="none"/>
    </w:rPr>
  </w:style>
  <w:style w:type="character" w:customStyle="1" w:styleId="Heading7Char">
    <w:name w:val="Heading 7 Char"/>
    <w:basedOn w:val="DefaultParagraphFont"/>
    <w:link w:val="Heading7"/>
    <w:uiPriority w:val="9"/>
    <w:semiHidden/>
    <w:rsid w:val="005C4E39"/>
    <w:rPr>
      <w:rFonts w:asciiTheme="majorHAnsi" w:eastAsiaTheme="majorEastAsia" w:hAnsiTheme="majorHAnsi" w:cstheme="majorBidi"/>
      <w:i/>
      <w:iCs/>
      <w:color w:val="1F4D78" w:themeColor="accent1" w:themeShade="7F"/>
    </w:rPr>
  </w:style>
  <w:style w:type="paragraph" w:customStyle="1" w:styleId="textbold">
    <w:name w:val="text bold"/>
    <w:basedOn w:val="Normal"/>
    <w:link w:val="Emphasis"/>
    <w:uiPriority w:val="7"/>
    <w:qFormat/>
    <w:rsid w:val="005C4E39"/>
    <w:pPr>
      <w:ind w:left="720"/>
      <w:jc w:val="both"/>
    </w:pPr>
    <w:rPr>
      <w:b/>
      <w:iCs/>
      <w:u w:val="single"/>
    </w:rPr>
  </w:style>
  <w:style w:type="paragraph" w:styleId="ListParagraph">
    <w:name w:val="List Paragraph"/>
    <w:aliases w:val="6 font"/>
    <w:basedOn w:val="Normal"/>
    <w:uiPriority w:val="34"/>
    <w:unhideWhenUsed/>
    <w:qFormat/>
    <w:rsid w:val="005C4E39"/>
    <w:pPr>
      <w:ind w:left="720"/>
      <w:contextualSpacing/>
    </w:pPr>
  </w:style>
  <w:style w:type="paragraph" w:customStyle="1" w:styleId="card">
    <w:name w:val="card"/>
    <w:aliases w:val="Medium Grid 21"/>
    <w:basedOn w:val="Normal"/>
    <w:next w:val="Normal"/>
    <w:uiPriority w:val="6"/>
    <w:qFormat/>
    <w:rsid w:val="005C4E39"/>
    <w:pPr>
      <w:ind w:left="288" w:right="288"/>
    </w:pPr>
    <w:rPr>
      <w:rFonts w:asciiTheme="minorHAnsi" w:hAnsiTheme="minorHAnsi"/>
      <w:sz w:val="26"/>
      <w:u w:val="single"/>
    </w:rPr>
  </w:style>
  <w:style w:type="character" w:customStyle="1" w:styleId="DocumentMapChar">
    <w:name w:val="Document Map Char"/>
    <w:basedOn w:val="DefaultParagraphFont"/>
    <w:link w:val="DocumentMap"/>
    <w:uiPriority w:val="99"/>
    <w:semiHidden/>
    <w:rsid w:val="005C4E39"/>
    <w:rPr>
      <w:rFonts w:ascii="Lucida Grande" w:hAnsi="Lucida Grande" w:cs="Lucida Grande"/>
    </w:rPr>
  </w:style>
  <w:style w:type="paragraph" w:styleId="DocumentMap">
    <w:name w:val="Document Map"/>
    <w:basedOn w:val="Normal"/>
    <w:link w:val="DocumentMapChar"/>
    <w:uiPriority w:val="99"/>
    <w:semiHidden/>
    <w:unhideWhenUsed/>
    <w:rsid w:val="005C4E39"/>
    <w:rPr>
      <w:rFonts w:ascii="Lucida Grande" w:hAnsi="Lucida Grande" w:cs="Lucida Grande"/>
    </w:rPr>
  </w:style>
  <w:style w:type="character" w:customStyle="1" w:styleId="DocumentMapChar1">
    <w:name w:val="Document Map Char1"/>
    <w:basedOn w:val="DefaultParagraphFont"/>
    <w:uiPriority w:val="99"/>
    <w:semiHidden/>
    <w:rsid w:val="005C4E39"/>
    <w:rPr>
      <w:rFonts w:ascii="Segoe UI" w:hAnsi="Segoe UI" w:cs="Segoe UI"/>
      <w:sz w:val="16"/>
      <w:szCs w:val="16"/>
    </w:rPr>
  </w:style>
  <w:style w:type="paragraph" w:customStyle="1" w:styleId="Emphasis1">
    <w:name w:val="Emphasis1"/>
    <w:basedOn w:val="Normal"/>
    <w:uiPriority w:val="7"/>
    <w:qFormat/>
    <w:rsid w:val="005C4E39"/>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styleId="FootnoteText">
    <w:name w:val="footnote text"/>
    <w:basedOn w:val="Normal"/>
    <w:link w:val="FootnoteTextChar"/>
    <w:uiPriority w:val="99"/>
    <w:unhideWhenUsed/>
    <w:rsid w:val="005C4E39"/>
    <w:pPr>
      <w:spacing w:after="0" w:line="240" w:lineRule="auto"/>
    </w:pPr>
    <w:rPr>
      <w:rFonts w:ascii="Times New Roman" w:hAnsi="Times New Roman" w:cs="Times New Roman"/>
      <w:sz w:val="24"/>
    </w:rPr>
  </w:style>
  <w:style w:type="character" w:customStyle="1" w:styleId="FootnoteTextChar">
    <w:name w:val="Footnote Text Char"/>
    <w:basedOn w:val="DefaultParagraphFont"/>
    <w:link w:val="FootnoteText"/>
    <w:uiPriority w:val="99"/>
    <w:rsid w:val="005C4E39"/>
    <w:rPr>
      <w:rFonts w:ascii="Times New Roman" w:hAnsi="Times New Roman" w:cs="Times New Roman"/>
      <w:sz w:val="24"/>
    </w:rPr>
  </w:style>
  <w:style w:type="character" w:styleId="FootnoteReference">
    <w:name w:val="footnote reference"/>
    <w:aliases w:val="FN Ref,footnote reference"/>
    <w:basedOn w:val="DefaultParagraphFont"/>
    <w:uiPriority w:val="99"/>
    <w:unhideWhenUsed/>
    <w:qFormat/>
    <w:rsid w:val="005C4E39"/>
    <w:rPr>
      <w:vertAlign w:val="superscript"/>
    </w:rPr>
  </w:style>
  <w:style w:type="paragraph" w:customStyle="1" w:styleId="Normal1">
    <w:name w:val="Normal1"/>
    <w:rsid w:val="005C4E39"/>
    <w:pPr>
      <w:spacing w:after="0" w:line="276" w:lineRule="auto"/>
    </w:pPr>
    <w:rPr>
      <w:rFonts w:ascii="Arial" w:eastAsia="Arial" w:hAnsi="Arial" w:cs="Arial"/>
      <w:color w:val="000000"/>
      <w:szCs w:val="20"/>
    </w:rPr>
  </w:style>
  <w:style w:type="paragraph" w:styleId="NoSpacing">
    <w:name w:val="No Spacing"/>
    <w:aliases w:val="Card Format,ClearFormatting,DDI Tag,Tag Title,No Spacing51,Dont use,Tag and Cite,No Spacing31,No Spacing22,No Spacing41,No Spacing6,No Spacing7,Very Small Text,No Spacing8,Dont u,No Spacing311,No Spacing2,tag,Card"/>
    <w:basedOn w:val="Heading1"/>
    <w:link w:val="Hyperlink"/>
    <w:autoRedefine/>
    <w:uiPriority w:val="99"/>
    <w:qFormat/>
    <w:rsid w:val="005C4E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4E39"/>
    <w:rPr>
      <w:color w:val="605E5C"/>
      <w:shd w:val="clear" w:color="auto" w:fill="E1DFDD"/>
    </w:rPr>
  </w:style>
  <w:style w:type="paragraph" w:customStyle="1" w:styleId="UnderlinePara">
    <w:name w:val="Underline Para"/>
    <w:basedOn w:val="Normal"/>
    <w:uiPriority w:val="6"/>
    <w:qFormat/>
    <w:rsid w:val="005C4E39"/>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C4E39"/>
    <w:rPr>
      <w:b/>
      <w:bCs/>
    </w:rPr>
  </w:style>
  <w:style w:type="character" w:customStyle="1" w:styleId="wikiexternallink">
    <w:name w:val="wikiexternallink"/>
    <w:basedOn w:val="DefaultParagraphFont"/>
    <w:rsid w:val="005C4E39"/>
  </w:style>
  <w:style w:type="character" w:customStyle="1" w:styleId="wikigeneratedlinkcontent">
    <w:name w:val="wikigeneratedlinkcontent"/>
    <w:basedOn w:val="DefaultParagraphFont"/>
    <w:rsid w:val="005C4E3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C4E39"/>
    <w:pPr>
      <w:spacing w:after="0" w:line="240" w:lineRule="auto"/>
    </w:pPr>
    <w:rPr>
      <w:sz w:val="26"/>
      <w:u w:val="single"/>
    </w:rPr>
  </w:style>
  <w:style w:type="paragraph" w:customStyle="1" w:styleId="Tag2">
    <w:name w:val="Tag2"/>
    <w:basedOn w:val="Normal"/>
    <w:qFormat/>
    <w:rsid w:val="005C4E39"/>
    <w:rPr>
      <w:rFonts w:ascii="Arial" w:hAnsi="Arial" w:cs="Arial"/>
      <w:b/>
      <w:sz w:val="20"/>
    </w:rPr>
  </w:style>
  <w:style w:type="paragraph" w:customStyle="1" w:styleId="cardtext">
    <w:name w:val="card text"/>
    <w:basedOn w:val="Normal"/>
    <w:link w:val="cardtextChar"/>
    <w:qFormat/>
    <w:rsid w:val="005C4E39"/>
    <w:pPr>
      <w:ind w:left="288" w:right="288"/>
    </w:pPr>
  </w:style>
  <w:style w:type="character" w:customStyle="1" w:styleId="cardtextChar">
    <w:name w:val="card text Char"/>
    <w:link w:val="cardtext"/>
    <w:rsid w:val="005C4E39"/>
    <w:rPr>
      <w:rFonts w:ascii="Calibri" w:hAnsi="Calibri" w:cs="Calibri"/>
    </w:rPr>
  </w:style>
  <w:style w:type="character" w:customStyle="1" w:styleId="latin24compacttimestamp-2v7xiq">
    <w:name w:val="latin24compacttimestamp-2v7xiq"/>
    <w:basedOn w:val="DefaultParagraphFont"/>
    <w:rsid w:val="005C4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hyperlink" Target="https://www.healthaffairs.org/doi/10.1377/hlthaff.2018.05147"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hyperlink" Target="http://www.piapr.org/clientuploads/PRESENTATIONS/IQVIA_Institute_2018_and_Beyond.pdf"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voanews.com/science-health/high-cost-medicine-pushes-more-people-poverty"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24" Type="http://schemas.openxmlformats.org/officeDocument/2006/relationships/hyperlink" Target="https://structurecms-staging-psyclone.netdna-ssl.com/client_assets/dwonk/media/attachments/590c/6aa0/6970/2d2d/4182/0000/590c6aa069702d2d41820000.pdf?1493985952"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hyperlink" Target="https://www.nytimes.com/2011/03/07/business/07drug.html" TargetMode="External"/><Relationship Id="rId28" Type="http://schemas.openxmlformats.org/officeDocument/2006/relationships/theme" Target="theme/theme1.xml"/><Relationship Id="rId10" Type="http://schemas.openxmlformats.org/officeDocument/2006/relationships/hyperlink" Target="https://www.nytimes.com/2016/02/23/science/scientists-ponder-the-prospect-of-contagious-cancer.html?mcubz=0" TargetMode="External"/><Relationship Id="rId19" Type="http://schemas.openxmlformats.org/officeDocument/2006/relationships/hyperlink" Target="https://www.cnbc.com/2018/06/25/high-drug-prices-caused-by-us-patent-system.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hyperlink" Target="https://www.healthaffairs.org/do/10.1377/hblog20190228.636555/ful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r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15693</Words>
  <Characters>89456</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Lee</dc:creator>
  <cp:keywords>5.1.1</cp:keywords>
  <dc:description/>
  <cp:lastModifiedBy>Roy Lee</cp:lastModifiedBy>
  <cp:revision>5</cp:revision>
  <dcterms:created xsi:type="dcterms:W3CDTF">2021-09-17T21:21:00Z</dcterms:created>
  <dcterms:modified xsi:type="dcterms:W3CDTF">2021-09-17T22:43:00Z</dcterms:modified>
</cp:coreProperties>
</file>