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BE79B" w14:textId="77777777" w:rsidR="00AD3359" w:rsidRPr="00AE4CC2" w:rsidRDefault="00AD3359" w:rsidP="00AD3359">
      <w:pPr>
        <w:pStyle w:val="Heading3"/>
      </w:pPr>
      <w:r>
        <w:t>1NC - T</w:t>
      </w:r>
    </w:p>
    <w:p w14:paraId="2480FF73" w14:textId="77777777" w:rsidR="00AD3359" w:rsidRDefault="00AD3359" w:rsidP="00AD3359">
      <w:pPr>
        <w:pStyle w:val="Heading4"/>
        <w:rPr>
          <w:rStyle w:val="StyleUnderline"/>
        </w:rPr>
      </w:pPr>
      <w:r w:rsidRPr="006C434D">
        <w:rPr>
          <w:rFonts w:cs="Calibri"/>
        </w:rPr>
        <w:t xml:space="preserve">Interpretation: The </w:t>
      </w:r>
      <w:proofErr w:type="spellStart"/>
      <w:r w:rsidRPr="006C434D">
        <w:rPr>
          <w:rFonts w:cs="Calibri"/>
        </w:rPr>
        <w:t>aff</w:t>
      </w:r>
      <w:proofErr w:type="spellEnd"/>
      <w:r w:rsidRPr="006C434D">
        <w:rPr>
          <w:rFonts w:cs="Calibri"/>
        </w:rPr>
        <w:t xml:space="preserve"> </w:t>
      </w:r>
      <w:r>
        <w:rPr>
          <w:rFonts w:cs="Calibri"/>
        </w:rPr>
        <w:t xml:space="preserve">must defend that member nations </w:t>
      </w:r>
      <w:r>
        <w:t>reduce all intellectual property protections for medicines</w:t>
      </w:r>
    </w:p>
    <w:p w14:paraId="03D4A5F7" w14:textId="77777777" w:rsidR="00AD3359" w:rsidRPr="00D81E22" w:rsidRDefault="00AD3359" w:rsidP="00AD3359">
      <w:pPr>
        <w:pStyle w:val="Heading4"/>
        <w:rPr>
          <w:rFonts w:cs="Calibri"/>
        </w:rPr>
      </w:pPr>
      <w:r w:rsidRPr="00D81E22">
        <w:rPr>
          <w:rFonts w:cs="Calibri"/>
        </w:rPr>
        <w:t>The upward entailment test and adverb test determine the genericity of a bare plural</w:t>
      </w:r>
    </w:p>
    <w:p w14:paraId="0FEF9747" w14:textId="77777777" w:rsidR="00AD3359" w:rsidRPr="00D81E22" w:rsidRDefault="00AD3359" w:rsidP="00AD3359">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9"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0" w:history="1">
        <w:r w:rsidRPr="00D81E22">
          <w:rPr>
            <w:rStyle w:val="Hyperlink"/>
          </w:rPr>
          <w:t>https://plato.stanford.edu/entries/generics/</w:t>
        </w:r>
      </w:hyperlink>
      <w:r w:rsidRPr="00D81E22">
        <w:t xml:space="preserve"> TG</w:t>
      </w:r>
    </w:p>
    <w:p w14:paraId="758B2827" w14:textId="77777777" w:rsidR="00AD3359" w:rsidRPr="00D81E22" w:rsidRDefault="00AD3359" w:rsidP="00AD3359">
      <w:pPr>
        <w:rPr>
          <w:rStyle w:val="StyleUnderline"/>
        </w:rPr>
      </w:pPr>
      <w:r w:rsidRPr="00D81E22">
        <w:rPr>
          <w:rStyle w:val="StyleUnderline"/>
        </w:rPr>
        <w:t xml:space="preserve"> 1. Generics and Logical Form</w:t>
      </w:r>
    </w:p>
    <w:p w14:paraId="76904432" w14:textId="77777777" w:rsidR="00AD3359" w:rsidRPr="00D81E22" w:rsidRDefault="00AD3359" w:rsidP="00AD3359">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while others appear to predicate properties directly of the kind (e.g., “dodos are extinct”). These facts and others give rise to a number of questions concerning the logical forms of generic statements.</w:t>
      </w:r>
    </w:p>
    <w:p w14:paraId="17951EE3" w14:textId="77777777" w:rsidR="00AD3359" w:rsidRPr="00D81E22" w:rsidRDefault="00AD3359" w:rsidP="00AD3359">
      <w:pPr>
        <w:rPr>
          <w:rStyle w:val="StyleUnderline"/>
        </w:rPr>
      </w:pPr>
      <w:r w:rsidRPr="00D81E22">
        <w:rPr>
          <w:rStyle w:val="StyleUnderline"/>
        </w:rPr>
        <w:t>1.1 Isolating the Generic Interpretation</w:t>
      </w:r>
    </w:p>
    <w:p w14:paraId="4ECEB385" w14:textId="77777777" w:rsidR="00AD3359" w:rsidRPr="00D81E22" w:rsidRDefault="00AD3359" w:rsidP="00AD3359">
      <w:r w:rsidRPr="00D81E22">
        <w:t>Consider the following pairs of sentences:</w:t>
      </w:r>
    </w:p>
    <w:p w14:paraId="6AC9D2F9" w14:textId="77777777" w:rsidR="00AD3359" w:rsidRPr="00D81E22" w:rsidRDefault="00AD3359" w:rsidP="00AD3359">
      <w:r w:rsidRPr="00D81E22">
        <w:t>(1)</w:t>
      </w:r>
      <w:proofErr w:type="spellStart"/>
      <w:r w:rsidRPr="00D81E22">
        <w:t>a.Tigers</w:t>
      </w:r>
      <w:proofErr w:type="spellEnd"/>
      <w:r w:rsidRPr="00D81E22">
        <w:t xml:space="preserve"> are striped.</w:t>
      </w:r>
    </w:p>
    <w:p w14:paraId="5BAF9C9B" w14:textId="77777777" w:rsidR="00AD3359" w:rsidRPr="00D81E22" w:rsidRDefault="00AD3359" w:rsidP="00AD3359">
      <w:proofErr w:type="spellStart"/>
      <w:r w:rsidRPr="00D81E22">
        <w:t>b.Tigers</w:t>
      </w:r>
      <w:proofErr w:type="spellEnd"/>
      <w:r w:rsidRPr="00D81E22">
        <w:t xml:space="preserve"> are on the front lawn.</w:t>
      </w:r>
    </w:p>
    <w:p w14:paraId="7B17D3C7" w14:textId="77777777" w:rsidR="00AD3359" w:rsidRPr="00D81E22" w:rsidRDefault="00AD3359" w:rsidP="00AD3359">
      <w:r w:rsidRPr="00D81E22">
        <w:t>(2)</w:t>
      </w:r>
      <w:proofErr w:type="spellStart"/>
      <w:r w:rsidRPr="00D81E22">
        <w:t>a.A</w:t>
      </w:r>
      <w:proofErr w:type="spellEnd"/>
      <w:r w:rsidRPr="00D81E22">
        <w:t xml:space="preserve"> tiger is striped.</w:t>
      </w:r>
    </w:p>
    <w:p w14:paraId="5C246197" w14:textId="77777777" w:rsidR="00AD3359" w:rsidRPr="00D81E22" w:rsidRDefault="00AD3359" w:rsidP="00AD3359">
      <w:proofErr w:type="spellStart"/>
      <w:r w:rsidRPr="00D81E22">
        <w:t>b.A</w:t>
      </w:r>
      <w:proofErr w:type="spellEnd"/>
      <w:r w:rsidRPr="00D81E22">
        <w:t xml:space="preserve"> tiger is on the front lawn.</w:t>
      </w:r>
    </w:p>
    <w:p w14:paraId="7AC0D80F" w14:textId="77777777" w:rsidR="00AD3359" w:rsidRPr="00D81E22" w:rsidRDefault="00AD3359" w:rsidP="00AD3359">
      <w:r w:rsidRPr="00D81E22">
        <w:t>(3)</w:t>
      </w:r>
      <w:proofErr w:type="spellStart"/>
      <w:r w:rsidRPr="00D81E22">
        <w:t>a.The</w:t>
      </w:r>
      <w:proofErr w:type="spellEnd"/>
      <w:r w:rsidRPr="00D81E22">
        <w:t xml:space="preserve"> tiger is striped.</w:t>
      </w:r>
    </w:p>
    <w:p w14:paraId="532DC177" w14:textId="77777777" w:rsidR="00AD3359" w:rsidRPr="00D81E22" w:rsidRDefault="00AD3359" w:rsidP="00AD3359">
      <w:proofErr w:type="spellStart"/>
      <w:r w:rsidRPr="00D81E22">
        <w:t>b.The</w:t>
      </w:r>
      <w:proofErr w:type="spellEnd"/>
      <w:r w:rsidRPr="00D81E22">
        <w:t xml:space="preserve"> tiger is on the front lawn.</w:t>
      </w:r>
    </w:p>
    <w:p w14:paraId="1D63E28D" w14:textId="77777777" w:rsidR="00AD3359" w:rsidRPr="00D81E22" w:rsidRDefault="00AD3359" w:rsidP="00AD3359">
      <w:r w:rsidRPr="00D81E22">
        <w:t xml:space="preserve">The sentence pairs above are prima facie syntactically parallel—both are subject-predicate sentences whose subjects consist of the same common noun coupled with the </w:t>
      </w:r>
      <w:r w:rsidRPr="00D81E22">
        <w:lastRenderedPageBreak/>
        <w:t>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D81E22">
          <w:rPr>
            <w:rStyle w:val="Hyperlink"/>
          </w:rPr>
          <w:t>1b</w:t>
        </w:r>
      </w:hyperlink>
      <w:r w:rsidRPr="00D81E22">
        <w:t>), some individual tiger in (</w:t>
      </w:r>
      <w:hyperlink r:id="rId12" w:anchor="ex2b" w:history="1">
        <w:r w:rsidRPr="00D81E22">
          <w:rPr>
            <w:rStyle w:val="Hyperlink"/>
          </w:rPr>
          <w:t>2b</w:t>
        </w:r>
      </w:hyperlink>
      <w:r w:rsidRPr="00D81E22">
        <w:t>), and some unique salient or familiar tiger in (</w:t>
      </w:r>
      <w:hyperlink r:id="rId13" w:anchor="ex3b" w:history="1">
        <w:r w:rsidRPr="00D81E22">
          <w:rPr>
            <w:rStyle w:val="Hyperlink"/>
          </w:rPr>
          <w:t>3b</w:t>
        </w:r>
      </w:hyperlink>
      <w:r w:rsidRPr="00D81E22">
        <w:t>)—a beloved pet, perhaps. In the first sentences, however, we are saying something general. There is/are no particular tiger or tigers that we are talking about.</w:t>
      </w:r>
    </w:p>
    <w:p w14:paraId="1BF6F96A" w14:textId="77777777" w:rsidR="00AD3359" w:rsidRPr="00D81E22" w:rsidRDefault="00AD3359" w:rsidP="00AD3359">
      <w:r w:rsidRPr="00D81E22">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6CCB2834" w14:textId="77777777" w:rsidR="00AD3359" w:rsidRPr="00D81E22" w:rsidRDefault="00AD3359" w:rsidP="00AD3359">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4" w:anchor="ex1b" w:history="1">
        <w:r w:rsidRPr="00D81E22">
          <w:rPr>
            <w:rStyle w:val="Hyperlink"/>
          </w:rPr>
          <w:t>1b</w:t>
        </w:r>
      </w:hyperlink>
      <w:r w:rsidRPr="00D81E22">
        <w:t>), we can replace “tiger” with “animal” </w:t>
      </w:r>
      <w:proofErr w:type="spellStart"/>
      <w:r w:rsidRPr="00D81E22">
        <w:t>salva</w:t>
      </w:r>
      <w:proofErr w:type="spellEnd"/>
      <w:r w:rsidRPr="00D81E22">
        <w:t xml:space="preserve"> </w:t>
      </w:r>
      <w:proofErr w:type="spellStart"/>
      <w:r w:rsidRPr="00D81E22">
        <w:t>veritate</w:t>
      </w:r>
      <w:proofErr w:type="spellEnd"/>
      <w:r w:rsidRPr="00D81E22">
        <w:t>, but in (</w:t>
      </w:r>
      <w:hyperlink r:id="rId15"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6" w:anchor="ex1a" w:history="1">
        <w:r w:rsidRPr="00D81E22">
          <w:rPr>
            <w:rStyle w:val="Hyperlink"/>
          </w:rPr>
          <w:t>1a</w:t>
        </w:r>
      </w:hyperlink>
      <w:r w:rsidRPr="00D81E22">
        <w:t>) does not entail that animals are striped, but (</w:t>
      </w:r>
      <w:hyperlink r:id="rId17" w:anchor="ex1b" w:history="1">
        <w:r w:rsidRPr="00D81E22">
          <w:rPr>
            <w:rStyle w:val="Hyperlink"/>
          </w:rPr>
          <w:t>1b</w:t>
        </w:r>
      </w:hyperlink>
      <w:r w:rsidRPr="00D81E22">
        <w:t xml:space="preserve">) entails that animals are on the front lawn (Lawler 1973; </w:t>
      </w:r>
      <w:proofErr w:type="spellStart"/>
      <w:r w:rsidRPr="00D81E22">
        <w:t>Laca</w:t>
      </w:r>
      <w:proofErr w:type="spellEnd"/>
      <w:r w:rsidRPr="00D81E22">
        <w:t xml:space="preserve"> 1990; </w:t>
      </w:r>
      <w:proofErr w:type="spellStart"/>
      <w:r w:rsidRPr="00D81E22">
        <w:t>Krifka</w:t>
      </w:r>
      <w:proofErr w:type="spellEnd"/>
      <w:r w:rsidRPr="00D81E22">
        <w:t xml:space="preserve"> et al. 1995).</w:t>
      </w:r>
    </w:p>
    <w:p w14:paraId="48D244C8" w14:textId="77777777" w:rsidR="00AD3359" w:rsidRPr="00D81E22" w:rsidRDefault="00AD3359" w:rsidP="00AD3359">
      <w:r w:rsidRPr="006F08DF">
        <w:rPr>
          <w:rStyle w:val="StyleUnderline"/>
          <w:highlight w:val="green"/>
        </w:rPr>
        <w:t>Another test concerns whether we can insert an adverb of quantification with minimal change of meaning</w:t>
      </w:r>
      <w:r w:rsidRPr="00D81E22">
        <w:t xml:space="preserve"> (</w:t>
      </w:r>
      <w:proofErr w:type="spellStart"/>
      <w:r w:rsidRPr="00D81E22">
        <w:t>Krifka</w:t>
      </w:r>
      <w:proofErr w:type="spellEnd"/>
      <w:r w:rsidRPr="00D81E22">
        <w:t xml:space="preserve"> et al. 1995). </w:t>
      </w:r>
      <w:r w:rsidRPr="00D81E22">
        <w:rPr>
          <w:rStyle w:val="StyleUnderline"/>
        </w:rPr>
        <w:t>For example, inserting “usually” in the sentences in (</w:t>
      </w:r>
      <w:hyperlink r:id="rId18"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9"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45A58A18" w14:textId="77777777" w:rsidR="00AD3359" w:rsidRDefault="00AD3359" w:rsidP="00AD3359">
      <w:pPr>
        <w:pStyle w:val="Heading4"/>
      </w:pPr>
      <w:r>
        <w:rPr>
          <w:rFonts w:cs="Calibri"/>
        </w:rPr>
        <w:t xml:space="preserve">It applies to “Medicines” – adding </w:t>
      </w:r>
      <w:r>
        <w:t xml:space="preserve">“generally” to the res doesn’t substantially change its meaning and the </w:t>
      </w:r>
      <w:proofErr w:type="spellStart"/>
      <w:r>
        <w:t>rez</w:t>
      </w:r>
      <w:proofErr w:type="spellEnd"/>
      <w:r>
        <w:t xml:space="preserve"> doesn’t entail reducing IP protections for all scientific technology</w:t>
      </w:r>
    </w:p>
    <w:p w14:paraId="7AAF8199" w14:textId="77777777" w:rsidR="00AD3359" w:rsidRDefault="00AD3359" w:rsidP="00AD3359"/>
    <w:p w14:paraId="3A0BC457" w14:textId="77777777" w:rsidR="00AD3359" w:rsidRDefault="00AD3359" w:rsidP="00AD3359">
      <w:pPr>
        <w:pStyle w:val="Heading4"/>
      </w:pPr>
      <w:r>
        <w:t>Violation: They spec</w:t>
      </w:r>
    </w:p>
    <w:p w14:paraId="70781DE3" w14:textId="77777777" w:rsidR="00AD3359" w:rsidRDefault="00AD3359" w:rsidP="00AD3359"/>
    <w:p w14:paraId="4B1F76F7" w14:textId="77777777" w:rsidR="00AD3359" w:rsidRDefault="00AD3359" w:rsidP="00AD3359">
      <w:pPr>
        <w:pStyle w:val="Heading4"/>
      </w:pPr>
      <w:r>
        <w:lastRenderedPageBreak/>
        <w:t xml:space="preserve">Net benefits - </w:t>
      </w:r>
    </w:p>
    <w:p w14:paraId="1123B1FB" w14:textId="77777777" w:rsidR="00AD3359" w:rsidRDefault="00AD3359" w:rsidP="00AD3359">
      <w:pPr>
        <w:pStyle w:val="Heading4"/>
      </w:pPr>
      <w:r>
        <w:t xml:space="preserve">[1] Limits – 580 recognized medicines plus combinations makes negating impossible especially with no unifying </w:t>
      </w:r>
      <w:proofErr w:type="spellStart"/>
      <w:r>
        <w:t>disads</w:t>
      </w:r>
      <w:proofErr w:type="spellEnd"/>
      <w:r>
        <w:t xml:space="preserve"> against medicines with different policies, implementation and IP procedures</w:t>
      </w:r>
    </w:p>
    <w:p w14:paraId="216FB244" w14:textId="77777777" w:rsidR="00AD3359" w:rsidRDefault="00AD3359" w:rsidP="00AD3359"/>
    <w:p w14:paraId="5516AA80" w14:textId="77777777" w:rsidR="00AD3359" w:rsidRDefault="00AD3359" w:rsidP="00AD3359">
      <w:pPr>
        <w:pStyle w:val="Heading4"/>
      </w:pPr>
      <w:r>
        <w:t>[2] Precision outweighs – it determines</w:t>
      </w:r>
      <w:r w:rsidRPr="00640242">
        <w:t xml:space="preserve"> which </w:t>
      </w:r>
      <w:proofErr w:type="spellStart"/>
      <w:r w:rsidRPr="00640242">
        <w:t>interps</w:t>
      </w:r>
      <w:proofErr w:type="spellEnd"/>
      <w:r w:rsidRPr="00640242">
        <w:t xml:space="preserve"> your ballot can endorse</w:t>
      </w:r>
      <w:r>
        <w:t xml:space="preserve"> by providing the only salient focal point for debates</w:t>
      </w:r>
      <w:r w:rsidRPr="00640242">
        <w:t xml:space="preserve">—if their </w:t>
      </w:r>
      <w:proofErr w:type="spellStart"/>
      <w:r w:rsidRPr="00640242">
        <w:t>interp</w:t>
      </w:r>
      <w:proofErr w:type="spellEnd"/>
      <w:r w:rsidRPr="00640242">
        <w:t xml:space="preserve"> is not premised on the text of the resolution, its benefits are irrelevant to the question of topicality</w:t>
      </w:r>
      <w:r>
        <w:t xml:space="preserve"> since it fails to interpret the topic</w:t>
      </w:r>
    </w:p>
    <w:p w14:paraId="6197DB7F" w14:textId="77777777" w:rsidR="00AD3359" w:rsidRDefault="00AD3359" w:rsidP="00AD3359"/>
    <w:p w14:paraId="19CC7FAA" w14:textId="77777777" w:rsidR="00AD3359" w:rsidRDefault="00AD3359" w:rsidP="00AD3359">
      <w:pPr>
        <w:pStyle w:val="Heading4"/>
      </w:pPr>
      <w:r>
        <w:t>[3] Ground - T</w:t>
      </w:r>
      <w:r w:rsidRPr="005746CC">
        <w:t xml:space="preserve">he </w:t>
      </w:r>
      <w:proofErr w:type="spellStart"/>
      <w:r w:rsidRPr="005746CC">
        <w:t>aff</w:t>
      </w:r>
      <w:proofErr w:type="spellEnd"/>
      <w:r w:rsidRPr="005746CC">
        <w:t xml:space="preserve"> can claim any a</w:t>
      </w:r>
      <w:r>
        <w:t xml:space="preserve">dvantage to a virtual infinite combination of </w:t>
      </w:r>
      <w:proofErr w:type="spellStart"/>
      <w:r>
        <w:t>affs</w:t>
      </w:r>
      <w:proofErr w:type="spellEnd"/>
      <w:r>
        <w:t xml:space="preserve"> and the lack of predictability for negatives means virtually no DAs are applicable because Affirmatives can de-link out of them. </w:t>
      </w:r>
    </w:p>
    <w:p w14:paraId="554A5F25" w14:textId="77777777" w:rsidR="00AD3359" w:rsidRDefault="00AD3359" w:rsidP="00AD3359"/>
    <w:p w14:paraId="2130E5BC" w14:textId="77777777" w:rsidR="00AD3359" w:rsidRDefault="00AD3359" w:rsidP="00AD3359">
      <w:pPr>
        <w:pStyle w:val="Heading4"/>
      </w:pPr>
      <w:r>
        <w:t xml:space="preserve">DTD on T-- indicts their ability to read the </w:t>
      </w:r>
      <w:proofErr w:type="spellStart"/>
      <w:r>
        <w:t>aff</w:t>
      </w:r>
      <w:proofErr w:type="spellEnd"/>
      <w:r>
        <w:t xml:space="preserve"> and the debate shouldn’t have happened to begin w if the </w:t>
      </w:r>
      <w:proofErr w:type="spellStart"/>
      <w:r>
        <w:t>aff</w:t>
      </w:r>
      <w:proofErr w:type="spellEnd"/>
      <w:r>
        <w:t xml:space="preserve"> was abusive</w:t>
      </w:r>
    </w:p>
    <w:p w14:paraId="6BEA2839" w14:textId="77777777" w:rsidR="00AD3359" w:rsidRPr="004D7F25" w:rsidRDefault="00AD3359" w:rsidP="00AD3359"/>
    <w:p w14:paraId="11160520" w14:textId="77777777" w:rsidR="00AD3359" w:rsidRDefault="00AD3359" w:rsidP="00AD3359">
      <w:pPr>
        <w:pStyle w:val="Heading4"/>
      </w:pPr>
      <w:r>
        <w:t xml:space="preserve">Competing </w:t>
      </w:r>
      <w:proofErr w:type="spellStart"/>
      <w:r>
        <w:t>Interps</w:t>
      </w:r>
      <w:proofErr w:type="spellEnd"/>
      <w:r>
        <w:t xml:space="preserve"> on T since its binary and a question of models—reasonability arbitrary</w:t>
      </w:r>
    </w:p>
    <w:p w14:paraId="14CF5E31" w14:textId="77777777" w:rsidR="00AD3359" w:rsidRPr="00E20AF6" w:rsidRDefault="00AD3359" w:rsidP="00AD3359">
      <w:pPr>
        <w:pStyle w:val="Heading3"/>
      </w:pPr>
      <w:bookmarkStart w:id="0" w:name="BlockBM94"/>
      <w:r>
        <w:lastRenderedPageBreak/>
        <w:t>1NC – CP</w:t>
      </w:r>
    </w:p>
    <w:bookmarkEnd w:id="0"/>
    <w:p w14:paraId="725D2ECD" w14:textId="77777777" w:rsidR="00AD3359" w:rsidRDefault="00AD3359" w:rsidP="00AD3359">
      <w:pPr>
        <w:pStyle w:val="Heading4"/>
      </w:pPr>
      <w:r w:rsidRPr="00B03D7E">
        <w:t>The United States federal government should provide subsidies for the creation of a pipeline and storage system for carbon capture and sequestration.</w:t>
      </w:r>
    </w:p>
    <w:p w14:paraId="7BD966BB" w14:textId="77777777" w:rsidR="00AD3359" w:rsidRDefault="00AD3359" w:rsidP="00AD3359"/>
    <w:p w14:paraId="5E47024D" w14:textId="77777777" w:rsidR="00AD3359" w:rsidRPr="00E74CEF" w:rsidRDefault="00AD3359" w:rsidP="00AD3359">
      <w:r>
        <w:t>Fiat solves</w:t>
      </w:r>
    </w:p>
    <w:p w14:paraId="6530333D" w14:textId="77777777" w:rsidR="00AD3359" w:rsidRPr="00B03D7E" w:rsidRDefault="00AD3359" w:rsidP="00AD3359"/>
    <w:p w14:paraId="052AA140" w14:textId="77777777" w:rsidR="00AD3359" w:rsidRPr="00B03D7E" w:rsidRDefault="00AD3359" w:rsidP="00AD3359">
      <w:pPr>
        <w:pStyle w:val="Heading4"/>
      </w:pPr>
      <w:r w:rsidRPr="00B03D7E">
        <w:t xml:space="preserve">That commercializes the industry – </w:t>
      </w:r>
      <w:r w:rsidRPr="00B03D7E">
        <w:rPr>
          <w:u w:val="single"/>
        </w:rPr>
        <w:t>ensures a transition</w:t>
      </w:r>
      <w:r w:rsidRPr="00B03D7E">
        <w:t xml:space="preserve"> to CCS.</w:t>
      </w:r>
    </w:p>
    <w:p w14:paraId="4F78D1EA" w14:textId="77777777" w:rsidR="00AD3359" w:rsidRPr="00B03D7E" w:rsidRDefault="00AD3359" w:rsidP="00AD3359">
      <w:proofErr w:type="spellStart"/>
      <w:r w:rsidRPr="00B03D7E">
        <w:rPr>
          <w:rStyle w:val="Style13ptBold"/>
        </w:rPr>
        <w:t>Schrag</w:t>
      </w:r>
      <w:proofErr w:type="spellEnd"/>
      <w:r w:rsidRPr="00B03D7E">
        <w:rPr>
          <w:rStyle w:val="Style13ptBold"/>
        </w:rPr>
        <w:t xml:space="preserve"> ‘9 – Researcher at Harvard</w:t>
      </w:r>
      <w:r w:rsidRPr="00B03D7E">
        <w:rPr>
          <w:sz w:val="16"/>
          <w:szCs w:val="16"/>
        </w:rPr>
        <w:t xml:space="preserve"> (Daniel, Steering Committee Member, “Making Carbon Capture and Storage Work; Acting in Time on Energy Policy”, Harvard Project on Climate Agreements, pp. 39-55. Book. Acc. 6/1/16)</w:t>
      </w:r>
    </w:p>
    <w:p w14:paraId="6919EAA7" w14:textId="77777777" w:rsidR="00AD3359" w:rsidRPr="00B03D7E" w:rsidRDefault="00AD3359" w:rsidP="00AD3359">
      <w:pPr>
        <w:rPr>
          <w:sz w:val="16"/>
        </w:rPr>
      </w:pPr>
      <w:r w:rsidRPr="00B03D7E">
        <w:rPr>
          <w:sz w:val="16"/>
        </w:rPr>
        <w:t xml:space="preserve">Recommendation 1: Provide Federal Subsidies for Commercial-Scale CCS </w:t>
      </w:r>
      <w:r w:rsidRPr="00B03D7E">
        <w:rPr>
          <w:highlight w:val="green"/>
          <w:u w:val="single"/>
        </w:rPr>
        <w:t>The</w:t>
      </w:r>
      <w:r w:rsidRPr="00B03D7E">
        <w:rPr>
          <w:u w:val="single"/>
        </w:rPr>
        <w:t xml:space="preserve"> U.S. </w:t>
      </w:r>
      <w:r w:rsidRPr="00B03D7E">
        <w:rPr>
          <w:highlight w:val="green"/>
          <w:u w:val="single"/>
        </w:rPr>
        <w:t>government should provide</w:t>
      </w:r>
      <w:r w:rsidRPr="00B03D7E">
        <w:rPr>
          <w:u w:val="single"/>
        </w:rPr>
        <w:t xml:space="preserve"> federal </w:t>
      </w:r>
      <w:r w:rsidRPr="00B03D7E">
        <w:rPr>
          <w:highlight w:val="green"/>
          <w:u w:val="single"/>
        </w:rPr>
        <w:t>subsidies for</w:t>
      </w:r>
      <w:r w:rsidRPr="00B03D7E">
        <w:rPr>
          <w:sz w:val="16"/>
        </w:rPr>
        <w:t xml:space="preserve"> ten to </w:t>
      </w:r>
      <w:r w:rsidRPr="00B03D7E">
        <w:rPr>
          <w:u w:val="single"/>
        </w:rPr>
        <w:t xml:space="preserve">twenty </w:t>
      </w:r>
      <w:r w:rsidRPr="00B03D7E">
        <w:rPr>
          <w:highlight w:val="green"/>
          <w:u w:val="single"/>
        </w:rPr>
        <w:t>commercial- scale CCS projects</w:t>
      </w:r>
      <w:r w:rsidRPr="00B03D7E">
        <w:rPr>
          <w:sz w:val="16"/>
        </w:rPr>
        <w:t xml:space="preserve">. </w:t>
      </w:r>
      <w:r w:rsidRPr="00B03D7E">
        <w:rPr>
          <w:u w:val="single"/>
        </w:rPr>
        <w:t>These</w:t>
      </w:r>
      <w:r w:rsidRPr="00B03D7E">
        <w:rPr>
          <w:sz w:val="16"/>
        </w:rPr>
        <w:t xml:space="preserve"> should include different capture technologies (if appropriate) and different strategies for geological storage, and </w:t>
      </w:r>
      <w:r w:rsidRPr="00B03D7E">
        <w:rPr>
          <w:u w:val="single"/>
        </w:rPr>
        <w:t xml:space="preserve">should be spread </w:t>
      </w:r>
      <w:r w:rsidRPr="00B03D7E">
        <w:rPr>
          <w:highlight w:val="green"/>
          <w:u w:val="single"/>
        </w:rPr>
        <w:t>across different regions of the U</w:t>
      </w:r>
      <w:r w:rsidRPr="00B03D7E">
        <w:rPr>
          <w:sz w:val="16"/>
        </w:rPr>
        <w:t xml:space="preserve">nited </w:t>
      </w:r>
      <w:r w:rsidRPr="00B03D7E">
        <w:rPr>
          <w:highlight w:val="green"/>
          <w:u w:val="single"/>
        </w:rPr>
        <w:t>S</w:t>
      </w:r>
      <w:r w:rsidRPr="00B03D7E">
        <w:rPr>
          <w:sz w:val="16"/>
        </w:rPr>
        <w:t xml:space="preserve">tates </w:t>
      </w:r>
      <w:r w:rsidRPr="00B03D7E">
        <w:rPr>
          <w:u w:val="single"/>
        </w:rPr>
        <w:t>to have the biggest impact</w:t>
      </w:r>
      <w:r w:rsidRPr="00B03D7E">
        <w:rPr>
          <w:sz w:val="16"/>
        </w:rPr>
        <w:t xml:space="preserve">, both on knowledge gained and also on public perception. Although </w:t>
      </w:r>
      <w:r w:rsidRPr="00B03D7E">
        <w:rPr>
          <w:u w:val="single"/>
        </w:rPr>
        <w:t>CCS should be profitable at some point</w:t>
      </w:r>
      <w:r w:rsidRPr="00B03D7E">
        <w:rPr>
          <w:sz w:val="16"/>
        </w:rPr>
        <w:t xml:space="preserve"> given a sufficient price on carbon, </w:t>
      </w:r>
      <w:r w:rsidRPr="00B03D7E">
        <w:rPr>
          <w:u w:val="single"/>
        </w:rPr>
        <w:t>government assistance is needed in the short term to demonstrate the technology</w:t>
      </w:r>
      <w:r w:rsidRPr="00B03D7E">
        <w:rPr>
          <w:sz w:val="16"/>
        </w:rPr>
        <w:t xml:space="preserve"> at commercial scale. The price that would be imposed by any of the cap-and-trade legislation currently under discussion in Congress is still well below the level that would cover the cost of sequestration. This may not be a fatal obstacle as investors will anticipate higher prices in the future. But without an adequate price, it is likely that new plants would be built "capture ready" (that is, designed to capture CO2) but would not actually capture CO2 and store it in geological repositories. Another problem is that the price of CO2 could be volatile under a cap-and-trade regime, and this may discourage investment in large capital projects like CCS that depend on a high carbon price. It should be noted that in several parts of the country, including the Northeast, California, and even parts of the Midwest, it is extremely difficult, if not impossible, to obtain a permit to build a new coal-fired power plant, not because of a price on carbon but simply because local regulators are unlikely to allow any new power plant with high CO2 emissions. In these markets, a new coal-fired power plant with CCS may actually be profitable today, particularly in the regions dominated by natural gas-generated electricity that have very high prices. But even where CCS is commercially viable today, it is difficult to get investors to assume the technology risks, as well as the risks associated with legal and regulatory issues, including </w:t>
      </w:r>
      <w:proofErr w:type="spellStart"/>
      <w:r w:rsidRPr="00B03D7E">
        <w:rPr>
          <w:sz w:val="16"/>
        </w:rPr>
        <w:t>postinjection</w:t>
      </w:r>
      <w:proofErr w:type="spellEnd"/>
      <w:r w:rsidRPr="00B03D7E">
        <w:rPr>
          <w:sz w:val="16"/>
        </w:rPr>
        <w:t xml:space="preserve"> liability. </w:t>
      </w:r>
      <w:r w:rsidRPr="00B03D7E">
        <w:rPr>
          <w:u w:val="single"/>
        </w:rPr>
        <w:t>A simple way around</w:t>
      </w:r>
      <w:r w:rsidRPr="00B03D7E">
        <w:rPr>
          <w:sz w:val="16"/>
        </w:rPr>
        <w:t xml:space="preserve"> these </w:t>
      </w:r>
      <w:r w:rsidRPr="00B03D7E">
        <w:rPr>
          <w:u w:val="single"/>
        </w:rPr>
        <w:t>concerns is to encourage ten to twenty CCS projects at commercial scales</w:t>
      </w:r>
      <w:r w:rsidRPr="00B03D7E">
        <w:rPr>
          <w:sz w:val="16"/>
        </w:rPr>
        <w:t xml:space="preserve"> </w:t>
      </w:r>
      <w:r w:rsidRPr="00B03D7E">
        <w:rPr>
          <w:u w:val="single"/>
        </w:rPr>
        <w:t>through</w:t>
      </w:r>
      <w:r w:rsidRPr="00B03D7E">
        <w:rPr>
          <w:sz w:val="16"/>
        </w:rPr>
        <w:t xml:space="preserve"> a variety of </w:t>
      </w:r>
      <w:r w:rsidRPr="00B03D7E">
        <w:rPr>
          <w:u w:val="single"/>
        </w:rPr>
        <w:t>government</w:t>
      </w:r>
      <w:r w:rsidRPr="00B03D7E">
        <w:rPr>
          <w:sz w:val="16"/>
        </w:rPr>
        <w:t xml:space="preserve"> policies and </w:t>
      </w:r>
      <w:r w:rsidRPr="00B03D7E">
        <w:rPr>
          <w:u w:val="single"/>
        </w:rPr>
        <w:t>programs</w:t>
      </w:r>
      <w:r w:rsidRPr="00B03D7E">
        <w:rPr>
          <w:sz w:val="16"/>
        </w:rPr>
        <w:t xml:space="preserve">. </w:t>
      </w:r>
      <w:r w:rsidRPr="00B03D7E">
        <w:rPr>
          <w:highlight w:val="green"/>
          <w:u w:val="single"/>
        </w:rPr>
        <w:t>This would allow</w:t>
      </w:r>
      <w:r w:rsidRPr="00B03D7E">
        <w:rPr>
          <w:sz w:val="16"/>
        </w:rPr>
        <w:t xml:space="preserve"> for </w:t>
      </w:r>
      <w:r w:rsidRPr="00B03D7E">
        <w:rPr>
          <w:highlight w:val="green"/>
          <w:u w:val="single"/>
        </w:rPr>
        <w:t>demonstration of CCS</w:t>
      </w:r>
      <w:r w:rsidRPr="00B03D7E">
        <w:rPr>
          <w:sz w:val="16"/>
        </w:rPr>
        <w:t xml:space="preserve"> at enough locations that </w:t>
      </w:r>
      <w:r w:rsidRPr="00B03D7E">
        <w:rPr>
          <w:highlight w:val="green"/>
          <w:u w:val="single"/>
        </w:rPr>
        <w:t>we would</w:t>
      </w:r>
      <w:r w:rsidRPr="00B03D7E">
        <w:rPr>
          <w:sz w:val="16"/>
        </w:rPr>
        <w:t xml:space="preserve"> learn whether leakage was a significant problem in certain places, </w:t>
      </w:r>
      <w:r w:rsidRPr="00B03D7E">
        <w:rPr>
          <w:highlight w:val="green"/>
          <w:u w:val="single"/>
        </w:rPr>
        <w:t>determine which</w:t>
      </w:r>
      <w:r w:rsidRPr="00B03D7E">
        <w:rPr>
          <w:u w:val="single"/>
        </w:rPr>
        <w:t xml:space="preserve"> capture </w:t>
      </w:r>
      <w:r w:rsidRPr="00B03D7E">
        <w:rPr>
          <w:highlight w:val="green"/>
          <w:u w:val="single"/>
        </w:rPr>
        <w:t>technologies were most efficient</w:t>
      </w:r>
      <w:r w:rsidRPr="00B03D7E">
        <w:rPr>
          <w:sz w:val="16"/>
        </w:rPr>
        <w:t xml:space="preserve">, </w:t>
      </w:r>
      <w:r w:rsidRPr="00B03D7E">
        <w:rPr>
          <w:u w:val="single"/>
        </w:rPr>
        <w:t>and identify</w:t>
      </w:r>
      <w:r w:rsidRPr="00B03D7E">
        <w:rPr>
          <w:sz w:val="16"/>
        </w:rPr>
        <w:t xml:space="preserve"> any </w:t>
      </w:r>
      <w:r w:rsidRPr="00B03D7E">
        <w:rPr>
          <w:u w:val="single"/>
        </w:rPr>
        <w:t>unforeseen</w:t>
      </w:r>
      <w:r w:rsidRPr="00B03D7E">
        <w:rPr>
          <w:sz w:val="16"/>
        </w:rPr>
        <w:t xml:space="preserve"> problems or </w:t>
      </w:r>
      <w:r w:rsidRPr="00B03D7E">
        <w:rPr>
          <w:u w:val="single"/>
        </w:rPr>
        <w:t>challenges</w:t>
      </w:r>
      <w:r w:rsidRPr="00B03D7E">
        <w:rPr>
          <w:sz w:val="16"/>
        </w:rPr>
        <w:t xml:space="preserve">. To accomplish this, </w:t>
      </w:r>
      <w:r w:rsidRPr="00B03D7E">
        <w:rPr>
          <w:u w:val="single"/>
        </w:rPr>
        <w:t>grants could be awarded on a competitive basis</w:t>
      </w:r>
      <w:r w:rsidRPr="00B03D7E">
        <w:rPr>
          <w:sz w:val="16"/>
        </w:rPr>
        <w:t xml:space="preserve"> that would pay for some of the incremental capital costs of building a new power plant with CCS. </w:t>
      </w:r>
      <w:r w:rsidRPr="00B03D7E">
        <w:rPr>
          <w:u w:val="single"/>
        </w:rPr>
        <w:t>A competitive bidding program might be an efficient way to distribute</w:t>
      </w:r>
      <w:r w:rsidRPr="00B03D7E">
        <w:rPr>
          <w:sz w:val="16"/>
        </w:rPr>
        <w:t xml:space="preserve"> such </w:t>
      </w:r>
      <w:r w:rsidRPr="00B03D7E">
        <w:rPr>
          <w:u w:val="single"/>
        </w:rPr>
        <w:t>subsidies</w:t>
      </w:r>
      <w:r w:rsidRPr="00B03D7E">
        <w:rPr>
          <w:sz w:val="16"/>
        </w:rPr>
        <w:t xml:space="preserve"> as long as cost was only one of the factors considered when making awards. The Department of Energy, in its restructured FutureGen program, is essentially doing just that at a smaller scale, although sufficient funding has not yet been allocated to the program. It is essential that government support for commercial demonstration of CCS would also cover the costs of independent monitoring for these projects, at least during the first several years of operation, because knowledge of how the capture technologies operate and what happens to the CO2 after injection will be important in setting and revising CCS regulations in the future. Within these projects, </w:t>
      </w:r>
      <w:r w:rsidRPr="00B03D7E">
        <w:rPr>
          <w:u w:val="single"/>
        </w:rPr>
        <w:t>it would be important to have a range of technologies and storage strategies included</w:t>
      </w:r>
      <w:r w:rsidRPr="00B03D7E">
        <w:rPr>
          <w:sz w:val="16"/>
        </w:rPr>
        <w:t xml:space="preserve">. Some of these grants should support retrofit of existing PC plants with </w:t>
      </w:r>
      <w:proofErr w:type="spellStart"/>
      <w:r w:rsidRPr="00B03D7E">
        <w:rPr>
          <w:sz w:val="16"/>
        </w:rPr>
        <w:t>postcombustion</w:t>
      </w:r>
      <w:proofErr w:type="spellEnd"/>
      <w:r w:rsidRPr="00B03D7E">
        <w:rPr>
          <w:sz w:val="16"/>
        </w:rPr>
        <w:t xml:space="preserve"> capture systems, which may require slightly greater funding. </w:t>
      </w:r>
      <w:r w:rsidRPr="00B03D7E">
        <w:rPr>
          <w:u w:val="single"/>
        </w:rPr>
        <w:t>Because the intent of</w:t>
      </w:r>
      <w:r w:rsidRPr="00B03D7E">
        <w:rPr>
          <w:sz w:val="16"/>
        </w:rPr>
        <w:t xml:space="preserve"> these government </w:t>
      </w:r>
      <w:r w:rsidRPr="00B03D7E">
        <w:rPr>
          <w:u w:val="single"/>
        </w:rPr>
        <w:t>investments would be to launch</w:t>
      </w:r>
      <w:r w:rsidRPr="00B03D7E">
        <w:rPr>
          <w:sz w:val="16"/>
        </w:rPr>
        <w:t xml:space="preserve"> true </w:t>
      </w:r>
      <w:r w:rsidRPr="00B03D7E">
        <w:rPr>
          <w:u w:val="single"/>
        </w:rPr>
        <w:t>CCS</w:t>
      </w:r>
      <w:r w:rsidRPr="00B03D7E">
        <w:rPr>
          <w:sz w:val="16"/>
        </w:rPr>
        <w:t xml:space="preserve"> projects and increase our understanding of how such systems would operate at commercial scales, </w:t>
      </w:r>
      <w:r w:rsidRPr="00B03D7E">
        <w:rPr>
          <w:u w:val="single"/>
        </w:rPr>
        <w:t>projects that involve</w:t>
      </w:r>
      <w:r w:rsidRPr="00B03D7E">
        <w:rPr>
          <w:sz w:val="16"/>
        </w:rPr>
        <w:t xml:space="preserve"> storing the CO2 through </w:t>
      </w:r>
      <w:r w:rsidRPr="00B03D7E">
        <w:rPr>
          <w:u w:val="single"/>
        </w:rPr>
        <w:t>EOR should be ineligible</w:t>
      </w:r>
      <w:r w:rsidRPr="00B03D7E">
        <w:rPr>
          <w:sz w:val="16"/>
        </w:rPr>
        <w:t xml:space="preserve"> for funding. The size of the grants would vary between regions because of differences in the local cost of electricity as well as the existence in some states of subsidy programs for low-carbon electricity that </w:t>
      </w:r>
      <w:r w:rsidRPr="00B03D7E">
        <w:rPr>
          <w:sz w:val="16"/>
        </w:rPr>
        <w:lastRenderedPageBreak/>
        <w:t xml:space="preserve">would apply to CCS. </w:t>
      </w:r>
      <w:r w:rsidRPr="00B03D7E">
        <w:rPr>
          <w:highlight w:val="green"/>
          <w:u w:val="single"/>
        </w:rPr>
        <w:t>Grants would likely</w:t>
      </w:r>
      <w:r w:rsidRPr="00B03D7E">
        <w:rPr>
          <w:u w:val="single"/>
        </w:rPr>
        <w:t xml:space="preserve"> need to </w:t>
      </w:r>
      <w:r w:rsidRPr="00B03D7E">
        <w:rPr>
          <w:highlight w:val="green"/>
          <w:u w:val="single"/>
        </w:rPr>
        <w:t>be</w:t>
      </w:r>
      <w:r w:rsidRPr="00B03D7E">
        <w:rPr>
          <w:u w:val="single"/>
        </w:rPr>
        <w:t xml:space="preserve"> higher </w:t>
      </w:r>
      <w:r w:rsidRPr="00B03D7E">
        <w:rPr>
          <w:highlight w:val="green"/>
          <w:u w:val="single"/>
        </w:rPr>
        <w:t>in coal-intensive regions</w:t>
      </w:r>
      <w:r w:rsidRPr="00B03D7E">
        <w:rPr>
          <w:u w:val="single"/>
        </w:rPr>
        <w:t xml:space="preserve"> that currently have very low electricity prices</w:t>
      </w:r>
      <w:r w:rsidRPr="00B03D7E">
        <w:rPr>
          <w:sz w:val="16"/>
        </w:rPr>
        <w:t xml:space="preserve">. Awards would not necessarily have to cover the entire additional cost of CCS as these projects may have additional factors that make them more economical, such as accelerated permitting and state subsidies for low-carbon energy. </w:t>
      </w:r>
      <w:r w:rsidRPr="00B03D7E">
        <w:rPr>
          <w:highlight w:val="green"/>
          <w:u w:val="single"/>
        </w:rPr>
        <w:t>Additional support could come in</w:t>
      </w:r>
      <w:r w:rsidRPr="00B03D7E">
        <w:rPr>
          <w:u w:val="single"/>
        </w:rPr>
        <w:t xml:space="preserve"> the form of </w:t>
      </w:r>
      <w:r w:rsidRPr="00B03D7E">
        <w:rPr>
          <w:highlight w:val="green"/>
          <w:u w:val="single"/>
        </w:rPr>
        <w:t>tax credits</w:t>
      </w:r>
      <w:r w:rsidRPr="00B03D7E">
        <w:rPr>
          <w:sz w:val="16"/>
        </w:rPr>
        <w:t xml:space="preserve"> that would depend </w:t>
      </w:r>
      <w:r w:rsidRPr="00B03D7E">
        <w:rPr>
          <w:u w:val="single"/>
        </w:rPr>
        <w:t>on some minimum fraction of CO2 captured and stored</w:t>
      </w:r>
      <w:r w:rsidRPr="00B03D7E">
        <w:rPr>
          <w:sz w:val="16"/>
        </w:rPr>
        <w:t xml:space="preserve"> (for example, 80 percent), </w:t>
      </w:r>
      <w:r w:rsidRPr="00B03D7E">
        <w:rPr>
          <w:highlight w:val="green"/>
          <w:u w:val="single"/>
        </w:rPr>
        <w:t>or loan guarantees</w:t>
      </w:r>
      <w:r w:rsidRPr="00B03D7E">
        <w:rPr>
          <w:u w:val="single"/>
        </w:rPr>
        <w:t xml:space="preserve"> that would reduce the risk to investors in newer technologies</w:t>
      </w:r>
      <w:r w:rsidRPr="00B03D7E">
        <w:rPr>
          <w:sz w:val="16"/>
        </w:rPr>
        <w:t xml:space="preserve"> including IGCC. All these forms of support could be tied to a carbon price so that the subsidies would diminish if a cap-and- trade bill were passed and these projects were able to benefit from a national carbon price.</w:t>
      </w:r>
    </w:p>
    <w:p w14:paraId="224BF10C" w14:textId="77777777" w:rsidR="00AD3359" w:rsidRPr="00B03D7E" w:rsidRDefault="00AD3359" w:rsidP="00AD3359">
      <w:pPr>
        <w:pStyle w:val="Heading4"/>
      </w:pPr>
      <w:r w:rsidRPr="00B03D7E">
        <w:t>Only CCS can solve warming.</w:t>
      </w:r>
    </w:p>
    <w:p w14:paraId="566B0DCF" w14:textId="77777777" w:rsidR="00AD3359" w:rsidRPr="00B03D7E" w:rsidRDefault="00AD3359" w:rsidP="00AD3359">
      <w:pPr>
        <w:rPr>
          <w:sz w:val="16"/>
          <w:szCs w:val="16"/>
        </w:rPr>
      </w:pPr>
      <w:r w:rsidRPr="00B03D7E">
        <w:rPr>
          <w:rStyle w:val="Style13ptBold"/>
        </w:rPr>
        <w:t>Cohen ‘9 – Environment Director</w:t>
      </w:r>
      <w:r w:rsidRPr="00B03D7E">
        <w:rPr>
          <w:sz w:val="16"/>
          <w:szCs w:val="16"/>
        </w:rPr>
        <w:t xml:space="preserve"> (Armond, Executive Director of the Clean Air Task Force, Mike Fowler, Kurt </w:t>
      </w:r>
      <w:proofErr w:type="spellStart"/>
      <w:r w:rsidRPr="00B03D7E">
        <w:rPr>
          <w:sz w:val="16"/>
          <w:szCs w:val="16"/>
        </w:rPr>
        <w:t>Waltzer</w:t>
      </w:r>
      <w:proofErr w:type="spellEnd"/>
      <w:r w:rsidRPr="00B03D7E">
        <w:rPr>
          <w:sz w:val="16"/>
          <w:szCs w:val="16"/>
        </w:rPr>
        <w:t>, May 2009, “’</w:t>
      </w:r>
      <w:proofErr w:type="spellStart"/>
      <w:r w:rsidRPr="00B03D7E">
        <w:rPr>
          <w:sz w:val="16"/>
          <w:szCs w:val="16"/>
        </w:rPr>
        <w:t>NowGen</w:t>
      </w:r>
      <w:proofErr w:type="spellEnd"/>
      <w:r w:rsidRPr="00B03D7E">
        <w:rPr>
          <w:sz w:val="16"/>
          <w:szCs w:val="16"/>
        </w:rPr>
        <w:t xml:space="preserve">’: Getting Real about Coal Carbon Capture and Sequestration”, The Electricity Journal, 22.4, pp. 25-42. </w:t>
      </w:r>
      <w:hyperlink r:id="rId20" w:history="1">
        <w:r w:rsidRPr="00B03D7E">
          <w:rPr>
            <w:sz w:val="16"/>
            <w:szCs w:val="16"/>
          </w:rPr>
          <w:t>http://www.sciencedirect.com/science/article/pii/S1040619009000906</w:t>
        </w:r>
      </w:hyperlink>
      <w:r w:rsidRPr="00B03D7E">
        <w:rPr>
          <w:sz w:val="16"/>
          <w:szCs w:val="16"/>
        </w:rPr>
        <w:t>. Acc. 6/1/16)</w:t>
      </w:r>
    </w:p>
    <w:p w14:paraId="63FD9DBB" w14:textId="77777777" w:rsidR="00AD3359" w:rsidRPr="00B03D7E" w:rsidRDefault="00AD3359" w:rsidP="00AD3359">
      <w:pPr>
        <w:rPr>
          <w:sz w:val="16"/>
        </w:rPr>
      </w:pPr>
      <w:r w:rsidRPr="00B03D7E">
        <w:rPr>
          <w:sz w:val="16"/>
        </w:rPr>
        <w:t xml:space="preserve">II. </w:t>
      </w:r>
      <w:r w:rsidRPr="00B03D7E">
        <w:rPr>
          <w:u w:val="single"/>
        </w:rPr>
        <w:t>CCS is Critical to a Zero-Carbon World</w:t>
      </w:r>
      <w:r w:rsidRPr="00B03D7E">
        <w:rPr>
          <w:sz w:val="12"/>
        </w:rPr>
        <w:t>¶</w:t>
      </w:r>
      <w:r w:rsidRPr="00B03D7E">
        <w:rPr>
          <w:sz w:val="16"/>
        </w:rPr>
        <w:t xml:space="preserve"> The title of a recent article by two leading climate researchers sums up the message emerging from the latest scientific evidence: “</w:t>
      </w:r>
      <w:r w:rsidRPr="00B03D7E">
        <w:rPr>
          <w:u w:val="single"/>
        </w:rPr>
        <w:t>Stabilizing climate requires near-zero emissions</w:t>
      </w:r>
      <w:r w:rsidRPr="00B03D7E">
        <w:rPr>
          <w:sz w:val="16"/>
        </w:rPr>
        <w:t xml:space="preserve">.”1 </w:t>
      </w:r>
      <w:r w:rsidRPr="00B03D7E">
        <w:rPr>
          <w:u w:val="single"/>
        </w:rPr>
        <w:t>Even the most dramatic</w:t>
      </w:r>
      <w:r w:rsidRPr="00B03D7E">
        <w:rPr>
          <w:sz w:val="16"/>
        </w:rPr>
        <w:t xml:space="preserve">, 50–80 percent </w:t>
      </w:r>
      <w:r w:rsidRPr="00B03D7E">
        <w:rPr>
          <w:u w:val="single"/>
        </w:rPr>
        <w:t>CO2 reduction goals</w:t>
      </w:r>
      <w:r w:rsidRPr="00B03D7E">
        <w:rPr>
          <w:sz w:val="16"/>
        </w:rPr>
        <w:t xml:space="preserve"> generally being discussed likely </w:t>
      </w:r>
      <w:r w:rsidRPr="00B03D7E">
        <w:rPr>
          <w:u w:val="single"/>
        </w:rPr>
        <w:t>are not enough</w:t>
      </w:r>
      <w:r w:rsidRPr="00B03D7E">
        <w:rPr>
          <w:sz w:val="16"/>
        </w:rPr>
        <w:t xml:space="preserve">. </w:t>
      </w:r>
      <w:r w:rsidRPr="00B03D7E">
        <w:rPr>
          <w:u w:val="single"/>
        </w:rPr>
        <w:t>We need</w:t>
      </w:r>
      <w:r w:rsidRPr="00B03D7E">
        <w:rPr>
          <w:sz w:val="16"/>
        </w:rPr>
        <w:t xml:space="preserve"> a </w:t>
      </w:r>
      <w:r w:rsidRPr="00B03D7E">
        <w:rPr>
          <w:u w:val="single"/>
        </w:rPr>
        <w:t>near-100-percent reduction by mid-century</w:t>
      </w:r>
      <w:r w:rsidRPr="00B03D7E">
        <w:rPr>
          <w:sz w:val="16"/>
        </w:rPr>
        <w:t xml:space="preserve"> at the latest. </w:t>
      </w:r>
      <w:r w:rsidRPr="00B03D7E">
        <w:rPr>
          <w:highlight w:val="green"/>
          <w:u w:val="single"/>
        </w:rPr>
        <w:t>Energy systems need to change faster</w:t>
      </w:r>
      <w:r w:rsidRPr="00B03D7E">
        <w:rPr>
          <w:sz w:val="16"/>
        </w:rPr>
        <w:t>.2</w:t>
      </w:r>
      <w:r w:rsidRPr="00B03D7E">
        <w:rPr>
          <w:sz w:val="12"/>
        </w:rPr>
        <w:t>¶</w:t>
      </w:r>
      <w:r w:rsidRPr="00B03D7E">
        <w:rPr>
          <w:sz w:val="16"/>
        </w:rPr>
        <w:t xml:space="preserve"> Part of the urgency stems from the reality that warming </w:t>
      </w:r>
      <w:r w:rsidRPr="00B03D7E">
        <w:rPr>
          <w:u w:val="single"/>
        </w:rPr>
        <w:t>impacts from today's emissions may last as long as 1,000 years</w:t>
      </w:r>
      <w:r w:rsidRPr="00B03D7E">
        <w:rPr>
          <w:sz w:val="16"/>
        </w:rPr>
        <w:t xml:space="preserve">3; we cannot assume that reducing emissions “tomorrow” means we can reverse damage done to date. Worse, </w:t>
      </w:r>
      <w:r w:rsidRPr="00B03D7E">
        <w:rPr>
          <w:u w:val="single"/>
        </w:rPr>
        <w:t>we risk passing irreversible</w:t>
      </w:r>
      <w:r w:rsidRPr="00B03D7E">
        <w:rPr>
          <w:sz w:val="16"/>
        </w:rPr>
        <w:t xml:space="preserve"> “</w:t>
      </w:r>
      <w:r w:rsidRPr="00B03D7E">
        <w:rPr>
          <w:u w:val="single"/>
        </w:rPr>
        <w:t>tipping points</w:t>
      </w:r>
      <w:r w:rsidRPr="00B03D7E">
        <w:rPr>
          <w:sz w:val="16"/>
        </w:rPr>
        <w:t xml:space="preserve">” </w:t>
      </w:r>
      <w:r w:rsidRPr="00B03D7E">
        <w:rPr>
          <w:u w:val="single"/>
        </w:rPr>
        <w:t>that trigger abrupt and catastrophic changes</w:t>
      </w:r>
      <w:r w:rsidRPr="00B03D7E">
        <w:rPr>
          <w:sz w:val="16"/>
        </w:rPr>
        <w:t>, such as major ice melt in the polar regions, extensive rainforest loss, and radical alterations of critical weather and ocean circulation patterns. Such tipping points could be in sight if current emission trends continue for another decade or more.4</w:t>
      </w:r>
      <w:r w:rsidRPr="00B03D7E">
        <w:rPr>
          <w:sz w:val="12"/>
        </w:rPr>
        <w:t>¶</w:t>
      </w:r>
      <w:r w:rsidRPr="00B03D7E">
        <w:rPr>
          <w:sz w:val="16"/>
        </w:rPr>
        <w:t xml:space="preserve"> Unfortunately, </w:t>
      </w:r>
      <w:r w:rsidRPr="00B03D7E">
        <w:rPr>
          <w:u w:val="single"/>
        </w:rPr>
        <w:t>we are moving in the wrong direction</w:t>
      </w:r>
      <w:r w:rsidRPr="00B03D7E">
        <w:rPr>
          <w:sz w:val="16"/>
        </w:rPr>
        <w:t xml:space="preserve"> fast. In recent years, China has added coal capacity at a rate of one large new plant per week (70–100 GW per year)5 and India – potentially the world's most populous country by 2030 – could ramp up as well. The International Energy Agency (IEA) currently projects that </w:t>
      </w:r>
      <w:r w:rsidRPr="00B03D7E">
        <w:rPr>
          <w:highlight w:val="green"/>
          <w:u w:val="single"/>
        </w:rPr>
        <w:t>world coal capacity will</w:t>
      </w:r>
      <w:r w:rsidRPr="00B03D7E">
        <w:rPr>
          <w:sz w:val="16"/>
        </w:rPr>
        <w:t xml:space="preserve"> nearly </w:t>
      </w:r>
      <w:r w:rsidRPr="00B03D7E">
        <w:rPr>
          <w:rStyle w:val="Emphasis"/>
          <w:highlight w:val="green"/>
        </w:rPr>
        <w:t>double by 2030</w:t>
      </w:r>
      <w:r w:rsidRPr="00B03D7E">
        <w:rPr>
          <w:sz w:val="16"/>
        </w:rPr>
        <w:t xml:space="preserve">, an increase of 1,310 GW.6 If this build-out occurs </w:t>
      </w:r>
      <w:r w:rsidRPr="00B03D7E">
        <w:rPr>
          <w:highlight w:val="green"/>
          <w:u w:val="single"/>
        </w:rPr>
        <w:t>without CCS, it will increase</w:t>
      </w:r>
      <w:r w:rsidRPr="00B03D7E">
        <w:rPr>
          <w:u w:val="single"/>
        </w:rPr>
        <w:t xml:space="preserve"> world CO2 </w:t>
      </w:r>
      <w:r w:rsidRPr="00B03D7E">
        <w:rPr>
          <w:highlight w:val="green"/>
          <w:u w:val="single"/>
        </w:rPr>
        <w:t>emissions by</w:t>
      </w:r>
      <w:r w:rsidRPr="00B03D7E">
        <w:rPr>
          <w:sz w:val="16"/>
        </w:rPr>
        <w:t xml:space="preserve"> about 12.6 billion metric tons annually7—</w:t>
      </w:r>
      <w:r w:rsidRPr="00B03D7E">
        <w:rPr>
          <w:u w:val="single"/>
        </w:rPr>
        <w:t xml:space="preserve">roughly </w:t>
      </w:r>
      <w:r w:rsidRPr="00B03D7E">
        <w:rPr>
          <w:highlight w:val="green"/>
          <w:u w:val="single"/>
        </w:rPr>
        <w:t>twice</w:t>
      </w:r>
      <w:r w:rsidRPr="00B03D7E">
        <w:rPr>
          <w:u w:val="single"/>
        </w:rPr>
        <w:t xml:space="preserve"> current </w:t>
      </w:r>
      <w:r w:rsidRPr="00B03D7E">
        <w:rPr>
          <w:highlight w:val="green"/>
          <w:u w:val="single"/>
        </w:rPr>
        <w:t>U.S. emissions</w:t>
      </w:r>
      <w:r w:rsidRPr="00B03D7E">
        <w:rPr>
          <w:sz w:val="16"/>
        </w:rPr>
        <w:t xml:space="preserve"> from all sources. Clearly, </w:t>
      </w:r>
      <w:r w:rsidRPr="00B03D7E">
        <w:rPr>
          <w:u w:val="single"/>
        </w:rPr>
        <w:t>China, India, and other developing countries will</w:t>
      </w:r>
      <w:r w:rsidRPr="00B03D7E">
        <w:rPr>
          <w:sz w:val="16"/>
        </w:rPr>
        <w:t xml:space="preserve"> “</w:t>
      </w:r>
      <w:r w:rsidRPr="00B03D7E">
        <w:rPr>
          <w:u w:val="single"/>
        </w:rPr>
        <w:t>make or break</w:t>
      </w:r>
      <w:r w:rsidRPr="00B03D7E">
        <w:rPr>
          <w:sz w:val="16"/>
        </w:rPr>
        <w:t xml:space="preserve">” </w:t>
      </w:r>
      <w:r w:rsidRPr="00B03D7E">
        <w:rPr>
          <w:u w:val="single"/>
        </w:rPr>
        <w:t>any global effort to cut CO2 emissions</w:t>
      </w:r>
      <w:r w:rsidRPr="00B03D7E">
        <w:rPr>
          <w:sz w:val="16"/>
        </w:rPr>
        <w:t xml:space="preserve">—in fact, </w:t>
      </w:r>
      <w:r w:rsidRPr="00B03D7E">
        <w:rPr>
          <w:u w:val="single"/>
        </w:rPr>
        <w:t xml:space="preserve">changes in their emissions trajectory </w:t>
      </w:r>
      <w:r w:rsidRPr="00B03D7E">
        <w:rPr>
          <w:rStyle w:val="StyleUnderline"/>
        </w:rPr>
        <w:t>will overwhelm any plausible reductions</w:t>
      </w:r>
      <w:r w:rsidRPr="00B03D7E">
        <w:rPr>
          <w:sz w:val="16"/>
        </w:rPr>
        <w:t xml:space="preserve"> by developed countries.</w:t>
      </w:r>
      <w:r w:rsidRPr="00B03D7E">
        <w:rPr>
          <w:sz w:val="12"/>
        </w:rPr>
        <w:t>¶</w:t>
      </w:r>
      <w:r w:rsidRPr="00B03D7E">
        <w:rPr>
          <w:sz w:val="16"/>
        </w:rPr>
        <w:t xml:space="preserve"> Numerous studies—including studies by the IEA, the Intergovernmental Panel on Climate Change, the U.S. Climate Change Science Program (CCSP), and several major environmental organizations—have assessed the relative roles that different technologies might play in meeting various climate stabilization targets. This body of work (and more) suggests that </w:t>
      </w:r>
      <w:r w:rsidRPr="00B03D7E">
        <w:rPr>
          <w:highlight w:val="green"/>
          <w:u w:val="single"/>
        </w:rPr>
        <w:t>CCS</w:t>
      </w:r>
      <w:r w:rsidRPr="00B03D7E">
        <w:rPr>
          <w:sz w:val="16"/>
        </w:rPr>
        <w:t xml:space="preserve"> has economic advantages relative to other options and </w:t>
      </w:r>
      <w:r w:rsidRPr="00B03D7E">
        <w:rPr>
          <w:highlight w:val="green"/>
          <w:u w:val="single"/>
        </w:rPr>
        <w:t>is</w:t>
      </w:r>
      <w:r w:rsidRPr="00B03D7E">
        <w:rPr>
          <w:u w:val="single"/>
        </w:rPr>
        <w:t xml:space="preserve"> likely to be </w:t>
      </w:r>
      <w:r w:rsidRPr="00B03D7E">
        <w:rPr>
          <w:highlight w:val="green"/>
          <w:u w:val="single"/>
        </w:rPr>
        <w:t>indispensable</w:t>
      </w:r>
      <w:r w:rsidRPr="00B03D7E">
        <w:rPr>
          <w:u w:val="single"/>
        </w:rPr>
        <w:t xml:space="preserve"> in achieving a zero-carbon energy mix</w:t>
      </w:r>
      <w:r w:rsidRPr="00B03D7E">
        <w:rPr>
          <w:sz w:val="16"/>
        </w:rPr>
        <w:t>. Specifically, these studies (which are reviewed and summarized at the CATF Web site, http://www.catf.us/projects/power_sector/advanced_coal/) find the following:</w:t>
      </w:r>
      <w:r w:rsidRPr="00B03D7E">
        <w:rPr>
          <w:sz w:val="12"/>
        </w:rPr>
        <w:t>¶</w:t>
      </w:r>
      <w:r w:rsidRPr="00B03D7E">
        <w:rPr>
          <w:sz w:val="16"/>
        </w:rPr>
        <w:t xml:space="preserve"> • </w:t>
      </w:r>
      <w:r w:rsidRPr="00B03D7E">
        <w:rPr>
          <w:u w:val="single"/>
        </w:rPr>
        <w:t>Stabilizing atmospheric CO2 at 450</w:t>
      </w:r>
      <w:r w:rsidRPr="00B03D7E">
        <w:rPr>
          <w:sz w:val="16"/>
        </w:rPr>
        <w:t xml:space="preserve"> parts per million by volume (</w:t>
      </w:r>
      <w:proofErr w:type="spellStart"/>
      <w:r w:rsidRPr="00B03D7E">
        <w:rPr>
          <w:u w:val="single"/>
        </w:rPr>
        <w:t>ppm</w:t>
      </w:r>
      <w:r w:rsidRPr="00B03D7E">
        <w:rPr>
          <w:sz w:val="16"/>
        </w:rPr>
        <w:t>v</w:t>
      </w:r>
      <w:proofErr w:type="spellEnd"/>
      <w:r w:rsidRPr="00B03D7E">
        <w:rPr>
          <w:sz w:val="16"/>
        </w:rPr>
        <w:t xml:space="preserve">) </w:t>
      </w:r>
      <w:r w:rsidRPr="00B03D7E">
        <w:rPr>
          <w:u w:val="single"/>
        </w:rPr>
        <w:t>could require</w:t>
      </w:r>
      <w:r w:rsidRPr="00B03D7E">
        <w:rPr>
          <w:sz w:val="16"/>
        </w:rPr>
        <w:t xml:space="preserve"> more than </w:t>
      </w:r>
      <w:r w:rsidRPr="00B03D7E">
        <w:rPr>
          <w:u w:val="single"/>
        </w:rPr>
        <w:t>250 GW of fossil power with CCS globally by 2030</w:t>
      </w:r>
      <w:r w:rsidRPr="00B03D7E">
        <w:rPr>
          <w:sz w:val="16"/>
        </w:rPr>
        <w:t xml:space="preserve"> (U.S. CCSP, 2007)8;</w:t>
      </w:r>
      <w:r w:rsidRPr="00B03D7E">
        <w:rPr>
          <w:sz w:val="12"/>
        </w:rPr>
        <w:t>¶</w:t>
      </w:r>
      <w:r w:rsidRPr="00B03D7E">
        <w:rPr>
          <w:sz w:val="16"/>
        </w:rPr>
        <w:t xml:space="preserve"> • Fossil fuels with CCS might need to provide 26 percent of global energy supply under stabilization constraints (WWF, 2007)9;</w:t>
      </w:r>
      <w:r w:rsidRPr="00B03D7E">
        <w:rPr>
          <w:sz w:val="12"/>
        </w:rPr>
        <w:t>¶</w:t>
      </w:r>
      <w:r w:rsidRPr="00B03D7E">
        <w:rPr>
          <w:sz w:val="16"/>
        </w:rPr>
        <w:t xml:space="preserve"> • Combined power sector and industrial </w:t>
      </w:r>
      <w:r w:rsidRPr="00B03D7E">
        <w:rPr>
          <w:highlight w:val="green"/>
          <w:u w:val="single"/>
        </w:rPr>
        <w:t xml:space="preserve">CCS could provide the </w:t>
      </w:r>
      <w:r w:rsidRPr="00B03D7E">
        <w:rPr>
          <w:rStyle w:val="Emphasis"/>
          <w:highlight w:val="green"/>
        </w:rPr>
        <w:t>largest single</w:t>
      </w:r>
      <w:r w:rsidRPr="00B03D7E">
        <w:rPr>
          <w:u w:val="single"/>
        </w:rPr>
        <w:t xml:space="preserve"> CO2 </w:t>
      </w:r>
      <w:r w:rsidRPr="00B03D7E">
        <w:rPr>
          <w:rStyle w:val="Emphasis"/>
          <w:highlight w:val="green"/>
        </w:rPr>
        <w:t>abatement</w:t>
      </w:r>
      <w:r w:rsidRPr="00B03D7E">
        <w:rPr>
          <w:sz w:val="16"/>
        </w:rPr>
        <w:t xml:space="preserve"> option </w:t>
      </w:r>
      <w:r w:rsidRPr="00B03D7E">
        <w:rPr>
          <w:u w:val="single"/>
        </w:rPr>
        <w:t>in the U.S. in 2030</w:t>
      </w:r>
      <w:r w:rsidRPr="00B03D7E">
        <w:rPr>
          <w:sz w:val="16"/>
        </w:rPr>
        <w:t xml:space="preserve"> (McKinsey &amp; Co., 2007)10;</w:t>
      </w:r>
      <w:r w:rsidRPr="00B03D7E">
        <w:rPr>
          <w:sz w:val="12"/>
        </w:rPr>
        <w:t>¶</w:t>
      </w:r>
      <w:r w:rsidRPr="00B03D7E">
        <w:rPr>
          <w:sz w:val="16"/>
        </w:rPr>
        <w:t xml:space="preserve"> • </w:t>
      </w:r>
      <w:r w:rsidRPr="00B03D7E">
        <w:rPr>
          <w:highlight w:val="green"/>
          <w:u w:val="single"/>
        </w:rPr>
        <w:t>Costs</w:t>
      </w:r>
      <w:r w:rsidRPr="00B03D7E">
        <w:rPr>
          <w:sz w:val="16"/>
        </w:rPr>
        <w:t xml:space="preserve"> for stabilizing CO2 </w:t>
      </w:r>
      <w:r w:rsidRPr="00B03D7E">
        <w:rPr>
          <w:highlight w:val="green"/>
          <w:u w:val="single"/>
        </w:rPr>
        <w:t>with</w:t>
      </w:r>
      <w:r w:rsidRPr="00B03D7E">
        <w:rPr>
          <w:sz w:val="16"/>
        </w:rPr>
        <w:t xml:space="preserve"> widespread </w:t>
      </w:r>
      <w:r w:rsidRPr="00B03D7E">
        <w:rPr>
          <w:highlight w:val="green"/>
          <w:u w:val="single"/>
        </w:rPr>
        <w:t>CCS</w:t>
      </w:r>
      <w:r w:rsidRPr="00B03D7E">
        <w:rPr>
          <w:sz w:val="16"/>
        </w:rPr>
        <w:t xml:space="preserve"> deployment </w:t>
      </w:r>
      <w:r w:rsidRPr="00B03D7E">
        <w:rPr>
          <w:highlight w:val="green"/>
          <w:u w:val="single"/>
        </w:rPr>
        <w:t>could be reduced 30 percent</w:t>
      </w:r>
      <w:r w:rsidRPr="00B03D7E">
        <w:rPr>
          <w:sz w:val="16"/>
        </w:rPr>
        <w:t xml:space="preserve"> or more compared to the costs without CCS (IPCC, 2005)11;</w:t>
      </w:r>
      <w:r w:rsidRPr="00B03D7E">
        <w:rPr>
          <w:sz w:val="12"/>
        </w:rPr>
        <w:t>¶</w:t>
      </w:r>
      <w:r w:rsidRPr="00B03D7E">
        <w:rPr>
          <w:sz w:val="16"/>
        </w:rPr>
        <w:t xml:space="preserve"> • </w:t>
      </w:r>
      <w:r w:rsidRPr="00B03D7E">
        <w:rPr>
          <w:highlight w:val="green"/>
          <w:u w:val="single"/>
        </w:rPr>
        <w:t>CCS [will]</w:t>
      </w:r>
      <w:r w:rsidRPr="00B03D7E">
        <w:rPr>
          <w:u w:val="single"/>
        </w:rPr>
        <w:t xml:space="preserve"> is likely to </w:t>
      </w:r>
      <w:r w:rsidRPr="00B03D7E">
        <w:rPr>
          <w:highlight w:val="green"/>
          <w:u w:val="single"/>
        </w:rPr>
        <w:t>play a role</w:t>
      </w:r>
      <w:r w:rsidRPr="00B03D7E">
        <w:rPr>
          <w:sz w:val="16"/>
        </w:rPr>
        <w:t xml:space="preserve"> roughly </w:t>
      </w:r>
      <w:r w:rsidRPr="00B03D7E">
        <w:rPr>
          <w:highlight w:val="green"/>
          <w:u w:val="single"/>
        </w:rPr>
        <w:t>equivalent to</w:t>
      </w:r>
      <w:r w:rsidRPr="00B03D7E">
        <w:rPr>
          <w:sz w:val="16"/>
        </w:rPr>
        <w:t xml:space="preserve"> that of energy efficiency and </w:t>
      </w:r>
      <w:proofErr w:type="spellStart"/>
      <w:r w:rsidRPr="00B03D7E">
        <w:rPr>
          <w:highlight w:val="green"/>
          <w:u w:val="single"/>
        </w:rPr>
        <w:t>renewables</w:t>
      </w:r>
      <w:proofErr w:type="spellEnd"/>
      <w:r w:rsidRPr="00B03D7E">
        <w:rPr>
          <w:sz w:val="16"/>
        </w:rPr>
        <w:t xml:space="preserve"> in climate mitigation (IPCC, 2007).12</w:t>
      </w:r>
      <w:r w:rsidRPr="00B03D7E">
        <w:rPr>
          <w:sz w:val="12"/>
        </w:rPr>
        <w:t>¶</w:t>
      </w:r>
      <w:r w:rsidRPr="00B03D7E">
        <w:rPr>
          <w:sz w:val="16"/>
        </w:rPr>
        <w:t xml:space="preserve"> A. A demanding challenge</w:t>
      </w:r>
      <w:r w:rsidRPr="00B03D7E">
        <w:rPr>
          <w:sz w:val="12"/>
        </w:rPr>
        <w:t>¶</w:t>
      </w:r>
      <w:r w:rsidRPr="00B03D7E">
        <w:rPr>
          <w:sz w:val="16"/>
        </w:rPr>
        <w:t xml:space="preserve"> Figure 1 illustrates the magnitude of the global energy challenge. Each rectangle is drawn with height proportional to average per capita electricity consumption and width proportional to population.13 The area of each rectangle represents total consumption in 2004. Shades are used to indicate what fraction of electricity comes from coal (middle is between one-third and two-thirds, light is </w:t>
      </w:r>
      <w:r w:rsidRPr="00B03D7E">
        <w:rPr>
          <w:sz w:val="16"/>
        </w:rPr>
        <w:lastRenderedPageBreak/>
        <w:t xml:space="preserve">less than one-third, and dark is more than two-thirds). Clearly, </w:t>
      </w:r>
      <w:r w:rsidRPr="00B03D7E">
        <w:rPr>
          <w:u w:val="single"/>
        </w:rPr>
        <w:t>if a reasonable target were set for</w:t>
      </w:r>
      <w:r w:rsidRPr="00B03D7E">
        <w:rPr>
          <w:sz w:val="16"/>
        </w:rPr>
        <w:t xml:space="preserve"> per capita </w:t>
      </w:r>
      <w:r w:rsidRPr="00B03D7E">
        <w:rPr>
          <w:u w:val="single"/>
        </w:rPr>
        <w:t>electricity consumption, even large reductions in the developed world</w:t>
      </w:r>
      <w:r w:rsidRPr="00B03D7E">
        <w:rPr>
          <w:sz w:val="16"/>
        </w:rPr>
        <w:t>—say 30 percent—</w:t>
      </w:r>
      <w:r w:rsidRPr="00B03D7E">
        <w:rPr>
          <w:u w:val="single"/>
        </w:rPr>
        <w:t>would not offset enormous demand</w:t>
      </w:r>
      <w:r w:rsidRPr="00B03D7E">
        <w:rPr>
          <w:sz w:val="16"/>
        </w:rPr>
        <w:t xml:space="preserve"> growth </w:t>
      </w:r>
      <w:r w:rsidRPr="00B03D7E">
        <w:rPr>
          <w:u w:val="single"/>
        </w:rPr>
        <w:t>in the developing world</w:t>
      </w:r>
      <w:r w:rsidRPr="00B03D7E">
        <w:rPr>
          <w:sz w:val="16"/>
        </w:rPr>
        <w:t>. Massive capacity additions would still be needed. Continued population growth in developing countries, along with urbanization, industrialization, and income growth on a mass scale will only add to these pressures.</w:t>
      </w:r>
      <w:r w:rsidRPr="00B03D7E">
        <w:rPr>
          <w:sz w:val="12"/>
        </w:rPr>
        <w:t>¶</w:t>
      </w:r>
      <w:r w:rsidRPr="00B03D7E">
        <w:rPr>
          <w:sz w:val="16"/>
        </w:rPr>
        <w:t xml:space="preserve"> As already noted, rapid growth is well underway in developing countries, with China adding more coal-fired capacity in 2006 and 2007 than exists in Western Europe today and India planning 92 GW of new capacity (most of it thermal power) in the next five years.14 The current global economic downturn may moderate these trends, but only temporarily.</w:t>
      </w:r>
      <w:r w:rsidRPr="00B03D7E">
        <w:rPr>
          <w:sz w:val="12"/>
        </w:rPr>
        <w:t>¶</w:t>
      </w:r>
      <w:r w:rsidRPr="00B03D7E">
        <w:rPr>
          <w:sz w:val="16"/>
        </w:rPr>
        <w:t xml:space="preserve"> B. Other zero-carbon energy options: Not betting the farm</w:t>
      </w:r>
      <w:r w:rsidRPr="00B03D7E">
        <w:rPr>
          <w:sz w:val="12"/>
        </w:rPr>
        <w:t>¶</w:t>
      </w:r>
      <w:r w:rsidRPr="00B03D7E">
        <w:rPr>
          <w:sz w:val="16"/>
        </w:rPr>
        <w:t xml:space="preserve"> While it would be convenient if a combination of efficiency, truly “</w:t>
      </w:r>
      <w:r w:rsidRPr="00B03D7E">
        <w:rPr>
          <w:u w:val="single"/>
        </w:rPr>
        <w:t>clean</w:t>
      </w:r>
      <w:r w:rsidRPr="00B03D7E">
        <w:rPr>
          <w:sz w:val="16"/>
        </w:rPr>
        <w:t xml:space="preserve">” </w:t>
      </w:r>
      <w:r w:rsidRPr="00B03D7E">
        <w:rPr>
          <w:u w:val="single"/>
        </w:rPr>
        <w:t>renewable</w:t>
      </w:r>
      <w:r w:rsidRPr="00B03D7E">
        <w:rPr>
          <w:sz w:val="16"/>
        </w:rPr>
        <w:t xml:space="preserve">, and other zero-carbon </w:t>
      </w:r>
      <w:r w:rsidRPr="00B03D7E">
        <w:rPr>
          <w:u w:val="single"/>
        </w:rPr>
        <w:t>sources</w:t>
      </w:r>
      <w:r w:rsidRPr="00B03D7E">
        <w:rPr>
          <w:sz w:val="16"/>
        </w:rPr>
        <w:t xml:space="preserve">15 </w:t>
      </w:r>
      <w:r w:rsidRPr="00B03D7E">
        <w:rPr>
          <w:u w:val="single"/>
        </w:rPr>
        <w:t>could suffice to meet all the world's energy needs</w:t>
      </w:r>
      <w:r w:rsidRPr="00B03D7E">
        <w:rPr>
          <w:sz w:val="16"/>
        </w:rPr>
        <w:t xml:space="preserve">, common sense casts serious doubt on this proposition.16 First, </w:t>
      </w:r>
      <w:r w:rsidRPr="00B03D7E">
        <w:rPr>
          <w:u w:val="single"/>
        </w:rPr>
        <w:t>there will be limits to</w:t>
      </w:r>
      <w:r w:rsidRPr="00B03D7E">
        <w:rPr>
          <w:sz w:val="16"/>
        </w:rPr>
        <w:t xml:space="preserve"> how far we can reduce consumption with energy-</w:t>
      </w:r>
      <w:r w:rsidRPr="00B03D7E">
        <w:rPr>
          <w:u w:val="single"/>
        </w:rPr>
        <w:t>efficiency</w:t>
      </w:r>
      <w:r w:rsidRPr="00B03D7E">
        <w:rPr>
          <w:sz w:val="16"/>
        </w:rPr>
        <w:t xml:space="preserve"> policies. Policy efforts in the state of California have reduced per capita electricity demand by roughly 10 percent relative to the U.S. average,17 yet each Californian still uses about 7,000 kWh of electricity per year, more than almost </w:t>
      </w:r>
      <w:proofErr w:type="spellStart"/>
      <w:r w:rsidRPr="00B03D7E">
        <w:rPr>
          <w:sz w:val="16"/>
        </w:rPr>
        <w:t>anyplace</w:t>
      </w:r>
      <w:proofErr w:type="spellEnd"/>
      <w:r w:rsidRPr="00B03D7E">
        <w:rPr>
          <w:sz w:val="16"/>
        </w:rPr>
        <w:t xml:space="preserve"> in the world outside North America (and nearly five times the level of the average Chinese). Moreover, California's overall demand is still growing. Meanwhile, </w:t>
      </w:r>
      <w:r w:rsidRPr="00B03D7E">
        <w:rPr>
          <w:highlight w:val="green"/>
          <w:u w:val="single"/>
        </w:rPr>
        <w:t>other</w:t>
      </w:r>
      <w:r w:rsidRPr="00B03D7E">
        <w:rPr>
          <w:sz w:val="16"/>
        </w:rPr>
        <w:t xml:space="preserve"> low-carbon supply </w:t>
      </w:r>
      <w:r w:rsidRPr="00B03D7E">
        <w:rPr>
          <w:highlight w:val="green"/>
          <w:u w:val="single"/>
        </w:rPr>
        <w:t>options confront</w:t>
      </w:r>
      <w:r w:rsidRPr="00B03D7E">
        <w:rPr>
          <w:sz w:val="16"/>
        </w:rPr>
        <w:t xml:space="preserve"> their own </w:t>
      </w:r>
      <w:r w:rsidRPr="00B03D7E">
        <w:rPr>
          <w:u w:val="single"/>
        </w:rPr>
        <w:t xml:space="preserve">formidable </w:t>
      </w:r>
      <w:r w:rsidRPr="00B03D7E">
        <w:rPr>
          <w:highlight w:val="green"/>
          <w:u w:val="single"/>
        </w:rPr>
        <w:t>deployment challenges</w:t>
      </w:r>
      <w:r w:rsidRPr="00B03D7E">
        <w:rPr>
          <w:sz w:val="16"/>
        </w:rPr>
        <w:t xml:space="preserve">. For example, </w:t>
      </w:r>
      <w:r w:rsidRPr="00B03D7E">
        <w:rPr>
          <w:highlight w:val="green"/>
          <w:u w:val="single"/>
        </w:rPr>
        <w:t>intermittency, lack of</w:t>
      </w:r>
      <w:r w:rsidRPr="00B03D7E">
        <w:rPr>
          <w:sz w:val="16"/>
        </w:rPr>
        <w:t xml:space="preserve"> long-distance </w:t>
      </w:r>
      <w:r w:rsidRPr="00B03D7E">
        <w:rPr>
          <w:highlight w:val="green"/>
          <w:u w:val="single"/>
        </w:rPr>
        <w:t>transmission</w:t>
      </w:r>
      <w:r w:rsidRPr="00B03D7E">
        <w:rPr>
          <w:sz w:val="16"/>
        </w:rPr>
        <w:t xml:space="preserve"> capacity to remote sites, </w:t>
      </w:r>
      <w:r w:rsidRPr="00B03D7E">
        <w:rPr>
          <w:highlight w:val="green"/>
          <w:u w:val="single"/>
        </w:rPr>
        <w:t>and land-use requirements</w:t>
      </w:r>
      <w:r w:rsidRPr="00B03D7E">
        <w:rPr>
          <w:u w:val="single"/>
        </w:rPr>
        <w:t xml:space="preserve"> remain hurdles to a massive scale-up of renewable sources like wind and solar</w:t>
      </w:r>
      <w:r w:rsidRPr="00B03D7E">
        <w:rPr>
          <w:sz w:val="16"/>
        </w:rPr>
        <w:t xml:space="preserve"> power, </w:t>
      </w:r>
      <w:r w:rsidRPr="00B03D7E">
        <w:rPr>
          <w:u w:val="single"/>
        </w:rPr>
        <w:t>despite continued</w:t>
      </w:r>
      <w:r w:rsidRPr="00B03D7E">
        <w:rPr>
          <w:sz w:val="16"/>
        </w:rPr>
        <w:t xml:space="preserve"> technology </w:t>
      </w:r>
      <w:r w:rsidRPr="00B03D7E">
        <w:rPr>
          <w:u w:val="single"/>
        </w:rPr>
        <w:t>improvements</w:t>
      </w:r>
      <w:r w:rsidRPr="00B03D7E">
        <w:rPr>
          <w:sz w:val="16"/>
        </w:rPr>
        <w:t xml:space="preserve">. The scale-up challenge is truly daunting: </w:t>
      </w:r>
      <w:r w:rsidRPr="00B03D7E">
        <w:rPr>
          <w:u w:val="single"/>
        </w:rPr>
        <w:t>displacing</w:t>
      </w:r>
      <w:r w:rsidRPr="00B03D7E">
        <w:rPr>
          <w:sz w:val="16"/>
        </w:rPr>
        <w:t xml:space="preserve"> just </w:t>
      </w:r>
      <w:r w:rsidRPr="00B03D7E">
        <w:rPr>
          <w:u w:val="single"/>
        </w:rPr>
        <w:t>1 Gt of annual</w:t>
      </w:r>
      <w:r w:rsidRPr="00B03D7E">
        <w:rPr>
          <w:sz w:val="16"/>
        </w:rPr>
        <w:t xml:space="preserve"> CO2 </w:t>
      </w:r>
      <w:r w:rsidRPr="00B03D7E">
        <w:rPr>
          <w:u w:val="single"/>
        </w:rPr>
        <w:t>emissions</w:t>
      </w:r>
      <w:r w:rsidRPr="00B03D7E">
        <w:rPr>
          <w:sz w:val="16"/>
        </w:rPr>
        <w:t xml:space="preserve"> (out of the 7 Gt needed just to flatten global emissions by mid-century) </w:t>
      </w:r>
      <w:r w:rsidRPr="00B03D7E">
        <w:rPr>
          <w:u w:val="single"/>
        </w:rPr>
        <w:t>would require 2,000 GW of wind energy</w:t>
      </w:r>
      <w:r w:rsidRPr="00B03D7E">
        <w:rPr>
          <w:sz w:val="16"/>
        </w:rPr>
        <w:t>—</w:t>
      </w:r>
      <w:r w:rsidRPr="00B03D7E">
        <w:rPr>
          <w:u w:val="single"/>
        </w:rPr>
        <w:t>twice the current U.S. base of all installed electrical capacity</w:t>
      </w:r>
      <w:r w:rsidRPr="00B03D7E">
        <w:rPr>
          <w:sz w:val="16"/>
        </w:rPr>
        <w:t>. Alternatively, it would require a three-fold expansion of current world nuclear capacity.18</w:t>
      </w:r>
      <w:r w:rsidRPr="00B03D7E">
        <w:rPr>
          <w:sz w:val="12"/>
        </w:rPr>
        <w:t>¶</w:t>
      </w:r>
      <w:r w:rsidRPr="00B03D7E">
        <w:rPr>
          <w:sz w:val="16"/>
        </w:rPr>
        <w:t xml:space="preserve"> Meanwhile, movement toward an electrified vehicle fleet, in the U.S. and worldwide, may be desirable on climate and energy security grounds, but it will also contribute to growing electricity demand. Given remaining cost and technology challenges and ongoing concerns about indirect land-use impacts, </w:t>
      </w:r>
      <w:r w:rsidRPr="00B03D7E">
        <w:rPr>
          <w:u w:val="single"/>
        </w:rPr>
        <w:t>we cannot count on biofuels</w:t>
      </w:r>
      <w:r w:rsidRPr="00B03D7E">
        <w:rPr>
          <w:sz w:val="16"/>
        </w:rPr>
        <w:t xml:space="preserve"> to provide truly carbon-neutral solutions for the vehicle sector </w:t>
      </w:r>
      <w:r w:rsidRPr="00B03D7E">
        <w:rPr>
          <w:u w:val="single"/>
        </w:rPr>
        <w:t>within</w:t>
      </w:r>
      <w:r w:rsidRPr="00B03D7E">
        <w:rPr>
          <w:sz w:val="16"/>
        </w:rPr>
        <w:t xml:space="preserve"> the next few </w:t>
      </w:r>
      <w:r w:rsidRPr="00B03D7E">
        <w:rPr>
          <w:u w:val="single"/>
        </w:rPr>
        <w:t>decades</w:t>
      </w:r>
      <w:r w:rsidRPr="00B03D7E">
        <w:rPr>
          <w:sz w:val="16"/>
        </w:rPr>
        <w:t xml:space="preserve">.19 If electricity therefore has to play a larger role, </w:t>
      </w:r>
      <w:r w:rsidRPr="00B03D7E">
        <w:rPr>
          <w:u w:val="single"/>
        </w:rPr>
        <w:t>decarbonizing fossil-based power</w:t>
      </w:r>
      <w:r w:rsidRPr="00B03D7E">
        <w:rPr>
          <w:sz w:val="16"/>
        </w:rPr>
        <w:t xml:space="preserve"> production </w:t>
      </w:r>
      <w:r w:rsidRPr="00B03D7E">
        <w:rPr>
          <w:u w:val="single"/>
        </w:rPr>
        <w:t>becomes</w:t>
      </w:r>
      <w:r w:rsidRPr="00B03D7E">
        <w:rPr>
          <w:sz w:val="16"/>
        </w:rPr>
        <w:t xml:space="preserve"> that much </w:t>
      </w:r>
      <w:r w:rsidRPr="00B03D7E">
        <w:rPr>
          <w:u w:val="single"/>
        </w:rPr>
        <w:t>more urgent</w:t>
      </w:r>
      <w:r w:rsidRPr="00B03D7E">
        <w:rPr>
          <w:sz w:val="16"/>
        </w:rPr>
        <w:t>.</w:t>
      </w:r>
      <w:r w:rsidRPr="00B03D7E">
        <w:rPr>
          <w:sz w:val="12"/>
        </w:rPr>
        <w:t>¶</w:t>
      </w:r>
      <w:r w:rsidRPr="00B03D7E">
        <w:rPr>
          <w:sz w:val="16"/>
        </w:rPr>
        <w:t xml:space="preserve"> Obviously it is extremely difficult to forecast the deployment trajectory of different technologies decades into the future. But it would be unwise to “bet the farm” that fossil fuels in general, and coal in particular, do not have a significant role to play for some time to come.</w:t>
      </w:r>
      <w:r w:rsidRPr="00B03D7E">
        <w:rPr>
          <w:sz w:val="12"/>
        </w:rPr>
        <w:t>¶</w:t>
      </w:r>
      <w:r w:rsidRPr="00B03D7E">
        <w:rPr>
          <w:sz w:val="16"/>
        </w:rPr>
        <w:t xml:space="preserve"> C. </w:t>
      </w:r>
      <w:r w:rsidRPr="00B03D7E">
        <w:rPr>
          <w:highlight w:val="green"/>
          <w:u w:val="single"/>
        </w:rPr>
        <w:t>History suggests</w:t>
      </w:r>
      <w:r w:rsidRPr="00B03D7E">
        <w:rPr>
          <w:sz w:val="16"/>
        </w:rPr>
        <w:t xml:space="preserve"> that </w:t>
      </w:r>
      <w:r w:rsidRPr="00B03D7E">
        <w:rPr>
          <w:highlight w:val="green"/>
          <w:u w:val="single"/>
        </w:rPr>
        <w:t>rapid scale-up to</w:t>
      </w:r>
      <w:r w:rsidRPr="00B03D7E">
        <w:rPr>
          <w:sz w:val="16"/>
        </w:rPr>
        <w:t xml:space="preserve"> a </w:t>
      </w:r>
      <w:proofErr w:type="spellStart"/>
      <w:r w:rsidRPr="00B03D7E">
        <w:rPr>
          <w:sz w:val="16"/>
        </w:rPr>
        <w:t>gigatonne</w:t>
      </w:r>
      <w:proofErr w:type="spellEnd"/>
      <w:r w:rsidRPr="00B03D7E">
        <w:rPr>
          <w:sz w:val="16"/>
        </w:rPr>
        <w:t xml:space="preserve">-scale </w:t>
      </w:r>
      <w:r w:rsidRPr="00B03D7E">
        <w:rPr>
          <w:highlight w:val="green"/>
          <w:u w:val="single"/>
        </w:rPr>
        <w:t>CCS</w:t>
      </w:r>
      <w:r w:rsidRPr="00B03D7E">
        <w:rPr>
          <w:sz w:val="16"/>
        </w:rPr>
        <w:t xml:space="preserve"> industry </w:t>
      </w:r>
      <w:r w:rsidRPr="00B03D7E">
        <w:rPr>
          <w:highlight w:val="green"/>
          <w:u w:val="single"/>
        </w:rPr>
        <w:t>is</w:t>
      </w:r>
      <w:r w:rsidRPr="00B03D7E">
        <w:rPr>
          <w:u w:val="single"/>
        </w:rPr>
        <w:t xml:space="preserve"> well </w:t>
      </w:r>
      <w:r w:rsidRPr="00B03D7E">
        <w:rPr>
          <w:highlight w:val="green"/>
          <w:u w:val="single"/>
        </w:rPr>
        <w:t>within our capabilities</w:t>
      </w:r>
      <w:r w:rsidRPr="00B03D7E">
        <w:rPr>
          <w:sz w:val="12"/>
        </w:rPr>
        <w:t>¶</w:t>
      </w:r>
      <w:r w:rsidRPr="00B03D7E">
        <w:rPr>
          <w:sz w:val="16"/>
        </w:rPr>
        <w:t xml:space="preserve"> For a typical 500 MW coal-fueled power plant, CCS involves separating, transporting, and storing about 4 million </w:t>
      </w:r>
      <w:proofErr w:type="spellStart"/>
      <w:r w:rsidRPr="00B03D7E">
        <w:rPr>
          <w:sz w:val="16"/>
        </w:rPr>
        <w:t>tonnes</w:t>
      </w:r>
      <w:proofErr w:type="spellEnd"/>
      <w:r w:rsidRPr="00B03D7E">
        <w:rPr>
          <w:sz w:val="16"/>
        </w:rPr>
        <w:t xml:space="preserve"> of CO2 each year.20 Compressed to a dense, supercritical state this mass of CO2 would occupy a space roughly 500 meters on each side and 33 meters thick.21 Applying the same technology at hundreds of plants represents the central challenge of CCS: the existing fleet of </w:t>
      </w:r>
      <w:r w:rsidRPr="00B03D7E">
        <w:rPr>
          <w:u w:val="single"/>
        </w:rPr>
        <w:t>coal plants in the U.S</w:t>
      </w:r>
      <w:r w:rsidRPr="00B03D7E">
        <w:rPr>
          <w:sz w:val="16"/>
        </w:rPr>
        <w:t>.—at 320 GW combined capacity—</w:t>
      </w:r>
      <w:r w:rsidRPr="00B03D7E">
        <w:rPr>
          <w:u w:val="single"/>
        </w:rPr>
        <w:t>produce</w:t>
      </w:r>
      <w:r w:rsidRPr="00B03D7E">
        <w:rPr>
          <w:sz w:val="16"/>
        </w:rPr>
        <w:t xml:space="preserve">s more than </w:t>
      </w:r>
      <w:r w:rsidRPr="00B03D7E">
        <w:rPr>
          <w:u w:val="single"/>
        </w:rPr>
        <w:t>2 Gt of CO2 each year</w:t>
      </w:r>
      <w:r w:rsidRPr="00B03D7E">
        <w:rPr>
          <w:sz w:val="16"/>
        </w:rPr>
        <w:t>.</w:t>
      </w:r>
      <w:r w:rsidRPr="00B03D7E">
        <w:rPr>
          <w:sz w:val="12"/>
        </w:rPr>
        <w:t>¶</w:t>
      </w:r>
      <w:r w:rsidRPr="00B03D7E">
        <w:rPr>
          <w:sz w:val="16"/>
        </w:rPr>
        <w:t xml:space="preserve"> Fortunately, </w:t>
      </w:r>
      <w:r w:rsidRPr="00B03D7E">
        <w:rPr>
          <w:u w:val="single"/>
        </w:rPr>
        <w:t>analogues from other industries suggest</w:t>
      </w:r>
      <w:r w:rsidRPr="00B03D7E">
        <w:rPr>
          <w:sz w:val="16"/>
        </w:rPr>
        <w:t xml:space="preserve"> that </w:t>
      </w:r>
      <w:r w:rsidRPr="00B03D7E">
        <w:rPr>
          <w:u w:val="single"/>
        </w:rPr>
        <w:t>this</w:t>
      </w:r>
      <w:r w:rsidRPr="00B03D7E">
        <w:rPr>
          <w:sz w:val="16"/>
        </w:rPr>
        <w:t xml:space="preserve"> sort of </w:t>
      </w:r>
      <w:r w:rsidRPr="00B03D7E">
        <w:rPr>
          <w:u w:val="single"/>
        </w:rPr>
        <w:t>scale-up is feasible over</w:t>
      </w:r>
      <w:r w:rsidRPr="00B03D7E">
        <w:rPr>
          <w:sz w:val="16"/>
        </w:rPr>
        <w:t xml:space="preserve"> the next </w:t>
      </w:r>
      <w:r w:rsidRPr="00B03D7E">
        <w:rPr>
          <w:u w:val="single"/>
        </w:rPr>
        <w:t>two decades</w:t>
      </w:r>
      <w:r w:rsidRPr="00B03D7E">
        <w:rPr>
          <w:sz w:val="16"/>
        </w:rPr>
        <w:t xml:space="preserve">. In a single 20-year period </w:t>
      </w:r>
      <w:r w:rsidRPr="00B03D7E">
        <w:rPr>
          <w:u w:val="single"/>
        </w:rPr>
        <w:t>between 1950 and 1970</w:t>
      </w:r>
      <w:r w:rsidRPr="00B03D7E">
        <w:rPr>
          <w:sz w:val="16"/>
        </w:rPr>
        <w:t>, for example, installed electric-</w:t>
      </w:r>
      <w:r w:rsidRPr="00B03D7E">
        <w:rPr>
          <w:u w:val="single"/>
        </w:rPr>
        <w:t>generating capacity</w:t>
      </w:r>
      <w:r w:rsidRPr="00B03D7E">
        <w:rPr>
          <w:sz w:val="16"/>
        </w:rPr>
        <w:t xml:space="preserve"> in the U.S. more than </w:t>
      </w:r>
      <w:r w:rsidRPr="00B03D7E">
        <w:rPr>
          <w:u w:val="single"/>
        </w:rPr>
        <w:t>quadrupled</w:t>
      </w:r>
      <w:r w:rsidRPr="00B03D7E">
        <w:rPr>
          <w:sz w:val="16"/>
        </w:rPr>
        <w:t xml:space="preserve">, from 69 GW to 316 GW. </w:t>
      </w:r>
      <w:r w:rsidRPr="00B03D7E">
        <w:rPr>
          <w:u w:val="single"/>
        </w:rPr>
        <w:t>This matches the scale of</w:t>
      </w:r>
      <w:r w:rsidRPr="00B03D7E">
        <w:rPr>
          <w:sz w:val="16"/>
        </w:rPr>
        <w:t xml:space="preserve"> the </w:t>
      </w:r>
      <w:r w:rsidRPr="00B03D7E">
        <w:rPr>
          <w:u w:val="single"/>
        </w:rPr>
        <w:t>global CCS</w:t>
      </w:r>
      <w:r w:rsidRPr="00B03D7E">
        <w:rPr>
          <w:sz w:val="16"/>
        </w:rPr>
        <w:t xml:space="preserve"> build-out that some studies suggest is necessary by 2030 to meet some climate targets. And it is significantly less capacity than China is expected to add over the same time period.22 Similarly, approximately </w:t>
      </w:r>
      <w:r w:rsidRPr="00B03D7E">
        <w:rPr>
          <w:rStyle w:val="Emphasis"/>
          <w:highlight w:val="green"/>
        </w:rPr>
        <w:t>150,000 miles</w:t>
      </w:r>
      <w:r w:rsidRPr="00B03D7E">
        <w:rPr>
          <w:highlight w:val="green"/>
          <w:u w:val="single"/>
        </w:rPr>
        <w:t xml:space="preserve"> of</w:t>
      </w:r>
      <w:r w:rsidRPr="00B03D7E">
        <w:rPr>
          <w:sz w:val="16"/>
        </w:rPr>
        <w:t xml:space="preserve"> natural gas </w:t>
      </w:r>
      <w:r w:rsidRPr="00B03D7E">
        <w:rPr>
          <w:highlight w:val="green"/>
          <w:u w:val="single"/>
        </w:rPr>
        <w:t>pipeline were built in</w:t>
      </w:r>
      <w:r w:rsidRPr="00B03D7E">
        <w:rPr>
          <w:u w:val="single"/>
        </w:rPr>
        <w:t xml:space="preserve"> the U.S. between 1960 and </w:t>
      </w:r>
      <w:r w:rsidRPr="00B03D7E">
        <w:rPr>
          <w:highlight w:val="green"/>
          <w:u w:val="single"/>
        </w:rPr>
        <w:t>1980</w:t>
      </w:r>
      <w:r w:rsidRPr="00B03D7E">
        <w:rPr>
          <w:sz w:val="16"/>
        </w:rPr>
        <w:t xml:space="preserve">.23 </w:t>
      </w:r>
      <w:r w:rsidRPr="00B03D7E">
        <w:rPr>
          <w:highlight w:val="green"/>
          <w:u w:val="single"/>
        </w:rPr>
        <w:t>The</w:t>
      </w:r>
      <w:r w:rsidRPr="00B03D7E">
        <w:rPr>
          <w:u w:val="single"/>
        </w:rPr>
        <w:t xml:space="preserve"> CO2 pipeline </w:t>
      </w:r>
      <w:r w:rsidRPr="00B03D7E">
        <w:rPr>
          <w:highlight w:val="green"/>
          <w:u w:val="single"/>
        </w:rPr>
        <w:t>network</w:t>
      </w:r>
      <w:r w:rsidRPr="00B03D7E">
        <w:rPr>
          <w:u w:val="single"/>
        </w:rPr>
        <w:t xml:space="preserve"> needed </w:t>
      </w:r>
      <w:r w:rsidRPr="00B03D7E">
        <w:rPr>
          <w:highlight w:val="green"/>
          <w:u w:val="single"/>
        </w:rPr>
        <w:t>to support</w:t>
      </w:r>
      <w:r w:rsidRPr="00B03D7E">
        <w:rPr>
          <w:sz w:val="16"/>
        </w:rPr>
        <w:t xml:space="preserve"> several hundred GW of </w:t>
      </w:r>
      <w:r w:rsidRPr="00B03D7E">
        <w:rPr>
          <w:highlight w:val="green"/>
          <w:u w:val="single"/>
        </w:rPr>
        <w:t>CCS</w:t>
      </w:r>
      <w:r w:rsidRPr="00B03D7E">
        <w:rPr>
          <w:sz w:val="16"/>
        </w:rPr>
        <w:t xml:space="preserve">-equipped power plants </w:t>
      </w:r>
      <w:r w:rsidRPr="00B03D7E">
        <w:rPr>
          <w:highlight w:val="green"/>
          <w:u w:val="single"/>
        </w:rPr>
        <w:t xml:space="preserve">could be </w:t>
      </w:r>
      <w:r w:rsidRPr="00B03D7E">
        <w:rPr>
          <w:rStyle w:val="Emphasis"/>
          <w:highlight w:val="green"/>
        </w:rPr>
        <w:t>much smaller</w:t>
      </w:r>
      <w:r w:rsidRPr="00B03D7E">
        <w:rPr>
          <w:sz w:val="16"/>
        </w:rPr>
        <w:t xml:space="preserve">, perhaps </w:t>
      </w:r>
      <w:r w:rsidRPr="00B03D7E">
        <w:rPr>
          <w:u w:val="single"/>
        </w:rPr>
        <w:t>less than 30,000 miles</w:t>
      </w:r>
      <w:r w:rsidRPr="00B03D7E">
        <w:rPr>
          <w:sz w:val="16"/>
        </w:rPr>
        <w:t xml:space="preserve"> in some scenarios.24 Assuming 35 CO2 injection wells per GW implies roughly 10,000 wells would be needed for sequestration in this scenario—a large number, but well below the number of oilfield brine injection wells currently operating in the U.S. (150,00025) and equivalent to just six months of natural gas drilling activity in the Alberta Basin (20,000 wells per year26). Figure 2 compares the CCS infrastructure “lift” to comparable energy-system scale-ups in the past.27</w:t>
      </w:r>
      <w:r w:rsidRPr="00B03D7E">
        <w:rPr>
          <w:sz w:val="12"/>
        </w:rPr>
        <w:t>¶</w:t>
      </w:r>
      <w:r w:rsidRPr="00B03D7E">
        <w:rPr>
          <w:sz w:val="16"/>
        </w:rPr>
        <w:t xml:space="preserve"> In sum, </w:t>
      </w:r>
      <w:r w:rsidRPr="00B03D7E">
        <w:rPr>
          <w:u w:val="single"/>
        </w:rPr>
        <w:t>experience suggests</w:t>
      </w:r>
      <w:r w:rsidRPr="00B03D7E">
        <w:rPr>
          <w:sz w:val="16"/>
        </w:rPr>
        <w:t xml:space="preserve"> that large-scale </w:t>
      </w:r>
      <w:r w:rsidRPr="00B03D7E">
        <w:rPr>
          <w:u w:val="single"/>
        </w:rPr>
        <w:t>CCS can be achieved over the next several decades</w:t>
      </w:r>
      <w:r w:rsidRPr="00B03D7E">
        <w:rPr>
          <w:sz w:val="16"/>
        </w:rPr>
        <w:t xml:space="preserve">. It also suggests that </w:t>
      </w:r>
      <w:r w:rsidRPr="00B03D7E">
        <w:rPr>
          <w:u w:val="single"/>
        </w:rPr>
        <w:t>an entirely new, specialized industry with CO2 as its central</w:t>
      </w:r>
      <w:r w:rsidRPr="00B03D7E">
        <w:rPr>
          <w:sz w:val="16"/>
        </w:rPr>
        <w:t xml:space="preserve">, fungible </w:t>
      </w:r>
      <w:r w:rsidRPr="00B03D7E">
        <w:rPr>
          <w:u w:val="single"/>
        </w:rPr>
        <w:t>commodity will</w:t>
      </w:r>
      <w:r w:rsidRPr="00B03D7E">
        <w:rPr>
          <w:sz w:val="16"/>
        </w:rPr>
        <w:t xml:space="preserve"> need to </w:t>
      </w:r>
      <w:r w:rsidRPr="00B03D7E">
        <w:rPr>
          <w:u w:val="single"/>
        </w:rPr>
        <w:t>emerge</w:t>
      </w:r>
      <w:r w:rsidRPr="00B03D7E">
        <w:rPr>
          <w:sz w:val="16"/>
        </w:rPr>
        <w:t xml:space="preserve">. Similar to the major energy industries that came before, </w:t>
      </w:r>
      <w:r w:rsidRPr="00B03D7E">
        <w:rPr>
          <w:u w:val="single"/>
        </w:rPr>
        <w:t xml:space="preserve">this evolution may </w:t>
      </w:r>
      <w:r w:rsidRPr="00B03D7E">
        <w:rPr>
          <w:u w:val="single"/>
        </w:rPr>
        <w:lastRenderedPageBreak/>
        <w:t>occur from the bottom up</w:t>
      </w:r>
      <w:r w:rsidRPr="00B03D7E">
        <w:rPr>
          <w:sz w:val="16"/>
        </w:rPr>
        <w:t>—as capture systems at individual plants combine to form regional systems with multiple CO2 sources, pipeline networks, and sequestration sites. Moreover, this new industry may need to be organized and governed as a regulated system in its own right.</w:t>
      </w:r>
    </w:p>
    <w:p w14:paraId="1398FF7B" w14:textId="77777777" w:rsidR="00AD3359" w:rsidRDefault="00AD3359" w:rsidP="00AD3359">
      <w:pPr>
        <w:pStyle w:val="Heading3"/>
      </w:pPr>
      <w:r>
        <w:lastRenderedPageBreak/>
        <w:t>1NC – DA</w:t>
      </w:r>
    </w:p>
    <w:p w14:paraId="6F8DBE6A" w14:textId="77777777" w:rsidR="00AD3359" w:rsidRDefault="00AD3359" w:rsidP="00AD3359">
      <w:pPr>
        <w:pStyle w:val="Heading4"/>
      </w:pPr>
      <w:r>
        <w:t>Biotech R&amp;D is set for high growth and investment now</w:t>
      </w:r>
    </w:p>
    <w:p w14:paraId="2BCED335" w14:textId="77777777" w:rsidR="00AD3359" w:rsidRPr="00A55193" w:rsidRDefault="00AD3359" w:rsidP="00AD3359">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rPr>
        <w:t>“</w:t>
      </w:r>
      <w:r>
        <w:t xml:space="preserve">Why the Nasdaq Biotechnology Index is poised for a run of sustainable growth” CNBC, NASDAQ, 8/9/2021, </w:t>
      </w:r>
      <w:hyperlink r:id="rId21" w:history="1">
        <w:r w:rsidRPr="005F323F">
          <w:rPr>
            <w:rStyle w:val="Hyperlink"/>
          </w:rPr>
          <w:t>https://www.cnbc.com/advertorial/2021/08/09/why-the-nasdaq-biotechnology-index-is-poised-for-a-run-of-sustainable-growth-.html</w:t>
        </w:r>
      </w:hyperlink>
      <w:r>
        <w:t>] RM</w:t>
      </w:r>
    </w:p>
    <w:p w14:paraId="388964E8" w14:textId="77777777" w:rsidR="00AD3359" w:rsidRDefault="00AD3359" w:rsidP="00AD3359">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09F0EB28" w14:textId="77777777" w:rsidR="00AD3359" w:rsidRDefault="00AD3359" w:rsidP="00AD3359">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7A7A0CF5" w14:textId="77777777" w:rsidR="00AD3359" w:rsidRDefault="00AD3359" w:rsidP="00AD3359">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37501262" w14:textId="77777777" w:rsidR="00AD3359" w:rsidRDefault="00AD3359" w:rsidP="00AD3359">
      <w:r>
        <w:t xml:space="preserve">According to Mark </w:t>
      </w:r>
      <w:proofErr w:type="spellStart"/>
      <w:r>
        <w:t>Marex</w:t>
      </w:r>
      <w:proofErr w:type="spellEnd"/>
      <w:r>
        <w:t xml:space="preserve">,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15DE0B5A" w14:textId="77777777" w:rsidR="00AD3359" w:rsidRDefault="00AD3359" w:rsidP="00AD3359">
      <w:r>
        <w:t>Building the ideal benchmark</w:t>
      </w:r>
    </w:p>
    <w:p w14:paraId="026635B2" w14:textId="77777777" w:rsidR="00AD3359" w:rsidRDefault="00AD3359" w:rsidP="00AD3359">
      <w:r>
        <w:t>Given the existence of pureplay biotech firms, hybrid biopharmaceutical companies, and less R&amp;D-intensive pharmaceutical manufacturers, creating a single benchmark that truly captures the biotech sector and the symbiotic relationships among its players is no easy task.</w:t>
      </w:r>
    </w:p>
    <w:p w14:paraId="26269168" w14:textId="77777777" w:rsidR="00AD3359" w:rsidRDefault="00AD3359" w:rsidP="00AD3359">
      <w:r>
        <w:t xml:space="preserve">One of the unique aspects of NBI, versus biotech-focused indexes created by other index providers, is its subsector classifications split between Biotechnology and Pharmaceuticals. As of June 30, 2021, ICB (FTSE Russell’s Industry Classification </w:t>
      </w:r>
      <w:r>
        <w:lastRenderedPageBreak/>
        <w:t>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30A50EE9" w14:textId="77777777" w:rsidR="00AD3359" w:rsidRDefault="00AD3359" w:rsidP="00AD3359">
      <w:r>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4739E01A" w14:textId="77777777" w:rsidR="00AD3359" w:rsidRPr="00A55193" w:rsidRDefault="00AD3359" w:rsidP="00AD3359">
      <w:pPr>
        <w:rPr>
          <w:u w:val="single"/>
        </w:rPr>
      </w:pPr>
      <w:r w:rsidRPr="00A55193">
        <w:rPr>
          <w:u w:val="single"/>
        </w:rPr>
        <w:t>Home to world-changing breakthroughs</w:t>
      </w:r>
    </w:p>
    <w:p w14:paraId="12572F06" w14:textId="77777777" w:rsidR="00AD3359" w:rsidRDefault="00AD3359" w:rsidP="00AD3359">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35B3AA09" w14:textId="77777777" w:rsidR="00AD3359" w:rsidRDefault="00AD3359" w:rsidP="00AD3359">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w:t>
      </w:r>
      <w:proofErr w:type="spellStart"/>
      <w:r w:rsidRPr="00A55193">
        <w:rPr>
          <w:u w:val="single"/>
        </w:rPr>
        <w:t>Moderna</w:t>
      </w:r>
      <w:proofErr w:type="spellEnd"/>
      <w:r w:rsidRPr="00A55193">
        <w:rPr>
          <w:u w:val="single"/>
        </w:rPr>
        <w:t xml:space="preserve">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488EDF3B" w14:textId="77777777" w:rsidR="00AD3359" w:rsidRDefault="00AD3359" w:rsidP="00AD3359">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2C16AA9C" w14:textId="77777777" w:rsidR="00AD3359" w:rsidRDefault="00AD3359" w:rsidP="00AD3359">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7C9BE3C8" w14:textId="77777777" w:rsidR="00AD3359" w:rsidRDefault="00AD3359" w:rsidP="00AD3359">
      <w:r>
        <w:t>The possibilities of accelerated R&amp;D</w:t>
      </w:r>
    </w:p>
    <w:p w14:paraId="037E69F1" w14:textId="77777777" w:rsidR="00AD3359" w:rsidRDefault="00AD3359" w:rsidP="00AD3359">
      <w:r>
        <w:t xml:space="preserve">As a whole, the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23B306D0" w14:textId="77777777" w:rsidR="00AD3359" w:rsidRDefault="00AD3359" w:rsidP="00AD3359">
      <w:r>
        <w:lastRenderedPageBreak/>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26191F3F" w14:textId="77777777" w:rsidR="00AD3359" w:rsidRPr="00A55193" w:rsidRDefault="00AD3359" w:rsidP="00AD3359">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2CD08AE1" w14:textId="77777777" w:rsidR="00AD3359" w:rsidRDefault="00AD3359" w:rsidP="00AD3359">
      <w:r>
        <w:t>Even a conservative interpretation of the above numbers would significantly reduce R&amp;D costs and boost the market capitalization of therapeutics companies from the current $2Tn up to $9Tn as soon as 2024, according to estimates from ARK Financial.</w:t>
      </w:r>
    </w:p>
    <w:p w14:paraId="576CAF28" w14:textId="77777777" w:rsidR="00AD3359" w:rsidRDefault="00AD3359" w:rsidP="00AD3359">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7F886E10" w14:textId="77777777" w:rsidR="00AD3359" w:rsidRDefault="00AD3359" w:rsidP="00AD3359">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2FF36887" w14:textId="77777777" w:rsidR="00AD3359" w:rsidRPr="006F65A7" w:rsidRDefault="00AD3359" w:rsidP="00AD3359">
      <w:r>
        <w:t>“</w:t>
      </w:r>
      <w:r w:rsidRPr="0028732F">
        <w:rPr>
          <w:b/>
          <w:bCs/>
          <w:u w:val="single"/>
        </w:rPr>
        <w:t>For investors</w:t>
      </w:r>
      <w:r w:rsidRPr="00A55193">
        <w:rPr>
          <w:u w:val="single"/>
        </w:rPr>
        <w:t>, the Index already serves as a fascinating lens through which to view human society’s scientific and technological advancements</w:t>
      </w:r>
      <w:r>
        <w:t xml:space="preserve">,” says Mark </w:t>
      </w:r>
      <w:proofErr w:type="spellStart"/>
      <w:r>
        <w:t>Marex</w:t>
      </w:r>
      <w:proofErr w:type="spellEnd"/>
      <w:r>
        <w:t>. “To me, it’s very exciting to ponder what the researchers, scientists, and business leaders in this space will accomplish next.”</w:t>
      </w:r>
    </w:p>
    <w:p w14:paraId="27FDE1AE" w14:textId="77777777" w:rsidR="00AD3359" w:rsidRPr="00F90F4A" w:rsidRDefault="00AD3359" w:rsidP="00AD3359">
      <w:pPr>
        <w:pStyle w:val="Heading4"/>
      </w:pPr>
      <w:r>
        <w:t>IPR protections are key to sustain healthcare investments and manufacturing. Independently, it’s key to broader vaccine production.</w:t>
      </w:r>
    </w:p>
    <w:p w14:paraId="51C7937F" w14:textId="77777777" w:rsidR="00AD3359" w:rsidRPr="00C73B1A" w:rsidRDefault="00AD3359" w:rsidP="00AD3359">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22" w:history="1">
        <w:r w:rsidRPr="00EE0D6F">
          <w:rPr>
            <w:rStyle w:val="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70724D52" w14:textId="77777777" w:rsidR="00AD3359" w:rsidRPr="00C73B1A" w:rsidRDefault="00AD3359" w:rsidP="00AD3359">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6C0D28FD" w14:textId="77777777" w:rsidR="00AD3359" w:rsidRPr="00C73B1A" w:rsidRDefault="00AD3359" w:rsidP="00AD3359">
      <w:r w:rsidRPr="00D5152B">
        <w:rPr>
          <w:b/>
          <w:bCs/>
          <w:u w:val="single"/>
        </w:rPr>
        <w:lastRenderedPageBreak/>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4FEA68D2" w14:textId="77777777" w:rsidR="00AD3359" w:rsidRPr="00C73B1A" w:rsidRDefault="00AD3359" w:rsidP="00AD3359">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6EC42451" w14:textId="77777777" w:rsidR="00AD3359" w:rsidRPr="00C73B1A" w:rsidRDefault="00AD3359" w:rsidP="00AD3359">
      <w:r w:rsidRPr="00C73B1A">
        <w:t xml:space="preserve">Three U.S. companies—Pfizer, </w:t>
      </w:r>
      <w:proofErr w:type="spellStart"/>
      <w:r w:rsidRPr="00C73B1A">
        <w:t>Moderna</w:t>
      </w:r>
      <w:proofErr w:type="spellEnd"/>
      <w:r w:rsidRPr="00C73B1A">
        <w:t>,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75B22412" w14:textId="77777777" w:rsidR="00AD3359" w:rsidRPr="00EE58E5" w:rsidRDefault="00AD3359" w:rsidP="00AD3359">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4E1EAF10" w14:textId="77777777" w:rsidR="00AD3359" w:rsidRPr="00EE58E5" w:rsidRDefault="00AD3359" w:rsidP="00AD3359">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agreement for U.S. vaccines and let foreign countries issue</w:t>
      </w:r>
      <w:r w:rsidRPr="00C73B1A">
        <w:t xml:space="preserve"> “compulsory licenses“ allowing their domestic pharmaceutical companies to manufacture the medicines </w:t>
      </w:r>
      <w:r w:rsidRPr="00D5152B">
        <w:rPr>
          <w:u w:val="single"/>
        </w:rPr>
        <w:t>without adequately compensating the</w:t>
      </w:r>
      <w:r w:rsidRPr="00EE58E5">
        <w:rPr>
          <w:u w:val="single"/>
        </w:rPr>
        <w:t xml:space="preserve"> companies that invented them.</w:t>
      </w:r>
    </w:p>
    <w:p w14:paraId="0A2EE1A4" w14:textId="77777777" w:rsidR="00AD3359" w:rsidRPr="00C73B1A" w:rsidRDefault="00AD3359" w:rsidP="00AD3359">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4393087A" w14:textId="77777777" w:rsidR="00AD3359" w:rsidRPr="00C73B1A" w:rsidRDefault="00AD3359" w:rsidP="00AD3359">
      <w:r w:rsidRPr="00C73B1A">
        <w:t>But the Biden policy is bad for many other reasons.</w:t>
      </w:r>
    </w:p>
    <w:p w14:paraId="7AB8F720" w14:textId="77777777" w:rsidR="00AD3359" w:rsidRPr="00C73B1A" w:rsidRDefault="00AD3359" w:rsidP="00AD3359">
      <w:r w:rsidRPr="00C73B1A">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24ED796B" w14:textId="77777777" w:rsidR="00AD3359" w:rsidRPr="00C73B1A" w:rsidRDefault="00AD3359" w:rsidP="00AD3359">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4557BBD6" w14:textId="77777777" w:rsidR="00AD3359" w:rsidRPr="00C73B1A" w:rsidRDefault="00AD3359" w:rsidP="00AD3359">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51CDE2E6" w14:textId="77777777" w:rsidR="00AD3359" w:rsidRPr="00C73B1A" w:rsidRDefault="00AD3359" w:rsidP="00AD3359">
      <w:r w:rsidRPr="00C73B1A">
        <w:t>Those pushing to break U.S. pharmaceutical patents say they want to do so for altruistic reasons. Consequently, they also insist that the prices for the medications be set far below their actual value.</w:t>
      </w:r>
    </w:p>
    <w:p w14:paraId="62866972" w14:textId="77777777" w:rsidR="00AD3359" w:rsidRPr="00EE58E5" w:rsidRDefault="00AD3359" w:rsidP="00AD3359">
      <w:pPr>
        <w:rPr>
          <w:u w:val="single"/>
        </w:rPr>
      </w:pPr>
      <w:r w:rsidRPr="00C73B1A">
        <w:lastRenderedPageBreak/>
        <w:t xml:space="preserve">But </w:t>
      </w:r>
      <w:r w:rsidRPr="00EE58E5">
        <w:rPr>
          <w:u w:val="single"/>
        </w:rPr>
        <w:t xml:space="preserve">history shows us that forcing private companies to provide vaccines at an “affordable price,” regardless of the cost to the companies, actually </w:t>
      </w:r>
      <w:r w:rsidRPr="00D5152B">
        <w:rPr>
          <w:u w:val="single"/>
        </w:rPr>
        <w:t>impedes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598816B9" w14:textId="77777777" w:rsidR="00AD3359" w:rsidRPr="00C73B1A" w:rsidRDefault="00AD3359" w:rsidP="00AD3359">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54DCAF04" w14:textId="77777777" w:rsidR="00AD3359" w:rsidRPr="00C73B1A" w:rsidRDefault="00AD3359" w:rsidP="00AD3359">
      <w:r w:rsidRPr="00C73B1A">
        <w:t xml:space="preserve">Ultimately, </w:t>
      </w:r>
      <w:r w:rsidRPr="00260CD5">
        <w:rPr>
          <w:b/>
          <w:bCs/>
          <w:u w:val="single"/>
        </w:rPr>
        <w:t>compulsory licensing legalizes the theft</w:t>
      </w:r>
      <w:r w:rsidRPr="00EE58E5">
        <w:rPr>
          <w:b/>
          <w:bCs/>
          <w:u w:val="single"/>
        </w:rPr>
        <w:t xml:space="preserve"> of intellectual property</w:t>
      </w:r>
      <w:r w:rsidRPr="00C73B1A">
        <w:t>. Recognizing this, senators from both sides of the aisle have joined with other government officials and industry leaders to call on the administration to reverse this bad decision.</w:t>
      </w:r>
    </w:p>
    <w:p w14:paraId="3133174D" w14:textId="77777777" w:rsidR="00AD3359" w:rsidRPr="00EE58E5" w:rsidRDefault="00AD3359" w:rsidP="00AD3359">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1011BF90" w14:textId="77777777" w:rsidR="00AD3359" w:rsidRPr="00EE58E5" w:rsidRDefault="00AD3359" w:rsidP="00AD3359">
      <w:pPr>
        <w:rPr>
          <w:u w:val="single"/>
        </w:rPr>
      </w:pPr>
      <w:r w:rsidRPr="00C73B1A">
        <w:t xml:space="preserve">As the U.S. and the rest of the world emerge from the pandemic, </w:t>
      </w:r>
      <w:r w:rsidRPr="00EE58E5">
        <w:rPr>
          <w:u w:val="single"/>
        </w:rPr>
        <w:t>it is clear that more innovative medicines and vaccines will be needed for future protection from viruses and other emerging biological threats.</w:t>
      </w:r>
    </w:p>
    <w:p w14:paraId="13EEC1F2" w14:textId="77777777" w:rsidR="00AD3359" w:rsidRPr="00C73B1A" w:rsidRDefault="00AD3359" w:rsidP="00AD3359">
      <w:r w:rsidRPr="00A12174">
        <w:rPr>
          <w:b/>
          <w:bCs/>
          <w:u w:val="single"/>
        </w:rPr>
        <w:t>The best way to prevent and treat those new diseases is to ensure that private American pharmaceutical companies continue their innovative research and vaccine production</w:t>
      </w:r>
      <w:r w:rsidRPr="00A12174">
        <w:t>.</w:t>
      </w:r>
    </w:p>
    <w:p w14:paraId="49931118" w14:textId="77777777" w:rsidR="00AD3359" w:rsidRPr="00C73B1A" w:rsidRDefault="00AD3359" w:rsidP="00AD3359">
      <w:r w:rsidRPr="00C73B1A">
        <w:t>That way, U.S.-manufactured vaccines can be made available to all Americans quickly. And governments can subsidize their export and sale to other countries far more effectively and less expensively than through compulsory licensing schemes.</w:t>
      </w:r>
    </w:p>
    <w:p w14:paraId="2A0397B1" w14:textId="77777777" w:rsidR="00AD3359" w:rsidRPr="00C73B1A" w:rsidRDefault="00AD3359" w:rsidP="00AD3359">
      <w:r w:rsidRPr="00C73B1A">
        <w:t>Meanwhile, let’s hope Mr. Biden listens to the more reasonable and less-agenda driven voices in this debate and reverses course on the TRIPS waiver.</w:t>
      </w:r>
    </w:p>
    <w:p w14:paraId="66DF3033" w14:textId="77777777" w:rsidR="00AD3359" w:rsidRDefault="00AD3359" w:rsidP="00AD3359">
      <w:pPr>
        <w:pStyle w:val="Heading4"/>
      </w:pPr>
      <w:r>
        <w:t xml:space="preserve">COVID was a </w:t>
      </w:r>
      <w:r w:rsidRPr="00647B08">
        <w:rPr>
          <w:u w:val="single"/>
        </w:rPr>
        <w:t>precursor</w:t>
      </w:r>
      <w:r>
        <w:t xml:space="preserve"> to deadlier pandemics—vaccine production will determine everything.</w:t>
      </w:r>
    </w:p>
    <w:p w14:paraId="1B48F8A2" w14:textId="77777777" w:rsidR="00AD3359" w:rsidRPr="00AC1140" w:rsidRDefault="00AD3359" w:rsidP="00AD3359">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59772C1A" w14:textId="77777777" w:rsidR="00AD3359" w:rsidRPr="00EE58E5" w:rsidRDefault="00AD3359" w:rsidP="00AD3359">
      <w:hyperlink r:id="rId23" w:tgtFrame="_blank" w:history="1">
        <w:r w:rsidRPr="00EE58E5">
          <w:rPr>
            <w:rStyle w:val="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4BE3C5B3" w14:textId="77777777" w:rsidR="00AD3359" w:rsidRPr="00EE58E5" w:rsidRDefault="00AD3359" w:rsidP="00AD3359">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7C243F36" w14:textId="77777777" w:rsidR="00AD3359" w:rsidRPr="00EE58E5" w:rsidRDefault="00AD3359" w:rsidP="00AD3359">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1599FCFF" w14:textId="77777777" w:rsidR="00AD3359" w:rsidRPr="00EE58E5" w:rsidRDefault="00AD3359" w:rsidP="00AD3359">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4F8B7836" w14:textId="77777777" w:rsidR="00AD3359" w:rsidRPr="00894FED" w:rsidRDefault="00AD3359" w:rsidP="00AD3359">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348F8496" w14:textId="77777777" w:rsidR="00AD3359" w:rsidRPr="00EE58E5" w:rsidRDefault="00AD3359" w:rsidP="00AD3359">
      <w:r w:rsidRPr="00EE58E5">
        <w:t>Covid-19 has been a catastrophe: The toll in the United States alone is </w:t>
      </w:r>
      <w:hyperlink r:id="rId24" w:tgtFrame="_blank" w:history="1">
        <w:r w:rsidRPr="00EE58E5">
          <w:rPr>
            <w:rStyle w:val="Hyperlink"/>
          </w:rPr>
          <w:t>more than 614,000 lives</w:t>
        </w:r>
      </w:hyperlink>
      <w:r w:rsidRPr="00EE58E5">
        <w:t> and has been estimated to exceed </w:t>
      </w:r>
      <w:hyperlink r:id="rId25" w:history="1">
        <w:r w:rsidRPr="00EE58E5">
          <w:rPr>
            <w:rStyle w:val="Hyperlink"/>
          </w:rPr>
          <w:t>$16 trillion</w:t>
        </w:r>
      </w:hyperlink>
      <w:r w:rsidRPr="00EE58E5">
        <w:t>, with disproportionate impact on vulnerable and marginalized communities.</w:t>
      </w:r>
    </w:p>
    <w:p w14:paraId="00DE4796" w14:textId="77777777" w:rsidR="00AD3359" w:rsidRPr="00EE58E5" w:rsidRDefault="00AD3359" w:rsidP="00AD3359">
      <w:r w:rsidRPr="00EE58E5">
        <w:t>But a future pandemic could be even worse — unless we take steps now.</w:t>
      </w:r>
    </w:p>
    <w:p w14:paraId="6A6CF7D7" w14:textId="77777777" w:rsidR="00AD3359" w:rsidRPr="00EE58E5" w:rsidRDefault="00AD3359" w:rsidP="00AD3359">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26"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716CF5B4" w14:textId="77777777" w:rsidR="00AD3359" w:rsidRPr="00EE58E5" w:rsidRDefault="00AD3359" w:rsidP="00AD3359">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7C1AF6B1" w14:textId="77777777" w:rsidR="00AD3359" w:rsidRPr="00EE58E5" w:rsidRDefault="00AD3359" w:rsidP="00AD3359">
      <w:r w:rsidRPr="00EE58E5">
        <w:t>The development of </w:t>
      </w:r>
      <w:hyperlink r:id="rId27"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3176F1B1" w14:textId="77777777" w:rsidR="00AD3359" w:rsidRPr="00894FED" w:rsidRDefault="00AD3359" w:rsidP="00AD3359">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3B22E3D9" w14:textId="77777777" w:rsidR="00AD3359" w:rsidRPr="00EE58E5" w:rsidRDefault="00AD3359" w:rsidP="00AD3359">
      <w:r w:rsidRPr="00EE58E5">
        <w:lastRenderedPageBreak/>
        <w:t>Fortunately, the scientific community has been developing a bold plan to keep future viruses from becoming pandemics.</w:t>
      </w:r>
    </w:p>
    <w:p w14:paraId="448BDFC9" w14:textId="77777777" w:rsidR="00AD3359" w:rsidRPr="00AB3B2A" w:rsidRDefault="00AD3359" w:rsidP="00AD3359">
      <w:pPr>
        <w:rPr>
          <w:rStyle w:val="Emphasis"/>
        </w:rPr>
      </w:pPr>
      <w:r w:rsidRPr="00EE58E5">
        <w:t xml:space="preserve">Here are a few of the goals </w:t>
      </w:r>
      <w:r w:rsidRPr="00AB3B2A">
        <w:rPr>
          <w:rStyle w:val="Emphasis"/>
        </w:rPr>
        <w:t>we should shoot for:</w:t>
      </w:r>
    </w:p>
    <w:p w14:paraId="451507B2" w14:textId="77777777" w:rsidR="00AD3359" w:rsidRPr="00EE58E5" w:rsidRDefault="00AD3359" w:rsidP="00AD3359">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52D52429" w14:textId="77777777" w:rsidR="00AD3359" w:rsidRPr="00EE58E5" w:rsidRDefault="00AD3359" w:rsidP="00AD3359">
      <w:r w:rsidRPr="00EE58E5">
        <w:t>Diagnostics simple and cheap enough for daily home testing to limit spread and target medical care.</w:t>
      </w:r>
    </w:p>
    <w:p w14:paraId="55D91355" w14:textId="77777777" w:rsidR="00AD3359" w:rsidRPr="00EE58E5" w:rsidRDefault="00AD3359" w:rsidP="00AD3359">
      <w:r w:rsidRPr="00EE58E5">
        <w:t>Early-warning systems to spot new biological threats anywhere in the world soon after they emerge and monitor them thereafter.</w:t>
      </w:r>
    </w:p>
    <w:p w14:paraId="03C786F0" w14:textId="77777777" w:rsidR="00AD3359" w:rsidRPr="00EE58E5" w:rsidRDefault="00AD3359" w:rsidP="00AD3359">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18905D9C" w14:textId="77777777" w:rsidR="00AD3359" w:rsidRPr="00EE58E5" w:rsidRDefault="00AD3359" w:rsidP="00AD3359">
      <w:r w:rsidRPr="00EE58E5">
        <w:t>And we need to coordinate actions with our international partners, because pandemics know no borders.</w:t>
      </w:r>
    </w:p>
    <w:p w14:paraId="7563FAE4" w14:textId="77777777" w:rsidR="00AD3359" w:rsidRPr="00EE58E5" w:rsidRDefault="00AD3359" w:rsidP="00AD3359">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179CF923" w14:textId="77777777" w:rsidR="00AD3359" w:rsidRPr="00EE58E5" w:rsidRDefault="00AD3359" w:rsidP="00AD3359">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7C0E7460" w14:textId="77777777" w:rsidR="00AD3359" w:rsidRPr="00EE58E5" w:rsidRDefault="00AD3359" w:rsidP="00AD3359">
      <w:r w:rsidRPr="00EE58E5">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51937DB6" w14:textId="77777777" w:rsidR="00AD3359" w:rsidRPr="00EE58E5" w:rsidRDefault="00AD3359" w:rsidP="00AD3359">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28" w:history="1">
        <w:r w:rsidRPr="00EE58E5">
          <w:rPr>
            <w:rStyle w:val="Hyperlink"/>
          </w:rPr>
          <w:t>history</w:t>
        </w:r>
      </w:hyperlink>
      <w:r w:rsidRPr="00EE58E5">
        <w:t> and current trends, we suffered a pandemic of the current scale every two decades, the annualized cost would exceed $500 billion per year. Investing a much smaller amount to avert this toll is an economic and moral imperative.</w:t>
      </w:r>
    </w:p>
    <w:p w14:paraId="224A8C41" w14:textId="77777777" w:rsidR="00AD3359" w:rsidRPr="00AB3B2A" w:rsidRDefault="00AD3359" w:rsidP="00AD3359">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20F36AFD" w14:textId="77777777" w:rsidR="00AD3359" w:rsidRDefault="00AD3359" w:rsidP="00AD3359">
      <w:pPr>
        <w:pStyle w:val="Heading4"/>
      </w:pPr>
      <w:r>
        <w:lastRenderedPageBreak/>
        <w:t>Ecosystem sensitivity from climate change means future pandemics will cause extinction—assumes COVID</w:t>
      </w:r>
    </w:p>
    <w:p w14:paraId="355C296D" w14:textId="77777777" w:rsidR="00AD3359" w:rsidRPr="00C95710" w:rsidRDefault="00AD3359" w:rsidP="00AD3359">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2BAE194F" w14:textId="77777777" w:rsidR="00AD3359" w:rsidRDefault="00AD3359" w:rsidP="00AD3359">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510DB5F4" w14:textId="77777777" w:rsidR="00AD3359" w:rsidRDefault="00AD3359" w:rsidP="00AD3359">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160A2BB5" w14:textId="77777777" w:rsidR="00AD3359" w:rsidRDefault="00AD3359" w:rsidP="00AD3359">
      <w:r>
        <w:t xml:space="preserve">In an essay published on the online server Preprints*, </w:t>
      </w:r>
      <w:proofErr w:type="spellStart"/>
      <w:r>
        <w:t>Eleftherios</w:t>
      </w:r>
      <w:proofErr w:type="spellEnd"/>
      <w:r>
        <w:t xml:space="preserve">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1F3B7EF8" w14:textId="77777777" w:rsidR="00AD3359" w:rsidRDefault="00AD3359" w:rsidP="00AD3359">
      <w:r>
        <w:t>Changing our environment</w:t>
      </w:r>
    </w:p>
    <w:p w14:paraId="4882BD1F" w14:textId="77777777" w:rsidR="00AD3359" w:rsidRDefault="00AD3359" w:rsidP="00AD3359">
      <w:r>
        <w:t>Everything around us is changing, from living organisms to the climate, water, and soil. Some estimates say about half the organisms that existed 50 years ago have already become extinct, and about 80% of the species may become extinct in the future.</w:t>
      </w:r>
    </w:p>
    <w:p w14:paraId="5A9E1D9C" w14:textId="77777777" w:rsidR="00AD3359" w:rsidRDefault="00AD3359" w:rsidP="00AD3359">
      <w:r>
        <w:t xml:space="preserve">As the debate on global warming continues, according to data, the </w:t>
      </w:r>
      <w:r w:rsidRPr="006F65A7">
        <w:rPr>
          <w:u w:val="single"/>
        </w:rPr>
        <w:t>last six years have been the warmest on record</w:t>
      </w:r>
      <w:r>
        <w:t xml:space="preserve">. Global warming is melting ice, and sea levels have been </w:t>
      </w:r>
      <w:r>
        <w:lastRenderedPageBreak/>
        <w:t>increasing. The changing climate is causing more and more wildfires, which are leading to other related damage. At the same time, increased flooding is causing large-scale devastation.</w:t>
      </w:r>
    </w:p>
    <w:p w14:paraId="7EE2D138" w14:textId="77777777" w:rsidR="00AD3359" w:rsidRDefault="00AD3359" w:rsidP="00AD3359">
      <w: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5E815298" w14:textId="77777777" w:rsidR="00AD3359" w:rsidRDefault="00AD3359" w:rsidP="00AD3359">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224A77CC" w14:textId="77777777" w:rsidR="00AD3359" w:rsidRDefault="00AD3359" w:rsidP="00AD3359">
      <w:r>
        <w:t>Emerging pathogens</w:t>
      </w:r>
    </w:p>
    <w:p w14:paraId="1DE29A23" w14:textId="77777777" w:rsidR="00AD3359" w:rsidRDefault="00AD3359" w:rsidP="00AD3359">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19400011" w14:textId="77777777" w:rsidR="00AD3359" w:rsidRDefault="00AD3359" w:rsidP="00AD3359">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474F4D5D" w14:textId="77777777" w:rsidR="00AD3359" w:rsidRDefault="00AD3359" w:rsidP="00AD3359">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responses,</w:t>
      </w:r>
      <w:r w:rsidRPr="00A12174">
        <w:rPr>
          <w:rStyle w:val="Emphasis"/>
        </w:rPr>
        <w:t xml:space="preserve"> and strengthening its to enter cells via surface receptors.</w:t>
      </w:r>
    </w:p>
    <w:p w14:paraId="4857C3AC" w14:textId="77777777" w:rsidR="00AD3359" w:rsidRDefault="00AD3359" w:rsidP="00AD3359">
      <w:r>
        <w:t>The brain</w:t>
      </w:r>
    </w:p>
    <w:p w14:paraId="69FA83FC" w14:textId="77777777" w:rsidR="00AD3359" w:rsidRDefault="00AD3359" w:rsidP="00AD3359">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t>unkown</w:t>
      </w:r>
      <w:proofErr w:type="spellEnd"/>
      <w:r>
        <w:t xml:space="preserve"> neurological effects. The loss of smell seen in COVID-19 could be a new viral syndrome specific to this disease.</w:t>
      </w:r>
    </w:p>
    <w:p w14:paraId="4AA646F8" w14:textId="77777777" w:rsidR="00AD3359" w:rsidRDefault="00AD3359" w:rsidP="00AD3359">
      <w:r>
        <w:t xml:space="preserve">Many books and movies have described pandemics caused by pathogens that wipe out large populations and cause severe diseases. In the essay, the author provides a hypothetical scenario where a gut bacteria suddenly starts producing viral proteins. </w:t>
      </w:r>
      <w:r>
        <w:lastRenderedPageBreak/>
        <w:t>Some virions spread through the body and get transmitted through the human population. After a few months, the virus started causing blindness, and within a year, large populations lost their vision.</w:t>
      </w:r>
    </w:p>
    <w:p w14:paraId="67FD6B90" w14:textId="77777777" w:rsidR="00AD3359" w:rsidRPr="00FC5568" w:rsidRDefault="00AD3359" w:rsidP="00AD3359">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00145A7E" w14:textId="77777777" w:rsidR="00AD3359" w:rsidRDefault="00AD3359" w:rsidP="00AD3359">
      <w:pPr>
        <w:pStyle w:val="Heading3"/>
      </w:pPr>
      <w:r>
        <w:lastRenderedPageBreak/>
        <w:t>1NC – DA</w:t>
      </w:r>
    </w:p>
    <w:p w14:paraId="27E04BD2" w14:textId="77777777" w:rsidR="00AD3359" w:rsidRDefault="00AD3359" w:rsidP="00AD3359">
      <w:pPr>
        <w:pStyle w:val="Heading4"/>
      </w:pPr>
      <w:bookmarkStart w:id="1" w:name="_Hlk81648127"/>
      <w:r>
        <w:t>Biotech is the new frontier; America is ahead but China is dangerously close</w:t>
      </w:r>
    </w:p>
    <w:p w14:paraId="62C98C08" w14:textId="77777777" w:rsidR="00AD3359" w:rsidRPr="0001721A" w:rsidRDefault="00AD3359" w:rsidP="00AD3359">
      <w:r w:rsidRPr="0001721A">
        <w:rPr>
          <w:rStyle w:val="Style13ptBold"/>
        </w:rPr>
        <w:t>Gupta 6/11</w:t>
      </w:r>
      <w:r>
        <w:t xml:space="preserve"> [Gaurav Gupta, Biotech Investor, Founder of Ascendant </w:t>
      </w:r>
      <w:proofErr w:type="spellStart"/>
      <w:r>
        <w:t>BioCapital</w:t>
      </w:r>
      <w:proofErr w:type="spellEnd"/>
      <w:r>
        <w:t xml:space="preserve">, a life science investment firm based in New York. Previously, Gaurav worked at </w:t>
      </w:r>
      <w:proofErr w:type="spellStart"/>
      <w:r>
        <w:t>OrbiMed</w:t>
      </w:r>
      <w:proofErr w:type="spellEnd"/>
      <w:r>
        <w:t xml:space="preserve">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690E0717" w14:textId="77777777" w:rsidR="00AD3359" w:rsidRPr="0001721A" w:rsidRDefault="00AD3359" w:rsidP="00AD3359">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29"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30"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5A32E4AE" w14:textId="77777777" w:rsidR="00AD3359" w:rsidRPr="0001721A" w:rsidRDefault="00AD3359" w:rsidP="00AD3359">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6D7BD38E" w14:textId="77777777" w:rsidR="00AD3359" w:rsidRPr="0001721A" w:rsidRDefault="00AD3359" w:rsidP="00AD3359">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426FE174" w14:textId="77777777" w:rsidR="00AD3359" w:rsidRPr="0001721A" w:rsidRDefault="00AD3359" w:rsidP="00AD3359">
      <w:pPr>
        <w:rPr>
          <w:rStyle w:val="Emphasis"/>
        </w:rPr>
      </w:pPr>
      <w:r w:rsidRPr="0001721A">
        <w:rPr>
          <w:rStyle w:val="StyleUnderline"/>
        </w:rPr>
        <w:t>From 2016 to 2020, the market capitalization of all Chinese biopharma companies increased exponentially from </w:t>
      </w:r>
      <w:hyperlink r:id="rId31" w:tgtFrame="_blank" w:history="1">
        <w:r w:rsidRPr="0001721A">
          <w:rPr>
            <w:rStyle w:val="StyleUnderline"/>
          </w:rPr>
          <w:t>$1 billion to over $200 billion</w:t>
        </w:r>
      </w:hyperlink>
      <w:r w:rsidRPr="0001721A">
        <w:t xml:space="preserve">. </w:t>
      </w:r>
      <w:r w:rsidRPr="0001721A">
        <w:rPr>
          <w:rStyle w:val="Emphasis"/>
        </w:rPr>
        <w:t>China saw over </w:t>
      </w:r>
      <w:hyperlink r:id="rId32" w:tgtFrame="_blank" w:history="1">
        <w:r w:rsidRPr="0001721A">
          <w:rPr>
            <w:rStyle w:val="Emphasis"/>
          </w:rPr>
          <w:t xml:space="preserve">$28 </w:t>
        </w:r>
        <w:r w:rsidRPr="0001721A">
          <w:rPr>
            <w:rStyle w:val="Emphasis"/>
          </w:rPr>
          <w:lastRenderedPageBreak/>
          <w:t>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5928E426" w14:textId="77777777" w:rsidR="00AD3359" w:rsidRPr="0001721A" w:rsidRDefault="00AD3359" w:rsidP="00AD3359">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10C56AD0" w14:textId="77777777" w:rsidR="00AD3359" w:rsidRPr="0001721A" w:rsidRDefault="00AD3359" w:rsidP="00AD3359">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009F5B59" w14:textId="77777777" w:rsidR="00AD3359" w:rsidRPr="0001721A" w:rsidRDefault="00AD3359" w:rsidP="00AD3359">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33" w:tgtFrame="_blank" w:history="1">
        <w:r w:rsidRPr="0001721A">
          <w:rPr>
            <w:rStyle w:val="Hyperlink"/>
          </w:rPr>
          <w:t>contravention</w:t>
        </w:r>
      </w:hyperlink>
      <w:r w:rsidRPr="0001721A">
        <w:t> of international standards, and the U.S. national security community believes China is </w:t>
      </w:r>
      <w:hyperlink r:id="rId34"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7C801821" w14:textId="77777777" w:rsidR="00AD3359" w:rsidRDefault="00AD3359" w:rsidP="00AD3359">
      <w:pPr>
        <w:pStyle w:val="Heading4"/>
      </w:pPr>
      <w:bookmarkStart w:id="2" w:name="_Hlk81648258"/>
      <w:bookmarkEnd w:id="1"/>
      <w:r>
        <w:t>The plan recapitulates IP to China, destroying competitive advantages</w:t>
      </w:r>
    </w:p>
    <w:p w14:paraId="592AB009" w14:textId="77777777" w:rsidR="00AD3359" w:rsidRDefault="00AD3359" w:rsidP="00AD3359">
      <w:r w:rsidRPr="0001721A">
        <w:rPr>
          <w:rStyle w:val="Style13ptBold"/>
        </w:rPr>
        <w:t>WSJ 5/6</w:t>
      </w:r>
      <w:r>
        <w:t xml:space="preserve"> [Wall Street Journal Editorial Board, WSJ Opinion Philosophy: “</w:t>
      </w:r>
      <w:r w:rsidRPr="0001721A">
        <w:t>We speak for free markets and free people, the principles, if you will, marked in the watershed year of 1776 by Thomas Jefferson's Declaration of Independence and Adam Smith's “Wealth of Nations.” So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55B02D00" w14:textId="77777777" w:rsidR="00AD3359" w:rsidRDefault="00AD3359" w:rsidP="00AD3359">
      <w:r>
        <w:lastRenderedPageBreak/>
        <w:t>We’ve already criticized President Biden’s bewildering decision Wednesday to endorse a patent waiver for Covid vaccines and therapies. But upon more reflection this may be the single worst presidential economic decision since Nixon’s wage-and-price controls.</w:t>
      </w:r>
    </w:p>
    <w:p w14:paraId="62BB29C5" w14:textId="77777777" w:rsidR="00AD3359" w:rsidRDefault="00AD3359" w:rsidP="00AD3359">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413E636D" w14:textId="77777777" w:rsidR="00AD3359" w:rsidRDefault="00AD3359" w:rsidP="00AD3359">
      <w:r>
        <w:t>***</w:t>
      </w:r>
    </w:p>
    <w:p w14:paraId="117925EA" w14:textId="77777777" w:rsidR="00AD3359" w:rsidRDefault="00AD3359" w:rsidP="00AD3359">
      <w: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6FB04943" w14:textId="77777777" w:rsidR="00AD3359" w:rsidRPr="0001721A" w:rsidRDefault="00AD3359" w:rsidP="00AD3359">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58F78593" w14:textId="77777777" w:rsidR="00AD3359" w:rsidRDefault="00AD3359" w:rsidP="00AD3359">
      <w:r>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2ACC4A85" w14:textId="77777777" w:rsidR="00AD3359" w:rsidRDefault="00AD3359" w:rsidP="00AD3359">
      <w:r>
        <w:t xml:space="preserve">Pfizer and BioNTech this week said they aimed to deliver three billion doses this year, up from last summer’s 1.2 billion estimate. </w:t>
      </w:r>
      <w:proofErr w:type="spellStart"/>
      <w:r>
        <w:t>Moderna</w:t>
      </w:r>
      <w:proofErr w:type="spellEnd"/>
      <w:r>
        <w:t xml:space="preserve"> increased its supply forecast for this year to between 800 million and a billion from 600 million. AstraZeneca says it has built a supply network with 25 manufacturing organizations in 15 countries to produce three billion doses this year.</w:t>
      </w:r>
    </w:p>
    <w:p w14:paraId="7A539C4A" w14:textId="77777777" w:rsidR="00AD3359" w:rsidRDefault="00AD3359" w:rsidP="00AD3359">
      <w:r>
        <w:t xml:space="preserve">AstraZeneca and </w:t>
      </w:r>
      <w:proofErr w:type="spellStart"/>
      <w:r>
        <w:t>Novavax</w:t>
      </w:r>
      <w:proofErr w:type="spellEnd"/>
      <w:r>
        <w:t xml:space="preserve">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749FCA20" w14:textId="77777777" w:rsidR="00AD3359" w:rsidRPr="0001721A" w:rsidRDefault="00AD3359" w:rsidP="00AD3359">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311A2895" w14:textId="77777777" w:rsidR="00AD3359" w:rsidRDefault="00AD3359" w:rsidP="00AD3359">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 xml:space="preserve">If vaccines </w:t>
      </w:r>
      <w:r w:rsidRPr="0001721A">
        <w:rPr>
          <w:rStyle w:val="StyleUnderline"/>
        </w:rPr>
        <w:lastRenderedPageBreak/>
        <w:t>made there have complications, confidence in licensed vaccines could plummet too</w:t>
      </w:r>
      <w:r>
        <w:t xml:space="preserve">. And </w:t>
      </w:r>
      <w:r w:rsidRPr="00043FB1">
        <w:rPr>
          <w:rStyle w:val="StyleUnderline"/>
        </w:rPr>
        <w:t xml:space="preserve">who would Pfizer and </w:t>
      </w:r>
      <w:proofErr w:type="spellStart"/>
      <w:r w:rsidRPr="00043FB1">
        <w:rPr>
          <w:rStyle w:val="StyleUnderline"/>
        </w:rPr>
        <w:t>Moderna</w:t>
      </w:r>
      <w:proofErr w:type="spellEnd"/>
      <w:r w:rsidRPr="00043FB1">
        <w:rPr>
          <w:rStyle w:val="StyleUnderline"/>
        </w:rPr>
        <w:t xml:space="preserve"> sue to get their reputations back?</w:t>
      </w:r>
    </w:p>
    <w:p w14:paraId="5393B8D0" w14:textId="77777777" w:rsidR="00AD3359" w:rsidRPr="0001721A" w:rsidRDefault="00AD3359" w:rsidP="00AD3359">
      <w:pPr>
        <w:rPr>
          <w:rStyle w:val="StyleUnderline"/>
        </w:rPr>
      </w:pPr>
      <w:r>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6525F7D9" w14:textId="77777777" w:rsidR="00AD3359" w:rsidRDefault="00AD3359" w:rsidP="00AD3359">
      <w:proofErr w:type="spellStart"/>
      <w:r>
        <w:t>Moderna</w:t>
      </w:r>
      <w:proofErr w:type="spellEnd"/>
      <w:r>
        <w:t xml:space="preserve"> has been working on mRNA vaccines for a decade. Covid represents its first success. Ditto for </w:t>
      </w:r>
      <w:proofErr w:type="spellStart"/>
      <w:r>
        <w:t>Novavax</w:t>
      </w:r>
      <w:proofErr w:type="spellEnd"/>
      <w:r>
        <w:t>, which has been at it for three decades. Small biotech companies in the U.S. have been studying how to create vaccines using nasal sprays, pills and patches.</w:t>
      </w:r>
    </w:p>
    <w:p w14:paraId="7CA23C6F" w14:textId="77777777" w:rsidR="00AD3359" w:rsidRPr="0001721A" w:rsidRDefault="00AD3359" w:rsidP="00AD3359">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Breaking patents and forcing tech transfers will enable China</w:t>
      </w:r>
      <w:r w:rsidRPr="0001721A">
        <w:t xml:space="preserve"> and low-income countries</w:t>
      </w:r>
      <w:r w:rsidRPr="0001721A">
        <w:rPr>
          <w:rStyle w:val="Emphasis"/>
        </w:rPr>
        <w:t xml:space="preserve"> to manufacture U.S. biotech products on their own.</w:t>
      </w:r>
    </w:p>
    <w:p w14:paraId="76F57125" w14:textId="77777777" w:rsidR="00AD3359" w:rsidRPr="0001721A" w:rsidRDefault="00AD3359" w:rsidP="00AD3359">
      <w:pPr>
        <w:rPr>
          <w:rStyle w:val="Emphasis"/>
        </w:rPr>
      </w:pPr>
      <w:r w:rsidRPr="0001721A">
        <w:t>China’s current crop of vaccines are far less effective than those in the West, but soon Beijing might be able to purvey Pfizer knock-offs</w:t>
      </w:r>
      <w:r>
        <w:t xml:space="preserve">. </w:t>
      </w:r>
      <w:r w:rsidRPr="0001721A">
        <w:rPr>
          <w:rStyle w:val="Emphasis"/>
        </w:rPr>
        <w:t>The U.S. has spent years deploring China’s theft of American IP, and now the Biden Administration may voluntarily let China could reap profits from decades of American innovation.</w:t>
      </w:r>
    </w:p>
    <w:p w14:paraId="41029E57" w14:textId="77777777" w:rsidR="00AD3359" w:rsidRDefault="00AD3359" w:rsidP="00AD3359">
      <w:r>
        <w:t>***</w:t>
      </w:r>
    </w:p>
    <w:p w14:paraId="1C8139DD" w14:textId="77777777" w:rsidR="00AD3359" w:rsidRDefault="00AD3359" w:rsidP="00AD3359">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249586FD" w14:textId="77777777" w:rsidR="00AD3359" w:rsidRDefault="00AD3359" w:rsidP="00AD3359">
      <w:r>
        <w:t>Alas, this President seems to be paying more attention these days to Elizabeth Warren, Bernie Sanders, Alexandria Ocasio-Cortez and Nancy Pelosi. They think vaccines and new drugs can be conjured by government as a public good with no incentive for risk-taking or profit. This really is destructive socialism.</w:t>
      </w:r>
    </w:p>
    <w:p w14:paraId="17685820" w14:textId="77777777" w:rsidR="00AD3359" w:rsidRPr="0001721A" w:rsidRDefault="00AD3359" w:rsidP="00AD3359">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protection of intellectual property is a source of innovation and it must remain</w:t>
      </w:r>
      <w:r w:rsidRPr="0001721A">
        <w:rPr>
          <w:rStyle w:val="StyleUnderline"/>
        </w:rPr>
        <w:t xml:space="preserve"> so in the future.”</w:t>
      </w:r>
    </w:p>
    <w:p w14:paraId="190990A7" w14:textId="77777777" w:rsidR="00AD3359" w:rsidRDefault="00AD3359" w:rsidP="00AD3359">
      <w:r>
        <w:t>At least IP is safe in Germany. Mr. Biden has sent a signal around the world tha</w:t>
      </w:r>
      <w:r w:rsidRPr="00043FB1">
        <w:t xml:space="preserve">t </w:t>
      </w:r>
      <w:r w:rsidRPr="00043FB1">
        <w:rPr>
          <w:rStyle w:val="Emphasis"/>
        </w:rPr>
        <w:t>nobody’s intellectual property is safe in America.</w:t>
      </w:r>
    </w:p>
    <w:bookmarkEnd w:id="2"/>
    <w:p w14:paraId="1EFF2605" w14:textId="77777777" w:rsidR="00AD3359" w:rsidRDefault="00AD3359" w:rsidP="00AD3359">
      <w:pPr>
        <w:spacing w:after="0" w:line="240" w:lineRule="auto"/>
      </w:pPr>
    </w:p>
    <w:p w14:paraId="3D624F01" w14:textId="77777777" w:rsidR="00AD3359" w:rsidRDefault="00AD3359" w:rsidP="00AD3359">
      <w:pPr>
        <w:pStyle w:val="Heading4"/>
      </w:pPr>
      <w:bookmarkStart w:id="3" w:name="_Hlk81649791"/>
      <w:r>
        <w:t>China will leapfrog the US through biotech primacy</w:t>
      </w:r>
    </w:p>
    <w:p w14:paraId="7F7DB43F" w14:textId="77777777" w:rsidR="00AD3359" w:rsidRDefault="00AD3359" w:rsidP="00AD3359">
      <w:r w:rsidRPr="0001721A">
        <w:rPr>
          <w:rStyle w:val="Style13ptBold"/>
        </w:rPr>
        <w:t>Cumbers 20</w:t>
      </w:r>
      <w:r>
        <w:t xml:space="preserve"> [John Cumbers, “</w:t>
      </w:r>
      <w:r w:rsidRPr="0001721A">
        <w:t xml:space="preserve">I am the founder and CEO of </w:t>
      </w:r>
      <w:proofErr w:type="spellStart"/>
      <w:r w:rsidRPr="0001721A">
        <w:t>SynBioBeta</w:t>
      </w:r>
      <w:proofErr w:type="spellEnd"/>
      <w:r w:rsidRPr="0001721A">
        <w:t xml:space="preserve">, the leading community of innovators, investors, engineers, and thinkers who share a passion for using synthetic biology to build a better, more sustainable universe. I publish the weekly </w:t>
      </w:r>
      <w:proofErr w:type="spellStart"/>
      <w:r w:rsidRPr="0001721A">
        <w:t>SynBioBeta</w:t>
      </w:r>
      <w:proofErr w:type="spellEnd"/>
      <w:r w:rsidRPr="0001721A">
        <w:t xml:space="preserve"> Digest, host the </w:t>
      </w:r>
      <w:proofErr w:type="spellStart"/>
      <w:r w:rsidRPr="0001721A">
        <w:t>SynBioBeta</w:t>
      </w:r>
      <w:proofErr w:type="spellEnd"/>
      <w:r w:rsidRPr="0001721A">
        <w:t xml:space="preserve"> Podcast, and wrote “What’s Your </w:t>
      </w:r>
      <w:proofErr w:type="spellStart"/>
      <w:r w:rsidRPr="0001721A">
        <w:t>Biostrategy</w:t>
      </w:r>
      <w:proofErr w:type="spellEnd"/>
      <w:r w:rsidRPr="0001721A">
        <w:t xml:space="preserve">?”, the first book to anticipate how synthetic biology is going to disrupt virtually every industry in the world. I also founded </w:t>
      </w:r>
      <w:proofErr w:type="spellStart"/>
      <w:r w:rsidRPr="0001721A">
        <w:t>BetaSpace</w:t>
      </w:r>
      <w:proofErr w:type="spellEnd"/>
      <w:r w:rsidRPr="0001721A">
        <w:t>,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w:t>
      </w:r>
      <w:r>
        <w:t>”) “</w:t>
      </w:r>
      <w:r w:rsidRPr="0001721A">
        <w:t>China’s Plan To Beat The U.S. In The Trillion-Dollar Global Bioeconomy</w:t>
      </w:r>
      <w:r>
        <w:t>” Forbes, 2/3/2020] RM</w:t>
      </w:r>
    </w:p>
    <w:p w14:paraId="1478E1C1" w14:textId="77777777" w:rsidR="00AD3359" w:rsidRPr="0001721A" w:rsidRDefault="00AD3359" w:rsidP="00AD3359">
      <w:pPr>
        <w:rPr>
          <w:rStyle w:val="StyleUnderline"/>
        </w:rPr>
      </w:pPr>
      <w:r>
        <w:t xml:space="preserve">The report, entitled “Safeguarding the Bioeconomy,” looks at how </w:t>
      </w:r>
      <w:r w:rsidRPr="00043FB1">
        <w:rPr>
          <w:rStyle w:val="StyleUnderline"/>
        </w:rPr>
        <w:t xml:space="preserve">research and </w:t>
      </w:r>
      <w:r w:rsidRPr="00043FB1">
        <w:rPr>
          <w:rStyle w:val="StyleUnderline"/>
          <w:highlight w:val="cyan"/>
        </w:rPr>
        <w:t xml:space="preserve">innovation in the life sciences is </w:t>
      </w:r>
      <w:r w:rsidRPr="00390970">
        <w:rPr>
          <w:rStyle w:val="StyleUnderline"/>
          <w:highlight w:val="cyan"/>
        </w:rPr>
        <w:t>driving</w:t>
      </w:r>
      <w:r w:rsidRPr="0001721A">
        <w:rPr>
          <w:rStyle w:val="StyleUnderline"/>
        </w:rPr>
        <w:t xml:space="preserve"> rapid </w:t>
      </w:r>
      <w:r w:rsidRPr="00390970">
        <w:rPr>
          <w:rStyle w:val="StyleUnderline"/>
        </w:rPr>
        <w:t xml:space="preserve">growth in </w:t>
      </w:r>
      <w:r w:rsidRPr="00043FB1">
        <w:rPr>
          <w:rStyle w:val="Emphasis"/>
        </w:rPr>
        <w:t>agriculture, biomedical science, information science and computing, energy, and</w:t>
      </w:r>
      <w:r w:rsidRPr="00390970">
        <w:rPr>
          <w:rStyle w:val="Emphasis"/>
        </w:rPr>
        <w:t xml:space="preserve"> other sectors of </w:t>
      </w:r>
      <w:r w:rsidRPr="00043FB1">
        <w:rPr>
          <w:rStyle w:val="Emphasis"/>
          <w:highlight w:val="cyan"/>
        </w:rPr>
        <w:t>the U.S. economy</w:t>
      </w:r>
      <w:r>
        <w:t xml:space="preserve">. This economic activity—collectively referred to as </w:t>
      </w:r>
      <w:r w:rsidRPr="00043FB1">
        <w:rPr>
          <w:rStyle w:val="StyleUnderline"/>
        </w:rPr>
        <w:t>the bioeconomy—presents many opportunities to create jobs, improve the quality of life, and continue to drive the U.S. economy as a whole.</w:t>
      </w:r>
      <w:r w:rsidRPr="0001721A">
        <w:rPr>
          <w:rStyle w:val="StyleUnderline"/>
        </w:rPr>
        <w:t xml:space="preserve"> </w:t>
      </w:r>
    </w:p>
    <w:p w14:paraId="7C796F2B" w14:textId="77777777" w:rsidR="00AD3359" w:rsidRPr="0001721A" w:rsidRDefault="00AD3359" w:rsidP="00AD3359">
      <w:pPr>
        <w:rPr>
          <w:rStyle w:val="Emphasis"/>
        </w:rPr>
      </w:pPr>
      <w:r>
        <w:t xml:space="preserve">The report says that while the U.S. has been a leader in advancements in the biological sciences, other countries are actively investing in and expanding their capabilities in this area—and </w:t>
      </w:r>
      <w:r w:rsidRPr="00390970">
        <w:rPr>
          <w:rStyle w:val="Emphasis"/>
          <w:highlight w:val="cyan"/>
        </w:rPr>
        <w:t>the U.S.’s lead is beginning to slip.</w:t>
      </w:r>
    </w:p>
    <w:p w14:paraId="59AABE74" w14:textId="77777777" w:rsidR="00AD3359" w:rsidRDefault="00AD3359" w:rsidP="00AD3359">
      <w:r>
        <w:t>Four reasons everyone should care about the U.S. bioeconomy</w:t>
      </w:r>
    </w:p>
    <w:p w14:paraId="06594F78" w14:textId="77777777" w:rsidR="00AD3359" w:rsidRDefault="00AD3359" w:rsidP="00AD3359">
      <w: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p>
    <w:p w14:paraId="2B4A7494" w14:textId="77777777" w:rsidR="00AD3359" w:rsidRPr="00043FB1" w:rsidRDefault="00AD3359" w:rsidP="00AD3359">
      <w:r>
        <w:t xml:space="preserve">The </w:t>
      </w:r>
      <w:r w:rsidRPr="00043FB1">
        <w:rPr>
          <w:rStyle w:val="StyleUnderline"/>
        </w:rPr>
        <w:t>economy</w:t>
      </w:r>
      <w:r w:rsidRPr="00043FB1">
        <w:t>: at $1 trillion in value, the U.S. bioeconomy represents hundreds of thousands of quality, high-paying jobs for Americans.</w:t>
      </w:r>
    </w:p>
    <w:p w14:paraId="62671E44" w14:textId="77777777" w:rsidR="00AD3359" w:rsidRPr="00043FB1" w:rsidRDefault="00AD3359" w:rsidP="00AD3359">
      <w:r w:rsidRPr="00043FB1">
        <w:rPr>
          <w:rStyle w:val="StyleUnderline"/>
        </w:rPr>
        <w:t>Health &amp; medicine</w:t>
      </w:r>
      <w:r w:rsidRPr="00043FB1">
        <w:t>: innovators in the bioeconomy are making next-generation therapies for cancer and diabetes, tackling emerging diseases like Coronavirus, and even increasing human longevity.</w:t>
      </w:r>
    </w:p>
    <w:p w14:paraId="29010201" w14:textId="77777777" w:rsidR="00AD3359" w:rsidRDefault="00AD3359" w:rsidP="00AD3359">
      <w:r w:rsidRPr="00043FB1">
        <w:rPr>
          <w:rStyle w:val="StyleUnderline"/>
        </w:rPr>
        <w:t>Food &amp; farming</w:t>
      </w:r>
      <w:r w:rsidRPr="0001721A">
        <w:rPr>
          <w:rStyle w:val="StyleUnderline"/>
        </w:rPr>
        <w:t>:</w:t>
      </w:r>
      <w:r>
        <w:t xml:space="preserve"> biotechnology is not only making agriculture more sustainable, it’s also bringing to market new and improved crops that are more nutritious, more affordable, and more delicious.</w:t>
      </w:r>
    </w:p>
    <w:p w14:paraId="26B69809" w14:textId="77777777" w:rsidR="00AD3359" w:rsidRPr="0001721A" w:rsidRDefault="00AD3359" w:rsidP="00AD3359">
      <w:r>
        <w:t xml:space="preserve">The </w:t>
      </w:r>
      <w:r w:rsidRPr="0001721A">
        <w:rPr>
          <w:rStyle w:val="StyleUnderline"/>
        </w:rPr>
        <w:t>environment</w:t>
      </w:r>
      <w:r>
        <w:t xml:space="preserve">: </w:t>
      </w:r>
      <w:r w:rsidRPr="0001721A">
        <w:rPr>
          <w:rStyle w:val="StyleUnderline"/>
        </w:rPr>
        <w:t>humanity’s health and well-being depend on our ability to stop and reverse climate change,</w:t>
      </w:r>
      <w:r>
        <w:t xml:space="preserve"> and </w:t>
      </w:r>
      <w:r w:rsidRPr="0001721A">
        <w:t>we can’t do it without biological solutions that treat carbon not as a waste product, but as the starting point for chemicals and materials that today use petroleum.</w:t>
      </w:r>
    </w:p>
    <w:p w14:paraId="45F36989" w14:textId="77777777" w:rsidR="00AD3359" w:rsidRPr="0001721A" w:rsidRDefault="00AD3359" w:rsidP="00AD3359">
      <w:r w:rsidRPr="0001721A">
        <w:t xml:space="preserve">Considering all this, it doesn’t seem like an overstatement when the report authors say that </w:t>
      </w:r>
      <w:r w:rsidRPr="00043FB1">
        <w:rPr>
          <w:rStyle w:val="StyleUnderline"/>
          <w:highlight w:val="cyan"/>
        </w:rPr>
        <w:t>U.S. competitiveness in</w:t>
      </w:r>
      <w:r w:rsidRPr="00043FB1">
        <w:rPr>
          <w:rStyle w:val="StyleUnderline"/>
        </w:rPr>
        <w:t xml:space="preserve"> the </w:t>
      </w:r>
      <w:r w:rsidRPr="00043FB1">
        <w:rPr>
          <w:rStyle w:val="StyleUnderline"/>
          <w:highlight w:val="cyan"/>
        </w:rPr>
        <w:t>bioeconomy is key</w:t>
      </w:r>
      <w:r w:rsidRPr="00043FB1">
        <w:rPr>
          <w:rStyle w:val="StyleUnderline"/>
        </w:rPr>
        <w:t xml:space="preserve"> to maintaining the economic health and security of the country</w:t>
      </w:r>
      <w:r w:rsidRPr="0001721A">
        <w:t>.</w:t>
      </w:r>
    </w:p>
    <w:p w14:paraId="26248590" w14:textId="77777777" w:rsidR="00AD3359" w:rsidRPr="0001721A" w:rsidRDefault="00AD3359" w:rsidP="00AD3359">
      <w:pPr>
        <w:rPr>
          <w:rStyle w:val="Emphasis"/>
        </w:rPr>
      </w:pPr>
      <w:r w:rsidRPr="00043FB1">
        <w:rPr>
          <w:rStyle w:val="Emphasis"/>
        </w:rPr>
        <w:t>The very real risks to the U.S. bioeconomy</w:t>
      </w:r>
    </w:p>
    <w:p w14:paraId="6224A227" w14:textId="77777777" w:rsidR="00AD3359" w:rsidRDefault="00AD3359" w:rsidP="00AD3359">
      <w:r>
        <w:t>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w:t>
      </w:r>
    </w:p>
    <w:p w14:paraId="326D9EE4" w14:textId="77777777" w:rsidR="00AD3359" w:rsidRPr="0001721A" w:rsidRDefault="00AD3359" w:rsidP="00AD3359">
      <w:pPr>
        <w:rPr>
          <w:rStyle w:val="StyleUnderline"/>
        </w:rPr>
      </w:pPr>
      <w:r w:rsidRPr="0001721A">
        <w:t>Insufficient government R&amp;D investment</w:t>
      </w:r>
      <w:r>
        <w:t xml:space="preserve">. Money for basic research and development builds the foundations of the bioeconomy. We learn, achieve new results, and create new applications. </w:t>
      </w:r>
      <w:r w:rsidRPr="0001721A">
        <w:rPr>
          <w:rStyle w:val="StyleUnderline"/>
        </w:rPr>
        <w:t>Investments that help develop enabling tools, technologies, and standards have the potential to maintain the U.S. bioeconomy competitive in a global bioeconomy.</w:t>
      </w:r>
    </w:p>
    <w:p w14:paraId="327559CF" w14:textId="77777777" w:rsidR="00AD3359" w:rsidRDefault="00AD3359" w:rsidP="00AD3359">
      <w:r w:rsidRPr="0001721A">
        <w:rPr>
          <w:rStyle w:val="StyleUnderline"/>
        </w:rPr>
        <w:t>Ineffective or inefficient regulations</w:t>
      </w:r>
      <w:r>
        <w:t>. Regulatory uncertainty stifles creative new approaches that may have unknown paths, long delays, or that might be prohibited by later changes.</w:t>
      </w:r>
    </w:p>
    <w:p w14:paraId="5B0330E4" w14:textId="77777777" w:rsidR="00AD3359" w:rsidRDefault="00AD3359" w:rsidP="00AD3359">
      <w:r>
        <w:t xml:space="preserve">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p>
    <w:p w14:paraId="24777ABD" w14:textId="77777777" w:rsidR="00AD3359" w:rsidRPr="0001721A" w:rsidRDefault="00AD3359" w:rsidP="00AD3359">
      <w:pPr>
        <w:rPr>
          <w:rStyle w:val="StyleUnderline"/>
        </w:rPr>
      </w:pPr>
      <w:r w:rsidRPr="00390970">
        <w:rPr>
          <w:rStyle w:val="Emphasis"/>
          <w:highlight w:val="cyan"/>
        </w:rPr>
        <w:t>Ineffective</w:t>
      </w:r>
      <w:r w:rsidRPr="0001721A">
        <w:rPr>
          <w:rStyle w:val="Emphasis"/>
        </w:rPr>
        <w:t xml:space="preserve"> or inefficient </w:t>
      </w:r>
      <w:r w:rsidRPr="00390970">
        <w:rPr>
          <w:rStyle w:val="Emphasis"/>
          <w:highlight w:val="cyan"/>
        </w:rPr>
        <w:t>i</w:t>
      </w:r>
      <w:r w:rsidRPr="00043FB1">
        <w:rPr>
          <w:rStyle w:val="Emphasis"/>
        </w:rPr>
        <w:t xml:space="preserve">ntellectual </w:t>
      </w:r>
      <w:r w:rsidRPr="00390970">
        <w:rPr>
          <w:rStyle w:val="Emphasis"/>
          <w:highlight w:val="cyan"/>
        </w:rPr>
        <w:t>p</w:t>
      </w:r>
      <w:r w:rsidRPr="00043FB1">
        <w:rPr>
          <w:rStyle w:val="Emphasis"/>
        </w:rPr>
        <w:t xml:space="preserve">roperty </w:t>
      </w:r>
      <w:r w:rsidRPr="00390970">
        <w:rPr>
          <w:rStyle w:val="Emphasis"/>
          <w:highlight w:val="cyan"/>
        </w:rPr>
        <w:t>protections</w:t>
      </w:r>
      <w:r>
        <w:t xml:space="preserve">. Uncertainty over what is patentable could </w:t>
      </w:r>
      <w:r w:rsidRPr="00043FB1">
        <w:rPr>
          <w:rStyle w:val="StyleUnderline"/>
          <w:highlight w:val="cyan"/>
        </w:rPr>
        <w:t>discourage innovators</w:t>
      </w:r>
      <w:r>
        <w:t xml:space="preserve"> who are considering whether and how to bring their innovations to market. </w:t>
      </w:r>
      <w:r w:rsidRPr="00043FB1">
        <w:rPr>
          <w:rStyle w:val="StyleUnderline"/>
        </w:rPr>
        <w:t>Patent eligibility</w:t>
      </w:r>
      <w:r w:rsidRPr="0001721A">
        <w:rPr>
          <w:rStyle w:val="StyleUnderline"/>
        </w:rPr>
        <w:t xml:space="preserve"> is also important to venture capitalists and private equity investors when considering whether to invest in biotechnology companies.</w:t>
      </w:r>
    </w:p>
    <w:p w14:paraId="16AC6B52" w14:textId="77777777" w:rsidR="00AD3359" w:rsidRPr="00043FB1" w:rsidRDefault="00AD3359" w:rsidP="00AD3359">
      <w:pPr>
        <w:rPr>
          <w:rStyle w:val="StyleUnderline"/>
        </w:rPr>
      </w:pPr>
      <w:r w:rsidRPr="0001721A">
        <w:rPr>
          <w:rStyle w:val="StyleUnderline"/>
        </w:rPr>
        <w:t>Cybersecurity</w:t>
      </w:r>
      <w:r>
        <w:t xml:space="preserve">. As biological engineering depends more and more on massive datasets, the emerging bioeconomy now exists at the intersection of information science and biotechnological science. </w:t>
      </w:r>
      <w:r w:rsidRPr="00043FB1">
        <w:rPr>
          <w:rStyle w:val="StyleUnderline"/>
        </w:rPr>
        <w:t xml:space="preserve">The bioeconomy’s growing reliance on software, networking, and computer hardware tools yields the same cyber vulnerabilities present in any other sector, including hacking, sabotage, breached privacy, or theft of intellectual property. </w:t>
      </w:r>
    </w:p>
    <w:p w14:paraId="6F9DE747" w14:textId="77777777" w:rsidR="00AD3359" w:rsidRPr="0001721A" w:rsidRDefault="00AD3359" w:rsidP="00AD3359">
      <w:pPr>
        <w:rPr>
          <w:rStyle w:val="StyleUnderline"/>
        </w:rPr>
      </w:pPr>
      <w:r w:rsidRPr="00043FB1">
        <w:rPr>
          <w:rStyle w:val="Emphasis"/>
        </w:rPr>
        <w:t>Biosafety and biosecurity risks</w:t>
      </w:r>
      <w:r>
        <w:t xml:space="preserve">. The tools of today’s bioeconomy are enabling new capabilities that can generate concerns regarding traditional biothreats. These can include the accidental or intentional creation or release of dangerous or lethal pathogens. </w:t>
      </w:r>
      <w:r w:rsidRPr="0001721A">
        <w:rPr>
          <w:rStyle w:val="StyleUnderline"/>
        </w:rPr>
        <w:t xml:space="preserve">Such </w:t>
      </w:r>
      <w:r w:rsidRPr="00390970">
        <w:rPr>
          <w:rStyle w:val="StyleUnderline"/>
          <w:highlight w:val="cyan"/>
        </w:rPr>
        <w:t>biothreats</w:t>
      </w:r>
      <w:r w:rsidRPr="0001721A">
        <w:rPr>
          <w:rStyle w:val="StyleUnderline"/>
        </w:rPr>
        <w:t xml:space="preserve"> can </w:t>
      </w:r>
      <w:r w:rsidRPr="00390970">
        <w:rPr>
          <w:rStyle w:val="StyleUnderline"/>
          <w:highlight w:val="cyan"/>
        </w:rPr>
        <w:t xml:space="preserve">harm humans, animals, </w:t>
      </w:r>
      <w:r w:rsidRPr="00390970">
        <w:rPr>
          <w:rStyle w:val="StyleUnderline"/>
        </w:rPr>
        <w:t xml:space="preserve">plants, agriculture, </w:t>
      </w:r>
      <w:r w:rsidRPr="00390970">
        <w:rPr>
          <w:rStyle w:val="StyleUnderline"/>
          <w:highlight w:val="cyan"/>
        </w:rPr>
        <w:t>the environment</w:t>
      </w:r>
      <w:r w:rsidRPr="00390970">
        <w:rPr>
          <w:rStyle w:val="StyleUnderline"/>
        </w:rPr>
        <w:t>, and materials.</w:t>
      </w:r>
      <w:r w:rsidRPr="0001721A">
        <w:rPr>
          <w:rStyle w:val="StyleUnderline"/>
        </w:rPr>
        <w:t xml:space="preserve"> </w:t>
      </w:r>
    </w:p>
    <w:p w14:paraId="17BE7B5E" w14:textId="77777777" w:rsidR="00AD3359" w:rsidRDefault="00AD3359" w:rsidP="00AD3359">
      <w:r w:rsidRPr="0001721A">
        <w:t>Risks from climate change</w:t>
      </w:r>
      <w:r>
        <w:t>. Food and feed crops, biofuels crops, and crops used with bio-based fermentation products are susceptible to temperature and water stresses, as well as insects and pathogens that migrate with changing weather patterns.</w:t>
      </w:r>
    </w:p>
    <w:p w14:paraId="018F8045" w14:textId="77777777" w:rsidR="00AD3359" w:rsidRPr="0001721A" w:rsidRDefault="00AD3359" w:rsidP="00AD3359">
      <w:pPr>
        <w:rPr>
          <w:rStyle w:val="Emphasis"/>
        </w:rPr>
      </w:pPr>
      <w:r w:rsidRPr="00043FB1">
        <w:rPr>
          <w:rStyle w:val="Emphasis"/>
        </w:rPr>
        <w:t>China: the biotech elephant in the room</w:t>
      </w:r>
    </w:p>
    <w:p w14:paraId="7938969A" w14:textId="77777777" w:rsidR="00AD3359" w:rsidRDefault="00AD3359" w:rsidP="00AD3359">
      <w:r>
        <w:t xml:space="preserve">I’ve written previously written how the Chinese government is already making substantial investments in its bioeconomy. Here are three scary statistics, courtesy of Greg B. Scott of the </w:t>
      </w:r>
      <w:proofErr w:type="spellStart"/>
      <w:r>
        <w:t>ChinaBio</w:t>
      </w:r>
      <w:proofErr w:type="spellEnd"/>
      <w:r>
        <w:t xml:space="preserve"> Group:</w:t>
      </w:r>
    </w:p>
    <w:p w14:paraId="0AF6935A" w14:textId="77777777" w:rsidR="00AD3359" w:rsidRDefault="00AD3359" w:rsidP="00AD3359">
      <w:r w:rsidRPr="00043FB1">
        <w:rPr>
          <w:rStyle w:val="Emphasis"/>
          <w:highlight w:val="cyan"/>
        </w:rPr>
        <w:t xml:space="preserve">China is out-investing </w:t>
      </w:r>
      <w:r w:rsidRPr="00390970">
        <w:rPr>
          <w:rStyle w:val="Emphasis"/>
          <w:highlight w:val="cyan"/>
        </w:rPr>
        <w:t>the U.S</w:t>
      </w:r>
      <w:r w:rsidRPr="00390970">
        <w:t>. China’s private investors poured $14.4 billion into its bioeconomy</w:t>
      </w:r>
      <w:r>
        <w:t xml:space="preserve"> in 2019. </w:t>
      </w:r>
      <w:r w:rsidRPr="00393E60">
        <w:rPr>
          <w:rStyle w:val="StyleUnderline"/>
        </w:rPr>
        <w:t>That compares to the United States’ more meager investment of $10.4 billion.</w:t>
      </w:r>
      <w:r>
        <w:t xml:space="preserve"> </w:t>
      </w:r>
    </w:p>
    <w:p w14:paraId="307F9706" w14:textId="77777777" w:rsidR="00AD3359" w:rsidRDefault="00AD3359" w:rsidP="00AD3359">
      <w:r w:rsidRPr="00043FB1">
        <w:rPr>
          <w:rStyle w:val="Emphasis"/>
        </w:rPr>
        <w:t xml:space="preserve">China is building a </w:t>
      </w:r>
      <w:r w:rsidRPr="00043FB1">
        <w:rPr>
          <w:rStyle w:val="Emphasis"/>
          <w:highlight w:val="cyan"/>
        </w:rPr>
        <w:t>bigger bioeconomy workforce</w:t>
      </w:r>
      <w:r>
        <w:t>. China graduates about 8-10 million students each year. In the U.S., that number is closer to 400,000. Many Chinese students graduating from U.S. institutions stay here, but they are increasingly returning home to start highly innovative companies.</w:t>
      </w:r>
    </w:p>
    <w:p w14:paraId="29D184EB" w14:textId="77777777" w:rsidR="00AD3359" w:rsidRPr="0001721A" w:rsidRDefault="00AD3359" w:rsidP="00AD3359">
      <w:pPr>
        <w:rPr>
          <w:rStyle w:val="Emphasis"/>
        </w:rPr>
      </w:pPr>
      <w:r w:rsidRPr="00043FB1">
        <w:rPr>
          <w:rStyle w:val="Emphasis"/>
        </w:rPr>
        <w:t>China</w:t>
      </w:r>
      <w:r w:rsidRPr="0001721A">
        <w:rPr>
          <w:rStyle w:val="Emphasis"/>
        </w:rPr>
        <w:t xml:space="preserve"> is investing in itself.</w:t>
      </w:r>
      <w:r>
        <w:t xml:space="preserve"> Historically, China has invested heavily in foreign companies, tech, and debt. Now we’re seeing an uptick in China-to-China investments—</w:t>
      </w:r>
      <w:r w:rsidRPr="00043FB1">
        <w:rPr>
          <w:rStyle w:val="Emphasis"/>
        </w:rPr>
        <w:t>the country no longer needs to look abroad</w:t>
      </w:r>
      <w:r w:rsidRPr="0001721A">
        <w:rPr>
          <w:rStyle w:val="Emphasis"/>
        </w:rPr>
        <w:t xml:space="preserve"> to find plenty of good biotech opportunities. </w:t>
      </w:r>
    </w:p>
    <w:p w14:paraId="65E4E6A3" w14:textId="77777777" w:rsidR="00AD3359" w:rsidRPr="0001721A" w:rsidRDefault="00AD3359" w:rsidP="00AD3359">
      <w:pPr>
        <w:rPr>
          <w:rStyle w:val="StyleUnderline"/>
        </w:rPr>
      </w:pPr>
      <w:r>
        <w:t xml:space="preserve">Chinese investments have led to centers of excellence in the regional technology hub of Shenzhen, including the Institute of Synthetic Biology at the Shenzhen Institute of Advanced Sciences (SIAT) and BGI Genomics. </w:t>
      </w:r>
      <w:r w:rsidRPr="00043FB1">
        <w:rPr>
          <w:rStyle w:val="StyleUnderline"/>
        </w:rPr>
        <w:t>Shenzhen will compete for technological and economic leadership with U.S. regional biotech powerhouses such as San Francisco/Silicon Valley</w:t>
      </w:r>
      <w:r w:rsidRPr="0001721A">
        <w:rPr>
          <w:rStyle w:val="StyleUnderline"/>
        </w:rPr>
        <w:t xml:space="preserve"> and Boston/Cambridge in the years to come.</w:t>
      </w:r>
    </w:p>
    <w:p w14:paraId="1970EF0F" w14:textId="77777777" w:rsidR="00AD3359" w:rsidRPr="0001721A" w:rsidRDefault="00AD3359" w:rsidP="00AD3359">
      <w:pPr>
        <w:rPr>
          <w:rStyle w:val="Emphasis"/>
        </w:rPr>
      </w:pPr>
      <w:r w:rsidRPr="0001721A">
        <w:rPr>
          <w:rStyle w:val="StyleUnderline"/>
        </w:rPr>
        <w:t xml:space="preserve">Many of </w:t>
      </w:r>
      <w:r w:rsidRPr="00043FB1">
        <w:rPr>
          <w:rStyle w:val="StyleUnderline"/>
        </w:rPr>
        <w:t>China’s long-standing challenges</w:t>
      </w:r>
      <w:r w:rsidRPr="0001721A">
        <w:rPr>
          <w:rStyle w:val="StyleUnderline"/>
        </w:rPr>
        <w:t>—environment, food, water, waste management, and rapid innovation to retain its global manufacturing competitiveness—</w:t>
      </w:r>
      <w:r w:rsidRPr="0001721A">
        <w:rPr>
          <w:rStyle w:val="Emphasis"/>
        </w:rPr>
        <w:t xml:space="preserve">are areas where </w:t>
      </w:r>
      <w:r w:rsidRPr="006E44AA">
        <w:rPr>
          <w:rStyle w:val="Emphasis"/>
        </w:rPr>
        <w:t>synthetic biology is seen as a key technology</w:t>
      </w:r>
      <w:r w:rsidRPr="00043FB1">
        <w:rPr>
          <w:rStyle w:val="Emphasis"/>
        </w:rPr>
        <w:t xml:space="preserve"> for the future</w:t>
      </w:r>
      <w:r w:rsidRPr="00043FB1">
        <w:t>.</w:t>
      </w:r>
      <w:r>
        <w:t xml:space="preserve"> In other words, synthetic biology is not just an academic pursuit for </w:t>
      </w:r>
      <w:r w:rsidRPr="00043FB1">
        <w:rPr>
          <w:rStyle w:val="Emphasis"/>
        </w:rPr>
        <w:t>China</w:t>
      </w:r>
      <w:r w:rsidRPr="00043FB1">
        <w:t xml:space="preserve">. Rather, </w:t>
      </w:r>
      <w:r w:rsidRPr="00043FB1">
        <w:rPr>
          <w:rStyle w:val="Emphasis"/>
        </w:rPr>
        <w:t xml:space="preserve">its leaders are thinking proactively about how </w:t>
      </w:r>
      <w:r w:rsidRPr="00390970">
        <w:rPr>
          <w:rStyle w:val="Emphasis"/>
          <w:highlight w:val="cyan"/>
        </w:rPr>
        <w:t>biological engineering can</w:t>
      </w:r>
      <w:r w:rsidRPr="0001721A">
        <w:rPr>
          <w:rStyle w:val="Emphasis"/>
        </w:rPr>
        <w:t xml:space="preserve"> be used to </w:t>
      </w:r>
      <w:r w:rsidRPr="00390970">
        <w:rPr>
          <w:rStyle w:val="Emphasis"/>
          <w:highlight w:val="cya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p>
    <w:p w14:paraId="1C8FBEE2" w14:textId="77777777" w:rsidR="00AD3359" w:rsidRDefault="00AD3359" w:rsidP="00AD3359">
      <w:r>
        <w:t>What do we do?</w:t>
      </w:r>
    </w:p>
    <w:p w14:paraId="519AB2ED" w14:textId="77777777" w:rsidR="00AD3359" w:rsidRPr="0001721A" w:rsidRDefault="00AD3359" w:rsidP="00AD3359">
      <w:pPr>
        <w:rPr>
          <w:rStyle w:val="StyleUnderline"/>
        </w:rPr>
      </w:pPr>
      <w:r w:rsidRPr="0001721A">
        <w:rPr>
          <w:rStyle w:val="StyleUnderline"/>
        </w:rPr>
        <w:t>So what can U.S. policymakers do to protect the U.S. bioeconomy and ensure continued technological and economic leadership in biology for the next twenty years?</w:t>
      </w:r>
    </w:p>
    <w:p w14:paraId="36CF0B3C" w14:textId="77777777" w:rsidR="00AD3359" w:rsidRDefault="00AD3359" w:rsidP="00AD3359">
      <w:r>
        <w:t xml:space="preserve">Straight from the top. </w:t>
      </w:r>
      <w:r w:rsidRPr="00390970">
        <w:rPr>
          <w:rStyle w:val="Emphasis"/>
          <w:highlight w:val="cyan"/>
        </w:rPr>
        <w:t>China</w:t>
      </w:r>
      <w:r w:rsidRPr="006E44AA">
        <w:t xml:space="preserve"> </w:t>
      </w:r>
      <w:r w:rsidRPr="006E44AA">
        <w:rPr>
          <w:rStyle w:val="Emphasis"/>
        </w:rPr>
        <w:t xml:space="preserve">has </w:t>
      </w:r>
      <w:r w:rsidRPr="00390970">
        <w:rPr>
          <w:rStyle w:val="Emphasis"/>
          <w:highlight w:val="cyan"/>
        </w:rPr>
        <w:t>made clear</w:t>
      </w:r>
      <w:r w:rsidRPr="00AA4496">
        <w:rPr>
          <w:rStyle w:val="Emphasis"/>
        </w:rPr>
        <w:t xml:space="preserve"> its </w:t>
      </w:r>
      <w:r w:rsidRPr="00390970">
        <w:rPr>
          <w:rStyle w:val="Emphasis"/>
          <w:highlight w:val="cyan"/>
        </w:rPr>
        <w:t>ambition to become a global tech superpower</w:t>
      </w:r>
      <w:r w:rsidRPr="0001721A">
        <w:rPr>
          <w:rStyle w:val="Emphasis"/>
        </w:rPr>
        <w:t>, with President Xi Jinping calling science and technology one of the main battlefronts of the economy</w:t>
      </w:r>
      <w:r>
        <w:t xml:space="preserve">. </w:t>
      </w:r>
      <w:r w:rsidRPr="00390970">
        <w:rPr>
          <w:rStyle w:val="Emphasis"/>
          <w:highlight w:val="cyan"/>
        </w:rPr>
        <w:t>The U.S.</w:t>
      </w:r>
      <w:r w:rsidRPr="0001721A">
        <w:rPr>
          <w:rStyle w:val="Emphasis"/>
        </w:rPr>
        <w:t xml:space="preserve"> administration </w:t>
      </w:r>
      <w:r w:rsidRPr="00390970">
        <w:rPr>
          <w:rStyle w:val="Emphasis"/>
          <w:highlight w:val="cyan"/>
        </w:rPr>
        <w:t>needs to step up</w:t>
      </w:r>
      <w:r w:rsidRPr="006E44AA">
        <w:rPr>
          <w:rStyle w:val="Emphasis"/>
        </w:rPr>
        <w:t xml:space="preserve"> its game, too</w:t>
      </w:r>
      <w:r>
        <w:t>. President Trump recently declared January 2020 to be National Biotechnology Month, citing “boundless possibilities for economic growth, national security, healthcare, manufacturing, and agriculture.” That’s the right sentiment—now we need real action.</w:t>
      </w:r>
    </w:p>
    <w:p w14:paraId="3FEECE2B" w14:textId="77777777" w:rsidR="00AD3359" w:rsidRDefault="00AD3359" w:rsidP="00AD3359">
      <w:r>
        <w:t>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w:t>
      </w:r>
    </w:p>
    <w:p w14:paraId="47682B80" w14:textId="77777777" w:rsidR="00AD3359" w:rsidRPr="0001721A" w:rsidRDefault="00AD3359" w:rsidP="00AD3359">
      <w:pPr>
        <w:rPr>
          <w:rStyle w:val="Emphasis"/>
        </w:rPr>
      </w:pPr>
      <w:r>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01721A">
        <w:rPr>
          <w:rStyle w:val="Emphasis"/>
        </w:rPr>
        <w:t>China continues to close in on the U.S., meaning that the U.S. is no longer the uncontested global leader in science.</w:t>
      </w:r>
    </w:p>
    <w:p w14:paraId="0259AC37" w14:textId="77777777" w:rsidR="00AD3359" w:rsidRDefault="00AD3359" w:rsidP="00AD3359">
      <w:r>
        <w:t>Leading the global bioeconomy: Have some courage</w:t>
      </w:r>
    </w:p>
    <w:p w14:paraId="45305DDF" w14:textId="77777777" w:rsidR="00AD3359" w:rsidRDefault="00AD3359" w:rsidP="00AD3359">
      <w:r>
        <w:t>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U.S..</w:t>
      </w:r>
    </w:p>
    <w:p w14:paraId="6B8E0E13" w14:textId="77777777" w:rsidR="00AD3359" w:rsidRDefault="00AD3359" w:rsidP="00AD3359">
      <w:r>
        <w:t xml:space="preserve">Today, </w:t>
      </w:r>
      <w:r w:rsidRPr="006E44AA">
        <w:rPr>
          <w:rStyle w:val="Emphasis"/>
        </w:rPr>
        <w:t xml:space="preserve">the </w:t>
      </w:r>
      <w:r w:rsidRPr="00390970">
        <w:rPr>
          <w:rStyle w:val="Emphasis"/>
          <w:highlight w:val="cyan"/>
        </w:rPr>
        <w:t>American synthetic bio</w:t>
      </w:r>
      <w:r w:rsidRPr="00AA4496">
        <w:rPr>
          <w:rStyle w:val="Emphasis"/>
        </w:rPr>
        <w:t xml:space="preserve">logy industry may be </w:t>
      </w:r>
      <w:r w:rsidRPr="00AA4496">
        <w:rPr>
          <w:rStyle w:val="Emphasis"/>
          <w:highlight w:val="cyan"/>
        </w:rPr>
        <w:t>unprepared for</w:t>
      </w:r>
      <w:r w:rsidRPr="0001721A">
        <w:rPr>
          <w:rStyle w:val="Emphasis"/>
        </w:rPr>
        <w:t xml:space="preserve"> the </w:t>
      </w:r>
      <w:r w:rsidRPr="00AA4496">
        <w:rPr>
          <w:rStyle w:val="Emphasis"/>
          <w:highlight w:val="cyan"/>
        </w:rPr>
        <w:t>global competition</w:t>
      </w:r>
      <w:r w:rsidRPr="0001721A">
        <w:rPr>
          <w:rStyle w:val="Emphasis"/>
        </w:rPr>
        <w:t xml:space="preserve"> it will face, lacking initiative and leadership at the highest levels of government.</w:t>
      </w:r>
      <w:r>
        <w:t xml:space="preserve"> But this could change quickly. If a country like the U.S. makes engineering biology a national priority, anything is possible in the new bioeconomy.</w:t>
      </w:r>
    </w:p>
    <w:p w14:paraId="43BEEC7B" w14:textId="77777777" w:rsidR="00AD3359" w:rsidRDefault="00AD3359" w:rsidP="00AD3359"/>
    <w:p w14:paraId="0E831503" w14:textId="77777777" w:rsidR="00AD3359" w:rsidRPr="00764724" w:rsidRDefault="00AD3359" w:rsidP="00AD3359">
      <w:pPr>
        <w:pStyle w:val="Heading4"/>
      </w:pPr>
      <w:proofErr w:type="spellStart"/>
      <w:r>
        <w:t>Heg</w:t>
      </w:r>
      <w:proofErr w:type="spellEnd"/>
      <w:r>
        <w:t xml:space="preserve">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 xml:space="preserve"> </w:t>
      </w:r>
    </w:p>
    <w:p w14:paraId="55C9BDE6" w14:textId="77777777" w:rsidR="00AD3359" w:rsidRDefault="00AD3359" w:rsidP="00AD3359">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37870808" w14:textId="77777777" w:rsidR="00AD3359" w:rsidRPr="00877B65" w:rsidRDefault="00AD3359" w:rsidP="00AD3359">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524BEED3" w14:textId="77777777" w:rsidR="00AD3359" w:rsidRPr="004400B7" w:rsidRDefault="00AD3359" w:rsidP="00AD3359">
      <w:pPr>
        <w:rPr>
          <w:rStyle w:val="Emphasis"/>
        </w:rPr>
      </w:pPr>
      <w:r w:rsidRPr="00877B65">
        <w:t>From the early 1990s, for example</w:t>
      </w:r>
      <w:r>
        <w:t xml:space="preserve">, the </w:t>
      </w:r>
      <w:r w:rsidRPr="00FE23D8">
        <w:rPr>
          <w:rStyle w:val="Emphasis"/>
          <w:highlight w:val="cyan"/>
        </w:rPr>
        <w:t>U</w:t>
      </w:r>
      <w:r w:rsidRPr="00FE23D8">
        <w:rPr>
          <w:rStyle w:val="StyleUnderline"/>
        </w:rPr>
        <w:t>nited</w:t>
      </w:r>
      <w:r w:rsidRPr="000A2C32">
        <w:rPr>
          <w:rStyle w:val="StyleUnderline"/>
          <w:highlight w:val="cyan"/>
        </w:rPr>
        <w:t xml:space="preserve"> </w:t>
      </w:r>
      <w:r w:rsidRPr="00FE23D8">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0A2C32">
        <w:rPr>
          <w:rStyle w:val="StyleUnderline"/>
          <w:highlight w:val="cyan"/>
        </w:rPr>
        <w:t>maintained</w:t>
      </w:r>
      <w:r w:rsidRPr="006B5CE2">
        <w:rPr>
          <w:rStyle w:val="StyleUnderline"/>
        </w:rPr>
        <w:t xml:space="preserve"> </w:t>
      </w:r>
      <w:r w:rsidRPr="006B5CE2">
        <w:rPr>
          <w:rStyle w:val="Emphasis"/>
        </w:rPr>
        <w:t xml:space="preserve">peerless </w:t>
      </w:r>
      <w:r w:rsidRPr="00FE23D8">
        <w:rPr>
          <w:rStyle w:val="Emphasis"/>
        </w:rPr>
        <w:t xml:space="preserve">global </w:t>
      </w:r>
      <w:r w:rsidRPr="000A2C32">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0A2C32">
        <w:rPr>
          <w:rStyle w:val="StyleUnderline"/>
          <w:highlight w:val="cyan"/>
        </w:rPr>
        <w:t xml:space="preserve">unrivaled in </w:t>
      </w:r>
      <w:r w:rsidRPr="00FE23D8">
        <w:rPr>
          <w:rStyle w:val="StyleUnderline"/>
          <w:highlight w:val="cyan"/>
        </w:rPr>
        <w:t>key</w:t>
      </w:r>
      <w:r w:rsidRPr="00FE23D8">
        <w:rPr>
          <w:rStyle w:val="StyleUnderline"/>
        </w:rPr>
        <w:t xml:space="preserve"> overseas </w:t>
      </w:r>
      <w:r w:rsidRPr="00FE23D8">
        <w:rPr>
          <w:rStyle w:val="Emphasis"/>
        </w:rPr>
        <w:t xml:space="preserve">strategic </w:t>
      </w:r>
      <w:r w:rsidRPr="00FE23D8">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4615FF46" w14:textId="77777777" w:rsidR="00AD3359" w:rsidRPr="004400B7" w:rsidRDefault="00AD3359" w:rsidP="00AD3359">
      <w:r>
        <w:t xml:space="preserve">This </w:t>
      </w:r>
      <w:r w:rsidRPr="000A2C32">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0A2C32">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0A2C32">
        <w:rPr>
          <w:rStyle w:val="Emphasis"/>
          <w:highlight w:val="cyan"/>
        </w:rPr>
        <w:t>states</w:t>
      </w:r>
      <w:r w:rsidRPr="000A2C32">
        <w:rPr>
          <w:rStyle w:val="StyleUnderline"/>
          <w:highlight w:val="cyan"/>
        </w:rPr>
        <w:t xml:space="preserve">, </w:t>
      </w:r>
      <w:r w:rsidRPr="000A2C32">
        <w:rPr>
          <w:rStyle w:val="Emphasis"/>
          <w:highlight w:val="cyan"/>
        </w:rPr>
        <w:t>nuclear proliferation</w:t>
      </w:r>
      <w:r w:rsidRPr="000A2C32">
        <w:rPr>
          <w:rStyle w:val="StyleUnderline"/>
          <w:highlight w:val="cyan"/>
        </w:rPr>
        <w:t xml:space="preserve">, and catastrophic </w:t>
      </w:r>
      <w:r w:rsidRPr="000A2C32">
        <w:rPr>
          <w:rStyle w:val="Emphasis"/>
          <w:highlight w:val="cyan"/>
        </w:rPr>
        <w:t>terrorism</w:t>
      </w:r>
      <w:r w:rsidRPr="004400B7">
        <w:rPr>
          <w:rStyle w:val="StyleUnderline"/>
        </w:rPr>
        <w:t xml:space="preserve">. </w:t>
      </w:r>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54EF0C7A" w14:textId="77777777" w:rsidR="00AD3359" w:rsidRPr="004400B7" w:rsidRDefault="00AD3359" w:rsidP="00AD3359">
      <w:pPr>
        <w:rPr>
          <w:rStyle w:val="StyleUnderline"/>
        </w:rPr>
      </w:pPr>
      <w:r w:rsidRPr="000A2C32">
        <w:rPr>
          <w:rStyle w:val="StyleUnderline"/>
          <w:highlight w:val="cyan"/>
        </w:rPr>
        <w:t xml:space="preserve">Washington would </w:t>
      </w:r>
      <w:r w:rsidRPr="000A2C32">
        <w:rPr>
          <w:rStyle w:val="Emphasis"/>
          <w:highlight w:val="cyan"/>
        </w:rPr>
        <w:t>need</w:t>
      </w:r>
      <w:r w:rsidRPr="000A2C32">
        <w:rPr>
          <w:rStyle w:val="StyleUnderline"/>
          <w:highlight w:val="cyan"/>
        </w:rPr>
        <w:t xml:space="preserve"> the </w:t>
      </w:r>
      <w:r w:rsidRPr="000A2C32">
        <w:rPr>
          <w:rStyle w:val="Emphasis"/>
          <w:highlight w:val="cyan"/>
        </w:rPr>
        <w:t>military power</w:t>
      </w:r>
      <w:r>
        <w:t xml:space="preserve"> </w:t>
      </w:r>
      <w:r w:rsidRPr="004400B7">
        <w:rPr>
          <w:rStyle w:val="StyleUnderline"/>
        </w:rPr>
        <w:t xml:space="preserve">necessary </w:t>
      </w:r>
      <w:r w:rsidRPr="000A2C32">
        <w:rPr>
          <w:rStyle w:val="StyleUnderline"/>
          <w:highlight w:val="cyan"/>
        </w:rPr>
        <w:t xml:space="preserve">to </w:t>
      </w:r>
      <w:r w:rsidRPr="000A2C32">
        <w:rPr>
          <w:rStyle w:val="Emphasis"/>
          <w:highlight w:val="cyan"/>
        </w:rPr>
        <w:t>underwrite</w:t>
      </w:r>
      <w:r w:rsidRPr="004400B7">
        <w:rPr>
          <w:rStyle w:val="StyleUnderline"/>
        </w:rPr>
        <w:t xml:space="preserve"> worldwide </w:t>
      </w:r>
      <w:r w:rsidRPr="000A2C32">
        <w:rPr>
          <w:rStyle w:val="Emphasis"/>
          <w:highlight w:val="cyan"/>
        </w:rPr>
        <w:t>alliance commitments</w:t>
      </w:r>
      <w:r w:rsidRPr="004400B7">
        <w:rPr>
          <w:rStyle w:val="StyleUnderline"/>
        </w:rPr>
        <w:t xml:space="preserve">. </w:t>
      </w:r>
      <w:r w:rsidRPr="000A2C32">
        <w:rPr>
          <w:rStyle w:val="StyleUnderline"/>
          <w:highlight w:val="cyan"/>
        </w:rPr>
        <w:t xml:space="preserve">It would have to preserve </w:t>
      </w:r>
      <w:r w:rsidRPr="000A2C32">
        <w:rPr>
          <w:rStyle w:val="Emphasis"/>
          <w:highlight w:val="cyan"/>
        </w:rPr>
        <w:t>substantial overmatch</w:t>
      </w:r>
      <w:r w:rsidRPr="000A2C32">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0A2C32">
        <w:rPr>
          <w:rStyle w:val="StyleUnderline"/>
          <w:highlight w:val="cyan"/>
        </w:rPr>
        <w:t xml:space="preserve"> strategy</w:t>
      </w:r>
      <w:r w:rsidRPr="004400B7">
        <w:rPr>
          <w:rStyle w:val="StyleUnderline"/>
        </w:rPr>
        <w:t xml:space="preserve"> and the international order </w:t>
      </w:r>
      <w:r w:rsidRPr="000A2C32">
        <w:rPr>
          <w:rStyle w:val="StyleUnderline"/>
          <w:highlight w:val="cyan"/>
        </w:rPr>
        <w:t>required</w:t>
      </w:r>
      <w:r w:rsidRPr="004400B7">
        <w:rPr>
          <w:rStyle w:val="StyleUnderline"/>
        </w:rPr>
        <w:t xml:space="preserve"> “</w:t>
      </w:r>
      <w:r w:rsidRPr="000A2C32">
        <w:rPr>
          <w:rStyle w:val="Emphasis"/>
          <w:highlight w:val="cyan"/>
        </w:rPr>
        <w:t>strengths beyond challenge</w:t>
      </w:r>
      <w:r w:rsidRPr="004400B7">
        <w:rPr>
          <w:rStyle w:val="StyleUnderline"/>
        </w:rPr>
        <w:t>,” but it was not at all inaccurate.</w:t>
      </w:r>
    </w:p>
    <w:p w14:paraId="71BE7B4F" w14:textId="77777777" w:rsidR="00AD3359" w:rsidRDefault="00AD3359" w:rsidP="00AD3359">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338D817B" w14:textId="77777777" w:rsidR="00AD3359" w:rsidRPr="00936A88" w:rsidRDefault="00AD3359" w:rsidP="00AD3359">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0A2C32">
        <w:rPr>
          <w:rStyle w:val="Emphasis"/>
          <w:highlight w:val="cyan"/>
        </w:rPr>
        <w:t>Alliances</w:t>
      </w:r>
      <w:r w:rsidRPr="000A2C32">
        <w:rPr>
          <w:highlight w:val="cyan"/>
        </w:rPr>
        <w:t xml:space="preserve"> </w:t>
      </w:r>
      <w:r w:rsidRPr="000A2C32">
        <w:rPr>
          <w:rStyle w:val="StyleUnderline"/>
          <w:highlight w:val="cyan"/>
        </w:rPr>
        <w:t>would</w:t>
      </w:r>
      <w:r w:rsidRPr="000A2C32">
        <w:rPr>
          <w:highlight w:val="cyan"/>
        </w:rPr>
        <w:t xml:space="preserve"> </w:t>
      </w:r>
      <w:r w:rsidRPr="000A2C32">
        <w:rPr>
          <w:rStyle w:val="Emphasis"/>
          <w:highlight w:val="cyan"/>
        </w:rPr>
        <w:t>lose credibility</w:t>
      </w:r>
      <w:r>
        <w:t xml:space="preserve">; </w:t>
      </w:r>
      <w:r w:rsidRPr="00915C65">
        <w:rPr>
          <w:rStyle w:val="StyleUnderline"/>
        </w:rPr>
        <w:t>the</w:t>
      </w:r>
      <w:r>
        <w:t xml:space="preserve"> </w:t>
      </w:r>
      <w:r w:rsidRPr="000A2C32">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FE23D8">
        <w:rPr>
          <w:rStyle w:val="StyleUnderline"/>
          <w:highlight w:val="cyan"/>
        </w:rPr>
        <w:t xml:space="preserve">would be </w:t>
      </w:r>
      <w:r w:rsidRPr="000A2C32">
        <w:rPr>
          <w:rStyle w:val="Emphasis"/>
          <w:highlight w:val="cyan"/>
        </w:rPr>
        <w:t>eroded</w:t>
      </w:r>
      <w:r w:rsidRPr="000A2C32">
        <w:rPr>
          <w:highlight w:val="cyan"/>
        </w:rPr>
        <w:t xml:space="preserve">; </w:t>
      </w:r>
      <w:r w:rsidRPr="000A2C32">
        <w:rPr>
          <w:rStyle w:val="Emphasis"/>
          <w:highlight w:val="cyan"/>
        </w:rPr>
        <w:t>rivals would be emboldened</w:t>
      </w:r>
      <w:r>
        <w:t xml:space="preserve">; </w:t>
      </w:r>
      <w:r w:rsidRPr="00915C65">
        <w:rPr>
          <w:rStyle w:val="Emphasis"/>
        </w:rPr>
        <w:t xml:space="preserve">international </w:t>
      </w:r>
      <w:r w:rsidRPr="000A2C32">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It required nontrivial expenditures, but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56AD2838" w14:textId="77777777" w:rsidR="00AD3359" w:rsidRDefault="00AD3359" w:rsidP="00AD3359">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4BECD2B2" w14:textId="77777777" w:rsidR="00AD3359" w:rsidRPr="002A771F" w:rsidRDefault="00AD3359" w:rsidP="00AD3359">
      <w:pPr>
        <w:rPr>
          <w:b/>
          <w:iCs/>
          <w:u w:val="single"/>
        </w:rPr>
      </w:pPr>
      <w:r>
        <w:t xml:space="preserve">First, </w:t>
      </w:r>
      <w:r w:rsidRPr="000A2C32">
        <w:rPr>
          <w:rStyle w:val="Emphasis"/>
          <w:highlight w:val="cyan"/>
        </w:rPr>
        <w:t xml:space="preserve">great-power </w:t>
      </w:r>
      <w:r w:rsidRPr="009F1759">
        <w:rPr>
          <w:rStyle w:val="Emphasis"/>
        </w:rPr>
        <w:t xml:space="preserve">military </w:t>
      </w:r>
      <w:r w:rsidRPr="000A2C32">
        <w:rPr>
          <w:rStyle w:val="Emphasis"/>
          <w:highlight w:val="cyan"/>
        </w:rPr>
        <w:t>competition is back</w:t>
      </w:r>
      <w:r>
        <w:t xml:space="preserve">. </w:t>
      </w:r>
      <w:r w:rsidRPr="00915C65">
        <w:rPr>
          <w:rStyle w:val="StyleUnderline"/>
        </w:rPr>
        <w:t>The world’s two leading authoritarian powers</w:t>
      </w:r>
      <w:r>
        <w:t>—</w:t>
      </w:r>
      <w:r w:rsidRPr="000A2C32">
        <w:rPr>
          <w:rStyle w:val="Emphasis"/>
          <w:highlight w:val="cyan"/>
        </w:rPr>
        <w:t>China</w:t>
      </w:r>
      <w:r w:rsidRPr="000A2C32">
        <w:rPr>
          <w:highlight w:val="cyan"/>
        </w:rPr>
        <w:t xml:space="preserve"> </w:t>
      </w:r>
      <w:r w:rsidRPr="000A2C32">
        <w:rPr>
          <w:rStyle w:val="StyleUnderline"/>
          <w:highlight w:val="cyan"/>
        </w:rPr>
        <w:t>and</w:t>
      </w:r>
      <w:r w:rsidRPr="000A2C32">
        <w:rPr>
          <w:highlight w:val="cyan"/>
        </w:rPr>
        <w:t xml:space="preserve"> </w:t>
      </w:r>
      <w:r w:rsidRPr="000A2C32">
        <w:rPr>
          <w:rStyle w:val="Emphasis"/>
          <w:highlight w:val="cyan"/>
        </w:rPr>
        <w:t>Russia</w:t>
      </w:r>
      <w:r w:rsidRPr="000A2C32">
        <w:rPr>
          <w:highlight w:val="cyan"/>
        </w:rPr>
        <w:t>—</w:t>
      </w:r>
      <w:r w:rsidRPr="000A2C32">
        <w:rPr>
          <w:rStyle w:val="StyleUnderline"/>
          <w:highlight w:val="cyan"/>
        </w:rPr>
        <w:t xml:space="preserve">are seeking </w:t>
      </w:r>
      <w:r w:rsidRPr="000A2C32">
        <w:rPr>
          <w:rStyle w:val="Emphasis"/>
          <w:highlight w:val="cyan"/>
        </w:rPr>
        <w:t>regional hegemony</w:t>
      </w:r>
      <w:r w:rsidRPr="000A2C32">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0A2C32">
        <w:rPr>
          <w:rStyle w:val="StyleUnderline"/>
          <w:highlight w:val="cyan"/>
        </w:rPr>
        <w:t xml:space="preserve">and developing the </w:t>
      </w:r>
      <w:r w:rsidRPr="000A2C32">
        <w:rPr>
          <w:rStyle w:val="Emphasis"/>
          <w:highlight w:val="cyan"/>
        </w:rPr>
        <w:t>military punch</w:t>
      </w:r>
      <w:r w:rsidRPr="000A2C32">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0A2C32">
        <w:rPr>
          <w:rStyle w:val="StyleUnderline"/>
          <w:highlight w:val="cyan"/>
        </w:rPr>
        <w:t>Russia</w:t>
      </w:r>
      <w:r w:rsidRPr="00915C65">
        <w:rPr>
          <w:rStyle w:val="StyleUnderline"/>
        </w:rPr>
        <w:t xml:space="preserve"> has </w:t>
      </w:r>
      <w:r w:rsidRPr="000A2C32">
        <w:rPr>
          <w:rStyle w:val="StyleUnderline"/>
          <w:highlight w:val="cyan"/>
        </w:rPr>
        <w:t xml:space="preserve">conducted a major </w:t>
      </w:r>
      <w:r w:rsidRPr="009F1759">
        <w:rPr>
          <w:rStyle w:val="StyleUnderline"/>
        </w:rPr>
        <w:t>military</w:t>
      </w:r>
      <w:r w:rsidRPr="00915C65">
        <w:rPr>
          <w:rStyle w:val="StyleUnderline"/>
        </w:rPr>
        <w:t xml:space="preserve"> </w:t>
      </w:r>
      <w:r w:rsidRPr="000A2C32">
        <w:rPr>
          <w:rStyle w:val="Emphasis"/>
          <w:highlight w:val="cyan"/>
        </w:rPr>
        <w:t>modernization</w:t>
      </w:r>
      <w:r w:rsidRPr="000A2C32">
        <w:rPr>
          <w:rStyle w:val="StyleUnderline"/>
          <w:highlight w:val="cyan"/>
        </w:rPr>
        <w:t xml:space="preserve"> emphasizing </w:t>
      </w:r>
      <w:r w:rsidRPr="000A2C32">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w:t>
      </w:r>
      <w:proofErr w:type="spellStart"/>
      <w:r w:rsidRPr="00ED5FE2">
        <w:rPr>
          <w:rStyle w:val="StyleUnderline"/>
        </w:rPr>
        <w:t>antiaccess</w:t>
      </w:r>
      <w:proofErr w:type="spellEnd"/>
      <w:r w:rsidRPr="00ED5FE2">
        <w:rPr>
          <w:rStyle w:val="StyleUnderline"/>
        </w:rPr>
        <w:t>/area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575BD526" w14:textId="77777777" w:rsidR="00AD3359" w:rsidRDefault="00AD3359" w:rsidP="00AD3359">
      <w:pPr>
        <w:pStyle w:val="Heading4"/>
      </w:pPr>
      <w:bookmarkStart w:id="4" w:name="_Hlk81649627"/>
      <w:bookmarkEnd w:id="3"/>
      <w:r>
        <w:t xml:space="preserve">Independently, China uses biotech offensively—uncertainty means you should err negative </w:t>
      </w:r>
    </w:p>
    <w:p w14:paraId="790CEE84" w14:textId="77777777" w:rsidR="00AD3359" w:rsidRPr="009D0F99" w:rsidRDefault="00AD3359" w:rsidP="00AD3359">
      <w:r w:rsidRPr="009D0F99">
        <w:rPr>
          <w:rStyle w:val="Style13ptBold"/>
        </w:rPr>
        <w:t xml:space="preserve">Kania and </w:t>
      </w:r>
      <w:proofErr w:type="spellStart"/>
      <w:r w:rsidRPr="009D0F99">
        <w:rPr>
          <w:rStyle w:val="Style13ptBold"/>
        </w:rPr>
        <w:t>Vonrndick</w:t>
      </w:r>
      <w:proofErr w:type="spellEnd"/>
      <w:r w:rsidRPr="009D0F99">
        <w:rPr>
          <w:rStyle w:val="Style13ptBold"/>
        </w:rPr>
        <w:t xml:space="preserve"> 19</w:t>
      </w:r>
      <w:r>
        <w:t xml:space="preserve"> [</w:t>
      </w:r>
      <w:r w:rsidRPr="009D0F99">
        <w:t>Elsa Kania is an Adjunct Senior Fellow with the Technology and National Security Program at the Center for a New American Security. She is also a Ph.D. candidate in Harvard University’s Department of Government. Her views are her own.</w:t>
      </w:r>
      <w:r>
        <w:t xml:space="preserve"> </w:t>
      </w:r>
      <w:r w:rsidRPr="009D0F99">
        <w:t xml:space="preserve">Wilson </w:t>
      </w:r>
      <w:proofErr w:type="spellStart"/>
      <w:r w:rsidRPr="009D0F99">
        <w:t>VornDick</w:t>
      </w:r>
      <w:proofErr w:type="spellEnd"/>
      <w:r w:rsidRPr="009D0F99">
        <w:t xml:space="preserve"> consults on national security, emerging technologies, and China for </w:t>
      </w:r>
      <w:proofErr w:type="spellStart"/>
      <w:r w:rsidRPr="009D0F99">
        <w:t>Duco</w:t>
      </w:r>
      <w:proofErr w:type="spellEnd"/>
      <w:r w:rsidRPr="009D0F99">
        <w:t xml:space="preserve"> and Rane.</w:t>
      </w:r>
      <w:r>
        <w:t>) “</w:t>
      </w:r>
      <w:r w:rsidRPr="009D0F99">
        <w:t>Weaponizing Biotech: How China's Military Is Preparing for a 'New Domain of Warfare'</w:t>
      </w:r>
      <w:r>
        <w:t>” Defense One, Commentary, China, Biowarfare, 8/14/2019] RM</w:t>
      </w:r>
    </w:p>
    <w:p w14:paraId="00272462" w14:textId="77777777" w:rsidR="00AD3359" w:rsidRDefault="00AD3359" w:rsidP="00AD3359">
      <w:r>
        <w:t xml:space="preserve">We may be on the verge of a brave new world indeed. </w:t>
      </w:r>
      <w:r w:rsidRPr="009D0F99">
        <w:rPr>
          <w:rStyle w:val="StyleUnderline"/>
        </w:rPr>
        <w:t xml:space="preserve">Today’s </w:t>
      </w:r>
      <w:r w:rsidRPr="00073BD3">
        <w:rPr>
          <w:rStyle w:val="StyleUnderline"/>
        </w:rPr>
        <w:t xml:space="preserve">advances in </w:t>
      </w:r>
      <w:r w:rsidRPr="00390970">
        <w:rPr>
          <w:rStyle w:val="StyleUnderline"/>
          <w:highlight w:val="cyan"/>
        </w:rPr>
        <w:t>biotech</w:t>
      </w:r>
      <w:r w:rsidRPr="00073BD3">
        <w:rPr>
          <w:rStyle w:val="StyleUnderline"/>
        </w:rPr>
        <w:t>nology</w:t>
      </w:r>
      <w:r w:rsidRPr="009D0F99">
        <w:rPr>
          <w:rStyle w:val="StyleUnderline"/>
        </w:rPr>
        <w:t xml:space="preserve"> and genetic engineering </w:t>
      </w:r>
      <w:r w:rsidRPr="00390970">
        <w:rPr>
          <w:rStyle w:val="StyleUnderline"/>
          <w:highlight w:val="cyan"/>
        </w:rPr>
        <w:t>have</w:t>
      </w:r>
      <w:r w:rsidRPr="009D0F99">
        <w:rPr>
          <w:rStyle w:val="StyleUnderline"/>
        </w:rPr>
        <w:t xml:space="preserve"> exciting applications in medicine — yet also </w:t>
      </w:r>
      <w:r w:rsidRPr="00390970">
        <w:rPr>
          <w:rStyle w:val="StyleUnderline"/>
          <w:highlight w:val="cyan"/>
        </w:rPr>
        <w:t>alarming implications</w:t>
      </w:r>
      <w:r w:rsidRPr="009D0F99">
        <w:rPr>
          <w:rStyle w:val="StyleUnderline"/>
        </w:rPr>
        <w:t xml:space="preserve">, including </w:t>
      </w:r>
      <w:r w:rsidRPr="00390970">
        <w:rPr>
          <w:rStyle w:val="StyleUnderline"/>
          <w:highlight w:val="cyan"/>
        </w:rPr>
        <w:t>for</w:t>
      </w:r>
      <w:r w:rsidRPr="009D0F99">
        <w:rPr>
          <w:rStyle w:val="StyleUnderline"/>
        </w:rPr>
        <w:t xml:space="preserve"> </w:t>
      </w:r>
      <w:r w:rsidRPr="00390970">
        <w:rPr>
          <w:rStyle w:val="StyleUnderline"/>
          <w:highlight w:val="cyan"/>
        </w:rPr>
        <w:t>military affair</w:t>
      </w:r>
      <w:r w:rsidRPr="009D0F99">
        <w:rPr>
          <w:rStyle w:val="StyleUnderline"/>
        </w:rPr>
        <w:t>s</w:t>
      </w:r>
      <w:r>
        <w:t xml:space="preserve">. </w:t>
      </w:r>
      <w:r w:rsidRPr="00390970">
        <w:rPr>
          <w:rStyle w:val="Emphasis"/>
          <w:highlight w:val="cyan"/>
        </w:rPr>
        <w:t>China’s national strategy of military-civil fusion</w:t>
      </w:r>
      <w:r>
        <w:t xml:space="preserve"> (</w:t>
      </w:r>
      <w:proofErr w:type="spellStart"/>
      <w:r>
        <w:rPr>
          <w:rFonts w:ascii="Microsoft JhengHei" w:eastAsia="Microsoft JhengHei" w:hAnsi="Microsoft JhengHei" w:cs="Microsoft JhengHei" w:hint="eastAsia"/>
        </w:rPr>
        <w:t>军</w:t>
      </w:r>
      <w:r>
        <w:rPr>
          <w:rFonts w:hint="eastAsia"/>
        </w:rPr>
        <w:t>民融合</w:t>
      </w:r>
      <w:proofErr w:type="spellEnd"/>
      <w:r>
        <w:t xml:space="preserve">) </w:t>
      </w:r>
      <w:r w:rsidRPr="00390970">
        <w:rPr>
          <w:rStyle w:val="Emphasis"/>
          <w:highlight w:val="cyan"/>
        </w:rPr>
        <w:t>has highlighted biology as a priority</w:t>
      </w:r>
      <w:r>
        <w:t xml:space="preserve">, </w:t>
      </w:r>
      <w:r w:rsidRPr="009D0F99">
        <w:rPr>
          <w:rStyle w:val="StyleUnderline"/>
        </w:rPr>
        <w:t>and the People’s Liberation Army could be at the forefront of expanding and exploiting this knowledge.</w:t>
      </w:r>
      <w:r>
        <w:t xml:space="preserve">  </w:t>
      </w:r>
    </w:p>
    <w:p w14:paraId="78AB82C3" w14:textId="77777777" w:rsidR="00AD3359" w:rsidRDefault="00AD3359" w:rsidP="00AD3359">
      <w:r>
        <w:t>The PLA’s keen interest is reflected in strategic writings and research that argue that advances in biology are contributing to changing the form or character (</w:t>
      </w:r>
      <w:proofErr w:type="spellStart"/>
      <w:r>
        <w:rPr>
          <w:rFonts w:hint="eastAsia"/>
        </w:rPr>
        <w:t>形</w:t>
      </w:r>
      <w:r>
        <w:rPr>
          <w:rFonts w:ascii="Microsoft JhengHei" w:eastAsia="Microsoft JhengHei" w:hAnsi="Microsoft JhengHei" w:cs="Microsoft JhengHei" w:hint="eastAsia"/>
        </w:rPr>
        <w:t>态</w:t>
      </w:r>
      <w:proofErr w:type="spellEnd"/>
      <w:r>
        <w:t>) of conflict. For example:</w:t>
      </w:r>
    </w:p>
    <w:p w14:paraId="66C477C3" w14:textId="77777777" w:rsidR="00AD3359" w:rsidRDefault="00AD3359" w:rsidP="00AD3359">
      <w:r>
        <w:t>In 2010’s War for Biological Dominance (</w:t>
      </w:r>
      <w:proofErr w:type="spellStart"/>
      <w:r>
        <w:rPr>
          <w:rFonts w:hint="eastAsia"/>
        </w:rPr>
        <w:t>制生</w:t>
      </w:r>
      <w:r>
        <w:rPr>
          <w:rFonts w:ascii="Yu Gothic" w:eastAsia="Yu Gothic" w:hAnsi="Yu Gothic" w:cs="Yu Gothic" w:hint="eastAsia"/>
        </w:rPr>
        <w:t>权</w:t>
      </w:r>
      <w:r>
        <w:rPr>
          <w:rFonts w:ascii="Microsoft JhengHei" w:eastAsia="Microsoft JhengHei" w:hAnsi="Microsoft JhengHei" w:cs="Microsoft JhengHei" w:hint="eastAsia"/>
        </w:rPr>
        <w:t>战</w:t>
      </w:r>
      <w:r>
        <w:rPr>
          <w:rFonts w:hint="eastAsia"/>
        </w:rPr>
        <w:t>争</w:t>
      </w:r>
      <w:proofErr w:type="spellEnd"/>
      <w:r>
        <w:t xml:space="preserve">), Guo </w:t>
      </w:r>
      <w:proofErr w:type="spellStart"/>
      <w:r>
        <w:t>Jiwei</w:t>
      </w:r>
      <w:proofErr w:type="spellEnd"/>
      <w:r>
        <w:t xml:space="preserve"> (</w:t>
      </w:r>
      <w:proofErr w:type="spellStart"/>
      <w:r>
        <w:rPr>
          <w:rFonts w:hint="eastAsia"/>
        </w:rPr>
        <w:t>郭</w:t>
      </w:r>
      <w:r>
        <w:rPr>
          <w:rFonts w:ascii="Microsoft JhengHei" w:eastAsia="Microsoft JhengHei" w:hAnsi="Microsoft JhengHei" w:cs="Microsoft JhengHei" w:hint="eastAsia"/>
        </w:rPr>
        <w:t>继卫</w:t>
      </w:r>
      <w:proofErr w:type="spellEnd"/>
      <w:r>
        <w:t xml:space="preserve">), a professor with the Third Military Medical University, emphasizes the impact of biology on future warfare.  </w:t>
      </w:r>
    </w:p>
    <w:p w14:paraId="1A3364E9" w14:textId="77777777" w:rsidR="00AD3359" w:rsidRDefault="00AD3359" w:rsidP="00AD3359">
      <w:r>
        <w:t>In 2015, then-president of the Academy of Military Medical Sciences He Fuchu (</w:t>
      </w:r>
      <w:proofErr w:type="spellStart"/>
      <w:r>
        <w:rPr>
          <w:rFonts w:ascii="Microsoft JhengHei" w:eastAsia="Microsoft JhengHei" w:hAnsi="Microsoft JhengHei" w:cs="Microsoft JhengHei" w:hint="eastAsia"/>
        </w:rPr>
        <w:t>贺</w:t>
      </w:r>
      <w:r>
        <w:rPr>
          <w:rFonts w:hint="eastAsia"/>
        </w:rPr>
        <w:t>福初</w:t>
      </w:r>
      <w:proofErr w:type="spellEnd"/>
      <w:r>
        <w:t xml:space="preserve">) argued that </w:t>
      </w:r>
      <w:r w:rsidRPr="00390970">
        <w:rPr>
          <w:rStyle w:val="Emphasis"/>
          <w:highlight w:val="cyan"/>
        </w:rPr>
        <w:t>biotechnology will become the new “strategic commanding heights” of national defense</w:t>
      </w:r>
      <w:r w:rsidRPr="009D0F99">
        <w:rPr>
          <w:rStyle w:val="Emphasis"/>
        </w:rPr>
        <w:t xml:space="preserve">, </w:t>
      </w:r>
      <w:r w:rsidRPr="00390970">
        <w:rPr>
          <w:rStyle w:val="Emphasis"/>
          <w:highlight w:val="cyan"/>
        </w:rPr>
        <w:t>from biomaterials to "brain control" weapons</w:t>
      </w:r>
      <w:r>
        <w:t xml:space="preserve">. Maj. Gen. He has since become the vice president of the Academy of Military Sciences, which leads China’s military science enterprise. </w:t>
      </w:r>
    </w:p>
    <w:p w14:paraId="40B2F5CB" w14:textId="77777777" w:rsidR="00AD3359" w:rsidRDefault="00AD3359" w:rsidP="00AD3359">
      <w:r w:rsidRPr="00390970">
        <w:rPr>
          <w:rStyle w:val="Emphasis"/>
          <w:highlight w:val="cyan"/>
        </w:rPr>
        <w:t>Biology is among seven "new domains of warfare</w:t>
      </w:r>
      <w:r w:rsidRPr="00390970">
        <w:rPr>
          <w:highlight w:val="cyan"/>
        </w:rPr>
        <w:t xml:space="preserve">" </w:t>
      </w:r>
      <w:r w:rsidRPr="00390970">
        <w:t>discussed in a 2017 book by Zhang</w:t>
      </w:r>
      <w:r>
        <w:t xml:space="preserve"> </w:t>
      </w:r>
      <w:proofErr w:type="spellStart"/>
      <w:r>
        <w:t>Shibo</w:t>
      </w:r>
      <w:proofErr w:type="spellEnd"/>
      <w:r>
        <w:t xml:space="preserve"> (</w:t>
      </w:r>
      <w:proofErr w:type="spellStart"/>
      <w:r>
        <w:rPr>
          <w:rFonts w:ascii="Microsoft JhengHei" w:eastAsia="Microsoft JhengHei" w:hAnsi="Microsoft JhengHei" w:cs="Microsoft JhengHei" w:hint="eastAsia"/>
        </w:rPr>
        <w:t>张</w:t>
      </w:r>
      <w:r>
        <w:rPr>
          <w:rFonts w:hint="eastAsia"/>
        </w:rPr>
        <w:t>仕波</w:t>
      </w:r>
      <w:proofErr w:type="spellEnd"/>
      <w:r>
        <w:t>), a retired general and former president of the National Defense University, who concludes: “</w:t>
      </w:r>
      <w:r w:rsidRPr="00390970">
        <w:rPr>
          <w:rStyle w:val="StyleUnderline"/>
          <w:highlight w:val="cyan"/>
        </w:rPr>
        <w:t>Modern biotechnology</w:t>
      </w:r>
      <w:r w:rsidRPr="009D0F99">
        <w:rPr>
          <w:rStyle w:val="StyleUnderline"/>
        </w:rPr>
        <w:t xml:space="preserve"> development </w:t>
      </w:r>
      <w:r w:rsidRPr="00390970">
        <w:rPr>
          <w:rStyle w:val="StyleUnderline"/>
          <w:highlight w:val="cyan"/>
        </w:rPr>
        <w:t>is</w:t>
      </w:r>
      <w:r w:rsidRPr="009D0F99">
        <w:rPr>
          <w:rStyle w:val="StyleUnderline"/>
        </w:rPr>
        <w:t xml:space="preserve"> gradually </w:t>
      </w:r>
      <w:r w:rsidRPr="00390970">
        <w:rPr>
          <w:rStyle w:val="StyleUnderline"/>
          <w:highlight w:val="cyan"/>
        </w:rPr>
        <w:t>showing</w:t>
      </w:r>
      <w:r w:rsidRPr="009D0F99">
        <w:rPr>
          <w:rStyle w:val="StyleUnderline"/>
        </w:rPr>
        <w:t xml:space="preserve"> </w:t>
      </w:r>
      <w:r w:rsidRPr="00390970">
        <w:rPr>
          <w:rStyle w:val="StyleUnderline"/>
          <w:highlight w:val="cyan"/>
        </w:rPr>
        <w:t>strong</w:t>
      </w:r>
      <w:r w:rsidRPr="009D0F99">
        <w:rPr>
          <w:rStyle w:val="StyleUnderline"/>
        </w:rPr>
        <w:t xml:space="preserve"> signs characteristic of an </w:t>
      </w:r>
      <w:r w:rsidRPr="00390970">
        <w:rPr>
          <w:rStyle w:val="StyleUnderline"/>
          <w:highlight w:val="cyan"/>
        </w:rPr>
        <w:t>offensive capability</w:t>
      </w:r>
      <w:r>
        <w:t>,” including the possibility that “specific ethnic genetic attacks” (</w:t>
      </w:r>
      <w:proofErr w:type="spellStart"/>
      <w:r>
        <w:rPr>
          <w:rFonts w:hint="eastAsia"/>
        </w:rPr>
        <w:t>特定种族基因攻</w:t>
      </w:r>
      <w:r>
        <w:rPr>
          <w:rFonts w:ascii="Microsoft JhengHei" w:eastAsia="Microsoft JhengHei" w:hAnsi="Microsoft JhengHei" w:cs="Microsoft JhengHei" w:hint="eastAsia"/>
        </w:rPr>
        <w:t>击</w:t>
      </w:r>
      <w:proofErr w:type="spellEnd"/>
      <w:r>
        <w:t xml:space="preserve">) could be employed. </w:t>
      </w:r>
    </w:p>
    <w:p w14:paraId="2C8C3A99" w14:textId="77777777" w:rsidR="00AD3359" w:rsidRDefault="00AD3359" w:rsidP="00AD3359">
      <w:r>
        <w:t>The 2017 edition of Science of Military Strategy (</w:t>
      </w:r>
      <w:proofErr w:type="spellStart"/>
      <w:r>
        <w:rPr>
          <w:rFonts w:ascii="Microsoft JhengHei" w:eastAsia="Microsoft JhengHei" w:hAnsi="Microsoft JhengHei" w:cs="Microsoft JhengHei" w:hint="eastAsia"/>
        </w:rPr>
        <w:t>战</w:t>
      </w:r>
      <w:r>
        <w:rPr>
          <w:rFonts w:hint="eastAsia"/>
        </w:rPr>
        <w:t>略学</w:t>
      </w:r>
      <w:proofErr w:type="spellEnd"/>
      <w:r>
        <w:t xml:space="preserve">), a textbook published by the PLA’s National Defense University that is considered to be relatively authoritative, debuted a section about biology as a domain of military struggle, similarly mentioning the potential for new kinds of biological warfare to include “specific ethnic genetic attacks.” </w:t>
      </w:r>
    </w:p>
    <w:p w14:paraId="1AB0CEDC" w14:textId="77777777" w:rsidR="00AD3359" w:rsidRDefault="00AD3359" w:rsidP="00AD3359">
      <w:r>
        <w:t>These are just a few examples of an extensive and evolving literature by Chinese military scholars and scientists who are exploring new directions in military innovation.</w:t>
      </w:r>
    </w:p>
    <w:p w14:paraId="0BFC8825" w14:textId="77777777" w:rsidR="00AD3359" w:rsidRDefault="00AD3359" w:rsidP="00AD3359">
      <w:r>
        <w:t xml:space="preserve">Following these lines of thinking, </w:t>
      </w:r>
      <w:r w:rsidRPr="0013660C">
        <w:rPr>
          <w:rStyle w:val="StyleUnderline"/>
          <w:highlight w:val="cyan"/>
        </w:rPr>
        <w:t>the PLA is pursuing</w:t>
      </w:r>
      <w:r w:rsidRPr="009D0F99">
        <w:rPr>
          <w:rStyle w:val="StyleUnderline"/>
        </w:rPr>
        <w:t xml:space="preserve"> </w:t>
      </w:r>
      <w:r w:rsidRPr="0013660C">
        <w:rPr>
          <w:rStyle w:val="StyleUnderline"/>
          <w:highlight w:val="cyan"/>
        </w:rPr>
        <w:t>military applications for biology</w:t>
      </w:r>
      <w:r w:rsidRPr="009D0F99">
        <w:rPr>
          <w:rStyle w:val="StyleUnderline"/>
        </w:rPr>
        <w:t xml:space="preserve"> </w:t>
      </w:r>
      <w:r w:rsidRPr="0013660C">
        <w:rPr>
          <w:rStyle w:val="StyleUnderline"/>
          <w:highlight w:val="cyan"/>
        </w:rPr>
        <w:t>and looking into</w:t>
      </w:r>
      <w:r w:rsidRPr="009D0F99">
        <w:rPr>
          <w:rStyle w:val="StyleUnderline"/>
        </w:rPr>
        <w:t xml:space="preserve"> promising intersections with other disciplines, including </w:t>
      </w:r>
      <w:r w:rsidRPr="0013660C">
        <w:rPr>
          <w:rStyle w:val="StyleUnderline"/>
          <w:highlight w:val="cyan"/>
        </w:rPr>
        <w:t>brain science</w:t>
      </w:r>
      <w:r w:rsidRPr="009D0F99">
        <w:rPr>
          <w:rStyle w:val="StyleUnderline"/>
        </w:rPr>
        <w:t xml:space="preserve">, </w:t>
      </w:r>
      <w:r w:rsidRPr="0013660C">
        <w:rPr>
          <w:rStyle w:val="StyleUnderline"/>
          <w:highlight w:val="cyan"/>
        </w:rPr>
        <w:t>supercomputing</w:t>
      </w:r>
      <w:r w:rsidRPr="009D0F99">
        <w:rPr>
          <w:rStyle w:val="StyleUnderline"/>
        </w:rPr>
        <w:t xml:space="preserve">, </w:t>
      </w:r>
      <w:r w:rsidRPr="0013660C">
        <w:rPr>
          <w:rStyle w:val="StyleUnderline"/>
          <w:highlight w:val="cyan"/>
        </w:rPr>
        <w:t>and artificial intelligence</w:t>
      </w:r>
      <w:r w:rsidRPr="0013660C">
        <w:rPr>
          <w:highlight w:val="cyan"/>
        </w:rPr>
        <w:t>.</w:t>
      </w:r>
      <w:r>
        <w:t xml:space="preserve"> Since 2016, the Central Military Commission has funded projects on military brain science, advanced biomimetic systems, biological and biomimetic materials, human performance enhancement, and “new concept” biotechnology. </w:t>
      </w:r>
    </w:p>
    <w:p w14:paraId="71FFAC16" w14:textId="77777777" w:rsidR="00AD3359" w:rsidRDefault="00AD3359" w:rsidP="00AD3359">
      <w:r>
        <w:t>Gene Editing</w:t>
      </w:r>
    </w:p>
    <w:p w14:paraId="7879AE1E" w14:textId="77777777" w:rsidR="00AD3359" w:rsidRDefault="00AD3359" w:rsidP="00AD3359">
      <w:r>
        <w:t xml:space="preserve">Meanwhile, China has been leading the world in the number of trials of the CRISPR gene-editing technology in humans. Over a dozen clinical trials are known to have been undertaken, and some of these activities have provoked global controversy. It’s not clear whether Chinese scientist He Jiankui, may have received approval or even funding from the government for editing embryos that became the world’s first genetically modified humans. The news provoked serious concerns and backlash around the world and in China, where new legislation has been introduced to increase oversight over such research. </w:t>
      </w:r>
      <w:r w:rsidRPr="009D0F99">
        <w:t>However</w:t>
      </w:r>
      <w:r w:rsidRPr="009D0F99">
        <w:rPr>
          <w:rStyle w:val="StyleUnderline"/>
        </w:rPr>
        <w:t>, there are reasons to be skeptical that China will overcome its history and track record of activities that are at best ethically questionable</w:t>
      </w:r>
      <w:r>
        <w:t>, or at worst cruel and unusual, in healthcare and medical sciences.</w:t>
      </w:r>
    </w:p>
    <w:p w14:paraId="6F19A4EA" w14:textId="77777777" w:rsidR="00AD3359" w:rsidRPr="009D0F99" w:rsidRDefault="00AD3359" w:rsidP="00AD3359">
      <w:pPr>
        <w:rPr>
          <w:u w:val="single"/>
        </w:rPr>
      </w:pPr>
      <w:r>
        <w:t xml:space="preserve">But it is striking how many of China’s CRISPR trials are taking place at the PLA General Hospital, including to fight cancer. Indeed, the PLA’s medical institutions have emerged as major centers for research in gene editing and other new frontiers of military medicine and biotechnology. The PLA’s Academy of Military Medical Sciences, or AMMS, which China touts as its “cradle of training for military medical talent,” was recently placed directly under the purview of the Academy of Military Science, which itself has been transformed to concentrate on scientific and technological innovation. </w:t>
      </w:r>
      <w:r w:rsidRPr="0013660C">
        <w:rPr>
          <w:rStyle w:val="StyleUnderline"/>
          <w:highlight w:val="cyan"/>
        </w:rPr>
        <w:t>This change could indicate</w:t>
      </w:r>
      <w:r w:rsidRPr="009D0F99">
        <w:rPr>
          <w:rStyle w:val="StyleUnderline"/>
        </w:rPr>
        <w:t xml:space="preserve"> a closer </w:t>
      </w:r>
      <w:r w:rsidRPr="0013660C">
        <w:rPr>
          <w:rStyle w:val="StyleUnderline"/>
          <w:highlight w:val="cyan"/>
        </w:rPr>
        <w:t>integration of medical science with military research</w:t>
      </w:r>
      <w:r w:rsidRPr="009D0F99">
        <w:rPr>
          <w:rStyle w:val="StyleUnderline"/>
        </w:rPr>
        <w:t xml:space="preserve">. </w:t>
      </w:r>
    </w:p>
    <w:p w14:paraId="45D89420" w14:textId="77777777" w:rsidR="00AD3359" w:rsidRDefault="00AD3359" w:rsidP="00AD3359">
      <w:r>
        <w:t xml:space="preserve">In 2016, an AMMS doctoral researcher published a dissertation, “Research on the Evaluation of Human Performance Enhancement Technology,” which characterized CRISPR-Cas as one of three primary technologies that might boost troops’ combat effectiveness. The supporting research looked at the effectiveness of the drug Modafinil, which has applications in cognitive enhancement; and at transcranial magnetic stimulation, a type of brain stimulation, while also contending that the “great potential” of CRISPR-Cas as a “military deterrence technology in which China should “grasp the initiative” in development. </w:t>
      </w:r>
    </w:p>
    <w:p w14:paraId="20B777DA" w14:textId="77777777" w:rsidR="00AD3359" w:rsidRPr="00EF0945" w:rsidRDefault="00AD3359" w:rsidP="00AD3359">
      <w:pPr>
        <w:rPr>
          <w:rStyle w:val="Emphasis"/>
        </w:rPr>
      </w:pPr>
      <w:r w:rsidRPr="00EF0945">
        <w:rPr>
          <w:rStyle w:val="Emphasis"/>
        </w:rPr>
        <w:t>AI + Biotech</w:t>
      </w:r>
    </w:p>
    <w:p w14:paraId="397DB313" w14:textId="77777777" w:rsidR="00AD3359" w:rsidRDefault="00AD3359" w:rsidP="00AD3359">
      <w:r w:rsidRPr="0013660C">
        <w:rPr>
          <w:rStyle w:val="Emphasis"/>
          <w:highlight w:val="cyan"/>
        </w:rPr>
        <w:t>The intersection of biotechnology and artificial intelligence</w:t>
      </w:r>
      <w:r w:rsidRPr="009D0F99">
        <w:rPr>
          <w:rStyle w:val="Emphasis"/>
        </w:rPr>
        <w:t xml:space="preserve"> promises unique synergies</w:t>
      </w:r>
      <w:r>
        <w:t xml:space="preserve">. </w:t>
      </w:r>
      <w:r w:rsidRPr="00EF0945">
        <w:rPr>
          <w:rStyle w:val="StyleUnderline"/>
        </w:rPr>
        <w:t>The vastness of the human genome — among the biggest of big data — all but requires AI and machine learning to point the way for CRISPR-related advances in therapeutics or enhancement.</w:t>
      </w:r>
      <w:r>
        <w:t xml:space="preserve"> </w:t>
      </w:r>
    </w:p>
    <w:p w14:paraId="264BA151" w14:textId="77777777" w:rsidR="00AD3359" w:rsidRDefault="00AD3359" w:rsidP="00AD3359">
      <w:r>
        <w:t xml:space="preserve">In 2016, the potential strategic value of genetic information led the Chinese government to launch the National </w:t>
      </w:r>
      <w:proofErr w:type="spellStart"/>
      <w:r>
        <w:t>Genebank</w:t>
      </w:r>
      <w:proofErr w:type="spellEnd"/>
      <w:r>
        <w:t xml:space="preserve"> (</w:t>
      </w:r>
      <w:proofErr w:type="spellStart"/>
      <w:r>
        <w:rPr>
          <w:rFonts w:hint="eastAsia"/>
        </w:rPr>
        <w:t>国家基因</w:t>
      </w:r>
      <w:r>
        <w:rPr>
          <w:rFonts w:ascii="Microsoft JhengHei" w:eastAsia="Microsoft JhengHei" w:hAnsi="Microsoft JhengHei" w:cs="Microsoft JhengHei" w:hint="eastAsia"/>
        </w:rPr>
        <w:t>库</w:t>
      </w:r>
      <w:proofErr w:type="spellEnd"/>
      <w:r>
        <w:t>), which intends to become the world’s largest repository of such data</w:t>
      </w:r>
      <w:r w:rsidRPr="009D0F99">
        <w:rPr>
          <w:rStyle w:val="Emphasis"/>
        </w:rPr>
        <w:t xml:space="preserve">. It </w:t>
      </w:r>
      <w:r w:rsidRPr="0013660C">
        <w:rPr>
          <w:rStyle w:val="Emphasis"/>
          <w:highlight w:val="cyan"/>
        </w:rPr>
        <w:t>aims to “develop</w:t>
      </w:r>
      <w:r w:rsidRPr="009D0F99">
        <w:rPr>
          <w:rStyle w:val="Emphasis"/>
        </w:rPr>
        <w:t xml:space="preserve"> and utilize China’s valuable </w:t>
      </w:r>
      <w:r w:rsidRPr="0013660C">
        <w:rPr>
          <w:rStyle w:val="Emphasis"/>
          <w:highlight w:val="cyan"/>
        </w:rPr>
        <w:t xml:space="preserve">genetic </w:t>
      </w:r>
      <w:r w:rsidRPr="0013660C">
        <w:rPr>
          <w:rStyle w:val="Emphasis"/>
          <w:rFonts w:hint="eastAsia"/>
          <w:highlight w:val="cyan"/>
        </w:rPr>
        <w:t>resources</w:t>
      </w:r>
      <w:r w:rsidRPr="009D0F99">
        <w:rPr>
          <w:rStyle w:val="Emphasis"/>
          <w:rFonts w:hint="eastAsia"/>
        </w:rPr>
        <w:t xml:space="preserve">, safeguard national security </w:t>
      </w:r>
      <w:r w:rsidRPr="0013660C">
        <w:rPr>
          <w:rStyle w:val="Emphasis"/>
          <w:rFonts w:hint="eastAsia"/>
          <w:highlight w:val="cyan"/>
        </w:rPr>
        <w:t>in bioinformatics</w:t>
      </w:r>
      <w:r>
        <w:rPr>
          <w:rFonts w:hint="eastAsia"/>
        </w:rPr>
        <w:t xml:space="preserve"> (</w:t>
      </w:r>
      <w:proofErr w:type="spellStart"/>
      <w:r>
        <w:rPr>
          <w:rFonts w:hint="eastAsia"/>
        </w:rPr>
        <w:t>生物信息学</w:t>
      </w:r>
      <w:proofErr w:type="spellEnd"/>
      <w:r>
        <w:rPr>
          <w:rFonts w:hint="eastAsia"/>
        </w:rPr>
        <w:t>), and enhance China</w:t>
      </w:r>
      <w:r>
        <w:t>’</w:t>
      </w:r>
      <w:r>
        <w:rPr>
          <w:rFonts w:hint="eastAsia"/>
        </w:rPr>
        <w:t>s capability to seize the strategic commanding heights</w:t>
      </w:r>
      <w:r>
        <w:rPr>
          <w:rFonts w:hint="eastAsia"/>
        </w:rPr>
        <w:t>”</w:t>
      </w:r>
      <w:r>
        <w:rPr>
          <w:rFonts w:hint="eastAsia"/>
        </w:rPr>
        <w:t xml:space="preserve"> in the domain of biotechnology.</w:t>
      </w:r>
    </w:p>
    <w:p w14:paraId="3E7869DB" w14:textId="77777777" w:rsidR="00AD3359" w:rsidRDefault="00AD3359" w:rsidP="00AD3359">
      <w:r>
        <w:t xml:space="preserve">The effort is administered by BGI, formerly known as Beijing Genomics Inc., which is Beijing’s de facto national champion in the field. BGI has established an edge in cheap gene sequencing, concentrating on amassing massive amounts of data from a diverse array of sources. </w:t>
      </w:r>
      <w:r w:rsidRPr="00393E60">
        <w:rPr>
          <w:rStyle w:val="StyleUnderline"/>
        </w:rPr>
        <w:t>The company has a global presence, including laboratories in California and Australia.</w:t>
      </w:r>
      <w:r>
        <w:t xml:space="preserve"> </w:t>
      </w:r>
    </w:p>
    <w:p w14:paraId="2C81D0B3" w14:textId="77777777" w:rsidR="00AD3359" w:rsidRDefault="00AD3359" w:rsidP="00AD3359">
      <w:r w:rsidRPr="00393E60">
        <w:rPr>
          <w:rStyle w:val="Emphasis"/>
        </w:rPr>
        <w:t>U.S. policymakers have been concerned, if not troubled, by the company’s access to the genetic information of Americans</w:t>
      </w:r>
      <w:r>
        <w:t>. BGI has been pursuing a range of partnerships, including with the University of California and with the Children’s Hospital of Philadelphia on human genome sequencing. BGI’s research and partnerships in Xinjiang also raise questions about its linkage to human rights abuses, including the forced collection of genetic information from Uighurs in Xinjiang.</w:t>
      </w:r>
    </w:p>
    <w:p w14:paraId="0B302A36" w14:textId="77777777" w:rsidR="00AD3359" w:rsidRDefault="00AD3359" w:rsidP="00AD3359">
      <w:r>
        <w:t xml:space="preserve">There also appear to be links between BGI’s research and military research activities, particularly with the PLA’s National University of Defense Technology. BGI’s bioinformatics research has used Tianhe supercomputers to process genetic information for biomedical applications, while BGI and NUDT researchers have collaborated on several publications, including the design of tools for the use of CRISPR. </w:t>
      </w:r>
    </w:p>
    <w:p w14:paraId="51D02286" w14:textId="77777777" w:rsidR="00AD3359" w:rsidRDefault="00AD3359" w:rsidP="00AD3359">
      <w:r>
        <w:t>Biotech’s Expansive Frontier</w:t>
      </w:r>
    </w:p>
    <w:p w14:paraId="38C93E67" w14:textId="77777777" w:rsidR="00AD3359" w:rsidRPr="009D0F99" w:rsidRDefault="00AD3359" w:rsidP="00AD3359">
      <w:r w:rsidRPr="0013660C">
        <w:rPr>
          <w:rStyle w:val="Emphasis"/>
          <w:highlight w:val="cyan"/>
        </w:rPr>
        <w:t>It will be increasingly important to</w:t>
      </w:r>
      <w:r w:rsidRPr="00393E60">
        <w:rPr>
          <w:rStyle w:val="Emphasis"/>
        </w:rPr>
        <w:t xml:space="preserve"> </w:t>
      </w:r>
      <w:r w:rsidRPr="0013660C">
        <w:rPr>
          <w:rStyle w:val="Emphasis"/>
          <w:highlight w:val="cyan"/>
        </w:rPr>
        <w:t>keep tabs on</w:t>
      </w:r>
      <w:r w:rsidRPr="00393E60">
        <w:rPr>
          <w:rStyle w:val="Emphasis"/>
        </w:rPr>
        <w:t xml:space="preserve"> the Chinese military’s interest in </w:t>
      </w:r>
      <w:r w:rsidRPr="0013660C">
        <w:rPr>
          <w:rStyle w:val="Emphasis"/>
          <w:highlight w:val="cyan"/>
        </w:rPr>
        <w:t>biology as an emerging domain of warfare</w:t>
      </w:r>
      <w:r w:rsidRPr="00393E60">
        <w:rPr>
          <w:rStyle w:val="Emphasis"/>
        </w:rPr>
        <w:t xml:space="preserve">, guided by strategists who talk about potential “genetic weapons” and the possibility of a “bloodless victory.” </w:t>
      </w:r>
      <w:r w:rsidRPr="00393E60">
        <w:t>Although the use of</w:t>
      </w:r>
      <w:r>
        <w:t xml:space="preserve"> CRISPR to edit genes remains novel and nascent, these tools and techniques are rapidly advancing, and what is within the realm of the possible for military applications may continue to shift </w:t>
      </w:r>
      <w:r w:rsidRPr="00393E60">
        <w:t>as well</w:t>
      </w:r>
      <w:r w:rsidRPr="00393E60">
        <w:rPr>
          <w:rStyle w:val="Emphasis"/>
        </w:rPr>
        <w:t xml:space="preserve">. In the process, the </w:t>
      </w:r>
      <w:r w:rsidRPr="0013660C">
        <w:rPr>
          <w:rStyle w:val="Emphasis"/>
          <w:highlight w:val="cyan"/>
        </w:rPr>
        <w:t>lack of transparency</w:t>
      </w:r>
      <w:r w:rsidRPr="00393E60">
        <w:rPr>
          <w:rStyle w:val="Emphasis"/>
        </w:rPr>
        <w:t xml:space="preserve"> and uncertainty of ethical considerations in China’s research initiatives </w:t>
      </w:r>
      <w:r w:rsidRPr="0013660C">
        <w:rPr>
          <w:rStyle w:val="Emphasis"/>
          <w:highlight w:val="cyan"/>
        </w:rPr>
        <w:t>raise the risks of technological surprise</w:t>
      </w:r>
      <w:r w:rsidRPr="00393E60">
        <w:rPr>
          <w:rStyle w:val="Emphasis"/>
        </w:rPr>
        <w:t>.</w:t>
      </w:r>
    </w:p>
    <w:bookmarkEnd w:id="4"/>
    <w:p w14:paraId="1B6BD973" w14:textId="77777777" w:rsidR="00AD3359" w:rsidRPr="00081FB3" w:rsidRDefault="00AD3359" w:rsidP="00AD3359"/>
    <w:p w14:paraId="1381D710" w14:textId="77777777" w:rsidR="00AD3359" w:rsidRDefault="00AD3359" w:rsidP="00AD3359">
      <w:pPr>
        <w:pStyle w:val="Heading2"/>
      </w:pPr>
      <w:r>
        <w:t>Case</w:t>
      </w:r>
    </w:p>
    <w:p w14:paraId="772442D2" w14:textId="77777777" w:rsidR="00AD3359" w:rsidRDefault="00AD3359" w:rsidP="00AD3359">
      <w:pPr>
        <w:pStyle w:val="Heading3"/>
      </w:pPr>
      <w:proofErr w:type="spellStart"/>
      <w:r>
        <w:t>Uv</w:t>
      </w:r>
      <w:proofErr w:type="spellEnd"/>
    </w:p>
    <w:p w14:paraId="45247377" w14:textId="77777777" w:rsidR="00AD3359" w:rsidRPr="005C4C6D" w:rsidRDefault="00AD3359" w:rsidP="00AD3359">
      <w:pPr>
        <w:pStyle w:val="Analytic"/>
        <w:rPr>
          <w:rFonts w:asciiTheme="majorHAnsi" w:hAnsiTheme="majorHAnsi" w:cstheme="majorHAnsi"/>
        </w:rPr>
      </w:pPr>
      <w:r w:rsidRPr="005C4C6D">
        <w:rPr>
          <w:rFonts w:asciiTheme="majorHAnsi" w:hAnsiTheme="majorHAnsi" w:cstheme="majorHAnsi"/>
        </w:rPr>
        <w:t>No 1AR Theory—</w:t>
      </w:r>
    </w:p>
    <w:p w14:paraId="226E7BC4" w14:textId="77777777" w:rsidR="00AD3359" w:rsidRPr="005C4C6D" w:rsidRDefault="00AD3359" w:rsidP="00AD3359">
      <w:pPr>
        <w:pStyle w:val="Analytic"/>
        <w:rPr>
          <w:rFonts w:asciiTheme="majorHAnsi" w:hAnsiTheme="majorHAnsi" w:cstheme="majorHAnsi"/>
        </w:rPr>
      </w:pPr>
      <w:r w:rsidRPr="005C4C6D">
        <w:rPr>
          <w:rFonts w:asciiTheme="majorHAnsi" w:hAnsiTheme="majorHAnsi" w:cstheme="majorHAnsi"/>
        </w:rPr>
        <w:t xml:space="preserve">1] The 2NR must overcover theory since they get 3 minute 2ar collapse on one of the layers and persuasiveness advantage of a 3 minute 2ar </w:t>
      </w:r>
    </w:p>
    <w:p w14:paraId="038ED863" w14:textId="77777777" w:rsidR="00AD3359" w:rsidRPr="005C4C6D" w:rsidRDefault="00AD3359" w:rsidP="00AD3359">
      <w:pPr>
        <w:pStyle w:val="Analytic"/>
        <w:rPr>
          <w:rFonts w:asciiTheme="majorHAnsi" w:hAnsiTheme="majorHAnsi" w:cstheme="majorHAnsi"/>
        </w:rPr>
      </w:pPr>
      <w:r w:rsidRPr="005C4C6D">
        <w:rPr>
          <w:rFonts w:asciiTheme="majorHAnsi" w:hAnsiTheme="majorHAnsi" w:cstheme="majorHAnsi"/>
        </w:rPr>
        <w:t xml:space="preserve">2] Responses to my counter </w:t>
      </w:r>
      <w:proofErr w:type="spellStart"/>
      <w:r w:rsidRPr="005C4C6D">
        <w:rPr>
          <w:rFonts w:asciiTheme="majorHAnsi" w:hAnsiTheme="majorHAnsi" w:cstheme="majorHAnsi"/>
        </w:rPr>
        <w:t>interp</w:t>
      </w:r>
      <w:proofErr w:type="spellEnd"/>
      <w:r w:rsidRPr="005C4C6D">
        <w:rPr>
          <w:rFonts w:asciiTheme="majorHAnsi" w:hAnsiTheme="majorHAnsi" w:cstheme="majorHAnsi"/>
        </w:rPr>
        <w:t xml:space="preserve"> will be new which means 1ar theory necessitates intervention---outweighs because it makes the decision arbitrary</w:t>
      </w:r>
    </w:p>
    <w:p w14:paraId="1A0FFAB3" w14:textId="77777777" w:rsidR="00AD3359" w:rsidRPr="005C4C6D" w:rsidRDefault="00AD3359" w:rsidP="00AD3359">
      <w:pPr>
        <w:pStyle w:val="Analytic"/>
        <w:rPr>
          <w:rFonts w:asciiTheme="majorHAnsi" w:hAnsiTheme="majorHAnsi" w:cstheme="majorHAnsi"/>
        </w:rPr>
      </w:pPr>
      <w:r w:rsidRPr="005C4C6D">
        <w:rPr>
          <w:rFonts w:asciiTheme="majorHAnsi" w:hAnsiTheme="majorHAnsi" w:cstheme="majorHAnsi"/>
        </w:rPr>
        <w:t>3] I only have one chance to respond after it is introduced while they have two chances</w:t>
      </w:r>
    </w:p>
    <w:p w14:paraId="7211695C" w14:textId="77777777" w:rsidR="00AD3359" w:rsidRDefault="00AD3359" w:rsidP="00AD3359">
      <w:pPr>
        <w:pStyle w:val="Analytic"/>
        <w:rPr>
          <w:rFonts w:asciiTheme="majorHAnsi" w:hAnsiTheme="majorHAnsi" w:cstheme="majorHAnsi"/>
        </w:rPr>
      </w:pPr>
      <w:r w:rsidRPr="005C4C6D">
        <w:rPr>
          <w:rFonts w:asciiTheme="majorHAnsi" w:hAnsiTheme="majorHAnsi" w:cstheme="majorHAnsi"/>
        </w:rPr>
        <w:t>At worst you should grant me an RVI on 1AR theory to rectify the skew</w:t>
      </w:r>
    </w:p>
    <w:p w14:paraId="2103E170" w14:textId="77777777" w:rsidR="00AD3359" w:rsidRPr="005C4C6D" w:rsidRDefault="00AD3359" w:rsidP="00AD3359"/>
    <w:p w14:paraId="2CEC58A2" w14:textId="77777777" w:rsidR="00AD3359" w:rsidRDefault="00AD3359" w:rsidP="00AD3359">
      <w:pPr>
        <w:pStyle w:val="Heading4"/>
      </w:pPr>
      <w:r>
        <w:t xml:space="preserve">Severance and </w:t>
      </w:r>
      <w:proofErr w:type="spellStart"/>
      <w:r>
        <w:t>intrinsicness</w:t>
      </w:r>
      <w:proofErr w:type="spellEnd"/>
      <w:r>
        <w:t xml:space="preserve"> skews neg in 3 ways. First- steals all neg ground. Second- time skews the neg. It takes 2 seconds to sever out and completely waste the time of the 1NC. Third- skews all neg </w:t>
      </w:r>
      <w:proofErr w:type="spellStart"/>
      <w:r>
        <w:t>strats</w:t>
      </w:r>
      <w:proofErr w:type="spellEnd"/>
      <w:r>
        <w:t xml:space="preserve">. Eliminates all possible DA's because the </w:t>
      </w:r>
      <w:proofErr w:type="spellStart"/>
      <w:r>
        <w:t>aff</w:t>
      </w:r>
      <w:proofErr w:type="spellEnd"/>
      <w:r>
        <w:t xml:space="preserve"> can simply sever out. Neg can't form effective strategy if </w:t>
      </w:r>
      <w:proofErr w:type="spellStart"/>
      <w:r>
        <w:t>aff</w:t>
      </w:r>
      <w:proofErr w:type="spellEnd"/>
      <w:r>
        <w:t xml:space="preserve"> can't just sever out every round. Kills fairness </w:t>
      </w:r>
    </w:p>
    <w:p w14:paraId="02111B9E" w14:textId="77777777" w:rsidR="00AD3359" w:rsidRDefault="00AD3359" w:rsidP="00AD3359"/>
    <w:p w14:paraId="655D2AED" w14:textId="77777777" w:rsidR="00AD3359" w:rsidRPr="00196576" w:rsidRDefault="00AD3359" w:rsidP="00AD3359">
      <w:pPr>
        <w:pStyle w:val="Heading4"/>
      </w:pPr>
      <w:r>
        <w:t xml:space="preserve">Obviously neg fiat – its key to reciprocity because the </w:t>
      </w:r>
      <w:proofErr w:type="spellStart"/>
      <w:r>
        <w:t>aff</w:t>
      </w:r>
      <w:proofErr w:type="spellEnd"/>
      <w:r>
        <w:t xml:space="preserve"> can FIAT and they’d have to win that CPs and Ks are bad </w:t>
      </w:r>
      <w:proofErr w:type="spellStart"/>
      <w:r>
        <w:t>bc</w:t>
      </w:r>
      <w:proofErr w:type="spellEnd"/>
      <w:r>
        <w:t xml:space="preserve"> they’re impossible to win absent fiat</w:t>
      </w:r>
    </w:p>
    <w:p w14:paraId="4244BE96" w14:textId="77777777" w:rsidR="00AD3359" w:rsidRDefault="00AD3359" w:rsidP="00AD3359">
      <w:pPr>
        <w:pStyle w:val="Heading3"/>
      </w:pPr>
      <w:r>
        <w:t>at: warming</w:t>
      </w:r>
    </w:p>
    <w:p w14:paraId="62504DF7" w14:textId="77777777" w:rsidR="00AD3359" w:rsidRPr="0016044B" w:rsidRDefault="00AD3359" w:rsidP="00AD3359">
      <w:pPr>
        <w:pStyle w:val="Heading4"/>
      </w:pPr>
      <w:r>
        <w:t xml:space="preserve">States wouldn’t implement the </w:t>
      </w:r>
      <w:proofErr w:type="spellStart"/>
      <w:r>
        <w:t>aff</w:t>
      </w:r>
      <w:proofErr w:type="spellEnd"/>
      <w:r>
        <w:t xml:space="preserve"> – endless filibustering in the </w:t>
      </w:r>
      <w:proofErr w:type="spellStart"/>
      <w:r>
        <w:t>squo</w:t>
      </w:r>
      <w:proofErr w:type="spellEnd"/>
      <w:r>
        <w:t xml:space="preserve"> by Europe, the UK, Russia, etc. should be enough proof, but they also have no incentive to listen since countries are split on the issue, and </w:t>
      </w:r>
      <w:proofErr w:type="spellStart"/>
      <w:r>
        <w:t>its</w:t>
      </w:r>
      <w:proofErr w:type="spellEnd"/>
      <w:r>
        <w:t xml:space="preserve"> not unanimous</w:t>
      </w:r>
    </w:p>
    <w:p w14:paraId="3DCBF5E4" w14:textId="77777777" w:rsidR="00AD3359" w:rsidRDefault="00AD3359" w:rsidP="00AD3359">
      <w:pPr>
        <w:pStyle w:val="Heading4"/>
      </w:pPr>
      <w:r>
        <w:t xml:space="preserve">Circumvention </w:t>
      </w:r>
      <w:r w:rsidRPr="00177046">
        <w:rPr>
          <w:u w:val="single"/>
        </w:rPr>
        <w:t>is</w:t>
      </w:r>
      <w:r>
        <w:t xml:space="preserve"> a </w:t>
      </w:r>
      <w:r w:rsidRPr="00177046">
        <w:t>neg</w:t>
      </w:r>
      <w:r>
        <w:t xml:space="preserve"> argument – </w:t>
      </w:r>
      <w:r w:rsidRPr="00B11EF7">
        <w:rPr>
          <w:u w:val="single"/>
        </w:rPr>
        <w:t>core of the topic</w:t>
      </w:r>
      <w:r>
        <w:t xml:space="preserve"> literature is whether countries would do it which is why there are huge debates on the EU, UK, China, </w:t>
      </w:r>
      <w:proofErr w:type="spellStart"/>
      <w:r>
        <w:t>etc</w:t>
      </w:r>
      <w:proofErr w:type="spellEnd"/>
      <w:r>
        <w:t xml:space="preserve"> agreeing to a waiver </w:t>
      </w:r>
    </w:p>
    <w:p w14:paraId="54A4FAA7" w14:textId="77777777" w:rsidR="00AD3359" w:rsidRDefault="00AD3359" w:rsidP="00AD3359">
      <w:pPr>
        <w:pStyle w:val="Heading4"/>
      </w:pPr>
      <w:r>
        <w:t>Circumvention and they don’t solve – even if they say “durable fiat”, they have not defined the scope of the plan in the 1AC so you don’t know what the plan would materially look like</w:t>
      </w:r>
    </w:p>
    <w:p w14:paraId="5830B5CD" w14:textId="77777777" w:rsidR="00AD3359" w:rsidRPr="00EC7DE5" w:rsidRDefault="00AD3359" w:rsidP="00AD3359">
      <w:pPr>
        <w:rPr>
          <w:rStyle w:val="Style13ptBold"/>
          <w:rFonts w:ascii="Times New Roman" w:hAnsi="Times New Roman" w:cs="Times New Roman"/>
          <w:b w:val="0"/>
          <w:bCs/>
          <w:sz w:val="22"/>
        </w:rPr>
      </w:pPr>
      <w:proofErr w:type="spellStart"/>
      <w:r w:rsidRPr="000D4345">
        <w:rPr>
          <w:rStyle w:val="Style13ptBold"/>
        </w:rPr>
        <w:t>Mercurio</w:t>
      </w:r>
      <w:proofErr w:type="spellEnd"/>
      <w:r w:rsidRPr="000D4345">
        <w:rPr>
          <w:rStyle w:val="Style13ptBold"/>
        </w:rPr>
        <w:t xml:space="preserve"> 6/24</w:t>
      </w:r>
      <w:r>
        <w:rPr>
          <w:rStyle w:val="Style13ptBold"/>
        </w:rPr>
        <w:t xml:space="preserve"> [</w:t>
      </w:r>
      <w:r>
        <w:t>Simon F.S. Li Professor of Law, The Chinese University of Hong Kong, Shatin, Hong Kong. June 24, 2021. “The IP Waiver for COVID-19: Bad Policy, Bad Precedent”</w:t>
      </w:r>
      <w:r w:rsidRPr="00EC7DE5">
        <w:t xml:space="preserve"> </w:t>
      </w:r>
      <w:hyperlink r:id="rId35" w:history="1">
        <w:r w:rsidRPr="00251760">
          <w:rPr>
            <w:rStyle w:val="Hyperlink"/>
          </w:rPr>
          <w:t>https://www.ncbi.nlm.nih.gov/pmc/articles/PMC8223179/</w:t>
        </w:r>
      </w:hyperlink>
      <w:r>
        <w:t xml:space="preserve"> Accessed 8/25 //gord0]</w:t>
      </w:r>
    </w:p>
    <w:p w14:paraId="5FBB7135" w14:textId="77777777" w:rsidR="00AD3359" w:rsidRPr="00A82157" w:rsidRDefault="00AD3359" w:rsidP="00AD3359">
      <w:pPr>
        <w:pStyle w:val="p"/>
        <w:rPr>
          <w:rFonts w:asciiTheme="minorHAnsi" w:hAnsiTheme="minorHAnsi" w:cstheme="minorHAnsi"/>
          <w:sz w:val="16"/>
          <w:szCs w:val="16"/>
        </w:rPr>
      </w:pPr>
      <w:r w:rsidRPr="00F56BCC">
        <w:rPr>
          <w:rFonts w:asciiTheme="minorHAnsi" w:hAnsiTheme="minorHAnsi" w:cstheme="minorHAnsi"/>
          <w:sz w:val="16"/>
          <w:szCs w:val="16"/>
        </w:rPr>
        <w:t>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36" w:anchor="Fn1" w:history="1">
        <w:r w:rsidRPr="00F56BCC">
          <w:rPr>
            <w:rStyle w:val="Hyperlink"/>
            <w:rFonts w:asciiTheme="minorHAnsi" w:eastAsiaTheme="majorEastAsia" w:hAnsiTheme="minorHAnsi" w:cstheme="minorHAnsi"/>
            <w:sz w:val="16"/>
            <w:szCs w:val="16"/>
            <w:vertAlign w:val="superscript"/>
          </w:rPr>
          <w:t>1</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proposal, tabled at a meeting of the TRIPS Council in October 2020, calls on Members to waive IPRs relating to and having an impact on the “prevention, containment or treatment of COVID-19”.</w:t>
      </w:r>
      <w:hyperlink r:id="rId37" w:anchor="Fn2" w:history="1">
        <w:r w:rsidRPr="00F56BCC">
          <w:rPr>
            <w:rStyle w:val="Hyperlink"/>
            <w:rFonts w:asciiTheme="minorHAnsi" w:eastAsiaTheme="majorEastAsia" w:hAnsiTheme="minorHAnsi" w:cstheme="minorHAnsi"/>
            <w:sz w:val="16"/>
            <w:szCs w:val="16"/>
            <w:vertAlign w:val="superscript"/>
          </w:rPr>
          <w:t>2</w:t>
        </w:r>
      </w:hyperlink>
      <w:r w:rsidRPr="00F56BCC">
        <w:rPr>
          <w:rFonts w:asciiTheme="minorHAnsi" w:hAnsiTheme="minorHAnsi" w:cstheme="minorHAnsi"/>
          <w:sz w:val="16"/>
          <w:szCs w:val="16"/>
        </w:rPr>
        <w:t xml:space="preserve"> The proposal attracted support from the majority of developing country Members,</w:t>
      </w:r>
      <w:hyperlink r:id="rId38" w:anchor="Fn3" w:history="1">
        <w:r w:rsidRPr="00F56BCC">
          <w:rPr>
            <w:rStyle w:val="Hyperlink"/>
            <w:rFonts w:asciiTheme="minorHAnsi" w:eastAsiaTheme="majorEastAsia" w:hAnsiTheme="minorHAnsi" w:cstheme="minorHAnsi"/>
            <w:sz w:val="16"/>
            <w:szCs w:val="16"/>
            <w:vertAlign w:val="superscript"/>
          </w:rPr>
          <w:t>3</w:t>
        </w:r>
      </w:hyperlink>
      <w:r w:rsidRPr="00F56BCC">
        <w:rPr>
          <w:rFonts w:asciiTheme="minorHAnsi" w:hAnsiTheme="minorHAnsi" w:cstheme="minorHAnsi"/>
          <w:sz w:val="16"/>
          <w:szCs w:val="16"/>
        </w:rPr>
        <w:t xml:space="preserve"> but was opposed by a handful of Members including the United States (US).</w:t>
      </w:r>
      <w:hyperlink r:id="rId39" w:anchor="Fn4" w:history="1">
        <w:r w:rsidRPr="00F56BCC">
          <w:rPr>
            <w:rStyle w:val="Hyperlink"/>
            <w:rFonts w:asciiTheme="minorHAnsi" w:eastAsiaTheme="majorEastAsia" w:hAnsiTheme="minorHAnsi" w:cstheme="minorHAnsi"/>
            <w:sz w:val="16"/>
            <w:szCs w:val="16"/>
            <w:vertAlign w:val="superscript"/>
          </w:rPr>
          <w:t>4</w:t>
        </w:r>
      </w:hyperlink>
      <w:r w:rsidRPr="00F56BCC">
        <w:rPr>
          <w:rFonts w:asciiTheme="minorHAnsi" w:hAnsiTheme="minorHAnsi" w:cstheme="minorHAnsi"/>
          <w:sz w:val="16"/>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40" w:anchor="Fn5" w:history="1">
        <w:r w:rsidRPr="00F56BCC">
          <w:rPr>
            <w:rStyle w:val="Hyperlink"/>
            <w:rFonts w:asciiTheme="minorHAnsi" w:eastAsiaTheme="majorEastAsia" w:hAnsiTheme="minorHAnsi" w:cstheme="minorHAnsi"/>
            <w:sz w:val="16"/>
            <w:szCs w:val="16"/>
            <w:vertAlign w:val="superscript"/>
          </w:rPr>
          <w:t>5</w:t>
        </w:r>
      </w:hyperlink>
      <w:r>
        <w:rPr>
          <w:rFonts w:asciiTheme="minorHAnsi" w:hAnsiTheme="minorHAnsi" w:cstheme="minorHAnsi"/>
          <w:sz w:val="16"/>
          <w:szCs w:val="16"/>
        </w:rPr>
        <w:t xml:space="preserve"> </w:t>
      </w:r>
      <w:r w:rsidRPr="00F56BCC">
        <w:rPr>
          <w:rFonts w:asciiTheme="minorHAnsi" w:hAnsiTheme="minorHAnsi" w:cstheme="minorHAnsi"/>
          <w:sz w:val="16"/>
          <w:szCs w:val="16"/>
        </w:rPr>
        <w:t>On 5 May 2021, the US reversed its position and announced that it would support a waiver for COVID-19 vaccines.</w:t>
      </w:r>
      <w:hyperlink r:id="rId41" w:anchor="Fn6" w:history="1">
        <w:r w:rsidRPr="00F56BCC">
          <w:rPr>
            <w:rStyle w:val="Hyperlink"/>
            <w:rFonts w:asciiTheme="minorHAnsi" w:eastAsiaTheme="majorEastAsia" w:hAnsiTheme="minorHAnsi" w:cstheme="minorHAnsi"/>
            <w:sz w:val="16"/>
            <w:szCs w:val="16"/>
            <w:vertAlign w:val="superscript"/>
          </w:rPr>
          <w:t>6</w:t>
        </w:r>
      </w:hyperlink>
      <w:r w:rsidRPr="00F56BCC">
        <w:rPr>
          <w:rFonts w:asciiTheme="minorHAnsi" w:hAnsiTheme="minorHAnsi" w:cstheme="minorHAnsi"/>
          <w:sz w:val="16"/>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42" w:anchor="Fn7" w:history="1">
        <w:r w:rsidRPr="00F56BCC">
          <w:rPr>
            <w:rStyle w:val="Hyperlink"/>
            <w:rFonts w:asciiTheme="minorHAnsi" w:eastAsiaTheme="majorEastAsia" w:hAnsiTheme="minorHAnsi" w:cstheme="minorHAnsi"/>
            <w:sz w:val="16"/>
            <w:szCs w:val="16"/>
            <w:vertAlign w:val="superscript"/>
          </w:rPr>
          <w:t>7</w:t>
        </w:r>
      </w:hyperlink>
      <w:r w:rsidRPr="00F56BCC">
        <w:rPr>
          <w:rFonts w:asciiTheme="minorHAnsi" w:hAnsiTheme="minorHAnsi" w:cstheme="minorHAnsi"/>
          <w:sz w:val="16"/>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43" w:anchor="Fn8" w:history="1">
        <w:r w:rsidRPr="00F56BCC">
          <w:rPr>
            <w:rStyle w:val="Hyperlink"/>
            <w:rFonts w:asciiTheme="minorHAnsi" w:eastAsiaTheme="majorEastAsia" w:hAnsiTheme="minorHAnsi" w:cstheme="minorHAnsi"/>
            <w:sz w:val="16"/>
            <w:szCs w:val="16"/>
            <w:vertAlign w:val="superscript"/>
          </w:rPr>
          <w:t>8</w:t>
        </w:r>
      </w:hyperlink>
      <w:r w:rsidRPr="00F56BCC">
        <w:rPr>
          <w:rFonts w:asciiTheme="minorHAnsi" w:hAnsiTheme="minorHAnsi" w:cstheme="minorHAnsi"/>
          <w:sz w:val="16"/>
          <w:szCs w:val="16"/>
        </w:rPr>
        <w:t xml:space="preserve"> For its part, the EU continues to </w:t>
      </w:r>
      <w:proofErr w:type="spellStart"/>
      <w:r w:rsidRPr="00F56BCC">
        <w:rPr>
          <w:rFonts w:asciiTheme="minorHAnsi" w:hAnsiTheme="minorHAnsi" w:cstheme="minorHAnsi"/>
          <w:sz w:val="16"/>
          <w:szCs w:val="16"/>
        </w:rPr>
        <w:t>favour</w:t>
      </w:r>
      <w:proofErr w:type="spellEnd"/>
      <w:r w:rsidRPr="00F56BCC">
        <w:rPr>
          <w:rFonts w:asciiTheme="minorHAnsi" w:hAnsiTheme="minorHAnsi" w:cstheme="minorHAnsi"/>
          <w:sz w:val="16"/>
          <w:szCs w:val="16"/>
        </w:rPr>
        <w:t xml:space="preserve"> an approach which makes better use of existing flexibilities available in the TRIPS Agreement.</w:t>
      </w:r>
      <w:hyperlink r:id="rId44" w:anchor="Fn9" w:history="1">
        <w:r w:rsidRPr="00F56BCC">
          <w:rPr>
            <w:rStyle w:val="Hyperlink"/>
            <w:rFonts w:asciiTheme="minorHAnsi" w:eastAsiaTheme="majorEastAsia" w:hAnsiTheme="minorHAnsi" w:cstheme="minorHAnsi"/>
            <w:sz w:val="16"/>
            <w:szCs w:val="16"/>
            <w:vertAlign w:val="superscript"/>
          </w:rPr>
          <w:t>9</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45" w:anchor="Fn10" w:history="1">
        <w:r w:rsidRPr="00F56BCC">
          <w:rPr>
            <w:rStyle w:val="Hyperlink"/>
            <w:rFonts w:asciiTheme="minorHAnsi" w:eastAsiaTheme="majorEastAsia" w:hAnsiTheme="minorHAnsi" w:cstheme="minorHAnsi"/>
            <w:sz w:val="16"/>
            <w:szCs w:val="16"/>
            <w:vertAlign w:val="superscript"/>
          </w:rPr>
          <w:t>10</w:t>
        </w:r>
      </w:hyperlink>
      <w:r w:rsidRPr="00F56BCC">
        <w:rPr>
          <w:rFonts w:asciiTheme="minorHAnsi" w:hAnsiTheme="minorHAnsi" w:cstheme="minorHAnsi"/>
          <w:sz w:val="16"/>
          <w:szCs w:val="16"/>
        </w:rPr>
        <w:t xml:space="preserve"> Issues of negotiation will include the scope of the waiver. Whereas the original proposal and its amended form extend the waiver beyond patents and vaccines to include nearly all forms of IP (i.e. copyright,</w:t>
      </w:r>
      <w:hyperlink r:id="rId46" w:anchor="Fn11" w:history="1">
        <w:r w:rsidRPr="00F56BCC">
          <w:rPr>
            <w:rStyle w:val="Hyperlink"/>
            <w:rFonts w:asciiTheme="minorHAnsi" w:eastAsiaTheme="majorEastAsia" w:hAnsiTheme="minorHAnsi" w:cstheme="minorHAnsi"/>
            <w:sz w:val="16"/>
            <w:szCs w:val="16"/>
            <w:vertAlign w:val="superscript"/>
          </w:rPr>
          <w:t>11</w:t>
        </w:r>
      </w:hyperlink>
      <w:r w:rsidRPr="00F56BCC">
        <w:rPr>
          <w:rFonts w:asciiTheme="minorHAnsi" w:hAnsiTheme="minorHAnsi" w:cstheme="minorHAnsi"/>
          <w:sz w:val="16"/>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47" w:anchor="Fn12" w:history="1">
        <w:r w:rsidRPr="00F56BCC">
          <w:rPr>
            <w:rStyle w:val="Hyperlink"/>
            <w:rFonts w:asciiTheme="minorHAnsi" w:eastAsiaTheme="majorEastAsia" w:hAnsiTheme="minorHAnsi" w:cstheme="minorHAnsi"/>
            <w:sz w:val="16"/>
            <w:szCs w:val="16"/>
            <w:vertAlign w:val="superscript"/>
          </w:rPr>
          <w:t>12</w:t>
        </w:r>
      </w:hyperlink>
      <w:r w:rsidRPr="00F56BCC">
        <w:rPr>
          <w:rFonts w:asciiTheme="minorHAnsi" w:hAnsiTheme="minorHAnsi" w:cstheme="minorHAnsi"/>
          <w:sz w:val="16"/>
          <w:szCs w:val="16"/>
        </w:rPr>
        <w:t xml:space="preserve"> (with no requirement on how or the extent to which they are related to or useful in combatting COVID-19), the US and others seem to support a waiver limited to patents and vaccines.</w:t>
      </w:r>
      <w:hyperlink r:id="rId48" w:anchor="Fn13" w:history="1">
        <w:r w:rsidRPr="00F56BCC">
          <w:rPr>
            <w:rStyle w:val="Hyperlink"/>
            <w:rFonts w:asciiTheme="minorHAnsi" w:eastAsiaTheme="majorEastAsia" w:hAnsiTheme="minorHAnsi" w:cstheme="minorHAnsi"/>
            <w:sz w:val="16"/>
            <w:szCs w:val="16"/>
            <w:vertAlign w:val="superscript"/>
          </w:rPr>
          <w:t>13</w:t>
        </w:r>
      </w:hyperlink>
      <w:r w:rsidRPr="00F56BCC">
        <w:rPr>
          <w:rFonts w:asciiTheme="minorHAnsi" w:hAnsiTheme="minorHAnsi" w:cstheme="minorHAnsi"/>
          <w:sz w:val="16"/>
          <w:szCs w:val="16"/>
        </w:rPr>
        <w:t xml:space="preserve">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49" w:anchor="Fn14" w:history="1">
        <w:r w:rsidRPr="00F56BCC">
          <w:rPr>
            <w:rStyle w:val="Hyperlink"/>
            <w:rFonts w:asciiTheme="minorHAnsi" w:eastAsiaTheme="majorEastAsia" w:hAnsiTheme="minorHAnsi" w:cstheme="minorHAnsi"/>
            <w:sz w:val="16"/>
            <w:szCs w:val="16"/>
            <w:vertAlign w:val="superscript"/>
          </w:rPr>
          <w:t>14</w:t>
        </w:r>
      </w:hyperlink>
      <w:r w:rsidRPr="00F56BCC">
        <w:rPr>
          <w:rFonts w:asciiTheme="minorHAnsi" w:hAnsiTheme="minorHAnsi" w:cstheme="minorHAnsi"/>
          <w:sz w:val="16"/>
          <w:szCs w:val="16"/>
        </w:rPr>
        <w:t xml:space="preserve"> – as will the request that any action claimed to be taken under the waiver is outside the scope of the WTO’s dispute settlement mechanism.</w:t>
      </w:r>
      <w:hyperlink r:id="rId50" w:anchor="Fn15" w:history="1">
        <w:r w:rsidRPr="00F56BCC">
          <w:rPr>
            <w:rStyle w:val="Hyperlink"/>
            <w:rFonts w:asciiTheme="minorHAnsi" w:eastAsiaTheme="majorEastAsia" w:hAnsiTheme="minorHAnsi" w:cstheme="minorHAnsi"/>
            <w:sz w:val="16"/>
            <w:szCs w:val="16"/>
            <w:vertAlign w:val="superscript"/>
          </w:rPr>
          <w:t>15</w:t>
        </w:r>
      </w:hyperlink>
      <w:r w:rsidRPr="00F56BCC">
        <w:rPr>
          <w:rFonts w:asciiTheme="minorHAnsi" w:hAnsiTheme="minorHAnsi" w:cstheme="minorHAnsi"/>
          <w:sz w:val="16"/>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F56BCC">
        <w:rPr>
          <w:rFonts w:asciiTheme="minorHAnsi" w:hAnsiTheme="minorHAnsi" w:cstheme="minorHAnsi"/>
          <w:highlight w:val="green"/>
          <w:u w:val="single"/>
        </w:rPr>
        <w:t>The proposal</w:t>
      </w:r>
      <w:r w:rsidRPr="00907014">
        <w:rPr>
          <w:rFonts w:asciiTheme="minorHAnsi" w:hAnsiTheme="minorHAnsi" w:cstheme="minorHAnsi"/>
          <w:u w:val="single"/>
        </w:rPr>
        <w:t xml:space="preserve"> also </w:t>
      </w:r>
      <w:r w:rsidRPr="00F56BCC">
        <w:rPr>
          <w:rFonts w:asciiTheme="minorHAnsi" w:hAnsiTheme="minorHAnsi" w:cstheme="minorHAnsi"/>
          <w:highlight w:val="green"/>
          <w:u w:val="single"/>
        </w:rPr>
        <w:t>fails to mention</w:t>
      </w:r>
      <w:r w:rsidRPr="00907014">
        <w:rPr>
          <w:rFonts w:asciiTheme="minorHAnsi" w:hAnsiTheme="minorHAnsi" w:cstheme="minorHAnsi"/>
          <w:u w:val="single"/>
        </w:rPr>
        <w:t xml:space="preserve"> anything in relation to </w:t>
      </w:r>
      <w:r w:rsidRPr="00F56BCC">
        <w:rPr>
          <w:rFonts w:asciiTheme="minorHAnsi" w:hAnsiTheme="minorHAnsi" w:cstheme="minorHAnsi"/>
          <w:highlight w:val="green"/>
          <w:u w:val="single"/>
        </w:rPr>
        <w:t xml:space="preserve">transparency and notification requirements </w:t>
      </w:r>
      <w:r w:rsidRPr="00F56BCC">
        <w:rPr>
          <w:rFonts w:asciiTheme="minorHAnsi" w:hAnsiTheme="minorHAnsi" w:cstheme="minorHAnsi"/>
          <w:u w:val="single"/>
        </w:rPr>
        <w:t xml:space="preserve">and </w:t>
      </w:r>
      <w:r w:rsidRPr="00F56BCC">
        <w:rPr>
          <w:rFonts w:asciiTheme="minorHAnsi" w:hAnsiTheme="minorHAnsi" w:cstheme="minorHAnsi"/>
          <w:highlight w:val="green"/>
          <w:u w:val="single"/>
        </w:rPr>
        <w:t xml:space="preserve">lacks safeguards 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F56BCC">
        <w:rPr>
          <w:rFonts w:asciiTheme="minorHAnsi" w:hAnsiTheme="minorHAnsi" w:cstheme="minorHAnsi"/>
          <w:sz w:val="16"/>
          <w:szCs w:val="16"/>
        </w:rPr>
        <w:t>With so many initial divergences and as yet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51" w:anchor="Fn16" w:history="1">
        <w:r w:rsidRPr="00F56BCC">
          <w:rPr>
            <w:rStyle w:val="Hyperlink"/>
            <w:rFonts w:asciiTheme="minorHAnsi" w:eastAsiaTheme="majorEastAsia" w:hAnsiTheme="minorHAnsi" w:cstheme="minorHAnsi"/>
            <w:sz w:val="16"/>
            <w:szCs w:val="16"/>
            <w:vertAlign w:val="superscript"/>
          </w:rPr>
          <w:t>16</w:t>
        </w:r>
      </w:hyperlink>
      <w:r w:rsidRPr="00F56BCC">
        <w:rPr>
          <w:rFonts w:asciiTheme="minorHAnsi" w:hAnsiTheme="minorHAnsi" w:cstheme="minorHAnsi"/>
          <w:sz w:val="16"/>
          <w:szCs w:val="16"/>
        </w:rPr>
        <w:t xml:space="preserve"> There is also a chance that the negotiations will continue past the calendar year 2021.</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The chance for a swift negotiation diminished with the release of a revised proposal by India and South Africa on 22 May 2021. </w:t>
      </w:r>
      <w:r w:rsidRPr="00290E95">
        <w:rPr>
          <w:rFonts w:asciiTheme="minorHAnsi" w:hAnsiTheme="minorHAnsi" w:cstheme="minorHAnsi"/>
          <w:u w:val="single"/>
        </w:rPr>
        <w:t xml:space="preserve">As mentioned above, </w:t>
      </w:r>
      <w:r w:rsidRPr="00290E95">
        <w:rPr>
          <w:rFonts w:asciiTheme="minorHAnsi" w:hAnsiTheme="minorHAnsi" w:cstheme="minorHAnsi"/>
          <w:highlight w:val="green"/>
          <w:u w:val="single"/>
        </w:rPr>
        <w:t>the proposal contains no limit</w:t>
      </w:r>
      <w:r w:rsidRPr="00290E95">
        <w:rPr>
          <w:rFonts w:asciiTheme="minorHAnsi" w:hAnsiTheme="minorHAnsi" w:cstheme="minorHAnsi"/>
          <w:u w:val="single"/>
        </w:rPr>
        <w:t xml:space="preserve"> as </w:t>
      </w:r>
      <w:r w:rsidRPr="00290E95">
        <w:rPr>
          <w:rFonts w:asciiTheme="minorHAnsi" w:hAnsiTheme="minorHAnsi" w:cstheme="minorHAnsi"/>
          <w:highlight w:val="green"/>
          <w:u w:val="single"/>
        </w:rPr>
        <w:t>to</w:t>
      </w:r>
      <w:r w:rsidRPr="00290E95">
        <w:rPr>
          <w:rFonts w:asciiTheme="minorHAnsi" w:hAnsiTheme="minorHAnsi" w:cstheme="minorHAnsi"/>
          <w:u w:val="single"/>
        </w:rPr>
        <w:t xml:space="preserve"> product </w:t>
      </w:r>
      <w:r w:rsidRPr="00290E95">
        <w:rPr>
          <w:rFonts w:asciiTheme="minorHAnsi" w:hAnsiTheme="minorHAnsi" w:cstheme="minorHAnsi"/>
          <w:highlight w:val="green"/>
          <w:u w:val="single"/>
        </w:rPr>
        <w:t>coverage, scope</w:t>
      </w:r>
      <w:r w:rsidRPr="00290E95">
        <w:rPr>
          <w:rFonts w:asciiTheme="minorHAnsi" w:hAnsiTheme="minorHAnsi" w:cstheme="minorHAnsi"/>
          <w:u w:val="single"/>
        </w:rPr>
        <w:t xml:space="preserve">, notification </w:t>
      </w:r>
      <w:r w:rsidRPr="00290E95">
        <w:rPr>
          <w:rFonts w:asciiTheme="minorHAnsi" w:hAnsiTheme="minorHAnsi" w:cstheme="minorHAnsi"/>
          <w:highlight w:val="green"/>
          <w:u w:val="single"/>
        </w:rPr>
        <w:t>requirements or safeguards</w:t>
      </w:r>
      <w:r w:rsidRPr="00290E95">
        <w:rPr>
          <w:rFonts w:asciiTheme="minorHAnsi" w:hAnsiTheme="minorHAnsi" w:cstheme="minorHAnsi"/>
          <w:u w:val="single"/>
        </w:rPr>
        <w:t xml:space="preserve"> and proposes that the waiver will remain in effect for what could be an indefinite period. </w:t>
      </w:r>
      <w:r w:rsidRPr="00290E95">
        <w:rPr>
          <w:rFonts w:asciiTheme="minorHAnsi" w:hAnsiTheme="minorHAnsi" w:cstheme="minorHAnsi"/>
          <w:highlight w:val="green"/>
          <w:u w:val="single"/>
        </w:rPr>
        <w:t xml:space="preserve">This was not </w:t>
      </w:r>
      <w:r w:rsidRPr="00290E95">
        <w:rPr>
          <w:rFonts w:asciiTheme="minorHAnsi" w:hAnsiTheme="minorHAnsi" w:cstheme="minorHAnsi"/>
          <w:u w:val="single"/>
        </w:rPr>
        <w:t xml:space="preserve">a proposal </w:t>
      </w:r>
      <w:r w:rsidRPr="00290E95">
        <w:rPr>
          <w:rFonts w:asciiTheme="minorHAnsi" w:hAnsiTheme="minorHAnsi" w:cstheme="minorHAnsi"/>
          <w:highlight w:val="green"/>
          <w:u w:val="single"/>
        </w:rPr>
        <w:t>designed to engender quick negotiations and</w:t>
      </w:r>
      <w:r w:rsidRPr="00290E95">
        <w:rPr>
          <w:rFonts w:asciiTheme="minorHAnsi" w:hAnsiTheme="minorHAnsi" w:cstheme="minorHAnsi"/>
          <w:u w:val="single"/>
        </w:rPr>
        <w:t xml:space="preserve"> a </w:t>
      </w:r>
      <w:r w:rsidRPr="00290E95">
        <w:rPr>
          <w:rFonts w:asciiTheme="minorHAnsi" w:hAnsiTheme="minorHAnsi" w:cstheme="minorHAnsi"/>
          <w:highlight w:val="green"/>
          <w:u w:val="single"/>
        </w:rPr>
        <w:t>solution</w:t>
      </w:r>
      <w:r w:rsidRPr="00290E95">
        <w:rPr>
          <w:rFonts w:asciiTheme="minorHAnsi" w:hAnsiTheme="minorHAnsi" w:cstheme="minorHAnsi"/>
          <w:u w:val="single"/>
        </w:rPr>
        <w:t>.</w:t>
      </w:r>
      <w:r w:rsidRPr="00F56BCC">
        <w:rPr>
          <w:rFonts w:asciiTheme="minorHAnsi" w:hAnsiTheme="minorHAnsi" w:cstheme="minorHAnsi"/>
          <w:sz w:val="16"/>
          <w:szCs w:val="16"/>
        </w:rPr>
        <w:t xml:space="preserve"> </w:t>
      </w:r>
      <w:r w:rsidRPr="00CC3E18">
        <w:rPr>
          <w:rFonts w:asciiTheme="minorHAnsi" w:hAnsiTheme="minorHAnsi" w:cstheme="minorHAnsi"/>
          <w:u w:val="single"/>
        </w:rPr>
        <w:t xml:space="preserve">Instead, </w:t>
      </w:r>
      <w:r w:rsidRPr="00F56BCC">
        <w:rPr>
          <w:rFonts w:asciiTheme="minorHAnsi" w:hAnsiTheme="minorHAnsi" w:cstheme="minorHAnsi"/>
          <w:highlight w:val="green"/>
          <w:u w:val="single"/>
        </w:rPr>
        <w:t>the proposal</w:t>
      </w:r>
      <w:r w:rsidRPr="00CC3E18">
        <w:rPr>
          <w:rFonts w:asciiTheme="minorHAnsi" w:hAnsiTheme="minorHAnsi" w:cstheme="minorHAnsi"/>
          <w:u w:val="single"/>
        </w:rPr>
        <w:t xml:space="preserve"> perhaps </w:t>
      </w:r>
      <w:r w:rsidRPr="00F56BCC">
        <w:rPr>
          <w:rFonts w:asciiTheme="minorHAnsi" w:hAnsiTheme="minorHAnsi" w:cstheme="minorHAnsi"/>
          <w:highlight w:val="green"/>
          <w:u w:val="single"/>
        </w:rPr>
        <w:t>reveals India’s and South Africa’s</w:t>
      </w:r>
      <w:r w:rsidRPr="00CC3E18">
        <w:rPr>
          <w:rFonts w:asciiTheme="minorHAnsi" w:hAnsiTheme="minorHAnsi" w:cstheme="minorHAnsi"/>
          <w:u w:val="single"/>
        </w:rPr>
        <w:t xml:space="preserve"> true </w:t>
      </w:r>
      <w:r w:rsidRPr="00F56BCC">
        <w:rPr>
          <w:rFonts w:asciiTheme="minorHAnsi" w:hAnsiTheme="minorHAnsi" w:cstheme="minorHAnsi"/>
          <w:highlight w:val="green"/>
          <w:u w:val="single"/>
        </w:rPr>
        <w:t>intent to use the COVID</w:t>
      </w:r>
      <w:r w:rsidRPr="00CC3E18">
        <w:rPr>
          <w:rFonts w:asciiTheme="minorHAnsi" w:hAnsiTheme="minorHAnsi" w:cstheme="minorHAnsi"/>
          <w:u w:val="single"/>
        </w:rPr>
        <w:t xml:space="preserve">-19 </w:t>
      </w:r>
      <w:r w:rsidRPr="00F56BCC">
        <w:rPr>
          <w:rFonts w:asciiTheme="minorHAnsi" w:hAnsiTheme="minorHAnsi" w:cstheme="minorHAnsi"/>
          <w:highlight w:val="green"/>
          <w:u w:val="single"/>
        </w:rPr>
        <w:t>pandemic</w:t>
      </w:r>
      <w:r w:rsidRPr="00CC3E18">
        <w:rPr>
          <w:rFonts w:asciiTheme="minorHAnsi" w:hAnsiTheme="minorHAnsi" w:cstheme="minorHAnsi"/>
          <w:u w:val="single"/>
        </w:rPr>
        <w:t xml:space="preserve"> as an excuse </w:t>
      </w:r>
      <w:r w:rsidRPr="00F56BCC">
        <w:rPr>
          <w:rFonts w:asciiTheme="minorHAnsi" w:hAnsiTheme="minorHAnsi" w:cstheme="minorHAnsi"/>
          <w:highlight w:val="gree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F56BCC">
        <w:rPr>
          <w:rFonts w:asciiTheme="minorHAnsi" w:hAnsiTheme="minorHAnsi" w:cstheme="minorHAnsi"/>
          <w:sz w:val="16"/>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52" w:anchor="Fn17" w:history="1">
        <w:r w:rsidRPr="00F56BCC">
          <w:rPr>
            <w:rStyle w:val="Hyperlink"/>
            <w:rFonts w:asciiTheme="minorHAnsi" w:eastAsiaTheme="majorEastAsia" w:hAnsiTheme="minorHAnsi" w:cstheme="minorHAnsi"/>
            <w:sz w:val="16"/>
            <w:szCs w:val="16"/>
            <w:vertAlign w:val="superscript"/>
          </w:rPr>
          <w:t>17</w:t>
        </w:r>
      </w:hyperlink>
      <w:r>
        <w:rPr>
          <w:rFonts w:asciiTheme="minorHAnsi" w:hAnsiTheme="minorHAnsi" w:cstheme="minorHAnsi"/>
          <w:sz w:val="16"/>
          <w:szCs w:val="16"/>
        </w:rPr>
        <w:t xml:space="preserve"> </w:t>
      </w:r>
      <w:r w:rsidRPr="00F56BCC">
        <w:rPr>
          <w:rFonts w:asciiTheme="minorHAnsi" w:hAnsiTheme="minorHAnsi" w:cstheme="minorHAnsi"/>
          <w:sz w:val="16"/>
          <w:szCs w:val="16"/>
        </w:rPr>
        <w:t>The US announcement remains meaningful, however, for two reasons. First, it signals a departure from the longstanding and bipartisan support for the pharmaceutical industry, which for decades has been instrumental in setting the IP and trade agenda.</w:t>
      </w:r>
      <w:hyperlink r:id="rId53" w:anchor="Fn18" w:history="1">
        <w:r w:rsidRPr="00F56BCC">
          <w:rPr>
            <w:rStyle w:val="Hyperlink"/>
            <w:rFonts w:asciiTheme="minorHAnsi" w:eastAsiaTheme="majorEastAsia" w:hAnsiTheme="minorHAnsi" w:cstheme="minorHAnsi"/>
            <w:sz w:val="16"/>
            <w:szCs w:val="16"/>
            <w:vertAlign w:val="superscript"/>
          </w:rPr>
          <w:t>18</w:t>
        </w:r>
      </w:hyperlink>
      <w:r w:rsidRPr="00F56BCC">
        <w:rPr>
          <w:rFonts w:asciiTheme="minorHAnsi" w:hAnsiTheme="minorHAnsi" w:cstheme="minorHAnsi"/>
          <w:sz w:val="16"/>
          <w:szCs w:val="16"/>
        </w:rPr>
        <w:t xml:space="preserve"> Second, it sends a strong signal that the US does not oppose </w:t>
      </w:r>
      <w:r w:rsidRPr="00F56BCC">
        <w:rPr>
          <w:rStyle w:val="Emphasis"/>
          <w:rFonts w:asciiTheme="minorHAnsi" w:hAnsiTheme="minorHAnsi" w:cstheme="minorHAnsi"/>
          <w:sz w:val="16"/>
          <w:szCs w:val="16"/>
        </w:rPr>
        <w:t>others</w:t>
      </w:r>
      <w:r w:rsidRPr="00F56BCC">
        <w:rPr>
          <w:rFonts w:asciiTheme="minorHAnsi" w:hAnsiTheme="minorHAnsi" w:cstheme="minorHAnsi"/>
          <w:sz w:val="16"/>
          <w:szCs w:val="16"/>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Alan Beattie, writing in the </w:t>
      </w:r>
      <w:r w:rsidRPr="00F56BCC">
        <w:rPr>
          <w:rStyle w:val="Emphasis"/>
          <w:rFonts w:asciiTheme="minorHAnsi" w:hAnsiTheme="minorHAnsi" w:cstheme="minorHAnsi"/>
          <w:sz w:val="16"/>
          <w:szCs w:val="16"/>
        </w:rPr>
        <w:t>Financial Times</w:t>
      </w:r>
      <w:r w:rsidRPr="00F56BCC">
        <w:rPr>
          <w:rFonts w:asciiTheme="minorHAnsi" w:hAnsiTheme="minorHAnsi" w:cstheme="minorHAnsi"/>
          <w:sz w:val="16"/>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54" w:anchor="Fn19" w:history="1">
        <w:r w:rsidRPr="00F56BCC">
          <w:rPr>
            <w:rStyle w:val="Hyperlink"/>
            <w:rFonts w:asciiTheme="minorHAnsi" w:eastAsiaTheme="majorEastAsia" w:hAnsiTheme="minorHAnsi" w:cstheme="minorHAnsi"/>
            <w:sz w:val="16"/>
            <w:szCs w:val="16"/>
            <w:vertAlign w:val="superscript"/>
          </w:rPr>
          <w:t>19</w:t>
        </w:r>
      </w:hyperlink>
      <w:r w:rsidRPr="00F56BCC">
        <w:rPr>
          <w:rFonts w:asciiTheme="minorHAnsi" w:hAnsiTheme="minorHAnsi" w:cstheme="minorHAnsi"/>
          <w:sz w:val="16"/>
          <w:szCs w:val="16"/>
        </w:rPr>
        <w:t xml:space="preserve"> India’s negotiator to the TRIPS Agreement and longtime WTO staffer, Jayashree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agrees, stating the proposal is an “indirect attempt to put pressure on the original manufacturers to cooperate [and license production to companies in their countries]”.</w:t>
      </w:r>
      <w:hyperlink r:id="rId55" w:anchor="Fn20" w:history="1">
        <w:r w:rsidRPr="00F56BCC">
          <w:rPr>
            <w:rStyle w:val="Hyperlink"/>
            <w:rFonts w:asciiTheme="minorHAnsi" w:eastAsiaTheme="majorEastAsia" w:hAnsiTheme="minorHAnsi" w:cstheme="minorHAnsi"/>
            <w:sz w:val="16"/>
            <w:szCs w:val="16"/>
            <w:vertAlign w:val="superscript"/>
          </w:rPr>
          <w:t>20</w:t>
        </w:r>
      </w:hyperlink>
      <w:r w:rsidRPr="00F56BCC">
        <w:rPr>
          <w:rFonts w:asciiTheme="minorHAnsi" w:hAnsiTheme="minorHAnsi" w:cstheme="minorHAnsi"/>
          <w:sz w:val="16"/>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licenses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Pr>
          <w:rFonts w:asciiTheme="minorHAnsi" w:hAnsiTheme="minorHAnsi" w:cstheme="minorHAnsi"/>
          <w:sz w:val="16"/>
          <w:szCs w:val="16"/>
        </w:rPr>
        <w:t xml:space="preserve"> </w:t>
      </w:r>
      <w:r w:rsidRPr="00F56BCC">
        <w:rPr>
          <w:rFonts w:asciiTheme="minorHAnsi" w:hAnsiTheme="minorHAnsi" w:cstheme="minorHAnsi"/>
          <w:sz w:val="16"/>
          <w:szCs w:val="16"/>
        </w:rPr>
        <w:t xml:space="preserve">When asked if a waiver would improve vaccine availability and equity, </w:t>
      </w:r>
      <w:proofErr w:type="spellStart"/>
      <w:r w:rsidRPr="00F56BCC">
        <w:rPr>
          <w:rFonts w:asciiTheme="minorHAnsi" w:hAnsiTheme="minorHAnsi" w:cstheme="minorHAnsi"/>
          <w:sz w:val="16"/>
          <w:szCs w:val="16"/>
        </w:rPr>
        <w:t>Watal</w:t>
      </w:r>
      <w:proofErr w:type="spellEnd"/>
      <w:r w:rsidRPr="00F56BCC">
        <w:rPr>
          <w:rFonts w:asciiTheme="minorHAnsi" w:hAnsiTheme="minorHAnsi" w:cstheme="minorHAnsi"/>
          <w:sz w:val="16"/>
          <w:szCs w:val="16"/>
        </w:rPr>
        <w:t xml:space="preserve"> responded: “No. It won’t. That’s clear.”</w:t>
      </w:r>
      <w:hyperlink r:id="rId56" w:anchor="Fn21" w:history="1">
        <w:r w:rsidRPr="00F56BCC">
          <w:rPr>
            <w:rStyle w:val="Hyperlink"/>
            <w:rFonts w:asciiTheme="minorHAnsi" w:eastAsiaTheme="majorEastAsia" w:hAnsiTheme="minorHAnsi" w:cstheme="minorHAnsi"/>
            <w:sz w:val="16"/>
            <w:szCs w:val="16"/>
            <w:vertAlign w:val="superscript"/>
          </w:rPr>
          <w:t>21</w:t>
        </w:r>
      </w:hyperlink>
      <w:r w:rsidRPr="00F56BCC">
        <w:rPr>
          <w:rFonts w:asciiTheme="minorHAnsi" w:hAnsiTheme="minorHAnsi" w:cstheme="minorHAnsi"/>
          <w:sz w:val="16"/>
          <w:szCs w:val="16"/>
        </w:rPr>
        <w:t xml:space="preserve"> I share </w:t>
      </w:r>
      <w:proofErr w:type="spellStart"/>
      <w:r w:rsidRPr="00F56BCC">
        <w:rPr>
          <w:rFonts w:asciiTheme="minorHAnsi" w:hAnsiTheme="minorHAnsi" w:cstheme="minorHAnsi"/>
          <w:sz w:val="16"/>
          <w:szCs w:val="16"/>
        </w:rPr>
        <w:t>Watal’s</w:t>
      </w:r>
      <w:proofErr w:type="spellEnd"/>
      <w:r w:rsidRPr="00F56BCC">
        <w:rPr>
          <w:rFonts w:asciiTheme="minorHAnsi" w:hAnsiTheme="minorHAnsi" w:cstheme="minorHAnsi"/>
          <w:sz w:val="16"/>
          <w:szCs w:val="16"/>
        </w:rPr>
        <w:t xml:space="preserve"> view and do not support a TRIPS waiver for IPRs or even a limited waiver for patents</w:t>
      </w:r>
      <w:r w:rsidRPr="00A41939">
        <w:rPr>
          <w:rFonts w:asciiTheme="minorHAnsi" w:hAnsiTheme="minorHAnsi" w:cstheme="minorHAnsi"/>
        </w:rPr>
        <w:t xml:space="preserve">. </w:t>
      </w:r>
      <w:r w:rsidRPr="00F56BCC">
        <w:rPr>
          <w:rFonts w:asciiTheme="minorHAnsi" w:hAnsiTheme="minorHAnsi" w:cstheme="minorHAnsi"/>
          <w:u w:val="single"/>
        </w:rPr>
        <w:t xml:space="preserve">With evidence mounting that “what </w:t>
      </w:r>
      <w:r w:rsidRPr="00F56BCC">
        <w:rPr>
          <w:rFonts w:asciiTheme="minorHAnsi" w:hAnsiTheme="minorHAnsi" w:cstheme="minorHAnsi"/>
          <w:highlight w:val="green"/>
          <w:u w:val="single"/>
        </w:rPr>
        <w:t>the proposal</w:t>
      </w:r>
      <w:r w:rsidRPr="00F56BCC">
        <w:rPr>
          <w:rFonts w:asciiTheme="minorHAnsi" w:hAnsiTheme="minorHAnsi" w:cstheme="minorHAnsi"/>
          <w:u w:val="single"/>
        </w:rPr>
        <w:t xml:space="preserve"> … </w:t>
      </w:r>
      <w:r w:rsidRPr="00F56BCC">
        <w:rPr>
          <w:rFonts w:asciiTheme="minorHAnsi" w:hAnsiTheme="minorHAnsi" w:cstheme="minorHAnsi"/>
          <w:highlight w:val="green"/>
          <w:u w:val="single"/>
        </w:rPr>
        <w:t>will</w:t>
      </w:r>
      <w:r w:rsidRPr="00F56BCC">
        <w:rPr>
          <w:rFonts w:asciiTheme="minorHAnsi" w:hAnsiTheme="minorHAnsi" w:cstheme="minorHAnsi"/>
          <w:u w:val="single"/>
        </w:rPr>
        <w:t xml:space="preserve"> definitely </w:t>
      </w:r>
      <w:r w:rsidRPr="00F56BCC">
        <w:rPr>
          <w:rFonts w:asciiTheme="minorHAnsi" w:hAnsiTheme="minorHAnsi" w:cstheme="minorHAnsi"/>
          <w:highlight w:val="green"/>
          <w:u w:val="single"/>
        </w:rPr>
        <w:t>not</w:t>
      </w:r>
      <w:r w:rsidRPr="00F56BCC">
        <w:rPr>
          <w:rFonts w:asciiTheme="minorHAnsi" w:hAnsiTheme="minorHAnsi" w:cstheme="minorHAnsi"/>
          <w:u w:val="single"/>
        </w:rPr>
        <w:t xml:space="preserve"> achieve is </w:t>
      </w:r>
      <w:r w:rsidRPr="00F56BCC">
        <w:rPr>
          <w:rFonts w:asciiTheme="minorHAnsi" w:hAnsiTheme="minorHAnsi" w:cstheme="minorHAnsi"/>
          <w:highlight w:val="green"/>
          <w:u w:val="single"/>
        </w:rPr>
        <w:t>speed</w:t>
      </w:r>
      <w:r w:rsidRPr="00F56BCC">
        <w:rPr>
          <w:rFonts w:asciiTheme="minorHAnsi" w:hAnsiTheme="minorHAnsi" w:cstheme="minorHAnsi"/>
          <w:u w:val="single"/>
        </w:rPr>
        <w:t xml:space="preserve">ing </w:t>
      </w:r>
      <w:r w:rsidRPr="00F56BCC">
        <w:rPr>
          <w:rFonts w:asciiTheme="minorHAnsi" w:hAnsiTheme="minorHAnsi" w:cstheme="minorHAnsi"/>
          <w:highlight w:val="green"/>
          <w:u w:val="single"/>
        </w:rPr>
        <w:t>up the</w:t>
      </w:r>
      <w:r w:rsidRPr="00F56BCC">
        <w:rPr>
          <w:rFonts w:asciiTheme="minorHAnsi" w:hAnsiTheme="minorHAnsi" w:cstheme="minorHAnsi"/>
          <w:u w:val="single"/>
        </w:rPr>
        <w:t xml:space="preserve"> Covid-19 </w:t>
      </w:r>
      <w:r w:rsidRPr="00F56BCC">
        <w:rPr>
          <w:rFonts w:asciiTheme="minorHAnsi" w:hAnsiTheme="minorHAnsi" w:cstheme="minorHAnsi"/>
          <w:highlight w:val="green"/>
          <w:u w:val="single"/>
        </w:rPr>
        <w:t>vaccination rate in</w:t>
      </w:r>
      <w:r w:rsidRPr="00F56BCC">
        <w:rPr>
          <w:rFonts w:asciiTheme="minorHAnsi" w:hAnsiTheme="minorHAnsi" w:cstheme="minorHAnsi"/>
          <w:u w:val="single"/>
        </w:rPr>
        <w:t xml:space="preserve"> India or other parts of </w:t>
      </w:r>
      <w:r w:rsidRPr="00F56BCC">
        <w:rPr>
          <w:rFonts w:asciiTheme="minorHAnsi" w:hAnsiTheme="minorHAnsi" w:cstheme="minorHAnsi"/>
          <w:highlight w:val="green"/>
          <w:u w:val="single"/>
        </w:rPr>
        <w:t>the Global South</w:t>
      </w:r>
      <w:r w:rsidRPr="00F56BCC">
        <w:rPr>
          <w:rFonts w:asciiTheme="minorHAnsi" w:hAnsiTheme="minorHAnsi" w:cstheme="minorHAnsi"/>
          <w:u w:val="single"/>
        </w:rPr>
        <w:t>”</w:t>
      </w:r>
      <w:hyperlink r:id="rId57" w:anchor="Fn22" w:history="1">
        <w:r w:rsidRPr="00F56BCC">
          <w:rPr>
            <w:rStyle w:val="Hyperlink"/>
            <w:rFonts w:asciiTheme="minorHAnsi" w:eastAsiaTheme="majorEastAsia" w:hAnsiTheme="minorHAnsi" w:cstheme="minorHAnsi"/>
            <w:u w:val="single"/>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58" w:anchor="Fn23" w:history="1">
        <w:r w:rsidRPr="00F56BCC">
          <w:rPr>
            <w:rStyle w:val="Hyperlink"/>
            <w:rFonts w:asciiTheme="minorHAnsi" w:eastAsiaTheme="majorEastAsia" w:hAnsiTheme="minorHAnsi" w:cstheme="minorHAnsi"/>
            <w:u w:val="single"/>
            <w:vertAlign w:val="superscript"/>
          </w:rPr>
          <w:t>23</w:t>
        </w:r>
      </w:hyperlink>
      <w:r w:rsidRPr="00F56BCC">
        <w:rPr>
          <w:rFonts w:asciiTheme="minorHAnsi" w:hAnsiTheme="minorHAnsi" w:cstheme="minorHAnsi"/>
          <w:u w:val="single"/>
        </w:rPr>
        <w:t xml:space="preserve"> </w:t>
      </w:r>
      <w:r w:rsidRPr="00F56BCC">
        <w:rPr>
          <w:rFonts w:asciiTheme="minorHAnsi" w:hAnsiTheme="minorHAnsi" w:cstheme="minorHAnsi"/>
          <w:highlight w:val="green"/>
          <w:u w:val="single"/>
        </w:rPr>
        <w:t>IPRs</w:t>
      </w:r>
      <w:r w:rsidRPr="00F56BCC">
        <w:rPr>
          <w:rFonts w:asciiTheme="minorHAnsi" w:hAnsiTheme="minorHAnsi" w:cstheme="minorHAnsi"/>
          <w:u w:val="single"/>
        </w:rPr>
        <w:t xml:space="preserve"> played a </w:t>
      </w:r>
      <w:r w:rsidRPr="00F56BCC">
        <w:rPr>
          <w:rFonts w:asciiTheme="minorHAnsi" w:hAnsiTheme="minorHAnsi" w:cstheme="minorHAnsi"/>
          <w:highlight w:val="green"/>
          <w:u w:val="single"/>
        </w:rPr>
        <w:t>key role in delivering vaccines</w:t>
      </w:r>
      <w:r w:rsidRPr="00F56BCC">
        <w:rPr>
          <w:rFonts w:asciiTheme="minorHAnsi" w:hAnsiTheme="minorHAnsi" w:cstheme="minorHAnsi"/>
          <w:u w:val="single"/>
        </w:rPr>
        <w:t xml:space="preserve"> within a year of the discovery of a new pathogen; it seems </w:t>
      </w:r>
      <w:r w:rsidRPr="00F56BCC">
        <w:rPr>
          <w:rFonts w:asciiTheme="minorHAnsi" w:hAnsiTheme="minorHAnsi" w:cstheme="minorHAnsi"/>
          <w:highlight w:val="green"/>
          <w:u w:val="single"/>
        </w:rPr>
        <w:t>inexplicable that the world would abandon the system without any evidence</w:t>
      </w:r>
      <w:r w:rsidRPr="00F56BCC">
        <w:rPr>
          <w:rFonts w:asciiTheme="minorHAnsi" w:hAnsiTheme="minorHAnsi" w:cstheme="minorHAnsi"/>
          <w:u w:val="single"/>
        </w:rPr>
        <w:t xml:space="preserve"> that IPRs are limiting during the current crisis.</w:t>
      </w:r>
      <w:hyperlink r:id="rId59" w:anchor="Fn24" w:history="1">
        <w:r w:rsidRPr="00F56BCC">
          <w:rPr>
            <w:rStyle w:val="Hyperlink"/>
            <w:rFonts w:asciiTheme="minorHAnsi" w:eastAsiaTheme="majorEastAsia" w:hAnsiTheme="minorHAnsi" w:cstheme="minorHAnsi"/>
            <w:u w:val="single"/>
            <w:vertAlign w:val="superscript"/>
          </w:rPr>
          <w:t>24</w:t>
        </w:r>
      </w:hyperlink>
      <w:r w:rsidRPr="00A41939">
        <w:rPr>
          <w:rFonts w:asciiTheme="minorHAnsi" w:hAnsiTheme="minorHAnsi" w:cstheme="minorHAnsi"/>
        </w:rPr>
        <w:t xml:space="preserve"> </w:t>
      </w:r>
      <w:r w:rsidRPr="00F56BCC">
        <w:rPr>
          <w:rFonts w:asciiTheme="minorHAnsi" w:hAnsiTheme="minorHAnsi" w:cstheme="minorHAnsi"/>
          <w:sz w:val="16"/>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w:t>
      </w:r>
      <w:r>
        <w:rPr>
          <w:rFonts w:asciiTheme="minorHAnsi" w:hAnsiTheme="minorHAnsi" w:cstheme="minorHAnsi"/>
          <w:sz w:val="16"/>
          <w:szCs w:val="16"/>
        </w:rPr>
        <w:t xml:space="preserve"> </w:t>
      </w:r>
      <w:r w:rsidRPr="00F56BCC">
        <w:rPr>
          <w:rFonts w:asciiTheme="minorHAnsi" w:hAnsiTheme="minorHAnsi" w:cstheme="minorHAnsi"/>
          <w:sz w:val="16"/>
          <w:szCs w:val="16"/>
        </w:rPr>
        <w:t>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34F2E222" w14:textId="77777777" w:rsidR="00AD3359" w:rsidRPr="00914CEB" w:rsidRDefault="00AD3359" w:rsidP="00AD3359">
      <w:pPr>
        <w:pStyle w:val="Heading4"/>
        <w:rPr>
          <w:rFonts w:cs="Calibri"/>
          <w:u w:val="single"/>
        </w:rPr>
      </w:pPr>
      <w:r w:rsidRPr="00914CEB">
        <w:rPr>
          <w:rFonts w:cs="Calibri"/>
        </w:rPr>
        <w:t xml:space="preserve">Ecological tipping points are </w:t>
      </w:r>
      <w:r w:rsidRPr="00914CEB">
        <w:rPr>
          <w:rFonts w:cs="Calibri"/>
          <w:u w:val="single"/>
        </w:rPr>
        <w:t>“scientific garbage”</w:t>
      </w:r>
      <w:r w:rsidRPr="00914CEB">
        <w:rPr>
          <w:rFonts w:cs="Calibri"/>
        </w:rPr>
        <w:t xml:space="preserve"> and lack data---effects are </w:t>
      </w:r>
      <w:r w:rsidRPr="00914CEB">
        <w:rPr>
          <w:rFonts w:cs="Calibri"/>
          <w:u w:val="single"/>
        </w:rPr>
        <w:t>slow</w:t>
      </w:r>
      <w:r w:rsidRPr="00914CEB">
        <w:rPr>
          <w:rFonts w:cs="Calibri"/>
        </w:rPr>
        <w:t xml:space="preserve"> and </w:t>
      </w:r>
      <w:r w:rsidRPr="00914CEB">
        <w:rPr>
          <w:rFonts w:cs="Calibri"/>
          <w:u w:val="single"/>
        </w:rPr>
        <w:t>localized</w:t>
      </w:r>
    </w:p>
    <w:p w14:paraId="64DA110F" w14:textId="77777777" w:rsidR="00AD3359" w:rsidRPr="00914CEB" w:rsidRDefault="00AD3359" w:rsidP="00AD3359">
      <w:r w:rsidRPr="00914CEB">
        <w:rPr>
          <w:rStyle w:val="Style13ptBold"/>
        </w:rPr>
        <w:t>Brook et al. 18</w:t>
      </w:r>
      <w:r w:rsidRPr="00914CEB">
        <w:t xml:space="preserve"> [(Barry W. Brook, ARC Australian Laureate Professor and Chair of Environmental Sustainability at the University of Tasmania in the Faculty of Science, Engineering &amp; Technology, Erle C. Ellis, Ph.D., Cornell University, 1990 Professor, Geography &amp; Environmental Systems University of Maryland, and Jessie C. </w:t>
      </w:r>
      <w:proofErr w:type="spellStart"/>
      <w:r w:rsidRPr="00914CEB">
        <w:t>Buettel</w:t>
      </w:r>
      <w:proofErr w:type="spellEnd"/>
      <w:r w:rsidRPr="00914CEB">
        <w:t xml:space="preserve">), “What Is the Evidence for Planetary Tipping Points?” In Effective Conservation Science: Data Not Dogma, Chapter 8, Oxford University Press (2018). </w:t>
      </w:r>
      <w:hyperlink r:id="rId60" w:history="1">
        <w:r w:rsidRPr="00914CEB">
          <w:rPr>
            <w:rStyle w:val="Hyperlink"/>
          </w:rPr>
          <w:t>http://ecotope.org/people/ellis/papers/brook_2018.pdf</w:t>
        </w:r>
      </w:hyperlink>
      <w:r w:rsidRPr="00914CEB">
        <w:t>] TDI</w:t>
      </w:r>
    </w:p>
    <w:p w14:paraId="1CCD5D12" w14:textId="77777777" w:rsidR="00AD3359" w:rsidRPr="00914CEB" w:rsidRDefault="00AD3359" w:rsidP="00AD3359">
      <w:r w:rsidRPr="00914CEB">
        <w:t>*The Nine Planetary Boundaries Brook Et Al. Refer Too Are, “Land-Use Change, Rate of Biodiversity Loss, Phosphorus Cycle, Global Freshwater Use, Ocean Acidification, Climate Change, Stratospheric Ozone Depletion, Atmospheric Aerosol Loading, Chemical Pollution, Terrestrial Net Primary Production, and Biodiversity Intactness”</w:t>
      </w:r>
    </w:p>
    <w:p w14:paraId="0D782F3E" w14:textId="77777777" w:rsidR="00AD3359" w:rsidRPr="00914CEB" w:rsidRDefault="00AD3359" w:rsidP="00AD3359">
      <w:r w:rsidRPr="00914CEB">
        <w:rPr>
          <w:rStyle w:val="StyleUnderline"/>
        </w:rPr>
        <w:t xml:space="preserve">As </w:t>
      </w:r>
      <w:r w:rsidRPr="00914CEB">
        <w:rPr>
          <w:rStyle w:val="Emphasis"/>
        </w:rPr>
        <w:t>living standards</w:t>
      </w:r>
      <w:r w:rsidRPr="00914CEB">
        <w:t>, technological capacities,</w:t>
      </w:r>
    </w:p>
    <w:p w14:paraId="56B91DBC" w14:textId="77777777" w:rsidR="00AD3359" w:rsidRDefault="00AD3359" w:rsidP="00AD3359">
      <w:r w:rsidRPr="00914CEB">
        <w:rPr>
          <w:rStyle w:val="StyleUnderline"/>
        </w:rPr>
        <w:t xml:space="preserve">and </w:t>
      </w:r>
      <w:r w:rsidRPr="00914CEB">
        <w:rPr>
          <w:rStyle w:val="Emphasis"/>
        </w:rPr>
        <w:t>human welfare</w:t>
      </w:r>
      <w:r w:rsidRPr="00914CEB">
        <w:rPr>
          <w:rStyle w:val="StyleUnderline"/>
        </w:rPr>
        <w:t xml:space="preserve"> have continued to improve, concerns have mounted about </w:t>
      </w:r>
      <w:r w:rsidRPr="00914CEB">
        <w:rPr>
          <w:rStyle w:val="Emphasis"/>
        </w:rPr>
        <w:t>possible natural limits</w:t>
      </w:r>
      <w:r w:rsidRPr="00914CEB">
        <w:rPr>
          <w:rStyle w:val="StyleUnderline"/>
        </w:rPr>
        <w:t xml:space="preserve"> to economic</w:t>
      </w:r>
      <w:r w:rsidRPr="00914CEB">
        <w:t xml:space="preserve"> and population </w:t>
      </w:r>
      <w:r w:rsidRPr="00914CEB">
        <w:rPr>
          <w:rStyle w:val="Emphasis"/>
        </w:rPr>
        <w:t>growth</w:t>
      </w:r>
      <w:r w:rsidRPr="00914CEB">
        <w:rPr>
          <w:rStyle w:val="StyleUnderline"/>
        </w:rPr>
        <w:t xml:space="preserve">. </w:t>
      </w:r>
      <w:r w:rsidRPr="00914CEB">
        <w:t>Climate change, habitat loss, and recent extinctions are examples of impacts on natural systems that have been used as markers of global environmental degradation associated with the expanding influence of humans (</w:t>
      </w:r>
      <w:proofErr w:type="spellStart"/>
      <w:r w:rsidRPr="00914CEB">
        <w:t>Barnosky</w:t>
      </w:r>
      <w:proofErr w:type="spellEnd"/>
      <w:r w:rsidRPr="00914CEB">
        <w:t xml:space="preserve"> et al., 2012; McGill et al., 2015). Past civilizations have faced rapid declines and even collapsed in the face of regional environmental degradation, drought, and other environmental challenges (</w:t>
      </w:r>
      <w:proofErr w:type="spellStart"/>
      <w:r w:rsidRPr="00914CEB">
        <w:t>Scheffer</w:t>
      </w:r>
      <w:proofErr w:type="spellEnd"/>
      <w:r w:rsidRPr="00914CEB">
        <w:t xml:space="preserve">, 2016; </w:t>
      </w:r>
      <w:proofErr w:type="spellStart"/>
      <w:r w:rsidRPr="00914CEB">
        <w:t>Butzer</w:t>
      </w:r>
      <w:proofErr w:type="spellEnd"/>
      <w:r w:rsidRPr="00914CEB">
        <w:t xml:space="preserve"> and </w:t>
      </w:r>
      <w:proofErr w:type="spellStart"/>
      <w:r w:rsidRPr="00914CEB">
        <w:t>Endfield</w:t>
      </w:r>
      <w:proofErr w:type="spellEnd"/>
      <w:r w:rsidRPr="00914CEB">
        <w:t xml:space="preserve">, 2012). </w:t>
      </w:r>
      <w:r w:rsidRPr="00914CEB">
        <w:rPr>
          <w:rStyle w:val="StyleUnderline"/>
        </w:rPr>
        <w:t xml:space="preserve">This </w:t>
      </w:r>
      <w:r w:rsidRPr="00914CEB">
        <w:rPr>
          <w:rStyle w:val="Emphasis"/>
        </w:rPr>
        <w:t>begs the question of whether</w:t>
      </w:r>
      <w:r w:rsidRPr="00914CEB">
        <w:t xml:space="preserve"> </w:t>
      </w:r>
      <w:r w:rsidRPr="00914CEB">
        <w:rPr>
          <w:rStyle w:val="StyleUnderline"/>
        </w:rPr>
        <w:t xml:space="preserve">long-term societal relationships with the planet’s ecology may </w:t>
      </w:r>
      <w:r w:rsidRPr="00914CEB">
        <w:rPr>
          <w:rStyle w:val="Emphasis"/>
        </w:rPr>
        <w:t>be approaching a global tipping point</w:t>
      </w:r>
      <w:r w:rsidRPr="00914CEB">
        <w:t xml:space="preserve"> </w:t>
      </w:r>
      <w:r w:rsidRPr="00914CEB">
        <w:rPr>
          <w:rStyle w:val="StyleUnderline"/>
        </w:rPr>
        <w:t xml:space="preserve">as the human population hurtles toward </w:t>
      </w:r>
      <w:r w:rsidRPr="00914CEB">
        <w:rPr>
          <w:rStyle w:val="Emphasis"/>
        </w:rPr>
        <w:t>ten billion people</w:t>
      </w:r>
      <w:r w:rsidRPr="00914CEB">
        <w:rPr>
          <w:rStyle w:val="StyleUnderline"/>
        </w:rPr>
        <w:t>.</w:t>
      </w:r>
      <w:r w:rsidRPr="00914CEB">
        <w:t xml:space="preserve"> If this is indeed the case, the future of both biodiversity and humanity hangs in the balance. The hypothesis is that without urgent action to prevent reaching a global tipping point, the natural life support systems that sustain humanity may fail abruptly, with drastic consequences. 8.1 Regional tipping points yes— but what about global tipping points? </w:t>
      </w:r>
      <w:r w:rsidRPr="00914CEB">
        <w:rPr>
          <w:rStyle w:val="StyleUnderline"/>
        </w:rPr>
        <w:t xml:space="preserve">There is strong evidence for </w:t>
      </w:r>
      <w:r w:rsidRPr="00914CEB">
        <w:rPr>
          <w:rStyle w:val="Emphasis"/>
        </w:rPr>
        <w:t>rapid global shifts</w:t>
      </w:r>
      <w:r w:rsidRPr="00914CEB">
        <w:rPr>
          <w:rStyle w:val="StyleUnderline"/>
        </w:rPr>
        <w:t xml:space="preserve"> in the biosphere in the </w:t>
      </w:r>
      <w:r w:rsidRPr="00914CEB">
        <w:rPr>
          <w:rStyle w:val="Emphasis"/>
        </w:rPr>
        <w:t>distant past</w:t>
      </w:r>
      <w:r w:rsidRPr="00914CEB">
        <w:t xml:space="preserve">, sometimes </w:t>
      </w:r>
      <w:r w:rsidRPr="00914CEB">
        <w:rPr>
          <w:rStyle w:val="StyleUnderline"/>
        </w:rPr>
        <w:t xml:space="preserve">taking the form of </w:t>
      </w:r>
      <w:r w:rsidRPr="00914CEB">
        <w:rPr>
          <w:rStyle w:val="Emphasis"/>
        </w:rPr>
        <w:t>mass extinction events</w:t>
      </w:r>
      <w:r w:rsidRPr="00914CEB">
        <w:t>, which have been linked to biophysical tipping points (Hughes et al., 2013). Tipping points occur when components of a system respond gradually to an external forcing to a point at which the response becomes nonlinear and abrupt. This response is often amplified through positive feedback interactions that induce an eventual state (or regime) shift (</w:t>
      </w:r>
      <w:proofErr w:type="spellStart"/>
      <w:r w:rsidRPr="00914CEB">
        <w:t>Lenton</w:t>
      </w:r>
      <w:proofErr w:type="spellEnd"/>
      <w:r w:rsidRPr="00914CEB">
        <w:t>, 2013). Tipping points are well documented in studies of local ecosystems, such as lakes, that undergo regime shifts driven by alterations of energy or nutrient flows when thresholds are crossed and hysteresis prevails (</w:t>
      </w:r>
      <w:proofErr w:type="spellStart"/>
      <w:r w:rsidRPr="00914CEB">
        <w:t>Scheffer</w:t>
      </w:r>
      <w:proofErr w:type="spellEnd"/>
      <w:r w:rsidRPr="00914CEB">
        <w:t xml:space="preserve"> et al., 2015). Various tipping elements, some definite and others speculative, have also been noted in the Earth’s climate system (</w:t>
      </w:r>
      <w:proofErr w:type="spellStart"/>
      <w:r w:rsidRPr="00914CEB">
        <w:t>Lenton</w:t>
      </w:r>
      <w:proofErr w:type="spellEnd"/>
      <w:r w:rsidRPr="00914CEB">
        <w:t xml:space="preserve"> et al., 2008). Given this context, </w:t>
      </w:r>
      <w:r w:rsidRPr="00914CEB">
        <w:rPr>
          <w:rStyle w:val="StyleUnderline"/>
        </w:rPr>
        <w:t xml:space="preserve">it would seem </w:t>
      </w:r>
      <w:r w:rsidRPr="00914CEB">
        <w:rPr>
          <w:rStyle w:val="Emphasis"/>
        </w:rPr>
        <w:t>logical and indeed intuitive</w:t>
      </w:r>
      <w:r w:rsidRPr="00914CEB">
        <w:rPr>
          <w:rStyle w:val="StyleUnderline"/>
        </w:rPr>
        <w:t xml:space="preserve"> to conclude that the </w:t>
      </w:r>
      <w:r w:rsidRPr="00914CEB">
        <w:rPr>
          <w:rStyle w:val="Emphasis"/>
        </w:rPr>
        <w:t>Earth system is susceptible</w:t>
      </w:r>
      <w:r w:rsidRPr="00914CEB">
        <w:rPr>
          <w:rStyle w:val="StyleUnderline"/>
        </w:rPr>
        <w:t xml:space="preserve"> and sensitive to </w:t>
      </w:r>
      <w:r w:rsidRPr="00914CEB">
        <w:rPr>
          <w:rStyle w:val="Emphasis"/>
        </w:rPr>
        <w:t>planetary regime shifts</w:t>
      </w:r>
      <w:r w:rsidRPr="00914CEB">
        <w:rPr>
          <w:rStyle w:val="StyleUnderline"/>
        </w:rPr>
        <w:t xml:space="preserve"> caused by </w:t>
      </w:r>
      <w:r w:rsidRPr="00914CEB">
        <w:rPr>
          <w:rStyle w:val="Emphasis"/>
        </w:rPr>
        <w:t>human alteration</w:t>
      </w:r>
      <w:r w:rsidRPr="00914CEB">
        <w:t xml:space="preserve"> of Earth’s ecology. James Lovelock’s original Earth-system conception of “Gaia,” for instance, focused on interconnections and positive feedbacks between the geosphere and the biosphere, which act to promote stability and resilience (Lovelock and Margulis, 1974). But within this same framework, a temporary global forcing event, invoking disconnections and positive feedbacks, could lead to a rapid transition to an alternative stable state, as has been observed in many local systems (</w:t>
      </w:r>
      <w:proofErr w:type="spellStart"/>
      <w:r w:rsidRPr="00914CEB">
        <w:t>Kefi</w:t>
      </w:r>
      <w:proofErr w:type="spellEnd"/>
      <w:r w:rsidRPr="00914CEB">
        <w:t xml:space="preserve"> et al., 2016). This conceptual model invites the question of whether identifiable “boundaries” exist within the interacting components of the Earth system. If they do—and they are transgressed—then the planetary biosphere might be dramatically and permanently altered (Brook et al., 2013). 8.2 Planetary boundaries as a seductive policy framework </w:t>
      </w:r>
      <w:r w:rsidRPr="00914CEB">
        <w:rPr>
          <w:rStyle w:val="StyleUnderline"/>
        </w:rPr>
        <w:t>The</w:t>
      </w:r>
      <w:r w:rsidRPr="00914CEB">
        <w:t xml:space="preserve"> planetary </w:t>
      </w:r>
      <w:r w:rsidRPr="00914CEB">
        <w:rPr>
          <w:rStyle w:val="Emphasis"/>
        </w:rPr>
        <w:t>boundaries concept</w:t>
      </w:r>
      <w:r w:rsidRPr="00914CEB">
        <w:rPr>
          <w:rStyle w:val="StyleUnderline"/>
        </w:rPr>
        <w:t>, coined less than a decade ago</w:t>
      </w:r>
      <w:r w:rsidRPr="00914CEB">
        <w:t xml:space="preserve"> (</w:t>
      </w:r>
      <w:proofErr w:type="spellStart"/>
      <w:r w:rsidRPr="00914CEB">
        <w:t>Rockström</w:t>
      </w:r>
      <w:proofErr w:type="spellEnd"/>
      <w:r w:rsidRPr="00914CEB">
        <w:t xml:space="preserve"> et al., 2009), </w:t>
      </w:r>
      <w:r w:rsidRPr="00914CEB">
        <w:rPr>
          <w:rStyle w:val="StyleUnderline"/>
        </w:rPr>
        <w:t>represents the idea that</w:t>
      </w:r>
      <w:r w:rsidRPr="00914CEB">
        <w:t xml:space="preserve"> contemporary </w:t>
      </w:r>
      <w:r w:rsidRPr="00914CEB">
        <w:rPr>
          <w:rStyle w:val="Emphasis"/>
        </w:rPr>
        <w:t>societies</w:t>
      </w:r>
      <w:r w:rsidRPr="00914CEB">
        <w:rPr>
          <w:rStyle w:val="StyleUnderline"/>
        </w:rPr>
        <w:t xml:space="preserve"> have</w:t>
      </w:r>
      <w:r w:rsidRPr="00914CEB">
        <w:t xml:space="preserve"> potentially </w:t>
      </w:r>
      <w:r w:rsidRPr="00914CEB">
        <w:rPr>
          <w:rStyle w:val="StyleUnderline"/>
        </w:rPr>
        <w:t xml:space="preserve">transgressed the </w:t>
      </w:r>
      <w:r w:rsidRPr="00914CEB">
        <w:rPr>
          <w:rStyle w:val="Emphasis"/>
        </w:rPr>
        <w:t>historical “natural” conditions</w:t>
      </w:r>
      <w:r w:rsidRPr="00914CEB">
        <w:rPr>
          <w:rStyle w:val="StyleUnderline"/>
        </w:rPr>
        <w:t xml:space="preserve">— the </w:t>
      </w:r>
      <w:r w:rsidRPr="00914CEB">
        <w:rPr>
          <w:rStyle w:val="Emphasis"/>
        </w:rPr>
        <w:t>“safe operating space”</w:t>
      </w:r>
      <w:r w:rsidRPr="00914CEB">
        <w:rPr>
          <w:rStyle w:val="StyleUnderline"/>
        </w:rPr>
        <w:t xml:space="preserve">—under which </w:t>
      </w:r>
      <w:r w:rsidRPr="00914CEB">
        <w:rPr>
          <w:rStyle w:val="Emphasis"/>
        </w:rPr>
        <w:t>human societies</w:t>
      </w:r>
      <w:r w:rsidRPr="00914CEB">
        <w:rPr>
          <w:rStyle w:val="StyleUnderline"/>
        </w:rPr>
        <w:t xml:space="preserve"> have</w:t>
      </w:r>
      <w:r w:rsidRPr="00914CEB">
        <w:t xml:space="preserve"> historically </w:t>
      </w:r>
      <w:r w:rsidRPr="00914CEB">
        <w:rPr>
          <w:rStyle w:val="Emphasis"/>
        </w:rPr>
        <w:t>thrived</w:t>
      </w:r>
      <w:r w:rsidRPr="00914CEB">
        <w:rPr>
          <w:rStyle w:val="StyleUnderline"/>
        </w:rPr>
        <w:t xml:space="preserve">. However, to </w:t>
      </w:r>
      <w:r w:rsidRPr="00914CEB">
        <w:rPr>
          <w:rStyle w:val="Emphasis"/>
        </w:rPr>
        <w:t>mark the boundaries</w:t>
      </w:r>
      <w:r w:rsidRPr="00914CEB">
        <w:t xml:space="preserve"> of a planetary safe </w:t>
      </w:r>
      <w:r w:rsidRPr="00914CEB">
        <w:rPr>
          <w:rStyle w:val="StyleUnderline"/>
        </w:rPr>
        <w:t xml:space="preserve">“reference state,” defined </w:t>
      </w:r>
      <w:r w:rsidRPr="00914CEB">
        <w:rPr>
          <w:rStyle w:val="Emphasis"/>
        </w:rPr>
        <w:t>baselines are required</w:t>
      </w:r>
      <w:r w:rsidRPr="00914CEB">
        <w:rPr>
          <w:rStyle w:val="StyleUnderline"/>
        </w:rPr>
        <w:t>.</w:t>
      </w:r>
      <w:r w:rsidRPr="00914CEB">
        <w:t xml:space="preserve"> One possibility that has been suggested is the climatic conditions that marked the last 10 000 years of our current warm interglacial period, the Holocene, in which agricultural and urban societies first arose, should be used as a safe space (Steffen et al., 2015). Other safe spaces (or conversely boundaries) might be similarly recognized. In total, nine planetary boundaries have been hypothesized in association with Earth-system processes that, if sufficiently distorted, might potentially cause harmful changes in Earth’s functioning as a wholistic system (Table 8.1). This perspective has led some to postulate the potential breaching of critical thresholds, pushing the Earth out of the Holocene and consequently inducing a shift in the stability of the system (</w:t>
      </w:r>
      <w:proofErr w:type="spellStart"/>
      <w:r w:rsidRPr="00914CEB">
        <w:t>Barnosky</w:t>
      </w:r>
      <w:proofErr w:type="spellEnd"/>
      <w:r w:rsidRPr="00914CEB">
        <w:t xml:space="preserve"> et al., 2012). To quote: “Crossing these boundaries could generate abrupt or irreversible environmental changes.” (stockholmresilience.org/ research/planetary-boundaries.html). A hope often expressed is that flagging the crossing of these boundaries as a significant risk will provoke decision makers and the public into taking actions to mitigate harmful global changes (McAlpine et al., 2015). Such a framework, of global tipping points counterbalanced by secure safe spaces within planetary boundaries, is conceptually elegant and politically seductive. Notably, this implies two possible conditions—a state in which environmental change is without risk, and another in which risk is clear and action necessary. Such a framework is both constraining and liberating, and clearly defines a safe zone in which human societies may go about their activities without risk. As a consequence, if such clear knowledge on the risks of altering global environmental processes existed, a defined set of boundaries could be extremely useful to decision makers. But </w:t>
      </w:r>
      <w:r w:rsidRPr="00914CEB">
        <w:rPr>
          <w:rStyle w:val="StyleUnderline"/>
        </w:rPr>
        <w:t xml:space="preserve">is there </w:t>
      </w:r>
      <w:r w:rsidRPr="00914CEB">
        <w:rPr>
          <w:rStyle w:val="Emphasis"/>
        </w:rPr>
        <w:t>evidence of global tipping-point</w:t>
      </w:r>
      <w:r w:rsidRPr="00914CEB">
        <w:t xml:space="preserve"> dynamics </w:t>
      </w:r>
      <w:r w:rsidRPr="00914CEB">
        <w:rPr>
          <w:rStyle w:val="StyleUnderline"/>
        </w:rPr>
        <w:t xml:space="preserve">with </w:t>
      </w:r>
      <w:r w:rsidRPr="00914CEB">
        <w:rPr>
          <w:rStyle w:val="Emphasis"/>
        </w:rPr>
        <w:t>safe space and global risk</w:t>
      </w:r>
      <w:r w:rsidRPr="00914CEB">
        <w:t xml:space="preserve"> clearly </w:t>
      </w:r>
      <w:r w:rsidRPr="00914CEB">
        <w:rPr>
          <w:rStyle w:val="Emphasis"/>
        </w:rPr>
        <w:t>demarcated?</w:t>
      </w:r>
      <w:r w:rsidRPr="00914CEB">
        <w:t xml:space="preserve"> 8.3 </w:t>
      </w:r>
      <w:r w:rsidRPr="00914CEB">
        <w:rPr>
          <w:rStyle w:val="StyleUnderline"/>
        </w:rPr>
        <w:t xml:space="preserve">The search for </w:t>
      </w:r>
      <w:r w:rsidRPr="00914CEB">
        <w:rPr>
          <w:rStyle w:val="Emphasis"/>
        </w:rPr>
        <w:t>mechanisms and evidence</w:t>
      </w:r>
      <w:r w:rsidRPr="00914CEB">
        <w:rPr>
          <w:rStyle w:val="StyleUnderline"/>
        </w:rPr>
        <w:t xml:space="preserve"> in support of the </w:t>
      </w:r>
      <w:r w:rsidRPr="00914CEB">
        <w:rPr>
          <w:rStyle w:val="Emphasis"/>
        </w:rPr>
        <w:t>nine</w:t>
      </w:r>
      <w:r w:rsidRPr="00914CEB">
        <w:t xml:space="preserve"> planetary </w:t>
      </w:r>
      <w:r w:rsidRPr="00914CEB">
        <w:rPr>
          <w:rStyle w:val="Emphasis"/>
        </w:rPr>
        <w:t>boundaries</w:t>
      </w:r>
      <w:r w:rsidRPr="00914CEB">
        <w:t xml:space="preserve"> </w:t>
      </w:r>
      <w:r w:rsidRPr="00914CEB">
        <w:rPr>
          <w:rStyle w:val="StyleUnderline"/>
        </w:rPr>
        <w:t xml:space="preserve">Since its </w:t>
      </w:r>
      <w:r w:rsidRPr="00914CEB">
        <w:rPr>
          <w:rStyle w:val="Emphasis"/>
        </w:rPr>
        <w:t>original publication</w:t>
      </w:r>
      <w:r w:rsidRPr="00914CEB">
        <w:t xml:space="preserve">, the planetary boundaries framework, </w:t>
      </w:r>
      <w:r w:rsidRPr="00914CEB">
        <w:rPr>
          <w:rStyle w:val="StyleUnderline"/>
        </w:rPr>
        <w:t xml:space="preserve">including the </w:t>
      </w:r>
      <w:r w:rsidRPr="00914CEB">
        <w:rPr>
          <w:rStyle w:val="Emphasis"/>
        </w:rPr>
        <w:t xml:space="preserve">related </w:t>
      </w:r>
      <w:r w:rsidRPr="00914CEB">
        <w:rPr>
          <w:rStyle w:val="StyleUnderline"/>
        </w:rPr>
        <w:t xml:space="preserve">concepts of a </w:t>
      </w:r>
      <w:r w:rsidRPr="00914CEB">
        <w:rPr>
          <w:rStyle w:val="Emphasis"/>
        </w:rPr>
        <w:t>“safe operating space”</w:t>
      </w:r>
      <w:r w:rsidRPr="00914CEB">
        <w:rPr>
          <w:rStyle w:val="StyleUnderline"/>
        </w:rPr>
        <w:t xml:space="preserve"> and </w:t>
      </w:r>
      <w:r w:rsidRPr="00914CEB">
        <w:rPr>
          <w:rStyle w:val="Emphasis"/>
        </w:rPr>
        <w:t>global regime shifts</w:t>
      </w:r>
      <w:r w:rsidRPr="00914CEB">
        <w:rPr>
          <w:rStyle w:val="StyleUnderline"/>
        </w:rPr>
        <w:t>, have become</w:t>
      </w:r>
      <w:r w:rsidRPr="00914CEB">
        <w:t xml:space="preserve"> increasingly </w:t>
      </w:r>
      <w:r w:rsidRPr="00914CEB">
        <w:rPr>
          <w:rStyle w:val="StyleUnderline"/>
        </w:rPr>
        <w:t xml:space="preserve">prevalent in </w:t>
      </w:r>
      <w:r w:rsidRPr="00914CEB">
        <w:rPr>
          <w:rStyle w:val="Emphasis"/>
        </w:rPr>
        <w:t>scientific</w:t>
      </w:r>
      <w:r w:rsidRPr="00914CEB">
        <w:t xml:space="preserve"> and policy </w:t>
      </w:r>
      <w:r w:rsidRPr="00914CEB">
        <w:rPr>
          <w:rStyle w:val="Emphasis"/>
        </w:rPr>
        <w:t>discussions</w:t>
      </w:r>
      <w:r w:rsidRPr="00914CEB">
        <w:rPr>
          <w:rStyle w:val="StyleUnderline"/>
        </w:rPr>
        <w:t xml:space="preserve"> concerned with global change </w:t>
      </w:r>
      <w:r w:rsidRPr="00914CEB">
        <w:t xml:space="preserve">(Corlett, 2015). </w:t>
      </w:r>
      <w:r w:rsidRPr="00914CEB">
        <w:rPr>
          <w:rStyle w:val="StyleUnderline"/>
        </w:rPr>
        <w:t xml:space="preserve">This work </w:t>
      </w:r>
      <w:r w:rsidRPr="00914CEB">
        <w:rPr>
          <w:rStyle w:val="Emphasis"/>
        </w:rPr>
        <w:t>has been heavily cited</w:t>
      </w:r>
      <w:r w:rsidRPr="00914CEB">
        <w:rPr>
          <w:rStyle w:val="StyleUnderline"/>
        </w:rPr>
        <w:t xml:space="preserve">, </w:t>
      </w:r>
      <w:r w:rsidRPr="00914CEB">
        <w:t xml:space="preserve">updated, and actively promoted as a policy tool. But there has also been a counter-vailing critique that challenges the universality, utility, and even the underlying validity of the planetary boundaries framework (Brook and </w:t>
      </w:r>
      <w:proofErr w:type="spellStart"/>
      <w:r w:rsidRPr="00914CEB">
        <w:t>Blomqvist</w:t>
      </w:r>
      <w:proofErr w:type="spellEnd"/>
      <w:r w:rsidRPr="00914CEB">
        <w:t xml:space="preserve">, 2016; </w:t>
      </w:r>
      <w:proofErr w:type="spellStart"/>
      <w:r w:rsidRPr="00914CEB">
        <w:t>Lenton</w:t>
      </w:r>
      <w:proofErr w:type="spellEnd"/>
      <w:r w:rsidRPr="00914CEB">
        <w:t xml:space="preserve"> and Williams, 2013). The underlying bases for this debate stem from disagreements over technical and scientific issues, including questions of scale, scientific underpinning, deterministic “boundary setting,” and the generality of mechanisms proposed. </w:t>
      </w:r>
      <w:r w:rsidRPr="00A973F0">
        <w:rPr>
          <w:rStyle w:val="StyleUnderline"/>
          <w:highlight w:val="green"/>
        </w:rPr>
        <w:t>Most</w:t>
      </w:r>
      <w:r w:rsidRPr="00914CEB">
        <w:rPr>
          <w:rStyle w:val="StyleUnderline"/>
        </w:rPr>
        <w:t xml:space="preserve"> of the </w:t>
      </w:r>
      <w:r w:rsidRPr="00914CEB">
        <w:rPr>
          <w:rStyle w:val="Emphasis"/>
        </w:rPr>
        <w:t>nine processes</w:t>
      </w:r>
      <w:r w:rsidRPr="00914CEB">
        <w:rPr>
          <w:rStyle w:val="StyleUnderline"/>
        </w:rPr>
        <w:t xml:space="preserve"> and </w:t>
      </w:r>
      <w:r w:rsidRPr="00A973F0">
        <w:rPr>
          <w:rStyle w:val="StyleUnderline"/>
          <w:highlight w:val="green"/>
        </w:rPr>
        <w:t xml:space="preserve">systems </w:t>
      </w:r>
      <w:r w:rsidRPr="00A973F0">
        <w:rPr>
          <w:rStyle w:val="Emphasis"/>
          <w:highlight w:val="green"/>
        </w:rPr>
        <w:t>listed</w:t>
      </w:r>
      <w:r w:rsidRPr="00A973F0">
        <w:rPr>
          <w:rStyle w:val="StyleUnderline"/>
          <w:highlight w:val="green"/>
        </w:rPr>
        <w:t xml:space="preserve"> in</w:t>
      </w:r>
      <w:r w:rsidRPr="00914CEB">
        <w:rPr>
          <w:rStyle w:val="StyleUnderline"/>
        </w:rPr>
        <w:t xml:space="preserve"> </w:t>
      </w:r>
      <w:r w:rsidRPr="00914CEB">
        <w:t xml:space="preserve">Table 8.1 </w:t>
      </w:r>
      <w:r w:rsidRPr="00A973F0">
        <w:rPr>
          <w:rStyle w:val="StyleUnderline"/>
          <w:highlight w:val="green"/>
        </w:rPr>
        <w:t>lack</w:t>
      </w:r>
      <w:r w:rsidRPr="00914CEB">
        <w:rPr>
          <w:rStyle w:val="StyleUnderline"/>
        </w:rPr>
        <w:t xml:space="preserve"> </w:t>
      </w:r>
      <w:r w:rsidRPr="00914CEB">
        <w:rPr>
          <w:rStyle w:val="Emphasis"/>
        </w:rPr>
        <w:t>theoretical mechanisms</w:t>
      </w:r>
      <w:r w:rsidRPr="00914CEB">
        <w:rPr>
          <w:rStyle w:val="StyleUnderline"/>
        </w:rPr>
        <w:t xml:space="preserve"> or </w:t>
      </w:r>
      <w:r w:rsidRPr="00A973F0">
        <w:rPr>
          <w:rStyle w:val="Emphasis"/>
          <w:highlight w:val="green"/>
        </w:rPr>
        <w:t>evidence</w:t>
      </w:r>
      <w:r w:rsidRPr="00914CEB">
        <w:rPr>
          <w:rStyle w:val="StyleUnderline"/>
        </w:rPr>
        <w:t xml:space="preserve"> </w:t>
      </w:r>
      <w:r w:rsidRPr="00A973F0">
        <w:rPr>
          <w:rStyle w:val="StyleUnderline"/>
          <w:highlight w:val="green"/>
        </w:rPr>
        <w:t>for</w:t>
      </w:r>
      <w:r w:rsidRPr="00914CEB">
        <w:rPr>
          <w:rStyle w:val="StyleUnderline"/>
        </w:rPr>
        <w:t xml:space="preserve"> a </w:t>
      </w:r>
      <w:r w:rsidRPr="00A973F0">
        <w:rPr>
          <w:rStyle w:val="Emphasis"/>
          <w:highlight w:val="green"/>
        </w:rPr>
        <w:t>causal connection</w:t>
      </w:r>
      <w:r w:rsidRPr="00A973F0">
        <w:rPr>
          <w:rStyle w:val="StyleUnderline"/>
          <w:highlight w:val="green"/>
        </w:rPr>
        <w:t xml:space="preserve"> from </w:t>
      </w:r>
      <w:r w:rsidRPr="00A973F0">
        <w:rPr>
          <w:rStyle w:val="Emphasis"/>
          <w:highlight w:val="green"/>
        </w:rPr>
        <w:t>local perturbations</w:t>
      </w:r>
      <w:r w:rsidRPr="00A973F0">
        <w:rPr>
          <w:rStyle w:val="StyleUnderline"/>
          <w:highlight w:val="green"/>
        </w:rPr>
        <w:t xml:space="preserve"> to </w:t>
      </w:r>
      <w:r w:rsidRPr="00A973F0">
        <w:rPr>
          <w:rStyle w:val="Emphasis"/>
          <w:highlight w:val="green"/>
        </w:rPr>
        <w:t>global “boundary crossing</w:t>
      </w:r>
      <w:r w:rsidRPr="00914CEB">
        <w:rPr>
          <w:rStyle w:val="Emphasis"/>
        </w:rPr>
        <w:t>”</w:t>
      </w:r>
      <w:r w:rsidRPr="00914CEB">
        <w:t xml:space="preserve"> (Brook et al., 2013). The exceptions are the atmospheric and oceanic systems, which seem to most closely fit the characteristics required for a </w:t>
      </w:r>
      <w:r w:rsidRPr="00705CEA">
        <w:t>globally</w:t>
      </w:r>
      <w:r w:rsidRPr="00914CEB">
        <w:t xml:space="preserve"> “scaled-up” version of the coupled, non-linear dynamics that have been shown to undergo phase shifts. But for others, like global land use or worldwide biodiversity, </w:t>
      </w:r>
      <w:r w:rsidRPr="00914CEB">
        <w:rPr>
          <w:rStyle w:val="StyleUnderline"/>
        </w:rPr>
        <w:t xml:space="preserve">it is </w:t>
      </w:r>
      <w:r w:rsidRPr="00A973F0">
        <w:rPr>
          <w:rStyle w:val="StyleUnderline"/>
          <w:highlight w:val="green"/>
        </w:rPr>
        <w:t>difficult to conceive how</w:t>
      </w:r>
      <w:r w:rsidRPr="00914CEB">
        <w:rPr>
          <w:rStyle w:val="StyleUnderline"/>
        </w:rPr>
        <w:t xml:space="preserve"> aggregated </w:t>
      </w:r>
      <w:r w:rsidRPr="00A973F0">
        <w:rPr>
          <w:rStyle w:val="Emphasis"/>
          <w:highlight w:val="green"/>
        </w:rPr>
        <w:t>local</w:t>
      </w:r>
      <w:r w:rsidRPr="00914CEB">
        <w:rPr>
          <w:rStyle w:val="Emphasis"/>
        </w:rPr>
        <w:t xml:space="preserve">-to-regional </w:t>
      </w:r>
      <w:r w:rsidRPr="00A973F0">
        <w:rPr>
          <w:rStyle w:val="Emphasis"/>
          <w:highlight w:val="green"/>
        </w:rPr>
        <w:t>measures</w:t>
      </w:r>
      <w:r w:rsidRPr="00A973F0">
        <w:rPr>
          <w:rStyle w:val="StyleUnderline"/>
          <w:highlight w:val="green"/>
        </w:rPr>
        <w:t xml:space="preserve"> are </w:t>
      </w:r>
      <w:r w:rsidRPr="00A973F0">
        <w:rPr>
          <w:rStyle w:val="Emphasis"/>
          <w:highlight w:val="green"/>
        </w:rPr>
        <w:t>representative</w:t>
      </w:r>
      <w:r w:rsidRPr="00A973F0">
        <w:rPr>
          <w:rStyle w:val="StyleUnderline"/>
          <w:highlight w:val="green"/>
        </w:rPr>
        <w:t xml:space="preserve"> of a</w:t>
      </w:r>
      <w:r w:rsidRPr="00914CEB">
        <w:rPr>
          <w:rStyle w:val="StyleUnderline"/>
        </w:rPr>
        <w:t xml:space="preserve"> coherent</w:t>
      </w:r>
      <w:r w:rsidRPr="00914CEB">
        <w:t xml:space="preserve"> </w:t>
      </w:r>
      <w:r w:rsidRPr="00A973F0">
        <w:rPr>
          <w:highlight w:val="green"/>
        </w:rPr>
        <w:t xml:space="preserve">planetary </w:t>
      </w:r>
      <w:r w:rsidRPr="00A973F0">
        <w:rPr>
          <w:rStyle w:val="StyleUnderline"/>
          <w:highlight w:val="green"/>
        </w:rPr>
        <w:t xml:space="preserve">system that is </w:t>
      </w:r>
      <w:r w:rsidRPr="00A973F0">
        <w:rPr>
          <w:rStyle w:val="Emphasis"/>
          <w:highlight w:val="green"/>
        </w:rPr>
        <w:t>prone to tipping</w:t>
      </w:r>
      <w:r w:rsidRPr="00914CEB">
        <w:t xml:space="preserve"> (Mace et al., 2014). Moreover, </w:t>
      </w:r>
      <w:r w:rsidRPr="00914CEB">
        <w:rPr>
          <w:rStyle w:val="Emphasis"/>
        </w:rPr>
        <w:t>anthropogenic pressures</w:t>
      </w:r>
      <w:r w:rsidRPr="00914CEB">
        <w:t xml:space="preserve"> vary geographically, </w:t>
      </w:r>
      <w:r w:rsidRPr="00914CEB">
        <w:rPr>
          <w:rStyle w:val="StyleUnderline"/>
        </w:rPr>
        <w:t>and the</w:t>
      </w:r>
      <w:r w:rsidRPr="00914CEB">
        <w:t xml:space="preserve"> system </w:t>
      </w:r>
      <w:r w:rsidRPr="00914CEB">
        <w:rPr>
          <w:rStyle w:val="Emphasis"/>
        </w:rPr>
        <w:t>responses</w:t>
      </w:r>
      <w:r w:rsidRPr="00914CEB">
        <w:rPr>
          <w:rStyle w:val="StyleUnderline"/>
        </w:rPr>
        <w:t xml:space="preserve"> to stressors can be </w:t>
      </w:r>
      <w:r w:rsidRPr="00914CEB">
        <w:t xml:space="preserve">highly </w:t>
      </w:r>
      <w:r w:rsidRPr="00914CEB">
        <w:rPr>
          <w:rStyle w:val="Emphasis"/>
        </w:rPr>
        <w:t>heterogeneous</w:t>
      </w:r>
      <w:r w:rsidRPr="00914CEB">
        <w:t xml:space="preserve"> (</w:t>
      </w:r>
      <w:proofErr w:type="spellStart"/>
      <w:r w:rsidRPr="00914CEB">
        <w:t>Reyer</w:t>
      </w:r>
      <w:proofErr w:type="spellEnd"/>
      <w:r w:rsidRPr="00914CEB">
        <w:t xml:space="preserve"> et al., 2015). </w:t>
      </w:r>
      <w:r w:rsidRPr="00914CEB">
        <w:rPr>
          <w:rStyle w:val="StyleUnderline"/>
        </w:rPr>
        <w:t xml:space="preserve">While global tipping points have </w:t>
      </w:r>
      <w:r w:rsidRPr="00914CEB">
        <w:rPr>
          <w:rStyle w:val="Emphasis"/>
        </w:rPr>
        <w:t>been hypothesized</w:t>
      </w:r>
      <w:r w:rsidRPr="00914CEB">
        <w:rPr>
          <w:rStyle w:val="StyleUnderline"/>
        </w:rPr>
        <w:t xml:space="preserve">, their </w:t>
      </w:r>
      <w:r w:rsidRPr="00914CEB">
        <w:rPr>
          <w:rStyle w:val="Emphasis"/>
        </w:rPr>
        <w:t>exact “position”</w:t>
      </w:r>
      <w:r w:rsidRPr="00914CEB">
        <w:rPr>
          <w:rStyle w:val="StyleUnderline"/>
        </w:rPr>
        <w:t xml:space="preserve"> has not been determined. If the boundaries did </w:t>
      </w:r>
      <w:r w:rsidRPr="00914CEB">
        <w:rPr>
          <w:rStyle w:val="Emphasis"/>
        </w:rPr>
        <w:t>exist at a global level</w:t>
      </w:r>
      <w:r w:rsidRPr="00914CEB">
        <w:t xml:space="preserve">, there is a good chance they could not be known until well after the regime shift or boundary crossing had occurred. </w:t>
      </w:r>
      <w:r w:rsidRPr="00914CEB">
        <w:rPr>
          <w:rStyle w:val="StyleUnderline"/>
        </w:rPr>
        <w:t xml:space="preserve">This is because of </w:t>
      </w:r>
      <w:r w:rsidRPr="00A973F0">
        <w:rPr>
          <w:rStyle w:val="StyleUnderline"/>
          <w:highlight w:val="green"/>
        </w:rPr>
        <w:t xml:space="preserve">our </w:t>
      </w:r>
      <w:r w:rsidRPr="00A973F0">
        <w:rPr>
          <w:rStyle w:val="Emphasis"/>
          <w:highlight w:val="green"/>
        </w:rPr>
        <w:t>lack of our understanding</w:t>
      </w:r>
      <w:r w:rsidRPr="00A973F0">
        <w:rPr>
          <w:rStyle w:val="StyleUnderline"/>
          <w:highlight w:val="green"/>
        </w:rPr>
        <w:t xml:space="preserve"> of </w:t>
      </w:r>
      <w:r w:rsidRPr="00A973F0">
        <w:rPr>
          <w:rStyle w:val="Emphasis"/>
          <w:highlight w:val="green"/>
        </w:rPr>
        <w:t>complex systems</w:t>
      </w:r>
      <w:r w:rsidRPr="00914CEB">
        <w:rPr>
          <w:rStyle w:val="StyleUnderline"/>
        </w:rPr>
        <w:t xml:space="preserve"> </w:t>
      </w:r>
      <w:r w:rsidRPr="00A973F0">
        <w:rPr>
          <w:rStyle w:val="StyleUnderline"/>
          <w:highlight w:val="green"/>
        </w:rPr>
        <w:t>and</w:t>
      </w:r>
      <w:r w:rsidRPr="00914CEB">
        <w:rPr>
          <w:rStyle w:val="StyleUnderline"/>
        </w:rPr>
        <w:t xml:space="preserve"> the </w:t>
      </w:r>
      <w:r w:rsidRPr="00A973F0">
        <w:rPr>
          <w:rStyle w:val="Emphasis"/>
          <w:highlight w:val="green"/>
        </w:rPr>
        <w:t>wild fluctuations</w:t>
      </w:r>
      <w:r w:rsidRPr="00914CEB">
        <w:rPr>
          <w:rStyle w:val="Emphasis"/>
        </w:rPr>
        <w:t xml:space="preserve"> in state variables</w:t>
      </w:r>
      <w:r w:rsidRPr="00914CEB">
        <w:rPr>
          <w:rStyle w:val="StyleUnderline"/>
        </w:rPr>
        <w:t xml:space="preserve"> that have occurred</w:t>
      </w:r>
      <w:r w:rsidRPr="00914CEB">
        <w:t xml:space="preserve"> historically and continue to occur, </w:t>
      </w:r>
      <w:r w:rsidRPr="00A973F0">
        <w:rPr>
          <w:rStyle w:val="StyleUnderline"/>
          <w:highlight w:val="green"/>
        </w:rPr>
        <w:t xml:space="preserve">without any </w:t>
      </w:r>
      <w:r w:rsidRPr="00A973F0">
        <w:rPr>
          <w:rStyle w:val="Emphasis"/>
          <w:highlight w:val="green"/>
        </w:rPr>
        <w:t>evidence of</w:t>
      </w:r>
      <w:r w:rsidRPr="00914CEB">
        <w:rPr>
          <w:rStyle w:val="Emphasis"/>
        </w:rPr>
        <w:t xml:space="preserve"> an irreversible </w:t>
      </w:r>
      <w:r w:rsidRPr="00A973F0">
        <w:rPr>
          <w:rStyle w:val="Emphasis"/>
          <w:highlight w:val="green"/>
        </w:rPr>
        <w:t>global collapse</w:t>
      </w:r>
      <w:r w:rsidRPr="00914CEB">
        <w:rPr>
          <w:rStyle w:val="StyleUnderline"/>
        </w:rPr>
        <w:t>.</w:t>
      </w:r>
      <w:r w:rsidRPr="00914CEB">
        <w:t xml:space="preserve"> Finally, implementing policies that avoid crossing planetary boundaries is a “global commons” problem, and everything we know from climate action indicates that it is difficult to generate agreements that address such risk when there is uncertainty about thresholds (Barrett and Dannenberg, 2012). 8.4 </w:t>
      </w:r>
      <w:r w:rsidRPr="00914CEB">
        <w:rPr>
          <w:rStyle w:val="StyleUnderline"/>
        </w:rPr>
        <w:t xml:space="preserve">The problem with </w:t>
      </w:r>
      <w:r w:rsidRPr="00914CEB">
        <w:rPr>
          <w:rStyle w:val="Emphasis"/>
        </w:rPr>
        <w:t>going from local process</w:t>
      </w:r>
      <w:r w:rsidRPr="00914CEB">
        <w:rPr>
          <w:rStyle w:val="StyleUnderline"/>
        </w:rPr>
        <w:t xml:space="preserve"> to a </w:t>
      </w:r>
      <w:r w:rsidRPr="00914CEB">
        <w:rPr>
          <w:rStyle w:val="Emphasis"/>
        </w:rPr>
        <w:t>global tipping point</w:t>
      </w:r>
      <w:r w:rsidRPr="00914CEB">
        <w:rPr>
          <w:rStyle w:val="StyleUnderline"/>
        </w:rPr>
        <w:t xml:space="preserve"> </w:t>
      </w:r>
      <w:r w:rsidRPr="00914CEB">
        <w:t xml:space="preserve">For at least six of the nine proposed boundaries, </w:t>
      </w:r>
      <w:r w:rsidRPr="00914CEB">
        <w:rPr>
          <w:rStyle w:val="StyleUnderline"/>
        </w:rPr>
        <w:t xml:space="preserve">the operational scales of these </w:t>
      </w:r>
      <w:r w:rsidRPr="00914CEB">
        <w:rPr>
          <w:rStyle w:val="Emphasis"/>
        </w:rPr>
        <w:t>“Earth system processes”</w:t>
      </w:r>
      <w:r w:rsidRPr="00914CEB">
        <w:rPr>
          <w:rStyle w:val="StyleUnderline"/>
        </w:rPr>
        <w:t xml:space="preserve"> are </w:t>
      </w:r>
      <w:r w:rsidRPr="00914CEB">
        <w:rPr>
          <w:rStyle w:val="Emphasis"/>
        </w:rPr>
        <w:t>local or regional</w:t>
      </w:r>
      <w:r w:rsidRPr="00914CEB">
        <w:t xml:space="preserve"> (Table 8.1), yet </w:t>
      </w:r>
      <w:r w:rsidRPr="00914CEB">
        <w:rPr>
          <w:rStyle w:val="StyleUnderline"/>
        </w:rPr>
        <w:t xml:space="preserve">the </w:t>
      </w:r>
      <w:r w:rsidRPr="00914CEB">
        <w:rPr>
          <w:rStyle w:val="Emphasis"/>
        </w:rPr>
        <w:t>proposed</w:t>
      </w:r>
      <w:r w:rsidRPr="00914CEB">
        <w:rPr>
          <w:rStyle w:val="StyleUnderline"/>
        </w:rPr>
        <w:t xml:space="preserve"> boundaries represent </w:t>
      </w:r>
      <w:r w:rsidRPr="00914CEB">
        <w:rPr>
          <w:rStyle w:val="Emphasis"/>
        </w:rPr>
        <w:t>global aggregations</w:t>
      </w:r>
      <w:r w:rsidRPr="00914CEB">
        <w:t xml:space="preserve"> (the sum of many component sub-systems). </w:t>
      </w:r>
      <w:r w:rsidRPr="00914CEB">
        <w:rPr>
          <w:rStyle w:val="StyleUnderline"/>
        </w:rPr>
        <w:t xml:space="preserve">The value </w:t>
      </w:r>
      <w:r w:rsidRPr="00914CEB">
        <w:rPr>
          <w:rStyle w:val="Emphasis"/>
        </w:rPr>
        <w:t>assigned</w:t>
      </w:r>
      <w:r w:rsidRPr="00914CEB">
        <w:t xml:space="preserve"> to any particular boundary </w:t>
      </w:r>
      <w:r w:rsidRPr="00914CEB">
        <w:rPr>
          <w:rStyle w:val="Emphasis"/>
        </w:rPr>
        <w:t>is</w:t>
      </w:r>
      <w:r w:rsidRPr="00914CEB">
        <w:t xml:space="preserve">, in virtually all cases, </w:t>
      </w:r>
      <w:r w:rsidRPr="00914CEB">
        <w:rPr>
          <w:rStyle w:val="Emphasis"/>
        </w:rPr>
        <w:t>speculative</w:t>
      </w:r>
      <w:r w:rsidRPr="00914CEB">
        <w:rPr>
          <w:rStyle w:val="StyleUnderline"/>
        </w:rPr>
        <w:t xml:space="preserve"> and </w:t>
      </w:r>
      <w:r w:rsidRPr="00914CEB">
        <w:t xml:space="preserve">represents </w:t>
      </w:r>
      <w:r w:rsidRPr="00914CEB">
        <w:rPr>
          <w:rStyle w:val="Emphasis"/>
        </w:rPr>
        <w:t>an arbitrary point</w:t>
      </w:r>
      <w:r w:rsidRPr="00914CEB">
        <w:t xml:space="preserve"> along a continuum of possible values, </w:t>
      </w:r>
      <w:r w:rsidRPr="00914CEB">
        <w:rPr>
          <w:rStyle w:val="StyleUnderline"/>
        </w:rPr>
        <w:t xml:space="preserve">as opposed to a </w:t>
      </w:r>
      <w:r w:rsidRPr="00914CEB">
        <w:rPr>
          <w:rStyle w:val="Emphasis"/>
        </w:rPr>
        <w:t>phase shift</w:t>
      </w:r>
      <w:r w:rsidRPr="00914CEB">
        <w:rPr>
          <w:rStyle w:val="StyleUnderline"/>
        </w:rPr>
        <w:t xml:space="preserve"> due to </w:t>
      </w:r>
      <w:r w:rsidRPr="00914CEB">
        <w:rPr>
          <w:rStyle w:val="Emphasis"/>
        </w:rPr>
        <w:t>global non-linear dynamics</w:t>
      </w:r>
      <w:r w:rsidRPr="00914CEB">
        <w:rPr>
          <w:rStyle w:val="StyleUnderline"/>
        </w:rPr>
        <w:t xml:space="preserve">. </w:t>
      </w:r>
      <w:r w:rsidRPr="00914CEB">
        <w:t xml:space="preserve">The most plausible threshold is for ocean acidification, because it is directly related to the calcite and aragonite compensation depth (i.e., something that is inherently quantifiable). The others are purely </w:t>
      </w:r>
      <w:r w:rsidRPr="00914CEB">
        <w:rPr>
          <w:rStyle w:val="StyleUnderline"/>
        </w:rPr>
        <w:t xml:space="preserve">supported by a </w:t>
      </w:r>
      <w:r w:rsidRPr="00914CEB">
        <w:rPr>
          <w:rStyle w:val="Emphasis"/>
        </w:rPr>
        <w:t xml:space="preserve">statement to the </w:t>
      </w:r>
      <w:r w:rsidRPr="00914CEB">
        <w:rPr>
          <w:rStyle w:val="StyleUnderline"/>
        </w:rPr>
        <w:t xml:space="preserve">effect that “this stress or change from the </w:t>
      </w:r>
      <w:r w:rsidRPr="00914CEB">
        <w:rPr>
          <w:rStyle w:val="Emphasis"/>
        </w:rPr>
        <w:t>baseline is deemed excessive.”</w:t>
      </w:r>
      <w:r w:rsidRPr="00914CEB">
        <w:t xml:space="preserve"> </w:t>
      </w:r>
      <w:r w:rsidRPr="00914CEB">
        <w:rPr>
          <w:rStyle w:val="StyleUnderline"/>
        </w:rPr>
        <w:t xml:space="preserve">This </w:t>
      </w:r>
      <w:r w:rsidRPr="00A973F0">
        <w:rPr>
          <w:rStyle w:val="StyleUnderline"/>
          <w:highlight w:val="green"/>
        </w:rPr>
        <w:t xml:space="preserve">lack of </w:t>
      </w:r>
      <w:r w:rsidRPr="00A973F0">
        <w:rPr>
          <w:rStyle w:val="Emphasis"/>
          <w:highlight w:val="green"/>
        </w:rPr>
        <w:t>scientific underpinning</w:t>
      </w:r>
      <w:r w:rsidRPr="00A973F0">
        <w:rPr>
          <w:rStyle w:val="StyleUnderline"/>
          <w:highlight w:val="green"/>
        </w:rPr>
        <w:t xml:space="preserve"> for these </w:t>
      </w:r>
      <w:r w:rsidRPr="00A973F0">
        <w:rPr>
          <w:rStyle w:val="Emphasis"/>
          <w:highlight w:val="green"/>
        </w:rPr>
        <w:t>boundaries</w:t>
      </w:r>
      <w:r w:rsidRPr="00914CEB">
        <w:rPr>
          <w:rStyle w:val="StyleUnderline"/>
        </w:rPr>
        <w:t xml:space="preserve"> </w:t>
      </w:r>
      <w:r w:rsidRPr="00A973F0">
        <w:rPr>
          <w:rStyle w:val="StyleUnderline"/>
          <w:highlight w:val="green"/>
        </w:rPr>
        <w:t>raises</w:t>
      </w:r>
      <w:r w:rsidRPr="00914CEB">
        <w:rPr>
          <w:rStyle w:val="StyleUnderline"/>
        </w:rPr>
        <w:t xml:space="preserve"> </w:t>
      </w:r>
      <w:r w:rsidRPr="00914CEB">
        <w:rPr>
          <w:rStyle w:val="Emphasis"/>
        </w:rPr>
        <w:t xml:space="preserve">significant </w:t>
      </w:r>
      <w:r w:rsidRPr="00A973F0">
        <w:rPr>
          <w:rStyle w:val="Emphasis"/>
          <w:highlight w:val="green"/>
        </w:rPr>
        <w:t>questions</w:t>
      </w:r>
      <w:r w:rsidRPr="00A973F0">
        <w:rPr>
          <w:rStyle w:val="StyleUnderline"/>
          <w:highlight w:val="green"/>
        </w:rPr>
        <w:t xml:space="preserve"> on the biological</w:t>
      </w:r>
      <w:r w:rsidRPr="00914CEB">
        <w:t xml:space="preserve"> and physical </w:t>
      </w:r>
      <w:r w:rsidRPr="00A973F0">
        <w:rPr>
          <w:rStyle w:val="Emphasis"/>
          <w:highlight w:val="green"/>
        </w:rPr>
        <w:t>relevance of</w:t>
      </w:r>
      <w:r w:rsidRPr="00914CEB">
        <w:rPr>
          <w:rStyle w:val="Emphasis"/>
        </w:rPr>
        <w:t xml:space="preserve"> such </w:t>
      </w:r>
      <w:r w:rsidRPr="00A973F0">
        <w:rPr>
          <w:rStyle w:val="Emphasis"/>
          <w:highlight w:val="green"/>
        </w:rPr>
        <w:t>thresholds</w:t>
      </w:r>
      <w:r w:rsidRPr="00A973F0">
        <w:rPr>
          <w:rStyle w:val="StyleUnderline"/>
          <w:highlight w:val="green"/>
        </w:rPr>
        <w:t xml:space="preserve"> for</w:t>
      </w:r>
      <w:r w:rsidRPr="00914CEB">
        <w:rPr>
          <w:rStyle w:val="StyleUnderline"/>
        </w:rPr>
        <w:t xml:space="preserve"> the </w:t>
      </w:r>
      <w:r w:rsidRPr="00A973F0">
        <w:rPr>
          <w:rStyle w:val="StyleUnderline"/>
          <w:highlight w:val="green"/>
        </w:rPr>
        <w:t>Earth</w:t>
      </w:r>
      <w:r w:rsidRPr="00914CEB">
        <w:t xml:space="preserve"> system. What is currently needed are explicit efforts to link long-term monitoring to the choice of these boundary values (Robert et al., 2013). Unquestioning </w:t>
      </w:r>
      <w:r w:rsidRPr="00914CEB">
        <w:rPr>
          <w:rStyle w:val="StyleUnderline"/>
        </w:rPr>
        <w:t xml:space="preserve">acceptance of </w:t>
      </w:r>
      <w:r w:rsidRPr="00914CEB">
        <w:rPr>
          <w:rStyle w:val="Emphasis"/>
        </w:rPr>
        <w:t>these boundaries</w:t>
      </w:r>
      <w:r w:rsidRPr="00914CEB">
        <w:t xml:space="preserve"> that in turn guide subsequent global assessment (as in Newbold et al., 2016) </w:t>
      </w:r>
      <w:r w:rsidRPr="00914CEB">
        <w:rPr>
          <w:rStyle w:val="StyleUnderline"/>
        </w:rPr>
        <w:t>will</w:t>
      </w:r>
      <w:r w:rsidRPr="00914CEB">
        <w:t xml:space="preserve"> only </w:t>
      </w:r>
      <w:r w:rsidRPr="00914CEB">
        <w:rPr>
          <w:rStyle w:val="StyleUnderline"/>
        </w:rPr>
        <w:t xml:space="preserve">inhibit our understanding of </w:t>
      </w:r>
      <w:r w:rsidRPr="00914CEB">
        <w:rPr>
          <w:rStyle w:val="Emphasis"/>
        </w:rPr>
        <w:t>human impacts</w:t>
      </w:r>
      <w:r w:rsidRPr="00914CEB">
        <w:rPr>
          <w:rStyle w:val="StyleUnderline"/>
        </w:rPr>
        <w:t xml:space="preserve">. </w:t>
      </w:r>
      <w:r w:rsidRPr="00914CEB">
        <w:t>In addition to masking finer-grained detail, globally averaged or aggregated metrics are also often difficult to link to directed action. For instance, the recent Paris Agreement to limit average global temperature rise to less than 2 °C above pre-industrial levels was ultimately re-framed as a plethora of national goals or aspirations based on carbon-emissions intensity (</w:t>
      </w:r>
      <w:proofErr w:type="spellStart"/>
      <w:r w:rsidRPr="00914CEB">
        <w:t>Rogelj</w:t>
      </w:r>
      <w:proofErr w:type="spellEnd"/>
      <w:r w:rsidRPr="00914CEB">
        <w:t xml:space="preserve"> et al., 2016). This is partly because a “global temperature,” averaged across all the Earth system, is not a real physical phenomenon or quantity observed in any place. As such, it cannot be used to guide or monitor local system states. What can be monitored and altered are the trajectories of the underlying drivers of system changes (e.g., carbon emissions intensity, in the climate case), and these therefore ought to be the domain of targets. </w:t>
      </w:r>
      <w:r w:rsidRPr="00A973F0">
        <w:rPr>
          <w:rStyle w:val="StyleUnderline"/>
          <w:highlight w:val="green"/>
        </w:rPr>
        <w:t>Even if one can</w:t>
      </w:r>
      <w:r w:rsidRPr="00914CEB">
        <w:t xml:space="preserve"> identify and </w:t>
      </w:r>
      <w:r w:rsidRPr="00A973F0">
        <w:rPr>
          <w:rStyle w:val="Emphasis"/>
          <w:highlight w:val="green"/>
        </w:rPr>
        <w:t>measure a global environmental attribute</w:t>
      </w:r>
      <w:r w:rsidRPr="00A973F0">
        <w:rPr>
          <w:rStyle w:val="StyleUnderline"/>
          <w:highlight w:val="green"/>
        </w:rPr>
        <w:t>, it does not</w:t>
      </w:r>
      <w:r w:rsidRPr="00914CEB">
        <w:t xml:space="preserve"> automatically </w:t>
      </w:r>
      <w:r w:rsidRPr="00A973F0">
        <w:rPr>
          <w:rStyle w:val="StyleUnderline"/>
          <w:highlight w:val="green"/>
        </w:rPr>
        <w:t>follow</w:t>
      </w:r>
      <w:r w:rsidRPr="00914CEB">
        <w:rPr>
          <w:rStyle w:val="StyleUnderline"/>
        </w:rPr>
        <w:t xml:space="preserve"> that it is associated with </w:t>
      </w:r>
      <w:r w:rsidRPr="00A973F0">
        <w:rPr>
          <w:rStyle w:val="StyleUnderline"/>
          <w:highlight w:val="green"/>
        </w:rPr>
        <w:t>a</w:t>
      </w:r>
      <w:r w:rsidRPr="00914CEB">
        <w:rPr>
          <w:rStyle w:val="StyleUnderline"/>
        </w:rPr>
        <w:t xml:space="preserve"> </w:t>
      </w:r>
      <w:r w:rsidRPr="00914CEB">
        <w:rPr>
          <w:rStyle w:val="Emphasis"/>
        </w:rPr>
        <w:t xml:space="preserve">real-world </w:t>
      </w:r>
      <w:r w:rsidRPr="00A973F0">
        <w:rPr>
          <w:rStyle w:val="Emphasis"/>
          <w:highlight w:val="green"/>
        </w:rPr>
        <w:t>threshold</w:t>
      </w:r>
      <w:r w:rsidRPr="00914CEB">
        <w:rPr>
          <w:rStyle w:val="Emphasis"/>
        </w:rPr>
        <w:t xml:space="preserve"> </w:t>
      </w:r>
      <w:r w:rsidRPr="00A973F0">
        <w:rPr>
          <w:rStyle w:val="Emphasis"/>
          <w:highlight w:val="green"/>
        </w:rPr>
        <w:t>that</w:t>
      </w:r>
      <w:r w:rsidRPr="00A973F0">
        <w:rPr>
          <w:rStyle w:val="StyleUnderline"/>
          <w:highlight w:val="green"/>
        </w:rPr>
        <w:t xml:space="preserve">, when crossed, leads to </w:t>
      </w:r>
      <w:r w:rsidRPr="00A973F0">
        <w:rPr>
          <w:rStyle w:val="Emphasis"/>
          <w:highlight w:val="green"/>
        </w:rPr>
        <w:t>irreversible chang</w:t>
      </w:r>
      <w:r w:rsidRPr="00914CEB">
        <w:rPr>
          <w:rStyle w:val="Emphasis"/>
        </w:rPr>
        <w:t>e</w:t>
      </w:r>
      <w:r w:rsidRPr="00914CEB">
        <w:rPr>
          <w:rStyle w:val="StyleUnderline"/>
        </w:rPr>
        <w:t xml:space="preserve">. Asserting </w:t>
      </w:r>
      <w:r w:rsidRPr="00914CEB">
        <w:rPr>
          <w:rStyle w:val="Emphasis"/>
        </w:rPr>
        <w:t xml:space="preserve">“safe” global </w:t>
      </w:r>
      <w:r w:rsidRPr="00A973F0">
        <w:rPr>
          <w:rStyle w:val="Emphasis"/>
          <w:highlight w:val="green"/>
        </w:rPr>
        <w:t>limits</w:t>
      </w:r>
      <w:r w:rsidRPr="00914CEB">
        <w:rPr>
          <w:rStyle w:val="StyleUnderline"/>
        </w:rPr>
        <w:t xml:space="preserve"> on</w:t>
      </w:r>
      <w:r w:rsidRPr="00914CEB">
        <w:t xml:space="preserve"> indicators like land-use change (the boundary of a maximum of 15% of land given over to cultivation, see Table 8.1) </w:t>
      </w:r>
      <w:r w:rsidRPr="00914CEB">
        <w:rPr>
          <w:rStyle w:val="StyleUnderline"/>
        </w:rPr>
        <w:t xml:space="preserve">or decline in the </w:t>
      </w:r>
      <w:r w:rsidRPr="00914CEB">
        <w:rPr>
          <w:rStyle w:val="Emphasis"/>
        </w:rPr>
        <w:t>local species abundance</w:t>
      </w:r>
      <w:r w:rsidRPr="00914CEB">
        <w:t xml:space="preserve"> of originally present species (e.g., “10% loss relative to undisturbed habitat” as is the case in Newbold et al., 2016) is totally arbitrary. Such thinking </w:t>
      </w:r>
      <w:r w:rsidRPr="00705CEA">
        <w:rPr>
          <w:rStyle w:val="StyleUnderline"/>
        </w:rPr>
        <w:t>ignores</w:t>
      </w:r>
      <w:r w:rsidRPr="00914CEB">
        <w:rPr>
          <w:rStyle w:val="StyleUnderline"/>
        </w:rPr>
        <w:t xml:space="preserve"> </w:t>
      </w:r>
      <w:r w:rsidRPr="00914CEB">
        <w:rPr>
          <w:rStyle w:val="Emphasis"/>
        </w:rPr>
        <w:t>inherent complexity</w:t>
      </w:r>
      <w:r w:rsidRPr="00914CEB">
        <w:rPr>
          <w:rStyle w:val="StyleUnderline"/>
        </w:rPr>
        <w:t xml:space="preserve"> and </w:t>
      </w:r>
      <w:r w:rsidRPr="00A973F0">
        <w:rPr>
          <w:rStyle w:val="StyleUnderline"/>
          <w:highlight w:val="green"/>
        </w:rPr>
        <w:t xml:space="preserve">promotes a </w:t>
      </w:r>
      <w:r w:rsidRPr="00A973F0">
        <w:rPr>
          <w:rStyle w:val="Emphasis"/>
          <w:highlight w:val="green"/>
        </w:rPr>
        <w:t>“one size fits all”</w:t>
      </w:r>
      <w:r w:rsidRPr="00914CEB">
        <w:rPr>
          <w:rStyle w:val="StyleUnderline"/>
        </w:rPr>
        <w:t xml:space="preserve"> </w:t>
      </w:r>
      <w:r w:rsidRPr="00914CEB">
        <w:t xml:space="preserve">mode of thinking for conservation management that elides the very real need for locally appropriate solutions. Trying to avoid crossing a global land-use or biodiversity boundary might also lead to perverse outcomes locally, such as if restoring a “safe level” of biodiversity intactness in the world’s most fertile and productive regions (where most food originates) triggers undesirable trade-offs such as the displacement of farming to marginal regions that require more land, greater inputs, and hardship. In the context of food production, Running (2012) recently argued that at most an additional 10% of harvestable annual net global primary production (NPP) of terrestrial plants could be co-opted for future human use without crossing out of the planetary safe space. The implications of this assertion are draconian. Global NPP has been essentially steady, even with the massive agricultural expansion that has occurred over the last century. Thus, because the allocation of NPP is essentially a </w:t>
      </w:r>
      <w:proofErr w:type="spellStart"/>
      <w:r w:rsidRPr="00914CEB">
        <w:t>zerosum</w:t>
      </w:r>
      <w:proofErr w:type="spellEnd"/>
      <w:r w:rsidRPr="00914CEB">
        <w:t xml:space="preserve"> activity, asserting that humans can only get at most an additional 10% of that NPP implies future shortages of food, fiber, fodder, and fuel for people (</w:t>
      </w:r>
      <w:proofErr w:type="spellStart"/>
      <w:r w:rsidRPr="00914CEB">
        <w:t>Erb</w:t>
      </w:r>
      <w:proofErr w:type="spellEnd"/>
      <w:r w:rsidRPr="00914CEB">
        <w:t xml:space="preserve"> et al., 2012; Lewis, 2012). Policy based on this boundary would be fraught with human suffering, while the boundary itself has little mechanistic support or clear evidence of existence. In a similar vein, seeking to achieve uniform limits on practices such as nitrogen or phosphorus fertilizer use would inevitably lead to winners and losers at local scales (de Vries et al., 2013), because of differences in soil fertility and the legacies of historical farming practices (</w:t>
      </w:r>
      <w:proofErr w:type="spellStart"/>
      <w:r w:rsidRPr="00914CEB">
        <w:t>Erb</w:t>
      </w:r>
      <w:proofErr w:type="spellEnd"/>
      <w:r w:rsidRPr="00914CEB">
        <w:t xml:space="preserve"> et al., 2012; Carpenter and Bennett, 2011). For instance, while nitrogen fertilizer has been over-used in many developed countries, increases are urgently needed in sub-Saharan Africa to close the yield gap (Mueller et al., 2014). Given the consistent need for regionally appropriate limits, what practical use is a globally defined boundary? 8.5 Finding the research questions in an arena that is rife with competing visions of desirable futures Planetary boundaries are typically based on biogeochemical and ecological principles. </w:t>
      </w:r>
      <w:r w:rsidRPr="00914CEB">
        <w:rPr>
          <w:rStyle w:val="StyleUnderline"/>
        </w:rPr>
        <w:t xml:space="preserve">Their frame is simple: </w:t>
      </w:r>
      <w:r w:rsidRPr="00914CEB">
        <w:rPr>
          <w:rStyle w:val="Emphasis"/>
        </w:rPr>
        <w:t>if we pass threshold “X,”</w:t>
      </w:r>
      <w:r w:rsidRPr="00914CEB">
        <w:rPr>
          <w:rStyle w:val="StyleUnderline"/>
        </w:rPr>
        <w:t xml:space="preserve"> then the following </w:t>
      </w:r>
      <w:r w:rsidRPr="00914CEB">
        <w:rPr>
          <w:rStyle w:val="Emphasis"/>
        </w:rPr>
        <w:t>ecological degradation</w:t>
      </w:r>
      <w:r w:rsidRPr="00914CEB">
        <w:t xml:space="preserve"> or regime shift </w:t>
      </w:r>
      <w:r w:rsidRPr="00914CEB">
        <w:rPr>
          <w:rStyle w:val="StyleUnderline"/>
        </w:rPr>
        <w:t xml:space="preserve">will occur. </w:t>
      </w:r>
      <w:r w:rsidRPr="00914CEB">
        <w:t xml:space="preserve">What this framing neglects is that there are inevitable trade-offs between human development goals and environmental protection/risk. Policy based on any assumed boundary will substantially impact development options. For the most part, truly natural areas are not the main “life support systems” for humanity; instead, people rely on those ecosystems that have been modified or engineered (Ellis et al., 2013). </w:t>
      </w:r>
      <w:r w:rsidRPr="00914CEB">
        <w:rPr>
          <w:rStyle w:val="StyleUnderline"/>
        </w:rPr>
        <w:t xml:space="preserve">If it comes </w:t>
      </w:r>
      <w:r w:rsidRPr="00914CEB">
        <w:rPr>
          <w:rStyle w:val="Emphasis"/>
        </w:rPr>
        <w:t>down to a choice</w:t>
      </w:r>
      <w:r w:rsidRPr="00914CEB">
        <w:rPr>
          <w:rStyle w:val="StyleUnderline"/>
        </w:rPr>
        <w:t xml:space="preserve"> between improved </w:t>
      </w:r>
      <w:r w:rsidRPr="00914CEB">
        <w:rPr>
          <w:rStyle w:val="Emphasis"/>
        </w:rPr>
        <w:t>human development</w:t>
      </w:r>
      <w:r w:rsidRPr="00914CEB">
        <w:rPr>
          <w:rStyle w:val="StyleUnderline"/>
        </w:rPr>
        <w:t xml:space="preserve"> and the </w:t>
      </w:r>
      <w:r w:rsidRPr="00914CEB">
        <w:rPr>
          <w:rStyle w:val="Emphasis"/>
        </w:rPr>
        <w:t>potential risk</w:t>
      </w:r>
      <w:r w:rsidRPr="00914CEB">
        <w:t xml:space="preserve"> </w:t>
      </w:r>
      <w:r w:rsidRPr="00914CEB">
        <w:rPr>
          <w:rStyle w:val="StyleUnderline"/>
        </w:rPr>
        <w:t xml:space="preserve">of transgressing an </w:t>
      </w:r>
      <w:r w:rsidRPr="00914CEB">
        <w:rPr>
          <w:rStyle w:val="Emphasis"/>
        </w:rPr>
        <w:t xml:space="preserve">uncertain (and data poor) </w:t>
      </w:r>
      <w:r w:rsidRPr="00914CEB">
        <w:t xml:space="preserve">planetary </w:t>
      </w:r>
      <w:r w:rsidRPr="00914CEB">
        <w:rPr>
          <w:rStyle w:val="StyleUnderline"/>
        </w:rPr>
        <w:t xml:space="preserve">boundary, it may be that </w:t>
      </w:r>
      <w:r w:rsidRPr="00914CEB">
        <w:rPr>
          <w:rStyle w:val="Emphasis"/>
        </w:rPr>
        <w:t>society is willing to accept</w:t>
      </w:r>
      <w:r w:rsidRPr="00914CEB">
        <w:rPr>
          <w:rStyle w:val="StyleUnderline"/>
        </w:rPr>
        <w:t xml:space="preserve"> that risk. </w:t>
      </w:r>
      <w:r w:rsidRPr="00914CEB">
        <w:t>Science has a vital role in guiding environmental management. Ultimately, however, science must intersect with human decisions: physical laws are not negotiable, but our response to them is (Larsen et al., 2015). Global change is not a societal construct, so we must avoid the temptation to couch scientific models as policy directives. Value judgements do (and must) play a key role in determining how people respond to global environmental challenges and the possibility of inflexible planetary boundaries. What has become starkly apparent from the debate on planetary tipping points and possible global regime changes is the need for a concerted research agenda aimed at the potential links between biophysical and social systems to determine possible boundary “positions.” This research could come in the form of: (1) empirical examinations of regime shifts (or not) under gradual degradation; (2) models that explicitly link ecosystem changes and hypothesized boundaries to specific upheavals; and (3) explorations of how the framing of a boundary influences decision makers. For instance, our approach to Earth-system simulations is sophisticated for climatic components but lacks the resolution and mechanisms needed to test ideas on the planetary interconnectedness of nutrient and energy flows, or feedbacks across global biomes (</w:t>
      </w:r>
      <w:proofErr w:type="spellStart"/>
      <w:r w:rsidRPr="00914CEB">
        <w:t>Harfoot</w:t>
      </w:r>
      <w:proofErr w:type="spellEnd"/>
      <w:r w:rsidRPr="00914CEB">
        <w:t xml:space="preserve"> et al., 2014). The </w:t>
      </w:r>
      <w:proofErr w:type="spellStart"/>
      <w:r w:rsidRPr="00914CEB">
        <w:t>Madingley</w:t>
      </w:r>
      <w:proofErr w:type="spellEnd"/>
      <w:r w:rsidRPr="00914CEB">
        <w:t xml:space="preserve"> model of ecosystem dynamics (https://madingley.github. io/about) offers one promising example of an innovative attempt in this direction, because its design goals are to explicitly capture the scaling of processes that affect biodiversity from local to global scales (Purves et al., 2013). We can also seek a better understanding of the mechanistic underpinnings of the drivers of changes in global systems, such as land-use change and agricultural intensification. This could generate empirically based “</w:t>
      </w:r>
      <w:proofErr w:type="spellStart"/>
      <w:r w:rsidRPr="00914CEB">
        <w:t>bottomup</w:t>
      </w:r>
      <w:proofErr w:type="spellEnd"/>
      <w:r w:rsidRPr="00914CEB">
        <w:t xml:space="preserve">” forecasts of trajectories, which, when linked to multi-ecosystem models, should improve our forecasts of the risks of planetary state shifts (Brook and </w:t>
      </w:r>
      <w:proofErr w:type="spellStart"/>
      <w:r w:rsidRPr="00914CEB">
        <w:t>Blomqvist</w:t>
      </w:r>
      <w:proofErr w:type="spellEnd"/>
      <w:r w:rsidRPr="00914CEB">
        <w:t xml:space="preserve">, 2016). </w:t>
      </w:r>
      <w:r w:rsidRPr="00A973F0">
        <w:rPr>
          <w:rStyle w:val="StyleUnderline"/>
          <w:highlight w:val="green"/>
        </w:rPr>
        <w:t xml:space="preserve">One of the appeals of </w:t>
      </w:r>
      <w:r w:rsidRPr="00A973F0">
        <w:rPr>
          <w:rStyle w:val="Emphasis"/>
          <w:highlight w:val="green"/>
        </w:rPr>
        <w:t>planetary boundaries</w:t>
      </w:r>
      <w:r w:rsidRPr="00A973F0">
        <w:rPr>
          <w:rStyle w:val="StyleUnderline"/>
          <w:highlight w:val="green"/>
        </w:rPr>
        <w:t xml:space="preserve"> is</w:t>
      </w:r>
      <w:r w:rsidRPr="00914CEB">
        <w:t xml:space="preserve"> the hypothesis </w:t>
      </w:r>
      <w:r w:rsidRPr="00914CEB">
        <w:rPr>
          <w:rStyle w:val="StyleUnderline"/>
        </w:rPr>
        <w:t xml:space="preserve">that </w:t>
      </w:r>
      <w:r w:rsidRPr="00A973F0">
        <w:rPr>
          <w:rStyle w:val="StyleUnderline"/>
          <w:highlight w:val="green"/>
        </w:rPr>
        <w:t xml:space="preserve">it resonates </w:t>
      </w:r>
      <w:r w:rsidRPr="00705CEA">
        <w:rPr>
          <w:rStyle w:val="StyleUnderline"/>
        </w:rPr>
        <w:t xml:space="preserve">as </w:t>
      </w:r>
      <w:r w:rsidRPr="00A973F0">
        <w:rPr>
          <w:rStyle w:val="Emphasis"/>
          <w:highlight w:val="green"/>
        </w:rPr>
        <w:t>a narrative for environmental action</w:t>
      </w:r>
      <w:r w:rsidRPr="00914CEB">
        <w:t>.</w:t>
      </w:r>
      <w:r w:rsidRPr="00914CEB">
        <w:rPr>
          <w:rStyle w:val="StyleUnderline"/>
        </w:rPr>
        <w:t xml:space="preserve"> </w:t>
      </w:r>
      <w:r w:rsidRPr="00914CEB">
        <w:t>The question is: how do decision-makers respond to these boundary arguments? Some research suggests that thresholds inhibit collective actions against tragedies of the commons (Barrett and Dannenberg, 2012). This is a field ripe for theoretical and empirical study. We also need to ask the hard questions about whether conceptual models like planetary boundaries the most effective strategy and engagement tool for conservation and mitigation are. The difficulty in getting international agreement on climate targets (e.g., the 2 °C “guardrail”) is an obvious case in point (Symons and Karlsson, 2015). Perhaps focusing on planetary opportunities: leverage points for guiding global change in better directions (e.g., carbon-neutral energy systems) is potentially a more effective focus of scientific attention (</w:t>
      </w:r>
      <w:proofErr w:type="spellStart"/>
      <w:r w:rsidRPr="00914CEB">
        <w:t>DeFries</w:t>
      </w:r>
      <w:proofErr w:type="spellEnd"/>
      <w:r w:rsidRPr="00914CEB">
        <w:t xml:space="preserve"> et al., 2012). By focusing on something to be averted as opposed to an outcome to be achieved, we risk breeding complacency on one side of a boundary, and hopelessness on the other. To summarize the above: </w:t>
      </w:r>
      <w:r w:rsidRPr="00914CEB">
        <w:rPr>
          <w:rStyle w:val="StyleUnderline"/>
        </w:rPr>
        <w:t xml:space="preserve">the biosphere, and much of the geosphere, responds to </w:t>
      </w:r>
      <w:r w:rsidRPr="00914CEB">
        <w:rPr>
          <w:rStyle w:val="Emphasis"/>
        </w:rPr>
        <w:t>external pressures</w:t>
      </w:r>
      <w:r w:rsidRPr="00914CEB">
        <w:rPr>
          <w:rStyle w:val="StyleUnderline"/>
        </w:rPr>
        <w:t xml:space="preserve"> in</w:t>
      </w:r>
      <w:r w:rsidRPr="00914CEB">
        <w:t xml:space="preserve"> many and </w:t>
      </w:r>
      <w:r w:rsidRPr="00914CEB">
        <w:rPr>
          <w:rStyle w:val="Emphasis"/>
        </w:rPr>
        <w:t>varied ways</w:t>
      </w:r>
      <w:r w:rsidRPr="00914CEB">
        <w:rPr>
          <w:rStyle w:val="StyleUnderline"/>
        </w:rPr>
        <w:t xml:space="preserve">. The global human enterprise is </w:t>
      </w:r>
      <w:r w:rsidRPr="00914CEB">
        <w:rPr>
          <w:rStyle w:val="Emphasis"/>
        </w:rPr>
        <w:t>driving large-scale changes</w:t>
      </w:r>
      <w:r w:rsidRPr="00914CEB">
        <w:t xml:space="preserve"> in most components of the Earth system, </w:t>
      </w:r>
      <w:r w:rsidRPr="00914CEB">
        <w:rPr>
          <w:rStyle w:val="StyleUnderline"/>
        </w:rPr>
        <w:t xml:space="preserve">but in a </w:t>
      </w:r>
      <w:r w:rsidRPr="00914CEB">
        <w:rPr>
          <w:rStyle w:val="Emphasis"/>
        </w:rPr>
        <w:t>haphazard fashion</w:t>
      </w:r>
      <w:r w:rsidRPr="00914CEB">
        <w:rPr>
          <w:rStyle w:val="StyleUnderline"/>
        </w:rPr>
        <w:t xml:space="preserve">, with </w:t>
      </w:r>
      <w:r w:rsidRPr="00A973F0">
        <w:rPr>
          <w:rStyle w:val="StyleUnderline"/>
          <w:highlight w:val="green"/>
        </w:rPr>
        <w:t>responses</w:t>
      </w:r>
      <w:r w:rsidRPr="00914CEB">
        <w:t xml:space="preserve"> often being </w:t>
      </w:r>
      <w:r w:rsidRPr="00914CEB">
        <w:rPr>
          <w:rStyle w:val="Emphasis"/>
        </w:rPr>
        <w:t>weakly connected</w:t>
      </w:r>
      <w:r w:rsidRPr="00914CEB">
        <w:rPr>
          <w:rStyle w:val="StyleUnderline"/>
        </w:rPr>
        <w:t xml:space="preserve"> or </w:t>
      </w:r>
      <w:r w:rsidRPr="00A973F0">
        <w:rPr>
          <w:rStyle w:val="Emphasis"/>
          <w:highlight w:val="green"/>
        </w:rPr>
        <w:t>transmitted slowly</w:t>
      </w:r>
      <w:r w:rsidRPr="00A973F0">
        <w:rPr>
          <w:rStyle w:val="StyleUnderline"/>
          <w:highlight w:val="green"/>
        </w:rPr>
        <w:t xml:space="preserve"> at a </w:t>
      </w:r>
      <w:r w:rsidRPr="00A973F0">
        <w:rPr>
          <w:rStyle w:val="Emphasis"/>
          <w:highlight w:val="green"/>
        </w:rPr>
        <w:t>cross-continental sca</w:t>
      </w:r>
      <w:r w:rsidRPr="00914CEB">
        <w:rPr>
          <w:rStyle w:val="Emphasis"/>
        </w:rPr>
        <w:t>le</w:t>
      </w:r>
      <w:r w:rsidRPr="00914CEB">
        <w:t xml:space="preserve">. What we observe, for the global processes compiled in Table 8.1, is largely just the sum of all those changes. Acknowledging this reality should not be taken as diminishing the seriousness of these impacts or denying that major changes are occurring to the biosphere, atmosphere, and hydrosphere due to human activity. But </w:t>
      </w:r>
      <w:r w:rsidRPr="00705CEA">
        <w:rPr>
          <w:rStyle w:val="StyleUnderline"/>
        </w:rPr>
        <w:t>it</w:t>
      </w:r>
      <w:r w:rsidRPr="00914CEB">
        <w:rPr>
          <w:rStyle w:val="StyleUnderline"/>
        </w:rPr>
        <w:t xml:space="preserve"> does </w:t>
      </w:r>
      <w:r w:rsidRPr="00914CEB">
        <w:rPr>
          <w:rStyle w:val="Emphasis"/>
        </w:rPr>
        <w:t xml:space="preserve">make </w:t>
      </w:r>
      <w:r w:rsidRPr="00A973F0">
        <w:rPr>
          <w:rStyle w:val="Emphasis"/>
          <w:highlight w:val="green"/>
        </w:rPr>
        <w:t>it implausible that the planet</w:t>
      </w:r>
      <w:r w:rsidRPr="00914CEB">
        <w:rPr>
          <w:rStyle w:val="StyleUnderline"/>
        </w:rPr>
        <w:t xml:space="preserve">, or indeed most of its component systems, </w:t>
      </w:r>
      <w:r w:rsidRPr="00A973F0">
        <w:rPr>
          <w:rStyle w:val="StyleUnderline"/>
          <w:highlight w:val="green"/>
        </w:rPr>
        <w:t xml:space="preserve">are primed </w:t>
      </w:r>
      <w:r w:rsidRPr="00A973F0">
        <w:rPr>
          <w:rStyle w:val="Emphasis"/>
          <w:highlight w:val="green"/>
        </w:rPr>
        <w:t>to tip irreversibly</w:t>
      </w:r>
      <w:r w:rsidRPr="00914CEB">
        <w:rPr>
          <w:rStyle w:val="StyleUnderline"/>
        </w:rPr>
        <w:t xml:space="preserve"> to a </w:t>
      </w:r>
      <w:r w:rsidRPr="00914CEB">
        <w:rPr>
          <w:rStyle w:val="Emphasis"/>
        </w:rPr>
        <w:t>radically different state</w:t>
      </w:r>
      <w:r w:rsidRPr="00914CEB">
        <w:rPr>
          <w:rStyle w:val="StyleUnderline"/>
        </w:rPr>
        <w:t xml:space="preserve"> </w:t>
      </w:r>
      <w:r w:rsidRPr="00A973F0">
        <w:rPr>
          <w:rStyle w:val="StyleUnderline"/>
          <w:highlight w:val="green"/>
        </w:rPr>
        <w:t xml:space="preserve">that is </w:t>
      </w:r>
      <w:r w:rsidRPr="00A973F0">
        <w:rPr>
          <w:rStyle w:val="Emphasis"/>
          <w:highlight w:val="green"/>
        </w:rPr>
        <w:t>inhospitable</w:t>
      </w:r>
      <w:r w:rsidRPr="00914CEB">
        <w:rPr>
          <w:rStyle w:val="StyleUnderline"/>
        </w:rPr>
        <w:t xml:space="preserve">. </w:t>
      </w:r>
      <w:r w:rsidRPr="00914CEB">
        <w:t>Although the goal of sustainable stewardship of our planet is a laudable and an achievable one, the mechanisms and opportunities to conserve biodiversity and ecosystems lie mostly in targeted, localized actions (Jonas et al., 2014).</w:t>
      </w:r>
      <w:r w:rsidRPr="00914CEB">
        <w:rPr>
          <w:rStyle w:val="StyleUnderline"/>
        </w:rPr>
        <w:t xml:space="preserve"> </w:t>
      </w:r>
    </w:p>
    <w:p w14:paraId="16B6A8B0" w14:textId="77777777" w:rsidR="00AD3359" w:rsidRPr="00914CEB" w:rsidRDefault="00AD3359" w:rsidP="00AD3359">
      <w:pPr>
        <w:pStyle w:val="Heading4"/>
        <w:rPr>
          <w:rFonts w:cs="Calibri"/>
        </w:rPr>
      </w:pPr>
      <w:r w:rsidRPr="00914CEB">
        <w:rPr>
          <w:rFonts w:cs="Calibri"/>
        </w:rPr>
        <w:t xml:space="preserve">Extinction from warming </w:t>
      </w:r>
      <w:proofErr w:type="spellStart"/>
      <w:r w:rsidRPr="00914CEB">
        <w:rPr>
          <w:rFonts w:cs="Calibri"/>
        </w:rPr>
        <w:t>requies</w:t>
      </w:r>
      <w:proofErr w:type="spellEnd"/>
      <w:r w:rsidRPr="00914CEB">
        <w:rPr>
          <w:rFonts w:cs="Calibri"/>
        </w:rPr>
        <w:t xml:space="preserve"> </w:t>
      </w:r>
      <w:r w:rsidRPr="00914CEB">
        <w:rPr>
          <w:rFonts w:cs="Calibri"/>
          <w:u w:val="single"/>
        </w:rPr>
        <w:t>12 degrees</w:t>
      </w:r>
      <w:r w:rsidRPr="00914CEB">
        <w:rPr>
          <w:rFonts w:cs="Calibri"/>
        </w:rPr>
        <w:t xml:space="preserve">, </w:t>
      </w:r>
      <w:r w:rsidRPr="00914CEB">
        <w:rPr>
          <w:rFonts w:cs="Calibri"/>
          <w:u w:val="single"/>
        </w:rPr>
        <w:t>far greater</w:t>
      </w:r>
      <w:r w:rsidRPr="00914CEB">
        <w:rPr>
          <w:rFonts w:cs="Calibri"/>
        </w:rPr>
        <w:t xml:space="preserve"> than their internal link, and intervening actors will solve before then </w:t>
      </w:r>
    </w:p>
    <w:p w14:paraId="78723749" w14:textId="77777777" w:rsidR="00AD3359" w:rsidRPr="00914CEB" w:rsidRDefault="00AD3359" w:rsidP="00AD3359">
      <w:r w:rsidRPr="00914CEB">
        <w:rPr>
          <w:rStyle w:val="Style13ptBold"/>
        </w:rPr>
        <w:t>Farquhar 17</w:t>
      </w:r>
      <w:r w:rsidRPr="00914CEB">
        <w:t xml:space="preserve"> [(Sebastian, leads the Global Priorities Project (GPP) at the Centre for Effective Altruism), et al., 2017, “Existential Risk: Diplomacy and Governance,” </w:t>
      </w:r>
      <w:hyperlink r:id="rId61" w:history="1">
        <w:r w:rsidRPr="00914CEB">
          <w:rPr>
            <w:rStyle w:val="Hyperlink"/>
          </w:rPr>
          <w:t>https://www.fhi.ox.ac.uk/wp-content/uploads/Existential-Risks-2017-01-23.pdf</w:t>
        </w:r>
      </w:hyperlink>
      <w:r w:rsidRPr="00914CEB">
        <w:t>] TDI</w:t>
      </w:r>
    </w:p>
    <w:p w14:paraId="50BFD312" w14:textId="77777777" w:rsidR="00AD3359" w:rsidRPr="001D5F4E" w:rsidRDefault="00AD3359" w:rsidP="00AD3359">
      <w:r w:rsidRPr="00D21D1E">
        <w:rPr>
          <w:rStyle w:val="StyleUnderline"/>
        </w:rPr>
        <w:t xml:space="preserve">The </w:t>
      </w:r>
      <w:r w:rsidRPr="00247163">
        <w:rPr>
          <w:rStyle w:val="Emphasis"/>
        </w:rPr>
        <w:t>most likely</w:t>
      </w:r>
      <w:r w:rsidRPr="00247163">
        <w:rPr>
          <w:rStyle w:val="StyleUnderline"/>
        </w:rPr>
        <w:t xml:space="preserve"> levels of global</w:t>
      </w:r>
      <w:r w:rsidRPr="00D21D1E">
        <w:rPr>
          <w:rStyle w:val="StyleUnderline"/>
        </w:rPr>
        <w:t xml:space="preserve"> </w:t>
      </w:r>
      <w:r w:rsidRPr="00A973F0">
        <w:rPr>
          <w:rStyle w:val="StyleUnderline"/>
          <w:highlight w:val="green"/>
        </w:rPr>
        <w:t xml:space="preserve">warming </w:t>
      </w:r>
      <w:r w:rsidRPr="00247163">
        <w:rPr>
          <w:rStyle w:val="StyleUnderline"/>
        </w:rPr>
        <w:t xml:space="preserve">are </w:t>
      </w:r>
      <w:r w:rsidRPr="00A973F0">
        <w:rPr>
          <w:rStyle w:val="Emphasis"/>
          <w:highlight w:val="green"/>
        </w:rPr>
        <w:t>very unlikely to cause</w:t>
      </w:r>
      <w:r w:rsidRPr="00D21D1E">
        <w:rPr>
          <w:rStyle w:val="Emphasis"/>
        </w:rPr>
        <w:t xml:space="preserve"> human </w:t>
      </w:r>
      <w:r w:rsidRPr="00A973F0">
        <w:rPr>
          <w:rStyle w:val="Emphasis"/>
          <w:highlight w:val="green"/>
        </w:rPr>
        <w:t>extinction</w:t>
      </w:r>
      <w:r w:rsidRPr="00D21D1E">
        <w:t xml:space="preserve">.15 </w:t>
      </w:r>
      <w:r w:rsidRPr="00247163">
        <w:t xml:space="preserve">The </w:t>
      </w:r>
      <w:r w:rsidRPr="00247163">
        <w:rPr>
          <w:rStyle w:val="StyleUnderline"/>
        </w:rPr>
        <w:t>existential risks of climate change</w:t>
      </w:r>
      <w:r w:rsidRPr="00247163">
        <w:t xml:space="preserve"> instead </w:t>
      </w:r>
      <w:r w:rsidRPr="00247163">
        <w:rPr>
          <w:rStyle w:val="StyleUnderline"/>
        </w:rPr>
        <w:t>stem from tail risk</w:t>
      </w:r>
      <w:r w:rsidRPr="00247163">
        <w:t xml:space="preserve"> climate change – </w:t>
      </w:r>
      <w:r w:rsidRPr="00247163">
        <w:rPr>
          <w:rStyle w:val="StyleUnderline"/>
        </w:rPr>
        <w:t xml:space="preserve">the </w:t>
      </w:r>
      <w:r w:rsidRPr="00247163">
        <w:rPr>
          <w:rStyle w:val="Emphasis"/>
        </w:rPr>
        <w:t>low probability</w:t>
      </w:r>
      <w:r w:rsidRPr="00247163">
        <w:rPr>
          <w:rStyle w:val="StyleUnderline"/>
        </w:rPr>
        <w:t xml:space="preserve"> of extreme levels of warming</w:t>
      </w:r>
      <w:r w:rsidRPr="00247163">
        <w:t xml:space="preserve"> – </w:t>
      </w:r>
      <w:r w:rsidRPr="00247163">
        <w:rPr>
          <w:rStyle w:val="StyleUnderline"/>
        </w:rPr>
        <w:t>and interaction with other</w:t>
      </w:r>
      <w:r w:rsidRPr="00D21D1E">
        <w:rPr>
          <w:rStyle w:val="StyleUnderline"/>
        </w:rPr>
        <w:t xml:space="preserve"> sources of risk</w:t>
      </w:r>
      <w:r w:rsidRPr="00D21D1E">
        <w:t xml:space="preserve">. It is impossible to say with confidence at what point global warming would become severe enough to pose an existential threat. Research has suggested that </w:t>
      </w:r>
      <w:r w:rsidRPr="00D21D1E">
        <w:rPr>
          <w:rStyle w:val="Emphasis"/>
        </w:rPr>
        <w:t>warming of 11-</w:t>
      </w:r>
      <w:r w:rsidRPr="00A973F0">
        <w:rPr>
          <w:rStyle w:val="Emphasis"/>
          <w:highlight w:val="green"/>
        </w:rPr>
        <w:t>12°C</w:t>
      </w:r>
      <w:r w:rsidRPr="00A973F0">
        <w:rPr>
          <w:rStyle w:val="StyleUnderline"/>
          <w:highlight w:val="green"/>
        </w:rPr>
        <w:t xml:space="preserve"> would render most</w:t>
      </w:r>
      <w:r w:rsidRPr="00D21D1E">
        <w:rPr>
          <w:rStyle w:val="StyleUnderline"/>
        </w:rPr>
        <w:t xml:space="preserve"> of </w:t>
      </w:r>
      <w:r w:rsidRPr="00247163">
        <w:rPr>
          <w:rStyle w:val="StyleUnderline"/>
        </w:rPr>
        <w:t xml:space="preserve">the planet </w:t>
      </w:r>
      <w:r w:rsidRPr="00A973F0">
        <w:rPr>
          <w:rStyle w:val="StyleUnderline"/>
          <w:highlight w:val="green"/>
        </w:rPr>
        <w:t>uninhabitable</w:t>
      </w:r>
      <w:r w:rsidRPr="00D21D1E">
        <w:t xml:space="preserve">,16 and would completely devastate agriculture.17 This would pose an extreme threat to human </w:t>
      </w:r>
      <w:proofErr w:type="spellStart"/>
      <w:r w:rsidRPr="00D21D1E">
        <w:t>civilisation</w:t>
      </w:r>
      <w:proofErr w:type="spellEnd"/>
      <w:r w:rsidRPr="00D21D1E">
        <w:t xml:space="preserve"> as we know it.18 Warming of around 7°C or more could potentially produce conflict and instability on such a scale that the </w:t>
      </w:r>
      <w:r w:rsidRPr="00247163">
        <w:t xml:space="preserve">indirect effects could be an existential risk, although it is extremely uncertain how likely such scenarios are.19 Moreover, </w:t>
      </w:r>
      <w:r w:rsidRPr="00247163">
        <w:rPr>
          <w:rStyle w:val="StyleUnderline"/>
        </w:rPr>
        <w:t>the timescales over which such changes might happen could mean</w:t>
      </w:r>
      <w:r w:rsidRPr="00D21D1E">
        <w:t xml:space="preserve"> that </w:t>
      </w:r>
      <w:r w:rsidRPr="00A973F0">
        <w:rPr>
          <w:rStyle w:val="Emphasis"/>
          <w:highlight w:val="green"/>
        </w:rPr>
        <w:t>humanity is able to adapt</w:t>
      </w:r>
      <w:r w:rsidRPr="00D21D1E">
        <w:t xml:space="preserve"> enough </w:t>
      </w:r>
      <w:r w:rsidRPr="00A973F0">
        <w:rPr>
          <w:rStyle w:val="StyleUnderline"/>
          <w:highlight w:val="green"/>
        </w:rPr>
        <w:t xml:space="preserve">to avoid extinction in </w:t>
      </w:r>
      <w:r w:rsidRPr="00247163">
        <w:rPr>
          <w:rStyle w:val="Emphasis"/>
        </w:rPr>
        <w:t>even</w:t>
      </w:r>
      <w:r w:rsidRPr="00D21D1E">
        <w:rPr>
          <w:rStyle w:val="Emphasis"/>
        </w:rPr>
        <w:t xml:space="preserve"> very </w:t>
      </w:r>
      <w:r w:rsidRPr="00A973F0">
        <w:rPr>
          <w:rStyle w:val="Emphasis"/>
          <w:highlight w:val="green"/>
        </w:rPr>
        <w:t>extreme scenarios</w:t>
      </w:r>
      <w:r w:rsidRPr="00D21D1E">
        <w:t xml:space="preserve">. The probability of these levels of warming depends on eventual greenhouse gas concentrations. According to some experts, </w:t>
      </w:r>
      <w:r w:rsidRPr="00D21D1E">
        <w:rPr>
          <w:rStyle w:val="StyleUnderline"/>
        </w:rPr>
        <w:t>unless strong action is taken soon by major emitters</w:t>
      </w:r>
      <w:r w:rsidRPr="00D21D1E">
        <w:t xml:space="preserve">, it is likely that </w:t>
      </w:r>
      <w:r w:rsidRPr="00D21D1E">
        <w:rPr>
          <w:rStyle w:val="StyleUnderline"/>
        </w:rPr>
        <w:t>we will pursue a medium-high emissions pathway</w:t>
      </w:r>
      <w:r w:rsidRPr="00D21D1E">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D21D1E">
        <w:rPr>
          <w:rStyle w:val="StyleUnderline"/>
        </w:rPr>
        <w:t>if we continue to pursue a medium-high emissions pathway</w:t>
      </w:r>
      <w:r w:rsidRPr="00D21D1E">
        <w:t xml:space="preserve">, the </w:t>
      </w:r>
      <w:r w:rsidRPr="00A973F0">
        <w:rPr>
          <w:rStyle w:val="StyleUnderline"/>
          <w:highlight w:val="green"/>
        </w:rPr>
        <w:t>probability of</w:t>
      </w:r>
      <w:r w:rsidRPr="00D21D1E">
        <w:rPr>
          <w:rStyle w:val="StyleUnderline"/>
        </w:rPr>
        <w:t xml:space="preserve"> eventual warming of </w:t>
      </w:r>
      <w:r w:rsidRPr="00A973F0">
        <w:rPr>
          <w:rStyle w:val="StyleUnderline"/>
          <w:highlight w:val="green"/>
        </w:rPr>
        <w:t>6°C is</w:t>
      </w:r>
      <w:r w:rsidRPr="00D21D1E">
        <w:rPr>
          <w:rStyle w:val="StyleUnderline"/>
        </w:rPr>
        <w:t xml:space="preserve"> around </w:t>
      </w:r>
      <w:r w:rsidRPr="00A973F0">
        <w:rPr>
          <w:rStyle w:val="Emphasis"/>
          <w:highlight w:val="green"/>
        </w:rPr>
        <w:t>10%</w:t>
      </w:r>
      <w:r w:rsidRPr="00D21D1E">
        <w:t xml:space="preserve">,23 </w:t>
      </w:r>
      <w:r w:rsidRPr="00A973F0">
        <w:rPr>
          <w:rStyle w:val="StyleUnderline"/>
          <w:highlight w:val="green"/>
        </w:rPr>
        <w:t>and</w:t>
      </w:r>
      <w:r w:rsidRPr="00D21D1E">
        <w:t xml:space="preserve"> of </w:t>
      </w:r>
      <w:r w:rsidRPr="00A973F0">
        <w:rPr>
          <w:rStyle w:val="StyleUnderline"/>
          <w:highlight w:val="green"/>
        </w:rPr>
        <w:t>10°C is</w:t>
      </w:r>
      <w:r w:rsidRPr="00D21D1E">
        <w:t xml:space="preserve"> around </w:t>
      </w:r>
      <w:r w:rsidRPr="00A973F0">
        <w:rPr>
          <w:rStyle w:val="Emphasis"/>
          <w:highlight w:val="green"/>
        </w:rPr>
        <w:t>3%</w:t>
      </w:r>
      <w:r w:rsidRPr="00D21D1E">
        <w:t xml:space="preserve">.24 </w:t>
      </w:r>
      <w:r w:rsidRPr="00A973F0">
        <w:rPr>
          <w:rStyle w:val="StyleUnderline"/>
          <w:highlight w:val="green"/>
        </w:rPr>
        <w:t>These</w:t>
      </w:r>
      <w:r w:rsidRPr="00D21D1E">
        <w:rPr>
          <w:rStyle w:val="StyleUnderline"/>
        </w:rPr>
        <w:t xml:space="preserve"> estimates </w:t>
      </w:r>
      <w:r w:rsidRPr="00A973F0">
        <w:rPr>
          <w:rStyle w:val="StyleUnderline"/>
          <w:highlight w:val="green"/>
        </w:rPr>
        <w:t>are</w:t>
      </w:r>
      <w:r w:rsidRPr="00D21D1E">
        <w:t xml:space="preserve"> of course </w:t>
      </w:r>
      <w:r w:rsidRPr="00A973F0">
        <w:rPr>
          <w:rStyle w:val="Emphasis"/>
          <w:highlight w:val="green"/>
        </w:rPr>
        <w:t>highly uncertain</w:t>
      </w:r>
      <w:r w:rsidRPr="00D21D1E">
        <w:t xml:space="preserve">. </w:t>
      </w:r>
      <w:r w:rsidRPr="00247163">
        <w:rPr>
          <w:rStyle w:val="StyleUnderline"/>
        </w:rPr>
        <w:t xml:space="preserve">It is </w:t>
      </w:r>
      <w:r w:rsidRPr="00247163">
        <w:rPr>
          <w:rStyle w:val="Emphasis"/>
        </w:rPr>
        <w:t>likely</w:t>
      </w:r>
      <w:r w:rsidRPr="00247163">
        <w:t xml:space="preserve"> th</w:t>
      </w:r>
      <w:r w:rsidRPr="00D21D1E">
        <w:t xml:space="preserve">at </w:t>
      </w:r>
      <w:r w:rsidRPr="00A973F0">
        <w:rPr>
          <w:rStyle w:val="StyleUnderline"/>
          <w:highlight w:val="green"/>
        </w:rPr>
        <w:t>the world will take action</w:t>
      </w:r>
      <w:r w:rsidRPr="00D21D1E">
        <w:rPr>
          <w:rStyle w:val="StyleUnderline"/>
        </w:rPr>
        <w:t xml:space="preserve"> against climate change </w:t>
      </w:r>
      <w:r w:rsidRPr="00A973F0">
        <w:rPr>
          <w:rStyle w:val="StyleUnderline"/>
          <w:highlight w:val="green"/>
        </w:rPr>
        <w:t>once it begins to impose</w:t>
      </w:r>
      <w:r w:rsidRPr="00D21D1E">
        <w:rPr>
          <w:rStyle w:val="StyleUnderline"/>
        </w:rPr>
        <w:t xml:space="preserve"> large </w:t>
      </w:r>
      <w:r w:rsidRPr="00A973F0">
        <w:rPr>
          <w:rStyle w:val="StyleUnderline"/>
          <w:highlight w:val="green"/>
        </w:rPr>
        <w:t>costs</w:t>
      </w:r>
      <w:r w:rsidRPr="00D21D1E">
        <w:t xml:space="preserve"> on human society, </w:t>
      </w:r>
      <w:r w:rsidRPr="00A973F0">
        <w:rPr>
          <w:rStyle w:val="Emphasis"/>
          <w:highlight w:val="green"/>
        </w:rPr>
        <w:t>long before</w:t>
      </w:r>
      <w:r w:rsidRPr="00D21D1E">
        <w:rPr>
          <w:rStyle w:val="Emphasis"/>
        </w:rPr>
        <w:t xml:space="preserve"> there is </w:t>
      </w:r>
      <w:r w:rsidRPr="00247163">
        <w:rPr>
          <w:rStyle w:val="Emphasis"/>
        </w:rPr>
        <w:t xml:space="preserve">warming of </w:t>
      </w:r>
      <w:r w:rsidRPr="00A973F0">
        <w:rPr>
          <w:rStyle w:val="Emphasis"/>
          <w:highlight w:val="green"/>
        </w:rPr>
        <w:t>10°C</w:t>
      </w:r>
      <w:r w:rsidRPr="00D21D1E">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6A113493" w14:textId="77777777" w:rsidR="00AD3359" w:rsidRDefault="00AD3359" w:rsidP="00AD3359">
      <w:pPr>
        <w:pStyle w:val="Heading3"/>
      </w:pPr>
      <w:r>
        <w:t>at: space col</w:t>
      </w:r>
    </w:p>
    <w:p w14:paraId="311ADFD8" w14:textId="77777777" w:rsidR="00AD3359" w:rsidRDefault="00AD3359" w:rsidP="00AD3359">
      <w:pPr>
        <w:pStyle w:val="Heading4"/>
      </w:pPr>
      <w:r>
        <w:t xml:space="preserve">Colonization </w:t>
      </w:r>
      <w:r w:rsidRPr="008E2047">
        <w:rPr>
          <w:u w:val="single"/>
        </w:rPr>
        <w:t>fails</w:t>
      </w:r>
      <w:r>
        <w:t xml:space="preserve"> and causes </w:t>
      </w:r>
      <w:r w:rsidRPr="008E2047">
        <w:rPr>
          <w:u w:val="single"/>
        </w:rPr>
        <w:t>interworld war</w:t>
      </w:r>
      <w:r>
        <w:t xml:space="preserve"> – turns the case. </w:t>
      </w:r>
    </w:p>
    <w:p w14:paraId="6F0A1F48" w14:textId="77777777" w:rsidR="00AD3359" w:rsidRPr="00F779AB" w:rsidRDefault="00AD3359" w:rsidP="00AD3359">
      <w:proofErr w:type="spellStart"/>
      <w:r>
        <w:rPr>
          <w:rStyle w:val="Style13ptBold"/>
        </w:rPr>
        <w:t>D</w:t>
      </w:r>
      <w:r w:rsidRPr="007D179F">
        <w:rPr>
          <w:rStyle w:val="Style13ptBold"/>
        </w:rPr>
        <w:t>eudney</w:t>
      </w:r>
      <w:proofErr w:type="spellEnd"/>
      <w:r w:rsidRPr="007D179F">
        <w:rPr>
          <w:rStyle w:val="Style13ptBold"/>
        </w:rPr>
        <w:t xml:space="preserve"> ’20</w:t>
      </w:r>
      <w:r>
        <w:t xml:space="preserve"> [Daniel; </w:t>
      </w:r>
      <w:r w:rsidRPr="00622CEE">
        <w:t>Associate Professor of Political Science at Johns Hopkins University</w:t>
      </w:r>
      <w:r>
        <w:t xml:space="preserve">, </w:t>
      </w:r>
      <w:r w:rsidRPr="00622CEE">
        <w:t>PhD in political science from Princeton University</w:t>
      </w:r>
      <w:r>
        <w:t xml:space="preserve">, </w:t>
      </w:r>
      <w:r w:rsidRPr="00622CEE">
        <w:t>MPA in science, technology, and public policy from George Washington University</w:t>
      </w:r>
      <w:r>
        <w:t xml:space="preserve">; March 2020; “Chapter 6: Limitless Frontiers, Spaceship Earths, and Higher Humanities”; </w:t>
      </w:r>
      <w:r>
        <w:rPr>
          <w:i/>
          <w:iCs/>
        </w:rPr>
        <w:t xml:space="preserve">Dark Skies: </w:t>
      </w:r>
      <w:r w:rsidRPr="007D179F">
        <w:rPr>
          <w:i/>
          <w:iCs/>
        </w:rPr>
        <w:t>Space Expansionism, Planetary Geopolitics, and the Ends of Humanity</w:t>
      </w:r>
      <w:r>
        <w:t>; Kindle; TV]</w:t>
      </w:r>
    </w:p>
    <w:p w14:paraId="725F07BC" w14:textId="77777777" w:rsidR="00AD3359" w:rsidRPr="00936E11" w:rsidRDefault="00AD3359" w:rsidP="00AD3359">
      <w:pPr>
        <w:rPr>
          <w:sz w:val="16"/>
        </w:rPr>
      </w:pPr>
      <w:r w:rsidRPr="00936E11">
        <w:rPr>
          <w:rStyle w:val="StyleUnderline"/>
        </w:rPr>
        <w:t xml:space="preserve">A dauntingly long list of </w:t>
      </w:r>
      <w:r w:rsidRPr="00936E11">
        <w:rPr>
          <w:rStyle w:val="StyleUnderline"/>
          <w:highlight w:val="yellow"/>
        </w:rPr>
        <w:t>factors predispose</w:t>
      </w:r>
      <w:r w:rsidRPr="00936E11">
        <w:rPr>
          <w:sz w:val="16"/>
        </w:rPr>
        <w:t xml:space="preserve"> space </w:t>
      </w:r>
      <w:r w:rsidRPr="00936E11">
        <w:rPr>
          <w:rStyle w:val="StyleUnderline"/>
          <w:highlight w:val="yellow"/>
        </w:rPr>
        <w:t xml:space="preserve">colonies to </w:t>
      </w:r>
      <w:r w:rsidRPr="00936E11">
        <w:rPr>
          <w:rStyle w:val="Emphasis"/>
          <w:highlight w:val="yellow"/>
        </w:rPr>
        <w:t>unfreedom</w:t>
      </w:r>
      <w:r w:rsidRPr="00936E11">
        <w:rPr>
          <w:rStyle w:val="StyleUnderline"/>
        </w:rPr>
        <w:t>. First</w:t>
      </w:r>
      <w:r w:rsidRPr="00936E11">
        <w:rPr>
          <w:sz w:val="16"/>
        </w:rPr>
        <w:t xml:space="preserve"> is the fact that </w:t>
      </w:r>
      <w:r w:rsidRPr="00936E11">
        <w:rPr>
          <w:rStyle w:val="StyleUnderline"/>
        </w:rPr>
        <w:t xml:space="preserve">such </w:t>
      </w:r>
      <w:r w:rsidRPr="00936E11">
        <w:rPr>
          <w:rStyle w:val="StyleUnderline"/>
          <w:highlight w:val="yellow"/>
        </w:rPr>
        <w:t>colonies</w:t>
      </w:r>
      <w:r w:rsidRPr="00936E11">
        <w:rPr>
          <w:rStyle w:val="StyleUnderline"/>
        </w:rPr>
        <w:t>, situated in</w:t>
      </w:r>
      <w:r w:rsidRPr="00936E11">
        <w:rPr>
          <w:sz w:val="16"/>
        </w:rPr>
        <w:t xml:space="preserve"> the </w:t>
      </w:r>
      <w:r w:rsidRPr="00936E11">
        <w:rPr>
          <w:rStyle w:val="StyleUnderline"/>
        </w:rPr>
        <w:t>harshly inhospitable environments</w:t>
      </w:r>
      <w:r w:rsidRPr="00936E11">
        <w:rPr>
          <w:sz w:val="16"/>
        </w:rPr>
        <w:t xml:space="preserve"> of space and other planets, </w:t>
      </w:r>
      <w:r w:rsidRPr="00936E11">
        <w:rPr>
          <w:rStyle w:val="StyleUnderline"/>
          <w:highlight w:val="yellow"/>
        </w:rPr>
        <w:t>will</w:t>
      </w:r>
      <w:r w:rsidRPr="00936E11">
        <w:rPr>
          <w:rStyle w:val="StyleUnderline"/>
        </w:rPr>
        <w:t xml:space="preserve"> inevitably </w:t>
      </w:r>
      <w:r w:rsidRPr="00936E11">
        <w:rPr>
          <w:rStyle w:val="StyleUnderline"/>
          <w:highlight w:val="yellow"/>
        </w:rPr>
        <w:t xml:space="preserve">have </w:t>
      </w:r>
      <w:r w:rsidRPr="00936E11">
        <w:rPr>
          <w:rStyle w:val="Emphasis"/>
          <w:highlight w:val="yellow"/>
        </w:rPr>
        <w:t>central control over</w:t>
      </w:r>
      <w:r w:rsidRPr="00936E11">
        <w:rPr>
          <w:sz w:val="16"/>
        </w:rPr>
        <w:t xml:space="preserve"> the </w:t>
      </w:r>
      <w:r w:rsidRPr="00936E11">
        <w:rPr>
          <w:rStyle w:val="Emphasis"/>
          <w:highlight w:val="yellow"/>
        </w:rPr>
        <w:t>necessities</w:t>
      </w:r>
      <w:r w:rsidRPr="00936E11">
        <w:rPr>
          <w:sz w:val="16"/>
        </w:rPr>
        <w:t xml:space="preserve"> of life, </w:t>
      </w:r>
      <w:r w:rsidRPr="00936E11">
        <w:rPr>
          <w:rStyle w:val="StyleUnderline"/>
        </w:rPr>
        <w:t>most notably oxygen, water, and food, whose access has been</w:t>
      </w:r>
      <w:r w:rsidRPr="00936E11">
        <w:rPr>
          <w:sz w:val="16"/>
        </w:rPr>
        <w:t xml:space="preserve"> largely </w:t>
      </w:r>
      <w:r w:rsidRPr="00936E11">
        <w:rPr>
          <w:rStyle w:val="StyleUnderline"/>
        </w:rPr>
        <w:t>taken for granted in all terrestrial</w:t>
      </w:r>
      <w:r w:rsidRPr="00936E11">
        <w:rPr>
          <w:sz w:val="16"/>
        </w:rPr>
        <w:t xml:space="preserve"> human </w:t>
      </w:r>
      <w:r w:rsidRPr="00936E11">
        <w:rPr>
          <w:rStyle w:val="StyleUnderline"/>
        </w:rPr>
        <w:t>societies</w:t>
      </w:r>
      <w:r w:rsidRPr="00936E11">
        <w:rPr>
          <w:sz w:val="16"/>
        </w:rPr>
        <w:t xml:space="preserve">. 136 </w:t>
      </w:r>
      <w:r w:rsidRPr="00936E11">
        <w:rPr>
          <w:rStyle w:val="StyleUnderline"/>
        </w:rPr>
        <w:t xml:space="preserve">Second, space </w:t>
      </w:r>
      <w:r w:rsidRPr="00936E11">
        <w:rPr>
          <w:rStyle w:val="StyleUnderline"/>
          <w:highlight w:val="yellow"/>
        </w:rPr>
        <w:t xml:space="preserve">colonies will be </w:t>
      </w:r>
      <w:r w:rsidRPr="00936E11">
        <w:rPr>
          <w:rStyle w:val="Emphasis"/>
          <w:highlight w:val="yellow"/>
        </w:rPr>
        <w:t>spatially isolated</w:t>
      </w:r>
      <w:r w:rsidRPr="00936E11">
        <w:rPr>
          <w:rStyle w:val="StyleUnderline"/>
        </w:rPr>
        <w:t>, with a “</w:t>
      </w:r>
      <w:r w:rsidRPr="00936E11">
        <w:rPr>
          <w:rStyle w:val="Emphasis"/>
        </w:rPr>
        <w:t>natural Berlin Wall</w:t>
      </w:r>
      <w:r w:rsidRPr="00936E11">
        <w:rPr>
          <w:rStyle w:val="StyleUnderline"/>
        </w:rPr>
        <w:t>” preventing</w:t>
      </w:r>
      <w:r w:rsidRPr="00936E11">
        <w:rPr>
          <w:sz w:val="16"/>
        </w:rPr>
        <w:t xml:space="preserve"> the </w:t>
      </w:r>
      <w:r w:rsidRPr="00936E11">
        <w:rPr>
          <w:rStyle w:val="StyleUnderline"/>
        </w:rPr>
        <w:t>flights to freedom</w:t>
      </w:r>
      <w:r w:rsidRPr="00936E11">
        <w:rPr>
          <w:sz w:val="16"/>
        </w:rPr>
        <w:t xml:space="preserve"> that were available on Earth. 137 </w:t>
      </w:r>
      <w:r w:rsidRPr="00936E11">
        <w:rPr>
          <w:rStyle w:val="StyleUnderline"/>
        </w:rPr>
        <w:t xml:space="preserve">Third, </w:t>
      </w:r>
      <w:r w:rsidRPr="00936E11">
        <w:rPr>
          <w:rStyle w:val="StyleUnderline"/>
          <w:highlight w:val="yellow"/>
        </w:rPr>
        <w:t>there will be high barriers to</w:t>
      </w:r>
      <w:r w:rsidRPr="00936E11">
        <w:rPr>
          <w:sz w:val="16"/>
        </w:rPr>
        <w:t xml:space="preserve"> the </w:t>
      </w:r>
      <w:r w:rsidRPr="00936E11">
        <w:rPr>
          <w:rStyle w:val="Emphasis"/>
          <w:highlight w:val="yellow"/>
        </w:rPr>
        <w:t>free flow of information</w:t>
      </w:r>
      <w:r w:rsidRPr="00936E11">
        <w:rPr>
          <w:rStyle w:val="StyleUnderline"/>
        </w:rPr>
        <w:t xml:space="preserve"> between</w:t>
      </w:r>
      <w:r w:rsidRPr="00936E11">
        <w:rPr>
          <w:sz w:val="16"/>
        </w:rPr>
        <w:t xml:space="preserve"> space </w:t>
      </w:r>
      <w:r w:rsidRPr="00936E11">
        <w:rPr>
          <w:rStyle w:val="StyleUnderline"/>
        </w:rPr>
        <w:t>colonies and societies elsewhere</w:t>
      </w:r>
      <w:r w:rsidRPr="00936E11">
        <w:rPr>
          <w:sz w:val="16"/>
        </w:rPr>
        <w:t xml:space="preserve">. 138 </w:t>
      </w:r>
      <w:r w:rsidRPr="00936E11">
        <w:rPr>
          <w:rStyle w:val="StyleUnderline"/>
        </w:rPr>
        <w:t xml:space="preserve">Fourth, </w:t>
      </w:r>
      <w:r w:rsidRPr="00936E11">
        <w:rPr>
          <w:rStyle w:val="Emphasis"/>
        </w:rPr>
        <w:t>free assembly</w:t>
      </w:r>
      <w:r w:rsidRPr="00936E11">
        <w:rPr>
          <w:sz w:val="16"/>
        </w:rPr>
        <w:t xml:space="preserve">, vital to permitting the mobilization and expression of popular grievances, </w:t>
      </w:r>
      <w:r w:rsidRPr="00936E11">
        <w:rPr>
          <w:rStyle w:val="StyleUnderline"/>
        </w:rPr>
        <w:t>will be difficult in the cramped</w:t>
      </w:r>
      <w:r w:rsidRPr="00936E11">
        <w:rPr>
          <w:sz w:val="16"/>
        </w:rPr>
        <w:t xml:space="preserve"> and totally built </w:t>
      </w:r>
      <w:r w:rsidRPr="00936E11">
        <w:rPr>
          <w:rStyle w:val="StyleUnderline"/>
        </w:rPr>
        <w:t>spaces in extraterrestrial colonies</w:t>
      </w:r>
      <w:r w:rsidRPr="00936E11">
        <w:rPr>
          <w:sz w:val="16"/>
        </w:rPr>
        <w:t xml:space="preserve">. 139 </w:t>
      </w:r>
      <w:r w:rsidRPr="00936E11">
        <w:rPr>
          <w:rStyle w:val="StyleUnderline"/>
        </w:rPr>
        <w:t>Fifth</w:t>
      </w:r>
      <w:r w:rsidRPr="00936E11">
        <w:rPr>
          <w:sz w:val="16"/>
        </w:rPr>
        <w:t xml:space="preserve">, picking up on the point made by Cole and Cox, “unpredictable and </w:t>
      </w:r>
      <w:r w:rsidRPr="00936E11">
        <w:rPr>
          <w:rStyle w:val="Emphasis"/>
          <w:highlight w:val="yellow"/>
        </w:rPr>
        <w:t>criminal actions</w:t>
      </w:r>
      <w:r w:rsidRPr="00936E11">
        <w:rPr>
          <w:rStyle w:val="StyleUnderline"/>
        </w:rPr>
        <w:t xml:space="preserve"> against the infrastructure </w:t>
      </w:r>
      <w:r w:rsidRPr="00936E11">
        <w:rPr>
          <w:rStyle w:val="StyleUnderline"/>
          <w:highlight w:val="yellow"/>
        </w:rPr>
        <w:t>represent a</w:t>
      </w:r>
      <w:r w:rsidRPr="00936E11">
        <w:rPr>
          <w:rStyle w:val="StyleUnderline"/>
        </w:rPr>
        <w:t xml:space="preserve"> continuously present</w:t>
      </w:r>
      <w:r w:rsidRPr="00936E11">
        <w:rPr>
          <w:sz w:val="16"/>
        </w:rPr>
        <w:t xml:space="preserve"> and potentially </w:t>
      </w:r>
      <w:r w:rsidRPr="00936E11">
        <w:rPr>
          <w:rStyle w:val="Emphasis"/>
          <w:highlight w:val="yellow"/>
        </w:rPr>
        <w:t>catastrophic” threat</w:t>
      </w:r>
      <w:r w:rsidRPr="00936E11">
        <w:rPr>
          <w:sz w:val="16"/>
        </w:rPr>
        <w:t xml:space="preserve">, thus </w:t>
      </w:r>
      <w:r w:rsidRPr="00936E11">
        <w:rPr>
          <w:rStyle w:val="StyleUnderline"/>
          <w:highlight w:val="yellow"/>
        </w:rPr>
        <w:t>justifying extreme constraints</w:t>
      </w:r>
      <w:r w:rsidRPr="00936E11">
        <w:rPr>
          <w:rStyle w:val="StyleUnderline"/>
        </w:rPr>
        <w:t xml:space="preserve"> on individual</w:t>
      </w:r>
      <w:r w:rsidRPr="00936E11">
        <w:rPr>
          <w:sz w:val="16"/>
        </w:rPr>
        <w:t xml:space="preserve"> activity and </w:t>
      </w:r>
      <w:r w:rsidRPr="00936E11">
        <w:rPr>
          <w:rStyle w:val="StyleUnderline"/>
        </w:rPr>
        <w:t>expression</w:t>
      </w:r>
      <w:r w:rsidRPr="00936E11">
        <w:rPr>
          <w:sz w:val="16"/>
        </w:rPr>
        <w:t xml:space="preserve">. 140 </w:t>
      </w:r>
      <w:r w:rsidRPr="00936E11">
        <w:rPr>
          <w:rStyle w:val="StyleUnderline"/>
        </w:rPr>
        <w:t>Sixth</w:t>
      </w:r>
      <w:r w:rsidRPr="00936E11">
        <w:rPr>
          <w:sz w:val="16"/>
        </w:rPr>
        <w:t xml:space="preserve">, space </w:t>
      </w:r>
      <w:r w:rsidRPr="001B75FB">
        <w:rPr>
          <w:rStyle w:val="StyleUnderline"/>
          <w:highlight w:val="yellow"/>
        </w:rPr>
        <w:t>colonies will have</w:t>
      </w:r>
      <w:r w:rsidRPr="00936E11">
        <w:rPr>
          <w:rStyle w:val="StyleUnderline"/>
        </w:rPr>
        <w:t xml:space="preserve"> “the need for </w:t>
      </w:r>
      <w:r w:rsidRPr="001B75FB">
        <w:rPr>
          <w:rStyle w:val="StyleUnderline"/>
        </w:rPr>
        <w:t>a</w:t>
      </w:r>
      <w:r w:rsidRPr="00936E11">
        <w:rPr>
          <w:sz w:val="16"/>
        </w:rPr>
        <w:t xml:space="preserve"> most </w:t>
      </w:r>
      <w:r w:rsidRPr="001B75FB">
        <w:rPr>
          <w:rStyle w:val="Emphasis"/>
          <w:highlight w:val="yellow"/>
        </w:rPr>
        <w:t>intrusive</w:t>
      </w:r>
      <w:r w:rsidRPr="00936E11">
        <w:rPr>
          <w:sz w:val="16"/>
        </w:rPr>
        <w:t xml:space="preserve"> and thorough-going </w:t>
      </w:r>
      <w:r w:rsidRPr="001B75FB">
        <w:rPr>
          <w:rStyle w:val="Emphasis"/>
          <w:highlight w:val="yellow"/>
        </w:rPr>
        <w:t>surveillance</w:t>
      </w:r>
      <w:r w:rsidRPr="00936E11">
        <w:rPr>
          <w:rStyle w:val="Emphasis"/>
        </w:rPr>
        <w:t xml:space="preserve"> regime</w:t>
      </w:r>
      <w:r w:rsidRPr="00936E11">
        <w:rPr>
          <w:rStyle w:val="StyleUnderline"/>
        </w:rPr>
        <w:t>” that will be easy</w:t>
      </w:r>
      <w:r w:rsidRPr="00936E11">
        <w:rPr>
          <w:sz w:val="16"/>
        </w:rPr>
        <w:t xml:space="preserve"> to achieve </w:t>
      </w:r>
      <w:r w:rsidRPr="00936E11">
        <w:rPr>
          <w:rStyle w:val="StyleUnderline"/>
        </w:rPr>
        <w:t>and</w:t>
      </w:r>
      <w:r w:rsidRPr="00936E11">
        <w:rPr>
          <w:sz w:val="16"/>
        </w:rPr>
        <w:t xml:space="preserve"> will </w:t>
      </w:r>
      <w:r w:rsidRPr="00936E11">
        <w:rPr>
          <w:rStyle w:val="StyleUnderline"/>
        </w:rPr>
        <w:t>extinguish privacy</w:t>
      </w:r>
      <w:r w:rsidRPr="00936E11">
        <w:rPr>
          <w:sz w:val="16"/>
        </w:rPr>
        <w:t xml:space="preserve"> and erode individual autonomy. 141 </w:t>
      </w:r>
      <w:r w:rsidRPr="00936E11">
        <w:rPr>
          <w:rStyle w:val="StyleUnderline"/>
        </w:rPr>
        <w:t>Seventh</w:t>
      </w:r>
      <w:r w:rsidRPr="00936E11">
        <w:rPr>
          <w:sz w:val="16"/>
        </w:rPr>
        <w:t xml:space="preserve">, space </w:t>
      </w:r>
      <w:r w:rsidRPr="00936E11">
        <w:rPr>
          <w:rStyle w:val="StyleUnderline"/>
        </w:rPr>
        <w:t xml:space="preserve">colonies will be prone to </w:t>
      </w:r>
      <w:r w:rsidRPr="00936E11">
        <w:rPr>
          <w:rStyle w:val="Emphasis"/>
        </w:rPr>
        <w:t>cultures of intense conformity</w:t>
      </w:r>
      <w:r w:rsidRPr="00936E11">
        <w:rPr>
          <w:rStyle w:val="StyleUnderline"/>
        </w:rPr>
        <w:t xml:space="preserve"> and</w:t>
      </w:r>
      <w:r w:rsidRPr="00936E11">
        <w:rPr>
          <w:sz w:val="16"/>
        </w:rPr>
        <w:t xml:space="preserve"> will </w:t>
      </w:r>
      <w:r w:rsidRPr="00936E11">
        <w:rPr>
          <w:rStyle w:val="StyleUnderline"/>
        </w:rPr>
        <w:t>lack cultural diversity</w:t>
      </w:r>
      <w:r w:rsidRPr="00936E11">
        <w:rPr>
          <w:sz w:val="16"/>
        </w:rPr>
        <w:t xml:space="preserve">. 142 </w:t>
      </w:r>
      <w:r w:rsidRPr="00936E11">
        <w:rPr>
          <w:rStyle w:val="StyleUnderline"/>
        </w:rPr>
        <w:t xml:space="preserve">Eighth, the </w:t>
      </w:r>
      <w:r w:rsidRPr="001B75FB">
        <w:rPr>
          <w:rStyle w:val="StyleUnderline"/>
          <w:highlight w:val="yellow"/>
        </w:rPr>
        <w:t>isolated</w:t>
      </w:r>
      <w:r w:rsidRPr="00936E11">
        <w:rPr>
          <w:sz w:val="16"/>
        </w:rPr>
        <w:t xml:space="preserve"> and confined </w:t>
      </w:r>
      <w:r w:rsidRPr="001B75FB">
        <w:rPr>
          <w:rStyle w:val="StyleUnderline"/>
          <w:highlight w:val="yellow"/>
        </w:rPr>
        <w:t>life</w:t>
      </w:r>
      <w:r w:rsidRPr="00936E11">
        <w:rPr>
          <w:sz w:val="16"/>
        </w:rPr>
        <w:t xml:space="preserve"> of space colonies </w:t>
      </w:r>
      <w:r w:rsidRPr="001B75FB">
        <w:rPr>
          <w:rStyle w:val="StyleUnderline"/>
          <w:highlight w:val="yellow"/>
        </w:rPr>
        <w:t>is likely to give rise to</w:t>
      </w:r>
      <w:r w:rsidRPr="00936E11">
        <w:rPr>
          <w:sz w:val="16"/>
        </w:rPr>
        <w:t xml:space="preserve"> various forms of </w:t>
      </w:r>
      <w:r w:rsidRPr="00936E11">
        <w:rPr>
          <w:rStyle w:val="StyleUnderline"/>
        </w:rPr>
        <w:t xml:space="preserve">new religions with </w:t>
      </w:r>
      <w:r w:rsidRPr="001B75FB">
        <w:rPr>
          <w:rStyle w:val="Emphasis"/>
          <w:highlight w:val="yellow"/>
        </w:rPr>
        <w:t>cultic tendencies</w:t>
      </w:r>
      <w:r w:rsidRPr="00936E11">
        <w:rPr>
          <w:sz w:val="16"/>
        </w:rPr>
        <w:t xml:space="preserve"> inimical to individual freedom. 143 </w:t>
      </w:r>
      <w:r w:rsidRPr="00936E11">
        <w:rPr>
          <w:rStyle w:val="StyleUnderline"/>
        </w:rPr>
        <w:t xml:space="preserve">Ninth, turning to economics, </w:t>
      </w:r>
      <w:r w:rsidRPr="00936E11">
        <w:rPr>
          <w:rStyle w:val="Emphasis"/>
        </w:rPr>
        <w:t>collective efforts</w:t>
      </w:r>
      <w:r w:rsidRPr="00936E11">
        <w:rPr>
          <w:rStyle w:val="StyleUnderline"/>
        </w:rPr>
        <w:t>, not individual, will be necessary for converting</w:t>
      </w:r>
      <w:r w:rsidRPr="00936E11">
        <w:rPr>
          <w:sz w:val="16"/>
        </w:rPr>
        <w:t xml:space="preserve"> raw </w:t>
      </w:r>
      <w:r w:rsidRPr="00936E11">
        <w:rPr>
          <w:rStyle w:val="StyleUnderline"/>
        </w:rPr>
        <w:t>resources into valuable goods</w:t>
      </w:r>
      <w:r w:rsidRPr="00936E11">
        <w:rPr>
          <w:sz w:val="16"/>
        </w:rPr>
        <w:t xml:space="preserve">, unlike on Earth, where sole proprietor and “homestead” ventures are both viable and widely viewed as a foundation for free societies. 144 </w:t>
      </w:r>
      <w:r w:rsidRPr="00936E11">
        <w:rPr>
          <w:rStyle w:val="StyleUnderline"/>
        </w:rPr>
        <w:t xml:space="preserve">Tenth, </w:t>
      </w:r>
      <w:proofErr w:type="spellStart"/>
      <w:r w:rsidRPr="00936E11">
        <w:rPr>
          <w:rStyle w:val="StyleUnderline"/>
        </w:rPr>
        <w:t>laissezfaire</w:t>
      </w:r>
      <w:proofErr w:type="spellEnd"/>
      <w:r w:rsidRPr="00936E11">
        <w:rPr>
          <w:rStyle w:val="StyleUnderline"/>
        </w:rPr>
        <w:t xml:space="preserve"> economic systems will be </w:t>
      </w:r>
      <w:r w:rsidRPr="00936E11">
        <w:rPr>
          <w:rStyle w:val="Emphasis"/>
        </w:rPr>
        <w:t>infeasible</w:t>
      </w:r>
      <w:r w:rsidRPr="00936E11">
        <w:rPr>
          <w:sz w:val="16"/>
        </w:rPr>
        <w:t xml:space="preserve"> in space colonies, </w:t>
      </w:r>
      <w:r w:rsidRPr="00936E11">
        <w:rPr>
          <w:rStyle w:val="StyleUnderline"/>
        </w:rPr>
        <w:t>precluding</w:t>
      </w:r>
      <w:r w:rsidRPr="00936E11">
        <w:rPr>
          <w:sz w:val="16"/>
        </w:rPr>
        <w:t xml:space="preserve"> a basic feature of </w:t>
      </w:r>
      <w:r w:rsidRPr="00936E11">
        <w:rPr>
          <w:rStyle w:val="StyleUnderline"/>
        </w:rPr>
        <w:t>free market economies</w:t>
      </w:r>
      <w:r w:rsidRPr="00936E11">
        <w:rPr>
          <w:sz w:val="16"/>
        </w:rPr>
        <w:t xml:space="preserve"> on Earth. 145 </w:t>
      </w:r>
      <w:r w:rsidRPr="00936E11">
        <w:rPr>
          <w:rStyle w:val="StyleUnderline"/>
        </w:rPr>
        <w:t>Eleventh</w:t>
      </w:r>
      <w:r w:rsidRPr="00936E11">
        <w:rPr>
          <w:sz w:val="16"/>
        </w:rPr>
        <w:t xml:space="preserve">, space </w:t>
      </w:r>
      <w:r w:rsidRPr="00936E11">
        <w:rPr>
          <w:rStyle w:val="StyleUnderline"/>
        </w:rPr>
        <w:t xml:space="preserve">colonies are likely to require some type of </w:t>
      </w:r>
      <w:r w:rsidRPr="00936E11">
        <w:rPr>
          <w:rStyle w:val="Emphasis"/>
        </w:rPr>
        <w:t>welfare state</w:t>
      </w:r>
      <w:r w:rsidRPr="00936E11">
        <w:rPr>
          <w:sz w:val="16"/>
        </w:rPr>
        <w:t xml:space="preserve"> to ensure that everyone has at least basic life-support services. </w:t>
      </w:r>
      <w:r w:rsidRPr="00936E11">
        <w:rPr>
          <w:rStyle w:val="StyleUnderline"/>
        </w:rPr>
        <w:t>Twelfth</w:t>
      </w:r>
      <w:r w:rsidRPr="00936E11">
        <w:rPr>
          <w:sz w:val="16"/>
        </w:rPr>
        <w:t xml:space="preserve">, the </w:t>
      </w:r>
      <w:r w:rsidRPr="00936E11">
        <w:rPr>
          <w:rStyle w:val="StyleUnderline"/>
        </w:rPr>
        <w:t>economies</w:t>
      </w:r>
      <w:r w:rsidRPr="00936E11">
        <w:rPr>
          <w:sz w:val="16"/>
        </w:rPr>
        <w:t xml:space="preserve"> of space colonies </w:t>
      </w:r>
      <w:r w:rsidRPr="00936E11">
        <w:rPr>
          <w:rStyle w:val="StyleUnderline"/>
        </w:rPr>
        <w:t>are likely to be more autarkic than</w:t>
      </w:r>
      <w:r w:rsidRPr="00936E11">
        <w:rPr>
          <w:sz w:val="16"/>
        </w:rPr>
        <w:t xml:space="preserve"> those on </w:t>
      </w:r>
      <w:r w:rsidRPr="00936E11">
        <w:rPr>
          <w:rStyle w:val="StyleUnderline"/>
        </w:rPr>
        <w:t>Earth</w:t>
      </w:r>
      <w:r w:rsidRPr="00936E11">
        <w:rPr>
          <w:sz w:val="16"/>
        </w:rPr>
        <w:t xml:space="preserve">, reducing the prospects for free trade, widely viewed as associated with free societies on Earth. </w:t>
      </w:r>
      <w:r w:rsidRPr="00936E11">
        <w:rPr>
          <w:rStyle w:val="StyleUnderline"/>
        </w:rPr>
        <w:t xml:space="preserve">Thirteenth, </w:t>
      </w:r>
      <w:r w:rsidRPr="001B75FB">
        <w:rPr>
          <w:rStyle w:val="StyleUnderline"/>
          <w:highlight w:val="yellow"/>
        </w:rPr>
        <w:t>economic activity</w:t>
      </w:r>
      <w:r w:rsidRPr="00936E11">
        <w:rPr>
          <w:rStyle w:val="StyleUnderline"/>
        </w:rPr>
        <w:t xml:space="preserve"> in</w:t>
      </w:r>
      <w:r w:rsidRPr="00936E11">
        <w:rPr>
          <w:sz w:val="16"/>
        </w:rPr>
        <w:t xml:space="preserve"> space </w:t>
      </w:r>
      <w:r w:rsidRPr="00936E11">
        <w:rPr>
          <w:rStyle w:val="StyleUnderline"/>
        </w:rPr>
        <w:t xml:space="preserve">colonies is likely to </w:t>
      </w:r>
      <w:r w:rsidRPr="001B75FB">
        <w:rPr>
          <w:rStyle w:val="StyleUnderline"/>
          <w:highlight w:val="yellow"/>
        </w:rPr>
        <w:t>require high</w:t>
      </w:r>
      <w:r w:rsidRPr="00936E11">
        <w:rPr>
          <w:sz w:val="16"/>
        </w:rPr>
        <w:t xml:space="preserve"> levels of </w:t>
      </w:r>
      <w:r w:rsidRPr="001B75FB">
        <w:rPr>
          <w:rStyle w:val="Emphasis"/>
          <w:highlight w:val="yellow"/>
        </w:rPr>
        <w:t>central planning</w:t>
      </w:r>
      <w:r w:rsidRPr="00936E11">
        <w:rPr>
          <w:sz w:val="16"/>
        </w:rPr>
        <w:t xml:space="preserve">. 146 </w:t>
      </w:r>
      <w:r w:rsidRPr="00936E11">
        <w:rPr>
          <w:rStyle w:val="StyleUnderline"/>
        </w:rPr>
        <w:t>Fourteenth</w:t>
      </w:r>
      <w:r w:rsidRPr="00936E11">
        <w:rPr>
          <w:sz w:val="16"/>
        </w:rPr>
        <w:t xml:space="preserve"> and finally, </w:t>
      </w:r>
      <w:r w:rsidRPr="00936E11">
        <w:rPr>
          <w:rStyle w:val="Emphasis"/>
        </w:rPr>
        <w:t>population rates</w:t>
      </w:r>
      <w:r w:rsidRPr="00936E11">
        <w:rPr>
          <w:rStyle w:val="StyleUnderline"/>
        </w:rPr>
        <w:t xml:space="preserve"> would need to be</w:t>
      </w:r>
      <w:r w:rsidRPr="00936E11">
        <w:rPr>
          <w:sz w:val="16"/>
        </w:rPr>
        <w:t xml:space="preserve"> effectively </w:t>
      </w:r>
      <w:r w:rsidRPr="00936E11">
        <w:rPr>
          <w:rStyle w:val="StyleUnderline"/>
        </w:rPr>
        <w:t>regulated</w:t>
      </w:r>
      <w:r w:rsidRPr="00936E11">
        <w:rPr>
          <w:sz w:val="16"/>
        </w:rPr>
        <w:t>.</w:t>
      </w:r>
    </w:p>
    <w:p w14:paraId="42B8BDCB" w14:textId="77777777" w:rsidR="00AD3359" w:rsidRPr="00936E11" w:rsidRDefault="00AD3359" w:rsidP="00AD3359">
      <w:pPr>
        <w:rPr>
          <w:sz w:val="16"/>
        </w:rPr>
      </w:pPr>
      <w:r w:rsidRPr="00936E11">
        <w:rPr>
          <w:rStyle w:val="StyleUnderline"/>
        </w:rPr>
        <w:t xml:space="preserve">The future </w:t>
      </w:r>
      <w:r w:rsidRPr="001B75FB">
        <w:rPr>
          <w:rStyle w:val="StyleUnderline"/>
          <w:highlight w:val="yellow"/>
        </w:rPr>
        <w:t>prospects for freedom</w:t>
      </w:r>
      <w:r w:rsidRPr="00936E11">
        <w:rPr>
          <w:rStyle w:val="StyleUnderline"/>
        </w:rPr>
        <w:t xml:space="preserve"> in space</w:t>
      </w:r>
      <w:r w:rsidRPr="00936E11">
        <w:rPr>
          <w:sz w:val="16"/>
        </w:rPr>
        <w:t xml:space="preserve">, </w:t>
      </w:r>
      <w:proofErr w:type="spellStart"/>
      <w:r w:rsidRPr="00936E11">
        <w:rPr>
          <w:sz w:val="16"/>
        </w:rPr>
        <w:t>Cockell</w:t>
      </w:r>
      <w:proofErr w:type="spellEnd"/>
      <w:r w:rsidRPr="00936E11">
        <w:rPr>
          <w:sz w:val="16"/>
        </w:rPr>
        <w:t xml:space="preserve"> argues, </w:t>
      </w:r>
      <w:r w:rsidRPr="00936E11">
        <w:rPr>
          <w:rStyle w:val="StyleUnderline"/>
        </w:rPr>
        <w:t xml:space="preserve">are not just relevant to space but </w:t>
      </w:r>
      <w:r w:rsidRPr="001B75FB">
        <w:rPr>
          <w:rStyle w:val="StyleUnderline"/>
          <w:highlight w:val="yellow"/>
        </w:rPr>
        <w:t>could</w:t>
      </w:r>
      <w:r w:rsidRPr="00936E11">
        <w:rPr>
          <w:sz w:val="16"/>
        </w:rPr>
        <w:t xml:space="preserve"> also </w:t>
      </w:r>
      <w:r w:rsidRPr="00936E11">
        <w:rPr>
          <w:rStyle w:val="Emphasis"/>
        </w:rPr>
        <w:t xml:space="preserve">decisively </w:t>
      </w:r>
      <w:r w:rsidRPr="001B75FB">
        <w:rPr>
          <w:rStyle w:val="Emphasis"/>
          <w:highlight w:val="yellow"/>
        </w:rPr>
        <w:t>shape the destiny</w:t>
      </w:r>
      <w:r w:rsidRPr="001B75FB">
        <w:rPr>
          <w:rStyle w:val="StyleUnderline"/>
          <w:highlight w:val="yellow"/>
        </w:rPr>
        <w:t xml:space="preserve"> of</w:t>
      </w:r>
      <w:r w:rsidRPr="00936E11">
        <w:rPr>
          <w:rStyle w:val="StyleUnderline"/>
        </w:rPr>
        <w:t xml:space="preserve"> free societies on </w:t>
      </w:r>
      <w:r w:rsidRPr="001B75FB">
        <w:rPr>
          <w:rStyle w:val="StyleUnderline"/>
          <w:highlight w:val="yellow"/>
        </w:rPr>
        <w:t>Earth</w:t>
      </w:r>
      <w:r w:rsidRPr="00936E11">
        <w:rPr>
          <w:sz w:val="16"/>
        </w:rPr>
        <w:t xml:space="preserve">. Space </w:t>
      </w:r>
      <w:r w:rsidRPr="001B75FB">
        <w:rPr>
          <w:rStyle w:val="StyleUnderline"/>
          <w:highlight w:val="yellow"/>
        </w:rPr>
        <w:t>colonies</w:t>
      </w:r>
      <w:r w:rsidRPr="00936E11">
        <w:rPr>
          <w:rStyle w:val="StyleUnderline"/>
        </w:rPr>
        <w:t xml:space="preserve"> could “</w:t>
      </w:r>
      <w:r w:rsidRPr="001B75FB">
        <w:rPr>
          <w:rStyle w:val="Emphasis"/>
          <w:highlight w:val="yellow"/>
        </w:rPr>
        <w:t>exert a disproportionate effect</w:t>
      </w:r>
      <w:r w:rsidRPr="00936E11">
        <w:rPr>
          <w:rStyle w:val="StyleUnderline"/>
        </w:rPr>
        <w:t xml:space="preserve"> on</w:t>
      </w:r>
      <w:r w:rsidRPr="00936E11">
        <w:rPr>
          <w:sz w:val="16"/>
        </w:rPr>
        <w:t xml:space="preserve"> the </w:t>
      </w:r>
      <w:r w:rsidRPr="00936E11">
        <w:rPr>
          <w:rStyle w:val="StyleUnderline"/>
        </w:rPr>
        <w:t xml:space="preserve">Earth compared to their size and populations” </w:t>
      </w:r>
      <w:r w:rsidRPr="001B75FB">
        <w:rPr>
          <w:rStyle w:val="StyleUnderline"/>
          <w:highlight w:val="yellow"/>
        </w:rPr>
        <w:t xml:space="preserve">because their position </w:t>
      </w:r>
      <w:r w:rsidRPr="001B75FB">
        <w:rPr>
          <w:rStyle w:val="Emphasis"/>
          <w:highlight w:val="yellow"/>
        </w:rPr>
        <w:t>atop the gravity well</w:t>
      </w:r>
      <w:r w:rsidRPr="00936E11">
        <w:rPr>
          <w:rStyle w:val="StyleUnderline"/>
        </w:rPr>
        <w:t xml:space="preserve"> would </w:t>
      </w:r>
      <w:r w:rsidRPr="001B75FB">
        <w:rPr>
          <w:rStyle w:val="StyleUnderline"/>
          <w:highlight w:val="yellow"/>
        </w:rPr>
        <w:t>give them</w:t>
      </w:r>
      <w:r w:rsidRPr="00936E11">
        <w:rPr>
          <w:rStyle w:val="StyleUnderline"/>
        </w:rPr>
        <w:t xml:space="preserve"> the ability to threaten</w:t>
      </w:r>
      <w:r w:rsidRPr="00936E11">
        <w:rPr>
          <w:sz w:val="16"/>
        </w:rPr>
        <w:t xml:space="preserve"> the </w:t>
      </w:r>
      <w:r w:rsidRPr="00936E11">
        <w:rPr>
          <w:rStyle w:val="StyleUnderline"/>
        </w:rPr>
        <w:t xml:space="preserve">Earth with </w:t>
      </w:r>
      <w:r w:rsidRPr="001B75FB">
        <w:rPr>
          <w:rStyle w:val="Emphasis"/>
          <w:highlight w:val="yellow"/>
        </w:rPr>
        <w:t>bombardment</w:t>
      </w:r>
      <w:r w:rsidRPr="001B75FB">
        <w:rPr>
          <w:rStyle w:val="StyleUnderline"/>
          <w:highlight w:val="yellow"/>
        </w:rPr>
        <w:t xml:space="preserve"> from space</w:t>
      </w:r>
      <w:r w:rsidRPr="00936E11">
        <w:rPr>
          <w:rStyle w:val="StyleUnderline"/>
        </w:rPr>
        <w:t>, hide weapons in the</w:t>
      </w:r>
      <w:r w:rsidRPr="00936E11">
        <w:rPr>
          <w:sz w:val="16"/>
        </w:rPr>
        <w:t xml:space="preserve"> “unpoliceable vastness of the </w:t>
      </w:r>
      <w:r w:rsidRPr="00936E11">
        <w:rPr>
          <w:rStyle w:val="Emphasis"/>
        </w:rPr>
        <w:t>interplanetary void</w:t>
      </w:r>
      <w:r w:rsidRPr="00936E11">
        <w:rPr>
          <w:rStyle w:val="StyleUnderline"/>
        </w:rPr>
        <w:t>,” and</w:t>
      </w:r>
      <w:r w:rsidRPr="00936E11">
        <w:rPr>
          <w:sz w:val="16"/>
        </w:rPr>
        <w:t xml:space="preserve"> better </w:t>
      </w:r>
      <w:r w:rsidRPr="00936E11">
        <w:rPr>
          <w:rStyle w:val="StyleUnderline"/>
        </w:rPr>
        <w:t xml:space="preserve">exploit the </w:t>
      </w:r>
      <w:r w:rsidRPr="00936E11">
        <w:rPr>
          <w:rStyle w:val="Emphasis"/>
        </w:rPr>
        <w:t>vast resources</w:t>
      </w:r>
      <w:r w:rsidRPr="00936E11">
        <w:rPr>
          <w:rStyle w:val="StyleUnderline"/>
        </w:rPr>
        <w:t xml:space="preserve"> of the solar system</w:t>
      </w:r>
      <w:r w:rsidRPr="00936E11">
        <w:rPr>
          <w:sz w:val="16"/>
        </w:rPr>
        <w:t xml:space="preserve">. 147 </w:t>
      </w:r>
      <w:r w:rsidRPr="00936E11">
        <w:rPr>
          <w:rStyle w:val="StyleUnderline"/>
        </w:rPr>
        <w:t>With stakes this high, and with</w:t>
      </w:r>
      <w:r w:rsidRPr="00936E11">
        <w:rPr>
          <w:sz w:val="16"/>
        </w:rPr>
        <w:t xml:space="preserve"> such </w:t>
      </w:r>
      <w:r w:rsidRPr="00936E11">
        <w:rPr>
          <w:rStyle w:val="StyleUnderline"/>
        </w:rPr>
        <w:t>daunting obstacles to</w:t>
      </w:r>
      <w:r w:rsidRPr="00936E11">
        <w:rPr>
          <w:sz w:val="16"/>
        </w:rPr>
        <w:t xml:space="preserve"> preserving </w:t>
      </w:r>
      <w:r w:rsidRPr="00936E11">
        <w:rPr>
          <w:rStyle w:val="StyleUnderline"/>
        </w:rPr>
        <w:t>freedom in space, one might expect</w:t>
      </w:r>
      <w:r w:rsidRPr="00936E11">
        <w:rPr>
          <w:sz w:val="16"/>
        </w:rPr>
        <w:t xml:space="preserve"> </w:t>
      </w:r>
      <w:proofErr w:type="spellStart"/>
      <w:r w:rsidRPr="00936E11">
        <w:rPr>
          <w:sz w:val="16"/>
        </w:rPr>
        <w:t>Cockell</w:t>
      </w:r>
      <w:proofErr w:type="spellEnd"/>
      <w:r w:rsidRPr="00936E11">
        <w:rPr>
          <w:sz w:val="16"/>
        </w:rPr>
        <w:t xml:space="preserve"> to reach </w:t>
      </w:r>
      <w:r w:rsidRPr="00936E11">
        <w:rPr>
          <w:rStyle w:val="StyleUnderline"/>
        </w:rPr>
        <w:t>the</w:t>
      </w:r>
      <w:r w:rsidRPr="00936E11">
        <w:rPr>
          <w:sz w:val="16"/>
        </w:rPr>
        <w:t xml:space="preserve"> cautious </w:t>
      </w:r>
      <w:r w:rsidRPr="00936E11">
        <w:rPr>
          <w:rStyle w:val="StyleUnderline"/>
        </w:rPr>
        <w:t xml:space="preserve">conclusion that </w:t>
      </w:r>
      <w:r w:rsidRPr="00936E11">
        <w:rPr>
          <w:rStyle w:val="Emphasis"/>
        </w:rPr>
        <w:t xml:space="preserve">space </w:t>
      </w:r>
      <w:r w:rsidRPr="001B75FB">
        <w:rPr>
          <w:rStyle w:val="Emphasis"/>
          <w:highlight w:val="yellow"/>
        </w:rPr>
        <w:t>colonization should be avoided</w:t>
      </w:r>
      <w:r w:rsidRPr="00936E11">
        <w:rPr>
          <w:sz w:val="16"/>
        </w:rPr>
        <w:t xml:space="preserve"> in the interest of human freedom. But this is most definitely not his conclusion. He compiles these arguments not to undercut the appeal of space colonization but to identify potential problems that he believes can be avoided through careful anticipatory planning and engineering design in creating both built spaces and institutions. Continuing on the path of terrestrial urban designers and architects, he proposes that the preservation of freedom should be an important factor in the design of space colonies as well as in the founding charters for governing space colonies. 148</w:t>
      </w:r>
    </w:p>
    <w:p w14:paraId="4455F062" w14:textId="77777777" w:rsidR="00AD3359" w:rsidRPr="00936E11" w:rsidRDefault="00AD3359" w:rsidP="00AD3359">
      <w:pPr>
        <w:rPr>
          <w:sz w:val="16"/>
        </w:rPr>
      </w:pPr>
      <w:r w:rsidRPr="00936E11">
        <w:rPr>
          <w:sz w:val="16"/>
        </w:rPr>
        <w:t xml:space="preserve">In the course of considering the prospects for freedom in space, two other members of the British Interplanetary Society group, the SF writer Stephen Baxter and the astronomer Ian Crawford, consider aspects of interplanetary warfare that might arise from attempts by space colonies to wage war to become independent from the Earth in ways analogous to how colonies on Earth, such as those in the Americas, became independent. </w:t>
      </w:r>
      <w:r w:rsidRPr="00936E11">
        <w:rPr>
          <w:rStyle w:val="StyleUnderline"/>
        </w:rPr>
        <w:t xml:space="preserve">After a careful quantitative assessment of violence potentials of </w:t>
      </w:r>
      <w:proofErr w:type="spellStart"/>
      <w:r w:rsidRPr="00936E11">
        <w:rPr>
          <w:rStyle w:val="StyleUnderline"/>
        </w:rPr>
        <w:t>asteroidal</w:t>
      </w:r>
      <w:proofErr w:type="spellEnd"/>
      <w:r w:rsidRPr="00936E11">
        <w:rPr>
          <w:rStyle w:val="StyleUnderline"/>
        </w:rPr>
        <w:t xml:space="preserve"> bombardment, they conclude that </w:t>
      </w:r>
      <w:r w:rsidRPr="001B75FB">
        <w:rPr>
          <w:rStyle w:val="StyleUnderline"/>
        </w:rPr>
        <w:t xml:space="preserve">an </w:t>
      </w:r>
      <w:r w:rsidRPr="001B75FB">
        <w:rPr>
          <w:rStyle w:val="Emphasis"/>
          <w:highlight w:val="yellow"/>
        </w:rPr>
        <w:t>interplanetary war</w:t>
      </w:r>
      <w:r w:rsidRPr="001B75FB">
        <w:rPr>
          <w:rStyle w:val="StyleUnderline"/>
          <w:highlight w:val="yellow"/>
        </w:rPr>
        <w:t xml:space="preserve"> “would be </w:t>
      </w:r>
      <w:r w:rsidRPr="001B75FB">
        <w:rPr>
          <w:rStyle w:val="Emphasis"/>
          <w:highlight w:val="yellow"/>
        </w:rPr>
        <w:t>catastrophically lethal</w:t>
      </w:r>
      <w:r w:rsidRPr="001B75FB">
        <w:rPr>
          <w:rStyle w:val="StyleUnderline"/>
          <w:highlight w:val="yellow"/>
        </w:rPr>
        <w:t>, even compared to</w:t>
      </w:r>
      <w:r w:rsidRPr="00936E11">
        <w:rPr>
          <w:sz w:val="16"/>
        </w:rPr>
        <w:t xml:space="preserve"> our </w:t>
      </w:r>
      <w:r w:rsidRPr="00936E11">
        <w:rPr>
          <w:rStyle w:val="StyleUnderline"/>
        </w:rPr>
        <w:t>modern</w:t>
      </w:r>
      <w:r w:rsidRPr="00936E11">
        <w:rPr>
          <w:sz w:val="16"/>
        </w:rPr>
        <w:t xml:space="preserve"> capability of </w:t>
      </w:r>
      <w:r w:rsidRPr="00936E11">
        <w:rPr>
          <w:rStyle w:val="Emphasis"/>
        </w:rPr>
        <w:t xml:space="preserve">all-out </w:t>
      </w:r>
      <w:r w:rsidRPr="001B75FB">
        <w:rPr>
          <w:rStyle w:val="Emphasis"/>
          <w:highlight w:val="yellow"/>
        </w:rPr>
        <w:t>nuclear war</w:t>
      </w:r>
      <w:r w:rsidRPr="001B75FB">
        <w:rPr>
          <w:rStyle w:val="StyleUnderline"/>
          <w:highlight w:val="yellow"/>
        </w:rPr>
        <w:t xml:space="preserve">,” and would </w:t>
      </w:r>
      <w:r w:rsidRPr="001B75FB">
        <w:rPr>
          <w:rStyle w:val="Emphasis"/>
          <w:highlight w:val="yellow"/>
        </w:rPr>
        <w:t>jeopardize</w:t>
      </w:r>
      <w:r w:rsidRPr="001B75FB">
        <w:rPr>
          <w:rStyle w:val="StyleUnderline"/>
          <w:highlight w:val="yellow"/>
        </w:rPr>
        <w:t xml:space="preserve"> “the </w:t>
      </w:r>
      <w:r w:rsidRPr="001B75FB">
        <w:rPr>
          <w:rStyle w:val="Emphasis"/>
          <w:highlight w:val="yellow"/>
        </w:rPr>
        <w:t>survival of the</w:t>
      </w:r>
      <w:r w:rsidRPr="00936E11">
        <w:rPr>
          <w:rStyle w:val="Emphasis"/>
        </w:rPr>
        <w:t xml:space="preserve"> human </w:t>
      </w:r>
      <w:r w:rsidRPr="001B75FB">
        <w:rPr>
          <w:rStyle w:val="Emphasis"/>
          <w:highlight w:val="yellow"/>
        </w:rPr>
        <w:t>species</w:t>
      </w:r>
      <w:r w:rsidRPr="00936E11">
        <w:rPr>
          <w:rStyle w:val="StyleUnderline"/>
        </w:rPr>
        <w:t xml:space="preserve"> itself.”</w:t>
      </w:r>
      <w:r w:rsidRPr="00936E11">
        <w:rPr>
          <w:sz w:val="16"/>
        </w:rPr>
        <w:t xml:space="preserve"> 149 </w:t>
      </w:r>
      <w:r w:rsidRPr="00936E11">
        <w:rPr>
          <w:rStyle w:val="StyleUnderline"/>
        </w:rPr>
        <w:t xml:space="preserve">Space </w:t>
      </w:r>
      <w:r w:rsidRPr="001B75FB">
        <w:rPr>
          <w:rStyle w:val="StyleUnderline"/>
          <w:highlight w:val="yellow"/>
        </w:rPr>
        <w:t>colonial wars</w:t>
      </w:r>
      <w:r w:rsidRPr="001B75FB">
        <w:rPr>
          <w:sz w:val="16"/>
          <w:highlight w:val="yellow"/>
        </w:rPr>
        <w:t xml:space="preserve"> for</w:t>
      </w:r>
      <w:r w:rsidRPr="00936E11">
        <w:rPr>
          <w:sz w:val="16"/>
        </w:rPr>
        <w:t xml:space="preserve"> independence “</w:t>
      </w:r>
      <w:r w:rsidRPr="001B75FB">
        <w:rPr>
          <w:rStyle w:val="StyleUnderline"/>
          <w:highlight w:val="yellow"/>
        </w:rPr>
        <w:t>would</w:t>
      </w:r>
      <w:r w:rsidRPr="00936E11">
        <w:rPr>
          <w:sz w:val="16"/>
        </w:rPr>
        <w:t xml:space="preserve"> likely </w:t>
      </w:r>
      <w:r w:rsidRPr="001B75FB">
        <w:rPr>
          <w:rStyle w:val="Emphasis"/>
        </w:rPr>
        <w:t>wreck both civilizations</w:t>
      </w:r>
      <w:r w:rsidRPr="00936E11">
        <w:rPr>
          <w:rStyle w:val="StyleUnderline"/>
        </w:rPr>
        <w:t xml:space="preserve"> if not </w:t>
      </w:r>
      <w:r w:rsidRPr="001B75FB">
        <w:rPr>
          <w:rStyle w:val="Emphasis"/>
          <w:highlight w:val="yellow"/>
        </w:rPr>
        <w:t>exterminate the</w:t>
      </w:r>
      <w:r w:rsidRPr="00936E11">
        <w:rPr>
          <w:sz w:val="16"/>
        </w:rPr>
        <w:t xml:space="preserve"> warring </w:t>
      </w:r>
      <w:r w:rsidRPr="001B75FB">
        <w:rPr>
          <w:rStyle w:val="Emphasis"/>
          <w:highlight w:val="yellow"/>
        </w:rPr>
        <w:t>populations</w:t>
      </w:r>
      <w:r w:rsidRPr="00936E11">
        <w:rPr>
          <w:rStyle w:val="StyleUnderline"/>
        </w:rPr>
        <w:t xml:space="preserve"> entirely</w:t>
      </w:r>
      <w:r w:rsidRPr="00936E11">
        <w:rPr>
          <w:sz w:val="16"/>
        </w:rPr>
        <w:t xml:space="preserve">.” 150 More generally, </w:t>
      </w:r>
      <w:r w:rsidRPr="00936E11">
        <w:rPr>
          <w:rStyle w:val="StyleUnderline"/>
        </w:rPr>
        <w:t>they observe</w:t>
      </w:r>
      <w:r w:rsidRPr="00936E11">
        <w:rPr>
          <w:sz w:val="16"/>
        </w:rPr>
        <w:t xml:space="preserve"> that </w:t>
      </w:r>
      <w:r w:rsidRPr="00936E11">
        <w:rPr>
          <w:rStyle w:val="StyleUnderline"/>
        </w:rPr>
        <w:t>the “</w:t>
      </w:r>
      <w:r w:rsidRPr="001B75FB">
        <w:rPr>
          <w:rStyle w:val="StyleUnderline"/>
          <w:highlight w:val="yellow"/>
        </w:rPr>
        <w:t xml:space="preserve">ease of </w:t>
      </w:r>
      <w:r w:rsidRPr="001B75FB">
        <w:rPr>
          <w:rStyle w:val="Emphasis"/>
          <w:highlight w:val="yellow"/>
        </w:rPr>
        <w:t>inflicting enormous damage</w:t>
      </w:r>
      <w:r w:rsidRPr="00936E11">
        <w:rPr>
          <w:sz w:val="16"/>
        </w:rPr>
        <w:t xml:space="preserve"> through an attack </w:t>
      </w:r>
      <w:r w:rsidRPr="00936E11">
        <w:rPr>
          <w:rStyle w:val="StyleUnderline"/>
        </w:rPr>
        <w:t xml:space="preserve">from space” </w:t>
      </w:r>
      <w:r w:rsidRPr="001B75FB">
        <w:rPr>
          <w:rStyle w:val="StyleUnderline"/>
          <w:highlight w:val="yellow"/>
        </w:rPr>
        <w:t>means</w:t>
      </w:r>
      <w:r w:rsidRPr="00936E11">
        <w:rPr>
          <w:rStyle w:val="StyleUnderline"/>
        </w:rPr>
        <w:t xml:space="preserve"> that “</w:t>
      </w:r>
      <w:r w:rsidRPr="001B75FB">
        <w:rPr>
          <w:rStyle w:val="StyleUnderline"/>
          <w:highlight w:val="yellow"/>
        </w:rPr>
        <w:t>it is doubtful</w:t>
      </w:r>
      <w:r w:rsidRPr="00936E11">
        <w:rPr>
          <w:rStyle w:val="StyleUnderline"/>
        </w:rPr>
        <w:t xml:space="preserve"> that the planet and its cargo</w:t>
      </w:r>
      <w:r w:rsidRPr="00936E11">
        <w:rPr>
          <w:sz w:val="16"/>
        </w:rPr>
        <w:t xml:space="preserve"> of life, including </w:t>
      </w:r>
      <w:r w:rsidRPr="001B75FB">
        <w:rPr>
          <w:rStyle w:val="Emphasis"/>
          <w:highlight w:val="yellow"/>
        </w:rPr>
        <w:t>the human</w:t>
      </w:r>
      <w:r w:rsidRPr="001B75FB">
        <w:rPr>
          <w:rStyle w:val="StyleUnderline"/>
          <w:highlight w:val="yellow"/>
        </w:rPr>
        <w:t>, could be</w:t>
      </w:r>
      <w:r w:rsidRPr="00936E11">
        <w:rPr>
          <w:rStyle w:val="StyleUnderline"/>
        </w:rPr>
        <w:t xml:space="preserve"> </w:t>
      </w:r>
      <w:r w:rsidRPr="00936E11">
        <w:rPr>
          <w:rStyle w:val="Emphasis"/>
        </w:rPr>
        <w:t xml:space="preserve">adequately </w:t>
      </w:r>
      <w:r w:rsidRPr="001B75FB">
        <w:rPr>
          <w:rStyle w:val="Emphasis"/>
          <w:highlight w:val="yellow"/>
        </w:rPr>
        <w:t>protected</w:t>
      </w:r>
      <w:r w:rsidRPr="00936E11">
        <w:rPr>
          <w:rStyle w:val="StyleUnderline"/>
        </w:rPr>
        <w:t xml:space="preserve"> in</w:t>
      </w:r>
      <w:r w:rsidRPr="00936E11">
        <w:rPr>
          <w:sz w:val="16"/>
        </w:rPr>
        <w:t xml:space="preserve"> the event of </w:t>
      </w:r>
      <w:r w:rsidRPr="00936E11">
        <w:rPr>
          <w:rStyle w:val="StyleUnderline"/>
        </w:rPr>
        <w:t>an interplanetary war</w:t>
      </w:r>
      <w:r w:rsidRPr="00936E11">
        <w:rPr>
          <w:sz w:val="16"/>
        </w:rPr>
        <w:t xml:space="preserve">.” 151 But like </w:t>
      </w:r>
      <w:proofErr w:type="spellStart"/>
      <w:r w:rsidRPr="00936E11">
        <w:rPr>
          <w:sz w:val="16"/>
        </w:rPr>
        <w:t>Cockell’s</w:t>
      </w:r>
      <w:proofErr w:type="spellEnd"/>
      <w:r w:rsidRPr="00936E11">
        <w:rPr>
          <w:sz w:val="16"/>
        </w:rPr>
        <w:t xml:space="preserve"> treatment of the many barriers to freedom in colonies, Crawford and Baxter do not draw the cautious conclusion that colonization is an undesirable goal. Instead they conclude that it is “essential that an interplanetary political framework is established that guarantees colonial liberty without recourse to conflict.” 152</w:t>
      </w:r>
    </w:p>
    <w:p w14:paraId="2FF3BF10" w14:textId="77777777" w:rsidR="00AD3359" w:rsidRPr="00AC0DC7" w:rsidRDefault="00AD3359" w:rsidP="00AD3359">
      <w:pPr>
        <w:pStyle w:val="Heading4"/>
      </w:pPr>
      <w:proofErr w:type="spellStart"/>
      <w:r>
        <w:t>Supervolcanoes</w:t>
      </w:r>
      <w:proofErr w:type="spellEnd"/>
      <w:r>
        <w:t xml:space="preserve"> aren’t existential </w:t>
      </w:r>
    </w:p>
    <w:p w14:paraId="34F58C06" w14:textId="77777777" w:rsidR="00AD3359" w:rsidRDefault="00AD3359" w:rsidP="00AD3359">
      <w:pPr>
        <w:pStyle w:val="ListParagraph"/>
        <w:numPr>
          <w:ilvl w:val="0"/>
          <w:numId w:val="12"/>
        </w:numPr>
      </w:pPr>
      <w:r>
        <w:t>Super volcano expert consensus</w:t>
      </w:r>
    </w:p>
    <w:p w14:paraId="4B099965" w14:textId="77777777" w:rsidR="00AD3359" w:rsidRDefault="00AD3359" w:rsidP="00AD3359">
      <w:pPr>
        <w:pStyle w:val="ListParagraph"/>
        <w:numPr>
          <w:ilvl w:val="0"/>
          <w:numId w:val="12"/>
        </w:numPr>
      </w:pPr>
      <w:r>
        <w:t>Toba was fake or a fluke</w:t>
      </w:r>
    </w:p>
    <w:p w14:paraId="4A4EA204" w14:textId="77777777" w:rsidR="00AD3359" w:rsidRDefault="00AD3359" w:rsidP="00AD3359">
      <w:pPr>
        <w:pStyle w:val="ListParagraph"/>
        <w:numPr>
          <w:ilvl w:val="0"/>
          <w:numId w:val="12"/>
        </w:numPr>
      </w:pPr>
      <w:r>
        <w:t>Population spread solves</w:t>
      </w:r>
    </w:p>
    <w:p w14:paraId="45AA43A0" w14:textId="77777777" w:rsidR="00AD3359" w:rsidRDefault="00AD3359" w:rsidP="00AD3359">
      <w:pPr>
        <w:pStyle w:val="ListParagraph"/>
        <w:numPr>
          <w:ilvl w:val="0"/>
          <w:numId w:val="12"/>
        </w:numPr>
      </w:pPr>
      <w:r>
        <w:t>Starts at once every 80,000 years</w:t>
      </w:r>
    </w:p>
    <w:p w14:paraId="2FF1389A" w14:textId="77777777" w:rsidR="00AD3359" w:rsidRDefault="00AD3359" w:rsidP="00AD3359">
      <w:pPr>
        <w:pStyle w:val="ListParagraph"/>
        <w:numPr>
          <w:ilvl w:val="0"/>
          <w:numId w:val="12"/>
        </w:numPr>
      </w:pPr>
      <w:r>
        <w:t>Can’t prevent or delay eruptions</w:t>
      </w:r>
    </w:p>
    <w:p w14:paraId="54153FDD" w14:textId="77777777" w:rsidR="00AD3359" w:rsidRDefault="00AD3359" w:rsidP="00AD3359">
      <w:pPr>
        <w:pStyle w:val="ListParagraph"/>
        <w:numPr>
          <w:ilvl w:val="0"/>
          <w:numId w:val="12"/>
        </w:numPr>
      </w:pPr>
      <w:r>
        <w:t>But trying to causes one</w:t>
      </w:r>
    </w:p>
    <w:p w14:paraId="4E3FEBE8" w14:textId="77777777" w:rsidR="00AD3359" w:rsidRPr="00AC0DC7" w:rsidRDefault="00AD3359" w:rsidP="00AD3359">
      <w:pPr>
        <w:pStyle w:val="ListParagraph"/>
        <w:numPr>
          <w:ilvl w:val="0"/>
          <w:numId w:val="12"/>
        </w:numPr>
      </w:pPr>
      <w:r>
        <w:t>We survive even largest possible eruption</w:t>
      </w:r>
    </w:p>
    <w:p w14:paraId="054A0F55" w14:textId="77777777" w:rsidR="00AD3359" w:rsidRPr="0048510F" w:rsidRDefault="00AD3359" w:rsidP="00AD3359">
      <w:r w:rsidRPr="00AC0DC7">
        <w:rPr>
          <w:rStyle w:val="Style13ptBold"/>
        </w:rPr>
        <w:t>Ord 20</w:t>
      </w:r>
      <w:r>
        <w:t xml:space="preserve"> 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053AE083" w14:textId="77777777" w:rsidR="00AD3359" w:rsidRPr="00AC0DC7" w:rsidRDefault="00AD3359" w:rsidP="00AD3359">
      <w:pPr>
        <w:rPr>
          <w:sz w:val="16"/>
        </w:rPr>
      </w:pPr>
      <w:r w:rsidRPr="00F532F6">
        <w:rPr>
          <w:rStyle w:val="StyleUnderline"/>
          <w:highlight w:val="cyan"/>
        </w:rPr>
        <w:t xml:space="preserve">Experts on </w:t>
      </w:r>
      <w:proofErr w:type="spellStart"/>
      <w:r w:rsidRPr="00F532F6">
        <w:rPr>
          <w:rStyle w:val="StyleUnderline"/>
          <w:highlight w:val="cyan"/>
        </w:rPr>
        <w:t>supervolcanic</w:t>
      </w:r>
      <w:proofErr w:type="spellEnd"/>
      <w:r w:rsidRPr="00AC0DC7">
        <w:rPr>
          <w:rStyle w:val="StyleUnderline"/>
        </w:rPr>
        <w:t xml:space="preserve"> </w:t>
      </w:r>
      <w:r w:rsidRPr="00F532F6">
        <w:rPr>
          <w:rStyle w:val="StyleUnderline"/>
          <w:highlight w:val="cyan"/>
        </w:rPr>
        <w:t>eruptions</w:t>
      </w:r>
      <w:r w:rsidRPr="00F532F6">
        <w:rPr>
          <w:sz w:val="16"/>
          <w:highlight w:val="cyan"/>
        </w:rPr>
        <w:t xml:space="preserve"> </w:t>
      </w:r>
      <w:r w:rsidRPr="00F532F6">
        <w:rPr>
          <w:rStyle w:val="Emphasis"/>
          <w:highlight w:val="cyan"/>
        </w:rPr>
        <w:t>do not</w:t>
      </w:r>
      <w:r w:rsidRPr="00AC0DC7">
        <w:rPr>
          <w:rStyle w:val="Emphasis"/>
        </w:rPr>
        <w:t xml:space="preserve"> typically </w:t>
      </w:r>
      <w:r w:rsidRPr="00F532F6">
        <w:rPr>
          <w:rStyle w:val="Emphasis"/>
          <w:highlight w:val="cyan"/>
        </w:rPr>
        <w:t>suggest</w:t>
      </w:r>
      <w:r w:rsidRPr="00AC0DC7">
        <w:rPr>
          <w:rStyle w:val="Emphasis"/>
        </w:rPr>
        <w:t xml:space="preserve"> that </w:t>
      </w:r>
      <w:r w:rsidRPr="00F532F6">
        <w:rPr>
          <w:rStyle w:val="Emphasis"/>
          <w:highlight w:val="cyan"/>
        </w:rPr>
        <w:t>there is a</w:t>
      </w:r>
      <w:r w:rsidRPr="00AC0DC7">
        <w:rPr>
          <w:rStyle w:val="Emphasis"/>
        </w:rPr>
        <w:t xml:space="preserve"> direct </w:t>
      </w:r>
      <w:r w:rsidRPr="00F532F6">
        <w:rPr>
          <w:rStyle w:val="Emphasis"/>
          <w:highlight w:val="cyan"/>
        </w:rPr>
        <w:t>threat</w:t>
      </w:r>
      <w:r w:rsidRPr="00AC0DC7">
        <w:rPr>
          <w:rStyle w:val="Emphasis"/>
        </w:rPr>
        <w:t xml:space="preserve"> </w:t>
      </w:r>
      <w:r w:rsidRPr="00F532F6">
        <w:rPr>
          <w:rStyle w:val="Emphasis"/>
          <w:highlight w:val="cyan"/>
        </w:rPr>
        <w:t>of</w:t>
      </w:r>
      <w:r w:rsidRPr="00AC0DC7">
        <w:rPr>
          <w:rStyle w:val="Emphasis"/>
        </w:rPr>
        <w:t xml:space="preserve"> human </w:t>
      </w:r>
      <w:r w:rsidRPr="00F532F6">
        <w:rPr>
          <w:rStyle w:val="Emphasis"/>
          <w:highlight w:val="cyan"/>
        </w:rPr>
        <w:t>extinction</w:t>
      </w:r>
      <w:r w:rsidRPr="00AC0DC7">
        <w:rPr>
          <w:rStyle w:val="Emphasis"/>
        </w:rPr>
        <w:t>.</w:t>
      </w:r>
      <w:r w:rsidRPr="00AC0DC7">
        <w:rPr>
          <w:sz w:val="16"/>
        </w:rPr>
        <w:t xml:space="preserve"> While there was some early evidence that the </w:t>
      </w:r>
      <w:r w:rsidRPr="00F532F6">
        <w:rPr>
          <w:rStyle w:val="StyleUnderline"/>
          <w:highlight w:val="cyan"/>
        </w:rPr>
        <w:t>Toba</w:t>
      </w:r>
      <w:r w:rsidRPr="00AC0DC7">
        <w:rPr>
          <w:sz w:val="16"/>
        </w:rPr>
        <w:t xml:space="preserve"> eruption may have nearly destroyed humanity 74,000 years ago, </w:t>
      </w:r>
      <w:r w:rsidRPr="00F532F6">
        <w:rPr>
          <w:rStyle w:val="StyleUnderline"/>
          <w:highlight w:val="cyan"/>
        </w:rPr>
        <w:t>new</w:t>
      </w:r>
      <w:r w:rsidRPr="00AC0DC7">
        <w:rPr>
          <w:sz w:val="16"/>
        </w:rPr>
        <w:t xml:space="preserve">er </w:t>
      </w:r>
      <w:r w:rsidRPr="00F532F6">
        <w:rPr>
          <w:rStyle w:val="StyleUnderline"/>
          <w:highlight w:val="cyan"/>
        </w:rPr>
        <w:t>evidence</w:t>
      </w:r>
      <w:r w:rsidRPr="00AC0DC7">
        <w:rPr>
          <w:sz w:val="16"/>
        </w:rPr>
        <w:t xml:space="preserve"> </w:t>
      </w:r>
      <w:r w:rsidRPr="00AC0DC7">
        <w:rPr>
          <w:rStyle w:val="StyleUnderline"/>
        </w:rPr>
        <w:t xml:space="preserve">has </w:t>
      </w:r>
      <w:r w:rsidRPr="00F532F6">
        <w:rPr>
          <w:rStyle w:val="StyleUnderline"/>
          <w:highlight w:val="cyan"/>
        </w:rPr>
        <w:t>made this look</w:t>
      </w:r>
      <w:r w:rsidRPr="00AC0DC7">
        <w:rPr>
          <w:rStyle w:val="StyleUnderline"/>
        </w:rPr>
        <w:t xml:space="preserve"> </w:t>
      </w:r>
      <w:r w:rsidRPr="00AC0DC7">
        <w:rPr>
          <w:rStyle w:val="Emphasis"/>
        </w:rPr>
        <w:t xml:space="preserve">increasingly </w:t>
      </w:r>
      <w:r w:rsidRPr="00F532F6">
        <w:rPr>
          <w:rStyle w:val="Emphasis"/>
          <w:highlight w:val="cyan"/>
        </w:rPr>
        <w:t>unlikely</w:t>
      </w:r>
      <w:r w:rsidRPr="00AC0DC7">
        <w:rPr>
          <w:sz w:val="16"/>
        </w:rPr>
        <w:t xml:space="preserve">.32 Since Toba was the largest known eruption in the last 2 million years and </w:t>
      </w:r>
      <w:r w:rsidRPr="00F532F6">
        <w:rPr>
          <w:rStyle w:val="StyleUnderline"/>
          <w:highlight w:val="cyan"/>
        </w:rPr>
        <w:t>we</w:t>
      </w:r>
      <w:r w:rsidRPr="00AC0DC7">
        <w:rPr>
          <w:rStyle w:val="StyleUnderline"/>
        </w:rPr>
        <w:t xml:space="preserve"> now </w:t>
      </w:r>
      <w:r w:rsidRPr="00F532F6">
        <w:rPr>
          <w:rStyle w:val="StyleUnderline"/>
          <w:highlight w:val="cyan"/>
        </w:rPr>
        <w:t>have</w:t>
      </w:r>
      <w:r w:rsidRPr="00AC0DC7">
        <w:rPr>
          <w:rStyle w:val="StyleUnderline"/>
        </w:rPr>
        <w:t xml:space="preserve"> </w:t>
      </w:r>
      <w:r w:rsidRPr="00F532F6">
        <w:rPr>
          <w:rStyle w:val="StyleUnderline"/>
          <w:highlight w:val="cyan"/>
        </w:rPr>
        <w:t>thousands of times</w:t>
      </w:r>
      <w:r w:rsidRPr="00AC0DC7">
        <w:rPr>
          <w:rStyle w:val="StyleUnderline"/>
        </w:rPr>
        <w:t xml:space="preserve"> </w:t>
      </w:r>
      <w:r w:rsidRPr="00F532F6">
        <w:rPr>
          <w:rStyle w:val="StyleUnderline"/>
          <w:highlight w:val="cyan"/>
        </w:rPr>
        <w:t>the population spread over</w:t>
      </w:r>
      <w:r w:rsidRPr="00AC0DC7">
        <w:rPr>
          <w:rStyle w:val="StyleUnderline"/>
        </w:rPr>
        <w:t xml:space="preserve"> a much greater part of the </w:t>
      </w:r>
      <w:r w:rsidRPr="00F532F6">
        <w:rPr>
          <w:rStyle w:val="StyleUnderline"/>
          <w:highlight w:val="cyan"/>
        </w:rPr>
        <w:t>Earth</w:t>
      </w:r>
      <w:r w:rsidRPr="00AC0DC7">
        <w:rPr>
          <w:sz w:val="16"/>
        </w:rPr>
        <w:t xml:space="preserve">, </w:t>
      </w:r>
      <w:r w:rsidRPr="00AC0DC7">
        <w:rPr>
          <w:rStyle w:val="StyleUnderline"/>
        </w:rPr>
        <w:t xml:space="preserve">we should </w:t>
      </w:r>
      <w:r w:rsidRPr="00F532F6">
        <w:rPr>
          <w:rStyle w:val="StyleUnderline"/>
          <w:highlight w:val="cyan"/>
        </w:rPr>
        <w:t>assume</w:t>
      </w:r>
      <w:r w:rsidRPr="00AC0DC7">
        <w:rPr>
          <w:rStyle w:val="StyleUnderline"/>
        </w:rPr>
        <w:t xml:space="preserve"> </w:t>
      </w:r>
      <w:r w:rsidRPr="00F532F6">
        <w:rPr>
          <w:rStyle w:val="StyleUnderline"/>
          <w:highlight w:val="cyan"/>
        </w:rPr>
        <w:t>extinction to</w:t>
      </w:r>
      <w:r w:rsidRPr="00AC0DC7">
        <w:rPr>
          <w:rStyle w:val="StyleUnderline"/>
        </w:rPr>
        <w:t xml:space="preserve"> </w:t>
      </w:r>
      <w:r w:rsidRPr="00F532F6">
        <w:rPr>
          <w:rStyle w:val="StyleUnderline"/>
          <w:highlight w:val="cyan"/>
        </w:rPr>
        <w:t>be</w:t>
      </w:r>
      <w:r w:rsidRPr="00AC0DC7">
        <w:rPr>
          <w:rStyle w:val="StyleUnderline"/>
        </w:rPr>
        <w:t xml:space="preserve"> a very </w:t>
      </w:r>
      <w:r w:rsidRPr="00F532F6">
        <w:rPr>
          <w:rStyle w:val="StyleUnderline"/>
          <w:highlight w:val="cyan"/>
        </w:rPr>
        <w:t>unlikely</w:t>
      </w:r>
      <w:r w:rsidRPr="00AC0DC7">
        <w:rPr>
          <w:rStyle w:val="StyleUnderline"/>
        </w:rPr>
        <w:t xml:space="preserve"> consequence</w:t>
      </w:r>
      <w:r w:rsidRPr="00AC0DC7">
        <w:rPr>
          <w:sz w:val="16"/>
        </w:rPr>
        <w:t xml:space="preserve">.33 The effects may be roughly comparable to those of the one-to ten-kilometer asteroids, with major global crop failures lasting for years on end. Since the world only has about six months of food reserves, there is a possibility that billions of people could starve and that civilization could suffer a global collapse. I think that even if civilization did collapse, it would be very catastrophe. While geologists have identified the remnants of dozens of </w:t>
      </w:r>
      <w:proofErr w:type="spellStart"/>
      <w:r w:rsidRPr="00AC0DC7">
        <w:rPr>
          <w:sz w:val="16"/>
        </w:rPr>
        <w:t>supereruptions</w:t>
      </w:r>
      <w:proofErr w:type="spellEnd"/>
      <w:r w:rsidRPr="00AC0DC7">
        <w:rPr>
          <w:sz w:val="16"/>
        </w:rPr>
        <w:t xml:space="preserve">, their frequency remains very uncertain likely to recover. But if it could not, that would constitute an existential. </w:t>
      </w:r>
      <w:r w:rsidRPr="00AC0DC7">
        <w:rPr>
          <w:rStyle w:val="StyleUnderline"/>
        </w:rPr>
        <w:t>A recent review gave a central estimate of one per 20,000 years, with substantial uncertainty. For</w:t>
      </w:r>
      <w:r w:rsidRPr="00AC0DC7">
        <w:rPr>
          <w:sz w:val="16"/>
        </w:rPr>
        <w:t xml:space="preserve"> </w:t>
      </w:r>
      <w:r w:rsidRPr="00AC0DC7">
        <w:rPr>
          <w:rStyle w:val="StyleUnderline"/>
        </w:rPr>
        <w:t xml:space="preserve">Toba-sized eruptions, the same analysis gives </w:t>
      </w:r>
      <w:r w:rsidRPr="00F532F6">
        <w:rPr>
          <w:rStyle w:val="StyleUnderline"/>
          <w:highlight w:val="cyan"/>
        </w:rPr>
        <w:t>a central estimate of</w:t>
      </w:r>
      <w:r w:rsidRPr="00AC0DC7">
        <w:rPr>
          <w:rStyle w:val="StyleUnderline"/>
        </w:rPr>
        <w:t xml:space="preserve"> </w:t>
      </w:r>
      <w:r w:rsidRPr="00F532F6">
        <w:rPr>
          <w:rStyle w:val="Emphasis"/>
          <w:highlight w:val="cyan"/>
        </w:rPr>
        <w:t>one in 80,000 years</w:t>
      </w:r>
      <w:r w:rsidRPr="00AC0DC7">
        <w:rPr>
          <w:rStyle w:val="StyleUnderline"/>
        </w:rPr>
        <w:t>, but with even more uncertainty.</w:t>
      </w:r>
      <w:r w:rsidRPr="00AC0DC7">
        <w:rPr>
          <w:sz w:val="16"/>
        </w:rPr>
        <w:t xml:space="preserve">34 What about for the next hundred years? When astronomers tracked more and more asteroids, they were able to determine that the next century would be safer than average. Unfortunately, volcanoes are much less predictable than asteroids. Despite knowing the locations of most of the volcanoes that have had </w:t>
      </w:r>
      <w:proofErr w:type="spellStart"/>
      <w:r w:rsidRPr="00AC0DC7">
        <w:rPr>
          <w:sz w:val="16"/>
        </w:rPr>
        <w:t>supervolcanic</w:t>
      </w:r>
      <w:proofErr w:type="spellEnd"/>
      <w:r w:rsidRPr="00AC0DC7">
        <w:rPr>
          <w:sz w:val="16"/>
        </w:rPr>
        <w:t xml:space="preserve"> eruptions in the past, it is extremely difficult to predict whether they are likely to erupt soon, and we should expect very little warning if they do. </w:t>
      </w:r>
      <w:r w:rsidRPr="00F532F6">
        <w:rPr>
          <w:rStyle w:val="StyleUnderline"/>
          <w:highlight w:val="cyan"/>
        </w:rPr>
        <w:t>There is very little known</w:t>
      </w:r>
      <w:r w:rsidRPr="00AC0DC7">
        <w:rPr>
          <w:rStyle w:val="StyleUnderline"/>
        </w:rPr>
        <w:t xml:space="preserve"> </w:t>
      </w:r>
      <w:r w:rsidRPr="00F532F6">
        <w:rPr>
          <w:rStyle w:val="StyleUnderline"/>
          <w:highlight w:val="cyan"/>
        </w:rPr>
        <w:t>about how to prevent or delay an</w:t>
      </w:r>
      <w:r w:rsidRPr="00AC0DC7">
        <w:rPr>
          <w:rStyle w:val="StyleUnderline"/>
        </w:rPr>
        <w:t xml:space="preserve"> impending </w:t>
      </w:r>
      <w:proofErr w:type="spellStart"/>
      <w:r w:rsidRPr="00AC0DC7">
        <w:rPr>
          <w:rStyle w:val="StyleUnderline"/>
        </w:rPr>
        <w:t>super</w:t>
      </w:r>
      <w:r w:rsidRPr="00F532F6">
        <w:rPr>
          <w:rStyle w:val="StyleUnderline"/>
          <w:highlight w:val="cyan"/>
        </w:rPr>
        <w:t>eruption</w:t>
      </w:r>
      <w:proofErr w:type="spellEnd"/>
      <w:r w:rsidRPr="00AC0DC7">
        <w:rPr>
          <w:sz w:val="16"/>
        </w:rPr>
        <w:t xml:space="preserve">. </w:t>
      </w:r>
      <w:r w:rsidRPr="00AC0DC7">
        <w:rPr>
          <w:rStyle w:val="StyleUnderline"/>
        </w:rPr>
        <w:t>NASA recently conducted a very preliminary investigation of the possibility of slowly draining heat from the Yellowstone caldera, but investigations like these are in their earliest stages</w:t>
      </w:r>
      <w:r w:rsidRPr="00AC0DC7">
        <w:rPr>
          <w:sz w:val="16"/>
        </w:rPr>
        <w:t xml:space="preserve">, </w:t>
      </w:r>
      <w:r w:rsidRPr="00AC0DC7">
        <w:rPr>
          <w:rStyle w:val="StyleUnderline"/>
        </w:rPr>
        <w:t xml:space="preserve">and </w:t>
      </w:r>
      <w:r w:rsidRPr="00F532F6">
        <w:rPr>
          <w:rStyle w:val="StyleUnderline"/>
          <w:highlight w:val="cyan"/>
        </w:rPr>
        <w:t>any</w:t>
      </w:r>
      <w:r w:rsidRPr="00AC0DC7">
        <w:rPr>
          <w:rStyle w:val="StyleUnderline"/>
        </w:rPr>
        <w:t xml:space="preserve"> sort of </w:t>
      </w:r>
      <w:r w:rsidRPr="00F532F6">
        <w:rPr>
          <w:rStyle w:val="StyleUnderline"/>
          <w:highlight w:val="cyan"/>
        </w:rPr>
        <w:t>interference</w:t>
      </w:r>
      <w:r w:rsidRPr="00AC0DC7">
        <w:rPr>
          <w:rStyle w:val="StyleUnderline"/>
        </w:rPr>
        <w:t xml:space="preserve"> </w:t>
      </w:r>
      <w:r w:rsidRPr="00F532F6">
        <w:rPr>
          <w:rStyle w:val="StyleUnderline"/>
          <w:highlight w:val="cyan"/>
        </w:rPr>
        <w:t>with</w:t>
      </w:r>
      <w:r w:rsidRPr="00AC0DC7">
        <w:rPr>
          <w:rStyle w:val="StyleUnderline"/>
        </w:rPr>
        <w:t xml:space="preserve"> </w:t>
      </w:r>
      <w:r w:rsidRPr="00F532F6">
        <w:rPr>
          <w:rStyle w:val="Emphasis"/>
          <w:highlight w:val="cyan"/>
        </w:rPr>
        <w:t>an active volcano</w:t>
      </w:r>
      <w:r w:rsidRPr="00AC0DC7">
        <w:rPr>
          <w:rStyle w:val="StyleUnderline"/>
        </w:rPr>
        <w:t xml:space="preserve">—especially one with a history of </w:t>
      </w:r>
      <w:proofErr w:type="spellStart"/>
      <w:r w:rsidRPr="00AC0DC7">
        <w:rPr>
          <w:rStyle w:val="StyleUnderline"/>
        </w:rPr>
        <w:t>supereruptions</w:t>
      </w:r>
      <w:proofErr w:type="spellEnd"/>
      <w:r w:rsidRPr="00AC0DC7">
        <w:rPr>
          <w:sz w:val="16"/>
        </w:rPr>
        <w:t>—</w:t>
      </w:r>
      <w:r w:rsidRPr="00F532F6">
        <w:rPr>
          <w:rStyle w:val="StyleUnderline"/>
          <w:highlight w:val="cyan"/>
        </w:rPr>
        <w:t>would</w:t>
      </w:r>
      <w:r w:rsidRPr="00AC0DC7">
        <w:rPr>
          <w:rStyle w:val="StyleUnderline"/>
        </w:rPr>
        <w:t xml:space="preserve"> obviously </w:t>
      </w:r>
      <w:r w:rsidRPr="00F532F6">
        <w:rPr>
          <w:rStyle w:val="StyleUnderline"/>
          <w:highlight w:val="cyan"/>
        </w:rPr>
        <w:t xml:space="preserve">require </w:t>
      </w:r>
      <w:r w:rsidRPr="00F532F6">
        <w:rPr>
          <w:rStyle w:val="Emphasis"/>
          <w:highlight w:val="cyan"/>
        </w:rPr>
        <w:t>enormous caution</w:t>
      </w:r>
      <w:r w:rsidRPr="00AC0DC7">
        <w:rPr>
          <w:sz w:val="16"/>
        </w:rPr>
        <w:t xml:space="preserve">.35 For now, </w:t>
      </w:r>
      <w:r w:rsidRPr="00AC0DC7">
        <w:rPr>
          <w:rStyle w:val="StyleUnderline"/>
        </w:rPr>
        <w:t xml:space="preserve">our best approach to the threat of </w:t>
      </w:r>
      <w:proofErr w:type="spellStart"/>
      <w:r w:rsidRPr="00AC0DC7">
        <w:rPr>
          <w:rStyle w:val="StyleUnderline"/>
        </w:rPr>
        <w:t>supereruptions</w:t>
      </w:r>
      <w:proofErr w:type="spellEnd"/>
      <w:r w:rsidRPr="00AC0DC7">
        <w:rPr>
          <w:rStyle w:val="StyleUnderline"/>
        </w:rPr>
        <w:t xml:space="preserve"> lies in preparing to mitigate the damage, through building up non-perishable food reserves or developing emergency food production techniques</w:t>
      </w:r>
      <w:r w:rsidRPr="00AC0DC7">
        <w:rPr>
          <w:sz w:val="16"/>
        </w:rPr>
        <w:t xml:space="preserve">. Magnitude: 8–9 Average Century: </w:t>
      </w:r>
      <w:r w:rsidRPr="00AC0DC7">
        <w:rPr>
          <w:rFonts w:ascii="Cambria Math" w:hAnsi="Cambria Math" w:cs="Cambria Math"/>
          <w:sz w:val="16"/>
        </w:rPr>
        <w:t>∼</w:t>
      </w:r>
      <w:r w:rsidRPr="00AC0DC7">
        <w:rPr>
          <w:sz w:val="16"/>
        </w:rPr>
        <w:t xml:space="preserve"> 1 in 200 Next Century: </w:t>
      </w:r>
      <w:r w:rsidRPr="00AC0DC7">
        <w:rPr>
          <w:rFonts w:ascii="Cambria Math" w:hAnsi="Cambria Math" w:cs="Cambria Math"/>
          <w:sz w:val="16"/>
        </w:rPr>
        <w:t>∼</w:t>
      </w:r>
      <w:r w:rsidRPr="00AC0DC7">
        <w:rPr>
          <w:sz w:val="16"/>
        </w:rPr>
        <w:t xml:space="preserve"> 1 in 200 Magnitude: 9+ (e.g., Toba) Average Century: </w:t>
      </w:r>
      <w:r w:rsidRPr="00AC0DC7">
        <w:rPr>
          <w:rFonts w:ascii="Cambria Math" w:hAnsi="Cambria Math" w:cs="Cambria Math"/>
          <w:sz w:val="16"/>
        </w:rPr>
        <w:t>∼</w:t>
      </w:r>
      <w:r w:rsidRPr="00AC0DC7">
        <w:rPr>
          <w:sz w:val="16"/>
        </w:rPr>
        <w:t xml:space="preserve"> 1 in 800 Next Century: </w:t>
      </w:r>
      <w:r w:rsidRPr="00AC0DC7">
        <w:rPr>
          <w:rFonts w:ascii="Cambria Math" w:hAnsi="Cambria Math" w:cs="Cambria Math"/>
          <w:sz w:val="16"/>
        </w:rPr>
        <w:t>∼</w:t>
      </w:r>
      <w:r w:rsidRPr="00AC0DC7">
        <w:rPr>
          <w:sz w:val="16"/>
        </w:rPr>
        <w:t xml:space="preserve"> 1 in 800 T ABLE 3.2 The probability per century of a </w:t>
      </w:r>
      <w:proofErr w:type="spellStart"/>
      <w:r w:rsidRPr="00AC0DC7">
        <w:rPr>
          <w:sz w:val="16"/>
        </w:rPr>
        <w:t>supervolcanic</w:t>
      </w:r>
      <w:proofErr w:type="spellEnd"/>
      <w:r w:rsidRPr="00AC0DC7">
        <w:rPr>
          <w:sz w:val="16"/>
        </w:rPr>
        <w:t xml:space="preserve"> eruption. Note that there are good reasons to think that </w:t>
      </w:r>
      <w:r w:rsidRPr="00F532F6">
        <w:rPr>
          <w:rStyle w:val="Emphasis"/>
          <w:highlight w:val="cyan"/>
        </w:rPr>
        <w:t>even the largest eruptions</w:t>
      </w:r>
      <w:r w:rsidRPr="00AC0DC7">
        <w:rPr>
          <w:rStyle w:val="StyleUnderline"/>
        </w:rPr>
        <w:t xml:space="preserve"> </w:t>
      </w:r>
      <w:r w:rsidRPr="00F532F6">
        <w:rPr>
          <w:rStyle w:val="StyleUnderline"/>
          <w:highlight w:val="cyan"/>
        </w:rPr>
        <w:t xml:space="preserve">would be very </w:t>
      </w:r>
      <w:r w:rsidRPr="00F532F6">
        <w:rPr>
          <w:rStyle w:val="Emphasis"/>
          <w:highlight w:val="cyan"/>
        </w:rPr>
        <w:t>unlikely to lead to extinction</w:t>
      </w:r>
      <w:r w:rsidRPr="00AC0DC7">
        <w:rPr>
          <w:rStyle w:val="StyleUnderline"/>
        </w:rPr>
        <w:t xml:space="preserve"> or unrecoverable collapse.</w:t>
      </w:r>
      <w:r w:rsidRPr="00AC0DC7">
        <w:rPr>
          <w:sz w:val="16"/>
        </w:rPr>
        <w:t xml:space="preserve"> The probability estimates are extremely rough, with the confidence interval for magnitude 8–9 eruptions ranging from 1 in 50 to 1 in 500 per century, and the confidence interval for magnitude 9+ ranging from 1 in 600 all the way to 1 in 60,000. Compared to asteroids and comets, we are at an earlier stage of understanding and managing the risk. This risk may also be fundamentally harder to manage, due to the greater difficulties of prediction and prevention. And most importantly, the probability of a civilization-threatening catastrophe in the next century is estimated to be about 100 times that of asteroids and comets combined. So </w:t>
      </w:r>
      <w:proofErr w:type="spellStart"/>
      <w:r w:rsidRPr="00AC0DC7">
        <w:rPr>
          <w:sz w:val="16"/>
        </w:rPr>
        <w:t>supervolcanic</w:t>
      </w:r>
      <w:proofErr w:type="spellEnd"/>
      <w:r w:rsidRPr="00AC0DC7">
        <w:rPr>
          <w:sz w:val="16"/>
        </w:rPr>
        <w:t xml:space="preserve"> eruptions appear to be the greater risk, and in greater need of additional attention.</w:t>
      </w:r>
    </w:p>
    <w:p w14:paraId="3EC3B0A5" w14:textId="77777777" w:rsidR="00AD3359" w:rsidRDefault="00AD3359" w:rsidP="00AD3359">
      <w:pPr>
        <w:pStyle w:val="Heading3"/>
      </w:pPr>
      <w:bookmarkStart w:id="5" w:name="_Hlk30240961"/>
      <w:r>
        <w:t>at: Food Wars</w:t>
      </w:r>
    </w:p>
    <w:p w14:paraId="745C867A" w14:textId="77777777" w:rsidR="00AD3359" w:rsidRDefault="00AD3359" w:rsidP="00AD3359">
      <w:pPr>
        <w:pStyle w:val="Heading4"/>
      </w:pPr>
      <w:r>
        <w:t xml:space="preserve">No food wars – no </w:t>
      </w:r>
      <w:r>
        <w:rPr>
          <w:u w:val="single"/>
        </w:rPr>
        <w:t>causal</w:t>
      </w:r>
      <w:r>
        <w:t xml:space="preserve"> evidence, only </w:t>
      </w:r>
      <w:r>
        <w:rPr>
          <w:u w:val="single"/>
        </w:rPr>
        <w:t>maybe</w:t>
      </w:r>
      <w:r>
        <w:t xml:space="preserve"> true for the poorest countries, and </w:t>
      </w:r>
      <w:r>
        <w:rPr>
          <w:u w:val="single"/>
        </w:rPr>
        <w:t>government responses</w:t>
      </w:r>
      <w:r>
        <w:t xml:space="preserve"> solve the impact </w:t>
      </w:r>
    </w:p>
    <w:p w14:paraId="1C9FDCAD" w14:textId="77777777" w:rsidR="00AD3359" w:rsidRDefault="00AD3359" w:rsidP="00AD3359">
      <w:proofErr w:type="spellStart"/>
      <w:r w:rsidRPr="004951F8">
        <w:rPr>
          <w:rStyle w:val="Style13ptBold"/>
        </w:rPr>
        <w:t>Rosengrant</w:t>
      </w:r>
      <w:proofErr w:type="spellEnd"/>
      <w:r w:rsidRPr="004951F8">
        <w:rPr>
          <w:rStyle w:val="Style13ptBold"/>
        </w:rPr>
        <w:t xml:space="preserve"> 13</w:t>
      </w:r>
      <w:r>
        <w:t xml:space="preserve"> [Mark W</w:t>
      </w:r>
      <w:r w:rsidRPr="004951F8">
        <w:t xml:space="preserve">. </w:t>
      </w:r>
      <w:proofErr w:type="spellStart"/>
      <w:r w:rsidRPr="004951F8">
        <w:t>Rosegrant</w:t>
      </w:r>
      <w:proofErr w:type="spellEnd"/>
      <w:r w:rsidRPr="004951F8">
        <w:t>, Director of the Environment and Production Technology Division at the International Food Policy Research Institute, et</w:t>
      </w:r>
      <w:r>
        <w:t xml:space="preserve"> al., 2013, “The Future of the Global Food Economy: Scenarios for Supply, Demand, and Prices,” in Food Security and Sociopolitical Stability, p. 39-40]</w:t>
      </w:r>
    </w:p>
    <w:p w14:paraId="3BE1911F" w14:textId="77777777" w:rsidR="00AD3359" w:rsidRPr="002B26BC" w:rsidRDefault="00AD3359" w:rsidP="00AD3359">
      <w:pPr>
        <w:rPr>
          <w:sz w:val="16"/>
        </w:rPr>
      </w:pPr>
      <w:r w:rsidRPr="00903A58">
        <w:rPr>
          <w:sz w:val="16"/>
        </w:rPr>
        <w:t xml:space="preserve">The </w:t>
      </w:r>
      <w:r w:rsidRPr="00F532F6">
        <w:rPr>
          <w:rStyle w:val="StyleUnderline"/>
          <w:highlight w:val="cyan"/>
        </w:rPr>
        <w:t>food</w:t>
      </w:r>
      <w:r w:rsidRPr="00EA43CF">
        <w:rPr>
          <w:rStyle w:val="StyleUnderline"/>
        </w:rPr>
        <w:t xml:space="preserve"> price </w:t>
      </w:r>
      <w:r w:rsidRPr="00F532F6">
        <w:rPr>
          <w:rStyle w:val="StyleUnderline"/>
          <w:highlight w:val="cyan"/>
        </w:rPr>
        <w:t>spikes</w:t>
      </w:r>
      <w:r w:rsidRPr="00903A58">
        <w:rPr>
          <w:rStyle w:val="StyleUnderline"/>
        </w:rPr>
        <w:t xml:space="preserve"> in the late 2000s</w:t>
      </w:r>
      <w:r w:rsidRPr="00903A58">
        <w:rPr>
          <w:sz w:val="16"/>
        </w:rPr>
        <w:t xml:space="preserve"> caught the world’s attention, particularly when sharp increases in food and fuel prices in 2008 </w:t>
      </w:r>
      <w:r w:rsidRPr="00F532F6">
        <w:rPr>
          <w:rStyle w:val="StyleUnderline"/>
          <w:highlight w:val="cyan"/>
        </w:rPr>
        <w:t>coincided with</w:t>
      </w:r>
      <w:r w:rsidRPr="00EA43CF">
        <w:rPr>
          <w:rStyle w:val="StyleUnderline"/>
        </w:rPr>
        <w:t xml:space="preserve"> </w:t>
      </w:r>
      <w:r w:rsidRPr="00EA43CF">
        <w:rPr>
          <w:rStyle w:val="Emphasis"/>
        </w:rPr>
        <w:t xml:space="preserve">street demonstrations and </w:t>
      </w:r>
      <w:r w:rsidRPr="00F532F6">
        <w:rPr>
          <w:rStyle w:val="Emphasis"/>
          <w:highlight w:val="cyan"/>
        </w:rPr>
        <w:t>riots</w:t>
      </w:r>
      <w:r w:rsidRPr="00903A58">
        <w:rPr>
          <w:sz w:val="16"/>
        </w:rPr>
        <w:t xml:space="preserve"> in many countries. For 2008 and the two preceding years, researchers identified a significant number of countries (totaling 54) with protests during what was called the global food crisis (Benson et al. 2008). </w:t>
      </w:r>
      <w:r w:rsidRPr="00EA43CF">
        <w:rPr>
          <w:rStyle w:val="StyleUnderline"/>
        </w:rPr>
        <w:t>Violent protests occurred in 21 countries</w:t>
      </w:r>
      <w:r w:rsidRPr="00903A58">
        <w:rPr>
          <w:sz w:val="16"/>
        </w:rPr>
        <w:t xml:space="preserve">, and nonviolent protests occurred in 44 countries. Both types of protest took place in 11 countries. In a separate analysis, developing countries with low government effectiveness experienced more food price protests between 2007 and 2008 than countries with high government effectiveness (World Bank 201la). Although the incidence of violent protests was much higher in countries with less capable governance, </w:t>
      </w:r>
      <w:r w:rsidRPr="00F532F6">
        <w:rPr>
          <w:rStyle w:val="Emphasis"/>
          <w:highlight w:val="cyan"/>
        </w:rPr>
        <w:t>many factors</w:t>
      </w:r>
      <w:r w:rsidRPr="00F532F6">
        <w:rPr>
          <w:rStyle w:val="StyleUnderline"/>
          <w:highlight w:val="cyan"/>
        </w:rPr>
        <w:t xml:space="preserve"> could be causing</w:t>
      </w:r>
      <w:r w:rsidRPr="00EA43CF">
        <w:rPr>
          <w:rStyle w:val="StyleUnderline"/>
        </w:rPr>
        <w:t xml:space="preserve"> or contributing to </w:t>
      </w:r>
      <w:r w:rsidRPr="00F532F6">
        <w:rPr>
          <w:rStyle w:val="StyleUnderline"/>
          <w:highlight w:val="cyan"/>
        </w:rPr>
        <w:t>these</w:t>
      </w:r>
      <w:r w:rsidRPr="00EA43CF">
        <w:rPr>
          <w:rStyle w:val="StyleUnderline"/>
        </w:rPr>
        <w:t xml:space="preserve"> protests, such as government response tactics, </w:t>
      </w:r>
      <w:r w:rsidRPr="00F532F6">
        <w:rPr>
          <w:rStyle w:val="Emphasis"/>
          <w:highlight w:val="cyan"/>
        </w:rPr>
        <w:t>rather than the</w:t>
      </w:r>
      <w:r w:rsidRPr="00EA43CF">
        <w:rPr>
          <w:rStyle w:val="Emphasis"/>
        </w:rPr>
        <w:t xml:space="preserve"> initial </w:t>
      </w:r>
      <w:r w:rsidRPr="00F532F6">
        <w:rPr>
          <w:rStyle w:val="Emphasis"/>
          <w:highlight w:val="cyan"/>
        </w:rPr>
        <w:t>food</w:t>
      </w:r>
      <w:r w:rsidRPr="00903A58">
        <w:rPr>
          <w:rStyle w:val="Emphasis"/>
        </w:rPr>
        <w:t xml:space="preserve"> price </w:t>
      </w:r>
      <w:r w:rsidRPr="00F532F6">
        <w:rPr>
          <w:rStyle w:val="Emphasis"/>
          <w:highlight w:val="cyan"/>
        </w:rPr>
        <w:t>spike</w:t>
      </w:r>
      <w:r w:rsidRPr="00903A58">
        <w:rPr>
          <w:sz w:val="16"/>
        </w:rPr>
        <w:t>.</w:t>
      </w:r>
      <w:r>
        <w:rPr>
          <w:sz w:val="16"/>
        </w:rPr>
        <w:t xml:space="preserve"> </w:t>
      </w:r>
      <w:r w:rsidRPr="00903A58">
        <w:rPr>
          <w:sz w:val="16"/>
        </w:rPr>
        <w:t xml:space="preserve">Data on food riots and food prices have tracked together in recent years. Agricultural commodity prices started strengthening in international markets in 2006. In the latter half of 2007, as prices continued to rise, two or fewer food price riots per month were recorded (based on World Food </w:t>
      </w:r>
      <w:proofErr w:type="spellStart"/>
      <w:r w:rsidRPr="00903A58">
        <w:rPr>
          <w:sz w:val="16"/>
        </w:rPr>
        <w:t>Programme</w:t>
      </w:r>
      <w:proofErr w:type="spellEnd"/>
      <w:r w:rsidRPr="00903A58">
        <w:rPr>
          <w:sz w:val="16"/>
        </w:rPr>
        <w:t xml:space="preserve"> data, as reported in Brinkman and Hendrix 2011). As prices peaked and remained high during mid-2008, the number of riots increased dramatically, with a cumulative total of 84 by August 2008. Subsequently, both prices and the monthly number of protests declined.</w:t>
      </w:r>
      <w:r>
        <w:rPr>
          <w:sz w:val="16"/>
        </w:rPr>
        <w:t xml:space="preserve"> </w:t>
      </w:r>
      <w:r w:rsidRPr="00903A58">
        <w:rPr>
          <w:sz w:val="16"/>
        </w:rPr>
        <w:t xml:space="preserve">Several researchers have studied the connection between food price shocks and conflict, finding at least some relationship between food prices and conflict. According to Dell et al. (2008), </w:t>
      </w:r>
      <w:r w:rsidRPr="00F532F6">
        <w:rPr>
          <w:rStyle w:val="StyleUnderline"/>
          <w:highlight w:val="cyan"/>
        </w:rPr>
        <w:t>higher</w:t>
      </w:r>
      <w:r w:rsidRPr="00EA43CF">
        <w:rPr>
          <w:rStyle w:val="StyleUnderline"/>
        </w:rPr>
        <w:t xml:space="preserve"> food </w:t>
      </w:r>
      <w:r w:rsidRPr="00F532F6">
        <w:rPr>
          <w:rStyle w:val="StyleUnderline"/>
          <w:highlight w:val="cyan"/>
        </w:rPr>
        <w:t>prices lead to</w:t>
      </w:r>
      <w:r w:rsidRPr="00EA43CF">
        <w:rPr>
          <w:rStyle w:val="StyleUnderline"/>
        </w:rPr>
        <w:t xml:space="preserve"> income declines and an </w:t>
      </w:r>
      <w:r w:rsidRPr="00903A58">
        <w:rPr>
          <w:rStyle w:val="StyleUnderline"/>
        </w:rPr>
        <w:t xml:space="preserve">increase in political </w:t>
      </w:r>
      <w:r w:rsidRPr="00F532F6">
        <w:rPr>
          <w:rStyle w:val="StyleUnderline"/>
          <w:highlight w:val="cyan"/>
        </w:rPr>
        <w:t>instability</w:t>
      </w:r>
      <w:r w:rsidRPr="00EA43CF">
        <w:rPr>
          <w:rStyle w:val="StyleUnderline"/>
        </w:rPr>
        <w:t xml:space="preserve">, but </w:t>
      </w:r>
      <w:r w:rsidRPr="00F532F6">
        <w:rPr>
          <w:rStyle w:val="Emphasis"/>
          <w:highlight w:val="cyan"/>
        </w:rPr>
        <w:t>only for poor countries</w:t>
      </w:r>
      <w:r w:rsidRPr="00903A58">
        <w:rPr>
          <w:sz w:val="16"/>
        </w:rPr>
        <w:t>. Researchers also found a positive and significant relationship between weather shocks (affecting food availability, prices, and real income) and the probability of suffering government repression or a civil war (</w:t>
      </w:r>
      <w:proofErr w:type="spellStart"/>
      <w:r w:rsidRPr="00903A58">
        <w:rPr>
          <w:sz w:val="16"/>
        </w:rPr>
        <w:t>Besley</w:t>
      </w:r>
      <w:proofErr w:type="spellEnd"/>
      <w:r w:rsidRPr="00903A58">
        <w:rPr>
          <w:sz w:val="16"/>
        </w:rPr>
        <w:t xml:space="preserve"> and Persson 2009). </w:t>
      </w:r>
      <w:proofErr w:type="spellStart"/>
      <w:r w:rsidRPr="00903A58">
        <w:rPr>
          <w:sz w:val="16"/>
        </w:rPr>
        <w:t>Arezki</w:t>
      </w:r>
      <w:proofErr w:type="spellEnd"/>
      <w:r w:rsidRPr="00903A58">
        <w:rPr>
          <w:sz w:val="16"/>
        </w:rPr>
        <w:t xml:space="preserve"> and Bruckner (2011) evaluated a constructed food price index and political variables, including data on riots and anti-government demonstrations and measures of civil unrest. Using </w:t>
      </w:r>
      <w:r w:rsidRPr="00EA43CF">
        <w:rPr>
          <w:rStyle w:val="StyleUnderline"/>
        </w:rPr>
        <w:t>data from 61 countries</w:t>
      </w:r>
      <w:r w:rsidRPr="00903A58">
        <w:rPr>
          <w:sz w:val="16"/>
        </w:rPr>
        <w:t xml:space="preserve"> over the period 1970 to 2007, they </w:t>
      </w:r>
      <w:r w:rsidRPr="00EA43CF">
        <w:rPr>
          <w:rStyle w:val="StyleUnderline"/>
        </w:rPr>
        <w:t>found a direct connection between food price shocks and an increased likelihood of civil conflict, including riots and demonstrations</w:t>
      </w:r>
      <w:r w:rsidRPr="00903A58">
        <w:rPr>
          <w:sz w:val="16"/>
        </w:rPr>
        <w:t>.</w:t>
      </w:r>
      <w:r>
        <w:rPr>
          <w:sz w:val="16"/>
        </w:rPr>
        <w:t xml:space="preserve"> </w:t>
      </w:r>
      <w:r w:rsidRPr="00903A58">
        <w:rPr>
          <w:rStyle w:val="StyleUnderline"/>
        </w:rPr>
        <w:t xml:space="preserve">Other researchers have broadened the analysis by </w:t>
      </w:r>
      <w:r w:rsidRPr="00903A58">
        <w:rPr>
          <w:rStyle w:val="Emphasis"/>
        </w:rPr>
        <w:t>considering government responses</w:t>
      </w:r>
      <w:r w:rsidRPr="00903A58">
        <w:rPr>
          <w:sz w:val="16"/>
        </w:rPr>
        <w:t xml:space="preserve"> or underlying policies </w:t>
      </w:r>
      <w:r w:rsidRPr="00903A58">
        <w:rPr>
          <w:rStyle w:val="StyleUnderline"/>
        </w:rPr>
        <w:t>that</w:t>
      </w:r>
      <w:r w:rsidRPr="00903A58">
        <w:rPr>
          <w:sz w:val="16"/>
        </w:rPr>
        <w:t xml:space="preserve"> affect local prices, and consequently </w:t>
      </w:r>
      <w:r w:rsidRPr="00903A58">
        <w:rPr>
          <w:rStyle w:val="StyleUnderline"/>
        </w:rPr>
        <w:t>influence outcomes and the linkage between food price shocks and conflict. Carter and Bates</w:t>
      </w:r>
      <w:r w:rsidRPr="00903A58">
        <w:rPr>
          <w:sz w:val="16"/>
        </w:rPr>
        <w:t xml:space="preserve"> (2012) </w:t>
      </w:r>
      <w:r w:rsidRPr="00903A58">
        <w:rPr>
          <w:rStyle w:val="StyleUnderline"/>
        </w:rPr>
        <w:t>evaluated data from 30 developing countries</w:t>
      </w:r>
      <w:r w:rsidRPr="00903A58">
        <w:rPr>
          <w:sz w:val="16"/>
        </w:rPr>
        <w:t xml:space="preserve"> for the time period 1961 to 2001, </w:t>
      </w:r>
      <w:r w:rsidRPr="00903A58">
        <w:rPr>
          <w:rStyle w:val="StyleUnderline"/>
        </w:rPr>
        <w:t>concluding</w:t>
      </w:r>
      <w:r w:rsidRPr="00903A58">
        <w:rPr>
          <w:sz w:val="16"/>
        </w:rPr>
        <w:t xml:space="preserve"> that </w:t>
      </w:r>
      <w:r w:rsidRPr="00F532F6">
        <w:rPr>
          <w:rStyle w:val="StyleUnderline"/>
          <w:highlight w:val="cyan"/>
        </w:rPr>
        <w:t>when governments mitigate the impact</w:t>
      </w:r>
      <w:r w:rsidRPr="00EA43CF">
        <w:rPr>
          <w:rStyle w:val="StyleUnderline"/>
        </w:rPr>
        <w:t xml:space="preserve"> of food price shocks on urban consumers, </w:t>
      </w:r>
      <w:r w:rsidRPr="00F532F6">
        <w:rPr>
          <w:rStyle w:val="StyleUnderline"/>
          <w:highlight w:val="cyan"/>
        </w:rPr>
        <w:t xml:space="preserve">the </w:t>
      </w:r>
      <w:r w:rsidRPr="00F532F6">
        <w:rPr>
          <w:rStyle w:val="Emphasis"/>
          <w:highlight w:val="cyan"/>
        </w:rPr>
        <w:t>apparent relationship between food</w:t>
      </w:r>
      <w:r w:rsidRPr="00EA43CF">
        <w:rPr>
          <w:rStyle w:val="Emphasis"/>
        </w:rPr>
        <w:t xml:space="preserve"> price </w:t>
      </w:r>
      <w:r w:rsidRPr="00903A58">
        <w:rPr>
          <w:rStyle w:val="Emphasis"/>
        </w:rPr>
        <w:t xml:space="preserve">shocks </w:t>
      </w:r>
      <w:r w:rsidRPr="00F532F6">
        <w:rPr>
          <w:rStyle w:val="Emphasis"/>
          <w:highlight w:val="cyan"/>
        </w:rPr>
        <w:t>and</w:t>
      </w:r>
      <w:r w:rsidRPr="00903A58">
        <w:rPr>
          <w:rStyle w:val="Emphasis"/>
        </w:rPr>
        <w:t xml:space="preserve"> civil </w:t>
      </w:r>
      <w:r w:rsidRPr="00F532F6">
        <w:rPr>
          <w:rStyle w:val="Emphasis"/>
          <w:highlight w:val="cyan"/>
        </w:rPr>
        <w:t>war disappears</w:t>
      </w:r>
      <w:r w:rsidRPr="00903A58">
        <w:rPr>
          <w:sz w:val="16"/>
        </w:rPr>
        <w:t xml:space="preserve">. Moreover, </w:t>
      </w:r>
      <w:r w:rsidRPr="00EA43CF">
        <w:rPr>
          <w:rStyle w:val="StyleUnderline"/>
        </w:rPr>
        <w:t>when</w:t>
      </w:r>
      <w:r w:rsidRPr="00903A58">
        <w:rPr>
          <w:sz w:val="16"/>
        </w:rPr>
        <w:t xml:space="preserve"> the </w:t>
      </w:r>
      <w:r w:rsidRPr="00EA43CF">
        <w:rPr>
          <w:rStyle w:val="StyleUnderline"/>
        </w:rPr>
        <w:t>urban consumers</w:t>
      </w:r>
      <w:r w:rsidRPr="00903A58">
        <w:rPr>
          <w:sz w:val="16"/>
        </w:rPr>
        <w:t xml:space="preserve"> can </w:t>
      </w:r>
      <w:r w:rsidRPr="00EA43CF">
        <w:rPr>
          <w:rStyle w:val="StyleUnderline"/>
        </w:rPr>
        <w:t>expect a favorable response,</w:t>
      </w:r>
      <w:r w:rsidRPr="00903A58">
        <w:rPr>
          <w:sz w:val="16"/>
        </w:rPr>
        <w:t xml:space="preserve"> the </w:t>
      </w:r>
      <w:r w:rsidRPr="00F532F6">
        <w:rPr>
          <w:rStyle w:val="StyleUnderline"/>
          <w:highlight w:val="cyan"/>
        </w:rPr>
        <w:t>protests</w:t>
      </w:r>
      <w:r w:rsidRPr="00EA43CF">
        <w:rPr>
          <w:rStyle w:val="StyleUnderline"/>
        </w:rPr>
        <w:t xml:space="preserve"> only </w:t>
      </w:r>
      <w:r w:rsidRPr="00F532F6">
        <w:rPr>
          <w:rStyle w:val="StyleUnderline"/>
          <w:highlight w:val="cyan"/>
        </w:rPr>
        <w:t xml:space="preserve">serve as a </w:t>
      </w:r>
      <w:r w:rsidRPr="00F532F6">
        <w:rPr>
          <w:rStyle w:val="Emphasis"/>
          <w:highlight w:val="cyan"/>
        </w:rPr>
        <w:t>motivation for</w:t>
      </w:r>
      <w:r w:rsidRPr="00EA43CF">
        <w:rPr>
          <w:rStyle w:val="Emphasis"/>
        </w:rPr>
        <w:t xml:space="preserve"> a </w:t>
      </w:r>
      <w:r w:rsidRPr="00F532F6">
        <w:rPr>
          <w:rStyle w:val="Emphasis"/>
          <w:highlight w:val="cyan"/>
        </w:rPr>
        <w:t>policy</w:t>
      </w:r>
      <w:r w:rsidRPr="00EA43CF">
        <w:rPr>
          <w:rStyle w:val="Emphasis"/>
        </w:rPr>
        <w:t xml:space="preserve"> response</w:t>
      </w:r>
      <w:r w:rsidRPr="00EA43CF">
        <w:rPr>
          <w:rStyle w:val="StyleUnderline"/>
        </w:rPr>
        <w:t xml:space="preserve"> </w:t>
      </w:r>
      <w:r w:rsidRPr="00F532F6">
        <w:rPr>
          <w:rStyle w:val="StyleUnderline"/>
          <w:highlight w:val="cyan"/>
        </w:rPr>
        <w:t>rather than</w:t>
      </w:r>
      <w:r w:rsidRPr="00EA43CF">
        <w:rPr>
          <w:rStyle w:val="StyleUnderline"/>
        </w:rPr>
        <w:t xml:space="preserve"> as </w:t>
      </w:r>
      <w:r w:rsidRPr="00F532F6">
        <w:rPr>
          <w:rStyle w:val="StyleUnderline"/>
          <w:highlight w:val="cyan"/>
        </w:rPr>
        <w:t>a prelude to</w:t>
      </w:r>
      <w:r w:rsidRPr="00EA43CF">
        <w:rPr>
          <w:rStyle w:val="StyleUnderline"/>
        </w:rPr>
        <w:t xml:space="preserve"> something more serious, such as </w:t>
      </w:r>
      <w:r w:rsidRPr="00F532F6">
        <w:rPr>
          <w:rStyle w:val="Emphasis"/>
          <w:highlight w:val="cyan"/>
        </w:rPr>
        <w:t>violent demonstrations or</w:t>
      </w:r>
      <w:r w:rsidRPr="00903A58">
        <w:rPr>
          <w:sz w:val="16"/>
        </w:rPr>
        <w:t xml:space="preserve"> even </w:t>
      </w:r>
      <w:r w:rsidRPr="00EA43CF">
        <w:rPr>
          <w:rStyle w:val="Emphasis"/>
        </w:rPr>
        <w:t xml:space="preserve">civil </w:t>
      </w:r>
      <w:r w:rsidRPr="00F532F6">
        <w:rPr>
          <w:rStyle w:val="Emphasis"/>
          <w:highlight w:val="cyan"/>
        </w:rPr>
        <w:t>war</w:t>
      </w:r>
      <w:r w:rsidRPr="00903A58">
        <w:rPr>
          <w:sz w:val="16"/>
        </w:rPr>
        <w:t>.</w:t>
      </w:r>
      <w:r>
        <w:rPr>
          <w:sz w:val="16"/>
        </w:rPr>
        <w:t xml:space="preserve"> </w:t>
      </w:r>
      <w:r w:rsidRPr="00903A58">
        <w:rPr>
          <w:sz w:val="16"/>
        </w:rPr>
        <w:t xml:space="preserve">Many in the international development community see war and conflict as a development issue, with a war or conflict severely damaging the local economy, which in turn leads to forced migration and dislocation, and ultimately acute food insecurity. </w:t>
      </w:r>
      <w:r w:rsidRPr="00903A58">
        <w:rPr>
          <w:rStyle w:val="StyleUnderline"/>
        </w:rPr>
        <w:t>Brinkman and Hendrix</w:t>
      </w:r>
      <w:r w:rsidRPr="00903A58">
        <w:rPr>
          <w:sz w:val="16"/>
        </w:rPr>
        <w:t xml:space="preserve"> (2011) </w:t>
      </w:r>
      <w:r w:rsidRPr="00903A58">
        <w:rPr>
          <w:rStyle w:val="StyleUnderline"/>
        </w:rPr>
        <w:t>ask if it could be</w:t>
      </w:r>
      <w:r w:rsidRPr="00903A58">
        <w:rPr>
          <w:sz w:val="16"/>
        </w:rPr>
        <w:t xml:space="preserve"> the other way around, with </w:t>
      </w:r>
      <w:r w:rsidRPr="00903A58">
        <w:rPr>
          <w:rStyle w:val="StyleUnderline"/>
        </w:rPr>
        <w:t>food insecurity causing conflict. Their answer</w:t>
      </w:r>
      <w:r w:rsidRPr="00903A58">
        <w:rPr>
          <w:sz w:val="16"/>
        </w:rPr>
        <w:t xml:space="preserve">, based on a review of the literature, </w:t>
      </w:r>
      <w:r w:rsidRPr="00903A58">
        <w:rPr>
          <w:rStyle w:val="StyleUnderline"/>
        </w:rPr>
        <w:t xml:space="preserve">is "a </w:t>
      </w:r>
      <w:r w:rsidRPr="00903A58">
        <w:rPr>
          <w:rStyle w:val="Emphasis"/>
        </w:rPr>
        <w:t>highly qualified yes</w:t>
      </w:r>
      <w:r w:rsidRPr="00903A58">
        <w:rPr>
          <w:sz w:val="16"/>
        </w:rPr>
        <w:t xml:space="preserve">," </w:t>
      </w:r>
      <w:r w:rsidRPr="00903A58">
        <w:rPr>
          <w:rStyle w:val="Emphasis"/>
        </w:rPr>
        <w:t>especially</w:t>
      </w:r>
      <w:r w:rsidRPr="00903A58">
        <w:rPr>
          <w:rStyle w:val="StyleUnderline"/>
        </w:rPr>
        <w:t xml:space="preserve"> for intrastate conflict</w:t>
      </w:r>
      <w:r w:rsidRPr="00903A58">
        <w:rPr>
          <w:sz w:val="16"/>
        </w:rPr>
        <w:t xml:space="preserve">. The primary reason is that insecurity itself heightens the risk of democratic breakdown and civil conflict. </w:t>
      </w:r>
      <w:r w:rsidRPr="00903A58">
        <w:rPr>
          <w:rStyle w:val="StyleUnderline"/>
        </w:rPr>
        <w:t xml:space="preserve">The </w:t>
      </w:r>
      <w:r w:rsidRPr="00F532F6">
        <w:rPr>
          <w:rStyle w:val="StyleUnderline"/>
          <w:highlight w:val="cyan"/>
        </w:rPr>
        <w:t>linkage connecting food</w:t>
      </w:r>
      <w:r w:rsidRPr="00903A58">
        <w:rPr>
          <w:rStyle w:val="StyleUnderline"/>
        </w:rPr>
        <w:t xml:space="preserve"> insecurity </w:t>
      </w:r>
      <w:r w:rsidRPr="00F532F6">
        <w:rPr>
          <w:rStyle w:val="StyleUnderline"/>
          <w:highlight w:val="cyan"/>
        </w:rPr>
        <w:t>to conflict is contingent on</w:t>
      </w:r>
      <w:r w:rsidRPr="00903A58">
        <w:rPr>
          <w:rStyle w:val="StyleUnderline"/>
        </w:rPr>
        <w:t xml:space="preserve"> levels of economic development (a stronger linkage for poorer countries</w:t>
      </w:r>
      <w:r w:rsidRPr="00903A58">
        <w:rPr>
          <w:sz w:val="16"/>
        </w:rPr>
        <w:t xml:space="preserve">), existing political institutions, </w:t>
      </w:r>
      <w:r w:rsidRPr="00903A58">
        <w:rPr>
          <w:rStyle w:val="StyleUnderline"/>
        </w:rPr>
        <w:t xml:space="preserve">and </w:t>
      </w:r>
      <w:r w:rsidRPr="00F532F6">
        <w:rPr>
          <w:rStyle w:val="StyleUnderline"/>
          <w:highlight w:val="cyan"/>
        </w:rPr>
        <w:t>other factors</w:t>
      </w:r>
      <w:r w:rsidRPr="00903A58">
        <w:rPr>
          <w:sz w:val="16"/>
        </w:rPr>
        <w:t xml:space="preserve">. The researchers say </w:t>
      </w:r>
      <w:r w:rsidRPr="00F532F6">
        <w:rPr>
          <w:rStyle w:val="Emphasis"/>
          <w:highlight w:val="cyan"/>
        </w:rPr>
        <w:t>establishing causation</w:t>
      </w:r>
      <w:r w:rsidRPr="00903A58">
        <w:rPr>
          <w:rStyle w:val="Emphasis"/>
        </w:rPr>
        <w:t xml:space="preserve"> directly </w:t>
      </w:r>
      <w:r w:rsidRPr="00F532F6">
        <w:rPr>
          <w:rStyle w:val="Emphasis"/>
          <w:highlight w:val="cyan"/>
        </w:rPr>
        <w:t>is elusive</w:t>
      </w:r>
      <w:r w:rsidRPr="00F532F6">
        <w:rPr>
          <w:rStyle w:val="StyleUnderline"/>
          <w:highlight w:val="cyan"/>
        </w:rPr>
        <w:t>, considering</w:t>
      </w:r>
      <w:r w:rsidRPr="00903A58">
        <w:rPr>
          <w:rStyle w:val="StyleUnderline"/>
        </w:rPr>
        <w:t xml:space="preserve"> a </w:t>
      </w:r>
      <w:r w:rsidRPr="00F532F6">
        <w:rPr>
          <w:rStyle w:val="Emphasis"/>
          <w:highlight w:val="cyan"/>
        </w:rPr>
        <w:t>lack of evidence</w:t>
      </w:r>
      <w:r w:rsidRPr="00903A58">
        <w:rPr>
          <w:sz w:val="16"/>
        </w:rPr>
        <w:t xml:space="preserve"> for explaining individual behavior. The debate over cause and effect is ongoing.</w:t>
      </w:r>
      <w:r>
        <w:rPr>
          <w:sz w:val="16"/>
        </w:rPr>
        <w:t xml:space="preserve"> </w:t>
      </w:r>
      <w:r w:rsidRPr="00F532F6">
        <w:rPr>
          <w:rStyle w:val="StyleUnderline"/>
          <w:highlight w:val="cyan"/>
        </w:rPr>
        <w:t>Policies can</w:t>
      </w:r>
      <w:r w:rsidRPr="00903A58">
        <w:rPr>
          <w:sz w:val="16"/>
        </w:rPr>
        <w:t xml:space="preserve"> nevertheless be implemented to </w:t>
      </w:r>
      <w:r w:rsidRPr="00F532F6">
        <w:rPr>
          <w:rStyle w:val="StyleUnderline"/>
          <w:highlight w:val="cyan"/>
        </w:rPr>
        <w:t>reduce price variability</w:t>
      </w:r>
      <w:r w:rsidRPr="00903A58">
        <w:rPr>
          <w:rStyle w:val="StyleUnderline"/>
        </w:rPr>
        <w:t>. Less costly forms of stabilization</w:t>
      </w:r>
      <w:r w:rsidRPr="00903A58">
        <w:rPr>
          <w:sz w:val="16"/>
        </w:rPr>
        <w:t xml:space="preserve">, at least in terms of government outlays, </w:t>
      </w:r>
      <w:r w:rsidRPr="00903A58">
        <w:rPr>
          <w:rStyle w:val="StyleUnderline"/>
        </w:rPr>
        <w:t xml:space="preserve">include </w:t>
      </w:r>
      <w:r w:rsidRPr="00F532F6">
        <w:rPr>
          <w:rStyle w:val="StyleUnderline"/>
          <w:highlight w:val="cyan"/>
        </w:rPr>
        <w:t>reducing import tariffs</w:t>
      </w:r>
      <w:r w:rsidRPr="00903A58">
        <w:rPr>
          <w:sz w:val="16"/>
        </w:rPr>
        <w:t xml:space="preserve"> (and quotas) </w:t>
      </w:r>
      <w:r w:rsidRPr="00F532F6">
        <w:rPr>
          <w:rStyle w:val="StyleUnderline"/>
          <w:highlight w:val="cyan"/>
        </w:rPr>
        <w:t>to lower prices and restricting exports to increase</w:t>
      </w:r>
      <w:r w:rsidRPr="00903A58">
        <w:rPr>
          <w:rStyle w:val="StyleUnderline"/>
        </w:rPr>
        <w:t xml:space="preserve"> food </w:t>
      </w:r>
      <w:r w:rsidRPr="00F532F6">
        <w:rPr>
          <w:rStyle w:val="StyleUnderline"/>
          <w:highlight w:val="cyan"/>
        </w:rPr>
        <w:t>availability</w:t>
      </w:r>
      <w:r w:rsidRPr="00903A58">
        <w:rPr>
          <w:sz w:val="16"/>
        </w:rPr>
        <w:t>. However, these types of policy responses, while perhaps helping an individual country's consumers in the short run, can lead to increased international price volatility, with potential for disproportionate adverse impacts on other countries that also may be experiencing food insecurity.</w:t>
      </w:r>
    </w:p>
    <w:bookmarkEnd w:id="5"/>
    <w:p w14:paraId="5789158C" w14:textId="77777777" w:rsidR="00AD3359" w:rsidRPr="00C12D61" w:rsidRDefault="00AD3359" w:rsidP="00AD3359">
      <w:pPr>
        <w:pStyle w:val="Heading4"/>
      </w:pPr>
      <w:r>
        <w:rPr>
          <w:u w:val="single"/>
        </w:rPr>
        <w:t>No</w:t>
      </w:r>
      <w:r>
        <w:t xml:space="preserve"> food wars – the countries that </w:t>
      </w:r>
      <w:r>
        <w:rPr>
          <w:u w:val="single"/>
        </w:rPr>
        <w:t>matter</w:t>
      </w:r>
      <w:r>
        <w:t xml:space="preserve"> their impact are </w:t>
      </w:r>
      <w:r>
        <w:rPr>
          <w:u w:val="single"/>
        </w:rPr>
        <w:t>resilient</w:t>
      </w:r>
      <w:r>
        <w:t xml:space="preserve"> and </w:t>
      </w:r>
      <w:r>
        <w:rPr>
          <w:u w:val="single"/>
        </w:rPr>
        <w:t>institutional responses</w:t>
      </w:r>
      <w:r>
        <w:t xml:space="preserve"> prevent escalation </w:t>
      </w:r>
    </w:p>
    <w:p w14:paraId="410C7A0B" w14:textId="77777777" w:rsidR="00AD3359" w:rsidRDefault="00AD3359" w:rsidP="00AD3359">
      <w:r w:rsidRPr="00C12D61">
        <w:rPr>
          <w:rStyle w:val="Style13ptBold"/>
        </w:rPr>
        <w:t>Cliffe 16</w:t>
      </w:r>
      <w:r>
        <w:t xml:space="preserve"> [</w:t>
      </w:r>
      <w:r w:rsidRPr="004951F8">
        <w:t>Sarah Cliffe, Director of</w:t>
      </w:r>
      <w:r>
        <w:t xml:space="preserve"> the Center on International Cooperation at New York University, 3/29/16, “Food Security, Nutrition, and Peace,” http://cic.nyu.edu/news_commentary/food-security-nutrition-and-peace</w:t>
      </w:r>
    </w:p>
    <w:p w14:paraId="16B2DE33" w14:textId="77777777" w:rsidR="00AD3359" w:rsidRPr="00A901CA" w:rsidRDefault="00AD3359" w:rsidP="00AD3359">
      <w:pPr>
        <w:rPr>
          <w:sz w:val="16"/>
        </w:rPr>
      </w:pPr>
      <w:r w:rsidRPr="00C12D61">
        <w:rPr>
          <w:sz w:val="16"/>
        </w:rPr>
        <w:t xml:space="preserve">However, </w:t>
      </w:r>
      <w:r w:rsidRPr="00F532F6">
        <w:rPr>
          <w:rStyle w:val="StyleUnderline"/>
          <w:highlight w:val="cyan"/>
        </w:rPr>
        <w:t xml:space="preserve">current research </w:t>
      </w:r>
      <w:r w:rsidRPr="00F532F6">
        <w:rPr>
          <w:rStyle w:val="Emphasis"/>
          <w:highlight w:val="cyan"/>
        </w:rPr>
        <w:t>does not</w:t>
      </w:r>
      <w:r w:rsidRPr="00C12D61">
        <w:rPr>
          <w:sz w:val="16"/>
        </w:rPr>
        <w:t xml:space="preserve"> yet </w:t>
      </w:r>
      <w:r w:rsidRPr="00F532F6">
        <w:rPr>
          <w:rStyle w:val="StyleUnderline"/>
          <w:highlight w:val="cyan"/>
        </w:rPr>
        <w:t>indicate a</w:t>
      </w:r>
      <w:r w:rsidRPr="00C12D61">
        <w:rPr>
          <w:rStyle w:val="StyleUnderline"/>
        </w:rPr>
        <w:t xml:space="preserve"> clear </w:t>
      </w:r>
      <w:r w:rsidRPr="00F532F6">
        <w:rPr>
          <w:rStyle w:val="StyleUnderline"/>
          <w:highlight w:val="cyan"/>
        </w:rPr>
        <w:t>link between</w:t>
      </w:r>
      <w:r w:rsidRPr="00C12D61">
        <w:rPr>
          <w:sz w:val="16"/>
        </w:rPr>
        <w:t xml:space="preserve"> climate change, </w:t>
      </w:r>
      <w:r w:rsidRPr="00F532F6">
        <w:rPr>
          <w:rStyle w:val="StyleUnderline"/>
          <w:highlight w:val="cyan"/>
        </w:rPr>
        <w:t>food insecurity and conflict</w:t>
      </w:r>
      <w:r w:rsidRPr="00C12D61">
        <w:rPr>
          <w:sz w:val="16"/>
        </w:rPr>
        <w:t>, except perhaps where rapidly deteriorating water availability cuts across existing tensions and weak institutions. But a series of interlinked problems – changing global patterns of consumption of energy and scarce resources, increasing demands for food imports (which draw on land, water, and energy inputs) can create pressure on fragile situations.</w:t>
      </w:r>
      <w:r>
        <w:rPr>
          <w:sz w:val="16"/>
        </w:rPr>
        <w:t xml:space="preserve"> </w:t>
      </w:r>
      <w:r w:rsidRPr="00C12D61">
        <w:rPr>
          <w:rStyle w:val="StyleUnderline"/>
        </w:rPr>
        <w:t>Food security – and food prices – are a highly political issue</w:t>
      </w:r>
      <w:r w:rsidRPr="00C12D61">
        <w:rPr>
          <w:sz w:val="16"/>
        </w:rPr>
        <w:t xml:space="preserve">, being a very immediate and visible source of popular welfare or popular uncertainty. </w:t>
      </w:r>
      <w:r w:rsidRPr="00C12D61">
        <w:rPr>
          <w:rStyle w:val="StyleUnderline"/>
        </w:rPr>
        <w:t xml:space="preserve">But their </w:t>
      </w:r>
      <w:r w:rsidRPr="00C12D61">
        <w:rPr>
          <w:rStyle w:val="Emphasis"/>
        </w:rPr>
        <w:t>link to conflict</w:t>
      </w:r>
      <w:r w:rsidRPr="00C12D61">
        <w:rPr>
          <w:sz w:val="16"/>
        </w:rPr>
        <w:t xml:space="preserve"> (and the wider links between climate change and conflict) </w:t>
      </w:r>
      <w:r w:rsidRPr="00C12D61">
        <w:rPr>
          <w:rStyle w:val="StyleUnderline"/>
        </w:rPr>
        <w:t>is indirect</w:t>
      </w:r>
      <w:r w:rsidRPr="00C12D61">
        <w:rPr>
          <w:sz w:val="16"/>
        </w:rPr>
        <w:t xml:space="preserve"> rather than direct.</w:t>
      </w:r>
      <w:r>
        <w:rPr>
          <w:sz w:val="16"/>
        </w:rPr>
        <w:t xml:space="preserve"> </w:t>
      </w:r>
      <w:r w:rsidRPr="00C12D61">
        <w:rPr>
          <w:sz w:val="16"/>
        </w:rPr>
        <w:t>What makes some countries more resilient than others?</w:t>
      </w:r>
      <w:r>
        <w:rPr>
          <w:sz w:val="16"/>
        </w:rPr>
        <w:t xml:space="preserve"> </w:t>
      </w:r>
      <w:r w:rsidRPr="00F532F6">
        <w:rPr>
          <w:rStyle w:val="Emphasis"/>
          <w:highlight w:val="cyan"/>
        </w:rPr>
        <w:t>Many</w:t>
      </w:r>
      <w:r w:rsidRPr="00F532F6">
        <w:rPr>
          <w:rStyle w:val="StyleUnderline"/>
          <w:highlight w:val="cyan"/>
        </w:rPr>
        <w:t xml:space="preserve"> countries face food price or</w:t>
      </w:r>
      <w:r w:rsidRPr="00C12D61">
        <w:rPr>
          <w:rStyle w:val="StyleUnderline"/>
        </w:rPr>
        <w:t xml:space="preserve"> natural </w:t>
      </w:r>
      <w:r w:rsidRPr="00F532F6">
        <w:rPr>
          <w:rStyle w:val="StyleUnderline"/>
          <w:highlight w:val="cyan"/>
        </w:rPr>
        <w:t xml:space="preserve">resource shocks </w:t>
      </w:r>
      <w:r w:rsidRPr="00F532F6">
        <w:rPr>
          <w:rStyle w:val="Emphasis"/>
          <w:highlight w:val="cyan"/>
        </w:rPr>
        <w:t>without</w:t>
      </w:r>
      <w:r w:rsidRPr="00C12D61">
        <w:rPr>
          <w:rStyle w:val="Emphasis"/>
        </w:rPr>
        <w:t xml:space="preserve"> falling into </w:t>
      </w:r>
      <w:r w:rsidRPr="00F532F6">
        <w:rPr>
          <w:rStyle w:val="Emphasis"/>
          <w:highlight w:val="cyan"/>
        </w:rPr>
        <w:t>conflict</w:t>
      </w:r>
      <w:r w:rsidRPr="00C12D61">
        <w:rPr>
          <w:sz w:val="16"/>
        </w:rPr>
        <w:t xml:space="preserve">. Essentially, the two important </w:t>
      </w:r>
      <w:r w:rsidRPr="00F532F6">
        <w:rPr>
          <w:rStyle w:val="StyleUnderline"/>
          <w:highlight w:val="cyan"/>
        </w:rPr>
        <w:t>factors</w:t>
      </w:r>
      <w:r w:rsidRPr="00C12D61">
        <w:rPr>
          <w:sz w:val="16"/>
        </w:rPr>
        <w:t xml:space="preserve"> in </w:t>
      </w:r>
      <w:r w:rsidRPr="00F532F6">
        <w:rPr>
          <w:rStyle w:val="StyleUnderline"/>
          <w:highlight w:val="cyan"/>
        </w:rPr>
        <w:t>determining</w:t>
      </w:r>
      <w:r w:rsidRPr="00C12D61">
        <w:rPr>
          <w:rStyle w:val="StyleUnderline"/>
        </w:rPr>
        <w:t xml:space="preserve"> their </w:t>
      </w:r>
      <w:r w:rsidRPr="00F532F6">
        <w:rPr>
          <w:rStyle w:val="StyleUnderline"/>
          <w:highlight w:val="cyan"/>
        </w:rPr>
        <w:t>resilience are</w:t>
      </w:r>
      <w:r w:rsidRPr="00C12D61">
        <w:rPr>
          <w:sz w:val="16"/>
        </w:rPr>
        <w:t>:</w:t>
      </w:r>
      <w:r>
        <w:rPr>
          <w:sz w:val="16"/>
        </w:rPr>
        <w:t xml:space="preserve"> </w:t>
      </w:r>
      <w:r w:rsidRPr="00C12D61">
        <w:rPr>
          <w:sz w:val="16"/>
        </w:rPr>
        <w:t xml:space="preserve">First, </w:t>
      </w:r>
      <w:r w:rsidRPr="00F532F6">
        <w:rPr>
          <w:rStyle w:val="StyleUnderline"/>
          <w:highlight w:val="cyan"/>
        </w:rPr>
        <w:t xml:space="preserve">whether food insecurity is combined with </w:t>
      </w:r>
      <w:r w:rsidRPr="00F532F6">
        <w:rPr>
          <w:rStyle w:val="Emphasis"/>
          <w:highlight w:val="cyan"/>
        </w:rPr>
        <w:t>other stresses</w:t>
      </w:r>
      <w:r w:rsidRPr="00C12D61">
        <w:rPr>
          <w:sz w:val="16"/>
        </w:rPr>
        <w:t xml:space="preserve"> – issues such as unemployment, but most fundamentally issues such as political exclusion or human rights abuses. </w:t>
      </w:r>
      <w:r w:rsidRPr="00C12D61">
        <w:rPr>
          <w:rStyle w:val="StyleUnderline"/>
        </w:rPr>
        <w:t>We sometimes read</w:t>
      </w:r>
      <w:r w:rsidRPr="00C12D61">
        <w:rPr>
          <w:sz w:val="16"/>
        </w:rPr>
        <w:t xml:space="preserve"> nowadays that the 2006-2009 </w:t>
      </w:r>
      <w:r w:rsidRPr="00C12D61">
        <w:rPr>
          <w:rStyle w:val="StyleUnderline"/>
        </w:rPr>
        <w:t>drought was a factor in the Syrian conflict,</w:t>
      </w:r>
      <w:r w:rsidRPr="00C12D61">
        <w:rPr>
          <w:sz w:val="16"/>
        </w:rPr>
        <w:t xml:space="preserve"> by driving rural-urban migration that caused societal stresses. It may of course have been one factor amongst many but </w:t>
      </w:r>
      <w:r w:rsidRPr="00F532F6">
        <w:rPr>
          <w:rStyle w:val="StyleUnderline"/>
          <w:highlight w:val="cyan"/>
        </w:rPr>
        <w:t xml:space="preserve">it would be </w:t>
      </w:r>
      <w:r w:rsidRPr="00F532F6">
        <w:rPr>
          <w:rStyle w:val="Emphasis"/>
          <w:highlight w:val="cyan"/>
        </w:rPr>
        <w:t>too simplistic</w:t>
      </w:r>
      <w:r w:rsidRPr="00F532F6">
        <w:rPr>
          <w:rStyle w:val="StyleUnderline"/>
          <w:highlight w:val="cyan"/>
        </w:rPr>
        <w:t xml:space="preserve"> to suggest</w:t>
      </w:r>
      <w:r w:rsidRPr="00C12D61">
        <w:rPr>
          <w:sz w:val="16"/>
        </w:rPr>
        <w:t xml:space="preserve"> that </w:t>
      </w:r>
      <w:r w:rsidRPr="00F532F6">
        <w:rPr>
          <w:rStyle w:val="StyleUnderline"/>
          <w:highlight w:val="cyan"/>
        </w:rPr>
        <w:t>it was the primary driver</w:t>
      </w:r>
      <w:r w:rsidRPr="00C12D61">
        <w:rPr>
          <w:sz w:val="16"/>
        </w:rPr>
        <w:t xml:space="preserve"> of the Syrian conflict.</w:t>
      </w:r>
      <w:r>
        <w:rPr>
          <w:sz w:val="16"/>
        </w:rPr>
        <w:t xml:space="preserve"> </w:t>
      </w:r>
      <w:r w:rsidRPr="00C12D61">
        <w:rPr>
          <w:sz w:val="16"/>
        </w:rPr>
        <w:t xml:space="preserve">Second, </w:t>
      </w:r>
      <w:r w:rsidRPr="00F532F6">
        <w:rPr>
          <w:rStyle w:val="StyleUnderline"/>
          <w:highlight w:val="cyan"/>
        </w:rPr>
        <w:t>whether countries have</w:t>
      </w:r>
      <w:r w:rsidRPr="00C12D61">
        <w:rPr>
          <w:rStyle w:val="StyleUnderline"/>
        </w:rPr>
        <w:t xml:space="preserve"> strong enough </w:t>
      </w:r>
      <w:r w:rsidRPr="00F532F6">
        <w:rPr>
          <w:rStyle w:val="StyleUnderline"/>
          <w:highlight w:val="cyan"/>
        </w:rPr>
        <w:t>institutions</w:t>
      </w:r>
      <w:r w:rsidRPr="00C12D61">
        <w:rPr>
          <w:sz w:val="16"/>
        </w:rPr>
        <w:t xml:space="preserve"> to fulfill a social compact with their citizens, </w:t>
      </w:r>
      <w:r w:rsidRPr="00F532F6">
        <w:rPr>
          <w:rStyle w:val="StyleUnderline"/>
          <w:highlight w:val="cyan"/>
        </w:rPr>
        <w:t>providing help</w:t>
      </w:r>
      <w:r w:rsidRPr="00C12D61">
        <w:rPr>
          <w:rStyle w:val="StyleUnderline"/>
        </w:rPr>
        <w:t xml:space="preserve"> quickly </w:t>
      </w:r>
      <w:r w:rsidRPr="00F532F6">
        <w:rPr>
          <w:rStyle w:val="StyleUnderline"/>
          <w:highlight w:val="cyan"/>
        </w:rPr>
        <w:t>to citizens affected</w:t>
      </w:r>
      <w:r w:rsidRPr="00C12D61">
        <w:rPr>
          <w:rStyle w:val="StyleUnderline"/>
        </w:rPr>
        <w:t xml:space="preserve"> by food insecurity</w:t>
      </w:r>
      <w:r w:rsidRPr="00C12D61">
        <w:rPr>
          <w:sz w:val="16"/>
        </w:rPr>
        <w:t>, with or without international assistance.</w:t>
      </w:r>
      <w:r>
        <w:rPr>
          <w:sz w:val="16"/>
        </w:rPr>
        <w:t xml:space="preserve"> </w:t>
      </w:r>
      <w:r w:rsidRPr="00F532F6">
        <w:rPr>
          <w:rStyle w:val="StyleUnderline"/>
          <w:highlight w:val="cyan"/>
        </w:rPr>
        <w:t>During the</w:t>
      </w:r>
      <w:r w:rsidRPr="00C12D61">
        <w:rPr>
          <w:sz w:val="16"/>
        </w:rPr>
        <w:t xml:space="preserve"> 2007-20</w:t>
      </w:r>
      <w:r w:rsidRPr="00F532F6">
        <w:rPr>
          <w:rStyle w:val="StyleUnderline"/>
          <w:highlight w:val="cyan"/>
        </w:rPr>
        <w:t>08</w:t>
      </w:r>
      <w:r w:rsidRPr="00C12D61">
        <w:rPr>
          <w:rStyle w:val="StyleUnderline"/>
        </w:rPr>
        <w:t xml:space="preserve"> food </w:t>
      </w:r>
      <w:r w:rsidRPr="00F532F6">
        <w:rPr>
          <w:rStyle w:val="StyleUnderline"/>
          <w:highlight w:val="cyan"/>
        </w:rPr>
        <w:t>crisis, developing countries</w:t>
      </w:r>
      <w:r w:rsidRPr="00C12D61">
        <w:rPr>
          <w:rStyle w:val="StyleUnderline"/>
        </w:rPr>
        <w:t xml:space="preserve"> with low institutional strength </w:t>
      </w:r>
      <w:r w:rsidRPr="00F532F6">
        <w:rPr>
          <w:rStyle w:val="StyleUnderline"/>
          <w:highlight w:val="cyan"/>
        </w:rPr>
        <w:t>experienced more</w:t>
      </w:r>
      <w:r w:rsidRPr="00C12D61">
        <w:rPr>
          <w:rStyle w:val="StyleUnderline"/>
        </w:rPr>
        <w:t xml:space="preserve"> food price </w:t>
      </w:r>
      <w:r w:rsidRPr="00F532F6">
        <w:rPr>
          <w:rStyle w:val="StyleUnderline"/>
          <w:highlight w:val="cyan"/>
        </w:rPr>
        <w:t>protests</w:t>
      </w:r>
      <w:r w:rsidRPr="00C12D61">
        <w:rPr>
          <w:sz w:val="16"/>
        </w:rPr>
        <w:t xml:space="preserve"> than those with higher institutional strengths, and more than half these protests turned violent.</w:t>
      </w:r>
      <w:r>
        <w:rPr>
          <w:sz w:val="16"/>
        </w:rPr>
        <w:t xml:space="preserve"> </w:t>
      </w:r>
      <w:r w:rsidRPr="00F532F6">
        <w:rPr>
          <w:rStyle w:val="StyleUnderline"/>
          <w:highlight w:val="cyan"/>
        </w:rPr>
        <w:t>This</w:t>
      </w:r>
      <w:r w:rsidRPr="00C12D61">
        <w:rPr>
          <w:sz w:val="16"/>
        </w:rPr>
        <w:t xml:space="preserve"> for example, </w:t>
      </w:r>
      <w:r w:rsidRPr="00F532F6">
        <w:rPr>
          <w:rStyle w:val="StyleUnderline"/>
          <w:highlight w:val="cyan"/>
        </w:rPr>
        <w:t>is the difference</w:t>
      </w:r>
      <w:r w:rsidRPr="00C12D61">
        <w:rPr>
          <w:rStyle w:val="StyleUnderline"/>
        </w:rPr>
        <w:t xml:space="preserve"> in the events </w:t>
      </w:r>
      <w:r w:rsidRPr="00F532F6">
        <w:rPr>
          <w:rStyle w:val="StyleUnderline"/>
          <w:highlight w:val="cyan"/>
        </w:rPr>
        <w:t>in Haiti versus</w:t>
      </w:r>
      <w:r w:rsidRPr="00C12D61">
        <w:rPr>
          <w:sz w:val="16"/>
        </w:rPr>
        <w:t xml:space="preserve"> those in </w:t>
      </w:r>
      <w:r w:rsidRPr="00F532F6">
        <w:rPr>
          <w:rStyle w:val="Emphasis"/>
          <w:highlight w:val="cyan"/>
        </w:rPr>
        <w:t>Mexico or the Philippines</w:t>
      </w:r>
      <w:r w:rsidRPr="00C12D61">
        <w:rPr>
          <w:rStyle w:val="StyleUnderline"/>
        </w:rPr>
        <w:t xml:space="preserve"> where far greater </w:t>
      </w:r>
      <w:r w:rsidRPr="00F532F6">
        <w:rPr>
          <w:rStyle w:val="StyleUnderline"/>
          <w:highlight w:val="cyan"/>
        </w:rPr>
        <w:t>institutional strength existed</w:t>
      </w:r>
      <w:r w:rsidRPr="00C12D61">
        <w:rPr>
          <w:rStyle w:val="StyleUnderline"/>
        </w:rPr>
        <w:t xml:space="preserve"> to deal with the </w:t>
      </w:r>
      <w:r w:rsidRPr="00F532F6">
        <w:rPr>
          <w:rStyle w:val="StyleUnderline"/>
          <w:highlight w:val="cyan"/>
        </w:rPr>
        <w:t>food</w:t>
      </w:r>
      <w:r w:rsidRPr="00C12D61">
        <w:rPr>
          <w:rStyle w:val="StyleUnderline"/>
        </w:rPr>
        <w:t xml:space="preserve"> price </w:t>
      </w:r>
      <w:r w:rsidRPr="00F532F6">
        <w:rPr>
          <w:rStyle w:val="StyleUnderline"/>
          <w:highlight w:val="cyan"/>
        </w:rPr>
        <w:t>shocks</w:t>
      </w:r>
      <w:r w:rsidRPr="00C12D61">
        <w:rPr>
          <w:rStyle w:val="StyleUnderline"/>
        </w:rPr>
        <w:t xml:space="preserve"> and </w:t>
      </w:r>
      <w:r w:rsidRPr="00C12D61">
        <w:rPr>
          <w:rStyle w:val="Emphasis"/>
        </w:rPr>
        <w:t xml:space="preserve">protests </w:t>
      </w:r>
      <w:r w:rsidRPr="00F532F6">
        <w:rPr>
          <w:rStyle w:val="Emphasis"/>
          <w:highlight w:val="cyan"/>
        </w:rPr>
        <w:t>did not spur deteriorating national security</w:t>
      </w:r>
      <w:r w:rsidRPr="0042298F">
        <w:rPr>
          <w:rStyle w:val="StyleUnderline"/>
        </w:rPr>
        <w:t xml:space="preserve"> or widespread violence</w:t>
      </w:r>
      <w:r w:rsidRPr="00C12D61">
        <w:rPr>
          <w:sz w:val="16"/>
        </w:rPr>
        <w:t>.</w:t>
      </w:r>
    </w:p>
    <w:p w14:paraId="67031B13" w14:textId="77777777" w:rsidR="00AD3359" w:rsidRPr="006D1F72" w:rsidRDefault="00AD3359" w:rsidP="00AD3359">
      <w:pPr>
        <w:pStyle w:val="Heading4"/>
        <w:rPr>
          <w:rFonts w:cs="Times New Roman"/>
          <w:u w:val="single"/>
        </w:rPr>
      </w:pPr>
      <w:r>
        <w:rPr>
          <w:rFonts w:cs="Times New Roman"/>
        </w:rPr>
        <w:t xml:space="preserve">Their studies are </w:t>
      </w:r>
      <w:r>
        <w:rPr>
          <w:rFonts w:cs="Times New Roman"/>
          <w:u w:val="single"/>
        </w:rPr>
        <w:t>bad</w:t>
      </w:r>
    </w:p>
    <w:p w14:paraId="7D328BDA" w14:textId="77777777" w:rsidR="00AD3359" w:rsidRPr="00FF1AC4" w:rsidRDefault="00AD3359" w:rsidP="00AD3359">
      <w:r w:rsidRPr="00FF1AC4">
        <w:rPr>
          <w:rStyle w:val="Style13ptBold"/>
        </w:rPr>
        <w:t>Demarest 15</w:t>
      </w:r>
      <w:r>
        <w:t xml:space="preserve"> [Leila Demarest, </w:t>
      </w:r>
      <w:r w:rsidRPr="00FF1AC4">
        <w:t>PhD Researcher at the Centre for Research on Peace and Development</w:t>
      </w:r>
      <w:r>
        <w:t xml:space="preserve">. </w:t>
      </w:r>
      <w:r w:rsidRPr="00FF1AC4">
        <w:t>Food price rises and political instability: Problematizing a complex relationship</w:t>
      </w:r>
      <w:r>
        <w:t xml:space="preserve">. </w:t>
      </w:r>
      <w:r w:rsidRPr="004951F8">
        <w:rPr>
          <w:iCs/>
        </w:rPr>
        <w:t>The European Journal of Development Research</w:t>
      </w:r>
      <w:r w:rsidRPr="00FF1AC4">
        <w:t>, Vol. 27, No. 5, p. 650-671</w:t>
      </w:r>
      <w:r>
        <w:t>]</w:t>
      </w:r>
    </w:p>
    <w:p w14:paraId="172C363D" w14:textId="77777777" w:rsidR="00AD3359" w:rsidRDefault="00AD3359" w:rsidP="00AD3359">
      <w:pPr>
        <w:rPr>
          <w:sz w:val="16"/>
        </w:rPr>
      </w:pPr>
      <w:r w:rsidRPr="00FF1AC4">
        <w:rPr>
          <w:rStyle w:val="StyleUnderline"/>
        </w:rPr>
        <w:t>6. Conclusions and Way Forward</w:t>
      </w:r>
      <w:r>
        <w:rPr>
          <w:rStyle w:val="StyleUnderline"/>
        </w:rPr>
        <w:t xml:space="preserve"> </w:t>
      </w:r>
      <w:r w:rsidRPr="00FF1AC4">
        <w:rPr>
          <w:sz w:val="16"/>
        </w:rPr>
        <w:t xml:space="preserve">While some progress has been made in improving our understanding of the linkages between rising food prices and conflict, several </w:t>
      </w:r>
      <w:r w:rsidRPr="00FF1AC4">
        <w:rPr>
          <w:rStyle w:val="StyleUnderline"/>
        </w:rPr>
        <w:t>important gaps remain</w:t>
      </w:r>
      <w:r w:rsidRPr="00FF1AC4">
        <w:rPr>
          <w:sz w:val="16"/>
        </w:rPr>
        <w:t>. Firstly, notions of</w:t>
      </w:r>
      <w:r w:rsidRPr="00FF1AC4">
        <w:t xml:space="preserve"> </w:t>
      </w:r>
      <w:r w:rsidRPr="00FF1AC4">
        <w:rPr>
          <w:rStyle w:val="StyleUnderline"/>
        </w:rPr>
        <w:t>conflict and political instability are</w:t>
      </w:r>
      <w:r w:rsidRPr="00FF1AC4">
        <w:rPr>
          <w:sz w:val="16"/>
        </w:rPr>
        <w:t xml:space="preserve"> often </w:t>
      </w:r>
      <w:r w:rsidRPr="00FF1AC4">
        <w:rPr>
          <w:rStyle w:val="StyleUnderline"/>
        </w:rPr>
        <w:t>used interchangeably</w:t>
      </w:r>
      <w:r w:rsidRPr="00FF1AC4">
        <w:rPr>
          <w:sz w:val="16"/>
        </w:rPr>
        <w:t xml:space="preserve">, while these concepts and the relationships between them remain to some extent vague. </w:t>
      </w:r>
      <w:r w:rsidRPr="00F532F6">
        <w:rPr>
          <w:rStyle w:val="StyleUnderline"/>
          <w:highlight w:val="cyan"/>
        </w:rPr>
        <w:t>The ‘food riot’ concept</w:t>
      </w:r>
      <w:r w:rsidRPr="00FF1AC4">
        <w:rPr>
          <w:sz w:val="16"/>
        </w:rPr>
        <w:t xml:space="preserve"> in particular </w:t>
      </w:r>
      <w:r w:rsidRPr="00F532F6">
        <w:rPr>
          <w:rStyle w:val="StyleUnderline"/>
          <w:highlight w:val="cyan"/>
        </w:rPr>
        <w:t xml:space="preserve">leads to </w:t>
      </w:r>
      <w:r w:rsidRPr="00F532F6">
        <w:rPr>
          <w:rStyle w:val="Emphasis"/>
          <w:highlight w:val="cyan"/>
        </w:rPr>
        <w:t>confusion</w:t>
      </w:r>
      <w:r w:rsidRPr="00FF1AC4">
        <w:rPr>
          <w:sz w:val="16"/>
        </w:rPr>
        <w:t xml:space="preserve">. Although it is popularly seen as a violent rise of the masses, in reality, </w:t>
      </w:r>
      <w:r w:rsidRPr="00FF1AC4">
        <w:rPr>
          <w:rStyle w:val="StyleUnderline"/>
        </w:rPr>
        <w:t xml:space="preserve">many </w:t>
      </w:r>
      <w:r w:rsidRPr="00F532F6">
        <w:rPr>
          <w:rStyle w:val="Emphasis"/>
          <w:highlight w:val="cyan"/>
        </w:rPr>
        <w:t>peaceful events</w:t>
      </w:r>
      <w:r w:rsidRPr="00F532F6">
        <w:rPr>
          <w:rStyle w:val="StyleUnderline"/>
          <w:highlight w:val="cyan"/>
        </w:rPr>
        <w:t xml:space="preserve"> are gathered under this term</w:t>
      </w:r>
      <w:r w:rsidRPr="00FF1AC4">
        <w:rPr>
          <w:rStyle w:val="StyleUnderline"/>
        </w:rPr>
        <w:t>, while violence is</w:t>
      </w:r>
      <w:r w:rsidRPr="00FF1AC4">
        <w:rPr>
          <w:sz w:val="16"/>
        </w:rPr>
        <w:t xml:space="preserve"> often </w:t>
      </w:r>
      <w:r w:rsidRPr="00FF1AC4">
        <w:rPr>
          <w:rStyle w:val="StyleUnderline"/>
        </w:rPr>
        <w:t>committed by the state rather than by hungry consumers</w:t>
      </w:r>
      <w:r w:rsidRPr="00FF1AC4">
        <w:rPr>
          <w:sz w:val="16"/>
        </w:rPr>
        <w:t xml:space="preserve">. </w:t>
      </w:r>
      <w:r w:rsidRPr="00FF1AC4">
        <w:rPr>
          <w:rStyle w:val="StyleUnderline"/>
        </w:rPr>
        <w:t>The term</w:t>
      </w:r>
      <w:r w:rsidRPr="00FF1AC4">
        <w:rPr>
          <w:sz w:val="16"/>
        </w:rPr>
        <w:t xml:space="preserve"> also </w:t>
      </w:r>
      <w:r w:rsidRPr="00FF1AC4">
        <w:rPr>
          <w:rStyle w:val="Emphasis"/>
        </w:rPr>
        <w:t>presupposes</w:t>
      </w:r>
      <w:r w:rsidRPr="00FF1AC4">
        <w:rPr>
          <w:rStyle w:val="StyleUnderline"/>
        </w:rPr>
        <w:t xml:space="preserve"> that food is the central issue at hand, which does not</w:t>
      </w:r>
      <w:r w:rsidRPr="00FF1AC4">
        <w:rPr>
          <w:sz w:val="16"/>
        </w:rPr>
        <w:t xml:space="preserve"> necessarily </w:t>
      </w:r>
      <w:r w:rsidRPr="00FF1AC4">
        <w:rPr>
          <w:rStyle w:val="StyleUnderline"/>
        </w:rPr>
        <w:t>have to be the case</w:t>
      </w:r>
      <w:r w:rsidRPr="00FF1AC4">
        <w:rPr>
          <w:sz w:val="16"/>
        </w:rPr>
        <w:t xml:space="preserve">. </w:t>
      </w:r>
      <w:r w:rsidRPr="00F532F6">
        <w:rPr>
          <w:rStyle w:val="StyleUnderline"/>
          <w:highlight w:val="cyan"/>
        </w:rPr>
        <w:t xml:space="preserve">Many </w:t>
      </w:r>
      <w:r w:rsidRPr="00F532F6">
        <w:rPr>
          <w:rStyle w:val="Emphasis"/>
          <w:highlight w:val="cyan"/>
        </w:rPr>
        <w:t>misunderstanding</w:t>
      </w:r>
      <w:r w:rsidRPr="00F532F6">
        <w:rPr>
          <w:rStyle w:val="StyleUnderline"/>
          <w:highlight w:val="cyan"/>
        </w:rPr>
        <w:t xml:space="preserve"> arise from</w:t>
      </w:r>
      <w:r w:rsidRPr="00FF1AC4">
        <w:rPr>
          <w:rStyle w:val="StyleUnderline"/>
        </w:rPr>
        <w:t xml:space="preserve"> the</w:t>
      </w:r>
      <w:r w:rsidRPr="00FF1AC4">
        <w:rPr>
          <w:sz w:val="16"/>
        </w:rPr>
        <w:t xml:space="preserve"> second gap identified in this paper: the </w:t>
      </w:r>
      <w:r w:rsidRPr="00F532F6">
        <w:rPr>
          <w:rStyle w:val="Emphasis"/>
          <w:highlight w:val="cyan"/>
        </w:rPr>
        <w:t>uncritical</w:t>
      </w:r>
      <w:r w:rsidRPr="00F532F6">
        <w:rPr>
          <w:rStyle w:val="StyleUnderline"/>
          <w:highlight w:val="cyan"/>
        </w:rPr>
        <w:t xml:space="preserve"> data gathering</w:t>
      </w:r>
      <w:r w:rsidRPr="00FF1AC4">
        <w:rPr>
          <w:rStyle w:val="StyleUnderline"/>
        </w:rPr>
        <w:t xml:space="preserve"> based on international news reports</w:t>
      </w:r>
      <w:r w:rsidRPr="00FF1AC4">
        <w:rPr>
          <w:sz w:val="16"/>
        </w:rPr>
        <w:t xml:space="preserve">. </w:t>
      </w:r>
      <w:r w:rsidRPr="00F532F6">
        <w:rPr>
          <w:rStyle w:val="StyleUnderline"/>
          <w:highlight w:val="cyan"/>
        </w:rPr>
        <w:t xml:space="preserve">Not only are these </w:t>
      </w:r>
      <w:r w:rsidRPr="00F532F6">
        <w:rPr>
          <w:rStyle w:val="Emphasis"/>
          <w:highlight w:val="cyan"/>
        </w:rPr>
        <w:t>remarkably inconsistent</w:t>
      </w:r>
      <w:r w:rsidRPr="00F532F6">
        <w:rPr>
          <w:rStyle w:val="StyleUnderline"/>
          <w:highlight w:val="cyan"/>
        </w:rPr>
        <w:t>, they</w:t>
      </w:r>
      <w:r w:rsidRPr="00FF1AC4">
        <w:rPr>
          <w:sz w:val="16"/>
        </w:rPr>
        <w:t xml:space="preserve"> also </w:t>
      </w:r>
      <w:r w:rsidRPr="00FF1AC4">
        <w:rPr>
          <w:rStyle w:val="StyleUnderline"/>
        </w:rPr>
        <w:t xml:space="preserve">make </w:t>
      </w:r>
      <w:r w:rsidRPr="00F532F6">
        <w:rPr>
          <w:rStyle w:val="StyleUnderline"/>
          <w:highlight w:val="cyan"/>
        </w:rPr>
        <w:t>use</w:t>
      </w:r>
      <w:r w:rsidRPr="00FF1AC4">
        <w:rPr>
          <w:rStyle w:val="StyleUnderline"/>
        </w:rPr>
        <w:t xml:space="preserve"> of </w:t>
      </w:r>
      <w:r w:rsidRPr="00F532F6">
        <w:rPr>
          <w:rStyle w:val="StyleUnderline"/>
          <w:highlight w:val="cyan"/>
        </w:rPr>
        <w:t>classifications which are not scientifically investigated</w:t>
      </w:r>
      <w:r w:rsidRPr="00FF1AC4">
        <w:rPr>
          <w:sz w:val="16"/>
        </w:rPr>
        <w:t xml:space="preserve">. Finally, </w:t>
      </w:r>
      <w:r w:rsidRPr="00F532F6">
        <w:rPr>
          <w:rStyle w:val="StyleUnderline"/>
          <w:highlight w:val="cyan"/>
        </w:rPr>
        <w:t>causal mechanisms</w:t>
      </w:r>
      <w:r w:rsidRPr="00FF1AC4">
        <w:rPr>
          <w:rStyle w:val="StyleUnderline"/>
        </w:rPr>
        <w:t xml:space="preserve"> in the relationship </w:t>
      </w:r>
      <w:r w:rsidRPr="00F532F6">
        <w:rPr>
          <w:rStyle w:val="StyleUnderline"/>
          <w:highlight w:val="cyan"/>
        </w:rPr>
        <w:t>between</w:t>
      </w:r>
      <w:r w:rsidRPr="00FF1AC4">
        <w:rPr>
          <w:rStyle w:val="StyleUnderline"/>
        </w:rPr>
        <w:t xml:space="preserve"> rising </w:t>
      </w:r>
      <w:r w:rsidRPr="00F532F6">
        <w:rPr>
          <w:rStyle w:val="StyleUnderline"/>
          <w:highlight w:val="cyan"/>
        </w:rPr>
        <w:t>food prices and conflict</w:t>
      </w:r>
      <w:r w:rsidRPr="00FF1AC4">
        <w:rPr>
          <w:sz w:val="16"/>
        </w:rPr>
        <w:t xml:space="preserve"> often remain assumptions in the literature and </w:t>
      </w:r>
      <w:r w:rsidRPr="00F532F6">
        <w:rPr>
          <w:rStyle w:val="Emphasis"/>
          <w:highlight w:val="cyan"/>
        </w:rPr>
        <w:t>lack empirical foundation</w:t>
      </w:r>
      <w:r w:rsidRPr="00FF1AC4">
        <w:rPr>
          <w:sz w:val="16"/>
        </w:rPr>
        <w:t>.</w:t>
      </w:r>
    </w:p>
    <w:p w14:paraId="1629885F" w14:textId="77777777" w:rsidR="00AD3359" w:rsidRDefault="00AD3359" w:rsidP="00AD3359">
      <w:pPr>
        <w:rPr>
          <w:sz w:val="16"/>
        </w:rPr>
      </w:pPr>
    </w:p>
    <w:p w14:paraId="52615F8E" w14:textId="77777777" w:rsidR="00AD3359" w:rsidRDefault="00AD3359" w:rsidP="00AD3359">
      <w:pPr>
        <w:rPr>
          <w:sz w:val="16"/>
        </w:rPr>
      </w:pPr>
    </w:p>
    <w:p w14:paraId="7C9BA984" w14:textId="77777777" w:rsidR="00AD3359" w:rsidRDefault="00AD3359" w:rsidP="00AD3359">
      <w:pPr>
        <w:rPr>
          <w:sz w:val="16"/>
        </w:rPr>
      </w:pPr>
    </w:p>
    <w:p w14:paraId="7AC33279" w14:textId="77777777" w:rsidR="00AD3359" w:rsidRPr="002B26BC" w:rsidRDefault="00AD3359" w:rsidP="00AD3359">
      <w:pPr>
        <w:rPr>
          <w:sz w:val="16"/>
        </w:rPr>
      </w:pPr>
      <w:r w:rsidRPr="00FF1AC4">
        <w:rPr>
          <w:sz w:val="16"/>
        </w:rPr>
        <w:t xml:space="preserve"> Three crosscutting avenues for improvement therefore exist: better concept definitions, better data gathering, and more focus on contexts.</w:t>
      </w:r>
      <w:r w:rsidRPr="00FF1AC4">
        <w:t xml:space="preserve"> </w:t>
      </w:r>
      <w:r w:rsidRPr="00FF1AC4">
        <w:rPr>
          <w:sz w:val="16"/>
        </w:rPr>
        <w:t>Clearly defined concepts and categorizations of conflict and instability are a necessary foundation for research on the linkages between rising food prices and conflict. For (food) protests in particular, purposeful categorizations require an enhanced insight in the events that took place on the ground. Local news sources for data gathering can prove to be more reliable than Western (English) media to accomplish this. Event descriptions are also likely to be more detailed in local sources, which allows for a first-hand qualitative analysis of causes and context.</w:t>
      </w:r>
      <w:r>
        <w:t xml:space="preserve"> </w:t>
      </w:r>
      <w:r w:rsidRPr="00FF1AC4">
        <w:rPr>
          <w:sz w:val="16"/>
        </w:rPr>
        <w:t xml:space="preserve">As international food prices are likely to remain high, improving our understanding of the causal mechanisms which can lead to conflict remains crucial. We can draw important lessons from the literature on poverty and conflict, resource scarcity and conflict, and regime transition in Africa. </w:t>
      </w:r>
      <w:r w:rsidRPr="00FF1AC4">
        <w:rPr>
          <w:rStyle w:val="StyleUnderline"/>
        </w:rPr>
        <w:t>The causal role of economic factors alone has continuously been questioned, and ‘context’ or prevailing political, economic, and social factors play a crucial role in the conflict outcome</w:t>
      </w:r>
      <w:r w:rsidRPr="00FF1AC4">
        <w:rPr>
          <w:sz w:val="16"/>
        </w:rPr>
        <w:t xml:space="preserve">. The argument that </w:t>
      </w:r>
      <w:r w:rsidRPr="00FF1AC4">
        <w:rPr>
          <w:rStyle w:val="StyleUnderline"/>
        </w:rPr>
        <w:t>adverse economic shocks seem more of a trigger to conflict</w:t>
      </w:r>
      <w:r w:rsidRPr="00FF1AC4">
        <w:rPr>
          <w:sz w:val="16"/>
        </w:rPr>
        <w:t xml:space="preserve"> rather than an important cause is not particularly remarkable in itself. </w:t>
      </w:r>
      <w:r w:rsidRPr="00FF1AC4">
        <w:rPr>
          <w:rStyle w:val="StyleUnderline"/>
        </w:rPr>
        <w:t>Yet while many authors acknowledge this, the focus often remains on the trigger</w:t>
      </w:r>
      <w:r w:rsidRPr="00FF1AC4">
        <w:rPr>
          <w:sz w:val="16"/>
        </w:rPr>
        <w:t xml:space="preserve">. Resource scarcity, climate change, population growth, or food insecurity often remain the starting point of analyses, with researchers consequently tracing the divergent (theoretical) possibilities for conflict. </w:t>
      </w:r>
      <w:r w:rsidRPr="00FF1AC4">
        <w:rPr>
          <w:rStyle w:val="StyleUnderline"/>
        </w:rPr>
        <w:t xml:space="preserve">In the end, </w:t>
      </w:r>
      <w:r w:rsidRPr="00F532F6">
        <w:rPr>
          <w:rStyle w:val="Emphasis"/>
          <w:highlight w:val="cyan"/>
        </w:rPr>
        <w:t>most admit</w:t>
      </w:r>
      <w:r w:rsidRPr="00F532F6">
        <w:rPr>
          <w:rStyle w:val="StyleUnderline"/>
          <w:highlight w:val="cyan"/>
        </w:rPr>
        <w:t xml:space="preserve"> that these factors </w:t>
      </w:r>
      <w:r w:rsidRPr="00F532F6">
        <w:rPr>
          <w:rStyle w:val="Emphasis"/>
          <w:highlight w:val="cyan"/>
        </w:rPr>
        <w:t>do not</w:t>
      </w:r>
      <w:r w:rsidRPr="00FF1AC4">
        <w:rPr>
          <w:rStyle w:val="StyleUnderline"/>
        </w:rPr>
        <w:t xml:space="preserve"> automatically </w:t>
      </w:r>
      <w:r w:rsidRPr="00F532F6">
        <w:rPr>
          <w:rStyle w:val="StyleUnderline"/>
          <w:highlight w:val="cyan"/>
        </w:rPr>
        <w:t>lead to conflict</w:t>
      </w:r>
      <w:r w:rsidRPr="00FF1AC4">
        <w:rPr>
          <w:rStyle w:val="StyleUnderline"/>
        </w:rPr>
        <w:t xml:space="preserve"> everywhere, and stress the importance of context</w:t>
      </w:r>
      <w:r w:rsidRPr="00FF1AC4">
        <w:rPr>
          <w:sz w:val="16"/>
        </w:rPr>
        <w:t>. Because the theoretical possibilities for conflict are so large, however, the context factor remains rather understudied with as most agreed upon notions that elements of ‘grievance’ and ‘collective action’ are required.</w:t>
      </w:r>
      <w:r>
        <w:rPr>
          <w:sz w:val="16"/>
        </w:rPr>
        <w:t xml:space="preserve"> </w:t>
      </w:r>
      <w:r w:rsidRPr="00FF1AC4">
        <w:rPr>
          <w:sz w:val="16"/>
        </w:rPr>
        <w:t xml:space="preserve">It is hence important to focus more on the ‘contexts’ that can lead to conflict and, in doing so, to make the distinction between different forms of conflict. This also implies a data collection exercise. </w:t>
      </w:r>
      <w:r w:rsidRPr="00F532F6">
        <w:rPr>
          <w:rStyle w:val="StyleUnderline"/>
          <w:highlight w:val="cyan"/>
        </w:rPr>
        <w:t>Contextual data</w:t>
      </w:r>
      <w:r w:rsidRPr="00FF1AC4">
        <w:rPr>
          <w:rStyle w:val="StyleUnderline"/>
        </w:rPr>
        <w:t xml:space="preserve"> are currently collected at the aggregate, national level, and only on a yearly basis, which can </w:t>
      </w:r>
      <w:r w:rsidRPr="00F532F6">
        <w:rPr>
          <w:rStyle w:val="StyleUnderline"/>
          <w:highlight w:val="cyan"/>
        </w:rPr>
        <w:t xml:space="preserve">lead to </w:t>
      </w:r>
      <w:r w:rsidRPr="00F532F6">
        <w:rPr>
          <w:rStyle w:val="Emphasis"/>
          <w:highlight w:val="cyan"/>
        </w:rPr>
        <w:t>spurious relations</w:t>
      </w:r>
      <w:r w:rsidRPr="00FF1AC4">
        <w:rPr>
          <w:sz w:val="16"/>
        </w:rPr>
        <w:t xml:space="preserve">. While the use of these variables is increasingly questioned in civil war studies, </w:t>
      </w:r>
      <w:r w:rsidRPr="00F532F6">
        <w:rPr>
          <w:rStyle w:val="StyleUnderline"/>
          <w:highlight w:val="cyan"/>
        </w:rPr>
        <w:t>we</w:t>
      </w:r>
      <w:r w:rsidRPr="00FF1AC4">
        <w:rPr>
          <w:sz w:val="16"/>
        </w:rPr>
        <w:t xml:space="preserve"> can also </w:t>
      </w:r>
      <w:r w:rsidRPr="00F532F6">
        <w:rPr>
          <w:rStyle w:val="Emphasis"/>
          <w:highlight w:val="cyan"/>
        </w:rPr>
        <w:t>doubt their strength</w:t>
      </w:r>
      <w:r w:rsidRPr="00F532F6">
        <w:rPr>
          <w:rStyle w:val="StyleUnderline"/>
          <w:highlight w:val="cyan"/>
        </w:rPr>
        <w:t xml:space="preserve"> in the study</w:t>
      </w:r>
      <w:r w:rsidRPr="00FF1AC4">
        <w:rPr>
          <w:rStyle w:val="StyleUnderline"/>
        </w:rPr>
        <w:t xml:space="preserve"> of highly localized, </w:t>
      </w:r>
      <w:r w:rsidRPr="00F532F6">
        <w:rPr>
          <w:rStyle w:val="StyleUnderline"/>
          <w:highlight w:val="cyan"/>
        </w:rPr>
        <w:t>one-time events such as riots</w:t>
      </w:r>
      <w:r w:rsidRPr="00FF1AC4">
        <w:rPr>
          <w:sz w:val="16"/>
        </w:rPr>
        <w:t xml:space="preserve">. I particularly make the case for ‘bringing politics back in’. The policies taken by the government are crucial in the violent escalation of social conflict (e.g. accommodation versus repression), but the only variable currently in use to explain state </w:t>
      </w:r>
      <w:proofErr w:type="spellStart"/>
      <w:r w:rsidRPr="00FF1AC4">
        <w:rPr>
          <w:sz w:val="16"/>
        </w:rPr>
        <w:t>behaviour</w:t>
      </w:r>
      <w:proofErr w:type="spellEnd"/>
      <w:r w:rsidRPr="00FF1AC4">
        <w:rPr>
          <w:sz w:val="16"/>
        </w:rPr>
        <w:t xml:space="preserve"> seems to be the country-level regime type variable (Polity IV or Freedom House), which is also used with regards to highly localized conflicts. Other ways in which politics matter, can be the strength of the political opposition. The Muslim Brotherhood in Egypt, for example, was probably better organized than other opposition groups to make use of economic unrest.</w:t>
      </w:r>
    </w:p>
    <w:p w14:paraId="2431B3B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icrosoft JhengHei">
    <w:panose1 w:val="020B0604030504040204"/>
    <w:charset w:val="88"/>
    <w:family w:val="swiss"/>
    <w:pitch w:val="variable"/>
    <w:sig w:usb0="00000087" w:usb1="288F40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235D20"/>
    <w:multiLevelType w:val="hybridMultilevel"/>
    <w:tmpl w:val="03F2C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335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468"/>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71D"/>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82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313C"/>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D72"/>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8D2"/>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12C"/>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47D"/>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00E"/>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9DB"/>
    <w:rsid w:val="00AD335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01F"/>
    <w:rsid w:val="00C3164F"/>
    <w:rsid w:val="00C31B5E"/>
    <w:rsid w:val="00C34D3E"/>
    <w:rsid w:val="00C35B37"/>
    <w:rsid w:val="00C3747A"/>
    <w:rsid w:val="00C37F29"/>
    <w:rsid w:val="00C56DCC"/>
    <w:rsid w:val="00C57075"/>
    <w:rsid w:val="00C72AFE"/>
    <w:rsid w:val="00C81619"/>
    <w:rsid w:val="00CA013C"/>
    <w:rsid w:val="00CA6D6D"/>
    <w:rsid w:val="00CC7A4E"/>
    <w:rsid w:val="00CD0CBC"/>
    <w:rsid w:val="00CD1359"/>
    <w:rsid w:val="00CD1ED4"/>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26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BB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551"/>
    <w:rsid w:val="00F73954"/>
    <w:rsid w:val="00F94060"/>
    <w:rsid w:val="00FA4BA7"/>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26C2CC"/>
  <w14:defaultImageDpi w14:val="300"/>
  <w15:docId w15:val="{770BD583-EC06-6545-94B5-73D70E2BD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3359"/>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AD33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33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Tags v 2,Char1,Char"/>
    <w:basedOn w:val="Normal"/>
    <w:next w:val="Normal"/>
    <w:link w:val="Heading3Char"/>
    <w:uiPriority w:val="9"/>
    <w:unhideWhenUsed/>
    <w:qFormat/>
    <w:rsid w:val="00AD33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No Spacing1121,CD - Cite,no read,TAG,Ch,No Spacing211,No Spacing12,No Spacing2111,No Spacing111111,ta,t,T,Heading 2 Char2 Char,Heading 2 Char1 Char Char,Heading 2 Char Char Char Char,tag,Ta"/>
    <w:basedOn w:val="Normal"/>
    <w:next w:val="Normal"/>
    <w:link w:val="Heading4Char"/>
    <w:uiPriority w:val="9"/>
    <w:unhideWhenUsed/>
    <w:qFormat/>
    <w:rsid w:val="00AD335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33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3359"/>
  </w:style>
  <w:style w:type="character" w:customStyle="1" w:styleId="Heading1Char">
    <w:name w:val="Heading 1 Char"/>
    <w:aliases w:val="Pocket Char"/>
    <w:basedOn w:val="DefaultParagraphFont"/>
    <w:link w:val="Heading1"/>
    <w:uiPriority w:val="9"/>
    <w:rsid w:val="00AD335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3359"/>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1,Citation Char Char Char Char Char,Citation Char1 Char Char Char"/>
    <w:basedOn w:val="DefaultParagraphFont"/>
    <w:link w:val="Heading3"/>
    <w:uiPriority w:val="9"/>
    <w:rsid w:val="00AD3359"/>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No Spacing1121 Char,CD - Cite Char,no read Char,TAG Char,Ch Char,No Spacing211 Char,No Spacing12 Char,No Spacing2111 Char,No Spacing111111 Char,t Char"/>
    <w:basedOn w:val="DefaultParagraphFont"/>
    <w:link w:val="Heading4"/>
    <w:uiPriority w:val="9"/>
    <w:rsid w:val="00AD335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D3359"/>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8"/>
    <w:basedOn w:val="DefaultParagraphFont"/>
    <w:link w:val="UnderlinePara"/>
    <w:uiPriority w:val="1"/>
    <w:qFormat/>
    <w:rsid w:val="00AD3359"/>
    <w:rPr>
      <w:b w:val="0"/>
      <w:sz w:val="24"/>
      <w:u w:val="single"/>
    </w:rPr>
  </w:style>
  <w:style w:type="character" w:styleId="Emphasis">
    <w:name w:val="Emphasis"/>
    <w:aliases w:val="CD Card,Minimized,minimized,Evidence,Highlighted,tag2,Size 10,emphasis in card,ED - Tag,emphasis,Underlined,Emphasis!!,Bold Underline,small,Qualifications,normal card text,Shrunk,bold underline,qualifications in card,qualifications,Style1,Box,s,B"/>
    <w:basedOn w:val="DefaultParagraphFont"/>
    <w:link w:val="textbold"/>
    <w:uiPriority w:val="20"/>
    <w:qFormat/>
    <w:rsid w:val="00AD3359"/>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AD335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TA"/>
    <w:basedOn w:val="DefaultParagraphFont"/>
    <w:link w:val="NoSpacing"/>
    <w:uiPriority w:val="99"/>
    <w:unhideWhenUsed/>
    <w:rsid w:val="00AD3359"/>
    <w:rPr>
      <w:color w:val="auto"/>
      <w:u w:val="none"/>
    </w:rPr>
  </w:style>
  <w:style w:type="paragraph" w:styleId="DocumentMap">
    <w:name w:val="Document Map"/>
    <w:basedOn w:val="Normal"/>
    <w:link w:val="DocumentMapChar"/>
    <w:uiPriority w:val="99"/>
    <w:semiHidden/>
    <w:unhideWhenUsed/>
    <w:rsid w:val="00AD335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D3359"/>
    <w:rPr>
      <w:rFonts w:ascii="Lucida Grande" w:hAnsi="Lucida Grande" w:cs="Lucida Grande"/>
    </w:rPr>
  </w:style>
  <w:style w:type="paragraph" w:customStyle="1" w:styleId="UnderlinePara">
    <w:name w:val="Underline Para"/>
    <w:basedOn w:val="Normal"/>
    <w:link w:val="StyleUnderline"/>
    <w:uiPriority w:val="1"/>
    <w:qFormat/>
    <w:rsid w:val="00AD3359"/>
    <w:pPr>
      <w:widowControl w:val="0"/>
      <w:suppressAutoHyphens/>
      <w:spacing w:after="200" w:line="254" w:lineRule="auto"/>
      <w:contextualSpacing/>
    </w:pPr>
    <w:rPr>
      <w:rFonts w:asciiTheme="minorHAnsi" w:hAnsiTheme="minorHAnsi" w:cstheme="minorBidi"/>
      <w:u w:val="single"/>
    </w:rPr>
  </w:style>
  <w:style w:type="paragraph" w:customStyle="1" w:styleId="textbold">
    <w:name w:val="text bold"/>
    <w:basedOn w:val="Normal"/>
    <w:link w:val="Emphasis"/>
    <w:uiPriority w:val="20"/>
    <w:qFormat/>
    <w:rsid w:val="00AD3359"/>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Card,card"/>
    <w:basedOn w:val="Heading1"/>
    <w:link w:val="Hyperlink"/>
    <w:autoRedefine/>
    <w:uiPriority w:val="99"/>
    <w:qFormat/>
    <w:rsid w:val="00AD335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semiHidden/>
    <w:unhideWhenUsed/>
    <w:rsid w:val="00AD33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D3359"/>
    <w:rPr>
      <w:rFonts w:ascii="Calibri" w:hAnsi="Calibri" w:cs="Calibri"/>
      <w:sz w:val="20"/>
      <w:szCs w:val="20"/>
    </w:rPr>
  </w:style>
  <w:style w:type="character" w:styleId="FootnoteReference">
    <w:name w:val="footnote reference"/>
    <w:basedOn w:val="DefaultParagraphFont"/>
    <w:uiPriority w:val="99"/>
    <w:semiHidden/>
    <w:unhideWhenUsed/>
    <w:rsid w:val="00AD3359"/>
    <w:rPr>
      <w:vertAlign w:val="superscript"/>
    </w:rPr>
  </w:style>
  <w:style w:type="paragraph" w:customStyle="1" w:styleId="Emphasis1">
    <w:name w:val="Emphasis1"/>
    <w:basedOn w:val="Normal"/>
    <w:autoRedefine/>
    <w:uiPriority w:val="20"/>
    <w:qFormat/>
    <w:rsid w:val="00AD335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AD3359"/>
    <w:pPr>
      <w:ind w:left="720"/>
      <w:contextualSpacing/>
    </w:pPr>
  </w:style>
  <w:style w:type="paragraph" w:customStyle="1" w:styleId="p">
    <w:name w:val="p"/>
    <w:basedOn w:val="Normal"/>
    <w:rsid w:val="00AD3359"/>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qFormat/>
    <w:rsid w:val="00AD3359"/>
    <w:rPr>
      <w:color w:val="000000" w:themeColor="text1"/>
    </w:rPr>
  </w:style>
  <w:style w:type="character" w:customStyle="1" w:styleId="AnalyticChar">
    <w:name w:val="Analytic Char"/>
    <w:basedOn w:val="DefaultParagraphFont"/>
    <w:link w:val="Analytic"/>
    <w:rsid w:val="00AD3359"/>
    <w:rPr>
      <w:rFonts w:ascii="Calibri" w:eastAsiaTheme="majorEastAsia" w:hAnsi="Calibr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s://science.sciencemag.org/content/372/6538/109.full" TargetMode="External"/><Relationship Id="rId39" Type="http://schemas.openxmlformats.org/officeDocument/2006/relationships/hyperlink" Target="https://www.ncbi.nlm.nih.gov/pmc/articles/PMC8223179/" TargetMode="External"/><Relationship Id="rId21" Type="http://schemas.openxmlformats.org/officeDocument/2006/relationships/hyperlink" Target="https://www.cnbc.com/advertorial/2021/08/09/why-the-nasdaq-biotechnology-index-is-poised-for-a-run-of-sustainable-growth-.html" TargetMode="External"/><Relationship Id="rId34" Type="http://schemas.openxmlformats.org/officeDocument/2006/relationships/hyperlink" Target="https://www.nbcnews.com/politics/national-security/china-has-done-human-testing-create-biologically-enhanced-super-soldiers-n1249914" TargetMode="External"/><Relationship Id="rId42" Type="http://schemas.openxmlformats.org/officeDocument/2006/relationships/hyperlink" Target="https://www.ncbi.nlm.nih.gov/pmc/articles/PMC8223179/" TargetMode="External"/><Relationship Id="rId47" Type="http://schemas.openxmlformats.org/officeDocument/2006/relationships/hyperlink" Target="https://www.ncbi.nlm.nih.gov/pmc/articles/PMC8223179/" TargetMode="External"/><Relationship Id="rId50" Type="http://schemas.openxmlformats.org/officeDocument/2006/relationships/hyperlink" Target="https://www.ncbi.nlm.nih.gov/pmc/articles/PMC8223179/" TargetMode="External"/><Relationship Id="rId55" Type="http://schemas.openxmlformats.org/officeDocument/2006/relationships/hyperlink" Target="https://www.ncbi.nlm.nih.gov/pmc/articles/PMC8223179/" TargetMode="Externa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9" Type="http://schemas.openxmlformats.org/officeDocument/2006/relationships/hyperlink" Target="https://www.efpia.eu/media/554521/efpia_pharmafigures_2020_web.pdf" TargetMode="External"/><Relationship Id="rId11" Type="http://schemas.openxmlformats.org/officeDocument/2006/relationships/hyperlink" Target="https://plato.stanford.edu/entries/generics/" TargetMode="External"/><Relationship Id="rId24" Type="http://schemas.openxmlformats.org/officeDocument/2006/relationships/hyperlink" Target="https://www.washingtonpost.com/graphics/2020/national/coronavirus-us-cases-deaths/?itid=lk_inline_manual_11" TargetMode="External"/><Relationship Id="rId32" Type="http://schemas.openxmlformats.org/officeDocument/2006/relationships/hyperlink" Target="https://www.bioworld.com/articles/506978-china-sees-five-year-highs-in-life-sciences-investments-and-partnering" TargetMode="External"/><Relationship Id="rId37" Type="http://schemas.openxmlformats.org/officeDocument/2006/relationships/hyperlink" Target="https://www.ncbi.nlm.nih.gov/pmc/articles/PMC8223179/" TargetMode="External"/><Relationship Id="rId40" Type="http://schemas.openxmlformats.org/officeDocument/2006/relationships/hyperlink" Target="https://www.ncbi.nlm.nih.gov/pmc/articles/PMC8223179/" TargetMode="External"/><Relationship Id="rId45" Type="http://schemas.openxmlformats.org/officeDocument/2006/relationships/hyperlink" Target="https://www.ncbi.nlm.nih.gov/pmc/articles/PMC8223179/" TargetMode="External"/><Relationship Id="rId53" Type="http://schemas.openxmlformats.org/officeDocument/2006/relationships/hyperlink" Target="https://www.ncbi.nlm.nih.gov/pmc/articles/PMC8223179/" TargetMode="External"/><Relationship Id="rId58" Type="http://schemas.openxmlformats.org/officeDocument/2006/relationships/hyperlink" Target="https://www.ncbi.nlm.nih.gov/pmc/articles/PMC8223179/" TargetMode="External"/><Relationship Id="rId5" Type="http://schemas.openxmlformats.org/officeDocument/2006/relationships/numbering" Target="numbering.xml"/><Relationship Id="rId61" Type="http://schemas.openxmlformats.org/officeDocument/2006/relationships/hyperlink" Target="https://www.fhi.ox.ac.uk/wp-content/uploads/Existential-Risks-2017-01-23.pdf" TargetMode="External"/><Relationship Id="rId1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heritage.org/index/" TargetMode="External"/><Relationship Id="rId27" Type="http://schemas.openxmlformats.org/officeDocument/2006/relationships/hyperlink" Target="https://www.washingtonpost.com/health/2020/12/06/covid-vaccine-messenger-rna/?itid=lk_inline_manual_17" TargetMode="External"/><Relationship Id="rId30" Type="http://schemas.openxmlformats.org/officeDocument/2006/relationships/hyperlink" Target="https://www.cbo.gov/publication/57126" TargetMode="External"/><Relationship Id="rId35" Type="http://schemas.openxmlformats.org/officeDocument/2006/relationships/hyperlink" Target="https://www.ncbi.nlm.nih.gov/pmc/articles/PMC8223179/" TargetMode="External"/><Relationship Id="rId43" Type="http://schemas.openxmlformats.org/officeDocument/2006/relationships/hyperlink" Target="https://www.ncbi.nlm.nih.gov/pmc/articles/PMC8223179/" TargetMode="External"/><Relationship Id="rId48" Type="http://schemas.openxmlformats.org/officeDocument/2006/relationships/hyperlink" Target="https://www.ncbi.nlm.nih.gov/pmc/articles/PMC8223179/" TargetMode="External"/><Relationship Id="rId56" Type="http://schemas.openxmlformats.org/officeDocument/2006/relationships/hyperlink" Target="https://www.ncbi.nlm.nih.gov/pmc/articles/PMC8223179/" TargetMode="External"/><Relationship Id="rId8" Type="http://schemas.openxmlformats.org/officeDocument/2006/relationships/webSettings" Target="webSettings.xml"/><Relationship Id="rId51" Type="http://schemas.openxmlformats.org/officeDocument/2006/relationships/hyperlink" Target="https://www.ncbi.nlm.nih.gov/pmc/articles/PMC8223179/" TargetMode="External"/><Relationship Id="rId3" Type="http://schemas.openxmlformats.org/officeDocument/2006/relationships/customXml" Target="../customXml/item3.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jamanetwork.com/journals/jama/fullarticle/2771764" TargetMode="External"/><Relationship Id="rId33" Type="http://schemas.openxmlformats.org/officeDocument/2006/relationships/hyperlink" Target="https://www.sciencemag.org/news/2019/12/chinese-scientist-who-produced-genetically-altered-babies-sentenced-3-years-jail" TargetMode="External"/><Relationship Id="rId38" Type="http://schemas.openxmlformats.org/officeDocument/2006/relationships/hyperlink" Target="https://www.ncbi.nlm.nih.gov/pmc/articles/PMC8223179/" TargetMode="External"/><Relationship Id="rId46" Type="http://schemas.openxmlformats.org/officeDocument/2006/relationships/hyperlink" Target="https://www.ncbi.nlm.nih.gov/pmc/articles/PMC8223179/" TargetMode="External"/><Relationship Id="rId59" Type="http://schemas.openxmlformats.org/officeDocument/2006/relationships/hyperlink" Target="https://www.ncbi.nlm.nih.gov/pmc/articles/PMC8223179/" TargetMode="External"/><Relationship Id="rId20" Type="http://schemas.openxmlformats.org/officeDocument/2006/relationships/hyperlink" Target="http://www.sciencedirect.com/science/article/pii/S1040619009000906" TargetMode="External"/><Relationship Id="rId41" Type="http://schemas.openxmlformats.org/officeDocument/2006/relationships/hyperlink" Target="https://www.ncbi.nlm.nih.gov/pmc/articles/PMC8223179/" TargetMode="External"/><Relationship Id="rId54" Type="http://schemas.openxmlformats.org/officeDocument/2006/relationships/hyperlink" Target="https://www.ncbi.nlm.nih.gov/pmc/articles/PMC8223179/"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lato.stanford.edu/entries/generics/" TargetMode="External"/><Relationship Id="rId23" Type="http://schemas.openxmlformats.org/officeDocument/2006/relationships/hyperlink" Target="https://www.washingtonpost.com/coronavirus/?itid=lk_inline_manual_3" TargetMode="External"/><Relationship Id="rId28" Type="http://schemas.openxmlformats.org/officeDocument/2006/relationships/hyperlink" Target="https://www.cfr.org/timeline/major-epidemics-modern-era" TargetMode="External"/><Relationship Id="rId36" Type="http://schemas.openxmlformats.org/officeDocument/2006/relationships/hyperlink" Target="https://www.ncbi.nlm.nih.gov/pmc/articles/PMC8223179/" TargetMode="External"/><Relationship Id="rId49" Type="http://schemas.openxmlformats.org/officeDocument/2006/relationships/hyperlink" Target="https://www.ncbi.nlm.nih.gov/pmc/articles/PMC8223179/" TargetMode="External"/><Relationship Id="rId57" Type="http://schemas.openxmlformats.org/officeDocument/2006/relationships/hyperlink" Target="https://www.ncbi.nlm.nih.gov/pmc/articles/PMC8223179/" TargetMode="External"/><Relationship Id="rId10" Type="http://schemas.openxmlformats.org/officeDocument/2006/relationships/hyperlink" Target="https://plato.stanford.edu/entries/generics/" TargetMode="External"/><Relationship Id="rId31" Type="http://schemas.openxmlformats.org/officeDocument/2006/relationships/hyperlink" Target="https://www.bloomberg.com/news/articles/2021-03-01/xi-mobilizes-china-for-tech-revolution-to-cut-dependence-on-west" TargetMode="External"/><Relationship Id="rId44" Type="http://schemas.openxmlformats.org/officeDocument/2006/relationships/hyperlink" Target="https://www.ncbi.nlm.nih.gov/pmc/articles/PMC8223179/" TargetMode="External"/><Relationship Id="rId52" Type="http://schemas.openxmlformats.org/officeDocument/2006/relationships/hyperlink" Target="https://www.ncbi.nlm.nih.gov/pmc/articles/PMC8223179/" TargetMode="External"/><Relationship Id="rId60" Type="http://schemas.openxmlformats.org/officeDocument/2006/relationships/hyperlink" Target="http://ecotope.org/people/ellis/papers/brook_2018.pdf" TargetMode="External"/><Relationship Id="rId4" Type="http://schemas.openxmlformats.org/officeDocument/2006/relationships/customXml" Target="../customXml/item4.xml"/><Relationship Id="rId9" Type="http://schemas.openxmlformats.org/officeDocument/2006/relationships/hyperlink" Target="http://psnlab.princeton.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zh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92E4BD4-E7E8-314D-B314-52497F6EB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21</Pages>
  <Words>20991</Words>
  <Characters>119651</Characters>
  <Application>Microsoft Office Word</Application>
  <DocSecurity>0</DocSecurity>
  <Lines>997</Lines>
  <Paragraphs>280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140362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Xu Michelle</cp:lastModifiedBy>
  <cp:revision>4</cp:revision>
  <dcterms:created xsi:type="dcterms:W3CDTF">2021-09-05T01:35:00Z</dcterms:created>
  <dcterms:modified xsi:type="dcterms:W3CDTF">2021-09-05T01:47:00Z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