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BB5" w:rsidRPr="00150B98" w:rsidRDefault="00B73BB5" w:rsidP="00B73BB5">
      <w:pPr>
        <w:pStyle w:val="Heading4"/>
        <w:jc w:val="center"/>
        <w:rPr>
          <w:rFonts w:ascii="Comic Sans MS" w:hAnsi="Comic Sans MS"/>
          <w:u w:val="single"/>
        </w:rPr>
      </w:pPr>
      <w:r w:rsidRPr="00150B98">
        <w:rPr>
          <w:rFonts w:ascii="Comic Sans MS" w:hAnsi="Comic Sans MS"/>
          <w:u w:val="single"/>
        </w:rPr>
        <w:t>1 -</w:t>
      </w:r>
      <w:r w:rsidRPr="00150B98">
        <w:rPr>
          <w:rFonts w:ascii="Comic Sans MS" w:hAnsi="Comic Sans MS"/>
          <w:b w:val="0"/>
          <w:u w:val="single"/>
        </w:rPr>
        <w:t xml:space="preserve"> Case</w:t>
      </w:r>
    </w:p>
    <w:p w:rsidR="00B73BB5" w:rsidRPr="00150B98" w:rsidRDefault="00B73BB5" w:rsidP="00B73BB5">
      <w:pPr>
        <w:pStyle w:val="Heading4"/>
        <w:rPr>
          <w:rFonts w:ascii="Comic Sans MS" w:hAnsi="Comic Sans MS"/>
        </w:rPr>
      </w:pPr>
      <w:r w:rsidRPr="00150B98">
        <w:rPr>
          <w:rFonts w:ascii="Comic Sans MS" w:hAnsi="Comic Sans MS"/>
        </w:rPr>
        <w:t xml:space="preserve">The plan gets circumvented through unilateral trade pressures – no IP case has </w:t>
      </w:r>
      <w:r w:rsidRPr="00150B98">
        <w:rPr>
          <w:rFonts w:ascii="Comic Sans MS" w:hAnsi="Comic Sans MS"/>
          <w:u w:val="single"/>
        </w:rPr>
        <w:t>ever</w:t>
      </w:r>
      <w:r w:rsidRPr="00150B98">
        <w:rPr>
          <w:rFonts w:ascii="Comic Sans MS" w:hAnsi="Comic Sans MS"/>
        </w:rPr>
        <w:t xml:space="preserve"> gone to the ICJ, the strength of IP regimes has come solely through sanctions and threats.</w:t>
      </w:r>
    </w:p>
    <w:p w:rsidR="00B73BB5" w:rsidRPr="00150B98" w:rsidRDefault="00B73BB5" w:rsidP="00B73BB5">
      <w:pPr>
        <w:rPr>
          <w:rStyle w:val="Style13ptBold"/>
          <w:rFonts w:ascii="Comic Sans MS" w:hAnsi="Comic Sans MS"/>
        </w:rPr>
      </w:pPr>
      <w:r w:rsidRPr="00150B98">
        <w:rPr>
          <w:rStyle w:val="Style13ptBold"/>
          <w:rFonts w:ascii="Comic Sans MS" w:hAnsi="Comic Sans MS"/>
        </w:rPr>
        <w:t>Durand and Milberg, 18</w:t>
      </w:r>
    </w:p>
    <w:p w:rsidR="00B73BB5" w:rsidRPr="00150B98" w:rsidRDefault="00B73BB5" w:rsidP="00B73BB5">
      <w:pPr>
        <w:rPr>
          <w:rFonts w:ascii="Comic Sans MS" w:hAnsi="Comic Sans MS"/>
        </w:rPr>
      </w:pPr>
      <w:r w:rsidRPr="00150B98">
        <w:rPr>
          <w:rFonts w:ascii="Comic Sans MS" w:hAnsi="Comic Sans MS"/>
        </w:rPr>
        <w:t>[Cédric, Associate Prof. Political Economy @ U-Geneva, member @ Paris Nord Economics Center; and William, Dean @ The New School for Social Research: “Intellectual Monopoly in Global Value Chains,” published in 2018, https://hal.archives-ouvertes.fr/hal-01850438]//AD</w:t>
      </w:r>
    </w:p>
    <w:p w:rsidR="00B73BB5" w:rsidRPr="00150B98" w:rsidRDefault="00B73BB5" w:rsidP="00B73BB5">
      <w:pPr>
        <w:rPr>
          <w:rStyle w:val="StyleUnderline"/>
          <w:rFonts w:ascii="Comic Sans MS" w:hAnsi="Comic Sans MS"/>
          <w:sz w:val="16"/>
        </w:rPr>
      </w:pPr>
      <w:r w:rsidRPr="00150B98">
        <w:rPr>
          <w:rFonts w:ascii="Comic Sans MS" w:hAnsi="Comic Sans MS"/>
          <w:sz w:val="16"/>
        </w:rPr>
        <w:t xml:space="preserve">Stricter IPRs at the national and international level support the expansion of GVC-based trade. Since the 1880s, </w:t>
      </w:r>
      <w:r w:rsidRPr="00150B98">
        <w:rPr>
          <w:rStyle w:val="StyleUnderline"/>
          <w:rFonts w:ascii="Comic Sans MS" w:hAnsi="Comic Sans MS"/>
        </w:rPr>
        <w:t>the Paris and Berne Conventions</w:t>
      </w:r>
      <w:r w:rsidRPr="00150B98">
        <w:rPr>
          <w:rFonts w:ascii="Comic Sans MS" w:hAnsi="Comic Sans MS"/>
          <w:sz w:val="16"/>
        </w:rPr>
        <w:t xml:space="preserve"> – currently </w:t>
      </w:r>
      <w:r w:rsidRPr="00150B98">
        <w:rPr>
          <w:rStyle w:val="StyleUnderline"/>
          <w:rFonts w:ascii="Comic Sans MS" w:hAnsi="Comic Sans MS"/>
        </w:rPr>
        <w:t>administered by the World Intellectual Property Organization (WIPO) - set some standards in terms of protection of industrial intellectual property</w:t>
      </w:r>
      <w:r w:rsidRPr="00150B98">
        <w:rPr>
          <w:rFonts w:ascii="Comic Sans MS" w:hAnsi="Comic Sans MS"/>
          <w:sz w:val="16"/>
        </w:rPr>
        <w:t xml:space="preserve"> and artistic works. </w:t>
      </w:r>
      <w:r w:rsidRPr="00150B98">
        <w:rPr>
          <w:rStyle w:val="StyleUnderline"/>
          <w:rFonts w:ascii="Comic Sans MS" w:hAnsi="Comic Sans MS"/>
        </w:rPr>
        <w:t xml:space="preserve">However, </w:t>
      </w:r>
      <w:r w:rsidRPr="00150B98">
        <w:rPr>
          <w:rStyle w:val="StyleUnderline"/>
          <w:rFonts w:ascii="Comic Sans MS" w:hAnsi="Comic Sans MS"/>
          <w:highlight w:val="cyan"/>
        </w:rPr>
        <w:t xml:space="preserve">their </w:t>
      </w:r>
      <w:r w:rsidRPr="00150B98">
        <w:rPr>
          <w:rStyle w:val="Emphasis"/>
          <w:rFonts w:ascii="Comic Sans MS" w:hAnsi="Comic Sans MS"/>
          <w:highlight w:val="cyan"/>
        </w:rPr>
        <w:t>implementation has been problematic and no IP case has ever been subjected to the</w:t>
      </w:r>
      <w:r w:rsidRPr="00150B98">
        <w:rPr>
          <w:rStyle w:val="Emphasis"/>
          <w:rFonts w:ascii="Comic Sans MS" w:hAnsi="Comic Sans MS"/>
        </w:rPr>
        <w:t xml:space="preserve"> </w:t>
      </w:r>
      <w:r w:rsidRPr="00150B98">
        <w:rPr>
          <w:rStyle w:val="Emphasis"/>
          <w:rFonts w:ascii="Comic Sans MS" w:hAnsi="Comic Sans MS"/>
          <w:highlight w:val="cyan"/>
        </w:rPr>
        <w:t>I</w:t>
      </w:r>
      <w:r w:rsidRPr="00150B98">
        <w:rPr>
          <w:rStyle w:val="Emphasis"/>
          <w:rFonts w:ascii="Comic Sans MS" w:hAnsi="Comic Sans MS"/>
        </w:rPr>
        <w:t xml:space="preserve">nternational </w:t>
      </w:r>
      <w:r w:rsidRPr="00150B98">
        <w:rPr>
          <w:rStyle w:val="Emphasis"/>
          <w:rFonts w:ascii="Comic Sans MS" w:hAnsi="Comic Sans MS"/>
          <w:highlight w:val="cyan"/>
        </w:rPr>
        <w:t>C</w:t>
      </w:r>
      <w:r w:rsidRPr="00150B98">
        <w:rPr>
          <w:rStyle w:val="Emphasis"/>
          <w:rFonts w:ascii="Comic Sans MS" w:hAnsi="Comic Sans MS"/>
        </w:rPr>
        <w:t xml:space="preserve">ourt of </w:t>
      </w:r>
      <w:r w:rsidRPr="00150B98">
        <w:rPr>
          <w:rStyle w:val="Emphasis"/>
          <w:rFonts w:ascii="Comic Sans MS" w:hAnsi="Comic Sans MS"/>
          <w:highlight w:val="cyan"/>
        </w:rPr>
        <w:t>J</w:t>
      </w:r>
      <w:r w:rsidRPr="00150B98">
        <w:rPr>
          <w:rStyle w:val="Emphasis"/>
          <w:rFonts w:ascii="Comic Sans MS" w:hAnsi="Comic Sans MS"/>
        </w:rPr>
        <w:t>ustice</w:t>
      </w:r>
      <w:r w:rsidRPr="00150B98">
        <w:rPr>
          <w:rStyle w:val="StyleUnderline"/>
          <w:rFonts w:ascii="Comic Sans MS" w:hAnsi="Comic Sans MS"/>
        </w:rPr>
        <w:t>.</w:t>
      </w:r>
      <w:r w:rsidRPr="00150B98">
        <w:rPr>
          <w:rFonts w:ascii="Comic Sans MS" w:hAnsi="Comic Sans MS"/>
          <w:sz w:val="16"/>
        </w:rPr>
        <w:t xml:space="preserve"> In the late 1970s, </w:t>
      </w:r>
      <w:r w:rsidRPr="00150B98">
        <w:rPr>
          <w:rStyle w:val="StyleUnderline"/>
          <w:rFonts w:ascii="Comic Sans MS" w:hAnsi="Comic Sans MS"/>
          <w:highlight w:val="cyan"/>
        </w:rPr>
        <w:t>US IP-based industries</w:t>
      </w:r>
      <w:r w:rsidRPr="00150B98">
        <w:rPr>
          <w:rStyle w:val="StyleUnderline"/>
          <w:rFonts w:ascii="Comic Sans MS" w:hAnsi="Comic Sans MS"/>
        </w:rPr>
        <w:t xml:space="preserve"> realized that their competitive advantage was vulnerable as technological change made</w:t>
      </w:r>
      <w:r w:rsidRPr="00150B98">
        <w:rPr>
          <w:rFonts w:ascii="Comic Sans MS" w:hAnsi="Comic Sans MS"/>
          <w:sz w:val="16"/>
        </w:rPr>
        <w:t xml:space="preserve"> replication of their software, recorded music, videos, and </w:t>
      </w:r>
      <w:r w:rsidRPr="00150B98">
        <w:rPr>
          <w:rStyle w:val="Emphasis"/>
          <w:rFonts w:ascii="Comic Sans MS" w:hAnsi="Comic Sans MS"/>
        </w:rPr>
        <w:t>pharmaceuticals increasingly easier and cheaper</w:t>
      </w:r>
      <w:r w:rsidRPr="00150B98">
        <w:rPr>
          <w:rFonts w:ascii="Comic Sans MS" w:hAnsi="Comic Sans MS"/>
          <w:sz w:val="16"/>
        </w:rPr>
        <w:t xml:space="preserve">, </w:t>
      </w:r>
      <w:r w:rsidRPr="00150B98">
        <w:rPr>
          <w:rStyle w:val="StyleUnderline"/>
          <w:rFonts w:ascii="Comic Sans MS" w:hAnsi="Comic Sans MS"/>
        </w:rPr>
        <w:t>in the absence of credible institutional means to sanction IP appropriators in developing countries.</w:t>
      </w:r>
      <w:r w:rsidRPr="00150B98">
        <w:rPr>
          <w:rFonts w:ascii="Comic Sans MS" w:hAnsi="Comic Sans MS"/>
          <w:sz w:val="16"/>
        </w:rPr>
        <w:t xml:space="preserve"> In the 1980s, </w:t>
      </w:r>
      <w:r w:rsidRPr="00150B98">
        <w:rPr>
          <w:rStyle w:val="Emphasis"/>
          <w:rFonts w:ascii="Comic Sans MS" w:hAnsi="Comic Sans MS"/>
        </w:rPr>
        <w:t xml:space="preserve">they successfully </w:t>
      </w:r>
      <w:r w:rsidRPr="00150B98">
        <w:rPr>
          <w:rStyle w:val="Emphasis"/>
          <w:rFonts w:ascii="Comic Sans MS" w:hAnsi="Comic Sans MS"/>
          <w:highlight w:val="cyan"/>
        </w:rPr>
        <w:t xml:space="preserve">lobbied the </w:t>
      </w:r>
      <w:r w:rsidRPr="00150B98">
        <w:rPr>
          <w:rStyle w:val="Emphasis"/>
          <w:rFonts w:ascii="Comic Sans MS" w:hAnsi="Comic Sans MS"/>
        </w:rPr>
        <w:t xml:space="preserve">US </w:t>
      </w:r>
      <w:r w:rsidRPr="00150B98">
        <w:rPr>
          <w:rStyle w:val="Emphasis"/>
          <w:rFonts w:ascii="Comic Sans MS" w:hAnsi="Comic Sans MS"/>
          <w:highlight w:val="cyan"/>
        </w:rPr>
        <w:t xml:space="preserve">government to use </w:t>
      </w:r>
      <w:r w:rsidRPr="00150B98">
        <w:rPr>
          <w:rStyle w:val="Emphasis"/>
          <w:rFonts w:ascii="Comic Sans MS" w:hAnsi="Comic Sans MS"/>
        </w:rPr>
        <w:t xml:space="preserve">threats of unilateral trade </w:t>
      </w:r>
      <w:r w:rsidRPr="00150B98">
        <w:rPr>
          <w:rStyle w:val="Emphasis"/>
          <w:rFonts w:ascii="Comic Sans MS" w:hAnsi="Comic Sans MS"/>
          <w:highlight w:val="cyan"/>
        </w:rPr>
        <w:t>sanctions to force developing countries to increase their IP protection and enlisted business associations</w:t>
      </w:r>
      <w:r w:rsidRPr="00150B98">
        <w:rPr>
          <w:rStyle w:val="Emphasis"/>
          <w:rFonts w:ascii="Comic Sans MS" w:hAnsi="Comic Sans MS"/>
        </w:rPr>
        <w:t xml:space="preserve"> in Europe and Japan </w:t>
      </w:r>
      <w:r w:rsidRPr="00150B98">
        <w:rPr>
          <w:rStyle w:val="Emphasis"/>
          <w:rFonts w:ascii="Comic Sans MS" w:hAnsi="Comic Sans MS"/>
          <w:highlight w:val="cyan"/>
        </w:rPr>
        <w:t>to oppose</w:t>
      </w:r>
      <w:r w:rsidRPr="00150B98">
        <w:rPr>
          <w:rStyle w:val="Emphasis"/>
          <w:rFonts w:ascii="Comic Sans MS" w:hAnsi="Comic Sans MS"/>
        </w:rPr>
        <w:t xml:space="preserve"> what began to be framed as “</w:t>
      </w:r>
      <w:r w:rsidRPr="00150B98">
        <w:rPr>
          <w:rStyle w:val="Emphasis"/>
          <w:rFonts w:ascii="Comic Sans MS" w:hAnsi="Comic Sans MS"/>
          <w:highlight w:val="cyan"/>
        </w:rPr>
        <w:t>piracy</w:t>
      </w:r>
      <w:r w:rsidRPr="00150B98">
        <w:rPr>
          <w:rStyle w:val="Emphasis"/>
          <w:rFonts w:ascii="Comic Sans MS" w:hAnsi="Comic Sans MS"/>
        </w:rPr>
        <w:t>” and in favor of a stricter international IP regime.</w:t>
      </w:r>
      <w:r w:rsidRPr="00150B98">
        <w:rPr>
          <w:rFonts w:ascii="Comic Sans MS" w:hAnsi="Comic Sans MS"/>
          <w:sz w:val="16"/>
        </w:rPr>
        <w:t xml:space="preserve"> (Sell &amp; Prakash, 2004, pp. 154–160).</w:t>
      </w:r>
    </w:p>
    <w:p w:rsidR="00B73BB5" w:rsidRPr="00150B98" w:rsidRDefault="00B73BB5" w:rsidP="00B73BB5">
      <w:pPr>
        <w:rPr>
          <w:rFonts w:ascii="Comic Sans MS" w:hAnsi="Comic Sans MS"/>
        </w:rPr>
      </w:pPr>
    </w:p>
    <w:p w:rsidR="00B73BB5" w:rsidRPr="00150B98" w:rsidRDefault="00B73BB5" w:rsidP="00B73BB5">
      <w:pPr>
        <w:pStyle w:val="Heading4"/>
        <w:rPr>
          <w:rFonts w:ascii="Comic Sans MS" w:hAnsi="Comic Sans MS"/>
          <w:sz w:val="28"/>
          <w:szCs w:val="28"/>
        </w:rPr>
      </w:pPr>
      <w:r w:rsidRPr="00150B98">
        <w:rPr>
          <w:rFonts w:ascii="Comic Sans MS" w:hAnsi="Comic Sans MS"/>
          <w:sz w:val="28"/>
          <w:szCs w:val="28"/>
          <w:highlight w:val="cyan"/>
        </w:rPr>
        <w:t xml:space="preserve">Aff doesn’t attack all of the root causes of disease spread- lack of </w:t>
      </w:r>
      <w:r w:rsidRPr="00150B98">
        <w:rPr>
          <w:rFonts w:ascii="Comic Sans MS" w:hAnsi="Comic Sans MS"/>
          <w:sz w:val="28"/>
          <w:szCs w:val="28"/>
          <w:highlight w:val="cyan"/>
          <w:u w:val="single"/>
        </w:rPr>
        <w:t>materials</w:t>
      </w:r>
      <w:r w:rsidRPr="00150B98">
        <w:rPr>
          <w:rFonts w:ascii="Comic Sans MS" w:hAnsi="Comic Sans MS"/>
          <w:sz w:val="28"/>
          <w:szCs w:val="28"/>
          <w:highlight w:val="cyan"/>
        </w:rPr>
        <w:t xml:space="preserve">, </w:t>
      </w:r>
      <w:r w:rsidRPr="00150B98">
        <w:rPr>
          <w:rFonts w:ascii="Comic Sans MS" w:hAnsi="Comic Sans MS"/>
          <w:sz w:val="28"/>
          <w:szCs w:val="28"/>
          <w:highlight w:val="cyan"/>
          <w:u w:val="single"/>
        </w:rPr>
        <w:t>equipment</w:t>
      </w:r>
      <w:r w:rsidRPr="00150B98">
        <w:rPr>
          <w:rFonts w:ascii="Comic Sans MS" w:hAnsi="Comic Sans MS"/>
          <w:sz w:val="28"/>
          <w:szCs w:val="28"/>
          <w:highlight w:val="cyan"/>
        </w:rPr>
        <w:t xml:space="preserve">, and </w:t>
      </w:r>
      <w:r w:rsidRPr="00150B98">
        <w:rPr>
          <w:rFonts w:ascii="Comic Sans MS" w:hAnsi="Comic Sans MS"/>
          <w:sz w:val="28"/>
          <w:szCs w:val="28"/>
          <w:highlight w:val="cyan"/>
          <w:u w:val="single"/>
        </w:rPr>
        <w:t>facilities</w:t>
      </w:r>
      <w:r w:rsidRPr="00150B98">
        <w:rPr>
          <w:rFonts w:ascii="Comic Sans MS" w:hAnsi="Comic Sans MS"/>
          <w:sz w:val="28"/>
          <w:szCs w:val="28"/>
          <w:highlight w:val="cyan"/>
        </w:rPr>
        <w:t xml:space="preserve"> when faced with skyrocketed demands means solving IP protections alone isnt enough</w:t>
      </w:r>
    </w:p>
    <w:p w:rsidR="00B73BB5" w:rsidRPr="00150B98" w:rsidRDefault="00B73BB5" w:rsidP="00B73BB5">
      <w:pPr>
        <w:rPr>
          <w:rFonts w:ascii="Comic Sans MS" w:hAnsi="Comic Sans MS"/>
        </w:rPr>
      </w:pPr>
      <w:r w:rsidRPr="00150B98">
        <w:rPr>
          <w:rStyle w:val="Style13ptBold"/>
          <w:rFonts w:ascii="Comic Sans MS" w:hAnsi="Comic Sans MS"/>
          <w:highlight w:val="cyan"/>
        </w:rPr>
        <w:t>Brant &amp; Burns 7-29-21</w:t>
      </w:r>
      <w:r w:rsidRPr="00150B98">
        <w:rPr>
          <w:rStyle w:val="Style13ptBold"/>
          <w:rFonts w:ascii="Comic Sans MS" w:hAnsi="Comic Sans MS"/>
        </w:rPr>
        <w:t xml:space="preserve"> </w:t>
      </w:r>
      <w:r w:rsidRPr="00150B98">
        <w:rPr>
          <w:rFonts w:ascii="Comic Sans MS" w:hAnsi="Comic Sans MS"/>
        </w:rPr>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6" w:history="1">
        <w:r w:rsidRPr="00150B98">
          <w:rPr>
            <w:rStyle w:val="Hyperlink"/>
            <w:rFonts w:ascii="Comic Sans MS" w:hAnsi="Comic Sans MS"/>
          </w:rPr>
          <w:t>https://www.weforum.org/agenda/2021/07/wto-members-must-launch-new-work-to-reinforce-the-covid-response-in-november/</w:t>
        </w:r>
      </w:hyperlink>
      <w:r w:rsidRPr="00150B98">
        <w:rPr>
          <w:rFonts w:ascii="Comic Sans MS" w:hAnsi="Comic Sans MS"/>
        </w:rPr>
        <w:t>] AL</w:t>
      </w:r>
    </w:p>
    <w:p w:rsidR="00B73BB5" w:rsidRPr="00150B98" w:rsidRDefault="00B73BB5" w:rsidP="00B73BB5">
      <w:pPr>
        <w:rPr>
          <w:rStyle w:val="StyleUnderline"/>
          <w:rFonts w:ascii="Comic Sans MS" w:hAnsi="Comic Sans MS"/>
        </w:rPr>
      </w:pPr>
      <w:r w:rsidRPr="00150B98">
        <w:rPr>
          <w:rFonts w:ascii="Comic Sans MS" w:hAnsi="Comic Sans MS"/>
          <w:sz w:val="16"/>
        </w:rPr>
        <w:t xml:space="preserve">The </w:t>
      </w:r>
      <w:r w:rsidRPr="00150B98">
        <w:rPr>
          <w:rStyle w:val="StyleUnderline"/>
          <w:rFonts w:ascii="Comic Sans MS" w:hAnsi="Comic Sans MS"/>
        </w:rPr>
        <w:t>COVID-19</w:t>
      </w:r>
      <w:r w:rsidRPr="00150B98">
        <w:rPr>
          <w:rFonts w:ascii="Comic Sans MS" w:hAnsi="Comic Sans MS"/>
          <w:sz w:val="16"/>
        </w:rPr>
        <w:t xml:space="preserve"> pandemic </w:t>
      </w:r>
      <w:r w:rsidRPr="00150B98">
        <w:rPr>
          <w:rStyle w:val="StyleUnderline"/>
          <w:rFonts w:ascii="Comic Sans MS" w:hAnsi="Comic Sans MS"/>
        </w:rPr>
        <w:t>hit</w:t>
      </w:r>
      <w:r w:rsidRPr="00150B98">
        <w:rPr>
          <w:rFonts w:ascii="Comic Sans MS" w:hAnsi="Comic Sans MS"/>
          <w:sz w:val="16"/>
        </w:rPr>
        <w:t xml:space="preserve"> at a time </w:t>
      </w:r>
      <w:r w:rsidRPr="00150B98">
        <w:rPr>
          <w:rStyle w:val="StyleUnderline"/>
          <w:rFonts w:ascii="Comic Sans MS" w:hAnsi="Comic Sans MS"/>
        </w:rPr>
        <w:t>when bio-manufacturing was undergoing a process of democratization. Technological progress had enabled growing capacity</w:t>
      </w:r>
      <w:r w:rsidRPr="00150B98">
        <w:rPr>
          <w:rFonts w:ascii="Comic Sans MS" w:hAnsi="Comic Sans MS"/>
          <w:sz w:val="16"/>
        </w:rPr>
        <w:t xml:space="preserve"> in many countries including Brazil, Indonesia, South Africa, Tunisia, Argentina, and Egypt. </w:t>
      </w:r>
      <w:r w:rsidRPr="00150B98">
        <w:rPr>
          <w:rStyle w:val="StyleUnderline"/>
          <w:rFonts w:ascii="Comic Sans MS" w:hAnsi="Comic Sans MS"/>
        </w:rPr>
        <w:t>By 2020, the business model for bio-manufacturing had fundamentally changed and it was becoming the norm for companies to distribute research, development and manufacturing across geographies and work with partners.</w:t>
      </w:r>
      <w:r w:rsidRPr="00150B98">
        <w:rPr>
          <w:rFonts w:ascii="Comic Sans MS" w:hAnsi="Comic Sans MS"/>
          <w:sz w:val="16"/>
        </w:rPr>
        <w:t xml:space="preserve"> As recently as 15 years ago, building a facility to produce biologics such as monoclonal antibodies or vaccines could require an investment of as much as €500m, and it would take up to 3 years to bring that facility online. </w:t>
      </w:r>
      <w:r w:rsidRPr="00150B98">
        <w:rPr>
          <w:rStyle w:val="StyleUnderline"/>
          <w:rFonts w:ascii="Comic Sans MS" w:hAnsi="Comic Sans MS"/>
          <w:highlight w:val="cyan"/>
        </w:rPr>
        <w:t>New manufacturing technologies have made it cheaper and easier to build new facilities and to scale up existing ones</w:t>
      </w:r>
      <w:r w:rsidRPr="00150B98">
        <w:rPr>
          <w:rStyle w:val="StyleUnderline"/>
          <w:rFonts w:ascii="Comic Sans MS" w:hAnsi="Comic Sans MS"/>
        </w:rPr>
        <w:t xml:space="preserve">. </w:t>
      </w:r>
      <w:r w:rsidRPr="00150B98">
        <w:rPr>
          <w:rFonts w:ascii="Comic Sans MS" w:hAnsi="Comic Sans MS"/>
          <w:sz w:val="16"/>
        </w:rPr>
        <w:t xml:space="preserve">Today, an investment of €20m can get a bio-manufacturing plant up and running. </w:t>
      </w:r>
      <w:r w:rsidRPr="00150B98">
        <w:rPr>
          <w:rStyle w:val="StyleUnderline"/>
          <w:rFonts w:ascii="Comic Sans MS" w:hAnsi="Comic Sans MS"/>
        </w:rPr>
        <w:t xml:space="preserve">Such changes are part of the reason the global community was </w:t>
      </w:r>
      <w:r w:rsidRPr="00150B98">
        <w:rPr>
          <w:rStyle w:val="Emphasis"/>
          <w:rFonts w:ascii="Comic Sans MS" w:hAnsi="Comic Sans MS"/>
        </w:rPr>
        <w:t xml:space="preserve">able to launch production </w:t>
      </w:r>
      <w:r w:rsidRPr="00150B98">
        <w:rPr>
          <w:rStyle w:val="StyleUnderline"/>
          <w:rFonts w:ascii="Comic Sans MS" w:hAnsi="Comic Sans MS"/>
        </w:rPr>
        <w:t xml:space="preserve">of new COVID-19 vaccines </w:t>
      </w:r>
      <w:r w:rsidRPr="00150B98">
        <w:rPr>
          <w:rStyle w:val="Emphasis"/>
          <w:rFonts w:ascii="Comic Sans MS" w:hAnsi="Comic Sans MS"/>
        </w:rPr>
        <w:t>so quickly</w:t>
      </w:r>
      <w:r w:rsidRPr="00150B98">
        <w:rPr>
          <w:rStyle w:val="StyleUnderline"/>
          <w:rFonts w:ascii="Comic Sans MS" w:hAnsi="Comic Sans MS"/>
        </w:rPr>
        <w:t>.</w:t>
      </w:r>
      <w:r w:rsidRPr="00150B98">
        <w:rPr>
          <w:rFonts w:ascii="Comic Sans MS" w:hAnsi="Comic Sans MS"/>
          <w:sz w:val="16"/>
        </w:rPr>
        <w:t xml:space="preserve"> The </w:t>
      </w:r>
      <w:r w:rsidRPr="00150B98">
        <w:rPr>
          <w:rStyle w:val="StyleUnderline"/>
          <w:rFonts w:ascii="Comic Sans MS" w:hAnsi="Comic Sans MS"/>
          <w:highlight w:val="cyan"/>
        </w:rPr>
        <w:t>urgency</w:t>
      </w:r>
      <w:r w:rsidRPr="00150B98">
        <w:rPr>
          <w:rFonts w:ascii="Comic Sans MS" w:hAnsi="Comic Sans MS"/>
          <w:sz w:val="16"/>
        </w:rPr>
        <w:t xml:space="preserve"> of COVID-19 </w:t>
      </w:r>
      <w:r w:rsidRPr="00150B98">
        <w:rPr>
          <w:rStyle w:val="StyleUnderline"/>
          <w:rFonts w:ascii="Comic Sans MS" w:hAnsi="Comic Sans MS"/>
          <w:highlight w:val="cyan"/>
        </w:rPr>
        <w:t>accelerated</w:t>
      </w:r>
      <w:r w:rsidRPr="00150B98">
        <w:rPr>
          <w:rFonts w:ascii="Comic Sans MS" w:hAnsi="Comic Sans MS"/>
          <w:sz w:val="16"/>
        </w:rPr>
        <w:t xml:space="preserve"> further </w:t>
      </w:r>
      <w:r w:rsidRPr="00150B98">
        <w:rPr>
          <w:rStyle w:val="StyleUnderline"/>
          <w:rFonts w:ascii="Comic Sans MS" w:hAnsi="Comic Sans MS"/>
          <w:highlight w:val="cyan"/>
        </w:rPr>
        <w:t>innovations</w:t>
      </w:r>
      <w:r w:rsidRPr="00150B98">
        <w:rPr>
          <w:rStyle w:val="StyleUnderline"/>
          <w:rFonts w:ascii="Comic Sans MS" w:hAnsi="Comic Sans MS"/>
        </w:rPr>
        <w:t xml:space="preserve"> in</w:t>
      </w:r>
      <w:r w:rsidRPr="00150B98">
        <w:rPr>
          <w:rFonts w:ascii="Comic Sans MS" w:hAnsi="Comic Sans MS"/>
          <w:sz w:val="16"/>
        </w:rPr>
        <w:t xml:space="preserve"> bio-manufacturing </w:t>
      </w:r>
      <w:r w:rsidRPr="00150B98">
        <w:rPr>
          <w:rStyle w:val="StyleUnderline"/>
          <w:rFonts w:ascii="Comic Sans MS" w:hAnsi="Comic Sans MS"/>
        </w:rPr>
        <w:t xml:space="preserve">equipment and processes, and compressed production time in a way that will have positive impacts in the future. </w:t>
      </w:r>
      <w:r w:rsidRPr="00150B98">
        <w:rPr>
          <w:rStyle w:val="StyleUnderline"/>
          <w:rFonts w:ascii="Comic Sans MS" w:hAnsi="Comic Sans MS"/>
          <w:highlight w:val="cyan"/>
        </w:rPr>
        <w:t>But</w:t>
      </w:r>
      <w:r w:rsidRPr="00150B98">
        <w:rPr>
          <w:rFonts w:ascii="Comic Sans MS" w:hAnsi="Comic Sans MS"/>
          <w:sz w:val="16"/>
        </w:rPr>
        <w:t xml:space="preserve"> the pandemic also revealed major weaknesses in global value chains. </w:t>
      </w:r>
      <w:r w:rsidRPr="00150B98">
        <w:rPr>
          <w:rStyle w:val="StyleUnderline"/>
          <w:rFonts w:ascii="Comic Sans MS" w:hAnsi="Comic Sans MS"/>
          <w:highlight w:val="cyan"/>
        </w:rPr>
        <w:t xml:space="preserve">It was </w:t>
      </w:r>
      <w:r w:rsidRPr="00150B98">
        <w:rPr>
          <w:rStyle w:val="Emphasis"/>
          <w:rFonts w:ascii="Comic Sans MS" w:hAnsi="Comic Sans MS"/>
          <w:highlight w:val="cyan"/>
        </w:rPr>
        <w:t>difficult</w:t>
      </w:r>
      <w:r w:rsidRPr="00150B98">
        <w:rPr>
          <w:rStyle w:val="StyleUnderline"/>
          <w:rFonts w:ascii="Comic Sans MS" w:hAnsi="Comic Sans MS"/>
          <w:highlight w:val="cyan"/>
        </w:rPr>
        <w:t xml:space="preserve"> for manufacturers </w:t>
      </w:r>
      <w:r w:rsidRPr="00150B98">
        <w:rPr>
          <w:rStyle w:val="Emphasis"/>
          <w:rFonts w:ascii="Comic Sans MS" w:hAnsi="Comic Sans MS"/>
          <w:highlight w:val="cyan"/>
        </w:rPr>
        <w:t xml:space="preserve">to keep up with </w:t>
      </w:r>
      <w:r w:rsidRPr="00150B98">
        <w:rPr>
          <w:rStyle w:val="StyleUnderline"/>
          <w:rFonts w:ascii="Comic Sans MS" w:hAnsi="Comic Sans MS"/>
          <w:highlight w:val="cyan"/>
        </w:rPr>
        <w:t xml:space="preserve">the sudden surge for </w:t>
      </w:r>
      <w:r w:rsidRPr="00150B98">
        <w:rPr>
          <w:rStyle w:val="Emphasis"/>
          <w:rFonts w:ascii="Comic Sans MS" w:hAnsi="Comic Sans MS"/>
          <w:highlight w:val="cyan"/>
        </w:rPr>
        <w:t>demand for raw materials and equipment</w:t>
      </w:r>
      <w:r w:rsidRPr="00150B98">
        <w:rPr>
          <w:rFonts w:ascii="Comic Sans MS" w:hAnsi="Comic Sans MS"/>
          <w:sz w:val="16"/>
        </w:rPr>
        <w:t xml:space="preserve">, as many new research and development and manufacturing partnerships rapidly took off. </w:t>
      </w:r>
      <w:r w:rsidRPr="00150B98">
        <w:rPr>
          <w:rStyle w:val="StyleUnderline"/>
          <w:rFonts w:ascii="Comic Sans MS" w:hAnsi="Comic Sans MS"/>
        </w:rPr>
        <w:t xml:space="preserve">To extend capacity, </w:t>
      </w:r>
      <w:r w:rsidRPr="00150B98">
        <w:rPr>
          <w:rStyle w:val="Emphasis"/>
          <w:rFonts w:ascii="Comic Sans MS" w:hAnsi="Comic Sans MS"/>
          <w:highlight w:val="cyan"/>
        </w:rPr>
        <w:t>new employees, intensive training and collaboration, and more infrastructure</w:t>
      </w:r>
      <w:r w:rsidRPr="00150B98">
        <w:rPr>
          <w:rStyle w:val="StyleUnderline"/>
          <w:rFonts w:ascii="Comic Sans MS" w:hAnsi="Comic Sans MS"/>
          <w:highlight w:val="cyan"/>
        </w:rPr>
        <w:t xml:space="preserve"> were needed.</w:t>
      </w:r>
      <w:r w:rsidRPr="00150B98">
        <w:rPr>
          <w:rStyle w:val="StyleUnderline"/>
          <w:rFonts w:ascii="Comic Sans MS" w:hAnsi="Comic Sans MS"/>
        </w:rPr>
        <w:t xml:space="preserve"> The global community was faced with the reality that </w:t>
      </w:r>
      <w:r w:rsidRPr="00150B98">
        <w:rPr>
          <w:rStyle w:val="Emphasis"/>
          <w:rFonts w:ascii="Comic Sans MS" w:hAnsi="Comic Sans MS"/>
          <w:highlight w:val="cyan"/>
        </w:rPr>
        <w:t>facilities cannot be built everywhere</w:t>
      </w:r>
      <w:r w:rsidRPr="00150B98">
        <w:rPr>
          <w:rStyle w:val="StyleUnderline"/>
          <w:rFonts w:ascii="Comic Sans MS" w:hAnsi="Comic Sans MS"/>
          <w:highlight w:val="cyan"/>
        </w:rPr>
        <w:t xml:space="preserve"> in an instant</w:t>
      </w:r>
      <w:r w:rsidRPr="00150B98">
        <w:rPr>
          <w:rStyle w:val="StyleUnderline"/>
          <w:rFonts w:ascii="Comic Sans MS" w:hAnsi="Comic Sans MS"/>
        </w:rPr>
        <w:t xml:space="preserve">, and that </w:t>
      </w:r>
      <w:r w:rsidRPr="00150B98">
        <w:rPr>
          <w:rStyle w:val="StyleUnderline"/>
          <w:rFonts w:ascii="Comic Sans MS" w:hAnsi="Comic Sans MS"/>
          <w:highlight w:val="cyan"/>
        </w:rPr>
        <w:t xml:space="preserve">there are </w:t>
      </w:r>
      <w:r w:rsidRPr="00150B98">
        <w:rPr>
          <w:rStyle w:val="Emphasis"/>
          <w:rFonts w:ascii="Comic Sans MS" w:hAnsi="Comic Sans MS"/>
          <w:highlight w:val="cyan"/>
        </w:rPr>
        <w:t>bottlenecks in the supply chain</w:t>
      </w:r>
      <w:r w:rsidRPr="00150B98">
        <w:rPr>
          <w:rStyle w:val="StyleUnderline"/>
          <w:rFonts w:ascii="Comic Sans MS" w:hAnsi="Comic Sans MS"/>
        </w:rPr>
        <w:t xml:space="preserve">. </w:t>
      </w:r>
      <w:r w:rsidRPr="00150B98">
        <w:rPr>
          <w:rFonts w:ascii="Comic Sans MS" w:hAnsi="Comic Sans MS"/>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150B98">
        <w:rPr>
          <w:rStyle w:val="StyleUnderline"/>
          <w:rFonts w:ascii="Comic Sans MS" w:hAnsi="Comic Sans MS"/>
        </w:rPr>
        <w:t xml:space="preserve">Eighteen months into the pandemic, biologics manufacturers are still trying to cope with a range of challenges. </w:t>
      </w:r>
      <w:r w:rsidRPr="00150B98">
        <w:rPr>
          <w:rStyle w:val="StyleUnderline"/>
          <w:rFonts w:ascii="Comic Sans MS" w:hAnsi="Comic Sans MS"/>
          <w:highlight w:val="cyan"/>
        </w:rPr>
        <w:t xml:space="preserve">There is </w:t>
      </w:r>
      <w:r w:rsidRPr="00150B98">
        <w:rPr>
          <w:rStyle w:val="Emphasis"/>
          <w:rFonts w:ascii="Comic Sans MS" w:hAnsi="Comic Sans MS"/>
          <w:highlight w:val="cyan"/>
        </w:rPr>
        <w:t>still surging demand for equipment and raw materials</w:t>
      </w:r>
      <w:r w:rsidRPr="00150B98">
        <w:rPr>
          <w:rStyle w:val="Emphasis"/>
          <w:rFonts w:ascii="Comic Sans MS" w:hAnsi="Comic Sans MS"/>
        </w:rPr>
        <w:t>.</w:t>
      </w:r>
      <w:r w:rsidRPr="00150B98">
        <w:rPr>
          <w:rStyle w:val="StyleUnderline"/>
          <w:rFonts w:ascii="Comic Sans MS" w:hAnsi="Comic Sans MS"/>
        </w:rPr>
        <w:t xml:space="preserve"> </w:t>
      </w:r>
      <w:r w:rsidRPr="00150B98">
        <w:rPr>
          <w:rFonts w:ascii="Comic Sans MS" w:hAnsi="Comic Sans MS"/>
          <w:sz w:val="16"/>
        </w:rPr>
        <w:t xml:space="preserve">In some cases, they have expanded manufacturing capacity to produce more equipment such as filters and bioreactors. </w:t>
      </w:r>
      <w:r w:rsidRPr="00150B98">
        <w:rPr>
          <w:rStyle w:val="StyleUnderline"/>
          <w:rFonts w:ascii="Comic Sans MS" w:hAnsi="Comic Sans MS"/>
        </w:rPr>
        <w:t>This continues to require time and significant investments.</w:t>
      </w:r>
    </w:p>
    <w:p w:rsidR="00B73BB5" w:rsidRPr="00150B98" w:rsidRDefault="00B73BB5" w:rsidP="00B73BB5">
      <w:pPr>
        <w:rPr>
          <w:rStyle w:val="StyleUnderline"/>
          <w:rFonts w:ascii="Comic Sans MS" w:hAnsi="Comic Sans MS"/>
        </w:rPr>
      </w:pPr>
    </w:p>
    <w:p w:rsidR="00B73BB5" w:rsidRPr="00150B98" w:rsidRDefault="00B73BB5" w:rsidP="00B73BB5">
      <w:pPr>
        <w:pStyle w:val="Heading4"/>
        <w:rPr>
          <w:rFonts w:ascii="Comic Sans MS" w:hAnsi="Comic Sans MS"/>
        </w:rPr>
      </w:pPr>
      <w:r w:rsidRPr="00150B98">
        <w:rPr>
          <w:rFonts w:ascii="Comic Sans MS" w:hAnsi="Comic Sans MS"/>
        </w:rPr>
        <w:t xml:space="preserve">Existing </w:t>
      </w:r>
      <w:r w:rsidRPr="00150B98">
        <w:rPr>
          <w:rFonts w:ascii="Comic Sans MS" w:hAnsi="Comic Sans MS"/>
          <w:i/>
        </w:rPr>
        <w:t>compulsory licensing</w:t>
      </w:r>
      <w:r w:rsidRPr="00150B98">
        <w:rPr>
          <w:rFonts w:ascii="Comic Sans MS" w:hAnsi="Comic Sans MS"/>
        </w:rPr>
        <w:t xml:space="preserve"> exemptions are sufficient to solve </w:t>
      </w:r>
    </w:p>
    <w:p w:rsidR="00B73BB5" w:rsidRPr="00150B98" w:rsidRDefault="00B73BB5" w:rsidP="00B73BB5">
      <w:pPr>
        <w:rPr>
          <w:rStyle w:val="Style13ptBold"/>
          <w:rFonts w:ascii="Comic Sans MS" w:hAnsi="Comic Sans MS"/>
        </w:rPr>
      </w:pPr>
      <w:r w:rsidRPr="00150B98">
        <w:rPr>
          <w:rStyle w:val="Style13ptBold"/>
          <w:rFonts w:ascii="Comic Sans MS" w:hAnsi="Comic Sans MS"/>
        </w:rPr>
        <w:t xml:space="preserve">Bacchus, JD,  20 </w:t>
      </w:r>
    </w:p>
    <w:p w:rsidR="00B73BB5" w:rsidRPr="00150B98" w:rsidRDefault="00B73BB5" w:rsidP="00B73BB5">
      <w:pPr>
        <w:rPr>
          <w:rFonts w:ascii="Comic Sans MS" w:hAnsi="Comic Sans MS"/>
          <w:sz w:val="16"/>
        </w:rPr>
      </w:pPr>
      <w:r w:rsidRPr="00150B98">
        <w:rPr>
          <w:rFonts w:ascii="Comic Sans MS" w:hAnsi="Comic Sans MS"/>
          <w:sz w:val="16"/>
        </w:rPr>
        <w:t xml:space="preserve">(James, adjunct scholar at the Cato Institute, a professor of global affairs at the University of Central Florida, An Unnecessary Proposal A WTO Waiver of Intellectual Property Rights for COVID-19 Vaccines </w:t>
      </w:r>
      <w:hyperlink r:id="rId7" w:history="1">
        <w:r w:rsidRPr="00150B98">
          <w:rPr>
            <w:rStyle w:val="Hyperlink"/>
            <w:rFonts w:ascii="Comic Sans MS" w:hAnsi="Comic Sans MS"/>
            <w:sz w:val="16"/>
          </w:rPr>
          <w:t>https://www.cato.org/sites/cato.org/files/2020-12/FTB_78.pdf</w:t>
        </w:r>
      </w:hyperlink>
      <w:r w:rsidRPr="00150B98">
        <w:rPr>
          <w:rFonts w:ascii="Comic Sans MS" w:hAnsi="Comic Sans MS"/>
          <w:sz w:val="16"/>
        </w:rPr>
        <w:t>, 12-16)</w:t>
      </w:r>
    </w:p>
    <w:p w:rsidR="00B73BB5" w:rsidRPr="00150B98" w:rsidRDefault="00B73BB5" w:rsidP="00B73BB5">
      <w:pPr>
        <w:rPr>
          <w:rFonts w:ascii="Comic Sans MS" w:hAnsi="Comic Sans MS"/>
          <w:sz w:val="16"/>
        </w:rPr>
      </w:pPr>
      <w:r w:rsidRPr="00150B98">
        <w:rPr>
          <w:rStyle w:val="StyleUnderline"/>
          <w:rFonts w:ascii="Comic Sans MS" w:hAnsi="Comic Sans MS"/>
        </w:rPr>
        <w:t xml:space="preserve">What </w:t>
      </w:r>
      <w:r w:rsidRPr="00150B98">
        <w:rPr>
          <w:rStyle w:val="StyleUnderline"/>
          <w:rFonts w:ascii="Comic Sans MS" w:hAnsi="Comic Sans MS"/>
          <w:highlight w:val="cyan"/>
        </w:rPr>
        <w:t>we have not heard</w:t>
      </w:r>
      <w:r w:rsidRPr="00150B98">
        <w:rPr>
          <w:rFonts w:ascii="Comic Sans MS" w:hAnsi="Comic Sans MS"/>
          <w:sz w:val="16"/>
        </w:rPr>
        <w:t xml:space="preserve"> in the waiver debate </w:t>
      </w:r>
      <w:r w:rsidRPr="00150B98">
        <w:rPr>
          <w:rStyle w:val="StyleUnderline"/>
          <w:rFonts w:ascii="Comic Sans MS" w:hAnsi="Comic Sans MS"/>
        </w:rPr>
        <w:t xml:space="preserve">is </w:t>
      </w:r>
      <w:r w:rsidRPr="00150B98">
        <w:rPr>
          <w:rStyle w:val="StyleUnderline"/>
          <w:rFonts w:ascii="Comic Sans MS" w:hAnsi="Comic Sans MS"/>
          <w:highlight w:val="cyan"/>
        </w:rPr>
        <w:t>any</w:t>
      </w:r>
      <w:r w:rsidRPr="00150B98">
        <w:rPr>
          <w:rStyle w:val="StyleUnderline"/>
          <w:rFonts w:ascii="Comic Sans MS" w:hAnsi="Comic Sans MS"/>
        </w:rPr>
        <w:t xml:space="preserve"> clear </w:t>
      </w:r>
      <w:r w:rsidRPr="00150B98">
        <w:rPr>
          <w:rStyle w:val="StyleUnderline"/>
          <w:rFonts w:ascii="Comic Sans MS" w:hAnsi="Comic Sans MS"/>
          <w:highlight w:val="cyan"/>
        </w:rPr>
        <w:t>explanation from waiver advocates of why</w:t>
      </w:r>
      <w:r w:rsidRPr="00150B98">
        <w:rPr>
          <w:rFonts w:ascii="Comic Sans MS" w:hAnsi="Comic Sans MS"/>
          <w:sz w:val="16"/>
        </w:rPr>
        <w:t xml:space="preserve"> they believe that the right to </w:t>
      </w:r>
      <w:r w:rsidRPr="00150B98">
        <w:rPr>
          <w:rStyle w:val="StyleUnderline"/>
          <w:rFonts w:ascii="Comic Sans MS" w:hAnsi="Comic Sans MS"/>
          <w:highlight w:val="cyan"/>
        </w:rPr>
        <w:t>compulsory licensing</w:t>
      </w:r>
      <w:r w:rsidRPr="00150B98">
        <w:rPr>
          <w:rFonts w:ascii="Comic Sans MS" w:hAnsi="Comic Sans MS"/>
          <w:sz w:val="16"/>
        </w:rPr>
        <w:t xml:space="preserve"> that they already possess </w:t>
      </w:r>
      <w:r w:rsidRPr="00150B98">
        <w:rPr>
          <w:rStyle w:val="StyleUnderline"/>
          <w:rFonts w:ascii="Comic Sans MS" w:hAnsi="Comic Sans MS"/>
          <w:highlight w:val="cyan"/>
        </w:rPr>
        <w:t>will prove insufficient to ensuring access to</w:t>
      </w:r>
      <w:r w:rsidRPr="00150B98">
        <w:rPr>
          <w:rStyle w:val="StyleUnderline"/>
          <w:rFonts w:ascii="Comic Sans MS" w:hAnsi="Comic Sans MS"/>
        </w:rPr>
        <w:t xml:space="preserve"> COVID-19 </w:t>
      </w:r>
      <w:r w:rsidRPr="00150B98">
        <w:rPr>
          <w:rStyle w:val="StyleUnderline"/>
          <w:rFonts w:ascii="Comic Sans MS" w:hAnsi="Comic Sans MS"/>
          <w:highlight w:val="cyan"/>
        </w:rPr>
        <w:t>vaccines</w:t>
      </w:r>
      <w:r w:rsidRPr="00150B98">
        <w:rPr>
          <w:rFonts w:ascii="Comic Sans MS" w:hAnsi="Comic Sans MS"/>
          <w:sz w:val="16"/>
        </w:rPr>
        <w:t xml:space="preserve">. </w:t>
      </w:r>
      <w:r w:rsidRPr="00150B98">
        <w:rPr>
          <w:rStyle w:val="StyleUnderline"/>
          <w:rFonts w:ascii="Comic Sans MS" w:hAnsi="Comic Sans MS"/>
        </w:rPr>
        <w:t>In requesting a broad waiver</w:t>
      </w:r>
      <w:r w:rsidRPr="00150B98">
        <w:rPr>
          <w:rFonts w:ascii="Comic Sans MS" w:hAnsi="Comic Sans MS"/>
          <w:sz w:val="16"/>
        </w:rPr>
        <w:t xml:space="preserve"> of IP rights to COVID-19 vaccines, </w:t>
      </w:r>
      <w:r w:rsidRPr="00150B98">
        <w:rPr>
          <w:rStyle w:val="StyleUnderline"/>
          <w:rFonts w:ascii="Comic Sans MS" w:hAnsi="Comic Sans MS"/>
          <w:highlight w:val="cyan"/>
        </w:rPr>
        <w:t>India and South Africa maintained</w:t>
      </w:r>
      <w:r w:rsidRPr="00150B98">
        <w:rPr>
          <w:rFonts w:ascii="Comic Sans MS" w:hAnsi="Comic Sans MS"/>
          <w:sz w:val="16"/>
        </w:rPr>
        <w:t xml:space="preserve"> that “</w:t>
      </w:r>
      <w:r w:rsidRPr="00150B98">
        <w:rPr>
          <w:rStyle w:val="StyleUnderline"/>
          <w:rFonts w:ascii="Comic Sans MS" w:hAnsi="Comic Sans MS"/>
          <w:highlight w:val="cyan"/>
        </w:rPr>
        <w:t>many countries</w:t>
      </w:r>
      <w:r w:rsidRPr="00150B98">
        <w:rPr>
          <w:rStyle w:val="StyleUnderline"/>
          <w:rFonts w:ascii="Comic Sans MS" w:hAnsi="Comic Sans MS"/>
        </w:rPr>
        <w:t xml:space="preserve"> </w:t>
      </w:r>
      <w:r w:rsidRPr="00150B98">
        <w:rPr>
          <w:rFonts w:ascii="Comic Sans MS" w:hAnsi="Comic Sans MS"/>
          <w:sz w:val="16"/>
        </w:rPr>
        <w:t xml:space="preserve">especially developing countries </w:t>
      </w:r>
      <w:r w:rsidRPr="00150B98">
        <w:rPr>
          <w:rStyle w:val="StyleUnderline"/>
          <w:rFonts w:ascii="Comic Sans MS" w:hAnsi="Comic Sans MS"/>
          <w:highlight w:val="cyan"/>
        </w:rPr>
        <w:t>may face</w:t>
      </w:r>
      <w:r w:rsidRPr="00150B98">
        <w:rPr>
          <w:rStyle w:val="StyleUnderline"/>
          <w:rFonts w:ascii="Comic Sans MS" w:hAnsi="Comic Sans MS"/>
        </w:rPr>
        <w:t xml:space="preserve"> institutional and </w:t>
      </w:r>
      <w:r w:rsidRPr="00150B98">
        <w:rPr>
          <w:rStyle w:val="StyleUnderline"/>
          <w:rFonts w:ascii="Comic Sans MS" w:hAnsi="Comic Sans MS"/>
          <w:highlight w:val="cyan"/>
        </w:rPr>
        <w:t>legal difficulties</w:t>
      </w:r>
      <w:r w:rsidRPr="00150B98">
        <w:rPr>
          <w:rStyle w:val="StyleUnderline"/>
          <w:rFonts w:ascii="Comic Sans MS" w:hAnsi="Comic Sans MS"/>
        </w:rPr>
        <w:t xml:space="preserve"> when using flexibilities available</w:t>
      </w:r>
      <w:r w:rsidRPr="00150B98">
        <w:rPr>
          <w:rFonts w:ascii="Comic Sans MS" w:hAnsi="Comic Sans MS"/>
          <w:sz w:val="16"/>
        </w:rPr>
        <w:t xml:space="preserve">” </w:t>
      </w:r>
      <w:r w:rsidRPr="00150B98">
        <w:rPr>
          <w:rStyle w:val="StyleUnderline"/>
          <w:rFonts w:ascii="Comic Sans MS" w:hAnsi="Comic Sans MS"/>
        </w:rPr>
        <w:t>under existing WTO rules</w:t>
      </w:r>
      <w:r w:rsidRPr="00150B98">
        <w:rPr>
          <w:rFonts w:ascii="Comic Sans MS" w:hAnsi="Comic Sans MS"/>
          <w:sz w:val="16"/>
        </w:rPr>
        <w:t xml:space="preserve">.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process.”14 </w:t>
      </w:r>
      <w:r w:rsidRPr="00150B98">
        <w:rPr>
          <w:rStyle w:val="Emphasis"/>
          <w:rFonts w:ascii="Comic Sans MS" w:hAnsi="Comic Sans MS"/>
          <w:highlight w:val="cyan"/>
        </w:rPr>
        <w:t>India and South Africa did not offer any further explanation or any evidence</w:t>
      </w:r>
      <w:r w:rsidRPr="00150B98">
        <w:rPr>
          <w:rStyle w:val="Emphasis"/>
          <w:rFonts w:ascii="Comic Sans MS" w:hAnsi="Comic Sans MS"/>
        </w:rPr>
        <w:t xml:space="preserve"> to support these assertions</w:t>
      </w:r>
      <w:r w:rsidRPr="00150B98">
        <w:rPr>
          <w:rFonts w:ascii="Comic Sans MS" w:hAnsi="Comic Sans MS"/>
          <w:sz w:val="16"/>
        </w:rPr>
        <w:t xml:space="preserve">. In an effort at an explanation, two Canadian university professors contended, “The TRIPS flexibilities are important policies but they are not perfect. Rules allowing compulsory licensing apply only on a case-by-case and product-by-product basis. This slows down the ability of countries to scale up production of needed COVID-19 products.”15 But </w:t>
      </w:r>
      <w:r w:rsidRPr="00150B98">
        <w:rPr>
          <w:rStyle w:val="StyleUnderline"/>
          <w:rFonts w:ascii="Comic Sans MS" w:hAnsi="Comic Sans MS"/>
        </w:rPr>
        <w:t>this is advocacy, not evidence. At the time, this point was purely prospective; it was a prejudgment before any COVID-19 vaccine had been given final approval or reached the market</w:t>
      </w:r>
      <w:r w:rsidRPr="00150B98">
        <w:rPr>
          <w:rFonts w:ascii="Comic Sans MS" w:hAnsi="Comic Sans MS"/>
          <w:sz w:val="16"/>
        </w:rPr>
        <w:t xml:space="preserve">. </w:t>
      </w:r>
      <w:r w:rsidRPr="00150B98">
        <w:rPr>
          <w:rStyle w:val="StyleUnderline"/>
          <w:rFonts w:ascii="Comic Sans MS" w:hAnsi="Comic Sans MS"/>
        </w:rPr>
        <w:t>Before such a sweeping waiver of IP rights is taken up, it should first be demonstrated that the option of compulsory licensing and other flexibilities under the current trade rules will not suffice</w:t>
      </w:r>
      <w:r w:rsidRPr="00150B98">
        <w:rPr>
          <w:rFonts w:ascii="Comic Sans MS" w:hAnsi="Comic Sans MS"/>
          <w:sz w:val="16"/>
          <w:highlight w:val="cyan"/>
        </w:rPr>
        <w:t xml:space="preserve">. </w:t>
      </w:r>
      <w:r w:rsidRPr="00150B98">
        <w:rPr>
          <w:rStyle w:val="StyleUnderline"/>
          <w:rFonts w:ascii="Comic Sans MS" w:hAnsi="Comic Sans MS"/>
          <w:highlight w:val="cyan"/>
        </w:rPr>
        <w:t xml:space="preserve">At this point, the developed countries that have opposed the waiver </w:t>
      </w:r>
      <w:r w:rsidRPr="00150B98">
        <w:rPr>
          <w:rStyle w:val="Emphasis"/>
          <w:rFonts w:ascii="Comic Sans MS" w:hAnsi="Comic Sans MS"/>
          <w:highlight w:val="cyan"/>
        </w:rPr>
        <w:t>are correct</w:t>
      </w:r>
      <w:r w:rsidRPr="00150B98">
        <w:rPr>
          <w:rFonts w:ascii="Comic Sans MS" w:hAnsi="Comic Sans MS"/>
          <w:sz w:val="16"/>
          <w:highlight w:val="cyan"/>
        </w:rPr>
        <w:t xml:space="preserve">. </w:t>
      </w:r>
      <w:r w:rsidRPr="00150B98">
        <w:rPr>
          <w:rStyle w:val="StyleUnderline"/>
          <w:rFonts w:ascii="Comic Sans MS" w:hAnsi="Comic Sans MS"/>
          <w:highlight w:val="cyan"/>
        </w:rPr>
        <w:t>There is no evidence of the need for such a waiver.</w:t>
      </w:r>
      <w:r w:rsidRPr="00150B98">
        <w:rPr>
          <w:rStyle w:val="StyleUnderline"/>
          <w:rFonts w:ascii="Comic Sans MS" w:hAnsi="Comic Sans MS"/>
        </w:rPr>
        <w:t xml:space="preserve"> </w:t>
      </w:r>
      <w:r w:rsidRPr="00150B98">
        <w:rPr>
          <w:rFonts w:ascii="Comic Sans MS" w:hAnsi="Comic Sans MS"/>
          <w:sz w:val="16"/>
        </w:rPr>
        <w:t>Action by the WTO should be contemplated only if, and when, the current flexibilities in WTO rules prove to be inadequate. Should that happen, any such action should be no broader than necessary to address the global medical need.</w:t>
      </w:r>
    </w:p>
    <w:p w:rsidR="00B73BB5" w:rsidRPr="00150B98" w:rsidRDefault="00B73BB5" w:rsidP="00B73BB5">
      <w:pPr>
        <w:pStyle w:val="Heading4"/>
        <w:rPr>
          <w:rFonts w:ascii="Comic Sans MS" w:hAnsi="Comic Sans MS" w:cs="Times New Roman"/>
        </w:rPr>
      </w:pPr>
      <w:r w:rsidRPr="00150B98">
        <w:rPr>
          <w:rFonts w:ascii="Comic Sans MS" w:hAnsi="Comic Sans MS" w:cs="Times New Roman"/>
        </w:rPr>
        <w:t>The inventor’s property rights must be legally enforced through IP protections.</w:t>
      </w:r>
    </w:p>
    <w:p w:rsidR="00B73BB5" w:rsidRPr="00150B98" w:rsidRDefault="00B73BB5" w:rsidP="00B73BB5">
      <w:pPr>
        <w:rPr>
          <w:rFonts w:ascii="Comic Sans MS" w:hAnsi="Comic Sans MS" w:cs="Times New Roman"/>
        </w:rPr>
      </w:pPr>
      <w:r w:rsidRPr="00150B98">
        <w:rPr>
          <w:rStyle w:val="Style13ptBold"/>
          <w:rFonts w:ascii="Comic Sans MS" w:hAnsi="Comic Sans MS" w:cs="Times New Roman"/>
        </w:rPr>
        <w:t>Sonderholm 10 discusses</w:t>
      </w:r>
      <w:r w:rsidRPr="00150B98">
        <w:rPr>
          <w:rFonts w:ascii="Comic Sans MS" w:hAnsi="Comic Sans MS" w:cs="Times New Roman"/>
        </w:rPr>
        <w:t xml:space="preserve"> [Jorn Sonderholm (Professor with Specific Responsibilities at Aalborg University, Denmark, PhD in Philosophy from the University of St Andrews, UK, director of the Centre for Philosophy and Public Policy (C3P)), “Ethical Issues Surrounding Intellectual Property Rights”, Philosophy Compass 5/12 (2010): 1107–1115] SG</w:t>
      </w:r>
    </w:p>
    <w:p w:rsidR="00B73BB5" w:rsidRPr="00150B98" w:rsidRDefault="00B73BB5" w:rsidP="00B73BB5">
      <w:pPr>
        <w:jc w:val="both"/>
        <w:rPr>
          <w:rFonts w:ascii="Comic Sans MS" w:hAnsi="Comic Sans MS" w:cs="Times New Roman"/>
          <w:b/>
          <w:bCs/>
          <w:u w:val="single"/>
        </w:rPr>
      </w:pPr>
      <w:r w:rsidRPr="00150B98">
        <w:rPr>
          <w:rFonts w:ascii="Comic Sans MS" w:hAnsi="Comic Sans MS" w:cs="Times New Roman"/>
          <w:sz w:val="12"/>
        </w:rPr>
        <w:t xml:space="preserve">Traditionally, two distinct lines of thought have been fielded for the suggestion that IPRs are ethically justifiable. </w:t>
      </w:r>
      <w:r w:rsidRPr="00150B98">
        <w:rPr>
          <w:rFonts w:ascii="Comic Sans MS" w:hAnsi="Comic Sans MS" w:cs="Times New Roman"/>
          <w:b/>
          <w:bCs/>
          <w:u w:val="single"/>
        </w:rPr>
        <w:t>One line of thought appeals to a natural right of an inventor to control the use of her innovation. This is the libertarian defense of IPRs</w:t>
      </w:r>
      <w:r w:rsidRPr="00150B98">
        <w:rPr>
          <w:rFonts w:ascii="Comic Sans MS" w:hAnsi="Comic Sans MS" w:cs="Times New Roman"/>
          <w:sz w:val="12"/>
        </w:rPr>
        <w:t xml:space="preserve"> which has its historical roots in the writings of John Locke (Locke 1690). Robert Nozick has in more modern times been an advocate for this line of thought (Nozick 1974). </w:t>
      </w:r>
      <w:r w:rsidRPr="00150B98">
        <w:rPr>
          <w:rFonts w:ascii="Comic Sans MS" w:hAnsi="Comic Sans MS" w:cs="Times New Roman"/>
          <w:b/>
          <w:bCs/>
          <w:highlight w:val="green"/>
          <w:u w:val="single"/>
        </w:rPr>
        <w:t>The libertarian view endows individuals with a natural right of appropriation.</w:t>
      </w:r>
      <w:r w:rsidRPr="00150B98">
        <w:rPr>
          <w:rFonts w:ascii="Comic Sans MS" w:hAnsi="Comic Sans MS" w:cs="Times New Roman"/>
          <w:sz w:val="12"/>
        </w:rPr>
        <w:t xml:space="preserve"> This is the idea that </w:t>
      </w:r>
      <w:r w:rsidRPr="00150B98">
        <w:rPr>
          <w:rFonts w:ascii="Comic Sans MS" w:hAnsi="Comic Sans MS" w:cs="Times New Roman"/>
          <w:b/>
          <w:bCs/>
          <w:highlight w:val="green"/>
          <w:u w:val="single"/>
        </w:rPr>
        <w:t>any innovator</w:t>
      </w:r>
      <w:r w:rsidRPr="00150B98">
        <w:rPr>
          <w:rFonts w:ascii="Comic Sans MS" w:hAnsi="Comic Sans MS" w:cs="Times New Roman"/>
          <w:b/>
          <w:bCs/>
          <w:u w:val="single"/>
        </w:rPr>
        <w:t xml:space="preserve"> ⁄ worker </w:t>
      </w:r>
      <w:r w:rsidRPr="00150B98">
        <w:rPr>
          <w:rFonts w:ascii="Comic Sans MS" w:hAnsi="Comic Sans MS" w:cs="Times New Roman"/>
          <w:b/>
          <w:bCs/>
          <w:highlight w:val="green"/>
          <w:u w:val="single"/>
        </w:rPr>
        <w:t>who mixes her labor with a previously unowned object</w:t>
      </w:r>
      <w:r w:rsidRPr="00150B98">
        <w:rPr>
          <w:rFonts w:ascii="Comic Sans MS" w:hAnsi="Comic Sans MS" w:cs="Times New Roman"/>
          <w:b/>
          <w:bCs/>
          <w:u w:val="single"/>
        </w:rPr>
        <w:t xml:space="preserve"> or natural resource </w:t>
      </w:r>
      <w:r w:rsidRPr="00150B98">
        <w:rPr>
          <w:rFonts w:ascii="Comic Sans MS" w:hAnsi="Comic Sans MS" w:cs="Times New Roman"/>
          <w:b/>
          <w:bCs/>
          <w:highlight w:val="green"/>
          <w:u w:val="single"/>
        </w:rPr>
        <w:t>comes to own this object</w:t>
      </w:r>
      <w:r w:rsidRPr="00150B98">
        <w:rPr>
          <w:rFonts w:ascii="Comic Sans MS" w:hAnsi="Comic Sans MS" w:cs="Times New Roman"/>
          <w:b/>
          <w:bCs/>
          <w:u w:val="single"/>
        </w:rPr>
        <w:t xml:space="preserve"> or resource </w:t>
      </w:r>
      <w:r w:rsidRPr="00150B98">
        <w:rPr>
          <w:rFonts w:ascii="Comic Sans MS" w:hAnsi="Comic Sans MS" w:cs="Times New Roman"/>
          <w:b/>
          <w:bCs/>
          <w:highlight w:val="green"/>
          <w:u w:val="single"/>
        </w:rPr>
        <w:t>in full and can legitimately deny that other people use</w:t>
      </w:r>
      <w:r w:rsidRPr="00150B98">
        <w:rPr>
          <w:rFonts w:ascii="Comic Sans MS" w:hAnsi="Comic Sans MS" w:cs="Times New Roman"/>
          <w:b/>
          <w:bCs/>
          <w:u w:val="single"/>
        </w:rPr>
        <w:t xml:space="preserve"> ⁄ appropriate </w:t>
      </w:r>
      <w:r w:rsidRPr="00150B98">
        <w:rPr>
          <w:rFonts w:ascii="Comic Sans MS" w:hAnsi="Comic Sans MS" w:cs="Times New Roman"/>
          <w:b/>
          <w:bCs/>
          <w:highlight w:val="green"/>
          <w:u w:val="single"/>
        </w:rPr>
        <w:t>this object</w:t>
      </w:r>
      <w:r w:rsidRPr="00150B98">
        <w:rPr>
          <w:rFonts w:ascii="Comic Sans MS" w:hAnsi="Comic Sans MS" w:cs="Times New Roman"/>
          <w:b/>
          <w:bCs/>
          <w:u w:val="single"/>
        </w:rPr>
        <w:t xml:space="preserve"> or resource. </w:t>
      </w:r>
      <w:r w:rsidRPr="00150B98">
        <w:rPr>
          <w:rFonts w:ascii="Comic Sans MS" w:hAnsi="Comic Sans MS" w:cs="Times New Roman"/>
          <w:sz w:val="12"/>
        </w:rPr>
        <w:t xml:space="preserve">The natural right of appropriation central to libertarianism has an important proviso (famously formulated by Locke) which is an ‘enough and as good’ clause on original appropriation. The proviso states that one can only appropriate unowned resources if one leaves enough and as good for others. Where resources are scarce, one cannot legitimately stake a claim to something by annexing one’s labor to it. Neither can one come to own the scarce resource by enhancing its value. If the resource is necessary for the continued well-being of others, then the fact that x was the one who developed or improved the resource does not give x exclusive rights over it. x’s entitlement to reward for her labor is overridden by the entitlement of others to that which is necessary for their survival. </w:t>
      </w:r>
      <w:r w:rsidRPr="00150B98">
        <w:rPr>
          <w:rFonts w:ascii="Comic Sans MS" w:hAnsi="Comic Sans MS" w:cs="Times New Roman"/>
          <w:b/>
          <w:bCs/>
          <w:u w:val="single"/>
        </w:rPr>
        <w:t xml:space="preserve">On the libertarian view, </w:t>
      </w:r>
      <w:r w:rsidRPr="00150B98">
        <w:rPr>
          <w:rFonts w:ascii="Comic Sans MS" w:hAnsi="Comic Sans MS" w:cs="Times New Roman"/>
          <w:b/>
          <w:bCs/>
          <w:highlight w:val="green"/>
          <w:u w:val="single"/>
        </w:rPr>
        <w:t>there is no</w:t>
      </w:r>
      <w:r w:rsidRPr="00150B98">
        <w:rPr>
          <w:rFonts w:ascii="Comic Sans MS" w:hAnsi="Comic Sans MS" w:cs="Times New Roman"/>
          <w:b/>
          <w:bCs/>
          <w:u w:val="single"/>
        </w:rPr>
        <w:t xml:space="preserve"> morally relevant </w:t>
      </w:r>
      <w:r w:rsidRPr="00150B98">
        <w:rPr>
          <w:rFonts w:ascii="Comic Sans MS" w:hAnsi="Comic Sans MS" w:cs="Times New Roman"/>
          <w:b/>
          <w:bCs/>
          <w:highlight w:val="green"/>
          <w:u w:val="single"/>
        </w:rPr>
        <w:t>difference between</w:t>
      </w:r>
      <w:r w:rsidRPr="00150B98">
        <w:rPr>
          <w:rFonts w:ascii="Comic Sans MS" w:hAnsi="Comic Sans MS" w:cs="Times New Roman"/>
          <w:b/>
          <w:bCs/>
          <w:u w:val="single"/>
        </w:rPr>
        <w:t xml:space="preserve">, say, </w:t>
      </w:r>
      <w:r w:rsidRPr="00150B98">
        <w:rPr>
          <w:rFonts w:ascii="Comic Sans MS" w:hAnsi="Comic Sans MS" w:cs="Times New Roman"/>
          <w:b/>
          <w:bCs/>
          <w:highlight w:val="green"/>
          <w:u w:val="single"/>
        </w:rPr>
        <w:t>a farmer who mixes her labor with the land and</w:t>
      </w:r>
      <w:r w:rsidRPr="00150B98">
        <w:rPr>
          <w:rFonts w:ascii="Comic Sans MS" w:hAnsi="Comic Sans MS" w:cs="Times New Roman"/>
          <w:b/>
          <w:bCs/>
          <w:u w:val="single"/>
        </w:rPr>
        <w:t xml:space="preserve"> thereby come to </w:t>
      </w:r>
      <w:r w:rsidRPr="00150B98">
        <w:rPr>
          <w:rFonts w:ascii="Comic Sans MS" w:hAnsi="Comic Sans MS" w:cs="Times New Roman"/>
          <w:b/>
          <w:bCs/>
          <w:highlight w:val="green"/>
          <w:u w:val="single"/>
        </w:rPr>
        <w:t xml:space="preserve">own the </w:t>
      </w:r>
      <w:r w:rsidRPr="00150B98">
        <w:rPr>
          <w:rFonts w:ascii="Comic Sans MS" w:hAnsi="Comic Sans MS" w:cs="Times New Roman"/>
          <w:b/>
          <w:bCs/>
          <w:u w:val="single"/>
        </w:rPr>
        <w:t xml:space="preserve">results of this interaction (the timber, the </w:t>
      </w:r>
      <w:r w:rsidRPr="00150B98">
        <w:rPr>
          <w:rFonts w:ascii="Comic Sans MS" w:hAnsi="Comic Sans MS" w:cs="Times New Roman"/>
          <w:b/>
          <w:bCs/>
          <w:highlight w:val="green"/>
          <w:u w:val="single"/>
        </w:rPr>
        <w:t>harvest</w:t>
      </w:r>
      <w:r w:rsidRPr="00150B98">
        <w:rPr>
          <w:rFonts w:ascii="Comic Sans MS" w:hAnsi="Comic Sans MS" w:cs="Times New Roman"/>
          <w:b/>
          <w:bCs/>
          <w:u w:val="single"/>
        </w:rPr>
        <w:t xml:space="preserve">, the fruits, etc.) </w:t>
      </w:r>
      <w:r w:rsidRPr="00150B98">
        <w:rPr>
          <w:rFonts w:ascii="Comic Sans MS" w:hAnsi="Comic Sans MS" w:cs="Times New Roman"/>
          <w:b/>
          <w:bCs/>
          <w:highlight w:val="green"/>
          <w:u w:val="single"/>
        </w:rPr>
        <w:t>and a medical researcher who mixes her labor with</w:t>
      </w:r>
      <w:r w:rsidRPr="00150B98">
        <w:rPr>
          <w:rFonts w:ascii="Comic Sans MS" w:hAnsi="Comic Sans MS" w:cs="Times New Roman"/>
          <w:b/>
          <w:bCs/>
          <w:u w:val="single"/>
        </w:rPr>
        <w:t xml:space="preserve"> certain </w:t>
      </w:r>
      <w:r w:rsidRPr="00150B98">
        <w:rPr>
          <w:rFonts w:ascii="Comic Sans MS" w:hAnsi="Comic Sans MS" w:cs="Times New Roman"/>
          <w:b/>
          <w:bCs/>
          <w:highlight w:val="green"/>
          <w:u w:val="single"/>
        </w:rPr>
        <w:t>chemicals and</w:t>
      </w:r>
      <w:r w:rsidRPr="00150B98">
        <w:rPr>
          <w:rFonts w:ascii="Comic Sans MS" w:hAnsi="Comic Sans MS" w:cs="Times New Roman"/>
          <w:b/>
          <w:bCs/>
          <w:u w:val="single"/>
        </w:rPr>
        <w:t xml:space="preserve"> thereby come to </w:t>
      </w:r>
      <w:r w:rsidRPr="00150B98">
        <w:rPr>
          <w:rFonts w:ascii="Comic Sans MS" w:hAnsi="Comic Sans MS" w:cs="Times New Roman"/>
          <w:b/>
          <w:bCs/>
          <w:highlight w:val="green"/>
          <w:u w:val="single"/>
        </w:rPr>
        <w:t>own</w:t>
      </w:r>
      <w:r w:rsidRPr="00150B98">
        <w:rPr>
          <w:rFonts w:ascii="Comic Sans MS" w:hAnsi="Comic Sans MS" w:cs="Times New Roman"/>
          <w:b/>
          <w:bCs/>
          <w:u w:val="single"/>
        </w:rPr>
        <w:t xml:space="preserve"> </w:t>
      </w:r>
      <w:r w:rsidRPr="00150B98">
        <w:rPr>
          <w:rFonts w:ascii="Comic Sans MS" w:hAnsi="Comic Sans MS" w:cs="Times New Roman"/>
          <w:b/>
          <w:bCs/>
          <w:highlight w:val="green"/>
          <w:u w:val="single"/>
        </w:rPr>
        <w:t>the</w:t>
      </w:r>
      <w:r w:rsidRPr="00150B98">
        <w:rPr>
          <w:rFonts w:ascii="Comic Sans MS" w:hAnsi="Comic Sans MS" w:cs="Times New Roman"/>
          <w:b/>
          <w:bCs/>
          <w:u w:val="single"/>
        </w:rPr>
        <w:t xml:space="preserve"> results of the interaction (physical </w:t>
      </w:r>
      <w:r w:rsidRPr="00150B98">
        <w:rPr>
          <w:rFonts w:ascii="Comic Sans MS" w:hAnsi="Comic Sans MS" w:cs="Times New Roman"/>
          <w:b/>
          <w:bCs/>
          <w:highlight w:val="green"/>
          <w:u w:val="single"/>
        </w:rPr>
        <w:t>objects and</w:t>
      </w:r>
      <w:r w:rsidRPr="00150B98">
        <w:rPr>
          <w:rFonts w:ascii="Comic Sans MS" w:hAnsi="Comic Sans MS" w:cs="Times New Roman"/>
          <w:b/>
          <w:bCs/>
          <w:u w:val="single"/>
        </w:rPr>
        <w:t xml:space="preserve"> an intellectual </w:t>
      </w:r>
      <w:r w:rsidRPr="00150B98">
        <w:rPr>
          <w:rFonts w:ascii="Comic Sans MS" w:hAnsi="Comic Sans MS" w:cs="Times New Roman"/>
          <w:b/>
          <w:bCs/>
          <w:highlight w:val="green"/>
          <w:u w:val="single"/>
        </w:rPr>
        <w:t>idea</w:t>
      </w:r>
      <w:r w:rsidRPr="00150B98">
        <w:rPr>
          <w:rFonts w:ascii="Comic Sans MS" w:hAnsi="Comic Sans MS" w:cs="Times New Roman"/>
          <w:b/>
          <w:bCs/>
          <w:u w:val="single"/>
        </w:rPr>
        <w:t xml:space="preserve"> ⁄ formula </w:t>
      </w:r>
      <w:r w:rsidRPr="00150B98">
        <w:rPr>
          <w:rFonts w:ascii="Comic Sans MS" w:hAnsi="Comic Sans MS" w:cs="Times New Roman"/>
          <w:b/>
          <w:bCs/>
          <w:highlight w:val="green"/>
          <w:u w:val="single"/>
        </w:rPr>
        <w:t>for a</w:t>
      </w:r>
      <w:r w:rsidRPr="00150B98">
        <w:rPr>
          <w:rFonts w:ascii="Comic Sans MS" w:hAnsi="Comic Sans MS" w:cs="Times New Roman"/>
          <w:b/>
          <w:bCs/>
          <w:u w:val="single"/>
        </w:rPr>
        <w:t xml:space="preserve">n useful </w:t>
      </w:r>
      <w:r w:rsidRPr="00150B98">
        <w:rPr>
          <w:rFonts w:ascii="Comic Sans MS" w:hAnsi="Comic Sans MS" w:cs="Times New Roman"/>
          <w:b/>
          <w:bCs/>
          <w:highlight w:val="green"/>
          <w:u w:val="single"/>
        </w:rPr>
        <w:t>drug</w:t>
      </w:r>
      <w:r w:rsidRPr="00150B98">
        <w:rPr>
          <w:rFonts w:ascii="Comic Sans MS" w:hAnsi="Comic Sans MS" w:cs="Times New Roman"/>
          <w:b/>
          <w:bCs/>
          <w:u w:val="single"/>
        </w:rPr>
        <w:t xml:space="preserve">). </w:t>
      </w:r>
      <w:r w:rsidRPr="00150B98">
        <w:rPr>
          <w:rFonts w:ascii="Comic Sans MS" w:hAnsi="Comic Sans MS" w:cs="Times New Roman"/>
          <w:sz w:val="12"/>
        </w:rPr>
        <w:t xml:space="preserve">Provided that the farmer and the medical researcher pay heed to the Lockean proviso, they both come to enjoy a strong property right on the objects that result from their mixing their labor with unowned natural resources. </w:t>
      </w:r>
      <w:r w:rsidRPr="00150B98">
        <w:rPr>
          <w:rFonts w:ascii="Comic Sans MS" w:hAnsi="Comic Sans MS" w:cs="Times New Roman"/>
          <w:b/>
          <w:bCs/>
          <w:highlight w:val="green"/>
          <w:u w:val="single"/>
        </w:rPr>
        <w:t>This natural property right</w:t>
      </w:r>
      <w:r w:rsidRPr="00150B98">
        <w:rPr>
          <w:rFonts w:ascii="Comic Sans MS" w:hAnsi="Comic Sans MS" w:cs="Times New Roman"/>
          <w:b/>
          <w:bCs/>
          <w:u w:val="single"/>
        </w:rPr>
        <w:t xml:space="preserve"> </w:t>
      </w:r>
      <w:r w:rsidRPr="00150B98">
        <w:rPr>
          <w:rFonts w:ascii="Comic Sans MS" w:hAnsi="Comic Sans MS" w:cs="Times New Roman"/>
          <w:b/>
          <w:bCs/>
          <w:highlight w:val="green"/>
          <w:u w:val="single"/>
        </w:rPr>
        <w:t>is</w:t>
      </w:r>
      <w:r w:rsidRPr="00150B98">
        <w:rPr>
          <w:rFonts w:ascii="Comic Sans MS" w:hAnsi="Comic Sans MS" w:cs="Times New Roman"/>
          <w:sz w:val="12"/>
        </w:rPr>
        <w:t xml:space="preserve">, moreover, to be </w:t>
      </w:r>
      <w:r w:rsidRPr="00150B98">
        <w:rPr>
          <w:rFonts w:ascii="Comic Sans MS" w:hAnsi="Comic Sans MS" w:cs="Times New Roman"/>
          <w:b/>
          <w:bCs/>
          <w:highlight w:val="green"/>
          <w:u w:val="single"/>
        </w:rPr>
        <w:t>written into the legal framework and enforced by the</w:t>
      </w:r>
      <w:r w:rsidRPr="00150B98">
        <w:rPr>
          <w:rFonts w:ascii="Comic Sans MS" w:hAnsi="Comic Sans MS" w:cs="Times New Roman"/>
          <w:b/>
          <w:bCs/>
          <w:u w:val="single"/>
        </w:rPr>
        <w:t xml:space="preserve"> proper </w:t>
      </w:r>
      <w:r w:rsidRPr="00150B98">
        <w:rPr>
          <w:rFonts w:ascii="Comic Sans MS" w:hAnsi="Comic Sans MS" w:cs="Times New Roman"/>
          <w:b/>
          <w:bCs/>
          <w:highlight w:val="green"/>
          <w:u w:val="single"/>
        </w:rPr>
        <w:t>authorities</w:t>
      </w:r>
      <w:r w:rsidRPr="00150B98">
        <w:rPr>
          <w:rFonts w:ascii="Comic Sans MS" w:hAnsi="Comic Sans MS" w:cs="Times New Roman"/>
          <w:sz w:val="12"/>
        </w:rPr>
        <w:t xml:space="preserve"> (police and courts of law). </w:t>
      </w:r>
      <w:r w:rsidRPr="00150B98">
        <w:rPr>
          <w:rFonts w:ascii="Comic Sans MS" w:hAnsi="Comic Sans MS" w:cs="Times New Roman"/>
          <w:b/>
          <w:bCs/>
          <w:u w:val="single"/>
        </w:rPr>
        <w:t>Libertarians can therefore see trade agreements such as TRIPS as a legitimate legal enforcement of a pre-existing natural ⁄ moral right.</w:t>
      </w:r>
    </w:p>
    <w:p w:rsidR="00B73BB5" w:rsidRPr="00150B98" w:rsidRDefault="00B73BB5" w:rsidP="00B73BB5">
      <w:pPr>
        <w:jc w:val="both"/>
        <w:rPr>
          <w:rFonts w:ascii="Comic Sans MS" w:hAnsi="Comic Sans MS" w:cs="Times New Roman"/>
          <w:b/>
          <w:bCs/>
          <w:u w:val="single"/>
        </w:rPr>
      </w:pPr>
    </w:p>
    <w:p w:rsidR="00B73BB5" w:rsidRPr="00150B98" w:rsidRDefault="00B73BB5" w:rsidP="00B73BB5">
      <w:pPr>
        <w:pStyle w:val="Heading4"/>
        <w:rPr>
          <w:rFonts w:ascii="Comic Sans MS" w:hAnsi="Comic Sans MS" w:cs="Times New Roman"/>
        </w:rPr>
      </w:pPr>
      <w:r w:rsidRPr="00150B98">
        <w:rPr>
          <w:rFonts w:ascii="Comic Sans MS" w:hAnsi="Comic Sans MS" w:cs="Times New Roman"/>
        </w:rPr>
        <w:t>Moral and economic rights go hand-in-hand – authors deserve compensation if others benefit from their work.</w:t>
      </w:r>
    </w:p>
    <w:p w:rsidR="00B73BB5" w:rsidRPr="00150B98" w:rsidRDefault="00B73BB5" w:rsidP="00B73BB5">
      <w:pPr>
        <w:jc w:val="both"/>
        <w:rPr>
          <w:rFonts w:ascii="Comic Sans MS" w:hAnsi="Comic Sans MS" w:cs="Times New Roman"/>
        </w:rPr>
      </w:pPr>
      <w:r w:rsidRPr="00150B98">
        <w:rPr>
          <w:rStyle w:val="Style13ptBold"/>
          <w:rFonts w:ascii="Comic Sans MS" w:hAnsi="Comic Sans MS" w:cs="Times New Roman"/>
        </w:rPr>
        <w:t>Pozzo 06</w:t>
      </w:r>
      <w:r w:rsidRPr="00150B98">
        <w:rPr>
          <w:rFonts w:ascii="Comic Sans MS" w:hAnsi="Comic Sans MS" w:cs="Times New Roman"/>
        </w:rPr>
        <w:t xml:space="preserve"> [Riccardo Pozzo (Professor of History of Philosophy at University of Verona, PhD from Saarland University), “Immanuel Kant on Intellectual Property”, Trans/Form/Ação, v.29(2), 2006, p.11-18] SG *brackets for gendered language </w:t>
      </w:r>
    </w:p>
    <w:p w:rsidR="00B73BB5" w:rsidRPr="00150B98" w:rsidRDefault="00B73BB5" w:rsidP="00B73BB5">
      <w:pPr>
        <w:jc w:val="both"/>
        <w:rPr>
          <w:rFonts w:ascii="Comic Sans MS" w:hAnsi="Comic Sans MS" w:cs="Times New Roman"/>
          <w:sz w:val="12"/>
          <w:szCs w:val="12"/>
        </w:rPr>
      </w:pPr>
      <w:r w:rsidRPr="00150B98">
        <w:rPr>
          <w:rFonts w:ascii="Comic Sans MS" w:hAnsi="Comic Sans MS" w:cs="Times New Roman"/>
          <w:b/>
          <w:bCs/>
          <w:u w:val="single"/>
        </w:rPr>
        <w:t xml:space="preserve">The peculiarity of intellectual property consists thus first in being indeed a property, but property of an action; and second in being indeed inalienable, but also transferable in commission and license to a publisher. </w:t>
      </w:r>
      <w:r w:rsidRPr="00150B98">
        <w:rPr>
          <w:rFonts w:ascii="Comic Sans MS" w:hAnsi="Comic Sans MS" w:cs="Times New Roman"/>
          <w:b/>
          <w:bCs/>
          <w:highlight w:val="green"/>
          <w:u w:val="single"/>
        </w:rPr>
        <w:t>The bond the author has on [their]</w:t>
      </w:r>
      <w:r w:rsidRPr="00150B98">
        <w:rPr>
          <w:rFonts w:ascii="Comic Sans MS" w:hAnsi="Comic Sans MS" w:cs="Times New Roman"/>
          <w:b/>
          <w:bCs/>
          <w:u w:val="single"/>
        </w:rPr>
        <w:t xml:space="preserve"> his </w:t>
      </w:r>
      <w:r w:rsidRPr="00150B98">
        <w:rPr>
          <w:rFonts w:ascii="Comic Sans MS" w:hAnsi="Comic Sans MS" w:cs="Times New Roman"/>
          <w:b/>
          <w:bCs/>
          <w:highlight w:val="green"/>
          <w:u w:val="single"/>
        </w:rPr>
        <w:t xml:space="preserve">work confers [them] </w:t>
      </w:r>
      <w:r w:rsidRPr="00150B98">
        <w:rPr>
          <w:rFonts w:ascii="Comic Sans MS" w:hAnsi="Comic Sans MS" w:cs="Times New Roman"/>
          <w:sz w:val="12"/>
        </w:rPr>
        <w:t>him</w:t>
      </w:r>
      <w:r w:rsidRPr="00150B98">
        <w:rPr>
          <w:rFonts w:ascii="Comic Sans MS" w:hAnsi="Comic Sans MS" w:cs="Times New Roman"/>
          <w:b/>
          <w:bCs/>
          <w:highlight w:val="green"/>
          <w:u w:val="single"/>
        </w:rPr>
        <w:t xml:space="preserve"> a moral right</w:t>
      </w:r>
      <w:r w:rsidRPr="00150B98">
        <w:rPr>
          <w:rFonts w:ascii="Comic Sans MS" w:hAnsi="Comic Sans MS" w:cs="Times New Roman"/>
          <w:b/>
          <w:bCs/>
          <w:u w:val="single"/>
        </w:rPr>
        <w:t xml:space="preserve"> </w:t>
      </w:r>
      <w:r w:rsidRPr="00150B98">
        <w:rPr>
          <w:rFonts w:ascii="Comic Sans MS" w:hAnsi="Comic Sans MS" w:cs="Times New Roman"/>
          <w:b/>
          <w:bCs/>
          <w:highlight w:val="green"/>
          <w:u w:val="single"/>
        </w:rPr>
        <w:t>that is</w:t>
      </w:r>
      <w:r w:rsidRPr="00150B98">
        <w:rPr>
          <w:rFonts w:ascii="Comic Sans MS" w:hAnsi="Comic Sans MS" w:cs="Times New Roman"/>
          <w:b/>
          <w:bCs/>
          <w:u w:val="single"/>
        </w:rPr>
        <w:t xml:space="preserve"> indeed </w:t>
      </w:r>
      <w:r w:rsidRPr="00150B98">
        <w:rPr>
          <w:rFonts w:ascii="Comic Sans MS" w:hAnsi="Comic Sans MS" w:cs="Times New Roman"/>
          <w:b/>
          <w:bCs/>
          <w:highlight w:val="green"/>
          <w:u w:val="single"/>
        </w:rPr>
        <w:t>a personal right. It is also a right to exploit economically [their]</w:t>
      </w:r>
      <w:r w:rsidRPr="00150B98">
        <w:rPr>
          <w:rFonts w:ascii="Comic Sans MS" w:hAnsi="Comic Sans MS" w:cs="Times New Roman"/>
          <w:b/>
          <w:bCs/>
          <w:u w:val="single"/>
        </w:rPr>
        <w:t xml:space="preserve"> his </w:t>
      </w:r>
      <w:r w:rsidRPr="00150B98">
        <w:rPr>
          <w:rFonts w:ascii="Comic Sans MS" w:hAnsi="Comic Sans MS" w:cs="Times New Roman"/>
          <w:b/>
          <w:bCs/>
          <w:highlight w:val="green"/>
          <w:u w:val="single"/>
        </w:rPr>
        <w:t>work</w:t>
      </w:r>
      <w:r w:rsidRPr="00150B98">
        <w:rPr>
          <w:rFonts w:ascii="Comic Sans MS" w:hAnsi="Comic Sans MS" w:cs="Times New Roman"/>
          <w:b/>
          <w:bCs/>
          <w:u w:val="single"/>
        </w:rPr>
        <w:t xml:space="preserve"> </w:t>
      </w:r>
      <w:r w:rsidRPr="00150B98">
        <w:rPr>
          <w:rFonts w:ascii="Comic Sans MS" w:hAnsi="Comic Sans MS" w:cs="Times New Roman"/>
          <w:b/>
          <w:bCs/>
          <w:highlight w:val="green"/>
          <w:u w:val="single"/>
        </w:rPr>
        <w:t>in all possible ways</w:t>
      </w:r>
      <w:r w:rsidRPr="00150B98">
        <w:rPr>
          <w:rFonts w:ascii="Comic Sans MS" w:hAnsi="Comic Sans MS" w:cs="Times New Roman"/>
          <w:b/>
          <w:bCs/>
          <w:u w:val="single"/>
        </w:rPr>
        <w:t>, a right of economic use</w:t>
      </w:r>
      <w:r w:rsidRPr="00150B98">
        <w:rPr>
          <w:rFonts w:ascii="Comic Sans MS" w:hAnsi="Comic Sans MS" w:cs="Times New Roman"/>
          <w:sz w:val="12"/>
        </w:rPr>
        <w:t xml:space="preserve">, which is a patrimonial right. Kant and Fichte argued that </w:t>
      </w:r>
      <w:r w:rsidRPr="00150B98">
        <w:rPr>
          <w:rFonts w:ascii="Comic Sans MS" w:hAnsi="Comic Sans MS" w:cs="Times New Roman"/>
          <w:b/>
          <w:bCs/>
          <w:highlight w:val="green"/>
          <w:u w:val="single"/>
        </w:rPr>
        <w:t>moral right and the right of economic use are strictly connected</w:t>
      </w:r>
      <w:r w:rsidRPr="00150B98">
        <w:rPr>
          <w:rFonts w:ascii="Comic Sans MS" w:hAnsi="Comic Sans MS" w:cs="Times New Roman"/>
          <w:sz w:val="12"/>
        </w:rPr>
        <w:t xml:space="preserve">, and that the </w:t>
      </w:r>
      <w:r w:rsidRPr="00150B98">
        <w:rPr>
          <w:rFonts w:ascii="Comic Sans MS" w:hAnsi="Comic Sans MS" w:cs="Times New Roman"/>
          <w:b/>
          <w:bCs/>
          <w:highlight w:val="green"/>
          <w:u w:val="single"/>
        </w:rPr>
        <w:t>offense to one implies</w:t>
      </w:r>
      <w:r w:rsidRPr="00150B98">
        <w:rPr>
          <w:rFonts w:ascii="Comic Sans MS" w:hAnsi="Comic Sans MS" w:cs="Times New Roman"/>
          <w:b/>
          <w:bCs/>
          <w:u w:val="single"/>
        </w:rPr>
        <w:t xml:space="preserve"> inevitably </w:t>
      </w:r>
      <w:r w:rsidRPr="00150B98">
        <w:rPr>
          <w:rFonts w:ascii="Comic Sans MS" w:hAnsi="Comic Sans MS" w:cs="Times New Roman"/>
          <w:b/>
          <w:bCs/>
          <w:highlight w:val="green"/>
          <w:u w:val="single"/>
        </w:rPr>
        <w:t>offense to the other</w:t>
      </w:r>
      <w:r w:rsidRPr="00150B98">
        <w:rPr>
          <w:rFonts w:ascii="Comic Sans MS" w:hAnsi="Comic Sans MS" w:cs="Times New Roman"/>
          <w:b/>
          <w:bCs/>
          <w:u w:val="single"/>
        </w:rPr>
        <w:t>.</w:t>
      </w:r>
      <w:r w:rsidRPr="00150B98">
        <w:rPr>
          <w:rFonts w:ascii="Comic Sans MS" w:hAnsi="Comic Sans MS" w:cs="Times New Roman"/>
          <w:sz w:val="12"/>
        </w:rPr>
        <w:t xml:space="preserve"> 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 </w:t>
      </w:r>
      <w:r w:rsidRPr="00150B98">
        <w:rPr>
          <w:rFonts w:ascii="Comic Sans MS" w:hAnsi="Comic Sans MS" w:cs="Times New Roman"/>
          <w:b/>
          <w:bCs/>
          <w:highlight w:val="green"/>
          <w:u w:val="single"/>
        </w:rPr>
        <w:t>Kant</w:t>
      </w:r>
      <w:r w:rsidRPr="00150B98">
        <w:rPr>
          <w:rFonts w:ascii="Comic Sans MS" w:hAnsi="Comic Sans MS" w:cs="Times New Roman"/>
          <w:sz w:val="12"/>
        </w:rPr>
        <w:t xml:space="preserve">, however, </w:t>
      </w:r>
      <w:r w:rsidRPr="00150B98">
        <w:rPr>
          <w:rFonts w:ascii="Comic Sans MS" w:hAnsi="Comic Sans MS" w:cs="Times New Roman"/>
          <w:b/>
          <w:bCs/>
          <w:u w:val="single"/>
        </w:rPr>
        <w:t xml:space="preserve">was firm in embracing intellectual property. </w:t>
      </w:r>
      <w:r w:rsidRPr="00150B98">
        <w:rPr>
          <w:rFonts w:ascii="Comic Sans MS" w:hAnsi="Comic Sans MS" w:cs="Times New Roman"/>
          <w:sz w:val="12"/>
        </w:rPr>
        <w:t xml:space="preserve">Referring himself to Roman Law, he asked for its legislative formulation not only as patrimonial right, but also as a personal right. In Of the Illegitimity of Pirate Publishing, </w:t>
      </w:r>
      <w:r w:rsidRPr="00150B98">
        <w:rPr>
          <w:rFonts w:ascii="Comic Sans MS" w:hAnsi="Comic Sans MS" w:cs="Times New Roman"/>
          <w:b/>
          <w:bCs/>
          <w:u w:val="single"/>
        </w:rPr>
        <w:t xml:space="preserve">he </w:t>
      </w:r>
      <w:r w:rsidRPr="00150B98">
        <w:rPr>
          <w:rFonts w:ascii="Comic Sans MS" w:hAnsi="Comic Sans MS" w:cs="Times New Roman"/>
          <w:b/>
          <w:bCs/>
          <w:highlight w:val="green"/>
          <w:u w:val="single"/>
        </w:rPr>
        <w:t>considered the moral faculties related to intellectual property as an “inalienable right</w:t>
      </w:r>
      <w:r w:rsidRPr="00150B98">
        <w:rPr>
          <w:rFonts w:ascii="Comic Sans MS" w:hAnsi="Comic Sans MS" w:cs="Times New Roman"/>
          <w:sz w:val="12"/>
        </w:rPr>
        <w:t xml:space="preserve"> (ius personalissimum) always himself to speak through anyone else, the right, that is, that no one may deliver the same speech to the public other than in his (the author’s) name” (Kant, 1902, t.8, p.85). Fichte went farther in the Demonstration of the Illegitimity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w:t>
      </w:r>
      <w:r w:rsidRPr="00150B98">
        <w:rPr>
          <w:rFonts w:ascii="Comic Sans MS" w:hAnsi="Comic Sans MS" w:cs="Times New Roman"/>
          <w:b/>
          <w:bCs/>
          <w:highlight w:val="green"/>
          <w:u w:val="single"/>
        </w:rPr>
        <w:t>Kant</w:t>
      </w:r>
      <w:r w:rsidRPr="00150B98">
        <w:rPr>
          <w:rFonts w:ascii="Comic Sans MS" w:hAnsi="Comic Sans MS" w:cs="Times New Roman"/>
          <w:sz w:val="12"/>
        </w:rPr>
        <w:t xml:space="preserve"> and Fichte </w:t>
      </w:r>
      <w:r w:rsidRPr="00150B98">
        <w:rPr>
          <w:rFonts w:ascii="Comic Sans MS" w:hAnsi="Comic Sans MS" w:cs="Times New Roman"/>
          <w:b/>
          <w:bCs/>
          <w:highlight w:val="green"/>
          <w:u w:val="single"/>
        </w:rPr>
        <w:t>spoke</w:t>
      </w:r>
      <w:r w:rsidRPr="00150B98">
        <w:rPr>
          <w:rFonts w:ascii="Comic Sans MS" w:hAnsi="Comic Sans MS" w:cs="Times New Roman"/>
          <w:b/>
          <w:bCs/>
          <w:u w:val="single"/>
        </w:rPr>
        <w:t xml:space="preserve"> for the acceptance of the right </w:t>
      </w:r>
      <w:r w:rsidRPr="00150B98">
        <w:rPr>
          <w:rFonts w:ascii="Comic Sans MS" w:hAnsi="Comic Sans MS" w:cs="Times New Roman"/>
          <w:b/>
          <w:bCs/>
          <w:highlight w:val="green"/>
          <w:u w:val="single"/>
        </w:rPr>
        <w:t>to defend the work of an author</w:t>
      </w:r>
      <w:r w:rsidRPr="00150B98">
        <w:rPr>
          <w:rFonts w:ascii="Comic Sans MS" w:hAnsi="Comic Sans MS" w:cs="Times New Roman"/>
          <w:b/>
          <w:bCs/>
          <w:u w:val="single"/>
        </w:rPr>
        <w:t xml:space="preserve"> by the usurpations of others </w:t>
      </w:r>
      <w:r w:rsidRPr="00150B98">
        <w:rPr>
          <w:rFonts w:ascii="Comic Sans MS" w:hAnsi="Comic Sans MS" w:cs="Times New Roman"/>
          <w:b/>
          <w:bCs/>
          <w:highlight w:val="green"/>
          <w:u w:val="single"/>
        </w:rPr>
        <w:t>so that [they</w:t>
      </w:r>
      <w:r w:rsidRPr="00150B98">
        <w:rPr>
          <w:rFonts w:ascii="Comic Sans MS" w:hAnsi="Comic Sans MS" w:cs="Times New Roman"/>
          <w:b/>
          <w:bCs/>
          <w:u w:val="single"/>
        </w:rPr>
        <w:t xml:space="preserve">] he </w:t>
      </w:r>
      <w:r w:rsidRPr="00150B98">
        <w:rPr>
          <w:rFonts w:ascii="Comic Sans MS" w:hAnsi="Comic Sans MS" w:cs="Times New Roman"/>
          <w:b/>
          <w:bCs/>
          <w:highlight w:val="green"/>
          <w:u w:val="single"/>
        </w:rPr>
        <w:t>may receive</w:t>
      </w:r>
      <w:r w:rsidRPr="00150B98">
        <w:rPr>
          <w:rFonts w:ascii="Comic Sans MS" w:hAnsi="Comic Sans MS" w:cs="Times New Roman"/>
          <w:b/>
          <w:bCs/>
          <w:u w:val="single"/>
        </w:rPr>
        <w:t xml:space="preserve"> a patrimonial </w:t>
      </w:r>
      <w:r w:rsidRPr="00150B98">
        <w:rPr>
          <w:rFonts w:ascii="Comic Sans MS" w:hAnsi="Comic Sans MS" w:cs="Times New Roman"/>
          <w:b/>
          <w:bCs/>
          <w:highlight w:val="green"/>
          <w:u w:val="single"/>
        </w:rPr>
        <w:t>advantage from those who utilize the work</w:t>
      </w:r>
      <w:r w:rsidRPr="00150B98">
        <w:rPr>
          <w:rFonts w:ascii="Comic Sans MS" w:hAnsi="Comic Sans MS" w:cs="Times New Roman"/>
          <w:b/>
          <w:bCs/>
          <w:u w:val="single"/>
        </w:rPr>
        <w:t xml:space="preserve"> acquiring new knowledge and/or an aesthetic experience.</w:t>
      </w:r>
      <w:r w:rsidRPr="00150B98">
        <w:rPr>
          <w:rFonts w:ascii="Comic Sans MS" w:hAnsi="Comic Sans MS" w:cs="Times New Roman"/>
          <w:sz w:val="12"/>
        </w:rPr>
        <w:t xml:space="preserve"> In particular, Fichte declared the absolute primacy of the moral faculties within the corpus mysticum.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t.I/1, p.411). Fichte’s underlining the author’s exclusive right to the intellectual content of his book – “the appropriation of which through another is physically impossible” (ibid.) – brought him to the extreme of </w:t>
      </w:r>
      <w:r w:rsidRPr="00150B98">
        <w:rPr>
          <w:rFonts w:ascii="Comic Sans MS" w:hAnsi="Comic Sans MS" w:cs="Times New Roman"/>
          <w:sz w:val="12"/>
          <w:szCs w:val="12"/>
        </w:rPr>
        <w:t>prohibiting any form of copy that is not meant for personal use.</w:t>
      </w:r>
    </w:p>
    <w:p w:rsidR="00B73BB5" w:rsidRPr="00150B98" w:rsidRDefault="00B73BB5" w:rsidP="00B73BB5">
      <w:pPr>
        <w:jc w:val="both"/>
        <w:rPr>
          <w:rFonts w:ascii="Comic Sans MS" w:hAnsi="Comic Sans MS" w:cs="Times New Roman"/>
        </w:rPr>
      </w:pPr>
    </w:p>
    <w:p w:rsidR="00B73BB5" w:rsidRPr="00150B98" w:rsidRDefault="00B73BB5" w:rsidP="00B73BB5">
      <w:pPr>
        <w:pStyle w:val="Heading4"/>
        <w:rPr>
          <w:rFonts w:ascii="Comic Sans MS" w:hAnsi="Comic Sans MS" w:cs="Times New Roman"/>
        </w:rPr>
      </w:pPr>
      <w:r w:rsidRPr="00150B98">
        <w:rPr>
          <w:rFonts w:ascii="Comic Sans MS" w:hAnsi="Comic Sans MS" w:cs="Times New Roman"/>
        </w:rPr>
        <w:t>Reducing IP protections arbitrarily coerces pharmaceutical firms and it’s not their obligation to solve the AC’s harms.</w:t>
      </w:r>
    </w:p>
    <w:p w:rsidR="00B73BB5" w:rsidRPr="00150B98" w:rsidRDefault="00B73BB5" w:rsidP="00B73BB5">
      <w:pPr>
        <w:rPr>
          <w:rFonts w:ascii="Comic Sans MS" w:hAnsi="Comic Sans MS" w:cs="Times New Roman"/>
        </w:rPr>
      </w:pPr>
      <w:r w:rsidRPr="00150B98">
        <w:rPr>
          <w:rStyle w:val="Style13ptBold"/>
          <w:rFonts w:ascii="Comic Sans MS" w:hAnsi="Comic Sans MS" w:cs="Times New Roman"/>
        </w:rPr>
        <w:t>Sonderholm 09</w:t>
      </w:r>
      <w:r w:rsidRPr="00150B98">
        <w:rPr>
          <w:rFonts w:ascii="Comic Sans MS" w:hAnsi="Comic Sans MS" w:cs="Times New Roman"/>
        </w:rPr>
        <w:t xml:space="preserve"> [Jorn Sonderholm (Professor with Specific Responsibilities at Aalborg University, Denmark, PhD in Philosophy from the University of St Andrews, UK, director of the Centre for Philosophy and Public Policy (C3P)), “Paying a high price for low costs: why there should be no legal constraints on the profits that can be made on drugs for tropical diseases”, Journal of Medical Ethics, 2009; 35: 315–319, https://jme.bmj.com/content/medethics/35/5/315.full.pdf?casa_token=b8TNX5kGB_wAAAAA:zRKPmCqJ-kr3DVtwY2o0SLrIkohVq871eo2UO6mHs3pxLy_kODqFnzdfqUI3XUnjnXjWKP0vmQj-] SG</w:t>
      </w:r>
    </w:p>
    <w:p w:rsidR="00B73BB5" w:rsidRPr="00150B98" w:rsidRDefault="00B73BB5" w:rsidP="00B73BB5">
      <w:pPr>
        <w:jc w:val="both"/>
        <w:rPr>
          <w:rFonts w:ascii="Comic Sans MS" w:hAnsi="Comic Sans MS" w:cs="Times New Roman"/>
          <w:b/>
          <w:bCs/>
          <w:u w:val="single"/>
        </w:rPr>
      </w:pPr>
      <w:r w:rsidRPr="00150B98">
        <w:rPr>
          <w:rFonts w:ascii="Comic Sans MS" w:hAnsi="Comic Sans MS" w:cs="Times New Roman"/>
          <w:sz w:val="12"/>
        </w:rPr>
        <w:t xml:space="preserve">It is, however, difficult to see why these people are supposed to take an economic loss. </w:t>
      </w:r>
      <w:r w:rsidRPr="00150B98">
        <w:rPr>
          <w:rFonts w:ascii="Comic Sans MS" w:hAnsi="Comic Sans MS" w:cs="Times New Roman"/>
          <w:b/>
          <w:bCs/>
          <w:u w:val="single"/>
        </w:rPr>
        <w:t>By allocating resources into the research and development of a treatment for malaria</w:t>
      </w:r>
      <w:r w:rsidRPr="00150B98">
        <w:rPr>
          <w:rFonts w:ascii="Comic Sans MS" w:hAnsi="Comic Sans MS" w:cs="Times New Roman"/>
          <w:sz w:val="12"/>
        </w:rPr>
        <w:t xml:space="preserve"> (an enterprise that is likely to involve high economic risk), </w:t>
      </w:r>
      <w:r w:rsidRPr="00150B98">
        <w:rPr>
          <w:rFonts w:ascii="Comic Sans MS" w:hAnsi="Comic Sans MS" w:cs="Times New Roman"/>
          <w:b/>
          <w:bCs/>
          <w:u w:val="single"/>
        </w:rPr>
        <w:t xml:space="preserve">the people with an economic interest in the company responded to a health crisis that existed independently of them. However, </w:t>
      </w:r>
      <w:r w:rsidRPr="00150B98">
        <w:rPr>
          <w:rFonts w:ascii="Comic Sans MS" w:hAnsi="Comic Sans MS" w:cs="Times New Roman"/>
          <w:b/>
          <w:bCs/>
          <w:highlight w:val="green"/>
          <w:u w:val="single"/>
        </w:rPr>
        <w:t>the moment</w:t>
      </w:r>
      <w:r w:rsidRPr="00150B98">
        <w:rPr>
          <w:rFonts w:ascii="Comic Sans MS" w:hAnsi="Comic Sans MS" w:cs="Times New Roman"/>
          <w:b/>
          <w:bCs/>
          <w:u w:val="single"/>
        </w:rPr>
        <w:t xml:space="preserve"> the </w:t>
      </w:r>
      <w:r w:rsidRPr="00150B98">
        <w:rPr>
          <w:rFonts w:ascii="Comic Sans MS" w:hAnsi="Comic Sans MS" w:cs="Times New Roman"/>
          <w:b/>
          <w:bCs/>
          <w:highlight w:val="green"/>
          <w:u w:val="single"/>
        </w:rPr>
        <w:t>research has proved successful, a special obligation is laid on</w:t>
      </w:r>
      <w:r w:rsidRPr="00150B98">
        <w:rPr>
          <w:rFonts w:ascii="Comic Sans MS" w:hAnsi="Comic Sans MS" w:cs="Times New Roman"/>
          <w:b/>
          <w:bCs/>
          <w:u w:val="single"/>
        </w:rPr>
        <w:t xml:space="preserve"> these </w:t>
      </w:r>
      <w:r w:rsidRPr="00150B98">
        <w:rPr>
          <w:rFonts w:ascii="Comic Sans MS" w:hAnsi="Comic Sans MS" w:cs="Times New Roman"/>
          <w:b/>
          <w:bCs/>
          <w:highlight w:val="green"/>
          <w:u w:val="single"/>
        </w:rPr>
        <w:t>people</w:t>
      </w:r>
      <w:r w:rsidRPr="00150B98">
        <w:rPr>
          <w:rFonts w:ascii="Comic Sans MS" w:hAnsi="Comic Sans MS" w:cs="Times New Roman"/>
          <w:b/>
          <w:bCs/>
          <w:u w:val="single"/>
        </w:rPr>
        <w:t xml:space="preserve"> in the sense that </w:t>
      </w:r>
      <w:r w:rsidRPr="00150B98">
        <w:rPr>
          <w:rFonts w:ascii="Comic Sans MS" w:hAnsi="Comic Sans MS" w:cs="Times New Roman"/>
          <w:b/>
          <w:bCs/>
          <w:highlight w:val="green"/>
          <w:u w:val="single"/>
        </w:rPr>
        <w:t>they have to take an economic loss whereas the rest of us</w:t>
      </w:r>
      <w:r w:rsidRPr="00150B98">
        <w:rPr>
          <w:rFonts w:ascii="Comic Sans MS" w:hAnsi="Comic Sans MS" w:cs="Times New Roman"/>
          <w:sz w:val="12"/>
        </w:rPr>
        <w:t xml:space="preserve"> (wealthy individuals, governments of developed and/or developing countries and international organisations) </w:t>
      </w:r>
      <w:r w:rsidRPr="00150B98">
        <w:rPr>
          <w:rFonts w:ascii="Comic Sans MS" w:hAnsi="Comic Sans MS" w:cs="Times New Roman"/>
          <w:b/>
          <w:bCs/>
          <w:highlight w:val="green"/>
          <w:u w:val="single"/>
        </w:rPr>
        <w:t>do not</w:t>
      </w:r>
      <w:r w:rsidRPr="00150B98">
        <w:rPr>
          <w:rFonts w:ascii="Comic Sans MS" w:hAnsi="Comic Sans MS" w:cs="Times New Roman"/>
          <w:b/>
          <w:bCs/>
          <w:u w:val="single"/>
        </w:rPr>
        <w:t xml:space="preserve"> have to incur a similar loss. </w:t>
      </w:r>
      <w:r w:rsidRPr="00150B98">
        <w:rPr>
          <w:rFonts w:ascii="Comic Sans MS" w:hAnsi="Comic Sans MS" w:cs="Times New Roman"/>
          <w:b/>
          <w:bCs/>
          <w:highlight w:val="green"/>
          <w:u w:val="single"/>
        </w:rPr>
        <w:t>Such a way of distributing the economic burden</w:t>
      </w:r>
      <w:r w:rsidRPr="00150B98">
        <w:rPr>
          <w:rFonts w:ascii="Comic Sans MS" w:hAnsi="Comic Sans MS" w:cs="Times New Roman"/>
          <w:b/>
          <w:bCs/>
          <w:u w:val="single"/>
        </w:rPr>
        <w:t xml:space="preserve"> related to making the treatment available to those who would benefit from it </w:t>
      </w:r>
      <w:r w:rsidRPr="00150B98">
        <w:rPr>
          <w:rFonts w:ascii="Comic Sans MS" w:hAnsi="Comic Sans MS" w:cs="Times New Roman"/>
          <w:b/>
          <w:bCs/>
          <w:highlight w:val="green"/>
          <w:u w:val="single"/>
        </w:rPr>
        <w:t>is unfair in itself.</w:t>
      </w:r>
      <w:r w:rsidRPr="00150B98">
        <w:rPr>
          <w:rFonts w:ascii="Comic Sans MS" w:hAnsi="Comic Sans MS" w:cs="Times New Roman"/>
          <w:sz w:val="12"/>
        </w:rPr>
        <w:t xml:space="preserve"> The unfairness of the proposal becomes even more startling when one considers that, </w:t>
      </w:r>
      <w:r w:rsidRPr="00150B98">
        <w:rPr>
          <w:rFonts w:ascii="Comic Sans MS" w:hAnsi="Comic Sans MS" w:cs="Times New Roman"/>
          <w:b/>
          <w:bCs/>
          <w:highlight w:val="green"/>
          <w:u w:val="single"/>
        </w:rPr>
        <w:t>in addition to legally forcing the producer</w:t>
      </w:r>
      <w:r w:rsidRPr="00150B98">
        <w:rPr>
          <w:rFonts w:ascii="Comic Sans MS" w:hAnsi="Comic Sans MS" w:cs="Times New Roman"/>
          <w:b/>
          <w:bCs/>
          <w:u w:val="single"/>
        </w:rPr>
        <w:t xml:space="preserve"> of the malaria treatment </w:t>
      </w:r>
      <w:r w:rsidRPr="00150B98">
        <w:rPr>
          <w:rFonts w:ascii="Comic Sans MS" w:hAnsi="Comic Sans MS" w:cs="Times New Roman"/>
          <w:sz w:val="12"/>
        </w:rPr>
        <w:t xml:space="preserve">(or, at a more abstract level, the producer of D) to lower the price on the treatment, </w:t>
      </w:r>
      <w:r w:rsidRPr="00150B98">
        <w:rPr>
          <w:rFonts w:ascii="Comic Sans MS" w:hAnsi="Comic Sans MS" w:cs="Times New Roman"/>
          <w:b/>
          <w:bCs/>
          <w:highlight w:val="green"/>
          <w:u w:val="single"/>
        </w:rPr>
        <w:t>there are</w:t>
      </w:r>
      <w:r w:rsidRPr="00150B98">
        <w:rPr>
          <w:rFonts w:ascii="Comic Sans MS" w:hAnsi="Comic Sans MS" w:cs="Times New Roman"/>
          <w:b/>
          <w:bCs/>
          <w:u w:val="single"/>
        </w:rPr>
        <w:t xml:space="preserve"> at least two </w:t>
      </w:r>
      <w:r w:rsidRPr="00150B98">
        <w:rPr>
          <w:rFonts w:ascii="Comic Sans MS" w:hAnsi="Comic Sans MS" w:cs="Times New Roman"/>
          <w:b/>
          <w:bCs/>
          <w:highlight w:val="green"/>
          <w:u w:val="single"/>
        </w:rPr>
        <w:t>other ways of fulfilling the victims</w:t>
      </w:r>
      <w:r w:rsidRPr="00150B98">
        <w:rPr>
          <w:rFonts w:ascii="Comic Sans MS" w:hAnsi="Comic Sans MS" w:cs="Times New Roman"/>
          <w:b/>
          <w:bCs/>
          <w:u w:val="single"/>
        </w:rPr>
        <w:t xml:space="preserve"> of malaria’s </w:t>
      </w:r>
      <w:r w:rsidRPr="00150B98">
        <w:rPr>
          <w:rFonts w:ascii="Comic Sans MS" w:hAnsi="Comic Sans MS" w:cs="Times New Roman"/>
          <w:b/>
          <w:bCs/>
          <w:highlight w:val="green"/>
          <w:u w:val="single"/>
        </w:rPr>
        <w:t>right to</w:t>
      </w:r>
      <w:r w:rsidRPr="00150B98">
        <w:rPr>
          <w:rFonts w:ascii="Comic Sans MS" w:hAnsi="Comic Sans MS" w:cs="Times New Roman"/>
          <w:b/>
          <w:bCs/>
          <w:u w:val="single"/>
        </w:rPr>
        <w:t xml:space="preserve"> the </w:t>
      </w:r>
      <w:r w:rsidRPr="00150B98">
        <w:rPr>
          <w:rFonts w:ascii="Comic Sans MS" w:hAnsi="Comic Sans MS" w:cs="Times New Roman"/>
          <w:b/>
          <w:bCs/>
          <w:highlight w:val="green"/>
          <w:u w:val="single"/>
        </w:rPr>
        <w:t>treatment</w:t>
      </w:r>
      <w:r w:rsidRPr="00150B98">
        <w:rPr>
          <w:rFonts w:ascii="Comic Sans MS" w:hAnsi="Comic Sans MS" w:cs="Times New Roman"/>
          <w:b/>
          <w:bCs/>
          <w:u w:val="single"/>
        </w:rPr>
        <w:t xml:space="preserve"> being available to them</w:t>
      </w:r>
      <w:r w:rsidRPr="00150B98">
        <w:rPr>
          <w:rFonts w:ascii="Comic Sans MS" w:hAnsi="Comic Sans MS" w:cs="Times New Roman"/>
          <w:sz w:val="12"/>
        </w:rPr>
        <w:t xml:space="preserve"> (or, at a more abstract level, the victims of T’s right to D being available to them). </w:t>
      </w:r>
      <w:r w:rsidRPr="00150B98">
        <w:rPr>
          <w:rFonts w:ascii="Comic Sans MS" w:hAnsi="Comic Sans MS" w:cs="Times New Roman"/>
          <w:b/>
          <w:bCs/>
          <w:u w:val="single"/>
        </w:rPr>
        <w:t>One solution</w:t>
      </w:r>
      <w:r w:rsidRPr="00150B98">
        <w:rPr>
          <w:rFonts w:ascii="Comic Sans MS" w:hAnsi="Comic Sans MS" w:cs="Times New Roman"/>
          <w:sz w:val="12"/>
        </w:rPr>
        <w:t xml:space="preserve"> consists in </w:t>
      </w:r>
      <w:r w:rsidRPr="00150B98">
        <w:rPr>
          <w:rFonts w:ascii="Comic Sans MS" w:hAnsi="Comic Sans MS" w:cs="Times New Roman"/>
          <w:b/>
          <w:bCs/>
          <w:u w:val="single"/>
        </w:rPr>
        <w:t xml:space="preserve">creating a fund that buys the expensive drugs from the producers and thereafter distributes it to those who need it. </w:t>
      </w:r>
      <w:r w:rsidRPr="00150B98">
        <w:rPr>
          <w:rFonts w:ascii="Comic Sans MS" w:hAnsi="Comic Sans MS" w:cs="Times New Roman"/>
          <w:sz w:val="12"/>
        </w:rPr>
        <w:t xml:space="preserve">The resources of this fund will come from contributions made by individuals, governments, charities and international organisations. </w:t>
      </w:r>
      <w:r w:rsidRPr="00150B98">
        <w:rPr>
          <w:rFonts w:ascii="Comic Sans MS" w:hAnsi="Comic Sans MS" w:cs="Times New Roman"/>
          <w:b/>
          <w:bCs/>
          <w:u w:val="single"/>
        </w:rPr>
        <w:t>Another solution</w:t>
      </w:r>
      <w:r w:rsidRPr="00150B98">
        <w:rPr>
          <w:rFonts w:ascii="Comic Sans MS" w:hAnsi="Comic Sans MS" w:cs="Times New Roman"/>
          <w:sz w:val="12"/>
        </w:rPr>
        <w:t xml:space="preserve"> consists in </w:t>
      </w:r>
      <w:r w:rsidRPr="00150B98">
        <w:rPr>
          <w:rFonts w:ascii="Comic Sans MS" w:hAnsi="Comic Sans MS" w:cs="Times New Roman"/>
          <w:b/>
          <w:bCs/>
          <w:u w:val="single"/>
        </w:rPr>
        <w:t>letting the governments of those countries that are affected by tropical diseases pay for the drugs.</w:t>
      </w:r>
    </w:p>
    <w:p w:rsidR="00B73BB5" w:rsidRPr="00150B98" w:rsidRDefault="00B73BB5" w:rsidP="00B73BB5">
      <w:pPr>
        <w:rPr>
          <w:rFonts w:ascii="Comic Sans MS" w:hAnsi="Comic Sans MS" w:cs="Times New Roman"/>
          <w:b/>
          <w:bCs/>
          <w:u w:val="single"/>
        </w:rPr>
      </w:pPr>
    </w:p>
    <w:p w:rsidR="00B73BB5" w:rsidRPr="00150B98" w:rsidRDefault="00B73BB5" w:rsidP="00B73BB5">
      <w:pPr>
        <w:pStyle w:val="Heading4"/>
        <w:rPr>
          <w:rFonts w:ascii="Comic Sans MS" w:hAnsi="Comic Sans MS" w:cs="Times New Roman"/>
        </w:rPr>
      </w:pPr>
      <w:r w:rsidRPr="00150B98">
        <w:rPr>
          <w:rFonts w:ascii="Comic Sans MS" w:hAnsi="Comic Sans MS" w:cs="Times New Roman"/>
        </w:rPr>
        <w:t>Coercion isn’t universalisable – willing one’s freedom while violating others’ is a conceptual contradiction.</w:t>
      </w:r>
    </w:p>
    <w:p w:rsidR="00B73BB5" w:rsidRPr="00150B98" w:rsidRDefault="00B73BB5" w:rsidP="00B73BB5">
      <w:pPr>
        <w:rPr>
          <w:rFonts w:ascii="Comic Sans MS" w:hAnsi="Comic Sans MS" w:cs="Times New Roman"/>
        </w:rPr>
      </w:pPr>
      <w:r w:rsidRPr="00150B98">
        <w:rPr>
          <w:rStyle w:val="Style13ptBold"/>
          <w:rFonts w:ascii="Comic Sans MS" w:hAnsi="Comic Sans MS" w:cs="Times New Roman"/>
        </w:rPr>
        <w:t xml:space="preserve">Engstrom </w:t>
      </w:r>
      <w:r w:rsidRPr="00150B98">
        <w:rPr>
          <w:rFonts w:ascii="Comic Sans MS" w:hAnsi="Comic Sans MS" w:cs="Times New Roman"/>
        </w:rPr>
        <w:t>[Stephen Engstrom, (Professor of Philosophy @ the University of Pittsburgh) "Universal Legislation as the Form of Practical Knowledge" http://www.academia.edu/4512762/Universal_Legislation_As_the_Form_of_Practical_Knowledge]</w:t>
      </w:r>
    </w:p>
    <w:p w:rsidR="00B73BB5" w:rsidRPr="00150B98" w:rsidRDefault="00B73BB5" w:rsidP="00B73BB5">
      <w:pPr>
        <w:jc w:val="both"/>
        <w:rPr>
          <w:rFonts w:ascii="Comic Sans MS" w:hAnsi="Comic Sans MS" w:cs="Times New Roman"/>
          <w:b/>
          <w:u w:val="single"/>
        </w:rPr>
      </w:pPr>
      <w:r w:rsidRPr="00150B98">
        <w:rPr>
          <w:rFonts w:ascii="Comic Sans MS" w:hAnsi="Comic Sans MS" w:cs="Times New Roman"/>
          <w:sz w:val="12"/>
        </w:rPr>
        <w:t xml:space="preserve">Given the preceding considerations, it’s a straightforward matter to see how </w:t>
      </w:r>
      <w:r w:rsidRPr="00150B98">
        <w:rPr>
          <w:rFonts w:ascii="Comic Sans MS" w:hAnsi="Comic Sans MS" w:cs="Times New Roman"/>
          <w:b/>
          <w:highlight w:val="green"/>
          <w:u w:val="single"/>
        </w:rPr>
        <w:t>a maxim</w:t>
      </w:r>
      <w:r w:rsidRPr="00150B98">
        <w:rPr>
          <w:rFonts w:ascii="Comic Sans MS" w:hAnsi="Comic Sans MS" w:cs="Times New Roman"/>
          <w:b/>
          <w:u w:val="single"/>
        </w:rPr>
        <w:t xml:space="preserve"> of action </w:t>
      </w:r>
      <w:r w:rsidRPr="00150B98">
        <w:rPr>
          <w:rFonts w:ascii="Comic Sans MS" w:hAnsi="Comic Sans MS" w:cs="Times New Roman"/>
          <w:b/>
          <w:highlight w:val="green"/>
          <w:u w:val="single"/>
        </w:rPr>
        <w:t>that assaults the freedom of others with a view to furthering one’s own ends results in a contradiction when we attempt to will it as a universal law</w:t>
      </w:r>
      <w:r w:rsidRPr="00150B98">
        <w:rPr>
          <w:rFonts w:ascii="Comic Sans MS" w:hAnsi="Comic Sans MS" w:cs="Times New Roman"/>
          <w:sz w:val="12"/>
        </w:rPr>
        <w:t xml:space="preserve"> in accordance with the foregoing account of the formula of universal law. </w:t>
      </w:r>
      <w:r w:rsidRPr="00150B98">
        <w:rPr>
          <w:rFonts w:ascii="Comic Sans MS" w:hAnsi="Comic Sans MS" w:cs="Times New Roman"/>
          <w:b/>
          <w:u w:val="single"/>
        </w:rPr>
        <w:t>Such a maxim would lie in a practical judgment that deems it good on the whole to act to limit others’ outer freedom, and hence their self-sufficiency, their capacity to realize their ends</w:t>
      </w:r>
      <w:r w:rsidRPr="00150B98">
        <w:rPr>
          <w:rFonts w:ascii="Comic Sans MS" w:hAnsi="Comic Sans MS" w:cs="Times New Roman"/>
          <w:sz w:val="12"/>
        </w:rPr>
        <w:t xml:space="preserve">, where doing so augments, or extends, one’s own outer freedom </w:t>
      </w:r>
      <w:r w:rsidRPr="00150B98">
        <w:rPr>
          <w:rFonts w:ascii="Comic Sans MS" w:hAnsi="Comic Sans MS" w:cs="Times New Roman"/>
          <w:b/>
          <w:u w:val="single"/>
        </w:rPr>
        <w:t>and</w:t>
      </w:r>
      <w:r w:rsidRPr="00150B98">
        <w:rPr>
          <w:rFonts w:ascii="Comic Sans MS" w:hAnsi="Comic Sans MS" w:cs="Times New Roman"/>
          <w:sz w:val="12"/>
        </w:rPr>
        <w:t xml:space="preserve"> so also </w:t>
      </w:r>
      <w:r w:rsidRPr="00150B98">
        <w:rPr>
          <w:rFonts w:ascii="Comic Sans MS" w:hAnsi="Comic Sans MS" w:cs="Times New Roman"/>
          <w:b/>
          <w:u w:val="single"/>
        </w:rPr>
        <w:t>one’s own self-sufficiency</w:t>
      </w:r>
      <w:r w:rsidRPr="00150B98">
        <w:rPr>
          <w:rFonts w:ascii="Comic Sans MS" w:hAnsi="Comic Sans MS" w:cs="Times New Roman"/>
          <w:sz w:val="12"/>
        </w:rPr>
        <w:t xml:space="preserve">.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w:t>
      </w:r>
      <w:r w:rsidRPr="00150B98">
        <w:rPr>
          <w:rFonts w:ascii="Comic Sans MS" w:hAnsi="Comic Sans MS" w:cs="Times New Roman"/>
          <w:b/>
          <w:highlight w:val="green"/>
          <w:u w:val="single"/>
        </w:rPr>
        <w:t>all persons are on the one hand deeming good both the limitation of others’ freedom and the extension of their own freedom, while on the other hand,</w:t>
      </w:r>
      <w:r w:rsidRPr="00150B98">
        <w:rPr>
          <w:rFonts w:ascii="Comic Sans MS" w:hAnsi="Comic Sans MS" w:cs="Times New Roman"/>
          <w:b/>
          <w:u w:val="single"/>
        </w:rPr>
        <w:t xml:space="preserve"> insofar as they agree with the similar judgments of others, </w:t>
      </w:r>
      <w:r w:rsidRPr="00150B98">
        <w:rPr>
          <w:rFonts w:ascii="Comic Sans MS" w:hAnsi="Comic Sans MS" w:cs="Times New Roman"/>
          <w:b/>
          <w:highlight w:val="green"/>
          <w:u w:val="single"/>
        </w:rPr>
        <w:t>also deeming good the limitation of their own freedom and the extension of others’ freedom, they ar</w:t>
      </w:r>
      <w:r w:rsidRPr="00150B98">
        <w:rPr>
          <w:rFonts w:ascii="Comic Sans MS" w:hAnsi="Comic Sans MS" w:cs="Times New Roman"/>
          <w:b/>
          <w:u w:val="single"/>
        </w:rPr>
        <w:t xml:space="preserve">e all </w:t>
      </w:r>
      <w:r w:rsidRPr="00150B98">
        <w:rPr>
          <w:rFonts w:ascii="Comic Sans MS" w:hAnsi="Comic Sans MS" w:cs="Times New Roman"/>
          <w:b/>
          <w:highlight w:val="green"/>
          <w:u w:val="single"/>
        </w:rPr>
        <w:t>deeming good</w:t>
      </w:r>
      <w:r w:rsidRPr="00150B98">
        <w:rPr>
          <w:rFonts w:ascii="Comic Sans MS" w:hAnsi="Comic Sans MS" w:cs="Times New Roman"/>
          <w:b/>
          <w:u w:val="single"/>
        </w:rPr>
        <w:t xml:space="preserve"> both </w:t>
      </w:r>
      <w:r w:rsidRPr="00150B98">
        <w:rPr>
          <w:rFonts w:ascii="Comic Sans MS" w:hAnsi="Comic Sans MS" w:cs="Times New Roman"/>
          <w:b/>
          <w:highlight w:val="green"/>
          <w:u w:val="single"/>
        </w:rPr>
        <w:t>the extension and the limitation of both their own and others’ freedom. These judgments are inconsistent</w:t>
      </w:r>
      <w:r w:rsidRPr="00150B98">
        <w:rPr>
          <w:rFonts w:ascii="Comic Sans MS" w:hAnsi="Comic Sans MS" w:cs="Times New Roman"/>
          <w:b/>
          <w:u w:val="single"/>
        </w:rPr>
        <w:t xml:space="preserve"> insofar as the extension of a person’s outer freedom is incompatible with the limitation of that same freedom.</w:t>
      </w:r>
    </w:p>
    <w:p w:rsidR="00B73BB5" w:rsidRPr="00150B98" w:rsidRDefault="00B73BB5" w:rsidP="00B73BB5">
      <w:pPr>
        <w:jc w:val="center"/>
        <w:rPr>
          <w:rFonts w:ascii="Comic Sans MS" w:hAnsi="Comic Sans MS"/>
          <w:b/>
          <w:u w:val="single"/>
        </w:rPr>
      </w:pPr>
      <w:r w:rsidRPr="00150B98">
        <w:rPr>
          <w:rFonts w:ascii="Comic Sans MS" w:hAnsi="Comic Sans MS"/>
          <w:b/>
          <w:u w:val="single"/>
        </w:rPr>
        <w:t>2 - Theory</w:t>
      </w:r>
    </w:p>
    <w:p w:rsidR="00B73BB5" w:rsidRPr="00150B98" w:rsidRDefault="00B73BB5" w:rsidP="00B73BB5">
      <w:pPr>
        <w:pStyle w:val="Heading4"/>
        <w:rPr>
          <w:rFonts w:ascii="Comic Sans MS" w:hAnsi="Comic Sans MS" w:cs="Calibri"/>
        </w:rPr>
      </w:pPr>
      <w:r w:rsidRPr="00150B98">
        <w:rPr>
          <w:rFonts w:ascii="Comic Sans MS" w:hAnsi="Comic Sans MS" w:cs="Calibri"/>
        </w:rPr>
        <w:t xml:space="preserve">Interp: debaters must use comic sans as their font in their speech docs. </w:t>
      </w:r>
    </w:p>
    <w:p w:rsidR="00B73BB5" w:rsidRPr="00150B98" w:rsidRDefault="00B73BB5" w:rsidP="00B73BB5">
      <w:pPr>
        <w:pStyle w:val="Heading4"/>
        <w:rPr>
          <w:rFonts w:ascii="Comic Sans MS" w:hAnsi="Comic Sans MS"/>
        </w:rPr>
      </w:pPr>
      <w:r w:rsidRPr="00150B98">
        <w:rPr>
          <w:rFonts w:ascii="Comic Sans MS" w:hAnsi="Comic Sans MS"/>
        </w:rPr>
        <w:t>Violation – the doc is in calibri</w:t>
      </w:r>
    </w:p>
    <w:p w:rsidR="00B73BB5" w:rsidRPr="00150B98" w:rsidRDefault="00B73BB5" w:rsidP="00B73BB5">
      <w:pPr>
        <w:pStyle w:val="Heading4"/>
        <w:rPr>
          <w:rFonts w:ascii="Comic Sans MS" w:hAnsi="Comic Sans MS" w:cs="Calibri"/>
        </w:rPr>
      </w:pPr>
      <w:r w:rsidRPr="00150B98">
        <w:rPr>
          <w:rFonts w:ascii="Comic Sans MS" w:hAnsi="Comic Sans MS" w:cs="Calibri"/>
        </w:rPr>
        <w:t xml:space="preserve">Prefer - </w:t>
      </w:r>
    </w:p>
    <w:p w:rsidR="00B73BB5" w:rsidRPr="00150B98" w:rsidRDefault="00B73BB5" w:rsidP="00B73BB5">
      <w:pPr>
        <w:pStyle w:val="Heading4"/>
        <w:rPr>
          <w:rFonts w:ascii="Comic Sans MS" w:hAnsi="Comic Sans MS" w:cs="Calibri"/>
        </w:rPr>
      </w:pPr>
      <w:r w:rsidRPr="00150B98">
        <w:rPr>
          <w:rFonts w:ascii="Comic Sans MS" w:hAnsi="Comic Sans MS" w:cs="Calibri"/>
        </w:rPr>
        <w:t xml:space="preserve">Inclusion – comic sans is easiest to read for people with dyslexia. </w:t>
      </w:r>
    </w:p>
    <w:p w:rsidR="00B73BB5" w:rsidRPr="00150B98" w:rsidRDefault="00B73BB5" w:rsidP="00B73BB5">
      <w:pPr>
        <w:rPr>
          <w:rFonts w:ascii="Comic Sans MS" w:hAnsi="Comic Sans MS"/>
        </w:rPr>
      </w:pPr>
      <w:r w:rsidRPr="00150B98">
        <w:rPr>
          <w:rFonts w:ascii="Comic Sans MS" w:hAnsi="Comic Sans MS"/>
          <w:b/>
          <w:szCs w:val="26"/>
        </w:rPr>
        <w:t>Hudgins 17</w:t>
      </w:r>
      <w:r w:rsidRPr="00150B98">
        <w:rPr>
          <w:rFonts w:ascii="Comic Sans MS" w:hAnsi="Comic Sans MS"/>
        </w:rPr>
        <w:t xml:space="preserve"> “Hating Comic Sans Is Ableist” Lauren Hudgins Feb 23, 2017 </w:t>
      </w:r>
      <w:hyperlink r:id="rId8" w:history="1">
        <w:r w:rsidRPr="00150B98">
          <w:rPr>
            <w:rStyle w:val="Hyperlink"/>
            <w:rFonts w:ascii="Comic Sans MS" w:hAnsi="Comic Sans MS"/>
          </w:rPr>
          <w:t>https://medium.com/the-establishment/hating-comic-sans-is-ableist-bc4a4de87093</w:t>
        </w:r>
      </w:hyperlink>
      <w:r w:rsidRPr="00150B98">
        <w:rPr>
          <w:rFonts w:ascii="Comic Sans MS" w:hAnsi="Comic Sans MS"/>
        </w:rPr>
        <w:t xml:space="preserve"> OHS-AT</w:t>
      </w:r>
    </w:p>
    <w:p w:rsidR="00B73BB5" w:rsidRPr="00150B98" w:rsidRDefault="00B73BB5" w:rsidP="00B73BB5">
      <w:pPr>
        <w:rPr>
          <w:rFonts w:ascii="Comic Sans MS" w:hAnsi="Comic Sans MS"/>
        </w:rPr>
      </w:pPr>
      <w:r w:rsidRPr="00150B98">
        <w:rPr>
          <w:rStyle w:val="StyleUnderline"/>
          <w:rFonts w:ascii="Comic Sans MS" w:hAnsi="Comic Sans MS"/>
          <w:highlight w:val="green"/>
        </w:rPr>
        <w:t>The irregular shapes of</w:t>
      </w:r>
      <w:r w:rsidRPr="00150B98">
        <w:rPr>
          <w:rStyle w:val="StyleUnderline"/>
          <w:rFonts w:ascii="Comic Sans MS" w:hAnsi="Comic Sans MS"/>
        </w:rPr>
        <w:t xml:space="preserve"> the letters in </w:t>
      </w:r>
      <w:r w:rsidRPr="00150B98">
        <w:rPr>
          <w:rStyle w:val="StyleUnderline"/>
          <w:rFonts w:ascii="Comic Sans MS" w:hAnsi="Comic Sans MS"/>
          <w:highlight w:val="green"/>
        </w:rPr>
        <w:t>Comic Sans allow</w:t>
      </w:r>
      <w:r w:rsidRPr="00150B98">
        <w:rPr>
          <w:rStyle w:val="StyleUnderline"/>
          <w:rFonts w:ascii="Comic Sans MS" w:hAnsi="Comic Sans MS"/>
        </w:rPr>
        <w:t xml:space="preserve"> her to </w:t>
      </w:r>
      <w:r w:rsidRPr="00150B98">
        <w:rPr>
          <w:rStyle w:val="StyleUnderline"/>
          <w:rFonts w:ascii="Comic Sans MS" w:hAnsi="Comic Sans MS"/>
          <w:highlight w:val="green"/>
        </w:rPr>
        <w:t>focus on the individual parts of words</w:t>
      </w:r>
      <w:r w:rsidRPr="00150B98">
        <w:rPr>
          <w:rStyle w:val="StyleUnderline"/>
          <w:rFonts w:ascii="Comic Sans MS" w:hAnsi="Comic Sans MS"/>
        </w:rPr>
        <w:t xml:space="preserve">. While many fonts use repeated shapes to create different letters, such as a “p” rotated to made a “q,” </w:t>
      </w:r>
      <w:r w:rsidRPr="00150B98">
        <w:rPr>
          <w:rStyle w:val="StyleUnderline"/>
          <w:rFonts w:ascii="Comic Sans MS" w:hAnsi="Comic Sans MS"/>
          <w:highlight w:val="green"/>
        </w:rPr>
        <w:t>Comic Sans uses few repeated shapes, creating distinct letters</w:t>
      </w:r>
      <w:r w:rsidRPr="00150B98">
        <w:rPr>
          <w:rFonts w:ascii="Comic Sans MS" w:hAnsi="Comic Sans MS"/>
        </w:rPr>
        <w:t xml:space="preserve"> (although it does have a mirrored “b” and “d”). </w:t>
      </w:r>
      <w:r w:rsidRPr="00150B98">
        <w:rPr>
          <w:rStyle w:val="StyleUnderline"/>
          <w:rFonts w:ascii="Comic Sans MS" w:hAnsi="Comic Sans MS"/>
          <w:highlight w:val="green"/>
        </w:rPr>
        <w:t>Comic Sans is one of a few typefaces recommended by influential organizations</w:t>
      </w:r>
      <w:r w:rsidRPr="00150B98">
        <w:rPr>
          <w:rStyle w:val="StyleUnderline"/>
          <w:rFonts w:ascii="Comic Sans MS" w:hAnsi="Comic Sans MS"/>
        </w:rPr>
        <w:t xml:space="preserve"> like the British Dyslexia Association and the Dyslexia Association of Ireland.</w:t>
      </w:r>
      <w:r w:rsidRPr="00150B98">
        <w:rPr>
          <w:rFonts w:ascii="Comic Sans MS" w:hAnsi="Comic Sans MS"/>
        </w:rPr>
        <w:t xml:space="preserve"> Using Comic Sans has made it possible for Jessica to complete a rigorous program in marine zoology at Bangor University in Wales.</w:t>
      </w:r>
    </w:p>
    <w:p w:rsidR="00B73BB5" w:rsidRPr="00150B98" w:rsidRDefault="00B73BB5" w:rsidP="00B73BB5">
      <w:pPr>
        <w:rPr>
          <w:rFonts w:ascii="Comic Sans MS" w:hAnsi="Comic Sans MS"/>
        </w:rPr>
      </w:pPr>
    </w:p>
    <w:p w:rsidR="00B73BB5" w:rsidRPr="00150B98" w:rsidRDefault="00B73BB5" w:rsidP="00B73BB5">
      <w:pPr>
        <w:pStyle w:val="Heading4"/>
        <w:rPr>
          <w:rFonts w:ascii="Comic Sans MS" w:hAnsi="Comic Sans MS" w:cs="Calibri"/>
        </w:rPr>
      </w:pPr>
      <w:r w:rsidRPr="00150B98">
        <w:rPr>
          <w:rFonts w:ascii="Comic Sans MS" w:hAnsi="Comic Sans MS" w:cs="Calibri"/>
        </w:rPr>
        <w:t xml:space="preserve">To pre-empt the 1AR - the ability to change the font doesn’t solve – it’s ableist to expect them to do something for your aesthetic preference. </w:t>
      </w:r>
    </w:p>
    <w:p w:rsidR="00B73BB5" w:rsidRPr="00150B98" w:rsidRDefault="00B73BB5" w:rsidP="00B73BB5">
      <w:pPr>
        <w:rPr>
          <w:rFonts w:ascii="Comic Sans MS" w:hAnsi="Comic Sans MS"/>
        </w:rPr>
      </w:pPr>
      <w:r w:rsidRPr="00150B98">
        <w:rPr>
          <w:rFonts w:ascii="Comic Sans MS" w:hAnsi="Comic Sans MS"/>
          <w:b/>
          <w:szCs w:val="26"/>
        </w:rPr>
        <w:t>Hudgins 17</w:t>
      </w:r>
      <w:r w:rsidRPr="00150B98">
        <w:rPr>
          <w:rFonts w:ascii="Comic Sans MS" w:hAnsi="Comic Sans MS"/>
        </w:rPr>
        <w:t xml:space="preserve"> “Hating Comic Sans Is Ableist” Lauren Hudgins Feb 23, 2017 </w:t>
      </w:r>
      <w:hyperlink r:id="rId9" w:history="1">
        <w:r w:rsidRPr="00150B98">
          <w:rPr>
            <w:rStyle w:val="Hyperlink"/>
            <w:rFonts w:ascii="Comic Sans MS" w:hAnsi="Comic Sans MS"/>
          </w:rPr>
          <w:t>https://medium.com/the-establishment/hating-comic-sans-is-ableist-bc4a4de87093</w:t>
        </w:r>
      </w:hyperlink>
      <w:r w:rsidRPr="00150B98">
        <w:rPr>
          <w:rFonts w:ascii="Comic Sans MS" w:hAnsi="Comic Sans MS"/>
        </w:rPr>
        <w:t xml:space="preserve"> OHS-AT</w:t>
      </w:r>
    </w:p>
    <w:p w:rsidR="00B73BB5" w:rsidRPr="00150B98" w:rsidRDefault="00B73BB5" w:rsidP="00B73BB5">
      <w:pPr>
        <w:rPr>
          <w:rFonts w:ascii="Comic Sans MS" w:hAnsi="Comic Sans MS"/>
        </w:rPr>
      </w:pPr>
      <w:r w:rsidRPr="00150B98">
        <w:rPr>
          <w:rFonts w:ascii="Comic Sans MS" w:hAnsi="Comic Sans MS"/>
        </w:rPr>
        <w:t xml:space="preserve">In addition, she cannot proofread in a font that’s difficult for her to read. “You cannot fix formatting errors you cannot see!” To her, </w:t>
      </w:r>
      <w:r w:rsidRPr="00150B98">
        <w:rPr>
          <w:rStyle w:val="StyleUnderline"/>
          <w:rFonts w:ascii="Comic Sans MS" w:hAnsi="Comic Sans MS"/>
          <w:highlight w:val="green"/>
        </w:rPr>
        <w:t>asking</w:t>
      </w:r>
      <w:r w:rsidRPr="00150B98">
        <w:rPr>
          <w:rFonts w:ascii="Comic Sans MS" w:hAnsi="Comic Sans MS"/>
        </w:rPr>
        <w:t xml:space="preserve"> her </w:t>
      </w:r>
      <w:r w:rsidRPr="00150B98">
        <w:rPr>
          <w:rStyle w:val="StyleUnderline"/>
          <w:rFonts w:ascii="Comic Sans MS" w:hAnsi="Comic Sans MS"/>
          <w:highlight w:val="green"/>
        </w:rPr>
        <w:t>to change to a font she cannot</w:t>
      </w:r>
      <w:r w:rsidRPr="00150B98">
        <w:rPr>
          <w:rStyle w:val="StyleUnderline"/>
          <w:rFonts w:ascii="Comic Sans MS" w:hAnsi="Comic Sans MS"/>
        </w:rPr>
        <w:t xml:space="preserve"> adequately </w:t>
      </w:r>
      <w:r w:rsidRPr="00150B98">
        <w:rPr>
          <w:rStyle w:val="StyleUnderline"/>
          <w:rFonts w:ascii="Comic Sans MS" w:hAnsi="Comic Sans MS"/>
          <w:highlight w:val="green"/>
        </w:rPr>
        <w:t>use “is the epitome of ableism.”</w:t>
      </w:r>
      <w:r w:rsidRPr="00150B98">
        <w:rPr>
          <w:rFonts w:ascii="Comic Sans MS" w:hAnsi="Comic Sans MS"/>
        </w:rPr>
        <w:t xml:space="preserve"> Sometimes she can ask someone in her cohort to help her spot errors, but it’s a lot to ask. “I can and have had people in my class look over my work, but you need to understand that we’re not collaborators, they’re my peers. This is an encroachment on their time.”</w:t>
      </w:r>
    </w:p>
    <w:p w:rsidR="00B73BB5" w:rsidRPr="00150B98" w:rsidRDefault="00B73BB5" w:rsidP="00B73BB5">
      <w:pPr>
        <w:rPr>
          <w:rFonts w:ascii="Comic Sans MS" w:hAnsi="Comic Sans MS"/>
          <w:u w:val="single"/>
        </w:rPr>
      </w:pPr>
      <w:r w:rsidRPr="00150B98">
        <w:rPr>
          <w:rStyle w:val="StyleUnderline"/>
          <w:rFonts w:ascii="Comic Sans MS" w:hAnsi="Comic Sans MS"/>
          <w:highlight w:val="green"/>
        </w:rPr>
        <w:t>Asking</w:t>
      </w:r>
      <w:r w:rsidRPr="00150B98">
        <w:rPr>
          <w:rStyle w:val="StyleUnderline"/>
          <w:rFonts w:ascii="Comic Sans MS" w:hAnsi="Comic Sans MS"/>
        </w:rPr>
        <w:t xml:space="preserve"> her to change her font </w:t>
      </w:r>
      <w:r w:rsidRPr="00150B98">
        <w:rPr>
          <w:rStyle w:val="StyleUnderline"/>
          <w:rFonts w:ascii="Comic Sans MS" w:hAnsi="Comic Sans MS"/>
          <w:highlight w:val="green"/>
        </w:rPr>
        <w:t>is asking</w:t>
      </w:r>
      <w:r w:rsidRPr="00150B98">
        <w:rPr>
          <w:rStyle w:val="StyleUnderline"/>
          <w:rFonts w:ascii="Comic Sans MS" w:hAnsi="Comic Sans MS"/>
        </w:rPr>
        <w:t xml:space="preserve"> her </w:t>
      </w:r>
      <w:r w:rsidRPr="00150B98">
        <w:rPr>
          <w:rStyle w:val="StyleUnderline"/>
          <w:rFonts w:ascii="Comic Sans MS" w:hAnsi="Comic Sans MS"/>
          <w:highlight w:val="green"/>
        </w:rPr>
        <w:t xml:space="preserve">to take a task that is already </w:t>
      </w:r>
      <w:r w:rsidRPr="00150B98">
        <w:rPr>
          <w:rStyle w:val="StyleUnderline"/>
          <w:rFonts w:ascii="Comic Sans MS" w:hAnsi="Comic Sans MS"/>
        </w:rPr>
        <w:t xml:space="preserve">very </w:t>
      </w:r>
      <w:r w:rsidRPr="00150B98">
        <w:rPr>
          <w:rStyle w:val="StyleUnderline"/>
          <w:rFonts w:ascii="Comic Sans MS" w:hAnsi="Comic Sans MS"/>
          <w:highlight w:val="green"/>
        </w:rPr>
        <w:t xml:space="preserve">difficult for someone with dyslexia and demanding </w:t>
      </w:r>
      <w:r w:rsidRPr="00150B98">
        <w:rPr>
          <w:rStyle w:val="StyleUnderline"/>
          <w:rFonts w:ascii="Comic Sans MS" w:hAnsi="Comic Sans MS"/>
        </w:rPr>
        <w:t xml:space="preserve">that </w:t>
      </w:r>
      <w:r w:rsidRPr="00150B98">
        <w:rPr>
          <w:rStyle w:val="StyleUnderline"/>
          <w:rFonts w:ascii="Comic Sans MS" w:hAnsi="Comic Sans MS"/>
          <w:highlight w:val="green"/>
        </w:rPr>
        <w:t>she take extra steps to please the</w:t>
      </w:r>
      <w:r w:rsidRPr="00150B98">
        <w:rPr>
          <w:rStyle w:val="StyleUnderline"/>
          <w:rFonts w:ascii="Comic Sans MS" w:hAnsi="Comic Sans MS"/>
        </w:rPr>
        <w:t xml:space="preserve"> aesthetic </w:t>
      </w:r>
      <w:r w:rsidRPr="00150B98">
        <w:rPr>
          <w:rStyle w:val="StyleUnderline"/>
          <w:rFonts w:ascii="Comic Sans MS" w:hAnsi="Comic Sans MS"/>
          <w:highlight w:val="green"/>
        </w:rPr>
        <w:t>preferences of someone for whom reading is easy</w:t>
      </w:r>
      <w:r w:rsidRPr="00150B98">
        <w:rPr>
          <w:rStyle w:val="StyleUnderline"/>
          <w:rFonts w:ascii="Comic Sans MS" w:hAnsi="Comic Sans MS"/>
        </w:rPr>
        <w:t>.</w:t>
      </w:r>
    </w:p>
    <w:p w:rsidR="00B73BB5" w:rsidRPr="00150B98" w:rsidRDefault="00B73BB5" w:rsidP="00B73BB5">
      <w:pPr>
        <w:pStyle w:val="Heading4"/>
        <w:rPr>
          <w:rFonts w:ascii="Comic Sans MS" w:hAnsi="Comic Sans MS"/>
        </w:rPr>
      </w:pPr>
      <w:r w:rsidRPr="00150B98">
        <w:rPr>
          <w:rFonts w:ascii="Comic Sans MS" w:hAnsi="Comic Sans MS"/>
        </w:rPr>
        <w:t xml:space="preserve">Inclusion’s an independent voter – you have to be in debate to gain from it and it’s a gateway issue because it ensures everyone benefits from the activity since it’s how people get scholarships, make friends, and improve critical thinking skills </w:t>
      </w:r>
    </w:p>
    <w:p w:rsidR="00B73BB5" w:rsidRPr="00150B98" w:rsidRDefault="00B73BB5" w:rsidP="00B73BB5">
      <w:pPr>
        <w:jc w:val="center"/>
        <w:rPr>
          <w:rFonts w:ascii="Comic Sans MS" w:hAnsi="Comic Sans MS"/>
          <w:b/>
          <w:u w:val="single"/>
        </w:rPr>
      </w:pPr>
      <w:r w:rsidRPr="00150B98">
        <w:rPr>
          <w:rFonts w:ascii="Comic Sans MS" w:hAnsi="Comic Sans MS"/>
          <w:b/>
          <w:u w:val="single"/>
        </w:rPr>
        <w:t>3 - T</w:t>
      </w:r>
    </w:p>
    <w:p w:rsidR="00B73BB5" w:rsidRPr="00150B98" w:rsidRDefault="00B73BB5" w:rsidP="00B73BB5">
      <w:pPr>
        <w:pStyle w:val="Heading4"/>
        <w:rPr>
          <w:rFonts w:ascii="Comic Sans MS" w:hAnsi="Comic Sans MS"/>
        </w:rPr>
      </w:pPr>
      <w:r w:rsidRPr="00150B98">
        <w:rPr>
          <w:rFonts w:ascii="Comic Sans MS" w:hAnsi="Comic Sans MS"/>
        </w:rPr>
        <w:t>Interpretation: affirmative debaters must delineate what intellectual property they reduce in the 1AC.</w:t>
      </w:r>
    </w:p>
    <w:p w:rsidR="00B73BB5" w:rsidRPr="00150B98" w:rsidRDefault="00B73BB5" w:rsidP="00B73BB5">
      <w:pPr>
        <w:pStyle w:val="Heading4"/>
        <w:rPr>
          <w:rFonts w:ascii="Comic Sans MS" w:hAnsi="Comic Sans MS"/>
        </w:rPr>
      </w:pPr>
      <w:r w:rsidRPr="00150B98">
        <w:rPr>
          <w:rFonts w:ascii="Comic Sans MS" w:hAnsi="Comic Sans MS"/>
        </w:rPr>
        <w:t xml:space="preserve">Four types of IP that </w:t>
      </w:r>
      <w:r w:rsidRPr="00150B98">
        <w:rPr>
          <w:rFonts w:ascii="Comic Sans MS" w:hAnsi="Comic Sans MS"/>
          <w:u w:val="single"/>
        </w:rPr>
        <w:t>are vastly different</w:t>
      </w:r>
      <w:r w:rsidRPr="00150B98">
        <w:rPr>
          <w:rFonts w:ascii="Comic Sans MS" w:hAnsi="Comic Sans MS"/>
        </w:rPr>
        <w:t>.</w:t>
      </w:r>
    </w:p>
    <w:p w:rsidR="00B73BB5" w:rsidRPr="00150B98" w:rsidRDefault="00B73BB5" w:rsidP="00B73BB5">
      <w:pPr>
        <w:rPr>
          <w:rFonts w:ascii="Comic Sans MS" w:hAnsi="Comic Sans MS"/>
        </w:rPr>
      </w:pPr>
      <w:r w:rsidRPr="00150B98">
        <w:rPr>
          <w:rStyle w:val="Style13ptBold"/>
          <w:rFonts w:ascii="Comic Sans MS" w:hAnsi="Comic Sans MS"/>
        </w:rPr>
        <w:t>Ackerman 17</w:t>
      </w:r>
      <w:r w:rsidRPr="00150B98">
        <w:rPr>
          <w:rFonts w:ascii="Comic Sans MS" w:hAnsi="Comic Sans MS"/>
        </w:rPr>
        <w:t xml:space="preserve"> [Peter; Founder &amp; CEO, Innovation Asset Group, Inc; “The 4 Main Types of Intellectual Property and Related Costs,” Decipher; 1/6/17; </w:t>
      </w:r>
      <w:hyperlink r:id="rId10" w:history="1">
        <w:r w:rsidRPr="00150B98">
          <w:rPr>
            <w:rStyle w:val="Hyperlink"/>
            <w:rFonts w:ascii="Comic Sans MS" w:hAnsi="Comic Sans MS"/>
          </w:rPr>
          <w:t>https://www.innovation-asset.com/blog/the-4-main-types-of-intellectual-property-and-related-costs</w:t>
        </w:r>
      </w:hyperlink>
      <w:r w:rsidRPr="00150B98">
        <w:rPr>
          <w:rFonts w:ascii="Comic Sans MS" w:hAnsi="Comic Sans MS"/>
        </w:rPr>
        <w:t>] Justin</w:t>
      </w:r>
    </w:p>
    <w:p w:rsidR="00B73BB5" w:rsidRPr="00150B98" w:rsidRDefault="00B73BB5" w:rsidP="00B73BB5">
      <w:pPr>
        <w:rPr>
          <w:rFonts w:ascii="Comic Sans MS" w:hAnsi="Comic Sans MS"/>
          <w:u w:val="single"/>
        </w:rPr>
      </w:pPr>
      <w:r w:rsidRPr="00150B98">
        <w:rPr>
          <w:rFonts w:ascii="Comic Sans MS" w:hAnsi="Comic Sans MS"/>
          <w:sz w:val="16"/>
        </w:rPr>
        <w:t xml:space="preserve">Intellectual property protection isn’t as simple as declaring ownership of a particular product or asset. In most countries, </w:t>
      </w:r>
      <w:r w:rsidRPr="00150B98">
        <w:rPr>
          <w:rFonts w:ascii="Comic Sans MS" w:hAnsi="Comic Sans MS"/>
          <w:highlight w:val="green"/>
        </w:rPr>
        <w:t>there</w:t>
      </w:r>
      <w:r w:rsidRPr="00150B98">
        <w:rPr>
          <w:rFonts w:ascii="Comic Sans MS" w:hAnsi="Comic Sans MS"/>
          <w:highlight w:val="green"/>
          <w:u w:val="single"/>
        </w:rPr>
        <w:t xml:space="preserve"> are </w:t>
      </w:r>
      <w:r w:rsidRPr="00150B98">
        <w:rPr>
          <w:rStyle w:val="Emphasis"/>
          <w:rFonts w:ascii="Comic Sans MS" w:hAnsi="Comic Sans MS"/>
          <w:highlight w:val="green"/>
        </w:rPr>
        <w:t>four primary types of intellectual propert</w:t>
      </w:r>
      <w:r w:rsidRPr="00150B98">
        <w:rPr>
          <w:rFonts w:ascii="Comic Sans MS" w:hAnsi="Comic Sans MS"/>
          <w:highlight w:val="green"/>
          <w:u w:val="single"/>
        </w:rPr>
        <w:t xml:space="preserve">y (IP) that can be legally protected: </w:t>
      </w:r>
      <w:r w:rsidRPr="00150B98">
        <w:rPr>
          <w:rStyle w:val="Emphasis"/>
          <w:rFonts w:ascii="Comic Sans MS" w:hAnsi="Comic Sans MS"/>
          <w:highlight w:val="green"/>
        </w:rPr>
        <w:t>patents</w:t>
      </w:r>
      <w:r w:rsidRPr="00150B98">
        <w:rPr>
          <w:rFonts w:ascii="Comic Sans MS" w:hAnsi="Comic Sans MS"/>
          <w:highlight w:val="green"/>
          <w:u w:val="single"/>
        </w:rPr>
        <w:t xml:space="preserve">, </w:t>
      </w:r>
      <w:r w:rsidRPr="00150B98">
        <w:rPr>
          <w:rStyle w:val="Emphasis"/>
          <w:rFonts w:ascii="Comic Sans MS" w:hAnsi="Comic Sans MS"/>
          <w:highlight w:val="green"/>
        </w:rPr>
        <w:t>trademarks</w:t>
      </w:r>
      <w:r w:rsidRPr="00150B98">
        <w:rPr>
          <w:rFonts w:ascii="Comic Sans MS" w:hAnsi="Comic Sans MS"/>
          <w:highlight w:val="green"/>
          <w:u w:val="single"/>
        </w:rPr>
        <w:t xml:space="preserve">, </w:t>
      </w:r>
      <w:r w:rsidRPr="00150B98">
        <w:rPr>
          <w:rStyle w:val="Emphasis"/>
          <w:rFonts w:ascii="Comic Sans MS" w:hAnsi="Comic Sans MS"/>
          <w:highlight w:val="green"/>
        </w:rPr>
        <w:t>copyrights</w:t>
      </w:r>
      <w:r w:rsidRPr="00150B98">
        <w:rPr>
          <w:rFonts w:ascii="Comic Sans MS" w:hAnsi="Comic Sans MS"/>
          <w:highlight w:val="green"/>
          <w:u w:val="single"/>
        </w:rPr>
        <w:t xml:space="preserve">, and </w:t>
      </w:r>
      <w:r w:rsidRPr="00150B98">
        <w:rPr>
          <w:rStyle w:val="Emphasis"/>
          <w:rFonts w:ascii="Comic Sans MS" w:hAnsi="Comic Sans MS"/>
          <w:highlight w:val="green"/>
        </w:rPr>
        <w:t>trade</w:t>
      </w:r>
      <w:r w:rsidRPr="00150B98">
        <w:rPr>
          <w:rFonts w:ascii="Comic Sans MS" w:hAnsi="Comic Sans MS"/>
          <w:highlight w:val="green"/>
          <w:u w:val="single"/>
        </w:rPr>
        <w:t xml:space="preserve"> </w:t>
      </w:r>
      <w:r w:rsidRPr="00150B98">
        <w:rPr>
          <w:rStyle w:val="Emphasis"/>
          <w:rFonts w:ascii="Comic Sans MS" w:hAnsi="Comic Sans MS"/>
          <w:highlight w:val="green"/>
        </w:rPr>
        <w:t>secrets</w:t>
      </w:r>
      <w:r w:rsidRPr="00150B98">
        <w:rPr>
          <w:rFonts w:ascii="Comic Sans MS" w:hAnsi="Comic Sans MS"/>
          <w:highlight w:val="green"/>
          <w:u w:val="single"/>
        </w:rPr>
        <w:t xml:space="preserve">. Each has their own </w:t>
      </w:r>
      <w:r w:rsidRPr="00150B98">
        <w:rPr>
          <w:rStyle w:val="Emphasis"/>
          <w:rFonts w:ascii="Comic Sans MS" w:hAnsi="Comic Sans MS"/>
          <w:highlight w:val="green"/>
        </w:rPr>
        <w:t>attributes</w:t>
      </w:r>
      <w:r w:rsidRPr="00150B98">
        <w:rPr>
          <w:rFonts w:ascii="Comic Sans MS" w:hAnsi="Comic Sans MS"/>
          <w:highlight w:val="green"/>
          <w:u w:val="single"/>
        </w:rPr>
        <w:t xml:space="preserve">, </w:t>
      </w:r>
      <w:r w:rsidRPr="00150B98">
        <w:rPr>
          <w:rStyle w:val="Emphasis"/>
          <w:rFonts w:ascii="Comic Sans MS" w:hAnsi="Comic Sans MS"/>
          <w:highlight w:val="green"/>
        </w:rPr>
        <w:t>requirements</w:t>
      </w:r>
      <w:r w:rsidRPr="00150B98">
        <w:rPr>
          <w:rFonts w:ascii="Comic Sans MS" w:hAnsi="Comic Sans MS"/>
          <w:highlight w:val="green"/>
          <w:u w:val="single"/>
        </w:rPr>
        <w:t xml:space="preserve"> and </w:t>
      </w:r>
      <w:r w:rsidRPr="00150B98">
        <w:rPr>
          <w:rStyle w:val="Emphasis"/>
          <w:rFonts w:ascii="Comic Sans MS" w:hAnsi="Comic Sans MS"/>
          <w:highlight w:val="green"/>
        </w:rPr>
        <w:t>costs</w:t>
      </w:r>
      <w:r w:rsidRPr="00150B98">
        <w:rPr>
          <w:rFonts w:ascii="Comic Sans MS" w:hAnsi="Comic Sans MS"/>
          <w:highlight w:val="green"/>
          <w:u w:val="single"/>
        </w:rPr>
        <w:t>.</w:t>
      </w:r>
    </w:p>
    <w:p w:rsidR="00B73BB5" w:rsidRPr="00150B98" w:rsidRDefault="00B73BB5" w:rsidP="00B73BB5">
      <w:pPr>
        <w:rPr>
          <w:rFonts w:ascii="Comic Sans MS" w:hAnsi="Comic Sans MS"/>
          <w:sz w:val="16"/>
        </w:rPr>
      </w:pPr>
      <w:r w:rsidRPr="00150B98">
        <w:rPr>
          <w:rFonts w:ascii="Comic Sans MS" w:hAnsi="Comic Sans MS"/>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rsidR="00B73BB5" w:rsidRPr="00150B98" w:rsidRDefault="00B73BB5" w:rsidP="00B73BB5">
      <w:pPr>
        <w:rPr>
          <w:rFonts w:ascii="Comic Sans MS" w:hAnsi="Comic Sans MS"/>
          <w:u w:val="single"/>
        </w:rPr>
      </w:pPr>
      <w:r w:rsidRPr="00150B98">
        <w:rPr>
          <w:rFonts w:ascii="Comic Sans MS" w:hAnsi="Comic Sans MS"/>
          <w:sz w:val="16"/>
        </w:rPr>
        <w:t xml:space="preserve">Used to protect inventive ideas or processes – things that are new, useful and nonobvious -  patents are what most often come to mind when thinking of IP protection. </w:t>
      </w:r>
      <w:r w:rsidRPr="00150B98">
        <w:rPr>
          <w:rFonts w:ascii="Comic Sans MS" w:hAnsi="Comic Sans MS"/>
          <w:b/>
          <w:bCs/>
          <w:highlight w:val="green"/>
          <w:u w:val="single"/>
        </w:rPr>
        <w:t>Patents</w:t>
      </w:r>
      <w:r w:rsidRPr="00150B98">
        <w:rPr>
          <w:rFonts w:ascii="Comic Sans MS" w:hAnsi="Comic Sans MS"/>
          <w:highlight w:val="green"/>
          <w:u w:val="single"/>
        </w:rPr>
        <w:t xml:space="preserve"> are also used to </w:t>
      </w:r>
      <w:r w:rsidRPr="00150B98">
        <w:rPr>
          <w:rStyle w:val="Emphasis"/>
          <w:rFonts w:ascii="Comic Sans MS" w:hAnsi="Comic Sans MS"/>
          <w:highlight w:val="green"/>
        </w:rPr>
        <w:t>protect newly engineered plant species or strains</w:t>
      </w:r>
      <w:r w:rsidRPr="00150B98">
        <w:rPr>
          <w:rFonts w:ascii="Comic Sans MS" w:hAnsi="Comic Sans MS"/>
          <w:highlight w:val="green"/>
          <w:u w:val="single"/>
        </w:rPr>
        <w:t>, as well.</w:t>
      </w:r>
    </w:p>
    <w:p w:rsidR="00B73BB5" w:rsidRPr="00150B98" w:rsidRDefault="00B73BB5" w:rsidP="00B73BB5">
      <w:pPr>
        <w:rPr>
          <w:rFonts w:ascii="Comic Sans MS" w:hAnsi="Comic Sans MS"/>
          <w:sz w:val="16"/>
        </w:rPr>
      </w:pPr>
      <w:r w:rsidRPr="00150B98">
        <w:rPr>
          <w:rFonts w:ascii="Comic Sans MS" w:hAnsi="Comic Sans MS"/>
          <w:sz w:val="16"/>
        </w:rPr>
        <w:t>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offices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Costs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rsidR="00B73BB5" w:rsidRPr="00150B98" w:rsidRDefault="00B73BB5" w:rsidP="00B73BB5">
      <w:pPr>
        <w:rPr>
          <w:rFonts w:ascii="Comic Sans MS" w:hAnsi="Comic Sans MS"/>
          <w:highlight w:val="green"/>
          <w:u w:val="single"/>
        </w:rPr>
      </w:pPr>
      <w:r w:rsidRPr="00150B98">
        <w:rPr>
          <w:rStyle w:val="Emphasis"/>
          <w:rFonts w:ascii="Comic Sans MS" w:hAnsi="Comic Sans MS"/>
          <w:highlight w:val="green"/>
        </w:rPr>
        <w:t>Trademark</w:t>
      </w:r>
    </w:p>
    <w:p w:rsidR="00B73BB5" w:rsidRPr="00150B98" w:rsidRDefault="00B73BB5" w:rsidP="00B73BB5">
      <w:pPr>
        <w:rPr>
          <w:rFonts w:ascii="Comic Sans MS" w:hAnsi="Comic Sans MS"/>
          <w:sz w:val="16"/>
        </w:rPr>
      </w:pPr>
      <w:r w:rsidRPr="00150B98">
        <w:rPr>
          <w:rFonts w:ascii="Comic Sans MS" w:hAnsi="Comic Sans MS"/>
          <w:sz w:val="16"/>
          <w:highlight w:val="green"/>
        </w:rPr>
        <w:t xml:space="preserve">A trademark is </w:t>
      </w:r>
      <w:r w:rsidRPr="00150B98">
        <w:rPr>
          <w:rStyle w:val="Emphasis"/>
          <w:rFonts w:ascii="Comic Sans MS" w:hAnsi="Comic Sans MS"/>
          <w:highlight w:val="green"/>
        </w:rPr>
        <w:t>unlike a patent</w:t>
      </w:r>
      <w:r w:rsidRPr="00150B98">
        <w:rPr>
          <w:rFonts w:ascii="Comic Sans MS" w:hAnsi="Comic Sans MS"/>
          <w:highlight w:val="green"/>
          <w:u w:val="single"/>
        </w:rPr>
        <w:t xml:space="preserve"> in that it protects words, phrases, symbols, sounds, smells and color schemes</w:t>
      </w:r>
      <w:r w:rsidRPr="00150B98">
        <w:rPr>
          <w:rFonts w:ascii="Comic Sans MS" w:hAnsi="Comic Sans MS"/>
          <w:sz w:val="16"/>
        </w:rPr>
        <w:t>. Trademarks are often considered assets that describe or otherwise identify the source of underlying products or services that a company provides, such as the MGM lion roar, the Home Depot orange color scheme, the Intel Inside logo, and so on.</w:t>
      </w:r>
    </w:p>
    <w:p w:rsidR="00B73BB5" w:rsidRPr="00150B98" w:rsidRDefault="00B73BB5" w:rsidP="00B73BB5">
      <w:pPr>
        <w:rPr>
          <w:rFonts w:ascii="Comic Sans MS" w:hAnsi="Comic Sans MS"/>
          <w:sz w:val="16"/>
        </w:rPr>
      </w:pPr>
      <w:r w:rsidRPr="00150B98">
        <w:rPr>
          <w:rFonts w:ascii="Comic Sans MS" w:hAnsi="Comic Sans MS"/>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rsidR="00B73BB5" w:rsidRPr="00150B98" w:rsidRDefault="00B73BB5" w:rsidP="00B73BB5">
      <w:pPr>
        <w:rPr>
          <w:rFonts w:ascii="Comic Sans MS" w:hAnsi="Comic Sans MS"/>
          <w:sz w:val="16"/>
        </w:rPr>
      </w:pPr>
      <w:r w:rsidRPr="00150B98">
        <w:rPr>
          <w:rStyle w:val="Emphasis"/>
          <w:rFonts w:ascii="Comic Sans MS" w:hAnsi="Comic Sans MS"/>
          <w:highlight w:val="green"/>
        </w:rPr>
        <w:t>Copyrights</w:t>
      </w:r>
      <w:r w:rsidRPr="00150B98">
        <w:rPr>
          <w:rFonts w:ascii="Comic Sans MS" w:hAnsi="Comic Sans MS"/>
          <w:highlight w:val="green"/>
          <w:u w:val="single"/>
        </w:rPr>
        <w:t xml:space="preserve"> do not protect ideas, but rather the manner in which ideas are expressed</w:t>
      </w:r>
      <w:r w:rsidRPr="00150B98">
        <w:rPr>
          <w:rFonts w:ascii="Comic Sans MS" w:hAnsi="Comic Sans MS"/>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rsidR="00B73BB5" w:rsidRPr="00150B98" w:rsidRDefault="00B73BB5" w:rsidP="00B73BB5">
      <w:pPr>
        <w:rPr>
          <w:rStyle w:val="Emphasis"/>
          <w:rFonts w:ascii="Comic Sans MS" w:hAnsi="Comic Sans MS"/>
        </w:rPr>
      </w:pPr>
      <w:r w:rsidRPr="00150B98">
        <w:rPr>
          <w:rStyle w:val="Emphasis"/>
          <w:rFonts w:ascii="Comic Sans MS" w:hAnsi="Comic Sans MS"/>
          <w:highlight w:val="green"/>
        </w:rPr>
        <w:t>Trade Secret</w:t>
      </w:r>
    </w:p>
    <w:p w:rsidR="00B73BB5" w:rsidRPr="00150B98" w:rsidRDefault="00B73BB5" w:rsidP="00B73BB5">
      <w:pPr>
        <w:rPr>
          <w:rFonts w:ascii="Comic Sans MS" w:hAnsi="Comic Sans MS"/>
          <w:sz w:val="16"/>
        </w:rPr>
      </w:pPr>
      <w:r w:rsidRPr="00150B98">
        <w:rPr>
          <w:rFonts w:ascii="Comic Sans MS" w:hAnsi="Comic Sans MS"/>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rsidR="00B73BB5" w:rsidRPr="00150B98" w:rsidRDefault="00B73BB5" w:rsidP="00B73BB5">
      <w:pPr>
        <w:rPr>
          <w:rFonts w:ascii="Comic Sans MS" w:hAnsi="Comic Sans MS"/>
        </w:rPr>
      </w:pPr>
    </w:p>
    <w:p w:rsidR="00B73BB5" w:rsidRPr="00150B98" w:rsidRDefault="00B73BB5" w:rsidP="00B73BB5">
      <w:pPr>
        <w:pStyle w:val="Heading4"/>
        <w:rPr>
          <w:rFonts w:ascii="Comic Sans MS" w:hAnsi="Comic Sans MS"/>
        </w:rPr>
      </w:pPr>
      <w:r w:rsidRPr="00150B98">
        <w:rPr>
          <w:rFonts w:ascii="Comic Sans MS" w:hAnsi="Comic Sans MS"/>
        </w:rPr>
        <w:t xml:space="preserve">Violation: </w:t>
      </w:r>
    </w:p>
    <w:p w:rsidR="00B73BB5" w:rsidRPr="00150B98" w:rsidRDefault="00B73BB5" w:rsidP="00B73BB5">
      <w:pPr>
        <w:rPr>
          <w:rFonts w:ascii="Comic Sans MS" w:hAnsi="Comic Sans MS"/>
        </w:rPr>
      </w:pPr>
    </w:p>
    <w:p w:rsidR="00B73BB5" w:rsidRPr="00150B98" w:rsidRDefault="00B73BB5" w:rsidP="00B73BB5">
      <w:pPr>
        <w:pStyle w:val="Heading4"/>
        <w:rPr>
          <w:rFonts w:ascii="Comic Sans MS" w:hAnsi="Comic Sans MS"/>
        </w:rPr>
      </w:pPr>
      <w:r w:rsidRPr="00150B98">
        <w:rPr>
          <w:rFonts w:ascii="Comic Sans MS" w:hAnsi="Comic Sans MS"/>
        </w:rPr>
        <w:t>Negate:</w:t>
      </w:r>
    </w:p>
    <w:p w:rsidR="00B73BB5" w:rsidRPr="00150B98" w:rsidRDefault="00B73BB5" w:rsidP="00B73BB5">
      <w:pPr>
        <w:pStyle w:val="Heading4"/>
        <w:rPr>
          <w:rFonts w:ascii="Comic Sans MS" w:hAnsi="Comic Sans MS"/>
        </w:rPr>
      </w:pPr>
      <w:r w:rsidRPr="00150B98">
        <w:rPr>
          <w:rFonts w:ascii="Comic Sans MS" w:hAnsi="Comic Sans MS"/>
        </w:rPr>
        <w:t xml:space="preserve">1] </w:t>
      </w:r>
      <w:r w:rsidRPr="00150B98">
        <w:rPr>
          <w:rFonts w:ascii="Comic Sans MS" w:hAnsi="Comic Sans MS"/>
          <w:u w:val="single"/>
        </w:rPr>
        <w:t>Shiftiness</w:t>
      </w:r>
      <w:r w:rsidRPr="00150B98">
        <w:rPr>
          <w:rFonts w:ascii="Comic Sans MS" w:hAnsi="Comic Sans MS"/>
        </w:rP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rsidR="00B73BB5" w:rsidRPr="00150B98" w:rsidRDefault="00B73BB5" w:rsidP="00B73BB5">
      <w:pPr>
        <w:pStyle w:val="Heading4"/>
        <w:rPr>
          <w:rFonts w:ascii="Comic Sans MS" w:hAnsi="Comic Sans MS"/>
        </w:rPr>
      </w:pPr>
      <w:r w:rsidRPr="00150B98">
        <w:rPr>
          <w:rFonts w:ascii="Comic Sans MS" w:hAnsi="Comic Sans MS"/>
        </w:rPr>
        <w:t xml:space="preserve">CX can’t resolve this and is </w:t>
      </w:r>
      <w:r w:rsidRPr="00150B98">
        <w:rPr>
          <w:rFonts w:ascii="Comic Sans MS" w:hAnsi="Comic Sans MS"/>
          <w:u w:val="single"/>
        </w:rPr>
        <w:t>bad</w:t>
      </w:r>
      <w:r w:rsidRPr="00150B98">
        <w:rPr>
          <w:rFonts w:ascii="Comic Sans MS" w:hAnsi="Comic Sans MS"/>
        </w:rPr>
        <w:t xml:space="preserve"> because A] Not flowed B] Skews 6 min of prep and pre-round prep C] They can lie and no way to check D] Debaters can be shady. </w:t>
      </w:r>
    </w:p>
    <w:p w:rsidR="00B73BB5" w:rsidRPr="00150B98" w:rsidRDefault="00B73BB5" w:rsidP="00B73BB5">
      <w:pPr>
        <w:pStyle w:val="Heading4"/>
        <w:rPr>
          <w:rFonts w:ascii="Comic Sans MS" w:hAnsi="Comic Sans MS"/>
        </w:rPr>
      </w:pPr>
      <w:r w:rsidRPr="00150B98">
        <w:rPr>
          <w:rFonts w:ascii="Comic Sans MS" w:hAnsi="Comic Sans MS"/>
        </w:rPr>
        <w:t xml:space="preserve">2] </w:t>
      </w:r>
      <w:r w:rsidRPr="00150B98">
        <w:rPr>
          <w:rFonts w:ascii="Comic Sans MS" w:hAnsi="Comic Sans MS"/>
          <w:u w:val="single"/>
        </w:rPr>
        <w:t>Real World</w:t>
      </w:r>
      <w:r w:rsidRPr="00150B98">
        <w:rPr>
          <w:rFonts w:ascii="Comic Sans MS" w:hAnsi="Comic Sans MS"/>
        </w:rPr>
        <w:t xml:space="preserve">- policy makers will always specify what the object of change is. That outweighs since debate has no value without </w:t>
      </w:r>
      <w:r w:rsidRPr="00150B98">
        <w:rPr>
          <w:rFonts w:ascii="Comic Sans MS" w:hAnsi="Comic Sans MS"/>
          <w:u w:val="single"/>
        </w:rPr>
        <w:t>portable application</w:t>
      </w:r>
      <w:r w:rsidRPr="00150B98">
        <w:rPr>
          <w:rFonts w:ascii="Comic Sans MS" w:hAnsi="Comic Sans MS"/>
        </w:rPr>
        <w:t>. It also means zero solvency since the WTO, absent spec, can circumvent aff’s policy since they can say they didn’t know what was affected.</w:t>
      </w:r>
    </w:p>
    <w:p w:rsidR="00B73BB5" w:rsidRPr="00150B98" w:rsidRDefault="00B73BB5" w:rsidP="00B73BB5">
      <w:pPr>
        <w:pStyle w:val="Heading4"/>
        <w:rPr>
          <w:rFonts w:ascii="Comic Sans MS" w:hAnsi="Comic Sans MS"/>
        </w:rPr>
      </w:pPr>
      <w:r w:rsidRPr="00150B98">
        <w:rPr>
          <w:rFonts w:ascii="Comic Sans MS" w:hAnsi="Comic Sans MS"/>
        </w:rPr>
        <w:t xml:space="preserve">This spec shell isn’t regressive- it literally determines </w:t>
      </w:r>
      <w:r w:rsidRPr="00150B98">
        <w:rPr>
          <w:rFonts w:ascii="Comic Sans MS" w:hAnsi="Comic Sans MS"/>
          <w:u w:val="single"/>
        </w:rPr>
        <w:t>what</w:t>
      </w:r>
      <w:r w:rsidRPr="00150B98">
        <w:rPr>
          <w:rFonts w:ascii="Comic Sans MS" w:hAnsi="Comic Sans MS"/>
        </w:rPr>
        <w:t xml:space="preserve"> the affirmative implements and </w:t>
      </w:r>
      <w:r w:rsidRPr="00150B98">
        <w:rPr>
          <w:rFonts w:ascii="Comic Sans MS" w:hAnsi="Comic Sans MS"/>
          <w:u w:val="single"/>
        </w:rPr>
        <w:t>who</w:t>
      </w:r>
      <w:r w:rsidRPr="00150B98">
        <w:rPr>
          <w:rFonts w:ascii="Comic Sans MS" w:hAnsi="Comic Sans MS"/>
        </w:rPr>
        <w:t xml:space="preserve"> it affects</w:t>
      </w:r>
    </w:p>
    <w:p w:rsidR="00B73BB5" w:rsidRPr="00150B98" w:rsidRDefault="00B73BB5" w:rsidP="00B73BB5">
      <w:pPr>
        <w:pStyle w:val="Heading4"/>
        <w:rPr>
          <w:rFonts w:ascii="Comic Sans MS" w:hAnsi="Comic Sans MS"/>
        </w:rPr>
      </w:pPr>
      <w:r w:rsidRPr="00150B98">
        <w:rPr>
          <w:rFonts w:ascii="Comic Sans MS" w:hAnsi="Comic Sans MS"/>
        </w:rPr>
        <w:t>Fairness – debate is a competitive activity that requires fairness for objective evaluation. Outweighs because it’s the only intrinsic part of debate – all other rules can be debated over but rely on some conception of fairness to be justified.</w:t>
      </w:r>
    </w:p>
    <w:p w:rsidR="00B73BB5" w:rsidRPr="00150B98" w:rsidRDefault="00B73BB5" w:rsidP="00B73BB5">
      <w:pPr>
        <w:pStyle w:val="Heading4"/>
        <w:rPr>
          <w:rFonts w:ascii="Comic Sans MS" w:hAnsi="Comic Sans MS"/>
        </w:rPr>
      </w:pPr>
      <w:r w:rsidRPr="00150B98">
        <w:rPr>
          <w:rFonts w:ascii="Comic Sans MS" w:hAnsi="Comic Sans MS"/>
        </w:rPr>
        <w:t>Drop the debater – a] deter future abuse, b] set better norms for debate and c] we indict the entire advocacy – dta makes no sense.</w:t>
      </w:r>
    </w:p>
    <w:p w:rsidR="00B73BB5" w:rsidRPr="00150B98" w:rsidRDefault="00B73BB5" w:rsidP="00B73BB5">
      <w:pPr>
        <w:pStyle w:val="Heading4"/>
        <w:rPr>
          <w:rFonts w:ascii="Comic Sans MS" w:hAnsi="Comic Sans MS"/>
        </w:rPr>
      </w:pPr>
      <w:r w:rsidRPr="00150B98">
        <w:rPr>
          <w:rFonts w:ascii="Comic Sans MS" w:hAnsi="Comic Sans MS"/>
        </w:rPr>
        <w:t>Competing interps – [a] reasonability is arbitrary and encourages judge intervention since there’s no clear norm, [b] it creates a race to the top where we create the best possible norms for debate.</w:t>
      </w:r>
    </w:p>
    <w:p w:rsidR="00B73BB5" w:rsidRPr="00150B98" w:rsidRDefault="00B73BB5" w:rsidP="00B73BB5">
      <w:pPr>
        <w:pStyle w:val="Heading4"/>
        <w:rPr>
          <w:rFonts w:ascii="Comic Sans MS" w:hAnsi="Comic Sans MS"/>
        </w:rPr>
      </w:pPr>
      <w:r w:rsidRPr="00150B98">
        <w:rPr>
          <w:rFonts w:ascii="Comic Sans MS" w:hAnsi="Comic Sans MS"/>
        </w:rPr>
        <w:t>No RVIs – a] illogical, you don’t win for proving that you meet the burden of being fair, logic outweighs since it’s a prerequisite for evaluating any other argument, b] RVIs incentivize baiting theory and prepping it out which leads to maximally abusive practices</w:t>
      </w:r>
    </w:p>
    <w:p w:rsidR="00B73BB5" w:rsidRPr="00150B98" w:rsidRDefault="00B73BB5" w:rsidP="00B73BB5">
      <w:pPr>
        <w:rPr>
          <w:rFonts w:ascii="Comic Sans MS" w:hAnsi="Comic Sans MS"/>
        </w:rPr>
      </w:pPr>
    </w:p>
    <w:p w:rsidR="00B73BB5" w:rsidRPr="00150B98" w:rsidRDefault="00B73BB5" w:rsidP="00B73BB5">
      <w:pPr>
        <w:jc w:val="center"/>
        <w:rPr>
          <w:rFonts w:ascii="Comic Sans MS" w:hAnsi="Comic Sans MS"/>
          <w:b/>
          <w:u w:val="single"/>
        </w:rPr>
      </w:pPr>
      <w:r w:rsidRPr="00150B98">
        <w:rPr>
          <w:rFonts w:ascii="Comic Sans MS" w:hAnsi="Comic Sans MS"/>
          <w:b/>
          <w:u w:val="single"/>
        </w:rPr>
        <w:t>4 - T</w:t>
      </w:r>
    </w:p>
    <w:p w:rsidR="00B73BB5" w:rsidRPr="00150B98" w:rsidRDefault="00B73BB5" w:rsidP="00B73BB5">
      <w:pPr>
        <w:pStyle w:val="Heading4"/>
        <w:rPr>
          <w:rFonts w:ascii="Comic Sans MS" w:hAnsi="Comic Sans MS" w:cstheme="majorHAnsi"/>
        </w:rPr>
      </w:pPr>
      <w:r w:rsidRPr="00150B98">
        <w:rPr>
          <w:rFonts w:ascii="Comic Sans MS" w:hAnsi="Comic Sans MS" w:cstheme="majorHAnsi"/>
        </w:rPr>
        <w:t>Interpretation - Affirmatives must specify and separately delineate an enforcement mechanism used to reduce intellectual property protections for medicines</w:t>
      </w:r>
    </w:p>
    <w:p w:rsidR="00B73BB5" w:rsidRPr="00150B98" w:rsidRDefault="00B73BB5" w:rsidP="00B73BB5">
      <w:pPr>
        <w:pStyle w:val="Heading4"/>
        <w:rPr>
          <w:rFonts w:ascii="Comic Sans MS" w:hAnsi="Comic Sans MS" w:cstheme="majorHAnsi"/>
        </w:rPr>
      </w:pPr>
      <w:r w:rsidRPr="00150B98">
        <w:rPr>
          <w:rFonts w:ascii="Comic Sans MS" w:hAnsi="Comic Sans MS" w:cstheme="majorHAnsi"/>
        </w:rPr>
        <w:t xml:space="preserve">Violation: they don’t </w:t>
      </w:r>
    </w:p>
    <w:p w:rsidR="00B73BB5" w:rsidRPr="00150B98" w:rsidRDefault="00B73BB5" w:rsidP="00B73BB5">
      <w:pPr>
        <w:pStyle w:val="Heading4"/>
        <w:rPr>
          <w:rFonts w:ascii="Comic Sans MS" w:hAnsi="Comic Sans MS" w:cstheme="majorHAnsi"/>
        </w:rPr>
      </w:pPr>
      <w:r w:rsidRPr="00150B98">
        <w:rPr>
          <w:rFonts w:ascii="Comic Sans MS" w:hAnsi="Comic Sans MS" w:cstheme="majorHAnsi"/>
        </w:rPr>
        <w:t>Standards</w:t>
      </w:r>
    </w:p>
    <w:p w:rsidR="00B73BB5" w:rsidRPr="00150B98" w:rsidRDefault="00B73BB5" w:rsidP="00B73BB5">
      <w:pPr>
        <w:pStyle w:val="Heading4"/>
        <w:rPr>
          <w:rFonts w:ascii="Comic Sans MS" w:hAnsi="Comic Sans MS" w:cstheme="majorHAnsi"/>
        </w:rPr>
      </w:pPr>
      <w:r w:rsidRPr="00150B98">
        <w:rPr>
          <w:rFonts w:ascii="Comic Sans MS" w:hAnsi="Comic Sans MS" w:cstheme="majorHAnsi"/>
        </w:rPr>
        <w:t xml:space="preserve">1] </w:t>
      </w:r>
      <w:r w:rsidRPr="00150B98">
        <w:rPr>
          <w:rFonts w:ascii="Comic Sans MS" w:hAnsi="Comic Sans MS" w:cstheme="majorHAnsi"/>
          <w:u w:val="single"/>
        </w:rPr>
        <w:t>Shiftiness</w:t>
      </w:r>
      <w:r w:rsidRPr="00150B98">
        <w:rPr>
          <w:rFonts w:ascii="Comic Sans MS" w:hAnsi="Comic Sans MS" w:cstheme="majorHAnsi"/>
        </w:rPr>
        <w:t xml:space="preserve">- They can redefine the 1AC’s enforcement mechanism in the 1AR which allows them to recontextualize their enforcement mechanism to wriggle out of DA’s since all DA links are predicated on type of enforcement i.e. international perception das, econ da, research da’s that may apply to certain medicines but not all or only to specific countries. </w:t>
      </w:r>
    </w:p>
    <w:p w:rsidR="00B73BB5" w:rsidRPr="00150B98" w:rsidRDefault="00B73BB5" w:rsidP="00B73BB5">
      <w:pPr>
        <w:pStyle w:val="Heading4"/>
        <w:rPr>
          <w:rFonts w:ascii="Comic Sans MS" w:hAnsi="Comic Sans MS" w:cstheme="majorHAnsi"/>
        </w:rPr>
      </w:pPr>
      <w:r w:rsidRPr="00150B98">
        <w:rPr>
          <w:rFonts w:ascii="Comic Sans MS" w:hAnsi="Comic Sans MS" w:cstheme="majorHAnsi"/>
        </w:rPr>
        <w:t xml:space="preserve">2] </w:t>
      </w:r>
      <w:r w:rsidRPr="00150B98">
        <w:rPr>
          <w:rFonts w:ascii="Comic Sans MS" w:hAnsi="Comic Sans MS" w:cstheme="majorHAnsi"/>
          <w:u w:val="single"/>
        </w:rPr>
        <w:t>Real World</w:t>
      </w:r>
      <w:r w:rsidRPr="00150B98">
        <w:rPr>
          <w:rFonts w:ascii="Comic Sans MS" w:hAnsi="Comic Sans MS" w:cstheme="majorHAnsi"/>
        </w:rPr>
        <w:t>- Policy makers will always specify how the mandates of the plan should be endorsed. It also means zero solvency, absent spec, voters can circumvent the Aff’s policy since there is no delineated way to enforce the affirmative which means there’s no way to actualize any of their solvency arguments.</w:t>
      </w:r>
    </w:p>
    <w:p w:rsidR="00B73BB5" w:rsidRPr="00150B98" w:rsidRDefault="00B73BB5" w:rsidP="00B73BB5">
      <w:pPr>
        <w:pStyle w:val="Heading4"/>
        <w:rPr>
          <w:rFonts w:ascii="Comic Sans MS" w:hAnsi="Comic Sans MS" w:cstheme="majorHAnsi"/>
        </w:rPr>
      </w:pPr>
      <w:r w:rsidRPr="00150B98">
        <w:rPr>
          <w:rFonts w:ascii="Comic Sans MS" w:hAnsi="Comic Sans MS" w:cstheme="majorHAnsi"/>
        </w:rPr>
        <w:t>ESpec isn’t regressive or arbitrary- it’s an active part of drafting ban treaties and is central to any advocacy about the reduction of medical IPs since the only uniqueness of a reduction is how effective its enforcement is</w:t>
      </w:r>
    </w:p>
    <w:p w:rsidR="00B73BB5" w:rsidRPr="00150B98" w:rsidRDefault="00B73BB5" w:rsidP="00B73BB5">
      <w:pPr>
        <w:pStyle w:val="Heading4"/>
        <w:rPr>
          <w:rFonts w:ascii="Comic Sans MS" w:hAnsi="Comic Sans MS"/>
        </w:rPr>
      </w:pPr>
      <w:r w:rsidRPr="00150B98">
        <w:rPr>
          <w:rFonts w:ascii="Comic Sans MS" w:hAnsi="Comic Sans MS"/>
        </w:rPr>
        <w:t>Fairness – Debate is a competitive activity and the better debater must win. Education – it’s the only portable skill we take out of round.</w:t>
      </w:r>
    </w:p>
    <w:p w:rsidR="00B73BB5" w:rsidRPr="00150B98" w:rsidRDefault="00B73BB5" w:rsidP="00B73BB5">
      <w:pPr>
        <w:pStyle w:val="Heading4"/>
        <w:rPr>
          <w:rFonts w:ascii="Comic Sans MS" w:hAnsi="Comic Sans MS"/>
        </w:rPr>
      </w:pPr>
      <w:r w:rsidRPr="00150B98">
        <w:rPr>
          <w:rFonts w:ascii="Comic Sans MS" w:hAnsi="Comic Sans MS"/>
        </w:rPr>
        <w:t>Drop the debater – 1] a loss deters future abuse 2] dropping the arg severs from your original advocacy which creates a 7-6 timeskew when you read new offense.</w:t>
      </w:r>
    </w:p>
    <w:p w:rsidR="00B73BB5" w:rsidRPr="00150B98" w:rsidRDefault="00B73BB5" w:rsidP="00B73BB5">
      <w:pPr>
        <w:pStyle w:val="Heading4"/>
        <w:rPr>
          <w:rFonts w:ascii="Comic Sans MS" w:hAnsi="Comic Sans MS"/>
        </w:rPr>
      </w:pPr>
      <w:r w:rsidRPr="00150B98">
        <w:rPr>
          <w:rFonts w:ascii="Comic Sans MS" w:hAnsi="Comic Sans MS"/>
        </w:rPr>
        <w:t>Competing interps – 1] Your brightline is arbitrary and based on what you did rather than the best one. 2] Collapses – offense defense debate about your brightline is competing interps.</w:t>
      </w:r>
    </w:p>
    <w:p w:rsidR="00B73BB5" w:rsidRPr="00150B98" w:rsidRDefault="00B73BB5" w:rsidP="00B73BB5">
      <w:pPr>
        <w:rPr>
          <w:rFonts w:ascii="Comic Sans MS" w:hAnsi="Comic Sans MS"/>
          <w:b/>
        </w:rPr>
      </w:pPr>
      <w:r w:rsidRPr="00150B98">
        <w:rPr>
          <w:rFonts w:ascii="Comic Sans MS" w:hAnsi="Comic Sans MS"/>
          <w:b/>
        </w:rPr>
        <w:t>No RVI on T – 1] logic – you shouldn’t win for being cheating and being a moving target – outweighs since logic is a litmus test for arguments. 2] they encourage you to read an abusive aff and prep out T. 3] enables us to return to substance and get that education rather than debating T the whole time.</w:t>
      </w:r>
    </w:p>
    <w:p w:rsidR="00150B98" w:rsidRPr="00150B98" w:rsidRDefault="00150B98" w:rsidP="00B73BB5">
      <w:pPr>
        <w:rPr>
          <w:rFonts w:ascii="Comic Sans MS" w:hAnsi="Comic Sans MS"/>
          <w:b/>
        </w:rPr>
      </w:pPr>
    </w:p>
    <w:p w:rsidR="00150B98" w:rsidRPr="00150B98" w:rsidRDefault="00150B98" w:rsidP="00150B98">
      <w:pPr>
        <w:jc w:val="center"/>
        <w:rPr>
          <w:rFonts w:ascii="Comic Sans MS" w:hAnsi="Comic Sans MS"/>
          <w:b/>
          <w:u w:val="single"/>
        </w:rPr>
      </w:pPr>
      <w:r w:rsidRPr="00150B98">
        <w:rPr>
          <w:rFonts w:ascii="Comic Sans MS" w:hAnsi="Comic Sans MS"/>
          <w:b/>
          <w:u w:val="single"/>
        </w:rPr>
        <w:t>5 - TT</w:t>
      </w:r>
    </w:p>
    <w:p w:rsidR="00150B98" w:rsidRPr="00150B98" w:rsidRDefault="00150B98" w:rsidP="00150B98">
      <w:pPr>
        <w:pStyle w:val="Heading4"/>
        <w:rPr>
          <w:rFonts w:ascii="Comic Sans MS" w:hAnsi="Comic Sans MS" w:cs="Calibri"/>
          <w:color w:val="000000" w:themeColor="text1"/>
        </w:rPr>
      </w:pPr>
      <w:bookmarkStart w:id="0" w:name="_GoBack"/>
      <w:r w:rsidRPr="00150B98">
        <w:rPr>
          <w:rFonts w:ascii="Comic Sans MS" w:hAnsi="Comic Sans MS" w:cs="Calibri"/>
          <w:color w:val="000000" w:themeColor="text1"/>
        </w:rPr>
        <w:t>The role of the ballot is to vote for the debater who best proves the truth or falsity of the Resolution; the aff must prove it true and the neg must prove it false.</w:t>
      </w:r>
    </w:p>
    <w:p w:rsidR="00150B98" w:rsidRPr="00221B57" w:rsidRDefault="00150B98" w:rsidP="00221B57">
      <w:pPr>
        <w:rPr>
          <w:rFonts w:ascii="Comic Sans MS" w:hAnsi="Comic Sans MS"/>
          <w:b/>
          <w:bCs/>
          <w:color w:val="000000" w:themeColor="text1"/>
          <w:sz w:val="26"/>
          <w:szCs w:val="26"/>
        </w:rPr>
      </w:pPr>
      <w:r w:rsidRPr="00150B98">
        <w:rPr>
          <w:rFonts w:ascii="Comic Sans MS" w:hAnsi="Comic Sans MS"/>
          <w:b/>
          <w:bCs/>
          <w:color w:val="000000" w:themeColor="text1"/>
          <w:sz w:val="26"/>
          <w:szCs w:val="26"/>
        </w:rPr>
        <w:t>Prefer: [A] Text: Five dictionaries</w:t>
      </w:r>
      <w:r w:rsidRPr="00150B98">
        <w:rPr>
          <w:rStyle w:val="FootnoteReference"/>
          <w:rFonts w:ascii="Comic Sans MS" w:hAnsi="Comic Sans MS"/>
          <w:b/>
          <w:bCs/>
          <w:color w:val="000000" w:themeColor="text1"/>
          <w:sz w:val="26"/>
          <w:szCs w:val="26"/>
        </w:rPr>
        <w:footnoteReference w:id="1"/>
      </w:r>
      <w:r w:rsidRPr="00150B98">
        <w:rPr>
          <w:rFonts w:ascii="Comic Sans MS" w:hAnsi="Comic Sans MS"/>
          <w:b/>
          <w:bCs/>
          <w:color w:val="000000" w:themeColor="text1"/>
          <w:sz w:val="26"/>
          <w:szCs w:val="26"/>
        </w:rPr>
        <w:t xml:space="preserve"> define to negate as to deny the truth of and affirm</w:t>
      </w:r>
      <w:r w:rsidRPr="00150B98">
        <w:rPr>
          <w:rStyle w:val="FootnoteReference"/>
          <w:rFonts w:ascii="Comic Sans MS" w:hAnsi="Comic Sans MS"/>
          <w:b/>
          <w:bCs/>
          <w:color w:val="000000" w:themeColor="text1"/>
          <w:sz w:val="26"/>
          <w:szCs w:val="26"/>
        </w:rPr>
        <w:footnoteReference w:id="2"/>
      </w:r>
      <w:r w:rsidRPr="00150B98">
        <w:rPr>
          <w:rFonts w:ascii="Comic Sans MS" w:hAnsi="Comic Sans MS"/>
          <w:b/>
          <w:bCs/>
          <w:color w:val="000000" w:themeColor="text1"/>
          <w:sz w:val="26"/>
          <w:szCs w:val="26"/>
        </w:rPr>
        <w:t xml:space="preserve"> as to prove true which means the sole judge obligation is to vote on the resolution’s truth or falsity. This outweighs on common usage – it is abundantly clear that our roles are verified. Any other role of the ballot enforces an external norm on debate, but only truth testing is intrinsic to the process of debate i.e. proving statements true or false through argumentation. Constitutivism outweighs because you don’t have the jurisdiction not to truth test – if a chess player says you should break the rules for a more fun game, the proper response is to ignore them as a practice only makes sense based on its intrinsic rules. Jurisdiction is also an independent voter and a meta constraint on anything else since every argument you make concedes the authority of the judge fulfilling their jurisdiction to vote aff if they affirm better and neg the contrary – otherwise they could just hack against or for you which means it also controls the internal link to fairness since that’s definitionally unfair. [B] Logic: Any counter role of the ballot collapses to truth testing because every property assumes truth of the property i.e. if I say, “I am awake” it is the same as “it is true that I am awake” </w:t>
      </w:r>
      <w:r w:rsidRPr="00150B98">
        <w:rPr>
          <w:rFonts w:ascii="Comic Sans MS" w:eastAsiaTheme="majorEastAsia" w:hAnsi="Comic Sans MS" w:cstheme="majorBidi"/>
          <w:b/>
          <w:iCs/>
          <w:sz w:val="26"/>
          <w:szCs w:val="26"/>
        </w:rPr>
        <w:t>which means they are also a question of truth claims because it’s inherent. It also means their ROB warrants aren’t mutually exclusive with mine. If the aff is true the res ought to be implemented, but the res ought to only be implemented if its not already being implemented, so it ought to be that the res is not implemented. [C] Inclusion: Any offense can function under truth testing whereas your specific role of the ballot excludes all strategies but yours. This is bad for inclusive debates because people without every technical skill or comprehensive debate knowledge are shut out of your scholarship</w:t>
      </w:r>
      <w:r w:rsidRPr="00150B98">
        <w:rPr>
          <w:rFonts w:ascii="Comic Sans MS" w:hAnsi="Comic Sans MS"/>
          <w:b/>
          <w:bCs/>
          <w:color w:val="000000" w:themeColor="text1"/>
          <w:sz w:val="26"/>
          <w:szCs w:val="26"/>
        </w:rPr>
        <w:t xml:space="preserve"> which turns your ROB- truth testing solves because you can do what you’re good at and so can I. This is also better for education because me engaging in a debate I know nothing about doesn’t help anyone. o/w since it is a real-world implication in round rather than a thought experiment that doesn’t do anything</w:t>
      </w:r>
    </w:p>
    <w:p w:rsidR="00150B98" w:rsidRPr="00150B98" w:rsidRDefault="00150B98" w:rsidP="00150B98">
      <w:pPr>
        <w:pStyle w:val="Heading4"/>
        <w:rPr>
          <w:rFonts w:ascii="Comic Sans MS" w:hAnsi="Comic Sans MS"/>
        </w:rPr>
      </w:pPr>
      <w:r w:rsidRPr="00150B98">
        <w:rPr>
          <w:rFonts w:ascii="Comic Sans MS" w:hAnsi="Comic Sans MS"/>
        </w:rPr>
        <w:t>1] member</w:t>
      </w:r>
      <w:r w:rsidRPr="00150B98">
        <w:rPr>
          <w:rStyle w:val="FootnoteReference"/>
          <w:rFonts w:ascii="Comic Sans MS" w:hAnsi="Comic Sans MS"/>
        </w:rPr>
        <w:footnoteReference w:id="3"/>
      </w:r>
      <w:r w:rsidRPr="00150B98">
        <w:rPr>
          <w:rFonts w:ascii="Comic Sans MS" w:hAnsi="Comic Sans MS"/>
        </w:rPr>
        <w:t xml:space="preserve"> is “</w:t>
      </w:r>
      <w:r w:rsidRPr="00150B98">
        <w:rPr>
          <w:rStyle w:val="Emphasis"/>
          <w:rFonts w:ascii="Comic Sans MS" w:hAnsi="Comic Sans MS"/>
          <w:highlight w:val="green"/>
        </w:rPr>
        <w:t>a</w:t>
      </w:r>
      <w:r w:rsidRPr="00150B98">
        <w:rPr>
          <w:rStyle w:val="Emphasis"/>
          <w:rFonts w:ascii="Comic Sans MS" w:hAnsi="Comic Sans MS"/>
        </w:rPr>
        <w:t xml:space="preserve"> part or </w:t>
      </w:r>
      <w:r w:rsidRPr="00150B98">
        <w:rPr>
          <w:rStyle w:val="Emphasis"/>
          <w:rFonts w:ascii="Comic Sans MS" w:hAnsi="Comic Sans MS"/>
          <w:highlight w:val="green"/>
        </w:rPr>
        <w:t>organ</w:t>
      </w:r>
      <w:r w:rsidRPr="00150B98">
        <w:rPr>
          <w:rStyle w:val="Emphasis"/>
          <w:rFonts w:ascii="Comic Sans MS" w:hAnsi="Comic Sans MS"/>
        </w:rPr>
        <w:t xml:space="preserve"> of the body, especially a limb</w:t>
      </w:r>
      <w:r w:rsidRPr="00150B98">
        <w:rPr>
          <w:rFonts w:ascii="Comic Sans MS" w:hAnsi="Comic Sans MS"/>
        </w:rPr>
        <w:t>” but an organ can’t have obligations</w:t>
      </w:r>
    </w:p>
    <w:p w:rsidR="00150B98" w:rsidRPr="00150B98" w:rsidRDefault="00150B98" w:rsidP="00150B98">
      <w:pPr>
        <w:pStyle w:val="Heading4"/>
        <w:rPr>
          <w:rFonts w:ascii="Comic Sans MS" w:hAnsi="Comic Sans MS"/>
        </w:rPr>
      </w:pPr>
      <w:r w:rsidRPr="00150B98">
        <w:rPr>
          <w:rFonts w:ascii="Comic Sans MS" w:hAnsi="Comic Sans MS"/>
        </w:rPr>
        <w:t>2] of</w:t>
      </w:r>
      <w:r w:rsidRPr="00150B98">
        <w:rPr>
          <w:rStyle w:val="FootnoteReference"/>
          <w:rFonts w:ascii="Comic Sans MS" w:hAnsi="Comic Sans MS"/>
        </w:rPr>
        <w:footnoteReference w:id="4"/>
      </w:r>
      <w:r w:rsidRPr="00150B98">
        <w:rPr>
          <w:rFonts w:ascii="Comic Sans MS" w:hAnsi="Comic Sans MS"/>
        </w:rPr>
        <w:t xml:space="preserve"> is to </w:t>
      </w:r>
      <w:r w:rsidRPr="00150B98">
        <w:rPr>
          <w:rStyle w:val="Emphasis"/>
          <w:rFonts w:ascii="Comic Sans MS" w:hAnsi="Comic Sans MS"/>
        </w:rPr>
        <w:t>“</w:t>
      </w:r>
      <w:r w:rsidRPr="00150B98">
        <w:rPr>
          <w:rStyle w:val="Emphasis"/>
          <w:rFonts w:ascii="Comic Sans MS" w:hAnsi="Comic Sans MS"/>
          <w:highlight w:val="green"/>
        </w:rPr>
        <w:t>express</w:t>
      </w:r>
      <w:r w:rsidRPr="00150B98">
        <w:rPr>
          <w:rStyle w:val="Emphasis"/>
          <w:rFonts w:ascii="Comic Sans MS" w:hAnsi="Comic Sans MS"/>
        </w:rPr>
        <w:t xml:space="preserve">ing </w:t>
      </w:r>
      <w:r w:rsidRPr="00150B98">
        <w:rPr>
          <w:rStyle w:val="Emphasis"/>
          <w:rFonts w:ascii="Comic Sans MS" w:hAnsi="Comic Sans MS"/>
          <w:highlight w:val="green"/>
        </w:rPr>
        <w:t>an age</w:t>
      </w:r>
      <w:r w:rsidRPr="00150B98">
        <w:rPr>
          <w:rStyle w:val="Emphasis"/>
          <w:rFonts w:ascii="Comic Sans MS" w:hAnsi="Comic Sans MS"/>
        </w:rPr>
        <w:t>”</w:t>
      </w:r>
      <w:r w:rsidRPr="00150B98">
        <w:rPr>
          <w:rFonts w:ascii="Comic Sans MS" w:hAnsi="Comic Sans MS"/>
        </w:rPr>
        <w:t xml:space="preserve"> but the rez doesn’t delineate a length of time</w:t>
      </w:r>
    </w:p>
    <w:p w:rsidR="00150B98" w:rsidRPr="00150B98" w:rsidRDefault="00150B98" w:rsidP="00150B98">
      <w:pPr>
        <w:pStyle w:val="Heading4"/>
        <w:rPr>
          <w:rFonts w:ascii="Comic Sans MS" w:hAnsi="Comic Sans MS"/>
        </w:rPr>
      </w:pPr>
      <w:r w:rsidRPr="00150B98">
        <w:rPr>
          <w:rFonts w:ascii="Comic Sans MS" w:hAnsi="Comic Sans MS"/>
        </w:rPr>
        <w:t>3] the</w:t>
      </w:r>
      <w:r w:rsidRPr="00150B98">
        <w:rPr>
          <w:rStyle w:val="FootnoteReference"/>
          <w:rFonts w:ascii="Comic Sans MS" w:hAnsi="Comic Sans MS"/>
        </w:rPr>
        <w:footnoteReference w:id="5"/>
      </w:r>
      <w:r w:rsidRPr="00150B98">
        <w:rPr>
          <w:rFonts w:ascii="Comic Sans MS" w:hAnsi="Comic Sans MS"/>
        </w:rPr>
        <w:t xml:space="preserve"> is “</w:t>
      </w:r>
      <w:r w:rsidRPr="00150B98">
        <w:rPr>
          <w:rStyle w:val="Emphasis"/>
          <w:rFonts w:ascii="Comic Sans MS" w:hAnsi="Comic Sans MS"/>
        </w:rPr>
        <w:t xml:space="preserve">denoting </w:t>
      </w:r>
      <w:r w:rsidRPr="00150B98">
        <w:rPr>
          <w:rStyle w:val="Emphasis"/>
          <w:rFonts w:ascii="Comic Sans MS" w:hAnsi="Comic Sans MS"/>
          <w:highlight w:val="green"/>
        </w:rPr>
        <w:t>a disease</w:t>
      </w:r>
      <w:r w:rsidRPr="00150B98">
        <w:rPr>
          <w:rStyle w:val="Emphasis"/>
          <w:rFonts w:ascii="Comic Sans MS" w:hAnsi="Comic Sans MS"/>
        </w:rPr>
        <w:t xml:space="preserve"> or affliction</w:t>
      </w:r>
      <w:r w:rsidRPr="00150B98">
        <w:rPr>
          <w:rFonts w:ascii="Comic Sans MS" w:hAnsi="Comic Sans MS"/>
        </w:rPr>
        <w:t>” but the WTO isn’t a disease</w:t>
      </w:r>
    </w:p>
    <w:p w:rsidR="00150B98" w:rsidRPr="00150B98" w:rsidRDefault="00150B98" w:rsidP="00150B98">
      <w:pPr>
        <w:pStyle w:val="Heading4"/>
        <w:rPr>
          <w:rFonts w:ascii="Comic Sans MS" w:hAnsi="Comic Sans MS"/>
        </w:rPr>
      </w:pPr>
      <w:r w:rsidRPr="00150B98">
        <w:rPr>
          <w:rFonts w:ascii="Comic Sans MS" w:hAnsi="Comic Sans MS"/>
        </w:rPr>
        <w:t>4] to</w:t>
      </w:r>
      <w:r w:rsidRPr="00150B98">
        <w:rPr>
          <w:rStyle w:val="FootnoteReference"/>
          <w:rFonts w:ascii="Comic Sans MS" w:hAnsi="Comic Sans MS"/>
        </w:rPr>
        <w:footnoteReference w:id="6"/>
      </w:r>
      <w:r w:rsidRPr="00150B98">
        <w:rPr>
          <w:rFonts w:ascii="Comic Sans MS" w:hAnsi="Comic Sans MS"/>
        </w:rPr>
        <w:t xml:space="preserve"> is to </w:t>
      </w:r>
      <w:r w:rsidRPr="00150B98">
        <w:rPr>
          <w:rStyle w:val="Emphasis"/>
          <w:rFonts w:ascii="Comic Sans MS" w:hAnsi="Comic Sans MS"/>
        </w:rPr>
        <w:t>“</w:t>
      </w:r>
      <w:r w:rsidRPr="00150B98">
        <w:rPr>
          <w:rStyle w:val="Emphasis"/>
          <w:rFonts w:ascii="Comic Sans MS" w:hAnsi="Comic Sans MS"/>
          <w:highlight w:val="green"/>
        </w:rPr>
        <w:t>express</w:t>
      </w:r>
      <w:r w:rsidRPr="00150B98">
        <w:rPr>
          <w:rStyle w:val="Emphasis"/>
          <w:rFonts w:ascii="Comic Sans MS" w:hAnsi="Comic Sans MS"/>
        </w:rPr>
        <w:t xml:space="preserve">ing motion in the </w:t>
      </w:r>
      <w:r w:rsidRPr="00150B98">
        <w:rPr>
          <w:rStyle w:val="Emphasis"/>
          <w:rFonts w:ascii="Comic Sans MS" w:hAnsi="Comic Sans MS"/>
          <w:highlight w:val="green"/>
        </w:rPr>
        <w:t>direction</w:t>
      </w:r>
      <w:r w:rsidRPr="00150B98">
        <w:rPr>
          <w:rStyle w:val="Emphasis"/>
          <w:rFonts w:ascii="Comic Sans MS" w:hAnsi="Comic Sans MS"/>
        </w:rPr>
        <w:t xml:space="preserve"> </w:t>
      </w:r>
      <w:r w:rsidRPr="00150B98">
        <w:rPr>
          <w:rStyle w:val="Emphasis"/>
          <w:rFonts w:ascii="Comic Sans MS" w:hAnsi="Comic Sans MS"/>
          <w:highlight w:val="green"/>
        </w:rPr>
        <w:t>of (a</w:t>
      </w:r>
      <w:r w:rsidRPr="00150B98">
        <w:rPr>
          <w:rStyle w:val="Emphasis"/>
          <w:rFonts w:ascii="Comic Sans MS" w:hAnsi="Comic Sans MS"/>
        </w:rPr>
        <w:t xml:space="preserve"> particular </w:t>
      </w:r>
      <w:r w:rsidRPr="00150B98">
        <w:rPr>
          <w:rStyle w:val="Emphasis"/>
          <w:rFonts w:ascii="Comic Sans MS" w:hAnsi="Comic Sans MS"/>
          <w:highlight w:val="green"/>
        </w:rPr>
        <w:t>location</w:t>
      </w:r>
      <w:r w:rsidRPr="00150B98">
        <w:rPr>
          <w:rStyle w:val="Emphasis"/>
          <w:rFonts w:ascii="Comic Sans MS" w:hAnsi="Comic Sans MS"/>
        </w:rPr>
        <w:t>)”</w:t>
      </w:r>
      <w:r w:rsidRPr="00150B98">
        <w:rPr>
          <w:rFonts w:ascii="Comic Sans MS" w:hAnsi="Comic Sans MS"/>
        </w:rPr>
        <w:t xml:space="preserve"> but the rez doesn’t have a location</w:t>
      </w:r>
    </w:p>
    <w:p w:rsidR="00150B98" w:rsidRPr="00150B98" w:rsidRDefault="00150B98" w:rsidP="00150B98">
      <w:pPr>
        <w:pStyle w:val="Heading4"/>
        <w:rPr>
          <w:rFonts w:ascii="Comic Sans MS" w:hAnsi="Comic Sans MS"/>
        </w:rPr>
      </w:pPr>
      <w:r w:rsidRPr="00150B98">
        <w:rPr>
          <w:rFonts w:ascii="Comic Sans MS" w:hAnsi="Comic Sans MS"/>
        </w:rPr>
        <w:t>5] reduce</w:t>
      </w:r>
      <w:r w:rsidRPr="00150B98">
        <w:rPr>
          <w:rStyle w:val="FootnoteReference"/>
          <w:rFonts w:ascii="Comic Sans MS" w:hAnsi="Comic Sans MS"/>
        </w:rPr>
        <w:footnoteReference w:id="7"/>
      </w:r>
      <w:r w:rsidRPr="00150B98">
        <w:rPr>
          <w:rFonts w:ascii="Comic Sans MS" w:hAnsi="Comic Sans MS"/>
        </w:rPr>
        <w:t xml:space="preserve"> is to </w:t>
      </w:r>
      <w:r w:rsidRPr="00150B98">
        <w:rPr>
          <w:rStyle w:val="Emphasis"/>
          <w:rFonts w:ascii="Comic Sans MS" w:hAnsi="Comic Sans MS"/>
        </w:rPr>
        <w:t xml:space="preserve">“(of a person) </w:t>
      </w:r>
      <w:r w:rsidRPr="00150B98">
        <w:rPr>
          <w:rStyle w:val="Emphasis"/>
          <w:rFonts w:ascii="Comic Sans MS" w:hAnsi="Comic Sans MS"/>
          <w:highlight w:val="green"/>
        </w:rPr>
        <w:t>lose weight</w:t>
      </w:r>
      <w:r w:rsidRPr="00150B98">
        <w:rPr>
          <w:rStyle w:val="Emphasis"/>
          <w:rFonts w:ascii="Comic Sans MS" w:hAnsi="Comic Sans MS"/>
        </w:rPr>
        <w:t>, typically by dieting”</w:t>
      </w:r>
      <w:r w:rsidRPr="00150B98">
        <w:rPr>
          <w:rFonts w:ascii="Comic Sans MS" w:hAnsi="Comic Sans MS"/>
        </w:rPr>
        <w:t xml:space="preserve"> but IP doesn’t have a body to lose weight. </w:t>
      </w:r>
    </w:p>
    <w:p w:rsidR="00150B98" w:rsidRPr="00150B98" w:rsidRDefault="00150B98" w:rsidP="00150B98">
      <w:pPr>
        <w:pStyle w:val="Heading4"/>
        <w:rPr>
          <w:rFonts w:ascii="Comic Sans MS" w:hAnsi="Comic Sans MS"/>
        </w:rPr>
      </w:pPr>
      <w:r w:rsidRPr="00150B98">
        <w:rPr>
          <w:rFonts w:ascii="Comic Sans MS" w:hAnsi="Comic Sans MS"/>
        </w:rPr>
        <w:t>6] for</w:t>
      </w:r>
      <w:r w:rsidRPr="00150B98">
        <w:rPr>
          <w:rStyle w:val="FootnoteReference"/>
          <w:rFonts w:ascii="Comic Sans MS" w:hAnsi="Comic Sans MS"/>
        </w:rPr>
        <w:footnoteReference w:id="8"/>
      </w:r>
      <w:r w:rsidRPr="00150B98">
        <w:rPr>
          <w:rFonts w:ascii="Comic Sans MS" w:hAnsi="Comic Sans MS"/>
        </w:rPr>
        <w:t xml:space="preserve"> is “in place of” but medicines aren’t replacing IP. </w:t>
      </w:r>
    </w:p>
    <w:p w:rsidR="00150B98" w:rsidRPr="00150B98" w:rsidRDefault="00150B98" w:rsidP="00150B98">
      <w:pPr>
        <w:pStyle w:val="Heading4"/>
        <w:rPr>
          <w:rFonts w:ascii="Comic Sans MS" w:hAnsi="Comic Sans MS"/>
        </w:rPr>
      </w:pPr>
      <w:r w:rsidRPr="00150B98">
        <w:rPr>
          <w:rFonts w:ascii="Comic Sans MS" w:hAnsi="Comic Sans MS"/>
        </w:rPr>
        <w:t>7] medicine</w:t>
      </w:r>
      <w:r w:rsidRPr="00150B98">
        <w:rPr>
          <w:rStyle w:val="FootnoteReference"/>
          <w:rFonts w:ascii="Comic Sans MS" w:hAnsi="Comic Sans MS"/>
        </w:rPr>
        <w:footnoteReference w:id="9"/>
      </w:r>
      <w:r w:rsidRPr="00150B98">
        <w:rPr>
          <w:rFonts w:ascii="Comic Sans MS" w:hAnsi="Comic Sans MS"/>
        </w:rPr>
        <w:t xml:space="preserve"> is </w:t>
      </w:r>
      <w:r w:rsidRPr="00150B98">
        <w:rPr>
          <w:rStyle w:val="Emphasis"/>
          <w:rFonts w:ascii="Comic Sans MS" w:hAnsi="Comic Sans MS"/>
        </w:rPr>
        <w:t xml:space="preserve">“(especially among some North American Indian peoples) </w:t>
      </w:r>
      <w:r w:rsidRPr="00150B98">
        <w:rPr>
          <w:rStyle w:val="Emphasis"/>
          <w:rFonts w:ascii="Comic Sans MS" w:hAnsi="Comic Sans MS"/>
          <w:highlight w:val="green"/>
        </w:rPr>
        <w:t>a spell</w:t>
      </w:r>
      <w:r w:rsidRPr="00150B98">
        <w:rPr>
          <w:rStyle w:val="Emphasis"/>
          <w:rFonts w:ascii="Comic Sans MS" w:hAnsi="Comic Sans MS"/>
        </w:rPr>
        <w:t xml:space="preserve">, charm, or fetish believed to have healing, protective, </w:t>
      </w:r>
      <w:r w:rsidRPr="00150B98">
        <w:rPr>
          <w:rStyle w:val="Emphasis"/>
          <w:rFonts w:ascii="Comic Sans MS" w:hAnsi="Comic Sans MS"/>
          <w:highlight w:val="green"/>
        </w:rPr>
        <w:t>or</w:t>
      </w:r>
      <w:r w:rsidRPr="00150B98">
        <w:rPr>
          <w:rStyle w:val="Emphasis"/>
          <w:rFonts w:ascii="Comic Sans MS" w:hAnsi="Comic Sans MS"/>
        </w:rPr>
        <w:t xml:space="preserve"> other </w:t>
      </w:r>
      <w:r w:rsidRPr="00150B98">
        <w:rPr>
          <w:rStyle w:val="Emphasis"/>
          <w:rFonts w:ascii="Comic Sans MS" w:hAnsi="Comic Sans MS"/>
          <w:highlight w:val="green"/>
        </w:rPr>
        <w:t>power</w:t>
      </w:r>
      <w:r w:rsidRPr="00150B98">
        <w:rPr>
          <w:rStyle w:val="Emphasis"/>
          <w:rFonts w:ascii="Comic Sans MS" w:hAnsi="Comic Sans MS"/>
        </w:rPr>
        <w:t>”</w:t>
      </w:r>
      <w:r w:rsidRPr="00150B98">
        <w:rPr>
          <w:rFonts w:ascii="Comic Sans MS" w:hAnsi="Comic Sans MS"/>
        </w:rPr>
        <w:t xml:space="preserve"> but you can’t have IP for a spell. </w:t>
      </w:r>
    </w:p>
    <w:p w:rsidR="00150B98" w:rsidRPr="00150B98" w:rsidRDefault="00150B98" w:rsidP="00150B98">
      <w:pPr>
        <w:pStyle w:val="Heading4"/>
        <w:rPr>
          <w:rFonts w:ascii="Comic Sans MS" w:hAnsi="Comic Sans MS" w:cstheme="majorHAnsi"/>
        </w:rPr>
      </w:pPr>
      <w:r w:rsidRPr="00150B98">
        <w:rPr>
          <w:rFonts w:ascii="Comic Sans MS" w:hAnsi="Comic Sans MS"/>
        </w:rPr>
        <w:t xml:space="preserve">8] </w:t>
      </w:r>
      <w:r w:rsidRPr="00150B98">
        <w:rPr>
          <w:rFonts w:ascii="Comic Sans MS" w:hAnsi="Comic Sans MS" w:cstheme="majorHAnsi"/>
        </w:rPr>
        <w:t>Trade means “a publication intended for persons in the entertainment business”(Merriam Webster) but a world entertainment business cannot reduce intellectual property making the resolution incoherent.</w:t>
      </w:r>
    </w:p>
    <w:p w:rsidR="00150B98" w:rsidRPr="00150B98" w:rsidRDefault="00150B98" w:rsidP="00150B98">
      <w:pPr>
        <w:pStyle w:val="Heading4"/>
        <w:rPr>
          <w:rFonts w:ascii="Comic Sans MS" w:hAnsi="Comic Sans MS"/>
        </w:rPr>
      </w:pPr>
      <w:r w:rsidRPr="00150B98">
        <w:rPr>
          <w:rFonts w:ascii="Comic Sans MS" w:hAnsi="Comic Sans MS"/>
        </w:rPr>
        <w:t>9] Intellectual is defined as “possessing or showing intellect or mental compacity” (Dictionary.com) but property cant possess intellect so the resolutions incoherent</w:t>
      </w:r>
    </w:p>
    <w:p w:rsidR="00150B98" w:rsidRPr="00150B98" w:rsidRDefault="00150B98" w:rsidP="00150B98">
      <w:pPr>
        <w:pStyle w:val="Heading4"/>
        <w:rPr>
          <w:rFonts w:ascii="Comic Sans MS" w:hAnsi="Comic Sans MS"/>
        </w:rPr>
      </w:pPr>
      <w:r w:rsidRPr="00150B98">
        <w:rPr>
          <w:rFonts w:ascii="Comic Sans MS" w:hAnsi="Comic Sans MS"/>
        </w:rPr>
        <w:t>10] Property means “</w:t>
      </w:r>
      <w:r w:rsidRPr="00150B98">
        <w:rPr>
          <w:rFonts w:ascii="Comic Sans MS" w:hAnsi="Comic Sans MS" w:cs="Arial"/>
          <w:color w:val="202124"/>
          <w:sz w:val="21"/>
          <w:szCs w:val="21"/>
          <w:shd w:val="clear" w:color="auto" w:fill="FFFFFF"/>
        </w:rPr>
        <w:t>a building</w:t>
      </w:r>
      <w:r w:rsidRPr="00150B98">
        <w:rPr>
          <w:rFonts w:ascii="Comic Sans MS" w:hAnsi="Comic Sans MS"/>
        </w:rPr>
        <w:t>” (Oxford Languages) so reducing intellectual buildings is incoherent</w:t>
      </w:r>
    </w:p>
    <w:p w:rsidR="00150B98" w:rsidRPr="00150B98" w:rsidRDefault="00150B98" w:rsidP="00150B98">
      <w:pPr>
        <w:rPr>
          <w:rFonts w:ascii="Comic Sans MS" w:hAnsi="Comic Sans MS"/>
        </w:rPr>
      </w:pPr>
    </w:p>
    <w:p w:rsidR="00150B98" w:rsidRPr="00150B98" w:rsidRDefault="00150B98" w:rsidP="00150B98">
      <w:pPr>
        <w:pStyle w:val="Heading4"/>
        <w:rPr>
          <w:rFonts w:ascii="Comic Sans MS" w:hAnsi="Comic Sans MS"/>
        </w:rPr>
      </w:pPr>
      <w:r w:rsidRPr="00150B98">
        <w:rPr>
          <w:rFonts w:ascii="Comic Sans MS" w:hAnsi="Comic Sans MS"/>
        </w:rPr>
        <w:t>Prefer additionally</w:t>
      </w:r>
    </w:p>
    <w:p w:rsidR="00150B98" w:rsidRPr="00150B98" w:rsidRDefault="00150B98" w:rsidP="00150B98">
      <w:pPr>
        <w:pStyle w:val="Heading4"/>
        <w:rPr>
          <w:rFonts w:ascii="Comic Sans MS" w:hAnsi="Comic Sans MS"/>
        </w:rPr>
      </w:pPr>
      <w:r w:rsidRPr="00150B98">
        <w:rPr>
          <w:rFonts w:ascii="Comic Sans MS" w:hAnsi="Comic Sans MS"/>
          <w:u w:val="single"/>
        </w:rPr>
        <w:t>1] Decision Making Paradox</w:t>
      </w:r>
      <w:r w:rsidRPr="00150B98">
        <w:rPr>
          <w:rFonts w:ascii="Comic Sans MS" w:hAnsi="Comic Sans MS"/>
        </w:rPr>
        <w:t>- in order to decide to do the affirmative we need a decision-making procedure to enact it but to choose a decision-making procedure requires another decision making procedure leading to infinite regress.</w:t>
      </w:r>
    </w:p>
    <w:p w:rsidR="00150B98" w:rsidRPr="00150B98" w:rsidRDefault="00150B98" w:rsidP="00150B98">
      <w:pPr>
        <w:pStyle w:val="Heading4"/>
        <w:rPr>
          <w:rFonts w:ascii="Comic Sans MS" w:hAnsi="Comic Sans MS"/>
        </w:rPr>
      </w:pPr>
      <w:r w:rsidRPr="00150B98">
        <w:rPr>
          <w:rFonts w:ascii="Comic Sans MS" w:hAnsi="Comic Sans MS"/>
        </w:rPr>
        <w:t xml:space="preserve">2] </w:t>
      </w:r>
      <w:r w:rsidRPr="00150B98">
        <w:rPr>
          <w:rFonts w:ascii="Comic Sans MS" w:hAnsi="Comic Sans MS"/>
          <w:u w:val="single"/>
        </w:rPr>
        <w:t>The Place Paradox</w:t>
      </w:r>
      <w:r w:rsidRPr="00150B98">
        <w:rPr>
          <w:rFonts w:ascii="Comic Sans MS" w:hAnsi="Comic Sans MS"/>
        </w:rPr>
        <w:t>- if everything exists in a place in space time, that place must also have a place that it exists in and that larger place needs a larger location to infinity. Therefore, ought statements are impossible since statements assume acting on objects in the space-time continuum.</w:t>
      </w:r>
    </w:p>
    <w:p w:rsidR="00150B98" w:rsidRPr="00150B98" w:rsidRDefault="00150B98" w:rsidP="00150B98">
      <w:pPr>
        <w:pStyle w:val="Heading4"/>
        <w:rPr>
          <w:rFonts w:ascii="Comic Sans MS" w:hAnsi="Comic Sans MS"/>
        </w:rPr>
      </w:pPr>
      <w:r w:rsidRPr="00150B98">
        <w:rPr>
          <w:rFonts w:ascii="Comic Sans MS" w:hAnsi="Comic Sans MS"/>
        </w:rPr>
        <w:t xml:space="preserve">3] </w:t>
      </w:r>
      <w:r w:rsidRPr="00150B98">
        <w:rPr>
          <w:rFonts w:ascii="Comic Sans MS" w:hAnsi="Comic Sans MS"/>
          <w:u w:val="single"/>
        </w:rPr>
        <w:t>Grain Paradox</w:t>
      </w:r>
      <w:r w:rsidRPr="00150B98">
        <w:rPr>
          <w:rFonts w:ascii="Comic Sans MS" w:hAnsi="Comic Sans MS"/>
        </w:rPr>
        <w:t>- A single grain of millet makes no sound upon falling, but a thousand grains make a sound. But a thousand nothings cannot make something.</w:t>
      </w:r>
    </w:p>
    <w:p w:rsidR="00150B98" w:rsidRPr="00150B98" w:rsidRDefault="00150B98" w:rsidP="00150B98">
      <w:pPr>
        <w:pStyle w:val="Heading4"/>
        <w:rPr>
          <w:rFonts w:ascii="Comic Sans MS" w:hAnsi="Comic Sans MS"/>
          <w:shd w:val="clear" w:color="auto" w:fill="FFFFFF"/>
        </w:rPr>
      </w:pPr>
      <w:r w:rsidRPr="00150B98">
        <w:rPr>
          <w:rFonts w:ascii="Comic Sans MS" w:hAnsi="Comic Sans MS"/>
        </w:rPr>
        <w:t xml:space="preserve">4] </w:t>
      </w:r>
      <w:r w:rsidRPr="00150B98">
        <w:rPr>
          <w:rFonts w:ascii="Comic Sans MS" w:hAnsi="Comic Sans MS"/>
          <w:u w:val="single"/>
        </w:rPr>
        <w:t>Arrows Paradox</w:t>
      </w:r>
      <w:r w:rsidRPr="00150B98">
        <w:rPr>
          <w:rFonts w:ascii="Comic Sans MS" w:hAnsi="Comic Sans MS"/>
        </w:rPr>
        <w:t xml:space="preserve">- </w:t>
      </w:r>
      <w:r w:rsidRPr="00150B98">
        <w:rPr>
          <w:rFonts w:ascii="Comic Sans MS" w:hAnsi="Comic Sans MS"/>
          <w:shd w:val="clear" w:color="auto" w:fill="FFFFFF"/>
        </w:rPr>
        <w:t>If we divide time into discrete 0-duration slices, no motion is happening in each of them, so taking them all as a whole, motion is impossible.</w:t>
      </w:r>
    </w:p>
    <w:p w:rsidR="00150B98" w:rsidRPr="00150B98" w:rsidRDefault="00150B98" w:rsidP="00150B98">
      <w:pPr>
        <w:pStyle w:val="Heading4"/>
        <w:rPr>
          <w:rFonts w:ascii="Comic Sans MS" w:hAnsi="Comic Sans MS"/>
        </w:rPr>
      </w:pPr>
      <w:r w:rsidRPr="00150B98">
        <w:rPr>
          <w:rFonts w:ascii="Comic Sans MS" w:hAnsi="Comic Sans MS"/>
        </w:rPr>
        <w:t xml:space="preserve">5] </w:t>
      </w:r>
      <w:r w:rsidRPr="00150B98">
        <w:rPr>
          <w:rFonts w:ascii="Comic Sans MS" w:hAnsi="Comic Sans MS"/>
          <w:u w:val="single"/>
        </w:rPr>
        <w:t>Good Samaritan Paradox</w:t>
      </w:r>
      <w:r w:rsidRPr="00150B98">
        <w:rPr>
          <w:rFonts w:ascii="Comic Sans MS" w:hAnsi="Comic Sans MS"/>
        </w:rPr>
        <w:t xml:space="preserve"> - If the aff is true the res ought to be implemented, but the res ought to only be implemented if its not already being implemented, so it ought to be that the res is not implemented.</w:t>
      </w:r>
    </w:p>
    <w:p w:rsidR="00150B98" w:rsidRPr="00150B98" w:rsidRDefault="00150B98" w:rsidP="00150B98">
      <w:pPr>
        <w:rPr>
          <w:rFonts w:ascii="Comic Sans MS" w:hAnsi="Comic Sans MS"/>
          <w:b/>
          <w:u w:val="single"/>
        </w:rPr>
      </w:pPr>
      <w:r w:rsidRPr="00150B98">
        <w:rPr>
          <w:rFonts w:ascii="Comic Sans MS" w:hAnsi="Comic Sans MS"/>
        </w:rPr>
        <w:t xml:space="preserve">6] </w:t>
      </w:r>
      <w:r w:rsidRPr="00150B98">
        <w:rPr>
          <w:rFonts w:ascii="Comic Sans MS" w:hAnsi="Comic Sans MS"/>
          <w:u w:val="single"/>
        </w:rPr>
        <w:t>Meno’s Paradox</w:t>
      </w:r>
      <w:r w:rsidRPr="00150B98">
        <w:rPr>
          <w:rFonts w:ascii="Comic Sans MS" w:hAnsi="Comic Sans MS"/>
        </w:rPr>
        <w:t xml:space="preserve"> - in order to discover something, it must not be known, but in order to know to discover something, it must already be known – this makes the quest for knowledge incomprehensible and thus impossible</w:t>
      </w:r>
      <w:bookmarkEnd w:id="0"/>
    </w:p>
    <w:sectPr w:rsidR="00150B98" w:rsidRPr="00150B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BB5" w:rsidRDefault="00B73BB5" w:rsidP="00B73BB5">
      <w:pPr>
        <w:spacing w:after="0" w:line="240" w:lineRule="auto"/>
      </w:pPr>
      <w:r>
        <w:separator/>
      </w:r>
    </w:p>
  </w:endnote>
  <w:endnote w:type="continuationSeparator" w:id="0">
    <w:p w:rsidR="00B73BB5" w:rsidRDefault="00B73BB5" w:rsidP="00B73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BB5" w:rsidRDefault="00B73BB5" w:rsidP="00B73BB5">
      <w:pPr>
        <w:spacing w:after="0" w:line="240" w:lineRule="auto"/>
      </w:pPr>
      <w:r>
        <w:separator/>
      </w:r>
    </w:p>
  </w:footnote>
  <w:footnote w:type="continuationSeparator" w:id="0">
    <w:p w:rsidR="00B73BB5" w:rsidRDefault="00B73BB5" w:rsidP="00B73BB5">
      <w:pPr>
        <w:spacing w:after="0" w:line="240" w:lineRule="auto"/>
      </w:pPr>
      <w:r>
        <w:continuationSeparator/>
      </w:r>
    </w:p>
  </w:footnote>
  <w:footnote w:id="1">
    <w:p w:rsidR="00150B98" w:rsidRPr="00752E9C" w:rsidRDefault="00150B98" w:rsidP="00150B9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rsidR="00150B98" w:rsidRPr="00855FDC" w:rsidRDefault="00150B98" w:rsidP="00150B9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rsidR="00150B98" w:rsidRDefault="00150B98" w:rsidP="00150B98">
      <w:pPr>
        <w:pStyle w:val="FootnoteText"/>
      </w:pPr>
      <w:r>
        <w:rPr>
          <w:rStyle w:val="FootnoteReference"/>
        </w:rPr>
        <w:footnoteRef/>
      </w:r>
      <w:r>
        <w:t xml:space="preserve"> </w:t>
      </w:r>
      <w:r w:rsidRPr="00DE069E">
        <w:t>https://www.google.com/search?q=member+definition&amp;rlz=1C1CHBF_enUS877US877&amp;oq=member+definition&amp;aqs=chrome.0.69i59j69i60l3.1863j0j7&amp;sourceid=chrome&amp;ie=UTF-8</w:t>
      </w:r>
    </w:p>
  </w:footnote>
  <w:footnote w:id="4">
    <w:p w:rsidR="00150B98" w:rsidRDefault="00150B98" w:rsidP="00150B98">
      <w:pPr>
        <w:pStyle w:val="FootnoteText"/>
      </w:pPr>
      <w:r>
        <w:rPr>
          <w:rStyle w:val="FootnoteReference"/>
        </w:rPr>
        <w:footnoteRef/>
      </w:r>
      <w:r>
        <w:t xml:space="preserve"> </w:t>
      </w:r>
      <w:r w:rsidRPr="00C216A9">
        <w:t>https://www.google.com/search?q=of+definition&amp;rlz=1C1CHBF_enUS877US877&amp;oq=of+definition&amp;aqs=chrome.0.69i59j69i61l3.1473j0j7&amp;sourceid=chrome&amp;ie=UTF-8</w:t>
      </w:r>
    </w:p>
  </w:footnote>
  <w:footnote w:id="5">
    <w:p w:rsidR="00150B98" w:rsidRDefault="00150B98" w:rsidP="00150B98">
      <w:pPr>
        <w:pStyle w:val="FootnoteText"/>
      </w:pPr>
      <w:r>
        <w:rPr>
          <w:rStyle w:val="FootnoteReference"/>
        </w:rPr>
        <w:footnoteRef/>
      </w:r>
      <w:r>
        <w:t xml:space="preserve"> </w:t>
      </w:r>
      <w:r w:rsidRPr="00C216A9">
        <w:t>https://www.google.com/search?q=the+definition&amp;rlz=1C1CHBF_enUS877US877&amp;oq=the+definition&amp;aqs=chrome..69i57j69i64j69i61j69i60l2.1976j0j7&amp;sourceid=chrome&amp;ie=UTF-8</w:t>
      </w:r>
    </w:p>
  </w:footnote>
  <w:footnote w:id="6">
    <w:p w:rsidR="00150B98" w:rsidRDefault="00150B98" w:rsidP="00150B98">
      <w:pPr>
        <w:pStyle w:val="FootnoteText"/>
      </w:pPr>
      <w:r>
        <w:rPr>
          <w:rStyle w:val="FootnoteReference"/>
        </w:rPr>
        <w:footnoteRef/>
      </w:r>
      <w:r>
        <w:t xml:space="preserve"> </w:t>
      </w:r>
      <w:r w:rsidRPr="00DE2D1B">
        <w:t>https://www.google.com/search?q=to+definition&amp;rlz=1C1CHBF_enUS877US877&amp;oq=to+definition&amp;aqs=chrome..69i57j69i60l3.1415j0j7&amp;sourceid=chrome&amp;ie=UTF-8</w:t>
      </w:r>
    </w:p>
  </w:footnote>
  <w:footnote w:id="7">
    <w:p w:rsidR="00150B98" w:rsidRDefault="00150B98" w:rsidP="00150B98">
      <w:pPr>
        <w:pStyle w:val="FootnoteText"/>
      </w:pPr>
      <w:r>
        <w:rPr>
          <w:rStyle w:val="FootnoteReference"/>
        </w:rPr>
        <w:footnoteRef/>
      </w:r>
      <w:r>
        <w:t xml:space="preserve"> </w:t>
      </w:r>
      <w:r w:rsidRPr="00076282">
        <w:t>https://www.google.com/search?q=reduce+definition&amp;rlz=1C1CHBF_enUS877US877&amp;sxsrf=AOaemvI3lZsbmnXg5WHeL4m6rYGn8Vf6Aw%3A1630610232638&amp;ei=OCMxYbCaJpO0tQb6wpGoCA&amp;oq=reduce+definition&amp;gs_lcp=Cgdnd3Mtd2l6EAMyCQgjECcQRhD5ATIECAAQQzIECAAQQzIFCAAQgAQyBQgAEIAEMgUIABCABDIFCAAQgAQyBQgAEIAEMgUIABCABDIFCAAQgAQ6BwgAEEcQsAM6BwgAELADEEM6BwgjEOoCECc6BAgjECc6BQgAEJECOhEILhCABBCxAxCDARDHARDRAzoKCAAQsQMQgwEQQzoHCAAQsQMQQzoICAAQgAQQsQM6CAgAELEDEIMBOgoIABCABBCHAhAUSgQIQRgAUMLMBFjS3QRgnt8EaAJwAngDgAG2A4gB-heSAQozLjExLjEuMi4xmAEAoAEBsAEKyAEKwAEB&amp;sclient=gws-wiz&amp;ved=0ahUKEwiwlru9gOHyAhUTWs0KHXphBIUQ4dUDCA8&amp;uact=5</w:t>
      </w:r>
    </w:p>
  </w:footnote>
  <w:footnote w:id="8">
    <w:p w:rsidR="00150B98" w:rsidRDefault="00150B98" w:rsidP="00150B98">
      <w:pPr>
        <w:pStyle w:val="FootnoteText"/>
      </w:pPr>
      <w:r>
        <w:rPr>
          <w:rStyle w:val="FootnoteReference"/>
        </w:rPr>
        <w:footnoteRef/>
      </w:r>
      <w:r>
        <w:t xml:space="preserve"> </w:t>
      </w:r>
      <w:r w:rsidRPr="009D4E60">
        <w:t>https://www.merriam-webster.com/dictionary/for#:~:text=English%20Language%20Learners%20Definition%20of,meant%20to%20be%20used%20with</w:t>
      </w:r>
    </w:p>
  </w:footnote>
  <w:footnote w:id="9">
    <w:p w:rsidR="00150B98" w:rsidRDefault="00150B98" w:rsidP="00150B98">
      <w:pPr>
        <w:pStyle w:val="FootnoteText"/>
      </w:pPr>
      <w:r>
        <w:rPr>
          <w:rStyle w:val="FootnoteReference"/>
        </w:rPr>
        <w:footnoteRef/>
      </w:r>
      <w:r>
        <w:t xml:space="preserve"> </w:t>
      </w:r>
      <w:r w:rsidRPr="00B013FD">
        <w:t>https://www.google.com/search?q=medicine+definition&amp;rlz=1C1CHBF_enUS877US877&amp;oq=medicine+definition&amp;aqs=chrome.0.69i59.2986j0j7&amp;sourceid=chrome&amp;ie=UTF-8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BB5"/>
    <w:rsid w:val="00150B98"/>
    <w:rsid w:val="00221B57"/>
    <w:rsid w:val="004C71B5"/>
    <w:rsid w:val="007249AA"/>
    <w:rsid w:val="00744F19"/>
    <w:rsid w:val="00B73BB5"/>
    <w:rsid w:val="00EF2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654ED"/>
  <w15:chartTrackingRefBased/>
  <w15:docId w15:val="{454C2098-91D5-4733-AF28-CA20B1FC3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73BB5"/>
    <w:rPr>
      <w:rFonts w:ascii="Calibri" w:hAnsi="Calibri"/>
    </w:rPr>
  </w:style>
  <w:style w:type="paragraph" w:styleId="Heading1">
    <w:name w:val="heading 1"/>
    <w:basedOn w:val="Normal"/>
    <w:next w:val="Normal"/>
    <w:link w:val="Heading1Char"/>
    <w:uiPriority w:val="9"/>
    <w:qFormat/>
    <w:rsid w:val="00B73B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73BB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3"/>
    <w:unhideWhenUsed/>
    <w:qFormat/>
    <w:rsid w:val="00B73B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3"/>
    <w:rsid w:val="00B73BB5"/>
    <w:rPr>
      <w:rFonts w:ascii="Calibri" w:eastAsiaTheme="majorEastAsia" w:hAnsi="Calibri" w:cstheme="majorBidi"/>
      <w:b/>
      <w:iCs/>
      <w:sz w:val="26"/>
    </w:rPr>
  </w:style>
  <w:style w:type="character" w:customStyle="1" w:styleId="Heading2Char">
    <w:name w:val="Heading 2 Char"/>
    <w:basedOn w:val="DefaultParagraphFont"/>
    <w:link w:val="Heading2"/>
    <w:uiPriority w:val="9"/>
    <w:semiHidden/>
    <w:rsid w:val="00B73BB5"/>
    <w:rPr>
      <w:rFonts w:asciiTheme="majorHAnsi" w:eastAsiaTheme="majorEastAsia" w:hAnsiTheme="majorHAnsi" w:cstheme="majorBidi"/>
      <w:color w:val="2E74B5" w:themeColor="accent1" w:themeShade="BF"/>
      <w:sz w:val="26"/>
      <w:szCs w:val="26"/>
    </w:rPr>
  </w:style>
  <w:style w:type="character" w:styleId="Emphasis">
    <w:name w:val="Emphasis"/>
    <w:aliases w:val="emphasis in card,CD Card,Minimized,minimized,Evidence,Highlighted,tag2,Size 10,ED - Tag,emphasis,Underlined,Bold Underline,Emphasis!!,small,Qualifications,normal card text,Shrunk,bold underline,qualifications in card,qualifications,Debate,Box,s,B"/>
    <w:basedOn w:val="DefaultParagraphFont"/>
    <w:link w:val="textbold"/>
    <w:uiPriority w:val="7"/>
    <w:qFormat/>
    <w:rsid w:val="00B73BB5"/>
    <w:rPr>
      <w:rFonts w:ascii="Calibri" w:hAnsi="Calibri"/>
      <w:b/>
      <w:iCs/>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B73BB5"/>
  </w:style>
  <w:style w:type="paragraph" w:customStyle="1" w:styleId="textbold">
    <w:name w:val="text bold"/>
    <w:basedOn w:val="Normal"/>
    <w:link w:val="Emphasis"/>
    <w:uiPriority w:val="7"/>
    <w:qFormat/>
    <w:rsid w:val="00B73BB5"/>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No Spacing111111,Small Text,Tag and Ci,Note Level 21,Debate Text"/>
    <w:basedOn w:val="Heading1"/>
    <w:link w:val="Hyperlink"/>
    <w:autoRedefine/>
    <w:uiPriority w:val="99"/>
    <w:qFormat/>
    <w:rsid w:val="00B73BB5"/>
    <w:pPr>
      <w:keepNext w:val="0"/>
      <w:keepLines w:val="0"/>
      <w:spacing w:line="256" w:lineRule="auto"/>
      <w:outlineLvl w:val="9"/>
    </w:pPr>
    <w:rPr>
      <w:rFonts w:asciiTheme="minorHAnsi" w:eastAsiaTheme="minorHAnsi" w:hAnsiTheme="minorHAnsi" w:cstheme="minorBidi"/>
      <w:color w:val="auto"/>
      <w:sz w:val="22"/>
      <w:szCs w:val="22"/>
    </w:rPr>
  </w:style>
  <w:style w:type="character" w:styleId="FootnoteReference">
    <w:name w:val="footnote reference"/>
    <w:aliases w:val="FN Ref,footnote reference,fr,o,FR,(NECG) Footnote Reference"/>
    <w:basedOn w:val="DefaultParagraphFont"/>
    <w:uiPriority w:val="99"/>
    <w:unhideWhenUsed/>
    <w:qFormat/>
    <w:rsid w:val="00B73BB5"/>
    <w:rPr>
      <w:vertAlign w:val="superscript"/>
    </w:rPr>
  </w:style>
  <w:style w:type="paragraph" w:styleId="FootnoteText">
    <w:name w:val="footnote text"/>
    <w:basedOn w:val="Normal"/>
    <w:link w:val="FootnoteTextChar"/>
    <w:uiPriority w:val="99"/>
    <w:unhideWhenUsed/>
    <w:qFormat/>
    <w:rsid w:val="00B73BB5"/>
    <w:pPr>
      <w:spacing w:after="0" w:line="240" w:lineRule="auto"/>
    </w:pPr>
    <w:rPr>
      <w:sz w:val="24"/>
    </w:rPr>
  </w:style>
  <w:style w:type="character" w:customStyle="1" w:styleId="FootnoteTextChar">
    <w:name w:val="Footnote Text Char"/>
    <w:basedOn w:val="DefaultParagraphFont"/>
    <w:link w:val="FootnoteText"/>
    <w:uiPriority w:val="99"/>
    <w:rsid w:val="00B73BB5"/>
    <w:rPr>
      <w:rFonts w:ascii="Calibri" w:hAnsi="Calibri"/>
      <w:sz w:val="24"/>
    </w:rPr>
  </w:style>
  <w:style w:type="character" w:customStyle="1" w:styleId="Heading1Char">
    <w:name w:val="Heading 1 Char"/>
    <w:basedOn w:val="DefaultParagraphFont"/>
    <w:link w:val="Heading1"/>
    <w:uiPriority w:val="9"/>
    <w:rsid w:val="00B73BB5"/>
    <w:rPr>
      <w:rFonts w:asciiTheme="majorHAnsi" w:eastAsiaTheme="majorEastAsia" w:hAnsiTheme="majorHAnsi" w:cstheme="majorBidi"/>
      <w:color w:val="2E74B5" w:themeColor="accent1" w:themeShade="BF"/>
      <w:sz w:val="32"/>
      <w:szCs w:val="3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73BB5"/>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B73BB5"/>
    <w:rPr>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B73BB5"/>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the-establishment/hating-comic-sans-is-ableist-bc4a4de87093" TargetMode="External"/><Relationship Id="rId3" Type="http://schemas.openxmlformats.org/officeDocument/2006/relationships/webSettings" Target="webSettings.xml"/><Relationship Id="rId7" Type="http://schemas.openxmlformats.org/officeDocument/2006/relationships/hyperlink" Target="https://www.cato.org/sites/cato.org/files/2020-12/FTB_78.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eforum.org/agenda/2021/07/wto-members-must-launch-new-work-to-reinforce-the-covid-response-in-november/"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www.innovation-asset.com/blog/the-4-main-types-of-intellectual-property-and-related-costs" TargetMode="External"/><Relationship Id="rId4" Type="http://schemas.openxmlformats.org/officeDocument/2006/relationships/footnotes" Target="footnotes.xml"/><Relationship Id="rId9" Type="http://schemas.openxmlformats.org/officeDocument/2006/relationships/hyperlink" Target="https://medium.com/the-establishment/hating-comic-sans-is-ableist-bc4a4de87093"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5610</Words>
  <Characters>31982</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OCPS</Company>
  <LinksUpToDate>false</LinksUpToDate>
  <CharactersWithSpaces>37517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8</cp:revision>
  <dcterms:created xsi:type="dcterms:W3CDTF">2021-09-18T20:33:00Z</dcterms:created>
  <dcterms:modified xsi:type="dcterms:W3CDTF">2021-09-18T22:20:00Z</dcterms:modified>
</cp:coreProperties>
</file>