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2F67" w:rsidRPr="007C3484" w:rsidRDefault="00172F67" w:rsidP="00172F67">
      <w:pPr>
        <w:pStyle w:val="Heading2"/>
        <w:rPr>
          <w:rFonts w:ascii="Comic Sans MS" w:hAnsi="Comic Sans MS" w:cs="Times New Roman"/>
          <w:color w:val="000000" w:themeColor="text1"/>
        </w:rPr>
      </w:pPr>
      <w:r w:rsidRPr="007C3484">
        <w:rPr>
          <w:rFonts w:ascii="Comic Sans MS" w:hAnsi="Comic Sans MS" w:cs="Times New Roman"/>
          <w:color w:val="000000" w:themeColor="text1"/>
        </w:rPr>
        <w:t>1</w:t>
      </w:r>
    </w:p>
    <w:p w:rsidR="00172F67" w:rsidRPr="007C3484" w:rsidRDefault="00172F67" w:rsidP="00172F67">
      <w:pPr>
        <w:pStyle w:val="Heading4"/>
        <w:rPr>
          <w:rFonts w:ascii="Comic Sans MS" w:hAnsi="Comic Sans MS" w:cs="Times New Roman"/>
          <w:color w:val="000000" w:themeColor="text1"/>
        </w:rPr>
      </w:pPr>
      <w:r w:rsidRPr="007C3484">
        <w:rPr>
          <w:rFonts w:ascii="Comic Sans MS" w:hAnsi="Comic Sans MS" w:cs="Times New Roman"/>
          <w:color w:val="000000" w:themeColor="text1"/>
        </w:rPr>
        <w:t>Counterplan: A just government ought to recognize an unconditional right of workers to strike except in the instance that strikes directly demand discrimination towards certain groups of individuals</w:t>
      </w:r>
    </w:p>
    <w:p w:rsidR="00172F67" w:rsidRPr="007C3484" w:rsidRDefault="00172F67" w:rsidP="00172F67">
      <w:pPr>
        <w:rPr>
          <w:rFonts w:ascii="Comic Sans MS" w:hAnsi="Comic Sans MS"/>
          <w:color w:val="000000" w:themeColor="text1"/>
        </w:rPr>
      </w:pPr>
      <w:r w:rsidRPr="007C3484">
        <w:rPr>
          <w:rFonts w:ascii="Comic Sans MS" w:hAnsi="Comic Sans MS"/>
          <w:b/>
          <w:color w:val="000000" w:themeColor="text1"/>
          <w:sz w:val="26"/>
          <w:szCs w:val="26"/>
        </w:rPr>
        <w:t xml:space="preserve">BPSC </w:t>
      </w:r>
      <w:r w:rsidRPr="007C3484">
        <w:rPr>
          <w:rFonts w:ascii="Comic Sans MS" w:hAnsi="Comic Sans MS"/>
          <w:color w:val="000000" w:themeColor="text1"/>
        </w:rPr>
        <w:t>[Unfair Labor Practices by Union, http://bpscllc.com/unfair-labor-practices-by-unions.html, N.D., Business &amp; People Strategy Consulting Group, California's trusted source for workplace human resources and employment law] [SS]</w:t>
      </w:r>
    </w:p>
    <w:p w:rsidR="00172F67" w:rsidRPr="007C3484" w:rsidRDefault="00172F67" w:rsidP="00172F67">
      <w:pPr>
        <w:rPr>
          <w:rFonts w:ascii="Comic Sans MS" w:hAnsi="Comic Sans MS"/>
          <w:color w:val="000000" w:themeColor="text1"/>
        </w:rPr>
      </w:pPr>
      <w:r w:rsidRPr="007C3484">
        <w:rPr>
          <w:rFonts w:ascii="Comic Sans MS" w:hAnsi="Comic Sans MS"/>
          <w:color w:val="000000" w:themeColor="text1"/>
          <w:sz w:val="16"/>
          <w:szCs w:val="16"/>
        </w:rPr>
        <w:t xml:space="preserve">Causing or Attempting to Cause Discrimination: Section 8(b)(2) makes it </w:t>
      </w:r>
      <w:r w:rsidRPr="007C3484">
        <w:rPr>
          <w:rFonts w:ascii="Comic Sans MS" w:hAnsi="Comic Sans MS"/>
          <w:color w:val="000000" w:themeColor="text1"/>
          <w:highlight w:val="cyan"/>
          <w:u w:val="single"/>
        </w:rPr>
        <w:t>an unfair labor practice for a labor organization</w:t>
      </w:r>
      <w:r w:rsidRPr="007C3484">
        <w:rPr>
          <w:rFonts w:ascii="Comic Sans MS" w:hAnsi="Comic Sans MS"/>
          <w:color w:val="000000" w:themeColor="text1"/>
          <w:u w:val="single"/>
        </w:rPr>
        <w:t xml:space="preserve"> to </w:t>
      </w:r>
      <w:r w:rsidRPr="007C3484">
        <w:rPr>
          <w:rFonts w:ascii="Comic Sans MS" w:hAnsi="Comic Sans MS"/>
          <w:color w:val="000000" w:themeColor="text1"/>
          <w:highlight w:val="cyan"/>
          <w:u w:val="single"/>
        </w:rPr>
        <w:t>cause</w:t>
      </w:r>
      <w:r w:rsidRPr="007C3484">
        <w:rPr>
          <w:rFonts w:ascii="Comic Sans MS" w:hAnsi="Comic Sans MS"/>
          <w:color w:val="000000" w:themeColor="text1"/>
          <w:sz w:val="16"/>
          <w:szCs w:val="16"/>
        </w:rPr>
        <w:t xml:space="preserve"> or attempt to cause </w:t>
      </w:r>
      <w:r w:rsidRPr="007C3484">
        <w:rPr>
          <w:rFonts w:ascii="Comic Sans MS" w:hAnsi="Comic Sans MS"/>
          <w:color w:val="000000" w:themeColor="text1"/>
          <w:highlight w:val="cyan"/>
          <w:u w:val="single"/>
        </w:rPr>
        <w:t>an employer to discriminate</w:t>
      </w:r>
      <w:r w:rsidRPr="007C3484">
        <w:rPr>
          <w:rFonts w:ascii="Comic Sans MS" w:hAnsi="Comic Sans MS"/>
          <w:color w:val="000000" w:themeColor="text1"/>
          <w:sz w:val="16"/>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sidRPr="007C3484">
        <w:rPr>
          <w:rFonts w:ascii="Comic Sans MS" w:hAnsi="Comic Sans MS"/>
          <w:color w:val="000000" w:themeColor="text1"/>
          <w:highlight w:val="cyan"/>
          <w:u w:val="single"/>
        </w:rPr>
        <w:t>A union</w:t>
      </w:r>
      <w:r w:rsidRPr="007C3484">
        <w:rPr>
          <w:rFonts w:ascii="Comic Sans MS" w:hAnsi="Comic Sans MS"/>
          <w:color w:val="000000" w:themeColor="text1"/>
          <w:u w:val="single"/>
        </w:rPr>
        <w:t xml:space="preserve">’s conduct, accompanied by statements </w:t>
      </w:r>
      <w:r w:rsidRPr="007C3484">
        <w:rPr>
          <w:rFonts w:ascii="Comic Sans MS" w:hAnsi="Comic Sans MS"/>
          <w:color w:val="000000" w:themeColor="text1"/>
          <w:highlight w:val="cyan"/>
          <w:u w:val="single"/>
        </w:rPr>
        <w:t xml:space="preserve">advising </w:t>
      </w:r>
      <w:r w:rsidRPr="007C3484">
        <w:rPr>
          <w:rFonts w:ascii="Comic Sans MS" w:hAnsi="Comic Sans MS"/>
          <w:color w:val="000000" w:themeColor="text1"/>
          <w:sz w:val="16"/>
          <w:szCs w:val="16"/>
        </w:rPr>
        <w:t xml:space="preserve">or suggesting </w:t>
      </w:r>
      <w:r w:rsidRPr="007C3484">
        <w:rPr>
          <w:rFonts w:ascii="Comic Sans MS" w:hAnsi="Comic Sans MS"/>
          <w:color w:val="000000" w:themeColor="text1"/>
          <w:u w:val="single"/>
        </w:rPr>
        <w:t xml:space="preserve">that action is expected of </w:t>
      </w:r>
      <w:r w:rsidRPr="007C3484">
        <w:rPr>
          <w:rFonts w:ascii="Comic Sans MS" w:hAnsi="Comic Sans MS"/>
          <w:color w:val="000000" w:themeColor="text1"/>
          <w:highlight w:val="cyan"/>
          <w:u w:val="single"/>
        </w:rPr>
        <w:t>an employer</w:t>
      </w:r>
      <w:r w:rsidRPr="007C3484">
        <w:rPr>
          <w:rFonts w:ascii="Comic Sans MS" w:hAnsi="Comic Sans MS"/>
          <w:color w:val="000000" w:themeColor="text1"/>
          <w:sz w:val="16"/>
          <w:szCs w:val="16"/>
        </w:rPr>
        <w:t xml:space="preserve">, may be enough to find a violation of this section </w:t>
      </w:r>
      <w:r w:rsidRPr="007C3484">
        <w:rPr>
          <w:rFonts w:ascii="Comic Sans MS" w:hAnsi="Comic Sans MS"/>
          <w:color w:val="000000" w:themeColor="text1"/>
          <w:u w:val="single"/>
        </w:rPr>
        <w:t xml:space="preserve">if the union’s action can be shown </w:t>
      </w:r>
      <w:r w:rsidRPr="007C3484">
        <w:rPr>
          <w:rFonts w:ascii="Comic Sans MS" w:hAnsi="Comic Sans MS"/>
          <w:color w:val="000000" w:themeColor="text1"/>
          <w:highlight w:val="cyan"/>
          <w:u w:val="single"/>
        </w:rPr>
        <w:t>to</w:t>
      </w:r>
      <w:r w:rsidRPr="007C3484">
        <w:rPr>
          <w:rFonts w:ascii="Comic Sans MS" w:hAnsi="Comic Sans MS"/>
          <w:color w:val="000000" w:themeColor="text1"/>
          <w:u w:val="single"/>
        </w:rPr>
        <w:t xml:space="preserve"> be a causal factor in the employer’s </w:t>
      </w:r>
      <w:r w:rsidRPr="007C3484">
        <w:rPr>
          <w:rFonts w:ascii="Comic Sans MS" w:hAnsi="Comic Sans MS"/>
          <w:color w:val="000000" w:themeColor="text1"/>
          <w:highlight w:val="cyan"/>
          <w:u w:val="single"/>
        </w:rPr>
        <w:t>discriminat</w:t>
      </w:r>
      <w:r w:rsidRPr="007C3484">
        <w:rPr>
          <w:rFonts w:ascii="Comic Sans MS" w:hAnsi="Comic Sans MS"/>
          <w:color w:val="000000" w:themeColor="text1"/>
          <w:u w:val="single"/>
        </w:rPr>
        <w:t>ion</w:t>
      </w:r>
      <w:r w:rsidRPr="007C3484">
        <w:rPr>
          <w:rFonts w:ascii="Comic Sans MS" w:hAnsi="Comic Sans MS"/>
          <w:color w:val="000000" w:themeColor="text1"/>
          <w:sz w:val="16"/>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on the basis of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enters into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sidRPr="007C3484">
        <w:rPr>
          <w:rFonts w:ascii="Comic Sans MS" w:hAnsi="Comic Sans MS"/>
          <w:color w:val="000000" w:themeColor="text1"/>
          <w:highlight w:val="cyan"/>
          <w:u w:val="single"/>
        </w:rPr>
        <w:t>require</w:t>
      </w:r>
      <w:r w:rsidRPr="007C3484">
        <w:rPr>
          <w:rFonts w:ascii="Comic Sans MS" w:hAnsi="Comic Sans MS"/>
          <w:color w:val="000000" w:themeColor="text1"/>
          <w:sz w:val="16"/>
          <w:szCs w:val="16"/>
        </w:rPr>
        <w:t xml:space="preserve">d, such as assessments, fines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sidRPr="007C3484">
        <w:rPr>
          <w:rFonts w:ascii="Comic Sans MS" w:hAnsi="Comic Sans MS"/>
          <w:color w:val="000000" w:themeColor="text1"/>
          <w:highlight w:val="cyan"/>
          <w:u w:val="single"/>
        </w:rPr>
        <w:t>Refusing referral or giving preference on the basis of race</w:t>
      </w:r>
      <w:r w:rsidRPr="007C3484">
        <w:rPr>
          <w:rFonts w:ascii="Comic Sans MS" w:hAnsi="Comic Sans MS"/>
          <w:color w:val="000000" w:themeColor="text1"/>
          <w:sz w:val="16"/>
          <w:szCs w:val="16"/>
        </w:rPr>
        <w:t xml:space="preserve"> or union activities when making job referrals to units represented by the union Seeking the discharge of an employee under a union-security agreement for failure to pay a fine levied by the union</w:t>
      </w:r>
    </w:p>
    <w:p w:rsidR="00172F67" w:rsidRPr="007C3484" w:rsidRDefault="00172F67" w:rsidP="00172F67">
      <w:pPr>
        <w:rPr>
          <w:rFonts w:ascii="Comic Sans MS" w:hAnsi="Comic Sans MS"/>
          <w:color w:val="000000" w:themeColor="text1"/>
        </w:rPr>
      </w:pPr>
    </w:p>
    <w:p w:rsidR="00172F67" w:rsidRPr="007C3484" w:rsidRDefault="00172F67" w:rsidP="00172F67">
      <w:pPr>
        <w:pStyle w:val="Heading4"/>
        <w:rPr>
          <w:rFonts w:ascii="Comic Sans MS" w:hAnsi="Comic Sans MS" w:cs="Times New Roman"/>
          <w:color w:val="000000" w:themeColor="text1"/>
        </w:rPr>
      </w:pPr>
      <w:r w:rsidRPr="007C3484">
        <w:rPr>
          <w:rFonts w:ascii="Comic Sans MS" w:hAnsi="Comic Sans MS" w:cs="Times New Roman"/>
          <w:color w:val="000000" w:themeColor="text1"/>
        </w:rPr>
        <w:t xml:space="preserve">Racist union strikes have happened before and renders marginalized voices as </w:t>
      </w:r>
      <w:proofErr w:type="spellStart"/>
      <w:r w:rsidRPr="007C3484">
        <w:rPr>
          <w:rFonts w:ascii="Comic Sans MS" w:hAnsi="Comic Sans MS" w:cs="Times New Roman"/>
          <w:color w:val="000000" w:themeColor="text1"/>
        </w:rPr>
        <w:t>ungrievable</w:t>
      </w:r>
      <w:proofErr w:type="spellEnd"/>
    </w:p>
    <w:p w:rsidR="00172F67" w:rsidRPr="007C3484" w:rsidRDefault="00172F67" w:rsidP="00172F67">
      <w:pPr>
        <w:rPr>
          <w:rFonts w:ascii="Comic Sans MS" w:hAnsi="Comic Sans MS"/>
          <w:color w:val="000000" w:themeColor="text1"/>
        </w:rPr>
      </w:pPr>
      <w:r w:rsidRPr="007C3484">
        <w:rPr>
          <w:rFonts w:ascii="Comic Sans MS" w:hAnsi="Comic Sans MS"/>
          <w:color w:val="000000" w:themeColor="text1"/>
        </w:rPr>
        <w:t xml:space="preserve">Allison </w:t>
      </w:r>
      <w:r w:rsidRPr="007C3484">
        <w:rPr>
          <w:rFonts w:ascii="Comic Sans MS" w:hAnsi="Comic Sans MS"/>
          <w:b/>
          <w:color w:val="000000" w:themeColor="text1"/>
          <w:sz w:val="26"/>
          <w:szCs w:val="26"/>
        </w:rPr>
        <w:t>Keyes</w:t>
      </w:r>
      <w:r w:rsidRPr="007C3484">
        <w:rPr>
          <w:rFonts w:ascii="Comic Sans MS" w:hAnsi="Comic Sans MS"/>
          <w:color w:val="000000" w:themeColor="text1"/>
        </w:rPr>
        <w:t xml:space="preserve">, JUNE 30, </w:t>
      </w:r>
      <w:r w:rsidRPr="007C3484">
        <w:rPr>
          <w:rFonts w:ascii="Comic Sans MS" w:hAnsi="Comic Sans MS"/>
          <w:b/>
          <w:color w:val="000000" w:themeColor="text1"/>
          <w:sz w:val="26"/>
          <w:szCs w:val="26"/>
        </w:rPr>
        <w:t>2017</w:t>
      </w:r>
      <w:r w:rsidRPr="007C3484">
        <w:rPr>
          <w:rFonts w:ascii="Comic Sans MS" w:hAnsi="Comic Sans MS"/>
          <w:color w:val="000000" w:themeColor="text1"/>
        </w:rPr>
        <w:t xml:space="preserve">, "The East St. Louis Race Riot Left </w:t>
      </w:r>
      <w:proofErr w:type="gramStart"/>
      <w:r w:rsidRPr="007C3484">
        <w:rPr>
          <w:rFonts w:ascii="Comic Sans MS" w:hAnsi="Comic Sans MS"/>
          <w:color w:val="000000" w:themeColor="text1"/>
        </w:rPr>
        <w:t>Dozens</w:t>
      </w:r>
      <w:proofErr w:type="gramEnd"/>
      <w:r w:rsidRPr="007C3484">
        <w:rPr>
          <w:rFonts w:ascii="Comic Sans MS" w:hAnsi="Comic Sans MS"/>
          <w:color w:val="000000" w:themeColor="text1"/>
        </w:rPr>
        <w:t xml:space="preserve"> Dead, Devastating a Community on the Rise," Smithsonian Magazine, https://www.smithsonianmag.com/smithsonian-institution/east-st-louis-race-riot-left-dozens-dead-devastating-community-on-the-rise-180963885/ //SR</w:t>
      </w:r>
    </w:p>
    <w:p w:rsidR="00172F67" w:rsidRPr="007C3484" w:rsidRDefault="00172F67" w:rsidP="00172F67">
      <w:pPr>
        <w:rPr>
          <w:rFonts w:ascii="Comic Sans MS" w:hAnsi="Comic Sans MS"/>
          <w:color w:val="000000" w:themeColor="text1"/>
        </w:rPr>
      </w:pPr>
      <w:r w:rsidRPr="007C3484">
        <w:rPr>
          <w:rFonts w:ascii="Comic Sans MS" w:hAnsi="Comic Sans MS"/>
          <w:color w:val="000000" w:themeColor="text1"/>
          <w:highlight w:val="cyan"/>
          <w:u w:val="single"/>
        </w:rPr>
        <w:t>Racial tensions began simmering in East St. Louis</w:t>
      </w:r>
      <w:r w:rsidRPr="007C3484">
        <w:rPr>
          <w:rFonts w:ascii="Comic Sans MS" w:hAnsi="Comic Sans MS"/>
          <w:color w:val="000000" w:themeColor="text1"/>
          <w:sz w:val="16"/>
          <w:szCs w:val="16"/>
        </w:rPr>
        <w:t xml:space="preserve">—a city </w:t>
      </w:r>
      <w:r w:rsidRPr="007C3484">
        <w:rPr>
          <w:rFonts w:ascii="Comic Sans MS" w:hAnsi="Comic Sans MS"/>
          <w:color w:val="000000" w:themeColor="text1"/>
          <w:u w:val="single"/>
        </w:rPr>
        <w:t xml:space="preserve">where </w:t>
      </w:r>
      <w:r w:rsidRPr="007C3484">
        <w:rPr>
          <w:rFonts w:ascii="Comic Sans MS" w:hAnsi="Comic Sans MS"/>
          <w:color w:val="000000" w:themeColor="text1"/>
          <w:highlight w:val="cyan"/>
          <w:u w:val="single"/>
        </w:rPr>
        <w:t>thousands of blacks</w:t>
      </w:r>
      <w:r w:rsidRPr="007C3484">
        <w:rPr>
          <w:rFonts w:ascii="Comic Sans MS" w:hAnsi="Comic Sans MS"/>
          <w:color w:val="000000" w:themeColor="text1"/>
          <w:u w:val="single"/>
        </w:rPr>
        <w:t xml:space="preserve"> had </w:t>
      </w:r>
      <w:r w:rsidRPr="007C3484">
        <w:rPr>
          <w:rFonts w:ascii="Comic Sans MS" w:hAnsi="Comic Sans MS"/>
          <w:color w:val="000000" w:themeColor="text1"/>
          <w:highlight w:val="cyan"/>
          <w:u w:val="single"/>
        </w:rPr>
        <w:t>moved from the South to work in war factories</w:t>
      </w:r>
      <w:r w:rsidRPr="007C3484">
        <w:rPr>
          <w:rFonts w:ascii="Comic Sans MS" w:hAnsi="Comic Sans MS"/>
          <w:color w:val="000000" w:themeColor="text1"/>
          <w:sz w:val="16"/>
          <w:szCs w:val="16"/>
        </w:rPr>
        <w:t xml:space="preserve">—as early as February 1917. The African-American population was 6,000 in 1910 and nearly double that by 1917. In the spring, </w:t>
      </w:r>
      <w:r w:rsidRPr="007C3484">
        <w:rPr>
          <w:rFonts w:ascii="Comic Sans MS" w:hAnsi="Comic Sans MS"/>
          <w:color w:val="000000" w:themeColor="text1"/>
          <w:highlight w:val="cyan"/>
          <w:u w:val="single"/>
        </w:rPr>
        <w:t>the</w:t>
      </w:r>
      <w:r w:rsidRPr="007C3484">
        <w:rPr>
          <w:rFonts w:ascii="Comic Sans MS" w:hAnsi="Comic Sans MS"/>
          <w:color w:val="000000" w:themeColor="text1"/>
          <w:u w:val="single"/>
        </w:rPr>
        <w:t xml:space="preserve"> largely </w:t>
      </w:r>
      <w:r w:rsidRPr="007C3484">
        <w:rPr>
          <w:rFonts w:ascii="Comic Sans MS" w:hAnsi="Comic Sans MS"/>
          <w:color w:val="000000" w:themeColor="text1"/>
          <w:highlight w:val="cyan"/>
          <w:u w:val="single"/>
        </w:rPr>
        <w:t>white workforce</w:t>
      </w:r>
      <w:r w:rsidRPr="007C3484">
        <w:rPr>
          <w:rFonts w:ascii="Comic Sans MS" w:hAnsi="Comic Sans MS"/>
          <w:color w:val="000000" w:themeColor="text1"/>
          <w:u w:val="single"/>
        </w:rPr>
        <w:t xml:space="preserve"> at the Aluminum Ore Company </w:t>
      </w:r>
      <w:r w:rsidRPr="007C3484">
        <w:rPr>
          <w:rFonts w:ascii="Comic Sans MS" w:hAnsi="Comic Sans MS"/>
          <w:color w:val="000000" w:themeColor="text1"/>
          <w:highlight w:val="cyan"/>
          <w:u w:val="single"/>
        </w:rPr>
        <w:t>went on strike</w:t>
      </w:r>
      <w:r w:rsidRPr="007C3484">
        <w:rPr>
          <w:rFonts w:ascii="Comic Sans MS" w:hAnsi="Comic Sans MS"/>
          <w:color w:val="000000" w:themeColor="text1"/>
          <w:sz w:val="16"/>
          <w:szCs w:val="16"/>
        </w:rPr>
        <w:t xml:space="preserve">. </w:t>
      </w:r>
      <w:r w:rsidRPr="007C3484">
        <w:rPr>
          <w:rFonts w:ascii="Comic Sans MS" w:hAnsi="Comic Sans MS"/>
          <w:color w:val="000000" w:themeColor="text1"/>
          <w:u w:val="single"/>
        </w:rPr>
        <w:t>Hundreds of blacks were hired</w:t>
      </w:r>
      <w:r w:rsidRPr="007C3484">
        <w:rPr>
          <w:rFonts w:ascii="Comic Sans MS" w:hAnsi="Comic Sans MS"/>
          <w:color w:val="000000" w:themeColor="text1"/>
          <w:sz w:val="16"/>
          <w:szCs w:val="16"/>
        </w:rPr>
        <w:t xml:space="preserve">. After a City Council meeting on May 28, </w:t>
      </w:r>
      <w:r w:rsidRPr="007C3484">
        <w:rPr>
          <w:rFonts w:ascii="Comic Sans MS" w:hAnsi="Comic Sans MS"/>
          <w:color w:val="000000" w:themeColor="text1"/>
          <w:highlight w:val="cyan"/>
          <w:u w:val="single"/>
        </w:rPr>
        <w:t>angry white workers lodged formal complaints against black migrants</w:t>
      </w:r>
      <w:r w:rsidRPr="007C3484">
        <w:rPr>
          <w:rFonts w:ascii="Comic Sans MS" w:hAnsi="Comic Sans MS"/>
          <w:color w:val="000000" w:themeColor="text1"/>
          <w:sz w:val="16"/>
          <w:szCs w:val="16"/>
        </w:rPr>
        <w:t xml:space="preserve">. When word of an attempted robbery of a white man by an armed black man spread through the city, mobs started </w:t>
      </w:r>
      <w:r w:rsidRPr="007C3484">
        <w:rPr>
          <w:rFonts w:ascii="Comic Sans MS" w:hAnsi="Comic Sans MS"/>
          <w:color w:val="000000" w:themeColor="text1"/>
          <w:highlight w:val="cyan"/>
          <w:u w:val="single"/>
        </w:rPr>
        <w:t>beating any African-Americans they found</w:t>
      </w:r>
      <w:r w:rsidRPr="007C3484">
        <w:rPr>
          <w:rFonts w:ascii="Comic Sans MS" w:hAnsi="Comic Sans MS"/>
          <w:color w:val="000000" w:themeColor="text1"/>
          <w:sz w:val="16"/>
          <w:szCs w:val="16"/>
        </w:rPr>
        <w:t>, even pulling individuals off of streetcars and trolleys. The National Guard was called in but dispersed in June.</w:t>
      </w:r>
    </w:p>
    <w:p w:rsidR="00172F67" w:rsidRPr="007C3484" w:rsidRDefault="00172F67" w:rsidP="00172F67">
      <w:pPr>
        <w:shd w:val="clear" w:color="auto" w:fill="FFFFFF"/>
        <w:spacing w:after="0" w:line="390" w:lineRule="atLeast"/>
        <w:textAlignment w:val="baseline"/>
        <w:outlineLvl w:val="1"/>
        <w:rPr>
          <w:rFonts w:ascii="Comic Sans MS" w:eastAsiaTheme="majorEastAsia" w:hAnsi="Comic Sans MS"/>
          <w:b/>
          <w:iCs/>
          <w:color w:val="000000" w:themeColor="text1"/>
          <w:sz w:val="30"/>
        </w:rPr>
      </w:pPr>
      <w:r w:rsidRPr="007C3484">
        <w:rPr>
          <w:rFonts w:ascii="Comic Sans MS" w:hAnsi="Comic Sans MS"/>
          <w:color w:val="000000" w:themeColor="text1"/>
        </w:rPr>
        <w:t>1</w:t>
      </w:r>
      <w:r w:rsidRPr="007C3484">
        <w:rPr>
          <w:rFonts w:ascii="Comic Sans MS" w:eastAsiaTheme="majorEastAsia" w:hAnsi="Comic Sans MS"/>
          <w:b/>
          <w:iCs/>
          <w:color w:val="000000" w:themeColor="text1"/>
          <w:sz w:val="30"/>
        </w:rPr>
        <w:t>] It’s competitive – unconditional, Oxford Dictionary 21’</w:t>
      </w:r>
    </w:p>
    <w:p w:rsidR="00172F67" w:rsidRPr="007C3484" w:rsidRDefault="00375679" w:rsidP="00172F67">
      <w:pPr>
        <w:shd w:val="clear" w:color="auto" w:fill="FFFFFF"/>
        <w:spacing w:after="0" w:line="390" w:lineRule="atLeast"/>
        <w:textAlignment w:val="baseline"/>
        <w:outlineLvl w:val="1"/>
        <w:rPr>
          <w:rFonts w:ascii="Comic Sans MS" w:eastAsia="Times New Roman" w:hAnsi="Comic Sans MS"/>
          <w:bCs/>
          <w:color w:val="000000" w:themeColor="text1"/>
          <w:spacing w:val="5"/>
          <w:szCs w:val="24"/>
        </w:rPr>
      </w:pPr>
      <w:hyperlink r:id="rId4" w:history="1">
        <w:r w:rsidR="00172F67" w:rsidRPr="007C3484">
          <w:rPr>
            <w:rStyle w:val="Hyperlink"/>
            <w:rFonts w:ascii="Comic Sans MS" w:eastAsia="Times New Roman" w:hAnsi="Comic Sans MS"/>
            <w:b/>
            <w:bCs/>
            <w:color w:val="000000" w:themeColor="text1"/>
            <w:spacing w:val="5"/>
            <w:szCs w:val="24"/>
          </w:rPr>
          <w:t>https://www.lexico.com/en/definition/unconditional?locale=en</w:t>
        </w:r>
      </w:hyperlink>
      <w:r w:rsidR="00172F67" w:rsidRPr="007C3484">
        <w:rPr>
          <w:rFonts w:ascii="Comic Sans MS" w:eastAsia="Times New Roman" w:hAnsi="Comic Sans MS"/>
          <w:b/>
          <w:bCs/>
          <w:color w:val="000000" w:themeColor="text1"/>
          <w:spacing w:val="5"/>
          <w:szCs w:val="24"/>
        </w:rPr>
        <w:t xml:space="preserve">  //</w:t>
      </w:r>
      <w:r w:rsidR="00172F67" w:rsidRPr="007C3484">
        <w:rPr>
          <w:rFonts w:ascii="Comic Sans MS" w:eastAsia="Times New Roman" w:hAnsi="Comic Sans MS"/>
          <w:bCs/>
          <w:color w:val="000000" w:themeColor="text1"/>
          <w:spacing w:val="5"/>
          <w:szCs w:val="24"/>
        </w:rPr>
        <w:t xml:space="preserve">Last Accessed 10/18/21 </w:t>
      </w:r>
    </w:p>
    <w:p w:rsidR="00172F67" w:rsidRPr="007C3484" w:rsidRDefault="00172F67" w:rsidP="00172F67">
      <w:pPr>
        <w:shd w:val="clear" w:color="auto" w:fill="FFFFFF"/>
        <w:spacing w:after="0" w:line="240" w:lineRule="auto"/>
        <w:rPr>
          <w:rFonts w:ascii="Comic Sans MS" w:eastAsia="Times New Roman" w:hAnsi="Comic Sans MS"/>
          <w:color w:val="000000" w:themeColor="text1"/>
          <w:sz w:val="28"/>
          <w:szCs w:val="28"/>
        </w:rPr>
      </w:pPr>
      <w:r w:rsidRPr="007C3484">
        <w:rPr>
          <w:rFonts w:ascii="Comic Sans MS" w:eastAsia="Times New Roman" w:hAnsi="Comic Sans MS"/>
          <w:color w:val="000000" w:themeColor="text1"/>
          <w:sz w:val="28"/>
          <w:szCs w:val="28"/>
        </w:rPr>
        <w:t>/</w:t>
      </w:r>
      <w:r w:rsidRPr="007C3484">
        <w:rPr>
          <w:rFonts w:eastAsia="Times New Roman"/>
          <w:color w:val="000000" w:themeColor="text1"/>
          <w:sz w:val="28"/>
          <w:szCs w:val="28"/>
        </w:rPr>
        <w:t>ˌ</w:t>
      </w:r>
      <w:proofErr w:type="spellStart"/>
      <w:r w:rsidRPr="007C3484">
        <w:rPr>
          <w:rFonts w:eastAsia="Times New Roman"/>
          <w:color w:val="000000" w:themeColor="text1"/>
          <w:sz w:val="28"/>
          <w:szCs w:val="28"/>
        </w:rPr>
        <w:t>ə</w:t>
      </w:r>
      <w:r w:rsidRPr="007C3484">
        <w:rPr>
          <w:rFonts w:ascii="Comic Sans MS" w:eastAsia="Times New Roman" w:hAnsi="Comic Sans MS"/>
          <w:color w:val="000000" w:themeColor="text1"/>
          <w:sz w:val="28"/>
          <w:szCs w:val="28"/>
        </w:rPr>
        <w:t>nk</w:t>
      </w:r>
      <w:r w:rsidRPr="007C3484">
        <w:rPr>
          <w:rFonts w:eastAsia="Times New Roman"/>
          <w:color w:val="000000" w:themeColor="text1"/>
          <w:sz w:val="28"/>
          <w:szCs w:val="28"/>
        </w:rPr>
        <w:t>ə</w:t>
      </w:r>
      <w:r w:rsidRPr="007C3484">
        <w:rPr>
          <w:rFonts w:ascii="Comic Sans MS" w:eastAsia="Times New Roman" w:hAnsi="Comic Sans MS"/>
          <w:color w:val="000000" w:themeColor="text1"/>
          <w:sz w:val="28"/>
          <w:szCs w:val="28"/>
        </w:rPr>
        <w:t>n</w:t>
      </w:r>
      <w:r w:rsidRPr="007C3484">
        <w:rPr>
          <w:rFonts w:eastAsia="Times New Roman"/>
          <w:color w:val="000000" w:themeColor="text1"/>
          <w:sz w:val="28"/>
          <w:szCs w:val="28"/>
        </w:rPr>
        <w:t>ˈ</w:t>
      </w:r>
      <w:r w:rsidRPr="007C3484">
        <w:rPr>
          <w:rFonts w:ascii="Comic Sans MS" w:eastAsia="Times New Roman" w:hAnsi="Comic Sans MS"/>
          <w:color w:val="000000" w:themeColor="text1"/>
          <w:sz w:val="28"/>
          <w:szCs w:val="28"/>
        </w:rPr>
        <w:t>diSH</w:t>
      </w:r>
      <w:proofErr w:type="spellEnd"/>
      <w:r w:rsidRPr="007C3484">
        <w:rPr>
          <w:rFonts w:ascii="Comic Sans MS" w:eastAsia="Times New Roman" w:hAnsi="Comic Sans MS"/>
          <w:color w:val="000000" w:themeColor="text1"/>
          <w:sz w:val="28"/>
          <w:szCs w:val="28"/>
        </w:rPr>
        <w:t>(</w:t>
      </w:r>
      <w:r w:rsidRPr="007C3484">
        <w:rPr>
          <w:rFonts w:eastAsia="Times New Roman"/>
          <w:color w:val="000000" w:themeColor="text1"/>
          <w:sz w:val="28"/>
          <w:szCs w:val="28"/>
        </w:rPr>
        <w:t>ə</w:t>
      </w:r>
      <w:r w:rsidRPr="007C3484">
        <w:rPr>
          <w:rFonts w:ascii="Comic Sans MS" w:eastAsia="Times New Roman" w:hAnsi="Comic Sans MS"/>
          <w:color w:val="000000" w:themeColor="text1"/>
          <w:sz w:val="28"/>
          <w:szCs w:val="28"/>
        </w:rPr>
        <w:t>)n(</w:t>
      </w:r>
      <w:r w:rsidRPr="007C3484">
        <w:rPr>
          <w:rFonts w:eastAsia="Times New Roman"/>
          <w:color w:val="000000" w:themeColor="text1"/>
          <w:sz w:val="28"/>
          <w:szCs w:val="28"/>
        </w:rPr>
        <w:t>ə</w:t>
      </w:r>
      <w:r w:rsidRPr="007C3484">
        <w:rPr>
          <w:rFonts w:ascii="Comic Sans MS" w:eastAsia="Times New Roman" w:hAnsi="Comic Sans MS"/>
          <w:color w:val="000000" w:themeColor="text1"/>
          <w:sz w:val="28"/>
          <w:szCs w:val="28"/>
        </w:rPr>
        <w:t xml:space="preserve">)l/ </w:t>
      </w:r>
      <w:r w:rsidRPr="007C3484">
        <w:rPr>
          <w:rFonts w:ascii="Comic Sans MS" w:eastAsia="Times New Roman" w:hAnsi="Comic Sans MS"/>
          <w:iCs/>
          <w:color w:val="000000" w:themeColor="text1"/>
          <w:sz w:val="28"/>
          <w:szCs w:val="28"/>
        </w:rPr>
        <w:t xml:space="preserve">adjective </w:t>
      </w:r>
      <w:proofErr w:type="spellStart"/>
      <w:r w:rsidRPr="007C3484">
        <w:rPr>
          <w:rFonts w:ascii="Comic Sans MS" w:eastAsia="Times New Roman" w:hAnsi="Comic Sans MS"/>
          <w:color w:val="000000" w:themeColor="text1"/>
          <w:sz w:val="28"/>
          <w:szCs w:val="28"/>
        </w:rPr>
        <w:t>adjective</w:t>
      </w:r>
      <w:proofErr w:type="spellEnd"/>
      <w:r w:rsidRPr="007C3484">
        <w:rPr>
          <w:rFonts w:ascii="Comic Sans MS" w:eastAsia="Times New Roman" w:hAnsi="Comic Sans MS"/>
          <w:color w:val="000000" w:themeColor="text1"/>
          <w:sz w:val="28"/>
          <w:szCs w:val="28"/>
        </w:rPr>
        <w:t>: </w:t>
      </w:r>
      <w:r w:rsidRPr="007C3484">
        <w:rPr>
          <w:rFonts w:ascii="Comic Sans MS" w:eastAsia="Times New Roman" w:hAnsi="Comic Sans MS"/>
          <w:b/>
          <w:bCs/>
          <w:color w:val="000000" w:themeColor="text1"/>
          <w:sz w:val="28"/>
          <w:szCs w:val="32"/>
          <w:highlight w:val="green"/>
          <w:u w:val="single"/>
        </w:rPr>
        <w:t xml:space="preserve">unconditional </w:t>
      </w:r>
      <w:r w:rsidRPr="007C3484">
        <w:rPr>
          <w:rFonts w:ascii="Comic Sans MS" w:eastAsia="Times New Roman" w:hAnsi="Comic Sans MS"/>
          <w:b/>
          <w:color w:val="000000" w:themeColor="text1"/>
          <w:sz w:val="28"/>
          <w:szCs w:val="32"/>
          <w:highlight w:val="green"/>
          <w:u w:val="single"/>
        </w:rPr>
        <w:t>not subject to any conditions</w:t>
      </w:r>
      <w:r w:rsidRPr="007C3484">
        <w:rPr>
          <w:rFonts w:ascii="Comic Sans MS" w:eastAsia="Times New Roman" w:hAnsi="Comic Sans MS"/>
          <w:color w:val="000000" w:themeColor="text1"/>
          <w:sz w:val="28"/>
          <w:szCs w:val="28"/>
        </w:rPr>
        <w:t>. "unconditional surrender"</w:t>
      </w:r>
    </w:p>
    <w:p w:rsidR="00172F67" w:rsidRPr="007C3484" w:rsidRDefault="00172F67" w:rsidP="00172F67">
      <w:pPr>
        <w:pStyle w:val="Heading2"/>
        <w:rPr>
          <w:rFonts w:ascii="Comic Sans MS" w:hAnsi="Comic Sans MS" w:cs="Times New Roman"/>
        </w:rPr>
      </w:pPr>
      <w:r w:rsidRPr="007C3484">
        <w:rPr>
          <w:rFonts w:ascii="Comic Sans MS" w:hAnsi="Comic Sans MS" w:cs="Times New Roman"/>
        </w:rPr>
        <w:t>2</w:t>
      </w:r>
    </w:p>
    <w:p w:rsidR="00172F67" w:rsidRPr="007C3484" w:rsidRDefault="00172F67" w:rsidP="00172F67">
      <w:pPr>
        <w:pStyle w:val="Heading4"/>
        <w:rPr>
          <w:rFonts w:ascii="Comic Sans MS" w:hAnsi="Comic Sans MS" w:cs="Times New Roman"/>
        </w:rPr>
      </w:pPr>
      <w:r w:rsidRPr="007C3484">
        <w:rPr>
          <w:rFonts w:ascii="Comic Sans MS" w:hAnsi="Comic Sans MS" w:cs="Times New Roman"/>
        </w:rPr>
        <w:t>Interpretation – the affirmative may not claim that CX check</w:t>
      </w:r>
      <w:r w:rsidR="007C3484">
        <w:rPr>
          <w:rFonts w:ascii="Comic Sans MS" w:hAnsi="Comic Sans MS" w:cs="Times New Roman"/>
        </w:rPr>
        <w:t xml:space="preserve">s for </w:t>
      </w:r>
      <w:proofErr w:type="spellStart"/>
      <w:r w:rsidR="007C3484">
        <w:rPr>
          <w:rFonts w:ascii="Comic Sans MS" w:hAnsi="Comic Sans MS" w:cs="Times New Roman"/>
        </w:rPr>
        <w:t>interps</w:t>
      </w:r>
      <w:proofErr w:type="spellEnd"/>
      <w:r w:rsidRPr="007C3484">
        <w:rPr>
          <w:rFonts w:ascii="Comic Sans MS" w:hAnsi="Comic Sans MS" w:cs="Times New Roman"/>
        </w:rPr>
        <w:t>. To clarify, they may not claim CX checks</w:t>
      </w:r>
    </w:p>
    <w:p w:rsidR="00172F67" w:rsidRPr="007C3484" w:rsidRDefault="00172F67" w:rsidP="00172F67">
      <w:pPr>
        <w:pStyle w:val="Heading4"/>
        <w:rPr>
          <w:rFonts w:ascii="Comic Sans MS" w:hAnsi="Comic Sans MS" w:cs="Times New Roman"/>
        </w:rPr>
      </w:pPr>
      <w:r w:rsidRPr="007C3484">
        <w:rPr>
          <w:rFonts w:ascii="Comic Sans MS" w:hAnsi="Comic Sans MS" w:cs="Times New Roman"/>
        </w:rPr>
        <w:t xml:space="preserve">Violation – they do </w:t>
      </w:r>
      <w:r w:rsidR="007C3484">
        <w:rPr>
          <w:rFonts w:ascii="Comic Sans MS" w:hAnsi="Comic Sans MS" w:cs="Times New Roman"/>
        </w:rPr>
        <w:t>– its in the advocacy right before the first contention</w:t>
      </w:r>
    </w:p>
    <w:p w:rsidR="00172F67" w:rsidRPr="007C3484" w:rsidRDefault="00172F67" w:rsidP="00172F67">
      <w:pPr>
        <w:pStyle w:val="Heading4"/>
        <w:rPr>
          <w:rFonts w:ascii="Comic Sans MS" w:hAnsi="Comic Sans MS" w:cs="Times New Roman"/>
          <w:color w:val="000000" w:themeColor="text1"/>
        </w:rPr>
      </w:pPr>
      <w:r w:rsidRPr="007C3484">
        <w:rPr>
          <w:rFonts w:ascii="Comic Sans MS" w:hAnsi="Comic Sans MS" w:cs="Times New Roman"/>
        </w:rPr>
        <w:t xml:space="preserve">[1] </w:t>
      </w:r>
      <w:r w:rsidRPr="007C3484">
        <w:rPr>
          <w:rFonts w:ascii="Comic Sans MS" w:hAnsi="Comic Sans MS" w:cs="Times New Roman"/>
          <w:color w:val="000000" w:themeColor="text1"/>
        </w:rPr>
        <w:t xml:space="preserve">Norming – cx checks kills the ability to read theory like spec shells which have the strongest internal link to good norms – spec shells are good because it checks back aff abuse, if we stop reading spec shells then people will stop specifying anything in the 1AC for me to check in CX, means people will come to rounds with no specified framework, offense, or anything which kills norming and neg </w:t>
      </w:r>
      <w:proofErr w:type="spellStart"/>
      <w:r w:rsidRPr="007C3484">
        <w:rPr>
          <w:rFonts w:ascii="Comic Sans MS" w:hAnsi="Comic Sans MS" w:cs="Times New Roman"/>
          <w:color w:val="000000" w:themeColor="text1"/>
        </w:rPr>
        <w:t>strat</w:t>
      </w:r>
      <w:proofErr w:type="spellEnd"/>
      <w:r w:rsidRPr="007C3484">
        <w:rPr>
          <w:rFonts w:ascii="Comic Sans MS" w:hAnsi="Comic Sans MS" w:cs="Times New Roman"/>
          <w:color w:val="000000" w:themeColor="text1"/>
        </w:rPr>
        <w:t xml:space="preserve"> construction because everyone is incredibly shifty and we can’t call it out with a spec shell</w:t>
      </w:r>
    </w:p>
    <w:p w:rsidR="00172F67" w:rsidRPr="007C3484" w:rsidRDefault="00172F67" w:rsidP="00172F67">
      <w:pPr>
        <w:pStyle w:val="Heading4"/>
        <w:rPr>
          <w:rFonts w:ascii="Comic Sans MS" w:hAnsi="Comic Sans MS" w:cs="Times New Roman"/>
        </w:rPr>
      </w:pPr>
      <w:r w:rsidRPr="007C3484">
        <w:rPr>
          <w:rFonts w:ascii="Comic Sans MS" w:hAnsi="Comic Sans MS" w:cs="Times New Roman"/>
        </w:rPr>
        <w:t xml:space="preserve">[2] Strat skew – there are two internal links a) I lost 6 minutes of prep time for </w:t>
      </w:r>
      <w:proofErr w:type="spellStart"/>
      <w:r w:rsidRPr="007C3484">
        <w:rPr>
          <w:rFonts w:ascii="Comic Sans MS" w:hAnsi="Comic Sans MS" w:cs="Times New Roman"/>
        </w:rPr>
        <w:t>strat</w:t>
      </w:r>
      <w:proofErr w:type="spellEnd"/>
      <w:r w:rsidRPr="007C3484">
        <w:rPr>
          <w:rFonts w:ascii="Comic Sans MS" w:hAnsi="Comic Sans MS" w:cs="Times New Roman"/>
        </w:rPr>
        <w:t xml:space="preserve"> construction if I have to wait till CX b) this norm causes a race to the bottom of shiftiness for infinite CX clarification – two implications 1 is that it loses my ability to construct a strategy and 2 is that novices will forget to ask which is the strongest internal link to inclusion – that’s an independent voter because you can’t debate if you’re excluded</w:t>
      </w:r>
    </w:p>
    <w:p w:rsidR="00172F67" w:rsidRPr="007C3484" w:rsidRDefault="00172F67" w:rsidP="00172F67">
      <w:pPr>
        <w:pStyle w:val="Heading4"/>
        <w:rPr>
          <w:rFonts w:ascii="Comic Sans MS" w:hAnsi="Comic Sans MS" w:cs="Times New Roman"/>
        </w:rPr>
      </w:pPr>
      <w:r w:rsidRPr="007C3484">
        <w:rPr>
          <w:rFonts w:ascii="Comic Sans MS" w:hAnsi="Comic Sans MS" w:cs="Times New Roman"/>
        </w:rPr>
        <w:t>Fairness – a) debate is a game which requires fairness b) it’s jurisdictional of the judge’s role</w:t>
      </w:r>
    </w:p>
    <w:p w:rsidR="00172F67" w:rsidRPr="007C3484" w:rsidRDefault="00172F67" w:rsidP="00172F67">
      <w:pPr>
        <w:pStyle w:val="Heading4"/>
        <w:rPr>
          <w:rFonts w:ascii="Comic Sans MS" w:hAnsi="Comic Sans MS" w:cs="Times New Roman"/>
        </w:rPr>
      </w:pPr>
      <w:r w:rsidRPr="007C3484">
        <w:rPr>
          <w:rFonts w:ascii="Comic Sans MS" w:hAnsi="Comic Sans MS" w:cs="Times New Roman"/>
        </w:rPr>
        <w:t>DTD – a) deterrence b) punishment and c) norming</w:t>
      </w:r>
    </w:p>
    <w:p w:rsidR="00172F67" w:rsidRPr="007C3484" w:rsidRDefault="00172F67" w:rsidP="00172F67">
      <w:pPr>
        <w:pStyle w:val="Heading4"/>
        <w:rPr>
          <w:rFonts w:ascii="Comic Sans MS" w:hAnsi="Comic Sans MS" w:cs="Times New Roman"/>
        </w:rPr>
      </w:pPr>
      <w:r w:rsidRPr="007C3484">
        <w:rPr>
          <w:rFonts w:ascii="Comic Sans MS" w:hAnsi="Comic Sans MS" w:cs="Times New Roman"/>
        </w:rPr>
        <w:t xml:space="preserve">CI&gt;Reasonability – a) it’s arbitrary so there is no norm set b) collapses because you’re defending your model of debate which is your </w:t>
      </w:r>
      <w:proofErr w:type="spellStart"/>
      <w:r w:rsidRPr="007C3484">
        <w:rPr>
          <w:rFonts w:ascii="Comic Sans MS" w:hAnsi="Comic Sans MS" w:cs="Times New Roman"/>
        </w:rPr>
        <w:t>counterinterp</w:t>
      </w:r>
      <w:proofErr w:type="spellEnd"/>
      <w:r w:rsidRPr="007C3484">
        <w:rPr>
          <w:rFonts w:ascii="Comic Sans MS" w:hAnsi="Comic Sans MS" w:cs="Times New Roman"/>
        </w:rPr>
        <w:t xml:space="preserve"> just with no offense c) causes a race to the bottom because everything is seen as reasonable so we don’t find better norms</w:t>
      </w:r>
    </w:p>
    <w:p w:rsidR="00172F67" w:rsidRPr="007C3484" w:rsidRDefault="00172F67" w:rsidP="00172F67">
      <w:pPr>
        <w:pStyle w:val="Heading4"/>
        <w:rPr>
          <w:rFonts w:ascii="Comic Sans MS" w:hAnsi="Comic Sans MS" w:cs="Times New Roman"/>
        </w:rPr>
      </w:pPr>
      <w:r w:rsidRPr="007C3484">
        <w:rPr>
          <w:rFonts w:ascii="Comic Sans MS" w:hAnsi="Comic Sans MS" w:cs="Times New Roman"/>
        </w:rPr>
        <w:t xml:space="preserve">No RVIs on NC theory – a) norming because neg’s will be afraid to read theory against the aff that always has the 2ar for new responses and new implications that means neg never wins b) they have 2 speeches to recontextualize answers that I could never respond to because I don’t have a 3NR which means good </w:t>
      </w:r>
      <w:proofErr w:type="spellStart"/>
      <w:r w:rsidRPr="007C3484">
        <w:rPr>
          <w:rFonts w:ascii="Comic Sans MS" w:hAnsi="Comic Sans MS" w:cs="Times New Roman"/>
        </w:rPr>
        <w:t>affs</w:t>
      </w:r>
      <w:proofErr w:type="spellEnd"/>
      <w:r w:rsidRPr="007C3484">
        <w:rPr>
          <w:rFonts w:ascii="Comic Sans MS" w:hAnsi="Comic Sans MS" w:cs="Times New Roman"/>
        </w:rPr>
        <w:t xml:space="preserve"> will always win their norm</w:t>
      </w:r>
    </w:p>
    <w:p w:rsidR="00172F67" w:rsidRPr="00375679" w:rsidRDefault="00375679" w:rsidP="00375679">
      <w:pPr>
        <w:pStyle w:val="Heading2"/>
        <w:rPr>
          <w:rFonts w:ascii="Comic Sans MS" w:hAnsi="Comic Sans MS" w:cs="Times New Roman"/>
          <w:color w:val="000000" w:themeColor="text1"/>
        </w:rPr>
      </w:pPr>
      <w:r w:rsidRPr="00375679">
        <w:rPr>
          <w:rFonts w:ascii="Comic Sans MS" w:hAnsi="Comic Sans MS" w:cs="Times New Roman"/>
          <w:color w:val="000000" w:themeColor="text1"/>
        </w:rPr>
        <w:t>3</w:t>
      </w:r>
    </w:p>
    <w:p w:rsidR="00375679" w:rsidRPr="00A70B09" w:rsidRDefault="00375679" w:rsidP="00375679">
      <w:pPr>
        <w:spacing w:before="240" w:after="40"/>
        <w:outlineLvl w:val="3"/>
        <w:rPr>
          <w:rFonts w:ascii="Comic Sans MS" w:eastAsia="Times New Roman" w:hAnsi="Comic Sans MS"/>
          <w:b/>
          <w:bCs/>
        </w:rPr>
      </w:pPr>
      <w:r w:rsidRPr="00A70B09">
        <w:rPr>
          <w:rFonts w:ascii="Comic Sans MS" w:eastAsia="Times New Roman" w:hAnsi="Comic Sans MS"/>
          <w:b/>
          <w:bCs/>
          <w:color w:val="000000"/>
          <w:sz w:val="26"/>
          <w:szCs w:val="26"/>
        </w:rPr>
        <w:t>Interp: On this resolution, the aff debater must have an advocacy text which specifies what it means for a just government to recognize an unconditional right to strike and support that policy action.</w:t>
      </w:r>
      <w:r w:rsidRPr="00A70B09">
        <w:rPr>
          <w:rFonts w:ascii="Comic Sans MS" w:eastAsia="Times New Roman" w:hAnsi="Comic Sans MS"/>
          <w:b/>
          <w:bCs/>
          <w:color w:val="000000"/>
          <w:sz w:val="26"/>
          <w:szCs w:val="26"/>
        </w:rPr>
        <w:br/>
      </w:r>
      <w:bookmarkStart w:id="0" w:name="_GoBack"/>
      <w:bookmarkEnd w:id="0"/>
      <w:r w:rsidRPr="00A70B09">
        <w:rPr>
          <w:rFonts w:ascii="Comic Sans MS" w:eastAsia="Times New Roman" w:hAnsi="Comic Sans MS"/>
          <w:b/>
          <w:bCs/>
          <w:color w:val="000000"/>
          <w:sz w:val="26"/>
          <w:szCs w:val="26"/>
        </w:rPr>
        <w:br/>
        <w:t>They violate – they don’t have an advocacy text.</w:t>
      </w:r>
      <w:r w:rsidRPr="00A70B09">
        <w:rPr>
          <w:rFonts w:ascii="Comic Sans MS" w:eastAsia="Times New Roman" w:hAnsi="Comic Sans MS"/>
          <w:b/>
          <w:bCs/>
          <w:color w:val="000000"/>
          <w:sz w:val="26"/>
          <w:szCs w:val="26"/>
        </w:rPr>
        <w:br/>
      </w:r>
      <w:r w:rsidRPr="00A70B09">
        <w:rPr>
          <w:rFonts w:ascii="Comic Sans MS" w:eastAsia="Times New Roman" w:hAnsi="Comic Sans MS"/>
          <w:b/>
          <w:bCs/>
          <w:color w:val="000000"/>
          <w:sz w:val="26"/>
          <w:szCs w:val="26"/>
        </w:rPr>
        <w:br/>
        <w:t>1] Topic lit – most authors writing about strikes talk about the consequences of different laws regarding strikes meaning that the context that authors are writing in is key to understand the core lit of the aff’s case.</w:t>
      </w:r>
      <w:r w:rsidRPr="00A70B09">
        <w:rPr>
          <w:rFonts w:ascii="Comic Sans MS" w:eastAsia="Times New Roman" w:hAnsi="Comic Sans MS"/>
          <w:b/>
          <w:bCs/>
          <w:color w:val="000000"/>
          <w:sz w:val="26"/>
          <w:szCs w:val="26"/>
        </w:rPr>
        <w:br/>
        <w:t xml:space="preserve">2] Ground – consequentialist </w:t>
      </w:r>
      <w:proofErr w:type="spellStart"/>
      <w:r w:rsidRPr="00A70B09">
        <w:rPr>
          <w:rFonts w:ascii="Comic Sans MS" w:eastAsia="Times New Roman" w:hAnsi="Comic Sans MS"/>
          <w:b/>
          <w:bCs/>
          <w:color w:val="000000"/>
          <w:sz w:val="26"/>
          <w:szCs w:val="26"/>
        </w:rPr>
        <w:t>disads</w:t>
      </w:r>
      <w:proofErr w:type="spellEnd"/>
      <w:r w:rsidRPr="00A70B09">
        <w:rPr>
          <w:rFonts w:ascii="Comic Sans MS" w:eastAsia="Times New Roman" w:hAnsi="Comic Sans MS"/>
          <w:b/>
          <w:bCs/>
          <w:color w:val="000000"/>
          <w:sz w:val="26"/>
          <w:szCs w:val="26"/>
        </w:rPr>
        <w:t xml:space="preserve"> and solvency indicts are core neg ground that require aff specification to have stable links.</w:t>
      </w:r>
      <w:r w:rsidRPr="00A70B09">
        <w:rPr>
          <w:rFonts w:ascii="Comic Sans MS" w:eastAsia="Times New Roman" w:hAnsi="Comic Sans MS"/>
          <w:b/>
          <w:bCs/>
          <w:color w:val="000000"/>
          <w:sz w:val="26"/>
          <w:szCs w:val="26"/>
        </w:rPr>
        <w:br/>
        <w:t xml:space="preserve">3] Clash – aff can duck offense by shifting their solvency, and delink </w:t>
      </w:r>
      <w:proofErr w:type="spellStart"/>
      <w:r w:rsidRPr="00A70B09">
        <w:rPr>
          <w:rFonts w:ascii="Comic Sans MS" w:eastAsia="Times New Roman" w:hAnsi="Comic Sans MS"/>
          <w:b/>
          <w:bCs/>
          <w:color w:val="000000"/>
          <w:sz w:val="26"/>
          <w:szCs w:val="26"/>
        </w:rPr>
        <w:t>disads</w:t>
      </w:r>
      <w:proofErr w:type="spellEnd"/>
      <w:r w:rsidRPr="00A70B09">
        <w:rPr>
          <w:rFonts w:ascii="Comic Sans MS" w:eastAsia="Times New Roman" w:hAnsi="Comic Sans MS"/>
          <w:b/>
          <w:bCs/>
          <w:color w:val="000000"/>
          <w:sz w:val="26"/>
          <w:szCs w:val="26"/>
        </w:rPr>
        <w:t xml:space="preserve"> by ignoring the policy action. That encourages shiftiness over clash, and kills depth of argumentation. The ROB is to consider the affirmative’s policy proposal through the aff and neg world, this cannot be done if the neg cannot interact with the case.</w:t>
      </w:r>
      <w:r w:rsidRPr="00A70B09">
        <w:rPr>
          <w:rFonts w:ascii="Comic Sans MS" w:eastAsia="Times New Roman" w:hAnsi="Comic Sans MS"/>
          <w:b/>
          <w:bCs/>
          <w:color w:val="000000"/>
          <w:sz w:val="26"/>
          <w:szCs w:val="26"/>
        </w:rPr>
        <w:br/>
      </w:r>
      <w:r w:rsidRPr="00A70B09">
        <w:rPr>
          <w:rFonts w:ascii="Comic Sans MS" w:eastAsia="Times New Roman" w:hAnsi="Comic Sans MS"/>
          <w:b/>
          <w:bCs/>
          <w:color w:val="000000"/>
          <w:sz w:val="26"/>
          <w:szCs w:val="26"/>
        </w:rPr>
        <w:br/>
        <w:t>The voters are</w:t>
      </w:r>
      <w:r w:rsidRPr="00A70B09">
        <w:rPr>
          <w:rFonts w:ascii="Comic Sans MS" w:eastAsia="Times New Roman" w:hAnsi="Comic Sans MS"/>
          <w:b/>
          <w:bCs/>
          <w:color w:val="000000"/>
          <w:sz w:val="26"/>
          <w:szCs w:val="26"/>
        </w:rPr>
        <w:br/>
      </w:r>
      <w:r w:rsidRPr="00A70B09">
        <w:rPr>
          <w:rFonts w:ascii="Comic Sans MS" w:eastAsia="Times New Roman" w:hAnsi="Comic Sans MS"/>
          <w:b/>
          <w:bCs/>
          <w:color w:val="000000"/>
          <w:sz w:val="26"/>
          <w:szCs w:val="26"/>
        </w:rPr>
        <w:br/>
        <w:t xml:space="preserve">1] Fairness </w:t>
      </w:r>
      <w:proofErr w:type="spellStart"/>
      <w:r w:rsidRPr="00A70B09">
        <w:rPr>
          <w:rFonts w:ascii="Comic Sans MS" w:eastAsia="Times New Roman" w:hAnsi="Comic Sans MS"/>
          <w:b/>
          <w:bCs/>
          <w:color w:val="000000"/>
          <w:sz w:val="26"/>
          <w:szCs w:val="26"/>
        </w:rPr>
        <w:t>bc</w:t>
      </w:r>
      <w:proofErr w:type="spellEnd"/>
      <w:r w:rsidRPr="00A70B09">
        <w:rPr>
          <w:rFonts w:ascii="Comic Sans MS" w:eastAsia="Times New Roman" w:hAnsi="Comic Sans MS"/>
          <w:b/>
          <w:bCs/>
          <w:color w:val="000000"/>
          <w:sz w:val="26"/>
          <w:szCs w:val="26"/>
        </w:rPr>
        <w:t xml:space="preserve"> debate is a game, if it’s unfair no-one will want to play.</w:t>
      </w:r>
      <w:r w:rsidRPr="00A70B09">
        <w:rPr>
          <w:rFonts w:ascii="Comic Sans MS" w:eastAsia="Times New Roman" w:hAnsi="Comic Sans MS"/>
          <w:b/>
          <w:bCs/>
          <w:color w:val="000000"/>
          <w:sz w:val="26"/>
          <w:szCs w:val="26"/>
        </w:rPr>
        <w:br/>
        <w:t xml:space="preserve">2] Education </w:t>
      </w:r>
      <w:proofErr w:type="spellStart"/>
      <w:r w:rsidRPr="00A70B09">
        <w:rPr>
          <w:rFonts w:ascii="Comic Sans MS" w:eastAsia="Times New Roman" w:hAnsi="Comic Sans MS"/>
          <w:b/>
          <w:bCs/>
          <w:color w:val="000000"/>
          <w:sz w:val="26"/>
          <w:szCs w:val="26"/>
        </w:rPr>
        <w:t>bc</w:t>
      </w:r>
      <w:proofErr w:type="spellEnd"/>
      <w:r w:rsidRPr="00A70B09">
        <w:rPr>
          <w:rFonts w:ascii="Comic Sans MS" w:eastAsia="Times New Roman" w:hAnsi="Comic Sans MS"/>
          <w:b/>
          <w:bCs/>
          <w:color w:val="000000"/>
          <w:sz w:val="26"/>
          <w:szCs w:val="26"/>
        </w:rPr>
        <w:t xml:space="preserve"> it’s the only takeaway and the constitutive purpose of debate.</w:t>
      </w:r>
      <w:r w:rsidRPr="00A70B09">
        <w:rPr>
          <w:rFonts w:ascii="Comic Sans MS" w:eastAsia="Times New Roman" w:hAnsi="Comic Sans MS"/>
          <w:b/>
          <w:bCs/>
          <w:color w:val="000000"/>
          <w:sz w:val="26"/>
          <w:szCs w:val="26"/>
        </w:rPr>
        <w:br/>
        <w:t xml:space="preserve">Drop-the-debater, deterring further abuse and substance is skewed </w:t>
      </w:r>
      <w:proofErr w:type="spellStart"/>
      <w:r w:rsidRPr="00A70B09">
        <w:rPr>
          <w:rFonts w:ascii="Comic Sans MS" w:eastAsia="Times New Roman" w:hAnsi="Comic Sans MS"/>
          <w:b/>
          <w:bCs/>
          <w:color w:val="000000"/>
          <w:sz w:val="26"/>
          <w:szCs w:val="26"/>
        </w:rPr>
        <w:t>bc</w:t>
      </w:r>
      <w:proofErr w:type="spellEnd"/>
      <w:r w:rsidRPr="00A70B09">
        <w:rPr>
          <w:rFonts w:ascii="Comic Sans MS" w:eastAsia="Times New Roman" w:hAnsi="Comic Sans MS"/>
          <w:b/>
          <w:bCs/>
          <w:color w:val="000000"/>
          <w:sz w:val="26"/>
          <w:szCs w:val="26"/>
        </w:rPr>
        <w:t xml:space="preserve"> I had to spend time on theory.</w:t>
      </w:r>
      <w:r w:rsidRPr="00A70B09">
        <w:rPr>
          <w:rFonts w:ascii="Comic Sans MS" w:eastAsia="Times New Roman" w:hAnsi="Comic Sans MS"/>
          <w:b/>
          <w:bCs/>
          <w:color w:val="000000"/>
          <w:sz w:val="26"/>
          <w:szCs w:val="26"/>
        </w:rPr>
        <w:br/>
        <w:t>Competing interpretations, a) reasonability is bad it requires judge intervention and b) arguing about the norms is the only way to get to the best norms possible.</w:t>
      </w:r>
      <w:r w:rsidRPr="00A70B09">
        <w:rPr>
          <w:rFonts w:ascii="Comic Sans MS" w:eastAsia="Times New Roman" w:hAnsi="Comic Sans MS"/>
          <w:b/>
          <w:bCs/>
          <w:color w:val="000000"/>
          <w:sz w:val="26"/>
          <w:szCs w:val="26"/>
        </w:rPr>
        <w:br/>
        <w:t>And don’t give them an RVI. You don’t win for being fair and it incentivizes the aff to be purposefully abusive to bait out theory and win on RVI.</w:t>
      </w:r>
    </w:p>
    <w:p w:rsidR="00375679" w:rsidRPr="00375679" w:rsidRDefault="00375679" w:rsidP="00375679"/>
    <w:p w:rsidR="00375679" w:rsidRPr="00375679" w:rsidRDefault="00375679" w:rsidP="00375679"/>
    <w:p w:rsidR="00172F67" w:rsidRPr="007C3484" w:rsidRDefault="00172F67" w:rsidP="00172F67">
      <w:pPr>
        <w:pStyle w:val="Heading2"/>
        <w:rPr>
          <w:rFonts w:ascii="Comic Sans MS" w:hAnsi="Comic Sans MS" w:cs="Times New Roman"/>
          <w:color w:val="000000" w:themeColor="text1"/>
        </w:rPr>
      </w:pPr>
      <w:r w:rsidRPr="007C3484">
        <w:rPr>
          <w:rFonts w:ascii="Comic Sans MS" w:hAnsi="Comic Sans MS" w:cs="Times New Roman"/>
          <w:color w:val="000000" w:themeColor="text1"/>
        </w:rPr>
        <w:t>Case</w:t>
      </w:r>
    </w:p>
    <w:p w:rsidR="00A52CFA" w:rsidRPr="007C3484" w:rsidRDefault="00A52CFA" w:rsidP="00A52CFA">
      <w:pPr>
        <w:pStyle w:val="Heading4"/>
        <w:rPr>
          <w:rFonts w:ascii="Comic Sans MS" w:hAnsi="Comic Sans MS"/>
          <w:color w:val="000000" w:themeColor="text1"/>
        </w:rPr>
      </w:pPr>
      <w:r w:rsidRPr="007C3484">
        <w:rPr>
          <w:rFonts w:ascii="Comic Sans MS" w:hAnsi="Comic Sans MS"/>
          <w:color w:val="000000" w:themeColor="text1"/>
        </w:rPr>
        <w:t>refusal to engage material circumstance in favor of abstraction ensure its political failure</w:t>
      </w:r>
    </w:p>
    <w:p w:rsidR="00A52CFA" w:rsidRPr="007C3484" w:rsidRDefault="00A52CFA" w:rsidP="00A52CFA">
      <w:pPr>
        <w:rPr>
          <w:rFonts w:ascii="Comic Sans MS" w:eastAsia="Calibri" w:hAnsi="Comic Sans MS"/>
          <w:color w:val="000000" w:themeColor="text1"/>
          <w:sz w:val="16"/>
          <w:szCs w:val="16"/>
        </w:rPr>
      </w:pPr>
      <w:r w:rsidRPr="007C3484">
        <w:rPr>
          <w:rFonts w:ascii="Comic Sans MS" w:eastAsia="Calibri" w:hAnsi="Comic Sans MS"/>
          <w:b/>
          <w:color w:val="000000" w:themeColor="text1"/>
          <w:sz w:val="26"/>
          <w:szCs w:val="26"/>
        </w:rPr>
        <w:t>Hallward 6</w:t>
      </w:r>
      <w:r w:rsidRPr="007C3484">
        <w:rPr>
          <w:rFonts w:ascii="Comic Sans MS" w:eastAsia="Calibri" w:hAnsi="Comic Sans MS"/>
          <w:color w:val="000000" w:themeColor="text1"/>
          <w:sz w:val="16"/>
        </w:rPr>
        <w:t xml:space="preserve"> </w:t>
      </w:r>
      <w:r w:rsidRPr="007C3484">
        <w:rPr>
          <w:rFonts w:ascii="Comic Sans MS" w:eastAsia="Calibri" w:hAnsi="Comic Sans MS"/>
          <w:color w:val="000000" w:themeColor="text1"/>
          <w:sz w:val="16"/>
          <w:szCs w:val="16"/>
        </w:rPr>
        <w:t>[Peter Hallward, Professor in the Centre for Research in Modern European Philosophy at Middlesex University, London, 06, Out of This World: Deleuze and the Philosophy of Creation, p. 7]</w:t>
      </w:r>
    </w:p>
    <w:p w:rsidR="00A52CFA" w:rsidRPr="007C3484" w:rsidRDefault="00A52CFA" w:rsidP="00A52CFA">
      <w:pPr>
        <w:rPr>
          <w:rFonts w:ascii="Comic Sans MS" w:eastAsia="Calibri" w:hAnsi="Comic Sans MS"/>
          <w:color w:val="000000" w:themeColor="text1"/>
          <w:sz w:val="16"/>
        </w:rPr>
      </w:pPr>
      <w:r w:rsidRPr="007C3484">
        <w:rPr>
          <w:rFonts w:ascii="Comic Sans MS" w:eastAsia="Calibri" w:hAnsi="Comic Sans MS"/>
          <w:color w:val="000000" w:themeColor="text1"/>
          <w:sz w:val="16"/>
          <w:szCs w:val="16"/>
        </w:rPr>
        <w:t xml:space="preserve">To insist in this way on the logic of creation as the primary if not exclusive focus of Deleuze’s work is undeniably to simplify aspects of his thought. My goal in this hook is not to engage in the detailed analysis of particular sequences or problems in Deleuze’s texts, but to </w:t>
      </w:r>
      <w:proofErr w:type="spellStart"/>
      <w:r w:rsidRPr="007C3484">
        <w:rPr>
          <w:rFonts w:ascii="Comic Sans MS" w:eastAsia="Calibri" w:hAnsi="Comic Sans MS"/>
          <w:color w:val="000000" w:themeColor="text1"/>
          <w:sz w:val="16"/>
          <w:szCs w:val="16"/>
        </w:rPr>
        <w:t>characterise</w:t>
      </w:r>
      <w:proofErr w:type="spellEnd"/>
      <w:r w:rsidRPr="007C3484">
        <w:rPr>
          <w:rFonts w:ascii="Comic Sans MS" w:eastAsia="Calibri" w:hAnsi="Comic Sans MS"/>
          <w:color w:val="000000" w:themeColor="text1"/>
          <w:sz w:val="16"/>
          <w:szCs w:val="16"/>
        </w:rPr>
        <w:t xml:space="preserve"> the dominant movement of his philosophy as a whole. For the sake of clarity and economy this characterization will pay little attention to the </w:t>
      </w:r>
      <w:proofErr w:type="spellStart"/>
      <w:r w:rsidRPr="007C3484">
        <w:rPr>
          <w:rFonts w:ascii="Comic Sans MS" w:eastAsia="Calibri" w:hAnsi="Comic Sans MS"/>
          <w:color w:val="000000" w:themeColor="text1"/>
          <w:sz w:val="16"/>
          <w:szCs w:val="16"/>
        </w:rPr>
        <w:t>complex¬ities</w:t>
      </w:r>
      <w:proofErr w:type="spellEnd"/>
      <w:r w:rsidRPr="007C3484">
        <w:rPr>
          <w:rFonts w:ascii="Comic Sans MS" w:eastAsia="Calibri" w:hAnsi="Comic Sans MS"/>
          <w:color w:val="000000" w:themeColor="text1"/>
          <w:sz w:val="16"/>
          <w:szCs w:val="16"/>
        </w:rPr>
        <w:t xml:space="preserve"> of context or the occasional inconsistencies that must accompany the development of so large and wide-ranging a body of work. Despite these shortcomings, I think it’s fair to say that this approach remains broadly in line with Deleuze’s own way of reading other philosophers. Like Leibniz or Bergson, Deleuze assumes that every philosopher is animated by just one fundamental problem, and that to read a work of philosophy ‘does not consist in concluding from the idea of a preceding condition the idea of the </w:t>
      </w:r>
      <w:proofErr w:type="spellStart"/>
      <w:r w:rsidRPr="007C3484">
        <w:rPr>
          <w:rFonts w:ascii="Comic Sans MS" w:eastAsia="Calibri" w:hAnsi="Comic Sans MS"/>
          <w:color w:val="000000" w:themeColor="text1"/>
          <w:sz w:val="16"/>
          <w:szCs w:val="16"/>
        </w:rPr>
        <w:t>follow¬ing</w:t>
      </w:r>
      <w:proofErr w:type="spellEnd"/>
      <w:r w:rsidRPr="007C3484">
        <w:rPr>
          <w:rFonts w:ascii="Comic Sans MS" w:eastAsia="Calibri" w:hAnsi="Comic Sans MS"/>
          <w:color w:val="000000" w:themeColor="text1"/>
          <w:sz w:val="16"/>
          <w:szCs w:val="16"/>
        </w:rPr>
        <w:t xml:space="preserve"> condition, but in grasping the effort or tendency by which the following condition itself ensues from the preceding “by means of a natural force”’)7 Every ‘philosophy’s power is measured by the concepts it creates’, ‘concepts that impose a new set of </w:t>
      </w:r>
      <w:proofErr w:type="spellStart"/>
      <w:r w:rsidRPr="007C3484">
        <w:rPr>
          <w:rFonts w:ascii="Comic Sans MS" w:eastAsia="Calibri" w:hAnsi="Comic Sans MS"/>
          <w:color w:val="000000" w:themeColor="text1"/>
          <w:sz w:val="16"/>
          <w:szCs w:val="16"/>
        </w:rPr>
        <w:t>divi¬sions</w:t>
      </w:r>
      <w:proofErr w:type="spellEnd"/>
      <w:r w:rsidRPr="007C3484">
        <w:rPr>
          <w:rFonts w:ascii="Comic Sans MS" w:eastAsia="Calibri" w:hAnsi="Comic Sans MS"/>
          <w:color w:val="000000" w:themeColor="text1"/>
          <w:sz w:val="16"/>
          <w:szCs w:val="16"/>
        </w:rPr>
        <w:t xml:space="preserve"> on things and actions’. On the basis of the concepts they create, philosophers ‘subordinate and submit things to a question in such a way that, in this forced and </w:t>
      </w:r>
      <w:proofErr w:type="spellStart"/>
      <w:r w:rsidRPr="007C3484">
        <w:rPr>
          <w:rFonts w:ascii="Comic Sans MS" w:eastAsia="Calibri" w:hAnsi="Comic Sans MS"/>
          <w:color w:val="000000" w:themeColor="text1"/>
          <w:sz w:val="16"/>
          <w:szCs w:val="16"/>
        </w:rPr>
        <w:t>con¬strained</w:t>
      </w:r>
      <w:proofErr w:type="spellEnd"/>
      <w:r w:rsidRPr="007C3484">
        <w:rPr>
          <w:rFonts w:ascii="Comic Sans MS" w:eastAsia="Calibri" w:hAnsi="Comic Sans MS"/>
          <w:color w:val="000000" w:themeColor="text1"/>
          <w:sz w:val="16"/>
          <w:szCs w:val="16"/>
        </w:rPr>
        <w:t xml:space="preserve"> submission, things reveal to us an essence, a nature. The main virtue of the question to which Deleuze’s project will itself be submitted in the following pages may be to reveal in a somewhat unexpected way the degree to which</w:t>
      </w:r>
      <w:r w:rsidRPr="00900A6D">
        <w:rPr>
          <w:rFonts w:ascii="Comic Sans MS" w:eastAsia="Calibri" w:hAnsi="Comic Sans MS"/>
          <w:color w:val="000000" w:themeColor="text1"/>
          <w:sz w:val="16"/>
          <w:szCs w:val="16"/>
        </w:rPr>
        <w:t xml:space="preserve"> his</w:t>
      </w:r>
      <w:r w:rsidRPr="007C3484">
        <w:rPr>
          <w:rFonts w:ascii="Comic Sans MS" w:eastAsia="Calibri" w:hAnsi="Comic Sans MS"/>
          <w:b/>
          <w:color w:val="000000" w:themeColor="text1"/>
          <w:highlight w:val="green"/>
          <w:u w:val="single"/>
        </w:rPr>
        <w:t xml:space="preserve"> work, far from engaging in</w:t>
      </w:r>
      <w:r w:rsidRPr="007C3484">
        <w:rPr>
          <w:rFonts w:ascii="Comic Sans MS" w:eastAsia="Calibri" w:hAnsi="Comic Sans MS"/>
          <w:b/>
          <w:color w:val="000000" w:themeColor="text1"/>
          <w:u w:val="single"/>
        </w:rPr>
        <w:t xml:space="preserve"> a description or </w:t>
      </w:r>
      <w:r w:rsidRPr="007C3484">
        <w:rPr>
          <w:rFonts w:ascii="Comic Sans MS" w:eastAsia="Calibri" w:hAnsi="Comic Sans MS"/>
          <w:b/>
          <w:color w:val="000000" w:themeColor="text1"/>
          <w:highlight w:val="green"/>
          <w:u w:val="single"/>
        </w:rPr>
        <w:t>transformation of the world</w:t>
      </w:r>
      <w:r w:rsidRPr="007C3484">
        <w:rPr>
          <w:rFonts w:ascii="Comic Sans MS" w:eastAsia="Calibri" w:hAnsi="Comic Sans MS"/>
          <w:b/>
          <w:color w:val="000000" w:themeColor="text1"/>
          <w:u w:val="single"/>
        </w:rPr>
        <w:t xml:space="preserve">, instead </w:t>
      </w:r>
      <w:r w:rsidRPr="007C3484">
        <w:rPr>
          <w:rFonts w:ascii="Comic Sans MS" w:eastAsia="Calibri" w:hAnsi="Comic Sans MS"/>
          <w:b/>
          <w:color w:val="000000" w:themeColor="text1"/>
          <w:highlight w:val="green"/>
          <w:u w:val="single"/>
        </w:rPr>
        <w:t>seeks to escape it.</w:t>
      </w:r>
      <w:r w:rsidRPr="007C3484">
        <w:rPr>
          <w:rFonts w:ascii="Comic Sans MS" w:eastAsia="Calibri" w:hAnsi="Comic Sans MS"/>
          <w:b/>
          <w:color w:val="000000" w:themeColor="text1"/>
          <w:u w:val="single"/>
        </w:rPr>
        <w:t xml:space="preserve"> </w:t>
      </w:r>
      <w:r w:rsidRPr="007C3484">
        <w:rPr>
          <w:rFonts w:ascii="Comic Sans MS" w:eastAsia="Calibri" w:hAnsi="Comic Sans MS"/>
          <w:color w:val="000000" w:themeColor="text1"/>
          <w:sz w:val="16"/>
          <w:szCs w:val="16"/>
        </w:rPr>
        <w:t xml:space="preserve">The Deleuze that has long fascinated and troubled me is neither a worldly nor even a ‘relational’ thinker. If (after Marx and Darwin) materialism involves </w:t>
      </w:r>
      <w:proofErr w:type="spellStart"/>
      <w:r w:rsidRPr="007C3484">
        <w:rPr>
          <w:rFonts w:ascii="Comic Sans MS" w:eastAsia="Calibri" w:hAnsi="Comic Sans MS"/>
          <w:color w:val="000000" w:themeColor="text1"/>
          <w:sz w:val="16"/>
          <w:szCs w:val="16"/>
        </w:rPr>
        <w:t>accept¬ance</w:t>
      </w:r>
      <w:proofErr w:type="spellEnd"/>
      <w:r w:rsidRPr="007C3484">
        <w:rPr>
          <w:rFonts w:ascii="Comic Sans MS" w:eastAsia="Calibri" w:hAnsi="Comic Sans MS"/>
          <w:color w:val="000000" w:themeColor="text1"/>
          <w:sz w:val="16"/>
          <w:szCs w:val="16"/>
        </w:rPr>
        <w:t xml:space="preserve"> of the fact that actual or worldly processes inflect the course of both natural and human history then Deleuze may not be a materialist thinker either.</w:t>
      </w:r>
      <w:r w:rsidRPr="007C3484">
        <w:rPr>
          <w:rFonts w:ascii="Comic Sans MS" w:eastAsia="Calibri" w:hAnsi="Comic Sans MS"/>
          <w:color w:val="000000" w:themeColor="text1"/>
          <w:sz w:val="16"/>
        </w:rPr>
        <w:t xml:space="preserve"> </w:t>
      </w:r>
      <w:r w:rsidRPr="007C3484">
        <w:rPr>
          <w:rFonts w:ascii="Comic Sans MS" w:eastAsia="Calibri" w:hAnsi="Comic Sans MS"/>
          <w:b/>
          <w:color w:val="000000" w:themeColor="text1"/>
          <w:u w:val="single"/>
        </w:rPr>
        <w:t xml:space="preserve">As Deleuze presents it, </w:t>
      </w:r>
      <w:r w:rsidRPr="007C3484">
        <w:rPr>
          <w:rFonts w:ascii="Comic Sans MS" w:eastAsia="Calibri" w:hAnsi="Comic Sans MS"/>
          <w:b/>
          <w:color w:val="000000" w:themeColor="text1"/>
          <w:highlight w:val="green"/>
          <w:u w:val="single"/>
        </w:rPr>
        <w:t>the destiny of thought will not be</w:t>
      </w:r>
      <w:r w:rsidRPr="007C3484">
        <w:rPr>
          <w:rFonts w:ascii="Comic Sans MS" w:eastAsia="Calibri" w:hAnsi="Comic Sans MS"/>
          <w:b/>
          <w:color w:val="000000" w:themeColor="text1"/>
          <w:u w:val="single"/>
        </w:rPr>
        <w:t xml:space="preserve"> fundamentally </w:t>
      </w:r>
      <w:r w:rsidRPr="007C3484">
        <w:rPr>
          <w:rFonts w:ascii="Comic Sans MS" w:eastAsia="Calibri" w:hAnsi="Comic Sans MS"/>
          <w:b/>
          <w:color w:val="000000" w:themeColor="text1"/>
          <w:highlight w:val="green"/>
          <w:u w:val="single"/>
        </w:rPr>
        <w:t>affected by</w:t>
      </w:r>
      <w:r w:rsidRPr="007C3484">
        <w:rPr>
          <w:rFonts w:ascii="Comic Sans MS" w:eastAsia="Calibri" w:hAnsi="Comic Sans MS"/>
          <w:b/>
          <w:color w:val="000000" w:themeColor="text1"/>
          <w:u w:val="single"/>
        </w:rPr>
        <w:t xml:space="preserve"> the </w:t>
      </w:r>
      <w:r w:rsidRPr="007C3484">
        <w:rPr>
          <w:rFonts w:ascii="Comic Sans MS" w:eastAsia="Calibri" w:hAnsi="Comic Sans MS"/>
          <w:b/>
          <w:color w:val="000000" w:themeColor="text1"/>
          <w:highlight w:val="green"/>
          <w:u w:val="single"/>
        </w:rPr>
        <w:t>mediation of society</w:t>
      </w:r>
      <w:r w:rsidRPr="007C3484">
        <w:rPr>
          <w:rFonts w:ascii="Comic Sans MS" w:eastAsia="Calibri" w:hAnsi="Comic Sans MS"/>
          <w:b/>
          <w:color w:val="000000" w:themeColor="text1"/>
          <w:u w:val="single"/>
        </w:rPr>
        <w:t xml:space="preserve">, history </w:t>
      </w:r>
      <w:r w:rsidRPr="007C3484">
        <w:rPr>
          <w:rFonts w:ascii="Comic Sans MS" w:eastAsia="Calibri" w:hAnsi="Comic Sans MS"/>
          <w:b/>
          <w:color w:val="000000" w:themeColor="text1"/>
          <w:highlight w:val="green"/>
          <w:u w:val="single"/>
        </w:rPr>
        <w:t>or the world;</w:t>
      </w:r>
      <w:r w:rsidRPr="007C3484">
        <w:rPr>
          <w:rFonts w:ascii="Comic Sans MS" w:eastAsia="Calibri" w:hAnsi="Comic Sans MS"/>
          <w:b/>
          <w:color w:val="000000" w:themeColor="text1"/>
          <w:u w:val="single"/>
        </w:rPr>
        <w:t xml:space="preserve"> although </w:t>
      </w:r>
      <w:proofErr w:type="spellStart"/>
      <w:r w:rsidRPr="00F0742A">
        <w:rPr>
          <w:rFonts w:ascii="Comic Sans MS" w:eastAsia="Calibri" w:hAnsi="Comic Sans MS"/>
          <w:b/>
          <w:color w:val="000000" w:themeColor="text1"/>
          <w:u w:val="single"/>
        </w:rPr>
        <w:t>Delenze</w:t>
      </w:r>
      <w:proofErr w:type="spellEnd"/>
      <w:r w:rsidRPr="007C3484">
        <w:rPr>
          <w:rFonts w:ascii="Comic Sans MS" w:eastAsia="Calibri" w:hAnsi="Comic Sans MS"/>
          <w:b/>
          <w:color w:val="000000" w:themeColor="text1"/>
          <w:highlight w:val="green"/>
          <w:u w:val="single"/>
        </w:rPr>
        <w:t xml:space="preserve"> equates being with</w:t>
      </w:r>
      <w:r w:rsidRPr="007C3484">
        <w:rPr>
          <w:rFonts w:ascii="Comic Sans MS" w:eastAsia="Calibri" w:hAnsi="Comic Sans MS"/>
          <w:b/>
          <w:color w:val="000000" w:themeColor="text1"/>
          <w:u w:val="single"/>
        </w:rPr>
        <w:t xml:space="preserve"> the activity of creation, he orients this activity towards a </w:t>
      </w:r>
      <w:r w:rsidRPr="007C3484">
        <w:rPr>
          <w:rFonts w:ascii="Comic Sans MS" w:eastAsia="Calibri" w:hAnsi="Comic Sans MS"/>
          <w:b/>
          <w:color w:val="000000" w:themeColor="text1"/>
          <w:highlight w:val="green"/>
          <w:u w:val="single"/>
        </w:rPr>
        <w:t>contemplative and immaterial abstraction.</w:t>
      </w:r>
      <w:r w:rsidRPr="007C3484">
        <w:rPr>
          <w:rFonts w:ascii="Comic Sans MS" w:eastAsia="Calibri" w:hAnsi="Comic Sans MS"/>
          <w:b/>
          <w:color w:val="000000" w:themeColor="text1"/>
        </w:rPr>
        <w:t xml:space="preserve"> </w:t>
      </w:r>
      <w:r w:rsidRPr="007C3484">
        <w:rPr>
          <w:rFonts w:ascii="Comic Sans MS" w:eastAsia="Calibri" w:hAnsi="Comic Sans MS"/>
          <w:b/>
          <w:color w:val="000000" w:themeColor="text1"/>
          <w:u w:val="single"/>
        </w:rPr>
        <w:t xml:space="preserve">More than a hundred and fifty years </w:t>
      </w:r>
      <w:r w:rsidRPr="007C3484">
        <w:rPr>
          <w:rFonts w:ascii="Comic Sans MS" w:eastAsia="Calibri" w:hAnsi="Comic Sans MS"/>
          <w:b/>
          <w:color w:val="000000" w:themeColor="text1"/>
          <w:highlight w:val="green"/>
          <w:u w:val="single"/>
        </w:rPr>
        <w:t>after Marx urged us to change rather than contemplate</w:t>
      </w:r>
      <w:r w:rsidRPr="007C3484">
        <w:rPr>
          <w:rFonts w:ascii="Comic Sans MS" w:eastAsia="Calibri" w:hAnsi="Comic Sans MS"/>
          <w:b/>
          <w:color w:val="000000" w:themeColor="text1"/>
          <w:u w:val="single"/>
        </w:rPr>
        <w:t xml:space="preserve"> the world, </w:t>
      </w:r>
      <w:r w:rsidRPr="00F0742A">
        <w:rPr>
          <w:rFonts w:ascii="Comic Sans MS" w:eastAsia="Calibri" w:hAnsi="Comic Sans MS"/>
          <w:b/>
          <w:color w:val="000000" w:themeColor="text1"/>
          <w:u w:val="single"/>
        </w:rPr>
        <w:t>Deleuze</w:t>
      </w:r>
      <w:r w:rsidRPr="007C3484">
        <w:rPr>
          <w:rFonts w:ascii="Comic Sans MS" w:eastAsia="Calibri" w:hAnsi="Comic Sans MS"/>
          <w:b/>
          <w:color w:val="000000" w:themeColor="text1"/>
          <w:u w:val="single"/>
        </w:rPr>
        <w:t xml:space="preserve">, like so many of his philosophical contemporaries, effectively </w:t>
      </w:r>
      <w:proofErr w:type="spellStart"/>
      <w:r w:rsidRPr="007C3484">
        <w:rPr>
          <w:rFonts w:ascii="Comic Sans MS" w:eastAsia="Calibri" w:hAnsi="Comic Sans MS"/>
          <w:b/>
          <w:color w:val="000000" w:themeColor="text1"/>
          <w:highlight w:val="green"/>
          <w:u w:val="single"/>
        </w:rPr>
        <w:t>recom¬mends</w:t>
      </w:r>
      <w:proofErr w:type="spellEnd"/>
      <w:r w:rsidRPr="007C3484">
        <w:rPr>
          <w:rFonts w:ascii="Comic Sans MS" w:eastAsia="Calibri" w:hAnsi="Comic Sans MS"/>
          <w:b/>
          <w:color w:val="000000" w:themeColor="text1"/>
          <w:u w:val="single"/>
        </w:rPr>
        <w:t xml:space="preserve"> instead that we settle for </w:t>
      </w:r>
      <w:r w:rsidRPr="007C3484">
        <w:rPr>
          <w:rFonts w:ascii="Comic Sans MS" w:eastAsia="Calibri" w:hAnsi="Comic Sans MS"/>
          <w:b/>
          <w:color w:val="000000" w:themeColor="text1"/>
          <w:highlight w:val="green"/>
          <w:u w:val="single"/>
        </w:rPr>
        <w:t>the alternative choice</w:t>
      </w:r>
      <w:r w:rsidRPr="007C3484">
        <w:rPr>
          <w:rFonts w:ascii="Comic Sans MS" w:eastAsia="Calibri" w:hAnsi="Comic Sans MS"/>
          <w:b/>
          <w:color w:val="000000" w:themeColor="text1"/>
          <w:sz w:val="16"/>
          <w:szCs w:val="16"/>
        </w:rPr>
        <w:t>.</w:t>
      </w:r>
      <w:r w:rsidRPr="007C3484">
        <w:rPr>
          <w:rFonts w:ascii="Comic Sans MS" w:eastAsia="Calibri" w:hAnsi="Comic Sans MS"/>
          <w:color w:val="000000" w:themeColor="text1"/>
          <w:sz w:val="16"/>
          <w:szCs w:val="16"/>
        </w:rPr>
        <w:t xml:space="preserve"> The real preoccupation of this book concerns the value of this advice.</w:t>
      </w:r>
    </w:p>
    <w:p w:rsidR="00A52CFA" w:rsidRPr="007C3484" w:rsidRDefault="00A52CFA" w:rsidP="00A52CFA">
      <w:pPr>
        <w:rPr>
          <w:rFonts w:ascii="Comic Sans MS" w:hAnsi="Comic Sans MS"/>
          <w:color w:val="000000" w:themeColor="text1"/>
          <w:sz w:val="16"/>
        </w:rPr>
      </w:pPr>
    </w:p>
    <w:p w:rsidR="00A52CFA" w:rsidRPr="007C3484" w:rsidRDefault="00A52CFA" w:rsidP="00A52CFA">
      <w:pPr>
        <w:pStyle w:val="Heading4"/>
        <w:spacing w:line="240" w:lineRule="auto"/>
        <w:rPr>
          <w:rFonts w:ascii="Comic Sans MS" w:hAnsi="Comic Sans MS" w:cstheme="majorHAnsi"/>
          <w:color w:val="000000" w:themeColor="text1"/>
        </w:rPr>
      </w:pPr>
      <w:r w:rsidRPr="007C3484">
        <w:rPr>
          <w:rFonts w:ascii="Comic Sans MS" w:hAnsi="Comic Sans MS" w:cstheme="majorHAnsi"/>
          <w:color w:val="000000" w:themeColor="text1"/>
        </w:rPr>
        <w:t>Their aff inevitably turns into an affirmation of ambivalence</w:t>
      </w:r>
    </w:p>
    <w:p w:rsidR="00A52CFA" w:rsidRPr="007C3484" w:rsidRDefault="00A52CFA" w:rsidP="00A52CFA">
      <w:pPr>
        <w:spacing w:line="240" w:lineRule="auto"/>
        <w:rPr>
          <w:rFonts w:ascii="Comic Sans MS" w:hAnsi="Comic Sans MS" w:cstheme="majorHAnsi"/>
          <w:color w:val="000000" w:themeColor="text1"/>
          <w:sz w:val="16"/>
          <w:szCs w:val="16"/>
        </w:rPr>
      </w:pPr>
      <w:r w:rsidRPr="007C3484">
        <w:rPr>
          <w:rFonts w:ascii="Comic Sans MS" w:hAnsi="Comic Sans MS" w:cstheme="majorHAnsi"/>
          <w:b/>
          <w:color w:val="000000" w:themeColor="text1"/>
          <w:sz w:val="26"/>
          <w:szCs w:val="26"/>
        </w:rPr>
        <w:t xml:space="preserve">Nail 13 </w:t>
      </w:r>
      <w:r w:rsidRPr="007C3484">
        <w:rPr>
          <w:rFonts w:ascii="Comic Sans MS" w:hAnsi="Comic Sans MS" w:cstheme="majorHAnsi"/>
          <w:color w:val="000000" w:themeColor="text1"/>
          <w:sz w:val="16"/>
          <w:szCs w:val="16"/>
        </w:rPr>
        <w:t xml:space="preserve">[Thomas </w:t>
      </w:r>
      <w:r w:rsidRPr="007C3484">
        <w:rPr>
          <w:rStyle w:val="Style13ptBold"/>
          <w:rFonts w:ascii="Comic Sans MS" w:hAnsi="Comic Sans MS" w:cstheme="majorHAnsi"/>
          <w:color w:val="000000" w:themeColor="text1"/>
          <w:sz w:val="16"/>
          <w:szCs w:val="16"/>
        </w:rPr>
        <w:t>Nail</w:t>
      </w:r>
      <w:r w:rsidRPr="007C3484">
        <w:rPr>
          <w:rFonts w:ascii="Comic Sans MS" w:hAnsi="Comic Sans MS" w:cstheme="majorHAnsi"/>
          <w:color w:val="000000" w:themeColor="text1"/>
          <w:sz w:val="16"/>
          <w:szCs w:val="16"/>
        </w:rPr>
        <w:t>, Post-doctoral Lecturer in European Philosophy at the University of Denver, 20</w:t>
      </w:r>
      <w:r w:rsidRPr="007C3484">
        <w:rPr>
          <w:rStyle w:val="Style13ptBold"/>
          <w:rFonts w:ascii="Comic Sans MS" w:hAnsi="Comic Sans MS" w:cstheme="majorHAnsi"/>
          <w:color w:val="000000" w:themeColor="text1"/>
          <w:sz w:val="16"/>
          <w:szCs w:val="16"/>
        </w:rPr>
        <w:t>13</w:t>
      </w:r>
      <w:r w:rsidRPr="007C3484">
        <w:rPr>
          <w:rFonts w:ascii="Comic Sans MS" w:hAnsi="Comic Sans MS" w:cstheme="majorHAnsi"/>
          <w:color w:val="000000" w:themeColor="text1"/>
          <w:sz w:val="16"/>
          <w:szCs w:val="16"/>
        </w:rPr>
        <w:t>, Deleuze, Occupy, and the Actuality of Revolution, Theory &amp; Event Volume 16, Issue 1]</w:t>
      </w:r>
    </w:p>
    <w:p w:rsidR="00A52CFA" w:rsidRPr="007C3484" w:rsidRDefault="00A52CFA" w:rsidP="00A52CFA">
      <w:pPr>
        <w:spacing w:line="240" w:lineRule="auto"/>
        <w:rPr>
          <w:rFonts w:ascii="Comic Sans MS" w:hAnsi="Comic Sans MS" w:cstheme="majorHAnsi"/>
          <w:color w:val="000000" w:themeColor="text1"/>
          <w:sz w:val="16"/>
        </w:rPr>
      </w:pPr>
      <w:r w:rsidRPr="007C3484">
        <w:rPr>
          <w:rFonts w:ascii="Comic Sans MS" w:hAnsi="Comic Sans MS" w:cstheme="majorHAnsi"/>
          <w:color w:val="000000" w:themeColor="text1"/>
          <w:sz w:val="16"/>
        </w:rPr>
        <w:t>(1) Political Ambivalence</w:t>
      </w:r>
    </w:p>
    <w:p w:rsidR="00A52CFA" w:rsidRPr="007C3484" w:rsidRDefault="00A52CFA" w:rsidP="00A52CFA">
      <w:pPr>
        <w:spacing w:line="240" w:lineRule="auto"/>
        <w:rPr>
          <w:rFonts w:ascii="Comic Sans MS" w:hAnsi="Comic Sans MS" w:cstheme="majorHAnsi"/>
          <w:b/>
          <w:color w:val="000000" w:themeColor="text1"/>
          <w:u w:val="single"/>
        </w:rPr>
      </w:pPr>
      <w:r w:rsidRPr="007C3484">
        <w:rPr>
          <w:rFonts w:ascii="Comic Sans MS" w:hAnsi="Comic Sans MS" w:cstheme="majorHAnsi"/>
          <w:color w:val="000000" w:themeColor="text1"/>
          <w:sz w:val="16"/>
        </w:rPr>
        <w:t>“</w:t>
      </w:r>
      <w:r w:rsidRPr="007C3484">
        <w:rPr>
          <w:rStyle w:val="StyleUnderline"/>
          <w:rFonts w:ascii="Comic Sans MS" w:hAnsi="Comic Sans MS" w:cstheme="majorHAnsi"/>
          <w:color w:val="000000" w:themeColor="text1"/>
          <w:highlight w:val="green"/>
        </w:rPr>
        <w:t>Affirming Difference in the state of permanent revolution</w:t>
      </w:r>
      <w:r w:rsidRPr="007C3484">
        <w:rPr>
          <w:rFonts w:ascii="Comic Sans MS" w:hAnsi="Comic Sans MS" w:cstheme="majorHAnsi"/>
          <w:color w:val="000000" w:themeColor="text1"/>
          <w:sz w:val="16"/>
        </w:rPr>
        <w:t xml:space="preserve"> [affirmer la </w:t>
      </w:r>
      <w:proofErr w:type="spellStart"/>
      <w:r w:rsidRPr="007C3484">
        <w:rPr>
          <w:rFonts w:ascii="Comic Sans MS" w:hAnsi="Comic Sans MS" w:cstheme="majorHAnsi"/>
          <w:color w:val="000000" w:themeColor="text1"/>
          <w:sz w:val="16"/>
        </w:rPr>
        <w:t>Différence</w:t>
      </w:r>
      <w:proofErr w:type="spellEnd"/>
      <w:r w:rsidRPr="007C3484">
        <w:rPr>
          <w:rFonts w:ascii="Comic Sans MS" w:hAnsi="Comic Sans MS" w:cstheme="majorHAnsi"/>
          <w:color w:val="000000" w:themeColor="text1"/>
          <w:sz w:val="16"/>
        </w:rPr>
        <w:t xml:space="preserve"> dans </w:t>
      </w:r>
      <w:proofErr w:type="spellStart"/>
      <w:r w:rsidRPr="007C3484">
        <w:rPr>
          <w:rFonts w:ascii="Comic Sans MS" w:hAnsi="Comic Sans MS" w:cstheme="majorHAnsi"/>
          <w:color w:val="000000" w:themeColor="text1"/>
          <w:sz w:val="16"/>
        </w:rPr>
        <w:t>l’état</w:t>
      </w:r>
      <w:proofErr w:type="spellEnd"/>
      <w:r w:rsidRPr="007C3484">
        <w:rPr>
          <w:rFonts w:ascii="Comic Sans MS" w:hAnsi="Comic Sans MS" w:cstheme="majorHAnsi"/>
          <w:color w:val="000000" w:themeColor="text1"/>
          <w:sz w:val="16"/>
        </w:rPr>
        <w:t xml:space="preserve"> de </w:t>
      </w:r>
      <w:proofErr w:type="spellStart"/>
      <w:r w:rsidRPr="007C3484">
        <w:rPr>
          <w:rFonts w:ascii="Comic Sans MS" w:hAnsi="Comic Sans MS" w:cstheme="majorHAnsi"/>
          <w:color w:val="000000" w:themeColor="text1"/>
          <w:sz w:val="16"/>
        </w:rPr>
        <w:t>révolution</w:t>
      </w:r>
      <w:proofErr w:type="spellEnd"/>
      <w:r w:rsidRPr="007C3484">
        <w:rPr>
          <w:rFonts w:ascii="Comic Sans MS" w:hAnsi="Comic Sans MS" w:cstheme="majorHAnsi"/>
          <w:color w:val="000000" w:themeColor="text1"/>
          <w:sz w:val="16"/>
        </w:rPr>
        <w:t xml:space="preserve"> </w:t>
      </w:r>
      <w:proofErr w:type="spellStart"/>
      <w:r w:rsidRPr="007C3484">
        <w:rPr>
          <w:rFonts w:ascii="Comic Sans MS" w:hAnsi="Comic Sans MS" w:cstheme="majorHAnsi"/>
          <w:color w:val="000000" w:themeColor="text1"/>
          <w:sz w:val="16"/>
        </w:rPr>
        <w:t>permanente</w:t>
      </w:r>
      <w:proofErr w:type="spellEnd"/>
      <w:r w:rsidRPr="007C3484">
        <w:rPr>
          <w:rFonts w:ascii="Comic Sans MS" w:hAnsi="Comic Sans MS" w:cstheme="majorHAnsi"/>
          <w:color w:val="000000" w:themeColor="text1"/>
          <w:sz w:val="16"/>
        </w:rPr>
        <w:t xml:space="preserve">],” as Deleuze says in Difference and Repetition (75/53),8 may escape the previous problems of vanguardism and the party-state, </w:t>
      </w:r>
      <w:r w:rsidRPr="007C3484">
        <w:rPr>
          <w:rFonts w:ascii="Comic Sans MS" w:hAnsi="Comic Sans MS" w:cstheme="majorHAnsi"/>
          <w:b/>
          <w:color w:val="000000" w:themeColor="text1"/>
          <w:u w:val="single"/>
        </w:rPr>
        <w:t xml:space="preserve">but it also </w:t>
      </w:r>
      <w:r w:rsidRPr="007C3484">
        <w:rPr>
          <w:rFonts w:ascii="Comic Sans MS" w:hAnsi="Comic Sans MS" w:cstheme="majorHAnsi"/>
          <w:b/>
          <w:color w:val="000000" w:themeColor="text1"/>
          <w:highlight w:val="green"/>
          <w:u w:val="single"/>
        </w:rPr>
        <w:t>poses a new danger</w:t>
      </w:r>
      <w:r w:rsidRPr="007C3484">
        <w:rPr>
          <w:rFonts w:ascii="Comic Sans MS" w:hAnsi="Comic Sans MS" w:cstheme="majorHAnsi"/>
          <w:b/>
          <w:color w:val="000000" w:themeColor="text1"/>
          <w:u w:val="single"/>
        </w:rPr>
        <w:t xml:space="preserve">: that the “pure </w:t>
      </w:r>
      <w:r w:rsidRPr="007C3484">
        <w:rPr>
          <w:rFonts w:ascii="Comic Sans MS" w:hAnsi="Comic Sans MS" w:cstheme="majorHAnsi"/>
          <w:b/>
          <w:color w:val="000000" w:themeColor="text1"/>
          <w:highlight w:val="green"/>
          <w:u w:val="single"/>
        </w:rPr>
        <w:t>affirmation of Difference” will be ultimately ambivalent</w:t>
      </w:r>
      <w:r w:rsidRPr="007C3484">
        <w:rPr>
          <w:rFonts w:ascii="Comic Sans MS" w:hAnsi="Comic Sans MS" w:cstheme="majorHAnsi"/>
          <w:color w:val="000000" w:themeColor="text1"/>
          <w:sz w:val="16"/>
        </w:rPr>
        <w:t xml:space="preserve">. </w:t>
      </w:r>
      <w:r w:rsidRPr="007C3484">
        <w:rPr>
          <w:rStyle w:val="StyleUnderline"/>
          <w:rFonts w:ascii="Comic Sans MS" w:hAnsi="Comic Sans MS" w:cstheme="majorHAnsi"/>
          <w:color w:val="000000" w:themeColor="text1"/>
        </w:rPr>
        <w:t>Revolution may provide a new</w:t>
      </w:r>
      <w:r w:rsidRPr="007C3484">
        <w:rPr>
          <w:rFonts w:ascii="Comic Sans MS" w:hAnsi="Comic Sans MS" w:cstheme="majorHAnsi"/>
          <w:color w:val="000000" w:themeColor="text1"/>
          <w:sz w:val="16"/>
        </w:rPr>
        <w:t xml:space="preserve"> non-representational </w:t>
      </w:r>
      <w:r w:rsidRPr="007C3484">
        <w:rPr>
          <w:rStyle w:val="StyleUnderline"/>
          <w:rFonts w:ascii="Comic Sans MS" w:hAnsi="Comic Sans MS" w:cstheme="majorHAnsi"/>
          <w:color w:val="000000" w:themeColor="text1"/>
        </w:rPr>
        <w:t>space</w:t>
      </w:r>
      <w:r w:rsidRPr="007C3484">
        <w:rPr>
          <w:rFonts w:ascii="Comic Sans MS" w:hAnsi="Comic Sans MS" w:cstheme="majorHAnsi"/>
          <w:color w:val="000000" w:themeColor="text1"/>
          <w:sz w:val="16"/>
        </w:rPr>
        <w:t xml:space="preserve"> of liberty, or it may provide a ruptured “open” domain for a new discourse of rights and military occupation by the state, </w:t>
      </w:r>
      <w:r w:rsidRPr="007C3484">
        <w:rPr>
          <w:rStyle w:val="StyleUnderline"/>
          <w:rFonts w:ascii="Comic Sans MS" w:hAnsi="Comic Sans MS" w:cstheme="majorHAnsi"/>
          <w:color w:val="000000" w:themeColor="text1"/>
        </w:rPr>
        <w:t xml:space="preserve">or </w:t>
      </w:r>
      <w:r w:rsidRPr="007C3484">
        <w:rPr>
          <w:rStyle w:val="StyleUnderline"/>
          <w:rFonts w:ascii="Comic Sans MS" w:hAnsi="Comic Sans MS" w:cstheme="majorHAnsi"/>
          <w:color w:val="000000" w:themeColor="text1"/>
          <w:highlight w:val="green"/>
        </w:rPr>
        <w:t>it may merely reproduce</w:t>
      </w:r>
      <w:r w:rsidRPr="007C3484">
        <w:rPr>
          <w:rStyle w:val="StyleUnderline"/>
          <w:rFonts w:ascii="Comic Sans MS" w:hAnsi="Comic Sans MS" w:cstheme="majorHAnsi"/>
          <w:color w:val="000000" w:themeColor="text1"/>
        </w:rPr>
        <w:t xml:space="preserve"> a </w:t>
      </w:r>
      <w:r w:rsidRPr="007C3484">
        <w:rPr>
          <w:rStyle w:val="StyleUnderline"/>
          <w:rFonts w:ascii="Comic Sans MS" w:hAnsi="Comic Sans MS" w:cstheme="majorHAnsi"/>
          <w:color w:val="000000" w:themeColor="text1"/>
          <w:highlight w:val="green"/>
        </w:rPr>
        <w:t>complicity</w:t>
      </w:r>
      <w:r w:rsidRPr="007C3484">
        <w:rPr>
          <w:rStyle w:val="StyleUnderline"/>
          <w:rFonts w:ascii="Comic Sans MS" w:hAnsi="Comic Sans MS" w:cstheme="majorHAnsi"/>
          <w:color w:val="000000" w:themeColor="text1"/>
        </w:rPr>
        <w:t xml:space="preserve"> with the processes of capitalist deterritorialization necessary for new capitalist reterritorializations</w:t>
      </w:r>
      <w:r w:rsidRPr="007C3484">
        <w:rPr>
          <w:rFonts w:ascii="Comic Sans MS" w:hAnsi="Comic Sans MS" w:cstheme="majorHAnsi"/>
          <w:color w:val="000000" w:themeColor="text1"/>
          <w:sz w:val="16"/>
        </w:rPr>
        <w:t xml:space="preserve">. </w:t>
      </w:r>
      <w:proofErr w:type="spellStart"/>
      <w:r w:rsidRPr="007C3484">
        <w:rPr>
          <w:rFonts w:ascii="Comic Sans MS" w:hAnsi="Comic Sans MS" w:cstheme="majorHAnsi"/>
          <w:color w:val="000000" w:themeColor="text1"/>
          <w:sz w:val="16"/>
        </w:rPr>
        <w:t>Slavoj</w:t>
      </w:r>
      <w:proofErr w:type="spellEnd"/>
      <w:r w:rsidRPr="007C3484">
        <w:rPr>
          <w:rFonts w:ascii="Comic Sans MS" w:hAnsi="Comic Sans MS" w:cstheme="majorHAnsi"/>
          <w:color w:val="000000" w:themeColor="text1"/>
          <w:sz w:val="16"/>
        </w:rPr>
        <w:t xml:space="preserve"> </w:t>
      </w:r>
      <w:proofErr w:type="spellStart"/>
      <w:r w:rsidRPr="007C3484">
        <w:rPr>
          <w:rFonts w:ascii="Comic Sans MS" w:hAnsi="Comic Sans MS" w:cstheme="majorHAnsi"/>
          <w:color w:val="000000" w:themeColor="text1"/>
          <w:sz w:val="16"/>
        </w:rPr>
        <w:t>Žižek</w:t>
      </w:r>
      <w:proofErr w:type="spellEnd"/>
      <w:r w:rsidRPr="007C3484">
        <w:rPr>
          <w:rFonts w:ascii="Comic Sans MS" w:hAnsi="Comic Sans MS" w:cstheme="majorHAnsi"/>
          <w:color w:val="000000" w:themeColor="text1"/>
          <w:sz w:val="16"/>
        </w:rPr>
        <w:t xml:space="preserve">, in particular, frequently attributes this capitalist ambivalence to Deleuze and </w:t>
      </w:r>
      <w:proofErr w:type="spellStart"/>
      <w:r w:rsidRPr="007C3484">
        <w:rPr>
          <w:rFonts w:ascii="Comic Sans MS" w:hAnsi="Comic Sans MS" w:cstheme="majorHAnsi"/>
          <w:color w:val="000000" w:themeColor="text1"/>
          <w:sz w:val="16"/>
        </w:rPr>
        <w:t>Guattari’s</w:t>
      </w:r>
      <w:proofErr w:type="spellEnd"/>
      <w:r w:rsidRPr="007C3484">
        <w:rPr>
          <w:rFonts w:ascii="Comic Sans MS" w:hAnsi="Comic Sans MS" w:cstheme="majorHAnsi"/>
          <w:color w:val="000000" w:themeColor="text1"/>
          <w:sz w:val="16"/>
        </w:rPr>
        <w:t xml:space="preserve"> politics (2004, 184). But to say, with Alain </w:t>
      </w:r>
      <w:proofErr w:type="spellStart"/>
      <w:r w:rsidRPr="007C3484">
        <w:rPr>
          <w:rFonts w:ascii="Comic Sans MS" w:hAnsi="Comic Sans MS" w:cstheme="majorHAnsi"/>
          <w:color w:val="000000" w:themeColor="text1"/>
          <w:sz w:val="16"/>
        </w:rPr>
        <w:t>Badiou</w:t>
      </w:r>
      <w:proofErr w:type="spellEnd"/>
      <w:r w:rsidRPr="007C3484">
        <w:rPr>
          <w:rFonts w:ascii="Comic Sans MS" w:hAnsi="Comic Sans MS" w:cstheme="majorHAnsi"/>
          <w:color w:val="000000" w:themeColor="text1"/>
          <w:sz w:val="16"/>
        </w:rPr>
        <w:t xml:space="preserve">, that </w:t>
      </w:r>
      <w:r w:rsidRPr="007C3484">
        <w:rPr>
          <w:rFonts w:ascii="Comic Sans MS" w:hAnsi="Comic Sans MS" w:cstheme="majorHAnsi"/>
          <w:b/>
          <w:color w:val="000000" w:themeColor="text1"/>
          <w:highlight w:val="green"/>
          <w:u w:val="single"/>
        </w:rPr>
        <w:t>affirming</w:t>
      </w:r>
      <w:r w:rsidRPr="007C3484">
        <w:rPr>
          <w:rFonts w:ascii="Comic Sans MS" w:hAnsi="Comic Sans MS" w:cstheme="majorHAnsi"/>
          <w:b/>
          <w:color w:val="000000" w:themeColor="text1"/>
          <w:u w:val="single"/>
        </w:rPr>
        <w:t xml:space="preserve"> the </w:t>
      </w:r>
      <w:r w:rsidRPr="007C3484">
        <w:rPr>
          <w:rFonts w:ascii="Comic Sans MS" w:hAnsi="Comic Sans MS" w:cstheme="majorHAnsi"/>
          <w:b/>
          <w:color w:val="000000" w:themeColor="text1"/>
          <w:highlight w:val="green"/>
          <w:u w:val="single"/>
        </w:rPr>
        <w:t>potentiality for transformation</w:t>
      </w:r>
      <w:r w:rsidRPr="007C3484">
        <w:rPr>
          <w:rFonts w:ascii="Comic Sans MS" w:hAnsi="Comic Sans MS" w:cstheme="majorHAnsi"/>
          <w:b/>
          <w:color w:val="000000" w:themeColor="text1"/>
          <w:u w:val="single"/>
        </w:rPr>
        <w:t xml:space="preserve"> as such </w:t>
      </w:r>
      <w:r w:rsidRPr="007C3484">
        <w:rPr>
          <w:rFonts w:ascii="Comic Sans MS" w:hAnsi="Comic Sans MS" w:cstheme="majorHAnsi"/>
          <w:b/>
          <w:color w:val="000000" w:themeColor="text1"/>
          <w:highlight w:val="green"/>
          <w:u w:val="single"/>
        </w:rPr>
        <w:t>is to affirm</w:t>
      </w:r>
      <w:r w:rsidRPr="007C3484">
        <w:rPr>
          <w:rFonts w:ascii="Comic Sans MS" w:hAnsi="Comic Sans MS" w:cstheme="majorHAnsi"/>
          <w:b/>
          <w:color w:val="000000" w:themeColor="text1"/>
          <w:u w:val="single"/>
        </w:rPr>
        <w:t xml:space="preserve"> a “</w:t>
      </w:r>
      <w:r w:rsidRPr="007C3484">
        <w:rPr>
          <w:rFonts w:ascii="Comic Sans MS" w:hAnsi="Comic Sans MS" w:cstheme="majorHAnsi"/>
          <w:b/>
          <w:color w:val="000000" w:themeColor="text1"/>
          <w:highlight w:val="green"/>
          <w:u w:val="single"/>
        </w:rPr>
        <w:t>purely ideological radicality” that “inevitably changes over into its opposite</w:t>
      </w:r>
      <w:r w:rsidRPr="007C3484">
        <w:rPr>
          <w:rFonts w:ascii="Comic Sans MS" w:hAnsi="Comic Sans MS" w:cstheme="majorHAnsi"/>
          <w:color w:val="000000" w:themeColor="text1"/>
          <w:sz w:val="16"/>
        </w:rPr>
        <w:t xml:space="preserve">: </w:t>
      </w:r>
      <w:r w:rsidRPr="007C3484">
        <w:rPr>
          <w:rFonts w:ascii="Comic Sans MS" w:hAnsi="Comic Sans MS" w:cstheme="majorHAnsi"/>
          <w:b/>
          <w:color w:val="000000" w:themeColor="text1"/>
          <w:u w:val="single"/>
        </w:rPr>
        <w:t>once the mass festivals of democracy and discourse are over, things make place for the modernist restoration of order</w:t>
      </w:r>
      <w:r w:rsidRPr="007C3484">
        <w:rPr>
          <w:rFonts w:ascii="Comic Sans MS" w:hAnsi="Comic Sans MS" w:cstheme="majorHAnsi"/>
          <w:color w:val="000000" w:themeColor="text1"/>
          <w:sz w:val="16"/>
        </w:rPr>
        <w:t xml:space="preserve"> among workers and bosses,” would be to overstate the problem (</w:t>
      </w:r>
      <w:proofErr w:type="spellStart"/>
      <w:r w:rsidRPr="007C3484">
        <w:rPr>
          <w:rFonts w:ascii="Comic Sans MS" w:hAnsi="Comic Sans MS" w:cstheme="majorHAnsi"/>
          <w:color w:val="000000" w:themeColor="text1"/>
          <w:sz w:val="16"/>
        </w:rPr>
        <w:t>Badiou</w:t>
      </w:r>
      <w:proofErr w:type="spellEnd"/>
      <w:r w:rsidRPr="007C3484">
        <w:rPr>
          <w:rFonts w:ascii="Comic Sans MS" w:hAnsi="Comic Sans MS" w:cstheme="majorHAnsi"/>
          <w:color w:val="000000" w:themeColor="text1"/>
          <w:sz w:val="16"/>
        </w:rPr>
        <w:t xml:space="preserve"> and </w:t>
      </w:r>
      <w:proofErr w:type="spellStart"/>
      <w:r w:rsidRPr="007C3484">
        <w:rPr>
          <w:rFonts w:ascii="Comic Sans MS" w:hAnsi="Comic Sans MS" w:cstheme="majorHAnsi"/>
          <w:color w:val="000000" w:themeColor="text1"/>
          <w:sz w:val="16"/>
        </w:rPr>
        <w:t>Balmès</w:t>
      </w:r>
      <w:proofErr w:type="spellEnd"/>
      <w:r w:rsidRPr="007C3484">
        <w:rPr>
          <w:rFonts w:ascii="Comic Sans MS" w:hAnsi="Comic Sans MS" w:cstheme="majorHAnsi"/>
          <w:color w:val="000000" w:themeColor="text1"/>
          <w:sz w:val="16"/>
        </w:rPr>
        <w:t xml:space="preserve"> 1976, 83).</w:t>
      </w:r>
    </w:p>
    <w:p w:rsidR="00A52CFA" w:rsidRPr="007C3484" w:rsidRDefault="00A52CFA" w:rsidP="00A52CFA">
      <w:pPr>
        <w:spacing w:line="240" w:lineRule="auto"/>
        <w:rPr>
          <w:rFonts w:ascii="Comic Sans MS" w:hAnsi="Comic Sans MS" w:cstheme="majorHAnsi"/>
          <w:color w:val="000000" w:themeColor="text1"/>
          <w:sz w:val="16"/>
        </w:rPr>
      </w:pPr>
      <w:r w:rsidRPr="007C3484">
        <w:rPr>
          <w:rFonts w:ascii="Comic Sans MS" w:hAnsi="Comic Sans MS" w:cstheme="majorHAnsi"/>
          <w:color w:val="000000" w:themeColor="text1"/>
          <w:sz w:val="16"/>
        </w:rPr>
        <w:t xml:space="preserve">Rather, </w:t>
      </w:r>
      <w:r w:rsidRPr="007C3484">
        <w:rPr>
          <w:rStyle w:val="StyleUnderline"/>
          <w:rFonts w:ascii="Comic Sans MS" w:hAnsi="Comic Sans MS" w:cstheme="majorHAnsi"/>
          <w:color w:val="000000" w:themeColor="text1"/>
        </w:rPr>
        <w:t>it would be much more appropriate to say</w:t>
      </w:r>
      <w:r w:rsidRPr="007C3484">
        <w:rPr>
          <w:rFonts w:ascii="Comic Sans MS" w:hAnsi="Comic Sans MS" w:cstheme="majorHAnsi"/>
          <w:color w:val="000000" w:themeColor="text1"/>
          <w:sz w:val="16"/>
        </w:rPr>
        <w:t xml:space="preserve">, with Paolo </w:t>
      </w:r>
      <w:proofErr w:type="spellStart"/>
      <w:r w:rsidRPr="007C3484">
        <w:rPr>
          <w:rFonts w:ascii="Comic Sans MS" w:hAnsi="Comic Sans MS" w:cstheme="majorHAnsi"/>
          <w:color w:val="000000" w:themeColor="text1"/>
          <w:sz w:val="16"/>
        </w:rPr>
        <w:t>Virno</w:t>
      </w:r>
      <w:proofErr w:type="spellEnd"/>
      <w:r w:rsidRPr="007C3484">
        <w:rPr>
          <w:rFonts w:ascii="Comic Sans MS" w:hAnsi="Comic Sans MS" w:cstheme="majorHAnsi"/>
          <w:color w:val="000000" w:themeColor="text1"/>
          <w:sz w:val="16"/>
        </w:rPr>
        <w:t>, that “[t]</w:t>
      </w:r>
      <w:r w:rsidRPr="007C3484">
        <w:rPr>
          <w:rStyle w:val="StyleUnderline"/>
          <w:rFonts w:ascii="Comic Sans MS" w:hAnsi="Comic Sans MS" w:cstheme="majorHAnsi"/>
          <w:color w:val="000000" w:themeColor="text1"/>
        </w:rPr>
        <w:t xml:space="preserve">he multitude is a form </w:t>
      </w:r>
      <w:r w:rsidRPr="007C3484">
        <w:rPr>
          <w:rFonts w:ascii="Comic Sans MS" w:hAnsi="Comic Sans MS" w:cstheme="majorHAnsi"/>
          <w:color w:val="000000" w:themeColor="text1"/>
          <w:sz w:val="16"/>
        </w:rPr>
        <w:t xml:space="preserve">of being </w:t>
      </w:r>
      <w:r w:rsidRPr="007C3484">
        <w:rPr>
          <w:rStyle w:val="StyleUnderline"/>
          <w:rFonts w:ascii="Comic Sans MS" w:hAnsi="Comic Sans MS" w:cstheme="majorHAnsi"/>
          <w:color w:val="000000" w:themeColor="text1"/>
        </w:rPr>
        <w:t>that can give birth to</w:t>
      </w:r>
      <w:r w:rsidRPr="007C3484">
        <w:rPr>
          <w:rFonts w:ascii="Comic Sans MS" w:hAnsi="Comic Sans MS" w:cstheme="majorHAnsi"/>
          <w:color w:val="000000" w:themeColor="text1"/>
          <w:sz w:val="16"/>
        </w:rPr>
        <w:t xml:space="preserve"> one thing but also to the other: </w:t>
      </w:r>
      <w:r w:rsidRPr="007C3484">
        <w:rPr>
          <w:rStyle w:val="StyleUnderline"/>
          <w:rFonts w:ascii="Comic Sans MS" w:hAnsi="Comic Sans MS" w:cstheme="majorHAnsi"/>
          <w:color w:val="000000" w:themeColor="text1"/>
        </w:rPr>
        <w:t>ambivalence</w:t>
      </w:r>
      <w:r w:rsidRPr="007C3484">
        <w:rPr>
          <w:rFonts w:ascii="Comic Sans MS" w:hAnsi="Comic Sans MS" w:cstheme="majorHAnsi"/>
          <w:color w:val="000000" w:themeColor="text1"/>
          <w:sz w:val="16"/>
        </w:rPr>
        <w:t>” (</w:t>
      </w:r>
      <w:proofErr w:type="spellStart"/>
      <w:r w:rsidRPr="007C3484">
        <w:rPr>
          <w:rFonts w:ascii="Comic Sans MS" w:hAnsi="Comic Sans MS" w:cstheme="majorHAnsi"/>
          <w:color w:val="000000" w:themeColor="text1"/>
          <w:sz w:val="16"/>
        </w:rPr>
        <w:t>Virno</w:t>
      </w:r>
      <w:proofErr w:type="spellEnd"/>
      <w:r w:rsidRPr="007C3484">
        <w:rPr>
          <w:rFonts w:ascii="Comic Sans MS" w:hAnsi="Comic Sans MS" w:cstheme="majorHAnsi"/>
          <w:color w:val="000000" w:themeColor="text1"/>
          <w:sz w:val="16"/>
        </w:rPr>
        <w:t xml:space="preserve"> 2003, 131). Accordingly, </w:t>
      </w:r>
      <w:r w:rsidRPr="007C3484">
        <w:rPr>
          <w:rStyle w:val="StyleUnderline"/>
          <w:rFonts w:ascii="Comic Sans MS" w:hAnsi="Comic Sans MS" w:cstheme="majorHAnsi"/>
          <w:color w:val="000000" w:themeColor="text1"/>
        </w:rPr>
        <w:t>the affirmation of this ambivalence as a political commitment, and the “politico-ontological optimism and unapologetic vitalism” it assumes</w:t>
      </w:r>
      <w:r w:rsidRPr="007C3484">
        <w:rPr>
          <w:rFonts w:ascii="Comic Sans MS" w:hAnsi="Comic Sans MS" w:cstheme="majorHAnsi"/>
          <w:color w:val="000000" w:themeColor="text1"/>
          <w:sz w:val="16"/>
        </w:rPr>
        <w:t xml:space="preserve"> in Hardt, Negri, and Deleuze’s work, according to Bruno </w:t>
      </w:r>
      <w:proofErr w:type="spellStart"/>
      <w:r w:rsidRPr="007C3484">
        <w:rPr>
          <w:rFonts w:ascii="Comic Sans MS" w:hAnsi="Comic Sans MS" w:cstheme="majorHAnsi"/>
          <w:color w:val="000000" w:themeColor="text1"/>
          <w:sz w:val="16"/>
        </w:rPr>
        <w:t>Bosteels</w:t>
      </w:r>
      <w:proofErr w:type="spellEnd"/>
      <w:r w:rsidRPr="007C3484">
        <w:rPr>
          <w:rFonts w:ascii="Comic Sans MS" w:hAnsi="Comic Sans MS" w:cstheme="majorHAnsi"/>
          <w:color w:val="000000" w:themeColor="text1"/>
          <w:sz w:val="16"/>
        </w:rPr>
        <w:t xml:space="preserve">, </w:t>
      </w:r>
      <w:r w:rsidRPr="007C3484">
        <w:rPr>
          <w:rStyle w:val="Emphasis"/>
          <w:rFonts w:ascii="Comic Sans MS" w:hAnsi="Comic Sans MS" w:cstheme="majorHAnsi"/>
          <w:color w:val="000000" w:themeColor="text1"/>
        </w:rPr>
        <w:t>remains</w:t>
      </w:r>
      <w:r w:rsidRPr="007C3484">
        <w:rPr>
          <w:rStyle w:val="Emphasis"/>
          <w:rFonts w:ascii="Comic Sans MS" w:hAnsi="Comic Sans MS" w:cstheme="majorHAnsi"/>
          <w:color w:val="000000" w:themeColor="text1"/>
          <w:highlight w:val="green"/>
        </w:rPr>
        <w:t xml:space="preserve"> radically insufficient</w:t>
      </w:r>
      <w:r w:rsidRPr="007C3484">
        <w:rPr>
          <w:rFonts w:ascii="Comic Sans MS" w:hAnsi="Comic Sans MS" w:cstheme="majorHAnsi"/>
          <w:color w:val="000000" w:themeColor="text1"/>
          <w:sz w:val="16"/>
        </w:rPr>
        <w:t xml:space="preserve"> (2004, 95). </w:t>
      </w:r>
      <w:r w:rsidRPr="007C3484">
        <w:rPr>
          <w:rStyle w:val="StyleUnderline"/>
          <w:rFonts w:ascii="Comic Sans MS" w:hAnsi="Comic Sans MS" w:cstheme="majorHAnsi"/>
          <w:color w:val="000000" w:themeColor="text1"/>
        </w:rPr>
        <w:t>While</w:t>
      </w:r>
      <w:r w:rsidRPr="007C3484">
        <w:rPr>
          <w:rFonts w:ascii="Comic Sans MS" w:hAnsi="Comic Sans MS" w:cstheme="majorHAnsi"/>
          <w:color w:val="000000" w:themeColor="text1"/>
          <w:sz w:val="16"/>
        </w:rPr>
        <w:t xml:space="preserve"> the purely </w:t>
      </w:r>
      <w:r w:rsidRPr="007C3484">
        <w:rPr>
          <w:rStyle w:val="StyleUnderline"/>
          <w:rFonts w:ascii="Comic Sans MS" w:hAnsi="Comic Sans MS" w:cstheme="majorHAnsi"/>
          <w:color w:val="000000" w:themeColor="text1"/>
        </w:rPr>
        <w:t>creative power</w:t>
      </w:r>
      <w:r w:rsidRPr="007C3484">
        <w:rPr>
          <w:rFonts w:ascii="Comic Sans MS" w:hAnsi="Comic Sans MS" w:cstheme="majorHAnsi"/>
          <w:color w:val="000000" w:themeColor="text1"/>
          <w:sz w:val="16"/>
        </w:rPr>
        <w:t xml:space="preserve"> of the multitude </w:t>
      </w:r>
      <w:r w:rsidRPr="007C3484">
        <w:rPr>
          <w:rStyle w:val="StyleUnderline"/>
          <w:rFonts w:ascii="Comic Sans MS" w:hAnsi="Comic Sans MS" w:cstheme="majorHAnsi"/>
          <w:color w:val="000000" w:themeColor="text1"/>
        </w:rPr>
        <w:t>may be the condition for global liberation</w:t>
      </w:r>
      <w:r w:rsidRPr="007C3484">
        <w:rPr>
          <w:rFonts w:ascii="Comic Sans MS" w:hAnsi="Comic Sans MS" w:cstheme="majorHAnsi"/>
          <w:color w:val="000000" w:themeColor="text1"/>
          <w:sz w:val="16"/>
        </w:rPr>
        <w:t xml:space="preserve"> from Empire, </w:t>
      </w:r>
      <w:r w:rsidRPr="007C3484">
        <w:rPr>
          <w:rStyle w:val="StyleUnderline"/>
          <w:rFonts w:ascii="Comic Sans MS" w:hAnsi="Comic Sans MS" w:cstheme="majorHAnsi"/>
          <w:color w:val="000000" w:themeColor="text1"/>
        </w:rPr>
        <w:t>it is also the productive condition for Empire</w:t>
      </w:r>
      <w:r w:rsidRPr="007C3484">
        <w:rPr>
          <w:rFonts w:ascii="Comic Sans MS" w:hAnsi="Comic Sans MS" w:cstheme="majorHAnsi"/>
          <w:color w:val="000000" w:themeColor="text1"/>
          <w:sz w:val="16"/>
        </w:rPr>
        <w:t xml:space="preserve"> as well. </w:t>
      </w:r>
      <w:r w:rsidRPr="007C3484">
        <w:rPr>
          <w:rStyle w:val="StyleUnderline"/>
          <w:rFonts w:ascii="Comic Sans MS" w:hAnsi="Comic Sans MS" w:cstheme="majorHAnsi"/>
          <w:color w:val="000000" w:themeColor="text1"/>
        </w:rPr>
        <w:t>With no clear political consistency to organize or motivate any particular political transformation “</w:t>
      </w:r>
      <w:proofErr w:type="spellStart"/>
      <w:r w:rsidRPr="007C3484">
        <w:rPr>
          <w:rStyle w:val="StyleUnderline"/>
          <w:rFonts w:ascii="Comic Sans MS" w:hAnsi="Comic Sans MS" w:cstheme="majorHAnsi"/>
          <w:color w:val="000000" w:themeColor="text1"/>
        </w:rPr>
        <w:t>vitalist</w:t>
      </w:r>
      <w:proofErr w:type="spellEnd"/>
      <w:r w:rsidRPr="007C3484">
        <w:rPr>
          <w:rStyle w:val="StyleUnderline"/>
          <w:rFonts w:ascii="Comic Sans MS" w:hAnsi="Comic Sans MS" w:cstheme="majorHAnsi"/>
          <w:color w:val="000000" w:themeColor="text1"/>
        </w:rPr>
        <w:t xml:space="preserve"> optimism” is politically ambivalent</w:t>
      </w:r>
      <w:r w:rsidRPr="007C3484">
        <w:rPr>
          <w:rFonts w:ascii="Comic Sans MS" w:hAnsi="Comic Sans MS" w:cstheme="majorHAnsi"/>
          <w:color w:val="000000" w:themeColor="text1"/>
          <w:sz w:val="16"/>
        </w:rPr>
        <w:t xml:space="preserve">, speculative, and spontaneous. </w:t>
      </w:r>
      <w:r w:rsidRPr="007C3484">
        <w:rPr>
          <w:rStyle w:val="StyleUnderline"/>
          <w:rFonts w:ascii="Comic Sans MS" w:hAnsi="Comic Sans MS" w:cstheme="majorHAnsi"/>
          <w:color w:val="000000" w:themeColor="text1"/>
          <w:highlight w:val="green"/>
        </w:rPr>
        <w:t>Showing the non-foundational</w:t>
      </w:r>
      <w:r w:rsidRPr="007C3484">
        <w:rPr>
          <w:rFonts w:ascii="Comic Sans MS" w:hAnsi="Comic Sans MS" w:cstheme="majorHAnsi"/>
          <w:color w:val="000000" w:themeColor="text1"/>
          <w:sz w:val="16"/>
        </w:rPr>
        <w:t xml:space="preserve"> or ungrounded </w:t>
      </w:r>
      <w:r w:rsidRPr="007C3484">
        <w:rPr>
          <w:rStyle w:val="StyleUnderline"/>
          <w:rFonts w:ascii="Comic Sans MS" w:hAnsi="Comic Sans MS" w:cstheme="majorHAnsi"/>
          <w:color w:val="000000" w:themeColor="text1"/>
          <w:highlight w:val="green"/>
        </w:rPr>
        <w:t>nature of politics provides no more of a contribution for organized politics than does the creative potentiality of desire</w:t>
      </w:r>
      <w:r w:rsidRPr="007C3484">
        <w:rPr>
          <w:rFonts w:ascii="Comic Sans MS" w:hAnsi="Comic Sans MS" w:cstheme="majorHAnsi"/>
          <w:color w:val="000000" w:themeColor="text1"/>
          <w:sz w:val="16"/>
        </w:rPr>
        <w:t>. “</w:t>
      </w:r>
      <w:r w:rsidRPr="007C3484">
        <w:rPr>
          <w:rStyle w:val="StyleUnderline"/>
          <w:rFonts w:ascii="Comic Sans MS" w:hAnsi="Comic Sans MS" w:cstheme="majorHAnsi"/>
          <w:color w:val="000000" w:themeColor="text1"/>
        </w:rPr>
        <w:t xml:space="preserve">A subject’s </w:t>
      </w:r>
      <w:r w:rsidRPr="007C3484">
        <w:rPr>
          <w:rStyle w:val="StyleUnderline"/>
          <w:rFonts w:ascii="Comic Sans MS" w:hAnsi="Comic Sans MS" w:cstheme="majorHAnsi"/>
          <w:color w:val="000000" w:themeColor="text1"/>
          <w:highlight w:val="green"/>
        </w:rPr>
        <w:t>intervention</w:t>
      </w:r>
      <w:r w:rsidRPr="007C3484">
        <w:rPr>
          <w:rFonts w:ascii="Comic Sans MS" w:hAnsi="Comic Sans MS" w:cstheme="majorHAnsi"/>
          <w:color w:val="000000" w:themeColor="text1"/>
          <w:sz w:val="16"/>
        </w:rPr>
        <w:t xml:space="preserve">,” </w:t>
      </w:r>
      <w:proofErr w:type="spellStart"/>
      <w:r w:rsidRPr="007C3484">
        <w:rPr>
          <w:rFonts w:ascii="Comic Sans MS" w:hAnsi="Comic Sans MS" w:cstheme="majorHAnsi"/>
          <w:color w:val="000000" w:themeColor="text1"/>
          <w:sz w:val="16"/>
        </w:rPr>
        <w:t>Bosteels</w:t>
      </w:r>
      <w:proofErr w:type="spellEnd"/>
      <w:r w:rsidRPr="007C3484">
        <w:rPr>
          <w:rFonts w:ascii="Comic Sans MS" w:hAnsi="Comic Sans MS" w:cstheme="majorHAnsi"/>
          <w:color w:val="000000" w:themeColor="text1"/>
          <w:sz w:val="16"/>
        </w:rPr>
        <w:t xml:space="preserve"> suggests, “</w:t>
      </w:r>
      <w:r w:rsidRPr="007C3484">
        <w:rPr>
          <w:rStyle w:val="StyleUnderline"/>
          <w:rFonts w:ascii="Comic Sans MS" w:hAnsi="Comic Sans MS" w:cstheme="majorHAnsi"/>
          <w:color w:val="000000" w:themeColor="text1"/>
          <w:highlight w:val="green"/>
        </w:rPr>
        <w:t>cannot consist merely in showing</w:t>
      </w:r>
      <w:r w:rsidRPr="007C3484">
        <w:rPr>
          <w:rFonts w:ascii="Comic Sans MS" w:hAnsi="Comic Sans MS" w:cstheme="majorHAnsi"/>
          <w:color w:val="000000" w:themeColor="text1"/>
          <w:sz w:val="16"/>
        </w:rPr>
        <w:t xml:space="preserve"> or recognizing the traumatic </w:t>
      </w:r>
      <w:r w:rsidRPr="007C3484">
        <w:rPr>
          <w:rStyle w:val="StyleUnderline"/>
          <w:rFonts w:ascii="Comic Sans MS" w:hAnsi="Comic Sans MS" w:cstheme="majorHAnsi"/>
          <w:color w:val="000000" w:themeColor="text1"/>
        </w:rPr>
        <w:t>impossibility</w:t>
      </w:r>
      <w:r w:rsidRPr="007C3484">
        <w:rPr>
          <w:rFonts w:ascii="Comic Sans MS" w:hAnsi="Comic Sans MS" w:cstheme="majorHAnsi"/>
          <w:color w:val="000000" w:themeColor="text1"/>
          <w:sz w:val="16"/>
        </w:rPr>
        <w:t xml:space="preserve">, void, </w:t>
      </w:r>
      <w:r w:rsidRPr="007C3484">
        <w:rPr>
          <w:rStyle w:val="StyleUnderline"/>
          <w:rFonts w:ascii="Comic Sans MS" w:hAnsi="Comic Sans MS" w:cstheme="majorHAnsi"/>
          <w:color w:val="000000" w:themeColor="text1"/>
        </w:rPr>
        <w:t xml:space="preserve">or </w:t>
      </w:r>
      <w:r w:rsidRPr="007C3484">
        <w:rPr>
          <w:rStyle w:val="StyleUnderline"/>
          <w:rFonts w:ascii="Comic Sans MS" w:hAnsi="Comic Sans MS" w:cstheme="majorHAnsi"/>
          <w:color w:val="000000" w:themeColor="text1"/>
          <w:highlight w:val="green"/>
        </w:rPr>
        <w:t>antagonism</w:t>
      </w:r>
      <w:r w:rsidRPr="007C3484">
        <w:rPr>
          <w:rFonts w:ascii="Comic Sans MS" w:hAnsi="Comic Sans MS" w:cstheme="majorHAnsi"/>
          <w:color w:val="000000" w:themeColor="text1"/>
          <w:sz w:val="16"/>
        </w:rPr>
        <w:t xml:space="preserve"> around which the situation as a whole is structured” (2004, 104). </w:t>
      </w:r>
      <w:r w:rsidRPr="007C3484">
        <w:rPr>
          <w:rStyle w:val="StyleUnderline"/>
          <w:rFonts w:ascii="Comic Sans MS" w:hAnsi="Comic Sans MS" w:cstheme="majorHAnsi"/>
          <w:color w:val="000000" w:themeColor="text1"/>
        </w:rPr>
        <w:t>Rather</w:t>
      </w:r>
      <w:r w:rsidRPr="007C3484">
        <w:rPr>
          <w:rFonts w:ascii="Comic Sans MS" w:hAnsi="Comic Sans MS" w:cstheme="majorHAnsi"/>
          <w:color w:val="000000" w:themeColor="text1"/>
          <w:sz w:val="16"/>
        </w:rPr>
        <w:t xml:space="preserve">, following </w:t>
      </w:r>
      <w:proofErr w:type="spellStart"/>
      <w:r w:rsidRPr="007C3484">
        <w:rPr>
          <w:rFonts w:ascii="Comic Sans MS" w:hAnsi="Comic Sans MS" w:cstheme="majorHAnsi"/>
          <w:color w:val="000000" w:themeColor="text1"/>
          <w:sz w:val="16"/>
        </w:rPr>
        <w:t>Badiou</w:t>
      </w:r>
      <w:proofErr w:type="spellEnd"/>
      <w:r w:rsidRPr="007C3484">
        <w:rPr>
          <w:rFonts w:ascii="Comic Sans MS" w:hAnsi="Comic Sans MS" w:cstheme="majorHAnsi"/>
          <w:color w:val="000000" w:themeColor="text1"/>
          <w:sz w:val="16"/>
        </w:rPr>
        <w:t xml:space="preserve">, </w:t>
      </w:r>
      <w:r w:rsidRPr="007C3484">
        <w:rPr>
          <w:rStyle w:val="StyleUnderline"/>
          <w:rFonts w:ascii="Comic Sans MS" w:hAnsi="Comic Sans MS" w:cstheme="majorHAnsi"/>
          <w:color w:val="000000" w:themeColor="text1"/>
        </w:rPr>
        <w:t>a “</w:t>
      </w:r>
      <w:r w:rsidRPr="007C3484">
        <w:rPr>
          <w:rStyle w:val="StyleUnderline"/>
          <w:rFonts w:ascii="Comic Sans MS" w:hAnsi="Comic Sans MS" w:cstheme="majorHAnsi"/>
          <w:color w:val="000000" w:themeColor="text1"/>
          <w:highlight w:val="green"/>
        </w:rPr>
        <w:t>political organization is necessary</w:t>
      </w:r>
      <w:r w:rsidRPr="007C3484">
        <w:rPr>
          <w:rStyle w:val="StyleUnderline"/>
          <w:rFonts w:ascii="Comic Sans MS" w:hAnsi="Comic Sans MS" w:cstheme="majorHAnsi"/>
          <w:color w:val="000000" w:themeColor="text1"/>
        </w:rPr>
        <w:t xml:space="preserve"> in order for the intervention</w:t>
      </w:r>
      <w:r w:rsidRPr="007C3484">
        <w:rPr>
          <w:rFonts w:ascii="Comic Sans MS" w:hAnsi="Comic Sans MS" w:cstheme="majorHAnsi"/>
          <w:color w:val="000000" w:themeColor="text1"/>
          <w:sz w:val="16"/>
        </w:rPr>
        <w:t xml:space="preserve">, as wager, </w:t>
      </w:r>
      <w:r w:rsidRPr="007C3484">
        <w:rPr>
          <w:rStyle w:val="StyleUnderline"/>
          <w:rFonts w:ascii="Comic Sans MS" w:hAnsi="Comic Sans MS" w:cstheme="majorHAnsi"/>
          <w:color w:val="000000" w:themeColor="text1"/>
        </w:rPr>
        <w:t>to make a process out of the trajectory that goes from an interruption to a fidelity</w:t>
      </w:r>
      <w:r w:rsidRPr="007C3484">
        <w:rPr>
          <w:rFonts w:ascii="Comic Sans MS" w:hAnsi="Comic Sans MS" w:cstheme="majorHAnsi"/>
          <w:color w:val="000000" w:themeColor="text1"/>
          <w:sz w:val="16"/>
        </w:rPr>
        <w:t xml:space="preserve">. In this sense, </w:t>
      </w:r>
      <w:r w:rsidRPr="007C3484">
        <w:rPr>
          <w:rStyle w:val="StyleUnderline"/>
          <w:rFonts w:ascii="Comic Sans MS" w:hAnsi="Comic Sans MS" w:cstheme="majorHAnsi"/>
          <w:color w:val="000000" w:themeColor="text1"/>
          <w:highlight w:val="green"/>
        </w:rPr>
        <w:t>organization is nothing but the consistency of politics</w:t>
      </w:r>
      <w:r w:rsidRPr="007C3484">
        <w:rPr>
          <w:rFonts w:ascii="Comic Sans MS" w:hAnsi="Comic Sans MS" w:cstheme="majorHAnsi"/>
          <w:color w:val="000000" w:themeColor="text1"/>
          <w:sz w:val="16"/>
        </w:rPr>
        <w:t>” (</w:t>
      </w:r>
      <w:proofErr w:type="spellStart"/>
      <w:r w:rsidRPr="007C3484">
        <w:rPr>
          <w:rFonts w:ascii="Comic Sans MS" w:hAnsi="Comic Sans MS" w:cstheme="majorHAnsi"/>
          <w:color w:val="000000" w:themeColor="text1"/>
          <w:sz w:val="16"/>
        </w:rPr>
        <w:t>Badiou</w:t>
      </w:r>
      <w:proofErr w:type="spellEnd"/>
      <w:r w:rsidRPr="007C3484">
        <w:rPr>
          <w:rFonts w:ascii="Comic Sans MS" w:hAnsi="Comic Sans MS" w:cstheme="majorHAnsi"/>
          <w:color w:val="000000" w:themeColor="text1"/>
          <w:sz w:val="16"/>
        </w:rPr>
        <w:t xml:space="preserve"> 1985, 12). </w:t>
      </w:r>
      <w:r w:rsidRPr="007C3484">
        <w:rPr>
          <w:rStyle w:val="StyleUnderline"/>
          <w:rFonts w:ascii="Comic Sans MS" w:hAnsi="Comic Sans MS" w:cstheme="majorHAnsi"/>
          <w:color w:val="000000" w:themeColor="text1"/>
        </w:rPr>
        <w:t>And</w:t>
      </w:r>
      <w:r w:rsidRPr="007C3484">
        <w:rPr>
          <w:rFonts w:ascii="Comic Sans MS" w:hAnsi="Comic Sans MS" w:cstheme="majorHAnsi"/>
          <w:color w:val="000000" w:themeColor="text1"/>
          <w:sz w:val="16"/>
        </w:rPr>
        <w:t xml:space="preserve"> in so far as </w:t>
      </w:r>
      <w:r w:rsidRPr="007C3484">
        <w:rPr>
          <w:rStyle w:val="StyleUnderline"/>
          <w:rFonts w:ascii="Comic Sans MS" w:hAnsi="Comic Sans MS" w:cstheme="majorHAnsi"/>
          <w:color w:val="000000" w:themeColor="text1"/>
        </w:rPr>
        <w:t>Deleuze</w:t>
      </w:r>
      <w:r w:rsidRPr="007C3484">
        <w:rPr>
          <w:rFonts w:ascii="Comic Sans MS" w:hAnsi="Comic Sans MS" w:cstheme="majorHAnsi"/>
          <w:color w:val="000000" w:themeColor="text1"/>
          <w:sz w:val="16"/>
        </w:rPr>
        <w:t xml:space="preserve"> and </w:t>
      </w:r>
      <w:proofErr w:type="spellStart"/>
      <w:r w:rsidRPr="007C3484">
        <w:rPr>
          <w:rFonts w:ascii="Comic Sans MS" w:hAnsi="Comic Sans MS" w:cstheme="majorHAnsi"/>
          <w:color w:val="000000" w:themeColor="text1"/>
          <w:sz w:val="16"/>
        </w:rPr>
        <w:t>Guattari</w:t>
      </w:r>
      <w:proofErr w:type="spellEnd"/>
      <w:r w:rsidRPr="007C3484">
        <w:rPr>
          <w:rFonts w:ascii="Comic Sans MS" w:hAnsi="Comic Sans MS" w:cstheme="majorHAnsi"/>
          <w:color w:val="000000" w:themeColor="text1"/>
          <w:sz w:val="16"/>
        </w:rPr>
        <w:t xml:space="preserve">, </w:t>
      </w:r>
      <w:r w:rsidRPr="007C3484">
        <w:rPr>
          <w:rStyle w:val="StyleUnderline"/>
          <w:rFonts w:ascii="Comic Sans MS" w:hAnsi="Comic Sans MS" w:cstheme="majorHAnsi"/>
          <w:color w:val="000000" w:themeColor="text1"/>
        </w:rPr>
        <w:t>and those inspired by their work, do not offer developed concepts of political consistency and organization that would bring differential multiplicities into specific political interventions and distributions, they remain</w:t>
      </w:r>
      <w:r w:rsidRPr="007C3484">
        <w:rPr>
          <w:rFonts w:ascii="Comic Sans MS" w:hAnsi="Comic Sans MS" w:cstheme="majorHAnsi"/>
          <w:color w:val="000000" w:themeColor="text1"/>
          <w:sz w:val="16"/>
        </w:rPr>
        <w:t xml:space="preserve">, at most, </w:t>
      </w:r>
      <w:r w:rsidRPr="007C3484">
        <w:rPr>
          <w:rStyle w:val="StyleUnderline"/>
          <w:rFonts w:ascii="Comic Sans MS" w:hAnsi="Comic Sans MS" w:cstheme="majorHAnsi"/>
          <w:color w:val="000000" w:themeColor="text1"/>
        </w:rPr>
        <w:t>ambivalent toward revolutionary politics</w:t>
      </w:r>
      <w:r w:rsidRPr="007C3484">
        <w:rPr>
          <w:rFonts w:ascii="Comic Sans MS" w:hAnsi="Comic Sans MS" w:cstheme="majorHAnsi"/>
          <w:color w:val="000000" w:themeColor="text1"/>
          <w:sz w:val="16"/>
        </w:rPr>
        <w:t>.</w:t>
      </w:r>
    </w:p>
    <w:p w:rsidR="00A52CFA" w:rsidRPr="007C3484" w:rsidRDefault="00A52CFA" w:rsidP="00A52CFA">
      <w:pPr>
        <w:spacing w:line="240" w:lineRule="auto"/>
        <w:rPr>
          <w:rFonts w:ascii="Comic Sans MS" w:hAnsi="Comic Sans MS" w:cstheme="majorHAnsi"/>
          <w:color w:val="000000" w:themeColor="text1"/>
          <w:sz w:val="16"/>
        </w:rPr>
      </w:pPr>
      <w:r w:rsidRPr="007C3484">
        <w:rPr>
          <w:rFonts w:ascii="Comic Sans MS" w:hAnsi="Comic Sans MS" w:cstheme="majorHAnsi"/>
          <w:color w:val="000000" w:themeColor="text1"/>
          <w:sz w:val="16"/>
        </w:rPr>
        <w:t xml:space="preserve"> (2) Virtual Hierarchy</w:t>
      </w:r>
    </w:p>
    <w:p w:rsidR="00A52CFA" w:rsidRPr="007C3484" w:rsidRDefault="00A52CFA" w:rsidP="00A52CFA">
      <w:pPr>
        <w:spacing w:line="240" w:lineRule="auto"/>
        <w:rPr>
          <w:rFonts w:ascii="Comic Sans MS" w:hAnsi="Comic Sans MS" w:cstheme="majorHAnsi"/>
          <w:color w:val="000000" w:themeColor="text1"/>
          <w:sz w:val="16"/>
        </w:rPr>
      </w:pPr>
      <w:r w:rsidRPr="007C3484">
        <w:rPr>
          <w:rFonts w:ascii="Comic Sans MS" w:hAnsi="Comic Sans MS" w:cstheme="majorHAnsi"/>
          <w:color w:val="000000" w:themeColor="text1"/>
          <w:sz w:val="16"/>
        </w:rPr>
        <w:t xml:space="preserve">In addition to this first danger of revolutionary ambivalence, </w:t>
      </w:r>
      <w:r w:rsidRPr="007C3484">
        <w:rPr>
          <w:rStyle w:val="StyleUnderline"/>
          <w:rFonts w:ascii="Comic Sans MS" w:hAnsi="Comic Sans MS" w:cstheme="majorHAnsi"/>
          <w:color w:val="000000" w:themeColor="text1"/>
        </w:rPr>
        <w:t>Deleuze’s concept of revolution</w:t>
      </w:r>
      <w:r w:rsidRPr="007C3484">
        <w:rPr>
          <w:rFonts w:ascii="Comic Sans MS" w:hAnsi="Comic Sans MS" w:cstheme="majorHAnsi"/>
          <w:color w:val="000000" w:themeColor="text1"/>
          <w:sz w:val="16"/>
        </w:rPr>
        <w:t xml:space="preserve">, according to </w:t>
      </w:r>
      <w:proofErr w:type="spellStart"/>
      <w:r w:rsidRPr="007C3484">
        <w:rPr>
          <w:rFonts w:ascii="Comic Sans MS" w:hAnsi="Comic Sans MS" w:cstheme="majorHAnsi"/>
          <w:color w:val="000000" w:themeColor="text1"/>
          <w:sz w:val="16"/>
        </w:rPr>
        <w:t>Badiou</w:t>
      </w:r>
      <w:proofErr w:type="spellEnd"/>
      <w:r w:rsidRPr="007C3484">
        <w:rPr>
          <w:rFonts w:ascii="Comic Sans MS" w:hAnsi="Comic Sans MS" w:cstheme="majorHAnsi"/>
          <w:color w:val="000000" w:themeColor="text1"/>
          <w:sz w:val="16"/>
        </w:rPr>
        <w:t xml:space="preserve"> and Hallward, </w:t>
      </w:r>
      <w:r w:rsidRPr="007C3484">
        <w:rPr>
          <w:rStyle w:val="StyleUnderline"/>
          <w:rFonts w:ascii="Comic Sans MS" w:hAnsi="Comic Sans MS" w:cstheme="majorHAnsi"/>
          <w:color w:val="000000" w:themeColor="text1"/>
        </w:rPr>
        <w:t>risks a second danger</w:t>
      </w:r>
      <w:r w:rsidRPr="007C3484">
        <w:rPr>
          <w:rFonts w:ascii="Comic Sans MS" w:hAnsi="Comic Sans MS" w:cstheme="majorHAnsi"/>
          <w:color w:val="000000" w:themeColor="text1"/>
          <w:sz w:val="16"/>
        </w:rPr>
        <w:t xml:space="preserve">; namely, </w:t>
      </w:r>
      <w:r w:rsidRPr="007C3484">
        <w:rPr>
          <w:rStyle w:val="StyleUnderline"/>
          <w:rFonts w:ascii="Comic Sans MS" w:hAnsi="Comic Sans MS" w:cstheme="majorHAnsi"/>
          <w:color w:val="000000" w:themeColor="text1"/>
        </w:rPr>
        <w:t>that of creating a political hierarchy of virtual potential</w:t>
      </w:r>
      <w:r w:rsidRPr="007C3484">
        <w:rPr>
          <w:rFonts w:ascii="Comic Sans MS" w:hAnsi="Comic Sans MS" w:cstheme="majorHAnsi"/>
          <w:color w:val="000000" w:themeColor="text1"/>
          <w:sz w:val="16"/>
        </w:rPr>
        <w:t xml:space="preserve">. </w:t>
      </w:r>
      <w:proofErr w:type="spellStart"/>
      <w:r w:rsidRPr="007C3484">
        <w:rPr>
          <w:rFonts w:ascii="Comic Sans MS" w:hAnsi="Comic Sans MS" w:cstheme="majorHAnsi"/>
          <w:color w:val="000000" w:themeColor="text1"/>
          <w:sz w:val="16"/>
        </w:rPr>
        <w:t>Badiou</w:t>
      </w:r>
      <w:proofErr w:type="spellEnd"/>
      <w:r w:rsidRPr="007C3484">
        <w:rPr>
          <w:rFonts w:ascii="Comic Sans MS" w:hAnsi="Comic Sans MS" w:cstheme="majorHAnsi"/>
          <w:color w:val="000000" w:themeColor="text1"/>
          <w:sz w:val="16"/>
        </w:rPr>
        <w:t xml:space="preserve"> argues at length in The Clamor of Being that,</w:t>
      </w:r>
    </w:p>
    <w:p w:rsidR="00A52CFA" w:rsidRPr="007C3484" w:rsidRDefault="00A52CFA" w:rsidP="00A52CFA">
      <w:pPr>
        <w:spacing w:line="240" w:lineRule="auto"/>
        <w:rPr>
          <w:rFonts w:ascii="Comic Sans MS" w:hAnsi="Comic Sans MS" w:cstheme="majorHAnsi"/>
          <w:color w:val="000000" w:themeColor="text1"/>
          <w:sz w:val="16"/>
        </w:rPr>
      </w:pPr>
      <w:r w:rsidRPr="007C3484">
        <w:rPr>
          <w:rFonts w:ascii="Comic Sans MS" w:hAnsi="Comic Sans MS" w:cstheme="majorHAnsi"/>
          <w:color w:val="000000" w:themeColor="text1"/>
          <w:sz w:val="16"/>
        </w:rPr>
        <w:t xml:space="preserve">    … contrary to all egalitarian or “communitarian” norms, </w:t>
      </w:r>
      <w:r w:rsidRPr="007C3484">
        <w:rPr>
          <w:rStyle w:val="StyleUnderline"/>
          <w:rFonts w:ascii="Comic Sans MS" w:hAnsi="Comic Sans MS" w:cstheme="majorHAnsi"/>
          <w:color w:val="000000" w:themeColor="text1"/>
        </w:rPr>
        <w:t>Deleuze’s conception of thought is profoundly aristocratic. Thought only exists in a hierarchized space</w:t>
      </w:r>
      <w:r w:rsidRPr="007C3484">
        <w:rPr>
          <w:rFonts w:ascii="Comic Sans MS" w:hAnsi="Comic Sans MS" w:cstheme="majorHAnsi"/>
          <w:color w:val="000000" w:themeColor="text1"/>
          <w:sz w:val="16"/>
        </w:rPr>
        <w:t xml:space="preserve">. This is because, </w:t>
      </w:r>
      <w:r w:rsidRPr="007C3484">
        <w:rPr>
          <w:rStyle w:val="StyleUnderline"/>
          <w:rFonts w:ascii="Comic Sans MS" w:hAnsi="Comic Sans MS" w:cstheme="majorHAnsi"/>
          <w:color w:val="000000" w:themeColor="text1"/>
        </w:rPr>
        <w:t xml:space="preserve">for individuals to attain the point where they are seized by their </w:t>
      </w:r>
      <w:proofErr w:type="spellStart"/>
      <w:r w:rsidRPr="007C3484">
        <w:rPr>
          <w:rStyle w:val="StyleUnderline"/>
          <w:rFonts w:ascii="Comic Sans MS" w:hAnsi="Comic Sans MS" w:cstheme="majorHAnsi"/>
          <w:color w:val="000000" w:themeColor="text1"/>
        </w:rPr>
        <w:t>preindividual</w:t>
      </w:r>
      <w:proofErr w:type="spellEnd"/>
      <w:r w:rsidRPr="007C3484">
        <w:rPr>
          <w:rStyle w:val="StyleUnderline"/>
          <w:rFonts w:ascii="Comic Sans MS" w:hAnsi="Comic Sans MS" w:cstheme="majorHAnsi"/>
          <w:color w:val="000000" w:themeColor="text1"/>
        </w:rPr>
        <w:t xml:space="preserve"> determination</w:t>
      </w:r>
      <w:r w:rsidRPr="007C3484">
        <w:rPr>
          <w:rFonts w:ascii="Comic Sans MS" w:hAnsi="Comic Sans MS" w:cstheme="majorHAnsi"/>
          <w:color w:val="000000" w:themeColor="text1"/>
          <w:sz w:val="16"/>
        </w:rPr>
        <w:t xml:space="preserve"> and, thus, by the power of the One-All—of which they are, at the start, only meager local configurations—</w:t>
      </w:r>
      <w:r w:rsidRPr="007C3484">
        <w:rPr>
          <w:rStyle w:val="StyleUnderline"/>
          <w:rFonts w:ascii="Comic Sans MS" w:hAnsi="Comic Sans MS" w:cstheme="majorHAnsi"/>
          <w:color w:val="000000" w:themeColor="text1"/>
        </w:rPr>
        <w:t xml:space="preserve">they have to go beyond their limits and endure the transfixion and disintegration of their actuality by infinite </w:t>
      </w:r>
      <w:proofErr w:type="spellStart"/>
      <w:r w:rsidRPr="007C3484">
        <w:rPr>
          <w:rStyle w:val="StyleUnderline"/>
          <w:rFonts w:ascii="Comic Sans MS" w:hAnsi="Comic Sans MS" w:cstheme="majorHAnsi"/>
          <w:color w:val="000000" w:themeColor="text1"/>
        </w:rPr>
        <w:t>virtuality</w:t>
      </w:r>
      <w:proofErr w:type="spellEnd"/>
      <w:r w:rsidRPr="007C3484">
        <w:rPr>
          <w:rStyle w:val="StyleUnderline"/>
          <w:rFonts w:ascii="Comic Sans MS" w:hAnsi="Comic Sans MS" w:cstheme="majorHAnsi"/>
          <w:color w:val="000000" w:themeColor="text1"/>
        </w:rPr>
        <w:t>, which is actuality’s veritable being</w:t>
      </w:r>
      <w:r w:rsidRPr="007C3484">
        <w:rPr>
          <w:rFonts w:ascii="Comic Sans MS" w:hAnsi="Comic Sans MS" w:cstheme="majorHAnsi"/>
          <w:color w:val="000000" w:themeColor="text1"/>
          <w:sz w:val="16"/>
        </w:rPr>
        <w:t xml:space="preserve">. And </w:t>
      </w:r>
      <w:r w:rsidRPr="007C3484">
        <w:rPr>
          <w:rStyle w:val="StyleUnderline"/>
          <w:rFonts w:ascii="Comic Sans MS" w:hAnsi="Comic Sans MS" w:cstheme="majorHAnsi"/>
          <w:color w:val="000000" w:themeColor="text1"/>
        </w:rPr>
        <w:t xml:space="preserve">individuals are not equally capable of this. Admittedly, </w:t>
      </w:r>
      <w:proofErr w:type="gramStart"/>
      <w:r w:rsidRPr="007C3484">
        <w:rPr>
          <w:rStyle w:val="StyleUnderline"/>
          <w:rFonts w:ascii="Comic Sans MS" w:hAnsi="Comic Sans MS" w:cstheme="majorHAnsi"/>
          <w:color w:val="000000" w:themeColor="text1"/>
        </w:rPr>
        <w:t>Being</w:t>
      </w:r>
      <w:proofErr w:type="gramEnd"/>
      <w:r w:rsidRPr="007C3484">
        <w:rPr>
          <w:rStyle w:val="StyleUnderline"/>
          <w:rFonts w:ascii="Comic Sans MS" w:hAnsi="Comic Sans MS" w:cstheme="majorHAnsi"/>
          <w:color w:val="000000" w:themeColor="text1"/>
        </w:rPr>
        <w:t xml:space="preserve"> is itself neutral, equal, outside all evaluation</w:t>
      </w:r>
      <w:r w:rsidRPr="007C3484">
        <w:rPr>
          <w:rFonts w:ascii="Comic Sans MS" w:hAnsi="Comic Sans MS" w:cstheme="majorHAnsi"/>
          <w:color w:val="000000" w:themeColor="text1"/>
          <w:sz w:val="16"/>
        </w:rPr>
        <w:t xml:space="preserve"> … </w:t>
      </w:r>
      <w:r w:rsidRPr="007C3484">
        <w:rPr>
          <w:rStyle w:val="StyleUnderline"/>
          <w:rFonts w:ascii="Comic Sans MS" w:hAnsi="Comic Sans MS" w:cstheme="majorHAnsi"/>
          <w:color w:val="000000" w:themeColor="text1"/>
        </w:rPr>
        <w:t>But ‘things reside unequally in this equal being’</w:t>
      </w:r>
      <w:r w:rsidRPr="007C3484">
        <w:rPr>
          <w:rFonts w:ascii="Comic Sans MS" w:hAnsi="Comic Sans MS" w:cstheme="majorHAnsi"/>
          <w:color w:val="000000" w:themeColor="text1"/>
          <w:sz w:val="16"/>
        </w:rPr>
        <w:t xml:space="preserve"> (Deleuze 1994, 60/37). And, as a result, it is essential to think according to ‘a hierarchy which considers things and beings from the point of view of power’</w:t>
      </w:r>
    </w:p>
    <w:p w:rsidR="00A52CFA" w:rsidRPr="007C3484" w:rsidRDefault="00A52CFA" w:rsidP="00A52CFA">
      <w:pPr>
        <w:spacing w:line="240" w:lineRule="auto"/>
        <w:rPr>
          <w:rFonts w:ascii="Comic Sans MS" w:hAnsi="Comic Sans MS" w:cstheme="majorHAnsi"/>
          <w:color w:val="000000" w:themeColor="text1"/>
          <w:sz w:val="16"/>
        </w:rPr>
      </w:pPr>
      <w:r w:rsidRPr="007C3484">
        <w:rPr>
          <w:rFonts w:ascii="Comic Sans MS" w:hAnsi="Comic Sans MS" w:cstheme="majorHAnsi"/>
          <w:color w:val="000000" w:themeColor="text1"/>
          <w:sz w:val="16"/>
        </w:rPr>
        <w:t xml:space="preserve">    (Deleuze 1994, 60/37; </w:t>
      </w:r>
      <w:proofErr w:type="spellStart"/>
      <w:r w:rsidRPr="007C3484">
        <w:rPr>
          <w:rFonts w:ascii="Comic Sans MS" w:hAnsi="Comic Sans MS" w:cstheme="majorHAnsi"/>
          <w:color w:val="000000" w:themeColor="text1"/>
          <w:sz w:val="16"/>
        </w:rPr>
        <w:t>Badiou</w:t>
      </w:r>
      <w:proofErr w:type="spellEnd"/>
      <w:r w:rsidRPr="007C3484">
        <w:rPr>
          <w:rFonts w:ascii="Comic Sans MS" w:hAnsi="Comic Sans MS" w:cstheme="majorHAnsi"/>
          <w:color w:val="000000" w:themeColor="text1"/>
          <w:sz w:val="16"/>
        </w:rPr>
        <w:t xml:space="preserve"> 1999, 12–13).</w:t>
      </w:r>
    </w:p>
    <w:p w:rsidR="00A52CFA" w:rsidRPr="007C3484" w:rsidRDefault="00A52CFA" w:rsidP="00A52CFA">
      <w:pPr>
        <w:spacing w:line="240" w:lineRule="auto"/>
        <w:rPr>
          <w:rFonts w:ascii="Comic Sans MS" w:hAnsi="Comic Sans MS" w:cstheme="majorHAnsi"/>
          <w:color w:val="000000" w:themeColor="text1"/>
          <w:sz w:val="16"/>
        </w:rPr>
      </w:pPr>
      <w:r w:rsidRPr="007C3484">
        <w:rPr>
          <w:rFonts w:ascii="Comic Sans MS" w:hAnsi="Comic Sans MS" w:cstheme="majorHAnsi"/>
          <w:b/>
          <w:color w:val="000000" w:themeColor="text1"/>
          <w:u w:val="single"/>
        </w:rPr>
        <w:t xml:space="preserve">The political thrust of this argument is that, </w:t>
      </w:r>
      <w:r w:rsidRPr="007C3484">
        <w:rPr>
          <w:rFonts w:ascii="Comic Sans MS" w:hAnsi="Comic Sans MS" w:cstheme="majorHAnsi"/>
          <w:b/>
          <w:color w:val="000000" w:themeColor="text1"/>
          <w:highlight w:val="green"/>
          <w:u w:val="single"/>
        </w:rPr>
        <w:t>if we understand revolutionary change as</w:t>
      </w:r>
      <w:r w:rsidRPr="007C3484">
        <w:rPr>
          <w:rFonts w:ascii="Comic Sans MS" w:hAnsi="Comic Sans MS" w:cstheme="majorHAnsi"/>
          <w:b/>
          <w:color w:val="000000" w:themeColor="text1"/>
          <w:u w:val="single"/>
        </w:rPr>
        <w:t xml:space="preserve"> the pure </w:t>
      </w:r>
      <w:r w:rsidRPr="007C3484">
        <w:rPr>
          <w:rFonts w:ascii="Comic Sans MS" w:hAnsi="Comic Sans MS" w:cstheme="majorHAnsi"/>
          <w:b/>
          <w:color w:val="000000" w:themeColor="text1"/>
          <w:highlight w:val="green"/>
          <w:u w:val="single"/>
        </w:rPr>
        <w:t>potential for change</w:t>
      </w:r>
      <w:r w:rsidRPr="007C3484">
        <w:rPr>
          <w:rFonts w:ascii="Comic Sans MS" w:hAnsi="Comic Sans MS" w:cstheme="majorHAnsi"/>
          <w:b/>
          <w:color w:val="000000" w:themeColor="text1"/>
          <w:u w:val="single"/>
        </w:rPr>
        <w:t xml:space="preserve"> as such, </w:t>
      </w:r>
      <w:r w:rsidRPr="007C3484">
        <w:rPr>
          <w:rFonts w:ascii="Comic Sans MS" w:hAnsi="Comic Sans MS" w:cstheme="majorHAnsi"/>
          <w:b/>
          <w:color w:val="000000" w:themeColor="text1"/>
          <w:highlight w:val="green"/>
          <w:u w:val="single"/>
        </w:rPr>
        <w:t>and not actual change</w:t>
      </w:r>
      <w:r w:rsidRPr="007C3484">
        <w:rPr>
          <w:rFonts w:ascii="Comic Sans MS" w:hAnsi="Comic Sans MS" w:cstheme="majorHAnsi"/>
          <w:color w:val="000000" w:themeColor="text1"/>
          <w:sz w:val="16"/>
        </w:rPr>
        <w:t xml:space="preserve"> for or against certain forms, </w:t>
      </w:r>
      <w:r w:rsidRPr="007C3484">
        <w:rPr>
          <w:rFonts w:ascii="Comic Sans MS" w:hAnsi="Comic Sans MS" w:cstheme="majorHAnsi"/>
          <w:b/>
          <w:color w:val="000000" w:themeColor="text1"/>
          <w:u w:val="single"/>
        </w:rPr>
        <w:t xml:space="preserve">then, </w:t>
      </w:r>
      <w:r w:rsidRPr="007C3484">
        <w:rPr>
          <w:rFonts w:ascii="Comic Sans MS" w:hAnsi="Comic Sans MS" w:cstheme="majorHAnsi"/>
          <w:b/>
          <w:color w:val="000000" w:themeColor="text1"/>
          <w:highlight w:val="green"/>
          <w:u w:val="single"/>
        </w:rPr>
        <w:t>contrary to</w:t>
      </w:r>
      <w:r w:rsidRPr="007C3484">
        <w:rPr>
          <w:rFonts w:ascii="Comic Sans MS" w:hAnsi="Comic Sans MS" w:cstheme="majorHAnsi"/>
          <w:b/>
          <w:color w:val="000000" w:themeColor="text1"/>
          <w:u w:val="single"/>
        </w:rPr>
        <w:t xml:space="preserve"> any kind of </w:t>
      </w:r>
      <w:r w:rsidRPr="007C3484">
        <w:rPr>
          <w:rFonts w:ascii="Comic Sans MS" w:hAnsi="Comic Sans MS" w:cstheme="majorHAnsi"/>
          <w:b/>
          <w:color w:val="000000" w:themeColor="text1"/>
          <w:highlight w:val="green"/>
          <w:u w:val="single"/>
        </w:rPr>
        <w:t>egalitarianism, there will instead be a hierarchy</w:t>
      </w:r>
      <w:r w:rsidRPr="007C3484">
        <w:rPr>
          <w:rFonts w:ascii="Comic Sans MS" w:hAnsi="Comic Sans MS" w:cstheme="majorHAnsi"/>
          <w:color w:val="000000" w:themeColor="text1"/>
          <w:sz w:val="16"/>
        </w:rPr>
        <w:t xml:space="preserve"> of actual political beings that more or less participate in this degree of pure potential transformation. </w:t>
      </w:r>
      <w:r w:rsidRPr="007C3484">
        <w:rPr>
          <w:rStyle w:val="StyleUnderline"/>
          <w:rFonts w:ascii="Comic Sans MS" w:hAnsi="Comic Sans MS" w:cstheme="majorHAnsi"/>
          <w:color w:val="000000" w:themeColor="text1"/>
        </w:rPr>
        <w:t>The more actual political beings renounce their specific</w:t>
      </w:r>
      <w:r w:rsidRPr="007C3484">
        <w:rPr>
          <w:rFonts w:ascii="Comic Sans MS" w:hAnsi="Comic Sans MS" w:cstheme="majorHAnsi"/>
          <w:color w:val="000000" w:themeColor="text1"/>
          <w:sz w:val="16"/>
        </w:rPr>
        <w:t xml:space="preserve"> and local </w:t>
      </w:r>
      <w:r w:rsidRPr="007C3484">
        <w:rPr>
          <w:rStyle w:val="StyleUnderline"/>
          <w:rFonts w:ascii="Comic Sans MS" w:hAnsi="Comic Sans MS" w:cstheme="majorHAnsi"/>
          <w:color w:val="000000" w:themeColor="text1"/>
        </w:rPr>
        <w:t>determinations and affirm their participation in the larger processes of difference-in-itself, the more powerful they become</w:t>
      </w:r>
      <w:r w:rsidRPr="007C3484">
        <w:rPr>
          <w:rFonts w:ascii="Comic Sans MS" w:hAnsi="Comic Sans MS" w:cstheme="majorHAnsi"/>
          <w:color w:val="000000" w:themeColor="text1"/>
          <w:sz w:val="16"/>
        </w:rPr>
        <w:t xml:space="preserve">. </w:t>
      </w:r>
      <w:r w:rsidRPr="007C3484">
        <w:rPr>
          <w:rStyle w:val="StyleUnderline"/>
          <w:rFonts w:ascii="Comic Sans MS" w:hAnsi="Comic Sans MS" w:cstheme="majorHAnsi"/>
          <w:color w:val="000000" w:themeColor="text1"/>
        </w:rPr>
        <w:t>Thus, if the point</w:t>
      </w:r>
      <w:r w:rsidRPr="007C3484">
        <w:rPr>
          <w:rFonts w:ascii="Comic Sans MS" w:hAnsi="Comic Sans MS" w:cstheme="majorHAnsi"/>
          <w:color w:val="000000" w:themeColor="text1"/>
          <w:sz w:val="16"/>
        </w:rPr>
        <w:t xml:space="preserve"> of examining any local political intervention </w:t>
      </w:r>
      <w:r w:rsidRPr="007C3484">
        <w:rPr>
          <w:rStyle w:val="StyleUnderline"/>
          <w:rFonts w:ascii="Comic Sans MS" w:hAnsi="Comic Sans MS" w:cstheme="majorHAnsi"/>
          <w:color w:val="000000" w:themeColor="text1"/>
        </w:rPr>
        <w:t>is in every case to show to what degree it renounces</w:t>
      </w:r>
      <w:r w:rsidRPr="007C3484">
        <w:rPr>
          <w:rFonts w:ascii="Comic Sans MS" w:hAnsi="Comic Sans MS" w:cstheme="majorHAnsi"/>
          <w:color w:val="000000" w:themeColor="text1"/>
          <w:sz w:val="16"/>
        </w:rPr>
        <w:t xml:space="preserve"> its concrete </w:t>
      </w:r>
      <w:r w:rsidRPr="007C3484">
        <w:rPr>
          <w:rStyle w:val="StyleUnderline"/>
          <w:rFonts w:ascii="Comic Sans MS" w:hAnsi="Comic Sans MS" w:cstheme="majorHAnsi"/>
          <w:color w:val="000000" w:themeColor="text1"/>
        </w:rPr>
        <w:t>determinations</w:t>
      </w:r>
      <w:r w:rsidRPr="007C3484">
        <w:rPr>
          <w:rFonts w:ascii="Comic Sans MS" w:hAnsi="Comic Sans MS" w:cstheme="majorHAnsi"/>
          <w:color w:val="000000" w:themeColor="text1"/>
          <w:sz w:val="16"/>
        </w:rPr>
        <w:t xml:space="preserve"> and might “become other than it is” (as a </w:t>
      </w:r>
      <w:proofErr w:type="spellStart"/>
      <w:r w:rsidRPr="007C3484">
        <w:rPr>
          <w:rFonts w:ascii="Comic Sans MS" w:hAnsi="Comic Sans MS" w:cstheme="majorHAnsi"/>
          <w:color w:val="000000" w:themeColor="text1"/>
          <w:sz w:val="16"/>
        </w:rPr>
        <w:t>virtuality</w:t>
      </w:r>
      <w:proofErr w:type="spellEnd"/>
      <w:r w:rsidRPr="007C3484">
        <w:rPr>
          <w:rFonts w:ascii="Comic Sans MS" w:hAnsi="Comic Sans MS" w:cstheme="majorHAnsi"/>
          <w:color w:val="000000" w:themeColor="text1"/>
          <w:sz w:val="16"/>
        </w:rPr>
        <w:t xml:space="preserve"> or potentiality), </w:t>
      </w:r>
      <w:r w:rsidRPr="007C3484">
        <w:rPr>
          <w:rStyle w:val="StyleUnderline"/>
          <w:rFonts w:ascii="Comic Sans MS" w:hAnsi="Comic Sans MS" w:cstheme="majorHAnsi"/>
          <w:color w:val="000000" w:themeColor="text1"/>
        </w:rPr>
        <w:t>there is,</w:t>
      </w:r>
      <w:r w:rsidRPr="007C3484">
        <w:rPr>
          <w:rFonts w:ascii="Comic Sans MS" w:hAnsi="Comic Sans MS" w:cstheme="majorHAnsi"/>
          <w:color w:val="000000" w:themeColor="text1"/>
          <w:sz w:val="16"/>
        </w:rPr>
        <w:t xml:space="preserve"> according to </w:t>
      </w:r>
      <w:proofErr w:type="spellStart"/>
      <w:r w:rsidRPr="007C3484">
        <w:rPr>
          <w:rFonts w:ascii="Comic Sans MS" w:hAnsi="Comic Sans MS" w:cstheme="majorHAnsi"/>
          <w:color w:val="000000" w:themeColor="text1"/>
          <w:sz w:val="16"/>
        </w:rPr>
        <w:t>Badiou</w:t>
      </w:r>
      <w:proofErr w:type="spellEnd"/>
      <w:r w:rsidRPr="007C3484">
        <w:rPr>
          <w:rFonts w:ascii="Comic Sans MS" w:hAnsi="Comic Sans MS" w:cstheme="majorHAnsi"/>
          <w:color w:val="000000" w:themeColor="text1"/>
          <w:sz w:val="16"/>
        </w:rPr>
        <w:t xml:space="preserve">, </w:t>
      </w:r>
      <w:r w:rsidRPr="007C3484">
        <w:rPr>
          <w:rStyle w:val="StyleUnderline"/>
          <w:rFonts w:ascii="Comic Sans MS" w:hAnsi="Comic Sans MS" w:cstheme="majorHAnsi"/>
          <w:color w:val="000000" w:themeColor="text1"/>
        </w:rPr>
        <w:t>a risk of “</w:t>
      </w:r>
      <w:r w:rsidRPr="007C3484">
        <w:rPr>
          <w:rStyle w:val="Emphasis"/>
          <w:rFonts w:ascii="Comic Sans MS" w:hAnsi="Comic Sans MS" w:cstheme="majorHAnsi"/>
          <w:color w:val="000000" w:themeColor="text1"/>
        </w:rPr>
        <w:t>asceticism” and hierarchy</w:t>
      </w:r>
      <w:r w:rsidRPr="007C3484">
        <w:rPr>
          <w:rStyle w:val="StyleUnderline"/>
          <w:rFonts w:ascii="Comic Sans MS" w:hAnsi="Comic Sans MS" w:cstheme="majorHAnsi"/>
          <w:color w:val="000000" w:themeColor="text1"/>
        </w:rPr>
        <w:t xml:space="preserve"> </w:t>
      </w:r>
      <w:r w:rsidRPr="007C3484">
        <w:rPr>
          <w:rFonts w:ascii="Comic Sans MS" w:hAnsi="Comic Sans MS" w:cstheme="majorHAnsi"/>
          <w:color w:val="000000" w:themeColor="text1"/>
          <w:sz w:val="16"/>
        </w:rPr>
        <w:t>in such a relationship of potential (</w:t>
      </w:r>
      <w:proofErr w:type="spellStart"/>
      <w:r w:rsidRPr="007C3484">
        <w:rPr>
          <w:rFonts w:ascii="Comic Sans MS" w:hAnsi="Comic Sans MS" w:cstheme="majorHAnsi"/>
          <w:color w:val="000000" w:themeColor="text1"/>
          <w:sz w:val="16"/>
        </w:rPr>
        <w:t>Badiou</w:t>
      </w:r>
      <w:proofErr w:type="spellEnd"/>
      <w:r w:rsidRPr="007C3484">
        <w:rPr>
          <w:rFonts w:ascii="Comic Sans MS" w:hAnsi="Comic Sans MS" w:cstheme="majorHAnsi"/>
          <w:color w:val="000000" w:themeColor="text1"/>
          <w:sz w:val="16"/>
        </w:rPr>
        <w:t xml:space="preserve"> 1999, 13).</w:t>
      </w:r>
    </w:p>
    <w:p w:rsidR="00A52CFA" w:rsidRPr="007C3484" w:rsidRDefault="00A52CFA" w:rsidP="00A52CFA">
      <w:pPr>
        <w:spacing w:line="240" w:lineRule="auto"/>
        <w:rPr>
          <w:rFonts w:ascii="Comic Sans MS" w:hAnsi="Comic Sans MS" w:cstheme="majorHAnsi"/>
          <w:color w:val="000000" w:themeColor="text1"/>
          <w:sz w:val="16"/>
        </w:rPr>
      </w:pPr>
      <w:r w:rsidRPr="007C3484">
        <w:rPr>
          <w:rFonts w:ascii="Comic Sans MS" w:hAnsi="Comic Sans MS" w:cstheme="majorHAnsi"/>
          <w:color w:val="000000" w:themeColor="text1"/>
          <w:sz w:val="16"/>
        </w:rPr>
        <w:t xml:space="preserve">Similarly, Peter Hallward has argued that </w:t>
      </w:r>
      <w:r w:rsidRPr="007C3484">
        <w:rPr>
          <w:rStyle w:val="StyleUnderline"/>
          <w:rFonts w:ascii="Comic Sans MS" w:hAnsi="Comic Sans MS" w:cstheme="majorHAnsi"/>
          <w:color w:val="000000" w:themeColor="text1"/>
        </w:rPr>
        <w:t>Deleuze’s political philosophy is “indifferent to the politics of this world</w:t>
      </w:r>
      <w:r w:rsidRPr="007C3484">
        <w:rPr>
          <w:rFonts w:ascii="Comic Sans MS" w:hAnsi="Comic Sans MS" w:cstheme="majorHAnsi"/>
          <w:color w:val="000000" w:themeColor="text1"/>
          <w:sz w:val="16"/>
        </w:rPr>
        <w:t xml:space="preserve">” (2006, 162). Hallward claims that “once a social field is defined less by its conflicts and contradictions than by the lines of flight running through it” any distinctive space for political action can only be subsumed within the more general dynamics of creation, life, and potential transformation (2006, 62n16). And since these dynamics are “themselves anti-dialectical if not anti-relational, there can be little room in Deleuze’s philosophy for relations of conflict and solidarity” (2006, 162). </w:t>
      </w:r>
      <w:r w:rsidRPr="007C3484">
        <w:rPr>
          <w:rStyle w:val="StyleUnderline"/>
          <w:rFonts w:ascii="Comic Sans MS" w:hAnsi="Comic Sans MS" w:cstheme="majorHAnsi"/>
          <w:color w:val="000000" w:themeColor="text1"/>
        </w:rPr>
        <w:t>If each concrete</w:t>
      </w:r>
      <w:r w:rsidRPr="007C3484">
        <w:rPr>
          <w:rFonts w:ascii="Comic Sans MS" w:hAnsi="Comic Sans MS" w:cstheme="majorHAnsi"/>
          <w:color w:val="000000" w:themeColor="text1"/>
          <w:sz w:val="16"/>
        </w:rPr>
        <w:t xml:space="preserve">, localized, actual political being is important only in so far as it realizes a degree of pure potentiality of a virtual event, “and every mortal event in a single Event” (Deleuze 1990, 178/152), then the processional “telos” of absolute political deterritorialization is completely indifferent to the actual politics of this world (2006, 97). </w:t>
      </w:r>
      <w:r w:rsidRPr="007C3484">
        <w:rPr>
          <w:rStyle w:val="StyleUnderline"/>
          <w:rFonts w:ascii="Comic Sans MS" w:hAnsi="Comic Sans MS" w:cstheme="majorHAnsi"/>
          <w:color w:val="000000" w:themeColor="text1"/>
        </w:rPr>
        <w:t>By valorizing this pure potentiality for transformation as such against all actual political determinations</w:t>
      </w:r>
      <w:r w:rsidRPr="007C3484">
        <w:rPr>
          <w:rFonts w:ascii="Comic Sans MS" w:hAnsi="Comic Sans MS" w:cstheme="majorHAnsi"/>
          <w:color w:val="000000" w:themeColor="text1"/>
          <w:sz w:val="16"/>
        </w:rPr>
        <w:t xml:space="preserve">, Hallward argues, </w:t>
      </w:r>
      <w:r w:rsidRPr="007C3484">
        <w:rPr>
          <w:rStyle w:val="StyleUnderline"/>
          <w:rFonts w:ascii="Comic Sans MS" w:hAnsi="Comic Sans MS" w:cstheme="majorHAnsi"/>
          <w:color w:val="000000" w:themeColor="text1"/>
          <w:highlight w:val="green"/>
        </w:rPr>
        <w:t xml:space="preserve">Deleuze is </w:t>
      </w:r>
      <w:r w:rsidRPr="007C3484">
        <w:rPr>
          <w:rStyle w:val="StyleUnderline"/>
          <w:rFonts w:ascii="Comic Sans MS" w:hAnsi="Comic Sans MS" w:cstheme="majorHAnsi"/>
          <w:color w:val="000000" w:themeColor="text1"/>
        </w:rPr>
        <w:t xml:space="preserve">guilty of </w:t>
      </w:r>
      <w:r w:rsidRPr="007C3484">
        <w:rPr>
          <w:rStyle w:val="Emphasis"/>
          <w:rFonts w:ascii="Comic Sans MS" w:hAnsi="Comic Sans MS" w:cstheme="majorHAnsi"/>
          <w:color w:val="000000" w:themeColor="text1"/>
          <w:highlight w:val="green"/>
        </w:rPr>
        <w:t>affirming an impossible utopianism</w:t>
      </w:r>
      <w:r w:rsidRPr="007C3484">
        <w:rPr>
          <w:rFonts w:ascii="Comic Sans MS" w:hAnsi="Comic Sans MS" w:cstheme="majorHAnsi"/>
          <w:color w:val="000000" w:themeColor="text1"/>
          <w:sz w:val="16"/>
        </w:rPr>
        <w:t>. “By posing the question of politics in the starkly dualistic terms of war machine or state,” Hallward argues</w:t>
      </w:r>
      <w:r w:rsidRPr="007C3484">
        <w:rPr>
          <w:rStyle w:val="StyleUnderline"/>
          <w:rFonts w:ascii="Comic Sans MS" w:hAnsi="Comic Sans MS" w:cstheme="majorHAnsi"/>
          <w:color w:val="000000" w:themeColor="text1"/>
        </w:rPr>
        <w:t>, “by posing it, in the end, in the apocalyptic terms of a new people and a new earth or else no people and no earth—the political aspect of</w:t>
      </w:r>
      <w:r w:rsidRPr="007C3484">
        <w:rPr>
          <w:rFonts w:ascii="Comic Sans MS" w:hAnsi="Comic Sans MS" w:cstheme="majorHAnsi"/>
          <w:color w:val="000000" w:themeColor="text1"/>
          <w:sz w:val="16"/>
        </w:rPr>
        <w:t xml:space="preserve"> Deleuze’s </w:t>
      </w:r>
      <w:r w:rsidRPr="007C3484">
        <w:rPr>
          <w:rStyle w:val="StyleUnderline"/>
          <w:rFonts w:ascii="Comic Sans MS" w:hAnsi="Comic Sans MS" w:cstheme="majorHAnsi"/>
          <w:color w:val="000000" w:themeColor="text1"/>
        </w:rPr>
        <w:t xml:space="preserve">philosophy amounts to </w:t>
      </w:r>
      <w:r w:rsidRPr="007C3484">
        <w:rPr>
          <w:rStyle w:val="StyleUnderline"/>
          <w:rFonts w:ascii="Comic Sans MS" w:hAnsi="Comic Sans MS" w:cstheme="majorHAnsi"/>
          <w:color w:val="000000" w:themeColor="text1"/>
          <w:highlight w:val="green"/>
        </w:rPr>
        <w:t xml:space="preserve">little more than </w:t>
      </w:r>
      <w:r w:rsidRPr="007C3484">
        <w:rPr>
          <w:rStyle w:val="Emphasis"/>
          <w:rFonts w:ascii="Comic Sans MS" w:hAnsi="Comic Sans MS" w:cstheme="majorHAnsi"/>
          <w:color w:val="000000" w:themeColor="text1"/>
          <w:highlight w:val="green"/>
        </w:rPr>
        <w:t>utopian distraction</w:t>
      </w:r>
      <w:r w:rsidRPr="007C3484">
        <w:rPr>
          <w:rFonts w:ascii="Comic Sans MS" w:hAnsi="Comic Sans MS" w:cstheme="majorHAnsi"/>
          <w:color w:val="000000" w:themeColor="text1"/>
          <w:sz w:val="16"/>
        </w:rPr>
        <w:t>” (2006, 162).</w:t>
      </w:r>
    </w:p>
    <w:p w:rsidR="00A52CFA" w:rsidRPr="007C3484" w:rsidRDefault="00A52CFA" w:rsidP="00A52CFA">
      <w:pPr>
        <w:pStyle w:val="Heading4"/>
        <w:rPr>
          <w:rFonts w:ascii="Comic Sans MS" w:hAnsi="Comic Sans MS"/>
          <w:color w:val="000000" w:themeColor="text1"/>
        </w:rPr>
      </w:pPr>
      <w:r w:rsidRPr="007C3484">
        <w:rPr>
          <w:rFonts w:ascii="Comic Sans MS" w:hAnsi="Comic Sans MS"/>
          <w:color w:val="000000" w:themeColor="text1"/>
        </w:rPr>
        <w:t>Exclusive causal focus on affect is a theoretical shortcut to avoid examining the concrete nature of politics.</w:t>
      </w:r>
    </w:p>
    <w:p w:rsidR="00A52CFA" w:rsidRPr="007C3484" w:rsidRDefault="00A52CFA" w:rsidP="00A52CFA">
      <w:pPr>
        <w:rPr>
          <w:rFonts w:ascii="Comic Sans MS" w:hAnsi="Comic Sans MS" w:cstheme="minorHAnsi"/>
          <w:color w:val="000000" w:themeColor="text1"/>
          <w:sz w:val="16"/>
        </w:rPr>
      </w:pPr>
      <w:r w:rsidRPr="007C3484">
        <w:rPr>
          <w:rStyle w:val="Style13ptBold"/>
          <w:rFonts w:ascii="Comic Sans MS" w:hAnsi="Comic Sans MS"/>
          <w:color w:val="000000" w:themeColor="text1"/>
        </w:rPr>
        <w:t>Grossberg 10</w:t>
      </w:r>
      <w:r w:rsidRPr="007C3484">
        <w:rPr>
          <w:rFonts w:ascii="Comic Sans MS" w:hAnsi="Comic Sans MS"/>
          <w:color w:val="000000" w:themeColor="text1"/>
          <w:sz w:val="16"/>
        </w:rPr>
        <w:t xml:space="preserve"> – (2010, Lawrence, PhD, Morris Davis Distinguished Professor of Communication Studies and Cultural Studies; Adjunct Distinguished Professor of Anthropology; Director of the University Program in Cultural Studies at UNC, “Affect’s Future,” in The Affect Studies Reader, p. 315-6)</w:t>
      </w:r>
    </w:p>
    <w:p w:rsidR="00A52CFA" w:rsidRPr="007C3484" w:rsidRDefault="00A52CFA" w:rsidP="00A52CFA">
      <w:pPr>
        <w:rPr>
          <w:rFonts w:ascii="Comic Sans MS" w:hAnsi="Comic Sans MS"/>
          <w:color w:val="000000" w:themeColor="text1"/>
          <w:sz w:val="16"/>
        </w:rPr>
      </w:pPr>
      <w:r w:rsidRPr="007C3484">
        <w:rPr>
          <w:rFonts w:ascii="Comic Sans MS" w:hAnsi="Comic Sans MS"/>
          <w:color w:val="000000" w:themeColor="text1"/>
          <w:sz w:val="16"/>
        </w:rPr>
        <w:t xml:space="preserve">Gs ac MG: Yes, that's something that we were going to ask about: </w:t>
      </w:r>
      <w:r w:rsidRPr="007C3484">
        <w:rPr>
          <w:rStyle w:val="StyleUnderline"/>
          <w:rFonts w:ascii="Comic Sans MS" w:hAnsi="Comic Sans MS"/>
          <w:color w:val="000000" w:themeColor="text1"/>
        </w:rPr>
        <w:t>is it possible that affect itself has been overinvested by theory?</w:t>
      </w:r>
      <w:r w:rsidRPr="007C3484">
        <w:rPr>
          <w:rFonts w:ascii="Comic Sans MS" w:hAnsi="Comic Sans MS"/>
          <w:color w:val="000000" w:themeColor="text1"/>
          <w:sz w:val="16"/>
        </w:rPr>
        <w:t xml:space="preserve"> Is there a way that affect lets one off the hook in the way, as you've sometimes argued, that theory does?</w:t>
      </w:r>
    </w:p>
    <w:p w:rsidR="00A52CFA" w:rsidRPr="007C3484" w:rsidRDefault="00A52CFA" w:rsidP="00A52CFA">
      <w:pPr>
        <w:rPr>
          <w:rStyle w:val="Emphasis"/>
          <w:rFonts w:ascii="Comic Sans MS" w:hAnsi="Comic Sans MS" w:cstheme="minorHAnsi"/>
          <w:color w:val="000000" w:themeColor="text1"/>
        </w:rPr>
      </w:pPr>
      <w:r w:rsidRPr="007C3484">
        <w:rPr>
          <w:rFonts w:ascii="Comic Sans MS" w:hAnsi="Comic Sans MS"/>
          <w:color w:val="000000" w:themeColor="text1"/>
          <w:sz w:val="16"/>
        </w:rPr>
        <w:t xml:space="preserve">LG: Yes, </w:t>
      </w:r>
      <w:r w:rsidRPr="007C3484">
        <w:rPr>
          <w:rStyle w:val="Emphasis"/>
          <w:rFonts w:ascii="Comic Sans MS" w:hAnsi="Comic Sans MS"/>
          <w:color w:val="000000" w:themeColor="text1"/>
        </w:rPr>
        <w:t>I think that is a nice way of putting it</w:t>
      </w:r>
      <w:r w:rsidRPr="007C3484">
        <w:rPr>
          <w:rFonts w:ascii="Comic Sans MS" w:hAnsi="Comic Sans MS"/>
          <w:color w:val="000000" w:themeColor="text1"/>
          <w:sz w:val="16"/>
        </w:rPr>
        <w:t xml:space="preserve">. I do think that </w:t>
      </w:r>
      <w:r w:rsidRPr="007C3484">
        <w:rPr>
          <w:rStyle w:val="Emphasis"/>
          <w:rFonts w:ascii="Comic Sans MS" w:hAnsi="Comic Sans MS"/>
          <w:color w:val="000000" w:themeColor="text1"/>
          <w:highlight w:val="green"/>
        </w:rPr>
        <w:t>affect can let you off the hook</w:t>
      </w:r>
      <w:r w:rsidRPr="007C3484">
        <w:rPr>
          <w:rFonts w:ascii="Comic Sans MS" w:hAnsi="Comic Sans MS"/>
          <w:color w:val="000000" w:themeColor="text1"/>
          <w:sz w:val="16"/>
        </w:rPr>
        <w:t xml:space="preserve">. Because </w:t>
      </w:r>
      <w:r w:rsidRPr="007C3484">
        <w:rPr>
          <w:rStyle w:val="StyleUnderline"/>
          <w:rFonts w:ascii="Comic Sans MS" w:hAnsi="Comic Sans MS"/>
          <w:color w:val="000000" w:themeColor="text1"/>
        </w:rPr>
        <w:t xml:space="preserve">it has come to serve, now, </w:t>
      </w:r>
      <w:r w:rsidRPr="007C3484">
        <w:rPr>
          <w:rStyle w:val="Emphasis"/>
          <w:rFonts w:ascii="Comic Sans MS" w:hAnsi="Comic Sans MS"/>
          <w:color w:val="000000" w:themeColor="text1"/>
          <w:highlight w:val="green"/>
        </w:rPr>
        <w:t>too often</w:t>
      </w:r>
      <w:r w:rsidRPr="007C3484">
        <w:rPr>
          <w:rStyle w:val="Emphasis"/>
          <w:rFonts w:ascii="Comic Sans MS" w:hAnsi="Comic Sans MS"/>
          <w:color w:val="000000" w:themeColor="text1"/>
        </w:rPr>
        <w:t xml:space="preserve"> as </w:t>
      </w:r>
      <w:r w:rsidRPr="007C3484">
        <w:rPr>
          <w:rStyle w:val="Emphasis"/>
          <w:rFonts w:ascii="Comic Sans MS" w:hAnsi="Comic Sans MS"/>
          <w:color w:val="000000" w:themeColor="text1"/>
          <w:highlight w:val="green"/>
        </w:rPr>
        <w:t>a "magical" term</w:t>
      </w:r>
      <w:r w:rsidRPr="007C3484">
        <w:rPr>
          <w:rFonts w:ascii="Comic Sans MS" w:hAnsi="Comic Sans MS"/>
          <w:color w:val="000000" w:themeColor="text1"/>
          <w:sz w:val="16"/>
        </w:rPr>
        <w:t xml:space="preserve">. So, </w:t>
      </w:r>
      <w:r w:rsidRPr="007C3484">
        <w:rPr>
          <w:rStyle w:val="StyleUnderline"/>
          <w:rFonts w:ascii="Comic Sans MS" w:hAnsi="Comic Sans MS"/>
          <w:color w:val="000000" w:themeColor="text1"/>
        </w:rPr>
        <w:t>if something has effects that are</w:t>
      </w:r>
      <w:r w:rsidRPr="007C3484">
        <w:rPr>
          <w:rFonts w:ascii="Comic Sans MS" w:hAnsi="Comic Sans MS"/>
          <w:color w:val="000000" w:themeColor="text1"/>
          <w:sz w:val="16"/>
        </w:rPr>
        <w:t xml:space="preserve">, let's say, </w:t>
      </w:r>
      <w:r w:rsidRPr="007C3484">
        <w:rPr>
          <w:rStyle w:val="StyleUnderline"/>
          <w:rFonts w:ascii="Comic Sans MS" w:hAnsi="Comic Sans MS"/>
          <w:color w:val="000000" w:themeColor="text1"/>
        </w:rPr>
        <w:t>non-representational then we can just describe it as "affect:'</w:t>
      </w:r>
      <w:r w:rsidRPr="007C3484">
        <w:rPr>
          <w:rFonts w:ascii="Comic Sans MS" w:hAnsi="Comic Sans MS"/>
          <w:color w:val="000000" w:themeColor="text1"/>
          <w:sz w:val="16"/>
        </w:rPr>
        <w:t xml:space="preserve"> So, I think </w:t>
      </w:r>
      <w:r w:rsidRPr="007C3484">
        <w:rPr>
          <w:rStyle w:val="StyleUnderline"/>
          <w:rFonts w:ascii="Comic Sans MS" w:hAnsi="Comic Sans MS"/>
          <w:color w:val="000000" w:themeColor="text1"/>
        </w:rPr>
        <w:t xml:space="preserve">there is a lot of </w:t>
      </w:r>
      <w:r w:rsidRPr="007C3484">
        <w:rPr>
          <w:rStyle w:val="StyleUnderline"/>
          <w:rFonts w:ascii="Comic Sans MS" w:hAnsi="Comic Sans MS"/>
          <w:color w:val="000000" w:themeColor="text1"/>
          <w:highlight w:val="green"/>
        </w:rPr>
        <w:t>theorizing</w:t>
      </w:r>
      <w:r w:rsidRPr="007C3484">
        <w:rPr>
          <w:rStyle w:val="StyleUnderline"/>
          <w:rFonts w:ascii="Comic Sans MS" w:hAnsi="Comic Sans MS"/>
          <w:color w:val="000000" w:themeColor="text1"/>
        </w:rPr>
        <w:t xml:space="preserve"> that </w:t>
      </w:r>
      <w:r w:rsidRPr="007C3484">
        <w:rPr>
          <w:rStyle w:val="StyleUnderline"/>
          <w:rFonts w:ascii="Comic Sans MS" w:hAnsi="Comic Sans MS"/>
          <w:color w:val="000000" w:themeColor="text1"/>
          <w:highlight w:val="green"/>
        </w:rPr>
        <w:t xml:space="preserve">does not do the harder work of specifying modalities </w:t>
      </w:r>
      <w:r w:rsidRPr="007C3484">
        <w:rPr>
          <w:rStyle w:val="StyleUnderline"/>
          <w:rFonts w:ascii="Comic Sans MS" w:hAnsi="Comic Sans MS"/>
          <w:color w:val="000000" w:themeColor="text1"/>
        </w:rPr>
        <w:t xml:space="preserve">and apparatuses </w:t>
      </w:r>
      <w:r w:rsidRPr="007C3484">
        <w:rPr>
          <w:rStyle w:val="StyleUnderline"/>
          <w:rFonts w:ascii="Comic Sans MS" w:hAnsi="Comic Sans MS"/>
          <w:color w:val="000000" w:themeColor="text1"/>
          <w:highlight w:val="green"/>
        </w:rPr>
        <w:t>of affect</w:t>
      </w:r>
      <w:r w:rsidRPr="007C3484">
        <w:rPr>
          <w:rStyle w:val="StyleUnderline"/>
          <w:rFonts w:ascii="Comic Sans MS" w:hAnsi="Comic Sans MS"/>
          <w:color w:val="000000" w:themeColor="text1"/>
        </w:rPr>
        <w:t xml:space="preserve">, or distinguishing affect from other sorts of non-semantic effects, </w:t>
      </w:r>
      <w:r w:rsidRPr="007C3484">
        <w:rPr>
          <w:rStyle w:val="StyleUnderline"/>
          <w:rFonts w:ascii="Comic Sans MS" w:hAnsi="Comic Sans MS"/>
          <w:color w:val="000000" w:themeColor="text1"/>
          <w:highlight w:val="green"/>
        </w:rPr>
        <w:t>or</w:t>
      </w:r>
      <w:r w:rsidRPr="007C3484">
        <w:rPr>
          <w:rFonts w:ascii="Comic Sans MS" w:hAnsi="Comic Sans MS"/>
          <w:color w:val="000000" w:themeColor="text1"/>
          <w:sz w:val="16"/>
        </w:rPr>
        <w:t xml:space="preserve">, as I said, </w:t>
      </w:r>
      <w:r w:rsidRPr="007C3484">
        <w:rPr>
          <w:rStyle w:val="StyleUnderline"/>
          <w:rFonts w:ascii="Comic Sans MS" w:hAnsi="Comic Sans MS"/>
          <w:color w:val="000000" w:themeColor="text1"/>
          <w:highlight w:val="green"/>
        </w:rPr>
        <w:t>analyzing the articulations between</w:t>
      </w:r>
      <w:r w:rsidRPr="007C3484">
        <w:rPr>
          <w:rFonts w:ascii="Comic Sans MS" w:hAnsi="Comic Sans MS"/>
          <w:color w:val="000000" w:themeColor="text1"/>
          <w:sz w:val="16"/>
        </w:rPr>
        <w:t xml:space="preserve"> (and hence, the difference between, as well as how one gets from) </w:t>
      </w:r>
      <w:r w:rsidRPr="007C3484">
        <w:rPr>
          <w:rStyle w:val="Emphasis"/>
          <w:rFonts w:ascii="Comic Sans MS" w:hAnsi="Comic Sans MS"/>
          <w:color w:val="000000" w:themeColor="text1"/>
          <w:highlight w:val="green"/>
        </w:rPr>
        <w:t>the ontological and the "empirical."</w:t>
      </w:r>
    </w:p>
    <w:p w:rsidR="00A52CFA" w:rsidRPr="007C3484" w:rsidRDefault="00A52CFA" w:rsidP="00A52CFA">
      <w:pPr>
        <w:rPr>
          <w:rFonts w:ascii="Comic Sans MS" w:hAnsi="Comic Sans MS" w:cstheme="minorHAnsi"/>
          <w:color w:val="000000" w:themeColor="text1"/>
          <w:sz w:val="16"/>
        </w:rPr>
      </w:pPr>
      <w:r w:rsidRPr="007C3484">
        <w:rPr>
          <w:rFonts w:ascii="Comic Sans MS" w:hAnsi="Comic Sans MS"/>
          <w:color w:val="000000" w:themeColor="text1"/>
          <w:sz w:val="16"/>
        </w:rPr>
        <w:t>The last is a vexing problem, and crucial I think if we are ever going to sort out a theory of affect.</w:t>
      </w:r>
      <w:r w:rsidRPr="007C3484">
        <w:rPr>
          <w:rFonts w:ascii="Comic Sans MS" w:hAnsi="Comic Sans MS" w:cstheme="minorHAnsi"/>
          <w:color w:val="000000" w:themeColor="text1"/>
          <w:sz w:val="16"/>
        </w:rPr>
        <w:t xml:space="preserve"> </w:t>
      </w:r>
      <w:r w:rsidRPr="007C3484">
        <w:rPr>
          <w:rStyle w:val="StyleUnderline"/>
          <w:rFonts w:ascii="Comic Sans MS" w:hAnsi="Comic Sans MS"/>
          <w:color w:val="000000" w:themeColor="text1"/>
        </w:rPr>
        <w:t>It's like people who say the world is "rhizomatic:' The world isn't rhizomatic</w:t>
      </w:r>
      <w:r w:rsidRPr="007C3484">
        <w:rPr>
          <w:rFonts w:ascii="Comic Sans MS" w:hAnsi="Comic Sans MS"/>
          <w:color w:val="000000" w:themeColor="text1"/>
          <w:sz w:val="16"/>
        </w:rPr>
        <w:t xml:space="preserve">! I mean, as virtual, the world is rhizomatic. On the plane of consistency then, the world is rhizomatic. But </w:t>
      </w:r>
      <w:r w:rsidRPr="007C3484">
        <w:rPr>
          <w:rStyle w:val="StyleUnderline"/>
          <w:rFonts w:ascii="Comic Sans MS" w:hAnsi="Comic Sans MS"/>
          <w:color w:val="000000" w:themeColor="text1"/>
          <w:highlight w:val="green"/>
        </w:rPr>
        <w:t>there is always a plane of organization and that's what you have to describe</w:t>
      </w:r>
      <w:r w:rsidRPr="007C3484">
        <w:rPr>
          <w:rFonts w:ascii="Comic Sans MS" w:hAnsi="Comic Sans MS"/>
          <w:color w:val="000000" w:themeColor="text1"/>
          <w:sz w:val="16"/>
        </w:rPr>
        <w:t xml:space="preserve"> because that is what you have to de-territorialize and decode, and then of course it will always be re-territorialized and you will of course never get back to the plane of consistency.' And </w:t>
      </w:r>
      <w:r w:rsidRPr="007C3484">
        <w:rPr>
          <w:rStyle w:val="StyleUnderline"/>
          <w:rFonts w:ascii="Comic Sans MS" w:hAnsi="Comic Sans MS"/>
          <w:color w:val="000000" w:themeColor="text1"/>
        </w:rPr>
        <w:t xml:space="preserve">whether or not Deleuze and </w:t>
      </w:r>
      <w:proofErr w:type="spellStart"/>
      <w:r w:rsidRPr="007C3484">
        <w:rPr>
          <w:rStyle w:val="StyleUnderline"/>
          <w:rFonts w:ascii="Comic Sans MS" w:hAnsi="Comic Sans MS"/>
          <w:color w:val="000000" w:themeColor="text1"/>
        </w:rPr>
        <w:t>Guattari</w:t>
      </w:r>
      <w:proofErr w:type="spellEnd"/>
      <w:r w:rsidRPr="007C3484">
        <w:rPr>
          <w:rStyle w:val="StyleUnderline"/>
          <w:rFonts w:ascii="Comic Sans MS" w:hAnsi="Comic Sans MS"/>
          <w:color w:val="000000" w:themeColor="text1"/>
        </w:rPr>
        <w:t xml:space="preserve"> thought you could become a body without organs</w:t>
      </w:r>
      <w:r w:rsidRPr="007C3484">
        <w:rPr>
          <w:rFonts w:ascii="Comic Sans MS" w:hAnsi="Comic Sans MS"/>
          <w:color w:val="000000" w:themeColor="text1"/>
          <w:sz w:val="16"/>
        </w:rPr>
        <w:t>, I have never had the desire</w:t>
      </w:r>
      <w:proofErr w:type="gramStart"/>
      <w:r w:rsidRPr="007C3484">
        <w:rPr>
          <w:rFonts w:ascii="Comic Sans MS" w:hAnsi="Comic Sans MS"/>
          <w:color w:val="000000" w:themeColor="text1"/>
          <w:sz w:val="16"/>
        </w:rPr>
        <w:t xml:space="preserve"> ..</w:t>
      </w:r>
      <w:proofErr w:type="gramEnd"/>
      <w:r w:rsidRPr="007C3484">
        <w:rPr>
          <w:rFonts w:ascii="Comic Sans MS" w:hAnsi="Comic Sans MS"/>
          <w:color w:val="000000" w:themeColor="text1"/>
          <w:sz w:val="16"/>
        </w:rPr>
        <w:t xml:space="preserve"> . and </w:t>
      </w:r>
      <w:r w:rsidRPr="007C3484">
        <w:rPr>
          <w:rStyle w:val="Emphasis"/>
          <w:rFonts w:ascii="Comic Sans MS" w:hAnsi="Comic Sans MS"/>
          <w:color w:val="000000" w:themeColor="text1"/>
        </w:rPr>
        <w:t>I see nothing particularly political about it anyway</w:t>
      </w:r>
      <w:r w:rsidRPr="007C3484">
        <w:rPr>
          <w:rFonts w:ascii="Comic Sans MS" w:hAnsi="Comic Sans MS" w:cstheme="minorHAnsi"/>
          <w:color w:val="000000" w:themeColor="text1"/>
          <w:sz w:val="16"/>
        </w:rPr>
        <w:t>.</w:t>
      </w:r>
    </w:p>
    <w:p w:rsidR="00A52CFA" w:rsidRPr="007C3484" w:rsidRDefault="00A52CFA" w:rsidP="00A52CFA">
      <w:pPr>
        <w:rPr>
          <w:rFonts w:ascii="Comic Sans MS" w:hAnsi="Comic Sans MS"/>
          <w:color w:val="000000" w:themeColor="text1"/>
          <w:sz w:val="16"/>
        </w:rPr>
      </w:pPr>
      <w:r w:rsidRPr="007C3484">
        <w:rPr>
          <w:rFonts w:ascii="Comic Sans MS" w:hAnsi="Comic Sans MS"/>
          <w:color w:val="000000" w:themeColor="text1"/>
          <w:sz w:val="16"/>
        </w:rPr>
        <w:t>Gs &amp; MG: But is it that these planes (virtual/actual or consistency/organization) are so separable or is it that they persist alongside one another in the manner of Spinoza's monism? That is, is there another way perhaps to think the spatiality of their relationship?</w:t>
      </w:r>
    </w:p>
    <w:p w:rsidR="00A52CFA" w:rsidRPr="007C3484" w:rsidRDefault="00A52CFA" w:rsidP="00A52CFA">
      <w:pPr>
        <w:rPr>
          <w:rFonts w:ascii="Comic Sans MS" w:hAnsi="Comic Sans MS"/>
          <w:color w:val="000000" w:themeColor="text1"/>
          <w:sz w:val="16"/>
        </w:rPr>
      </w:pPr>
      <w:r w:rsidRPr="007C3484">
        <w:rPr>
          <w:rFonts w:ascii="Comic Sans MS" w:hAnsi="Comic Sans MS"/>
          <w:color w:val="000000" w:themeColor="text1"/>
          <w:sz w:val="16"/>
        </w:rPr>
        <w:t xml:space="preserve">LG: Yes, I do assume that these two planes are the same thing. It's like Nietzsche's will: </w:t>
      </w:r>
      <w:r w:rsidRPr="007C3484">
        <w:rPr>
          <w:rStyle w:val="StyleUnderline"/>
          <w:rFonts w:ascii="Comic Sans MS" w:hAnsi="Comic Sans MS"/>
          <w:color w:val="000000" w:themeColor="text1"/>
        </w:rPr>
        <w:t xml:space="preserve">it is </w:t>
      </w:r>
      <w:r w:rsidRPr="007C3484">
        <w:rPr>
          <w:rStyle w:val="StyleUnderline"/>
          <w:rFonts w:ascii="Comic Sans MS" w:hAnsi="Comic Sans MS"/>
          <w:color w:val="000000" w:themeColor="text1"/>
          <w:highlight w:val="green"/>
        </w:rPr>
        <w:t>the ontological condition of possibility</w:t>
      </w:r>
      <w:r w:rsidRPr="007C3484">
        <w:rPr>
          <w:rStyle w:val="StyleUnderline"/>
          <w:rFonts w:ascii="Comic Sans MS" w:hAnsi="Comic Sans MS"/>
          <w:color w:val="000000" w:themeColor="text1"/>
        </w:rPr>
        <w:t xml:space="preserve"> of any empirical reality</w:t>
      </w:r>
      <w:r w:rsidRPr="007C3484">
        <w:rPr>
          <w:rFonts w:ascii="Comic Sans MS" w:hAnsi="Comic Sans MS"/>
          <w:color w:val="000000" w:themeColor="text1"/>
          <w:sz w:val="16"/>
        </w:rPr>
        <w:t xml:space="preserve">. </w:t>
      </w:r>
      <w:r w:rsidRPr="007C3484">
        <w:rPr>
          <w:rStyle w:val="Emphasis"/>
          <w:rFonts w:ascii="Comic Sans MS" w:hAnsi="Comic Sans MS"/>
          <w:color w:val="000000" w:themeColor="text1"/>
        </w:rPr>
        <w:t xml:space="preserve">But that </w:t>
      </w:r>
      <w:r w:rsidRPr="007C3484">
        <w:rPr>
          <w:rStyle w:val="Emphasis"/>
          <w:rFonts w:ascii="Comic Sans MS" w:hAnsi="Comic Sans MS"/>
          <w:color w:val="000000" w:themeColor="text1"/>
          <w:highlight w:val="green"/>
        </w:rPr>
        <w:t>doesn't mean that it is a description of any empirical reality</w:t>
      </w:r>
      <w:r w:rsidRPr="007C3484">
        <w:rPr>
          <w:rFonts w:ascii="Comic Sans MS" w:hAnsi="Comic Sans MS"/>
          <w:color w:val="000000" w:themeColor="text1"/>
          <w:sz w:val="16"/>
        </w:rPr>
        <w:t xml:space="preserve">. </w:t>
      </w:r>
      <w:r w:rsidRPr="007C3484">
        <w:rPr>
          <w:rStyle w:val="StyleUnderline"/>
          <w:rFonts w:ascii="Comic Sans MS" w:hAnsi="Comic Sans MS"/>
          <w:color w:val="000000" w:themeColor="text1"/>
          <w:highlight w:val="green"/>
        </w:rPr>
        <w:t>There is a difference between the transcendental condition</w:t>
      </w:r>
      <w:r w:rsidRPr="007C3484">
        <w:rPr>
          <w:rStyle w:val="StyleUnderline"/>
          <w:rFonts w:ascii="Comic Sans MS" w:hAnsi="Comic Sans MS"/>
          <w:color w:val="000000" w:themeColor="text1"/>
        </w:rPr>
        <w:t xml:space="preserve"> of possibility </w:t>
      </w:r>
      <w:r w:rsidRPr="007C3484">
        <w:rPr>
          <w:rStyle w:val="StyleUnderline"/>
          <w:rFonts w:ascii="Comic Sans MS" w:hAnsi="Comic Sans MS"/>
          <w:color w:val="000000" w:themeColor="text1"/>
          <w:highlight w:val="green"/>
        </w:rPr>
        <w:t>and the actualization of those conditions</w:t>
      </w:r>
      <w:r w:rsidRPr="007C3484">
        <w:rPr>
          <w:rFonts w:ascii="Comic Sans MS" w:hAnsi="Comic Sans MS"/>
          <w:color w:val="000000" w:themeColor="text1"/>
          <w:sz w:val="16"/>
        </w:rPr>
        <w:t xml:space="preserve">. So, I think that sometimes </w:t>
      </w:r>
      <w:r w:rsidRPr="007C3484">
        <w:rPr>
          <w:rStyle w:val="StyleUnderline"/>
          <w:rFonts w:ascii="Comic Sans MS" w:hAnsi="Comic Sans MS"/>
          <w:color w:val="000000" w:themeColor="text1"/>
          <w:highlight w:val="green"/>
        </w:rPr>
        <w:t>affect</w:t>
      </w:r>
      <w:r w:rsidRPr="007C3484">
        <w:rPr>
          <w:rStyle w:val="StyleUnderline"/>
          <w:rFonts w:ascii="Comic Sans MS" w:hAnsi="Comic Sans MS"/>
          <w:color w:val="000000" w:themeColor="text1"/>
        </w:rPr>
        <w:t xml:space="preserve"> lets people off the hook because it </w:t>
      </w:r>
      <w:r w:rsidRPr="007C3484">
        <w:rPr>
          <w:rStyle w:val="StyleUnderline"/>
          <w:rFonts w:ascii="Comic Sans MS" w:hAnsi="Comic Sans MS"/>
          <w:color w:val="000000" w:themeColor="text1"/>
          <w:highlight w:val="green"/>
        </w:rPr>
        <w:t>lets them appeal</w:t>
      </w:r>
      <w:r w:rsidRPr="007C3484">
        <w:rPr>
          <w:rStyle w:val="StyleUnderline"/>
          <w:rFonts w:ascii="Comic Sans MS" w:hAnsi="Comic Sans MS"/>
          <w:color w:val="000000" w:themeColor="text1"/>
        </w:rPr>
        <w:t xml:space="preserve"> back </w:t>
      </w:r>
      <w:r w:rsidRPr="007C3484">
        <w:rPr>
          <w:rStyle w:val="StyleUnderline"/>
          <w:rFonts w:ascii="Comic Sans MS" w:hAnsi="Comic Sans MS"/>
          <w:color w:val="000000" w:themeColor="text1"/>
          <w:highlight w:val="green"/>
        </w:rPr>
        <w:t>to an ontology that escapes</w:t>
      </w:r>
      <w:r w:rsidRPr="007C3484">
        <w:rPr>
          <w:rFonts w:ascii="Comic Sans MS" w:hAnsi="Comic Sans MS"/>
          <w:color w:val="000000" w:themeColor="text1"/>
          <w:sz w:val="16"/>
        </w:rPr>
        <w:t xml:space="preserve">. And, </w:t>
      </w:r>
      <w:r w:rsidRPr="007C3484">
        <w:rPr>
          <w:rStyle w:val="Emphasis"/>
          <w:rFonts w:ascii="Comic Sans MS" w:hAnsi="Comic Sans MS"/>
          <w:color w:val="000000" w:themeColor="text1"/>
        </w:rPr>
        <w:t xml:space="preserve">it often ends up </w:t>
      </w:r>
      <w:r w:rsidRPr="007C3484">
        <w:rPr>
          <w:rStyle w:val="Emphasis"/>
          <w:rFonts w:ascii="Comic Sans MS" w:hAnsi="Comic Sans MS"/>
          <w:color w:val="000000" w:themeColor="text1"/>
          <w:highlight w:val="green"/>
        </w:rPr>
        <w:t>producing a radically de-territorializing politics</w:t>
      </w:r>
      <w:r w:rsidRPr="007C3484">
        <w:rPr>
          <w:rFonts w:ascii="Comic Sans MS" w:hAnsi="Comic Sans MS"/>
          <w:color w:val="000000" w:themeColor="text1"/>
          <w:sz w:val="16"/>
        </w:rPr>
        <w:t xml:space="preserve"> </w:t>
      </w:r>
      <w:r w:rsidRPr="007C3484">
        <w:rPr>
          <w:rStyle w:val="StyleUnderline"/>
          <w:rFonts w:ascii="Comic Sans MS" w:hAnsi="Comic Sans MS"/>
          <w:color w:val="000000" w:themeColor="text1"/>
        </w:rPr>
        <w:t>that I have never been particularly enamored of</w:t>
      </w:r>
      <w:r w:rsidRPr="007C3484">
        <w:rPr>
          <w:rFonts w:ascii="Comic Sans MS" w:hAnsi="Comic Sans MS"/>
          <w:color w:val="000000" w:themeColor="text1"/>
          <w:sz w:val="16"/>
        </w:rPr>
        <w:t xml:space="preserve"> anyway.</w:t>
      </w:r>
    </w:p>
    <w:p w:rsidR="00A52CFA" w:rsidRPr="007C3484" w:rsidRDefault="00A52CFA" w:rsidP="00A52CFA">
      <w:pPr>
        <w:rPr>
          <w:rFonts w:ascii="Comic Sans MS" w:hAnsi="Comic Sans MS"/>
          <w:color w:val="000000" w:themeColor="text1"/>
          <w:sz w:val="16"/>
        </w:rPr>
      </w:pPr>
      <w:r w:rsidRPr="007C3484">
        <w:rPr>
          <w:rFonts w:ascii="Comic Sans MS" w:hAnsi="Comic Sans MS"/>
          <w:color w:val="000000" w:themeColor="text1"/>
          <w:sz w:val="16"/>
        </w:rPr>
        <w:t xml:space="preserve">But it also lets me too much off the hook, because what we need to do is take up this work and rethink it. You know that brilliant chapter in A Thousand Plateaus </w:t>
      </w:r>
      <w:proofErr w:type="gramStart"/>
      <w:r w:rsidRPr="007C3484">
        <w:rPr>
          <w:rFonts w:ascii="Comic Sans MS" w:hAnsi="Comic Sans MS"/>
          <w:color w:val="000000" w:themeColor="text1"/>
          <w:sz w:val="16"/>
        </w:rPr>
        <w:t>( 1987</w:t>
      </w:r>
      <w:proofErr w:type="gramEnd"/>
      <w:r w:rsidRPr="007C3484">
        <w:rPr>
          <w:rFonts w:ascii="Comic Sans MS" w:hAnsi="Comic Sans MS"/>
          <w:color w:val="000000" w:themeColor="text1"/>
          <w:sz w:val="16"/>
        </w:rPr>
        <w:t xml:space="preserve">) where Deleuze and </w:t>
      </w:r>
      <w:proofErr w:type="spellStart"/>
      <w:r w:rsidRPr="007C3484">
        <w:rPr>
          <w:rFonts w:ascii="Comic Sans MS" w:hAnsi="Comic Sans MS"/>
          <w:color w:val="000000" w:themeColor="text1"/>
          <w:sz w:val="16"/>
        </w:rPr>
        <w:t>Guattari</w:t>
      </w:r>
      <w:proofErr w:type="spellEnd"/>
      <w:r w:rsidRPr="007C3484">
        <w:rPr>
          <w:rFonts w:ascii="Comic Sans MS" w:hAnsi="Comic Sans MS"/>
          <w:color w:val="000000" w:themeColor="text1"/>
          <w:sz w:val="16"/>
        </w:rPr>
        <w:t xml:space="preserve"> talk about regimes of signification, or what Foucault would have called discursive apparatuses, different forms of discursive apparatuses. Machinic assemblages produce different kinds of effects. We know that. Foucault would say that. Deleuze would say that. And Spinoza too, you know. Some of those kinds of effects are useful to group together and call affect. But then you have to do the work of specifying the particular regime of signification, and the particular machinic effectivity that is being produced.</w:t>
      </w:r>
    </w:p>
    <w:p w:rsidR="00A52CFA" w:rsidRPr="007C3484" w:rsidRDefault="00A52CFA" w:rsidP="00A52CFA">
      <w:pPr>
        <w:rPr>
          <w:rFonts w:ascii="Comic Sans MS" w:hAnsi="Comic Sans MS" w:cstheme="minorHAnsi"/>
          <w:color w:val="000000" w:themeColor="text1"/>
          <w:sz w:val="16"/>
        </w:rPr>
      </w:pPr>
      <w:r w:rsidRPr="007C3484">
        <w:rPr>
          <w:rStyle w:val="StyleUnderline"/>
          <w:rFonts w:ascii="Comic Sans MS" w:hAnsi="Comic Sans MS"/>
          <w:color w:val="000000" w:themeColor="text1"/>
        </w:rPr>
        <w:t>In too much work done by people who talk about affect</w:t>
      </w:r>
      <w:r w:rsidRPr="007C3484">
        <w:rPr>
          <w:rFonts w:ascii="Comic Sans MS" w:hAnsi="Comic Sans MS"/>
          <w:color w:val="000000" w:themeColor="text1"/>
          <w:sz w:val="16"/>
        </w:rPr>
        <w:t xml:space="preserve"> -or at least I get the feeling when reading some of it anyway-</w:t>
      </w:r>
      <w:r w:rsidRPr="007C3484">
        <w:rPr>
          <w:rStyle w:val="StyleUnderline"/>
          <w:rFonts w:ascii="Comic Sans MS" w:hAnsi="Comic Sans MS"/>
          <w:color w:val="000000" w:themeColor="text1"/>
        </w:rPr>
        <w:t xml:space="preserve">there is a kind of immediate effectivity of </w:t>
      </w:r>
      <w:proofErr w:type="spellStart"/>
      <w:r w:rsidRPr="007C3484">
        <w:rPr>
          <w:rStyle w:val="StyleUnderline"/>
          <w:rFonts w:ascii="Comic Sans MS" w:hAnsi="Comic Sans MS"/>
          <w:color w:val="000000" w:themeColor="text1"/>
        </w:rPr>
        <w:t>affect</w:t>
      </w:r>
      <w:proofErr w:type="spellEnd"/>
      <w:r w:rsidRPr="007C3484">
        <w:rPr>
          <w:rStyle w:val="StyleUnderline"/>
          <w:rFonts w:ascii="Comic Sans MS" w:hAnsi="Comic Sans MS"/>
          <w:color w:val="000000" w:themeColor="text1"/>
        </w:rPr>
        <w:t xml:space="preserve"> on the body. Despite constant denials, I can't escape the feeling that</w:t>
      </w:r>
      <w:r w:rsidRPr="007C3484">
        <w:rPr>
          <w:rFonts w:ascii="Comic Sans MS" w:hAnsi="Comic Sans MS"/>
          <w:color w:val="000000" w:themeColor="text1"/>
          <w:sz w:val="16"/>
        </w:rPr>
        <w:t xml:space="preserve"> Brian </w:t>
      </w:r>
      <w:proofErr w:type="spellStart"/>
      <w:r w:rsidRPr="007C3484">
        <w:rPr>
          <w:rStyle w:val="StyleUnderline"/>
          <w:rFonts w:ascii="Comic Sans MS" w:hAnsi="Comic Sans MS"/>
          <w:color w:val="000000" w:themeColor="text1"/>
        </w:rPr>
        <w:t>Massumi's</w:t>
      </w:r>
      <w:proofErr w:type="spellEnd"/>
      <w:r w:rsidRPr="007C3484">
        <w:rPr>
          <w:rStyle w:val="StyleUnderline"/>
          <w:rFonts w:ascii="Comic Sans MS" w:hAnsi="Comic Sans MS"/>
          <w:color w:val="000000" w:themeColor="text1"/>
        </w:rPr>
        <w:t xml:space="preserve"> recent work</w:t>
      </w:r>
      <w:r w:rsidRPr="007C3484">
        <w:rPr>
          <w:rFonts w:ascii="Comic Sans MS" w:hAnsi="Comic Sans MS"/>
          <w:color w:val="000000" w:themeColor="text1"/>
          <w:sz w:val="16"/>
        </w:rPr>
        <w:t>, for example, on the color-coding of terror alerts</w:t>
      </w:r>
      <w:r w:rsidRPr="007C3484">
        <w:rPr>
          <w:rFonts w:ascii="Comic Sans MS" w:hAnsi="Comic Sans MS" w:cstheme="minorHAnsi"/>
          <w:color w:val="000000" w:themeColor="text1"/>
          <w:sz w:val="16"/>
        </w:rPr>
        <w:t xml:space="preserve"> </w:t>
      </w:r>
      <w:r w:rsidRPr="007C3484">
        <w:rPr>
          <w:rStyle w:val="StyleUnderline"/>
          <w:rFonts w:ascii="Comic Sans MS" w:hAnsi="Comic Sans MS"/>
          <w:color w:val="000000" w:themeColor="text1"/>
        </w:rPr>
        <w:t>reduplicates a kind of old-fashioned media-effects model.</w:t>
      </w:r>
      <w:r w:rsidRPr="007C3484">
        <w:rPr>
          <w:rFonts w:ascii="Comic Sans MS" w:hAnsi="Comic Sans MS"/>
          <w:color w:val="000000" w:themeColor="text1"/>
          <w:sz w:val="16"/>
        </w:rPr>
        <w:t xml:space="preserve"> You know, you flash these lights at people and there is some kind of bodily response. Well, there isn't! </w:t>
      </w:r>
      <w:r w:rsidRPr="007C3484">
        <w:rPr>
          <w:rStyle w:val="StyleUnderline"/>
          <w:rFonts w:ascii="Comic Sans MS" w:hAnsi="Comic Sans MS"/>
          <w:color w:val="000000" w:themeColor="text1"/>
        </w:rPr>
        <w:t>Affect then becomes a magical way of bringing in the body</w:t>
      </w:r>
      <w:r w:rsidRPr="007C3484">
        <w:rPr>
          <w:rFonts w:ascii="Comic Sans MS" w:hAnsi="Comic Sans MS"/>
          <w:color w:val="000000" w:themeColor="text1"/>
          <w:sz w:val="16"/>
        </w:rPr>
        <w:t>. Certainly, there is a kind of mediation process but it is a machinic one. It goes through regimes that organize the body and the discourses of our lives, organize everyday life, and then produce specific kinds of effects. Organizations of affect might include will and attention, or moods, or orientation, what I have called "mattering maps:' and the various culturally and phenomenological constituted emotional economies. I say it this way because I am not sure that emotions can simply be described as affect, even as configurations of affect. I have always held that emotion is the articulation of affect and ideology. Emotion is the ideological attempt to make sense of some affective productions.</w:t>
      </w:r>
    </w:p>
    <w:p w:rsidR="00A52CFA" w:rsidRPr="007C3484" w:rsidRDefault="00A52CFA" w:rsidP="00A52CFA">
      <w:pPr>
        <w:rPr>
          <w:rFonts w:ascii="Comic Sans MS" w:hAnsi="Comic Sans MS" w:cstheme="minorHAnsi"/>
          <w:color w:val="000000" w:themeColor="text1"/>
          <w:sz w:val="16"/>
        </w:rPr>
      </w:pPr>
      <w:r w:rsidRPr="007C3484">
        <w:rPr>
          <w:rFonts w:ascii="Comic Sans MS" w:hAnsi="Comic Sans MS"/>
          <w:color w:val="000000" w:themeColor="text1"/>
          <w:sz w:val="16"/>
        </w:rPr>
        <w:t>So,</w:t>
      </w:r>
      <w:r w:rsidRPr="007C3484">
        <w:rPr>
          <w:rStyle w:val="StyleUnderline"/>
          <w:rFonts w:ascii="Comic Sans MS" w:hAnsi="Comic Sans MS" w:cstheme="minorHAnsi"/>
          <w:color w:val="000000" w:themeColor="text1"/>
        </w:rPr>
        <w:t xml:space="preserve"> </w:t>
      </w:r>
      <w:r w:rsidRPr="007C3484">
        <w:rPr>
          <w:rStyle w:val="StyleUnderline"/>
          <w:rFonts w:ascii="Comic Sans MS" w:hAnsi="Comic Sans MS"/>
          <w:color w:val="000000" w:themeColor="text1"/>
        </w:rPr>
        <w:t xml:space="preserve">I don't think that we've yet done the actual work of parsing out </w:t>
      </w:r>
      <w:r w:rsidRPr="007C3484">
        <w:rPr>
          <w:rStyle w:val="Emphasis"/>
          <w:rFonts w:ascii="Comic Sans MS" w:hAnsi="Comic Sans MS"/>
          <w:color w:val="000000" w:themeColor="text1"/>
        </w:rPr>
        <w:t>everything</w:t>
      </w:r>
      <w:r w:rsidRPr="007C3484">
        <w:rPr>
          <w:rStyle w:val="StyleUnderline"/>
          <w:rFonts w:ascii="Comic Sans MS" w:hAnsi="Comic Sans MS" w:cstheme="minorHAnsi"/>
          <w:color w:val="000000" w:themeColor="text1"/>
        </w:rPr>
        <w:t xml:space="preserve"> </w:t>
      </w:r>
      <w:r w:rsidRPr="007C3484">
        <w:rPr>
          <w:rStyle w:val="StyleUnderline"/>
          <w:rFonts w:ascii="Comic Sans MS" w:hAnsi="Comic Sans MS"/>
          <w:color w:val="000000" w:themeColor="text1"/>
        </w:rPr>
        <w:t>that</w:t>
      </w:r>
      <w:r w:rsidRPr="007C3484">
        <w:rPr>
          <w:rStyle w:val="StyleUnderline"/>
          <w:rFonts w:ascii="Comic Sans MS" w:hAnsi="Comic Sans MS" w:cstheme="minorHAnsi"/>
          <w:color w:val="000000" w:themeColor="text1"/>
        </w:rPr>
        <w:t xml:space="preserve"> </w:t>
      </w:r>
      <w:r w:rsidRPr="007C3484">
        <w:rPr>
          <w:rStyle w:val="Emphasis"/>
          <w:rFonts w:ascii="Comic Sans MS" w:hAnsi="Comic Sans MS"/>
          <w:color w:val="000000" w:themeColor="text1"/>
        </w:rPr>
        <w:t>is getting collapsed into the general notion of affect</w:t>
      </w:r>
      <w:r w:rsidRPr="007C3484">
        <w:rPr>
          <w:rFonts w:ascii="Comic Sans MS" w:hAnsi="Comic Sans MS"/>
          <w:color w:val="000000" w:themeColor="text1"/>
          <w:sz w:val="16"/>
        </w:rPr>
        <w:t xml:space="preserve">. Basically, </w:t>
      </w:r>
      <w:r w:rsidRPr="007C3484">
        <w:rPr>
          <w:rStyle w:val="StyleUnderline"/>
          <w:rFonts w:ascii="Comic Sans MS" w:hAnsi="Comic Sans MS"/>
          <w:color w:val="000000" w:themeColor="text1"/>
        </w:rPr>
        <w:t>it's become everything that is non-representational or non-semantic –</w:t>
      </w:r>
      <w:r w:rsidRPr="007C3484">
        <w:rPr>
          <w:rStyle w:val="StyleUnderline"/>
          <w:rFonts w:ascii="Comic Sans MS" w:hAnsi="Comic Sans MS" w:cstheme="minorHAnsi"/>
          <w:color w:val="000000" w:themeColor="text1"/>
        </w:rPr>
        <w:t xml:space="preserve"> </w:t>
      </w:r>
      <w:r w:rsidRPr="007C3484">
        <w:rPr>
          <w:rStyle w:val="Emphasis"/>
          <w:rFonts w:ascii="Comic Sans MS" w:hAnsi="Comic Sans MS"/>
          <w:color w:val="000000" w:themeColor="text1"/>
        </w:rPr>
        <w:t>that's what we now call affect</w:t>
      </w:r>
      <w:r w:rsidRPr="007C3484">
        <w:rPr>
          <w:rFonts w:ascii="Comic Sans MS" w:hAnsi="Comic Sans MS"/>
          <w:color w:val="000000" w:themeColor="text1"/>
          <w:sz w:val="16"/>
        </w:rPr>
        <w:t>. And, so, yes, I think you are right: it is letting us off the hook because then</w:t>
      </w:r>
      <w:r w:rsidRPr="007C3484">
        <w:rPr>
          <w:rFonts w:ascii="Comic Sans MS" w:hAnsi="Comic Sans MS" w:cstheme="minorHAnsi"/>
          <w:color w:val="000000" w:themeColor="text1"/>
          <w:sz w:val="16"/>
        </w:rPr>
        <w:t xml:space="preserve"> </w:t>
      </w:r>
      <w:r w:rsidRPr="007C3484">
        <w:rPr>
          <w:rStyle w:val="Emphasis"/>
          <w:rFonts w:ascii="Comic Sans MS" w:hAnsi="Comic Sans MS"/>
          <w:color w:val="000000" w:themeColor="text1"/>
        </w:rPr>
        <w:t>we don't end up having to find the specificity.</w:t>
      </w:r>
    </w:p>
    <w:p w:rsidR="00172F67" w:rsidRPr="007C3484" w:rsidRDefault="00172F67" w:rsidP="00172F67">
      <w:pPr>
        <w:pStyle w:val="Heading4"/>
        <w:rPr>
          <w:rFonts w:ascii="Comic Sans MS" w:hAnsi="Comic Sans MS" w:cs="Times New Roman"/>
          <w:color w:val="000000" w:themeColor="text1"/>
        </w:rPr>
      </w:pPr>
      <w:r w:rsidRPr="007C3484">
        <w:rPr>
          <w:rFonts w:ascii="Comic Sans MS" w:hAnsi="Comic Sans MS" w:cs="Times New Roman"/>
          <w:color w:val="000000" w:themeColor="text1"/>
        </w:rPr>
        <w:t xml:space="preserve">Workers </w:t>
      </w:r>
      <w:r w:rsidRPr="007C3484">
        <w:rPr>
          <w:rFonts w:ascii="Comic Sans MS" w:hAnsi="Comic Sans MS" w:cs="Times New Roman"/>
          <w:color w:val="000000" w:themeColor="text1"/>
          <w:u w:val="single"/>
        </w:rPr>
        <w:t>don’t care</w:t>
      </w:r>
      <w:r w:rsidRPr="007C3484">
        <w:rPr>
          <w:rFonts w:ascii="Comic Sans MS" w:hAnsi="Comic Sans MS" w:cs="Times New Roman"/>
          <w:color w:val="000000" w:themeColor="text1"/>
        </w:rPr>
        <w:t xml:space="preserve"> about legality – strikes are on the rise </w:t>
      </w:r>
      <w:r w:rsidRPr="007C3484">
        <w:rPr>
          <w:rFonts w:ascii="Comic Sans MS" w:hAnsi="Comic Sans MS" w:cs="Times New Roman"/>
          <w:color w:val="000000" w:themeColor="text1"/>
          <w:u w:val="single"/>
        </w:rPr>
        <w:t>absent</w:t>
      </w:r>
      <w:r w:rsidRPr="007C3484">
        <w:rPr>
          <w:rFonts w:ascii="Comic Sans MS" w:hAnsi="Comic Sans MS" w:cs="Times New Roman"/>
          <w:color w:val="000000" w:themeColor="text1"/>
        </w:rPr>
        <w:t xml:space="preserve"> the aff.</w:t>
      </w:r>
    </w:p>
    <w:p w:rsidR="00172F67" w:rsidRPr="007C3484" w:rsidRDefault="00172F67" w:rsidP="00172F67">
      <w:pPr>
        <w:rPr>
          <w:rFonts w:ascii="Comic Sans MS" w:hAnsi="Comic Sans MS"/>
          <w:color w:val="000000" w:themeColor="text1"/>
        </w:rPr>
      </w:pPr>
      <w:r w:rsidRPr="007C3484">
        <w:rPr>
          <w:rStyle w:val="Style13ptBold"/>
          <w:rFonts w:ascii="Comic Sans MS" w:hAnsi="Comic Sans MS"/>
          <w:color w:val="000000" w:themeColor="text1"/>
        </w:rPr>
        <w:t>Notes 19</w:t>
      </w:r>
      <w:r w:rsidRPr="007C3484">
        <w:rPr>
          <w:rFonts w:ascii="Comic Sans MS" w:hAnsi="Comic Sans MS"/>
          <w:color w:val="000000" w:themeColor="text1"/>
        </w:rPr>
        <w:t xml:space="preserve"> [Labor Notes; Media and organizing project that has been the voice of union activists who want to put the movement back in the labor movement since 1979; “Why Strikes Matter,” LN; 10/17/19; </w:t>
      </w:r>
      <w:hyperlink r:id="rId5" w:history="1">
        <w:r w:rsidRPr="007C3484">
          <w:rPr>
            <w:rStyle w:val="Hyperlink"/>
            <w:rFonts w:ascii="Comic Sans MS" w:hAnsi="Comic Sans MS"/>
            <w:color w:val="000000" w:themeColor="text1"/>
          </w:rPr>
          <w:t>https://labornotes.org/2019/10/why-strikes-matter</w:t>
        </w:r>
      </w:hyperlink>
      <w:r w:rsidRPr="007C3484">
        <w:rPr>
          <w:rFonts w:ascii="Comic Sans MS" w:hAnsi="Comic Sans MS"/>
          <w:color w:val="000000" w:themeColor="text1"/>
        </w:rPr>
        <w:t>]//SJWen</w:t>
      </w:r>
    </w:p>
    <w:p w:rsidR="00172F67" w:rsidRPr="007C3484" w:rsidRDefault="00172F67" w:rsidP="00172F67">
      <w:pPr>
        <w:rPr>
          <w:rFonts w:ascii="Comic Sans MS" w:hAnsi="Comic Sans MS"/>
          <w:color w:val="000000" w:themeColor="text1"/>
          <w:sz w:val="16"/>
        </w:rPr>
      </w:pPr>
      <w:r w:rsidRPr="007C3484">
        <w:rPr>
          <w:rFonts w:ascii="Comic Sans MS" w:hAnsi="Comic Sans MS"/>
          <w:color w:val="000000" w:themeColor="text1"/>
          <w:sz w:val="16"/>
        </w:rPr>
        <w:t xml:space="preserve">“Why do you rob banks?” a reporter once asked Willie Sutton. “Because that’s where the money is,” the infamous thief replied. Why go on strike? Because that’s where our power is. </w:t>
      </w:r>
      <w:r w:rsidRPr="007C3484">
        <w:rPr>
          <w:rFonts w:ascii="Comic Sans MS" w:hAnsi="Comic Sans MS"/>
          <w:color w:val="000000" w:themeColor="text1"/>
          <w:highlight w:val="green"/>
          <w:u w:val="single"/>
        </w:rPr>
        <w:t>Teachers</w:t>
      </w:r>
      <w:r w:rsidRPr="007C3484">
        <w:rPr>
          <w:rFonts w:ascii="Comic Sans MS" w:hAnsi="Comic Sans MS"/>
          <w:color w:val="000000" w:themeColor="text1"/>
          <w:u w:val="single"/>
        </w:rPr>
        <w:t xml:space="preserve"> in West Virginia </w:t>
      </w:r>
      <w:r w:rsidRPr="007C3484">
        <w:rPr>
          <w:rStyle w:val="Emphasis"/>
          <w:rFonts w:ascii="Comic Sans MS" w:hAnsi="Comic Sans MS"/>
          <w:color w:val="000000" w:themeColor="text1"/>
        </w:rPr>
        <w:t>showed it in 2018</w:t>
      </w:r>
      <w:r w:rsidRPr="007C3484">
        <w:rPr>
          <w:rFonts w:ascii="Comic Sans MS" w:hAnsi="Comic Sans MS"/>
          <w:color w:val="000000" w:themeColor="text1"/>
          <w:u w:val="single"/>
        </w:rPr>
        <w:t xml:space="preserve"> when they </w:t>
      </w:r>
      <w:r w:rsidRPr="007C3484">
        <w:rPr>
          <w:rStyle w:val="Emphasis"/>
          <w:rFonts w:ascii="Comic Sans MS" w:hAnsi="Comic Sans MS"/>
          <w:color w:val="000000" w:themeColor="text1"/>
          <w:highlight w:val="green"/>
        </w:rPr>
        <w:t>walked out</w:t>
      </w:r>
      <w:r w:rsidRPr="007C3484">
        <w:rPr>
          <w:rFonts w:ascii="Comic Sans MS" w:hAnsi="Comic Sans MS"/>
          <w:color w:val="000000" w:themeColor="text1"/>
          <w:sz w:val="16"/>
        </w:rPr>
        <w:t xml:space="preserve">, in a strike that bubbled up from below, </w:t>
      </w:r>
      <w:r w:rsidRPr="007C3484">
        <w:rPr>
          <w:rFonts w:ascii="Comic Sans MS" w:hAnsi="Comic Sans MS"/>
          <w:color w:val="000000" w:themeColor="text1"/>
          <w:highlight w:val="green"/>
          <w:u w:val="single"/>
        </w:rPr>
        <w:t>surprising</w:t>
      </w:r>
      <w:r w:rsidRPr="007C3484">
        <w:rPr>
          <w:rFonts w:ascii="Comic Sans MS" w:hAnsi="Comic Sans MS"/>
          <w:color w:val="000000" w:themeColor="text1"/>
          <w:u w:val="single"/>
        </w:rPr>
        <w:t xml:space="preserve"> even their </w:t>
      </w:r>
      <w:r w:rsidRPr="007C3484">
        <w:rPr>
          <w:rStyle w:val="Emphasis"/>
          <w:rFonts w:ascii="Comic Sans MS" w:hAnsi="Comic Sans MS"/>
          <w:color w:val="000000" w:themeColor="text1"/>
        </w:rPr>
        <w:t xml:space="preserve">statewide </w:t>
      </w:r>
      <w:r w:rsidRPr="007C3484">
        <w:rPr>
          <w:rStyle w:val="Emphasis"/>
          <w:rFonts w:ascii="Comic Sans MS" w:hAnsi="Comic Sans MS"/>
          <w:color w:val="000000" w:themeColor="text1"/>
          <w:highlight w:val="green"/>
        </w:rPr>
        <w:t>union leaders</w:t>
      </w:r>
      <w:r w:rsidRPr="007C3484">
        <w:rPr>
          <w:rFonts w:ascii="Comic Sans MS" w:hAnsi="Comic Sans MS"/>
          <w:color w:val="000000" w:themeColor="text1"/>
          <w:sz w:val="16"/>
          <w:highlight w:val="green"/>
        </w:rPr>
        <w:t>.</w:t>
      </w:r>
      <w:r w:rsidRPr="007C3484">
        <w:rPr>
          <w:rFonts w:ascii="Comic Sans MS" w:hAnsi="Comic Sans MS"/>
          <w:color w:val="000000" w:themeColor="text1"/>
          <w:sz w:val="16"/>
        </w:rPr>
        <w:t xml:space="preserve"> </w:t>
      </w:r>
      <w:r w:rsidRPr="007C3484">
        <w:rPr>
          <w:rStyle w:val="Emphasis"/>
          <w:rFonts w:ascii="Comic Sans MS" w:hAnsi="Comic Sans MS"/>
          <w:color w:val="000000" w:themeColor="text1"/>
          <w:highlight w:val="green"/>
        </w:rPr>
        <w:t>No one</w:t>
      </w:r>
      <w:r w:rsidRPr="007C3484">
        <w:rPr>
          <w:rFonts w:ascii="Comic Sans MS" w:hAnsi="Comic Sans MS"/>
          <w:color w:val="000000" w:themeColor="text1"/>
          <w:u w:val="single"/>
        </w:rPr>
        <w:t xml:space="preserve"> seemed </w:t>
      </w:r>
      <w:r w:rsidRPr="007C3484">
        <w:rPr>
          <w:rFonts w:ascii="Comic Sans MS" w:hAnsi="Comic Sans MS"/>
          <w:color w:val="000000" w:themeColor="text1"/>
          <w:highlight w:val="green"/>
          <w:u w:val="single"/>
        </w:rPr>
        <w:t>concerned that</w:t>
      </w:r>
      <w:r w:rsidRPr="007C3484">
        <w:rPr>
          <w:rFonts w:ascii="Comic Sans MS" w:hAnsi="Comic Sans MS"/>
          <w:color w:val="000000" w:themeColor="text1"/>
          <w:u w:val="single"/>
        </w:rPr>
        <w:t xml:space="preserve"> </w:t>
      </w:r>
      <w:r w:rsidRPr="007C3484">
        <w:rPr>
          <w:rStyle w:val="Emphasis"/>
          <w:rFonts w:ascii="Comic Sans MS" w:hAnsi="Comic Sans MS"/>
          <w:color w:val="000000" w:themeColor="text1"/>
        </w:rPr>
        <w:t xml:space="preserve">public sector </w:t>
      </w:r>
      <w:r w:rsidRPr="007C3484">
        <w:rPr>
          <w:rStyle w:val="Emphasis"/>
          <w:rFonts w:ascii="Comic Sans MS" w:hAnsi="Comic Sans MS"/>
          <w:color w:val="000000" w:themeColor="text1"/>
          <w:highlight w:val="green"/>
        </w:rPr>
        <w:t>strikes were unlawful</w:t>
      </w:r>
      <w:r w:rsidRPr="007C3484">
        <w:rPr>
          <w:rFonts w:ascii="Comic Sans MS" w:hAnsi="Comic Sans MS"/>
          <w:color w:val="000000" w:themeColor="text1"/>
          <w:sz w:val="16"/>
        </w:rPr>
        <w:t xml:space="preserve"> in West Virginia. “</w:t>
      </w:r>
      <w:r w:rsidRPr="007C3484">
        <w:rPr>
          <w:rFonts w:ascii="Comic Sans MS" w:hAnsi="Comic Sans MS"/>
          <w:color w:val="000000" w:themeColor="text1"/>
          <w:highlight w:val="green"/>
          <w:u w:val="single"/>
        </w:rPr>
        <w:t xml:space="preserve">What are they going to do, </w:t>
      </w:r>
      <w:r w:rsidRPr="007C3484">
        <w:rPr>
          <w:rStyle w:val="Emphasis"/>
          <w:rFonts w:ascii="Comic Sans MS" w:hAnsi="Comic Sans MS"/>
          <w:color w:val="000000" w:themeColor="text1"/>
          <w:highlight w:val="green"/>
        </w:rPr>
        <w:t>fire us all</w:t>
      </w:r>
      <w:r w:rsidRPr="007C3484">
        <w:rPr>
          <w:rFonts w:ascii="Comic Sans MS" w:hAnsi="Comic Sans MS"/>
          <w:color w:val="000000" w:themeColor="text1"/>
          <w:sz w:val="16"/>
        </w:rPr>
        <w:t>?” said Jay O’Neal, treasurer for the Kanawha County local. “</w:t>
      </w:r>
      <w:r w:rsidRPr="007C3484">
        <w:rPr>
          <w:rStyle w:val="Emphasis"/>
          <w:rFonts w:ascii="Comic Sans MS" w:hAnsi="Comic Sans MS"/>
          <w:color w:val="000000" w:themeColor="text1"/>
          <w:highlight w:val="green"/>
        </w:rPr>
        <w:t>Who</w:t>
      </w:r>
      <w:r w:rsidRPr="007C3484">
        <w:rPr>
          <w:rFonts w:ascii="Comic Sans MS" w:hAnsi="Comic Sans MS"/>
          <w:color w:val="000000" w:themeColor="text1"/>
          <w:highlight w:val="green"/>
          <w:u w:val="single"/>
        </w:rPr>
        <w:t xml:space="preserve"> would they get to replace us</w:t>
      </w:r>
      <w:r w:rsidRPr="007C3484">
        <w:rPr>
          <w:rFonts w:ascii="Comic Sans MS" w:hAnsi="Comic Sans MS"/>
          <w:color w:val="000000" w:themeColor="text1"/>
          <w:sz w:val="16"/>
        </w:rPr>
        <w:t xml:space="preserve">?” Already </w:t>
      </w:r>
      <w:r w:rsidRPr="007C3484">
        <w:rPr>
          <w:rFonts w:ascii="Comic Sans MS" w:hAnsi="Comic Sans MS"/>
          <w:color w:val="000000" w:themeColor="text1"/>
          <w:u w:val="single"/>
        </w:rPr>
        <w:t xml:space="preserve">the </w:t>
      </w:r>
      <w:r w:rsidRPr="007C3484">
        <w:rPr>
          <w:rFonts w:ascii="Comic Sans MS" w:hAnsi="Comic Sans MS"/>
          <w:color w:val="000000" w:themeColor="text1"/>
          <w:highlight w:val="green"/>
          <w:u w:val="single"/>
        </w:rPr>
        <w:t xml:space="preserve">state had </w:t>
      </w:r>
      <w:r w:rsidRPr="007C3484">
        <w:rPr>
          <w:rStyle w:val="Emphasis"/>
          <w:rFonts w:ascii="Comic Sans MS" w:hAnsi="Comic Sans MS"/>
          <w:color w:val="000000" w:themeColor="text1"/>
          <w:highlight w:val="green"/>
        </w:rPr>
        <w:t>700</w:t>
      </w:r>
      <w:r w:rsidRPr="007C3484">
        <w:rPr>
          <w:rStyle w:val="Emphasis"/>
          <w:rFonts w:ascii="Comic Sans MS" w:hAnsi="Comic Sans MS"/>
          <w:color w:val="000000" w:themeColor="text1"/>
        </w:rPr>
        <w:t xml:space="preserve"> teaching </w:t>
      </w:r>
      <w:r w:rsidRPr="007C3484">
        <w:rPr>
          <w:rStyle w:val="Emphasis"/>
          <w:rFonts w:ascii="Comic Sans MS" w:hAnsi="Comic Sans MS"/>
          <w:color w:val="000000" w:themeColor="text1"/>
          <w:highlight w:val="green"/>
        </w:rPr>
        <w:t>vacancies</w:t>
      </w:r>
      <w:r w:rsidRPr="007C3484">
        <w:rPr>
          <w:rFonts w:ascii="Comic Sans MS" w:hAnsi="Comic Sans MS"/>
          <w:color w:val="000000" w:themeColor="text1"/>
          <w:sz w:val="16"/>
        </w:rPr>
        <w:t xml:space="preserve">, thanks to the rock-bottom pay the strikers were protesting. After 13 days out, the teachers declared victory and returned to their classrooms with a 5 percent raise. They had also backed off corporate education “reformers” on a host of other issues. The biggest lesson: “Our labor is ours first,” West Virginia teacher Nicole McCormick told the crowd at the Labor Notes Conference that spring. “It is up to us to give our labor, or to withhold it.” </w:t>
      </w:r>
      <w:r w:rsidRPr="007C3484">
        <w:rPr>
          <w:rFonts w:ascii="Comic Sans MS" w:hAnsi="Comic Sans MS"/>
          <w:color w:val="000000" w:themeColor="text1"/>
          <w:u w:val="single"/>
        </w:rPr>
        <w:t xml:space="preserve">That’s the </w:t>
      </w:r>
      <w:r w:rsidRPr="007C3484">
        <w:rPr>
          <w:rStyle w:val="Emphasis"/>
          <w:rFonts w:ascii="Comic Sans MS" w:hAnsi="Comic Sans MS"/>
          <w:color w:val="000000" w:themeColor="text1"/>
        </w:rPr>
        <w:t>fundamental truth</w:t>
      </w:r>
      <w:r w:rsidRPr="007C3484">
        <w:rPr>
          <w:rFonts w:ascii="Comic Sans MS" w:hAnsi="Comic Sans MS"/>
          <w:color w:val="000000" w:themeColor="text1"/>
          <w:u w:val="single"/>
        </w:rPr>
        <w:t xml:space="preserve"> on which the labor movement was built.</w:t>
      </w:r>
      <w:r w:rsidRPr="007C3484">
        <w:rPr>
          <w:rFonts w:ascii="Comic Sans MS" w:hAnsi="Comic Sans MS"/>
          <w:color w:val="000000" w:themeColor="text1"/>
          <w:sz w:val="16"/>
        </w:rPr>
        <w:t xml:space="preserve"> Strikes by unorganized workers led to the founding of unions. Strikes won the first union contracts. Strikes over the years won bigger paychecks, vacations, seniority rights, and the right to tell the foreman “that’s not my job.” Without strikes we would have no labor movement, no unions, no contracts, and a far worse working and living situation. In short, strikes are the strongest tool in workers’ toolbox—our power not just to ask, but to force our employers to concede something. DISCOVER YOUR POWER The key word is “force.” </w:t>
      </w:r>
      <w:r w:rsidRPr="007C3484">
        <w:rPr>
          <w:rFonts w:ascii="Comic Sans MS" w:hAnsi="Comic Sans MS"/>
          <w:color w:val="000000" w:themeColor="text1"/>
          <w:u w:val="single"/>
        </w:rPr>
        <w:t xml:space="preserve">A strike is </w:t>
      </w:r>
      <w:r w:rsidRPr="007C3484">
        <w:rPr>
          <w:rStyle w:val="Emphasis"/>
          <w:rFonts w:ascii="Comic Sans MS" w:hAnsi="Comic Sans MS"/>
          <w:color w:val="000000" w:themeColor="text1"/>
        </w:rPr>
        <w:t>not</w:t>
      </w:r>
      <w:r w:rsidRPr="007C3484">
        <w:rPr>
          <w:rFonts w:ascii="Comic Sans MS" w:hAnsi="Comic Sans MS"/>
          <w:color w:val="000000" w:themeColor="text1"/>
          <w:u w:val="single"/>
        </w:rPr>
        <w:t xml:space="preserve"> just a symbolic protest</w:t>
      </w:r>
      <w:r w:rsidRPr="007C3484">
        <w:rPr>
          <w:rFonts w:ascii="Comic Sans MS" w:hAnsi="Comic Sans MS"/>
          <w:color w:val="000000" w:themeColor="text1"/>
          <w:sz w:val="16"/>
        </w:rPr>
        <w:t xml:space="preserve">. </w:t>
      </w:r>
      <w:r w:rsidRPr="007C3484">
        <w:rPr>
          <w:rFonts w:ascii="Comic Sans MS" w:hAnsi="Comic Sans MS"/>
          <w:color w:val="000000" w:themeColor="text1"/>
          <w:u w:val="single"/>
        </w:rPr>
        <w:t xml:space="preserve">It works because we </w:t>
      </w:r>
      <w:r w:rsidRPr="007C3484">
        <w:rPr>
          <w:rStyle w:val="Emphasis"/>
          <w:rFonts w:ascii="Comic Sans MS" w:hAnsi="Comic Sans MS"/>
          <w:color w:val="000000" w:themeColor="text1"/>
        </w:rPr>
        <w:t>withhold something that the employer needs</w:t>
      </w:r>
      <w:r w:rsidRPr="007C3484">
        <w:rPr>
          <w:rFonts w:ascii="Comic Sans MS" w:hAnsi="Comic Sans MS"/>
          <w:color w:val="000000" w:themeColor="text1"/>
          <w:sz w:val="16"/>
        </w:rPr>
        <w:t xml:space="preserve">—its production, its good public image, its profits, and above all its control over us. As one union slogan has it, “this university works because we do”—or this company, or this city. A strike reveals something that employers would prefer we not notice: they need us. </w:t>
      </w:r>
      <w:r w:rsidRPr="007C3484">
        <w:rPr>
          <w:rFonts w:ascii="Comic Sans MS" w:hAnsi="Comic Sans MS"/>
          <w:color w:val="000000" w:themeColor="text1"/>
          <w:u w:val="single"/>
        </w:rPr>
        <w:t>Workplaces are typically run as dictatorships</w:t>
      </w:r>
      <w:r w:rsidRPr="007C3484">
        <w:rPr>
          <w:rFonts w:ascii="Comic Sans MS" w:hAnsi="Comic Sans MS"/>
          <w:color w:val="000000" w:themeColor="text1"/>
          <w:sz w:val="16"/>
        </w:rPr>
        <w:t xml:space="preserve">. </w:t>
      </w:r>
      <w:r w:rsidRPr="007C3484">
        <w:rPr>
          <w:rFonts w:ascii="Comic Sans MS" w:hAnsi="Comic Sans MS"/>
          <w:color w:val="000000" w:themeColor="text1"/>
          <w:u w:val="single"/>
        </w:rPr>
        <w:t xml:space="preserve">The discovery that your boss does </w:t>
      </w:r>
      <w:r w:rsidRPr="007C3484">
        <w:rPr>
          <w:rStyle w:val="Emphasis"/>
          <w:rFonts w:ascii="Comic Sans MS" w:hAnsi="Comic Sans MS"/>
          <w:color w:val="000000" w:themeColor="text1"/>
        </w:rPr>
        <w:t>not</w:t>
      </w:r>
      <w:r w:rsidRPr="007C3484">
        <w:rPr>
          <w:rFonts w:ascii="Comic Sans MS" w:hAnsi="Comic Sans MS"/>
          <w:color w:val="000000" w:themeColor="text1"/>
          <w:u w:val="single"/>
        </w:rPr>
        <w:t xml:space="preserve"> have absolute power</w:t>
      </w:r>
      <w:r w:rsidRPr="007C3484">
        <w:rPr>
          <w:rFonts w:ascii="Comic Sans MS" w:hAnsi="Comic Sans MS"/>
          <w:color w:val="000000" w:themeColor="text1"/>
          <w:sz w:val="16"/>
        </w:rPr>
        <w:t xml:space="preserve"> over you—</w:t>
      </w:r>
      <w:r w:rsidRPr="007C3484">
        <w:rPr>
          <w:rFonts w:ascii="Comic Sans MS" w:hAnsi="Comic Sans MS"/>
          <w:color w:val="000000" w:themeColor="text1"/>
          <w:u w:val="single"/>
        </w:rPr>
        <w:t>and that in fact, you and your co-workers can exert power over him</w:t>
      </w:r>
      <w:r w:rsidRPr="007C3484">
        <w:rPr>
          <w:rFonts w:ascii="Comic Sans MS" w:hAnsi="Comic Sans MS"/>
          <w:color w:val="000000" w:themeColor="text1"/>
          <w:sz w:val="16"/>
        </w:rPr>
        <w:t>—</w:t>
      </w:r>
      <w:r w:rsidRPr="007C3484">
        <w:rPr>
          <w:rFonts w:ascii="Comic Sans MS" w:hAnsi="Comic Sans MS"/>
          <w:color w:val="000000" w:themeColor="text1"/>
          <w:u w:val="single"/>
        </w:rPr>
        <w:t xml:space="preserve">is a </w:t>
      </w:r>
      <w:r w:rsidRPr="007C3484">
        <w:rPr>
          <w:rStyle w:val="Emphasis"/>
          <w:rFonts w:ascii="Comic Sans MS" w:hAnsi="Comic Sans MS"/>
          <w:color w:val="000000" w:themeColor="text1"/>
        </w:rPr>
        <w:t>revelation</w:t>
      </w:r>
      <w:r w:rsidRPr="007C3484">
        <w:rPr>
          <w:rFonts w:ascii="Comic Sans MS" w:hAnsi="Comic Sans MS"/>
          <w:color w:val="000000" w:themeColor="text1"/>
          <w:sz w:val="16"/>
        </w:rPr>
        <w:t xml:space="preserve">. There’s no feeling like it. Going on strike changes you, personally and as a union. “Walking into work the first day back chanting ‘one day longer, one day stronger’ was the best morning I’ve ever had at Verizon,” said Pam </w:t>
      </w:r>
      <w:proofErr w:type="spellStart"/>
      <w:r w:rsidRPr="007C3484">
        <w:rPr>
          <w:rFonts w:ascii="Comic Sans MS" w:hAnsi="Comic Sans MS"/>
          <w:color w:val="000000" w:themeColor="text1"/>
          <w:sz w:val="16"/>
        </w:rPr>
        <w:t>Galpern</w:t>
      </w:r>
      <w:proofErr w:type="spellEnd"/>
      <w:r w:rsidRPr="007C3484">
        <w:rPr>
          <w:rFonts w:ascii="Comic Sans MS" w:hAnsi="Comic Sans MS"/>
          <w:color w:val="000000" w:themeColor="text1"/>
          <w:sz w:val="16"/>
        </w:rPr>
        <w:t xml:space="preserve">, a field tech and mobilizer with Communication Workers Local 1101, after workers beat the corporate giant in a 45-day strike in 2016. “There was such a tremendous feeling of accomplishment. People were smiling and happy. It was like a complete 180-degree difference from before the strike,” when supervisors had been micromanaging and writing workers up for the smallest infractions. In a good strike, everyone has a meaningful role. Strikers develop new skills and a deeper sense that they own and run their union. New leaders emerge from the ranks and go on to become stewards. New friendships are formed; workers who didn’t know or trust one another before forge bonds of solidarity. A few stubborn co-workers finally see why the union matters and sign on as members. Allies from faith groups, neighborhood groups, or other unions adopt your cause. You and your co-workers lose some fear of the boss—and the boss gains some fear of you. In all these ways and more—not to mention the contract gains you may win—a strike can be a tremendous union-building activity. </w:t>
      </w:r>
    </w:p>
    <w:p w:rsidR="00172F67" w:rsidRPr="007C3484" w:rsidRDefault="00172F67" w:rsidP="00172F67">
      <w:pPr>
        <w:pStyle w:val="Heading4"/>
        <w:rPr>
          <w:rFonts w:ascii="Comic Sans MS" w:hAnsi="Comic Sans MS" w:cs="Times New Roman"/>
          <w:color w:val="000000" w:themeColor="text1"/>
        </w:rPr>
      </w:pPr>
      <w:r w:rsidRPr="007C3484">
        <w:rPr>
          <w:rFonts w:ascii="Comic Sans MS" w:hAnsi="Comic Sans MS" w:cs="Times New Roman"/>
          <w:color w:val="000000" w:themeColor="text1"/>
        </w:rPr>
        <w:t>only illegal strikes have the potential to be successful and change minds</w:t>
      </w:r>
    </w:p>
    <w:p w:rsidR="00172F67" w:rsidRPr="007C3484" w:rsidRDefault="00172F67" w:rsidP="00172F67">
      <w:pPr>
        <w:rPr>
          <w:rFonts w:ascii="Comic Sans MS" w:hAnsi="Comic Sans MS"/>
          <w:color w:val="000000" w:themeColor="text1"/>
        </w:rPr>
      </w:pPr>
      <w:r w:rsidRPr="007C3484">
        <w:rPr>
          <w:rStyle w:val="Style13ptBold"/>
          <w:rFonts w:ascii="Comic Sans MS" w:hAnsi="Comic Sans MS"/>
          <w:color w:val="000000" w:themeColor="text1"/>
        </w:rPr>
        <w:t>Reddy 21</w:t>
      </w:r>
      <w:r w:rsidRPr="007C3484">
        <w:rPr>
          <w:rFonts w:ascii="Comic Sans MS" w:hAnsi="Comic Sans MS"/>
          <w:color w:val="000000" w:themeColor="text1"/>
        </w:rPr>
        <w:t xml:space="preserve">-- Diana S. Reddy [Diana Reddy is a Doctoral Fellow at the Law, Economics, and Politics Center at UC Berkeley Law]; “There Is No Such Thing as an Illegal Strike”: Reconceptualizing the Strike in Law and Political Economy; Jan 6 2021; Yale Law Journal; </w:t>
      </w:r>
      <w:hyperlink r:id="rId6" w:history="1">
        <w:r w:rsidRPr="007C3484">
          <w:rPr>
            <w:rStyle w:val="Hyperlink"/>
            <w:rFonts w:ascii="Comic Sans MS" w:hAnsi="Comic Sans MS"/>
            <w:color w:val="000000" w:themeColor="text1"/>
          </w:rPr>
          <w:t>https://www.yalelawjournal.org/forum/there-is-no-such-thing-as-an-illegal-strike-reconceptualizing-the-strike-in-law-and-political-economy</w:t>
        </w:r>
      </w:hyperlink>
      <w:r w:rsidRPr="007C3484">
        <w:rPr>
          <w:rFonts w:ascii="Comic Sans MS" w:hAnsi="Comic Sans MS"/>
          <w:color w:val="000000" w:themeColor="text1"/>
        </w:rPr>
        <w:t xml:space="preserve">. (AG </w:t>
      </w:r>
      <w:proofErr w:type="spellStart"/>
      <w:r w:rsidRPr="007C3484">
        <w:rPr>
          <w:rFonts w:ascii="Comic Sans MS" w:hAnsi="Comic Sans MS"/>
          <w:color w:val="000000" w:themeColor="text1"/>
        </w:rPr>
        <w:t>DebateDrills</w:t>
      </w:r>
      <w:proofErr w:type="spellEnd"/>
      <w:r w:rsidRPr="007C3484">
        <w:rPr>
          <w:rFonts w:ascii="Comic Sans MS" w:hAnsi="Comic Sans MS"/>
          <w:color w:val="000000" w:themeColor="text1"/>
        </w:rPr>
        <w:t>)</w:t>
      </w:r>
    </w:p>
    <w:p w:rsidR="00172F67" w:rsidRPr="007C3484" w:rsidRDefault="00172F67" w:rsidP="00172F67">
      <w:pPr>
        <w:rPr>
          <w:rFonts w:ascii="Comic Sans MS" w:hAnsi="Comic Sans MS"/>
          <w:color w:val="000000" w:themeColor="text1"/>
          <w:sz w:val="16"/>
        </w:rPr>
      </w:pPr>
      <w:r w:rsidRPr="007C3484">
        <w:rPr>
          <w:rStyle w:val="Emphasis"/>
          <w:rFonts w:ascii="Comic Sans MS" w:hAnsi="Comic Sans MS"/>
          <w:color w:val="000000" w:themeColor="text1"/>
          <w:highlight w:val="green"/>
        </w:rPr>
        <w:t>In recent years</w:t>
      </w:r>
      <w:r w:rsidRPr="007C3484">
        <w:rPr>
          <w:rStyle w:val="Emphasis"/>
          <w:rFonts w:ascii="Comic Sans MS" w:hAnsi="Comic Sans MS"/>
          <w:color w:val="000000" w:themeColor="text1"/>
        </w:rPr>
        <w:t xml:space="preserve">, consistent with this vision, there has been a shift in the kinds of </w:t>
      </w:r>
      <w:r w:rsidRPr="007C3484">
        <w:rPr>
          <w:rStyle w:val="Emphasis"/>
          <w:rFonts w:ascii="Comic Sans MS" w:hAnsi="Comic Sans MS"/>
          <w:color w:val="000000" w:themeColor="text1"/>
          <w:highlight w:val="green"/>
        </w:rPr>
        <w:t>strikes [are]</w:t>
      </w:r>
      <w:r w:rsidRPr="007C3484">
        <w:rPr>
          <w:rStyle w:val="Emphasis"/>
          <w:rFonts w:ascii="Comic Sans MS" w:hAnsi="Comic Sans MS"/>
          <w:color w:val="000000" w:themeColor="text1"/>
        </w:rPr>
        <w:t xml:space="preserve"> workers and their organizations engage in—</w:t>
      </w:r>
      <w:r w:rsidRPr="007C3484">
        <w:rPr>
          <w:rStyle w:val="Emphasis"/>
          <w:rFonts w:ascii="Comic Sans MS" w:hAnsi="Comic Sans MS"/>
          <w:color w:val="000000" w:themeColor="text1"/>
          <w:highlight w:val="green"/>
        </w:rPr>
        <w:t>increasingly public-facing</w:t>
      </w:r>
      <w:r w:rsidRPr="007C3484">
        <w:rPr>
          <w:rStyle w:val="Emphasis"/>
          <w:rFonts w:ascii="Comic Sans MS" w:hAnsi="Comic Sans MS"/>
          <w:color w:val="000000" w:themeColor="text1"/>
        </w:rPr>
        <w:t>, engaged with the community, and capacious in their concerns</w:t>
      </w:r>
      <w:r w:rsidRPr="007C3484">
        <w:rPr>
          <w:rFonts w:ascii="Comic Sans MS" w:hAnsi="Comic Sans MS"/>
          <w:color w:val="000000" w:themeColor="text1"/>
          <w:sz w:val="16"/>
        </w:rPr>
        <w:t xml:space="preserve">.178 They have transcended the ostensible </w:t>
      </w:r>
      <w:proofErr w:type="spellStart"/>
      <w:r w:rsidRPr="007C3484">
        <w:rPr>
          <w:rFonts w:ascii="Comic Sans MS" w:hAnsi="Comic Sans MS"/>
          <w:color w:val="000000" w:themeColor="text1"/>
          <w:sz w:val="16"/>
        </w:rPr>
        <w:t>apoliticism</w:t>
      </w:r>
      <w:proofErr w:type="spellEnd"/>
      <w:r w:rsidRPr="007C3484">
        <w:rPr>
          <w:rFonts w:ascii="Comic Sans MS" w:hAnsi="Comic Sans MS"/>
          <w:color w:val="000000" w:themeColor="text1"/>
          <w:sz w:val="16"/>
        </w:rPr>
        <w:t xml:space="preserve"> of their forebearers in two ways, less </w:t>
      </w:r>
      <w:proofErr w:type="spellStart"/>
      <w:r w:rsidRPr="007C3484">
        <w:rPr>
          <w:rFonts w:ascii="Comic Sans MS" w:hAnsi="Comic Sans MS"/>
          <w:color w:val="000000" w:themeColor="text1"/>
          <w:sz w:val="16"/>
        </w:rPr>
        <w:t>voluntaristic</w:t>
      </w:r>
      <w:proofErr w:type="spellEnd"/>
      <w:r w:rsidRPr="007C3484">
        <w:rPr>
          <w:rFonts w:ascii="Comic Sans MS" w:hAnsi="Comic Sans MS"/>
          <w:color w:val="000000" w:themeColor="text1"/>
          <w:sz w:val="16"/>
        </w:rPr>
        <w:t xml:space="preserve"> and less economistic. They are less </w:t>
      </w:r>
      <w:proofErr w:type="spellStart"/>
      <w:r w:rsidRPr="007C3484">
        <w:rPr>
          <w:rFonts w:ascii="Comic Sans MS" w:hAnsi="Comic Sans MS"/>
          <w:color w:val="000000" w:themeColor="text1"/>
          <w:sz w:val="16"/>
        </w:rPr>
        <w:t>voluntaristic</w:t>
      </w:r>
      <w:proofErr w:type="spellEnd"/>
      <w:r w:rsidRPr="007C3484">
        <w:rPr>
          <w:rFonts w:ascii="Comic Sans MS" w:hAnsi="Comic Sans MS"/>
          <w:color w:val="000000" w:themeColor="text1"/>
          <w:sz w:val="16"/>
        </w:rPr>
        <w:t xml:space="preserve">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sidRPr="007C3484">
        <w:rPr>
          <w:rStyle w:val="Emphasis"/>
          <w:rFonts w:ascii="Comic Sans MS" w:hAnsi="Comic Sans MS"/>
          <w:color w:val="000000" w:themeColor="text1"/>
        </w:rPr>
        <w:t xml:space="preserve">These strikes do not necessarily look like what strikes looked like fifty years ago, and </w:t>
      </w:r>
      <w:r w:rsidRPr="007C3484">
        <w:rPr>
          <w:rStyle w:val="Emphasis"/>
          <w:rFonts w:ascii="Comic Sans MS" w:hAnsi="Comic Sans MS"/>
          <w:color w:val="000000" w:themeColor="text1"/>
          <w:highlight w:val="green"/>
        </w:rPr>
        <w:t>they often skirt</w:t>
      </w:r>
      <w:r w:rsidRPr="007C3484">
        <w:rPr>
          <w:rStyle w:val="Emphasis"/>
          <w:rFonts w:ascii="Comic Sans MS" w:hAnsi="Comic Sans MS"/>
          <w:color w:val="000000" w:themeColor="text1"/>
        </w:rPr>
        <w:t>—</w:t>
      </w:r>
      <w:r w:rsidRPr="007C3484">
        <w:rPr>
          <w:rStyle w:val="Emphasis"/>
          <w:rFonts w:ascii="Comic Sans MS" w:hAnsi="Comic Sans MS"/>
          <w:color w:val="000000" w:themeColor="text1"/>
          <w:highlight w:val="green"/>
        </w:rPr>
        <w:t>or</w:t>
      </w:r>
      <w:r w:rsidRPr="007C3484">
        <w:rPr>
          <w:rStyle w:val="Emphasis"/>
          <w:rFonts w:ascii="Comic Sans MS" w:hAnsi="Comic Sans MS"/>
          <w:color w:val="000000" w:themeColor="text1"/>
        </w:rPr>
        <w:t xml:space="preserve"> at times, </w:t>
      </w:r>
      <w:r w:rsidRPr="007C3484">
        <w:rPr>
          <w:rStyle w:val="Emphasis"/>
          <w:rFonts w:ascii="Comic Sans MS" w:hAnsi="Comic Sans MS"/>
          <w:color w:val="000000" w:themeColor="text1"/>
          <w:highlight w:val="green"/>
        </w:rPr>
        <w:t>flatly defy</w:t>
      </w:r>
      <w:r w:rsidRPr="007C3484">
        <w:rPr>
          <w:rStyle w:val="Emphasis"/>
          <w:rFonts w:ascii="Comic Sans MS" w:hAnsi="Comic Sans MS"/>
          <w:color w:val="000000" w:themeColor="text1"/>
        </w:rPr>
        <w:t>—</w:t>
      </w:r>
      <w:r w:rsidRPr="007C3484">
        <w:rPr>
          <w:rStyle w:val="Emphasis"/>
          <w:rFonts w:ascii="Comic Sans MS" w:hAnsi="Comic Sans MS"/>
          <w:color w:val="000000" w:themeColor="text1"/>
          <w:highlight w:val="green"/>
        </w:rPr>
        <w:t>legal rules</w:t>
      </w:r>
      <w:r w:rsidRPr="007C3484">
        <w:rPr>
          <w:rStyle w:val="Emphasis"/>
          <w:rFonts w:ascii="Comic Sans MS" w:hAnsi="Comic Sans MS"/>
          <w:color w:val="000000" w:themeColor="text1"/>
        </w:rPr>
        <w:t xml:space="preserve">. </w:t>
      </w:r>
      <w:r w:rsidRPr="007C3484">
        <w:rPr>
          <w:rStyle w:val="Emphasis"/>
          <w:rFonts w:ascii="Comic Sans MS" w:hAnsi="Comic Sans MS"/>
          <w:color w:val="000000" w:themeColor="text1"/>
          <w:highlight w:val="green"/>
        </w:rPr>
        <w:t>Yet, they have</w:t>
      </w:r>
      <w:r w:rsidRPr="007C3484">
        <w:rPr>
          <w:rStyle w:val="Emphasis"/>
          <w:rFonts w:ascii="Comic Sans MS" w:hAnsi="Comic Sans MS"/>
          <w:color w:val="000000" w:themeColor="text1"/>
        </w:rPr>
        <w:t xml:space="preserve"> often </w:t>
      </w:r>
      <w:r w:rsidRPr="007C3484">
        <w:rPr>
          <w:rStyle w:val="Emphasis"/>
          <w:rFonts w:ascii="Comic Sans MS" w:hAnsi="Comic Sans MS"/>
          <w:color w:val="000000" w:themeColor="text1"/>
          <w:highlight w:val="green"/>
        </w:rPr>
        <w:t>been successful</w:t>
      </w:r>
      <w:r w:rsidRPr="007C3484">
        <w:rPr>
          <w:rFonts w:ascii="Comic Sans MS" w:hAnsi="Comic Sans MS"/>
          <w:color w:val="000000" w:themeColor="text1"/>
          <w:sz w:val="16"/>
        </w:rPr>
        <w:t>. Since 2012</w:t>
      </w:r>
      <w:r w:rsidRPr="007C3484">
        <w:rPr>
          <w:rStyle w:val="Emphasis"/>
          <w:rFonts w:ascii="Comic Sans MS" w:hAnsi="Comic Sans MS"/>
          <w:color w:val="000000" w:themeColor="text1"/>
        </w:rPr>
        <w:t xml:space="preserve">, tens of thousands of workers in the </w:t>
      </w:r>
      <w:r w:rsidRPr="007C3484">
        <w:rPr>
          <w:rStyle w:val="Emphasis"/>
          <w:rFonts w:ascii="Comic Sans MS" w:hAnsi="Comic Sans MS"/>
          <w:color w:val="000000" w:themeColor="text1"/>
          <w:highlight w:val="green"/>
        </w:rPr>
        <w:t>Fight for</w:t>
      </w:r>
      <w:r w:rsidRPr="007C3484">
        <w:rPr>
          <w:rStyle w:val="Emphasis"/>
          <w:rFonts w:ascii="Comic Sans MS" w:hAnsi="Comic Sans MS"/>
          <w:color w:val="000000" w:themeColor="text1"/>
        </w:rPr>
        <w:t xml:space="preserve"> $</w:t>
      </w:r>
      <w:r w:rsidRPr="007C3484">
        <w:rPr>
          <w:rStyle w:val="Emphasis"/>
          <w:rFonts w:ascii="Comic Sans MS" w:hAnsi="Comic Sans MS"/>
          <w:color w:val="000000" w:themeColor="text1"/>
          <w:highlight w:val="green"/>
        </w:rPr>
        <w:t>15 movement</w:t>
      </w:r>
      <w:r w:rsidRPr="007C3484">
        <w:rPr>
          <w:rStyle w:val="Emphasis"/>
          <w:rFonts w:ascii="Comic Sans MS" w:hAnsi="Comic Sans MS"/>
          <w:color w:val="000000" w:themeColor="text1"/>
        </w:rPr>
        <w:t xml:space="preserve"> have engaged in discourse-changing, public law-building strikes.</w:t>
      </w:r>
      <w:r w:rsidRPr="007C3484">
        <w:rPr>
          <w:rFonts w:ascii="Comic Sans MS" w:hAnsi="Comic Sans MS"/>
          <w:color w:val="000000" w:themeColor="text1"/>
          <w:sz w:val="16"/>
        </w:rPr>
        <w:t xml:space="preserve"> They do not shut down production, and their primary targets are not direct employers. </w:t>
      </w:r>
      <w:r w:rsidRPr="007C3484">
        <w:rPr>
          <w:rStyle w:val="Emphasis"/>
          <w:rFonts w:ascii="Comic Sans MS" w:hAnsi="Comic Sans MS"/>
          <w:color w:val="000000" w:themeColor="text1"/>
        </w:rPr>
        <w:t xml:space="preserve">For these reasons, they </w:t>
      </w:r>
      <w:r w:rsidRPr="007C3484">
        <w:rPr>
          <w:rStyle w:val="Emphasis"/>
          <w:rFonts w:ascii="Comic Sans MS" w:hAnsi="Comic Sans MS"/>
          <w:color w:val="000000" w:themeColor="text1"/>
          <w:highlight w:val="green"/>
        </w:rPr>
        <w:t>push the boundaries of exiting labor law</w:t>
      </w:r>
      <w:r w:rsidRPr="007C3484">
        <w:rPr>
          <w:rStyle w:val="Emphasis"/>
          <w:rFonts w:ascii="Comic Sans MS" w:hAnsi="Comic Sans MS"/>
          <w:color w:val="000000" w:themeColor="text1"/>
        </w:rPr>
        <w:t xml:space="preserve">.179 </w:t>
      </w:r>
      <w:r w:rsidRPr="007C3484">
        <w:rPr>
          <w:rStyle w:val="Emphasis"/>
          <w:rFonts w:ascii="Comic Sans MS" w:hAnsi="Comic Sans MS"/>
          <w:color w:val="000000" w:themeColor="text1"/>
          <w:highlight w:val="green"/>
        </w:rPr>
        <w:t>Still</w:t>
      </w:r>
      <w:r w:rsidRPr="007C3484">
        <w:rPr>
          <w:rStyle w:val="Emphasis"/>
          <w:rFonts w:ascii="Comic Sans MS" w:hAnsi="Comic Sans MS"/>
          <w:color w:val="000000" w:themeColor="text1"/>
        </w:rPr>
        <w:t xml:space="preserve">, the risks appear to have been worth it. A 2018 report by the National Employment Law Center found that </w:t>
      </w:r>
      <w:r w:rsidRPr="007C3484">
        <w:rPr>
          <w:rStyle w:val="Emphasis"/>
          <w:rFonts w:ascii="Comic Sans MS" w:hAnsi="Comic Sans MS"/>
          <w:color w:val="000000" w:themeColor="text1"/>
          <w:highlight w:val="green"/>
        </w:rPr>
        <w:t>these strikes had helped twenty-two million low-wage workers</w:t>
      </w:r>
      <w:r w:rsidRPr="007C3484">
        <w:rPr>
          <w:rStyle w:val="Emphasis"/>
          <w:rFonts w:ascii="Comic Sans MS" w:hAnsi="Comic Sans MS"/>
          <w:color w:val="000000" w:themeColor="text1"/>
        </w:rPr>
        <w:t xml:space="preserve"> win $68 billion in raises, a redistribution of wealth fourteen times greater than the value of the last federal minimum wage increase in 2007</w:t>
      </w:r>
      <w:r w:rsidRPr="007C3484">
        <w:rPr>
          <w:rFonts w:ascii="Comic Sans MS" w:hAnsi="Comic Sans MS"/>
          <w:color w:val="000000" w:themeColor="text1"/>
          <w:sz w:val="16"/>
        </w:rPr>
        <w:t xml:space="preserve">.180 They have demonstrated the power of strikes to do more than challenge employer behavior. As Kate </w:t>
      </w:r>
      <w:proofErr w:type="spellStart"/>
      <w:r w:rsidRPr="007C3484">
        <w:rPr>
          <w:rFonts w:ascii="Comic Sans MS" w:hAnsi="Comic Sans MS"/>
          <w:color w:val="000000" w:themeColor="text1"/>
          <w:sz w:val="16"/>
        </w:rPr>
        <w:t>Andrias</w:t>
      </w:r>
      <w:proofErr w:type="spellEnd"/>
      <w:r w:rsidRPr="007C3484">
        <w:rPr>
          <w:rFonts w:ascii="Comic Sans MS" w:hAnsi="Comic Sans MS"/>
          <w:color w:val="000000" w:themeColor="text1"/>
          <w:sz w:val="16"/>
        </w:rPr>
        <w:t xml:space="preserve">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sidRPr="007C3484">
        <w:rPr>
          <w:rStyle w:val="Emphasis"/>
          <w:rFonts w:ascii="Comic Sans MS" w:hAnsi="Comic Sans MS"/>
          <w:color w:val="000000" w:themeColor="text1"/>
        </w:rPr>
        <w:t>In the so-called “</w:t>
      </w:r>
      <w:r w:rsidRPr="007C3484">
        <w:rPr>
          <w:rStyle w:val="Emphasis"/>
          <w:rFonts w:ascii="Comic Sans MS" w:hAnsi="Comic Sans MS"/>
          <w:color w:val="000000" w:themeColor="text1"/>
          <w:highlight w:val="green"/>
        </w:rPr>
        <w:t>red state</w:t>
      </w:r>
      <w:r w:rsidRPr="007C3484">
        <w:rPr>
          <w:rStyle w:val="Emphasis"/>
          <w:rFonts w:ascii="Comic Sans MS" w:hAnsi="Comic Sans MS"/>
          <w:color w:val="000000" w:themeColor="text1"/>
        </w:rPr>
        <w:t xml:space="preserve">” </w:t>
      </w:r>
      <w:r w:rsidRPr="007C3484">
        <w:rPr>
          <w:rStyle w:val="Emphasis"/>
          <w:rFonts w:ascii="Comic Sans MS" w:hAnsi="Comic Sans MS"/>
          <w:color w:val="000000" w:themeColor="text1"/>
          <w:highlight w:val="green"/>
        </w:rPr>
        <w:t>teacher strikes</w:t>
      </w:r>
      <w:r w:rsidRPr="007C3484">
        <w:rPr>
          <w:rStyle w:val="Emphasis"/>
          <w:rFonts w:ascii="Comic Sans MS" w:hAnsi="Comic Sans MS"/>
          <w:color w:val="000000" w:themeColor="text1"/>
        </w:rPr>
        <w:t xml:space="preserve"> of 2018, more than a hundred thousand educators in West Virginia, Oklahoma, Arizona, and other states struck to challenge post-Great Recession austerity measures, which they argued hurt teachers and students, alike.182 These strikes </w:t>
      </w:r>
      <w:r w:rsidRPr="007C3484">
        <w:rPr>
          <w:rStyle w:val="Emphasis"/>
          <w:rFonts w:ascii="Comic Sans MS" w:hAnsi="Comic Sans MS"/>
          <w:color w:val="000000" w:themeColor="text1"/>
          <w:highlight w:val="green"/>
        </w:rPr>
        <w:t>were illegal</w:t>
      </w:r>
      <w:r w:rsidRPr="007C3484">
        <w:rPr>
          <w:rStyle w:val="Emphasis"/>
          <w:rFonts w:ascii="Comic Sans MS" w:hAnsi="Comic Sans MS"/>
          <w:color w:val="000000" w:themeColor="text1"/>
        </w:rPr>
        <w:t xml:space="preserve">; </w:t>
      </w:r>
      <w:r w:rsidRPr="007C3484">
        <w:rPr>
          <w:rStyle w:val="Emphasis"/>
          <w:rFonts w:ascii="Comic Sans MS" w:hAnsi="Comic Sans MS"/>
          <w:color w:val="000000" w:themeColor="text1"/>
          <w:highlight w:val="green"/>
        </w:rPr>
        <w:t>yet</w:t>
      </w:r>
      <w:r w:rsidRPr="007C3484">
        <w:rPr>
          <w:rFonts w:ascii="Comic Sans MS" w:hAnsi="Comic Sans MS"/>
          <w:color w:val="000000" w:themeColor="text1"/>
          <w:sz w:val="16"/>
        </w:rPr>
        <w:t xml:space="preserve">, no penalties were imposed.183 </w:t>
      </w:r>
      <w:r w:rsidRPr="007C3484">
        <w:rPr>
          <w:rStyle w:val="Emphasis"/>
          <w:rFonts w:ascii="Comic Sans MS" w:hAnsi="Comic Sans MS"/>
          <w:color w:val="000000" w:themeColor="text1"/>
        </w:rPr>
        <w:t xml:space="preserve">Rather, the strikes grew workers’ unions, </w:t>
      </w:r>
      <w:r w:rsidRPr="007C3484">
        <w:rPr>
          <w:rStyle w:val="Emphasis"/>
          <w:rFonts w:ascii="Comic Sans MS" w:hAnsi="Comic Sans MS"/>
          <w:color w:val="000000" w:themeColor="text1"/>
          <w:highlight w:val="green"/>
        </w:rPr>
        <w:t>won meaningful concessions from state governments</w:t>
      </w:r>
      <w:r w:rsidRPr="007C3484">
        <w:rPr>
          <w:rStyle w:val="Emphasis"/>
          <w:rFonts w:ascii="Comic Sans MS" w:hAnsi="Comic Sans MS"/>
          <w:color w:val="000000" w:themeColor="text1"/>
        </w:rPr>
        <w:t>, and built public support.</w:t>
      </w:r>
      <w:r w:rsidRPr="007C3484">
        <w:rPr>
          <w:rFonts w:ascii="Comic Sans MS" w:hAnsi="Comic Sans MS"/>
          <w:color w:val="000000" w:themeColor="text1"/>
          <w:sz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sidRPr="007C3484">
        <w:rPr>
          <w:rStyle w:val="Emphasis"/>
          <w:rFonts w:ascii="Comic Sans MS" w:hAnsi="Comic Sans MS"/>
          <w:color w:val="000000" w:themeColor="text1"/>
          <w:highlight w:val="green"/>
        </w:rPr>
        <w:t>2020 saw a flurry of work stoppages in support of</w:t>
      </w:r>
      <w:r w:rsidRPr="007C3484">
        <w:rPr>
          <w:rStyle w:val="Emphasis"/>
          <w:rFonts w:ascii="Comic Sans MS" w:hAnsi="Comic Sans MS"/>
          <w:color w:val="000000" w:themeColor="text1"/>
        </w:rPr>
        <w:t xml:space="preserve"> the </w:t>
      </w:r>
      <w:r w:rsidRPr="007C3484">
        <w:rPr>
          <w:rStyle w:val="Emphasis"/>
          <w:rFonts w:ascii="Comic Sans MS" w:hAnsi="Comic Sans MS"/>
          <w:color w:val="000000" w:themeColor="text1"/>
          <w:highlight w:val="green"/>
        </w:rPr>
        <w:t>B</w:t>
      </w:r>
      <w:r w:rsidRPr="007C3484">
        <w:rPr>
          <w:rStyle w:val="Emphasis"/>
          <w:rFonts w:ascii="Comic Sans MS" w:hAnsi="Comic Sans MS"/>
          <w:color w:val="000000" w:themeColor="text1"/>
        </w:rPr>
        <w:t xml:space="preserve">lack </w:t>
      </w:r>
      <w:r w:rsidRPr="007C3484">
        <w:rPr>
          <w:rStyle w:val="Emphasis"/>
          <w:rFonts w:ascii="Comic Sans MS" w:hAnsi="Comic Sans MS"/>
          <w:color w:val="000000" w:themeColor="text1"/>
          <w:highlight w:val="green"/>
        </w:rPr>
        <w:t>L</w:t>
      </w:r>
      <w:r w:rsidRPr="007C3484">
        <w:rPr>
          <w:rStyle w:val="Emphasis"/>
          <w:rFonts w:ascii="Comic Sans MS" w:hAnsi="Comic Sans MS"/>
          <w:color w:val="000000" w:themeColor="text1"/>
        </w:rPr>
        <w:t xml:space="preserve">ives </w:t>
      </w:r>
      <w:r w:rsidRPr="007C3484">
        <w:rPr>
          <w:rStyle w:val="Emphasis"/>
          <w:rFonts w:ascii="Comic Sans MS" w:hAnsi="Comic Sans MS"/>
          <w:color w:val="000000" w:themeColor="text1"/>
          <w:highlight w:val="green"/>
        </w:rPr>
        <w:t>M</w:t>
      </w:r>
      <w:r w:rsidRPr="007C3484">
        <w:rPr>
          <w:rStyle w:val="Emphasis"/>
          <w:rFonts w:ascii="Comic Sans MS" w:hAnsi="Comic Sans MS"/>
          <w:color w:val="000000" w:themeColor="text1"/>
        </w:rPr>
        <w:t>atter movement</w:t>
      </w:r>
      <w:r w:rsidRPr="007C3484">
        <w:rPr>
          <w:rFonts w:ascii="Comic Sans MS" w:hAnsi="Comic Sans MS"/>
          <w:color w:val="000000" w:themeColor="text1"/>
          <w:sz w:val="16"/>
        </w:rPr>
        <w:t xml:space="preserve">.186 These ranged from Minneapolis bus drivers’ refusal to transport protesters to jail, to Service Employees International Union’s Strike for Black Lives, to the NBA players’ wildcat strike.187 </w:t>
      </w:r>
      <w:r w:rsidRPr="007C3484">
        <w:rPr>
          <w:rStyle w:val="Emphasis"/>
          <w:rFonts w:ascii="Comic Sans MS" w:hAnsi="Comic Sans MS"/>
          <w:color w:val="000000" w:themeColor="text1"/>
        </w:rPr>
        <w:t xml:space="preserve">Some of these </w:t>
      </w:r>
      <w:r w:rsidRPr="007C3484">
        <w:rPr>
          <w:rStyle w:val="Emphasis"/>
          <w:rFonts w:ascii="Comic Sans MS" w:hAnsi="Comic Sans MS"/>
          <w:color w:val="000000" w:themeColor="text1"/>
          <w:highlight w:val="green"/>
        </w:rPr>
        <w:t>protests violated legal restrictions</w:t>
      </w:r>
      <w:r w:rsidRPr="007C3484">
        <w:rPr>
          <w:rStyle w:val="Emphasis"/>
          <w:rFonts w:ascii="Comic Sans MS" w:hAnsi="Comic Sans MS"/>
          <w:color w:val="000000" w:themeColor="text1"/>
        </w:rPr>
        <w:t>. The NBA players’ strike for instance, was inconsistent with a “no-strike” clause in their collective-bargaining agreement with the NBA.</w:t>
      </w:r>
      <w:r w:rsidRPr="007C3484">
        <w:rPr>
          <w:rFonts w:ascii="Comic Sans MS" w:hAnsi="Comic Sans MS"/>
          <w:color w:val="000000" w:themeColor="text1"/>
          <w:sz w:val="16"/>
        </w:rPr>
        <w:t xml:space="preserve">188 And it remains an open question in each case whether workers sought goals that were sufficiently job-related as to constitute protected activity.189 </w:t>
      </w:r>
      <w:r w:rsidRPr="007C3484">
        <w:rPr>
          <w:rStyle w:val="Emphasis"/>
          <w:rFonts w:ascii="Comic Sans MS" w:hAnsi="Comic Sans MS"/>
          <w:color w:val="000000" w:themeColor="text1"/>
          <w:highlight w:val="green"/>
        </w:rPr>
        <w:t>Whatever the conclusion under current law</w:t>
      </w:r>
      <w:r w:rsidRPr="007C3484">
        <w:rPr>
          <w:rStyle w:val="Emphasis"/>
          <w:rFonts w:ascii="Comic Sans MS" w:hAnsi="Comic Sans MS"/>
          <w:color w:val="000000" w:themeColor="text1"/>
        </w:rPr>
        <w:t xml:space="preserve">, however, striking </w:t>
      </w:r>
      <w:r w:rsidRPr="007C3484">
        <w:rPr>
          <w:rStyle w:val="Emphasis"/>
          <w:rFonts w:ascii="Comic Sans MS" w:hAnsi="Comic Sans MS"/>
          <w:color w:val="000000" w:themeColor="text1"/>
          <w:highlight w:val="green"/>
        </w:rPr>
        <w:t>workers demonstrated</w:t>
      </w:r>
      <w:r w:rsidRPr="007C3484">
        <w:rPr>
          <w:rStyle w:val="Emphasis"/>
          <w:rFonts w:ascii="Comic Sans MS" w:hAnsi="Comic Sans MS"/>
          <w:color w:val="000000" w:themeColor="text1"/>
        </w:rPr>
        <w:t xml:space="preserve"> in fact the relationship between their workplaces and </w:t>
      </w:r>
      <w:r w:rsidRPr="007C3484">
        <w:rPr>
          <w:rStyle w:val="Emphasis"/>
          <w:rFonts w:ascii="Comic Sans MS" w:hAnsi="Comic Sans MS"/>
          <w:color w:val="000000" w:themeColor="text1"/>
          <w:highlight w:val="green"/>
        </w:rPr>
        <w:t>broader political concerns</w:t>
      </w:r>
      <w:r w:rsidRPr="007C3484">
        <w:rPr>
          <w:rStyle w:val="Emphasis"/>
          <w:rFonts w:ascii="Comic Sans MS" w:hAnsi="Comic Sans MS"/>
          <w:color w:val="000000" w:themeColor="text1"/>
        </w:rPr>
        <w:t>.</w:t>
      </w:r>
      <w:r w:rsidRPr="007C3484">
        <w:rPr>
          <w:rFonts w:ascii="Comic Sans MS" w:hAnsi="Comic Sans MS"/>
          <w:color w:val="000000" w:themeColor="text1"/>
          <w:sz w:val="16"/>
        </w:rPr>
        <w:t xml:space="preserve"> The NBA players’ strike was resolved in part through an agreement that NBA arenas would be used as polling places and sites of civic engagement.190 Workers withheld their labor in order to insist that private capital be used for public, democratic purposes. And in refusing to transport arrested protestors to jail, Minneapolis bus drivers made claims about their vision for public transport. </w:t>
      </w:r>
      <w:r w:rsidRPr="007C3484">
        <w:rPr>
          <w:rStyle w:val="Emphasis"/>
          <w:rFonts w:ascii="Comic Sans MS" w:hAnsi="Comic Sans MS"/>
          <w:color w:val="000000" w:themeColor="text1"/>
        </w:rPr>
        <w:t>Collectively, all of these strikes have prompted debates within the labor movement about what a strike is, and what its role should be.</w:t>
      </w:r>
      <w:r w:rsidRPr="007C3484">
        <w:rPr>
          <w:rFonts w:ascii="Comic Sans MS" w:hAnsi="Comic Sans MS"/>
          <w:color w:val="000000" w:themeColor="text1"/>
          <w:sz w:val="16"/>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sidRPr="007C3484">
        <w:rPr>
          <w:rStyle w:val="Emphasis"/>
          <w:rFonts w:ascii="Comic Sans MS" w:hAnsi="Comic Sans MS"/>
          <w:color w:val="000000" w:themeColor="text1"/>
          <w:highlight w:val="green"/>
        </w:rPr>
        <w:t>law has played an undertheorized role</w:t>
      </w:r>
      <w:r w:rsidRPr="007C3484">
        <w:rPr>
          <w:rStyle w:val="Emphasis"/>
          <w:rFonts w:ascii="Comic Sans MS" w:hAnsi="Comic Sans MS"/>
          <w:color w:val="000000" w:themeColor="text1"/>
        </w:rPr>
        <w:t xml:space="preserve"> in constructing the labor movement and civil-rights movement as separate and apart from each other</w:t>
      </w:r>
      <w:r w:rsidRPr="007C3484">
        <w:rPr>
          <w:rFonts w:ascii="Comic Sans MS" w:hAnsi="Comic Sans MS"/>
          <w:color w:val="000000" w:themeColor="text1"/>
          <w:sz w:val="16"/>
        </w:rPr>
        <w:t xml:space="preserve">, by affording First Amendment protections to civil rights groups, who engage in “political” activity, that are denied to labor unions, engaging in “economic” activity.194 Labor unions who have strayed from the lawful parameters of protest have paid for it dearly.195 As such, it is no surprise that some unions are reluctant to embrace a broader vision of what the strike can be. Under current law, worker protest that defies acceptable legal parameters can destroy a union. </w:t>
      </w:r>
      <w:r w:rsidRPr="007C3484">
        <w:rPr>
          <w:rStyle w:val="Emphasis"/>
          <w:rFonts w:ascii="Comic Sans MS" w:hAnsi="Comic Sans MS"/>
          <w:color w:val="000000" w:themeColor="text1"/>
          <w:highlight w:val="green"/>
        </w:rPr>
        <w:t>Recasting the strike</w:t>
      </w:r>
      <w:r w:rsidRPr="007C3484">
        <w:rPr>
          <w:rStyle w:val="Emphasis"/>
          <w:rFonts w:ascii="Comic Sans MS" w:hAnsi="Comic Sans MS"/>
          <w:color w:val="000000" w:themeColor="text1"/>
        </w:rPr>
        <w:t>—and the work of unions more broadly—</w:t>
      </w:r>
      <w:r w:rsidRPr="007C3484">
        <w:rPr>
          <w:rStyle w:val="Emphasis"/>
          <w:rFonts w:ascii="Comic Sans MS" w:hAnsi="Comic Sans MS"/>
          <w:color w:val="000000" w:themeColor="text1"/>
          <w:highlight w:val="green"/>
        </w:rPr>
        <w:t>as political is risky</w:t>
      </w:r>
      <w:r w:rsidRPr="007C3484">
        <w:rPr>
          <w:rFonts w:ascii="Comic Sans MS" w:hAnsi="Comic Sans MS"/>
          <w:color w:val="000000" w:themeColor="text1"/>
          <w:sz w:val="16"/>
        </w:rPr>
        <w:t xml:space="preserve">. Samuel Gompers defended the AFL’s voluntarism and </w:t>
      </w:r>
      <w:proofErr w:type="spellStart"/>
      <w:r w:rsidRPr="007C3484">
        <w:rPr>
          <w:rFonts w:ascii="Comic Sans MS" w:hAnsi="Comic Sans MS"/>
          <w:color w:val="000000" w:themeColor="text1"/>
          <w:sz w:val="16"/>
        </w:rPr>
        <w:t>economism</w:t>
      </w:r>
      <w:proofErr w:type="spellEnd"/>
      <w:r w:rsidRPr="007C3484">
        <w:rPr>
          <w:rFonts w:ascii="Comic Sans MS" w:hAnsi="Comic Sans MS"/>
          <w:color w:val="000000" w:themeColor="text1"/>
          <w:sz w:val="16"/>
        </w:rPr>
        <w:t xml:space="preserve">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sidRPr="007C3484">
        <w:rPr>
          <w:rStyle w:val="Emphasis"/>
          <w:rFonts w:ascii="Comic Sans MS" w:hAnsi="Comic Sans MS"/>
          <w:color w:val="000000" w:themeColor="text1"/>
        </w:rPr>
        <w:t xml:space="preserve">And </w:t>
      </w:r>
      <w:r w:rsidRPr="007C3484">
        <w:rPr>
          <w:rStyle w:val="Emphasis"/>
          <w:rFonts w:ascii="Comic Sans MS" w:hAnsi="Comic Sans MS"/>
          <w:color w:val="000000" w:themeColor="text1"/>
          <w:highlight w:val="green"/>
        </w:rPr>
        <w:t>yet, labor’s reluctance to engage in the “contest of ideas”</w:t>
      </w:r>
      <w:r w:rsidRPr="007C3484">
        <w:rPr>
          <w:rStyle w:val="Emphasis"/>
          <w:rFonts w:ascii="Comic Sans MS" w:hAnsi="Comic Sans MS"/>
          <w:color w:val="000000" w:themeColor="text1"/>
        </w:rPr>
        <w:t xml:space="preserve"> has </w:t>
      </w:r>
      <w:r w:rsidRPr="007C3484">
        <w:rPr>
          <w:rStyle w:val="Emphasis"/>
          <w:rFonts w:ascii="Comic Sans MS" w:hAnsi="Comic Sans MS"/>
          <w:color w:val="000000" w:themeColor="text1"/>
          <w:highlight w:val="green"/>
        </w:rPr>
        <w:t>inhibited</w:t>
      </w:r>
      <w:r w:rsidRPr="007C3484">
        <w:rPr>
          <w:rStyle w:val="Emphasis"/>
          <w:rFonts w:ascii="Comic Sans MS" w:hAnsi="Comic Sans MS"/>
          <w:color w:val="000000" w:themeColor="text1"/>
        </w:rPr>
        <w:t xml:space="preserve"> more than its cultivation of broader allies; </w:t>
      </w:r>
      <w:r w:rsidRPr="007C3484">
        <w:rPr>
          <w:rStyle w:val="Emphasis"/>
          <w:rFonts w:ascii="Comic Sans MS" w:hAnsi="Comic Sans MS"/>
          <w:color w:val="000000" w:themeColor="text1"/>
          <w:highlight w:val="green"/>
        </w:rPr>
        <w:t>it</w:t>
      </w:r>
      <w:r w:rsidRPr="007C3484">
        <w:rPr>
          <w:rStyle w:val="Emphasis"/>
          <w:rFonts w:ascii="Comic Sans MS" w:hAnsi="Comic Sans MS"/>
          <w:color w:val="000000" w:themeColor="text1"/>
        </w:rPr>
        <w:t xml:space="preserve"> has inhibited its own organizing.</w:t>
      </w:r>
      <w:r w:rsidRPr="007C3484">
        <w:rPr>
          <w:rFonts w:ascii="Comic Sans MS" w:hAnsi="Comic Sans MS"/>
          <w:color w:val="000000" w:themeColor="text1"/>
          <w:sz w:val="16"/>
        </w:rPr>
        <w:t xml:space="preserve"> If working people have no exposure to alternative visions of political economy or what workplace democracy entails, it is that much harder to convince them to join unions. </w:t>
      </w:r>
      <w:r w:rsidRPr="007C3484">
        <w:rPr>
          <w:rStyle w:val="Emphasis"/>
          <w:rFonts w:ascii="Comic Sans MS" w:hAnsi="Comic Sans MS"/>
          <w:color w:val="000000" w:themeColor="text1"/>
        </w:rPr>
        <w:t xml:space="preserve">Similarly, labor’s </w:t>
      </w:r>
      <w:r w:rsidRPr="007C3484">
        <w:rPr>
          <w:rStyle w:val="Emphasis"/>
          <w:rFonts w:ascii="Comic Sans MS" w:hAnsi="Comic Sans MS"/>
          <w:color w:val="000000" w:themeColor="text1"/>
          <w:highlight w:val="green"/>
        </w:rPr>
        <w:t>desire to organize around</w:t>
      </w:r>
      <w:r w:rsidRPr="007C3484">
        <w:rPr>
          <w:rStyle w:val="Emphasis"/>
          <w:rFonts w:ascii="Comic Sans MS" w:hAnsi="Comic Sans MS"/>
          <w:color w:val="000000" w:themeColor="text1"/>
        </w:rPr>
        <w:t xml:space="preserve"> a decontextualized </w:t>
      </w:r>
      <w:r w:rsidRPr="007C3484">
        <w:rPr>
          <w:rStyle w:val="Emphasis"/>
          <w:rFonts w:ascii="Comic Sans MS" w:hAnsi="Comic Sans MS"/>
          <w:color w:val="000000" w:themeColor="text1"/>
          <w:highlight w:val="green"/>
        </w:rPr>
        <w:t>“economics” has always diminished its power</w:t>
      </w:r>
      <w:r w:rsidRPr="007C3484">
        <w:rPr>
          <w:rStyle w:val="Emphasis"/>
          <w:rFonts w:ascii="Comic Sans MS" w:hAnsi="Comic Sans MS"/>
          <w:color w:val="000000" w:themeColor="text1"/>
        </w:rPr>
        <w:t xml:space="preserve"> (and moral authority), </w:t>
      </w:r>
      <w:r w:rsidRPr="007C3484">
        <w:rPr>
          <w:rStyle w:val="Emphasis"/>
          <w:rFonts w:ascii="Comic Sans MS" w:hAnsi="Comic Sans MS"/>
          <w:color w:val="000000" w:themeColor="text1"/>
          <w:highlight w:val="green"/>
        </w:rPr>
        <w:t>given that the economy is structured by</w:t>
      </w:r>
      <w:r w:rsidRPr="007C3484">
        <w:rPr>
          <w:rStyle w:val="Emphasis"/>
          <w:rFonts w:ascii="Comic Sans MS" w:hAnsi="Comic Sans MS"/>
          <w:color w:val="000000" w:themeColor="text1"/>
        </w:rPr>
        <w:t xml:space="preserve"> race, gender, and other </w:t>
      </w:r>
      <w:r w:rsidRPr="007C3484">
        <w:rPr>
          <w:rStyle w:val="Emphasis"/>
          <w:rFonts w:ascii="Comic Sans MS" w:hAnsi="Comic Sans MS"/>
          <w:color w:val="000000" w:themeColor="text1"/>
          <w:highlight w:val="green"/>
        </w:rPr>
        <w:t>status inequalities</w:t>
      </w:r>
      <w:r w:rsidRPr="007C3484">
        <w:rPr>
          <w:rStyle w:val="Emphasis"/>
          <w:rFonts w:ascii="Comic Sans MS" w:hAnsi="Comic Sans MS"/>
          <w:color w:val="000000" w:themeColor="text1"/>
        </w:rPr>
        <w:t>—and always has been.</w:t>
      </w:r>
      <w:r w:rsidRPr="007C3484">
        <w:rPr>
          <w:rFonts w:ascii="Comic Sans MS" w:hAnsi="Comic Sans MS"/>
          <w:color w:val="000000" w:themeColor="text1"/>
          <w:sz w:val="16"/>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rsidR="007C3484" w:rsidRPr="007C3484" w:rsidRDefault="007C3484" w:rsidP="007C3484">
      <w:pPr>
        <w:pStyle w:val="Heading4"/>
        <w:rPr>
          <w:rFonts w:ascii="Comic Sans MS" w:hAnsi="Comic Sans MS" w:cs="Times New Roman"/>
        </w:rPr>
      </w:pPr>
      <w:r w:rsidRPr="007C3484">
        <w:rPr>
          <w:rFonts w:ascii="Comic Sans MS" w:hAnsi="Comic Sans MS" w:cs="Times New Roman"/>
        </w:rPr>
        <w:t>Strikes in essential services hurt the patient but not the employ</w:t>
      </w:r>
      <w:r>
        <w:rPr>
          <w:rFonts w:ascii="Comic Sans MS" w:hAnsi="Comic Sans MS" w:cs="Times New Roman"/>
        </w:rPr>
        <w:t>er</w:t>
      </w:r>
    </w:p>
    <w:p w:rsidR="007C3484" w:rsidRPr="007C3484" w:rsidRDefault="007C3484" w:rsidP="007C3484">
      <w:pPr>
        <w:rPr>
          <w:rFonts w:ascii="Comic Sans MS" w:hAnsi="Comic Sans MS"/>
          <w:sz w:val="16"/>
          <w:szCs w:val="16"/>
        </w:rPr>
      </w:pPr>
      <w:r w:rsidRPr="007C3484">
        <w:rPr>
          <w:rStyle w:val="Style13ptBold"/>
          <w:rFonts w:ascii="Comic Sans MS" w:hAnsi="Comic Sans MS"/>
        </w:rPr>
        <w:t>Loewy 2K</w:t>
      </w:r>
      <w:r w:rsidRPr="007C3484">
        <w:rPr>
          <w:rFonts w:ascii="Comic Sans MS" w:hAnsi="Comic Sans MS"/>
        </w:rPr>
        <w:t xml:space="preserve">, </w:t>
      </w:r>
      <w:r w:rsidRPr="007C3484">
        <w:rPr>
          <w:rFonts w:ascii="Comic Sans MS" w:hAnsi="Comic Sans MS"/>
          <w:sz w:val="16"/>
          <w:szCs w:val="16"/>
        </w:rPr>
        <w:t>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 JG</w:t>
      </w:r>
    </w:p>
    <w:p w:rsidR="007C3484" w:rsidRPr="007C3484" w:rsidRDefault="007C3484" w:rsidP="007C3484">
      <w:pPr>
        <w:rPr>
          <w:rFonts w:ascii="Comic Sans MS" w:hAnsi="Comic Sans MS"/>
          <w:sz w:val="26"/>
          <w:szCs w:val="26"/>
          <w:u w:val="single"/>
        </w:rPr>
      </w:pPr>
      <w:r w:rsidRPr="007C3484">
        <w:rPr>
          <w:rFonts w:ascii="Comic Sans MS" w:hAnsi="Comic Sans MS"/>
          <w:sz w:val="14"/>
          <w:szCs w:val="26"/>
        </w:rPr>
        <w:t>“</w:t>
      </w:r>
      <w:r w:rsidRPr="007C3484">
        <w:rPr>
          <w:rFonts w:ascii="Comic Sans MS" w:hAnsi="Comic Sans MS"/>
          <w:sz w:val="26"/>
          <w:szCs w:val="26"/>
          <w:highlight w:val="green"/>
          <w:u w:val="single"/>
        </w:rPr>
        <w:t>Essential</w:t>
      </w:r>
      <w:r w:rsidRPr="007C3484">
        <w:rPr>
          <w:rFonts w:ascii="Comic Sans MS" w:hAnsi="Comic Sans MS"/>
          <w:sz w:val="26"/>
          <w:szCs w:val="26"/>
          <w:u w:val="single"/>
        </w:rPr>
        <w:t xml:space="preserve">” Work and Strikes Healthcare </w:t>
      </w:r>
      <w:r w:rsidRPr="007C3484">
        <w:rPr>
          <w:rFonts w:ascii="Comic Sans MS" w:hAnsi="Comic Sans MS"/>
          <w:sz w:val="26"/>
          <w:szCs w:val="26"/>
          <w:highlight w:val="green"/>
          <w:u w:val="single"/>
        </w:rPr>
        <w:t>professionals</w:t>
      </w:r>
      <w:r w:rsidRPr="007C3484">
        <w:rPr>
          <w:rFonts w:ascii="Comic Sans MS" w:hAnsi="Comic Sans MS"/>
          <w:sz w:val="26"/>
          <w:szCs w:val="26"/>
          <w:u w:val="single"/>
        </w:rPr>
        <w:t xml:space="preserve">, garbage collectors, and other “essential” workers </w:t>
      </w:r>
      <w:r w:rsidRPr="007C3484">
        <w:rPr>
          <w:rFonts w:ascii="Comic Sans MS" w:hAnsi="Comic Sans MS"/>
          <w:sz w:val="26"/>
          <w:szCs w:val="26"/>
          <w:highlight w:val="green"/>
          <w:u w:val="single"/>
        </w:rPr>
        <w:t xml:space="preserve">have </w:t>
      </w:r>
      <w:r w:rsidRPr="007C3484">
        <w:rPr>
          <w:rFonts w:ascii="Comic Sans MS" w:hAnsi="Comic Sans MS"/>
          <w:sz w:val="26"/>
          <w:szCs w:val="26"/>
          <w:u w:val="single"/>
        </w:rPr>
        <w:t xml:space="preserve">a </w:t>
      </w:r>
      <w:r w:rsidRPr="007C3484">
        <w:rPr>
          <w:rFonts w:ascii="Comic Sans MS" w:hAnsi="Comic Sans MS"/>
          <w:sz w:val="26"/>
          <w:szCs w:val="26"/>
          <w:highlight w:val="green"/>
          <w:u w:val="single"/>
        </w:rPr>
        <w:t xml:space="preserve">responsibility </w:t>
      </w:r>
      <w:r w:rsidRPr="007C3484">
        <w:rPr>
          <w:rFonts w:ascii="Comic Sans MS" w:hAnsi="Comic Sans MS"/>
          <w:sz w:val="26"/>
          <w:szCs w:val="26"/>
          <w:u w:val="single"/>
        </w:rPr>
        <w:t xml:space="preserve">that is </w:t>
      </w:r>
      <w:r w:rsidRPr="007C3484">
        <w:rPr>
          <w:rFonts w:ascii="Comic Sans MS" w:hAnsi="Comic Sans MS"/>
          <w:sz w:val="26"/>
          <w:szCs w:val="26"/>
          <w:highlight w:val="green"/>
          <w:u w:val="single"/>
        </w:rPr>
        <w:t xml:space="preserve">considered </w:t>
      </w:r>
      <w:r w:rsidRPr="007C3484">
        <w:rPr>
          <w:rFonts w:ascii="Comic Sans MS" w:hAnsi="Comic Sans MS"/>
          <w:sz w:val="26"/>
          <w:szCs w:val="26"/>
          <w:u w:val="single"/>
        </w:rPr>
        <w:t xml:space="preserve">to be </w:t>
      </w:r>
      <w:r w:rsidRPr="007C3484">
        <w:rPr>
          <w:rFonts w:ascii="Comic Sans MS" w:hAnsi="Comic Sans MS"/>
          <w:sz w:val="26"/>
          <w:szCs w:val="26"/>
          <w:highlight w:val="green"/>
          <w:u w:val="single"/>
        </w:rPr>
        <w:t>different from</w:t>
      </w:r>
      <w:r w:rsidRPr="007C3484">
        <w:rPr>
          <w:rFonts w:ascii="Comic Sans MS" w:hAnsi="Comic Sans MS"/>
          <w:sz w:val="26"/>
          <w:szCs w:val="26"/>
          <w:u w:val="single"/>
        </w:rPr>
        <w:t xml:space="preserve">, say, the responsibilities of </w:t>
      </w:r>
      <w:r w:rsidRPr="007C3484">
        <w:rPr>
          <w:rFonts w:ascii="Comic Sans MS" w:hAnsi="Comic Sans MS"/>
          <w:sz w:val="26"/>
          <w:szCs w:val="26"/>
          <w:highlight w:val="green"/>
          <w:u w:val="single"/>
        </w:rPr>
        <w:t>workers in a supermarket chain</w:t>
      </w:r>
      <w:r w:rsidRPr="007C3484">
        <w:rPr>
          <w:rFonts w:ascii="Comic Sans MS" w:hAnsi="Comic Sans MS"/>
          <w:sz w:val="14"/>
          <w:szCs w:val="26"/>
        </w:rPr>
        <w:t xml:space="preserve">. There are almost certainly other supermarkets, </w:t>
      </w:r>
      <w:r w:rsidRPr="007C3484">
        <w:rPr>
          <w:rFonts w:ascii="Comic Sans MS" w:hAnsi="Comic Sans MS"/>
          <w:sz w:val="26"/>
          <w:szCs w:val="26"/>
          <w:u w:val="single"/>
        </w:rPr>
        <w:t xml:space="preserve">but there is generally </w:t>
      </w:r>
      <w:r w:rsidRPr="007C3484">
        <w:rPr>
          <w:rFonts w:ascii="Comic Sans MS" w:hAnsi="Comic Sans MS"/>
          <w:sz w:val="26"/>
          <w:szCs w:val="26"/>
          <w:highlight w:val="green"/>
          <w:u w:val="single"/>
        </w:rPr>
        <w:t xml:space="preserve">only one </w:t>
      </w:r>
      <w:r w:rsidRPr="007C3484">
        <w:rPr>
          <w:rFonts w:ascii="Comic Sans MS" w:hAnsi="Comic Sans MS"/>
          <w:sz w:val="26"/>
          <w:szCs w:val="26"/>
          <w:u w:val="single"/>
        </w:rPr>
        <w:t>municipal garbage collection service</w:t>
      </w:r>
      <w:r w:rsidRPr="007C3484">
        <w:rPr>
          <w:rFonts w:ascii="Comic Sans MS" w:hAnsi="Comic Sans MS"/>
          <w:b/>
          <w:bCs/>
          <w:sz w:val="26"/>
          <w:szCs w:val="26"/>
          <w:u w:val="single"/>
        </w:rPr>
        <w:t xml:space="preserve">, one </w:t>
      </w:r>
      <w:r w:rsidRPr="007C3484">
        <w:rPr>
          <w:rFonts w:ascii="Comic Sans MS" w:hAnsi="Comic Sans MS"/>
          <w:b/>
          <w:bCs/>
          <w:sz w:val="26"/>
          <w:szCs w:val="26"/>
          <w:highlight w:val="green"/>
          <w:u w:val="single"/>
        </w:rPr>
        <w:t>police force</w:t>
      </w:r>
      <w:r w:rsidRPr="007C3484">
        <w:rPr>
          <w:rFonts w:ascii="Comic Sans MS" w:hAnsi="Comic Sans MS"/>
          <w:b/>
          <w:bCs/>
          <w:sz w:val="26"/>
          <w:szCs w:val="26"/>
          <w:u w:val="single"/>
        </w:rPr>
        <w:t xml:space="preserve">, and one </w:t>
      </w:r>
      <w:r w:rsidRPr="007C3484">
        <w:rPr>
          <w:rFonts w:ascii="Comic Sans MS" w:hAnsi="Comic Sans MS"/>
          <w:b/>
          <w:bCs/>
          <w:sz w:val="26"/>
          <w:szCs w:val="26"/>
          <w:highlight w:val="green"/>
          <w:u w:val="single"/>
        </w:rPr>
        <w:t>fire department</w:t>
      </w:r>
      <w:r w:rsidRPr="007C3484">
        <w:rPr>
          <w:rFonts w:ascii="Comic Sans MS" w:hAnsi="Comic Sans MS"/>
          <w:b/>
          <w:bCs/>
          <w:sz w:val="26"/>
          <w:szCs w:val="26"/>
          <w:u w:val="single"/>
        </w:rPr>
        <w:t xml:space="preserve">; </w:t>
      </w:r>
      <w:r w:rsidRPr="007C3484">
        <w:rPr>
          <w:rFonts w:ascii="Comic Sans MS" w:hAnsi="Comic Sans MS"/>
          <w:b/>
          <w:bCs/>
          <w:sz w:val="26"/>
          <w:szCs w:val="26"/>
          <w:highlight w:val="green"/>
          <w:u w:val="single"/>
        </w:rPr>
        <w:t xml:space="preserve">and </w:t>
      </w:r>
      <w:r w:rsidRPr="007C3484">
        <w:rPr>
          <w:rFonts w:ascii="Comic Sans MS" w:hAnsi="Comic Sans MS"/>
          <w:b/>
          <w:bCs/>
          <w:sz w:val="26"/>
          <w:szCs w:val="26"/>
          <w:u w:val="single"/>
        </w:rPr>
        <w:t xml:space="preserve">in general, only one </w:t>
      </w:r>
      <w:r w:rsidRPr="007C3484">
        <w:rPr>
          <w:rFonts w:ascii="Comic Sans MS" w:hAnsi="Comic Sans MS"/>
          <w:b/>
          <w:bCs/>
          <w:sz w:val="26"/>
          <w:szCs w:val="26"/>
          <w:highlight w:val="green"/>
          <w:u w:val="single"/>
        </w:rPr>
        <w:t xml:space="preserve">healthcare system </w:t>
      </w:r>
      <w:r w:rsidRPr="007C3484">
        <w:rPr>
          <w:rFonts w:ascii="Comic Sans MS" w:hAnsi="Comic Sans MS"/>
          <w:b/>
          <w:bCs/>
          <w:sz w:val="26"/>
          <w:szCs w:val="26"/>
          <w:u w:val="single"/>
        </w:rPr>
        <w:t>available to us</w:t>
      </w:r>
      <w:r w:rsidRPr="007C3484">
        <w:rPr>
          <w:rFonts w:ascii="Comic Sans MS" w:hAnsi="Comic Sans MS"/>
          <w:b/>
          <w:bCs/>
          <w:sz w:val="14"/>
          <w:szCs w:val="26"/>
        </w:rPr>
        <w:t>.</w:t>
      </w:r>
      <w:r w:rsidRPr="007C3484">
        <w:rPr>
          <w:rFonts w:ascii="Comic Sans MS" w:hAnsi="Comic Sans MS"/>
          <w:b/>
          <w:bCs/>
          <w:sz w:val="26"/>
          <w:szCs w:val="26"/>
          <w:u w:val="single"/>
        </w:rPr>
        <w:t xml:space="preserve"> </w:t>
      </w:r>
      <w:r w:rsidRPr="007C3484">
        <w:rPr>
          <w:rFonts w:ascii="Comic Sans MS" w:hAnsi="Comic Sans MS"/>
          <w:b/>
          <w:bCs/>
          <w:sz w:val="26"/>
          <w:szCs w:val="26"/>
          <w:highlight w:val="green"/>
          <w:u w:val="single"/>
        </w:rPr>
        <w:t>In the medical setting</w:t>
      </w:r>
      <w:r w:rsidRPr="007C3484">
        <w:rPr>
          <w:rFonts w:ascii="Comic Sans MS" w:hAnsi="Comic Sans MS"/>
          <w:b/>
          <w:bCs/>
          <w:sz w:val="26"/>
          <w:szCs w:val="26"/>
          <w:u w:val="single"/>
        </w:rPr>
        <w:t xml:space="preserve">, furthermore, </w:t>
      </w:r>
      <w:r w:rsidRPr="007C3484">
        <w:rPr>
          <w:rFonts w:ascii="Comic Sans MS" w:hAnsi="Comic Sans MS"/>
          <w:b/>
          <w:bCs/>
          <w:sz w:val="26"/>
          <w:szCs w:val="26"/>
          <w:highlight w:val="green"/>
          <w:u w:val="single"/>
        </w:rPr>
        <w:t xml:space="preserve">workers are </w:t>
      </w:r>
      <w:r w:rsidRPr="007C3484">
        <w:rPr>
          <w:rFonts w:ascii="Comic Sans MS" w:hAnsi="Comic Sans MS"/>
          <w:b/>
          <w:bCs/>
          <w:sz w:val="26"/>
          <w:szCs w:val="26"/>
          <w:u w:val="single"/>
        </w:rPr>
        <w:t xml:space="preserve">much </w:t>
      </w:r>
      <w:r w:rsidRPr="007C3484">
        <w:rPr>
          <w:rFonts w:ascii="Comic Sans MS" w:hAnsi="Comic Sans MS"/>
          <w:b/>
          <w:bCs/>
          <w:sz w:val="26"/>
          <w:szCs w:val="26"/>
          <w:highlight w:val="green"/>
          <w:u w:val="single"/>
        </w:rPr>
        <w:t>more apt to deal with identified lives</w:t>
      </w:r>
      <w:r w:rsidRPr="007C3484">
        <w:rPr>
          <w:rFonts w:ascii="Comic Sans MS" w:hAnsi="Comic Sans MS"/>
          <w:sz w:val="26"/>
          <w:szCs w:val="26"/>
          <w:u w:val="single"/>
        </w:rPr>
        <w:t xml:space="preserve">: they know their patients and often have known them for some time. </w:t>
      </w:r>
      <w:r w:rsidRPr="007C3484">
        <w:rPr>
          <w:rFonts w:ascii="Comic Sans MS" w:hAnsi="Comic Sans MS"/>
          <w:sz w:val="26"/>
          <w:szCs w:val="26"/>
          <w:highlight w:val="green"/>
          <w:u w:val="single"/>
        </w:rPr>
        <w:t xml:space="preserve">Striking against their employer </w:t>
      </w:r>
      <w:r w:rsidRPr="007C3484">
        <w:rPr>
          <w:rFonts w:ascii="Comic Sans MS" w:hAnsi="Comic Sans MS"/>
          <w:sz w:val="26"/>
          <w:szCs w:val="26"/>
          <w:u w:val="single"/>
        </w:rPr>
        <w:t xml:space="preserve">(even if it is done in part to benefit the patient) </w:t>
      </w:r>
      <w:r w:rsidRPr="007C3484">
        <w:rPr>
          <w:rFonts w:ascii="Comic Sans MS" w:hAnsi="Comic Sans MS"/>
          <w:sz w:val="26"/>
          <w:szCs w:val="26"/>
          <w:highlight w:val="green"/>
          <w:u w:val="single"/>
        </w:rPr>
        <w:t xml:space="preserve">is </w:t>
      </w:r>
      <w:r w:rsidRPr="007C3484">
        <w:rPr>
          <w:rFonts w:ascii="Comic Sans MS" w:hAnsi="Comic Sans MS"/>
          <w:b/>
          <w:bCs/>
          <w:sz w:val="26"/>
          <w:szCs w:val="26"/>
          <w:highlight w:val="green"/>
          <w:u w:val="single"/>
        </w:rPr>
        <w:t xml:space="preserve">denying meaningful and </w:t>
      </w:r>
      <w:r w:rsidRPr="007C3484">
        <w:rPr>
          <w:rFonts w:ascii="Comic Sans MS" w:hAnsi="Comic Sans MS"/>
          <w:b/>
          <w:bCs/>
          <w:sz w:val="26"/>
          <w:szCs w:val="26"/>
          <w:u w:val="single"/>
        </w:rPr>
        <w:t xml:space="preserve">often </w:t>
      </w:r>
      <w:r w:rsidRPr="007C3484">
        <w:rPr>
          <w:rFonts w:ascii="Comic Sans MS" w:hAnsi="Comic Sans MS"/>
          <w:b/>
          <w:bCs/>
          <w:sz w:val="26"/>
          <w:szCs w:val="26"/>
          <w:highlight w:val="green"/>
          <w:u w:val="single"/>
        </w:rPr>
        <w:t xml:space="preserve">essential services to </w:t>
      </w:r>
      <w:r w:rsidRPr="007C3484">
        <w:rPr>
          <w:rFonts w:ascii="Comic Sans MS" w:hAnsi="Comic Sans MS"/>
          <w:b/>
          <w:bCs/>
          <w:sz w:val="26"/>
          <w:szCs w:val="26"/>
          <w:u w:val="single"/>
        </w:rPr>
        <w:t xml:space="preserve">some of these identified </w:t>
      </w:r>
      <w:r w:rsidRPr="007C3484">
        <w:rPr>
          <w:rFonts w:ascii="Comic Sans MS" w:hAnsi="Comic Sans MS"/>
          <w:b/>
          <w:bCs/>
          <w:sz w:val="26"/>
          <w:szCs w:val="26"/>
          <w:highlight w:val="green"/>
          <w:u w:val="single"/>
        </w:rPr>
        <w:t>lives</w:t>
      </w:r>
      <w:r w:rsidRPr="007C3484">
        <w:rPr>
          <w:rFonts w:ascii="Comic Sans MS" w:hAnsi="Comic Sans MS"/>
          <w:sz w:val="14"/>
          <w:szCs w:val="26"/>
        </w:rPr>
        <w:t xml:space="preserve">. We tend to relate differently with those lives we know and therefore call “identified” from those whom we consider “unidentified” or statistical lives, in part, </w:t>
      </w:r>
      <w:r w:rsidRPr="007C3484">
        <w:rPr>
          <w:rFonts w:ascii="Comic Sans MS" w:hAnsi="Comic Sans MS"/>
          <w:sz w:val="26"/>
          <w:szCs w:val="26"/>
          <w:u w:val="single"/>
        </w:rPr>
        <w:t>because we have obligations as a result of relationships; in part because we fail to recognize that these so-called unidentified lives are not in fact unidentified but are merely not identified by us.</w:t>
      </w:r>
      <w:r w:rsidRPr="007C3484">
        <w:rPr>
          <w:rFonts w:ascii="Comic Sans MS" w:hAnsi="Comic Sans MS"/>
          <w:sz w:val="14"/>
          <w:szCs w:val="26"/>
        </w:rPr>
        <w:t xml:space="preserve">4 When strikes are called by healthcare professionals, both types of lives are apt to be injured or, at least, severely inconvenienced. </w:t>
      </w:r>
      <w:r w:rsidRPr="007C3484">
        <w:rPr>
          <w:rFonts w:ascii="Comic Sans MS" w:hAnsi="Comic Sans MS"/>
          <w:sz w:val="26"/>
          <w:szCs w:val="26"/>
          <w:u w:val="single"/>
        </w:rPr>
        <w:t xml:space="preserve">Except in the pocketbook, </w:t>
      </w:r>
      <w:r w:rsidRPr="007C3484">
        <w:rPr>
          <w:rFonts w:ascii="Comic Sans MS" w:hAnsi="Comic Sans MS"/>
          <w:sz w:val="26"/>
          <w:szCs w:val="26"/>
          <w:highlight w:val="green"/>
          <w:u w:val="single"/>
        </w:rPr>
        <w:t xml:space="preserve">strikes </w:t>
      </w:r>
      <w:r w:rsidRPr="007C3484">
        <w:rPr>
          <w:rFonts w:ascii="Comic Sans MS" w:hAnsi="Comic Sans MS"/>
          <w:sz w:val="26"/>
          <w:szCs w:val="26"/>
          <w:u w:val="single"/>
        </w:rPr>
        <w:t xml:space="preserve">in the healthcare setting generally </w:t>
      </w:r>
      <w:r w:rsidRPr="007C3484">
        <w:rPr>
          <w:rFonts w:ascii="Comic Sans MS" w:hAnsi="Comic Sans MS"/>
          <w:sz w:val="26"/>
          <w:szCs w:val="26"/>
          <w:highlight w:val="green"/>
          <w:u w:val="single"/>
        </w:rPr>
        <w:t>do not directly hurt the employer</w:t>
      </w:r>
      <w:r w:rsidRPr="007C3484">
        <w:rPr>
          <w:rFonts w:ascii="Comic Sans MS" w:hAnsi="Comic Sans MS"/>
          <w:sz w:val="26"/>
          <w:szCs w:val="26"/>
          <w:u w:val="single"/>
        </w:rPr>
        <w:t xml:space="preserve">. </w:t>
      </w:r>
      <w:r w:rsidRPr="007C3484">
        <w:rPr>
          <w:rFonts w:ascii="Comic Sans MS" w:hAnsi="Comic Sans MS"/>
          <w:sz w:val="26"/>
          <w:szCs w:val="26"/>
          <w:highlight w:val="green"/>
          <w:u w:val="single"/>
        </w:rPr>
        <w:t xml:space="preserve">The employer </w:t>
      </w:r>
      <w:r w:rsidRPr="007C3484">
        <w:rPr>
          <w:rFonts w:ascii="Comic Sans MS" w:hAnsi="Comic Sans MS"/>
          <w:b/>
          <w:bCs/>
          <w:sz w:val="26"/>
          <w:szCs w:val="26"/>
          <w:highlight w:val="green"/>
          <w:u w:val="single"/>
        </w:rPr>
        <w:t>is hurt through the</w:t>
      </w:r>
      <w:r w:rsidRPr="007C3484">
        <w:rPr>
          <w:rFonts w:ascii="Comic Sans MS" w:hAnsi="Comic Sans MS"/>
          <w:sz w:val="26"/>
          <w:szCs w:val="26"/>
          <w:highlight w:val="green"/>
          <w:u w:val="single"/>
        </w:rPr>
        <w:t xml:space="preserve"> </w:t>
      </w:r>
      <w:r w:rsidRPr="007C3484">
        <w:rPr>
          <w:rFonts w:ascii="Comic Sans MS" w:hAnsi="Comic Sans MS"/>
          <w:b/>
          <w:bCs/>
          <w:sz w:val="26"/>
          <w:szCs w:val="26"/>
          <w:highlight w:val="green"/>
          <w:u w:val="single"/>
        </w:rPr>
        <w:t>patient</w:t>
      </w:r>
      <w:r w:rsidRPr="007C3484">
        <w:rPr>
          <w:rFonts w:ascii="Comic Sans MS" w:hAnsi="Comic Sans MS"/>
          <w:sz w:val="26"/>
          <w:szCs w:val="26"/>
          <w:u w:val="single"/>
        </w:rPr>
        <w:t xml:space="preserve">. The </w:t>
      </w:r>
      <w:r w:rsidRPr="007C3484">
        <w:rPr>
          <w:rFonts w:ascii="Comic Sans MS" w:hAnsi="Comic Sans MS"/>
          <w:sz w:val="26"/>
          <w:szCs w:val="26"/>
          <w:highlight w:val="green"/>
          <w:u w:val="single"/>
        </w:rPr>
        <w:t xml:space="preserve">patient </w:t>
      </w:r>
      <w:r w:rsidRPr="007C3484">
        <w:rPr>
          <w:rFonts w:ascii="Comic Sans MS" w:hAnsi="Comic Sans MS"/>
          <w:sz w:val="26"/>
          <w:szCs w:val="26"/>
          <w:u w:val="single"/>
        </w:rPr>
        <w:t xml:space="preserve">thus </w:t>
      </w:r>
      <w:r w:rsidRPr="007C3484">
        <w:rPr>
          <w:rFonts w:ascii="Comic Sans MS" w:hAnsi="Comic Sans MS"/>
          <w:sz w:val="26"/>
          <w:szCs w:val="26"/>
          <w:highlight w:val="green"/>
          <w:u w:val="single"/>
        </w:rPr>
        <w:t xml:space="preserve">becomes a </w:t>
      </w:r>
      <w:r w:rsidRPr="007C3484">
        <w:rPr>
          <w:rFonts w:ascii="Comic Sans MS" w:hAnsi="Comic Sans MS"/>
          <w:b/>
          <w:bCs/>
          <w:sz w:val="26"/>
          <w:szCs w:val="26"/>
          <w:highlight w:val="green"/>
          <w:u w:val="single"/>
        </w:rPr>
        <w:t>means toward the employees’ ends</w:t>
      </w:r>
      <w:r w:rsidRPr="007C3484">
        <w:rPr>
          <w:rFonts w:ascii="Comic Sans MS" w:hAnsi="Comic Sans MS"/>
          <w:sz w:val="26"/>
          <w:szCs w:val="26"/>
          <w:u w:val="single"/>
        </w:rPr>
        <w:t>, a football being kicked between two contending parties—</w:t>
      </w:r>
      <w:r w:rsidRPr="007C3484">
        <w:rPr>
          <w:rFonts w:ascii="Comic Sans MS" w:hAnsi="Comic Sans MS"/>
          <w:b/>
          <w:bCs/>
          <w:sz w:val="26"/>
          <w:szCs w:val="26"/>
          <w:u w:val="single"/>
        </w:rPr>
        <w:t>even if one of the employees’ goals is to serve the good of patients in general</w:t>
      </w:r>
      <w:r w:rsidRPr="007C3484">
        <w:rPr>
          <w:rFonts w:ascii="Comic Sans MS" w:hAnsi="Comic Sans MS"/>
          <w:b/>
          <w:bCs/>
          <w:sz w:val="14"/>
          <w:szCs w:val="26"/>
        </w:rPr>
        <w:t>.</w:t>
      </w:r>
      <w:r w:rsidRPr="007C3484">
        <w:rPr>
          <w:rFonts w:ascii="Comic Sans MS" w:hAnsi="Comic Sans MS"/>
          <w:sz w:val="14"/>
          <w:szCs w:val="26"/>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w:t>
      </w:r>
      <w:proofErr w:type="spellStart"/>
      <w:proofErr w:type="gramStart"/>
      <w:r w:rsidRPr="007C3484">
        <w:rPr>
          <w:rFonts w:ascii="Comic Sans MS" w:hAnsi="Comic Sans MS"/>
          <w:sz w:val="14"/>
          <w:szCs w:val="26"/>
        </w:rPr>
        <w:t>effected</w:t>
      </w:r>
      <w:proofErr w:type="spellEnd"/>
      <w:proofErr w:type="gramEnd"/>
      <w:r w:rsidRPr="007C3484">
        <w:rPr>
          <w:rFonts w:ascii="Comic Sans MS" w:hAnsi="Comic Sans MS"/>
          <w:sz w:val="14"/>
          <w:szCs w:val="26"/>
        </w:rPr>
        <w:t xml:space="preserve">. </w:t>
      </w:r>
      <w:r w:rsidRPr="007C3484">
        <w:rPr>
          <w:rFonts w:ascii="Comic Sans MS" w:hAnsi="Comic Sans MS"/>
          <w:sz w:val="26"/>
          <w:szCs w:val="26"/>
          <w:u w:val="single"/>
        </w:rPr>
        <w:t>To be effective, a strike of healthcare professionals has to “hurt” patients and often patients known to the healthcare professionals.</w:t>
      </w:r>
    </w:p>
    <w:p w:rsidR="007C3484" w:rsidRPr="007C3484" w:rsidRDefault="007C3484" w:rsidP="007C3484">
      <w:pPr>
        <w:pStyle w:val="Heading4"/>
        <w:rPr>
          <w:rFonts w:ascii="Comic Sans MS" w:hAnsi="Comic Sans MS" w:cs="Times New Roman"/>
        </w:rPr>
      </w:pPr>
      <w:r w:rsidRPr="007C3484">
        <w:rPr>
          <w:rFonts w:ascii="Comic Sans MS" w:hAnsi="Comic Sans MS" w:cs="Times New Roman"/>
        </w:rPr>
        <w:t>Freedom to strike cannot come at the expense of others AND they might not have ethical motivations.</w:t>
      </w:r>
    </w:p>
    <w:p w:rsidR="007C3484" w:rsidRPr="007C3484" w:rsidRDefault="007C3484" w:rsidP="007C3484">
      <w:pPr>
        <w:rPr>
          <w:rFonts w:ascii="Comic Sans MS" w:hAnsi="Comic Sans MS"/>
        </w:rPr>
      </w:pPr>
      <w:r w:rsidRPr="007C3484">
        <w:rPr>
          <w:rStyle w:val="Style13ptBold"/>
          <w:rFonts w:ascii="Comic Sans MS" w:hAnsi="Comic Sans MS"/>
        </w:rPr>
        <w:t>Muñoz 14</w:t>
      </w:r>
      <w:r w:rsidRPr="007C3484">
        <w:rPr>
          <w:rFonts w:ascii="Comic Sans MS" w:hAnsi="Comic Sans MS"/>
        </w:rPr>
        <w:t xml:space="preserve">, </w:t>
      </w:r>
      <w:r w:rsidRPr="007C3484">
        <w:rPr>
          <w:rFonts w:ascii="Comic Sans MS" w:hAnsi="Comic Sans MS"/>
          <w:sz w:val="16"/>
          <w:szCs w:val="16"/>
        </w:rPr>
        <w:t>Cristian Pérez. "Essential Services, Workers’ Freedom, and Distributive Justice." Social Theory and Practice 40.4 (2014): 649-672. (Assistant Professor of Political Science at the University of Florida) JG</w:t>
      </w:r>
    </w:p>
    <w:p w:rsidR="009E5721" w:rsidRPr="009E5721" w:rsidRDefault="007C3484">
      <w:pPr>
        <w:rPr>
          <w:rFonts w:ascii="Comic Sans MS" w:hAnsi="Comic Sans MS"/>
          <w:sz w:val="26"/>
          <w:szCs w:val="26"/>
          <w:u w:val="single"/>
        </w:rPr>
      </w:pPr>
      <w:r w:rsidRPr="007C3484">
        <w:rPr>
          <w:rFonts w:ascii="Comic Sans MS" w:hAnsi="Comic Sans MS"/>
          <w:sz w:val="26"/>
          <w:szCs w:val="26"/>
          <w:u w:val="single"/>
        </w:rPr>
        <w:t>The second objection suggests that the freedom to strike is a fundamental value for a liberal society.</w:t>
      </w:r>
      <w:r w:rsidRPr="007C3484">
        <w:rPr>
          <w:rFonts w:ascii="Comic Sans MS" w:hAnsi="Comic Sans MS"/>
          <w:sz w:val="14"/>
          <w:szCs w:val="26"/>
        </w:rPr>
        <w:t xml:space="preserve"> Restrictions or prohibitions on this par </w:t>
      </w:r>
      <w:proofErr w:type="spellStart"/>
      <w:r w:rsidRPr="007C3484">
        <w:rPr>
          <w:rFonts w:ascii="Comic Sans MS" w:hAnsi="Comic Sans MS"/>
          <w:sz w:val="14"/>
          <w:szCs w:val="26"/>
        </w:rPr>
        <w:t>ticular</w:t>
      </w:r>
      <w:proofErr w:type="spellEnd"/>
      <w:r w:rsidRPr="007C3484">
        <w:rPr>
          <w:rFonts w:ascii="Comic Sans MS" w:hAnsi="Comic Sans MS"/>
          <w:sz w:val="14"/>
          <w:szCs w:val="26"/>
        </w:rPr>
        <w:t xml:space="preserve"> freedom are equivalent to interfering with basic freedoms such as the freedom of speech and association. </w:t>
      </w:r>
      <w:r w:rsidRPr="007C3484">
        <w:rPr>
          <w:rFonts w:ascii="Comic Sans MS" w:hAnsi="Comic Sans MS"/>
          <w:sz w:val="26"/>
          <w:szCs w:val="26"/>
          <w:highlight w:val="green"/>
          <w:u w:val="single"/>
        </w:rPr>
        <w:t>This objection presupposes</w:t>
      </w:r>
      <w:r w:rsidRPr="007C3484">
        <w:rPr>
          <w:rFonts w:ascii="Comic Sans MS" w:hAnsi="Comic Sans MS"/>
          <w:sz w:val="26"/>
          <w:szCs w:val="26"/>
          <w:u w:val="single"/>
        </w:rPr>
        <w:t xml:space="preserve">, of course, that </w:t>
      </w:r>
      <w:r w:rsidRPr="007C3484">
        <w:rPr>
          <w:rFonts w:ascii="Comic Sans MS" w:hAnsi="Comic Sans MS"/>
          <w:sz w:val="26"/>
          <w:szCs w:val="26"/>
          <w:highlight w:val="green"/>
          <w:u w:val="single"/>
        </w:rPr>
        <w:t xml:space="preserve">preserving individual freedom </w:t>
      </w:r>
      <w:r w:rsidRPr="007C3484">
        <w:rPr>
          <w:rFonts w:ascii="Comic Sans MS" w:hAnsi="Comic Sans MS"/>
          <w:b/>
          <w:bCs/>
          <w:sz w:val="26"/>
          <w:szCs w:val="26"/>
          <w:highlight w:val="green"/>
          <w:u w:val="single"/>
        </w:rPr>
        <w:t>possesses a value of high priority.</w:t>
      </w:r>
      <w:r w:rsidRPr="007C3484">
        <w:rPr>
          <w:rFonts w:ascii="Comic Sans MS" w:hAnsi="Comic Sans MS"/>
          <w:sz w:val="26"/>
          <w:szCs w:val="26"/>
          <w:highlight w:val="green"/>
          <w:u w:val="single"/>
        </w:rPr>
        <w:t xml:space="preserve"> </w:t>
      </w:r>
      <w:r w:rsidRPr="007C3484">
        <w:rPr>
          <w:rFonts w:ascii="Comic Sans MS" w:hAnsi="Comic Sans MS"/>
          <w:sz w:val="26"/>
          <w:szCs w:val="26"/>
          <w:u w:val="single"/>
        </w:rPr>
        <w:t xml:space="preserve">But </w:t>
      </w:r>
      <w:r w:rsidRPr="007C3484">
        <w:rPr>
          <w:rFonts w:ascii="Comic Sans MS" w:hAnsi="Comic Sans MS"/>
          <w:sz w:val="26"/>
          <w:szCs w:val="26"/>
          <w:highlight w:val="green"/>
          <w:u w:val="single"/>
        </w:rPr>
        <w:t xml:space="preserve">it is difficult to defend </w:t>
      </w:r>
      <w:r w:rsidRPr="007C3484">
        <w:rPr>
          <w:rFonts w:ascii="Comic Sans MS" w:hAnsi="Comic Sans MS"/>
          <w:sz w:val="26"/>
          <w:szCs w:val="26"/>
          <w:u w:val="single"/>
        </w:rPr>
        <w:t xml:space="preserve">this idea </w:t>
      </w:r>
      <w:r w:rsidRPr="007C3484">
        <w:rPr>
          <w:rFonts w:ascii="Comic Sans MS" w:hAnsi="Comic Sans MS"/>
          <w:sz w:val="26"/>
          <w:szCs w:val="26"/>
          <w:highlight w:val="green"/>
          <w:u w:val="single"/>
        </w:rPr>
        <w:t xml:space="preserve">when </w:t>
      </w:r>
      <w:r w:rsidRPr="007C3484">
        <w:rPr>
          <w:rFonts w:ascii="Comic Sans MS" w:hAnsi="Comic Sans MS"/>
          <w:sz w:val="26"/>
          <w:szCs w:val="26"/>
          <w:u w:val="single"/>
        </w:rPr>
        <w:t xml:space="preserve">the </w:t>
      </w:r>
      <w:r w:rsidRPr="007C3484">
        <w:rPr>
          <w:rFonts w:ascii="Comic Sans MS" w:hAnsi="Comic Sans MS"/>
          <w:sz w:val="26"/>
          <w:szCs w:val="26"/>
          <w:highlight w:val="green"/>
          <w:u w:val="single"/>
        </w:rPr>
        <w:t xml:space="preserve">respect for </w:t>
      </w:r>
      <w:r w:rsidRPr="007C3484">
        <w:rPr>
          <w:rFonts w:ascii="Comic Sans MS" w:hAnsi="Comic Sans MS"/>
          <w:sz w:val="26"/>
          <w:szCs w:val="26"/>
          <w:u w:val="single"/>
        </w:rPr>
        <w:t xml:space="preserve">this </w:t>
      </w:r>
      <w:r w:rsidRPr="007C3484">
        <w:rPr>
          <w:rFonts w:ascii="Comic Sans MS" w:hAnsi="Comic Sans MS"/>
          <w:sz w:val="26"/>
          <w:szCs w:val="26"/>
          <w:highlight w:val="green"/>
          <w:u w:val="single"/>
        </w:rPr>
        <w:t xml:space="preserve">freedom </w:t>
      </w:r>
      <w:r w:rsidRPr="007C3484">
        <w:rPr>
          <w:rFonts w:ascii="Comic Sans MS" w:hAnsi="Comic Sans MS"/>
          <w:b/>
          <w:bCs/>
          <w:sz w:val="26"/>
          <w:szCs w:val="26"/>
          <w:highlight w:val="green"/>
          <w:u w:val="single"/>
        </w:rPr>
        <w:t>potentially causes harm to the recipient populations of essential services</w:t>
      </w:r>
      <w:r w:rsidRPr="007C3484">
        <w:rPr>
          <w:rFonts w:ascii="Comic Sans MS" w:hAnsi="Comic Sans MS"/>
          <w:sz w:val="26"/>
          <w:szCs w:val="26"/>
          <w:u w:val="single"/>
        </w:rPr>
        <w:t>.</w:t>
      </w:r>
      <w:r w:rsidRPr="007C3484">
        <w:rPr>
          <w:rFonts w:ascii="Comic Sans MS" w:hAnsi="Comic Sans MS"/>
          <w:sz w:val="14"/>
          <w:szCs w:val="26"/>
        </w:rPr>
        <w:t xml:space="preserve"> </w:t>
      </w:r>
      <w:r w:rsidRPr="007C3484">
        <w:rPr>
          <w:rFonts w:ascii="Comic Sans MS" w:hAnsi="Comic Sans MS"/>
          <w:sz w:val="26"/>
          <w:szCs w:val="26"/>
          <w:highlight w:val="green"/>
          <w:u w:val="single"/>
        </w:rPr>
        <w:t>The only way to defend</w:t>
      </w:r>
      <w:r w:rsidRPr="007C3484">
        <w:rPr>
          <w:rFonts w:ascii="Comic Sans MS" w:hAnsi="Comic Sans MS"/>
          <w:sz w:val="14"/>
          <w:szCs w:val="26"/>
          <w:highlight w:val="green"/>
        </w:rPr>
        <w:t xml:space="preserve"> </w:t>
      </w:r>
      <w:r w:rsidRPr="007C3484">
        <w:rPr>
          <w:rFonts w:ascii="Comic Sans MS" w:hAnsi="Comic Sans MS"/>
          <w:sz w:val="14"/>
          <w:szCs w:val="26"/>
        </w:rPr>
        <w:t xml:space="preserve">this position </w:t>
      </w:r>
      <w:r w:rsidRPr="007C3484">
        <w:rPr>
          <w:rFonts w:ascii="Comic Sans MS" w:hAnsi="Comic Sans MS"/>
          <w:sz w:val="26"/>
          <w:szCs w:val="26"/>
          <w:highlight w:val="green"/>
          <w:u w:val="single"/>
        </w:rPr>
        <w:t>is to show</w:t>
      </w:r>
      <w:r w:rsidRPr="007C3484">
        <w:rPr>
          <w:rFonts w:ascii="Comic Sans MS" w:hAnsi="Comic Sans MS"/>
          <w:sz w:val="14"/>
          <w:szCs w:val="26"/>
          <w:highlight w:val="green"/>
        </w:rPr>
        <w:t xml:space="preserve"> </w:t>
      </w:r>
      <w:r w:rsidRPr="007C3484">
        <w:rPr>
          <w:rFonts w:ascii="Comic Sans MS" w:hAnsi="Comic Sans MS"/>
          <w:sz w:val="14"/>
          <w:szCs w:val="26"/>
        </w:rPr>
        <w:t xml:space="preserve">that the </w:t>
      </w:r>
      <w:r w:rsidRPr="007C3484">
        <w:rPr>
          <w:rFonts w:ascii="Comic Sans MS" w:hAnsi="Comic Sans MS"/>
          <w:sz w:val="26"/>
          <w:szCs w:val="26"/>
          <w:highlight w:val="green"/>
          <w:u w:val="single"/>
        </w:rPr>
        <w:t>benefits</w:t>
      </w:r>
      <w:r w:rsidRPr="007C3484">
        <w:rPr>
          <w:rFonts w:ascii="Comic Sans MS" w:hAnsi="Comic Sans MS"/>
          <w:sz w:val="14"/>
          <w:szCs w:val="26"/>
          <w:highlight w:val="green"/>
        </w:rPr>
        <w:t xml:space="preserve"> </w:t>
      </w:r>
      <w:r w:rsidRPr="007C3484">
        <w:rPr>
          <w:rFonts w:ascii="Comic Sans MS" w:hAnsi="Comic Sans MS"/>
          <w:sz w:val="26"/>
          <w:szCs w:val="26"/>
          <w:highlight w:val="green"/>
          <w:u w:val="single"/>
        </w:rPr>
        <w:t>of protecting</w:t>
      </w:r>
      <w:r w:rsidRPr="007C3484">
        <w:rPr>
          <w:rFonts w:ascii="Comic Sans MS" w:hAnsi="Comic Sans MS"/>
          <w:sz w:val="14"/>
          <w:szCs w:val="26"/>
          <w:highlight w:val="green"/>
        </w:rPr>
        <w:t xml:space="preserve"> </w:t>
      </w:r>
      <w:r w:rsidRPr="007C3484">
        <w:rPr>
          <w:rFonts w:ascii="Comic Sans MS" w:hAnsi="Comic Sans MS"/>
          <w:sz w:val="14"/>
          <w:szCs w:val="26"/>
        </w:rPr>
        <w:t xml:space="preserve">the </w:t>
      </w:r>
      <w:r w:rsidRPr="007C3484">
        <w:rPr>
          <w:rFonts w:ascii="Comic Sans MS" w:hAnsi="Comic Sans MS"/>
          <w:sz w:val="26"/>
          <w:szCs w:val="26"/>
          <w:highlight w:val="green"/>
          <w:u w:val="single"/>
        </w:rPr>
        <w:t>freedom to strike</w:t>
      </w:r>
      <w:r w:rsidRPr="007C3484">
        <w:rPr>
          <w:rFonts w:ascii="Comic Sans MS" w:hAnsi="Comic Sans MS"/>
          <w:sz w:val="14"/>
          <w:szCs w:val="26"/>
          <w:highlight w:val="green"/>
        </w:rPr>
        <w:t xml:space="preserve"> </w:t>
      </w:r>
      <w:r w:rsidRPr="007C3484">
        <w:rPr>
          <w:rFonts w:ascii="Comic Sans MS" w:hAnsi="Comic Sans MS"/>
          <w:sz w:val="14"/>
          <w:szCs w:val="26"/>
        </w:rPr>
        <w:t xml:space="preserve">(for the specific workers under question) </w:t>
      </w:r>
      <w:r w:rsidRPr="007C3484">
        <w:rPr>
          <w:rFonts w:ascii="Comic Sans MS" w:hAnsi="Comic Sans MS"/>
          <w:sz w:val="26"/>
          <w:szCs w:val="26"/>
          <w:highlight w:val="green"/>
          <w:u w:val="single"/>
        </w:rPr>
        <w:t>are comparatively larger</w:t>
      </w:r>
      <w:r w:rsidRPr="007C3484">
        <w:rPr>
          <w:rFonts w:ascii="Comic Sans MS" w:hAnsi="Comic Sans MS"/>
          <w:sz w:val="14"/>
          <w:szCs w:val="26"/>
          <w:highlight w:val="green"/>
        </w:rPr>
        <w:t xml:space="preserve"> </w:t>
      </w:r>
      <w:r w:rsidRPr="007C3484">
        <w:rPr>
          <w:rFonts w:ascii="Comic Sans MS" w:hAnsi="Comic Sans MS"/>
          <w:sz w:val="14"/>
          <w:szCs w:val="26"/>
        </w:rPr>
        <w:t xml:space="preserve">than the harm (for the recipient populations) it might potentially cause. For example, it should be shown that the objectives of a strike among physicians are in the best interest of the patients they service. </w:t>
      </w:r>
      <w:r w:rsidRPr="007C3484">
        <w:rPr>
          <w:rFonts w:ascii="Comic Sans MS" w:hAnsi="Comic Sans MS"/>
          <w:sz w:val="26"/>
          <w:szCs w:val="26"/>
          <w:u w:val="single"/>
        </w:rPr>
        <w:t xml:space="preserve">The idea is that this bargaining instrument might aid physicians in obtaining the resources they require to improve the services they provide to their patients. However, </w:t>
      </w:r>
      <w:r w:rsidRPr="007C3484">
        <w:rPr>
          <w:rFonts w:ascii="Comic Sans MS" w:hAnsi="Comic Sans MS"/>
          <w:b/>
          <w:bCs/>
          <w:sz w:val="26"/>
          <w:szCs w:val="26"/>
          <w:highlight w:val="green"/>
          <w:u w:val="single"/>
        </w:rPr>
        <w:t>that is not always the case</w:t>
      </w:r>
      <w:r w:rsidRPr="007C3484">
        <w:rPr>
          <w:rFonts w:ascii="Comic Sans MS" w:hAnsi="Comic Sans MS"/>
          <w:sz w:val="26"/>
          <w:szCs w:val="26"/>
          <w:u w:val="single"/>
        </w:rPr>
        <w:t xml:space="preserve">. </w:t>
      </w:r>
      <w:r w:rsidRPr="007C3484">
        <w:rPr>
          <w:rFonts w:ascii="Comic Sans MS" w:hAnsi="Comic Sans MS"/>
          <w:sz w:val="26"/>
          <w:szCs w:val="26"/>
          <w:highlight w:val="green"/>
          <w:u w:val="single"/>
        </w:rPr>
        <w:t xml:space="preserve">The motivation </w:t>
      </w:r>
      <w:r w:rsidRPr="007C3484">
        <w:rPr>
          <w:rFonts w:ascii="Comic Sans MS" w:hAnsi="Comic Sans MS"/>
          <w:sz w:val="26"/>
          <w:szCs w:val="26"/>
          <w:u w:val="single"/>
        </w:rPr>
        <w:t xml:space="preserve">behind strikes </w:t>
      </w:r>
      <w:r w:rsidRPr="007C3484">
        <w:rPr>
          <w:rFonts w:ascii="Comic Sans MS" w:hAnsi="Comic Sans MS"/>
          <w:sz w:val="26"/>
          <w:szCs w:val="26"/>
          <w:highlight w:val="green"/>
          <w:u w:val="single"/>
        </w:rPr>
        <w:t xml:space="preserve">may </w:t>
      </w:r>
      <w:r w:rsidRPr="007C3484">
        <w:rPr>
          <w:rFonts w:ascii="Comic Sans MS" w:hAnsi="Comic Sans MS"/>
          <w:b/>
          <w:bCs/>
          <w:sz w:val="26"/>
          <w:szCs w:val="26"/>
          <w:highlight w:val="green"/>
          <w:u w:val="single"/>
        </w:rPr>
        <w:t>not be directly associated</w:t>
      </w:r>
      <w:r w:rsidRPr="007C3484">
        <w:rPr>
          <w:rFonts w:ascii="Comic Sans MS" w:hAnsi="Comic Sans MS"/>
          <w:sz w:val="26"/>
          <w:szCs w:val="26"/>
          <w:highlight w:val="green"/>
          <w:u w:val="single"/>
        </w:rPr>
        <w:t xml:space="preserve"> with </w:t>
      </w:r>
      <w:r w:rsidRPr="007C3484">
        <w:rPr>
          <w:rFonts w:ascii="Comic Sans MS" w:hAnsi="Comic Sans MS"/>
          <w:sz w:val="26"/>
          <w:szCs w:val="26"/>
          <w:u w:val="single"/>
        </w:rPr>
        <w:t xml:space="preserve">the objective of </w:t>
      </w:r>
      <w:r w:rsidRPr="007C3484">
        <w:rPr>
          <w:rFonts w:ascii="Comic Sans MS" w:hAnsi="Comic Sans MS"/>
          <w:sz w:val="26"/>
          <w:szCs w:val="26"/>
          <w:highlight w:val="green"/>
          <w:u w:val="single"/>
        </w:rPr>
        <w:t xml:space="preserve">improving the quality of the service </w:t>
      </w:r>
      <w:r w:rsidRPr="007C3484">
        <w:rPr>
          <w:rFonts w:ascii="Comic Sans MS" w:hAnsi="Comic Sans MS"/>
          <w:sz w:val="26"/>
          <w:szCs w:val="26"/>
          <w:u w:val="single"/>
        </w:rPr>
        <w:t>that physicians provide.</w:t>
      </w:r>
    </w:p>
    <w:sectPr w:rsidR="009E5721" w:rsidRPr="009E57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CFA"/>
    <w:rsid w:val="00172F67"/>
    <w:rsid w:val="002C6401"/>
    <w:rsid w:val="00340A95"/>
    <w:rsid w:val="00375679"/>
    <w:rsid w:val="007C3484"/>
    <w:rsid w:val="00900A6D"/>
    <w:rsid w:val="009E5721"/>
    <w:rsid w:val="00A52CFA"/>
    <w:rsid w:val="00F074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02A28"/>
  <w15:chartTrackingRefBased/>
  <w15:docId w15:val="{A0D7E4C7-0C82-4FFB-9159-79943483F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A52CFA"/>
    <w:rPr>
      <w:rFonts w:ascii="Times New Roman" w:hAnsi="Times New Roman" w:cs="Times New Roman"/>
      <w:sz w:val="24"/>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172F67"/>
    <w:pPr>
      <w:keepNext/>
      <w:keepLines/>
      <w:pageBreakBefore/>
      <w:spacing w:before="40" w:after="0"/>
      <w:jc w:val="center"/>
      <w:outlineLvl w:val="1"/>
    </w:pPr>
    <w:rPr>
      <w:rFonts w:eastAsiaTheme="majorEastAsia" w:cstheme="majorBidi"/>
      <w:b/>
      <w:sz w:val="44"/>
      <w:szCs w:val="26"/>
      <w:u w:val="double"/>
    </w:rPr>
  </w:style>
  <w:style w:type="paragraph" w:styleId="Heading4">
    <w:name w:val="heading 4"/>
    <w:aliases w:val="Tag,small text,Big card,body,Normal Tag,heading 2,Heading 2 Char2 Char,Heading 2 Char1 Char Char,Ch,TAG,no read,No Spacing211,No Spacing12,No Spacing2111,No Spacing4,No Spacing11111,No Spacing5,No Spacing21,Card,Tags,tags,No Spacing1111,ta, Ch"/>
    <w:basedOn w:val="Normal"/>
    <w:next w:val="Normal"/>
    <w:link w:val="Heading4Char"/>
    <w:uiPriority w:val="3"/>
    <w:unhideWhenUsed/>
    <w:qFormat/>
    <w:rsid w:val="00A52CFA"/>
    <w:pPr>
      <w:keepNext/>
      <w:keepLines/>
      <w:spacing w:before="40" w:after="0"/>
      <w:outlineLvl w:val="3"/>
    </w:pPr>
    <w:rPr>
      <w:rFonts w:eastAsiaTheme="majorEastAsia" w:cstheme="majorBidi"/>
      <w:b/>
      <w:i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small text Char,Big card Char,body Char,Normal Tag Char,heading 2 Char,Heading 2 Char2 Char Char,Heading 2 Char1 Char Char Char,Ch Char,TAG Char,no read Char,No Spacing211 Char,No Spacing12 Char,No Spacing2111 Char,Card Char"/>
    <w:basedOn w:val="DefaultParagraphFont"/>
    <w:link w:val="Heading4"/>
    <w:uiPriority w:val="3"/>
    <w:rsid w:val="00A52CFA"/>
    <w:rPr>
      <w:rFonts w:ascii="Times New Roman" w:eastAsiaTheme="majorEastAsia" w:hAnsi="Times New Roman" w:cstheme="majorBidi"/>
      <w:b/>
      <w:iCs/>
      <w:sz w:val="30"/>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B"/>
    <w:basedOn w:val="DefaultParagraphFont"/>
    <w:link w:val="textbold"/>
    <w:uiPriority w:val="20"/>
    <w:qFormat/>
    <w:rsid w:val="00A52CFA"/>
    <w:rPr>
      <w:rFonts w:ascii="Times New Roman" w:hAnsi="Times New Roman" w:cs="Times New Roman"/>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52CFA"/>
    <w:rPr>
      <w:b/>
      <w:bCs/>
      <w:sz w:val="26"/>
      <w:u w:val="singl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A52CFA"/>
    <w:rPr>
      <w:b/>
      <w:sz w:val="24"/>
      <w:u w:val="single"/>
    </w:rPr>
  </w:style>
  <w:style w:type="paragraph" w:customStyle="1" w:styleId="textbold">
    <w:name w:val="text bold"/>
    <w:basedOn w:val="Normal"/>
    <w:link w:val="Emphasis"/>
    <w:uiPriority w:val="7"/>
    <w:qFormat/>
    <w:rsid w:val="00A52CFA"/>
    <w:pPr>
      <w:ind w:left="720"/>
      <w:jc w:val="both"/>
    </w:pPr>
    <w:rPr>
      <w:b/>
      <w:iCs/>
      <w:sz w:val="22"/>
      <w:u w:val="single"/>
    </w:rPr>
  </w:style>
  <w:style w:type="character" w:styleId="Hyperlink">
    <w:name w:val="Hyperlink"/>
    <w:basedOn w:val="DefaultParagraphFont"/>
    <w:uiPriority w:val="99"/>
    <w:unhideWhenUsed/>
    <w:rsid w:val="00172F67"/>
    <w:rPr>
      <w:color w:val="0000FF"/>
      <w:u w:val="single"/>
    </w:rPr>
  </w:style>
  <w:style w:type="paragraph" w:customStyle="1" w:styleId="Emphasis1">
    <w:name w:val="Emphasis1"/>
    <w:basedOn w:val="Normal"/>
    <w:autoRedefine/>
    <w:uiPriority w:val="7"/>
    <w:qFormat/>
    <w:rsid w:val="00172F67"/>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172F67"/>
    <w:rPr>
      <w:rFonts w:ascii="Times New Roman" w:eastAsiaTheme="majorEastAsia" w:hAnsi="Times New Roman" w:cstheme="majorBidi"/>
      <w:b/>
      <w:sz w:val="44"/>
      <w:szCs w:val="26"/>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hyperlink" Target="https://labornotes.org/2019/10/why-strikes-matter" TargetMode="External"/><Relationship Id="rId4" Type="http://schemas.openxmlformats.org/officeDocument/2006/relationships/hyperlink" Target="https://www.lexico.com/en/definition/unconditional?locale=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5939</Words>
  <Characters>33854</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Ownby, Bryce Q.</dc:creator>
  <cp:keywords/>
  <dc:description/>
  <cp:lastModifiedBy>Ownby, Bryce Q.</cp:lastModifiedBy>
  <cp:revision>4</cp:revision>
  <dcterms:created xsi:type="dcterms:W3CDTF">2021-12-04T13:21:00Z</dcterms:created>
  <dcterms:modified xsi:type="dcterms:W3CDTF">2021-12-04T15:20:00Z</dcterms:modified>
</cp:coreProperties>
</file>