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0DB40" w14:textId="77777777" w:rsidR="00FF753E" w:rsidRPr="000037DE" w:rsidRDefault="00FF753E" w:rsidP="00FF753E">
      <w:pPr>
        <w:pStyle w:val="Heading1"/>
        <w:rPr>
          <w:rFonts w:asciiTheme="minorHAnsi" w:hAnsiTheme="minorHAnsi" w:cstheme="minorHAnsi"/>
        </w:rPr>
      </w:pPr>
      <w:bookmarkStart w:id="0" w:name="_Hlk93150771"/>
      <w:r>
        <w:rPr>
          <w:rFonts w:asciiTheme="minorHAnsi" w:hAnsiTheme="minorHAnsi" w:cstheme="minorHAnsi"/>
        </w:rPr>
        <w:t xml:space="preserve">Lex r3 </w:t>
      </w:r>
      <w:r w:rsidRPr="000037DE">
        <w:rPr>
          <w:rFonts w:asciiTheme="minorHAnsi" w:hAnsiTheme="minorHAnsi" w:cstheme="minorHAnsi"/>
        </w:rPr>
        <w:t>AC</w:t>
      </w:r>
    </w:p>
    <w:p w14:paraId="16F8307F" w14:textId="77777777" w:rsidR="00FF753E" w:rsidRPr="000037DE" w:rsidRDefault="00FF753E" w:rsidP="00FF753E">
      <w:pPr>
        <w:pStyle w:val="Heading2"/>
      </w:pPr>
      <w:proofErr w:type="spellStart"/>
      <w:r w:rsidRPr="000037DE">
        <w:t>Fwk</w:t>
      </w:r>
      <w:proofErr w:type="spellEnd"/>
      <w:r w:rsidRPr="000037DE">
        <w:t xml:space="preserve"> – Syllogisms</w:t>
      </w:r>
    </w:p>
    <w:p w14:paraId="4A69308F" w14:textId="77777777" w:rsidR="00FF753E" w:rsidRPr="000037DE" w:rsidRDefault="00FF753E" w:rsidP="00FF753E">
      <w:pPr>
        <w:pStyle w:val="Heading2"/>
      </w:pPr>
      <w:r w:rsidRPr="000037DE">
        <w:t>Syllogism</w:t>
      </w:r>
    </w:p>
    <w:p w14:paraId="4078AF2C" w14:textId="77777777" w:rsidR="00FF753E" w:rsidRPr="000037DE" w:rsidRDefault="00FF753E" w:rsidP="00FF753E">
      <w:pPr>
        <w:keepNext/>
        <w:keepLines/>
        <w:spacing w:before="40" w:after="0"/>
        <w:outlineLvl w:val="3"/>
        <w:rPr>
          <w:rFonts w:cstheme="minorHAnsi"/>
          <w:b/>
          <w:color w:val="000000" w:themeColor="text1"/>
          <w:sz w:val="28"/>
        </w:rPr>
      </w:pPr>
      <w:r w:rsidRPr="000037DE">
        <w:rPr>
          <w:rFonts w:cstheme="minorHAnsi"/>
          <w:b/>
          <w:color w:val="000000" w:themeColor="text1"/>
          <w:sz w:val="28"/>
        </w:rPr>
        <w:t xml:space="preserve">The </w:t>
      </w:r>
      <w:r w:rsidRPr="000037DE">
        <w:rPr>
          <w:rFonts w:cstheme="minorHAnsi"/>
          <w:b/>
          <w:color w:val="000000" w:themeColor="text1"/>
          <w:sz w:val="28"/>
          <w:u w:val="single"/>
        </w:rPr>
        <w:t>meta-ethic is non-naturalism</w:t>
      </w:r>
      <w:r w:rsidRPr="000037DE">
        <w:rPr>
          <w:rFonts w:cstheme="minorHAnsi"/>
          <w:b/>
          <w:color w:val="000000" w:themeColor="text1"/>
          <w:sz w:val="28"/>
        </w:rPr>
        <w:t xml:space="preserve"> – ethics are derived from a priori principles.</w:t>
      </w:r>
    </w:p>
    <w:p w14:paraId="70E500ED" w14:textId="77777777" w:rsidR="00FF753E" w:rsidRPr="000037DE" w:rsidRDefault="00FF753E" w:rsidP="00FF753E">
      <w:pPr>
        <w:keepNext/>
        <w:keepLines/>
        <w:spacing w:before="40" w:after="0"/>
        <w:outlineLvl w:val="3"/>
        <w:rPr>
          <w:rFonts w:cstheme="minorHAnsi"/>
          <w:b/>
          <w:color w:val="000000" w:themeColor="text1"/>
          <w:sz w:val="28"/>
        </w:rPr>
      </w:pPr>
      <w:r w:rsidRPr="000037DE">
        <w:rPr>
          <w:rFonts w:cstheme="minorHAnsi"/>
          <w:b/>
          <w:color w:val="000000" w:themeColor="text1"/>
          <w:sz w:val="28"/>
        </w:rPr>
        <w:t>Prefer:</w:t>
      </w:r>
    </w:p>
    <w:p w14:paraId="1C616B0D" w14:textId="77777777" w:rsidR="00FF753E" w:rsidRPr="000037DE" w:rsidRDefault="00FF753E" w:rsidP="00FF753E">
      <w:pPr>
        <w:keepNext/>
        <w:keepLines/>
        <w:spacing w:before="40" w:after="0"/>
        <w:outlineLvl w:val="3"/>
        <w:rPr>
          <w:rFonts w:cstheme="minorHAnsi"/>
          <w:b/>
          <w:color w:val="000000" w:themeColor="text1"/>
          <w:sz w:val="28"/>
        </w:rPr>
      </w:pPr>
      <w:r w:rsidRPr="000037DE">
        <w:rPr>
          <w:rFonts w:cstheme="minorHAnsi"/>
          <w:b/>
          <w:color w:val="000000" w:themeColor="text1"/>
          <w:sz w:val="28"/>
          <w:u w:val="single"/>
        </w:rPr>
        <w:t>1] E</w:t>
      </w:r>
      <w:r>
        <w:rPr>
          <w:rFonts w:cstheme="minorHAnsi"/>
          <w:b/>
          <w:color w:val="000000" w:themeColor="text1"/>
          <w:sz w:val="28"/>
          <w:u w:val="single"/>
        </w:rPr>
        <w:t>mpirical Uncertainty</w:t>
      </w:r>
      <w:r w:rsidRPr="000037DE">
        <w:rPr>
          <w:rFonts w:cstheme="minorHAnsi"/>
          <w:b/>
          <w:color w:val="000000" w:themeColor="text1"/>
          <w:sz w:val="28"/>
          <w:u w:val="single"/>
        </w:rPr>
        <w:t>-</w:t>
      </w:r>
      <w:r w:rsidRPr="000037DE">
        <w:rPr>
          <w:rFonts w:cstheme="minorHAnsi"/>
          <w:b/>
          <w:color w:val="000000" w:themeColor="text1"/>
          <w:sz w:val="28"/>
        </w:rPr>
        <w:t xml:space="preserve"> Only internal knowledge can be trusted. Experience is corrupt – we could be dreaming, hallucinating, or being deceived by an evil demon. Infinitely outweighs because ethics would be escapable and therefore pointless.</w:t>
      </w:r>
    </w:p>
    <w:p w14:paraId="60549B60" w14:textId="77777777" w:rsidR="00FF753E" w:rsidRPr="000037DE" w:rsidRDefault="00FF753E" w:rsidP="00FF753E">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 xml:space="preserve">2] </w:t>
      </w:r>
      <w:proofErr w:type="spellStart"/>
      <w:r w:rsidRPr="000037DE">
        <w:rPr>
          <w:rFonts w:asciiTheme="minorHAnsi" w:hAnsiTheme="minorHAnsi" w:cstheme="minorHAnsi"/>
          <w:color w:val="000000" w:themeColor="text1"/>
          <w:sz w:val="28"/>
          <w:u w:val="single"/>
        </w:rPr>
        <w:t>Constitutivism</w:t>
      </w:r>
      <w:proofErr w:type="spellEnd"/>
      <w:r w:rsidRPr="000037DE">
        <w:rPr>
          <w:rFonts w:asciiTheme="minorHAnsi" w:hAnsiTheme="minorHAnsi" w:cstheme="minorHAnsi"/>
          <w:color w:val="000000" w:themeColor="text1"/>
          <w:sz w:val="28"/>
        </w:rPr>
        <w:t>- Only a priori knowledge exists across all subjects, empirics vary.</w:t>
      </w:r>
    </w:p>
    <w:p w14:paraId="28D9A0EC" w14:textId="77777777" w:rsidR="00FF753E" w:rsidRPr="000037DE" w:rsidRDefault="00FF753E" w:rsidP="00FF753E">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3] Is/ought gap</w:t>
      </w:r>
      <w:r w:rsidRPr="000037DE">
        <w:rPr>
          <w:rFonts w:asciiTheme="minorHAnsi" w:hAnsiTheme="minorHAnsi" w:cstheme="minorHAnsi"/>
          <w:color w:val="000000" w:themeColor="text1"/>
          <w:sz w:val="28"/>
        </w:rPr>
        <w:t xml:space="preserve">- Empirics tell us what is, not what ought to be. Descriptions can’t prove ought statements; only internal knowledge can prove </w:t>
      </w:r>
      <w:proofErr w:type="spellStart"/>
      <w:r w:rsidRPr="000037DE">
        <w:rPr>
          <w:rFonts w:asciiTheme="minorHAnsi" w:hAnsiTheme="minorHAnsi" w:cstheme="minorHAnsi"/>
          <w:color w:val="000000" w:themeColor="text1"/>
          <w:sz w:val="28"/>
        </w:rPr>
        <w:t>oughts</w:t>
      </w:r>
      <w:proofErr w:type="spellEnd"/>
      <w:r w:rsidRPr="000037DE">
        <w:rPr>
          <w:rFonts w:asciiTheme="minorHAnsi" w:hAnsiTheme="minorHAnsi" w:cstheme="minorHAnsi"/>
          <w:color w:val="000000" w:themeColor="text1"/>
          <w:sz w:val="28"/>
        </w:rPr>
        <w:t>.</w:t>
      </w:r>
    </w:p>
    <w:p w14:paraId="3FFF388E" w14:textId="77777777" w:rsidR="00FF753E" w:rsidRPr="000037DE" w:rsidRDefault="00FF753E" w:rsidP="00FF753E">
      <w:pPr>
        <w:pStyle w:val="Heading4"/>
        <w:rPr>
          <w:rFonts w:asciiTheme="minorHAnsi" w:hAnsiTheme="minorHAnsi" w:cstheme="minorHAnsi"/>
          <w:b w:val="0"/>
          <w:i/>
          <w:color w:val="000000" w:themeColor="text1"/>
          <w:sz w:val="28"/>
        </w:rPr>
      </w:pPr>
      <w:r>
        <w:rPr>
          <w:rFonts w:asciiTheme="minorHAnsi" w:hAnsiTheme="minorHAnsi" w:cstheme="minorHAnsi"/>
          <w:color w:val="000000" w:themeColor="text1"/>
          <w:sz w:val="28"/>
          <w:u w:val="single"/>
        </w:rPr>
        <w:t>4</w:t>
      </w:r>
      <w:r w:rsidRPr="000037DE">
        <w:rPr>
          <w:rFonts w:asciiTheme="minorHAnsi" w:hAnsiTheme="minorHAnsi" w:cstheme="minorHAnsi"/>
          <w:color w:val="000000" w:themeColor="text1"/>
          <w:sz w:val="28"/>
          <w:u w:val="single"/>
        </w:rPr>
        <w:t>] Infinite regress</w:t>
      </w:r>
      <w:r w:rsidRPr="000037DE">
        <w:rPr>
          <w:rFonts w:asciiTheme="minorHAnsi" w:hAnsiTheme="minorHAnsi" w:cstheme="minorHAnsi"/>
          <w:color w:val="000000" w:themeColor="text1"/>
          <w:sz w:val="28"/>
        </w:rPr>
        <w:t xml:space="preserve"> – we can always ask “why should I follow this framework,” leading to infinite regress, but asking for a reason for reason concedes its authority, meaning only my framework solves for regress</w:t>
      </w:r>
    </w:p>
    <w:p w14:paraId="3D29699E" w14:textId="77777777" w:rsidR="00FF753E" w:rsidRPr="000037DE" w:rsidRDefault="00FF753E" w:rsidP="00FF753E">
      <w:pPr>
        <w:pStyle w:val="Heading4"/>
        <w:rPr>
          <w:rFonts w:asciiTheme="minorHAnsi" w:hAnsiTheme="minorHAnsi" w:cstheme="minorHAnsi"/>
          <w:b w:val="0"/>
          <w:i/>
          <w:color w:val="000000" w:themeColor="text1"/>
          <w:sz w:val="28"/>
        </w:rPr>
      </w:pPr>
      <w:r>
        <w:rPr>
          <w:rFonts w:asciiTheme="minorHAnsi" w:hAnsiTheme="minorHAnsi" w:cstheme="minorHAnsi"/>
          <w:color w:val="000000" w:themeColor="text1"/>
          <w:sz w:val="28"/>
          <w:u w:val="single"/>
        </w:rPr>
        <w:t>5</w:t>
      </w:r>
      <w:r w:rsidRPr="000037DE">
        <w:rPr>
          <w:rFonts w:asciiTheme="minorHAnsi" w:hAnsiTheme="minorHAnsi" w:cstheme="minorHAnsi"/>
          <w:color w:val="000000" w:themeColor="text1"/>
          <w:sz w:val="28"/>
          <w:u w:val="single"/>
        </w:rPr>
        <w:t>] Only agency is inescapable</w:t>
      </w:r>
      <w:r w:rsidRPr="000037DE">
        <w:rPr>
          <w:rFonts w:asciiTheme="minorHAnsi" w:hAnsiTheme="minorHAnsi" w:cstheme="minorHAnsi"/>
          <w:color w:val="000000" w:themeColor="text1"/>
          <w:sz w:val="28"/>
        </w:rPr>
        <w:t xml:space="preserve"> – reasoning whether to engage in a practice is conducted external to that practice through intentional agency: this is exercising rationality. Even the assessment whether to be an agent is itself an instance of practical reasoning that is exclusively the role of agency.</w:t>
      </w:r>
    </w:p>
    <w:p w14:paraId="78C5978E" w14:textId="6A59FE78" w:rsidR="00FF753E" w:rsidRPr="000F28AF" w:rsidRDefault="00FF753E" w:rsidP="00FF753E">
      <w:pPr>
        <w:pStyle w:val="Heading4"/>
        <w:rPr>
          <w:sz w:val="28"/>
          <w:szCs w:val="24"/>
        </w:rPr>
      </w:pPr>
      <w:proofErr w:type="gramStart"/>
      <w:r w:rsidRPr="000F28AF">
        <w:rPr>
          <w:sz w:val="28"/>
          <w:szCs w:val="24"/>
        </w:rPr>
        <w:t>Th</w:t>
      </w:r>
      <w:r w:rsidR="00D85D31">
        <w:rPr>
          <w:sz w:val="28"/>
          <w:szCs w:val="24"/>
        </w:rPr>
        <w:t>us</w:t>
      </w:r>
      <w:proofErr w:type="gramEnd"/>
      <w:r w:rsidR="00D85D31">
        <w:rPr>
          <w:sz w:val="28"/>
          <w:szCs w:val="24"/>
        </w:rPr>
        <w:t xml:space="preserve"> the</w:t>
      </w:r>
      <w:r w:rsidRPr="000F28AF">
        <w:rPr>
          <w:sz w:val="28"/>
          <w:szCs w:val="24"/>
        </w:rPr>
        <w:t xml:space="preserve"> standard is consistency with universalizable ethics</w:t>
      </w:r>
    </w:p>
    <w:p w14:paraId="4F541586" w14:textId="77777777" w:rsidR="00FF753E" w:rsidRDefault="00FF753E" w:rsidP="00FF753E">
      <w:pPr>
        <w:pStyle w:val="Heading4"/>
      </w:pPr>
      <w:r>
        <w:t>1] Reason implies universalizability</w:t>
      </w:r>
    </w:p>
    <w:p w14:paraId="67CAA818" w14:textId="77777777" w:rsidR="00FF753E" w:rsidRPr="003A1CD1" w:rsidRDefault="00FF753E" w:rsidP="00FF753E">
      <w:pPr>
        <w:rPr>
          <w:rStyle w:val="Style13ptBold"/>
        </w:rPr>
      </w:pPr>
      <w:r w:rsidRPr="003A1CD1">
        <w:rPr>
          <w:rStyle w:val="Style13ptBold"/>
        </w:rPr>
        <w:t>Korsgaard 85</w:t>
      </w:r>
    </w:p>
    <w:p w14:paraId="649F8891" w14:textId="77777777" w:rsidR="00FF753E" w:rsidRPr="003A1CD1" w:rsidRDefault="00FF753E" w:rsidP="00FF753E">
      <w:pPr>
        <w:rPr>
          <w:sz w:val="16"/>
          <w:szCs w:val="16"/>
        </w:rPr>
      </w:pPr>
      <w:r w:rsidRPr="003A1CD1">
        <w:rPr>
          <w:sz w:val="16"/>
          <w:szCs w:val="16"/>
        </w:rPr>
        <w:t xml:space="preserve">Korsgaard, Christine M. 1985. Kant's formula of universal law. Pacific Philosophical Quarterly 66, no. 1-2: 24-47. </w:t>
      </w:r>
      <w:hyperlink r:id="rId7" w:history="1">
        <w:r w:rsidRPr="003A1CD1">
          <w:rPr>
            <w:rStyle w:val="Hyperlink"/>
            <w:sz w:val="16"/>
            <w:szCs w:val="16"/>
          </w:rPr>
          <w:t>http://nrs.harvard.edu/urn-3:HUL.InstRepos:3201869</w:t>
        </w:r>
      </w:hyperlink>
      <w:r w:rsidRPr="003A1CD1">
        <w:rPr>
          <w:sz w:val="16"/>
          <w:szCs w:val="16"/>
        </w:rPr>
        <w:t xml:space="preserve"> </w:t>
      </w:r>
      <w:r>
        <w:rPr>
          <w:sz w:val="16"/>
          <w:szCs w:val="16"/>
        </w:rPr>
        <w:t>//ACCS JM</w:t>
      </w:r>
    </w:p>
    <w:p w14:paraId="57471970" w14:textId="77777777" w:rsidR="00FF753E" w:rsidRPr="003A1CD1" w:rsidRDefault="00FF753E" w:rsidP="00FF753E">
      <w:pPr>
        <w:rPr>
          <w:sz w:val="16"/>
        </w:rPr>
      </w:pPr>
      <w:r w:rsidRPr="00A1260A">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w:t>
      </w:r>
      <w:r w:rsidRPr="003A1CD1">
        <w:rPr>
          <w:sz w:val="16"/>
        </w:rPr>
        <w:t xml:space="preserve">But how do you determine whether or not you can will a given maxim as a law of nature? </w:t>
      </w:r>
      <w:r w:rsidRPr="00BF3666">
        <w:rPr>
          <w:rStyle w:val="Emphasis"/>
          <w:highlight w:val="green"/>
        </w:rPr>
        <w:t>Since the will is</w:t>
      </w:r>
      <w:r w:rsidRPr="003A1CD1">
        <w:rPr>
          <w:sz w:val="16"/>
        </w:rPr>
        <w:t xml:space="preserve"> practical </w:t>
      </w:r>
      <w:r w:rsidRPr="00BF3666">
        <w:rPr>
          <w:rStyle w:val="Emphasis"/>
          <w:highlight w:val="green"/>
        </w:rPr>
        <w:t>reason, and since everyone must arrive at the same conclusions in matters of duty, it cannot be the case that what you</w:t>
      </w:r>
      <w:r w:rsidRPr="003A1CD1">
        <w:rPr>
          <w:sz w:val="16"/>
        </w:rPr>
        <w:t xml:space="preserve"> are able to </w:t>
      </w:r>
      <w:r w:rsidRPr="00BF3666">
        <w:rPr>
          <w:rStyle w:val="Emphasis"/>
          <w:highlight w:val="green"/>
        </w:rPr>
        <w:t>will is a matter of personal taste,</w:t>
      </w:r>
      <w:r w:rsidRPr="003A1CD1">
        <w:rPr>
          <w:sz w:val="16"/>
        </w:rPr>
        <w:t xml:space="preserve"> or relative to your individual desires. </w:t>
      </w:r>
      <w:r w:rsidRPr="00BF3666">
        <w:rPr>
          <w:rStyle w:val="Emphasis"/>
          <w:highlight w:val="green"/>
        </w:rPr>
        <w:t>Rather, the question</w:t>
      </w:r>
      <w:r w:rsidRPr="003A1CD1">
        <w:rPr>
          <w:sz w:val="16"/>
        </w:rPr>
        <w:t xml:space="preserve"> of what you can will </w:t>
      </w:r>
      <w:r w:rsidRPr="00BF3666">
        <w:rPr>
          <w:rStyle w:val="Emphasis"/>
          <w:highlight w:val="green"/>
        </w:rPr>
        <w:t>is</w:t>
      </w:r>
      <w:r w:rsidRPr="003A1CD1">
        <w:rPr>
          <w:sz w:val="16"/>
        </w:rPr>
        <w:t xml:space="preserve"> a question of </w:t>
      </w:r>
      <w:r w:rsidRPr="00BF3666">
        <w:rPr>
          <w:rStyle w:val="Emphasis"/>
          <w:highlight w:val="green"/>
        </w:rPr>
        <w:t>what you can will without contradiction.</w:t>
      </w:r>
    </w:p>
    <w:p w14:paraId="5DA7B3B4" w14:textId="77777777" w:rsidR="00FF753E" w:rsidRPr="000037DE" w:rsidRDefault="00FF753E" w:rsidP="00FF753E">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 xml:space="preserve">2] </w:t>
      </w:r>
      <w:proofErr w:type="gramStart"/>
      <w:r w:rsidRPr="000037DE">
        <w:rPr>
          <w:rFonts w:asciiTheme="minorHAnsi" w:hAnsiTheme="minorHAnsi" w:cstheme="minorHAnsi"/>
          <w:color w:val="000000" w:themeColor="text1"/>
          <w:sz w:val="28"/>
          <w:u w:val="single"/>
        </w:rPr>
        <w:t>Non-contradiction</w:t>
      </w:r>
      <w:proofErr w:type="gramEnd"/>
      <w:r w:rsidRPr="000037DE">
        <w:rPr>
          <w:rFonts w:asciiTheme="minorHAnsi" w:hAnsiTheme="minorHAnsi" w:cstheme="minorHAnsi"/>
          <w:color w:val="000000" w:themeColor="text1"/>
          <w:sz w:val="28"/>
        </w:rPr>
        <w:t xml:space="preserve"> – there is no world in which p and ~p are both true. Acting recognizes the validity of others to take the action, which makes universal maxims a logical side constraint to other frameworks.</w:t>
      </w:r>
    </w:p>
    <w:p w14:paraId="05A5EE50" w14:textId="77777777" w:rsidR="00FF753E" w:rsidRDefault="00FF753E" w:rsidP="00FF753E">
      <w:pPr>
        <w:pStyle w:val="Heading4"/>
        <w:rPr>
          <w:rFonts w:asciiTheme="minorHAnsi" w:hAnsiTheme="minorHAnsi" w:cstheme="minorHAnsi"/>
          <w:color w:val="000000" w:themeColor="text1"/>
          <w:sz w:val="28"/>
        </w:rPr>
      </w:pPr>
      <w:r w:rsidRPr="000F28AF">
        <w:rPr>
          <w:sz w:val="28"/>
          <w:szCs w:val="24"/>
        </w:rPr>
        <w:t>3</w:t>
      </w:r>
      <w:r w:rsidRPr="000F28AF">
        <w:rPr>
          <w:rFonts w:asciiTheme="minorHAnsi" w:hAnsiTheme="minorHAnsi" w:cstheme="minorHAnsi"/>
          <w:color w:val="000000" w:themeColor="text1"/>
          <w:sz w:val="28"/>
        </w:rPr>
        <w:t>] Absent universal ethics morality becomes arbitrary and fails to guide action, making ethics useless</w:t>
      </w:r>
    </w:p>
    <w:p w14:paraId="49B43872" w14:textId="77777777" w:rsidR="00FF753E" w:rsidRDefault="00FF753E" w:rsidP="00FF753E">
      <w:pPr>
        <w:pStyle w:val="Heading4"/>
        <w:rPr>
          <w:sz w:val="28"/>
          <w:szCs w:val="24"/>
        </w:rPr>
      </w:pPr>
      <w:r w:rsidRPr="000F28AF">
        <w:rPr>
          <w:sz w:val="28"/>
          <w:szCs w:val="24"/>
        </w:rPr>
        <w:t>Prefer Additionally</w:t>
      </w:r>
    </w:p>
    <w:p w14:paraId="21E64EE6" w14:textId="77777777" w:rsidR="00FF753E" w:rsidRPr="000037DE" w:rsidRDefault="00FF753E" w:rsidP="00FF753E">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1] Performativity</w:t>
      </w:r>
      <w:r w:rsidRPr="000037DE">
        <w:rPr>
          <w:rFonts w:asciiTheme="minorHAnsi" w:hAnsiTheme="minorHAnsi" w:cstheme="minorHAnsi"/>
          <w:color w:val="000000" w:themeColor="text1"/>
          <w:sz w:val="28"/>
        </w:rPr>
        <w:t xml:space="preserve"> – freedom is key to argumentation. Abiding by their ethical theory presupposes we own ourselves, making it incoherent to justify a standard without first willing ours.</w:t>
      </w:r>
    </w:p>
    <w:p w14:paraId="1B6D8D19" w14:textId="77777777" w:rsidR="00FF753E" w:rsidRPr="000037DE" w:rsidRDefault="00FF753E" w:rsidP="00FF753E">
      <w:pPr>
        <w:pStyle w:val="Heading4"/>
        <w:rPr>
          <w:rFonts w:asciiTheme="minorHAnsi" w:hAnsiTheme="minorHAnsi" w:cstheme="minorHAnsi"/>
          <w:b w:val="0"/>
          <w:i/>
          <w:color w:val="000000" w:themeColor="text1"/>
          <w:sz w:val="28"/>
        </w:rPr>
      </w:pPr>
      <w:bookmarkStart w:id="1" w:name="_Hlk81828350"/>
      <w:r w:rsidRPr="000037DE">
        <w:rPr>
          <w:rFonts w:asciiTheme="minorHAnsi" w:hAnsiTheme="minorHAnsi" w:cstheme="minorHAnsi"/>
          <w:color w:val="000000" w:themeColor="text1"/>
          <w:sz w:val="28"/>
          <w:u w:val="single"/>
        </w:rPr>
        <w:t>2] Other frameworks collapse</w:t>
      </w:r>
      <w:r w:rsidRPr="000037DE">
        <w:rPr>
          <w:rFonts w:asciiTheme="minorHAnsi" w:hAnsiTheme="minorHAnsi" w:cstheme="minorHAnsi"/>
          <w:color w:val="000000" w:themeColor="text1"/>
          <w:sz w:val="28"/>
        </w:rPr>
        <w:t xml:space="preserve"> – they contain conditional obligations which derive authority from the categorical imperative.</w:t>
      </w:r>
    </w:p>
    <w:p w14:paraId="54CAACC1" w14:textId="77777777" w:rsidR="00FF753E" w:rsidRPr="000037DE" w:rsidRDefault="00FF753E" w:rsidP="00FF753E">
      <w:pPr>
        <w:rPr>
          <w:rFonts w:cstheme="minorHAnsi"/>
          <w:color w:val="000000" w:themeColor="text1"/>
          <w:sz w:val="16"/>
          <w:szCs w:val="16"/>
        </w:rPr>
      </w:pPr>
      <w:r w:rsidRPr="000037DE">
        <w:rPr>
          <w:rStyle w:val="Style13ptBold"/>
          <w:rFonts w:cstheme="minorHAnsi"/>
          <w:color w:val="000000" w:themeColor="text1"/>
          <w:sz w:val="28"/>
          <w:u w:val="single"/>
        </w:rPr>
        <w:t>Korsgaard 96</w:t>
      </w:r>
      <w:r w:rsidRPr="000037DE">
        <w:rPr>
          <w:rFonts w:cstheme="minorHAnsi"/>
          <w:color w:val="000000" w:themeColor="text1"/>
          <w:sz w:val="18"/>
          <w:szCs w:val="16"/>
        </w:rPr>
        <w:t xml:space="preserve"> </w:t>
      </w:r>
      <w:r w:rsidRPr="000037DE">
        <w:rPr>
          <w:rFonts w:cstheme="minorHAnsi"/>
          <w:color w:val="000000" w:themeColor="text1"/>
          <w:sz w:val="16"/>
          <w:szCs w:val="16"/>
        </w:rPr>
        <w:t>Christine M. Korsgaard, professor of philosophy at Harvard University, introduction to “Groundwork of the Metaphysics of Morals,” 1996, Cambridge University Press, accessed 6 September 2021 pg. xvii-xviii, https://cpb-us-w2.wpmucdn.com/blog.nus.edu.sg/dist/c/1868/files/2012/12/Kant-Groundwork-ng0pby.pdf AG recut</w:t>
      </w:r>
    </w:p>
    <w:p w14:paraId="7E525C8C" w14:textId="77777777" w:rsidR="00FF753E" w:rsidRPr="000037DE" w:rsidRDefault="00FF753E" w:rsidP="00FF753E">
      <w:pPr>
        <w:rPr>
          <w:rFonts w:cstheme="minorHAnsi"/>
          <w:color w:val="000000" w:themeColor="text1"/>
          <w:sz w:val="16"/>
        </w:rPr>
      </w:pPr>
      <w:r w:rsidRPr="000037DE">
        <w:rPr>
          <w:rFonts w:cstheme="minorHAnsi"/>
          <w:color w:val="000000" w:themeColor="text1"/>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BF3666">
        <w:rPr>
          <w:rFonts w:cstheme="minorHAnsi"/>
          <w:b/>
          <w:color w:val="000000" w:themeColor="text1"/>
          <w:highlight w:val="green"/>
          <w:u w:val="single"/>
        </w:rPr>
        <w:t>suppose</w:t>
      </w:r>
      <w:r w:rsidRPr="000037DE">
        <w:rPr>
          <w:rFonts w:cstheme="minorHAnsi"/>
          <w:b/>
          <w:color w:val="000000" w:themeColor="text1"/>
          <w:u w:val="single"/>
        </w:rPr>
        <w:t xml:space="preserve"> someone proposed that </w:t>
      </w:r>
      <w:r w:rsidRPr="00BF3666">
        <w:rPr>
          <w:rFonts w:cstheme="minorHAnsi"/>
          <w:b/>
          <w:color w:val="000000" w:themeColor="text1"/>
          <w:highlight w:val="green"/>
          <w:u w:val="single"/>
        </w:rPr>
        <w:t>one must keep</w:t>
      </w:r>
      <w:r w:rsidRPr="000037DE">
        <w:rPr>
          <w:rFonts w:cstheme="minorHAnsi"/>
          <w:b/>
          <w:color w:val="000000" w:themeColor="text1"/>
          <w:u w:val="single"/>
        </w:rPr>
        <w:t xml:space="preserve"> one's </w:t>
      </w:r>
      <w:r w:rsidRPr="00BF3666">
        <w:rPr>
          <w:rFonts w:cstheme="minorHAnsi"/>
          <w:b/>
          <w:color w:val="000000" w:themeColor="text1"/>
          <w:highlight w:val="green"/>
          <w:u w:val="single"/>
        </w:rPr>
        <w:t>promises because it is the will of God</w:t>
      </w:r>
      <w:r w:rsidRPr="000037DE">
        <w:rPr>
          <w:rFonts w:cstheme="minorHAnsi"/>
          <w:b/>
          <w:color w:val="000000" w:themeColor="text1"/>
          <w:u w:val="single"/>
        </w:rPr>
        <w:t xml:space="preserve"> that one should do so - </w:t>
      </w:r>
      <w:r w:rsidRPr="00BF3666">
        <w:rPr>
          <w:rFonts w:cstheme="minorHAnsi"/>
          <w:b/>
          <w:color w:val="000000" w:themeColor="text1"/>
          <w:highlight w:val="green"/>
          <w:u w:val="single"/>
        </w:rPr>
        <w:t>the law would</w:t>
      </w:r>
      <w:r w:rsidRPr="000037DE">
        <w:rPr>
          <w:rFonts w:cstheme="minorHAnsi"/>
          <w:b/>
          <w:color w:val="000000" w:themeColor="text1"/>
          <w:u w:val="single"/>
        </w:rPr>
        <w:t xml:space="preserve"> then </w:t>
      </w:r>
      <w:r w:rsidRPr="00BF3666">
        <w:rPr>
          <w:rFonts w:cstheme="minorHAnsi"/>
          <w:b/>
          <w:color w:val="000000" w:themeColor="text1"/>
          <w:highlight w:val="green"/>
          <w:u w:val="single"/>
        </w:rPr>
        <w:t>"contain the condition" that</w:t>
      </w:r>
      <w:r w:rsidRPr="000037DE">
        <w:rPr>
          <w:rFonts w:cstheme="minorHAnsi"/>
          <w:b/>
          <w:color w:val="000000" w:themeColor="text1"/>
          <w:u w:val="single"/>
        </w:rPr>
        <w:t xml:space="preserve"> our </w:t>
      </w:r>
      <w:r w:rsidRPr="00BF3666">
        <w:rPr>
          <w:rFonts w:cstheme="minorHAnsi"/>
          <w:b/>
          <w:color w:val="000000" w:themeColor="text1"/>
          <w:highlight w:val="green"/>
          <w:u w:val="single"/>
        </w:rPr>
        <w:t>maxims</w:t>
      </w:r>
      <w:r w:rsidRPr="000037DE">
        <w:rPr>
          <w:rFonts w:cstheme="minorHAnsi"/>
          <w:b/>
          <w:color w:val="000000" w:themeColor="text1"/>
          <w:u w:val="single"/>
        </w:rPr>
        <w:t xml:space="preserve"> should </w:t>
      </w:r>
      <w:r w:rsidRPr="00BF3666">
        <w:rPr>
          <w:rFonts w:cstheme="minorHAnsi"/>
          <w:b/>
          <w:color w:val="000000" w:themeColor="text1"/>
          <w:highlight w:val="green"/>
          <w:u w:val="single"/>
        </w:rPr>
        <w:t>conform to</w:t>
      </w:r>
      <w:r w:rsidRPr="000037DE">
        <w:rPr>
          <w:rFonts w:cstheme="minorHAnsi"/>
          <w:b/>
          <w:color w:val="000000" w:themeColor="text1"/>
          <w:u w:val="single"/>
        </w:rPr>
        <w:t xml:space="preserve"> the will of </w:t>
      </w:r>
      <w:r w:rsidRPr="00BF3666">
        <w:rPr>
          <w:rFonts w:cstheme="minorHAnsi"/>
          <w:b/>
          <w:color w:val="000000" w:themeColor="text1"/>
          <w:highlight w:val="green"/>
          <w:u w:val="single"/>
        </w:rPr>
        <w:t>God</w:t>
      </w:r>
      <w:r w:rsidRPr="000037DE">
        <w:rPr>
          <w:rFonts w:cstheme="minorHAnsi"/>
          <w:color w:val="000000" w:themeColor="text1"/>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BF3666">
        <w:rPr>
          <w:rFonts w:cstheme="minorHAnsi"/>
          <w:b/>
          <w:color w:val="000000" w:themeColor="text1"/>
          <w:highlight w:val="green"/>
          <w:u w:val="single"/>
        </w:rPr>
        <w:t>That would be true only if</w:t>
      </w:r>
      <w:r w:rsidRPr="000037DE">
        <w:rPr>
          <w:rFonts w:cstheme="minorHAnsi"/>
          <w:b/>
          <w:color w:val="000000" w:themeColor="text1"/>
          <w:u w:val="single"/>
        </w:rPr>
        <w:t xml:space="preserve"> it were true that we must indeed obey the will of God, that is, if </w:t>
      </w:r>
      <w:r w:rsidRPr="00BF3666">
        <w:rPr>
          <w:rFonts w:cstheme="minorHAnsi"/>
          <w:b/>
          <w:color w:val="000000" w:themeColor="text1"/>
          <w:highlight w:val="green"/>
          <w:u w:val="single"/>
        </w:rPr>
        <w:t>"obey</w:t>
      </w:r>
      <w:r w:rsidRPr="000037DE">
        <w:rPr>
          <w:rFonts w:cstheme="minorHAnsi"/>
          <w:b/>
          <w:color w:val="000000" w:themeColor="text1"/>
          <w:u w:val="single"/>
        </w:rPr>
        <w:t xml:space="preserve"> the will of </w:t>
      </w:r>
      <w:r w:rsidRPr="00BF3666">
        <w:rPr>
          <w:rFonts w:cstheme="minorHAnsi"/>
          <w:b/>
          <w:color w:val="000000" w:themeColor="text1"/>
          <w:highlight w:val="green"/>
          <w:u w:val="single"/>
        </w:rPr>
        <w:t>God" were</w:t>
      </w:r>
      <w:r w:rsidRPr="000037DE">
        <w:rPr>
          <w:rFonts w:cstheme="minorHAnsi"/>
          <w:b/>
          <w:color w:val="000000" w:themeColor="text1"/>
          <w:u w:val="single"/>
        </w:rPr>
        <w:t xml:space="preserve"> itself </w:t>
      </w:r>
      <w:r w:rsidRPr="00BF3666">
        <w:rPr>
          <w:rFonts w:cstheme="minorHAnsi"/>
          <w:b/>
          <w:color w:val="000000" w:themeColor="text1"/>
          <w:highlight w:val="green"/>
          <w:u w:val="single"/>
        </w:rPr>
        <w:t xml:space="preserve">a categorical imperative. </w:t>
      </w:r>
      <w:r w:rsidRPr="00BF3666">
        <w:rPr>
          <w:rFonts w:cstheme="minorHAnsi"/>
          <w:b/>
          <w:iCs/>
          <w:color w:val="000000" w:themeColor="text1"/>
          <w:highlight w:val="green"/>
          <w:u w:val="single"/>
          <w:bdr w:val="single" w:sz="12" w:space="0" w:color="auto"/>
        </w:rPr>
        <w:t>Conditional requirements give rise to</w:t>
      </w:r>
      <w:r w:rsidRPr="000037DE">
        <w:rPr>
          <w:rFonts w:cstheme="minorHAnsi"/>
          <w:b/>
          <w:iCs/>
          <w:color w:val="000000" w:themeColor="text1"/>
          <w:u w:val="single"/>
          <w:bdr w:val="single" w:sz="12" w:space="0" w:color="auto"/>
        </w:rPr>
        <w:t xml:space="preserve"> a </w:t>
      </w:r>
      <w:r w:rsidRPr="00BF3666">
        <w:rPr>
          <w:rFonts w:cstheme="minorHAnsi"/>
          <w:b/>
          <w:iCs/>
          <w:color w:val="000000" w:themeColor="text1"/>
          <w:highlight w:val="green"/>
          <w:u w:val="single"/>
          <w:bdr w:val="single" w:sz="12" w:space="0" w:color="auto"/>
        </w:rPr>
        <w:t>regress</w:t>
      </w:r>
      <w:r w:rsidRPr="000037DE">
        <w:rPr>
          <w:rFonts w:cstheme="minorHAnsi"/>
          <w:b/>
          <w:color w:val="000000" w:themeColor="text1"/>
          <w:u w:val="single"/>
        </w:rPr>
        <w:t xml:space="preserve">; if there are </w:t>
      </w:r>
      <w:r w:rsidRPr="00BF3666">
        <w:rPr>
          <w:rFonts w:cstheme="minorHAnsi"/>
          <w:b/>
          <w:color w:val="000000" w:themeColor="text1"/>
          <w:highlight w:val="green"/>
          <w:u w:val="single"/>
        </w:rPr>
        <w:t>unconditional requirements</w:t>
      </w:r>
      <w:r w:rsidRPr="000037DE">
        <w:rPr>
          <w:rFonts w:cstheme="minorHAnsi"/>
          <w:b/>
          <w:color w:val="000000" w:themeColor="text1"/>
          <w:u w:val="single"/>
        </w:rPr>
        <w:t xml:space="preserve">, we must at some point </w:t>
      </w:r>
      <w:r w:rsidRPr="00BF3666">
        <w:rPr>
          <w:rFonts w:cstheme="minorHAnsi"/>
          <w:b/>
          <w:color w:val="000000" w:themeColor="text1"/>
          <w:highlight w:val="green"/>
          <w:u w:val="single"/>
        </w:rPr>
        <w:t>arrive at principles</w:t>
      </w:r>
      <w:r w:rsidRPr="000037DE">
        <w:rPr>
          <w:rFonts w:cstheme="minorHAnsi"/>
          <w:b/>
          <w:color w:val="000000" w:themeColor="text1"/>
          <w:u w:val="single"/>
        </w:rPr>
        <w:t xml:space="preserve"> on which we are required to act, not because we are commanded to do so by some yet higher law, but because they are laws in themselves. </w:t>
      </w:r>
      <w:r w:rsidRPr="00BF3666">
        <w:rPr>
          <w:rFonts w:cstheme="minorHAnsi"/>
          <w:b/>
          <w:color w:val="000000" w:themeColor="text1"/>
          <w:highlight w:val="green"/>
          <w:u w:val="single"/>
        </w:rPr>
        <w:t>The categorical imperative</w:t>
      </w:r>
      <w:r w:rsidRPr="000037DE">
        <w:rPr>
          <w:rFonts w:cstheme="minorHAnsi"/>
          <w:b/>
          <w:color w:val="000000" w:themeColor="text1"/>
          <w:u w:val="single"/>
        </w:rPr>
        <w:t xml:space="preserve">, in the most general sense, </w:t>
      </w:r>
      <w:r w:rsidRPr="00BF3666">
        <w:rPr>
          <w:rFonts w:cstheme="minorHAnsi"/>
          <w:b/>
          <w:color w:val="000000" w:themeColor="text1"/>
          <w:highlight w:val="green"/>
          <w:u w:val="single"/>
        </w:rPr>
        <w:t>tells us to act on those principles</w:t>
      </w:r>
      <w:r w:rsidRPr="000037DE">
        <w:rPr>
          <w:rFonts w:cstheme="minorHAnsi"/>
          <w:color w:val="000000" w:themeColor="text1"/>
          <w:sz w:val="16"/>
        </w:rPr>
        <w:t>, principles which are themselves laws. Kant continues:</w:t>
      </w:r>
    </w:p>
    <w:p w14:paraId="38B57167" w14:textId="77777777" w:rsidR="00FF753E" w:rsidRPr="000037DE" w:rsidRDefault="00FF753E" w:rsidP="00FF753E">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3] Resource disparities</w:t>
      </w:r>
      <w:r w:rsidRPr="000037DE">
        <w:rPr>
          <w:rFonts w:asciiTheme="minorHAnsi" w:hAnsiTheme="minorHAnsi" w:cstheme="minorHAnsi"/>
          <w:color w:val="000000" w:themeColor="text1"/>
          <w:sz w:val="28"/>
        </w:rPr>
        <w:t xml:space="preserve"> – focus on evidence and statistics puts small school debaters without huge files at a disadvantage, but my framework can be won without prep, which means it’s theoretically preferable and controls the </w:t>
      </w:r>
      <w:proofErr w:type="spellStart"/>
      <w:r w:rsidRPr="000037DE">
        <w:rPr>
          <w:rFonts w:asciiTheme="minorHAnsi" w:hAnsiTheme="minorHAnsi" w:cstheme="minorHAnsi"/>
          <w:color w:val="000000" w:themeColor="text1"/>
          <w:sz w:val="28"/>
        </w:rPr>
        <w:t>i</w:t>
      </w:r>
      <w:proofErr w:type="spellEnd"/>
      <w:r w:rsidRPr="000037DE">
        <w:rPr>
          <w:rFonts w:asciiTheme="minorHAnsi" w:hAnsiTheme="minorHAnsi" w:cstheme="minorHAnsi"/>
          <w:color w:val="000000" w:themeColor="text1"/>
          <w:sz w:val="28"/>
        </w:rPr>
        <w:t>/l to other voters because accessing the debate space is a prerequisite.</w:t>
      </w:r>
      <w:bookmarkEnd w:id="1"/>
    </w:p>
    <w:p w14:paraId="23CC50B7" w14:textId="77777777" w:rsidR="00FF753E" w:rsidRPr="008270BB" w:rsidRDefault="00FF753E" w:rsidP="00FF753E">
      <w:pPr>
        <w:pStyle w:val="Heading4"/>
        <w:rPr>
          <w:rFonts w:cs="Times New Roman"/>
          <w:color w:val="000000" w:themeColor="text1"/>
        </w:rPr>
      </w:pPr>
      <w:r>
        <w:t xml:space="preserve">4] </w:t>
      </w:r>
      <w:r w:rsidRPr="008270BB">
        <w:rPr>
          <w:rFonts w:cs="Times New Roman"/>
          <w:color w:val="000000" w:themeColor="text1"/>
        </w:rPr>
        <w:t>Actor specificity—societies are just conglomerates of reasoners.</w:t>
      </w:r>
    </w:p>
    <w:p w14:paraId="70413D37" w14:textId="77777777" w:rsidR="00FF753E" w:rsidRPr="00DC7BD3" w:rsidRDefault="00FF753E" w:rsidP="00FF753E">
      <w:r w:rsidRPr="00DC7BD3">
        <w:rPr>
          <w:b/>
          <w:bCs/>
          <w:szCs w:val="26"/>
        </w:rPr>
        <w:t>Laurence 11</w:t>
      </w:r>
      <w:r>
        <w:t xml:space="preserve"> </w:t>
      </w:r>
      <w:r w:rsidRPr="00DC7BD3">
        <w:t xml:space="preserve">Ben Laurence </w:t>
      </w:r>
      <w:r>
        <w:t>201</w:t>
      </w:r>
      <w:r w:rsidRPr="00DC7BD3">
        <w:t xml:space="preserve">1 (Professor of Philosophy at the University of Chicago) “An </w:t>
      </w:r>
      <w:proofErr w:type="spellStart"/>
      <w:r w:rsidRPr="00DC7BD3">
        <w:t>Anscombean</w:t>
      </w:r>
      <w:proofErr w:type="spellEnd"/>
      <w:r w:rsidRPr="00DC7BD3">
        <w:t xml:space="preserve"> Approach to Collective Action” in Ford and Hornsby, Eds. Essays on Anscombe's Intention (Cambridge: Harvard University Press, 2011) 293-294</w:t>
      </w:r>
    </w:p>
    <w:p w14:paraId="11D664CA" w14:textId="77777777" w:rsidR="00FF753E" w:rsidRPr="00A677B3" w:rsidRDefault="00FF753E" w:rsidP="00FF753E">
      <w:pPr>
        <w:rPr>
          <w:color w:val="000000" w:themeColor="text1"/>
          <w:sz w:val="14"/>
          <w:szCs w:val="26"/>
        </w:rPr>
      </w:pPr>
      <w:r w:rsidRPr="00DC7BD3">
        <w:rPr>
          <w:color w:val="000000" w:themeColor="text1"/>
          <w:sz w:val="14"/>
          <w:szCs w:val="26"/>
          <w:vertAlign w:val="subscript"/>
        </w:rPr>
        <w:t>“It is enough that the same order displayed in</w:t>
      </w:r>
      <w:r w:rsidRPr="00DC7BD3">
        <w:rPr>
          <w:color w:val="000000" w:themeColor="text1"/>
          <w:sz w:val="14"/>
          <w:szCs w:val="26"/>
        </w:rPr>
        <w:t xml:space="preserve"> </w:t>
      </w:r>
      <w:r w:rsidRPr="00352063">
        <w:rPr>
          <w:rStyle w:val="Emphasis"/>
          <w:highlight w:val="green"/>
        </w:rPr>
        <w:t>collective action</w:t>
      </w:r>
      <w:r w:rsidRPr="00070BFE">
        <w:rPr>
          <w:b/>
          <w:color w:val="000000" w:themeColor="text1"/>
          <w:sz w:val="14"/>
          <w:szCs w:val="26"/>
          <w:highlight w:val="green"/>
        </w:rPr>
        <w:t xml:space="preserve"> </w:t>
      </w:r>
      <w:r w:rsidRPr="00DC7BD3">
        <w:rPr>
          <w:color w:val="000000" w:themeColor="text1"/>
          <w:sz w:val="14"/>
          <w:szCs w:val="26"/>
          <w:vertAlign w:val="subscript"/>
        </w:rPr>
        <w:t>explanation</w:t>
      </w:r>
      <w:r w:rsidRPr="00DC7BD3">
        <w:rPr>
          <w:color w:val="000000" w:themeColor="text1"/>
          <w:sz w:val="14"/>
          <w:szCs w:val="26"/>
        </w:rPr>
        <w:t xml:space="preserve"> </w:t>
      </w:r>
      <w:r w:rsidRPr="00352063">
        <w:rPr>
          <w:rStyle w:val="Emphasis"/>
          <w:highlight w:val="green"/>
        </w:rPr>
        <w:t>can</w:t>
      </w:r>
      <w:r w:rsidRPr="00070BFE">
        <w:rPr>
          <w:color w:val="000000" w:themeColor="text1"/>
          <w:sz w:val="14"/>
          <w:szCs w:val="26"/>
          <w:highlight w:val="green"/>
        </w:rPr>
        <w:t xml:space="preserve"> </w:t>
      </w:r>
      <w:r w:rsidRPr="00DC7BD3">
        <w:rPr>
          <w:color w:val="000000" w:themeColor="text1"/>
          <w:sz w:val="14"/>
          <w:szCs w:val="26"/>
          <w:vertAlign w:val="subscript"/>
        </w:rPr>
        <w:t>also</w:t>
      </w:r>
      <w:r w:rsidRPr="00DC7BD3">
        <w:rPr>
          <w:color w:val="000000" w:themeColor="text1"/>
          <w:sz w:val="14"/>
          <w:szCs w:val="26"/>
        </w:rPr>
        <w:t xml:space="preserve"> </w:t>
      </w:r>
      <w:r w:rsidRPr="00352063">
        <w:rPr>
          <w:rStyle w:val="Emphasis"/>
          <w:highlight w:val="green"/>
        </w:rPr>
        <w:t>be represented as a set of rational transitions</w:t>
      </w:r>
      <w:r w:rsidRPr="00DC7BD3">
        <w:rPr>
          <w:color w:val="000000" w:themeColor="text1"/>
          <w:sz w:val="14"/>
          <w:szCs w:val="26"/>
        </w:rPr>
        <w:t xml:space="preserve"> </w:t>
      </w:r>
      <w:r w:rsidRPr="00DC7BD3">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sidRPr="00DC7BD3">
        <w:rPr>
          <w:color w:val="000000" w:themeColor="text1"/>
          <w:sz w:val="14"/>
          <w:szCs w:val="26"/>
        </w:rPr>
        <w:t xml:space="preserve"> </w:t>
      </w:r>
      <w:r w:rsidRPr="00070BFE">
        <w:rPr>
          <w:rStyle w:val="Emphasis"/>
          <w:szCs w:val="26"/>
          <w:highlight w:val="green"/>
        </w:rPr>
        <w:t>we</w:t>
      </w:r>
      <w:r w:rsidRPr="00070BFE">
        <w:rPr>
          <w:color w:val="000000" w:themeColor="text1"/>
          <w:sz w:val="14"/>
          <w:szCs w:val="26"/>
          <w:highlight w:val="green"/>
        </w:rPr>
        <w:t xml:space="preserve"> </w:t>
      </w:r>
      <w:r w:rsidRPr="00DC7BD3">
        <w:rPr>
          <w:color w:val="000000" w:themeColor="text1"/>
          <w:sz w:val="14"/>
          <w:szCs w:val="26"/>
          <w:vertAlign w:val="subscript"/>
        </w:rPr>
        <w:t>can still</w:t>
      </w:r>
      <w:r w:rsidRPr="00DC7BD3">
        <w:rPr>
          <w:color w:val="000000" w:themeColor="text1"/>
          <w:sz w:val="14"/>
          <w:szCs w:val="26"/>
        </w:rPr>
        <w:t xml:space="preserve"> </w:t>
      </w:r>
      <w:r w:rsidRPr="00070BFE">
        <w:rPr>
          <w:rStyle w:val="Emphasis"/>
          <w:szCs w:val="26"/>
          <w:highlight w:val="green"/>
        </w:rPr>
        <w:t>see</w:t>
      </w:r>
      <w:r w:rsidRPr="00070BFE">
        <w:rPr>
          <w:color w:val="000000" w:themeColor="text1"/>
          <w:sz w:val="14"/>
          <w:szCs w:val="26"/>
          <w:highlight w:val="green"/>
        </w:rPr>
        <w:t xml:space="preserve"> </w:t>
      </w:r>
      <w:r w:rsidRPr="00DC7BD3">
        <w:rPr>
          <w:color w:val="000000" w:themeColor="text1"/>
          <w:sz w:val="14"/>
          <w:szCs w:val="26"/>
          <w:vertAlign w:val="subscript"/>
        </w:rPr>
        <w:t>the</w:t>
      </w:r>
      <w:r w:rsidRPr="00DC7BD3">
        <w:rPr>
          <w:color w:val="000000" w:themeColor="text1"/>
          <w:sz w:val="14"/>
          <w:szCs w:val="26"/>
        </w:rPr>
        <w:t xml:space="preserve"> </w:t>
      </w:r>
      <w:r w:rsidRPr="00070BFE">
        <w:rPr>
          <w:rStyle w:val="Emphasis"/>
          <w:szCs w:val="26"/>
          <w:highlight w:val="green"/>
        </w:rPr>
        <w:t>actions</w:t>
      </w:r>
      <w:r w:rsidRPr="00070BFE">
        <w:rPr>
          <w:color w:val="000000" w:themeColor="text1"/>
          <w:sz w:val="14"/>
          <w:szCs w:val="26"/>
          <w:highlight w:val="green"/>
        </w:rPr>
        <w:t xml:space="preserve"> </w:t>
      </w:r>
      <w:r w:rsidRPr="00DC7BD3">
        <w:rPr>
          <w:color w:val="000000" w:themeColor="text1"/>
          <w:sz w:val="14"/>
          <w:szCs w:val="26"/>
          <w:vertAlign w:val="subscript"/>
        </w:rPr>
        <w:t>in question</w:t>
      </w:r>
      <w:r w:rsidRPr="00DC7BD3">
        <w:rPr>
          <w:color w:val="000000" w:themeColor="text1"/>
          <w:sz w:val="14"/>
          <w:szCs w:val="26"/>
        </w:rPr>
        <w:t xml:space="preserve"> </w:t>
      </w:r>
      <w:r w:rsidRPr="00070BFE">
        <w:rPr>
          <w:rStyle w:val="Emphasis"/>
          <w:szCs w:val="26"/>
          <w:highlight w:val="green"/>
        </w:rPr>
        <w:t>as recommended by reasoning.  This reasoning will</w:t>
      </w:r>
      <w:r w:rsidRPr="00DC7BD3">
        <w:rPr>
          <w:color w:val="000000" w:themeColor="text1"/>
          <w:sz w:val="14"/>
          <w:szCs w:val="26"/>
        </w:rPr>
        <w:t xml:space="preserve"> </w:t>
      </w:r>
      <w:r w:rsidRPr="00DC7BD3">
        <w:rPr>
          <w:color w:val="000000" w:themeColor="text1"/>
          <w:sz w:val="14"/>
          <w:szCs w:val="26"/>
          <w:vertAlign w:val="subscript"/>
        </w:rPr>
        <w:t>not, of course,</w:t>
      </w:r>
      <w:r w:rsidRPr="00DC7BD3">
        <w:rPr>
          <w:color w:val="000000" w:themeColor="text1"/>
          <w:sz w:val="14"/>
          <w:szCs w:val="26"/>
        </w:rPr>
        <w:t xml:space="preserve"> </w:t>
      </w:r>
      <w:r w:rsidRPr="00070BFE">
        <w:rPr>
          <w:rStyle w:val="Emphasis"/>
          <w:szCs w:val="26"/>
          <w:highlight w:val="green"/>
        </w:rPr>
        <w:t>occur through</w:t>
      </w:r>
      <w:r w:rsidRPr="00070BFE">
        <w:rPr>
          <w:color w:val="000000" w:themeColor="text1"/>
          <w:sz w:val="14"/>
          <w:szCs w:val="26"/>
          <w:highlight w:val="green"/>
        </w:rPr>
        <w:t xml:space="preserve"> </w:t>
      </w:r>
      <w:r w:rsidRPr="00DC7BD3">
        <w:rPr>
          <w:color w:val="000000" w:themeColor="text1"/>
          <w:sz w:val="14"/>
          <w:szCs w:val="26"/>
          <w:vertAlign w:val="subscript"/>
        </w:rPr>
        <w:t>the exercise of a separate</w:t>
      </w:r>
      <w:r w:rsidRPr="00DC7BD3">
        <w:rPr>
          <w:color w:val="000000" w:themeColor="text1"/>
          <w:sz w:val="14"/>
          <w:szCs w:val="26"/>
        </w:rPr>
        <w:t xml:space="preserve"> </w:t>
      </w:r>
      <w:r w:rsidRPr="00070BFE">
        <w:rPr>
          <w:rStyle w:val="Emphasis"/>
          <w:szCs w:val="26"/>
          <w:highlight w:val="green"/>
        </w:rPr>
        <w:t>practical reason</w:t>
      </w:r>
      <w:r w:rsidRPr="00070BFE">
        <w:rPr>
          <w:color w:val="000000" w:themeColor="text1"/>
          <w:sz w:val="14"/>
          <w:szCs w:val="26"/>
          <w:highlight w:val="green"/>
        </w:rPr>
        <w:t xml:space="preserve"> </w:t>
      </w:r>
      <w:r w:rsidRPr="00DC7BD3">
        <w:rPr>
          <w:color w:val="000000" w:themeColor="text1"/>
          <w:sz w:val="14"/>
          <w:szCs w:val="26"/>
          <w:vertAlign w:val="subscript"/>
        </w:rPr>
        <w:t>possessed by the group, but rather through the reasoning</w:t>
      </w:r>
      <w:r w:rsidRPr="00DC7BD3">
        <w:rPr>
          <w:color w:val="000000" w:themeColor="text1"/>
          <w:sz w:val="14"/>
          <w:szCs w:val="26"/>
        </w:rPr>
        <w:t xml:space="preserve"> </w:t>
      </w:r>
      <w:r w:rsidRPr="00070BFE">
        <w:rPr>
          <w:rStyle w:val="Emphasis"/>
          <w:szCs w:val="26"/>
          <w:highlight w:val="green"/>
        </w:rPr>
        <w:t>of the</w:t>
      </w:r>
      <w:r w:rsidRPr="00070BFE">
        <w:rPr>
          <w:color w:val="000000" w:themeColor="text1"/>
          <w:sz w:val="14"/>
          <w:szCs w:val="26"/>
          <w:highlight w:val="green"/>
        </w:rPr>
        <w:t xml:space="preserve"> </w:t>
      </w:r>
      <w:r w:rsidRPr="00DC7BD3">
        <w:rPr>
          <w:color w:val="000000" w:themeColor="text1"/>
          <w:sz w:val="14"/>
          <w:szCs w:val="26"/>
          <w:vertAlign w:val="subscript"/>
        </w:rPr>
        <w:t>individual</w:t>
      </w:r>
      <w:r w:rsidRPr="00DC7BD3">
        <w:rPr>
          <w:color w:val="000000" w:themeColor="text1"/>
          <w:sz w:val="14"/>
          <w:szCs w:val="26"/>
        </w:rPr>
        <w:t xml:space="preserve"> </w:t>
      </w:r>
      <w:r w:rsidRPr="00070BFE">
        <w:rPr>
          <w:rStyle w:val="Emphasis"/>
          <w:szCs w:val="26"/>
          <w:highlight w:val="green"/>
        </w:rPr>
        <w:t>members as the execute their shared objective</w:t>
      </w:r>
      <w:r w:rsidRPr="00DC7BD3">
        <w:rPr>
          <w:rStyle w:val="StyleUnderline"/>
          <w:color w:val="000000" w:themeColor="text1"/>
          <w:szCs w:val="26"/>
          <w:vertAlign w:val="subscript"/>
        </w:rPr>
        <w:t>.</w:t>
      </w:r>
      <w:r w:rsidRPr="00DC7BD3">
        <w:rPr>
          <w:color w:val="000000" w:themeColor="text1"/>
          <w:sz w:val="14"/>
          <w:szCs w:val="26"/>
          <w:vertAlign w:val="subscript"/>
        </w:rPr>
        <w:t xml:space="preserve">  We might sum this up by saying that just as</w:t>
      </w:r>
      <w:r w:rsidRPr="00DC7BD3">
        <w:rPr>
          <w:color w:val="000000" w:themeColor="text1"/>
          <w:sz w:val="14"/>
          <w:szCs w:val="26"/>
        </w:rPr>
        <w:t xml:space="preserve"> </w:t>
      </w:r>
      <w:r w:rsidRPr="00DC7BD3">
        <w:rPr>
          <w:rStyle w:val="StyleUnderline"/>
          <w:color w:val="000000" w:themeColor="text1"/>
          <w:szCs w:val="26"/>
        </w:rPr>
        <w:t>a collective agent can only act through</w:t>
      </w:r>
      <w:r w:rsidRPr="00DC7BD3">
        <w:rPr>
          <w:color w:val="000000" w:themeColor="text1"/>
          <w:sz w:val="14"/>
          <w:szCs w:val="26"/>
        </w:rPr>
        <w:t xml:space="preserve"> </w:t>
      </w:r>
      <w:r w:rsidRPr="00DC7BD3">
        <w:rPr>
          <w:color w:val="000000" w:themeColor="text1"/>
          <w:sz w:val="14"/>
          <w:szCs w:val="26"/>
          <w:vertAlign w:val="subscript"/>
        </w:rPr>
        <w:t>the actions of its individual members, it can only know through their knowing, and reason through their</w:t>
      </w:r>
      <w:r w:rsidRPr="00DC7BD3">
        <w:rPr>
          <w:color w:val="000000" w:themeColor="text1"/>
          <w:sz w:val="14"/>
          <w:szCs w:val="26"/>
        </w:rPr>
        <w:t xml:space="preserve"> </w:t>
      </w:r>
      <w:r w:rsidRPr="00DC7BD3">
        <w:rPr>
          <w:rStyle w:val="StyleUnderline"/>
          <w:color w:val="000000" w:themeColor="text1"/>
          <w:szCs w:val="26"/>
        </w:rPr>
        <w:t>reasoning.</w:t>
      </w:r>
      <w:r w:rsidRPr="00DC7BD3">
        <w:rPr>
          <w:b/>
          <w:color w:val="000000" w:themeColor="text1"/>
          <w:szCs w:val="26"/>
          <w:u w:val="single"/>
        </w:rPr>
        <w:t>”</w:t>
      </w:r>
      <w:r w:rsidRPr="00DC7BD3">
        <w:rPr>
          <w:color w:val="000000" w:themeColor="text1"/>
          <w:sz w:val="14"/>
          <w:szCs w:val="26"/>
        </w:rPr>
        <w:t xml:space="preserve"> </w:t>
      </w:r>
    </w:p>
    <w:p w14:paraId="68E54BF5" w14:textId="77777777" w:rsidR="00FF753E" w:rsidRPr="004F1E29" w:rsidRDefault="00FF753E" w:rsidP="00FF753E">
      <w:pPr>
        <w:pStyle w:val="Heading4"/>
        <w:spacing w:line="240" w:lineRule="auto"/>
        <w:rPr>
          <w:rFonts w:cs="Calibri"/>
        </w:rPr>
      </w:pPr>
      <w:r>
        <w:t>5]</w:t>
      </w:r>
      <w:r>
        <w:rPr>
          <w:rFonts w:cs="Calibri"/>
        </w:rPr>
        <w:t xml:space="preserve"> </w:t>
      </w:r>
      <w:r w:rsidRPr="004F1E29">
        <w:rPr>
          <w:rFonts w:cs="Calibri"/>
        </w:rPr>
        <w:t xml:space="preserve">Real world education: an understanding of Kantianism is key to understanding the law in the real world because most states abide by inviolable side-constraints in their constitutions—Germany proves. </w:t>
      </w:r>
    </w:p>
    <w:p w14:paraId="3F9FE725" w14:textId="77777777" w:rsidR="00FF753E" w:rsidRPr="004F1E29" w:rsidRDefault="00FF753E" w:rsidP="00FF753E">
      <w:r w:rsidRPr="004F1E29">
        <w:rPr>
          <w:b/>
          <w:bCs/>
          <w:szCs w:val="26"/>
        </w:rPr>
        <w:t>Ripstein</w:t>
      </w:r>
      <w:r>
        <w:rPr>
          <w:b/>
          <w:bCs/>
          <w:szCs w:val="26"/>
        </w:rPr>
        <w:t xml:space="preserve"> 09</w:t>
      </w:r>
      <w:r w:rsidRPr="004F1E29">
        <w:rPr>
          <w:b/>
          <w:bCs/>
          <w:szCs w:val="26"/>
        </w:rPr>
        <w:t xml:space="preserve"> </w:t>
      </w:r>
      <w:r w:rsidRPr="004F1E29">
        <w:t>Arthur Ripstein, Force and Freedom</w:t>
      </w:r>
      <w:r>
        <w:t>,</w:t>
      </w:r>
      <w:r w:rsidRPr="004F1E29">
        <w:t xml:space="preserve"> </w:t>
      </w:r>
      <w:r>
        <w:t>2009</w:t>
      </w:r>
    </w:p>
    <w:p w14:paraId="74735AEB" w14:textId="77777777" w:rsidR="00FF753E" w:rsidRPr="004F1E29" w:rsidRDefault="00FF753E" w:rsidP="00FF753E">
      <w:pPr>
        <w:spacing w:line="240" w:lineRule="auto"/>
        <w:rPr>
          <w:b/>
          <w:sz w:val="28"/>
          <w:szCs w:val="28"/>
          <w:u w:val="single"/>
        </w:rPr>
      </w:pPr>
      <w:r w:rsidRPr="004F1E29">
        <w:rPr>
          <w:sz w:val="16"/>
          <w:szCs w:val="28"/>
        </w:rPr>
        <w:t>Strictly speaking, the right to dignity is not an enumerated right</w:t>
      </w:r>
      <w:r w:rsidRPr="006378A6">
        <w:t xml:space="preserve"> </w:t>
      </w:r>
      <w:r w:rsidRPr="004F1E29">
        <w:rPr>
          <w:sz w:val="16"/>
          <w:szCs w:val="28"/>
        </w:rPr>
        <w:t>in</w:t>
      </w:r>
      <w:r w:rsidRPr="006378A6">
        <w:t xml:space="preserve"> </w:t>
      </w:r>
      <w:r w:rsidRPr="006378A6">
        <w:rPr>
          <w:rStyle w:val="Emphasis"/>
          <w:highlight w:val="green"/>
        </w:rPr>
        <w:t>the German Basic Law [says],</w:t>
      </w:r>
      <w:r w:rsidRPr="00B3520F">
        <w:rPr>
          <w:sz w:val="16"/>
          <w:szCs w:val="28"/>
          <w:highlight w:val="green"/>
        </w:rPr>
        <w:t xml:space="preserve"> </w:t>
      </w:r>
      <w:r w:rsidRPr="004F1E29">
        <w:rPr>
          <w:sz w:val="16"/>
          <w:szCs w:val="28"/>
        </w:rPr>
        <w:t>but</w:t>
      </w:r>
      <w:r w:rsidRPr="006378A6">
        <w:t xml:space="preserve"> </w:t>
      </w:r>
      <w:r w:rsidRPr="004F1E29">
        <w:rPr>
          <w:sz w:val="16"/>
          <w:szCs w:val="28"/>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6378A6">
        <w:t xml:space="preserve">. </w:t>
      </w:r>
      <w:r w:rsidRPr="004F1E29">
        <w:rPr>
          <w:sz w:val="16"/>
          <w:szCs w:val="28"/>
        </w:rPr>
        <w:t>I.1:</w:t>
      </w:r>
      <w:r w:rsidRPr="004F1E29">
        <w:rPr>
          <w:b/>
          <w:sz w:val="28"/>
          <w:szCs w:val="28"/>
          <w:u w:val="single"/>
        </w:rPr>
        <w:t xml:space="preserve"> “Human dignity shall be inviolable. To respect and protect it shall be the duty of all state authority.” </w:t>
      </w:r>
      <w:r w:rsidRPr="004F1E29">
        <w:rPr>
          <w:sz w:val="16"/>
          <w:szCs w:val="28"/>
        </w:rPr>
        <w:t>Art. I.3 explains that the enumerated rights follow: “</w:t>
      </w:r>
      <w:r w:rsidRPr="004F1E29">
        <w:rPr>
          <w:b/>
          <w:sz w:val="28"/>
          <w:szCs w:val="28"/>
          <w:u w:val="single"/>
        </w:rPr>
        <w:t xml:space="preserve">The following basic rights shall bind the legislature, the executive, and the judiciary as directly applicable law.” </w:t>
      </w:r>
      <w:r w:rsidRPr="004F1E29">
        <w:rPr>
          <w:sz w:val="16"/>
          <w:szCs w:val="28"/>
        </w:rPr>
        <w:t>Other, enumerated rights are subject to proportionality analysis, through which they can be restricted in light of each other so as to give effect to a consistent system of rights.</w:t>
      </w:r>
      <w:r w:rsidRPr="006378A6">
        <w:t xml:space="preserve"> </w:t>
      </w:r>
      <w:r w:rsidRPr="006378A6">
        <w:rPr>
          <w:rStyle w:val="Emphasis"/>
          <w:highlight w:val="green"/>
        </w:rPr>
        <w:t>The right to dignity is the basis of the state’s power to legislate</w:t>
      </w:r>
      <w:r w:rsidRPr="006378A6">
        <w:rPr>
          <w:b/>
          <w:sz w:val="28"/>
          <w:szCs w:val="28"/>
          <w:u w:val="single"/>
        </w:rPr>
        <w:t xml:space="preserve"> </w:t>
      </w:r>
      <w:r w:rsidRPr="004F1E29">
        <w:rPr>
          <w:b/>
          <w:sz w:val="28"/>
          <w:szCs w:val="28"/>
          <w:u w:val="single"/>
        </w:rPr>
        <w:t xml:space="preserve">and so is not subject to any limitation, </w:t>
      </w:r>
      <w:r w:rsidRPr="004F1E29">
        <w:rPr>
          <w:sz w:val="16"/>
          <w:szCs w:val="28"/>
        </w:rPr>
        <w:t>even in light of the enumerated rights falling under it,</w:t>
      </w:r>
      <w:r w:rsidRPr="004F1E29">
        <w:rPr>
          <w:b/>
          <w:sz w:val="28"/>
          <w:szCs w:val="28"/>
          <w:u w:val="single"/>
        </w:rPr>
        <w:t xml:space="preserve"> because—</w:t>
      </w:r>
      <w:r w:rsidRPr="006378A6">
        <w:rPr>
          <w:rStyle w:val="Emphasis"/>
          <w:highlight w:val="green"/>
        </w:rPr>
        <w:t>to put it in explicitly Kantian terms—citizens could not give themselves a law that turned them into mere objects.</w:t>
      </w:r>
    </w:p>
    <w:p w14:paraId="0873D978" w14:textId="77777777" w:rsidR="00FF753E" w:rsidRDefault="00FF753E" w:rsidP="00FF753E">
      <w:pPr>
        <w:pStyle w:val="Heading2"/>
      </w:pPr>
      <w:r>
        <w:t>Advocacy</w:t>
      </w:r>
    </w:p>
    <w:p w14:paraId="7E262C3D" w14:textId="77777777" w:rsidR="00FF753E" w:rsidRPr="00265B7B" w:rsidRDefault="00FF753E" w:rsidP="00FF753E">
      <w:pPr>
        <w:pStyle w:val="Heading4"/>
        <w:rPr>
          <w:rFonts w:asciiTheme="minorHAnsi" w:hAnsiTheme="minorHAnsi" w:cstheme="minorHAnsi"/>
          <w:b w:val="0"/>
          <w:i/>
          <w:color w:val="000000" w:themeColor="text1"/>
          <w:sz w:val="28"/>
        </w:rPr>
      </w:pPr>
      <w:r>
        <w:t xml:space="preserve">I affirm – appropriation of outer space by private entities is unjust. </w:t>
      </w:r>
      <w:r w:rsidRPr="00265B7B">
        <w:rPr>
          <w:rFonts w:asciiTheme="minorHAnsi" w:hAnsiTheme="minorHAnsi" w:cstheme="minorHAnsi"/>
          <w:color w:val="000000" w:themeColor="text1"/>
          <w:sz w:val="28"/>
        </w:rPr>
        <w:t xml:space="preserve">CPS and Pics affirm because they don’t disprove my general thesis. I’ll defend neg preferences on specification as long as it doesn’t change the principle of my </w:t>
      </w:r>
      <w:proofErr w:type="spellStart"/>
      <w:r w:rsidRPr="00265B7B">
        <w:rPr>
          <w:rFonts w:asciiTheme="minorHAnsi" w:hAnsiTheme="minorHAnsi" w:cstheme="minorHAnsi"/>
          <w:color w:val="000000" w:themeColor="text1"/>
          <w:sz w:val="28"/>
        </w:rPr>
        <w:t>aff</w:t>
      </w:r>
      <w:proofErr w:type="spellEnd"/>
      <w:r>
        <w:rPr>
          <w:rFonts w:asciiTheme="minorHAnsi" w:hAnsiTheme="minorHAnsi" w:cstheme="minorHAnsi"/>
          <w:color w:val="000000" w:themeColor="text1"/>
          <w:sz w:val="28"/>
        </w:rPr>
        <w:t xml:space="preserve"> </w:t>
      </w:r>
      <w:r w:rsidRPr="00265B7B">
        <w:rPr>
          <w:rFonts w:asciiTheme="minorHAnsi" w:hAnsiTheme="minorHAnsi" w:cstheme="minorHAnsi"/>
          <w:color w:val="000000" w:themeColor="text1"/>
          <w:sz w:val="28"/>
        </w:rPr>
        <w:t>-</w:t>
      </w:r>
      <w:r>
        <w:rPr>
          <w:rFonts w:asciiTheme="minorHAnsi" w:hAnsiTheme="minorHAnsi" w:cstheme="minorHAnsi"/>
          <w:color w:val="000000" w:themeColor="text1"/>
          <w:sz w:val="28"/>
        </w:rPr>
        <w:t xml:space="preserve"> </w:t>
      </w:r>
      <w:r w:rsidRPr="00265B7B">
        <w:rPr>
          <w:rFonts w:asciiTheme="minorHAnsi" w:hAnsiTheme="minorHAnsi" w:cstheme="minorHAnsi"/>
          <w:color w:val="000000" w:themeColor="text1"/>
          <w:sz w:val="28"/>
        </w:rPr>
        <w:t xml:space="preserve">check spec in CX. </w:t>
      </w:r>
    </w:p>
    <w:p w14:paraId="5F6A79E1" w14:textId="197C14FA" w:rsidR="00FF753E" w:rsidRDefault="00FF753E" w:rsidP="00FF753E"/>
    <w:p w14:paraId="12D289CD" w14:textId="77777777" w:rsidR="00FF753E" w:rsidRPr="00DE6F2C" w:rsidRDefault="00FF753E" w:rsidP="00FF753E">
      <w:pPr>
        <w:pStyle w:val="Heading2"/>
      </w:pPr>
      <w:r>
        <w:t>Offense</w:t>
      </w:r>
    </w:p>
    <w:p w14:paraId="31FD47E1" w14:textId="77777777" w:rsidR="00FF753E" w:rsidRPr="000C3C2D" w:rsidRDefault="00FF753E" w:rsidP="00FF753E">
      <w:pPr>
        <w:pStyle w:val="Heading4"/>
        <w:rPr>
          <w:rFonts w:asciiTheme="minorHAnsi" w:hAnsiTheme="minorHAnsi" w:cstheme="minorHAnsi"/>
          <w:bCs/>
          <w:color w:val="000000" w:themeColor="text1"/>
        </w:rPr>
      </w:pPr>
      <w:r>
        <w:rPr>
          <w:rFonts w:asciiTheme="minorHAnsi" w:hAnsiTheme="minorHAnsi" w:cstheme="minorHAnsi"/>
          <w:color w:val="000000" w:themeColor="text1"/>
        </w:rPr>
        <w:t>1</w:t>
      </w:r>
      <w:r w:rsidRPr="000C3C2D">
        <w:rPr>
          <w:rFonts w:asciiTheme="minorHAnsi" w:hAnsiTheme="minorHAnsi" w:cstheme="minorHAnsi"/>
          <w:color w:val="000000" w:themeColor="text1"/>
        </w:rPr>
        <w:t xml:space="preserve">] Private entities are incapable of making </w:t>
      </w:r>
      <w:proofErr w:type="spellStart"/>
      <w:r w:rsidRPr="000C3C2D">
        <w:rPr>
          <w:rFonts w:asciiTheme="minorHAnsi" w:hAnsiTheme="minorHAnsi" w:cstheme="minorHAnsi"/>
          <w:color w:val="000000" w:themeColor="text1"/>
        </w:rPr>
        <w:t>omnilateral</w:t>
      </w:r>
      <w:proofErr w:type="spellEnd"/>
      <w:r w:rsidRPr="000C3C2D">
        <w:rPr>
          <w:rFonts w:asciiTheme="minorHAnsi" w:hAnsiTheme="minorHAnsi" w:cstheme="minorHAnsi"/>
          <w:color w:val="000000" w:themeColor="text1"/>
        </w:rPr>
        <w:t xml:space="preserve"> decisions as privatization entails that they withhold information which limits deliberation over making maxims.</w:t>
      </w:r>
    </w:p>
    <w:p w14:paraId="5CBB4460" w14:textId="77777777" w:rsidR="00FF753E" w:rsidRPr="000C3C2D" w:rsidRDefault="00FF753E" w:rsidP="00FF753E">
      <w:pPr>
        <w:rPr>
          <w:rFonts w:cstheme="minorHAnsi"/>
          <w:color w:val="000000" w:themeColor="text1"/>
        </w:rPr>
      </w:pPr>
      <w:r w:rsidRPr="000C3C2D">
        <w:rPr>
          <w:rFonts w:cstheme="minorHAnsi"/>
          <w:color w:val="000000" w:themeColor="text1"/>
        </w:rPr>
        <w:t xml:space="preserve">Chiara </w:t>
      </w:r>
      <w:proofErr w:type="spellStart"/>
      <w:r w:rsidRPr="000C3C2D">
        <w:rPr>
          <w:rStyle w:val="Style13ptBold"/>
          <w:rFonts w:cstheme="minorHAnsi"/>
          <w:color w:val="000000" w:themeColor="text1"/>
        </w:rPr>
        <w:t>Cordelli</w:t>
      </w:r>
      <w:proofErr w:type="spellEnd"/>
      <w:r w:rsidRPr="000C3C2D">
        <w:rPr>
          <w:rFonts w:cstheme="minorHAnsi"/>
          <w:color w:val="000000" w:themeColor="text1"/>
        </w:rPr>
        <w:t xml:space="preserve"> 20</w:t>
      </w:r>
      <w:r w:rsidRPr="000C3C2D">
        <w:rPr>
          <w:rStyle w:val="Style13ptBold"/>
          <w:rFonts w:cstheme="minorHAnsi"/>
          <w:color w:val="000000" w:themeColor="text1"/>
        </w:rPr>
        <w:t>16</w:t>
      </w:r>
      <w:r w:rsidRPr="000C3C2D">
        <w:rPr>
          <w:rFonts w:cstheme="minorHAnsi"/>
          <w:color w:val="000000" w:themeColor="text1"/>
        </w:rPr>
        <w:t xml:space="preserve">, University of Chicago, Political Science &amp; the College </w:t>
      </w:r>
      <w:hyperlink r:id="rId8" w:history="1">
        <w:r w:rsidRPr="000C3C2D">
          <w:rPr>
            <w:rStyle w:val="Hyperlink"/>
            <w:rFonts w:cstheme="minorHAnsi"/>
            <w:color w:val="000000" w:themeColor="text1"/>
            <w:u w:val="single"/>
          </w:rPr>
          <w:t>cordelli@uchicago.edu</w:t>
        </w:r>
      </w:hyperlink>
      <w:r w:rsidRPr="000C3C2D">
        <w:rPr>
          <w:rFonts w:cstheme="minorHAnsi"/>
          <w:color w:val="000000" w:themeColor="text1"/>
        </w:rPr>
        <w:t xml:space="preserve"> https://www.law.berkeley.edu/wp-content/uploads/2016/01/What-is-Wrong-With-Privatization_UCB.pdf</w:t>
      </w:r>
    </w:p>
    <w:p w14:paraId="173AF536" w14:textId="77777777" w:rsidR="00FF753E" w:rsidRPr="00DE6F2C" w:rsidRDefault="00FF753E" w:rsidP="00FF753E">
      <w:pPr>
        <w:rPr>
          <w:rFonts w:cstheme="minorHAnsi"/>
          <w:color w:val="000000" w:themeColor="text1"/>
          <w:sz w:val="10"/>
        </w:rPr>
      </w:pPr>
      <w:r w:rsidRPr="000C3C2D">
        <w:rPr>
          <w:rStyle w:val="Emphasis"/>
          <w:rFonts w:asciiTheme="minorHAnsi" w:hAnsiTheme="minorHAnsi" w:cstheme="minorHAnsi"/>
          <w:color w:val="000000" w:themeColor="text1"/>
          <w:highlight w:val="green"/>
        </w:rPr>
        <w:t>The intrinsic wrong of privatization</w:t>
      </w:r>
      <w:r w:rsidRPr="000C3C2D">
        <w:rPr>
          <w:rStyle w:val="Emphasis"/>
          <w:rFonts w:asciiTheme="minorHAnsi" w:hAnsiTheme="minorHAnsi" w:cstheme="minorHAnsi"/>
          <w:color w:val="000000" w:themeColor="text1"/>
        </w:rPr>
        <w:t xml:space="preserve">, I will suggest, rather </w:t>
      </w:r>
      <w:r w:rsidRPr="000C3C2D">
        <w:rPr>
          <w:rStyle w:val="Emphasis"/>
          <w:rFonts w:asciiTheme="minorHAnsi" w:hAnsiTheme="minorHAnsi" w:cstheme="minorHAnsi"/>
          <w:color w:val="000000" w:themeColor="text1"/>
          <w:highlight w:val="green"/>
        </w:rPr>
        <w:t>consists in</w:t>
      </w:r>
      <w:r w:rsidRPr="000C3C2D">
        <w:rPr>
          <w:rStyle w:val="Emphasis"/>
          <w:rFonts w:asciiTheme="minorHAnsi" w:hAnsiTheme="minorHAnsi" w:cstheme="minorHAnsi"/>
          <w:color w:val="000000" w:themeColor="text1"/>
        </w:rPr>
        <w:t xml:space="preserve"> the creation of </w:t>
      </w:r>
      <w:r w:rsidRPr="000C3C2D">
        <w:rPr>
          <w:rStyle w:val="Emphasis"/>
          <w:rFonts w:asciiTheme="minorHAnsi" w:hAnsiTheme="minorHAnsi" w:cstheme="minorHAnsi"/>
          <w:color w:val="000000" w:themeColor="text1"/>
          <w:highlight w:val="green"/>
        </w:rPr>
        <w:t>an institutional arrangement that</w:t>
      </w:r>
      <w:r w:rsidRPr="000C3C2D">
        <w:rPr>
          <w:rStyle w:val="Emphasis"/>
          <w:rFonts w:asciiTheme="minorHAnsi" w:hAnsiTheme="minorHAnsi" w:cstheme="minorHAnsi"/>
          <w:color w:val="000000" w:themeColor="text1"/>
        </w:rPr>
        <w:t xml:space="preserve">, by its very constitution, </w:t>
      </w:r>
      <w:r w:rsidRPr="000C3C2D">
        <w:rPr>
          <w:rStyle w:val="Emphasis"/>
          <w:rFonts w:asciiTheme="minorHAnsi" w:hAnsiTheme="minorHAnsi" w:cstheme="minorHAnsi"/>
          <w:color w:val="000000" w:themeColor="text1"/>
          <w:highlight w:val="green"/>
        </w:rPr>
        <w:t>denies</w:t>
      </w:r>
      <w:r w:rsidRPr="000C3C2D">
        <w:rPr>
          <w:rStyle w:val="Emphasis"/>
          <w:rFonts w:asciiTheme="minorHAnsi" w:hAnsiTheme="minorHAnsi" w:cstheme="minorHAnsi"/>
          <w:color w:val="000000" w:themeColor="text1"/>
        </w:rPr>
        <w:t xml:space="preserve"> those who are subject to it </w:t>
      </w:r>
      <w:r w:rsidRPr="000C3C2D">
        <w:rPr>
          <w:rStyle w:val="Emphasis"/>
          <w:rFonts w:asciiTheme="minorHAnsi" w:hAnsiTheme="minorHAnsi" w:cstheme="minorHAnsi"/>
          <w:color w:val="000000" w:themeColor="text1"/>
          <w:highlight w:val="green"/>
        </w:rPr>
        <w:t>equal freedom</w:t>
      </w:r>
      <w:r w:rsidRPr="000C3C2D">
        <w:rPr>
          <w:rFonts w:cstheme="minorHAnsi"/>
          <w:color w:val="000000" w:themeColor="text1"/>
          <w:sz w:val="10"/>
        </w:rPr>
        <w:t xml:space="preserve">. I understand freedom as an interpersonal relationship of reciprocal independence. To be free is not to be subordinated to another person’s unilateral will. By building on an analytical reconstruction of </w:t>
      </w:r>
      <w:r w:rsidRPr="000C3C2D">
        <w:rPr>
          <w:rStyle w:val="Emphasis"/>
          <w:rFonts w:asciiTheme="minorHAnsi" w:hAnsiTheme="minorHAnsi" w:cstheme="minorHAnsi"/>
          <w:color w:val="000000" w:themeColor="text1"/>
        </w:rPr>
        <w:t xml:space="preserve">Kant’s Doctrine of Right, I will argue that current forms of </w:t>
      </w:r>
      <w:r w:rsidRPr="000C3C2D">
        <w:rPr>
          <w:rStyle w:val="Emphasis"/>
          <w:rFonts w:asciiTheme="minorHAnsi" w:hAnsiTheme="minorHAnsi" w:cstheme="minorHAnsi"/>
          <w:color w:val="000000" w:themeColor="text1"/>
          <w:highlight w:val="green"/>
        </w:rPr>
        <w:t>privatization reproduce</w:t>
      </w:r>
      <w:r w:rsidRPr="000C3C2D">
        <w:rPr>
          <w:rStyle w:val="Emphasis"/>
          <w:rFonts w:asciiTheme="minorHAnsi" w:hAnsiTheme="minorHAnsi" w:cstheme="minorHAnsi"/>
          <w:color w:val="000000" w:themeColor="text1"/>
        </w:rPr>
        <w:t xml:space="preserve"> </w:t>
      </w:r>
      <w:r w:rsidRPr="000C3C2D">
        <w:rPr>
          <w:rFonts w:cstheme="minorHAnsi"/>
          <w:color w:val="000000" w:themeColor="text1"/>
          <w:sz w:val="10"/>
        </w:rPr>
        <w:t xml:space="preserve">(to a different degree) within a civil condition the very same defects that Kant attributes to </w:t>
      </w:r>
      <w:r w:rsidRPr="000C3C2D">
        <w:rPr>
          <w:rStyle w:val="Emphasis"/>
          <w:rFonts w:asciiTheme="minorHAnsi" w:hAnsiTheme="minorHAnsi" w:cstheme="minorHAnsi"/>
          <w:color w:val="000000" w:themeColor="text1"/>
          <w:highlight w:val="green"/>
        </w:rPr>
        <w:t>the state of nature</w:t>
      </w:r>
      <w:r w:rsidRPr="000C3C2D">
        <w:rPr>
          <w:rFonts w:cstheme="minorHAnsi"/>
          <w:color w:val="000000" w:themeColor="text1"/>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0C3C2D">
        <w:rPr>
          <w:rStyle w:val="Emphasis"/>
          <w:rFonts w:asciiTheme="minorHAnsi" w:hAnsiTheme="minorHAnsi" w:cstheme="minorHAnsi"/>
          <w:color w:val="000000" w:themeColor="text1"/>
          <w:highlight w:val="green"/>
        </w:rPr>
        <w:t>private agents are</w:t>
      </w:r>
      <w:r w:rsidRPr="000C3C2D">
        <w:rPr>
          <w:rStyle w:val="Emphasis"/>
          <w:rFonts w:asciiTheme="minorHAnsi" w:hAnsiTheme="minorHAnsi" w:cstheme="minorHAnsi"/>
          <w:color w:val="000000" w:themeColor="text1"/>
        </w:rPr>
        <w:t xml:space="preserve"> constitutionally </w:t>
      </w:r>
      <w:r w:rsidRPr="000C3C2D">
        <w:rPr>
          <w:rStyle w:val="Emphasis"/>
          <w:rFonts w:asciiTheme="minorHAnsi" w:hAnsiTheme="minorHAnsi" w:cstheme="minorHAnsi"/>
          <w:color w:val="000000" w:themeColor="text1"/>
          <w:highlight w:val="green"/>
        </w:rPr>
        <w:t xml:space="preserve">incapable of acting </w:t>
      </w:r>
      <w:proofErr w:type="spellStart"/>
      <w:r w:rsidRPr="000C3C2D">
        <w:rPr>
          <w:rStyle w:val="Emphasis"/>
          <w:rFonts w:asciiTheme="minorHAnsi" w:hAnsiTheme="minorHAnsi" w:cstheme="minorHAnsi"/>
          <w:color w:val="000000" w:themeColor="text1"/>
          <w:highlight w:val="green"/>
        </w:rPr>
        <w:t>omnilaterally</w:t>
      </w:r>
      <w:proofErr w:type="spellEnd"/>
      <w:r w:rsidRPr="000C3C2D">
        <w:rPr>
          <w:rStyle w:val="Emphasis"/>
          <w:rFonts w:asciiTheme="minorHAnsi" w:hAnsiTheme="minorHAnsi" w:cstheme="minorHAnsi"/>
          <w:color w:val="000000" w:themeColor="text1"/>
        </w:rPr>
        <w:t xml:space="preserve">, </w:t>
      </w:r>
      <w:r w:rsidRPr="000C3C2D">
        <w:rPr>
          <w:rStyle w:val="Emphasis"/>
          <w:rFonts w:asciiTheme="minorHAnsi" w:hAnsiTheme="minorHAnsi" w:cstheme="minorHAnsi"/>
          <w:color w:val="000000" w:themeColor="text1"/>
          <w:highlight w:val="green"/>
        </w:rPr>
        <w:t>even if</w:t>
      </w:r>
      <w:r w:rsidRPr="000C3C2D">
        <w:rPr>
          <w:rStyle w:val="Emphasis"/>
          <w:rFonts w:asciiTheme="minorHAnsi" w:hAnsiTheme="minorHAnsi" w:cstheme="minorHAnsi"/>
          <w:color w:val="000000" w:themeColor="text1"/>
        </w:rPr>
        <w:t xml:space="preserve"> their actions are </w:t>
      </w:r>
      <w:proofErr w:type="spellStart"/>
      <w:r w:rsidRPr="000C3C2D">
        <w:rPr>
          <w:rStyle w:val="Emphasis"/>
          <w:rFonts w:asciiTheme="minorHAnsi" w:hAnsiTheme="minorHAnsi" w:cstheme="minorHAnsi"/>
          <w:color w:val="000000" w:themeColor="text1"/>
        </w:rPr>
        <w:t>omnilaterally</w:t>
      </w:r>
      <w:proofErr w:type="spellEnd"/>
      <w:r w:rsidRPr="000C3C2D">
        <w:rPr>
          <w:rStyle w:val="Emphasis"/>
          <w:rFonts w:asciiTheme="minorHAnsi" w:hAnsiTheme="minorHAnsi" w:cstheme="minorHAnsi"/>
          <w:color w:val="000000" w:themeColor="text1"/>
        </w:rPr>
        <w:t xml:space="preserve"> </w:t>
      </w:r>
      <w:r w:rsidRPr="000C3C2D">
        <w:rPr>
          <w:rStyle w:val="Emphasis"/>
          <w:rFonts w:asciiTheme="minorHAnsi" w:hAnsiTheme="minorHAnsi" w:cstheme="minorHAnsi"/>
          <w:color w:val="000000" w:themeColor="text1"/>
          <w:highlight w:val="green"/>
        </w:rPr>
        <w:t>authorized by government</w:t>
      </w:r>
      <w:r w:rsidRPr="000C3C2D">
        <w:rPr>
          <w:rStyle w:val="Emphasis"/>
          <w:rFonts w:asciiTheme="minorHAnsi" w:hAnsiTheme="minorHAnsi" w:cstheme="minorHAnsi"/>
          <w:color w:val="000000" w:themeColor="text1"/>
        </w:rPr>
        <w:t xml:space="preserve"> through some delegation mechanism</w:t>
      </w:r>
      <w:r w:rsidRPr="000C3C2D">
        <w:rPr>
          <w:rFonts w:cstheme="minorHAnsi"/>
          <w:color w:val="000000" w:themeColor="text1"/>
          <w:sz w:val="10"/>
        </w:rPr>
        <w:t xml:space="preserve">, </w:t>
      </w:r>
      <w:proofErr w:type="gramStart"/>
      <w:r w:rsidRPr="000C3C2D">
        <w:rPr>
          <w:rFonts w:cstheme="minorHAnsi"/>
          <w:color w:val="000000" w:themeColor="text1"/>
          <w:sz w:val="10"/>
        </w:rPr>
        <w:t>e.g.</w:t>
      </w:r>
      <w:proofErr w:type="gramEnd"/>
      <w:r w:rsidRPr="000C3C2D">
        <w:rPr>
          <w:rFonts w:cstheme="minorHAnsi"/>
          <w:color w:val="000000" w:themeColor="text1"/>
          <w:sz w:val="10"/>
        </w:rPr>
        <w:t xml:space="preserve"> a voluntary contract. </w:t>
      </w:r>
      <w:proofErr w:type="spellStart"/>
      <w:r w:rsidRPr="000C3C2D">
        <w:rPr>
          <w:rFonts w:cstheme="minorHAnsi"/>
          <w:color w:val="000000" w:themeColor="text1"/>
          <w:sz w:val="10"/>
        </w:rPr>
        <w:t>Omnilateralness</w:t>
      </w:r>
      <w:proofErr w:type="spellEnd"/>
      <w:r w:rsidRPr="000C3C2D">
        <w:rPr>
          <w:rFonts w:cstheme="minorHAnsi"/>
          <w:color w:val="000000" w:themeColor="text1"/>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0C3C2D">
        <w:rPr>
          <w:rStyle w:val="Emphasis"/>
          <w:rFonts w:asciiTheme="minorHAnsi" w:hAnsiTheme="minorHAnsi" w:cstheme="minorHAnsi"/>
          <w:color w:val="000000" w:themeColor="text1"/>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0C3C2D">
        <w:rPr>
          <w:rStyle w:val="Emphasis"/>
          <w:rFonts w:asciiTheme="minorHAnsi" w:hAnsiTheme="minorHAnsi" w:cstheme="minorHAnsi"/>
          <w:color w:val="000000" w:themeColor="text1"/>
          <w:highlight w:val="green"/>
        </w:rPr>
        <w:t>their decisions</w:t>
      </w:r>
      <w:r w:rsidRPr="000C3C2D">
        <w:rPr>
          <w:rStyle w:val="Emphasis"/>
          <w:rFonts w:asciiTheme="minorHAnsi" w:hAnsiTheme="minorHAnsi" w:cstheme="minorHAnsi"/>
          <w:color w:val="000000" w:themeColor="text1"/>
        </w:rPr>
        <w:t xml:space="preserve">, even if well intentioned and authorized through contract, </w:t>
      </w:r>
      <w:r w:rsidRPr="000C3C2D">
        <w:rPr>
          <w:rStyle w:val="Emphasis"/>
          <w:rFonts w:asciiTheme="minorHAnsi" w:hAnsiTheme="minorHAnsi" w:cstheme="minorHAnsi"/>
          <w:color w:val="000000" w:themeColor="text1"/>
          <w:highlight w:val="green"/>
        </w:rPr>
        <w:t xml:space="preserve">cannot count as </w:t>
      </w:r>
      <w:proofErr w:type="spellStart"/>
      <w:r w:rsidRPr="000C3C2D">
        <w:rPr>
          <w:rStyle w:val="Emphasis"/>
          <w:rFonts w:asciiTheme="minorHAnsi" w:hAnsiTheme="minorHAnsi" w:cstheme="minorHAnsi"/>
          <w:color w:val="000000" w:themeColor="text1"/>
          <w:highlight w:val="green"/>
        </w:rPr>
        <w:t>omnilateral</w:t>
      </w:r>
      <w:proofErr w:type="spellEnd"/>
      <w:r w:rsidRPr="000C3C2D">
        <w:rPr>
          <w:rStyle w:val="Emphasis"/>
          <w:rFonts w:asciiTheme="minorHAnsi" w:hAnsiTheme="minorHAnsi" w:cstheme="minorHAnsi"/>
          <w:color w:val="000000" w:themeColor="text1"/>
        </w:rPr>
        <w:t xml:space="preserve"> acts of the state.</w:t>
      </w:r>
      <w:r w:rsidRPr="000C3C2D">
        <w:rPr>
          <w:rFonts w:cstheme="minorHAnsi"/>
          <w:color w:val="000000" w:themeColor="text1"/>
          <w:sz w:val="10"/>
        </w:rPr>
        <w:t xml:space="preserve"> They rather and necessarily remain unilateral acts of men. Hence, I will conclude, for the very same reasons that </w:t>
      </w:r>
      <w:r w:rsidRPr="000C3C2D">
        <w:rPr>
          <w:rStyle w:val="Emphasis"/>
          <w:rFonts w:asciiTheme="minorHAnsi" w:hAnsiTheme="minorHAnsi" w:cstheme="minorHAnsi"/>
          <w:color w:val="000000" w:themeColor="text1"/>
          <w:highlight w:val="green"/>
        </w:rPr>
        <w:t>we have</w:t>
      </w:r>
      <w:r w:rsidRPr="000C3C2D">
        <w:rPr>
          <w:rStyle w:val="Emphasis"/>
          <w:rFonts w:asciiTheme="minorHAnsi" w:hAnsiTheme="minorHAnsi" w:cstheme="minorHAnsi"/>
          <w:color w:val="000000" w:themeColor="text1"/>
        </w:rPr>
        <w:t xml:space="preserve">, following Kant, </w:t>
      </w:r>
      <w:r w:rsidRPr="000C3C2D">
        <w:rPr>
          <w:rStyle w:val="Emphasis"/>
          <w:rFonts w:asciiTheme="minorHAnsi" w:hAnsiTheme="minorHAnsi" w:cstheme="minorHAnsi"/>
          <w:color w:val="000000" w:themeColor="text1"/>
          <w:highlight w:val="green"/>
        </w:rPr>
        <w:t>a duty to exit the state of nature</w:t>
      </w:r>
      <w:r w:rsidRPr="000C3C2D">
        <w:rPr>
          <w:rFonts w:cstheme="minorHAnsi"/>
          <w:color w:val="000000" w:themeColor="text1"/>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0C3C2D">
        <w:rPr>
          <w:rFonts w:cstheme="minorHAnsi"/>
          <w:color w:val="000000" w:themeColor="text1"/>
          <w:sz w:val="10"/>
        </w:rPr>
        <w:t>Rorty’s</w:t>
      </w:r>
      <w:proofErr w:type="spellEnd"/>
      <w:r w:rsidRPr="000C3C2D">
        <w:rPr>
          <w:rFonts w:cstheme="minorHAnsi"/>
          <w:color w:val="000000" w:themeColor="text1"/>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0C3C2D">
        <w:rPr>
          <w:rFonts w:cstheme="minorHAnsi"/>
          <w:color w:val="000000" w:themeColor="text1"/>
          <w:sz w:val="10"/>
        </w:rPr>
        <w:t>omnilaterally</w:t>
      </w:r>
      <w:proofErr w:type="spellEnd"/>
      <w:r w:rsidRPr="000C3C2D">
        <w:rPr>
          <w:rFonts w:cstheme="minorHAnsi"/>
          <w:color w:val="000000" w:themeColor="text1"/>
          <w:sz w:val="10"/>
        </w:rPr>
        <w:t>. The “bosses” I am here concerned with are not primarily those who 5 can unilaterally impose their will on us in their capacity as private employers, but rather any private actor who acts unilaterally while in the garb of the state.</w:t>
      </w:r>
    </w:p>
    <w:p w14:paraId="4BDDE664" w14:textId="77777777" w:rsidR="00FF753E" w:rsidRPr="00DE6F2C" w:rsidRDefault="00FF753E" w:rsidP="00FF753E">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0C3C2D">
        <w:rPr>
          <w:rFonts w:asciiTheme="minorHAnsi" w:hAnsiTheme="minorHAnsi" w:cstheme="minorHAnsi"/>
          <w:color w:val="000000" w:themeColor="text1"/>
        </w:rPr>
        <w:t xml:space="preserve">] Space Exploration is non universalizable </w:t>
      </w:r>
      <w:proofErr w:type="gramStart"/>
      <w:r w:rsidRPr="000C3C2D">
        <w:rPr>
          <w:rFonts w:asciiTheme="minorHAnsi" w:hAnsiTheme="minorHAnsi" w:cstheme="minorHAnsi"/>
          <w:color w:val="000000" w:themeColor="text1"/>
        </w:rPr>
        <w:t>-  Entails</w:t>
      </w:r>
      <w:proofErr w:type="gramEnd"/>
      <w:r w:rsidRPr="000C3C2D">
        <w:rPr>
          <w:rFonts w:asciiTheme="minorHAnsi" w:hAnsiTheme="minorHAnsi" w:cstheme="minorHAnsi"/>
          <w:color w:val="000000" w:themeColor="text1"/>
        </w:rPr>
        <w:t xml:space="preserve"> that everyone leaves Earth which means that no one would be around to create the means to leave earth </w:t>
      </w:r>
    </w:p>
    <w:p w14:paraId="1ADC7900" w14:textId="77777777" w:rsidR="00FF753E" w:rsidRDefault="00FF753E" w:rsidP="00FF753E">
      <w:pPr>
        <w:pStyle w:val="Heading4"/>
        <w:rPr>
          <w:rFonts w:asciiTheme="minorHAnsi" w:hAnsiTheme="minorHAnsi" w:cstheme="minorHAnsi"/>
          <w:color w:val="000000" w:themeColor="text1"/>
        </w:rPr>
      </w:pPr>
      <w:r>
        <w:rPr>
          <w:rFonts w:asciiTheme="minorHAnsi" w:hAnsiTheme="minorHAnsi" w:cstheme="minorHAnsi"/>
          <w:color w:val="000000" w:themeColor="text1"/>
        </w:rPr>
        <w:t>3</w:t>
      </w:r>
      <w:r w:rsidRPr="000C3C2D">
        <w:rPr>
          <w:rFonts w:asciiTheme="minorHAnsi" w:hAnsiTheme="minorHAnsi" w:cstheme="minorHAnsi"/>
          <w:color w:val="000000" w:themeColor="text1"/>
        </w:rPr>
        <w:t xml:space="preserve">]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rsidRPr="000C3C2D">
        <w:rPr>
          <w:rFonts w:asciiTheme="minorHAnsi" w:hAnsiTheme="minorHAnsi" w:cstheme="minorHAnsi"/>
          <w:color w:val="000000" w:themeColor="text1"/>
        </w:rPr>
        <w:t>agents</w:t>
      </w:r>
      <w:proofErr w:type="gramEnd"/>
      <w:r w:rsidRPr="000C3C2D">
        <w:rPr>
          <w:rFonts w:asciiTheme="minorHAnsi" w:hAnsiTheme="minorHAnsi" w:cstheme="minorHAnsi"/>
          <w:color w:val="000000" w:themeColor="text1"/>
        </w:rPr>
        <w:t xml:space="preserve"> property lest agents have a rational conception of it.</w:t>
      </w:r>
    </w:p>
    <w:p w14:paraId="171AB358" w14:textId="77777777" w:rsidR="00FF753E" w:rsidRPr="00DE6F2C" w:rsidRDefault="00FF753E" w:rsidP="00FF753E">
      <w:pPr>
        <w:pStyle w:val="Heading4"/>
        <w:rPr>
          <w:rFonts w:asciiTheme="minorHAnsi" w:hAnsiTheme="minorHAnsi" w:cstheme="minorHAnsi"/>
          <w:color w:val="000000" w:themeColor="text1"/>
        </w:rPr>
      </w:pPr>
      <w:r>
        <w:rPr>
          <w:rFonts w:asciiTheme="minorHAnsi" w:hAnsiTheme="minorHAnsi" w:cstheme="minorHAnsi"/>
          <w:color w:val="000000" w:themeColor="text1"/>
        </w:rPr>
        <w:t>4</w:t>
      </w:r>
      <w:r w:rsidRPr="000C3C2D">
        <w:rPr>
          <w:rFonts w:asciiTheme="minorHAnsi" w:hAnsiTheme="minorHAnsi" w:cstheme="minorHAnsi"/>
        </w:rPr>
        <w:t>] In outer space, there is no governing authority and thus cl</w:t>
      </w:r>
      <w:r>
        <w:rPr>
          <w:rFonts w:asciiTheme="minorHAnsi" w:hAnsiTheme="minorHAnsi" w:cstheme="minorHAnsi"/>
        </w:rPr>
        <w:t>ai</w:t>
      </w:r>
      <w:r w:rsidRPr="000C3C2D">
        <w:rPr>
          <w:rFonts w:asciiTheme="minorHAnsi" w:hAnsiTheme="minorHAnsi" w:cstheme="minorHAnsi"/>
        </w:rPr>
        <w:t>ming property imposes your will over others.</w:t>
      </w:r>
    </w:p>
    <w:p w14:paraId="765EEF3D" w14:textId="77777777" w:rsidR="00FF753E" w:rsidRPr="000C3C2D" w:rsidRDefault="00FF753E" w:rsidP="00FF753E">
      <w:pPr>
        <w:rPr>
          <w:rFonts w:cstheme="minorHAnsi"/>
        </w:rPr>
      </w:pPr>
      <w:proofErr w:type="spellStart"/>
      <w:r w:rsidRPr="000C3C2D">
        <w:rPr>
          <w:rStyle w:val="Style13ptBold"/>
          <w:rFonts w:cstheme="minorHAnsi"/>
        </w:rPr>
        <w:t>Stilz</w:t>
      </w:r>
      <w:proofErr w:type="spellEnd"/>
      <w:r w:rsidRPr="000C3C2D">
        <w:rPr>
          <w:rStyle w:val="Style13ptBold"/>
          <w:rFonts w:cstheme="minorHAnsi"/>
        </w:rPr>
        <w:t>, 9</w:t>
      </w:r>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0C3C2D">
        <w:rPr>
          <w:rFonts w:cstheme="minorHAnsi"/>
        </w:rPr>
        <w:t>. ,</w:t>
      </w:r>
      <w:proofErr w:type="gramEnd"/>
      <w:r w:rsidRPr="000C3C2D">
        <w:rPr>
          <w:rFonts w:cstheme="minorHAnsi"/>
        </w:rPr>
        <w:t xml:space="preserve"> 2009, accessed on 12-18-2021, </w:t>
      </w:r>
      <w:proofErr w:type="spellStart"/>
      <w:r w:rsidRPr="000C3C2D">
        <w:rPr>
          <w:rFonts w:cstheme="minorHAnsi"/>
        </w:rPr>
        <w:t>Muse.jhu</w:t>
      </w:r>
      <w:proofErr w:type="spellEnd"/>
      <w:r w:rsidRPr="000C3C2D">
        <w:rPr>
          <w:rFonts w:cstheme="minorHAnsi"/>
        </w:rPr>
        <w:t xml:space="preserve">, "Project MUSE - Liberal Loyalty", https://muse.jhu.edu/book/30179)//phs </w:t>
      </w:r>
      <w:proofErr w:type="spellStart"/>
      <w:r w:rsidRPr="000C3C2D">
        <w:rPr>
          <w:rFonts w:cstheme="minorHAnsi"/>
        </w:rPr>
        <w:t>st</w:t>
      </w:r>
      <w:proofErr w:type="spellEnd"/>
    </w:p>
    <w:p w14:paraId="330CE0CF" w14:textId="77777777" w:rsidR="00FF753E" w:rsidRPr="000C3C2D" w:rsidRDefault="00FF753E" w:rsidP="00FF753E">
      <w:pPr>
        <w:rPr>
          <w:rFonts w:cstheme="minorHAnsi"/>
          <w:sz w:val="10"/>
        </w:rPr>
      </w:pPr>
      <w:r w:rsidRPr="000C3C2D">
        <w:rPr>
          <w:rFonts w:cstheme="minorHAnsi"/>
          <w:sz w:val="10"/>
        </w:rPr>
        <w:t xml:space="preserve">It might seem, then, that Kant, like Simmons, would hold that although our acquired rights are initially indefinite, our private acts of </w:t>
      </w:r>
      <w:proofErr w:type="spellStart"/>
      <w:r w:rsidRPr="000C3C2D">
        <w:rPr>
          <w:rFonts w:cstheme="minorHAnsi"/>
          <w:sz w:val="10"/>
        </w:rPr>
        <w:t>appropria</w:t>
      </w:r>
      <w:proofErr w:type="spellEnd"/>
      <w:r w:rsidRPr="000C3C2D">
        <w:rPr>
          <w:rFonts w:cstheme="minorHAnsi"/>
          <w:sz w:val="10"/>
        </w:rPr>
        <w:t xml:space="preserve">- </w:t>
      </w:r>
      <w:proofErr w:type="spellStart"/>
      <w:r w:rsidRPr="000C3C2D">
        <w:rPr>
          <w:rFonts w:cstheme="minorHAnsi"/>
          <w:sz w:val="10"/>
        </w:rPr>
        <w:t>tion</w:t>
      </w:r>
      <w:proofErr w:type="spellEnd"/>
      <w:r w:rsidRPr="000C3C2D">
        <w:rPr>
          <w:rFonts w:cstheme="minorHAnsi"/>
          <w:sz w:val="10"/>
        </w:rPr>
        <w:t xml:space="preserve"> in a state of nature can function to more clearly delimit their contours. </w:t>
      </w:r>
      <w:r w:rsidRPr="000C3C2D">
        <w:rPr>
          <w:rStyle w:val="Emphasis"/>
          <w:rFonts w:asciiTheme="minorHAnsi" w:hAnsiTheme="minorHAnsi" w:cstheme="minorHAnsi"/>
        </w:rPr>
        <w:t>Once I appropriate an external object</w:t>
      </w:r>
      <w:r w:rsidRPr="000C3C2D">
        <w:rPr>
          <w:rFonts w:cstheme="minorHAnsi"/>
          <w:sz w:val="10"/>
        </w:rPr>
        <w:t xml:space="preserve">—for example, </w:t>
      </w:r>
      <w:r w:rsidRPr="000C3C2D">
        <w:rPr>
          <w:rStyle w:val="Emphasis"/>
          <w:rFonts w:asciiTheme="minorHAnsi" w:hAnsiTheme="minorHAnsi" w:cstheme="minorHAnsi"/>
        </w:rPr>
        <w:t>my piece of land in the state of nature—the boundaries of my right to external freedom might simply be equivalent to those of the things and spaces that I have appropriated</w:t>
      </w:r>
      <w:r w:rsidRPr="000C3C2D">
        <w:rPr>
          <w:rFonts w:cstheme="minorHAnsi"/>
          <w:sz w:val="10"/>
        </w:rPr>
        <w:t xml:space="preserve">. If this were so, then individuals could succeed in more precisely defining property without the help of the state, and simply by coordinating expectations based on their private acts. In order </w:t>
      </w:r>
      <w:r w:rsidRPr="000C3C2D">
        <w:rPr>
          <w:rStyle w:val="Emphasis"/>
          <w:rFonts w:asciiTheme="minorHAnsi" w:hAnsiTheme="minorHAnsi" w:cstheme="minorHAnsi"/>
        </w:rPr>
        <w:t>to respect and acknowledge my external freedom, on this view, you would just have to cede me the spot I have rightfully occupied and to refrain from infringing on my choices within that sphere.</w:t>
      </w:r>
      <w:r w:rsidRPr="000C3C2D">
        <w:rPr>
          <w:rFonts w:cstheme="minorHAnsi"/>
          <w:sz w:val="10"/>
        </w:rPr>
        <w:t xml:space="preserve"> Yet Kant does not take this position: </w:t>
      </w:r>
      <w:r w:rsidRPr="000C3C2D">
        <w:rPr>
          <w:rStyle w:val="Emphasis"/>
          <w:rFonts w:asciiTheme="minorHAnsi" w:hAnsiTheme="minorHAnsi" w:cstheme="minorHAnsi"/>
        </w:rPr>
        <w:t xml:space="preserve">he argues that the rights made possible by the postulate of practical reason are problematic. Whatever rights our private acts of </w:t>
      </w:r>
      <w:r w:rsidRPr="000C3C2D">
        <w:rPr>
          <w:rStyle w:val="Emphasis"/>
          <w:rFonts w:asciiTheme="minorHAnsi" w:hAnsiTheme="minorHAnsi" w:cstheme="minorHAnsi"/>
          <w:highlight w:val="cyan"/>
        </w:rPr>
        <w:t>appropriation outside the state</w:t>
      </w:r>
      <w:r w:rsidRPr="000C3C2D">
        <w:rPr>
          <w:rStyle w:val="Emphasis"/>
          <w:rFonts w:asciiTheme="minorHAnsi" w:hAnsiTheme="minorHAnsi" w:cstheme="minorHAnsi"/>
        </w:rPr>
        <w:t xml:space="preserve"> confer upon us </w:t>
      </w:r>
      <w:r w:rsidRPr="000C3C2D">
        <w:rPr>
          <w:rStyle w:val="Emphasis"/>
          <w:rFonts w:asciiTheme="minorHAnsi" w:hAnsiTheme="minorHAnsi" w:cstheme="minorHAnsi"/>
          <w:highlight w:val="cyan"/>
        </w:rPr>
        <w:t>can only be understood as provisional rights</w:t>
      </w:r>
      <w:r w:rsidRPr="000C3C2D">
        <w:rPr>
          <w:rStyle w:val="Emphasis"/>
          <w:rFonts w:asciiTheme="minorHAnsi" w:hAnsiTheme="minorHAnsi" w:cstheme="minorHAnsi"/>
        </w:rPr>
        <w:t xml:space="preserve">, that is, </w:t>
      </w:r>
      <w:r w:rsidRPr="000C3C2D">
        <w:rPr>
          <w:rStyle w:val="Emphasis"/>
          <w:rFonts w:asciiTheme="minorHAnsi" w:hAnsiTheme="minorHAnsi" w:cstheme="minorHAnsi"/>
          <w:highlight w:val="cyan"/>
        </w:rPr>
        <w:t>they are not</w:t>
      </w:r>
      <w:r w:rsidRPr="000C3C2D">
        <w:rPr>
          <w:rStyle w:val="Emphasis"/>
          <w:rFonts w:asciiTheme="minorHAnsi" w:hAnsiTheme="minorHAnsi" w:cstheme="minorHAnsi"/>
        </w:rPr>
        <w:t xml:space="preserve"> conclusive and </w:t>
      </w:r>
      <w:r w:rsidRPr="000C3C2D">
        <w:rPr>
          <w:rStyle w:val="Emphasis"/>
          <w:rFonts w:asciiTheme="minorHAnsi" w:hAnsiTheme="minorHAnsi" w:cstheme="minorHAnsi"/>
          <w:highlight w:val="cyan"/>
        </w:rPr>
        <w:t>settled</w:t>
      </w:r>
      <w:r w:rsidRPr="000C3C2D">
        <w:rPr>
          <w:rFonts w:cstheme="minorHAnsi"/>
          <w:sz w:val="10"/>
        </w:rPr>
        <w:t xml:space="preserve"> (</w:t>
      </w:r>
      <w:proofErr w:type="spellStart"/>
      <w:r w:rsidRPr="000C3C2D">
        <w:rPr>
          <w:rFonts w:cstheme="minorHAnsi"/>
          <w:sz w:val="10"/>
        </w:rPr>
        <w:t>peremp</w:t>
      </w:r>
      <w:proofErr w:type="spellEnd"/>
      <w:r w:rsidRPr="000C3C2D">
        <w:rPr>
          <w:rFonts w:cstheme="minorHAnsi"/>
          <w:sz w:val="10"/>
        </w:rPr>
        <w:t xml:space="preserve">- </w:t>
      </w:r>
      <w:proofErr w:type="spellStart"/>
      <w:r w:rsidRPr="000C3C2D">
        <w:rPr>
          <w:rFonts w:cstheme="minorHAnsi"/>
          <w:sz w:val="10"/>
        </w:rPr>
        <w:t>torische</w:t>
      </w:r>
      <w:proofErr w:type="spellEnd"/>
      <w:r w:rsidRPr="000C3C2D">
        <w:rPr>
          <w:rFonts w:cstheme="minorHAnsi"/>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C3C2D">
        <w:rPr>
          <w:rStyle w:val="Emphasis"/>
          <w:rFonts w:asciiTheme="minorHAnsi" w:hAnsiTheme="minorHAnsi" w:cstheme="minorHAnsi"/>
          <w:highlight w:val="cyan"/>
        </w:rPr>
        <w:t>The</w:t>
      </w:r>
      <w:r w:rsidRPr="000C3C2D">
        <w:rPr>
          <w:rStyle w:val="Emphasis"/>
          <w:rFonts w:asciiTheme="minorHAnsi" w:hAnsiTheme="minorHAnsi" w:cstheme="minorHAnsi"/>
        </w:rPr>
        <w:t xml:space="preserve"> essential </w:t>
      </w:r>
      <w:r w:rsidRPr="000C3C2D">
        <w:rPr>
          <w:rStyle w:val="Emphasis"/>
          <w:rFonts w:asciiTheme="minorHAnsi" w:hAnsiTheme="minorHAnsi" w:cstheme="minorHAnsi"/>
          <w:highlight w:val="cyan"/>
        </w:rPr>
        <w:t>problem with acquiring property rights in a state of nature</w:t>
      </w:r>
      <w:r w:rsidRPr="000C3C2D">
        <w:rPr>
          <w:rStyle w:val="Emphasis"/>
          <w:rFonts w:asciiTheme="minorHAnsi" w:hAnsiTheme="minorHAnsi" w:cstheme="minorHAnsi"/>
        </w:rPr>
        <w:t xml:space="preserve">, for Kant, </w:t>
      </w:r>
      <w:r w:rsidRPr="000C3C2D">
        <w:rPr>
          <w:rStyle w:val="Emphasis"/>
          <w:rFonts w:asciiTheme="minorHAnsi" w:hAnsiTheme="minorHAnsi" w:cstheme="minorHAnsi"/>
          <w:highlight w:val="cyan"/>
        </w:rPr>
        <w:t>seems to be that we cannot unilaterally</w:t>
      </w:r>
      <w:r w:rsidRPr="000C3C2D">
        <w:rPr>
          <w:rStyle w:val="Emphasis"/>
          <w:rFonts w:asciiTheme="minorHAnsi" w:hAnsiTheme="minorHAnsi" w:cstheme="minorHAnsi"/>
        </w:rPr>
        <w:t xml:space="preserve">—through private will— </w:t>
      </w:r>
      <w:r w:rsidRPr="000C3C2D">
        <w:rPr>
          <w:rStyle w:val="Emphasis"/>
          <w:rFonts w:asciiTheme="minorHAnsi" w:hAnsiTheme="minorHAnsi" w:cstheme="minorHAnsi"/>
          <w:highlight w:val="cyan"/>
        </w:rPr>
        <w:t>impose a new obligation on other persons to respect our property</w:t>
      </w:r>
      <w:r w:rsidRPr="000C3C2D">
        <w:rPr>
          <w:rStyle w:val="Emphasis"/>
          <w:rFonts w:asciiTheme="minorHAnsi" w:hAnsiTheme="minorHAnsi" w:cstheme="minorHAnsi"/>
        </w:rPr>
        <w:t xml:space="preserve"> that they would not otherwise have had.</w:t>
      </w:r>
      <w:r w:rsidRPr="000C3C2D">
        <w:rPr>
          <w:rFonts w:cstheme="minorHAnsi"/>
          <w:sz w:val="10"/>
        </w:rPr>
        <w:t>30 “</w:t>
      </w:r>
      <w:r w:rsidRPr="000C3C2D">
        <w:rPr>
          <w:rStyle w:val="Emphasis"/>
          <w:rFonts w:asciiTheme="minorHAnsi" w:hAnsiTheme="minorHAnsi" w:cstheme="minorHAnsi"/>
        </w:rPr>
        <w:t>By my unilateral choice I cannot bind another to refrain from using a thing, an obligation he would not otherwise have; hence I can do this only through the united choice of all who possess it in common”</w:t>
      </w:r>
      <w:r w:rsidRPr="000C3C2D">
        <w:rPr>
          <w:rFonts w:cstheme="minorHAnsi"/>
          <w:sz w:val="10"/>
        </w:rPr>
        <w:t xml:space="preserve"> (MM, 6:261).31 Even </w:t>
      </w:r>
      <w:r w:rsidRPr="000C3C2D">
        <w:rPr>
          <w:rStyle w:val="Emphasis"/>
          <w:rFonts w:asciiTheme="minorHAnsi" w:hAnsiTheme="minorHAnsi" w:cstheme="minorHAnsi"/>
          <w:highlight w:val="cyan"/>
        </w:rPr>
        <w:t>claiming</w:t>
      </w:r>
      <w:r w:rsidRPr="000C3C2D">
        <w:rPr>
          <w:rStyle w:val="Emphasis"/>
          <w:rFonts w:asciiTheme="minorHAnsi" w:hAnsiTheme="minorHAnsi" w:cstheme="minorHAnsi"/>
        </w:rPr>
        <w:t xml:space="preserve"> to interpret the a priori general will on another person’s behalf, says Kant, </w:t>
      </w:r>
      <w:r w:rsidRPr="000C3C2D">
        <w:rPr>
          <w:rStyle w:val="Emphasis"/>
          <w:rFonts w:asciiTheme="minorHAnsi" w:hAnsiTheme="minorHAnsi" w:cstheme="minorHAnsi"/>
          <w:highlight w:val="cyan"/>
        </w:rPr>
        <w:t>is at- tempting to impose a law on them on my own private authority</w:t>
      </w:r>
      <w:r w:rsidRPr="000C3C2D">
        <w:rPr>
          <w:rStyle w:val="Emphasis"/>
          <w:rFonts w:asciiTheme="minorHAnsi" w:hAnsiTheme="minorHAnsi" w:cstheme="minorHAnsi"/>
        </w:rPr>
        <w:t>, since every act of appropriation is “the giving of a law that holds for everyone”</w:t>
      </w:r>
      <w:r w:rsidRPr="000C3C2D">
        <w:rPr>
          <w:rFonts w:cstheme="minorHAnsi"/>
          <w:sz w:val="10"/>
        </w:rPr>
        <w:t xml:space="preserve"> (MM, 6:253).32 And he worries that </w:t>
      </w:r>
      <w:r w:rsidRPr="000C3C2D">
        <w:rPr>
          <w:rStyle w:val="Emphasis"/>
          <w:rFonts w:asciiTheme="minorHAnsi" w:hAnsiTheme="minorHAnsi" w:cstheme="minorHAnsi"/>
        </w:rPr>
        <w:t xml:space="preserve">this claim to private authority over others is a potential source of injustice: “Now when someone makes </w:t>
      </w:r>
      <w:proofErr w:type="spellStart"/>
      <w:r w:rsidRPr="000C3C2D">
        <w:rPr>
          <w:rStyle w:val="Emphasis"/>
          <w:rFonts w:asciiTheme="minorHAnsi" w:hAnsiTheme="minorHAnsi" w:cstheme="minorHAnsi"/>
        </w:rPr>
        <w:t>ar</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rangements</w:t>
      </w:r>
      <w:proofErr w:type="spellEnd"/>
      <w:r w:rsidRPr="000C3C2D">
        <w:rPr>
          <w:rStyle w:val="Emphasis"/>
          <w:rFonts w:asciiTheme="minorHAnsi" w:hAnsiTheme="minorHAnsi" w:cstheme="minorHAnsi"/>
        </w:rPr>
        <w:t xml:space="preserve"> about another, it is always possible for him to do the other wrong; but he can never do wrong in what he decides upon with regard to himself</w:t>
      </w:r>
      <w:r w:rsidRPr="000C3C2D">
        <w:rPr>
          <w:rFonts w:cstheme="minorHAnsi"/>
          <w:sz w:val="10"/>
        </w:rPr>
        <w:t xml:space="preserve"> (for </w:t>
      </w:r>
      <w:proofErr w:type="spellStart"/>
      <w:r w:rsidRPr="000C3C2D">
        <w:rPr>
          <w:rFonts w:cstheme="minorHAnsi"/>
          <w:sz w:val="10"/>
        </w:rPr>
        <w:t>volenti</w:t>
      </w:r>
      <w:proofErr w:type="spellEnd"/>
      <w:r w:rsidRPr="000C3C2D">
        <w:rPr>
          <w:rFonts w:cstheme="minorHAnsi"/>
          <w:sz w:val="10"/>
        </w:rPr>
        <w:t xml:space="preserve"> non fit </w:t>
      </w:r>
      <w:proofErr w:type="spellStart"/>
      <w:r w:rsidRPr="000C3C2D">
        <w:rPr>
          <w:rFonts w:cstheme="minorHAnsi"/>
          <w:sz w:val="10"/>
        </w:rPr>
        <w:t>inuria</w:t>
      </w:r>
      <w:proofErr w:type="spellEnd"/>
      <w:r w:rsidRPr="000C3C2D">
        <w:rPr>
          <w:rFonts w:cstheme="minorHAnsi"/>
          <w:sz w:val="10"/>
        </w:rPr>
        <w:t xml:space="preserve">)” (MM, 6:314). </w:t>
      </w:r>
      <w:r w:rsidRPr="000C3C2D">
        <w:rPr>
          <w:rStyle w:val="Emphasis"/>
          <w:rFonts w:asciiTheme="minorHAnsi" w:hAnsiTheme="minorHAnsi" w:cstheme="minorHAnsi"/>
          <w:highlight w:val="cyan"/>
        </w:rPr>
        <w:t xml:space="preserve">My will to </w:t>
      </w:r>
      <w:proofErr w:type="spellStart"/>
      <w:r w:rsidRPr="000C3C2D">
        <w:rPr>
          <w:rStyle w:val="Emphasis"/>
          <w:rFonts w:asciiTheme="minorHAnsi" w:hAnsiTheme="minorHAnsi" w:cstheme="minorHAnsi"/>
          <w:highlight w:val="cyan"/>
        </w:rPr>
        <w:t>appro</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priate</w:t>
      </w:r>
      <w:proofErr w:type="spellEnd"/>
      <w:r w:rsidRPr="000C3C2D">
        <w:rPr>
          <w:rFonts w:cstheme="minorHAnsi"/>
          <w:sz w:val="10"/>
        </w:rPr>
        <w:t xml:space="preserve">, in the belief that my appropriation is justifiable to others, </w:t>
      </w:r>
      <w:r w:rsidRPr="000C3C2D">
        <w:rPr>
          <w:rStyle w:val="Emphasis"/>
          <w:rFonts w:asciiTheme="minorHAnsi" w:hAnsiTheme="minorHAnsi" w:cstheme="minorHAnsi"/>
          <w:highlight w:val="cyan"/>
        </w:rPr>
        <w:t>cannot yet serve as a (coercive) law</w:t>
      </w:r>
      <w:r w:rsidRPr="000C3C2D">
        <w:rPr>
          <w:rStyle w:val="Emphasis"/>
          <w:rFonts w:asciiTheme="minorHAnsi" w:hAnsiTheme="minorHAnsi" w:cstheme="minorHAnsi"/>
        </w:rPr>
        <w:t xml:space="preserve"> for everyone else, because </w:t>
      </w:r>
      <w:r w:rsidRPr="000C3C2D">
        <w:rPr>
          <w:rStyle w:val="Emphasis"/>
          <w:rFonts w:asciiTheme="minorHAnsi" w:hAnsiTheme="minorHAnsi" w:cstheme="minorHAnsi"/>
          <w:highlight w:val="cyan"/>
        </w:rPr>
        <w:t>it cannot put them under an obligation</w:t>
      </w:r>
      <w:r w:rsidRPr="000C3C2D">
        <w:rPr>
          <w:rFonts w:cstheme="minorHAnsi"/>
          <w:sz w:val="10"/>
        </w:rPr>
        <w:t xml:space="preserve">. Kant suggests, in other words, that </w:t>
      </w:r>
      <w:r w:rsidRPr="000C3C2D">
        <w:rPr>
          <w:rStyle w:val="Emphasis"/>
          <w:rFonts w:asciiTheme="minorHAnsi" w:hAnsiTheme="minorHAnsi" w:cstheme="minorHAnsi"/>
        </w:rPr>
        <w:t xml:space="preserve">figuring out how to carve up shares of the external world consistently with everyone’s freedom does not ex- </w:t>
      </w:r>
      <w:proofErr w:type="spellStart"/>
      <w:r w:rsidRPr="000C3C2D">
        <w:rPr>
          <w:rStyle w:val="Emphasis"/>
          <w:rFonts w:asciiTheme="minorHAnsi" w:hAnsiTheme="minorHAnsi" w:cstheme="minorHAnsi"/>
        </w:rPr>
        <w:t>haust</w:t>
      </w:r>
      <w:proofErr w:type="spellEnd"/>
      <w:r w:rsidRPr="000C3C2D">
        <w:rPr>
          <w:rStyle w:val="Emphasis"/>
          <w:rFonts w:asciiTheme="minorHAnsi" w:hAnsiTheme="minorHAnsi" w:cstheme="minorHAnsi"/>
        </w:rPr>
        <w:t xml:space="preserve"> the entire problem of justice involved in acquiring rights to prop- </w:t>
      </w:r>
      <w:proofErr w:type="spellStart"/>
      <w:r w:rsidRPr="000C3C2D">
        <w:rPr>
          <w:rStyle w:val="Emphasis"/>
          <w:rFonts w:asciiTheme="minorHAnsi" w:hAnsiTheme="minorHAnsi" w:cstheme="minorHAnsi"/>
        </w:rPr>
        <w:t>erty</w:t>
      </w:r>
      <w:proofErr w:type="spellEnd"/>
      <w:r w:rsidRPr="000C3C2D">
        <w:rPr>
          <w:rStyle w:val="Emphasis"/>
          <w:rFonts w:asciiTheme="minorHAnsi" w:hAnsiTheme="minorHAnsi" w:cstheme="minorHAnsi"/>
        </w:rPr>
        <w:t>.</w:t>
      </w:r>
      <w:r w:rsidRPr="000C3C2D">
        <w:rPr>
          <w:rFonts w:cstheme="minorHAnsi"/>
          <w:sz w:val="10"/>
        </w:rPr>
        <w:t xml:space="preserve"> We might appeal to criteria of salience or convention to help </w:t>
      </w:r>
      <w:proofErr w:type="spellStart"/>
      <w:r w:rsidRPr="000C3C2D">
        <w:rPr>
          <w:rFonts w:cstheme="minorHAnsi"/>
          <w:sz w:val="10"/>
        </w:rPr>
        <w:t>coordi</w:t>
      </w:r>
      <w:proofErr w:type="spellEnd"/>
      <w:r w:rsidRPr="000C3C2D">
        <w:rPr>
          <w:rFonts w:cstheme="minorHAnsi"/>
          <w:sz w:val="10"/>
        </w:rPr>
        <w:t xml:space="preserve">- </w:t>
      </w:r>
      <w:proofErr w:type="spellStart"/>
      <w:r w:rsidRPr="000C3C2D">
        <w:rPr>
          <w:rFonts w:cstheme="minorHAnsi"/>
          <w:sz w:val="10"/>
        </w:rPr>
        <w:t>nate</w:t>
      </w:r>
      <w:proofErr w:type="spellEnd"/>
      <w:r w:rsidRPr="000C3C2D">
        <w:rPr>
          <w:rFonts w:cstheme="minorHAnsi"/>
          <w:sz w:val="10"/>
        </w:rPr>
        <w:t xml:space="preserve"> our expectations on which of the many possible property distributions to choose. But we face an additional difficulty: </w:t>
      </w:r>
      <w:r w:rsidRPr="000C3C2D">
        <w:rPr>
          <w:rStyle w:val="Emphasis"/>
          <w:rFonts w:asciiTheme="minorHAnsi" w:hAnsiTheme="minorHAnsi" w:cstheme="minorHAnsi"/>
          <w:highlight w:val="cyan"/>
        </w:rPr>
        <w:t>how do we impose</w:t>
      </w:r>
      <w:r w:rsidRPr="000C3C2D">
        <w:rPr>
          <w:rStyle w:val="Emphasis"/>
          <w:rFonts w:asciiTheme="minorHAnsi" w:hAnsiTheme="minorHAnsi" w:cstheme="minorHAnsi"/>
        </w:rPr>
        <w:t xml:space="preserve"> one of these distributions </w:t>
      </w:r>
      <w:r w:rsidRPr="000C3C2D">
        <w:rPr>
          <w:rStyle w:val="Emphasis"/>
          <w:rFonts w:asciiTheme="minorHAnsi" w:hAnsiTheme="minorHAnsi" w:cstheme="minorHAnsi"/>
          <w:highlight w:val="cyan"/>
        </w:rPr>
        <w:t>without</w:t>
      </w:r>
      <w:r w:rsidRPr="000C3C2D">
        <w:rPr>
          <w:rStyle w:val="Emphasis"/>
          <w:rFonts w:asciiTheme="minorHAnsi" w:hAnsiTheme="minorHAnsi" w:cstheme="minorHAnsi"/>
        </w:rPr>
        <w:t xml:space="preserve"> at the same time </w:t>
      </w:r>
      <w:r w:rsidRPr="000C3C2D">
        <w:rPr>
          <w:rStyle w:val="Emphasis"/>
          <w:rFonts w:asciiTheme="minorHAnsi" w:hAnsiTheme="minorHAnsi" w:cstheme="minorHAnsi"/>
          <w:highlight w:val="cyan"/>
        </w:rPr>
        <w:t>arrogating to ourselves the private authority to lay down the law</w:t>
      </w:r>
      <w:r w:rsidRPr="000C3C2D">
        <w:rPr>
          <w:rStyle w:val="Emphasis"/>
          <w:rFonts w:asciiTheme="minorHAnsi" w:hAnsiTheme="minorHAnsi" w:cstheme="minorHAnsi"/>
        </w:rPr>
        <w:t xml:space="preserve"> for an equally free being, one who has an innate right not to be constrained by our private will?</w:t>
      </w:r>
      <w:r w:rsidRPr="000C3C2D">
        <w:rPr>
          <w:rFonts w:cstheme="minorHAnsi"/>
          <w:sz w:val="10"/>
        </w:rPr>
        <w:t xml:space="preserve"> In coercing someone to respect our view of our property rights, we are also necessarily claiming the right to impose our private will upon that person. If it is to really respect everyone’s freedom, Kant thinks, </w:t>
      </w:r>
      <w:r w:rsidRPr="000C3C2D">
        <w:rPr>
          <w:rStyle w:val="Emphasis"/>
          <w:rFonts w:asciiTheme="minorHAnsi" w:hAnsiTheme="minorHAnsi" w:cstheme="minorHAnsi"/>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0C3C2D">
        <w:rPr>
          <w:rFonts w:cstheme="minorHAnsi"/>
          <w:sz w:val="10"/>
        </w:rPr>
        <w:t xml:space="preserve"> This right to do what seems right and good to him derives from the moral equality of persons: no one has an innate right to decide in another person’s behalf. </w:t>
      </w:r>
      <w:r w:rsidRPr="000C3C2D">
        <w:rPr>
          <w:rStyle w:val="Emphasis"/>
          <w:rFonts w:asciiTheme="minorHAnsi" w:hAnsiTheme="minorHAnsi" w:cstheme="minorHAnsi"/>
        </w:rPr>
        <w:t xml:space="preserve">And be- cause </w:t>
      </w:r>
      <w:r w:rsidRPr="000C3C2D">
        <w:rPr>
          <w:rStyle w:val="Emphasis"/>
          <w:rFonts w:asciiTheme="minorHAnsi" w:hAnsiTheme="minorHAnsi" w:cstheme="minorHAnsi"/>
          <w:highlight w:val="cyan"/>
        </w:rPr>
        <w:t>each person is an equally authoritative judge, it is</w:t>
      </w:r>
      <w:r w:rsidRPr="000C3C2D">
        <w:rPr>
          <w:rStyle w:val="Emphasis"/>
          <w:rFonts w:asciiTheme="minorHAnsi" w:hAnsiTheme="minorHAnsi" w:cstheme="minorHAnsi"/>
        </w:rPr>
        <w:t xml:space="preserve"> therefore </w:t>
      </w:r>
      <w:proofErr w:type="spellStart"/>
      <w:r w:rsidRPr="000C3C2D">
        <w:rPr>
          <w:rStyle w:val="Emphasis"/>
          <w:rFonts w:asciiTheme="minorHAnsi" w:hAnsiTheme="minorHAnsi" w:cstheme="minorHAnsi"/>
          <w:highlight w:val="cyan"/>
        </w:rPr>
        <w:t>impossi</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ble</w:t>
      </w:r>
      <w:proofErr w:type="spellEnd"/>
      <w:r w:rsidRPr="000C3C2D">
        <w:rPr>
          <w:rStyle w:val="Emphasis"/>
          <w:rFonts w:asciiTheme="minorHAnsi" w:hAnsiTheme="minorHAnsi" w:cstheme="minorHAnsi"/>
          <w:highlight w:val="cyan"/>
        </w:rPr>
        <w:t>—in a state of nature—to put [them] under an obligation of justice that [they]</w:t>
      </w:r>
      <w:r w:rsidRPr="000C3C2D">
        <w:rPr>
          <w:rStyle w:val="Emphasis"/>
          <w:rFonts w:asciiTheme="minorHAnsi" w:hAnsiTheme="minorHAnsi" w:cstheme="minorHAnsi"/>
        </w:rPr>
        <w:t xml:space="preserve"> himself </w:t>
      </w:r>
      <w:r w:rsidRPr="000C3C2D">
        <w:rPr>
          <w:rStyle w:val="Emphasis"/>
          <w:rFonts w:asciiTheme="minorHAnsi" w:hAnsiTheme="minorHAnsi" w:cstheme="minorHAnsi"/>
          <w:highlight w:val="cyan"/>
        </w:rPr>
        <w:t>do</w:t>
      </w:r>
      <w:r w:rsidRPr="000C3C2D">
        <w:rPr>
          <w:rStyle w:val="Emphasis"/>
          <w:rFonts w:asciiTheme="minorHAnsi" w:hAnsiTheme="minorHAnsi" w:cstheme="minorHAnsi"/>
        </w:rPr>
        <w:t xml:space="preserve">es </w:t>
      </w:r>
      <w:r w:rsidRPr="000C3C2D">
        <w:rPr>
          <w:rStyle w:val="Emphasis"/>
          <w:rFonts w:asciiTheme="minorHAnsi" w:hAnsiTheme="minorHAnsi" w:cstheme="minorHAnsi"/>
          <w:highlight w:val="cyan"/>
        </w:rPr>
        <w:t>not recognize.</w:t>
      </w:r>
      <w:r w:rsidRPr="000C3C2D">
        <w:rPr>
          <w:rStyle w:val="Emphasis"/>
          <w:rFonts w:asciiTheme="minorHAnsi" w:hAnsiTheme="minorHAnsi" w:cstheme="minorHAnsi"/>
        </w:rPr>
        <w:t xml:space="preserve"> </w:t>
      </w:r>
      <w:r w:rsidRPr="000C3C2D">
        <w:rPr>
          <w:rFonts w:cstheme="minorHAnsi"/>
          <w:sz w:val="10"/>
        </w:rPr>
        <w:t xml:space="preserve">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w:t>
      </w:r>
      <w:proofErr w:type="spellStart"/>
      <w:r w:rsidRPr="000C3C2D">
        <w:rPr>
          <w:rFonts w:cstheme="minorHAnsi"/>
          <w:sz w:val="10"/>
        </w:rPr>
        <w:t>effec</w:t>
      </w:r>
      <w:proofErr w:type="spellEnd"/>
      <w:r w:rsidRPr="000C3C2D">
        <w:rPr>
          <w:rFonts w:cstheme="minorHAnsi"/>
          <w:sz w:val="10"/>
        </w:rPr>
        <w:t xml:space="preserve">- </w:t>
      </w:r>
      <w:proofErr w:type="spellStart"/>
      <w:r w:rsidRPr="000C3C2D">
        <w:rPr>
          <w:rFonts w:cstheme="minorHAnsi"/>
          <w:sz w:val="10"/>
        </w:rPr>
        <w:t>tively</w:t>
      </w:r>
      <w:proofErr w:type="spellEnd"/>
      <w:r w:rsidRPr="000C3C2D">
        <w:rPr>
          <w:rFonts w:cstheme="minorHAnsi"/>
          <w:sz w:val="10"/>
        </w:rPr>
        <w:t xml:space="preserve"> claim to impose an obligation on others. Instead, Kant says that “all right,” that is to say all claims that impose binding duties on others, “depends on laws” (TP, 8:294). Law overcomes the problem of </w:t>
      </w:r>
      <w:proofErr w:type="spellStart"/>
      <w:r w:rsidRPr="000C3C2D">
        <w:rPr>
          <w:rFonts w:cstheme="minorHAnsi"/>
          <w:sz w:val="10"/>
        </w:rPr>
        <w:t>unilater</w:t>
      </w:r>
      <w:proofErr w:type="spellEnd"/>
      <w:r w:rsidRPr="000C3C2D">
        <w:rPr>
          <w:rFonts w:cstheme="minorHAnsi"/>
          <w:sz w:val="10"/>
        </w:rPr>
        <w:t xml:space="preserve">- </w:t>
      </w:r>
      <w:proofErr w:type="spellStart"/>
      <w:r w:rsidRPr="000C3C2D">
        <w:rPr>
          <w:rFonts w:cstheme="minorHAnsi"/>
          <w:sz w:val="10"/>
        </w:rPr>
        <w:t>alism</w:t>
      </w:r>
      <w:proofErr w:type="spellEnd"/>
      <w:r w:rsidRPr="000C3C2D">
        <w:rPr>
          <w:rFonts w:cstheme="minorHAnsi"/>
          <w:sz w:val="10"/>
        </w:rPr>
        <w:t xml:space="preserve"> inherent in imposing new obligations on others on one’s own au- </w:t>
      </w:r>
      <w:proofErr w:type="spellStart"/>
      <w:r w:rsidRPr="000C3C2D">
        <w:rPr>
          <w:rFonts w:cstheme="minorHAnsi"/>
          <w:sz w:val="10"/>
        </w:rPr>
        <w:t>thority</w:t>
      </w:r>
      <w:proofErr w:type="spellEnd"/>
      <w:r w:rsidRPr="000C3C2D">
        <w:rPr>
          <w:rFonts w:cstheme="minorHAnsi"/>
          <w:sz w:val="10"/>
        </w:rPr>
        <w:t xml:space="preserve">, by substituting an </w:t>
      </w:r>
      <w:proofErr w:type="spellStart"/>
      <w:r w:rsidRPr="000C3C2D">
        <w:rPr>
          <w:rFonts w:cstheme="minorHAnsi"/>
          <w:sz w:val="10"/>
        </w:rPr>
        <w:t>omnilateral</w:t>
      </w:r>
      <w:proofErr w:type="spellEnd"/>
      <w:r w:rsidRPr="000C3C2D">
        <w:rPr>
          <w:rFonts w:cstheme="minorHAnsi"/>
          <w:sz w:val="10"/>
        </w:rPr>
        <w:t xml:space="preserve">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defining and enforcing both our rights over our bodies and our rights to external objects through public and nonarbitrary laws is the only way to secure ourselves against the coercive interference of other private persons in our affairs. For Kant, then, the only sort of property distribution to which we could all hypothetically consent must necessarily be one that is defined and enforced by the state,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0C3C2D">
        <w:rPr>
          <w:rFonts w:cstheme="minorHAnsi"/>
          <w:sz w:val="10"/>
        </w:rPr>
        <w:t>ies</w:t>
      </w:r>
      <w:proofErr w:type="spellEnd"/>
      <w:r w:rsidRPr="000C3C2D">
        <w:rPr>
          <w:rFonts w:cstheme="minorHAnsi"/>
          <w:sz w:val="10"/>
        </w:rPr>
        <w:t xml:space="preserve"> are not; and second, through unilateral coercion, which threatens in- </w:t>
      </w:r>
      <w:proofErr w:type="spellStart"/>
      <w:r w:rsidRPr="000C3C2D">
        <w:rPr>
          <w:rFonts w:cstheme="minorHAnsi"/>
          <w:sz w:val="10"/>
        </w:rPr>
        <w:t>terference</w:t>
      </w:r>
      <w:proofErr w:type="spellEnd"/>
      <w:r w:rsidRPr="000C3C2D">
        <w:rPr>
          <w:rFonts w:cstheme="minorHAnsi"/>
          <w:sz w:val="10"/>
        </w:rPr>
        <w:t xml:space="preserve"> by others in all our rights, both our rights over our bodies and our rights over external things.</w:t>
      </w:r>
    </w:p>
    <w:p w14:paraId="1019438A" w14:textId="77777777" w:rsidR="00FF753E" w:rsidRDefault="00FF753E" w:rsidP="00FF753E">
      <w:pPr>
        <w:pStyle w:val="Heading2"/>
      </w:pPr>
      <w:proofErr w:type="spellStart"/>
      <w:r>
        <w:t>Underview</w:t>
      </w:r>
      <w:proofErr w:type="spellEnd"/>
    </w:p>
    <w:p w14:paraId="3440AC8C" w14:textId="77777777" w:rsidR="00FF753E" w:rsidRPr="00DE6F2C" w:rsidRDefault="00FF753E" w:rsidP="00FF753E">
      <w:pPr>
        <w:pStyle w:val="Heading4"/>
        <w:rPr>
          <w:rFonts w:asciiTheme="minorHAnsi" w:hAnsiTheme="minorHAnsi" w:cstheme="minorHAnsi"/>
        </w:rPr>
      </w:pPr>
      <w:r w:rsidRPr="00DE6F2C">
        <w:rPr>
          <w:rFonts w:asciiTheme="minorHAnsi" w:hAnsiTheme="minorHAnsi" w:cstheme="minorHAnsi"/>
        </w:rPr>
        <w:t xml:space="preserve">The role of the ballot is to determine the truth or falsity of the resolution. </w:t>
      </w:r>
    </w:p>
    <w:p w14:paraId="30283F2B" w14:textId="77777777" w:rsidR="00FF753E" w:rsidRPr="00DE6F2C" w:rsidRDefault="00FF753E" w:rsidP="00FF753E">
      <w:pPr>
        <w:pStyle w:val="Heading4"/>
        <w:rPr>
          <w:rFonts w:asciiTheme="minorHAnsi" w:hAnsiTheme="minorHAnsi" w:cstheme="minorHAnsi"/>
        </w:rPr>
      </w:pPr>
      <w:r w:rsidRPr="00DE6F2C">
        <w:rPr>
          <w:rFonts w:asciiTheme="minorHAnsi" w:hAnsiTheme="minorHAnsi" w:cstheme="minorHAnsi"/>
        </w:rPr>
        <w:t>[1] Linguistics – five dictionaries</w:t>
      </w:r>
      <w:r w:rsidRPr="00DE6F2C">
        <w:rPr>
          <w:rFonts w:asciiTheme="minorHAnsi" w:hAnsiTheme="minorHAnsi" w:cstheme="minorHAnsi"/>
        </w:rPr>
        <w:footnoteReference w:id="1"/>
      </w:r>
      <w:r w:rsidRPr="00DE6F2C">
        <w:rPr>
          <w:rFonts w:asciiTheme="minorHAnsi" w:hAnsiTheme="minorHAnsi" w:cstheme="minorHAnsi"/>
        </w:rPr>
        <w:t xml:space="preserve"> define to negate as to deny the truth of and affirm</w:t>
      </w:r>
      <w:r w:rsidRPr="00DE6F2C">
        <w:rPr>
          <w:rFonts w:asciiTheme="minorHAnsi" w:hAnsiTheme="minorHAnsi" w:cstheme="minorHAnsi"/>
        </w:rPr>
        <w:footnoteReference w:id="2"/>
      </w:r>
      <w:r w:rsidRPr="00DE6F2C">
        <w:rPr>
          <w:rFonts w:asciiTheme="minorHAnsi" w:hAnsiTheme="minorHAnsi" w:cstheme="minorHAnsi"/>
        </w:rPr>
        <w:t xml:space="preserve"> as to prove true. That outweighs – a) Controls the internal link to predictability and prep which is key for clash and substantive education b) </w:t>
      </w:r>
      <w:bookmarkStart w:id="2" w:name="_Hlk83753496"/>
      <w:r w:rsidRPr="00DE6F2C">
        <w:rPr>
          <w:rFonts w:asciiTheme="minorHAnsi" w:hAnsiTheme="minorHAnsi" w:cstheme="minorHAnsi"/>
        </w:rPr>
        <w:t>Key to jurisdiction since the judge can only endorse what is within their burden</w:t>
      </w:r>
      <w:bookmarkEnd w:id="2"/>
      <w:r w:rsidRPr="00DE6F2C">
        <w:rPr>
          <w:rFonts w:asciiTheme="minorHAnsi" w:hAnsiTheme="minorHAnsi" w:cstheme="minorHAnsi"/>
        </w:rPr>
        <w:t xml:space="preserve"> c) Even if another role of the ballot is better for debate, that is not a reason it ought to be the role of the ballot, just a reason we ought to discuss it.</w:t>
      </w:r>
    </w:p>
    <w:p w14:paraId="130C12F7" w14:textId="77777777" w:rsidR="00FF753E" w:rsidRPr="00DE6F2C" w:rsidRDefault="00FF753E" w:rsidP="00FF753E">
      <w:pPr>
        <w:pStyle w:val="Heading4"/>
        <w:rPr>
          <w:rFonts w:asciiTheme="minorHAnsi" w:hAnsiTheme="minorHAnsi" w:cstheme="minorHAnsi"/>
        </w:rPr>
      </w:pPr>
      <w:r w:rsidRPr="00DE6F2C">
        <w:rPr>
          <w:rFonts w:asciiTheme="minorHAnsi" w:hAnsiTheme="minorHAnsi" w:cstheme="minorHAnsi"/>
        </w:rPr>
        <w:t xml:space="preserve">[2] Every statement is a question of truth – for example, saying “the res is false” is the same as saying, “it is true that the </w:t>
      </w:r>
      <w:proofErr w:type="spellStart"/>
      <w:r w:rsidRPr="00DE6F2C">
        <w:rPr>
          <w:rFonts w:asciiTheme="minorHAnsi" w:hAnsiTheme="minorHAnsi" w:cstheme="minorHAnsi"/>
        </w:rPr>
        <w:t>res</w:t>
      </w:r>
      <w:proofErr w:type="spellEnd"/>
      <w:r w:rsidRPr="00DE6F2C">
        <w:rPr>
          <w:rFonts w:asciiTheme="minorHAnsi" w:hAnsiTheme="minorHAnsi" w:cstheme="minorHAnsi"/>
        </w:rPr>
        <w:t xml:space="preserve"> is false.” That means other ROTBs collapse to truth testing.</w:t>
      </w:r>
    </w:p>
    <w:p w14:paraId="51404600" w14:textId="77777777" w:rsidR="00FF753E" w:rsidRPr="00DE6F2C" w:rsidRDefault="00FF753E" w:rsidP="00FF753E">
      <w:pPr>
        <w:pStyle w:val="Heading4"/>
        <w:rPr>
          <w:rFonts w:asciiTheme="minorHAnsi" w:hAnsiTheme="minorHAnsi" w:cstheme="minorHAnsi"/>
        </w:rPr>
      </w:pPr>
      <w:r w:rsidRPr="00DE6F2C">
        <w:rPr>
          <w:rFonts w:asciiTheme="minorHAnsi" w:hAnsiTheme="minorHAnsi" w:cstheme="minorHAnsi"/>
        </w:rPr>
        <w:t xml:space="preserve">[3] Inclusion – their ROTB excludes all strategies but theirs, which is bad for inclusive debates because people without comprehensive debate knowledge are shut out of your scholarship which turns their ROTB. </w:t>
      </w:r>
    </w:p>
    <w:p w14:paraId="29CA57A7" w14:textId="77777777" w:rsidR="00FF753E" w:rsidRDefault="00FF753E" w:rsidP="00FF753E">
      <w:pPr>
        <w:pStyle w:val="Heading4"/>
        <w:rPr>
          <w:rFonts w:asciiTheme="minorHAnsi" w:hAnsiTheme="minorHAnsi" w:cstheme="minorHAnsi"/>
        </w:rPr>
      </w:pPr>
      <w:r w:rsidRPr="00DE6F2C">
        <w:rPr>
          <w:rFonts w:asciiTheme="minorHAnsi" w:hAnsiTheme="minorHAnsi" w:cstheme="minorHAnsi"/>
        </w:rPr>
        <w:t>[4] Isomorphism – ROTBs that aren’t phrased as binaries maximize leeway for interpretation as to who is winning offense. Scalar framing mechanisms necessitate that the judge has to intervene to see who is closest at solving a problem. Truth testing is a binary of truth or falsity – there isn’t a closest estimate.</w:t>
      </w:r>
    </w:p>
    <w:p w14:paraId="5291597D" w14:textId="77777777" w:rsidR="00FF753E" w:rsidRPr="00DE6F2C" w:rsidRDefault="00FF753E" w:rsidP="00FF753E"/>
    <w:p w14:paraId="2D22F69D" w14:textId="77777777" w:rsidR="00FF753E" w:rsidRDefault="00FF753E" w:rsidP="00FF753E">
      <w:pPr>
        <w:pStyle w:val="Heading4"/>
      </w:pPr>
      <w:r>
        <w:t xml:space="preserve">Interpretation: The negative must concede to the affirmative’s framework if the standard is consistency with universalizable ethics. </w:t>
      </w:r>
    </w:p>
    <w:p w14:paraId="315BB596" w14:textId="77777777" w:rsidR="00FF753E" w:rsidRDefault="00FF753E" w:rsidP="00FF753E">
      <w:pPr>
        <w:pStyle w:val="Heading4"/>
      </w:pPr>
      <w:r>
        <w:t>B. Violation: It’s pre-emptive</w:t>
      </w:r>
    </w:p>
    <w:p w14:paraId="2651F916" w14:textId="77777777" w:rsidR="00FF753E" w:rsidRPr="00F47878" w:rsidRDefault="00FF753E" w:rsidP="00FF753E">
      <w:pPr>
        <w:pStyle w:val="Heading4"/>
      </w:pPr>
      <w:r>
        <w:t>C. Standards:</w:t>
      </w:r>
    </w:p>
    <w:p w14:paraId="31CD804F" w14:textId="77777777" w:rsidR="00FF753E" w:rsidRPr="00DC6FD9" w:rsidRDefault="00FF753E" w:rsidP="00FF753E">
      <w:pPr>
        <w:pStyle w:val="Heading4"/>
      </w:pPr>
      <w:r>
        <w:t xml:space="preserve">1. </w:t>
      </w:r>
      <w:r w:rsidRPr="007578A2">
        <w:rPr>
          <w:u w:val="single"/>
        </w:rPr>
        <w:t>Time skew</w:t>
      </w:r>
      <w:r>
        <w:t xml:space="preserve"> – Shifting the burden structure in the 1N nullifies 6 minutes of the AC which creates a 7-13 skew. It’s impossible to recover because neg speeches are on balance longer than the next </w:t>
      </w:r>
      <w:proofErr w:type="spellStart"/>
      <w:r>
        <w:t>aff</w:t>
      </w:r>
      <w:proofErr w:type="spellEnd"/>
      <w:r>
        <w:t xml:space="preserve"> speech. Infinite abuse since they’ll just spread me out and blow up whatever </w:t>
      </w:r>
      <w:proofErr w:type="spellStart"/>
      <w:r>
        <w:t>im</w:t>
      </w:r>
      <w:proofErr w:type="spellEnd"/>
      <w:r>
        <w:t xml:space="preserve"> forced to drop.</w:t>
      </w:r>
    </w:p>
    <w:p w14:paraId="33C01CD5" w14:textId="77777777" w:rsidR="00FF753E" w:rsidRDefault="00FF753E" w:rsidP="00FF753E">
      <w:pPr>
        <w:pStyle w:val="Heading4"/>
      </w:pPr>
      <w:r>
        <w:t xml:space="preserve">2. </w:t>
      </w:r>
      <w:r>
        <w:rPr>
          <w:u w:val="single"/>
        </w:rPr>
        <w:t>Prep Skew</w:t>
      </w:r>
      <w:r>
        <w:t xml:space="preserve"> – I can’t cut offense under their framework in 4 minutes of prep, whereas they can engage since the </w:t>
      </w:r>
      <w:proofErr w:type="spellStart"/>
      <w:r>
        <w:t>aff</w:t>
      </w:r>
      <w:proofErr w:type="spellEnd"/>
      <w:r>
        <w:t xml:space="preserve"> is disclosed 30 minutes before the round and you have access to unique positions like T, NIBs, and CPs.</w:t>
      </w:r>
    </w:p>
    <w:p w14:paraId="6C1EF1D1" w14:textId="77777777" w:rsidR="00FF753E" w:rsidRDefault="00FF753E" w:rsidP="00FF753E"/>
    <w:p w14:paraId="7A2FC1FA" w14:textId="77777777" w:rsidR="00FF753E" w:rsidRPr="00D4113B" w:rsidRDefault="00FF753E" w:rsidP="00FF753E">
      <w:pPr>
        <w:pStyle w:val="Heading3"/>
        <w:rPr>
          <w:color w:val="000000" w:themeColor="text1"/>
        </w:rPr>
      </w:pPr>
      <w:r w:rsidRPr="00D4113B">
        <w:rPr>
          <w:color w:val="000000" w:themeColor="text1"/>
        </w:rPr>
        <w:t>Theory</w:t>
      </w:r>
    </w:p>
    <w:p w14:paraId="1531991F"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1]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gets 1AR theory because otherwise the neg can engage in infinite abuse, making debate impossible. It’s DTD and no RVIs, and Competing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the 1AR is too short for theory and substance so ballot implications are key to check abuse and they can dump 6 minutes of answers to a short argument and make the 2AR impossible, and 1AR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aren’t bidirectional and the neg should have to defend their norm since they have more time.</w:t>
      </w:r>
    </w:p>
    <w:p w14:paraId="2ACBF322"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2]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theory highest layer of the round – they get thirteen minutes on theory vs our seven minutes – they’ll say we can read 1AC theory but we can’t preempt every possible abuse story and don’t allow new 2NR theory or paradigm issues – makes the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always lose since there’s no way to cover everything in the 2AR, and paradigm issues can be contested in the 1NC.</w:t>
      </w:r>
    </w:p>
    <w:p w14:paraId="6D3B3405"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3]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fairness comes prior to NC arguments </w:t>
      </w:r>
      <w:proofErr w:type="spellStart"/>
      <w:r w:rsidRPr="00D4113B">
        <w:rPr>
          <w:rFonts w:asciiTheme="minorHAnsi" w:eastAsia="Times New Roman" w:hAnsiTheme="minorHAnsi" w:cstheme="minorHAnsi"/>
          <w:color w:val="000000" w:themeColor="text1"/>
          <w:sz w:val="28"/>
          <w:lang w:eastAsia="zh-CN"/>
        </w:rPr>
        <w:t>cuz</w:t>
      </w:r>
      <w:proofErr w:type="spellEnd"/>
      <w:r w:rsidRPr="00D4113B">
        <w:rPr>
          <w:rFonts w:asciiTheme="minorHAnsi" w:eastAsia="Times New Roman" w:hAnsiTheme="minorHAnsi" w:cstheme="minorHAnsi"/>
          <w:color w:val="000000" w:themeColor="text1"/>
          <w:sz w:val="28"/>
          <w:lang w:eastAsia="zh-CN"/>
        </w:rPr>
        <w:t xml:space="preserve"> its key to compensate structural skew – proves affirming is harder – neg side bias is statistically significant</w:t>
      </w:r>
    </w:p>
    <w:p w14:paraId="13478766" w14:textId="77777777" w:rsidR="00FF753E" w:rsidRPr="00D4113B" w:rsidRDefault="00FF753E" w:rsidP="00FF753E">
      <w:pPr>
        <w:pStyle w:val="Heading4"/>
        <w:rPr>
          <w:rFonts w:asciiTheme="minorHAnsi" w:eastAsiaTheme="minorHAnsi" w:hAnsiTheme="minorHAnsi" w:cstheme="minorHAnsi"/>
          <w:i/>
          <w:iCs w:val="0"/>
          <w:color w:val="000000" w:themeColor="text1"/>
        </w:rPr>
      </w:pPr>
      <w:r w:rsidRPr="00D4113B">
        <w:rPr>
          <w:rFonts w:asciiTheme="minorHAnsi" w:eastAsia="Times New Roman" w:hAnsiTheme="minorHAnsi" w:cstheme="minorHAnsi"/>
          <w:color w:val="000000" w:themeColor="text1"/>
          <w:sz w:val="28"/>
          <w:lang w:eastAsia="zh-CN"/>
        </w:rPr>
        <w:t xml:space="preserve">Shah 21 </w:t>
      </w:r>
      <w:r w:rsidRPr="00D4113B">
        <w:rPr>
          <w:rFonts w:asciiTheme="minorHAnsi" w:eastAsiaTheme="minorHAnsi" w:hAnsiTheme="minorHAnsi" w:cstheme="minorHAnsi"/>
          <w:b w:val="0"/>
          <w:bCs/>
          <w:iCs w:val="0"/>
          <w:color w:val="000000" w:themeColor="text1"/>
        </w:rPr>
        <w:t>[</w:t>
      </w:r>
      <w:proofErr w:type="spellStart"/>
      <w:r w:rsidRPr="00D4113B">
        <w:rPr>
          <w:rFonts w:asciiTheme="minorHAnsi" w:eastAsiaTheme="minorHAnsi" w:hAnsiTheme="minorHAnsi" w:cstheme="minorHAnsi"/>
          <w:b w:val="0"/>
          <w:bCs/>
          <w:iCs w:val="0"/>
          <w:color w:val="000000" w:themeColor="text1"/>
        </w:rPr>
        <w:t>Sachin</w:t>
      </w:r>
      <w:proofErr w:type="spellEnd"/>
      <w:r w:rsidRPr="00D4113B">
        <w:rPr>
          <w:rFonts w:asciiTheme="minorHAnsi" w:eastAsiaTheme="minorHAnsi" w:hAnsiTheme="minorHAnsi" w:cstheme="minorHAnsi"/>
          <w:b w:val="0"/>
          <w:bCs/>
          <w:iCs w:val="0"/>
          <w:color w:val="000000" w:themeColor="text1"/>
        </w:rPr>
        <w:t xml:space="preserve"> Shah, 2021 “A Statistical Analysis of Side-Bias on the 2021 January-February Lincoln Douglas Debate Topic”, NSD Update, </w:t>
      </w:r>
      <w:hyperlink r:id="rId9" w:history="1">
        <w:r w:rsidRPr="00D4113B">
          <w:rPr>
            <w:rFonts w:asciiTheme="minorHAnsi" w:eastAsiaTheme="minorHAnsi" w:hAnsiTheme="minorHAnsi" w:cstheme="minorHAnsi"/>
            <w:b w:val="0"/>
            <w:bCs/>
            <w:iCs w:val="0"/>
            <w:color w:val="000000" w:themeColor="text1"/>
          </w:rPr>
          <w:t>http://nsdupdate.com/2021/a-statistical-study-of-side-bias-on-the-2021-january-february-lincoln-douglas-debate-topic-by-sachin-shah/</w:t>
        </w:r>
      </w:hyperlink>
      <w:r w:rsidRPr="00D4113B">
        <w:rPr>
          <w:rFonts w:asciiTheme="minorHAnsi" w:eastAsiaTheme="minorHAnsi" w:hAnsiTheme="minorHAnsi" w:cstheme="minorHAnsi"/>
          <w:b w:val="0"/>
          <w:bCs/>
          <w:iCs w:val="0"/>
          <w:color w:val="000000" w:themeColor="text1"/>
        </w:rPr>
        <w:t>] Last Accessed 12/8/21 @9:34 p.m. - //OHS BO]</w:t>
      </w:r>
    </w:p>
    <w:p w14:paraId="3A2216F7" w14:textId="77777777" w:rsidR="00FF753E" w:rsidRPr="00D4113B" w:rsidRDefault="00FF753E" w:rsidP="00FF753E">
      <w:pPr>
        <w:rPr>
          <w:rFonts w:cstheme="minorHAnsi"/>
          <w:color w:val="000000" w:themeColor="text1"/>
        </w:rPr>
      </w:pPr>
    </w:p>
    <w:p w14:paraId="48D7E370" w14:textId="77777777" w:rsidR="00FF753E" w:rsidRPr="00D4113B" w:rsidRDefault="00FF753E" w:rsidP="00FF753E">
      <w:pPr>
        <w:pStyle w:val="NormalWeb"/>
        <w:shd w:val="clear" w:color="auto" w:fill="FFFFFF"/>
        <w:spacing w:before="0" w:beforeAutospacing="0" w:after="360" w:afterAutospacing="0"/>
        <w:rPr>
          <w:rFonts w:asciiTheme="minorHAnsi" w:hAnsiTheme="minorHAnsi" w:cstheme="minorHAnsi"/>
          <w:color w:val="000000" w:themeColor="text1"/>
          <w:sz w:val="16"/>
        </w:rPr>
      </w:pPr>
      <w:r w:rsidRPr="00D4113B">
        <w:rPr>
          <w:rFonts w:asciiTheme="minorHAnsi" w:hAnsiTheme="minorHAnsi" w:cstheme="minorHAnsi"/>
          <w:bCs/>
          <w:color w:val="000000" w:themeColor="text1"/>
          <w:sz w:val="16"/>
        </w:rPr>
        <w:t xml:space="preserve">Relevancy </w:t>
      </w:r>
      <w:r w:rsidRPr="00D4113B">
        <w:rPr>
          <w:rFonts w:asciiTheme="minorHAnsi" w:hAnsiTheme="minorHAnsi" w:cstheme="minorHAnsi"/>
          <w:color w:val="000000" w:themeColor="text1"/>
          <w:sz w:val="16"/>
        </w:rPr>
        <w:t xml:space="preserve">This analysis is statistically rigorous and relevant in several aspects: (A) The data is on the current 2021 January-February topic, meaning it’s relevant to rounds these months [4]. (B) The data represents a diverse set of debating and judging styles across the country. (C) This analysis accounts for disparities in debating skill level. (D) Multiple tests validate the results. </w:t>
      </w:r>
      <w:r w:rsidRPr="00D4113B">
        <w:rPr>
          <w:rFonts w:asciiTheme="minorHAnsi" w:hAnsiTheme="minorHAnsi" w:cstheme="minorHAnsi"/>
          <w:b/>
          <w:bCs/>
          <w:color w:val="000000" w:themeColor="text1"/>
          <w:sz w:val="16"/>
        </w:rPr>
        <w:t xml:space="preserve">Side Bias Trends </w:t>
      </w:r>
      <w:r w:rsidRPr="00D4113B">
        <w:rPr>
          <w:rFonts w:asciiTheme="minorHAnsi" w:hAnsiTheme="minorHAnsi" w:cstheme="minorHAnsi"/>
          <w:color w:val="000000" w:themeColor="text1"/>
          <w:sz w:val="16"/>
        </w:rPr>
        <w:t>It is also interesting to look at the trend over multiple topics.</w:t>
      </w:r>
      <w:r w:rsidRPr="00D4113B">
        <w:rPr>
          <w:rStyle w:val="StyleUnderline"/>
          <w:rFonts w:asciiTheme="minorHAnsi" w:hAnsiTheme="minorHAnsi" w:cstheme="minorHAnsi"/>
          <w:color w:val="000000" w:themeColor="text1"/>
        </w:rPr>
        <w:t xml:space="preserve"> </w:t>
      </w:r>
      <w:r w:rsidRPr="00D4113B">
        <w:rPr>
          <w:rStyle w:val="StyleUnderline"/>
          <w:rFonts w:asciiTheme="minorHAnsi" w:hAnsiTheme="minorHAnsi" w:cstheme="minorHAnsi"/>
          <w:color w:val="000000" w:themeColor="text1"/>
          <w:highlight w:val="green"/>
        </w:rPr>
        <w:t>Of</w:t>
      </w:r>
      <w:r w:rsidRPr="00D4113B">
        <w:rPr>
          <w:rStyle w:val="StyleUnderline"/>
          <w:rFonts w:asciiTheme="minorHAnsi" w:hAnsiTheme="minorHAnsi" w:cstheme="minorHAnsi"/>
          <w:color w:val="000000" w:themeColor="text1"/>
        </w:rPr>
        <w:t xml:space="preserve"> the </w:t>
      </w:r>
      <w:r w:rsidRPr="00D4113B">
        <w:rPr>
          <w:rStyle w:val="StyleUnderline"/>
          <w:rFonts w:asciiTheme="minorHAnsi" w:hAnsiTheme="minorHAnsi" w:cstheme="minorHAnsi"/>
          <w:color w:val="000000" w:themeColor="text1"/>
          <w:highlight w:val="green"/>
        </w:rPr>
        <w:t>243 bid</w:t>
      </w:r>
      <w:r w:rsidRPr="00D4113B">
        <w:rPr>
          <w:rStyle w:val="StyleUnderline"/>
          <w:rFonts w:asciiTheme="minorHAnsi" w:hAnsiTheme="minorHAnsi" w:cstheme="minorHAnsi"/>
          <w:color w:val="000000" w:themeColor="text1"/>
        </w:rPr>
        <w:t xml:space="preserve"> distributing </w:t>
      </w:r>
      <w:r w:rsidRPr="00D4113B">
        <w:rPr>
          <w:rStyle w:val="StyleUnderline"/>
          <w:rFonts w:asciiTheme="minorHAnsi" w:hAnsiTheme="minorHAnsi" w:cstheme="minorHAnsi"/>
          <w:color w:val="000000" w:themeColor="text1"/>
          <w:highlight w:val="green"/>
        </w:rPr>
        <w:t>tournaments</w:t>
      </w:r>
      <w:r w:rsidRPr="00D4113B">
        <w:rPr>
          <w:rStyle w:val="StyleUnderline"/>
          <w:rFonts w:asciiTheme="minorHAnsi" w:hAnsiTheme="minorHAnsi" w:cstheme="minorHAnsi"/>
          <w:color w:val="000000" w:themeColor="text1"/>
        </w:rPr>
        <w:t xml:space="preserve"> from August 2015 to present, the </w:t>
      </w:r>
      <w:r w:rsidRPr="00D4113B">
        <w:rPr>
          <w:rStyle w:val="StyleUnderline"/>
          <w:rFonts w:asciiTheme="minorHAnsi" w:hAnsiTheme="minorHAnsi" w:cstheme="minorHAnsi"/>
          <w:color w:val="000000" w:themeColor="text1"/>
          <w:highlight w:val="green"/>
        </w:rPr>
        <w:t>neg</w:t>
      </w:r>
      <w:r w:rsidRPr="00D4113B">
        <w:rPr>
          <w:rStyle w:val="StyleUnderline"/>
          <w:rFonts w:asciiTheme="minorHAnsi" w:hAnsiTheme="minorHAnsi" w:cstheme="minorHAnsi"/>
          <w:color w:val="000000" w:themeColor="text1"/>
        </w:rPr>
        <w:t xml:space="preserve">ative </w:t>
      </w:r>
      <w:r w:rsidRPr="00D4113B">
        <w:rPr>
          <w:rStyle w:val="StyleUnderline"/>
          <w:rFonts w:asciiTheme="minorHAnsi" w:hAnsiTheme="minorHAnsi" w:cstheme="minorHAnsi"/>
          <w:color w:val="000000" w:themeColor="text1"/>
          <w:highlight w:val="green"/>
        </w:rPr>
        <w:t>won 52.30% of rounds</w:t>
      </w:r>
      <w:r w:rsidRPr="00D4113B">
        <w:rPr>
          <w:rStyle w:val="StyleUnderline"/>
          <w:rFonts w:asciiTheme="minorHAnsi" w:hAnsiTheme="minorHAnsi" w:cstheme="minorHAnsi"/>
          <w:color w:val="000000" w:themeColor="text1"/>
        </w:rPr>
        <w:t xml:space="preserve"> (</w:t>
      </w:r>
      <w:r w:rsidRPr="00D4113B">
        <w:rPr>
          <w:rFonts w:asciiTheme="minorHAnsi" w:hAnsiTheme="minorHAnsi" w:cstheme="minorHAnsi"/>
          <w:color w:val="000000" w:themeColor="text1"/>
          <w:sz w:val="16"/>
        </w:rPr>
        <w:t xml:space="preserve">p-value &lt; 10^-34, 99% confidence interval [51.82%, 52.78%]). </w:t>
      </w:r>
      <w:r w:rsidRPr="00D4113B">
        <w:rPr>
          <w:rStyle w:val="StyleUnderline"/>
          <w:rFonts w:asciiTheme="minorHAnsi" w:hAnsiTheme="minorHAnsi" w:cstheme="minorHAnsi"/>
          <w:color w:val="000000" w:themeColor="text1"/>
          <w:highlight w:val="green"/>
        </w:rPr>
        <w:t>Of elimination rounds, the neg</w:t>
      </w:r>
      <w:r w:rsidRPr="00D4113B">
        <w:rPr>
          <w:rStyle w:val="StyleUnderline"/>
          <w:rFonts w:asciiTheme="minorHAnsi" w:hAnsiTheme="minorHAnsi" w:cstheme="minorHAnsi"/>
          <w:color w:val="000000" w:themeColor="text1"/>
        </w:rPr>
        <w:t>ative</w:t>
      </w:r>
      <w:r w:rsidRPr="00D4113B">
        <w:rPr>
          <w:rStyle w:val="StyleUnderline"/>
          <w:rFonts w:asciiTheme="minorHAnsi" w:hAnsiTheme="minorHAnsi" w:cstheme="minorHAnsi"/>
          <w:color w:val="000000" w:themeColor="text1"/>
          <w:highlight w:val="green"/>
        </w:rPr>
        <w:t xml:space="preserve"> won 55.85% of rounds </w:t>
      </w:r>
      <w:r w:rsidRPr="00D4113B">
        <w:rPr>
          <w:rFonts w:asciiTheme="minorHAnsi" w:hAnsiTheme="minorHAnsi" w:cstheme="minorHAnsi"/>
          <w:color w:val="000000" w:themeColor="text1"/>
          <w:sz w:val="16"/>
        </w:rPr>
        <w:t>(p-value &lt; 10^-18, 99% confidence interval [54.16%, 57.54%]). Additionally, after fitting logistical regression to the entire dataset, the offset was found to be 12.57. That translates to</w:t>
      </w:r>
      <w:r w:rsidRPr="00D4113B">
        <w:rPr>
          <w:rStyle w:val="StyleUnderline"/>
          <w:rFonts w:asciiTheme="minorHAnsi" w:hAnsiTheme="minorHAnsi" w:cstheme="minorHAnsi"/>
          <w:color w:val="000000" w:themeColor="text1"/>
        </w:rPr>
        <w:t xml:space="preserve"> </w:t>
      </w:r>
      <w:r w:rsidRPr="00D4113B">
        <w:rPr>
          <w:rStyle w:val="StyleUnderline"/>
          <w:rFonts w:asciiTheme="minorHAnsi" w:hAnsiTheme="minorHAnsi" w:cstheme="minorHAnsi"/>
          <w:color w:val="000000" w:themeColor="text1"/>
          <w:highlight w:val="green"/>
        </w:rPr>
        <w:t>9% of rounds for the neg</w:t>
      </w:r>
      <w:r w:rsidRPr="00D4113B">
        <w:rPr>
          <w:rStyle w:val="StyleUnderline"/>
          <w:rFonts w:asciiTheme="minorHAnsi" w:hAnsiTheme="minorHAnsi" w:cstheme="minorHAnsi"/>
          <w:color w:val="000000" w:themeColor="text1"/>
        </w:rPr>
        <w:t>ative</w:t>
      </w:r>
      <w:r w:rsidRPr="00D4113B">
        <w:rPr>
          <w:rStyle w:val="StyleUnderline"/>
          <w:rFonts w:asciiTheme="minorHAnsi" w:hAnsiTheme="minorHAnsi" w:cstheme="minorHAnsi"/>
          <w:color w:val="000000" w:themeColor="text1"/>
          <w:highlight w:val="green"/>
        </w:rPr>
        <w:t xml:space="preserve"> where the debater predicted to win changed as a result of </w:t>
      </w:r>
      <w:r w:rsidRPr="00D4113B">
        <w:rPr>
          <w:rFonts w:asciiTheme="minorHAnsi" w:hAnsiTheme="minorHAnsi" w:cstheme="minorHAnsi"/>
          <w:color w:val="000000" w:themeColor="text1"/>
          <w:sz w:val="16"/>
        </w:rPr>
        <w:t>the</w:t>
      </w:r>
      <w:r w:rsidRPr="00D4113B">
        <w:rPr>
          <w:rStyle w:val="StyleUnderline"/>
          <w:rFonts w:asciiTheme="minorHAnsi" w:hAnsiTheme="minorHAnsi" w:cstheme="minorHAnsi"/>
          <w:color w:val="000000" w:themeColor="text1"/>
          <w:highlight w:val="green"/>
        </w:rPr>
        <w:t xml:space="preserve"> bias. </w:t>
      </w:r>
      <w:r w:rsidRPr="00D4113B">
        <w:rPr>
          <w:rFonts w:asciiTheme="minorHAnsi" w:hAnsiTheme="minorHAnsi" w:cstheme="minorHAnsi"/>
          <w:color w:val="000000" w:themeColor="text1"/>
          <w:sz w:val="16"/>
        </w:rPr>
        <w:t>This continues to suggest the</w:t>
      </w:r>
      <w:r w:rsidRPr="00D4113B">
        <w:rPr>
          <w:rStyle w:val="StyleUnderline"/>
          <w:rFonts w:asciiTheme="minorHAnsi" w:hAnsiTheme="minorHAnsi" w:cstheme="minorHAnsi"/>
          <w:color w:val="000000" w:themeColor="text1"/>
          <w:highlight w:val="green"/>
        </w:rPr>
        <w:t xml:space="preserve"> neg</w:t>
      </w:r>
      <w:r w:rsidRPr="00D4113B">
        <w:rPr>
          <w:rStyle w:val="StyleUnderline"/>
          <w:rFonts w:asciiTheme="minorHAnsi" w:hAnsiTheme="minorHAnsi" w:cstheme="minorHAnsi"/>
          <w:color w:val="000000" w:themeColor="text1"/>
        </w:rPr>
        <w:t>ative</w:t>
      </w:r>
      <w:r w:rsidRPr="00D4113B">
        <w:rPr>
          <w:rStyle w:val="StyleUnderline"/>
          <w:rFonts w:asciiTheme="minorHAnsi" w:hAnsiTheme="minorHAnsi" w:cstheme="minorHAnsi"/>
          <w:color w:val="000000" w:themeColor="text1"/>
          <w:highlight w:val="green"/>
        </w:rPr>
        <w:t xml:space="preserve"> side bias might be structural </w:t>
      </w:r>
      <w:r w:rsidRPr="00D4113B">
        <w:rPr>
          <w:rStyle w:val="StyleUnderline"/>
          <w:rFonts w:asciiTheme="minorHAnsi" w:hAnsiTheme="minorHAnsi" w:cstheme="minorHAnsi"/>
          <w:color w:val="000000" w:themeColor="text1"/>
        </w:rPr>
        <w:t xml:space="preserve">and not topic specific </w:t>
      </w:r>
      <w:r w:rsidRPr="00D4113B">
        <w:rPr>
          <w:rStyle w:val="StyleUnderline"/>
          <w:rFonts w:asciiTheme="minorHAnsi" w:hAnsiTheme="minorHAnsi" w:cstheme="minorHAnsi"/>
          <w:color w:val="000000" w:themeColor="text1"/>
          <w:highlight w:val="green"/>
        </w:rPr>
        <w:t xml:space="preserve">as this analysis </w:t>
      </w:r>
      <w:r w:rsidRPr="00D4113B">
        <w:rPr>
          <w:rFonts w:asciiTheme="minorHAnsi" w:hAnsiTheme="minorHAnsi" w:cstheme="minorHAnsi"/>
          <w:color w:val="000000" w:themeColor="text1"/>
        </w:rPr>
        <w:t>now</w:t>
      </w:r>
      <w:r w:rsidRPr="00D4113B">
        <w:rPr>
          <w:rStyle w:val="StyleUnderline"/>
          <w:rFonts w:asciiTheme="minorHAnsi" w:hAnsiTheme="minorHAnsi" w:cstheme="minorHAnsi"/>
          <w:color w:val="000000" w:themeColor="text1"/>
          <w:highlight w:val="green"/>
        </w:rPr>
        <w:t xml:space="preserve"> includes 18 topics. </w:t>
      </w:r>
      <w:r w:rsidRPr="00D4113B">
        <w:rPr>
          <w:rFonts w:asciiTheme="minorHAnsi" w:hAnsiTheme="minorHAnsi" w:cstheme="minorHAnsi"/>
          <w:color w:val="000000" w:themeColor="text1"/>
          <w:sz w:val="16"/>
        </w:rPr>
        <w:t>Although debaters commonly use theoretical arguments that negating is harder in rounds i.e., judge psychology, affirmatives speak first and last, etc., these arguments are superseded by the empirical evidence. Even if these arguments correctly point out an advantage for the affirmative, the data shows that after</w:t>
      </w:r>
      <w:r w:rsidRPr="00D4113B">
        <w:rPr>
          <w:rStyle w:val="StyleUnderline"/>
          <w:rFonts w:asciiTheme="minorHAnsi" w:hAnsiTheme="minorHAnsi" w:cstheme="minorHAnsi"/>
          <w:color w:val="000000" w:themeColor="text1"/>
          <w:highlight w:val="green"/>
        </w:rPr>
        <w:t xml:space="preserve"> accounting for all advantages and disadvantages </w:t>
      </w:r>
      <w:r w:rsidRPr="00D4113B">
        <w:rPr>
          <w:rFonts w:asciiTheme="minorHAnsi" w:hAnsiTheme="minorHAnsi" w:cstheme="minorHAnsi"/>
          <w:color w:val="000000" w:themeColor="text1"/>
          <w:sz w:val="16"/>
        </w:rPr>
        <w:t xml:space="preserve">(for both sides), </w:t>
      </w:r>
      <w:r w:rsidRPr="00D4113B">
        <w:rPr>
          <w:rStyle w:val="StyleUnderline"/>
          <w:rFonts w:asciiTheme="minorHAnsi" w:hAnsiTheme="minorHAnsi" w:cstheme="minorHAnsi"/>
          <w:color w:val="000000" w:themeColor="text1"/>
          <w:highlight w:val="green"/>
        </w:rPr>
        <w:t xml:space="preserve">negating is </w:t>
      </w:r>
      <w:r w:rsidRPr="00D4113B">
        <w:rPr>
          <w:rFonts w:asciiTheme="minorHAnsi" w:hAnsiTheme="minorHAnsi" w:cstheme="minorHAnsi"/>
          <w:color w:val="000000" w:themeColor="text1"/>
          <w:sz w:val="16"/>
        </w:rPr>
        <w:t>still</w:t>
      </w:r>
      <w:r w:rsidRPr="00D4113B">
        <w:rPr>
          <w:rStyle w:val="StyleUnderline"/>
          <w:rFonts w:asciiTheme="minorHAnsi" w:hAnsiTheme="minorHAnsi" w:cstheme="minorHAnsi"/>
          <w:color w:val="000000" w:themeColor="text1"/>
          <w:highlight w:val="green"/>
        </w:rPr>
        <w:t xml:space="preserve"> easier. </w:t>
      </w:r>
      <w:r w:rsidRPr="00D4113B">
        <w:rPr>
          <w:rFonts w:asciiTheme="minorHAnsi" w:hAnsiTheme="minorHAnsi" w:cstheme="minorHAnsi"/>
          <w:color w:val="000000" w:themeColor="text1"/>
          <w:sz w:val="16"/>
        </w:rPr>
        <w:t xml:space="preserve">Given a structural advantage for the negative, </w:t>
      </w:r>
      <w:r w:rsidRPr="00D4113B">
        <w:rPr>
          <w:rStyle w:val="StyleUnderline"/>
          <w:rFonts w:asciiTheme="minorHAnsi" w:hAnsiTheme="minorHAnsi" w:cstheme="minorHAnsi"/>
          <w:color w:val="000000" w:themeColor="text1"/>
          <w:highlight w:val="green"/>
        </w:rPr>
        <w:t>the aff</w:t>
      </w:r>
      <w:r w:rsidRPr="00D4113B">
        <w:rPr>
          <w:rStyle w:val="StyleUnderline"/>
          <w:rFonts w:asciiTheme="minorHAnsi" w:hAnsiTheme="minorHAnsi" w:cstheme="minorHAnsi"/>
          <w:color w:val="000000" w:themeColor="text1"/>
        </w:rPr>
        <w:t>irmative</w:t>
      </w:r>
      <w:r w:rsidRPr="00D4113B">
        <w:rPr>
          <w:rStyle w:val="StyleUnderline"/>
          <w:rFonts w:asciiTheme="minorHAnsi" w:hAnsiTheme="minorHAnsi" w:cstheme="minorHAnsi"/>
          <w:color w:val="000000" w:themeColor="text1"/>
          <w:highlight w:val="green"/>
        </w:rPr>
        <w:t xml:space="preserve"> </w:t>
      </w:r>
      <w:r w:rsidRPr="00D4113B">
        <w:rPr>
          <w:rStyle w:val="StyleUnderline"/>
          <w:rFonts w:asciiTheme="minorHAnsi" w:hAnsiTheme="minorHAnsi" w:cstheme="minorHAnsi"/>
          <w:color w:val="000000" w:themeColor="text1"/>
        </w:rPr>
        <w:t>may be</w:t>
      </w:r>
      <w:r w:rsidRPr="00D4113B">
        <w:rPr>
          <w:rStyle w:val="StyleUnderline"/>
          <w:rFonts w:asciiTheme="minorHAnsi" w:hAnsiTheme="minorHAnsi" w:cstheme="minorHAnsi"/>
          <w:color w:val="000000" w:themeColor="text1"/>
          <w:highlight w:val="green"/>
        </w:rPr>
        <w:t xml:space="preserve"> justified in </w:t>
      </w:r>
      <w:r w:rsidRPr="00D4113B">
        <w:rPr>
          <w:rStyle w:val="StyleUnderline"/>
          <w:rFonts w:asciiTheme="minorHAnsi" w:hAnsiTheme="minorHAnsi" w:cstheme="minorHAnsi"/>
          <w:color w:val="000000" w:themeColor="text1"/>
        </w:rPr>
        <w:t>being</w:t>
      </w:r>
      <w:r w:rsidRPr="00D4113B">
        <w:rPr>
          <w:rStyle w:val="StyleUnderline"/>
          <w:rFonts w:asciiTheme="minorHAnsi" w:hAnsiTheme="minorHAnsi" w:cstheme="minorHAnsi"/>
          <w:color w:val="000000" w:themeColor="text1"/>
          <w:highlight w:val="green"/>
        </w:rPr>
        <w:t xml:space="preserve"> granted a substantive advantage to compensate for</w:t>
      </w:r>
      <w:r w:rsidRPr="00D4113B">
        <w:rPr>
          <w:rStyle w:val="StyleUnderline"/>
          <w:rFonts w:asciiTheme="minorHAnsi" w:hAnsiTheme="minorHAnsi" w:cstheme="minorHAnsi"/>
          <w:color w:val="000000" w:themeColor="text1"/>
        </w:rPr>
        <w:t xml:space="preserve"> the</w:t>
      </w:r>
      <w:r w:rsidRPr="00D4113B">
        <w:rPr>
          <w:rStyle w:val="StyleUnderline"/>
          <w:rFonts w:asciiTheme="minorHAnsi" w:hAnsiTheme="minorHAnsi" w:cstheme="minorHAnsi"/>
          <w:color w:val="000000" w:themeColor="text1"/>
          <w:highlight w:val="green"/>
        </w:rPr>
        <w:t xml:space="preserve"> structural skew.</w:t>
      </w:r>
      <w:r w:rsidRPr="00D4113B">
        <w:rPr>
          <w:rFonts w:asciiTheme="minorHAnsi" w:hAnsiTheme="minorHAnsi" w:cstheme="minorHAnsi"/>
          <w:color w:val="000000" w:themeColor="text1"/>
          <w:sz w:val="16"/>
        </w:rPr>
        <w:t xml:space="preserve"> This could take various forms such as </w:t>
      </w:r>
      <w:r w:rsidRPr="00D4113B">
        <w:rPr>
          <w:rStyle w:val="StyleUnderline"/>
          <w:rFonts w:asciiTheme="minorHAnsi" w:hAnsiTheme="minorHAnsi" w:cstheme="minorHAnsi"/>
          <w:color w:val="000000" w:themeColor="text1"/>
          <w:highlight w:val="green"/>
        </w:rPr>
        <w:t>granting</w:t>
      </w:r>
      <w:r w:rsidRPr="00D4113B">
        <w:rPr>
          <w:rStyle w:val="StyleUnderline"/>
          <w:rFonts w:asciiTheme="minorHAnsi" w:hAnsiTheme="minorHAnsi" w:cstheme="minorHAnsi"/>
          <w:color w:val="000000" w:themeColor="text1"/>
        </w:rPr>
        <w:t xml:space="preserve"> the</w:t>
      </w:r>
      <w:r w:rsidRPr="00D4113B">
        <w:rPr>
          <w:rStyle w:val="StyleUnderline"/>
          <w:rFonts w:asciiTheme="minorHAnsi" w:hAnsiTheme="minorHAnsi" w:cstheme="minorHAnsi"/>
          <w:color w:val="000000" w:themeColor="text1"/>
          <w:highlight w:val="green"/>
        </w:rPr>
        <w:t xml:space="preserve"> aff</w:t>
      </w:r>
      <w:r w:rsidRPr="00D4113B">
        <w:rPr>
          <w:rStyle w:val="StyleUnderline"/>
          <w:rFonts w:asciiTheme="minorHAnsi" w:hAnsiTheme="minorHAnsi" w:cstheme="minorHAnsi"/>
          <w:color w:val="000000" w:themeColor="text1"/>
        </w:rPr>
        <w:t>irmative</w:t>
      </w:r>
      <w:r w:rsidRPr="00D4113B">
        <w:rPr>
          <w:rStyle w:val="StyleUnderline"/>
          <w:rFonts w:asciiTheme="minorHAnsi" w:hAnsiTheme="minorHAnsi" w:cstheme="minorHAnsi"/>
          <w:color w:val="000000" w:themeColor="text1"/>
          <w:highlight w:val="green"/>
        </w:rPr>
        <w:t xml:space="preserve"> presumption ground, tiny plans, or framework choice.</w:t>
      </w:r>
      <w:r w:rsidRPr="00D4113B">
        <w:rPr>
          <w:rFonts w:asciiTheme="minorHAnsi" w:hAnsiTheme="minorHAnsi" w:cstheme="minorHAnsi"/>
          <w:color w:val="000000" w:themeColor="text1"/>
          <w:sz w:val="16"/>
        </w:rPr>
        <w:t xml:space="preserve"> Whatever form chosen should be tested to ensure the skew is not unintentionally reversed.</w:t>
      </w:r>
    </w:p>
    <w:p w14:paraId="1D3D1422" w14:textId="77777777" w:rsidR="00FF753E" w:rsidRDefault="00FF753E" w:rsidP="00FF753E">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D4113B">
        <w:rPr>
          <w:rFonts w:asciiTheme="minorHAnsi" w:hAnsiTheme="minorHAnsi" w:cstheme="minorHAnsi"/>
          <w:b/>
          <w:color w:val="000000" w:themeColor="text1"/>
          <w:sz w:val="28"/>
          <w:lang w:eastAsia="zh-CN"/>
        </w:rPr>
        <w:t xml:space="preserve">If the round ends up equal, it’s more likely than you think that the </w:t>
      </w:r>
      <w:proofErr w:type="spellStart"/>
      <w:r w:rsidRPr="00D4113B">
        <w:rPr>
          <w:rFonts w:asciiTheme="minorHAnsi" w:hAnsiTheme="minorHAnsi" w:cstheme="minorHAnsi"/>
          <w:b/>
          <w:color w:val="000000" w:themeColor="text1"/>
          <w:sz w:val="28"/>
          <w:lang w:eastAsia="zh-CN"/>
        </w:rPr>
        <w:t>aff</w:t>
      </w:r>
      <w:proofErr w:type="spellEnd"/>
      <w:r w:rsidRPr="00D4113B">
        <w:rPr>
          <w:rFonts w:asciiTheme="minorHAnsi" w:hAnsiTheme="minorHAnsi" w:cstheme="minorHAnsi"/>
          <w:b/>
          <w:color w:val="000000" w:themeColor="text1"/>
          <w:sz w:val="28"/>
          <w:lang w:eastAsia="zh-CN"/>
        </w:rPr>
        <w:t xml:space="preserve"> is true due to structural side bias.</w:t>
      </w:r>
    </w:p>
    <w:p w14:paraId="4B3A2B07" w14:textId="77777777" w:rsidR="00FF753E" w:rsidRPr="00D4113B" w:rsidRDefault="00FF753E" w:rsidP="00FF753E">
      <w:pPr>
        <w:pStyle w:val="Heading4"/>
        <w:jc w:val="center"/>
        <w:rPr>
          <w:rFonts w:asciiTheme="minorHAnsi" w:eastAsia="Times New Roman" w:hAnsiTheme="minorHAnsi" w:cstheme="minorHAnsi"/>
          <w:b w:val="0"/>
          <w:i/>
          <w:color w:val="000000" w:themeColor="text1"/>
          <w:sz w:val="28"/>
          <w:u w:val="single"/>
          <w:lang w:eastAsia="zh-CN"/>
        </w:rPr>
      </w:pPr>
      <w:r w:rsidRPr="00D4113B">
        <w:rPr>
          <w:rFonts w:asciiTheme="minorHAnsi" w:eastAsia="Times New Roman" w:hAnsiTheme="minorHAnsi" w:cstheme="minorHAnsi"/>
          <w:color w:val="000000" w:themeColor="text1"/>
          <w:sz w:val="28"/>
          <w:u w:val="single"/>
          <w:lang w:eastAsia="zh-CN"/>
        </w:rPr>
        <w:t>Permissibility and Presumption:</w:t>
      </w:r>
    </w:p>
    <w:p w14:paraId="11917ABF"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They affirm:</w:t>
      </w:r>
    </w:p>
    <w:p w14:paraId="151EA4A4"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1] If not, we’d have to have a proactive justification to do things like drinking water.</w:t>
      </w:r>
    </w:p>
    <w:p w14:paraId="539EE458"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2] Linguistics:</w:t>
      </w:r>
    </w:p>
    <w:p w14:paraId="11AAE9B9" w14:textId="77777777" w:rsidR="00FF753E" w:rsidRPr="00D4113B" w:rsidRDefault="00FF753E" w:rsidP="00FF753E">
      <w:pPr>
        <w:pStyle w:val="Heading4"/>
        <w:rPr>
          <w:rFonts w:asciiTheme="minorHAnsi" w:hAnsiTheme="minorHAnsi" w:cstheme="minorHAnsi"/>
          <w:i/>
          <w:color w:val="000000" w:themeColor="text1"/>
        </w:rPr>
      </w:pPr>
      <w:r w:rsidRPr="00D4113B">
        <w:rPr>
          <w:rFonts w:asciiTheme="minorHAnsi" w:eastAsia="Times New Roman" w:hAnsiTheme="minorHAnsi" w:cstheme="minorHAnsi"/>
          <w:bCs/>
          <w:color w:val="000000" w:themeColor="text1"/>
          <w:sz w:val="28"/>
          <w:lang w:eastAsia="zh-CN"/>
        </w:rPr>
        <w:t>University of Missouri no date</w:t>
      </w:r>
      <w:r w:rsidRPr="00D4113B">
        <w:rPr>
          <w:rFonts w:asciiTheme="minorHAnsi" w:hAnsiTheme="minorHAnsi" w:cstheme="minorHAnsi"/>
          <w:color w:val="000000" w:themeColor="text1"/>
        </w:rPr>
        <w:t xml:space="preserve"> </w:t>
      </w:r>
      <w:r w:rsidRPr="00D4113B">
        <w:rPr>
          <w:rFonts w:asciiTheme="minorHAnsi" w:hAnsiTheme="minorHAnsi" w:cstheme="minorHAnsi"/>
          <w:color w:val="000000" w:themeColor="text1"/>
          <w:sz w:val="16"/>
          <w:szCs w:val="16"/>
        </w:rPr>
        <w:t xml:space="preserve">University of Missouri, "Ethical Theory," no date, University of Missouri School of Medicine, accessed 6 September 2021, </w:t>
      </w:r>
      <w:hyperlink r:id="rId10" w:history="1">
        <w:r w:rsidRPr="00D4113B">
          <w:rPr>
            <w:rStyle w:val="Hyperlink"/>
            <w:rFonts w:asciiTheme="minorHAnsi" w:hAnsiTheme="minorHAnsi" w:cstheme="minorHAnsi"/>
            <w:color w:val="000000" w:themeColor="text1"/>
            <w:sz w:val="16"/>
            <w:szCs w:val="16"/>
          </w:rPr>
          <w:t>https://medicine.missouri.edu/centers-institutes-labs/health-ethics/faq/theory //</w:t>
        </w:r>
      </w:hyperlink>
      <w:r w:rsidRPr="00D4113B">
        <w:rPr>
          <w:rFonts w:asciiTheme="minorHAnsi" w:hAnsiTheme="minorHAnsi" w:cstheme="minorHAnsi"/>
          <w:color w:val="000000" w:themeColor="text1"/>
          <w:sz w:val="16"/>
          <w:szCs w:val="16"/>
        </w:rPr>
        <w:t xml:space="preserve"> OHS BO]</w:t>
      </w:r>
    </w:p>
    <w:p w14:paraId="64D52B4E" w14:textId="77777777" w:rsidR="00FF753E" w:rsidRPr="00D4113B" w:rsidRDefault="00FF753E" w:rsidP="00FF753E">
      <w:pPr>
        <w:rPr>
          <w:rFonts w:cstheme="minorHAnsi"/>
          <w:color w:val="000000" w:themeColor="text1"/>
          <w:sz w:val="16"/>
        </w:rPr>
      </w:pPr>
      <w:r w:rsidRPr="00D4113B">
        <w:rPr>
          <w:rFonts w:cstheme="minorHAnsi"/>
          <w:color w:val="000000" w:themeColor="text1"/>
          <w:sz w:val="16"/>
        </w:rPr>
        <w:t xml:space="preserve">Expanding the category </w:t>
      </w:r>
      <w:r w:rsidRPr="00D4113B">
        <w:rPr>
          <w:rStyle w:val="StyleUnderline"/>
          <w:rFonts w:cstheme="minorHAnsi"/>
          <w:color w:val="000000" w:themeColor="text1"/>
        </w:rPr>
        <w:t xml:space="preserve">of </w:t>
      </w:r>
      <w:r w:rsidRPr="00D4113B">
        <w:rPr>
          <w:rStyle w:val="StyleUnderline"/>
          <w:rFonts w:cstheme="minorHAnsi"/>
          <w:color w:val="000000" w:themeColor="text1"/>
          <w:highlight w:val="cyan"/>
        </w:rPr>
        <w:t>“morally right”</w:t>
      </w:r>
      <w:r w:rsidRPr="00D4113B">
        <w:rPr>
          <w:rStyle w:val="StyleUnderline"/>
          <w:rFonts w:cstheme="minorHAnsi"/>
          <w:color w:val="000000" w:themeColor="text1"/>
        </w:rPr>
        <w:t xml:space="preserve"> to </w:t>
      </w:r>
      <w:r w:rsidRPr="00D4113B">
        <w:rPr>
          <w:rStyle w:val="StyleUnderline"/>
          <w:rFonts w:cstheme="minorHAnsi"/>
          <w:color w:val="000000" w:themeColor="text1"/>
          <w:highlight w:val="cyan"/>
        </w:rPr>
        <w:t>include</w:t>
      </w:r>
      <w:r w:rsidRPr="00D4113B">
        <w:rPr>
          <w:rFonts w:cstheme="minorHAnsi"/>
          <w:color w:val="000000" w:themeColor="text1"/>
          <w:sz w:val="16"/>
        </w:rPr>
        <w:t xml:space="preserve"> three different subcategories better captures the distinctions we want:</w:t>
      </w:r>
    </w:p>
    <w:p w14:paraId="60EB4C04" w14:textId="77777777" w:rsidR="00FF753E" w:rsidRPr="00D4113B" w:rsidRDefault="00FF753E" w:rsidP="00FF753E">
      <w:pPr>
        <w:pStyle w:val="ListParagraph"/>
        <w:numPr>
          <w:ilvl w:val="0"/>
          <w:numId w:val="1"/>
        </w:numPr>
        <w:rPr>
          <w:rFonts w:asciiTheme="minorHAnsi" w:hAnsiTheme="minorHAnsi" w:cstheme="minorHAnsi"/>
          <w:color w:val="000000" w:themeColor="text1"/>
          <w:sz w:val="16"/>
        </w:rPr>
      </w:pPr>
      <w:r w:rsidRPr="00D4113B">
        <w:rPr>
          <w:rFonts w:asciiTheme="minorHAnsi" w:hAnsiTheme="minorHAnsi" w:cstheme="minorHAnsi"/>
          <w:color w:val="000000" w:themeColor="text1"/>
          <w:sz w:val="16"/>
        </w:rPr>
        <w:t>morally wrong</w:t>
      </w:r>
    </w:p>
    <w:p w14:paraId="3DD018E2" w14:textId="77777777" w:rsidR="00FF753E" w:rsidRPr="00D4113B" w:rsidRDefault="00FF753E" w:rsidP="00FF753E">
      <w:pPr>
        <w:pStyle w:val="ListParagraph"/>
        <w:numPr>
          <w:ilvl w:val="0"/>
          <w:numId w:val="1"/>
        </w:numPr>
        <w:rPr>
          <w:rFonts w:asciiTheme="minorHAnsi" w:hAnsiTheme="minorHAnsi" w:cstheme="minorHAnsi"/>
          <w:color w:val="000000" w:themeColor="text1"/>
          <w:sz w:val="16"/>
        </w:rPr>
      </w:pPr>
      <w:r w:rsidRPr="00D4113B">
        <w:rPr>
          <w:rFonts w:asciiTheme="minorHAnsi" w:hAnsiTheme="minorHAnsi" w:cstheme="minorHAnsi"/>
          <w:color w:val="000000" w:themeColor="text1"/>
          <w:sz w:val="16"/>
        </w:rPr>
        <w:t>morally right</w:t>
      </w:r>
    </w:p>
    <w:p w14:paraId="7357715D" w14:textId="77777777" w:rsidR="00FF753E" w:rsidRPr="00D4113B" w:rsidRDefault="00FF753E" w:rsidP="00FF753E">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neutral</w:t>
      </w:r>
    </w:p>
    <w:p w14:paraId="7CA4DFC3" w14:textId="77777777" w:rsidR="00FF753E" w:rsidRPr="00D4113B" w:rsidRDefault="00FF753E" w:rsidP="00FF753E">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obligatory</w:t>
      </w:r>
    </w:p>
    <w:p w14:paraId="5C293A18" w14:textId="77777777" w:rsidR="00FF753E" w:rsidRPr="00D4113B" w:rsidRDefault="00FF753E" w:rsidP="00FF753E">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supererogatory</w:t>
      </w:r>
    </w:p>
    <w:p w14:paraId="34A6871B"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3] Logically safer since it’s better to be supererogatory than to fail to meet an obligation.</w:t>
      </w:r>
    </w:p>
    <w:p w14:paraId="7399EF39"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4] If I told you my name was Bryce, you’d believe me until it was proven otherwise.</w:t>
      </w:r>
    </w:p>
    <w:p w14:paraId="737B446E"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5] We wouldn’t be able to start a strand of reasoning since we’d have to question that reason.</w:t>
      </w:r>
    </w:p>
    <w:p w14:paraId="5AFD315C"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6] Time skew – the neg gets 7 minutes to respond to the AC and 6 minutes to respond to the 1AR, o/w </w:t>
      </w:r>
      <w:proofErr w:type="spellStart"/>
      <w:r w:rsidRPr="00D4113B">
        <w:rPr>
          <w:rFonts w:asciiTheme="minorHAnsi" w:eastAsia="Times New Roman" w:hAnsiTheme="minorHAnsi" w:cstheme="minorHAnsi"/>
          <w:color w:val="000000" w:themeColor="text1"/>
          <w:sz w:val="28"/>
          <w:lang w:eastAsia="zh-CN"/>
        </w:rPr>
        <w:t>cuz</w:t>
      </w:r>
      <w:proofErr w:type="spellEnd"/>
      <w:r w:rsidRPr="00D4113B">
        <w:rPr>
          <w:rFonts w:asciiTheme="minorHAnsi" w:eastAsia="Times New Roman" w:hAnsiTheme="minorHAnsi" w:cstheme="minorHAnsi"/>
          <w:color w:val="000000" w:themeColor="text1"/>
          <w:sz w:val="28"/>
          <w:lang w:eastAsia="zh-CN"/>
        </w:rPr>
        <w:t xml:space="preserve"> it controls access to the ballot.</w:t>
      </w:r>
    </w:p>
    <w:p w14:paraId="3E5B8AF0" w14:textId="77777777" w:rsidR="00FF753E" w:rsidRPr="00D4113B" w:rsidRDefault="00FF753E" w:rsidP="00FF753E">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7] Reciprocity –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proving obligation means it’s reciprocal for the neg to prove negative obligation.</w:t>
      </w:r>
    </w:p>
    <w:p w14:paraId="58EDDDF8" w14:textId="77777777" w:rsidR="00FF753E" w:rsidRDefault="00FF753E" w:rsidP="00FF753E">
      <w:pPr>
        <w:pStyle w:val="Heading3"/>
      </w:pPr>
      <w:r>
        <w:t>FW</w:t>
      </w:r>
    </w:p>
    <w:p w14:paraId="3869698E" w14:textId="77777777" w:rsidR="00FF753E" w:rsidRDefault="00FF753E" w:rsidP="00FF753E">
      <w:pPr>
        <w:pStyle w:val="Heading4"/>
      </w:pPr>
      <w:r>
        <w:t xml:space="preserve">[1] Aggregation fails – a) there’s no </w:t>
      </w:r>
      <w:proofErr w:type="spellStart"/>
      <w:r>
        <w:t>brightline</w:t>
      </w:r>
      <w:proofErr w:type="spellEnd"/>
      <w:r>
        <w:t xml:space="preserve"> for impact weighing – 10 headaches don’t make a migraine b) perceptions of pain and pleasure differ, which is why masochists exist, which disproves motivation and pleasure’s intrinsic goodness.</w:t>
      </w:r>
    </w:p>
    <w:p w14:paraId="3F034D18" w14:textId="77777777" w:rsidR="00FF753E" w:rsidRDefault="00FF753E" w:rsidP="00FF753E">
      <w:pPr>
        <w:pStyle w:val="Heading4"/>
      </w:pPr>
      <w:r>
        <w:t>[2] Prediction fails – util relies on predicting the future, but policymakers are worse than monkeys, which takes out all their impacts insofar as they are reliant on predictions.</w:t>
      </w:r>
    </w:p>
    <w:p w14:paraId="7CB169C2" w14:textId="77777777" w:rsidR="00FF753E" w:rsidRDefault="00FF753E" w:rsidP="00FF753E">
      <w:pPr>
        <w:rPr>
          <w:sz w:val="16"/>
        </w:rPr>
      </w:pPr>
      <w:bookmarkStart w:id="3" w:name="_Hlk78830763"/>
      <w:r w:rsidRPr="005A761C">
        <w:rPr>
          <w:b/>
          <w:bCs/>
        </w:rPr>
        <w:t>Menand 05</w:t>
      </w:r>
      <w:r>
        <w:rPr>
          <w:sz w:val="16"/>
        </w:rPr>
        <w:t xml:space="preserve"> Louis Menand, p</w:t>
      </w:r>
      <w:r w:rsidRPr="00FC70CD">
        <w:rPr>
          <w:sz w:val="16"/>
        </w:rPr>
        <w:t>rofessor of English at Harvard University</w:t>
      </w:r>
      <w:r>
        <w:rPr>
          <w:sz w:val="16"/>
        </w:rPr>
        <w:t>,</w:t>
      </w:r>
      <w:r w:rsidRPr="00FC70CD">
        <w:rPr>
          <w:sz w:val="16"/>
        </w:rPr>
        <w:t xml:space="preserve"> “Everybody’s </w:t>
      </w:r>
      <w:proofErr w:type="gramStart"/>
      <w:r w:rsidRPr="00FC70CD">
        <w:rPr>
          <w:sz w:val="16"/>
        </w:rPr>
        <w:t>An</w:t>
      </w:r>
      <w:proofErr w:type="gramEnd"/>
      <w:r w:rsidRPr="00FC70CD">
        <w:rPr>
          <w:sz w:val="16"/>
        </w:rPr>
        <w:t xml:space="preserve"> Expert” </w:t>
      </w:r>
      <w:r>
        <w:rPr>
          <w:sz w:val="16"/>
        </w:rPr>
        <w:t xml:space="preserve">27 November </w:t>
      </w:r>
      <w:r w:rsidRPr="00FC70CD">
        <w:rPr>
          <w:sz w:val="16"/>
        </w:rPr>
        <w:t>2005</w:t>
      </w:r>
      <w:r>
        <w:rPr>
          <w:sz w:val="16"/>
        </w:rPr>
        <w:t>, The New Yorker, accessed 7 September 2021,</w:t>
      </w:r>
      <w:r w:rsidRPr="00FC70CD">
        <w:rPr>
          <w:sz w:val="16"/>
        </w:rPr>
        <w:t xml:space="preserve"> </w:t>
      </w:r>
      <w:hyperlink r:id="rId11" w:history="1">
        <w:r w:rsidRPr="00FC70CD">
          <w:rPr>
            <w:rStyle w:val="Hyperlink"/>
            <w:sz w:val="16"/>
          </w:rPr>
          <w:t>http://www.newyorker.com/magazine/2005/12/05/everybodys-an-expert//</w:t>
        </w:r>
      </w:hyperlink>
      <w:r w:rsidRPr="00FC70CD">
        <w:rPr>
          <w:sz w:val="16"/>
        </w:rPr>
        <w:t xml:space="preserve"> FSU SS </w:t>
      </w:r>
      <w:r>
        <w:rPr>
          <w:sz w:val="16"/>
        </w:rPr>
        <w:t>recut</w:t>
      </w:r>
    </w:p>
    <w:p w14:paraId="3D3321BA" w14:textId="77777777" w:rsidR="00FF753E" w:rsidRDefault="00FF753E" w:rsidP="00FF753E">
      <w:pPr>
        <w:rPr>
          <w:sz w:val="16"/>
        </w:rPr>
      </w:pPr>
      <w:proofErr w:type="spellStart"/>
      <w:r w:rsidRPr="00FC70CD">
        <w:rPr>
          <w:sz w:val="16"/>
        </w:rPr>
        <w:t>Tetlock</w:t>
      </w:r>
      <w:proofErr w:type="spellEnd"/>
      <w:r w:rsidRPr="00FC70CD">
        <w:rPr>
          <w:sz w:val="16"/>
        </w:rPr>
        <w:t xml:space="preserve"> is a psychologist—he teaches at Berkeley—and his conclusions are based on </w:t>
      </w:r>
      <w:r w:rsidRPr="008623B6">
        <w:rPr>
          <w:rStyle w:val="StyleUnderline"/>
          <w:highlight w:val="cyan"/>
        </w:rPr>
        <w:t>a long-term study</w:t>
      </w:r>
      <w:r w:rsidRPr="008623B6">
        <w:rPr>
          <w:rStyle w:val="StyleUnderline"/>
        </w:rPr>
        <w:t xml:space="preserve"> that he began twenty years ago. He </w:t>
      </w:r>
      <w:r w:rsidRPr="008623B6">
        <w:rPr>
          <w:rStyle w:val="StyleUnderline"/>
          <w:highlight w:val="cyan"/>
        </w:rPr>
        <w:t>picked two hundred</w:t>
      </w:r>
      <w:r w:rsidRPr="008623B6">
        <w:rPr>
          <w:rStyle w:val="StyleUnderline"/>
        </w:rPr>
        <w:t xml:space="preserve"> and </w:t>
      </w:r>
      <w:r w:rsidRPr="008623B6">
        <w:rPr>
          <w:rStyle w:val="StyleUnderline"/>
          <w:highlight w:val="cyan"/>
        </w:rPr>
        <w:t>eighty-four people who made their living</w:t>
      </w:r>
      <w:r w:rsidRPr="008623B6">
        <w:rPr>
          <w:rStyle w:val="StyleUnderline"/>
        </w:rPr>
        <w:t xml:space="preserve"> “commenting or </w:t>
      </w:r>
      <w:r w:rsidRPr="008623B6">
        <w:rPr>
          <w:rStyle w:val="StyleUnderline"/>
          <w:highlight w:val="cyan"/>
        </w:rPr>
        <w:t>offering advice on political and economic trends</w:t>
      </w:r>
      <w:r w:rsidRPr="008623B6">
        <w:rPr>
          <w:rStyle w:val="StyleUnderline"/>
        </w:rPr>
        <w:t xml:space="preserve">,” </w:t>
      </w:r>
      <w:r w:rsidRPr="008623B6">
        <w:rPr>
          <w:rStyle w:val="StyleUnderline"/>
          <w:highlight w:val="cyan"/>
        </w:rPr>
        <w:t>and</w:t>
      </w:r>
      <w:r w:rsidRPr="008623B6">
        <w:rPr>
          <w:rStyle w:val="StyleUnderline"/>
        </w:rPr>
        <w:t xml:space="preserve"> he started </w:t>
      </w:r>
      <w:r w:rsidRPr="008623B6">
        <w:rPr>
          <w:rStyle w:val="StyleUnderline"/>
          <w:highlight w:val="cyan"/>
        </w:rPr>
        <w:t>ask</w:t>
      </w:r>
      <w:r w:rsidRPr="008623B6">
        <w:rPr>
          <w:rStyle w:val="StyleUnderline"/>
        </w:rPr>
        <w:t xml:space="preserve">ing </w:t>
      </w:r>
      <w:r w:rsidRPr="008623B6">
        <w:rPr>
          <w:rStyle w:val="StyleUnderline"/>
          <w:highlight w:val="cyan"/>
        </w:rPr>
        <w:t>them to assess the probability that various things would or would not come</w:t>
      </w:r>
      <w:r w:rsidRPr="008623B6">
        <w:rPr>
          <w:rStyle w:val="StyleUnderline"/>
        </w:rPr>
        <w:t xml:space="preserve"> to pass</w:t>
      </w:r>
      <w:r w:rsidRPr="00FC70CD">
        <w:rPr>
          <w:sz w:val="16"/>
        </w:rPr>
        <w:t xml:space="preserve">, both in the areas of the world in which they specialized and in areas about which they were not expert. Would there be a nonviolent end to apartheid in South Africa? Would Gorbachev be ousted in a coup? Would the United </w:t>
      </w:r>
      <w:r w:rsidRPr="00216AD1">
        <w:rPr>
          <w:sz w:val="16"/>
          <w:szCs w:val="16"/>
        </w:rPr>
        <w:t xml:space="preserve">States go to war in the Persian Gulf? Would Canada disintegrate? (Many experts believed that it would, on the ground that Quebec would succeed in seceding.) And so on. By the end of the study, in 2003, </w:t>
      </w:r>
      <w:r w:rsidRPr="008623B6">
        <w:rPr>
          <w:rStyle w:val="StyleUnderline"/>
          <w:highlight w:val="cyan"/>
        </w:rPr>
        <w:t>the experts</w:t>
      </w:r>
      <w:r w:rsidRPr="008623B6">
        <w:rPr>
          <w:rStyle w:val="StyleUnderline"/>
        </w:rPr>
        <w:t xml:space="preserve"> had </w:t>
      </w:r>
      <w:r w:rsidRPr="008623B6">
        <w:rPr>
          <w:rStyle w:val="StyleUnderline"/>
          <w:highlight w:val="cyan"/>
        </w:rPr>
        <w:t>made 82,361 forecasts.</w:t>
      </w:r>
      <w:r w:rsidRPr="00216AD1">
        <w:rPr>
          <w:sz w:val="16"/>
          <w:szCs w:val="16"/>
        </w:rPr>
        <w:t xml:space="preserve"> </w:t>
      </w:r>
      <w:proofErr w:type="spellStart"/>
      <w:r w:rsidRPr="00216AD1">
        <w:rPr>
          <w:sz w:val="16"/>
          <w:szCs w:val="16"/>
        </w:rPr>
        <w:t>Tetlock</w:t>
      </w:r>
      <w:proofErr w:type="spellEnd"/>
      <w:r w:rsidRPr="00216AD1">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w:t>
      </w:r>
      <w:r w:rsidRPr="005A761C">
        <w:rPr>
          <w:sz w:val="16"/>
          <w:szCs w:val="16"/>
        </w:rPr>
        <w:t xml:space="preserve">predictions were accurate. </w:t>
      </w:r>
      <w:proofErr w:type="spellStart"/>
      <w:r w:rsidRPr="005A761C">
        <w:rPr>
          <w:sz w:val="16"/>
          <w:szCs w:val="16"/>
        </w:rPr>
        <w:t>Tetlock</w:t>
      </w:r>
      <w:proofErr w:type="spellEnd"/>
      <w:r w:rsidRPr="005A761C">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FC70CD">
        <w:rPr>
          <w:sz w:val="16"/>
        </w:rPr>
        <w:t xml:space="preserve"> chance of happening happen x per cent of the time?), and how accurate they were at predicting specific outcomes. The results </w:t>
      </w:r>
      <w:r w:rsidRPr="008623B6">
        <w:rPr>
          <w:sz w:val="16"/>
        </w:rPr>
        <w:t xml:space="preserve">were unimpressive. On the first scale, </w:t>
      </w:r>
      <w:r w:rsidRPr="008623B6">
        <w:rPr>
          <w:rStyle w:val="StyleUnderline"/>
          <w:highlight w:val="cyan"/>
        </w:rPr>
        <w:t>the experts performed worse than</w:t>
      </w:r>
      <w:r w:rsidRPr="008623B6">
        <w:rPr>
          <w:rStyle w:val="StyleUnderline"/>
        </w:rPr>
        <w:t xml:space="preserve"> they would have </w:t>
      </w:r>
      <w:r w:rsidRPr="008623B6">
        <w:rPr>
          <w:rStyle w:val="StyleUnderline"/>
          <w:highlight w:val="cyan"/>
        </w:rPr>
        <w:t>if they</w:t>
      </w:r>
      <w:r w:rsidRPr="008623B6">
        <w:rPr>
          <w:rStyle w:val="StyleUnderline"/>
        </w:rPr>
        <w:t xml:space="preserve"> had simply </w:t>
      </w:r>
      <w:r w:rsidRPr="008623B6">
        <w:rPr>
          <w:rStyle w:val="StyleUnderline"/>
          <w:highlight w:val="cyan"/>
        </w:rPr>
        <w:t>assigned an equal probability to all</w:t>
      </w:r>
      <w:r w:rsidRPr="008623B6">
        <w:rPr>
          <w:rStyle w:val="StyleUnderline"/>
        </w:rPr>
        <w:t xml:space="preserve"> three </w:t>
      </w:r>
      <w:r w:rsidRPr="008623B6">
        <w:rPr>
          <w:rStyle w:val="StyleUnderline"/>
          <w:highlight w:val="cyan"/>
        </w:rPr>
        <w:t>outcomes</w:t>
      </w:r>
      <w:r w:rsidRPr="008623B6">
        <w:rPr>
          <w:rStyle w:val="StyleUnderline"/>
        </w:rPr>
        <w:t>—if they had given each possible future a thirty-three-per-cent chance of occurring. </w:t>
      </w:r>
      <w:r w:rsidRPr="008623B6">
        <w:rPr>
          <w:rStyle w:val="StyleUnderline"/>
          <w:highlight w:val="cyan"/>
        </w:rPr>
        <w:t>Human</w:t>
      </w:r>
      <w:r w:rsidRPr="008623B6">
        <w:rPr>
          <w:rStyle w:val="StyleUnderline"/>
        </w:rPr>
        <w:t xml:space="preserve"> being</w:t>
      </w:r>
      <w:r w:rsidRPr="008623B6">
        <w:rPr>
          <w:rStyle w:val="StyleUnderline"/>
          <w:highlight w:val="cyan"/>
        </w:rPr>
        <w:t>s</w:t>
      </w:r>
      <w:r w:rsidRPr="008623B6">
        <w:rPr>
          <w:rStyle w:val="StyleUnderline"/>
        </w:rPr>
        <w:t xml:space="preserve"> who spend their lives studying the state of the world, in other words, </w:t>
      </w:r>
      <w:r w:rsidRPr="008623B6">
        <w:rPr>
          <w:rStyle w:val="StyleUnderline"/>
          <w:highlight w:val="cyan"/>
        </w:rPr>
        <w:t>are poorer forecasters than dart-throwing monkeys</w:t>
      </w:r>
      <w:r w:rsidRPr="00FC70CD">
        <w:rPr>
          <w:sz w:val="16"/>
        </w:rPr>
        <w:t>, who would have distributed their picks evenly over the three choices.</w:t>
      </w:r>
    </w:p>
    <w:bookmarkEnd w:id="3"/>
    <w:p w14:paraId="6DA1A5EC" w14:textId="77777777" w:rsidR="00FF753E" w:rsidRDefault="00FF753E" w:rsidP="00FF753E">
      <w:pPr>
        <w:pStyle w:val="Heading4"/>
      </w:pPr>
      <w:r>
        <w:t>[3] We don’t know if an action is bad until after it happens, which means obligations can’t be formed</w:t>
      </w:r>
      <w:bookmarkStart w:id="4" w:name="_Hlk78830353"/>
    </w:p>
    <w:p w14:paraId="6D674844" w14:textId="77777777" w:rsidR="00FF753E" w:rsidRDefault="00FF753E" w:rsidP="00FF753E">
      <w:pPr>
        <w:pStyle w:val="Heading4"/>
      </w:pPr>
      <w:r>
        <w:t>[4]</w:t>
      </w:r>
      <w:bookmarkStart w:id="5" w:name="_Hlk82000698"/>
      <w:r>
        <w:t xml:space="preserve"> Infinite consequences – every consequence causes another consequence – when do we evaluate “the consequence?”</w:t>
      </w:r>
      <w:bookmarkStart w:id="6" w:name="_Hlk82000715"/>
      <w:bookmarkEnd w:id="5"/>
    </w:p>
    <w:p w14:paraId="2E4C4A85" w14:textId="77777777" w:rsidR="00FF753E" w:rsidRDefault="00FF753E" w:rsidP="00FF753E">
      <w:pPr>
        <w:pStyle w:val="Heading4"/>
      </w:pPr>
      <w:r>
        <w:t>[5] Induction fails –we know induction works because it has in the past – that relies on induction and is circular.</w:t>
      </w:r>
      <w:bookmarkEnd w:id="4"/>
      <w:bookmarkEnd w:id="6"/>
    </w:p>
    <w:p w14:paraId="3FD3A6DC" w14:textId="72C6C679" w:rsidR="00FF753E" w:rsidRDefault="00FF753E" w:rsidP="00FF753E">
      <w:pPr>
        <w:pStyle w:val="Heading4"/>
      </w:pPr>
      <w:bookmarkStart w:id="7" w:name="_Hlk82000730"/>
      <w:r>
        <w:t>[6] Calculative regress – util requires us to calculate the morality and time spent on calculation, leading to infinite regress and halting action.</w:t>
      </w:r>
      <w:bookmarkEnd w:id="7"/>
      <w:bookmarkEnd w:id="0"/>
    </w:p>
    <w:p w14:paraId="4EB8FE07" w14:textId="5A47EB29" w:rsidR="00B51F62" w:rsidRDefault="00B51F62" w:rsidP="00B51F62">
      <w:pPr>
        <w:pStyle w:val="Heading1"/>
      </w:pPr>
      <w:r>
        <w:t>1AR</w:t>
      </w:r>
    </w:p>
    <w:p w14:paraId="31F56DF3" w14:textId="77777777" w:rsidR="00B51F62" w:rsidRDefault="00B51F62" w:rsidP="00B51F62">
      <w:pPr>
        <w:pStyle w:val="Heading2"/>
      </w:pPr>
      <w:r>
        <w:t>K v Short</w:t>
      </w:r>
    </w:p>
    <w:p w14:paraId="2F87D387" w14:textId="77777777" w:rsidR="00B51F62" w:rsidRPr="009046C9" w:rsidRDefault="00B51F62" w:rsidP="00B51F62">
      <w:pPr>
        <w:pStyle w:val="Heading4"/>
        <w:rPr>
          <w:rFonts w:asciiTheme="minorHAnsi" w:hAnsiTheme="minorHAnsi" w:cstheme="minorHAnsi"/>
          <w:sz w:val="28"/>
          <w:szCs w:val="20"/>
        </w:rPr>
      </w:pPr>
      <w:r w:rsidRPr="009046C9">
        <w:rPr>
          <w:rFonts w:asciiTheme="minorHAnsi" w:hAnsiTheme="minorHAnsi" w:cstheme="minorHAnsi"/>
          <w:sz w:val="28"/>
          <w:szCs w:val="20"/>
        </w:rPr>
        <w:t xml:space="preserve">The safety of the space is </w:t>
      </w:r>
      <w:r w:rsidRPr="009046C9">
        <w:rPr>
          <w:rFonts w:asciiTheme="minorHAnsi" w:hAnsiTheme="minorHAnsi" w:cstheme="minorHAnsi"/>
          <w:sz w:val="28"/>
          <w:szCs w:val="20"/>
          <w:u w:val="single"/>
        </w:rPr>
        <w:t>prima facie</w:t>
      </w:r>
      <w:r w:rsidRPr="009046C9">
        <w:rPr>
          <w:rFonts w:asciiTheme="minorHAnsi" w:hAnsiTheme="minorHAnsi" w:cstheme="minorHAnsi"/>
          <w:sz w:val="28"/>
          <w:szCs w:val="20"/>
        </w:rPr>
        <w:t xml:space="preserve"> – we don’t know who’s winning if people </w:t>
      </w:r>
      <w:r w:rsidRPr="009046C9">
        <w:rPr>
          <w:rFonts w:asciiTheme="minorHAnsi" w:hAnsiTheme="minorHAnsi" w:cstheme="minorHAnsi"/>
          <w:sz w:val="28"/>
          <w:szCs w:val="20"/>
          <w:u w:val="single"/>
        </w:rPr>
        <w:t>can’t engage</w:t>
      </w:r>
      <w:r w:rsidRPr="009046C9">
        <w:rPr>
          <w:rFonts w:asciiTheme="minorHAnsi" w:hAnsiTheme="minorHAnsi" w:cstheme="minorHAnsi"/>
          <w:sz w:val="28"/>
          <w:szCs w:val="20"/>
        </w:rPr>
        <w:t>. Anything that doesn’t immediately denounce atrocities excludes people who have and can experience them.</w:t>
      </w:r>
    </w:p>
    <w:p w14:paraId="08CAAA21" w14:textId="77777777" w:rsidR="00B51F62" w:rsidRPr="009046C9" w:rsidRDefault="00B51F62" w:rsidP="00B51F62">
      <w:pPr>
        <w:rPr>
          <w:rFonts w:asciiTheme="minorHAnsi" w:hAnsiTheme="minorHAnsi" w:cstheme="minorHAnsi"/>
          <w:sz w:val="16"/>
          <w:szCs w:val="14"/>
        </w:rPr>
      </w:pPr>
      <w:proofErr w:type="spellStart"/>
      <w:r w:rsidRPr="009046C9">
        <w:rPr>
          <w:rFonts w:asciiTheme="minorHAnsi" w:hAnsiTheme="minorHAnsi" w:cstheme="minorHAnsi"/>
          <w:b/>
          <w:sz w:val="20"/>
          <w:szCs w:val="24"/>
          <w:u w:val="single"/>
        </w:rPr>
        <w:t>Teehan</w:t>
      </w:r>
      <w:proofErr w:type="spellEnd"/>
      <w:r w:rsidRPr="009046C9">
        <w:rPr>
          <w:rFonts w:asciiTheme="minorHAnsi" w:hAnsiTheme="minorHAnsi" w:cstheme="minorHAnsi"/>
          <w:b/>
          <w:sz w:val="20"/>
          <w:szCs w:val="20"/>
        </w:rPr>
        <w:t xml:space="preserve"> </w:t>
      </w:r>
      <w:r w:rsidRPr="009046C9">
        <w:rPr>
          <w:rFonts w:asciiTheme="minorHAnsi" w:hAnsiTheme="minorHAnsi" w:cstheme="minorHAnsi"/>
          <w:sz w:val="16"/>
          <w:szCs w:val="14"/>
        </w:rPr>
        <w:t xml:space="preserve">Ryan </w:t>
      </w:r>
      <w:proofErr w:type="spellStart"/>
      <w:r w:rsidRPr="009046C9">
        <w:rPr>
          <w:rFonts w:asciiTheme="minorHAnsi" w:hAnsiTheme="minorHAnsi" w:cstheme="minorHAnsi"/>
          <w:sz w:val="16"/>
          <w:szCs w:val="14"/>
        </w:rPr>
        <w:t>Teehan</w:t>
      </w:r>
      <w:proofErr w:type="spellEnd"/>
      <w:r w:rsidRPr="009046C9">
        <w:rPr>
          <w:rFonts w:asciiTheme="minorHAnsi" w:hAnsiTheme="minorHAnsi" w:cstheme="minorHAnsi"/>
          <w:sz w:val="16"/>
          <w:szCs w:val="14"/>
        </w:rPr>
        <w:t xml:space="preserve"> [NSD staffer and competitor from the Delbarton School] – NSD Update comment on the student protests at the TOC in 2014. //Massa</w:t>
      </w:r>
    </w:p>
    <w:p w14:paraId="61ED5D6C" w14:textId="77777777" w:rsidR="00B51F62" w:rsidRPr="009046C9" w:rsidRDefault="00B51F62" w:rsidP="00B51F62">
      <w:pPr>
        <w:rPr>
          <w:rFonts w:asciiTheme="minorHAnsi" w:hAnsiTheme="minorHAnsi" w:cstheme="minorHAnsi"/>
          <w:b/>
          <w:sz w:val="20"/>
          <w:szCs w:val="24"/>
          <w:u w:val="single"/>
        </w:rPr>
      </w:pPr>
      <w:r w:rsidRPr="009046C9">
        <w:rPr>
          <w:rFonts w:asciiTheme="minorHAnsi" w:hAnsiTheme="minorHAnsi" w:cstheme="minorHAnsi"/>
          <w:sz w:val="16"/>
          <w:szCs w:val="20"/>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9046C9">
        <w:rPr>
          <w:rFonts w:asciiTheme="minorHAnsi" w:hAnsiTheme="minorHAnsi" w:cstheme="minorHAnsi"/>
          <w:b/>
          <w:sz w:val="20"/>
          <w:szCs w:val="24"/>
          <w:u w:val="single"/>
        </w:rPr>
        <w:t xml:space="preserve">All </w:t>
      </w:r>
      <w:r w:rsidRPr="009046C9">
        <w:rPr>
          <w:rFonts w:asciiTheme="minorHAnsi" w:hAnsiTheme="minorHAnsi" w:cstheme="minorHAnsi"/>
          <w:sz w:val="16"/>
          <w:szCs w:val="20"/>
        </w:rPr>
        <w:t>of the</w:t>
      </w:r>
      <w:r w:rsidRPr="009046C9">
        <w:rPr>
          <w:rFonts w:asciiTheme="minorHAnsi" w:hAnsiTheme="minorHAnsi" w:cstheme="minorHAnsi"/>
          <w:b/>
          <w:sz w:val="20"/>
          <w:szCs w:val="24"/>
          <w:u w:val="single"/>
        </w:rPr>
        <w:t xml:space="preserve"> arguments that talk about how </w:t>
      </w:r>
      <w:r w:rsidRPr="009046C9">
        <w:rPr>
          <w:rStyle w:val="Emphasis"/>
          <w:rFonts w:asciiTheme="minorHAnsi" w:hAnsiTheme="minorHAnsi" w:cstheme="minorHAnsi"/>
          <w:sz w:val="28"/>
          <w:szCs w:val="20"/>
          <w:highlight w:val="green"/>
        </w:rPr>
        <w:t>debate is</w:t>
      </w:r>
      <w:r w:rsidRPr="009046C9">
        <w:rPr>
          <w:rFonts w:asciiTheme="minorHAnsi" w:hAnsiTheme="minorHAnsi" w:cstheme="minorHAnsi"/>
          <w:b/>
          <w:sz w:val="20"/>
          <w:szCs w:val="24"/>
          <w:u w:val="single"/>
        </w:rPr>
        <w:t xml:space="preserve"> </w:t>
      </w:r>
      <w:r w:rsidRPr="009046C9">
        <w:rPr>
          <w:rFonts w:asciiTheme="minorHAnsi" w:hAnsiTheme="minorHAnsi" w:cstheme="minorHAnsi"/>
          <w:sz w:val="16"/>
          <w:szCs w:val="20"/>
        </w:rPr>
        <w:t xml:space="preserve">a </w:t>
      </w:r>
      <w:r w:rsidRPr="009046C9">
        <w:rPr>
          <w:rFonts w:asciiTheme="minorHAnsi" w:hAnsiTheme="minorHAnsi" w:cstheme="minorHAnsi"/>
          <w:b/>
          <w:sz w:val="20"/>
          <w:szCs w:val="24"/>
          <w:u w:val="single"/>
        </w:rPr>
        <w:t xml:space="preserve">unique </w:t>
      </w:r>
      <w:r w:rsidRPr="009046C9">
        <w:rPr>
          <w:rFonts w:asciiTheme="minorHAnsi" w:hAnsiTheme="minorHAnsi" w:cstheme="minorHAnsi"/>
          <w:sz w:val="16"/>
          <w:szCs w:val="20"/>
        </w:rPr>
        <w:t>space for questioning assumptions</w:t>
      </w:r>
      <w:r w:rsidRPr="009046C9">
        <w:rPr>
          <w:rFonts w:asciiTheme="minorHAnsi" w:hAnsiTheme="minorHAnsi" w:cstheme="minorHAnsi"/>
          <w:b/>
          <w:sz w:val="20"/>
          <w:szCs w:val="24"/>
          <w:u w:val="single"/>
        </w:rPr>
        <w:t xml:space="preserve"> make </w:t>
      </w:r>
      <w:r w:rsidRPr="009046C9">
        <w:rPr>
          <w:rStyle w:val="Emphasis"/>
          <w:rFonts w:asciiTheme="minorHAnsi" w:hAnsiTheme="minorHAnsi" w:cstheme="minorHAnsi"/>
          <w:sz w:val="28"/>
          <w:szCs w:val="20"/>
          <w:highlight w:val="green"/>
        </w:rPr>
        <w:t>an assumption of safety</w:t>
      </w:r>
      <w:r w:rsidRPr="009046C9">
        <w:rPr>
          <w:rFonts w:asciiTheme="minorHAnsi" w:hAnsiTheme="minorHAnsi" w:cstheme="minorHAnsi"/>
          <w:sz w:val="16"/>
          <w:szCs w:val="20"/>
        </w:rPr>
        <w:t>. They say that this is a space where one is safe to question assumptions and try new perspectives.</w:t>
      </w:r>
      <w:r w:rsidRPr="009046C9">
        <w:rPr>
          <w:rFonts w:asciiTheme="minorHAnsi" w:hAnsiTheme="minorHAnsi" w:cstheme="minorHAnsi"/>
          <w:b/>
          <w:sz w:val="20"/>
          <w:szCs w:val="24"/>
          <w:u w:val="single"/>
        </w:rPr>
        <w:t xml:space="preserve"> That is not true </w:t>
      </w:r>
      <w:r w:rsidRPr="009046C9">
        <w:rPr>
          <w:rFonts w:asciiTheme="minorHAnsi" w:hAnsiTheme="minorHAnsi" w:cstheme="minorHAnsi"/>
          <w:sz w:val="16"/>
          <w:szCs w:val="20"/>
        </w:rPr>
        <w:t>for everyone.</w:t>
      </w:r>
      <w:r w:rsidRPr="009046C9">
        <w:rPr>
          <w:rFonts w:asciiTheme="minorHAnsi" w:hAnsiTheme="minorHAnsi" w:cstheme="minorHAnsi"/>
          <w:sz w:val="20"/>
          <w:szCs w:val="20"/>
        </w:rPr>
        <w:t xml:space="preserve"> </w:t>
      </w:r>
      <w:r w:rsidRPr="009046C9">
        <w:rPr>
          <w:rStyle w:val="Emphasis"/>
          <w:rFonts w:asciiTheme="minorHAnsi" w:hAnsiTheme="minorHAnsi" w:cstheme="minorHAnsi"/>
          <w:sz w:val="28"/>
          <w:szCs w:val="20"/>
          <w:highlight w:val="green"/>
        </w:rPr>
        <w:t>When we allow arguments that question the wrongness of racism, sexism, homophobia</w:t>
      </w:r>
      <w:r w:rsidRPr="009046C9">
        <w:rPr>
          <w:rFonts w:asciiTheme="minorHAnsi" w:hAnsiTheme="minorHAnsi" w:cstheme="minorHAnsi"/>
          <w:b/>
          <w:sz w:val="20"/>
          <w:szCs w:val="24"/>
          <w:u w:val="single"/>
        </w:rPr>
        <w:t>, rape</w:t>
      </w:r>
      <w:r w:rsidRPr="009046C9">
        <w:rPr>
          <w:rFonts w:asciiTheme="minorHAnsi" w:hAnsiTheme="minorHAnsi" w:cstheme="minorHAnsi"/>
          <w:sz w:val="16"/>
          <w:szCs w:val="20"/>
        </w:rPr>
        <w:t>, lynching, etc.,</w:t>
      </w:r>
      <w:r w:rsidRPr="009046C9">
        <w:rPr>
          <w:rFonts w:asciiTheme="minorHAnsi" w:hAnsiTheme="minorHAnsi" w:cstheme="minorHAnsi"/>
          <w:sz w:val="20"/>
          <w:szCs w:val="20"/>
        </w:rPr>
        <w:t xml:space="preserve"> </w:t>
      </w:r>
      <w:r w:rsidRPr="009046C9">
        <w:rPr>
          <w:rStyle w:val="Emphasis"/>
          <w:rFonts w:asciiTheme="minorHAnsi" w:hAnsiTheme="minorHAnsi" w:cstheme="minorHAnsi"/>
          <w:sz w:val="28"/>
          <w:szCs w:val="20"/>
          <w:highlight w:val="green"/>
        </w:rPr>
        <w:t>we make debate unsafe for certain people. The idea that debate is a safe space to question all assumptions is</w:t>
      </w:r>
      <w:r w:rsidRPr="009046C9">
        <w:rPr>
          <w:rFonts w:asciiTheme="minorHAnsi" w:hAnsiTheme="minorHAnsi" w:cstheme="minorHAnsi"/>
          <w:sz w:val="20"/>
          <w:szCs w:val="20"/>
        </w:rPr>
        <w:t xml:space="preserve"> </w:t>
      </w:r>
      <w:r w:rsidRPr="009046C9">
        <w:rPr>
          <w:rFonts w:asciiTheme="minorHAnsi" w:hAnsiTheme="minorHAnsi" w:cstheme="minorHAnsi"/>
          <w:sz w:val="16"/>
          <w:szCs w:val="20"/>
        </w:rPr>
        <w:t xml:space="preserve">the definition of </w:t>
      </w:r>
      <w:r w:rsidRPr="009046C9">
        <w:rPr>
          <w:rStyle w:val="Emphasis"/>
          <w:rFonts w:asciiTheme="minorHAnsi" w:hAnsiTheme="minorHAnsi" w:cstheme="minorHAnsi"/>
          <w:sz w:val="28"/>
          <w:szCs w:val="20"/>
          <w:highlight w:val="green"/>
        </w:rPr>
        <w:t>privilege</w:t>
      </w:r>
      <w:r w:rsidRPr="009046C9">
        <w:rPr>
          <w:rFonts w:asciiTheme="minorHAnsi" w:hAnsiTheme="minorHAnsi" w:cstheme="minorHAnsi"/>
          <w:sz w:val="16"/>
          <w:szCs w:val="20"/>
        </w:rPr>
        <w:t>, it begins with an idea of a debater that can question every assumption.</w:t>
      </w:r>
      <w:r w:rsidRPr="009046C9">
        <w:rPr>
          <w:rFonts w:asciiTheme="minorHAnsi" w:hAnsiTheme="minorHAnsi" w:cstheme="minorHAnsi"/>
          <w:sz w:val="20"/>
          <w:szCs w:val="20"/>
        </w:rPr>
        <w:t xml:space="preserve"> </w:t>
      </w:r>
      <w:r w:rsidRPr="009046C9">
        <w:rPr>
          <w:rStyle w:val="Emphasis"/>
          <w:rFonts w:asciiTheme="minorHAnsi" w:hAnsiTheme="minorHAnsi" w:cstheme="minorHAnsi"/>
          <w:sz w:val="28"/>
          <w:szCs w:val="20"/>
          <w:highlight w:val="green"/>
        </w:rPr>
        <w:t>People who face the actual effects</w:t>
      </w:r>
      <w:r w:rsidRPr="009046C9">
        <w:rPr>
          <w:rFonts w:asciiTheme="minorHAnsi" w:hAnsiTheme="minorHAnsi" w:cstheme="minorHAnsi"/>
          <w:sz w:val="20"/>
          <w:szCs w:val="20"/>
        </w:rPr>
        <w:t xml:space="preserve"> </w:t>
      </w:r>
      <w:r w:rsidRPr="009046C9">
        <w:rPr>
          <w:rFonts w:asciiTheme="minorHAnsi" w:hAnsiTheme="minorHAnsi" w:cstheme="minorHAnsi"/>
          <w:sz w:val="16"/>
          <w:szCs w:val="20"/>
        </w:rPr>
        <w:t>of the aforementioned things</w:t>
      </w:r>
      <w:r w:rsidRPr="009046C9">
        <w:rPr>
          <w:rFonts w:asciiTheme="minorHAnsi" w:hAnsiTheme="minorHAnsi" w:cstheme="minorHAnsi"/>
          <w:sz w:val="20"/>
          <w:szCs w:val="20"/>
        </w:rPr>
        <w:t xml:space="preserve"> </w:t>
      </w:r>
      <w:r w:rsidRPr="009046C9">
        <w:rPr>
          <w:rStyle w:val="Emphasis"/>
          <w:rFonts w:asciiTheme="minorHAnsi" w:hAnsiTheme="minorHAnsi" w:cstheme="minorHAnsi"/>
          <w:sz w:val="28"/>
          <w:szCs w:val="20"/>
          <w:highlight w:val="green"/>
        </w:rPr>
        <w:t>cannot question those assumptions, and making debate</w:t>
      </w:r>
      <w:r w:rsidRPr="009046C9">
        <w:rPr>
          <w:rFonts w:asciiTheme="minorHAnsi" w:hAnsiTheme="minorHAnsi" w:cstheme="minorHAnsi"/>
          <w:sz w:val="20"/>
          <w:szCs w:val="20"/>
        </w:rPr>
        <w:t xml:space="preserve"> </w:t>
      </w:r>
      <w:r w:rsidRPr="009046C9">
        <w:rPr>
          <w:rFonts w:asciiTheme="minorHAnsi" w:hAnsiTheme="minorHAnsi" w:cstheme="minorHAnsi"/>
          <w:sz w:val="16"/>
          <w:szCs w:val="20"/>
        </w:rPr>
        <w:t xml:space="preserve">a space </w:t>
      </w:r>
      <w:r w:rsidRPr="009046C9">
        <w:rPr>
          <w:rStyle w:val="Emphasis"/>
          <w:rFonts w:asciiTheme="minorHAnsi" w:hAnsiTheme="minorHAnsi" w:cstheme="minorHAnsi"/>
          <w:sz w:val="28"/>
          <w:szCs w:val="20"/>
          <w:highlight w:val="green"/>
        </w:rPr>
        <w:t>built around the idea that they can is hostile</w:t>
      </w:r>
      <w:r w:rsidRPr="009046C9">
        <w:rPr>
          <w:rFonts w:asciiTheme="minorHAnsi" w:hAnsiTheme="minorHAnsi" w:cstheme="minorHAnsi"/>
          <w:sz w:val="20"/>
          <w:szCs w:val="20"/>
          <w:u w:val="single"/>
        </w:rPr>
        <w:t>.</w:t>
      </w:r>
      <w:r w:rsidRPr="009046C9">
        <w:rPr>
          <w:rFonts w:asciiTheme="minorHAnsi" w:hAnsiTheme="minorHAnsi" w:cstheme="minorHAnsi"/>
          <w:sz w:val="16"/>
          <w:szCs w:val="20"/>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9046C9">
        <w:rPr>
          <w:rFonts w:asciiTheme="minorHAnsi" w:hAnsiTheme="minorHAnsi" w:cstheme="minorHAnsi"/>
          <w:b/>
          <w:sz w:val="20"/>
          <w:szCs w:val="24"/>
          <w:u w:val="single"/>
        </w:rPr>
        <w:t>debate is not the real world</w:t>
      </w:r>
      <w:r w:rsidRPr="009046C9">
        <w:rPr>
          <w:rFonts w:asciiTheme="minorHAnsi" w:hAnsiTheme="minorHAnsi" w:cstheme="minorHAnsi"/>
          <w:sz w:val="16"/>
          <w:szCs w:val="20"/>
        </w:rPr>
        <w:t xml:space="preserve">". </w:t>
      </w:r>
      <w:r w:rsidRPr="009046C9">
        <w:rPr>
          <w:rFonts w:asciiTheme="minorHAnsi" w:hAnsiTheme="minorHAnsi" w:cstheme="minorHAnsi"/>
          <w:b/>
          <w:sz w:val="20"/>
          <w:szCs w:val="24"/>
          <w:u w:val="single"/>
        </w:rPr>
        <w:t xml:space="preserve">Only for people who can separate their existence in "the real world" from their existence in debate. </w:t>
      </w:r>
      <w:r w:rsidRPr="009046C9">
        <w:rPr>
          <w:rFonts w:asciiTheme="minorHAnsi" w:hAnsiTheme="minorHAnsi" w:cstheme="minorHAnsi"/>
          <w:sz w:val="16"/>
          <w:szCs w:val="20"/>
        </w:rPr>
        <w:t>That means privileged, white, heterosexual males like myself. I don't understand how you can make this sweeping claim when some people are clearly harmed by these arguments.</w:t>
      </w:r>
      <w:r w:rsidRPr="009046C9">
        <w:rPr>
          <w:rFonts w:asciiTheme="minorHAnsi" w:hAnsiTheme="minorHAnsi" w:cstheme="minorHAnsi"/>
          <w:b/>
          <w:sz w:val="20"/>
          <w:szCs w:val="24"/>
          <w:u w:val="single"/>
        </w:rPr>
        <w:t xml:space="preserve"> At the end of the day, you have to figure out whether you care about debate being safe for everyone </w:t>
      </w:r>
      <w:r w:rsidRPr="009046C9">
        <w:rPr>
          <w:rFonts w:asciiTheme="minorHAnsi" w:hAnsiTheme="minorHAnsi" w:cstheme="minorHAnsi"/>
          <w:sz w:val="16"/>
          <w:szCs w:val="20"/>
        </w:rPr>
        <w:t>involved. I don't think anyone has contested that these arguments make debate unsafe for certain people. If you care at all about the people involved in debate then</w:t>
      </w:r>
      <w:r w:rsidRPr="009046C9">
        <w:rPr>
          <w:rFonts w:asciiTheme="minorHAnsi" w:hAnsiTheme="minorHAnsi" w:cstheme="minorHAnsi"/>
          <w:b/>
          <w:sz w:val="20"/>
          <w:szCs w:val="24"/>
          <w:u w:val="single"/>
        </w:rPr>
        <w:t xml:space="preserve"> don't vote on these arguments</w:t>
      </w:r>
      <w:r w:rsidRPr="009046C9">
        <w:rPr>
          <w:rFonts w:asciiTheme="minorHAnsi" w:hAnsiTheme="minorHAnsi" w:cstheme="minorHAnsi"/>
          <w:sz w:val="16"/>
          <w:szCs w:val="20"/>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6A25E33B" w14:textId="77777777" w:rsidR="00B51F62" w:rsidRPr="009046C9" w:rsidRDefault="00B51F62" w:rsidP="00B51F62">
      <w:pPr>
        <w:pStyle w:val="Heading4"/>
        <w:rPr>
          <w:rFonts w:asciiTheme="minorHAnsi" w:hAnsiTheme="minorHAnsi" w:cstheme="minorHAnsi"/>
          <w:sz w:val="28"/>
          <w:szCs w:val="20"/>
        </w:rPr>
      </w:pPr>
      <w:r w:rsidRPr="009046C9">
        <w:rPr>
          <w:rFonts w:asciiTheme="minorHAnsi" w:hAnsiTheme="minorHAnsi" w:cstheme="minorHAnsi"/>
          <w:sz w:val="28"/>
          <w:szCs w:val="20"/>
        </w:rPr>
        <w:t xml:space="preserve">Utilitarian calculus fails to account for </w:t>
      </w:r>
      <w:r w:rsidRPr="009046C9">
        <w:rPr>
          <w:rFonts w:asciiTheme="minorHAnsi" w:hAnsiTheme="minorHAnsi" w:cstheme="minorHAnsi"/>
          <w:sz w:val="28"/>
          <w:szCs w:val="20"/>
          <w:u w:val="single"/>
        </w:rPr>
        <w:t>moral atrocities.</w:t>
      </w:r>
    </w:p>
    <w:p w14:paraId="4A8B36F5" w14:textId="77777777" w:rsidR="00B51F62" w:rsidRPr="009046C9" w:rsidRDefault="00B51F62" w:rsidP="00B51F62">
      <w:pPr>
        <w:rPr>
          <w:rFonts w:asciiTheme="minorHAnsi" w:hAnsiTheme="minorHAnsi" w:cstheme="minorHAnsi"/>
          <w:sz w:val="20"/>
          <w:szCs w:val="20"/>
        </w:rPr>
      </w:pPr>
      <w:r w:rsidRPr="009046C9">
        <w:rPr>
          <w:rFonts w:asciiTheme="minorHAnsi" w:hAnsiTheme="minorHAnsi" w:cstheme="minorHAnsi"/>
          <w:sz w:val="16"/>
          <w:szCs w:val="14"/>
        </w:rPr>
        <w:t>Jeffrey</w:t>
      </w:r>
      <w:r w:rsidRPr="009046C9">
        <w:rPr>
          <w:rFonts w:asciiTheme="minorHAnsi" w:hAnsiTheme="minorHAnsi" w:cstheme="minorHAnsi"/>
          <w:sz w:val="20"/>
          <w:szCs w:val="20"/>
        </w:rPr>
        <w:t xml:space="preserve"> </w:t>
      </w:r>
      <w:r w:rsidRPr="009046C9">
        <w:rPr>
          <w:rFonts w:asciiTheme="minorHAnsi" w:hAnsiTheme="minorHAnsi" w:cstheme="minorHAnsi"/>
          <w:b/>
          <w:bCs/>
          <w:sz w:val="20"/>
          <w:szCs w:val="24"/>
          <w:u w:val="single"/>
        </w:rPr>
        <w:t>Gold</w:t>
      </w:r>
      <w:r w:rsidRPr="009046C9">
        <w:rPr>
          <w:rFonts w:asciiTheme="minorHAnsi" w:hAnsiTheme="minorHAnsi" w:cstheme="minorHAnsi"/>
          <w:sz w:val="16"/>
          <w:szCs w:val="14"/>
        </w:rPr>
        <w:t>, Utilitarian and Deontological Approaches to Criminal Justice Ethics //Massa</w:t>
      </w:r>
    </w:p>
    <w:p w14:paraId="59C83DC1" w14:textId="77777777" w:rsidR="00B51F62" w:rsidRPr="009046C9" w:rsidRDefault="00B51F62" w:rsidP="00B51F62">
      <w:pPr>
        <w:rPr>
          <w:rFonts w:asciiTheme="minorHAnsi" w:hAnsiTheme="minorHAnsi" w:cstheme="minorHAnsi"/>
          <w:sz w:val="16"/>
          <w:szCs w:val="20"/>
        </w:rPr>
      </w:pPr>
      <w:r w:rsidRPr="009046C9">
        <w:rPr>
          <w:rFonts w:asciiTheme="minorHAnsi" w:hAnsiTheme="minorHAnsi" w:cstheme="minorHAnsi"/>
          <w:sz w:val="16"/>
          <w:szCs w:val="20"/>
        </w:rPr>
        <w:t>According to utilitarianism, an action is moral when it produces the great-</w:t>
      </w:r>
      <w:proofErr w:type="spellStart"/>
      <w:r w:rsidRPr="009046C9">
        <w:rPr>
          <w:rFonts w:asciiTheme="minorHAnsi" w:hAnsiTheme="minorHAnsi" w:cstheme="minorHAnsi"/>
          <w:sz w:val="16"/>
          <w:szCs w:val="20"/>
        </w:rPr>
        <w:t>est</w:t>
      </w:r>
      <w:proofErr w:type="spellEnd"/>
      <w:r w:rsidRPr="009046C9">
        <w:rPr>
          <w:rFonts w:asciiTheme="minorHAnsi" w:hAnsiTheme="minorHAnsi" w:cstheme="minorHAnsi"/>
          <w:sz w:val="16"/>
          <w:szCs w:val="20"/>
        </w:rPr>
        <w:t xml:space="preserve"> amount of happiness for the greatest number of people. A problem arises, however, when the greatest happiness is achieved at the expense of a few. For example, </w:t>
      </w:r>
      <w:r w:rsidRPr="009046C9">
        <w:rPr>
          <w:rStyle w:val="Emphasis"/>
          <w:rFonts w:asciiTheme="minorHAnsi" w:hAnsiTheme="minorHAnsi" w:cstheme="minorHAnsi"/>
          <w:sz w:val="28"/>
          <w:szCs w:val="20"/>
          <w:highlight w:val="green"/>
        </w:rPr>
        <w:t>if a large group were to enslave a very small group, the large group would gain</w:t>
      </w:r>
      <w:r w:rsidRPr="009046C9">
        <w:rPr>
          <w:rFonts w:asciiTheme="minorHAnsi" w:hAnsiTheme="minorHAnsi" w:cstheme="minorHAnsi"/>
          <w:b/>
          <w:bCs/>
          <w:sz w:val="20"/>
          <w:szCs w:val="24"/>
          <w:u w:val="single"/>
        </w:rPr>
        <w:t xml:space="preserve"> certain comforts and </w:t>
      </w:r>
      <w:r w:rsidRPr="009046C9">
        <w:rPr>
          <w:rStyle w:val="Emphasis"/>
          <w:rFonts w:asciiTheme="minorHAnsi" w:hAnsiTheme="minorHAnsi" w:cstheme="minorHAnsi"/>
          <w:sz w:val="28"/>
          <w:szCs w:val="20"/>
          <w:highlight w:val="green"/>
        </w:rPr>
        <w:t>luxuries (and</w:t>
      </w:r>
      <w:r w:rsidRPr="009046C9">
        <w:rPr>
          <w:rFonts w:asciiTheme="minorHAnsi" w:hAnsiTheme="minorHAnsi" w:cstheme="minorHAnsi"/>
          <w:b/>
          <w:bCs/>
          <w:sz w:val="20"/>
          <w:szCs w:val="24"/>
          <w:u w:val="single"/>
        </w:rPr>
        <w:t xml:space="preserve"> the </w:t>
      </w:r>
      <w:r w:rsidRPr="009046C9">
        <w:rPr>
          <w:rStyle w:val="Emphasis"/>
          <w:rFonts w:asciiTheme="minorHAnsi" w:hAnsiTheme="minorHAnsi" w:cstheme="minorHAnsi"/>
          <w:sz w:val="28"/>
          <w:szCs w:val="20"/>
          <w:highlight w:val="green"/>
        </w:rPr>
        <w:t>pleasure</w:t>
      </w:r>
      <w:r w:rsidRPr="009046C9">
        <w:rPr>
          <w:rFonts w:asciiTheme="minorHAnsi" w:hAnsiTheme="minorHAnsi" w:cstheme="minorHAnsi"/>
          <w:b/>
          <w:bCs/>
          <w:sz w:val="20"/>
          <w:szCs w:val="24"/>
          <w:u w:val="single"/>
        </w:rPr>
        <w:t xml:space="preserve"> that accompanies those comforts) as a result of the servitude of the few</w:t>
      </w:r>
      <w:r w:rsidRPr="009046C9">
        <w:rPr>
          <w:rFonts w:asciiTheme="minorHAnsi" w:hAnsiTheme="minorHAnsi" w:cstheme="minorHAnsi"/>
          <w:sz w:val="16"/>
          <w:szCs w:val="20"/>
        </w:rPr>
        <w:t xml:space="preserve">. </w:t>
      </w:r>
      <w:r w:rsidRPr="009046C9">
        <w:rPr>
          <w:rStyle w:val="Emphasis"/>
          <w:rFonts w:asciiTheme="minorHAnsi" w:hAnsiTheme="minorHAnsi" w:cstheme="minorHAnsi"/>
          <w:sz w:val="28"/>
          <w:szCs w:val="20"/>
          <w:highlight w:val="green"/>
        </w:rPr>
        <w:t>If we were to follow the utilitarian calculus</w:t>
      </w:r>
      <w:r w:rsidRPr="009046C9">
        <w:rPr>
          <w:rFonts w:asciiTheme="minorHAnsi" w:hAnsiTheme="minorHAnsi" w:cstheme="minorHAnsi"/>
          <w:sz w:val="16"/>
          <w:szCs w:val="20"/>
        </w:rPr>
        <w:t xml:space="preserve"> strictly, </w:t>
      </w:r>
      <w:r w:rsidRPr="009046C9">
        <w:rPr>
          <w:rStyle w:val="Emphasis"/>
          <w:rFonts w:asciiTheme="minorHAnsi" w:hAnsiTheme="minorHAnsi" w:cstheme="minorHAnsi"/>
          <w:sz w:val="28"/>
          <w:szCs w:val="20"/>
          <w:highlight w:val="green"/>
        </w:rPr>
        <w:t>the suffering of a few</w:t>
      </w:r>
      <w:r w:rsidRPr="009046C9">
        <w:rPr>
          <w:rFonts w:asciiTheme="minorHAnsi" w:hAnsiTheme="minorHAnsi" w:cstheme="minorHAnsi"/>
          <w:b/>
          <w:bCs/>
          <w:sz w:val="20"/>
          <w:szCs w:val="24"/>
          <w:u w:val="single"/>
        </w:rPr>
        <w:t xml:space="preserve"> (even intense suffering) </w:t>
      </w:r>
      <w:r w:rsidRPr="009046C9">
        <w:rPr>
          <w:rStyle w:val="Emphasis"/>
          <w:rFonts w:asciiTheme="minorHAnsi" w:hAnsiTheme="minorHAnsi" w:cstheme="minorHAnsi"/>
          <w:sz w:val="28"/>
          <w:szCs w:val="20"/>
          <w:highlight w:val="green"/>
        </w:rPr>
        <w:t>would be outweighed by the pleasure of a large enough majority</w:t>
      </w:r>
      <w:r w:rsidRPr="009046C9">
        <w:rPr>
          <w:rFonts w:asciiTheme="minorHAnsi" w:hAnsiTheme="minorHAnsi" w:cstheme="minorHAnsi"/>
          <w:sz w:val="20"/>
          <w:szCs w:val="20"/>
        </w:rPr>
        <w:t>.</w:t>
      </w:r>
      <w:r w:rsidRPr="009046C9">
        <w:rPr>
          <w:rFonts w:asciiTheme="minorHAnsi" w:hAnsiTheme="minorHAnsi" w:cstheme="minorHAnsi"/>
          <w:sz w:val="16"/>
          <w:szCs w:val="20"/>
        </w:rPr>
        <w:t xml:space="preserve"> A thousand people’s modest pleasure would outweigh the suffer-</w:t>
      </w:r>
      <w:proofErr w:type="spellStart"/>
      <w:r w:rsidRPr="009046C9">
        <w:rPr>
          <w:rFonts w:asciiTheme="minorHAnsi" w:hAnsiTheme="minorHAnsi" w:cstheme="minorHAnsi"/>
          <w:sz w:val="16"/>
          <w:szCs w:val="20"/>
        </w:rPr>
        <w:t>ing</w:t>
      </w:r>
      <w:proofErr w:type="spellEnd"/>
      <w:r w:rsidRPr="009046C9">
        <w:rPr>
          <w:rFonts w:asciiTheme="minorHAnsi" w:hAnsiTheme="minorHAnsi" w:cstheme="minorHAnsi"/>
          <w:sz w:val="16"/>
          <w:szCs w:val="20"/>
        </w:rPr>
        <w:t xml:space="preserve"> of 10 others. Hence, utilitarianism would seem to endorse slavery when it produces the greatest total amount of happiness for the greatest number of people. This is obviously a problem for utilitarianism. </w:t>
      </w:r>
      <w:r w:rsidRPr="009046C9">
        <w:rPr>
          <w:rStyle w:val="Emphasis"/>
          <w:rFonts w:asciiTheme="minorHAnsi" w:hAnsiTheme="minorHAnsi" w:cstheme="minorHAnsi"/>
          <w:sz w:val="28"/>
          <w:szCs w:val="20"/>
          <w:highlight w:val="green"/>
        </w:rPr>
        <w:t>Slavery and oppression are wrong regardless</w:t>
      </w:r>
      <w:r w:rsidRPr="009046C9">
        <w:rPr>
          <w:rFonts w:asciiTheme="minorHAnsi" w:hAnsiTheme="minorHAnsi" w:cstheme="minorHAnsi"/>
          <w:b/>
          <w:bCs/>
          <w:sz w:val="20"/>
          <w:szCs w:val="24"/>
          <w:u w:val="single"/>
        </w:rPr>
        <w:t xml:space="preserve"> of the amount of pleasure accumulated by the oppressing class. </w:t>
      </w:r>
      <w:r w:rsidRPr="009046C9">
        <w:rPr>
          <w:rStyle w:val="Emphasis"/>
          <w:rFonts w:asciiTheme="minorHAnsi" w:hAnsiTheme="minorHAnsi" w:cstheme="minorHAnsi"/>
          <w:sz w:val="28"/>
          <w:szCs w:val="20"/>
          <w:highlight w:val="green"/>
        </w:rPr>
        <w:t>In fact, when one person’s pleasure results from</w:t>
      </w:r>
      <w:r w:rsidRPr="009046C9">
        <w:rPr>
          <w:rFonts w:asciiTheme="minorHAnsi" w:hAnsiTheme="minorHAnsi" w:cstheme="minorHAnsi"/>
          <w:b/>
          <w:bCs/>
          <w:sz w:val="20"/>
          <w:szCs w:val="24"/>
          <w:u w:val="single"/>
        </w:rPr>
        <w:t xml:space="preserve"> the </w:t>
      </w:r>
      <w:r w:rsidRPr="009046C9">
        <w:rPr>
          <w:rStyle w:val="Emphasis"/>
          <w:rFonts w:asciiTheme="minorHAnsi" w:hAnsiTheme="minorHAnsi" w:cstheme="minorHAnsi"/>
          <w:sz w:val="28"/>
          <w:szCs w:val="20"/>
          <w:highlight w:val="green"/>
        </w:rPr>
        <w:t>suffering</w:t>
      </w:r>
      <w:r w:rsidRPr="009046C9">
        <w:rPr>
          <w:rFonts w:asciiTheme="minorHAnsi" w:hAnsiTheme="minorHAnsi" w:cstheme="minorHAnsi"/>
          <w:b/>
          <w:bCs/>
          <w:sz w:val="20"/>
          <w:szCs w:val="24"/>
          <w:u w:val="single"/>
        </w:rPr>
        <w:t xml:space="preserve"> of another, </w:t>
      </w:r>
      <w:r w:rsidRPr="009046C9">
        <w:rPr>
          <w:rStyle w:val="Emphasis"/>
          <w:rFonts w:asciiTheme="minorHAnsi" w:hAnsiTheme="minorHAnsi" w:cstheme="minorHAnsi"/>
          <w:sz w:val="28"/>
          <w:szCs w:val="20"/>
          <w:highlight w:val="green"/>
        </w:rPr>
        <w:t>the pleasure seems all the more abhorrent.</w:t>
      </w:r>
      <w:r w:rsidRPr="009046C9">
        <w:rPr>
          <w:rFonts w:asciiTheme="minorHAnsi" w:hAnsiTheme="minorHAnsi" w:cstheme="minorHAnsi"/>
          <w:sz w:val="16"/>
          <w:szCs w:val="2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71F5EC67" w14:textId="77777777" w:rsidR="00B51F62" w:rsidRPr="009046C9" w:rsidRDefault="00B51F62" w:rsidP="00B51F62">
      <w:pPr>
        <w:pStyle w:val="Heading4"/>
        <w:rPr>
          <w:rFonts w:asciiTheme="minorHAnsi" w:hAnsiTheme="minorHAnsi" w:cstheme="minorHAnsi"/>
          <w:sz w:val="28"/>
          <w:szCs w:val="20"/>
        </w:rPr>
      </w:pPr>
      <w:r w:rsidRPr="009046C9">
        <w:rPr>
          <w:rFonts w:asciiTheme="minorHAnsi" w:hAnsiTheme="minorHAnsi" w:cstheme="minorHAnsi"/>
          <w:sz w:val="28"/>
          <w:szCs w:val="20"/>
        </w:rPr>
        <w:t>Util justifies horrific conclusions, since no state of affairs could be intrinsically bad from its standpoint – it also literally doesn’t believe in rights.</w:t>
      </w:r>
    </w:p>
    <w:p w14:paraId="027B1CB7" w14:textId="77777777" w:rsidR="00B51F62" w:rsidRPr="009046C9" w:rsidRDefault="00B51F62" w:rsidP="00B51F62">
      <w:pPr>
        <w:rPr>
          <w:rFonts w:asciiTheme="minorHAnsi" w:hAnsiTheme="minorHAnsi" w:cstheme="minorHAnsi"/>
          <w:sz w:val="20"/>
          <w:szCs w:val="20"/>
        </w:rPr>
      </w:pPr>
      <w:proofErr w:type="spellStart"/>
      <w:r w:rsidRPr="009046C9">
        <w:rPr>
          <w:rFonts w:asciiTheme="minorHAnsi" w:hAnsiTheme="minorHAnsi" w:cstheme="minorHAnsi"/>
          <w:b/>
          <w:bCs/>
          <w:sz w:val="20"/>
          <w:szCs w:val="24"/>
          <w:u w:val="single"/>
        </w:rPr>
        <w:t>Vallentyne</w:t>
      </w:r>
      <w:proofErr w:type="spellEnd"/>
      <w:r w:rsidRPr="009046C9">
        <w:rPr>
          <w:rFonts w:asciiTheme="minorHAnsi" w:hAnsiTheme="minorHAnsi" w:cstheme="minorHAnsi"/>
          <w:sz w:val="16"/>
          <w:szCs w:val="14"/>
        </w:rPr>
        <w:t xml:space="preserve">, Peter. </w:t>
      </w:r>
      <w:r w:rsidRPr="009046C9">
        <w:rPr>
          <w:rFonts w:asciiTheme="minorHAnsi" w:hAnsiTheme="minorHAnsi" w:cstheme="minorHAnsi"/>
          <w:i/>
          <w:iCs/>
          <w:sz w:val="16"/>
          <w:szCs w:val="14"/>
        </w:rPr>
        <w:t>Against Maximizing Act-Consequentialism</w:t>
      </w:r>
      <w:r w:rsidRPr="009046C9">
        <w:rPr>
          <w:rFonts w:asciiTheme="minorHAnsi" w:hAnsiTheme="minorHAnsi" w:cstheme="minorHAnsi"/>
          <w:sz w:val="16"/>
          <w:szCs w:val="14"/>
        </w:rPr>
        <w:t xml:space="preserve">. </w:t>
      </w:r>
      <w:r w:rsidRPr="009046C9">
        <w:rPr>
          <w:rFonts w:asciiTheme="minorHAnsi" w:hAnsiTheme="minorHAnsi" w:cstheme="minorHAnsi"/>
          <w:b/>
          <w:bCs/>
          <w:sz w:val="20"/>
          <w:szCs w:val="24"/>
          <w:u w:val="single"/>
        </w:rPr>
        <w:t>2006</w:t>
      </w:r>
      <w:r w:rsidRPr="009046C9">
        <w:rPr>
          <w:rFonts w:asciiTheme="minorHAnsi" w:hAnsiTheme="minorHAnsi" w:cstheme="minorHAnsi"/>
          <w:sz w:val="16"/>
          <w:szCs w:val="14"/>
        </w:rPr>
        <w:t>, mospace.umsystem.edu/xmlui/bitstream/handle/10355/10174/AgainstMaximizingActConsequentialism.pdf?sequence=1. //Massa</w:t>
      </w:r>
    </w:p>
    <w:p w14:paraId="48093E2B" w14:textId="77777777" w:rsidR="00B51F62" w:rsidRPr="009046C9" w:rsidRDefault="00B51F62" w:rsidP="00B51F62">
      <w:pPr>
        <w:rPr>
          <w:rFonts w:asciiTheme="minorHAnsi" w:hAnsiTheme="minorHAnsi" w:cstheme="minorHAnsi"/>
          <w:sz w:val="16"/>
          <w:szCs w:val="20"/>
        </w:rPr>
      </w:pPr>
      <w:r w:rsidRPr="009046C9">
        <w:rPr>
          <w:rStyle w:val="Emphasis"/>
          <w:rFonts w:asciiTheme="minorHAnsi" w:hAnsiTheme="minorHAnsi" w:cstheme="minorHAnsi"/>
          <w:sz w:val="28"/>
          <w:szCs w:val="20"/>
          <w:highlight w:val="green"/>
        </w:rPr>
        <w:t>If</w:t>
      </w:r>
      <w:r w:rsidRPr="009046C9">
        <w:rPr>
          <w:rFonts w:asciiTheme="minorHAnsi" w:hAnsiTheme="minorHAnsi" w:cstheme="minorHAnsi"/>
          <w:sz w:val="16"/>
          <w:szCs w:val="20"/>
        </w:rPr>
        <w:t xml:space="preserve"> core </w:t>
      </w:r>
      <w:r w:rsidRPr="009046C9">
        <w:rPr>
          <w:rStyle w:val="Emphasis"/>
          <w:rFonts w:asciiTheme="minorHAnsi" w:hAnsiTheme="minorHAnsi" w:cstheme="minorHAnsi"/>
          <w:sz w:val="28"/>
          <w:szCs w:val="20"/>
          <w:highlight w:val="green"/>
        </w:rPr>
        <w:t>consequentialism is true, then any action with maximally good consequences</w:t>
      </w:r>
      <w:r w:rsidRPr="009046C9">
        <w:rPr>
          <w:rFonts w:asciiTheme="minorHAnsi" w:hAnsiTheme="minorHAnsi" w:cstheme="minorHAnsi"/>
          <w:sz w:val="16"/>
          <w:szCs w:val="20"/>
        </w:rPr>
        <w:t xml:space="preserve"> (in a given choice situation) </w:t>
      </w:r>
      <w:r w:rsidRPr="009046C9">
        <w:rPr>
          <w:rStyle w:val="Emphasis"/>
          <w:rFonts w:asciiTheme="minorHAnsi" w:hAnsiTheme="minorHAnsi" w:cstheme="minorHAnsi"/>
          <w:sz w:val="28"/>
          <w:szCs w:val="20"/>
          <w:highlight w:val="green"/>
        </w:rPr>
        <w:t>is permissible</w:t>
      </w:r>
      <w:r w:rsidRPr="009046C9">
        <w:rPr>
          <w:rFonts w:asciiTheme="minorHAnsi" w:hAnsiTheme="minorHAnsi" w:cstheme="minorHAnsi"/>
          <w:sz w:val="16"/>
          <w:szCs w:val="20"/>
        </w:rPr>
        <w:t xml:space="preserve">. The main argument in favor of this claim is the following: </w:t>
      </w:r>
      <w:r w:rsidRPr="009046C9">
        <w:rPr>
          <w:rStyle w:val="Emphasis"/>
          <w:rFonts w:asciiTheme="minorHAnsi" w:hAnsiTheme="minorHAnsi" w:cstheme="minorHAnsi"/>
          <w:sz w:val="28"/>
          <w:szCs w:val="20"/>
          <w:highlight w:val="green"/>
        </w:rPr>
        <w:t>P1: An action is</w:t>
      </w:r>
      <w:r w:rsidRPr="009046C9">
        <w:rPr>
          <w:rFonts w:asciiTheme="minorHAnsi" w:hAnsiTheme="minorHAnsi" w:cstheme="minorHAnsi"/>
          <w:b/>
          <w:bCs/>
          <w:sz w:val="20"/>
          <w:szCs w:val="24"/>
          <w:u w:val="single"/>
        </w:rPr>
        <w:t xml:space="preserve"> morally </w:t>
      </w:r>
      <w:r w:rsidRPr="009046C9">
        <w:rPr>
          <w:rStyle w:val="Emphasis"/>
          <w:rFonts w:asciiTheme="minorHAnsi" w:hAnsiTheme="minorHAnsi" w:cstheme="minorHAnsi"/>
          <w:sz w:val="28"/>
          <w:szCs w:val="20"/>
          <w:highlight w:val="green"/>
        </w:rPr>
        <w:t>permissible if</w:t>
      </w:r>
      <w:r w:rsidRPr="009046C9">
        <w:rPr>
          <w:rFonts w:asciiTheme="minorHAnsi" w:hAnsiTheme="minorHAnsi" w:cstheme="minorHAnsi"/>
          <w:b/>
          <w:bCs/>
          <w:sz w:val="20"/>
          <w:szCs w:val="24"/>
          <w:u w:val="single"/>
        </w:rPr>
        <w:t xml:space="preserve"> it is best </w:t>
      </w:r>
      <w:r w:rsidRPr="009046C9">
        <w:rPr>
          <w:rStyle w:val="Emphasis"/>
          <w:rFonts w:asciiTheme="minorHAnsi" w:hAnsiTheme="minorHAnsi" w:cstheme="minorHAnsi"/>
          <w:sz w:val="28"/>
          <w:szCs w:val="20"/>
          <w:highlight w:val="green"/>
        </w:rPr>
        <w:t>supported by insistent moral reasons for action. P2: The value of consequences is always an insistent moral reason</w:t>
      </w:r>
      <w:r w:rsidRPr="009046C9">
        <w:rPr>
          <w:rFonts w:asciiTheme="minorHAnsi" w:hAnsiTheme="minorHAnsi" w:cstheme="minorHAnsi"/>
          <w:b/>
          <w:bCs/>
          <w:sz w:val="20"/>
          <w:szCs w:val="24"/>
          <w:u w:val="single"/>
        </w:rPr>
        <w:t xml:space="preserve"> for action. </w:t>
      </w:r>
      <w:r w:rsidRPr="009046C9">
        <w:rPr>
          <w:rStyle w:val="Emphasis"/>
          <w:rFonts w:asciiTheme="minorHAnsi" w:hAnsiTheme="minorHAnsi" w:cstheme="minorHAnsi"/>
          <w:sz w:val="28"/>
          <w:szCs w:val="20"/>
          <w:highlight w:val="green"/>
        </w:rPr>
        <w:t>P3: The value of consequences is the only insistent moral reason</w:t>
      </w:r>
      <w:r w:rsidRPr="009046C9">
        <w:rPr>
          <w:rFonts w:asciiTheme="minorHAnsi" w:hAnsiTheme="minorHAnsi" w:cstheme="minorHAnsi"/>
          <w:b/>
          <w:bCs/>
          <w:sz w:val="20"/>
          <w:szCs w:val="24"/>
          <w:u w:val="single"/>
        </w:rPr>
        <w:t xml:space="preserve"> for action. C: </w:t>
      </w:r>
      <w:r w:rsidRPr="009046C9">
        <w:rPr>
          <w:rStyle w:val="Emphasis"/>
          <w:rFonts w:asciiTheme="minorHAnsi" w:hAnsiTheme="minorHAnsi" w:cstheme="minorHAnsi"/>
          <w:sz w:val="28"/>
          <w:szCs w:val="20"/>
          <w:highlight w:val="green"/>
        </w:rPr>
        <w:t>Thus, an action is</w:t>
      </w:r>
      <w:r w:rsidRPr="009046C9">
        <w:rPr>
          <w:rFonts w:asciiTheme="minorHAnsi" w:hAnsiTheme="minorHAnsi" w:cstheme="minorHAnsi"/>
          <w:b/>
          <w:bCs/>
          <w:sz w:val="20"/>
          <w:szCs w:val="24"/>
          <w:u w:val="single"/>
        </w:rPr>
        <w:t xml:space="preserve"> morally </w:t>
      </w:r>
      <w:r w:rsidRPr="009046C9">
        <w:rPr>
          <w:rStyle w:val="Emphasis"/>
          <w:rFonts w:asciiTheme="minorHAnsi" w:hAnsiTheme="minorHAnsi" w:cstheme="minorHAnsi"/>
          <w:sz w:val="28"/>
          <w:szCs w:val="20"/>
          <w:highlight w:val="green"/>
        </w:rPr>
        <w:t>permissible if it maximizes</w:t>
      </w:r>
      <w:r w:rsidRPr="009046C9">
        <w:rPr>
          <w:rFonts w:asciiTheme="minorHAnsi" w:hAnsiTheme="minorHAnsi" w:cstheme="minorHAnsi"/>
          <w:b/>
          <w:bCs/>
          <w:sz w:val="20"/>
          <w:szCs w:val="24"/>
          <w:u w:val="single"/>
        </w:rPr>
        <w:t xml:space="preserve"> the value of </w:t>
      </w:r>
      <w:r w:rsidRPr="009046C9">
        <w:rPr>
          <w:rStyle w:val="Emphasis"/>
          <w:rFonts w:asciiTheme="minorHAnsi" w:hAnsiTheme="minorHAnsi" w:cstheme="minorHAnsi"/>
          <w:sz w:val="28"/>
          <w:szCs w:val="20"/>
          <w:highlight w:val="green"/>
        </w:rPr>
        <w:t>consequences</w:t>
      </w:r>
      <w:r w:rsidRPr="009046C9">
        <w:rPr>
          <w:rFonts w:asciiTheme="minorHAnsi" w:hAnsiTheme="minorHAnsi" w:cstheme="minorHAnsi"/>
          <w:b/>
          <w:bCs/>
          <w:sz w:val="20"/>
          <w:szCs w:val="24"/>
          <w:u w:val="single"/>
        </w:rPr>
        <w:t>.</w:t>
      </w:r>
      <w:r w:rsidRPr="009046C9">
        <w:rPr>
          <w:rFonts w:asciiTheme="minorHAnsi" w:hAnsiTheme="minorHAnsi" w:cstheme="minorHAnsi"/>
          <w:sz w:val="16"/>
          <w:szCs w:val="20"/>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9046C9">
        <w:rPr>
          <w:rFonts w:asciiTheme="minorHAnsi" w:hAnsiTheme="minorHAnsi" w:cstheme="minorHAnsi"/>
          <w:b/>
          <w:bCs/>
          <w:sz w:val="20"/>
          <w:szCs w:val="24"/>
          <w:u w:val="single"/>
        </w:rPr>
        <w:t xml:space="preserve">, </w:t>
      </w:r>
      <w:r w:rsidRPr="009046C9">
        <w:rPr>
          <w:rStyle w:val="Emphasis"/>
          <w:rFonts w:asciiTheme="minorHAnsi" w:hAnsiTheme="minorHAnsi" w:cstheme="minorHAnsi"/>
          <w:sz w:val="28"/>
          <w:szCs w:val="20"/>
          <w:highlight w:val="green"/>
        </w:rPr>
        <w:t>individuals have certain rights that may not be infringed</w:t>
      </w:r>
      <w:r w:rsidRPr="009046C9">
        <w:rPr>
          <w:rFonts w:asciiTheme="minorHAnsi" w:hAnsiTheme="minorHAnsi" w:cstheme="minorHAnsi"/>
          <w:b/>
          <w:bCs/>
          <w:sz w:val="20"/>
          <w:szCs w:val="24"/>
          <w:u w:val="single"/>
        </w:rPr>
        <w:t xml:space="preserve"> simply because the consequences are better.</w:t>
      </w:r>
      <w:r w:rsidRPr="009046C9">
        <w:rPr>
          <w:rFonts w:asciiTheme="minorHAnsi" w:hAnsiTheme="minorHAnsi" w:cstheme="minorHAnsi"/>
          <w:sz w:val="16"/>
          <w:szCs w:val="20"/>
        </w:rPr>
        <w:t xml:space="preserve"> Unlike prudential rationality, morality involves many distinct centers of will (choice) or 15 </w:t>
      </w:r>
      <w:r w:rsidRPr="009046C9">
        <w:rPr>
          <w:rStyle w:val="Emphasis"/>
          <w:rFonts w:asciiTheme="minorHAnsi" w:hAnsiTheme="minorHAnsi" w:cstheme="minorHAnsi"/>
          <w:sz w:val="28"/>
          <w:szCs w:val="20"/>
          <w:highlight w:val="green"/>
        </w:rPr>
        <w:t>interests</w:t>
      </w:r>
      <w:r w:rsidRPr="009046C9">
        <w:rPr>
          <w:rFonts w:asciiTheme="minorHAnsi" w:hAnsiTheme="minorHAnsi" w:cstheme="minorHAnsi"/>
          <w:b/>
          <w:bCs/>
          <w:sz w:val="20"/>
          <w:szCs w:val="24"/>
          <w:u w:val="single"/>
        </w:rPr>
        <w:t xml:space="preserve">, and these </w:t>
      </w:r>
      <w:r w:rsidRPr="009046C9">
        <w:rPr>
          <w:rStyle w:val="Emphasis"/>
          <w:rFonts w:asciiTheme="minorHAnsi" w:hAnsiTheme="minorHAnsi" w:cstheme="minorHAnsi"/>
          <w:sz w:val="28"/>
          <w:szCs w:val="20"/>
          <w:highlight w:val="green"/>
        </w:rPr>
        <w:t>cannot simply be lumped together and traded off</w:t>
      </w:r>
      <w:r w:rsidRPr="009046C9">
        <w:rPr>
          <w:rFonts w:asciiTheme="minorHAnsi" w:hAnsiTheme="minorHAnsi" w:cstheme="minorHAnsi"/>
          <w:b/>
          <w:bCs/>
          <w:sz w:val="20"/>
          <w:szCs w:val="24"/>
          <w:u w:val="single"/>
        </w:rPr>
        <w:t xml:space="preserve"> against each other.</w:t>
      </w:r>
      <w:r w:rsidRPr="009046C9">
        <w:rPr>
          <w:rFonts w:asciiTheme="minorHAnsi" w:hAnsiTheme="minorHAnsi" w:cstheme="minorHAnsi"/>
          <w:sz w:val="16"/>
          <w:szCs w:val="20"/>
        </w:rPr>
        <w:t xml:space="preserve">16 </w:t>
      </w:r>
      <w:r w:rsidRPr="009046C9">
        <w:rPr>
          <w:rFonts w:asciiTheme="minorHAnsi" w:hAnsiTheme="minorHAnsi" w:cstheme="minorHAnsi"/>
          <w:b/>
          <w:bCs/>
          <w:sz w:val="20"/>
          <w:szCs w:val="24"/>
          <w:u w:val="single"/>
        </w:rPr>
        <w:t xml:space="preserve">The basic problem with standard versions of core consequentialism is that </w:t>
      </w:r>
      <w:r w:rsidRPr="009046C9">
        <w:rPr>
          <w:rStyle w:val="Emphasis"/>
          <w:rFonts w:asciiTheme="minorHAnsi" w:hAnsiTheme="minorHAnsi" w:cstheme="minorHAnsi"/>
          <w:sz w:val="28"/>
          <w:szCs w:val="20"/>
          <w:highlight w:val="green"/>
        </w:rPr>
        <w:t>they fail to recognize</w:t>
      </w:r>
      <w:r w:rsidRPr="009046C9">
        <w:rPr>
          <w:rFonts w:asciiTheme="minorHAnsi" w:hAnsiTheme="minorHAnsi" w:cstheme="minorHAnsi"/>
          <w:b/>
          <w:bCs/>
          <w:sz w:val="20"/>
          <w:szCs w:val="24"/>
          <w:u w:val="single"/>
        </w:rPr>
        <w:t xml:space="preserve"> adequately </w:t>
      </w:r>
      <w:r w:rsidRPr="009046C9">
        <w:rPr>
          <w:rStyle w:val="Emphasis"/>
          <w:rFonts w:asciiTheme="minorHAnsi" w:hAnsiTheme="minorHAnsi" w:cstheme="minorHAnsi"/>
          <w:sz w:val="28"/>
          <w:szCs w:val="20"/>
          <w:highlight w:val="green"/>
        </w:rPr>
        <w:t>the normative separateness of persons</w:t>
      </w:r>
      <w:r w:rsidRPr="009046C9">
        <w:rPr>
          <w:rFonts w:asciiTheme="minorHAnsi" w:hAnsiTheme="minorHAnsi" w:cstheme="minorHAnsi"/>
          <w:b/>
          <w:bCs/>
          <w:sz w:val="20"/>
          <w:szCs w:val="24"/>
          <w:u w:val="single"/>
        </w:rPr>
        <w:t>.</w:t>
      </w:r>
      <w:r w:rsidRPr="009046C9">
        <w:rPr>
          <w:rFonts w:asciiTheme="minorHAnsi" w:hAnsiTheme="minorHAnsi" w:cstheme="minorHAnsi"/>
          <w:sz w:val="16"/>
          <w:szCs w:val="20"/>
        </w:rPr>
        <w:t xml:space="preserve"> Psychological </w:t>
      </w:r>
      <w:r w:rsidRPr="009046C9">
        <w:rPr>
          <w:rStyle w:val="Emphasis"/>
          <w:rFonts w:asciiTheme="minorHAnsi" w:hAnsiTheme="minorHAnsi" w:cstheme="minorHAnsi"/>
          <w:sz w:val="28"/>
          <w:szCs w:val="20"/>
          <w:highlight w:val="green"/>
        </w:rPr>
        <w:t>autonomous beings</w:t>
      </w:r>
      <w:r w:rsidRPr="009046C9">
        <w:rPr>
          <w:rFonts w:asciiTheme="minorHAnsi" w:hAnsiTheme="minorHAnsi" w:cstheme="minorHAnsi"/>
          <w:sz w:val="16"/>
          <w:szCs w:val="20"/>
        </w:rPr>
        <w:t xml:space="preserve"> (as well, perhaps, as other beings with moral standing) are not merely means for the promotion of value. They </w:t>
      </w:r>
      <w:r w:rsidRPr="009046C9">
        <w:rPr>
          <w:rStyle w:val="Emphasis"/>
          <w:rFonts w:asciiTheme="minorHAnsi" w:hAnsiTheme="minorHAnsi" w:cstheme="minorHAnsi"/>
          <w:sz w:val="28"/>
          <w:szCs w:val="20"/>
          <w:highlight w:val="green"/>
        </w:rPr>
        <w:t>must be respected and honored</w:t>
      </w:r>
      <w:r w:rsidRPr="009046C9">
        <w:rPr>
          <w:rFonts w:asciiTheme="minorHAnsi" w:hAnsiTheme="minorHAnsi" w:cstheme="minorHAnsi"/>
          <w:sz w:val="16"/>
          <w:szCs w:val="20"/>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14:paraId="25A2DF7A" w14:textId="77777777" w:rsidR="00B51F62" w:rsidRDefault="00B51F62" w:rsidP="00B51F62">
      <w:pPr>
        <w:pStyle w:val="Heading4"/>
        <w:rPr>
          <w:rFonts w:asciiTheme="minorHAnsi" w:hAnsiTheme="minorHAnsi" w:cstheme="minorHAnsi"/>
          <w:sz w:val="28"/>
          <w:szCs w:val="20"/>
        </w:rPr>
      </w:pPr>
      <w:r w:rsidRPr="009046C9">
        <w:rPr>
          <w:rFonts w:asciiTheme="minorHAnsi" w:hAnsiTheme="minorHAnsi" w:cstheme="minorHAnsi"/>
          <w:sz w:val="28"/>
          <w:szCs w:val="20"/>
        </w:rPr>
        <w:t>The alt is to vote neg – it’s as simple as not to vibe with oppression – as an educator it’s your job to dismiss racist, sexist, homophobic, and ableist discourse that kills the spirit of marginalized debaters.</w:t>
      </w:r>
    </w:p>
    <w:p w14:paraId="14156FB8" w14:textId="77777777" w:rsidR="00B51F62" w:rsidRPr="00B51F62" w:rsidRDefault="00B51F62" w:rsidP="00B51F62"/>
    <w:sectPr w:rsidR="00B51F62" w:rsidRPr="00B51F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831AA" w14:textId="77777777" w:rsidR="00FF753E" w:rsidRDefault="00FF753E" w:rsidP="00FF753E">
      <w:pPr>
        <w:spacing w:after="0" w:line="240" w:lineRule="auto"/>
      </w:pPr>
      <w:r>
        <w:separator/>
      </w:r>
    </w:p>
  </w:endnote>
  <w:endnote w:type="continuationSeparator" w:id="0">
    <w:p w14:paraId="3A988DDE" w14:textId="77777777" w:rsidR="00FF753E" w:rsidRDefault="00FF753E" w:rsidP="00FF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E1EC2" w14:textId="77777777" w:rsidR="00FF753E" w:rsidRDefault="00FF753E" w:rsidP="00FF753E">
      <w:pPr>
        <w:spacing w:after="0" w:line="240" w:lineRule="auto"/>
      </w:pPr>
      <w:r>
        <w:separator/>
      </w:r>
    </w:p>
  </w:footnote>
  <w:footnote w:type="continuationSeparator" w:id="0">
    <w:p w14:paraId="7D0C50DF" w14:textId="77777777" w:rsidR="00FF753E" w:rsidRDefault="00FF753E" w:rsidP="00FF753E">
      <w:pPr>
        <w:spacing w:after="0" w:line="240" w:lineRule="auto"/>
      </w:pPr>
      <w:r>
        <w:continuationSeparator/>
      </w:r>
    </w:p>
  </w:footnote>
  <w:footnote w:id="1">
    <w:p w14:paraId="73D369E9" w14:textId="77777777" w:rsidR="00FF753E" w:rsidRDefault="00FF753E" w:rsidP="00FF753E">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1092F639" w14:textId="77777777" w:rsidR="00FF753E" w:rsidRDefault="00B51F62" w:rsidP="00FF753E">
      <w:pPr>
        <w:ind w:right="-1440"/>
        <w:rPr>
          <w:sz w:val="16"/>
          <w:szCs w:val="16"/>
        </w:rPr>
      </w:pPr>
      <w:hyperlink r:id="rId2" w:history="1">
        <w:r w:rsidR="00FF753E" w:rsidRPr="00A7046E">
          <w:rPr>
            <w:rStyle w:val="Hyperlink"/>
            <w:sz w:val="16"/>
            <w:szCs w:val="16"/>
          </w:rPr>
          <w:t>http://www.merriam-webster.com/dictionary/negate</w:t>
        </w:r>
      </w:hyperlink>
      <w:r w:rsidR="00FF753E">
        <w:rPr>
          <w:sz w:val="16"/>
          <w:szCs w:val="16"/>
        </w:rPr>
        <w:t xml:space="preserve"> (Merriam-Webster, accessed 11 September 2021)</w:t>
      </w:r>
    </w:p>
    <w:p w14:paraId="70FCB5CE" w14:textId="77777777" w:rsidR="00FF753E" w:rsidRDefault="00B51F62" w:rsidP="00FF753E">
      <w:pPr>
        <w:ind w:right="-1440"/>
        <w:rPr>
          <w:sz w:val="16"/>
          <w:szCs w:val="16"/>
        </w:rPr>
      </w:pPr>
      <w:hyperlink r:id="rId3" w:history="1">
        <w:r w:rsidR="00FF753E" w:rsidRPr="00A7046E">
          <w:rPr>
            <w:rStyle w:val="Hyperlink"/>
            <w:sz w:val="16"/>
            <w:szCs w:val="16"/>
          </w:rPr>
          <w:t>http://www.thefreedictionary.com/negate</w:t>
        </w:r>
      </w:hyperlink>
      <w:r w:rsidR="00FF753E">
        <w:rPr>
          <w:sz w:val="16"/>
          <w:szCs w:val="16"/>
        </w:rPr>
        <w:t xml:space="preserve"> (The Free Dictionary, accessed 11 September 2021)</w:t>
      </w:r>
    </w:p>
    <w:p w14:paraId="29D79C85" w14:textId="77777777" w:rsidR="00FF753E" w:rsidRDefault="00B51F62" w:rsidP="00FF753E">
      <w:pPr>
        <w:ind w:right="-1440"/>
        <w:rPr>
          <w:sz w:val="16"/>
          <w:szCs w:val="16"/>
        </w:rPr>
      </w:pPr>
      <w:hyperlink r:id="rId4" w:history="1">
        <w:r w:rsidR="00FF753E" w:rsidRPr="00A7046E">
          <w:rPr>
            <w:rStyle w:val="Hyperlink"/>
            <w:sz w:val="16"/>
            <w:szCs w:val="16"/>
          </w:rPr>
          <w:t>https://www.vocabulary.com/dictionary/negate</w:t>
        </w:r>
      </w:hyperlink>
      <w:r w:rsidR="00FF753E">
        <w:rPr>
          <w:sz w:val="16"/>
          <w:szCs w:val="16"/>
        </w:rPr>
        <w:t xml:space="preserve"> (Vocabulary.com, accessed 11 September 2021)</w:t>
      </w:r>
    </w:p>
    <w:p w14:paraId="4F9C5762" w14:textId="77777777" w:rsidR="00FF753E" w:rsidRPr="00752E9C" w:rsidRDefault="00B51F62" w:rsidP="00FF753E">
      <w:pPr>
        <w:ind w:right="-1440"/>
        <w:rPr>
          <w:sz w:val="16"/>
          <w:szCs w:val="16"/>
        </w:rPr>
      </w:pPr>
      <w:hyperlink r:id="rId5" w:history="1">
        <w:r w:rsidR="00FF753E" w:rsidRPr="00A7046E">
          <w:rPr>
            <w:rStyle w:val="Hyperlink"/>
            <w:sz w:val="16"/>
            <w:szCs w:val="16"/>
          </w:rPr>
          <w:t>http://www.oxforddictionaries.com/definition/english/negate</w:t>
        </w:r>
      </w:hyperlink>
      <w:r w:rsidR="00FF753E">
        <w:rPr>
          <w:sz w:val="16"/>
          <w:szCs w:val="16"/>
        </w:rPr>
        <w:t xml:space="preserve"> (Oxford Dictionaries, accessed 11 September 2021)</w:t>
      </w:r>
    </w:p>
  </w:footnote>
  <w:footnote w:id="2">
    <w:p w14:paraId="3BD125DD" w14:textId="77777777" w:rsidR="00FF753E" w:rsidRDefault="00FF753E" w:rsidP="00FF753E">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61A67244" w14:textId="77777777" w:rsidR="00FF753E" w:rsidRPr="00E21CBE" w:rsidRDefault="00B51F62" w:rsidP="00FF753E">
      <w:pPr>
        <w:ind w:right="-1440"/>
        <w:rPr>
          <w:sz w:val="16"/>
          <w:szCs w:val="16"/>
        </w:rPr>
      </w:pPr>
      <w:hyperlink r:id="rId7" w:history="1">
        <w:r w:rsidR="00FF753E" w:rsidRPr="00A7046E">
          <w:rPr>
            <w:rStyle w:val="Hyperlink"/>
            <w:sz w:val="16"/>
          </w:rPr>
          <w:t>https://www.merriam-webster.com/dictionary/affirm</w:t>
        </w:r>
      </w:hyperlink>
      <w:r w:rsidR="00FF753E">
        <w:rPr>
          <w:sz w:val="16"/>
        </w:rPr>
        <w:t xml:space="preserve"> </w:t>
      </w:r>
      <w:r w:rsidR="00FF753E">
        <w:rPr>
          <w:sz w:val="16"/>
          <w:szCs w:val="16"/>
        </w:rPr>
        <w:t>(Merriam-Webster, accessed 11 September 2021)</w:t>
      </w:r>
    </w:p>
    <w:p w14:paraId="497A7285" w14:textId="77777777" w:rsidR="00FF753E" w:rsidRDefault="00B51F62" w:rsidP="00FF753E">
      <w:pPr>
        <w:rPr>
          <w:sz w:val="16"/>
        </w:rPr>
      </w:pPr>
      <w:hyperlink r:id="rId8" w:history="1">
        <w:r w:rsidR="00FF753E" w:rsidRPr="00A7046E">
          <w:rPr>
            <w:rStyle w:val="Hyperlink"/>
            <w:sz w:val="16"/>
          </w:rPr>
          <w:t>http://www.thefreedictionary.com/affirm</w:t>
        </w:r>
      </w:hyperlink>
      <w:r w:rsidR="00FF753E">
        <w:rPr>
          <w:sz w:val="16"/>
        </w:rPr>
        <w:t xml:space="preserve"> </w:t>
      </w:r>
      <w:r w:rsidR="00FF753E">
        <w:rPr>
          <w:sz w:val="16"/>
          <w:szCs w:val="16"/>
        </w:rPr>
        <w:t>(The Free Dictionary, accessed 11 September 2021)</w:t>
      </w:r>
    </w:p>
    <w:p w14:paraId="79882DA8" w14:textId="77777777" w:rsidR="00FF753E" w:rsidRPr="00E21CBE" w:rsidRDefault="00B51F62" w:rsidP="00FF753E">
      <w:pPr>
        <w:ind w:right="-1440"/>
        <w:rPr>
          <w:sz w:val="16"/>
          <w:szCs w:val="16"/>
        </w:rPr>
      </w:pPr>
      <w:hyperlink r:id="rId9" w:history="1">
        <w:r w:rsidR="00FF753E" w:rsidRPr="00A7046E">
          <w:rPr>
            <w:rStyle w:val="Hyperlink"/>
            <w:sz w:val="16"/>
          </w:rPr>
          <w:t>https://www.vocabulary.com/dictionary/affirm</w:t>
        </w:r>
      </w:hyperlink>
      <w:r w:rsidR="00FF753E">
        <w:rPr>
          <w:sz w:val="16"/>
        </w:rPr>
        <w:t xml:space="preserve"> </w:t>
      </w:r>
      <w:r w:rsidR="00FF753E">
        <w:rPr>
          <w:sz w:val="16"/>
          <w:szCs w:val="16"/>
        </w:rPr>
        <w:t>(Vocabulary.com, accessed 11 September 2021)</w:t>
      </w:r>
    </w:p>
    <w:p w14:paraId="784C81F6" w14:textId="77777777" w:rsidR="00FF753E" w:rsidRPr="00E21CBE" w:rsidRDefault="00B51F62" w:rsidP="00FF753E">
      <w:pPr>
        <w:ind w:right="-1440"/>
        <w:rPr>
          <w:sz w:val="16"/>
          <w:szCs w:val="16"/>
        </w:rPr>
      </w:pPr>
      <w:hyperlink r:id="rId10" w:history="1">
        <w:r w:rsidR="00FF753E" w:rsidRPr="00A7046E">
          <w:rPr>
            <w:rStyle w:val="Hyperlink"/>
            <w:sz w:val="16"/>
            <w:szCs w:val="16"/>
          </w:rPr>
          <w:t>http://www.oxforddictionaries.com/definition/english/affirm</w:t>
        </w:r>
      </w:hyperlink>
      <w:r w:rsidR="00FF753E">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3E"/>
    <w:rsid w:val="002B11E9"/>
    <w:rsid w:val="00634A19"/>
    <w:rsid w:val="007E2AA9"/>
    <w:rsid w:val="00B51F62"/>
    <w:rsid w:val="00D85D31"/>
    <w:rsid w:val="00F12DF0"/>
    <w:rsid w:val="00FF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D096"/>
  <w15:chartTrackingRefBased/>
  <w15:docId w15:val="{858CECD7-3AF0-44A1-BD59-C467F9E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1F62"/>
    <w:rPr>
      <w:rFonts w:ascii="Calibri" w:hAnsi="Calibri"/>
    </w:rPr>
  </w:style>
  <w:style w:type="paragraph" w:styleId="Heading1">
    <w:name w:val="heading 1"/>
    <w:aliases w:val="Pocket"/>
    <w:basedOn w:val="Normal"/>
    <w:next w:val="Normal"/>
    <w:link w:val="Heading1Char"/>
    <w:qFormat/>
    <w:rsid w:val="00B51F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51F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B51F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T"/>
    <w:basedOn w:val="Normal"/>
    <w:next w:val="Normal"/>
    <w:link w:val="Heading4Char"/>
    <w:uiPriority w:val="3"/>
    <w:unhideWhenUsed/>
    <w:qFormat/>
    <w:rsid w:val="00B51F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1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1F62"/>
  </w:style>
  <w:style w:type="character" w:customStyle="1" w:styleId="Heading1Char">
    <w:name w:val="Heading 1 Char"/>
    <w:aliases w:val="Pocket Char"/>
    <w:basedOn w:val="DefaultParagraphFont"/>
    <w:link w:val="Heading1"/>
    <w:rsid w:val="00B51F6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51F6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2"/>
    <w:rsid w:val="00B51F6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 Char"/>
    <w:basedOn w:val="DefaultParagraphFont"/>
    <w:link w:val="Heading4"/>
    <w:uiPriority w:val="3"/>
    <w:rsid w:val="00B51F6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51F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1F6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B51F62"/>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B51F62"/>
    <w:rPr>
      <w:color w:val="auto"/>
      <w:u w:val="none"/>
    </w:rPr>
  </w:style>
  <w:style w:type="paragraph" w:customStyle="1" w:styleId="textbold">
    <w:name w:val="text bold"/>
    <w:basedOn w:val="Normal"/>
    <w:link w:val="Emphasis"/>
    <w:uiPriority w:val="7"/>
    <w:qFormat/>
    <w:rsid w:val="00FF753E"/>
    <w:pPr>
      <w:widowControl w:val="0"/>
      <w:ind w:left="720"/>
      <w:jc w:val="both"/>
    </w:pPr>
    <w:rPr>
      <w:b/>
      <w:iCs/>
      <w:u w:val="singl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FF753E"/>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FF753E"/>
    <w:rPr>
      <w:vertAlign w:val="superscript"/>
    </w:rPr>
  </w:style>
  <w:style w:type="paragraph" w:styleId="ListParagraph">
    <w:name w:val="List Paragraph"/>
    <w:aliases w:val="6 font,Colorful List - Accent 11"/>
    <w:basedOn w:val="Normal"/>
    <w:uiPriority w:val="34"/>
    <w:unhideWhenUsed/>
    <w:qFormat/>
    <w:rsid w:val="00FF753E"/>
    <w:pPr>
      <w:ind w:left="720"/>
      <w:contextualSpacing/>
    </w:pPr>
    <w:rPr>
      <w:rFonts w:ascii="Arial" w:hAnsi="Arial" w:cs="Arial"/>
    </w:rPr>
  </w:style>
  <w:style w:type="paragraph" w:styleId="NormalWeb">
    <w:name w:val="Normal (Web)"/>
    <w:basedOn w:val="Normal"/>
    <w:uiPriority w:val="99"/>
    <w:unhideWhenUsed/>
    <w:rsid w:val="00FF75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1F62"/>
    <w:rPr>
      <w:color w:val="auto"/>
      <w:u w:val="none"/>
    </w:rPr>
  </w:style>
  <w:style w:type="paragraph" w:customStyle="1" w:styleId="Emphasis1">
    <w:name w:val="Emphasis1"/>
    <w:basedOn w:val="Normal"/>
    <w:autoRedefine/>
    <w:uiPriority w:val="7"/>
    <w:qFormat/>
    <w:rsid w:val="00B51F6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delli@uchicago.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rs.harvard.edu/urn-3:HUL.InstRepos:320186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yorker.com/magazine/2005/12/05/everybodys-an-expert//" TargetMode="External"/><Relationship Id="rId5" Type="http://schemas.openxmlformats.org/officeDocument/2006/relationships/footnotes" Target="footnotes.xml"/><Relationship Id="rId10" Type="http://schemas.openxmlformats.org/officeDocument/2006/relationships/hyperlink" Target="https://medicine.missouri.edu/centers-institutes-labs/health-ethics/faq/theory%20//" TargetMode="External"/><Relationship Id="rId4" Type="http://schemas.openxmlformats.org/officeDocument/2006/relationships/webSettings" Target="webSettings.xml"/><Relationship Id="rId9" Type="http://schemas.openxmlformats.org/officeDocument/2006/relationships/hyperlink" Target="http://nsdupdate.com/2021/a-statistical-study-of-side-bias-on-the-2021-january-february-lincoln-douglas-debate-topic-by-sachin-shah/"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1</Pages>
  <Words>5773</Words>
  <Characters>32907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5</cp:revision>
  <dcterms:created xsi:type="dcterms:W3CDTF">2022-01-15T18:51:00Z</dcterms:created>
  <dcterms:modified xsi:type="dcterms:W3CDTF">2022-01-15T19:54:00Z</dcterms:modified>
</cp:coreProperties>
</file>