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Default="00EC5F5A" w:rsidP="00B45237">
      <w:pPr>
        <w:pStyle w:val="Heading1"/>
      </w:pPr>
      <w:r>
        <w:t>1NC</w:t>
      </w:r>
    </w:p>
    <w:p w:rsidR="00B45237" w:rsidRDefault="00502B87" w:rsidP="00502B87">
      <w:pPr>
        <w:pStyle w:val="Heading2"/>
      </w:pPr>
      <w:r>
        <w:lastRenderedPageBreak/>
        <w:t>1</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Interpretation: The affirmative should only defend the hypothetical implementation of the resolution</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Resolved means a legislative policy</w:t>
      </w:r>
    </w:p>
    <w:p w:rsidR="007E66B3" w:rsidRPr="00153EE7" w:rsidRDefault="007E66B3" w:rsidP="007E66B3">
      <w:pPr>
        <w:rPr>
          <w:rStyle w:val="StyleUnderline"/>
          <w:rFonts w:asciiTheme="majorHAnsi" w:hAnsiTheme="majorHAnsi" w:cstheme="majorHAnsi"/>
          <w:b w:val="0"/>
          <w:sz w:val="16"/>
        </w:rPr>
      </w:pPr>
      <w:r w:rsidRPr="00153EE7">
        <w:rPr>
          <w:rStyle w:val="Style13ptBold"/>
          <w:rFonts w:asciiTheme="majorHAnsi" w:hAnsiTheme="majorHAnsi" w:cstheme="majorHAnsi"/>
        </w:rPr>
        <w:t>Words and Phrases 64</w:t>
      </w:r>
      <w:r w:rsidRPr="00153EE7">
        <w:rPr>
          <w:rFonts w:asciiTheme="majorHAnsi" w:hAnsiTheme="majorHAnsi" w:cstheme="majorHAnsi"/>
        </w:rPr>
        <w:t xml:space="preserve"> Words and Phrases Permanent Edition. “Resolved”. 1964. ED</w:t>
      </w:r>
    </w:p>
    <w:p w:rsidR="007E66B3" w:rsidRDefault="007E66B3" w:rsidP="007E66B3">
      <w:pPr>
        <w:rPr>
          <w:rFonts w:asciiTheme="majorHAnsi" w:hAnsiTheme="majorHAnsi" w:cstheme="majorHAnsi"/>
        </w:rPr>
      </w:pPr>
      <w:r w:rsidRPr="00153EE7">
        <w:rPr>
          <w:rStyle w:val="StyleUnderline"/>
          <w:rFonts w:asciiTheme="majorHAnsi" w:hAnsiTheme="majorHAnsi" w:cstheme="majorHAnsi"/>
          <w:sz w:val="24"/>
        </w:rPr>
        <w:t>Definition of the word “</w:t>
      </w:r>
      <w:r w:rsidRPr="00153EE7">
        <w:rPr>
          <w:rStyle w:val="StyleUnderline"/>
          <w:rFonts w:asciiTheme="majorHAnsi" w:hAnsiTheme="majorHAnsi" w:cstheme="majorHAnsi"/>
          <w:sz w:val="24"/>
          <w:highlight w:val="green"/>
        </w:rPr>
        <w:t>resolve</w:t>
      </w:r>
      <w:r w:rsidRPr="00153EE7">
        <w:rPr>
          <w:rStyle w:val="StyleUnderline"/>
          <w:rFonts w:asciiTheme="majorHAnsi" w:hAnsiTheme="majorHAnsi" w:cstheme="majorHAnsi"/>
          <w:sz w:val="24"/>
        </w:rPr>
        <w:t xml:space="preserve">,” given by Webster </w:t>
      </w:r>
      <w:r w:rsidRPr="00153EE7">
        <w:rPr>
          <w:rStyle w:val="StyleUnderline"/>
          <w:rFonts w:asciiTheme="majorHAnsi" w:hAnsiTheme="majorHAnsi" w:cstheme="majorHAnsi"/>
          <w:sz w:val="24"/>
          <w:highlight w:val="green"/>
        </w:rPr>
        <w:t>is</w:t>
      </w:r>
      <w:r w:rsidRPr="00153EE7">
        <w:rPr>
          <w:rStyle w:val="StyleUnderline"/>
          <w:rFonts w:asciiTheme="majorHAnsi" w:hAnsiTheme="majorHAnsi" w:cstheme="majorHAnsi"/>
          <w:sz w:val="24"/>
        </w:rPr>
        <w:t xml:space="preserve"> “to express an opinion or </w:t>
      </w:r>
      <w:r w:rsidRPr="00153EE7">
        <w:rPr>
          <w:rStyle w:val="StyleUnderline"/>
          <w:rFonts w:asciiTheme="majorHAnsi" w:hAnsiTheme="majorHAnsi" w:cstheme="majorHAnsi"/>
          <w:sz w:val="24"/>
          <w:highlight w:val="green"/>
        </w:rPr>
        <w:t>determination by</w:t>
      </w:r>
      <w:r w:rsidRPr="00153EE7">
        <w:rPr>
          <w:rStyle w:val="StyleUnderline"/>
          <w:rFonts w:asciiTheme="majorHAnsi" w:hAnsiTheme="majorHAnsi" w:cstheme="majorHAnsi"/>
          <w:sz w:val="24"/>
        </w:rPr>
        <w:t xml:space="preserve"> resolution or vote; as ‘it was resolved by the </w:t>
      </w:r>
      <w:r w:rsidRPr="00153EE7">
        <w:rPr>
          <w:rStyle w:val="StyleUnderline"/>
          <w:rFonts w:asciiTheme="majorHAnsi" w:hAnsiTheme="majorHAnsi" w:cstheme="majorHAnsi"/>
          <w:sz w:val="24"/>
          <w:highlight w:val="green"/>
        </w:rPr>
        <w:t>legislature</w:t>
      </w:r>
      <w:r w:rsidRPr="00153EE7">
        <w:rPr>
          <w:rFonts w:asciiTheme="majorHAnsi" w:hAnsiTheme="majorHAnsi" w:cstheme="majorHAnsi"/>
        </w:rPr>
        <w:t>;” It is of similar force to the word “enact,” which is defined by Bouvier as meaning “</w:t>
      </w:r>
      <w:r w:rsidRPr="00153EE7">
        <w:rPr>
          <w:rStyle w:val="StyleUnderline"/>
          <w:rFonts w:asciiTheme="majorHAnsi" w:hAnsiTheme="majorHAnsi" w:cstheme="majorHAnsi"/>
          <w:sz w:val="24"/>
          <w:highlight w:val="green"/>
        </w:rPr>
        <w:t xml:space="preserve">to establish by </w:t>
      </w:r>
      <w:r w:rsidRPr="00153EE7">
        <w:rPr>
          <w:rStyle w:val="StyleUnderline"/>
          <w:rFonts w:asciiTheme="majorHAnsi" w:hAnsiTheme="majorHAnsi" w:cstheme="majorHAnsi"/>
          <w:sz w:val="24"/>
          <w:highlight w:val="green"/>
          <w:bdr w:val="single" w:sz="24" w:space="0" w:color="auto"/>
        </w:rPr>
        <w:t>law</w:t>
      </w:r>
      <w:r w:rsidRPr="00153EE7">
        <w:rPr>
          <w:rFonts w:asciiTheme="majorHAnsi" w:hAnsiTheme="majorHAnsi" w:cstheme="majorHAnsi"/>
        </w:rPr>
        <w:t xml:space="preserve">”. </w:t>
      </w:r>
    </w:p>
    <w:p w:rsidR="007E66B3" w:rsidRPr="0008135B" w:rsidRDefault="007E66B3" w:rsidP="007E66B3">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Unjust means unlawful. </w:t>
      </w:r>
    </w:p>
    <w:p w:rsidR="007E66B3" w:rsidRPr="0008135B" w:rsidRDefault="007E66B3" w:rsidP="007E66B3">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Waters 98,</w:t>
      </w:r>
      <w:r w:rsidRPr="0008135B">
        <w:rPr>
          <w:rFonts w:asciiTheme="majorHAnsi" w:hAnsiTheme="majorHAnsi" w:cstheme="majorHAnsi"/>
          <w:color w:val="000000" w:themeColor="text1"/>
        </w:rPr>
        <w:t xml:space="preserve"> [H. FRANKLIN WATERS, Senior District Judge. Colonia Ins. Co. v. City Nat. Bank, 13 F. Supp. 2d 891 - Dist. Court, WD Arkansas 1998] </w:t>
      </w:r>
      <w:proofErr w:type="spellStart"/>
      <w:r w:rsidRPr="0008135B">
        <w:rPr>
          <w:rFonts w:asciiTheme="majorHAnsi" w:hAnsiTheme="majorHAnsi" w:cstheme="majorHAnsi"/>
          <w:color w:val="000000" w:themeColor="text1"/>
        </w:rPr>
        <w:t>Sachin</w:t>
      </w:r>
      <w:proofErr w:type="spellEnd"/>
    </w:p>
    <w:p w:rsidR="007E66B3" w:rsidRPr="00AE32F9" w:rsidRDefault="007E66B3" w:rsidP="007E66B3">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Arkansas law is clear on the issue that in the realm of unjust enrichment, </w:t>
      </w:r>
      <w:r w:rsidRPr="0008135B">
        <w:rPr>
          <w:rStyle w:val="StyleUnderline"/>
          <w:rFonts w:asciiTheme="majorHAnsi" w:hAnsiTheme="majorHAnsi" w:cstheme="majorHAnsi"/>
          <w:color w:val="000000" w:themeColor="text1"/>
        </w:rPr>
        <w:t xml:space="preserve">the </w:t>
      </w:r>
      <w:r w:rsidRPr="0008135B">
        <w:rPr>
          <w:rStyle w:val="StyleUnderline"/>
          <w:rFonts w:asciiTheme="majorHAnsi" w:hAnsiTheme="majorHAnsi" w:cstheme="majorHAnsi"/>
          <w:color w:val="000000" w:themeColor="text1"/>
          <w:highlight w:val="cyan"/>
        </w:rPr>
        <w:t xml:space="preserve">word </w:t>
      </w:r>
      <w:r w:rsidRPr="0008135B">
        <w:rPr>
          <w:rStyle w:val="Emphasis"/>
          <w:rFonts w:asciiTheme="majorHAnsi" w:hAnsiTheme="majorHAnsi" w:cstheme="majorHAnsi"/>
          <w:color w:val="000000" w:themeColor="text1"/>
          <w:highlight w:val="cyan"/>
        </w:rPr>
        <w:t>"unjust" means "unlawful."</w:t>
      </w:r>
      <w:r w:rsidRPr="0008135B">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08135B">
        <w:rPr>
          <w:rFonts w:asciiTheme="majorHAnsi" w:hAnsiTheme="majorHAnsi" w:cstheme="majorHAnsi"/>
          <w:color w:val="000000" w:themeColor="text1"/>
          <w:sz w:val="12"/>
        </w:rPr>
        <w:t xml:space="preserve"> Halvorson v. Trout, 258 Ark. 397, 403, 527 S.W.2d 573, 577 (1975) (quoting Whitley v. Irwin, 250 Ark. 543, 550-51, 465 S.W.2d 906, 910-11 (1971)). See also, Jackson County Grain Drying Coop. v. Newport Wholesale Electric, Inc., 9 </w:t>
      </w:r>
      <w:proofErr w:type="spellStart"/>
      <w:r w:rsidRPr="0008135B">
        <w:rPr>
          <w:rFonts w:asciiTheme="majorHAnsi" w:hAnsiTheme="majorHAnsi" w:cstheme="majorHAnsi"/>
          <w:color w:val="000000" w:themeColor="text1"/>
          <w:sz w:val="12"/>
        </w:rPr>
        <w:t>Ark.App</w:t>
      </w:r>
      <w:proofErr w:type="spellEnd"/>
      <w:r w:rsidRPr="0008135B">
        <w:rPr>
          <w:rFonts w:asciiTheme="majorHAnsi" w:hAnsiTheme="majorHAnsi" w:cstheme="majorHAnsi"/>
          <w:color w:val="000000" w:themeColor="text1"/>
          <w:sz w:val="12"/>
        </w:rPr>
        <w:t xml:space="preserve">. 41, 46, 652 S.W.2d 638, 640 (1983) </w:t>
      </w:r>
      <w:r w:rsidRPr="0008135B">
        <w:rPr>
          <w:rFonts w:asciiTheme="majorHAnsi" w:hAnsiTheme="majorHAnsi" w:cstheme="majorHAnsi"/>
          <w:color w:val="000000" w:themeColor="text1"/>
          <w:sz w:val="12"/>
          <w:highlight w:val="cyan"/>
        </w:rPr>
        <w:t>(</w:t>
      </w:r>
      <w:r w:rsidRPr="0008135B">
        <w:rPr>
          <w:rStyle w:val="StyleUnderline"/>
          <w:rFonts w:asciiTheme="majorHAnsi" w:hAnsiTheme="majorHAnsi" w:cstheme="majorHAnsi"/>
          <w:color w:val="000000" w:themeColor="text1"/>
          <w:highlight w:val="cyan"/>
        </w:rPr>
        <w:t>no one shall</w:t>
      </w:r>
      <w:r w:rsidRPr="0008135B">
        <w:rPr>
          <w:rStyle w:val="StyleUnderline"/>
          <w:rFonts w:asciiTheme="majorHAnsi" w:hAnsiTheme="majorHAnsi" w:cstheme="majorHAnsi"/>
          <w:color w:val="000000" w:themeColor="text1"/>
        </w:rPr>
        <w:t xml:space="preserve"> be allowed to </w:t>
      </w:r>
      <w:r w:rsidRPr="0008135B">
        <w:rPr>
          <w:rStyle w:val="Emphasis"/>
          <w:rFonts w:asciiTheme="majorHAnsi" w:hAnsiTheme="majorHAnsi" w:cstheme="majorHAnsi"/>
          <w:color w:val="000000" w:themeColor="text1"/>
          <w:highlight w:val="cyan"/>
        </w:rPr>
        <w:t>unjustly</w:t>
      </w:r>
      <w:r w:rsidRPr="0008135B">
        <w:rPr>
          <w:rStyle w:val="StyleUnderline"/>
          <w:rFonts w:asciiTheme="majorHAnsi" w:hAnsiTheme="majorHAnsi" w:cstheme="majorHAnsi"/>
          <w:color w:val="000000" w:themeColor="text1"/>
          <w:highlight w:val="cyan"/>
        </w:rPr>
        <w:t xml:space="preserve"> enrich himself at the expense of another</w:t>
      </w:r>
      <w:r w:rsidRPr="0008135B">
        <w:rPr>
          <w:rStyle w:val="StyleUnderline"/>
          <w:rFonts w:asciiTheme="majorHAnsi" w:hAnsiTheme="majorHAnsi" w:cstheme="majorHAnsi"/>
          <w:color w:val="000000" w:themeColor="text1"/>
        </w:rPr>
        <w:t>; the word "</w:t>
      </w:r>
      <w:r w:rsidRPr="0008135B">
        <w:rPr>
          <w:rStyle w:val="StyleUnderline"/>
          <w:rFonts w:asciiTheme="majorHAnsi" w:hAnsiTheme="majorHAnsi" w:cstheme="majorHAnsi"/>
          <w:color w:val="000000" w:themeColor="text1"/>
          <w:highlight w:val="cyan"/>
        </w:rPr>
        <w:t>unjustly" means "unlawfully"</w:t>
      </w:r>
      <w:r w:rsidRPr="0008135B">
        <w:rPr>
          <w:rFonts w:asciiTheme="majorHAnsi" w:hAnsiTheme="majorHAnsi" w:cstheme="majorHAnsi"/>
          <w:color w:val="000000" w:themeColor="text1"/>
          <w:sz w:val="12"/>
          <w:highlight w:val="cyan"/>
        </w:rPr>
        <w:t>)</w:t>
      </w:r>
      <w:r w:rsidRPr="0008135B">
        <w:rPr>
          <w:rFonts w:asciiTheme="majorHAnsi" w:hAnsiTheme="majorHAnsi" w:cstheme="majorHAnsi"/>
          <w:color w:val="000000" w:themeColor="text1"/>
          <w:sz w:val="12"/>
        </w:rPr>
        <w:t>.</w:t>
      </w:r>
    </w:p>
    <w:p w:rsidR="007E66B3" w:rsidRPr="00153EE7" w:rsidRDefault="007E66B3" w:rsidP="007E66B3">
      <w:pPr>
        <w:pStyle w:val="Heading4"/>
        <w:rPr>
          <w:rFonts w:asciiTheme="majorHAnsi" w:hAnsiTheme="majorHAnsi" w:cstheme="majorHAnsi"/>
        </w:rPr>
      </w:pPr>
      <w:bookmarkStart w:id="0" w:name="_Hlk90597525"/>
      <w:bookmarkStart w:id="1" w:name="_Hlk90662104"/>
      <w:r w:rsidRPr="00153EE7">
        <w:rPr>
          <w:rFonts w:asciiTheme="majorHAnsi" w:hAnsiTheme="majorHAnsi" w:cstheme="majorHAnsi"/>
        </w:rPr>
        <w:t>In the context of space, “Appropriation” means to take as property</w:t>
      </w:r>
    </w:p>
    <w:p w:rsidR="007E66B3" w:rsidRPr="00153EE7" w:rsidRDefault="007E66B3" w:rsidP="007E66B3">
      <w:pPr>
        <w:rPr>
          <w:rFonts w:asciiTheme="majorHAnsi" w:hAnsiTheme="majorHAnsi" w:cstheme="majorHAnsi"/>
        </w:rPr>
      </w:pPr>
      <w:r w:rsidRPr="00153EE7">
        <w:rPr>
          <w:rStyle w:val="Style13ptBold"/>
          <w:rFonts w:asciiTheme="majorHAnsi" w:hAnsiTheme="majorHAnsi" w:cstheme="majorHAnsi"/>
        </w:rPr>
        <w:t>Leon 18</w:t>
      </w:r>
      <w:r w:rsidRPr="00153EE7">
        <w:rPr>
          <w:rFonts w:asciiTheme="majorHAnsi" w:hAnsiTheme="majorHAnsi" w:cstheme="majorHAnsi"/>
        </w:rPr>
        <w:t xml:space="preserve"> (Amanda M., Associate, </w:t>
      </w:r>
      <w:proofErr w:type="spellStart"/>
      <w:r w:rsidRPr="00153EE7">
        <w:rPr>
          <w:rFonts w:asciiTheme="majorHAnsi" w:hAnsiTheme="majorHAnsi" w:cstheme="majorHAnsi"/>
        </w:rPr>
        <w:t>Caplin</w:t>
      </w:r>
      <w:proofErr w:type="spellEnd"/>
      <w:r w:rsidRPr="00153EE7">
        <w:rPr>
          <w:rFonts w:asciiTheme="majorHAnsi" w:hAnsiTheme="majorHAnsi" w:cstheme="majorHAnsi"/>
        </w:rPr>
        <w:t xml:space="preserve"> &amp; Drysdale, JD UVA Law) "Mining for Meaning: An Examination of the Legality of Property Rights in Space Resources." Virginia Law Review, vol. 104, no. 3, May 2018, p. 497-547. </w:t>
      </w:r>
      <w:proofErr w:type="spellStart"/>
      <w:r w:rsidRPr="00153EE7">
        <w:rPr>
          <w:rFonts w:asciiTheme="majorHAnsi" w:hAnsiTheme="majorHAnsi" w:cstheme="majorHAnsi"/>
        </w:rPr>
        <w:t>HeinOnline</w:t>
      </w:r>
      <w:proofErr w:type="spellEnd"/>
      <w:r w:rsidRPr="00153EE7">
        <w:rPr>
          <w:rFonts w:asciiTheme="majorHAnsi" w:hAnsiTheme="majorHAnsi" w:cstheme="majorHAnsi"/>
        </w:rPr>
        <w:t>.</w:t>
      </w:r>
    </w:p>
    <w:p w:rsidR="007E66B3" w:rsidRPr="00153EE7" w:rsidRDefault="007E66B3" w:rsidP="007E66B3">
      <w:pPr>
        <w:rPr>
          <w:rFonts w:asciiTheme="majorHAnsi" w:hAnsiTheme="majorHAnsi" w:cstheme="majorHAnsi"/>
        </w:rPr>
      </w:pPr>
      <w:r w:rsidRPr="00153EE7">
        <w:rPr>
          <w:rStyle w:val="StyleUnderline"/>
          <w:rFonts w:asciiTheme="majorHAnsi" w:hAnsiTheme="majorHAnsi" w:cstheme="majorHAnsi"/>
          <w:highlight w:val="green"/>
        </w:rPr>
        <w:t>Appropriation</w:t>
      </w:r>
      <w:r w:rsidRPr="00153EE7">
        <w:rPr>
          <w:rFonts w:asciiTheme="majorHAnsi" w:hAnsiTheme="majorHAnsi" w:cstheme="majorHAnsi"/>
        </w:rPr>
        <w:t xml:space="preserve">. The term "appropriation" also remains ambiguous. </w:t>
      </w:r>
      <w:r w:rsidRPr="00153EE7">
        <w:rPr>
          <w:rStyle w:val="StyleUnderline"/>
          <w:rFonts w:asciiTheme="majorHAnsi" w:hAnsiTheme="majorHAnsi" w:cstheme="majorHAnsi"/>
        </w:rPr>
        <w:t>Webster's defines</w:t>
      </w:r>
      <w:r w:rsidRPr="00153EE7">
        <w:rPr>
          <w:rFonts w:asciiTheme="majorHAnsi" w:hAnsiTheme="majorHAnsi" w:cstheme="majorHAnsi"/>
        </w:rPr>
        <w:t xml:space="preserve"> the verb "</w:t>
      </w:r>
      <w:r w:rsidRPr="00153EE7">
        <w:rPr>
          <w:rStyle w:val="StyleUnderline"/>
          <w:rFonts w:asciiTheme="majorHAnsi" w:hAnsiTheme="majorHAnsi" w:cstheme="majorHAnsi"/>
        </w:rPr>
        <w:t>appropriate</w:t>
      </w:r>
      <w:r w:rsidRPr="00153EE7">
        <w:rPr>
          <w:rFonts w:asciiTheme="majorHAnsi" w:hAnsiTheme="majorHAnsi" w:cstheme="majorHAnsi"/>
        </w:rPr>
        <w:t xml:space="preserve">" </w:t>
      </w:r>
      <w:r w:rsidRPr="00153EE7">
        <w:rPr>
          <w:rStyle w:val="StyleUnderline"/>
          <w:rFonts w:asciiTheme="majorHAnsi" w:hAnsiTheme="majorHAnsi" w:cstheme="majorHAnsi"/>
        </w:rPr>
        <w:t>as</w:t>
      </w:r>
      <w:r w:rsidRPr="00153EE7">
        <w:rPr>
          <w:rFonts w:asciiTheme="majorHAnsi" w:hAnsiTheme="majorHAnsi" w:cstheme="majorHAnsi"/>
        </w:rPr>
        <w:t xml:space="preserve"> "</w:t>
      </w:r>
      <w:r w:rsidRPr="00153EE7">
        <w:rPr>
          <w:rStyle w:val="StyleUnderline"/>
          <w:rFonts w:asciiTheme="majorHAnsi" w:hAnsiTheme="majorHAnsi" w:cstheme="majorHAnsi"/>
          <w:highlight w:val="green"/>
        </w:rPr>
        <w:t>to take to oneself in exclusion of others</w:t>
      </w:r>
      <w:r w:rsidRPr="00153EE7">
        <w:rPr>
          <w:rFonts w:asciiTheme="majorHAnsi" w:hAnsiTheme="majorHAnsi" w:cstheme="majorHAnsi"/>
        </w:rPr>
        <w:t xml:space="preserve">; </w:t>
      </w:r>
      <w:r w:rsidRPr="00153EE7">
        <w:rPr>
          <w:rStyle w:val="StyleUnderline"/>
          <w:rFonts w:asciiTheme="majorHAnsi" w:hAnsiTheme="majorHAnsi" w:cstheme="majorHAnsi"/>
        </w:rPr>
        <w:t>to</w:t>
      </w:r>
      <w:r w:rsidRPr="00153EE7">
        <w:rPr>
          <w:rFonts w:asciiTheme="majorHAnsi" w:hAnsiTheme="majorHAnsi" w:cstheme="majorHAnsi"/>
        </w:rPr>
        <w:t xml:space="preserve"> claim or </w:t>
      </w:r>
      <w:r w:rsidRPr="00153EE7">
        <w:rPr>
          <w:rStyle w:val="StyleUnderline"/>
          <w:rFonts w:asciiTheme="majorHAnsi" w:hAnsiTheme="majorHAnsi" w:cstheme="majorHAnsi"/>
        </w:rPr>
        <w:t>use as by an exclusive or pre-eminent right</w:t>
      </w:r>
      <w:r w:rsidRPr="00153EE7">
        <w:rPr>
          <w:rFonts w:asciiTheme="majorHAnsi" w:hAnsiTheme="majorHAnsi" w:cstheme="majorHAnsi"/>
        </w:rPr>
        <w:t xml:space="preserve">; as, let no man appropriate a common benefit."16 5 Similarly, </w:t>
      </w:r>
      <w:r w:rsidRPr="00153EE7">
        <w:rPr>
          <w:rStyle w:val="StyleUnderline"/>
          <w:rFonts w:asciiTheme="majorHAnsi" w:hAnsiTheme="majorHAnsi" w:cstheme="majorHAnsi"/>
        </w:rPr>
        <w:t>Black's</w:t>
      </w:r>
      <w:r w:rsidRPr="00153EE7">
        <w:rPr>
          <w:rFonts w:asciiTheme="majorHAnsi" w:hAnsiTheme="majorHAnsi" w:cstheme="majorHAnsi"/>
        </w:rPr>
        <w:t xml:space="preserve"> Law Dictionary </w:t>
      </w:r>
      <w:r w:rsidRPr="00153EE7">
        <w:rPr>
          <w:rStyle w:val="StyleUnderline"/>
          <w:rFonts w:asciiTheme="majorHAnsi" w:hAnsiTheme="majorHAnsi" w:cstheme="majorHAnsi"/>
        </w:rPr>
        <w:t>describes "appropriate" as an act "[t]o make a thing one's own; to make a thing the subject of property</w:t>
      </w:r>
      <w:r w:rsidRPr="00153EE7">
        <w:rPr>
          <w:rFonts w:asciiTheme="majorHAnsi" w:hAnsiTheme="majorHAnsi" w:cstheme="majorHAnsi"/>
        </w:rPr>
        <w:t xml:space="preserve">; to exercise dominion over an object to the extent, and for the purpose, of making it </w:t>
      </w:r>
      <w:proofErr w:type="spellStart"/>
      <w:r w:rsidRPr="00153EE7">
        <w:rPr>
          <w:rFonts w:asciiTheme="majorHAnsi" w:hAnsiTheme="majorHAnsi" w:cstheme="majorHAnsi"/>
        </w:rPr>
        <w:t>subserve</w:t>
      </w:r>
      <w:proofErr w:type="spellEnd"/>
      <w:r w:rsidRPr="00153EE7">
        <w:rPr>
          <w:rFonts w:asciiTheme="majorHAnsi" w:hAnsiTheme="majorHAnsi" w:cstheme="majorHAnsi"/>
        </w:rPr>
        <w:t xml:space="preserve"> one's own proper use or pleasure."166 Oftentimes, </w:t>
      </w:r>
      <w:r w:rsidRPr="00153EE7">
        <w:rPr>
          <w:rStyle w:val="StyleUnderline"/>
          <w:rFonts w:asciiTheme="majorHAnsi" w:hAnsiTheme="majorHAnsi" w:cstheme="majorHAnsi"/>
        </w:rPr>
        <w:t>appropriation refers to the setting aside of government funds, the taking of land for public purposes, or a tort of wrongfully taking another's property as one's own</w:t>
      </w:r>
      <w:r w:rsidRPr="00153EE7">
        <w:rPr>
          <w:rFonts w:asciiTheme="majorHAnsi" w:hAnsiTheme="majorHAnsi" w:cstheme="majorHAns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153EE7">
        <w:rPr>
          <w:rStyle w:val="Emphasis"/>
          <w:rFonts w:asciiTheme="majorHAnsi" w:hAnsiTheme="majorHAnsi" w:cstheme="majorHAnsi"/>
        </w:rPr>
        <w:t>common use</w:t>
      </w:r>
      <w:r w:rsidRPr="00153EE7">
        <w:rPr>
          <w:rStyle w:val="StyleUnderline"/>
          <w:rFonts w:asciiTheme="majorHAnsi" w:hAnsiTheme="majorHAnsi" w:cstheme="majorHAnsi"/>
        </w:rPr>
        <w:t xml:space="preserve"> </w:t>
      </w:r>
      <w:r w:rsidRPr="00153EE7">
        <w:rPr>
          <w:rFonts w:asciiTheme="majorHAnsi" w:hAnsiTheme="majorHAnsi" w:cstheme="majorHAnsi"/>
        </w:rPr>
        <w:t xml:space="preserve">of the term "appropriation" with respect to water </w:t>
      </w:r>
      <w:r w:rsidRPr="00153EE7">
        <w:rPr>
          <w:rStyle w:val="Emphasis"/>
          <w:rFonts w:asciiTheme="majorHAnsi" w:hAnsiTheme="majorHAnsi" w:cstheme="majorHAnsi"/>
        </w:rPr>
        <w:t>illustrates</w:t>
      </w:r>
      <w:r w:rsidRPr="00153EE7">
        <w:rPr>
          <w:rFonts w:asciiTheme="majorHAnsi" w:hAnsiTheme="majorHAnsi" w:cstheme="majorHAnsi"/>
        </w:rPr>
        <w:t xml:space="preserve"> two key points: (1) </w:t>
      </w:r>
      <w:r w:rsidRPr="00153EE7">
        <w:rPr>
          <w:rStyle w:val="Emphasis"/>
          <w:rFonts w:asciiTheme="majorHAnsi" w:hAnsiTheme="majorHAnsi" w:cstheme="majorHAnsi"/>
          <w:highlight w:val="green"/>
        </w:rPr>
        <w:t>the term applies to natural resources-e.g., water or minerals</w:t>
      </w:r>
      <w:r w:rsidRPr="00153EE7">
        <w:rPr>
          <w:rStyle w:val="StyleUnderline"/>
          <w:rFonts w:asciiTheme="majorHAnsi" w:hAnsiTheme="majorHAnsi" w:cstheme="majorHAnsi"/>
        </w:rPr>
        <w:t>-not just real property</w:t>
      </w:r>
      <w:r w:rsidRPr="00153EE7">
        <w:rPr>
          <w:rFonts w:asciiTheme="majorHAnsi" w:hAnsiTheme="majorHAnsi" w:cstheme="majorHAnsi"/>
        </w:rPr>
        <w:t xml:space="preserve">, </w:t>
      </w:r>
      <w:r w:rsidRPr="00153EE7">
        <w:rPr>
          <w:rStyle w:val="StyleUnderline"/>
          <w:rFonts w:asciiTheme="majorHAnsi" w:hAnsiTheme="majorHAnsi" w:cstheme="majorHAnsi"/>
          <w:highlight w:val="green"/>
        </w:rPr>
        <w:t>and</w:t>
      </w:r>
      <w:r w:rsidRPr="00153EE7">
        <w:rPr>
          <w:rFonts w:asciiTheme="majorHAnsi" w:hAnsiTheme="majorHAnsi" w:cstheme="majorHAnsi"/>
        </w:rPr>
        <w:t xml:space="preserve"> (2) </w:t>
      </w:r>
      <w:r w:rsidRPr="00153EE7">
        <w:rPr>
          <w:rStyle w:val="Emphasis"/>
          <w:rFonts w:asciiTheme="majorHAnsi" w:hAnsiTheme="majorHAnsi" w:cstheme="majorHAnsi"/>
          <w:highlight w:val="green"/>
        </w:rPr>
        <w:t>mining space resources</w:t>
      </w:r>
      <w:r w:rsidRPr="00153EE7">
        <w:rPr>
          <w:rStyle w:val="StyleUnderline"/>
          <w:rFonts w:asciiTheme="majorHAnsi" w:hAnsiTheme="majorHAnsi" w:cstheme="majorHAnsi"/>
        </w:rPr>
        <w:t xml:space="preserve"> and putting them to beneficial use</w:t>
      </w:r>
      <w:r w:rsidRPr="00153EE7">
        <w:rPr>
          <w:rFonts w:asciiTheme="majorHAnsi" w:hAnsiTheme="majorHAnsi" w:cstheme="majorHAnsi"/>
        </w:rPr>
        <w:t xml:space="preserve">-e.g., selling or manufacturing the mined resources </w:t>
      </w:r>
      <w:r w:rsidRPr="00153EE7">
        <w:rPr>
          <w:rStyle w:val="Emphasis"/>
          <w:rFonts w:asciiTheme="majorHAnsi" w:hAnsiTheme="majorHAnsi" w:cstheme="majorHAnsi"/>
          <w:highlight w:val="green"/>
        </w:rPr>
        <w:t>could reasonably be interpreted as</w:t>
      </w:r>
      <w:r w:rsidRPr="00153EE7">
        <w:rPr>
          <w:rStyle w:val="Emphasis"/>
          <w:rFonts w:asciiTheme="majorHAnsi" w:hAnsiTheme="majorHAnsi" w:cstheme="majorHAnsi"/>
        </w:rPr>
        <w:t xml:space="preserve"> an "</w:t>
      </w:r>
      <w:r w:rsidRPr="00153EE7">
        <w:rPr>
          <w:rStyle w:val="Emphasis"/>
          <w:rFonts w:asciiTheme="majorHAnsi" w:hAnsiTheme="majorHAnsi" w:cstheme="majorHAnsi"/>
          <w:highlight w:val="green"/>
        </w:rPr>
        <w:t>appropriation</w:t>
      </w:r>
      <w:r w:rsidRPr="00153EE7">
        <w:rPr>
          <w:rStyle w:val="Emphasis"/>
          <w:rFonts w:asciiTheme="majorHAnsi" w:hAnsiTheme="majorHAnsi" w:cstheme="majorHAnsi"/>
        </w:rPr>
        <w:t xml:space="preserve">" </w:t>
      </w:r>
      <w:r w:rsidRPr="00153EE7">
        <w:rPr>
          <w:rStyle w:val="Emphasis"/>
          <w:rFonts w:asciiTheme="majorHAnsi" w:hAnsiTheme="majorHAnsi" w:cstheme="majorHAnsi"/>
          <w:highlight w:val="green"/>
        </w:rPr>
        <w:t>of outer space</w:t>
      </w:r>
      <w:r w:rsidRPr="00153EE7">
        <w:rPr>
          <w:rFonts w:asciiTheme="majorHAnsi" w:hAnsiTheme="majorHAnsi" w:cstheme="majorHAnsi"/>
        </w:rPr>
        <w:t xml:space="preserve">. While </w:t>
      </w:r>
      <w:r w:rsidRPr="00153EE7">
        <w:rPr>
          <w:rStyle w:val="StyleUnderline"/>
          <w:rFonts w:asciiTheme="majorHAnsi" w:hAnsiTheme="majorHAnsi" w:cstheme="majorHAnsi"/>
        </w:rPr>
        <w:t>the ordinary meaning of "appropriation"</w:t>
      </w:r>
      <w:r w:rsidRPr="00153EE7">
        <w:rPr>
          <w:rFonts w:asciiTheme="majorHAnsi" w:hAnsiTheme="majorHAnsi" w:cstheme="majorHAnsi"/>
        </w:rPr>
        <w:t xml:space="preserve"> reasonably</w:t>
      </w:r>
      <w:r w:rsidRPr="00153EE7">
        <w:rPr>
          <w:rStyle w:val="StyleUnderline"/>
          <w:rFonts w:asciiTheme="majorHAnsi" w:hAnsiTheme="majorHAnsi" w:cstheme="majorHAnsi"/>
        </w:rPr>
        <w:t xml:space="preserve"> includes the taking of natural resources as well as </w:t>
      </w:r>
      <w:r w:rsidRPr="00153EE7">
        <w:rPr>
          <w:rStyle w:val="StyleUnderline"/>
          <w:rFonts w:asciiTheme="majorHAnsi" w:hAnsiTheme="majorHAnsi" w:cstheme="majorHAnsi"/>
        </w:rPr>
        <w:lastRenderedPageBreak/>
        <w:t>land</w:t>
      </w:r>
      <w:r w:rsidRPr="00153EE7">
        <w:rPr>
          <w:rFonts w:asciiTheme="majorHAnsi" w:hAnsiTheme="majorHAnsi" w:cstheme="majorHAnsi"/>
        </w:rPr>
        <w:t xml:space="preserve">, whether the drafters and parties to the OST envisioned such a broad meaning of the term remains difficult to determine with any certainty. </w:t>
      </w:r>
      <w:r w:rsidRPr="00153EE7">
        <w:rPr>
          <w:rStyle w:val="StyleUnderline"/>
          <w:rFonts w:asciiTheme="majorHAnsi" w:hAnsiTheme="majorHAnsi" w:cstheme="majorHAnsi"/>
        </w:rPr>
        <w:t>The prohibition against appropriation "by any other means" supports such a reading</w:t>
      </w:r>
      <w:r w:rsidRPr="00153EE7">
        <w:rPr>
          <w:rFonts w:asciiTheme="majorHAnsi" w:hAnsiTheme="majorHAnsi" w:cstheme="majorHAnsi"/>
        </w:rPr>
        <w:t>, though</w:t>
      </w:r>
      <w:r w:rsidRPr="00153EE7">
        <w:rPr>
          <w:rStyle w:val="StyleUnderline"/>
          <w:rFonts w:asciiTheme="majorHAnsi" w:hAnsiTheme="majorHAnsi" w:cstheme="majorHAnsi"/>
        </w:rPr>
        <w:t>, by expanding the prohibition to other types not explicitly described</w:t>
      </w:r>
      <w:r w:rsidRPr="00153EE7">
        <w:rPr>
          <w:rFonts w:asciiTheme="majorHAnsi" w:hAnsiTheme="majorHAnsi" w:cstheme="majorHAnsi"/>
        </w:rPr>
        <w:t xml:space="preserve">.168 </w:t>
      </w:r>
    </w:p>
    <w:bookmarkEnd w:id="0"/>
    <w:bookmarkEnd w:id="1"/>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Private entity = majority nonstate</w:t>
      </w:r>
    </w:p>
    <w:p w:rsidR="007E66B3" w:rsidRPr="00153EE7" w:rsidRDefault="007E66B3" w:rsidP="007E66B3">
      <w:pPr>
        <w:rPr>
          <w:rFonts w:asciiTheme="majorHAnsi" w:hAnsiTheme="majorHAnsi" w:cstheme="majorHAnsi"/>
        </w:rPr>
      </w:pPr>
      <w:proofErr w:type="spellStart"/>
      <w:r w:rsidRPr="00153EE7">
        <w:rPr>
          <w:rStyle w:val="Style13ptBold"/>
          <w:rFonts w:asciiTheme="majorHAnsi" w:hAnsiTheme="majorHAnsi" w:cstheme="majorHAnsi"/>
        </w:rPr>
        <w:t>Warners</w:t>
      </w:r>
      <w:proofErr w:type="spellEnd"/>
      <w:r w:rsidRPr="00153EE7">
        <w:rPr>
          <w:rStyle w:val="Style13ptBold"/>
          <w:rFonts w:asciiTheme="majorHAnsi" w:hAnsiTheme="majorHAnsi" w:cstheme="majorHAnsi"/>
        </w:rPr>
        <w:t xml:space="preserve"> 20 </w:t>
      </w:r>
      <w:r w:rsidRPr="00153EE7">
        <w:rPr>
          <w:rFonts w:asciiTheme="majorHAnsi" w:hAnsiTheme="majorHAnsi" w:cstheme="majorHAnsi"/>
        </w:rPr>
        <w:t xml:space="preserve">(Bill, JD Candidate, May 2021, at UIC John Marshall Law School) "Patents 254 Miles up: Jurisdictional Issues Onboard the International Space Station." UIC Review of Intellectual Property Law, vol. 19, no. 4, 2020, p. 365-380. </w:t>
      </w:r>
      <w:proofErr w:type="spellStart"/>
      <w:r w:rsidRPr="00153EE7">
        <w:rPr>
          <w:rFonts w:asciiTheme="majorHAnsi" w:hAnsiTheme="majorHAnsi" w:cstheme="majorHAnsi"/>
        </w:rPr>
        <w:t>HeinOnline</w:t>
      </w:r>
      <w:proofErr w:type="spellEnd"/>
      <w:r w:rsidRPr="00153EE7">
        <w:rPr>
          <w:rFonts w:asciiTheme="majorHAnsi" w:hAnsiTheme="majorHAnsi" w:cstheme="majorHAnsi"/>
        </w:rPr>
        <w:t>.</w:t>
      </w:r>
    </w:p>
    <w:p w:rsidR="007E66B3" w:rsidRPr="00153EE7" w:rsidRDefault="007E66B3" w:rsidP="007E66B3">
      <w:pPr>
        <w:rPr>
          <w:rFonts w:asciiTheme="majorHAnsi" w:hAnsiTheme="majorHAnsi" w:cstheme="majorHAnsi"/>
        </w:rPr>
      </w:pPr>
      <w:r w:rsidRPr="00153EE7">
        <w:rPr>
          <w:rFonts w:asciiTheme="majorHAnsi" w:hAnsiTheme="majorHAnsi" w:cstheme="majorHAnsi"/>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153EE7">
        <w:rPr>
          <w:rStyle w:val="StyleUnderline"/>
          <w:rFonts w:asciiTheme="majorHAnsi" w:hAnsiTheme="majorHAnsi" w:cstheme="majorHAnsi"/>
        </w:rPr>
        <w:t xml:space="preserve">the term </w:t>
      </w:r>
      <w:r w:rsidRPr="00153EE7">
        <w:rPr>
          <w:rStyle w:val="StyleUnderline"/>
          <w:rFonts w:asciiTheme="majorHAnsi" w:hAnsiTheme="majorHAnsi" w:cstheme="majorHAnsi"/>
          <w:highlight w:val="green"/>
        </w:rPr>
        <w:t>"private entity"</w:t>
      </w:r>
      <w:r w:rsidRPr="00153EE7">
        <w:rPr>
          <w:rStyle w:val="StyleUnderline"/>
          <w:rFonts w:asciiTheme="majorHAnsi" w:hAnsiTheme="majorHAnsi" w:cstheme="majorHAnsi"/>
        </w:rPr>
        <w:t xml:space="preserve"> as </w:t>
      </w:r>
      <w:r w:rsidRPr="00153EE7">
        <w:rPr>
          <w:rStyle w:val="StyleUnderline"/>
          <w:rFonts w:asciiTheme="majorHAnsi" w:hAnsiTheme="majorHAnsi" w:cstheme="majorHAnsi"/>
          <w:highlight w:val="green"/>
        </w:rPr>
        <w:t xml:space="preserve">an individual, organization, or business which is primarily privately owned </w:t>
      </w:r>
      <w:r w:rsidRPr="00153EE7">
        <w:rPr>
          <w:rStyle w:val="StyleUnderline"/>
          <w:rFonts w:asciiTheme="majorHAnsi" w:hAnsiTheme="majorHAnsi" w:cstheme="majorHAnsi"/>
        </w:rPr>
        <w:t>and/</w:t>
      </w:r>
      <w:r w:rsidRPr="00153EE7">
        <w:rPr>
          <w:rStyle w:val="StyleUnderline"/>
          <w:rFonts w:asciiTheme="majorHAnsi" w:hAnsiTheme="majorHAnsi" w:cstheme="majorHAnsi"/>
          <w:highlight w:val="green"/>
        </w:rPr>
        <w:t>or</w:t>
      </w:r>
      <w:r w:rsidRPr="00153EE7">
        <w:rPr>
          <w:rStyle w:val="StyleUnderline"/>
          <w:rFonts w:asciiTheme="majorHAnsi" w:hAnsiTheme="majorHAnsi" w:cstheme="majorHAnsi"/>
        </w:rPr>
        <w:t xml:space="preserve"> </w:t>
      </w:r>
      <w:r w:rsidRPr="00153EE7">
        <w:rPr>
          <w:rStyle w:val="StyleUnderline"/>
          <w:rFonts w:asciiTheme="majorHAnsi" w:hAnsiTheme="majorHAnsi" w:cstheme="majorHAnsi"/>
          <w:highlight w:val="green"/>
        </w:rPr>
        <w:t>managed by nonstate affiliates</w:t>
      </w:r>
      <w:r w:rsidRPr="00153EE7">
        <w:rPr>
          <w:rFonts w:asciiTheme="majorHAnsi" w:hAnsiTheme="majorHAnsi" w:cstheme="majorHAnsi"/>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lastRenderedPageBreak/>
        <w:t xml:space="preserve">They violate—they gain offense from </w:t>
      </w:r>
      <w:r w:rsidR="00E2441F" w:rsidRPr="007261BD">
        <w:rPr>
          <w:rFonts w:cs="Calibri"/>
        </w:rPr>
        <w:t>endors</w:t>
      </w:r>
      <w:r w:rsidR="00E2441F">
        <w:rPr>
          <w:rFonts w:cs="Calibri"/>
        </w:rPr>
        <w:t>ing</w:t>
      </w:r>
      <w:r w:rsidR="00E2441F" w:rsidRPr="007261BD">
        <w:rPr>
          <w:rFonts w:cs="Calibri"/>
        </w:rPr>
        <w:t xml:space="preserve"> the desires of queerness</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 xml:space="preserve">Standards: </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 xml:space="preserve">1] </w:t>
      </w:r>
      <w:r w:rsidRPr="00153EE7">
        <w:rPr>
          <w:rFonts w:asciiTheme="majorHAnsi" w:hAnsiTheme="majorHAnsi" w:cstheme="majorHAnsi"/>
          <w:u w:val="single"/>
        </w:rPr>
        <w:t xml:space="preserve">Competitive equity </w:t>
      </w:r>
      <w:r w:rsidRPr="00153EE7">
        <w:rPr>
          <w:rFonts w:asciiTheme="majorHAnsi" w:hAnsiTheme="majorHAnsi" w:cstheme="majorHAnsi"/>
        </w:rPr>
        <w:t xml:space="preserve">– 3 warrants: </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A] Ground: they get to pick the topic ex post facto which incentivizes vague argumentation that’s not grounded in a consistent, stable mechanism –</w:t>
      </w:r>
      <w:r w:rsidR="004D4DF1">
        <w:rPr>
          <w:rFonts w:asciiTheme="majorHAnsi" w:hAnsiTheme="majorHAnsi" w:cstheme="majorHAnsi"/>
        </w:rPr>
        <w:t xml:space="preserve"> </w:t>
      </w:r>
      <w:proofErr w:type="spellStart"/>
      <w:r w:rsidRPr="00153EE7">
        <w:rPr>
          <w:rFonts w:asciiTheme="majorHAnsi" w:hAnsiTheme="majorHAnsi" w:cstheme="majorHAnsi"/>
        </w:rPr>
        <w:t>caselists</w:t>
      </w:r>
      <w:proofErr w:type="spellEnd"/>
      <w:r w:rsidRPr="00153EE7">
        <w:rPr>
          <w:rFonts w:asciiTheme="majorHAnsi" w:hAnsiTheme="majorHAnsi" w:cstheme="majorHAnsi"/>
        </w:rPr>
        <w:t xml:space="preserve"> are concessionary, unpredictable, beaten by perms, and don’t justify their model. </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 xml:space="preserve">B] Limits: their model has no </w:t>
      </w:r>
      <w:proofErr w:type="spellStart"/>
      <w:r w:rsidRPr="00153EE7">
        <w:rPr>
          <w:rFonts w:asciiTheme="majorHAnsi" w:hAnsiTheme="majorHAnsi" w:cstheme="majorHAnsi"/>
        </w:rPr>
        <w:t>resolutional</w:t>
      </w:r>
      <w:proofErr w:type="spellEnd"/>
      <w:r w:rsidRPr="00153EE7">
        <w:rPr>
          <w:rFonts w:asciiTheme="majorHAnsi" w:hAnsiTheme="majorHAnsi" w:cstheme="majorHAnsi"/>
        </w:rPr>
        <w:t xml:space="preserve"> bound and creates the possibility for literally an infinite number of 1ACs. </w:t>
      </w:r>
      <w:r w:rsidR="00C50FFC">
        <w:rPr>
          <w:rFonts w:asciiTheme="majorHAnsi" w:hAnsiTheme="majorHAnsi" w:cstheme="majorHAnsi"/>
        </w:rPr>
        <w:t>This allows them</w:t>
      </w:r>
      <w:r w:rsidRPr="00153EE7">
        <w:rPr>
          <w:rFonts w:asciiTheme="majorHAnsi" w:hAnsiTheme="majorHAnsi" w:cstheme="majorHAnsi"/>
        </w:rPr>
        <w:t xml:space="preserve"> to specialize in one area of the library for 4 years giving them a huge edge over people who switch research focus ever 2 months. Cutting negs to </w:t>
      </w:r>
      <w:r w:rsidRPr="00153EE7">
        <w:rPr>
          <w:rFonts w:asciiTheme="majorHAnsi" w:hAnsiTheme="majorHAnsi" w:cstheme="majorHAnsi"/>
          <w:u w:val="single"/>
        </w:rPr>
        <w:t>every possible</w:t>
      </w:r>
      <w:r w:rsidRPr="00153EE7">
        <w:rPr>
          <w:rFonts w:asciiTheme="majorHAnsi" w:hAnsiTheme="majorHAnsi" w:cstheme="majorHAnsi"/>
        </w:rPr>
        <w:t xml:space="preserve"> </w:t>
      </w:r>
      <w:proofErr w:type="spellStart"/>
      <w:r w:rsidRPr="00153EE7">
        <w:rPr>
          <w:rFonts w:asciiTheme="majorHAnsi" w:hAnsiTheme="majorHAnsi" w:cstheme="majorHAnsi"/>
        </w:rPr>
        <w:t>aff</w:t>
      </w:r>
      <w:proofErr w:type="spellEnd"/>
      <w:r w:rsidRPr="00153EE7">
        <w:rPr>
          <w:rFonts w:asciiTheme="majorHAnsi" w:hAnsiTheme="majorHAnsi" w:cstheme="majorHAnsi"/>
        </w:rPr>
        <w:t xml:space="preserve"> is a commitment even large squads can’t handle, let alone </w:t>
      </w:r>
      <w:r w:rsidRPr="00153EE7">
        <w:rPr>
          <w:rFonts w:asciiTheme="majorHAnsi" w:hAnsiTheme="majorHAnsi" w:cstheme="majorHAnsi"/>
          <w:u w:val="single"/>
        </w:rPr>
        <w:t>small schools</w:t>
      </w:r>
      <w:r w:rsidRPr="00153EE7">
        <w:rPr>
          <w:rFonts w:asciiTheme="majorHAnsi" w:hAnsiTheme="majorHAnsi" w:cstheme="majorHAnsi"/>
        </w:rPr>
        <w:t xml:space="preserve"> like us. </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 xml:space="preserve">C] Causality: debating the resolution forces the affirmative to defend a cause and effect relationship, the state doing x results in y. </w:t>
      </w:r>
      <w:proofErr w:type="gramStart"/>
      <w:r w:rsidRPr="00153EE7">
        <w:rPr>
          <w:rFonts w:asciiTheme="majorHAnsi" w:hAnsiTheme="majorHAnsi" w:cstheme="majorHAnsi"/>
        </w:rPr>
        <w:t>Non topical</w:t>
      </w:r>
      <w:proofErr w:type="gramEnd"/>
      <w:r w:rsidRPr="00153EE7">
        <w:rPr>
          <w:rFonts w:asciiTheme="majorHAnsi" w:hAnsiTheme="majorHAnsi" w:cstheme="majorHAnsi"/>
        </w:rPr>
        <w:t xml:space="preserve"> </w:t>
      </w:r>
      <w:proofErr w:type="spellStart"/>
      <w:r w:rsidRPr="00153EE7">
        <w:rPr>
          <w:rFonts w:asciiTheme="majorHAnsi" w:hAnsiTheme="majorHAnsi" w:cstheme="majorHAnsi"/>
        </w:rPr>
        <w:t>affs</w:t>
      </w:r>
      <w:proofErr w:type="spellEnd"/>
      <w:r w:rsidRPr="00153EE7">
        <w:rPr>
          <w:rFonts w:asciiTheme="majorHAnsi" w:hAnsiTheme="majorHAnsi" w:cstheme="majorHAnsi"/>
        </w:rPr>
        <w:t xml:space="preserve"> establish their own barometer “I think x is good for me” that aren’t negatable which kill clash</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 xml:space="preserve">D] Fairness is an impact – [1] it’s an intrinsic good – some level of competitive equity is necessary – if it didn’t exist, there wouldn’t be value to the game since judges could vote whatever way they wanted [2] probability – your ballot can’t solve their impacts but it can solve mine – debate can’t alter subjectivity, but can rectify skews [3] internal link turns every impact – a limited topic promotes in-depth research and engagement which is necessary to access all of their education [4] comes </w:t>
      </w:r>
      <w:r w:rsidRPr="00153EE7">
        <w:rPr>
          <w:rFonts w:asciiTheme="majorHAnsi" w:hAnsiTheme="majorHAnsi" w:cstheme="majorHAnsi"/>
          <w:u w:val="single"/>
        </w:rPr>
        <w:t>before substance</w:t>
      </w:r>
      <w:r w:rsidRPr="00153EE7">
        <w:rPr>
          <w:rFonts w:asciiTheme="majorHAnsi" w:hAnsiTheme="majorHAnsi" w:cstheme="majorHAnsi"/>
        </w:rPr>
        <w:t xml:space="preserve"> – deciding any other argument in this debate </w:t>
      </w:r>
      <w:r w:rsidRPr="00153EE7">
        <w:rPr>
          <w:rFonts w:asciiTheme="majorHAnsi" w:hAnsiTheme="majorHAnsi" w:cstheme="majorHAnsi"/>
          <w:u w:val="single"/>
        </w:rPr>
        <w:t>cannot be disentangled</w:t>
      </w:r>
      <w:r w:rsidRPr="00153EE7">
        <w:rPr>
          <w:rFonts w:asciiTheme="majorHAnsi" w:hAnsiTheme="majorHAnsi" w:cstheme="majorHAnsi"/>
        </w:rPr>
        <w:t xml:space="preserve"> from our inability to prepare for it – any argument you think they’re winning is a </w:t>
      </w:r>
      <w:r w:rsidRPr="00153EE7">
        <w:rPr>
          <w:rFonts w:asciiTheme="majorHAnsi" w:hAnsiTheme="majorHAnsi" w:cstheme="majorHAnsi"/>
          <w:u w:val="single"/>
        </w:rPr>
        <w:t>link</w:t>
      </w:r>
      <w:r w:rsidRPr="00153EE7">
        <w:rPr>
          <w:rFonts w:asciiTheme="majorHAnsi" w:hAnsiTheme="majorHAnsi" w:cstheme="majorHAnsi"/>
        </w:rPr>
        <w:t xml:space="preserve">, not a reason to vote for them, since it’s just as likely that they’re winning it because we weren’t able to effectively prepare to defeat it. This means they </w:t>
      </w:r>
      <w:r w:rsidRPr="00153EE7">
        <w:rPr>
          <w:rFonts w:asciiTheme="majorHAnsi" w:hAnsiTheme="majorHAnsi" w:cstheme="majorHAnsi"/>
          <w:u w:val="single"/>
        </w:rPr>
        <w:t xml:space="preserve">don’t get to weigh the </w:t>
      </w:r>
      <w:proofErr w:type="spellStart"/>
      <w:r w:rsidRPr="00153EE7">
        <w:rPr>
          <w:rFonts w:asciiTheme="majorHAnsi" w:hAnsiTheme="majorHAnsi" w:cstheme="majorHAnsi"/>
          <w:u w:val="single"/>
        </w:rPr>
        <w:t>aff</w:t>
      </w:r>
      <w:proofErr w:type="spellEnd"/>
      <w:r w:rsidRPr="00153EE7">
        <w:rPr>
          <w:rFonts w:asciiTheme="majorHAnsi" w:hAnsiTheme="majorHAnsi" w:cstheme="majorHAnsi"/>
        </w:rPr>
        <w:t>.</w:t>
      </w:r>
    </w:p>
    <w:p w:rsidR="007E66B3" w:rsidRPr="00153EE7" w:rsidRDefault="007E66B3" w:rsidP="007E66B3">
      <w:pPr>
        <w:rPr>
          <w:rFonts w:asciiTheme="majorHAnsi" w:hAnsiTheme="majorHAnsi" w:cstheme="majorHAnsi"/>
        </w:rPr>
      </w:pP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lastRenderedPageBreak/>
        <w:t xml:space="preserve">2] </w:t>
      </w:r>
      <w:r w:rsidRPr="00153EE7">
        <w:rPr>
          <w:rFonts w:asciiTheme="majorHAnsi" w:hAnsiTheme="majorHAnsi" w:cstheme="majorHAnsi"/>
          <w:u w:val="single"/>
        </w:rPr>
        <w:t xml:space="preserve">Switch-side debate </w:t>
      </w:r>
      <w:r w:rsidRPr="00153EE7">
        <w:rPr>
          <w:rFonts w:asciiTheme="majorHAnsi" w:hAnsiTheme="majorHAnsi" w:cstheme="majorHAnsi"/>
        </w:rPr>
        <w:t xml:space="preserve">– </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 xml:space="preserve">Second is switch side --- only a </w:t>
      </w:r>
      <w:r w:rsidRPr="00153EE7">
        <w:rPr>
          <w:rFonts w:asciiTheme="majorHAnsi" w:hAnsiTheme="majorHAnsi" w:cstheme="majorHAnsi"/>
          <w:u w:val="single"/>
        </w:rPr>
        <w:t>limited topic</w:t>
      </w:r>
      <w:r w:rsidRPr="00153EE7">
        <w:rPr>
          <w:rFonts w:asciiTheme="majorHAnsi" w:hAnsiTheme="majorHAnsi" w:cstheme="majorHAnsi"/>
        </w:rPr>
        <w:t xml:space="preserve"> that leaves a </w:t>
      </w:r>
      <w:r w:rsidRPr="00153EE7">
        <w:rPr>
          <w:rFonts w:asciiTheme="majorHAnsi" w:hAnsiTheme="majorHAnsi" w:cstheme="majorHAnsi"/>
          <w:u w:val="single"/>
        </w:rPr>
        <w:t>role</w:t>
      </w:r>
      <w:r w:rsidRPr="00153EE7">
        <w:rPr>
          <w:rFonts w:asciiTheme="majorHAnsi" w:hAnsiTheme="majorHAnsi" w:cstheme="majorHAnsi"/>
        </w:rPr>
        <w:t xml:space="preserve"> for the negative allows </w:t>
      </w:r>
      <w:r w:rsidRPr="00153EE7">
        <w:rPr>
          <w:rFonts w:asciiTheme="majorHAnsi" w:hAnsiTheme="majorHAnsi" w:cstheme="majorHAnsi"/>
          <w:u w:val="single"/>
        </w:rPr>
        <w:t>contestation</w:t>
      </w:r>
      <w:r w:rsidRPr="00153EE7">
        <w:rPr>
          <w:rFonts w:asciiTheme="majorHAnsi" w:hAnsiTheme="majorHAnsi" w:cstheme="majorHAnsi"/>
        </w:rPr>
        <w:t xml:space="preserve"> and second-order testing that overcomes </w:t>
      </w:r>
      <w:r w:rsidRPr="00153EE7">
        <w:rPr>
          <w:rFonts w:asciiTheme="majorHAnsi" w:hAnsiTheme="majorHAnsi" w:cstheme="majorHAnsi"/>
          <w:u w:val="single"/>
        </w:rPr>
        <w:t>polarization</w:t>
      </w:r>
      <w:r w:rsidRPr="00153EE7">
        <w:rPr>
          <w:rFonts w:asciiTheme="majorHAnsi" w:hAnsiTheme="majorHAnsi" w:cstheme="majorHAnsi"/>
        </w:rPr>
        <w:t xml:space="preserve">. </w:t>
      </w:r>
      <w:r w:rsidRPr="00153EE7">
        <w:rPr>
          <w:rFonts w:asciiTheme="majorHAnsi" w:hAnsiTheme="majorHAnsi" w:cstheme="majorHAnsi"/>
          <w:u w:val="single"/>
        </w:rPr>
        <w:t xml:space="preserve">Switching sides </w:t>
      </w:r>
      <w:r w:rsidRPr="00153EE7">
        <w:rPr>
          <w:rFonts w:asciiTheme="majorHAnsi" w:hAnsiTheme="majorHAnsi" w:cstheme="majorHAnsi"/>
        </w:rPr>
        <w:t xml:space="preserve">forces them to scrutinize their </w:t>
      </w:r>
      <w:r w:rsidRPr="00153EE7">
        <w:rPr>
          <w:rFonts w:asciiTheme="majorHAnsi" w:hAnsiTheme="majorHAnsi" w:cstheme="majorHAnsi"/>
          <w:u w:val="single"/>
        </w:rPr>
        <w:t>own beliefs</w:t>
      </w:r>
      <w:r w:rsidRPr="00153EE7">
        <w:rPr>
          <w:rFonts w:asciiTheme="majorHAnsi" w:hAnsiTheme="majorHAnsi" w:cstheme="majorHAnsi"/>
        </w:rPr>
        <w:t xml:space="preserve">, which is valuable for </w:t>
      </w:r>
      <w:r w:rsidRPr="00153EE7">
        <w:rPr>
          <w:rFonts w:asciiTheme="majorHAnsi" w:hAnsiTheme="majorHAnsi" w:cstheme="majorHAnsi"/>
          <w:u w:val="single"/>
        </w:rPr>
        <w:t>developing</w:t>
      </w:r>
      <w:r w:rsidRPr="00153EE7">
        <w:rPr>
          <w:rFonts w:asciiTheme="majorHAnsi" w:hAnsiTheme="majorHAnsi" w:cstheme="majorHAnsi"/>
        </w:rPr>
        <w:t xml:space="preserve"> and </w:t>
      </w:r>
      <w:r w:rsidRPr="00153EE7">
        <w:rPr>
          <w:rFonts w:asciiTheme="majorHAnsi" w:hAnsiTheme="majorHAnsi" w:cstheme="majorHAnsi"/>
          <w:u w:val="single"/>
        </w:rPr>
        <w:t>defending</w:t>
      </w:r>
      <w:r w:rsidRPr="00153EE7">
        <w:rPr>
          <w:rFonts w:asciiTheme="majorHAnsi" w:hAnsiTheme="majorHAnsi" w:cstheme="majorHAnsi"/>
        </w:rPr>
        <w:t xml:space="preserve"> their own convictions more robustly. </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 xml:space="preserve">B] </w:t>
      </w:r>
      <w:r>
        <w:rPr>
          <w:rFonts w:asciiTheme="majorHAnsi" w:hAnsiTheme="majorHAnsi" w:cstheme="majorHAnsi"/>
        </w:rPr>
        <w:t>TVA solves</w:t>
      </w:r>
      <w:r w:rsidRPr="00153EE7">
        <w:rPr>
          <w:rFonts w:asciiTheme="majorHAnsi" w:hAnsiTheme="majorHAnsi" w:cstheme="majorHAnsi"/>
        </w:rPr>
        <w:t xml:space="preserve"> – they can still have all their advantages under </w:t>
      </w:r>
      <w:r>
        <w:rPr>
          <w:rFonts w:asciiTheme="majorHAnsi" w:hAnsiTheme="majorHAnsi" w:cstheme="majorHAnsi"/>
        </w:rPr>
        <w:t xml:space="preserve">a whole res </w:t>
      </w:r>
      <w:proofErr w:type="spellStart"/>
      <w:r>
        <w:rPr>
          <w:rFonts w:asciiTheme="majorHAnsi" w:hAnsiTheme="majorHAnsi" w:cstheme="majorHAnsi"/>
        </w:rPr>
        <w:t>aff</w:t>
      </w:r>
      <w:proofErr w:type="spellEnd"/>
      <w:r w:rsidR="00BF435D">
        <w:rPr>
          <w:rFonts w:asciiTheme="majorHAnsi" w:hAnsiTheme="majorHAnsi" w:cstheme="majorHAnsi"/>
        </w:rPr>
        <w:t xml:space="preserve"> with advantages about </w:t>
      </w:r>
      <w:r w:rsidR="00490B72">
        <w:rPr>
          <w:rFonts w:asciiTheme="majorHAnsi" w:hAnsiTheme="majorHAnsi" w:cstheme="majorHAnsi"/>
        </w:rPr>
        <w:t>queerness</w:t>
      </w:r>
    </w:p>
    <w:p w:rsidR="007E66B3" w:rsidRPr="00153EE7" w:rsidRDefault="007E66B3" w:rsidP="007E66B3">
      <w:pPr>
        <w:pStyle w:val="Heading4"/>
        <w:rPr>
          <w:rFonts w:asciiTheme="majorHAnsi" w:hAnsiTheme="majorHAnsi" w:cstheme="majorHAnsi"/>
        </w:rPr>
      </w:pPr>
      <w:r w:rsidRPr="00153EE7">
        <w:rPr>
          <w:rFonts w:asciiTheme="majorHAnsi" w:hAnsiTheme="majorHAnsi" w:cstheme="majorHAnsi"/>
        </w:rPr>
        <w:t>C]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rsidR="00502B87" w:rsidRPr="00502B87" w:rsidRDefault="00502B87" w:rsidP="00502B87"/>
    <w:p w:rsidR="00502B87" w:rsidRDefault="00502B87" w:rsidP="00502B87">
      <w:pPr>
        <w:pStyle w:val="Heading2"/>
      </w:pPr>
      <w:r>
        <w:lastRenderedPageBreak/>
        <w:t>2</w:t>
      </w:r>
    </w:p>
    <w:p w:rsidR="00502B87" w:rsidRPr="00CB2C34" w:rsidRDefault="00502B87" w:rsidP="00502B87">
      <w:pPr>
        <w:rPr>
          <w:b/>
          <w:sz w:val="26"/>
          <w:szCs w:val="26"/>
        </w:rPr>
      </w:pPr>
      <w:r>
        <w:rPr>
          <w:b/>
          <w:sz w:val="26"/>
          <w:szCs w:val="26"/>
        </w:rPr>
        <w:t xml:space="preserve">CP Text: We endorse the entirety of the </w:t>
      </w:r>
      <w:proofErr w:type="spellStart"/>
      <w:r>
        <w:rPr>
          <w:b/>
          <w:sz w:val="26"/>
          <w:szCs w:val="26"/>
        </w:rPr>
        <w:t>aff</w:t>
      </w:r>
      <w:proofErr w:type="spellEnd"/>
      <w:r>
        <w:rPr>
          <w:b/>
          <w:sz w:val="26"/>
          <w:szCs w:val="26"/>
        </w:rPr>
        <w:t xml:space="preserve"> except for the claim that the private appropriation of outer space is unjust. </w:t>
      </w:r>
    </w:p>
    <w:p w:rsidR="00502B87" w:rsidRPr="00BF5632" w:rsidRDefault="00502B87" w:rsidP="00502B87">
      <w:pPr>
        <w:pStyle w:val="Heading4"/>
        <w:rPr>
          <w:rFonts w:cs="Calibri"/>
        </w:rPr>
      </w:pPr>
      <w:r w:rsidRPr="00BF5632">
        <w:rPr>
          <w:rFonts w:cs="Calibri"/>
        </w:rPr>
        <w:t>Space is an intrinsic part of India’s soft power expansion and they’re set to rapidly scale now</w:t>
      </w:r>
    </w:p>
    <w:p w:rsidR="00502B87" w:rsidRPr="00BF5632" w:rsidRDefault="00502B87" w:rsidP="00502B87">
      <w:r w:rsidRPr="00BF5632">
        <w:t xml:space="preserve">Sarthak </w:t>
      </w:r>
      <w:proofErr w:type="spellStart"/>
      <w:r w:rsidRPr="00BF5632">
        <w:rPr>
          <w:rStyle w:val="Style13ptBold"/>
        </w:rPr>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w:t>
      </w:r>
      <w:proofErr w:type="spellStart"/>
      <w:r w:rsidRPr="00BF5632">
        <w:t>Islamia</w:t>
      </w:r>
      <w:proofErr w:type="spellEnd"/>
      <w:r w:rsidRPr="00BF5632">
        <w:t>, India., NIICE NEPAL, 11-1-20</w:t>
      </w:r>
      <w:r w:rsidRPr="00BF5632">
        <w:rPr>
          <w:rStyle w:val="Style13ptBold"/>
        </w:rPr>
        <w:t>20</w:t>
      </w:r>
      <w:r w:rsidRPr="00BF5632">
        <w:t>, "Soft Power and India’s Space Diplomacy," https://niice.org.np/archives/6420 TDI</w:t>
      </w:r>
    </w:p>
    <w:p w:rsidR="00502B87" w:rsidRDefault="00502B87" w:rsidP="00502B87">
      <w:pPr>
        <w:rPr>
          <w:rStyle w:val="StyleUnderline"/>
        </w:rPr>
      </w:pPr>
      <w:r w:rsidRPr="00A6690B">
        <w:rPr>
          <w:sz w:val="14"/>
        </w:rPr>
        <w:t xml:space="preserve">In international relations, </w:t>
      </w:r>
      <w:r w:rsidRPr="00A6690B">
        <w:rPr>
          <w:rStyle w:val="StyleUnderline"/>
        </w:rPr>
        <w:t>soft power is the ability of any country to persuade other countries to do what it wants without the use of force</w:t>
      </w:r>
      <w:r w:rsidRPr="00BF5632">
        <w:rPr>
          <w:rStyle w:val="StyleUnderline"/>
        </w:rPr>
        <w:t>.</w:t>
      </w:r>
      <w:r w:rsidRPr="00A6690B">
        <w:rPr>
          <w:sz w:val="14"/>
        </w:rPr>
        <w:t xml:space="preserve"> According to Joseph Nye Jr., soft power is – </w:t>
      </w:r>
      <w:r w:rsidRPr="00A6690B">
        <w:rPr>
          <w:rStyle w:val="StyleUnderline"/>
        </w:rPr>
        <w:t>getting others to want the outcomes that you want – co-opts people rather than coerces them</w:t>
      </w:r>
      <w:r w:rsidRPr="00A6690B">
        <w:rPr>
          <w:sz w:val="14"/>
        </w:rPr>
        <w:t xml:space="preserve">. As compared to hard power, </w:t>
      </w:r>
      <w:r w:rsidRPr="00A6690B">
        <w:rPr>
          <w:rStyle w:val="StyleUnderline"/>
        </w:rPr>
        <w:t xml:space="preserve">soft power takes relatively longer to </w:t>
      </w:r>
      <w:proofErr w:type="spellStart"/>
      <w:r w:rsidRPr="00A6690B">
        <w:rPr>
          <w:rStyle w:val="StyleUnderline"/>
        </w:rPr>
        <w:t>built</w:t>
      </w:r>
      <w:proofErr w:type="spellEnd"/>
      <w:r w:rsidRPr="00A6690B">
        <w:rPr>
          <w:rStyle w:val="StyleUnderline"/>
        </w:rPr>
        <w:t xml:space="preserve"> a</w:t>
      </w:r>
      <w:r w:rsidRPr="00A6690B">
        <w:rPr>
          <w:sz w:val="14"/>
        </w:rPr>
        <w:t xml:space="preserve">s its intangible resources develop over a long time. Soft power tends to change other party’s attitude to the end where she acts voluntarily in a way which is different to her usual </w:t>
      </w:r>
      <w:proofErr w:type="spellStart"/>
      <w:r w:rsidRPr="00A6690B">
        <w:rPr>
          <w:sz w:val="14"/>
        </w:rPr>
        <w:t>behaviour</w:t>
      </w:r>
      <w:proofErr w:type="spellEnd"/>
      <w:r w:rsidRPr="00A6690B">
        <w:rPr>
          <w:sz w:val="14"/>
        </w:rPr>
        <w:t xml:space="preserve">. Several characteristics of the current world order like </w:t>
      </w:r>
      <w:proofErr w:type="spellStart"/>
      <w:r w:rsidRPr="00D42E2C">
        <w:rPr>
          <w:rStyle w:val="StyleUnderline"/>
          <w:highlight w:val="green"/>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A6690B">
        <w:rPr>
          <w:sz w:val="14"/>
        </w:rPr>
        <w:t xml:space="preserve"> and the changed nature of international political problems have </w:t>
      </w:r>
      <w:r w:rsidRPr="00D42E2C">
        <w:rPr>
          <w:rStyle w:val="StyleUnderline"/>
          <w:highlight w:val="green"/>
        </w:rPr>
        <w:t>significantly</w:t>
      </w:r>
      <w:r w:rsidRPr="00BF5632">
        <w:rPr>
          <w:rStyle w:val="StyleUnderline"/>
        </w:rPr>
        <w:t xml:space="preserve"> </w:t>
      </w:r>
      <w:r w:rsidRPr="00D42E2C">
        <w:rPr>
          <w:rStyle w:val="StyleUnderline"/>
          <w:highlight w:val="green"/>
        </w:rPr>
        <w:t>reduced</w:t>
      </w:r>
      <w:r w:rsidRPr="00BF5632">
        <w:rPr>
          <w:rStyle w:val="StyleUnderline"/>
        </w:rPr>
        <w:t xml:space="preserve"> </w:t>
      </w:r>
      <w:r w:rsidRPr="00D42E2C">
        <w:rPr>
          <w:rStyle w:val="StyleUnderline"/>
          <w:highlight w:val="green"/>
        </w:rPr>
        <w:t>the effectiveness of hard power</w:t>
      </w:r>
      <w:r w:rsidRPr="00BF5632">
        <w:rPr>
          <w:rStyle w:val="StyleUnderline"/>
        </w:rPr>
        <w:t xml:space="preserve"> strategies</w:t>
      </w:r>
      <w:r w:rsidRPr="00A6690B">
        <w:rPr>
          <w:sz w:val="14"/>
        </w:rPr>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D42E2C">
        <w:rPr>
          <w:rStyle w:val="StyleUnderline"/>
          <w:highlight w:val="green"/>
        </w:rPr>
        <w:t xml:space="preserve">soft power </w:t>
      </w:r>
      <w:r w:rsidRPr="00A6690B">
        <w:rPr>
          <w:rStyle w:val="StyleUnderline"/>
        </w:rPr>
        <w:t>strategies</w:t>
      </w:r>
      <w:r w:rsidRPr="00BF5632">
        <w:rPr>
          <w:rStyle w:val="StyleUnderline"/>
        </w:rPr>
        <w:t xml:space="preserve"> appear to be </w:t>
      </w:r>
      <w:r w:rsidRPr="00D42E2C">
        <w:rPr>
          <w:rStyle w:val="StyleUnderline"/>
          <w:highlight w:val="green"/>
        </w:rPr>
        <w:t>more effective</w:t>
      </w:r>
      <w:r w:rsidRPr="00BF5632">
        <w:rPr>
          <w:rStyle w:val="StyleUnderline"/>
        </w:rPr>
        <w:t xml:space="preserve"> in the contemporary world order than the hard power</w:t>
      </w:r>
      <w:r w:rsidRPr="00A6690B">
        <w:rPr>
          <w:sz w:val="14"/>
        </w:rPr>
        <w:t xml:space="preserve">. One such </w:t>
      </w:r>
      <w:r w:rsidRPr="00D42E2C">
        <w:rPr>
          <w:rStyle w:val="StyleUnderline"/>
          <w:highlight w:val="green"/>
        </w:rPr>
        <w:t>tool of soft power is the space tech</w:t>
      </w:r>
      <w:r w:rsidRPr="00BF5632">
        <w:rPr>
          <w:rStyle w:val="StyleUnderline"/>
        </w:rPr>
        <w:t xml:space="preserve">nology </w:t>
      </w:r>
      <w:r w:rsidRPr="00D42E2C">
        <w:rPr>
          <w:rStyle w:val="StyleUnderline"/>
          <w:highlight w:val="green"/>
        </w:rPr>
        <w:t>and space diplomacy</w:t>
      </w:r>
      <w:r w:rsidRPr="00BF5632">
        <w:rPr>
          <w:rStyle w:val="StyleUnderline"/>
        </w:rPr>
        <w:t xml:space="preserve">. Space </w:t>
      </w:r>
      <w:r w:rsidRPr="00D42E2C">
        <w:rPr>
          <w:rStyle w:val="StyleUnderline"/>
          <w:highlight w:val="green"/>
        </w:rPr>
        <w:t>technology</w:t>
      </w:r>
      <w:r w:rsidRPr="00BF5632">
        <w:rPr>
          <w:rStyle w:val="StyleUnderline"/>
        </w:rPr>
        <w:t xml:space="preserve"> are increasingly </w:t>
      </w:r>
      <w:r w:rsidRPr="00D42E2C">
        <w:rPr>
          <w:rStyle w:val="StyleUnderline"/>
          <w:highlight w:val="green"/>
        </w:rPr>
        <w:t xml:space="preserve">viewed as a </w:t>
      </w:r>
      <w:r w:rsidRPr="00D42E2C">
        <w:rPr>
          <w:rStyle w:val="Emphasis"/>
          <w:highlight w:val="green"/>
        </w:rPr>
        <w:t xml:space="preserve">crucial instrument </w:t>
      </w:r>
      <w:r w:rsidRPr="00A6690B">
        <w:rPr>
          <w:rStyle w:val="Emphasis"/>
        </w:rPr>
        <w:t>of soft power</w:t>
      </w:r>
      <w:r w:rsidRPr="00A6690B">
        <w:rPr>
          <w:rStyle w:val="StyleUnderline"/>
        </w:rPr>
        <w:t xml:space="preserve"> as states have now understood the direct relation between the technological feats and global prestige that follows.</w:t>
      </w:r>
      <w:r w:rsidRPr="00A6690B">
        <w:rPr>
          <w:sz w:val="14"/>
        </w:rPr>
        <w:t xml:space="preserve"> Expertise in rocket science </w:t>
      </w:r>
      <w:r w:rsidRPr="00BF5632">
        <w:rPr>
          <w:rStyle w:val="StyleUnderline"/>
        </w:rPr>
        <w:t xml:space="preserve">puts a state </w:t>
      </w:r>
      <w:r w:rsidRPr="00A6690B">
        <w:rPr>
          <w:rStyle w:val="StyleUnderline"/>
        </w:rPr>
        <w:t>on a higher pedestal</w:t>
      </w:r>
      <w:r w:rsidRPr="00A6690B">
        <w:rPr>
          <w:sz w:val="14"/>
        </w:rPr>
        <w:t xml:space="preserve"> than the countries who are still struggling in the domain. Moreover, expertise in rocket science ensues </w:t>
      </w:r>
      <w:r w:rsidRPr="00A6690B">
        <w:rPr>
          <w:rStyle w:val="StyleUnderline"/>
        </w:rPr>
        <w:t>significant strategic implications</w:t>
      </w:r>
      <w:r w:rsidRPr="00BF5632">
        <w:rPr>
          <w:rStyle w:val="StyleUnderline"/>
        </w:rPr>
        <w:t>.</w:t>
      </w:r>
      <w:r w:rsidRPr="00A6690B">
        <w:rPr>
          <w:sz w:val="14"/>
        </w:rPr>
        <w:t xml:space="preserve"> The output delivered has noteworthy </w:t>
      </w:r>
      <w:r w:rsidRPr="00BF5632">
        <w:rPr>
          <w:rStyle w:val="StyleUnderline"/>
        </w:rPr>
        <w:t>social and economic relevance with a massive growth potential</w:t>
      </w:r>
      <w:r w:rsidRPr="00A6690B">
        <w:rPr>
          <w:sz w:val="14"/>
        </w:rPr>
        <w:t>.</w:t>
      </w:r>
      <w:r w:rsidRPr="00BF5632">
        <w:rPr>
          <w:rStyle w:val="StyleUnderline"/>
        </w:rPr>
        <w:t xml:space="preserve"> </w:t>
      </w:r>
      <w:r w:rsidRPr="00A6690B">
        <w:rPr>
          <w:sz w:val="14"/>
        </w:rPr>
        <w:t xml:space="preserve">In a broadening concept of security that encompasses other dimensions such as economic, environmental and political, </w:t>
      </w:r>
      <w:r w:rsidRPr="00D42E2C">
        <w:rPr>
          <w:rStyle w:val="StyleUnderline"/>
          <w:highlight w:val="green"/>
        </w:rPr>
        <w:t xml:space="preserve">Indian space </w:t>
      </w:r>
      <w:proofErr w:type="spellStart"/>
      <w:r w:rsidRPr="00D42E2C">
        <w:rPr>
          <w:rStyle w:val="StyleUnderline"/>
          <w:highlight w:val="green"/>
        </w:rPr>
        <w:t>programme</w:t>
      </w:r>
      <w:proofErr w:type="spellEnd"/>
      <w:r w:rsidRPr="00BF5632">
        <w:rPr>
          <w:rStyle w:val="StyleUnderline"/>
        </w:rPr>
        <w:t xml:space="preserve"> </w:t>
      </w:r>
      <w:r w:rsidRPr="00D42E2C">
        <w:rPr>
          <w:rStyle w:val="StyleUnderline"/>
          <w:highlight w:val="green"/>
        </w:rPr>
        <w:t xml:space="preserve">has </w:t>
      </w:r>
      <w:r w:rsidRPr="00A369B7">
        <w:rPr>
          <w:rStyle w:val="StyleUnderline"/>
        </w:rPr>
        <w:t>been distinctive and lucid</w:t>
      </w:r>
      <w:r w:rsidRPr="00A6690B">
        <w:rPr>
          <w:sz w:val="14"/>
        </w:rPr>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Indian space </w:t>
      </w:r>
      <w:proofErr w:type="spellStart"/>
      <w:r w:rsidRPr="00BF5632">
        <w:rPr>
          <w:rStyle w:val="StyleUnderline"/>
        </w:rPr>
        <w:t>programme</w:t>
      </w:r>
      <w:proofErr w:type="spellEnd"/>
      <w:r w:rsidRPr="00BF5632">
        <w:rPr>
          <w:rStyle w:val="StyleUnderline"/>
        </w:rPr>
        <w:t xml:space="preserve"> has </w:t>
      </w:r>
      <w:r w:rsidRPr="00D42E2C">
        <w:rPr>
          <w:rStyle w:val="StyleUnderline"/>
          <w:highlight w:val="green"/>
        </w:rPr>
        <w:t>emerged as the most cost-effective and successful</w:t>
      </w:r>
      <w:r w:rsidRPr="00BF5632">
        <w:rPr>
          <w:rStyle w:val="StyleUnderline"/>
        </w:rPr>
        <w:t xml:space="preserve"> </w:t>
      </w:r>
      <w:r w:rsidRPr="00D42E2C">
        <w:rPr>
          <w:rStyle w:val="StyleUnderline"/>
          <w:highlight w:val="green"/>
        </w:rPr>
        <w:t>space</w:t>
      </w:r>
      <w:r w:rsidRPr="00BF5632">
        <w:rPr>
          <w:rStyle w:val="StyleUnderline"/>
        </w:rPr>
        <w:t xml:space="preserve"> </w:t>
      </w:r>
      <w:proofErr w:type="spellStart"/>
      <w:r w:rsidRPr="00D42E2C">
        <w:rPr>
          <w:rStyle w:val="StyleUnderline"/>
          <w:highlight w:val="green"/>
        </w:rPr>
        <w:t>programme</w:t>
      </w:r>
      <w:proofErr w:type="spellEnd"/>
      <w:r w:rsidRPr="00BF5632">
        <w:rPr>
          <w:rStyle w:val="StyleUnderline"/>
        </w:rPr>
        <w:t xml:space="preserve"> in the world</w:t>
      </w:r>
      <w:r w:rsidRPr="00A6690B">
        <w:rPr>
          <w:sz w:val="14"/>
        </w:rPr>
        <w:t xml:space="preserve">. India’s space </w:t>
      </w:r>
      <w:proofErr w:type="spellStart"/>
      <w:r w:rsidRPr="00A6690B">
        <w:rPr>
          <w:sz w:val="14"/>
        </w:rPr>
        <w:t>programme</w:t>
      </w:r>
      <w:proofErr w:type="spellEnd"/>
      <w:r w:rsidRPr="00A6690B">
        <w:rPr>
          <w:sz w:val="14"/>
        </w:rPr>
        <w:t xml:space="preserve"> has been a </w:t>
      </w:r>
      <w:r w:rsidRPr="00BF5632">
        <w:rPr>
          <w:rStyle w:val="StyleUnderline"/>
        </w:rPr>
        <w:t>tremendous achievement for a developing country</w:t>
      </w:r>
      <w:r w:rsidRPr="00A6690B">
        <w:rPr>
          <w:sz w:val="14"/>
        </w:rPr>
        <w:t xml:space="preserve"> which despite being faced with many challenges used space as a crucial mechanism to lift its people out of poverty through education, social and economic </w:t>
      </w:r>
      <w:proofErr w:type="spellStart"/>
      <w:r w:rsidRPr="00A6690B">
        <w:rPr>
          <w:sz w:val="14"/>
        </w:rPr>
        <w:t>programmes</w:t>
      </w:r>
      <w:proofErr w:type="spellEnd"/>
      <w:r w:rsidRPr="00A6690B">
        <w:rPr>
          <w:sz w:val="14"/>
        </w:rPr>
        <w:t xml:space="preserve">. With the course of time, </w:t>
      </w:r>
      <w:r w:rsidRPr="00D42E2C">
        <w:rPr>
          <w:rStyle w:val="StyleUnderline"/>
          <w:highlight w:val="green"/>
        </w:rPr>
        <w:t>India’s space policy</w:t>
      </w:r>
      <w:r w:rsidRPr="00BF5632">
        <w:rPr>
          <w:rStyle w:val="StyleUnderline"/>
        </w:rPr>
        <w:t xml:space="preserve"> has become </w:t>
      </w:r>
      <w:r w:rsidRPr="00D42E2C">
        <w:rPr>
          <w:rStyle w:val="Emphasis"/>
          <w:highlight w:val="green"/>
        </w:rPr>
        <w:t>an intrinsic part of India’s foreign policy</w:t>
      </w:r>
      <w:r w:rsidRPr="00BF5632">
        <w:rPr>
          <w:rStyle w:val="StyleUnderline"/>
        </w:rPr>
        <w:t xml:space="preserve"> </w:t>
      </w:r>
      <w:r w:rsidRPr="00D42E2C">
        <w:rPr>
          <w:rStyle w:val="StyleUnderline"/>
          <w:highlight w:val="green"/>
        </w:rPr>
        <w:t>to strengthen India’s position as a dominant power</w:t>
      </w:r>
      <w:r w:rsidRPr="00BF5632">
        <w:rPr>
          <w:rStyle w:val="StyleUnderline"/>
        </w:rPr>
        <w:t xml:space="preserve"> in South Asia. </w:t>
      </w:r>
      <w:r w:rsidRPr="00A6690B">
        <w:rPr>
          <w:sz w:val="14"/>
        </w:rPr>
        <w:t xml:space="preserve">Indian Space </w:t>
      </w:r>
      <w:proofErr w:type="spellStart"/>
      <w:r w:rsidRPr="00A6690B">
        <w:rPr>
          <w:sz w:val="14"/>
        </w:rPr>
        <w:t>Programme</w:t>
      </w:r>
      <w:proofErr w:type="spellEnd"/>
      <w:r w:rsidRPr="00A6690B">
        <w:rPr>
          <w:sz w:val="14"/>
        </w:rPr>
        <w:t xml:space="preserve"> </w:t>
      </w:r>
      <w:r w:rsidRPr="00BF5632">
        <w:rPr>
          <w:rStyle w:val="StyleUnderline"/>
        </w:rPr>
        <w:t xml:space="preserve">India’s </w:t>
      </w:r>
      <w:r w:rsidRPr="00D42E2C">
        <w:rPr>
          <w:rStyle w:val="StyleUnderline"/>
          <w:highlight w:val="green"/>
        </w:rPr>
        <w:t xml:space="preserve">space </w:t>
      </w:r>
      <w:proofErr w:type="spellStart"/>
      <w:r w:rsidRPr="00D42E2C">
        <w:rPr>
          <w:rStyle w:val="StyleUnderline"/>
          <w:highlight w:val="green"/>
        </w:rPr>
        <w:t>programme</w:t>
      </w:r>
      <w:proofErr w:type="spellEnd"/>
      <w:r w:rsidRPr="00BF5632">
        <w:rPr>
          <w:rStyle w:val="StyleUnderline"/>
        </w:rPr>
        <w:t xml:space="preserve"> has been </w:t>
      </w:r>
      <w:r w:rsidRPr="00BF5632">
        <w:rPr>
          <w:rStyle w:val="Emphasis"/>
        </w:rPr>
        <w:t xml:space="preserve">seen </w:t>
      </w:r>
      <w:r w:rsidRPr="00D42E2C">
        <w:rPr>
          <w:rStyle w:val="Emphasis"/>
          <w:highlight w:val="green"/>
        </w:rPr>
        <w:t>making efforts in projecting soft power</w:t>
      </w:r>
      <w:r w:rsidRPr="00BF5632">
        <w:rPr>
          <w:rStyle w:val="StyleUnderline"/>
        </w:rPr>
        <w:t xml:space="preserve"> which is especially </w:t>
      </w:r>
      <w:r w:rsidRPr="00D42E2C">
        <w:rPr>
          <w:rStyle w:val="StyleUnderline"/>
          <w:highlight w:val="green"/>
        </w:rPr>
        <w:t>evident</w:t>
      </w:r>
      <w:r w:rsidRPr="00BF5632">
        <w:rPr>
          <w:rStyle w:val="StyleUnderline"/>
        </w:rPr>
        <w:t xml:space="preserve"> </w:t>
      </w:r>
      <w:r w:rsidRPr="00D42E2C">
        <w:rPr>
          <w:rStyle w:val="StyleUnderline"/>
          <w:highlight w:val="green"/>
        </w:rPr>
        <w:t>through its</w:t>
      </w:r>
      <w:r w:rsidRPr="00BF5632">
        <w:rPr>
          <w:rStyle w:val="StyleUnderline"/>
        </w:rPr>
        <w:t xml:space="preserve"> new </w:t>
      </w:r>
      <w:r w:rsidRPr="00D42E2C">
        <w:rPr>
          <w:rStyle w:val="Emphasis"/>
          <w:highlight w:val="green"/>
        </w:rPr>
        <w:t>commitment to planetary exploration and</w:t>
      </w:r>
      <w:r w:rsidRPr="00A369B7">
        <w:rPr>
          <w:rStyle w:val="Emphasis"/>
        </w:rPr>
        <w:t xml:space="preserve"> </w:t>
      </w:r>
      <w:r w:rsidRPr="00A369B7">
        <w:rPr>
          <w:rStyle w:val="Emphasis"/>
        </w:rPr>
        <w:lastRenderedPageBreak/>
        <w:t xml:space="preserve">human </w:t>
      </w:r>
      <w:r w:rsidRPr="00D42E2C">
        <w:rPr>
          <w:rStyle w:val="Emphasis"/>
          <w:highlight w:val="green"/>
        </w:rPr>
        <w:t>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w:t>
      </w:r>
      <w:proofErr w:type="spellStart"/>
      <w:r w:rsidRPr="00BF5632">
        <w:rPr>
          <w:rStyle w:val="StyleUnderline"/>
        </w:rPr>
        <w:t>Antrix</w:t>
      </w:r>
      <w:proofErr w:type="spellEnd"/>
      <w:r w:rsidRPr="00BF5632">
        <w:rPr>
          <w:rStyle w:val="StyleUnderline"/>
        </w:rPr>
        <w:t xml:space="preserve"> </w:t>
      </w:r>
      <w:r w:rsidRPr="00A6690B">
        <w:rPr>
          <w:rStyle w:val="StyleUnderline"/>
        </w:rPr>
        <w:t>Corporation. India’s growing influence on the global space economy has been an indication of its changing stature in international arena. India has also been involved in capacity building initiatives.</w:t>
      </w:r>
      <w:r w:rsidRPr="00A6690B">
        <w:rPr>
          <w:sz w:val="14"/>
        </w:rPr>
        <w:t xml:space="preserve"> It has </w:t>
      </w:r>
      <w:r w:rsidRPr="00A6690B">
        <w:rPr>
          <w:rStyle w:val="StyleUnderline"/>
        </w:rPr>
        <w:t>successfully established itself as a leader in terms of healthcare provisions through satellite-based telemedicine.</w:t>
      </w:r>
      <w:r w:rsidRPr="00A6690B">
        <w:rPr>
          <w:sz w:val="14"/>
        </w:rPr>
        <w:t xml:space="preserve"> India </w:t>
      </w:r>
      <w:r w:rsidRPr="00BF5632">
        <w:rPr>
          <w:rStyle w:val="StyleUnderline"/>
        </w:rPr>
        <w:t>hosts the largest telemedicine network in South Asia which has also expanded to the African continent.</w:t>
      </w:r>
      <w:r w:rsidRPr="00A6690B">
        <w:rPr>
          <w:sz w:val="14"/>
        </w:rPr>
        <w:t xml:space="preserve"> A non-profit Indian </w:t>
      </w:r>
      <w:proofErr w:type="spellStart"/>
      <w:r w:rsidRPr="00A6690B">
        <w:rPr>
          <w:sz w:val="14"/>
        </w:rPr>
        <w:t>organisation</w:t>
      </w:r>
      <w:proofErr w:type="spellEnd"/>
      <w:r w:rsidRPr="00A6690B">
        <w:rPr>
          <w:sz w:val="14"/>
        </w:rPr>
        <w:t xml:space="preserve"> named Apollo Telemedicine Networking Foundation 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Kazakhstan and Myanmar. </w:t>
      </w:r>
      <w:r w:rsidRPr="00A6690B">
        <w:rPr>
          <w:sz w:val="14"/>
        </w:rPr>
        <w:t xml:space="preserve">India’s Space Diplomacy Further </w:t>
      </w:r>
      <w:r w:rsidRPr="00BF5632">
        <w:rPr>
          <w:rStyle w:val="StyleUnderline"/>
        </w:rPr>
        <w:t>using space for diplomacy in order to project its soft power across the globe, India has assisted countries like Colombia in launching its satellite which boosted India-Colombia relations. Many Latin American countries are often dependent on the US</w:t>
      </w:r>
      <w:r w:rsidRPr="00A6690B">
        <w:rPr>
          <w:sz w:val="14"/>
        </w:rPr>
        <w:t xml:space="preserve"> for space and military matters. </w:t>
      </w:r>
      <w:r w:rsidRPr="00BF5632">
        <w:rPr>
          <w:rStyle w:val="StyleUnderline"/>
        </w:rPr>
        <w:t>However, after the launch, many countries like Argentina, Bolivia, Brazil, Chile, Ecuador, Mexico, Nicaragua and Venezuela have reached out to ISRO for launching or developing satellites</w:t>
      </w:r>
      <w:r w:rsidRPr="00A6690B">
        <w:rPr>
          <w:sz w:val="14"/>
        </w:rPr>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A6690B">
        <w:rPr>
          <w:sz w:val="14"/>
        </w:rPr>
        <w:t xml:space="preserve"> for remote sensing purposes. The launch </w:t>
      </w:r>
      <w:r w:rsidRPr="00BF5632">
        <w:rPr>
          <w:rStyle w:val="StyleUnderline"/>
        </w:rPr>
        <w:t>boosted the political and strategic relations with Israel.</w:t>
      </w:r>
      <w:r w:rsidRPr="00A6690B">
        <w:rPr>
          <w:sz w:val="14"/>
        </w:rPr>
        <w:t xml:space="preserve"> Once a recipient of space technology from developed countries, I</w:t>
      </w:r>
      <w:r w:rsidRPr="00BF5632">
        <w:rPr>
          <w:rStyle w:val="StyleUnderline"/>
        </w:rPr>
        <w:t xml:space="preserve">ndia has demonstrated the robustness of its own space </w:t>
      </w:r>
      <w:proofErr w:type="spellStart"/>
      <w:r w:rsidRPr="00BF5632">
        <w:rPr>
          <w:rStyle w:val="StyleUnderline"/>
        </w:rPr>
        <w:t>programmes</w:t>
      </w:r>
      <w:proofErr w:type="spellEnd"/>
      <w:r w:rsidRPr="00BF5632">
        <w:rPr>
          <w:rStyle w:val="StyleUnderline"/>
        </w:rPr>
        <w:t xml:space="preserve"> by setting up joint projects and even </w:t>
      </w:r>
      <w:proofErr w:type="gramStart"/>
      <w:r w:rsidRPr="00BF5632">
        <w:rPr>
          <w:rStyle w:val="StyleUnderline"/>
        </w:rPr>
        <w:t>providing assistance</w:t>
      </w:r>
      <w:proofErr w:type="gramEnd"/>
      <w:r w:rsidRPr="00BF5632">
        <w:rPr>
          <w:rStyle w:val="StyleUnderline"/>
        </w:rPr>
        <w:t xml:space="preserve"> at the time of disaster to a number of countries. ISRO’s Oceansat-2 satellite played a pertinent role in monitoring Hurricane Sandy</w:t>
      </w:r>
      <w:r w:rsidRPr="00A6690B">
        <w:rPr>
          <w:sz w:val="14"/>
        </w:rPr>
        <w:t xml:space="preserve"> and helping the authorities to implement timely disaster mitigation and rescue strategies. Adding more feathers to its hat, </w:t>
      </w:r>
      <w:r w:rsidRPr="00BF5632">
        <w:rPr>
          <w:rStyle w:val="StyleUnderline"/>
        </w:rPr>
        <w:t>ISRO has also launched dozens of satellites for US, Europe and Britain based companies.</w:t>
      </w:r>
      <w:r w:rsidRPr="00A6690B">
        <w:rPr>
          <w:sz w:val="14"/>
        </w:rPr>
        <w:t xml:space="preserve"> 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r w:rsidRPr="00A6690B">
        <w:rPr>
          <w:sz w:val="14"/>
        </w:rPr>
        <w:t xml:space="preserve">. Britain is </w:t>
      </w:r>
      <w:r w:rsidRPr="00BF5632">
        <w:rPr>
          <w:rStyle w:val="StyleUnderline"/>
        </w:rPr>
        <w:t>one of the EU’s biggest spender in space sector.</w:t>
      </w:r>
      <w:r w:rsidRPr="00A6690B">
        <w:rPr>
          <w:sz w:val="14"/>
        </w:rPr>
        <w:t xml:space="preserve"> After</w:t>
      </w:r>
      <w:r w:rsidRPr="00BF5632">
        <w:rPr>
          <w:rStyle w:val="StyleUnderline"/>
        </w:rPr>
        <w:t xml:space="preserve"> Brexit</w:t>
      </w:r>
      <w:r w:rsidRPr="00A6690B">
        <w:rPr>
          <w:sz w:val="14"/>
        </w:rPr>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A6690B">
        <w:rPr>
          <w:sz w:val="14"/>
        </w:rPr>
        <w:t>As a part of India’s efforts in space diplomacy, ISRO undertook another capacity building initiative ‘</w:t>
      </w:r>
      <w:proofErr w:type="spellStart"/>
      <w:r w:rsidRPr="00A6690B">
        <w:rPr>
          <w:sz w:val="14"/>
        </w:rPr>
        <w:t>Unispace</w:t>
      </w:r>
      <w:proofErr w:type="spellEnd"/>
      <w:r w:rsidRPr="00A6690B">
        <w:rPr>
          <w:sz w:val="14"/>
        </w:rPr>
        <w:t xml:space="preserve"> Nanosatellite Assembly and Training (UNNATI)’. Under UNNATI</w:t>
      </w:r>
      <w:r w:rsidRPr="00BF5632">
        <w:rPr>
          <w:rStyle w:val="StyleUnderline"/>
        </w:rPr>
        <w:t>, ISRO planned to train 45 countries in making Nano-satellites.</w:t>
      </w:r>
      <w:r w:rsidRPr="00A6690B">
        <w:rPr>
          <w:sz w:val="14"/>
        </w:rPr>
        <w:t xml:space="preserve"> Closer to home, </w:t>
      </w:r>
      <w:r w:rsidRPr="00BF5632">
        <w:rPr>
          <w:rStyle w:val="StyleUnderline"/>
        </w:rPr>
        <w:t>India proposed a SAARC satellite in 2014 for the overall development of the region</w:t>
      </w:r>
      <w:r w:rsidRPr="00A6690B">
        <w:rPr>
          <w:sz w:val="14"/>
        </w:rPr>
        <w:t xml:space="preserve">. The proposal was welcomed by SAARC nations but unfortunately the proposal couldn’t </w:t>
      </w:r>
      <w:proofErr w:type="spellStart"/>
      <w:r w:rsidRPr="00A6690B">
        <w:rPr>
          <w:sz w:val="14"/>
        </w:rPr>
        <w:t>materialise</w:t>
      </w:r>
      <w:proofErr w:type="spellEnd"/>
      <w:r w:rsidRPr="00A6690B">
        <w:rPr>
          <w:sz w:val="14"/>
        </w:rPr>
        <w:t xml:space="preserve"> as envisioned initially due to Pakistan’s backing out from the project. 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w:t>
      </w:r>
      <w:r w:rsidRPr="00A6690B">
        <w:rPr>
          <w:rStyle w:val="StyleUnderline"/>
        </w:rPr>
        <w:t>space communication</w:t>
      </w:r>
      <w:r w:rsidRPr="00A6690B">
        <w:rPr>
          <w:sz w:val="14"/>
        </w:rPr>
        <w:t xml:space="preserve">. The idea of South Asia satellite ensured no political impediment as with the case of SAARC satellite. The </w:t>
      </w:r>
      <w:r w:rsidRPr="00A6690B">
        <w:rPr>
          <w:rStyle w:val="StyleUnderline"/>
        </w:rPr>
        <w:t xml:space="preserve">positive </w:t>
      </w:r>
      <w:proofErr w:type="spellStart"/>
      <w:r w:rsidRPr="00A6690B">
        <w:rPr>
          <w:rStyle w:val="StyleUnderline"/>
        </w:rPr>
        <w:t>spill over</w:t>
      </w:r>
      <w:proofErr w:type="spellEnd"/>
      <w:r w:rsidRPr="00A6690B">
        <w:rPr>
          <w:rStyle w:val="StyleUnderline"/>
        </w:rPr>
        <w:t xml:space="preserve"> effect</w:t>
      </w:r>
      <w:r w:rsidRPr="00BF5632">
        <w:rPr>
          <w:rStyle w:val="StyleUnderline"/>
        </w:rPr>
        <w:t xml:space="preserve"> </w:t>
      </w:r>
      <w:r w:rsidRPr="00A6690B">
        <w:rPr>
          <w:rStyle w:val="StyleUnderline"/>
        </w:rPr>
        <w:t>of the satellite’s launch on India’s “</w:t>
      </w:r>
      <w:proofErr w:type="spellStart"/>
      <w:r w:rsidRPr="00A6690B">
        <w:rPr>
          <w:rStyle w:val="StyleUnderline"/>
        </w:rPr>
        <w:t>neighbourhood</w:t>
      </w:r>
      <w:proofErr w:type="spellEnd"/>
      <w:r w:rsidRPr="00A6690B">
        <w:rPr>
          <w:rStyle w:val="StyleUnderline"/>
        </w:rPr>
        <w:t xml:space="preserve"> first” diplomacy was well demonstrated by the warm </w:t>
      </w:r>
      <w:r w:rsidRPr="00A6690B">
        <w:rPr>
          <w:rStyle w:val="StyleUnderline"/>
        </w:rPr>
        <w:lastRenderedPageBreak/>
        <w:t>responses given</w:t>
      </w:r>
      <w:r w:rsidRPr="00BF5632">
        <w:rPr>
          <w:rStyle w:val="StyleUnderline"/>
        </w:rPr>
        <w:t xml:space="preserve"> by the leaders of South Asian countries</w:t>
      </w:r>
      <w:r w:rsidRPr="00A6690B">
        <w:rPr>
          <w:sz w:val="14"/>
        </w:rPr>
        <w:t xml:space="preserve">. India’s space </w:t>
      </w:r>
      <w:r w:rsidRPr="00D42E2C">
        <w:rPr>
          <w:rStyle w:val="StyleUnderline"/>
          <w:highlight w:val="green"/>
        </w:rPr>
        <w:t>diplomacy</w:t>
      </w:r>
      <w:r w:rsidRPr="00BF5632">
        <w:rPr>
          <w:rStyle w:val="StyleUnderline"/>
        </w:rPr>
        <w:t xml:space="preserve"> with </w:t>
      </w:r>
      <w:proofErr w:type="spellStart"/>
      <w:r w:rsidRPr="00BF5632">
        <w:rPr>
          <w:rStyle w:val="StyleUnderline"/>
        </w:rPr>
        <w:t>neighbours</w:t>
      </w:r>
      <w:proofErr w:type="spellEnd"/>
      <w:r w:rsidRPr="00BF5632">
        <w:rPr>
          <w:rStyle w:val="StyleUnderline"/>
        </w:rPr>
        <w:t xml:space="preserve"> </w:t>
      </w:r>
      <w:r w:rsidRPr="00D42E2C">
        <w:rPr>
          <w:rStyle w:val="StyleUnderline"/>
          <w:highlight w:val="green"/>
        </w:rPr>
        <w:t>also extends on a bilateral basi</w:t>
      </w:r>
      <w:r w:rsidRPr="00BF5632">
        <w:rPr>
          <w:rStyle w:val="StyleUnderline"/>
        </w:rPr>
        <w:t>s. For instance, in Afghanistan, India included remote sensing satellite transmitters for acquiring space-based data</w:t>
      </w:r>
      <w:r w:rsidRPr="00A6690B">
        <w:rPr>
          <w:sz w:val="14"/>
        </w:rPr>
        <w:t xml:space="preserve"> in a USD 1.2 billion aid package. It is evident that </w:t>
      </w:r>
      <w:r w:rsidRPr="00BF5632">
        <w:rPr>
          <w:rStyle w:val="StyleUnderline"/>
        </w:rPr>
        <w:t>soft power strategies are more relevant than the hard power strategies</w:t>
      </w:r>
      <w:r w:rsidRPr="00A6690B">
        <w:rPr>
          <w:sz w:val="14"/>
        </w:rPr>
        <w:t xml:space="preserve">, especially in the contemporary world order. The </w:t>
      </w:r>
      <w:r w:rsidRPr="00BF5632">
        <w:rPr>
          <w:rStyle w:val="StyleUnderline"/>
        </w:rPr>
        <w:t>rise of China as an emerging superpower</w:t>
      </w:r>
      <w:r w:rsidRPr="00A6690B">
        <w:rPr>
          <w:sz w:val="14"/>
        </w:rPr>
        <w:t xml:space="preserve"> is </w:t>
      </w:r>
      <w:r w:rsidRPr="00BF5632">
        <w:rPr>
          <w:rStyle w:val="StyleUnderline"/>
        </w:rPr>
        <w:t>backed with its economic and military might leave less avenues for other developing nations such as India to contest China</w:t>
      </w:r>
      <w:r w:rsidRPr="00A6690B">
        <w:rPr>
          <w:sz w:val="14"/>
        </w:rPr>
        <w:t xml:space="preserve">. However, soft </w:t>
      </w:r>
      <w:r w:rsidRPr="00BF5632">
        <w:rPr>
          <w:rStyle w:val="StyleUnderline"/>
        </w:rPr>
        <w:t xml:space="preserve">power strategies open up another dimension for the interaction of the nations. </w:t>
      </w:r>
      <w:r w:rsidRPr="00A369B7">
        <w:rPr>
          <w:rStyle w:val="StyleUnderline"/>
        </w:rPr>
        <w:t>India</w:t>
      </w:r>
      <w:r w:rsidRPr="00BF5632">
        <w:rPr>
          <w:rStyle w:val="StyleUnderline"/>
        </w:rPr>
        <w:t xml:space="preserve"> has </w:t>
      </w:r>
      <w:proofErr w:type="spellStart"/>
      <w:r w:rsidRPr="00A369B7">
        <w:rPr>
          <w:rStyle w:val="StyleUnderline"/>
        </w:rPr>
        <w:t>utilised</w:t>
      </w:r>
      <w:proofErr w:type="spellEnd"/>
      <w:r w:rsidRPr="00A369B7">
        <w:rPr>
          <w:rStyle w:val="StyleUnderline"/>
        </w:rPr>
        <w:t xml:space="preserve"> space</w:t>
      </w:r>
      <w:r w:rsidRPr="00BF5632">
        <w:rPr>
          <w:rStyle w:val="StyleUnderline"/>
        </w:rPr>
        <w:t xml:space="preserve"> as a tool of its soft power effectively in order </w:t>
      </w:r>
      <w:r w:rsidRPr="00A369B7">
        <w:rPr>
          <w:rStyle w:val="StyleUnderline"/>
        </w:rPr>
        <w:t>to expand its clout</w:t>
      </w:r>
      <w:r w:rsidRPr="00BF5632">
        <w:rPr>
          <w:rStyle w:val="StyleUnderline"/>
        </w:rPr>
        <w:t>.</w:t>
      </w:r>
      <w:r w:rsidRPr="00A6690B">
        <w:rPr>
          <w:sz w:val="14"/>
        </w:rPr>
        <w:t xml:space="preserve"> That </w:t>
      </w:r>
      <w:r w:rsidRPr="00D42E2C">
        <w:rPr>
          <w:rStyle w:val="StyleUnderline"/>
          <w:highlight w:val="green"/>
        </w:rPr>
        <w:t xml:space="preserve">space </w:t>
      </w:r>
      <w:r w:rsidRPr="00A6690B">
        <w:rPr>
          <w:rStyle w:val="StyleUnderline"/>
        </w:rPr>
        <w:t>being an intrinsic part of India’s foreign policy</w:t>
      </w:r>
      <w:r w:rsidRPr="00BF5632">
        <w:rPr>
          <w:rStyle w:val="StyleUnderline"/>
        </w:rPr>
        <w:t xml:space="preserve"> </w:t>
      </w:r>
      <w:r w:rsidRPr="00D42E2C">
        <w:rPr>
          <w:rStyle w:val="StyleUnderline"/>
          <w:highlight w:val="green"/>
        </w:rPr>
        <w:t>has brought numerous achievements to the country</w:t>
      </w:r>
      <w:r w:rsidRPr="00A369B7">
        <w:rPr>
          <w:rStyle w:val="StyleUnderline"/>
        </w:rPr>
        <w:t xml:space="preserve">, and is expected to remain an essential element </w:t>
      </w:r>
      <w:r w:rsidRPr="00A6690B">
        <w:rPr>
          <w:sz w:val="14"/>
        </w:rPr>
        <w:t xml:space="preserve">for future course </w:t>
      </w:r>
      <w:r w:rsidRPr="00A369B7">
        <w:rPr>
          <w:rStyle w:val="StyleUnderline"/>
        </w:rPr>
        <w:t>of India’s foreign policy.</w:t>
      </w:r>
    </w:p>
    <w:p w:rsidR="00502B87" w:rsidRPr="00BF5632" w:rsidRDefault="00502B87" w:rsidP="00502B87">
      <w:pPr>
        <w:rPr>
          <w:rStyle w:val="StyleUnderline"/>
        </w:rPr>
      </w:pPr>
    </w:p>
    <w:p w:rsidR="00502B87" w:rsidRPr="00BF5632" w:rsidRDefault="00502B87" w:rsidP="00502B87">
      <w:pPr>
        <w:pStyle w:val="Heading4"/>
        <w:rPr>
          <w:rFonts w:cs="Calibri"/>
        </w:rPr>
      </w:pPr>
      <w:r w:rsidRPr="00BF5632">
        <w:rPr>
          <w:rFonts w:cs="Calibri"/>
        </w:rPr>
        <w:t xml:space="preserve">Private sector key to Indian space efforts </w:t>
      </w:r>
    </w:p>
    <w:p w:rsidR="00502B87" w:rsidRPr="00BF5632" w:rsidRDefault="00502B87" w:rsidP="00502B87">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rsidR="00502B87" w:rsidRPr="00A6690B" w:rsidRDefault="00502B87" w:rsidP="00502B87">
      <w:pPr>
        <w:rPr>
          <w:sz w:val="14"/>
        </w:rPr>
      </w:pPr>
      <w:r w:rsidRPr="00A6690B">
        <w:rPr>
          <w:sz w:val="14"/>
        </w:rPr>
        <w:t xml:space="preserve">Bengaluru: </w:t>
      </w:r>
      <w:r w:rsidRPr="00D42E2C">
        <w:rPr>
          <w:rStyle w:val="StyleUnderline"/>
          <w:highlight w:val="green"/>
        </w:rPr>
        <w:t>India</w:t>
      </w:r>
      <w:r w:rsidRPr="00BF5632">
        <w:rPr>
          <w:rStyle w:val="StyleUnderline"/>
        </w:rPr>
        <w:t xml:space="preserve"> will </w:t>
      </w:r>
      <w:r w:rsidRPr="00D42E2C">
        <w:rPr>
          <w:rStyle w:val="StyleUnderline"/>
          <w:highlight w:val="green"/>
        </w:rPr>
        <w:t>draft a new space polic</w:t>
      </w:r>
      <w:r w:rsidRPr="00BF5632">
        <w:rPr>
          <w:rStyle w:val="StyleUnderline"/>
        </w:rPr>
        <w:t xml:space="preserve">y </w:t>
      </w:r>
      <w:r w:rsidRPr="00D42E2C">
        <w:rPr>
          <w:rStyle w:val="StyleUnderline"/>
          <w:highlight w:val="green"/>
        </w:rPr>
        <w:t>aimed at increasing private investments</w:t>
      </w:r>
      <w:r w:rsidRPr="00A6690B">
        <w:rPr>
          <w:sz w:val="14"/>
        </w:rPr>
        <w:t xml:space="preserve"> in the country’s space sector to build companies that are global in scale, Indian Space Research </w:t>
      </w:r>
      <w:proofErr w:type="spellStart"/>
      <w:r w:rsidRPr="00A6690B">
        <w:rPr>
          <w:sz w:val="14"/>
        </w:rPr>
        <w:t>Organisation</w:t>
      </w:r>
      <w:proofErr w:type="spellEnd"/>
      <w:r w:rsidRPr="00A6690B">
        <w:rPr>
          <w:sz w:val="14"/>
        </w:rPr>
        <w:t xml:space="preserve"> (</w:t>
      </w:r>
      <w:proofErr w:type="spellStart"/>
      <w:r w:rsidRPr="00A6690B">
        <w:rPr>
          <w:sz w:val="14"/>
        </w:rPr>
        <w:t>Isro</w:t>
      </w:r>
      <w:proofErr w:type="spellEnd"/>
      <w:r w:rsidRPr="00A6690B">
        <w:rPr>
          <w:sz w:val="14"/>
        </w:rPr>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A6690B">
        <w:rPr>
          <w:sz w:val="14"/>
        </w:rPr>
        <w:t>“</w:t>
      </w:r>
      <w:r w:rsidRPr="00A6690B">
        <w:rPr>
          <w:rStyle w:val="StyleUnderline"/>
        </w:rPr>
        <w:t>We want to create competition and get multiple companies in the space sector that can grow as global leaders</w:t>
      </w:r>
      <w:r w:rsidRPr="00A6690B">
        <w:rPr>
          <w:sz w:val="14"/>
        </w:rPr>
        <w:t xml:space="preserve">,” Sivan said. </w:t>
      </w:r>
      <w:r w:rsidRPr="00A6690B">
        <w:rPr>
          <w:rStyle w:val="StyleUnderline"/>
        </w:rPr>
        <w:t>Over</w:t>
      </w:r>
      <w:r w:rsidRPr="00BF5632">
        <w:rPr>
          <w:rStyle w:val="StyleUnderline"/>
        </w:rPr>
        <w:t xml:space="preserve"> 23 Indian and overseas companies have approached </w:t>
      </w:r>
      <w:proofErr w:type="spellStart"/>
      <w:r w:rsidRPr="00BF5632">
        <w:rPr>
          <w:rStyle w:val="StyleUnderline"/>
        </w:rPr>
        <w:t>Isro</w:t>
      </w:r>
      <w:proofErr w:type="spellEnd"/>
      <w:r w:rsidRPr="00A6690B">
        <w:rPr>
          <w:sz w:val="14"/>
        </w:rPr>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A6690B">
        <w:rPr>
          <w:rStyle w:val="StyleUnderline"/>
        </w:rPr>
        <w:t>Space technology is costly</w:t>
      </w:r>
      <w:r w:rsidRPr="00BF5632">
        <w:rPr>
          <w:rStyle w:val="StyleUnderline"/>
        </w:rPr>
        <w:t xml:space="preserve">. We </w:t>
      </w:r>
      <w:r w:rsidRPr="00D42E2C">
        <w:rPr>
          <w:rStyle w:val="StyleUnderline"/>
          <w:highlight w:val="green"/>
        </w:rPr>
        <w:t xml:space="preserve">want to make it viable for </w:t>
      </w:r>
      <w:r w:rsidRPr="00D42E2C">
        <w:rPr>
          <w:rStyle w:val="Emphasis"/>
          <w:highlight w:val="green"/>
        </w:rPr>
        <w:t xml:space="preserve">Indian industries and help them </w:t>
      </w:r>
      <w:proofErr w:type="spellStart"/>
      <w:r w:rsidRPr="00D42E2C">
        <w:rPr>
          <w:rStyle w:val="Emphasis"/>
          <w:highlight w:val="green"/>
        </w:rPr>
        <w:t>commercialise</w:t>
      </w:r>
      <w:proofErr w:type="spellEnd"/>
      <w:r w:rsidRPr="00D42E2C">
        <w:rPr>
          <w:rStyle w:val="Emphasis"/>
          <w:highlight w:val="green"/>
        </w:rPr>
        <w:t xml:space="preserve"> </w:t>
      </w:r>
      <w:r w:rsidRPr="00E7641F">
        <w:rPr>
          <w:rStyle w:val="Emphasis"/>
        </w:rPr>
        <w:t>these technologies</w:t>
      </w:r>
      <w:r w:rsidRPr="00A6690B">
        <w:rPr>
          <w:rStyle w:val="Emphasis"/>
        </w:rPr>
        <w:t>,</w:t>
      </w:r>
      <w:r w:rsidRPr="00A6690B">
        <w:rPr>
          <w:rStyle w:val="StyleUnderline"/>
        </w:rPr>
        <w:t>”</w:t>
      </w:r>
      <w:r w:rsidRPr="00A6690B">
        <w:rPr>
          <w:sz w:val="14"/>
        </w:rPr>
        <w:t xml:space="preserve"> said Sivan. </w:t>
      </w:r>
      <w:r w:rsidRPr="00BF5632">
        <w:rPr>
          <w:rStyle w:val="StyleUnderline"/>
        </w:rPr>
        <w:t xml:space="preserve">“We want to make the technology transfer a very simple and low-cost affair.” </w:t>
      </w:r>
      <w:r w:rsidRPr="00A6690B">
        <w:rPr>
          <w:sz w:val="14"/>
        </w:rPr>
        <w:t xml:space="preserve">Last week, NSIL signed a pact to share technology as well as to allow testing facilities with Chennai-based startup </w:t>
      </w:r>
      <w:proofErr w:type="spellStart"/>
      <w:r w:rsidRPr="00A6690B">
        <w:rPr>
          <w:sz w:val="14"/>
        </w:rPr>
        <w:t>Agnikul</w:t>
      </w:r>
      <w:proofErr w:type="spellEnd"/>
      <w:r w:rsidRPr="00A6690B">
        <w:rPr>
          <w:sz w:val="14"/>
        </w:rPr>
        <w:t xml:space="preserve"> Cosmos to build a small rocket that can hurl 100 kg satellites to low-earth orbit. Bengaluru-based </w:t>
      </w:r>
      <w:proofErr w:type="spellStart"/>
      <w:r w:rsidRPr="00A6690B">
        <w:rPr>
          <w:sz w:val="14"/>
        </w:rPr>
        <w:t>Pixxel</w:t>
      </w:r>
      <w:proofErr w:type="spellEnd"/>
      <w:r w:rsidRPr="00A6690B">
        <w:rPr>
          <w:sz w:val="14"/>
        </w:rPr>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BF5632">
        <w:rPr>
          <w:rStyle w:val="StyleUnderline"/>
        </w:rPr>
        <w:t>Indian companies can now own and operate satellites, build rockets and launch them from Indian soil and offer satellite-based applications to consumers.</w:t>
      </w:r>
      <w:r w:rsidRPr="00A6690B">
        <w:rPr>
          <w:sz w:val="14"/>
        </w:rPr>
        <w:t xml:space="preserve"> The policies also define how sensitive dual-use technologies are to be </w:t>
      </w:r>
      <w:proofErr w:type="spellStart"/>
      <w:r w:rsidRPr="00A6690B">
        <w:rPr>
          <w:sz w:val="14"/>
        </w:rPr>
        <w:t>utilised</w:t>
      </w:r>
      <w:proofErr w:type="spellEnd"/>
      <w:r w:rsidRPr="00A6690B">
        <w:rPr>
          <w:sz w:val="14"/>
        </w:rPr>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D42E2C">
        <w:rPr>
          <w:rStyle w:val="StyleUnderline"/>
          <w:highlight w:val="green"/>
        </w:rPr>
        <w:t>India</w:t>
      </w:r>
      <w:r w:rsidRPr="00BF5632">
        <w:rPr>
          <w:rStyle w:val="StyleUnderline"/>
        </w:rPr>
        <w:t xml:space="preserve"> is adopting the model of the US</w:t>
      </w:r>
      <w:r w:rsidRPr="00A6690B">
        <w:rPr>
          <w:sz w:val="14"/>
        </w:rPr>
        <w:t xml:space="preserve"> space agency National Aeronautics and Space </w:t>
      </w:r>
      <w:r w:rsidRPr="00A6690B">
        <w:rPr>
          <w:sz w:val="14"/>
        </w:rPr>
        <w:lastRenderedPageBreak/>
        <w:t xml:space="preserve">Administration (NASA), </w:t>
      </w:r>
      <w:r w:rsidRPr="00BF5632">
        <w:rPr>
          <w:rStyle w:val="StyleUnderline"/>
        </w:rPr>
        <w:t xml:space="preserve">which </w:t>
      </w:r>
      <w:r w:rsidRPr="00D42E2C">
        <w:rPr>
          <w:rStyle w:val="StyleUnderline"/>
          <w:highlight w:val="green"/>
        </w:rPr>
        <w:t>allowed private</w:t>
      </w:r>
      <w:r w:rsidRPr="00BF5632">
        <w:rPr>
          <w:rStyle w:val="StyleUnderline"/>
        </w:rPr>
        <w:t xml:space="preserve"> </w:t>
      </w:r>
      <w:r w:rsidRPr="00D42E2C">
        <w:rPr>
          <w:rStyle w:val="StyleUnderline"/>
          <w:highlight w:val="green"/>
        </w:rPr>
        <w:t>firms</w:t>
      </w:r>
      <w:r w:rsidRPr="00BF5632">
        <w:rPr>
          <w:rStyle w:val="StyleUnderline"/>
        </w:rPr>
        <w:t xml:space="preserve"> such as SpaceX </w:t>
      </w:r>
      <w:r w:rsidRPr="00D42E2C">
        <w:rPr>
          <w:rStyle w:val="StyleUnderline"/>
          <w:highlight w:val="green"/>
        </w:rPr>
        <w:t>to get access to its tech</w:t>
      </w:r>
      <w:r w:rsidRPr="00BF5632">
        <w:rPr>
          <w:rStyle w:val="StyleUnderline"/>
        </w:rPr>
        <w:t xml:space="preserve">nology </w:t>
      </w:r>
      <w:r w:rsidRPr="00D42E2C">
        <w:rPr>
          <w:rStyle w:val="StyleUnderline"/>
          <w:highlight w:val="green"/>
        </w:rPr>
        <w:t>and facilities</w:t>
      </w:r>
      <w:r w:rsidRPr="00BF5632">
        <w:rPr>
          <w:rStyle w:val="StyleUnderline"/>
        </w:rPr>
        <w:t xml:space="preserve"> </w:t>
      </w:r>
      <w:r w:rsidRPr="00A6690B">
        <w:rPr>
          <w:rStyle w:val="StyleUnderline"/>
        </w:rPr>
        <w:t xml:space="preserve">to build reusable rockets </w:t>
      </w:r>
      <w:r w:rsidRPr="00D42E2C">
        <w:rPr>
          <w:rStyle w:val="Emphasis"/>
          <w:highlight w:val="green"/>
        </w:rPr>
        <w:t>that</w:t>
      </w:r>
      <w:r w:rsidRPr="00A6690B">
        <w:rPr>
          <w:rStyle w:val="Emphasis"/>
        </w:rPr>
        <w:t xml:space="preserve"> have </w:t>
      </w:r>
      <w:r w:rsidRPr="00D42E2C">
        <w:rPr>
          <w:rStyle w:val="Emphasis"/>
          <w:highlight w:val="green"/>
        </w:rPr>
        <w:t>carried humans to space</w:t>
      </w:r>
      <w:r w:rsidRPr="00A6690B">
        <w:rPr>
          <w:rStyle w:val="Emphasis"/>
        </w:rPr>
        <w:t xml:space="preserve"> this year</w:t>
      </w:r>
      <w:r w:rsidRPr="00BF5632">
        <w:rPr>
          <w:rStyle w:val="StyleUnderline"/>
        </w:rPr>
        <w:t xml:space="preserve">. </w:t>
      </w:r>
      <w:r w:rsidRPr="00A6690B">
        <w:rPr>
          <w:sz w:val="14"/>
        </w:rPr>
        <w:t xml:space="preserve">NASA also allows startups to compete and build vehicles and solutions for its </w:t>
      </w:r>
      <w:proofErr w:type="spellStart"/>
      <w:r w:rsidRPr="00A6690B">
        <w:rPr>
          <w:sz w:val="14"/>
        </w:rPr>
        <w:t>programmes</w:t>
      </w:r>
      <w:proofErr w:type="spellEnd"/>
      <w:r w:rsidRPr="00A6690B">
        <w:rPr>
          <w:sz w:val="14"/>
        </w:rPr>
        <w:t xml:space="preserve">, including deep space missions. The policies are also designed to make </w:t>
      </w:r>
      <w:r w:rsidRPr="00BF5632">
        <w:rPr>
          <w:rStyle w:val="StyleUnderline"/>
        </w:rPr>
        <w:t>India a global hub for satellite manufacturing and launches and providing satellite-based services for global customers.</w:t>
      </w:r>
      <w:r w:rsidRPr="00A6690B">
        <w:rPr>
          <w:sz w:val="14"/>
        </w:rPr>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A6690B">
        <w:rPr>
          <w:rStyle w:val="StyleUnderline"/>
        </w:rPr>
        <w:t xml:space="preserve">first Indian private company to tap the global market after India opened up its space sector, which allows private firms to build satellites and rockets and offer space services from the country. </w:t>
      </w:r>
      <w:r w:rsidRPr="00A6690B">
        <w:rPr>
          <w:sz w:val="14"/>
        </w:rPr>
        <w:t xml:space="preserve">“Earlier, when IITs produced aero-space engineers, there was not a strong domestic industrial ecosystem to employ them. Today, with our historic reforms in the space sector, </w:t>
      </w:r>
      <w:r w:rsidRPr="00A6690B">
        <w:rPr>
          <w:rStyle w:val="StyleUnderline"/>
        </w:rPr>
        <w:t>the last frontier before humanity has opened up to Indian talent</w:t>
      </w:r>
      <w:r w:rsidRPr="00A6690B">
        <w:rPr>
          <w:sz w:val="14"/>
        </w:rPr>
        <w:t xml:space="preserve">,” Prime Minister Narendra Modi told a Pan IIT conference on Friday. </w:t>
      </w:r>
      <w:r w:rsidRPr="00BF5632">
        <w:rPr>
          <w:rStyle w:val="StyleUnderline"/>
        </w:rPr>
        <w:t>India has nearly 50 space startups in the sector and over 1,000 companies</w:t>
      </w:r>
      <w:r w:rsidRPr="00A6690B">
        <w:rPr>
          <w:sz w:val="14"/>
        </w:rPr>
        <w:t xml:space="preserve"> — both small and medium enterprises </w:t>
      </w:r>
      <w:r w:rsidRPr="00BF5632">
        <w:rPr>
          <w:rStyle w:val="StyleUnderline"/>
        </w:rPr>
        <w:t xml:space="preserve">(SMEs) and </w:t>
      </w:r>
      <w:r w:rsidRPr="00D42E2C">
        <w:rPr>
          <w:rStyle w:val="StyleUnderline"/>
          <w:highlight w:val="green"/>
        </w:rPr>
        <w:t>large enterprises</w:t>
      </w:r>
      <w:r w:rsidRPr="00BF5632">
        <w:rPr>
          <w:rStyle w:val="StyleUnderline"/>
        </w:rPr>
        <w:t xml:space="preserve"> </w:t>
      </w:r>
      <w:r w:rsidRPr="00A6690B">
        <w:rPr>
          <w:sz w:val="14"/>
        </w:rPr>
        <w:t xml:space="preserve">such as Larsen &amp; Toubro, Godrej Aerospace, Tata Advanced Systems and Hindustan Aeronautics, </w:t>
      </w:r>
      <w:r w:rsidRPr="00BF5632">
        <w:rPr>
          <w:rStyle w:val="StyleUnderline"/>
        </w:rPr>
        <w:t xml:space="preserve">which </w:t>
      </w:r>
      <w:r w:rsidRPr="00D42E2C">
        <w:rPr>
          <w:rStyle w:val="StyleUnderline"/>
          <w:highlight w:val="green"/>
        </w:rPr>
        <w:t>have been vendors</w:t>
      </w:r>
      <w:r w:rsidRPr="00BF5632">
        <w:rPr>
          <w:rStyle w:val="StyleUnderline"/>
        </w:rPr>
        <w:t xml:space="preserve"> </w:t>
      </w:r>
      <w:r w:rsidRPr="00D42E2C">
        <w:rPr>
          <w:rStyle w:val="StyleUnderline"/>
          <w:highlight w:val="green"/>
        </w:rPr>
        <w:t>to</w:t>
      </w:r>
      <w:r w:rsidRPr="00BF5632">
        <w:rPr>
          <w:rStyle w:val="StyleUnderline"/>
        </w:rPr>
        <w:t xml:space="preserve"> </w:t>
      </w:r>
      <w:proofErr w:type="spellStart"/>
      <w:r w:rsidRPr="00BF5632">
        <w:rPr>
          <w:rStyle w:val="StyleUnderline"/>
        </w:rPr>
        <w:t>Isro</w:t>
      </w:r>
      <w:proofErr w:type="spellEnd"/>
      <w:r w:rsidRPr="00BF5632">
        <w:rPr>
          <w:rStyle w:val="StyleUnderline"/>
        </w:rPr>
        <w:t xml:space="preserve">, </w:t>
      </w:r>
      <w:r w:rsidRPr="00D42E2C">
        <w:rPr>
          <w:rStyle w:val="StyleUnderline"/>
          <w:highlight w:val="green"/>
        </w:rPr>
        <w:t>building systems</w:t>
      </w:r>
      <w:r w:rsidRPr="00BF5632">
        <w:rPr>
          <w:rStyle w:val="StyleUnderline"/>
        </w:rPr>
        <w:t xml:space="preserve"> and subsystems </w:t>
      </w:r>
      <w:r w:rsidRPr="00D42E2C">
        <w:rPr>
          <w:rStyle w:val="StyleUnderline"/>
          <w:highlight w:val="green"/>
        </w:rPr>
        <w:t xml:space="preserve">for the space </w:t>
      </w:r>
      <w:proofErr w:type="spellStart"/>
      <w:r w:rsidRPr="00D42E2C">
        <w:rPr>
          <w:rStyle w:val="StyleUnderline"/>
          <w:highlight w:val="green"/>
        </w:rPr>
        <w:t>programme</w:t>
      </w:r>
      <w:proofErr w:type="spellEnd"/>
      <w:r w:rsidRPr="00BF5632">
        <w:rPr>
          <w:rStyle w:val="StyleUnderline"/>
        </w:rPr>
        <w:t>.</w:t>
      </w:r>
      <w:r w:rsidRPr="00A6690B">
        <w:rPr>
          <w:sz w:val="14"/>
        </w:rPr>
        <w:t xml:space="preserve"> After opening the space sector to private firms in August, the department of space formed Indian National Space Promotion and </w:t>
      </w:r>
      <w:proofErr w:type="spellStart"/>
      <w:r w:rsidRPr="00A6690B">
        <w:rPr>
          <w:sz w:val="14"/>
        </w:rPr>
        <w:t>Authorisation</w:t>
      </w:r>
      <w:proofErr w:type="spellEnd"/>
      <w:r w:rsidRPr="00A6690B">
        <w:rPr>
          <w:sz w:val="14"/>
        </w:rPr>
        <w:t xml:space="preserve"> Centre (IN-</w:t>
      </w:r>
      <w:proofErr w:type="spellStart"/>
      <w:r w:rsidRPr="00A6690B">
        <w:rPr>
          <w:sz w:val="14"/>
        </w:rPr>
        <w:t>SPACe</w:t>
      </w:r>
      <w:proofErr w:type="spellEnd"/>
      <w:r w:rsidRPr="00A6690B">
        <w:rPr>
          <w:sz w:val="14"/>
        </w:rPr>
        <w:t>), a new body that will act as a regulator whose rulings would apply to the space agency as well as private firms in the country. Sivan said an independent board is being set up and an approval is expected from the government by the end of December.</w:t>
      </w:r>
    </w:p>
    <w:p w:rsidR="00502B87" w:rsidRDefault="00502B87" w:rsidP="00502B87">
      <w:pPr>
        <w:pStyle w:val="Heading4"/>
      </w:pPr>
      <w:r>
        <w:t>Indian soft power and international leadership key to global cooperation and tolerance through cultural diplomacy</w:t>
      </w:r>
    </w:p>
    <w:p w:rsidR="00502B87" w:rsidRPr="003F50C4" w:rsidRDefault="00502B87" w:rsidP="00502B87">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9" w:history="1">
        <w:r w:rsidRPr="001709EE">
          <w:rPr>
            <w:rStyle w:val="Hyperlink"/>
          </w:rPr>
          <w:t>https://uscpublicdiplomacy.org/blog/celebrating-indian-soft-power</w:t>
        </w:r>
      </w:hyperlink>
      <w:r>
        <w:t>] KZ</w:t>
      </w:r>
    </w:p>
    <w:p w:rsidR="00502B87" w:rsidRPr="0018615D" w:rsidRDefault="00502B87" w:rsidP="00502B87">
      <w:pPr>
        <w:rPr>
          <w:rStyle w:val="Emphasis"/>
        </w:rPr>
      </w:pPr>
      <w:r w:rsidRPr="0018615D">
        <w:rPr>
          <w:rStyle w:val="Emphasis"/>
          <w:highlight w:val="green"/>
        </w:rPr>
        <w:t>India is a culture-driven soft power</w:t>
      </w:r>
      <w:r w:rsidRPr="00A6690B">
        <w:rPr>
          <w:sz w:val="14"/>
        </w:rPr>
        <w:t xml:space="preserve">. </w:t>
      </w:r>
      <w:r w:rsidRPr="00542D04">
        <w:rPr>
          <w:u w:val="single"/>
        </w:rPr>
        <w:t>One example</w:t>
      </w:r>
      <w:r w:rsidRPr="0050631C">
        <w:rPr>
          <w:u w:val="single"/>
        </w:rPr>
        <w:t xml:space="preserve"> is availability and appreciation of Indian cinema as a source of recreation</w:t>
      </w:r>
      <w:r w:rsidRPr="00A6690B">
        <w:rPr>
          <w:sz w:val="14"/>
        </w:rPr>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A6690B">
        <w:rPr>
          <w:sz w:val="14"/>
        </w:rPr>
        <w:t xml:space="preserve">, literary works, and performing arts and tourism </w:t>
      </w:r>
      <w:r w:rsidRPr="0050631C">
        <w:rPr>
          <w:u w:val="single"/>
        </w:rPr>
        <w:t>are</w:t>
      </w:r>
      <w:r w:rsidRPr="00A6690B">
        <w:rPr>
          <w:sz w:val="14"/>
        </w:rPr>
        <w:t xml:space="preserve"> </w:t>
      </w:r>
      <w:r w:rsidRPr="0050631C">
        <w:rPr>
          <w:u w:val="single"/>
        </w:rPr>
        <w:t>other</w:t>
      </w:r>
      <w:r w:rsidRPr="00A6690B">
        <w:rPr>
          <w:sz w:val="14"/>
        </w:rPr>
        <w:t xml:space="preserve"> </w:t>
      </w:r>
      <w:r w:rsidRPr="0050631C">
        <w:rPr>
          <w:u w:val="single"/>
        </w:rPr>
        <w:t>key aspects of Indian soft power</w:t>
      </w:r>
      <w:r w:rsidRPr="00A6690B">
        <w:rPr>
          <w:sz w:val="14"/>
        </w:rPr>
        <w:t xml:space="preserve">. </w:t>
      </w:r>
      <w:r w:rsidRPr="00D42E2C">
        <w:rPr>
          <w:highlight w:val="green"/>
          <w:u w:val="single"/>
        </w:rPr>
        <w:t>To</w:t>
      </w:r>
      <w:r w:rsidRPr="00A6690B">
        <w:rPr>
          <w:sz w:val="14"/>
        </w:rPr>
        <w:t xml:space="preserve"> realize and </w:t>
      </w:r>
      <w:r w:rsidRPr="00D42E2C">
        <w:rPr>
          <w:highlight w:val="green"/>
          <w:u w:val="single"/>
        </w:rPr>
        <w:t>maximize the potential</w:t>
      </w:r>
      <w:r w:rsidRPr="00A6690B">
        <w:rPr>
          <w:sz w:val="14"/>
        </w:rPr>
        <w:t xml:space="preserve"> </w:t>
      </w:r>
      <w:r w:rsidRPr="0050631C">
        <w:rPr>
          <w:u w:val="single"/>
        </w:rPr>
        <w:t>of such traditions</w:t>
      </w:r>
      <w:r w:rsidRPr="00A6690B">
        <w:rPr>
          <w:sz w:val="14"/>
        </w:rPr>
        <w:t xml:space="preserve"> and practices, </w:t>
      </w:r>
      <w:r w:rsidRPr="00A6690B">
        <w:rPr>
          <w:u w:val="single"/>
        </w:rPr>
        <w:t>it is important to develop a robust cultural creative economy</w:t>
      </w:r>
      <w:r w:rsidRPr="00A6690B">
        <w:rPr>
          <w:sz w:val="14"/>
        </w:rPr>
        <w:t xml:space="preserve">, giving more and more opportunities for creative entrepreneurs to take Indian culture across the globe. </w:t>
      </w:r>
      <w:r w:rsidRPr="00A6690B">
        <w:rPr>
          <w:rStyle w:val="Emphasis"/>
        </w:rPr>
        <w:t xml:space="preserve">This can also lead to </w:t>
      </w:r>
      <w:r w:rsidRPr="00D42E2C">
        <w:rPr>
          <w:rStyle w:val="Emphasis"/>
          <w:highlight w:val="green"/>
        </w:rPr>
        <w:t>cross-cultural cooperation</w:t>
      </w:r>
      <w:r w:rsidRPr="0050631C">
        <w:rPr>
          <w:rStyle w:val="Emphasis"/>
        </w:rPr>
        <w:t xml:space="preserve"> </w:t>
      </w:r>
      <w:r w:rsidRPr="00D42E2C">
        <w:rPr>
          <w:rStyle w:val="Emphasis"/>
          <w:highlight w:val="green"/>
        </w:rPr>
        <w:t>and mutual learnings</w:t>
      </w:r>
      <w:r w:rsidRPr="0050631C">
        <w:rPr>
          <w:rStyle w:val="Emphasis"/>
        </w:rPr>
        <w:t xml:space="preserve"> between cultural experts, entrepreneurs and enthusiasts from </w:t>
      </w:r>
      <w:r w:rsidRPr="00D42E2C">
        <w:rPr>
          <w:rStyle w:val="Emphasis"/>
          <w:highlight w:val="green"/>
        </w:rPr>
        <w:t>across the world</w:t>
      </w:r>
      <w:r w:rsidRPr="00A6690B">
        <w:rPr>
          <w:sz w:val="14"/>
        </w:rPr>
        <w:t>.</w:t>
      </w:r>
      <w:r>
        <w:rPr>
          <w:u w:val="single"/>
        </w:rPr>
        <w:t xml:space="preserve"> </w:t>
      </w:r>
      <w:r w:rsidRPr="00A6690B">
        <w:rPr>
          <w:sz w:val="14"/>
        </w:rPr>
        <w:t xml:space="preserve">Dinesh Patnaik, the Director-General of ICCR speaking at Namaste 2020 </w:t>
      </w:r>
      <w:hyperlink r:id="rId10" w:history="1">
        <w:r w:rsidRPr="00A6690B">
          <w:rPr>
            <w:rStyle w:val="Hyperlink"/>
            <w:sz w:val="14"/>
          </w:rPr>
          <w:t>observed that</w:t>
        </w:r>
      </w:hyperlink>
      <w:r w:rsidRPr="00A6690B">
        <w:rPr>
          <w:sz w:val="14"/>
        </w:rPr>
        <w:t xml:space="preserve"> “</w:t>
      </w:r>
      <w:r w:rsidRPr="0050631C">
        <w:rPr>
          <w:u w:val="single"/>
        </w:rPr>
        <w:t>the soft power of a country is when its cultural assets become a subject of aspiration and admiration by the global community</w:t>
      </w:r>
      <w:r w:rsidRPr="00A6690B">
        <w:rPr>
          <w:sz w:val="14"/>
        </w:rPr>
        <w:t xml:space="preserve">. </w:t>
      </w:r>
      <w:r w:rsidRPr="00A6690B">
        <w:rPr>
          <w:u w:val="single"/>
        </w:rPr>
        <w:t>India is blessed with</w:t>
      </w:r>
      <w:r w:rsidRPr="00A6690B">
        <w:rPr>
          <w:sz w:val="14"/>
        </w:rPr>
        <w:t xml:space="preserve"> immense cultural assets, be it Yoga, Ayurveda, literature, arts, heritage, culinary practices, sports and much more, along with </w:t>
      </w:r>
      <w:r w:rsidRPr="00A6690B">
        <w:rPr>
          <w:u w:val="single"/>
        </w:rPr>
        <w:t>being the largest democracy and</w:t>
      </w:r>
      <w:r w:rsidRPr="00A6690B">
        <w:rPr>
          <w:sz w:val="14"/>
        </w:rPr>
        <w:t xml:space="preserve">, </w:t>
      </w:r>
      <w:r w:rsidRPr="00A6690B">
        <w:rPr>
          <w:u w:val="single"/>
        </w:rPr>
        <w:t>having strong institutions and leaders</w:t>
      </w:r>
      <w:r w:rsidRPr="00A6690B">
        <w:rPr>
          <w:sz w:val="14"/>
        </w:rPr>
        <w:t xml:space="preserve">. </w:t>
      </w:r>
      <w:r w:rsidRPr="00A6690B">
        <w:rPr>
          <w:u w:val="single"/>
        </w:rPr>
        <w:t xml:space="preserve">When </w:t>
      </w:r>
      <w:r w:rsidRPr="0018615D">
        <w:rPr>
          <w:rStyle w:val="Emphasis"/>
          <w:highlight w:val="green"/>
        </w:rPr>
        <w:t>the propagation of</w:t>
      </w:r>
      <w:r w:rsidRPr="0018615D">
        <w:rPr>
          <w:rStyle w:val="Emphasis"/>
        </w:rPr>
        <w:t xml:space="preserve"> </w:t>
      </w:r>
      <w:r w:rsidRPr="0018615D">
        <w:rPr>
          <w:rStyle w:val="Emphasis"/>
          <w:highlight w:val="green"/>
        </w:rPr>
        <w:t xml:space="preserve">soft power is done with the idea of fostering </w:t>
      </w:r>
      <w:r w:rsidRPr="0018615D">
        <w:rPr>
          <w:rStyle w:val="Emphasis"/>
        </w:rPr>
        <w:t xml:space="preserve">mutual </w:t>
      </w:r>
      <w:r w:rsidRPr="0018615D">
        <w:rPr>
          <w:rStyle w:val="Emphasis"/>
          <w:highlight w:val="green"/>
        </w:rPr>
        <w:t>respect</w:t>
      </w:r>
      <w:r w:rsidRPr="0018615D">
        <w:rPr>
          <w:rStyle w:val="Emphasis"/>
        </w:rPr>
        <w:t xml:space="preserve">, shared understanding and </w:t>
      </w:r>
      <w:r w:rsidRPr="0018615D">
        <w:rPr>
          <w:rStyle w:val="Emphasis"/>
          <w:highlight w:val="green"/>
        </w:rPr>
        <w:t>joint collaborations</w:t>
      </w:r>
      <w:r w:rsidRPr="0018615D">
        <w:rPr>
          <w:rStyle w:val="Emphasis"/>
        </w:rPr>
        <w:t xml:space="preserve"> for cultural advancements </w:t>
      </w:r>
      <w:r w:rsidRPr="0018615D">
        <w:rPr>
          <w:rStyle w:val="Emphasis"/>
          <w:highlight w:val="green"/>
        </w:rPr>
        <w:t>between countries</w:t>
      </w:r>
      <w:r w:rsidRPr="0018615D">
        <w:rPr>
          <w:rStyle w:val="Emphasis"/>
        </w:rPr>
        <w:t xml:space="preserve">, it </w:t>
      </w:r>
      <w:r w:rsidRPr="0018615D">
        <w:rPr>
          <w:rStyle w:val="Emphasis"/>
          <w:highlight w:val="green"/>
        </w:rPr>
        <w:t>becomes the essence of cultural diplomacy</w:t>
      </w:r>
      <w:r w:rsidRPr="0018615D">
        <w:rPr>
          <w:rStyle w:val="Emphasis"/>
        </w:rPr>
        <w:t xml:space="preserve">.” Beyond cultural and civilizational heritage, </w:t>
      </w:r>
      <w:r w:rsidRPr="0018615D">
        <w:rPr>
          <w:rStyle w:val="Emphasis"/>
          <w:highlight w:val="green"/>
        </w:rPr>
        <w:t>India has been recognized fo</w:t>
      </w:r>
      <w:r w:rsidRPr="0018615D">
        <w:rPr>
          <w:rStyle w:val="Emphasis"/>
        </w:rPr>
        <w:t xml:space="preserve">r its role in </w:t>
      </w:r>
      <w:r w:rsidRPr="0018615D">
        <w:rPr>
          <w:rStyle w:val="Emphasis"/>
          <w:highlight w:val="green"/>
        </w:rPr>
        <w:t>addressing global challenges</w:t>
      </w:r>
      <w:r w:rsidRPr="0018615D">
        <w:rPr>
          <w:rStyle w:val="Emphasis"/>
        </w:rPr>
        <w:t xml:space="preserve"> and being at the forefront of various development-related initiatives. Though India’s international engageme</w:t>
      </w:r>
      <w:r w:rsidRPr="00A6690B">
        <w:rPr>
          <w:u w:val="single"/>
        </w:rPr>
        <w:t>nt</w:t>
      </w:r>
      <w:r w:rsidRPr="00A6690B">
        <w:rPr>
          <w:sz w:val="14"/>
        </w:rPr>
        <w:t xml:space="preserve"> is guided by its security and strategic interests, it </w:t>
      </w:r>
      <w:r w:rsidRPr="00A6690B">
        <w:rPr>
          <w:u w:val="single"/>
        </w:rPr>
        <w:t>is also underpinned by the values of inclusivity, plurality and welfare for all.</w:t>
      </w:r>
      <w:r w:rsidRPr="00A6690B">
        <w:rPr>
          <w:sz w:val="14"/>
        </w:rPr>
        <w:t xml:space="preserve"> The establishing of International </w:t>
      </w:r>
      <w:r w:rsidRPr="00A6690B">
        <w:rPr>
          <w:u w:val="single"/>
        </w:rPr>
        <w:t>Solar Alliance</w:t>
      </w:r>
      <w:r w:rsidRPr="00A6690B">
        <w:rPr>
          <w:sz w:val="14"/>
        </w:rPr>
        <w:t xml:space="preserve">, for example, </w:t>
      </w:r>
      <w:r w:rsidRPr="00A6690B">
        <w:rPr>
          <w:u w:val="single"/>
        </w:rPr>
        <w:t>demonstrated</w:t>
      </w:r>
      <w:r w:rsidRPr="00A6690B">
        <w:rPr>
          <w:sz w:val="14"/>
        </w:rPr>
        <w:t xml:space="preserve"> </w:t>
      </w:r>
      <w:r w:rsidRPr="00A6690B">
        <w:rPr>
          <w:u w:val="single"/>
        </w:rPr>
        <w:t>India’s commitment towards mitigating environmental risks through multilateral cooperation</w:t>
      </w:r>
      <w:r w:rsidRPr="00A6690B">
        <w:rPr>
          <w:sz w:val="14"/>
        </w:rPr>
        <w:t xml:space="preserve">. Similarly, </w:t>
      </w:r>
      <w:r w:rsidRPr="00A6690B">
        <w:rPr>
          <w:u w:val="single"/>
        </w:rPr>
        <w:t>Indian offers humanitarian aid</w:t>
      </w:r>
      <w:r w:rsidRPr="00A6690B">
        <w:rPr>
          <w:sz w:val="14"/>
        </w:rPr>
        <w:t xml:space="preserve"> to smaller mainland and island economies in times of calamity, while its contributions to the UN Peacekeeping forces </w:t>
      </w:r>
      <w:r w:rsidRPr="00A6690B">
        <w:rPr>
          <w:u w:val="single"/>
        </w:rPr>
        <w:t>are amongst the highest in the world</w:t>
      </w:r>
      <w:r w:rsidRPr="00A6690B">
        <w:rPr>
          <w:sz w:val="14"/>
        </w:rPr>
        <w:t xml:space="preserve">. The country’s cooperation at bilateral and </w:t>
      </w:r>
      <w:r w:rsidRPr="00A6690B">
        <w:rPr>
          <w:sz w:val="14"/>
        </w:rPr>
        <w:lastRenderedPageBreak/>
        <w:t>multilateral forums for fighting COVID-19 through supplying hydro-chloroquine to the world as well as directing R&amp;D efforts towards vaccine development highlight India’s contribution in the global pharmaceutical and wellness sector. Owing to these and many other contributions towards the greater good for all, Ind</w:t>
      </w:r>
      <w:r w:rsidRPr="0050631C">
        <w:rPr>
          <w:u w:val="single"/>
        </w:rPr>
        <w:t>ia is ranked 44th out of 160 countries in the</w:t>
      </w:r>
      <w:r>
        <w:rPr>
          <w:u w:val="single"/>
        </w:rPr>
        <w:t xml:space="preserve"> </w:t>
      </w:r>
      <w:hyperlink r:id="rId11" w:history="1">
        <w:r w:rsidRPr="0050631C">
          <w:rPr>
            <w:rStyle w:val="Hyperlink"/>
            <w:u w:val="single"/>
          </w:rPr>
          <w:t>Good Country Index</w:t>
        </w:r>
      </w:hyperlink>
      <w:r>
        <w:rPr>
          <w:u w:val="single"/>
        </w:rPr>
        <w:t xml:space="preserve"> </w:t>
      </w:r>
      <w:r w:rsidRPr="0050631C">
        <w:rPr>
          <w:u w:val="single"/>
        </w:rPr>
        <w:t>(GCI).</w:t>
      </w:r>
      <w:r w:rsidRPr="00A6690B">
        <w:rPr>
          <w:sz w:val="14"/>
        </w:rPr>
        <w:t xml:space="preserve"> According to </w:t>
      </w:r>
      <w:proofErr w:type="spellStart"/>
      <w:r w:rsidRPr="00A6690B">
        <w:rPr>
          <w:sz w:val="14"/>
        </w:rPr>
        <w:t>Anholt</w:t>
      </w:r>
      <w:proofErr w:type="spellEnd"/>
      <w:r w:rsidRPr="00A6690B">
        <w:rPr>
          <w:sz w:val="14"/>
        </w:rPr>
        <w:t xml:space="preserve">, the creator of GCI, the underlying idea is that </w:t>
      </w:r>
      <w:r w:rsidRPr="0050631C">
        <w:rPr>
          <w:u w:val="single"/>
        </w:rPr>
        <w:t>in the ongoing contest for soft</w:t>
      </w:r>
      <w:r w:rsidRPr="00A6690B">
        <w:rPr>
          <w:sz w:val="14"/>
        </w:rPr>
        <w:t xml:space="preserve"> power in the world </w:t>
      </w:r>
      <w:r w:rsidRPr="0050631C">
        <w:rPr>
          <w:u w:val="single"/>
        </w:rPr>
        <w:t>where countries increasingly seek to lead</w:t>
      </w:r>
      <w:r w:rsidRPr="00A6690B">
        <w:rPr>
          <w:sz w:val="14"/>
        </w:rPr>
        <w:t xml:space="preserve"> and steer conversations around </w:t>
      </w:r>
      <w:r w:rsidRPr="0050631C">
        <w:rPr>
          <w:u w:val="single"/>
        </w:rPr>
        <w:t>power dynamics</w:t>
      </w:r>
      <w:r w:rsidRPr="00A6690B">
        <w:rPr>
          <w:sz w:val="14"/>
        </w:rPr>
        <w:t xml:space="preserve">, </w:t>
      </w:r>
      <w:r w:rsidRPr="0050631C">
        <w:rPr>
          <w:u w:val="single"/>
        </w:rPr>
        <w:t xml:space="preserve">there is an increasing desire </w:t>
      </w:r>
      <w:r w:rsidRPr="00A6690B">
        <w:rPr>
          <w:sz w:val="14"/>
        </w:rPr>
        <w:t xml:space="preserve">and necessity </w:t>
      </w:r>
      <w:r w:rsidRPr="0050631C">
        <w:rPr>
          <w:u w:val="single"/>
        </w:rPr>
        <w:t>to connect with each</w:t>
      </w:r>
      <w:r w:rsidRPr="00A6690B">
        <w:rPr>
          <w:sz w:val="14"/>
        </w:rPr>
        <w:t xml:space="preserve"> other’s culture and communities. Speaking on the theme India’s Global Connect at Namaste 2020, </w:t>
      </w:r>
      <w:proofErr w:type="spellStart"/>
      <w:r w:rsidRPr="00A6690B">
        <w:rPr>
          <w:sz w:val="14"/>
        </w:rPr>
        <w:t>Anholt</w:t>
      </w:r>
      <w:proofErr w:type="spellEnd"/>
      <w:r w:rsidRPr="00A6690B">
        <w:rPr>
          <w:sz w:val="14"/>
        </w:rPr>
        <w:t xml:space="preserve"> </w:t>
      </w:r>
      <w:hyperlink r:id="rId12" w:history="1">
        <w:r w:rsidRPr="00A6690B">
          <w:rPr>
            <w:rStyle w:val="Hyperlink"/>
            <w:sz w:val="14"/>
          </w:rPr>
          <w:t>explained that</w:t>
        </w:r>
      </w:hyperlink>
      <w:r w:rsidRPr="00A6690B">
        <w:rPr>
          <w:sz w:val="14"/>
        </w:rPr>
        <w:t xml:space="preserve"> </w:t>
      </w:r>
      <w:r w:rsidRPr="0050631C">
        <w:rPr>
          <w:u w:val="single"/>
        </w:rPr>
        <w:t>the</w:t>
      </w:r>
      <w:r w:rsidRPr="00A6690B">
        <w:rPr>
          <w:sz w:val="14"/>
        </w:rPr>
        <w:t xml:space="preserve"> ‘</w:t>
      </w:r>
      <w:r w:rsidRPr="00A6690B">
        <w:rPr>
          <w:u w:val="single"/>
        </w:rPr>
        <w:t>goodness’ of a country is determined by its multilateral engagement and cooperation in addressing common global challenges.</w:t>
      </w:r>
      <w:r w:rsidRPr="00A6690B">
        <w:rPr>
          <w:sz w:val="14"/>
        </w:rPr>
        <w:t xml:space="preserve"> </w:t>
      </w:r>
      <w:r w:rsidRPr="00A6690B">
        <w:rPr>
          <w:u w:val="single"/>
        </w:rPr>
        <w:t xml:space="preserve">Higher levels of involvement </w:t>
      </w:r>
      <w:r w:rsidRPr="0018615D">
        <w:rPr>
          <w:rStyle w:val="Emphasis"/>
        </w:rPr>
        <w:t>build</w:t>
      </w:r>
      <w:r w:rsidRPr="0018615D">
        <w:rPr>
          <w:rStyle w:val="Emphasis"/>
          <w:highlight w:val="green"/>
        </w:rPr>
        <w:t xml:space="preserve"> positive perception</w:t>
      </w:r>
      <w:r w:rsidRPr="0018615D">
        <w:rPr>
          <w:rStyle w:val="Emphasis"/>
        </w:rPr>
        <w:t xml:space="preserve">s about the country that in turn </w:t>
      </w:r>
      <w:r w:rsidRPr="0018615D">
        <w:rPr>
          <w:rStyle w:val="Emphasis"/>
          <w:highlight w:val="green"/>
        </w:rPr>
        <w:t>invite</w:t>
      </w:r>
      <w:r w:rsidRPr="0018615D">
        <w:rPr>
          <w:rStyle w:val="Emphasis"/>
        </w:rPr>
        <w:t xml:space="preserve"> </w:t>
      </w:r>
      <w:r w:rsidRPr="0018615D">
        <w:rPr>
          <w:rStyle w:val="Emphasis"/>
          <w:highlight w:val="green"/>
        </w:rPr>
        <w:t>greater foreign investment</w:t>
      </w:r>
      <w:r w:rsidRPr="0018615D">
        <w:rPr>
          <w:rStyle w:val="Emphasis"/>
        </w:rPr>
        <w:t xml:space="preserve"> and visitors, thus </w:t>
      </w:r>
      <w:r w:rsidRPr="0018615D">
        <w:rPr>
          <w:rStyle w:val="Emphasis"/>
          <w:highlight w:val="green"/>
        </w:rPr>
        <w:t>contributing to the country’s soft power</w:t>
      </w:r>
      <w:r w:rsidRPr="0018615D">
        <w:rPr>
          <w:rStyle w:val="Emphasis"/>
        </w:rPr>
        <w:t xml:space="preserve"> and reputation in the eyes of common citizens.</w:t>
      </w:r>
    </w:p>
    <w:p w:rsidR="00502B87" w:rsidRDefault="00502B87" w:rsidP="00502B87"/>
    <w:p w:rsidR="00502B87" w:rsidRDefault="00502B87" w:rsidP="00502B87">
      <w:pPr>
        <w:pStyle w:val="Heading4"/>
      </w:pPr>
      <w:r>
        <w:t xml:space="preserve">International cooperation key to solving bioterror and health crises </w:t>
      </w:r>
    </w:p>
    <w:p w:rsidR="00502B87" w:rsidRDefault="00502B87" w:rsidP="00502B87">
      <w:r w:rsidRPr="00EA122B">
        <w:rPr>
          <w:b/>
          <w:bCs/>
          <w:sz w:val="26"/>
          <w:szCs w:val="26"/>
        </w:rPr>
        <w:t>Roffey et al 02</w:t>
      </w:r>
      <w:r>
        <w:t xml:space="preserve"> [(Roger,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Kurt </w:t>
      </w:r>
      <w:proofErr w:type="spellStart"/>
      <w:r>
        <w:t>Lantorp</w:t>
      </w:r>
      <w:proofErr w:type="spellEnd"/>
      <w:r>
        <w:t xml:space="preserve">, </w:t>
      </w:r>
      <w:r w:rsidRPr="00EA122B">
        <w:t>Department of Infectious Disease Control, Jönköping</w:t>
      </w:r>
      <w:r>
        <w:t xml:space="preserve">. Anders </w:t>
      </w:r>
      <w:proofErr w:type="spellStart"/>
      <w:r>
        <w:t>Tegnell</w:t>
      </w:r>
      <w:proofErr w:type="spellEnd"/>
      <w:r>
        <w:t xml:space="preserve">, </w:t>
      </w:r>
      <w:r w:rsidRPr="00EA122B">
        <w:t xml:space="preserve">Center for Microbiological Preparedness, Swedish Institute for Infectious Disease Control (SMI), </w:t>
      </w:r>
      <w:proofErr w:type="spellStart"/>
      <w:r w:rsidRPr="00EA122B">
        <w:t>Solna</w:t>
      </w:r>
      <w:proofErr w:type="spellEnd"/>
      <w:r>
        <w:t xml:space="preserve">. Frederik </w:t>
      </w:r>
      <w:proofErr w:type="spellStart"/>
      <w:r>
        <w:t>Elgh</w:t>
      </w:r>
      <w:proofErr w:type="spellEnd"/>
      <w:r>
        <w:t xml:space="preserve">,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“Biological weapons and bioterrorism preparedness: importance of public-health awareness and international cooperation”, ScienceDirect, 8/2002 </w:t>
      </w:r>
      <w:hyperlink r:id="rId13" w:history="1">
        <w:r w:rsidRPr="001709EE">
          <w:rPr>
            <w:rStyle w:val="Hyperlink"/>
          </w:rPr>
          <w:t>https://www.sciencedirect.com/science/article/pii/S1198743X14626410#</w:t>
        </w:r>
      </w:hyperlink>
      <w:r w:rsidRPr="00EA122B">
        <w:t>!</w:t>
      </w:r>
      <w:r>
        <w:t>] KZ</w:t>
      </w:r>
    </w:p>
    <w:p w:rsidR="00502B87" w:rsidRPr="00E67310" w:rsidRDefault="00502B87" w:rsidP="00502B87">
      <w:pPr>
        <w:rPr>
          <w:rStyle w:val="Emphasis"/>
        </w:rPr>
      </w:pPr>
      <w:r w:rsidRPr="00D42E2C">
        <w:rPr>
          <w:highlight w:val="green"/>
          <w:u w:val="single"/>
        </w:rPr>
        <w:t>C</w:t>
      </w:r>
      <w:r w:rsidRPr="00E67310">
        <w:rPr>
          <w:rStyle w:val="Emphasis"/>
          <w:highlight w:val="green"/>
        </w:rPr>
        <w:t xml:space="preserve">oordination </w:t>
      </w:r>
      <w:r w:rsidRPr="00E67310">
        <w:rPr>
          <w:rStyle w:val="Emphasis"/>
        </w:rPr>
        <w:t xml:space="preserve">and communication also </w:t>
      </w:r>
      <w:r w:rsidRPr="00E67310">
        <w:rPr>
          <w:rStyle w:val="Emphasis"/>
          <w:highlight w:val="green"/>
        </w:rPr>
        <w:t>need to be strengthened</w:t>
      </w:r>
      <w:r w:rsidRPr="00E67310">
        <w:rPr>
          <w:rStyle w:val="Emphasis"/>
        </w:rPr>
        <w:t xml:space="preserve">, </w:t>
      </w:r>
      <w:r w:rsidRPr="00E67310">
        <w:rPr>
          <w:rStyle w:val="Emphasis"/>
          <w:highlight w:val="green"/>
        </w:rPr>
        <w:t>to minimize response times</w:t>
      </w:r>
      <w:r w:rsidRPr="00E67310">
        <w:rPr>
          <w:rStyle w:val="Emphasis"/>
        </w:rPr>
        <w:t xml:space="preserve">. If a </w:t>
      </w:r>
      <w:r w:rsidRPr="00E67310">
        <w:rPr>
          <w:rStyle w:val="Emphasis"/>
          <w:highlight w:val="green"/>
        </w:rPr>
        <w:t>bioterrorist event is suspected</w:t>
      </w:r>
      <w:r w:rsidRPr="00E67310">
        <w:rPr>
          <w:rStyle w:val="Emphasis"/>
        </w:rPr>
        <w:t xml:space="preserve">, established </w:t>
      </w:r>
      <w:r w:rsidRPr="00E67310">
        <w:rPr>
          <w:rStyle w:val="Emphasis"/>
          <w:highlight w:val="green"/>
        </w:rPr>
        <w:t xml:space="preserve">communication </w:t>
      </w:r>
      <w:r w:rsidRPr="00E67310">
        <w:rPr>
          <w:rStyle w:val="Emphasis"/>
        </w:rPr>
        <w:t xml:space="preserve">must be </w:t>
      </w:r>
      <w:r w:rsidRPr="00E67310">
        <w:rPr>
          <w:rStyle w:val="Emphasis"/>
          <w:highlight w:val="green"/>
        </w:rPr>
        <w:t>among</w:t>
      </w:r>
      <w:r w:rsidRPr="00E67310">
        <w:rPr>
          <w:rStyle w:val="Emphasis"/>
        </w:rPr>
        <w:t xml:space="preserve"> hospital personnel, local and central healthcare departments, specialized laboratories, central and regional </w:t>
      </w:r>
      <w:r w:rsidRPr="00E67310">
        <w:rPr>
          <w:rStyle w:val="Emphasis"/>
          <w:highlight w:val="green"/>
        </w:rPr>
        <w:t xml:space="preserve">authorities for disease surveillance, </w:t>
      </w:r>
      <w:r w:rsidRPr="00E67310">
        <w:rPr>
          <w:rStyle w:val="Emphasis"/>
        </w:rPr>
        <w:t>an</w:t>
      </w:r>
      <w:r w:rsidRPr="0066327F">
        <w:rPr>
          <w:u w:val="single"/>
        </w:rPr>
        <w:t>d</w:t>
      </w:r>
      <w:r w:rsidRPr="00601DD8">
        <w:rPr>
          <w:u w:val="single"/>
        </w:rPr>
        <w:t xml:space="preserve"> police and </w:t>
      </w:r>
      <w:r w:rsidRPr="0066327F">
        <w:rPr>
          <w:u w:val="single"/>
        </w:rPr>
        <w:t>rescue services.</w:t>
      </w:r>
      <w:r w:rsidRPr="00601DD8">
        <w:rPr>
          <w:u w:val="single"/>
        </w:rPr>
        <w:t xml:space="preserve"> </w:t>
      </w:r>
      <w:r w:rsidRPr="0066327F">
        <w:rPr>
          <w:sz w:val="14"/>
        </w:rPr>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66327F">
        <w:rPr>
          <w:u w:val="single"/>
        </w:rPr>
        <w:t>management of the disease might not follow normal procedures, since diagnostic laboratory confirmation might take too long.</w:t>
      </w:r>
      <w:r w:rsidRPr="0066327F">
        <w:rPr>
          <w:sz w:val="14"/>
        </w:rPr>
        <w:t xml:space="preserve"> </w:t>
      </w:r>
      <w:r w:rsidRPr="0066327F">
        <w:rPr>
          <w:u w:val="single"/>
        </w:rPr>
        <w:t>Instead, it will be necessary to initiate a response based on the recognition of high-risk syndromes</w:t>
      </w:r>
      <w:r w:rsidRPr="0066327F">
        <w:rPr>
          <w:sz w:val="14"/>
        </w:rPr>
        <w:t xml:space="preserve">. 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w:t>
      </w:r>
      <w:proofErr w:type="spellStart"/>
      <w:r w:rsidRPr="0066327F">
        <w:rPr>
          <w:sz w:val="14"/>
        </w:rPr>
        <w:t>incideSic</w:t>
      </w:r>
      <w:proofErr w:type="spellEnd"/>
      <w:r w:rsidRPr="0066327F">
        <w:rPr>
          <w:sz w:val="14"/>
        </w:rPr>
        <w:t xml:space="preserve">. </w:t>
      </w:r>
      <w:proofErr w:type="spellStart"/>
      <w:r w:rsidRPr="0066327F">
        <w:rPr>
          <w:sz w:val="14"/>
        </w:rPr>
        <w:t>xnt</w:t>
      </w:r>
      <w:proofErr w:type="spellEnd"/>
      <w:r w:rsidRPr="0066327F">
        <w:rPr>
          <w:sz w:val="14"/>
        </w:rPr>
        <w:t xml:space="preserve">, there might be a need for decontamination of the affected area, depending on the type of agent and the quantity released; </w:t>
      </w:r>
      <w:r w:rsidRPr="0066327F">
        <w:rPr>
          <w:u w:val="single"/>
        </w:rPr>
        <w:t xml:space="preserve">this is also </w:t>
      </w:r>
      <w:r w:rsidRPr="00E67310">
        <w:rPr>
          <w:rStyle w:val="Emphasis"/>
          <w:highlight w:val="green"/>
        </w:rPr>
        <w:t xml:space="preserve">an area for international cooperation, </w:t>
      </w:r>
      <w:r w:rsidRPr="00E67310">
        <w:rPr>
          <w:rStyle w:val="Emphasis"/>
        </w:rPr>
        <w:t xml:space="preserve">as </w:t>
      </w:r>
      <w:r w:rsidRPr="00E67310">
        <w:rPr>
          <w:rStyle w:val="Emphasis"/>
          <w:highlight w:val="green"/>
        </w:rPr>
        <w:t>expertise is not always available in the country under attack</w:t>
      </w:r>
      <w:r w:rsidRPr="00E67310">
        <w:rPr>
          <w:rStyle w:val="Emphasis"/>
        </w:rPr>
        <w:t xml:space="preserve">. From a European perspective, it can be questioned whether each country can afford or be motivated to set up qualified rapid response teams that could, at short notice, be deployed to the scene of a bioterrorist attack. Perhaps this could be one area for cooperation between countries. What could be a realistic goal for such teams in a European context? In the area of research and development, to enhance our knowledge of agents of concern and to develop rapid methods for identification and detection of agents, </w:t>
      </w:r>
      <w:r w:rsidRPr="00E67310">
        <w:rPr>
          <w:rStyle w:val="Emphasis"/>
          <w:highlight w:val="green"/>
        </w:rPr>
        <w:t>international cooperation is vital</w:t>
      </w:r>
      <w:r w:rsidRPr="00E67310">
        <w:rPr>
          <w:rStyle w:val="Emphasis"/>
        </w:rPr>
        <w:t xml:space="preserve">, given today’s scarce economic resources. Another area for cooperation across borders is the training of personnel in handling situations </w:t>
      </w:r>
      <w:r w:rsidRPr="00E67310">
        <w:rPr>
          <w:rStyle w:val="Emphasis"/>
          <w:highlight w:val="green"/>
        </w:rPr>
        <w:t>involving the</w:t>
      </w:r>
      <w:r w:rsidRPr="00E67310">
        <w:rPr>
          <w:rStyle w:val="Emphasis"/>
        </w:rPr>
        <w:t xml:space="preserve"> threat or </w:t>
      </w:r>
      <w:r w:rsidRPr="00E67310">
        <w:rPr>
          <w:rStyle w:val="Emphasis"/>
          <w:highlight w:val="green"/>
        </w:rPr>
        <w:t>use of biological warfare</w:t>
      </w:r>
      <w:r w:rsidRPr="00E67310">
        <w:rPr>
          <w:rStyle w:val="Emphasis"/>
        </w:rPr>
        <w:t xml:space="preserve"> agents.</w:t>
      </w:r>
    </w:p>
    <w:p w:rsidR="00502B87" w:rsidRDefault="00502B87" w:rsidP="00502B87"/>
    <w:p w:rsidR="00502B87" w:rsidRPr="00720BEF" w:rsidRDefault="00502B87" w:rsidP="00502B87">
      <w:pPr>
        <w:pStyle w:val="Heading4"/>
      </w:pPr>
      <w:r>
        <w:lastRenderedPageBreak/>
        <w:t>Bioterror causes extinction</w:t>
      </w:r>
    </w:p>
    <w:p w:rsidR="00502B87" w:rsidRPr="00657DBF" w:rsidRDefault="00502B87" w:rsidP="00502B87">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SD</w:t>
      </w:r>
    </w:p>
    <w:p w:rsidR="00502B87" w:rsidRPr="00567899" w:rsidRDefault="00502B87" w:rsidP="00502B87">
      <w:pPr>
        <w:rPr>
          <w:sz w:val="12"/>
        </w:rPr>
      </w:pPr>
      <w:r w:rsidRPr="0066327F">
        <w:rPr>
          <w:sz w:val="12"/>
        </w:rPr>
        <w:t xml:space="preserve">The </w:t>
      </w:r>
      <w:r w:rsidRPr="0066327F">
        <w:rPr>
          <w:rStyle w:val="StyleUnderline"/>
          <w:sz w:val="12"/>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rPr>
        <w:t xml:space="preserve">of </w:t>
      </w:r>
      <w:r w:rsidRPr="00257E67">
        <w:rPr>
          <w:rStyle w:val="Emphasis"/>
        </w:rPr>
        <w:t>terrorist groups</w:t>
      </w:r>
      <w:r w:rsidRPr="00257E67">
        <w:rPr>
          <w:b/>
          <w:u w:val="single"/>
        </w:rPr>
        <w:t xml:space="preserve"> </w:t>
      </w:r>
      <w:r w:rsidRPr="00257E67">
        <w:rPr>
          <w:rStyle w:val="StyleUnderline"/>
        </w:rPr>
        <w:t xml:space="preserve">that could potentially have an interest to </w:t>
      </w:r>
      <w:r w:rsidRPr="00257E67">
        <w:rPr>
          <w:rStyle w:val="Emphasis"/>
        </w:rPr>
        <w:t>use</w:t>
      </w:r>
      <w:r w:rsidRPr="00257E67">
        <w:rPr>
          <w:rStyle w:val="StyleUnderline"/>
        </w:rPr>
        <w:t xml:space="preserve"> these</w:t>
      </w:r>
      <w:r w:rsidRPr="00257E67">
        <w:rPr>
          <w:b/>
          <w:u w:val="single"/>
        </w:rPr>
        <w:t xml:space="preserve"> </w:t>
      </w:r>
      <w:r w:rsidRPr="00257E67">
        <w:rPr>
          <w:rStyle w:val="Emphasis"/>
        </w:rPr>
        <w:t>weapons</w:t>
      </w:r>
      <w:r w:rsidRPr="0066327F">
        <w:rPr>
          <w:sz w:val="12"/>
        </w:rPr>
        <w:t xml:space="preserve">. It is thought that conservatism is inherent in terrorist organizations, but </w:t>
      </w:r>
      <w:r w:rsidRPr="0066327F">
        <w:rPr>
          <w:rStyle w:val="StyleUnderline"/>
          <w:sz w:val="12"/>
          <w:u w:val="none"/>
        </w:rPr>
        <w:t xml:space="preserve">it must not be forgotten that </w:t>
      </w:r>
      <w:r w:rsidRPr="00257E67">
        <w:rPr>
          <w:rStyle w:val="StyleUnderline"/>
        </w:rPr>
        <w:t xml:space="preserve">some </w:t>
      </w:r>
      <w:r w:rsidRPr="00D42E2C">
        <w:rPr>
          <w:rStyle w:val="StyleUnderline"/>
          <w:highlight w:val="green"/>
        </w:rPr>
        <w:t>terrorists</w:t>
      </w:r>
      <w:r w:rsidRPr="00257E67">
        <w:rPr>
          <w:rStyle w:val="StyleUnderline"/>
        </w:rPr>
        <w:t xml:space="preserve"> are </w:t>
      </w:r>
      <w:r w:rsidRPr="00D42E2C">
        <w:rPr>
          <w:rStyle w:val="StyleUnderline"/>
          <w:highlight w:val="green"/>
        </w:rPr>
        <w:t>inclined to</w:t>
      </w:r>
      <w:r w:rsidRPr="00D42E2C">
        <w:rPr>
          <w:b/>
          <w:highlight w:val="green"/>
          <w:u w:val="single"/>
        </w:rPr>
        <w:t xml:space="preserve"> </w:t>
      </w:r>
      <w:r w:rsidRPr="00D42E2C">
        <w:rPr>
          <w:rStyle w:val="Emphasis"/>
          <w:highlight w:val="green"/>
        </w:rPr>
        <w:t>innovations</w:t>
      </w:r>
      <w:r w:rsidRPr="00D42E2C">
        <w:rPr>
          <w:b/>
          <w:highlight w:val="green"/>
          <w:u w:val="single"/>
        </w:rPr>
        <w:t xml:space="preserve"> </w:t>
      </w:r>
      <w:r w:rsidRPr="00D42E2C">
        <w:rPr>
          <w:rStyle w:val="StyleUnderline"/>
          <w:highlight w:val="green"/>
        </w:rPr>
        <w:t xml:space="preserve">in </w:t>
      </w:r>
      <w:r w:rsidRPr="00D42E2C">
        <w:rPr>
          <w:rStyle w:val="Emphasis"/>
          <w:highlight w:val="green"/>
        </w:rPr>
        <w:t>weapons</w:t>
      </w:r>
      <w:r w:rsidRPr="00257E67">
        <w:rPr>
          <w:rStyle w:val="StyleUnderline"/>
        </w:rPr>
        <w:t xml:space="preserve"> and </w:t>
      </w:r>
      <w:r w:rsidRPr="00257E67">
        <w:rPr>
          <w:rStyle w:val="Emphasis"/>
        </w:rPr>
        <w:t>tactics</w:t>
      </w:r>
      <w:r w:rsidRPr="00257E67">
        <w:rPr>
          <w:b/>
          <w:u w:val="single"/>
        </w:rPr>
        <w:t xml:space="preserve">, </w:t>
      </w:r>
      <w:r w:rsidRPr="00257E67">
        <w:rPr>
          <w:rStyle w:val="StyleUnderline"/>
        </w:rPr>
        <w:t xml:space="preserve">as well as to </w:t>
      </w:r>
      <w:r w:rsidRPr="00257E67">
        <w:rPr>
          <w:rStyle w:val="Emphasis"/>
        </w:rPr>
        <w:t>taking risks</w:t>
      </w:r>
      <w:r w:rsidRPr="00257E67">
        <w:rPr>
          <w:b/>
          <w:u w:val="single"/>
        </w:rPr>
        <w:t xml:space="preserve"> </w:t>
      </w:r>
      <w:r w:rsidRPr="00257E67">
        <w:rPr>
          <w:rStyle w:val="StyleUnderline"/>
        </w:rPr>
        <w:t>in actions or in the choice of weapons</w:t>
      </w:r>
      <w:r w:rsidRPr="00257E67">
        <w:rPr>
          <w:b/>
          <w:u w:val="single"/>
        </w:rPr>
        <w:t xml:space="preserve">. </w:t>
      </w:r>
      <w:r w:rsidRPr="0066327F">
        <w:rPr>
          <w:sz w:val="12"/>
        </w:rPr>
        <w:t xml:space="preserve">Many experts agree that </w:t>
      </w:r>
      <w:r w:rsidRPr="0066327F">
        <w:rPr>
          <w:rStyle w:val="StyleUnderline"/>
          <w:sz w:val="12"/>
          <w:u w:val="none"/>
        </w:rPr>
        <w:t xml:space="preserve">most terrorist organizations want to use proven methods to achieve desired effects. Innovations, especially in the field of CBRN weapons, often indicate </w:t>
      </w:r>
      <w:r w:rsidRPr="00257E67">
        <w:rPr>
          <w:rStyle w:val="StyleUnderline"/>
        </w:rPr>
        <w:t xml:space="preserve">terrorists </w:t>
      </w:r>
      <w:r w:rsidRPr="00D42E2C">
        <w:rPr>
          <w:rStyle w:val="StyleUnderline"/>
          <w:highlight w:val="green"/>
        </w:rPr>
        <w:t>are likely</w:t>
      </w:r>
      <w:r w:rsidRPr="00257E67">
        <w:rPr>
          <w:rStyle w:val="StyleUnderline"/>
        </w:rPr>
        <w:t xml:space="preserve"> to be </w:t>
      </w:r>
      <w:r w:rsidRPr="00D42E2C">
        <w:rPr>
          <w:rStyle w:val="StyleUnderline"/>
          <w:highlight w:val="green"/>
        </w:rPr>
        <w:t>led by</w:t>
      </w:r>
      <w:r w:rsidRPr="00257E67">
        <w:rPr>
          <w:rStyle w:val="StyleUnderline"/>
        </w:rPr>
        <w:t xml:space="preserve"> other factors rather than by pure curiosity and </w:t>
      </w:r>
      <w:r w:rsidRPr="00D42E2C">
        <w:rPr>
          <w:rStyle w:val="StyleUnderline"/>
          <w:highlight w:val="green"/>
        </w:rPr>
        <w:t>desire to experiment</w:t>
      </w:r>
      <w:r w:rsidRPr="0066327F">
        <w:rPr>
          <w:rStyle w:val="StyleUnderline"/>
          <w:sz w:val="12"/>
          <w:u w:val="none"/>
        </w:rPr>
        <w:t>.</w:t>
      </w:r>
      <w:r w:rsidRPr="0066327F">
        <w:rPr>
          <w:sz w:val="12"/>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D42E2C">
        <w:rPr>
          <w:rStyle w:val="StyleUnderline"/>
          <w:highlight w:val="green"/>
        </w:rPr>
        <w:t xml:space="preserve">a </w:t>
      </w:r>
      <w:r w:rsidRPr="00D42E2C">
        <w:rPr>
          <w:rStyle w:val="Emphasis"/>
          <w:highlight w:val="green"/>
        </w:rPr>
        <w:t>single</w:t>
      </w:r>
      <w:r w:rsidRPr="00D42E2C">
        <w:rPr>
          <w:rStyle w:val="StyleUnderline"/>
          <w:highlight w:val="green"/>
        </w:rPr>
        <w:t xml:space="preserve"> terrorist</w:t>
      </w:r>
      <w:r w:rsidRPr="00257E67">
        <w:rPr>
          <w:rStyle w:val="StyleUnderline"/>
        </w:rPr>
        <w:t xml:space="preserve"> or isolated terrorist group </w:t>
      </w:r>
      <w:r w:rsidRPr="00D42E2C">
        <w:rPr>
          <w:rStyle w:val="StyleUnderline"/>
          <w:highlight w:val="green"/>
        </w:rPr>
        <w:t xml:space="preserve">could improvise a </w:t>
      </w:r>
      <w:r w:rsidRPr="00D42E2C">
        <w:rPr>
          <w:rStyle w:val="Emphasis"/>
          <w:highlight w:val="green"/>
        </w:rPr>
        <w:t>biological weapon</w:t>
      </w:r>
      <w:r w:rsidRPr="00257E67">
        <w:rPr>
          <w:b/>
          <w:u w:val="single"/>
        </w:rPr>
        <w:t xml:space="preserve"> </w:t>
      </w:r>
      <w:r w:rsidRPr="00257E67">
        <w:rPr>
          <w:rStyle w:val="StyleUnderline"/>
        </w:rPr>
        <w:t xml:space="preserve">or use other ways </w:t>
      </w:r>
      <w:r w:rsidRPr="00D42E2C">
        <w:rPr>
          <w:rStyle w:val="StyleUnderline"/>
          <w:highlight w:val="green"/>
        </w:rPr>
        <w:t>to</w:t>
      </w:r>
      <w:r w:rsidRPr="00257E67">
        <w:rPr>
          <w:rStyle w:val="StyleUnderline"/>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rPr>
        <w:t xml:space="preserve">or other biological agents and thereby </w:t>
      </w:r>
      <w:r w:rsidRPr="00D42E2C">
        <w:rPr>
          <w:rStyle w:val="StyleUnderline"/>
          <w:highlight w:val="green"/>
        </w:rPr>
        <w:t xml:space="preserve">cause </w:t>
      </w:r>
      <w:r w:rsidRPr="00D42E2C">
        <w:rPr>
          <w:rStyle w:val="Emphasis"/>
          <w:highlight w:val="green"/>
        </w:rPr>
        <w:t>mass casualties</w:t>
      </w:r>
      <w:r w:rsidRPr="0066327F">
        <w:rPr>
          <w:sz w:val="12"/>
        </w:rPr>
        <w:t xml:space="preserve"> </w:t>
      </w:r>
      <w:r w:rsidRPr="0066327F">
        <w:rPr>
          <w:rStyle w:val="StyleUnderline"/>
          <w:sz w:val="12"/>
          <w:u w:val="none"/>
        </w:rPr>
        <w:t xml:space="preserve">and destroy the health care system of a state. CBRN weapons are </w:t>
      </w:r>
      <w:r w:rsidRPr="00257E67">
        <w:rPr>
          <w:rStyle w:val="Emphasis"/>
        </w:rPr>
        <w:t>secretly</w:t>
      </w:r>
      <w:r w:rsidRPr="0066327F">
        <w:rPr>
          <w:sz w:val="12"/>
        </w:rPr>
        <w:t xml:space="preserve"> </w:t>
      </w:r>
      <w:r w:rsidRPr="0066327F">
        <w:rPr>
          <w:rStyle w:val="StyleUnderline"/>
          <w:sz w:val="12"/>
          <w:u w:val="none"/>
        </w:rPr>
        <w:t>shipped to terrorists or hostile governments and represent a significant and</w:t>
      </w:r>
      <w:r w:rsidRPr="0066327F">
        <w:rPr>
          <w:sz w:val="12"/>
        </w:rPr>
        <w:t xml:space="preserve"> </w:t>
      </w:r>
      <w:r w:rsidRPr="00257E67">
        <w:rPr>
          <w:rStyle w:val="Emphasis"/>
        </w:rPr>
        <w:t>growing threat</w:t>
      </w:r>
      <w:r w:rsidRPr="0066327F">
        <w:rPr>
          <w:sz w:val="12"/>
        </w:rPr>
        <w:t xml:space="preserve"> </w:t>
      </w:r>
      <w:r w:rsidRPr="0066327F">
        <w:rPr>
          <w:rStyle w:val="StyleUnderline"/>
          <w:sz w:val="12"/>
          <w:u w:val="none"/>
        </w:rPr>
        <w:t>to many countries</w:t>
      </w:r>
      <w:r w:rsidRPr="0066327F">
        <w:rPr>
          <w:sz w:val="12"/>
        </w:rPr>
        <w:t xml:space="preserve">. Although the threat of CBRN attacks is widely recognized as the central issue of national security, most analysts assume that </w:t>
      </w:r>
      <w:r w:rsidRPr="0066327F">
        <w:rPr>
          <w:rStyle w:val="StyleUnderline"/>
          <w:sz w:val="12"/>
          <w:u w:val="none"/>
        </w:rPr>
        <w:t xml:space="preserve">the primary danger is a threat of the military use of these weapons in conventional wars with traditional military means while the threat of </w:t>
      </w:r>
      <w:r w:rsidRPr="00257E67">
        <w:rPr>
          <w:rStyle w:val="Emphasis"/>
        </w:rPr>
        <w:t>covert attacks</w:t>
      </w:r>
      <w:r w:rsidRPr="0066327F">
        <w:rPr>
          <w:rStyle w:val="StyleUnderline"/>
          <w:sz w:val="12"/>
          <w:u w:val="none"/>
        </w:rPr>
        <w:t xml:space="preserve">, which include </w:t>
      </w:r>
      <w:r w:rsidRPr="00257E67">
        <w:rPr>
          <w:rStyle w:val="Emphasis"/>
        </w:rPr>
        <w:t>terrorism</w:t>
      </w:r>
      <w:r w:rsidRPr="00257E67">
        <w:rPr>
          <w:b/>
          <w:u w:val="single"/>
        </w:rPr>
        <w:t xml:space="preserve">, </w:t>
      </w:r>
      <w:r w:rsidRPr="00257E67">
        <w:rPr>
          <w:rStyle w:val="StyleUnderline"/>
        </w:rPr>
        <w:t>is rashly and unfairly neglected</w:t>
      </w:r>
      <w:r w:rsidRPr="0066327F">
        <w:rPr>
          <w:rStyle w:val="StyleUnderline"/>
          <w:sz w:val="12"/>
          <w:u w:val="none"/>
        </w:rPr>
        <w:t xml:space="preserve">. Covert attacks are </w:t>
      </w:r>
      <w:r w:rsidRPr="00257E67">
        <w:rPr>
          <w:rStyle w:val="Emphasis"/>
        </w:rPr>
        <w:t>difficult to deter or prevent</w:t>
      </w:r>
      <w:r w:rsidRPr="0066327F">
        <w:rPr>
          <w:sz w:val="12"/>
        </w:rPr>
        <w:t xml:space="preserve"> </w:t>
      </w:r>
      <w:r w:rsidRPr="0066327F">
        <w:rPr>
          <w:rStyle w:val="StyleUnderline"/>
          <w:sz w:val="12"/>
          <w:u w:val="none"/>
        </w:rPr>
        <w:t xml:space="preserve">and CBRN weapons suitable for this type of attack are </w:t>
      </w:r>
      <w:r w:rsidRPr="00257E67">
        <w:rPr>
          <w:rStyle w:val="Emphasis"/>
        </w:rPr>
        <w:t>available</w:t>
      </w:r>
      <w:r w:rsidRPr="0066327F">
        <w:rPr>
          <w:sz w:val="12"/>
        </w:rPr>
        <w:t xml:space="preserve"> </w:t>
      </w:r>
      <w:r w:rsidRPr="0066327F">
        <w:rPr>
          <w:rStyle w:val="StyleUnderline"/>
          <w:sz w:val="12"/>
          <w:u w:val="none"/>
        </w:rPr>
        <w:t>to a</w:t>
      </w:r>
      <w:r w:rsidRPr="0066327F">
        <w:rPr>
          <w:sz w:val="12"/>
        </w:rPr>
        <w:t xml:space="preserve"> </w:t>
      </w:r>
      <w:r w:rsidRPr="00257E67">
        <w:rPr>
          <w:rStyle w:val="Emphasis"/>
        </w:rPr>
        <w:t>growing number of enemy states and groups</w:t>
      </w:r>
      <w:r w:rsidRPr="0066327F">
        <w:rPr>
          <w:sz w:val="12"/>
        </w:rPr>
        <w:t xml:space="preserve">. At the same time, </w:t>
      </w:r>
      <w:r w:rsidRPr="0066327F">
        <w:rPr>
          <w:rStyle w:val="StyleUnderline"/>
          <w:sz w:val="12"/>
          <w:u w:val="none"/>
        </w:rPr>
        <w:t>restrictions on their use appear to be diminishing</w:t>
      </w:r>
      <w:r w:rsidRPr="0066327F">
        <w:rPr>
          <w:sz w:val="12"/>
        </w:rPr>
        <w:t xml:space="preserve">, and so-called new terrorists do not always escalate and become apparent only by using unconventional weapons. These </w:t>
      </w:r>
      <w:r w:rsidRPr="00D42E2C">
        <w:rPr>
          <w:rStyle w:val="StyleUnderline"/>
          <w:highlight w:val="green"/>
        </w:rPr>
        <w:t>weapons</w:t>
      </w:r>
      <w:r w:rsidRPr="0066327F">
        <w:rPr>
          <w:rStyle w:val="StyleUnderline"/>
          <w:sz w:val="12"/>
          <w:u w:val="none"/>
        </w:rPr>
        <w:t xml:space="preserve"> are easily spread or transmitted from person to person, </w:t>
      </w:r>
      <w:r w:rsidRPr="00D42E2C">
        <w:rPr>
          <w:rStyle w:val="StyleUnderline"/>
          <w:highlight w:val="green"/>
        </w:rPr>
        <w:t xml:space="preserve">have a </w:t>
      </w:r>
      <w:r w:rsidRPr="00D42E2C">
        <w:rPr>
          <w:rStyle w:val="Emphasis"/>
          <w:highlight w:val="green"/>
        </w:rPr>
        <w:t>high mortality rate</w:t>
      </w:r>
      <w:r w:rsidRPr="00257E67">
        <w:rPr>
          <w:b/>
          <w:u w:val="single"/>
        </w:rPr>
        <w:t xml:space="preserve"> </w:t>
      </w:r>
      <w:r w:rsidRPr="00257E67">
        <w:rPr>
          <w:rStyle w:val="StyleUnderline"/>
        </w:rPr>
        <w:t>and a potential impact on public health,</w:t>
      </w:r>
      <w:r w:rsidRPr="0066327F">
        <w:rPr>
          <w:rStyle w:val="StyleUnderline"/>
          <w:sz w:val="12"/>
          <w:u w:val="none"/>
        </w:rPr>
        <w:t xml:space="preserve"> causing</w:t>
      </w:r>
      <w:r w:rsidRPr="0066327F">
        <w:rPr>
          <w:sz w:val="12"/>
        </w:rPr>
        <w:t xml:space="preserve"> </w:t>
      </w:r>
      <w:r w:rsidRPr="00257E67">
        <w:rPr>
          <w:rStyle w:val="Emphasis"/>
        </w:rPr>
        <w:t>mass casualties</w:t>
      </w:r>
      <w:r w:rsidRPr="0066327F">
        <w:rPr>
          <w:sz w:val="12"/>
        </w:rPr>
        <w:t xml:space="preserve"> </w:t>
      </w:r>
      <w:r w:rsidRPr="0066327F">
        <w:rPr>
          <w:rStyle w:val="StyleUnderline"/>
          <w:sz w:val="12"/>
          <w:u w:val="none"/>
        </w:rPr>
        <w:t xml:space="preserve">that can crush health systems and cause </w:t>
      </w:r>
      <w:r w:rsidRPr="00257E67">
        <w:rPr>
          <w:rStyle w:val="Emphasis"/>
        </w:rPr>
        <w:t xml:space="preserve">public panic </w:t>
      </w:r>
      <w:r w:rsidRPr="0066327F">
        <w:rPr>
          <w:rStyle w:val="StyleUnderline"/>
          <w:sz w:val="12"/>
          <w:u w:val="none"/>
        </w:rPr>
        <w:t xml:space="preserve">and </w:t>
      </w:r>
      <w:r w:rsidRPr="00257E67">
        <w:rPr>
          <w:rStyle w:val="Emphasis"/>
        </w:rPr>
        <w:t>social disruption</w:t>
      </w:r>
      <w:r w:rsidRPr="0066327F">
        <w:rPr>
          <w:sz w:val="12"/>
        </w:rPr>
        <w:t xml:space="preserve">, thus requiring special efforts to suppress them. When assessing the threat of CBRN weapons, </w:t>
      </w:r>
      <w:r w:rsidRPr="0066327F">
        <w:rPr>
          <w:rStyle w:val="StyleUnderline"/>
          <w:sz w:val="12"/>
          <w:u w:val="none"/>
        </w:rPr>
        <w:t xml:space="preserve">we should </w:t>
      </w:r>
      <w:proofErr w:type="gramStart"/>
      <w:r w:rsidRPr="0066327F">
        <w:rPr>
          <w:rStyle w:val="StyleUnderline"/>
          <w:sz w:val="12"/>
          <w:u w:val="none"/>
        </w:rPr>
        <w:t>take into account</w:t>
      </w:r>
      <w:proofErr w:type="gramEnd"/>
      <w:r w:rsidRPr="0066327F">
        <w:rPr>
          <w:rStyle w:val="StyleUnderline"/>
          <w:sz w:val="12"/>
          <w:u w:val="none"/>
        </w:rPr>
        <w:t xml:space="preserve"> the change in capacity to carry out terrorist attacks that are on the rise among countries and non-government elements.</w:t>
      </w:r>
      <w:r w:rsidRPr="0066327F">
        <w:rPr>
          <w:sz w:val="12"/>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66327F">
        <w:rPr>
          <w:rStyle w:val="StyleUnderline"/>
          <w:sz w:val="12"/>
          <w:u w:val="none"/>
        </w:rPr>
        <w:t>A relative ease with which biological weapons can be obtained, along with other current changes and turbulences in the world, sets the stage for another type of warfare in the 21st century</w:t>
      </w:r>
      <w:r w:rsidRPr="0066327F">
        <w:rPr>
          <w:sz w:val="12"/>
        </w:rPr>
        <w:t xml:space="preserve">. </w:t>
      </w:r>
      <w:r w:rsidRPr="0066327F">
        <w:rPr>
          <w:rStyle w:val="StyleUnderline"/>
          <w:sz w:val="12"/>
          <w:u w:val="none"/>
        </w:rPr>
        <w:t>The potential for CBRN terrorism has widely grown since 11 September</w:t>
      </w:r>
      <w:r w:rsidRPr="0066327F">
        <w:rPr>
          <w:sz w:val="12"/>
        </w:rPr>
        <w:t xml:space="preserve">, when some of these materials were used. </w:t>
      </w:r>
      <w:r w:rsidRPr="0066327F">
        <w:rPr>
          <w:rStyle w:val="StyleUnderline"/>
          <w:sz w:val="12"/>
          <w:u w:val="none"/>
        </w:rPr>
        <w:t>The danger of terrorist use of nuclear weapons and other weapons of mass destruction represents a</w:t>
      </w:r>
      <w:r w:rsidRPr="0066327F">
        <w:rPr>
          <w:sz w:val="12"/>
        </w:rPr>
        <w:t xml:space="preserve"> </w:t>
      </w:r>
      <w:r w:rsidRPr="00257E67">
        <w:rPr>
          <w:rStyle w:val="Emphasis"/>
        </w:rPr>
        <w:t>very serious threat</w:t>
      </w:r>
      <w:r w:rsidRPr="0066327F">
        <w:rPr>
          <w:sz w:val="12"/>
        </w:rPr>
        <w:t xml:space="preserve"> </w:t>
      </w:r>
      <w:r w:rsidRPr="0066327F">
        <w:rPr>
          <w:rStyle w:val="StyleUnderline"/>
          <w:sz w:val="12"/>
          <w:u w:val="none"/>
        </w:rPr>
        <w:t xml:space="preserve">for many countries; </w:t>
      </w:r>
      <w:r w:rsidRPr="00D42E2C">
        <w:rPr>
          <w:rStyle w:val="StyleUnderline"/>
          <w:highlight w:val="green"/>
        </w:rPr>
        <w:t>if a terrorist group could gain access</w:t>
      </w:r>
      <w:r w:rsidRPr="00257E67">
        <w:rPr>
          <w:rStyle w:val="StyleUnderline"/>
        </w:rPr>
        <w:t xml:space="preserve"> to this weapon, it is </w:t>
      </w:r>
      <w:r w:rsidRPr="00D42E2C">
        <w:rPr>
          <w:rStyle w:val="Emphasis"/>
          <w:highlight w:val="green"/>
        </w:rPr>
        <w:t>highly likely it would use it</w:t>
      </w:r>
      <w:r w:rsidRPr="0066327F">
        <w:rPr>
          <w:sz w:val="12"/>
        </w:rPr>
        <w:t xml:space="preserve">, or threaten to use it. Although there is very little information on terrorists and their ability to come into possession of nuclear weapons or on their intentions to get them, </w:t>
      </w:r>
      <w:r w:rsidRPr="0066327F">
        <w:rPr>
          <w:rStyle w:val="StyleUnderline"/>
          <w:sz w:val="12"/>
          <w:u w:val="none"/>
        </w:rPr>
        <w:t xml:space="preserve">the </w:t>
      </w:r>
      <w:r w:rsidRPr="00257E67">
        <w:rPr>
          <w:rStyle w:val="Emphasis"/>
        </w:rPr>
        <w:t>risk</w:t>
      </w:r>
      <w:r w:rsidRPr="0066327F">
        <w:rPr>
          <w:sz w:val="12"/>
        </w:rPr>
        <w:t xml:space="preserve"> </w:t>
      </w:r>
      <w:r w:rsidRPr="0066327F">
        <w:rPr>
          <w:rStyle w:val="StyleUnderline"/>
          <w:sz w:val="12"/>
          <w:u w:val="none"/>
        </w:rPr>
        <w:t>of CBRN weapons has certainly increased since the terrorists started to become more familiar with these agents and their harmful consequences</w:t>
      </w:r>
      <w:r w:rsidRPr="0066327F">
        <w:rPr>
          <w:sz w:val="12"/>
        </w:rPr>
        <w:t xml:space="preserve">. </w:t>
      </w:r>
      <w:r w:rsidRPr="0066327F">
        <w:rPr>
          <w:rStyle w:val="StyleUnderline"/>
          <w:sz w:val="12"/>
          <w:u w:val="none"/>
        </w:rPr>
        <w:t xml:space="preserve">Discovering the nature of the threat of </w:t>
      </w:r>
      <w:r w:rsidRPr="00257E67">
        <w:rPr>
          <w:rStyle w:val="Emphasis"/>
        </w:rPr>
        <w:t>biological weapons</w:t>
      </w:r>
      <w:r w:rsidRPr="0066327F">
        <w:rPr>
          <w:rStyle w:val="StyleUnderline"/>
          <w:sz w:val="12"/>
          <w:u w:val="none"/>
        </w:rPr>
        <w:t xml:space="preserve">, as well as the appropriate response to them requires an emphasis on the </w:t>
      </w:r>
      <w:r w:rsidRPr="00257E67">
        <w:rPr>
          <w:rStyle w:val="Emphasis"/>
        </w:rPr>
        <w:t>biological characteristics</w:t>
      </w:r>
      <w:r w:rsidRPr="0066327F">
        <w:rPr>
          <w:sz w:val="12"/>
        </w:rPr>
        <w:t xml:space="preserve"> </w:t>
      </w:r>
      <w:r w:rsidRPr="0066327F">
        <w:rPr>
          <w:rStyle w:val="StyleUnderline"/>
          <w:sz w:val="12"/>
          <w:u w:val="none"/>
        </w:rPr>
        <w:t xml:space="preserve">of these instruments of </w:t>
      </w:r>
      <w:r w:rsidRPr="00257E67">
        <w:rPr>
          <w:rStyle w:val="Emphasis"/>
        </w:rPr>
        <w:t>war</w:t>
      </w:r>
      <w:r w:rsidRPr="0066327F">
        <w:rPr>
          <w:rStyle w:val="StyleUnderline"/>
          <w:sz w:val="12"/>
          <w:u w:val="none"/>
        </w:rPr>
        <w:t xml:space="preserve"> and</w:t>
      </w:r>
      <w:r w:rsidRPr="0066327F">
        <w:rPr>
          <w:sz w:val="12"/>
        </w:rPr>
        <w:t xml:space="preserve"> </w:t>
      </w:r>
      <w:r w:rsidRPr="00257E67">
        <w:rPr>
          <w:rStyle w:val="Emphasis"/>
        </w:rPr>
        <w:t>terror</w:t>
      </w:r>
      <w:r w:rsidRPr="0066327F">
        <w:rPr>
          <w:sz w:val="12"/>
        </w:rPr>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w:t>
      </w:r>
      <w:proofErr w:type="spellStart"/>
      <w:r w:rsidRPr="0066327F">
        <w:rPr>
          <w:sz w:val="12"/>
        </w:rPr>
        <w:t>Terrorism</w:t>
      </w:r>
      <w:proofErr w:type="spellEnd"/>
      <w:r w:rsidRPr="0066327F">
        <w:rPr>
          <w:sz w:val="12"/>
        </w:rPr>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66327F">
        <w:rPr>
          <w:sz w:val="12"/>
        </w:rPr>
        <w:t>nd</w:t>
      </w:r>
      <w:proofErr w:type="spellEnd"/>
      <w:r w:rsidRPr="0066327F">
        <w:rPr>
          <w:sz w:val="12"/>
        </w:rPr>
        <w:t xml:space="preserve">). Toxic substances, regardless of whether they are of animal, vegetable or mineral origin, were used throughout the history for political assassinations and sabotage; despite the risk of severe penalties, the prospects for success </w:t>
      </w:r>
      <w:proofErr w:type="spellStart"/>
      <w:r w:rsidRPr="0066327F">
        <w:rPr>
          <w:sz w:val="12"/>
        </w:rPr>
        <w:t>favoured</w:t>
      </w:r>
      <w:proofErr w:type="spellEnd"/>
      <w:r w:rsidRPr="0066327F">
        <w:rPr>
          <w:sz w:val="12"/>
        </w:rPr>
        <w:t xml:space="preserve"> the use of toxic substances. Such use has always been reduced, however, since only a small number of people had access to substances and possessed the ability of learn how to use them (Pascal, 1999). </w:t>
      </w:r>
      <w:r w:rsidRPr="0066327F">
        <w:rPr>
          <w:rStyle w:val="StyleUnderline"/>
          <w:sz w:val="12"/>
          <w:u w:val="none"/>
        </w:rPr>
        <w:t xml:space="preserve">CBRN weapons are rightly viewed with a </w:t>
      </w:r>
      <w:r w:rsidRPr="00257E67">
        <w:rPr>
          <w:rStyle w:val="Emphasis"/>
        </w:rPr>
        <w:t>special sense of horror</w:t>
      </w:r>
      <w:r w:rsidRPr="0066327F">
        <w:rPr>
          <w:sz w:val="12"/>
        </w:rPr>
        <w:t xml:space="preserve">, </w:t>
      </w:r>
      <w:r w:rsidRPr="0066327F">
        <w:rPr>
          <w:rStyle w:val="StyleUnderline"/>
          <w:sz w:val="12"/>
          <w:u w:val="none"/>
        </w:rPr>
        <w:t xml:space="preserve">their effects can be </w:t>
      </w:r>
      <w:r w:rsidRPr="00257E67">
        <w:rPr>
          <w:rStyle w:val="Emphasis"/>
        </w:rPr>
        <w:t>devastating</w:t>
      </w:r>
      <w:r w:rsidRPr="0066327F">
        <w:rPr>
          <w:sz w:val="12"/>
        </w:rPr>
        <w:t xml:space="preserve"> </w:t>
      </w:r>
      <w:r w:rsidRPr="0066327F">
        <w:rPr>
          <w:rStyle w:val="StyleUnderline"/>
          <w:sz w:val="12"/>
          <w:u w:val="none"/>
        </w:rPr>
        <w:t>and</w:t>
      </w:r>
      <w:r w:rsidRPr="0066327F">
        <w:rPr>
          <w:sz w:val="12"/>
        </w:rPr>
        <w:t xml:space="preserve"> </w:t>
      </w:r>
      <w:r w:rsidRPr="00257E67">
        <w:rPr>
          <w:rStyle w:val="Emphasis"/>
        </w:rPr>
        <w:t>indiscriminating</w:t>
      </w:r>
      <w:r w:rsidRPr="0066327F">
        <w:rPr>
          <w:sz w:val="12"/>
        </w:rPr>
        <w:t xml:space="preserve">, </w:t>
      </w:r>
      <w:r w:rsidRPr="0066327F">
        <w:rPr>
          <w:rStyle w:val="StyleUnderline"/>
          <w:sz w:val="12"/>
          <w:u w:val="none"/>
        </w:rPr>
        <w:t xml:space="preserve">and they take the most stringent toll among the most </w:t>
      </w:r>
      <w:r w:rsidRPr="00257E67">
        <w:rPr>
          <w:rStyle w:val="Emphasis"/>
        </w:rPr>
        <w:t>vulnerable population</w:t>
      </w:r>
      <w:r w:rsidRPr="0066327F">
        <w:rPr>
          <w:rStyle w:val="StyleUnderline"/>
          <w:sz w:val="12"/>
          <w:u w:val="none"/>
        </w:rPr>
        <w:t>,</w:t>
      </w:r>
      <w:r w:rsidRPr="0066327F">
        <w:rPr>
          <w:sz w:val="12"/>
        </w:rPr>
        <w:t xml:space="preserve"> non-combatants (e.g. a biological attack cannot be detected sufficiently fast after the disease spreads through the </w:t>
      </w:r>
      <w:r w:rsidRPr="0066327F">
        <w:rPr>
          <w:sz w:val="12"/>
        </w:rPr>
        <w:lastRenderedPageBreak/>
        <w:t xml:space="preserve">population). Moreover, </w:t>
      </w:r>
      <w:r w:rsidRPr="00257E67">
        <w:rPr>
          <w:rStyle w:val="Emphasis"/>
        </w:rPr>
        <w:t>chemical</w:t>
      </w:r>
      <w:r w:rsidRPr="00257E67">
        <w:rPr>
          <w:u w:val="single"/>
        </w:rPr>
        <w:t xml:space="preserve"> </w:t>
      </w:r>
      <w:r w:rsidRPr="00257E67">
        <w:rPr>
          <w:rStyle w:val="StyleUnderline"/>
        </w:rPr>
        <w:t>and</w:t>
      </w:r>
      <w:r w:rsidRPr="00257E67">
        <w:rPr>
          <w:u w:val="single"/>
        </w:rPr>
        <w:t xml:space="preserve"> </w:t>
      </w:r>
      <w:r w:rsidRPr="00D42E2C">
        <w:rPr>
          <w:rStyle w:val="Emphasis"/>
          <w:highlight w:val="green"/>
        </w:rPr>
        <w:t>biological</w:t>
      </w:r>
      <w:r w:rsidRPr="00D42E2C">
        <w:rPr>
          <w:highlight w:val="green"/>
          <w:u w:val="single"/>
        </w:rPr>
        <w:t xml:space="preserve"> </w:t>
      </w:r>
      <w:r w:rsidRPr="00D42E2C">
        <w:rPr>
          <w:rStyle w:val="StyleUnderline"/>
          <w:highlight w:val="green"/>
        </w:rPr>
        <w:t>weapons are</w:t>
      </w:r>
      <w:r w:rsidRPr="006559BB">
        <w:rPr>
          <w:rStyle w:val="StyleUnderline"/>
        </w:rPr>
        <w:t xml:space="preserve"> a </w:t>
      </w:r>
      <w:r w:rsidRPr="00D42E2C">
        <w:rPr>
          <w:rStyle w:val="StyleUnderline"/>
          <w:highlight w:val="green"/>
        </w:rPr>
        <w:t xml:space="preserve">particularly </w:t>
      </w:r>
      <w:r w:rsidRPr="00D42E2C">
        <w:rPr>
          <w:rStyle w:val="Emphasis"/>
          <w:highlight w:val="green"/>
        </w:rPr>
        <w:t>attractive</w:t>
      </w:r>
      <w:r w:rsidRPr="00257E67">
        <w:rPr>
          <w:rStyle w:val="Emphasis"/>
        </w:rPr>
        <w:t xml:space="preserve"> alternative</w:t>
      </w:r>
      <w:r w:rsidRPr="0066327F">
        <w:rPr>
          <w:sz w:val="12"/>
        </w:rPr>
        <w:t xml:space="preserve"> </w:t>
      </w:r>
      <w:r w:rsidRPr="0066327F">
        <w:rPr>
          <w:rStyle w:val="StyleUnderline"/>
          <w:sz w:val="12"/>
          <w:u w:val="none"/>
        </w:rPr>
        <w:t xml:space="preserve">for groups that do not have the ability to produce </w:t>
      </w:r>
      <w:r w:rsidRPr="00257E67">
        <w:rPr>
          <w:rStyle w:val="Emphasis"/>
        </w:rPr>
        <w:t>nuclear weapons</w:t>
      </w:r>
      <w:r w:rsidRPr="0066327F">
        <w:rPr>
          <w:rStyle w:val="StyleUnderline"/>
          <w:sz w:val="12"/>
          <w:u w:val="none"/>
        </w:rPr>
        <w:t>,</w:t>
      </w:r>
      <w:r w:rsidRPr="0066327F">
        <w:rPr>
          <w:sz w:val="12"/>
        </w:rPr>
        <w:t xml:space="preserve"> </w:t>
      </w:r>
      <w:r w:rsidRPr="0066327F">
        <w:rPr>
          <w:rStyle w:val="StyleUnderline"/>
          <w:sz w:val="12"/>
          <w:u w:val="none"/>
        </w:rPr>
        <w:t>and this risk raises complex but important ethical issues</w:t>
      </w:r>
      <w:r w:rsidRPr="0066327F">
        <w:rPr>
          <w:sz w:val="12"/>
        </w:rPr>
        <w:t xml:space="preserve"> (London, 2003). The common name for CBRN terrorism which causes the death of a large number of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66327F">
        <w:rPr>
          <w:sz w:val="12"/>
        </w:rPr>
        <w:t>Kurmnik</w:t>
      </w:r>
      <w:proofErr w:type="spellEnd"/>
      <w:r w:rsidRPr="0066327F">
        <w:rPr>
          <w:sz w:val="12"/>
        </w:rPr>
        <w:t xml:space="preserve">, </w:t>
      </w:r>
      <w:proofErr w:type="spellStart"/>
      <w:r w:rsidRPr="0066327F">
        <w:rPr>
          <w:sz w:val="12"/>
        </w:rPr>
        <w:t>Ribnikar</w:t>
      </w:r>
      <w:proofErr w:type="spellEnd"/>
      <w:r w:rsidRPr="0066327F">
        <w:rPr>
          <w:sz w:val="12"/>
        </w:rPr>
        <w:t xml:space="preserve">,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people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initiatives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66327F">
        <w:rPr>
          <w:rStyle w:val="StyleUnderline"/>
          <w:sz w:val="12"/>
          <w:u w:val="none"/>
        </w:rPr>
        <w:t>The possibility that terrorists use chemical or biological substances may</w:t>
      </w:r>
      <w:r w:rsidRPr="0066327F">
        <w:rPr>
          <w:sz w:val="12"/>
        </w:rPr>
        <w:t xml:space="preserve"> </w:t>
      </w:r>
      <w:r w:rsidRPr="00257E67">
        <w:rPr>
          <w:rStyle w:val="Emphasis"/>
        </w:rPr>
        <w:t>increase</w:t>
      </w:r>
      <w:r w:rsidRPr="0066327F">
        <w:rPr>
          <w:rStyle w:val="StyleUnderline"/>
          <w:sz w:val="12"/>
          <w:u w:val="none"/>
        </w:rPr>
        <w:t xml:space="preserve"> over the next decade</w:t>
      </w:r>
      <w:r w:rsidRPr="0066327F">
        <w:rPr>
          <w:sz w:val="12"/>
        </w:rPr>
        <w:t xml:space="preserve">, according to US intelligence agencies. According to CIA2, an </w:t>
      </w:r>
      <w:r w:rsidRPr="00257E67">
        <w:rPr>
          <w:rStyle w:val="Emphasis"/>
        </w:rPr>
        <w:t>interest</w:t>
      </w:r>
      <w:r w:rsidRPr="0066327F">
        <w:rPr>
          <w:sz w:val="12"/>
        </w:rPr>
        <w:t xml:space="preserve"> </w:t>
      </w:r>
      <w:r w:rsidRPr="0066327F">
        <w:rPr>
          <w:rStyle w:val="StyleUnderline"/>
          <w:sz w:val="12"/>
          <w:u w:val="none"/>
        </w:rPr>
        <w:t>among non-state actors, including terrorists</w:t>
      </w:r>
      <w:r w:rsidRPr="00257E67">
        <w:rPr>
          <w:rStyle w:val="StyleUnderline"/>
        </w:rPr>
        <w:t xml:space="preserve">, for biological and chemical materials is real and growing, and </w:t>
      </w:r>
      <w:r w:rsidRPr="00257E67">
        <w:rPr>
          <w:rStyle w:val="Emphasis"/>
        </w:rPr>
        <w:t>the number of potential perpetrators is increasing</w:t>
      </w:r>
      <w:r w:rsidRPr="0066327F">
        <w:rPr>
          <w:sz w:val="12"/>
        </w:rPr>
        <w:t xml:space="preserve">. The agency also noted that </w:t>
      </w:r>
      <w:r w:rsidRPr="0066327F">
        <w:rPr>
          <w:rStyle w:val="StyleUnderline"/>
          <w:sz w:val="12"/>
          <w:u w:val="none"/>
        </w:rPr>
        <w:t>many of these groups had developed an international network and did not need to rely on state sponsors for financial and technical support.</w:t>
      </w:r>
      <w:r w:rsidRPr="0066327F">
        <w:rPr>
          <w:sz w:val="12"/>
        </w:rPr>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66327F">
        <w:rPr>
          <w:sz w:val="12"/>
        </w:rPr>
        <w:t>Condesman</w:t>
      </w:r>
      <w:proofErr w:type="spellEnd"/>
      <w:r w:rsidRPr="0066327F">
        <w:rPr>
          <w:sz w:val="12"/>
        </w:rPr>
        <w:t xml:space="preserve">, Burke, 2001). The risk of </w:t>
      </w:r>
      <w:r w:rsidRPr="0066327F">
        <w:rPr>
          <w:rStyle w:val="StyleUnderline"/>
          <w:sz w:val="12"/>
          <w:u w:val="none"/>
        </w:rPr>
        <w:t>CBRN weapons</w:t>
      </w:r>
      <w:r w:rsidRPr="0066327F">
        <w:rPr>
          <w:sz w:val="12"/>
        </w:rPr>
        <w:t xml:space="preserve"> is growing since terrorists are better acquainted with these agents and their potential for causing harm3. These agents possess desirable characteristics as </w:t>
      </w:r>
      <w:r w:rsidRPr="00D42E2C">
        <w:rPr>
          <w:b/>
          <w:highlight w:val="green"/>
          <w:u w:val="single"/>
        </w:rPr>
        <w:t>weapons</w:t>
      </w:r>
      <w:r w:rsidRPr="0066327F">
        <w:rPr>
          <w:sz w:val="12"/>
        </w:rPr>
        <w:t xml:space="preserve"> of terror; they </w:t>
      </w:r>
      <w:r w:rsidRPr="00D42E2C">
        <w:rPr>
          <w:rStyle w:val="StyleUnderline"/>
          <w:highlight w:val="green"/>
        </w:rPr>
        <w:t xml:space="preserve">are biologically invisible to the naked eye, </w:t>
      </w:r>
      <w:r w:rsidRPr="00D42E2C">
        <w:rPr>
          <w:rStyle w:val="Emphasis"/>
          <w:highlight w:val="green"/>
        </w:rPr>
        <w:t>odorless</w:t>
      </w:r>
      <w:r w:rsidRPr="00D42E2C">
        <w:rPr>
          <w:rStyle w:val="StyleUnderline"/>
          <w:highlight w:val="green"/>
        </w:rPr>
        <w:t xml:space="preserve"> and potentially </w:t>
      </w:r>
      <w:r w:rsidRPr="00D42E2C">
        <w:rPr>
          <w:rStyle w:val="Emphasis"/>
          <w:highlight w:val="green"/>
        </w:rPr>
        <w:t>lethal</w:t>
      </w:r>
      <w:r w:rsidRPr="00D42E2C">
        <w:rPr>
          <w:rStyle w:val="StyleUnderline"/>
          <w:highlight w:val="green"/>
        </w:rPr>
        <w:t xml:space="preserve"> in the form of particles</w:t>
      </w:r>
      <w:r w:rsidRPr="0066327F">
        <w:rPr>
          <w:rStyle w:val="StyleUnderline"/>
          <w:sz w:val="12"/>
          <w:u w:val="none"/>
        </w:rPr>
        <w:t xml:space="preserve">; natural organisms are so </w:t>
      </w:r>
      <w:r w:rsidRPr="00257E67">
        <w:rPr>
          <w:rStyle w:val="Emphasis"/>
        </w:rPr>
        <w:t>readily available</w:t>
      </w:r>
      <w:r w:rsidRPr="0066327F">
        <w:rPr>
          <w:rStyle w:val="StyleUnderline"/>
          <w:sz w:val="12"/>
          <w:u w:val="none"/>
        </w:rPr>
        <w:t>, and can be "</w:t>
      </w:r>
      <w:r w:rsidRPr="00257E67">
        <w:rPr>
          <w:rStyle w:val="Emphasis"/>
        </w:rPr>
        <w:t>camouflaged</w:t>
      </w:r>
      <w:r w:rsidRPr="0066327F">
        <w:rPr>
          <w:rStyle w:val="StyleUnderline"/>
          <w:sz w:val="12"/>
          <w:u w:val="none"/>
        </w:rPr>
        <w:t>" in natural disasters</w:t>
      </w:r>
      <w:r w:rsidRPr="0066327F">
        <w:rPr>
          <w:sz w:val="12"/>
        </w:rPr>
        <w:t xml:space="preserve"> and used to spread fear and various diseases. </w:t>
      </w:r>
      <w:r w:rsidRPr="0066327F">
        <w:rPr>
          <w:rStyle w:val="StyleUnderline"/>
          <w:sz w:val="12"/>
          <w:u w:val="none"/>
        </w:rPr>
        <w:t>Chemical agents quickly attack the critical physiological centers of the body</w:t>
      </w:r>
      <w:r w:rsidRPr="0066327F">
        <w:rPr>
          <w:sz w:val="12"/>
        </w:rPr>
        <w:t xml:space="preserve">, disabling or </w:t>
      </w:r>
      <w:r w:rsidRPr="00257E67">
        <w:rPr>
          <w:rStyle w:val="Emphasis"/>
        </w:rPr>
        <w:t>killing</w:t>
      </w:r>
      <w:r w:rsidRPr="0066327F">
        <w:rPr>
          <w:sz w:val="12"/>
        </w:rPr>
        <w:t xml:space="preserve"> </w:t>
      </w:r>
      <w:r w:rsidRPr="0066327F">
        <w:rPr>
          <w:rStyle w:val="StyleUnderline"/>
          <w:sz w:val="12"/>
          <w:u w:val="none"/>
        </w:rPr>
        <w:t>the victim. Biological and chemical weapons</w:t>
      </w:r>
      <w:r w:rsidRPr="0066327F">
        <w:rPr>
          <w:sz w:val="12"/>
        </w:rPr>
        <w:t xml:space="preserve"> require the application of huge amounts of resources and </w:t>
      </w:r>
      <w:r w:rsidRPr="0066327F">
        <w:rPr>
          <w:rStyle w:val="StyleUnderline"/>
          <w:sz w:val="12"/>
          <w:u w:val="none"/>
        </w:rPr>
        <w:t xml:space="preserve">result in different effects, causing </w:t>
      </w:r>
      <w:r w:rsidRPr="00257E67">
        <w:rPr>
          <w:rStyle w:val="Emphasis"/>
        </w:rPr>
        <w:t>fear and panic in the contaminated areas</w:t>
      </w:r>
      <w:r w:rsidRPr="0066327F">
        <w:rPr>
          <w:rStyle w:val="StyleUnderline"/>
          <w:sz w:val="12"/>
          <w:u w:val="none"/>
        </w:rPr>
        <w:t>.</w:t>
      </w:r>
      <w:r w:rsidRPr="0066327F">
        <w:rPr>
          <w:sz w:val="12"/>
        </w:rPr>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66327F">
        <w:rPr>
          <w:sz w:val="12"/>
        </w:rPr>
        <w:t>Spinella</w:t>
      </w:r>
      <w:proofErr w:type="spellEnd"/>
      <w:r w:rsidRPr="0066327F">
        <w:rPr>
          <w:sz w:val="12"/>
        </w:rPr>
        <w:t xml:space="preserve">, 2014, pp.645-656). "Bioterrorism is the intentional use of microorganisms or toxins derived from living organisms used for hostile purposes intended to cause disease or death in man, animals and plants, on which they depend". </w:t>
      </w:r>
      <w:r w:rsidRPr="0066327F">
        <w:rPr>
          <w:rStyle w:val="StyleUnderline"/>
          <w:sz w:val="12"/>
          <w:u w:val="none"/>
        </w:rPr>
        <w:t>The threat of bioterrorist attacks is real, and each individual is a potential terrorist, when terrorists are "invisible" prior to an attack which also can be "invisible" in the form of causing infectious diseases or epidemics.</w:t>
      </w:r>
      <w:r w:rsidRPr="0066327F">
        <w:rPr>
          <w:sz w:val="12"/>
        </w:rPr>
        <w:t xml:space="preserve"> Citizens who are not aware they are infected are potential safety hazard and so-called dangerous bodies (</w:t>
      </w:r>
      <w:proofErr w:type="spellStart"/>
      <w:r w:rsidRPr="0066327F">
        <w:rPr>
          <w:sz w:val="12"/>
        </w:rPr>
        <w:t>Mijalković</w:t>
      </w:r>
      <w:proofErr w:type="spellEnd"/>
      <w:r w:rsidRPr="0066327F">
        <w:rPr>
          <w:sz w:val="12"/>
        </w:rPr>
        <w:t xml:space="preserve">,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w:t>
      </w:r>
      <w:proofErr w:type="gramStart"/>
      <w:r w:rsidRPr="0066327F">
        <w:rPr>
          <w:sz w:val="12"/>
        </w:rPr>
        <w:t>century</w:t>
      </w:r>
      <w:proofErr w:type="gramEnd"/>
      <w:r w:rsidRPr="0066327F">
        <w:rPr>
          <w:sz w:val="12"/>
        </w:rPr>
        <w:t xml:space="preserve">.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threat as it is invisible, and cannot be heard or felt. The history of warfare, terrorism and crime involving biological agents in the last century is considerably less dangerous and </w:t>
      </w:r>
      <w:proofErr w:type="gramStart"/>
      <w:r w:rsidRPr="0066327F">
        <w:rPr>
          <w:sz w:val="12"/>
        </w:rPr>
        <w:t>more deadly</w:t>
      </w:r>
      <w:proofErr w:type="gramEnd"/>
      <w:r w:rsidRPr="0066327F">
        <w:rPr>
          <w:sz w:val="12"/>
        </w:rPr>
        <w:t xml:space="preserve"> than the history of conventional warfare (</w:t>
      </w:r>
      <w:proofErr w:type="spellStart"/>
      <w:r w:rsidRPr="0066327F">
        <w:rPr>
          <w:sz w:val="12"/>
        </w:rPr>
        <w:t>Parachini</w:t>
      </w:r>
      <w:proofErr w:type="spellEnd"/>
      <w:r w:rsidRPr="0066327F">
        <w:rPr>
          <w:sz w:val="12"/>
        </w:rPr>
        <w:t xml:space="preserve">, 2001). Today, </w:t>
      </w:r>
      <w:r w:rsidRPr="0066327F">
        <w:rPr>
          <w:rStyle w:val="StyleUnderline"/>
          <w:sz w:val="12"/>
          <w:u w:val="none"/>
        </w:rPr>
        <w:t xml:space="preserve">some states and some terrorist groups can more easily </w:t>
      </w:r>
      <w:r w:rsidRPr="00257E67">
        <w:rPr>
          <w:rStyle w:val="Emphasis"/>
        </w:rPr>
        <w:t>overcome technological barriers</w:t>
      </w:r>
      <w:r w:rsidRPr="0066327F">
        <w:rPr>
          <w:sz w:val="12"/>
        </w:rPr>
        <w:t xml:space="preserve"> </w:t>
      </w:r>
      <w:r w:rsidRPr="0066327F">
        <w:rPr>
          <w:rStyle w:val="StyleUnderline"/>
          <w:sz w:val="12"/>
          <w:u w:val="none"/>
        </w:rPr>
        <w:t>due to the increased flow of information and access to previously unavailable technologies. Along with nuclear and chemical weapons, biological weapons are part of an</w:t>
      </w:r>
      <w:r w:rsidRPr="0066327F">
        <w:rPr>
          <w:sz w:val="12"/>
        </w:rPr>
        <w:t xml:space="preserve"> </w:t>
      </w:r>
      <w:r w:rsidRPr="00257E67">
        <w:rPr>
          <w:rStyle w:val="Emphasis"/>
        </w:rPr>
        <w:t>unholy trinity of weapons of mass destruction</w:t>
      </w:r>
      <w:r w:rsidRPr="0066327F">
        <w:rPr>
          <w:sz w:val="12"/>
        </w:rPr>
        <w:t xml:space="preserve"> (Davis, Johnson-</w:t>
      </w:r>
      <w:proofErr w:type="spellStart"/>
      <w:r w:rsidRPr="0066327F">
        <w:rPr>
          <w:sz w:val="12"/>
        </w:rPr>
        <w:t>Winegar</w:t>
      </w:r>
      <w:proofErr w:type="spellEnd"/>
      <w:r w:rsidRPr="0066327F">
        <w:rPr>
          <w:sz w:val="12"/>
        </w:rPr>
        <w:t xml:space="preserve">, 2000, pp.15-28). </w:t>
      </w:r>
      <w:r w:rsidRPr="0066327F">
        <w:rPr>
          <w:rStyle w:val="StyleUnderline"/>
          <w:sz w:val="12"/>
          <w:u w:val="none"/>
        </w:rPr>
        <w:t xml:space="preserve">The </w:t>
      </w:r>
      <w:r w:rsidRPr="00D42E2C">
        <w:rPr>
          <w:rStyle w:val="StyleUnderline"/>
          <w:highlight w:val="green"/>
        </w:rPr>
        <w:t>society</w:t>
      </w:r>
      <w:r w:rsidRPr="006559BB">
        <w:rPr>
          <w:rStyle w:val="StyleUnderline"/>
        </w:rPr>
        <w:t xml:space="preserve"> is now </w:t>
      </w:r>
      <w:r w:rsidRPr="00D42E2C">
        <w:rPr>
          <w:rStyle w:val="StyleUnderline"/>
          <w:highlight w:val="green"/>
        </w:rPr>
        <w:t>faced with</w:t>
      </w:r>
      <w:r w:rsidRPr="006559BB">
        <w:rPr>
          <w:rStyle w:val="StyleUnderline"/>
        </w:rPr>
        <w:t xml:space="preserve"> the </w:t>
      </w:r>
      <w:r w:rsidRPr="00D42E2C">
        <w:rPr>
          <w:rStyle w:val="StyleUnderline"/>
          <w:highlight w:val="green"/>
        </w:rPr>
        <w:t>threat of an</w:t>
      </w:r>
      <w:r w:rsidRPr="00D42E2C">
        <w:rPr>
          <w:b/>
          <w:highlight w:val="green"/>
          <w:u w:val="single"/>
        </w:rPr>
        <w:t xml:space="preserve"> </w:t>
      </w:r>
      <w:r w:rsidRPr="00D42E2C">
        <w:rPr>
          <w:rStyle w:val="Emphasis"/>
          <w:highlight w:val="green"/>
        </w:rPr>
        <w:t>apocalyptic</w:t>
      </w:r>
      <w:r w:rsidRPr="006559BB">
        <w:rPr>
          <w:rStyle w:val="Emphasis"/>
        </w:rPr>
        <w:t xml:space="preserve"> and asymmetric </w:t>
      </w:r>
      <w:r w:rsidRPr="00D42E2C">
        <w:rPr>
          <w:rStyle w:val="Emphasis"/>
          <w:highlight w:val="green"/>
        </w:rPr>
        <w:t>war</w:t>
      </w:r>
      <w:r w:rsidRPr="0066327F">
        <w:rPr>
          <w:b/>
          <w:sz w:val="12"/>
        </w:rPr>
        <w:t xml:space="preserve"> scenario</w:t>
      </w:r>
      <w:r w:rsidRPr="0066327F">
        <w:rPr>
          <w:sz w:val="12"/>
        </w:rPr>
        <w:t xml:space="preserve"> </w:t>
      </w:r>
      <w:r w:rsidRPr="0066327F">
        <w:rPr>
          <w:rStyle w:val="StyleUnderline"/>
          <w:sz w:val="12"/>
          <w:u w:val="none"/>
        </w:rPr>
        <w:t xml:space="preserve">in which </w:t>
      </w:r>
      <w:r w:rsidRPr="00257E67">
        <w:rPr>
          <w:rStyle w:val="Emphasis"/>
        </w:rPr>
        <w:t>kamikaze attackers</w:t>
      </w:r>
      <w:r w:rsidRPr="0066327F">
        <w:rPr>
          <w:sz w:val="12"/>
        </w:rPr>
        <w:t xml:space="preserve"> </w:t>
      </w:r>
      <w:r w:rsidRPr="0066327F">
        <w:rPr>
          <w:rStyle w:val="StyleUnderline"/>
          <w:sz w:val="12"/>
          <w:u w:val="none"/>
        </w:rPr>
        <w:t>are able to arm themselves with WMD</w:t>
      </w:r>
      <w:r w:rsidRPr="0066327F">
        <w:rPr>
          <w:sz w:val="12"/>
        </w:rPr>
        <w:t xml:space="preserve">4 </w:t>
      </w:r>
      <w:r w:rsidRPr="0066327F">
        <w:rPr>
          <w:rStyle w:val="StyleUnderline"/>
          <w:sz w:val="12"/>
          <w:u w:val="none"/>
        </w:rPr>
        <w:t>without even having to have a "physical" weapon to create fear</w:t>
      </w:r>
      <w:r w:rsidRPr="0066327F">
        <w:rPr>
          <w:sz w:val="12"/>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rsidR="00502B87" w:rsidRPr="00502B87" w:rsidRDefault="00502B87" w:rsidP="00502B87"/>
    <w:p w:rsidR="00502B87" w:rsidRDefault="00502B87" w:rsidP="00502B87">
      <w:pPr>
        <w:pStyle w:val="Heading2"/>
      </w:pPr>
      <w:r>
        <w:lastRenderedPageBreak/>
        <w:t>Case</w:t>
      </w:r>
    </w:p>
    <w:p w:rsidR="00502B87" w:rsidRPr="00502B87" w:rsidRDefault="00502B87" w:rsidP="00502B87">
      <w:pPr>
        <w:pStyle w:val="Heading3"/>
      </w:pPr>
      <w:r>
        <w:lastRenderedPageBreak/>
        <w:t>ROB</w:t>
      </w:r>
    </w:p>
    <w:p w:rsidR="00502B87" w:rsidRPr="003701D7" w:rsidRDefault="00502B87" w:rsidP="00502B87">
      <w:pPr>
        <w:pStyle w:val="Heading4"/>
        <w:rPr>
          <w:rFonts w:asciiTheme="majorHAnsi" w:hAnsiTheme="majorHAnsi" w:cstheme="majorHAnsi"/>
        </w:rPr>
      </w:pPr>
      <w:r w:rsidRPr="003701D7">
        <w:rPr>
          <w:rFonts w:asciiTheme="majorHAnsi" w:hAnsiTheme="majorHAnsi" w:cstheme="majorHAnsi"/>
        </w:rPr>
        <w:t xml:space="preserve">1. Vote neg on presumption – </w:t>
      </w:r>
    </w:p>
    <w:p w:rsidR="00502B87" w:rsidRPr="003701D7" w:rsidRDefault="00502B87" w:rsidP="00502B87">
      <w:pPr>
        <w:pStyle w:val="Heading4"/>
        <w:rPr>
          <w:rFonts w:asciiTheme="majorHAnsi" w:hAnsiTheme="majorHAnsi" w:cstheme="majorHAnsi"/>
        </w:rPr>
      </w:pPr>
      <w:r w:rsidRPr="003701D7">
        <w:rPr>
          <w:rFonts w:asciiTheme="majorHAnsi" w:hAnsiTheme="majorHAnsi" w:cstheme="majorHAnsi"/>
        </w:rPr>
        <w:t xml:space="preserve">A) Nothing spills over – there’s no connection between the ballot and chancing people’s attitudes. </w:t>
      </w:r>
    </w:p>
    <w:p w:rsidR="00502B87" w:rsidRPr="003701D7" w:rsidRDefault="00502B87" w:rsidP="00502B87">
      <w:pPr>
        <w:pStyle w:val="Heading4"/>
        <w:jc w:val="both"/>
        <w:rPr>
          <w:rFonts w:asciiTheme="majorHAnsi" w:hAnsiTheme="majorHAnsi" w:cstheme="majorHAnsi"/>
        </w:rPr>
      </w:pPr>
      <w:r w:rsidRPr="003701D7">
        <w:rPr>
          <w:rFonts w:asciiTheme="majorHAnsi" w:hAnsiTheme="majorHAnsi" w:cstheme="majorHAnsi"/>
        </w:rPr>
        <w:t xml:space="preserve">B) No warrant for a ballot – the competitive nature of debate coopts any ethical value of advocating the </w:t>
      </w:r>
      <w:proofErr w:type="spellStart"/>
      <w:r w:rsidRPr="003701D7">
        <w:rPr>
          <w:rFonts w:asciiTheme="majorHAnsi" w:hAnsiTheme="majorHAnsi" w:cstheme="majorHAnsi"/>
        </w:rPr>
        <w:t>aff</w:t>
      </w:r>
      <w:proofErr w:type="spellEnd"/>
      <w:r w:rsidRPr="003701D7">
        <w:rPr>
          <w:rFonts w:asciiTheme="majorHAnsi" w:hAnsiTheme="majorHAnsi" w:cstheme="majorHAnsi"/>
        </w:rPr>
        <w:t xml:space="preserve"> – winning rounds only makes it look like they just want to win which proves framework and means advocating by losing is more effective.</w:t>
      </w:r>
    </w:p>
    <w:p w:rsidR="00502B87" w:rsidRPr="003701D7" w:rsidRDefault="00502B87" w:rsidP="00502B87">
      <w:pPr>
        <w:pStyle w:val="Heading4"/>
        <w:jc w:val="both"/>
        <w:rPr>
          <w:rFonts w:asciiTheme="majorHAnsi" w:hAnsiTheme="majorHAnsi" w:cstheme="majorHAnsi"/>
        </w:rPr>
      </w:pPr>
      <w:r w:rsidRPr="003701D7">
        <w:rPr>
          <w:rFonts w:asciiTheme="majorHAnsi" w:hAnsiTheme="majorHAnsi" w:cstheme="majorHAnsi"/>
        </w:rPr>
        <w:t xml:space="preserve">Ballot paradox – either they don’t care about winning and you should vote negative, or they want to win which proves that debate is competitive, and fairness is an impact </w:t>
      </w:r>
    </w:p>
    <w:p w:rsidR="00502B87" w:rsidRPr="003701D7" w:rsidRDefault="004D4DF1" w:rsidP="00502B87">
      <w:pPr>
        <w:pStyle w:val="Heading4"/>
        <w:rPr>
          <w:rFonts w:asciiTheme="majorHAnsi" w:hAnsiTheme="majorHAnsi" w:cstheme="majorHAnsi"/>
        </w:rPr>
      </w:pPr>
      <w:r>
        <w:rPr>
          <w:rFonts w:asciiTheme="majorHAnsi" w:hAnsiTheme="majorHAnsi" w:cstheme="majorHAnsi"/>
        </w:rPr>
        <w:t>C</w:t>
      </w:r>
      <w:r w:rsidR="00502B87" w:rsidRPr="003701D7">
        <w:rPr>
          <w:rFonts w:asciiTheme="majorHAnsi" w:hAnsiTheme="majorHAnsi" w:cstheme="majorHAnsi"/>
        </w:rPr>
        <w:t xml:space="preserve">) Voting </w:t>
      </w:r>
      <w:proofErr w:type="spellStart"/>
      <w:r w:rsidR="00502B87" w:rsidRPr="003701D7">
        <w:rPr>
          <w:rFonts w:asciiTheme="majorHAnsi" w:hAnsiTheme="majorHAnsi" w:cstheme="majorHAnsi"/>
        </w:rPr>
        <w:t>aff</w:t>
      </w:r>
      <w:proofErr w:type="spellEnd"/>
      <w:r w:rsidR="00502B87" w:rsidRPr="003701D7">
        <w:rPr>
          <w:rFonts w:asciiTheme="majorHAnsi" w:hAnsiTheme="majorHAnsi" w:cstheme="majorHAnsi"/>
        </w:rPr>
        <w:t xml:space="preserve"> doesn’t access social change, but voting neg resolves our procedural impacts.</w:t>
      </w:r>
    </w:p>
    <w:p w:rsidR="00502B87" w:rsidRPr="003701D7" w:rsidRDefault="00502B87" w:rsidP="00502B87">
      <w:pPr>
        <w:rPr>
          <w:rFonts w:asciiTheme="majorHAnsi" w:hAnsiTheme="majorHAnsi" w:cstheme="majorHAnsi"/>
        </w:rPr>
      </w:pPr>
      <w:r w:rsidRPr="003701D7">
        <w:rPr>
          <w:rStyle w:val="Style13ptBold"/>
          <w:rFonts w:asciiTheme="majorHAnsi" w:hAnsiTheme="majorHAnsi" w:cstheme="majorHAnsi"/>
        </w:rPr>
        <w:t>Ritter ‘13</w:t>
      </w:r>
      <w:r w:rsidRPr="003701D7">
        <w:rPr>
          <w:rFonts w:asciiTheme="majorHAnsi" w:hAnsiTheme="majorHAnsi" w:cstheme="majorHAnsi"/>
        </w:rPr>
        <w:t xml:space="preserve"> </w:t>
      </w:r>
      <w:r w:rsidRPr="003701D7">
        <w:rPr>
          <w:rFonts w:asciiTheme="majorHAnsi" w:hAnsiTheme="majorHAnsi" w:cstheme="majorHAnsi"/>
          <w:szCs w:val="16"/>
        </w:rPr>
        <w:t xml:space="preserve">(JD from U Texas Law (Michael J., “Overcoming The Fiction of “Social Change Through Debate”: What’s To Learn from 2pac’s </w:t>
      </w:r>
      <w:proofErr w:type="gramStart"/>
      <w:r w:rsidRPr="003701D7">
        <w:rPr>
          <w:rFonts w:asciiTheme="majorHAnsi" w:hAnsiTheme="majorHAnsi" w:cstheme="majorHAnsi"/>
          <w:szCs w:val="16"/>
        </w:rPr>
        <w:t>Changes?,</w:t>
      </w:r>
      <w:proofErr w:type="gramEnd"/>
      <w:r w:rsidRPr="003701D7">
        <w:rPr>
          <w:rFonts w:asciiTheme="majorHAnsi" w:hAnsiTheme="majorHAnsi" w:cstheme="majorHAnsi"/>
          <w:szCs w:val="16"/>
        </w:rPr>
        <w:t>” National Journal of Speech and Debate, Vol. 2, Issue 1)</w:t>
      </w:r>
    </w:p>
    <w:p w:rsidR="00502B87" w:rsidRPr="003701D7" w:rsidRDefault="00502B87" w:rsidP="00502B87">
      <w:pPr>
        <w:rPr>
          <w:rFonts w:asciiTheme="majorHAnsi" w:hAnsiTheme="majorHAnsi" w:cstheme="majorHAnsi"/>
          <w:szCs w:val="16"/>
        </w:rPr>
      </w:pPr>
      <w:r w:rsidRPr="003701D7">
        <w:rPr>
          <w:rFonts w:asciiTheme="majorHAnsi" w:hAnsiTheme="majorHAnsi" w:cstheme="majorHAnsi"/>
          <w:u w:val="single"/>
        </w:rPr>
        <w:t>The structure of competitive</w:t>
      </w:r>
      <w:r w:rsidRPr="003701D7">
        <w:rPr>
          <w:rFonts w:asciiTheme="majorHAnsi" w:hAnsiTheme="majorHAnsi" w:cstheme="majorHAnsi"/>
        </w:rPr>
        <w:t xml:space="preserve"> interscholastic </w:t>
      </w:r>
      <w:r w:rsidRPr="00436E5E">
        <w:rPr>
          <w:rStyle w:val="Emphasis"/>
          <w:highlight w:val="green"/>
        </w:rPr>
        <w:t>debate renders any message</w:t>
      </w:r>
      <w:r w:rsidRPr="00436E5E">
        <w:rPr>
          <w:rStyle w:val="Emphasis"/>
        </w:rPr>
        <w:t xml:space="preserve"> communicated </w:t>
      </w:r>
      <w:r w:rsidRPr="00436E5E">
        <w:rPr>
          <w:rStyle w:val="Emphasis"/>
          <w:highlight w:val="green"/>
        </w:rPr>
        <w:t>in</w:t>
      </w:r>
      <w:r w:rsidRPr="00436E5E">
        <w:rPr>
          <w:rStyle w:val="Emphasis"/>
        </w:rPr>
        <w:t xml:space="preserve"> a debate </w:t>
      </w:r>
      <w:r w:rsidRPr="00436E5E">
        <w:rPr>
          <w:rStyle w:val="Emphasis"/>
          <w:highlight w:val="green"/>
        </w:rPr>
        <w:t>round</w:t>
      </w:r>
      <w:r w:rsidRPr="00436E5E">
        <w:rPr>
          <w:rStyle w:val="Emphasis"/>
        </w:rPr>
        <w:t xml:space="preserve"> virtually </w:t>
      </w:r>
      <w:r w:rsidRPr="00436E5E">
        <w:rPr>
          <w:rStyle w:val="Emphasis"/>
          <w:highlight w:val="green"/>
        </w:rPr>
        <w:t>incapable of</w:t>
      </w:r>
      <w:r w:rsidRPr="00436E5E">
        <w:rPr>
          <w:rStyle w:val="Emphasis"/>
        </w:rPr>
        <w:t xml:space="preserve"> creating any </w:t>
      </w:r>
      <w:r w:rsidRPr="00436E5E">
        <w:rPr>
          <w:rStyle w:val="Emphasis"/>
          <w:highlight w:val="green"/>
        </w:rPr>
        <w:t>social change</w:t>
      </w:r>
      <w:r w:rsidRPr="00436E5E">
        <w:rPr>
          <w:rStyle w:val="Emphasis"/>
        </w:rPr>
        <w:t xml:space="preserve">, </w:t>
      </w:r>
      <w:r w:rsidRPr="00436E5E">
        <w:t>either in the debate community or in general society. And to the extent that the fiction of social change through debate can be proven or disproven through empirical studies or surveys,</w:t>
      </w:r>
      <w:r w:rsidRPr="00436E5E">
        <w:rPr>
          <w:rStyle w:val="Emphasis"/>
        </w:rPr>
        <w:t xml:space="preserve"> </w:t>
      </w:r>
      <w:r w:rsidRPr="00436E5E">
        <w:rPr>
          <w:rStyle w:val="Emphasis"/>
          <w:highlight w:val="green"/>
        </w:rPr>
        <w:t>academics</w:t>
      </w:r>
      <w:r w:rsidRPr="00436E5E">
        <w:rPr>
          <w:rStyle w:val="Emphasis"/>
        </w:rPr>
        <w:t xml:space="preserve"> instead have </w:t>
      </w:r>
      <w:r w:rsidRPr="00436E5E">
        <w:rPr>
          <w:rStyle w:val="Emphasis"/>
          <w:highlight w:val="green"/>
        </w:rPr>
        <w:t>analyzed debate with nonapplicable</w:t>
      </w:r>
      <w:r w:rsidRPr="003701D7">
        <w:rPr>
          <w:rFonts w:asciiTheme="majorHAnsi" w:hAnsiTheme="majorHAnsi" w:cstheme="majorHAnsi"/>
        </w:rPr>
        <w:t xml:space="preserve"> rhetorical </w:t>
      </w:r>
      <w:r w:rsidRPr="00436E5E">
        <w:rPr>
          <w:rStyle w:val="Emphasis"/>
          <w:highlight w:val="green"/>
        </w:rPr>
        <w:t>theory that fails to account for</w:t>
      </w:r>
      <w:r w:rsidRPr="00436E5E">
        <w:rPr>
          <w:rStyle w:val="Emphasis"/>
        </w:rPr>
        <w:t xml:space="preserve"> the </w:t>
      </w:r>
      <w:r w:rsidRPr="00436E5E">
        <w:rPr>
          <w:rStyle w:val="Emphasis"/>
          <w:highlight w:val="green"/>
        </w:rPr>
        <w:t>unique aspects</w:t>
      </w:r>
      <w:r w:rsidRPr="00436E5E">
        <w:rPr>
          <w:rStyle w:val="Emphasis"/>
        </w:rPr>
        <w:t xml:space="preserve"> </w:t>
      </w:r>
      <w:r w:rsidRPr="00436E5E">
        <w:t>of competitive interscholastic debate.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w:t>
      </w:r>
      <w:r w:rsidRPr="00436E5E">
        <w:rPr>
          <w:rStyle w:val="Emphasis"/>
        </w:rPr>
        <w:t xml:space="preserve"> academic </w:t>
      </w:r>
      <w:r w:rsidRPr="00436E5E">
        <w:rPr>
          <w:rStyle w:val="Emphasis"/>
          <w:highlight w:val="green"/>
        </w:rPr>
        <w:t>proponents</w:t>
      </w:r>
      <w:r w:rsidRPr="00436E5E">
        <w:rPr>
          <w:rStyle w:val="Emphasis"/>
        </w:rPr>
        <w:t xml:space="preserve"> of the fiction that debate can create social change </w:t>
      </w:r>
      <w:r w:rsidRPr="00436E5E">
        <w:rPr>
          <w:rStyle w:val="Emphasis"/>
          <w:highlight w:val="green"/>
        </w:rPr>
        <w:t>have chosen not to prove this</w:t>
      </w:r>
      <w:r w:rsidRPr="00436E5E">
        <w:rPr>
          <w:rStyle w:val="Emphasis"/>
        </w:rPr>
        <w:t xml:space="preserve"> fundamental </w:t>
      </w:r>
      <w:r w:rsidRPr="00436E5E">
        <w:rPr>
          <w:rStyle w:val="Emphasis"/>
          <w:highlight w:val="green"/>
        </w:rPr>
        <w:t>assumption, which</w:t>
      </w:r>
      <w:r w:rsidRPr="00436E5E">
        <w:rPr>
          <w:rStyle w:val="Emphasis"/>
        </w:rPr>
        <w:t>—as this article argues—</w:t>
      </w:r>
      <w:r w:rsidRPr="00436E5E">
        <w:rPr>
          <w:rStyle w:val="Emphasis"/>
          <w:highlight w:val="green"/>
        </w:rPr>
        <w:t>is</w:t>
      </w:r>
      <w:r w:rsidRPr="00436E5E">
        <w:rPr>
          <w:rStyle w:val="Emphasis"/>
        </w:rPr>
        <w:t xml:space="preserve"> merely </w:t>
      </w:r>
      <w:r w:rsidRPr="00436E5E">
        <w:rPr>
          <w:rStyle w:val="Emphasis"/>
          <w:highlight w:val="green"/>
        </w:rPr>
        <w:t>a fiction that is harmful</w:t>
      </w:r>
      <w:r w:rsidRPr="00436E5E">
        <w:rPr>
          <w:rStyle w:val="Emphasis"/>
        </w:rPr>
        <w:t xml:space="preserve"> in most, if not all, respects. </w:t>
      </w:r>
      <w:r w:rsidRPr="00436E5E">
        <w:rPr>
          <w:rStyle w:val="Emphasis"/>
          <w:highlight w:val="green"/>
        </w:rPr>
        <w:t>The position</w:t>
      </w:r>
      <w:r w:rsidRPr="00436E5E">
        <w:rPr>
          <w:rStyle w:val="Emphasis"/>
        </w:rPr>
        <w:t xml:space="preserve"> </w:t>
      </w:r>
      <w:r w:rsidRPr="00436E5E">
        <w:t xml:space="preserve">that competitive interscholastic debate can create social change </w:t>
      </w:r>
      <w:r w:rsidRPr="00436E5E">
        <w:rPr>
          <w:highlight w:val="green"/>
        </w:rPr>
        <w:t>is</w:t>
      </w:r>
      <w:r w:rsidRPr="00436E5E">
        <w:t xml:space="preserve"> more properly characterized as a fiction than an argument. A fiction is an invented or fabricated idea purporting to be factual but is</w:t>
      </w:r>
      <w:r w:rsidRPr="00436E5E">
        <w:rPr>
          <w:rStyle w:val="Emphasis"/>
        </w:rPr>
        <w:t xml:space="preserve"> </w:t>
      </w:r>
      <w:r w:rsidRPr="00436E5E">
        <w:rPr>
          <w:rStyle w:val="Emphasis"/>
          <w:highlight w:val="green"/>
        </w:rPr>
        <w:t>not provable by</w:t>
      </w:r>
      <w:r w:rsidRPr="00436E5E">
        <w:rPr>
          <w:rStyle w:val="Emphasis"/>
        </w:rPr>
        <w:t xml:space="preserve"> any </w:t>
      </w:r>
      <w:r w:rsidRPr="00436E5E">
        <w:rPr>
          <w:rStyle w:val="Emphasis"/>
          <w:highlight w:val="green"/>
        </w:rPr>
        <w:t>human senses</w:t>
      </w:r>
      <w:r w:rsidRPr="00436E5E">
        <w:rPr>
          <w:rStyle w:val="Emphasis"/>
        </w:rPr>
        <w:t xml:space="preserve"> or </w:t>
      </w:r>
      <w:r w:rsidRPr="00436E5E">
        <w:rPr>
          <w:rStyle w:val="Emphasis"/>
          <w:highlight w:val="green"/>
        </w:rPr>
        <w:t>rational thinking</w:t>
      </w:r>
      <w:r w:rsidRPr="00436E5E">
        <w:rPr>
          <w:rStyle w:val="Emphasis"/>
        </w:rPr>
        <w:t xml:space="preserve"> capability </w:t>
      </w:r>
      <w:r w:rsidRPr="00436E5E">
        <w:rPr>
          <w:rStyle w:val="Emphasis"/>
          <w:highlight w:val="green"/>
        </w:rPr>
        <w:t>or</w:t>
      </w:r>
      <w:r w:rsidRPr="00436E5E">
        <w:rPr>
          <w:rStyle w:val="Emphasis"/>
        </w:rPr>
        <w:t xml:space="preserve"> is unproven by valid statistical </w:t>
      </w:r>
      <w:r w:rsidRPr="00436E5E">
        <w:rPr>
          <w:rStyle w:val="Emphasis"/>
          <w:highlight w:val="green"/>
        </w:rPr>
        <w:t>studies</w:t>
      </w:r>
      <w:r w:rsidRPr="00436E5E">
        <w:rPr>
          <w:rStyle w:val="Emphasis"/>
        </w:rPr>
        <w:t>.</w:t>
      </w:r>
      <w:r w:rsidRPr="003701D7">
        <w:rPr>
          <w:rFonts w:asciiTheme="majorHAnsi" w:hAnsiTheme="majorHAnsi" w:cstheme="majorHAns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3701D7">
        <w:rPr>
          <w:rFonts w:asciiTheme="majorHAnsi" w:hAnsiTheme="majorHAnsi" w:cstheme="majorHAnsi"/>
          <w:u w:val="single"/>
        </w:rPr>
        <w:t>the competitive</w:t>
      </w:r>
      <w:r w:rsidRPr="003701D7">
        <w:rPr>
          <w:rFonts w:asciiTheme="majorHAnsi" w:hAnsiTheme="majorHAnsi" w:cstheme="majorHAnsi"/>
        </w:rPr>
        <w:t xml:space="preserve"> interscholastic </w:t>
      </w:r>
      <w:r w:rsidRPr="003701D7">
        <w:rPr>
          <w:rFonts w:asciiTheme="majorHAnsi" w:hAnsiTheme="majorHAnsi" w:cstheme="majorHAnsi"/>
          <w:u w:val="single"/>
        </w:rPr>
        <w:t xml:space="preserve">debate community should be </w:t>
      </w:r>
      <w:r w:rsidRPr="003701D7">
        <w:rPr>
          <w:rFonts w:asciiTheme="majorHAnsi" w:hAnsiTheme="majorHAnsi" w:cstheme="majorHAnsi"/>
          <w:b/>
          <w:u w:val="single"/>
        </w:rPr>
        <w:t>incredibly critical</w:t>
      </w:r>
      <w:r w:rsidRPr="003701D7">
        <w:rPr>
          <w:rFonts w:asciiTheme="majorHAnsi" w:hAnsiTheme="majorHAnsi" w:cstheme="majorHAnsi"/>
          <w:u w:val="single"/>
        </w:rPr>
        <w:t xml:space="preserve"> of </w:t>
      </w:r>
      <w:r w:rsidRPr="003701D7">
        <w:rPr>
          <w:rStyle w:val="StyleUnderline"/>
          <w:rFonts w:asciiTheme="majorHAnsi" w:hAnsiTheme="majorHAnsi" w:cstheme="majorHAnsi"/>
        </w:rPr>
        <w:t>those fictions</w:t>
      </w:r>
      <w:r w:rsidRPr="003701D7">
        <w:rPr>
          <w:rFonts w:asciiTheme="majorHAnsi" w:hAnsiTheme="majorHAnsi" w:cstheme="majorHAnsi"/>
          <w:szCs w:val="16"/>
        </w:rPr>
        <w:t xml:space="preserve"> and adopt them only if they promote the activity and its purposes.</w:t>
      </w:r>
    </w:p>
    <w:p w:rsidR="00502B87" w:rsidRPr="003701D7" w:rsidRDefault="004D4DF1" w:rsidP="00502B87">
      <w:pPr>
        <w:pStyle w:val="Heading4"/>
        <w:rPr>
          <w:rFonts w:asciiTheme="majorHAnsi" w:hAnsiTheme="majorHAnsi" w:cstheme="majorHAnsi"/>
        </w:rPr>
      </w:pPr>
      <w:r>
        <w:rPr>
          <w:rFonts w:asciiTheme="majorHAnsi" w:hAnsiTheme="majorHAnsi" w:cstheme="majorHAnsi"/>
        </w:rPr>
        <w:t>2</w:t>
      </w:r>
      <w:r w:rsidR="00502B87" w:rsidRPr="003701D7">
        <w:rPr>
          <w:rFonts w:asciiTheme="majorHAnsi" w:hAnsiTheme="majorHAnsi" w:cstheme="majorHAnsi"/>
        </w:rPr>
        <w:t xml:space="preserve">. The ROB is To Vote for the </w:t>
      </w:r>
      <w:r w:rsidR="00F56761">
        <w:rPr>
          <w:rFonts w:asciiTheme="majorHAnsi" w:hAnsiTheme="majorHAnsi" w:cstheme="majorHAnsi"/>
        </w:rPr>
        <w:t xml:space="preserve">desirability of the </w:t>
      </w:r>
      <w:proofErr w:type="spellStart"/>
      <w:r w:rsidR="00F56761">
        <w:rPr>
          <w:rFonts w:asciiTheme="majorHAnsi" w:hAnsiTheme="majorHAnsi" w:cstheme="majorHAnsi"/>
        </w:rPr>
        <w:t>aff</w:t>
      </w:r>
      <w:proofErr w:type="spellEnd"/>
      <w:r w:rsidR="00502B87" w:rsidRPr="003701D7">
        <w:rPr>
          <w:rFonts w:asciiTheme="majorHAnsi" w:hAnsiTheme="majorHAnsi" w:cstheme="majorHAnsi"/>
        </w:rPr>
        <w:t xml:space="preserve">: anything else is arbitrary and </w:t>
      </w:r>
      <w:proofErr w:type="spellStart"/>
      <w:r w:rsidR="00502B87" w:rsidRPr="003701D7">
        <w:rPr>
          <w:rFonts w:asciiTheme="majorHAnsi" w:hAnsiTheme="majorHAnsi" w:cstheme="majorHAnsi"/>
        </w:rPr>
        <w:t>self serving</w:t>
      </w:r>
      <w:proofErr w:type="spellEnd"/>
      <w:r w:rsidR="00502B87" w:rsidRPr="003701D7">
        <w:rPr>
          <w:rFonts w:asciiTheme="majorHAnsi" w:hAnsiTheme="majorHAnsi" w:cstheme="majorHAnsi"/>
        </w:rPr>
        <w:t xml:space="preserve"> which is a voter for fairness because </w:t>
      </w:r>
      <w:proofErr w:type="spellStart"/>
      <w:r w:rsidR="00502B87" w:rsidRPr="003701D7">
        <w:rPr>
          <w:rFonts w:asciiTheme="majorHAnsi" w:hAnsiTheme="majorHAnsi" w:cstheme="majorHAnsi"/>
        </w:rPr>
        <w:t>its</w:t>
      </w:r>
      <w:proofErr w:type="spellEnd"/>
      <w:r w:rsidR="00502B87" w:rsidRPr="003701D7">
        <w:rPr>
          <w:rFonts w:asciiTheme="majorHAnsi" w:hAnsiTheme="majorHAnsi" w:cstheme="majorHAnsi"/>
        </w:rPr>
        <w:t xml:space="preserve"> impossible to predict </w:t>
      </w:r>
    </w:p>
    <w:p w:rsidR="00502B87" w:rsidRPr="003701D7" w:rsidRDefault="00502B87" w:rsidP="00502B87">
      <w:pPr>
        <w:rPr>
          <w:rFonts w:asciiTheme="majorHAnsi" w:hAnsiTheme="majorHAnsi" w:cstheme="majorHAnsi"/>
        </w:rPr>
      </w:pPr>
    </w:p>
    <w:p w:rsidR="00502B87" w:rsidRPr="003701D7" w:rsidRDefault="00502B87" w:rsidP="00502B87">
      <w:pPr>
        <w:pStyle w:val="Heading4"/>
        <w:rPr>
          <w:rFonts w:asciiTheme="majorHAnsi" w:hAnsiTheme="majorHAnsi" w:cstheme="majorHAnsi"/>
          <w:bCs w:val="0"/>
        </w:rPr>
      </w:pPr>
      <w:r w:rsidRPr="003701D7">
        <w:rPr>
          <w:rFonts w:asciiTheme="majorHAnsi" w:hAnsiTheme="majorHAnsi" w:cstheme="majorHAnsi"/>
        </w:rPr>
        <w:lastRenderedPageBreak/>
        <w:t xml:space="preserve">Reducing existential risks is the top priority in any coherent moral theory </w:t>
      </w:r>
    </w:p>
    <w:p w:rsidR="00502B87" w:rsidRPr="003701D7" w:rsidRDefault="00502B87" w:rsidP="00502B87">
      <w:pPr>
        <w:rPr>
          <w:rFonts w:asciiTheme="majorHAnsi" w:hAnsiTheme="majorHAnsi" w:cstheme="majorHAnsi"/>
          <w:b/>
          <w:bCs/>
          <w:sz w:val="26"/>
        </w:rPr>
      </w:pPr>
      <w:r w:rsidRPr="003701D7">
        <w:rPr>
          <w:rStyle w:val="Style13ptBold"/>
          <w:rFonts w:asciiTheme="majorHAnsi" w:hAnsiTheme="majorHAnsi" w:cstheme="majorHAnsi"/>
        </w:rPr>
        <w:t xml:space="preserve">Plummer 15 </w:t>
      </w:r>
      <w:r w:rsidRPr="003701D7">
        <w:rPr>
          <w:rFonts w:asciiTheme="majorHAnsi" w:hAnsiTheme="majorHAnsi" w:cstheme="majorHAnsi"/>
        </w:rPr>
        <w:t>(Theron, Philosophy @St. Andrews http://blog.practicalethics.ox.ac.uk/2015/05/moral-agreement-on-saving-the-world/)</w:t>
      </w:r>
    </w:p>
    <w:p w:rsidR="00502B87" w:rsidRPr="003701D7" w:rsidRDefault="00502B87" w:rsidP="00502B87">
      <w:pPr>
        <w:rPr>
          <w:rFonts w:asciiTheme="majorHAnsi" w:hAnsiTheme="majorHAnsi" w:cstheme="majorHAnsi"/>
        </w:rPr>
      </w:pPr>
      <w:r w:rsidRPr="003701D7">
        <w:rPr>
          <w:rFonts w:asciiTheme="majorHAnsi" w:hAnsiTheme="majorHAnsi" w:cstheme="majorHAnsi"/>
        </w:rPr>
        <w:t xml:space="preserve">There appears to be lot of disagreement in moral philosophy. Whether these many apparent disagreements are deep and irresolvable, I believe </w:t>
      </w:r>
      <w:r w:rsidRPr="003701D7">
        <w:rPr>
          <w:rStyle w:val="StyleUnderline"/>
          <w:rFonts w:asciiTheme="majorHAnsi" w:hAnsiTheme="majorHAnsi" w:cstheme="majorHAnsi"/>
        </w:rPr>
        <w:t>there is</w:t>
      </w:r>
      <w:r w:rsidRPr="003701D7">
        <w:rPr>
          <w:rFonts w:asciiTheme="majorHAnsi" w:hAnsiTheme="majorHAnsi" w:cstheme="majorHAnsi"/>
        </w:rPr>
        <w:t xml:space="preserve"> at least </w:t>
      </w:r>
      <w:r w:rsidRPr="003701D7">
        <w:rPr>
          <w:rStyle w:val="StyleUnderline"/>
          <w:rFonts w:asciiTheme="majorHAnsi" w:hAnsiTheme="majorHAnsi" w:cstheme="majorHAnsi"/>
        </w:rPr>
        <w:t>one thing</w:t>
      </w:r>
      <w:r w:rsidRPr="003701D7">
        <w:rPr>
          <w:rFonts w:asciiTheme="majorHAnsi" w:hAnsiTheme="majorHAnsi" w:cstheme="majorHAnsi"/>
        </w:rPr>
        <w:t xml:space="preserve"> </w:t>
      </w:r>
      <w:r w:rsidRPr="003701D7">
        <w:rPr>
          <w:rStyle w:val="StyleUnderline"/>
          <w:rFonts w:asciiTheme="majorHAnsi" w:hAnsiTheme="majorHAnsi" w:cstheme="majorHAnsi"/>
        </w:rPr>
        <w:t>it is reasonable to agree on</w:t>
      </w:r>
      <w:r w:rsidRPr="003701D7">
        <w:rPr>
          <w:rFonts w:asciiTheme="majorHAnsi" w:hAnsiTheme="majorHAnsi" w:cstheme="majorHAnsi"/>
        </w:rPr>
        <w:t xml:space="preserve"> right now, </w:t>
      </w:r>
      <w:r w:rsidRPr="003701D7">
        <w:rPr>
          <w:rStyle w:val="Emphasis"/>
          <w:rFonts w:asciiTheme="majorHAnsi" w:hAnsiTheme="majorHAnsi" w:cstheme="majorHAnsi"/>
          <w:highlight w:val="green"/>
        </w:rPr>
        <w:t>whatever</w:t>
      </w:r>
      <w:r w:rsidRPr="003701D7">
        <w:rPr>
          <w:rFonts w:asciiTheme="majorHAnsi" w:hAnsiTheme="majorHAnsi" w:cstheme="majorHAnsi"/>
        </w:rPr>
        <w:t xml:space="preserve"> general </w:t>
      </w:r>
      <w:r w:rsidRPr="003701D7">
        <w:rPr>
          <w:rStyle w:val="Emphasis"/>
          <w:rFonts w:asciiTheme="majorHAnsi" w:hAnsiTheme="majorHAnsi" w:cstheme="majorHAnsi"/>
          <w:highlight w:val="green"/>
        </w:rPr>
        <w:t>moral view</w:t>
      </w:r>
      <w:r w:rsidRPr="003701D7">
        <w:rPr>
          <w:rStyle w:val="Emphasis"/>
          <w:rFonts w:asciiTheme="majorHAnsi" w:hAnsiTheme="majorHAnsi" w:cstheme="majorHAnsi"/>
        </w:rPr>
        <w:t xml:space="preserve"> we adopt</w:t>
      </w:r>
      <w:r w:rsidRPr="003701D7">
        <w:rPr>
          <w:rFonts w:asciiTheme="majorHAnsi" w:hAnsiTheme="majorHAnsi" w:cstheme="majorHAnsi"/>
        </w:rPr>
        <w:t xml:space="preserve">: that </w:t>
      </w:r>
      <w:r w:rsidRPr="003701D7">
        <w:rPr>
          <w:rStyle w:val="StyleUnderline"/>
          <w:rFonts w:asciiTheme="majorHAnsi" w:hAnsiTheme="majorHAnsi" w:cstheme="majorHAnsi"/>
          <w:highlight w:val="green"/>
        </w:rPr>
        <w:t>it is</w:t>
      </w:r>
      <w:r w:rsidRPr="003701D7">
        <w:rPr>
          <w:rFonts w:asciiTheme="majorHAnsi" w:hAnsiTheme="majorHAnsi" w:cstheme="majorHAnsi"/>
        </w:rPr>
        <w:t xml:space="preserve"> very </w:t>
      </w:r>
      <w:r w:rsidRPr="003701D7">
        <w:rPr>
          <w:rStyle w:val="StyleUnderline"/>
          <w:rFonts w:asciiTheme="majorHAnsi" w:hAnsiTheme="majorHAnsi" w:cstheme="majorHAnsi"/>
          <w:highlight w:val="green"/>
        </w:rPr>
        <w:t>important to reduce</w:t>
      </w:r>
      <w:r w:rsidRPr="003701D7">
        <w:rPr>
          <w:rFonts w:asciiTheme="majorHAnsi" w:hAnsiTheme="majorHAnsi" w:cstheme="majorHAnsi"/>
          <w:highlight w:val="green"/>
        </w:rPr>
        <w:t xml:space="preserve"> </w:t>
      </w:r>
      <w:r w:rsidRPr="003701D7">
        <w:rPr>
          <w:rStyle w:val="StyleUnderline"/>
          <w:rFonts w:asciiTheme="majorHAnsi" w:hAnsiTheme="majorHAnsi" w:cstheme="majorHAnsi"/>
          <w:highlight w:val="green"/>
        </w:rPr>
        <w:t>the risk that</w:t>
      </w:r>
      <w:r w:rsidRPr="003701D7">
        <w:rPr>
          <w:rFonts w:asciiTheme="majorHAnsi" w:hAnsiTheme="majorHAnsi" w:cstheme="majorHAnsi"/>
        </w:rPr>
        <w:t xml:space="preserve"> all intelligent </w:t>
      </w:r>
      <w:r w:rsidRPr="003701D7">
        <w:rPr>
          <w:rStyle w:val="StyleUnderline"/>
          <w:rFonts w:asciiTheme="majorHAnsi" w:hAnsiTheme="majorHAnsi" w:cstheme="majorHAnsi"/>
          <w:highlight w:val="green"/>
        </w:rPr>
        <w:t>beings</w:t>
      </w:r>
      <w:r w:rsidRPr="003701D7">
        <w:rPr>
          <w:rFonts w:asciiTheme="majorHAnsi" w:hAnsiTheme="majorHAnsi" w:cstheme="majorHAnsi"/>
        </w:rPr>
        <w:t xml:space="preserve"> on this planet </w:t>
      </w:r>
      <w:r w:rsidRPr="003701D7">
        <w:rPr>
          <w:rStyle w:val="StyleUnderline"/>
          <w:rFonts w:asciiTheme="majorHAnsi" w:hAnsiTheme="majorHAnsi" w:cstheme="majorHAnsi"/>
          <w:highlight w:val="green"/>
        </w:rPr>
        <w:t>are eliminated by</w:t>
      </w:r>
      <w:r w:rsidRPr="003701D7">
        <w:rPr>
          <w:rFonts w:asciiTheme="majorHAnsi" w:hAnsiTheme="majorHAnsi" w:cstheme="majorHAnsi"/>
        </w:rPr>
        <w:t xml:space="preserve"> an enormous </w:t>
      </w:r>
      <w:r w:rsidRPr="003701D7">
        <w:rPr>
          <w:rStyle w:val="Emphasis"/>
          <w:rFonts w:asciiTheme="majorHAnsi" w:hAnsiTheme="majorHAnsi" w:cstheme="majorHAnsi"/>
          <w:highlight w:val="green"/>
        </w:rPr>
        <w:t>catastrophe</w:t>
      </w:r>
      <w:r w:rsidRPr="003701D7">
        <w:rPr>
          <w:rFonts w:asciiTheme="majorHAnsi" w:hAnsiTheme="majorHAnsi" w:cstheme="majorHAnsi"/>
        </w:rPr>
        <w:t xml:space="preserve">, such as a nuclear war. How we might in fact try to reduce such existential risks is discussed elsewhere. My claim here is only that </w:t>
      </w:r>
      <w:r w:rsidRPr="003701D7">
        <w:rPr>
          <w:rStyle w:val="StyleUnderline"/>
          <w:rFonts w:asciiTheme="majorHAnsi" w:hAnsiTheme="majorHAnsi" w:cstheme="majorHAnsi"/>
        </w:rPr>
        <w:t xml:space="preserve">we </w:t>
      </w:r>
      <w:r w:rsidRPr="003701D7">
        <w:rPr>
          <w:rFonts w:asciiTheme="majorHAnsi" w:hAnsiTheme="majorHAnsi" w:cstheme="majorHAnsi"/>
        </w:rPr>
        <w:t xml:space="preserve">– </w:t>
      </w:r>
      <w:r w:rsidRPr="003701D7">
        <w:rPr>
          <w:rStyle w:val="StyleUnderline"/>
          <w:rFonts w:asciiTheme="majorHAnsi" w:hAnsiTheme="majorHAnsi" w:cstheme="majorHAnsi"/>
        </w:rPr>
        <w:t>whether we’re consequentialists, deontologists, or virtue ethicists</w:t>
      </w:r>
      <w:r w:rsidRPr="003701D7">
        <w:rPr>
          <w:rFonts w:asciiTheme="majorHAnsi" w:hAnsiTheme="majorHAnsi" w:cstheme="majorHAnsi"/>
        </w:rPr>
        <w:t xml:space="preserve"> – </w:t>
      </w:r>
      <w:r w:rsidRPr="003701D7">
        <w:rPr>
          <w:rStyle w:val="StyleUnderline"/>
          <w:rFonts w:asciiTheme="majorHAnsi" w:hAnsiTheme="majorHAnsi" w:cstheme="majorHAnsi"/>
        </w:rPr>
        <w:t xml:space="preserve">should all agree that </w:t>
      </w:r>
      <w:r w:rsidRPr="003701D7">
        <w:rPr>
          <w:rStyle w:val="StyleUnderline"/>
          <w:rFonts w:asciiTheme="majorHAnsi" w:hAnsiTheme="majorHAnsi" w:cstheme="majorHAnsi"/>
          <w:highlight w:val="green"/>
        </w:rPr>
        <w:t>we</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 xml:space="preserve">should try </w:t>
      </w:r>
      <w:r w:rsidRPr="003701D7">
        <w:rPr>
          <w:rStyle w:val="Emphasis"/>
          <w:rFonts w:asciiTheme="majorHAnsi" w:hAnsiTheme="majorHAnsi" w:cstheme="majorHAnsi"/>
          <w:highlight w:val="green"/>
        </w:rPr>
        <w:t>to save the world</w:t>
      </w:r>
      <w:r w:rsidRPr="003701D7">
        <w:rPr>
          <w:rStyle w:val="Emphasis"/>
          <w:rFonts w:asciiTheme="majorHAnsi" w:hAnsiTheme="majorHAnsi" w:cstheme="majorHAnsi"/>
        </w:rPr>
        <w:t>.</w:t>
      </w:r>
      <w:r w:rsidRPr="003701D7">
        <w:rPr>
          <w:rFonts w:asciiTheme="majorHAnsi" w:hAnsiTheme="majorHAnsi" w:cstheme="majorHAnsi"/>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3701D7">
        <w:rPr>
          <w:rStyle w:val="StyleUnderline"/>
          <w:rFonts w:asciiTheme="majorHAnsi" w:hAnsiTheme="majorHAnsi" w:cstheme="majorHAnsi"/>
        </w:rPr>
        <w:t>There are so many possible future people that reducing existential risk is arguably the most important thing in the world</w:t>
      </w:r>
      <w:r w:rsidRPr="003701D7">
        <w:rPr>
          <w:rFonts w:asciiTheme="majorHAnsi" w:hAnsiTheme="majorHAnsi" w:cstheme="majorHAnsi"/>
        </w:rPr>
        <w:t xml:space="preserve">, even if the well-being of these possible people were given only 0.001% as much weight as that of existing people. </w:t>
      </w:r>
      <w:r w:rsidRPr="003701D7">
        <w:rPr>
          <w:rStyle w:val="StyleUnderline"/>
          <w:rFonts w:asciiTheme="majorHAnsi" w:hAnsiTheme="majorHAnsi" w:cstheme="majorHAnsi"/>
          <w:highlight w:val="green"/>
        </w:rPr>
        <w:t>Even on a wholly person-affecting</w:t>
      </w:r>
      <w:r w:rsidRPr="003701D7">
        <w:rPr>
          <w:rStyle w:val="StyleUnderline"/>
          <w:rFonts w:asciiTheme="majorHAnsi" w:hAnsiTheme="majorHAnsi" w:cstheme="majorHAnsi"/>
        </w:rPr>
        <w:t xml:space="preserve"> view</w:t>
      </w:r>
      <w:r w:rsidRPr="003701D7">
        <w:rPr>
          <w:rFonts w:asciiTheme="majorHAnsi" w:hAnsiTheme="majorHAnsi" w:cstheme="majorHAnsi"/>
        </w:rPr>
        <w:t xml:space="preserve"> – according to which there’s nothing (apart from effects on existing people) to be said in favor of creating happy people – </w:t>
      </w:r>
      <w:r w:rsidRPr="003701D7">
        <w:rPr>
          <w:rStyle w:val="StyleUnderline"/>
          <w:rFonts w:asciiTheme="majorHAnsi" w:hAnsiTheme="majorHAnsi" w:cstheme="majorHAnsi"/>
          <w:highlight w:val="green"/>
        </w:rPr>
        <w:t>the case for reducing existential risk is very strong</w:t>
      </w:r>
      <w:r w:rsidRPr="003701D7">
        <w:rPr>
          <w:rFonts w:asciiTheme="majorHAnsi" w:hAnsiTheme="majorHAnsi" w:cstheme="majorHAnsi"/>
        </w:rPr>
        <w:t xml:space="preserve">. As noted in this seminal paper, this case is strengthened by the fact that there’s a good chance that many existing people will, with the aid of life-extension technology, live very long and very high quality lives. </w:t>
      </w:r>
      <w:r w:rsidRPr="003701D7">
        <w:rPr>
          <w:rStyle w:val="StyleUnderline"/>
          <w:rFonts w:asciiTheme="majorHAnsi" w:hAnsiTheme="majorHAnsi" w:cstheme="majorHAnsi"/>
        </w:rPr>
        <w:t>You might think what I have just argued applies to consequentialists only.</w:t>
      </w:r>
      <w:r w:rsidRPr="003701D7">
        <w:rPr>
          <w:rFonts w:asciiTheme="majorHAnsi" w:hAnsiTheme="majorHAnsi" w:cstheme="majorHAnsi"/>
        </w:rPr>
        <w:t xml:space="preserve"> </w:t>
      </w:r>
      <w:r w:rsidRPr="003701D7">
        <w:rPr>
          <w:rStyle w:val="StyleUnderline"/>
          <w:rFonts w:asciiTheme="majorHAnsi" w:hAnsiTheme="majorHAnsi" w:cstheme="majorHAnsi"/>
        </w:rPr>
        <w:t>There is a tendency to assume that, if an argument appeals to consequentialist considerations</w:t>
      </w:r>
      <w:r w:rsidRPr="003701D7">
        <w:rPr>
          <w:rFonts w:asciiTheme="majorHAnsi" w:hAnsiTheme="majorHAnsi" w:cstheme="majorHAnsi"/>
        </w:rPr>
        <w:t xml:space="preserve"> (the goodness of outcomes), </w:t>
      </w:r>
      <w:r w:rsidRPr="003701D7">
        <w:rPr>
          <w:rStyle w:val="Emphasis"/>
          <w:rFonts w:asciiTheme="majorHAnsi" w:hAnsiTheme="majorHAnsi" w:cstheme="majorHAnsi"/>
        </w:rPr>
        <w:t>it is irrelevant to non-consequentialists</w:t>
      </w:r>
      <w:r w:rsidRPr="003701D7">
        <w:rPr>
          <w:rFonts w:asciiTheme="majorHAnsi" w:hAnsiTheme="majorHAnsi" w:cstheme="majorHAnsi"/>
        </w:rPr>
        <w:t xml:space="preserve">. </w:t>
      </w:r>
      <w:r w:rsidRPr="003701D7">
        <w:rPr>
          <w:rStyle w:val="Emphasis"/>
          <w:rFonts w:asciiTheme="majorHAnsi" w:hAnsiTheme="majorHAnsi" w:cstheme="majorHAnsi"/>
        </w:rPr>
        <w:t>But that is a huge mistake</w:t>
      </w:r>
      <w:r w:rsidRPr="003701D7">
        <w:rPr>
          <w:rFonts w:asciiTheme="majorHAnsi" w:hAnsiTheme="majorHAnsi" w:cstheme="majorHAnsi"/>
        </w:rPr>
        <w:t xml:space="preserve">. </w:t>
      </w:r>
      <w:r w:rsidRPr="003701D7">
        <w:rPr>
          <w:rStyle w:val="StyleUnderline"/>
          <w:rFonts w:asciiTheme="majorHAnsi" w:hAnsiTheme="majorHAnsi" w:cstheme="majorHAnsi"/>
        </w:rPr>
        <w:t>Non-consequentialism is the view that there’s more that determines rightness</w:t>
      </w:r>
      <w:r w:rsidRPr="003701D7">
        <w:rPr>
          <w:rFonts w:asciiTheme="majorHAnsi" w:hAnsiTheme="majorHAnsi" w:cstheme="majorHAnsi"/>
        </w:rPr>
        <w:t xml:space="preserve"> </w:t>
      </w:r>
      <w:r w:rsidRPr="003701D7">
        <w:rPr>
          <w:rStyle w:val="StyleUnderline"/>
          <w:rFonts w:asciiTheme="majorHAnsi" w:hAnsiTheme="majorHAnsi" w:cstheme="majorHAnsi"/>
        </w:rPr>
        <w:t>than</w:t>
      </w:r>
      <w:r w:rsidRPr="003701D7">
        <w:rPr>
          <w:rFonts w:asciiTheme="majorHAnsi" w:hAnsiTheme="majorHAnsi" w:cstheme="majorHAnsi"/>
        </w:rPr>
        <w:t xml:space="preserve"> the goodness of </w:t>
      </w:r>
      <w:r w:rsidRPr="003701D7">
        <w:rPr>
          <w:rStyle w:val="StyleUnderline"/>
          <w:rFonts w:asciiTheme="majorHAnsi" w:hAnsiTheme="majorHAnsi" w:cstheme="majorHAnsi"/>
        </w:rPr>
        <w:t xml:space="preserve">consequences </w:t>
      </w:r>
      <w:r w:rsidRPr="003701D7">
        <w:rPr>
          <w:rFonts w:asciiTheme="majorHAnsi" w:hAnsiTheme="majorHAnsi" w:cstheme="majorHAnsi"/>
        </w:rPr>
        <w:t xml:space="preserve">or outcomes; </w:t>
      </w:r>
      <w:r w:rsidRPr="003701D7">
        <w:rPr>
          <w:rStyle w:val="Emphasis"/>
          <w:rFonts w:asciiTheme="majorHAnsi" w:hAnsiTheme="majorHAnsi" w:cstheme="majorHAnsi"/>
        </w:rPr>
        <w:t>it is not the view that the latter don’t matter</w:t>
      </w:r>
      <w:r w:rsidRPr="003701D7">
        <w:rPr>
          <w:rFonts w:asciiTheme="majorHAnsi" w:hAnsiTheme="majorHAnsi" w:cstheme="majorHAnsi"/>
        </w:rPr>
        <w:t xml:space="preserve">. </w:t>
      </w:r>
      <w:r w:rsidRPr="003701D7">
        <w:rPr>
          <w:rStyle w:val="StyleUnderline"/>
          <w:rFonts w:asciiTheme="majorHAnsi" w:hAnsiTheme="majorHAnsi" w:cstheme="majorHAnsi"/>
        </w:rPr>
        <w:t xml:space="preserve">Even </w:t>
      </w:r>
      <w:r w:rsidRPr="003701D7">
        <w:rPr>
          <w:rFonts w:asciiTheme="majorHAnsi" w:hAnsiTheme="majorHAnsi" w:cstheme="majorHAnsi"/>
        </w:rPr>
        <w:t xml:space="preserve">John </w:t>
      </w:r>
      <w:r w:rsidRPr="003701D7">
        <w:rPr>
          <w:rStyle w:val="Emphasis"/>
          <w:rFonts w:asciiTheme="majorHAnsi" w:hAnsiTheme="majorHAnsi" w:cstheme="majorHAnsi"/>
        </w:rPr>
        <w:t>Rawls wrote, “</w:t>
      </w:r>
      <w:r w:rsidRPr="003701D7">
        <w:rPr>
          <w:rStyle w:val="Emphasis"/>
          <w:rFonts w:asciiTheme="majorHAnsi" w:hAnsiTheme="majorHAnsi" w:cstheme="majorHAnsi"/>
          <w:highlight w:val="green"/>
        </w:rPr>
        <w:t>All ethical doctrines</w:t>
      </w:r>
      <w:r w:rsidRPr="003701D7">
        <w:rPr>
          <w:rStyle w:val="Emphasis"/>
          <w:rFonts w:asciiTheme="majorHAnsi" w:hAnsiTheme="majorHAnsi" w:cstheme="majorHAnsi"/>
        </w:rPr>
        <w:t xml:space="preserve"> worth our attention </w:t>
      </w:r>
      <w:r w:rsidRPr="003701D7">
        <w:rPr>
          <w:rStyle w:val="Emphasis"/>
          <w:rFonts w:asciiTheme="majorHAnsi" w:hAnsiTheme="majorHAnsi" w:cstheme="majorHAnsi"/>
          <w:highlight w:val="green"/>
        </w:rPr>
        <w:t>take consequences into account</w:t>
      </w:r>
      <w:r w:rsidRPr="003701D7">
        <w:rPr>
          <w:rFonts w:asciiTheme="majorHAnsi" w:hAnsiTheme="majorHAnsi" w:cstheme="majorHAnsi"/>
        </w:rPr>
        <w:t xml:space="preserve"> in judging rightness. </w:t>
      </w:r>
      <w:r w:rsidRPr="003701D7">
        <w:rPr>
          <w:rStyle w:val="StyleUnderline"/>
          <w:rFonts w:asciiTheme="majorHAnsi" w:hAnsiTheme="majorHAnsi" w:cstheme="majorHAnsi"/>
        </w:rPr>
        <w:t>One which did not would simply be irrational</w:t>
      </w:r>
      <w:r w:rsidRPr="003701D7">
        <w:rPr>
          <w:rFonts w:asciiTheme="majorHAnsi" w:hAnsiTheme="majorHAnsi" w:cstheme="majorHAnsi"/>
        </w:rPr>
        <w:t xml:space="preserve">, crazy.” </w:t>
      </w:r>
      <w:r w:rsidRPr="003701D7">
        <w:rPr>
          <w:rStyle w:val="Emphasis"/>
          <w:rFonts w:asciiTheme="majorHAnsi" w:hAnsiTheme="majorHAnsi" w:cstheme="majorHAnsi"/>
          <w:highlight w:val="green"/>
        </w:rPr>
        <w:t>Minimally plausible versions of deontology and virtue ethics must be concerned in part with promoting the good, from an impartial point of view</w:t>
      </w:r>
      <w:r w:rsidRPr="003701D7">
        <w:rPr>
          <w:rFonts w:asciiTheme="majorHAnsi" w:hAnsiTheme="majorHAnsi" w:cstheme="majorHAnsi"/>
          <w:highlight w:val="green"/>
        </w:rPr>
        <w:t>.</w:t>
      </w:r>
      <w:r w:rsidRPr="003701D7">
        <w:rPr>
          <w:rFonts w:asciiTheme="majorHAnsi" w:hAnsiTheme="majorHAnsi" w:cstheme="majorHAnsi"/>
        </w:rPr>
        <w:t xml:space="preserve"> </w:t>
      </w:r>
      <w:r w:rsidRPr="003701D7">
        <w:rPr>
          <w:rStyle w:val="StyleUnderline"/>
          <w:rFonts w:asciiTheme="majorHAnsi" w:hAnsiTheme="majorHAnsi" w:cstheme="majorHAnsi"/>
        </w:rPr>
        <w:t xml:space="preserve">They’d thus imply </w:t>
      </w:r>
      <w:r w:rsidRPr="003701D7">
        <w:rPr>
          <w:rStyle w:val="Emphasis"/>
          <w:rFonts w:asciiTheme="majorHAnsi" w:hAnsiTheme="majorHAnsi" w:cstheme="majorHAnsi"/>
        </w:rPr>
        <w:t>very strong reasons</w:t>
      </w:r>
      <w:r w:rsidRPr="003701D7">
        <w:rPr>
          <w:rStyle w:val="StyleUnderline"/>
          <w:rFonts w:asciiTheme="majorHAnsi" w:hAnsiTheme="majorHAnsi" w:cstheme="majorHAnsi"/>
        </w:rPr>
        <w:t xml:space="preserve"> to reduce existential risk</w:t>
      </w:r>
      <w:r w:rsidRPr="003701D7">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701D7">
        <w:rPr>
          <w:rStyle w:val="StyleUnderline"/>
          <w:rFonts w:asciiTheme="majorHAnsi" w:hAnsiTheme="majorHAnsi" w:cstheme="majorHAnsi"/>
        </w:rPr>
        <w:t>Even egoism</w:t>
      </w:r>
      <w:r w:rsidRPr="003701D7">
        <w:rPr>
          <w:rFonts w:asciiTheme="majorHAnsi" w:hAnsiTheme="majorHAnsi" w:cstheme="majorHAnsi"/>
        </w:rPr>
        <w:t xml:space="preserve">, the view that each agent should maximize her own good, </w:t>
      </w:r>
      <w:r w:rsidRPr="003701D7">
        <w:rPr>
          <w:rStyle w:val="StyleUnderline"/>
          <w:rFonts w:asciiTheme="majorHAnsi" w:hAnsiTheme="majorHAnsi" w:cstheme="majorHAnsi"/>
        </w:rPr>
        <w:t xml:space="preserve">might imply strong reasons to reduce existential risk. </w:t>
      </w:r>
      <w:r w:rsidRPr="003701D7">
        <w:rPr>
          <w:rFonts w:asciiTheme="majorHAnsi" w:hAnsiTheme="majorHAnsi" w:cstheme="majorHAnsi"/>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w:t>
      </w:r>
      <w:r w:rsidRPr="003701D7">
        <w:rPr>
          <w:rFonts w:asciiTheme="majorHAnsi" w:hAnsiTheme="majorHAnsi" w:cstheme="majorHAnsi"/>
        </w:rPr>
        <w:lastRenderedPageBreak/>
        <w:t xml:space="preserve">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3701D7">
        <w:rPr>
          <w:rStyle w:val="Emphasis"/>
          <w:rFonts w:asciiTheme="majorHAnsi" w:hAnsiTheme="majorHAnsi" w:cstheme="majorHAnsi"/>
        </w:rPr>
        <w:t xml:space="preserve">most of </w:t>
      </w:r>
      <w:r w:rsidRPr="003701D7">
        <w:rPr>
          <w:rStyle w:val="Emphasis"/>
          <w:rFonts w:asciiTheme="majorHAnsi" w:hAnsiTheme="majorHAnsi" w:cstheme="majorHAnsi"/>
          <w:highlight w:val="green"/>
        </w:rPr>
        <w:t>what makes our lives go well would be undermined if there were no future generations</w:t>
      </w:r>
      <w:r w:rsidRPr="003701D7">
        <w:rPr>
          <w:rFonts w:asciiTheme="majorHAnsi" w:hAnsiTheme="majorHAnsi" w:cstheme="majorHAnsi"/>
        </w:rPr>
        <w:t xml:space="preserve"> of intelligent persons. On his view, my life would contain vastly less well-being if (say) a year after my death the world came to an end. </w:t>
      </w:r>
      <w:r w:rsidRPr="003701D7">
        <w:rPr>
          <w:rStyle w:val="StyleUnderline"/>
          <w:rFonts w:asciiTheme="majorHAnsi" w:hAnsiTheme="majorHAnsi" w:cstheme="majorHAnsi"/>
        </w:rPr>
        <w:t>So obviously</w:t>
      </w:r>
      <w:r w:rsidRPr="003701D7">
        <w:rPr>
          <w:rFonts w:asciiTheme="majorHAnsi" w:hAnsiTheme="majorHAnsi" w:cstheme="majorHAnsi"/>
        </w:rPr>
        <w:t xml:space="preserve"> if Scheffler were right </w:t>
      </w:r>
      <w:r w:rsidRPr="003701D7">
        <w:rPr>
          <w:rStyle w:val="StyleUnderline"/>
          <w:rFonts w:asciiTheme="majorHAnsi" w:hAnsiTheme="majorHAnsi" w:cstheme="majorHAnsi"/>
        </w:rPr>
        <w:t>I’d have very strong reason to reduce existential risk</w:t>
      </w:r>
      <w:r w:rsidRPr="00DF64AA">
        <w:rPr>
          <w:rFonts w:asciiTheme="majorHAnsi" w:hAnsiTheme="majorHAnsi" w:cstheme="majorHAnsi"/>
        </w:rPr>
        <w:t xml:space="preserve">. </w:t>
      </w:r>
      <w:r w:rsidRPr="00DF64AA">
        <w:rPr>
          <w:rStyle w:val="Emphasis"/>
          <w:rFonts w:asciiTheme="majorHAnsi" w:hAnsiTheme="majorHAnsi" w:cstheme="majorHAnsi"/>
        </w:rPr>
        <w:t xml:space="preserve">We should also </w:t>
      </w:r>
      <w:proofErr w:type="gramStart"/>
      <w:r w:rsidRPr="00DF64AA">
        <w:rPr>
          <w:rStyle w:val="Emphasis"/>
          <w:rFonts w:asciiTheme="majorHAnsi" w:hAnsiTheme="majorHAnsi" w:cstheme="majorHAnsi"/>
        </w:rPr>
        <w:t>take into account</w:t>
      </w:r>
      <w:proofErr w:type="gramEnd"/>
      <w:r w:rsidRPr="00DF64AA">
        <w:rPr>
          <w:rStyle w:val="Emphasis"/>
          <w:rFonts w:asciiTheme="majorHAnsi" w:hAnsiTheme="majorHAnsi" w:cstheme="majorHAnsi"/>
        </w:rPr>
        <w:t xml:space="preserve"> moral uncertainty.</w:t>
      </w:r>
      <w:r w:rsidRPr="00DF64AA">
        <w:rPr>
          <w:rFonts w:asciiTheme="majorHAnsi" w:hAnsiTheme="majorHAnsi" w:cstheme="majorHAnsi"/>
        </w:rPr>
        <w:t xml:space="preserve"> W</w:t>
      </w:r>
      <w:r w:rsidRPr="00DF64AA">
        <w:rPr>
          <w:rStyle w:val="StyleUnderline"/>
          <w:rFonts w:asciiTheme="majorHAnsi" w:hAnsiTheme="majorHAnsi" w:cstheme="majorHAnsi"/>
        </w:rPr>
        <w:t>hat is it reasonable for one to do, when one is uncertain</w:t>
      </w:r>
      <w:r w:rsidRPr="00DF64AA">
        <w:rPr>
          <w:rFonts w:asciiTheme="majorHAnsi" w:hAnsiTheme="majorHAnsi" w:cstheme="majorHAnsi"/>
        </w:rPr>
        <w:t xml:space="preserve"> not (only</w:t>
      </w:r>
      <w:r w:rsidRPr="00DF64AA">
        <w:rPr>
          <w:rStyle w:val="StyleUnderline"/>
          <w:rFonts w:asciiTheme="majorHAnsi" w:hAnsiTheme="majorHAnsi" w:cstheme="majorHAnsi"/>
        </w:rPr>
        <w:t>) about</w:t>
      </w:r>
      <w:r w:rsidRPr="00DF64AA">
        <w:rPr>
          <w:rFonts w:asciiTheme="majorHAnsi" w:hAnsiTheme="majorHAnsi" w:cstheme="majorHAnsi"/>
        </w:rPr>
        <w:t xml:space="preserve"> the empirical facts, but also about the </w:t>
      </w:r>
      <w:r w:rsidRPr="00DF64AA">
        <w:rPr>
          <w:rStyle w:val="StyleUnderline"/>
          <w:rFonts w:asciiTheme="majorHAnsi" w:hAnsiTheme="majorHAnsi" w:cstheme="majorHAnsi"/>
        </w:rPr>
        <w:t>moral facts?</w:t>
      </w:r>
      <w:r w:rsidRPr="00DF64AA">
        <w:rPr>
          <w:rFonts w:asciiTheme="majorHAnsi" w:hAnsiTheme="majorHAnsi" w:cstheme="majorHAnsi"/>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DF64AA">
        <w:rPr>
          <w:rStyle w:val="StyleUnderline"/>
          <w:rFonts w:asciiTheme="majorHAnsi" w:hAnsiTheme="majorHAnsi" w:cstheme="majorHAnsi"/>
        </w:rPr>
        <w:t xml:space="preserve">those </w:t>
      </w:r>
      <w:r w:rsidRPr="00DF64AA">
        <w:rPr>
          <w:rFonts w:asciiTheme="majorHAnsi" w:hAnsiTheme="majorHAnsi" w:cstheme="majorHAnsi"/>
        </w:rPr>
        <w:t xml:space="preserve">(hedonistic egoists) </w:t>
      </w:r>
      <w:r w:rsidRPr="00DF64AA">
        <w:rPr>
          <w:rStyle w:val="Emphasis"/>
          <w:rFonts w:asciiTheme="majorHAnsi" w:hAnsiTheme="majorHAnsi" w:cstheme="majorHAnsi"/>
        </w:rPr>
        <w:t>who disagree should have a significant level of confidence that they are mistaken,</w:t>
      </w:r>
      <w:r w:rsidRPr="00DF64AA">
        <w:rPr>
          <w:rFonts w:asciiTheme="majorHAnsi" w:hAnsiTheme="majorHAnsi" w:cstheme="majorHAnsi"/>
        </w:rPr>
        <w:t xml:space="preserve"> and that one of the above views is correct. </w:t>
      </w:r>
      <w:r w:rsidRPr="00DF64AA">
        <w:rPr>
          <w:rStyle w:val="StyleUnderline"/>
          <w:rFonts w:asciiTheme="majorHAnsi" w:hAnsiTheme="majorHAnsi" w:cstheme="majorHAnsi"/>
        </w:rPr>
        <w:t>Even if they were 90% sure that their view is the correct one</w:t>
      </w:r>
      <w:r w:rsidRPr="00DF64AA">
        <w:rPr>
          <w:rFonts w:asciiTheme="majorHAnsi" w:hAnsiTheme="majorHAnsi" w:cstheme="majorHAnsi"/>
        </w:rPr>
        <w:t xml:space="preserve"> (and 10% sure that one of these other ones is correct), </w:t>
      </w:r>
      <w:r w:rsidRPr="00DF64AA">
        <w:rPr>
          <w:rStyle w:val="Emphasis"/>
          <w:rFonts w:asciiTheme="majorHAnsi" w:hAnsiTheme="majorHAnsi" w:cstheme="majorHAnsi"/>
        </w:rPr>
        <w:t>they would have pretty strong reason, from the standpoint of moral uncertainty, to reduce existential risk</w:t>
      </w:r>
      <w:r w:rsidRPr="00DF64AA">
        <w:rPr>
          <w:rFonts w:asciiTheme="majorHAnsi" w:hAnsiTheme="majorHAnsi" w:cstheme="majorHAnsi"/>
        </w:rPr>
        <w:t xml:space="preserve">. Perhaps most disturbingly still, </w:t>
      </w:r>
      <w:r w:rsidRPr="00DF64AA">
        <w:rPr>
          <w:rStyle w:val="StyleUnderline"/>
          <w:rFonts w:asciiTheme="majorHAnsi" w:hAnsiTheme="majorHAnsi" w:cstheme="majorHAnsi"/>
        </w:rPr>
        <w:t>even if we are only 1% sure that the well-being of possible future people matters</w:t>
      </w:r>
      <w:r w:rsidRPr="00DF64AA">
        <w:rPr>
          <w:rFonts w:asciiTheme="majorHAnsi" w:hAnsiTheme="majorHAnsi" w:cstheme="majorHAnsi"/>
        </w:rPr>
        <w:t xml:space="preserve">, it is at least arguable that, from the standpoint of moral uncertainty, </w:t>
      </w:r>
      <w:r w:rsidRPr="00DF64AA">
        <w:rPr>
          <w:rStyle w:val="Emphasis"/>
          <w:rFonts w:asciiTheme="majorHAnsi" w:hAnsiTheme="majorHAnsi" w:cstheme="majorHAnsi"/>
        </w:rPr>
        <w:t>reducing existential risk is the most important thing in the world</w:t>
      </w:r>
      <w:r w:rsidRPr="00DF64AA">
        <w:rPr>
          <w:rFonts w:asciiTheme="majorHAnsi" w:hAnsiTheme="majorHAnsi" w:cstheme="majorHAnsi"/>
        </w:rPr>
        <w:t xml:space="preserve">. Again, this is largely </w:t>
      </w:r>
      <w:r w:rsidRPr="00DF64AA">
        <w:rPr>
          <w:rStyle w:val="StyleUnderline"/>
          <w:rFonts w:asciiTheme="majorHAnsi" w:hAnsiTheme="majorHAnsi" w:cstheme="majorHAnsi"/>
        </w:rPr>
        <w:t>for the reason that there are so many people who could exist</w:t>
      </w:r>
      <w:r w:rsidRPr="003701D7">
        <w:rPr>
          <w:rStyle w:val="StyleUnderline"/>
          <w:rFonts w:asciiTheme="majorHAnsi" w:hAnsiTheme="majorHAnsi" w:cstheme="majorHAnsi"/>
        </w:rPr>
        <w:t xml:space="preserve"> in the future –</w:t>
      </w:r>
      <w:r w:rsidRPr="003701D7">
        <w:rPr>
          <w:rFonts w:asciiTheme="majorHAnsi" w:hAnsiTheme="majorHAnsi" w:cstheme="majorHAnsi"/>
        </w:rPr>
        <w:t xml:space="preserve"> there are trillions upon trillions… upon trillions. (For more on this and other related issues, see this excellent dissertation</w:t>
      </w:r>
      <w:r w:rsidRPr="003701D7">
        <w:rPr>
          <w:rStyle w:val="StyleUnderline"/>
          <w:rFonts w:asciiTheme="majorHAnsi" w:hAnsiTheme="majorHAnsi" w:cstheme="majorHAnsi"/>
        </w:rPr>
        <w:t>). Of course, it is uncertain whether these untold trillions would, in general, have good lives</w:t>
      </w:r>
      <w:r w:rsidRPr="003701D7">
        <w:rPr>
          <w:rFonts w:asciiTheme="majorHAnsi" w:hAnsiTheme="majorHAnsi" w:cstheme="majorHAnsi"/>
        </w:rPr>
        <w:t>. It’s possible they’ll be miserable</w:t>
      </w:r>
      <w:r w:rsidRPr="003701D7">
        <w:rPr>
          <w:rStyle w:val="StyleUnderline"/>
          <w:rFonts w:asciiTheme="majorHAnsi" w:hAnsiTheme="majorHAnsi" w:cstheme="majorHAnsi"/>
        </w:rPr>
        <w:t>. It is enough</w:t>
      </w:r>
      <w:r w:rsidRPr="003701D7">
        <w:rPr>
          <w:rFonts w:asciiTheme="majorHAnsi" w:hAnsiTheme="majorHAnsi" w:cstheme="majorHAnsi"/>
        </w:rPr>
        <w:t xml:space="preserve"> for my claim </w:t>
      </w:r>
      <w:r w:rsidRPr="003701D7">
        <w:rPr>
          <w:rStyle w:val="StyleUnderline"/>
          <w:rFonts w:asciiTheme="majorHAnsi" w:hAnsiTheme="majorHAnsi" w:cstheme="maj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3701D7">
        <w:rPr>
          <w:rFonts w:asciiTheme="majorHAnsi" w:hAnsiTheme="majorHAnsi" w:cstheme="majorHAnsi"/>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3701D7">
        <w:rPr>
          <w:rStyle w:val="StyleUnderline"/>
          <w:rFonts w:asciiTheme="majorHAnsi" w:hAnsiTheme="majorHAnsi" w:cstheme="majorHAnsi"/>
        </w:rPr>
        <w:t>even if things did not go well for our ancestors, I am optimistic that they will overall go fantastically well for our descendants, if we allow them to</w:t>
      </w:r>
      <w:r w:rsidRPr="003701D7">
        <w:rPr>
          <w:rFonts w:asciiTheme="majorHAnsi" w:hAnsiTheme="majorHAnsi" w:cstheme="majorHAnsi"/>
        </w:rPr>
        <w:t xml:space="preserve">. I suspect that </w:t>
      </w:r>
      <w:r w:rsidRPr="003701D7">
        <w:rPr>
          <w:rStyle w:val="StyleUnderline"/>
          <w:rFonts w:asciiTheme="majorHAnsi" w:hAnsiTheme="majorHAnsi" w:cstheme="majorHAnsi"/>
        </w:rPr>
        <w:t>most of us alive today</w:t>
      </w:r>
      <w:r w:rsidRPr="003701D7">
        <w:rPr>
          <w:rFonts w:asciiTheme="majorHAnsi" w:hAnsiTheme="majorHAnsi" w:cstheme="majorHAnsi"/>
        </w:rPr>
        <w:t xml:space="preserve"> – at least those of us not suffering from extreme illness or poverty – </w:t>
      </w:r>
      <w:r w:rsidRPr="003701D7">
        <w:rPr>
          <w:rStyle w:val="StyleUnderline"/>
          <w:rFonts w:asciiTheme="majorHAnsi" w:hAnsiTheme="majorHAnsi" w:cstheme="majorHAnsi"/>
        </w:rPr>
        <w:t>have lives that are well worth living, and that things will continue to improve</w:t>
      </w:r>
      <w:r w:rsidRPr="003701D7">
        <w:rPr>
          <w:rFonts w:asciiTheme="majorHAnsi" w:hAnsiTheme="majorHAnsi" w:cstheme="majorHAnsi"/>
        </w:rPr>
        <w:t xml:space="preserve">. Derek </w:t>
      </w:r>
      <w:proofErr w:type="spellStart"/>
      <w:r w:rsidRPr="003701D7">
        <w:rPr>
          <w:rFonts w:asciiTheme="majorHAnsi" w:hAnsiTheme="majorHAnsi" w:cstheme="majorHAnsi"/>
        </w:rPr>
        <w:t>Parfit</w:t>
      </w:r>
      <w:proofErr w:type="spellEnd"/>
      <w:r w:rsidRPr="003701D7">
        <w:rPr>
          <w:rFonts w:asciiTheme="majorHAnsi" w:hAnsiTheme="majorHAnsi" w:cstheme="majorHAnsi"/>
        </w:rPr>
        <w: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rsidR="00B45237" w:rsidRDefault="00B45237" w:rsidP="00B45237">
      <w:pPr>
        <w:rPr>
          <w:b/>
          <w:sz w:val="26"/>
          <w:szCs w:val="26"/>
        </w:rPr>
      </w:pPr>
    </w:p>
    <w:p w:rsidR="00502B87" w:rsidRPr="00B45237" w:rsidRDefault="00502B87" w:rsidP="00502B87">
      <w:pPr>
        <w:pStyle w:val="Heading3"/>
      </w:pPr>
      <w:r>
        <w:lastRenderedPageBreak/>
        <w:t>General</w:t>
      </w:r>
    </w:p>
    <w:p w:rsidR="00502B87" w:rsidRDefault="00DF64AA" w:rsidP="00502B87">
      <w:pPr>
        <w:pStyle w:val="Heading4"/>
      </w:pPr>
      <w:r>
        <w:t>1</w:t>
      </w:r>
      <w:r w:rsidR="00502B87">
        <w:t xml:space="preserve">] public sector thumps – the </w:t>
      </w:r>
      <w:r w:rsidR="00D15C38">
        <w:t xml:space="preserve">heteronormative </w:t>
      </w:r>
      <w:r w:rsidR="00502B87">
        <w:t>tendencies of governments &amp; the public sector will still be around in an affirmative world and it is hard to disrupt those powers because they are so large &amp; expansive and have been built up over centurie</w:t>
      </w:r>
      <w:r w:rsidR="00D15C38">
        <w:t xml:space="preserve">s – no reason that the </w:t>
      </w:r>
      <w:proofErr w:type="spellStart"/>
      <w:r w:rsidR="00D15C38">
        <w:t>aff</w:t>
      </w:r>
      <w:proofErr w:type="spellEnd"/>
      <w:r w:rsidR="00D15C38">
        <w:t xml:space="preserve"> stops public </w:t>
      </w:r>
      <w:proofErr w:type="spellStart"/>
      <w:r w:rsidR="00D15C38">
        <w:t>approp</w:t>
      </w:r>
      <w:proofErr w:type="spellEnd"/>
      <w:r w:rsidR="00D15C38">
        <w:t xml:space="preserve"> or why that’s uniquely better</w:t>
      </w:r>
    </w:p>
    <w:p w:rsidR="00F734FD" w:rsidRPr="00F734FD" w:rsidRDefault="00F734FD" w:rsidP="00F734FD">
      <w:pPr>
        <w:pStyle w:val="Heading4"/>
      </w:pPr>
      <w:r>
        <w:t>2] the sally ride ex is about the state not the private sector</w:t>
      </w:r>
    </w:p>
    <w:p w:rsidR="00502B87" w:rsidRDefault="00502B87" w:rsidP="00502B87"/>
    <w:p w:rsidR="00DF64AA" w:rsidRDefault="00F734FD" w:rsidP="00DF64AA">
      <w:pPr>
        <w:pStyle w:val="Heading4"/>
      </w:pPr>
      <w:r>
        <w:t>3</w:t>
      </w:r>
      <w:r w:rsidR="00DF64AA">
        <w:t xml:space="preserve">] </w:t>
      </w:r>
      <w:r w:rsidR="00DF64AA" w:rsidRPr="00CF6BF5">
        <w:t xml:space="preserve">Subversion of heteronormativity is possible on a symbolic as well as material level – prefer </w:t>
      </w:r>
      <w:r w:rsidR="00DF64AA" w:rsidRPr="00CF6BF5">
        <w:rPr>
          <w:u w:val="single"/>
        </w:rPr>
        <w:t>deep empirical analysis</w:t>
      </w:r>
      <w:r w:rsidR="00DF64AA" w:rsidRPr="00CF6BF5">
        <w:t xml:space="preserve"> over their vague root cause claims.</w:t>
      </w:r>
    </w:p>
    <w:p w:rsidR="00C32A71" w:rsidRPr="00C32A71" w:rsidRDefault="00C32A71" w:rsidP="00C32A71">
      <w:pPr>
        <w:rPr>
          <w:b/>
          <w:color w:val="FF0000"/>
        </w:rPr>
      </w:pPr>
      <w:r w:rsidRPr="00A824F5">
        <w:rPr>
          <w:rFonts w:ascii="AppleSystemUIFont" w:hAnsi="AppleSystemUIFont" w:cs="AppleSystemUIFont"/>
          <w:b/>
          <w:color w:val="FF0000"/>
          <w:sz w:val="26"/>
          <w:szCs w:val="26"/>
        </w:rPr>
        <w:t xml:space="preserve">The general </w:t>
      </w:r>
      <w:proofErr w:type="spellStart"/>
      <w:r w:rsidRPr="00A824F5">
        <w:rPr>
          <w:rFonts w:ascii="AppleSystemUIFont" w:hAnsi="AppleSystemUIFont" w:cs="AppleSystemUIFont"/>
          <w:b/>
          <w:color w:val="FF0000"/>
          <w:sz w:val="26"/>
          <w:szCs w:val="26"/>
        </w:rPr>
        <w:t>arg</w:t>
      </w:r>
      <w:proofErr w:type="spellEnd"/>
      <w:r w:rsidRPr="00A824F5">
        <w:rPr>
          <w:rFonts w:ascii="AppleSystemUIFont" w:hAnsi="AppleSystemUIFont" w:cs="AppleSystemUIFont"/>
          <w:b/>
          <w:color w:val="FF0000"/>
          <w:sz w:val="26"/>
          <w:szCs w:val="26"/>
        </w:rPr>
        <w:t xml:space="preserve"> is that violence against queer people isn’t all or nothing, e.g., it can affect </w:t>
      </w:r>
      <w:proofErr w:type="spellStart"/>
      <w:r w:rsidRPr="00A824F5">
        <w:rPr>
          <w:rFonts w:ascii="AppleSystemUIFont" w:hAnsi="AppleSystemUIFont" w:cs="AppleSystemUIFont"/>
          <w:b/>
          <w:color w:val="FF0000"/>
          <w:sz w:val="26"/>
          <w:szCs w:val="26"/>
        </w:rPr>
        <w:t>ppl</w:t>
      </w:r>
      <w:proofErr w:type="spellEnd"/>
      <w:r w:rsidRPr="00A824F5">
        <w:rPr>
          <w:rFonts w:ascii="AppleSystemUIFont" w:hAnsi="AppleSystemUIFont" w:cs="AppleSystemUIFont"/>
          <w:b/>
          <w:color w:val="FF0000"/>
          <w:sz w:val="26"/>
          <w:szCs w:val="26"/>
        </w:rPr>
        <w:t xml:space="preserve"> differently, and thus resistance do it can take diff forms too</w:t>
      </w:r>
    </w:p>
    <w:p w:rsidR="00DF64AA" w:rsidRPr="00CF6BF5" w:rsidRDefault="00DF64AA" w:rsidP="00DF64AA">
      <w:proofErr w:type="spellStart"/>
      <w:r w:rsidRPr="00CF6BF5">
        <w:rPr>
          <w:rStyle w:val="StyleUnderline"/>
        </w:rPr>
        <w:t>Wieringa</w:t>
      </w:r>
      <w:proofErr w:type="spellEnd"/>
      <w:r w:rsidRPr="00CF6BF5">
        <w:t xml:space="preserve">, Saskia E, honorary professor @ </w:t>
      </w:r>
      <w:proofErr w:type="spellStart"/>
      <w:r w:rsidRPr="00CF6BF5">
        <w:t>UAmsterdam</w:t>
      </w:r>
      <w:proofErr w:type="spellEnd"/>
      <w:r w:rsidRPr="00CF6BF5">
        <w:t>, holding the chair of women’s cross-cultural same-sex relations. "Symbolic Subversion." Transgender Studies Quarterly 1, no. 1-2 (20</w:t>
      </w:r>
      <w:r w:rsidRPr="00CF6BF5">
        <w:rPr>
          <w:rStyle w:val="StyleUnderline"/>
        </w:rPr>
        <w:t>14</w:t>
      </w:r>
      <w:r w:rsidRPr="00CF6BF5">
        <w:t>): 210-12. Accessed August 19, 2017. http://tsq.dukejournals.org/content/1/1-2/50.full.pdf.</w:t>
      </w:r>
    </w:p>
    <w:p w:rsidR="00DF64AA" w:rsidRPr="00CF6BF5" w:rsidRDefault="00DF64AA" w:rsidP="00DF64AA">
      <w:r w:rsidRPr="00CF6BF5">
        <w:rPr>
          <w:rStyle w:val="StyleUnderline"/>
          <w:highlight w:val="green"/>
        </w:rPr>
        <w:t>Heteronormativity</w:t>
      </w:r>
      <w:r w:rsidRPr="00CF6BF5">
        <w:rPr>
          <w:rStyle w:val="StyleUnderline"/>
        </w:rPr>
        <w:t xml:space="preserve"> is </w:t>
      </w:r>
      <w:r w:rsidRPr="008C7104">
        <w:rPr>
          <w:rStyle w:val="StyleUnderline"/>
          <w:highlight w:val="green"/>
        </w:rPr>
        <w:t>imposed with</w:t>
      </w:r>
      <w:r w:rsidRPr="00CF6BF5">
        <w:rPr>
          <w:rStyle w:val="StyleUnderline"/>
        </w:rPr>
        <w:t xml:space="preserve"> the help of </w:t>
      </w:r>
      <w:r w:rsidRPr="00CF6BF5">
        <w:rPr>
          <w:rStyle w:val="StyleUnderline"/>
          <w:highlight w:val="green"/>
        </w:rPr>
        <w:t>a sliding scale of violence: from material</w:t>
      </w:r>
      <w:r w:rsidRPr="00CF6BF5">
        <w:rPr>
          <w:rStyle w:val="StyleUnderline"/>
        </w:rPr>
        <w:t xml:space="preserve"> (economic and legal), structural, </w:t>
      </w:r>
      <w:r w:rsidRPr="00CF6BF5">
        <w:rPr>
          <w:rStyle w:val="StyleUnderline"/>
          <w:highlight w:val="green"/>
        </w:rPr>
        <w:t>and physical to symbolic</w:t>
      </w:r>
      <w:r w:rsidRPr="00CF6BF5">
        <w:t xml:space="preserve">. </w:t>
      </w:r>
      <w:r w:rsidRPr="00CF6BF5">
        <w:rPr>
          <w:rStyle w:val="StyleUnderline"/>
        </w:rPr>
        <w:t>Symbolic violence refers to</w:t>
      </w:r>
      <w:r w:rsidRPr="00CF6BF5">
        <w:t xml:space="preserve"> the almost </w:t>
      </w:r>
      <w:r w:rsidRPr="00CF6BF5">
        <w:rPr>
          <w:rStyle w:val="StyleUnderline"/>
        </w:rPr>
        <w:t xml:space="preserve">unconscious, </w:t>
      </w:r>
      <w:r w:rsidRPr="008C7104">
        <w:rPr>
          <w:rStyle w:val="StyleUnderline"/>
          <w:highlight w:val="green"/>
        </w:rPr>
        <w:t>internalized</w:t>
      </w:r>
      <w:r w:rsidRPr="00CF6BF5">
        <w:rPr>
          <w:rStyle w:val="StyleUnderline"/>
        </w:rPr>
        <w:t xml:space="preserve"> modes of</w:t>
      </w:r>
      <w:r w:rsidRPr="00CF6BF5">
        <w:t xml:space="preserve"> cultural of </w:t>
      </w:r>
      <w:r w:rsidRPr="008C7104">
        <w:rPr>
          <w:rStyle w:val="StyleUnderline"/>
          <w:highlight w:val="green"/>
        </w:rPr>
        <w:t>social domination</w:t>
      </w:r>
      <w:r w:rsidRPr="00CF6BF5">
        <w:t xml:space="preserve"> (Bourdieu 1991). Gender relations is a prime field of symbolic power (Butler 1990). </w:t>
      </w:r>
      <w:r w:rsidRPr="00CF6BF5">
        <w:rPr>
          <w:rStyle w:val="StyleUnderline"/>
        </w:rPr>
        <w:t>Heteronormativity refers to a system in which sexual conduct and kinship relations are organized in such a way that</w:t>
      </w:r>
      <w:r w:rsidRPr="00CF6BF5">
        <w:t xml:space="preserve"> a specific form of </w:t>
      </w:r>
      <w:r w:rsidRPr="00CF6BF5">
        <w:rPr>
          <w:rStyle w:val="StyleUnderline"/>
        </w:rPr>
        <w:t>heterosexuality becomes the culturally accepted ‘‘natural’’ order.</w:t>
      </w:r>
      <w:r w:rsidRPr="00CF6BF5">
        <w:t xml:space="preserve"> </w:t>
      </w:r>
      <w:proofErr w:type="gramStart"/>
      <w:r w:rsidRPr="00CF6BF5">
        <w:t>Thus</w:t>
      </w:r>
      <w:proofErr w:type="gramEnd"/>
      <w:r w:rsidRPr="00CF6BF5">
        <w:t xml:space="preserve"> </w:t>
      </w:r>
      <w:r w:rsidRPr="00CF6BF5">
        <w:rPr>
          <w:rStyle w:val="StyleUnderline"/>
        </w:rPr>
        <w:t>biological sex, sexuality, gender identity and expression and normative gender roles are aligned in such a way that a dominant view on sexual and gender relations, identities, and expressions is produced</w:t>
      </w:r>
      <w:r w:rsidRPr="00CF6BF5">
        <w:t xml:space="preserve">. </w:t>
      </w:r>
      <w:r w:rsidRPr="008C7104">
        <w:t xml:space="preserve">The </w:t>
      </w:r>
      <w:r w:rsidRPr="008C7104">
        <w:rPr>
          <w:rStyle w:val="StyleUnderline"/>
        </w:rPr>
        <w:t xml:space="preserve">forms of </w:t>
      </w:r>
      <w:r w:rsidRPr="00CF6BF5">
        <w:rPr>
          <w:rStyle w:val="StyleUnderline"/>
          <w:highlight w:val="green"/>
        </w:rPr>
        <w:t>resistance</w:t>
      </w:r>
      <w:r w:rsidRPr="00CF6BF5">
        <w:rPr>
          <w:rStyle w:val="StyleUnderline"/>
        </w:rPr>
        <w:t xml:space="preserve"> to the effects of heteronormativity </w:t>
      </w:r>
      <w:r w:rsidRPr="00CF6BF5">
        <w:rPr>
          <w:rStyle w:val="Emphasis"/>
          <w:highlight w:val="green"/>
        </w:rPr>
        <w:t xml:space="preserve">can </w:t>
      </w:r>
      <w:r w:rsidRPr="008C7104">
        <w:rPr>
          <w:rStyle w:val="Emphasis"/>
        </w:rPr>
        <w:t xml:space="preserve">likewise </w:t>
      </w:r>
      <w:r w:rsidRPr="00CF6BF5">
        <w:rPr>
          <w:rStyle w:val="Emphasis"/>
          <w:highlight w:val="green"/>
        </w:rPr>
        <w:t xml:space="preserve">be located on </w:t>
      </w:r>
      <w:r w:rsidRPr="008C7104">
        <w:rPr>
          <w:rStyle w:val="Emphasis"/>
        </w:rPr>
        <w:t xml:space="preserve">a </w:t>
      </w:r>
      <w:r w:rsidRPr="00CF6BF5">
        <w:rPr>
          <w:rStyle w:val="Emphasis"/>
          <w:highlight w:val="green"/>
        </w:rPr>
        <w:t>sliding scale of subversion</w:t>
      </w:r>
      <w:r w:rsidRPr="00CF6BF5">
        <w:t xml:space="preserve">. The </w:t>
      </w:r>
      <w:r w:rsidRPr="00CF6BF5">
        <w:rPr>
          <w:rStyle w:val="StyleUnderline"/>
        </w:rPr>
        <w:t xml:space="preserve">forms of subversion </w:t>
      </w:r>
      <w:r w:rsidRPr="008C7104">
        <w:rPr>
          <w:rStyle w:val="StyleUnderline"/>
        </w:rPr>
        <w:t>range from struggles for</w:t>
      </w:r>
      <w:r w:rsidRPr="00CF6BF5">
        <w:rPr>
          <w:rStyle w:val="StyleUnderline"/>
        </w:rPr>
        <w:t xml:space="preserve"> sexual rights (political struggles for </w:t>
      </w:r>
      <w:r w:rsidRPr="00CF6BF5">
        <w:rPr>
          <w:rStyle w:val="StyleUnderline"/>
          <w:highlight w:val="green"/>
        </w:rPr>
        <w:t>legal reform</w:t>
      </w:r>
      <w:r w:rsidRPr="00CF6BF5">
        <w:t xml:space="preserve"> and social policies</w:t>
      </w:r>
      <w:r w:rsidRPr="00CF6BF5">
        <w:rPr>
          <w:rStyle w:val="StyleUnderline"/>
        </w:rPr>
        <w:t xml:space="preserve">) </w:t>
      </w:r>
      <w:r w:rsidRPr="00CF6BF5">
        <w:t xml:space="preserve">to material (economic) resistance and </w:t>
      </w:r>
      <w:r w:rsidRPr="00CF6BF5">
        <w:rPr>
          <w:rStyle w:val="StyleUnderline"/>
          <w:highlight w:val="green"/>
        </w:rPr>
        <w:t xml:space="preserve">to symbolic </w:t>
      </w:r>
      <w:r w:rsidRPr="008C7104">
        <w:rPr>
          <w:rStyle w:val="StyleUnderline"/>
        </w:rPr>
        <w:t>forms of subversion</w:t>
      </w:r>
      <w:r w:rsidRPr="00CF6BF5">
        <w:t xml:space="preserve">. Symbolic subversion extends from self-defeating strategies, via various forms of adaptation, to more or less public forms of rebellion. </w:t>
      </w:r>
      <w:r w:rsidRPr="00CF6BF5">
        <w:rPr>
          <w:rStyle w:val="StyleUnderline"/>
        </w:rPr>
        <w:t>Along its path we find</w:t>
      </w:r>
      <w:r w:rsidRPr="00CF6BF5">
        <w:t xml:space="preserve"> secrecy, </w:t>
      </w:r>
      <w:r w:rsidRPr="00CF6BF5">
        <w:rPr>
          <w:rStyle w:val="StyleUnderline"/>
        </w:rPr>
        <w:t>partial acceptance</w:t>
      </w:r>
      <w:r w:rsidRPr="00CF6BF5">
        <w:t xml:space="preserve"> of the codes of normalcy, denial of one’s own needs, and the secret search for sexual pleasure, </w:t>
      </w:r>
      <w:r w:rsidRPr="00CF6BF5">
        <w:rPr>
          <w:rStyle w:val="StyleUnderline"/>
        </w:rPr>
        <w:t>but we also find hard work, sacrifice, and defiance.</w:t>
      </w:r>
      <w:r w:rsidRPr="00CF6BF5">
        <w:t xml:space="preserve"> </w:t>
      </w:r>
      <w:r w:rsidRPr="008C7104">
        <w:rPr>
          <w:rStyle w:val="StyleUnderline"/>
          <w:highlight w:val="green"/>
        </w:rPr>
        <w:t>In</w:t>
      </w:r>
      <w:r w:rsidRPr="008C7104">
        <w:rPr>
          <w:rStyle w:val="StyleUnderline"/>
        </w:rPr>
        <w:t xml:space="preserve"> a comparative </w:t>
      </w:r>
      <w:r w:rsidRPr="008C7104">
        <w:rPr>
          <w:rStyle w:val="StyleUnderline"/>
          <w:highlight w:val="green"/>
        </w:rPr>
        <w:t>research</w:t>
      </w:r>
      <w:r w:rsidRPr="008C7104">
        <w:rPr>
          <w:rStyle w:val="StyleUnderline"/>
        </w:rPr>
        <w:t xml:space="preserve"> project on three</w:t>
      </w:r>
      <w:r w:rsidRPr="00CF6BF5">
        <w:rPr>
          <w:rStyle w:val="StyleUnderline"/>
        </w:rPr>
        <w:t xml:space="preserve"> categories </w:t>
      </w:r>
      <w:r w:rsidRPr="008C7104">
        <w:rPr>
          <w:rStyle w:val="StyleUnderline"/>
          <w:highlight w:val="green"/>
        </w:rPr>
        <w:t xml:space="preserve">of </w:t>
      </w:r>
      <w:proofErr w:type="spellStart"/>
      <w:r w:rsidRPr="008C7104">
        <w:rPr>
          <w:rStyle w:val="StyleUnderline"/>
          <w:highlight w:val="green"/>
        </w:rPr>
        <w:t>abjected</w:t>
      </w:r>
      <w:proofErr w:type="spellEnd"/>
      <w:r w:rsidRPr="008C7104">
        <w:rPr>
          <w:rStyle w:val="StyleUnderline"/>
          <w:highlight w:val="green"/>
        </w:rPr>
        <w:t xml:space="preserve"> </w:t>
      </w:r>
      <w:r w:rsidRPr="00CF6BF5">
        <w:rPr>
          <w:rStyle w:val="StyleUnderline"/>
          <w:highlight w:val="green"/>
        </w:rPr>
        <w:t>women</w:t>
      </w:r>
      <w:r w:rsidRPr="00CF6BF5">
        <w:t xml:space="preserve"> in India and Indonesia (widows/divorced women, </w:t>
      </w:r>
      <w:r w:rsidRPr="00CF6BF5">
        <w:rPr>
          <w:rStyle w:val="StyleUnderline"/>
        </w:rPr>
        <w:t>sex workers, and lesbians; some individuals were included who identified as transgender</w:t>
      </w:r>
      <w:r w:rsidRPr="00CF6BF5">
        <w:t xml:space="preserve"> and were in a same-sex </w:t>
      </w:r>
      <w:r w:rsidRPr="008C7104">
        <w:t xml:space="preserve">relationship), </w:t>
      </w:r>
      <w:r w:rsidRPr="008C7104">
        <w:rPr>
          <w:rStyle w:val="StyleUnderline"/>
        </w:rPr>
        <w:t xml:space="preserve">we found that </w:t>
      </w:r>
      <w:r w:rsidRPr="008C7104">
        <w:rPr>
          <w:rStyle w:val="Emphasis"/>
        </w:rPr>
        <w:t>far from being passive victims of heteronormative (symbolic) violence</w:t>
      </w:r>
      <w:r w:rsidRPr="00CF6BF5">
        <w:rPr>
          <w:rStyle w:val="Emphasis"/>
          <w:highlight w:val="green"/>
        </w:rPr>
        <w:t>, they demonstrated multiple forms of resistance</w:t>
      </w:r>
      <w:r w:rsidRPr="00CF6BF5">
        <w:rPr>
          <w:rStyle w:val="StyleUnderline"/>
        </w:rPr>
        <w:t xml:space="preserve"> ranging from outright </w:t>
      </w:r>
      <w:r w:rsidRPr="00CF6BF5">
        <w:rPr>
          <w:rStyle w:val="StyleUnderline"/>
        </w:rPr>
        <w:lastRenderedPageBreak/>
        <w:t>defiance to more subtle accommodations</w:t>
      </w:r>
      <w:r w:rsidRPr="00CF6BF5">
        <w:t xml:space="preserve"> (</w:t>
      </w:r>
      <w:proofErr w:type="spellStart"/>
      <w:r w:rsidRPr="00CF6BF5">
        <w:t>Wieringa</w:t>
      </w:r>
      <w:proofErr w:type="spellEnd"/>
      <w:r w:rsidRPr="00CF6BF5">
        <w:t xml:space="preserve"> 2012). </w:t>
      </w:r>
      <w:r w:rsidRPr="00CF6BF5">
        <w:rPr>
          <w:rStyle w:val="StyleUnderline"/>
        </w:rPr>
        <w:t>Just as cultural</w:t>
      </w:r>
      <w:r w:rsidRPr="00CF6BF5">
        <w:t xml:space="preserve"> and religious </w:t>
      </w:r>
      <w:r w:rsidRPr="00CF6BF5">
        <w:rPr>
          <w:rStyle w:val="StyleUnderline"/>
        </w:rPr>
        <w:t>norms determine the particular construct of heteronormativity in a</w:t>
      </w:r>
      <w:r w:rsidRPr="00CF6BF5">
        <w:t xml:space="preserve"> given </w:t>
      </w:r>
      <w:r w:rsidRPr="00CF6BF5">
        <w:rPr>
          <w:rStyle w:val="StyleUnderline"/>
        </w:rPr>
        <w:t>society, they</w:t>
      </w:r>
      <w:r w:rsidRPr="00CF6BF5">
        <w:t xml:space="preserve"> also </w:t>
      </w:r>
      <w:r w:rsidRPr="00CF6BF5">
        <w:rPr>
          <w:rStyle w:val="StyleUnderline"/>
        </w:rPr>
        <w:t xml:space="preserve">shape the salience of particular types of resistance </w:t>
      </w:r>
      <w:r w:rsidRPr="00CF6BF5">
        <w:rPr>
          <w:rStyle w:val="Emphasis"/>
        </w:rPr>
        <w:t>and make certain forms of subversion intelligible</w:t>
      </w:r>
      <w:r w:rsidRPr="00CF6BF5">
        <w:t>. Subversions may be divided into manifest rebellions and symbolic forms of subversion; the latter range from self-defeating yet defiant actions of (</w:t>
      </w:r>
      <w:proofErr w:type="gramStart"/>
      <w:r w:rsidRPr="00CF6BF5">
        <w:t>self )</w:t>
      </w:r>
      <w:proofErr w:type="gramEnd"/>
      <w:r w:rsidRPr="00CF6BF5">
        <w:t xml:space="preserve"> destruction to ostensible adaptations to the current heteronormative model. </w:t>
      </w:r>
      <w:r w:rsidRPr="00CF6BF5">
        <w:rPr>
          <w:rStyle w:val="StyleUnderline"/>
        </w:rPr>
        <w:t xml:space="preserve">Open, </w:t>
      </w:r>
      <w:r w:rsidRPr="008C7104">
        <w:rPr>
          <w:rStyle w:val="StyleUnderline"/>
        </w:rPr>
        <w:t xml:space="preserve">physical, and visible </w:t>
      </w:r>
      <w:r w:rsidRPr="008C7104">
        <w:rPr>
          <w:rStyle w:val="StyleUnderline"/>
          <w:highlight w:val="green"/>
        </w:rPr>
        <w:t>struggles include</w:t>
      </w:r>
      <w:r w:rsidRPr="008C7104">
        <w:rPr>
          <w:rStyle w:val="StyleUnderline"/>
        </w:rPr>
        <w:t xml:space="preserve"> outright </w:t>
      </w:r>
      <w:r w:rsidRPr="00CF6BF5">
        <w:rPr>
          <w:rStyle w:val="StyleUnderline"/>
          <w:highlight w:val="green"/>
        </w:rPr>
        <w:t xml:space="preserve">rejection of </w:t>
      </w:r>
      <w:r w:rsidRPr="008C7104">
        <w:rPr>
          <w:rStyle w:val="StyleUnderline"/>
        </w:rPr>
        <w:t>the</w:t>
      </w:r>
      <w:r w:rsidRPr="00CF6BF5">
        <w:rPr>
          <w:rStyle w:val="StyleUnderline"/>
        </w:rPr>
        <w:t xml:space="preserve"> model and </w:t>
      </w:r>
      <w:r w:rsidRPr="008C7104">
        <w:rPr>
          <w:rStyle w:val="StyleUnderline"/>
        </w:rPr>
        <w:t xml:space="preserve">the claims of sexual agency and </w:t>
      </w:r>
      <w:r w:rsidRPr="00CF6BF5">
        <w:rPr>
          <w:rStyle w:val="StyleUnderline"/>
          <w:highlight w:val="green"/>
        </w:rPr>
        <w:t>citizenship</w:t>
      </w:r>
      <w:r w:rsidRPr="008C7104">
        <w:rPr>
          <w:rStyle w:val="StyleUnderline"/>
        </w:rPr>
        <w:t xml:space="preserve">. In situations where transgender people are stigmatized, lonely, and legally, economically, and psychologically vulnerable, </w:t>
      </w:r>
      <w:r w:rsidRPr="00CF6BF5">
        <w:rPr>
          <w:rStyle w:val="StyleUnderline"/>
          <w:highlight w:val="green"/>
        </w:rPr>
        <w:t>searches for</w:t>
      </w:r>
      <w:r w:rsidRPr="00CF6BF5">
        <w:rPr>
          <w:rStyle w:val="StyleUnderline"/>
        </w:rPr>
        <w:t xml:space="preserve"> economic stability, social </w:t>
      </w:r>
      <w:r w:rsidRPr="008C7104">
        <w:rPr>
          <w:rStyle w:val="StyleUnderline"/>
        </w:rPr>
        <w:t>respect, friendship, and/or</w:t>
      </w:r>
      <w:r w:rsidRPr="00CF6BF5">
        <w:rPr>
          <w:rStyle w:val="StyleUnderline"/>
        </w:rPr>
        <w:t xml:space="preserve"> </w:t>
      </w:r>
      <w:r w:rsidRPr="00CF6BF5">
        <w:rPr>
          <w:rStyle w:val="StyleUnderline"/>
          <w:highlight w:val="green"/>
        </w:rPr>
        <w:t xml:space="preserve">sexual partners constitute </w:t>
      </w:r>
      <w:r w:rsidRPr="008C7104">
        <w:rPr>
          <w:rStyle w:val="StyleUnderline"/>
        </w:rPr>
        <w:t xml:space="preserve">forms of </w:t>
      </w:r>
      <w:r w:rsidRPr="00CF6BF5">
        <w:rPr>
          <w:rStyle w:val="StyleUnderline"/>
          <w:highlight w:val="green"/>
        </w:rPr>
        <w:t xml:space="preserve">symbolic subversion </w:t>
      </w:r>
      <w:r w:rsidRPr="008C7104">
        <w:rPr>
          <w:rStyle w:val="StyleUnderline"/>
        </w:rPr>
        <w:t>of the dominant gender order</w:t>
      </w:r>
      <w:r w:rsidRPr="008C7104">
        <w:t xml:space="preserve">. </w:t>
      </w:r>
      <w:r w:rsidRPr="008C7104">
        <w:rPr>
          <w:rStyle w:val="Emphasis"/>
        </w:rPr>
        <w:t xml:space="preserve">Even if they ostensibly or publicly accept its hegemony, </w:t>
      </w:r>
      <w:r w:rsidRPr="00CF6BF5">
        <w:rPr>
          <w:rStyle w:val="Emphasis"/>
          <w:highlight w:val="green"/>
        </w:rPr>
        <w:t>their very actions</w:t>
      </w:r>
      <w:r w:rsidRPr="00CF6BF5">
        <w:rPr>
          <w:rStyle w:val="Emphasis"/>
        </w:rPr>
        <w:t xml:space="preserve"> and search </w:t>
      </w:r>
      <w:r w:rsidRPr="008C7104">
        <w:rPr>
          <w:rStyle w:val="Emphasis"/>
          <w:highlight w:val="green"/>
        </w:rPr>
        <w:t>for accommodation</w:t>
      </w:r>
      <w:r w:rsidRPr="008C7104">
        <w:rPr>
          <w:rStyle w:val="Emphasis"/>
        </w:rPr>
        <w:t xml:space="preserve"> with</w:t>
      </w:r>
      <w:r w:rsidRPr="008C7104">
        <w:rPr>
          <w:rStyle w:val="Emphasis"/>
          <w:highlight w:val="green"/>
        </w:rPr>
        <w:t xml:space="preserve">in the </w:t>
      </w:r>
      <w:r w:rsidRPr="00CF6BF5">
        <w:rPr>
          <w:rStyle w:val="Emphasis"/>
          <w:highlight w:val="green"/>
        </w:rPr>
        <w:t>system reveal subversion</w:t>
      </w:r>
      <w:r w:rsidRPr="00CF6BF5">
        <w:rPr>
          <w:rStyle w:val="StyleUnderline"/>
        </w:rPr>
        <w:t xml:space="preserve">, or what James C. Scott (1990: 137) referred to as the ‘‘hidden transcripts, the </w:t>
      </w:r>
      <w:r w:rsidRPr="008C7104">
        <w:rPr>
          <w:rStyle w:val="StyleUnderline"/>
          <w:highlight w:val="green"/>
        </w:rPr>
        <w:t>disguised ideological resistance’’</w:t>
      </w:r>
      <w:r w:rsidRPr="00CF6BF5">
        <w:rPr>
          <w:rStyle w:val="StyleUnderline"/>
        </w:rPr>
        <w:t xml:space="preserve"> to the dominant order.</w:t>
      </w:r>
      <w:r w:rsidRPr="00CF6BF5">
        <w:t xml:space="preserve"> </w:t>
      </w:r>
      <w:r w:rsidRPr="00CF6BF5">
        <w:rPr>
          <w:rStyle w:val="StyleUnderline"/>
        </w:rPr>
        <w:t xml:space="preserve">Symbolic </w:t>
      </w:r>
      <w:r w:rsidRPr="008C7104">
        <w:rPr>
          <w:rStyle w:val="StyleUnderline"/>
        </w:rPr>
        <w:t>subversion can be seen as a continuum</w:t>
      </w:r>
      <w:r w:rsidRPr="008C7104">
        <w:t xml:space="preserve">, its form </w:t>
      </w:r>
      <w:r w:rsidRPr="008C7104">
        <w:rPr>
          <w:rStyle w:val="StyleUnderline"/>
        </w:rPr>
        <w:t>ranging from outright resistance to (partial) compliance and</w:t>
      </w:r>
      <w:r w:rsidRPr="00CF6BF5">
        <w:rPr>
          <w:rStyle w:val="StyleUnderline"/>
        </w:rPr>
        <w:t xml:space="preserve"> even to defiant defeat.</w:t>
      </w:r>
      <w:r w:rsidRPr="00CF6BF5">
        <w:t xml:space="preserve"> In the case of a double suicide of a lesbian couple, when they publicly go to their death together, usually because they are denied the possibility of staying together, the ultimate unmasking of heteronormativity is acted out. The myth of the ‘‘harmonious patriarchal family’’ is uncovered for what it means to those who are unable to live by its norms: a cruel power ploy that may end in death for those who experience this form of ‘‘happiness’’ as a travesty of the bliss they had found for themselves. Some transgender people may perform their masculinity or femininity so convincingly that they are seen to be ‘‘normal’’ men or women, which is often also how they prefer to see themselves. Others are more likely to be perceived as rupturing the sex-gender nexus and subverting heteronormative norms, even though they may embrace certain aspects of them. </w:t>
      </w:r>
      <w:r w:rsidRPr="00CF6BF5">
        <w:rPr>
          <w:rStyle w:val="StyleUnderline"/>
        </w:rPr>
        <w:t xml:space="preserve">The subversion of heteronormativity covers a wide range from open forms of defiance and rebellion to more covert methods, </w:t>
      </w:r>
      <w:r w:rsidRPr="00CF6BF5">
        <w:rPr>
          <w:rStyle w:val="StyleUnderline"/>
          <w:highlight w:val="green"/>
        </w:rPr>
        <w:t>rooted in daily practices and</w:t>
      </w:r>
      <w:r w:rsidRPr="00CF6BF5">
        <w:rPr>
          <w:rStyle w:val="StyleUnderline"/>
        </w:rPr>
        <w:t xml:space="preserve"> more or less </w:t>
      </w:r>
      <w:r w:rsidRPr="00CF6BF5">
        <w:rPr>
          <w:rStyle w:val="StyleUnderline"/>
          <w:highlight w:val="green"/>
        </w:rPr>
        <w:t>subconscious strategies for survival</w:t>
      </w:r>
      <w:r w:rsidRPr="00CF6BF5">
        <w:rPr>
          <w:rStyle w:val="StyleUnderline"/>
        </w:rPr>
        <w:t>.</w:t>
      </w:r>
      <w:r w:rsidRPr="00CF6BF5">
        <w:t xml:space="preserve"> There is often a thin line between defiance and defeat. The risks of defeat are multiple. </w:t>
      </w:r>
      <w:r w:rsidRPr="00CF6BF5">
        <w:rPr>
          <w:rStyle w:val="StyleUnderline"/>
        </w:rPr>
        <w:t>A certain amount of defiance is needed to survive— socially, economically, emotionally, and even physically.</w:t>
      </w:r>
      <w:r w:rsidRPr="00CF6BF5">
        <w:t xml:space="preserve"> But too much defiance carries enormous risks such as social isolation, economic hardship, or physical and psychological violence. Subversion should be seen as a continuum of practices and motivations—from visible, physical forms of resistance to more invisible, symbolic forms.</w:t>
      </w:r>
    </w:p>
    <w:p w:rsidR="00DF64AA" w:rsidRDefault="00DF64AA" w:rsidP="00502B87"/>
    <w:p w:rsidR="00DF64AA" w:rsidRDefault="00F734FD" w:rsidP="00DF64AA">
      <w:pPr>
        <w:pStyle w:val="Heading4"/>
      </w:pPr>
      <w:r>
        <w:t>4</w:t>
      </w:r>
      <w:r w:rsidR="00DF64AA">
        <w:t xml:space="preserve">] </w:t>
      </w:r>
      <w:r w:rsidR="00DF64AA">
        <w:t>Pessimism is circular and trades off with revolutionary struggles –.</w:t>
      </w:r>
    </w:p>
    <w:p w:rsidR="00DF64AA" w:rsidRPr="00E66C8C" w:rsidRDefault="00DF64AA" w:rsidP="00DF64AA">
      <w:r w:rsidRPr="00E66C8C">
        <w:rPr>
          <w:rStyle w:val="StyleUnderline"/>
        </w:rPr>
        <w:t>Cornell</w:t>
      </w:r>
      <w:r w:rsidRPr="00E66C8C">
        <w:t xml:space="preserve">, J.D., Professor of Political Science @ Rutgers, </w:t>
      </w:r>
      <w:r w:rsidRPr="00E66C8C">
        <w:rPr>
          <w:rStyle w:val="StyleUnderline"/>
        </w:rPr>
        <w:t>and Seely</w:t>
      </w:r>
      <w:r w:rsidRPr="00E66C8C">
        <w:t>, PhD candidate, Department of Women and Gender Studies @ Rutgers, 20</w:t>
      </w:r>
      <w:r w:rsidRPr="00E66C8C">
        <w:rPr>
          <w:rStyle w:val="StyleUnderline"/>
        </w:rPr>
        <w:t>16.</w:t>
      </w:r>
      <w:r w:rsidRPr="00E66C8C">
        <w:t xml:space="preserve"> (</w:t>
      </w:r>
      <w:proofErr w:type="spellStart"/>
      <w:r w:rsidRPr="00E66C8C">
        <w:t>Drucillia</w:t>
      </w:r>
      <w:proofErr w:type="spellEnd"/>
      <w:r w:rsidRPr="00E66C8C">
        <w:t xml:space="preserve">, and Stephen D., The Spirit of Revolution: Beyond the Dead Ends of Man, Ch. 1) </w:t>
      </w:r>
    </w:p>
    <w:p w:rsidR="00DF64AA" w:rsidRPr="00E66C8C" w:rsidRDefault="00DF64AA" w:rsidP="00DF64AA">
      <w:pPr>
        <w:rPr>
          <w:rStyle w:val="StyleUnderline"/>
        </w:rPr>
      </w:pPr>
      <w:r w:rsidRPr="00E66C8C">
        <w:t xml:space="preserve">And, </w:t>
      </w:r>
      <w:r w:rsidRPr="00744A52">
        <w:t xml:space="preserve">moreover, as </w:t>
      </w:r>
      <w:r w:rsidRPr="00744A52">
        <w:rPr>
          <w:rStyle w:val="StyleUnderline"/>
        </w:rPr>
        <w:t>spectators</w:t>
      </w:r>
      <w:r w:rsidRPr="00744A52">
        <w:t xml:space="preserve"> (if not participants) </w:t>
      </w:r>
      <w:r w:rsidRPr="00744A52">
        <w:rPr>
          <w:rStyle w:val="StyleUnderline"/>
        </w:rPr>
        <w:t>in revolutionary struggle</w:t>
      </w:r>
      <w:r w:rsidRPr="00744A52">
        <w:t xml:space="preserve">, we actually </w:t>
      </w:r>
      <w:r w:rsidRPr="00744A52">
        <w:rPr>
          <w:rStyle w:val="StyleUnderline"/>
        </w:rPr>
        <w:t>shape the way those struggles will be read</w:t>
      </w:r>
      <w:r w:rsidRPr="00744A52">
        <w:t xml:space="preserve">. </w:t>
      </w:r>
      <w:proofErr w:type="gramStart"/>
      <w:r w:rsidRPr="00744A52">
        <w:t>So</w:t>
      </w:r>
      <w:proofErr w:type="gramEnd"/>
      <w:r w:rsidRPr="00744A52">
        <w:t xml:space="preserve"> for Kant, the spectators who cheered on the French Revolution played a role in history in that the significance they gave to that revolution became part of the new reality that that revolution constituted. And cannot the same be said for those who cheered on the "Arab Spring," as well as those who heroically participated in it? Can it not</w:t>
      </w:r>
      <w:r w:rsidRPr="00E66C8C">
        <w:t xml:space="preserve"> be said of those who stayed up all night watching the votes be counted in recent elections in Greece, Spain, and South Africa to see if new socialist parties would be voted in? </w:t>
      </w:r>
      <w:r w:rsidRPr="00BB1232">
        <w:rPr>
          <w:rStyle w:val="StyleUnderline"/>
          <w:highlight w:val="green"/>
        </w:rPr>
        <w:t>The</w:t>
      </w:r>
      <w:r w:rsidRPr="00E66C8C">
        <w:rPr>
          <w:rStyle w:val="StyleUnderline"/>
        </w:rPr>
        <w:t xml:space="preserve"> deep </w:t>
      </w:r>
      <w:r w:rsidRPr="00BB1232">
        <w:rPr>
          <w:rStyle w:val="StyleUnderline"/>
          <w:highlight w:val="green"/>
        </w:rPr>
        <w:t>irony of</w:t>
      </w:r>
      <w:r w:rsidRPr="00E66C8C">
        <w:t xml:space="preserve"> much recent feminist and </w:t>
      </w:r>
      <w:r w:rsidRPr="00BB1232">
        <w:rPr>
          <w:rStyle w:val="StyleUnderline"/>
          <w:highlight w:val="green"/>
        </w:rPr>
        <w:t>queer theory is that it</w:t>
      </w:r>
      <w:r w:rsidRPr="00E66C8C">
        <w:rPr>
          <w:rStyle w:val="StyleUnderline"/>
        </w:rPr>
        <w:t xml:space="preserve"> effectively </w:t>
      </w:r>
      <w:r w:rsidRPr="00BB1232">
        <w:rPr>
          <w:rStyle w:val="StyleUnderline"/>
          <w:highlight w:val="green"/>
        </w:rPr>
        <w:t>tells us</w:t>
      </w:r>
      <w:r w:rsidRPr="00E66C8C">
        <w:rPr>
          <w:rStyle w:val="StyleUnderline"/>
        </w:rPr>
        <w:t xml:space="preserve"> that, in the name of "queerness" and </w:t>
      </w:r>
      <w:r w:rsidRPr="00E66C8C">
        <w:rPr>
          <w:rStyle w:val="StyleUnderline"/>
        </w:rPr>
        <w:lastRenderedPageBreak/>
        <w:t>"</w:t>
      </w:r>
      <w:proofErr w:type="spellStart"/>
      <w:r w:rsidRPr="00E66C8C">
        <w:rPr>
          <w:rStyle w:val="StyleUnderline"/>
        </w:rPr>
        <w:t>posthumanism</w:t>
      </w:r>
      <w:proofErr w:type="spellEnd"/>
      <w:r w:rsidRPr="00E66C8C">
        <w:rPr>
          <w:rStyle w:val="StyleUnderline"/>
        </w:rPr>
        <w:t xml:space="preserve">," </w:t>
      </w:r>
      <w:r w:rsidRPr="00BB1232">
        <w:rPr>
          <w:rStyle w:val="StyleUnderline"/>
          <w:highlight w:val="green"/>
        </w:rPr>
        <w:t>everything must</w:t>
      </w:r>
      <w:r w:rsidRPr="00E66C8C">
        <w:rPr>
          <w:rStyle w:val="StyleUnderline"/>
        </w:rPr>
        <w:t xml:space="preserve"> ultimately </w:t>
      </w:r>
      <w:r w:rsidRPr="00BB1232">
        <w:rPr>
          <w:rStyle w:val="StyleUnderline"/>
          <w:highlight w:val="green"/>
        </w:rPr>
        <w:t>remain exactly as it is, given that</w:t>
      </w:r>
      <w:r w:rsidRPr="00E66C8C">
        <w:rPr>
          <w:rStyle w:val="StyleUnderline"/>
        </w:rPr>
        <w:t xml:space="preserve"> the </w:t>
      </w:r>
      <w:r w:rsidRPr="00BB1232">
        <w:rPr>
          <w:rStyle w:val="StyleUnderline"/>
          <w:highlight w:val="green"/>
        </w:rPr>
        <w:t xml:space="preserve">hope for a different future is heteronormative and any idea of transforming the world is </w:t>
      </w:r>
      <w:r w:rsidRPr="00744A52">
        <w:rPr>
          <w:rStyle w:val="StyleUnderline"/>
        </w:rPr>
        <w:t xml:space="preserve">humanist </w:t>
      </w:r>
      <w:r w:rsidRPr="00BB1232">
        <w:rPr>
          <w:rStyle w:val="StyleUnderline"/>
          <w:highlight w:val="green"/>
        </w:rPr>
        <w:t>delirium</w:t>
      </w:r>
      <w:r w:rsidRPr="00E66C8C">
        <w:t xml:space="preserve">; </w:t>
      </w:r>
      <w:r w:rsidRPr="00E66C8C">
        <w:rPr>
          <w:rStyle w:val="StyleUnderline"/>
        </w:rPr>
        <w:t>that we should instead embrace ephemerality, extinction, and the death drive</w:t>
      </w:r>
      <w:r w:rsidRPr="00E66C8C">
        <w:t xml:space="preserve"> (all of which capitalism has conveniently made readily available</w:t>
      </w:r>
      <w:r w:rsidRPr="00744A52">
        <w:t xml:space="preserve">); </w:t>
      </w:r>
      <w:r w:rsidRPr="00744A52">
        <w:rPr>
          <w:rStyle w:val="StyleUnderline"/>
        </w:rPr>
        <w:t>and that anyone who writes or claims otherwise is nothing but a nostalgic, humanist fool</w:t>
      </w:r>
      <w:r w:rsidRPr="00E66C8C">
        <w:rPr>
          <w:rStyle w:val="StyleUnderline"/>
        </w:rPr>
        <w:t xml:space="preserve"> providing deluded idiots with cruel optimism</w:t>
      </w:r>
      <w:r w:rsidRPr="00BB1232">
        <w:rPr>
          <w:rStyle w:val="StyleUnderline"/>
          <w:highlight w:val="green"/>
        </w:rPr>
        <w:t>. How do these thinkers know that we are fated to</w:t>
      </w:r>
      <w:r w:rsidRPr="00E66C8C">
        <w:rPr>
          <w:rStyle w:val="StyleUnderline"/>
        </w:rPr>
        <w:t xml:space="preserve"> </w:t>
      </w:r>
      <w:r w:rsidRPr="00E66C8C">
        <w:t xml:space="preserve">fragility, </w:t>
      </w:r>
      <w:r w:rsidRPr="00BB1232">
        <w:rPr>
          <w:rStyle w:val="StyleUnderline"/>
          <w:highlight w:val="green"/>
        </w:rPr>
        <w:t>death</w:t>
      </w:r>
      <w:r w:rsidRPr="00E66C8C">
        <w:rPr>
          <w:rStyle w:val="StyleUnderline"/>
        </w:rPr>
        <w:t>, extinction</w:t>
      </w:r>
      <w:r w:rsidRPr="00E66C8C">
        <w:t xml:space="preserve">, poverty, war, capitalism, </w:t>
      </w:r>
      <w:r w:rsidRPr="00E66C8C">
        <w:rPr>
          <w:rStyle w:val="StyleUnderline"/>
        </w:rPr>
        <w:t>depression</w:t>
      </w:r>
      <w:r w:rsidRPr="00E66C8C">
        <w:t>, melancholia, and unbearable sex</w:t>
      </w:r>
      <w:r w:rsidRPr="00BB1232">
        <w:rPr>
          <w:rStyle w:val="StyleUnderline"/>
          <w:highlight w:val="green"/>
        </w:rPr>
        <w:t>?</w:t>
      </w:r>
      <w:r w:rsidRPr="00E66C8C">
        <w:t xml:space="preserve"> In this book, we want to show that </w:t>
      </w:r>
      <w:r w:rsidRPr="00BB1232">
        <w:rPr>
          <w:rStyle w:val="StyleUnderline"/>
          <w:highlight w:val="green"/>
        </w:rPr>
        <w:t xml:space="preserve">the "truth" </w:t>
      </w:r>
      <w:r w:rsidRPr="00744A52">
        <w:rPr>
          <w:rStyle w:val="StyleUnderline"/>
        </w:rPr>
        <w:t>they tell us about the</w:t>
      </w:r>
      <w:r w:rsidRPr="00E66C8C">
        <w:rPr>
          <w:rStyle w:val="StyleUnderline"/>
        </w:rPr>
        <w:t xml:space="preserve"> ultimate impossibility of a more just future</w:t>
      </w:r>
      <w:r w:rsidRPr="00E66C8C">
        <w:t xml:space="preserve"> can, and </w:t>
      </w:r>
      <w:r w:rsidRPr="00BB1232">
        <w:rPr>
          <w:rStyle w:val="StyleUnderline"/>
          <w:highlight w:val="green"/>
        </w:rPr>
        <w:t>should</w:t>
      </w:r>
      <w:r w:rsidRPr="00BB1232">
        <w:rPr>
          <w:highlight w:val="green"/>
        </w:rPr>
        <w:t xml:space="preserve">, </w:t>
      </w:r>
      <w:r w:rsidRPr="00BB1232">
        <w:rPr>
          <w:rStyle w:val="StyleUnderline"/>
          <w:highlight w:val="green"/>
        </w:rPr>
        <w:t xml:space="preserve">be deconstructed in </w:t>
      </w:r>
      <w:r w:rsidRPr="00744A52">
        <w:rPr>
          <w:rStyle w:val="StyleUnderline"/>
        </w:rPr>
        <w:t xml:space="preserve">the name of </w:t>
      </w:r>
      <w:r w:rsidRPr="00BB1232">
        <w:rPr>
          <w:rStyle w:val="StyleUnderline"/>
          <w:highlight w:val="green"/>
        </w:rPr>
        <w:t>a queer</w:t>
      </w:r>
      <w:r w:rsidRPr="00E66C8C">
        <w:rPr>
          <w:rStyle w:val="StyleUnderline"/>
        </w:rPr>
        <w:t xml:space="preserve">-feminist </w:t>
      </w:r>
      <w:r w:rsidRPr="00BB1232">
        <w:rPr>
          <w:rStyle w:val="StyleUnderline"/>
          <w:highlight w:val="green"/>
        </w:rPr>
        <w:t>future beyond Man</w:t>
      </w:r>
      <w:r w:rsidRPr="00E66C8C">
        <w:t xml:space="preserve">, a future </w:t>
      </w:r>
      <w:r w:rsidRPr="00E66C8C">
        <w:rPr>
          <w:rStyle w:val="StyleUnderline"/>
        </w:rPr>
        <w:t xml:space="preserve">that by </w:t>
      </w:r>
      <w:r w:rsidRPr="00BB1232">
        <w:rPr>
          <w:rStyle w:val="StyleUnderline"/>
          <w:highlight w:val="green"/>
        </w:rPr>
        <w:t xml:space="preserve">the </w:t>
      </w:r>
      <w:r w:rsidRPr="00744A52">
        <w:rPr>
          <w:rStyle w:val="StyleUnderline"/>
        </w:rPr>
        <w:t xml:space="preserve">very </w:t>
      </w:r>
      <w:r w:rsidRPr="00BB1232">
        <w:rPr>
          <w:rStyle w:val="StyleUnderline"/>
          <w:highlight w:val="green"/>
        </w:rPr>
        <w:t>appropriation of the word "queer" tells us that nothing is ever what it seems and</w:t>
      </w:r>
      <w:r w:rsidRPr="00E66C8C">
        <w:rPr>
          <w:rStyle w:val="StyleUnderline"/>
        </w:rPr>
        <w:t xml:space="preserve"> that </w:t>
      </w:r>
      <w:r w:rsidRPr="00744A52">
        <w:rPr>
          <w:rStyle w:val="StyleUnderline"/>
          <w:highlight w:val="green"/>
        </w:rPr>
        <w:t>the ps</w:t>
      </w:r>
      <w:r w:rsidRPr="00744A52">
        <w:rPr>
          <w:rStyle w:val="StyleUnderline"/>
        </w:rPr>
        <w:t xml:space="preserve">ychic and bodily </w:t>
      </w:r>
      <w:r w:rsidRPr="00BB1232">
        <w:rPr>
          <w:rStyle w:val="StyleUnderline"/>
          <w:highlight w:val="green"/>
        </w:rPr>
        <w:t>prisons</w:t>
      </w:r>
      <w:r w:rsidRPr="00E66C8C">
        <w:rPr>
          <w:rStyle w:val="StyleUnderline"/>
        </w:rPr>
        <w:t xml:space="preserve"> that </w:t>
      </w:r>
      <w:r w:rsidRPr="00BB1232">
        <w:rPr>
          <w:rStyle w:val="StyleUnderline"/>
          <w:highlight w:val="green"/>
        </w:rPr>
        <w:t>we live in are always</w:t>
      </w:r>
      <w:r w:rsidRPr="00E66C8C">
        <w:rPr>
          <w:rStyle w:val="StyleUnderline"/>
        </w:rPr>
        <w:t xml:space="preserve"> in the process of </w:t>
      </w:r>
      <w:r w:rsidRPr="00BB1232">
        <w:rPr>
          <w:rStyle w:val="StyleUnderline"/>
          <w:highlight w:val="green"/>
        </w:rPr>
        <w:t>being undone</w:t>
      </w:r>
      <w:r w:rsidRPr="00E66C8C">
        <w:rPr>
          <w:rStyle w:val="StyleUnderline"/>
        </w:rPr>
        <w:t xml:space="preserve"> by collective revolutionary processes</w:t>
      </w:r>
      <w:r w:rsidRPr="00E66C8C">
        <w:t xml:space="preserve">. Indeed, as the late queer theorist Jose Esteban Munoz insisted in his disagreements with much recent queer theory, </w:t>
      </w:r>
      <w:r w:rsidRPr="00E66C8C">
        <w:rPr>
          <w:rStyle w:val="StyleUnderline"/>
        </w:rPr>
        <w:t>queerness is itself</w:t>
      </w:r>
      <w:r w:rsidRPr="00E66C8C">
        <w:t xml:space="preserve"> a form of utopianism or "</w:t>
      </w:r>
      <w:r w:rsidRPr="00E66C8C">
        <w:rPr>
          <w:rStyle w:val="StyleUnderline"/>
        </w:rPr>
        <w:t>revolutionary consciousness</w:t>
      </w:r>
      <w:r w:rsidRPr="00E66C8C">
        <w:t>." As he put it: It is difficult to hold onto a phrase like "revolutionary consciousness." It seems stark, out-</w:t>
      </w:r>
      <w:proofErr w:type="spellStart"/>
      <w:r w:rsidRPr="00E66C8C">
        <w:t>moded</w:t>
      </w:r>
      <w:proofErr w:type="spellEnd"/>
      <w:r w:rsidRPr="00E66C8C">
        <w:t xml:space="preserve">, universalizing, and prescriptive. Yet I nonetheless deploy it because I want to link it specifically to the world of affect and feeling ... It is not about announcing the way things ought to be, but, instead, imagining what things could be. (Duggan and Munoz 2009: 278) </w:t>
      </w:r>
      <w:r w:rsidRPr="00E66C8C">
        <w:rPr>
          <w:rStyle w:val="StyleUnderline"/>
        </w:rPr>
        <w:t>We do not want to rehearse here the hope versus hopelessness, future versus anti-future debates that have dominated queer theory over the past decade. We do</w:t>
      </w:r>
      <w:r w:rsidRPr="00E66C8C">
        <w:t xml:space="preserve">, however, </w:t>
      </w:r>
      <w:r w:rsidRPr="00BB1232">
        <w:rPr>
          <w:rStyle w:val="StyleUnderline"/>
        </w:rPr>
        <w:t>want</w:t>
      </w:r>
      <w:r w:rsidRPr="00E66C8C">
        <w:rPr>
          <w:rStyle w:val="StyleUnderline"/>
        </w:rPr>
        <w:t xml:space="preserve"> to point out the resonances of</w:t>
      </w:r>
      <w:r w:rsidRPr="00E66C8C">
        <w:t xml:space="preserve"> Munoz's contention that "</w:t>
      </w:r>
      <w:r w:rsidRPr="00E66C8C">
        <w:rPr>
          <w:rStyle w:val="StyleUnderline"/>
        </w:rPr>
        <w:t>queerness is an ideality</w:t>
      </w:r>
      <w:r w:rsidRPr="00E66C8C">
        <w:t xml:space="preserve">" (2009:1) with the Kantian duty of optimism, </w:t>
      </w:r>
      <w:r w:rsidRPr="00BB1232">
        <w:rPr>
          <w:rStyle w:val="StyleUnderline"/>
        </w:rPr>
        <w:t>explicitly</w:t>
      </w:r>
      <w:r w:rsidRPr="00E66C8C">
        <w:rPr>
          <w:rStyle w:val="StyleUnderline"/>
        </w:rPr>
        <w:t xml:space="preserve"> putting queer politics on the side of revolution: that we can imagine beyond what we can know both enables and obligates us to live according to ideals of freedom as we also struggle to bring such a world into existence.</w:t>
      </w:r>
      <w:r w:rsidRPr="00E66C8C">
        <w:t xml:space="preserve"> Certainly, Kant's point is that as we put ourselves into the story, we are part of it and thus </w:t>
      </w:r>
      <w:r w:rsidRPr="00E66C8C">
        <w:rPr>
          <w:rStyle w:val="StyleUnderline"/>
        </w:rPr>
        <w:t>pessimism becomes just as much a part of that story as optimism.</w:t>
      </w:r>
      <w:r w:rsidRPr="00E66C8C">
        <w:t xml:space="preserve"> And moreover, as we will discuss in Chapter 4, these stories have a profound power to materialize and rematerialize the world that we live in together. Thus, if what many contemporary theorists tell us is not truth, then it is just their own conviction—itself a form of political faith. And </w:t>
      </w:r>
      <w:r w:rsidRPr="00BB1232">
        <w:rPr>
          <w:rStyle w:val="StyleUnderline"/>
          <w:highlight w:val="green"/>
        </w:rPr>
        <w:t xml:space="preserve">why </w:t>
      </w:r>
      <w:proofErr w:type="gramStart"/>
      <w:r w:rsidRPr="00BB1232">
        <w:rPr>
          <w:rStyle w:val="StyleUnderline"/>
          <w:highlight w:val="green"/>
        </w:rPr>
        <w:t>have</w:t>
      </w:r>
      <w:proofErr w:type="gramEnd"/>
      <w:r w:rsidRPr="00BB1232">
        <w:rPr>
          <w:rStyle w:val="StyleUnderline"/>
          <w:highlight w:val="green"/>
        </w:rPr>
        <w:t xml:space="preserve"> faith that we are </w:t>
      </w:r>
      <w:r w:rsidRPr="000804B8">
        <w:rPr>
          <w:rStyle w:val="StyleUnderline"/>
        </w:rPr>
        <w:t xml:space="preserve">thoroughly </w:t>
      </w:r>
      <w:r w:rsidRPr="00BB1232">
        <w:rPr>
          <w:rStyle w:val="StyleUnderline"/>
          <w:highlight w:val="green"/>
        </w:rPr>
        <w:t>fucked if there is any way for us to queer ourselves out of it?</w:t>
      </w:r>
      <w:r w:rsidRPr="00E66C8C">
        <w:t xml:space="preserve"> It would thus seem like many </w:t>
      </w:r>
      <w:r w:rsidRPr="00113BBE">
        <w:rPr>
          <w:rStyle w:val="StyleUnderline"/>
          <w:highlight w:val="green"/>
        </w:rPr>
        <w:t>theori</w:t>
      </w:r>
      <w:r w:rsidRPr="00BB1232">
        <w:rPr>
          <w:rStyle w:val="StyleUnderline"/>
          <w:highlight w:val="green"/>
        </w:rPr>
        <w:t>sts have their own</w:t>
      </w:r>
      <w:r w:rsidRPr="00E66C8C">
        <w:rPr>
          <w:rStyle w:val="StyleUnderline"/>
        </w:rPr>
        <w:t xml:space="preserve"> form of </w:t>
      </w:r>
      <w:r w:rsidRPr="00BB1232">
        <w:rPr>
          <w:rStyle w:val="StyleUnderline"/>
          <w:highlight w:val="green"/>
        </w:rPr>
        <w:t>cruel attachment</w:t>
      </w:r>
      <w:r w:rsidRPr="00E66C8C">
        <w:t xml:space="preserve">—a cruel </w:t>
      </w:r>
      <w:proofErr w:type="gramStart"/>
      <w:r w:rsidRPr="00E66C8C">
        <w:t>pessimism?—</w:t>
      </w:r>
      <w:proofErr w:type="gramEnd"/>
      <w:r w:rsidRPr="00744A52">
        <w:rPr>
          <w:rStyle w:val="StyleUnderline"/>
        </w:rPr>
        <w:t xml:space="preserve">to the idea </w:t>
      </w:r>
      <w:r w:rsidRPr="00BB1232">
        <w:rPr>
          <w:rStyle w:val="StyleUnderline"/>
          <w:highlight w:val="green"/>
        </w:rPr>
        <w:t>that revolution is something we</w:t>
      </w:r>
      <w:r w:rsidRPr="00E66C8C">
        <w:t xml:space="preserve"> (can) </w:t>
      </w:r>
      <w:r w:rsidRPr="00BB1232">
        <w:rPr>
          <w:rStyle w:val="StyleUnderline"/>
          <w:highlight w:val="green"/>
        </w:rPr>
        <w:t>no longer desire</w:t>
      </w:r>
      <w:r w:rsidRPr="00E66C8C">
        <w:t>. Perhaps this is a form of immunity to the inevitable disappointments of political struggle: we can no longer be disappointed if we no longer hope for a more just future or believe it is possible. And yet, as political theorist Jane Anna Gordon eloquently said at a recent event in New York City, “</w:t>
      </w:r>
      <w:proofErr w:type="spellStart"/>
      <w:r w:rsidRPr="00E66C8C">
        <w:t>Poltiical</w:t>
      </w:r>
      <w:proofErr w:type="spellEnd"/>
      <w:r w:rsidRPr="00E66C8C">
        <w:t xml:space="preserve"> theory is incoherent if we accept that we are in a post-revolutionary time. All we can do the is poetically discuss resignation and impossibility.”4 </w:t>
      </w:r>
      <w:r w:rsidRPr="00744A52">
        <w:t xml:space="preserve">The philosophy of the limit means that </w:t>
      </w:r>
      <w:r w:rsidRPr="00744A52">
        <w:rPr>
          <w:rStyle w:val="StyleUnderline"/>
          <w:highlight w:val="green"/>
        </w:rPr>
        <w:t>the</w:t>
      </w:r>
      <w:r w:rsidRPr="00744A52">
        <w:t xml:space="preserve"> very </w:t>
      </w:r>
      <w:r w:rsidRPr="00744A52">
        <w:rPr>
          <w:rStyle w:val="StyleUnderline"/>
          <w:highlight w:val="green"/>
        </w:rPr>
        <w:t>limit to</w:t>
      </w:r>
      <w:r w:rsidRPr="00744A52">
        <w:rPr>
          <w:rStyle w:val="StyleUnderline"/>
        </w:rPr>
        <w:t xml:space="preserve"> any</w:t>
      </w:r>
      <w:r w:rsidRPr="00744A52">
        <w:t xml:space="preserve"> idea of the “impossible,” that is, to any </w:t>
      </w:r>
      <w:r w:rsidRPr="00744A52">
        <w:rPr>
          <w:rStyle w:val="StyleUnderline"/>
        </w:rPr>
        <w:t xml:space="preserve">metanarrative of </w:t>
      </w:r>
      <w:proofErr w:type="spellStart"/>
      <w:r w:rsidRPr="00744A52">
        <w:rPr>
          <w:rStyle w:val="StyleUnderline"/>
        </w:rPr>
        <w:t>postrevolutionary</w:t>
      </w:r>
      <w:proofErr w:type="spellEnd"/>
      <w:r w:rsidRPr="00744A52">
        <w:rPr>
          <w:rStyle w:val="StyleUnderline"/>
        </w:rPr>
        <w:t xml:space="preserve"> </w:t>
      </w:r>
      <w:r w:rsidRPr="00744A52">
        <w:rPr>
          <w:rStyle w:val="StyleUnderline"/>
          <w:highlight w:val="green"/>
        </w:rPr>
        <w:t>doom</w:t>
      </w:r>
      <w:r w:rsidRPr="00744A52">
        <w:rPr>
          <w:rStyle w:val="StyleUnderline"/>
        </w:rPr>
        <w:t xml:space="preserve">, </w:t>
      </w:r>
      <w:r w:rsidRPr="00744A52">
        <w:rPr>
          <w:rStyle w:val="StyleUnderline"/>
          <w:highlight w:val="green"/>
        </w:rPr>
        <w:t>leaves us with the responsibility to fight for a politics that is</w:t>
      </w:r>
      <w:r w:rsidRPr="00744A52">
        <w:rPr>
          <w:rStyle w:val="StyleUnderline"/>
        </w:rPr>
        <w:t xml:space="preserve"> both </w:t>
      </w:r>
      <w:r w:rsidRPr="00744A52">
        <w:rPr>
          <w:rStyle w:val="StyleUnderline"/>
          <w:highlight w:val="green"/>
        </w:rPr>
        <w:t>revolutionary and</w:t>
      </w:r>
      <w:r w:rsidRPr="00744A52">
        <w:rPr>
          <w:rStyle w:val="StyleUnderline"/>
        </w:rPr>
        <w:t xml:space="preserve"> that is constantly </w:t>
      </w:r>
      <w:r w:rsidRPr="00744A52">
        <w:rPr>
          <w:rStyle w:val="StyleUnderline"/>
          <w:highlight w:val="green"/>
        </w:rPr>
        <w:t>challenging the reign of Man</w:t>
      </w:r>
      <w:r w:rsidRPr="00E66C8C">
        <w:rPr>
          <w:rStyle w:val="StyleUnderline"/>
        </w:rPr>
        <w:t xml:space="preserve"> in the form of colonialism, capitalism, racism, </w:t>
      </w:r>
      <w:proofErr w:type="spellStart"/>
      <w:r w:rsidRPr="00E66C8C">
        <w:rPr>
          <w:rStyle w:val="StyleUnderline"/>
        </w:rPr>
        <w:t>phallocentirsm</w:t>
      </w:r>
      <w:proofErr w:type="spellEnd"/>
      <w:r w:rsidRPr="00E66C8C">
        <w:rPr>
          <w:rStyle w:val="StyleUnderline"/>
        </w:rPr>
        <w:t xml:space="preserve">, and heterosexism </w:t>
      </w:r>
      <w:r w:rsidRPr="00E66C8C">
        <w:t xml:space="preserve">(see Cornell 1992). As we have suggested, and will argue throughout, </w:t>
      </w:r>
      <w:r w:rsidRPr="00BB1232">
        <w:rPr>
          <w:rStyle w:val="StyleUnderline"/>
          <w:highlight w:val="green"/>
        </w:rPr>
        <w:t>thinkers</w:t>
      </w:r>
      <w:r w:rsidRPr="00E66C8C">
        <w:t xml:space="preserve"> in the global South have been </w:t>
      </w:r>
      <w:r w:rsidRPr="00BB1232">
        <w:rPr>
          <w:rStyle w:val="StyleUnderline"/>
          <w:highlight w:val="green"/>
        </w:rPr>
        <w:t>engaged</w:t>
      </w:r>
      <w:r w:rsidRPr="00E66C8C">
        <w:rPr>
          <w:rStyle w:val="StyleUnderline"/>
        </w:rPr>
        <w:t xml:space="preserve"> </w:t>
      </w:r>
      <w:r w:rsidRPr="00BB1232">
        <w:rPr>
          <w:rStyle w:val="StyleUnderline"/>
          <w:highlight w:val="green"/>
        </w:rPr>
        <w:t>in</w:t>
      </w:r>
      <w:r w:rsidRPr="00E66C8C">
        <w:t xml:space="preserve"> precisely </w:t>
      </w:r>
      <w:r w:rsidRPr="00BB1232">
        <w:rPr>
          <w:rStyle w:val="StyleUnderline"/>
          <w:highlight w:val="green"/>
        </w:rPr>
        <w:t>this project</w:t>
      </w:r>
      <w:r w:rsidRPr="00E66C8C">
        <w:rPr>
          <w:rStyle w:val="StyleUnderline"/>
        </w:rPr>
        <w:t xml:space="preserve"> for centuries</w:t>
      </w:r>
      <w:r w:rsidRPr="00E66C8C">
        <w:t xml:space="preserve">. These thinkers, however, </w:t>
      </w:r>
      <w:r w:rsidRPr="00BB1232">
        <w:rPr>
          <w:rStyle w:val="StyleUnderline"/>
          <w:highlight w:val="green"/>
        </w:rPr>
        <w:t xml:space="preserve">have been </w:t>
      </w:r>
      <w:r w:rsidRPr="00BB1232">
        <w:rPr>
          <w:rStyle w:val="StyleUnderline"/>
          <w:highlight w:val="green"/>
        </w:rPr>
        <w:lastRenderedPageBreak/>
        <w:t>too involved in</w:t>
      </w:r>
      <w:r w:rsidRPr="00E66C8C">
        <w:t xml:space="preserve"> revolutionary </w:t>
      </w:r>
      <w:r w:rsidRPr="00BB1232">
        <w:rPr>
          <w:rStyle w:val="StyleUnderline"/>
          <w:highlight w:val="green"/>
        </w:rPr>
        <w:t>struggles</w:t>
      </w:r>
      <w:r w:rsidRPr="00E66C8C">
        <w:t xml:space="preserve"> themselves </w:t>
      </w:r>
      <w:r w:rsidRPr="00BB1232">
        <w:rPr>
          <w:rStyle w:val="StyleUnderline"/>
          <w:highlight w:val="green"/>
        </w:rPr>
        <w:t>to spend</w:t>
      </w:r>
      <w:r w:rsidRPr="00E66C8C">
        <w:t xml:space="preserve"> too much </w:t>
      </w:r>
      <w:r w:rsidRPr="00BB1232">
        <w:rPr>
          <w:rStyle w:val="StyleUnderline"/>
          <w:highlight w:val="green"/>
        </w:rPr>
        <w:t>time</w:t>
      </w:r>
      <w:r w:rsidRPr="00E66C8C">
        <w:t xml:space="preserve"> hand-wringing about the humanistic arrogance of politics and the failures of feminism and socialism, or </w:t>
      </w:r>
      <w:r w:rsidRPr="00BB1232">
        <w:rPr>
          <w:rStyle w:val="StyleUnderline"/>
          <w:highlight w:val="green"/>
        </w:rPr>
        <w:t>debating</w:t>
      </w:r>
      <w:r w:rsidRPr="00E66C8C">
        <w:rPr>
          <w:rStyle w:val="StyleUnderline"/>
        </w:rPr>
        <w:t xml:space="preserve"> the value of hope versus pessimism, </w:t>
      </w:r>
      <w:r w:rsidRPr="00BB1232">
        <w:rPr>
          <w:rStyle w:val="StyleUnderline"/>
          <w:highlight w:val="green"/>
        </w:rPr>
        <w:t xml:space="preserve">because there is simply </w:t>
      </w:r>
      <w:r w:rsidRPr="00BB1232">
        <w:rPr>
          <w:rStyle w:val="Emphasis"/>
          <w:highlight w:val="green"/>
        </w:rPr>
        <w:t>too much work to be done</w:t>
      </w:r>
      <w:r w:rsidRPr="00E66C8C">
        <w:rPr>
          <w:rStyle w:val="StyleUnderline"/>
        </w:rPr>
        <w:t xml:space="preserve"> in the struggle </w:t>
      </w:r>
      <w:r w:rsidRPr="00BB1232">
        <w:rPr>
          <w:rStyle w:val="StyleUnderline"/>
          <w:highlight w:val="green"/>
        </w:rPr>
        <w:t>for</w:t>
      </w:r>
      <w:r w:rsidRPr="00E66C8C">
        <w:rPr>
          <w:rStyle w:val="StyleUnderline"/>
        </w:rPr>
        <w:t xml:space="preserve"> total </w:t>
      </w:r>
      <w:r w:rsidRPr="00BB1232">
        <w:rPr>
          <w:rStyle w:val="StyleUnderline"/>
          <w:highlight w:val="green"/>
        </w:rPr>
        <w:t>decolonization</w:t>
      </w:r>
      <w:r w:rsidRPr="00E66C8C">
        <w:rPr>
          <w:rStyle w:val="StyleUnderline"/>
        </w:rPr>
        <w:t>.</w:t>
      </w:r>
    </w:p>
    <w:p w:rsidR="00DF64AA" w:rsidRPr="00271112" w:rsidRDefault="00DF64AA" w:rsidP="00502B87"/>
    <w:p w:rsidR="00502B87" w:rsidRDefault="00502B87" w:rsidP="00502B87">
      <w:pPr>
        <w:rPr>
          <w:rFonts w:eastAsia="Calibri"/>
          <w:szCs w:val="16"/>
        </w:rPr>
      </w:pPr>
    </w:p>
    <w:p w:rsidR="00502B87" w:rsidRDefault="00F734FD" w:rsidP="00502B87">
      <w:pPr>
        <w:pStyle w:val="Heading4"/>
        <w:rPr>
          <w:rFonts w:eastAsia="Calibri" w:cs="Calibri"/>
          <w:b w:val="0"/>
          <w:color w:val="000000"/>
        </w:rPr>
      </w:pPr>
      <w:r>
        <w:rPr>
          <w:rFonts w:eastAsia="Calibri" w:cs="Calibri"/>
          <w:color w:val="000000"/>
        </w:rPr>
        <w:t>5</w:t>
      </w:r>
      <w:r w:rsidR="00DF64AA">
        <w:rPr>
          <w:rFonts w:eastAsia="Calibri" w:cs="Calibri"/>
          <w:color w:val="000000"/>
        </w:rPr>
        <w:t xml:space="preserve">] </w:t>
      </w:r>
      <w:r w:rsidR="00502B87">
        <w:rPr>
          <w:rFonts w:eastAsia="Calibri" w:cs="Calibri"/>
          <w:color w:val="000000"/>
        </w:rPr>
        <w:t xml:space="preserve">The 1ac </w:t>
      </w:r>
      <w:proofErr w:type="spellStart"/>
      <w:r w:rsidR="00502B87">
        <w:rPr>
          <w:rFonts w:eastAsia="Calibri" w:cs="Calibri"/>
          <w:color w:val="000000"/>
        </w:rPr>
        <w:t>cede’s</w:t>
      </w:r>
      <w:proofErr w:type="spellEnd"/>
      <w:r w:rsidR="00502B87">
        <w:rPr>
          <w:rFonts w:eastAsia="Calibri" w:cs="Calibri"/>
          <w:color w:val="000000"/>
        </w:rPr>
        <w:t xml:space="preserve"> the potential for queer futurity by labeling all private exploration into space as unjust </w:t>
      </w:r>
    </w:p>
    <w:p w:rsidR="00502B87" w:rsidRDefault="00502B87" w:rsidP="00502B87">
      <w:pPr>
        <w:spacing w:line="240" w:lineRule="auto"/>
        <w:ind w:left="567"/>
        <w:rPr>
          <w:rFonts w:ascii="Times New Roman" w:eastAsia="Times New Roman" w:hAnsi="Times New Roman" w:cs="Times New Roman"/>
          <w:sz w:val="24"/>
        </w:rPr>
      </w:pPr>
      <w:r>
        <w:rPr>
          <w:rFonts w:ascii="Times New Roman" w:eastAsia="Times New Roman" w:hAnsi="Times New Roman" w:cs="Times New Roman"/>
          <w:b/>
          <w:sz w:val="24"/>
        </w:rPr>
        <w:t>Reagan 20</w:t>
      </w:r>
      <w:r>
        <w:rPr>
          <w:rFonts w:ascii="Times New Roman" w:eastAsia="Times New Roman" w:hAnsi="Times New Roman" w:cs="Times New Roman"/>
          <w:sz w:val="24"/>
        </w:rPr>
        <w:t>, Oman-Reagan, Michael. “Queering Outer Space.” </w:t>
      </w:r>
      <w:r>
        <w:rPr>
          <w:rFonts w:ascii="Times New Roman" w:eastAsia="Times New Roman" w:hAnsi="Times New Roman" w:cs="Times New Roman"/>
          <w:i/>
          <w:sz w:val="24"/>
        </w:rPr>
        <w:t>Medium</w:t>
      </w:r>
      <w:r>
        <w:rPr>
          <w:rFonts w:ascii="Times New Roman" w:eastAsia="Times New Roman" w:hAnsi="Times New Roman" w:cs="Times New Roman"/>
          <w:sz w:val="24"/>
        </w:rPr>
        <w:t>, Space + Anthropology, 7 Sept. 2020, https://medium.com/space-anthropology/queering-outer-space-f6f5b5cecda0. </w:t>
      </w:r>
    </w:p>
    <w:p w:rsidR="00502B87" w:rsidRPr="00F86D5E" w:rsidRDefault="00502B87" w:rsidP="00502B87">
      <w:pPr>
        <w:spacing w:line="240" w:lineRule="auto"/>
        <w:ind w:left="567"/>
        <w:rPr>
          <w:b/>
          <w:iCs/>
          <w:sz w:val="26"/>
          <w:u w:val="single"/>
        </w:rPr>
      </w:pPr>
      <w:r w:rsidRPr="00F96C3B">
        <w:rPr>
          <w:rStyle w:val="Emphasis"/>
        </w:rPr>
        <w:t xml:space="preserve">This is why </w:t>
      </w:r>
      <w:r w:rsidRPr="00F96C3B">
        <w:rPr>
          <w:rStyle w:val="Emphasis"/>
          <w:highlight w:val="green"/>
        </w:rPr>
        <w:t xml:space="preserve">we have to stake a claim in the territory of space programs </w:t>
      </w:r>
      <w:r w:rsidRPr="00F96C3B">
        <w:rPr>
          <w:rStyle w:val="Emphasis"/>
        </w:rPr>
        <w:t>no</w:t>
      </w:r>
      <w:r w:rsidRPr="00F96C3B">
        <w:rPr>
          <w:rStyle w:val="Emphasis"/>
          <w:highlight w:val="green"/>
        </w:rPr>
        <w:t>w. We need to add our voices</w:t>
      </w:r>
      <w:r w:rsidRPr="00F96C3B">
        <w:rPr>
          <w:rStyle w:val="Emphasis"/>
        </w:rPr>
        <w:t xml:space="preserve">, perspectives, plans, our cares. There isn’t time to wait. </w:t>
      </w:r>
      <w:r w:rsidRPr="00F96C3B">
        <w:rPr>
          <w:rStyle w:val="Emphasis"/>
          <w:highlight w:val="green"/>
        </w:rPr>
        <w:t>We can’t sit back and say: Space isn’t urgently important, we should be looking at problems</w:t>
      </w:r>
      <w:r w:rsidRPr="00F96C3B">
        <w:rPr>
          <w:rStyle w:val="Emphasis"/>
        </w:rPr>
        <w:t xml:space="preserve"> her</w:t>
      </w:r>
      <w:r w:rsidRPr="00F96C3B">
        <w:rPr>
          <w:rStyle w:val="Emphasis"/>
          <w:highlight w:val="green"/>
        </w:rPr>
        <w:t xml:space="preserve">e on Earth. </w:t>
      </w:r>
      <w:r w:rsidRPr="00F96C3B">
        <w:rPr>
          <w:rStyle w:val="Emphasis"/>
        </w:rPr>
        <w:t>First of all, much of</w:t>
      </w:r>
      <w:r w:rsidRPr="00F96C3B">
        <w:rPr>
          <w:rStyle w:val="Emphasis"/>
          <w:highlight w:val="green"/>
        </w:rPr>
        <w:t xml:space="preserve"> space science </w:t>
      </w:r>
      <w:proofErr w:type="spellStart"/>
      <w:r w:rsidRPr="00F96C3B">
        <w:rPr>
          <w:rStyle w:val="Emphasis"/>
          <w:highlight w:val="green"/>
        </w:rPr>
        <w:t>islooking</w:t>
      </w:r>
      <w:proofErr w:type="spellEnd"/>
      <w:r w:rsidRPr="00F96C3B">
        <w:rPr>
          <w:rStyle w:val="Emphasis"/>
          <w:highlight w:val="green"/>
        </w:rPr>
        <w:t xml:space="preserve"> at and working on problems here on Earth (from conflict, migration, and drought to climate change, deforestation, and more). </w:t>
      </w:r>
      <w:r w:rsidRPr="00F96C3B">
        <w:rPr>
          <w:rStyle w:val="Emphasis"/>
        </w:rPr>
        <w:t>Secondly,</w:t>
      </w:r>
      <w:r w:rsidRPr="00F96C3B">
        <w:rPr>
          <w:rStyle w:val="Emphasis"/>
          <w:highlight w:val="green"/>
        </w:rPr>
        <w:t xml:space="preserve"> SpaceX, Boeing, and others are preparing new craft and taking humans into space now</w:t>
      </w:r>
      <w:r w:rsidRPr="00F96C3B">
        <w:rPr>
          <w:rStyle w:val="Emphasis"/>
        </w:rPr>
        <w:t xml:space="preserve"> </w:t>
      </w:r>
      <w:r w:rsidRPr="00F86D5E">
        <w:t xml:space="preserve">— and human technology is leaving the solar system. Perhaps it’s not happening on the timeline you would prefer, but it’s already happening and has been for decades, and </w:t>
      </w:r>
      <w:r w:rsidRPr="00F96C3B">
        <w:rPr>
          <w:rStyle w:val="Emphasis"/>
          <w:highlight w:val="green"/>
        </w:rPr>
        <w:t xml:space="preserve">they’re </w:t>
      </w:r>
      <w:r w:rsidRPr="00F96C3B">
        <w:rPr>
          <w:rStyle w:val="Emphasis"/>
        </w:rPr>
        <w:t xml:space="preserve">pretty much </w:t>
      </w:r>
      <w:r w:rsidRPr="00F96C3B">
        <w:rPr>
          <w:rStyle w:val="Emphasis"/>
          <w:highlight w:val="green"/>
        </w:rPr>
        <w:t>doing it without us because for the most part we’ve decided that it isn’t an area we want to engage in</w:t>
      </w:r>
      <w:r w:rsidRPr="00F96C3B">
        <w:rPr>
          <w:rStyle w:val="Emphasis"/>
        </w:rPr>
        <w:t>.</w:t>
      </w:r>
    </w:p>
    <w:p w:rsidR="00502B87" w:rsidRDefault="00502B87" w:rsidP="00502B87"/>
    <w:p w:rsidR="00DF64AA" w:rsidRPr="00B6379A" w:rsidRDefault="00F734FD" w:rsidP="00DF64AA">
      <w:pPr>
        <w:pStyle w:val="Heading4"/>
        <w:rPr>
          <w:rFonts w:cs="Calibri"/>
        </w:rPr>
      </w:pPr>
      <w:r>
        <w:rPr>
          <w:rFonts w:cs="Calibri"/>
        </w:rPr>
        <w:t>6</w:t>
      </w:r>
      <w:r w:rsidR="00DF64AA">
        <w:rPr>
          <w:rFonts w:cs="Calibri"/>
        </w:rPr>
        <w:t xml:space="preserve">] </w:t>
      </w:r>
      <w:r w:rsidR="00DF64AA" w:rsidRPr="00B6379A">
        <w:rPr>
          <w:rFonts w:cs="Calibri"/>
        </w:rPr>
        <w:t xml:space="preserve">Psychoanalysis is </w:t>
      </w:r>
      <w:r w:rsidR="00DF64AA" w:rsidRPr="00B6379A">
        <w:rPr>
          <w:rFonts w:cs="Calibri"/>
          <w:u w:val="single"/>
        </w:rPr>
        <w:t>epistemologically suspect</w:t>
      </w:r>
      <w:r w:rsidR="00DF64AA" w:rsidRPr="00B6379A">
        <w:rPr>
          <w:rFonts w:cs="Calibri"/>
        </w:rPr>
        <w:t xml:space="preserve"> – it generalizes </w:t>
      </w:r>
      <w:r w:rsidR="00DF64AA" w:rsidRPr="00B6379A">
        <w:rPr>
          <w:rFonts w:cs="Calibri"/>
          <w:u w:val="single"/>
        </w:rPr>
        <w:t>distinct</w:t>
      </w:r>
      <w:r w:rsidR="00DF64AA" w:rsidRPr="00B6379A">
        <w:rPr>
          <w:rFonts w:cs="Calibri"/>
        </w:rPr>
        <w:t xml:space="preserve"> socio-historical variables and is better explained by sociology. Prefer empirics analyzed in </w:t>
      </w:r>
      <w:r w:rsidR="00DF64AA" w:rsidRPr="00B6379A">
        <w:rPr>
          <w:rFonts w:cs="Calibri"/>
          <w:u w:val="single"/>
        </w:rPr>
        <w:t>specific</w:t>
      </w:r>
      <w:r w:rsidR="00DF64AA" w:rsidRPr="00B6379A">
        <w:rPr>
          <w:rFonts w:cs="Calibri"/>
        </w:rPr>
        <w:t xml:space="preserve"> contexts.</w:t>
      </w:r>
    </w:p>
    <w:p w:rsidR="00DF64AA" w:rsidRPr="00B6379A" w:rsidRDefault="00DF64AA" w:rsidP="00DF64AA">
      <w:pPr>
        <w:rPr>
          <w:rStyle w:val="Style13ptBold"/>
        </w:rPr>
      </w:pPr>
      <w:r w:rsidRPr="00B6379A">
        <w:rPr>
          <w:rStyle w:val="Style13ptBold"/>
        </w:rPr>
        <w:t>Hook, PhD, ‘18</w:t>
      </w:r>
    </w:p>
    <w:p w:rsidR="00DF64AA" w:rsidRPr="00B6379A" w:rsidRDefault="00DF64AA" w:rsidP="00DF64AA">
      <w:pPr>
        <w:rPr>
          <w:szCs w:val="16"/>
        </w:rPr>
      </w:pPr>
      <w:r w:rsidRPr="00B6379A">
        <w:rPr>
          <w:szCs w:val="16"/>
        </w:rPr>
        <w:t xml:space="preserve">(Derek, </w:t>
      </w:r>
      <w:proofErr w:type="spellStart"/>
      <w:r w:rsidRPr="00B6379A">
        <w:rPr>
          <w:szCs w:val="16"/>
        </w:rPr>
        <w:t>Psych@Witwatersrand</w:t>
      </w:r>
      <w:proofErr w:type="spellEnd"/>
      <w:r w:rsidRPr="00B6379A">
        <w:rPr>
          <w:szCs w:val="16"/>
        </w:rPr>
        <w:t xml:space="preserve">, </w:t>
      </w:r>
      <w:proofErr w:type="spellStart"/>
      <w:r w:rsidRPr="00B6379A">
        <w:rPr>
          <w:szCs w:val="16"/>
        </w:rPr>
        <w:t>ProfPsych@Duquesne</w:t>
      </w:r>
      <w:proofErr w:type="spellEnd"/>
      <w:r w:rsidRPr="00B6379A">
        <w:rPr>
          <w:szCs w:val="16"/>
        </w:rPr>
        <w:t>, “Racism and jouissance: Evaluating the “racism as (the theft of) enjoyment” hypothesis,” Psychoanalysis, Culture &amp; Society, Volume 23, Issue 3) BW</w:t>
      </w:r>
    </w:p>
    <w:p w:rsidR="00DF64AA" w:rsidRPr="00B6379A" w:rsidRDefault="00DF64AA" w:rsidP="00DF64AA">
      <w:r w:rsidRPr="00B6379A">
        <w:t xml:space="preserve">What, then, have we gained in our assessment of the analytical value of the ‘‘racism as (the theft of) enjoyment’’ hypothesis? Well, we have been able to offer a series of responses to the four basic critiques highlighted in the opening sections of this paper. In respect of the first critique (of depoliticizing psychological reductionism), we have, I hope, taken a series of decisive steps away from thinking jouissance within the domain of the psychological and thus also from the critique of psychological reductionism. I have asserted that, in its varying social formations, </w:t>
      </w:r>
      <w:r w:rsidRPr="000E59E2">
        <w:rPr>
          <w:rStyle w:val="Emphasis"/>
          <w:highlight w:val="green"/>
        </w:rPr>
        <w:t>jouissance is</w:t>
      </w:r>
      <w:r w:rsidRPr="00B6379A">
        <w:t>—paradoxically enough—</w:t>
      </w:r>
      <w:r w:rsidRPr="00B6379A">
        <w:rPr>
          <w:rStyle w:val="Emphasis"/>
        </w:rPr>
        <w:t>more</w:t>
      </w:r>
      <w:r w:rsidRPr="00B6379A">
        <w:t xml:space="preserve"> a </w:t>
      </w:r>
      <w:r w:rsidRPr="000E59E2">
        <w:rPr>
          <w:rStyle w:val="Emphasis"/>
          <w:highlight w:val="green"/>
        </w:rPr>
        <w:t>sociological</w:t>
      </w:r>
      <w:r w:rsidRPr="00B6379A">
        <w:rPr>
          <w:rStyle w:val="Emphasis"/>
        </w:rPr>
        <w:t xml:space="preserve"> than</w:t>
      </w:r>
      <w:r w:rsidRPr="00B6379A">
        <w:t xml:space="preserve"> in any way a </w:t>
      </w:r>
      <w:r w:rsidRPr="00B6379A">
        <w:rPr>
          <w:rStyle w:val="Emphasis"/>
        </w:rPr>
        <w:t>psychological</w:t>
      </w:r>
      <w:r w:rsidRPr="00B6379A">
        <w:t xml:space="preserve"> concept. Indeed, once we grasp that </w:t>
      </w:r>
      <w:r w:rsidRPr="000E59E2">
        <w:rPr>
          <w:rStyle w:val="StyleUnderline"/>
          <w:highlight w:val="green"/>
        </w:rPr>
        <w:t>enjoyment never floats free of socio-historical context</w:t>
      </w:r>
      <w:r w:rsidRPr="00B6379A">
        <w:rPr>
          <w:rStyle w:val="StyleUnderline"/>
        </w:rPr>
        <w:t>, and</w:t>
      </w:r>
      <w:r w:rsidRPr="00B6379A">
        <w:t xml:space="preserve"> that it </w:t>
      </w:r>
      <w:r w:rsidRPr="00B6379A">
        <w:rPr>
          <w:rStyle w:val="StyleUnderline"/>
        </w:rPr>
        <w:t>is always grounded in a particular socio-symbolic matrix of laws and social ideals,</w:t>
      </w:r>
      <w:r w:rsidRPr="00B6379A">
        <w:t xml:space="preserve"> the idea of </w:t>
      </w:r>
      <w:r w:rsidRPr="000E59E2">
        <w:rPr>
          <w:rStyle w:val="StyleUnderline"/>
          <w:highlight w:val="green"/>
        </w:rPr>
        <w:t>enjoyment as</w:t>
      </w:r>
      <w:r w:rsidRPr="00B6379A">
        <w:rPr>
          <w:rStyle w:val="StyleUnderline"/>
        </w:rPr>
        <w:t xml:space="preserve"> a decontextualized psychological dynamic of </w:t>
      </w:r>
      <w:r w:rsidRPr="000E59E2">
        <w:rPr>
          <w:rStyle w:val="StyleUnderline"/>
          <w:highlight w:val="green"/>
        </w:rPr>
        <w:t>resentment</w:t>
      </w:r>
      <w:r w:rsidRPr="00B6379A">
        <w:t xml:space="preserve"> that can be </w:t>
      </w:r>
      <w:r w:rsidRPr="000E59E2">
        <w:rPr>
          <w:rStyle w:val="Emphasis"/>
          <w:highlight w:val="green"/>
        </w:rPr>
        <w:t>reductively</w:t>
      </w:r>
      <w:r w:rsidRPr="000E59E2">
        <w:rPr>
          <w:rStyle w:val="StyleUnderline"/>
          <w:highlight w:val="green"/>
        </w:rPr>
        <w:t xml:space="preserve"> imposed in</w:t>
      </w:r>
      <w:r w:rsidRPr="00B6379A">
        <w:t xml:space="preserve"> variety of </w:t>
      </w:r>
      <w:r w:rsidRPr="00B6379A">
        <w:rPr>
          <w:rStyle w:val="StyleUnderline"/>
        </w:rPr>
        <w:t xml:space="preserve">socio-historical </w:t>
      </w:r>
      <w:r w:rsidRPr="000E59E2">
        <w:rPr>
          <w:rStyle w:val="StyleUnderline"/>
          <w:highlight w:val="green"/>
        </w:rPr>
        <w:t xml:space="preserve">locations </w:t>
      </w:r>
      <w:r w:rsidRPr="000E59E2">
        <w:rPr>
          <w:rStyle w:val="Emphasis"/>
          <w:highlight w:val="green"/>
        </w:rPr>
        <w:t>must be reconsidered</w:t>
      </w:r>
      <w:r w:rsidRPr="00B6379A">
        <w:rPr>
          <w:rStyle w:val="Emphasis"/>
        </w:rPr>
        <w:t>.</w:t>
      </w:r>
      <w:r w:rsidRPr="00B6379A">
        <w:rPr>
          <w:rStyle w:val="StyleUnderline"/>
        </w:rPr>
        <w:t xml:space="preserve"> Any</w:t>
      </w:r>
      <w:r w:rsidRPr="00B6379A">
        <w:t xml:space="preserve"> viable </w:t>
      </w:r>
      <w:r w:rsidRPr="00B6379A">
        <w:rPr>
          <w:rStyle w:val="StyleUnderline"/>
        </w:rPr>
        <w:lastRenderedPageBreak/>
        <w:t>analytical reference</w:t>
      </w:r>
      <w:r w:rsidRPr="00B6379A">
        <w:t xml:space="preserve"> to the notion of jouissance </w:t>
      </w:r>
      <w:r w:rsidRPr="00B6379A">
        <w:rPr>
          <w:rStyle w:val="StyleUnderline"/>
        </w:rPr>
        <w:t>must</w:t>
      </w:r>
      <w:r w:rsidRPr="00B6379A">
        <w:t xml:space="preserve"> of necessity </w:t>
      </w:r>
      <w:r w:rsidRPr="00B6379A">
        <w:rPr>
          <w:rStyle w:val="StyleUnderline"/>
        </w:rPr>
        <w:t>be tied to the symbolic domain</w:t>
      </w:r>
      <w:r w:rsidRPr="00B6379A">
        <w:t xml:space="preserve"> from within which it has arisen. True enough—and as I have conceded—the ‘‘racism as (theft of) enjoyment’’ hypothesis often does occur in contexts (and this is typical of </w:t>
      </w:r>
      <w:proofErr w:type="spellStart"/>
      <w:r w:rsidRPr="00B6379A">
        <w:t>Žižek’s</w:t>
      </w:r>
      <w:proofErr w:type="spellEnd"/>
      <w:r w:rsidRPr="00B6379A">
        <w:t xml:space="preserve"> work) that are glaringly inattentive to socio-economic and historical detail. That said, I have nevertheless suggested that the ‘‘formalist’’ quality of this Lacanian hypothesis (stated, in other words, as a formula) may in fact be viewed an analytical asset. After all, as a variable of a social analysis, enjoyment must surely remain empty of essential contents, precisely because of the malleability of what different (groups of) people ‘‘get off’’ on. This, indeed, was one of the responses to the second of the critiques offered above (enjoyment as conceptually under-differentiated, over-inclusive): yes, jouissance can refer to virtually any object or activity, so long as it has taken on libidinal value as focus of the drive. Moreover, precisely this inclusiveness proves a crucial anti-essentialist dimension of the concept of jouissance. We can say, then, that the racism as (theft of) </w:t>
      </w:r>
      <w:r w:rsidRPr="000E59E2">
        <w:rPr>
          <w:rStyle w:val="StyleUnderline"/>
          <w:highlight w:val="green"/>
        </w:rPr>
        <w:t>enjoyment</w:t>
      </w:r>
      <w:r w:rsidRPr="00B6379A">
        <w:t xml:space="preserve"> hypothesis </w:t>
      </w:r>
      <w:r w:rsidRPr="00B6379A">
        <w:rPr>
          <w:rStyle w:val="StyleUnderline"/>
        </w:rPr>
        <w:t>should</w:t>
      </w:r>
      <w:r w:rsidRPr="00B6379A">
        <w:t xml:space="preserve"> thus </w:t>
      </w:r>
      <w:r w:rsidRPr="00B6379A">
        <w:rPr>
          <w:rStyle w:val="StyleUnderline"/>
        </w:rPr>
        <w:t>be used as an empty hypothesis</w:t>
      </w:r>
      <w:r w:rsidRPr="00B6379A">
        <w:t>—as a related set of algebraic terms, perhaps—</w:t>
      </w:r>
      <w:r w:rsidRPr="00B6379A">
        <w:rPr>
          <w:rStyle w:val="StyleUnderline"/>
        </w:rPr>
        <w:t xml:space="preserve">that </w:t>
      </w:r>
      <w:r w:rsidRPr="000E59E2">
        <w:rPr>
          <w:rStyle w:val="StyleUnderline"/>
          <w:highlight w:val="green"/>
        </w:rPr>
        <w:t>must</w:t>
      </w:r>
      <w:r w:rsidRPr="00B6379A">
        <w:rPr>
          <w:rStyle w:val="StyleUnderline"/>
        </w:rPr>
        <w:t xml:space="preserve"> of necessity </w:t>
      </w:r>
      <w:r w:rsidRPr="000E59E2">
        <w:rPr>
          <w:rStyle w:val="StyleUnderline"/>
          <w:highlight w:val="green"/>
        </w:rPr>
        <w:t xml:space="preserve">be </w:t>
      </w:r>
      <w:r w:rsidRPr="000E59E2">
        <w:rPr>
          <w:rStyle w:val="Emphasis"/>
          <w:highlight w:val="green"/>
        </w:rPr>
        <w:t>anchored in empirical detail</w:t>
      </w:r>
      <w:r w:rsidRPr="00B6379A">
        <w:rPr>
          <w:rStyle w:val="Emphasis"/>
        </w:rPr>
        <w:t>.</w:t>
      </w:r>
      <w:r w:rsidRPr="00B6379A">
        <w:t xml:space="preserve"> How else could we defend the Lacanian claim that psychoanalysis is a ‘‘science of the particular’’? So, </w:t>
      </w:r>
      <w:r w:rsidRPr="000E59E2">
        <w:rPr>
          <w:rStyle w:val="StyleUnderline"/>
          <w:highlight w:val="green"/>
        </w:rPr>
        <w:t>rather than</w:t>
      </w:r>
      <w:r w:rsidRPr="00B6379A">
        <w:t xml:space="preserve"> operating as an all-subsuming, </w:t>
      </w:r>
      <w:r w:rsidRPr="00B6379A">
        <w:rPr>
          <w:rStyle w:val="StyleUnderline"/>
        </w:rPr>
        <w:t>‘‘</w:t>
      </w:r>
      <w:r w:rsidRPr="000E59E2">
        <w:rPr>
          <w:rStyle w:val="StyleUnderline"/>
          <w:highlight w:val="green"/>
        </w:rPr>
        <w:t>one size fits all’’</w:t>
      </w:r>
      <w:r w:rsidRPr="00B6379A">
        <w:t xml:space="preserve"> </w:t>
      </w:r>
      <w:proofErr w:type="spellStart"/>
      <w:r w:rsidRPr="00B6379A">
        <w:t>transhistorical</w:t>
      </w:r>
      <w:proofErr w:type="spellEnd"/>
      <w:r w:rsidRPr="00B6379A">
        <w:t xml:space="preserve"> formula, the idea of racism as (the theft of) </w:t>
      </w:r>
      <w:r w:rsidRPr="00B6379A">
        <w:rPr>
          <w:rStyle w:val="StyleUnderline"/>
        </w:rPr>
        <w:t>enjoyment should be treated</w:t>
      </w:r>
      <w:r w:rsidRPr="00B6379A">
        <w:t xml:space="preserve"> precisely </w:t>
      </w:r>
      <w:r w:rsidRPr="00B6379A">
        <w:rPr>
          <w:rStyle w:val="StyleUnderline"/>
        </w:rPr>
        <w:t>as hypothetical,</w:t>
      </w:r>
      <w:r w:rsidRPr="00B6379A">
        <w:t xml:space="preserve"> as an exploratory device that focuses our attentions on specific facets of the analytical field. One prospective use of the</w:t>
      </w:r>
      <w:r w:rsidRPr="00B6379A">
        <w:rPr>
          <w:rFonts w:eastAsia="Times New Roman"/>
        </w:rPr>
        <w:t xml:space="preserve"> </w:t>
      </w:r>
      <w:r w:rsidRPr="00B6379A">
        <w:t xml:space="preserve">hypothesis is precisely as a heuristic device, a provisional analytical frame that challenges the analyst of racism to identify the various interconnected components of a prospective libidinal economy (the </w:t>
      </w:r>
      <w:proofErr w:type="spellStart"/>
      <w:r w:rsidRPr="00B6379A">
        <w:t>superegoic</w:t>
      </w:r>
      <w:proofErr w:type="spellEnd"/>
      <w:r w:rsidRPr="00B6379A">
        <w:t xml:space="preserve"> functioning of law, the narrative frame of ideological fantasy, various instantiations of object petit a such as the threatened libidinal treasure, the presumed ‘‘thief of jouissance’’ etc.). True, a provisional and properly explorative use of these ideas is seldom if ever the case in the illustrative descriptions of the concept that appear in </w:t>
      </w:r>
      <w:proofErr w:type="spellStart"/>
      <w:r w:rsidRPr="00B6379A">
        <w:t>Žižek’s</w:t>
      </w:r>
      <w:proofErr w:type="spellEnd"/>
      <w:r w:rsidRPr="00B6379A">
        <w:t xml:space="preserve"> work. This much I concede: such </w:t>
      </w:r>
      <w:r w:rsidRPr="00B6379A">
        <w:rPr>
          <w:rStyle w:val="StyleUnderline"/>
        </w:rPr>
        <w:t>analyses should entail more</w:t>
      </w:r>
      <w:r w:rsidRPr="00B6379A">
        <w:t xml:space="preserve"> by way of </w:t>
      </w:r>
      <w:r w:rsidRPr="00B6379A">
        <w:rPr>
          <w:rStyle w:val="StyleUnderline"/>
        </w:rPr>
        <w:t xml:space="preserve">nuance and empirical texture. </w:t>
      </w:r>
      <w:r w:rsidRPr="000E59E2">
        <w:rPr>
          <w:rStyle w:val="StyleUnderline"/>
          <w:highlight w:val="green"/>
        </w:rPr>
        <w:t xml:space="preserve">Analytical application should </w:t>
      </w:r>
      <w:r w:rsidRPr="000E59E2">
        <w:rPr>
          <w:rStyle w:val="Emphasis"/>
          <w:highlight w:val="green"/>
        </w:rPr>
        <w:t>particularize</w:t>
      </w:r>
      <w:r w:rsidRPr="00B6379A">
        <w:t xml:space="preserve"> these concepts, investigate how they might appear </w:t>
      </w:r>
      <w:r w:rsidRPr="000E59E2">
        <w:rPr>
          <w:rStyle w:val="StyleUnderline"/>
          <w:highlight w:val="green"/>
        </w:rPr>
        <w:t xml:space="preserve">in </w:t>
      </w:r>
      <w:r w:rsidRPr="000E59E2">
        <w:rPr>
          <w:rStyle w:val="Emphasis"/>
          <w:highlight w:val="green"/>
        </w:rPr>
        <w:t>highly distinctive fields</w:t>
      </w:r>
      <w:r w:rsidRPr="00B6379A">
        <w:t xml:space="preserve"> of analysis, </w:t>
      </w:r>
      <w:r w:rsidRPr="000E59E2">
        <w:rPr>
          <w:rStyle w:val="StyleUnderline"/>
          <w:highlight w:val="green"/>
        </w:rPr>
        <w:t>rather than</w:t>
      </w:r>
      <w:r w:rsidRPr="00B6379A">
        <w:t xml:space="preserve"> summarily </w:t>
      </w:r>
      <w:r w:rsidRPr="000E59E2">
        <w:rPr>
          <w:rStyle w:val="StyleUnderline"/>
          <w:highlight w:val="green"/>
        </w:rPr>
        <w:t>generalize</w:t>
      </w:r>
      <w:r w:rsidRPr="00B6379A">
        <w:rPr>
          <w:rStyle w:val="StyleUnderline"/>
        </w:rPr>
        <w:t xml:space="preserve"> across empirical contexts.</w:t>
      </w:r>
      <w:r w:rsidRPr="00B6379A">
        <w:t xml:space="preserve"> The problem of inadequate attention being paid to the differences between xenophobia, racism, Anti-Semitism, homophobia, Islamophobia, racism, xenophobia, etc., is one that remains: the notion of jouissance surely cannot be a satisfactory analytical tool without being more attentive to the difference between these various distinct forms of social prejudice.</w:t>
      </w:r>
    </w:p>
    <w:p w:rsidR="00B14AF8" w:rsidRDefault="00F734FD" w:rsidP="00B14AF8">
      <w:pPr>
        <w:pStyle w:val="Heading4"/>
      </w:pPr>
      <w:r w:rsidRPr="00F734FD">
        <w:t>7</w:t>
      </w:r>
      <w:r w:rsidR="00B14AF8" w:rsidRPr="00F734FD">
        <w:rPr>
          <w:color w:val="000000"/>
        </w:rPr>
        <w:t>]</w:t>
      </w:r>
      <w:r w:rsidR="00B14AF8">
        <w:rPr>
          <w:rFonts w:eastAsia="Calibri" w:cs="Calibri"/>
          <w:color w:val="000000"/>
        </w:rPr>
        <w:t xml:space="preserve"> </w:t>
      </w:r>
      <w:r w:rsidR="00B14AF8">
        <w:t>Recent elections prove massive progress- change also reflected in legal/attitude change</w:t>
      </w:r>
    </w:p>
    <w:p w:rsidR="00B14AF8" w:rsidRPr="009A2C64" w:rsidRDefault="00B14AF8" w:rsidP="00B14AF8">
      <w:pPr>
        <w:rPr>
          <w:rStyle w:val="Style13ptBold"/>
        </w:rPr>
      </w:pPr>
      <w:r w:rsidRPr="009A2C64">
        <w:rPr>
          <w:rStyle w:val="Style13ptBold"/>
        </w:rPr>
        <w:t>Blaine 19</w:t>
      </w:r>
    </w:p>
    <w:p w:rsidR="00B14AF8" w:rsidRPr="009A2C64" w:rsidRDefault="00B14AF8" w:rsidP="00B14AF8">
      <w:r w:rsidRPr="009A2C64">
        <w:t xml:space="preserve">(Kyle, </w:t>
      </w:r>
      <w:hyperlink r:id="rId14" w:history="1">
        <w:r w:rsidRPr="009A2C64">
          <w:rPr>
            <w:rStyle w:val="Hyperlink"/>
          </w:rPr>
          <w:t>https://www.cnn.com/2019/01/23/politics/pete-buttigieg-gay-running-for-president/index.html</w:t>
        </w:r>
      </w:hyperlink>
      <w:r w:rsidRPr="009A2C64">
        <w:t xml:space="preserve">, 1-23) </w:t>
      </w:r>
    </w:p>
    <w:p w:rsidR="00390ECD" w:rsidRDefault="00B14AF8" w:rsidP="00B14AF8">
      <w:r w:rsidRPr="009A2C64">
        <w:t xml:space="preserve">South Bend Mayor Pete </w:t>
      </w:r>
      <w:r w:rsidRPr="001A2DA9">
        <w:rPr>
          <w:rStyle w:val="StyleUnderline"/>
          <w:highlight w:val="green"/>
        </w:rPr>
        <w:t>Buttigieg entered</w:t>
      </w:r>
      <w:r w:rsidRPr="009A2C64">
        <w:rPr>
          <w:rStyle w:val="StyleUnderline"/>
        </w:rPr>
        <w:t xml:space="preserve"> the 2020 race</w:t>
      </w:r>
      <w:r w:rsidRPr="009A2C64">
        <w:t xml:space="preserve"> for president on Wednesday, announcing his intentions </w:t>
      </w:r>
      <w:r w:rsidRPr="001A2DA9">
        <w:rPr>
          <w:rStyle w:val="StyleUnderline"/>
          <w:highlight w:val="green"/>
        </w:rPr>
        <w:t>with a video featuring</w:t>
      </w:r>
      <w:r w:rsidRPr="009A2C64">
        <w:rPr>
          <w:rStyle w:val="StyleUnderline"/>
        </w:rPr>
        <w:t xml:space="preserve"> </w:t>
      </w:r>
      <w:r w:rsidRPr="009A2C64">
        <w:t xml:space="preserve">scenes of him and </w:t>
      </w:r>
      <w:r w:rsidRPr="001A2DA9">
        <w:rPr>
          <w:rStyle w:val="StyleUnderline"/>
          <w:highlight w:val="green"/>
        </w:rPr>
        <w:t>his husband</w:t>
      </w:r>
      <w:r w:rsidRPr="009A2C64">
        <w:t xml:space="preserve">, Chasten, cooking and playing with their dog, Buddy. Should Buttigieg win his long-shot bid for the Democratic nomination, he will become the first nominee of a major political party who publicly identifies as gay. If he goes on to defeat President Donald Trump, it'd be a historic win. This appears unlikely (but by no means impossible) at this point; Buttigieg is not very well-known outside of Indiana and he's entering a crowded field of more established contenders. </w:t>
      </w:r>
      <w:r w:rsidRPr="001A2DA9">
        <w:rPr>
          <w:rStyle w:val="StyleUnderline"/>
          <w:highlight w:val="green"/>
        </w:rPr>
        <w:t>That a gay married man is running</w:t>
      </w:r>
      <w:r w:rsidRPr="009A2C64">
        <w:t xml:space="preserve"> a serious campaign for president, however, </w:t>
      </w:r>
      <w:r w:rsidRPr="001A2DA9">
        <w:rPr>
          <w:rStyle w:val="Emphasis"/>
          <w:highlight w:val="green"/>
        </w:rPr>
        <w:t>is a big deal</w:t>
      </w:r>
      <w:r w:rsidRPr="009A2C64">
        <w:rPr>
          <w:rStyle w:val="Emphasis"/>
        </w:rPr>
        <w:t>,</w:t>
      </w:r>
      <w:r w:rsidRPr="009A2C64">
        <w:t xml:space="preserve"> and </w:t>
      </w:r>
      <w:r w:rsidRPr="009A2C64">
        <w:rPr>
          <w:rStyle w:val="StyleUnderline"/>
        </w:rPr>
        <w:t>we shouldn't let the improbability of his candidacy stop us from acknowledging this moment.</w:t>
      </w:r>
      <w:r>
        <w:rPr>
          <w:rStyle w:val="StyleUnderline"/>
        </w:rPr>
        <w:t xml:space="preserve"> </w:t>
      </w:r>
      <w:r w:rsidRPr="009A2C64">
        <w:t xml:space="preserve">Only </w:t>
      </w:r>
      <w:r w:rsidRPr="001A2DA9">
        <w:rPr>
          <w:rStyle w:val="StyleUnderline"/>
          <w:highlight w:val="green"/>
        </w:rPr>
        <w:t xml:space="preserve">a decade ago, his run would have been </w:t>
      </w:r>
      <w:r w:rsidRPr="001A2DA9">
        <w:rPr>
          <w:rStyle w:val="Emphasis"/>
          <w:highlight w:val="green"/>
        </w:rPr>
        <w:t>unthinkable.</w:t>
      </w:r>
      <w:r w:rsidRPr="009A2C64">
        <w:t xml:space="preserve"> </w:t>
      </w:r>
      <w:r w:rsidRPr="009A2C64">
        <w:rPr>
          <w:rStyle w:val="StyleUnderline"/>
        </w:rPr>
        <w:t>Gay marriage was legal in only two states</w:t>
      </w:r>
      <w:r w:rsidRPr="009A2C64">
        <w:t xml:space="preserve"> in January 2009 -- Massachusetts and Connecticut. </w:t>
      </w:r>
      <w:r w:rsidRPr="009A2C64">
        <w:rPr>
          <w:rStyle w:val="StyleUnderline"/>
        </w:rPr>
        <w:t>Voters in California</w:t>
      </w:r>
      <w:r w:rsidRPr="009A2C64">
        <w:t xml:space="preserve"> -- one of the most Democratic states in the country -- </w:t>
      </w:r>
      <w:r w:rsidRPr="009A2C64">
        <w:rPr>
          <w:rStyle w:val="StyleUnderline"/>
        </w:rPr>
        <w:t xml:space="preserve">had just passed </w:t>
      </w:r>
      <w:r w:rsidRPr="001A2DA9">
        <w:rPr>
          <w:rStyle w:val="StyleUnderline"/>
        </w:rPr>
        <w:t>Proposition 8</w:t>
      </w:r>
      <w:r w:rsidRPr="009A2C64">
        <w:t xml:space="preserve">, banning same-sex marriage in the state. Barack Obama became President, and although he was supportive of expanding legal rights for the LGBT community and gay couples, he was on the record during his campaign as being opposed to same-sex marriage. "I believe marriage is between a man and a woman. I am not in favor of gay marriage," Obama told MTV News during the 2008 campaign. </w:t>
      </w:r>
      <w:r w:rsidRPr="009A2C64">
        <w:rPr>
          <w:rStyle w:val="StyleUnderline"/>
        </w:rPr>
        <w:t xml:space="preserve">It would have been fair to think that </w:t>
      </w:r>
      <w:r w:rsidRPr="001A2DA9">
        <w:rPr>
          <w:rStyle w:val="Emphasis"/>
          <w:highlight w:val="green"/>
        </w:rPr>
        <w:t>progress would come slowly</w:t>
      </w:r>
      <w:r w:rsidRPr="009A2C64">
        <w:rPr>
          <w:rStyle w:val="StyleUnderline"/>
        </w:rPr>
        <w:t xml:space="preserve"> for the LGBT community</w:t>
      </w:r>
      <w:r w:rsidRPr="009A2C64">
        <w:t xml:space="preserve"> if even Obama, who was considered to be a progressive within the Democratic </w:t>
      </w:r>
      <w:r w:rsidRPr="009A2C64">
        <w:lastRenderedPageBreak/>
        <w:t xml:space="preserve">Party on many critical issues, was publicly opposed to same-sex marriage at the time. But the next eight years of his presidency saw rapid change. </w:t>
      </w:r>
      <w:r w:rsidRPr="009A2C64">
        <w:rPr>
          <w:rStyle w:val="StyleUnderline"/>
        </w:rPr>
        <w:t>In 2010</w:t>
      </w:r>
      <w:r w:rsidRPr="009A2C64">
        <w:t xml:space="preserve">, President </w:t>
      </w:r>
      <w:r w:rsidRPr="009A2C64">
        <w:rPr>
          <w:rStyle w:val="StyleUnderline"/>
        </w:rPr>
        <w:t>Obama signed</w:t>
      </w:r>
      <w:r w:rsidRPr="009A2C64">
        <w:t xml:space="preserve"> into law </w:t>
      </w:r>
      <w:r w:rsidRPr="009A2C64">
        <w:rPr>
          <w:rStyle w:val="StyleUnderline"/>
        </w:rPr>
        <w:t xml:space="preserve">the </w:t>
      </w:r>
      <w:r w:rsidRPr="001A2DA9">
        <w:rPr>
          <w:rStyle w:val="StyleUnderline"/>
          <w:highlight w:val="green"/>
        </w:rPr>
        <w:t>Don't Ask, Don't Tell Repeal</w:t>
      </w:r>
      <w:r w:rsidRPr="009A2C64">
        <w:rPr>
          <w:rStyle w:val="StyleUnderline"/>
        </w:rPr>
        <w:t xml:space="preserve"> Act,</w:t>
      </w:r>
      <w:r w:rsidRPr="009A2C64">
        <w:t xml:space="preserve"> ending a policy enacted in 1993 that prevent gay men and lesbians from serving openly in the military. In 2012</w:t>
      </w:r>
      <w:r w:rsidRPr="009A2C64">
        <w:rPr>
          <w:rStyle w:val="StyleUnderline"/>
        </w:rPr>
        <w:t xml:space="preserve">, in the heat of a presidential campaign, </w:t>
      </w:r>
      <w:r w:rsidRPr="001A2DA9">
        <w:rPr>
          <w:rStyle w:val="StyleUnderline"/>
          <w:highlight w:val="green"/>
        </w:rPr>
        <w:t>Obama became the first</w:t>
      </w:r>
      <w:r w:rsidRPr="009A2C64">
        <w:rPr>
          <w:rStyle w:val="StyleUnderline"/>
        </w:rPr>
        <w:t xml:space="preserve"> sitting US </w:t>
      </w:r>
      <w:r w:rsidRPr="001A2DA9">
        <w:rPr>
          <w:rStyle w:val="StyleUnderline"/>
          <w:highlight w:val="green"/>
        </w:rPr>
        <w:t>president to support same-sex marriage</w:t>
      </w:r>
      <w:r w:rsidRPr="009A2C64">
        <w:rPr>
          <w:rStyle w:val="StyleUnderline"/>
        </w:rPr>
        <w:t>,</w:t>
      </w:r>
      <w:r w:rsidRPr="009A2C64">
        <w:t xml:space="preserve"> telling ABC News, "At a certain point I've just concluded that for me, personally, it is important for me to go ahead and affirm that I think same-sex couples should be able to get married." LGBT Rights Milestones Fast Facts LGBT Rights Milestones Fast Facts </w:t>
      </w:r>
      <w:r w:rsidRPr="009A2C64">
        <w:rPr>
          <w:rStyle w:val="StyleUnderline"/>
        </w:rPr>
        <w:t>Three years later, the Supreme Court ruled that states cannot ban same-sex marriage</w:t>
      </w:r>
      <w:r w:rsidRPr="009A2C64">
        <w:t xml:space="preserve">, making it legal nationwide for gay and lesbian couples to marry. </w:t>
      </w:r>
      <w:r w:rsidRPr="001A2DA9">
        <w:rPr>
          <w:rStyle w:val="Emphasis"/>
          <w:highlight w:val="green"/>
        </w:rPr>
        <w:t xml:space="preserve">Public attitude shifted </w:t>
      </w:r>
      <w:r w:rsidRPr="001A2DA9">
        <w:rPr>
          <w:rStyle w:val="Emphasis"/>
        </w:rPr>
        <w:t>as well</w:t>
      </w:r>
      <w:r w:rsidRPr="009A2C64">
        <w:t xml:space="preserve">. </w:t>
      </w:r>
      <w:r w:rsidRPr="009A2C64">
        <w:rPr>
          <w:rStyle w:val="StyleUnderline"/>
        </w:rPr>
        <w:t xml:space="preserve">In 2009, </w:t>
      </w:r>
      <w:r w:rsidRPr="001A2DA9">
        <w:rPr>
          <w:rStyle w:val="StyleUnderline"/>
          <w:highlight w:val="green"/>
        </w:rPr>
        <w:t>54% of Americans opposed</w:t>
      </w:r>
      <w:r w:rsidRPr="009A2C64">
        <w:t xml:space="preserve"> </w:t>
      </w:r>
    </w:p>
    <w:p w:rsidR="00390ECD" w:rsidRDefault="00390ECD" w:rsidP="00B14AF8"/>
    <w:p w:rsidR="00390ECD" w:rsidRDefault="00390ECD" w:rsidP="00B14AF8"/>
    <w:p w:rsidR="00B14AF8" w:rsidRPr="00390ECD" w:rsidRDefault="00B14AF8" w:rsidP="00B14AF8">
      <w:pPr>
        <w:rPr>
          <w:rStyle w:val="StyleUnderline"/>
          <w:b w:val="0"/>
          <w:sz w:val="16"/>
          <w:u w:val="none"/>
        </w:rPr>
      </w:pPr>
      <w:r w:rsidRPr="009A2C64">
        <w:t xml:space="preserve">same-sex marriage and only 37% supported it, according to Pew Research Center. </w:t>
      </w:r>
      <w:r w:rsidRPr="001A2DA9">
        <w:rPr>
          <w:rStyle w:val="StyleUnderline"/>
          <w:highlight w:val="green"/>
        </w:rPr>
        <w:t>By 2017</w:t>
      </w:r>
      <w:r w:rsidRPr="009A2C64">
        <w:rPr>
          <w:rStyle w:val="StyleUnderline"/>
        </w:rPr>
        <w:t xml:space="preserve">, that number had flipped: </w:t>
      </w:r>
      <w:r w:rsidRPr="001A2DA9">
        <w:rPr>
          <w:rStyle w:val="StyleUnderline"/>
          <w:highlight w:val="green"/>
        </w:rPr>
        <w:t>62%</w:t>
      </w:r>
      <w:r w:rsidRPr="009A2C64">
        <w:t xml:space="preserve"> of Americans </w:t>
      </w:r>
      <w:r w:rsidRPr="009A2C64">
        <w:rPr>
          <w:rStyle w:val="StyleUnderline"/>
        </w:rPr>
        <w:t xml:space="preserve">supported </w:t>
      </w:r>
      <w:r w:rsidRPr="009A2C64">
        <w:t xml:space="preserve">same-sex marriage, while only 32% opposed it. And during this time, </w:t>
      </w:r>
      <w:r w:rsidRPr="001A2DA9">
        <w:rPr>
          <w:rStyle w:val="StyleUnderline"/>
          <w:highlight w:val="green"/>
        </w:rPr>
        <w:t>candidates</w:t>
      </w:r>
      <w:r w:rsidRPr="009A2C64">
        <w:rPr>
          <w:rStyle w:val="StyleUnderline"/>
        </w:rPr>
        <w:t xml:space="preserve"> who publicly identify as gay, bisexual and transgender </w:t>
      </w:r>
      <w:r w:rsidRPr="001A2DA9">
        <w:rPr>
          <w:rStyle w:val="StyleUnderline"/>
          <w:highlight w:val="green"/>
        </w:rPr>
        <w:t xml:space="preserve">have </w:t>
      </w:r>
      <w:r w:rsidRPr="001A2DA9">
        <w:rPr>
          <w:rStyle w:val="Emphasis"/>
          <w:highlight w:val="green"/>
        </w:rPr>
        <w:t>broken barriers</w:t>
      </w:r>
      <w:r w:rsidRPr="009A2C64">
        <w:rPr>
          <w:rStyle w:val="StyleUnderline"/>
        </w:rPr>
        <w:t xml:space="preserve"> with their wins.</w:t>
      </w:r>
      <w:r w:rsidRPr="009A2C64">
        <w:t xml:space="preserve"> </w:t>
      </w:r>
      <w:r w:rsidRPr="009A2C64">
        <w:rPr>
          <w:rStyle w:val="StyleUnderline"/>
        </w:rPr>
        <w:t>In 2012, Wisconsin's</w:t>
      </w:r>
      <w:r w:rsidRPr="009A2C64">
        <w:t xml:space="preserve"> Tammy </w:t>
      </w:r>
      <w:r w:rsidRPr="001A2DA9">
        <w:rPr>
          <w:rStyle w:val="StyleUnderline"/>
          <w:highlight w:val="green"/>
        </w:rPr>
        <w:t>Baldwin</w:t>
      </w:r>
      <w:r w:rsidRPr="009A2C64">
        <w:rPr>
          <w:rStyle w:val="StyleUnderline"/>
        </w:rPr>
        <w:t xml:space="preserve"> became the first gay person elected to the US Senate</w:t>
      </w:r>
      <w:r w:rsidRPr="009A2C64">
        <w:t xml:space="preserve"> (she was </w:t>
      </w:r>
      <w:r w:rsidRPr="009A2C64">
        <w:rPr>
          <w:rStyle w:val="StyleUnderline"/>
        </w:rPr>
        <w:t>re-elected in 2018).</w:t>
      </w:r>
      <w:r w:rsidRPr="009A2C64">
        <w:t xml:space="preserve"> Kate </w:t>
      </w:r>
      <w:r w:rsidRPr="001A2DA9">
        <w:rPr>
          <w:rStyle w:val="StyleUnderline"/>
          <w:highlight w:val="green"/>
        </w:rPr>
        <w:t>Brown</w:t>
      </w:r>
      <w:r w:rsidRPr="009A2C64">
        <w:rPr>
          <w:rStyle w:val="StyleUnderline"/>
        </w:rPr>
        <w:t xml:space="preserve"> became the first bisexual governor</w:t>
      </w:r>
      <w:r w:rsidRPr="009A2C64">
        <w:t xml:space="preserve"> in the US in 2015 when she was appointed in Oregon. </w:t>
      </w:r>
      <w:r w:rsidRPr="009A2C64">
        <w:rPr>
          <w:rStyle w:val="StyleUnderline"/>
        </w:rPr>
        <w:t>She has been elected twice since</w:t>
      </w:r>
      <w:r w:rsidRPr="009A2C64">
        <w:t xml:space="preserve"> then. In last year's midterm elections, </w:t>
      </w:r>
      <w:r w:rsidRPr="009A2C64">
        <w:rPr>
          <w:rStyle w:val="StyleUnderline"/>
        </w:rPr>
        <w:t>Colorado's</w:t>
      </w:r>
      <w:r w:rsidRPr="009A2C64">
        <w:t xml:space="preserve"> Jared </w:t>
      </w:r>
      <w:r w:rsidRPr="001A2DA9">
        <w:rPr>
          <w:rStyle w:val="StyleUnderline"/>
          <w:highlight w:val="green"/>
        </w:rPr>
        <w:t>Polis</w:t>
      </w:r>
      <w:r w:rsidRPr="009A2C64">
        <w:rPr>
          <w:rStyle w:val="StyleUnderline"/>
        </w:rPr>
        <w:t xml:space="preserve"> became the first gay man</w:t>
      </w:r>
      <w:r w:rsidRPr="009A2C64">
        <w:t xml:space="preserve"> in the US to be </w:t>
      </w:r>
      <w:r w:rsidRPr="009A2C64">
        <w:rPr>
          <w:rStyle w:val="StyleUnderline"/>
        </w:rPr>
        <w:t>elected governor</w:t>
      </w:r>
      <w:r w:rsidRPr="009A2C64">
        <w:t xml:space="preserve">, </w:t>
      </w:r>
      <w:proofErr w:type="spellStart"/>
      <w:r w:rsidRPr="009A2C64">
        <w:t>Kyrsten</w:t>
      </w:r>
      <w:proofErr w:type="spellEnd"/>
      <w:r w:rsidRPr="009A2C64">
        <w:t xml:space="preserve"> </w:t>
      </w:r>
      <w:proofErr w:type="spellStart"/>
      <w:r w:rsidRPr="001A2DA9">
        <w:rPr>
          <w:rStyle w:val="StyleUnderline"/>
          <w:highlight w:val="green"/>
        </w:rPr>
        <w:t>Sinema</w:t>
      </w:r>
      <w:proofErr w:type="spellEnd"/>
      <w:r w:rsidRPr="009A2C64">
        <w:rPr>
          <w:rStyle w:val="StyleUnderline"/>
        </w:rPr>
        <w:t xml:space="preserve">, who is bisexual, won a US Senate seat </w:t>
      </w:r>
      <w:r w:rsidRPr="001A2DA9">
        <w:rPr>
          <w:rStyle w:val="StyleUnderline"/>
          <w:highlight w:val="green"/>
        </w:rPr>
        <w:t xml:space="preserve">in </w:t>
      </w:r>
      <w:r w:rsidRPr="001A2DA9">
        <w:rPr>
          <w:rStyle w:val="Emphasis"/>
          <w:highlight w:val="green"/>
        </w:rPr>
        <w:t>Arizona</w:t>
      </w:r>
      <w:r w:rsidRPr="001A2DA9">
        <w:rPr>
          <w:rStyle w:val="StyleUnderline"/>
          <w:highlight w:val="green"/>
        </w:rPr>
        <w:t>, and</w:t>
      </w:r>
      <w:r w:rsidRPr="009A2C64">
        <w:t xml:space="preserve"> Sharice </w:t>
      </w:r>
      <w:proofErr w:type="spellStart"/>
      <w:r w:rsidRPr="001A2DA9">
        <w:rPr>
          <w:rStyle w:val="StyleUnderline"/>
          <w:highlight w:val="green"/>
        </w:rPr>
        <w:t>Davids</w:t>
      </w:r>
      <w:proofErr w:type="spellEnd"/>
      <w:r w:rsidRPr="009A2C64">
        <w:rPr>
          <w:rStyle w:val="StyleUnderline"/>
        </w:rPr>
        <w:t xml:space="preserve">, a lesbian, won her US House race </w:t>
      </w:r>
      <w:r w:rsidRPr="001A2DA9">
        <w:rPr>
          <w:rStyle w:val="StyleUnderline"/>
          <w:highlight w:val="green"/>
        </w:rPr>
        <w:t xml:space="preserve">in </w:t>
      </w:r>
      <w:r w:rsidRPr="001A2DA9">
        <w:rPr>
          <w:rStyle w:val="Emphasis"/>
          <w:highlight w:val="green"/>
        </w:rPr>
        <w:t>Kansas</w:t>
      </w:r>
      <w:r w:rsidRPr="009A2C64">
        <w:rPr>
          <w:rStyle w:val="Emphasis"/>
        </w:rPr>
        <w:t>.</w:t>
      </w:r>
      <w:r>
        <w:rPr>
          <w:rStyle w:val="StyleUnderline"/>
        </w:rPr>
        <w:t xml:space="preserve"> </w:t>
      </w:r>
      <w:r w:rsidRPr="009A2C64">
        <w:t xml:space="preserve">All of this is to say, quite simply, that </w:t>
      </w:r>
      <w:r w:rsidRPr="009A2C64">
        <w:rPr>
          <w:rStyle w:val="StyleUnderline"/>
        </w:rPr>
        <w:t>in a relatively brief period of time</w:t>
      </w:r>
      <w:r w:rsidRPr="009A2C64">
        <w:t xml:space="preserve">, </w:t>
      </w:r>
      <w:r w:rsidRPr="009A2C64">
        <w:rPr>
          <w:rStyle w:val="StyleUnderline"/>
        </w:rPr>
        <w:t xml:space="preserve">the politics surrounding gay marriage and LGBT </w:t>
      </w:r>
      <w:r w:rsidRPr="001A2DA9">
        <w:rPr>
          <w:rStyle w:val="StyleUnderline"/>
          <w:highlight w:val="green"/>
        </w:rPr>
        <w:t xml:space="preserve">equality </w:t>
      </w:r>
      <w:r w:rsidRPr="001A2DA9">
        <w:rPr>
          <w:rStyle w:val="Emphasis"/>
          <w:highlight w:val="green"/>
        </w:rPr>
        <w:t>shifted dramatically</w:t>
      </w:r>
      <w:r w:rsidRPr="009A2C64">
        <w:rPr>
          <w:rStyle w:val="Emphasis"/>
        </w:rPr>
        <w:t>.</w:t>
      </w:r>
      <w:r w:rsidRPr="009A2C64">
        <w:t xml:space="preserve"> And </w:t>
      </w:r>
      <w:r w:rsidRPr="009A2C64">
        <w:rPr>
          <w:rStyle w:val="StyleUnderline"/>
        </w:rPr>
        <w:t>even though issues surrounding LGBT equality are hardly settled</w:t>
      </w:r>
      <w:r w:rsidRPr="009A2C64">
        <w:t xml:space="preserve">, </w:t>
      </w:r>
      <w:r w:rsidRPr="009A2C64">
        <w:rPr>
          <w:rStyle w:val="StyleUnderline"/>
        </w:rPr>
        <w:t xml:space="preserve">Buttigieg's announcement is a good reminder of the </w:t>
      </w:r>
      <w:r w:rsidRPr="001A2DA9">
        <w:rPr>
          <w:rStyle w:val="Emphasis"/>
          <w:highlight w:val="green"/>
        </w:rPr>
        <w:t>progress that has been made</w:t>
      </w:r>
      <w:r w:rsidRPr="001A2DA9">
        <w:rPr>
          <w:rStyle w:val="StyleUnderline"/>
          <w:highlight w:val="green"/>
        </w:rPr>
        <w:t>.</w:t>
      </w:r>
      <w:r w:rsidRPr="009A2C64">
        <w:t xml:space="preserve"> Buttigieg, who was elected mayor in 2011 at the age of 29, came out in 2015 -- days before the Supreme Court struck down same-sex marriage bans nationwide. In a column titled 'Why coming out matters," he wrote about the difficulty he had coming to terms with his sexuality and being open about it publicly. "We Midwesterners are instinctively private to begin with, and I'm not used to viewing this as anyone else's business," he wrote. "But it's clear to me that at a moment like this, being more open about it could do some good. For a local student struggling with her sexuality, it might be helpful for an openly gay mayor to send the message that her community will always have a place for her. And for a conservative resident from a different generation, whose unease with social change is partly rooted in the impression that he doesn't know anyone gay, perhaps a familiar face can be a reminder that we're all in this together as a community." Buttigieg might not have a real chance at winning the Democratic nomination. But by announcing he is running for the highest office in the land with a video that features his husband, he's already on the path to accomplishing what he set out to do in his column. He acknowledged as much to CNN's Dan </w:t>
      </w:r>
      <w:proofErr w:type="spellStart"/>
      <w:r w:rsidRPr="009A2C64">
        <w:t>Merica</w:t>
      </w:r>
      <w:proofErr w:type="spellEnd"/>
      <w:r w:rsidRPr="009A2C64">
        <w:t xml:space="preserve"> on Wednesday, saying, "I am also mindful of the fact that </w:t>
      </w:r>
      <w:r w:rsidRPr="009A2C64">
        <w:rPr>
          <w:rStyle w:val="StyleUnderline"/>
        </w:rPr>
        <w:t xml:space="preserve">this just might make it a little easier for the next person who comes along. </w:t>
      </w:r>
      <w:r w:rsidRPr="009A2C64">
        <w:t xml:space="preserve">My sincere hope is that by the time my kids are old enough, once we have kids, to understand politics, that it won't even be newsworthy." And who knows. Maybe he'll make the debate stage. Maybe he'll take off in Iowa, and that momentum will propel him further than we can foresee now. But one thing is for sure: </w:t>
      </w:r>
      <w:r w:rsidRPr="009A2C64">
        <w:rPr>
          <w:rStyle w:val="StyleUnderline"/>
        </w:rPr>
        <w:t>Having a gay candidate</w:t>
      </w:r>
      <w:r w:rsidRPr="009A2C64">
        <w:t xml:space="preserve"> -- or nominee, or president </w:t>
      </w:r>
      <w:r w:rsidRPr="009A2C64">
        <w:rPr>
          <w:rStyle w:val="StyleUnderline"/>
        </w:rPr>
        <w:t>-- is no longer such a farfetched idea.</w:t>
      </w:r>
    </w:p>
    <w:p w:rsidR="00B14AF8" w:rsidRPr="00B14AF8" w:rsidRDefault="00B14AF8" w:rsidP="00B14AF8">
      <w:pPr>
        <w:rPr>
          <w:b/>
          <w:sz w:val="26"/>
          <w:u w:val="single"/>
        </w:rPr>
      </w:pPr>
    </w:p>
    <w:p w:rsidR="00027F5C" w:rsidRDefault="00027F5C" w:rsidP="00B45237">
      <w:pPr>
        <w:rPr>
          <w:b/>
          <w:sz w:val="26"/>
          <w:szCs w:val="26"/>
        </w:rPr>
      </w:pPr>
      <w:bookmarkStart w:id="2" w:name="_GoBack"/>
      <w:bookmarkEnd w:id="2"/>
    </w:p>
    <w:p w:rsidR="00027F5C" w:rsidRDefault="00027F5C" w:rsidP="00B45237">
      <w:pPr>
        <w:rPr>
          <w:b/>
          <w:sz w:val="26"/>
          <w:szCs w:val="26"/>
        </w:rPr>
      </w:pPr>
    </w:p>
    <w:p w:rsidR="00027F5C" w:rsidRDefault="00027F5C" w:rsidP="00B45237">
      <w:pPr>
        <w:rPr>
          <w:b/>
          <w:sz w:val="26"/>
          <w:szCs w:val="26"/>
        </w:rPr>
      </w:pPr>
    </w:p>
    <w:p w:rsidR="00027F5C" w:rsidRDefault="00027F5C" w:rsidP="00B45237">
      <w:pPr>
        <w:rPr>
          <w:b/>
          <w:sz w:val="26"/>
          <w:szCs w:val="26"/>
        </w:rPr>
      </w:pPr>
    </w:p>
    <w:p w:rsidR="00027F5C" w:rsidRDefault="00027F5C" w:rsidP="00B45237">
      <w:pPr>
        <w:rPr>
          <w:b/>
          <w:sz w:val="26"/>
          <w:szCs w:val="26"/>
        </w:rPr>
      </w:pPr>
    </w:p>
    <w:p w:rsidR="00027F5C" w:rsidRDefault="00027F5C" w:rsidP="00B45237">
      <w:pPr>
        <w:rPr>
          <w:b/>
          <w:sz w:val="26"/>
          <w:szCs w:val="26"/>
        </w:rPr>
      </w:pPr>
    </w:p>
    <w:p w:rsidR="00027F5C" w:rsidRDefault="00027F5C" w:rsidP="00B45237">
      <w:pPr>
        <w:rPr>
          <w:b/>
          <w:sz w:val="26"/>
          <w:szCs w:val="26"/>
        </w:rPr>
      </w:pPr>
    </w:p>
    <w:p w:rsidR="00027F5C" w:rsidRDefault="00027F5C" w:rsidP="00B45237">
      <w:pPr>
        <w:rPr>
          <w:b/>
          <w:sz w:val="26"/>
          <w:szCs w:val="26"/>
        </w:rPr>
      </w:pPr>
    </w:p>
    <w:p w:rsidR="00027F5C" w:rsidRPr="00B45237" w:rsidRDefault="00027F5C" w:rsidP="00B45237">
      <w:pPr>
        <w:rPr>
          <w:b/>
          <w:sz w:val="26"/>
          <w:szCs w:val="26"/>
        </w:rPr>
      </w:pPr>
    </w:p>
    <w:p w:rsidR="00B45237" w:rsidRPr="00B45237" w:rsidRDefault="00B45237" w:rsidP="00B45237">
      <w:pPr>
        <w:rPr>
          <w:b/>
          <w:sz w:val="26"/>
          <w:szCs w:val="26"/>
        </w:rPr>
      </w:pPr>
    </w:p>
    <w:p w:rsidR="00B45237" w:rsidRPr="00B45237" w:rsidRDefault="00B45237" w:rsidP="00B45237">
      <w:pPr>
        <w:rPr>
          <w:b/>
          <w:sz w:val="26"/>
          <w:szCs w:val="26"/>
        </w:rPr>
      </w:pPr>
    </w:p>
    <w:p w:rsidR="00B45237" w:rsidRPr="00B45237" w:rsidRDefault="00B45237" w:rsidP="00B45237">
      <w:pPr>
        <w:rPr>
          <w:b/>
          <w:sz w:val="26"/>
          <w:szCs w:val="26"/>
        </w:rPr>
      </w:pPr>
    </w:p>
    <w:p w:rsidR="00B45237" w:rsidRPr="00B45237" w:rsidRDefault="00B45237" w:rsidP="00B45237">
      <w:pPr>
        <w:rPr>
          <w:b/>
          <w:sz w:val="26"/>
          <w:szCs w:val="26"/>
        </w:rPr>
      </w:pPr>
    </w:p>
    <w:p w:rsidR="00B45237" w:rsidRPr="00B45237" w:rsidRDefault="00B45237" w:rsidP="00B45237">
      <w:pPr>
        <w:rPr>
          <w:b/>
          <w:sz w:val="26"/>
          <w:szCs w:val="26"/>
        </w:rPr>
      </w:pPr>
    </w:p>
    <w:p w:rsidR="00B45237" w:rsidRPr="00B45237" w:rsidRDefault="00B45237" w:rsidP="00B45237">
      <w:pPr>
        <w:rPr>
          <w:b/>
          <w:sz w:val="26"/>
          <w:szCs w:val="26"/>
        </w:rPr>
      </w:pPr>
    </w:p>
    <w:sectPr w:rsidR="00B45237" w:rsidRPr="00B452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6C74"/>
    <w:rsid w:val="000029E3"/>
    <w:rsid w:val="000029E8"/>
    <w:rsid w:val="00004225"/>
    <w:rsid w:val="000066CA"/>
    <w:rsid w:val="00007264"/>
    <w:rsid w:val="000076A9"/>
    <w:rsid w:val="00014FAD"/>
    <w:rsid w:val="00015D2A"/>
    <w:rsid w:val="00017233"/>
    <w:rsid w:val="0002490B"/>
    <w:rsid w:val="00026465"/>
    <w:rsid w:val="00027F5C"/>
    <w:rsid w:val="00030204"/>
    <w:rsid w:val="000312A0"/>
    <w:rsid w:val="0003396C"/>
    <w:rsid w:val="00035337"/>
    <w:rsid w:val="00046380"/>
    <w:rsid w:val="00052FB1"/>
    <w:rsid w:val="00054276"/>
    <w:rsid w:val="000547B1"/>
    <w:rsid w:val="00055A75"/>
    <w:rsid w:val="0006091E"/>
    <w:rsid w:val="00060F49"/>
    <w:rsid w:val="000638C1"/>
    <w:rsid w:val="00065FEE"/>
    <w:rsid w:val="00066E3C"/>
    <w:rsid w:val="00072718"/>
    <w:rsid w:val="0007381E"/>
    <w:rsid w:val="00076094"/>
    <w:rsid w:val="0008785F"/>
    <w:rsid w:val="00090CBE"/>
    <w:rsid w:val="00094DEC"/>
    <w:rsid w:val="000A2D8A"/>
    <w:rsid w:val="000C0C2A"/>
    <w:rsid w:val="000D26A6"/>
    <w:rsid w:val="000D2B90"/>
    <w:rsid w:val="000D6ED8"/>
    <w:rsid w:val="000D717B"/>
    <w:rsid w:val="00100B28"/>
    <w:rsid w:val="00117316"/>
    <w:rsid w:val="001209B4"/>
    <w:rsid w:val="00146B49"/>
    <w:rsid w:val="001476FA"/>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483F"/>
    <w:rsid w:val="0022589F"/>
    <w:rsid w:val="002343FE"/>
    <w:rsid w:val="00235F7B"/>
    <w:rsid w:val="002369CE"/>
    <w:rsid w:val="002502CF"/>
    <w:rsid w:val="0025153D"/>
    <w:rsid w:val="00256D96"/>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C1A1B"/>
    <w:rsid w:val="002E0643"/>
    <w:rsid w:val="002E392E"/>
    <w:rsid w:val="002E6BBC"/>
    <w:rsid w:val="002F1BA9"/>
    <w:rsid w:val="002F5BCA"/>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FCD"/>
    <w:rsid w:val="00390ECD"/>
    <w:rsid w:val="003933F9"/>
    <w:rsid w:val="00395864"/>
    <w:rsid w:val="00396557"/>
    <w:rsid w:val="00397316"/>
    <w:rsid w:val="003A248F"/>
    <w:rsid w:val="003A4D9C"/>
    <w:rsid w:val="003B1668"/>
    <w:rsid w:val="003C2ABA"/>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87F69"/>
    <w:rsid w:val="00490B72"/>
    <w:rsid w:val="00496BB2"/>
    <w:rsid w:val="004B37B4"/>
    <w:rsid w:val="004B72B4"/>
    <w:rsid w:val="004C0314"/>
    <w:rsid w:val="004C0D3D"/>
    <w:rsid w:val="004C213E"/>
    <w:rsid w:val="004C376C"/>
    <w:rsid w:val="004C4553"/>
    <w:rsid w:val="004C657F"/>
    <w:rsid w:val="004D17D8"/>
    <w:rsid w:val="004D4DF1"/>
    <w:rsid w:val="004D52D8"/>
    <w:rsid w:val="004E355B"/>
    <w:rsid w:val="005028E5"/>
    <w:rsid w:val="00502B87"/>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BD5"/>
    <w:rsid w:val="006529B9"/>
    <w:rsid w:val="00654695"/>
    <w:rsid w:val="0065500A"/>
    <w:rsid w:val="00655217"/>
    <w:rsid w:val="0065727C"/>
    <w:rsid w:val="00674A78"/>
    <w:rsid w:val="00691A23"/>
    <w:rsid w:val="00696A16"/>
    <w:rsid w:val="006A0962"/>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383"/>
    <w:rsid w:val="007E6631"/>
    <w:rsid w:val="007E66B3"/>
    <w:rsid w:val="00803A12"/>
    <w:rsid w:val="00805417"/>
    <w:rsid w:val="008244ED"/>
    <w:rsid w:val="008266F9"/>
    <w:rsid w:val="008267E2"/>
    <w:rsid w:val="00826A9B"/>
    <w:rsid w:val="00834842"/>
    <w:rsid w:val="00840E7B"/>
    <w:rsid w:val="00852DC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C74"/>
    <w:rsid w:val="00897C29"/>
    <w:rsid w:val="008A1A9C"/>
    <w:rsid w:val="008A4633"/>
    <w:rsid w:val="008B032E"/>
    <w:rsid w:val="008B2EA1"/>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284"/>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4E6"/>
    <w:rsid w:val="00B0505F"/>
    <w:rsid w:val="00B05C2D"/>
    <w:rsid w:val="00B12933"/>
    <w:rsid w:val="00B12B88"/>
    <w:rsid w:val="00B137E0"/>
    <w:rsid w:val="00B13BC8"/>
    <w:rsid w:val="00B14AF8"/>
    <w:rsid w:val="00B24662"/>
    <w:rsid w:val="00B3569C"/>
    <w:rsid w:val="00B43676"/>
    <w:rsid w:val="00B45237"/>
    <w:rsid w:val="00B53586"/>
    <w:rsid w:val="00B5602D"/>
    <w:rsid w:val="00B5634B"/>
    <w:rsid w:val="00B60125"/>
    <w:rsid w:val="00B60E1D"/>
    <w:rsid w:val="00B6656B"/>
    <w:rsid w:val="00B71625"/>
    <w:rsid w:val="00B75C54"/>
    <w:rsid w:val="00B84434"/>
    <w:rsid w:val="00B8710E"/>
    <w:rsid w:val="00B92A93"/>
    <w:rsid w:val="00BA17A8"/>
    <w:rsid w:val="00BA3C33"/>
    <w:rsid w:val="00BB0878"/>
    <w:rsid w:val="00BB1879"/>
    <w:rsid w:val="00BC0ABE"/>
    <w:rsid w:val="00BC30DB"/>
    <w:rsid w:val="00BC64FF"/>
    <w:rsid w:val="00BC7C37"/>
    <w:rsid w:val="00BD2244"/>
    <w:rsid w:val="00BE6472"/>
    <w:rsid w:val="00BF29B8"/>
    <w:rsid w:val="00BF435D"/>
    <w:rsid w:val="00BF46EA"/>
    <w:rsid w:val="00C036D3"/>
    <w:rsid w:val="00C07769"/>
    <w:rsid w:val="00C07D05"/>
    <w:rsid w:val="00C10856"/>
    <w:rsid w:val="00C203FA"/>
    <w:rsid w:val="00C244F5"/>
    <w:rsid w:val="00C3164F"/>
    <w:rsid w:val="00C31B5E"/>
    <w:rsid w:val="00C32A71"/>
    <w:rsid w:val="00C34D3E"/>
    <w:rsid w:val="00C35B37"/>
    <w:rsid w:val="00C3747A"/>
    <w:rsid w:val="00C37F29"/>
    <w:rsid w:val="00C50FFC"/>
    <w:rsid w:val="00C56DCC"/>
    <w:rsid w:val="00C57075"/>
    <w:rsid w:val="00C72AFE"/>
    <w:rsid w:val="00C81619"/>
    <w:rsid w:val="00C86EE5"/>
    <w:rsid w:val="00C90AF5"/>
    <w:rsid w:val="00C923D2"/>
    <w:rsid w:val="00CA013C"/>
    <w:rsid w:val="00CA6D6D"/>
    <w:rsid w:val="00CC7A4E"/>
    <w:rsid w:val="00CD1359"/>
    <w:rsid w:val="00CD4C83"/>
    <w:rsid w:val="00CD6A89"/>
    <w:rsid w:val="00D01EDC"/>
    <w:rsid w:val="00D078AA"/>
    <w:rsid w:val="00D10058"/>
    <w:rsid w:val="00D11978"/>
    <w:rsid w:val="00D15C3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4AA"/>
    <w:rsid w:val="00E00419"/>
    <w:rsid w:val="00E01DAD"/>
    <w:rsid w:val="00E021DC"/>
    <w:rsid w:val="00E03F91"/>
    <w:rsid w:val="00E064EF"/>
    <w:rsid w:val="00E064F2"/>
    <w:rsid w:val="00E0717B"/>
    <w:rsid w:val="00E15598"/>
    <w:rsid w:val="00E20D65"/>
    <w:rsid w:val="00E2441F"/>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5F5A"/>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16406"/>
    <w:rsid w:val="00F201E7"/>
    <w:rsid w:val="00F204E0"/>
    <w:rsid w:val="00F20B16"/>
    <w:rsid w:val="00F21C79"/>
    <w:rsid w:val="00F238C9"/>
    <w:rsid w:val="00F23CA5"/>
    <w:rsid w:val="00F277AA"/>
    <w:rsid w:val="00F31955"/>
    <w:rsid w:val="00F34C06"/>
    <w:rsid w:val="00F43EA3"/>
    <w:rsid w:val="00F50C55"/>
    <w:rsid w:val="00F56761"/>
    <w:rsid w:val="00F57FFB"/>
    <w:rsid w:val="00F601E6"/>
    <w:rsid w:val="00F734F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E1E3EAA-204F-C647-A3B0-C2ECB4DD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96C7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96C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6C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6C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9"/>
    <w:unhideWhenUsed/>
    <w:qFormat/>
    <w:rsid w:val="00896C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6C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6C74"/>
  </w:style>
  <w:style w:type="character" w:customStyle="1" w:styleId="Heading1Char">
    <w:name w:val="Heading 1 Char"/>
    <w:aliases w:val="Pocket Char"/>
    <w:basedOn w:val="DefaultParagraphFont"/>
    <w:link w:val="Heading1"/>
    <w:uiPriority w:val="9"/>
    <w:rsid w:val="00896C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6C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6C7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896C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6C7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96C74"/>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96C7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96C7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896C74"/>
    <w:rPr>
      <w:color w:val="auto"/>
      <w:u w:val="none"/>
    </w:rPr>
  </w:style>
  <w:style w:type="paragraph" w:styleId="DocumentMap">
    <w:name w:val="Document Map"/>
    <w:basedOn w:val="Normal"/>
    <w:link w:val="DocumentMapChar"/>
    <w:uiPriority w:val="99"/>
    <w:semiHidden/>
    <w:unhideWhenUsed/>
    <w:rsid w:val="00896C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6C74"/>
    <w:rPr>
      <w:rFonts w:ascii="Lucida Grande" w:hAnsi="Lucida Grande" w:cs="Lucida Grande"/>
    </w:rPr>
  </w:style>
  <w:style w:type="paragraph" w:customStyle="1" w:styleId="Emphasis1">
    <w:name w:val="Emphasis1"/>
    <w:basedOn w:val="Normal"/>
    <w:link w:val="Emphasis"/>
    <w:autoRedefine/>
    <w:uiPriority w:val="20"/>
    <w:qFormat/>
    <w:rsid w:val="00502B8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DF64AA"/>
    <w:pPr>
      <w:spacing w:after="0"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1198743X1462641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ftpowermag.com/event/indias-global-conne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dcountry.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softpowermag.com/inaugural-session-namaste-2020/" TargetMode="External"/><Relationship Id="rId4" Type="http://schemas.openxmlformats.org/officeDocument/2006/relationships/customXml" Target="../customXml/item4.xml"/><Relationship Id="rId9" Type="http://schemas.openxmlformats.org/officeDocument/2006/relationships/hyperlink" Target="https://uscpublicdiplomacy.org/blog/celebrating-indian-soft-power" TargetMode="External"/><Relationship Id="rId14" Type="http://schemas.openxmlformats.org/officeDocument/2006/relationships/hyperlink" Target="https://www.cnn.com/2019/01/23/politics/pete-buttigieg-gay-running-for-president/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9DC9AC1-B0A3-1C4B-8250-6E4FF86BC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23</Pages>
  <Words>11461</Words>
  <Characters>65331</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53</cp:revision>
  <dcterms:created xsi:type="dcterms:W3CDTF">2022-04-23T13:40:00Z</dcterms:created>
  <dcterms:modified xsi:type="dcterms:W3CDTF">2022-04-23T15:22:00Z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