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8807D" w14:textId="304629CF" w:rsidR="00E42E4C" w:rsidRDefault="00013181" w:rsidP="00013181">
      <w:pPr>
        <w:pStyle w:val="Heading1"/>
      </w:pPr>
      <w:r>
        <w:t>1NC</w:t>
      </w:r>
    </w:p>
    <w:p w14:paraId="0EBEB93F" w14:textId="72E7795D" w:rsidR="00013181" w:rsidRPr="00013181" w:rsidRDefault="00013181" w:rsidP="00013181">
      <w:pPr>
        <w:pStyle w:val="Heading2"/>
      </w:pPr>
      <w:r>
        <w:lastRenderedPageBreak/>
        <w:t>1</w:t>
      </w:r>
    </w:p>
    <w:p w14:paraId="368AF385" w14:textId="614CA1A3" w:rsidR="004130E1" w:rsidRPr="004130E1" w:rsidRDefault="00291864" w:rsidP="004130E1">
      <w:pPr>
        <w:pStyle w:val="Heading4"/>
      </w:pPr>
      <w:r>
        <w:t xml:space="preserve">CP: </w:t>
      </w:r>
      <w:r w:rsidR="004130E1">
        <w:t>Outer space ought to be recognized as a global commons except for the large satellite constellations in lower eartch orbit</w:t>
      </w:r>
    </w:p>
    <w:p w14:paraId="40987CD2" w14:textId="77777777" w:rsidR="00291864" w:rsidRPr="00E07871" w:rsidRDefault="00291864" w:rsidP="00291864">
      <w:pPr>
        <w:pStyle w:val="Heading4"/>
      </w:pPr>
      <w:r>
        <w:t xml:space="preserve">Terrestrial Internet Cables are </w:t>
      </w:r>
      <w:r>
        <w:rPr>
          <w:u w:val="single"/>
        </w:rPr>
        <w:t>vulnerable now</w:t>
      </w:r>
      <w:r>
        <w:t xml:space="preserve"> – risks access.</w:t>
      </w:r>
    </w:p>
    <w:p w14:paraId="34F952BD" w14:textId="77777777" w:rsidR="00291864" w:rsidRPr="00E944DA" w:rsidRDefault="00291864" w:rsidP="00291864">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9" w:history="1">
        <w:r w:rsidRPr="003650B6">
          <w:rPr>
            <w:rStyle w:val="Hyperlink"/>
          </w:rPr>
          <w:t>https://www.cnn.com/2019/07/25/asia/internet-undersea-cables-intl-hnk/index.html</w:t>
        </w:r>
      </w:hyperlink>
      <w:r>
        <w:t xml:space="preserve"> (CNN Analyst)//ELmer </w:t>
      </w:r>
    </w:p>
    <w:p w14:paraId="5BE7FD51" w14:textId="77777777" w:rsidR="00291864" w:rsidRPr="00E07871" w:rsidRDefault="00291864" w:rsidP="00291864">
      <w:r w:rsidRPr="00E944DA">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t xml:space="preserve"> are the invisible force </w:t>
      </w:r>
      <w:r w:rsidRPr="00CF5A50">
        <w:rPr>
          <w:rStyle w:val="Emphasis"/>
          <w:highlight w:val="green"/>
        </w:rPr>
        <w:t>driving</w:t>
      </w:r>
      <w:r w:rsidRPr="00E944DA">
        <w:t xml:space="preserve"> the </w:t>
      </w:r>
      <w:r w:rsidRPr="00CF5A50">
        <w:rPr>
          <w:rStyle w:val="Emphasis"/>
          <w:highlight w:val="green"/>
        </w:rPr>
        <w:t>modern internet</w:t>
      </w:r>
      <w:r w:rsidRPr="00E944DA">
        <w:t xml:space="preserve">, with many in recent years being funded by internet giants such as Facebook, Google, Microsoft and Amazon. They </w:t>
      </w:r>
      <w:r w:rsidRPr="00CF5A50">
        <w:rPr>
          <w:rStyle w:val="Emphasis"/>
          <w:highlight w:val="green"/>
        </w:rPr>
        <w:t>carry almost all our communications</w:t>
      </w:r>
      <w:r w:rsidRPr="00E944DA">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CF5A50">
        <w:rPr>
          <w:rStyle w:val="Emphasis"/>
          <w:highlight w:val="green"/>
        </w:rPr>
        <w:t>Hurricane Sandy slammed</w:t>
      </w:r>
      <w:r w:rsidRPr="00E944DA">
        <w:t xml:space="preserve"> into the US East Coast, causing an estimated $71 billion in damage and knocking out several key exchanges where </w:t>
      </w:r>
      <w:r w:rsidRPr="00CF5A50">
        <w:rPr>
          <w:rStyle w:val="Emphasis"/>
          <w:highlight w:val="green"/>
        </w:rPr>
        <w:t>undersea cables</w:t>
      </w:r>
      <w:r w:rsidRPr="00E944DA">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t xml:space="preserve"> “The next largest category is natural disaster, mother nature – sometimes earthquakes but also underwater landslides.” </w:t>
      </w:r>
      <w:r w:rsidRPr="00E944DA">
        <w:rPr>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w:t>
      </w:r>
      <w:r w:rsidRPr="00E944DA">
        <w:lastRenderedPageBreak/>
        <w:t xml:space="preserve">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t>. In a 2017 paper for the right-wing think tank Policy Exchange, British lawmaker Rishi Sunak wrote that “</w:t>
      </w:r>
      <w:r w:rsidRPr="00CF5A50">
        <w:rPr>
          <w:rStyle w:val="Emphasis"/>
          <w:highlight w:val="green"/>
        </w:rPr>
        <w:t>security remains a challenge” for undersea cables</w:t>
      </w:r>
      <w:r w:rsidRPr="00E944DA">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6DEDF267" w14:textId="77777777" w:rsidR="00291864" w:rsidRDefault="00291864" w:rsidP="00291864">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5C793B6C" w14:textId="77777777" w:rsidR="00291864" w:rsidRPr="00E07871" w:rsidRDefault="00291864" w:rsidP="00291864">
      <w:r w:rsidRPr="00E07871">
        <w:rPr>
          <w:rStyle w:val="Style13ptBold"/>
        </w:rPr>
        <w:t>Novo 21</w:t>
      </w:r>
      <w:r>
        <w:t xml:space="preserve"> </w:t>
      </w:r>
      <w:r w:rsidRPr="00E07871">
        <w:t>Paula Novo 3-31-2021 "Will Starlink Change the Internet?'</w:t>
      </w:r>
      <w:r>
        <w:t xml:space="preserve"> </w:t>
      </w:r>
      <w:hyperlink r:id="rId10" w:history="1">
        <w:r w:rsidRPr="005C484B">
          <w:rPr>
            <w:rStyle w:val="Hyperlink"/>
          </w:rPr>
          <w:t>https://www.highspeedoptions.com/resources/insights/will-starlink-change-the-internet</w:t>
        </w:r>
      </w:hyperlink>
      <w:r>
        <w:t xml:space="preserve"> (</w:t>
      </w:r>
      <w:r w:rsidRPr="00E07871">
        <w:t>With over four years of broadband experience, Paula Novo is the Site Editor and Senior Writer for HighSpeedOptions. She has helped develop the criterion by which HighSpeedOptions reviews and recommends internet service providers, striving to simplify and guide the user’s decision toward the best communications services. Paula also leads HighSpeedOptions coverage of the digital divide, ISP reviews, and broadband policy.</w:t>
      </w:r>
      <w:r>
        <w:t xml:space="preserve">)//Elmer </w:t>
      </w:r>
    </w:p>
    <w:p w14:paraId="31E98E8E" w14:textId="77777777" w:rsidR="00291864" w:rsidRPr="00272240" w:rsidRDefault="00291864" w:rsidP="00291864">
      <w:r w:rsidRPr="00272240">
        <w:t xml:space="preserve">While it’s not the first – and won’t be the last – company to test low Earth orbit satellites, </w:t>
      </w:r>
      <w:r w:rsidRPr="00CF5A50">
        <w:rPr>
          <w:rStyle w:val="Emphasis"/>
          <w:highlight w:val="green"/>
        </w:rPr>
        <w:t>Starlink</w:t>
      </w:r>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t xml:space="preserve"> </w:t>
      </w:r>
      <w:r w:rsidRPr="00272240">
        <w:rPr>
          <w:rStyle w:val="Emphasis"/>
        </w:rPr>
        <w:t>As the first U.S.-based firm to successfully bring LEO internet to market, Starlink shows promise where others have heroically failed</w:t>
      </w:r>
      <w:r w:rsidRPr="00272240">
        <w:t xml:space="preserve">. Every satellite company in history to launch a low Earth orbit (LEO) constellation has gone bankrupt, except for Starlink, that is. Said best in a tweet by Elon Musk, founder and CEO of this venture, “Starlink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t xml:space="preserve"> </w:t>
      </w:r>
      <w:r w:rsidRPr="00DB7B55">
        <w:rPr>
          <w:rStyle w:val="StyleUnderline"/>
        </w:rPr>
        <w:t xml:space="preserve">If successful, </w:t>
      </w:r>
      <w:r w:rsidRPr="00CF5A50">
        <w:rPr>
          <w:rStyle w:val="Emphasis"/>
          <w:highlight w:val="green"/>
        </w:rPr>
        <w:t>Starlink</w:t>
      </w:r>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 xml:space="preserve">first </w:t>
      </w:r>
      <w:r w:rsidRPr="00CF5A50">
        <w:rPr>
          <w:rStyle w:val="Emphasis"/>
          <w:highlight w:val="green"/>
          <w:bdr w:val="single" w:sz="18" w:space="0" w:color="auto"/>
        </w:rPr>
        <w:lastRenderedPageBreak/>
        <w:t>real solution for billions of people</w:t>
      </w:r>
      <w:r w:rsidRPr="00CF5A50">
        <w:rPr>
          <w:rStyle w:val="Emphasis"/>
          <w:highlight w:val="green"/>
        </w:rPr>
        <w:t xml:space="preserve"> </w:t>
      </w:r>
      <w:r w:rsidRPr="00DB7B55">
        <w:rPr>
          <w:rStyle w:val="Emphasis"/>
        </w:rPr>
        <w:t>missing out on the benefits of broadband.</w:t>
      </w:r>
      <w:r w:rsidRPr="00272240">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r w:rsidRPr="00CF5A50">
        <w:rPr>
          <w:rStyle w:val="Emphasis"/>
          <w:highlight w:val="green"/>
        </w:rPr>
        <w:t>lagging behind</w:t>
      </w:r>
      <w:r w:rsidRPr="00DB7B55">
        <w:rPr>
          <w:rStyle w:val="StyleUnderline"/>
        </w:rPr>
        <w:t>.</w:t>
      </w:r>
      <w:r w:rsidRPr="00272240">
        <w:t xml:space="preserve"> And, contrary to what internet service providers and the media report, </w:t>
      </w:r>
      <w:r w:rsidRPr="00DB7B55">
        <w:rPr>
          <w:rStyle w:val="StyleUnderline"/>
        </w:rPr>
        <w:t>the United States’ internet options are still very limited.</w:t>
      </w:r>
      <w:r w:rsidRPr="00272240">
        <w:t xml:space="preserve"> </w:t>
      </w:r>
      <w:r w:rsidRPr="00DB7B55">
        <w:rPr>
          <w:rStyle w:val="StyleUnderline"/>
        </w:rPr>
        <w:t>The three biggest hurdles standing in the way of real progress include access, affordability, and lack of competition</w:t>
      </w:r>
      <w:r w:rsidRPr="00272240">
        <w:t xml:space="preserve">. Access According to the Federal Communications Commission’s (FCC) 2020 Broadband Deployment Report, </w:t>
      </w:r>
      <w:r w:rsidRPr="00DB7B55">
        <w:rPr>
          <w:rStyle w:val="Emphasis"/>
        </w:rPr>
        <w:t>roughly 6% of all Americans have zero access to fixed broadband at home</w:t>
      </w:r>
      <w:r w:rsidRPr="00272240">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t>. While these are just a few examples of the current market, you can easily see how large segments of the population lack the competitive supply needed to drive down costs and push for more development</w:t>
      </w:r>
      <w:r w:rsidRPr="00DB7B55">
        <w:rPr>
          <w:rStyle w:val="StyleUnderline"/>
        </w:rPr>
        <w:t>. What if there was a solution to address these pitfalls with the internet? What if Americans (or, really, anyone in the world) could circumvent some of the physical and political barriers stopping us from connecting from seemingly anywhere? These are questions Starlink is attempting to answer.</w:t>
      </w:r>
      <w:r w:rsidRPr="00272240">
        <w:t xml:space="preserve"> Ways Starlink May Change the Internet First, </w:t>
      </w:r>
      <w:r w:rsidRPr="00DB7B55">
        <w:rPr>
          <w:rStyle w:val="StyleUnderline"/>
        </w:rPr>
        <w:t xml:space="preserve">what is Starlink and how is it different from other internet providers? It’s an Elon Musk satellite internet company bringing life to the telecom industry. In the last year, Starlink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Viasat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t xml:space="preserve">. Unlike GEO satellite providers who use a few </w:t>
      </w:r>
      <w:r w:rsidRPr="00272240">
        <w:lastRenderedPageBreak/>
        <w:t xml:space="preserve">hundred large satellites orbiting over 35,000 kilometers from Earth, </w:t>
      </w:r>
      <w:r w:rsidRPr="00DB7B55">
        <w:rPr>
          <w:rStyle w:val="StyleUnderline"/>
        </w:rPr>
        <w:t>Starlink plans to use up to 42,000 small satellites in low orbit no higher than 1,200 kilometers</w:t>
      </w:r>
      <w:r w:rsidRPr="00272240">
        <w:t xml:space="preserve">. Because of these key differences, </w:t>
      </w:r>
      <w:r w:rsidRPr="00DB7B55">
        <w:rPr>
          <w:rStyle w:val="StyleUnderline"/>
        </w:rPr>
        <w:t xml:space="preserve">Starlink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t xml:space="preserve">. </w:t>
      </w:r>
      <w:r w:rsidRPr="00DB7B55">
        <w:rPr>
          <w:rStyle w:val="StyleUnderline"/>
        </w:rPr>
        <w:t xml:space="preserve">Starlink may also </w:t>
      </w:r>
      <w:r w:rsidRPr="00CF5A50">
        <w:rPr>
          <w:rStyle w:val="Emphasis"/>
          <w:highlight w:val="green"/>
        </w:rPr>
        <w:t>pave the way for tangible changes to the 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t xml:space="preserve">. Pricing of Internet </w:t>
      </w:r>
      <w:r w:rsidRPr="003236B5">
        <w:rPr>
          <w:rStyle w:val="StyleUnderline"/>
        </w:rPr>
        <w:t xml:space="preserve">As Starlink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t xml:space="preserve">That’s it? McDonald’s saves me more than that. Not so fast, though. </w:t>
      </w:r>
      <w:r w:rsidRPr="003236B5">
        <w:rPr>
          <w:rStyle w:val="StyleUnderline"/>
        </w:rPr>
        <w:t xml:space="preserve">Remember how we said Starlink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OneWeb, and Telesat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t xml:space="preserve"> </w:t>
      </w:r>
      <w:r w:rsidRPr="003236B5">
        <w:rPr>
          <w:rStyle w:val="StyleUnderline"/>
        </w:rPr>
        <w:t>For low-income households, that may be the difference needed to break even on bills</w:t>
      </w:r>
      <w:r w:rsidRPr="00272240">
        <w:t xml:space="preserve">. And, </w:t>
      </w:r>
      <w:r w:rsidRPr="003236B5">
        <w:rPr>
          <w:rStyle w:val="StyleUnderline"/>
        </w:rPr>
        <w:t xml:space="preserve">even though Starlink itself is quite expensive, </w:t>
      </w:r>
      <w:r w:rsidRPr="00272240">
        <w:rPr>
          <w:rStyle w:val="Emphasis"/>
        </w:rPr>
        <w:t>its presence in the market has the potential to still benefit consumers who could choose a (now) cheaper internet provider</w:t>
      </w:r>
      <w:r w:rsidRPr="00272240">
        <w:t xml:space="preserve">. Internet Speeds Similarly, the buzz around LEO internet speeds has industry heads raising their eyebrows as well. </w:t>
      </w:r>
      <w:r w:rsidRPr="003236B5">
        <w:rPr>
          <w:rStyle w:val="StyleUnderline"/>
        </w:rPr>
        <w:t xml:space="preserve">While Starlink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with low latency. Normally these speeds are reserved for grounded connections like fiber or cable internet. So, if Starlink manages to deliver, we may no longer be limited by our geography</w:t>
      </w:r>
      <w:r w:rsidRPr="00272240">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t xml:space="preserve"> In particular, they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t xml:space="preserve"> Economic Opportunity If Starlink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Starlink has the potential to help offset poverty where many governments have failed.</w:t>
      </w:r>
    </w:p>
    <w:p w14:paraId="680E9BC6" w14:textId="77777777" w:rsidR="00291864" w:rsidRDefault="00291864" w:rsidP="00291864">
      <w:pPr>
        <w:pStyle w:val="Heading4"/>
      </w:pPr>
      <w:r>
        <w:lastRenderedPageBreak/>
        <w:t xml:space="preserve">It's </w:t>
      </w:r>
      <w:r>
        <w:rPr>
          <w:u w:val="single"/>
        </w:rPr>
        <w:t>comparably faster</w:t>
      </w:r>
      <w:r>
        <w:t xml:space="preserve"> than current competitors. </w:t>
      </w:r>
    </w:p>
    <w:p w14:paraId="137AF1FE" w14:textId="77777777" w:rsidR="00291864" w:rsidRPr="009F2F93" w:rsidRDefault="00291864" w:rsidP="00291864">
      <w:r w:rsidRPr="009F2F93">
        <w:rPr>
          <w:rStyle w:val="Style13ptBold"/>
        </w:rPr>
        <w:t xml:space="preserve">Lumanlan 21 </w:t>
      </w:r>
      <w:r w:rsidRPr="009F2F93">
        <w:t>August Dominic M Lumanlan 8-14-2021 "How Elon Musk’s Starlink will be the future of the Internet"</w:t>
      </w:r>
      <w:r>
        <w:t xml:space="preserve"> </w:t>
      </w:r>
      <w:hyperlink r:id="rId11" w:history="1">
        <w:r w:rsidRPr="005C484B">
          <w:rPr>
            <w:rStyle w:val="Hyperlink"/>
          </w:rPr>
          <w:t>https://medium.com/@augustlumanlan2017/how-spacexs-starlink-will-be-the-future-of-the-internet-8f07adb4eb2</w:t>
        </w:r>
      </w:hyperlink>
      <w:r>
        <w:t xml:space="preserve"> (Engineering Author)//Elmer </w:t>
      </w:r>
    </w:p>
    <w:p w14:paraId="6EA268CC" w14:textId="77777777" w:rsidR="00291864" w:rsidRPr="004A4454" w:rsidRDefault="00291864" w:rsidP="00291864">
      <w:r w:rsidRPr="004A4454">
        <w:t xml:space="preserve">Internet speeds, satellite equipment, and user feedback </w:t>
      </w:r>
      <w:r w:rsidRPr="00CF5A50">
        <w:rPr>
          <w:rStyle w:val="Emphasis"/>
          <w:highlight w:val="green"/>
        </w:rPr>
        <w:t>Starlink</w:t>
      </w:r>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mbps but it could go as far as 200 mbps, or even </w:t>
      </w:r>
      <w:r w:rsidRPr="00CF5A50">
        <w:rPr>
          <w:rStyle w:val="Emphasis"/>
          <w:highlight w:val="green"/>
        </w:rPr>
        <w:t>300 mbps</w:t>
      </w:r>
      <w:r w:rsidRPr="003236B5">
        <w:rPr>
          <w:rStyle w:val="StyleUnderline"/>
        </w:rPr>
        <w:t xml:space="preserve">. It has a </w:t>
      </w:r>
      <w:r w:rsidRPr="00CF5A50">
        <w:rPr>
          <w:rStyle w:val="Emphasis"/>
          <w:highlight w:val="green"/>
          <w:bdr w:val="single" w:sz="18" w:space="0" w:color="auto"/>
        </w:rPr>
        <w:t>latency of 20 milliseconds</w:t>
      </w:r>
      <w:r w:rsidRPr="004A4454">
        <w:t xml:space="preserve">. </w:t>
      </w:r>
      <w:r w:rsidRPr="003236B5">
        <w:rPr>
          <w:rStyle w:val="StyleUnderline"/>
        </w:rPr>
        <w:t>Latency just means the time it takes for the satellite to transmit the data packets (YouTube videos, Facebook messages, Google searches, etc.) from the ground station, to the nearest Starlink satellite, which then transmits it to other nearby satellites and whichever one is closest above the user will transmit it downward to the Starlink dish that receives the data packets, which can finally reach your home router and now you’re connected to the internet and received the data packets. The process can repeat vice versa.</w:t>
      </w:r>
      <w:r w:rsidRPr="004A4454">
        <w:t xml:space="preserve"> This means that the </w:t>
      </w:r>
      <w:r w:rsidRPr="003236B5">
        <w:rPr>
          <w:rStyle w:val="StyleUnderline"/>
        </w:rPr>
        <w:t xml:space="preserve">internet connection with Starlink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t xml:space="preserve">. A lot of </w:t>
      </w:r>
      <w:r w:rsidRPr="00CF5A50">
        <w:rPr>
          <w:rStyle w:val="Emphasis"/>
          <w:highlight w:val="green"/>
        </w:rPr>
        <w:t>beta testers</w:t>
      </w:r>
      <w:r w:rsidRPr="00CF5A50">
        <w:rPr>
          <w:highlight w:val="green"/>
        </w:rPr>
        <w:t xml:space="preserve"> </w:t>
      </w:r>
      <w:r w:rsidRPr="004A4454">
        <w:t xml:space="preserve">have shared their experiences online and have been picked up by the media to know more about the Starlink internet program’s capabilities and the user’s feedback about them. What they say is true: They </w:t>
      </w:r>
      <w:r w:rsidRPr="003236B5">
        <w:rPr>
          <w:rStyle w:val="StyleUnderline"/>
        </w:rPr>
        <w:t>are</w:t>
      </w:r>
      <w:r w:rsidRPr="004A4454">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it, they think it’s worth it. Because its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you can easily connect to the internet and be able to do multiple things like watch YouTube or Google search, or even work conveniently anywhere you wish, as long as you have a ground Starlink dish with you</w:t>
      </w:r>
      <w:r w:rsidRPr="004A4454">
        <w:t xml:space="preserve">. </w:t>
      </w:r>
    </w:p>
    <w:p w14:paraId="679B5DE8" w14:textId="77777777" w:rsidR="00291864" w:rsidRDefault="00291864" w:rsidP="00291864">
      <w:pPr>
        <w:pStyle w:val="Heading4"/>
      </w:pPr>
      <w:r>
        <w:t xml:space="preserve">Internet </w:t>
      </w:r>
      <w:r>
        <w:rPr>
          <w:u w:val="single"/>
        </w:rPr>
        <w:t>solves</w:t>
      </w:r>
      <w:r>
        <w:t xml:space="preserve"> extinction</w:t>
      </w:r>
    </w:p>
    <w:p w14:paraId="4E6E7A9A" w14:textId="77777777" w:rsidR="00291864" w:rsidRPr="00A9553E" w:rsidRDefault="00291864" w:rsidP="00291864">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7F62404E" w14:textId="1086BED2" w:rsidR="00291864" w:rsidRDefault="00291864" w:rsidP="00291864">
      <w:pPr>
        <w:rPr>
          <w:rFonts w:eastAsia="Calibri"/>
          <w:sz w:val="14"/>
        </w:rPr>
      </w:pPr>
      <w:r w:rsidRPr="004B59C3">
        <w:rPr>
          <w:rFonts w:eastAsia="Calibri"/>
          <w:sz w:val="14"/>
        </w:rPr>
        <w:t xml:space="preserve">Many </w:t>
      </w:r>
      <w:r w:rsidRPr="00A9553E">
        <w:rPr>
          <w:rFonts w:eastAsia="Calibri"/>
          <w:b/>
          <w:u w:val="single"/>
        </w:rPr>
        <w:t xml:space="preserve">great </w:t>
      </w:r>
      <w:r w:rsidRPr="00E674B1">
        <w:rPr>
          <w:rStyle w:val="Emphasis"/>
          <w:highlight w:val="green"/>
        </w:rPr>
        <w:t xml:space="preserve">civilisations </w:t>
      </w:r>
      <w:r w:rsidRPr="00E674B1">
        <w:rPr>
          <w:rStyle w:val="Emphasis"/>
        </w:rPr>
        <w:t xml:space="preserve">have </w:t>
      </w:r>
      <w:r w:rsidRPr="00E674B1">
        <w:rPr>
          <w:rStyle w:val="Emphasis"/>
          <w:highlight w:val="green"/>
        </w:rPr>
        <w:t>fall</w:t>
      </w:r>
      <w:r w:rsidRPr="00E674B1">
        <w:rPr>
          <w:rStyle w:val="Emphasis"/>
        </w:rPr>
        <w:t xml:space="preserve">en, leaving nothing but cracked ruins and scattered genetics. Usually this results </w:t>
      </w:r>
      <w:r w:rsidRPr="00E674B1">
        <w:rPr>
          <w:rStyle w:val="Emphasis"/>
          <w:highlight w:val="green"/>
        </w:rPr>
        <w:t xml:space="preserve">from: </w:t>
      </w:r>
      <w:r w:rsidRPr="00E674B1">
        <w:rPr>
          <w:rStyle w:val="Emphasis"/>
        </w:rPr>
        <w:t xml:space="preserve">natural </w:t>
      </w:r>
      <w:r w:rsidRPr="00E674B1">
        <w:rPr>
          <w:rStyle w:val="Emphasis"/>
          <w:highlight w:val="green"/>
        </w:rPr>
        <w:t xml:space="preserve">disasters, resource depletion, </w:t>
      </w:r>
      <w:r w:rsidRPr="00E674B1">
        <w:rPr>
          <w:rStyle w:val="Emphasis"/>
        </w:rPr>
        <w:t xml:space="preserve">economic meltdown, </w:t>
      </w:r>
      <w:r w:rsidRPr="00E674B1">
        <w:rPr>
          <w:rStyle w:val="Emphasis"/>
          <w:highlight w:val="green"/>
        </w:rPr>
        <w:t>disease, poor info</w:t>
      </w:r>
      <w:r w:rsidRPr="00E674B1">
        <w:rPr>
          <w:rStyle w:val="Emphasis"/>
        </w:rPr>
        <w:t xml:space="preserve">rmation flow and </w:t>
      </w:r>
      <w:r w:rsidRPr="00E674B1">
        <w:rPr>
          <w:rStyle w:val="Emphasis"/>
          <w:highlight w:val="green"/>
        </w:rPr>
        <w:t>corruption</w:t>
      </w:r>
      <w:r w:rsidRPr="00E674B1">
        <w:rPr>
          <w:rStyle w:val="Emphasis"/>
        </w:rPr>
        <w:t xml:space="preserve">. But we’re luckier than our predecessors because we command a technology that no one else possessed: a rapid communication network that finds its highest expression in the internet. I propose that there are six ways in which the </w:t>
      </w:r>
      <w:r w:rsidRPr="00E674B1">
        <w:rPr>
          <w:rStyle w:val="Emphasis"/>
          <w:highlight w:val="green"/>
        </w:rPr>
        <w:t xml:space="preserve">net </w:t>
      </w:r>
      <w:r w:rsidRPr="00E674B1">
        <w:rPr>
          <w:rStyle w:val="Emphasis"/>
        </w:rPr>
        <w:t xml:space="preserve">has </w:t>
      </w:r>
      <w:r w:rsidRPr="00E674B1">
        <w:rPr>
          <w:rStyle w:val="Emphasis"/>
          <w:highlight w:val="green"/>
        </w:rPr>
        <w:t xml:space="preserve">vastly reduced </w:t>
      </w:r>
      <w:r w:rsidRPr="00E674B1">
        <w:rPr>
          <w:rStyle w:val="Emphasis"/>
        </w:rPr>
        <w:t xml:space="preserve">the </w:t>
      </w:r>
      <w:r w:rsidRPr="00E674B1">
        <w:rPr>
          <w:rStyle w:val="Emphasis"/>
          <w:highlight w:val="green"/>
        </w:rPr>
        <w:t xml:space="preserve">threat of societal collapse. Epidemics </w:t>
      </w:r>
      <w:r w:rsidRPr="00E674B1">
        <w:rPr>
          <w:rStyle w:val="Emphasis"/>
        </w:rPr>
        <w:t xml:space="preserve">can be </w:t>
      </w:r>
      <w:r w:rsidRPr="00E674B1">
        <w:rPr>
          <w:rStyle w:val="Emphasis"/>
          <w:highlight w:val="green"/>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E674B1">
        <w:rPr>
          <w:rStyle w:val="Emphasis"/>
          <w:highlight w:val="green"/>
        </w:rPr>
        <w:t xml:space="preserve">work telepresently </w:t>
      </w:r>
      <w:r w:rsidRPr="00E674B1">
        <w:rPr>
          <w:rStyle w:val="Emphasis"/>
        </w:rPr>
        <w:t xml:space="preserve">can </w:t>
      </w:r>
      <w:r w:rsidRPr="00E674B1">
        <w:rPr>
          <w:rStyle w:val="Emphasis"/>
          <w:highlight w:val="green"/>
        </w:rPr>
        <w:t xml:space="preserve">inhibit </w:t>
      </w:r>
      <w:r w:rsidRPr="00E674B1">
        <w:rPr>
          <w:rStyle w:val="Emphasis"/>
        </w:rPr>
        <w:t xml:space="preserve">microbial </w:t>
      </w:r>
      <w:r w:rsidRPr="00E674B1">
        <w:rPr>
          <w:rStyle w:val="Emphasis"/>
          <w:highlight w:val="green"/>
        </w:rPr>
        <w:t>transmission</w:t>
      </w:r>
      <w:r w:rsidRPr="00E674B1">
        <w:rPr>
          <w:rStyle w:val="Emphasis"/>
        </w:rPr>
        <w:t xml:space="preserve"> by reducing human-to-human contact. In the face of an otherwise devastating </w:t>
      </w:r>
      <w:r w:rsidRPr="00E674B1">
        <w:rPr>
          <w:rStyle w:val="Emphasis"/>
        </w:rPr>
        <w:lastRenderedPageBreak/>
        <w:t xml:space="preserve">epidemic, businesses can keep supply chains running with the maximum number of employees working from home. This can reduce host density below the tipping point required for an epidemic. If we are well prepared when an epidemic arrives, </w:t>
      </w:r>
      <w:r w:rsidRPr="00E674B1">
        <w:rPr>
          <w:rStyle w:val="Emphasis"/>
          <w:highlight w:val="green"/>
        </w:rPr>
        <w:t xml:space="preserve">we can fluidly </w:t>
      </w:r>
      <w:r w:rsidRPr="00E674B1">
        <w:rPr>
          <w:rStyle w:val="Emphasis"/>
        </w:rPr>
        <w:t xml:space="preserve">shift into a </w:t>
      </w:r>
      <w:r w:rsidRPr="00E674B1">
        <w:rPr>
          <w:rStyle w:val="Emphasis"/>
          <w:highlight w:val="green"/>
        </w:rPr>
        <w:t>self-quarantine</w:t>
      </w:r>
      <w:r w:rsidRPr="00E674B1">
        <w:rPr>
          <w:rStyle w:val="Emphasis"/>
        </w:rPr>
        <w:t>d soc</w:t>
      </w:r>
      <w:r w:rsidRPr="004B59C3">
        <w:rPr>
          <w:rFonts w:eastAsia="Calibri"/>
          <w:b/>
          <w:u w:val="single"/>
        </w:rPr>
        <w:t xml:space="preserve">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E674B1">
        <w:rPr>
          <w:rStyle w:val="Emphasis"/>
          <w:highlight w:val="green"/>
        </w:rPr>
        <w:t xml:space="preserve">predict </w:t>
      </w:r>
      <w:r w:rsidRPr="00E674B1">
        <w:rPr>
          <w:rStyle w:val="Emphasis"/>
        </w:rPr>
        <w:t xml:space="preserve">natural </w:t>
      </w:r>
      <w:r w:rsidRPr="00E674B1">
        <w:rPr>
          <w:rStyle w:val="Emphasis"/>
          <w:highlight w:val="green"/>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E674B1">
        <w:rPr>
          <w:rStyle w:val="Emphasis"/>
          <w:highlight w:val="green"/>
        </w:rPr>
        <w:t xml:space="preserve">Human capital </w:t>
      </w:r>
      <w:r w:rsidRPr="00E674B1">
        <w:rPr>
          <w:rStyle w:val="Emphasis"/>
        </w:rPr>
        <w:t xml:space="preserve">is </w:t>
      </w:r>
      <w:r w:rsidRPr="00E674B1">
        <w:rPr>
          <w:rStyle w:val="Emphasis"/>
          <w:highlight w:val="green"/>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E674B1">
        <w:rPr>
          <w:rStyle w:val="Emphasis"/>
          <w:highlight w:val="green"/>
        </w:rPr>
        <w:t>The net opens</w:t>
      </w:r>
      <w:r w:rsidRPr="00E674B1">
        <w:rPr>
          <w:rStyle w:val="Emphasis"/>
        </w:rPr>
        <w:t xml:space="preserve"> the gates </w:t>
      </w:r>
      <w:r w:rsidRPr="00E674B1">
        <w:rPr>
          <w:rStyle w:val="Emphasis"/>
          <w:highlight w:val="green"/>
        </w:rPr>
        <w:t>ed</w:t>
      </w:r>
      <w:r w:rsidRPr="00E674B1">
        <w:rPr>
          <w:rStyle w:val="Emphasis"/>
        </w:rPr>
        <w:t>ucation</w:t>
      </w:r>
      <w:r w:rsidRPr="00E674B1">
        <w:rPr>
          <w:rStyle w:val="Emphasis"/>
          <w:highlight w:val="green"/>
        </w:rPr>
        <w:t xml:space="preserve"> to anyone </w:t>
      </w:r>
      <w:r w:rsidRPr="00E674B1">
        <w:rPr>
          <w:rStyle w:val="Emphasis"/>
        </w:rPr>
        <w:t xml:space="preserve">with a computer. A motivated teen anywhere on the planet can walk through the world’s knowledge -- from the webs of Wikipedia to the curriculum of MIT’s OpenCourseWare. The new </w:t>
      </w:r>
      <w:r w:rsidRPr="00E674B1">
        <w:rPr>
          <w:rStyle w:val="Emphasis"/>
          <w:highlight w:val="green"/>
        </w:rPr>
        <w:t xml:space="preserve">human capital will serve us </w:t>
      </w:r>
      <w:r w:rsidRPr="00E674B1">
        <w:rPr>
          <w:rStyle w:val="Emphasis"/>
        </w:rPr>
        <w:t xml:space="preserve">well </w:t>
      </w:r>
      <w:r w:rsidRPr="00E674B1">
        <w:rPr>
          <w:rStyle w:val="Emphasis"/>
          <w:highlight w:val="green"/>
        </w:rPr>
        <w:t>when we confront existential threats we’ve never imagined</w:t>
      </w:r>
      <w:r w:rsidRPr="00E674B1">
        <w:rPr>
          <w:rStyle w:val="Emphasis"/>
        </w:rPr>
        <w:t xml:space="preserve"> before</w:t>
      </w:r>
      <w:r w:rsidRPr="00A9553E">
        <w:rPr>
          <w:rFonts w:eastAsia="Calibri"/>
          <w:b/>
          <w:u w:val="single"/>
        </w:rPr>
        <w:t>.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E674B1">
        <w:rPr>
          <w:rStyle w:val="Emphasis"/>
          <w:highlight w:val="green"/>
        </w:rPr>
        <w:t>tangle of events that triggers societal collapse can be complex</w:t>
      </w:r>
      <w:r w:rsidRPr="00E674B1">
        <w:rPr>
          <w:rStyle w:val="Emphasis"/>
        </w:rPr>
        <w:t xml:space="preserve">, and there are several threats the net does not address. But </w:t>
      </w:r>
      <w:r w:rsidRPr="00E674B1">
        <w:rPr>
          <w:rStyle w:val="Emphasis"/>
          <w:highlight w:val="green"/>
        </w:rPr>
        <w:t>vast, networked communication can be an antidote to</w:t>
      </w:r>
      <w:r w:rsidRPr="00E674B1">
        <w:rPr>
          <w:rStyle w:val="Emphasis"/>
        </w:rPr>
        <w:t xml:space="preserve"> several of the most </w:t>
      </w:r>
      <w:r w:rsidRPr="00E674B1">
        <w:rPr>
          <w:rStyle w:val="Emphasis"/>
          <w:highlight w:val="green"/>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1C534819" w14:textId="77777777" w:rsidR="00291864" w:rsidRPr="005319BF" w:rsidRDefault="00291864" w:rsidP="00291864">
      <w:pPr>
        <w:rPr>
          <w:rFonts w:eastAsia="Calibri"/>
          <w:sz w:val="14"/>
        </w:rPr>
      </w:pPr>
    </w:p>
    <w:p w14:paraId="42280C65" w14:textId="77777777" w:rsidR="00291864" w:rsidRPr="00291864" w:rsidRDefault="00291864" w:rsidP="00291864">
      <w:pPr>
        <w:pStyle w:val="Heading4"/>
        <w:rPr>
          <w:rStyle w:val="StyleUnderline"/>
          <w:rFonts w:asciiTheme="majorHAnsi" w:hAnsiTheme="majorHAnsi" w:cstheme="majorHAnsi"/>
          <w:b/>
        </w:rPr>
      </w:pPr>
      <w:r w:rsidRPr="00291864">
        <w:rPr>
          <w:rStyle w:val="StyleUnderline"/>
          <w:rFonts w:asciiTheme="majorHAnsi" w:hAnsiTheme="majorHAnsi" w:cstheme="majorHAnsi"/>
          <w:b/>
        </w:rPr>
        <w:t>Starlink solves internet monopolies</w:t>
      </w:r>
    </w:p>
    <w:p w14:paraId="13EF94D6" w14:textId="2E2AE446" w:rsidR="00291864" w:rsidRPr="0068288F" w:rsidRDefault="00291864" w:rsidP="0068288F">
      <w:pPr>
        <w:pStyle w:val="NormalWeb"/>
        <w:spacing w:before="0" w:beforeAutospacing="0" w:after="160" w:afterAutospacing="0"/>
        <w:rPr>
          <w:rStyle w:val="StyleUnderline"/>
          <w:rFonts w:asciiTheme="majorHAnsi" w:hAnsiTheme="majorHAnsi" w:cstheme="majorHAnsi"/>
          <w:b w:val="0"/>
          <w:color w:val="000000" w:themeColor="text1"/>
          <w:sz w:val="16"/>
          <w:szCs w:val="16"/>
          <w:u w:val="none"/>
        </w:rPr>
      </w:pPr>
      <w:r w:rsidRPr="003A4E8C">
        <w:rPr>
          <w:rFonts w:asciiTheme="majorHAnsi" w:eastAsiaTheme="majorEastAsia" w:hAnsiTheme="majorHAnsi" w:cstheme="majorHAnsi"/>
          <w:b/>
          <w:bCs/>
          <w:sz w:val="26"/>
          <w:szCs w:val="26"/>
        </w:rPr>
        <w:t>Krow 21</w:t>
      </w:r>
      <w:r w:rsidRPr="003A4E8C">
        <w:rPr>
          <w:rFonts w:asciiTheme="majorHAnsi" w:hAnsiTheme="majorHAnsi" w:cstheme="majorHAnsi"/>
          <w:color w:val="000000" w:themeColor="text1"/>
          <w:sz w:val="16"/>
          <w:szCs w:val="16"/>
        </w:rPr>
        <w:t xml:space="preserve"> </w:t>
      </w:r>
      <w:r w:rsidRPr="008A081F">
        <w:rPr>
          <w:rFonts w:asciiTheme="majorHAnsi" w:hAnsiTheme="majorHAnsi" w:cstheme="majorHAnsi"/>
          <w:color w:val="000000" w:themeColor="text1"/>
          <w:sz w:val="16"/>
          <w:szCs w:val="16"/>
        </w:rPr>
        <w:t xml:space="preserve">Krow, A. (2021, February 27). </w:t>
      </w:r>
      <w:r w:rsidRPr="008A081F">
        <w:rPr>
          <w:rFonts w:asciiTheme="majorHAnsi" w:hAnsiTheme="majorHAnsi" w:cstheme="majorHAnsi"/>
          <w:i/>
          <w:iCs/>
          <w:color w:val="000000" w:themeColor="text1"/>
          <w:sz w:val="16"/>
          <w:szCs w:val="16"/>
        </w:rPr>
        <w:t>Will Starlink disrupt spectrum’s internet provider monopoly?</w:t>
      </w:r>
      <w:r w:rsidRPr="008A081F">
        <w:rPr>
          <w:rFonts w:asciiTheme="majorHAnsi" w:hAnsiTheme="majorHAnsi" w:cstheme="majorHAnsi"/>
          <w:color w:val="000000" w:themeColor="text1"/>
          <w:sz w:val="16"/>
          <w:szCs w:val="16"/>
        </w:rPr>
        <w:t xml:space="preserve"> Medium. </w:t>
      </w:r>
      <w:hyperlink r:id="rId12" w:history="1">
        <w:r w:rsidRPr="008A081F">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Pr="003A4E8C">
        <w:rPr>
          <w:rFonts w:asciiTheme="majorHAnsi" w:hAnsiTheme="majorHAnsi" w:cstheme="majorHAnsi"/>
          <w:color w:val="000000" w:themeColor="text1"/>
          <w:sz w:val="16"/>
          <w:szCs w:val="16"/>
        </w:rPr>
        <w:t xml:space="preserve"> (Teacher. Writer. Future Author. Aspiring Linguist. Progressive Voter. Twitter @ajkrow_writer.</w:t>
      </w:r>
      <w:r>
        <w:rPr>
          <w:rFonts w:asciiTheme="majorHAnsi" w:hAnsiTheme="majorHAnsi" w:cstheme="majorHAnsi"/>
          <w:color w:val="000000" w:themeColor="text1"/>
          <w:sz w:val="16"/>
          <w:szCs w:val="16"/>
        </w:rPr>
        <w:t>) //Aadit</w:t>
      </w:r>
    </w:p>
    <w:p w14:paraId="25941DBB" w14:textId="4E9C73B9" w:rsidR="00013181" w:rsidRDefault="00291864" w:rsidP="00013181">
      <w:pPr>
        <w:rPr>
          <w:rStyle w:val="StyleUnderline"/>
          <w:rFonts w:asciiTheme="majorHAnsi" w:hAnsiTheme="majorHAnsi" w:cstheme="majorHAnsi"/>
        </w:rPr>
      </w:pPr>
      <w:r w:rsidRPr="004F5000">
        <w:rPr>
          <w:rStyle w:val="StyleUnderline"/>
          <w:rFonts w:asciiTheme="majorHAnsi" w:hAnsiTheme="majorHAnsi" w:cstheme="majorHAnsi"/>
        </w:rPr>
        <w:lastRenderedPageBreak/>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Pr="003A4E8C">
        <w:rPr>
          <w:rFonts w:asciiTheme="majorHAnsi" w:hAnsiTheme="majorHAnsi" w:cstheme="majorHAnsi"/>
          <w:color w:val="292929"/>
          <w:spacing w:val="-1"/>
          <w:sz w:val="18"/>
          <w:szCs w:val="18"/>
        </w:rPr>
        <w:t xml:space="preserve"> </w:t>
      </w:r>
      <w:hyperlink r:id="rId13"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4F5000">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4F5000">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4F5000">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remember some of my students stared at their phones under their desks. When I caught them and asked them to turn it in, they refused.</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hyperlink r:id="rId14" w:tgtFrame="_blank" w:history="1">
        <w:r w:rsidRPr="004F5000">
          <w:rPr>
            <w:rFonts w:asciiTheme="majorHAnsi" w:hAnsiTheme="majorHAnsi" w:cstheme="majorHAnsi"/>
            <w:color w:val="0000FF"/>
            <w:spacing w:val="-1"/>
            <w:sz w:val="18"/>
            <w:szCs w:val="18"/>
            <w:u w:val="single"/>
          </w:rPr>
          <w:t>As of September 2020</w:t>
        </w:r>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4F5000">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4F5000">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4F5000">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Of the seventy or so students I see every other day, less than half log in to Zoom</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Pr="003A4E8C">
        <w:rPr>
          <w:rStyle w:val="StyleUnderline"/>
          <w:rFonts w:asciiTheme="majorHAnsi" w:hAnsiTheme="majorHAnsi" w:cstheme="majorHAnsi"/>
        </w:rPr>
        <w:t xml:space="preserve"> </w:t>
      </w:r>
      <w:hyperlink r:id="rId15"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Corporations control</w:t>
      </w:r>
      <w:r w:rsidRPr="004F5000">
        <w:rPr>
          <w:rStyle w:val="StyleUnderline"/>
          <w:rFonts w:asciiTheme="majorHAnsi" w:hAnsiTheme="majorHAnsi" w:cstheme="majorHAnsi"/>
        </w:rPr>
        <w:t xml:space="preserve"> who gets </w:t>
      </w:r>
      <w:r w:rsidRPr="004F5000">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4F5000">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two companies control a majority of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4F5000">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Instead, they would each claim</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and provide data caps. Customers have no choice other than to agree to the terms and conditions.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In the U.S.,</w:t>
      </w:r>
      <w:r w:rsidRPr="003A4E8C">
        <w:rPr>
          <w:rStyle w:val="StyleUnderline"/>
          <w:rFonts w:asciiTheme="majorHAnsi" w:hAnsiTheme="majorHAnsi" w:cstheme="majorHAnsi"/>
          <w:highlight w:val="green"/>
        </w:rPr>
        <w:t xml:space="preserve"> </w:t>
      </w:r>
      <w:hyperlink r:id="rId16" w:tgtFrame="_blank" w:history="1">
        <w:r w:rsidRPr="004F5000">
          <w:rPr>
            <w:rStyle w:val="StyleUnderline"/>
            <w:rFonts w:asciiTheme="majorHAnsi" w:eastAsiaTheme="majorEastAsia" w:hAnsiTheme="majorHAnsi" w:cstheme="majorHAnsi"/>
            <w:highlight w:val="green"/>
          </w:rPr>
          <w:t>83.3 million people</w:t>
        </w:r>
      </w:hyperlink>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4F5000">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4F5000">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4F5000">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their “competitors” provide poor services and fail to offer any sort of competition to Charter or Spectrum</w:t>
      </w:r>
      <w:r w:rsidRPr="004F5000">
        <w:rPr>
          <w:rFonts w:asciiTheme="majorHAnsi" w:hAnsiTheme="majorHAnsi" w:cstheme="majorHAnsi"/>
          <w:color w:val="292929"/>
          <w:spacing w:val="-1"/>
          <w:sz w:val="18"/>
          <w:szCs w:val="18"/>
        </w:rPr>
        <w:t>. ViaSat, for example, offers limited data plans — its most expensive plan offers 150GB for $200 per month. In a family of four or five people, where children are connected to Zoom meetings, that data plan will reach its limit very quickly.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w:t>
      </w:r>
      <w:r w:rsidRPr="004F5000">
        <w:rPr>
          <w:rStyle w:val="StyleUnderline"/>
          <w:rFonts w:asciiTheme="majorHAnsi" w:hAnsiTheme="majorHAnsi" w:cstheme="majorHAnsi"/>
        </w:rPr>
        <w:lastRenderedPageBreak/>
        <w:t xml:space="preserve">the price of ViaSat. </w:t>
      </w:r>
      <w:r w:rsidRPr="004F5000">
        <w:rPr>
          <w:rFonts w:asciiTheme="majorHAnsi" w:hAnsiTheme="majorHAnsi" w:cstheme="majorHAnsi"/>
          <w:color w:val="292929"/>
          <w:spacing w:val="-1"/>
          <w:sz w:val="18"/>
          <w:szCs w:val="18"/>
        </w:rPr>
        <w:t xml:space="preserve">However, </w:t>
      </w:r>
      <w:r w:rsidRPr="004F5000">
        <w:rPr>
          <w:rStyle w:val="StyleUnderline"/>
          <w:rFonts w:asciiTheme="majorHAnsi" w:hAnsiTheme="majorHAnsi" w:cstheme="majorHAnsi"/>
        </w:rPr>
        <w:t>ViaSat and HughesNet are the only internet service providers available to rural areas.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Since ViaSat and HughesNet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The average speed of ViaSat clocks in at</w:t>
      </w:r>
      <w:r w:rsidRPr="003A4E8C">
        <w:rPr>
          <w:rFonts w:asciiTheme="majorHAnsi" w:hAnsiTheme="majorHAnsi" w:cstheme="majorHAnsi"/>
          <w:color w:val="292929"/>
          <w:spacing w:val="-1"/>
          <w:sz w:val="18"/>
          <w:szCs w:val="18"/>
        </w:rPr>
        <w:t xml:space="preserve"> </w:t>
      </w:r>
      <w:hyperlink r:id="rId17"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or 1.4 Megabytes per second. At that speed, a YouTube video has to be played at the lowest resolution and would still buffer.</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Google Fiber failed to disrupt the market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planned to disrupt Spectrum and Charter’s current control of the market by offering internet using fiber-cable</w:t>
      </w:r>
      <w:r w:rsidRPr="003A4E8C">
        <w:rPr>
          <w:rFonts w:asciiTheme="majorHAnsi" w:hAnsiTheme="majorHAnsi" w:cstheme="majorHAnsi"/>
          <w:color w:val="292929"/>
          <w:spacing w:val="-1"/>
          <w:sz w:val="18"/>
          <w:szCs w:val="18"/>
        </w:rPr>
        <w:t xml:space="preserve">. This new technology would allow for faster speeds. </w:t>
      </w:r>
      <w:hyperlink r:id="rId18" w:tgtFrame="_blank" w:history="1">
        <w:r w:rsidRPr="003A4E8C">
          <w:rPr>
            <w:rStyle w:val="Hyperlink"/>
            <w:rFonts w:asciiTheme="majorHAnsi" w:eastAsiaTheme="majorEastAsia" w:hAnsiTheme="majorHAnsi" w:cstheme="majorHAnsi"/>
            <w:spacing w:val="-1"/>
            <w:sz w:val="18"/>
            <w:szCs w:val="18"/>
          </w:rPr>
          <w:t>As of 2020</w:t>
        </w:r>
      </w:hyperlink>
      <w:r w:rsidRPr="003A4E8C">
        <w:rPr>
          <w:rFonts w:asciiTheme="majorHAnsi" w:hAnsiTheme="majorHAnsi" w:cstheme="majorHAnsi"/>
          <w:color w:val="292929"/>
          <w:spacing w:val="-1"/>
          <w:sz w:val="18"/>
          <w:szCs w:val="18"/>
        </w:rPr>
        <w:t xml:space="preserve">, it is about five times faster than Spectrum internet. Today, a </w:t>
      </w:r>
      <w:r w:rsidRPr="003A4E8C">
        <w:rPr>
          <w:rStyle w:val="StyleUnderline"/>
          <w:rFonts w:asciiTheme="majorHAnsi" w:hAnsiTheme="majorHAnsi" w:cstheme="majorHAnsi"/>
        </w:rPr>
        <w:t>majority of the U.S. population still does not have access to Google Fiber</w:t>
      </w:r>
      <w:r w:rsidRPr="003A4E8C">
        <w:rPr>
          <w:rFonts w:asciiTheme="majorHAnsi" w:hAnsiTheme="majorHAnsi" w:cstheme="majorHAnsi"/>
          <w:color w:val="292929"/>
          <w:spacing w:val="-1"/>
          <w:sz w:val="18"/>
          <w:szCs w:val="18"/>
        </w:rPr>
        <w:t>. According to Google</w:t>
      </w:r>
      <w:r w:rsidRPr="003A4E8C">
        <w:rPr>
          <w:rFonts w:asciiTheme="majorHAnsi" w:hAnsiTheme="majorHAnsi" w:cstheme="majorHAnsi"/>
          <w:color w:val="292929"/>
          <w:spacing w:val="-1"/>
          <w:sz w:val="18"/>
          <w:szCs w:val="18"/>
          <w:highlight w:val="green"/>
        </w:rPr>
        <w:t xml:space="preserve">, </w:t>
      </w:r>
      <w:r w:rsidRPr="003A4E8C">
        <w:rPr>
          <w:rStyle w:val="StyleUnderline"/>
          <w:rFonts w:asciiTheme="majorHAnsi" w:hAnsiTheme="majorHAnsi" w:cstheme="majorHAnsi"/>
          <w:highlight w:val="green"/>
        </w:rPr>
        <w:t xml:space="preserve">Fiber is </w:t>
      </w:r>
      <w:hyperlink r:id="rId19" w:tgtFrame="_blank" w:history="1">
        <w:r w:rsidRPr="003A4E8C">
          <w:rPr>
            <w:rStyle w:val="StyleUnderline"/>
            <w:rFonts w:asciiTheme="majorHAnsi" w:hAnsiTheme="majorHAnsi" w:cstheme="majorHAnsi"/>
            <w:highlight w:val="green"/>
          </w:rPr>
          <w:t>only available in twelve cities</w:t>
        </w:r>
      </w:hyperlink>
      <w:r w:rsidRPr="003A4E8C">
        <w:rPr>
          <w:rStyle w:val="StyleUnderline"/>
          <w:rFonts w:asciiTheme="majorHAnsi" w:hAnsiTheme="majorHAnsi" w:cstheme="majorHAnsi"/>
        </w:rPr>
        <w:t xml:space="preserve"> in the country</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Rural customers still don’t have a solution,</w:t>
      </w:r>
      <w:r w:rsidRPr="003A4E8C">
        <w:rPr>
          <w:rFonts w:asciiTheme="majorHAnsi" w:hAnsiTheme="majorHAnsi" w:cstheme="majorHAnsi"/>
          <w:color w:val="292929"/>
          <w:spacing w:val="-1"/>
          <w:sz w:val="18"/>
          <w:szCs w:val="18"/>
        </w:rPr>
        <w:t xml:space="preserve"> nor do city people have access to more than one or two options. </w:t>
      </w:r>
      <w:r w:rsidRPr="003A4E8C">
        <w:rPr>
          <w:rStyle w:val="StyleUnderline"/>
          <w:rFonts w:asciiTheme="majorHAnsi" w:hAnsiTheme="majorHAnsi" w:cstheme="majorHAnsi"/>
          <w:highlight w:val="green"/>
        </w:rPr>
        <w:t>Starlink will do what Google couldn’t</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A few years ago, </w:t>
      </w:r>
      <w:r w:rsidRPr="003A4E8C">
        <w:rPr>
          <w:rStyle w:val="StyleUnderline"/>
          <w:rFonts w:asciiTheme="majorHAnsi" w:hAnsiTheme="majorHAnsi" w:cstheme="majorHAnsi"/>
        </w:rPr>
        <w:t xml:space="preserve">Elon Musk announced </w:t>
      </w:r>
      <w:r w:rsidRPr="003A4E8C">
        <w:rPr>
          <w:rStyle w:val="StyleUnderline"/>
          <w:rFonts w:asciiTheme="majorHAnsi" w:hAnsiTheme="majorHAnsi" w:cstheme="majorHAnsi"/>
          <w:highlight w:val="green"/>
        </w:rPr>
        <w:t>Starlink</w:t>
      </w:r>
      <w:r w:rsidRPr="003A4E8C">
        <w:rPr>
          <w:rStyle w:val="StyleUnderline"/>
          <w:rFonts w:asciiTheme="majorHAnsi" w:hAnsiTheme="majorHAnsi" w:cstheme="majorHAnsi"/>
        </w:rPr>
        <w:t xml:space="preserve">, a division of SpaceX. Musk intends on </w:t>
      </w:r>
      <w:r w:rsidRPr="003A4E8C">
        <w:rPr>
          <w:rStyle w:val="StyleUnderline"/>
          <w:rFonts w:asciiTheme="majorHAnsi" w:hAnsiTheme="majorHAnsi" w:cstheme="majorHAnsi"/>
          <w:highlight w:val="green"/>
        </w:rPr>
        <w:t>providing</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internet access to everyone</w:t>
      </w:r>
      <w:r w:rsidRPr="003A4E8C">
        <w:rPr>
          <w:rStyle w:val="StyleUnderline"/>
          <w:rFonts w:asciiTheme="majorHAnsi" w:hAnsiTheme="majorHAnsi" w:cstheme="majorHAnsi"/>
        </w:rPr>
        <w:t xml:space="preserve"> around the world wirelessly </w:t>
      </w:r>
      <w:r w:rsidRPr="003A4E8C">
        <w:rPr>
          <w:rStyle w:val="StyleUnderline"/>
          <w:rFonts w:asciiTheme="majorHAnsi" w:hAnsiTheme="majorHAnsi" w:cstheme="majorHAnsi"/>
          <w:highlight w:val="green"/>
        </w:rPr>
        <w:t>through</w:t>
      </w:r>
      <w:r w:rsidRPr="003A4E8C">
        <w:rPr>
          <w:rStyle w:val="StyleUnderline"/>
          <w:rFonts w:asciiTheme="majorHAnsi" w:hAnsiTheme="majorHAnsi" w:cstheme="majorHAnsi"/>
        </w:rPr>
        <w:t xml:space="preserve"> the use of </w:t>
      </w:r>
      <w:r w:rsidRPr="003A4E8C">
        <w:rPr>
          <w:rStyle w:val="StyleUnderline"/>
          <w:rFonts w:asciiTheme="majorHAnsi" w:hAnsiTheme="majorHAnsi" w:cstheme="majorHAnsi"/>
          <w:highlight w:val="green"/>
        </w:rPr>
        <w:t>satellites</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So far, </w:t>
      </w:r>
      <w:r w:rsidRPr="003A4E8C">
        <w:rPr>
          <w:rStyle w:val="StyleUnderline"/>
          <w:rFonts w:asciiTheme="majorHAnsi" w:hAnsiTheme="majorHAnsi" w:cstheme="majorHAnsi"/>
          <w:highlight w:val="green"/>
        </w:rPr>
        <w:t>SpaceX</w:t>
      </w:r>
      <w:r w:rsidRPr="003A4E8C">
        <w:rPr>
          <w:rStyle w:val="StyleUnderline"/>
          <w:rFonts w:asciiTheme="majorHAnsi" w:hAnsiTheme="majorHAnsi" w:cstheme="majorHAnsi"/>
        </w:rPr>
        <w:t xml:space="preserve"> has </w:t>
      </w:r>
      <w:r w:rsidRPr="003A4E8C">
        <w:rPr>
          <w:rStyle w:val="StyleUnderline"/>
          <w:rFonts w:asciiTheme="majorHAnsi" w:hAnsiTheme="majorHAnsi" w:cstheme="majorHAnsi"/>
          <w:highlight w:val="green"/>
        </w:rPr>
        <w:t>launched</w:t>
      </w:r>
      <w:r w:rsidRPr="003A4E8C">
        <w:rPr>
          <w:rStyle w:val="StyleUnderline"/>
          <w:rFonts w:asciiTheme="majorHAnsi" w:hAnsiTheme="majorHAnsi" w:cstheme="majorHAnsi"/>
        </w:rPr>
        <w:t xml:space="preserve"> over a </w:t>
      </w:r>
      <w:r w:rsidRPr="003A4E8C">
        <w:rPr>
          <w:rStyle w:val="StyleUnderline"/>
          <w:rFonts w:asciiTheme="majorHAnsi" w:hAnsiTheme="majorHAnsi" w:cstheme="majorHAnsi"/>
          <w:highlight w:val="green"/>
        </w:rPr>
        <w:t>thousand</w:t>
      </w:r>
      <w:r w:rsidRPr="003A4E8C">
        <w:rPr>
          <w:rStyle w:val="StyleUnderline"/>
          <w:rFonts w:asciiTheme="majorHAnsi" w:hAnsiTheme="majorHAnsi" w:cstheme="majorHAnsi"/>
        </w:rPr>
        <w:t xml:space="preserve"> satellites into low-Earth orbit, though the FCC has approved SpaceX to launch over 12,000 satellites for Starlink usage. As more satellites are launched into space, </w:t>
      </w:r>
      <w:r w:rsidRPr="003A4E8C">
        <w:rPr>
          <w:rStyle w:val="StyleUnderline"/>
          <w:rFonts w:asciiTheme="majorHAnsi" w:hAnsiTheme="majorHAnsi" w:cstheme="majorHAnsi"/>
          <w:highlight w:val="green"/>
        </w:rPr>
        <w:t>internet coverage will expand</w:t>
      </w:r>
      <w:r w:rsidRPr="003A4E8C">
        <w:rPr>
          <w:rStyle w:val="StyleUnderline"/>
          <w:rFonts w:asciiTheme="majorHAnsi" w:hAnsiTheme="majorHAnsi" w:cstheme="majorHAnsi"/>
        </w:rPr>
        <w:t xml:space="preserve"> around the world</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Whether you live in an urban, suburban, or </w:t>
      </w:r>
      <w:r w:rsidRPr="003A4E8C">
        <w:rPr>
          <w:rStyle w:val="StyleUnderline"/>
          <w:rFonts w:asciiTheme="majorHAnsi" w:hAnsiTheme="majorHAnsi" w:cstheme="majorHAnsi"/>
          <w:highlight w:val="green"/>
        </w:rPr>
        <w:t>rural area</w:t>
      </w:r>
      <w:r w:rsidRPr="003A4E8C">
        <w:rPr>
          <w:rStyle w:val="StyleUnderline"/>
          <w:rFonts w:asciiTheme="majorHAnsi" w:hAnsiTheme="majorHAnsi" w:cstheme="majorHAnsi"/>
        </w:rPr>
        <w:t xml:space="preserve">, you </w:t>
      </w:r>
      <w:r w:rsidRPr="003A4E8C">
        <w:rPr>
          <w:rStyle w:val="StyleUnderline"/>
          <w:rFonts w:asciiTheme="majorHAnsi" w:hAnsiTheme="majorHAnsi" w:cstheme="majorHAnsi"/>
          <w:highlight w:val="green"/>
        </w:rPr>
        <w:t>will have access</w:t>
      </w:r>
      <w:r w:rsidRPr="003A4E8C">
        <w:rPr>
          <w:rStyle w:val="StyleUnderline"/>
          <w:rFonts w:asciiTheme="majorHAnsi" w:hAnsiTheme="majorHAnsi" w:cstheme="majorHAnsi"/>
        </w:rPr>
        <w:t xml:space="preserve"> to high-speed internet</w:t>
      </w:r>
      <w:r w:rsidRPr="003A4E8C">
        <w:rPr>
          <w:rFonts w:asciiTheme="majorHAnsi" w:hAnsiTheme="majorHAnsi" w:cstheme="majorHAnsi"/>
          <w:color w:val="292929"/>
          <w:spacing w:val="-1"/>
          <w:sz w:val="18"/>
          <w:szCs w:val="18"/>
        </w:rPr>
        <w:t xml:space="preserve">. Many YouTubers who have </w:t>
      </w:r>
      <w:r w:rsidRPr="003A4E8C">
        <w:rPr>
          <w:rStyle w:val="StyleUnderline"/>
          <w:rFonts w:asciiTheme="majorHAnsi" w:hAnsiTheme="majorHAnsi" w:cstheme="majorHAnsi"/>
        </w:rPr>
        <w:t xml:space="preserve">preordered the Starlink service have already received their installation package and are testing it out in remote areas. </w:t>
      </w:r>
      <w:r w:rsidRPr="003A4E8C">
        <w:rPr>
          <w:rFonts w:asciiTheme="majorHAnsi" w:hAnsiTheme="majorHAnsi" w:cstheme="majorHAnsi"/>
          <w:color w:val="292929"/>
          <w:spacing w:val="-1"/>
          <w:sz w:val="18"/>
          <w:szCs w:val="18"/>
        </w:rPr>
        <w:t>As of</w:t>
      </w:r>
      <w:hyperlink r:id="rId20" w:tgtFrame="_blank" w:history="1">
        <w:r w:rsidRPr="003A4E8C">
          <w:rPr>
            <w:rStyle w:val="Hyperlink"/>
            <w:rFonts w:asciiTheme="majorHAnsi" w:eastAsiaTheme="majorEastAsia" w:hAnsiTheme="majorHAnsi" w:cstheme="majorHAnsi"/>
            <w:spacing w:val="-1"/>
            <w:sz w:val="18"/>
            <w:szCs w:val="18"/>
          </w:rPr>
          <w:t xml:space="preserve"> a few days ago</w:t>
        </w:r>
      </w:hyperlink>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Elon Musk made a few promises. People would have access to 300Mbps speed internet, and coverage will be available worldwide by the end of 2021. This </w:t>
      </w:r>
      <w:r w:rsidRPr="003A4E8C">
        <w:rPr>
          <w:rStyle w:val="StyleUnderline"/>
          <w:rFonts w:asciiTheme="majorHAnsi" w:hAnsiTheme="majorHAnsi" w:cstheme="majorHAnsi"/>
          <w:highlight w:val="green"/>
        </w:rPr>
        <w:t>timeline beats</w:t>
      </w:r>
      <w:r w:rsidRPr="003A4E8C">
        <w:rPr>
          <w:rStyle w:val="StyleUnderline"/>
          <w:rFonts w:asciiTheme="majorHAnsi" w:hAnsiTheme="majorHAnsi" w:cstheme="majorHAnsi"/>
        </w:rPr>
        <w:t xml:space="preserve"> Google </w:t>
      </w:r>
      <w:r w:rsidRPr="003A4E8C">
        <w:rPr>
          <w:rStyle w:val="StyleUnderline"/>
          <w:rFonts w:asciiTheme="majorHAnsi" w:hAnsiTheme="majorHAnsi" w:cstheme="majorHAnsi"/>
          <w:highlight w:val="green"/>
        </w:rPr>
        <w:t>Fiber</w:t>
      </w:r>
      <w:r w:rsidRPr="003A4E8C">
        <w:rPr>
          <w:rStyle w:val="StyleUnderline"/>
          <w:rFonts w:asciiTheme="majorHAnsi" w:hAnsiTheme="majorHAnsi" w:cstheme="majorHAnsi"/>
        </w:rPr>
        <w:t xml:space="preserve">, as Google is only providing coverage to a dozen cities in the U.S. For people who lack internet access or want something other than Spectrum or Charter, </w:t>
      </w:r>
      <w:r w:rsidRPr="003A4E8C">
        <w:rPr>
          <w:rStyle w:val="StyleUnderline"/>
          <w:rFonts w:asciiTheme="majorHAnsi" w:hAnsiTheme="majorHAnsi" w:cstheme="majorHAnsi"/>
          <w:highlight w:val="green"/>
        </w:rPr>
        <w:t>Starlink will be</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answer</w:t>
      </w:r>
      <w:r w:rsidRPr="003A4E8C">
        <w:rPr>
          <w:rStyle w:val="StyleUnderline"/>
          <w:rFonts w:asciiTheme="majorHAnsi" w:hAnsiTheme="majorHAnsi" w:cstheme="majorHAnsi"/>
        </w:rPr>
        <w:t xml:space="preserve">. </w:t>
      </w:r>
    </w:p>
    <w:p w14:paraId="63105BEB" w14:textId="77777777" w:rsidR="00291864" w:rsidRPr="00291864" w:rsidRDefault="00291864" w:rsidP="00013181">
      <w:pPr>
        <w:rPr>
          <w:rFonts w:asciiTheme="majorHAnsi" w:hAnsiTheme="majorHAnsi" w:cstheme="majorHAnsi"/>
          <w:b/>
          <w:sz w:val="26"/>
          <w:u w:val="single"/>
        </w:rPr>
      </w:pPr>
    </w:p>
    <w:p w14:paraId="5341356B" w14:textId="4E9C4B39" w:rsidR="00013181" w:rsidRDefault="00013181" w:rsidP="00013181">
      <w:pPr>
        <w:pStyle w:val="Heading2"/>
      </w:pPr>
      <w:r>
        <w:lastRenderedPageBreak/>
        <w:t>2</w:t>
      </w:r>
    </w:p>
    <w:p w14:paraId="5E5D2A94" w14:textId="77777777" w:rsidR="00291864" w:rsidRDefault="00291864" w:rsidP="00291864">
      <w:pPr>
        <w:pStyle w:val="Heading4"/>
      </w:pPr>
      <w:r>
        <w:t xml:space="preserve">1] </w:t>
      </w:r>
      <w:r w:rsidRPr="002B1040">
        <w:rPr>
          <w:u w:val="single"/>
        </w:rPr>
        <w:t>Interp</w:t>
      </w:r>
      <w:r>
        <w:t xml:space="preserve"> – Unjust refers to a </w:t>
      </w:r>
      <w:r>
        <w:rPr>
          <w:u w:val="single"/>
        </w:rPr>
        <w:t>negative action</w:t>
      </w:r>
      <w:r>
        <w:t xml:space="preserve"> – it means </w:t>
      </w:r>
      <w:r>
        <w:rPr>
          <w:u w:val="single"/>
        </w:rPr>
        <w:t>contrary</w:t>
      </w:r>
      <w:r>
        <w:t>.</w:t>
      </w:r>
    </w:p>
    <w:p w14:paraId="37375957" w14:textId="77777777" w:rsidR="00291864" w:rsidRPr="00D92843" w:rsidRDefault="00291864" w:rsidP="00291864">
      <w:r w:rsidRPr="002B1040">
        <w:rPr>
          <w:rStyle w:val="Style13ptBold"/>
        </w:rPr>
        <w:t>Black Laws No Date</w:t>
      </w:r>
      <w:r w:rsidRPr="002B1040">
        <w:t xml:space="preserve"> "What is Unjust?"</w:t>
      </w:r>
      <w:r>
        <w:t xml:space="preserve"> </w:t>
      </w:r>
      <w:hyperlink r:id="rId21" w:history="1">
        <w:r w:rsidRPr="003650B6">
          <w:rPr>
            <w:rStyle w:val="Hyperlink"/>
          </w:rPr>
          <w:t>https://thelawdictionary.org/unjust/</w:t>
        </w:r>
      </w:hyperlink>
      <w:r>
        <w:t xml:space="preserve"> </w:t>
      </w:r>
    </w:p>
    <w:p w14:paraId="616B35D2" w14:textId="77777777" w:rsidR="00291864" w:rsidRDefault="00291864" w:rsidP="00291864">
      <w:r w:rsidRPr="00D92843">
        <w:rPr>
          <w:rStyle w:val="Emphasis"/>
          <w:highlight w:val="green"/>
        </w:rPr>
        <w:t>Contrary to right and justice</w:t>
      </w:r>
      <w:r w:rsidRPr="002B1040">
        <w:t>, or to the enjoyment of his rights by another</w:t>
      </w:r>
      <w:r w:rsidRPr="00D92843">
        <w:rPr>
          <w:rStyle w:val="Emphasis"/>
          <w:highlight w:val="green"/>
        </w:rPr>
        <w:t>, or to the standards of conduct furnished by the laws</w:t>
      </w:r>
      <w:r w:rsidRPr="002B1040">
        <w:t>.</w:t>
      </w:r>
    </w:p>
    <w:p w14:paraId="68FCA39C" w14:textId="77777777" w:rsidR="00291864" w:rsidRPr="003915B7" w:rsidRDefault="00291864" w:rsidP="00291864">
      <w:pPr>
        <w:pStyle w:val="Heading4"/>
      </w:pPr>
      <w:r>
        <w:t xml:space="preserve">2] </w:t>
      </w:r>
      <w:r>
        <w:rPr>
          <w:u w:val="single"/>
        </w:rPr>
        <w:t>Violation</w:t>
      </w:r>
      <w:r>
        <w:t xml:space="preserve"> – The Aff is a </w:t>
      </w:r>
      <w:r>
        <w:rPr>
          <w:u w:val="single"/>
        </w:rPr>
        <w:t>positive action</w:t>
      </w:r>
      <w:r>
        <w:t xml:space="preserve"> – it </w:t>
      </w:r>
      <w:r>
        <w:rPr>
          <w:u w:val="single"/>
        </w:rPr>
        <w:t>creates</w:t>
      </w:r>
      <w:r>
        <w:t xml:space="preserve"> a new concept for Space i.e. the treating of Space as a “Global Commons”. </w:t>
      </w:r>
    </w:p>
    <w:p w14:paraId="3F1D8E35" w14:textId="77777777" w:rsidR="00291864" w:rsidRDefault="00291864" w:rsidP="00291864">
      <w:pPr>
        <w:pStyle w:val="Heading4"/>
      </w:pPr>
      <w:r>
        <w:t xml:space="preserve">3] </w:t>
      </w:r>
      <w:r>
        <w:rPr>
          <w:u w:val="single"/>
        </w:rPr>
        <w:t>Standards</w:t>
      </w:r>
      <w:r>
        <w:t xml:space="preserve"> – </w:t>
      </w:r>
    </w:p>
    <w:p w14:paraId="6BE56EBA" w14:textId="77777777" w:rsidR="00291864" w:rsidRPr="003915B7" w:rsidRDefault="00291864" w:rsidP="00291864">
      <w:pPr>
        <w:pStyle w:val="Heading4"/>
      </w:pPr>
      <w:r>
        <w:t xml:space="preserve">a] </w:t>
      </w:r>
      <w:r>
        <w:rPr>
          <w:u w:val="single"/>
        </w:rPr>
        <w:t>Limits</w:t>
      </w:r>
      <w:r>
        <w:t xml:space="preserve"> – making the topic bi-directional </w:t>
      </w:r>
      <w:r>
        <w:rPr>
          <w:u w:val="single"/>
        </w:rPr>
        <w:t>explodes</w:t>
      </w:r>
      <w:r>
        <w:t xml:space="preserve"> predictability – it means that Aff’s can both </w:t>
      </w:r>
      <w:r>
        <w:rPr>
          <w:u w:val="single"/>
        </w:rPr>
        <w:t>increase</w:t>
      </w:r>
      <w:r>
        <w:t xml:space="preserve"> non-exist property regimes in space AND </w:t>
      </w:r>
      <w:r>
        <w:rPr>
          <w:u w:val="single"/>
        </w:rPr>
        <w:t>decrease</w:t>
      </w:r>
      <w:r>
        <w:t xml:space="preserve"> appropriation by private actors – makes the topic untenable.</w:t>
      </w:r>
    </w:p>
    <w:p w14:paraId="5BD5CFDA" w14:textId="77777777" w:rsidR="00291864" w:rsidRDefault="00291864" w:rsidP="00291864">
      <w:pPr>
        <w:pStyle w:val="Heading4"/>
      </w:pPr>
      <w:r>
        <w:t xml:space="preserve">b] </w:t>
      </w: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14:paraId="3493C8D2" w14:textId="77777777" w:rsidR="00291864" w:rsidRPr="003915B7" w:rsidRDefault="00291864" w:rsidP="00291864">
      <w:pPr>
        <w:pStyle w:val="Heading4"/>
      </w:pPr>
      <w:r>
        <w:t xml:space="preserve">4] </w:t>
      </w:r>
      <w:r>
        <w:rPr>
          <w:u w:val="single"/>
        </w:rPr>
        <w:t>TVA</w:t>
      </w:r>
      <w:r>
        <w:t xml:space="preserve"> – just defend that space appropriation is bad.</w:t>
      </w:r>
    </w:p>
    <w:p w14:paraId="248BE5F9" w14:textId="77777777" w:rsidR="00291864" w:rsidRDefault="00291864" w:rsidP="00291864">
      <w:pPr>
        <w:pStyle w:val="Heading4"/>
      </w:pPr>
      <w:r>
        <w:t xml:space="preserve">a] Topicality is </w:t>
      </w:r>
      <w:r>
        <w:rPr>
          <w:u w:val="single"/>
        </w:rPr>
        <w:t>Drop the Debater</w:t>
      </w:r>
      <w:r>
        <w:t xml:space="preserve"> – it’s a fundamental baseline for debate-ability.</w:t>
      </w:r>
    </w:p>
    <w:p w14:paraId="26025873" w14:textId="77777777" w:rsidR="00291864" w:rsidRDefault="00291864" w:rsidP="00291864">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5CFEB4B4" w14:textId="26559FB4" w:rsidR="00013181" w:rsidRDefault="00291864" w:rsidP="00291864">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4FF0A7AB" w14:textId="77777777" w:rsidR="00291864" w:rsidRDefault="00291864" w:rsidP="00013181"/>
    <w:p w14:paraId="6DD60730" w14:textId="46DEA44A" w:rsidR="00013181" w:rsidRDefault="00013181" w:rsidP="00013181"/>
    <w:p w14:paraId="66517B6E" w14:textId="114C8E46" w:rsidR="00013181" w:rsidRDefault="00564217" w:rsidP="00013181">
      <w:pPr>
        <w:pStyle w:val="Heading2"/>
      </w:pPr>
      <w:r>
        <w:lastRenderedPageBreak/>
        <w:t>3</w:t>
      </w:r>
    </w:p>
    <w:p w14:paraId="293FB854" w14:textId="77777777" w:rsidR="00291864" w:rsidRDefault="00291864" w:rsidP="00291864">
      <w:pPr>
        <w:pStyle w:val="Heading4"/>
      </w:pPr>
      <w:r>
        <w:t>The commercial space industry is growing now but it’s on the brink.</w:t>
      </w:r>
    </w:p>
    <w:p w14:paraId="0C8F3939" w14:textId="77777777" w:rsidR="00291864" w:rsidRPr="001227D3" w:rsidRDefault="00291864" w:rsidP="00291864">
      <w:pPr>
        <w:rPr>
          <w:szCs w:val="16"/>
        </w:rPr>
      </w:pPr>
      <w:r w:rsidRPr="00D5496A">
        <w:rPr>
          <w:rStyle w:val="Style13ptBold"/>
        </w:rPr>
        <w:t>Weinzierl and Sarang ‘2</w:t>
      </w:r>
      <w:r>
        <w:rPr>
          <w:rStyle w:val="Style13ptBold"/>
        </w:rPr>
        <w:t>1</w:t>
      </w:r>
      <w:r>
        <w:rPr>
          <w:szCs w:val="16"/>
        </w:rPr>
        <w:t xml:space="preserve"> </w:t>
      </w:r>
      <w:r w:rsidRPr="00A76998">
        <w:rPr>
          <w:szCs w:val="16"/>
        </w:rPr>
        <w:t>[Matt Weinzierl; a Professor of Business Administration at the Harvard Business School; Mehak Sarang; works with the Space Exploration Initiative, a Research Associate at Harvard Business School; 02-12-2021; “The Commercial Space Age Is Here”; Harvard Business Review; https://hbr.org/2021/02/the-commercial-space-age-is-here; Accessed 12-03-2021] AK</w:t>
      </w:r>
    </w:p>
    <w:p w14:paraId="6D92F6DA" w14:textId="77777777" w:rsidR="00291864" w:rsidRPr="004F3B09" w:rsidRDefault="00291864" w:rsidP="00291864">
      <w:r w:rsidRPr="004F3B09">
        <w:t xml:space="preserve">There’s no shortage of hype surrounding the commercial space industry. But while tech leaders promise us moon bases and settlements on Mars, the space economy has thus far remained distinctly local — at least in a cosmic sense. Last year, however, </w:t>
      </w:r>
      <w:r w:rsidRPr="00C80E88">
        <w:rPr>
          <w:rStyle w:val="StyleUnderline"/>
          <w:highlight w:val="green"/>
        </w:rPr>
        <w:t>we crossed an important threshold</w:t>
      </w:r>
      <w:r w:rsidRPr="004F3B09">
        <w:rPr>
          <w:rStyle w:val="StyleUnderline"/>
        </w:rPr>
        <w:t xml:space="preserve">: For the first time in human history, </w:t>
      </w:r>
      <w:r w:rsidRPr="00C80E88">
        <w:rPr>
          <w:rStyle w:val="StyleUnderline"/>
          <w:highlight w:val="green"/>
        </w:rPr>
        <w:t>humans accessed space via</w:t>
      </w:r>
      <w:r w:rsidRPr="004F3B09">
        <w:rPr>
          <w:rStyle w:val="StyleUnderline"/>
        </w:rPr>
        <w:t xml:space="preserve"> a </w:t>
      </w:r>
      <w:r w:rsidRPr="00C80E88">
        <w:rPr>
          <w:rStyle w:val="StyleUnderline"/>
          <w:highlight w:val="green"/>
        </w:rPr>
        <w:t>vehicle</w:t>
      </w:r>
      <w:r w:rsidRPr="004F3B09">
        <w:rPr>
          <w:rStyle w:val="StyleUnderline"/>
        </w:rPr>
        <w:t xml:space="preserve"> built and owned</w:t>
      </w:r>
      <w:r w:rsidRPr="004F3B09">
        <w:t xml:space="preserve"> not by any government, but </w:t>
      </w:r>
      <w:r w:rsidRPr="00C80E88">
        <w:rPr>
          <w:rStyle w:val="StyleUnderline"/>
          <w:highlight w:val="green"/>
        </w:rPr>
        <w:t>by</w:t>
      </w:r>
      <w:r w:rsidRPr="004F3B09">
        <w:rPr>
          <w:rStyle w:val="StyleUnderline"/>
        </w:rPr>
        <w:t xml:space="preserve"> a </w:t>
      </w:r>
      <w:r w:rsidRPr="00C80E88">
        <w:rPr>
          <w:rStyle w:val="StyleUnderline"/>
          <w:highlight w:val="green"/>
        </w:rPr>
        <w:t>private corporation</w:t>
      </w:r>
      <w:r w:rsidRPr="004F3B09">
        <w:t xml:space="preserve"> with its sights set on affordable space settlement. It was </w:t>
      </w:r>
      <w:r w:rsidRPr="00C80E88">
        <w:rPr>
          <w:rStyle w:val="Emphasis"/>
          <w:highlight w:val="green"/>
        </w:rPr>
        <w:t>the first</w:t>
      </w:r>
      <w:r w:rsidRPr="004F3B09">
        <w:rPr>
          <w:rStyle w:val="Emphasis"/>
        </w:rPr>
        <w:t xml:space="preserve"> significant </w:t>
      </w:r>
      <w:r w:rsidRPr="00C80E88">
        <w:rPr>
          <w:rStyle w:val="Emphasis"/>
          <w:highlight w:val="green"/>
        </w:rPr>
        <w:t>step towards building an economy</w:t>
      </w:r>
      <w:r w:rsidRPr="004F3B09">
        <w:rPr>
          <w:rStyle w:val="Emphasis"/>
        </w:rPr>
        <w:t xml:space="preserve"> both </w:t>
      </w:r>
      <w:r w:rsidRPr="00C80E88">
        <w:rPr>
          <w:rStyle w:val="Emphasis"/>
          <w:highlight w:val="green"/>
        </w:rPr>
        <w:t>in space</w:t>
      </w:r>
      <w:r w:rsidRPr="004F3B09">
        <w:rPr>
          <w:rStyle w:val="Emphasis"/>
        </w:rPr>
        <w:t xml:space="preserve"> and </w:t>
      </w:r>
      <w:r w:rsidRPr="00C80E88">
        <w:rPr>
          <w:rStyle w:val="Emphasis"/>
          <w:highlight w:val="green"/>
        </w:rPr>
        <w:t>for space</w:t>
      </w:r>
      <w:r w:rsidRPr="004F3B09">
        <w:t xml:space="preserve">. </w:t>
      </w:r>
      <w:r w:rsidRPr="004F3B09">
        <w:rPr>
          <w:rStyle w:val="StyleUnderline"/>
        </w:rPr>
        <w:t>The implications</w:t>
      </w:r>
      <w:r w:rsidRPr="004F3B09">
        <w:t xml:space="preserve"> — for business, policy, and society at large — </w:t>
      </w:r>
      <w:r w:rsidRPr="004F3B09">
        <w:rPr>
          <w:rStyle w:val="StyleUnderline"/>
        </w:rPr>
        <w:t>are hard to overstate</w:t>
      </w:r>
      <w:r w:rsidRPr="004F3B09">
        <w:t>.</w:t>
      </w:r>
    </w:p>
    <w:p w14:paraId="3A14FD69" w14:textId="77777777" w:rsidR="00291864" w:rsidRPr="003C782A" w:rsidRDefault="00291864" w:rsidP="00291864">
      <w:r w:rsidRPr="003C782A">
        <w:t xml:space="preserve">In 2019, 95% of the </w:t>
      </w:r>
      <w:r w:rsidRPr="00C80E88">
        <w:rPr>
          <w:rStyle w:val="Emphasis"/>
          <w:highlight w:val="green"/>
        </w:rPr>
        <w:t>estimated $366 billion in</w:t>
      </w:r>
      <w:r w:rsidRPr="00CC26D7">
        <w:rPr>
          <w:rStyle w:val="Emphasis"/>
        </w:rPr>
        <w:t xml:space="preserve"> revenue earned in the </w:t>
      </w:r>
      <w:r w:rsidRPr="00C80E88">
        <w:rPr>
          <w:rStyle w:val="Emphasis"/>
          <w:highlight w:val="green"/>
        </w:rPr>
        <w:t>space sector</w:t>
      </w:r>
      <w:r w:rsidRPr="003C782A">
        <w:t xml:space="preserve"> was from the space-for-earth economy: that is, goods or services produced in space for use on earth. The </w:t>
      </w:r>
      <w:r w:rsidRPr="00731D55">
        <w:rPr>
          <w:rStyle w:val="StyleUnderline"/>
        </w:rPr>
        <w:t>space-for-earth economy includes telecommunications and internet infrastructure, earth observation capabilities, national security satellites, and more</w:t>
      </w:r>
      <w:r w:rsidRPr="003C782A">
        <w:t xml:space="preserve">. This </w:t>
      </w:r>
      <w:r w:rsidRPr="00731D55">
        <w:rPr>
          <w:rStyle w:val="Emphasis"/>
        </w:rPr>
        <w:t xml:space="preserve">economy </w:t>
      </w:r>
      <w:r w:rsidRPr="00C80E88">
        <w:rPr>
          <w:rStyle w:val="Emphasis"/>
          <w:highlight w:val="green"/>
        </w:rPr>
        <w:t>is booming</w:t>
      </w:r>
      <w:r w:rsidRPr="003C782A">
        <w:t xml:space="preserve">, and though research shows that it faces the challenges of overcrowding and monopolization that tend to arise whenever companies compete for a scarce natural resource, projections for its future are optimistic. </w:t>
      </w:r>
      <w:r w:rsidRPr="003C782A">
        <w:rPr>
          <w:rStyle w:val="StyleUnderline"/>
        </w:rPr>
        <w:t>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w:t>
      </w:r>
      <w:r w:rsidRPr="003C782A">
        <w:t>.</w:t>
      </w:r>
    </w:p>
    <w:p w14:paraId="524A747E" w14:textId="77777777" w:rsidR="00291864" w:rsidRPr="008E3C8C" w:rsidRDefault="00291864" w:rsidP="00291864">
      <w:r w:rsidRPr="008E3C8C">
        <w:t xml:space="preserve">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w:t>
      </w:r>
      <w:r w:rsidRPr="00C80E88">
        <w:rPr>
          <w:rStyle w:val="StyleUnderline"/>
          <w:highlight w:val="green"/>
        </w:rPr>
        <w:t>research</w:t>
      </w:r>
      <w:r w:rsidRPr="008E3C8C">
        <w:rPr>
          <w:rStyle w:val="StyleUnderline"/>
        </w:rPr>
        <w:t xml:space="preserve"> commissioned </w:t>
      </w:r>
      <w:r w:rsidRPr="00C80E88">
        <w:rPr>
          <w:rStyle w:val="StyleUnderline"/>
          <w:highlight w:val="green"/>
        </w:rPr>
        <w:t>by NASA predicted</w:t>
      </w:r>
      <w:r w:rsidRPr="008E3C8C">
        <w:rPr>
          <w:rStyle w:val="StyleUnderline"/>
        </w:rPr>
        <w:t xml:space="preserve"> the rise of a </w:t>
      </w:r>
      <w:r w:rsidRPr="00C80E88">
        <w:rPr>
          <w:rStyle w:val="StyleUnderline"/>
          <w:highlight w:val="green"/>
        </w:rPr>
        <w:t>space-based economy</w:t>
      </w:r>
      <w:r w:rsidRPr="008E3C8C">
        <w:rPr>
          <w:rStyle w:val="StyleUnderline"/>
        </w:rPr>
        <w:t xml:space="preserve"> that would supply the demands of hundreds, thousands, even millions of humans living in space, dwarfing the space-for-earth economy (and, eventually, the entire terrestrial economy as well</w:t>
      </w:r>
      <w:r w:rsidRPr="008E3C8C">
        <w:t>). The realization of such a vision would change how all of us do business, live our lives, and govern our societies — but to date, we’ve never even had more than 13 people in space at one time, leaving that dream as little more than science fiction.</w:t>
      </w:r>
    </w:p>
    <w:p w14:paraId="0D63ED54" w14:textId="77777777" w:rsidR="00291864" w:rsidRDefault="00291864" w:rsidP="00291864">
      <w:r w:rsidRPr="00D52312">
        <w:t xml:space="preserve">Today, however, </w:t>
      </w:r>
      <w:r w:rsidRPr="00D52312">
        <w:rPr>
          <w:rStyle w:val="Emphasis"/>
        </w:rPr>
        <w:t xml:space="preserve">there is reason to think that </w:t>
      </w:r>
      <w:r w:rsidRPr="00C80E88">
        <w:rPr>
          <w:rStyle w:val="Emphasis"/>
          <w:highlight w:val="green"/>
        </w:rPr>
        <w:t>we may finally</w:t>
      </w:r>
      <w:r w:rsidRPr="00D52312">
        <w:rPr>
          <w:rStyle w:val="Emphasis"/>
        </w:rPr>
        <w:t xml:space="preserve"> be </w:t>
      </w:r>
      <w:r w:rsidRPr="00C80E88">
        <w:rPr>
          <w:rStyle w:val="Emphasis"/>
          <w:highlight w:val="green"/>
        </w:rPr>
        <w:t>reach</w:t>
      </w:r>
      <w:r w:rsidRPr="00D52312">
        <w:rPr>
          <w:rStyle w:val="Emphasis"/>
        </w:rPr>
        <w:t xml:space="preserve">ing the first stages of a true </w:t>
      </w:r>
      <w:r w:rsidRPr="00C80E88">
        <w:rPr>
          <w:rStyle w:val="Emphasis"/>
          <w:highlight w:val="green"/>
        </w:rPr>
        <w:t>space-for-space economy</w:t>
      </w:r>
      <w:r w:rsidRPr="00D52312">
        <w:rPr>
          <w:rStyle w:val="StyleUnderline"/>
        </w:rPr>
        <w:t xml:space="preserve">. </w:t>
      </w:r>
      <w:r w:rsidRPr="00C80E88">
        <w:rPr>
          <w:rStyle w:val="StyleUnderline"/>
          <w:highlight w:val="green"/>
        </w:rPr>
        <w:t>SpaceX</w:t>
      </w:r>
      <w:r w:rsidRPr="00C80E88">
        <w:rPr>
          <w:rStyle w:val="StyleUnderline"/>
        </w:rPr>
        <w:t>’s</w:t>
      </w:r>
      <w:r w:rsidRPr="00D52312">
        <w:rPr>
          <w:rStyle w:val="StyleUnderline"/>
        </w:rPr>
        <w:t xml:space="preserve"> recent achievements </w:t>
      </w:r>
      <w:r w:rsidRPr="00D52312">
        <w:t xml:space="preserve">(in cooperation with NASA), as well as upcoming </w:t>
      </w:r>
      <w:r w:rsidRPr="00D52312">
        <w:rPr>
          <w:rStyle w:val="StyleUnderline"/>
        </w:rPr>
        <w:t xml:space="preserve">efforts by </w:t>
      </w:r>
      <w:r w:rsidRPr="00C80E88">
        <w:rPr>
          <w:rStyle w:val="StyleUnderline"/>
          <w:highlight w:val="green"/>
        </w:rPr>
        <w:t>Boeing, Blue Origin, and Virgin Galactic</w:t>
      </w:r>
      <w:r w:rsidRPr="00D52312">
        <w:rPr>
          <w:rStyle w:val="StyleUnderline"/>
        </w:rPr>
        <w:t xml:space="preserve"> to </w:t>
      </w:r>
      <w:r w:rsidRPr="00C80E88">
        <w:rPr>
          <w:rStyle w:val="StyleUnderline"/>
          <w:highlight w:val="green"/>
        </w:rPr>
        <w:t>put people in space sustainably</w:t>
      </w:r>
      <w:r w:rsidRPr="00D52312">
        <w:rPr>
          <w:rStyle w:val="StyleUnderline"/>
        </w:rPr>
        <w:t xml:space="preserve"> and </w:t>
      </w:r>
      <w:r w:rsidRPr="00C80E88">
        <w:rPr>
          <w:rStyle w:val="StyleUnderline"/>
          <w:highlight w:val="green"/>
        </w:rPr>
        <w:t>at scale</w:t>
      </w:r>
      <w:r w:rsidRPr="00D52312">
        <w:rPr>
          <w:rStyle w:val="StyleUnderline"/>
        </w:rPr>
        <w:t xml:space="preserve">, mark </w:t>
      </w:r>
      <w:r w:rsidRPr="00C80E88">
        <w:rPr>
          <w:rStyle w:val="StyleUnderline"/>
          <w:highlight w:val="green"/>
        </w:rPr>
        <w:t>the opening of a new chapter</w:t>
      </w:r>
      <w:r w:rsidRPr="00D52312">
        <w:rPr>
          <w:rStyle w:val="StyleUnderline"/>
        </w:rPr>
        <w:t xml:space="preserve"> of spaceflight </w:t>
      </w:r>
      <w:r w:rsidRPr="00C80E88">
        <w:rPr>
          <w:rStyle w:val="StyleUnderline"/>
          <w:highlight w:val="green"/>
        </w:rPr>
        <w:t>led by</w:t>
      </w:r>
      <w:r w:rsidRPr="00D52312">
        <w:rPr>
          <w:rStyle w:val="StyleUnderline"/>
        </w:rPr>
        <w:t xml:space="preserve"> private </w:t>
      </w:r>
      <w:r w:rsidRPr="00C80E88">
        <w:rPr>
          <w:rStyle w:val="StyleUnderline"/>
          <w:highlight w:val="green"/>
        </w:rPr>
        <w:t>firms</w:t>
      </w:r>
      <w:r w:rsidRPr="00D52312">
        <w:t xml:space="preserve">. These </w:t>
      </w:r>
      <w:r w:rsidRPr="00D52312">
        <w:rPr>
          <w:rStyle w:val="StyleUnderline"/>
        </w:rPr>
        <w:t>firms have both the intention and capability to bring private citizens to space as passengers, tourists, and</w:t>
      </w:r>
      <w:r w:rsidRPr="00D52312">
        <w:t xml:space="preserve"> — eventually — </w:t>
      </w:r>
      <w:r w:rsidRPr="00D52312">
        <w:rPr>
          <w:rStyle w:val="StyleUnderline"/>
        </w:rPr>
        <w:t xml:space="preserve">settlers, </w:t>
      </w:r>
      <w:r w:rsidRPr="00C80E88">
        <w:rPr>
          <w:rStyle w:val="StyleUnderline"/>
          <w:highlight w:val="green"/>
        </w:rPr>
        <w:t>opening the door for businesses</w:t>
      </w:r>
      <w:r w:rsidRPr="00D52312">
        <w:rPr>
          <w:rStyle w:val="StyleUnderline"/>
        </w:rPr>
        <w:t xml:space="preserve"> to start meeting the demand those </w:t>
      </w:r>
      <w:r w:rsidRPr="00D52312">
        <w:rPr>
          <w:rStyle w:val="StyleUnderline"/>
        </w:rPr>
        <w:lastRenderedPageBreak/>
        <w:t xml:space="preserve">people create </w:t>
      </w:r>
      <w:r w:rsidRPr="00C80E88">
        <w:rPr>
          <w:rStyle w:val="StyleUnderline"/>
          <w:highlight w:val="green"/>
        </w:rPr>
        <w:t>over the next</w:t>
      </w:r>
      <w:r w:rsidRPr="00D52312">
        <w:rPr>
          <w:rStyle w:val="StyleUnderline"/>
        </w:rPr>
        <w:t xml:space="preserve"> several </w:t>
      </w:r>
      <w:r w:rsidRPr="00C80E88">
        <w:rPr>
          <w:rStyle w:val="StyleUnderline"/>
          <w:highlight w:val="green"/>
        </w:rPr>
        <w:t>decades</w:t>
      </w:r>
      <w:r w:rsidRPr="00D52312">
        <w:rPr>
          <w:rStyle w:val="StyleUnderline"/>
        </w:rPr>
        <w:t xml:space="preserve"> with an array of space-for-space goods and services</w:t>
      </w:r>
      <w:r w:rsidRPr="00D52312">
        <w:t>.</w:t>
      </w:r>
    </w:p>
    <w:p w14:paraId="4D94640A" w14:textId="77777777" w:rsidR="00291864" w:rsidRDefault="00291864" w:rsidP="00291864"/>
    <w:p w14:paraId="50CEBA22" w14:textId="77777777" w:rsidR="00291864" w:rsidRPr="00FF520A" w:rsidRDefault="00291864" w:rsidP="00291864">
      <w:pPr>
        <w:pStyle w:val="Heading4"/>
      </w:pPr>
      <w:r>
        <w:t xml:space="preserve">Maintaining it is key to </w:t>
      </w:r>
      <w:r>
        <w:rPr>
          <w:u w:val="single"/>
        </w:rPr>
        <w:t>crisis response</w:t>
      </w:r>
      <w:r>
        <w:t xml:space="preserve">, </w:t>
      </w:r>
      <w:r w:rsidRPr="00FF520A">
        <w:rPr>
          <w:u w:val="single"/>
        </w:rPr>
        <w:t>crop monitoring</w:t>
      </w:r>
      <w:r>
        <w:t xml:space="preserve">, and </w:t>
      </w:r>
      <w:r>
        <w:rPr>
          <w:u w:val="single"/>
        </w:rPr>
        <w:t>innovation</w:t>
      </w:r>
      <w:r>
        <w:t xml:space="preserve">. </w:t>
      </w:r>
    </w:p>
    <w:p w14:paraId="25C796C6" w14:textId="77777777" w:rsidR="00291864" w:rsidRPr="00A87FCB" w:rsidRDefault="00291864" w:rsidP="00291864">
      <w:r>
        <w:t xml:space="preserve">Joshua </w:t>
      </w:r>
      <w:r w:rsidRPr="00A87FCB">
        <w:rPr>
          <w:rStyle w:val="Style13ptBold"/>
        </w:rPr>
        <w:t>Hampson 17</w:t>
      </w:r>
      <w:r>
        <w:t>. Security Studies Fellow The Niskanen Center. “The Future of Space Commercialization.” Niskanen Center. 1/25/2017. https://republicans-science.house.gov/sites/republicans.science.house.gov/files/documents/TheFutureofSpaceCommercializationFinal.pdf</w:t>
      </w:r>
    </w:p>
    <w:p w14:paraId="74EFFD66" w14:textId="77777777" w:rsidR="00291864" w:rsidRPr="004673E6" w:rsidRDefault="00291864" w:rsidP="00291864">
      <w:r w:rsidRPr="005469F9">
        <w:rPr>
          <w:rStyle w:val="StyleUnderline"/>
        </w:rPr>
        <w:t xml:space="preserve">The size of the </w:t>
      </w:r>
      <w:r w:rsidRPr="005469F9">
        <w:rPr>
          <w:rStyle w:val="Emphasis"/>
        </w:rPr>
        <w:t>space economy</w:t>
      </w:r>
      <w:r w:rsidRPr="005469F9">
        <w:rPr>
          <w:rStyle w:val="StyleUnderline"/>
        </w:rPr>
        <w:t xml:space="preserve"> is </w:t>
      </w:r>
      <w:r w:rsidRPr="005469F9">
        <w:rPr>
          <w:rStyle w:val="Emphasis"/>
        </w:rPr>
        <w:t>far larger</w:t>
      </w:r>
      <w:r w:rsidRPr="005469F9">
        <w:rPr>
          <w:rStyle w:val="StyleUnderline"/>
        </w:rPr>
        <w:t xml:space="preserve"> than many may think</w:t>
      </w:r>
      <w:r w:rsidRPr="005469F9">
        <w:t xml:space="preserve">. In 2015 alone, </w:t>
      </w:r>
      <w:r w:rsidRPr="005469F9">
        <w:rPr>
          <w:rStyle w:val="StyleUnderline"/>
        </w:rPr>
        <w:t>the global market amounted to $</w:t>
      </w:r>
      <w:r w:rsidRPr="005469F9">
        <w:rPr>
          <w:rStyle w:val="Emphasis"/>
        </w:rPr>
        <w:t>323 billion</w:t>
      </w:r>
      <w:r w:rsidRPr="005469F9">
        <w:t>. Commercial infrastructure and systems accounted for 76 percent of that 9 total, with satellite television the largest subsection at $95 billion. The global space launch market’s 10 11 share of that total came in at $6 billion dollars. It can be hard to disaggregate how space benefits 12 particular national economies, but in 2009 (the last available report), the Federal Aviation Administration (</w:t>
      </w:r>
      <w:r w:rsidRPr="005469F9">
        <w:rPr>
          <w:rStyle w:val="StyleUnderline"/>
        </w:rPr>
        <w:t>FAA</w:t>
      </w:r>
      <w:r w:rsidRPr="005469F9">
        <w:t xml:space="preserve">) </w:t>
      </w:r>
      <w:r w:rsidRPr="005469F9">
        <w:rPr>
          <w:rStyle w:val="StyleUnderline"/>
        </w:rPr>
        <w:t xml:space="preserve">estimated that commercial space transportation and enabled industries generated $208.3 billion in economic activity </w:t>
      </w:r>
      <w:r w:rsidRPr="005469F9">
        <w:rPr>
          <w:rStyle w:val="Emphasis"/>
        </w:rPr>
        <w:t>in the United States alone</w:t>
      </w:r>
      <w:r w:rsidRPr="005469F9">
        <w:t xml:space="preserve">. </w:t>
      </w:r>
      <w:r w:rsidRPr="005469F9">
        <w:rPr>
          <w:rStyle w:val="StyleUnderline"/>
        </w:rPr>
        <w:t>Space is not just about</w:t>
      </w:r>
      <w:r w:rsidRPr="005469F9">
        <w:t xml:space="preserve"> 13 </w:t>
      </w:r>
      <w:r w:rsidRPr="005469F9">
        <w:rPr>
          <w:rStyle w:val="StyleUnderline"/>
        </w:rPr>
        <w:t>satellite television and global transportation</w:t>
      </w:r>
      <w:r w:rsidRPr="005469F9">
        <w:t xml:space="preserve">; while not commercial, </w:t>
      </w:r>
      <w:r w:rsidRPr="005469F9">
        <w:rPr>
          <w:rStyle w:val="Emphasis"/>
        </w:rPr>
        <w:t>GPS satellites</w:t>
      </w:r>
      <w:r w:rsidRPr="005469F9">
        <w:t xml:space="preserve"> also </w:t>
      </w:r>
      <w:r w:rsidRPr="005469F9">
        <w:rPr>
          <w:rStyle w:val="StyleUnderline"/>
        </w:rPr>
        <w:t xml:space="preserve">underpin personal navigation, such as smartphone GPS use, and timing data used for </w:t>
      </w:r>
      <w:r w:rsidRPr="005469F9">
        <w:rPr>
          <w:rStyle w:val="Emphasis"/>
        </w:rPr>
        <w:t>Internet coordination</w:t>
      </w:r>
      <w:r w:rsidRPr="005469F9">
        <w:t xml:space="preserve">.14 </w:t>
      </w:r>
      <w:r w:rsidRPr="005469F9">
        <w:rPr>
          <w:rStyle w:val="StyleUnderline"/>
        </w:rPr>
        <w:t xml:space="preserve">Without that data, there could be problems for a range of </w:t>
      </w:r>
      <w:r w:rsidRPr="005469F9">
        <w:rPr>
          <w:rStyle w:val="Emphasis"/>
        </w:rPr>
        <w:t>Internet</w:t>
      </w:r>
      <w:r w:rsidRPr="005469F9">
        <w:rPr>
          <w:rStyle w:val="StyleUnderline"/>
        </w:rPr>
        <w:t xml:space="preserve"> and </w:t>
      </w:r>
      <w:r w:rsidRPr="005469F9">
        <w:rPr>
          <w:rStyle w:val="Emphasis"/>
        </w:rPr>
        <w:t>cloud-based services</w:t>
      </w:r>
      <w:r w:rsidRPr="005469F9">
        <w:t>.15</w:t>
      </w:r>
    </w:p>
    <w:p w14:paraId="35D9193B" w14:textId="77777777" w:rsidR="00291864" w:rsidRPr="004673E6" w:rsidRDefault="00291864" w:rsidP="00291864">
      <w:r w:rsidRPr="007851F1">
        <w:rPr>
          <w:rStyle w:val="StyleUnderline"/>
        </w:rPr>
        <w:t>There is</w:t>
      </w:r>
      <w:r w:rsidRPr="004673E6">
        <w:t xml:space="preserve"> also </w:t>
      </w:r>
      <w:r w:rsidRPr="007851F1">
        <w:rPr>
          <w:rStyle w:val="StyleUnderline"/>
        </w:rPr>
        <w:t>room for growth</w:t>
      </w:r>
      <w:r w:rsidRPr="004673E6">
        <w:t xml:space="preserve">. The FAA has noted that while the commercial launch sector has not grown dramatically in the last decade, there are indications that there is latent demand. This 16 </w:t>
      </w:r>
      <w:r w:rsidRPr="007851F1">
        <w:rPr>
          <w:rStyle w:val="StyleUnderline"/>
        </w:rPr>
        <w:t>demand may catalyze an increase in launches and growth of the wider space economy</w:t>
      </w:r>
      <w:r w:rsidRPr="004673E6">
        <w:t xml:space="preserve">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w:t>
      </w:r>
    </w:p>
    <w:p w14:paraId="64A9CAEB" w14:textId="77777777" w:rsidR="00291864" w:rsidRPr="004673E6" w:rsidRDefault="00291864" w:rsidP="00291864">
      <w:r w:rsidRPr="004673E6">
        <w:t xml:space="preserve">In the future, </w:t>
      </w:r>
      <w:r w:rsidRPr="00E3102D">
        <w:rPr>
          <w:rStyle w:val="StyleUnderline"/>
          <w:highlight w:val="cyan"/>
        </w:rPr>
        <w:t>emerging space industries</w:t>
      </w:r>
      <w:r w:rsidRPr="004673E6">
        <w:t xml:space="preserve"> may </w:t>
      </w:r>
      <w:r w:rsidRPr="007851F1">
        <w:rPr>
          <w:rStyle w:val="Emphasis"/>
        </w:rPr>
        <w:t>contribute even more the American economy</w:t>
      </w:r>
      <w:r w:rsidRPr="004673E6">
        <w:t xml:space="preserve">. </w:t>
      </w:r>
      <w:r w:rsidRPr="007851F1">
        <w:rPr>
          <w:rStyle w:val="StyleUnderline"/>
        </w:rPr>
        <w:t>Space tourism and resource recovery</w:t>
      </w:r>
      <w:r w:rsidRPr="004673E6">
        <w:t xml:space="preserve">—e.g., mining on planets, moons , and asteroids—in particular may </w:t>
      </w:r>
      <w:r w:rsidRPr="007851F1">
        <w:rPr>
          <w:rStyle w:val="StyleUnderline"/>
        </w:rPr>
        <w:t>become large parts of that industry</w:t>
      </w:r>
      <w:r w:rsidRPr="004673E6">
        <w:t xml:space="preserve">. Of course, their viability rests on a range of factors, including costs, future regulation, international problems, and assumptions about technological development. However, </w:t>
      </w:r>
      <w:r w:rsidRPr="007851F1">
        <w:rPr>
          <w:rStyle w:val="StyleUnderline"/>
        </w:rPr>
        <w:t>there is increasing optimism in these areas of economic production</w:t>
      </w:r>
      <w:r w:rsidRPr="004673E6">
        <w:t xml:space="preserve">. But the space economy is not just about what happens in orbit, or how that alters life on the ground. </w:t>
      </w:r>
      <w:r w:rsidRPr="007851F1">
        <w:rPr>
          <w:rStyle w:val="StyleUnderline"/>
        </w:rPr>
        <w:t xml:space="preserve">The </w:t>
      </w:r>
      <w:r w:rsidRPr="005469F9">
        <w:rPr>
          <w:rStyle w:val="StyleUnderline"/>
        </w:rPr>
        <w:t>growth</w:t>
      </w:r>
      <w:r w:rsidRPr="007851F1">
        <w:rPr>
          <w:rStyle w:val="StyleUnderline"/>
        </w:rPr>
        <w:t xml:space="preserve"> of this economy can</w:t>
      </w:r>
      <w:r w:rsidRPr="004673E6">
        <w:t xml:space="preserve"> also </w:t>
      </w:r>
      <w:r w:rsidRPr="00E3102D">
        <w:rPr>
          <w:rStyle w:val="Emphasis"/>
          <w:highlight w:val="cyan"/>
        </w:rPr>
        <w:t>contribute to</w:t>
      </w:r>
      <w:r w:rsidRPr="007851F1">
        <w:rPr>
          <w:rStyle w:val="Emphasis"/>
        </w:rPr>
        <w:t xml:space="preserve"> new </w:t>
      </w:r>
      <w:r w:rsidRPr="00E3102D">
        <w:rPr>
          <w:rStyle w:val="Emphasis"/>
          <w:highlight w:val="cyan"/>
        </w:rPr>
        <w:t>innovations</w:t>
      </w:r>
      <w:r w:rsidRPr="004673E6">
        <w:t xml:space="preserve"> </w:t>
      </w:r>
      <w:r w:rsidRPr="00E3102D">
        <w:rPr>
          <w:rStyle w:val="StyleUnderline"/>
          <w:highlight w:val="cyan"/>
        </w:rPr>
        <w:t xml:space="preserve">across </w:t>
      </w:r>
      <w:r w:rsidRPr="00E3102D">
        <w:rPr>
          <w:rStyle w:val="Emphasis"/>
          <w:highlight w:val="cyan"/>
        </w:rPr>
        <w:t>all walks of life</w:t>
      </w:r>
      <w:r w:rsidRPr="004673E6">
        <w:t>.</w:t>
      </w:r>
    </w:p>
    <w:p w14:paraId="60DA7515" w14:textId="77777777" w:rsidR="00291864" w:rsidRPr="004673E6" w:rsidRDefault="00291864" w:rsidP="00291864">
      <w:r w:rsidRPr="004673E6">
        <w:t>Technological Innovation</w:t>
      </w:r>
    </w:p>
    <w:p w14:paraId="37CA8D0F" w14:textId="77777777" w:rsidR="00291864" w:rsidRPr="004673E6" w:rsidRDefault="00291864" w:rsidP="00291864">
      <w:r w:rsidRPr="00E3102D">
        <w:rPr>
          <w:rStyle w:val="StyleUnderline"/>
          <w:highlight w:val="cyan"/>
        </w:rPr>
        <w:t>Innovation is</w:t>
      </w:r>
      <w:r w:rsidRPr="004673E6">
        <w:t xml:space="preserve"> generally </w:t>
      </w:r>
      <w:r w:rsidRPr="00E3102D">
        <w:rPr>
          <w:rStyle w:val="Emphasis"/>
          <w:highlight w:val="cyan"/>
        </w:rPr>
        <w:t>hard to predict</w:t>
      </w:r>
      <w:r w:rsidRPr="004673E6">
        <w:t xml:space="preserve">; some </w:t>
      </w:r>
      <w:r w:rsidRPr="00FF520A">
        <w:rPr>
          <w:rStyle w:val="Emphasis"/>
        </w:rPr>
        <w:t xml:space="preserve">new </w:t>
      </w:r>
      <w:r w:rsidRPr="00E3102D">
        <w:rPr>
          <w:rStyle w:val="Emphasis"/>
          <w:highlight w:val="cyan"/>
        </w:rPr>
        <w:t>tech</w:t>
      </w:r>
      <w:r w:rsidRPr="007851F1">
        <w:rPr>
          <w:rStyle w:val="StyleUnderline"/>
        </w:rPr>
        <w:t xml:space="preserve">nologies </w:t>
      </w:r>
      <w:r w:rsidRPr="00E3102D">
        <w:rPr>
          <w:rStyle w:val="Emphasis"/>
          <w:highlight w:val="cyan"/>
        </w:rPr>
        <w:t>seem to come</w:t>
      </w:r>
      <w:r w:rsidRPr="007851F1">
        <w:rPr>
          <w:rStyle w:val="Emphasis"/>
        </w:rPr>
        <w:t xml:space="preserve"> out </w:t>
      </w:r>
      <w:r w:rsidRPr="00E3102D">
        <w:rPr>
          <w:rStyle w:val="Emphasis"/>
          <w:highlight w:val="cyan"/>
        </w:rPr>
        <w:t>of nowhere</w:t>
      </w:r>
      <w:r w:rsidRPr="004673E6">
        <w:t xml:space="preserve"> and others only take off when paired with a new application. It is difficult to predict the future, </w:t>
      </w:r>
      <w:r w:rsidRPr="007851F1">
        <w:rPr>
          <w:rStyle w:val="StyleUnderline"/>
        </w:rPr>
        <w:t>but it is reasonable</w:t>
      </w:r>
      <w:r w:rsidRPr="004673E6">
        <w:t xml:space="preserve"> to expect </w:t>
      </w:r>
      <w:r w:rsidRPr="007851F1">
        <w:rPr>
          <w:rStyle w:val="StyleUnderline"/>
        </w:rPr>
        <w:t xml:space="preserve">that </w:t>
      </w:r>
      <w:r w:rsidRPr="00FF520A">
        <w:rPr>
          <w:rStyle w:val="StyleUnderline"/>
        </w:rPr>
        <w:t>a</w:t>
      </w:r>
      <w:r w:rsidRPr="007851F1">
        <w:rPr>
          <w:rStyle w:val="StyleUnderline"/>
        </w:rPr>
        <w:t xml:space="preserve"> </w:t>
      </w:r>
      <w:r w:rsidRPr="00FF520A">
        <w:rPr>
          <w:rStyle w:val="Emphasis"/>
        </w:rPr>
        <w:t xml:space="preserve">growing </w:t>
      </w:r>
      <w:r w:rsidRPr="00E3102D">
        <w:rPr>
          <w:rStyle w:val="Emphasis"/>
          <w:highlight w:val="cyan"/>
        </w:rPr>
        <w:t>space</w:t>
      </w:r>
      <w:r w:rsidRPr="00FF520A">
        <w:rPr>
          <w:rStyle w:val="Emphasis"/>
        </w:rPr>
        <w:t xml:space="preserve"> economy</w:t>
      </w:r>
      <w:r w:rsidRPr="007851F1">
        <w:rPr>
          <w:rStyle w:val="StyleUnderline"/>
        </w:rPr>
        <w:t xml:space="preserve"> would </w:t>
      </w:r>
      <w:r w:rsidRPr="00E3102D">
        <w:rPr>
          <w:rStyle w:val="Emphasis"/>
          <w:highlight w:val="cyan"/>
        </w:rPr>
        <w:t>open opportunities for</w:t>
      </w:r>
      <w:r w:rsidRPr="007851F1">
        <w:rPr>
          <w:rStyle w:val="Emphasis"/>
        </w:rPr>
        <w:t xml:space="preserve"> </w:t>
      </w:r>
      <w:r w:rsidRPr="00E3102D">
        <w:rPr>
          <w:rStyle w:val="Emphasis"/>
          <w:highlight w:val="cyan"/>
        </w:rPr>
        <w:t>tech</w:t>
      </w:r>
      <w:r w:rsidRPr="007851F1">
        <w:rPr>
          <w:rStyle w:val="Emphasis"/>
        </w:rPr>
        <w:t xml:space="preserve">nological </w:t>
      </w:r>
      <w:r w:rsidRPr="00E3102D">
        <w:rPr>
          <w:rStyle w:val="Emphasis"/>
          <w:highlight w:val="cyan"/>
        </w:rPr>
        <w:t>and organizational innovation</w:t>
      </w:r>
      <w:r w:rsidRPr="004673E6">
        <w:t>.</w:t>
      </w:r>
    </w:p>
    <w:p w14:paraId="70923789" w14:textId="77777777" w:rsidR="00291864" w:rsidRPr="004673E6" w:rsidRDefault="00291864" w:rsidP="00291864">
      <w:r w:rsidRPr="004673E6">
        <w:lastRenderedPageBreak/>
        <w:t xml:space="preserve">In terms of technology, </w:t>
      </w:r>
      <w:r w:rsidRPr="00E3102D">
        <w:rPr>
          <w:rStyle w:val="StyleUnderline"/>
          <w:highlight w:val="cyan"/>
        </w:rPr>
        <w:t xml:space="preserve">the </w:t>
      </w:r>
      <w:r w:rsidRPr="00E3102D">
        <w:rPr>
          <w:rStyle w:val="Emphasis"/>
          <w:highlight w:val="cyan"/>
        </w:rPr>
        <w:t>difficult environment</w:t>
      </w:r>
      <w:r w:rsidRPr="00FF520A">
        <w:rPr>
          <w:rStyle w:val="Emphasis"/>
        </w:rPr>
        <w:t xml:space="preserve"> of outer space</w:t>
      </w:r>
      <w:r w:rsidRPr="007851F1">
        <w:rPr>
          <w:rStyle w:val="StyleUnderline"/>
        </w:rPr>
        <w:t xml:space="preserve"> helps </w:t>
      </w:r>
      <w:r w:rsidRPr="00E3102D">
        <w:rPr>
          <w:rStyle w:val="StyleUnderline"/>
          <w:highlight w:val="cyan"/>
        </w:rPr>
        <w:t xml:space="preserve">incentivize </w:t>
      </w:r>
      <w:r w:rsidRPr="00E3102D">
        <w:rPr>
          <w:rStyle w:val="Emphasis"/>
          <w:highlight w:val="cyan"/>
        </w:rPr>
        <w:t>progress along the margins</w:t>
      </w:r>
      <w:r w:rsidRPr="004673E6">
        <w:t xml:space="preserve">. </w:t>
      </w:r>
      <w:r w:rsidRPr="007851F1">
        <w:rPr>
          <w:rStyle w:val="StyleUnderline"/>
        </w:rPr>
        <w:t>Because each object launched into orbit costs a significant amount of money</w:t>
      </w:r>
      <w:r w:rsidRPr="004673E6">
        <w:t xml:space="preserve">—at the moment between $27,000 and $43,000 per pound, though that will likely drop in the future —each 19 reduction in payload size saves money or means more can be launched. At the same time, </w:t>
      </w:r>
      <w:r w:rsidRPr="007851F1">
        <w:rPr>
          <w:rStyle w:val="StyleUnderline"/>
        </w:rPr>
        <w:t>the ability to fit more capability into a smaller satellite opens outer space to actors</w:t>
      </w:r>
      <w:r w:rsidRPr="004673E6">
        <w:t xml:space="preserve"> that </w:t>
      </w:r>
      <w:r w:rsidRPr="007851F1">
        <w:rPr>
          <w:rStyle w:val="StyleUnderline"/>
        </w:rPr>
        <w:t>previously</w:t>
      </w:r>
      <w:r w:rsidRPr="004673E6">
        <w:t xml:space="preserve"> were </w:t>
      </w:r>
      <w:r w:rsidRPr="007851F1">
        <w:rPr>
          <w:rStyle w:val="StyleUnderline"/>
        </w:rPr>
        <w:t>priced out</w:t>
      </w:r>
      <w:r w:rsidRPr="004673E6">
        <w:t xml:space="preserve"> of the market. This is one of the reasons why </w:t>
      </w:r>
      <w:r w:rsidRPr="00E3102D">
        <w:rPr>
          <w:rStyle w:val="StyleUnderline"/>
          <w:highlight w:val="cyan"/>
        </w:rPr>
        <w:t>small</w:t>
      </w:r>
      <w:r w:rsidRPr="007851F1">
        <w:rPr>
          <w:rStyle w:val="StyleUnderline"/>
        </w:rPr>
        <w:t xml:space="preserve">, affordable </w:t>
      </w:r>
      <w:r w:rsidRPr="00E3102D">
        <w:rPr>
          <w:rStyle w:val="Emphasis"/>
          <w:highlight w:val="cyan"/>
        </w:rPr>
        <w:t>sat</w:t>
      </w:r>
      <w:r w:rsidRPr="007851F1">
        <w:rPr>
          <w:rStyle w:val="StyleUnderline"/>
        </w:rPr>
        <w:t>ellite</w:t>
      </w:r>
      <w:r w:rsidRPr="00E3102D">
        <w:rPr>
          <w:rStyle w:val="StyleUnderline"/>
          <w:highlight w:val="cyan"/>
        </w:rPr>
        <w:t>s</w:t>
      </w:r>
      <w:r w:rsidRPr="007851F1">
        <w:rPr>
          <w:rStyle w:val="StyleUnderline"/>
        </w:rPr>
        <w:t xml:space="preserve"> are increasingly pursued</w:t>
      </w:r>
      <w:r w:rsidRPr="004673E6">
        <w:t xml:space="preserve"> by companies or organizations that cannot afford to launch larger traditional satellites. </w:t>
      </w:r>
      <w:r w:rsidRPr="007851F1">
        <w:rPr>
          <w:rStyle w:val="StyleUnderline"/>
        </w:rPr>
        <w:t>These small</w:t>
      </w:r>
      <w:r w:rsidRPr="004673E6">
        <w:t xml:space="preserve"> 20 satellites also </w:t>
      </w:r>
      <w:r w:rsidRPr="007851F1">
        <w:rPr>
          <w:rStyle w:val="StyleUnderline"/>
        </w:rPr>
        <w:t xml:space="preserve">provide non-traditional launchers, such as engineering students or prototypers, the </w:t>
      </w:r>
      <w:r w:rsidRPr="007851F1">
        <w:rPr>
          <w:rStyle w:val="Emphasis"/>
        </w:rPr>
        <w:t>opportunity to learn</w:t>
      </w:r>
      <w:r w:rsidRPr="004673E6">
        <w:t xml:space="preserve"> about satellite production and test new technologies before working on a full-sized satellite. That </w:t>
      </w:r>
      <w:r w:rsidRPr="00E3102D">
        <w:rPr>
          <w:rStyle w:val="StyleUnderline"/>
          <w:highlight w:val="cyan"/>
        </w:rPr>
        <w:t xml:space="preserve">expansion of </w:t>
      </w:r>
      <w:r w:rsidRPr="00E3102D">
        <w:rPr>
          <w:rStyle w:val="Emphasis"/>
          <w:highlight w:val="cyan"/>
        </w:rPr>
        <w:t>developers</w:t>
      </w:r>
      <w:r w:rsidRPr="00E3102D">
        <w:rPr>
          <w:rStyle w:val="StyleUnderline"/>
          <w:highlight w:val="cyan"/>
        </w:rPr>
        <w:t xml:space="preserve">, </w:t>
      </w:r>
      <w:r w:rsidRPr="00E3102D">
        <w:rPr>
          <w:rStyle w:val="Emphasis"/>
          <w:highlight w:val="cyan"/>
        </w:rPr>
        <w:t>experimenters</w:t>
      </w:r>
      <w:r w:rsidRPr="00E3102D">
        <w:rPr>
          <w:rStyle w:val="StyleUnderline"/>
          <w:highlight w:val="cyan"/>
        </w:rPr>
        <w:t xml:space="preserve">, and </w:t>
      </w:r>
      <w:r w:rsidRPr="00E3102D">
        <w:rPr>
          <w:rStyle w:val="Emphasis"/>
          <w:highlight w:val="cyan"/>
        </w:rPr>
        <w:t>testers</w:t>
      </w:r>
      <w:r w:rsidRPr="004673E6">
        <w:t xml:space="preserve"> cannot but help </w:t>
      </w:r>
      <w:r w:rsidRPr="00E3102D">
        <w:rPr>
          <w:rStyle w:val="Emphasis"/>
          <w:highlight w:val="cyan"/>
        </w:rPr>
        <w:t>increase</w:t>
      </w:r>
      <w:r w:rsidRPr="007851F1">
        <w:rPr>
          <w:rStyle w:val="Emphasis"/>
        </w:rPr>
        <w:t xml:space="preserve"> innovation </w:t>
      </w:r>
      <w:r w:rsidRPr="00E3102D">
        <w:rPr>
          <w:rStyle w:val="Emphasis"/>
          <w:highlight w:val="cyan"/>
        </w:rPr>
        <w:t>opportunities</w:t>
      </w:r>
      <w:r w:rsidRPr="004673E6">
        <w:t>.</w:t>
      </w:r>
    </w:p>
    <w:p w14:paraId="346980BA" w14:textId="77777777" w:rsidR="00291864" w:rsidRPr="004673E6" w:rsidRDefault="00291864" w:rsidP="00291864">
      <w:r w:rsidRPr="007851F1">
        <w:rPr>
          <w:rStyle w:val="StyleUnderline"/>
        </w:rPr>
        <w:t xml:space="preserve">Technological </w:t>
      </w:r>
      <w:r w:rsidRPr="00E3102D">
        <w:rPr>
          <w:rStyle w:val="StyleUnderline"/>
          <w:highlight w:val="cyan"/>
        </w:rPr>
        <w:t>developments</w:t>
      </w:r>
      <w:r w:rsidRPr="007851F1">
        <w:rPr>
          <w:rStyle w:val="StyleUnderline"/>
        </w:rPr>
        <w:t xml:space="preserve"> from outer space </w:t>
      </w:r>
      <w:r w:rsidRPr="006B7DAB">
        <w:rPr>
          <w:rStyle w:val="Emphasis"/>
        </w:rPr>
        <w:t xml:space="preserve">have been </w:t>
      </w:r>
      <w:r w:rsidRPr="00E3102D">
        <w:rPr>
          <w:rStyle w:val="Emphasis"/>
          <w:highlight w:val="cyan"/>
        </w:rPr>
        <w:t>applied to terrestrial life</w:t>
      </w:r>
      <w:r w:rsidRPr="004673E6">
        <w:t xml:space="preserve"> </w:t>
      </w:r>
      <w:r w:rsidRPr="007851F1">
        <w:rPr>
          <w:rStyle w:val="StyleUnderline"/>
        </w:rPr>
        <w:t>since the earliest days of space exploration</w:t>
      </w:r>
      <w:r w:rsidRPr="004673E6">
        <w:t xml:space="preserve">. The National Aeronautics and Space Administration (NASA) maintains a website that lists technologies that have spun off from such research projects. Lightweight 21 </w:t>
      </w:r>
      <w:r w:rsidRPr="00E3102D">
        <w:rPr>
          <w:rStyle w:val="Emphasis"/>
          <w:highlight w:val="cyan"/>
        </w:rPr>
        <w:t>nanotubes</w:t>
      </w:r>
      <w:r w:rsidRPr="004673E6">
        <w:t xml:space="preserve">, useful in protecting astronauts during space exploration, </w:t>
      </w:r>
      <w:r w:rsidRPr="007851F1">
        <w:rPr>
          <w:rStyle w:val="StyleUnderline"/>
        </w:rPr>
        <w:t>are</w:t>
      </w:r>
      <w:r w:rsidRPr="004673E6">
        <w:t xml:space="preserve"> now </w:t>
      </w:r>
      <w:r w:rsidRPr="007851F1">
        <w:rPr>
          <w:rStyle w:val="StyleUnderline"/>
        </w:rPr>
        <w:t>being tested for applications in emergency response gear and electrical insulation</w:t>
      </w:r>
      <w:r w:rsidRPr="004673E6">
        <w:t xml:space="preserve">. </w:t>
      </w:r>
      <w:r w:rsidRPr="007851F1">
        <w:rPr>
          <w:rStyle w:val="StyleUnderline"/>
        </w:rPr>
        <w:t xml:space="preserve">The need for certainty about the resiliency of materials used in space led to the development of </w:t>
      </w:r>
      <w:r w:rsidRPr="00E3102D">
        <w:rPr>
          <w:rStyle w:val="StyleUnderline"/>
          <w:highlight w:val="cyan"/>
        </w:rPr>
        <w:t xml:space="preserve">an </w:t>
      </w:r>
      <w:r w:rsidRPr="00E3102D">
        <w:rPr>
          <w:rStyle w:val="Emphasis"/>
          <w:highlight w:val="cyan"/>
        </w:rPr>
        <w:t>analytics tool</w:t>
      </w:r>
      <w:r w:rsidRPr="00E3102D">
        <w:rPr>
          <w:rStyle w:val="StyleUnderline"/>
          <w:highlight w:val="cyan"/>
        </w:rPr>
        <w:t xml:space="preserve"> </w:t>
      </w:r>
      <w:r w:rsidRPr="00E3102D">
        <w:rPr>
          <w:rStyle w:val="Emphasis"/>
          <w:highlight w:val="cyan"/>
        </w:rPr>
        <w:t>useful across</w:t>
      </w:r>
      <w:r w:rsidRPr="00FF520A">
        <w:rPr>
          <w:rStyle w:val="Emphasis"/>
        </w:rPr>
        <w:t xml:space="preserve"> a range of </w:t>
      </w:r>
      <w:r w:rsidRPr="00E3102D">
        <w:rPr>
          <w:rStyle w:val="Emphasis"/>
          <w:highlight w:val="cyan"/>
        </w:rPr>
        <w:t>industries</w:t>
      </w:r>
      <w:r w:rsidRPr="004673E6">
        <w:t xml:space="preserve">. </w:t>
      </w:r>
      <w:r w:rsidRPr="00E3102D">
        <w:rPr>
          <w:rStyle w:val="Emphasis"/>
          <w:highlight w:val="cyan"/>
        </w:rPr>
        <w:t>Temper foam</w:t>
      </w:r>
      <w:r w:rsidRPr="004673E6">
        <w:t xml:space="preserve">, the material used in memory-foam pillows, </w:t>
      </w:r>
      <w:r w:rsidRPr="007851F1">
        <w:rPr>
          <w:rStyle w:val="StyleUnderline"/>
        </w:rPr>
        <w:t>was developed for NASA for seat covers</w:t>
      </w:r>
      <w:r w:rsidRPr="004673E6">
        <w:t xml:space="preserve">. </w:t>
      </w:r>
      <w:r w:rsidRPr="007851F1">
        <w:rPr>
          <w:rStyle w:val="StyleUnderline"/>
        </w:rPr>
        <w:t xml:space="preserve">As more companies pursue their own space goals, </w:t>
      </w:r>
      <w:r w:rsidRPr="007851F1">
        <w:rPr>
          <w:rStyle w:val="Emphasis"/>
        </w:rPr>
        <w:t>more innovations</w:t>
      </w:r>
      <w:r w:rsidRPr="007851F1">
        <w:rPr>
          <w:rStyle w:val="StyleUnderline"/>
        </w:rPr>
        <w:t xml:space="preserve"> will</w:t>
      </w:r>
      <w:r w:rsidRPr="004673E6">
        <w:t xml:space="preserve"> likely </w:t>
      </w:r>
      <w:r w:rsidRPr="007851F1">
        <w:rPr>
          <w:rStyle w:val="StyleUnderline"/>
        </w:rPr>
        <w:t xml:space="preserve">come </w:t>
      </w:r>
      <w:r w:rsidRPr="00FF520A">
        <w:rPr>
          <w:rStyle w:val="Emphasis"/>
        </w:rPr>
        <w:t>from the commercial sector</w:t>
      </w:r>
      <w:r w:rsidRPr="004673E6">
        <w:t>.</w:t>
      </w:r>
    </w:p>
    <w:p w14:paraId="4E7C2015" w14:textId="77777777" w:rsidR="00291864" w:rsidRDefault="00291864" w:rsidP="00291864">
      <w:r w:rsidRPr="004673E6">
        <w:t xml:space="preserve">Outer space is not just a catalyst for technological development. </w:t>
      </w:r>
      <w:r w:rsidRPr="00E3102D">
        <w:rPr>
          <w:rStyle w:val="Emphasis"/>
          <w:highlight w:val="cyan"/>
        </w:rPr>
        <w:t>Sat</w:t>
      </w:r>
      <w:r w:rsidRPr="007851F1">
        <w:rPr>
          <w:rStyle w:val="StyleUnderline"/>
        </w:rPr>
        <w:t xml:space="preserve">ellite </w:t>
      </w:r>
      <w:r w:rsidRPr="00E3102D">
        <w:rPr>
          <w:rStyle w:val="StyleUnderline"/>
          <w:highlight w:val="cyan"/>
        </w:rPr>
        <w:t>constellations</w:t>
      </w:r>
      <w:r w:rsidRPr="007851F1">
        <w:rPr>
          <w:rStyle w:val="StyleUnderline"/>
        </w:rPr>
        <w:t xml:space="preserve"> and their unique line-of-sight vantage point can </w:t>
      </w:r>
      <w:r w:rsidRPr="00E3102D">
        <w:rPr>
          <w:rStyle w:val="StyleUnderline"/>
          <w:highlight w:val="cyan"/>
        </w:rPr>
        <w:t xml:space="preserve">provide </w:t>
      </w:r>
      <w:r w:rsidRPr="00E3102D">
        <w:rPr>
          <w:rStyle w:val="Emphasis"/>
          <w:highlight w:val="cyan"/>
        </w:rPr>
        <w:t>new perspectives</w:t>
      </w:r>
      <w:r w:rsidRPr="00FF520A">
        <w:rPr>
          <w:rStyle w:val="Emphasis"/>
        </w:rPr>
        <w:t xml:space="preserve"> to old industries</w:t>
      </w:r>
      <w:r w:rsidRPr="004673E6">
        <w:t xml:space="preserve">. </w:t>
      </w:r>
      <w:r w:rsidRPr="007851F1">
        <w:rPr>
          <w:rStyle w:val="StyleUnderline"/>
        </w:rPr>
        <w:t>Deploying satellites into low-Earth orbit</w:t>
      </w:r>
      <w:r w:rsidRPr="004673E6">
        <w:t xml:space="preserve">, as Facebook wants </w:t>
      </w:r>
      <w:r w:rsidRPr="00E3102D">
        <w:rPr>
          <w:rStyle w:val="StyleUnderline"/>
          <w:highlight w:val="cyan"/>
        </w:rPr>
        <w:t>to</w:t>
      </w:r>
      <w:r w:rsidRPr="004673E6">
        <w:t xml:space="preserve"> do, </w:t>
      </w:r>
      <w:r w:rsidRPr="007851F1">
        <w:rPr>
          <w:rStyle w:val="StyleUnderline"/>
        </w:rPr>
        <w:t xml:space="preserve">can </w:t>
      </w:r>
      <w:r w:rsidRPr="00E3102D">
        <w:rPr>
          <w:rStyle w:val="Emphasis"/>
          <w:highlight w:val="cyan"/>
        </w:rPr>
        <w:t>connect</w:t>
      </w:r>
      <w:r w:rsidRPr="007851F1">
        <w:rPr>
          <w:rStyle w:val="StyleUnderline"/>
        </w:rPr>
        <w:t xml:space="preserve"> large, previously-unreached swathes of</w:t>
      </w:r>
      <w:r w:rsidRPr="004673E6">
        <w:t xml:space="preserve"> 22 </w:t>
      </w:r>
      <w:r w:rsidRPr="00E3102D">
        <w:rPr>
          <w:rStyle w:val="StyleUnderline"/>
          <w:highlight w:val="cyan"/>
        </w:rPr>
        <w:t xml:space="preserve">humanity </w:t>
      </w:r>
      <w:r w:rsidRPr="00E3102D">
        <w:rPr>
          <w:rStyle w:val="Emphasis"/>
          <w:highlight w:val="cyan"/>
        </w:rPr>
        <w:t>to the Internet</w:t>
      </w:r>
      <w:r w:rsidRPr="004673E6">
        <w:t xml:space="preserve">. </w:t>
      </w:r>
      <w:r w:rsidRPr="00E3102D">
        <w:rPr>
          <w:rStyle w:val="Emphasis"/>
          <w:highlight w:val="cyan"/>
        </w:rPr>
        <w:t>Remote sensing</w:t>
      </w:r>
      <w:r w:rsidRPr="007851F1">
        <w:rPr>
          <w:rStyle w:val="Emphasis"/>
        </w:rPr>
        <w:t xml:space="preserve"> technology</w:t>
      </w:r>
      <w:r w:rsidRPr="004673E6">
        <w:t xml:space="preserve"> could </w:t>
      </w:r>
      <w:r w:rsidRPr="00E3102D">
        <w:rPr>
          <w:rStyle w:val="Emphasis"/>
          <w:highlight w:val="cyan"/>
        </w:rPr>
        <w:t>change how</w:t>
      </w:r>
      <w:r w:rsidRPr="00FF520A">
        <w:rPr>
          <w:rStyle w:val="Emphasis"/>
        </w:rPr>
        <w:t xml:space="preserve"> whole </w:t>
      </w:r>
      <w:r w:rsidRPr="00E3102D">
        <w:rPr>
          <w:rStyle w:val="Emphasis"/>
          <w:highlight w:val="cyan"/>
        </w:rPr>
        <w:t>industries operate</w:t>
      </w:r>
      <w:r w:rsidRPr="00E3102D">
        <w:rPr>
          <w:rStyle w:val="StyleUnderline"/>
          <w:highlight w:val="cyan"/>
        </w:rPr>
        <w:t xml:space="preserve">, such as </w:t>
      </w:r>
      <w:r w:rsidRPr="00E3102D">
        <w:rPr>
          <w:rStyle w:val="Emphasis"/>
          <w:highlight w:val="cyan"/>
        </w:rPr>
        <w:t>crop monitoring</w:t>
      </w:r>
      <w:r w:rsidRPr="004673E6">
        <w:t xml:space="preserve">, </w:t>
      </w:r>
      <w:r w:rsidRPr="006B7DAB">
        <w:rPr>
          <w:rStyle w:val="Emphasis"/>
        </w:rPr>
        <w:t>herd management</w:t>
      </w:r>
      <w:r w:rsidRPr="004673E6">
        <w:t xml:space="preserve">, </w:t>
      </w:r>
      <w:r w:rsidRPr="00E3102D">
        <w:rPr>
          <w:rStyle w:val="Emphasis"/>
          <w:highlight w:val="cyan"/>
        </w:rPr>
        <w:t>crisis response</w:t>
      </w:r>
      <w:r w:rsidRPr="004673E6">
        <w:t xml:space="preserve">, </w:t>
      </w:r>
      <w:r w:rsidRPr="006B7DAB">
        <w:rPr>
          <w:rStyle w:val="StyleUnderline"/>
        </w:rPr>
        <w:t>and</w:t>
      </w:r>
      <w:r w:rsidRPr="006B7DAB">
        <w:t xml:space="preserve"> </w:t>
      </w:r>
      <w:r w:rsidRPr="006B7DAB">
        <w:rPr>
          <w:rStyle w:val="Emphasis"/>
        </w:rPr>
        <w:t>land evaluation</w:t>
      </w:r>
      <w:r w:rsidRPr="004673E6">
        <w:t xml:space="preserve">, among others. 23 While satellites cannot provide all essential information for some of these industries, they can fill in some useful gaps and work as part of a wider system of tools. </w:t>
      </w:r>
      <w:r w:rsidRPr="007851F1">
        <w:rPr>
          <w:rStyle w:val="StyleUnderline"/>
        </w:rPr>
        <w:t xml:space="preserve">Space infrastructure, in helping to change how people connect and perceive Earth, could help </w:t>
      </w:r>
      <w:r w:rsidRPr="00FF520A">
        <w:rPr>
          <w:rStyle w:val="Emphasis"/>
        </w:rPr>
        <w:t>spark innovations on the ground as well</w:t>
      </w:r>
      <w:r w:rsidRPr="004673E6">
        <w:t xml:space="preserve">. </w:t>
      </w:r>
      <w:r w:rsidRPr="007851F1">
        <w:rPr>
          <w:rStyle w:val="StyleUnderline"/>
        </w:rPr>
        <w:t xml:space="preserve">These innovations, changes to global networks, and new opportunities could </w:t>
      </w:r>
      <w:r w:rsidRPr="007851F1">
        <w:rPr>
          <w:rStyle w:val="Emphasis"/>
        </w:rPr>
        <w:t>lead to wider economic growth</w:t>
      </w:r>
      <w:r w:rsidRPr="004673E6">
        <w:t>.</w:t>
      </w:r>
    </w:p>
    <w:p w14:paraId="0AE7AE88" w14:textId="77777777" w:rsidR="00291864" w:rsidRDefault="00291864" w:rsidP="00291864"/>
    <w:p w14:paraId="751F5645" w14:textId="77777777" w:rsidR="00291864" w:rsidRDefault="00291864" w:rsidP="00291864">
      <w:pPr>
        <w:pStyle w:val="Heading4"/>
      </w:pPr>
      <w:r>
        <w:t xml:space="preserve">Tech innovation solves every existential threat – cumulative extinction events outweigh the aff </w:t>
      </w:r>
    </w:p>
    <w:p w14:paraId="4E3D7E1E" w14:textId="77777777" w:rsidR="00291864" w:rsidRDefault="00291864" w:rsidP="00291864">
      <w:r>
        <w:t xml:space="preserve">Dylan </w:t>
      </w:r>
      <w:r w:rsidRPr="00374B02">
        <w:rPr>
          <w:rStyle w:val="Style13ptBold"/>
        </w:rPr>
        <w:t>Matthews 18</w:t>
      </w:r>
      <w:r>
        <w:t>. Co-founder of Vox, citing Nick Beckstead @ Rutgers University. 10-26-2018. "How to help people millions of years from now." Vox. https://www.vox.com/future-perfect/2018/10/26/18023366/far-future-effective-altruism-existential-risk-doing-good</w:t>
      </w:r>
    </w:p>
    <w:p w14:paraId="281C11DA" w14:textId="77777777" w:rsidR="00291864" w:rsidRDefault="00291864" w:rsidP="00291864">
      <w:pPr>
        <w:rPr>
          <w:rStyle w:val="StyleUnderline"/>
        </w:rPr>
      </w:pPr>
      <w:r w:rsidRPr="006421B7">
        <w:rPr>
          <w:sz w:val="14"/>
        </w:rPr>
        <w:lastRenderedPageBreak/>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A23468">
        <w:rPr>
          <w:rStyle w:val="StyleUnderline"/>
          <w:highlight w:val="cyan"/>
        </w:rPr>
        <w:t>future people have</w:t>
      </w:r>
      <w:r w:rsidRPr="006421B7">
        <w:rPr>
          <w:sz w:val="14"/>
        </w:rPr>
        <w:t xml:space="preserve">, accordingly, </w:t>
      </w:r>
      <w:r w:rsidRPr="00A23468">
        <w:rPr>
          <w:rStyle w:val="Emphasis"/>
          <w:highlight w:val="cyan"/>
        </w:rPr>
        <w:t>hundreds of thousands of times</w:t>
      </w:r>
      <w:r w:rsidRPr="00A23468">
        <w:rPr>
          <w:sz w:val="14"/>
          <w:highlight w:val="cyan"/>
        </w:rPr>
        <w:t xml:space="preserve"> </w:t>
      </w:r>
      <w:r w:rsidRPr="00A23468">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A23468">
        <w:rPr>
          <w:rStyle w:val="StyleUnderline"/>
          <w:highlight w:val="cyan"/>
        </w:rPr>
        <w:t>preventing</w:t>
      </w:r>
      <w:r w:rsidRPr="001C124C">
        <w:rPr>
          <w:rStyle w:val="StyleUnderline"/>
        </w:rPr>
        <w:t xml:space="preserve"> human </w:t>
      </w:r>
      <w:r w:rsidRPr="00A23468">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Beckstead makes a compelling case that </w:t>
      </w:r>
      <w:r w:rsidRPr="00A23468">
        <w:rPr>
          <w:rStyle w:val="StyleUnderline"/>
          <w:highlight w:val="cyan"/>
        </w:rPr>
        <w:t>while</w:t>
      </w:r>
      <w:r w:rsidRPr="001C124C">
        <w:rPr>
          <w:rStyle w:val="StyleUnderline"/>
        </w:rPr>
        <w:t xml:space="preserve"> that’s certainly </w:t>
      </w:r>
      <w:r w:rsidRPr="00A23468">
        <w:rPr>
          <w:rStyle w:val="Emphasis"/>
          <w:highlight w:val="cyan"/>
        </w:rPr>
        <w:t>part</w:t>
      </w:r>
      <w:r w:rsidRPr="00A23468">
        <w:rPr>
          <w:sz w:val="14"/>
          <w:highlight w:val="cyan"/>
        </w:rPr>
        <w:t xml:space="preserve"> </w:t>
      </w:r>
      <w:r w:rsidRPr="00A23468">
        <w:rPr>
          <w:rStyle w:val="StyleUnderline"/>
          <w:highlight w:val="cyan"/>
        </w:rPr>
        <w:t>of</w:t>
      </w:r>
      <w:r w:rsidRPr="001C124C">
        <w:rPr>
          <w:rStyle w:val="StyleUnderline"/>
        </w:rPr>
        <w:t xml:space="preserve"> what </w:t>
      </w:r>
      <w:r w:rsidRPr="00A23468">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A23468">
        <w:rPr>
          <w:rStyle w:val="StyleUnderline"/>
          <w:highlight w:val="cyan"/>
        </w:rPr>
        <w:t xml:space="preserve">have to </w:t>
      </w:r>
      <w:r w:rsidRPr="00A23468">
        <w:rPr>
          <w:rStyle w:val="Emphasis"/>
          <w:highlight w:val="cyan"/>
        </w:rPr>
        <w:t>complement</w:t>
      </w:r>
      <w:r w:rsidRPr="00A23468">
        <w:rPr>
          <w:sz w:val="14"/>
          <w:highlight w:val="cyan"/>
        </w:rPr>
        <w:t xml:space="preserve"> “</w:t>
      </w:r>
      <w:r w:rsidRPr="00A23468">
        <w:rPr>
          <w:rStyle w:val="Emphasis"/>
          <w:highlight w:val="cyan"/>
        </w:rPr>
        <w:t>broad</w:t>
      </w:r>
      <w:r w:rsidRPr="00A23468">
        <w:rPr>
          <w:sz w:val="14"/>
          <w:highlight w:val="cyan"/>
        </w:rPr>
        <w:t xml:space="preserve">” </w:t>
      </w:r>
      <w:r w:rsidRPr="00A23468">
        <w:rPr>
          <w:rStyle w:val="StyleUnderline"/>
          <w:highlight w:val="cyan"/>
        </w:rPr>
        <w:t xml:space="preserve">approaches, where instead of trying to </w:t>
      </w:r>
      <w:r w:rsidRPr="00A23468">
        <w:rPr>
          <w:rStyle w:val="Emphasis"/>
          <w:highlight w:val="cyan"/>
        </w:rPr>
        <w:t>predict</w:t>
      </w:r>
      <w:r w:rsidRPr="00A23468">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A23468">
        <w:rPr>
          <w:rStyle w:val="Emphasis"/>
          <w:highlight w:val="cyan"/>
        </w:rPr>
        <w:t>try to keep civilization running as best it can</w:t>
      </w:r>
      <w:r w:rsidRPr="00A23468">
        <w:rPr>
          <w:rStyle w:val="StyleUnderline"/>
          <w:highlight w:val="cyan"/>
        </w:rPr>
        <w:t>, so</w:t>
      </w:r>
      <w:r w:rsidRPr="001C124C">
        <w:rPr>
          <w:rStyle w:val="StyleUnderline"/>
        </w:rPr>
        <w:t xml:space="preserve"> that </w:t>
      </w:r>
      <w:r w:rsidRPr="00A23468">
        <w:rPr>
          <w:rStyle w:val="StyleUnderline"/>
          <w:highlight w:val="cyan"/>
        </w:rPr>
        <w:t xml:space="preserve">it is, as a whole, well-equipped to deal with </w:t>
      </w:r>
      <w:r w:rsidRPr="00A23468">
        <w:rPr>
          <w:rStyle w:val="Emphasis"/>
          <w:highlight w:val="cyan"/>
        </w:rPr>
        <w:t>potential</w:t>
      </w:r>
      <w:r w:rsidRPr="00A23468">
        <w:rPr>
          <w:rStyle w:val="StyleUnderline"/>
          <w:highlight w:val="cyan"/>
        </w:rPr>
        <w:t xml:space="preserve"> extinction events in the </w:t>
      </w:r>
      <w:r w:rsidRPr="00A23468">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A23468">
        <w:rPr>
          <w:rStyle w:val="Emphasis"/>
          <w:highlight w:val="cyan"/>
        </w:rPr>
        <w:t>doesn’t mean just paying attention to low-probability risks of</w:t>
      </w:r>
      <w:r w:rsidRPr="001C124C">
        <w:rPr>
          <w:rStyle w:val="Emphasis"/>
        </w:rPr>
        <w:t xml:space="preserve"> total </w:t>
      </w:r>
      <w:r w:rsidRPr="00A23468">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A23468">
        <w:rPr>
          <w:rStyle w:val="Emphasis"/>
          <w:highlight w:val="cyan"/>
        </w:rPr>
        <w:t>acting on pressing needs now</w:t>
      </w:r>
      <w:r w:rsidRPr="006421B7">
        <w:rPr>
          <w:sz w:val="14"/>
        </w:rPr>
        <w:t xml:space="preserve">. For example: </w:t>
      </w:r>
      <w:r w:rsidRPr="001C124C">
        <w:rPr>
          <w:rStyle w:val="StyleUnderline"/>
        </w:rPr>
        <w:t xml:space="preserve">We’re </w:t>
      </w:r>
      <w:r w:rsidRPr="00A23468">
        <w:rPr>
          <w:rStyle w:val="StyleUnderline"/>
          <w:highlight w:val="cyan"/>
        </w:rPr>
        <w:t>going to</w:t>
      </w:r>
      <w:r w:rsidRPr="001C124C">
        <w:rPr>
          <w:rStyle w:val="StyleUnderline"/>
        </w:rPr>
        <w:t xml:space="preserve"> be </w:t>
      </w:r>
      <w:r w:rsidRPr="00A23468">
        <w:rPr>
          <w:rStyle w:val="Emphasis"/>
          <w:highlight w:val="cyan"/>
        </w:rPr>
        <w:t>better</w:t>
      </w:r>
      <w:r w:rsidRPr="001C124C">
        <w:rPr>
          <w:rStyle w:val="Emphasis"/>
        </w:rPr>
        <w:t xml:space="preserve"> prepared</w:t>
      </w:r>
      <w:r w:rsidRPr="001C124C">
        <w:rPr>
          <w:rStyle w:val="StyleUnderline"/>
        </w:rPr>
        <w:t xml:space="preserve"> to </w:t>
      </w:r>
      <w:r w:rsidRPr="00A23468">
        <w:rPr>
          <w:rStyle w:val="StyleUnderline"/>
          <w:highlight w:val="cyan"/>
        </w:rPr>
        <w:t xml:space="preserve">prevent extinction from </w:t>
      </w:r>
      <w:r w:rsidRPr="00A23468">
        <w:rPr>
          <w:rStyle w:val="Emphasis"/>
          <w:highlight w:val="cyan"/>
        </w:rPr>
        <w:t>AI</w:t>
      </w:r>
      <w:r w:rsidRPr="001C124C">
        <w:rPr>
          <w:rStyle w:val="StyleUnderline"/>
        </w:rPr>
        <w:t xml:space="preserve"> or </w:t>
      </w:r>
      <w:r w:rsidRPr="00A23468">
        <w:rPr>
          <w:rStyle w:val="StyleUnderline"/>
          <w:highlight w:val="cyan"/>
        </w:rPr>
        <w:t xml:space="preserve">a </w:t>
      </w:r>
      <w:r w:rsidRPr="00A23468">
        <w:rPr>
          <w:rStyle w:val="Emphasis"/>
          <w:highlight w:val="cyan"/>
        </w:rPr>
        <w:t>supervirus</w:t>
      </w:r>
      <w:r w:rsidRPr="00A23468">
        <w:rPr>
          <w:rStyle w:val="StyleUnderline"/>
          <w:highlight w:val="cyan"/>
        </w:rPr>
        <w:t xml:space="preserve"> or</w:t>
      </w:r>
      <w:r w:rsidRPr="001C124C">
        <w:rPr>
          <w:rStyle w:val="StyleUnderline"/>
        </w:rPr>
        <w:t xml:space="preserve"> </w:t>
      </w:r>
      <w:r w:rsidRPr="001C124C">
        <w:rPr>
          <w:rStyle w:val="Emphasis"/>
        </w:rPr>
        <w:t xml:space="preserve">global </w:t>
      </w:r>
      <w:r w:rsidRPr="00A23468">
        <w:rPr>
          <w:rStyle w:val="Emphasis"/>
          <w:highlight w:val="cyan"/>
        </w:rPr>
        <w:t>warming</w:t>
      </w:r>
      <w:r w:rsidRPr="00A23468">
        <w:rPr>
          <w:rStyle w:val="StyleUnderline"/>
          <w:highlight w:val="cyan"/>
        </w:rPr>
        <w:t xml:space="preserve"> if society</w:t>
      </w:r>
      <w:r w:rsidRPr="001C124C">
        <w:rPr>
          <w:rStyle w:val="StyleUnderline"/>
        </w:rPr>
        <w:t xml:space="preserve"> as a whole </w:t>
      </w:r>
      <w:r w:rsidRPr="00A23468">
        <w:rPr>
          <w:rStyle w:val="StyleUnderline"/>
          <w:highlight w:val="cyan"/>
        </w:rPr>
        <w:t>makes</w:t>
      </w:r>
      <w:r w:rsidRPr="001C124C">
        <w:rPr>
          <w:rStyle w:val="StyleUnderline"/>
        </w:rPr>
        <w:t xml:space="preserve"> </w:t>
      </w:r>
      <w:r w:rsidRPr="001C124C">
        <w:rPr>
          <w:rStyle w:val="Emphasis"/>
        </w:rPr>
        <w:t xml:space="preserve">a lot of </w:t>
      </w:r>
      <w:r w:rsidRPr="00A23468">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23468">
        <w:rPr>
          <w:rStyle w:val="StyleUnderline"/>
          <w:highlight w:val="cyan"/>
        </w:rPr>
        <w:t xml:space="preserve">the </w:t>
      </w:r>
      <w:r w:rsidRPr="00A23468">
        <w:rPr>
          <w:rStyle w:val="Emphasis"/>
          <w:highlight w:val="cyan"/>
        </w:rPr>
        <w:t>best thing</w:t>
      </w:r>
      <w:r w:rsidRPr="008F2F9C">
        <w:rPr>
          <w:rStyle w:val="StyleUnderline"/>
        </w:rPr>
        <w:t xml:space="preserve">s we can do </w:t>
      </w:r>
      <w:r w:rsidRPr="00A23468">
        <w:rPr>
          <w:rStyle w:val="StyleUnderline"/>
          <w:highlight w:val="cyan"/>
        </w:rPr>
        <w:t>for the</w:t>
      </w:r>
      <w:r w:rsidRPr="00A23468">
        <w:rPr>
          <w:sz w:val="14"/>
          <w:highlight w:val="cyan"/>
        </w:rPr>
        <w:t xml:space="preserve"> </w:t>
      </w:r>
      <w:r w:rsidRPr="00A23468">
        <w:rPr>
          <w:rStyle w:val="Emphasis"/>
          <w:highlight w:val="cyan"/>
        </w:rPr>
        <w:t>far future</w:t>
      </w:r>
      <w:r w:rsidRPr="00A23468">
        <w:rPr>
          <w:sz w:val="14"/>
          <w:highlight w:val="cyan"/>
        </w:rPr>
        <w:t xml:space="preserve"> </w:t>
      </w:r>
      <w:r w:rsidRPr="00A23468">
        <w:rPr>
          <w:rStyle w:val="StyleUnderline"/>
          <w:highlight w:val="cyan"/>
        </w:rPr>
        <w:t>is to</w:t>
      </w:r>
      <w:r w:rsidRPr="006421B7">
        <w:rPr>
          <w:sz w:val="14"/>
        </w:rPr>
        <w:t xml:space="preserve"> improve school systems — here and now — to </w:t>
      </w:r>
      <w:r w:rsidRPr="00A23468">
        <w:rPr>
          <w:rStyle w:val="StyleUnderline"/>
          <w:highlight w:val="cyan"/>
        </w:rPr>
        <w:t>harness</w:t>
      </w:r>
      <w:r w:rsidRPr="006421B7">
        <w:rPr>
          <w:sz w:val="14"/>
        </w:rPr>
        <w:t xml:space="preserve"> the group economist Raj Chetty calls “lost Einsteins” (</w:t>
      </w:r>
      <w:r w:rsidRPr="008F2F9C">
        <w:rPr>
          <w:rStyle w:val="Emphasis"/>
        </w:rPr>
        <w:t xml:space="preserve">potential </w:t>
      </w:r>
      <w:r w:rsidRPr="00A23468">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23468">
        <w:rPr>
          <w:rStyle w:val="StyleUnderline"/>
          <w:highlight w:val="cyan"/>
        </w:rPr>
        <w:t>improve</w:t>
      </w:r>
      <w:r w:rsidRPr="00A23468">
        <w:rPr>
          <w:sz w:val="14"/>
          <w:highlight w:val="cyan"/>
        </w:rPr>
        <w:t xml:space="preserve"> </w:t>
      </w:r>
      <w:r w:rsidRPr="00A23468">
        <w:rPr>
          <w:rStyle w:val="Emphasis"/>
          <w:highlight w:val="cyan"/>
        </w:rPr>
        <w:t>incentives</w:t>
      </w:r>
      <w:r w:rsidRPr="00A23468">
        <w:rPr>
          <w:sz w:val="14"/>
          <w:highlight w:val="cyan"/>
        </w:rPr>
        <w:t xml:space="preserve"> </w:t>
      </w:r>
      <w:r w:rsidRPr="00A23468">
        <w:rPr>
          <w:rStyle w:val="StyleUnderline"/>
          <w:highlight w:val="cyan"/>
        </w:rPr>
        <w:t>and</w:t>
      </w:r>
      <w:r w:rsidRPr="00A23468">
        <w:rPr>
          <w:sz w:val="14"/>
          <w:highlight w:val="cyan"/>
        </w:rPr>
        <w:t xml:space="preserve"> </w:t>
      </w:r>
      <w:r w:rsidRPr="00A23468">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534B2D31" w14:textId="77777777" w:rsidR="003E29B6" w:rsidRPr="003E29B6" w:rsidRDefault="003E29B6" w:rsidP="003E29B6"/>
    <w:p w14:paraId="118147F4" w14:textId="3C356130" w:rsidR="00013181" w:rsidRDefault="00013181" w:rsidP="00013181">
      <w:pPr>
        <w:pStyle w:val="Heading2"/>
      </w:pPr>
      <w:r>
        <w:lastRenderedPageBreak/>
        <w:t>Case</w:t>
      </w:r>
    </w:p>
    <w:p w14:paraId="647E8151" w14:textId="77777777" w:rsidR="009B6A11" w:rsidRPr="009B6A11" w:rsidRDefault="009B6A11" w:rsidP="009B6A11"/>
    <w:p w14:paraId="2D0B97D6" w14:textId="669CAD1F" w:rsidR="003E29B6" w:rsidRDefault="004130E1" w:rsidP="004130E1">
      <w:pPr>
        <w:pStyle w:val="Heading4"/>
      </w:pPr>
      <w:r>
        <w:t xml:space="preserve">1] </w:t>
      </w:r>
      <w:r w:rsidR="003E29B6">
        <w:t>No solvency – recognizing space as gloab l commons till allows the private sector to persist and approp outer space</w:t>
      </w:r>
    </w:p>
    <w:p w14:paraId="1491C815" w14:textId="60BE19FD" w:rsidR="003E29B6" w:rsidRDefault="004130E1" w:rsidP="004130E1">
      <w:pPr>
        <w:pStyle w:val="Heading4"/>
        <w:rPr>
          <w:rFonts w:asciiTheme="majorHAnsi" w:hAnsiTheme="majorHAnsi" w:cstheme="majorHAnsi"/>
        </w:rPr>
      </w:pPr>
      <w:r>
        <w:rPr>
          <w:rFonts w:asciiTheme="majorHAnsi" w:hAnsiTheme="majorHAnsi" w:cstheme="majorHAnsi"/>
        </w:rPr>
        <w:t xml:space="preserve">2] </w:t>
      </w:r>
      <w:r w:rsidR="003E29B6" w:rsidRPr="003E29B6">
        <w:rPr>
          <w:rFonts w:asciiTheme="majorHAnsi" w:hAnsiTheme="majorHAnsi" w:cstheme="majorHAnsi"/>
        </w:rPr>
        <w:t>No IL between establishing outer space as a global commons and an equitable distribution of space to states – and if the aff does then that’s just blatantly extra topical which is a voting issue for limits and ground since they can tak on an infinite amount of permutations of planks to solve for neg ground which hurts in depth clash and engagement</w:t>
      </w:r>
    </w:p>
    <w:p w14:paraId="00BA7177" w14:textId="77777777" w:rsidR="004130E1" w:rsidRDefault="004130E1" w:rsidP="004130E1">
      <w:pPr>
        <w:pStyle w:val="Heading4"/>
      </w:pPr>
      <w:r>
        <w:t>3] All your solvency advocates assume the aff creates legal institutions and frameworks to create sustainable use of outer space – but you haven’t read an internal link that says simply the declaration of outer space as a global commons does that</w:t>
      </w:r>
    </w:p>
    <w:p w14:paraId="3C3589E7" w14:textId="6CF83ABB" w:rsidR="00013181" w:rsidRDefault="00013181" w:rsidP="00013181"/>
    <w:p w14:paraId="09F213A5" w14:textId="78FD7576" w:rsidR="00013181" w:rsidRDefault="003E29B6" w:rsidP="003E29B6">
      <w:pPr>
        <w:pStyle w:val="Heading3"/>
      </w:pPr>
      <w:r>
        <w:lastRenderedPageBreak/>
        <w:t>Adv 1</w:t>
      </w:r>
    </w:p>
    <w:p w14:paraId="1846D684" w14:textId="11884D0E" w:rsidR="003E29B6" w:rsidRDefault="003E29B6" w:rsidP="003E29B6">
      <w:pPr>
        <w:pStyle w:val="Heading4"/>
        <w:rPr>
          <w:rFonts w:asciiTheme="majorHAnsi" w:hAnsiTheme="majorHAnsi" w:cstheme="majorHAnsi"/>
        </w:rPr>
      </w:pPr>
      <w:r>
        <w:rPr>
          <w:rFonts w:asciiTheme="majorHAnsi" w:hAnsiTheme="majorHAnsi" w:cstheme="majorHAnsi"/>
        </w:rPr>
        <w:t>Priv companies are k2 reducing debris in space – proven by starlink</w:t>
      </w:r>
    </w:p>
    <w:p w14:paraId="2098957A" w14:textId="77777777" w:rsidR="003E29B6" w:rsidRPr="003E29B6" w:rsidRDefault="003E29B6" w:rsidP="003E29B6"/>
    <w:p w14:paraId="1BDB40C4" w14:textId="2D6F0CB2" w:rsidR="003E29B6" w:rsidRPr="003701D7" w:rsidRDefault="003E29B6" w:rsidP="003E29B6">
      <w:pPr>
        <w:pStyle w:val="Heading4"/>
        <w:rPr>
          <w:rFonts w:asciiTheme="majorHAnsi" w:hAnsiTheme="majorHAnsi" w:cstheme="majorHAnsi"/>
        </w:rPr>
      </w:pPr>
      <w:r w:rsidRPr="003701D7">
        <w:rPr>
          <w:rFonts w:asciiTheme="majorHAnsi" w:hAnsiTheme="majorHAnsi" w:cstheme="majorHAnsi"/>
        </w:rPr>
        <w:t>Squo debris thumps</w:t>
      </w:r>
    </w:p>
    <w:p w14:paraId="4550627D" w14:textId="77777777" w:rsidR="003E29B6" w:rsidRPr="003701D7" w:rsidRDefault="003E29B6" w:rsidP="003E29B6">
      <w:pPr>
        <w:rPr>
          <w:rFonts w:asciiTheme="majorHAnsi" w:hAnsiTheme="majorHAnsi" w:cstheme="majorHAnsi"/>
        </w:rPr>
      </w:pPr>
      <w:r w:rsidRPr="003701D7">
        <w:rPr>
          <w:rFonts w:asciiTheme="majorHAnsi" w:eastAsiaTheme="majorEastAsia" w:hAnsiTheme="majorHAnsi" w:cstheme="majorHAnsi"/>
          <w:b/>
          <w:iCs/>
          <w:sz w:val="26"/>
        </w:rPr>
        <w:t>Wall 21</w:t>
      </w:r>
      <w:r w:rsidRPr="003701D7">
        <w:rPr>
          <w:rFonts w:asciiTheme="majorHAnsi" w:hAnsiTheme="majorHAnsi" w:cstheme="majorHAnsi"/>
        </w:rPr>
        <w:t xml:space="preserve"> [Mike Wall, Michael Wall is a Senior Space Writer with </w:t>
      </w:r>
      <w:hyperlink r:id="rId22" w:tgtFrame="_blank" w:history="1">
        <w:r w:rsidRPr="003701D7">
          <w:rPr>
            <w:rStyle w:val="Hyperlink"/>
            <w:rFonts w:asciiTheme="majorHAnsi" w:hAnsiTheme="majorHAnsi" w:cstheme="majorHAnsi"/>
          </w:rPr>
          <w:t>Space.com</w:t>
        </w:r>
      </w:hyperlink>
      <w:r w:rsidRPr="003701D7">
        <w:rPr>
          <w:rFonts w:asciiTheme="majorHAnsi" w:hAnsiTheme="majorHAnsi" w:cstheme="majorHAnsi"/>
        </w:rPr>
        <w:t xml:space="preserve"> and joined the team in 2010. He primarily covers exoplanets, spaceflight and military space. 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23" w:history="1">
        <w:r w:rsidRPr="003701D7">
          <w:rPr>
            <w:rStyle w:val="Hyperlink"/>
            <w:rFonts w:asciiTheme="majorHAnsi" w:hAnsiTheme="majorHAnsi" w:cstheme="majorHAnsi"/>
          </w:rPr>
          <w:t>https://www.space.com/kessler-syndrome-space-debris accessed 12/10/21</w:t>
        </w:r>
      </w:hyperlink>
      <w:r w:rsidRPr="003701D7">
        <w:rPr>
          <w:rFonts w:asciiTheme="majorHAnsi" w:hAnsiTheme="majorHAnsi" w:cstheme="majorHAnsi"/>
        </w:rPr>
        <w:t>] Adam</w:t>
      </w:r>
    </w:p>
    <w:p w14:paraId="37DF3399" w14:textId="77777777" w:rsidR="003E29B6" w:rsidRPr="003701D7" w:rsidRDefault="003E29B6" w:rsidP="003E29B6">
      <w:pPr>
        <w:rPr>
          <w:rFonts w:asciiTheme="majorHAnsi" w:hAnsiTheme="majorHAnsi" w:cstheme="majorHAnsi"/>
        </w:rPr>
      </w:pPr>
      <w:r w:rsidRPr="003701D7">
        <w:rPr>
          <w:rFonts w:asciiTheme="majorHAnsi" w:hAnsiTheme="majorHAnsi" w:cstheme="majorHAnsi"/>
        </w:rPr>
        <w:t xml:space="preserve">Earth </w:t>
      </w:r>
      <w:r w:rsidRPr="003701D7">
        <w:rPr>
          <w:rStyle w:val="StyleUnderline"/>
          <w:rFonts w:asciiTheme="majorHAnsi" w:hAnsiTheme="majorHAnsi" w:cstheme="majorHAnsi"/>
          <w:highlight w:val="green"/>
        </w:rPr>
        <w:t>orbit</w:t>
      </w:r>
      <w:r w:rsidRPr="003701D7">
        <w:rPr>
          <w:rStyle w:val="StyleUnderline"/>
          <w:rFonts w:asciiTheme="majorHAnsi" w:hAnsiTheme="majorHAnsi" w:cstheme="majorHAnsi"/>
        </w:rPr>
        <w:t xml:space="preserve"> is getting </w:t>
      </w:r>
      <w:r w:rsidRPr="003701D7">
        <w:rPr>
          <w:rStyle w:val="StyleUnderline"/>
          <w:rFonts w:asciiTheme="majorHAnsi" w:hAnsiTheme="majorHAnsi" w:cstheme="majorHAnsi"/>
          <w:highlight w:val="green"/>
        </w:rPr>
        <w:t>more and more crowded</w:t>
      </w:r>
      <w:r w:rsidRPr="003701D7">
        <w:rPr>
          <w:rStyle w:val="StyleUnderline"/>
          <w:rFonts w:asciiTheme="majorHAnsi" w:hAnsiTheme="majorHAnsi" w:cstheme="majorHAnsi"/>
        </w:rPr>
        <w:t xml:space="preserve"> as the years go by.</w:t>
      </w:r>
      <w:r w:rsidRPr="003701D7">
        <w:rPr>
          <w:rFonts w:asciiTheme="majorHAnsi" w:hAnsiTheme="majorHAnsi" w:cstheme="majorHAnsi"/>
        </w:rPr>
        <w:t xml:space="preserve"> </w:t>
      </w:r>
      <w:r w:rsidRPr="003701D7">
        <w:rPr>
          <w:rStyle w:val="StyleUnderline"/>
          <w:rFonts w:asciiTheme="majorHAnsi" w:hAnsiTheme="majorHAnsi" w:cstheme="majorHAnsi"/>
        </w:rPr>
        <w:t>Humanity</w:t>
      </w:r>
      <w:r w:rsidRPr="003701D7">
        <w:rPr>
          <w:rFonts w:asciiTheme="majorHAnsi" w:hAnsiTheme="majorHAnsi" w:cstheme="majorHAnsi"/>
        </w:rPr>
        <w:t xml:space="preserve"> has </w:t>
      </w:r>
      <w:r w:rsidRPr="003701D7">
        <w:rPr>
          <w:rStyle w:val="StyleUnderline"/>
          <w:rFonts w:asciiTheme="majorHAnsi" w:hAnsiTheme="majorHAnsi" w:cstheme="majorHAnsi"/>
        </w:rPr>
        <w:t xml:space="preserve">launched about </w:t>
      </w:r>
      <w:r w:rsidRPr="003701D7">
        <w:rPr>
          <w:rStyle w:val="StyleUnderline"/>
          <w:rFonts w:asciiTheme="majorHAnsi" w:hAnsiTheme="majorHAnsi" w:cstheme="majorHAnsi"/>
          <w:highlight w:val="green"/>
        </w:rPr>
        <w:t>12,170 satellites</w:t>
      </w:r>
      <w:r w:rsidRPr="003701D7">
        <w:rPr>
          <w:rStyle w:val="StyleUnderline"/>
          <w:rFonts w:asciiTheme="majorHAnsi" w:hAnsiTheme="majorHAnsi" w:cstheme="majorHAnsi"/>
        </w:rPr>
        <w:t xml:space="preserve"> since the dawn of the space age in 1957</w:t>
      </w:r>
      <w:r w:rsidRPr="003701D7">
        <w:rPr>
          <w:rFonts w:asciiTheme="majorHAnsi" w:hAnsiTheme="majorHAnsi" w:cstheme="majorHAnsi"/>
        </w:rPr>
        <w:t>, </w:t>
      </w:r>
      <w:hyperlink r:id="rId24" w:tgtFrame="_blank" w:history="1">
        <w:r w:rsidRPr="003701D7">
          <w:rPr>
            <w:rStyle w:val="Hyperlink"/>
            <w:rFonts w:asciiTheme="majorHAnsi" w:hAnsiTheme="majorHAnsi" w:cstheme="majorHAnsi"/>
          </w:rPr>
          <w:t>according to the European Space Agency</w:t>
        </w:r>
      </w:hyperlink>
      <w:r w:rsidRPr="003701D7">
        <w:rPr>
          <w:rFonts w:asciiTheme="majorHAnsi" w:hAnsiTheme="majorHAnsi" w:cstheme="majorHAnsi"/>
        </w:rPr>
        <w:t> (ESA), and</w:t>
      </w:r>
      <w:r w:rsidRPr="003701D7">
        <w:rPr>
          <w:rStyle w:val="StyleUnderline"/>
          <w:rFonts w:asciiTheme="majorHAnsi" w:hAnsiTheme="majorHAnsi" w:cstheme="majorHAnsi"/>
        </w:rPr>
        <w:t xml:space="preserve"> 7,630 of them remain in orbit today</w:t>
      </w:r>
      <w:r w:rsidRPr="003701D7">
        <w:rPr>
          <w:rFonts w:asciiTheme="majorHAnsi" w:hAnsiTheme="majorHAnsi" w:cstheme="majorHAnsi"/>
        </w:rPr>
        <w:t xml:space="preserve"> — but </w:t>
      </w:r>
      <w:r w:rsidRPr="003701D7">
        <w:rPr>
          <w:rStyle w:val="StyleUnderline"/>
          <w:rFonts w:asciiTheme="majorHAnsi" w:hAnsiTheme="majorHAnsi" w:cstheme="majorHAnsi"/>
        </w:rPr>
        <w:t>only about 4,700 are still operational</w:t>
      </w:r>
      <w:r w:rsidRPr="003701D7">
        <w:rPr>
          <w:rFonts w:asciiTheme="majorHAnsi" w:hAnsiTheme="majorHAnsi" w:cstheme="majorHAnsi"/>
        </w:rPr>
        <w:t xml:space="preserve">. That means there are </w:t>
      </w:r>
      <w:r w:rsidRPr="003701D7">
        <w:rPr>
          <w:rStyle w:val="StyleUnderline"/>
          <w:rFonts w:asciiTheme="majorHAnsi" w:hAnsiTheme="majorHAnsi" w:cstheme="majorHAnsi"/>
        </w:rPr>
        <w:t xml:space="preserve">nearly </w:t>
      </w:r>
      <w:r w:rsidRPr="003701D7">
        <w:rPr>
          <w:rStyle w:val="StyleUnderline"/>
          <w:rFonts w:asciiTheme="majorHAnsi" w:hAnsiTheme="majorHAnsi" w:cstheme="majorHAnsi"/>
          <w:highlight w:val="green"/>
        </w:rPr>
        <w:t>3,000 defunct</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spacecraft</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zooming</w:t>
      </w:r>
      <w:r w:rsidRPr="003701D7">
        <w:rPr>
          <w:rStyle w:val="StyleUnderline"/>
          <w:rFonts w:asciiTheme="majorHAnsi" w:hAnsiTheme="majorHAnsi" w:cstheme="majorHAnsi"/>
        </w:rPr>
        <w:t xml:space="preserve"> around Earth at tremendous speeds</w:t>
      </w:r>
      <w:r w:rsidRPr="003701D7">
        <w:rPr>
          <w:rFonts w:asciiTheme="majorHAnsi" w:hAnsiTheme="majorHAnsi" w:cstheme="majorHAnsi"/>
        </w:rPr>
        <w:t xml:space="preserve">, along with </w:t>
      </w:r>
      <w:r w:rsidRPr="003701D7">
        <w:rPr>
          <w:rStyle w:val="StyleUnderline"/>
          <w:rFonts w:asciiTheme="majorHAnsi" w:hAnsiTheme="majorHAnsi" w:cstheme="majorHAnsi"/>
        </w:rPr>
        <w:t xml:space="preserve">other big, dangerous pieces of debris like upper-stage rocket bodies. </w:t>
      </w:r>
      <w:r w:rsidRPr="003701D7">
        <w:rPr>
          <w:rFonts w:asciiTheme="majorHAnsi" w:hAnsiTheme="majorHAnsi" w:cstheme="majorHAnsi"/>
        </w:rPr>
        <w:t xml:space="preserve">For example, </w:t>
      </w:r>
      <w:r w:rsidRPr="003701D7">
        <w:rPr>
          <w:rStyle w:val="StyleUnderline"/>
          <w:rFonts w:asciiTheme="majorHAnsi" w:hAnsiTheme="majorHAnsi" w:cstheme="majorHAnsi"/>
        </w:rPr>
        <w:t xml:space="preserve">orbital velocity at 250 miles (400 kilometers) up, the altitude at which the </w:t>
      </w:r>
      <w:r w:rsidRPr="003701D7">
        <w:rPr>
          <w:rStyle w:val="StyleUnderline"/>
          <w:rFonts w:asciiTheme="majorHAnsi" w:hAnsiTheme="majorHAnsi" w:cstheme="majorHAnsi"/>
          <w:highlight w:val="green"/>
        </w:rPr>
        <w:t>ISS</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flies</w:t>
      </w:r>
      <w:r w:rsidRPr="003701D7">
        <w:rPr>
          <w:rStyle w:val="StyleUnderline"/>
          <w:rFonts w:asciiTheme="majorHAnsi" w:hAnsiTheme="majorHAnsi" w:cstheme="majorHAnsi"/>
        </w:rPr>
        <w:t xml:space="preserve">, is about </w:t>
      </w:r>
      <w:r w:rsidRPr="003701D7">
        <w:rPr>
          <w:rStyle w:val="StyleUnderline"/>
          <w:rFonts w:asciiTheme="majorHAnsi" w:hAnsiTheme="majorHAnsi" w:cstheme="majorHAnsi"/>
          <w:highlight w:val="green"/>
        </w:rPr>
        <w:t>17,100 mph</w:t>
      </w:r>
      <w:r w:rsidRPr="003701D7">
        <w:rPr>
          <w:rStyle w:val="StyleUnderline"/>
          <w:rFonts w:asciiTheme="majorHAnsi" w:hAnsiTheme="majorHAnsi" w:cstheme="majorHAnsi"/>
        </w:rPr>
        <w:t xml:space="preserve"> (27,500 kph).</w:t>
      </w:r>
      <w:r w:rsidRPr="003701D7">
        <w:rPr>
          <w:rFonts w:asciiTheme="majorHAnsi" w:hAnsiTheme="majorHAnsi" w:cstheme="majorHAnsi"/>
        </w:rPr>
        <w:t xml:space="preserve"> </w:t>
      </w:r>
      <w:r w:rsidRPr="003701D7">
        <w:rPr>
          <w:rStyle w:val="StyleUnderline"/>
          <w:rFonts w:asciiTheme="majorHAnsi" w:hAnsiTheme="majorHAnsi" w:cstheme="majorHAnsi"/>
        </w:rPr>
        <w:t xml:space="preserve">At such speeds, even a </w:t>
      </w:r>
      <w:r w:rsidRPr="003701D7">
        <w:rPr>
          <w:rStyle w:val="StyleUnderline"/>
          <w:rFonts w:asciiTheme="majorHAnsi" w:hAnsiTheme="majorHAnsi" w:cstheme="majorHAnsi"/>
          <w:highlight w:val="green"/>
        </w:rPr>
        <w:t>tiny shard of debris</w:t>
      </w:r>
      <w:r w:rsidRPr="003701D7">
        <w:rPr>
          <w:rStyle w:val="StyleUnderline"/>
          <w:rFonts w:asciiTheme="majorHAnsi" w:hAnsiTheme="majorHAnsi" w:cstheme="majorHAnsi"/>
        </w:rPr>
        <w:t xml:space="preserve"> can do </w:t>
      </w:r>
      <w:r w:rsidRPr="003701D7">
        <w:rPr>
          <w:rStyle w:val="StyleUnderline"/>
          <w:rFonts w:asciiTheme="majorHAnsi" w:hAnsiTheme="majorHAnsi" w:cstheme="majorHAnsi"/>
          <w:highlight w:val="green"/>
        </w:rPr>
        <w:t>serious</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damage</w:t>
      </w:r>
      <w:r w:rsidRPr="003701D7">
        <w:rPr>
          <w:rStyle w:val="StyleUnderline"/>
          <w:rFonts w:asciiTheme="majorHAnsi" w:hAnsiTheme="majorHAnsi" w:cstheme="majorHAnsi"/>
        </w:rPr>
        <w:t xml:space="preserve"> to a spacecraft</w:t>
      </w:r>
      <w:r w:rsidRPr="003701D7">
        <w:rPr>
          <w:rFonts w:asciiTheme="majorHAnsi" w:hAnsiTheme="majorHAnsi" w:cstheme="majorHAnsi"/>
        </w:rPr>
        <w:t xml:space="preserve"> — and there are </w:t>
      </w:r>
      <w:r w:rsidRPr="003701D7">
        <w:rPr>
          <w:rStyle w:val="StyleUnderline"/>
          <w:rFonts w:asciiTheme="majorHAnsi" w:hAnsiTheme="majorHAnsi" w:cstheme="majorHAnsi"/>
        </w:rPr>
        <w:t>huge numbers of such fragmentary bullets zipping around our planet.</w:t>
      </w:r>
      <w:r w:rsidRPr="003701D7">
        <w:rPr>
          <w:rFonts w:asciiTheme="majorHAnsi" w:hAnsiTheme="majorHAnsi" w:cstheme="majorHAnsi"/>
        </w:rPr>
        <w:t xml:space="preserve"> </w:t>
      </w:r>
      <w:r w:rsidRPr="003701D7">
        <w:rPr>
          <w:rStyle w:val="StyleUnderline"/>
          <w:rFonts w:asciiTheme="majorHAnsi" w:hAnsiTheme="majorHAnsi" w:cstheme="majorHAnsi"/>
        </w:rPr>
        <w:t xml:space="preserve">ESA estimates that Earth orbit harbors at least </w:t>
      </w:r>
      <w:r w:rsidRPr="003701D7">
        <w:rPr>
          <w:rStyle w:val="StyleUnderline"/>
          <w:rFonts w:asciiTheme="majorHAnsi" w:hAnsiTheme="majorHAnsi" w:cstheme="majorHAnsi"/>
          <w:highlight w:val="green"/>
        </w:rPr>
        <w:t>36,500</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debris</w:t>
      </w:r>
      <w:r w:rsidRPr="003701D7">
        <w:rPr>
          <w:rStyle w:val="StyleUnderline"/>
          <w:rFonts w:asciiTheme="majorHAnsi" w:hAnsiTheme="majorHAnsi" w:cstheme="majorHAnsi"/>
        </w:rPr>
        <w:t xml:space="preserve"> objects that </w:t>
      </w:r>
      <w:r w:rsidRPr="003701D7">
        <w:rPr>
          <w:rStyle w:val="StyleUnderline"/>
          <w:rFonts w:asciiTheme="majorHAnsi" w:hAnsiTheme="majorHAnsi" w:cstheme="majorHAnsi"/>
          <w:highlight w:val="green"/>
        </w:rPr>
        <w:t>are</w:t>
      </w:r>
      <w:r w:rsidRPr="003701D7">
        <w:rPr>
          <w:rStyle w:val="StyleUnderline"/>
          <w:rFonts w:asciiTheme="majorHAnsi" w:hAnsiTheme="majorHAnsi" w:cstheme="majorHAnsi"/>
        </w:rPr>
        <w:t xml:space="preserve"> more than </w:t>
      </w:r>
      <w:r w:rsidRPr="003701D7">
        <w:rPr>
          <w:rStyle w:val="StyleUnderline"/>
          <w:rFonts w:asciiTheme="majorHAnsi" w:hAnsiTheme="majorHAnsi" w:cstheme="majorHAnsi"/>
          <w:highlight w:val="green"/>
        </w:rPr>
        <w:t>4 inches</w:t>
      </w:r>
      <w:r w:rsidRPr="003701D7">
        <w:rPr>
          <w:rStyle w:val="StyleUnderline"/>
          <w:rFonts w:asciiTheme="majorHAnsi" w:hAnsiTheme="majorHAnsi" w:cstheme="majorHAnsi"/>
        </w:rPr>
        <w:t xml:space="preserve"> (10 centimeters) wide, </w:t>
      </w:r>
      <w:r w:rsidRPr="003701D7">
        <w:rPr>
          <w:rStyle w:val="StyleUnderline"/>
          <w:rFonts w:asciiTheme="majorHAnsi" w:hAnsiTheme="majorHAnsi" w:cstheme="majorHAnsi"/>
          <w:highlight w:val="green"/>
        </w:rPr>
        <w:t>1 million</w:t>
      </w:r>
      <w:r w:rsidRPr="003701D7">
        <w:rPr>
          <w:rStyle w:val="StyleUnderline"/>
          <w:rFonts w:asciiTheme="majorHAnsi" w:hAnsiTheme="majorHAnsi" w:cstheme="majorHAnsi"/>
        </w:rPr>
        <w:t xml:space="preserve"> between 0.4 inches and 4 inches (</w:t>
      </w:r>
      <w:r w:rsidRPr="003701D7">
        <w:rPr>
          <w:rStyle w:val="StyleUnderline"/>
          <w:rFonts w:asciiTheme="majorHAnsi" w:hAnsiTheme="majorHAnsi" w:cstheme="majorHAnsi"/>
          <w:highlight w:val="green"/>
        </w:rPr>
        <w:t>1 to 10 cm</w:t>
      </w:r>
      <w:r w:rsidRPr="003701D7">
        <w:rPr>
          <w:rStyle w:val="StyleUnderline"/>
          <w:rFonts w:asciiTheme="majorHAnsi" w:hAnsiTheme="majorHAnsi" w:cstheme="majorHAnsi"/>
        </w:rPr>
        <w:t xml:space="preserve">) across, and a staggering </w:t>
      </w:r>
      <w:r w:rsidRPr="003701D7">
        <w:rPr>
          <w:rStyle w:val="StyleUnderline"/>
          <w:rFonts w:asciiTheme="majorHAnsi" w:hAnsiTheme="majorHAnsi" w:cstheme="majorHAnsi"/>
          <w:highlight w:val="green"/>
        </w:rPr>
        <w:t>330 million</w:t>
      </w:r>
      <w:r w:rsidRPr="003701D7">
        <w:rPr>
          <w:rStyle w:val="StyleUnderline"/>
          <w:rFonts w:asciiTheme="majorHAnsi" w:hAnsiTheme="majorHAnsi" w:cstheme="majorHAnsi"/>
        </w:rPr>
        <w:t xml:space="preserve"> that are </w:t>
      </w:r>
      <w:r w:rsidRPr="003701D7">
        <w:rPr>
          <w:rStyle w:val="StyleUnderline"/>
          <w:rFonts w:asciiTheme="majorHAnsi" w:hAnsiTheme="majorHAnsi" w:cstheme="majorHAnsi"/>
          <w:highlight w:val="green"/>
        </w:rPr>
        <w:t xml:space="preserve">smaller than 0.4 </w:t>
      </w:r>
      <w:r w:rsidRPr="003701D7">
        <w:rPr>
          <w:rStyle w:val="StyleUnderline"/>
          <w:rFonts w:asciiTheme="majorHAnsi" w:hAnsiTheme="majorHAnsi" w:cstheme="majorHAnsi"/>
        </w:rPr>
        <w:t>inches (1 cm) but bigger than 0.04 inches (1 millimeter).</w:t>
      </w:r>
      <w:r w:rsidRPr="003701D7">
        <w:rPr>
          <w:rFonts w:asciiTheme="majorHAnsi" w:hAnsiTheme="majorHAnsi" w:cstheme="majorHAnsi"/>
        </w:rPr>
        <w:t xml:space="preserve"> These </w:t>
      </w:r>
      <w:r w:rsidRPr="003701D7">
        <w:rPr>
          <w:rStyle w:val="StyleUnderline"/>
          <w:rFonts w:asciiTheme="majorHAnsi" w:hAnsiTheme="majorHAnsi" w:cstheme="majorHAnsi"/>
        </w:rPr>
        <w:t>objects pose more than just a hypothetical threat</w:t>
      </w:r>
      <w:r w:rsidRPr="003701D7">
        <w:rPr>
          <w:rFonts w:asciiTheme="majorHAnsi" w:hAnsiTheme="majorHAnsi" w:cstheme="majorHAnsi"/>
        </w:rPr>
        <w:t xml:space="preserve">. From 1999 to May 2021, for example, the </w:t>
      </w:r>
      <w:r w:rsidRPr="003701D7">
        <w:rPr>
          <w:rStyle w:val="StyleUnderline"/>
          <w:rFonts w:asciiTheme="majorHAnsi" w:hAnsiTheme="majorHAnsi" w:cstheme="majorHAnsi"/>
          <w:highlight w:val="green"/>
        </w:rPr>
        <w:t>ISS</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conducted</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29</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debris-avoiding</w:t>
      </w:r>
      <w:r w:rsidRPr="003701D7">
        <w:rPr>
          <w:rStyle w:val="StyleUnderline"/>
          <w:rFonts w:asciiTheme="majorHAnsi" w:hAnsiTheme="majorHAnsi" w:cstheme="majorHAnsi"/>
        </w:rPr>
        <w:t xml:space="preserve"> </w:t>
      </w:r>
      <w:r w:rsidRPr="003701D7">
        <w:rPr>
          <w:rStyle w:val="StyleUnderline"/>
          <w:rFonts w:asciiTheme="majorHAnsi" w:hAnsiTheme="majorHAnsi" w:cstheme="majorHAnsi"/>
          <w:highlight w:val="green"/>
        </w:rPr>
        <w:t>maneuvers</w:t>
      </w:r>
      <w:r w:rsidRPr="003701D7">
        <w:rPr>
          <w:rFonts w:asciiTheme="majorHAnsi" w:hAnsiTheme="majorHAnsi" w:cstheme="majorHAnsi"/>
        </w:rPr>
        <w:t xml:space="preserve">, including </w:t>
      </w:r>
      <w:r w:rsidRPr="003701D7">
        <w:rPr>
          <w:rStyle w:val="StyleUnderline"/>
          <w:rFonts w:asciiTheme="majorHAnsi" w:hAnsiTheme="majorHAnsi" w:cstheme="majorHAnsi"/>
        </w:rPr>
        <w:t>three in 2020</w:t>
      </w:r>
      <w:r w:rsidRPr="003701D7">
        <w:rPr>
          <w:rFonts w:asciiTheme="majorHAnsi" w:hAnsiTheme="majorHAnsi" w:cstheme="majorHAnsi"/>
        </w:rPr>
        <w:t xml:space="preserve"> </w:t>
      </w:r>
      <w:r w:rsidRPr="003701D7">
        <w:rPr>
          <w:rStyle w:val="StyleUnderline"/>
          <w:rFonts w:asciiTheme="majorHAnsi" w:hAnsiTheme="majorHAnsi" w:cstheme="majorHAnsi"/>
        </w:rPr>
        <w:t>alone</w:t>
      </w:r>
      <w:r w:rsidRPr="003701D7">
        <w:rPr>
          <w:rFonts w:asciiTheme="majorHAnsi" w:hAnsiTheme="majorHAnsi" w:cstheme="majorHAnsi"/>
        </w:rPr>
        <w:t>, </w:t>
      </w:r>
      <w:hyperlink r:id="rId25" w:tgtFrame="_blank" w:history="1">
        <w:r w:rsidRPr="003701D7">
          <w:rPr>
            <w:rStyle w:val="Hyperlink"/>
            <w:rFonts w:asciiTheme="majorHAnsi" w:hAnsiTheme="majorHAnsi" w:cstheme="majorHAnsi"/>
          </w:rPr>
          <w:t>according to NASA officials</w:t>
        </w:r>
      </w:hyperlink>
      <w:r w:rsidRPr="003701D7">
        <w:rPr>
          <w:rFonts w:asciiTheme="majorHAnsi" w:hAnsiTheme="majorHAnsi" w:cstheme="majorHAnsi"/>
        </w:rPr>
        <w:t xml:space="preserve">. And </w:t>
      </w:r>
      <w:r w:rsidRPr="003701D7">
        <w:rPr>
          <w:rStyle w:val="StyleUnderline"/>
          <w:rFonts w:asciiTheme="majorHAnsi" w:hAnsiTheme="majorHAnsi" w:cstheme="majorHAnsi"/>
        </w:rPr>
        <w:t xml:space="preserve">that number </w:t>
      </w:r>
      <w:r w:rsidRPr="003701D7">
        <w:rPr>
          <w:rStyle w:val="StyleUnderline"/>
          <w:rFonts w:asciiTheme="majorHAnsi" w:hAnsiTheme="majorHAnsi" w:cstheme="majorHAnsi"/>
          <w:highlight w:val="green"/>
        </w:rPr>
        <w:t>continues to grow</w:t>
      </w:r>
      <w:r w:rsidRPr="003701D7">
        <w:rPr>
          <w:rFonts w:asciiTheme="majorHAnsi" w:hAnsiTheme="majorHAnsi" w:cstheme="majorHAnsi"/>
        </w:rPr>
        <w:t xml:space="preserve">; the </w:t>
      </w:r>
      <w:r w:rsidRPr="003701D7">
        <w:rPr>
          <w:rStyle w:val="StyleUnderline"/>
          <w:rFonts w:asciiTheme="majorHAnsi" w:hAnsiTheme="majorHAnsi" w:cstheme="majorHAnsi"/>
        </w:rPr>
        <w:t>station performed </w:t>
      </w:r>
      <w:hyperlink r:id="rId26" w:history="1">
        <w:r w:rsidRPr="003701D7">
          <w:rPr>
            <w:rStyle w:val="StyleUnderline"/>
            <w:rFonts w:asciiTheme="majorHAnsi" w:hAnsiTheme="majorHAnsi" w:cstheme="majorHAnsi"/>
          </w:rPr>
          <w:t>another such move in November 2021</w:t>
        </w:r>
      </w:hyperlink>
      <w:r w:rsidRPr="003701D7">
        <w:rPr>
          <w:rStyle w:val="StyleUnderline"/>
          <w:rFonts w:asciiTheme="majorHAnsi" w:hAnsiTheme="majorHAnsi" w:cstheme="majorHAnsi"/>
        </w:rPr>
        <w:t>, for example</w:t>
      </w:r>
      <w:r w:rsidRPr="003701D7">
        <w:rPr>
          <w:rFonts w:asciiTheme="majorHAnsi" w:hAnsiTheme="majorHAnsi" w:cstheme="majorHAnsi"/>
        </w:rPr>
        <w:t xml:space="preserve">. Many of the </w:t>
      </w:r>
      <w:r w:rsidRPr="003701D7">
        <w:rPr>
          <w:rStyle w:val="StyleUnderline"/>
          <w:rFonts w:asciiTheme="majorHAnsi" w:hAnsiTheme="majorHAnsi" w:cstheme="majorHAnsi"/>
        </w:rPr>
        <w:t>smaller pieces of space junk were spawned by the explosion of spent rocket bodies in orbit</w:t>
      </w:r>
      <w:r w:rsidRPr="003701D7">
        <w:rPr>
          <w:rFonts w:asciiTheme="majorHAnsi" w:hAnsiTheme="majorHAnsi" w:cstheme="majorHAnsi"/>
        </w:rPr>
        <w:t xml:space="preserve">, but others were more actively emplaced. In January 2007, for instance, </w:t>
      </w:r>
      <w:r w:rsidRPr="003701D7">
        <w:rPr>
          <w:rStyle w:val="StyleUnderline"/>
          <w:rFonts w:asciiTheme="majorHAnsi" w:hAnsiTheme="majorHAnsi" w:cstheme="majorHAnsi"/>
          <w:highlight w:val="green"/>
        </w:rPr>
        <w:t>China</w:t>
      </w:r>
      <w:r w:rsidRPr="003701D7">
        <w:rPr>
          <w:rStyle w:val="StyleUnderline"/>
          <w:rFonts w:asciiTheme="majorHAnsi" w:hAnsiTheme="majorHAnsi" w:cstheme="majorHAnsi"/>
        </w:rPr>
        <w:t xml:space="preserve"> intentionally </w:t>
      </w:r>
      <w:r w:rsidRPr="003701D7">
        <w:rPr>
          <w:rStyle w:val="StyleUnderline"/>
          <w:rFonts w:asciiTheme="majorHAnsi" w:hAnsiTheme="majorHAnsi" w:cstheme="majorHAnsi"/>
          <w:highlight w:val="green"/>
        </w:rPr>
        <w:t>destroyed</w:t>
      </w:r>
      <w:r w:rsidRPr="003701D7">
        <w:rPr>
          <w:rStyle w:val="StyleUnderline"/>
          <w:rFonts w:asciiTheme="majorHAnsi" w:hAnsiTheme="majorHAnsi" w:cstheme="majorHAnsi"/>
        </w:rPr>
        <w:t xml:space="preserve"> one of its </w:t>
      </w:r>
      <w:r w:rsidRPr="003701D7">
        <w:rPr>
          <w:rStyle w:val="StyleUnderline"/>
          <w:rFonts w:asciiTheme="majorHAnsi" w:hAnsiTheme="majorHAnsi" w:cstheme="majorHAnsi"/>
          <w:highlight w:val="green"/>
        </w:rPr>
        <w:t xml:space="preserve">defunct </w:t>
      </w:r>
      <w:r w:rsidRPr="003701D7">
        <w:rPr>
          <w:rStyle w:val="StyleUnderline"/>
          <w:rFonts w:asciiTheme="majorHAnsi" w:hAnsiTheme="majorHAnsi" w:cstheme="majorHAnsi"/>
        </w:rPr>
        <w:t xml:space="preserve">weather </w:t>
      </w:r>
      <w:r w:rsidRPr="003701D7">
        <w:rPr>
          <w:rStyle w:val="StyleUnderline"/>
          <w:rFonts w:asciiTheme="majorHAnsi" w:hAnsiTheme="majorHAnsi" w:cstheme="majorHAnsi"/>
          <w:highlight w:val="green"/>
        </w:rPr>
        <w:t>satellites</w:t>
      </w:r>
      <w:r w:rsidRPr="003701D7">
        <w:rPr>
          <w:rStyle w:val="StyleUnderline"/>
          <w:rFonts w:asciiTheme="majorHAnsi" w:hAnsiTheme="majorHAnsi" w:cstheme="majorHAnsi"/>
        </w:rPr>
        <w:t xml:space="preserve"> in a much-criticized test of anti-satellite technology that </w:t>
      </w:r>
      <w:r w:rsidRPr="003701D7">
        <w:rPr>
          <w:rStyle w:val="StyleUnderline"/>
          <w:rFonts w:asciiTheme="majorHAnsi" w:hAnsiTheme="majorHAnsi" w:cstheme="majorHAnsi"/>
          <w:highlight w:val="green"/>
        </w:rPr>
        <w:t>generated</w:t>
      </w:r>
      <w:r w:rsidRPr="003701D7">
        <w:rPr>
          <w:rStyle w:val="StyleUnderline"/>
          <w:rFonts w:asciiTheme="majorHAnsi" w:hAnsiTheme="majorHAnsi" w:cstheme="majorHAnsi"/>
        </w:rPr>
        <w:t> </w:t>
      </w:r>
      <w:hyperlink r:id="rId27" w:tgtFrame="_blank" w:history="1">
        <w:r w:rsidRPr="003701D7">
          <w:rPr>
            <w:rStyle w:val="StyleUnderline"/>
            <w:rFonts w:asciiTheme="majorHAnsi" w:hAnsiTheme="majorHAnsi" w:cstheme="majorHAnsi"/>
          </w:rPr>
          <w:t>more than 3,000 tracked debris objects</w:t>
        </w:r>
      </w:hyperlink>
      <w:r w:rsidRPr="003701D7">
        <w:rPr>
          <w:rStyle w:val="StyleUnderline"/>
          <w:rFonts w:asciiTheme="majorHAnsi" w:hAnsiTheme="majorHAnsi" w:cstheme="majorHAnsi"/>
        </w:rPr>
        <w:t xml:space="preserve"> and perhaps </w:t>
      </w:r>
      <w:r w:rsidRPr="003701D7">
        <w:rPr>
          <w:rStyle w:val="StyleUnderline"/>
          <w:rFonts w:asciiTheme="majorHAnsi" w:hAnsiTheme="majorHAnsi" w:cstheme="majorHAnsi"/>
          <w:highlight w:val="green"/>
        </w:rPr>
        <w:t>32,000</w:t>
      </w:r>
      <w:r w:rsidRPr="003701D7">
        <w:rPr>
          <w:rStyle w:val="StyleUnderline"/>
          <w:rFonts w:asciiTheme="majorHAnsi" w:hAnsiTheme="majorHAnsi" w:cstheme="majorHAnsi"/>
        </w:rPr>
        <w:t xml:space="preserve"> others </w:t>
      </w:r>
      <w:r w:rsidRPr="003701D7">
        <w:rPr>
          <w:rStyle w:val="StyleUnderline"/>
          <w:rFonts w:asciiTheme="majorHAnsi" w:hAnsiTheme="majorHAnsi" w:cstheme="majorHAnsi"/>
          <w:highlight w:val="green"/>
        </w:rPr>
        <w:t>too small to be detected</w:t>
      </w:r>
      <w:r w:rsidRPr="003701D7">
        <w:rPr>
          <w:rFonts w:asciiTheme="majorHAnsi" w:hAnsiTheme="majorHAnsi" w:cstheme="majorHAnsi"/>
        </w:rPr>
        <w:t xml:space="preserve">. The </w:t>
      </w:r>
      <w:r w:rsidRPr="003701D7">
        <w:rPr>
          <w:rStyle w:val="StyleUnderline"/>
          <w:rFonts w:asciiTheme="majorHAnsi" w:hAnsiTheme="majorHAnsi" w:cstheme="majorHAnsi"/>
        </w:rPr>
        <w:t xml:space="preserve">vast majority of that junk remains </w:t>
      </w:r>
      <w:r w:rsidRPr="003701D7">
        <w:rPr>
          <w:rStyle w:val="StyleUnderline"/>
          <w:rFonts w:asciiTheme="majorHAnsi" w:hAnsiTheme="majorHAnsi" w:cstheme="majorHAnsi"/>
          <w:highlight w:val="green"/>
        </w:rPr>
        <w:t>in orbit today</w:t>
      </w:r>
      <w:r w:rsidRPr="003701D7">
        <w:rPr>
          <w:rStyle w:val="StyleUnderline"/>
          <w:rFonts w:asciiTheme="majorHAnsi" w:hAnsiTheme="majorHAnsi" w:cstheme="majorHAnsi"/>
        </w:rPr>
        <w:t>,</w:t>
      </w:r>
      <w:r w:rsidRPr="003701D7">
        <w:rPr>
          <w:rFonts w:asciiTheme="majorHAnsi" w:hAnsiTheme="majorHAnsi" w:cstheme="majorHAnsi"/>
        </w:rPr>
        <w:t xml:space="preserve"> experts say. </w:t>
      </w:r>
      <w:r w:rsidRPr="003701D7">
        <w:rPr>
          <w:rStyle w:val="StyleUnderline"/>
          <w:rFonts w:asciiTheme="majorHAnsi" w:hAnsiTheme="majorHAnsi" w:cstheme="majorHAnsi"/>
        </w:rPr>
        <w:t>Spacecraft have also collided with each other on orbit</w:t>
      </w:r>
      <w:r w:rsidRPr="003701D7">
        <w:rPr>
          <w:rFonts w:asciiTheme="majorHAnsi" w:hAnsiTheme="majorHAnsi" w:cstheme="majorHAnsi"/>
        </w:rPr>
        <w:t xml:space="preserve">. The most famous such incident occurred in February 2009, when </w:t>
      </w:r>
      <w:r w:rsidRPr="003701D7">
        <w:rPr>
          <w:rStyle w:val="StyleUnderline"/>
          <w:rFonts w:asciiTheme="majorHAnsi" w:hAnsiTheme="majorHAnsi" w:cstheme="majorHAnsi"/>
        </w:rPr>
        <w:t xml:space="preserve">Russia's defunct </w:t>
      </w:r>
      <w:r w:rsidRPr="003701D7">
        <w:rPr>
          <w:rStyle w:val="StyleUnderline"/>
          <w:rFonts w:asciiTheme="majorHAnsi" w:hAnsiTheme="majorHAnsi" w:cstheme="majorHAnsi"/>
          <w:highlight w:val="green"/>
        </w:rPr>
        <w:t>Kosmos 2251</w:t>
      </w:r>
      <w:r w:rsidRPr="003701D7">
        <w:rPr>
          <w:rStyle w:val="StyleUnderline"/>
          <w:rFonts w:asciiTheme="majorHAnsi" w:hAnsiTheme="majorHAnsi" w:cstheme="majorHAnsi"/>
        </w:rPr>
        <w:t xml:space="preserve"> satellite </w:t>
      </w:r>
      <w:r w:rsidRPr="003701D7">
        <w:rPr>
          <w:rStyle w:val="StyleUnderline"/>
          <w:rFonts w:asciiTheme="majorHAnsi" w:hAnsiTheme="majorHAnsi" w:cstheme="majorHAnsi"/>
          <w:highlight w:val="green"/>
        </w:rPr>
        <w:t>slammed into</w:t>
      </w:r>
      <w:r w:rsidRPr="003701D7">
        <w:rPr>
          <w:rStyle w:val="StyleUnderline"/>
          <w:rFonts w:asciiTheme="majorHAnsi" w:hAnsiTheme="majorHAnsi" w:cstheme="majorHAnsi"/>
        </w:rPr>
        <w:t xml:space="preserve"> the operational communications craft </w:t>
      </w:r>
      <w:r w:rsidRPr="003701D7">
        <w:rPr>
          <w:rStyle w:val="StyleUnderline"/>
          <w:rFonts w:asciiTheme="majorHAnsi" w:hAnsiTheme="majorHAnsi" w:cstheme="majorHAnsi"/>
          <w:highlight w:val="green"/>
        </w:rPr>
        <w:t>Iridium 33</w:t>
      </w:r>
      <w:r w:rsidRPr="003701D7">
        <w:rPr>
          <w:rFonts w:asciiTheme="majorHAnsi" w:hAnsiTheme="majorHAnsi" w:cstheme="majorHAnsi"/>
        </w:rPr>
        <w:t xml:space="preserve">, </w:t>
      </w:r>
      <w:r w:rsidRPr="003701D7">
        <w:rPr>
          <w:rStyle w:val="StyleUnderline"/>
          <w:rFonts w:asciiTheme="majorHAnsi" w:hAnsiTheme="majorHAnsi" w:cstheme="majorHAnsi"/>
        </w:rPr>
        <w:t>producing </w:t>
      </w:r>
      <w:hyperlink r:id="rId28" w:tgtFrame="_blank" w:history="1">
        <w:r w:rsidRPr="003701D7">
          <w:rPr>
            <w:rStyle w:val="StyleUnderline"/>
            <w:rFonts w:asciiTheme="majorHAnsi" w:hAnsiTheme="majorHAnsi" w:cstheme="majorHAnsi"/>
          </w:rPr>
          <w:t>nearly 2,000 pieces of debris</w:t>
        </w:r>
      </w:hyperlink>
      <w:r w:rsidRPr="003701D7">
        <w:rPr>
          <w:rStyle w:val="StyleUnderline"/>
          <w:rFonts w:asciiTheme="majorHAnsi" w:hAnsiTheme="majorHAnsi" w:cstheme="majorHAnsi"/>
        </w:rPr>
        <w:t> bigger than a softball</w:t>
      </w:r>
      <w:r w:rsidRPr="003701D7">
        <w:rPr>
          <w:rFonts w:asciiTheme="majorHAnsi" w:hAnsiTheme="majorHAnsi" w:cstheme="majorHAnsi"/>
        </w:rPr>
        <w:t xml:space="preserve">. That 2009 smashup might be </w:t>
      </w:r>
      <w:r w:rsidRPr="003701D7">
        <w:rPr>
          <w:rStyle w:val="StyleUnderline"/>
          <w:rFonts w:asciiTheme="majorHAnsi" w:hAnsiTheme="majorHAnsi" w:cstheme="majorHAnsi"/>
        </w:rPr>
        <w:t xml:space="preserve">evidence that the </w:t>
      </w:r>
      <w:r w:rsidRPr="003701D7">
        <w:rPr>
          <w:rStyle w:val="StyleUnderline"/>
          <w:rFonts w:asciiTheme="majorHAnsi" w:hAnsiTheme="majorHAnsi" w:cstheme="majorHAnsi"/>
          <w:highlight w:val="green"/>
        </w:rPr>
        <w:t>Kessler</w:t>
      </w:r>
      <w:r w:rsidRPr="003701D7">
        <w:rPr>
          <w:rStyle w:val="StyleUnderline"/>
          <w:rFonts w:asciiTheme="majorHAnsi" w:hAnsiTheme="majorHAnsi" w:cstheme="majorHAnsi"/>
        </w:rPr>
        <w:t xml:space="preserve"> Syndrome is </w:t>
      </w:r>
      <w:r w:rsidRPr="003701D7">
        <w:rPr>
          <w:rStyle w:val="StyleUnderline"/>
          <w:rFonts w:asciiTheme="majorHAnsi" w:hAnsiTheme="majorHAnsi" w:cstheme="majorHAnsi"/>
          <w:highlight w:val="green"/>
        </w:rPr>
        <w:t>already upon us</w:t>
      </w:r>
      <w:r w:rsidRPr="003701D7">
        <w:rPr>
          <w:rFonts w:asciiTheme="majorHAnsi" w:hAnsiTheme="majorHAnsi" w:cstheme="majorHAnsi"/>
        </w:rPr>
        <w:t xml:space="preserve">, though a cataclysm of "Gravity" proportions is still a long way off. "The </w:t>
      </w:r>
      <w:r w:rsidRPr="003701D7">
        <w:rPr>
          <w:rStyle w:val="StyleUnderline"/>
          <w:rFonts w:asciiTheme="majorHAnsi" w:hAnsiTheme="majorHAnsi" w:cstheme="majorHAnsi"/>
        </w:rPr>
        <w:t xml:space="preserve">cascade process can be more accurately thought of as continuous and as </w:t>
      </w:r>
      <w:r w:rsidRPr="003701D7">
        <w:rPr>
          <w:rStyle w:val="StyleUnderline"/>
          <w:rFonts w:asciiTheme="majorHAnsi" w:hAnsiTheme="majorHAnsi" w:cstheme="majorHAnsi"/>
        </w:rPr>
        <w:lastRenderedPageBreak/>
        <w:t>already started,</w:t>
      </w:r>
      <w:r w:rsidRPr="003701D7">
        <w:rPr>
          <w:rFonts w:asciiTheme="majorHAnsi" w:hAnsiTheme="majorHAnsi" w:cstheme="majorHAnsi"/>
        </w:rPr>
        <w:t xml:space="preserve"> where </w:t>
      </w:r>
      <w:r w:rsidRPr="003701D7">
        <w:rPr>
          <w:rStyle w:val="StyleUnderline"/>
          <w:rFonts w:asciiTheme="majorHAnsi" w:hAnsiTheme="majorHAnsi" w:cstheme="majorHAnsi"/>
        </w:rPr>
        <w:t>each collision or explosion in orbit slowly results in an increase in the frequency of future collisions</w:t>
      </w:r>
      <w:r w:rsidRPr="003701D7">
        <w:rPr>
          <w:rFonts w:asciiTheme="majorHAnsi" w:hAnsiTheme="majorHAnsi" w:cstheme="majorHAnsi"/>
        </w:rPr>
        <w:t>," </w:t>
      </w:r>
      <w:hyperlink r:id="rId29" w:tgtFrame="_blank" w:history="1">
        <w:r w:rsidRPr="003701D7">
          <w:rPr>
            <w:rStyle w:val="Hyperlink"/>
            <w:rFonts w:asciiTheme="majorHAnsi" w:hAnsiTheme="majorHAnsi" w:cstheme="majorHAnsi"/>
          </w:rPr>
          <w:t>Kessler told Space Safety Magazine in 2012</w:t>
        </w:r>
      </w:hyperlink>
      <w:r w:rsidRPr="003701D7">
        <w:rPr>
          <w:rFonts w:asciiTheme="majorHAnsi" w:hAnsiTheme="majorHAnsi" w:cstheme="majorHAnsi"/>
        </w:rPr>
        <w:t>.</w:t>
      </w:r>
    </w:p>
    <w:p w14:paraId="08CB346D" w14:textId="77777777" w:rsidR="003E29B6" w:rsidRPr="003701D7" w:rsidRDefault="003E29B6" w:rsidP="003E29B6">
      <w:pPr>
        <w:rPr>
          <w:rFonts w:asciiTheme="majorHAnsi" w:hAnsiTheme="majorHAnsi" w:cstheme="majorHAnsi"/>
        </w:rPr>
      </w:pPr>
    </w:p>
    <w:p w14:paraId="76A6E3C7" w14:textId="77777777" w:rsidR="003E29B6" w:rsidRPr="003701D7" w:rsidRDefault="003E29B6" w:rsidP="003E29B6">
      <w:pPr>
        <w:pStyle w:val="Heading4"/>
        <w:rPr>
          <w:rFonts w:asciiTheme="majorHAnsi" w:hAnsiTheme="majorHAnsi" w:cstheme="majorHAnsi"/>
          <w:sz w:val="28"/>
          <w:szCs w:val="28"/>
        </w:rPr>
      </w:pPr>
      <w:r w:rsidRPr="003701D7">
        <w:rPr>
          <w:rFonts w:asciiTheme="majorHAnsi" w:hAnsiTheme="majorHAnsi" w:cstheme="majorHAnsi"/>
          <w:sz w:val="28"/>
          <w:szCs w:val="28"/>
        </w:rPr>
        <w:t xml:space="preserve">Space debris creates existential deterrence and a taboo </w:t>
      </w:r>
    </w:p>
    <w:p w14:paraId="7B7D539B" w14:textId="77777777" w:rsidR="003E29B6" w:rsidRPr="003701D7" w:rsidRDefault="003E29B6" w:rsidP="003E29B6">
      <w:pPr>
        <w:rPr>
          <w:rFonts w:asciiTheme="majorHAnsi" w:hAnsiTheme="majorHAnsi" w:cstheme="majorHAnsi"/>
        </w:rPr>
      </w:pPr>
      <w:r w:rsidRPr="003701D7">
        <w:rPr>
          <w:rStyle w:val="StyleUnderline"/>
          <w:rFonts w:asciiTheme="majorHAnsi" w:hAnsiTheme="majorHAnsi" w:cstheme="majorHAnsi"/>
          <w:sz w:val="28"/>
          <w:szCs w:val="28"/>
          <w:u w:val="none"/>
        </w:rPr>
        <w:t>Bowen 18</w:t>
      </w:r>
      <w:r w:rsidRPr="003701D7">
        <w:rPr>
          <w:rFonts w:asciiTheme="majorHAnsi" w:hAnsiTheme="majorHAnsi" w:cstheme="majorHAnsi"/>
        </w:rPr>
        <w:t xml:space="preserve"> [(Bleddyn, lecturer in International Relations at the University of Leicester) “The Art of Space Deterrence,” European Leadership Network, February 20, 2018, </w:t>
      </w:r>
      <w:hyperlink r:id="rId30" w:history="1">
        <w:r w:rsidRPr="003701D7">
          <w:rPr>
            <w:rStyle w:val="Hyperlink"/>
            <w:rFonts w:asciiTheme="majorHAnsi" w:hAnsiTheme="majorHAnsi" w:cstheme="majorHAnsi"/>
          </w:rPr>
          <w:t>https://www.europeanleadershipnetwork.org/commentary/the-art-of-space-deterrence/</w:t>
        </w:r>
      </w:hyperlink>
      <w:r w:rsidRPr="003701D7">
        <w:rPr>
          <w:rStyle w:val="Hyperlink"/>
          <w:rFonts w:asciiTheme="majorHAnsi" w:hAnsiTheme="majorHAnsi" w:cstheme="majorHAnsi"/>
        </w:rPr>
        <w:t>] TDI</w:t>
      </w:r>
    </w:p>
    <w:p w14:paraId="11FD6D81" w14:textId="77777777" w:rsidR="003E29B6" w:rsidRPr="003701D7" w:rsidRDefault="003E29B6" w:rsidP="003E29B6">
      <w:pPr>
        <w:rPr>
          <w:rFonts w:asciiTheme="majorHAnsi" w:hAnsiTheme="majorHAnsi" w:cstheme="majorHAnsi"/>
        </w:rPr>
      </w:pPr>
      <w:r w:rsidRPr="003701D7">
        <w:rPr>
          <w:rFonts w:asciiTheme="majorHAnsi" w:hAnsiTheme="majorHAnsi" w:cstheme="majorHAnsi"/>
        </w:rPr>
        <w:t xml:space="preserve">Fourth, </w:t>
      </w:r>
      <w:r w:rsidRPr="003701D7">
        <w:rPr>
          <w:rStyle w:val="StyleUnderline"/>
          <w:rFonts w:asciiTheme="majorHAnsi" w:hAnsiTheme="majorHAnsi" w:cstheme="majorHAnsi"/>
        </w:rPr>
        <w:t xml:space="preserve">the ubiquity of space infrastructure and </w:t>
      </w:r>
      <w:r w:rsidRPr="003701D7">
        <w:rPr>
          <w:rStyle w:val="StyleUnderline"/>
          <w:rFonts w:asciiTheme="majorHAnsi" w:hAnsiTheme="majorHAnsi" w:cstheme="majorHAnsi"/>
          <w:highlight w:val="green"/>
        </w:rPr>
        <w:t>the fragility of the space environment may create a degree of existential deterrence.</w:t>
      </w:r>
      <w:r w:rsidRPr="003701D7">
        <w:rPr>
          <w:rStyle w:val="StyleUnderline"/>
          <w:rFonts w:asciiTheme="majorHAnsi" w:hAnsiTheme="majorHAnsi" w:cstheme="majorHAnsi"/>
        </w:rPr>
        <w:t> As space is so useful to modern economies and military forces</w:t>
      </w:r>
      <w:r w:rsidRPr="003701D7">
        <w:rPr>
          <w:rStyle w:val="StyleUnderline"/>
          <w:rFonts w:asciiTheme="majorHAnsi" w:hAnsiTheme="majorHAnsi" w:cstheme="majorHAnsi"/>
          <w:highlight w:val="green"/>
        </w:rPr>
        <w:t>, a large-scale disruption of space infrastructure may be so intuitively escalatory</w:t>
      </w:r>
      <w:r w:rsidRPr="003701D7">
        <w:rPr>
          <w:rStyle w:val="StyleUnderline"/>
          <w:rFonts w:asciiTheme="majorHAnsi" w:hAnsiTheme="majorHAnsi" w:cstheme="majorHAnsi"/>
        </w:rPr>
        <w:t xml:space="preserve"> to decision-makers </w:t>
      </w:r>
      <w:r w:rsidRPr="003701D7">
        <w:rPr>
          <w:rStyle w:val="StyleUnderline"/>
          <w:rFonts w:asciiTheme="majorHAnsi" w:hAnsiTheme="majorHAnsi" w:cstheme="majorHAnsi"/>
          <w:highlight w:val="green"/>
        </w:rPr>
        <w:t>that there may be a natural caution</w:t>
      </w:r>
      <w:r w:rsidRPr="003701D7">
        <w:rPr>
          <w:rStyle w:val="StyleUnderline"/>
          <w:rFonts w:asciiTheme="majorHAnsi" w:hAnsiTheme="majorHAnsi" w:cstheme="majorHAnsi"/>
        </w:rPr>
        <w:t xml:space="preserve"> against a wholesale assault</w:t>
      </w:r>
      <w:r w:rsidRPr="003701D7">
        <w:rPr>
          <w:rFonts w:asciiTheme="majorHAnsi" w:hAnsiTheme="majorHAnsi" w:cstheme="majorHAnsi"/>
        </w:rPr>
        <w:t xml:space="preserve"> on a state’s entire space capabilities </w:t>
      </w:r>
      <w:r w:rsidRPr="003701D7">
        <w:rPr>
          <w:rStyle w:val="StyleUnderline"/>
          <w:rFonts w:asciiTheme="majorHAnsi" w:hAnsiTheme="majorHAnsi" w:cstheme="majorHAnsi"/>
        </w:rPr>
        <w:t>because the consequences of doing so approach the mentalities of total war, or nuclear responses</w:t>
      </w:r>
      <w:r w:rsidRPr="003701D7">
        <w:rPr>
          <w:rFonts w:asciiTheme="majorHAnsi" w:hAnsiTheme="majorHAnsi" w:cstheme="majorHAnsi"/>
        </w:rPr>
        <w:t xml:space="preserve"> if a society begins tearing itself apart because of the collapse of optimised energy grids and just-in-time supply chains. In addition, the</w:t>
      </w:r>
      <w:r w:rsidRPr="003701D7">
        <w:rPr>
          <w:rStyle w:val="TitleChar"/>
          <w:rFonts w:asciiTheme="majorHAnsi" w:hAnsiTheme="majorHAnsi" w:cstheme="majorHAnsi"/>
        </w:rPr>
        <w:t xml:space="preserve"> </w:t>
      </w:r>
      <w:r w:rsidRPr="003701D7">
        <w:rPr>
          <w:rStyle w:val="StyleUnderline"/>
          <w:rFonts w:asciiTheme="majorHAnsi" w:hAnsiTheme="majorHAnsi" w:cstheme="majorHAnsi"/>
        </w:rPr>
        <w:t>problem of space debris</w:t>
      </w:r>
      <w:r w:rsidRPr="003701D7">
        <w:rPr>
          <w:rFonts w:asciiTheme="majorHAnsi" w:hAnsiTheme="majorHAnsi" w:cstheme="majorHAnsi"/>
        </w:rPr>
        <w:t xml:space="preserve"> and the </w:t>
      </w:r>
      <w:hyperlink r:id="rId31" w:history="1">
        <w:r w:rsidRPr="003701D7">
          <w:rPr>
            <w:rStyle w:val="Hyperlink"/>
            <w:rFonts w:asciiTheme="majorHAnsi" w:hAnsiTheme="majorHAnsi" w:cstheme="majorHAnsi"/>
          </w:rPr>
          <w:t>political-legal hurdles to conducting debris clean-up</w:t>
        </w:r>
      </w:hyperlink>
      <w:r w:rsidRPr="003701D7">
        <w:rPr>
          <w:rFonts w:asciiTheme="majorHAnsi" w:hAnsiTheme="majorHAnsi" w:cstheme="majorHAnsi"/>
        </w:rPr>
        <w:t xml:space="preserve"> operations mean </w:t>
      </w:r>
      <w:r w:rsidRPr="003701D7">
        <w:rPr>
          <w:rFonts w:asciiTheme="majorHAnsi" w:hAnsiTheme="majorHAnsi" w:cstheme="majorHAnsi"/>
          <w:highlight w:val="green"/>
        </w:rPr>
        <w:t xml:space="preserve">that </w:t>
      </w:r>
      <w:r w:rsidRPr="003701D7">
        <w:rPr>
          <w:rStyle w:val="StyleUnderline"/>
          <w:rFonts w:asciiTheme="majorHAnsi" w:hAnsiTheme="majorHAnsi" w:cstheme="majorHAnsi"/>
          <w:highlight w:val="green"/>
        </w:rPr>
        <w:t>even a handful of explosive events in space can render a region of Earth orbit unusable for everyone. This could caution</w:t>
      </w:r>
      <w:r w:rsidRPr="003701D7">
        <w:rPr>
          <w:rFonts w:asciiTheme="majorHAnsi" w:hAnsiTheme="majorHAnsi" w:cstheme="majorHAnsi"/>
        </w:rPr>
        <w:t xml:space="preserve"> a country like </w:t>
      </w:r>
      <w:r w:rsidRPr="003701D7">
        <w:rPr>
          <w:rStyle w:val="StyleUnderline"/>
          <w:rFonts w:asciiTheme="majorHAnsi" w:hAnsiTheme="majorHAnsi" w:cstheme="majorHAnsi"/>
          <w:highlight w:val="green"/>
        </w:rPr>
        <w:t>China</w:t>
      </w:r>
      <w:r w:rsidRPr="003701D7">
        <w:rPr>
          <w:rFonts w:asciiTheme="majorHAnsi" w:hAnsiTheme="majorHAnsi" w:cstheme="majorHAnsi"/>
        </w:rPr>
        <w:t xml:space="preserve"> from excessive kinetic intercept missions </w:t>
      </w:r>
      <w:r w:rsidRPr="003701D7">
        <w:rPr>
          <w:rStyle w:val="StyleUnderline"/>
          <w:rFonts w:asciiTheme="majorHAnsi" w:hAnsiTheme="majorHAnsi" w:cstheme="majorHAnsi"/>
        </w:rPr>
        <w:t>because its own military and economy is increasingly reliant on outer space</w:t>
      </w:r>
      <w:r w:rsidRPr="003701D7">
        <w:rPr>
          <w:rFonts w:asciiTheme="majorHAnsi" w:hAnsiTheme="majorHAnsi" w:cstheme="majorHAnsi"/>
        </w:rPr>
        <w:t xml:space="preserve">, but perhaps not a country like North Korea which does not rely on space. </w:t>
      </w:r>
      <w:r w:rsidRPr="003701D7">
        <w:rPr>
          <w:rStyle w:val="StyleUnderline"/>
          <w:rFonts w:asciiTheme="majorHAnsi" w:hAnsiTheme="majorHAnsi" w:cstheme="majorHAnsi"/>
          <w:highlight w:val="green"/>
        </w:rPr>
        <w:t>The usefulness, sensitivity, and fragility of space may have some existential deterrent effect.</w:t>
      </w:r>
      <w:r w:rsidRPr="003701D7">
        <w:rPr>
          <w:rFonts w:asciiTheme="majorHAnsi" w:hAnsiTheme="majorHAnsi" w:cstheme="majorHAnsi"/>
        </w:rPr>
        <w:t> </w:t>
      </w:r>
      <w:hyperlink r:id="rId32" w:history="1">
        <w:r w:rsidRPr="003701D7">
          <w:rPr>
            <w:rStyle w:val="Hyperlink"/>
            <w:rFonts w:asciiTheme="majorHAnsi" w:hAnsiTheme="majorHAnsi" w:cstheme="majorHAnsi"/>
          </w:rPr>
          <w:t>China’s catastrophic anti-satellite weapons test in 2007</w:t>
        </w:r>
      </w:hyperlink>
      <w:r w:rsidRPr="003701D7">
        <w:rPr>
          <w:rFonts w:asciiTheme="majorHAnsi" w:hAnsiTheme="majorHAnsi" w:cstheme="majorHAnsi"/>
        </w:rPr>
        <w:t> is a valuable lesson for all on the potentially devastating effect of kinetic warfare in orbit.</w:t>
      </w:r>
    </w:p>
    <w:p w14:paraId="26316E01" w14:textId="77777777" w:rsidR="003E29B6" w:rsidRPr="00F57966" w:rsidRDefault="003E29B6" w:rsidP="003E29B6">
      <w:pPr>
        <w:pStyle w:val="Heading4"/>
        <w:rPr>
          <w:rFonts w:cs="Times New Roman"/>
        </w:rPr>
      </w:pPr>
      <w:r>
        <w:rPr>
          <w:rFonts w:cs="Times New Roman"/>
        </w:rPr>
        <w:t xml:space="preserve">No Kessler </w:t>
      </w:r>
    </w:p>
    <w:p w14:paraId="5155EC63" w14:textId="77777777" w:rsidR="003E29B6" w:rsidRPr="00F57966" w:rsidRDefault="003E29B6" w:rsidP="003E29B6">
      <w:r w:rsidRPr="00F57966">
        <w:rPr>
          <w:rStyle w:val="Style13ptBold"/>
        </w:rPr>
        <w:t>Drmola</w:t>
      </w:r>
      <w:r w:rsidRPr="00F57966">
        <w:t xml:space="preserve"> and Hubik </w:t>
      </w:r>
      <w:r w:rsidRPr="00F57966">
        <w:rPr>
          <w:rStyle w:val="Style13ptBold"/>
        </w:rPr>
        <w:t>18</w:t>
      </w:r>
      <w:r w:rsidRPr="00F57966">
        <w:t xml:space="preserve"> [Jakub Drmola, Division of Security and Strategic Studies, Department of Political Science at the Faculty of Social Sciences of Masaryk University. Tomas Hubik,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p w14:paraId="685A6B81" w14:textId="77777777" w:rsidR="003E29B6" w:rsidRPr="00F57966" w:rsidRDefault="003E29B6" w:rsidP="003E29B6">
      <w:r w:rsidRPr="00263FA4">
        <w:rPr>
          <w:u w:val="single"/>
        </w:rPr>
        <w:t>The baseline scenario represents</w:t>
      </w:r>
      <w:r w:rsidRPr="00F57966">
        <w:t xml:space="preserve"> </w:t>
      </w:r>
      <w:r w:rsidRPr="00404319">
        <w:rPr>
          <w:rStyle w:val="Emphasis"/>
        </w:rPr>
        <w:t xml:space="preserve">a </w:t>
      </w:r>
      <w:r w:rsidRPr="00404319">
        <w:rPr>
          <w:rStyle w:val="Emphasis"/>
          <w:highlight w:val="green"/>
        </w:rPr>
        <w:t>continuation of</w:t>
      </w:r>
      <w:r w:rsidRPr="00404319">
        <w:rPr>
          <w:rStyle w:val="Emphasis"/>
        </w:rPr>
        <w:t xml:space="preserve"> the </w:t>
      </w:r>
      <w:r w:rsidRPr="00404319">
        <w:rPr>
          <w:rStyle w:val="Emphasis"/>
          <w:highlight w:val="green"/>
        </w:rPr>
        <w:t>current trends</w:t>
      </w:r>
      <w:r w:rsidRPr="00404319">
        <w:rPr>
          <w:rStyle w:val="Emphasis"/>
        </w:rPr>
        <w:t xml:space="preserve">, which are simply extended into the future. An average </w:t>
      </w:r>
      <w:r w:rsidRPr="00404319">
        <w:rPr>
          <w:rStyle w:val="Emphasis"/>
          <w:highlight w:val="green"/>
        </w:rPr>
        <w:t xml:space="preserve">1% </w:t>
      </w:r>
      <w:r w:rsidRPr="00404319">
        <w:rPr>
          <w:rStyle w:val="Emphasis"/>
        </w:rPr>
        <w:t xml:space="preserve">growth rate of </w:t>
      </w:r>
      <w:r w:rsidRPr="00404319">
        <w:rPr>
          <w:rStyle w:val="Emphasis"/>
          <w:highlight w:val="green"/>
        </w:rPr>
        <w:t xml:space="preserve">yearly </w:t>
      </w:r>
      <w:r w:rsidRPr="00404319">
        <w:rPr>
          <w:rStyle w:val="Emphasis"/>
        </w:rPr>
        <w:t xml:space="preserve">launches of new satellites (starting at 89) </w:t>
      </w:r>
      <w:r w:rsidRPr="00404319">
        <w:rPr>
          <w:rStyle w:val="Emphasis"/>
          <w:highlight w:val="green"/>
        </w:rPr>
        <w:t>is assumed</w:t>
      </w:r>
      <w:r w:rsidRPr="00404319">
        <w:rPr>
          <w:rStyle w:val="Emphasis"/>
        </w:rPr>
        <w:t>,</w:t>
      </w:r>
      <w:r w:rsidRPr="00F57966">
        <w:rPr>
          <w:u w:val="single"/>
        </w:rPr>
        <w:t xml:space="preserve"> together with constant success rate in satellites’ ability to actively avoid collisions</w:t>
      </w:r>
      <w:r w:rsidRPr="00F57966">
        <w:t xml:space="preserve"> with debris and other satellites, constant lifetime, and failure rate</w:t>
      </w:r>
      <w:r w:rsidRPr="000742B4">
        <w:t xml:space="preserve">. </w:t>
      </w:r>
      <w:r w:rsidRPr="000742B4">
        <w:rPr>
          <w:szCs w:val="16"/>
        </w:rPr>
        <w:t>This basic model lacks any sudden events or major policy changes that would markedly influence the debris propagation. However, it serves both as a foundation for all the following scenarios and as a basis of comparison to see what the impact would be.</w:t>
      </w:r>
    </w:p>
    <w:p w14:paraId="6FDB1006" w14:textId="77777777" w:rsidR="003E29B6" w:rsidRPr="00F57966" w:rsidRDefault="003E29B6" w:rsidP="003E29B6">
      <w:r w:rsidRPr="00F57966">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4202A00E" w14:textId="77777777" w:rsidR="003E29B6" w:rsidRPr="00F57966" w:rsidRDefault="003E29B6" w:rsidP="003E29B6">
      <w:r w:rsidRPr="00F57966">
        <w:t xml:space="preserve">Running this model for its full 50 years (2016–2066) yields the expected result of perpetually growing amount of debris in the LEO.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(i.e. powered) satellites. Also please note that throughout the article, the graphs use </w:t>
      </w:r>
      <w:r w:rsidRPr="00F57966">
        <w:lastRenderedPageBreak/>
        <w:t>quite different scales for debris populations because of the considerable variations between scenarios. Using any single scale for all graphs would render some of them unintelligible.</w:t>
      </w:r>
    </w:p>
    <w:p w14:paraId="79C305E2" w14:textId="47E288AE" w:rsidR="003E29B6" w:rsidRDefault="003E29B6" w:rsidP="003E29B6">
      <w:pPr>
        <w:rPr>
          <w:szCs w:val="16"/>
        </w:rPr>
      </w:pPr>
      <w:r w:rsidRPr="00F57966">
        <w:t xml:space="preserve">We can see that </w:t>
      </w:r>
      <w:r w:rsidRPr="00F57966">
        <w:rPr>
          <w:u w:val="single"/>
        </w:rPr>
        <w:t xml:space="preserve">this </w:t>
      </w:r>
      <w:r w:rsidRPr="00A53BF8">
        <w:rPr>
          <w:rStyle w:val="Emphasis"/>
          <w:highlight w:val="green"/>
        </w:rPr>
        <w:t>increase</w:t>
      </w:r>
      <w:r w:rsidRPr="00F57966">
        <w:rPr>
          <w:u w:val="single"/>
        </w:rPr>
        <w:t xml:space="preserve"> in numbers </w:t>
      </w:r>
      <w:r w:rsidRPr="00A53BF8">
        <w:rPr>
          <w:rStyle w:val="Emphasis"/>
          <w:highlight w:val="green"/>
        </w:rPr>
        <w:t>still does not result</w:t>
      </w:r>
      <w:r w:rsidRPr="00A53BF8">
        <w:rPr>
          <w:highlight w:val="green"/>
          <w:u w:val="single"/>
        </w:rPr>
        <w:t xml:space="preserve"> in</w:t>
      </w:r>
      <w:r w:rsidRPr="00F57966">
        <w:rPr>
          <w:u w:val="single"/>
        </w:rPr>
        <w:t xml:space="preserve"> realization of the </w:t>
      </w:r>
      <w:r w:rsidRPr="00404319">
        <w:rPr>
          <w:rStyle w:val="Emphasis"/>
          <w:highlight w:val="green"/>
        </w:rPr>
        <w:t>Kessler</w:t>
      </w:r>
      <w:r w:rsidRPr="00404319">
        <w:rPr>
          <w:rStyle w:val="Emphasis"/>
        </w:rPr>
        <w:t xml:space="preserve"> syndrome as most of the </w:t>
      </w:r>
      <w:r w:rsidRPr="00404319">
        <w:rPr>
          <w:rStyle w:val="Emphasis"/>
          <w:highlight w:val="green"/>
        </w:rPr>
        <w:t xml:space="preserve">satellites </w:t>
      </w:r>
      <w:r w:rsidRPr="00404319">
        <w:rPr>
          <w:rStyle w:val="Emphasis"/>
        </w:rPr>
        <w:t xml:space="preserve">being launched </w:t>
      </w:r>
      <w:r w:rsidRPr="00404319">
        <w:rPr>
          <w:rStyle w:val="Emphasis"/>
          <w:highlight w:val="green"/>
        </w:rPr>
        <w:t xml:space="preserve">remain intact for their full </w:t>
      </w:r>
      <w:r w:rsidRPr="00404319">
        <w:rPr>
          <w:rStyle w:val="Emphasis"/>
        </w:rPr>
        <w:t xml:space="preserve">expected service </w:t>
      </w:r>
      <w:r w:rsidRPr="00404319">
        <w:rPr>
          <w:rStyle w:val="Emphasis"/>
          <w:highlight w:val="green"/>
        </w:rPr>
        <w:t>life</w:t>
      </w:r>
      <w:r w:rsidRPr="00541602">
        <w:rPr>
          <w:szCs w:val="16"/>
        </w:rPr>
        <w:t>. However, it comes with a considerable increase in risk to satellites, which is manifested by their higher yearly losses, making satellites operations riskier and more expensive for governments and private companies alike. This increased amount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64E53991" w14:textId="77777777" w:rsidR="00F9573C" w:rsidRPr="003701D7" w:rsidRDefault="00F9573C" w:rsidP="00F9573C">
      <w:pPr>
        <w:pStyle w:val="Heading4"/>
        <w:rPr>
          <w:rFonts w:asciiTheme="majorHAnsi" w:hAnsiTheme="majorHAnsi" w:cstheme="majorHAnsi"/>
        </w:rPr>
      </w:pPr>
      <w:r w:rsidRPr="003701D7">
        <w:rPr>
          <w:rFonts w:asciiTheme="majorHAnsi" w:hAnsiTheme="majorHAnsi" w:cstheme="majorHAnsi"/>
        </w:rPr>
        <w:t>Deterrence solves.</w:t>
      </w:r>
    </w:p>
    <w:p w14:paraId="48DE6623" w14:textId="77777777" w:rsidR="00F9573C" w:rsidRPr="003701D7" w:rsidRDefault="00F9573C" w:rsidP="00F9573C">
      <w:pPr>
        <w:rPr>
          <w:rFonts w:asciiTheme="majorHAnsi" w:hAnsiTheme="majorHAnsi" w:cstheme="majorHAnsi"/>
        </w:rPr>
      </w:pPr>
      <w:r w:rsidRPr="003701D7">
        <w:rPr>
          <w:rFonts w:asciiTheme="majorHAnsi" w:eastAsiaTheme="majorEastAsia" w:hAnsiTheme="majorHAnsi" w:cstheme="majorHAnsi"/>
          <w:b/>
          <w:iCs/>
          <w:sz w:val="26"/>
        </w:rPr>
        <w:t>Evanoff 19</w:t>
      </w:r>
      <w:r w:rsidRPr="003701D7">
        <w:rPr>
          <w:rFonts w:asciiTheme="majorHAnsi" w:hAnsiTheme="majorHAnsi" w:cstheme="majorHAnsi"/>
        </w:rPr>
        <w:t xml:space="preserve"> [Kyle Evanoff, Kyle is a research associate in international economics and U.S. foreign policy at the Council on Foreign Relations “Big Bangs, Red Herrings, and the Dilemmas of Space Security”, Council on Foreign Relations, 6/27/2019, </w:t>
      </w:r>
      <w:hyperlink r:id="rId33" w:history="1">
        <w:r w:rsidRPr="003701D7">
          <w:rPr>
            <w:rStyle w:val="Hyperlink"/>
            <w:rFonts w:asciiTheme="majorHAnsi" w:hAnsiTheme="majorHAnsi" w:cstheme="majorHAnsi"/>
          </w:rPr>
          <w:t>https://www.cfr.org/blog/big-bangs-red-herrings-and-dilemmas-space-security</w:t>
        </w:r>
      </w:hyperlink>
      <w:r w:rsidRPr="003701D7">
        <w:rPr>
          <w:rFonts w:asciiTheme="majorHAnsi" w:hAnsiTheme="majorHAnsi" w:cstheme="majorHAnsi"/>
        </w:rPr>
        <w:t xml:space="preserve"> accessed 12/11/21] Adam</w:t>
      </w:r>
    </w:p>
    <w:p w14:paraId="74FA2FB4" w14:textId="77777777" w:rsidR="002F27A3" w:rsidRDefault="00F9573C" w:rsidP="00F9573C">
      <w:pPr>
        <w:rPr>
          <w:rStyle w:val="StyleUnderline"/>
          <w:rFonts w:asciiTheme="majorHAnsi" w:hAnsiTheme="majorHAnsi" w:cstheme="majorHAnsi"/>
        </w:rPr>
      </w:pPr>
      <w:r w:rsidRPr="003701D7">
        <w:rPr>
          <w:rFonts w:asciiTheme="majorHAnsi" w:hAnsiTheme="majorHAnsi" w:cstheme="majorHAnsi"/>
        </w:rPr>
        <w:t xml:space="preserve">More important, U.S. policymakers should avoid making decisions on the basis of a possible, though </w:t>
      </w:r>
      <w:r w:rsidRPr="003701D7">
        <w:rPr>
          <w:rStyle w:val="StyleUnderline"/>
          <w:rFonts w:asciiTheme="majorHAnsi" w:hAnsiTheme="majorHAnsi" w:cstheme="majorHAnsi"/>
          <w:highlight w:val="green"/>
        </w:rPr>
        <w:t xml:space="preserve">highly improbable, </w:t>
      </w:r>
      <w:r w:rsidRPr="003701D7">
        <w:rPr>
          <w:rStyle w:val="StyleUnderline"/>
          <w:rFonts w:asciiTheme="majorHAnsi" w:hAnsiTheme="majorHAnsi" w:cstheme="majorHAnsi"/>
        </w:rPr>
        <w:t xml:space="preserve">space </w:t>
      </w:r>
      <w:r w:rsidRPr="003701D7">
        <w:rPr>
          <w:rStyle w:val="StyleUnderline"/>
          <w:rFonts w:asciiTheme="majorHAnsi" w:hAnsiTheme="majorHAnsi" w:cstheme="majorHAnsi"/>
          <w:highlight w:val="green"/>
        </w:rPr>
        <w:t>Pearl Harbor</w:t>
      </w:r>
      <w:r w:rsidRPr="003701D7">
        <w:rPr>
          <w:rFonts w:asciiTheme="majorHAnsi" w:hAnsiTheme="majorHAnsi" w:cstheme="majorHAnsi"/>
        </w:rPr>
        <w:t xml:space="preserve">. They should recognize that </w:t>
      </w:r>
      <w:r w:rsidRPr="003701D7">
        <w:rPr>
          <w:rStyle w:val="StyleUnderline"/>
          <w:rFonts w:asciiTheme="majorHAnsi" w:hAnsiTheme="majorHAnsi" w:cstheme="majorHAnsi"/>
        </w:rPr>
        <w:t xml:space="preserve">latent </w:t>
      </w:r>
      <w:r w:rsidRPr="003701D7">
        <w:rPr>
          <w:rStyle w:val="StyleUnderline"/>
          <w:rFonts w:asciiTheme="majorHAnsi" w:hAnsiTheme="majorHAnsi" w:cstheme="majorHAnsi"/>
          <w:highlight w:val="green"/>
        </w:rPr>
        <w:t>counterspace capabilities</w:t>
      </w:r>
      <w:r w:rsidRPr="003701D7">
        <w:rPr>
          <w:rFonts w:asciiTheme="majorHAnsi" w:hAnsiTheme="majorHAnsi" w:cstheme="majorHAnsi"/>
        </w:rPr>
        <w:t xml:space="preserve">—as exemplified in </w:t>
      </w:r>
      <w:r w:rsidRPr="003701D7">
        <w:rPr>
          <w:rStyle w:val="StyleUnderline"/>
          <w:rFonts w:asciiTheme="majorHAnsi" w:hAnsiTheme="majorHAnsi" w:cstheme="majorHAnsi"/>
        </w:rPr>
        <w:t>2008’s Operation Burnt Frost,</w:t>
      </w:r>
      <w:r w:rsidRPr="003701D7">
        <w:rPr>
          <w:rFonts w:asciiTheme="majorHAnsi" w:hAnsiTheme="majorHAnsi" w:cstheme="majorHAnsi"/>
        </w:rPr>
        <w:t xml:space="preserve"> which saw the </w:t>
      </w:r>
      <w:r w:rsidRPr="003701D7">
        <w:rPr>
          <w:rStyle w:val="StyleUnderline"/>
          <w:rFonts w:asciiTheme="majorHAnsi" w:hAnsiTheme="majorHAnsi" w:cstheme="majorHAnsi"/>
        </w:rPr>
        <w:t xml:space="preserve">United States repurpose a ballistic </w:t>
      </w:r>
      <w:r w:rsidRPr="003701D7">
        <w:rPr>
          <w:rStyle w:val="StyleUnderline"/>
          <w:rFonts w:asciiTheme="majorHAnsi" w:hAnsiTheme="majorHAnsi" w:cstheme="majorHAnsi"/>
          <w:highlight w:val="green"/>
        </w:rPr>
        <w:t>missile interceptor</w:t>
      </w:r>
      <w:r w:rsidRPr="003701D7">
        <w:rPr>
          <w:rStyle w:val="StyleUnderline"/>
          <w:rFonts w:asciiTheme="majorHAnsi" w:hAnsiTheme="majorHAnsi" w:cstheme="majorHAnsi"/>
        </w:rPr>
        <w:t xml:space="preserve"> to destroy a satellite</w:t>
      </w:r>
      <w:r w:rsidRPr="003701D7">
        <w:rPr>
          <w:rFonts w:asciiTheme="majorHAnsi" w:hAnsiTheme="majorHAnsi" w:cstheme="majorHAnsi"/>
        </w:rPr>
        <w:t xml:space="preserve">—are more than </w:t>
      </w:r>
      <w:r w:rsidRPr="003701D7">
        <w:rPr>
          <w:rStyle w:val="StyleUnderline"/>
          <w:rFonts w:asciiTheme="majorHAnsi" w:hAnsiTheme="majorHAnsi" w:cstheme="majorHAnsi"/>
        </w:rPr>
        <w:t xml:space="preserve">sufficient to </w:t>
      </w:r>
      <w:r w:rsidRPr="003701D7">
        <w:rPr>
          <w:rStyle w:val="StyleUnderline"/>
          <w:rFonts w:asciiTheme="majorHAnsi" w:hAnsiTheme="majorHAnsi" w:cstheme="majorHAnsi"/>
          <w:highlight w:val="green"/>
        </w:rPr>
        <w:t>deter adversaries</w:t>
      </w:r>
      <w:r w:rsidRPr="003701D7">
        <w:rPr>
          <w:rStyle w:val="StyleUnderline"/>
          <w:rFonts w:asciiTheme="majorHAnsi" w:hAnsiTheme="majorHAnsi" w:cstheme="majorHAnsi"/>
        </w:rPr>
        <w:t xml:space="preserve"> from </w:t>
      </w:r>
      <w:r w:rsidRPr="003701D7">
        <w:rPr>
          <w:rStyle w:val="StyleUnderline"/>
          <w:rFonts w:asciiTheme="majorHAnsi" w:hAnsiTheme="majorHAnsi" w:cstheme="majorHAnsi"/>
          <w:highlight w:val="green"/>
        </w:rPr>
        <w:t>launching</w:t>
      </w:r>
      <w:r w:rsidRPr="003701D7">
        <w:rPr>
          <w:rStyle w:val="StyleUnderline"/>
          <w:rFonts w:asciiTheme="majorHAnsi" w:hAnsiTheme="majorHAnsi" w:cstheme="majorHAnsi"/>
        </w:rPr>
        <w:t xml:space="preserve"> a </w:t>
      </w:r>
      <w:r w:rsidRPr="003701D7">
        <w:rPr>
          <w:rStyle w:val="StyleUnderline"/>
          <w:rFonts w:asciiTheme="majorHAnsi" w:hAnsiTheme="majorHAnsi" w:cstheme="majorHAnsi"/>
          <w:highlight w:val="green"/>
        </w:rPr>
        <w:t>major</w:t>
      </w:r>
      <w:r w:rsidRPr="003701D7">
        <w:rPr>
          <w:rStyle w:val="StyleUnderline"/>
          <w:rFonts w:asciiTheme="majorHAnsi" w:hAnsiTheme="majorHAnsi" w:cstheme="majorHAnsi"/>
        </w:rPr>
        <w:t xml:space="preserve"> surprise </w:t>
      </w:r>
      <w:r w:rsidRPr="003701D7">
        <w:rPr>
          <w:rStyle w:val="StyleUnderline"/>
          <w:rFonts w:asciiTheme="majorHAnsi" w:hAnsiTheme="majorHAnsi" w:cstheme="majorHAnsi"/>
          <w:highlight w:val="green"/>
        </w:rPr>
        <w:t>attack</w:t>
      </w:r>
      <w:r w:rsidRPr="003701D7">
        <w:rPr>
          <w:rStyle w:val="StyleUnderline"/>
          <w:rFonts w:asciiTheme="majorHAnsi" w:hAnsiTheme="majorHAnsi" w:cstheme="majorHAnsi"/>
        </w:rPr>
        <w:t xml:space="preserve"> in almost all scenarios</w:t>
      </w:r>
      <w:r w:rsidRPr="003701D7">
        <w:rPr>
          <w:rFonts w:asciiTheme="majorHAnsi" w:hAnsiTheme="majorHAnsi" w:cstheme="majorHAnsi"/>
        </w:rPr>
        <w:t xml:space="preserve">, especially in light of the aforementioned </w:t>
      </w:r>
      <w:r w:rsidRPr="003701D7">
        <w:rPr>
          <w:rStyle w:val="StyleUnderline"/>
          <w:rFonts w:asciiTheme="majorHAnsi" w:hAnsiTheme="majorHAnsi" w:cstheme="majorHAnsi"/>
        </w:rPr>
        <w:t>deep interdependence in the space domain</w:t>
      </w:r>
      <w:r w:rsidRPr="003701D7">
        <w:rPr>
          <w:rFonts w:asciiTheme="majorHAnsi" w:hAnsiTheme="majorHAnsi" w:cstheme="majorHAnsi"/>
        </w:rPr>
        <w:t xml:space="preserve">. </w:t>
      </w:r>
      <w:r w:rsidRPr="003701D7">
        <w:rPr>
          <w:rStyle w:val="StyleUnderline"/>
          <w:rFonts w:asciiTheme="majorHAnsi" w:hAnsiTheme="majorHAnsi" w:cstheme="majorHAnsi"/>
          <w:highlight w:val="green"/>
        </w:rPr>
        <w:t>Adding to</w:t>
      </w:r>
      <w:r w:rsidRPr="003701D7">
        <w:rPr>
          <w:rStyle w:val="StyleUnderline"/>
          <w:rFonts w:asciiTheme="majorHAnsi" w:hAnsiTheme="majorHAnsi" w:cstheme="majorHAnsi"/>
        </w:rPr>
        <w:t xml:space="preserve"> the </w:t>
      </w:r>
      <w:r w:rsidRPr="003701D7">
        <w:rPr>
          <w:rStyle w:val="StyleUnderline"/>
          <w:rFonts w:asciiTheme="majorHAnsi" w:hAnsiTheme="majorHAnsi" w:cstheme="majorHAnsi"/>
          <w:highlight w:val="green"/>
        </w:rPr>
        <w:t>deterrence</w:t>
      </w:r>
      <w:r w:rsidRPr="003701D7">
        <w:rPr>
          <w:rStyle w:val="StyleUnderline"/>
          <w:rFonts w:asciiTheme="majorHAnsi" w:hAnsiTheme="majorHAnsi" w:cstheme="majorHAnsi"/>
        </w:rPr>
        <w:t xml:space="preserve"> effect are </w:t>
      </w:r>
      <w:r w:rsidRPr="003701D7">
        <w:rPr>
          <w:rStyle w:val="StyleUnderline"/>
          <w:rFonts w:asciiTheme="majorHAnsi" w:hAnsiTheme="majorHAnsi" w:cstheme="majorHAnsi"/>
          <w:highlight w:val="green"/>
        </w:rPr>
        <w:t>uncertain</w:t>
      </w:r>
      <w:r w:rsidRPr="003701D7">
        <w:rPr>
          <w:rStyle w:val="StyleUnderline"/>
          <w:rFonts w:asciiTheme="majorHAnsi" w:hAnsiTheme="majorHAnsi" w:cstheme="majorHAnsi"/>
        </w:rPr>
        <w:t xml:space="preserve"> offensive </w:t>
      </w:r>
      <w:r w:rsidRPr="003701D7">
        <w:rPr>
          <w:rStyle w:val="StyleUnderline"/>
          <w:rFonts w:asciiTheme="majorHAnsi" w:hAnsiTheme="majorHAnsi" w:cstheme="majorHAnsi"/>
          <w:highlight w:val="green"/>
        </w:rPr>
        <w:t>cyber capabilities</w:t>
      </w:r>
      <w:r w:rsidRPr="003701D7">
        <w:rPr>
          <w:rStyle w:val="StyleUnderline"/>
          <w:rFonts w:asciiTheme="majorHAnsi" w:hAnsiTheme="majorHAnsi" w:cstheme="majorHAnsi"/>
        </w:rPr>
        <w:t xml:space="preserve">. </w:t>
      </w:r>
      <w:r w:rsidRPr="003701D7">
        <w:rPr>
          <w:rFonts w:asciiTheme="majorHAnsi" w:hAnsiTheme="majorHAnsi" w:cstheme="majorHAnsi"/>
        </w:rPr>
        <w:t xml:space="preserve">The </w:t>
      </w:r>
      <w:r w:rsidRPr="003701D7">
        <w:rPr>
          <w:rStyle w:val="StyleUnderline"/>
          <w:rFonts w:asciiTheme="majorHAnsi" w:hAnsiTheme="majorHAnsi" w:cstheme="majorHAnsi"/>
        </w:rPr>
        <w:t>United States continues</w:t>
      </w:r>
      <w:r w:rsidRPr="003701D7">
        <w:rPr>
          <w:rFonts w:asciiTheme="majorHAnsi" w:hAnsiTheme="majorHAnsi" w:cstheme="majorHAnsi"/>
        </w:rPr>
        <w:t xml:space="preserve"> to launch </w:t>
      </w:r>
      <w:r w:rsidRPr="003701D7">
        <w:rPr>
          <w:rStyle w:val="StyleUnderline"/>
          <w:rFonts w:asciiTheme="majorHAnsi" w:hAnsiTheme="majorHAnsi" w:cstheme="majorHAnsi"/>
        </w:rPr>
        <w:t>incursions</w:t>
      </w:r>
      <w:r w:rsidRPr="003701D7">
        <w:rPr>
          <w:rFonts w:asciiTheme="majorHAnsi" w:hAnsiTheme="majorHAnsi" w:cstheme="majorHAnsi"/>
        </w:rPr>
        <w:t xml:space="preserve"> </w:t>
      </w:r>
      <w:r w:rsidRPr="003701D7">
        <w:rPr>
          <w:rStyle w:val="StyleUnderline"/>
          <w:rFonts w:asciiTheme="majorHAnsi" w:hAnsiTheme="majorHAnsi" w:cstheme="majorHAnsi"/>
        </w:rPr>
        <w:t>into</w:t>
      </w:r>
      <w:r w:rsidRPr="003701D7">
        <w:rPr>
          <w:rFonts w:asciiTheme="majorHAnsi" w:hAnsiTheme="majorHAnsi" w:cstheme="majorHAnsi"/>
        </w:rPr>
        <w:t xml:space="preserve"> </w:t>
      </w:r>
      <w:r w:rsidRPr="003701D7">
        <w:rPr>
          <w:rStyle w:val="StyleUnderline"/>
          <w:rFonts w:asciiTheme="majorHAnsi" w:hAnsiTheme="majorHAnsi" w:cstheme="majorHAnsi"/>
        </w:rPr>
        <w:t>geopolitical</w:t>
      </w:r>
      <w:r w:rsidRPr="003701D7">
        <w:rPr>
          <w:rFonts w:asciiTheme="majorHAnsi" w:hAnsiTheme="majorHAnsi" w:cstheme="majorHAnsi"/>
        </w:rPr>
        <w:t xml:space="preserve"> </w:t>
      </w:r>
      <w:r w:rsidRPr="003701D7">
        <w:rPr>
          <w:rStyle w:val="StyleUnderline"/>
          <w:rFonts w:asciiTheme="majorHAnsi" w:hAnsiTheme="majorHAnsi" w:cstheme="majorHAnsi"/>
        </w:rPr>
        <w:t>competitors’ critical systems</w:t>
      </w:r>
      <w:r w:rsidRPr="003701D7">
        <w:rPr>
          <w:rFonts w:asciiTheme="majorHAnsi" w:hAnsiTheme="majorHAnsi" w:cstheme="majorHAnsi"/>
        </w:rPr>
        <w:t xml:space="preserve">, such as the </w:t>
      </w:r>
      <w:r w:rsidRPr="003701D7">
        <w:rPr>
          <w:rStyle w:val="StyleUnderline"/>
          <w:rFonts w:asciiTheme="majorHAnsi" w:hAnsiTheme="majorHAnsi" w:cstheme="majorHAnsi"/>
        </w:rPr>
        <w:t>Russian power grid</w:t>
      </w:r>
      <w:r w:rsidRPr="003701D7">
        <w:rPr>
          <w:rFonts w:asciiTheme="majorHAnsi" w:hAnsiTheme="majorHAnsi" w:cstheme="majorHAnsi"/>
        </w:rPr>
        <w:t xml:space="preserve">, and has </w:t>
      </w:r>
      <w:r w:rsidRPr="003701D7">
        <w:rPr>
          <w:rStyle w:val="StyleUnderline"/>
          <w:rFonts w:asciiTheme="majorHAnsi" w:hAnsiTheme="majorHAnsi" w:cstheme="majorHAnsi"/>
        </w:rPr>
        <w:t xml:space="preserve">demonstrated a </w:t>
      </w:r>
      <w:r w:rsidRPr="003701D7">
        <w:rPr>
          <w:rStyle w:val="StyleUnderline"/>
          <w:rFonts w:asciiTheme="majorHAnsi" w:hAnsiTheme="majorHAnsi" w:cstheme="majorHAnsi"/>
          <w:highlight w:val="green"/>
        </w:rPr>
        <w:t>willingness to employ cyberattacks</w:t>
      </w:r>
      <w:r w:rsidRPr="003701D7">
        <w:rPr>
          <w:rStyle w:val="StyleUnderline"/>
          <w:rFonts w:asciiTheme="majorHAnsi" w:hAnsiTheme="majorHAnsi" w:cstheme="majorHAnsi"/>
        </w:rPr>
        <w:t xml:space="preserve"> in the wake of offline incidents</w:t>
      </w:r>
      <w:r w:rsidRPr="003701D7">
        <w:rPr>
          <w:rFonts w:asciiTheme="majorHAnsi" w:hAnsiTheme="majorHAnsi" w:cstheme="majorHAnsi"/>
        </w:rPr>
        <w:t xml:space="preserve">, as it did after Iran shot down a U.S. drone last week. Unlike in the nuclear arena, where </w:t>
      </w:r>
      <w:r w:rsidRPr="003701D7">
        <w:rPr>
          <w:rStyle w:val="StyleUnderline"/>
          <w:rFonts w:asciiTheme="majorHAnsi" w:hAnsiTheme="majorHAnsi" w:cstheme="majorHAnsi"/>
        </w:rPr>
        <w:t>anything short of the prospect of nuclear retaliation holds limited dissuasive power</w:t>
      </w:r>
      <w:r w:rsidRPr="003701D7">
        <w:rPr>
          <w:rFonts w:asciiTheme="majorHAnsi" w:hAnsiTheme="majorHAnsi" w:cstheme="majorHAnsi"/>
        </w:rPr>
        <w:t xml:space="preserve">, </w:t>
      </w:r>
      <w:r w:rsidRPr="003701D7">
        <w:rPr>
          <w:rStyle w:val="StyleUnderline"/>
          <w:rFonts w:asciiTheme="majorHAnsi" w:hAnsiTheme="majorHAnsi" w:cstheme="majorHAnsi"/>
          <w:highlight w:val="green"/>
        </w:rPr>
        <w:t>space deterrence</w:t>
      </w:r>
      <w:r w:rsidRPr="003701D7">
        <w:rPr>
          <w:rStyle w:val="StyleUnderline"/>
          <w:rFonts w:asciiTheme="majorHAnsi" w:hAnsiTheme="majorHAnsi" w:cstheme="majorHAnsi"/>
        </w:rPr>
        <w:t xml:space="preserve"> can </w:t>
      </w:r>
      <w:r w:rsidRPr="003701D7">
        <w:rPr>
          <w:rStyle w:val="StyleUnderline"/>
          <w:rFonts w:asciiTheme="majorHAnsi" w:hAnsiTheme="majorHAnsi" w:cstheme="majorHAnsi"/>
          <w:highlight w:val="green"/>
        </w:rPr>
        <w:t>stem from military capabilities in various domains</w:t>
      </w:r>
      <w:r w:rsidRPr="003701D7">
        <w:rPr>
          <w:rFonts w:asciiTheme="majorHAnsi" w:hAnsiTheme="majorHAnsi" w:cstheme="majorHAnsi"/>
        </w:rPr>
        <w:t xml:space="preserve">. For this reason, </w:t>
      </w:r>
      <w:r w:rsidRPr="003701D7">
        <w:rPr>
          <w:rStyle w:val="StyleUnderline"/>
          <w:rFonts w:asciiTheme="majorHAnsi" w:hAnsiTheme="majorHAnsi" w:cstheme="majorHAnsi"/>
        </w:rPr>
        <w:t>an attack on a U.S. satellite could elicit any number of responses</w:t>
      </w:r>
      <w:r w:rsidRPr="003701D7">
        <w:rPr>
          <w:rFonts w:asciiTheme="majorHAnsi" w:hAnsiTheme="majorHAnsi" w:cstheme="majorHAnsi"/>
        </w:rPr>
        <w:t xml:space="preserve">. The </w:t>
      </w:r>
      <w:r w:rsidRPr="003701D7">
        <w:rPr>
          <w:rStyle w:val="StyleUnderline"/>
          <w:rFonts w:asciiTheme="majorHAnsi" w:hAnsiTheme="majorHAnsi" w:cstheme="majorHAnsi"/>
          <w:highlight w:val="green"/>
        </w:rPr>
        <w:t xml:space="preserve">potential </w:t>
      </w:r>
      <w:r w:rsidRPr="003701D7">
        <w:rPr>
          <w:rStyle w:val="StyleUnderline"/>
          <w:rFonts w:asciiTheme="majorHAnsi" w:hAnsiTheme="majorHAnsi" w:cstheme="majorHAnsi"/>
        </w:rPr>
        <w:t xml:space="preserve">for </w:t>
      </w:r>
      <w:r w:rsidRPr="003701D7">
        <w:rPr>
          <w:rStyle w:val="StyleUnderline"/>
          <w:rFonts w:asciiTheme="majorHAnsi" w:hAnsiTheme="majorHAnsi" w:cstheme="majorHAnsi"/>
          <w:highlight w:val="green"/>
        </w:rPr>
        <w:t>cross-domain retaliation</w:t>
      </w:r>
      <w:r w:rsidRPr="003701D7">
        <w:rPr>
          <w:rStyle w:val="StyleUnderline"/>
          <w:rFonts w:asciiTheme="majorHAnsi" w:hAnsiTheme="majorHAnsi" w:cstheme="majorHAnsi"/>
        </w:rPr>
        <w:t>,</w:t>
      </w:r>
    </w:p>
    <w:p w14:paraId="06538E73" w14:textId="77777777" w:rsidR="002F27A3" w:rsidRDefault="002F27A3" w:rsidP="00F9573C">
      <w:pPr>
        <w:rPr>
          <w:rStyle w:val="StyleUnderline"/>
          <w:rFonts w:asciiTheme="majorHAnsi" w:hAnsiTheme="majorHAnsi" w:cstheme="majorHAnsi"/>
        </w:rPr>
      </w:pPr>
    </w:p>
    <w:p w14:paraId="17012D3A" w14:textId="3D05106A" w:rsidR="00F9573C" w:rsidRPr="003701D7" w:rsidRDefault="00F9573C" w:rsidP="00F9573C">
      <w:pPr>
        <w:rPr>
          <w:rFonts w:asciiTheme="majorHAnsi" w:hAnsiTheme="majorHAnsi" w:cstheme="majorHAnsi"/>
          <w:u w:val="single"/>
        </w:rPr>
      </w:pPr>
      <w:r w:rsidRPr="003701D7">
        <w:rPr>
          <w:rStyle w:val="StyleUnderline"/>
          <w:rFonts w:asciiTheme="majorHAnsi" w:hAnsiTheme="majorHAnsi" w:cstheme="majorHAnsi"/>
        </w:rPr>
        <w:t xml:space="preserve"> combined with the high strategic value of space assets, means that </w:t>
      </w:r>
      <w:r w:rsidRPr="003701D7">
        <w:rPr>
          <w:rStyle w:val="StyleUnderline"/>
          <w:rFonts w:asciiTheme="majorHAnsi" w:hAnsiTheme="majorHAnsi" w:cstheme="majorHAnsi"/>
          <w:highlight w:val="green"/>
        </w:rPr>
        <w:t>any adversary risks extreme escalation</w:t>
      </w:r>
      <w:r w:rsidRPr="003701D7">
        <w:rPr>
          <w:rStyle w:val="StyleUnderline"/>
          <w:rFonts w:asciiTheme="majorHAnsi" w:hAnsiTheme="majorHAnsi" w:cstheme="majorHAnsi"/>
        </w:rPr>
        <w:t xml:space="preserve"> in launching a major assault on American space architectures. </w:t>
      </w:r>
      <w:r w:rsidRPr="003701D7">
        <w:rPr>
          <w:rFonts w:asciiTheme="majorHAnsi" w:hAnsiTheme="majorHAnsi" w:cstheme="majorHAnsi"/>
        </w:rPr>
        <w:t xml:space="preserve">Again, </w:t>
      </w:r>
      <w:r w:rsidRPr="003701D7">
        <w:rPr>
          <w:rStyle w:val="StyleUnderline"/>
          <w:rFonts w:asciiTheme="majorHAnsi" w:hAnsiTheme="majorHAnsi" w:cstheme="majorHAnsi"/>
        </w:rPr>
        <w:t xml:space="preserve">well-conceived </w:t>
      </w:r>
      <w:r w:rsidRPr="003701D7">
        <w:rPr>
          <w:rStyle w:val="StyleUnderline"/>
          <w:rFonts w:asciiTheme="majorHAnsi" w:hAnsiTheme="majorHAnsi" w:cstheme="majorHAnsi"/>
          <w:highlight w:val="green"/>
        </w:rPr>
        <w:t>diplomatic efforts</w:t>
      </w:r>
      <w:r w:rsidRPr="003701D7">
        <w:rPr>
          <w:rStyle w:val="StyleUnderline"/>
          <w:rFonts w:asciiTheme="majorHAnsi" w:hAnsiTheme="majorHAnsi" w:cstheme="majorHAnsi"/>
        </w:rPr>
        <w:t xml:space="preserve"> are useful in </w:t>
      </w:r>
      <w:r w:rsidRPr="003701D7">
        <w:rPr>
          <w:rStyle w:val="StyleUnderline"/>
          <w:rFonts w:asciiTheme="majorHAnsi" w:hAnsiTheme="majorHAnsi" w:cstheme="majorHAnsi"/>
          <w:highlight w:val="green"/>
        </w:rPr>
        <w:t>averting such scenarios</w:t>
      </w:r>
      <w:r w:rsidRPr="003701D7">
        <w:rPr>
          <w:rStyle w:val="StyleUnderline"/>
          <w:rFonts w:asciiTheme="majorHAnsi" w:hAnsiTheme="majorHAnsi" w:cstheme="majorHAnsi"/>
        </w:rPr>
        <w:t xml:space="preserve"> altogether.  </w:t>
      </w:r>
    </w:p>
    <w:p w14:paraId="58A2495C" w14:textId="77777777" w:rsidR="00F9573C" w:rsidRPr="002C16D9" w:rsidRDefault="00F9573C" w:rsidP="003E29B6">
      <w:pPr>
        <w:rPr>
          <w:szCs w:val="16"/>
        </w:rPr>
      </w:pPr>
    </w:p>
    <w:p w14:paraId="2E902D26" w14:textId="4E8C8062" w:rsidR="003E29B6" w:rsidRDefault="00F251D7" w:rsidP="00F251D7">
      <w:pPr>
        <w:pStyle w:val="Heading4"/>
      </w:pPr>
      <w:r>
        <w:t>Prob low – priv in space for a long time/the aff doesn’t have any solvency for it</w:t>
      </w:r>
    </w:p>
    <w:p w14:paraId="7F2608B0" w14:textId="77777777" w:rsidR="002F27A3" w:rsidRPr="002F27A3" w:rsidRDefault="002F27A3" w:rsidP="002F27A3"/>
    <w:p w14:paraId="433B7345" w14:textId="3378039F" w:rsidR="003E29B6" w:rsidRPr="003E29B6" w:rsidRDefault="003E29B6" w:rsidP="003E29B6">
      <w:pPr>
        <w:pStyle w:val="Heading3"/>
      </w:pPr>
      <w:r>
        <w:lastRenderedPageBreak/>
        <w:t>Adv 2</w:t>
      </w:r>
    </w:p>
    <w:p w14:paraId="519B3DDD" w14:textId="41213DB0" w:rsidR="00F251D7" w:rsidRDefault="00F251D7" w:rsidP="003E29B6">
      <w:pPr>
        <w:pStyle w:val="Heading4"/>
      </w:pPr>
      <w:r>
        <w:t xml:space="preserve">Pub sector thumps – they can still colonize </w:t>
      </w:r>
    </w:p>
    <w:p w14:paraId="334851D8" w14:textId="4A1EFEF1" w:rsidR="00F251D7" w:rsidRDefault="00F9573C" w:rsidP="00F9573C">
      <w:pPr>
        <w:pStyle w:val="Heading4"/>
      </w:pPr>
      <w:r>
        <w:t>Doesn’t solve cap bc allows priv sectors to persist</w:t>
      </w:r>
    </w:p>
    <w:p w14:paraId="222740EA" w14:textId="77777777" w:rsidR="00F9573C" w:rsidRPr="00F9573C" w:rsidRDefault="00F9573C" w:rsidP="00F9573C"/>
    <w:p w14:paraId="42CA66BB" w14:textId="77777777" w:rsidR="003E29B6" w:rsidRPr="00086718" w:rsidRDefault="003E29B6" w:rsidP="003E29B6">
      <w:pPr>
        <w:pStyle w:val="Heading4"/>
      </w:pPr>
      <w:r w:rsidRPr="00086718">
        <w:t>Space colonization solves climate change</w:t>
      </w:r>
    </w:p>
    <w:p w14:paraId="69D3EFCB" w14:textId="77777777" w:rsidR="003E29B6" w:rsidRPr="00086718" w:rsidRDefault="003E29B6" w:rsidP="003E29B6">
      <w:r w:rsidRPr="00086718">
        <w:rPr>
          <w:rStyle w:val="Style13ptBold"/>
        </w:rPr>
        <w:t>Youn and Theodorou 19</w:t>
      </w:r>
      <w:r w:rsidRPr="00086718">
        <w:t>, 5/9, "Blue Origin, Jeff Bezos unveils plans for space colonization," ABC News, https://abcnews.go.com/Business/blue-origin-jeff-bezos-unveils-lunar-lander-mission/story?id=62941981 TDI</w:t>
      </w:r>
      <w:r w:rsidRPr="00086718">
        <w:br/>
        <w:t>His inspiration? American physicist Gerard O'Neill, who became interested in the idea of space colonization in 1969.</w:t>
      </w:r>
    </w:p>
    <w:p w14:paraId="02A3331D" w14:textId="77777777" w:rsidR="003E29B6" w:rsidRPr="00086718" w:rsidRDefault="003E29B6" w:rsidP="003E29B6">
      <w:r w:rsidRPr="00086718">
        <w:t xml:space="preserve">Bezos extolled his belief in the idea that </w:t>
      </w:r>
      <w:r w:rsidRPr="00086718">
        <w:rPr>
          <w:rStyle w:val="StyleUnderline"/>
        </w:rPr>
        <w:t xml:space="preserve">humans could live in environments that were ideal and create colonies where </w:t>
      </w:r>
      <w:r w:rsidRPr="00086718">
        <w:rPr>
          <w:rStyle w:val="Emphasis"/>
        </w:rPr>
        <w:t xml:space="preserve">heavy </w:t>
      </w:r>
      <w:r w:rsidRPr="001E47E7">
        <w:rPr>
          <w:rStyle w:val="Emphasis"/>
          <w:highlight w:val="yellow"/>
        </w:rPr>
        <w:t xml:space="preserve">industry can be carried out without subjecting the earth to </w:t>
      </w:r>
      <w:r w:rsidRPr="001E47E7">
        <w:rPr>
          <w:rStyle w:val="Emphasis"/>
        </w:rPr>
        <w:t xml:space="preserve">atmospheric </w:t>
      </w:r>
      <w:r w:rsidRPr="001E47E7">
        <w:rPr>
          <w:rStyle w:val="Emphasis"/>
          <w:highlight w:val="yellow"/>
        </w:rPr>
        <w:t>pollution</w:t>
      </w:r>
      <w:r w:rsidRPr="00086718">
        <w:t>. He also did refer to coming back to Earth.</w:t>
      </w:r>
    </w:p>
    <w:p w14:paraId="49EC9662" w14:textId="77777777" w:rsidR="003E29B6" w:rsidRPr="00086718" w:rsidRDefault="003E29B6" w:rsidP="003E29B6">
      <w:r w:rsidRPr="00086718">
        <w:t>“Earth is the best planet. It is not even close. Don’t even get me started on Venus," Bezos said.</w:t>
      </w:r>
    </w:p>
    <w:p w14:paraId="145205F3" w14:textId="77777777" w:rsidR="003E29B6" w:rsidRPr="00086718" w:rsidRDefault="003E29B6" w:rsidP="003E29B6">
      <w:r w:rsidRPr="00086718">
        <w:t>The Amazon founder identified two initial goals that Blue Origin would focus on: a radical reduction in launch costs and establishing resources for space. Like Elon Musk's SpaceX, Blue Origin has focused on reusable rockets.</w:t>
      </w:r>
    </w:p>
    <w:p w14:paraId="19B4A92A" w14:textId="23F3CB32" w:rsidR="003E29B6" w:rsidRDefault="003E29B6" w:rsidP="003E29B6">
      <w:pPr>
        <w:rPr>
          <w:rStyle w:val="StyleUnderline"/>
          <w:highlight w:val="yellow"/>
        </w:rPr>
      </w:pPr>
      <w:r w:rsidRPr="00086718">
        <w:t xml:space="preserve">Blue Origin would begin by sending human's into space in 2019 on </w:t>
      </w:r>
      <w:r w:rsidRPr="001E47E7">
        <w:rPr>
          <w:rStyle w:val="StyleUnderline"/>
          <w:highlight w:val="yellow"/>
        </w:rPr>
        <w:t>New Shepard</w:t>
      </w:r>
      <w:r w:rsidRPr="00086718">
        <w:rPr>
          <w:rStyle w:val="StyleUnderline"/>
        </w:rPr>
        <w:t xml:space="preserve"> -- a suborbital vehicle designed for space tourism -- which </w:t>
      </w:r>
      <w:r w:rsidRPr="001E47E7">
        <w:rPr>
          <w:rStyle w:val="StyleUnderline"/>
          <w:highlight w:val="yellow"/>
        </w:rPr>
        <w:t>uses</w:t>
      </w:r>
      <w:r w:rsidRPr="00086718">
        <w:rPr>
          <w:rStyle w:val="StyleUnderline"/>
        </w:rPr>
        <w:t xml:space="preserve"> liquid hydrogen, </w:t>
      </w:r>
      <w:r w:rsidRPr="001E47E7">
        <w:rPr>
          <w:rStyle w:val="StyleUnderline"/>
          <w:highlight w:val="yellow"/>
        </w:rPr>
        <w:t>an</w:t>
      </w:r>
      <w:r w:rsidRPr="00086718">
        <w:rPr>
          <w:rStyle w:val="StyleUnderline"/>
        </w:rPr>
        <w:t xml:space="preserve"> incredibly </w:t>
      </w:r>
      <w:r w:rsidRPr="001E47E7">
        <w:rPr>
          <w:rStyle w:val="StyleUnderline"/>
          <w:highlight w:val="yellow"/>
        </w:rPr>
        <w:t>efficient fuel source.</w:t>
      </w:r>
    </w:p>
    <w:p w14:paraId="5AC6FD3A" w14:textId="77777777" w:rsidR="000C3DDA" w:rsidRPr="003E29B6" w:rsidRDefault="000C3DDA" w:rsidP="003E29B6">
      <w:pPr>
        <w:rPr>
          <w:rStyle w:val="Emphasis"/>
          <w:iCs w:val="0"/>
        </w:rPr>
      </w:pPr>
    </w:p>
    <w:p w14:paraId="6763156D" w14:textId="77777777" w:rsidR="00F9573C" w:rsidRPr="006F14F9" w:rsidRDefault="00F9573C" w:rsidP="00F9573C">
      <w:pPr>
        <w:pStyle w:val="Heading4"/>
        <w:rPr>
          <w:rFonts w:asciiTheme="majorHAnsi" w:hAnsiTheme="majorHAnsi" w:cstheme="majorHAnsi"/>
        </w:rPr>
      </w:pPr>
      <w:r w:rsidRPr="006F14F9">
        <w:rPr>
          <w:rFonts w:asciiTheme="majorHAnsi" w:hAnsiTheme="majorHAnsi" w:cstheme="majorHAnsi"/>
        </w:rPr>
        <w:t>Cap has reduced suffering - empirics</w:t>
      </w:r>
    </w:p>
    <w:p w14:paraId="5F39EA36" w14:textId="77777777" w:rsidR="00F9573C" w:rsidRPr="006F14F9" w:rsidRDefault="00F9573C" w:rsidP="00F9573C">
      <w:pPr>
        <w:rPr>
          <w:rFonts w:asciiTheme="majorHAnsi" w:hAnsiTheme="majorHAnsi" w:cstheme="majorHAnsi"/>
        </w:rPr>
      </w:pPr>
      <w:r w:rsidRPr="006F14F9">
        <w:rPr>
          <w:rFonts w:asciiTheme="majorHAnsi" w:hAnsiTheme="majorHAnsi" w:cstheme="majorHAnsi"/>
        </w:rPr>
        <w:t xml:space="preserve">Ryan </w:t>
      </w:r>
      <w:r w:rsidRPr="006F14F9">
        <w:rPr>
          <w:rStyle w:val="Style13ptBold"/>
          <w:rFonts w:asciiTheme="majorHAnsi" w:hAnsiTheme="majorHAnsi" w:cstheme="majorHAnsi"/>
        </w:rPr>
        <w:t>Bourne</w:t>
      </w:r>
      <w:r w:rsidRPr="006F14F9">
        <w:rPr>
          <w:rFonts w:asciiTheme="majorHAnsi" w:hAnsiTheme="majorHAnsi" w:cstheme="majorHAnsi"/>
        </w:rPr>
        <w:t xml:space="preserve"> 18 (Ryan Bourne, Ryan Bourne occupies the R. Evan Scharf Chair for the Public Understanding of Economics at Cato. Before joining Cato, Bourne was Head of Public Policy at the Institute of Economic Affairs and Head of Economic Research at the Centre for Policy Studies Bourne holds a BA and an MPhil in economics from the University of Cambridge, United Kingdom. </w:t>
      </w:r>
      <w:r w:rsidRPr="006F14F9">
        <w:rPr>
          <w:rStyle w:val="Style13ptBold"/>
          <w:rFonts w:asciiTheme="majorHAnsi" w:hAnsiTheme="majorHAnsi" w:cstheme="majorHAnsi"/>
          <w:b w:val="0"/>
          <w:sz w:val="16"/>
          <w:szCs w:val="16"/>
        </w:rPr>
        <w:t>6-11</w:t>
      </w:r>
      <w:r w:rsidRPr="006F14F9">
        <w:rPr>
          <w:rFonts w:asciiTheme="majorHAnsi" w:hAnsiTheme="majorHAnsi" w:cstheme="majorHAnsi"/>
        </w:rPr>
        <w:t>-</w:t>
      </w:r>
      <w:r w:rsidRPr="006F14F9">
        <w:rPr>
          <w:rFonts w:asciiTheme="majorHAnsi" w:hAnsiTheme="majorHAnsi" w:cstheme="majorHAnsi"/>
          <w:b/>
          <w:sz w:val="26"/>
          <w:szCs w:val="26"/>
        </w:rPr>
        <w:t>2018,</w:t>
      </w:r>
      <w:r w:rsidRPr="006F14F9">
        <w:rPr>
          <w:rFonts w:asciiTheme="majorHAnsi" w:hAnsiTheme="majorHAnsi" w:cstheme="majorHAnsi"/>
        </w:rPr>
        <w:t xml:space="preserve"> "Capitalism's Critics Need to Be Told About Its 200 Years of Success," Cato Institute, https://www.cato.org/publications/commentary/capitalisms-critics-need-be-told-about-its-200-years-success, Accessed: 6-26-2018 /Kent Denver-YBJL)</w:t>
      </w:r>
    </w:p>
    <w:p w14:paraId="4BDAFDDF" w14:textId="77777777" w:rsidR="00F9573C" w:rsidRPr="006F14F9" w:rsidRDefault="00F9573C" w:rsidP="00F9573C">
      <w:pPr>
        <w:rPr>
          <w:rFonts w:asciiTheme="majorHAnsi" w:hAnsiTheme="majorHAnsi" w:cstheme="majorHAnsi"/>
        </w:rPr>
      </w:pPr>
      <w:r w:rsidRPr="006F14F9">
        <w:rPr>
          <w:rFonts w:asciiTheme="majorHAnsi" w:hAnsiTheme="majorHAnsi" w:cstheme="majorHAnsi"/>
        </w:rPr>
        <w:t xml:space="preserve">Want to trigger a swarm of angry Corbynistas? Mention how </w:t>
      </w:r>
      <w:r w:rsidRPr="00D30202">
        <w:rPr>
          <w:rStyle w:val="Emphasis"/>
          <w:rFonts w:asciiTheme="majorHAnsi" w:hAnsiTheme="majorHAnsi" w:cstheme="majorHAnsi"/>
          <w:highlight w:val="cyan"/>
        </w:rPr>
        <w:t>capitalism</w:t>
      </w:r>
      <w:r w:rsidRPr="006F14F9">
        <w:rPr>
          <w:rStyle w:val="Emphasis"/>
          <w:rFonts w:asciiTheme="majorHAnsi" w:hAnsiTheme="majorHAnsi" w:cstheme="majorHAnsi"/>
        </w:rPr>
        <w:t xml:space="preserve"> has </w:t>
      </w:r>
      <w:r w:rsidRPr="00D30202">
        <w:rPr>
          <w:rStyle w:val="Emphasis"/>
          <w:rFonts w:asciiTheme="majorHAnsi" w:hAnsiTheme="majorHAnsi" w:cstheme="majorHAnsi"/>
          <w:highlight w:val="cyan"/>
        </w:rPr>
        <w:t>greatly reduced</w:t>
      </w:r>
      <w:r w:rsidRPr="006F14F9">
        <w:rPr>
          <w:rStyle w:val="Emphasis"/>
          <w:rFonts w:asciiTheme="majorHAnsi" w:hAnsiTheme="majorHAnsi" w:cstheme="majorHAnsi"/>
        </w:rPr>
        <w:t xml:space="preserve"> material </w:t>
      </w:r>
      <w:r w:rsidRPr="00D30202">
        <w:rPr>
          <w:rStyle w:val="Emphasis"/>
          <w:rFonts w:asciiTheme="majorHAnsi" w:hAnsiTheme="majorHAnsi" w:cstheme="majorHAnsi"/>
          <w:highlight w:val="cyan"/>
        </w:rPr>
        <w:t>misery</w:t>
      </w:r>
      <w:r w:rsidRPr="006F14F9">
        <w:rPr>
          <w:rStyle w:val="Emphasis"/>
          <w:rFonts w:asciiTheme="majorHAnsi" w:hAnsiTheme="majorHAnsi" w:cstheme="majorHAnsi"/>
        </w:rPr>
        <w:t xml:space="preserve"> in the past 200 years. </w:t>
      </w:r>
      <w:r w:rsidRPr="006F14F9">
        <w:rPr>
          <w:rFonts w:asciiTheme="majorHAnsi" w:hAnsiTheme="majorHAnsi" w:cstheme="majorHAnsi"/>
        </w:rPr>
        <w:t xml:space="preserve">“If you honestly believe that, I actually feel bad for you,” one replied. </w:t>
      </w:r>
      <w:r w:rsidRPr="006F14F9">
        <w:rPr>
          <w:rStyle w:val="StyleUnderline"/>
          <w:rFonts w:asciiTheme="majorHAnsi" w:hAnsiTheme="majorHAnsi" w:cstheme="majorHAnsi"/>
        </w:rPr>
        <w:t xml:space="preserve">Others mused that capitalism was responsible for slavery, war, poverty, hunger, and inequality. All of which would be news to anyone who has studied pre-19th century history. </w:t>
      </w:r>
      <w:r w:rsidRPr="006F14F9">
        <w:rPr>
          <w:rFonts w:asciiTheme="majorHAnsi" w:hAnsiTheme="majorHAnsi" w:cstheme="majorHAnsi"/>
        </w:rPr>
        <w:t>Whether through ignorance or utopianism</w:t>
      </w:r>
      <w:r w:rsidRPr="006F14F9">
        <w:rPr>
          <w:rStyle w:val="StyleUnderline"/>
          <w:rFonts w:asciiTheme="majorHAnsi" w:hAnsiTheme="majorHAnsi" w:cstheme="majorHAnsi"/>
        </w:rPr>
        <w:t>, lots of people forget we live in unprecedented prosperity</w:t>
      </w:r>
      <w:r w:rsidRPr="006F14F9">
        <w:rPr>
          <w:rStyle w:val="Emphasis"/>
          <w:rFonts w:asciiTheme="majorHAnsi" w:hAnsiTheme="majorHAnsi" w:cstheme="majorHAnsi"/>
        </w:rPr>
        <w:t xml:space="preserve">. </w:t>
      </w:r>
      <w:r w:rsidRPr="00D30202">
        <w:rPr>
          <w:rStyle w:val="Emphasis"/>
          <w:rFonts w:asciiTheme="majorHAnsi" w:hAnsiTheme="majorHAnsi" w:cstheme="majorHAnsi"/>
          <w:highlight w:val="cyan"/>
        </w:rPr>
        <w:t>Poverty is not a product of capitalism,</w:t>
      </w:r>
      <w:r w:rsidRPr="006F14F9">
        <w:rPr>
          <w:rStyle w:val="Emphasis"/>
          <w:rFonts w:asciiTheme="majorHAnsi" w:hAnsiTheme="majorHAnsi" w:cstheme="majorHAnsi"/>
        </w:rPr>
        <w:t xml:space="preserve"> but has been with mankind for all time.</w:t>
      </w:r>
      <w:r w:rsidRPr="006F14F9">
        <w:rPr>
          <w:rFonts w:asciiTheme="majorHAnsi" w:hAnsiTheme="majorHAnsi" w:cstheme="majorHAnsi"/>
        </w:rPr>
        <w:t xml:space="preserve"> The facts speak for themselves. </w:t>
      </w:r>
      <w:r w:rsidRPr="006F14F9">
        <w:rPr>
          <w:rStyle w:val="StyleUnderline"/>
          <w:rFonts w:asciiTheme="majorHAnsi" w:hAnsiTheme="majorHAnsi" w:cstheme="majorHAnsi"/>
        </w:rPr>
        <w:t xml:space="preserve">Prior to the Industrial Revolution, most people lived on about £2.20 per day, or £800 per year in today’s money, according to economic historian Deirdre McCloskey. </w:t>
      </w:r>
      <w:r w:rsidRPr="006F14F9">
        <w:rPr>
          <w:rFonts w:asciiTheme="majorHAnsi" w:hAnsiTheme="majorHAnsi" w:cstheme="majorHAnsi"/>
        </w:rPr>
        <w:t xml:space="preserve">In 2015, </w:t>
      </w:r>
      <w:r w:rsidRPr="006F14F9">
        <w:rPr>
          <w:rStyle w:val="StyleUnderline"/>
          <w:rFonts w:asciiTheme="majorHAnsi" w:hAnsiTheme="majorHAnsi" w:cstheme="majorHAnsi"/>
        </w:rPr>
        <w:t>average earnings for a full-time UK employee were £27,600.</w:t>
      </w:r>
      <w:r w:rsidRPr="006F14F9">
        <w:rPr>
          <w:rFonts w:asciiTheme="majorHAnsi" w:hAnsiTheme="majorHAnsi" w:cstheme="majorHAnsi"/>
        </w:rPr>
        <w:t xml:space="preserve"> </w:t>
      </w:r>
      <w:r w:rsidRPr="006F14F9">
        <w:rPr>
          <w:rStyle w:val="StyleUnderline"/>
          <w:rFonts w:asciiTheme="majorHAnsi" w:hAnsiTheme="majorHAnsi" w:cstheme="majorHAnsi"/>
        </w:rPr>
        <w:t xml:space="preserve">But it’s not just income. </w:t>
      </w:r>
      <w:r w:rsidRPr="00D30202">
        <w:rPr>
          <w:rStyle w:val="StyleUnderline"/>
          <w:rFonts w:asciiTheme="majorHAnsi" w:hAnsiTheme="majorHAnsi" w:cstheme="majorHAnsi"/>
          <w:highlight w:val="cyan"/>
        </w:rPr>
        <w:t xml:space="preserve">Capitalism </w:t>
      </w:r>
      <w:r w:rsidRPr="006F14F9">
        <w:rPr>
          <w:rStyle w:val="StyleUnderline"/>
          <w:rFonts w:asciiTheme="majorHAnsi" w:hAnsiTheme="majorHAnsi" w:cstheme="majorHAnsi"/>
        </w:rPr>
        <w:t xml:space="preserve">has </w:t>
      </w:r>
      <w:r w:rsidRPr="00D30202">
        <w:rPr>
          <w:rStyle w:val="StyleUnderline"/>
          <w:rFonts w:asciiTheme="majorHAnsi" w:hAnsiTheme="majorHAnsi" w:cstheme="majorHAnsi"/>
          <w:highlight w:val="cyan"/>
        </w:rPr>
        <w:t xml:space="preserve">liberated us from back-breaking </w:t>
      </w:r>
      <w:r w:rsidRPr="006F14F9">
        <w:rPr>
          <w:rStyle w:val="StyleUnderline"/>
          <w:rFonts w:asciiTheme="majorHAnsi" w:hAnsiTheme="majorHAnsi" w:cstheme="majorHAnsi"/>
        </w:rPr>
        <w:t xml:space="preserve">agricultural and domestic </w:t>
      </w:r>
      <w:r w:rsidRPr="00D30202">
        <w:rPr>
          <w:rStyle w:val="StyleUnderline"/>
          <w:rFonts w:asciiTheme="majorHAnsi" w:hAnsiTheme="majorHAnsi" w:cstheme="majorHAnsi"/>
          <w:highlight w:val="cyan"/>
        </w:rPr>
        <w:t xml:space="preserve">toil, reducing average hours worked </w:t>
      </w:r>
      <w:r w:rsidRPr="006F14F9">
        <w:rPr>
          <w:rStyle w:val="StyleUnderline"/>
          <w:rFonts w:asciiTheme="majorHAnsi" w:hAnsiTheme="majorHAnsi" w:cstheme="majorHAnsi"/>
        </w:rPr>
        <w:t>considerably</w:t>
      </w:r>
      <w:r w:rsidRPr="006F14F9">
        <w:rPr>
          <w:rStyle w:val="Emphasis"/>
          <w:rFonts w:asciiTheme="majorHAnsi" w:hAnsiTheme="majorHAnsi" w:cstheme="majorHAnsi"/>
        </w:rPr>
        <w:t xml:space="preserve">. </w:t>
      </w:r>
      <w:r w:rsidRPr="00D30202">
        <w:rPr>
          <w:rStyle w:val="Emphasis"/>
          <w:rFonts w:asciiTheme="majorHAnsi" w:hAnsiTheme="majorHAnsi" w:cstheme="majorHAnsi"/>
          <w:highlight w:val="cyan"/>
        </w:rPr>
        <w:t xml:space="preserve">Crop yields have risen. Undernourishment </w:t>
      </w:r>
      <w:r w:rsidRPr="00D30202">
        <w:rPr>
          <w:rStyle w:val="Emphasis"/>
          <w:rFonts w:asciiTheme="majorHAnsi" w:hAnsiTheme="majorHAnsi" w:cstheme="majorHAnsi"/>
          <w:highlight w:val="cyan"/>
        </w:rPr>
        <w:lastRenderedPageBreak/>
        <w:t xml:space="preserve">has collapsed. Access to electricity has </w:t>
      </w:r>
      <w:r w:rsidRPr="006F14F9">
        <w:rPr>
          <w:rStyle w:val="Emphasis"/>
          <w:rFonts w:asciiTheme="majorHAnsi" w:hAnsiTheme="majorHAnsi" w:cstheme="majorHAnsi"/>
        </w:rPr>
        <w:t>dramatically</w:t>
      </w:r>
      <w:r w:rsidRPr="00D30202">
        <w:rPr>
          <w:rStyle w:val="Emphasis"/>
          <w:rFonts w:asciiTheme="majorHAnsi" w:hAnsiTheme="majorHAnsi" w:cstheme="majorHAnsi"/>
          <w:highlight w:val="cyan"/>
        </w:rPr>
        <w:t xml:space="preserve"> </w:t>
      </w:r>
      <w:r w:rsidRPr="00D30202">
        <w:rPr>
          <w:rStyle w:val="StyleUnderline"/>
          <w:rFonts w:asciiTheme="majorHAnsi" w:hAnsiTheme="majorHAnsi" w:cstheme="majorHAnsi"/>
          <w:highlight w:val="cyan"/>
        </w:rPr>
        <w:t>increased. Global average life expectancy rose</w:t>
      </w:r>
      <w:r w:rsidRPr="006F14F9">
        <w:rPr>
          <w:rStyle w:val="StyleUnderline"/>
          <w:rFonts w:asciiTheme="majorHAnsi" w:hAnsiTheme="majorHAnsi" w:cstheme="majorHAnsi"/>
        </w:rPr>
        <w:t xml:space="preserve"> from 52.5 years in 1960 to 71.6 in 2015 alone. Yes, there are costs to development, including on the environment (though these days wealthy countries are far more environmentally friendly than poor). </w:t>
      </w:r>
      <w:r w:rsidRPr="006F14F9">
        <w:rPr>
          <w:rStyle w:val="Emphasis"/>
          <w:rFonts w:asciiTheme="majorHAnsi" w:hAnsiTheme="majorHAnsi" w:cstheme="majorHAnsi"/>
        </w:rPr>
        <w:t xml:space="preserve">But </w:t>
      </w:r>
      <w:r w:rsidRPr="00D30202">
        <w:rPr>
          <w:rStyle w:val="Emphasis"/>
          <w:rFonts w:asciiTheme="majorHAnsi" w:hAnsiTheme="majorHAnsi" w:cstheme="majorHAnsi"/>
          <w:highlight w:val="cyan"/>
        </w:rPr>
        <w:t>the idea capitalism itself makes us</w:t>
      </w:r>
      <w:r w:rsidRPr="006F14F9">
        <w:rPr>
          <w:rStyle w:val="Emphasis"/>
          <w:rFonts w:asciiTheme="majorHAnsi" w:hAnsiTheme="majorHAnsi" w:cstheme="majorHAnsi"/>
        </w:rPr>
        <w:t xml:space="preserve"> sicker, more exploited and </w:t>
      </w:r>
      <w:r w:rsidRPr="00D30202">
        <w:rPr>
          <w:rStyle w:val="Emphasis"/>
          <w:rFonts w:asciiTheme="majorHAnsi" w:hAnsiTheme="majorHAnsi" w:cstheme="majorHAnsi"/>
          <w:highlight w:val="cyan"/>
        </w:rPr>
        <w:t>poorer is a historical nonsense</w:t>
      </w:r>
      <w:r w:rsidRPr="006F14F9">
        <w:rPr>
          <w:rStyle w:val="StyleUnderline"/>
          <w:rFonts w:asciiTheme="majorHAnsi" w:hAnsiTheme="majorHAnsi" w:cstheme="majorHAnsi"/>
        </w:rPr>
        <w:t xml:space="preserve">. </w:t>
      </w:r>
      <w:r w:rsidRPr="006F14F9">
        <w:rPr>
          <w:rFonts w:asciiTheme="majorHAnsi" w:hAnsiTheme="majorHAnsi" w:cstheme="majorHAnsi"/>
        </w:rPr>
        <w:t>The Corbynistas implicitly admit as much when they pivot to extolling how rich we are to justify ramping up government spending.</w:t>
      </w:r>
    </w:p>
    <w:p w14:paraId="3D76A29B" w14:textId="3A04DB6F" w:rsidR="003E29B6" w:rsidRPr="00086718" w:rsidRDefault="003E29B6" w:rsidP="003E29B6">
      <w:r w:rsidRPr="00086718">
        <w:t>animals. </w:t>
      </w:r>
    </w:p>
    <w:p w14:paraId="395A65C9" w14:textId="7BCDEB15" w:rsidR="00013181" w:rsidRDefault="00013181" w:rsidP="00013181"/>
    <w:p w14:paraId="668C4780" w14:textId="50D7E3D3" w:rsidR="009621E1" w:rsidRPr="00013181" w:rsidRDefault="009621E1" w:rsidP="009621E1">
      <w:pPr>
        <w:rPr>
          <w:b/>
          <w:sz w:val="26"/>
          <w:szCs w:val="26"/>
        </w:rPr>
      </w:pPr>
      <w:r>
        <w:rPr>
          <w:b/>
          <w:sz w:val="26"/>
          <w:szCs w:val="26"/>
        </w:rPr>
        <w:t>No reason as to why colonization k2 neolib</w:t>
      </w:r>
    </w:p>
    <w:p w14:paraId="25C08A74" w14:textId="77777777" w:rsidR="009621E1" w:rsidRDefault="009621E1" w:rsidP="00013181"/>
    <w:p w14:paraId="607E1482" w14:textId="77777777" w:rsidR="00F9573C" w:rsidRDefault="00F9573C" w:rsidP="00F9573C">
      <w:pPr>
        <w:pStyle w:val="Heading4"/>
      </w:pPr>
      <w:r>
        <w:t xml:space="preserve">Space colonization is good and possible – new developing tech and adaptation solves civil war, extinction, civilization collapse, and exploration defense doesn’t apply. </w:t>
      </w:r>
    </w:p>
    <w:p w14:paraId="5FE59851" w14:textId="77777777" w:rsidR="00F9573C" w:rsidRPr="00E121C9" w:rsidRDefault="00F9573C" w:rsidP="00F9573C">
      <w:pPr>
        <w:rPr>
          <w:rStyle w:val="Style13ptBold"/>
        </w:rPr>
      </w:pPr>
      <w:r>
        <w:rPr>
          <w:rStyle w:val="Style13ptBold"/>
        </w:rPr>
        <w:t xml:space="preserve">Kennedy ’19 </w:t>
      </w:r>
      <w:r w:rsidRPr="00E121C9">
        <w:t>[</w:t>
      </w:r>
      <w:r>
        <w:t>Fred, “</w:t>
      </w:r>
      <w:r w:rsidRPr="00E121C9">
        <w:t>To Colonize Space Or Not To Colonize: That Is The Question (For All Of Us)</w:t>
      </w:r>
      <w:r>
        <w:t xml:space="preserve">”, 12-18-2019, Forbes, </w:t>
      </w:r>
      <w:r w:rsidRPr="00E121C9">
        <w:t>https://www.forbes.com/sites/fredkennedy/2019/12/18/to-colonize-or-not-to-colonize--that-is-the-question-for-all-of-us/?sh=65a8d2702367</w:t>
      </w:r>
      <w:r>
        <w:t>]//pranav</w:t>
      </w:r>
    </w:p>
    <w:p w14:paraId="313940B1" w14:textId="77777777" w:rsidR="002F27A3" w:rsidRDefault="00F9573C" w:rsidP="00F9573C">
      <w:pPr>
        <w:rPr>
          <w:rStyle w:val="Emphasis"/>
        </w:rPr>
      </w:pPr>
      <w:r w:rsidRPr="00E121C9">
        <w:rPr>
          <w:rStyle w:val="Emphasis"/>
        </w:rPr>
        <w:t xml:space="preserve">It’s important to </w:t>
      </w:r>
      <w:r w:rsidRPr="00D42E2C">
        <w:rPr>
          <w:rStyle w:val="Emphasis"/>
          <w:highlight w:val="green"/>
        </w:rPr>
        <w:t>distinguish between colonize and explore</w:t>
      </w:r>
      <w:r w:rsidRPr="00CF6BBA">
        <w:t xml:space="preserve">. Exploration already enjoys broad approval here in America. In June, 77% of U.S. respondents told Gallup pollsters that NASA’s budget should either be maintained or increased – undeniable evidence of support for the American space program (as it’s currently constituted). </w:t>
      </w:r>
      <w:r w:rsidRPr="000E00F4">
        <w:rPr>
          <w:rStyle w:val="Emphasis"/>
        </w:rPr>
        <w:t xml:space="preserve">By any measure, we’ve done an </w:t>
      </w:r>
      <w:r w:rsidRPr="00D42E2C">
        <w:rPr>
          <w:rStyle w:val="Emphasis"/>
          <w:highlight w:val="green"/>
        </w:rPr>
        <w:t>admirable job of surveying</w:t>
      </w:r>
      <w:r w:rsidRPr="000E00F4">
        <w:rPr>
          <w:rStyle w:val="Emphasis"/>
        </w:rPr>
        <w:t xml:space="preserve"> the solar system over the past 60 years – an essential </w:t>
      </w:r>
      <w:r w:rsidRPr="00D42E2C">
        <w:rPr>
          <w:rStyle w:val="Emphasis"/>
          <w:highlight w:val="green"/>
        </w:rPr>
        <w:t>first step</w:t>
      </w:r>
      <w:r w:rsidRPr="000E00F4">
        <w:rPr>
          <w:rStyle w:val="Emphasis"/>
        </w:rPr>
        <w:t xml:space="preserve"> in any comprehensive program </w:t>
      </w:r>
      <w:r w:rsidRPr="00D42E2C">
        <w:rPr>
          <w:rStyle w:val="Emphasis"/>
          <w:highlight w:val="green"/>
        </w:rPr>
        <w:t>of exploration</w:t>
      </w:r>
      <w:r w:rsidRPr="000E00F4">
        <w:rPr>
          <w:rStyle w:val="Emphasis"/>
        </w:rPr>
        <w:t>.</w:t>
      </w:r>
      <w:r w:rsidRPr="00CF6BBA">
        <w:t xml:space="preserve"> Unmanned probes developed and launched by the United States and the Soviet Union conducted flybys of the Moon and the terrestrial planets not long after we reached Earth orbit, and since then, we’ve flown by the outer planets. Multiple nations have placed increasingly sophisticated robotic emissaries on the surfaces of the Moon, Mars, Venus and Saturn’s largest moon, Titan. Most stunningly, in a tour de force of technology and Cold War chutzpah, the U.S. dispatched humans to set foot on another world, just 50 years and a few months ago. But after only six such visits, we never returned. Moon habitats in lava tubes, crops under glass domes, ice mining at the south pole? No. NASA’s Artemis program may place a man and a woman on the Moon again in 2024. </w:t>
      </w:r>
      <w:r w:rsidRPr="000E00F4">
        <w:rPr>
          <w:rStyle w:val="Emphasis"/>
        </w:rPr>
        <w:t xml:space="preserve">But </w:t>
      </w:r>
      <w:r w:rsidRPr="00D42E2C">
        <w:rPr>
          <w:rStyle w:val="Emphasis"/>
          <w:highlight w:val="green"/>
        </w:rPr>
        <w:t>that’s hardly colonization</w:t>
      </w:r>
      <w:r w:rsidRPr="00CF6BBA">
        <w:t xml:space="preserve">. For perspective, let’s look closer to home. Sailors from an American vessel may have landed on Antarctica as early as 1821 – the claim is unverified – but no scientific expeditions “wintered” there for another 75 years. The first two of these, one Belgian and one British, endured extreme cold and privation – one inadvertently, the other by design. And yet, 200 years after the first explorer set foot on the continent, there are no permanent settlements (partially as a result of a political consensus reached in the late 1950s, but in no small part due to the difficulty of extracting resources such as ore or fossil fuels through kilometers of ice). Less than 5,000 international researchers and support staff comprise the “summer population” at the bottom of the world. That number dwindles to just 1,100 during the harsh Antarctic winter, requiring millions of tons of supplies and fuel to be delivered every year – none of which can be produced locally. To suggest that Antarctica is colonized would be far overstating the sustainability of human presence there. If Antarctica is hard, the Moon, Mars, asteroids, and interplanetary space will be punishingly difficult. Writing in Gizmodo this past July, George Dvorsky describes the challenges to a human colony posed by low gravity, radiation, lack of air and water, and the psychological effects of long-term confinement and isolation inside artificial structures, in space or on planetary surfaces. Add to this the economic uncertainties of such a venture – where the modern analog of a Dutch or British East India Company would face enormous skepticism from investors regarding the profitability of shipping any good or finished product between colonial ports of call – and it becomes clear why nation states and mega-corporations alike have so far resisted the temptation to set up camp beyond geosynchronous orbit. Perhaps, many argue, we should focus our limited resources on unresolved problems here at home? </w:t>
      </w:r>
      <w:r w:rsidRPr="000E00F4">
        <w:rPr>
          <w:rStyle w:val="Emphasis"/>
        </w:rPr>
        <w:t xml:space="preserve">Yet a </w:t>
      </w:r>
      <w:r w:rsidRPr="00D42E2C">
        <w:rPr>
          <w:rStyle w:val="Emphasis"/>
          <w:highlight w:val="green"/>
        </w:rPr>
        <w:t>wave of interest</w:t>
      </w:r>
      <w:r w:rsidRPr="000E00F4">
        <w:rPr>
          <w:rStyle w:val="Emphasis"/>
        </w:rPr>
        <w:t xml:space="preserve"> in pursuing solar system colonization </w:t>
      </w:r>
      <w:r w:rsidRPr="00D42E2C">
        <w:rPr>
          <w:rStyle w:val="Emphasis"/>
          <w:highlight w:val="green"/>
        </w:rPr>
        <w:t>is building</w:t>
      </w:r>
      <w:r w:rsidRPr="000E00F4">
        <w:rPr>
          <w:rStyle w:val="Emphasis"/>
        </w:rPr>
        <w:t xml:space="preserve">, whether its initial focus is the Moon, </w:t>
      </w:r>
      <w:r w:rsidRPr="000E00F4">
        <w:rPr>
          <w:rStyle w:val="Emphasis"/>
        </w:rPr>
        <w:lastRenderedPageBreak/>
        <w:t>Mars, or O’Neill-style space habitats</w:t>
      </w:r>
      <w:r w:rsidRPr="00CF6BBA">
        <w:t xml:space="preserve">. Jeff Bezos has argued eloquently for </w:t>
      </w:r>
      <w:r w:rsidRPr="00D42E2C">
        <w:rPr>
          <w:rStyle w:val="Emphasis"/>
          <w:highlight w:val="green"/>
        </w:rPr>
        <w:t>moving heavy industry</w:t>
      </w:r>
      <w:r w:rsidRPr="005C1D91">
        <w:rPr>
          <w:rStyle w:val="Emphasis"/>
        </w:rPr>
        <w:t xml:space="preserve"> </w:t>
      </w:r>
      <w:r w:rsidRPr="00D42E2C">
        <w:rPr>
          <w:rStyle w:val="Emphasis"/>
          <w:highlight w:val="green"/>
        </w:rPr>
        <w:t>off</w:t>
      </w:r>
      <w:r w:rsidRPr="005C1D91">
        <w:rPr>
          <w:rStyle w:val="Emphasis"/>
        </w:rPr>
        <w:t xml:space="preserve"> the home </w:t>
      </w:r>
      <w:r w:rsidRPr="00D42E2C">
        <w:rPr>
          <w:rStyle w:val="Emphasis"/>
          <w:highlight w:val="green"/>
        </w:rPr>
        <w:t>planet</w:t>
      </w:r>
      <w:r w:rsidRPr="005C1D91">
        <w:rPr>
          <w:rStyle w:val="Emphasis"/>
        </w:rPr>
        <w:t xml:space="preserve">, </w:t>
      </w:r>
      <w:r w:rsidRPr="00D42E2C">
        <w:rPr>
          <w:rStyle w:val="Emphasis"/>
          <w:highlight w:val="green"/>
        </w:rPr>
        <w:t>preserving</w:t>
      </w:r>
      <w:r w:rsidRPr="005C1D91">
        <w:rPr>
          <w:rStyle w:val="Emphasis"/>
        </w:rPr>
        <w:t xml:space="preserve"> Earth as a </w:t>
      </w:r>
      <w:r w:rsidRPr="00D42E2C">
        <w:rPr>
          <w:rStyle w:val="Emphasis"/>
          <w:highlight w:val="green"/>
        </w:rPr>
        <w:t>nature</w:t>
      </w:r>
      <w:r w:rsidRPr="005C1D91">
        <w:rPr>
          <w:rStyle w:val="Emphasis"/>
        </w:rPr>
        <w:t xml:space="preserve"> reserve, and </w:t>
      </w:r>
      <w:r w:rsidRPr="00D42E2C">
        <w:rPr>
          <w:rStyle w:val="Emphasis"/>
          <w:highlight w:val="green"/>
        </w:rPr>
        <w:t>building</w:t>
      </w:r>
      <w:r w:rsidRPr="005C1D91">
        <w:rPr>
          <w:rStyle w:val="Emphasis"/>
        </w:rPr>
        <w:t xml:space="preserve"> the </w:t>
      </w:r>
      <w:r w:rsidRPr="00D42E2C">
        <w:rPr>
          <w:rStyle w:val="Emphasis"/>
          <w:highlight w:val="green"/>
        </w:rPr>
        <w:t>space-</w:t>
      </w:r>
      <w:r w:rsidRPr="005C1D91">
        <w:rPr>
          <w:rStyle w:val="Emphasis"/>
        </w:rPr>
        <w:t xml:space="preserve">based </w:t>
      </w:r>
      <w:r w:rsidRPr="00D42E2C">
        <w:rPr>
          <w:rStyle w:val="Emphasis"/>
          <w:highlight w:val="green"/>
        </w:rPr>
        <w:t>infrastructure</w:t>
      </w:r>
      <w:r w:rsidRPr="005C1D91">
        <w:rPr>
          <w:rStyle w:val="Emphasis"/>
        </w:rPr>
        <w:t xml:space="preserve"> that </w:t>
      </w:r>
      <w:r w:rsidRPr="00D42E2C">
        <w:rPr>
          <w:rStyle w:val="Emphasis"/>
          <w:highlight w:val="green"/>
        </w:rPr>
        <w:t>will lower barriers and create opportunities</w:t>
      </w:r>
      <w:r w:rsidRPr="005C1D91">
        <w:rPr>
          <w:rStyle w:val="Emphasis"/>
        </w:rPr>
        <w:t xml:space="preserve"> </w:t>
      </w:r>
      <w:r w:rsidRPr="00D42E2C">
        <w:rPr>
          <w:rStyle w:val="Emphasis"/>
          <w:highlight w:val="green"/>
        </w:rPr>
        <w:t>for</w:t>
      </w:r>
      <w:r w:rsidRPr="005C1D91">
        <w:rPr>
          <w:rStyle w:val="Emphasis"/>
        </w:rPr>
        <w:t xml:space="preserve"> vast </w:t>
      </w:r>
      <w:r w:rsidRPr="00D42E2C">
        <w:rPr>
          <w:rStyle w:val="Emphasis"/>
          <w:highlight w:val="green"/>
        </w:rPr>
        <w:t>econ</w:t>
      </w:r>
      <w:r w:rsidRPr="005C1D91">
        <w:rPr>
          <w:rStyle w:val="Emphasis"/>
        </w:rPr>
        <w:t xml:space="preserve">omic and cultural </w:t>
      </w:r>
      <w:r w:rsidRPr="00D42E2C">
        <w:rPr>
          <w:rStyle w:val="Emphasis"/>
          <w:highlight w:val="green"/>
        </w:rPr>
        <w:t>growth</w:t>
      </w:r>
      <w:r w:rsidRPr="005C1D91">
        <w:rPr>
          <w:rStyle w:val="Emphasis"/>
        </w:rPr>
        <w:t xml:space="preserve"> (similar to how the Internet and a revolution in microelectronics has allowed Amazon and numerous other companies to achieve spectacular wealth).</w:t>
      </w:r>
      <w:r w:rsidRPr="00CF6BBA">
        <w:t xml:space="preserve"> Elon Musk and Stephen Hawking both </w:t>
      </w:r>
      <w:r w:rsidRPr="00622B81">
        <w:rPr>
          <w:rStyle w:val="Emphasis"/>
        </w:rPr>
        <w:t xml:space="preserve">suggested the </w:t>
      </w:r>
      <w:r w:rsidRPr="00D42E2C">
        <w:rPr>
          <w:rStyle w:val="Emphasis"/>
          <w:highlight w:val="green"/>
        </w:rPr>
        <w:t>need for</w:t>
      </w:r>
      <w:r w:rsidRPr="00622B81">
        <w:rPr>
          <w:rStyle w:val="Emphasis"/>
        </w:rPr>
        <w:t xml:space="preserve"> a “</w:t>
      </w:r>
      <w:r w:rsidRPr="00D42E2C">
        <w:rPr>
          <w:rStyle w:val="Emphasis"/>
          <w:highlight w:val="green"/>
        </w:rPr>
        <w:t>hedge</w:t>
      </w:r>
      <w:r w:rsidRPr="00622B81">
        <w:rPr>
          <w:rStyle w:val="Emphasis"/>
        </w:rPr>
        <w:t xml:space="preserve">” </w:t>
      </w:r>
      <w:r w:rsidRPr="00D42E2C">
        <w:rPr>
          <w:rStyle w:val="Emphasis"/>
          <w:highlight w:val="green"/>
        </w:rPr>
        <w:t>population</w:t>
      </w:r>
      <w:r w:rsidRPr="00622B81">
        <w:rPr>
          <w:rStyle w:val="Emphasis"/>
        </w:rPr>
        <w:t xml:space="preserve"> of humans on Mars </w:t>
      </w:r>
      <w:r w:rsidRPr="00D42E2C">
        <w:rPr>
          <w:rStyle w:val="Emphasis"/>
          <w:highlight w:val="green"/>
        </w:rPr>
        <w:t>to allow</w:t>
      </w:r>
      <w:r w:rsidRPr="00622B81">
        <w:rPr>
          <w:rStyle w:val="Emphasis"/>
        </w:rPr>
        <w:t xml:space="preserve"> human </w:t>
      </w:r>
      <w:r w:rsidRPr="00D42E2C">
        <w:rPr>
          <w:rStyle w:val="Emphasis"/>
          <w:highlight w:val="green"/>
        </w:rPr>
        <w:t>civilization to reboot</w:t>
      </w:r>
      <w:r w:rsidRPr="00622B81">
        <w:rPr>
          <w:rStyle w:val="Emphasis"/>
        </w:rPr>
        <w:t xml:space="preserve"> itself </w:t>
      </w:r>
      <w:r w:rsidRPr="00D42E2C">
        <w:rPr>
          <w:rStyle w:val="Emphasis"/>
          <w:highlight w:val="green"/>
        </w:rPr>
        <w:t>in the event of</w:t>
      </w:r>
      <w:r w:rsidRPr="00622B81">
        <w:rPr>
          <w:rStyle w:val="Emphasis"/>
        </w:rPr>
        <w:t xml:space="preserve"> a </w:t>
      </w:r>
      <w:r w:rsidRPr="00D42E2C">
        <w:rPr>
          <w:rStyle w:val="Emphasis"/>
          <w:highlight w:val="green"/>
        </w:rPr>
        <w:t>catastrophe</w:t>
      </w:r>
      <w:r w:rsidRPr="00622B81">
        <w:rPr>
          <w:rStyle w:val="Emphasis"/>
        </w:rPr>
        <w:t xml:space="preserve"> on Earth</w:t>
      </w:r>
      <w:r w:rsidRPr="00CF6BBA">
        <w:t xml:space="preserve"> – an eggs-in-several-baskets approach which actually complements the arguments made by Bezos. </w:t>
      </w:r>
      <w:r w:rsidRPr="00552169">
        <w:rPr>
          <w:rStyle w:val="Emphasis"/>
        </w:rPr>
        <w:t xml:space="preserve">And while both are valid reasons for pursuing colonization, there’s a </w:t>
      </w:r>
      <w:r w:rsidRPr="00D42E2C">
        <w:rPr>
          <w:rStyle w:val="Emphasis"/>
          <w:highlight w:val="green"/>
        </w:rPr>
        <w:t>stronger</w:t>
      </w:r>
      <w:r w:rsidRPr="00954B6F">
        <w:rPr>
          <w:rStyle w:val="Emphasis"/>
        </w:rPr>
        <w:t>, overarching</w:t>
      </w:r>
      <w:r w:rsidRPr="00552169">
        <w:rPr>
          <w:rStyle w:val="Emphasis"/>
        </w:rPr>
        <w:t xml:space="preserve"> </w:t>
      </w:r>
      <w:r w:rsidRPr="00D42E2C">
        <w:rPr>
          <w:rStyle w:val="Emphasis"/>
          <w:highlight w:val="green"/>
        </w:rPr>
        <w:t>rationale</w:t>
      </w:r>
      <w:r w:rsidRPr="00552169">
        <w:rPr>
          <w:rStyle w:val="Emphasis"/>
        </w:rPr>
        <w:t xml:space="preserve"> that clinches it</w:t>
      </w:r>
      <w:r w:rsidRPr="00CF6BBA">
        <w:t xml:space="preserve">. </w:t>
      </w:r>
      <w:r w:rsidRPr="00552169">
        <w:rPr>
          <w:rStyle w:val="Emphasis"/>
        </w:rPr>
        <w:t xml:space="preserve">I’ll assert that a </w:t>
      </w:r>
      <w:r w:rsidRPr="00D42E2C">
        <w:rPr>
          <w:rStyle w:val="Emphasis"/>
          <w:highlight w:val="green"/>
        </w:rPr>
        <w:t>fundamental truth</w:t>
      </w:r>
      <w:r w:rsidRPr="00552169">
        <w:rPr>
          <w:rStyle w:val="Emphasis"/>
        </w:rPr>
        <w:t xml:space="preserve"> – </w:t>
      </w:r>
      <w:r w:rsidRPr="00D42E2C">
        <w:rPr>
          <w:rStyle w:val="Emphasis"/>
          <w:highlight w:val="green"/>
        </w:rPr>
        <w:t>repeatedly</w:t>
      </w:r>
      <w:r w:rsidRPr="00552169">
        <w:rPr>
          <w:rStyle w:val="Emphasis"/>
        </w:rPr>
        <w:t xml:space="preserve"> </w:t>
      </w:r>
      <w:r w:rsidRPr="00D42E2C">
        <w:rPr>
          <w:rStyle w:val="Emphasis"/>
          <w:highlight w:val="green"/>
        </w:rPr>
        <w:t>borne</w:t>
      </w:r>
      <w:r w:rsidRPr="00552169">
        <w:rPr>
          <w:rStyle w:val="Emphasis"/>
        </w:rPr>
        <w:t xml:space="preserve"> out </w:t>
      </w:r>
      <w:r w:rsidRPr="00D42E2C">
        <w:rPr>
          <w:rStyle w:val="Emphasis"/>
          <w:highlight w:val="green"/>
        </w:rPr>
        <w:t>by</w:t>
      </w:r>
      <w:r w:rsidRPr="00552169">
        <w:rPr>
          <w:rStyle w:val="Emphasis"/>
        </w:rPr>
        <w:t xml:space="preserve"> </w:t>
      </w:r>
      <w:r w:rsidRPr="00D42E2C">
        <w:rPr>
          <w:rStyle w:val="Emphasis"/>
          <w:highlight w:val="green"/>
        </w:rPr>
        <w:t>history</w:t>
      </w:r>
      <w:r w:rsidRPr="00552169">
        <w:rPr>
          <w:rStyle w:val="Emphasis"/>
        </w:rPr>
        <w:t xml:space="preserve"> </w:t>
      </w:r>
    </w:p>
    <w:p w14:paraId="7888F121" w14:textId="77777777" w:rsidR="002F27A3" w:rsidRDefault="002F27A3" w:rsidP="00F9573C">
      <w:pPr>
        <w:rPr>
          <w:rStyle w:val="Emphasis"/>
        </w:rPr>
      </w:pPr>
    </w:p>
    <w:p w14:paraId="06113425" w14:textId="7C7390DA" w:rsidR="00F9573C" w:rsidRDefault="00F9573C" w:rsidP="00F9573C">
      <w:pPr>
        <w:rPr>
          <w:rStyle w:val="Emphasis"/>
        </w:rPr>
      </w:pPr>
      <w:r w:rsidRPr="00552169">
        <w:rPr>
          <w:rStyle w:val="Emphasis"/>
        </w:rPr>
        <w:t xml:space="preserve">– </w:t>
      </w:r>
      <w:r w:rsidRPr="00D42E2C">
        <w:rPr>
          <w:rStyle w:val="Emphasis"/>
          <w:highlight w:val="green"/>
        </w:rPr>
        <w:t>is that expanding</w:t>
      </w:r>
      <w:r w:rsidRPr="00552169">
        <w:rPr>
          <w:rStyle w:val="Emphasis"/>
        </w:rPr>
        <w:t xml:space="preserve">, </w:t>
      </w:r>
      <w:r w:rsidRPr="00D42E2C">
        <w:rPr>
          <w:rStyle w:val="Emphasis"/>
          <w:highlight w:val="green"/>
        </w:rPr>
        <w:t>outwardly-focused civilizations</w:t>
      </w:r>
      <w:r w:rsidRPr="00552169">
        <w:rPr>
          <w:rStyle w:val="Emphasis"/>
        </w:rPr>
        <w:t xml:space="preserve"> are </w:t>
      </w:r>
      <w:r w:rsidRPr="00D42E2C">
        <w:rPr>
          <w:rStyle w:val="Emphasis"/>
          <w:highlight w:val="green"/>
        </w:rPr>
        <w:t>far less likely to turn</w:t>
      </w:r>
      <w:r w:rsidRPr="00552169">
        <w:rPr>
          <w:rStyle w:val="Emphasis"/>
        </w:rPr>
        <w:t xml:space="preserve"> on themselves, </w:t>
      </w:r>
      <w:r w:rsidRPr="00D42E2C">
        <w:rPr>
          <w:rStyle w:val="Emphasis"/>
          <w:highlight w:val="green"/>
        </w:rPr>
        <w:t>and</w:t>
      </w:r>
      <w:r w:rsidRPr="00552169">
        <w:rPr>
          <w:rStyle w:val="Emphasis"/>
        </w:rPr>
        <w:t xml:space="preserve"> far </w:t>
      </w:r>
      <w:r w:rsidRPr="00D42E2C">
        <w:rPr>
          <w:rStyle w:val="Emphasis"/>
          <w:highlight w:val="green"/>
        </w:rPr>
        <w:t>more likely to expend</w:t>
      </w:r>
      <w:r w:rsidRPr="00552169">
        <w:rPr>
          <w:rStyle w:val="Emphasis"/>
        </w:rPr>
        <w:t xml:space="preserve"> their </w:t>
      </w:r>
      <w:r w:rsidRPr="00D42E2C">
        <w:rPr>
          <w:rStyle w:val="Emphasis"/>
          <w:highlight w:val="green"/>
        </w:rPr>
        <w:t>fecundity on growing habitations</w:t>
      </w:r>
      <w:r w:rsidRPr="00552169">
        <w:rPr>
          <w:rStyle w:val="Emphasis"/>
        </w:rPr>
        <w:t xml:space="preserve">, </w:t>
      </w:r>
      <w:r w:rsidRPr="00D42E2C">
        <w:rPr>
          <w:rStyle w:val="Emphasis"/>
          <w:highlight w:val="green"/>
        </w:rPr>
        <w:t>conducting</w:t>
      </w:r>
      <w:r w:rsidRPr="00552169">
        <w:rPr>
          <w:rStyle w:val="Emphasis"/>
        </w:rPr>
        <w:t xml:space="preserve"> important </w:t>
      </w:r>
      <w:r w:rsidRPr="00D42E2C">
        <w:rPr>
          <w:rStyle w:val="Emphasis"/>
          <w:highlight w:val="green"/>
        </w:rPr>
        <w:t>research and creating wealth</w:t>
      </w:r>
      <w:r w:rsidRPr="00552169">
        <w:rPr>
          <w:rStyle w:val="Emphasis"/>
        </w:rPr>
        <w:t xml:space="preserve"> for their citizens</w:t>
      </w:r>
      <w:r w:rsidRPr="00CF6BBA">
        <w:t xml:space="preserve">. </w:t>
      </w:r>
      <w:r w:rsidRPr="00552169">
        <w:rPr>
          <w:rStyle w:val="Emphasis"/>
        </w:rPr>
        <w:t xml:space="preserve">A </w:t>
      </w:r>
      <w:r w:rsidRPr="00D42E2C">
        <w:rPr>
          <w:rStyle w:val="Emphasis"/>
          <w:highlight w:val="green"/>
        </w:rPr>
        <w:t>civilization that turns</w:t>
      </w:r>
      <w:r w:rsidRPr="00552169">
        <w:rPr>
          <w:rStyle w:val="Emphasis"/>
        </w:rPr>
        <w:t xml:space="preserve"> </w:t>
      </w:r>
      <w:r w:rsidRPr="00D42E2C">
        <w:rPr>
          <w:rStyle w:val="Emphasis"/>
          <w:highlight w:val="green"/>
        </w:rPr>
        <w:t>away from discovery</w:t>
      </w:r>
      <w:r w:rsidRPr="00552169">
        <w:rPr>
          <w:rStyle w:val="Emphasis"/>
        </w:rPr>
        <w:t xml:space="preserve"> and growth </w:t>
      </w:r>
      <w:r w:rsidRPr="00D42E2C">
        <w:rPr>
          <w:rStyle w:val="Emphasis"/>
          <w:highlight w:val="green"/>
        </w:rPr>
        <w:t>stagnates</w:t>
      </w:r>
      <w:r w:rsidRPr="00552169">
        <w:rPr>
          <w:rStyle w:val="Emphasis"/>
        </w:rPr>
        <w:t xml:space="preserve"> </w:t>
      </w:r>
      <w:r w:rsidRPr="00CF6BBA">
        <w:t xml:space="preserve">– a point made by NASA’s Chief Historian Steven Dick as well as Mars exploration advocate Robert Zubrin. As a species, </w:t>
      </w:r>
      <w:r w:rsidRPr="009C4634">
        <w:rPr>
          <w:rStyle w:val="Emphasis"/>
        </w:rPr>
        <w:t xml:space="preserve">we have </w:t>
      </w:r>
      <w:r w:rsidRPr="00D42E2C">
        <w:rPr>
          <w:rStyle w:val="Emphasis"/>
          <w:highlight w:val="green"/>
        </w:rPr>
        <w:t>yet to resolve</w:t>
      </w:r>
      <w:r w:rsidRPr="009C4634">
        <w:rPr>
          <w:rStyle w:val="Emphasis"/>
        </w:rPr>
        <w:t xml:space="preserve"> problems of extreme political </w:t>
      </w:r>
      <w:r w:rsidRPr="00D42E2C">
        <w:rPr>
          <w:rStyle w:val="Emphasis"/>
          <w:highlight w:val="green"/>
        </w:rPr>
        <w:t>polarization</w:t>
      </w:r>
      <w:r w:rsidRPr="009C4634">
        <w:rPr>
          <w:rStyle w:val="Emphasis"/>
        </w:rPr>
        <w:t xml:space="preserve"> (both internal to nation states as well as among them), </w:t>
      </w:r>
      <w:r w:rsidRPr="00D42E2C">
        <w:rPr>
          <w:rStyle w:val="Emphasis"/>
          <w:highlight w:val="green"/>
        </w:rPr>
        <w:t>inequalities</w:t>
      </w:r>
      <w:r w:rsidRPr="009C4634">
        <w:rPr>
          <w:rStyle w:val="Emphasis"/>
        </w:rPr>
        <w:t xml:space="preserve"> in wealth distribution, deficiencies in civil liberties, </w:t>
      </w:r>
      <w:r w:rsidRPr="00D42E2C">
        <w:rPr>
          <w:rStyle w:val="Emphasis"/>
          <w:highlight w:val="green"/>
        </w:rPr>
        <w:t>environmental depredations and war</w:t>
      </w:r>
      <w:r w:rsidRPr="00CF6BBA">
        <w:t xml:space="preserve">. </w:t>
      </w:r>
      <w:r w:rsidRPr="00D42E2C">
        <w:rPr>
          <w:rStyle w:val="Emphasis"/>
          <w:highlight w:val="green"/>
        </w:rPr>
        <w:t>Forgoing opportunities to expand</w:t>
      </w:r>
      <w:r w:rsidRPr="009C4634">
        <w:rPr>
          <w:rStyle w:val="Emphasis"/>
        </w:rPr>
        <w:t xml:space="preserve"> our presence into the cosmos to achieve better outcomes here at home </w:t>
      </w:r>
      <w:r w:rsidRPr="00D42E2C">
        <w:rPr>
          <w:rStyle w:val="Emphasis"/>
          <w:highlight w:val="green"/>
        </w:rPr>
        <w:t>hasn’t eliminated these scourges</w:t>
      </w:r>
      <w:r w:rsidRPr="00CF6BBA">
        <w:t xml:space="preserve">. What’s more, </w:t>
      </w:r>
      <w:r w:rsidRPr="009C4634">
        <w:rPr>
          <w:rStyle w:val="Emphasis"/>
        </w:rPr>
        <w:t>the “</w:t>
      </w:r>
      <w:r w:rsidRPr="00D42E2C">
        <w:rPr>
          <w:rStyle w:val="Emphasis"/>
          <w:highlight w:val="green"/>
        </w:rPr>
        <w:t>cabin fever</w:t>
      </w:r>
      <w:r w:rsidRPr="009C4634">
        <w:rPr>
          <w:rStyle w:val="Emphasis"/>
        </w:rPr>
        <w:t xml:space="preserve">” often decried by opponents of colonization (when applied to small, isolated outposts far from Earth) turns out to be a potential </w:t>
      </w:r>
      <w:r w:rsidRPr="00D42E2C">
        <w:rPr>
          <w:rStyle w:val="Emphasis"/>
          <w:highlight w:val="green"/>
        </w:rPr>
        <w:t>problem for our</w:t>
      </w:r>
      <w:r w:rsidRPr="009C4634">
        <w:rPr>
          <w:rStyle w:val="Emphasis"/>
        </w:rPr>
        <w:t xml:space="preserve"> own </w:t>
      </w:r>
      <w:r w:rsidRPr="00D42E2C">
        <w:rPr>
          <w:rStyle w:val="Emphasis"/>
          <w:highlight w:val="green"/>
        </w:rPr>
        <w:t>planet</w:t>
      </w:r>
      <w:r w:rsidRPr="009C4634">
        <w:rPr>
          <w:rStyle w:val="Emphasis"/>
        </w:rPr>
        <w:t xml:space="preserve">. </w:t>
      </w:r>
      <w:r w:rsidRPr="00D42E2C">
        <w:rPr>
          <w:rStyle w:val="Emphasis"/>
          <w:highlight w:val="green"/>
        </w:rPr>
        <w:t>Without</w:t>
      </w:r>
      <w:r w:rsidRPr="009C4634">
        <w:rPr>
          <w:rStyle w:val="Emphasis"/>
        </w:rPr>
        <w:t xml:space="preserve"> a </w:t>
      </w:r>
      <w:r w:rsidRPr="00D42E2C">
        <w:rPr>
          <w:rStyle w:val="Emphasis"/>
          <w:highlight w:val="green"/>
        </w:rPr>
        <w:t>relief valve</w:t>
      </w:r>
      <w:r w:rsidRPr="009C4634">
        <w:rPr>
          <w:rStyle w:val="Emphasis"/>
        </w:rPr>
        <w:t xml:space="preserve"> for ideological pilgrims or staunch individualists who might just prefer to be on their own despite the inevitable hardships, we may well </w:t>
      </w:r>
      <w:r w:rsidRPr="00D42E2C">
        <w:rPr>
          <w:rStyle w:val="Emphasis"/>
          <w:highlight w:val="green"/>
        </w:rPr>
        <w:t>run the risk of exacerbating</w:t>
      </w:r>
      <w:r w:rsidRPr="009C4634">
        <w:rPr>
          <w:rStyle w:val="Emphasis"/>
        </w:rPr>
        <w:t xml:space="preserve"> the </w:t>
      </w:r>
      <w:r w:rsidRPr="00D42E2C">
        <w:rPr>
          <w:rStyle w:val="Emphasis"/>
          <w:highlight w:val="green"/>
        </w:rPr>
        <w:t>polarization</w:t>
      </w:r>
      <w:r w:rsidRPr="009C4634">
        <w:rPr>
          <w:rStyle w:val="Emphasis"/>
        </w:rPr>
        <w:t xml:space="preserve"> and internecine strife we strive so hard to quell</w:t>
      </w:r>
      <w:r w:rsidRPr="00CF6BBA">
        <w:t xml:space="preserve">. </w:t>
      </w:r>
      <w:r w:rsidRPr="00D42E2C">
        <w:rPr>
          <w:rStyle w:val="Emphasis"/>
          <w:highlight w:val="green"/>
        </w:rPr>
        <w:t>Focusing</w:t>
      </w:r>
      <w:r w:rsidRPr="009C4634">
        <w:rPr>
          <w:rStyle w:val="Emphasis"/>
        </w:rPr>
        <w:t xml:space="preserve"> humanity’s </w:t>
      </w:r>
      <w:r w:rsidRPr="00D42E2C">
        <w:rPr>
          <w:rStyle w:val="Emphasis"/>
          <w:highlight w:val="green"/>
        </w:rPr>
        <w:t>attention</w:t>
      </w:r>
      <w:r w:rsidRPr="009C4634">
        <w:rPr>
          <w:rStyle w:val="Emphasis"/>
        </w:rPr>
        <w:t xml:space="preserve"> and imagination </w:t>
      </w:r>
      <w:r w:rsidRPr="00D42E2C">
        <w:rPr>
          <w:rStyle w:val="Emphasis"/>
          <w:highlight w:val="green"/>
        </w:rPr>
        <w:t>on a grand project</w:t>
      </w:r>
      <w:r w:rsidRPr="009C4634">
        <w:rPr>
          <w:rStyle w:val="Emphasis"/>
        </w:rPr>
        <w:t xml:space="preserve"> may well </w:t>
      </w:r>
      <w:r w:rsidRPr="00D42E2C">
        <w:rPr>
          <w:rStyle w:val="Emphasis"/>
          <w:highlight w:val="green"/>
        </w:rPr>
        <w:t>give us</w:t>
      </w:r>
      <w:r w:rsidRPr="009C4634">
        <w:rPr>
          <w:rStyle w:val="Emphasis"/>
        </w:rPr>
        <w:t xml:space="preserve"> the </w:t>
      </w:r>
      <w:r w:rsidRPr="00D42E2C">
        <w:rPr>
          <w:rStyle w:val="Emphasis"/>
          <w:highlight w:val="green"/>
        </w:rPr>
        <w:t>running room</w:t>
      </w:r>
      <w:r w:rsidRPr="009C4634">
        <w:rPr>
          <w:rStyle w:val="Emphasis"/>
        </w:rPr>
        <w:t xml:space="preserve"> we need </w:t>
      </w:r>
      <w:r w:rsidRPr="00D42E2C">
        <w:rPr>
          <w:rStyle w:val="Emphasis"/>
          <w:highlight w:val="green"/>
        </w:rPr>
        <w:t>to address these problems</w:t>
      </w:r>
      <w:r w:rsidRPr="00CF6BBA">
        <w:t xml:space="preserve">. But the decision cannot be made by one country, or one company, or one segment of the human population. If we do this, it will of necessity be a truly international endeavor, a cross-sector endeavor (with all commercial, civil, and defense interests engaged and cooperating). </w:t>
      </w:r>
      <w:r w:rsidRPr="00CF6BBA">
        <w:rPr>
          <w:rStyle w:val="Emphasis"/>
        </w:rPr>
        <w:t xml:space="preserve">The good news: </w:t>
      </w:r>
      <w:r w:rsidRPr="00D42E2C">
        <w:rPr>
          <w:rStyle w:val="Emphasis"/>
          <w:highlight w:val="green"/>
        </w:rPr>
        <w:t>Critical</w:t>
      </w:r>
      <w:r w:rsidRPr="00CF6BBA">
        <w:rPr>
          <w:rStyle w:val="Emphasis"/>
        </w:rPr>
        <w:t xml:space="preserve"> </w:t>
      </w:r>
      <w:r w:rsidRPr="00D42E2C">
        <w:rPr>
          <w:rStyle w:val="Emphasis"/>
          <w:highlight w:val="green"/>
        </w:rPr>
        <w:t>tech</w:t>
      </w:r>
      <w:r w:rsidRPr="00CF6BBA">
        <w:rPr>
          <w:rStyle w:val="Emphasis"/>
        </w:rPr>
        <w:t xml:space="preserve">nologies such as propulsion and power generation systems </w:t>
      </w:r>
      <w:r w:rsidRPr="00D42E2C">
        <w:rPr>
          <w:rStyle w:val="Emphasis"/>
          <w:highlight w:val="green"/>
        </w:rPr>
        <w:t>will improve over time</w:t>
      </w:r>
      <w:r w:rsidRPr="00CF6BBA">
        <w:rPr>
          <w:rStyle w:val="Emphasis"/>
        </w:rPr>
        <w:t xml:space="preserve">. </w:t>
      </w:r>
      <w:r w:rsidRPr="00D42E2C">
        <w:rPr>
          <w:rStyle w:val="Emphasis"/>
          <w:highlight w:val="green"/>
        </w:rPr>
        <w:t>Transit durations</w:t>
      </w:r>
      <w:r w:rsidRPr="00CF6BBA">
        <w:rPr>
          <w:rStyle w:val="Emphasis"/>
        </w:rPr>
        <w:t xml:space="preserve"> between celestial destinations </w:t>
      </w:r>
      <w:r w:rsidRPr="00D42E2C">
        <w:rPr>
          <w:rStyle w:val="Emphasis"/>
          <w:highlight w:val="green"/>
        </w:rPr>
        <w:t>will shorten</w:t>
      </w:r>
      <w:r w:rsidRPr="00CF6BBA">
        <w:rPr>
          <w:rStyle w:val="Emphasis"/>
        </w:rPr>
        <w:t xml:space="preserve"> (in the same way sailing vessels gave way to steam ships and then to airliners and perhaps, one day, to point-to-point ballistic reusable rockets). </w:t>
      </w:r>
      <w:r w:rsidRPr="00D42E2C">
        <w:rPr>
          <w:rStyle w:val="Emphasis"/>
          <w:highlight w:val="green"/>
        </w:rPr>
        <w:t>Methods for obtaining</w:t>
      </w:r>
      <w:r w:rsidRPr="00CF6BBA">
        <w:rPr>
          <w:rStyle w:val="Emphasis"/>
        </w:rPr>
        <w:t xml:space="preserve"> critical </w:t>
      </w:r>
      <w:r w:rsidRPr="00D42E2C">
        <w:rPr>
          <w:rStyle w:val="Emphasis"/>
          <w:highlight w:val="green"/>
        </w:rPr>
        <w:t>resources</w:t>
      </w:r>
      <w:r w:rsidRPr="00CF6BBA">
        <w:rPr>
          <w:rStyle w:val="Emphasis"/>
        </w:rPr>
        <w:t xml:space="preserve"> on other planets </w:t>
      </w:r>
      <w:r w:rsidRPr="00D42E2C">
        <w:rPr>
          <w:rStyle w:val="Emphasis"/>
          <w:highlight w:val="green"/>
        </w:rPr>
        <w:t>will be</w:t>
      </w:r>
      <w:r w:rsidRPr="00CF6BBA">
        <w:rPr>
          <w:rStyle w:val="Emphasis"/>
        </w:rPr>
        <w:t xml:space="preserve"> refined and </w:t>
      </w:r>
      <w:r w:rsidRPr="00D42E2C">
        <w:rPr>
          <w:rStyle w:val="Emphasis"/>
          <w:highlight w:val="green"/>
        </w:rPr>
        <w:t>enhanced</w:t>
      </w:r>
      <w:r w:rsidRPr="00CF6BBA">
        <w:rPr>
          <w:rStyle w:val="Emphasis"/>
        </w:rPr>
        <w:t xml:space="preserve">. </w:t>
      </w:r>
      <w:r w:rsidRPr="00D42E2C">
        <w:rPr>
          <w:rStyle w:val="Emphasis"/>
          <w:highlight w:val="green"/>
        </w:rPr>
        <w:t>Genetic engineering</w:t>
      </w:r>
      <w:r w:rsidRPr="00CF6BBA">
        <w:rPr>
          <w:rStyle w:val="Emphasis"/>
        </w:rPr>
        <w:t xml:space="preserve"> </w:t>
      </w:r>
      <w:r w:rsidRPr="00CF6BBA">
        <w:rPr>
          <w:rStyle w:val="Emphasis"/>
        </w:rPr>
        <w:lastRenderedPageBreak/>
        <w:t xml:space="preserve">may be used </w:t>
      </w:r>
      <w:r w:rsidRPr="00D42E2C">
        <w:rPr>
          <w:rStyle w:val="Emphasis"/>
          <w:highlight w:val="green"/>
        </w:rPr>
        <w:t>to</w:t>
      </w:r>
      <w:r w:rsidRPr="00CF6BBA">
        <w:rPr>
          <w:rStyle w:val="Emphasis"/>
        </w:rPr>
        <w:t xml:space="preserve"> better </w:t>
      </w:r>
      <w:r w:rsidRPr="00D42E2C">
        <w:rPr>
          <w:rStyle w:val="Emphasis"/>
          <w:highlight w:val="green"/>
        </w:rPr>
        <w:t>adapt humans</w:t>
      </w:r>
      <w:r w:rsidRPr="00CF6BBA">
        <w:rPr>
          <w:rStyle w:val="Emphasis"/>
        </w:rPr>
        <w:t xml:space="preserve">, their </w:t>
      </w:r>
      <w:r w:rsidRPr="00D42E2C">
        <w:rPr>
          <w:rStyle w:val="Emphasis"/>
          <w:highlight w:val="green"/>
        </w:rPr>
        <w:t>crops</w:t>
      </w:r>
      <w:r w:rsidRPr="00CF6BBA">
        <w:rPr>
          <w:rStyle w:val="Emphasis"/>
        </w:rPr>
        <w:t xml:space="preserve"> </w:t>
      </w:r>
      <w:r w:rsidRPr="00D42E2C">
        <w:rPr>
          <w:rStyle w:val="Emphasis"/>
          <w:highlight w:val="green"/>
        </w:rPr>
        <w:t>and</w:t>
      </w:r>
      <w:r w:rsidRPr="00CF6BBA">
        <w:rPr>
          <w:rStyle w:val="Emphasis"/>
        </w:rPr>
        <w:t xml:space="preserve"> </w:t>
      </w:r>
      <w:r w:rsidRPr="00D42E2C">
        <w:rPr>
          <w:rStyle w:val="Emphasis"/>
          <w:highlight w:val="green"/>
        </w:rPr>
        <w:t>other biota to life</w:t>
      </w:r>
      <w:r w:rsidRPr="00CF6BBA">
        <w:rPr>
          <w:rStyle w:val="Emphasis"/>
        </w:rPr>
        <w:t xml:space="preserve"> in space or on other planetary surfaces – to withstand the effects of low or micro-gravity, radiation, and the psychological effects of long-duration spaceflight.</w:t>
      </w:r>
    </w:p>
    <w:p w14:paraId="7A29EE55" w14:textId="77777777" w:rsidR="00013181" w:rsidRPr="00013181" w:rsidRDefault="00013181" w:rsidP="00013181"/>
    <w:p w14:paraId="279DFC5E" w14:textId="77777777" w:rsidR="00013181" w:rsidRPr="00013181" w:rsidRDefault="00013181" w:rsidP="00013181">
      <w:pPr>
        <w:rPr>
          <w:b/>
          <w:sz w:val="26"/>
          <w:szCs w:val="26"/>
        </w:rPr>
      </w:pPr>
      <w:bookmarkStart w:id="0" w:name="_GoBack"/>
      <w:bookmarkEnd w:id="0"/>
    </w:p>
    <w:sectPr w:rsidR="00013181" w:rsidRPr="000131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987637"/>
    <w:multiLevelType w:val="hybridMultilevel"/>
    <w:tmpl w:val="9FA0354E"/>
    <w:lvl w:ilvl="0" w:tplc="80B661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CE085B"/>
    <w:multiLevelType w:val="hybridMultilevel"/>
    <w:tmpl w:val="C7FCAA2A"/>
    <w:lvl w:ilvl="0" w:tplc="2D986A7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1D12"/>
    <w:rsid w:val="000029E3"/>
    <w:rsid w:val="000029E8"/>
    <w:rsid w:val="00004225"/>
    <w:rsid w:val="000066CA"/>
    <w:rsid w:val="00007264"/>
    <w:rsid w:val="000076A9"/>
    <w:rsid w:val="00013181"/>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C3D03"/>
    <w:rsid w:val="000C3DDA"/>
    <w:rsid w:val="000C6215"/>
    <w:rsid w:val="000D26A6"/>
    <w:rsid w:val="000D2B90"/>
    <w:rsid w:val="000D6ED8"/>
    <w:rsid w:val="000D717B"/>
    <w:rsid w:val="00100B28"/>
    <w:rsid w:val="0011400B"/>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1864"/>
    <w:rsid w:val="0029647A"/>
    <w:rsid w:val="00296504"/>
    <w:rsid w:val="002A7B29"/>
    <w:rsid w:val="002B0455"/>
    <w:rsid w:val="002B5511"/>
    <w:rsid w:val="002B7ACF"/>
    <w:rsid w:val="002E0643"/>
    <w:rsid w:val="002E392E"/>
    <w:rsid w:val="002E6BBC"/>
    <w:rsid w:val="002F1BA9"/>
    <w:rsid w:val="002F27A3"/>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9B6"/>
    <w:rsid w:val="003E305E"/>
    <w:rsid w:val="003E34DB"/>
    <w:rsid w:val="003E41FF"/>
    <w:rsid w:val="003E5302"/>
    <w:rsid w:val="003E5BF1"/>
    <w:rsid w:val="003F2452"/>
    <w:rsid w:val="003F41EA"/>
    <w:rsid w:val="003F7DF0"/>
    <w:rsid w:val="004039AF"/>
    <w:rsid w:val="0040661D"/>
    <w:rsid w:val="00407AFF"/>
    <w:rsid w:val="0041155D"/>
    <w:rsid w:val="004130E1"/>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54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217"/>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88F"/>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8F3"/>
    <w:rsid w:val="007A3BAF"/>
    <w:rsid w:val="007B53D8"/>
    <w:rsid w:val="007C22C5"/>
    <w:rsid w:val="007C57E1"/>
    <w:rsid w:val="007C5811"/>
    <w:rsid w:val="007D2DF5"/>
    <w:rsid w:val="007D432B"/>
    <w:rsid w:val="007D451A"/>
    <w:rsid w:val="007D5E3E"/>
    <w:rsid w:val="007D7596"/>
    <w:rsid w:val="007E242C"/>
    <w:rsid w:val="007E6631"/>
    <w:rsid w:val="00803A12"/>
    <w:rsid w:val="00805417"/>
    <w:rsid w:val="00813E6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21E1"/>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B6A11"/>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181"/>
    <w:rsid w:val="00B43676"/>
    <w:rsid w:val="00B53586"/>
    <w:rsid w:val="00B5602D"/>
    <w:rsid w:val="00B5634B"/>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1D12"/>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51D7"/>
    <w:rsid w:val="00F277AA"/>
    <w:rsid w:val="00F31955"/>
    <w:rsid w:val="00F34C06"/>
    <w:rsid w:val="00F43EA3"/>
    <w:rsid w:val="00F50C55"/>
    <w:rsid w:val="00F57FFB"/>
    <w:rsid w:val="00F601E6"/>
    <w:rsid w:val="00F73954"/>
    <w:rsid w:val="00F94060"/>
    <w:rsid w:val="00F9573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3E800A"/>
  <w14:defaultImageDpi w14:val="300"/>
  <w15:docId w15:val="{1833E5EC-324A-DA4D-8414-41A4CB0DA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13E6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13E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3E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3E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813E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3E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3E61"/>
  </w:style>
  <w:style w:type="character" w:customStyle="1" w:styleId="Heading1Char">
    <w:name w:val="Heading 1 Char"/>
    <w:aliases w:val="Pocket Char"/>
    <w:basedOn w:val="DefaultParagraphFont"/>
    <w:link w:val="Heading1"/>
    <w:uiPriority w:val="9"/>
    <w:rsid w:val="00813E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3E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3E61"/>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813E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3E6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13E61"/>
    <w:rPr>
      <w:b/>
      <w:sz w:val="26"/>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13E6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13E61"/>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813E61"/>
    <w:rPr>
      <w:color w:val="auto"/>
      <w:u w:val="none"/>
    </w:rPr>
  </w:style>
  <w:style w:type="paragraph" w:styleId="DocumentMap">
    <w:name w:val="Document Map"/>
    <w:basedOn w:val="Normal"/>
    <w:link w:val="DocumentMapChar"/>
    <w:uiPriority w:val="99"/>
    <w:semiHidden/>
    <w:unhideWhenUsed/>
    <w:rsid w:val="00813E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3E61"/>
    <w:rPr>
      <w:rFonts w:ascii="Lucida Grande" w:hAnsi="Lucida Grande" w:cs="Lucida Grande"/>
    </w:rPr>
  </w:style>
  <w:style w:type="paragraph" w:customStyle="1" w:styleId="Emphasis1">
    <w:name w:val="Emphasis1"/>
    <w:basedOn w:val="Normal"/>
    <w:link w:val="Emphasis"/>
    <w:autoRedefine/>
    <w:uiPriority w:val="20"/>
    <w:qFormat/>
    <w:rsid w:val="00291864"/>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9186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91864"/>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291864"/>
    <w:rPr>
      <w:rFonts w:ascii="Times New Roman" w:eastAsia="Times New Roman" w:hAnsi="Times New Roman" w:cs="Times New Roman"/>
    </w:rPr>
  </w:style>
  <w:style w:type="paragraph" w:customStyle="1" w:styleId="Emphasize">
    <w:name w:val="Emphasize"/>
    <w:basedOn w:val="Normal"/>
    <w:uiPriority w:val="20"/>
    <w:qFormat/>
    <w:rsid w:val="003E29B6"/>
    <w:pPr>
      <w:pBdr>
        <w:top w:val="single" w:sz="18" w:space="0" w:color="auto"/>
        <w:left w:val="single" w:sz="18" w:space="0" w:color="auto"/>
        <w:bottom w:val="single" w:sz="18" w:space="0" w:color="auto"/>
        <w:right w:val="single" w:sz="18" w:space="0" w:color="auto"/>
      </w:pBdr>
      <w:spacing w:after="0" w:line="254" w:lineRule="auto"/>
      <w:ind w:left="720"/>
      <w:jc w:val="both"/>
    </w:pPr>
    <w:rPr>
      <w:b/>
      <w:iCs/>
      <w:sz w:val="26"/>
      <w:u w:val="single"/>
    </w:rPr>
  </w:style>
  <w:style w:type="paragraph" w:styleId="ListParagraph">
    <w:name w:val="List Paragraph"/>
    <w:basedOn w:val="Normal"/>
    <w:uiPriority w:val="34"/>
    <w:qFormat/>
    <w:rsid w:val="003E29B6"/>
    <w:pPr>
      <w:ind w:left="720"/>
      <w:contextualSpacing/>
    </w:pPr>
  </w:style>
  <w:style w:type="character" w:customStyle="1" w:styleId="TitleChar">
    <w:name w:val="Title Char"/>
    <w:aliases w:val="title Char,UNDERLINE Char,Cites and Cards Char,Bold Underlined Char,Read This Char,Block Heading Char,Non Read Text Char,Debate Normal Char"/>
    <w:basedOn w:val="DefaultParagraphFont"/>
    <w:link w:val="Title"/>
    <w:uiPriority w:val="6"/>
    <w:qFormat/>
    <w:rsid w:val="003E29B6"/>
    <w:rPr>
      <w:u w:val="single"/>
    </w:rPr>
  </w:style>
  <w:style w:type="paragraph" w:styleId="Title">
    <w:name w:val="Title"/>
    <w:aliases w:val="title,UNDERLINE,Cites and Cards,Bold Underlined,Read This,Block Heading,Non Read Text,Debate Normal"/>
    <w:basedOn w:val="Normal"/>
    <w:next w:val="Normal"/>
    <w:link w:val="TitleChar"/>
    <w:uiPriority w:val="6"/>
    <w:qFormat/>
    <w:rsid w:val="003E29B6"/>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3E29B6"/>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3E29B6"/>
    <w:pPr>
      <w:widowControl w:val="0"/>
      <w:ind w:left="720"/>
      <w:jc w:val="both"/>
    </w:pPr>
    <w:rPr>
      <w:b/>
      <w:i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066138">
      <w:bodyDiv w:val="1"/>
      <w:marLeft w:val="0"/>
      <w:marRight w:val="0"/>
      <w:marTop w:val="0"/>
      <w:marBottom w:val="0"/>
      <w:divBdr>
        <w:top w:val="none" w:sz="0" w:space="0" w:color="auto"/>
        <w:left w:val="none" w:sz="0" w:space="0" w:color="auto"/>
        <w:bottom w:val="none" w:sz="0" w:space="0" w:color="auto"/>
        <w:right w:val="none" w:sz="0" w:space="0" w:color="auto"/>
      </w:divBdr>
    </w:div>
    <w:div w:id="13503334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gitaltrends.com/web/31-percent-us-households-no-broadband-internet/" TargetMode="External"/><Relationship Id="rId18" Type="http://schemas.openxmlformats.org/officeDocument/2006/relationships/hyperlink" Target="https://support.google.com/fiber/answer/6250056?hl=en" TargetMode="External"/><Relationship Id="rId26" Type="http://schemas.openxmlformats.org/officeDocument/2006/relationships/hyperlink" Target="https://www.space.com/space-station-dodging-chinese-space-junk-spacex-crew-3" TargetMode="External"/><Relationship Id="rId3" Type="http://schemas.openxmlformats.org/officeDocument/2006/relationships/customXml" Target="../customXml/item3.xml"/><Relationship Id="rId21" Type="http://schemas.openxmlformats.org/officeDocument/2006/relationships/hyperlink" Target="https://thelawdictionary.org/unjus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edium.com/technology-hits/will-starlink-disrupt-spectrums-internet-provider-monopoly-c3b33d20be11" TargetMode="External"/><Relationship Id="rId17" Type="http://schemas.openxmlformats.org/officeDocument/2006/relationships/hyperlink" Target="https://testmy.net/hoststats/viasat" TargetMode="External"/><Relationship Id="rId25" Type="http://schemas.openxmlformats.org/officeDocument/2006/relationships/hyperlink" Target="https://www.nasa.gov/mission_pages/station/news/orbital_debris.html" TargetMode="External"/><Relationship Id="rId33" Type="http://schemas.openxmlformats.org/officeDocument/2006/relationships/hyperlink" Target="https://www.cfr.org/blog/big-bangs-red-herrings-and-dilemmas-space-security" TargetMode="External"/><Relationship Id="rId2" Type="http://schemas.openxmlformats.org/officeDocument/2006/relationships/customXml" Target="../customXml/item2.xml"/><Relationship Id="rId16" Type="http://schemas.openxmlformats.org/officeDocument/2006/relationships/hyperlink" Target="https://ilsr.org/report-most-americans-have-no-real-choice-in-internet-providers/" TargetMode="External"/><Relationship Id="rId20" Type="http://schemas.openxmlformats.org/officeDocument/2006/relationships/hyperlink" Target="https://www.cnbc.com/2021/02/22/elon-musk-spacex-will-double-starlink-internet-speed-later-this-year.html" TargetMode="External"/><Relationship Id="rId29" Type="http://schemas.openxmlformats.org/officeDocument/2006/relationships/hyperlink" Target="http://www.spacesafetymagazine.com/space-debris/kessler-syndrome/don-kessler-envisat-kessler-syndrom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augustlumanlan2017/how-spacexs-starlink-will-be-the-future-of-the-internet-8f07adb4eb2" TargetMode="External"/><Relationship Id="rId24" Type="http://schemas.openxmlformats.org/officeDocument/2006/relationships/hyperlink" Target="https://www.esa.int/Safety_Security/Space_Debris/Space_debris_by_the_numbers" TargetMode="External"/><Relationship Id="rId32" Type="http://schemas.openxmlformats.org/officeDocument/2006/relationships/hyperlink" Target="https://defenceindepth.co/2017/01/11/chinas-space-weapons-test-ten-years-on-behemoth-pulls-the-peasants-plough/" TargetMode="External"/><Relationship Id="rId5" Type="http://schemas.openxmlformats.org/officeDocument/2006/relationships/numbering" Target="numbering.xml"/><Relationship Id="rId15" Type="http://schemas.openxmlformats.org/officeDocument/2006/relationships/hyperlink" Target="https://apnews.com/article/distance-learning-coronavirus-pandemic-oregon-7fde612c3dbfd2e21fab9673ca49ad89" TargetMode="External"/><Relationship Id="rId23" Type="http://schemas.openxmlformats.org/officeDocument/2006/relationships/hyperlink" Target="https://www.space.com/kessler-syndrome-space-debris%20accessed%2012/10/21" TargetMode="External"/><Relationship Id="rId28" Type="http://schemas.openxmlformats.org/officeDocument/2006/relationships/hyperlink" Target="https://swfound.org/media/6575/swf_iridium_cosmos_collision_fact_sheet_updated_2012.pdf" TargetMode="External"/><Relationship Id="rId10" Type="http://schemas.openxmlformats.org/officeDocument/2006/relationships/hyperlink" Target="https://www.highspeedoptions.com/resources/insights/will-starlink-change-the-internet" TargetMode="External"/><Relationship Id="rId19" Type="http://schemas.openxmlformats.org/officeDocument/2006/relationships/hyperlink" Target="https://fiber.google.com/" TargetMode="External"/><Relationship Id="rId31" Type="http://schemas.openxmlformats.org/officeDocument/2006/relationships/hyperlink" Target="https://doi.org/10.1080/14777622.2014.890489" TargetMode="External"/><Relationship Id="rId4" Type="http://schemas.openxmlformats.org/officeDocument/2006/relationships/customXml" Target="../customXml/item4.xml"/><Relationship Id="rId9" Type="http://schemas.openxmlformats.org/officeDocument/2006/relationships/hyperlink" Target="https://www.cnn.com/2019/07/25/asia/internet-undersea-cables-intl-hnk/index.html" TargetMode="External"/><Relationship Id="rId14" Type="http://schemas.openxmlformats.org/officeDocument/2006/relationships/hyperlink" Target="https://usafacts.org/articles/internet-access-students-at-home/" TargetMode="External"/><Relationship Id="rId22" Type="http://schemas.openxmlformats.org/officeDocument/2006/relationships/hyperlink" Target="http://space.com/" TargetMode="External"/><Relationship Id="rId27" Type="http://schemas.openxmlformats.org/officeDocument/2006/relationships/hyperlink" Target="https://swfound.org/media/9550/chinese_asat_fact_sheet_updated_2012.pdf" TargetMode="External"/><Relationship Id="rId30" Type="http://schemas.openxmlformats.org/officeDocument/2006/relationships/hyperlink" Target="https://www.europeanleadershipnetwork.org/commentary/the-art-of-space-deterrenc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4F91302-17B9-054C-AF20-176A82351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22</Pages>
  <Words>11279</Words>
  <Characters>61250</Characters>
  <Application>Microsoft Office Word</Application>
  <DocSecurity>0</DocSecurity>
  <Lines>737</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47</cp:revision>
  <dcterms:created xsi:type="dcterms:W3CDTF">2022-02-05T04:47:00Z</dcterms:created>
  <dcterms:modified xsi:type="dcterms:W3CDTF">2022-02-06T20:09:00Z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