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4854F" w14:textId="5B018CFC" w:rsidR="00E42E4C" w:rsidRDefault="00C43EDC" w:rsidP="00695EDB">
      <w:pPr>
        <w:pStyle w:val="Heading1"/>
      </w:pPr>
      <w:r>
        <w:t>1AC</w:t>
      </w:r>
    </w:p>
    <w:p w14:paraId="2E3BDE0D" w14:textId="5E95A0E4" w:rsidR="0067479F" w:rsidRDefault="0067479F" w:rsidP="0067479F">
      <w:pPr>
        <w:pStyle w:val="Heading3"/>
      </w:pPr>
      <w:r>
        <w:lastRenderedPageBreak/>
        <w:t>Plan</w:t>
      </w:r>
    </w:p>
    <w:p w14:paraId="6C76610D" w14:textId="6B9E2D47" w:rsidR="00C43EDC" w:rsidRDefault="00C43EDC" w:rsidP="00C43EDC">
      <w:pPr>
        <w:pStyle w:val="Heading4"/>
      </w:pPr>
      <w:r>
        <w:t xml:space="preserve">Plan: </w:t>
      </w:r>
      <w:r w:rsidRPr="00B9006A">
        <w:t>The People’s Republic of China should ban the appropriation of outer space by private entities.</w:t>
      </w:r>
    </w:p>
    <w:p w14:paraId="147624FD" w14:textId="77777777" w:rsidR="00C43EDC" w:rsidRPr="000A2CEF" w:rsidRDefault="00C43EDC" w:rsidP="00C43EDC"/>
    <w:p w14:paraId="120B732C" w14:textId="1BF63071" w:rsidR="0067479F" w:rsidRDefault="0067479F" w:rsidP="0067479F">
      <w:pPr>
        <w:pStyle w:val="Heading3"/>
      </w:pPr>
      <w:r>
        <w:lastRenderedPageBreak/>
        <w:t>Adv</w:t>
      </w:r>
    </w:p>
    <w:p w14:paraId="1375BBBB" w14:textId="2D4A2F75" w:rsidR="00C43EDC" w:rsidRPr="004F708A" w:rsidRDefault="00C43EDC" w:rsidP="00C43EDC">
      <w:pPr>
        <w:pStyle w:val="Heading4"/>
      </w:pPr>
      <w:r>
        <w:t xml:space="preserve">Chinese space industrial base is set to </w:t>
      </w:r>
      <w:r>
        <w:rPr>
          <w:u w:val="single"/>
        </w:rPr>
        <w:t>surpass</w:t>
      </w:r>
      <w:r>
        <w:t xml:space="preserve"> the US </w:t>
      </w:r>
    </w:p>
    <w:p w14:paraId="26AFA2CB" w14:textId="77777777" w:rsidR="00C43EDC" w:rsidRPr="00E60D8F" w:rsidRDefault="00C43EDC" w:rsidP="00C43ED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 xml:space="preserve">China’s surging private space industry is </w:t>
      </w:r>
      <w:r w:rsidRPr="002F22A8">
        <w:rPr>
          <w:rStyle w:val="Emphasis"/>
        </w:rPr>
        <w:t>out</w:t>
      </w:r>
      <w:r w:rsidRPr="00E0778D">
        <w:rPr>
          <w:rStyle w:val="Emphasis"/>
          <w:highlight w:val="green"/>
        </w:rPr>
        <w:t xml:space="preserve"> to challenge the US</w:t>
      </w:r>
      <w:r w:rsidRPr="00E60D8F">
        <w:t xml:space="preserve">” MIT Technology Review, 1/21/2021. https://www.technologyreview.com/2021/01/21/1016513/china-private-commercial-space-industry-dominance/] </w:t>
      </w:r>
    </w:p>
    <w:p w14:paraId="3B04FF84" w14:textId="77777777" w:rsidR="00C43EDC" w:rsidRPr="00EE6EBB" w:rsidRDefault="00C43EDC" w:rsidP="00C43EDC">
      <w:pPr>
        <w:rPr>
          <w:rStyle w:val="StyleUnderline"/>
        </w:rPr>
      </w:pPr>
      <w:r w:rsidRPr="00EE6EBB">
        <w:rPr>
          <w:rStyle w:val="StyleUnderline"/>
        </w:rPr>
        <w:t>How did China get here—and why?</w:t>
      </w:r>
    </w:p>
    <w:p w14:paraId="49CB4684" w14:textId="77777777" w:rsidR="00C43EDC" w:rsidRDefault="00C43EDC" w:rsidP="00C43EDC">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the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165D0E72" w14:textId="77777777" w:rsidR="00C43EDC" w:rsidRPr="00B427D5" w:rsidRDefault="00C43EDC" w:rsidP="00C43EDC">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0AFFF2C0" w14:textId="77777777" w:rsidR="00C43EDC" w:rsidRDefault="00C43EDC" w:rsidP="00C43EDC">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810603B" w14:textId="77777777" w:rsidR="00C43EDC" w:rsidRPr="00A77938" w:rsidRDefault="00C43EDC" w:rsidP="00C43EDC">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7487EEA" w14:textId="77777777" w:rsidR="00C43EDC" w:rsidRPr="00A77938" w:rsidRDefault="00C43EDC" w:rsidP="00C43EDC">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w:t>
      </w:r>
      <w:r w:rsidRPr="00A77938">
        <w:rPr>
          <w:rStyle w:val="StyleUnderline"/>
        </w:rPr>
        <w:lastRenderedPageBreak/>
        <w:t>built to deploy entire constellations. Rival company i-Space,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LinkSpace (founded in 2014), </w:t>
      </w:r>
      <w:r w:rsidRPr="00A77938">
        <w:rPr>
          <w:rStyle w:val="Emphasis"/>
        </w:rPr>
        <w:t>although it also hopes to use rockets to deliver packages from one terrestrial location to another.</w:t>
      </w:r>
    </w:p>
    <w:p w14:paraId="4339BBC9" w14:textId="77777777" w:rsidR="00C43EDC" w:rsidRPr="00A77938" w:rsidRDefault="00C43EDC" w:rsidP="00C43EDC">
      <w:pPr>
        <w:rPr>
          <w:rStyle w:val="StyleUnderline"/>
        </w:rPr>
      </w:pPr>
      <w:r w:rsidRPr="00A77938">
        <w:rPr>
          <w:rStyle w:val="StyleUnderline"/>
        </w:rPr>
        <w:t>Spacety</w:t>
      </w:r>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8E5F3A0" w14:textId="77777777" w:rsidR="00C43EDC" w:rsidRPr="00A77938" w:rsidRDefault="00C43EDC" w:rsidP="00C43EDC">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8C0004A" w14:textId="77777777" w:rsidR="00C43EDC" w:rsidRPr="00A77938" w:rsidRDefault="00C43EDC" w:rsidP="00C43EDC">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2F22A8">
        <w:rPr>
          <w:rStyle w:val="StyleUnderline"/>
          <w:highlight w:val="green"/>
        </w:rPr>
        <w:t>was up to $516 million</w:t>
      </w:r>
      <w:r w:rsidRPr="00A77938">
        <w:rPr>
          <w:rStyle w:val="StyleUnderline"/>
        </w:rPr>
        <w:t xml:space="preserve"> in 2018—far shy of the $2.2 billion American companies raised, </w:t>
      </w:r>
      <w:r w:rsidRPr="00A77938">
        <w:rPr>
          <w:rStyle w:val="Emphasis"/>
        </w:rPr>
        <w:t xml:space="preserve">but </w:t>
      </w:r>
      <w:r w:rsidRPr="002F22A8">
        <w:rPr>
          <w:rStyle w:val="Emphasis"/>
        </w:rPr>
        <w:t xml:space="preserve">nothing to scoff at for an </w:t>
      </w:r>
      <w:r w:rsidRPr="002F22A8">
        <w:rPr>
          <w:rStyle w:val="Emphasis"/>
          <w:highlight w:val="green"/>
        </w:rPr>
        <w:t>industry</w:t>
      </w:r>
      <w:r w:rsidRPr="002F22A8">
        <w:rPr>
          <w:rStyle w:val="Emphasis"/>
        </w:rPr>
        <w:t xml:space="preserve">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8D7F572" w14:textId="77777777" w:rsidR="00C43EDC" w:rsidRPr="00A77938" w:rsidRDefault="00C43EDC" w:rsidP="00C43EDC">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FEFD2BB" w14:textId="77777777" w:rsidR="00C43EDC" w:rsidRDefault="00C43EDC" w:rsidP="00C43EDC">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150BF9">
        <w:rPr>
          <w:rStyle w:val="Emphasis"/>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0E74323E" w14:textId="77777777" w:rsidR="00C43EDC" w:rsidRPr="000F61D8" w:rsidRDefault="00C43EDC" w:rsidP="00C43EDC">
      <w:pPr>
        <w:rPr>
          <w:b/>
          <w:sz w:val="26"/>
          <w:u w:val="single"/>
        </w:rPr>
      </w:pPr>
    </w:p>
    <w:p w14:paraId="1AB833FE" w14:textId="77777777" w:rsidR="00C43EDC" w:rsidRDefault="00C43EDC" w:rsidP="00C43EDC">
      <w:pPr>
        <w:pStyle w:val="Heading4"/>
      </w:pPr>
      <w:r w:rsidRPr="000F61D8">
        <w:lastRenderedPageBreak/>
        <w:t xml:space="preserve">A strong space industrial base makes government sponsored operations in space economically feasible  </w:t>
      </w:r>
    </w:p>
    <w:p w14:paraId="27AF44FB" w14:textId="77777777" w:rsidR="00C43EDC" w:rsidRPr="000F61D8" w:rsidRDefault="00C43EDC" w:rsidP="00C43EDC">
      <w:r w:rsidRPr="000F61D8">
        <w:rPr>
          <w:b/>
          <w:bCs/>
          <w:sz w:val="2"/>
          <w:szCs w:val="2"/>
        </w:rPr>
        <w:br/>
      </w:r>
      <w:r w:rsidRPr="000F61D8">
        <w:rPr>
          <w:b/>
          <w:sz w:val="26"/>
          <w:szCs w:val="26"/>
        </w:rPr>
        <w:t>Patel 21</w:t>
      </w:r>
      <w:r w:rsidRPr="000F61D8">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9F62362" w14:textId="77777777" w:rsidR="00C43EDC" w:rsidRPr="00230A00" w:rsidRDefault="00C43EDC" w:rsidP="00C43EDC">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162B27">
        <w:rPr>
          <w:rStyle w:val="StyleUnderline"/>
        </w:rPr>
        <w:t xml:space="preserve">highlights included </w:t>
      </w:r>
      <w:r w:rsidRPr="00162B27">
        <w:rPr>
          <w:rStyle w:val="Emphasis"/>
        </w:rPr>
        <w:t>sending a rover to Mars</w:t>
      </w:r>
      <w:r w:rsidRPr="00162B27">
        <w:rPr>
          <w:rStyle w:val="StyleUnderline"/>
        </w:rPr>
        <w:t xml:space="preserve">, </w:t>
      </w:r>
      <w:r w:rsidRPr="00162B27">
        <w:rPr>
          <w:rStyle w:val="Emphasis"/>
        </w:rPr>
        <w:t>bringing moon rocks back to Earth</w:t>
      </w:r>
      <w:r w:rsidRPr="00162B27">
        <w:rPr>
          <w:rStyle w:val="StyleUnderline"/>
        </w:rPr>
        <w:t xml:space="preserve">, and testing out the next-generation </w:t>
      </w:r>
      <w:r w:rsidRPr="00162B27">
        <w:rPr>
          <w:rStyle w:val="Emphasis"/>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2B8240B" w14:textId="77777777" w:rsidR="00C43EDC" w:rsidRPr="00EE6EBB" w:rsidRDefault="00C43EDC" w:rsidP="00C43EDC">
      <w:pPr>
        <w:rPr>
          <w:rStyle w:val="StyleUnderline"/>
        </w:rPr>
      </w:pPr>
      <w: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D4B91BD" w14:textId="77777777" w:rsidR="00C43EDC" w:rsidRPr="00EE6EBB" w:rsidRDefault="00C43EDC" w:rsidP="00C43EDC">
      <w:pPr>
        <w:rPr>
          <w:rStyle w:val="Emphasis"/>
        </w:rPr>
      </w:pPr>
      <w:r>
        <w:t xml:space="preserve">At first glance, </w:t>
      </w:r>
      <w:r w:rsidRPr="00C06367">
        <w:rPr>
          <w:rStyle w:val="StyleUnderline"/>
        </w:rPr>
        <w:t>the Ceres-1</w:t>
      </w:r>
      <w:r w:rsidRPr="00EE6EBB">
        <w:rPr>
          <w:rStyle w:val="StyleUnderline"/>
        </w:rPr>
        <w:t xml:space="preserve"> launch might seem unremarkable</w:t>
      </w:r>
      <w:r>
        <w:t>. Ceres-1</w:t>
      </w:r>
      <w:r w:rsidRPr="00EE6EBB">
        <w:rPr>
          <w:rStyle w:val="StyleUnderline"/>
        </w:rPr>
        <w:t xml:space="preserve">, however, wasn’t built and launched by China’s national program. </w:t>
      </w:r>
      <w:r w:rsidRPr="00EE6EBB">
        <w:rPr>
          <w:rStyle w:val="Emphasis"/>
        </w:rPr>
        <w:t xml:space="preserve">It </w:t>
      </w:r>
      <w:r w:rsidRPr="00C06367">
        <w:rPr>
          <w:rStyle w:val="Emphasis"/>
        </w:rPr>
        <w:t>was a commercial rocket</w:t>
      </w:r>
      <w:r>
        <w:t xml:space="preserve">—only </w:t>
      </w:r>
      <w:r w:rsidRPr="00EE6EBB">
        <w:rPr>
          <w:rStyle w:val="StyleUnderline"/>
        </w:rPr>
        <w:t>the second from a Chinese company ever to go into space</w:t>
      </w:r>
      <w:r>
        <w:t xml:space="preserve">. And the launch happened less than three years after the company was </w:t>
      </w:r>
      <w:r w:rsidRPr="00EE6EBB">
        <w:t>founded.</w:t>
      </w:r>
      <w:r w:rsidRPr="00EE6EBB">
        <w:rPr>
          <w:rStyle w:val="Emphasis"/>
        </w:rPr>
        <w:t xml:space="preserve"> The achievement is </w:t>
      </w:r>
      <w:r w:rsidRPr="00C06367">
        <w:rPr>
          <w:rStyle w:val="Emphasis"/>
        </w:rPr>
        <w:t>a milestone for</w:t>
      </w:r>
      <w:r w:rsidRPr="00EE6EBB">
        <w:rPr>
          <w:rStyle w:val="Emphasis"/>
        </w:rPr>
        <w:t xml:space="preserve"> </w:t>
      </w:r>
      <w:r w:rsidRPr="00C06367">
        <w:rPr>
          <w:rStyle w:val="Emphasis"/>
        </w:rPr>
        <w:t>China’s</w:t>
      </w:r>
      <w:r w:rsidRPr="00EE6EBB">
        <w:rPr>
          <w:rStyle w:val="Emphasis"/>
        </w:rPr>
        <w:t xml:space="preserve"> fledgling—but </w:t>
      </w:r>
      <w:r w:rsidRPr="00C06367">
        <w:rPr>
          <w:rStyle w:val="Emphasis"/>
        </w:rPr>
        <w:t>rapidly</w:t>
      </w:r>
      <w:r w:rsidRPr="00042E17">
        <w:rPr>
          <w:rStyle w:val="Emphasis"/>
          <w:highlight w:val="green"/>
        </w:rPr>
        <w:t xml:space="preserve">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722CE09" w14:textId="77777777" w:rsidR="00C43EDC" w:rsidRPr="00EE6EBB" w:rsidRDefault="00C43EDC" w:rsidP="00C43EDC">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162B27">
        <w:rPr>
          <w:rStyle w:val="StyleUnderline"/>
        </w:rPr>
        <w:t>the</w:t>
      </w:r>
      <w:r w:rsidRPr="00C40E9F">
        <w:rPr>
          <w:rStyle w:val="StyleUnderline"/>
          <w:highlight w:val="green"/>
        </w:rPr>
        <w:t xml:space="preserve"> focus is </w:t>
      </w:r>
      <w:r w:rsidRPr="002F22A8">
        <w:rPr>
          <w:rStyle w:val="StyleUnderline"/>
          <w:highlight w:val="green"/>
        </w:rPr>
        <w:t>now on</w:t>
      </w:r>
      <w:r w:rsidRPr="002F22A8">
        <w:rPr>
          <w:rStyle w:val="StyleUnderline"/>
        </w:rPr>
        <w:t xml:space="preserve"> </w:t>
      </w:r>
      <w:r w:rsidRPr="002F22A8">
        <w:rPr>
          <w:rStyle w:val="Emphasis"/>
        </w:rPr>
        <w:t xml:space="preserve">the </w:t>
      </w:r>
      <w:r w:rsidRPr="00C40E9F">
        <w:rPr>
          <w:rStyle w:val="Emphasis"/>
          <w:highlight w:val="green"/>
        </w:rPr>
        <w:t xml:space="preserve">commercial space </w:t>
      </w:r>
      <w:r w:rsidRPr="002F22A8">
        <w:rPr>
          <w:rStyle w:val="Emphasis"/>
        </w:rPr>
        <w:t>industry</w:t>
      </w:r>
      <w:r w:rsidRPr="00EE6EBB">
        <w:rPr>
          <w:rStyle w:val="Emphasis"/>
        </w:rPr>
        <w:t xml:space="preserve"> as well</w:t>
      </w:r>
      <w:r w:rsidRPr="00EE6EBB">
        <w:rPr>
          <w:rStyle w:val="StyleUnderline"/>
        </w:rPr>
        <w:t>. The nation's growing private space business is less focused on bringing prestige and glory to the nation and more concerned with reducing the cost of spaceflight, increasing its international influence—and making money.</w:t>
      </w:r>
    </w:p>
    <w:p w14:paraId="1D4708F6" w14:textId="77777777" w:rsidR="00C43EDC" w:rsidRDefault="00C43EDC" w:rsidP="00C43EDC">
      <w:r>
        <w:t>“</w:t>
      </w:r>
      <w:r w:rsidRPr="00162B27">
        <w:rPr>
          <w:rStyle w:val="StyleUnderline"/>
        </w:rPr>
        <w:t xml:space="preserve">The state is </w:t>
      </w:r>
      <w:r w:rsidRPr="00C06367">
        <w:rPr>
          <w:rStyle w:val="StyleUnderline"/>
        </w:rPr>
        <w:t>really great at large</w:t>
      </w:r>
      <w:r w:rsidRPr="00EE6EBB">
        <w:rPr>
          <w:rStyle w:val="StyleUnderline"/>
        </w:rPr>
        <w:t xml:space="preserve">, ambitious </w:t>
      </w:r>
      <w:r w:rsidRPr="00C06367">
        <w:rPr>
          <w:rStyle w:val="StyleUnderline"/>
        </w:rPr>
        <w:t>projects</w:t>
      </w:r>
      <w:r w:rsidRPr="00EE6EBB">
        <w:rPr>
          <w:rStyle w:val="StyleUnderline"/>
        </w:rPr>
        <w:t xml:space="preserve"> like going to the moon or developing a large reconnaissance satellite</w:t>
      </w:r>
      <w:r>
        <w:t>,” says Lincoln Hines, a Cornell University researcher who focuses on Chinese foreign policy. “</w:t>
      </w:r>
      <w:r w:rsidRPr="00C06367">
        <w:rPr>
          <w:rStyle w:val="StyleUnderline"/>
        </w:rPr>
        <w:t xml:space="preserve">But it’s </w:t>
      </w:r>
      <w:r w:rsidRPr="00162B27">
        <w:rPr>
          <w:rStyle w:val="StyleUnderline"/>
        </w:rPr>
        <w:t xml:space="preserve">not </w:t>
      </w:r>
      <w:r w:rsidRPr="00162B27">
        <w:rPr>
          <w:rStyle w:val="Emphasis"/>
        </w:rPr>
        <w:t>responsive to meeting market needs</w:t>
      </w:r>
      <w:r>
        <w:t xml:space="preserve">”—one big way </w:t>
      </w:r>
      <w:r>
        <w:lastRenderedPageBreak/>
        <w:t xml:space="preserve">to encourage rapid technological growth and innovation. </w:t>
      </w:r>
      <w:r w:rsidRPr="00EE6EBB">
        <w:rPr>
          <w:rStyle w:val="StyleUnderline"/>
        </w:rPr>
        <w:t xml:space="preserve">“I think the government thinks </w:t>
      </w:r>
      <w:r w:rsidRPr="00162B27">
        <w:rPr>
          <w:rStyle w:val="StyleUnderline"/>
          <w:highlight w:val="green"/>
        </w:rPr>
        <w:t xml:space="preserve">its commercial space sector </w:t>
      </w:r>
      <w:r w:rsidRPr="00C40E9F">
        <w:rPr>
          <w:rStyle w:val="StyleUnderline"/>
          <w:highlight w:val="green"/>
        </w:rPr>
        <w:t xml:space="preserve">can be </w:t>
      </w:r>
      <w:r w:rsidRPr="00C40E9F">
        <w:rPr>
          <w:rStyle w:val="Emphasis"/>
          <w:highlight w:val="green"/>
        </w:rPr>
        <w:t>complementary to the state</w:t>
      </w:r>
      <w:r>
        <w:t>,” he says.</w:t>
      </w:r>
    </w:p>
    <w:p w14:paraId="492F891A" w14:textId="77777777" w:rsidR="00C43EDC" w:rsidRPr="00EE6EBB" w:rsidRDefault="00C43EDC" w:rsidP="00C43EDC">
      <w:pPr>
        <w:rPr>
          <w:rStyle w:val="StyleUnderline"/>
        </w:rPr>
      </w:pPr>
      <w:r>
        <w:t xml:space="preserve">What are the market needs that Hines is referring to? Satellites, and rockets that can launch them into orbit. </w:t>
      </w:r>
      <w:r w:rsidRPr="00C40E9F">
        <w:rPr>
          <w:rStyle w:val="StyleUnderline"/>
          <w:highlight w:val="green"/>
        </w:rPr>
        <w:t>The space industry is</w:t>
      </w:r>
      <w:r w:rsidRPr="00EE6EBB">
        <w:rPr>
          <w:rStyle w:val="StyleUnderline"/>
        </w:rPr>
        <w:t xml:space="preserve"> </w:t>
      </w:r>
      <w:r w:rsidRPr="00C40E9F">
        <w:rPr>
          <w:rStyle w:val="StyleUnderline"/>
          <w:highlight w:val="green"/>
        </w:rPr>
        <w:t>undergoing a renaissance thanks to</w:t>
      </w:r>
      <w:r w:rsidRPr="00EE6EBB">
        <w:rPr>
          <w:rStyle w:val="StyleUnderline"/>
        </w:rPr>
        <w:t xml:space="preserve"> two big trends spurred by </w:t>
      </w:r>
      <w:r w:rsidRPr="00C40E9F">
        <w:rPr>
          <w:rStyle w:val="StyleUnderline"/>
          <w:highlight w:val="green"/>
        </w:rPr>
        <w:t>the commercial industry</w:t>
      </w:r>
      <w:r w:rsidRPr="00EE6EBB">
        <w:rPr>
          <w:rStyle w:val="StyleUnderline"/>
        </w:rPr>
        <w:t>: we can make satellites for less money by making them smaller and using off-the-shelf hardware; and we can also make rockets for less money, by using less costly materials or reusing boosters after they’ve already flown</w:t>
      </w:r>
      <w: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3FAB8C14" w14:textId="77777777" w:rsidR="00C43EDC" w:rsidRPr="00EE6EBB" w:rsidRDefault="00C43EDC" w:rsidP="00C43EDC">
      <w:pPr>
        <w:rPr>
          <w:rStyle w:val="Emphasis"/>
        </w:rPr>
      </w:pPr>
      <w:r w:rsidRPr="00162B27">
        <w:rPr>
          <w:rStyle w:val="Emphasis"/>
        </w:rPr>
        <w:t>China has seen an opportunity</w:t>
      </w:r>
      <w:r>
        <w:t xml:space="preserve">. A 2017 report by Bank of America Merrill Lynch estimates that </w:t>
      </w:r>
      <w:r w:rsidRPr="00EE6EBB">
        <w:rPr>
          <w:rStyle w:val="StyleUnderline"/>
        </w:rPr>
        <w:t>the space industry could be worth up to $2.7 trillion by 2030</w:t>
      </w:r>
      <w: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162B27">
        <w:rPr>
          <w:rStyle w:val="Emphasis"/>
        </w:rPr>
        <w:t>important to the country’s future.</w:t>
      </w:r>
      <w:r w:rsidRPr="00EE6EBB">
        <w:rPr>
          <w:rStyle w:val="Emphasis"/>
        </w:rPr>
        <w:t xml:space="preserve"> </w:t>
      </w:r>
    </w:p>
    <w:p w14:paraId="3329A8BE" w14:textId="77777777" w:rsidR="00C43EDC" w:rsidRDefault="00C43EDC" w:rsidP="00C43EDC">
      <w:r>
        <w:t xml:space="preserve">“In the future, </w:t>
      </w:r>
      <w:r w:rsidRPr="00EE6EBB">
        <w:rPr>
          <w:rStyle w:val="Emphasis"/>
        </w:rPr>
        <w:t>there will be tens of thousands of satellites waiting to launch, which is a major opportunity for Galactic Energy</w:t>
      </w:r>
      <w:r>
        <w:t>” says Wu Yue, a company spokesperson.</w:t>
      </w:r>
    </w:p>
    <w:p w14:paraId="603B53D1" w14:textId="77777777" w:rsidR="00C43EDC" w:rsidRDefault="00C43EDC" w:rsidP="00C43EDC">
      <w:pPr>
        <w:rPr>
          <w:rStyle w:val="StyleUnderline"/>
        </w:rPr>
      </w:pPr>
      <w:r>
        <w:t xml:space="preserve">The problem is, </w:t>
      </w:r>
      <w:r w:rsidRPr="00EE6EBB">
        <w:rPr>
          <w:rStyle w:val="StyleUnderline"/>
        </w:rPr>
        <w:t>China has to make up decades’ worth of ground lost to the West.</w:t>
      </w:r>
    </w:p>
    <w:p w14:paraId="5F0B6E1D" w14:textId="77777777" w:rsidR="00C43EDC" w:rsidRDefault="00C43EDC" w:rsidP="00C43EDC">
      <w:pPr>
        <w:rPr>
          <w:rStyle w:val="StyleUnderline"/>
        </w:rPr>
      </w:pPr>
    </w:p>
    <w:p w14:paraId="548C2BAC" w14:textId="77777777" w:rsidR="00C43EDC" w:rsidRPr="00E9083B" w:rsidRDefault="00C43EDC" w:rsidP="00C43EDC">
      <w:pPr>
        <w:pStyle w:val="Heading4"/>
        <w:rPr>
          <w:u w:val="single"/>
        </w:rPr>
      </w:pPr>
      <w:r>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07436DC" w14:textId="77777777" w:rsidR="00C43EDC" w:rsidRPr="008000DC" w:rsidRDefault="00C43EDC" w:rsidP="00C43EDC">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25695371" w14:textId="77777777" w:rsidR="00C43EDC" w:rsidRPr="00680538" w:rsidRDefault="00C43EDC" w:rsidP="00C43EDC">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54B2CE65" w14:textId="77777777" w:rsidR="00C43EDC" w:rsidRPr="00680538" w:rsidRDefault="00C43EDC" w:rsidP="00C43EDC">
      <w:pPr>
        <w:rPr>
          <w:rStyle w:val="Emphasis"/>
        </w:rPr>
      </w:pPr>
      <w:r w:rsidRPr="00C06367">
        <w:rPr>
          <w:rStyle w:val="Emphasis"/>
        </w:rPr>
        <w:t>The Russian and U.S. space industries are the two oldest</w:t>
      </w:r>
      <w:r w:rsidRPr="002F22A8">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 xml:space="preserve">commercial space companies </w:t>
      </w:r>
      <w:r w:rsidRPr="002F22A8">
        <w:rPr>
          <w:rStyle w:val="Emphasis"/>
        </w:rPr>
        <w:t>until recently</w:t>
      </w:r>
      <w:r w:rsidRPr="00680538">
        <w:rPr>
          <w:rStyle w:val="StyleUnderline"/>
        </w:rPr>
        <w:t xml:space="preserve">, combined with the sensitivity around the International Traffic in Arms Regulations </w:t>
      </w:r>
      <w:r>
        <w:t xml:space="preserve">(a U.S. </w:t>
      </w:r>
      <w:r>
        <w:lastRenderedPageBreak/>
        <w:t xml:space="preserve">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2F22A8">
        <w:rPr>
          <w:rStyle w:val="Emphasis"/>
        </w:rPr>
        <w:t xml:space="preserve">a nation </w:t>
      </w:r>
      <w:r w:rsidRPr="00C40E9F">
        <w:rPr>
          <w:rStyle w:val="Emphasis"/>
          <w:highlight w:val="green"/>
        </w:rPr>
        <w:t>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realign</w:t>
      </w:r>
      <w:r w:rsidRPr="002F22A8">
        <w:rPr>
          <w:rStyle w:val="Emphasis"/>
        </w:rPr>
        <w:t>ment</w:t>
      </w:r>
      <w:r w:rsidRPr="00C40E9F">
        <w:rPr>
          <w:rStyle w:val="Emphasis"/>
          <w:highlight w:val="green"/>
        </w:rPr>
        <w:t xml:space="preserve">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AA4E94E" w14:textId="77777777" w:rsidR="00C43EDC" w:rsidRDefault="00C43EDC" w:rsidP="00C43EDC">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w:t>
      </w:r>
      <w:r w:rsidRPr="002F22A8">
        <w:rPr>
          <w:rStyle w:val="StyleUnderline"/>
        </w:rPr>
        <w:t>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39755C3" w14:textId="77777777" w:rsidR="00C43EDC" w:rsidRPr="00680538" w:rsidRDefault="00C43EDC" w:rsidP="00C43EDC">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2F22A8">
        <w:rPr>
          <w:rStyle w:val="StyleUnderline"/>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2F22A8">
        <w:rPr>
          <w:rStyle w:val="StyleUnderline"/>
        </w:rPr>
        <w:t xml:space="preserve">create more room for </w:t>
      </w:r>
      <w:r w:rsidRPr="002F22A8">
        <w:rPr>
          <w:rStyle w:val="Emphasis"/>
        </w:rPr>
        <w:t>commercial competition</w:t>
      </w:r>
      <w:r w:rsidRPr="002F22A8">
        <w:rPr>
          <w:rStyle w:val="Emphasis"/>
          <w:highlight w:val="green"/>
        </w:rPr>
        <w:t>.</w:t>
      </w:r>
    </w:p>
    <w:p w14:paraId="6FC2006A" w14:textId="77777777" w:rsidR="00C43EDC" w:rsidRPr="00680538" w:rsidRDefault="00C43EDC" w:rsidP="00C43EDC">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0096D5E7" w14:textId="77777777" w:rsidR="00C43EDC" w:rsidRDefault="00C43EDC" w:rsidP="00C43EDC">
      <w:r>
        <w:t>What is the relationship between China’s space industry development and its Military-Civil Fusion strategy, and how is this affecting the commercial space sector?</w:t>
      </w:r>
    </w:p>
    <w:p w14:paraId="3598A7E8" w14:textId="77777777" w:rsidR="00C43EDC" w:rsidRPr="00680538" w:rsidRDefault="00C43EDC" w:rsidP="00C43EDC">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C6E3078" w14:textId="77777777" w:rsidR="00C43EDC" w:rsidRPr="00680538" w:rsidRDefault="00C43EDC" w:rsidP="00C43EDC">
      <w:pPr>
        <w:rPr>
          <w:rStyle w:val="Emphasis"/>
        </w:rPr>
      </w:pPr>
      <w:r>
        <w:lastRenderedPageBreak/>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 xml:space="preserve">to </w:t>
      </w:r>
      <w:r w:rsidRPr="002F22A8">
        <w:rPr>
          <w:rStyle w:val="Emphasis"/>
        </w:rPr>
        <w:t>wha</w:t>
      </w:r>
      <w:r w:rsidRPr="00E14504">
        <w:rPr>
          <w:rStyle w:val="Emphasis"/>
          <w:highlight w:val="green"/>
        </w:rPr>
        <w:t xml:space="preserve">t </w:t>
      </w:r>
      <w:r w:rsidRPr="002F22A8">
        <w:rPr>
          <w:rStyle w:val="Emphasis"/>
          <w:highlight w:val="green"/>
        </w:rPr>
        <w:t>the government</w:t>
      </w:r>
      <w:r w:rsidRPr="002F22A8">
        <w:rPr>
          <w:rStyle w:val="Emphasis"/>
        </w:rPr>
        <w:t xml:space="preserve"> is emphasizing</w:t>
      </w:r>
      <w:r w:rsidRPr="00680538">
        <w:rPr>
          <w:rStyle w:val="Emphasis"/>
        </w:rPr>
        <w:t xml:space="preserve"> and to what kind of support they can get from different stakeholders in order to survive.</w:t>
      </w:r>
    </w:p>
    <w:p w14:paraId="6A4651F2" w14:textId="77777777" w:rsidR="00C43EDC" w:rsidRDefault="00C43EDC" w:rsidP="00C43EDC">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6C28F67" w14:textId="77777777" w:rsidR="00C43EDC" w:rsidRDefault="00C43EDC" w:rsidP="00C43EDC">
      <w:pPr>
        <w:rPr>
          <w:rStyle w:val="StyleUnderline"/>
        </w:rPr>
      </w:pPr>
    </w:p>
    <w:p w14:paraId="110417C5" w14:textId="77777777" w:rsidR="00C43EDC" w:rsidRPr="0034418B" w:rsidRDefault="00C43EDC" w:rsidP="00C43EDC">
      <w:pPr>
        <w:pStyle w:val="Heading4"/>
      </w:pPr>
      <w:r>
        <w:t>Scenario one is space militarization:</w:t>
      </w:r>
    </w:p>
    <w:p w14:paraId="6510A0A1" w14:textId="77777777" w:rsidR="00C43EDC" w:rsidRDefault="00C43EDC" w:rsidP="00C43ED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9EF25F1" w14:textId="77777777" w:rsidR="00C43EDC" w:rsidRPr="00C64542" w:rsidRDefault="00C43EDC" w:rsidP="00C43ED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68F6624" w14:textId="77777777" w:rsidR="00C43EDC" w:rsidRPr="00C64542" w:rsidRDefault="00C43EDC" w:rsidP="00C43EDC">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64E59E0" w14:textId="77777777" w:rsidR="00C43EDC" w:rsidRPr="00C64542" w:rsidRDefault="00C43EDC" w:rsidP="00C43EDC">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6DAEEAC" w14:textId="77777777" w:rsidR="00C43EDC" w:rsidRDefault="00C43EDC" w:rsidP="00C43EDC">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802FF8D" w14:textId="77777777" w:rsidR="00C43EDC" w:rsidRPr="00C64542" w:rsidRDefault="00C43EDC" w:rsidP="00C43EDC">
      <w:pPr>
        <w:rPr>
          <w:rStyle w:val="Emphasis"/>
        </w:rPr>
      </w:pPr>
      <w:r w:rsidRPr="00C64542">
        <w:rPr>
          <w:rStyle w:val="Emphasis"/>
        </w:rPr>
        <w:t>On the surface, that sounds innocuous. Who, after all, wants an arms race in space?</w:t>
      </w:r>
    </w:p>
    <w:p w14:paraId="76126723" w14:textId="77777777" w:rsidR="00C43EDC" w:rsidRPr="00C64542" w:rsidRDefault="00C43EDC" w:rsidP="00C43EDC">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 xml:space="preserve">The space domain is competitive, </w:t>
      </w:r>
      <w:r w:rsidRPr="00C64542">
        <w:rPr>
          <w:rStyle w:val="StyleUnderline"/>
        </w:rPr>
        <w:lastRenderedPageBreak/>
        <w:t>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3B0B9C48" w14:textId="77777777" w:rsidR="00C43EDC" w:rsidRDefault="00C43EDC" w:rsidP="00C43EDC">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477745A8" w14:textId="77777777" w:rsidR="00C43EDC" w:rsidRPr="00C64542" w:rsidRDefault="00C43EDC" w:rsidP="00C43EDC">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5B80D28" w14:textId="77777777" w:rsidR="00C43EDC" w:rsidRPr="00C64542" w:rsidRDefault="00C43EDC" w:rsidP="00C43EDC">
      <w:r>
        <w:t>To make matters worse, both countries are also working to deploy space-based—or so-called “on-orbit”—capabilities to attack satellites.</w:t>
      </w:r>
    </w:p>
    <w:p w14:paraId="40DD8A2D" w14:textId="77777777" w:rsidR="00C43EDC" w:rsidRPr="006F58F5" w:rsidRDefault="00C43EDC" w:rsidP="00C43EDC">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E0AC79A" w14:textId="77777777" w:rsidR="00C43EDC" w:rsidRDefault="00C43EDC" w:rsidP="00C43EDC">
      <w:r>
        <w:t>Yet more than two years ago, the U.S. Defense Intelligence Agency noted that both China and Russia were already putting in space capabilities that could be used as weapons. The PPWT would thus protect their weapons while tying Washington’s hands.</w:t>
      </w:r>
    </w:p>
    <w:p w14:paraId="4E981DF6" w14:textId="77777777" w:rsidR="00C43EDC" w:rsidRPr="006F58F5" w:rsidRDefault="00C43EDC" w:rsidP="00C43EDC">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2F22A8">
        <w:rPr>
          <w:rStyle w:val="Emphasis"/>
          <w:highlight w:val="green"/>
        </w:rPr>
        <w:t xml:space="preserve">commercial capabilities </w:t>
      </w:r>
      <w:r w:rsidRPr="00E14504">
        <w:rPr>
          <w:rStyle w:val="Emphasis"/>
          <w:highlight w:val="green"/>
        </w:rPr>
        <w:t>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3CC236FE" w14:textId="77777777" w:rsidR="00C43EDC" w:rsidRDefault="00C43EDC" w:rsidP="00C43EDC">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01C472D6" w14:textId="77777777" w:rsidR="00C43EDC" w:rsidRPr="006F58F5" w:rsidRDefault="00C43EDC" w:rsidP="00C43EDC">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687636EF" w14:textId="77777777" w:rsidR="00C43EDC" w:rsidRPr="006F58F5" w:rsidRDefault="00C43EDC" w:rsidP="00C43EDC">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 xml:space="preserve">The Kremlin never explained how a fast-moving one-time projectile provided </w:t>
      </w:r>
      <w:r w:rsidRPr="006F58F5">
        <w:rPr>
          <w:rStyle w:val="StyleUnderline"/>
        </w:rPr>
        <w:lastRenderedPageBreak/>
        <w:t>superior inspection benefits compared with the other Russian satellite flying persistently nearby.</w:t>
      </w:r>
    </w:p>
    <w:p w14:paraId="1A265BB3" w14:textId="77777777" w:rsidR="00C43EDC" w:rsidRPr="006F58F5" w:rsidRDefault="00C43EDC" w:rsidP="00C43EDC">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4C98A995" w14:textId="77777777" w:rsidR="00C43EDC" w:rsidRDefault="00C43EDC" w:rsidP="00C43EDC">
      <w:r>
        <w:t>A well-crafted treaty that clearly defines acceptable and unacceptable actions in space and includes tough and realistic inspection and verification mechanisms could promote security and stability. But the PPWT is decidedly not that kind of treaty.</w:t>
      </w:r>
    </w:p>
    <w:p w14:paraId="17AEA4E1" w14:textId="77777777" w:rsidR="00C43EDC" w:rsidRPr="006F58F5" w:rsidRDefault="00C43EDC" w:rsidP="00C43EDC">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21F806DC" w14:textId="77777777" w:rsidR="00C43EDC" w:rsidRDefault="00C43EDC" w:rsidP="00C43EDC">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32BE576" w14:textId="77777777" w:rsidR="00C43EDC" w:rsidRPr="006F58F5" w:rsidRDefault="00C43EDC" w:rsidP="00C43EDC">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060EBAE9" w14:textId="77777777" w:rsidR="00C43EDC" w:rsidRDefault="00C43EDC" w:rsidP="00C43EDC">
      <w:r>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7E25245A" w14:textId="77777777" w:rsidR="00C43EDC" w:rsidRPr="006F58F5" w:rsidRDefault="00C43EDC" w:rsidP="00C43EDC">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1F09B3C" w14:textId="77777777" w:rsidR="00C43EDC" w:rsidRDefault="00C43EDC" w:rsidP="00C43EDC">
      <w:r>
        <w:t>Washington should also advance nascent efforts to establish rules of the road in space. “</w:t>
      </w:r>
      <w:r w:rsidRPr="002F22A8">
        <w:rPr>
          <w:rStyle w:val="Emphasis"/>
        </w:rPr>
        <w:t>There are really no norms of behavior in space</w:t>
      </w:r>
      <w:r>
        <w:t>,” Gen. John Raymond, the chief of space operations at U.S. Space Force, said this month. “</w:t>
      </w:r>
      <w:r w:rsidRPr="006F58F5">
        <w:rPr>
          <w:rStyle w:val="Emphasis"/>
        </w:rPr>
        <w:t>It’s the wild, wild West.”</w:t>
      </w:r>
    </w:p>
    <w:p w14:paraId="36804775" w14:textId="77777777" w:rsidR="00C43EDC" w:rsidRPr="006F58F5" w:rsidRDefault="00C43EDC" w:rsidP="00C43EDC">
      <w:pPr>
        <w:rPr>
          <w:rStyle w:val="StyleUnderline"/>
        </w:rPr>
      </w:pPr>
      <w:r w:rsidRPr="006F58F5">
        <w:rPr>
          <w:rStyle w:val="StyleUnderline"/>
        </w:rPr>
        <w:t xml:space="preserve">In a notable and positive step, the U.N. General Assembly passed a British-introduced resolution in December that seeks to establish “norms, rules and </w:t>
      </w:r>
      <w:r w:rsidRPr="006F58F5">
        <w:rPr>
          <w:rStyle w:val="StyleUnderline"/>
        </w:rPr>
        <w:lastRenderedPageBreak/>
        <w:t>principles of responsible behaviours” in space, which could reduce the chances for dangerous miscalculation.</w:t>
      </w:r>
    </w:p>
    <w:p w14:paraId="72421450" w14:textId="77777777" w:rsidR="00C43EDC" w:rsidRDefault="00C43EDC" w:rsidP="00C43EDC">
      <w:r>
        <w:t>The vote was 164 in favor, including the United States—and a mere 12 opposed.</w:t>
      </w:r>
    </w:p>
    <w:p w14:paraId="6C1245D5" w14:textId="77777777" w:rsidR="00C43EDC" w:rsidRDefault="00C43EDC" w:rsidP="00C43EDC">
      <w:r w:rsidRPr="006F58F5">
        <w:rPr>
          <w:rStyle w:val="Emphasis"/>
        </w:rPr>
        <w:t>Any guesses regarding who voted no? You guessed it: China and Russia</w:t>
      </w:r>
      <w:r>
        <w:t>. They were joined by their friends Iran, North Korea, Syria, Venezuela, and Cuba.</w:t>
      </w:r>
    </w:p>
    <w:p w14:paraId="140DF77D" w14:textId="77777777" w:rsidR="00C43EDC" w:rsidRDefault="00C43EDC" w:rsidP="00C43EDC">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76DC3AAB" w14:textId="77777777" w:rsidR="00C43EDC" w:rsidRDefault="00C43EDC" w:rsidP="00C43EDC">
      <w:pPr>
        <w:rPr>
          <w:rStyle w:val="Emphasis"/>
        </w:rPr>
      </w:pPr>
    </w:p>
    <w:p w14:paraId="79C39E2A" w14:textId="77777777" w:rsidR="00C43EDC" w:rsidRDefault="00C43EDC" w:rsidP="00C43EDC">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6097AEC3" w14:textId="77777777" w:rsidR="00C43EDC" w:rsidRPr="00B80A34" w:rsidRDefault="00C43EDC" w:rsidP="00C43EDC">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36185245" w14:textId="77777777" w:rsidR="00C43EDC" w:rsidRPr="00B80A34" w:rsidRDefault="00C43EDC" w:rsidP="00C43EDC">
      <w:pPr>
        <w:rPr>
          <w:rStyle w:val="Emphasis"/>
        </w:rPr>
      </w:pPr>
      <w:r w:rsidRPr="00162B27">
        <w:rPr>
          <w:rStyle w:val="Emphasis"/>
        </w:rPr>
        <w:t>Consequences of</w:t>
      </w:r>
      <w:r w:rsidRPr="00E14504">
        <w:rPr>
          <w:rStyle w:val="Emphasis"/>
          <w:highlight w:val="green"/>
        </w:rPr>
        <w:t xml:space="preserve"> Armament</w:t>
      </w:r>
      <w:r w:rsidRPr="00B80A34">
        <w:rPr>
          <w:rStyle w:val="Emphasis"/>
        </w:rPr>
        <w:t xml:space="preserve"> and Aggression </w:t>
      </w:r>
      <w:r w:rsidRPr="00E14504">
        <w:rPr>
          <w:rStyle w:val="Emphasis"/>
          <w:highlight w:val="green"/>
        </w:rPr>
        <w:t>in Space</w:t>
      </w:r>
    </w:p>
    <w:p w14:paraId="5E18FC54" w14:textId="77777777" w:rsidR="00C43EDC" w:rsidRPr="00B80A34" w:rsidRDefault="00C43EDC" w:rsidP="00C43EDC">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7F95057E" w14:textId="77777777" w:rsidR="00C43EDC" w:rsidRPr="00B80A34" w:rsidRDefault="00C43EDC" w:rsidP="00C43EDC">
      <w:pPr>
        <w:rPr>
          <w:rStyle w:val="Emphasis"/>
        </w:rPr>
      </w:pPr>
      <w:r w:rsidRPr="00C06367">
        <w:rPr>
          <w:rStyle w:val="Emphasis"/>
        </w:rPr>
        <w:t xml:space="preserve">The destruction of </w:t>
      </w:r>
      <w:r w:rsidRPr="00E14504">
        <w:rPr>
          <w:rStyle w:val="Emphasis"/>
          <w:highlight w:val="green"/>
        </w:rPr>
        <w:t>satellites</w:t>
      </w:r>
    </w:p>
    <w:p w14:paraId="1300B0F5" w14:textId="77777777" w:rsidR="00C43EDC" w:rsidRPr="00B80A34" w:rsidRDefault="00C43EDC" w:rsidP="00C43EDC">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1C9155FD" w14:textId="77777777" w:rsidR="00C43EDC" w:rsidRPr="00B80A34" w:rsidRDefault="00C43EDC" w:rsidP="00C43EDC">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2F22A8">
        <w:rPr>
          <w:rStyle w:val="Emphasis"/>
        </w:rPr>
        <w:t>debris could</w:t>
      </w:r>
      <w:r w:rsidRPr="00B80A34">
        <w:rPr>
          <w:rStyle w:val="Emphasis"/>
        </w:rPr>
        <w:t xml:space="preserve"> cloud the orbit and </w:t>
      </w:r>
      <w:r w:rsidRPr="002F22A8">
        <w:rPr>
          <w:rStyle w:val="Emphasis"/>
        </w:rPr>
        <w:t xml:space="preserve">make positioning </w:t>
      </w:r>
      <w:r w:rsidRPr="00E14504">
        <w:rPr>
          <w:rStyle w:val="Emphasis"/>
        </w:rPr>
        <w:t>new</w:t>
      </w:r>
      <w:r w:rsidRPr="00B80A34">
        <w:rPr>
          <w:rStyle w:val="Emphasis"/>
        </w:rPr>
        <w:t xml:space="preserve"> </w:t>
      </w:r>
      <w:r w:rsidRPr="00C06367">
        <w:rPr>
          <w:rStyle w:val="Emphasis"/>
        </w:rPr>
        <w:t>satellites</w:t>
      </w:r>
      <w:r w:rsidRPr="002F22A8">
        <w:rPr>
          <w:rStyle w:val="Emphasis"/>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0E9C7A1E" w14:textId="77777777" w:rsidR="00C43EDC" w:rsidRPr="00B80A34" w:rsidRDefault="00C43EDC" w:rsidP="00C43EDC">
      <w:pPr>
        <w:rPr>
          <w:rStyle w:val="Emphasis"/>
        </w:rPr>
      </w:pPr>
      <w:r w:rsidRPr="00C06367">
        <w:rPr>
          <w:rStyle w:val="Emphasis"/>
        </w:rPr>
        <w:t>Diminished future use of near space</w:t>
      </w:r>
    </w:p>
    <w:p w14:paraId="24059503" w14:textId="77777777" w:rsidR="00C43EDC" w:rsidRPr="00B80A34" w:rsidRDefault="00C43EDC" w:rsidP="00C43EDC">
      <w:pPr>
        <w:rPr>
          <w:rStyle w:val="StyleUnderline"/>
        </w:rPr>
      </w:pPr>
      <w:r w:rsidRPr="00B80A34">
        <w:lastRenderedPageBreak/>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C06367">
        <w:rPr>
          <w:rStyle w:val="StyleUnderline"/>
        </w:rPr>
        <w:t xml:space="preserve">would also </w:t>
      </w:r>
      <w:r w:rsidRPr="00C06367">
        <w:rPr>
          <w:rStyle w:val="StyleUnderline"/>
          <w:highlight w:val="green"/>
        </w:rPr>
        <w:t>become</w:t>
      </w:r>
      <w:r w:rsidRPr="00C06367">
        <w:rPr>
          <w:rStyle w:val="StyleUnderline"/>
        </w:rPr>
        <w:t xml:space="preserve"> much </w:t>
      </w:r>
      <w:r w:rsidRPr="00E14504">
        <w:rPr>
          <w:rStyle w:val="StyleUnderline"/>
          <w:highlight w:val="green"/>
        </w:rPr>
        <w:t xml:space="preserve">more difficult to launch satellites </w:t>
      </w:r>
      <w:r w:rsidRPr="00C06367">
        <w:rPr>
          <w:rStyle w:val="StyleUnderline"/>
        </w:rPr>
        <w:t xml:space="preserve">or rockets, </w:t>
      </w:r>
      <w:r w:rsidRPr="00E14504">
        <w:rPr>
          <w:rStyle w:val="StyleUnderline"/>
          <w:highlight w:val="green"/>
        </w:rPr>
        <w:t xml:space="preserve">hindering </w:t>
      </w:r>
      <w:r w:rsidRPr="00C06367">
        <w:rPr>
          <w:rStyle w:val="StyleUnderline"/>
        </w:rPr>
        <w:t>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C06367">
        <w:rPr>
          <w:rStyle w:val="StyleUnderline"/>
        </w:rPr>
        <w:t>exploration, and commercial operations.</w:t>
      </w:r>
    </w:p>
    <w:p w14:paraId="05324BD7" w14:textId="77777777" w:rsidR="00C43EDC" w:rsidRPr="00B80A34" w:rsidRDefault="00C43EDC" w:rsidP="00C43EDC">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75942FF9" w14:textId="77777777" w:rsidR="00C43EDC" w:rsidRPr="00B80A34" w:rsidRDefault="00C43EDC" w:rsidP="00C43EDC">
      <w:pPr>
        <w:rPr>
          <w:rStyle w:val="Emphasis"/>
        </w:rPr>
      </w:pPr>
      <w:r w:rsidRPr="00E14504">
        <w:rPr>
          <w:rStyle w:val="Emphasis"/>
          <w:highlight w:val="green"/>
        </w:rPr>
        <w:t>Power imbalances and prolif</w:t>
      </w:r>
      <w:r w:rsidRPr="00B80A34">
        <w:rPr>
          <w:rStyle w:val="Emphasis"/>
        </w:rPr>
        <w:t xml:space="preserve">eration </w:t>
      </w:r>
      <w:r w:rsidRPr="002F22A8">
        <w:rPr>
          <w:rStyle w:val="Emphasis"/>
        </w:rPr>
        <w:t>on the ground</w:t>
      </w:r>
    </w:p>
    <w:p w14:paraId="51015E7D" w14:textId="77777777" w:rsidR="00C43EDC" w:rsidRPr="00B80A34" w:rsidRDefault="00C43EDC" w:rsidP="00C43EDC">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w:t>
      </w:r>
      <w:r w:rsidRPr="00162B27">
        <w:rPr>
          <w:rStyle w:val="StyleUnderline"/>
          <w:highlight w:val="green"/>
        </w:rPr>
        <w:t>a</w:t>
      </w:r>
      <w:r w:rsidRPr="00162B27">
        <w:rPr>
          <w:rStyle w:val="StyleUnderline"/>
        </w:rPr>
        <w:t xml:space="preserve"> clear </w:t>
      </w:r>
      <w:r w:rsidRPr="00E14504">
        <w:rPr>
          <w:rStyle w:val="StyleUnderline"/>
          <w:highlight w:val="green"/>
        </w:rPr>
        <w:t xml:space="preserve">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r w:rsidRPr="00E14504">
        <w:rPr>
          <w:rStyle w:val="Emphasis"/>
          <w:highlight w:val="green"/>
        </w:rPr>
        <w:t>power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3C92C524" w14:textId="77777777" w:rsidR="00C43EDC" w:rsidRDefault="00C43EDC" w:rsidP="00C43EDC">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162B27">
        <w:rPr>
          <w:rStyle w:val="Emphasis"/>
          <w:highlight w:val="green"/>
        </w:rPr>
        <w:t xml:space="preserve">Should </w:t>
      </w:r>
      <w:r w:rsidRPr="00E14504">
        <w:rPr>
          <w:rStyle w:val="Emphasis"/>
          <w:highlight w:val="green"/>
        </w:rPr>
        <w:t>a terrestrial war break out</w:t>
      </w:r>
      <w:r w:rsidRPr="00B80A34">
        <w:rPr>
          <w:rStyle w:val="Emphasis"/>
        </w:rPr>
        <w:t xml:space="preserve">, this </w:t>
      </w:r>
      <w:r w:rsidRPr="00E14504">
        <w:rPr>
          <w:rStyle w:val="Emphasis"/>
          <w:highlight w:val="green"/>
        </w:rPr>
        <w:t xml:space="preserve">weaponry </w:t>
      </w:r>
      <w:r w:rsidRPr="00162B27">
        <w:rPr>
          <w:rStyle w:val="Emphasis"/>
        </w:rPr>
        <w:t>may</w:t>
      </w:r>
      <w:r w:rsidRPr="00162B27">
        <w:rPr>
          <w:rStyle w:val="Emphasis"/>
          <w:highlight w:val="green"/>
        </w:rPr>
        <w:t xml:space="preserve"> eventually</w:t>
      </w:r>
      <w:r w:rsidRPr="00162B27">
        <w:rPr>
          <w:rStyle w:val="Emphasis"/>
        </w:rPr>
        <w:t xml:space="preserve"> be</w:t>
      </w:r>
      <w:r w:rsidRPr="00E14504">
        <w:rPr>
          <w:rStyle w:val="Emphasis"/>
          <w:highlight w:val="green"/>
        </w:rPr>
        <w:t xml:space="preserve"> deploy</w:t>
      </w:r>
      <w:r w:rsidRPr="00162B27">
        <w:rPr>
          <w:rStyle w:val="Emphasis"/>
        </w:rPr>
        <w:t>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65A1C6D9" w14:textId="77777777" w:rsidR="00C43EDC" w:rsidRPr="00B80A34" w:rsidRDefault="00C43EDC" w:rsidP="00C43EDC">
      <w:pPr>
        <w:rPr>
          <w:rStyle w:val="Emphasis"/>
        </w:rPr>
      </w:pPr>
    </w:p>
    <w:p w14:paraId="0A566BB2" w14:textId="77777777" w:rsidR="00C43EDC" w:rsidRPr="00E268B7" w:rsidRDefault="00C43EDC" w:rsidP="00C43EDC">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06E3E9E" w14:textId="77777777" w:rsidR="00C43EDC" w:rsidRDefault="00C43EDC" w:rsidP="00C43EDC">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064FAA9" w14:textId="77777777" w:rsidR="00C43EDC" w:rsidRPr="002079A9" w:rsidRDefault="00C43EDC" w:rsidP="00C43EDC">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0CF0CEE9" w14:textId="77777777" w:rsidR="00C43EDC" w:rsidRPr="002079A9" w:rsidRDefault="00C43EDC" w:rsidP="00C43EDC">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t>
      </w:r>
      <w:r w:rsidRPr="006A74D6">
        <w:rPr>
          <w:rStyle w:val="StyleUnderline"/>
          <w:szCs w:val="22"/>
        </w:rPr>
        <w:lastRenderedPageBreak/>
        <w:t xml:space="preserve">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D3E65E3" w14:textId="77777777" w:rsidR="00C43EDC" w:rsidRPr="006232C5" w:rsidRDefault="00C43EDC" w:rsidP="00C43EDC">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2DD77382" w14:textId="77777777" w:rsidR="00C43EDC" w:rsidRPr="002079A9" w:rsidRDefault="00C43EDC" w:rsidP="00C43ED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D7704FD" w14:textId="77777777" w:rsidR="00C43EDC" w:rsidRPr="006232C5" w:rsidRDefault="00C43EDC" w:rsidP="00C43EDC">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A0731AF" w14:textId="77777777" w:rsidR="00C43EDC" w:rsidRPr="002079A9" w:rsidRDefault="00C43EDC" w:rsidP="00C43EDC">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2109BCE6" w14:textId="77777777" w:rsidR="00C43EDC" w:rsidRPr="002079A9" w:rsidRDefault="00C43EDC" w:rsidP="00C43ED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DA0917C" w14:textId="2353C8A2" w:rsidR="00C43EDC" w:rsidRDefault="00C43EDC" w:rsidP="00C43EDC">
      <w:pPr>
        <w:rPr>
          <w:b/>
          <w:u w:val="single"/>
        </w:rPr>
      </w:pPr>
    </w:p>
    <w:p w14:paraId="6044B6DB" w14:textId="77777777" w:rsidR="00A62150" w:rsidRPr="00D97856" w:rsidRDefault="00A62150" w:rsidP="00C43EDC">
      <w:pPr>
        <w:rPr>
          <w:b/>
          <w:u w:val="single"/>
        </w:rPr>
      </w:pPr>
    </w:p>
    <w:p w14:paraId="63F9F1ED" w14:textId="77777777" w:rsidR="00C43EDC" w:rsidRDefault="00C43EDC" w:rsidP="00C43EDC">
      <w:pPr>
        <w:pStyle w:val="Heading4"/>
      </w:pPr>
      <w:r>
        <w:t xml:space="preserve">Scenario two is hegemony </w:t>
      </w:r>
    </w:p>
    <w:p w14:paraId="06C2ED90" w14:textId="77777777" w:rsidR="00C43EDC" w:rsidRDefault="00C43EDC" w:rsidP="00C43EDC">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7F206654" w14:textId="77777777" w:rsidR="00C43EDC" w:rsidRPr="00E9083B" w:rsidRDefault="00C43EDC" w:rsidP="00C43EDC">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t>
      </w:r>
      <w:r w:rsidRPr="00E9083B">
        <w:lastRenderedPageBreak/>
        <w:t>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902AD7D" w14:textId="77777777" w:rsidR="00C43EDC" w:rsidRPr="00E9083B" w:rsidRDefault="00C43EDC" w:rsidP="00C43EDC">
      <w:pPr>
        <w:rPr>
          <w:rStyle w:val="Emphasis"/>
        </w:rPr>
      </w:pPr>
      <w:r w:rsidRPr="009C4766">
        <w:rPr>
          <w:rStyle w:val="StyleUnderline"/>
        </w:rPr>
        <w:t xml:space="preserve">With </w:t>
      </w:r>
      <w:r w:rsidRPr="00E14504">
        <w:rPr>
          <w:rStyle w:val="StyleUnderline"/>
          <w:highlight w:val="green"/>
        </w:rPr>
        <w:t xml:space="preserve">China </w:t>
      </w:r>
      <w:r w:rsidRPr="00F21691">
        <w:rPr>
          <w:rStyle w:val="StyleUnderline"/>
        </w:rPr>
        <w:t xml:space="preserve">planning an </w:t>
      </w:r>
      <w:r w:rsidRPr="00E14504">
        <w:rPr>
          <w:rStyle w:val="StyleUnderline"/>
          <w:highlight w:val="green"/>
        </w:rPr>
        <w:t>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characterised as </w:t>
      </w:r>
      <w:r w:rsidRPr="00162B27">
        <w:rPr>
          <w:rStyle w:val="Emphasis"/>
        </w:rPr>
        <w:t>responsible behaviour in space.</w:t>
      </w:r>
    </w:p>
    <w:p w14:paraId="16C64963" w14:textId="77777777" w:rsidR="00C43EDC" w:rsidRDefault="00C43EDC" w:rsidP="00C43EDC">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test in January 2007, at an altitude of 850 kilometres, resulted in creating around 3,000 pieces of space debris.</w:t>
      </w:r>
      <w:r>
        <w:t xml:space="preserve"> </w:t>
      </w:r>
      <w:r w:rsidRPr="00E9083B">
        <w:rPr>
          <w:rStyle w:val="Emphasis"/>
        </w:rPr>
        <w:t xml:space="preserve">More significantly, it </w:t>
      </w:r>
      <w:r w:rsidRPr="00E14504">
        <w:rPr>
          <w:rStyle w:val="Emphasis"/>
          <w:highlight w:val="green"/>
        </w:rPr>
        <w:t xml:space="preserve">broke the </w:t>
      </w:r>
      <w:r w:rsidRPr="00701A90">
        <w:rPr>
          <w:rStyle w:val="Emphasis"/>
        </w:rPr>
        <w:t>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t xml:space="preserve"> (Mission Shakti in 2019</w:t>
      </w:r>
      <w:r w:rsidRPr="00E9083B">
        <w:rPr>
          <w:rStyle w:val="StyleUnderline"/>
        </w:rPr>
        <w:t>). India had no plans to go down this path until China’s first ASAT test, which became a gamechanging moment for India</w:t>
      </w:r>
      <w: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FFA1E8D" w14:textId="77777777" w:rsidR="00C43EDC" w:rsidRDefault="00C43EDC" w:rsidP="00C43EDC">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 xml:space="preserve">added “it’s *possible* </w:t>
      </w:r>
      <w:r w:rsidRPr="00E9083B">
        <w:rPr>
          <w:rStyle w:val="Emphasis"/>
        </w:rPr>
        <w:lastRenderedPageBreak/>
        <w:t>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4972DAEB" w14:textId="77777777" w:rsidR="00C43EDC" w:rsidRPr="00E9083B" w:rsidRDefault="00C43EDC" w:rsidP="00C43ED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6453F17" w14:textId="77777777" w:rsidR="00C43EDC" w:rsidRDefault="00C43EDC" w:rsidP="00C43EDC">
      <w: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39922767" w14:textId="77777777" w:rsidR="00C43EDC" w:rsidRPr="00E9083B" w:rsidRDefault="00C43EDC" w:rsidP="00C43EDC">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6FE7049" w14:textId="77777777" w:rsidR="00C43EDC" w:rsidRPr="00E9083B" w:rsidRDefault="00C43EDC" w:rsidP="00C43EDC">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A268080" w14:textId="77777777" w:rsidR="00C43EDC" w:rsidRDefault="00C43EDC" w:rsidP="00C43EDC">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w:t>
      </w:r>
      <w:r w:rsidRPr="00E9083B">
        <w:rPr>
          <w:rStyle w:val="Emphasis"/>
        </w:rPr>
        <w:lastRenderedPageBreak/>
        <w:t xml:space="preserve">restraints on its space programme, </w:t>
      </w:r>
      <w:r w:rsidRPr="00E14504">
        <w:rPr>
          <w:rStyle w:val="Emphasis"/>
          <w:highlight w:val="green"/>
        </w:rPr>
        <w:t xml:space="preserve">even if it </w:t>
      </w:r>
      <w:r w:rsidRPr="00701A90">
        <w:rPr>
          <w:rStyle w:val="Emphasis"/>
          <w:highlight w:val="green"/>
        </w:rPr>
        <w:t>signs</w:t>
      </w:r>
      <w:r w:rsidRPr="00701A90">
        <w:rPr>
          <w:rStyle w:val="Emphasis"/>
        </w:rPr>
        <w:t xml:space="preserve">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121CA27E" w14:textId="77777777" w:rsidR="00C43EDC" w:rsidRDefault="00C43EDC" w:rsidP="00C43EDC"/>
    <w:p w14:paraId="6F927624" w14:textId="77777777" w:rsidR="00C43EDC" w:rsidRDefault="00C43EDC" w:rsidP="00C43EDC">
      <w:pPr>
        <w:pStyle w:val="Heading4"/>
      </w:pPr>
      <w:r>
        <w:t>Chinese ASAT development emboldens Taiwan invasion – either US doesn’t follow through on its defense commitments, which kills alliances, or it defends Taiwan, which goes nuclear</w:t>
      </w:r>
    </w:p>
    <w:p w14:paraId="60CB3006" w14:textId="77777777" w:rsidR="00C43EDC" w:rsidRPr="002F7CCC" w:rsidRDefault="00C43EDC" w:rsidP="00C43ED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DFE3436" w14:textId="77777777" w:rsidR="00C43EDC" w:rsidRPr="00CD6535" w:rsidRDefault="00C43EDC" w:rsidP="00C43EDC">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C25FA3F" w14:textId="77777777" w:rsidR="00C43EDC" w:rsidRPr="00CD6535" w:rsidRDefault="00C43EDC" w:rsidP="00C43ED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67FE1BD3" w14:textId="77777777" w:rsidR="00C43EDC" w:rsidRPr="00CD6535" w:rsidRDefault="00C43EDC" w:rsidP="00C43EDC">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A7E5ECC" w14:textId="77777777" w:rsidR="00C43EDC" w:rsidRPr="00CD6535" w:rsidRDefault="00C43EDC" w:rsidP="00C43EDC">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 xml:space="preserve">if a satellite can grapple space objects for servicing, then it might well be capable of grappling an adversary’s </w:t>
      </w:r>
      <w:r w:rsidRPr="00CD6535">
        <w:rPr>
          <w:rStyle w:val="StyleUnderline"/>
        </w:rPr>
        <w:lastRenderedPageBreak/>
        <w:t>satellite to move it out of its servicing orbit</w:t>
      </w:r>
      <w:r w:rsidRPr="00CD6535">
        <w:rPr>
          <w:sz w:val="12"/>
        </w:rPr>
        <w:t>. Perhaps it could degrade or disable it by bending or disconnecting its solar panels and antennas all while producing minimal debris. </w:t>
      </w:r>
    </w:p>
    <w:p w14:paraId="7D077639" w14:textId="77777777" w:rsidR="00C43EDC" w:rsidRPr="00CD6535" w:rsidRDefault="00C43EDC" w:rsidP="00C43EDC">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24F58CD" w14:textId="77777777" w:rsidR="00C43EDC" w:rsidRPr="00CD6535" w:rsidRDefault="00C43EDC" w:rsidP="00C43EDC">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90E801F" w14:textId="77777777" w:rsidR="00C43EDC" w:rsidRPr="00CD6535" w:rsidRDefault="00C43EDC" w:rsidP="00C43EDC">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C560253" w14:textId="77777777" w:rsidR="00C43EDC" w:rsidRPr="00CD6535" w:rsidRDefault="00C43EDC" w:rsidP="00C43EDC">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AA3F48F" w14:textId="77777777" w:rsidR="00C43EDC" w:rsidRPr="00CD6535" w:rsidRDefault="00C43EDC" w:rsidP="00C43ED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w:t>
      </w:r>
      <w:r w:rsidRPr="00CD6535">
        <w:rPr>
          <w:rStyle w:val="StyleUnderline"/>
        </w:rPr>
        <w:lastRenderedPageBreak/>
        <w:t>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EE9D395" w14:textId="77777777" w:rsidR="00C43EDC" w:rsidRDefault="00C43EDC" w:rsidP="00C43EDC">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1B66FFD4" w14:textId="77777777" w:rsidR="00C43EDC" w:rsidRPr="0034418B" w:rsidRDefault="00C43EDC" w:rsidP="00C43EDC">
      <w:pPr>
        <w:rPr>
          <w:sz w:val="12"/>
        </w:rPr>
      </w:pPr>
    </w:p>
    <w:p w14:paraId="597135DD" w14:textId="77777777" w:rsidR="00C43EDC" w:rsidRDefault="00C43EDC" w:rsidP="00C43EDC">
      <w:pPr>
        <w:pStyle w:val="Heading4"/>
      </w:pPr>
      <w:r>
        <w:t xml:space="preserve">Space dominance is key to US hegemony </w:t>
      </w:r>
    </w:p>
    <w:p w14:paraId="672C54EC" w14:textId="77777777" w:rsidR="00C43EDC" w:rsidRPr="00336433" w:rsidRDefault="00C43EDC" w:rsidP="00C43EDC">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2AC2C252" w14:textId="77777777" w:rsidR="00C43EDC" w:rsidRPr="00A50AAF" w:rsidRDefault="00C43EDC" w:rsidP="00C43EDC">
      <w:pPr>
        <w:rPr>
          <w:rStyle w:val="StyleUnderline"/>
        </w:rPr>
      </w:pPr>
      <w:r w:rsidRPr="00926BF8">
        <w:rPr>
          <w:rStyle w:val="Emphasis"/>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0CA57C70" w14:textId="77777777" w:rsidR="00C43EDC" w:rsidRPr="00A50AAF" w:rsidRDefault="00C43EDC" w:rsidP="00C43EDC">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 xml:space="preserve">to deny America access to space, </w:t>
      </w:r>
      <w:r w:rsidRPr="00926BF8">
        <w:rPr>
          <w:rStyle w:val="StyleUnderline"/>
        </w:rPr>
        <w:t>but</w:t>
      </w:r>
      <w:r w:rsidRPr="00A50AAF">
        <w:rPr>
          <w:rStyle w:val="StyleUnderline"/>
        </w:rPr>
        <w:t xml:space="preserve"> </w:t>
      </w:r>
      <w:r w:rsidRPr="00926BF8">
        <w:rPr>
          <w:rStyle w:val="StyleUnderline"/>
          <w:highlight w:val="green"/>
        </w:rPr>
        <w:t>also</w:t>
      </w:r>
      <w:r w:rsidRPr="00A50AAF">
        <w:rPr>
          <w:rStyle w:val="StyleUnderline"/>
        </w:rPr>
        <w:t xml:space="preserve">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926BF8">
        <w:rPr>
          <w:rStyle w:val="Emphasis"/>
        </w:rPr>
        <w:t>at America’s expense</w:t>
      </w:r>
      <w:r w:rsidRPr="00926BF8">
        <w:rPr>
          <w:rStyle w:val="StyleUnderline"/>
        </w:rPr>
        <w:t>.</w:t>
      </w:r>
      <w:r w:rsidRPr="00A50AAF">
        <w:rPr>
          <w:rStyle w:val="StyleUnderline"/>
        </w:rPr>
        <w:t xml:space="preserve"> </w:t>
      </w:r>
    </w:p>
    <w:p w14:paraId="43A39474" w14:textId="77777777" w:rsidR="00C43EDC" w:rsidRPr="00336433" w:rsidRDefault="00C43EDC" w:rsidP="00C43EDC">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w:t>
      </w:r>
      <w:r w:rsidRPr="00336433">
        <w:rPr>
          <w:rStyle w:val="StyleUnderline"/>
        </w:rPr>
        <w:lastRenderedPageBreak/>
        <w:t xml:space="preserve">is more negative for America than to find itself losing its dominance of space to a state that has placed weapons in orbit first. </w:t>
      </w:r>
    </w:p>
    <w:p w14:paraId="7582EFB8" w14:textId="77777777" w:rsidR="00C43EDC" w:rsidRDefault="00C43EDC" w:rsidP="00C43EDC">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3B334DEB" w14:textId="77777777" w:rsidR="00C43EDC" w:rsidRDefault="00C43EDC" w:rsidP="00C43EDC"/>
    <w:p w14:paraId="3A4115C0" w14:textId="77777777" w:rsidR="00C43EDC" w:rsidRDefault="00C43EDC" w:rsidP="00C43EDC">
      <w:pPr>
        <w:pStyle w:val="Heading4"/>
        <w:rPr>
          <w:rFonts w:eastAsia="Times New Roman"/>
          <w:color w:val="000000"/>
          <w:sz w:val="14"/>
          <w:szCs w:val="22"/>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6DEC375F" w14:textId="77777777" w:rsidR="00C43EDC" w:rsidRPr="001A42E6" w:rsidRDefault="00C43EDC" w:rsidP="00C43EDC">
      <w:pPr>
        <w:pStyle w:val="Heading4"/>
        <w:rPr>
          <w:rStyle w:val="Emphasis"/>
          <w:b/>
          <w:iCs w:val="0"/>
          <w:sz w:val="14"/>
          <w:u w:val="none"/>
        </w:rPr>
      </w:pPr>
      <w:r w:rsidRPr="0028415F">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701A90">
        <w:rPr>
          <w:rStyle w:val="Emphasis"/>
          <w:b/>
        </w:rPr>
        <w:t>domestic</w:t>
      </w:r>
      <w:r w:rsidRPr="001A42E6">
        <w:rPr>
          <w:rStyle w:val="Emphasis"/>
          <w:b/>
          <w:highlight w:val="green"/>
        </w:rPr>
        <w:t xml:space="preserve">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b/>
        </w:rPr>
        <w:t xml:space="preserve"> But right now, it creates a </w:t>
      </w:r>
      <w:r w:rsidRPr="00926BF8">
        <w:rPr>
          <w:rStyle w:val="Emphasis"/>
          <w:b/>
        </w:rPr>
        <w:t>decade of danger</w:t>
      </w:r>
      <w:r w:rsidRPr="00926BF8">
        <w:rPr>
          <w:rStyle w:val="StyleUnderline"/>
          <w:rFonts w:cs="Calibri"/>
          <w:b/>
        </w:rPr>
        <w:t xml:space="preserve"> from a system that increasingly realizes it only has a </w:t>
      </w:r>
      <w:r w:rsidRPr="00926BF8">
        <w:rPr>
          <w:rStyle w:val="Emphasis"/>
          <w:b/>
        </w:rPr>
        <w:t>short time</w:t>
      </w:r>
      <w:r w:rsidRPr="00926BF8">
        <w:rPr>
          <w:rStyle w:val="StyleUnderline"/>
          <w:rFonts w:cs="Calibri"/>
          <w:b/>
        </w:rPr>
        <w:t xml:space="preserve"> to fulfill some of its </w:t>
      </w:r>
      <w:r w:rsidRPr="00926BF8">
        <w:rPr>
          <w:rStyle w:val="Emphasis"/>
          <w:b/>
        </w:rPr>
        <w:t>most critical</w:t>
      </w:r>
      <w:r w:rsidRPr="00926BF8">
        <w:rPr>
          <w:rStyle w:val="StyleUnderline"/>
          <w:rFonts w:cs="Calibri"/>
          <w:b/>
        </w:rPr>
        <w:t xml:space="preserve">, long-held </w:t>
      </w:r>
      <w:r w:rsidRPr="00926BF8">
        <w:rPr>
          <w:rStyle w:val="Emphasis"/>
          <w:b/>
        </w:rPr>
        <w:t>goals.</w:t>
      </w:r>
    </w:p>
    <w:p w14:paraId="1A152270" w14:textId="77777777" w:rsidR="00C43EDC" w:rsidRPr="001A42E6" w:rsidRDefault="00C43EDC" w:rsidP="00C43ED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926BF8">
        <w:rPr>
          <w:rStyle w:val="StyleUnderline"/>
        </w:rPr>
        <w:t xml:space="preserve">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6F10CD">
        <w:rPr>
          <w:rStyle w:val="StyleUnderline"/>
          <w:highlight w:val="green"/>
        </w:rPr>
        <w:t>the </w:t>
      </w:r>
      <w:r w:rsidRPr="006F10CD">
        <w:rPr>
          <w:rStyle w:val="Emphasis"/>
          <w:highlight w:val="green"/>
        </w:rPr>
        <w:t>South China Sea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37D6DDF5"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90DCD7B"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lastRenderedPageBreak/>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3190BA7B" w14:textId="77777777" w:rsidR="00C43EDC" w:rsidRPr="001A42E6" w:rsidRDefault="00C43EDC" w:rsidP="00C43EDC">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84ECF83" w14:textId="77777777" w:rsidR="00C43EDC" w:rsidRPr="001A42E6" w:rsidRDefault="00C43EDC" w:rsidP="00C43EDC">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227B8B5D" w14:textId="77777777" w:rsidR="00C43EDC" w:rsidRPr="001A42E6" w:rsidRDefault="00C43EDC" w:rsidP="00C43ED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w:t>
      </w:r>
      <w:r w:rsidRPr="00701A90">
        <w:rPr>
          <w:rStyle w:val="StyleUnderline"/>
          <w:highlight w:val="green"/>
        </w:rPr>
        <w:t xml:space="preserve">it may </w:t>
      </w:r>
      <w:r w:rsidRPr="00701A90">
        <w:rPr>
          <w:rStyle w:val="Emphasis"/>
          <w:highlight w:val="green"/>
        </w:rPr>
        <w:t xml:space="preserve">never </w:t>
      </w:r>
      <w:r w:rsidRPr="001A42E6">
        <w:rPr>
          <w:rStyle w:val="Emphasis"/>
          <w:highlight w:val="green"/>
        </w:rPr>
        <w:t>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89E4027" w14:textId="77777777" w:rsidR="00C43EDC" w:rsidRPr="001A42E6" w:rsidRDefault="00C43EDC" w:rsidP="00C43EDC">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A102269"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w:t>
      </w:r>
      <w:r w:rsidRPr="00926BF8">
        <w:rPr>
          <w:rStyle w:val="Emphasis"/>
        </w:rPr>
        <w:t xml:space="preserve">age </w:t>
      </w:r>
      <w:r w:rsidRPr="00926BF8">
        <w:rPr>
          <w:rStyle w:val="Emphasis"/>
          <w:highlight w:val="green"/>
        </w:rPr>
        <w:t>p</w:t>
      </w:r>
      <w:r w:rsidRPr="001A42E6">
        <w:rPr>
          <w:rStyle w:val="Emphasis"/>
          <w:highlight w:val="green"/>
        </w:rPr>
        <w:t>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w:t>
      </w:r>
      <w:r w:rsidRPr="001A42E6">
        <w:rPr>
          <w:rFonts w:eastAsia="Times New Roman"/>
          <w:color w:val="000000"/>
          <w:sz w:val="14"/>
          <w:szCs w:val="22"/>
        </w:rPr>
        <w:lastRenderedPageBreak/>
        <w:t xml:space="preserve">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804F4EF"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1A42E6">
        <w:rPr>
          <w:rStyle w:val="Emphasis"/>
          <w:highlight w:val="green"/>
        </w:rPr>
        <w:t>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41351FAF"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E0D5285" w14:textId="77777777" w:rsidR="00C43EDC" w:rsidRPr="001A42E6" w:rsidRDefault="00C43EDC" w:rsidP="00C43EDC">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 xml:space="preserve">raise questions about </w:t>
      </w:r>
      <w:r w:rsidRPr="00926BF8">
        <w:rPr>
          <w:rStyle w:val="Emphasis"/>
          <w:highlight w:val="green"/>
        </w:rPr>
        <w:t>Xi</w:t>
      </w:r>
      <w:r w:rsidRPr="00926BF8">
        <w:rPr>
          <w:rStyle w:val="Emphasis"/>
        </w:rPr>
        <w:t>’s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502378E7" w14:textId="77777777" w:rsidR="00C43EDC" w:rsidRPr="001A42E6" w:rsidRDefault="00C43EDC" w:rsidP="00C43EDC">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7BE225C8" w14:textId="77777777" w:rsidR="00C43EDC" w:rsidRPr="001A42E6" w:rsidRDefault="00C43EDC" w:rsidP="00C43ED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 xml:space="preserve">amplifies Xi </w:t>
      </w:r>
      <w:r w:rsidRPr="001A42E6">
        <w:rPr>
          <w:rStyle w:val="Emphasis"/>
        </w:rPr>
        <w:lastRenderedPageBreak/>
        <w:t>and the party’s anxiety to act on a shorter timeline.</w:t>
      </w:r>
      <w:r w:rsidRPr="001A42E6">
        <w:rPr>
          <w:rFonts w:eastAsia="Times New Roman"/>
          <w:color w:val="000000"/>
          <w:sz w:val="14"/>
          <w:szCs w:val="22"/>
        </w:rPr>
        <w:t xml:space="preserve"> Hence the dramatic acceleration of the last few years.</w:t>
      </w:r>
    </w:p>
    <w:p w14:paraId="2DD07121"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3090C20D" w14:textId="77777777" w:rsidR="00C43EDC" w:rsidRPr="001A42E6" w:rsidRDefault="00C43EDC" w:rsidP="00C43ED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3C713601"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5E319090"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E83DA1A"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352DF9B"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D58EDB6"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7A445FF"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lastRenderedPageBreak/>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41E0A40"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F7BFF15"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F5AD8E"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6101421"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31E0ECE9" w14:textId="77777777" w:rsidR="00C43EDC" w:rsidRPr="001A42E6" w:rsidRDefault="00C43EDC" w:rsidP="00C43ED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701A90">
        <w:rPr>
          <w:rStyle w:val="StyleUnderline"/>
        </w:rPr>
        <w:t xml:space="preserve">survival </w:t>
      </w:r>
      <w:r w:rsidRPr="001A42E6">
        <w:rPr>
          <w:rStyle w:val="StyleUnderline"/>
          <w:highlight w:val="green"/>
        </w:rPr>
        <w:t>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1CED85F5" w14:textId="77777777" w:rsidR="00C43EDC" w:rsidRPr="001A42E6" w:rsidRDefault="00C43EDC" w:rsidP="00C43EDC">
      <w:pPr>
        <w:spacing w:before="100" w:beforeAutospacing="1" w:after="100" w:afterAutospacing="1"/>
        <w:rPr>
          <w:rFonts w:eastAsia="Times New Roman"/>
          <w:color w:val="000000"/>
          <w:sz w:val="14"/>
          <w:szCs w:val="22"/>
        </w:rPr>
      </w:pPr>
      <w:r w:rsidRPr="001A42E6">
        <w:rPr>
          <w:rFonts w:eastAsia="Times New Roman"/>
          <w:color w:val="000000"/>
          <w:sz w:val="14"/>
          <w:szCs w:val="22"/>
        </w:rPr>
        <w:lastRenderedPageBreak/>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F38BD47" w14:textId="77777777" w:rsidR="00C43EDC" w:rsidRPr="001A42E6" w:rsidRDefault="00C43EDC" w:rsidP="00C43EDC">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EC22C41" w14:textId="77777777" w:rsidR="00C43EDC" w:rsidRPr="00E60CC6" w:rsidRDefault="00C43EDC" w:rsidP="00C43EDC">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1A287CD4" w14:textId="77777777" w:rsidR="00C43EDC" w:rsidRPr="00166EFC" w:rsidRDefault="00C43EDC" w:rsidP="00C43EDC">
      <w:pPr>
        <w:pStyle w:val="Heading4"/>
        <w:rPr>
          <w:rFonts w:cs="Calibri"/>
        </w:rPr>
      </w:pPr>
      <w:r w:rsidRPr="00166EFC">
        <w:rPr>
          <w:rFonts w:cs="Calibri"/>
        </w:rPr>
        <w:t xml:space="preserve">No </w:t>
      </w:r>
      <w:r>
        <w:rPr>
          <w:rFonts w:cs="Calibri"/>
        </w:rPr>
        <w:t xml:space="preserve">US </w:t>
      </w:r>
      <w:r w:rsidRPr="00166EFC">
        <w:rPr>
          <w:rFonts w:cs="Calibri"/>
        </w:rPr>
        <w:t xml:space="preserve">heg means </w:t>
      </w:r>
      <w:r w:rsidRPr="00166EFC">
        <w:rPr>
          <w:rFonts w:cs="Calibri"/>
          <w:u w:val="single"/>
        </w:rPr>
        <w:t>cascading prolif</w:t>
      </w:r>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r w:rsidRPr="00166EFC">
        <w:rPr>
          <w:rFonts w:cs="Calibri"/>
          <w:u w:val="single"/>
        </w:rPr>
        <w:t>heg is inevitable</w:t>
      </w:r>
      <w:r w:rsidRPr="00166EFC">
        <w:rPr>
          <w:rFonts w:cs="Calibri"/>
        </w:rPr>
        <w:t>.</w:t>
      </w:r>
    </w:p>
    <w:p w14:paraId="1E4981DF" w14:textId="77777777" w:rsidR="00C43EDC" w:rsidRPr="00166EFC" w:rsidRDefault="00C43EDC" w:rsidP="00C43EDC">
      <w:pPr>
        <w:rPr>
          <w:rStyle w:val="Style13ptBold"/>
        </w:rPr>
      </w:pPr>
      <w:r w:rsidRPr="00166EFC">
        <w:rPr>
          <w:rStyle w:val="Style13ptBold"/>
        </w:rPr>
        <w:t xml:space="preserve">Brands 15 </w:t>
      </w:r>
      <w:r w:rsidRPr="00166EFC">
        <w:t>( Hal Brands is on the faculty at the Sanford School of Public Policy at Duke University The Elliott School of International Affairs The Washington Quarterly Summer 2015 38:2 pp. 7–28)</w:t>
      </w:r>
    </w:p>
    <w:p w14:paraId="05080BFA" w14:textId="77777777" w:rsidR="00C43EDC" w:rsidRPr="00166EFC" w:rsidRDefault="00C43EDC" w:rsidP="00C43EDC">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20C01FA2" w14:textId="77777777" w:rsidR="00C43EDC" w:rsidRDefault="00C43EDC" w:rsidP="00C43EDC">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701A90">
        <w:rPr>
          <w:rStyle w:val="StyleUnderline"/>
        </w:rPr>
        <w:t>the</w:t>
      </w:r>
      <w:r w:rsidRPr="00701A90">
        <w:t xml:space="preserve"> </w:t>
      </w:r>
      <w:r w:rsidRPr="00701A90">
        <w:rPr>
          <w:rStyle w:val="Emphasis"/>
        </w:rPr>
        <w:t>U</w:t>
      </w:r>
      <w:r w:rsidRPr="00166EFC">
        <w:t xml:space="preserve">nited </w:t>
      </w:r>
      <w:r w:rsidRPr="00701A90">
        <w:rPr>
          <w:rStyle w:val="Emphasis"/>
        </w:rPr>
        <w:t>S</w:t>
      </w:r>
      <w:r w:rsidRPr="00166EFC">
        <w:t xml:space="preserve">tates </w:t>
      </w:r>
      <w:r w:rsidRPr="00701A90">
        <w:rPr>
          <w:rStyle w:val="StyleUnderline"/>
        </w:rPr>
        <w:t>would</w:t>
      </w:r>
      <w:r w:rsidRPr="00166EFC">
        <w:t xml:space="preserve"> effectively </w:t>
      </w:r>
      <w:r w:rsidRPr="00701A90">
        <w:rPr>
          <w:rStyle w:val="StyleUnderline"/>
        </w:rPr>
        <w:t xml:space="preserve">be </w:t>
      </w:r>
      <w:r w:rsidRPr="00701A90">
        <w:rPr>
          <w:rStyle w:val="Emphasis"/>
        </w:rPr>
        <w:t xml:space="preserve">surrendering </w:t>
      </w:r>
      <w:r w:rsidRPr="00C3184E">
        <w:rPr>
          <w:rStyle w:val="Emphasis"/>
        </w:rPr>
        <w:t>the most powerful 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lastRenderedPageBreak/>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058A4AF8" w14:textId="77777777" w:rsidR="00C43EDC" w:rsidRPr="000E781C" w:rsidRDefault="00C43EDC" w:rsidP="00C43EDC"/>
    <w:p w14:paraId="256AB9A7" w14:textId="77777777" w:rsidR="00C43EDC" w:rsidRPr="00EA6F75" w:rsidRDefault="00C43EDC" w:rsidP="00C43EDC">
      <w:pPr>
        <w:spacing w:after="0" w:line="276" w:lineRule="auto"/>
        <w:rPr>
          <w:rFonts w:asciiTheme="majorHAnsi" w:hAnsiTheme="majorHAnsi" w:cstheme="majorHAnsi"/>
          <w:b/>
          <w:iCs/>
          <w:sz w:val="26"/>
          <w:u w:val="single"/>
        </w:rPr>
      </w:pPr>
    </w:p>
    <w:p w14:paraId="42FEE4C4" w14:textId="77777777" w:rsidR="00C43EDC" w:rsidRPr="00A355C6" w:rsidRDefault="00C43EDC" w:rsidP="00C43EDC">
      <w:pPr>
        <w:pStyle w:val="Heading3"/>
        <w:rPr>
          <w:rFonts w:cs="Calibri"/>
          <w:color w:val="000000" w:themeColor="text1"/>
        </w:rPr>
      </w:pPr>
      <w:r w:rsidRPr="00A355C6">
        <w:rPr>
          <w:rFonts w:cs="Calibri"/>
          <w:color w:val="000000" w:themeColor="text1"/>
        </w:rPr>
        <w:lastRenderedPageBreak/>
        <w:t>Framing</w:t>
      </w:r>
    </w:p>
    <w:p w14:paraId="479B0819" w14:textId="77777777" w:rsidR="00C43EDC" w:rsidRPr="00A355C6" w:rsidRDefault="00C43EDC" w:rsidP="00C43ED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1927935" w14:textId="77777777" w:rsidR="00C43EDC" w:rsidRPr="00A355C6" w:rsidRDefault="00C43EDC" w:rsidP="00C43ED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B409CBB" w14:textId="77777777" w:rsidR="00C43EDC" w:rsidRPr="00A355C6" w:rsidRDefault="00C43EDC" w:rsidP="00C43ED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C9676F" w14:textId="77777777" w:rsidR="00C43EDC" w:rsidRPr="00A355C6" w:rsidRDefault="00C43EDC" w:rsidP="00C43ED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191DB52" w14:textId="77777777" w:rsidR="00C43EDC" w:rsidRDefault="00C43EDC" w:rsidP="00C43EDC">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0397DC5E" w14:textId="77777777" w:rsidR="00C43EDC" w:rsidRPr="00A355C6" w:rsidRDefault="00C43EDC" w:rsidP="00C43EDC">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EDB41F" w14:textId="77777777" w:rsidR="00C43EDC" w:rsidRDefault="00C43EDC" w:rsidP="00C43ED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5BE1CA2B" w14:textId="77777777" w:rsidR="00C43EDC" w:rsidRDefault="00C43EDC" w:rsidP="00C43EDC">
      <w:pPr>
        <w:keepNext/>
        <w:keepLines/>
        <w:spacing w:before="40"/>
        <w:outlineLvl w:val="3"/>
        <w:rPr>
          <w:color w:val="000000" w:themeColor="text1"/>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p>
    <w:p w14:paraId="3407068B" w14:textId="04B982F6" w:rsidR="00C43EDC" w:rsidRPr="00C43EDC" w:rsidRDefault="00C43EDC" w:rsidP="00C43EDC">
      <w:r w:rsidRPr="00C43EDC">
        <w:t xml:space="preserve">  </w:t>
      </w:r>
      <w:bookmarkStart w:id="0" w:name="_GoBack"/>
      <w:bookmarkEnd w:id="0"/>
    </w:p>
    <w:sectPr w:rsidR="00C43EDC" w:rsidRPr="00C43E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033965"/>
    <w:multiLevelType w:val="hybridMultilevel"/>
    <w:tmpl w:val="2F567B32"/>
    <w:lvl w:ilvl="0" w:tplc="0A34C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0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F43"/>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CE9"/>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7A24"/>
    <w:rsid w:val="003106B3"/>
    <w:rsid w:val="0031385D"/>
    <w:rsid w:val="003171AB"/>
    <w:rsid w:val="00322142"/>
    <w:rsid w:val="003223B2"/>
    <w:rsid w:val="00322A67"/>
    <w:rsid w:val="00330E13"/>
    <w:rsid w:val="00333829"/>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360"/>
    <w:rsid w:val="003D7B28"/>
    <w:rsid w:val="003E305E"/>
    <w:rsid w:val="003E34DB"/>
    <w:rsid w:val="003E41FF"/>
    <w:rsid w:val="003E5302"/>
    <w:rsid w:val="003E5BF1"/>
    <w:rsid w:val="003F2452"/>
    <w:rsid w:val="003F41EA"/>
    <w:rsid w:val="003F4252"/>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2EE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FA9"/>
    <w:rsid w:val="0067479F"/>
    <w:rsid w:val="00674A78"/>
    <w:rsid w:val="00695EDB"/>
    <w:rsid w:val="00696A16"/>
    <w:rsid w:val="006A4840"/>
    <w:rsid w:val="006A52A0"/>
    <w:rsid w:val="006A7E1D"/>
    <w:rsid w:val="006C3A56"/>
    <w:rsid w:val="006D13F4"/>
    <w:rsid w:val="006D6AED"/>
    <w:rsid w:val="006E6D0B"/>
    <w:rsid w:val="006F10CD"/>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15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DC"/>
    <w:rsid w:val="00C526FE"/>
    <w:rsid w:val="00C56DCC"/>
    <w:rsid w:val="00C57075"/>
    <w:rsid w:val="00C72AFE"/>
    <w:rsid w:val="00C81619"/>
    <w:rsid w:val="00C86EE5"/>
    <w:rsid w:val="00C90AF5"/>
    <w:rsid w:val="00C923D2"/>
    <w:rsid w:val="00CA013C"/>
    <w:rsid w:val="00CA6D6D"/>
    <w:rsid w:val="00CC7A4E"/>
    <w:rsid w:val="00CD1359"/>
    <w:rsid w:val="00CD4C83"/>
    <w:rsid w:val="00CF656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6D1"/>
    <w:rsid w:val="00D43A8C"/>
    <w:rsid w:val="00D53072"/>
    <w:rsid w:val="00D61A4E"/>
    <w:rsid w:val="00D634EA"/>
    <w:rsid w:val="00D713A1"/>
    <w:rsid w:val="00D77956"/>
    <w:rsid w:val="00D80F0C"/>
    <w:rsid w:val="00D833DD"/>
    <w:rsid w:val="00D852BD"/>
    <w:rsid w:val="00D92077"/>
    <w:rsid w:val="00D94F2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A7"/>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53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B9963"/>
  <w14:defaultImageDpi w14:val="300"/>
  <w15:docId w15:val="{264DD512-049C-6341-9A76-9D7A6190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695ED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95E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5E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95E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95E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5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5EDB"/>
  </w:style>
  <w:style w:type="character" w:customStyle="1" w:styleId="Heading1Char">
    <w:name w:val="Heading 1 Char"/>
    <w:aliases w:val="Pocket Char"/>
    <w:basedOn w:val="DefaultParagraphFont"/>
    <w:link w:val="Heading1"/>
    <w:uiPriority w:val="9"/>
    <w:rsid w:val="00695E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5ED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695ED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9"/>
    <w:rsid w:val="00695E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95ED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95EDB"/>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95EDB"/>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695E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695EDB"/>
    <w:rPr>
      <w:color w:val="auto"/>
      <w:u w:val="none"/>
    </w:rPr>
  </w:style>
  <w:style w:type="paragraph" w:styleId="DocumentMap">
    <w:name w:val="Document Map"/>
    <w:basedOn w:val="Normal"/>
    <w:link w:val="DocumentMapChar"/>
    <w:uiPriority w:val="99"/>
    <w:semiHidden/>
    <w:unhideWhenUsed/>
    <w:rsid w:val="00695E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5EDB"/>
    <w:rPr>
      <w:rFonts w:ascii="Lucida Grande" w:hAnsi="Lucida Grande" w:cs="Lucida Grande"/>
    </w:rPr>
  </w:style>
  <w:style w:type="paragraph" w:customStyle="1" w:styleId="Analytic">
    <w:name w:val="Analytic"/>
    <w:basedOn w:val="Normal"/>
    <w:autoRedefine/>
    <w:qFormat/>
    <w:rsid w:val="00C43EDC"/>
    <w:rPr>
      <w:b/>
      <w:bCs/>
      <w:color w:val="404040" w:themeColor="text1" w:themeTint="BF"/>
      <w:sz w:val="26"/>
      <w:szCs w:val="26"/>
    </w:rPr>
  </w:style>
  <w:style w:type="character" w:styleId="UnresolvedMention">
    <w:name w:val="Unresolved Mention"/>
    <w:basedOn w:val="DefaultParagraphFont"/>
    <w:uiPriority w:val="99"/>
    <w:semiHidden/>
    <w:unhideWhenUsed/>
    <w:rsid w:val="00C43EDC"/>
    <w:rPr>
      <w:color w:val="605E5C"/>
      <w:shd w:val="clear" w:color="auto" w:fill="E1DFDD"/>
    </w:rPr>
  </w:style>
  <w:style w:type="paragraph" w:customStyle="1" w:styleId="Emphasis1">
    <w:name w:val="Emphasis1"/>
    <w:basedOn w:val="Normal"/>
    <w:link w:val="Emphasis"/>
    <w:autoRedefine/>
    <w:uiPriority w:val="20"/>
    <w:qFormat/>
    <w:rsid w:val="00C43ED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C43ED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rmalWeb">
    <w:name w:val="Normal (Web)"/>
    <w:basedOn w:val="Normal"/>
    <w:uiPriority w:val="99"/>
    <w:unhideWhenUsed/>
    <w:rsid w:val="0033382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unhideWhenUsed/>
    <w:qFormat/>
    <w:rsid w:val="00F85539"/>
    <w:pPr>
      <w:ind w:left="720"/>
      <w:contextualSpacing/>
    </w:pPr>
  </w:style>
  <w:style w:type="character" w:styleId="Strong">
    <w:name w:val="Strong"/>
    <w:basedOn w:val="DefaultParagraphFont"/>
    <w:uiPriority w:val="22"/>
    <w:qFormat/>
    <w:rsid w:val="00202F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21060">
      <w:bodyDiv w:val="1"/>
      <w:marLeft w:val="0"/>
      <w:marRight w:val="0"/>
      <w:marTop w:val="0"/>
      <w:marBottom w:val="0"/>
      <w:divBdr>
        <w:top w:val="none" w:sz="0" w:space="0" w:color="auto"/>
        <w:left w:val="none" w:sz="0" w:space="0" w:color="auto"/>
        <w:bottom w:val="none" w:sz="0" w:space="0" w:color="auto"/>
        <w:right w:val="none" w:sz="0" w:space="0" w:color="auto"/>
      </w:divBdr>
    </w:div>
    <w:div w:id="411508097">
      <w:bodyDiv w:val="1"/>
      <w:marLeft w:val="0"/>
      <w:marRight w:val="0"/>
      <w:marTop w:val="0"/>
      <w:marBottom w:val="0"/>
      <w:divBdr>
        <w:top w:val="none" w:sz="0" w:space="0" w:color="auto"/>
        <w:left w:val="none" w:sz="0" w:space="0" w:color="auto"/>
        <w:bottom w:val="none" w:sz="0" w:space="0" w:color="auto"/>
        <w:right w:val="none" w:sz="0" w:space="0" w:color="auto"/>
      </w:divBdr>
    </w:div>
    <w:div w:id="1292053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EFD17F-FC0E-FD4C-B41A-59239490D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35</Pages>
  <Words>11566</Words>
  <Characters>65932</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29</cp:revision>
  <dcterms:created xsi:type="dcterms:W3CDTF">2022-01-14T19:13:00Z</dcterms:created>
  <dcterms:modified xsi:type="dcterms:W3CDTF">2022-01-15T01:29:00Z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