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66C8E" w14:textId="5FD7636F" w:rsidR="00004B60" w:rsidRPr="00B27F52" w:rsidRDefault="00004B60" w:rsidP="00004B60">
      <w:pPr>
        <w:pStyle w:val="Heading1"/>
        <w:rPr>
          <w:rStyle w:val="Emphasis"/>
          <w:b/>
          <w:bCs w:val="0"/>
          <w:sz w:val="44"/>
          <w:szCs w:val="44"/>
        </w:rPr>
      </w:pPr>
      <w:r w:rsidRPr="00B27F52">
        <w:rPr>
          <w:rStyle w:val="Emphasis"/>
          <w:b/>
          <w:bCs w:val="0"/>
          <w:sz w:val="44"/>
          <w:szCs w:val="44"/>
        </w:rPr>
        <w:t xml:space="preserve">JAN/FEB AFF </w:t>
      </w:r>
    </w:p>
    <w:p w14:paraId="4F261F69" w14:textId="6EF0A2C5" w:rsidR="00B321D9" w:rsidRDefault="009B4456" w:rsidP="00B321D9">
      <w:pPr>
        <w:rPr>
          <w:rFonts w:asciiTheme="majorHAnsi" w:hAnsiTheme="majorHAnsi" w:cstheme="majorHAnsi"/>
          <w:b/>
          <w:bCs/>
          <w:sz w:val="21"/>
          <w:szCs w:val="21"/>
          <w:bdr w:val="none" w:sz="0" w:space="0" w:color="auto" w:frame="1"/>
          <w:shd w:val="clear" w:color="auto" w:fill="FFFFFF"/>
        </w:rPr>
      </w:pPr>
      <w:r>
        <w:rPr>
          <w:rFonts w:asciiTheme="majorHAnsi" w:hAnsiTheme="majorHAnsi" w:cstheme="majorHAnsi"/>
          <w:b/>
          <w:bCs/>
          <w:sz w:val="21"/>
          <w:szCs w:val="21"/>
          <w:bdr w:val="none" w:sz="0" w:space="0" w:color="auto" w:frame="1"/>
          <w:shd w:val="clear" w:color="auto" w:fill="FFFFFF"/>
        </w:rPr>
        <w:t>I affirm</w:t>
      </w:r>
      <w:r w:rsidR="00B321D9" w:rsidRPr="00B321D9">
        <w:rPr>
          <w:rFonts w:asciiTheme="majorHAnsi" w:hAnsiTheme="majorHAnsi" w:cstheme="majorHAnsi"/>
          <w:b/>
          <w:bCs/>
          <w:sz w:val="21"/>
          <w:szCs w:val="21"/>
          <w:bdr w:val="none" w:sz="0" w:space="0" w:color="auto" w:frame="1"/>
          <w:shd w:val="clear" w:color="auto" w:fill="FFFFFF"/>
        </w:rPr>
        <w:t>: The appropriation of outer space by private entities is unjust.</w:t>
      </w:r>
    </w:p>
    <w:p w14:paraId="503E6C0C" w14:textId="2BDDF8CB" w:rsidR="00C84ACF" w:rsidRDefault="00C84ACF" w:rsidP="00B321D9">
      <w:pPr>
        <w:rPr>
          <w:rFonts w:asciiTheme="majorHAnsi" w:hAnsiTheme="majorHAnsi" w:cstheme="majorHAnsi"/>
        </w:rPr>
      </w:pPr>
    </w:p>
    <w:p w14:paraId="6218AC46" w14:textId="2DA18DD9" w:rsidR="0014692A" w:rsidRPr="0014692A" w:rsidRDefault="0014692A" w:rsidP="0014692A">
      <w:pPr>
        <w:pStyle w:val="Heading2"/>
        <w:rPr>
          <w:sz w:val="40"/>
          <w:szCs w:val="40"/>
        </w:rPr>
      </w:pPr>
      <w:r>
        <w:rPr>
          <w:sz w:val="40"/>
          <w:szCs w:val="40"/>
        </w:rPr>
        <w:t>Framing</w:t>
      </w:r>
      <w:r w:rsidRPr="00B27F52">
        <w:rPr>
          <w:sz w:val="40"/>
          <w:szCs w:val="40"/>
        </w:rPr>
        <w:t xml:space="preserve"> </w:t>
      </w:r>
    </w:p>
    <w:p w14:paraId="7A2DF580" w14:textId="78C26058" w:rsidR="00B774D7" w:rsidRPr="00AB5626" w:rsidRDefault="003E2577" w:rsidP="0014692A">
      <w:pPr>
        <w:pStyle w:val="Heading4"/>
        <w:rPr>
          <w:rFonts w:asciiTheme="majorHAnsi" w:hAnsiTheme="majorHAnsi" w:cstheme="majorHAnsi"/>
        </w:rPr>
      </w:pPr>
      <w:r>
        <w:rPr>
          <w:rFonts w:asciiTheme="majorHAnsi" w:hAnsiTheme="majorHAnsi" w:cstheme="majorHAnsi"/>
        </w:rPr>
        <w:t>Private companies</w:t>
      </w:r>
      <w:r w:rsidR="00B774D7" w:rsidRPr="00AB5626">
        <w:rPr>
          <w:rFonts w:asciiTheme="majorHAnsi" w:hAnsiTheme="majorHAnsi" w:cstheme="majorHAnsi"/>
        </w:rPr>
        <w:t xml:space="preserve"> are exploiting the OST</w:t>
      </w:r>
      <w:r w:rsidR="00C432C7" w:rsidRPr="00AB5626">
        <w:rPr>
          <w:rFonts w:asciiTheme="majorHAnsi" w:hAnsiTheme="majorHAnsi" w:cstheme="majorHAnsi"/>
        </w:rPr>
        <w:t xml:space="preserve">, this deepens the wealth </w:t>
      </w:r>
      <w:r w:rsidR="003557BE" w:rsidRPr="00AB5626">
        <w:rPr>
          <w:rFonts w:asciiTheme="majorHAnsi" w:hAnsiTheme="majorHAnsi" w:cstheme="majorHAnsi"/>
        </w:rPr>
        <w:t xml:space="preserve">gap </w:t>
      </w:r>
      <w:r w:rsidR="003A159C">
        <w:rPr>
          <w:rFonts w:asciiTheme="majorHAnsi" w:hAnsiTheme="majorHAnsi" w:cstheme="majorHAnsi"/>
        </w:rPr>
        <w:t xml:space="preserve">and increases climate change rates </w:t>
      </w:r>
    </w:p>
    <w:p w14:paraId="50302D01" w14:textId="77777777" w:rsidR="00B774D7" w:rsidRDefault="00B774D7" w:rsidP="00B774D7">
      <w:pPr>
        <w:rPr>
          <w:rFonts w:asciiTheme="majorHAnsi" w:hAnsiTheme="majorHAnsi" w:cstheme="majorHAnsi"/>
          <w:sz w:val="18"/>
          <w:szCs w:val="18"/>
        </w:rPr>
      </w:pPr>
      <w:r w:rsidRPr="00AB5626">
        <w:rPr>
          <w:rFonts w:asciiTheme="majorHAnsi" w:hAnsiTheme="majorHAnsi" w:cstheme="majorHAnsi"/>
          <w:sz w:val="18"/>
          <w:szCs w:val="18"/>
        </w:rPr>
        <w:t xml:space="preserve">Samuel </w:t>
      </w:r>
      <w:proofErr w:type="spellStart"/>
      <w:r w:rsidRPr="00AB5626">
        <w:rPr>
          <w:rStyle w:val="Style13ptBold"/>
          <w:rFonts w:asciiTheme="majorHAnsi" w:hAnsiTheme="majorHAnsi" w:cstheme="majorHAnsi"/>
          <w:highlight w:val="green"/>
        </w:rPr>
        <w:t>Stockwell</w:t>
      </w:r>
      <w:proofErr w:type="spellEnd"/>
      <w:r w:rsidRPr="00AB5626">
        <w:rPr>
          <w:rStyle w:val="Style13ptBold"/>
          <w:rFonts w:asciiTheme="majorHAnsi" w:hAnsiTheme="majorHAnsi" w:cstheme="majorHAnsi"/>
          <w:highlight w:val="green"/>
        </w:rPr>
        <w:t xml:space="preserve"> 20</w:t>
      </w:r>
      <w:r w:rsidRPr="00AB5626">
        <w:rPr>
          <w:rStyle w:val="Style13ptBold"/>
          <w:rFonts w:asciiTheme="majorHAnsi" w:hAnsiTheme="majorHAnsi" w:cstheme="majorHAnsi"/>
        </w:rPr>
        <w:t xml:space="preserve"> (</w:t>
      </w:r>
      <w:r w:rsidRPr="00AB5626">
        <w:rPr>
          <w:rFonts w:asciiTheme="majorHAnsi" w:hAnsiTheme="majorHAnsi" w:cstheme="majorHAnsi"/>
          <w:color w:val="333333"/>
          <w:sz w:val="18"/>
          <w:szCs w:val="18"/>
          <w:shd w:val="clear" w:color="auto" w:fill="FFFFFF"/>
        </w:rPr>
        <w:t xml:space="preserve">Sam </w:t>
      </w:r>
      <w:proofErr w:type="spellStart"/>
      <w:r w:rsidRPr="00AB5626">
        <w:rPr>
          <w:rFonts w:asciiTheme="majorHAnsi" w:hAnsiTheme="majorHAnsi" w:cstheme="majorHAnsi"/>
          <w:color w:val="333333"/>
          <w:sz w:val="18"/>
          <w:szCs w:val="18"/>
          <w:shd w:val="clear" w:color="auto" w:fill="FFFFFF"/>
        </w:rPr>
        <w:t>Stockwell</w:t>
      </w:r>
      <w:proofErr w:type="spellEnd"/>
      <w:r w:rsidRPr="00AB5626">
        <w:rPr>
          <w:rFonts w:asciiTheme="majorHAnsi" w:hAnsiTheme="majorHAnsi" w:cstheme="majorHAnsi"/>
          <w:color w:val="333333"/>
          <w:sz w:val="18"/>
          <w:szCs w:val="18"/>
          <w:shd w:val="clear" w:color="auto" w:fill="FFFFFF"/>
        </w:rPr>
        <w:t xml:space="preserve"> is a research assistant at RAND Europe working </w:t>
      </w:r>
      <w:proofErr w:type="gramStart"/>
      <w:r w:rsidRPr="00AB5626">
        <w:rPr>
          <w:rFonts w:asciiTheme="majorHAnsi" w:hAnsiTheme="majorHAnsi" w:cstheme="majorHAnsi"/>
          <w:color w:val="333333"/>
          <w:sz w:val="18"/>
          <w:szCs w:val="18"/>
          <w:shd w:val="clear" w:color="auto" w:fill="FFFFFF"/>
        </w:rPr>
        <w:t>in the area of</w:t>
      </w:r>
      <w:proofErr w:type="gramEnd"/>
      <w:r w:rsidRPr="00AB5626">
        <w:rPr>
          <w:rFonts w:asciiTheme="majorHAnsi" w:hAnsiTheme="majorHAnsi" w:cstheme="majorHAnsi"/>
          <w:color w:val="333333"/>
          <w:sz w:val="18"/>
          <w:szCs w:val="18"/>
          <w:shd w:val="clear" w:color="auto" w:fill="FFFFFF"/>
        </w:rPr>
        <w:t xml:space="preserve"> </w:t>
      </w:r>
      <w:proofErr w:type="spellStart"/>
      <w:r w:rsidRPr="00AB5626">
        <w:rPr>
          <w:rFonts w:asciiTheme="majorHAnsi" w:hAnsiTheme="majorHAnsi" w:cstheme="majorHAnsi"/>
          <w:color w:val="333333"/>
          <w:sz w:val="18"/>
          <w:szCs w:val="18"/>
          <w:shd w:val="clear" w:color="auto" w:fill="FFFFFF"/>
        </w:rPr>
        <w:t>defence</w:t>
      </w:r>
      <w:proofErr w:type="spellEnd"/>
      <w:r w:rsidRPr="00AB5626">
        <w:rPr>
          <w:rFonts w:asciiTheme="majorHAnsi" w:hAnsiTheme="majorHAnsi" w:cstheme="majorHAnsi"/>
          <w:color w:val="333333"/>
          <w:sz w:val="18"/>
          <w:szCs w:val="18"/>
          <w:shd w:val="clear" w:color="auto" w:fill="FFFFFF"/>
        </w:rPr>
        <w:t xml:space="preserve">, security and infrastructure. His research interests include terrorism and </w:t>
      </w:r>
      <w:proofErr w:type="gramStart"/>
      <w:r w:rsidRPr="00AB5626">
        <w:rPr>
          <w:rFonts w:asciiTheme="majorHAnsi" w:hAnsiTheme="majorHAnsi" w:cstheme="majorHAnsi"/>
          <w:color w:val="333333"/>
          <w:sz w:val="18"/>
          <w:szCs w:val="18"/>
          <w:shd w:val="clear" w:color="auto" w:fill="FFFFFF"/>
        </w:rPr>
        <w:t>counter-terrorism</w:t>
      </w:r>
      <w:proofErr w:type="gramEnd"/>
      <w:r w:rsidRPr="00AB5626">
        <w:rPr>
          <w:rFonts w:asciiTheme="majorHAnsi" w:hAnsiTheme="majorHAnsi" w:cstheme="majorHAnsi"/>
          <w:color w:val="333333"/>
          <w:sz w:val="18"/>
          <w:szCs w:val="18"/>
          <w:shd w:val="clear" w:color="auto" w:fill="FFFFFF"/>
        </w:rPr>
        <w:t>, cybersecurity, emerging technologies in conflict environments, and space security.)</w:t>
      </w:r>
      <w:r w:rsidRPr="00AB5626">
        <w:rPr>
          <w:rFonts w:asciiTheme="majorHAnsi" w:hAnsiTheme="majorHAnsi" w:cstheme="majorHAnsi"/>
          <w:sz w:val="18"/>
          <w:szCs w:val="18"/>
        </w:rPr>
        <w:t xml:space="preserve">  7-20-2020, "," </w:t>
      </w:r>
      <w:hyperlink r:id="rId9" w:history="1">
        <w:r w:rsidRPr="00AB5626">
          <w:rPr>
            <w:rStyle w:val="Hyperlink"/>
            <w:rFonts w:asciiTheme="majorHAnsi" w:hAnsiTheme="majorHAnsi" w:cstheme="majorHAnsi"/>
            <w:sz w:val="18"/>
            <w:szCs w:val="18"/>
          </w:rPr>
          <w:t>https://www.e-ir.info/2020/07/20/legal-black-holes-in-outer-space-the-regulation-of-private-space-companies/</w:t>
        </w:r>
      </w:hyperlink>
      <w:r w:rsidRPr="00AB5626">
        <w:rPr>
          <w:rFonts w:asciiTheme="majorHAnsi" w:hAnsiTheme="majorHAnsi" w:cstheme="majorHAnsi"/>
          <w:sz w:val="18"/>
          <w:szCs w:val="18"/>
        </w:rPr>
        <w:t xml:space="preserve"> </w:t>
      </w:r>
    </w:p>
    <w:p w14:paraId="1F2E0F56" w14:textId="77777777" w:rsidR="00672C73" w:rsidRPr="00AB5626" w:rsidRDefault="00672C73" w:rsidP="00B774D7">
      <w:pPr>
        <w:rPr>
          <w:rFonts w:asciiTheme="majorHAnsi" w:hAnsiTheme="majorHAnsi" w:cstheme="majorHAnsi"/>
          <w:sz w:val="18"/>
          <w:szCs w:val="18"/>
        </w:rPr>
      </w:pPr>
    </w:p>
    <w:p w14:paraId="633B62CB" w14:textId="77777777" w:rsidR="00B774D7" w:rsidRPr="00AB5626" w:rsidRDefault="00B774D7" w:rsidP="00B774D7">
      <w:pPr>
        <w:rPr>
          <w:rFonts w:asciiTheme="majorHAnsi" w:hAnsiTheme="majorHAnsi" w:cstheme="majorHAnsi"/>
          <w:u w:val="single"/>
        </w:rPr>
      </w:pPr>
      <w:r w:rsidRPr="00AB5626">
        <w:rPr>
          <w:rFonts w:asciiTheme="majorHAnsi" w:hAnsiTheme="majorHAnsi" w:cstheme="majorHAnsi"/>
          <w:sz w:val="16"/>
          <w:szCs w:val="16"/>
        </w:rPr>
        <w:t xml:space="preserve">Lunar rock samples from the Apollo missions containing rare Earth resources, such as Helium-3 which produces more power and less waste than traditional nuclear reactors on Earth, have since </w:t>
      </w:r>
      <w:proofErr w:type="spellStart"/>
      <w:r w:rsidRPr="00AB5626">
        <w:rPr>
          <w:rFonts w:asciiTheme="majorHAnsi" w:hAnsiTheme="majorHAnsi" w:cstheme="majorHAnsi"/>
          <w:sz w:val="16"/>
          <w:szCs w:val="16"/>
        </w:rPr>
        <w:t>fuelled</w:t>
      </w:r>
      <w:proofErr w:type="spellEnd"/>
      <w:r w:rsidRPr="00AB5626">
        <w:rPr>
          <w:rFonts w:asciiTheme="majorHAnsi" w:hAnsiTheme="majorHAnsi" w:cstheme="majorHAnsi"/>
          <w:sz w:val="16"/>
          <w:szCs w:val="16"/>
        </w:rPr>
        <w:t xml:space="preserve"> incentives for extraterrestrial resource mining (Brearley, 2006: 44-46). This was further facilitated by suggestions that near-earth objects (NEOs) like the so-called ‘Anteros asteroid’ could comprise of over five trillion dollars’ worth of magnesium silicate and </w:t>
      </w:r>
      <w:proofErr w:type="spellStart"/>
      <w:r w:rsidRPr="00AB5626">
        <w:rPr>
          <w:rFonts w:asciiTheme="majorHAnsi" w:hAnsiTheme="majorHAnsi" w:cstheme="majorHAnsi"/>
          <w:sz w:val="16"/>
          <w:szCs w:val="16"/>
        </w:rPr>
        <w:t>aluminium</w:t>
      </w:r>
      <w:proofErr w:type="spellEnd"/>
      <w:r w:rsidRPr="00AB5626">
        <w:rPr>
          <w:rFonts w:asciiTheme="majorHAnsi" w:hAnsiTheme="majorHAnsi" w:cstheme="majorHAnsi"/>
          <w:sz w:val="16"/>
          <w:szCs w:val="16"/>
        </w:rPr>
        <w:t xml:space="preserve"> (Kramer, 2017: 131). Envisaging appropriation concerns that might arise from the future extraction of space assets by spacefaring nations, Article II of the UN OST declared that: “Outer space is not subject to national appropriation by claim of sovereignty, by means of use or occupation, or by any other means” (UN, 1967). The emphasis on claims of national sovereignty were intimately tied to the Cold War context at the time, where space activities were under the exclusive monopoly of governmental agencies and initiated for goals of military dominance or national prestige (Sachdeva, 2017: 210). However, the </w:t>
      </w:r>
      <w:proofErr w:type="spellStart"/>
      <w:r w:rsidRPr="00AB5626">
        <w:rPr>
          <w:rFonts w:asciiTheme="majorHAnsi" w:hAnsiTheme="majorHAnsi" w:cstheme="majorHAnsi"/>
          <w:sz w:val="16"/>
          <w:szCs w:val="16"/>
        </w:rPr>
        <w:t>privatisation</w:t>
      </w:r>
      <w:proofErr w:type="spellEnd"/>
      <w:r w:rsidRPr="00AB5626">
        <w:rPr>
          <w:rFonts w:asciiTheme="majorHAnsi" w:hAnsiTheme="majorHAnsi" w:cstheme="majorHAnsi"/>
          <w:sz w:val="16"/>
          <w:szCs w:val="16"/>
        </w:rPr>
        <w:t xml:space="preserve"> of the space industry that has occurred since the 1980s has meant that the legislation leaves an enormous amount of legal ambiguity and interpretation regarding the regulation of private resource mining in space. As </w:t>
      </w:r>
      <w:proofErr w:type="spellStart"/>
      <w:r w:rsidRPr="00AB5626">
        <w:rPr>
          <w:rFonts w:asciiTheme="majorHAnsi" w:hAnsiTheme="majorHAnsi" w:cstheme="majorHAnsi"/>
          <w:sz w:val="16"/>
          <w:szCs w:val="16"/>
        </w:rPr>
        <w:t>Shaer</w:t>
      </w:r>
      <w:proofErr w:type="spellEnd"/>
      <w:r w:rsidRPr="00AB5626">
        <w:rPr>
          <w:rFonts w:asciiTheme="majorHAnsi" w:hAnsiTheme="majorHAnsi" w:cstheme="majorHAnsi"/>
          <w:sz w:val="16"/>
          <w:szCs w:val="16"/>
        </w:rPr>
        <w:t xml:space="preserve"> (2016) demonstrates</w:t>
      </w:r>
      <w:r w:rsidRPr="009B4456">
        <w:rPr>
          <w:rFonts w:asciiTheme="majorHAnsi" w:hAnsiTheme="majorHAnsi" w:cstheme="majorHAnsi"/>
          <w:sz w:val="16"/>
          <w:szCs w:val="16"/>
        </w:rPr>
        <w:t>, the Article II provision fails to address either the exploitation of space for financial gain or the property claims of commercial enterprises (</w:t>
      </w:r>
      <w:proofErr w:type="spellStart"/>
      <w:r w:rsidRPr="009B4456">
        <w:rPr>
          <w:rFonts w:asciiTheme="majorHAnsi" w:hAnsiTheme="majorHAnsi" w:cstheme="majorHAnsi"/>
          <w:sz w:val="16"/>
          <w:szCs w:val="16"/>
        </w:rPr>
        <w:t>Shaer</w:t>
      </w:r>
      <w:proofErr w:type="spellEnd"/>
      <w:r w:rsidRPr="009B4456">
        <w:rPr>
          <w:rFonts w:asciiTheme="majorHAnsi" w:hAnsiTheme="majorHAnsi" w:cstheme="majorHAnsi"/>
          <w:sz w:val="16"/>
          <w:szCs w:val="16"/>
        </w:rPr>
        <w:t>, 2016: 47)</w:t>
      </w:r>
      <w:r w:rsidRPr="009B4456">
        <w:rPr>
          <w:rFonts w:asciiTheme="majorHAnsi" w:hAnsiTheme="majorHAnsi" w:cstheme="majorHAnsi"/>
        </w:rPr>
        <w:t xml:space="preserve">. </w:t>
      </w:r>
      <w:r w:rsidRPr="009B4456">
        <w:rPr>
          <w:rFonts w:asciiTheme="majorHAnsi" w:hAnsiTheme="majorHAnsi" w:cstheme="majorHAnsi"/>
          <w:u w:val="single"/>
        </w:rPr>
        <w:t xml:space="preserve">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w:t>
      </w:r>
      <w:proofErr w:type="spellStart"/>
      <w:r w:rsidRPr="009B4456">
        <w:rPr>
          <w:rFonts w:asciiTheme="majorHAnsi" w:hAnsiTheme="majorHAnsi" w:cstheme="majorHAnsi"/>
          <w:u w:val="single"/>
        </w:rPr>
        <w:t>incentivising</w:t>
      </w:r>
      <w:proofErr w:type="spellEnd"/>
      <w:r w:rsidRPr="009B4456">
        <w:rPr>
          <w:rFonts w:asciiTheme="majorHAnsi" w:hAnsiTheme="majorHAnsi" w:cstheme="majorHAnsi"/>
          <w:u w:val="single"/>
        </w:rPr>
        <w:t xml:space="preserve"> states to regulate their domestic </w:t>
      </w:r>
      <w:proofErr w:type="spellStart"/>
      <w:r w:rsidRPr="009B4456">
        <w:rPr>
          <w:rFonts w:asciiTheme="majorHAnsi" w:hAnsiTheme="majorHAnsi" w:cstheme="majorHAnsi"/>
          <w:u w:val="single"/>
        </w:rPr>
        <w:t>organisations</w:t>
      </w:r>
      <w:proofErr w:type="spellEnd"/>
      <w:r w:rsidRPr="009B4456">
        <w:rPr>
          <w:rFonts w:asciiTheme="majorHAnsi" w:hAnsiTheme="majorHAnsi" w:cstheme="majorHAnsi"/>
          <w:u w:val="single"/>
        </w:rPr>
        <w:t xml:space="preserve"> for fear of liability concerns (</w:t>
      </w:r>
      <w:proofErr w:type="spellStart"/>
      <w:r w:rsidRPr="009B4456">
        <w:rPr>
          <w:rFonts w:asciiTheme="majorHAnsi" w:hAnsiTheme="majorHAnsi" w:cstheme="majorHAnsi"/>
          <w:u w:val="single"/>
        </w:rPr>
        <w:t>Abeyratne</w:t>
      </w:r>
      <w:proofErr w:type="spellEnd"/>
      <w:r w:rsidRPr="009B4456">
        <w:rPr>
          <w:rFonts w:asciiTheme="majorHAnsi" w:hAnsiTheme="majorHAnsi" w:cstheme="majorHAnsi"/>
          <w:u w:val="single"/>
        </w:rPr>
        <w:t xml:space="preserve">, 1998: 168). However, the US government recently enacted a piece of legislation which exploited this clause, </w:t>
      </w:r>
      <w:proofErr w:type="gramStart"/>
      <w:r w:rsidRPr="009B4456">
        <w:rPr>
          <w:rFonts w:asciiTheme="majorHAnsi" w:hAnsiTheme="majorHAnsi" w:cstheme="majorHAnsi"/>
          <w:u w:val="single"/>
        </w:rPr>
        <w:t>in order to</w:t>
      </w:r>
      <w:proofErr w:type="gramEnd"/>
      <w:r w:rsidRPr="009B4456">
        <w:rPr>
          <w:rFonts w:asciiTheme="majorHAnsi" w:hAnsiTheme="majorHAnsi" w:cstheme="majorHAnsi"/>
          <w:u w:val="single"/>
        </w:rPr>
        <w:t xml:space="preserve"> circumvent its own restrictions and strengthen US economic influence in space. </w:t>
      </w:r>
      <w:r w:rsidRPr="009B4456">
        <w:rPr>
          <w:rFonts w:asciiTheme="majorHAnsi" w:hAnsiTheme="majorHAnsi" w:cstheme="majorHAnsi"/>
          <w:sz w:val="16"/>
          <w:szCs w:val="16"/>
          <w:u w:val="single"/>
        </w:rPr>
        <w:t>The passage of the 2015 SPACE Act enabled US citizens to privately “possess, own, transport, use, and sell the resources</w:t>
      </w:r>
      <w:r w:rsidRPr="009B4456">
        <w:rPr>
          <w:rFonts w:asciiTheme="majorHAnsi" w:hAnsiTheme="majorHAnsi" w:cstheme="majorHAnsi"/>
          <w:sz w:val="16"/>
          <w:szCs w:val="16"/>
        </w:rPr>
        <w:t>” they obtain in outer space, whilst making careful consideration to deny national sovereign claims over such materials (Leon, 2018: 500). Yet, regardless of whether it is an American private company or public venture,</w:t>
      </w:r>
      <w:r w:rsidRPr="009B4456">
        <w:rPr>
          <w:rFonts w:asciiTheme="majorHAnsi" w:hAnsiTheme="majorHAnsi" w:cstheme="majorHAnsi"/>
        </w:rPr>
        <w:t xml:space="preserve"> </w:t>
      </w:r>
      <w:r w:rsidRPr="009B4456">
        <w:rPr>
          <w:rFonts w:asciiTheme="majorHAnsi" w:hAnsiTheme="majorHAnsi" w:cstheme="majorHAnsi"/>
          <w:u w:val="single"/>
        </w:rPr>
        <w:t>the US is still satisfying its geopolitical interests; by exclusively siphoning off extra-terrestrial resources for American gain, the nation’s soft power is thereby extended at the expense of spacefaring adversaries such as China (</w:t>
      </w:r>
      <w:proofErr w:type="spellStart"/>
      <w:r w:rsidRPr="009B4456">
        <w:rPr>
          <w:rFonts w:asciiTheme="majorHAnsi" w:hAnsiTheme="majorHAnsi" w:cstheme="majorHAnsi"/>
          <w:u w:val="single"/>
        </w:rPr>
        <w:t>Basu</w:t>
      </w:r>
      <w:proofErr w:type="spellEnd"/>
      <w:r w:rsidRPr="009B4456">
        <w:rPr>
          <w:rFonts w:asciiTheme="majorHAnsi" w:hAnsiTheme="majorHAnsi" w:cstheme="majorHAnsi"/>
          <w:u w:val="single"/>
        </w:rPr>
        <w:t xml:space="preserve"> &amp; </w:t>
      </w:r>
      <w:proofErr w:type="spellStart"/>
      <w:r w:rsidRPr="009B4456">
        <w:rPr>
          <w:rFonts w:asciiTheme="majorHAnsi" w:hAnsiTheme="majorHAnsi" w:cstheme="majorHAnsi"/>
          <w:u w:val="single"/>
        </w:rPr>
        <w:t>Kurlekar</w:t>
      </w:r>
      <w:proofErr w:type="spellEnd"/>
      <w:r w:rsidRPr="009B4456">
        <w:rPr>
          <w:rFonts w:asciiTheme="majorHAnsi" w:hAnsiTheme="majorHAnsi" w:cstheme="majorHAnsi"/>
          <w:u w:val="single"/>
        </w:rPr>
        <w:t>, 2016: 65</w:t>
      </w:r>
      <w:r w:rsidRPr="009B4456">
        <w:rPr>
          <w:rFonts w:asciiTheme="majorHAnsi" w:hAnsiTheme="majorHAnsi" w:cstheme="majorHAnsi"/>
          <w:sz w:val="20"/>
          <w:szCs w:val="20"/>
        </w:rPr>
        <w:t xml:space="preserve">). </w:t>
      </w:r>
      <w:proofErr w:type="gramStart"/>
      <w:r w:rsidRPr="009B4456">
        <w:rPr>
          <w:rFonts w:asciiTheme="majorHAnsi" w:hAnsiTheme="majorHAnsi" w:cstheme="majorHAnsi"/>
          <w:sz w:val="16"/>
          <w:szCs w:val="16"/>
        </w:rPr>
        <w:t>Indeed</w:t>
      </w:r>
      <w:proofErr w:type="gramEnd"/>
      <w:r w:rsidRPr="009B4456">
        <w:rPr>
          <w:rFonts w:asciiTheme="majorHAnsi" w:hAnsiTheme="majorHAnsi" w:cstheme="majorHAnsi"/>
          <w:sz w:val="16"/>
          <w:szCs w:val="16"/>
        </w:rPr>
        <w:t xml:space="preserve"> </w:t>
      </w:r>
      <w:proofErr w:type="spellStart"/>
      <w:r w:rsidRPr="009B4456">
        <w:rPr>
          <w:rFonts w:asciiTheme="majorHAnsi" w:hAnsiTheme="majorHAnsi" w:cstheme="majorHAnsi"/>
          <w:sz w:val="16"/>
          <w:szCs w:val="16"/>
        </w:rPr>
        <w:t>NewSpace</w:t>
      </w:r>
      <w:proofErr w:type="spellEnd"/>
      <w:r w:rsidRPr="009B4456">
        <w:rPr>
          <w:rFonts w:asciiTheme="majorHAnsi" w:hAnsiTheme="majorHAnsi" w:cstheme="majorHAnsi"/>
          <w:sz w:val="16"/>
          <w:szCs w:val="16"/>
        </w:rPr>
        <w:t xml:space="preserve"> actors cleverly played on these strategic concerns prior to the bill’s passage, with billionaire space entrepreneur Robert</w:t>
      </w:r>
      <w:r w:rsidRPr="00AB5626">
        <w:rPr>
          <w:rFonts w:asciiTheme="majorHAnsi" w:hAnsiTheme="majorHAnsi" w:cstheme="majorHAnsi"/>
          <w:sz w:val="16"/>
          <w:szCs w:val="16"/>
        </w:rPr>
        <w:t xml:space="preserve"> Bigelow asserting that the biggest danger wasn’t private enterprises on the Moon, but that “America is asleep and does nothing, while China comes along… surveying and laying claim [to the Moon]” (Klinger, 2017: 222</w:t>
      </w:r>
      <w:r w:rsidRPr="00AB5626">
        <w:rPr>
          <w:rFonts w:asciiTheme="majorHAnsi" w:hAnsiTheme="majorHAnsi" w:cstheme="majorHAnsi"/>
          <w:sz w:val="16"/>
          <w:szCs w:val="16"/>
          <w:u w:val="single"/>
        </w:rPr>
        <w:t xml:space="preserve">). </w:t>
      </w:r>
      <w:r w:rsidRPr="00AB5626">
        <w:rPr>
          <w:rFonts w:asciiTheme="majorHAnsi" w:hAnsiTheme="majorHAnsi" w:cstheme="majorHAnsi"/>
          <w:highlight w:val="green"/>
          <w:u w:val="single"/>
        </w:rPr>
        <w:t>The</w:t>
      </w:r>
      <w:r w:rsidRPr="00AB5626">
        <w:rPr>
          <w:rFonts w:asciiTheme="majorHAnsi" w:hAnsiTheme="majorHAnsi" w:cstheme="majorHAnsi"/>
          <w:u w:val="single"/>
        </w:rPr>
        <w:t xml:space="preserve"> US government’s </w:t>
      </w:r>
      <w:r w:rsidRPr="00AB5626">
        <w:rPr>
          <w:rFonts w:asciiTheme="majorHAnsi" w:hAnsiTheme="majorHAnsi" w:cstheme="majorHAnsi"/>
          <w:highlight w:val="green"/>
          <w:u w:val="single"/>
        </w:rPr>
        <w:t xml:space="preserve">support for private space companies </w:t>
      </w:r>
      <w:r w:rsidRPr="00AB5626">
        <w:rPr>
          <w:rFonts w:asciiTheme="majorHAnsi" w:hAnsiTheme="majorHAnsi" w:cstheme="majorHAnsi"/>
          <w:u w:val="single"/>
        </w:rPr>
        <w:t xml:space="preserve">is also likely </w:t>
      </w:r>
      <w:r w:rsidRPr="00AB5626">
        <w:rPr>
          <w:rFonts w:asciiTheme="majorHAnsi" w:hAnsiTheme="majorHAnsi" w:cstheme="majorHAnsi"/>
          <w:highlight w:val="green"/>
          <w:u w:val="single"/>
        </w:rPr>
        <w:t>to lead</w:t>
      </w:r>
      <w:r w:rsidRPr="00AB5626">
        <w:rPr>
          <w:rFonts w:asciiTheme="majorHAnsi" w:hAnsiTheme="majorHAnsi" w:cstheme="majorHAnsi"/>
          <w:u w:val="single"/>
        </w:rPr>
        <w:t xml:space="preserve"> </w:t>
      </w:r>
      <w:r w:rsidRPr="00AB5626">
        <w:rPr>
          <w:rFonts w:asciiTheme="majorHAnsi" w:hAnsiTheme="majorHAnsi" w:cstheme="majorHAnsi"/>
          <w:highlight w:val="green"/>
          <w:u w:val="single"/>
        </w:rPr>
        <w:t xml:space="preserve">to </w:t>
      </w:r>
      <w:r w:rsidRPr="00AB5626">
        <w:rPr>
          <w:rFonts w:asciiTheme="majorHAnsi" w:hAnsiTheme="majorHAnsi" w:cstheme="majorHAnsi"/>
          <w:u w:val="single"/>
        </w:rPr>
        <w:t xml:space="preserve">the reinforcement of Earth-bound </w:t>
      </w:r>
      <w:r w:rsidRPr="00AB5626">
        <w:rPr>
          <w:rFonts w:asciiTheme="majorHAnsi" w:hAnsiTheme="majorHAnsi" w:cstheme="majorHAnsi"/>
          <w:highlight w:val="green"/>
          <w:u w:val="single"/>
        </w:rPr>
        <w:t>wealth inequalities in space</w:t>
      </w:r>
      <w:r w:rsidRPr="00AB5626">
        <w:rPr>
          <w:rFonts w:asciiTheme="majorHAnsi" w:hAnsiTheme="majorHAnsi" w:cstheme="majorHAnsi"/>
          <w:u w:val="single"/>
        </w:rPr>
        <w:t xml:space="preserve">. Many </w:t>
      </w:r>
      <w:proofErr w:type="spellStart"/>
      <w:r w:rsidRPr="00AB5626">
        <w:rPr>
          <w:rFonts w:asciiTheme="majorHAnsi" w:hAnsiTheme="majorHAnsi" w:cstheme="majorHAnsi"/>
          <w:u w:val="single"/>
        </w:rPr>
        <w:t>NewSpace</w:t>
      </w:r>
      <w:proofErr w:type="spellEnd"/>
      <w:r w:rsidRPr="00AB5626">
        <w:rPr>
          <w:rFonts w:asciiTheme="majorHAnsi" w:hAnsiTheme="majorHAnsi" w:cstheme="majorHAnsi"/>
          <w:u w:val="single"/>
        </w:rPr>
        <w:t xml:space="preserve"> actors frame their long-term ambitions in space with strong anthropogenic undertones, by </w:t>
      </w:r>
      <w:r w:rsidRPr="00AB5626">
        <w:rPr>
          <w:rFonts w:asciiTheme="majorHAnsi" w:hAnsiTheme="majorHAnsi" w:cstheme="majorHAnsi"/>
          <w:highlight w:val="green"/>
          <w:u w:val="single"/>
        </w:rPr>
        <w:t xml:space="preserve">offering the salvation of </w:t>
      </w:r>
      <w:proofErr w:type="gramStart"/>
      <w:r w:rsidRPr="00AB5626">
        <w:rPr>
          <w:rFonts w:asciiTheme="majorHAnsi" w:hAnsiTheme="majorHAnsi" w:cstheme="majorHAnsi"/>
          <w:highlight w:val="green"/>
          <w:u w:val="single"/>
        </w:rPr>
        <w:t>the human race</w:t>
      </w:r>
      <w:proofErr w:type="gramEnd"/>
      <w:r w:rsidRPr="00AB5626">
        <w:rPr>
          <w:rFonts w:asciiTheme="majorHAnsi" w:hAnsiTheme="majorHAnsi" w:cstheme="majorHAnsi"/>
          <w:highlight w:val="green"/>
          <w:u w:val="single"/>
        </w:rPr>
        <w:t xml:space="preserve"> from </w:t>
      </w:r>
      <w:r w:rsidRPr="00AB5626">
        <w:rPr>
          <w:rFonts w:asciiTheme="majorHAnsi" w:hAnsiTheme="majorHAnsi" w:cstheme="majorHAnsi"/>
          <w:u w:val="single"/>
        </w:rPr>
        <w:t xml:space="preserve">impending </w:t>
      </w:r>
      <w:r w:rsidRPr="00AB5626">
        <w:rPr>
          <w:rFonts w:asciiTheme="majorHAnsi" w:hAnsiTheme="majorHAnsi" w:cstheme="majorHAnsi"/>
          <w:highlight w:val="green"/>
          <w:u w:val="single"/>
        </w:rPr>
        <w:t xml:space="preserve">extinction through </w:t>
      </w:r>
      <w:r w:rsidRPr="00AB5626">
        <w:rPr>
          <w:rFonts w:asciiTheme="majorHAnsi" w:hAnsiTheme="majorHAnsi" w:cstheme="majorHAnsi"/>
          <w:u w:val="single"/>
        </w:rPr>
        <w:t xml:space="preserve">off-world </w:t>
      </w:r>
      <w:r w:rsidRPr="00AB5626">
        <w:rPr>
          <w:rFonts w:asciiTheme="majorHAnsi" w:hAnsiTheme="majorHAnsi" w:cstheme="majorHAnsi"/>
          <w:highlight w:val="green"/>
          <w:u w:val="single"/>
        </w:rPr>
        <w:t>colonial developments</w:t>
      </w:r>
      <w:r w:rsidRPr="00AB5626">
        <w:rPr>
          <w:rFonts w:asciiTheme="majorHAnsi" w:hAnsiTheme="majorHAnsi" w:cstheme="majorHAnsi"/>
          <w:u w:val="single"/>
        </w:rPr>
        <w:t xml:space="preserve"> (</w:t>
      </w:r>
      <w:proofErr w:type="spellStart"/>
      <w:r w:rsidRPr="00AB5626">
        <w:rPr>
          <w:rFonts w:asciiTheme="majorHAnsi" w:hAnsiTheme="majorHAnsi" w:cstheme="majorHAnsi"/>
          <w:u w:val="single"/>
        </w:rPr>
        <w:t>Kearnes</w:t>
      </w:r>
      <w:proofErr w:type="spellEnd"/>
      <w:r w:rsidRPr="00AB5626">
        <w:rPr>
          <w:rFonts w:asciiTheme="majorHAnsi" w:hAnsiTheme="majorHAnsi" w:cstheme="majorHAnsi"/>
          <w:u w:val="single"/>
        </w:rPr>
        <w:t xml:space="preserve"> &amp; </w:t>
      </w:r>
      <w:proofErr w:type="spellStart"/>
      <w:r w:rsidRPr="00AB5626">
        <w:rPr>
          <w:rFonts w:asciiTheme="majorHAnsi" w:hAnsiTheme="majorHAnsi" w:cstheme="majorHAnsi"/>
          <w:u w:val="single"/>
        </w:rPr>
        <w:t>Dooren</w:t>
      </w:r>
      <w:proofErr w:type="spellEnd"/>
      <w:r w:rsidRPr="00AB5626">
        <w:rPr>
          <w:rFonts w:asciiTheme="majorHAnsi" w:hAnsiTheme="majorHAnsi" w:cstheme="majorHAnsi"/>
          <w:u w:val="single"/>
        </w:rPr>
        <w:t>: 2017: 182</w:t>
      </w:r>
      <w:r w:rsidRPr="00AB5626">
        <w:rPr>
          <w:rFonts w:asciiTheme="majorHAnsi" w:hAnsiTheme="majorHAnsi" w:cstheme="majorHAnsi"/>
          <w:highlight w:val="green"/>
          <w:u w:val="single"/>
        </w:rPr>
        <w:t xml:space="preserve">). Yet, this type of discourse disguises the </w:t>
      </w:r>
      <w:r w:rsidRPr="00AB5626">
        <w:rPr>
          <w:rFonts w:asciiTheme="majorHAnsi" w:hAnsiTheme="majorHAnsi" w:cstheme="majorHAnsi"/>
          <w:u w:val="single"/>
        </w:rPr>
        <w:t>highly</w:t>
      </w:r>
      <w:r w:rsidRPr="00AB5626">
        <w:rPr>
          <w:rFonts w:asciiTheme="majorHAnsi" w:hAnsiTheme="majorHAnsi" w:cstheme="majorHAnsi"/>
          <w:highlight w:val="green"/>
          <w:u w:val="single"/>
        </w:rPr>
        <w:t xml:space="preserve"> exclusive nature </w:t>
      </w:r>
      <w:r w:rsidRPr="00AB5626">
        <w:rPr>
          <w:rFonts w:asciiTheme="majorHAnsi" w:hAnsiTheme="majorHAnsi" w:cstheme="majorHAnsi"/>
          <w:sz w:val="16"/>
          <w:szCs w:val="16"/>
          <w:u w:val="single"/>
        </w:rPr>
        <w:t>o</w:t>
      </w:r>
      <w:r w:rsidRPr="00AB5626">
        <w:rPr>
          <w:rFonts w:asciiTheme="majorHAnsi" w:hAnsiTheme="majorHAnsi" w:cstheme="majorHAnsi"/>
          <w:sz w:val="16"/>
          <w:szCs w:val="16"/>
        </w:rPr>
        <w:t>f these missions. Whilst they seem to suggest that there is a stake for ordinary citizens in the vast space frontier, the reality is that</w:t>
      </w:r>
      <w:r w:rsidRPr="00AB5626">
        <w:rPr>
          <w:rFonts w:asciiTheme="majorHAnsi" w:hAnsiTheme="majorHAnsi" w:cstheme="majorHAnsi"/>
        </w:rPr>
        <w:t xml:space="preserve"> </w:t>
      </w:r>
      <w:r w:rsidRPr="00AB5626">
        <w:rPr>
          <w:rFonts w:asciiTheme="majorHAnsi" w:hAnsiTheme="majorHAnsi" w:cstheme="majorHAnsi"/>
          <w:u w:val="single"/>
        </w:rPr>
        <w:t>these self-described space pioneers are a member of a narrow ‘cosmic elite’</w:t>
      </w:r>
      <w:r w:rsidRPr="00AB5626">
        <w:rPr>
          <w:rFonts w:asciiTheme="majorHAnsi" w:hAnsiTheme="majorHAnsi" w:cstheme="majorHAnsi"/>
        </w:rPr>
        <w:t xml:space="preserve"> </w:t>
      </w:r>
      <w:r w:rsidRPr="00AB5626">
        <w:rPr>
          <w:rFonts w:asciiTheme="majorHAnsi" w:hAnsiTheme="majorHAnsi" w:cstheme="majorHAnsi"/>
          <w:sz w:val="16"/>
          <w:szCs w:val="16"/>
        </w:rPr>
        <w:t xml:space="preserve">– “founders of Amazon.com, Microsoft, Pay Pal… and a smattering of games designers and hotel magnates” (Parker, 2009: 91). E-International Relations ISSN 2053-8626 Page 2/8 Legal ‘Black Holes’ in Outer Space: The Regulation of Private Space Companies Written by Samuel </w:t>
      </w:r>
      <w:proofErr w:type="spellStart"/>
      <w:r w:rsidRPr="00AB5626">
        <w:rPr>
          <w:rFonts w:asciiTheme="majorHAnsi" w:hAnsiTheme="majorHAnsi" w:cstheme="majorHAnsi"/>
          <w:sz w:val="16"/>
          <w:szCs w:val="16"/>
        </w:rPr>
        <w:t>Stockwell</w:t>
      </w:r>
      <w:proofErr w:type="spellEnd"/>
      <w:r w:rsidRPr="00AB5626">
        <w:rPr>
          <w:rFonts w:asciiTheme="majorHAnsi" w:hAnsiTheme="majorHAnsi" w:cstheme="majorHAnsi"/>
          <w:sz w:val="16"/>
          <w:szCs w:val="16"/>
        </w:rPr>
        <w:t xml:space="preserve"> Indeed</w:t>
      </w:r>
      <w:r w:rsidRPr="00AB5626">
        <w:rPr>
          <w:rFonts w:asciiTheme="majorHAnsi" w:hAnsiTheme="majorHAnsi" w:cstheme="majorHAnsi"/>
        </w:rPr>
        <w:t xml:space="preserve">, </w:t>
      </w:r>
      <w:r w:rsidRPr="00AB5626">
        <w:rPr>
          <w:rFonts w:asciiTheme="majorHAnsi" w:hAnsiTheme="majorHAnsi" w:cstheme="majorHAnsi"/>
          <w:highlight w:val="green"/>
          <w:u w:val="single"/>
        </w:rPr>
        <w:t xml:space="preserve">private space enterprises </w:t>
      </w:r>
      <w:r w:rsidRPr="00AB5626">
        <w:rPr>
          <w:rFonts w:asciiTheme="majorHAnsi" w:hAnsiTheme="majorHAnsi" w:cstheme="majorHAnsi"/>
          <w:u w:val="single"/>
        </w:rPr>
        <w:t xml:space="preserve">have themselves suggested that they </w:t>
      </w:r>
      <w:r w:rsidRPr="00AB5626">
        <w:rPr>
          <w:rFonts w:asciiTheme="majorHAnsi" w:hAnsiTheme="majorHAnsi" w:cstheme="majorHAnsi"/>
          <w:highlight w:val="green"/>
          <w:u w:val="single"/>
        </w:rPr>
        <w:t>have no obligation to share mineral resources extracted in space</w:t>
      </w:r>
      <w:r w:rsidRPr="00AB5626">
        <w:rPr>
          <w:rFonts w:asciiTheme="majorHAnsi" w:hAnsiTheme="majorHAnsi" w:cstheme="majorHAnsi"/>
          <w:u w:val="single"/>
        </w:rPr>
        <w:t xml:space="preserve"> </w:t>
      </w:r>
      <w:r w:rsidRPr="00AB5626">
        <w:rPr>
          <w:rFonts w:asciiTheme="majorHAnsi" w:hAnsiTheme="majorHAnsi" w:cstheme="majorHAnsi"/>
        </w:rPr>
        <w:t xml:space="preserve">with the global community (Klinger, 2017: 208). This is reflected in the speeches of individuals such as Nathan Ingraham, a senior editor at the tech site </w:t>
      </w:r>
      <w:proofErr w:type="spellStart"/>
      <w:r w:rsidRPr="00AB5626">
        <w:rPr>
          <w:rFonts w:asciiTheme="majorHAnsi" w:hAnsiTheme="majorHAnsi" w:cstheme="majorHAnsi"/>
        </w:rPr>
        <w:t>EngadAsteroid</w:t>
      </w:r>
      <w:proofErr w:type="spellEnd"/>
      <w:r w:rsidRPr="00AB5626">
        <w:rPr>
          <w:rFonts w:asciiTheme="majorHAnsi" w:hAnsiTheme="majorHAnsi" w:cstheme="majorHAnsi"/>
        </w:rPr>
        <w:t xml:space="preserve"> mining, who claimed that asteroid mining was “</w:t>
      </w:r>
      <w:r w:rsidRPr="00AB5626">
        <w:rPr>
          <w:rFonts w:asciiTheme="majorHAnsi" w:hAnsiTheme="majorHAnsi" w:cstheme="majorHAnsi"/>
          <w:u w:val="single"/>
        </w:rPr>
        <w:t>how [America is] going to move into space and develop the next Vegas Strip”</w:t>
      </w:r>
      <w:r w:rsidRPr="00AB5626">
        <w:rPr>
          <w:rFonts w:asciiTheme="majorHAnsi" w:hAnsiTheme="majorHAnsi" w:cstheme="majorHAnsi"/>
        </w:rPr>
        <w:t xml:space="preserve"> </w:t>
      </w:r>
      <w:r w:rsidRPr="00AB5626">
        <w:rPr>
          <w:rFonts w:asciiTheme="majorHAnsi" w:hAnsiTheme="majorHAnsi" w:cstheme="majorHAnsi"/>
          <w:sz w:val="20"/>
          <w:szCs w:val="20"/>
        </w:rPr>
        <w:t>(</w:t>
      </w:r>
      <w:proofErr w:type="spellStart"/>
      <w:r w:rsidRPr="00AB5626">
        <w:rPr>
          <w:rFonts w:asciiTheme="majorHAnsi" w:hAnsiTheme="majorHAnsi" w:cstheme="majorHAnsi"/>
          <w:sz w:val="16"/>
          <w:szCs w:val="16"/>
        </w:rPr>
        <w:t>Shaer</w:t>
      </w:r>
      <w:proofErr w:type="spellEnd"/>
      <w:r w:rsidRPr="00AB5626">
        <w:rPr>
          <w:rFonts w:asciiTheme="majorHAnsi" w:hAnsiTheme="majorHAnsi" w:cstheme="majorHAnsi"/>
          <w:sz w:val="16"/>
          <w:szCs w:val="16"/>
        </w:rPr>
        <w:t xml:space="preserve">, 2016: 50). Such comments highlight a form of what Beery (2016) defines as ‘scalar </w:t>
      </w:r>
      <w:proofErr w:type="gramStart"/>
      <w:r w:rsidRPr="00AB5626">
        <w:rPr>
          <w:rFonts w:asciiTheme="majorHAnsi" w:hAnsiTheme="majorHAnsi" w:cstheme="majorHAnsi"/>
          <w:sz w:val="16"/>
          <w:szCs w:val="16"/>
        </w:rPr>
        <w:t>politics’</w:t>
      </w:r>
      <w:proofErr w:type="gramEnd"/>
      <w:r w:rsidRPr="00AB5626">
        <w:rPr>
          <w:rFonts w:asciiTheme="majorHAnsi" w:hAnsiTheme="majorHAnsi" w:cstheme="majorHAnsi"/>
          <w:sz w:val="16"/>
          <w:szCs w:val="16"/>
        </w:rPr>
        <w:t xml:space="preserve">. In similar ways to the ‘scaling’ of unequal international relations that has constituted our relationship with outer space under the guise of the ‘global commons’ (Beery, 2016: 99), private companies – through their anthropogenic discourse – are scaling existing Earthbound wealth inequalities and social relations into space </w:t>
      </w:r>
      <w:proofErr w:type="gramStart"/>
      <w:r w:rsidRPr="00AB5626">
        <w:rPr>
          <w:rFonts w:asciiTheme="majorHAnsi" w:hAnsiTheme="majorHAnsi" w:cstheme="majorHAnsi"/>
          <w:sz w:val="16"/>
          <w:szCs w:val="16"/>
        </w:rPr>
        <w:t>by  siphoning</w:t>
      </w:r>
      <w:proofErr w:type="gramEnd"/>
      <w:r w:rsidRPr="00AB5626">
        <w:rPr>
          <w:rFonts w:asciiTheme="majorHAnsi" w:hAnsiTheme="majorHAnsi" w:cstheme="majorHAnsi"/>
          <w:sz w:val="16"/>
          <w:szCs w:val="16"/>
        </w:rPr>
        <w:t xml:space="preserve"> off extra-terrestrial resources</w:t>
      </w:r>
      <w:r w:rsidRPr="00AB5626">
        <w:rPr>
          <w:rFonts w:asciiTheme="majorHAnsi" w:hAnsiTheme="majorHAnsi" w:cstheme="majorHAnsi"/>
        </w:rPr>
        <w:t xml:space="preserve">. </w:t>
      </w:r>
      <w:r w:rsidRPr="00AB5626">
        <w:rPr>
          <w:rFonts w:asciiTheme="majorHAnsi" w:hAnsiTheme="majorHAnsi" w:cstheme="majorHAnsi"/>
          <w:u w:val="single"/>
        </w:rPr>
        <w:t xml:space="preserve">By constructing their </w:t>
      </w:r>
      <w:proofErr w:type="spellStart"/>
      <w:r w:rsidRPr="00AB5626">
        <w:rPr>
          <w:rFonts w:asciiTheme="majorHAnsi" w:hAnsiTheme="majorHAnsi" w:cstheme="majorHAnsi"/>
          <w:u w:val="single"/>
        </w:rPr>
        <w:t>endeavours</w:t>
      </w:r>
      <w:proofErr w:type="spellEnd"/>
      <w:r w:rsidRPr="00AB5626">
        <w:rPr>
          <w:rFonts w:asciiTheme="majorHAnsi" w:hAnsiTheme="majorHAnsi" w:cstheme="majorHAnsi"/>
          <w:u w:val="single"/>
        </w:rPr>
        <w:t xml:space="preserve"> in ways that appeal to the common good, </w:t>
      </w:r>
      <w:proofErr w:type="spellStart"/>
      <w:r w:rsidRPr="00AB5626">
        <w:rPr>
          <w:rFonts w:asciiTheme="majorHAnsi" w:hAnsiTheme="majorHAnsi" w:cstheme="majorHAnsi"/>
          <w:u w:val="single"/>
        </w:rPr>
        <w:t>NewSpace</w:t>
      </w:r>
      <w:proofErr w:type="spellEnd"/>
      <w:r w:rsidRPr="00AB5626">
        <w:rPr>
          <w:rFonts w:asciiTheme="majorHAnsi" w:hAnsiTheme="majorHAnsi" w:cstheme="majorHAnsi"/>
          <w:u w:val="single"/>
        </w:rPr>
        <w:t xml:space="preserve"> </w:t>
      </w:r>
      <w:r w:rsidRPr="00AB5626">
        <w:rPr>
          <w:rFonts w:asciiTheme="majorHAnsi" w:hAnsiTheme="majorHAnsi" w:cstheme="majorHAnsi"/>
          <w:highlight w:val="green"/>
          <w:u w:val="single"/>
        </w:rPr>
        <w:t>actors are</w:t>
      </w:r>
      <w:r w:rsidRPr="00AB5626">
        <w:rPr>
          <w:rFonts w:asciiTheme="majorHAnsi" w:hAnsiTheme="majorHAnsi" w:cstheme="majorHAnsi"/>
          <w:u w:val="single"/>
        </w:rPr>
        <w:t xml:space="preserve"> therefore </w:t>
      </w:r>
      <w:r w:rsidRPr="00AB5626">
        <w:rPr>
          <w:rFonts w:asciiTheme="majorHAnsi" w:hAnsiTheme="majorHAnsi" w:cstheme="majorHAnsi"/>
          <w:highlight w:val="green"/>
          <w:u w:val="single"/>
        </w:rPr>
        <w:t>concealing the reality of how commercial resource extraction serves</w:t>
      </w:r>
      <w:r w:rsidRPr="00AB5626">
        <w:rPr>
          <w:rFonts w:asciiTheme="majorHAnsi" w:hAnsiTheme="majorHAnsi" w:cstheme="majorHAnsi"/>
          <w:u w:val="single"/>
        </w:rPr>
        <w:t xml:space="preserve"> the exclusive interests of their </w:t>
      </w:r>
      <w:r w:rsidRPr="00AB5626">
        <w:rPr>
          <w:rFonts w:asciiTheme="majorHAnsi" w:hAnsiTheme="majorHAnsi" w:cstheme="majorHAnsi"/>
          <w:highlight w:val="green"/>
          <w:u w:val="single"/>
        </w:rPr>
        <w:t xml:space="preserve">private shareholders at the expense of </w:t>
      </w:r>
      <w:proofErr w:type="gramStart"/>
      <w:r w:rsidRPr="00AB5626">
        <w:rPr>
          <w:rFonts w:asciiTheme="majorHAnsi" w:hAnsiTheme="majorHAnsi" w:cstheme="majorHAnsi"/>
          <w:highlight w:val="green"/>
          <w:u w:val="single"/>
        </w:rPr>
        <w:t>the vast majority of</w:t>
      </w:r>
      <w:proofErr w:type="gramEnd"/>
      <w:r w:rsidRPr="00AB5626">
        <w:rPr>
          <w:rFonts w:asciiTheme="majorHAnsi" w:hAnsiTheme="majorHAnsi" w:cstheme="majorHAnsi"/>
          <w:highlight w:val="green"/>
          <w:u w:val="single"/>
        </w:rPr>
        <w:t xml:space="preserve"> the global population.</w:t>
      </w:r>
    </w:p>
    <w:p w14:paraId="4DB42083" w14:textId="7CD0A78E" w:rsidR="00025DD8" w:rsidRDefault="00025DD8" w:rsidP="00025DD8">
      <w:pPr>
        <w:pStyle w:val="Heading4"/>
      </w:pPr>
      <w:r>
        <w:t>The wealth gap is increasing,</w:t>
      </w:r>
      <w:r w:rsidR="009B4456">
        <w:t xml:space="preserve"> climate change is happening,</w:t>
      </w:r>
      <w:r>
        <w:t xml:space="preserve"> millions of people will die if we don’t affirm, thus</w:t>
      </w:r>
      <w:r w:rsidR="00F62A74">
        <w:t xml:space="preserve"> </w:t>
      </w:r>
      <w:r>
        <w:t>Util is the only moral system available to policymakers.</w:t>
      </w:r>
    </w:p>
    <w:p w14:paraId="125010B8" w14:textId="77777777" w:rsidR="00025DD8" w:rsidRPr="00EE2E89" w:rsidRDefault="00025DD8" w:rsidP="00025DD8">
      <w:pPr>
        <w:rPr>
          <w:sz w:val="16"/>
        </w:rPr>
      </w:pPr>
      <w:r w:rsidRPr="003F0FA2">
        <w:rPr>
          <w:sz w:val="16"/>
        </w:rPr>
        <w:t xml:space="preserve">Robert E. </w:t>
      </w:r>
      <w:proofErr w:type="spellStart"/>
      <w:r w:rsidRPr="00F22002">
        <w:rPr>
          <w:rStyle w:val="StyleUnderline"/>
        </w:rPr>
        <w:t>Goodin</w:t>
      </w:r>
      <w:proofErr w:type="spellEnd"/>
      <w:r w:rsidRPr="00F22002">
        <w:rPr>
          <w:rStyle w:val="StyleUnderline"/>
        </w:rPr>
        <w:t xml:space="preserve"> 95</w:t>
      </w:r>
      <w:r w:rsidRPr="00F22002">
        <w:rPr>
          <w:sz w:val="16"/>
        </w:rPr>
        <w:t xml:space="preserve"> [professor</w:t>
      </w:r>
      <w:r w:rsidRPr="003F0FA2">
        <w:rPr>
          <w:sz w:val="16"/>
        </w:rPr>
        <w:t xml:space="preserve"> of government at the University of Essex, and professor of philosophy and social and political theory at Australian National University], “Utilitarianism as a Public Philosophy”, Cambridge Studies in Philosophy and Public Policy, May 1995, BE</w:t>
      </w:r>
    </w:p>
    <w:p w14:paraId="249E0F21" w14:textId="77777777" w:rsidR="00025DD8" w:rsidRDefault="00025DD8" w:rsidP="00025DD8">
      <w:pPr>
        <w:rPr>
          <w:sz w:val="16"/>
        </w:rPr>
      </w:pPr>
      <w:r w:rsidRPr="00F22002">
        <w:rPr>
          <w:rStyle w:val="StyleUnderline"/>
          <w:highlight w:val="green"/>
        </w:rPr>
        <w:t>Consider</w:t>
      </w:r>
      <w:r w:rsidRPr="00D350C5">
        <w:rPr>
          <w:rStyle w:val="StyleUnderline"/>
        </w:rPr>
        <w:t xml:space="preserve">, first, the argument from </w:t>
      </w:r>
      <w:r w:rsidRPr="00F22002">
        <w:rPr>
          <w:rStyle w:val="StyleUnderline"/>
          <w:highlight w:val="green"/>
        </w:rPr>
        <w:t>necessity. Public officials are obliged to make their choices under uncertainty</w:t>
      </w:r>
      <w:r w:rsidRPr="00D350C5">
        <w:rPr>
          <w:rStyle w:val="StyleUnderline"/>
        </w:rPr>
        <w:t>, and uncertainty of a</w:t>
      </w:r>
      <w:r>
        <w:rPr>
          <w:rStyle w:val="StyleUnderline"/>
        </w:rPr>
        <w:t xml:space="preserve"> </w:t>
      </w:r>
      <w:r w:rsidRPr="00D350C5">
        <w:rPr>
          <w:rStyle w:val="StyleUnderline"/>
        </w:rPr>
        <w:t>very special sort at that</w:t>
      </w:r>
      <w:r w:rsidRPr="004E5156">
        <w:rPr>
          <w:sz w:val="16"/>
        </w:rPr>
        <w:t xml:space="preserve">. All choices - public and private alike - are made under some degree of uncertainty, of course. </w:t>
      </w:r>
      <w:r w:rsidRPr="00D350C5">
        <w:rPr>
          <w:rStyle w:val="StyleUnderline"/>
        </w:rPr>
        <w:t xml:space="preserve">But </w:t>
      </w:r>
      <w:proofErr w:type="gramStart"/>
      <w:r w:rsidRPr="00D350C5">
        <w:rPr>
          <w:rStyle w:val="StyleUnderline"/>
        </w:rPr>
        <w:t>in the nature of things</w:t>
      </w:r>
      <w:proofErr w:type="gramEnd"/>
      <w:r w:rsidRPr="00D350C5">
        <w:rPr>
          <w:rStyle w:val="StyleUnderline"/>
        </w:rPr>
        <w:t xml:space="preserve">, </w:t>
      </w:r>
      <w:r w:rsidRPr="00F22002">
        <w:rPr>
          <w:rStyle w:val="StyleUnderline"/>
          <w:highlight w:val="green"/>
        </w:rPr>
        <w:t>private individuals</w:t>
      </w:r>
      <w:r w:rsidRPr="00D350C5">
        <w:rPr>
          <w:rStyle w:val="StyleUnderline"/>
        </w:rPr>
        <w:t xml:space="preserve"> will usually </w:t>
      </w:r>
      <w:r w:rsidRPr="00F22002">
        <w:rPr>
          <w:rStyle w:val="StyleUnderline"/>
          <w:highlight w:val="green"/>
        </w:rPr>
        <w:t>have more complete information on</w:t>
      </w:r>
      <w:r w:rsidRPr="00D350C5">
        <w:rPr>
          <w:rStyle w:val="StyleUnderline"/>
        </w:rPr>
        <w:t xml:space="preserve"> the peculiarities of </w:t>
      </w:r>
      <w:r w:rsidRPr="00F22002">
        <w:rPr>
          <w:rStyle w:val="StyleUnderline"/>
          <w:highlight w:val="green"/>
        </w:rPr>
        <w:t>their own circumstances</w:t>
      </w:r>
      <w:r w:rsidRPr="004E5156">
        <w:rPr>
          <w:sz w:val="16"/>
        </w:rPr>
        <w:t xml:space="preserve"> and on the ramifications that alternative possible choices might have for them. </w:t>
      </w:r>
      <w:r w:rsidRPr="00F22002">
        <w:rPr>
          <w:rStyle w:val="StyleUnderline"/>
          <w:highlight w:val="green"/>
        </w:rPr>
        <w:t>Public officials</w:t>
      </w:r>
      <w:r w:rsidRPr="00D350C5">
        <w:rPr>
          <w:rStyle w:val="StyleUnderline"/>
        </w:rPr>
        <w:t xml:space="preserve">, in contrast, </w:t>
      </w:r>
      <w:r w:rsidRPr="00F22002">
        <w:rPr>
          <w:rStyle w:val="StyleUnderline"/>
          <w:highlight w:val="green"/>
        </w:rPr>
        <w:t>are</w:t>
      </w:r>
      <w:r w:rsidRPr="00D350C5">
        <w:rPr>
          <w:rStyle w:val="StyleUnderline"/>
        </w:rPr>
        <w:t xml:space="preserve"> relatively </w:t>
      </w:r>
      <w:r w:rsidRPr="00F22002">
        <w:rPr>
          <w:rStyle w:val="StyleUnderline"/>
          <w:highlight w:val="green"/>
        </w:rPr>
        <w:t>poorly informed as to the effects that their choices</w:t>
      </w:r>
      <w:r w:rsidRPr="00D350C5">
        <w:rPr>
          <w:rStyle w:val="StyleUnderline"/>
        </w:rPr>
        <w:t xml:space="preserve"> will </w:t>
      </w:r>
      <w:r w:rsidRPr="00F22002">
        <w:rPr>
          <w:rStyle w:val="StyleUnderline"/>
          <w:highlight w:val="green"/>
        </w:rPr>
        <w:t>have on individuals</w:t>
      </w:r>
      <w:r w:rsidRPr="00D350C5">
        <w:rPr>
          <w:rStyle w:val="StyleUnderline"/>
        </w:rPr>
        <w:t xml:space="preserve">, one by one. </w:t>
      </w:r>
      <w:r w:rsidRPr="00F22002">
        <w:rPr>
          <w:rStyle w:val="StyleUnderline"/>
          <w:highlight w:val="green"/>
        </w:rPr>
        <w:t>What they typically do know are generalities</w:t>
      </w:r>
      <w:r w:rsidRPr="00D350C5">
        <w:rPr>
          <w:rStyle w:val="StyleUnderline"/>
        </w:rPr>
        <w:t>: averages and aggregates.</w:t>
      </w:r>
      <w:r w:rsidRPr="004E5156">
        <w:rPr>
          <w:sz w:val="16"/>
        </w:rPr>
        <w:t xml:space="preserve"> They know what will happen most often to most people </w:t>
      </w:r>
      <w:proofErr w:type="gramStart"/>
      <w:r w:rsidRPr="004E5156">
        <w:rPr>
          <w:sz w:val="16"/>
        </w:rPr>
        <w:t>as a result of</w:t>
      </w:r>
      <w:proofErr w:type="gramEnd"/>
      <w:r w:rsidRPr="004E5156">
        <w:rPr>
          <w:sz w:val="16"/>
        </w:rPr>
        <w:t xml:space="preserve"> their various possible choices. But that is all. </w:t>
      </w:r>
      <w:r w:rsidRPr="00F22002">
        <w:rPr>
          <w:rStyle w:val="StyleUnderline"/>
          <w:highlight w:val="green"/>
        </w:rPr>
        <w:t>That is enough to allow</w:t>
      </w:r>
      <w:r w:rsidRPr="00D350C5">
        <w:rPr>
          <w:rStyle w:val="StyleUnderline"/>
        </w:rPr>
        <w:t xml:space="preserve"> public </w:t>
      </w:r>
      <w:proofErr w:type="gramStart"/>
      <w:r w:rsidRPr="00F22002">
        <w:rPr>
          <w:rStyle w:val="StyleUnderline"/>
          <w:highlight w:val="green"/>
        </w:rPr>
        <w:t>policy-makers</w:t>
      </w:r>
      <w:proofErr w:type="gramEnd"/>
      <w:r w:rsidRPr="00F22002">
        <w:rPr>
          <w:rStyle w:val="StyleUnderline"/>
          <w:highlight w:val="green"/>
        </w:rPr>
        <w:t xml:space="preserve"> to use </w:t>
      </w:r>
      <w:r w:rsidRPr="004E5156">
        <w:rPr>
          <w:rStyle w:val="StyleUnderline"/>
        </w:rPr>
        <w:t xml:space="preserve">the </w:t>
      </w:r>
      <w:r w:rsidRPr="00F22002">
        <w:rPr>
          <w:rStyle w:val="StyleUnderline"/>
          <w:highlight w:val="green"/>
        </w:rPr>
        <w:t>util</w:t>
      </w:r>
      <w:r w:rsidRPr="004E5156">
        <w:rPr>
          <w:rStyle w:val="StyleUnderline"/>
        </w:rPr>
        <w:t>itarian</w:t>
      </w:r>
      <w:r w:rsidRPr="00D350C5">
        <w:rPr>
          <w:rStyle w:val="StyleUnderline"/>
        </w:rPr>
        <w:t xml:space="preserve"> calculus</w:t>
      </w:r>
      <w:r w:rsidRPr="004E5156">
        <w:rPr>
          <w:sz w:val="16"/>
        </w:rPr>
        <w:t xml:space="preserve"> - if they want to use it at all - to choose general rules of conduct. Knowing aggregates and averages, </w:t>
      </w:r>
      <w:r w:rsidRPr="00F22002">
        <w:rPr>
          <w:rStyle w:val="StyleUnderline"/>
          <w:highlight w:val="green"/>
        </w:rPr>
        <w:t>they</w:t>
      </w:r>
      <w:r w:rsidRPr="004E5156">
        <w:rPr>
          <w:rStyle w:val="StyleUnderline"/>
        </w:rPr>
        <w:t xml:space="preserve"> can proceed to </w:t>
      </w:r>
      <w:r w:rsidRPr="00F22002">
        <w:rPr>
          <w:rStyle w:val="StyleUnderline"/>
          <w:highlight w:val="green"/>
        </w:rPr>
        <w:t>calculate the utility payoffs from adopting each alternative possible general rule.</w:t>
      </w:r>
      <w:r w:rsidRPr="004E5156">
        <w:rPr>
          <w:sz w:val="16"/>
        </w:rPr>
        <w:t xml:space="preserve"> But they cannot be sure what the payoff will be to any given individual or on any </w:t>
      </w:r>
      <w:proofErr w:type="gramStart"/>
      <w:r w:rsidRPr="004E5156">
        <w:rPr>
          <w:sz w:val="16"/>
        </w:rPr>
        <w:t>particular occasion</w:t>
      </w:r>
      <w:proofErr w:type="gramEnd"/>
      <w:r w:rsidRPr="004E5156">
        <w:rPr>
          <w:sz w:val="16"/>
        </w:rPr>
        <w:t xml:space="preserve">. Their knowledge of </w:t>
      </w:r>
      <w:proofErr w:type="spellStart"/>
      <w:r w:rsidRPr="004E5156">
        <w:rPr>
          <w:sz w:val="16"/>
        </w:rPr>
        <w:t>gener</w:t>
      </w:r>
      <w:proofErr w:type="spellEnd"/>
      <w:r w:rsidRPr="004E5156">
        <w:rPr>
          <w:sz w:val="16"/>
        </w:rPr>
        <w:t xml:space="preserve">- </w:t>
      </w:r>
      <w:proofErr w:type="spellStart"/>
      <w:r w:rsidRPr="004E5156">
        <w:rPr>
          <w:sz w:val="16"/>
        </w:rPr>
        <w:t>alities</w:t>
      </w:r>
      <w:proofErr w:type="spellEnd"/>
      <w:r w:rsidRPr="004E5156">
        <w:rPr>
          <w:sz w:val="16"/>
        </w:rPr>
        <w:t xml:space="preserve">, aggregates and averages </w:t>
      </w:r>
      <w:proofErr w:type="gramStart"/>
      <w:r w:rsidRPr="004E5156">
        <w:rPr>
          <w:sz w:val="16"/>
        </w:rPr>
        <w:t>is</w:t>
      </w:r>
      <w:proofErr w:type="gramEnd"/>
      <w:r w:rsidRPr="004E5156">
        <w:rPr>
          <w:sz w:val="16"/>
        </w:rPr>
        <w:t xml:space="preserve"> just not sufficiently fine-grained for that.</w:t>
      </w:r>
    </w:p>
    <w:p w14:paraId="52C9BA4C" w14:textId="08526365" w:rsidR="0054487F" w:rsidRPr="009B4456" w:rsidRDefault="00F62A74" w:rsidP="0054487F">
      <w:pPr>
        <w:rPr>
          <w:rFonts w:asciiTheme="majorHAnsi" w:hAnsiTheme="majorHAnsi" w:cstheme="majorHAnsi"/>
          <w:b/>
          <w:bCs/>
          <w:sz w:val="28"/>
          <w:szCs w:val="32"/>
        </w:rPr>
      </w:pPr>
      <w:r w:rsidRPr="009B4456">
        <w:rPr>
          <w:rFonts w:asciiTheme="majorHAnsi" w:hAnsiTheme="majorHAnsi" w:cstheme="majorHAnsi"/>
          <w:b/>
          <w:bCs/>
          <w:sz w:val="28"/>
          <w:szCs w:val="32"/>
        </w:rPr>
        <w:t xml:space="preserve">The standard is maximizing well being  </w:t>
      </w:r>
    </w:p>
    <w:p w14:paraId="4B27DEEE" w14:textId="37BA7980" w:rsidR="00961260" w:rsidRPr="00AB5626" w:rsidRDefault="003E30AD" w:rsidP="00B7308E">
      <w:pPr>
        <w:pStyle w:val="Heading2"/>
        <w:rPr>
          <w:rFonts w:asciiTheme="majorHAnsi" w:hAnsiTheme="majorHAnsi" w:cstheme="majorHAnsi"/>
          <w:sz w:val="40"/>
          <w:szCs w:val="40"/>
        </w:rPr>
      </w:pPr>
      <w:r w:rsidRPr="00AB5626">
        <w:rPr>
          <w:rFonts w:asciiTheme="majorHAnsi" w:hAnsiTheme="majorHAnsi" w:cstheme="majorHAnsi"/>
          <w:sz w:val="40"/>
          <w:szCs w:val="40"/>
        </w:rPr>
        <w:t xml:space="preserve">1AC: </w:t>
      </w:r>
      <w:r w:rsidR="00453298" w:rsidRPr="00AB5626">
        <w:rPr>
          <w:rFonts w:asciiTheme="majorHAnsi" w:hAnsiTheme="majorHAnsi" w:cstheme="majorHAnsi"/>
          <w:sz w:val="40"/>
          <w:szCs w:val="40"/>
        </w:rPr>
        <w:t xml:space="preserve">Space Congestion </w:t>
      </w:r>
    </w:p>
    <w:p w14:paraId="68CD99BE" w14:textId="327F61C4" w:rsidR="00B774D7" w:rsidRPr="00AB5626" w:rsidRDefault="002B1BB5" w:rsidP="00B774D7">
      <w:pPr>
        <w:pStyle w:val="Heading4"/>
        <w:rPr>
          <w:rStyle w:val="Style13ptBold"/>
          <w:rFonts w:asciiTheme="majorHAnsi" w:hAnsiTheme="majorHAnsi" w:cstheme="majorHAnsi"/>
        </w:rPr>
      </w:pPr>
      <w:r>
        <w:rPr>
          <w:rStyle w:val="Style13ptBold"/>
          <w:rFonts w:asciiTheme="majorHAnsi" w:hAnsiTheme="majorHAnsi" w:cstheme="majorHAnsi"/>
        </w:rPr>
        <w:t>E</w:t>
      </w:r>
      <w:r w:rsidR="00B774D7" w:rsidRPr="00AB5626">
        <w:rPr>
          <w:rStyle w:val="Style13ptBold"/>
          <w:rFonts w:asciiTheme="majorHAnsi" w:hAnsiTheme="majorHAnsi" w:cstheme="majorHAnsi"/>
        </w:rPr>
        <w:t xml:space="preserve">xplosions in orbit cause debris.  </w:t>
      </w:r>
      <w:proofErr w:type="spellStart"/>
      <w:r w:rsidR="00B774D7" w:rsidRPr="00AB5626">
        <w:rPr>
          <w:rStyle w:val="Style13ptBold"/>
          <w:rFonts w:asciiTheme="majorHAnsi" w:hAnsiTheme="majorHAnsi" w:cstheme="majorHAnsi"/>
        </w:rPr>
        <w:t>Clean up</w:t>
      </w:r>
      <w:proofErr w:type="spellEnd"/>
      <w:r w:rsidR="00B774D7" w:rsidRPr="00AB5626">
        <w:rPr>
          <w:rStyle w:val="Style13ptBold"/>
          <w:rFonts w:asciiTheme="majorHAnsi" w:hAnsiTheme="majorHAnsi" w:cstheme="majorHAnsi"/>
        </w:rPr>
        <w:t xml:space="preserve"> efforts aren’t working</w:t>
      </w:r>
    </w:p>
    <w:p w14:paraId="32900755" w14:textId="77777777" w:rsidR="00B774D7" w:rsidRPr="00AB5626" w:rsidRDefault="00B774D7" w:rsidP="00B774D7">
      <w:pPr>
        <w:rPr>
          <w:rStyle w:val="Style13ptBold"/>
          <w:rFonts w:asciiTheme="majorHAnsi" w:hAnsiTheme="majorHAnsi" w:cstheme="majorHAnsi"/>
          <w:b w:val="0"/>
          <w:bCs/>
        </w:rPr>
      </w:pPr>
      <w:r w:rsidRPr="00AB5626">
        <w:rPr>
          <w:rStyle w:val="Style13ptBold"/>
          <w:rFonts w:asciiTheme="majorHAnsi" w:hAnsiTheme="majorHAnsi" w:cstheme="majorHAnsi"/>
          <w:bCs/>
          <w:szCs w:val="22"/>
        </w:rPr>
        <w:t>Michelle</w:t>
      </w:r>
      <w:r w:rsidRPr="00AB5626">
        <w:rPr>
          <w:rStyle w:val="Style13ptBold"/>
          <w:rFonts w:asciiTheme="majorHAnsi" w:hAnsiTheme="majorHAnsi" w:cstheme="majorHAnsi"/>
        </w:rPr>
        <w:t xml:space="preserve"> </w:t>
      </w:r>
      <w:r w:rsidRPr="00AB5626">
        <w:rPr>
          <w:rStyle w:val="Style13ptBold"/>
          <w:rFonts w:asciiTheme="majorHAnsi" w:hAnsiTheme="majorHAnsi" w:cstheme="majorHAnsi"/>
          <w:highlight w:val="green"/>
        </w:rPr>
        <w:t>Starr 20</w:t>
      </w:r>
      <w:r w:rsidRPr="00AB5626">
        <w:rPr>
          <w:rStyle w:val="Style13ptBold"/>
          <w:rFonts w:asciiTheme="majorHAnsi" w:hAnsiTheme="majorHAnsi" w:cstheme="majorHAnsi"/>
        </w:rPr>
        <w:t xml:space="preserve"> </w:t>
      </w:r>
      <w:r w:rsidRPr="00AB5626">
        <w:rPr>
          <w:rStyle w:val="Style13ptBold"/>
          <w:rFonts w:asciiTheme="majorHAnsi" w:hAnsiTheme="majorHAnsi" w:cstheme="majorHAnsi"/>
          <w:bCs/>
          <w:szCs w:val="22"/>
        </w:rPr>
        <w:t>[Michelle Starr</w:t>
      </w:r>
      <w:proofErr w:type="gramStart"/>
      <w:r w:rsidRPr="00AB5626">
        <w:rPr>
          <w:rStyle w:val="Style13ptBold"/>
          <w:rFonts w:asciiTheme="majorHAnsi" w:hAnsiTheme="majorHAnsi" w:cstheme="majorHAnsi"/>
          <w:bCs/>
          <w:szCs w:val="22"/>
        </w:rPr>
        <w:t>. .</w:t>
      </w:r>
      <w:proofErr w:type="gramEnd"/>
      <w:r w:rsidRPr="00AB5626">
        <w:rPr>
          <w:rStyle w:val="Style13ptBold"/>
          <w:rFonts w:asciiTheme="majorHAnsi" w:hAnsiTheme="majorHAnsi" w:cstheme="majorHAnsi"/>
          <w:bCs/>
          <w:szCs w:val="22"/>
        </w:rPr>
        <w:t xml:space="preserve"> “Earth's Space Debris Problem Is Getting Worse, And There's an Explosive Component”. 10-13-2020. </w:t>
      </w:r>
      <w:proofErr w:type="spellStart"/>
      <w:r w:rsidRPr="00AB5626">
        <w:rPr>
          <w:rStyle w:val="Style13ptBold"/>
          <w:rFonts w:asciiTheme="majorHAnsi" w:hAnsiTheme="majorHAnsi" w:cstheme="majorHAnsi"/>
          <w:bCs/>
          <w:szCs w:val="22"/>
        </w:rPr>
        <w:t>ScienceAlert</w:t>
      </w:r>
      <w:proofErr w:type="spellEnd"/>
      <w:r w:rsidRPr="00AB5626">
        <w:rPr>
          <w:rStyle w:val="Style13ptBold"/>
          <w:rFonts w:asciiTheme="majorHAnsi" w:hAnsiTheme="majorHAnsi" w:cstheme="majorHAnsi"/>
          <w:bCs/>
          <w:szCs w:val="22"/>
        </w:rPr>
        <w:t>. https://www.sciencealert.com/the-space-debris-problem-is-getting-worse-not-better. Accessed 7-25-2021]</w:t>
      </w:r>
    </w:p>
    <w:p w14:paraId="5A7624A4" w14:textId="77777777" w:rsidR="00B774D7" w:rsidRPr="00AB5626" w:rsidRDefault="00B774D7" w:rsidP="00B774D7">
      <w:pPr>
        <w:rPr>
          <w:rStyle w:val="Style13ptBold"/>
          <w:rFonts w:asciiTheme="majorHAnsi" w:hAnsiTheme="majorHAnsi" w:cstheme="majorHAnsi"/>
          <w:b w:val="0"/>
          <w:bCs/>
          <w:sz w:val="16"/>
        </w:rPr>
      </w:pPr>
      <w:r w:rsidRPr="00AB5626">
        <w:rPr>
          <w:rStyle w:val="Style13ptBold"/>
          <w:rFonts w:asciiTheme="majorHAnsi" w:hAnsiTheme="majorHAnsi" w:cstheme="majorHAnsi"/>
          <w:b w:val="0"/>
          <w:bCs/>
        </w:rPr>
        <w:t>Before humans first started sending objects into Earth orbit, the pocket of space around our planet was clear and clean</w:t>
      </w:r>
      <w:r w:rsidRPr="00AB5626">
        <w:rPr>
          <w:rStyle w:val="Style13ptBold"/>
          <w:rFonts w:asciiTheme="majorHAnsi" w:hAnsiTheme="majorHAnsi" w:cstheme="majorHAnsi"/>
          <w:b w:val="0"/>
          <w:bCs/>
          <w:sz w:val="16"/>
        </w:rPr>
        <w:t xml:space="preserve">. But the launch of Sputnik 1 in October of 1957 changed everything. Since then, the </w:t>
      </w:r>
      <w:r w:rsidRPr="00C51413">
        <w:rPr>
          <w:rStyle w:val="Style13ptBold"/>
          <w:rFonts w:asciiTheme="majorHAnsi" w:hAnsiTheme="majorHAnsi" w:cstheme="majorHAnsi"/>
          <w:b w:val="0"/>
          <w:bCs/>
          <w:highlight w:val="green"/>
        </w:rPr>
        <w:t>space debris has been accumulating, with the amount of useless, defunct satellites vastly outnumbering the operational objects in our orbit</w:t>
      </w:r>
      <w:r w:rsidRPr="00AB5626">
        <w:rPr>
          <w:rStyle w:val="Style13ptBold"/>
          <w:rFonts w:asciiTheme="majorHAnsi" w:hAnsiTheme="majorHAnsi" w:cstheme="majorHAnsi"/>
          <w:b w:val="0"/>
          <w:bCs/>
        </w:rPr>
        <w:t>. A new annual report from the European Space Agency (ESA) has found that</w:t>
      </w:r>
      <w:r w:rsidRPr="00AB5626">
        <w:rPr>
          <w:rStyle w:val="Style13ptBold"/>
          <w:rFonts w:asciiTheme="majorHAnsi" w:hAnsiTheme="majorHAnsi" w:cstheme="majorHAnsi"/>
          <w:b w:val="0"/>
          <w:bCs/>
          <w:sz w:val="16"/>
        </w:rPr>
        <w:t xml:space="preserve"> while we have become aware of the problem and taken steps in recent years to mitigate it, those </w:t>
      </w:r>
      <w:r w:rsidRPr="00AB5626">
        <w:rPr>
          <w:rStyle w:val="Style13ptBold"/>
          <w:rFonts w:asciiTheme="majorHAnsi" w:hAnsiTheme="majorHAnsi" w:cstheme="majorHAnsi"/>
          <w:b w:val="0"/>
          <w:bCs/>
        </w:rPr>
        <w:t>steps are currently not keeping up with the sheer scale of space junk</w:t>
      </w:r>
      <w:r w:rsidRPr="00AB5626">
        <w:rPr>
          <w:rStyle w:val="Style13ptBold"/>
          <w:rFonts w:asciiTheme="majorHAnsi" w:hAnsiTheme="majorHAnsi" w:cstheme="majorHAnsi"/>
          <w:b w:val="0"/>
          <w:bCs/>
          <w:sz w:val="16"/>
        </w:rPr>
        <w:t xml:space="preserve">. </w:t>
      </w:r>
      <w:r w:rsidRPr="00AB5626">
        <w:rPr>
          <w:rStyle w:val="Style13ptBold"/>
          <w:rFonts w:asciiTheme="majorHAnsi" w:hAnsiTheme="majorHAnsi" w:cstheme="majorHAnsi"/>
          <w:b w:val="0"/>
          <w:bCs/>
        </w:rPr>
        <w:t>All spacefaring nations have contributed to the problem</w:t>
      </w:r>
      <w:r w:rsidRPr="00AB5626">
        <w:rPr>
          <w:rStyle w:val="Style13ptBold"/>
          <w:rFonts w:asciiTheme="majorHAnsi" w:hAnsiTheme="majorHAnsi" w:cstheme="majorHAnsi"/>
          <w:b w:val="0"/>
          <w:bCs/>
          <w:sz w:val="16"/>
        </w:rPr>
        <w:t xml:space="preserve">, which is significant: as more and more defunct objects populate near-Earth space, the </w:t>
      </w:r>
      <w:r w:rsidRPr="00AB5626">
        <w:rPr>
          <w:rStyle w:val="Style13ptBold"/>
          <w:rFonts w:asciiTheme="majorHAnsi" w:hAnsiTheme="majorHAnsi" w:cstheme="majorHAnsi"/>
          <w:b w:val="0"/>
          <w:bCs/>
        </w:rPr>
        <w:t>risk of collision rises - which, as objects crash and shatter, produces even more space debris</w:t>
      </w:r>
      <w:r w:rsidRPr="00AB5626">
        <w:rPr>
          <w:rStyle w:val="Style13ptBold"/>
          <w:rFonts w:asciiTheme="majorHAnsi" w:hAnsiTheme="majorHAnsi" w:cstheme="majorHAnsi"/>
          <w:b w:val="0"/>
          <w:bCs/>
          <w:sz w:val="16"/>
        </w:rPr>
        <w:t xml:space="preserve">. The hazards have been prominent in the last year. We have not only watched as two large dead satellites very nearly collided, but the International Space Station has had to undertake emergency </w:t>
      </w:r>
      <w:proofErr w:type="spellStart"/>
      <w:r w:rsidRPr="00AB5626">
        <w:rPr>
          <w:rStyle w:val="Style13ptBold"/>
          <w:rFonts w:asciiTheme="majorHAnsi" w:hAnsiTheme="majorHAnsi" w:cstheme="majorHAnsi"/>
          <w:b w:val="0"/>
          <w:bCs/>
          <w:sz w:val="16"/>
        </w:rPr>
        <w:t>manoeuvres</w:t>
      </w:r>
      <w:proofErr w:type="spellEnd"/>
      <w:r w:rsidRPr="00AB5626">
        <w:rPr>
          <w:rStyle w:val="Style13ptBold"/>
          <w:rFonts w:asciiTheme="majorHAnsi" w:hAnsiTheme="majorHAnsi" w:cstheme="majorHAnsi"/>
          <w:b w:val="0"/>
          <w:bCs/>
          <w:sz w:val="16"/>
        </w:rPr>
        <w:t xml:space="preserve"> three times to avoid colliding with space debris. But </w:t>
      </w:r>
      <w:r w:rsidRPr="00AB5626">
        <w:rPr>
          <w:rStyle w:val="Style13ptBold"/>
          <w:rFonts w:asciiTheme="majorHAnsi" w:hAnsiTheme="majorHAnsi" w:cstheme="majorHAnsi"/>
          <w:b w:val="0"/>
          <w:bCs/>
        </w:rPr>
        <w:t xml:space="preserve">collisions are not even close to being the biggest problem, according to the ESA's report. </w:t>
      </w:r>
      <w:r w:rsidRPr="00C51413">
        <w:rPr>
          <w:rStyle w:val="Style13ptBold"/>
          <w:rFonts w:asciiTheme="majorHAnsi" w:hAnsiTheme="majorHAnsi" w:cstheme="majorHAnsi"/>
          <w:b w:val="0"/>
          <w:bCs/>
          <w:highlight w:val="green"/>
        </w:rPr>
        <w:t>In the last 10 years, collisions were responsible for just 0.83 percent of all fragmentation events</w:t>
      </w:r>
      <w:r w:rsidRPr="00AB5626">
        <w:rPr>
          <w:rStyle w:val="Style13ptBold"/>
          <w:rFonts w:asciiTheme="majorHAnsi" w:hAnsiTheme="majorHAnsi" w:cstheme="majorHAnsi"/>
          <w:b w:val="0"/>
          <w:bCs/>
        </w:rPr>
        <w:t>. "The biggest contributor to the current space debris problem is explosions in orbit, caused by left-over energy - fuel and batteries - onboard spacecraft and rockets,"</w:t>
      </w:r>
      <w:r w:rsidRPr="00AB5626">
        <w:rPr>
          <w:rStyle w:val="Style13ptBold"/>
          <w:rFonts w:asciiTheme="majorHAnsi" w:hAnsiTheme="majorHAnsi" w:cstheme="majorHAnsi"/>
          <w:b w:val="0"/>
          <w:bCs/>
          <w:sz w:val="16"/>
        </w:rPr>
        <w:t xml:space="preserve"> said Holger </w:t>
      </w:r>
      <w:proofErr w:type="spellStart"/>
      <w:r w:rsidRPr="00AB5626">
        <w:rPr>
          <w:rStyle w:val="Style13ptBold"/>
          <w:rFonts w:asciiTheme="majorHAnsi" w:hAnsiTheme="majorHAnsi" w:cstheme="majorHAnsi"/>
          <w:b w:val="0"/>
          <w:bCs/>
          <w:sz w:val="16"/>
        </w:rPr>
        <w:t>Krag</w:t>
      </w:r>
      <w:proofErr w:type="spellEnd"/>
      <w:r w:rsidRPr="00AB5626">
        <w:rPr>
          <w:rStyle w:val="Style13ptBold"/>
          <w:rFonts w:asciiTheme="majorHAnsi" w:hAnsiTheme="majorHAnsi" w:cstheme="majorHAnsi"/>
          <w:b w:val="0"/>
          <w:bCs/>
          <w:sz w:val="16"/>
        </w:rPr>
        <w:t xml:space="preserve">, head of the ESA's Space Safety </w:t>
      </w:r>
      <w:proofErr w:type="spellStart"/>
      <w:r w:rsidRPr="00AB5626">
        <w:rPr>
          <w:rStyle w:val="Style13ptBold"/>
          <w:rFonts w:asciiTheme="majorHAnsi" w:hAnsiTheme="majorHAnsi" w:cstheme="majorHAnsi"/>
          <w:b w:val="0"/>
          <w:bCs/>
          <w:sz w:val="16"/>
        </w:rPr>
        <w:t>Programme</w:t>
      </w:r>
      <w:proofErr w:type="spellEnd"/>
      <w:r w:rsidRPr="00AB5626">
        <w:rPr>
          <w:rStyle w:val="Style13ptBold"/>
          <w:rFonts w:asciiTheme="majorHAnsi" w:hAnsiTheme="majorHAnsi" w:cstheme="majorHAnsi"/>
          <w:b w:val="0"/>
          <w:bCs/>
          <w:sz w:val="16"/>
        </w:rPr>
        <w:t xml:space="preserve">. "Despite measures being in place for years to prevent this, we see no decline in the number of such events. Trends towards end-of-mission disposal are improving, but at a slow pace." fragmentation events The causes of fragmentation events over the past decade. (ESA) The space junk problem was first raised in the 1960s, but it took a long time for mitigation measures to be identified and implemented. Now, spacefaring nations are much better at planning for what happens to satellites and rockets at the end of their missions. Reusable rockets are a big one, although the technology is still in its infancy. For decades, rocket boosters were just left to drift away once they'd delivered their payloads into low-Earth orbit. Some of those </w:t>
      </w:r>
      <w:r w:rsidRPr="00AB5626">
        <w:rPr>
          <w:rStyle w:val="Style13ptBold"/>
          <w:rFonts w:asciiTheme="majorHAnsi" w:hAnsiTheme="majorHAnsi" w:cstheme="majorHAnsi"/>
          <w:b w:val="0"/>
          <w:bCs/>
        </w:rPr>
        <w:t xml:space="preserve">discarded boosters have been out there for decades. </w:t>
      </w:r>
      <w:r w:rsidRPr="00AB5626">
        <w:rPr>
          <w:rStyle w:val="Style13ptBold"/>
          <w:rFonts w:asciiTheme="majorHAnsi" w:hAnsiTheme="majorHAnsi" w:cstheme="majorHAnsi"/>
          <w:b w:val="0"/>
          <w:bCs/>
          <w:sz w:val="16"/>
        </w:rPr>
        <w:t>Other mitigation measures include designing and building spacecraft that can better withstand the harsh environment of space without</w:t>
      </w:r>
      <w:r w:rsidRPr="00AB5626">
        <w:rPr>
          <w:rStyle w:val="Style13ptBold"/>
          <w:rFonts w:asciiTheme="majorHAnsi" w:hAnsiTheme="majorHAnsi" w:cstheme="majorHAnsi"/>
          <w:b w:val="0"/>
          <w:bCs/>
        </w:rPr>
        <w:t xml:space="preserve">, </w:t>
      </w:r>
      <w:r w:rsidRPr="00C51413">
        <w:rPr>
          <w:rStyle w:val="Style13ptBold"/>
          <w:rFonts w:asciiTheme="majorHAnsi" w:hAnsiTheme="majorHAnsi" w:cstheme="majorHAnsi"/>
          <w:b w:val="0"/>
          <w:bCs/>
          <w:highlight w:val="green"/>
        </w:rPr>
        <w:t>12 fragmentation events have taken place every year for the past two decades. That number is rising, with each fragmentation event potentially introducing thousands of pieces of small debris in Earth orbit</w:t>
      </w:r>
      <w:r w:rsidRPr="00AB5626">
        <w:rPr>
          <w:rStyle w:val="Style13ptBold"/>
          <w:rFonts w:asciiTheme="majorHAnsi" w:hAnsiTheme="majorHAnsi" w:cstheme="majorHAnsi"/>
          <w:b w:val="0"/>
          <w:bCs/>
        </w:rPr>
        <w:t xml:space="preserve">. At orbital velocities, even the tiniest pieces of debris can disable an operational satellite. According to the ESA's statistical model, there are over 130 million pieces of anthropogenic space debris smaller than a </w:t>
      </w:r>
      <w:proofErr w:type="spellStart"/>
      <w:r w:rsidRPr="00AB5626">
        <w:rPr>
          <w:rStyle w:val="Style13ptBold"/>
          <w:rFonts w:asciiTheme="majorHAnsi" w:hAnsiTheme="majorHAnsi" w:cstheme="majorHAnsi"/>
          <w:b w:val="0"/>
          <w:bCs/>
        </w:rPr>
        <w:t>millimetre</w:t>
      </w:r>
      <w:proofErr w:type="spellEnd"/>
      <w:r w:rsidRPr="00AB5626">
        <w:rPr>
          <w:rStyle w:val="Style13ptBold"/>
          <w:rFonts w:asciiTheme="majorHAnsi" w:hAnsiTheme="majorHAnsi" w:cstheme="majorHAnsi"/>
          <w:b w:val="0"/>
          <w:bCs/>
        </w:rPr>
        <w:t>.</w:t>
      </w:r>
      <w:r w:rsidRPr="00AB5626">
        <w:rPr>
          <w:rStyle w:val="Style13ptBold"/>
          <w:rFonts w:asciiTheme="majorHAnsi" w:hAnsiTheme="majorHAnsi" w:cstheme="majorHAnsi"/>
          <w:b w:val="0"/>
          <w:bCs/>
          <w:sz w:val="16"/>
        </w:rPr>
        <w:t xml:space="preserve"> The only way we can hope to do anything about the problem is by working together.</w:t>
      </w:r>
    </w:p>
    <w:p w14:paraId="22BAAAF7" w14:textId="77777777" w:rsidR="002F17F5" w:rsidRPr="00AB5626" w:rsidRDefault="002F17F5" w:rsidP="00B774D7">
      <w:pPr>
        <w:rPr>
          <w:rStyle w:val="Style13ptBold"/>
          <w:rFonts w:asciiTheme="majorHAnsi" w:hAnsiTheme="majorHAnsi" w:cstheme="majorHAnsi"/>
          <w:b w:val="0"/>
          <w:bCs/>
          <w:sz w:val="16"/>
        </w:rPr>
      </w:pPr>
    </w:p>
    <w:p w14:paraId="30CAB710" w14:textId="77777777" w:rsidR="002F17F5" w:rsidRPr="00AB5626" w:rsidRDefault="002F17F5" w:rsidP="002F17F5">
      <w:pPr>
        <w:pStyle w:val="Heading4"/>
        <w:rPr>
          <w:rFonts w:asciiTheme="majorHAnsi" w:hAnsiTheme="majorHAnsi" w:cstheme="majorHAnsi"/>
          <w:bCs w:val="0"/>
        </w:rPr>
      </w:pPr>
      <w:r w:rsidRPr="00AB5626">
        <w:rPr>
          <w:rFonts w:asciiTheme="majorHAnsi" w:hAnsiTheme="majorHAnsi" w:cstheme="majorHAnsi"/>
          <w:bCs w:val="0"/>
        </w:rPr>
        <w:t xml:space="preserve">There’s 8,000 Tons of Debris </w:t>
      </w:r>
      <w:proofErr w:type="gramStart"/>
      <w:r w:rsidRPr="00AB5626">
        <w:rPr>
          <w:rFonts w:asciiTheme="majorHAnsi" w:hAnsiTheme="majorHAnsi" w:cstheme="majorHAnsi"/>
          <w:bCs w:val="0"/>
        </w:rPr>
        <w:t>In</w:t>
      </w:r>
      <w:proofErr w:type="gramEnd"/>
      <w:r w:rsidRPr="00AB5626">
        <w:rPr>
          <w:rFonts w:asciiTheme="majorHAnsi" w:hAnsiTheme="majorHAnsi" w:cstheme="majorHAnsi"/>
          <w:bCs w:val="0"/>
        </w:rPr>
        <w:t xml:space="preserve"> Our Atmosphere </w:t>
      </w:r>
    </w:p>
    <w:p w14:paraId="6BDDAB5D" w14:textId="77777777" w:rsidR="002F17F5" w:rsidRPr="00AB5626" w:rsidRDefault="002F17F5" w:rsidP="002F17F5">
      <w:pPr>
        <w:rPr>
          <w:rFonts w:asciiTheme="majorHAnsi" w:hAnsiTheme="majorHAnsi" w:cstheme="majorHAnsi"/>
        </w:rPr>
      </w:pPr>
      <w:r w:rsidRPr="00AB5626">
        <w:rPr>
          <w:rFonts w:asciiTheme="majorHAnsi" w:eastAsiaTheme="majorEastAsia" w:hAnsiTheme="majorHAnsi" w:cstheme="majorHAnsi"/>
          <w:b/>
          <w:iCs/>
          <w:sz w:val="26"/>
          <w:highlight w:val="green"/>
        </w:rPr>
        <w:t>Weiner 3/21</w:t>
      </w:r>
      <w:r w:rsidRPr="00AB5626">
        <w:rPr>
          <w:rFonts w:asciiTheme="majorHAnsi" w:hAnsiTheme="majorHAnsi" w:cstheme="majorHAnsi"/>
        </w:rPr>
        <w:t xml:space="preserve"> Weiner, </w:t>
      </w:r>
      <w:proofErr w:type="spellStart"/>
      <w:r w:rsidRPr="00AB5626">
        <w:rPr>
          <w:rFonts w:asciiTheme="majorHAnsi" w:hAnsiTheme="majorHAnsi" w:cstheme="majorHAnsi"/>
        </w:rPr>
        <w:t>Chloee</w:t>
      </w:r>
      <w:proofErr w:type="spellEnd"/>
      <w:r w:rsidRPr="00AB5626">
        <w:rPr>
          <w:rFonts w:asciiTheme="majorHAnsi" w:hAnsiTheme="majorHAnsi" w:cstheme="majorHAnsi"/>
        </w:rPr>
        <w:t xml:space="preserve">. "New Effort </w:t>
      </w:r>
      <w:proofErr w:type="gramStart"/>
      <w:r w:rsidRPr="00AB5626">
        <w:rPr>
          <w:rFonts w:asciiTheme="majorHAnsi" w:hAnsiTheme="majorHAnsi" w:cstheme="majorHAnsi"/>
        </w:rPr>
        <w:t>To</w:t>
      </w:r>
      <w:proofErr w:type="gramEnd"/>
      <w:r w:rsidRPr="00AB5626">
        <w:rPr>
          <w:rFonts w:asciiTheme="majorHAnsi" w:hAnsiTheme="majorHAnsi" w:cstheme="majorHAnsi"/>
        </w:rPr>
        <w:t xml:space="preserve"> Clean Up Space Junk Reaches Orbit." NPR.org, 21 Mar. 2021, https://www.npr.org/2021/03/21/979815691/new-effort-to-clean-up-space-junk-prepares-to-launch. Accessed 25 Jul. 2021.</w:t>
      </w:r>
    </w:p>
    <w:p w14:paraId="07D3F0E8" w14:textId="032B7102" w:rsidR="00B774D7" w:rsidRPr="00AB5626" w:rsidRDefault="002F17F5" w:rsidP="00B774D7">
      <w:pPr>
        <w:rPr>
          <w:rStyle w:val="Style13ptBold"/>
          <w:rFonts w:asciiTheme="majorHAnsi" w:hAnsiTheme="majorHAnsi" w:cstheme="majorHAnsi"/>
          <w:b w:val="0"/>
          <w:sz w:val="22"/>
        </w:rPr>
      </w:pPr>
      <w:r w:rsidRPr="00AB5626">
        <w:rPr>
          <w:rFonts w:asciiTheme="majorHAnsi" w:hAnsiTheme="majorHAnsi" w:cstheme="majorHAnsi"/>
        </w:rPr>
        <w:t>A demonstration mission to test an idea to clean up space debris launched Monday morning local time from the Baikonur Cosmodrome in Kazakhstan. Known as ELSA-d, the mission will exhibit technology that could help capture space junk, the millions of pieces of orbital debris that float above Earth</w:t>
      </w:r>
      <w:r w:rsidRPr="00AB5626">
        <w:rPr>
          <w:rFonts w:asciiTheme="majorHAnsi" w:hAnsiTheme="majorHAnsi" w:cstheme="majorHAnsi"/>
          <w:highlight w:val="green"/>
        </w:rPr>
        <w:t xml:space="preserve">. </w:t>
      </w:r>
      <w:r w:rsidRPr="00AB5626">
        <w:rPr>
          <w:rStyle w:val="StyleUnderline"/>
          <w:rFonts w:asciiTheme="majorHAnsi" w:hAnsiTheme="majorHAnsi" w:cstheme="majorHAnsi"/>
          <w:highlight w:val="green"/>
        </w:rPr>
        <w:t xml:space="preserve">The </w:t>
      </w:r>
      <w:r w:rsidRPr="00AB5626">
        <w:rPr>
          <w:rStyle w:val="StyleUnderline"/>
          <w:rFonts w:asciiTheme="majorHAnsi" w:hAnsiTheme="majorHAnsi" w:cstheme="majorHAnsi"/>
        </w:rPr>
        <w:t xml:space="preserve">more than </w:t>
      </w:r>
      <w:r w:rsidRPr="00AB5626">
        <w:rPr>
          <w:rStyle w:val="StyleUnderline"/>
          <w:rFonts w:asciiTheme="majorHAnsi" w:hAnsiTheme="majorHAnsi" w:cstheme="majorHAnsi"/>
          <w:highlight w:val="green"/>
        </w:rPr>
        <w:t xml:space="preserve">8,000 metric tons of debris threaten </w:t>
      </w:r>
      <w:r w:rsidRPr="00AB5626">
        <w:rPr>
          <w:rStyle w:val="StyleUnderline"/>
          <w:rFonts w:asciiTheme="majorHAnsi" w:hAnsiTheme="majorHAnsi" w:cstheme="majorHAnsi"/>
        </w:rPr>
        <w:t xml:space="preserve">the </w:t>
      </w:r>
      <w:r w:rsidRPr="00AB5626">
        <w:rPr>
          <w:rStyle w:val="StyleUnderline"/>
          <w:rFonts w:asciiTheme="majorHAnsi" w:hAnsiTheme="majorHAnsi" w:cstheme="majorHAnsi"/>
          <w:highlight w:val="green"/>
        </w:rPr>
        <w:t>loss of</w:t>
      </w:r>
      <w:r w:rsidRPr="00AB5626">
        <w:rPr>
          <w:rStyle w:val="StyleUnderline"/>
          <w:rFonts w:asciiTheme="majorHAnsi" w:hAnsiTheme="majorHAnsi" w:cstheme="majorHAnsi"/>
          <w:highlight w:val="yellow"/>
        </w:rPr>
        <w:t xml:space="preserve"> </w:t>
      </w:r>
      <w:r w:rsidRPr="00AB5626">
        <w:rPr>
          <w:rStyle w:val="StyleUnderline"/>
          <w:rFonts w:asciiTheme="majorHAnsi" w:hAnsiTheme="majorHAnsi" w:cstheme="majorHAnsi"/>
        </w:rPr>
        <w:t xml:space="preserve">services we rely on for Earth-bound life, including </w:t>
      </w:r>
      <w:r w:rsidRPr="00AB5626">
        <w:rPr>
          <w:rStyle w:val="StyleUnderline"/>
          <w:rFonts w:asciiTheme="majorHAnsi" w:hAnsiTheme="majorHAnsi" w:cstheme="majorHAnsi"/>
          <w:highlight w:val="green"/>
        </w:rPr>
        <w:t xml:space="preserve">weather forecasting, </w:t>
      </w:r>
      <w:proofErr w:type="gramStart"/>
      <w:r w:rsidRPr="00AB5626">
        <w:rPr>
          <w:rStyle w:val="StyleUnderline"/>
          <w:rFonts w:asciiTheme="majorHAnsi" w:hAnsiTheme="majorHAnsi" w:cstheme="majorHAnsi"/>
          <w:highlight w:val="green"/>
        </w:rPr>
        <w:t>telecommunications</w:t>
      </w:r>
      <w:proofErr w:type="gramEnd"/>
      <w:r w:rsidRPr="00AB5626">
        <w:rPr>
          <w:rStyle w:val="StyleUnderline"/>
          <w:rFonts w:asciiTheme="majorHAnsi" w:hAnsiTheme="majorHAnsi" w:cstheme="majorHAnsi"/>
          <w:highlight w:val="green"/>
        </w:rPr>
        <w:t xml:space="preserve"> and GPS systems.</w:t>
      </w:r>
      <w:r w:rsidRPr="00AB5626">
        <w:rPr>
          <w:rStyle w:val="StyleUnderline"/>
          <w:rFonts w:asciiTheme="majorHAnsi" w:hAnsiTheme="majorHAnsi" w:cstheme="majorHAnsi"/>
        </w:rPr>
        <w:t xml:space="preserve"> </w:t>
      </w:r>
      <w:r w:rsidRPr="00AB5626">
        <w:rPr>
          <w:rFonts w:asciiTheme="majorHAnsi" w:hAnsiTheme="majorHAnsi" w:cstheme="majorHAnsi"/>
        </w:rPr>
        <w:t xml:space="preserve">The spacecraft works by attempting to attach itself to dead satellites and pushing them toward Earth to burn up in the atmosphere. ELSA-d, which stands for End-of-Life Services by </w:t>
      </w:r>
      <w:proofErr w:type="spellStart"/>
      <w:r w:rsidRPr="00AB5626">
        <w:rPr>
          <w:rFonts w:asciiTheme="majorHAnsi" w:hAnsiTheme="majorHAnsi" w:cstheme="majorHAnsi"/>
        </w:rPr>
        <w:t>Astroscale</w:t>
      </w:r>
      <w:proofErr w:type="spellEnd"/>
      <w:r w:rsidRPr="00AB5626">
        <w:rPr>
          <w:rFonts w:asciiTheme="majorHAnsi" w:hAnsiTheme="majorHAnsi" w:cstheme="majorHAnsi"/>
        </w:rPr>
        <w:t xml:space="preserve">, will be carried out by a "servicer satellite" and a "client satellite" that launched together, according to </w:t>
      </w:r>
      <w:proofErr w:type="spellStart"/>
      <w:r w:rsidRPr="00AB5626">
        <w:rPr>
          <w:rFonts w:asciiTheme="majorHAnsi" w:hAnsiTheme="majorHAnsi" w:cstheme="majorHAnsi"/>
        </w:rPr>
        <w:t>Astroscale</w:t>
      </w:r>
      <w:proofErr w:type="spellEnd"/>
      <w:r w:rsidRPr="00AB5626">
        <w:rPr>
          <w:rFonts w:asciiTheme="majorHAnsi" w:hAnsiTheme="majorHAnsi" w:cstheme="majorHAnsi"/>
        </w:rPr>
        <w:t xml:space="preserve">, the Japan-based company behind the mission. Using a magnetic docking technology, the servicer will release and try to "rendezvous" with the client, which will act as a mock piece of space junk. The mission, which will be run from the U.K., will carry out this catch and release process repeatedly over the course of six months. The goal is to prove the servicer satellite's ability to track down and dock with its target in varying levels of complexity. The spacecraft is not designed to capture dead satellites already in orbit, but rather future satellites that would be launched with compatible docking plates on them. The </w:t>
      </w:r>
      <w:proofErr w:type="spellStart"/>
      <w:r w:rsidRPr="00AB5626">
        <w:rPr>
          <w:rFonts w:asciiTheme="majorHAnsi" w:hAnsiTheme="majorHAnsi" w:cstheme="majorHAnsi"/>
        </w:rPr>
        <w:t>Astroscale</w:t>
      </w:r>
      <w:proofErr w:type="spellEnd"/>
      <w:r w:rsidRPr="00AB5626">
        <w:rPr>
          <w:rFonts w:asciiTheme="majorHAnsi" w:hAnsiTheme="majorHAnsi" w:cstheme="majorHAnsi"/>
        </w:rPr>
        <w:t xml:space="preserve"> team performs pre-launch tests at the Baikonur Cosmodrome in February 2021. Space junk has been a growing problem for years as human-made objects such as old satellites and spacecraft parts build up in low Earth orbit until they decay, deorbit, </w:t>
      </w:r>
      <w:proofErr w:type="gramStart"/>
      <w:r w:rsidRPr="00AB5626">
        <w:rPr>
          <w:rFonts w:asciiTheme="majorHAnsi" w:hAnsiTheme="majorHAnsi" w:cstheme="majorHAnsi"/>
        </w:rPr>
        <w:t>explode</w:t>
      </w:r>
      <w:proofErr w:type="gramEnd"/>
      <w:r w:rsidRPr="00AB5626">
        <w:rPr>
          <w:rFonts w:asciiTheme="majorHAnsi" w:hAnsiTheme="majorHAnsi" w:cstheme="majorHAnsi"/>
        </w:rPr>
        <w:t xml:space="preserve"> or collide with other objects, fragmenting into smaller pieces of waste. In 2019, for example, India blew apart one of its satellites orbiting Earth, creating hundreds of pieces of debris that threatened to collide with the International Space Station. </w:t>
      </w:r>
      <w:r w:rsidRPr="00AB5626">
        <w:rPr>
          <w:rStyle w:val="StyleUnderline"/>
          <w:rFonts w:asciiTheme="majorHAnsi" w:hAnsiTheme="majorHAnsi" w:cstheme="majorHAnsi"/>
          <w:highlight w:val="green"/>
        </w:rPr>
        <w:t>According to</w:t>
      </w:r>
      <w:r w:rsidRPr="00AB5626">
        <w:rPr>
          <w:rStyle w:val="StyleUnderline"/>
          <w:rFonts w:asciiTheme="majorHAnsi" w:hAnsiTheme="majorHAnsi" w:cstheme="majorHAnsi"/>
        </w:rPr>
        <w:t xml:space="preserve"> a recent report by </w:t>
      </w:r>
      <w:r w:rsidRPr="00AB5626">
        <w:rPr>
          <w:rStyle w:val="StyleUnderline"/>
          <w:rFonts w:asciiTheme="majorHAnsi" w:hAnsiTheme="majorHAnsi" w:cstheme="majorHAnsi"/>
          <w:highlight w:val="green"/>
        </w:rPr>
        <w:t>NASA</w:t>
      </w:r>
      <w:r w:rsidRPr="00AB5626">
        <w:rPr>
          <w:rStyle w:val="StyleUnderline"/>
          <w:rFonts w:asciiTheme="majorHAnsi" w:hAnsiTheme="majorHAnsi" w:cstheme="majorHAnsi"/>
        </w:rPr>
        <w:t xml:space="preserve">, at least </w:t>
      </w:r>
      <w:r w:rsidRPr="00AB5626">
        <w:rPr>
          <w:rStyle w:val="StyleUnderline"/>
          <w:rFonts w:asciiTheme="majorHAnsi" w:hAnsiTheme="majorHAnsi" w:cstheme="majorHAnsi"/>
          <w:highlight w:val="green"/>
        </w:rPr>
        <w:t>26,000</w:t>
      </w:r>
      <w:r w:rsidRPr="00AB5626">
        <w:rPr>
          <w:rStyle w:val="StyleUnderline"/>
          <w:rFonts w:asciiTheme="majorHAnsi" w:hAnsiTheme="majorHAnsi" w:cstheme="majorHAnsi"/>
        </w:rPr>
        <w:t xml:space="preserve"> of the millions of </w:t>
      </w:r>
      <w:r w:rsidRPr="00AB5626">
        <w:rPr>
          <w:rStyle w:val="StyleUnderline"/>
          <w:rFonts w:asciiTheme="majorHAnsi" w:hAnsiTheme="majorHAnsi" w:cstheme="majorHAnsi"/>
          <w:highlight w:val="green"/>
        </w:rPr>
        <w:t>pieces of space junk are the size of a softball</w:t>
      </w:r>
      <w:r w:rsidRPr="00AB5626">
        <w:rPr>
          <w:rFonts w:asciiTheme="majorHAnsi" w:hAnsiTheme="majorHAnsi" w:cstheme="majorHAnsi"/>
        </w:rPr>
        <w:t xml:space="preserve">. Orbiting along at 17,500 mph, they could "destroy a satellite on impact." More than 500,000 pieces are a "mission-ending threat" because of their ability to impact protective systems, fuel tanks and spacecraft cabins. And the most common debris, more than 100 million pieces, is the size of a grain of salt and could puncture a spacesuit, "amplifying the risk of catastrophic collisions to spacecraft and crew," the report said. According to NASA, cleaning up space — and addressing the risks associated with debris — depend on preventing the accumulation of more waste and actively removing it. The development of other cleanup technologies has been underway for years. In 2016, Japan's space agency sent a 700-meter tether into space to try to slow down and redirect space junk. </w:t>
      </w:r>
    </w:p>
    <w:p w14:paraId="3ABB1C8D" w14:textId="77777777" w:rsidR="002F17F5" w:rsidRPr="00AB5626" w:rsidRDefault="002F17F5" w:rsidP="00B774D7">
      <w:pPr>
        <w:rPr>
          <w:rFonts w:asciiTheme="majorHAnsi" w:hAnsiTheme="majorHAnsi" w:cstheme="majorHAnsi"/>
        </w:rPr>
      </w:pPr>
    </w:p>
    <w:p w14:paraId="3862A443" w14:textId="197DB6E1" w:rsidR="00FE021F" w:rsidRPr="00AB5626" w:rsidRDefault="00496FF7" w:rsidP="00FE021F">
      <w:pPr>
        <w:pStyle w:val="Heading4"/>
        <w:rPr>
          <w:rFonts w:asciiTheme="majorHAnsi" w:hAnsiTheme="majorHAnsi" w:cstheme="majorHAnsi"/>
        </w:rPr>
      </w:pPr>
      <w:r w:rsidRPr="00AB5626">
        <w:rPr>
          <w:rFonts w:asciiTheme="majorHAnsi" w:hAnsiTheme="majorHAnsi" w:cstheme="majorHAnsi"/>
        </w:rPr>
        <w:t xml:space="preserve">By reducing the appropriation of outer space by private entities, sustainability is introduced which </w:t>
      </w:r>
      <w:r w:rsidR="00FE021F" w:rsidRPr="00AB5626">
        <w:rPr>
          <w:rFonts w:asciiTheme="majorHAnsi" w:hAnsiTheme="majorHAnsi" w:cstheme="majorHAnsi"/>
        </w:rPr>
        <w:t>solves security, debris, traffic and SSA.</w:t>
      </w:r>
    </w:p>
    <w:p w14:paraId="18DEBCB0" w14:textId="150B9BC6" w:rsidR="00FE021F" w:rsidRPr="00AB5626" w:rsidRDefault="00FE021F" w:rsidP="00FE021F">
      <w:pPr>
        <w:rPr>
          <w:rFonts w:asciiTheme="majorHAnsi" w:hAnsiTheme="majorHAnsi" w:cstheme="majorHAnsi"/>
          <w:sz w:val="16"/>
        </w:rPr>
      </w:pPr>
      <w:proofErr w:type="spellStart"/>
      <w:r w:rsidRPr="00AB5626">
        <w:rPr>
          <w:rStyle w:val="Style13ptBold"/>
          <w:rFonts w:asciiTheme="majorHAnsi" w:hAnsiTheme="majorHAnsi" w:cstheme="majorHAnsi"/>
          <w:highlight w:val="green"/>
        </w:rPr>
        <w:t>Aganaba-Jeanty</w:t>
      </w:r>
      <w:proofErr w:type="spellEnd"/>
      <w:r w:rsidRPr="00AB5626">
        <w:rPr>
          <w:rStyle w:val="Style13ptBold"/>
          <w:rFonts w:asciiTheme="majorHAnsi" w:hAnsiTheme="majorHAnsi" w:cstheme="majorHAnsi"/>
          <w:highlight w:val="green"/>
        </w:rPr>
        <w:t xml:space="preserve"> 16</w:t>
      </w:r>
      <w:r w:rsidRPr="00AB5626">
        <w:rPr>
          <w:rStyle w:val="Style13ptBold"/>
          <w:rFonts w:asciiTheme="majorHAnsi" w:hAnsiTheme="majorHAnsi" w:cstheme="majorHAnsi"/>
        </w:rPr>
        <w:t xml:space="preserve"> </w:t>
      </w:r>
      <w:r w:rsidRPr="00AB5626">
        <w:rPr>
          <w:rStyle w:val="Style13ptBold"/>
          <w:rFonts w:asciiTheme="majorHAnsi" w:hAnsiTheme="majorHAnsi" w:cstheme="majorHAnsi"/>
          <w:sz w:val="18"/>
          <w:szCs w:val="14"/>
        </w:rPr>
        <w:t>(</w:t>
      </w:r>
      <w:r w:rsidRPr="00AB5626">
        <w:rPr>
          <w:rFonts w:asciiTheme="majorHAnsi" w:hAnsiTheme="majorHAnsi" w:cstheme="majorHAnsi"/>
          <w:sz w:val="18"/>
          <w:szCs w:val="18"/>
        </w:rPr>
        <w:t xml:space="preserve">, T., 2016. Space Sustainability and the Freedom of Outer Space. [online] Taylor &amp; Francis. Available at: &lt;https://www.tandfonline.com/doi/full/10.1080/14777622.2016.1148463&gt; [Accessed 15 December 2021] </w:t>
      </w:r>
      <w:proofErr w:type="spellStart"/>
      <w:r w:rsidRPr="00AB5626">
        <w:rPr>
          <w:rFonts w:asciiTheme="majorHAnsi" w:hAnsiTheme="majorHAnsi" w:cstheme="majorHAnsi"/>
          <w:sz w:val="18"/>
          <w:szCs w:val="18"/>
        </w:rPr>
        <w:t>Timiebi</w:t>
      </w:r>
      <w:proofErr w:type="spellEnd"/>
      <w:r w:rsidRPr="00AB5626">
        <w:rPr>
          <w:rFonts w:asciiTheme="majorHAnsi" w:hAnsiTheme="majorHAnsi" w:cstheme="majorHAnsi"/>
          <w:sz w:val="18"/>
          <w:szCs w:val="18"/>
        </w:rPr>
        <w:t xml:space="preserve">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w:t>
      </w:r>
      <w:proofErr w:type="spellStart"/>
      <w:r w:rsidRPr="00AB5626">
        <w:rPr>
          <w:rFonts w:asciiTheme="majorHAnsi" w:hAnsiTheme="majorHAnsi" w:cstheme="majorHAnsi"/>
          <w:sz w:val="18"/>
          <w:szCs w:val="18"/>
        </w:rPr>
        <w:t>Timiebi</w:t>
      </w:r>
      <w:proofErr w:type="spellEnd"/>
      <w:r w:rsidRPr="00AB5626">
        <w:rPr>
          <w:rFonts w:asciiTheme="majorHAnsi" w:hAnsiTheme="majorHAnsi" w:cstheme="majorHAnsi"/>
          <w:sz w:val="18"/>
          <w:szCs w:val="18"/>
        </w:rPr>
        <w:t xml:space="preserve"> was a post-doctoral fellow and is a senior fellow at the Centre for International Governance Innovation (CIGI) based in Waterloo, Ontario Canada where she focused on environmental and space governance. </w:t>
      </w:r>
      <w:proofErr w:type="spellStart"/>
      <w:r w:rsidRPr="00AB5626">
        <w:rPr>
          <w:rFonts w:asciiTheme="majorHAnsi" w:hAnsiTheme="majorHAnsi" w:cstheme="majorHAnsi"/>
          <w:sz w:val="18"/>
          <w:szCs w:val="18"/>
        </w:rPr>
        <w:t>Timiebi</w:t>
      </w:r>
      <w:proofErr w:type="spellEnd"/>
      <w:r w:rsidRPr="00AB5626">
        <w:rPr>
          <w:rFonts w:asciiTheme="majorHAnsi" w:hAnsiTheme="majorHAnsi" w:cstheme="majorHAnsi"/>
          <w:sz w:val="18"/>
          <w:szCs w:val="18"/>
        </w:rPr>
        <w:t xml:space="preserve"> was Executive Director of the World Space Week Association coordinating the global response to the UN 1999 declaration that World Space Week should be celebrated Oct 4-10 annually. She is currently on the Advisory Board for the Space Generation Advisory Council supporting the UN </w:t>
      </w:r>
      <w:proofErr w:type="spellStart"/>
      <w:r w:rsidRPr="00AB5626">
        <w:rPr>
          <w:rFonts w:asciiTheme="majorHAnsi" w:hAnsiTheme="majorHAnsi" w:cstheme="majorHAnsi"/>
          <w:sz w:val="18"/>
          <w:szCs w:val="18"/>
        </w:rPr>
        <w:t>Programme</w:t>
      </w:r>
      <w:proofErr w:type="spellEnd"/>
      <w:r w:rsidRPr="00AB5626">
        <w:rPr>
          <w:rFonts w:asciiTheme="majorHAnsi" w:hAnsiTheme="majorHAnsi" w:cstheme="majorHAnsi"/>
          <w:sz w:val="18"/>
          <w:szCs w:val="18"/>
        </w:rPr>
        <w:t xml:space="preserve"> on Space Applications. She is also on the Science Advisory Board of World View Enterprises and the SETI Institute. - pp. 10-13.)-</w:t>
      </w:r>
      <w:proofErr w:type="spellStart"/>
      <w:r w:rsidRPr="00AB5626">
        <w:rPr>
          <w:rFonts w:asciiTheme="majorHAnsi" w:hAnsiTheme="majorHAnsi" w:cstheme="majorHAnsi"/>
          <w:sz w:val="18"/>
          <w:szCs w:val="18"/>
        </w:rPr>
        <w:t>rahulpenu</w:t>
      </w:r>
      <w:proofErr w:type="spellEnd"/>
      <w:r w:rsidRPr="00AB5626">
        <w:rPr>
          <w:rFonts w:asciiTheme="majorHAnsi" w:hAnsiTheme="majorHAnsi" w:cstheme="majorHAnsi"/>
          <w:sz w:val="18"/>
          <w:szCs w:val="18"/>
        </w:rPr>
        <w:t xml:space="preserve">---Critique of status quo polices for space sustainability---New regimes key---Sustainability needs to be in law---Perm VS Global South </w:t>
      </w:r>
      <w:proofErr w:type="spellStart"/>
      <w:r w:rsidRPr="00AB5626">
        <w:rPr>
          <w:rFonts w:asciiTheme="majorHAnsi" w:hAnsiTheme="majorHAnsi" w:cstheme="majorHAnsi"/>
          <w:sz w:val="18"/>
          <w:szCs w:val="18"/>
        </w:rPr>
        <w:t>Ks</w:t>
      </w:r>
      <w:r w:rsidRPr="00AB5626">
        <w:rPr>
          <w:rFonts w:asciiTheme="majorHAnsi" w:hAnsiTheme="majorHAnsi" w:cstheme="majorHAnsi"/>
          <w:sz w:val="16"/>
        </w:rPr>
        <w:t>Definitions</w:t>
      </w:r>
      <w:proofErr w:type="spellEnd"/>
      <w:r w:rsidRPr="00AB5626">
        <w:rPr>
          <w:rFonts w:asciiTheme="majorHAnsi" w:hAnsiTheme="majorHAnsi" w:cstheme="majorHAnsi"/>
          <w:sz w:val="16"/>
        </w:rPr>
        <w:t xml:space="preserve"> of space sustainability </w:t>
      </w:r>
      <w:r w:rsidRPr="00AB5626">
        <w:rPr>
          <w:rStyle w:val="StyleUnderline"/>
          <w:rFonts w:asciiTheme="majorHAnsi" w:hAnsiTheme="majorHAnsi" w:cstheme="majorHAnsi"/>
          <w:sz w:val="16"/>
          <w:u w:val="none"/>
        </w:rPr>
        <w:t xml:space="preserve">The Secure World Foundation defines </w:t>
      </w:r>
      <w:r w:rsidRPr="00AB5626">
        <w:rPr>
          <w:rStyle w:val="StyleUnderline"/>
          <w:rFonts w:asciiTheme="majorHAnsi" w:hAnsiTheme="majorHAnsi" w:cstheme="majorHAnsi"/>
          <w:bCs/>
          <w:highlight w:val="green"/>
        </w:rPr>
        <w:t>space</w:t>
      </w:r>
      <w:r w:rsidRPr="00AB5626">
        <w:rPr>
          <w:rStyle w:val="StyleUnderline"/>
          <w:rFonts w:asciiTheme="majorHAnsi" w:hAnsiTheme="majorHAnsi" w:cstheme="majorHAnsi"/>
          <w:highlight w:val="green"/>
        </w:rPr>
        <w:t xml:space="preserve"> </w:t>
      </w:r>
      <w:r w:rsidRPr="00AB5626">
        <w:rPr>
          <w:rStyle w:val="StyleUnderline"/>
          <w:rFonts w:asciiTheme="majorHAnsi" w:hAnsiTheme="majorHAnsi" w:cstheme="majorHAnsi"/>
          <w:bCs/>
          <w:highlight w:val="green"/>
        </w:rPr>
        <w:t>sustainability</w:t>
      </w:r>
      <w:r w:rsidRPr="00AB5626">
        <w:rPr>
          <w:rStyle w:val="StyleUnderline"/>
          <w:rFonts w:asciiTheme="majorHAnsi" w:hAnsiTheme="majorHAnsi" w:cstheme="majorHAnsi"/>
        </w:rPr>
        <w:t xml:space="preserve"> </w:t>
      </w:r>
      <w:r w:rsidRPr="00AB5626">
        <w:rPr>
          <w:rStyle w:val="StyleUnderline"/>
          <w:rFonts w:asciiTheme="majorHAnsi" w:hAnsiTheme="majorHAnsi" w:cstheme="majorHAnsi"/>
          <w:sz w:val="16"/>
          <w:u w:val="none"/>
        </w:rPr>
        <w:t>as</w:t>
      </w:r>
      <w:r w:rsidRPr="00AB5626">
        <w:rPr>
          <w:rStyle w:val="StyleUnderline"/>
          <w:rFonts w:asciiTheme="majorHAnsi" w:hAnsiTheme="majorHAnsi" w:cstheme="majorHAnsi"/>
        </w:rPr>
        <w:t xml:space="preserve"> “</w:t>
      </w:r>
      <w:r w:rsidRPr="00AB5626">
        <w:rPr>
          <w:rStyle w:val="StyleUnderline"/>
          <w:rFonts w:asciiTheme="majorHAnsi" w:hAnsiTheme="majorHAnsi" w:cstheme="majorHAnsi"/>
          <w:highlight w:val="green"/>
        </w:rPr>
        <w:t>ensuring</w:t>
      </w:r>
      <w:r w:rsidRPr="00AB5626">
        <w:rPr>
          <w:rStyle w:val="StyleUnderline"/>
          <w:rFonts w:asciiTheme="majorHAnsi" w:hAnsiTheme="majorHAnsi" w:cstheme="majorHAnsi"/>
        </w:rPr>
        <w:t xml:space="preserve"> that </w:t>
      </w:r>
      <w:r w:rsidRPr="00AB5626">
        <w:rPr>
          <w:rStyle w:val="StyleUnderline"/>
          <w:rFonts w:asciiTheme="majorHAnsi" w:hAnsiTheme="majorHAnsi" w:cstheme="majorHAnsi"/>
          <w:highlight w:val="green"/>
        </w:rPr>
        <w:t>all humanity</w:t>
      </w:r>
      <w:r w:rsidRPr="00AB5626">
        <w:rPr>
          <w:rStyle w:val="StyleUnderline"/>
          <w:rFonts w:asciiTheme="majorHAnsi" w:hAnsiTheme="majorHAnsi" w:cstheme="majorHAnsi"/>
        </w:rPr>
        <w:t xml:space="preserve"> can </w:t>
      </w:r>
      <w:r w:rsidRPr="00AB5626">
        <w:rPr>
          <w:rStyle w:val="StyleUnderline"/>
          <w:rFonts w:asciiTheme="majorHAnsi" w:hAnsiTheme="majorHAnsi" w:cstheme="majorHAnsi"/>
          <w:highlight w:val="green"/>
        </w:rPr>
        <w:t>continue</w:t>
      </w:r>
      <w:r w:rsidRPr="00AB5626">
        <w:rPr>
          <w:rStyle w:val="StyleUnderline"/>
          <w:rFonts w:asciiTheme="majorHAnsi" w:hAnsiTheme="majorHAnsi" w:cstheme="majorHAnsi"/>
        </w:rPr>
        <w:t xml:space="preserve"> </w:t>
      </w:r>
      <w:r w:rsidRPr="00AB5626">
        <w:rPr>
          <w:rStyle w:val="StyleUnderline"/>
          <w:rFonts w:asciiTheme="majorHAnsi" w:hAnsiTheme="majorHAnsi" w:cstheme="majorHAnsi"/>
          <w:highlight w:val="green"/>
        </w:rPr>
        <w:t>to use outer space for</w:t>
      </w:r>
      <w:r w:rsidRPr="00AB5626">
        <w:rPr>
          <w:rStyle w:val="StyleUnderline"/>
          <w:rFonts w:asciiTheme="majorHAnsi" w:hAnsiTheme="majorHAnsi" w:cstheme="majorHAnsi"/>
        </w:rPr>
        <w:t xml:space="preserve"> </w:t>
      </w:r>
      <w:r w:rsidRPr="00AB5626">
        <w:rPr>
          <w:rStyle w:val="StyleUnderline"/>
          <w:rFonts w:asciiTheme="majorHAnsi" w:hAnsiTheme="majorHAnsi" w:cstheme="majorHAnsi"/>
          <w:highlight w:val="green"/>
        </w:rPr>
        <w:t>peaceful</w:t>
      </w:r>
      <w:r w:rsidRPr="00AB5626">
        <w:rPr>
          <w:rStyle w:val="StyleUnderline"/>
          <w:rFonts w:asciiTheme="majorHAnsi" w:hAnsiTheme="majorHAnsi" w:cstheme="majorHAnsi"/>
        </w:rPr>
        <w:t xml:space="preserve"> </w:t>
      </w:r>
      <w:r w:rsidRPr="00AB5626">
        <w:rPr>
          <w:rStyle w:val="StyleUnderline"/>
          <w:rFonts w:asciiTheme="majorHAnsi" w:hAnsiTheme="majorHAnsi" w:cstheme="majorHAnsi"/>
          <w:highlight w:val="green"/>
        </w:rPr>
        <w:t>purposes</w:t>
      </w:r>
      <w:r w:rsidRPr="00AB5626">
        <w:rPr>
          <w:rStyle w:val="StyleUnderline"/>
          <w:rFonts w:asciiTheme="majorHAnsi" w:hAnsiTheme="majorHAnsi" w:cstheme="majorHAnsi"/>
        </w:rPr>
        <w:t xml:space="preserve"> and </w:t>
      </w:r>
      <w:r w:rsidRPr="00AB5626">
        <w:rPr>
          <w:rStyle w:val="StyleUnderline"/>
          <w:rFonts w:asciiTheme="majorHAnsi" w:hAnsiTheme="majorHAnsi" w:cstheme="majorHAnsi"/>
          <w:sz w:val="16"/>
          <w:u w:val="none"/>
        </w:rPr>
        <w:t>socioeconomic</w:t>
      </w:r>
      <w:r w:rsidRPr="00AB5626">
        <w:rPr>
          <w:rStyle w:val="StyleUnderline"/>
          <w:rFonts w:asciiTheme="majorHAnsi" w:hAnsiTheme="majorHAnsi" w:cstheme="majorHAnsi"/>
        </w:rPr>
        <w:t xml:space="preserve"> benefit</w:t>
      </w:r>
      <w:r w:rsidRPr="00AB5626">
        <w:rPr>
          <w:rFonts w:asciiTheme="majorHAnsi" w:hAnsiTheme="majorHAnsi" w:cstheme="majorHAnsi"/>
          <w:sz w:val="16"/>
        </w:rPr>
        <w:t xml:space="preserve">.”39 </w:t>
      </w:r>
      <w:r w:rsidRPr="00AB5626">
        <w:rPr>
          <w:rStyle w:val="StyleUnderline"/>
          <w:rFonts w:asciiTheme="majorHAnsi" w:hAnsiTheme="majorHAnsi" w:cstheme="majorHAnsi"/>
          <w:sz w:val="16"/>
          <w:u w:val="none"/>
        </w:rPr>
        <w:t>It is also described as “the ability of all humanity to</w:t>
      </w:r>
      <w:r w:rsidRPr="00AB5626">
        <w:rPr>
          <w:rFonts w:asciiTheme="majorHAnsi" w:hAnsiTheme="majorHAnsi" w:cstheme="majorHAnsi"/>
          <w:sz w:val="16"/>
        </w:rPr>
        <w:t xml:space="preserve"> </w:t>
      </w:r>
      <w:r w:rsidRPr="00AB5626">
        <w:rPr>
          <w:rStyle w:val="Emphasis"/>
          <w:rFonts w:asciiTheme="majorHAnsi" w:hAnsiTheme="majorHAnsi" w:cstheme="majorHAnsi"/>
          <w:b w:val="0"/>
          <w:bCs/>
          <w:sz w:val="16"/>
        </w:rPr>
        <w:t>continue to use outer space for peaceful purposes</w:t>
      </w:r>
      <w:r w:rsidRPr="00AB5626">
        <w:rPr>
          <w:rFonts w:asciiTheme="majorHAnsi" w:hAnsiTheme="majorHAnsi" w:cstheme="majorHAnsi"/>
          <w:sz w:val="16"/>
        </w:rPr>
        <w:t xml:space="preserve"> </w:t>
      </w:r>
      <w:r w:rsidRPr="00AB5626">
        <w:rPr>
          <w:rStyle w:val="StyleUnderline"/>
          <w:rFonts w:asciiTheme="majorHAnsi" w:hAnsiTheme="majorHAnsi" w:cstheme="majorHAnsi"/>
          <w:sz w:val="16"/>
          <w:u w:val="none"/>
        </w:rPr>
        <w:t>and socioeconomic benefit</w:t>
      </w:r>
      <w:r w:rsidRPr="00AB5626">
        <w:rPr>
          <w:rStyle w:val="StyleUnderline"/>
          <w:rFonts w:asciiTheme="majorHAnsi" w:hAnsiTheme="majorHAnsi" w:cstheme="majorHAnsi"/>
        </w:rPr>
        <w:t xml:space="preserve"> </w:t>
      </w:r>
      <w:r w:rsidRPr="00AB5626">
        <w:rPr>
          <w:rStyle w:val="StyleUnderline"/>
          <w:rFonts w:asciiTheme="majorHAnsi" w:hAnsiTheme="majorHAnsi" w:cstheme="majorHAnsi"/>
          <w:highlight w:val="green"/>
        </w:rPr>
        <w:t xml:space="preserve">over the </w:t>
      </w:r>
      <w:r w:rsidRPr="00AB5626">
        <w:rPr>
          <w:rStyle w:val="StyleUnderline"/>
          <w:rFonts w:asciiTheme="majorHAnsi" w:hAnsiTheme="majorHAnsi" w:cstheme="majorHAnsi"/>
          <w:bCs/>
          <w:highlight w:val="green"/>
        </w:rPr>
        <w:t>long</w:t>
      </w:r>
      <w:r w:rsidRPr="00AB5626">
        <w:rPr>
          <w:rStyle w:val="StyleUnderline"/>
          <w:rFonts w:asciiTheme="majorHAnsi" w:hAnsiTheme="majorHAnsi" w:cstheme="majorHAnsi"/>
          <w:highlight w:val="green"/>
        </w:rPr>
        <w:t xml:space="preserve"> </w:t>
      </w:r>
      <w:r w:rsidRPr="00AB5626">
        <w:rPr>
          <w:rStyle w:val="StyleUnderline"/>
          <w:rFonts w:asciiTheme="majorHAnsi" w:hAnsiTheme="majorHAnsi" w:cstheme="majorHAnsi"/>
          <w:bCs/>
          <w:highlight w:val="green"/>
        </w:rPr>
        <w:t>term</w:t>
      </w:r>
      <w:r w:rsidRPr="00AB5626">
        <w:rPr>
          <w:rFonts w:asciiTheme="majorHAnsi" w:hAnsiTheme="majorHAnsi" w:cstheme="majorHAnsi"/>
          <w:sz w:val="16"/>
        </w:rPr>
        <w:t xml:space="preserve">.” It is proposed that, </w:t>
      </w:r>
      <w:r w:rsidRPr="00AB5626">
        <w:rPr>
          <w:rStyle w:val="StyleUnderline"/>
          <w:rFonts w:asciiTheme="majorHAnsi" w:hAnsiTheme="majorHAnsi" w:cstheme="majorHAnsi"/>
          <w:sz w:val="16"/>
          <w:u w:val="none"/>
        </w:rPr>
        <w:t xml:space="preserve">read together, these broad definitions take as their premise that: </w:t>
      </w:r>
      <w:r w:rsidRPr="00AB5626">
        <w:rPr>
          <w:rStyle w:val="StyleUnderline"/>
          <w:rFonts w:asciiTheme="majorHAnsi" w:hAnsiTheme="majorHAnsi" w:cstheme="majorHAnsi"/>
        </w:rPr>
        <w:t xml:space="preserve">(1) all </w:t>
      </w:r>
      <w:r w:rsidRPr="00AB5626">
        <w:rPr>
          <w:rStyle w:val="Emphasis"/>
          <w:rFonts w:asciiTheme="majorHAnsi" w:hAnsiTheme="majorHAnsi" w:cstheme="majorHAnsi"/>
        </w:rPr>
        <w:t xml:space="preserve">humanity </w:t>
      </w:r>
      <w:r w:rsidRPr="00AB5626">
        <w:rPr>
          <w:rStyle w:val="Emphasis"/>
          <w:rFonts w:asciiTheme="majorHAnsi" w:hAnsiTheme="majorHAnsi" w:cstheme="majorHAnsi"/>
          <w:b w:val="0"/>
          <w:bCs/>
        </w:rPr>
        <w:t xml:space="preserve">thus far is </w:t>
      </w:r>
      <w:r w:rsidRPr="00AB5626">
        <w:rPr>
          <w:rStyle w:val="Emphasis"/>
          <w:rFonts w:asciiTheme="majorHAnsi" w:hAnsiTheme="majorHAnsi" w:cstheme="majorHAnsi"/>
        </w:rPr>
        <w:t>using space for peaceful purposes</w:t>
      </w:r>
      <w:r w:rsidRPr="00AB5626">
        <w:rPr>
          <w:rStyle w:val="StyleUnderline"/>
          <w:rFonts w:asciiTheme="majorHAnsi" w:hAnsiTheme="majorHAnsi" w:cstheme="majorHAnsi"/>
        </w:rPr>
        <w:t xml:space="preserve"> </w:t>
      </w:r>
      <w:r w:rsidRPr="00AB5626">
        <w:rPr>
          <w:rStyle w:val="StyleUnderline"/>
          <w:rFonts w:asciiTheme="majorHAnsi" w:hAnsiTheme="majorHAnsi" w:cstheme="majorHAnsi"/>
          <w:sz w:val="16"/>
          <w:u w:val="none"/>
        </w:rPr>
        <w:t xml:space="preserve">and for socioeconomic benefit; </w:t>
      </w:r>
      <w:r w:rsidRPr="00AB5626">
        <w:rPr>
          <w:rStyle w:val="StyleUnderline"/>
          <w:rFonts w:asciiTheme="majorHAnsi" w:hAnsiTheme="majorHAnsi" w:cstheme="majorHAnsi"/>
        </w:rPr>
        <w:t xml:space="preserve">(2) this </w:t>
      </w:r>
      <w:r w:rsidRPr="00AB5626">
        <w:rPr>
          <w:rStyle w:val="StyleUnderline"/>
          <w:rFonts w:asciiTheme="majorHAnsi" w:hAnsiTheme="majorHAnsi" w:cstheme="majorHAnsi"/>
          <w:highlight w:val="green"/>
        </w:rPr>
        <w:t>use is</w:t>
      </w:r>
      <w:r w:rsidRPr="00AB5626">
        <w:rPr>
          <w:rFonts w:asciiTheme="majorHAnsi" w:hAnsiTheme="majorHAnsi" w:cstheme="majorHAnsi"/>
          <w:sz w:val="16"/>
          <w:highlight w:val="green"/>
        </w:rPr>
        <w:t xml:space="preserve"> </w:t>
      </w:r>
      <w:r w:rsidRPr="00AB5626">
        <w:rPr>
          <w:rStyle w:val="Emphasis"/>
          <w:rFonts w:asciiTheme="majorHAnsi" w:hAnsiTheme="majorHAnsi" w:cstheme="majorHAnsi"/>
          <w:highlight w:val="green"/>
        </w:rPr>
        <w:t>threatened</w:t>
      </w:r>
      <w:r w:rsidRPr="00AB5626">
        <w:rPr>
          <w:rStyle w:val="StyleUnderline"/>
          <w:rFonts w:asciiTheme="majorHAnsi" w:hAnsiTheme="majorHAnsi" w:cstheme="majorHAnsi"/>
          <w:sz w:val="16"/>
          <w:u w:val="none"/>
        </w:rPr>
        <w:t xml:space="preserve">; </w:t>
      </w:r>
      <w:r w:rsidRPr="00AB5626">
        <w:rPr>
          <w:rStyle w:val="StyleUnderline"/>
          <w:rFonts w:asciiTheme="majorHAnsi" w:hAnsiTheme="majorHAnsi" w:cstheme="majorHAnsi"/>
        </w:rPr>
        <w:t>(3) measures must be taken to</w:t>
      </w:r>
      <w:r w:rsidRPr="00AB5626">
        <w:rPr>
          <w:rFonts w:asciiTheme="majorHAnsi" w:hAnsiTheme="majorHAnsi" w:cstheme="majorHAnsi"/>
          <w:sz w:val="16"/>
        </w:rPr>
        <w:t xml:space="preserve"> </w:t>
      </w:r>
      <w:r w:rsidRPr="00AB5626">
        <w:rPr>
          <w:rStyle w:val="Emphasis"/>
          <w:rFonts w:asciiTheme="majorHAnsi" w:hAnsiTheme="majorHAnsi" w:cstheme="majorHAnsi"/>
        </w:rPr>
        <w:t>protect it</w:t>
      </w:r>
      <w:r w:rsidRPr="00AB5626">
        <w:rPr>
          <w:rStyle w:val="StyleUnderline"/>
          <w:rFonts w:asciiTheme="majorHAnsi" w:hAnsiTheme="majorHAnsi" w:cstheme="majorHAnsi"/>
          <w:sz w:val="16"/>
          <w:u w:val="none"/>
        </w:rPr>
        <w:t xml:space="preserve">; and </w:t>
      </w:r>
      <w:r w:rsidRPr="00AB5626">
        <w:rPr>
          <w:rStyle w:val="StyleUnderline"/>
          <w:rFonts w:asciiTheme="majorHAnsi" w:hAnsiTheme="majorHAnsi" w:cstheme="majorHAnsi"/>
        </w:rPr>
        <w:t xml:space="preserve">(4) all </w:t>
      </w:r>
      <w:r w:rsidRPr="00AB5626">
        <w:rPr>
          <w:rStyle w:val="StyleUnderline"/>
          <w:rFonts w:asciiTheme="majorHAnsi" w:hAnsiTheme="majorHAnsi" w:cstheme="majorHAnsi"/>
          <w:highlight w:val="green"/>
        </w:rPr>
        <w:t>humanity</w:t>
      </w:r>
      <w:r w:rsidRPr="00AB5626">
        <w:rPr>
          <w:rStyle w:val="StyleUnderline"/>
          <w:rFonts w:asciiTheme="majorHAnsi" w:hAnsiTheme="majorHAnsi" w:cstheme="majorHAnsi"/>
        </w:rPr>
        <w:t xml:space="preserve"> currently </w:t>
      </w:r>
      <w:r w:rsidRPr="00AB5626">
        <w:rPr>
          <w:rStyle w:val="StyleUnderline"/>
          <w:rFonts w:asciiTheme="majorHAnsi" w:hAnsiTheme="majorHAnsi" w:cstheme="majorHAnsi"/>
          <w:highlight w:val="green"/>
        </w:rPr>
        <w:t>possesses</w:t>
      </w:r>
      <w:r w:rsidRPr="00AB5626">
        <w:rPr>
          <w:rStyle w:val="StyleUnderline"/>
          <w:rFonts w:asciiTheme="majorHAnsi" w:hAnsiTheme="majorHAnsi" w:cstheme="majorHAnsi"/>
        </w:rPr>
        <w:t xml:space="preserve"> the ability</w:t>
      </w:r>
      <w:r w:rsidRPr="00AB5626">
        <w:rPr>
          <w:rStyle w:val="StyleUnderline"/>
          <w:rFonts w:asciiTheme="majorHAnsi" w:hAnsiTheme="majorHAnsi" w:cstheme="majorHAnsi"/>
          <w:sz w:val="16"/>
          <w:u w:val="none"/>
        </w:rPr>
        <w:t>, in the sense of having a skill or the</w:t>
      </w:r>
      <w:r w:rsidRPr="00AB5626">
        <w:rPr>
          <w:rStyle w:val="StyleUnderline"/>
          <w:rFonts w:asciiTheme="majorHAnsi" w:hAnsiTheme="majorHAnsi" w:cstheme="majorHAnsi"/>
        </w:rPr>
        <w:t xml:space="preserve"> </w:t>
      </w:r>
      <w:r w:rsidRPr="00AB5626">
        <w:rPr>
          <w:rStyle w:val="StyleUnderline"/>
          <w:rFonts w:asciiTheme="majorHAnsi" w:hAnsiTheme="majorHAnsi" w:cstheme="majorHAnsi"/>
          <w:highlight w:val="green"/>
        </w:rPr>
        <w:t>capacity</w:t>
      </w:r>
      <w:r w:rsidRPr="00AB5626">
        <w:rPr>
          <w:rStyle w:val="StyleUnderline"/>
          <w:rFonts w:asciiTheme="majorHAnsi" w:hAnsiTheme="majorHAnsi" w:cstheme="majorHAnsi"/>
          <w:sz w:val="16"/>
          <w:u w:val="none"/>
        </w:rPr>
        <w:t>,</w:t>
      </w:r>
      <w:r w:rsidRPr="00AB5626">
        <w:rPr>
          <w:rStyle w:val="StyleUnderline"/>
          <w:rFonts w:asciiTheme="majorHAnsi" w:hAnsiTheme="majorHAnsi" w:cstheme="majorHAnsi"/>
        </w:rPr>
        <w:t xml:space="preserve"> </w:t>
      </w:r>
      <w:r w:rsidRPr="00AB5626">
        <w:rPr>
          <w:rStyle w:val="StyleUnderline"/>
          <w:rFonts w:asciiTheme="majorHAnsi" w:hAnsiTheme="majorHAnsi" w:cstheme="majorHAnsi"/>
          <w:highlight w:val="green"/>
        </w:rPr>
        <w:t>to</w:t>
      </w:r>
      <w:r w:rsidRPr="00AB5626">
        <w:rPr>
          <w:rStyle w:val="StyleUnderline"/>
          <w:rFonts w:asciiTheme="majorHAnsi" w:hAnsiTheme="majorHAnsi" w:cstheme="majorHAnsi"/>
        </w:rPr>
        <w:t xml:space="preserve"> </w:t>
      </w:r>
      <w:r w:rsidRPr="00AB5626">
        <w:rPr>
          <w:rStyle w:val="StyleUnderline"/>
          <w:rFonts w:asciiTheme="majorHAnsi" w:hAnsiTheme="majorHAnsi" w:cstheme="majorHAnsi"/>
          <w:highlight w:val="green"/>
        </w:rPr>
        <w:t>ensure</w:t>
      </w:r>
      <w:r w:rsidRPr="00AB5626">
        <w:rPr>
          <w:rStyle w:val="StyleUnderline"/>
          <w:rFonts w:asciiTheme="majorHAnsi" w:hAnsiTheme="majorHAnsi" w:cstheme="majorHAnsi"/>
        </w:rPr>
        <w:t xml:space="preserve"> space </w:t>
      </w:r>
      <w:r w:rsidRPr="00AB5626">
        <w:rPr>
          <w:rStyle w:val="StyleUnderline"/>
          <w:rFonts w:asciiTheme="majorHAnsi" w:hAnsiTheme="majorHAnsi" w:cstheme="majorHAnsi"/>
          <w:highlight w:val="green"/>
        </w:rPr>
        <w:t>sustainability</w:t>
      </w:r>
      <w:r w:rsidRPr="00AB5626">
        <w:rPr>
          <w:rStyle w:val="StyleUnderline"/>
          <w:rFonts w:asciiTheme="majorHAnsi" w:hAnsiTheme="majorHAnsi" w:cstheme="majorHAnsi"/>
        </w:rPr>
        <w:t xml:space="preserve"> for peaceful purposes. </w:t>
      </w:r>
      <w:r w:rsidRPr="00AB5626">
        <w:rPr>
          <w:rStyle w:val="StyleUnderline"/>
          <w:rFonts w:asciiTheme="majorHAnsi" w:hAnsiTheme="majorHAnsi" w:cstheme="majorHAnsi"/>
          <w:sz w:val="16"/>
          <w:u w:val="none"/>
        </w:rPr>
        <w:t xml:space="preserve">Under this conceptualization, the </w:t>
      </w:r>
      <w:r w:rsidRPr="00AB5626">
        <w:rPr>
          <w:rStyle w:val="Emphasis"/>
          <w:rFonts w:asciiTheme="majorHAnsi" w:hAnsiTheme="majorHAnsi" w:cstheme="majorHAnsi"/>
          <w:b w:val="0"/>
          <w:bCs/>
          <w:sz w:val="16"/>
        </w:rPr>
        <w:t>negative effect</w:t>
      </w:r>
      <w:r w:rsidRPr="00AB5626">
        <w:rPr>
          <w:rFonts w:asciiTheme="majorHAnsi" w:hAnsiTheme="majorHAnsi" w:cstheme="majorHAnsi"/>
          <w:sz w:val="16"/>
        </w:rPr>
        <w:t xml:space="preserve"> </w:t>
      </w:r>
      <w:r w:rsidRPr="00AB5626">
        <w:rPr>
          <w:rStyle w:val="StyleUnderline"/>
          <w:rFonts w:asciiTheme="majorHAnsi" w:hAnsiTheme="majorHAnsi" w:cstheme="majorHAnsi"/>
          <w:sz w:val="16"/>
          <w:u w:val="none"/>
        </w:rPr>
        <w:t xml:space="preserve">of not using space sustainably is primarily </w:t>
      </w:r>
      <w:r w:rsidRPr="00AB5626">
        <w:rPr>
          <w:rStyle w:val="Emphasis"/>
          <w:rFonts w:asciiTheme="majorHAnsi" w:hAnsiTheme="majorHAnsi" w:cstheme="majorHAnsi"/>
          <w:b w:val="0"/>
          <w:bCs/>
          <w:sz w:val="16"/>
        </w:rPr>
        <w:t>economic</w:t>
      </w:r>
      <w:r w:rsidRPr="00AB5626">
        <w:rPr>
          <w:rFonts w:asciiTheme="majorHAnsi" w:hAnsiTheme="majorHAnsi" w:cstheme="majorHAnsi"/>
          <w:sz w:val="16"/>
        </w:rPr>
        <w:t xml:space="preserve">.40 </w:t>
      </w:r>
      <w:r w:rsidRPr="00AB5626">
        <w:rPr>
          <w:rStyle w:val="StyleUnderline"/>
          <w:rFonts w:asciiTheme="majorHAnsi" w:hAnsiTheme="majorHAnsi" w:cstheme="majorHAnsi"/>
          <w:sz w:val="16"/>
          <w:u w:val="none"/>
        </w:rPr>
        <w:t>Bearing in mind the</w:t>
      </w:r>
      <w:r w:rsidRPr="00AB5626">
        <w:rPr>
          <w:rStyle w:val="StyleUnderline"/>
          <w:rFonts w:asciiTheme="majorHAnsi" w:hAnsiTheme="majorHAnsi" w:cstheme="majorHAnsi"/>
        </w:rPr>
        <w:t xml:space="preserve"> governmental origins of </w:t>
      </w:r>
      <w:r w:rsidRPr="00AB5626">
        <w:rPr>
          <w:rStyle w:val="Emphasis"/>
          <w:rFonts w:asciiTheme="majorHAnsi" w:hAnsiTheme="majorHAnsi" w:cstheme="majorHAnsi"/>
        </w:rPr>
        <w:t>space exploitation</w:t>
      </w:r>
      <w:r w:rsidRPr="00AB5626">
        <w:rPr>
          <w:rStyle w:val="StyleUnderline"/>
          <w:rFonts w:asciiTheme="majorHAnsi" w:hAnsiTheme="majorHAnsi" w:cstheme="majorHAnsi"/>
          <w:sz w:val="16"/>
          <w:u w:val="none"/>
        </w:rPr>
        <w:t>,</w:t>
      </w:r>
      <w:r w:rsidRPr="00AB5626">
        <w:rPr>
          <w:rFonts w:asciiTheme="majorHAnsi" w:hAnsiTheme="majorHAnsi" w:cstheme="majorHAnsi"/>
          <w:sz w:val="16"/>
        </w:rPr>
        <w:t xml:space="preserve"> where market economics did not play a primary role in decision making, the growing focus on the economic perspective in space affairs acknowledges Carolyn Deere’s opinion that </w:t>
      </w:r>
      <w:r w:rsidRPr="00AB5626">
        <w:rPr>
          <w:rStyle w:val="StyleUnderline"/>
          <w:rFonts w:asciiTheme="majorHAnsi" w:hAnsiTheme="majorHAnsi" w:cstheme="majorHAnsi"/>
          <w:sz w:val="16"/>
          <w:u w:val="none"/>
        </w:rPr>
        <w:t>problems emerge in the international domain from an absence of powerful economic interests</w:t>
      </w:r>
      <w:r w:rsidRPr="00AB5626">
        <w:rPr>
          <w:rFonts w:asciiTheme="majorHAnsi" w:hAnsiTheme="majorHAnsi" w:cstheme="majorHAnsi"/>
          <w:sz w:val="16"/>
        </w:rPr>
        <w:t xml:space="preserve">.41 Of course, </w:t>
      </w:r>
      <w:r w:rsidRPr="00AB5626">
        <w:rPr>
          <w:rStyle w:val="StyleUnderline"/>
          <w:rFonts w:asciiTheme="majorHAnsi" w:hAnsiTheme="majorHAnsi" w:cstheme="majorHAnsi"/>
        </w:rPr>
        <w:t>as more space applications are developed</w:t>
      </w:r>
      <w:r w:rsidRPr="00AB5626">
        <w:rPr>
          <w:rStyle w:val="StyleUnderline"/>
          <w:rFonts w:asciiTheme="majorHAnsi" w:hAnsiTheme="majorHAnsi" w:cstheme="majorHAnsi"/>
          <w:sz w:val="16"/>
          <w:u w:val="none"/>
        </w:rPr>
        <w:t xml:space="preserve">, </w:t>
      </w:r>
      <w:r w:rsidRPr="00AB5626">
        <w:rPr>
          <w:rStyle w:val="StyleUnderline"/>
          <w:rFonts w:asciiTheme="majorHAnsi" w:hAnsiTheme="majorHAnsi" w:cstheme="majorHAnsi"/>
        </w:rPr>
        <w:t xml:space="preserve">economic interests become more prevalent in that market protectionism then underlies the rationales for many positions taken. Space </w:t>
      </w:r>
      <w:r w:rsidRPr="00AB5626">
        <w:rPr>
          <w:rStyle w:val="StyleUnderline"/>
          <w:rFonts w:asciiTheme="majorHAnsi" w:hAnsiTheme="majorHAnsi" w:cstheme="majorHAnsi"/>
          <w:highlight w:val="green"/>
        </w:rPr>
        <w:t>sustainability</w:t>
      </w:r>
      <w:r w:rsidRPr="00AB5626">
        <w:rPr>
          <w:rStyle w:val="StyleUnderline"/>
          <w:rFonts w:asciiTheme="majorHAnsi" w:hAnsiTheme="majorHAnsi" w:cstheme="majorHAnsi"/>
        </w:rPr>
        <w:t xml:space="preserve"> is also conceptualized as </w:t>
      </w:r>
      <w:r w:rsidRPr="00AB5626">
        <w:rPr>
          <w:rStyle w:val="Emphasis"/>
          <w:rFonts w:asciiTheme="majorHAnsi" w:hAnsiTheme="majorHAnsi" w:cstheme="majorHAnsi"/>
          <w:highlight w:val="green"/>
        </w:rPr>
        <w:t>defining good</w:t>
      </w:r>
      <w:r w:rsidRPr="00AB5626">
        <w:rPr>
          <w:rStyle w:val="Emphasis"/>
          <w:rFonts w:asciiTheme="majorHAnsi" w:hAnsiTheme="majorHAnsi" w:cstheme="majorHAnsi"/>
        </w:rPr>
        <w:t xml:space="preserve"> behavior</w:t>
      </w:r>
      <w:r w:rsidRPr="00AB5626">
        <w:rPr>
          <w:rFonts w:asciiTheme="majorHAnsi" w:hAnsiTheme="majorHAnsi" w:cstheme="majorHAnsi"/>
          <w:sz w:val="16"/>
        </w:rPr>
        <w:t xml:space="preserve">, </w:t>
      </w:r>
      <w:r w:rsidRPr="00AB5626">
        <w:rPr>
          <w:rStyle w:val="StyleUnderline"/>
          <w:rFonts w:asciiTheme="majorHAnsi" w:hAnsiTheme="majorHAnsi" w:cstheme="majorHAnsi"/>
          <w:sz w:val="16"/>
          <w:u w:val="none"/>
        </w:rPr>
        <w:t xml:space="preserve">its </w:t>
      </w:r>
      <w:r w:rsidRPr="00AB5626">
        <w:rPr>
          <w:rStyle w:val="Emphasis"/>
          <w:rFonts w:asciiTheme="majorHAnsi" w:hAnsiTheme="majorHAnsi" w:cstheme="majorHAnsi"/>
          <w:b w:val="0"/>
          <w:bCs/>
          <w:sz w:val="16"/>
        </w:rPr>
        <w:t>boundaries</w:t>
      </w:r>
      <w:r w:rsidRPr="00AB5626">
        <w:rPr>
          <w:rStyle w:val="StyleUnderline"/>
          <w:rFonts w:asciiTheme="majorHAnsi" w:hAnsiTheme="majorHAnsi" w:cstheme="majorHAnsi"/>
          <w:sz w:val="16"/>
          <w:u w:val="none"/>
        </w:rPr>
        <w:t xml:space="preserve">, </w:t>
      </w:r>
      <w:r w:rsidRPr="00AB5626">
        <w:rPr>
          <w:rStyle w:val="StyleUnderline"/>
          <w:rFonts w:asciiTheme="majorHAnsi" w:hAnsiTheme="majorHAnsi" w:cstheme="majorHAnsi"/>
          <w:highlight w:val="green"/>
        </w:rPr>
        <w:t>and</w:t>
      </w:r>
      <w:r w:rsidRPr="00AB5626">
        <w:rPr>
          <w:rStyle w:val="StyleUnderline"/>
          <w:rFonts w:asciiTheme="majorHAnsi" w:hAnsiTheme="majorHAnsi" w:cstheme="majorHAnsi"/>
        </w:rPr>
        <w:t xml:space="preserve"> </w:t>
      </w:r>
      <w:r w:rsidRPr="00AB5626">
        <w:rPr>
          <w:rStyle w:val="Emphasis"/>
          <w:rFonts w:asciiTheme="majorHAnsi" w:hAnsiTheme="majorHAnsi" w:cstheme="majorHAnsi"/>
          <w:highlight w:val="green"/>
        </w:rPr>
        <w:t>disincentives</w:t>
      </w:r>
      <w:r w:rsidRPr="00AB5626">
        <w:rPr>
          <w:rStyle w:val="Emphasis"/>
          <w:rFonts w:asciiTheme="majorHAnsi" w:hAnsiTheme="majorHAnsi" w:cstheme="majorHAnsi"/>
        </w:rPr>
        <w:t xml:space="preserve"> for </w:t>
      </w:r>
      <w:r w:rsidRPr="00AB5626">
        <w:rPr>
          <w:rStyle w:val="Emphasis"/>
          <w:rFonts w:asciiTheme="majorHAnsi" w:hAnsiTheme="majorHAnsi" w:cstheme="majorHAnsi"/>
          <w:highlight w:val="green"/>
        </w:rPr>
        <w:t>negative behavior</w:t>
      </w:r>
      <w:r w:rsidRPr="00AB5626">
        <w:rPr>
          <w:rFonts w:asciiTheme="majorHAnsi" w:hAnsiTheme="majorHAnsi" w:cstheme="majorHAnsi"/>
          <w:sz w:val="16"/>
        </w:rPr>
        <w:t xml:space="preserve"> </w:t>
      </w:r>
      <w:r w:rsidRPr="00AB5626">
        <w:rPr>
          <w:rStyle w:val="StyleUnderline"/>
          <w:rFonts w:asciiTheme="majorHAnsi" w:hAnsiTheme="majorHAnsi" w:cstheme="majorHAnsi"/>
        </w:rPr>
        <w:t>in space</w:t>
      </w:r>
      <w:r w:rsidRPr="00AB5626">
        <w:rPr>
          <w:rFonts w:asciiTheme="majorHAnsi" w:hAnsiTheme="majorHAnsi" w:cstheme="majorHAnsi"/>
          <w:sz w:val="16"/>
        </w:rPr>
        <w:t xml:space="preserve">.42 </w:t>
      </w:r>
      <w:r w:rsidRPr="00AB5626">
        <w:rPr>
          <w:rStyle w:val="StyleUnderline"/>
          <w:rFonts w:asciiTheme="majorHAnsi" w:hAnsiTheme="majorHAnsi" w:cstheme="majorHAnsi"/>
          <w:sz w:val="16"/>
          <w:u w:val="none"/>
        </w:rPr>
        <w:t xml:space="preserve">Space sustainability then becomes a much more </w:t>
      </w:r>
      <w:r w:rsidRPr="00AB5626">
        <w:rPr>
          <w:rStyle w:val="Emphasis"/>
          <w:rFonts w:asciiTheme="majorHAnsi" w:hAnsiTheme="majorHAnsi" w:cstheme="majorHAnsi"/>
          <w:b w:val="0"/>
          <w:bCs/>
          <w:sz w:val="16"/>
        </w:rPr>
        <w:t>limited political concept</w:t>
      </w:r>
      <w:r w:rsidRPr="00AB5626">
        <w:rPr>
          <w:rFonts w:asciiTheme="majorHAnsi" w:hAnsiTheme="majorHAnsi" w:cstheme="majorHAnsi"/>
          <w:sz w:val="16"/>
        </w:rPr>
        <w:t xml:space="preserve"> </w:t>
      </w:r>
      <w:r w:rsidRPr="00AB5626">
        <w:rPr>
          <w:rStyle w:val="StyleUnderline"/>
          <w:rFonts w:asciiTheme="majorHAnsi" w:hAnsiTheme="majorHAnsi" w:cstheme="majorHAnsi"/>
          <w:sz w:val="16"/>
          <w:u w:val="none"/>
        </w:rPr>
        <w:t xml:space="preserve">calling for specific measures to </w:t>
      </w:r>
      <w:r w:rsidRPr="00AB5626">
        <w:rPr>
          <w:rStyle w:val="Emphasis"/>
          <w:rFonts w:asciiTheme="majorHAnsi" w:hAnsiTheme="majorHAnsi" w:cstheme="majorHAnsi"/>
          <w:b w:val="0"/>
          <w:bCs/>
          <w:sz w:val="16"/>
        </w:rPr>
        <w:t>strengthen norms</w:t>
      </w:r>
      <w:r w:rsidRPr="00AB5626">
        <w:rPr>
          <w:rFonts w:asciiTheme="majorHAnsi" w:hAnsiTheme="majorHAnsi" w:cstheme="majorHAnsi"/>
          <w:sz w:val="16"/>
        </w:rPr>
        <w:t xml:space="preserve">.43 Some notable examples follow: An International Code of Conduct—the European Union proposed a non-binding voluntary code whose purpose is “security, safety, sustainability” for all space activities providing for general measures on space operations and space debris.44 The Scientific and Technical Subcommittee of UNCOPUOS working group objective of establishing guidelines for the long-term sustainability of outer space activities. Proposed International Civil Aviation Organization for Space—the establishment of an international organization focused on space safety and the establishment of binding safety standards </w:t>
      </w:r>
      <w:proofErr w:type="gramStart"/>
      <w:r w:rsidRPr="00AB5626">
        <w:rPr>
          <w:rFonts w:asciiTheme="majorHAnsi" w:hAnsiTheme="majorHAnsi" w:cstheme="majorHAnsi"/>
          <w:sz w:val="16"/>
        </w:rPr>
        <w:t>similar to</w:t>
      </w:r>
      <w:proofErr w:type="gramEnd"/>
      <w:r w:rsidRPr="00AB5626">
        <w:rPr>
          <w:rFonts w:asciiTheme="majorHAnsi" w:hAnsiTheme="majorHAnsi" w:cstheme="majorHAnsi"/>
          <w:sz w:val="16"/>
        </w:rPr>
        <w:t xml:space="preserve"> the International Civil Aviation Organization.45 Industry efforts for a global space situational awareness database Group of Governmental Experts (GGE) on Transparency and Confidence Building Measures. </w:t>
      </w:r>
      <w:r w:rsidRPr="00AB5626">
        <w:rPr>
          <w:rStyle w:val="StyleUnderline"/>
          <w:rFonts w:asciiTheme="majorHAnsi" w:hAnsiTheme="majorHAnsi" w:cstheme="majorHAnsi"/>
          <w:sz w:val="16"/>
          <w:u w:val="none"/>
        </w:rPr>
        <w:t>Depending on the forum for discussion and in line with the previously mentioned initiatives, the</w:t>
      </w:r>
      <w:r w:rsidRPr="00AB5626">
        <w:rPr>
          <w:rStyle w:val="StyleUnderline"/>
          <w:rFonts w:asciiTheme="majorHAnsi" w:hAnsiTheme="majorHAnsi" w:cstheme="majorHAnsi"/>
        </w:rPr>
        <w:t xml:space="preserve"> concept of space </w:t>
      </w:r>
      <w:r w:rsidRPr="00AB5626">
        <w:rPr>
          <w:rStyle w:val="StyleUnderline"/>
          <w:rFonts w:asciiTheme="majorHAnsi" w:hAnsiTheme="majorHAnsi" w:cstheme="majorHAnsi"/>
          <w:highlight w:val="green"/>
        </w:rPr>
        <w:t>sustainability</w:t>
      </w:r>
      <w:r w:rsidRPr="00AB5626">
        <w:rPr>
          <w:rStyle w:val="StyleUnderline"/>
          <w:rFonts w:asciiTheme="majorHAnsi" w:hAnsiTheme="majorHAnsi" w:cstheme="majorHAnsi"/>
        </w:rPr>
        <w:t xml:space="preserve"> is also used </w:t>
      </w:r>
      <w:r w:rsidRPr="00AB5626">
        <w:rPr>
          <w:rStyle w:val="Emphasis"/>
          <w:rFonts w:asciiTheme="majorHAnsi" w:hAnsiTheme="majorHAnsi" w:cstheme="majorHAnsi"/>
          <w:highlight w:val="green"/>
        </w:rPr>
        <w:t>interchangeab</w:t>
      </w:r>
      <w:r w:rsidRPr="00AB5626">
        <w:rPr>
          <w:rStyle w:val="Emphasis"/>
          <w:rFonts w:asciiTheme="majorHAnsi" w:hAnsiTheme="majorHAnsi" w:cstheme="majorHAnsi"/>
          <w:b w:val="0"/>
          <w:bCs/>
        </w:rPr>
        <w:t>ly</w:t>
      </w:r>
      <w:r w:rsidRPr="00AB5626">
        <w:rPr>
          <w:rFonts w:asciiTheme="majorHAnsi" w:hAnsiTheme="majorHAnsi" w:cstheme="majorHAnsi"/>
          <w:sz w:val="16"/>
        </w:rPr>
        <w:t xml:space="preserve"> </w:t>
      </w:r>
      <w:r w:rsidRPr="00AB5626">
        <w:rPr>
          <w:rStyle w:val="StyleUnderline"/>
          <w:rFonts w:asciiTheme="majorHAnsi" w:hAnsiTheme="majorHAnsi" w:cstheme="majorHAnsi"/>
          <w:highlight w:val="green"/>
        </w:rPr>
        <w:t>with</w:t>
      </w:r>
      <w:r w:rsidRPr="00AB5626">
        <w:rPr>
          <w:rStyle w:val="StyleUnderline"/>
          <w:rFonts w:asciiTheme="majorHAnsi" w:hAnsiTheme="majorHAnsi" w:cstheme="majorHAnsi"/>
        </w:rPr>
        <w:t xml:space="preserve"> </w:t>
      </w:r>
      <w:r w:rsidRPr="00AB5626">
        <w:rPr>
          <w:rStyle w:val="StyleUnderline"/>
          <w:rFonts w:asciiTheme="majorHAnsi" w:hAnsiTheme="majorHAnsi" w:cstheme="majorHAnsi"/>
          <w:sz w:val="16"/>
          <w:u w:val="none"/>
        </w:rPr>
        <w:t>the following:</w:t>
      </w:r>
      <w:r w:rsidRPr="00AB5626">
        <w:rPr>
          <w:rStyle w:val="StyleUnderline"/>
          <w:rFonts w:asciiTheme="majorHAnsi" w:hAnsiTheme="majorHAnsi" w:cstheme="majorHAnsi"/>
        </w:rPr>
        <w:t xml:space="preserve"> (1) </w:t>
      </w:r>
      <w:r w:rsidRPr="00AB5626">
        <w:rPr>
          <w:rStyle w:val="Emphasis"/>
          <w:rFonts w:asciiTheme="majorHAnsi" w:hAnsiTheme="majorHAnsi" w:cstheme="majorHAnsi"/>
        </w:rPr>
        <w:t xml:space="preserve">space </w:t>
      </w:r>
      <w:r w:rsidRPr="00AB5626">
        <w:rPr>
          <w:rStyle w:val="Emphasis"/>
          <w:rFonts w:asciiTheme="majorHAnsi" w:hAnsiTheme="majorHAnsi" w:cstheme="majorHAnsi"/>
          <w:highlight w:val="green"/>
        </w:rPr>
        <w:t>security</w:t>
      </w:r>
      <w:r w:rsidRPr="00AB5626">
        <w:rPr>
          <w:rStyle w:val="StyleUnderline"/>
          <w:rFonts w:asciiTheme="majorHAnsi" w:hAnsiTheme="majorHAnsi" w:cstheme="majorHAnsi"/>
          <w:sz w:val="16"/>
          <w:u w:val="none"/>
        </w:rPr>
        <w:t>, which entails</w:t>
      </w:r>
      <w:r w:rsidRPr="00AB5626">
        <w:rPr>
          <w:rStyle w:val="StyleUnderline"/>
          <w:rFonts w:asciiTheme="majorHAnsi" w:hAnsiTheme="majorHAnsi" w:cstheme="majorHAnsi"/>
        </w:rPr>
        <w:t xml:space="preserve"> </w:t>
      </w:r>
      <w:r w:rsidRPr="00AB5626">
        <w:rPr>
          <w:rStyle w:val="Emphasis"/>
          <w:rFonts w:asciiTheme="majorHAnsi" w:hAnsiTheme="majorHAnsi" w:cstheme="majorHAnsi"/>
          <w:highlight w:val="green"/>
        </w:rPr>
        <w:t>access</w:t>
      </w:r>
      <w:r w:rsidRPr="00AB5626">
        <w:rPr>
          <w:rStyle w:val="Emphasis"/>
          <w:rFonts w:asciiTheme="majorHAnsi" w:hAnsiTheme="majorHAnsi" w:cstheme="majorHAnsi"/>
        </w:rPr>
        <w:t xml:space="preserve"> to space</w:t>
      </w:r>
      <w:r w:rsidRPr="00AB5626">
        <w:rPr>
          <w:rFonts w:asciiTheme="majorHAnsi" w:hAnsiTheme="majorHAnsi" w:cstheme="majorHAnsi"/>
          <w:sz w:val="16"/>
        </w:rPr>
        <w:t xml:space="preserve"> </w:t>
      </w:r>
      <w:r w:rsidRPr="00AB5626">
        <w:rPr>
          <w:rStyle w:val="StyleUnderline"/>
          <w:rFonts w:asciiTheme="majorHAnsi" w:hAnsiTheme="majorHAnsi" w:cstheme="majorHAnsi"/>
        </w:rPr>
        <w:t xml:space="preserve">and </w:t>
      </w:r>
      <w:r w:rsidRPr="00AB5626">
        <w:rPr>
          <w:rStyle w:val="Emphasis"/>
          <w:rFonts w:asciiTheme="majorHAnsi" w:hAnsiTheme="majorHAnsi" w:cstheme="majorHAnsi"/>
        </w:rPr>
        <w:t xml:space="preserve">freedom </w:t>
      </w:r>
      <w:r w:rsidRPr="00AB5626">
        <w:rPr>
          <w:rStyle w:val="Emphasis"/>
          <w:rFonts w:asciiTheme="majorHAnsi" w:hAnsiTheme="majorHAnsi" w:cstheme="majorHAnsi"/>
          <w:b w:val="0"/>
          <w:bCs/>
        </w:rPr>
        <w:t>from threats</w:t>
      </w:r>
      <w:r w:rsidRPr="00AB5626">
        <w:rPr>
          <w:rFonts w:asciiTheme="majorHAnsi" w:hAnsiTheme="majorHAnsi" w:cstheme="majorHAnsi"/>
          <w:sz w:val="16"/>
        </w:rPr>
        <w:t xml:space="preserve">;46 </w:t>
      </w:r>
      <w:r w:rsidRPr="00AB5626">
        <w:rPr>
          <w:rStyle w:val="StyleUnderline"/>
          <w:rFonts w:asciiTheme="majorHAnsi" w:hAnsiTheme="majorHAnsi" w:cstheme="majorHAnsi"/>
        </w:rPr>
        <w:t xml:space="preserve">(2) space stability addressing </w:t>
      </w:r>
      <w:r w:rsidRPr="00AB5626">
        <w:rPr>
          <w:rStyle w:val="Emphasis"/>
          <w:rFonts w:asciiTheme="majorHAnsi" w:hAnsiTheme="majorHAnsi" w:cstheme="majorHAnsi"/>
          <w:highlight w:val="green"/>
        </w:rPr>
        <w:t>s</w:t>
      </w:r>
      <w:r w:rsidRPr="00AB5626">
        <w:rPr>
          <w:rStyle w:val="StyleUnderline"/>
          <w:rFonts w:asciiTheme="majorHAnsi" w:hAnsiTheme="majorHAnsi" w:cstheme="majorHAnsi"/>
        </w:rPr>
        <w:t xml:space="preserve">pace </w:t>
      </w:r>
      <w:r w:rsidRPr="00AB5626">
        <w:rPr>
          <w:rStyle w:val="Emphasis"/>
          <w:rFonts w:asciiTheme="majorHAnsi" w:hAnsiTheme="majorHAnsi" w:cstheme="majorHAnsi"/>
          <w:highlight w:val="green"/>
        </w:rPr>
        <w:t>s</w:t>
      </w:r>
      <w:r w:rsidRPr="00AB5626">
        <w:rPr>
          <w:rStyle w:val="StyleUnderline"/>
          <w:rFonts w:asciiTheme="majorHAnsi" w:hAnsiTheme="majorHAnsi" w:cstheme="majorHAnsi"/>
        </w:rPr>
        <w:t xml:space="preserve">ituational </w:t>
      </w:r>
      <w:r w:rsidRPr="00AB5626">
        <w:rPr>
          <w:rStyle w:val="Emphasis"/>
          <w:rFonts w:asciiTheme="majorHAnsi" w:hAnsiTheme="majorHAnsi" w:cstheme="majorHAnsi"/>
          <w:highlight w:val="green"/>
        </w:rPr>
        <w:t>a</w:t>
      </w:r>
      <w:r w:rsidRPr="00AB5626">
        <w:rPr>
          <w:rStyle w:val="StyleUnderline"/>
          <w:rFonts w:asciiTheme="majorHAnsi" w:hAnsiTheme="majorHAnsi" w:cstheme="majorHAnsi"/>
        </w:rPr>
        <w:t>wareness</w:t>
      </w:r>
      <w:r w:rsidRPr="00AB5626">
        <w:rPr>
          <w:rFonts w:asciiTheme="majorHAnsi" w:hAnsiTheme="majorHAnsi" w:cstheme="majorHAnsi"/>
          <w:sz w:val="16"/>
        </w:rPr>
        <w:t xml:space="preserve">;47 </w:t>
      </w:r>
      <w:r w:rsidRPr="00AB5626">
        <w:rPr>
          <w:rStyle w:val="StyleUnderline"/>
          <w:rFonts w:asciiTheme="majorHAnsi" w:hAnsiTheme="majorHAnsi" w:cstheme="majorHAnsi"/>
        </w:rPr>
        <w:t xml:space="preserve">(3) space </w:t>
      </w:r>
      <w:r w:rsidRPr="00AB5626">
        <w:rPr>
          <w:rStyle w:val="StyleUnderline"/>
          <w:rFonts w:asciiTheme="majorHAnsi" w:hAnsiTheme="majorHAnsi" w:cstheme="majorHAnsi"/>
          <w:bCs/>
        </w:rPr>
        <w:t>safety</w:t>
      </w:r>
      <w:r w:rsidRPr="00AB5626">
        <w:rPr>
          <w:rStyle w:val="StyleUnderline"/>
          <w:rFonts w:asciiTheme="majorHAnsi" w:hAnsiTheme="majorHAnsi" w:cstheme="majorHAnsi"/>
        </w:rPr>
        <w:t xml:space="preserve">, which is </w:t>
      </w:r>
      <w:r w:rsidRPr="00AB5626">
        <w:rPr>
          <w:rStyle w:val="StyleUnderline"/>
          <w:rFonts w:asciiTheme="majorHAnsi" w:hAnsiTheme="majorHAnsi" w:cstheme="majorHAnsi"/>
          <w:bCs/>
          <w:highlight w:val="green"/>
        </w:rPr>
        <w:t>protection</w:t>
      </w:r>
      <w:r w:rsidRPr="00AB5626">
        <w:rPr>
          <w:rStyle w:val="StyleUnderline"/>
          <w:rFonts w:asciiTheme="majorHAnsi" w:hAnsiTheme="majorHAnsi" w:cstheme="majorHAnsi"/>
        </w:rPr>
        <w:t xml:space="preserve"> </w:t>
      </w:r>
      <w:r w:rsidRPr="00AB5626">
        <w:rPr>
          <w:rStyle w:val="StyleUnderline"/>
          <w:rFonts w:asciiTheme="majorHAnsi" w:hAnsiTheme="majorHAnsi" w:cstheme="majorHAnsi"/>
          <w:bCs/>
        </w:rPr>
        <w:t>from</w:t>
      </w:r>
      <w:r w:rsidRPr="00AB5626">
        <w:rPr>
          <w:rStyle w:val="StyleUnderline"/>
          <w:rFonts w:asciiTheme="majorHAnsi" w:hAnsiTheme="majorHAnsi" w:cstheme="majorHAnsi"/>
        </w:rPr>
        <w:t xml:space="preserve"> all unreasonable levels of </w:t>
      </w:r>
      <w:r w:rsidRPr="00AB5626">
        <w:rPr>
          <w:rStyle w:val="StyleUnderline"/>
          <w:rFonts w:asciiTheme="majorHAnsi" w:hAnsiTheme="majorHAnsi" w:cstheme="majorHAnsi"/>
          <w:bCs/>
        </w:rPr>
        <w:t>risk</w:t>
      </w:r>
      <w:r w:rsidRPr="00AB5626">
        <w:rPr>
          <w:rFonts w:asciiTheme="majorHAnsi" w:hAnsiTheme="majorHAnsi" w:cstheme="majorHAnsi"/>
          <w:sz w:val="16"/>
        </w:rPr>
        <w:t xml:space="preserve"> (primarily protection of humans or human activities);48 </w:t>
      </w:r>
      <w:r w:rsidRPr="00AB5626">
        <w:rPr>
          <w:rStyle w:val="StyleUnderline"/>
          <w:rFonts w:asciiTheme="majorHAnsi" w:hAnsiTheme="majorHAnsi" w:cstheme="majorHAnsi"/>
          <w:sz w:val="16"/>
          <w:szCs w:val="16"/>
          <w:u w:val="none"/>
        </w:rPr>
        <w:t>and</w:t>
      </w:r>
      <w:r w:rsidRPr="00AB5626">
        <w:rPr>
          <w:rStyle w:val="StyleUnderline"/>
          <w:rFonts w:asciiTheme="majorHAnsi" w:hAnsiTheme="majorHAnsi" w:cstheme="majorHAnsi"/>
          <w:sz w:val="16"/>
          <w:szCs w:val="16"/>
        </w:rPr>
        <w:t xml:space="preserve"> </w:t>
      </w:r>
      <w:r w:rsidRPr="00AB5626">
        <w:rPr>
          <w:rStyle w:val="StyleUnderline"/>
          <w:rFonts w:asciiTheme="majorHAnsi" w:hAnsiTheme="majorHAnsi" w:cstheme="majorHAnsi"/>
        </w:rPr>
        <w:t xml:space="preserve">(4) </w:t>
      </w:r>
      <w:r w:rsidRPr="00AB5626">
        <w:rPr>
          <w:rStyle w:val="Emphasis"/>
          <w:rFonts w:asciiTheme="majorHAnsi" w:hAnsiTheme="majorHAnsi" w:cstheme="majorHAnsi"/>
          <w:highlight w:val="green"/>
        </w:rPr>
        <w:t>responsible uses</w:t>
      </w:r>
      <w:r w:rsidRPr="00AB5626">
        <w:rPr>
          <w:rStyle w:val="StyleUnderline"/>
          <w:rFonts w:asciiTheme="majorHAnsi" w:hAnsiTheme="majorHAnsi" w:cstheme="majorHAnsi"/>
        </w:rPr>
        <w:t xml:space="preserve"> of space.</w:t>
      </w:r>
      <w:r w:rsidRPr="00AB5626">
        <w:rPr>
          <w:rFonts w:asciiTheme="majorHAnsi" w:hAnsiTheme="majorHAnsi" w:cstheme="majorHAnsi"/>
          <w:sz w:val="16"/>
        </w:rPr>
        <w:t xml:space="preserve">49 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 Rationale for space sustainability 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5626">
        <w:rPr>
          <w:rStyle w:val="StyleUnderline"/>
          <w:rFonts w:asciiTheme="majorHAnsi" w:hAnsiTheme="majorHAnsi" w:cstheme="majorHAnsi"/>
          <w:sz w:val="16"/>
          <w:u w:val="none"/>
        </w:rPr>
        <w:t>the current conception of and rationale for space sustainability ties more clearly to</w:t>
      </w:r>
      <w:r w:rsidRPr="00AB5626">
        <w:rPr>
          <w:rFonts w:asciiTheme="majorHAnsi" w:hAnsiTheme="majorHAnsi" w:cstheme="majorHAnsi"/>
          <w:sz w:val="16"/>
        </w:rPr>
        <w:t xml:space="preserve"> </w:t>
      </w:r>
      <w:r w:rsidRPr="00AB5626">
        <w:rPr>
          <w:rStyle w:val="Emphasis"/>
          <w:rFonts w:asciiTheme="majorHAnsi" w:hAnsiTheme="majorHAnsi" w:cstheme="majorHAnsi"/>
          <w:b w:val="0"/>
          <w:bCs/>
          <w:sz w:val="16"/>
        </w:rPr>
        <w:t>global security</w:t>
      </w:r>
      <w:r w:rsidRPr="00AB5626">
        <w:rPr>
          <w:rFonts w:asciiTheme="majorHAnsi" w:hAnsiTheme="majorHAnsi" w:cstheme="majorHAnsi"/>
          <w:sz w:val="16"/>
        </w:rPr>
        <w:t xml:space="preserve"> </w:t>
      </w:r>
      <w:r w:rsidRPr="00AB5626">
        <w:rPr>
          <w:rStyle w:val="StyleUnderline"/>
          <w:rFonts w:asciiTheme="majorHAnsi" w:hAnsiTheme="majorHAnsi" w:cstheme="majorHAnsi"/>
          <w:sz w:val="16"/>
          <w:u w:val="none"/>
        </w:rPr>
        <w:t xml:space="preserve">than to </w:t>
      </w:r>
      <w:r w:rsidRPr="00AB5626">
        <w:rPr>
          <w:rStyle w:val="Emphasis"/>
          <w:rFonts w:asciiTheme="majorHAnsi" w:hAnsiTheme="majorHAnsi" w:cstheme="majorHAnsi"/>
          <w:b w:val="0"/>
          <w:bCs/>
          <w:sz w:val="16"/>
        </w:rPr>
        <w:t>sustainable development</w:t>
      </w:r>
      <w:r w:rsidRPr="00AB5626">
        <w:rPr>
          <w:rStyle w:val="StyleUnderline"/>
          <w:rFonts w:asciiTheme="majorHAnsi" w:hAnsiTheme="majorHAnsi" w:cstheme="majorHAnsi"/>
          <w:sz w:val="16"/>
          <w:u w:val="none"/>
        </w:rPr>
        <w:t>. This logic emphasizes that “</w:t>
      </w:r>
      <w:r w:rsidRPr="00AB5626">
        <w:rPr>
          <w:rStyle w:val="StyleUnderline"/>
          <w:rFonts w:asciiTheme="majorHAnsi" w:hAnsiTheme="majorHAnsi" w:cstheme="majorHAnsi"/>
          <w:highlight w:val="green"/>
        </w:rPr>
        <w:t>the</w:t>
      </w:r>
      <w:r w:rsidRPr="00AB5626">
        <w:rPr>
          <w:rStyle w:val="StyleUnderline"/>
          <w:rFonts w:asciiTheme="majorHAnsi" w:hAnsiTheme="majorHAnsi" w:cstheme="majorHAnsi"/>
        </w:rPr>
        <w:t xml:space="preserve"> </w:t>
      </w:r>
      <w:r w:rsidRPr="00AB5626">
        <w:rPr>
          <w:rStyle w:val="StyleUnderline"/>
          <w:rFonts w:asciiTheme="majorHAnsi" w:hAnsiTheme="majorHAnsi" w:cstheme="majorHAnsi"/>
          <w:highlight w:val="green"/>
        </w:rPr>
        <w:t>more</w:t>
      </w:r>
      <w:r w:rsidRPr="00AB5626">
        <w:rPr>
          <w:rStyle w:val="StyleUnderline"/>
          <w:rFonts w:asciiTheme="majorHAnsi" w:hAnsiTheme="majorHAnsi" w:cstheme="majorHAnsi"/>
        </w:rPr>
        <w:t xml:space="preserve"> different countries, </w:t>
      </w:r>
      <w:r w:rsidRPr="00AB5626">
        <w:rPr>
          <w:rStyle w:val="StyleUnderline"/>
          <w:rFonts w:asciiTheme="majorHAnsi" w:hAnsiTheme="majorHAnsi" w:cstheme="majorHAnsi"/>
          <w:highlight w:val="green"/>
        </w:rPr>
        <w:t>companies</w:t>
      </w:r>
      <w:r w:rsidRPr="00AB5626">
        <w:rPr>
          <w:rStyle w:val="StyleUnderline"/>
          <w:rFonts w:asciiTheme="majorHAnsi" w:hAnsiTheme="majorHAnsi" w:cstheme="majorHAnsi"/>
        </w:rPr>
        <w:t xml:space="preserve">, and individuals </w:t>
      </w:r>
      <w:r w:rsidRPr="00AB5626">
        <w:rPr>
          <w:rStyle w:val="StyleUnderline"/>
          <w:rFonts w:asciiTheme="majorHAnsi" w:hAnsiTheme="majorHAnsi" w:cstheme="majorHAnsi"/>
          <w:highlight w:val="green"/>
        </w:rPr>
        <w:t>depend</w:t>
      </w:r>
      <w:r w:rsidRPr="00AB5626">
        <w:rPr>
          <w:rStyle w:val="StyleUnderline"/>
          <w:rFonts w:asciiTheme="majorHAnsi" w:hAnsiTheme="majorHAnsi" w:cstheme="majorHAnsi"/>
        </w:rPr>
        <w:t xml:space="preserve"> </w:t>
      </w:r>
      <w:r w:rsidRPr="00AB5626">
        <w:rPr>
          <w:rStyle w:val="StyleUnderline"/>
          <w:rFonts w:asciiTheme="majorHAnsi" w:hAnsiTheme="majorHAnsi" w:cstheme="majorHAnsi"/>
          <w:highlight w:val="green"/>
        </w:rPr>
        <w:t>on space</w:t>
      </w:r>
      <w:r w:rsidRPr="00AB5626">
        <w:rPr>
          <w:rStyle w:val="StyleUnderline"/>
          <w:rFonts w:asciiTheme="majorHAnsi" w:hAnsiTheme="majorHAnsi" w:cstheme="majorHAnsi"/>
        </w:rPr>
        <w:t xml:space="preserve"> for a growing array of purposes</w:t>
      </w:r>
      <w:r w:rsidRPr="00AB5626">
        <w:rPr>
          <w:rStyle w:val="StyleUnderline"/>
          <w:rFonts w:asciiTheme="majorHAnsi" w:hAnsiTheme="majorHAnsi" w:cstheme="majorHAnsi"/>
          <w:sz w:val="16"/>
          <w:u w:val="none"/>
        </w:rPr>
        <w:t>, the</w:t>
      </w:r>
      <w:r w:rsidRPr="00AB5626">
        <w:rPr>
          <w:rStyle w:val="StyleUnderline"/>
          <w:rFonts w:asciiTheme="majorHAnsi" w:hAnsiTheme="majorHAnsi" w:cstheme="majorHAnsi"/>
        </w:rPr>
        <w:t xml:space="preserve"> </w:t>
      </w:r>
      <w:r w:rsidRPr="00AB5626">
        <w:rPr>
          <w:rStyle w:val="StyleUnderline"/>
          <w:rFonts w:asciiTheme="majorHAnsi" w:hAnsiTheme="majorHAnsi" w:cstheme="majorHAnsi"/>
          <w:highlight w:val="green"/>
        </w:rPr>
        <w:t>more</w:t>
      </w:r>
      <w:r w:rsidRPr="00AB5626">
        <w:rPr>
          <w:rStyle w:val="StyleUnderline"/>
          <w:rFonts w:asciiTheme="majorHAnsi" w:hAnsiTheme="majorHAnsi" w:cstheme="majorHAnsi"/>
        </w:rPr>
        <w:t xml:space="preserve"> </w:t>
      </w:r>
      <w:r w:rsidRPr="00AB5626">
        <w:rPr>
          <w:rStyle w:val="StyleUnderline"/>
          <w:rFonts w:asciiTheme="majorHAnsi" w:hAnsiTheme="majorHAnsi" w:cstheme="majorHAnsi"/>
          <w:highlight w:val="green"/>
        </w:rPr>
        <w:t>they</w:t>
      </w:r>
      <w:r w:rsidRPr="00AB5626">
        <w:rPr>
          <w:rStyle w:val="StyleUnderline"/>
          <w:rFonts w:asciiTheme="majorHAnsi" w:hAnsiTheme="majorHAnsi" w:cstheme="majorHAnsi"/>
        </w:rPr>
        <w:t xml:space="preserve"> </w:t>
      </w:r>
      <w:r w:rsidRPr="00AB5626">
        <w:rPr>
          <w:rStyle w:val="StyleUnderline"/>
          <w:rFonts w:asciiTheme="majorHAnsi" w:hAnsiTheme="majorHAnsi" w:cstheme="majorHAnsi"/>
          <w:highlight w:val="green"/>
        </w:rPr>
        <w:t>need</w:t>
      </w:r>
      <w:r w:rsidRPr="00AB5626">
        <w:rPr>
          <w:rFonts w:asciiTheme="majorHAnsi" w:hAnsiTheme="majorHAnsi" w:cstheme="majorHAnsi"/>
          <w:sz w:val="16"/>
        </w:rPr>
        <w:t xml:space="preserve"> </w:t>
      </w:r>
      <w:r w:rsidRPr="00AB5626">
        <w:rPr>
          <w:rStyle w:val="Emphasis"/>
          <w:rFonts w:asciiTheme="majorHAnsi" w:hAnsiTheme="majorHAnsi" w:cstheme="majorHAnsi"/>
          <w:b w:val="0"/>
          <w:bCs/>
        </w:rPr>
        <w:t>equitable</w:t>
      </w:r>
      <w:r w:rsidRPr="00AB5626">
        <w:rPr>
          <w:rStyle w:val="Emphasis"/>
          <w:rFonts w:asciiTheme="majorHAnsi" w:hAnsiTheme="majorHAnsi" w:cstheme="majorHAnsi"/>
        </w:rPr>
        <w:t xml:space="preserve"> </w:t>
      </w:r>
      <w:r w:rsidRPr="00AB5626">
        <w:rPr>
          <w:rStyle w:val="Emphasis"/>
          <w:rFonts w:asciiTheme="majorHAnsi" w:hAnsiTheme="majorHAnsi" w:cstheme="majorHAnsi"/>
          <w:highlight w:val="green"/>
        </w:rPr>
        <w:t>rules</w:t>
      </w:r>
      <w:r w:rsidRPr="00AB5626">
        <w:rPr>
          <w:rStyle w:val="StyleUnderline"/>
          <w:rFonts w:asciiTheme="majorHAnsi" w:hAnsiTheme="majorHAnsi" w:cstheme="majorHAnsi"/>
        </w:rPr>
        <w:t xml:space="preserve">, </w:t>
      </w:r>
      <w:r w:rsidRPr="00AB5626">
        <w:rPr>
          <w:rStyle w:val="Emphasis"/>
          <w:rFonts w:asciiTheme="majorHAnsi" w:hAnsiTheme="majorHAnsi" w:cstheme="majorHAnsi"/>
          <w:b w:val="0"/>
          <w:bCs/>
        </w:rPr>
        <w:t>shared decision-making</w:t>
      </w:r>
      <w:r w:rsidRPr="00AB5626">
        <w:rPr>
          <w:rStyle w:val="Emphasis"/>
          <w:rFonts w:asciiTheme="majorHAnsi" w:hAnsiTheme="majorHAnsi" w:cstheme="majorHAnsi"/>
        </w:rPr>
        <w:t xml:space="preserve"> </w:t>
      </w:r>
      <w:r w:rsidRPr="00AB5626">
        <w:rPr>
          <w:rStyle w:val="Emphasis"/>
          <w:rFonts w:asciiTheme="majorHAnsi" w:hAnsiTheme="majorHAnsi" w:cstheme="majorHAnsi"/>
          <w:highlight w:val="green"/>
        </w:rPr>
        <w:t>procedures</w:t>
      </w:r>
      <w:r w:rsidRPr="00AB5626">
        <w:rPr>
          <w:rFonts w:asciiTheme="majorHAnsi" w:hAnsiTheme="majorHAnsi" w:cstheme="majorHAnsi"/>
          <w:sz w:val="16"/>
        </w:rPr>
        <w:t xml:space="preserve">, </w:t>
      </w:r>
      <w:r w:rsidRPr="00AB5626">
        <w:rPr>
          <w:rStyle w:val="StyleUnderline"/>
          <w:rFonts w:asciiTheme="majorHAnsi" w:hAnsiTheme="majorHAnsi" w:cstheme="majorHAnsi"/>
          <w:highlight w:val="green"/>
        </w:rPr>
        <w:t>and</w:t>
      </w:r>
      <w:r w:rsidRPr="00AB5626">
        <w:rPr>
          <w:rStyle w:val="StyleUnderline"/>
          <w:rFonts w:asciiTheme="majorHAnsi" w:hAnsiTheme="majorHAnsi" w:cstheme="majorHAnsi"/>
        </w:rPr>
        <w:t xml:space="preserve"> </w:t>
      </w:r>
      <w:r w:rsidRPr="00AB5626">
        <w:rPr>
          <w:rStyle w:val="Emphasis"/>
          <w:rFonts w:asciiTheme="majorHAnsi" w:hAnsiTheme="majorHAnsi" w:cstheme="majorHAnsi"/>
          <w:b w:val="0"/>
          <w:bCs/>
        </w:rPr>
        <w:t>effective</w:t>
      </w:r>
      <w:r w:rsidRPr="00AB5626">
        <w:rPr>
          <w:rStyle w:val="Emphasis"/>
          <w:rFonts w:asciiTheme="majorHAnsi" w:hAnsiTheme="majorHAnsi" w:cstheme="majorHAnsi"/>
        </w:rPr>
        <w:t xml:space="preserve"> </w:t>
      </w:r>
      <w:r w:rsidRPr="00AB5626">
        <w:rPr>
          <w:rStyle w:val="Emphasis"/>
          <w:rFonts w:asciiTheme="majorHAnsi" w:hAnsiTheme="majorHAnsi" w:cstheme="majorHAnsi"/>
          <w:highlight w:val="green"/>
        </w:rPr>
        <w:t>compliance</w:t>
      </w:r>
      <w:r w:rsidRPr="00AB5626">
        <w:rPr>
          <w:rStyle w:val="Emphasis"/>
          <w:rFonts w:asciiTheme="majorHAnsi" w:hAnsiTheme="majorHAnsi" w:cstheme="majorHAnsi"/>
        </w:rPr>
        <w:t xml:space="preserve"> mechanisms</w:t>
      </w:r>
      <w:r w:rsidRPr="00AB5626">
        <w:rPr>
          <w:rFonts w:asciiTheme="majorHAnsi" w:hAnsiTheme="majorHAnsi" w:cstheme="majorHAnsi"/>
          <w:sz w:val="16"/>
        </w:rPr>
        <w:t xml:space="preserve"> </w:t>
      </w:r>
      <w:r w:rsidRPr="00AB5626">
        <w:rPr>
          <w:rStyle w:val="StyleUnderline"/>
          <w:rFonts w:asciiTheme="majorHAnsi" w:hAnsiTheme="majorHAnsi" w:cstheme="majorHAnsi"/>
          <w:highlight w:val="green"/>
        </w:rPr>
        <w:t>to</w:t>
      </w:r>
      <w:r w:rsidRPr="00AB5626">
        <w:rPr>
          <w:rStyle w:val="StyleUnderline"/>
          <w:rFonts w:asciiTheme="majorHAnsi" w:hAnsiTheme="majorHAnsi" w:cstheme="majorHAnsi"/>
        </w:rPr>
        <w:t xml:space="preserve"> </w:t>
      </w:r>
      <w:r w:rsidRPr="00AB5626">
        <w:rPr>
          <w:rStyle w:val="StyleUnderline"/>
          <w:rFonts w:asciiTheme="majorHAnsi" w:hAnsiTheme="majorHAnsi" w:cstheme="majorHAnsi"/>
          <w:bCs/>
        </w:rPr>
        <w:t>maximize</w:t>
      </w:r>
      <w:r w:rsidRPr="00AB5626">
        <w:rPr>
          <w:rStyle w:val="StyleUnderline"/>
          <w:rFonts w:asciiTheme="majorHAnsi" w:hAnsiTheme="majorHAnsi" w:cstheme="majorHAnsi"/>
        </w:rPr>
        <w:t xml:space="preserve"> the </w:t>
      </w:r>
      <w:r w:rsidRPr="00AB5626">
        <w:rPr>
          <w:rStyle w:val="StyleUnderline"/>
          <w:rFonts w:asciiTheme="majorHAnsi" w:hAnsiTheme="majorHAnsi" w:cstheme="majorHAnsi"/>
          <w:bCs/>
        </w:rPr>
        <w:t>benefits</w:t>
      </w:r>
      <w:r w:rsidRPr="00AB5626">
        <w:rPr>
          <w:rStyle w:val="StyleUnderline"/>
          <w:rFonts w:asciiTheme="majorHAnsi" w:hAnsiTheme="majorHAnsi" w:cstheme="majorHAnsi"/>
        </w:rPr>
        <w:t xml:space="preserve"> that they all can gain from space, while </w:t>
      </w:r>
      <w:r w:rsidRPr="00AB5626">
        <w:rPr>
          <w:rStyle w:val="StyleUnderline"/>
          <w:rFonts w:asciiTheme="majorHAnsi" w:hAnsiTheme="majorHAnsi" w:cstheme="majorHAnsi"/>
          <w:bCs/>
          <w:highlight w:val="green"/>
        </w:rPr>
        <w:t>minimizing</w:t>
      </w:r>
      <w:r w:rsidRPr="00AB5626">
        <w:rPr>
          <w:rStyle w:val="StyleUnderline"/>
          <w:rFonts w:asciiTheme="majorHAnsi" w:hAnsiTheme="majorHAnsi" w:cstheme="majorHAnsi"/>
          <w:highlight w:val="green"/>
        </w:rPr>
        <w:t xml:space="preserve"> </w:t>
      </w:r>
      <w:r w:rsidRPr="00AB5626">
        <w:rPr>
          <w:rStyle w:val="StyleUnderline"/>
          <w:rFonts w:asciiTheme="majorHAnsi" w:hAnsiTheme="majorHAnsi" w:cstheme="majorHAnsi"/>
          <w:bCs/>
          <w:highlight w:val="green"/>
        </w:rPr>
        <w:t>risks</w:t>
      </w:r>
      <w:r w:rsidRPr="00AB5626">
        <w:rPr>
          <w:rStyle w:val="StyleUnderline"/>
          <w:rFonts w:asciiTheme="majorHAnsi" w:hAnsiTheme="majorHAnsi" w:cstheme="majorHAnsi"/>
        </w:rPr>
        <w:t xml:space="preserve"> </w:t>
      </w:r>
      <w:r w:rsidRPr="00AB5626">
        <w:rPr>
          <w:rStyle w:val="Emphasis"/>
          <w:rFonts w:asciiTheme="majorHAnsi" w:hAnsiTheme="majorHAnsi" w:cstheme="majorHAnsi"/>
          <w:highlight w:val="green"/>
          <w:bdr w:val="single" w:sz="18" w:space="0" w:color="auto"/>
        </w:rPr>
        <w:t>from irresponsible space behaviors or deliberate interference</w:t>
      </w:r>
      <w:r w:rsidRPr="00AB5626">
        <w:rPr>
          <w:rFonts w:asciiTheme="majorHAnsi" w:hAnsiTheme="majorHAnsi" w:cstheme="majorHAnsi"/>
          <w:sz w:val="16"/>
        </w:rPr>
        <w:t xml:space="preserve"> with legitimate space activities.”52 While it is acknowledged that such a need exists, </w:t>
      </w:r>
      <w:r w:rsidRPr="00AB5626">
        <w:rPr>
          <w:rStyle w:val="StyleUnderline"/>
          <w:rFonts w:asciiTheme="majorHAnsi" w:hAnsiTheme="majorHAnsi" w:cstheme="majorHAnsi"/>
          <w:sz w:val="16"/>
          <w:u w:val="none"/>
        </w:rPr>
        <w:t>the difficulty in reaching agreement on how to bring it about is one reason why some states are more focused on producing a dialogue on long-term sustainability</w:t>
      </w:r>
      <w:r w:rsidRPr="00AB5626">
        <w:rPr>
          <w:rFonts w:asciiTheme="majorHAnsi" w:hAnsiTheme="majorHAnsi" w:cstheme="majorHAnsi"/>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5626">
        <w:rPr>
          <w:rStyle w:val="StyleUnderline"/>
          <w:rFonts w:asciiTheme="majorHAnsi" w:hAnsiTheme="majorHAnsi" w:cstheme="majorHAnsi"/>
        </w:rPr>
        <w:t xml:space="preserve">To minimize </w:t>
      </w:r>
      <w:r w:rsidRPr="00AB5626">
        <w:rPr>
          <w:rStyle w:val="StyleUnderline"/>
          <w:rFonts w:asciiTheme="majorHAnsi" w:hAnsiTheme="majorHAnsi" w:cstheme="majorHAnsi"/>
          <w:sz w:val="16"/>
          <w:u w:val="none"/>
        </w:rPr>
        <w:t>some of the</w:t>
      </w:r>
      <w:r w:rsidRPr="00AB5626">
        <w:rPr>
          <w:rStyle w:val="StyleUnderline"/>
          <w:rFonts w:asciiTheme="majorHAnsi" w:hAnsiTheme="majorHAnsi" w:cstheme="majorHAnsi"/>
        </w:rPr>
        <w:t xml:space="preserve"> risks of non-sustainable space use</w:t>
      </w:r>
      <w:r w:rsidRPr="00AB5626">
        <w:rPr>
          <w:rStyle w:val="StyleUnderline"/>
          <w:rFonts w:asciiTheme="majorHAnsi" w:hAnsiTheme="majorHAnsi" w:cstheme="majorHAnsi"/>
          <w:sz w:val="16"/>
          <w:u w:val="none"/>
        </w:rPr>
        <w:t>, Weeden</w:t>
      </w:r>
      <w:r w:rsidRPr="00AB5626">
        <w:rPr>
          <w:rFonts w:asciiTheme="majorHAnsi" w:hAnsiTheme="majorHAnsi" w:cstheme="majorHAnsi"/>
          <w:sz w:val="16"/>
        </w:rPr>
        <w:t xml:space="preserve">53 </w:t>
      </w:r>
      <w:r w:rsidRPr="00AB5626">
        <w:rPr>
          <w:rStyle w:val="StyleUnderline"/>
          <w:rFonts w:asciiTheme="majorHAnsi" w:hAnsiTheme="majorHAnsi" w:cstheme="majorHAnsi"/>
          <w:sz w:val="16"/>
          <w:u w:val="none"/>
        </w:rPr>
        <w:t>proposes</w:t>
      </w:r>
      <w:r w:rsidRPr="00AB5626">
        <w:rPr>
          <w:rFonts w:asciiTheme="majorHAnsi" w:hAnsiTheme="majorHAnsi" w:cstheme="majorHAnsi"/>
          <w:sz w:val="16"/>
        </w:rPr>
        <w:t xml:space="preserve"> a three-pillar technical approach to space sustainability: </w:t>
      </w:r>
      <w:r w:rsidRPr="00AB5626">
        <w:rPr>
          <w:rFonts w:asciiTheme="majorHAnsi" w:hAnsiTheme="majorHAnsi" w:cstheme="majorHAnsi"/>
          <w:u w:val="single"/>
        </w:rPr>
        <w:t xml:space="preserve">(1) </w:t>
      </w:r>
      <w:r w:rsidRPr="00AB5626">
        <w:rPr>
          <w:rStyle w:val="Emphasis"/>
          <w:rFonts w:asciiTheme="majorHAnsi" w:hAnsiTheme="majorHAnsi" w:cstheme="majorHAnsi"/>
          <w:highlight w:val="green"/>
        </w:rPr>
        <w:t>debris</w:t>
      </w:r>
      <w:r w:rsidRPr="00AB5626">
        <w:rPr>
          <w:rStyle w:val="Emphasis"/>
          <w:rFonts w:asciiTheme="majorHAnsi" w:hAnsiTheme="majorHAnsi" w:cstheme="majorHAnsi"/>
        </w:rPr>
        <w:t xml:space="preserve"> </w:t>
      </w:r>
      <w:r w:rsidRPr="00AB5626">
        <w:rPr>
          <w:rStyle w:val="Emphasis"/>
          <w:rFonts w:asciiTheme="majorHAnsi" w:hAnsiTheme="majorHAnsi" w:cstheme="majorHAnsi"/>
          <w:highlight w:val="green"/>
        </w:rPr>
        <w:t>mitigation</w:t>
      </w:r>
      <w:r w:rsidRPr="00AB5626">
        <w:rPr>
          <w:rFonts w:asciiTheme="majorHAnsi" w:hAnsiTheme="majorHAnsi" w:cstheme="majorHAnsi"/>
          <w:sz w:val="16"/>
        </w:rPr>
        <w:t xml:space="preserve">; </w:t>
      </w:r>
      <w:r w:rsidRPr="00AB5626">
        <w:rPr>
          <w:rFonts w:asciiTheme="majorHAnsi" w:hAnsiTheme="majorHAnsi" w:cstheme="majorHAnsi"/>
          <w:u w:val="single"/>
        </w:rPr>
        <w:t xml:space="preserve">(2) </w:t>
      </w:r>
      <w:r w:rsidRPr="00AB5626">
        <w:rPr>
          <w:rStyle w:val="Emphasis"/>
          <w:rFonts w:asciiTheme="majorHAnsi" w:hAnsiTheme="majorHAnsi" w:cstheme="majorHAnsi"/>
          <w:b w:val="0"/>
          <w:bCs/>
        </w:rPr>
        <w:t>debris</w:t>
      </w:r>
      <w:r w:rsidRPr="00AB5626">
        <w:rPr>
          <w:rStyle w:val="Emphasis"/>
          <w:rFonts w:asciiTheme="majorHAnsi" w:hAnsiTheme="majorHAnsi" w:cstheme="majorHAnsi"/>
        </w:rPr>
        <w:t xml:space="preserve"> </w:t>
      </w:r>
      <w:r w:rsidRPr="00AB5626">
        <w:rPr>
          <w:rStyle w:val="Emphasis"/>
          <w:rFonts w:asciiTheme="majorHAnsi" w:hAnsiTheme="majorHAnsi" w:cstheme="majorHAnsi"/>
          <w:highlight w:val="green"/>
        </w:rPr>
        <w:t>removal</w:t>
      </w:r>
      <w:r w:rsidRPr="00AB5626">
        <w:rPr>
          <w:rStyle w:val="StyleUnderline"/>
          <w:rFonts w:asciiTheme="majorHAnsi" w:hAnsiTheme="majorHAnsi" w:cstheme="majorHAnsi"/>
          <w:sz w:val="16"/>
          <w:u w:val="none"/>
        </w:rPr>
        <w:t>; and</w:t>
      </w:r>
      <w:r w:rsidRPr="00AB5626">
        <w:rPr>
          <w:rFonts w:asciiTheme="majorHAnsi" w:hAnsiTheme="majorHAnsi" w:cstheme="majorHAnsi"/>
          <w:sz w:val="16"/>
        </w:rPr>
        <w:t xml:space="preserve"> </w:t>
      </w:r>
      <w:r w:rsidRPr="00AB5626">
        <w:rPr>
          <w:rFonts w:asciiTheme="majorHAnsi" w:hAnsiTheme="majorHAnsi" w:cstheme="majorHAnsi"/>
          <w:u w:val="single"/>
        </w:rPr>
        <w:t xml:space="preserve">(3) </w:t>
      </w:r>
      <w:r w:rsidRPr="00AB5626">
        <w:rPr>
          <w:rStyle w:val="Emphasis"/>
          <w:rFonts w:asciiTheme="majorHAnsi" w:hAnsiTheme="majorHAnsi" w:cstheme="majorHAnsi"/>
          <w:b w:val="0"/>
          <w:bCs/>
        </w:rPr>
        <w:t>space</w:t>
      </w:r>
      <w:r w:rsidRPr="00AB5626">
        <w:rPr>
          <w:rStyle w:val="Emphasis"/>
          <w:rFonts w:asciiTheme="majorHAnsi" w:hAnsiTheme="majorHAnsi" w:cstheme="majorHAnsi"/>
        </w:rPr>
        <w:t xml:space="preserve"> </w:t>
      </w:r>
      <w:r w:rsidRPr="00AB5626">
        <w:rPr>
          <w:rStyle w:val="Emphasis"/>
          <w:rFonts w:asciiTheme="majorHAnsi" w:hAnsiTheme="majorHAnsi" w:cstheme="majorHAnsi"/>
          <w:highlight w:val="green"/>
        </w:rPr>
        <w:t>traffic</w:t>
      </w:r>
      <w:r w:rsidRPr="00AB5626">
        <w:rPr>
          <w:rStyle w:val="Emphasis"/>
          <w:rFonts w:asciiTheme="majorHAnsi" w:hAnsiTheme="majorHAnsi" w:cstheme="majorHAnsi"/>
        </w:rPr>
        <w:t xml:space="preserve"> </w:t>
      </w:r>
      <w:r w:rsidRPr="00AB5626">
        <w:rPr>
          <w:rStyle w:val="Emphasis"/>
          <w:rFonts w:asciiTheme="majorHAnsi" w:hAnsiTheme="majorHAnsi" w:cstheme="majorHAnsi"/>
          <w:highlight w:val="green"/>
        </w:rPr>
        <w:t>management</w:t>
      </w:r>
      <w:r w:rsidRPr="00AB5626">
        <w:rPr>
          <w:rStyle w:val="StyleUnderline"/>
          <w:rFonts w:asciiTheme="majorHAnsi" w:hAnsiTheme="majorHAnsi" w:cstheme="majorHAnsi"/>
        </w:rPr>
        <w:t xml:space="preserve">. </w:t>
      </w:r>
      <w:r w:rsidRPr="00AB5626">
        <w:rPr>
          <w:rStyle w:val="StyleUnderline"/>
          <w:rFonts w:asciiTheme="majorHAnsi" w:hAnsiTheme="majorHAnsi" w:cstheme="majorHAnsi"/>
          <w:sz w:val="16"/>
          <w:u w:val="none"/>
        </w:rPr>
        <w:t>This is</w:t>
      </w:r>
      <w:r w:rsidRPr="00AB5626">
        <w:rPr>
          <w:rStyle w:val="StyleUnderline"/>
          <w:rFonts w:asciiTheme="majorHAnsi" w:hAnsiTheme="majorHAnsi" w:cstheme="majorHAnsi"/>
        </w:rPr>
        <w:t xml:space="preserve"> conjoined with </w:t>
      </w:r>
      <w:r w:rsidRPr="00AB5626">
        <w:rPr>
          <w:rStyle w:val="StyleUnderline"/>
          <w:rFonts w:asciiTheme="majorHAnsi" w:hAnsiTheme="majorHAnsi" w:cstheme="majorHAnsi"/>
          <w:sz w:val="16"/>
          <w:u w:val="none"/>
        </w:rPr>
        <w:t>an</w:t>
      </w:r>
      <w:r w:rsidRPr="00AB5626">
        <w:rPr>
          <w:rStyle w:val="StyleUnderline"/>
          <w:rFonts w:asciiTheme="majorHAnsi" w:hAnsiTheme="majorHAnsi" w:cstheme="majorHAnsi"/>
        </w:rPr>
        <w:t xml:space="preserve"> </w:t>
      </w:r>
      <w:r w:rsidRPr="00AB5626">
        <w:rPr>
          <w:rStyle w:val="Emphasis"/>
          <w:rFonts w:asciiTheme="majorHAnsi" w:hAnsiTheme="majorHAnsi" w:cstheme="majorHAnsi"/>
        </w:rPr>
        <w:t>immediate need for data</w:t>
      </w:r>
      <w:r w:rsidRPr="00AB5626">
        <w:rPr>
          <w:rFonts w:asciiTheme="majorHAnsi" w:hAnsiTheme="majorHAnsi" w:cstheme="majorHAnsi"/>
          <w:sz w:val="16"/>
        </w:rPr>
        <w:t xml:space="preserve"> </w:t>
      </w:r>
      <w:r w:rsidRPr="00AB5626">
        <w:rPr>
          <w:rStyle w:val="StyleUnderline"/>
          <w:rFonts w:asciiTheme="majorHAnsi" w:hAnsiTheme="majorHAnsi" w:cstheme="majorHAnsi"/>
        </w:rPr>
        <w:t xml:space="preserve">in support of </w:t>
      </w:r>
      <w:r w:rsidRPr="00AB5626">
        <w:rPr>
          <w:rStyle w:val="Emphasis"/>
          <w:rFonts w:asciiTheme="majorHAnsi" w:hAnsiTheme="majorHAnsi" w:cstheme="majorHAnsi"/>
        </w:rPr>
        <w:t>conjunction assessment</w:t>
      </w:r>
      <w:r w:rsidRPr="00AB5626">
        <w:rPr>
          <w:rFonts w:asciiTheme="majorHAnsi" w:hAnsiTheme="majorHAnsi" w:cstheme="majorHAnsi"/>
          <w:sz w:val="16"/>
        </w:rPr>
        <w:t xml:space="preserve"> </w:t>
      </w:r>
      <w:r w:rsidRPr="00AB5626">
        <w:rPr>
          <w:rStyle w:val="StyleUnderline"/>
          <w:rFonts w:asciiTheme="majorHAnsi" w:hAnsiTheme="majorHAnsi" w:cstheme="majorHAnsi"/>
        </w:rPr>
        <w:t xml:space="preserve">and </w:t>
      </w:r>
      <w:r w:rsidRPr="00AB5626">
        <w:rPr>
          <w:rStyle w:val="Emphasis"/>
          <w:rFonts w:asciiTheme="majorHAnsi" w:hAnsiTheme="majorHAnsi" w:cstheme="majorHAnsi"/>
        </w:rPr>
        <w:t>collision avoidance</w:t>
      </w:r>
      <w:r w:rsidRPr="00AB5626">
        <w:rPr>
          <w:rStyle w:val="StyleUnderline"/>
          <w:rFonts w:asciiTheme="majorHAnsi" w:hAnsiTheme="majorHAnsi" w:cstheme="majorHAnsi"/>
        </w:rPr>
        <w:t xml:space="preserve">. </w:t>
      </w:r>
      <w:r w:rsidRPr="00AB5626">
        <w:rPr>
          <w:rStyle w:val="StyleUnderline"/>
          <w:rFonts w:asciiTheme="majorHAnsi" w:hAnsiTheme="majorHAnsi" w:cstheme="majorHAnsi"/>
          <w:sz w:val="16"/>
          <w:u w:val="none"/>
        </w:rPr>
        <w:t>This</w:t>
      </w:r>
      <w:r w:rsidRPr="00AB5626">
        <w:rPr>
          <w:rStyle w:val="StyleUnderline"/>
          <w:rFonts w:asciiTheme="majorHAnsi" w:hAnsiTheme="majorHAnsi" w:cstheme="majorHAnsi"/>
        </w:rPr>
        <w:t xml:space="preserve"> emphasis on </w:t>
      </w:r>
      <w:r w:rsidRPr="00AB5626">
        <w:rPr>
          <w:rStyle w:val="StyleUnderline"/>
          <w:rFonts w:asciiTheme="majorHAnsi" w:hAnsiTheme="majorHAnsi" w:cstheme="majorHAnsi"/>
          <w:sz w:val="16"/>
          <w:u w:val="none"/>
        </w:rPr>
        <w:t xml:space="preserve">data sharing/collection includes enabling research into potential solutions to the problem of space </w:t>
      </w:r>
      <w:proofErr w:type="gramStart"/>
      <w:r w:rsidRPr="00AB5626">
        <w:rPr>
          <w:rStyle w:val="StyleUnderline"/>
          <w:rFonts w:asciiTheme="majorHAnsi" w:hAnsiTheme="majorHAnsi" w:cstheme="majorHAnsi"/>
          <w:sz w:val="16"/>
          <w:u w:val="none"/>
        </w:rPr>
        <w:t>debris, and</w:t>
      </w:r>
      <w:proofErr w:type="gramEnd"/>
      <w:r w:rsidRPr="00AB5626">
        <w:rPr>
          <w:rStyle w:val="StyleUnderline"/>
          <w:rFonts w:asciiTheme="majorHAnsi" w:hAnsiTheme="majorHAnsi" w:cstheme="majorHAnsi"/>
        </w:rPr>
        <w:t xml:space="preserve"> </w:t>
      </w:r>
      <w:r w:rsidRPr="00AB5626">
        <w:rPr>
          <w:rStyle w:val="Emphasis"/>
          <w:rFonts w:asciiTheme="majorHAnsi" w:hAnsiTheme="majorHAnsi" w:cstheme="majorHAnsi"/>
          <w:highlight w:val="green"/>
        </w:rPr>
        <w:t>enhancing</w:t>
      </w:r>
      <w:r w:rsidRPr="00AB5626">
        <w:rPr>
          <w:rStyle w:val="Emphasis"/>
          <w:rFonts w:asciiTheme="majorHAnsi" w:hAnsiTheme="majorHAnsi" w:cstheme="majorHAnsi"/>
        </w:rPr>
        <w:t xml:space="preserve"> </w:t>
      </w:r>
      <w:r w:rsidRPr="00AB5626">
        <w:rPr>
          <w:rStyle w:val="Emphasis"/>
          <w:rFonts w:asciiTheme="majorHAnsi" w:hAnsiTheme="majorHAnsi" w:cstheme="majorHAnsi"/>
          <w:highlight w:val="green"/>
        </w:rPr>
        <w:t>transparency and cooperation</w:t>
      </w:r>
      <w:r w:rsidRPr="00AB5626">
        <w:rPr>
          <w:rFonts w:asciiTheme="majorHAnsi" w:hAnsiTheme="majorHAnsi" w:cstheme="majorHAnsi"/>
          <w:sz w:val="16"/>
        </w:rPr>
        <w:t xml:space="preserve"> </w:t>
      </w:r>
      <w:r w:rsidRPr="00AB5626">
        <w:rPr>
          <w:rStyle w:val="StyleUnderline"/>
          <w:rFonts w:asciiTheme="majorHAnsi" w:hAnsiTheme="majorHAnsi" w:cstheme="majorHAnsi"/>
        </w:rPr>
        <w:t>among states.</w:t>
      </w:r>
      <w:r w:rsidRPr="00AB5626">
        <w:rPr>
          <w:rFonts w:asciiTheme="majorHAnsi" w:hAnsiTheme="majorHAnsi" w:cstheme="majorHAnsi"/>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 </w:t>
      </w:r>
      <w:r w:rsidRPr="00AB5626">
        <w:rPr>
          <w:rStyle w:val="Emphasis"/>
          <w:rFonts w:asciiTheme="majorHAnsi" w:hAnsiTheme="majorHAnsi" w:cstheme="majorHAnsi"/>
          <w:b w:val="0"/>
          <w:bCs/>
        </w:rPr>
        <w:t xml:space="preserve">These </w:t>
      </w:r>
      <w:r w:rsidRPr="00AB5626">
        <w:rPr>
          <w:rStyle w:val="Emphasis"/>
          <w:rFonts w:asciiTheme="majorHAnsi" w:hAnsiTheme="majorHAnsi" w:cstheme="majorHAnsi"/>
          <w:b w:val="0"/>
          <w:bCs/>
          <w:highlight w:val="green"/>
        </w:rPr>
        <w:t>proposals</w:t>
      </w:r>
      <w:r w:rsidRPr="00AB5626">
        <w:rPr>
          <w:rStyle w:val="Emphasis"/>
          <w:rFonts w:asciiTheme="majorHAnsi" w:hAnsiTheme="majorHAnsi" w:cstheme="majorHAnsi"/>
          <w:b w:val="0"/>
          <w:bCs/>
        </w:rPr>
        <w:t xml:space="preserve"> </w:t>
      </w:r>
      <w:r w:rsidRPr="00AB5626">
        <w:rPr>
          <w:rStyle w:val="Emphasis"/>
          <w:rFonts w:asciiTheme="majorHAnsi" w:hAnsiTheme="majorHAnsi" w:cstheme="majorHAnsi"/>
          <w:b w:val="0"/>
          <w:bCs/>
          <w:highlight w:val="green"/>
        </w:rPr>
        <w:t>follow</w:t>
      </w:r>
      <w:r w:rsidRPr="00AB5626">
        <w:rPr>
          <w:rStyle w:val="Emphasis"/>
          <w:rFonts w:asciiTheme="majorHAnsi" w:hAnsiTheme="majorHAnsi" w:cstheme="majorHAnsi"/>
          <w:b w:val="0"/>
          <w:bCs/>
        </w:rPr>
        <w:t xml:space="preserve"> the logic of </w:t>
      </w:r>
      <w:r w:rsidRPr="00AB5626">
        <w:rPr>
          <w:rStyle w:val="Emphasis"/>
          <w:rFonts w:asciiTheme="majorHAnsi" w:hAnsiTheme="majorHAnsi" w:cstheme="majorHAnsi"/>
          <w:b w:val="0"/>
          <w:bCs/>
          <w:highlight w:val="green"/>
        </w:rPr>
        <w:t>sustainability</w:t>
      </w:r>
      <w:r w:rsidRPr="00AB5626">
        <w:rPr>
          <w:rStyle w:val="Emphasis"/>
          <w:rFonts w:asciiTheme="majorHAnsi" w:hAnsiTheme="majorHAnsi" w:cstheme="majorHAnsi"/>
          <w:b w:val="0"/>
          <w:bCs/>
        </w:rPr>
        <w:t xml:space="preserve"> </w:t>
      </w:r>
      <w:r w:rsidRPr="00AB5626">
        <w:rPr>
          <w:rStyle w:val="Emphasis"/>
          <w:rFonts w:asciiTheme="majorHAnsi" w:hAnsiTheme="majorHAnsi" w:cstheme="majorHAnsi"/>
          <w:b w:val="0"/>
          <w:bCs/>
          <w:highlight w:val="green"/>
        </w:rPr>
        <w:t>for</w:t>
      </w:r>
      <w:r w:rsidRPr="00AB5626">
        <w:rPr>
          <w:rStyle w:val="Emphasis"/>
          <w:rFonts w:asciiTheme="majorHAnsi" w:hAnsiTheme="majorHAnsi" w:cstheme="majorHAnsi"/>
          <w:b w:val="0"/>
          <w:bCs/>
        </w:rPr>
        <w:t xml:space="preserve"> global </w:t>
      </w:r>
      <w:r w:rsidRPr="00AB5626">
        <w:rPr>
          <w:rStyle w:val="Emphasis"/>
          <w:rFonts w:asciiTheme="majorHAnsi" w:hAnsiTheme="majorHAnsi" w:cstheme="majorHAnsi"/>
          <w:b w:val="0"/>
          <w:bCs/>
          <w:highlight w:val="green"/>
        </w:rPr>
        <w:t>security</w:t>
      </w:r>
      <w:r w:rsidRPr="00AB5626">
        <w:rPr>
          <w:rStyle w:val="StyleUnderline"/>
          <w:rFonts w:asciiTheme="majorHAnsi" w:hAnsiTheme="majorHAnsi" w:cstheme="majorHAnsi"/>
          <w:bCs/>
        </w:rPr>
        <w:t xml:space="preserve">. </w:t>
      </w:r>
      <w:r w:rsidRPr="00AB5626">
        <w:rPr>
          <w:rStyle w:val="StyleUnderline"/>
          <w:rFonts w:asciiTheme="majorHAnsi" w:hAnsiTheme="majorHAnsi" w:cstheme="majorHAnsi"/>
          <w:sz w:val="16"/>
          <w:u w:val="none"/>
        </w:rPr>
        <w:t>While this logic is in line with the dominant conceptualization of benefit sharing and freedom of outer space,</w:t>
      </w:r>
      <w:r w:rsidRPr="00AB5626">
        <w:rPr>
          <w:rFonts w:asciiTheme="majorHAnsi" w:hAnsiTheme="majorHAnsi" w:cstheme="majorHAnsi"/>
          <w:sz w:val="16"/>
        </w:rPr>
        <w:t xml:space="preserve"> the position taken in this article is that </w:t>
      </w:r>
      <w:r w:rsidRPr="00AB5626">
        <w:rPr>
          <w:rStyle w:val="Emphasis"/>
          <w:rFonts w:asciiTheme="majorHAnsi" w:hAnsiTheme="majorHAnsi" w:cstheme="majorHAnsi"/>
          <w:b w:val="0"/>
          <w:bCs/>
        </w:rPr>
        <w:t>it</w:t>
      </w:r>
      <w:r w:rsidRPr="00AB5626">
        <w:rPr>
          <w:rStyle w:val="Emphasis"/>
          <w:rFonts w:asciiTheme="majorHAnsi" w:hAnsiTheme="majorHAnsi" w:cstheme="majorHAnsi"/>
        </w:rPr>
        <w:t xml:space="preserve"> </w:t>
      </w:r>
      <w:r w:rsidRPr="00AB5626">
        <w:rPr>
          <w:rStyle w:val="Emphasis"/>
          <w:rFonts w:asciiTheme="majorHAnsi" w:hAnsiTheme="majorHAnsi" w:cstheme="majorHAnsi"/>
          <w:highlight w:val="green"/>
        </w:rPr>
        <w:t xml:space="preserve">does not </w:t>
      </w:r>
      <w:r w:rsidRPr="00AB5626">
        <w:rPr>
          <w:rStyle w:val="Emphasis"/>
          <w:rFonts w:asciiTheme="majorHAnsi" w:hAnsiTheme="majorHAnsi" w:cstheme="majorHAnsi"/>
          <w:b w:val="0"/>
          <w:bCs/>
          <w:highlight w:val="green"/>
        </w:rPr>
        <w:t>adequately</w:t>
      </w:r>
      <w:r w:rsidRPr="00AB5626">
        <w:rPr>
          <w:rStyle w:val="Emphasis"/>
          <w:rFonts w:asciiTheme="majorHAnsi" w:hAnsiTheme="majorHAnsi" w:cstheme="majorHAnsi"/>
          <w:highlight w:val="green"/>
        </w:rPr>
        <w:t xml:space="preserve"> speak to</w:t>
      </w:r>
      <w:r w:rsidRPr="00AB5626">
        <w:rPr>
          <w:rStyle w:val="Emphasis"/>
          <w:rFonts w:asciiTheme="majorHAnsi" w:hAnsiTheme="majorHAnsi" w:cstheme="majorHAnsi"/>
        </w:rPr>
        <w:t xml:space="preserve"> </w:t>
      </w:r>
      <w:r w:rsidRPr="00AB5626">
        <w:rPr>
          <w:rStyle w:val="Emphasis"/>
          <w:rFonts w:asciiTheme="majorHAnsi" w:hAnsiTheme="majorHAnsi" w:cstheme="majorHAnsi"/>
          <w:highlight w:val="green"/>
        </w:rPr>
        <w:t>sustainability</w:t>
      </w:r>
      <w:r w:rsidRPr="00AB5626">
        <w:rPr>
          <w:rFonts w:asciiTheme="majorHAnsi" w:hAnsiTheme="majorHAnsi" w:cstheme="majorHAnsi"/>
          <w:sz w:val="16"/>
        </w:rPr>
        <w:t xml:space="preserve"> </w:t>
      </w:r>
      <w:r w:rsidRPr="00AB5626">
        <w:rPr>
          <w:rStyle w:val="StyleUnderline"/>
          <w:rFonts w:asciiTheme="majorHAnsi" w:hAnsiTheme="majorHAnsi" w:cstheme="majorHAnsi"/>
          <w:sz w:val="16"/>
          <w:u w:val="none"/>
        </w:rPr>
        <w:t>from the perspective of</w:t>
      </w:r>
      <w:r w:rsidRPr="00AB5626">
        <w:rPr>
          <w:rStyle w:val="StyleUnderline"/>
          <w:rFonts w:asciiTheme="majorHAnsi" w:hAnsiTheme="majorHAnsi" w:cstheme="majorHAnsi"/>
          <w:bCs/>
          <w:sz w:val="16"/>
          <w:u w:val="none"/>
        </w:rPr>
        <w:t xml:space="preserve"> </w:t>
      </w:r>
      <w:r w:rsidRPr="00AB5626">
        <w:rPr>
          <w:rStyle w:val="Emphasis"/>
          <w:rFonts w:asciiTheme="majorHAnsi" w:hAnsiTheme="majorHAnsi" w:cstheme="majorHAnsi"/>
          <w:b w:val="0"/>
          <w:bCs/>
          <w:sz w:val="16"/>
        </w:rPr>
        <w:t>aspirant space states</w:t>
      </w:r>
      <w:r w:rsidRPr="00AB5626">
        <w:rPr>
          <w:rStyle w:val="StyleUnderline"/>
          <w:rFonts w:asciiTheme="majorHAnsi" w:hAnsiTheme="majorHAnsi" w:cstheme="majorHAnsi"/>
          <w:sz w:val="16"/>
          <w:u w:val="none"/>
        </w:rPr>
        <w:t xml:space="preserve">. </w:t>
      </w:r>
      <w:r w:rsidRPr="00AB5626">
        <w:rPr>
          <w:rStyle w:val="StyleUnderline"/>
          <w:rFonts w:asciiTheme="majorHAnsi" w:hAnsiTheme="majorHAnsi" w:cstheme="majorHAnsi"/>
          <w:highlight w:val="green"/>
        </w:rPr>
        <w:t>To do so</w:t>
      </w:r>
      <w:r w:rsidRPr="00AB5626">
        <w:rPr>
          <w:rStyle w:val="StyleUnderline"/>
          <w:rFonts w:asciiTheme="majorHAnsi" w:hAnsiTheme="majorHAnsi" w:cstheme="majorHAnsi"/>
        </w:rPr>
        <w:t xml:space="preserve"> </w:t>
      </w:r>
      <w:r w:rsidRPr="00AB5626">
        <w:rPr>
          <w:rStyle w:val="StyleUnderline"/>
          <w:rFonts w:asciiTheme="majorHAnsi" w:hAnsiTheme="majorHAnsi" w:cstheme="majorHAnsi"/>
          <w:highlight w:val="green"/>
        </w:rPr>
        <w:t>requires</w:t>
      </w:r>
      <w:r w:rsidRPr="00AB5626">
        <w:rPr>
          <w:rStyle w:val="StyleUnderline"/>
          <w:rFonts w:asciiTheme="majorHAnsi" w:hAnsiTheme="majorHAnsi" w:cstheme="majorHAnsi"/>
        </w:rPr>
        <w:t xml:space="preserve"> a</w:t>
      </w:r>
      <w:r w:rsidRPr="00AB5626">
        <w:rPr>
          <w:rFonts w:asciiTheme="majorHAnsi" w:hAnsiTheme="majorHAnsi" w:cstheme="majorHAnsi"/>
          <w:sz w:val="16"/>
        </w:rPr>
        <w:t xml:space="preserve"> </w:t>
      </w:r>
      <w:r w:rsidRPr="00AB5626">
        <w:rPr>
          <w:rStyle w:val="Emphasis"/>
          <w:rFonts w:asciiTheme="majorHAnsi" w:hAnsiTheme="majorHAnsi" w:cstheme="majorHAnsi"/>
          <w:b w:val="0"/>
          <w:bCs/>
        </w:rPr>
        <w:t>significantly broader discussion</w:t>
      </w:r>
      <w:r w:rsidRPr="00AB5626">
        <w:rPr>
          <w:rFonts w:asciiTheme="majorHAnsi" w:hAnsiTheme="majorHAnsi" w:cstheme="majorHAnsi"/>
          <w:sz w:val="16"/>
        </w:rPr>
        <w:t xml:space="preserve"> </w:t>
      </w:r>
      <w:r w:rsidRPr="00AB5626">
        <w:rPr>
          <w:rStyle w:val="StyleUnderline"/>
          <w:rFonts w:asciiTheme="majorHAnsi" w:hAnsiTheme="majorHAnsi" w:cstheme="majorHAnsi"/>
          <w:sz w:val="16"/>
          <w:u w:val="none"/>
        </w:rPr>
        <w:t>and</w:t>
      </w:r>
      <w:r w:rsidRPr="00AB5626">
        <w:rPr>
          <w:rStyle w:val="StyleUnderline"/>
          <w:rFonts w:asciiTheme="majorHAnsi" w:hAnsiTheme="majorHAnsi" w:cstheme="majorHAnsi"/>
        </w:rPr>
        <w:t xml:space="preserve"> solutions aimed towards </w:t>
      </w:r>
      <w:r w:rsidRPr="00AB5626">
        <w:rPr>
          <w:rStyle w:val="Emphasis"/>
          <w:rFonts w:asciiTheme="majorHAnsi" w:hAnsiTheme="majorHAnsi" w:cstheme="majorHAnsi"/>
          <w:highlight w:val="green"/>
        </w:rPr>
        <w:t>aligning</w:t>
      </w:r>
      <w:r w:rsidRPr="00AB5626">
        <w:rPr>
          <w:rStyle w:val="Emphasis"/>
          <w:rFonts w:asciiTheme="majorHAnsi" w:hAnsiTheme="majorHAnsi" w:cstheme="majorHAnsi"/>
        </w:rPr>
        <w:t xml:space="preserve"> </w:t>
      </w:r>
      <w:r w:rsidRPr="00AB5626">
        <w:rPr>
          <w:rStyle w:val="Emphasis"/>
          <w:rFonts w:asciiTheme="majorHAnsi" w:hAnsiTheme="majorHAnsi" w:cstheme="majorHAnsi"/>
          <w:highlight w:val="green"/>
        </w:rPr>
        <w:t>space law</w:t>
      </w:r>
      <w:r w:rsidRPr="00AB5626">
        <w:rPr>
          <w:rStyle w:val="Emphasis"/>
          <w:rFonts w:asciiTheme="majorHAnsi" w:hAnsiTheme="majorHAnsi" w:cstheme="majorHAnsi"/>
        </w:rPr>
        <w:t xml:space="preserve"> </w:t>
      </w:r>
      <w:r w:rsidRPr="00AB5626">
        <w:rPr>
          <w:rStyle w:val="Emphasis"/>
          <w:rFonts w:asciiTheme="majorHAnsi" w:hAnsiTheme="majorHAnsi" w:cstheme="majorHAnsi"/>
          <w:b w:val="0"/>
          <w:bCs/>
          <w:sz w:val="16"/>
        </w:rPr>
        <w:t>and policy</w:t>
      </w:r>
      <w:r w:rsidRPr="00AB5626">
        <w:rPr>
          <w:rStyle w:val="Emphasis"/>
          <w:rFonts w:asciiTheme="majorHAnsi" w:hAnsiTheme="majorHAnsi" w:cstheme="majorHAnsi"/>
        </w:rPr>
        <w:t xml:space="preserve"> </w:t>
      </w:r>
      <w:r w:rsidRPr="00AB5626">
        <w:rPr>
          <w:rStyle w:val="Emphasis"/>
          <w:rFonts w:asciiTheme="majorHAnsi" w:hAnsiTheme="majorHAnsi" w:cstheme="majorHAnsi"/>
          <w:highlight w:val="green"/>
        </w:rPr>
        <w:t>with</w:t>
      </w:r>
      <w:r w:rsidRPr="00AB5626">
        <w:rPr>
          <w:rStyle w:val="Emphasis"/>
          <w:rFonts w:asciiTheme="majorHAnsi" w:hAnsiTheme="majorHAnsi" w:cstheme="majorHAnsi"/>
        </w:rPr>
        <w:t xml:space="preserve"> </w:t>
      </w:r>
      <w:r w:rsidRPr="00AB5626">
        <w:rPr>
          <w:rStyle w:val="Emphasis"/>
          <w:rFonts w:asciiTheme="majorHAnsi" w:hAnsiTheme="majorHAnsi" w:cstheme="majorHAnsi"/>
          <w:b w:val="0"/>
          <w:bCs/>
          <w:sz w:val="16"/>
        </w:rPr>
        <w:t>the</w:t>
      </w:r>
      <w:r w:rsidRPr="00AB5626">
        <w:rPr>
          <w:rStyle w:val="Emphasis"/>
          <w:rFonts w:asciiTheme="majorHAnsi" w:hAnsiTheme="majorHAnsi" w:cstheme="majorHAnsi"/>
        </w:rPr>
        <w:t xml:space="preserve"> </w:t>
      </w:r>
      <w:r w:rsidRPr="00AB5626">
        <w:rPr>
          <w:rStyle w:val="Emphasis"/>
          <w:rFonts w:asciiTheme="majorHAnsi" w:hAnsiTheme="majorHAnsi" w:cstheme="majorHAnsi"/>
          <w:highlight w:val="green"/>
        </w:rPr>
        <w:t>sustainable development paradigm</w:t>
      </w:r>
      <w:r w:rsidRPr="00AB5626">
        <w:rPr>
          <w:rStyle w:val="StyleUnderline"/>
          <w:rFonts w:asciiTheme="majorHAnsi" w:hAnsiTheme="majorHAnsi" w:cstheme="majorHAnsi"/>
          <w:sz w:val="16"/>
          <w:u w:val="none"/>
        </w:rPr>
        <w:t>, if understood as being an</w:t>
      </w:r>
      <w:r w:rsidRPr="00AB5626">
        <w:rPr>
          <w:rStyle w:val="StyleUnderline"/>
          <w:rFonts w:asciiTheme="majorHAnsi" w:hAnsiTheme="majorHAnsi" w:cstheme="majorHAnsi"/>
        </w:rPr>
        <w:t xml:space="preserve"> </w:t>
      </w:r>
      <w:r w:rsidRPr="00AB5626">
        <w:rPr>
          <w:rStyle w:val="Emphasis"/>
          <w:rFonts w:asciiTheme="majorHAnsi" w:hAnsiTheme="majorHAnsi" w:cstheme="majorHAnsi"/>
          <w:b w:val="0"/>
          <w:bCs/>
        </w:rPr>
        <w:t>inclusive paradigm</w:t>
      </w:r>
      <w:r w:rsidRPr="00AB5626">
        <w:rPr>
          <w:rFonts w:asciiTheme="majorHAnsi" w:hAnsiTheme="majorHAnsi" w:cstheme="majorHAnsi"/>
          <w:sz w:val="16"/>
        </w:rPr>
        <w:t xml:space="preserve"> </w:t>
      </w:r>
      <w:r w:rsidRPr="00AB5626">
        <w:rPr>
          <w:rStyle w:val="StyleUnderline"/>
          <w:rFonts w:asciiTheme="majorHAnsi" w:hAnsiTheme="majorHAnsi" w:cstheme="majorHAnsi"/>
          <w:sz w:val="16"/>
          <w:u w:val="none"/>
        </w:rPr>
        <w:t>and</w:t>
      </w:r>
      <w:r w:rsidRPr="00AB5626">
        <w:rPr>
          <w:rStyle w:val="StyleUnderline"/>
          <w:rFonts w:asciiTheme="majorHAnsi" w:hAnsiTheme="majorHAnsi" w:cstheme="majorHAnsi"/>
        </w:rPr>
        <w:t xml:space="preserve"> not focused on the </w:t>
      </w:r>
      <w:r w:rsidRPr="00AB5626">
        <w:rPr>
          <w:rStyle w:val="Emphasis"/>
          <w:rFonts w:asciiTheme="majorHAnsi" w:hAnsiTheme="majorHAnsi" w:cstheme="majorHAnsi"/>
        </w:rPr>
        <w:t>individualistic</w:t>
      </w:r>
      <w:r w:rsidRPr="00AB5626">
        <w:rPr>
          <w:rStyle w:val="Emphasis"/>
          <w:rFonts w:asciiTheme="majorHAnsi" w:hAnsiTheme="majorHAnsi" w:cstheme="majorHAnsi"/>
          <w:b w:val="0"/>
          <w:bCs/>
        </w:rPr>
        <w:t>/self-interested</w:t>
      </w:r>
      <w:r w:rsidRPr="00AB5626">
        <w:rPr>
          <w:rStyle w:val="StyleUnderline"/>
          <w:rFonts w:asciiTheme="majorHAnsi" w:hAnsiTheme="majorHAnsi" w:cstheme="majorHAnsi"/>
        </w:rPr>
        <w:t xml:space="preserve"> nature of the </w:t>
      </w:r>
      <w:r w:rsidRPr="00AB5626">
        <w:rPr>
          <w:rStyle w:val="Emphasis"/>
          <w:rFonts w:asciiTheme="majorHAnsi" w:hAnsiTheme="majorHAnsi" w:cstheme="majorHAnsi"/>
        </w:rPr>
        <w:t>current conception</w:t>
      </w:r>
      <w:r w:rsidRPr="00AB5626">
        <w:rPr>
          <w:rFonts w:asciiTheme="majorHAnsi" w:hAnsiTheme="majorHAnsi" w:cstheme="majorHAnsi"/>
          <w:sz w:val="16"/>
        </w:rPr>
        <w:t xml:space="preserve"> </w:t>
      </w:r>
      <w:r w:rsidRPr="00AB5626">
        <w:rPr>
          <w:rStyle w:val="StyleUnderline"/>
          <w:rFonts w:asciiTheme="majorHAnsi" w:hAnsiTheme="majorHAnsi" w:cstheme="majorHAnsi"/>
        </w:rPr>
        <w:t>of sustainable development.</w:t>
      </w:r>
      <w:r w:rsidRPr="00AB5626">
        <w:rPr>
          <w:rFonts w:asciiTheme="majorHAnsi" w:hAnsiTheme="majorHAnsi" w:cstheme="majorHAnsi"/>
          <w:sz w:val="16"/>
        </w:rPr>
        <w:t xml:space="preserve"> </w:t>
      </w:r>
      <w:r w:rsidRPr="00AB5626">
        <w:rPr>
          <w:rStyle w:val="StyleUnderline"/>
          <w:rFonts w:asciiTheme="majorHAnsi" w:hAnsiTheme="majorHAnsi" w:cstheme="majorHAnsi"/>
        </w:rPr>
        <w:t xml:space="preserve">A systemic, </w:t>
      </w:r>
      <w:r w:rsidRPr="00AB5626">
        <w:rPr>
          <w:rStyle w:val="StyleUnderline"/>
          <w:rFonts w:asciiTheme="majorHAnsi" w:hAnsiTheme="majorHAnsi" w:cstheme="majorHAnsi"/>
          <w:highlight w:val="green"/>
        </w:rPr>
        <w:t>sustainable</w:t>
      </w:r>
      <w:r w:rsidRPr="00AB5626">
        <w:rPr>
          <w:rStyle w:val="StyleUnderline"/>
          <w:rFonts w:asciiTheme="majorHAnsi" w:hAnsiTheme="majorHAnsi" w:cstheme="majorHAnsi"/>
        </w:rPr>
        <w:t xml:space="preserve"> development law </w:t>
      </w:r>
      <w:r w:rsidRPr="00AB5626">
        <w:rPr>
          <w:rStyle w:val="StyleUnderline"/>
          <w:rFonts w:asciiTheme="majorHAnsi" w:hAnsiTheme="majorHAnsi" w:cstheme="majorHAnsi"/>
          <w:highlight w:val="green"/>
        </w:rPr>
        <w:t>approach calls for</w:t>
      </w:r>
      <w:r w:rsidRPr="00AB5626">
        <w:rPr>
          <w:rStyle w:val="StyleUnderline"/>
          <w:rFonts w:asciiTheme="majorHAnsi" w:hAnsiTheme="majorHAnsi" w:cstheme="majorHAnsi"/>
        </w:rPr>
        <w:t xml:space="preserve"> a </w:t>
      </w:r>
      <w:r w:rsidRPr="00AB5626">
        <w:rPr>
          <w:rStyle w:val="Emphasis"/>
          <w:rFonts w:asciiTheme="majorHAnsi" w:hAnsiTheme="majorHAnsi" w:cstheme="majorHAnsi"/>
          <w:highlight w:val="green"/>
        </w:rPr>
        <w:t>conscious engagement</w:t>
      </w:r>
      <w:r w:rsidRPr="00AB5626">
        <w:rPr>
          <w:rFonts w:asciiTheme="majorHAnsi" w:hAnsiTheme="majorHAnsi" w:cstheme="majorHAnsi"/>
          <w:sz w:val="16"/>
        </w:rPr>
        <w:t xml:space="preserve"> </w:t>
      </w:r>
      <w:r w:rsidRPr="00AB5626">
        <w:rPr>
          <w:rStyle w:val="StyleUnderline"/>
          <w:rFonts w:asciiTheme="majorHAnsi" w:hAnsiTheme="majorHAnsi" w:cstheme="majorHAnsi"/>
          <w:highlight w:val="green"/>
        </w:rPr>
        <w:t>with</w:t>
      </w:r>
      <w:r w:rsidRPr="00AB5626">
        <w:rPr>
          <w:rStyle w:val="StyleUnderline"/>
          <w:rFonts w:asciiTheme="majorHAnsi" w:hAnsiTheme="majorHAnsi" w:cstheme="majorHAnsi"/>
        </w:rPr>
        <w:t xml:space="preserve"> the web of overlapping </w:t>
      </w:r>
      <w:r w:rsidRPr="00AB5626">
        <w:rPr>
          <w:rStyle w:val="StyleUnderline"/>
          <w:rFonts w:asciiTheme="majorHAnsi" w:hAnsiTheme="majorHAnsi" w:cstheme="majorHAnsi"/>
          <w:highlight w:val="green"/>
        </w:rPr>
        <w:t>social</w:t>
      </w:r>
      <w:r w:rsidRPr="00AB5626">
        <w:rPr>
          <w:rStyle w:val="StyleUnderline"/>
          <w:rFonts w:asciiTheme="majorHAnsi" w:hAnsiTheme="majorHAnsi" w:cstheme="majorHAnsi"/>
        </w:rPr>
        <w:t xml:space="preserve">, </w:t>
      </w:r>
      <w:r w:rsidRPr="00AB5626">
        <w:rPr>
          <w:rStyle w:val="StyleUnderline"/>
          <w:rFonts w:asciiTheme="majorHAnsi" w:hAnsiTheme="majorHAnsi" w:cstheme="majorHAnsi"/>
          <w:highlight w:val="green"/>
        </w:rPr>
        <w:t>environmental</w:t>
      </w:r>
      <w:r w:rsidRPr="00AB5626">
        <w:rPr>
          <w:rStyle w:val="StyleUnderline"/>
          <w:rFonts w:asciiTheme="majorHAnsi" w:hAnsiTheme="majorHAnsi" w:cstheme="majorHAnsi"/>
        </w:rPr>
        <w:t xml:space="preserve">, cultural, and </w:t>
      </w:r>
      <w:r w:rsidRPr="00AB5626">
        <w:rPr>
          <w:rStyle w:val="StyleUnderline"/>
          <w:rFonts w:asciiTheme="majorHAnsi" w:hAnsiTheme="majorHAnsi" w:cstheme="majorHAnsi"/>
          <w:highlight w:val="green"/>
        </w:rPr>
        <w:t>legal frameworks</w:t>
      </w:r>
      <w:r w:rsidRPr="00AB5626">
        <w:rPr>
          <w:rStyle w:val="StyleUnderline"/>
          <w:rFonts w:asciiTheme="majorHAnsi" w:hAnsiTheme="majorHAnsi" w:cstheme="majorHAnsi"/>
        </w:rPr>
        <w:t xml:space="preserve">, </w:t>
      </w:r>
      <w:r w:rsidRPr="00AB5626">
        <w:rPr>
          <w:rStyle w:val="StyleUnderline"/>
          <w:rFonts w:asciiTheme="majorHAnsi" w:hAnsiTheme="majorHAnsi" w:cstheme="majorHAnsi"/>
          <w:sz w:val="16"/>
          <w:u w:val="none"/>
        </w:rPr>
        <w:t>as well as</w:t>
      </w:r>
      <w:r w:rsidRPr="00AB5626">
        <w:rPr>
          <w:rStyle w:val="StyleUnderline"/>
          <w:rFonts w:asciiTheme="majorHAnsi" w:hAnsiTheme="majorHAnsi" w:cstheme="majorHAnsi"/>
        </w:rPr>
        <w:t xml:space="preserve"> cultural considerations, economic policies, expectations, players, and interests</w:t>
      </w:r>
      <w:r w:rsidRPr="00AB5626">
        <w:rPr>
          <w:rFonts w:asciiTheme="majorHAnsi" w:hAnsiTheme="majorHAnsi" w:cstheme="majorHAnsi"/>
          <w:sz w:val="16"/>
        </w:rPr>
        <w:t xml:space="preserve">.54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 </w:t>
      </w:r>
      <w:r w:rsidRPr="00AB5626">
        <w:rPr>
          <w:rFonts w:asciiTheme="majorHAnsi" w:hAnsiTheme="majorHAnsi" w:cstheme="majorHAnsi"/>
          <w:sz w:val="16"/>
          <w:szCs w:val="16"/>
        </w:rPr>
        <w:t xml:space="preserve">Schrogl56 proposed that </w:t>
      </w:r>
      <w:r w:rsidRPr="00AB5626">
        <w:rPr>
          <w:rStyle w:val="StyleUnderline"/>
          <w:rFonts w:asciiTheme="majorHAnsi" w:hAnsiTheme="majorHAnsi" w:cstheme="majorHAnsi"/>
          <w:sz w:val="16"/>
          <w:szCs w:val="16"/>
          <w:u w:val="none"/>
        </w:rPr>
        <w:t>sustainability is rendered to threats and risks to satellite operations</w:t>
      </w:r>
      <w:r w:rsidRPr="00AB5626">
        <w:rPr>
          <w:rFonts w:asciiTheme="majorHAnsi" w:hAnsiTheme="majorHAnsi" w:cstheme="majorHAnsi"/>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w:t>
      </w:r>
      <w:proofErr w:type="gramStart"/>
      <w:r w:rsidRPr="00AB5626">
        <w:rPr>
          <w:rFonts w:asciiTheme="majorHAnsi" w:hAnsiTheme="majorHAnsi" w:cstheme="majorHAnsi"/>
          <w:sz w:val="16"/>
          <w:szCs w:val="16"/>
        </w:rPr>
        <w:t>Earth, and</w:t>
      </w:r>
      <w:proofErr w:type="gramEnd"/>
      <w:r w:rsidRPr="00AB5626">
        <w:rPr>
          <w:rFonts w:asciiTheme="majorHAnsi" w:hAnsiTheme="majorHAnsi" w:cstheme="majorHAnsi"/>
          <w:sz w:val="16"/>
          <w:szCs w:val="16"/>
        </w:rPr>
        <w:t xml:space="preserve"> prompts a discussion of value to emerging and aspirant space actors. Otherwise, </w:t>
      </w:r>
      <w:r w:rsidRPr="00AB5626">
        <w:rPr>
          <w:rStyle w:val="StyleUnderline"/>
          <w:rFonts w:asciiTheme="majorHAnsi" w:hAnsiTheme="majorHAnsi" w:cstheme="majorHAnsi"/>
          <w:sz w:val="16"/>
          <w:szCs w:val="16"/>
          <w:u w:val="none"/>
        </w:rPr>
        <w:t xml:space="preserve">the </w:t>
      </w:r>
      <w:r w:rsidRPr="00AB5626">
        <w:rPr>
          <w:rStyle w:val="Emphasis"/>
          <w:rFonts w:asciiTheme="majorHAnsi" w:hAnsiTheme="majorHAnsi" w:cstheme="majorHAnsi"/>
          <w:b w:val="0"/>
          <w:bCs/>
          <w:sz w:val="16"/>
          <w:szCs w:val="16"/>
        </w:rPr>
        <w:t>dominant conceptualization</w:t>
      </w:r>
      <w:r w:rsidRPr="00AB5626">
        <w:rPr>
          <w:rStyle w:val="StyleUnderline"/>
          <w:rFonts w:asciiTheme="majorHAnsi" w:hAnsiTheme="majorHAnsi" w:cstheme="majorHAnsi"/>
          <w:sz w:val="16"/>
          <w:szCs w:val="16"/>
          <w:u w:val="none"/>
        </w:rPr>
        <w:t xml:space="preserve"> of space sustainability removes any </w:t>
      </w:r>
      <w:r w:rsidRPr="00AB5626">
        <w:rPr>
          <w:rStyle w:val="Emphasis"/>
          <w:rFonts w:asciiTheme="majorHAnsi" w:hAnsiTheme="majorHAnsi" w:cstheme="majorHAnsi"/>
          <w:b w:val="0"/>
          <w:bCs/>
          <w:sz w:val="16"/>
          <w:szCs w:val="16"/>
        </w:rPr>
        <w:t>focus</w:t>
      </w:r>
      <w:r w:rsidRPr="00AB5626">
        <w:rPr>
          <w:rStyle w:val="StyleUnderline"/>
          <w:rFonts w:asciiTheme="majorHAnsi" w:hAnsiTheme="majorHAnsi" w:cstheme="majorHAnsi"/>
          <w:sz w:val="16"/>
          <w:szCs w:val="16"/>
          <w:u w:val="none"/>
        </w:rPr>
        <w:t xml:space="preserve"> upon providing for the </w:t>
      </w:r>
      <w:r w:rsidRPr="00AB5626">
        <w:rPr>
          <w:rStyle w:val="Emphasis"/>
          <w:rFonts w:asciiTheme="majorHAnsi" w:hAnsiTheme="majorHAnsi" w:cstheme="majorHAnsi"/>
          <w:b w:val="0"/>
          <w:bCs/>
          <w:sz w:val="16"/>
          <w:szCs w:val="16"/>
        </w:rPr>
        <w:t>needs of those not among the most advanced space nations</w:t>
      </w:r>
      <w:r w:rsidRPr="00AB5626">
        <w:rPr>
          <w:rFonts w:asciiTheme="majorHAnsi" w:hAnsiTheme="majorHAnsi" w:cstheme="majorHAnsi"/>
          <w:sz w:val="16"/>
          <w:szCs w:val="16"/>
        </w:rPr>
        <w:t xml:space="preserve">. This problem is highlighted in Peter and Rathgeber’s definition of space sustainability: </w:t>
      </w:r>
      <w:r w:rsidRPr="00AB5626">
        <w:rPr>
          <w:rStyle w:val="StyleUnderline"/>
          <w:rFonts w:asciiTheme="majorHAnsi" w:hAnsiTheme="majorHAnsi" w:cstheme="majorHAnsi"/>
          <w:sz w:val="16"/>
          <w:szCs w:val="16"/>
          <w:u w:val="none"/>
        </w:rPr>
        <w:t>Sustainable space activities can be seen as activities</w:t>
      </w:r>
      <w:r w:rsidRPr="00AB5626">
        <w:rPr>
          <w:rFonts w:asciiTheme="majorHAnsi" w:hAnsiTheme="majorHAnsi" w:cstheme="majorHAnsi"/>
          <w:sz w:val="16"/>
          <w:szCs w:val="16"/>
        </w:rPr>
        <w:t xml:space="preserve"> (in space, from space, through space and towards space) </w:t>
      </w:r>
      <w:r w:rsidRPr="00AB5626">
        <w:rPr>
          <w:rStyle w:val="StyleUnderline"/>
          <w:rFonts w:asciiTheme="majorHAnsi" w:hAnsiTheme="majorHAnsi" w:cstheme="majorHAnsi"/>
          <w:sz w:val="16"/>
          <w:szCs w:val="16"/>
          <w:u w:val="none"/>
        </w:rPr>
        <w:t>that meet the needs of the</w:t>
      </w:r>
      <w:r w:rsidRPr="00AB5626">
        <w:rPr>
          <w:rFonts w:asciiTheme="majorHAnsi" w:hAnsiTheme="majorHAnsi" w:cstheme="majorHAnsi"/>
          <w:sz w:val="16"/>
          <w:szCs w:val="16"/>
        </w:rPr>
        <w:t xml:space="preserve"> </w:t>
      </w:r>
      <w:r w:rsidRPr="00AB5626">
        <w:rPr>
          <w:rStyle w:val="Emphasis"/>
          <w:rFonts w:asciiTheme="majorHAnsi" w:hAnsiTheme="majorHAnsi" w:cstheme="majorHAnsi"/>
          <w:b w:val="0"/>
          <w:bCs/>
          <w:sz w:val="16"/>
          <w:szCs w:val="16"/>
        </w:rPr>
        <w:t>present space actors</w:t>
      </w:r>
      <w:r w:rsidRPr="00AB5626">
        <w:rPr>
          <w:rFonts w:asciiTheme="majorHAnsi" w:hAnsiTheme="majorHAnsi" w:cstheme="majorHAnsi"/>
          <w:sz w:val="16"/>
          <w:szCs w:val="16"/>
        </w:rPr>
        <w:t xml:space="preserve"> without comprising the ability of future generations to meet their own needs of performing space related operations safely.57 Peter and Rathgeber claim that </w:t>
      </w:r>
      <w:r w:rsidRPr="00AB5626">
        <w:rPr>
          <w:rStyle w:val="StyleUnderline"/>
          <w:rFonts w:asciiTheme="majorHAnsi" w:hAnsiTheme="majorHAnsi" w:cstheme="majorHAnsi"/>
          <w:sz w:val="16"/>
          <w:szCs w:val="16"/>
          <w:u w:val="none"/>
        </w:rPr>
        <w:t xml:space="preserve">the emergence of </w:t>
      </w:r>
      <w:r w:rsidRPr="00AB5626">
        <w:rPr>
          <w:rStyle w:val="Emphasis"/>
          <w:rFonts w:asciiTheme="majorHAnsi" w:hAnsiTheme="majorHAnsi" w:cstheme="majorHAnsi"/>
          <w:b w:val="0"/>
          <w:bCs/>
          <w:sz w:val="16"/>
          <w:szCs w:val="16"/>
        </w:rPr>
        <w:t>new institutional space actors</w:t>
      </w:r>
      <w:r w:rsidRPr="00AB5626">
        <w:rPr>
          <w:rFonts w:asciiTheme="majorHAnsi" w:hAnsiTheme="majorHAnsi" w:cstheme="majorHAnsi"/>
          <w:sz w:val="16"/>
          <w:szCs w:val="16"/>
        </w:rPr>
        <w:t xml:space="preserve">, particularly from the south, </w:t>
      </w:r>
      <w:r w:rsidRPr="00AB5626">
        <w:rPr>
          <w:rStyle w:val="StyleUnderline"/>
          <w:rFonts w:asciiTheme="majorHAnsi" w:hAnsiTheme="majorHAnsi" w:cstheme="majorHAnsi"/>
          <w:sz w:val="16"/>
          <w:szCs w:val="16"/>
          <w:u w:val="none"/>
        </w:rPr>
        <w:t xml:space="preserve">is putting a greater pressure on the space environment and that the participation of the south in space sustainability efforts is </w:t>
      </w:r>
      <w:r w:rsidRPr="00AB5626">
        <w:rPr>
          <w:rStyle w:val="Emphasis"/>
          <w:rFonts w:asciiTheme="majorHAnsi" w:hAnsiTheme="majorHAnsi" w:cstheme="majorHAnsi"/>
          <w:b w:val="0"/>
          <w:bCs/>
          <w:sz w:val="16"/>
          <w:szCs w:val="16"/>
        </w:rPr>
        <w:t>unsatisfactory</w:t>
      </w:r>
      <w:r w:rsidRPr="00AB5626">
        <w:rPr>
          <w:rFonts w:asciiTheme="majorHAnsi" w:hAnsiTheme="majorHAnsi" w:cstheme="majorHAnsi"/>
          <w:sz w:val="16"/>
          <w:szCs w:val="16"/>
        </w:rPr>
        <w:t xml:space="preserve">.58 </w:t>
      </w:r>
      <w:r w:rsidRPr="00AB5626">
        <w:rPr>
          <w:rStyle w:val="StyleUnderline"/>
          <w:rFonts w:asciiTheme="majorHAnsi" w:hAnsiTheme="majorHAnsi" w:cstheme="majorHAnsi"/>
          <w:sz w:val="16"/>
          <w:szCs w:val="16"/>
          <w:u w:val="none"/>
        </w:rPr>
        <w:t xml:space="preserve">Yet, the role of </w:t>
      </w:r>
      <w:r w:rsidRPr="00AB5626">
        <w:rPr>
          <w:rStyle w:val="Emphasis"/>
          <w:rFonts w:asciiTheme="majorHAnsi" w:hAnsiTheme="majorHAnsi" w:cstheme="majorHAnsi"/>
          <w:b w:val="0"/>
          <w:bCs/>
          <w:sz w:val="16"/>
          <w:szCs w:val="16"/>
        </w:rPr>
        <w:t>less-advanced nations</w:t>
      </w:r>
      <w:r w:rsidRPr="00AB5626">
        <w:rPr>
          <w:rFonts w:asciiTheme="majorHAnsi" w:hAnsiTheme="majorHAnsi" w:cstheme="majorHAnsi"/>
          <w:sz w:val="16"/>
          <w:szCs w:val="16"/>
        </w:rPr>
        <w:t xml:space="preserve"> </w:t>
      </w:r>
      <w:r w:rsidRPr="00AB5626">
        <w:rPr>
          <w:rStyle w:val="StyleUnderline"/>
          <w:rFonts w:asciiTheme="majorHAnsi" w:hAnsiTheme="majorHAnsi" w:cstheme="majorHAnsi"/>
          <w:sz w:val="16"/>
          <w:szCs w:val="16"/>
          <w:u w:val="none"/>
        </w:rPr>
        <w:t xml:space="preserve">in sustainability initiatives is more so on the </w:t>
      </w:r>
      <w:r w:rsidRPr="00AB5626">
        <w:rPr>
          <w:rStyle w:val="Emphasis"/>
          <w:rFonts w:asciiTheme="majorHAnsi" w:hAnsiTheme="majorHAnsi" w:cstheme="majorHAnsi"/>
          <w:b w:val="0"/>
          <w:bCs/>
          <w:sz w:val="16"/>
          <w:szCs w:val="16"/>
        </w:rPr>
        <w:t>receiving</w:t>
      </w:r>
      <w:r w:rsidRPr="00AB5626">
        <w:rPr>
          <w:rStyle w:val="Emphasis"/>
          <w:rFonts w:asciiTheme="majorHAnsi" w:hAnsiTheme="majorHAnsi" w:cstheme="majorHAnsi"/>
          <w:sz w:val="16"/>
          <w:szCs w:val="16"/>
        </w:rPr>
        <w:t xml:space="preserve"> </w:t>
      </w:r>
      <w:r w:rsidRPr="00AB5626">
        <w:rPr>
          <w:rStyle w:val="Emphasis"/>
          <w:rFonts w:asciiTheme="majorHAnsi" w:hAnsiTheme="majorHAnsi" w:cstheme="majorHAnsi"/>
          <w:b w:val="0"/>
          <w:bCs/>
          <w:sz w:val="16"/>
          <w:szCs w:val="16"/>
        </w:rPr>
        <w:t>end</w:t>
      </w:r>
      <w:r w:rsidRPr="00AB5626">
        <w:rPr>
          <w:rFonts w:asciiTheme="majorHAnsi" w:hAnsiTheme="majorHAnsi" w:cstheme="majorHAnsi"/>
          <w:sz w:val="16"/>
          <w:szCs w:val="16"/>
        </w:rPr>
        <w:t xml:space="preserve"> </w:t>
      </w:r>
      <w:r w:rsidRPr="00AB5626">
        <w:rPr>
          <w:rStyle w:val="StyleUnderline"/>
          <w:rFonts w:asciiTheme="majorHAnsi" w:hAnsiTheme="majorHAnsi" w:cstheme="majorHAnsi"/>
          <w:sz w:val="16"/>
          <w:szCs w:val="16"/>
          <w:u w:val="none"/>
        </w:rPr>
        <w:t xml:space="preserve">in that advanced nations seek to engage newcomers to space during the early phase of the development of </w:t>
      </w:r>
      <w:r w:rsidRPr="00AB5626">
        <w:rPr>
          <w:rStyle w:val="Emphasis"/>
          <w:rFonts w:asciiTheme="majorHAnsi" w:hAnsiTheme="majorHAnsi" w:cstheme="majorHAnsi"/>
          <w:b w:val="0"/>
          <w:bCs/>
          <w:sz w:val="16"/>
          <w:szCs w:val="16"/>
        </w:rPr>
        <w:t>future directives</w:t>
      </w:r>
      <w:r w:rsidRPr="00AB5626">
        <w:rPr>
          <w:rFonts w:asciiTheme="majorHAnsi" w:hAnsiTheme="majorHAnsi" w:cstheme="majorHAnsi"/>
          <w:sz w:val="16"/>
          <w:szCs w:val="16"/>
        </w:rPr>
        <w:t xml:space="preserve"> </w:t>
      </w:r>
      <w:r w:rsidRPr="00AB5626">
        <w:rPr>
          <w:rStyle w:val="StyleUnderline"/>
          <w:rFonts w:asciiTheme="majorHAnsi" w:hAnsiTheme="majorHAnsi" w:cstheme="majorHAnsi"/>
          <w:sz w:val="16"/>
          <w:szCs w:val="16"/>
          <w:u w:val="none"/>
        </w:rPr>
        <w:t xml:space="preserve">and </w:t>
      </w:r>
      <w:r w:rsidRPr="00AB5626">
        <w:rPr>
          <w:rStyle w:val="Emphasis"/>
          <w:rFonts w:asciiTheme="majorHAnsi" w:hAnsiTheme="majorHAnsi" w:cstheme="majorHAnsi"/>
          <w:b w:val="0"/>
          <w:bCs/>
          <w:sz w:val="16"/>
          <w:szCs w:val="16"/>
        </w:rPr>
        <w:t>codes of conduct</w:t>
      </w:r>
      <w:r w:rsidRPr="00AB5626">
        <w:rPr>
          <w:rFonts w:asciiTheme="majorHAnsi" w:hAnsiTheme="majorHAnsi" w:cstheme="majorHAnsi"/>
          <w:sz w:val="16"/>
          <w:szCs w:val="16"/>
        </w:rPr>
        <w:t xml:space="preserve"> </w:t>
      </w:r>
      <w:r w:rsidRPr="00AB5626">
        <w:rPr>
          <w:rStyle w:val="StyleUnderline"/>
          <w:rFonts w:asciiTheme="majorHAnsi" w:hAnsiTheme="majorHAnsi" w:cstheme="majorHAnsi"/>
          <w:sz w:val="16"/>
          <w:szCs w:val="16"/>
          <w:u w:val="none"/>
        </w:rPr>
        <w:t>for sustainable space activities; that is</w:t>
      </w:r>
      <w:r w:rsidRPr="00AB5626">
        <w:rPr>
          <w:rStyle w:val="StyleUnderline"/>
          <w:rFonts w:asciiTheme="majorHAnsi" w:hAnsiTheme="majorHAnsi" w:cstheme="majorHAnsi"/>
          <w:bCs/>
          <w:sz w:val="16"/>
          <w:szCs w:val="16"/>
          <w:u w:val="none"/>
        </w:rPr>
        <w:t>,</w:t>
      </w:r>
      <w:r w:rsidRPr="00AB5626">
        <w:rPr>
          <w:rFonts w:asciiTheme="majorHAnsi" w:hAnsiTheme="majorHAnsi" w:cstheme="majorHAnsi"/>
          <w:b/>
          <w:bCs/>
          <w:sz w:val="16"/>
          <w:szCs w:val="16"/>
        </w:rPr>
        <w:t xml:space="preserve"> </w:t>
      </w:r>
      <w:r w:rsidRPr="00AB5626">
        <w:rPr>
          <w:rStyle w:val="Emphasis"/>
          <w:rFonts w:asciiTheme="majorHAnsi" w:hAnsiTheme="majorHAnsi" w:cstheme="majorHAnsi"/>
          <w:b w:val="0"/>
          <w:bCs/>
          <w:sz w:val="16"/>
          <w:szCs w:val="16"/>
        </w:rPr>
        <w:t>not really to seek their input</w:t>
      </w:r>
      <w:r w:rsidRPr="00AB5626">
        <w:rPr>
          <w:rStyle w:val="StyleUnderline"/>
          <w:rFonts w:asciiTheme="majorHAnsi" w:hAnsiTheme="majorHAnsi" w:cstheme="majorHAnsi"/>
          <w:sz w:val="16"/>
          <w:szCs w:val="16"/>
          <w:u w:val="none"/>
        </w:rPr>
        <w:t>,</w:t>
      </w:r>
      <w:r w:rsidRPr="00AB5626">
        <w:rPr>
          <w:rStyle w:val="StyleUnderline"/>
          <w:rFonts w:asciiTheme="majorHAnsi" w:hAnsiTheme="majorHAnsi" w:cstheme="majorHAnsi"/>
          <w:bCs/>
          <w:sz w:val="16"/>
          <w:szCs w:val="16"/>
          <w:u w:val="none"/>
        </w:rPr>
        <w:t xml:space="preserve"> </w:t>
      </w:r>
      <w:r w:rsidRPr="00AB5626">
        <w:rPr>
          <w:rStyle w:val="StyleUnderline"/>
          <w:rFonts w:asciiTheme="majorHAnsi" w:hAnsiTheme="majorHAnsi" w:cstheme="majorHAnsi"/>
          <w:sz w:val="16"/>
          <w:szCs w:val="16"/>
          <w:u w:val="none"/>
        </w:rPr>
        <w:t>but to</w:t>
      </w:r>
      <w:r w:rsidRPr="00AB5626">
        <w:rPr>
          <w:rStyle w:val="StyleUnderline"/>
          <w:rFonts w:asciiTheme="majorHAnsi" w:hAnsiTheme="majorHAnsi" w:cstheme="majorHAnsi"/>
          <w:bCs/>
          <w:sz w:val="16"/>
          <w:szCs w:val="16"/>
          <w:u w:val="none"/>
        </w:rPr>
        <w:t xml:space="preserve"> </w:t>
      </w:r>
      <w:r w:rsidRPr="00AB5626">
        <w:rPr>
          <w:rStyle w:val="Emphasis"/>
          <w:rFonts w:asciiTheme="majorHAnsi" w:hAnsiTheme="majorHAnsi" w:cstheme="majorHAnsi"/>
          <w:b w:val="0"/>
          <w:bCs/>
          <w:sz w:val="16"/>
          <w:szCs w:val="16"/>
        </w:rPr>
        <w:t>ensure compliance</w:t>
      </w:r>
      <w:r w:rsidRPr="00AB5626">
        <w:rPr>
          <w:rFonts w:asciiTheme="majorHAnsi" w:hAnsiTheme="majorHAnsi" w:cstheme="majorHAnsi"/>
          <w:sz w:val="16"/>
          <w:szCs w:val="16"/>
        </w:rPr>
        <w:t xml:space="preserve"> </w:t>
      </w:r>
      <w:r w:rsidRPr="00AB5626">
        <w:rPr>
          <w:rStyle w:val="StyleUnderline"/>
          <w:rFonts w:asciiTheme="majorHAnsi" w:hAnsiTheme="majorHAnsi" w:cstheme="majorHAnsi"/>
          <w:sz w:val="16"/>
          <w:szCs w:val="16"/>
          <w:u w:val="none"/>
        </w:rPr>
        <w:t>by the less-advanced nations</w:t>
      </w:r>
      <w:r w:rsidRPr="00AB5626">
        <w:rPr>
          <w:rFonts w:asciiTheme="majorHAnsi" w:hAnsiTheme="majorHAnsi" w:cstheme="majorHAnsi"/>
          <w:sz w:val="16"/>
          <w:szCs w:val="16"/>
        </w:rPr>
        <w:t xml:space="preserve">.59 </w:t>
      </w:r>
      <w:r w:rsidRPr="00AB5626">
        <w:rPr>
          <w:rStyle w:val="StyleUnderline"/>
          <w:rFonts w:asciiTheme="majorHAnsi" w:hAnsiTheme="majorHAnsi" w:cstheme="majorHAnsi"/>
          <w:sz w:val="16"/>
          <w:szCs w:val="16"/>
          <w:u w:val="none"/>
        </w:rPr>
        <w:t xml:space="preserve">Their space activities are judged as either </w:t>
      </w:r>
      <w:r w:rsidRPr="00AB5626">
        <w:rPr>
          <w:rStyle w:val="Emphasis"/>
          <w:rFonts w:asciiTheme="majorHAnsi" w:hAnsiTheme="majorHAnsi" w:cstheme="majorHAnsi"/>
          <w:b w:val="0"/>
          <w:bCs/>
          <w:sz w:val="16"/>
          <w:szCs w:val="16"/>
        </w:rPr>
        <w:t>threats</w:t>
      </w:r>
      <w:r w:rsidRPr="00AB5626">
        <w:rPr>
          <w:rStyle w:val="StyleUnderline"/>
          <w:rFonts w:asciiTheme="majorHAnsi" w:hAnsiTheme="majorHAnsi" w:cstheme="majorHAnsi"/>
          <w:sz w:val="16"/>
          <w:szCs w:val="16"/>
          <w:u w:val="none"/>
        </w:rPr>
        <w:t xml:space="preserve"> to or consistent with space sustainability, rather than as </w:t>
      </w:r>
      <w:r w:rsidRPr="00AB5626">
        <w:rPr>
          <w:rStyle w:val="Emphasis"/>
          <w:rFonts w:asciiTheme="majorHAnsi" w:hAnsiTheme="majorHAnsi" w:cstheme="majorHAnsi"/>
          <w:b w:val="0"/>
          <w:bCs/>
          <w:sz w:val="16"/>
          <w:szCs w:val="16"/>
        </w:rPr>
        <w:t>part of articulating the content of space sustainability</w:t>
      </w:r>
      <w:r w:rsidRPr="00AB5626">
        <w:rPr>
          <w:rFonts w:asciiTheme="majorHAnsi" w:hAnsiTheme="majorHAnsi" w:cstheme="majorHAnsi"/>
          <w:sz w:val="16"/>
          <w:szCs w:val="16"/>
        </w:rPr>
        <w:t xml:space="preserve">.60 </w:t>
      </w:r>
      <w:r w:rsidRPr="00AB5626">
        <w:rPr>
          <w:rStyle w:val="StyleUnderline"/>
          <w:rFonts w:asciiTheme="majorHAnsi" w:hAnsiTheme="majorHAnsi" w:cstheme="majorHAnsi"/>
          <w:sz w:val="16"/>
          <w:szCs w:val="16"/>
          <w:u w:val="none"/>
        </w:rPr>
        <w:t xml:space="preserve">This indicates that, for national space programs of established space nations, </w:t>
      </w:r>
      <w:r w:rsidRPr="00AB5626">
        <w:rPr>
          <w:rStyle w:val="Emphasis"/>
          <w:rFonts w:asciiTheme="majorHAnsi" w:hAnsiTheme="majorHAnsi" w:cstheme="majorHAnsi"/>
          <w:b w:val="0"/>
          <w:bCs/>
          <w:sz w:val="16"/>
          <w:szCs w:val="16"/>
        </w:rPr>
        <w:t>a truly international focus on space sustainability is not a priority</w:t>
      </w:r>
      <w:r w:rsidRPr="00AB5626">
        <w:rPr>
          <w:rFonts w:asciiTheme="majorHAnsi" w:hAnsiTheme="majorHAnsi" w:cstheme="majorHAnsi"/>
          <w:b/>
          <w:bCs/>
          <w:sz w:val="16"/>
          <w:szCs w:val="16"/>
        </w:rPr>
        <w:t xml:space="preserve">. </w:t>
      </w:r>
      <w:r w:rsidRPr="00AB5626">
        <w:rPr>
          <w:rFonts w:asciiTheme="majorHAnsi" w:hAnsiTheme="majorHAnsi" w:cstheme="majorHAnsi"/>
          <w:sz w:val="16"/>
        </w:rPr>
        <w:t xml:space="preserve">It is interesting to note, at this juncture in the discussion, a fundamental provision proposed by a group of developing states during the development of the U.N. Space Benefits Declaration.61 (1) All States should pursue their activities in Outer Space with due regard to the need to preserve Outer Space, in such a way as not to hinder its continued utilization and exploration. (2) States should pay attention to all aspects related to the protection and preservation of the Outer Space environment, especially those potentially affecting the Earth’s environment. (3) 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 Paragraph 3 is fundamental and truly revealing when read in the light of the analysis of Schrogl.63 </w:t>
      </w:r>
      <w:proofErr w:type="spellStart"/>
      <w:r w:rsidRPr="00AB5626">
        <w:rPr>
          <w:rFonts w:asciiTheme="majorHAnsi" w:hAnsiTheme="majorHAnsi" w:cstheme="majorHAnsi"/>
          <w:sz w:val="16"/>
        </w:rPr>
        <w:t>Schrogl</w:t>
      </w:r>
      <w:proofErr w:type="spellEnd"/>
      <w:r w:rsidRPr="00AB5626">
        <w:rPr>
          <w:rFonts w:asciiTheme="majorHAnsi" w:hAnsiTheme="majorHAnsi" w:cstheme="majorHAnsi"/>
          <w:sz w:val="16"/>
        </w:rPr>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w:t>
      </w:r>
      <w:r w:rsidRPr="002F7128">
        <w:rPr>
          <w:rFonts w:asciiTheme="majorHAnsi" w:hAnsiTheme="majorHAnsi" w:cstheme="majorHAnsi"/>
          <w:sz w:val="16"/>
          <w:highlight w:val="green"/>
        </w:rPr>
        <w:t>to</w:t>
      </w:r>
      <w:r w:rsidRPr="00AB5626">
        <w:rPr>
          <w:rFonts w:asciiTheme="majorHAnsi" w:hAnsiTheme="majorHAnsi" w:cstheme="majorHAnsi"/>
          <w:sz w:val="16"/>
        </w:rPr>
        <w:t xml:space="preserve"> the greatest extent.”64</w:t>
      </w:r>
    </w:p>
    <w:p w14:paraId="016B4605" w14:textId="77777777" w:rsidR="00A42631" w:rsidRPr="00AB5626" w:rsidRDefault="00A42631" w:rsidP="00FE021F">
      <w:pPr>
        <w:rPr>
          <w:rFonts w:asciiTheme="majorHAnsi" w:hAnsiTheme="majorHAnsi" w:cstheme="majorHAnsi"/>
          <w:sz w:val="18"/>
          <w:szCs w:val="18"/>
        </w:rPr>
      </w:pPr>
    </w:p>
    <w:p w14:paraId="33F964A9" w14:textId="77777777" w:rsidR="00FE021F" w:rsidRPr="00AB5626" w:rsidRDefault="00FE021F" w:rsidP="00FE021F">
      <w:pPr>
        <w:pStyle w:val="Heading4"/>
        <w:rPr>
          <w:rFonts w:asciiTheme="majorHAnsi" w:hAnsiTheme="majorHAnsi" w:cstheme="majorHAnsi"/>
        </w:rPr>
      </w:pPr>
      <w:r w:rsidRPr="00AB5626">
        <w:rPr>
          <w:rFonts w:asciiTheme="majorHAnsi" w:hAnsiTheme="majorHAnsi" w:cstheme="majorHAnsi"/>
        </w:rPr>
        <w:t xml:space="preserve">Congestion creates </w:t>
      </w:r>
      <w:r w:rsidRPr="00AB5626">
        <w:rPr>
          <w:rFonts w:asciiTheme="majorHAnsi" w:hAnsiTheme="majorHAnsi" w:cstheme="majorHAnsi"/>
          <w:u w:val="single"/>
        </w:rPr>
        <w:t>rivalrous</w:t>
      </w:r>
      <w:r w:rsidRPr="00AB5626">
        <w:rPr>
          <w:rFonts w:asciiTheme="majorHAnsi" w:hAnsiTheme="majorHAnsi" w:cstheme="majorHAnsi"/>
        </w:rPr>
        <w:t xml:space="preserve"> orbits. </w:t>
      </w:r>
    </w:p>
    <w:p w14:paraId="01976E22" w14:textId="77777777" w:rsidR="00FE021F" w:rsidRPr="00AB5626" w:rsidRDefault="00FE021F" w:rsidP="00FE021F">
      <w:pPr>
        <w:rPr>
          <w:rFonts w:asciiTheme="majorHAnsi" w:hAnsiTheme="majorHAnsi" w:cstheme="majorHAnsi"/>
        </w:rPr>
      </w:pPr>
      <w:r w:rsidRPr="00AB5626">
        <w:rPr>
          <w:rStyle w:val="Style13ptBold"/>
          <w:rFonts w:asciiTheme="majorHAnsi" w:hAnsiTheme="majorHAnsi" w:cstheme="majorHAnsi"/>
          <w:highlight w:val="green"/>
        </w:rPr>
        <w:t>Fabian 19</w:t>
      </w:r>
      <w:r w:rsidRPr="00AB5626">
        <w:rPr>
          <w:rStyle w:val="Style13ptBold"/>
          <w:rFonts w:asciiTheme="majorHAnsi" w:hAnsiTheme="majorHAnsi" w:cstheme="majorHAnsi"/>
        </w:rPr>
        <w:t xml:space="preserve"> </w:t>
      </w:r>
      <w:r w:rsidRPr="00AB5626">
        <w:rPr>
          <w:rFonts w:asciiTheme="majorHAnsi" w:hAnsiTheme="majorHAnsi" w:cstheme="majorHAnsi"/>
        </w:rPr>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10" w:history="1">
        <w:r w:rsidRPr="00AB5626">
          <w:rPr>
            <w:rStyle w:val="Hyperlink"/>
            <w:rFonts w:asciiTheme="majorHAnsi" w:hAnsiTheme="majorHAnsi" w:cstheme="majorHAnsi"/>
          </w:rPr>
          <w:t>https://commons.und.edu/theses/2455/</w:t>
        </w:r>
      </w:hyperlink>
      <w:r w:rsidRPr="00AB5626">
        <w:rPr>
          <w:rFonts w:asciiTheme="majorHAnsi" w:hAnsiTheme="majorHAnsi" w:cstheme="majorHAnsi"/>
        </w:rPr>
        <w:t>)</w:t>
      </w:r>
    </w:p>
    <w:p w14:paraId="2968AD73" w14:textId="77777777" w:rsidR="00FE021F" w:rsidRDefault="00FE021F" w:rsidP="00FE021F">
      <w:pPr>
        <w:rPr>
          <w:rFonts w:asciiTheme="majorHAnsi" w:hAnsiTheme="majorHAnsi" w:cstheme="majorHAnsi"/>
          <w:sz w:val="16"/>
        </w:rPr>
      </w:pPr>
      <w:r w:rsidRPr="00AB5626">
        <w:rPr>
          <w:rFonts w:asciiTheme="majorHAnsi" w:hAnsiTheme="majorHAnsi" w:cstheme="majorHAnsi"/>
          <w:sz w:val="16"/>
        </w:rPr>
        <w:t xml:space="preserve">b. Defect/Defect </w:t>
      </w:r>
      <w:r w:rsidRPr="00AB5626">
        <w:rPr>
          <w:rStyle w:val="StyleUnderline"/>
          <w:rFonts w:asciiTheme="majorHAnsi" w:hAnsiTheme="majorHAnsi" w:cstheme="majorHAnsi"/>
        </w:rPr>
        <w:t xml:space="preserve">The </w:t>
      </w:r>
      <w:r w:rsidRPr="00AB5626">
        <w:rPr>
          <w:rStyle w:val="Emphasis"/>
          <w:rFonts w:asciiTheme="majorHAnsi" w:hAnsiTheme="majorHAnsi" w:cstheme="majorHAnsi"/>
          <w:highlight w:val="green"/>
        </w:rPr>
        <w:t>ubiquity</w:t>
      </w:r>
      <w:r w:rsidRPr="00AB5626">
        <w:rPr>
          <w:rStyle w:val="StyleUnderline"/>
          <w:rFonts w:asciiTheme="majorHAnsi" w:hAnsiTheme="majorHAnsi" w:cstheme="majorHAnsi"/>
          <w:highlight w:val="green"/>
        </w:rPr>
        <w:t xml:space="preserve"> of</w:t>
      </w:r>
      <w:r w:rsidRPr="00AB5626">
        <w:rPr>
          <w:rStyle w:val="StyleUnderline"/>
          <w:rFonts w:asciiTheme="majorHAnsi" w:hAnsiTheme="majorHAnsi" w:cstheme="majorHAnsi"/>
        </w:rPr>
        <w:t xml:space="preserve"> space </w:t>
      </w:r>
      <w:r w:rsidRPr="00AB5626">
        <w:rPr>
          <w:rStyle w:val="StyleUnderline"/>
          <w:rFonts w:asciiTheme="majorHAnsi" w:hAnsiTheme="majorHAnsi" w:cstheme="majorHAnsi"/>
          <w:highlight w:val="green"/>
        </w:rPr>
        <w:t>tech</w:t>
      </w:r>
      <w:r w:rsidRPr="00AB5626">
        <w:rPr>
          <w:rStyle w:val="StyleUnderline"/>
          <w:rFonts w:asciiTheme="majorHAnsi" w:hAnsiTheme="majorHAnsi" w:cstheme="majorHAnsi"/>
        </w:rPr>
        <w:t>nology</w:t>
      </w:r>
      <w:r w:rsidRPr="00AB5626">
        <w:rPr>
          <w:rFonts w:asciiTheme="majorHAnsi" w:hAnsiTheme="majorHAnsi" w:cstheme="majorHAnsi"/>
          <w:sz w:val="16"/>
        </w:rPr>
        <w:t xml:space="preserve"> has also </w:t>
      </w:r>
      <w:r w:rsidRPr="00AB5626">
        <w:rPr>
          <w:rStyle w:val="StyleUnderline"/>
          <w:rFonts w:asciiTheme="majorHAnsi" w:hAnsiTheme="majorHAnsi" w:cstheme="majorHAnsi"/>
          <w:highlight w:val="green"/>
        </w:rPr>
        <w:t>yielded</w:t>
      </w:r>
      <w:r w:rsidRPr="00AB5626">
        <w:rPr>
          <w:rStyle w:val="StyleUnderline"/>
          <w:rFonts w:asciiTheme="majorHAnsi" w:hAnsiTheme="majorHAnsi" w:cstheme="majorHAnsi"/>
        </w:rPr>
        <w:t xml:space="preserve"> the </w:t>
      </w:r>
      <w:r w:rsidRPr="00AB5626">
        <w:rPr>
          <w:rStyle w:val="Emphasis"/>
          <w:rFonts w:asciiTheme="majorHAnsi" w:hAnsiTheme="majorHAnsi" w:cstheme="majorHAnsi"/>
        </w:rPr>
        <w:t>negative externality</w:t>
      </w:r>
      <w:r w:rsidRPr="00AB5626">
        <w:rPr>
          <w:rStyle w:val="StyleUnderline"/>
          <w:rFonts w:asciiTheme="majorHAnsi" w:hAnsiTheme="majorHAnsi" w:cstheme="majorHAnsi"/>
        </w:rPr>
        <w:t xml:space="preserve"> of </w:t>
      </w:r>
      <w:r w:rsidRPr="00AB5626">
        <w:rPr>
          <w:rStyle w:val="Emphasis"/>
          <w:rFonts w:asciiTheme="majorHAnsi" w:hAnsiTheme="majorHAnsi" w:cstheme="majorHAnsi"/>
          <w:highlight w:val="green"/>
        </w:rPr>
        <w:t>overcrowding</w:t>
      </w:r>
      <w:r w:rsidRPr="00AB5626">
        <w:rPr>
          <w:rStyle w:val="StyleUnderline"/>
          <w:rFonts w:asciiTheme="majorHAnsi" w:hAnsiTheme="majorHAnsi" w:cstheme="majorHAnsi"/>
        </w:rPr>
        <w:t xml:space="preserve"> the space domain. Despite its</w:t>
      </w:r>
      <w:r w:rsidRPr="00AB5626">
        <w:rPr>
          <w:rFonts w:asciiTheme="majorHAnsi" w:hAnsiTheme="majorHAnsi" w:cstheme="majorHAnsi"/>
          <w:sz w:val="16"/>
        </w:rPr>
        <w:t xml:space="preserve"> seemingly unlimited </w:t>
      </w:r>
      <w:r w:rsidRPr="00AB5626">
        <w:rPr>
          <w:rStyle w:val="StyleUnderline"/>
          <w:rFonts w:asciiTheme="majorHAnsi" w:hAnsiTheme="majorHAnsi" w:cstheme="majorHAnsi"/>
        </w:rPr>
        <w:t xml:space="preserve">size, there are a </w:t>
      </w:r>
      <w:r w:rsidRPr="00AB5626">
        <w:rPr>
          <w:rStyle w:val="Emphasis"/>
          <w:rFonts w:asciiTheme="majorHAnsi" w:hAnsiTheme="majorHAnsi" w:cstheme="majorHAnsi"/>
        </w:rPr>
        <w:t>limited number</w:t>
      </w:r>
      <w:r w:rsidRPr="00AB5626">
        <w:rPr>
          <w:rStyle w:val="StyleUnderline"/>
          <w:rFonts w:asciiTheme="majorHAnsi" w:hAnsiTheme="majorHAnsi" w:cstheme="majorHAnsi"/>
        </w:rPr>
        <w:t xml:space="preserve"> of useful </w:t>
      </w:r>
      <w:r w:rsidRPr="00AB5626">
        <w:rPr>
          <w:rStyle w:val="Emphasis"/>
          <w:rFonts w:asciiTheme="majorHAnsi" w:hAnsiTheme="majorHAnsi" w:cstheme="majorHAnsi"/>
        </w:rPr>
        <w:t>earth-centric orbits</w:t>
      </w:r>
      <w:r w:rsidRPr="00AB5626">
        <w:rPr>
          <w:rStyle w:val="StyleUnderline"/>
          <w:rFonts w:asciiTheme="majorHAnsi" w:hAnsiTheme="majorHAnsi" w:cstheme="majorHAnsi"/>
        </w:rPr>
        <w:t xml:space="preserve"> to optimize terrestrial coverage</w:t>
      </w:r>
      <w:r w:rsidRPr="00AB5626">
        <w:rPr>
          <w:rFonts w:asciiTheme="majorHAnsi" w:hAnsiTheme="majorHAnsi" w:cstheme="majorHAnsi"/>
          <w:sz w:val="16"/>
        </w:rPr>
        <w:t xml:space="preserve">. It is projected that </w:t>
      </w:r>
      <w:r w:rsidRPr="00AB5626">
        <w:rPr>
          <w:rStyle w:val="StyleUnderline"/>
          <w:rFonts w:asciiTheme="majorHAnsi" w:hAnsiTheme="majorHAnsi" w:cstheme="majorHAnsi"/>
          <w:highlight w:val="green"/>
        </w:rPr>
        <w:t>there are</w:t>
      </w:r>
      <w:r w:rsidRPr="00AB5626">
        <w:rPr>
          <w:rStyle w:val="StyleUnderline"/>
          <w:rFonts w:asciiTheme="majorHAnsi" w:hAnsiTheme="majorHAnsi" w:cstheme="majorHAnsi"/>
        </w:rPr>
        <w:t xml:space="preserve"> over </w:t>
      </w:r>
      <w:r w:rsidRPr="00AB5626">
        <w:rPr>
          <w:rStyle w:val="Emphasis"/>
          <w:rFonts w:asciiTheme="majorHAnsi" w:hAnsiTheme="majorHAnsi" w:cstheme="majorHAnsi"/>
          <w:highlight w:val="green"/>
        </w:rPr>
        <w:t>300,000</w:t>
      </w:r>
      <w:r w:rsidRPr="00AB5626">
        <w:rPr>
          <w:rStyle w:val="StyleUnderline"/>
          <w:rFonts w:asciiTheme="majorHAnsi" w:hAnsiTheme="majorHAnsi" w:cstheme="majorHAnsi"/>
        </w:rPr>
        <w:t xml:space="preserve"> medium</w:t>
      </w:r>
      <w:r w:rsidRPr="00AB5626">
        <w:rPr>
          <w:rFonts w:asciiTheme="majorHAnsi" w:hAnsiTheme="majorHAnsi" w:cstheme="majorHAnsi"/>
          <w:sz w:val="16"/>
        </w:rPr>
        <w:t xml:space="preserve"> sized </w:t>
      </w:r>
      <w:r w:rsidRPr="00AB5626">
        <w:rPr>
          <w:rStyle w:val="StyleUnderline"/>
          <w:rFonts w:asciiTheme="majorHAnsi" w:hAnsiTheme="majorHAnsi" w:cstheme="majorHAnsi"/>
          <w:highlight w:val="green"/>
        </w:rPr>
        <w:t>objects capable of</w:t>
      </w:r>
      <w:r w:rsidRPr="00AB5626">
        <w:rPr>
          <w:rStyle w:val="StyleUnderline"/>
          <w:rFonts w:asciiTheme="majorHAnsi" w:hAnsiTheme="majorHAnsi" w:cstheme="majorHAnsi"/>
        </w:rPr>
        <w:t xml:space="preserve"> causing </w:t>
      </w:r>
      <w:r w:rsidRPr="00AB5626">
        <w:rPr>
          <w:rStyle w:val="Emphasis"/>
          <w:rFonts w:asciiTheme="majorHAnsi" w:hAnsiTheme="majorHAnsi" w:cstheme="majorHAnsi"/>
        </w:rPr>
        <w:t xml:space="preserve">catastrophic </w:t>
      </w:r>
      <w:r w:rsidRPr="00AB5626">
        <w:rPr>
          <w:rStyle w:val="Emphasis"/>
          <w:rFonts w:asciiTheme="majorHAnsi" w:hAnsiTheme="majorHAnsi" w:cstheme="majorHAnsi"/>
          <w:highlight w:val="green"/>
        </w:rPr>
        <w:t>failure</w:t>
      </w:r>
      <w:r w:rsidRPr="00AB5626">
        <w:rPr>
          <w:rStyle w:val="StyleUnderline"/>
          <w:rFonts w:asciiTheme="majorHAnsi" w:hAnsiTheme="majorHAnsi" w:cstheme="majorHAnsi"/>
        </w:rPr>
        <w:t xml:space="preserve"> of a satellite upon collision</w:t>
      </w:r>
      <w:r w:rsidRPr="00AB5626">
        <w:rPr>
          <w:rFonts w:asciiTheme="majorHAnsi" w:hAnsiTheme="majorHAnsi" w:cstheme="majorHAnsi"/>
          <w:sz w:val="16"/>
        </w:rPr>
        <w:t xml:space="preserve"> currently </w:t>
      </w:r>
      <w:r w:rsidRPr="00AB5626">
        <w:rPr>
          <w:rStyle w:val="StyleUnderline"/>
          <w:rFonts w:asciiTheme="majorHAnsi" w:hAnsiTheme="majorHAnsi" w:cstheme="majorHAnsi"/>
        </w:rPr>
        <w:t>in</w:t>
      </w:r>
      <w:r w:rsidRPr="00AB5626">
        <w:rPr>
          <w:rFonts w:asciiTheme="majorHAnsi" w:hAnsiTheme="majorHAnsi" w:cstheme="majorHAnsi"/>
          <w:sz w:val="16"/>
        </w:rPr>
        <w:t xml:space="preserve"> earth’s </w:t>
      </w:r>
      <w:r w:rsidRPr="00AB5626">
        <w:rPr>
          <w:rStyle w:val="StyleUnderline"/>
          <w:rFonts w:asciiTheme="majorHAnsi" w:hAnsiTheme="majorHAnsi" w:cstheme="majorHAnsi"/>
        </w:rPr>
        <w:t>orbit</w:t>
      </w:r>
      <w:r w:rsidRPr="00AB5626">
        <w:rPr>
          <w:rFonts w:asciiTheme="majorHAnsi" w:hAnsiTheme="majorHAnsi" w:cstheme="majorHAnsi"/>
          <w:sz w:val="16"/>
        </w:rPr>
        <w:t xml:space="preserve">.159 Of these objects, </w:t>
      </w:r>
      <w:r w:rsidRPr="00AB5626">
        <w:rPr>
          <w:rStyle w:val="StyleUnderline"/>
          <w:rFonts w:asciiTheme="majorHAnsi" w:hAnsiTheme="majorHAnsi" w:cstheme="majorHAnsi"/>
        </w:rPr>
        <w:t xml:space="preserve">20,000 are actively tracked by the </w:t>
      </w:r>
      <w:r w:rsidRPr="00AB5626">
        <w:rPr>
          <w:rStyle w:val="Emphasis"/>
          <w:rFonts w:asciiTheme="majorHAnsi" w:hAnsiTheme="majorHAnsi" w:cstheme="majorHAnsi"/>
        </w:rPr>
        <w:t>comparatively robust</w:t>
      </w:r>
      <w:r w:rsidRPr="00AB5626">
        <w:rPr>
          <w:rStyle w:val="StyleUnderline"/>
          <w:rFonts w:asciiTheme="majorHAnsi" w:hAnsiTheme="majorHAnsi" w:cstheme="majorHAnsi"/>
        </w:rPr>
        <w:t xml:space="preserve"> space </w:t>
      </w:r>
      <w:r w:rsidRPr="00AB5626">
        <w:rPr>
          <w:rStyle w:val="Emphasis"/>
          <w:rFonts w:asciiTheme="majorHAnsi" w:hAnsiTheme="majorHAnsi" w:cstheme="majorHAnsi"/>
        </w:rPr>
        <w:t>surveillance network</w:t>
      </w:r>
      <w:r w:rsidRPr="00AB5626">
        <w:rPr>
          <w:rFonts w:asciiTheme="majorHAnsi" w:hAnsiTheme="majorHAnsi" w:cstheme="majorHAnsi"/>
          <w:sz w:val="16"/>
        </w:rPr>
        <w:t xml:space="preserve"> (SSN) </w:t>
      </w:r>
      <w:r w:rsidRPr="00AB5626">
        <w:rPr>
          <w:rStyle w:val="StyleUnderline"/>
          <w:rFonts w:asciiTheme="majorHAnsi" w:hAnsiTheme="majorHAnsi" w:cstheme="majorHAnsi"/>
        </w:rPr>
        <w:t>of the</w:t>
      </w:r>
      <w:r w:rsidRPr="00AB5626">
        <w:rPr>
          <w:rFonts w:asciiTheme="majorHAnsi" w:hAnsiTheme="majorHAnsi" w:cstheme="majorHAnsi"/>
          <w:sz w:val="16"/>
        </w:rPr>
        <w:t xml:space="preserve"> United States </w:t>
      </w:r>
      <w:r w:rsidRPr="00AB5626">
        <w:rPr>
          <w:rStyle w:val="StyleUnderline"/>
          <w:rFonts w:asciiTheme="majorHAnsi" w:hAnsiTheme="majorHAnsi" w:cstheme="majorHAnsi"/>
        </w:rPr>
        <w:t>Air Force, only 1,000 are active</w:t>
      </w:r>
      <w:r w:rsidRPr="00AB5626">
        <w:rPr>
          <w:rFonts w:asciiTheme="majorHAnsi" w:hAnsiTheme="majorHAnsi" w:cstheme="majorHAnsi"/>
          <w:sz w:val="16"/>
        </w:rPr>
        <w:t xml:space="preserve"> payloads, </w:t>
      </w:r>
      <w:r w:rsidRPr="00AB5626">
        <w:rPr>
          <w:rStyle w:val="StyleUnderline"/>
          <w:rFonts w:asciiTheme="majorHAnsi" w:hAnsiTheme="majorHAnsi" w:cstheme="majorHAnsi"/>
        </w:rPr>
        <w:t>and even fewer have maneuver capability</w:t>
      </w:r>
      <w:r w:rsidRPr="00AB5626">
        <w:rPr>
          <w:rFonts w:asciiTheme="majorHAnsi" w:hAnsiTheme="majorHAnsi" w:cstheme="majorHAnsi"/>
          <w:sz w:val="16"/>
        </w:rPr>
        <w:t xml:space="preserve">.160 </w:t>
      </w:r>
      <w:r w:rsidRPr="00AB5626">
        <w:rPr>
          <w:rStyle w:val="Emphasis"/>
          <w:rFonts w:asciiTheme="majorHAnsi" w:hAnsiTheme="majorHAnsi" w:cstheme="majorHAnsi"/>
        </w:rPr>
        <w:t>Recent trends</w:t>
      </w:r>
      <w:r w:rsidRPr="00AB5626">
        <w:rPr>
          <w:rStyle w:val="StyleUnderline"/>
          <w:rFonts w:asciiTheme="majorHAnsi" w:hAnsiTheme="majorHAnsi" w:cstheme="majorHAnsi"/>
        </w:rPr>
        <w:t xml:space="preserve"> indicate that</w:t>
      </w:r>
      <w:r w:rsidRPr="00AB5626">
        <w:rPr>
          <w:rFonts w:asciiTheme="majorHAnsi" w:hAnsiTheme="majorHAnsi" w:cstheme="majorHAnsi"/>
          <w:sz w:val="16"/>
        </w:rPr>
        <w:t xml:space="preserve"> the problem of </w:t>
      </w:r>
      <w:r w:rsidRPr="00AB5626">
        <w:rPr>
          <w:rStyle w:val="StyleUnderline"/>
          <w:rFonts w:asciiTheme="majorHAnsi" w:hAnsiTheme="majorHAnsi" w:cstheme="majorHAnsi"/>
        </w:rPr>
        <w:t xml:space="preserve">orbital </w:t>
      </w:r>
      <w:r w:rsidRPr="00AB5626">
        <w:rPr>
          <w:rStyle w:val="Emphasis"/>
          <w:rFonts w:asciiTheme="majorHAnsi" w:hAnsiTheme="majorHAnsi" w:cstheme="majorHAnsi"/>
          <w:highlight w:val="green"/>
        </w:rPr>
        <w:t>congestion</w:t>
      </w:r>
      <w:r w:rsidRPr="00AB5626">
        <w:rPr>
          <w:rStyle w:val="StyleUnderline"/>
          <w:rFonts w:asciiTheme="majorHAnsi" w:hAnsiTheme="majorHAnsi" w:cstheme="majorHAnsi"/>
          <w:highlight w:val="green"/>
        </w:rPr>
        <w:t xml:space="preserve"> will</w:t>
      </w:r>
      <w:r w:rsidRPr="00AB5626">
        <w:rPr>
          <w:rStyle w:val="StyleUnderline"/>
          <w:rFonts w:asciiTheme="majorHAnsi" w:hAnsiTheme="majorHAnsi" w:cstheme="majorHAnsi"/>
        </w:rPr>
        <w:t xml:space="preserve"> only </w:t>
      </w:r>
      <w:r w:rsidRPr="00AB5626">
        <w:rPr>
          <w:rStyle w:val="StyleUnderline"/>
          <w:rFonts w:asciiTheme="majorHAnsi" w:hAnsiTheme="majorHAnsi" w:cstheme="majorHAnsi"/>
          <w:highlight w:val="green"/>
        </w:rPr>
        <w:t>worsen</w:t>
      </w:r>
      <w:r w:rsidRPr="00AB5626">
        <w:rPr>
          <w:rStyle w:val="StyleUnderline"/>
          <w:rFonts w:asciiTheme="majorHAnsi" w:hAnsiTheme="majorHAnsi" w:cstheme="majorHAnsi"/>
        </w:rPr>
        <w:t xml:space="preserve"> in</w:t>
      </w:r>
      <w:r w:rsidRPr="00AB5626">
        <w:rPr>
          <w:rFonts w:asciiTheme="majorHAnsi" w:hAnsiTheme="majorHAnsi" w:cstheme="majorHAnsi"/>
          <w:sz w:val="16"/>
        </w:rPr>
        <w:t xml:space="preserve"> the coming </w:t>
      </w:r>
      <w:r w:rsidRPr="00AB5626">
        <w:rPr>
          <w:rStyle w:val="StyleUnderline"/>
          <w:rFonts w:asciiTheme="majorHAnsi" w:hAnsiTheme="majorHAnsi" w:cstheme="majorHAnsi"/>
        </w:rPr>
        <w:t>decades as</w:t>
      </w:r>
      <w:r w:rsidRPr="00AB5626">
        <w:rPr>
          <w:rFonts w:asciiTheme="majorHAnsi" w:hAnsiTheme="majorHAnsi" w:cstheme="majorHAnsi"/>
          <w:sz w:val="16"/>
        </w:rPr>
        <w:t xml:space="preserve"> the </w:t>
      </w:r>
      <w:r w:rsidRPr="00AB5626">
        <w:rPr>
          <w:rStyle w:val="StyleUnderline"/>
          <w:rFonts w:asciiTheme="majorHAnsi" w:hAnsiTheme="majorHAnsi" w:cstheme="majorHAnsi"/>
        </w:rPr>
        <w:t>barriers to entry are reduced. Launch</w:t>
      </w:r>
      <w:r w:rsidRPr="00AB5626">
        <w:rPr>
          <w:rFonts w:asciiTheme="majorHAnsi" w:hAnsiTheme="majorHAnsi" w:cstheme="majorHAnsi"/>
          <w:sz w:val="16"/>
        </w:rPr>
        <w:t xml:space="preserve"> service </w:t>
      </w:r>
      <w:r w:rsidRPr="00AB5626">
        <w:rPr>
          <w:rStyle w:val="StyleUnderline"/>
          <w:rFonts w:asciiTheme="majorHAnsi" w:hAnsiTheme="majorHAnsi" w:cstheme="majorHAnsi"/>
        </w:rPr>
        <w:t>cost is rapidly decreasing due to</w:t>
      </w:r>
      <w:r w:rsidRPr="00AB5626">
        <w:rPr>
          <w:rFonts w:asciiTheme="majorHAnsi" w:hAnsiTheme="majorHAnsi" w:cstheme="majorHAnsi"/>
          <w:sz w:val="16"/>
        </w:rPr>
        <w:t xml:space="preserve"> an increased number of </w:t>
      </w:r>
      <w:r w:rsidRPr="00AB5626">
        <w:rPr>
          <w:rStyle w:val="StyleUnderline"/>
          <w:rFonts w:asciiTheme="majorHAnsi" w:hAnsiTheme="majorHAnsi" w:cstheme="majorHAnsi"/>
        </w:rPr>
        <w:t>service providers and technology revolutions</w:t>
      </w:r>
      <w:r w:rsidRPr="00AB5626">
        <w:rPr>
          <w:rFonts w:asciiTheme="majorHAnsi" w:hAnsiTheme="majorHAnsi" w:cstheme="majorHAnsi"/>
          <w:sz w:val="16"/>
        </w:rPr>
        <w:t xml:space="preserve"> such as reusable rockets. Also, </w:t>
      </w:r>
      <w:r w:rsidRPr="00AB5626">
        <w:rPr>
          <w:rStyle w:val="StyleUnderline"/>
          <w:rFonts w:asciiTheme="majorHAnsi" w:hAnsiTheme="majorHAnsi" w:cstheme="majorHAnsi"/>
        </w:rPr>
        <w:t>the miniaturization and simplification of</w:t>
      </w:r>
      <w:r w:rsidRPr="00AB5626">
        <w:rPr>
          <w:rFonts w:asciiTheme="majorHAnsi" w:hAnsiTheme="majorHAnsi" w:cstheme="majorHAnsi"/>
          <w:sz w:val="16"/>
        </w:rPr>
        <w:t xml:space="preserve"> satellite </w:t>
      </w:r>
      <w:r w:rsidRPr="00AB5626">
        <w:rPr>
          <w:rStyle w:val="StyleUnderline"/>
          <w:rFonts w:asciiTheme="majorHAnsi" w:hAnsiTheme="majorHAnsi" w:cstheme="majorHAnsi"/>
        </w:rPr>
        <w:t>payloads</w:t>
      </w:r>
      <w:r w:rsidRPr="00AB5626">
        <w:rPr>
          <w:rFonts w:asciiTheme="majorHAnsi" w:hAnsiTheme="majorHAnsi" w:cstheme="majorHAnsi"/>
          <w:sz w:val="16"/>
        </w:rPr>
        <w:t xml:space="preserve"> further </w:t>
      </w:r>
      <w:r w:rsidRPr="00AB5626">
        <w:rPr>
          <w:rStyle w:val="StyleUnderline"/>
          <w:rFonts w:asciiTheme="majorHAnsi" w:hAnsiTheme="majorHAnsi" w:cstheme="majorHAnsi"/>
        </w:rPr>
        <w:t>reduces the cost and infrastructure</w:t>
      </w:r>
      <w:r w:rsidRPr="00AB5626">
        <w:rPr>
          <w:rFonts w:asciiTheme="majorHAnsi" w:hAnsiTheme="majorHAnsi" w:cstheme="majorHAnsi"/>
          <w:sz w:val="16"/>
        </w:rPr>
        <w:t xml:space="preserve"> needed to be a </w:t>
      </w:r>
      <w:proofErr w:type="spellStart"/>
      <w:r w:rsidRPr="00AB5626">
        <w:rPr>
          <w:rFonts w:asciiTheme="majorHAnsi" w:hAnsiTheme="majorHAnsi" w:cstheme="majorHAnsi"/>
          <w:sz w:val="16"/>
        </w:rPr>
        <w:t>spacefairing</w:t>
      </w:r>
      <w:proofErr w:type="spellEnd"/>
      <w:r w:rsidRPr="00AB5626">
        <w:rPr>
          <w:rFonts w:asciiTheme="majorHAnsi" w:hAnsiTheme="majorHAnsi" w:cstheme="majorHAnsi"/>
          <w:sz w:val="16"/>
        </w:rPr>
        <w:t xml:space="preserve"> nation.161 </w:t>
      </w:r>
      <w:r w:rsidRPr="00AB5626">
        <w:rPr>
          <w:rStyle w:val="StyleUnderline"/>
          <w:rFonts w:asciiTheme="majorHAnsi" w:hAnsiTheme="majorHAnsi" w:cstheme="majorHAnsi"/>
        </w:rPr>
        <w:t xml:space="preserve">This is </w:t>
      </w:r>
      <w:r w:rsidRPr="00AB5626">
        <w:rPr>
          <w:rStyle w:val="StyleUnderline"/>
          <w:rFonts w:asciiTheme="majorHAnsi" w:hAnsiTheme="majorHAnsi" w:cstheme="majorHAnsi"/>
          <w:highlight w:val="green"/>
        </w:rPr>
        <w:t>evidenced by</w:t>
      </w:r>
      <w:r w:rsidRPr="00AB5626">
        <w:rPr>
          <w:rFonts w:asciiTheme="majorHAnsi" w:hAnsiTheme="majorHAnsi" w:cstheme="majorHAnsi"/>
          <w:sz w:val="16"/>
        </w:rPr>
        <w:t xml:space="preserve"> the </w:t>
      </w:r>
      <w:r w:rsidRPr="00AB5626">
        <w:rPr>
          <w:rStyle w:val="Emphasis"/>
          <w:rFonts w:asciiTheme="majorHAnsi" w:hAnsiTheme="majorHAnsi" w:cstheme="majorHAnsi"/>
        </w:rPr>
        <w:t xml:space="preserve">near </w:t>
      </w:r>
      <w:r w:rsidRPr="00AB5626">
        <w:rPr>
          <w:rStyle w:val="Emphasis"/>
          <w:rFonts w:asciiTheme="majorHAnsi" w:hAnsiTheme="majorHAnsi" w:cstheme="majorHAnsi"/>
          <w:highlight w:val="green"/>
        </w:rPr>
        <w:t>doubling</w:t>
      </w:r>
      <w:r w:rsidRPr="00AB5626">
        <w:rPr>
          <w:rStyle w:val="StyleUnderline"/>
          <w:rFonts w:asciiTheme="majorHAnsi" w:hAnsiTheme="majorHAnsi" w:cstheme="majorHAnsi"/>
          <w:highlight w:val="green"/>
        </w:rPr>
        <w:t xml:space="preserve"> of</w:t>
      </w:r>
      <w:r w:rsidRPr="00AB5626">
        <w:rPr>
          <w:rStyle w:val="StyleUnderline"/>
          <w:rFonts w:asciiTheme="majorHAnsi" w:hAnsiTheme="majorHAnsi" w:cstheme="majorHAnsi"/>
        </w:rPr>
        <w:t xml:space="preserve"> state</w:t>
      </w:r>
      <w:r w:rsidRPr="00AB5626">
        <w:rPr>
          <w:rFonts w:asciiTheme="majorHAnsi" w:hAnsiTheme="majorHAnsi" w:cstheme="majorHAnsi"/>
          <w:sz w:val="16"/>
        </w:rPr>
        <w:t xml:space="preserve"> operated </w:t>
      </w:r>
      <w:r w:rsidRPr="00AB5626">
        <w:rPr>
          <w:rStyle w:val="StyleUnderline"/>
          <w:rFonts w:asciiTheme="majorHAnsi" w:hAnsiTheme="majorHAnsi" w:cstheme="majorHAnsi"/>
          <w:highlight w:val="green"/>
        </w:rPr>
        <w:t>sat</w:t>
      </w:r>
      <w:r w:rsidRPr="00AB5626">
        <w:rPr>
          <w:rStyle w:val="StyleUnderline"/>
          <w:rFonts w:asciiTheme="majorHAnsi" w:hAnsiTheme="majorHAnsi" w:cstheme="majorHAnsi"/>
        </w:rPr>
        <w:t>ellite</w:t>
      </w:r>
      <w:r w:rsidRPr="00AB5626">
        <w:rPr>
          <w:rStyle w:val="StyleUnderline"/>
          <w:rFonts w:asciiTheme="majorHAnsi" w:hAnsiTheme="majorHAnsi" w:cstheme="majorHAnsi"/>
          <w:highlight w:val="green"/>
        </w:rPr>
        <w:t>s</w:t>
      </w:r>
      <w:r w:rsidRPr="00AB5626">
        <w:rPr>
          <w:rFonts w:asciiTheme="majorHAnsi" w:hAnsiTheme="majorHAnsi" w:cstheme="majorHAnsi"/>
          <w:sz w:val="16"/>
        </w:rPr>
        <w:t xml:space="preserve"> from 27 in 2000 to over 50 in 2012, </w:t>
      </w:r>
      <w:r w:rsidRPr="00AB5626">
        <w:rPr>
          <w:rStyle w:val="StyleUnderline"/>
          <w:rFonts w:asciiTheme="majorHAnsi" w:hAnsiTheme="majorHAnsi" w:cstheme="majorHAnsi"/>
        </w:rPr>
        <w:t>coupled with</w:t>
      </w:r>
      <w:r w:rsidRPr="00AB5626">
        <w:rPr>
          <w:rFonts w:asciiTheme="majorHAnsi" w:hAnsiTheme="majorHAnsi" w:cstheme="majorHAnsi"/>
          <w:sz w:val="16"/>
        </w:rPr>
        <w:t xml:space="preserve"> a near doubling in </w:t>
      </w:r>
      <w:r w:rsidRPr="00AB5626">
        <w:rPr>
          <w:rStyle w:val="Emphasis"/>
          <w:rFonts w:asciiTheme="majorHAnsi" w:hAnsiTheme="majorHAnsi" w:cstheme="majorHAnsi"/>
        </w:rPr>
        <w:t>total space objects</w:t>
      </w:r>
      <w:r w:rsidRPr="00AB5626">
        <w:rPr>
          <w:rFonts w:asciiTheme="majorHAnsi" w:hAnsiTheme="majorHAnsi" w:cstheme="majorHAnsi"/>
          <w:sz w:val="16"/>
        </w:rPr>
        <w:t xml:space="preserve"> from 1997 to 2007.162 The </w:t>
      </w:r>
      <w:r w:rsidRPr="00AB5626">
        <w:rPr>
          <w:rStyle w:val="StyleUnderline"/>
          <w:rFonts w:asciiTheme="majorHAnsi" w:hAnsiTheme="majorHAnsi" w:cstheme="majorHAnsi"/>
        </w:rPr>
        <w:t xml:space="preserve">accumulation of space </w:t>
      </w:r>
      <w:r w:rsidRPr="00AB5626">
        <w:rPr>
          <w:rStyle w:val="Emphasis"/>
          <w:rFonts w:asciiTheme="majorHAnsi" w:hAnsiTheme="majorHAnsi" w:cstheme="majorHAnsi"/>
        </w:rPr>
        <w:t>debris</w:t>
      </w:r>
      <w:r w:rsidRPr="00AB5626">
        <w:rPr>
          <w:rStyle w:val="StyleUnderline"/>
          <w:rFonts w:asciiTheme="majorHAnsi" w:hAnsiTheme="majorHAnsi" w:cstheme="majorHAnsi"/>
        </w:rPr>
        <w:t xml:space="preserve"> is a </w:t>
      </w:r>
      <w:r w:rsidRPr="00AB5626">
        <w:rPr>
          <w:rStyle w:val="Emphasis"/>
          <w:rFonts w:asciiTheme="majorHAnsi" w:hAnsiTheme="majorHAnsi" w:cstheme="majorHAnsi"/>
        </w:rPr>
        <w:t>vital concern</w:t>
      </w:r>
      <w:r w:rsidRPr="00AB5626">
        <w:rPr>
          <w:rStyle w:val="StyleUnderline"/>
          <w:rFonts w:asciiTheme="majorHAnsi" w:hAnsiTheme="majorHAnsi" w:cstheme="majorHAnsi"/>
        </w:rPr>
        <w:t xml:space="preserve"> to</w:t>
      </w:r>
      <w:r w:rsidRPr="00AB5626">
        <w:rPr>
          <w:rFonts w:asciiTheme="majorHAnsi" w:hAnsiTheme="majorHAnsi" w:cstheme="majorHAnsi"/>
          <w:sz w:val="16"/>
        </w:rPr>
        <w:t xml:space="preserve"> the </w:t>
      </w:r>
      <w:r w:rsidRPr="00AB5626">
        <w:rPr>
          <w:rStyle w:val="StyleUnderline"/>
          <w:rFonts w:asciiTheme="majorHAnsi" w:hAnsiTheme="majorHAnsi" w:cstheme="majorHAnsi"/>
        </w:rPr>
        <w:t>sustainable development of</w:t>
      </w:r>
      <w:r w:rsidRPr="00AB5626">
        <w:rPr>
          <w:rFonts w:asciiTheme="majorHAnsi" w:hAnsiTheme="majorHAnsi" w:cstheme="majorHAnsi"/>
          <w:sz w:val="16"/>
        </w:rPr>
        <w:t xml:space="preserve"> the </w:t>
      </w:r>
      <w:r w:rsidRPr="00AB5626">
        <w:rPr>
          <w:rStyle w:val="StyleUnderline"/>
          <w:rFonts w:asciiTheme="majorHAnsi" w:hAnsiTheme="majorHAnsi" w:cstheme="majorHAnsi"/>
        </w:rPr>
        <w:t>space</w:t>
      </w:r>
      <w:r w:rsidRPr="00AB5626">
        <w:rPr>
          <w:rFonts w:asciiTheme="majorHAnsi" w:hAnsiTheme="majorHAnsi" w:cstheme="majorHAnsi"/>
          <w:sz w:val="16"/>
        </w:rPr>
        <w:t xml:space="preserve"> environment </w:t>
      </w:r>
      <w:r w:rsidRPr="00AB5626">
        <w:rPr>
          <w:rStyle w:val="StyleUnderline"/>
          <w:rFonts w:asciiTheme="majorHAnsi" w:hAnsiTheme="majorHAnsi" w:cstheme="majorHAnsi"/>
        </w:rPr>
        <w:t xml:space="preserve">due to the </w:t>
      </w:r>
      <w:r w:rsidRPr="00AB5626">
        <w:rPr>
          <w:rStyle w:val="Emphasis"/>
          <w:rFonts w:asciiTheme="majorHAnsi" w:hAnsiTheme="majorHAnsi" w:cstheme="majorHAnsi"/>
        </w:rPr>
        <w:t>increased probability</w:t>
      </w:r>
      <w:r w:rsidRPr="00AB5626">
        <w:rPr>
          <w:rStyle w:val="StyleUnderline"/>
          <w:rFonts w:asciiTheme="majorHAnsi" w:hAnsiTheme="majorHAnsi" w:cstheme="majorHAnsi"/>
        </w:rPr>
        <w:t xml:space="preserve"> of conjunction between active payloads and</w:t>
      </w:r>
      <w:r w:rsidRPr="00AB5626">
        <w:rPr>
          <w:rFonts w:asciiTheme="majorHAnsi" w:hAnsiTheme="majorHAnsi" w:cstheme="majorHAnsi"/>
          <w:sz w:val="16"/>
        </w:rPr>
        <w:t xml:space="preserve"> all </w:t>
      </w:r>
      <w:r w:rsidRPr="00AB5626">
        <w:rPr>
          <w:rStyle w:val="StyleUnderline"/>
          <w:rFonts w:asciiTheme="majorHAnsi" w:hAnsiTheme="majorHAnsi" w:cstheme="majorHAnsi"/>
        </w:rPr>
        <w:t>other objects</w:t>
      </w:r>
      <w:r w:rsidRPr="00AB5626">
        <w:rPr>
          <w:rFonts w:asciiTheme="majorHAnsi" w:hAnsiTheme="majorHAnsi" w:cstheme="majorHAnsi"/>
          <w:sz w:val="16"/>
        </w:rPr>
        <w:t xml:space="preserve"> that results </w:t>
      </w:r>
      <w:r w:rsidRPr="00AB5626">
        <w:rPr>
          <w:rStyle w:val="StyleUnderline"/>
          <w:rFonts w:asciiTheme="majorHAnsi" w:hAnsiTheme="majorHAnsi" w:cstheme="majorHAnsi"/>
        </w:rPr>
        <w:t>from crowded orbits</w:t>
      </w:r>
      <w:r w:rsidRPr="00AB5626">
        <w:rPr>
          <w:rFonts w:asciiTheme="majorHAnsi" w:hAnsiTheme="majorHAnsi" w:cstheme="majorHAnsi"/>
          <w:sz w:val="16"/>
        </w:rPr>
        <w:t xml:space="preserve">. This </w:t>
      </w:r>
      <w:r w:rsidRPr="00AB5626">
        <w:rPr>
          <w:rStyle w:val="StyleUnderline"/>
          <w:rFonts w:asciiTheme="majorHAnsi" w:hAnsiTheme="majorHAnsi" w:cstheme="majorHAnsi"/>
          <w:highlight w:val="green"/>
        </w:rPr>
        <w:t xml:space="preserve">increase in </w:t>
      </w:r>
      <w:r w:rsidRPr="00AB5626">
        <w:rPr>
          <w:rStyle w:val="Emphasis"/>
          <w:rFonts w:asciiTheme="majorHAnsi" w:hAnsiTheme="majorHAnsi" w:cstheme="majorHAnsi"/>
          <w:highlight w:val="green"/>
        </w:rPr>
        <w:t>collision</w:t>
      </w:r>
      <w:r w:rsidRPr="00AB5626">
        <w:rPr>
          <w:rFonts w:asciiTheme="majorHAnsi" w:hAnsiTheme="majorHAnsi" w:cstheme="majorHAnsi"/>
          <w:sz w:val="16"/>
        </w:rPr>
        <w:t xml:space="preserve"> probability </w:t>
      </w:r>
      <w:r w:rsidRPr="00AB5626">
        <w:rPr>
          <w:rStyle w:val="StyleUnderline"/>
          <w:rFonts w:asciiTheme="majorHAnsi" w:hAnsiTheme="majorHAnsi" w:cstheme="majorHAnsi"/>
          <w:highlight w:val="green"/>
        </w:rPr>
        <w:t xml:space="preserve">occurs </w:t>
      </w:r>
      <w:r w:rsidRPr="00AB5626">
        <w:rPr>
          <w:rStyle w:val="Emphasis"/>
          <w:rFonts w:asciiTheme="majorHAnsi" w:hAnsiTheme="majorHAnsi" w:cstheme="majorHAnsi"/>
          <w:highlight w:val="green"/>
        </w:rPr>
        <w:t>proportionally</w:t>
      </w:r>
      <w:r w:rsidRPr="00AB5626">
        <w:rPr>
          <w:rStyle w:val="StyleUnderline"/>
          <w:rFonts w:asciiTheme="majorHAnsi" w:hAnsiTheme="majorHAnsi" w:cstheme="majorHAnsi"/>
        </w:rPr>
        <w:t xml:space="preserve"> to the number of objects </w:t>
      </w:r>
      <w:proofErr w:type="gramStart"/>
      <w:r w:rsidRPr="00AB5626">
        <w:rPr>
          <w:rStyle w:val="StyleUnderline"/>
          <w:rFonts w:asciiTheme="majorHAnsi" w:hAnsiTheme="majorHAnsi" w:cstheme="majorHAnsi"/>
        </w:rPr>
        <w:t>in</w:t>
      </w:r>
      <w:r w:rsidRPr="00AB5626">
        <w:rPr>
          <w:rFonts w:asciiTheme="majorHAnsi" w:hAnsiTheme="majorHAnsi" w:cstheme="majorHAnsi"/>
          <w:sz w:val="16"/>
        </w:rPr>
        <w:t xml:space="preserve"> a given</w:t>
      </w:r>
      <w:proofErr w:type="gramEnd"/>
      <w:r w:rsidRPr="00AB5626">
        <w:rPr>
          <w:rFonts w:asciiTheme="majorHAnsi" w:hAnsiTheme="majorHAnsi" w:cstheme="majorHAnsi"/>
          <w:sz w:val="16"/>
        </w:rPr>
        <w:t xml:space="preserve"> </w:t>
      </w:r>
      <w:r w:rsidRPr="00AB5626">
        <w:rPr>
          <w:rStyle w:val="StyleUnderline"/>
          <w:rFonts w:asciiTheme="majorHAnsi" w:hAnsiTheme="majorHAnsi" w:cstheme="majorHAnsi"/>
        </w:rPr>
        <w:t xml:space="preserve">orbital domain. The </w:t>
      </w:r>
      <w:r w:rsidRPr="00AB5626">
        <w:rPr>
          <w:rStyle w:val="Emphasis"/>
          <w:rFonts w:asciiTheme="majorHAnsi" w:hAnsiTheme="majorHAnsi" w:cstheme="majorHAnsi"/>
          <w:highlight w:val="green"/>
        </w:rPr>
        <w:t>tripling</w:t>
      </w:r>
      <w:r w:rsidRPr="00AB5626">
        <w:rPr>
          <w:rStyle w:val="StyleUnderline"/>
          <w:rFonts w:asciiTheme="majorHAnsi" w:hAnsiTheme="majorHAnsi" w:cstheme="majorHAnsi"/>
          <w:highlight w:val="green"/>
        </w:rPr>
        <w:t xml:space="preserve"> of</w:t>
      </w:r>
      <w:r w:rsidRPr="00AB5626">
        <w:rPr>
          <w:rFonts w:asciiTheme="majorHAnsi" w:hAnsiTheme="majorHAnsi" w:cstheme="majorHAnsi"/>
          <w:sz w:val="16"/>
        </w:rPr>
        <w:t xml:space="preserve"> orbital </w:t>
      </w:r>
      <w:r w:rsidRPr="00AB5626">
        <w:rPr>
          <w:rStyle w:val="Emphasis"/>
          <w:rFonts w:asciiTheme="majorHAnsi" w:hAnsiTheme="majorHAnsi" w:cstheme="majorHAnsi"/>
          <w:highlight w:val="green"/>
        </w:rPr>
        <w:t>debris</w:t>
      </w:r>
      <w:r w:rsidRPr="00AB5626">
        <w:rPr>
          <w:rStyle w:val="StyleUnderline"/>
          <w:rFonts w:asciiTheme="majorHAnsi" w:hAnsiTheme="majorHAnsi" w:cstheme="majorHAnsi"/>
        </w:rPr>
        <w:t xml:space="preserve"> projected to occur in the</w:t>
      </w:r>
      <w:r w:rsidRPr="00AB5626">
        <w:rPr>
          <w:rFonts w:asciiTheme="majorHAnsi" w:hAnsiTheme="majorHAnsi" w:cstheme="majorHAnsi"/>
          <w:sz w:val="16"/>
        </w:rPr>
        <w:t xml:space="preserve"> next </w:t>
      </w:r>
      <w:r w:rsidRPr="00AB5626">
        <w:rPr>
          <w:rStyle w:val="StyleUnderline"/>
          <w:rFonts w:asciiTheme="majorHAnsi" w:hAnsiTheme="majorHAnsi" w:cstheme="majorHAnsi"/>
        </w:rPr>
        <w:t xml:space="preserve">century, due to routine use and </w:t>
      </w:r>
      <w:r w:rsidRPr="00AB5626">
        <w:rPr>
          <w:rStyle w:val="Emphasis"/>
          <w:rFonts w:asciiTheme="majorHAnsi" w:hAnsiTheme="majorHAnsi" w:cstheme="majorHAnsi"/>
        </w:rPr>
        <w:t>accumulation alone</w:t>
      </w:r>
      <w:r w:rsidRPr="00AB5626">
        <w:rPr>
          <w:rStyle w:val="StyleUnderline"/>
          <w:rFonts w:asciiTheme="majorHAnsi" w:hAnsiTheme="majorHAnsi" w:cstheme="majorHAnsi"/>
        </w:rPr>
        <w:t xml:space="preserve">, </w:t>
      </w:r>
      <w:r w:rsidRPr="00AB5626">
        <w:rPr>
          <w:rStyle w:val="StyleUnderline"/>
          <w:rFonts w:asciiTheme="majorHAnsi" w:hAnsiTheme="majorHAnsi" w:cstheme="majorHAnsi"/>
          <w:highlight w:val="green"/>
        </w:rPr>
        <w:t>would</w:t>
      </w:r>
      <w:r w:rsidRPr="00AB5626">
        <w:rPr>
          <w:rStyle w:val="StyleUnderline"/>
          <w:rFonts w:asciiTheme="majorHAnsi" w:hAnsiTheme="majorHAnsi" w:cstheme="majorHAnsi"/>
        </w:rPr>
        <w:t xml:space="preserve"> cause a </w:t>
      </w:r>
      <w:r w:rsidRPr="00AB5626">
        <w:rPr>
          <w:rStyle w:val="Emphasis"/>
          <w:rFonts w:asciiTheme="majorHAnsi" w:hAnsiTheme="majorHAnsi" w:cstheme="majorHAnsi"/>
          <w:highlight w:val="green"/>
        </w:rPr>
        <w:t>tenfold increase</w:t>
      </w:r>
      <w:r w:rsidRPr="00AB5626">
        <w:rPr>
          <w:rStyle w:val="StyleUnderline"/>
          <w:rFonts w:asciiTheme="majorHAnsi" w:hAnsiTheme="majorHAnsi" w:cstheme="majorHAnsi"/>
        </w:rPr>
        <w:t xml:space="preserve"> in</w:t>
      </w:r>
      <w:r w:rsidRPr="00AB5626">
        <w:rPr>
          <w:rFonts w:asciiTheme="majorHAnsi" w:hAnsiTheme="majorHAnsi" w:cstheme="majorHAnsi"/>
          <w:sz w:val="16"/>
        </w:rPr>
        <w:t xml:space="preserve"> the probability of </w:t>
      </w:r>
      <w:r w:rsidRPr="00AB5626">
        <w:rPr>
          <w:rStyle w:val="StyleUnderline"/>
          <w:rFonts w:asciiTheme="majorHAnsi" w:hAnsiTheme="majorHAnsi" w:cstheme="majorHAnsi"/>
        </w:rPr>
        <w:t>collision. In the event of</w:t>
      </w:r>
      <w:r w:rsidRPr="00AB5626">
        <w:rPr>
          <w:rFonts w:asciiTheme="majorHAnsi" w:hAnsiTheme="majorHAnsi" w:cstheme="majorHAnsi"/>
          <w:sz w:val="16"/>
        </w:rPr>
        <w:t xml:space="preserve"> a catastrophic </w:t>
      </w:r>
      <w:r w:rsidRPr="00AB5626">
        <w:rPr>
          <w:rStyle w:val="StyleUnderline"/>
          <w:rFonts w:asciiTheme="majorHAnsi" w:hAnsiTheme="majorHAnsi" w:cstheme="majorHAnsi"/>
        </w:rPr>
        <w:t>collision between</w:t>
      </w:r>
      <w:r w:rsidRPr="00AB5626">
        <w:rPr>
          <w:rFonts w:asciiTheme="majorHAnsi" w:hAnsiTheme="majorHAnsi" w:cstheme="majorHAnsi"/>
          <w:sz w:val="16"/>
        </w:rPr>
        <w:t xml:space="preserve"> two </w:t>
      </w:r>
      <w:r w:rsidRPr="00AB5626">
        <w:rPr>
          <w:rStyle w:val="StyleUnderline"/>
          <w:rFonts w:asciiTheme="majorHAnsi" w:hAnsiTheme="majorHAnsi" w:cstheme="majorHAnsi"/>
        </w:rPr>
        <w:t xml:space="preserve">objects, </w:t>
      </w:r>
      <w:r w:rsidRPr="00AB5626">
        <w:rPr>
          <w:rStyle w:val="StyleUnderline"/>
          <w:rFonts w:asciiTheme="majorHAnsi" w:hAnsiTheme="majorHAnsi" w:cstheme="majorHAnsi"/>
          <w:highlight w:val="green"/>
        </w:rPr>
        <w:t>the</w:t>
      </w:r>
      <w:r w:rsidRPr="00AB5626">
        <w:rPr>
          <w:rStyle w:val="StyleUnderline"/>
          <w:rFonts w:asciiTheme="majorHAnsi" w:hAnsiTheme="majorHAnsi" w:cstheme="majorHAnsi"/>
        </w:rPr>
        <w:t xml:space="preserve"> resulting </w:t>
      </w:r>
      <w:r w:rsidRPr="00AB5626">
        <w:rPr>
          <w:rStyle w:val="Emphasis"/>
          <w:rFonts w:asciiTheme="majorHAnsi" w:hAnsiTheme="majorHAnsi" w:cstheme="majorHAnsi"/>
        </w:rPr>
        <w:t xml:space="preserve">debris </w:t>
      </w:r>
      <w:r w:rsidRPr="00AB5626">
        <w:rPr>
          <w:rStyle w:val="Emphasis"/>
          <w:rFonts w:asciiTheme="majorHAnsi" w:hAnsiTheme="majorHAnsi" w:cstheme="majorHAnsi"/>
          <w:highlight w:val="green"/>
        </w:rPr>
        <w:t>cloud</w:t>
      </w:r>
      <w:r w:rsidRPr="00AB5626">
        <w:rPr>
          <w:rStyle w:val="StyleUnderline"/>
          <w:rFonts w:asciiTheme="majorHAnsi" w:hAnsiTheme="majorHAnsi" w:cstheme="majorHAnsi"/>
          <w:highlight w:val="green"/>
        </w:rPr>
        <w:t xml:space="preserve"> could</w:t>
      </w:r>
      <w:r w:rsidRPr="00AB5626">
        <w:rPr>
          <w:rStyle w:val="StyleUnderline"/>
          <w:rFonts w:asciiTheme="majorHAnsi" w:hAnsiTheme="majorHAnsi" w:cstheme="majorHAnsi"/>
        </w:rPr>
        <w:t xml:space="preserve"> cause a </w:t>
      </w:r>
      <w:r w:rsidRPr="00AB5626">
        <w:rPr>
          <w:rStyle w:val="Emphasis"/>
          <w:rFonts w:asciiTheme="majorHAnsi" w:hAnsiTheme="majorHAnsi" w:cstheme="majorHAnsi"/>
          <w:highlight w:val="green"/>
        </w:rPr>
        <w:t>cascad</w:t>
      </w:r>
      <w:r w:rsidRPr="00AB5626">
        <w:rPr>
          <w:rStyle w:val="Emphasis"/>
          <w:rFonts w:asciiTheme="majorHAnsi" w:hAnsiTheme="majorHAnsi" w:cstheme="majorHAnsi"/>
        </w:rPr>
        <w:t>ing effect</w:t>
      </w:r>
      <w:r w:rsidRPr="00AB5626">
        <w:rPr>
          <w:rStyle w:val="StyleUnderline"/>
          <w:rFonts w:asciiTheme="majorHAnsi" w:hAnsiTheme="majorHAnsi" w:cstheme="majorHAnsi"/>
        </w:rPr>
        <w:t xml:space="preserve">. Each </w:t>
      </w:r>
      <w:r w:rsidRPr="00AB5626">
        <w:rPr>
          <w:rStyle w:val="Emphasis"/>
          <w:rFonts w:asciiTheme="majorHAnsi" w:hAnsiTheme="majorHAnsi" w:cstheme="majorHAnsi"/>
        </w:rPr>
        <w:t>successive collision</w:t>
      </w:r>
      <w:r w:rsidRPr="00AB5626">
        <w:rPr>
          <w:rStyle w:val="StyleUnderline"/>
          <w:rFonts w:asciiTheme="majorHAnsi" w:hAnsiTheme="majorHAnsi" w:cstheme="majorHAnsi"/>
        </w:rPr>
        <w:t xml:space="preserve"> increases</w:t>
      </w:r>
      <w:r w:rsidRPr="00AB5626">
        <w:rPr>
          <w:rFonts w:asciiTheme="majorHAnsi" w:hAnsiTheme="majorHAnsi" w:cstheme="majorHAnsi"/>
          <w:sz w:val="16"/>
        </w:rPr>
        <w:t xml:space="preserve"> the </w:t>
      </w:r>
      <w:r w:rsidRPr="00AB5626">
        <w:rPr>
          <w:rStyle w:val="StyleUnderline"/>
          <w:rFonts w:asciiTheme="majorHAnsi" w:hAnsiTheme="majorHAnsi" w:cstheme="majorHAnsi"/>
        </w:rPr>
        <w:t>probability of another</w:t>
      </w:r>
      <w:r w:rsidRPr="00AB5626">
        <w:rPr>
          <w:rFonts w:asciiTheme="majorHAnsi" w:hAnsiTheme="majorHAnsi" w:cstheme="majorHAnsi"/>
          <w:sz w:val="16"/>
        </w:rPr>
        <w:t xml:space="preserve"> occurrence </w:t>
      </w:r>
      <w:proofErr w:type="gramStart"/>
      <w:r w:rsidRPr="00AB5626">
        <w:rPr>
          <w:rFonts w:asciiTheme="majorHAnsi" w:hAnsiTheme="majorHAnsi" w:cstheme="majorHAnsi"/>
          <w:sz w:val="16"/>
        </w:rPr>
        <w:t xml:space="preserve">in </w:t>
      </w:r>
      <w:r w:rsidRPr="00AB5626">
        <w:rPr>
          <w:rStyle w:val="StyleUnderline"/>
          <w:rFonts w:asciiTheme="majorHAnsi" w:hAnsiTheme="majorHAnsi" w:cstheme="majorHAnsi"/>
        </w:rPr>
        <w:t>a given</w:t>
      </w:r>
      <w:proofErr w:type="gramEnd"/>
      <w:r w:rsidRPr="00AB5626">
        <w:rPr>
          <w:rStyle w:val="StyleUnderline"/>
          <w:rFonts w:asciiTheme="majorHAnsi" w:hAnsiTheme="majorHAnsi" w:cstheme="majorHAnsi"/>
        </w:rPr>
        <w:t xml:space="preserve"> orbit </w:t>
      </w:r>
      <w:r w:rsidRPr="00AB5626">
        <w:rPr>
          <w:rStyle w:val="StyleUnderline"/>
          <w:rFonts w:asciiTheme="majorHAnsi" w:hAnsiTheme="majorHAnsi" w:cstheme="majorHAnsi"/>
          <w:highlight w:val="green"/>
        </w:rPr>
        <w:t>until a</w:t>
      </w:r>
      <w:r w:rsidRPr="00AB5626">
        <w:rPr>
          <w:rStyle w:val="StyleUnderline"/>
          <w:rFonts w:asciiTheme="majorHAnsi" w:hAnsiTheme="majorHAnsi" w:cstheme="majorHAnsi"/>
        </w:rPr>
        <w:t xml:space="preserve">n </w:t>
      </w:r>
      <w:r w:rsidRPr="00AB5626">
        <w:rPr>
          <w:rStyle w:val="Emphasis"/>
          <w:rFonts w:asciiTheme="majorHAnsi" w:hAnsiTheme="majorHAnsi" w:cstheme="majorHAnsi"/>
        </w:rPr>
        <w:t xml:space="preserve">instability </w:t>
      </w:r>
      <w:r w:rsidRPr="00AB5626">
        <w:rPr>
          <w:rStyle w:val="Emphasis"/>
          <w:rFonts w:asciiTheme="majorHAnsi" w:hAnsiTheme="majorHAnsi" w:cstheme="majorHAnsi"/>
          <w:highlight w:val="green"/>
        </w:rPr>
        <w:t>threshold</w:t>
      </w:r>
      <w:r w:rsidRPr="00AB5626">
        <w:rPr>
          <w:rStyle w:val="StyleUnderline"/>
          <w:rFonts w:asciiTheme="majorHAnsi" w:hAnsiTheme="majorHAnsi" w:cstheme="majorHAnsi"/>
          <w:highlight w:val="green"/>
        </w:rPr>
        <w:t xml:space="preserve"> is reached</w:t>
      </w:r>
      <w:r w:rsidRPr="00AB5626">
        <w:rPr>
          <w:rFonts w:asciiTheme="majorHAnsi" w:hAnsiTheme="majorHAnsi" w:cstheme="majorHAnsi"/>
          <w:sz w:val="16"/>
        </w:rPr>
        <w:t xml:space="preserve">. At this threshold, </w:t>
      </w:r>
      <w:r w:rsidRPr="00AB5626">
        <w:rPr>
          <w:rStyle w:val="StyleUnderline"/>
          <w:rFonts w:asciiTheme="majorHAnsi" w:hAnsiTheme="majorHAnsi" w:cstheme="majorHAnsi"/>
        </w:rPr>
        <w:t xml:space="preserve">debris removal due to decay would be </w:t>
      </w:r>
      <w:r w:rsidRPr="00AB5626">
        <w:rPr>
          <w:rStyle w:val="Emphasis"/>
          <w:rFonts w:asciiTheme="majorHAnsi" w:hAnsiTheme="majorHAnsi" w:cstheme="majorHAnsi"/>
        </w:rPr>
        <w:t>negligible</w:t>
      </w:r>
      <w:r w:rsidRPr="00AB5626">
        <w:rPr>
          <w:rStyle w:val="StyleUnderline"/>
          <w:rFonts w:asciiTheme="majorHAnsi" w:hAnsiTheme="majorHAnsi" w:cstheme="majorHAnsi"/>
        </w:rPr>
        <w:t xml:space="preserve"> compared to debris created by</w:t>
      </w:r>
      <w:r w:rsidRPr="00AB5626">
        <w:rPr>
          <w:rFonts w:asciiTheme="majorHAnsi" w:hAnsiTheme="majorHAnsi" w:cstheme="majorHAnsi"/>
          <w:sz w:val="16"/>
        </w:rPr>
        <w:t xml:space="preserve"> subsequent </w:t>
      </w:r>
      <w:r w:rsidRPr="00AB5626">
        <w:rPr>
          <w:rStyle w:val="StyleUnderline"/>
          <w:rFonts w:asciiTheme="majorHAnsi" w:hAnsiTheme="majorHAnsi" w:cstheme="majorHAnsi"/>
        </w:rPr>
        <w:t>collisions. As</w:t>
      </w:r>
      <w:r w:rsidRPr="00AB5626">
        <w:rPr>
          <w:rFonts w:asciiTheme="majorHAnsi" w:hAnsiTheme="majorHAnsi" w:cstheme="majorHAnsi"/>
          <w:sz w:val="16"/>
        </w:rPr>
        <w:t xml:space="preserve"> the </w:t>
      </w:r>
      <w:r w:rsidRPr="00AB5626">
        <w:rPr>
          <w:rStyle w:val="StyleUnderline"/>
          <w:rFonts w:asciiTheme="majorHAnsi" w:hAnsiTheme="majorHAnsi" w:cstheme="majorHAnsi"/>
        </w:rPr>
        <w:t>propagation</w:t>
      </w:r>
      <w:r w:rsidRPr="00AB5626">
        <w:rPr>
          <w:rFonts w:asciiTheme="majorHAnsi" w:hAnsiTheme="majorHAnsi" w:cstheme="majorHAnsi"/>
          <w:sz w:val="16"/>
        </w:rPr>
        <w:t xml:space="preserve"> of debris </w:t>
      </w:r>
      <w:r w:rsidRPr="00AB5626">
        <w:rPr>
          <w:rStyle w:val="StyleUnderline"/>
          <w:rFonts w:asciiTheme="majorHAnsi" w:hAnsiTheme="majorHAnsi" w:cstheme="majorHAnsi"/>
        </w:rPr>
        <w:t xml:space="preserve">continues, the </w:t>
      </w:r>
      <w:r w:rsidRPr="00AB5626">
        <w:rPr>
          <w:rStyle w:val="StyleUnderline"/>
          <w:rFonts w:asciiTheme="majorHAnsi" w:hAnsiTheme="majorHAnsi" w:cstheme="majorHAnsi"/>
          <w:highlight w:val="green"/>
        </w:rPr>
        <w:t>cost of</w:t>
      </w:r>
      <w:r w:rsidRPr="00AB5626">
        <w:rPr>
          <w:rFonts w:asciiTheme="majorHAnsi" w:hAnsiTheme="majorHAnsi" w:cstheme="majorHAnsi"/>
          <w:sz w:val="16"/>
        </w:rPr>
        <w:t xml:space="preserve"> launching </w:t>
      </w:r>
      <w:r w:rsidRPr="00AB5626">
        <w:rPr>
          <w:rStyle w:val="StyleUnderline"/>
          <w:rFonts w:asciiTheme="majorHAnsi" w:hAnsiTheme="majorHAnsi" w:cstheme="majorHAnsi"/>
          <w:highlight w:val="green"/>
        </w:rPr>
        <w:t>a sat</w:t>
      </w:r>
      <w:r w:rsidRPr="00AB5626">
        <w:rPr>
          <w:rStyle w:val="StyleUnderline"/>
          <w:rFonts w:asciiTheme="majorHAnsi" w:hAnsiTheme="majorHAnsi" w:cstheme="majorHAnsi"/>
        </w:rPr>
        <w:t xml:space="preserve">ellite </w:t>
      </w:r>
      <w:r w:rsidRPr="00AB5626">
        <w:rPr>
          <w:rStyle w:val="StyleUnderline"/>
          <w:rFonts w:asciiTheme="majorHAnsi" w:hAnsiTheme="majorHAnsi" w:cstheme="majorHAnsi"/>
          <w:highlight w:val="green"/>
        </w:rPr>
        <w:t>would</w:t>
      </w:r>
      <w:r w:rsidRPr="00AB5626">
        <w:rPr>
          <w:rFonts w:asciiTheme="majorHAnsi" w:hAnsiTheme="majorHAnsi" w:cstheme="majorHAnsi"/>
          <w:sz w:val="16"/>
        </w:rPr>
        <w:t xml:space="preserve"> eventually </w:t>
      </w:r>
      <w:r w:rsidRPr="00AB5626">
        <w:rPr>
          <w:rStyle w:val="Emphasis"/>
          <w:rFonts w:asciiTheme="majorHAnsi" w:hAnsiTheme="majorHAnsi" w:cstheme="majorHAnsi"/>
          <w:highlight w:val="green"/>
        </w:rPr>
        <w:t>outweigh</w:t>
      </w:r>
      <w:r w:rsidRPr="00AB5626">
        <w:rPr>
          <w:rStyle w:val="Emphasis"/>
          <w:rFonts w:asciiTheme="majorHAnsi" w:hAnsiTheme="majorHAnsi" w:cstheme="majorHAnsi"/>
        </w:rPr>
        <w:t xml:space="preserve"> the </w:t>
      </w:r>
      <w:r w:rsidRPr="00AB5626">
        <w:rPr>
          <w:rStyle w:val="Emphasis"/>
          <w:rFonts w:asciiTheme="majorHAnsi" w:hAnsiTheme="majorHAnsi" w:cstheme="majorHAnsi"/>
          <w:highlight w:val="green"/>
        </w:rPr>
        <w:t>benefits</w:t>
      </w:r>
      <w:r w:rsidRPr="00AB5626">
        <w:rPr>
          <w:rFonts w:asciiTheme="majorHAnsi" w:hAnsiTheme="majorHAnsi" w:cstheme="majorHAnsi"/>
          <w:sz w:val="16"/>
        </w:rPr>
        <w:t xml:space="preserve"> received </w:t>
      </w:r>
      <w:r w:rsidRPr="00AB5626">
        <w:rPr>
          <w:rStyle w:val="StyleUnderline"/>
          <w:rFonts w:asciiTheme="majorHAnsi" w:hAnsiTheme="majorHAnsi" w:cstheme="majorHAnsi"/>
          <w:highlight w:val="green"/>
        </w:rPr>
        <w:t>due to</w:t>
      </w:r>
      <w:r w:rsidRPr="00AB5626">
        <w:rPr>
          <w:rStyle w:val="StyleUnderline"/>
          <w:rFonts w:asciiTheme="majorHAnsi" w:hAnsiTheme="majorHAnsi" w:cstheme="majorHAnsi"/>
        </w:rPr>
        <w:t xml:space="preserve"> the probability of that asset </w:t>
      </w:r>
      <w:r w:rsidRPr="00AB5626">
        <w:rPr>
          <w:rStyle w:val="StyleUnderline"/>
          <w:rFonts w:asciiTheme="majorHAnsi" w:hAnsiTheme="majorHAnsi" w:cstheme="majorHAnsi"/>
          <w:highlight w:val="green"/>
        </w:rPr>
        <w:t xml:space="preserve">being </w:t>
      </w:r>
      <w:r w:rsidRPr="00AB5626">
        <w:rPr>
          <w:rStyle w:val="Emphasis"/>
          <w:rFonts w:asciiTheme="majorHAnsi" w:hAnsiTheme="majorHAnsi" w:cstheme="majorHAnsi"/>
          <w:highlight w:val="green"/>
        </w:rPr>
        <w:t>destroyed</w:t>
      </w:r>
      <w:r w:rsidRPr="00AB5626">
        <w:rPr>
          <w:rStyle w:val="StyleUnderline"/>
          <w:rFonts w:asciiTheme="majorHAnsi" w:hAnsiTheme="majorHAnsi" w:cstheme="majorHAnsi"/>
        </w:rPr>
        <w:t xml:space="preserve"> by </w:t>
      </w:r>
      <w:r w:rsidRPr="00AB5626">
        <w:rPr>
          <w:rStyle w:val="Emphasis"/>
          <w:rFonts w:asciiTheme="majorHAnsi" w:hAnsiTheme="majorHAnsi" w:cstheme="majorHAnsi"/>
        </w:rPr>
        <w:t>errant debris</w:t>
      </w:r>
      <w:r w:rsidRPr="00AB5626">
        <w:rPr>
          <w:rFonts w:asciiTheme="majorHAnsi" w:hAnsiTheme="majorHAnsi" w:cstheme="majorHAnsi"/>
          <w:sz w:val="16"/>
        </w:rPr>
        <w:t xml:space="preserve">, effectively </w:t>
      </w:r>
      <w:r w:rsidRPr="00AB5626">
        <w:rPr>
          <w:rStyle w:val="StyleUnderline"/>
          <w:rFonts w:asciiTheme="majorHAnsi" w:hAnsiTheme="majorHAnsi" w:cstheme="majorHAnsi"/>
        </w:rPr>
        <w:t>rendering the</w:t>
      </w:r>
      <w:r w:rsidRPr="00AB5626">
        <w:rPr>
          <w:rFonts w:asciiTheme="majorHAnsi" w:hAnsiTheme="majorHAnsi" w:cstheme="majorHAnsi"/>
          <w:sz w:val="16"/>
        </w:rPr>
        <w:t xml:space="preserve"> given </w:t>
      </w:r>
      <w:r w:rsidRPr="00AB5626">
        <w:rPr>
          <w:rStyle w:val="StyleUnderline"/>
          <w:rFonts w:asciiTheme="majorHAnsi" w:hAnsiTheme="majorHAnsi" w:cstheme="majorHAnsi"/>
        </w:rPr>
        <w:t xml:space="preserve">orbit </w:t>
      </w:r>
      <w:r w:rsidRPr="00AB5626">
        <w:rPr>
          <w:rStyle w:val="Emphasis"/>
          <w:rFonts w:asciiTheme="majorHAnsi" w:hAnsiTheme="majorHAnsi" w:cstheme="majorHAnsi"/>
        </w:rPr>
        <w:t>unusable</w:t>
      </w:r>
      <w:r w:rsidRPr="00AB5626">
        <w:rPr>
          <w:rFonts w:asciiTheme="majorHAnsi" w:hAnsiTheme="majorHAnsi" w:cstheme="majorHAnsi"/>
          <w:sz w:val="16"/>
        </w:rPr>
        <w:t xml:space="preserve">. This debris propagation model and the dangers associated with it are colloquially referred to as the Kessler Syndrome. </w:t>
      </w:r>
      <w:r w:rsidRPr="00AB5626">
        <w:rPr>
          <w:rStyle w:val="StyleUnderline"/>
          <w:rFonts w:asciiTheme="majorHAnsi" w:hAnsiTheme="majorHAnsi" w:cstheme="majorHAnsi"/>
        </w:rPr>
        <w:t xml:space="preserve">Kessler asserts </w:t>
      </w:r>
      <w:r w:rsidRPr="00AB5626">
        <w:rPr>
          <w:rStyle w:val="Emphasis"/>
          <w:rFonts w:asciiTheme="majorHAnsi" w:hAnsiTheme="majorHAnsi" w:cstheme="majorHAnsi"/>
        </w:rPr>
        <w:t>unstable regions</w:t>
      </w:r>
      <w:r w:rsidRPr="00AB5626">
        <w:rPr>
          <w:rStyle w:val="StyleUnderline"/>
          <w:rFonts w:asciiTheme="majorHAnsi" w:hAnsiTheme="majorHAnsi" w:cstheme="majorHAnsi"/>
        </w:rPr>
        <w:t xml:space="preserve"> of low</w:t>
      </w:r>
      <w:r w:rsidRPr="00AB5626">
        <w:rPr>
          <w:rFonts w:asciiTheme="majorHAnsi" w:hAnsiTheme="majorHAnsi" w:cstheme="majorHAnsi"/>
          <w:sz w:val="16"/>
        </w:rPr>
        <w:t xml:space="preserve"> earth </w:t>
      </w:r>
      <w:r w:rsidRPr="00AB5626">
        <w:rPr>
          <w:rStyle w:val="StyleUnderline"/>
          <w:rFonts w:asciiTheme="majorHAnsi" w:hAnsiTheme="majorHAnsi" w:cstheme="majorHAnsi"/>
        </w:rPr>
        <w:t>orbit</w:t>
      </w:r>
      <w:r w:rsidRPr="00AB5626">
        <w:rPr>
          <w:rFonts w:asciiTheme="majorHAnsi" w:hAnsiTheme="majorHAnsi" w:cstheme="majorHAnsi"/>
          <w:sz w:val="16"/>
        </w:rPr>
        <w:t xml:space="preserve"> (LEO) currently </w:t>
      </w:r>
      <w:r w:rsidRPr="00AB5626">
        <w:rPr>
          <w:rStyle w:val="StyleUnderline"/>
          <w:rFonts w:asciiTheme="majorHAnsi" w:hAnsiTheme="majorHAnsi" w:cstheme="majorHAnsi"/>
        </w:rPr>
        <w:t>exist and</w:t>
      </w:r>
      <w:r w:rsidRPr="00AB5626">
        <w:rPr>
          <w:rFonts w:asciiTheme="majorHAnsi" w:hAnsiTheme="majorHAnsi" w:cstheme="majorHAnsi"/>
          <w:sz w:val="16"/>
        </w:rPr>
        <w:t xml:space="preserve"> that, </w:t>
      </w:r>
      <w:r w:rsidRPr="00AB5626">
        <w:rPr>
          <w:rStyle w:val="StyleUnderline"/>
          <w:rFonts w:asciiTheme="majorHAnsi" w:hAnsiTheme="majorHAnsi" w:cstheme="majorHAnsi"/>
        </w:rPr>
        <w:t>barring</w:t>
      </w:r>
      <w:r w:rsidRPr="00AB5626">
        <w:rPr>
          <w:rFonts w:asciiTheme="majorHAnsi" w:hAnsiTheme="majorHAnsi" w:cstheme="majorHAnsi"/>
          <w:sz w:val="16"/>
        </w:rPr>
        <w:t xml:space="preserve"> the </w:t>
      </w:r>
      <w:r w:rsidRPr="00AB5626">
        <w:rPr>
          <w:rStyle w:val="StyleUnderline"/>
          <w:rFonts w:asciiTheme="majorHAnsi" w:hAnsiTheme="majorHAnsi" w:cstheme="majorHAnsi"/>
        </w:rPr>
        <w:t>addition of</w:t>
      </w:r>
      <w:r w:rsidRPr="00AB5626">
        <w:rPr>
          <w:rFonts w:asciiTheme="majorHAnsi" w:hAnsiTheme="majorHAnsi" w:cstheme="majorHAnsi"/>
          <w:sz w:val="16"/>
        </w:rPr>
        <w:t xml:space="preserve"> more </w:t>
      </w:r>
      <w:r w:rsidRPr="00AB5626">
        <w:rPr>
          <w:rStyle w:val="StyleUnderline"/>
          <w:rFonts w:asciiTheme="majorHAnsi" w:hAnsiTheme="majorHAnsi" w:cstheme="majorHAnsi"/>
        </w:rPr>
        <w:t>debris</w:t>
      </w:r>
      <w:r w:rsidRPr="00AB5626">
        <w:rPr>
          <w:rFonts w:asciiTheme="majorHAnsi" w:hAnsiTheme="majorHAnsi" w:cstheme="majorHAnsi"/>
          <w:sz w:val="16"/>
        </w:rPr>
        <w:t xml:space="preserve">, a major </w:t>
      </w:r>
      <w:r w:rsidRPr="00AB5626">
        <w:rPr>
          <w:rStyle w:val="StyleUnderline"/>
          <w:rFonts w:asciiTheme="majorHAnsi" w:hAnsiTheme="majorHAnsi" w:cstheme="majorHAnsi"/>
        </w:rPr>
        <w:t>collision would occur</w:t>
      </w:r>
      <w:r w:rsidRPr="00AB5626">
        <w:rPr>
          <w:rFonts w:asciiTheme="majorHAnsi" w:hAnsiTheme="majorHAnsi" w:cstheme="majorHAnsi"/>
          <w:sz w:val="16"/>
        </w:rPr>
        <w:t xml:space="preserve"> once </w:t>
      </w:r>
      <w:r w:rsidRPr="00AB5626">
        <w:rPr>
          <w:rStyle w:val="StyleUnderline"/>
          <w:rFonts w:asciiTheme="majorHAnsi" w:hAnsiTheme="majorHAnsi" w:cstheme="majorHAnsi"/>
        </w:rPr>
        <w:t>every 10-20 years</w:t>
      </w:r>
      <w:r w:rsidRPr="00AB5626">
        <w:rPr>
          <w:rFonts w:asciiTheme="majorHAnsi" w:hAnsiTheme="majorHAnsi" w:cstheme="majorHAnsi"/>
          <w:sz w:val="16"/>
        </w:rPr>
        <w:t xml:space="preserve">. If debris doubles, as it has in the last decade, the collision rate would increase to 2.5 years. Although most models’ time scales </w:t>
      </w:r>
      <w:r w:rsidRPr="00AB5626">
        <w:rPr>
          <w:rStyle w:val="StyleUnderline"/>
          <w:rFonts w:asciiTheme="majorHAnsi" w:hAnsiTheme="majorHAnsi" w:cstheme="majorHAnsi"/>
        </w:rPr>
        <w:t xml:space="preserve">are on the order of centuries, it is </w:t>
      </w:r>
      <w:r w:rsidRPr="00AB5626">
        <w:rPr>
          <w:rStyle w:val="Emphasis"/>
          <w:rFonts w:asciiTheme="majorHAnsi" w:hAnsiTheme="majorHAnsi" w:cstheme="majorHAnsi"/>
        </w:rPr>
        <w:t>widely accepted</w:t>
      </w:r>
      <w:r w:rsidRPr="00AB5626">
        <w:rPr>
          <w:rFonts w:asciiTheme="majorHAnsi" w:hAnsiTheme="majorHAnsi" w:cstheme="majorHAnsi"/>
          <w:sz w:val="16"/>
        </w:rPr>
        <w:t xml:space="preserve"> that </w:t>
      </w:r>
      <w:r w:rsidRPr="00AB5626">
        <w:rPr>
          <w:rStyle w:val="StyleUnderline"/>
          <w:rFonts w:asciiTheme="majorHAnsi" w:hAnsiTheme="majorHAnsi" w:cstheme="majorHAnsi"/>
        </w:rPr>
        <w:t>the current rate of</w:t>
      </w:r>
      <w:r w:rsidRPr="00AB5626">
        <w:rPr>
          <w:rFonts w:asciiTheme="majorHAnsi" w:hAnsiTheme="majorHAnsi" w:cstheme="majorHAnsi"/>
          <w:sz w:val="16"/>
        </w:rPr>
        <w:t xml:space="preserve"> debris </w:t>
      </w:r>
      <w:r w:rsidRPr="00AB5626">
        <w:rPr>
          <w:rStyle w:val="StyleUnderline"/>
          <w:rFonts w:asciiTheme="majorHAnsi" w:hAnsiTheme="majorHAnsi" w:cstheme="majorHAnsi"/>
          <w:highlight w:val="green"/>
        </w:rPr>
        <w:t>accumulation will render</w:t>
      </w:r>
      <w:r w:rsidRPr="00AB5626">
        <w:rPr>
          <w:rStyle w:val="StyleUnderline"/>
          <w:rFonts w:asciiTheme="majorHAnsi" w:hAnsiTheme="majorHAnsi" w:cstheme="majorHAnsi"/>
        </w:rPr>
        <w:t xml:space="preserve"> critical </w:t>
      </w:r>
      <w:r w:rsidRPr="00AB5626">
        <w:rPr>
          <w:rStyle w:val="StyleUnderline"/>
          <w:rFonts w:asciiTheme="majorHAnsi" w:hAnsiTheme="majorHAnsi" w:cstheme="majorHAnsi"/>
          <w:highlight w:val="green"/>
        </w:rPr>
        <w:t xml:space="preserve">orbits </w:t>
      </w:r>
      <w:r w:rsidRPr="00AB5626">
        <w:rPr>
          <w:rStyle w:val="Emphasis"/>
          <w:rFonts w:asciiTheme="majorHAnsi" w:hAnsiTheme="majorHAnsi" w:cstheme="majorHAnsi"/>
          <w:highlight w:val="green"/>
        </w:rPr>
        <w:t>unusable</w:t>
      </w:r>
      <w:r w:rsidRPr="00AB5626">
        <w:rPr>
          <w:rStyle w:val="StyleUnderline"/>
          <w:rFonts w:asciiTheme="majorHAnsi" w:hAnsiTheme="majorHAnsi" w:cstheme="majorHAnsi"/>
        </w:rPr>
        <w:t xml:space="preserve"> unless </w:t>
      </w:r>
      <w:r w:rsidRPr="00AB5626">
        <w:rPr>
          <w:rStyle w:val="Emphasis"/>
          <w:rFonts w:asciiTheme="majorHAnsi" w:hAnsiTheme="majorHAnsi" w:cstheme="majorHAnsi"/>
        </w:rPr>
        <w:t>immediate measures</w:t>
      </w:r>
      <w:r w:rsidRPr="00AB5626">
        <w:rPr>
          <w:rStyle w:val="StyleUnderline"/>
          <w:rFonts w:asciiTheme="majorHAnsi" w:hAnsiTheme="majorHAnsi" w:cstheme="majorHAnsi"/>
        </w:rPr>
        <w:t xml:space="preserve"> are taken to return stability</w:t>
      </w:r>
      <w:r w:rsidRPr="00AB5626">
        <w:rPr>
          <w:rFonts w:asciiTheme="majorHAnsi" w:hAnsiTheme="majorHAnsi" w:cstheme="majorHAnsi"/>
          <w:sz w:val="16"/>
        </w:rPr>
        <w:t xml:space="preserve">.163 </w:t>
      </w:r>
      <w:r w:rsidRPr="00AB5626">
        <w:rPr>
          <w:rStyle w:val="StyleUnderline"/>
          <w:rFonts w:asciiTheme="majorHAnsi" w:hAnsiTheme="majorHAnsi" w:cstheme="majorHAnsi"/>
        </w:rPr>
        <w:t>There is</w:t>
      </w:r>
      <w:r w:rsidRPr="00AB5626">
        <w:rPr>
          <w:rFonts w:asciiTheme="majorHAnsi" w:hAnsiTheme="majorHAnsi" w:cstheme="majorHAnsi"/>
          <w:sz w:val="16"/>
        </w:rPr>
        <w:t xml:space="preserve"> near </w:t>
      </w:r>
      <w:r w:rsidRPr="00AB5626">
        <w:rPr>
          <w:rStyle w:val="Emphasis"/>
          <w:rFonts w:asciiTheme="majorHAnsi" w:hAnsiTheme="majorHAnsi" w:cstheme="majorHAnsi"/>
        </w:rPr>
        <w:t>universal acceptance</w:t>
      </w:r>
      <w:r w:rsidRPr="00AB5626">
        <w:rPr>
          <w:rStyle w:val="StyleUnderline"/>
          <w:rFonts w:asciiTheme="majorHAnsi" w:hAnsiTheme="majorHAnsi" w:cstheme="majorHAnsi"/>
        </w:rPr>
        <w:t xml:space="preserve"> of the danger</w:t>
      </w:r>
      <w:r w:rsidRPr="00AB5626">
        <w:rPr>
          <w:rFonts w:asciiTheme="majorHAnsi" w:hAnsiTheme="majorHAnsi" w:cstheme="majorHAnsi"/>
          <w:sz w:val="16"/>
        </w:rPr>
        <w:t xml:space="preserve"> space </w:t>
      </w:r>
      <w:r w:rsidRPr="00AB5626">
        <w:rPr>
          <w:rStyle w:val="StyleUnderline"/>
          <w:rFonts w:asciiTheme="majorHAnsi" w:hAnsiTheme="majorHAnsi" w:cstheme="majorHAnsi"/>
        </w:rPr>
        <w:t>debris presents, yet little</w:t>
      </w:r>
      <w:r w:rsidRPr="00AB5626">
        <w:rPr>
          <w:rFonts w:asciiTheme="majorHAnsi" w:hAnsiTheme="majorHAnsi" w:cstheme="majorHAnsi"/>
          <w:sz w:val="16"/>
        </w:rPr>
        <w:t xml:space="preserve"> substantive </w:t>
      </w:r>
      <w:r w:rsidRPr="00AB5626">
        <w:rPr>
          <w:rStyle w:val="StyleUnderline"/>
          <w:rFonts w:asciiTheme="majorHAnsi" w:hAnsiTheme="majorHAnsi" w:cstheme="majorHAnsi"/>
        </w:rPr>
        <w:t>action has been taken</w:t>
      </w:r>
      <w:r w:rsidRPr="00AB5626">
        <w:rPr>
          <w:rFonts w:asciiTheme="majorHAnsi" w:hAnsiTheme="majorHAnsi" w:cstheme="majorHAnsi"/>
          <w:sz w:val="16"/>
        </w:rPr>
        <w:t xml:space="preserve"> to solve the problem. </w:t>
      </w:r>
      <w:r w:rsidRPr="00AB5626">
        <w:rPr>
          <w:rStyle w:val="StyleUnderline"/>
          <w:rFonts w:asciiTheme="majorHAnsi" w:hAnsiTheme="majorHAnsi" w:cstheme="majorHAnsi"/>
        </w:rPr>
        <w:t>Current debris</w:t>
      </w:r>
      <w:r w:rsidRPr="00AB5626">
        <w:rPr>
          <w:rFonts w:asciiTheme="majorHAnsi" w:hAnsiTheme="majorHAnsi" w:cstheme="majorHAnsi"/>
          <w:sz w:val="16"/>
        </w:rPr>
        <w:t xml:space="preserve"> accumulation and propagation </w:t>
      </w:r>
      <w:r w:rsidRPr="00AB5626">
        <w:rPr>
          <w:rStyle w:val="StyleUnderline"/>
          <w:rFonts w:asciiTheme="majorHAnsi" w:hAnsiTheme="majorHAnsi" w:cstheme="majorHAnsi"/>
        </w:rPr>
        <w:t xml:space="preserve">models show that earth orbiting domains are </w:t>
      </w:r>
      <w:r w:rsidRPr="00AB5626">
        <w:rPr>
          <w:rStyle w:val="Emphasis"/>
          <w:rFonts w:asciiTheme="majorHAnsi" w:hAnsiTheme="majorHAnsi" w:cstheme="majorHAnsi"/>
        </w:rPr>
        <w:t>finite</w:t>
      </w:r>
      <w:r w:rsidRPr="00AB5626">
        <w:rPr>
          <w:rFonts w:asciiTheme="majorHAnsi" w:hAnsiTheme="majorHAnsi" w:cstheme="majorHAnsi"/>
          <w:sz w:val="16"/>
        </w:rPr>
        <w:t xml:space="preserve"> resources. </w:t>
      </w:r>
      <w:r w:rsidRPr="00AB5626">
        <w:rPr>
          <w:rStyle w:val="StyleUnderline"/>
          <w:rFonts w:asciiTheme="majorHAnsi" w:hAnsiTheme="majorHAnsi" w:cstheme="majorHAnsi"/>
        </w:rPr>
        <w:t>Continued</w:t>
      </w:r>
      <w:r w:rsidRPr="00AB5626">
        <w:rPr>
          <w:rFonts w:asciiTheme="majorHAnsi" w:hAnsiTheme="majorHAnsi" w:cstheme="majorHAnsi"/>
          <w:sz w:val="16"/>
        </w:rPr>
        <w:t xml:space="preserve"> unsustainable </w:t>
      </w:r>
      <w:r w:rsidRPr="00AB5626">
        <w:rPr>
          <w:rStyle w:val="StyleUnderline"/>
          <w:rFonts w:asciiTheme="majorHAnsi" w:hAnsiTheme="majorHAnsi" w:cstheme="majorHAnsi"/>
        </w:rPr>
        <w:t>development</w:t>
      </w:r>
      <w:r w:rsidRPr="00AB5626">
        <w:rPr>
          <w:rFonts w:asciiTheme="majorHAnsi" w:hAnsiTheme="majorHAnsi" w:cstheme="majorHAnsi"/>
          <w:sz w:val="16"/>
        </w:rPr>
        <w:t xml:space="preserve"> moving forward </w:t>
      </w:r>
      <w:r w:rsidRPr="00AB5626">
        <w:rPr>
          <w:rStyle w:val="StyleUnderline"/>
          <w:rFonts w:asciiTheme="majorHAnsi" w:hAnsiTheme="majorHAnsi" w:cstheme="majorHAnsi"/>
        </w:rPr>
        <w:t>may preclude future usage, making</w:t>
      </w:r>
      <w:r w:rsidRPr="00AB5626">
        <w:rPr>
          <w:rFonts w:asciiTheme="majorHAnsi" w:hAnsiTheme="majorHAnsi" w:cstheme="majorHAnsi"/>
          <w:sz w:val="16"/>
        </w:rPr>
        <w:t xml:space="preserve"> earth </w:t>
      </w:r>
      <w:r w:rsidRPr="00AB5626">
        <w:rPr>
          <w:rStyle w:val="StyleUnderline"/>
          <w:rFonts w:asciiTheme="majorHAnsi" w:hAnsiTheme="majorHAnsi" w:cstheme="majorHAnsi"/>
          <w:highlight w:val="green"/>
        </w:rPr>
        <w:t xml:space="preserve">orbits </w:t>
      </w:r>
      <w:r w:rsidRPr="00AB5626">
        <w:rPr>
          <w:rStyle w:val="Emphasis"/>
          <w:rFonts w:asciiTheme="majorHAnsi" w:hAnsiTheme="majorHAnsi" w:cstheme="majorHAnsi"/>
          <w:highlight w:val="green"/>
        </w:rPr>
        <w:t>rivalrous</w:t>
      </w:r>
      <w:r w:rsidRPr="00AB5626">
        <w:rPr>
          <w:rStyle w:val="Emphasis"/>
          <w:rFonts w:asciiTheme="majorHAnsi" w:hAnsiTheme="majorHAnsi" w:cstheme="majorHAnsi"/>
        </w:rPr>
        <w:t xml:space="preserve"> goods</w:t>
      </w:r>
      <w:r w:rsidRPr="00AB5626">
        <w:rPr>
          <w:rFonts w:asciiTheme="majorHAnsi" w:hAnsiTheme="majorHAnsi" w:cstheme="majorHAnsi"/>
          <w:sz w:val="16"/>
        </w:rPr>
        <w:t xml:space="preserve">.164 Furthermore, orbital </w:t>
      </w:r>
      <w:r w:rsidRPr="00AB5626">
        <w:rPr>
          <w:rStyle w:val="StyleUnderline"/>
          <w:rFonts w:asciiTheme="majorHAnsi" w:hAnsiTheme="majorHAnsi" w:cstheme="majorHAnsi"/>
        </w:rPr>
        <w:t>domains are made</w:t>
      </w:r>
      <w:r w:rsidRPr="00AB5626">
        <w:rPr>
          <w:rFonts w:asciiTheme="majorHAnsi" w:hAnsiTheme="majorHAnsi" w:cstheme="majorHAnsi"/>
          <w:sz w:val="16"/>
        </w:rPr>
        <w:t xml:space="preserve"> a </w:t>
      </w:r>
      <w:r w:rsidRPr="00AB5626">
        <w:rPr>
          <w:rStyle w:val="StyleUnderline"/>
          <w:rFonts w:asciiTheme="majorHAnsi" w:hAnsiTheme="majorHAnsi" w:cstheme="majorHAnsi"/>
        </w:rPr>
        <w:t>non-excludable</w:t>
      </w:r>
      <w:r w:rsidRPr="00AB5626">
        <w:rPr>
          <w:rFonts w:asciiTheme="majorHAnsi" w:hAnsiTheme="majorHAnsi" w:cstheme="majorHAnsi"/>
          <w:sz w:val="16"/>
        </w:rPr>
        <w:t xml:space="preserve"> good </w:t>
      </w:r>
      <w:r w:rsidRPr="00AB5626">
        <w:rPr>
          <w:rStyle w:val="StyleUnderline"/>
          <w:rFonts w:asciiTheme="majorHAnsi" w:hAnsiTheme="majorHAnsi" w:cstheme="majorHAnsi"/>
        </w:rPr>
        <w:t>by the OST</w:t>
      </w:r>
      <w:r w:rsidRPr="00AB5626">
        <w:rPr>
          <w:rFonts w:asciiTheme="majorHAnsi" w:hAnsiTheme="majorHAnsi" w:cstheme="majorHAnsi"/>
          <w:sz w:val="16"/>
        </w:rPr>
        <w:t xml:space="preserve"> which states, “Outer space… shall be free for exploration and use by all States without discrimination of any kind.”165 As a non-excludable public good, </w:t>
      </w:r>
      <w:r w:rsidRPr="00AB5626">
        <w:rPr>
          <w:rStyle w:val="StyleUnderline"/>
          <w:rFonts w:asciiTheme="majorHAnsi" w:hAnsiTheme="majorHAnsi" w:cstheme="majorHAnsi"/>
        </w:rPr>
        <w:t xml:space="preserve">space succumbs to the </w:t>
      </w:r>
      <w:r w:rsidRPr="00AB5626">
        <w:rPr>
          <w:rStyle w:val="Emphasis"/>
          <w:rFonts w:asciiTheme="majorHAnsi" w:hAnsiTheme="majorHAnsi" w:cstheme="majorHAnsi"/>
        </w:rPr>
        <w:t>tragedy of the commons</w:t>
      </w:r>
      <w:r w:rsidRPr="00AB5626">
        <w:rPr>
          <w:rStyle w:val="StyleUnderline"/>
          <w:rFonts w:asciiTheme="majorHAnsi" w:hAnsiTheme="majorHAnsi" w:cstheme="majorHAnsi"/>
        </w:rPr>
        <w:t xml:space="preserve"> where the</w:t>
      </w:r>
      <w:r w:rsidRPr="00AB5626">
        <w:rPr>
          <w:rFonts w:asciiTheme="majorHAnsi" w:hAnsiTheme="majorHAnsi" w:cstheme="majorHAnsi"/>
          <w:sz w:val="16"/>
        </w:rPr>
        <w:t xml:space="preserve"> privately </w:t>
      </w:r>
      <w:r w:rsidRPr="00AB5626">
        <w:rPr>
          <w:rStyle w:val="StyleUnderline"/>
          <w:rFonts w:asciiTheme="majorHAnsi" w:hAnsiTheme="majorHAnsi" w:cstheme="majorHAnsi"/>
        </w:rPr>
        <w:t>beneficial strategy of space utilization differs significantly from the</w:t>
      </w:r>
      <w:r w:rsidRPr="00AB5626">
        <w:rPr>
          <w:rFonts w:asciiTheme="majorHAnsi" w:hAnsiTheme="majorHAnsi" w:cstheme="majorHAnsi"/>
          <w:sz w:val="16"/>
        </w:rPr>
        <w:t xml:space="preserve"> socially </w:t>
      </w:r>
      <w:r w:rsidRPr="00AB5626">
        <w:rPr>
          <w:rStyle w:val="StyleUnderline"/>
          <w:rFonts w:asciiTheme="majorHAnsi" w:hAnsiTheme="majorHAnsi" w:cstheme="majorHAnsi"/>
        </w:rPr>
        <w:t>optimal strategy promoting</w:t>
      </w:r>
      <w:r w:rsidRPr="00AB5626">
        <w:rPr>
          <w:rFonts w:asciiTheme="majorHAnsi" w:hAnsiTheme="majorHAnsi" w:cstheme="majorHAnsi"/>
          <w:sz w:val="16"/>
        </w:rPr>
        <w:t xml:space="preserve"> orbital </w:t>
      </w:r>
      <w:r w:rsidRPr="00AB5626">
        <w:rPr>
          <w:rStyle w:val="StyleUnderline"/>
          <w:rFonts w:asciiTheme="majorHAnsi" w:hAnsiTheme="majorHAnsi" w:cstheme="majorHAnsi"/>
        </w:rPr>
        <w:t>stability</w:t>
      </w:r>
      <w:r w:rsidRPr="00AB5626">
        <w:rPr>
          <w:rFonts w:asciiTheme="majorHAnsi" w:hAnsiTheme="majorHAnsi" w:cstheme="majorHAnsi"/>
          <w:sz w:val="16"/>
        </w:rPr>
        <w:t xml:space="preserve">.166 Understandably, </w:t>
      </w:r>
      <w:r w:rsidRPr="00AB5626">
        <w:rPr>
          <w:rStyle w:val="StyleUnderline"/>
          <w:rFonts w:asciiTheme="majorHAnsi" w:hAnsiTheme="majorHAnsi" w:cstheme="majorHAnsi"/>
        </w:rPr>
        <w:t>most analysis</w:t>
      </w:r>
      <w:r w:rsidRPr="00AB5626">
        <w:rPr>
          <w:rFonts w:asciiTheme="majorHAnsi" w:hAnsiTheme="majorHAnsi" w:cstheme="majorHAnsi"/>
          <w:sz w:val="16"/>
        </w:rPr>
        <w:t xml:space="preserve"> has </w:t>
      </w:r>
      <w:r w:rsidRPr="00AB5626">
        <w:rPr>
          <w:rStyle w:val="StyleUnderline"/>
          <w:rFonts w:asciiTheme="majorHAnsi" w:hAnsiTheme="majorHAnsi" w:cstheme="majorHAnsi"/>
        </w:rPr>
        <w:t>focused on solving</w:t>
      </w:r>
      <w:r w:rsidRPr="00AB5626">
        <w:rPr>
          <w:rFonts w:asciiTheme="majorHAnsi" w:hAnsiTheme="majorHAnsi" w:cstheme="majorHAnsi"/>
          <w:sz w:val="16"/>
        </w:rPr>
        <w:t xml:space="preserve"> the problem of </w:t>
      </w:r>
      <w:r w:rsidRPr="00AB5626">
        <w:rPr>
          <w:rStyle w:val="StyleUnderline"/>
          <w:rFonts w:asciiTheme="majorHAnsi" w:hAnsiTheme="majorHAnsi" w:cstheme="majorHAnsi"/>
        </w:rPr>
        <w:t xml:space="preserve">orbital instability by addressing the </w:t>
      </w:r>
      <w:r w:rsidRPr="00AB5626">
        <w:rPr>
          <w:rStyle w:val="Emphasis"/>
          <w:rFonts w:asciiTheme="majorHAnsi" w:hAnsiTheme="majorHAnsi" w:cstheme="majorHAnsi"/>
        </w:rPr>
        <w:t>market failure</w:t>
      </w:r>
      <w:r w:rsidRPr="00AB5626">
        <w:rPr>
          <w:rFonts w:asciiTheme="majorHAnsi" w:hAnsiTheme="majorHAnsi" w:cstheme="majorHAnsi"/>
          <w:sz w:val="16"/>
        </w:rPr>
        <w:t xml:space="preserve"> responsible for debris creation. The current reasoning suggests that </w:t>
      </w:r>
      <w:r w:rsidRPr="00AB5626">
        <w:rPr>
          <w:rStyle w:val="StyleUnderline"/>
          <w:rFonts w:asciiTheme="majorHAnsi" w:hAnsiTheme="majorHAnsi" w:cstheme="majorHAnsi"/>
        </w:rPr>
        <w:t>if actors creating</w:t>
      </w:r>
      <w:r w:rsidRPr="00AB5626">
        <w:rPr>
          <w:rFonts w:asciiTheme="majorHAnsi" w:hAnsiTheme="majorHAnsi" w:cstheme="majorHAnsi"/>
          <w:sz w:val="16"/>
        </w:rPr>
        <w:t xml:space="preserve"> space </w:t>
      </w:r>
      <w:r w:rsidRPr="00AB5626">
        <w:rPr>
          <w:rStyle w:val="StyleUnderline"/>
          <w:rFonts w:asciiTheme="majorHAnsi" w:hAnsiTheme="majorHAnsi" w:cstheme="majorHAnsi"/>
        </w:rPr>
        <w:t xml:space="preserve">debris </w:t>
      </w:r>
      <w:r w:rsidRPr="00AB5626">
        <w:rPr>
          <w:rStyle w:val="Emphasis"/>
          <w:rFonts w:asciiTheme="majorHAnsi" w:hAnsiTheme="majorHAnsi" w:cstheme="majorHAnsi"/>
        </w:rPr>
        <w:t>internalize the cost</w:t>
      </w:r>
      <w:r w:rsidRPr="00AB5626">
        <w:rPr>
          <w:rStyle w:val="StyleUnderline"/>
          <w:rFonts w:asciiTheme="majorHAnsi" w:hAnsiTheme="majorHAnsi" w:cstheme="majorHAnsi"/>
        </w:rPr>
        <w:t xml:space="preserve"> of their actions, a solution can arise</w:t>
      </w:r>
      <w:r w:rsidRPr="00AB5626">
        <w:rPr>
          <w:rFonts w:asciiTheme="majorHAnsi" w:hAnsiTheme="majorHAnsi" w:cstheme="majorHAnsi"/>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AB5626">
        <w:rPr>
          <w:rStyle w:val="StyleUnderline"/>
          <w:rFonts w:asciiTheme="majorHAnsi" w:hAnsiTheme="majorHAnsi" w:cstheme="majorHAnsi"/>
        </w:rPr>
        <w:t>This analysis is</w:t>
      </w:r>
      <w:r w:rsidRPr="00AB5626">
        <w:rPr>
          <w:rFonts w:asciiTheme="majorHAnsi" w:hAnsiTheme="majorHAnsi" w:cstheme="majorHAnsi"/>
          <w:sz w:val="16"/>
        </w:rPr>
        <w:t xml:space="preserve"> ultimately </w:t>
      </w:r>
      <w:r w:rsidRPr="00AB5626">
        <w:rPr>
          <w:rStyle w:val="StyleUnderline"/>
          <w:rFonts w:asciiTheme="majorHAnsi" w:hAnsiTheme="majorHAnsi" w:cstheme="majorHAnsi"/>
        </w:rPr>
        <w:t>useful</w:t>
      </w:r>
      <w:r w:rsidRPr="00AB5626">
        <w:rPr>
          <w:rFonts w:asciiTheme="majorHAnsi" w:hAnsiTheme="majorHAnsi" w:cstheme="majorHAnsi"/>
          <w:sz w:val="16"/>
        </w:rPr>
        <w:t xml:space="preserve"> if the problem is to be solved </w:t>
      </w:r>
      <w:r w:rsidRPr="00AB5626">
        <w:rPr>
          <w:rStyle w:val="StyleUnderline"/>
          <w:rFonts w:asciiTheme="majorHAnsi" w:hAnsiTheme="majorHAnsi" w:cstheme="majorHAnsi"/>
        </w:rPr>
        <w:t xml:space="preserve">under nominal conditions, but there is an </w:t>
      </w:r>
      <w:r w:rsidRPr="00AB5626">
        <w:rPr>
          <w:rStyle w:val="Emphasis"/>
          <w:rFonts w:asciiTheme="majorHAnsi" w:hAnsiTheme="majorHAnsi" w:cstheme="majorHAnsi"/>
        </w:rPr>
        <w:t>underlying problem</w:t>
      </w:r>
      <w:r w:rsidRPr="00AB5626">
        <w:rPr>
          <w:rStyle w:val="StyleUnderline"/>
          <w:rFonts w:asciiTheme="majorHAnsi" w:hAnsiTheme="majorHAnsi" w:cstheme="majorHAnsi"/>
        </w:rPr>
        <w:t xml:space="preserve"> that needs to be addressed </w:t>
      </w:r>
      <w:r w:rsidRPr="00AB5626">
        <w:rPr>
          <w:rStyle w:val="Emphasis"/>
          <w:rFonts w:asciiTheme="majorHAnsi" w:hAnsiTheme="majorHAnsi" w:cstheme="majorHAnsi"/>
        </w:rPr>
        <w:t>before</w:t>
      </w:r>
      <w:r w:rsidRPr="00AB5626">
        <w:rPr>
          <w:rStyle w:val="StyleUnderline"/>
          <w:rFonts w:asciiTheme="majorHAnsi" w:hAnsiTheme="majorHAnsi" w:cstheme="majorHAnsi"/>
        </w:rPr>
        <w:t xml:space="preserve"> any</w:t>
      </w:r>
      <w:r w:rsidRPr="00AB5626">
        <w:rPr>
          <w:rFonts w:asciiTheme="majorHAnsi" w:hAnsiTheme="majorHAnsi" w:cstheme="majorHAnsi"/>
          <w:sz w:val="16"/>
        </w:rPr>
        <w:t xml:space="preserve"> of these proposed </w:t>
      </w:r>
      <w:r w:rsidRPr="00AB5626">
        <w:rPr>
          <w:rStyle w:val="StyleUnderline"/>
          <w:rFonts w:asciiTheme="majorHAnsi" w:hAnsiTheme="majorHAnsi" w:cstheme="majorHAnsi"/>
        </w:rPr>
        <w:t>solutions can</w:t>
      </w:r>
      <w:r w:rsidRPr="00AB5626">
        <w:rPr>
          <w:rFonts w:asciiTheme="majorHAnsi" w:hAnsiTheme="majorHAnsi" w:cstheme="majorHAnsi"/>
          <w:sz w:val="16"/>
        </w:rPr>
        <w:t xml:space="preserve"> realistically </w:t>
      </w:r>
      <w:r w:rsidRPr="00AB5626">
        <w:rPr>
          <w:rStyle w:val="StyleUnderline"/>
          <w:rFonts w:asciiTheme="majorHAnsi" w:hAnsiTheme="majorHAnsi" w:cstheme="majorHAnsi"/>
        </w:rPr>
        <w:t>be enacted</w:t>
      </w:r>
      <w:r w:rsidRPr="00AB5626">
        <w:rPr>
          <w:rFonts w:asciiTheme="majorHAnsi" w:hAnsiTheme="majorHAnsi" w:cstheme="majorHAnsi"/>
          <w:sz w:val="16"/>
        </w:rPr>
        <w:t>.</w:t>
      </w:r>
    </w:p>
    <w:p w14:paraId="0B3F238E" w14:textId="77777777" w:rsidR="0074643D" w:rsidRPr="00AB5626" w:rsidRDefault="0074643D" w:rsidP="00FE021F">
      <w:pPr>
        <w:rPr>
          <w:rFonts w:asciiTheme="majorHAnsi" w:hAnsiTheme="majorHAnsi" w:cstheme="majorHAnsi"/>
          <w:sz w:val="16"/>
        </w:rPr>
      </w:pPr>
    </w:p>
    <w:p w14:paraId="2FD2D6DE" w14:textId="77777777" w:rsidR="00FE021F" w:rsidRPr="00AB5626" w:rsidRDefault="00FE021F" w:rsidP="00FE021F">
      <w:pPr>
        <w:pStyle w:val="Heading4"/>
        <w:rPr>
          <w:rFonts w:asciiTheme="majorHAnsi" w:hAnsiTheme="majorHAnsi" w:cstheme="majorHAnsi"/>
        </w:rPr>
      </w:pPr>
      <w:r w:rsidRPr="00AB5626">
        <w:rPr>
          <w:rFonts w:asciiTheme="majorHAnsi" w:hAnsiTheme="majorHAnsi" w:cstheme="majorHAnsi"/>
        </w:rPr>
        <w:t xml:space="preserve">That triggers </w:t>
      </w:r>
      <w:r w:rsidRPr="00AB5626">
        <w:rPr>
          <w:rFonts w:asciiTheme="majorHAnsi" w:hAnsiTheme="majorHAnsi" w:cstheme="majorHAnsi"/>
          <w:u w:val="single"/>
        </w:rPr>
        <w:t>missile radars</w:t>
      </w:r>
      <w:r w:rsidRPr="00AB5626">
        <w:rPr>
          <w:rFonts w:asciiTheme="majorHAnsi" w:hAnsiTheme="majorHAnsi" w:cstheme="majorHAnsi"/>
        </w:rPr>
        <w:t xml:space="preserve">. </w:t>
      </w:r>
    </w:p>
    <w:p w14:paraId="4689C991" w14:textId="77777777" w:rsidR="00FE021F" w:rsidRPr="00AB5626" w:rsidRDefault="00FE021F" w:rsidP="00FE021F">
      <w:pPr>
        <w:rPr>
          <w:rStyle w:val="Style13ptBold"/>
          <w:rFonts w:asciiTheme="majorHAnsi" w:hAnsiTheme="majorHAnsi" w:cstheme="majorHAnsi"/>
        </w:rPr>
      </w:pPr>
      <w:r w:rsidRPr="00AB5626">
        <w:rPr>
          <w:rStyle w:val="Style13ptBold"/>
          <w:rFonts w:asciiTheme="majorHAnsi" w:hAnsiTheme="majorHAnsi" w:cstheme="majorHAnsi"/>
          <w:highlight w:val="green"/>
        </w:rPr>
        <w:t>Hoots 15</w:t>
      </w:r>
      <w:r w:rsidRPr="00AB5626">
        <w:rPr>
          <w:rStyle w:val="Style13ptBold"/>
          <w:rFonts w:asciiTheme="majorHAnsi" w:hAnsiTheme="majorHAnsi" w:cstheme="majorHAnsi"/>
        </w:rPr>
        <w:t xml:space="preserve"> </w:t>
      </w:r>
      <w:r w:rsidRPr="00AB5626">
        <w:rPr>
          <w:rFonts w:asciiTheme="majorHAnsi" w:hAnsiTheme="majorHAnsi" w:cstheme="majorHAnsi"/>
        </w:rPr>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1" w:history="1">
        <w:r w:rsidRPr="00AB5626">
          <w:rPr>
            <w:rStyle w:val="Hyperlink"/>
            <w:rFonts w:asciiTheme="majorHAnsi" w:hAnsiTheme="majorHAnsi" w:cstheme="majorHAnsi"/>
          </w:rPr>
          <w:t>https://aerospace.org/sites/default/files/2019-04/Crosslink%20Fall%202015%20V16N1%20.pdf</w:t>
        </w:r>
      </w:hyperlink>
      <w:r w:rsidRPr="00AB5626">
        <w:rPr>
          <w:rFonts w:asciiTheme="majorHAnsi" w:hAnsiTheme="majorHAnsi" w:cstheme="majorHAnsi"/>
        </w:rPr>
        <w:t>)</w:t>
      </w:r>
    </w:p>
    <w:p w14:paraId="2DAA8297" w14:textId="3816D572" w:rsidR="00FE021F" w:rsidRDefault="00FE021F" w:rsidP="00FE021F">
      <w:pPr>
        <w:rPr>
          <w:rFonts w:asciiTheme="majorHAnsi" w:hAnsiTheme="majorHAnsi" w:cstheme="majorHAnsi"/>
          <w:sz w:val="16"/>
        </w:rPr>
      </w:pPr>
      <w:proofErr w:type="gramStart"/>
      <w:r w:rsidRPr="00AB5626">
        <w:rPr>
          <w:rFonts w:asciiTheme="majorHAnsi" w:hAnsiTheme="majorHAnsi" w:cstheme="majorHAnsi"/>
          <w:sz w:val="16"/>
        </w:rPr>
        <w:t>The launch of Sputnik on October 4, 1957,</w:t>
      </w:r>
      <w:proofErr w:type="gramEnd"/>
      <w:r w:rsidRPr="00AB5626">
        <w:rPr>
          <w:rFonts w:asciiTheme="majorHAnsi" w:hAnsiTheme="majorHAnsi" w:cstheme="majorHAnsi"/>
          <w:sz w:val="16"/>
        </w:rPr>
        <w:t xml:space="preserve"> marked the beginning of </w:t>
      </w:r>
      <w:r w:rsidRPr="00AB5626">
        <w:rPr>
          <w:rStyle w:val="StyleUnderline"/>
          <w:rFonts w:asciiTheme="majorHAnsi" w:hAnsiTheme="majorHAnsi" w:cstheme="majorHAnsi"/>
        </w:rPr>
        <w:t>the Space Age</w:t>
      </w:r>
      <w:r w:rsidRPr="00AB5626">
        <w:rPr>
          <w:rFonts w:asciiTheme="majorHAnsi" w:hAnsiTheme="majorHAnsi" w:cstheme="majorHAnsi"/>
          <w:sz w:val="16"/>
        </w:rPr>
        <w:t xml:space="preserve">. It also </w:t>
      </w:r>
      <w:r w:rsidRPr="00AB5626">
        <w:rPr>
          <w:rStyle w:val="StyleUnderline"/>
          <w:rFonts w:asciiTheme="majorHAnsi" w:hAnsiTheme="majorHAnsi" w:cstheme="majorHAnsi"/>
        </w:rPr>
        <w:t>marked the beginning of an intense</w:t>
      </w:r>
      <w:r w:rsidRPr="00AB5626">
        <w:rPr>
          <w:rFonts w:asciiTheme="majorHAnsi" w:hAnsiTheme="majorHAnsi" w:cstheme="majorHAnsi"/>
          <w:sz w:val="16"/>
        </w:rPr>
        <w:t xml:space="preserve"> space </w:t>
      </w:r>
      <w:r w:rsidRPr="00AB5626">
        <w:rPr>
          <w:rStyle w:val="StyleUnderline"/>
          <w:rFonts w:asciiTheme="majorHAnsi" w:hAnsiTheme="majorHAnsi" w:cstheme="majorHAnsi"/>
        </w:rPr>
        <w:t xml:space="preserve">race that brought a remarkable rate of </w:t>
      </w:r>
      <w:r w:rsidRPr="00AB5626">
        <w:rPr>
          <w:rStyle w:val="Emphasis"/>
          <w:rFonts w:asciiTheme="majorHAnsi" w:hAnsiTheme="majorHAnsi" w:cstheme="majorHAnsi"/>
        </w:rPr>
        <w:t>rocket launches</w:t>
      </w:r>
      <w:r w:rsidRPr="00AB5626">
        <w:rPr>
          <w:rStyle w:val="StyleUnderline"/>
          <w:rFonts w:asciiTheme="majorHAnsi" w:hAnsiTheme="majorHAnsi" w:cstheme="majorHAnsi"/>
        </w:rPr>
        <w:t xml:space="preserve">. In a very short time, the </w:t>
      </w:r>
      <w:r w:rsidRPr="00AB5626">
        <w:rPr>
          <w:rStyle w:val="Emphasis"/>
          <w:rFonts w:asciiTheme="majorHAnsi" w:hAnsiTheme="majorHAnsi" w:cstheme="majorHAnsi"/>
        </w:rPr>
        <w:t xml:space="preserve">number of </w:t>
      </w:r>
      <w:r w:rsidRPr="00AB5626">
        <w:rPr>
          <w:rStyle w:val="Emphasis"/>
          <w:rFonts w:asciiTheme="majorHAnsi" w:hAnsiTheme="majorHAnsi" w:cstheme="majorHAnsi"/>
          <w:highlight w:val="green"/>
        </w:rPr>
        <w:t>objects</w:t>
      </w:r>
      <w:r w:rsidRPr="00AB5626">
        <w:rPr>
          <w:rStyle w:val="StyleUnderline"/>
          <w:rFonts w:asciiTheme="majorHAnsi" w:hAnsiTheme="majorHAnsi" w:cstheme="majorHAnsi"/>
        </w:rPr>
        <w:t xml:space="preserve"> in orbit </w:t>
      </w:r>
      <w:r w:rsidRPr="00AB5626">
        <w:rPr>
          <w:rStyle w:val="Emphasis"/>
          <w:rFonts w:asciiTheme="majorHAnsi" w:hAnsiTheme="majorHAnsi" w:cstheme="majorHAnsi"/>
        </w:rPr>
        <w:t>grew dramatically</w:t>
      </w:r>
      <w:r w:rsidRPr="00AB5626">
        <w:rPr>
          <w:rStyle w:val="StyleUnderline"/>
          <w:rFonts w:asciiTheme="majorHAnsi" w:hAnsiTheme="majorHAnsi" w:cstheme="majorHAnsi"/>
        </w:rPr>
        <w:t xml:space="preserve">. This created a host of </w:t>
      </w:r>
      <w:r w:rsidRPr="00AB5626">
        <w:rPr>
          <w:rStyle w:val="Emphasis"/>
          <w:rFonts w:asciiTheme="majorHAnsi" w:hAnsiTheme="majorHAnsi" w:cstheme="majorHAnsi"/>
        </w:rPr>
        <w:t xml:space="preserve">strategic </w:t>
      </w:r>
      <w:r w:rsidRPr="00AB5626">
        <w:rPr>
          <w:rStyle w:val="Emphasis"/>
          <w:rFonts w:asciiTheme="majorHAnsi" w:hAnsiTheme="majorHAnsi" w:cstheme="majorHAnsi"/>
          <w:highlight w:val="green"/>
        </w:rPr>
        <w:t>challenges</w:t>
      </w:r>
      <w:r w:rsidRPr="00AB5626">
        <w:rPr>
          <w:rStyle w:val="StyleUnderline"/>
          <w:rFonts w:asciiTheme="majorHAnsi" w:hAnsiTheme="majorHAnsi" w:cstheme="majorHAnsi"/>
        </w:rPr>
        <w:t>, including</w:t>
      </w:r>
      <w:r w:rsidRPr="00AB5626">
        <w:rPr>
          <w:rFonts w:asciiTheme="majorHAnsi" w:hAnsiTheme="majorHAnsi" w:cstheme="majorHAnsi"/>
          <w:sz w:val="16"/>
        </w:rPr>
        <w:t xml:space="preserve"> the </w:t>
      </w:r>
      <w:r w:rsidRPr="00AB5626">
        <w:rPr>
          <w:rStyle w:val="StyleUnderline"/>
          <w:rFonts w:asciiTheme="majorHAnsi" w:hAnsiTheme="majorHAnsi" w:cstheme="majorHAnsi"/>
        </w:rPr>
        <w:t xml:space="preserve">need for space </w:t>
      </w:r>
      <w:r w:rsidRPr="00AB5626">
        <w:rPr>
          <w:rStyle w:val="Emphasis"/>
          <w:rFonts w:asciiTheme="majorHAnsi" w:hAnsiTheme="majorHAnsi" w:cstheme="majorHAnsi"/>
          <w:highlight w:val="green"/>
        </w:rPr>
        <w:t>surveillance</w:t>
      </w:r>
      <w:r w:rsidRPr="00AB5626">
        <w:rPr>
          <w:rFonts w:asciiTheme="majorHAnsi" w:hAnsiTheme="majorHAnsi" w:cstheme="majorHAnsi"/>
          <w:sz w:val="16"/>
        </w:rPr>
        <w:t xml:space="preserve">. In particular, </w:t>
      </w:r>
      <w:r w:rsidRPr="00AB5626">
        <w:rPr>
          <w:rStyle w:val="StyleUnderline"/>
          <w:rFonts w:asciiTheme="majorHAnsi" w:hAnsiTheme="majorHAnsi" w:cstheme="majorHAnsi"/>
        </w:rPr>
        <w:t xml:space="preserve">the Air Force needed a way </w:t>
      </w:r>
      <w:r w:rsidRPr="00AB5626">
        <w:rPr>
          <w:rStyle w:val="StyleUnderline"/>
          <w:rFonts w:asciiTheme="majorHAnsi" w:hAnsiTheme="majorHAnsi" w:cstheme="majorHAnsi"/>
          <w:highlight w:val="green"/>
        </w:rPr>
        <w:t xml:space="preserve">to </w:t>
      </w:r>
      <w:r w:rsidRPr="00AB5626">
        <w:rPr>
          <w:rStyle w:val="Emphasis"/>
          <w:rFonts w:asciiTheme="majorHAnsi" w:hAnsiTheme="majorHAnsi" w:cstheme="majorHAnsi"/>
          <w:highlight w:val="green"/>
        </w:rPr>
        <w:t>prevent false alarms</w:t>
      </w:r>
      <w:r w:rsidRPr="00AB5626">
        <w:rPr>
          <w:rStyle w:val="StyleUnderline"/>
          <w:rFonts w:asciiTheme="majorHAnsi" w:hAnsiTheme="majorHAnsi" w:cstheme="majorHAnsi"/>
          <w:highlight w:val="green"/>
        </w:rPr>
        <w:t xml:space="preserve"> as sat</w:t>
      </w:r>
      <w:r w:rsidRPr="00AB5626">
        <w:rPr>
          <w:rStyle w:val="StyleUnderline"/>
          <w:rFonts w:asciiTheme="majorHAnsi" w:hAnsiTheme="majorHAnsi" w:cstheme="majorHAnsi"/>
        </w:rPr>
        <w:t>ellite</w:t>
      </w:r>
      <w:r w:rsidRPr="00AB5626">
        <w:rPr>
          <w:rStyle w:val="StyleUnderline"/>
          <w:rFonts w:asciiTheme="majorHAnsi" w:hAnsiTheme="majorHAnsi" w:cstheme="majorHAnsi"/>
          <w:highlight w:val="green"/>
        </w:rPr>
        <w:t>s came</w:t>
      </w:r>
      <w:r w:rsidRPr="00AB5626">
        <w:rPr>
          <w:rStyle w:val="StyleUnderline"/>
          <w:rFonts w:asciiTheme="majorHAnsi" w:hAnsiTheme="majorHAnsi" w:cstheme="majorHAnsi"/>
        </w:rPr>
        <w:t xml:space="preserve"> with</w:t>
      </w:r>
      <w:r w:rsidRPr="00AB5626">
        <w:rPr>
          <w:rStyle w:val="StyleUnderline"/>
          <w:rFonts w:asciiTheme="majorHAnsi" w:hAnsiTheme="majorHAnsi" w:cstheme="majorHAnsi"/>
          <w:highlight w:val="green"/>
        </w:rPr>
        <w:t>in</w:t>
      </w:r>
      <w:r w:rsidRPr="00AB5626">
        <w:rPr>
          <w:rStyle w:val="StyleUnderline"/>
          <w:rFonts w:asciiTheme="majorHAnsi" w:hAnsiTheme="majorHAnsi" w:cstheme="majorHAnsi"/>
        </w:rPr>
        <w:t xml:space="preserve"> view of </w:t>
      </w:r>
      <w:r w:rsidRPr="00AB5626">
        <w:rPr>
          <w:rStyle w:val="Emphasis"/>
          <w:rFonts w:asciiTheme="majorHAnsi" w:hAnsiTheme="majorHAnsi" w:cstheme="majorHAnsi"/>
          <w:highlight w:val="green"/>
        </w:rPr>
        <w:t>missile</w:t>
      </w:r>
      <w:r w:rsidRPr="00AB5626">
        <w:rPr>
          <w:rStyle w:val="Emphasis"/>
          <w:rFonts w:asciiTheme="majorHAnsi" w:hAnsiTheme="majorHAnsi" w:cstheme="majorHAnsi"/>
        </w:rPr>
        <w:t xml:space="preserve">-warning </w:t>
      </w:r>
      <w:r w:rsidRPr="00AB5626">
        <w:rPr>
          <w:rStyle w:val="Emphasis"/>
          <w:rFonts w:asciiTheme="majorHAnsi" w:hAnsiTheme="majorHAnsi" w:cstheme="majorHAnsi"/>
          <w:highlight w:val="green"/>
        </w:rPr>
        <w:t>radars</w:t>
      </w:r>
      <w:r w:rsidRPr="00AB5626">
        <w:rPr>
          <w:rStyle w:val="StyleUnderline"/>
          <w:rFonts w:asciiTheme="majorHAnsi" w:hAnsiTheme="majorHAnsi" w:cstheme="majorHAnsi"/>
        </w:rPr>
        <w:t>, while the Navy needed</w:t>
      </w:r>
      <w:r w:rsidRPr="00AB5626">
        <w:rPr>
          <w:rFonts w:asciiTheme="majorHAnsi" w:hAnsiTheme="majorHAnsi" w:cstheme="majorHAnsi"/>
          <w:sz w:val="16"/>
        </w:rPr>
        <w:t xml:space="preserve"> a way </w:t>
      </w:r>
      <w:r w:rsidRPr="00AB5626">
        <w:rPr>
          <w:rStyle w:val="StyleUnderline"/>
          <w:rFonts w:asciiTheme="majorHAnsi" w:hAnsiTheme="majorHAnsi" w:cstheme="majorHAnsi"/>
        </w:rPr>
        <w:t xml:space="preserve">to </w:t>
      </w:r>
      <w:r w:rsidRPr="00AB5626">
        <w:rPr>
          <w:rStyle w:val="Emphasis"/>
          <w:rFonts w:asciiTheme="majorHAnsi" w:hAnsiTheme="majorHAnsi" w:cstheme="majorHAnsi"/>
        </w:rPr>
        <w:t>alert</w:t>
      </w:r>
      <w:r w:rsidRPr="00AB5626">
        <w:rPr>
          <w:rStyle w:val="StyleUnderline"/>
          <w:rFonts w:asciiTheme="majorHAnsi" w:hAnsiTheme="majorHAnsi" w:cstheme="majorHAnsi"/>
        </w:rPr>
        <w:t xml:space="preserve"> deployed units of</w:t>
      </w:r>
      <w:r w:rsidRPr="00AB5626">
        <w:rPr>
          <w:rFonts w:asciiTheme="majorHAnsi" w:hAnsiTheme="majorHAnsi" w:cstheme="majorHAnsi"/>
          <w:sz w:val="16"/>
        </w:rPr>
        <w:t xml:space="preserve"> possible </w:t>
      </w:r>
      <w:r w:rsidRPr="00AB5626">
        <w:rPr>
          <w:rStyle w:val="StyleUnderline"/>
          <w:rFonts w:asciiTheme="majorHAnsi" w:hAnsiTheme="majorHAnsi" w:cstheme="majorHAnsi"/>
        </w:rPr>
        <w:t>reconnaissance</w:t>
      </w:r>
      <w:r w:rsidRPr="00AB5626">
        <w:rPr>
          <w:rFonts w:asciiTheme="majorHAnsi" w:hAnsiTheme="majorHAnsi" w:cstheme="majorHAnsi"/>
          <w:sz w:val="16"/>
        </w:rPr>
        <w:t xml:space="preserve"> by satellites </w:t>
      </w:r>
      <w:r w:rsidRPr="00AB5626">
        <w:rPr>
          <w:rStyle w:val="StyleUnderline"/>
          <w:rFonts w:asciiTheme="majorHAnsi" w:hAnsiTheme="majorHAnsi" w:cstheme="majorHAnsi"/>
        </w:rPr>
        <w:t xml:space="preserve">overhead. These needs led to the establishment of a </w:t>
      </w:r>
      <w:r w:rsidRPr="00AB5626">
        <w:rPr>
          <w:rStyle w:val="Emphasis"/>
          <w:rFonts w:asciiTheme="majorHAnsi" w:hAnsiTheme="majorHAnsi" w:cstheme="majorHAnsi"/>
        </w:rPr>
        <w:t>military mission</w:t>
      </w:r>
      <w:r w:rsidRPr="00AB5626">
        <w:rPr>
          <w:rStyle w:val="StyleUnderline"/>
          <w:rFonts w:asciiTheme="majorHAnsi" w:hAnsiTheme="majorHAnsi" w:cstheme="majorHAnsi"/>
        </w:rPr>
        <w:t xml:space="preserve"> to maintain a </w:t>
      </w:r>
      <w:r w:rsidRPr="00AB5626">
        <w:rPr>
          <w:rStyle w:val="Emphasis"/>
          <w:rFonts w:asciiTheme="majorHAnsi" w:hAnsiTheme="majorHAnsi" w:cstheme="majorHAnsi"/>
        </w:rPr>
        <w:t>catalog</w:t>
      </w:r>
      <w:r w:rsidRPr="00AB5626">
        <w:rPr>
          <w:rStyle w:val="StyleUnderline"/>
          <w:rFonts w:asciiTheme="majorHAnsi" w:hAnsiTheme="majorHAnsi" w:cstheme="majorHAnsi"/>
        </w:rPr>
        <w:t xml:space="preserve"> of all</w:t>
      </w:r>
      <w:r w:rsidRPr="00AB5626">
        <w:rPr>
          <w:rFonts w:asciiTheme="majorHAnsi" w:hAnsiTheme="majorHAnsi" w:cstheme="majorHAnsi"/>
          <w:sz w:val="16"/>
        </w:rPr>
        <w:t xml:space="preserve"> Earth-</w:t>
      </w:r>
      <w:r w:rsidRPr="00AB5626">
        <w:rPr>
          <w:rStyle w:val="StyleUnderline"/>
          <w:rFonts w:asciiTheme="majorHAnsi" w:hAnsiTheme="majorHAnsi" w:cstheme="majorHAnsi"/>
        </w:rPr>
        <w:t>orbiting objects</w:t>
      </w:r>
      <w:r w:rsidRPr="00AB5626">
        <w:rPr>
          <w:rFonts w:asciiTheme="majorHAnsi" w:hAnsiTheme="majorHAnsi" w:cstheme="majorHAnsi"/>
          <w:sz w:val="16"/>
        </w:rPr>
        <w:t>—active payloads, rocket bodies, and debris—</w:t>
      </w:r>
      <w:r w:rsidRPr="00AB5626">
        <w:rPr>
          <w:rStyle w:val="StyleUnderline"/>
          <w:rFonts w:asciiTheme="majorHAnsi" w:hAnsiTheme="majorHAnsi" w:cstheme="majorHAnsi"/>
        </w:rPr>
        <w:t>along with</w:t>
      </w:r>
      <w:r w:rsidRPr="00AB5626">
        <w:rPr>
          <w:rFonts w:asciiTheme="majorHAnsi" w:hAnsiTheme="majorHAnsi" w:cstheme="majorHAnsi"/>
          <w:sz w:val="16"/>
        </w:rPr>
        <w:t xml:space="preserve"> detailed </w:t>
      </w:r>
      <w:r w:rsidRPr="00AB5626">
        <w:rPr>
          <w:rStyle w:val="StyleUnderline"/>
          <w:rFonts w:asciiTheme="majorHAnsi" w:hAnsiTheme="majorHAnsi" w:cstheme="majorHAnsi"/>
        </w:rPr>
        <w:t>information about trajectory and</w:t>
      </w:r>
      <w:r w:rsidRPr="00AB5626">
        <w:rPr>
          <w:rFonts w:asciiTheme="majorHAnsi" w:hAnsiTheme="majorHAnsi" w:cstheme="majorHAnsi"/>
          <w:sz w:val="16"/>
        </w:rPr>
        <w:t xml:space="preserve"> point of </w:t>
      </w:r>
      <w:r w:rsidRPr="00AB5626">
        <w:rPr>
          <w:rStyle w:val="StyleUnderline"/>
          <w:rFonts w:asciiTheme="majorHAnsi" w:hAnsiTheme="majorHAnsi" w:cstheme="majorHAnsi"/>
        </w:rPr>
        <w:t xml:space="preserve">origin. Such </w:t>
      </w:r>
      <w:r w:rsidRPr="00AB5626">
        <w:rPr>
          <w:rStyle w:val="StyleUnderline"/>
          <w:rFonts w:asciiTheme="majorHAnsi" w:hAnsiTheme="majorHAnsi" w:cstheme="majorHAnsi"/>
          <w:highlight w:val="green"/>
        </w:rPr>
        <w:t>a catalog could</w:t>
      </w:r>
      <w:r w:rsidRPr="00AB5626">
        <w:rPr>
          <w:rFonts w:asciiTheme="majorHAnsi" w:hAnsiTheme="majorHAnsi" w:cstheme="majorHAnsi"/>
          <w:sz w:val="16"/>
        </w:rPr>
        <w:t xml:space="preserve"> be used </w:t>
      </w:r>
      <w:r w:rsidRPr="00AB5626">
        <w:rPr>
          <w:rStyle w:val="StyleUnderline"/>
          <w:rFonts w:asciiTheme="majorHAnsi" w:hAnsiTheme="majorHAnsi" w:cstheme="majorHAnsi"/>
        </w:rPr>
        <w:t xml:space="preserve">to </w:t>
      </w:r>
      <w:r w:rsidRPr="00AB5626">
        <w:rPr>
          <w:rStyle w:val="StyleUnderline"/>
          <w:rFonts w:asciiTheme="majorHAnsi" w:hAnsiTheme="majorHAnsi" w:cstheme="majorHAnsi"/>
          <w:highlight w:val="green"/>
        </w:rPr>
        <w:t xml:space="preserve">filter </w:t>
      </w:r>
      <w:r w:rsidRPr="00AB5626">
        <w:rPr>
          <w:rStyle w:val="Emphasis"/>
          <w:rFonts w:asciiTheme="majorHAnsi" w:hAnsiTheme="majorHAnsi" w:cstheme="majorHAnsi"/>
          <w:highlight w:val="green"/>
        </w:rPr>
        <w:t>normal</w:t>
      </w:r>
      <w:r w:rsidRPr="00AB5626">
        <w:rPr>
          <w:rStyle w:val="Emphasis"/>
          <w:rFonts w:asciiTheme="majorHAnsi" w:hAnsiTheme="majorHAnsi" w:cstheme="majorHAnsi"/>
        </w:rPr>
        <w:t xml:space="preserve"> orbital </w:t>
      </w:r>
      <w:r w:rsidRPr="00AB5626">
        <w:rPr>
          <w:rStyle w:val="Emphasis"/>
          <w:rFonts w:asciiTheme="majorHAnsi" w:hAnsiTheme="majorHAnsi" w:cstheme="majorHAnsi"/>
          <w:highlight w:val="green"/>
        </w:rPr>
        <w:t>passages</w:t>
      </w:r>
      <w:r w:rsidRPr="00AB5626">
        <w:rPr>
          <w:rStyle w:val="StyleUnderline"/>
          <w:rFonts w:asciiTheme="majorHAnsi" w:hAnsiTheme="majorHAnsi" w:cstheme="majorHAnsi"/>
          <w:highlight w:val="green"/>
        </w:rPr>
        <w:t xml:space="preserve"> from</w:t>
      </w:r>
      <w:r w:rsidRPr="00AB5626">
        <w:rPr>
          <w:rStyle w:val="StyleUnderline"/>
          <w:rFonts w:asciiTheme="majorHAnsi" w:hAnsiTheme="majorHAnsi" w:cstheme="majorHAnsi"/>
        </w:rPr>
        <w:t xml:space="preserve"> potential </w:t>
      </w:r>
      <w:r w:rsidRPr="00AB5626">
        <w:rPr>
          <w:rStyle w:val="Emphasis"/>
          <w:rFonts w:asciiTheme="majorHAnsi" w:hAnsiTheme="majorHAnsi" w:cstheme="majorHAnsi"/>
        </w:rPr>
        <w:t xml:space="preserve">incoming </w:t>
      </w:r>
      <w:r w:rsidRPr="00AB5626">
        <w:rPr>
          <w:rStyle w:val="Emphasis"/>
          <w:rFonts w:asciiTheme="majorHAnsi" w:hAnsiTheme="majorHAnsi" w:cstheme="majorHAnsi"/>
          <w:highlight w:val="green"/>
        </w:rPr>
        <w:t>missiles</w:t>
      </w:r>
      <w:r w:rsidRPr="00AB5626">
        <w:rPr>
          <w:rStyle w:val="StyleUnderline"/>
          <w:rFonts w:asciiTheme="majorHAnsi" w:hAnsiTheme="majorHAnsi" w:cstheme="majorHAnsi"/>
        </w:rPr>
        <w:t xml:space="preserve"> and predict the passage of suspected </w:t>
      </w:r>
      <w:r w:rsidRPr="00AB5626">
        <w:rPr>
          <w:rStyle w:val="Emphasis"/>
          <w:rFonts w:asciiTheme="majorHAnsi" w:hAnsiTheme="majorHAnsi" w:cstheme="majorHAnsi"/>
        </w:rPr>
        <w:t>spy satellites</w:t>
      </w:r>
      <w:r w:rsidRPr="00AB5626">
        <w:rPr>
          <w:rFonts w:asciiTheme="majorHAnsi" w:hAnsiTheme="majorHAnsi" w:cstheme="majorHAnsi"/>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AB5626">
        <w:rPr>
          <w:rFonts w:asciiTheme="majorHAnsi" w:hAnsiTheme="majorHAnsi" w:cstheme="majorHAnsi"/>
          <w:sz w:val="16"/>
        </w:rPr>
        <w:t>The</w:t>
      </w:r>
      <w:proofErr w:type="gramEnd"/>
      <w:r w:rsidRPr="00AB5626">
        <w:rPr>
          <w:rFonts w:asciiTheme="majorHAnsi" w:hAnsiTheme="majorHAnsi" w:cstheme="majorHAnsi"/>
          <w:sz w:val="16"/>
        </w:rPr>
        <w:t xml:space="preserve"> Space Catalog is maintained by the Joint Space Operations Center (</w:t>
      </w:r>
      <w:proofErr w:type="spellStart"/>
      <w:r w:rsidRPr="00AB5626">
        <w:rPr>
          <w:rFonts w:asciiTheme="majorHAnsi" w:hAnsiTheme="majorHAnsi" w:cstheme="majorHAnsi"/>
          <w:sz w:val="16"/>
        </w:rPr>
        <w:t>JSpOC</w:t>
      </w:r>
      <w:proofErr w:type="spellEnd"/>
      <w:r w:rsidRPr="00AB5626">
        <w:rPr>
          <w:rFonts w:asciiTheme="majorHAnsi" w:hAnsiTheme="majorHAnsi" w:cstheme="majorHAnsi"/>
          <w:sz w:val="16"/>
        </w:rPr>
        <w:t xml:space="preserve">) at Vandenberg Air Force Base, part of U.S. Strategic Command. One of </w:t>
      </w:r>
      <w:r w:rsidRPr="00AB5626">
        <w:rPr>
          <w:rStyle w:val="StyleUnderline"/>
          <w:rFonts w:asciiTheme="majorHAnsi" w:hAnsiTheme="majorHAnsi" w:cstheme="majorHAnsi"/>
        </w:rPr>
        <w:t>the missions</w:t>
      </w:r>
      <w:r w:rsidRPr="00AB5626">
        <w:rPr>
          <w:rFonts w:asciiTheme="majorHAnsi" w:hAnsiTheme="majorHAnsi" w:cstheme="majorHAnsi"/>
          <w:sz w:val="16"/>
        </w:rPr>
        <w:t xml:space="preserve"> of </w:t>
      </w:r>
      <w:proofErr w:type="spellStart"/>
      <w:r w:rsidRPr="00AB5626">
        <w:rPr>
          <w:rFonts w:asciiTheme="majorHAnsi" w:hAnsiTheme="majorHAnsi" w:cstheme="majorHAnsi"/>
          <w:sz w:val="16"/>
        </w:rPr>
        <w:t>JSpOC</w:t>
      </w:r>
      <w:proofErr w:type="spellEnd"/>
      <w:r w:rsidRPr="00AB5626">
        <w:rPr>
          <w:rFonts w:asciiTheme="majorHAnsi" w:hAnsiTheme="majorHAnsi" w:cstheme="majorHAnsi"/>
          <w:sz w:val="16"/>
        </w:rPr>
        <w:t xml:space="preserve"> </w:t>
      </w:r>
      <w:r w:rsidRPr="00AB5626">
        <w:rPr>
          <w:rStyle w:val="StyleUnderline"/>
          <w:rFonts w:asciiTheme="majorHAnsi" w:hAnsiTheme="majorHAnsi" w:cstheme="majorHAnsi"/>
        </w:rPr>
        <w:t xml:space="preserve">is to </w:t>
      </w:r>
      <w:r w:rsidRPr="00AB5626">
        <w:rPr>
          <w:rStyle w:val="Emphasis"/>
          <w:rFonts w:asciiTheme="majorHAnsi" w:hAnsiTheme="majorHAnsi" w:cstheme="majorHAnsi"/>
        </w:rPr>
        <w:t>detect</w:t>
      </w:r>
      <w:r w:rsidRPr="00AB5626">
        <w:rPr>
          <w:rStyle w:val="StyleUnderline"/>
          <w:rFonts w:asciiTheme="majorHAnsi" w:hAnsiTheme="majorHAnsi" w:cstheme="majorHAnsi"/>
        </w:rPr>
        <w:t xml:space="preserve">, </w:t>
      </w:r>
      <w:r w:rsidRPr="00AB5626">
        <w:rPr>
          <w:rStyle w:val="Emphasis"/>
          <w:rFonts w:asciiTheme="majorHAnsi" w:hAnsiTheme="majorHAnsi" w:cstheme="majorHAnsi"/>
        </w:rPr>
        <w:t>track</w:t>
      </w:r>
      <w:r w:rsidRPr="00AB5626">
        <w:rPr>
          <w:rStyle w:val="StyleUnderline"/>
          <w:rFonts w:asciiTheme="majorHAnsi" w:hAnsiTheme="majorHAnsi" w:cstheme="majorHAnsi"/>
        </w:rPr>
        <w:t xml:space="preserve">, and </w:t>
      </w:r>
      <w:r w:rsidRPr="00AB5626">
        <w:rPr>
          <w:rStyle w:val="Emphasis"/>
          <w:rFonts w:asciiTheme="majorHAnsi" w:hAnsiTheme="majorHAnsi" w:cstheme="majorHAnsi"/>
        </w:rPr>
        <w:t>identify</w:t>
      </w:r>
      <w:r w:rsidRPr="00AB5626">
        <w:rPr>
          <w:rStyle w:val="StyleUnderline"/>
          <w:rFonts w:asciiTheme="majorHAnsi" w:hAnsiTheme="majorHAnsi" w:cstheme="majorHAnsi"/>
        </w:rPr>
        <w:t xml:space="preserve"> all artificial objects in Earth orbit</w:t>
      </w:r>
      <w:r w:rsidRPr="00AB5626">
        <w:rPr>
          <w:rFonts w:asciiTheme="majorHAnsi" w:hAnsiTheme="majorHAnsi" w:cstheme="majorHAnsi"/>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AB5626">
        <w:rPr>
          <w:rFonts w:asciiTheme="majorHAnsi" w:hAnsiTheme="majorHAnsi" w:cstheme="majorHAnsi"/>
          <w:sz w:val="16"/>
        </w:rPr>
        <w:t>JSpOC</w:t>
      </w:r>
      <w:proofErr w:type="spellEnd"/>
      <w:r w:rsidRPr="00AB5626">
        <w:rPr>
          <w:rFonts w:asciiTheme="majorHAnsi" w:hAnsiTheme="majorHAnsi" w:cstheme="majorHAnsi"/>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AB5626">
        <w:rPr>
          <w:rStyle w:val="StyleUnderline"/>
          <w:rFonts w:asciiTheme="majorHAnsi" w:hAnsiTheme="majorHAnsi" w:cstheme="majorHAnsi"/>
        </w:rPr>
        <w:t>The</w:t>
      </w:r>
      <w:r w:rsidRPr="00AB5626">
        <w:rPr>
          <w:rFonts w:asciiTheme="majorHAnsi" w:hAnsiTheme="majorHAnsi" w:cstheme="majorHAnsi"/>
          <w:sz w:val="16"/>
        </w:rPr>
        <w:t xml:space="preserve"> dynamic </w:t>
      </w:r>
      <w:r w:rsidRPr="00AB5626">
        <w:rPr>
          <w:rStyle w:val="StyleUnderline"/>
          <w:rFonts w:asciiTheme="majorHAnsi" w:hAnsiTheme="majorHAnsi" w:cstheme="majorHAnsi"/>
          <w:highlight w:val="green"/>
        </w:rPr>
        <w:t>models</w:t>
      </w:r>
      <w:r w:rsidRPr="00AB5626">
        <w:rPr>
          <w:rFonts w:asciiTheme="majorHAnsi" w:hAnsiTheme="majorHAnsi" w:cstheme="majorHAnsi"/>
          <w:sz w:val="16"/>
        </w:rPr>
        <w:t xml:space="preserve"> used </w:t>
      </w:r>
      <w:r w:rsidRPr="00AB5626">
        <w:rPr>
          <w:rStyle w:val="StyleUnderline"/>
          <w:rFonts w:asciiTheme="majorHAnsi" w:hAnsiTheme="majorHAnsi" w:cstheme="majorHAnsi"/>
        </w:rPr>
        <w:t xml:space="preserve">for predicting satellite motion </w:t>
      </w:r>
      <w:r w:rsidRPr="00AB5626">
        <w:rPr>
          <w:rStyle w:val="StyleUnderline"/>
          <w:rFonts w:asciiTheme="majorHAnsi" w:hAnsiTheme="majorHAnsi" w:cstheme="majorHAnsi"/>
          <w:highlight w:val="green"/>
        </w:rPr>
        <w:t xml:space="preserve">are </w:t>
      </w:r>
      <w:r w:rsidRPr="00AB5626">
        <w:rPr>
          <w:rStyle w:val="Emphasis"/>
          <w:rFonts w:asciiTheme="majorHAnsi" w:hAnsiTheme="majorHAnsi" w:cstheme="majorHAnsi"/>
          <w:highlight w:val="green"/>
        </w:rPr>
        <w:t>not perfect</w:t>
      </w:r>
      <w:r w:rsidRPr="00AB5626">
        <w:rPr>
          <w:rFonts w:asciiTheme="majorHAnsi" w:hAnsiTheme="majorHAnsi" w:cstheme="majorHAnsi"/>
          <w:sz w:val="16"/>
        </w:rPr>
        <w:t xml:space="preserve">; factors such as </w:t>
      </w:r>
      <w:r w:rsidRPr="00AB5626">
        <w:rPr>
          <w:rStyle w:val="StyleUnderline"/>
          <w:rFonts w:asciiTheme="majorHAnsi" w:hAnsiTheme="majorHAnsi" w:cstheme="majorHAnsi"/>
        </w:rPr>
        <w:t>atmospheric</w:t>
      </w:r>
      <w:r w:rsidRPr="00AB5626">
        <w:rPr>
          <w:rFonts w:asciiTheme="majorHAnsi" w:hAnsiTheme="majorHAnsi" w:cstheme="majorHAnsi"/>
          <w:sz w:val="16"/>
        </w:rPr>
        <w:t xml:space="preserve"> density </w:t>
      </w:r>
      <w:r w:rsidRPr="00AB5626">
        <w:rPr>
          <w:rStyle w:val="StyleUnderline"/>
          <w:rFonts w:asciiTheme="majorHAnsi" w:hAnsiTheme="majorHAnsi" w:cstheme="majorHAnsi"/>
        </w:rPr>
        <w:t>variation caused by</w:t>
      </w:r>
      <w:r w:rsidRPr="00AB5626">
        <w:rPr>
          <w:rFonts w:asciiTheme="majorHAnsi" w:hAnsiTheme="majorHAnsi" w:cstheme="majorHAnsi"/>
          <w:sz w:val="16"/>
        </w:rPr>
        <w:t xml:space="preserve"> unmodeled </w:t>
      </w:r>
      <w:r w:rsidRPr="00AB5626">
        <w:rPr>
          <w:rStyle w:val="StyleUnderline"/>
          <w:rFonts w:asciiTheme="majorHAnsi" w:hAnsiTheme="majorHAnsi" w:cstheme="majorHAnsi"/>
        </w:rPr>
        <w:t>solar activity can cause the predicted position to</w:t>
      </w:r>
      <w:r w:rsidRPr="00AB5626">
        <w:rPr>
          <w:rFonts w:asciiTheme="majorHAnsi" w:hAnsiTheme="majorHAnsi" w:cstheme="majorHAnsi"/>
          <w:sz w:val="16"/>
        </w:rPr>
        <w:t xml:space="preserve"> gradually </w:t>
      </w:r>
      <w:r w:rsidRPr="00AB5626">
        <w:rPr>
          <w:rStyle w:val="StyleUnderline"/>
          <w:rFonts w:asciiTheme="majorHAnsi" w:hAnsiTheme="majorHAnsi" w:cstheme="majorHAnsi"/>
        </w:rPr>
        <w:t>stray from the true position</w:t>
      </w:r>
      <w:r w:rsidRPr="00AB5626">
        <w:rPr>
          <w:rFonts w:asciiTheme="majorHAnsi" w:hAnsiTheme="majorHAnsi" w:cstheme="majorHAnsi"/>
          <w:sz w:val="16"/>
        </w:rPr>
        <w:t xml:space="preserve">. The observations are used to correct the predicted trajectory so the network can continue to track the satellite. </w:t>
      </w:r>
      <w:r w:rsidRPr="00AB5626">
        <w:rPr>
          <w:rStyle w:val="StyleUnderline"/>
          <w:rFonts w:asciiTheme="majorHAnsi" w:hAnsiTheme="majorHAnsi" w:cstheme="majorHAnsi"/>
        </w:rPr>
        <w:t>This process of using observations to</w:t>
      </w:r>
      <w:r w:rsidRPr="00AB5626">
        <w:rPr>
          <w:rFonts w:asciiTheme="majorHAnsi" w:hAnsiTheme="majorHAnsi" w:cstheme="majorHAnsi"/>
          <w:sz w:val="16"/>
        </w:rPr>
        <w:t xml:space="preserve"> correct and </w:t>
      </w:r>
      <w:r w:rsidRPr="00AB5626">
        <w:rPr>
          <w:rStyle w:val="StyleUnderline"/>
          <w:rFonts w:asciiTheme="majorHAnsi" w:hAnsiTheme="majorHAnsi" w:cstheme="majorHAnsi"/>
        </w:rPr>
        <w:t xml:space="preserve">refine an orbit in an ongoing </w:t>
      </w:r>
      <w:r w:rsidRPr="00AB5626">
        <w:rPr>
          <w:rStyle w:val="Emphasis"/>
          <w:rFonts w:asciiTheme="majorHAnsi" w:hAnsiTheme="majorHAnsi" w:cstheme="majorHAnsi"/>
        </w:rPr>
        <w:t>feedback loop</w:t>
      </w:r>
      <w:r w:rsidRPr="00AB5626">
        <w:rPr>
          <w:rStyle w:val="StyleUnderline"/>
          <w:rFonts w:asciiTheme="majorHAnsi" w:hAnsiTheme="majorHAnsi" w:cstheme="majorHAnsi"/>
        </w:rPr>
        <w:t xml:space="preserve"> is</w:t>
      </w:r>
      <w:r w:rsidRPr="00AB5626">
        <w:rPr>
          <w:rFonts w:asciiTheme="majorHAnsi" w:hAnsiTheme="majorHAnsi" w:cstheme="majorHAnsi"/>
          <w:sz w:val="16"/>
        </w:rPr>
        <w:t xml:space="preserve"> called </w:t>
      </w:r>
      <w:r w:rsidRPr="00AB5626">
        <w:rPr>
          <w:rStyle w:val="StyleUnderline"/>
          <w:rFonts w:asciiTheme="majorHAnsi" w:hAnsiTheme="majorHAnsi" w:cstheme="majorHAnsi"/>
        </w:rPr>
        <w:t>catalog maintenance</w:t>
      </w:r>
      <w:r w:rsidRPr="00AB5626">
        <w:rPr>
          <w:rFonts w:asciiTheme="majorHAnsi" w:hAnsiTheme="majorHAnsi" w:cstheme="majorHAnsi"/>
          <w:sz w:val="16"/>
        </w:rPr>
        <w:t xml:space="preserve">, and it continues </w:t>
      </w:r>
      <w:proofErr w:type="gramStart"/>
      <w:r w:rsidRPr="00AB5626">
        <w:rPr>
          <w:rFonts w:asciiTheme="majorHAnsi" w:hAnsiTheme="majorHAnsi" w:cstheme="majorHAnsi"/>
          <w:sz w:val="16"/>
        </w:rPr>
        <w:t>as long as</w:t>
      </w:r>
      <w:proofErr w:type="gramEnd"/>
      <w:r w:rsidRPr="00AB5626">
        <w:rPr>
          <w:rFonts w:asciiTheme="majorHAnsi" w:hAnsiTheme="majorHAnsi" w:cstheme="majorHAnsi"/>
          <w:sz w:val="16"/>
        </w:rPr>
        <w:t xml:space="preserve"> the satellite remains in orbit. Ideally, the process is automatic, with manual inter </w:t>
      </w:r>
      <w:proofErr w:type="spellStart"/>
      <w:r w:rsidRPr="00AB5626">
        <w:rPr>
          <w:rFonts w:asciiTheme="majorHAnsi" w:hAnsiTheme="majorHAnsi" w:cstheme="majorHAnsi"/>
          <w:sz w:val="16"/>
        </w:rPr>
        <w:t>vention</w:t>
      </w:r>
      <w:proofErr w:type="spellEnd"/>
      <w:r w:rsidRPr="00AB5626">
        <w:rPr>
          <w:rFonts w:asciiTheme="majorHAnsi" w:hAnsiTheme="majorHAnsi" w:cstheme="majorHAnsi"/>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AB5626">
        <w:rPr>
          <w:rStyle w:val="StyleUnderline"/>
          <w:rFonts w:asciiTheme="majorHAnsi" w:hAnsiTheme="majorHAnsi" w:cstheme="majorHAnsi"/>
        </w:rPr>
        <w:t xml:space="preserve">if the satellite </w:t>
      </w:r>
      <w:r w:rsidRPr="00AB5626">
        <w:rPr>
          <w:rStyle w:val="Emphasis"/>
          <w:rFonts w:asciiTheme="majorHAnsi" w:hAnsiTheme="majorHAnsi" w:cstheme="majorHAnsi"/>
        </w:rPr>
        <w:t>cannot be matched</w:t>
      </w:r>
      <w:r w:rsidRPr="00AB5626">
        <w:rPr>
          <w:rFonts w:asciiTheme="majorHAnsi" w:hAnsiTheme="majorHAnsi" w:cstheme="majorHAnsi"/>
          <w:sz w:val="16"/>
        </w:rPr>
        <w:t xml:space="preserve"> to a partially correlated or uncorrelated track, </w:t>
      </w:r>
      <w:r w:rsidRPr="00AB5626">
        <w:rPr>
          <w:rStyle w:val="StyleUnderline"/>
          <w:rFonts w:asciiTheme="majorHAnsi" w:hAnsiTheme="majorHAnsi" w:cstheme="majorHAnsi"/>
        </w:rPr>
        <w:t>the</w:t>
      </w:r>
      <w:r w:rsidRPr="00AB5626">
        <w:rPr>
          <w:rFonts w:asciiTheme="majorHAnsi" w:hAnsiTheme="majorHAnsi" w:cstheme="majorHAnsi"/>
          <w:sz w:val="16"/>
        </w:rPr>
        <w:t xml:space="preserve"> satellite </w:t>
      </w:r>
      <w:r w:rsidRPr="00AB5626">
        <w:rPr>
          <w:rStyle w:val="StyleUnderline"/>
          <w:rFonts w:asciiTheme="majorHAnsi" w:hAnsiTheme="majorHAnsi" w:cstheme="majorHAnsi"/>
        </w:rPr>
        <w:t>information continues to age. If it reaches 30 days</w:t>
      </w:r>
      <w:r w:rsidRPr="00AB5626">
        <w:rPr>
          <w:rFonts w:asciiTheme="majorHAnsi" w:hAnsiTheme="majorHAnsi" w:cstheme="majorHAnsi"/>
          <w:sz w:val="16"/>
        </w:rPr>
        <w:t xml:space="preserve"> without a match, </w:t>
      </w:r>
      <w:r w:rsidRPr="00AB5626">
        <w:rPr>
          <w:rStyle w:val="StyleUnderline"/>
          <w:rFonts w:asciiTheme="majorHAnsi" w:hAnsiTheme="majorHAnsi" w:cstheme="majorHAnsi"/>
        </w:rPr>
        <w:t>the satellite is placed on the lost list</w:t>
      </w:r>
      <w:r w:rsidRPr="00AB5626">
        <w:rPr>
          <w:rFonts w:asciiTheme="majorHAnsi" w:hAnsiTheme="majorHAnsi" w:cstheme="majorHAnsi"/>
          <w:sz w:val="16"/>
        </w:rPr>
        <w:t xml:space="preserve">. Risk Prediction One of </w:t>
      </w:r>
      <w:r w:rsidRPr="00AB5626">
        <w:rPr>
          <w:rStyle w:val="Emphasis"/>
          <w:rFonts w:asciiTheme="majorHAnsi" w:hAnsiTheme="majorHAnsi" w:cstheme="majorHAnsi"/>
        </w:rPr>
        <w:t xml:space="preserve">the most visible </w:t>
      </w:r>
      <w:r w:rsidRPr="00AB5626">
        <w:rPr>
          <w:rStyle w:val="Emphasis"/>
          <w:rFonts w:asciiTheme="majorHAnsi" w:hAnsiTheme="majorHAnsi" w:cstheme="majorHAnsi"/>
          <w:highlight w:val="green"/>
        </w:rPr>
        <w:t>use</w:t>
      </w:r>
      <w:r w:rsidRPr="00AB5626">
        <w:rPr>
          <w:rStyle w:val="Emphasis"/>
          <w:rFonts w:asciiTheme="majorHAnsi" w:hAnsiTheme="majorHAnsi" w:cstheme="majorHAnsi"/>
        </w:rPr>
        <w:t>s</w:t>
      </w:r>
      <w:r w:rsidRPr="00AB5626">
        <w:rPr>
          <w:rStyle w:val="StyleUnderline"/>
          <w:rFonts w:asciiTheme="majorHAnsi" w:hAnsiTheme="majorHAnsi" w:cstheme="majorHAnsi"/>
        </w:rPr>
        <w:t xml:space="preserve"> of the catalog </w:t>
      </w:r>
      <w:r w:rsidRPr="00AB5626">
        <w:rPr>
          <w:rStyle w:val="StyleUnderline"/>
          <w:rFonts w:asciiTheme="majorHAnsi" w:hAnsiTheme="majorHAnsi" w:cstheme="majorHAnsi"/>
          <w:highlight w:val="green"/>
        </w:rPr>
        <w:t>is</w:t>
      </w:r>
      <w:r w:rsidRPr="00AB5626">
        <w:rPr>
          <w:rStyle w:val="StyleUnderline"/>
          <w:rFonts w:asciiTheme="majorHAnsi" w:hAnsiTheme="majorHAnsi" w:cstheme="majorHAnsi"/>
        </w:rPr>
        <w:t xml:space="preserve"> to warn about </w:t>
      </w:r>
      <w:r w:rsidRPr="00AB5626">
        <w:rPr>
          <w:rStyle w:val="Emphasis"/>
          <w:rFonts w:asciiTheme="majorHAnsi" w:hAnsiTheme="majorHAnsi" w:cstheme="majorHAnsi"/>
          <w:highlight w:val="green"/>
        </w:rPr>
        <w:t>collision risks</w:t>
      </w:r>
      <w:r w:rsidRPr="00AB5626">
        <w:rPr>
          <w:rStyle w:val="StyleUnderline"/>
          <w:rFonts w:asciiTheme="majorHAnsi" w:hAnsiTheme="majorHAnsi" w:cstheme="majorHAnsi"/>
        </w:rPr>
        <w:t xml:space="preserve"> for </w:t>
      </w:r>
      <w:r w:rsidRPr="00AB5626">
        <w:rPr>
          <w:rStyle w:val="Emphasis"/>
          <w:rFonts w:asciiTheme="majorHAnsi" w:hAnsiTheme="majorHAnsi" w:cstheme="majorHAnsi"/>
        </w:rPr>
        <w:t>active payloads</w:t>
      </w:r>
      <w:r w:rsidRPr="00AB5626">
        <w:rPr>
          <w:rStyle w:val="StyleUnderline"/>
          <w:rFonts w:asciiTheme="majorHAnsi" w:hAnsiTheme="majorHAnsi" w:cstheme="majorHAnsi"/>
        </w:rPr>
        <w:t>. This function predicts</w:t>
      </w:r>
      <w:r w:rsidRPr="00AB5626">
        <w:rPr>
          <w:rFonts w:asciiTheme="majorHAnsi" w:hAnsiTheme="majorHAnsi" w:cstheme="majorHAnsi"/>
          <w:sz w:val="16"/>
        </w:rPr>
        <w:t xml:space="preserve"> potential </w:t>
      </w:r>
      <w:r w:rsidRPr="00AB5626">
        <w:rPr>
          <w:rStyle w:val="Emphasis"/>
          <w:rFonts w:asciiTheme="majorHAnsi" w:hAnsiTheme="majorHAnsi" w:cstheme="majorHAnsi"/>
        </w:rPr>
        <w:t>close approaches</w:t>
      </w:r>
      <w:r w:rsidRPr="00AB5626">
        <w:rPr>
          <w:rFonts w:asciiTheme="majorHAnsi" w:hAnsiTheme="majorHAnsi" w:cstheme="majorHAnsi"/>
          <w:sz w:val="16"/>
        </w:rPr>
        <w:t xml:space="preserve"> three to five days </w:t>
      </w:r>
      <w:r w:rsidRPr="00AB5626">
        <w:rPr>
          <w:rStyle w:val="StyleUnderline"/>
          <w:rFonts w:asciiTheme="majorHAnsi" w:hAnsiTheme="majorHAnsi" w:cstheme="majorHAnsi"/>
        </w:rPr>
        <w:t>in advance to allow</w:t>
      </w:r>
      <w:r w:rsidRPr="00AB5626">
        <w:rPr>
          <w:rFonts w:asciiTheme="majorHAnsi" w:hAnsiTheme="majorHAnsi" w:cstheme="majorHAnsi"/>
          <w:sz w:val="16"/>
        </w:rPr>
        <w:t xml:space="preserve"> time to plan </w:t>
      </w:r>
      <w:r w:rsidRPr="00AB5626">
        <w:rPr>
          <w:rStyle w:val="StyleUnderline"/>
          <w:rFonts w:asciiTheme="majorHAnsi" w:hAnsiTheme="majorHAnsi" w:cstheme="majorHAnsi"/>
        </w:rPr>
        <w:t>avoidance maneuvers</w:t>
      </w:r>
      <w:r w:rsidRPr="00AB5626">
        <w:rPr>
          <w:rFonts w:asciiTheme="majorHAnsi" w:hAnsiTheme="majorHAnsi" w:cstheme="majorHAnsi"/>
          <w:sz w:val="16"/>
        </w:rPr>
        <w:t xml:space="preserve">, if necessary. </w:t>
      </w:r>
      <w:r w:rsidRPr="00AB5626">
        <w:rPr>
          <w:rStyle w:val="StyleUnderline"/>
          <w:rFonts w:asciiTheme="majorHAnsi" w:hAnsiTheme="majorHAnsi" w:cstheme="majorHAnsi"/>
          <w:highlight w:val="green"/>
        </w:rPr>
        <w:t>Unplanned maneuvers</w:t>
      </w:r>
      <w:r w:rsidRPr="00AB5626">
        <w:rPr>
          <w:rFonts w:asciiTheme="majorHAnsi" w:hAnsiTheme="majorHAnsi" w:cstheme="majorHAnsi"/>
          <w:sz w:val="16"/>
        </w:rPr>
        <w:t xml:space="preserve"> may </w:t>
      </w:r>
      <w:r w:rsidRPr="00AB5626">
        <w:rPr>
          <w:rStyle w:val="Emphasis"/>
          <w:rFonts w:asciiTheme="majorHAnsi" w:hAnsiTheme="majorHAnsi" w:cstheme="majorHAnsi"/>
          <w:highlight w:val="green"/>
        </w:rPr>
        <w:t>disturb</w:t>
      </w:r>
      <w:r w:rsidRPr="00AB5626">
        <w:rPr>
          <w:rStyle w:val="Emphasis"/>
          <w:rFonts w:asciiTheme="majorHAnsi" w:hAnsiTheme="majorHAnsi" w:cstheme="majorHAnsi"/>
        </w:rPr>
        <w:t xml:space="preserve"> normal </w:t>
      </w:r>
      <w:r w:rsidRPr="00AB5626">
        <w:rPr>
          <w:rStyle w:val="Emphasis"/>
          <w:rFonts w:asciiTheme="majorHAnsi" w:hAnsiTheme="majorHAnsi" w:cstheme="majorHAnsi"/>
          <w:highlight w:val="green"/>
        </w:rPr>
        <w:t>op</w:t>
      </w:r>
      <w:r w:rsidRPr="00AB5626">
        <w:rPr>
          <w:rStyle w:val="Emphasis"/>
          <w:rFonts w:asciiTheme="majorHAnsi" w:hAnsiTheme="majorHAnsi" w:cstheme="majorHAnsi"/>
        </w:rPr>
        <w:t>eration</w:t>
      </w:r>
      <w:r w:rsidRPr="00AB5626">
        <w:rPr>
          <w:rStyle w:val="Emphasis"/>
          <w:rFonts w:asciiTheme="majorHAnsi" w:hAnsiTheme="majorHAnsi" w:cstheme="majorHAnsi"/>
          <w:highlight w:val="green"/>
        </w:rPr>
        <w:t>s</w:t>
      </w:r>
      <w:r w:rsidRPr="00AB5626">
        <w:rPr>
          <w:rStyle w:val="StyleUnderline"/>
          <w:rFonts w:asciiTheme="majorHAnsi" w:hAnsiTheme="majorHAnsi" w:cstheme="majorHAnsi"/>
        </w:rPr>
        <w:t xml:space="preserve"> and </w:t>
      </w:r>
      <w:r w:rsidRPr="00AB5626">
        <w:rPr>
          <w:rStyle w:val="Emphasis"/>
          <w:rFonts w:asciiTheme="majorHAnsi" w:hAnsiTheme="majorHAnsi" w:cstheme="majorHAnsi"/>
        </w:rPr>
        <w:t>deplete resources</w:t>
      </w:r>
      <w:r w:rsidRPr="00AB5626">
        <w:rPr>
          <w:rStyle w:val="StyleUnderline"/>
          <w:rFonts w:asciiTheme="majorHAnsi" w:hAnsiTheme="majorHAnsi" w:cstheme="majorHAnsi"/>
        </w:rPr>
        <w:t xml:space="preserve"> for future maneuvers, so one would like</w:t>
      </w:r>
      <w:r w:rsidRPr="00AB5626">
        <w:rPr>
          <w:rFonts w:asciiTheme="majorHAnsi" w:hAnsiTheme="majorHAnsi" w:cstheme="majorHAnsi"/>
          <w:sz w:val="16"/>
        </w:rPr>
        <w:t xml:space="preserve"> to have </w:t>
      </w:r>
      <w:r w:rsidRPr="00AB5626">
        <w:rPr>
          <w:rStyle w:val="Emphasis"/>
          <w:rFonts w:asciiTheme="majorHAnsi" w:hAnsiTheme="majorHAnsi" w:cstheme="majorHAnsi"/>
        </w:rPr>
        <w:t>high confidence</w:t>
      </w:r>
      <w:r w:rsidRPr="00AB5626">
        <w:rPr>
          <w:rStyle w:val="StyleUnderline"/>
          <w:rFonts w:asciiTheme="majorHAnsi" w:hAnsiTheme="majorHAnsi" w:cstheme="majorHAnsi"/>
        </w:rPr>
        <w:t xml:space="preserve"> in the collision</w:t>
      </w:r>
      <w:r w:rsidRPr="00AB5626">
        <w:rPr>
          <w:rFonts w:asciiTheme="majorHAnsi" w:hAnsiTheme="majorHAnsi" w:cstheme="majorHAnsi"/>
          <w:sz w:val="16"/>
        </w:rPr>
        <w:t xml:space="preserve">-risk </w:t>
      </w:r>
      <w:r w:rsidRPr="00AB5626">
        <w:rPr>
          <w:rStyle w:val="StyleUnderline"/>
          <w:rFonts w:asciiTheme="majorHAnsi" w:hAnsiTheme="majorHAnsi" w:cstheme="majorHAnsi"/>
        </w:rPr>
        <w:t xml:space="preserve">predictions. The </w:t>
      </w:r>
      <w:r w:rsidRPr="00AB5626">
        <w:rPr>
          <w:rStyle w:val="Emphasis"/>
          <w:rFonts w:asciiTheme="majorHAnsi" w:hAnsiTheme="majorHAnsi" w:cstheme="majorHAnsi"/>
          <w:highlight w:val="green"/>
        </w:rPr>
        <w:t>reliability</w:t>
      </w:r>
      <w:r w:rsidRPr="00AB5626">
        <w:rPr>
          <w:rFonts w:asciiTheme="majorHAnsi" w:hAnsiTheme="majorHAnsi" w:cstheme="majorHAnsi"/>
          <w:sz w:val="16"/>
        </w:rPr>
        <w:t xml:space="preserve"> of the predictions </w:t>
      </w:r>
      <w:r w:rsidRPr="00AB5626">
        <w:rPr>
          <w:rStyle w:val="StyleUnderline"/>
          <w:rFonts w:asciiTheme="majorHAnsi" w:hAnsiTheme="majorHAnsi" w:cstheme="majorHAnsi"/>
        </w:rPr>
        <w:t xml:space="preserve">depends directly on the </w:t>
      </w:r>
      <w:r w:rsidRPr="00AB5626">
        <w:rPr>
          <w:rStyle w:val="Emphasis"/>
          <w:rFonts w:asciiTheme="majorHAnsi" w:hAnsiTheme="majorHAnsi" w:cstheme="majorHAnsi"/>
        </w:rPr>
        <w:t>accuracy</w:t>
      </w:r>
      <w:r w:rsidRPr="00AB5626">
        <w:rPr>
          <w:rFonts w:asciiTheme="majorHAnsi" w:hAnsiTheme="majorHAnsi" w:cstheme="majorHAnsi"/>
          <w:sz w:val="16"/>
        </w:rPr>
        <w:t xml:space="preserve"> of the orbit calculation, </w:t>
      </w:r>
      <w:r w:rsidRPr="00AB5626">
        <w:rPr>
          <w:rStyle w:val="StyleUnderline"/>
          <w:rFonts w:asciiTheme="majorHAnsi" w:hAnsiTheme="majorHAnsi" w:cstheme="majorHAnsi"/>
        </w:rPr>
        <w:t>which</w:t>
      </w:r>
      <w:r w:rsidRPr="00AB5626">
        <w:rPr>
          <w:rFonts w:asciiTheme="majorHAnsi" w:hAnsiTheme="majorHAnsi" w:cstheme="majorHAnsi"/>
          <w:sz w:val="16"/>
        </w:rPr>
        <w:t xml:space="preserve"> in turn </w:t>
      </w:r>
      <w:r w:rsidRPr="00AB5626">
        <w:rPr>
          <w:rStyle w:val="StyleUnderline"/>
          <w:rFonts w:asciiTheme="majorHAnsi" w:hAnsiTheme="majorHAnsi" w:cstheme="majorHAnsi"/>
          <w:highlight w:val="green"/>
        </w:rPr>
        <w:t>depends on</w:t>
      </w:r>
      <w:r w:rsidRPr="00AB5626">
        <w:rPr>
          <w:rStyle w:val="StyleUnderline"/>
          <w:rFonts w:asciiTheme="majorHAnsi" w:hAnsiTheme="majorHAnsi" w:cstheme="majorHAnsi"/>
        </w:rPr>
        <w:t xml:space="preserve"> the </w:t>
      </w:r>
      <w:r w:rsidRPr="00AB5626">
        <w:rPr>
          <w:rStyle w:val="Emphasis"/>
          <w:rFonts w:asciiTheme="majorHAnsi" w:hAnsiTheme="majorHAnsi" w:cstheme="majorHAnsi"/>
          <w:highlight w:val="green"/>
        </w:rPr>
        <w:t>quality</w:t>
      </w:r>
      <w:r w:rsidRPr="00AB5626">
        <w:rPr>
          <w:rStyle w:val="StyleUnderline"/>
          <w:rFonts w:asciiTheme="majorHAnsi" w:hAnsiTheme="majorHAnsi" w:cstheme="majorHAnsi"/>
          <w:highlight w:val="green"/>
        </w:rPr>
        <w:t xml:space="preserve"> and </w:t>
      </w:r>
      <w:r w:rsidRPr="00AB5626">
        <w:rPr>
          <w:rStyle w:val="Emphasis"/>
          <w:rFonts w:asciiTheme="majorHAnsi" w:hAnsiTheme="majorHAnsi" w:cstheme="majorHAnsi"/>
          <w:highlight w:val="green"/>
        </w:rPr>
        <w:t>quantity</w:t>
      </w:r>
      <w:r w:rsidRPr="00AB5626">
        <w:rPr>
          <w:rStyle w:val="StyleUnderline"/>
          <w:rFonts w:asciiTheme="majorHAnsi" w:hAnsiTheme="majorHAnsi" w:cstheme="majorHAnsi"/>
          <w:highlight w:val="green"/>
        </w:rPr>
        <w:t xml:space="preserve"> of</w:t>
      </w:r>
      <w:r w:rsidRPr="00AB5626">
        <w:rPr>
          <w:rStyle w:val="StyleUnderline"/>
          <w:rFonts w:asciiTheme="majorHAnsi" w:hAnsiTheme="majorHAnsi" w:cstheme="majorHAnsi"/>
        </w:rPr>
        <w:t xml:space="preserve"> the tracking </w:t>
      </w:r>
      <w:r w:rsidRPr="00AB5626">
        <w:rPr>
          <w:rStyle w:val="StyleUnderline"/>
          <w:rFonts w:asciiTheme="majorHAnsi" w:hAnsiTheme="majorHAnsi" w:cstheme="majorHAnsi"/>
          <w:highlight w:val="green"/>
        </w:rPr>
        <w:t>data</w:t>
      </w:r>
      <w:r w:rsidRPr="00AB5626">
        <w:rPr>
          <w:rFonts w:asciiTheme="majorHAnsi" w:hAnsiTheme="majorHAnsi" w:cstheme="majorHAnsi"/>
          <w:sz w:val="16"/>
        </w:rPr>
        <w:t xml:space="preserve">, which is limited by the capability of the Space Surveillance Network. Simply put, </w:t>
      </w:r>
      <w:r w:rsidRPr="00AB5626">
        <w:rPr>
          <w:rStyle w:val="StyleUnderline"/>
          <w:rFonts w:asciiTheme="majorHAnsi" w:hAnsiTheme="majorHAnsi" w:cstheme="majorHAnsi"/>
          <w:highlight w:val="green"/>
        </w:rPr>
        <w:t>there are not enough</w:t>
      </w:r>
      <w:r w:rsidRPr="00AB5626">
        <w:rPr>
          <w:rStyle w:val="StyleUnderline"/>
          <w:rFonts w:asciiTheme="majorHAnsi" w:hAnsiTheme="majorHAnsi" w:cstheme="majorHAnsi"/>
        </w:rPr>
        <w:t xml:space="preserve"> </w:t>
      </w:r>
      <w:r w:rsidRPr="00AB5626">
        <w:rPr>
          <w:rStyle w:val="Emphasis"/>
          <w:rFonts w:asciiTheme="majorHAnsi" w:hAnsiTheme="majorHAnsi" w:cstheme="majorHAnsi"/>
        </w:rPr>
        <w:t xml:space="preserve">tracking </w:t>
      </w:r>
      <w:r w:rsidRPr="00AB5626">
        <w:rPr>
          <w:rStyle w:val="Emphasis"/>
          <w:rFonts w:asciiTheme="majorHAnsi" w:hAnsiTheme="majorHAnsi" w:cstheme="majorHAnsi"/>
          <w:highlight w:val="green"/>
        </w:rPr>
        <w:t>resources</w:t>
      </w:r>
      <w:r w:rsidRPr="00AB5626">
        <w:rPr>
          <w:rFonts w:asciiTheme="majorHAnsi" w:hAnsiTheme="majorHAnsi" w:cstheme="majorHAnsi"/>
          <w:sz w:val="16"/>
        </w:rPr>
        <w:t xml:space="preserve"> in the network </w:t>
      </w:r>
      <w:r w:rsidRPr="00AB5626">
        <w:rPr>
          <w:rStyle w:val="StyleUnderline"/>
          <w:rFonts w:asciiTheme="majorHAnsi" w:hAnsiTheme="majorHAnsi" w:cstheme="majorHAnsi"/>
        </w:rPr>
        <w:t xml:space="preserve">to achieve </w:t>
      </w:r>
      <w:r w:rsidRPr="00AB5626">
        <w:rPr>
          <w:rStyle w:val="Emphasis"/>
          <w:rFonts w:asciiTheme="majorHAnsi" w:hAnsiTheme="majorHAnsi" w:cstheme="majorHAnsi"/>
        </w:rPr>
        <w:t>high-quality orbits</w:t>
      </w:r>
      <w:r w:rsidRPr="00AB5626">
        <w:rPr>
          <w:rStyle w:val="StyleUnderline"/>
          <w:rFonts w:asciiTheme="majorHAnsi" w:hAnsiTheme="majorHAnsi" w:cstheme="majorHAnsi"/>
        </w:rPr>
        <w:t xml:space="preserve"> for every object in the catalog</w:t>
      </w:r>
      <w:r w:rsidRPr="00AB5626">
        <w:rPr>
          <w:rFonts w:asciiTheme="majorHAnsi" w:hAnsiTheme="majorHAnsi" w:cstheme="majorHAnsi"/>
          <w:sz w:val="16"/>
        </w:rPr>
        <w:t xml:space="preserve">. Furthermore, many </w:t>
      </w:r>
      <w:r w:rsidRPr="00AB5626">
        <w:rPr>
          <w:rStyle w:val="StyleUnderline"/>
          <w:rFonts w:asciiTheme="majorHAnsi" w:hAnsiTheme="majorHAnsi" w:cstheme="majorHAnsi"/>
        </w:rPr>
        <w:t xml:space="preserve">smaller objects can only be tracked by the most </w:t>
      </w:r>
      <w:r w:rsidRPr="00AB5626">
        <w:rPr>
          <w:rStyle w:val="Emphasis"/>
          <w:rFonts w:asciiTheme="majorHAnsi" w:hAnsiTheme="majorHAnsi" w:cstheme="majorHAnsi"/>
        </w:rPr>
        <w:t>sensitive radars</w:t>
      </w:r>
      <w:r w:rsidRPr="00AB5626">
        <w:rPr>
          <w:rStyle w:val="StyleUnderline"/>
          <w:rFonts w:asciiTheme="majorHAnsi" w:hAnsiTheme="majorHAnsi" w:cstheme="majorHAnsi"/>
        </w:rPr>
        <w:t>, and this</w:t>
      </w:r>
      <w:r w:rsidRPr="00AB5626">
        <w:rPr>
          <w:rFonts w:asciiTheme="majorHAnsi" w:hAnsiTheme="majorHAnsi" w:cstheme="majorHAnsi"/>
          <w:sz w:val="16"/>
        </w:rPr>
        <w:t xml:space="preserve"> tracking </w:t>
      </w:r>
      <w:r w:rsidRPr="00AB5626">
        <w:rPr>
          <w:rStyle w:val="StyleUnderline"/>
          <w:rFonts w:asciiTheme="majorHAnsi" w:hAnsiTheme="majorHAnsi" w:cstheme="majorHAnsi"/>
        </w:rPr>
        <w:t>is infrequent. Most objects</w:t>
      </w:r>
      <w:r w:rsidRPr="00AB5626">
        <w:rPr>
          <w:rFonts w:asciiTheme="majorHAnsi" w:hAnsiTheme="majorHAnsi" w:cstheme="majorHAnsi"/>
          <w:sz w:val="16"/>
        </w:rPr>
        <w:t xml:space="preserve"> in the catalog </w:t>
      </w:r>
      <w:r w:rsidRPr="00AB5626">
        <w:rPr>
          <w:rStyle w:val="StyleUnderline"/>
          <w:rFonts w:asciiTheme="majorHAnsi" w:hAnsiTheme="majorHAnsi" w:cstheme="majorHAnsi"/>
        </w:rPr>
        <w:t xml:space="preserve">are considered </w:t>
      </w:r>
      <w:r w:rsidRPr="00AB5626">
        <w:rPr>
          <w:rStyle w:val="Emphasis"/>
          <w:rFonts w:asciiTheme="majorHAnsi" w:hAnsiTheme="majorHAnsi" w:cstheme="majorHAnsi"/>
        </w:rPr>
        <w:t>debris</w:t>
      </w:r>
      <w:r w:rsidRPr="00AB5626">
        <w:rPr>
          <w:rStyle w:val="StyleUnderline"/>
          <w:rFonts w:asciiTheme="majorHAnsi" w:hAnsiTheme="majorHAnsi" w:cstheme="majorHAnsi"/>
        </w:rPr>
        <w:t>, which can neither maneuver</w:t>
      </w:r>
      <w:r w:rsidRPr="00AB5626">
        <w:rPr>
          <w:rFonts w:asciiTheme="majorHAnsi" w:hAnsiTheme="majorHAnsi" w:cstheme="majorHAnsi"/>
          <w:sz w:val="16"/>
        </w:rPr>
        <w:t xml:space="preserve"> nor broadcast telemetry. On the other hand, some </w:t>
      </w:r>
      <w:r w:rsidRPr="00AB5626">
        <w:rPr>
          <w:rStyle w:val="StyleUnderline"/>
          <w:rFonts w:asciiTheme="majorHAnsi" w:hAnsiTheme="majorHAnsi" w:cstheme="majorHAnsi"/>
        </w:rPr>
        <w:t xml:space="preserve">satellite </w:t>
      </w:r>
      <w:r w:rsidRPr="00AB5626">
        <w:rPr>
          <w:rStyle w:val="StyleUnderline"/>
          <w:rFonts w:asciiTheme="majorHAnsi" w:hAnsiTheme="majorHAnsi" w:cstheme="majorHAnsi"/>
          <w:highlight w:val="green"/>
        </w:rPr>
        <w:t xml:space="preserve">operators </w:t>
      </w:r>
      <w:r w:rsidRPr="00AB5626">
        <w:rPr>
          <w:rStyle w:val="Emphasis"/>
          <w:rFonts w:asciiTheme="majorHAnsi" w:hAnsiTheme="majorHAnsi" w:cstheme="majorHAnsi"/>
          <w:highlight w:val="green"/>
        </w:rPr>
        <w:t>depend</w:t>
      </w:r>
      <w:r w:rsidRPr="00AB5626">
        <w:rPr>
          <w:rStyle w:val="Emphasis"/>
          <w:rFonts w:asciiTheme="majorHAnsi" w:hAnsiTheme="majorHAnsi" w:cstheme="majorHAnsi"/>
        </w:rPr>
        <w:t xml:space="preserve"> exclusively</w:t>
      </w:r>
      <w:r w:rsidRPr="00AB5626">
        <w:rPr>
          <w:rStyle w:val="StyleUnderline"/>
          <w:rFonts w:asciiTheme="majorHAnsi" w:hAnsiTheme="majorHAnsi" w:cstheme="majorHAnsi"/>
        </w:rPr>
        <w:t xml:space="preserve"> on the</w:t>
      </w:r>
      <w:r w:rsidRPr="00AB5626">
        <w:rPr>
          <w:rFonts w:asciiTheme="majorHAnsi" w:hAnsiTheme="majorHAnsi" w:cstheme="majorHAnsi"/>
          <w:sz w:val="16"/>
        </w:rPr>
        <w:t xml:space="preserve"> satellite </w:t>
      </w:r>
      <w:r w:rsidRPr="00AB5626">
        <w:rPr>
          <w:rStyle w:val="StyleUnderline"/>
          <w:rFonts w:asciiTheme="majorHAnsi" w:hAnsiTheme="majorHAnsi" w:cstheme="majorHAnsi"/>
        </w:rPr>
        <w:t xml:space="preserve">catalog </w:t>
      </w:r>
      <w:r w:rsidRPr="00AB5626">
        <w:rPr>
          <w:rStyle w:val="StyleUnderline"/>
          <w:rFonts w:asciiTheme="majorHAnsi" w:hAnsiTheme="majorHAnsi" w:cstheme="majorHAnsi"/>
          <w:highlight w:val="green"/>
        </w:rPr>
        <w:t xml:space="preserve">to know </w:t>
      </w:r>
      <w:r w:rsidRPr="00AB5626">
        <w:rPr>
          <w:rStyle w:val="Emphasis"/>
          <w:rFonts w:asciiTheme="majorHAnsi" w:hAnsiTheme="majorHAnsi" w:cstheme="majorHAnsi"/>
          <w:highlight w:val="green"/>
        </w:rPr>
        <w:t>where</w:t>
      </w:r>
      <w:r w:rsidRPr="00AB5626">
        <w:rPr>
          <w:rStyle w:val="Emphasis"/>
          <w:rFonts w:asciiTheme="majorHAnsi" w:hAnsiTheme="majorHAnsi" w:cstheme="majorHAnsi"/>
        </w:rPr>
        <w:t xml:space="preserve"> their </w:t>
      </w:r>
      <w:r w:rsidRPr="00AB5626">
        <w:rPr>
          <w:rStyle w:val="Emphasis"/>
          <w:rFonts w:asciiTheme="majorHAnsi" w:hAnsiTheme="majorHAnsi" w:cstheme="majorHAnsi"/>
          <w:highlight w:val="green"/>
        </w:rPr>
        <w:t>sat</w:t>
      </w:r>
      <w:r w:rsidRPr="00AB5626">
        <w:rPr>
          <w:rStyle w:val="Emphasis"/>
          <w:rFonts w:asciiTheme="majorHAnsi" w:hAnsiTheme="majorHAnsi" w:cstheme="majorHAnsi"/>
        </w:rPr>
        <w:t>ellite</w:t>
      </w:r>
      <w:r w:rsidRPr="00AB5626">
        <w:rPr>
          <w:rStyle w:val="Emphasis"/>
          <w:rFonts w:asciiTheme="majorHAnsi" w:hAnsiTheme="majorHAnsi" w:cstheme="majorHAnsi"/>
          <w:highlight w:val="green"/>
        </w:rPr>
        <w:t>s are</w:t>
      </w:r>
      <w:r w:rsidRPr="00AB5626">
        <w:rPr>
          <w:rStyle w:val="StyleUnderline"/>
          <w:rFonts w:asciiTheme="majorHAnsi" w:hAnsiTheme="majorHAnsi" w:cstheme="majorHAnsi"/>
        </w:rPr>
        <w:t>, and users</w:t>
      </w:r>
      <w:r w:rsidRPr="00AB5626">
        <w:rPr>
          <w:rFonts w:asciiTheme="majorHAnsi" w:hAnsiTheme="majorHAnsi" w:cstheme="majorHAnsi"/>
          <w:sz w:val="16"/>
        </w:rPr>
        <w:t xml:space="preserve"> of the satellite orbital data </w:t>
      </w:r>
      <w:r w:rsidRPr="00AB5626">
        <w:rPr>
          <w:rStyle w:val="StyleUnderline"/>
          <w:rFonts w:asciiTheme="majorHAnsi" w:hAnsiTheme="majorHAnsi" w:cstheme="majorHAnsi"/>
        </w:rPr>
        <w:t>depend on the catalog to know when</w:t>
      </w:r>
      <w:r w:rsidRPr="00AB5626">
        <w:rPr>
          <w:rFonts w:asciiTheme="majorHAnsi" w:hAnsiTheme="majorHAnsi" w:cstheme="majorHAnsi"/>
          <w:sz w:val="16"/>
        </w:rPr>
        <w:t xml:space="preserve"> the </w:t>
      </w:r>
      <w:r w:rsidRPr="00AB5626">
        <w:rPr>
          <w:rStyle w:val="StyleUnderline"/>
          <w:rFonts w:asciiTheme="majorHAnsi" w:hAnsiTheme="majorHAnsi" w:cstheme="majorHAnsi"/>
        </w:rPr>
        <w:t xml:space="preserve">satellites will be within view. </w:t>
      </w:r>
      <w:r w:rsidRPr="00AB5626">
        <w:rPr>
          <w:rStyle w:val="StyleUnderline"/>
          <w:rFonts w:asciiTheme="majorHAnsi" w:hAnsiTheme="majorHAnsi" w:cstheme="majorHAnsi"/>
          <w:highlight w:val="green"/>
        </w:rPr>
        <w:t>This</w:t>
      </w:r>
      <w:r w:rsidRPr="00AB5626">
        <w:rPr>
          <w:rFonts w:asciiTheme="majorHAnsi" w:hAnsiTheme="majorHAnsi" w:cstheme="majorHAnsi"/>
          <w:sz w:val="16"/>
        </w:rPr>
        <w:t xml:space="preserve"> situation </w:t>
      </w:r>
      <w:r w:rsidRPr="00AB5626">
        <w:rPr>
          <w:rStyle w:val="StyleUnderline"/>
          <w:rFonts w:asciiTheme="majorHAnsi" w:hAnsiTheme="majorHAnsi" w:cstheme="majorHAnsi"/>
          <w:highlight w:val="green"/>
        </w:rPr>
        <w:t xml:space="preserve">creates a </w:t>
      </w:r>
      <w:r w:rsidRPr="00AB5626">
        <w:rPr>
          <w:rStyle w:val="Emphasis"/>
          <w:rFonts w:asciiTheme="majorHAnsi" w:hAnsiTheme="majorHAnsi" w:cstheme="majorHAnsi"/>
          <w:highlight w:val="green"/>
        </w:rPr>
        <w:t>challenging</w:t>
      </w:r>
      <w:r w:rsidRPr="00AB5626">
        <w:rPr>
          <w:rStyle w:val="Emphasis"/>
          <w:rFonts w:asciiTheme="majorHAnsi" w:hAnsiTheme="majorHAnsi" w:cstheme="majorHAnsi"/>
        </w:rPr>
        <w:t xml:space="preserve"> problem</w:t>
      </w:r>
      <w:r w:rsidRPr="00AB5626">
        <w:rPr>
          <w:rStyle w:val="StyleUnderline"/>
          <w:rFonts w:asciiTheme="majorHAnsi" w:hAnsiTheme="majorHAnsi" w:cstheme="majorHAnsi"/>
        </w:rPr>
        <w:t xml:space="preserve"> in balancing S</w:t>
      </w:r>
      <w:r w:rsidRPr="00AB5626">
        <w:rPr>
          <w:rFonts w:asciiTheme="majorHAnsi" w:hAnsiTheme="majorHAnsi" w:cstheme="majorHAnsi"/>
          <w:sz w:val="16"/>
        </w:rPr>
        <w:t xml:space="preserve">pace </w:t>
      </w:r>
      <w:r w:rsidRPr="00AB5626">
        <w:rPr>
          <w:rStyle w:val="StyleUnderline"/>
          <w:rFonts w:asciiTheme="majorHAnsi" w:hAnsiTheme="majorHAnsi" w:cstheme="majorHAnsi"/>
        </w:rPr>
        <w:t>S</w:t>
      </w:r>
      <w:r w:rsidRPr="00AB5626">
        <w:rPr>
          <w:rFonts w:asciiTheme="majorHAnsi" w:hAnsiTheme="majorHAnsi" w:cstheme="majorHAnsi"/>
          <w:sz w:val="16"/>
        </w:rPr>
        <w:t xml:space="preserve">urveillance </w:t>
      </w:r>
      <w:r w:rsidRPr="00AB5626">
        <w:rPr>
          <w:rStyle w:val="StyleUnderline"/>
          <w:rFonts w:asciiTheme="majorHAnsi" w:hAnsiTheme="majorHAnsi" w:cstheme="majorHAnsi"/>
        </w:rPr>
        <w:t>N</w:t>
      </w:r>
      <w:r w:rsidRPr="00AB5626">
        <w:rPr>
          <w:rFonts w:asciiTheme="majorHAnsi" w:hAnsiTheme="majorHAnsi" w:cstheme="majorHAnsi"/>
          <w:sz w:val="16"/>
        </w:rPr>
        <w:t xml:space="preserve">etwork resources </w:t>
      </w:r>
      <w:r w:rsidRPr="00AB5626">
        <w:rPr>
          <w:rStyle w:val="StyleUnderline"/>
          <w:rFonts w:asciiTheme="majorHAnsi" w:hAnsiTheme="majorHAnsi" w:cstheme="majorHAnsi"/>
        </w:rPr>
        <w:t xml:space="preserve">to support the </w:t>
      </w:r>
      <w:r w:rsidRPr="00AB5626">
        <w:rPr>
          <w:rStyle w:val="Emphasis"/>
          <w:rFonts w:asciiTheme="majorHAnsi" w:hAnsiTheme="majorHAnsi" w:cstheme="majorHAnsi"/>
        </w:rPr>
        <w:t>collision-</w:t>
      </w:r>
      <w:r w:rsidRPr="00AB5626">
        <w:rPr>
          <w:rStyle w:val="Emphasis"/>
          <w:rFonts w:asciiTheme="majorHAnsi" w:hAnsiTheme="majorHAnsi" w:cstheme="majorHAnsi"/>
          <w:highlight w:val="green"/>
        </w:rPr>
        <w:t>warning</w:t>
      </w:r>
      <w:r w:rsidRPr="00AB5626">
        <w:rPr>
          <w:rStyle w:val="StyleUnderline"/>
          <w:rFonts w:asciiTheme="majorHAnsi" w:hAnsiTheme="majorHAnsi" w:cstheme="majorHAnsi"/>
        </w:rPr>
        <w:t xml:space="preserve"> task</w:t>
      </w:r>
      <w:r w:rsidRPr="00AB5626">
        <w:rPr>
          <w:rFonts w:asciiTheme="majorHAnsi" w:hAnsiTheme="majorHAnsi" w:cstheme="majorHAnsi"/>
          <w:sz w:val="16"/>
        </w:rPr>
        <w:t xml:space="preserve"> (tracking as many potential hazards as possible) </w:t>
      </w:r>
      <w:r w:rsidRPr="00AB5626">
        <w:rPr>
          <w:rStyle w:val="StyleUnderline"/>
          <w:rFonts w:asciiTheme="majorHAnsi" w:hAnsiTheme="majorHAnsi" w:cstheme="majorHAnsi"/>
        </w:rPr>
        <w:t>while</w:t>
      </w:r>
      <w:r w:rsidRPr="00AB5626">
        <w:rPr>
          <w:rFonts w:asciiTheme="majorHAnsi" w:hAnsiTheme="majorHAnsi" w:cstheme="majorHAnsi"/>
          <w:sz w:val="16"/>
        </w:rPr>
        <w:t xml:space="preserve"> also </w:t>
      </w:r>
      <w:r w:rsidRPr="00AB5626">
        <w:rPr>
          <w:rStyle w:val="StyleUnderline"/>
          <w:rFonts w:asciiTheme="majorHAnsi" w:hAnsiTheme="majorHAnsi" w:cstheme="majorHAnsi"/>
        </w:rPr>
        <w:t xml:space="preserve">providing </w:t>
      </w:r>
      <w:r w:rsidRPr="00AB5626">
        <w:rPr>
          <w:rStyle w:val="Emphasis"/>
          <w:rFonts w:asciiTheme="majorHAnsi" w:hAnsiTheme="majorHAnsi" w:cstheme="majorHAnsi"/>
        </w:rPr>
        <w:t>highly accurate</w:t>
      </w:r>
      <w:r w:rsidRPr="00AB5626">
        <w:rPr>
          <w:rStyle w:val="StyleUnderline"/>
          <w:rFonts w:asciiTheme="majorHAnsi" w:hAnsiTheme="majorHAnsi" w:cstheme="majorHAnsi"/>
        </w:rPr>
        <w:t xml:space="preserve"> support to</w:t>
      </w:r>
      <w:r w:rsidRPr="00AB5626">
        <w:rPr>
          <w:rFonts w:asciiTheme="majorHAnsi" w:hAnsiTheme="majorHAnsi" w:cstheme="majorHAnsi"/>
          <w:sz w:val="16"/>
        </w:rPr>
        <w:t xml:space="preserve"> operational </w:t>
      </w:r>
      <w:r w:rsidRPr="00AB5626">
        <w:rPr>
          <w:rStyle w:val="StyleUnderline"/>
          <w:rFonts w:asciiTheme="majorHAnsi" w:hAnsiTheme="majorHAnsi" w:cstheme="majorHAnsi"/>
        </w:rPr>
        <w:t>satellites</w:t>
      </w:r>
      <w:r w:rsidRPr="00AB5626">
        <w:rPr>
          <w:rFonts w:asciiTheme="majorHAnsi" w:hAnsiTheme="majorHAnsi" w:cstheme="majorHAnsi"/>
          <w:sz w:val="16"/>
        </w:rPr>
        <w:t xml:space="preserve"> (tracking the spacecraft as precisely as possible). </w:t>
      </w:r>
      <w:r w:rsidRPr="00AB5626">
        <w:rPr>
          <w:rStyle w:val="StyleUnderline"/>
          <w:rFonts w:asciiTheme="majorHAnsi" w:hAnsiTheme="majorHAnsi" w:cstheme="majorHAnsi"/>
        </w:rPr>
        <w:t>The practical solution is</w:t>
      </w:r>
      <w:r w:rsidRPr="00AB5626">
        <w:rPr>
          <w:rFonts w:asciiTheme="majorHAnsi" w:hAnsiTheme="majorHAnsi" w:cstheme="majorHAnsi"/>
          <w:sz w:val="16"/>
        </w:rPr>
        <w:t xml:space="preserve"> to perform </w:t>
      </w:r>
      <w:r w:rsidRPr="00AB5626">
        <w:rPr>
          <w:rStyle w:val="StyleUnderline"/>
          <w:rFonts w:asciiTheme="majorHAnsi" w:hAnsiTheme="majorHAnsi" w:cstheme="majorHAnsi"/>
        </w:rPr>
        <w:t xml:space="preserve">collision </w:t>
      </w:r>
      <w:r w:rsidRPr="00AB5626">
        <w:rPr>
          <w:rStyle w:val="Emphasis"/>
          <w:rFonts w:asciiTheme="majorHAnsi" w:hAnsiTheme="majorHAnsi" w:cstheme="majorHAnsi"/>
        </w:rPr>
        <w:t>risk assessment</w:t>
      </w:r>
      <w:r w:rsidRPr="00AB5626">
        <w:rPr>
          <w:rStyle w:val="StyleUnderline"/>
          <w:rFonts w:asciiTheme="majorHAnsi" w:hAnsiTheme="majorHAnsi" w:cstheme="majorHAnsi"/>
        </w:rPr>
        <w:t xml:space="preserve"> using a</w:t>
      </w:r>
      <w:r w:rsidRPr="00AB5626">
        <w:rPr>
          <w:rFonts w:asciiTheme="majorHAnsi" w:hAnsiTheme="majorHAnsi" w:cstheme="majorHAnsi"/>
          <w:sz w:val="16"/>
        </w:rPr>
        <w:t xml:space="preserve"> large </w:t>
      </w:r>
      <w:r w:rsidRPr="00AB5626">
        <w:rPr>
          <w:rStyle w:val="StyleUnderline"/>
          <w:rFonts w:asciiTheme="majorHAnsi" w:hAnsiTheme="majorHAnsi" w:cstheme="majorHAnsi"/>
        </w:rPr>
        <w:t>screening radius to ensure no</w:t>
      </w:r>
      <w:r w:rsidRPr="00AB5626">
        <w:rPr>
          <w:rFonts w:asciiTheme="majorHAnsi" w:hAnsiTheme="majorHAnsi" w:cstheme="majorHAnsi"/>
          <w:sz w:val="16"/>
        </w:rPr>
        <w:t xml:space="preserve"> close </w:t>
      </w:r>
      <w:r w:rsidRPr="00AB5626">
        <w:rPr>
          <w:rStyle w:val="StyleUnderline"/>
          <w:rFonts w:asciiTheme="majorHAnsi" w:hAnsiTheme="majorHAnsi" w:cstheme="majorHAnsi"/>
        </w:rPr>
        <w:t>approaches are missed</w:t>
      </w:r>
      <w:r w:rsidRPr="00AB5626">
        <w:rPr>
          <w:rFonts w:asciiTheme="majorHAnsi" w:hAnsiTheme="majorHAnsi" w:cstheme="majorHAnsi"/>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AB5626">
        <w:rPr>
          <w:rStyle w:val="StyleUnderline"/>
          <w:rFonts w:asciiTheme="majorHAnsi" w:hAnsiTheme="majorHAnsi" w:cstheme="majorHAnsi"/>
        </w:rPr>
        <w:t xml:space="preserve">When the danger has passed, the object reverts to a normal tracking level. </w:t>
      </w:r>
      <w:r w:rsidRPr="00AB5626">
        <w:rPr>
          <w:rStyle w:val="Emphasis"/>
          <w:rFonts w:asciiTheme="majorHAnsi" w:hAnsiTheme="majorHAnsi" w:cstheme="majorHAnsi"/>
          <w:highlight w:val="green"/>
        </w:rPr>
        <w:t>Collisions</w:t>
      </w:r>
      <w:r w:rsidRPr="00AB5626">
        <w:rPr>
          <w:rStyle w:val="StyleUnderline"/>
          <w:rFonts w:asciiTheme="majorHAnsi" w:hAnsiTheme="majorHAnsi" w:cstheme="majorHAnsi"/>
        </w:rPr>
        <w:t xml:space="preserve"> and </w:t>
      </w:r>
      <w:r w:rsidRPr="00AB5626">
        <w:rPr>
          <w:rStyle w:val="Emphasis"/>
          <w:rFonts w:asciiTheme="majorHAnsi" w:hAnsiTheme="majorHAnsi" w:cstheme="majorHAnsi"/>
        </w:rPr>
        <w:t>spontaneous breakups</w:t>
      </w:r>
      <w:r w:rsidRPr="00AB5626">
        <w:rPr>
          <w:rStyle w:val="StyleUnderline"/>
          <w:rFonts w:asciiTheme="majorHAnsi" w:hAnsiTheme="majorHAnsi" w:cstheme="majorHAnsi"/>
        </w:rPr>
        <w:t xml:space="preserve"> do happen</w:t>
      </w:r>
      <w:r w:rsidRPr="00AB5626">
        <w:rPr>
          <w:rFonts w:asciiTheme="majorHAnsi" w:hAnsiTheme="majorHAnsi" w:cstheme="majorHAnsi"/>
          <w:sz w:val="16"/>
        </w:rPr>
        <w:t xml:space="preserve">. The first satellite breakup occurred on June 29, 1961, when </w:t>
      </w:r>
      <w:r w:rsidRPr="00AB5626">
        <w:rPr>
          <w:rStyle w:val="StyleUnderline"/>
          <w:rFonts w:asciiTheme="majorHAnsi" w:hAnsiTheme="majorHAnsi" w:cstheme="majorHAnsi"/>
        </w:rPr>
        <w:t xml:space="preserve">residual </w:t>
      </w:r>
      <w:r w:rsidRPr="00AB5626">
        <w:rPr>
          <w:rStyle w:val="StyleUnderline"/>
          <w:rFonts w:asciiTheme="majorHAnsi" w:hAnsiTheme="majorHAnsi" w:cstheme="majorHAnsi"/>
          <w:highlight w:val="green"/>
        </w:rPr>
        <w:t>fuel</w:t>
      </w:r>
      <w:r w:rsidRPr="00AB5626">
        <w:rPr>
          <w:rStyle w:val="StyleUnderline"/>
          <w:rFonts w:asciiTheme="majorHAnsi" w:hAnsiTheme="majorHAnsi" w:cstheme="majorHAnsi"/>
        </w:rPr>
        <w:t xml:space="preserve"> in an </w:t>
      </w:r>
      <w:proofErr w:type="spellStart"/>
      <w:r w:rsidRPr="00AB5626">
        <w:rPr>
          <w:rStyle w:val="StyleUnderline"/>
          <w:rFonts w:asciiTheme="majorHAnsi" w:hAnsiTheme="majorHAnsi" w:cstheme="majorHAnsi"/>
        </w:rPr>
        <w:t>Ablestar</w:t>
      </w:r>
      <w:proofErr w:type="spellEnd"/>
      <w:r w:rsidRPr="00AB5626">
        <w:rPr>
          <w:rFonts w:asciiTheme="majorHAnsi" w:hAnsiTheme="majorHAnsi" w:cstheme="majorHAnsi"/>
          <w:sz w:val="16"/>
        </w:rPr>
        <w:t xml:space="preserve"> rocket </w:t>
      </w:r>
      <w:r w:rsidRPr="00AB5626">
        <w:rPr>
          <w:rStyle w:val="StyleUnderline"/>
          <w:rFonts w:asciiTheme="majorHAnsi" w:hAnsiTheme="majorHAnsi" w:cstheme="majorHAnsi"/>
        </w:rPr>
        <w:t xml:space="preserve">body </w:t>
      </w:r>
      <w:r w:rsidRPr="00AB5626">
        <w:rPr>
          <w:rStyle w:val="Emphasis"/>
          <w:rFonts w:asciiTheme="majorHAnsi" w:hAnsiTheme="majorHAnsi" w:cstheme="majorHAnsi"/>
          <w:highlight w:val="green"/>
        </w:rPr>
        <w:t>exploded</w:t>
      </w:r>
      <w:r w:rsidRPr="00AB5626">
        <w:rPr>
          <w:rStyle w:val="StyleUnderline"/>
          <w:rFonts w:asciiTheme="majorHAnsi" w:hAnsiTheme="majorHAnsi" w:cstheme="majorHAnsi"/>
        </w:rPr>
        <w:t>, creating</w:t>
      </w:r>
      <w:r w:rsidRPr="00AB5626">
        <w:rPr>
          <w:rFonts w:asciiTheme="majorHAnsi" w:hAnsiTheme="majorHAnsi" w:cstheme="majorHAnsi"/>
          <w:sz w:val="16"/>
        </w:rPr>
        <w:t xml:space="preserve"> 296 </w:t>
      </w:r>
      <w:r w:rsidRPr="00AB5626">
        <w:rPr>
          <w:rStyle w:val="StyleUnderline"/>
          <w:rFonts w:asciiTheme="majorHAnsi" w:hAnsiTheme="majorHAnsi" w:cstheme="majorHAnsi"/>
        </w:rPr>
        <w:t>trackable</w:t>
      </w:r>
      <w:r w:rsidRPr="00AB5626">
        <w:rPr>
          <w:rFonts w:asciiTheme="majorHAnsi" w:hAnsiTheme="majorHAnsi" w:cstheme="majorHAnsi"/>
          <w:sz w:val="16"/>
        </w:rPr>
        <w:t xml:space="preserve"> pieces of </w:t>
      </w:r>
      <w:r w:rsidRPr="00AB5626">
        <w:rPr>
          <w:rStyle w:val="StyleUnderline"/>
          <w:rFonts w:asciiTheme="majorHAnsi" w:hAnsiTheme="majorHAnsi" w:cstheme="majorHAnsi"/>
        </w:rPr>
        <w:t>debris</w:t>
      </w:r>
      <w:r w:rsidRPr="00AB5626">
        <w:rPr>
          <w:rFonts w:asciiTheme="majorHAnsi" w:hAnsiTheme="majorHAnsi" w:cstheme="majorHAnsi"/>
          <w:sz w:val="16"/>
        </w:rPr>
        <w:t xml:space="preserve">. Since that time, </w:t>
      </w:r>
      <w:r w:rsidRPr="00AB5626">
        <w:rPr>
          <w:rStyle w:val="StyleUnderline"/>
          <w:rFonts w:asciiTheme="majorHAnsi" w:hAnsiTheme="majorHAnsi" w:cstheme="majorHAnsi"/>
        </w:rPr>
        <w:t xml:space="preserve">there have been </w:t>
      </w:r>
      <w:r w:rsidRPr="00AB5626">
        <w:rPr>
          <w:rStyle w:val="Emphasis"/>
          <w:rFonts w:asciiTheme="majorHAnsi" w:hAnsiTheme="majorHAnsi" w:cstheme="majorHAnsi"/>
          <w:highlight w:val="green"/>
        </w:rPr>
        <w:t>more than 200</w:t>
      </w:r>
      <w:r w:rsidRPr="00AB5626">
        <w:rPr>
          <w:rStyle w:val="StyleUnderline"/>
          <w:rFonts w:asciiTheme="majorHAnsi" w:hAnsiTheme="majorHAnsi" w:cstheme="majorHAnsi"/>
        </w:rPr>
        <w:t xml:space="preserve"> satellite </w:t>
      </w:r>
      <w:r w:rsidRPr="00AB5626">
        <w:rPr>
          <w:rStyle w:val="StyleUnderline"/>
          <w:rFonts w:asciiTheme="majorHAnsi" w:hAnsiTheme="majorHAnsi" w:cstheme="majorHAnsi"/>
          <w:highlight w:val="green"/>
        </w:rPr>
        <w:t>breakups</w:t>
      </w:r>
      <w:r w:rsidRPr="00AB5626">
        <w:rPr>
          <w:rStyle w:val="StyleUnderline"/>
          <w:rFonts w:asciiTheme="majorHAnsi" w:hAnsiTheme="majorHAnsi" w:cstheme="majorHAnsi"/>
        </w:rPr>
        <w:t xml:space="preserve">, the most notable being the </w:t>
      </w:r>
      <w:r w:rsidRPr="00AB5626">
        <w:rPr>
          <w:rStyle w:val="Emphasis"/>
          <w:rFonts w:asciiTheme="majorHAnsi" w:hAnsiTheme="majorHAnsi" w:cstheme="majorHAnsi"/>
        </w:rPr>
        <w:t>missile intercept</w:t>
      </w:r>
      <w:r w:rsidRPr="00AB5626">
        <w:rPr>
          <w:rFonts w:asciiTheme="majorHAnsi" w:hAnsiTheme="majorHAnsi" w:cstheme="majorHAnsi"/>
          <w:sz w:val="16"/>
        </w:rPr>
        <w:t xml:space="preserve"> of the Fengyun-1C satellite, </w:t>
      </w:r>
      <w:r w:rsidRPr="00AB5626">
        <w:rPr>
          <w:rStyle w:val="StyleUnderline"/>
          <w:rFonts w:asciiTheme="majorHAnsi" w:hAnsiTheme="majorHAnsi" w:cstheme="majorHAnsi"/>
        </w:rPr>
        <w:t>which created</w:t>
      </w:r>
      <w:r w:rsidRPr="00AB5626">
        <w:rPr>
          <w:rFonts w:asciiTheme="majorHAnsi" w:hAnsiTheme="majorHAnsi" w:cstheme="majorHAnsi"/>
          <w:sz w:val="16"/>
        </w:rPr>
        <w:t xml:space="preserve"> more than </w:t>
      </w:r>
      <w:r w:rsidRPr="00AB5626">
        <w:rPr>
          <w:rStyle w:val="StyleUnderline"/>
          <w:rFonts w:asciiTheme="majorHAnsi" w:hAnsiTheme="majorHAnsi" w:cstheme="majorHAnsi"/>
        </w:rPr>
        <w:t>3300 trackable fragments</w:t>
      </w:r>
      <w:r w:rsidRPr="00AB5626">
        <w:rPr>
          <w:rFonts w:asciiTheme="majorHAnsi" w:hAnsiTheme="majorHAnsi" w:cstheme="majorHAnsi"/>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AB5626">
        <w:rPr>
          <w:rFonts w:asciiTheme="majorHAnsi" w:hAnsiTheme="majorHAnsi" w:cstheme="majorHAnsi"/>
          <w:sz w:val="16"/>
        </w:rPr>
        <w:t>JSpOC</w:t>
      </w:r>
      <w:proofErr w:type="spellEnd"/>
      <w:r w:rsidRPr="00AB5626">
        <w:rPr>
          <w:rFonts w:asciiTheme="majorHAnsi" w:hAnsiTheme="majorHAnsi" w:cstheme="majorHAnsi"/>
          <w:sz w:val="16"/>
        </w:rPr>
        <w:t xml:space="preserve"> then attempt to link uncorrelated tracks from different sensors to form a candidate orbit. </w:t>
      </w:r>
      <w:r w:rsidRPr="00AB5626">
        <w:rPr>
          <w:rStyle w:val="Emphasis"/>
          <w:rFonts w:asciiTheme="majorHAnsi" w:hAnsiTheme="majorHAnsi" w:cstheme="majorHAnsi"/>
        </w:rPr>
        <w:t>Subsequent tracking</w:t>
      </w:r>
      <w:r w:rsidRPr="00AB5626">
        <w:rPr>
          <w:rStyle w:val="StyleUnderline"/>
          <w:rFonts w:asciiTheme="majorHAnsi" w:hAnsiTheme="majorHAnsi" w:cstheme="majorHAnsi"/>
        </w:rPr>
        <w:t xml:space="preserve"> improves</w:t>
      </w:r>
      <w:r w:rsidRPr="00AB5626">
        <w:rPr>
          <w:rFonts w:asciiTheme="majorHAnsi" w:hAnsiTheme="majorHAnsi" w:cstheme="majorHAnsi"/>
          <w:sz w:val="16"/>
        </w:rPr>
        <w:t xml:space="preserve"> the </w:t>
      </w:r>
      <w:r w:rsidRPr="00AB5626">
        <w:rPr>
          <w:rStyle w:val="StyleUnderline"/>
          <w:rFonts w:asciiTheme="majorHAnsi" w:hAnsiTheme="majorHAnsi" w:cstheme="majorHAnsi"/>
        </w:rPr>
        <w:t>orbit to the point that the object can be named</w:t>
      </w:r>
      <w:r w:rsidRPr="00AB5626">
        <w:rPr>
          <w:rFonts w:asciiTheme="majorHAnsi" w:hAnsiTheme="majorHAnsi" w:cstheme="majorHAnsi"/>
          <w:sz w:val="16"/>
        </w:rPr>
        <w:t xml:space="preserve"> and </w:t>
      </w:r>
      <w:r w:rsidRPr="00AB5626">
        <w:rPr>
          <w:rStyle w:val="StyleUnderline"/>
          <w:rFonts w:asciiTheme="majorHAnsi" w:hAnsiTheme="majorHAnsi" w:cstheme="majorHAnsi"/>
        </w:rPr>
        <w:t>numbered and moved into the catalog</w:t>
      </w:r>
      <w:r w:rsidRPr="00AB5626">
        <w:rPr>
          <w:rFonts w:asciiTheme="majorHAnsi" w:hAnsiTheme="majorHAnsi" w:cstheme="majorHAnsi"/>
          <w:sz w:val="16"/>
        </w:rPr>
        <w:t xml:space="preserve"> for automatic maintenance.</w:t>
      </w:r>
    </w:p>
    <w:p w14:paraId="0FC2651C" w14:textId="77777777" w:rsidR="0074643D" w:rsidRPr="00AB5626" w:rsidRDefault="0074643D" w:rsidP="00FE021F">
      <w:pPr>
        <w:rPr>
          <w:rFonts w:asciiTheme="majorHAnsi" w:hAnsiTheme="majorHAnsi" w:cstheme="majorHAnsi"/>
          <w:sz w:val="16"/>
        </w:rPr>
      </w:pPr>
    </w:p>
    <w:p w14:paraId="0160A6E9" w14:textId="77777777" w:rsidR="00FE021F" w:rsidRPr="00AB5626" w:rsidRDefault="00FE021F" w:rsidP="00FE021F">
      <w:pPr>
        <w:pStyle w:val="Heading4"/>
        <w:rPr>
          <w:rFonts w:asciiTheme="majorHAnsi" w:hAnsiTheme="majorHAnsi" w:cstheme="majorHAnsi"/>
        </w:rPr>
      </w:pPr>
      <w:r w:rsidRPr="00AB5626">
        <w:rPr>
          <w:rFonts w:asciiTheme="majorHAnsi" w:hAnsiTheme="majorHAnsi" w:cstheme="majorHAnsi"/>
          <w:u w:val="single"/>
        </w:rPr>
        <w:t>Nuclear war</w:t>
      </w:r>
      <w:r w:rsidRPr="00AB5626">
        <w:rPr>
          <w:rFonts w:asciiTheme="majorHAnsi" w:hAnsiTheme="majorHAnsi" w:cstheme="majorHAnsi"/>
        </w:rPr>
        <w:t xml:space="preserve">. </w:t>
      </w:r>
    </w:p>
    <w:p w14:paraId="73EFFA21" w14:textId="77777777" w:rsidR="00FE021F" w:rsidRPr="00AB5626" w:rsidRDefault="00FE021F" w:rsidP="00FE021F">
      <w:pPr>
        <w:rPr>
          <w:rFonts w:asciiTheme="majorHAnsi" w:hAnsiTheme="majorHAnsi" w:cstheme="majorHAnsi"/>
        </w:rPr>
      </w:pPr>
      <w:proofErr w:type="spellStart"/>
      <w:r w:rsidRPr="00AB5626">
        <w:rPr>
          <w:rStyle w:val="Style13ptBold"/>
          <w:rFonts w:asciiTheme="majorHAnsi" w:hAnsiTheme="majorHAnsi" w:cstheme="majorHAnsi"/>
          <w:highlight w:val="green"/>
        </w:rPr>
        <w:t>Rogoway</w:t>
      </w:r>
      <w:proofErr w:type="spellEnd"/>
      <w:r w:rsidRPr="00AB5626">
        <w:rPr>
          <w:rStyle w:val="Style13ptBold"/>
          <w:rFonts w:asciiTheme="majorHAnsi" w:hAnsiTheme="majorHAnsi" w:cstheme="majorHAnsi"/>
          <w:highlight w:val="green"/>
        </w:rPr>
        <w:t xml:space="preserve"> 15</w:t>
      </w:r>
      <w:r w:rsidRPr="00AB5626">
        <w:rPr>
          <w:rStyle w:val="Style13ptBold"/>
          <w:rFonts w:asciiTheme="majorHAnsi" w:hAnsiTheme="majorHAnsi" w:cstheme="majorHAnsi"/>
        </w:rPr>
        <w:t xml:space="preserve"> </w:t>
      </w:r>
      <w:r w:rsidRPr="00AB5626">
        <w:rPr>
          <w:rFonts w:asciiTheme="majorHAnsi" w:hAnsiTheme="majorHAnsi" w:cstheme="majorHAnsi"/>
        </w:rPr>
        <w:t xml:space="preserve">(Tyler; November 12; Defense Journalist and Editor of Time Inc’s The War Zone; </w:t>
      </w:r>
      <w:proofErr w:type="spellStart"/>
      <w:r w:rsidRPr="00AB5626">
        <w:rPr>
          <w:rFonts w:asciiTheme="majorHAnsi" w:hAnsiTheme="majorHAnsi" w:cstheme="majorHAnsi"/>
        </w:rPr>
        <w:t>Jalopnik</w:t>
      </w:r>
      <w:proofErr w:type="spellEnd"/>
      <w:r w:rsidRPr="00AB5626">
        <w:rPr>
          <w:rFonts w:asciiTheme="majorHAnsi" w:hAnsiTheme="majorHAnsi" w:cstheme="majorHAnsi"/>
        </w:rPr>
        <w:t xml:space="preserve">, “These Are The Doomsday Satellites That Detected The Explosion Of </w:t>
      </w:r>
      <w:proofErr w:type="spellStart"/>
      <w:r w:rsidRPr="00AB5626">
        <w:rPr>
          <w:rFonts w:asciiTheme="majorHAnsi" w:hAnsiTheme="majorHAnsi" w:cstheme="majorHAnsi"/>
        </w:rPr>
        <w:t>Metrojet</w:t>
      </w:r>
      <w:proofErr w:type="spellEnd"/>
      <w:r w:rsidRPr="00AB5626">
        <w:rPr>
          <w:rFonts w:asciiTheme="majorHAnsi" w:hAnsiTheme="majorHAnsi" w:cstheme="majorHAnsi"/>
        </w:rPr>
        <w:t xml:space="preserve"> 9268,” </w:t>
      </w:r>
      <w:hyperlink r:id="rId12" w:history="1">
        <w:r w:rsidRPr="00AB5626">
          <w:rPr>
            <w:rStyle w:val="Hyperlink"/>
            <w:rFonts w:asciiTheme="majorHAnsi" w:hAnsiTheme="majorHAnsi" w:cstheme="majorHAnsi"/>
          </w:rPr>
          <w:t>https://foxtrotalpha.jalopnik.com/these-are-the-doomsday-satellites-that-detected-the-exp-1737434876</w:t>
        </w:r>
      </w:hyperlink>
      <w:r w:rsidRPr="00AB5626">
        <w:rPr>
          <w:rFonts w:asciiTheme="majorHAnsi" w:hAnsiTheme="majorHAnsi" w:cstheme="majorHAnsi"/>
        </w:rPr>
        <w:t>)</w:t>
      </w:r>
    </w:p>
    <w:p w14:paraId="585BBAC0" w14:textId="77777777" w:rsidR="00FE021F" w:rsidRPr="00AB5626" w:rsidRDefault="00FE021F" w:rsidP="00FE021F">
      <w:pPr>
        <w:rPr>
          <w:rFonts w:asciiTheme="majorHAnsi" w:hAnsiTheme="majorHAnsi" w:cstheme="majorHAnsi"/>
          <w:sz w:val="16"/>
        </w:rPr>
      </w:pPr>
      <w:r w:rsidRPr="00AB5626">
        <w:rPr>
          <w:rFonts w:asciiTheme="majorHAnsi" w:hAnsiTheme="majorHAnsi" w:cstheme="majorHAnsi"/>
          <w:sz w:val="16"/>
        </w:rPr>
        <w:t xml:space="preserve">For over 50 years </w:t>
      </w:r>
      <w:r w:rsidRPr="00AB5626">
        <w:rPr>
          <w:rStyle w:val="StyleUnderline"/>
          <w:rFonts w:asciiTheme="majorHAnsi" w:hAnsiTheme="majorHAnsi" w:cstheme="majorHAnsi"/>
        </w:rPr>
        <w:t>the Pentagon has</w:t>
      </w:r>
      <w:r w:rsidRPr="00AB5626">
        <w:rPr>
          <w:rFonts w:asciiTheme="majorHAnsi" w:hAnsiTheme="majorHAnsi" w:cstheme="majorHAnsi"/>
          <w:sz w:val="16"/>
        </w:rPr>
        <w:t xml:space="preserve"> had </w:t>
      </w:r>
      <w:r w:rsidRPr="00AB5626">
        <w:rPr>
          <w:rStyle w:val="StyleUnderline"/>
          <w:rFonts w:asciiTheme="majorHAnsi" w:hAnsiTheme="majorHAnsi" w:cstheme="majorHAnsi"/>
          <w:highlight w:val="green"/>
        </w:rPr>
        <w:t xml:space="preserve">early </w:t>
      </w:r>
      <w:r w:rsidRPr="00AB5626">
        <w:rPr>
          <w:rStyle w:val="Emphasis"/>
          <w:rFonts w:asciiTheme="majorHAnsi" w:hAnsiTheme="majorHAnsi" w:cstheme="majorHAnsi"/>
          <w:highlight w:val="green"/>
        </w:rPr>
        <w:t>warning</w:t>
      </w:r>
      <w:r w:rsidRPr="00AB5626">
        <w:rPr>
          <w:rStyle w:val="Emphasis"/>
          <w:rFonts w:asciiTheme="majorHAnsi" w:hAnsiTheme="majorHAnsi" w:cstheme="majorHAnsi"/>
        </w:rPr>
        <w:t xml:space="preserve"> satellites</w:t>
      </w:r>
      <w:r w:rsidRPr="00AB5626">
        <w:rPr>
          <w:rStyle w:val="StyleUnderline"/>
          <w:rFonts w:asciiTheme="majorHAnsi" w:hAnsiTheme="majorHAnsi" w:cstheme="majorHAnsi"/>
        </w:rPr>
        <w:t xml:space="preserve"> in orbit aimed at </w:t>
      </w:r>
      <w:r w:rsidRPr="00AB5626">
        <w:rPr>
          <w:rStyle w:val="Emphasis"/>
          <w:rFonts w:asciiTheme="majorHAnsi" w:hAnsiTheme="majorHAnsi" w:cstheme="majorHAnsi"/>
          <w:highlight w:val="green"/>
        </w:rPr>
        <w:t>spott</w:t>
      </w:r>
      <w:r w:rsidRPr="00AB5626">
        <w:rPr>
          <w:rStyle w:val="Emphasis"/>
          <w:rFonts w:asciiTheme="majorHAnsi" w:hAnsiTheme="majorHAnsi" w:cstheme="majorHAnsi"/>
        </w:rPr>
        <w:t xml:space="preserve">ing </w:t>
      </w:r>
      <w:r w:rsidRPr="00AB5626">
        <w:rPr>
          <w:rStyle w:val="Emphasis"/>
          <w:rFonts w:asciiTheme="majorHAnsi" w:hAnsiTheme="majorHAnsi" w:cstheme="majorHAnsi"/>
          <w:highlight w:val="green"/>
        </w:rPr>
        <w:t>launches</w:t>
      </w:r>
      <w:r w:rsidRPr="00AB5626">
        <w:rPr>
          <w:rStyle w:val="StyleUnderline"/>
          <w:rFonts w:asciiTheme="majorHAnsi" w:hAnsiTheme="majorHAnsi" w:cstheme="majorHAnsi"/>
          <w:highlight w:val="green"/>
        </w:rPr>
        <w:t xml:space="preserve"> of</w:t>
      </w:r>
      <w:r w:rsidRPr="00AB5626">
        <w:rPr>
          <w:rStyle w:val="StyleUnderline"/>
          <w:rFonts w:asciiTheme="majorHAnsi" w:hAnsiTheme="majorHAnsi" w:cstheme="majorHAnsi"/>
        </w:rPr>
        <w:t xml:space="preserve"> ballistic </w:t>
      </w:r>
      <w:r w:rsidRPr="00AB5626">
        <w:rPr>
          <w:rStyle w:val="StyleUnderline"/>
          <w:rFonts w:asciiTheme="majorHAnsi" w:hAnsiTheme="majorHAnsi" w:cstheme="majorHAnsi"/>
          <w:highlight w:val="green"/>
        </w:rPr>
        <w:t>missiles</w:t>
      </w:r>
      <w:r w:rsidRPr="00AB5626">
        <w:rPr>
          <w:rStyle w:val="StyleUnderline"/>
          <w:rFonts w:asciiTheme="majorHAnsi" w:hAnsiTheme="majorHAnsi" w:cstheme="majorHAnsi"/>
        </w:rPr>
        <w:t>, especially the</w:t>
      </w:r>
      <w:r w:rsidRPr="00AB5626">
        <w:rPr>
          <w:rFonts w:asciiTheme="majorHAnsi" w:hAnsiTheme="majorHAnsi" w:cstheme="majorHAnsi"/>
          <w:sz w:val="16"/>
        </w:rPr>
        <w:t xml:space="preserve"> big </w:t>
      </w:r>
      <w:r w:rsidRPr="00AB5626">
        <w:rPr>
          <w:rStyle w:val="Emphasis"/>
          <w:rFonts w:asciiTheme="majorHAnsi" w:hAnsiTheme="majorHAnsi" w:cstheme="majorHAnsi"/>
        </w:rPr>
        <w:t>intercontinental kind</w:t>
      </w:r>
      <w:r w:rsidRPr="00AB5626">
        <w:rPr>
          <w:rStyle w:val="StyleUnderline"/>
          <w:rFonts w:asciiTheme="majorHAnsi" w:hAnsiTheme="majorHAnsi" w:cstheme="majorHAnsi"/>
        </w:rPr>
        <w:t xml:space="preserve"> </w:t>
      </w:r>
      <w:r w:rsidRPr="00AB5626">
        <w:rPr>
          <w:rStyle w:val="StyleUnderline"/>
          <w:rFonts w:asciiTheme="majorHAnsi" w:hAnsiTheme="majorHAnsi" w:cstheme="majorHAnsi"/>
          <w:highlight w:val="green"/>
        </w:rPr>
        <w:t>that</w:t>
      </w:r>
      <w:r w:rsidRPr="00AB5626">
        <w:rPr>
          <w:rStyle w:val="StyleUnderline"/>
          <w:rFonts w:asciiTheme="majorHAnsi" w:hAnsiTheme="majorHAnsi" w:cstheme="majorHAnsi"/>
        </w:rPr>
        <w:t xml:space="preserve"> can fly around the globe in less than 30 minutes and </w:t>
      </w:r>
      <w:r w:rsidRPr="00AB5626">
        <w:rPr>
          <w:rStyle w:val="StyleUnderline"/>
          <w:rFonts w:asciiTheme="majorHAnsi" w:hAnsiTheme="majorHAnsi" w:cstheme="majorHAnsi"/>
          <w:highlight w:val="green"/>
        </w:rPr>
        <w:t>bring</w:t>
      </w:r>
      <w:r w:rsidRPr="00AB5626">
        <w:rPr>
          <w:rFonts w:asciiTheme="majorHAnsi" w:hAnsiTheme="majorHAnsi" w:cstheme="majorHAnsi"/>
          <w:sz w:val="16"/>
        </w:rPr>
        <w:t xml:space="preserve"> about </w:t>
      </w:r>
      <w:r w:rsidRPr="00AB5626">
        <w:rPr>
          <w:rStyle w:val="Emphasis"/>
          <w:rFonts w:asciiTheme="majorHAnsi" w:hAnsiTheme="majorHAnsi" w:cstheme="majorHAnsi"/>
        </w:rPr>
        <w:t xml:space="preserve">nuclear </w:t>
      </w:r>
      <w:r w:rsidRPr="00AB5626">
        <w:rPr>
          <w:rStyle w:val="Emphasis"/>
          <w:rFonts w:asciiTheme="majorHAnsi" w:hAnsiTheme="majorHAnsi" w:cstheme="majorHAnsi"/>
          <w:highlight w:val="green"/>
        </w:rPr>
        <w:t>Armageddon</w:t>
      </w:r>
      <w:r w:rsidRPr="00AB5626">
        <w:rPr>
          <w:rFonts w:asciiTheme="majorHAnsi" w:hAnsiTheme="majorHAnsi" w:cstheme="majorHAnsi"/>
          <w:sz w:val="16"/>
        </w:rPr>
        <w:t xml:space="preserve">. Recently, these satellites have made news for their “secondary capabilities,” spotting the downing of </w:t>
      </w:r>
      <w:proofErr w:type="spellStart"/>
      <w:r w:rsidRPr="00AB5626">
        <w:rPr>
          <w:rFonts w:asciiTheme="majorHAnsi" w:hAnsiTheme="majorHAnsi" w:cstheme="majorHAnsi"/>
          <w:sz w:val="16"/>
        </w:rPr>
        <w:t>Metrojet</w:t>
      </w:r>
      <w:proofErr w:type="spellEnd"/>
      <w:r w:rsidRPr="00AB5626">
        <w:rPr>
          <w:rFonts w:asciiTheme="majorHAnsi" w:hAnsiTheme="majorHAnsi" w:cstheme="majorHAnsi"/>
          <w:sz w:val="16"/>
        </w:rPr>
        <w:t xml:space="preserve"> Flight 9268 and Malaysian Airlines Flight 17. These are the shadowy satellites that are capable of such amazing feats, and an idea of how they work. In 1960, </w:t>
      </w:r>
      <w:r w:rsidRPr="00AB5626">
        <w:rPr>
          <w:rStyle w:val="StyleUnderline"/>
          <w:rFonts w:asciiTheme="majorHAnsi" w:hAnsiTheme="majorHAnsi" w:cstheme="majorHAnsi"/>
        </w:rPr>
        <w:t>at the height of the Cold War</w:t>
      </w:r>
      <w:r w:rsidRPr="00AB5626">
        <w:rPr>
          <w:rFonts w:asciiTheme="majorHAnsi" w:hAnsiTheme="majorHAnsi" w:cstheme="majorHAnsi"/>
          <w:sz w:val="16"/>
        </w:rPr>
        <w:t xml:space="preserve"> and at the dawn of the space age, </w:t>
      </w:r>
      <w:r w:rsidRPr="00AB5626">
        <w:rPr>
          <w:rStyle w:val="StyleUnderline"/>
          <w:rFonts w:asciiTheme="majorHAnsi" w:hAnsiTheme="majorHAnsi" w:cstheme="majorHAnsi"/>
        </w:rPr>
        <w:t>the first Missile Defense Alarm System</w:t>
      </w:r>
      <w:r w:rsidRPr="00AB5626">
        <w:rPr>
          <w:rFonts w:asciiTheme="majorHAnsi" w:hAnsiTheme="majorHAnsi" w:cstheme="majorHAnsi"/>
          <w:sz w:val="16"/>
        </w:rPr>
        <w:t xml:space="preserve"> (</w:t>
      </w:r>
      <w:proofErr w:type="spellStart"/>
      <w:r w:rsidRPr="00AB5626">
        <w:rPr>
          <w:rFonts w:asciiTheme="majorHAnsi" w:hAnsiTheme="majorHAnsi" w:cstheme="majorHAnsi"/>
          <w:sz w:val="16"/>
        </w:rPr>
        <w:t>MiDAS</w:t>
      </w:r>
      <w:proofErr w:type="spellEnd"/>
      <w:r w:rsidRPr="00AB5626">
        <w:rPr>
          <w:rFonts w:asciiTheme="majorHAnsi" w:hAnsiTheme="majorHAnsi" w:cstheme="majorHAnsi"/>
          <w:sz w:val="16"/>
        </w:rPr>
        <w:t xml:space="preserve">) satellite </w:t>
      </w:r>
      <w:r w:rsidRPr="00AB5626">
        <w:rPr>
          <w:rStyle w:val="StyleUnderline"/>
          <w:rFonts w:asciiTheme="majorHAnsi" w:hAnsiTheme="majorHAnsi" w:cstheme="majorHAnsi"/>
        </w:rPr>
        <w:t>was launched</w:t>
      </w:r>
      <w:r w:rsidRPr="00AB5626">
        <w:rPr>
          <w:rFonts w:asciiTheme="majorHAnsi" w:hAnsiTheme="majorHAnsi" w:cstheme="majorHAnsi"/>
          <w:sz w:val="16"/>
        </w:rPr>
        <w:t xml:space="preserve"> into low earth orbit. </w:t>
      </w:r>
      <w:r w:rsidRPr="00AB5626">
        <w:rPr>
          <w:rStyle w:val="StyleUnderline"/>
          <w:rFonts w:asciiTheme="majorHAnsi" w:hAnsiTheme="majorHAnsi" w:cstheme="majorHAnsi"/>
        </w:rPr>
        <w:t xml:space="preserve">Six years later </w:t>
      </w:r>
      <w:r w:rsidRPr="00AB5626">
        <w:rPr>
          <w:rStyle w:val="StyleUnderline"/>
          <w:rFonts w:asciiTheme="majorHAnsi" w:hAnsiTheme="majorHAnsi" w:cstheme="majorHAnsi"/>
          <w:highlight w:val="green"/>
        </w:rPr>
        <w:t>there was a constellation</w:t>
      </w:r>
      <w:r w:rsidRPr="00AB5626">
        <w:rPr>
          <w:rFonts w:asciiTheme="majorHAnsi" w:hAnsiTheme="majorHAnsi" w:cstheme="majorHAnsi"/>
          <w:sz w:val="16"/>
        </w:rPr>
        <w:t xml:space="preserve"> of nine of these satellites roaming the heavens, each </w:t>
      </w:r>
      <w:r w:rsidRPr="00AB5626">
        <w:rPr>
          <w:rStyle w:val="StyleUnderline"/>
          <w:rFonts w:asciiTheme="majorHAnsi" w:hAnsiTheme="majorHAnsi" w:cstheme="majorHAnsi"/>
          <w:highlight w:val="green"/>
        </w:rPr>
        <w:t>scanning</w:t>
      </w:r>
      <w:r w:rsidRPr="00AB5626">
        <w:rPr>
          <w:rStyle w:val="StyleUnderline"/>
          <w:rFonts w:asciiTheme="majorHAnsi" w:hAnsiTheme="majorHAnsi" w:cstheme="majorHAnsi"/>
        </w:rPr>
        <w:t xml:space="preserve"> the Soviet Union </w:t>
      </w:r>
      <w:r w:rsidRPr="00AB5626">
        <w:rPr>
          <w:rStyle w:val="StyleUnderline"/>
          <w:rFonts w:asciiTheme="majorHAnsi" w:hAnsiTheme="majorHAnsi" w:cstheme="majorHAnsi"/>
          <w:highlight w:val="green"/>
        </w:rPr>
        <w:t>for</w:t>
      </w:r>
      <w:r w:rsidRPr="00AB5626">
        <w:rPr>
          <w:rFonts w:asciiTheme="majorHAnsi" w:hAnsiTheme="majorHAnsi" w:cstheme="majorHAnsi"/>
          <w:sz w:val="16"/>
        </w:rPr>
        <w:t xml:space="preserve"> large infrared plumes, </w:t>
      </w:r>
      <w:r w:rsidRPr="00AB5626">
        <w:rPr>
          <w:rStyle w:val="StyleUnderline"/>
          <w:rFonts w:asciiTheme="majorHAnsi" w:hAnsiTheme="majorHAnsi" w:cstheme="majorHAnsi"/>
        </w:rPr>
        <w:t xml:space="preserve">the tell-tale sign of a </w:t>
      </w:r>
      <w:r w:rsidRPr="00AB5626">
        <w:rPr>
          <w:rStyle w:val="Emphasis"/>
          <w:rFonts w:asciiTheme="majorHAnsi" w:hAnsiTheme="majorHAnsi" w:cstheme="majorHAnsi"/>
        </w:rPr>
        <w:t>ballistic missile</w:t>
      </w:r>
      <w:r w:rsidRPr="00AB5626">
        <w:rPr>
          <w:rStyle w:val="StyleUnderline"/>
          <w:rFonts w:asciiTheme="majorHAnsi" w:hAnsiTheme="majorHAnsi" w:cstheme="majorHAnsi"/>
        </w:rPr>
        <w:t xml:space="preserve"> or </w:t>
      </w:r>
      <w:r w:rsidRPr="00AB5626">
        <w:rPr>
          <w:rStyle w:val="Emphasis"/>
          <w:rFonts w:asciiTheme="majorHAnsi" w:hAnsiTheme="majorHAnsi" w:cstheme="majorHAnsi"/>
        </w:rPr>
        <w:t xml:space="preserve">rocket </w:t>
      </w:r>
      <w:r w:rsidRPr="00AB5626">
        <w:rPr>
          <w:rStyle w:val="Emphasis"/>
          <w:rFonts w:asciiTheme="majorHAnsi" w:hAnsiTheme="majorHAnsi" w:cstheme="majorHAnsi"/>
          <w:highlight w:val="green"/>
        </w:rPr>
        <w:t>launch</w:t>
      </w:r>
      <w:r w:rsidRPr="00AB5626">
        <w:rPr>
          <w:rStyle w:val="StyleUnderline"/>
          <w:rFonts w:asciiTheme="majorHAnsi" w:hAnsiTheme="majorHAnsi" w:cstheme="majorHAnsi"/>
        </w:rPr>
        <w:t>. These</w:t>
      </w:r>
      <w:r w:rsidRPr="00AB5626">
        <w:rPr>
          <w:rFonts w:asciiTheme="majorHAnsi" w:hAnsiTheme="majorHAnsi" w:cstheme="majorHAnsi"/>
          <w:sz w:val="16"/>
        </w:rPr>
        <w:t xml:space="preserve"> </w:t>
      </w:r>
      <w:proofErr w:type="gramStart"/>
      <w:r w:rsidRPr="00AB5626">
        <w:rPr>
          <w:rFonts w:asciiTheme="majorHAnsi" w:hAnsiTheme="majorHAnsi" w:cstheme="majorHAnsi"/>
          <w:sz w:val="16"/>
        </w:rPr>
        <w:t>fairly crude</w:t>
      </w:r>
      <w:proofErr w:type="gramEnd"/>
      <w:r w:rsidRPr="00AB5626">
        <w:rPr>
          <w:rFonts w:asciiTheme="majorHAnsi" w:hAnsiTheme="majorHAnsi" w:cstheme="majorHAnsi"/>
          <w:sz w:val="16"/>
        </w:rPr>
        <w:t xml:space="preserve">, low-earth orbit </w:t>
      </w:r>
      <w:r w:rsidRPr="00AB5626">
        <w:rPr>
          <w:rStyle w:val="StyleUnderline"/>
          <w:rFonts w:asciiTheme="majorHAnsi" w:hAnsiTheme="majorHAnsi" w:cstheme="majorHAnsi"/>
        </w:rPr>
        <w:t>satellites</w:t>
      </w:r>
      <w:r w:rsidRPr="00AB5626">
        <w:rPr>
          <w:rFonts w:asciiTheme="majorHAnsi" w:hAnsiTheme="majorHAnsi" w:cstheme="majorHAnsi"/>
          <w:sz w:val="16"/>
        </w:rPr>
        <w:t xml:space="preserve">, along with the radar-based Ballistic Missile Early Warning System, </w:t>
      </w:r>
      <w:r w:rsidRPr="00AB5626">
        <w:rPr>
          <w:rStyle w:val="StyleUnderline"/>
          <w:rFonts w:asciiTheme="majorHAnsi" w:hAnsiTheme="majorHAnsi" w:cstheme="majorHAnsi"/>
        </w:rPr>
        <w:t>would be the basis for a</w:t>
      </w:r>
      <w:r w:rsidRPr="00AB5626">
        <w:rPr>
          <w:rFonts w:asciiTheme="majorHAnsi" w:hAnsiTheme="majorHAnsi" w:cstheme="majorHAnsi"/>
          <w:sz w:val="16"/>
        </w:rPr>
        <w:t xml:space="preserve"> Cold War ballistic </w:t>
      </w:r>
      <w:r w:rsidRPr="00AB5626">
        <w:rPr>
          <w:rStyle w:val="StyleUnderline"/>
          <w:rFonts w:asciiTheme="majorHAnsi" w:hAnsiTheme="majorHAnsi" w:cstheme="majorHAnsi"/>
        </w:rPr>
        <w:t>missile surveillance system that would become</w:t>
      </w:r>
      <w:r w:rsidRPr="00AB5626">
        <w:rPr>
          <w:rFonts w:asciiTheme="majorHAnsi" w:hAnsiTheme="majorHAnsi" w:cstheme="majorHAnsi"/>
          <w:sz w:val="16"/>
        </w:rPr>
        <w:t xml:space="preserve"> ever </w:t>
      </w:r>
      <w:r w:rsidRPr="00AB5626">
        <w:rPr>
          <w:rStyle w:val="StyleUnderline"/>
          <w:rFonts w:asciiTheme="majorHAnsi" w:hAnsiTheme="majorHAnsi" w:cstheme="majorHAnsi"/>
        </w:rPr>
        <w:t xml:space="preserve">more complex and capable as the years went by. </w:t>
      </w:r>
      <w:r w:rsidRPr="00AB5626">
        <w:rPr>
          <w:rStyle w:val="StyleUnderline"/>
          <w:rFonts w:asciiTheme="majorHAnsi" w:hAnsiTheme="majorHAnsi" w:cstheme="majorHAnsi"/>
          <w:highlight w:val="green"/>
        </w:rPr>
        <w:t>If</w:t>
      </w:r>
      <w:r w:rsidRPr="00AB5626">
        <w:rPr>
          <w:rFonts w:asciiTheme="majorHAnsi" w:hAnsiTheme="majorHAnsi" w:cstheme="majorHAnsi"/>
          <w:sz w:val="16"/>
        </w:rPr>
        <w:t xml:space="preserve"> ballistic </w:t>
      </w:r>
      <w:r w:rsidRPr="00AB5626">
        <w:rPr>
          <w:rStyle w:val="StyleUnderline"/>
          <w:rFonts w:asciiTheme="majorHAnsi" w:hAnsiTheme="majorHAnsi" w:cstheme="majorHAnsi"/>
        </w:rPr>
        <w:t xml:space="preserve">missile </w:t>
      </w:r>
      <w:r w:rsidRPr="00AB5626">
        <w:rPr>
          <w:rStyle w:val="Emphasis"/>
          <w:rFonts w:asciiTheme="majorHAnsi" w:hAnsiTheme="majorHAnsi" w:cstheme="majorHAnsi"/>
          <w:highlight w:val="green"/>
        </w:rPr>
        <w:t>launches were detected</w:t>
      </w:r>
      <w:r w:rsidRPr="00AB5626">
        <w:rPr>
          <w:rStyle w:val="StyleUnderline"/>
          <w:rFonts w:asciiTheme="majorHAnsi" w:hAnsiTheme="majorHAnsi" w:cstheme="majorHAnsi"/>
        </w:rPr>
        <w:t xml:space="preserve"> and</w:t>
      </w:r>
      <w:r w:rsidRPr="00AB5626">
        <w:rPr>
          <w:rFonts w:asciiTheme="majorHAnsi" w:hAnsiTheme="majorHAnsi" w:cstheme="majorHAnsi"/>
          <w:sz w:val="16"/>
        </w:rPr>
        <w:t xml:space="preserve"> deemed </w:t>
      </w:r>
      <w:r w:rsidRPr="00AB5626">
        <w:rPr>
          <w:rStyle w:val="StyleUnderline"/>
          <w:rFonts w:asciiTheme="majorHAnsi" w:hAnsiTheme="majorHAnsi" w:cstheme="majorHAnsi"/>
        </w:rPr>
        <w:t xml:space="preserve">a threat, </w:t>
      </w:r>
      <w:r w:rsidRPr="00AB5626">
        <w:rPr>
          <w:rStyle w:val="StyleUnderline"/>
          <w:rFonts w:asciiTheme="majorHAnsi" w:hAnsiTheme="majorHAnsi" w:cstheme="majorHAnsi"/>
          <w:highlight w:val="green"/>
        </w:rPr>
        <w:t xml:space="preserve">the </w:t>
      </w:r>
      <w:r w:rsidRPr="00AB5626">
        <w:rPr>
          <w:rStyle w:val="Emphasis"/>
          <w:rFonts w:asciiTheme="majorHAnsi" w:hAnsiTheme="majorHAnsi" w:cstheme="majorHAnsi"/>
          <w:highlight w:val="green"/>
        </w:rPr>
        <w:t>decision to retaliate</w:t>
      </w:r>
      <w:r w:rsidRPr="00AB5626">
        <w:rPr>
          <w:rStyle w:val="StyleUnderline"/>
          <w:rFonts w:asciiTheme="majorHAnsi" w:hAnsiTheme="majorHAnsi" w:cstheme="majorHAnsi"/>
          <w:highlight w:val="green"/>
        </w:rPr>
        <w:t xml:space="preserve"> would</w:t>
      </w:r>
      <w:r w:rsidRPr="00AB5626">
        <w:rPr>
          <w:rStyle w:val="StyleUnderline"/>
          <w:rFonts w:asciiTheme="majorHAnsi" w:hAnsiTheme="majorHAnsi" w:cstheme="majorHAnsi"/>
        </w:rPr>
        <w:t xml:space="preserve"> mean the National Command Authority making the </w:t>
      </w:r>
      <w:r w:rsidRPr="00AB5626">
        <w:rPr>
          <w:rStyle w:val="StyleUnderline"/>
          <w:rFonts w:asciiTheme="majorHAnsi" w:hAnsiTheme="majorHAnsi" w:cstheme="majorHAnsi"/>
          <w:highlight w:val="green"/>
        </w:rPr>
        <w:t>call</w:t>
      </w:r>
      <w:r w:rsidRPr="00AB5626">
        <w:rPr>
          <w:rStyle w:val="StyleUnderline"/>
          <w:rFonts w:asciiTheme="majorHAnsi" w:hAnsiTheme="majorHAnsi" w:cstheme="majorHAnsi"/>
        </w:rPr>
        <w:t xml:space="preserve"> to do so </w:t>
      </w:r>
      <w:r w:rsidRPr="00AB5626">
        <w:rPr>
          <w:rStyle w:val="Emphasis"/>
          <w:rFonts w:asciiTheme="majorHAnsi" w:hAnsiTheme="majorHAnsi" w:cstheme="majorHAnsi"/>
        </w:rPr>
        <w:t>with</w:t>
      </w:r>
      <w:r w:rsidRPr="00AB5626">
        <w:rPr>
          <w:rStyle w:val="Emphasis"/>
          <w:rFonts w:asciiTheme="majorHAnsi" w:hAnsiTheme="majorHAnsi" w:cstheme="majorHAnsi"/>
          <w:highlight w:val="green"/>
        </w:rPr>
        <w:t>in half an hour</w:t>
      </w:r>
      <w:r w:rsidRPr="00AB5626">
        <w:rPr>
          <w:rStyle w:val="StyleUnderline"/>
          <w:rFonts w:asciiTheme="majorHAnsi" w:hAnsiTheme="majorHAnsi" w:cstheme="majorHAnsi"/>
        </w:rPr>
        <w:t xml:space="preserve">, an act </w:t>
      </w:r>
      <w:r w:rsidRPr="00AB5626">
        <w:rPr>
          <w:rStyle w:val="StyleUnderline"/>
          <w:rFonts w:asciiTheme="majorHAnsi" w:hAnsiTheme="majorHAnsi" w:cstheme="majorHAnsi"/>
          <w:highlight w:val="green"/>
        </w:rPr>
        <w:t>that could</w:t>
      </w:r>
      <w:r w:rsidRPr="00AB5626">
        <w:rPr>
          <w:rStyle w:val="StyleUnderline"/>
          <w:rFonts w:asciiTheme="majorHAnsi" w:hAnsiTheme="majorHAnsi" w:cstheme="majorHAnsi"/>
        </w:rPr>
        <w:t xml:space="preserve"> bring</w:t>
      </w:r>
      <w:r w:rsidRPr="00AB5626">
        <w:rPr>
          <w:rFonts w:asciiTheme="majorHAnsi" w:hAnsiTheme="majorHAnsi" w:cstheme="majorHAnsi"/>
          <w:sz w:val="16"/>
        </w:rPr>
        <w:t xml:space="preserve"> </w:t>
      </w:r>
      <w:proofErr w:type="gramStart"/>
      <w:r w:rsidRPr="00AB5626">
        <w:rPr>
          <w:rFonts w:asciiTheme="majorHAnsi" w:hAnsiTheme="majorHAnsi" w:cstheme="majorHAnsi"/>
          <w:sz w:val="16"/>
        </w:rPr>
        <w:t xml:space="preserve">an </w:t>
      </w:r>
      <w:r w:rsidRPr="00AB5626">
        <w:rPr>
          <w:rStyle w:val="StyleUnderline"/>
          <w:rFonts w:asciiTheme="majorHAnsi" w:hAnsiTheme="majorHAnsi" w:cstheme="majorHAnsi"/>
        </w:rPr>
        <w:t>the</w:t>
      </w:r>
      <w:proofErr w:type="gramEnd"/>
      <w:r w:rsidRPr="00AB5626">
        <w:rPr>
          <w:rStyle w:val="StyleUnderline"/>
          <w:rFonts w:asciiTheme="majorHAnsi" w:hAnsiTheme="majorHAnsi" w:cstheme="majorHAnsi"/>
        </w:rPr>
        <w:t xml:space="preserve"> </w:t>
      </w:r>
      <w:r w:rsidRPr="00AB5626">
        <w:rPr>
          <w:rStyle w:val="Emphasis"/>
          <w:rFonts w:asciiTheme="majorHAnsi" w:hAnsiTheme="majorHAnsi" w:cstheme="majorHAnsi"/>
          <w:highlight w:val="green"/>
        </w:rPr>
        <w:t>end</w:t>
      </w:r>
      <w:r w:rsidRPr="00AB5626">
        <w:rPr>
          <w:rStyle w:val="Emphasis"/>
          <w:rFonts w:asciiTheme="majorHAnsi" w:hAnsiTheme="majorHAnsi" w:cstheme="majorHAnsi"/>
        </w:rPr>
        <w:t xml:space="preserve"> of </w:t>
      </w:r>
      <w:r w:rsidRPr="00AB5626">
        <w:rPr>
          <w:rStyle w:val="Emphasis"/>
          <w:rFonts w:asciiTheme="majorHAnsi" w:hAnsiTheme="majorHAnsi" w:cstheme="majorHAnsi"/>
          <w:highlight w:val="green"/>
        </w:rPr>
        <w:t>humanity</w:t>
      </w:r>
      <w:r w:rsidRPr="00AB5626">
        <w:rPr>
          <w:rStyle w:val="Emphasis"/>
          <w:rFonts w:asciiTheme="majorHAnsi" w:hAnsiTheme="majorHAnsi" w:cstheme="majorHAnsi"/>
        </w:rPr>
        <w:t xml:space="preserve">’s </w:t>
      </w:r>
      <w:r w:rsidRPr="00AB5626">
        <w:rPr>
          <w:rStyle w:val="StyleUnderline"/>
          <w:rFonts w:asciiTheme="majorHAnsi" w:hAnsiTheme="majorHAnsi" w:cstheme="majorHAnsi"/>
        </w:rPr>
        <w:t>reign on Earth</w:t>
      </w:r>
      <w:r w:rsidRPr="00AB5626">
        <w:rPr>
          <w:rFonts w:asciiTheme="majorHAnsi" w:hAnsiTheme="majorHAnsi" w:cstheme="majorHAnsi"/>
          <w:sz w:val="16"/>
        </w:rPr>
        <w:t xml:space="preserve">, permanently. The first </w:t>
      </w:r>
      <w:proofErr w:type="gramStart"/>
      <w:r w:rsidRPr="00AB5626">
        <w:rPr>
          <w:rFonts w:asciiTheme="majorHAnsi" w:hAnsiTheme="majorHAnsi" w:cstheme="majorHAnsi"/>
          <w:sz w:val="16"/>
        </w:rPr>
        <w:t>really reliable</w:t>
      </w:r>
      <w:proofErr w:type="gramEnd"/>
      <w:r w:rsidRPr="00AB5626">
        <w:rPr>
          <w:rFonts w:asciiTheme="majorHAnsi" w:hAnsiTheme="majorHAnsi" w:cstheme="majorHAnsi"/>
          <w:sz w:val="16"/>
        </w:rPr>
        <w:t xml:space="preserve"> and full coverage space-based ballistic missile early warning capability came with the launch of the first Defense Support Program (DSP) satellite in 1970. These new satellites were much more capable than their </w:t>
      </w:r>
      <w:proofErr w:type="spellStart"/>
      <w:r w:rsidRPr="00AB5626">
        <w:rPr>
          <w:rFonts w:asciiTheme="majorHAnsi" w:hAnsiTheme="majorHAnsi" w:cstheme="majorHAnsi"/>
          <w:sz w:val="16"/>
        </w:rPr>
        <w:t>MiDAS</w:t>
      </w:r>
      <w:proofErr w:type="spellEnd"/>
      <w:r w:rsidRPr="00AB5626">
        <w:rPr>
          <w:rFonts w:asciiTheme="majorHAnsi" w:hAnsiTheme="majorHAnsi" w:cstheme="majorHAnsi"/>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AB5626">
        <w:rPr>
          <w:rStyle w:val="StyleUnderline"/>
          <w:rFonts w:asciiTheme="majorHAnsi" w:hAnsiTheme="majorHAnsi" w:cstheme="majorHAnsi"/>
        </w:rPr>
        <w:t>If something were detected</w:t>
      </w:r>
      <w:r w:rsidRPr="00AB5626">
        <w:rPr>
          <w:rFonts w:asciiTheme="majorHAnsi" w:hAnsiTheme="majorHAnsi" w:cstheme="majorHAnsi"/>
          <w:sz w:val="16"/>
        </w:rPr>
        <w:t xml:space="preserve">, the </w:t>
      </w:r>
      <w:r w:rsidRPr="00AB5626">
        <w:rPr>
          <w:rStyle w:val="StyleUnderline"/>
          <w:rFonts w:asciiTheme="majorHAnsi" w:hAnsiTheme="majorHAnsi" w:cstheme="majorHAnsi"/>
          <w:highlight w:val="green"/>
        </w:rPr>
        <w:t>info</w:t>
      </w:r>
      <w:r w:rsidRPr="00AB5626">
        <w:rPr>
          <w:rStyle w:val="StyleUnderline"/>
          <w:rFonts w:asciiTheme="majorHAnsi" w:hAnsiTheme="majorHAnsi" w:cstheme="majorHAnsi"/>
        </w:rPr>
        <w:t xml:space="preserve">rmation </w:t>
      </w:r>
      <w:r w:rsidRPr="00AB5626">
        <w:rPr>
          <w:rStyle w:val="StyleUnderline"/>
          <w:rFonts w:asciiTheme="majorHAnsi" w:hAnsiTheme="majorHAnsi" w:cstheme="majorHAnsi"/>
          <w:highlight w:val="green"/>
        </w:rPr>
        <w:t xml:space="preserve">would </w:t>
      </w:r>
      <w:r w:rsidRPr="00AB5626">
        <w:rPr>
          <w:rStyle w:val="Emphasis"/>
          <w:rFonts w:asciiTheme="majorHAnsi" w:hAnsiTheme="majorHAnsi" w:cstheme="majorHAnsi"/>
          <w:highlight w:val="green"/>
        </w:rPr>
        <w:t>immediately</w:t>
      </w:r>
      <w:r w:rsidRPr="00AB5626">
        <w:rPr>
          <w:rStyle w:val="StyleUnderline"/>
          <w:rFonts w:asciiTheme="majorHAnsi" w:hAnsiTheme="majorHAnsi" w:cstheme="majorHAnsi"/>
          <w:highlight w:val="green"/>
        </w:rPr>
        <w:t xml:space="preserve"> be </w:t>
      </w:r>
      <w:r w:rsidRPr="00AB5626">
        <w:rPr>
          <w:rStyle w:val="Emphasis"/>
          <w:rFonts w:asciiTheme="majorHAnsi" w:hAnsiTheme="majorHAnsi" w:cstheme="majorHAnsi"/>
          <w:highlight w:val="green"/>
        </w:rPr>
        <w:t>data-linked</w:t>
      </w:r>
      <w:r w:rsidRPr="00AB5626">
        <w:rPr>
          <w:rStyle w:val="StyleUnderline"/>
          <w:rFonts w:asciiTheme="majorHAnsi" w:hAnsiTheme="majorHAnsi" w:cstheme="majorHAnsi"/>
          <w:highlight w:val="green"/>
        </w:rPr>
        <w:t xml:space="preserve"> to</w:t>
      </w:r>
      <w:r w:rsidRPr="00AB5626">
        <w:rPr>
          <w:rStyle w:val="StyleUnderline"/>
          <w:rFonts w:asciiTheme="majorHAnsi" w:hAnsiTheme="majorHAnsi" w:cstheme="majorHAnsi"/>
        </w:rPr>
        <w:t xml:space="preserve"> controllers on </w:t>
      </w:r>
      <w:r w:rsidRPr="00AB5626">
        <w:rPr>
          <w:rStyle w:val="StyleUnderline"/>
          <w:rFonts w:asciiTheme="majorHAnsi" w:hAnsiTheme="majorHAnsi" w:cstheme="majorHAnsi"/>
          <w:highlight w:val="green"/>
        </w:rPr>
        <w:t>the ground</w:t>
      </w:r>
      <w:r w:rsidRPr="00AB5626">
        <w:rPr>
          <w:rFonts w:asciiTheme="majorHAnsi" w:hAnsiTheme="majorHAnsi" w:cstheme="majorHAnsi"/>
          <w:sz w:val="16"/>
        </w:rPr>
        <w:t xml:space="preserve"> at the 460th Space Wing located at Buckley AFB in in Colorado. A total of </w:t>
      </w:r>
      <w:r w:rsidRPr="00AB5626">
        <w:rPr>
          <w:rStyle w:val="StyleUnderline"/>
          <w:rFonts w:asciiTheme="majorHAnsi" w:hAnsiTheme="majorHAnsi" w:cstheme="majorHAnsi"/>
        </w:rPr>
        <w:t>23</w:t>
      </w:r>
      <w:r w:rsidRPr="00AB5626">
        <w:rPr>
          <w:rFonts w:asciiTheme="majorHAnsi" w:hAnsiTheme="majorHAnsi" w:cstheme="majorHAnsi"/>
          <w:sz w:val="16"/>
        </w:rPr>
        <w:t xml:space="preserve"> of these </w:t>
      </w:r>
      <w:r w:rsidRPr="00AB5626">
        <w:rPr>
          <w:rStyle w:val="StyleUnderline"/>
          <w:rFonts w:asciiTheme="majorHAnsi" w:hAnsiTheme="majorHAnsi" w:cstheme="majorHAnsi"/>
        </w:rPr>
        <w:t>satellites have been launched</w:t>
      </w:r>
      <w:r w:rsidRPr="00AB5626">
        <w:rPr>
          <w:rFonts w:asciiTheme="majorHAnsi" w:hAnsiTheme="majorHAnsi" w:cstheme="majorHAnsi"/>
          <w:sz w:val="16"/>
        </w:rPr>
        <w:t xml:space="preserve"> over the program’s life, </w:t>
      </w:r>
      <w:r w:rsidRPr="00AB5626">
        <w:rPr>
          <w:rStyle w:val="StyleUnderline"/>
          <w:rFonts w:asciiTheme="majorHAnsi" w:hAnsiTheme="majorHAnsi" w:cstheme="majorHAnsi"/>
        </w:rPr>
        <w:t>with constant upgrades</w:t>
      </w:r>
      <w:r w:rsidRPr="00AB5626">
        <w:rPr>
          <w:rFonts w:asciiTheme="majorHAnsi" w:hAnsiTheme="majorHAnsi" w:cstheme="majorHAnsi"/>
          <w:sz w:val="16"/>
        </w:rPr>
        <w:t xml:space="preserve"> made </w:t>
      </w:r>
      <w:r w:rsidRPr="00AB5626">
        <w:rPr>
          <w:rStyle w:val="StyleUnderline"/>
          <w:rFonts w:asciiTheme="majorHAnsi" w:hAnsiTheme="majorHAnsi" w:cstheme="majorHAnsi"/>
        </w:rPr>
        <w:t>along the way</w:t>
      </w:r>
      <w:r w:rsidRPr="00AB5626">
        <w:rPr>
          <w:rFonts w:asciiTheme="majorHAnsi" w:hAnsiTheme="majorHAnsi" w:cstheme="majorHAnsi"/>
          <w:sz w:val="16"/>
        </w:rPr>
        <w:t xml:space="preserve">. A DSP satellite was launched by the Space Shuttle on STS-44 in 1991, and the last one was launched by a Delta IV Heavy in 2007. Most </w:t>
      </w:r>
      <w:r w:rsidRPr="00AB5626">
        <w:rPr>
          <w:rStyle w:val="StyleUnderline"/>
          <w:rFonts w:asciiTheme="majorHAnsi" w:hAnsiTheme="majorHAnsi" w:cstheme="majorHAnsi"/>
        </w:rPr>
        <w:t>famously, the</w:t>
      </w:r>
      <w:r w:rsidRPr="00AB5626">
        <w:rPr>
          <w:rFonts w:asciiTheme="majorHAnsi" w:hAnsiTheme="majorHAnsi" w:cstheme="majorHAnsi"/>
          <w:sz w:val="16"/>
        </w:rPr>
        <w:t xml:space="preserve"> Defense Support Program </w:t>
      </w:r>
      <w:r w:rsidRPr="00AB5626">
        <w:rPr>
          <w:rStyle w:val="StyleUnderline"/>
          <w:rFonts w:asciiTheme="majorHAnsi" w:hAnsiTheme="majorHAnsi" w:cstheme="majorHAnsi"/>
        </w:rPr>
        <w:t>constellation</w:t>
      </w:r>
      <w:r w:rsidRPr="00AB5626">
        <w:rPr>
          <w:rFonts w:asciiTheme="majorHAnsi" w:hAnsiTheme="majorHAnsi" w:cstheme="majorHAnsi"/>
          <w:sz w:val="16"/>
        </w:rPr>
        <w:t xml:space="preserve"> of satellites </w:t>
      </w:r>
      <w:r w:rsidRPr="00AB5626">
        <w:rPr>
          <w:rStyle w:val="StyleUnderline"/>
          <w:rFonts w:asciiTheme="majorHAnsi" w:hAnsiTheme="majorHAnsi" w:cstheme="majorHAnsi"/>
        </w:rPr>
        <w:t xml:space="preserve">were used to </w:t>
      </w:r>
      <w:r w:rsidRPr="00AB5626">
        <w:rPr>
          <w:rStyle w:val="Emphasis"/>
          <w:rFonts w:asciiTheme="majorHAnsi" w:hAnsiTheme="majorHAnsi" w:cstheme="majorHAnsi"/>
        </w:rPr>
        <w:t>detect launches</w:t>
      </w:r>
      <w:r w:rsidRPr="00AB5626">
        <w:rPr>
          <w:rStyle w:val="StyleUnderline"/>
          <w:rFonts w:asciiTheme="majorHAnsi" w:hAnsiTheme="majorHAnsi" w:cstheme="majorHAnsi"/>
        </w:rPr>
        <w:t xml:space="preserve"> of </w:t>
      </w:r>
      <w:r w:rsidRPr="00AB5626">
        <w:rPr>
          <w:rStyle w:val="Emphasis"/>
          <w:rFonts w:asciiTheme="majorHAnsi" w:hAnsiTheme="majorHAnsi" w:cstheme="majorHAnsi"/>
        </w:rPr>
        <w:t>SCUD missiles</w:t>
      </w:r>
      <w:r w:rsidRPr="00AB5626">
        <w:rPr>
          <w:rStyle w:val="StyleUnderline"/>
          <w:rFonts w:asciiTheme="majorHAnsi" w:hAnsiTheme="majorHAnsi" w:cstheme="majorHAnsi"/>
        </w:rPr>
        <w:t xml:space="preserve"> during</w:t>
      </w:r>
      <w:r w:rsidRPr="00AB5626">
        <w:rPr>
          <w:rFonts w:asciiTheme="majorHAnsi" w:hAnsiTheme="majorHAnsi" w:cstheme="majorHAnsi"/>
          <w:sz w:val="16"/>
        </w:rPr>
        <w:t xml:space="preserve"> Operation </w:t>
      </w:r>
      <w:r w:rsidRPr="00AB5626">
        <w:rPr>
          <w:rStyle w:val="StyleUnderline"/>
          <w:rFonts w:asciiTheme="majorHAnsi" w:hAnsiTheme="majorHAnsi" w:cstheme="majorHAnsi"/>
        </w:rPr>
        <w:t>Desert Storm</w:t>
      </w:r>
      <w:r w:rsidRPr="00AB5626">
        <w:rPr>
          <w:rFonts w:asciiTheme="majorHAnsi" w:hAnsiTheme="majorHAnsi" w:cstheme="majorHAnsi"/>
          <w:sz w:val="16"/>
        </w:rPr>
        <w:t>.</w:t>
      </w:r>
    </w:p>
    <w:p w14:paraId="283C24A5" w14:textId="77777777" w:rsidR="00790810" w:rsidRPr="00AB5626" w:rsidRDefault="000A31B6" w:rsidP="000A31B6">
      <w:pPr>
        <w:pStyle w:val="Heading2"/>
        <w:rPr>
          <w:rFonts w:asciiTheme="majorHAnsi" w:hAnsiTheme="majorHAnsi" w:cstheme="majorHAnsi"/>
          <w:sz w:val="40"/>
          <w:szCs w:val="40"/>
        </w:rPr>
      </w:pPr>
      <w:r w:rsidRPr="00AB5626">
        <w:rPr>
          <w:rFonts w:asciiTheme="majorHAnsi" w:hAnsiTheme="majorHAnsi" w:cstheme="majorHAnsi"/>
          <w:sz w:val="40"/>
          <w:szCs w:val="40"/>
        </w:rPr>
        <w:t xml:space="preserve">1AC: </w:t>
      </w:r>
      <w:r w:rsidR="00790810" w:rsidRPr="00AB5626">
        <w:rPr>
          <w:rFonts w:asciiTheme="majorHAnsi" w:hAnsiTheme="majorHAnsi" w:cstheme="majorHAnsi"/>
          <w:sz w:val="40"/>
          <w:szCs w:val="40"/>
        </w:rPr>
        <w:t xml:space="preserve">Colonial Climate Change </w:t>
      </w:r>
    </w:p>
    <w:p w14:paraId="7FAC17DE" w14:textId="77777777" w:rsidR="00232830" w:rsidRDefault="00232830" w:rsidP="00FE021F">
      <w:pPr>
        <w:rPr>
          <w:rFonts w:asciiTheme="majorHAnsi" w:hAnsiTheme="majorHAnsi" w:cstheme="majorHAnsi"/>
          <w:color w:val="000000"/>
          <w:szCs w:val="22"/>
        </w:rPr>
      </w:pPr>
    </w:p>
    <w:p w14:paraId="6C6D9B18" w14:textId="14676603" w:rsidR="00672C73" w:rsidRPr="0008370D" w:rsidRDefault="00973A7D" w:rsidP="0074643D">
      <w:pPr>
        <w:pStyle w:val="Heading4"/>
        <w:rPr>
          <w:rStyle w:val="Style13ptBold"/>
          <w:rFonts w:asciiTheme="majorHAnsi" w:hAnsiTheme="majorHAnsi" w:cstheme="majorHAnsi"/>
          <w:b/>
          <w:bCs w:val="0"/>
        </w:rPr>
      </w:pPr>
      <w:r w:rsidRPr="0008370D">
        <w:rPr>
          <w:rStyle w:val="Style13ptBold"/>
          <w:rFonts w:asciiTheme="majorHAnsi" w:hAnsiTheme="majorHAnsi" w:cstheme="majorHAnsi"/>
          <w:b/>
          <w:bCs w:val="0"/>
        </w:rPr>
        <w:t xml:space="preserve">Climate change </w:t>
      </w:r>
      <w:r w:rsidR="006F25BF">
        <w:rPr>
          <w:rStyle w:val="Style13ptBold"/>
          <w:rFonts w:asciiTheme="majorHAnsi" w:hAnsiTheme="majorHAnsi" w:cstheme="majorHAnsi"/>
          <w:b/>
          <w:bCs w:val="0"/>
        </w:rPr>
        <w:t>kills</w:t>
      </w:r>
      <w:r w:rsidR="00DC1A30">
        <w:rPr>
          <w:rStyle w:val="Style13ptBold"/>
          <w:rFonts w:asciiTheme="majorHAnsi" w:hAnsiTheme="majorHAnsi" w:cstheme="majorHAnsi"/>
          <w:b/>
          <w:bCs w:val="0"/>
        </w:rPr>
        <w:t xml:space="preserve"> </w:t>
      </w:r>
      <w:r w:rsidR="00482B4D">
        <w:rPr>
          <w:rStyle w:val="Style13ptBold"/>
          <w:rFonts w:asciiTheme="majorHAnsi" w:hAnsiTheme="majorHAnsi" w:cstheme="majorHAnsi"/>
          <w:b/>
          <w:bCs w:val="0"/>
        </w:rPr>
        <w:t xml:space="preserve">minorities faster just so Bezos can be an astronaut </w:t>
      </w:r>
    </w:p>
    <w:p w14:paraId="2D757717" w14:textId="5697171D" w:rsidR="0046639D" w:rsidRPr="00672C73" w:rsidRDefault="0046639D" w:rsidP="00FE021F">
      <w:pPr>
        <w:rPr>
          <w:rFonts w:asciiTheme="majorHAnsi" w:hAnsiTheme="majorHAnsi" w:cstheme="majorHAnsi"/>
          <w:color w:val="000000"/>
          <w:sz w:val="20"/>
          <w:szCs w:val="20"/>
        </w:rPr>
      </w:pPr>
      <w:r w:rsidRPr="00672C73">
        <w:rPr>
          <w:rFonts w:asciiTheme="majorHAnsi" w:hAnsiTheme="majorHAnsi" w:cstheme="majorHAnsi"/>
          <w:color w:val="000000"/>
          <w:sz w:val="20"/>
          <w:szCs w:val="20"/>
        </w:rPr>
        <w:t xml:space="preserve">Jeremy </w:t>
      </w:r>
      <w:r w:rsidRPr="003332B0">
        <w:rPr>
          <w:rFonts w:asciiTheme="majorHAnsi" w:hAnsiTheme="majorHAnsi" w:cstheme="majorHAnsi"/>
          <w:color w:val="000000"/>
          <w:highlight w:val="green"/>
        </w:rPr>
        <w:t xml:space="preserve">Williams </w:t>
      </w:r>
      <w:r w:rsidR="003332B0" w:rsidRPr="003332B0">
        <w:rPr>
          <w:rFonts w:asciiTheme="majorHAnsi" w:hAnsiTheme="majorHAnsi" w:cstheme="majorHAnsi"/>
          <w:color w:val="000000"/>
          <w:highlight w:val="green"/>
        </w:rPr>
        <w:t>21</w:t>
      </w:r>
      <w:r w:rsidRPr="00672C73">
        <w:rPr>
          <w:rFonts w:asciiTheme="majorHAnsi" w:hAnsiTheme="majorHAnsi" w:cstheme="majorHAnsi"/>
          <w:color w:val="000000"/>
          <w:sz w:val="20"/>
          <w:szCs w:val="20"/>
        </w:rPr>
        <w:t xml:space="preserve"> — [Jeremy Williams, “The Racial Violence of Climate Change,” Foreign Policy, 11-9-2009, https://foreignpolicy.com/2021/07/21/the-racial-violence-of-climate-change/, accessed 1-19-2022]</w:t>
      </w:r>
    </w:p>
    <w:p w14:paraId="387694BD" w14:textId="77777777" w:rsidR="0046639D" w:rsidRDefault="0046639D" w:rsidP="00FE021F">
      <w:pPr>
        <w:rPr>
          <w:rFonts w:asciiTheme="majorHAnsi" w:hAnsiTheme="majorHAnsi" w:cstheme="majorHAnsi"/>
          <w:color w:val="000000"/>
          <w:sz w:val="16"/>
          <w:szCs w:val="16"/>
        </w:rPr>
      </w:pPr>
    </w:p>
    <w:p w14:paraId="44B93B63" w14:textId="3EC6FD64" w:rsidR="00043BDC" w:rsidRDefault="004A6E88" w:rsidP="00FE021F">
      <w:pPr>
        <w:rPr>
          <w:rFonts w:asciiTheme="majorHAnsi" w:hAnsiTheme="majorHAnsi" w:cstheme="majorHAnsi"/>
          <w:color w:val="000000"/>
          <w:szCs w:val="22"/>
          <w:u w:val="single"/>
        </w:rPr>
      </w:pPr>
      <w:r w:rsidRPr="004A6E88">
        <w:rPr>
          <w:rFonts w:asciiTheme="majorHAnsi" w:hAnsiTheme="majorHAnsi" w:cstheme="majorHAnsi"/>
          <w:color w:val="000000"/>
          <w:sz w:val="16"/>
          <w:szCs w:val="16"/>
        </w:rPr>
        <w:t>In September 2016, activists in Britain managed to breach the security of London City Airport and get onto the runway. There, they erected a tripod and locked themselves onto and around it. Flights were disrupted for around six hours, and 131 planes were rerouted before police could dismantle the protest. Nine arrests were made.</w:t>
      </w:r>
      <w:r w:rsidR="00367673" w:rsidRPr="00DE04A0">
        <w:rPr>
          <w:rFonts w:asciiTheme="majorHAnsi" w:hAnsiTheme="majorHAnsi" w:cstheme="majorHAnsi"/>
          <w:color w:val="000000"/>
          <w:sz w:val="16"/>
          <w:szCs w:val="16"/>
        </w:rPr>
        <w:t xml:space="preserve"> </w:t>
      </w:r>
      <w:r w:rsidRPr="004A6E88">
        <w:rPr>
          <w:rFonts w:asciiTheme="majorHAnsi" w:hAnsiTheme="majorHAnsi" w:cstheme="majorHAnsi"/>
          <w:color w:val="000000"/>
          <w:sz w:val="16"/>
          <w:szCs w:val="16"/>
        </w:rPr>
        <w:t>The action was carried out by Black Lives Matter U.K. (BLM U.K.), and the banners they laid out on the ground read, “the climate crisis is a racist crisis.” The action was carried out to “highlight the U.K.’s environmental impact on the lives of Black people locally and globally,” BLM U.K. said in a statement. “Black people are the first to die, not the first to fly, in this racist climate crisis.”</w:t>
      </w:r>
      <w:r w:rsidR="00367673" w:rsidRPr="00DE04A0">
        <w:rPr>
          <w:rFonts w:asciiTheme="majorHAnsi" w:hAnsiTheme="majorHAnsi" w:cstheme="majorHAnsi"/>
          <w:color w:val="000000"/>
          <w:sz w:val="16"/>
          <w:szCs w:val="16"/>
        </w:rPr>
        <w:t xml:space="preserve"> </w:t>
      </w:r>
      <w:r w:rsidRPr="004A6E88">
        <w:rPr>
          <w:rFonts w:asciiTheme="majorHAnsi" w:hAnsiTheme="majorHAnsi" w:cstheme="majorHAnsi"/>
          <w:color w:val="000000"/>
          <w:sz w:val="16"/>
          <w:szCs w:val="16"/>
        </w:rPr>
        <w:t>Beyond making the connection between climate change and the global inequality of its effects, the protesters’ choice of London City Airport is also significant because it is in the London borough of</w:t>
      </w:r>
      <w:r w:rsidRPr="004A6E88">
        <w:rPr>
          <w:rFonts w:asciiTheme="majorHAnsi" w:hAnsiTheme="majorHAnsi" w:cstheme="majorHAnsi"/>
          <w:color w:val="000000"/>
          <w:szCs w:val="22"/>
        </w:rPr>
        <w:t xml:space="preserve"> </w:t>
      </w:r>
      <w:proofErr w:type="spellStart"/>
      <w:r w:rsidRPr="004A6E88">
        <w:rPr>
          <w:rFonts w:asciiTheme="majorHAnsi" w:hAnsiTheme="majorHAnsi" w:cstheme="majorHAnsi"/>
          <w:color w:val="000000"/>
          <w:szCs w:val="22"/>
          <w:u w:val="single"/>
        </w:rPr>
        <w:t>Newham</w:t>
      </w:r>
      <w:proofErr w:type="spellEnd"/>
      <w:r w:rsidRPr="004A6E88">
        <w:rPr>
          <w:rFonts w:asciiTheme="majorHAnsi" w:hAnsiTheme="majorHAnsi" w:cstheme="majorHAnsi"/>
          <w:color w:val="000000"/>
          <w:szCs w:val="22"/>
          <w:u w:val="single"/>
        </w:rPr>
        <w:t>. London</w:t>
      </w:r>
      <w:r w:rsidRPr="004A6E88">
        <w:rPr>
          <w:rFonts w:asciiTheme="majorHAnsi" w:hAnsiTheme="majorHAnsi" w:cstheme="majorHAnsi"/>
          <w:color w:val="000000"/>
          <w:szCs w:val="22"/>
        </w:rPr>
        <w:t xml:space="preserve"> </w:t>
      </w:r>
      <w:r w:rsidRPr="004A6E88">
        <w:rPr>
          <w:rFonts w:asciiTheme="majorHAnsi" w:hAnsiTheme="majorHAnsi" w:cstheme="majorHAnsi"/>
          <w:color w:val="000000"/>
          <w:sz w:val="16"/>
          <w:szCs w:val="16"/>
        </w:rPr>
        <w:t xml:space="preserve">is already the most ethnically diverse city in Britain, and </w:t>
      </w:r>
      <w:proofErr w:type="spellStart"/>
      <w:r w:rsidRPr="004A6E88">
        <w:rPr>
          <w:rFonts w:asciiTheme="majorHAnsi" w:hAnsiTheme="majorHAnsi" w:cstheme="majorHAnsi"/>
          <w:color w:val="000000"/>
          <w:sz w:val="16"/>
          <w:szCs w:val="16"/>
        </w:rPr>
        <w:t>Newham</w:t>
      </w:r>
      <w:proofErr w:type="spellEnd"/>
      <w:r w:rsidRPr="004A6E88">
        <w:rPr>
          <w:rFonts w:asciiTheme="majorHAnsi" w:hAnsiTheme="majorHAnsi" w:cstheme="majorHAnsi"/>
          <w:color w:val="000000"/>
          <w:sz w:val="16"/>
          <w:szCs w:val="16"/>
        </w:rPr>
        <w:t xml:space="preserve"> has the smallest percentage of white residents of any local authority in the country, at 29 percent.</w:t>
      </w:r>
      <w:r w:rsidRPr="004A6E88">
        <w:rPr>
          <w:rFonts w:asciiTheme="majorHAnsi" w:hAnsiTheme="majorHAnsi" w:cstheme="majorHAnsi"/>
          <w:color w:val="000000"/>
          <w:szCs w:val="22"/>
        </w:rPr>
        <w:t xml:space="preserve"> </w:t>
      </w:r>
      <w:r w:rsidRPr="004A6E88">
        <w:rPr>
          <w:rFonts w:asciiTheme="majorHAnsi" w:hAnsiTheme="majorHAnsi" w:cstheme="majorHAnsi"/>
          <w:color w:val="000000"/>
          <w:szCs w:val="22"/>
          <w:highlight w:val="green"/>
          <w:u w:val="single"/>
        </w:rPr>
        <w:t>It is a</w:t>
      </w:r>
      <w:r w:rsidRPr="004A6E88">
        <w:rPr>
          <w:rFonts w:asciiTheme="majorHAnsi" w:hAnsiTheme="majorHAnsi" w:cstheme="majorHAnsi"/>
          <w:color w:val="000000"/>
          <w:szCs w:val="22"/>
          <w:u w:val="single"/>
        </w:rPr>
        <w:t>n archetypal “</w:t>
      </w:r>
      <w:r w:rsidRPr="004A6E88">
        <w:rPr>
          <w:rFonts w:asciiTheme="majorHAnsi" w:hAnsiTheme="majorHAnsi" w:cstheme="majorHAnsi"/>
          <w:color w:val="000000"/>
          <w:szCs w:val="22"/>
          <w:highlight w:val="green"/>
          <w:u w:val="single"/>
        </w:rPr>
        <w:t>sacrifice zone</w:t>
      </w:r>
      <w:r w:rsidRPr="004A6E88">
        <w:rPr>
          <w:rFonts w:asciiTheme="majorHAnsi" w:hAnsiTheme="majorHAnsi" w:cstheme="majorHAnsi"/>
          <w:color w:val="000000"/>
          <w:szCs w:val="22"/>
          <w:u w:val="single"/>
        </w:rPr>
        <w:t>”—</w:t>
      </w:r>
      <w:r w:rsidRPr="004A6E88">
        <w:rPr>
          <w:rFonts w:asciiTheme="majorHAnsi" w:hAnsiTheme="majorHAnsi" w:cstheme="majorHAnsi"/>
          <w:color w:val="000000"/>
          <w:szCs w:val="22"/>
          <w:highlight w:val="green"/>
          <w:u w:val="single"/>
        </w:rPr>
        <w:t>a poorer district</w:t>
      </w:r>
      <w:r w:rsidRPr="004A6E88">
        <w:rPr>
          <w:rFonts w:asciiTheme="majorHAnsi" w:hAnsiTheme="majorHAnsi" w:cstheme="majorHAnsi"/>
          <w:color w:val="000000"/>
          <w:szCs w:val="22"/>
          <w:u w:val="single"/>
        </w:rPr>
        <w:t xml:space="preserve"> </w:t>
      </w:r>
      <w:r w:rsidRPr="004A6E88">
        <w:rPr>
          <w:rFonts w:asciiTheme="majorHAnsi" w:hAnsiTheme="majorHAnsi" w:cstheme="majorHAnsi"/>
          <w:color w:val="000000"/>
          <w:szCs w:val="22"/>
          <w:highlight w:val="green"/>
          <w:u w:val="single"/>
        </w:rPr>
        <w:t>with</w:t>
      </w:r>
      <w:r w:rsidRPr="004A6E88">
        <w:rPr>
          <w:rFonts w:asciiTheme="majorHAnsi" w:hAnsiTheme="majorHAnsi" w:cstheme="majorHAnsi"/>
          <w:color w:val="000000"/>
          <w:szCs w:val="22"/>
          <w:u w:val="single"/>
        </w:rPr>
        <w:t xml:space="preserve"> a </w:t>
      </w:r>
      <w:r w:rsidRPr="004A6E88">
        <w:rPr>
          <w:rFonts w:asciiTheme="majorHAnsi" w:hAnsiTheme="majorHAnsi" w:cstheme="majorHAnsi"/>
          <w:color w:val="000000"/>
          <w:szCs w:val="22"/>
          <w:highlight w:val="green"/>
          <w:u w:val="single"/>
        </w:rPr>
        <w:t>disproportionate number of Black and Asian residents who put up with</w:t>
      </w:r>
      <w:r w:rsidRPr="004A6E88">
        <w:rPr>
          <w:rFonts w:asciiTheme="majorHAnsi" w:hAnsiTheme="majorHAnsi" w:cstheme="majorHAnsi"/>
          <w:color w:val="000000"/>
          <w:szCs w:val="22"/>
          <w:u w:val="single"/>
        </w:rPr>
        <w:t xml:space="preserve"> more than their fair share of </w:t>
      </w:r>
      <w:r w:rsidRPr="004A6E88">
        <w:rPr>
          <w:rFonts w:asciiTheme="majorHAnsi" w:hAnsiTheme="majorHAnsi" w:cstheme="majorHAnsi"/>
          <w:color w:val="000000"/>
          <w:szCs w:val="22"/>
          <w:highlight w:val="green"/>
          <w:u w:val="single"/>
        </w:rPr>
        <w:t>noise and pollution</w:t>
      </w:r>
      <w:r w:rsidRPr="004A6E88">
        <w:rPr>
          <w:rFonts w:asciiTheme="majorHAnsi" w:hAnsiTheme="majorHAnsi" w:cstheme="majorHAnsi"/>
          <w:color w:val="000000"/>
          <w:szCs w:val="22"/>
          <w:u w:val="single"/>
        </w:rPr>
        <w:t xml:space="preserve">. </w:t>
      </w:r>
      <w:r w:rsidRPr="004A6E88">
        <w:rPr>
          <w:rFonts w:asciiTheme="majorHAnsi" w:hAnsiTheme="majorHAnsi" w:cstheme="majorHAnsi"/>
          <w:color w:val="000000"/>
          <w:szCs w:val="22"/>
          <w:highlight w:val="green"/>
          <w:u w:val="single"/>
        </w:rPr>
        <w:t>London City Airport</w:t>
      </w:r>
      <w:r w:rsidRPr="004A6E88">
        <w:rPr>
          <w:rFonts w:asciiTheme="majorHAnsi" w:hAnsiTheme="majorHAnsi" w:cstheme="majorHAnsi"/>
          <w:color w:val="000000"/>
          <w:szCs w:val="22"/>
          <w:u w:val="single"/>
        </w:rPr>
        <w:t xml:space="preserve">, </w:t>
      </w:r>
      <w:r w:rsidRPr="004A6E88">
        <w:rPr>
          <w:rFonts w:asciiTheme="majorHAnsi" w:hAnsiTheme="majorHAnsi" w:cstheme="majorHAnsi"/>
          <w:color w:val="000000"/>
          <w:szCs w:val="22"/>
          <w:highlight w:val="green"/>
          <w:u w:val="single"/>
        </w:rPr>
        <w:t>meanwhile</w:t>
      </w:r>
      <w:r w:rsidRPr="004A6E88">
        <w:rPr>
          <w:rFonts w:asciiTheme="majorHAnsi" w:hAnsiTheme="majorHAnsi" w:cstheme="majorHAnsi"/>
          <w:color w:val="000000"/>
          <w:szCs w:val="22"/>
          <w:u w:val="single"/>
        </w:rPr>
        <w:t xml:space="preserve">, </w:t>
      </w:r>
      <w:r w:rsidRPr="004A6E88">
        <w:rPr>
          <w:rFonts w:asciiTheme="majorHAnsi" w:hAnsiTheme="majorHAnsi" w:cstheme="majorHAnsi"/>
          <w:color w:val="000000"/>
          <w:szCs w:val="22"/>
          <w:highlight w:val="green"/>
          <w:u w:val="single"/>
        </w:rPr>
        <w:t>serves the elite business travelers of London’s financial center</w:t>
      </w:r>
      <w:r w:rsidRPr="004A6E88">
        <w:rPr>
          <w:rFonts w:asciiTheme="majorHAnsi" w:hAnsiTheme="majorHAnsi" w:cstheme="majorHAnsi"/>
          <w:color w:val="000000"/>
          <w:sz w:val="16"/>
          <w:szCs w:val="16"/>
        </w:rPr>
        <w:t xml:space="preserve">. It’s a totemic example of inequality, and its plans to expand further into </w:t>
      </w:r>
      <w:proofErr w:type="spellStart"/>
      <w:r w:rsidRPr="004A6E88">
        <w:rPr>
          <w:rFonts w:asciiTheme="majorHAnsi" w:hAnsiTheme="majorHAnsi" w:cstheme="majorHAnsi"/>
          <w:color w:val="000000"/>
          <w:sz w:val="16"/>
          <w:szCs w:val="16"/>
        </w:rPr>
        <w:t>Newham</w:t>
      </w:r>
      <w:proofErr w:type="spellEnd"/>
      <w:r w:rsidRPr="004A6E88">
        <w:rPr>
          <w:rFonts w:asciiTheme="majorHAnsi" w:hAnsiTheme="majorHAnsi" w:cstheme="majorHAnsi"/>
          <w:color w:val="000000"/>
          <w:sz w:val="16"/>
          <w:szCs w:val="16"/>
        </w:rPr>
        <w:t xml:space="preserve"> would later make the airport a target of the climate activist group Extinction Rebellion.</w:t>
      </w:r>
      <w:r w:rsidR="00367673" w:rsidRPr="00DE04A0">
        <w:rPr>
          <w:rFonts w:asciiTheme="majorHAnsi" w:hAnsiTheme="majorHAnsi" w:cstheme="majorHAnsi"/>
          <w:color w:val="000000"/>
          <w:sz w:val="16"/>
          <w:szCs w:val="16"/>
        </w:rPr>
        <w:t xml:space="preserve"> </w:t>
      </w:r>
      <w:r w:rsidRPr="004A6E88">
        <w:rPr>
          <w:rFonts w:asciiTheme="majorHAnsi" w:hAnsiTheme="majorHAnsi" w:cstheme="majorHAnsi"/>
          <w:color w:val="000000"/>
          <w:sz w:val="16"/>
          <w:szCs w:val="16"/>
        </w:rPr>
        <w:t xml:space="preserve">It was perhaps the </w:t>
      </w:r>
      <w:proofErr w:type="gramStart"/>
      <w:r w:rsidRPr="004A6E88">
        <w:rPr>
          <w:rFonts w:asciiTheme="majorHAnsi" w:hAnsiTheme="majorHAnsi" w:cstheme="majorHAnsi"/>
          <w:color w:val="000000"/>
          <w:sz w:val="16"/>
          <w:szCs w:val="16"/>
        </w:rPr>
        <w:t>first time</w:t>
      </w:r>
      <w:proofErr w:type="gramEnd"/>
      <w:r w:rsidRPr="004A6E88">
        <w:rPr>
          <w:rFonts w:asciiTheme="majorHAnsi" w:hAnsiTheme="majorHAnsi" w:cstheme="majorHAnsi"/>
          <w:color w:val="000000"/>
          <w:sz w:val="16"/>
          <w:szCs w:val="16"/>
        </w:rPr>
        <w:t xml:space="preserve"> climate and race were connected in the British press, although it was widely misunderstood. “Have you been hijacked?” the BBC asked a BLM U.K. spokesperson. The</w:t>
      </w:r>
      <w:r w:rsidR="00367673" w:rsidRPr="00DE04A0">
        <w:rPr>
          <w:rFonts w:asciiTheme="majorHAnsi" w:hAnsiTheme="majorHAnsi" w:cstheme="majorHAnsi"/>
          <w:color w:val="000000"/>
          <w:sz w:val="16"/>
          <w:szCs w:val="16"/>
        </w:rPr>
        <w:t xml:space="preserve"> </w:t>
      </w:r>
      <w:r w:rsidRPr="004A6E88">
        <w:rPr>
          <w:rFonts w:asciiTheme="majorHAnsi" w:hAnsiTheme="majorHAnsi" w:cstheme="majorHAnsi"/>
          <w:i/>
          <w:iCs/>
          <w:color w:val="111111"/>
          <w:sz w:val="16"/>
          <w:szCs w:val="16"/>
        </w:rPr>
        <w:t>Daily Mail</w:t>
      </w:r>
      <w:r w:rsidR="00367673" w:rsidRPr="00DE04A0">
        <w:rPr>
          <w:rFonts w:asciiTheme="majorHAnsi" w:hAnsiTheme="majorHAnsi" w:cstheme="majorHAnsi"/>
          <w:color w:val="000000"/>
          <w:sz w:val="16"/>
          <w:szCs w:val="16"/>
        </w:rPr>
        <w:t xml:space="preserve"> </w:t>
      </w:r>
      <w:r w:rsidRPr="004A6E88">
        <w:rPr>
          <w:rFonts w:asciiTheme="majorHAnsi" w:hAnsiTheme="majorHAnsi" w:cstheme="majorHAnsi"/>
          <w:color w:val="000000"/>
          <w:sz w:val="16"/>
          <w:szCs w:val="16"/>
        </w:rPr>
        <w:t>complained that “all of those involved were white and all from privileged backgrounds,” even though this was a deliberate decision. Even some antiracism campaigners were divided on the protest, wondering if it was a distraction from the real issues. What did flying have to do with Black Lives Matter?</w:t>
      </w:r>
      <w:r w:rsidR="00367673" w:rsidRPr="00DE04A0">
        <w:rPr>
          <w:rFonts w:asciiTheme="majorHAnsi" w:hAnsiTheme="majorHAnsi" w:cstheme="majorHAnsi"/>
          <w:color w:val="000000"/>
          <w:sz w:val="16"/>
          <w:szCs w:val="16"/>
        </w:rPr>
        <w:t xml:space="preserve"> </w:t>
      </w:r>
      <w:r w:rsidRPr="004A6E88">
        <w:rPr>
          <w:rFonts w:asciiTheme="majorHAnsi" w:hAnsiTheme="majorHAnsi" w:cstheme="majorHAnsi"/>
          <w:color w:val="000000"/>
          <w:sz w:val="16"/>
          <w:szCs w:val="16"/>
        </w:rPr>
        <w:t>actions:</w:t>
      </w:r>
      <w:r w:rsidRPr="004A6E88">
        <w:rPr>
          <w:rFonts w:asciiTheme="majorHAnsi" w:hAnsiTheme="majorHAnsi" w:cstheme="majorHAnsi"/>
          <w:color w:val="000000"/>
          <w:szCs w:val="22"/>
        </w:rPr>
        <w:t xml:space="preserve"> “</w:t>
      </w:r>
      <w:r w:rsidRPr="004A6E88">
        <w:rPr>
          <w:rFonts w:asciiTheme="majorHAnsi" w:hAnsiTheme="majorHAnsi" w:cstheme="majorHAnsi"/>
          <w:color w:val="000000"/>
          <w:szCs w:val="22"/>
          <w:u w:val="single"/>
        </w:rPr>
        <w:t>When we say Black Lives Matter, we mean all Black lives, and that includes the lives of those who live in proximity to airports, to power plants, to the busiest of roads, and whose children grow up with asthma and skin conditions exacerbated by air pollution</w:t>
      </w:r>
      <w:r w:rsidRPr="004A6E88">
        <w:rPr>
          <w:rFonts w:asciiTheme="majorHAnsi" w:hAnsiTheme="majorHAnsi" w:cstheme="majorHAnsi"/>
          <w:color w:val="000000"/>
          <w:szCs w:val="22"/>
        </w:rPr>
        <w:t xml:space="preserve">.” </w:t>
      </w:r>
      <w:r w:rsidRPr="004A6E88">
        <w:rPr>
          <w:rFonts w:asciiTheme="majorHAnsi" w:hAnsiTheme="majorHAnsi" w:cstheme="majorHAnsi"/>
          <w:color w:val="000000"/>
          <w:sz w:val="16"/>
          <w:szCs w:val="16"/>
        </w:rPr>
        <w:t xml:space="preserve">One </w:t>
      </w:r>
      <w:proofErr w:type="gramStart"/>
      <w:r w:rsidRPr="004A6E88">
        <w:rPr>
          <w:rFonts w:asciiTheme="majorHAnsi" w:hAnsiTheme="majorHAnsi" w:cstheme="majorHAnsi"/>
          <w:color w:val="000000"/>
          <w:sz w:val="16"/>
          <w:szCs w:val="16"/>
        </w:rPr>
        <w:t>particular child</w:t>
      </w:r>
      <w:proofErr w:type="gramEnd"/>
      <w:r w:rsidRPr="004A6E88">
        <w:rPr>
          <w:rFonts w:asciiTheme="majorHAnsi" w:hAnsiTheme="majorHAnsi" w:cstheme="majorHAnsi"/>
          <w:color w:val="000000"/>
          <w:sz w:val="16"/>
          <w:szCs w:val="16"/>
        </w:rPr>
        <w:t xml:space="preserve"> comes to mind: Ella </w:t>
      </w:r>
      <w:proofErr w:type="spellStart"/>
      <w:r w:rsidRPr="004A6E88">
        <w:rPr>
          <w:rFonts w:asciiTheme="majorHAnsi" w:hAnsiTheme="majorHAnsi" w:cstheme="majorHAnsi"/>
          <w:color w:val="000000"/>
          <w:sz w:val="16"/>
          <w:szCs w:val="16"/>
        </w:rPr>
        <w:t>Kissi-Debrah</w:t>
      </w:r>
      <w:proofErr w:type="spellEnd"/>
      <w:r w:rsidRPr="004A6E88">
        <w:rPr>
          <w:rFonts w:asciiTheme="majorHAnsi" w:hAnsiTheme="majorHAnsi" w:cstheme="majorHAnsi"/>
          <w:color w:val="000000"/>
          <w:sz w:val="16"/>
          <w:szCs w:val="16"/>
        </w:rPr>
        <w:t>. After suffering from respiratory problems for several years, she died in 2013 after a particularly severe asthma attack. She was 9 years old.</w:t>
      </w:r>
      <w:r w:rsidR="00367673" w:rsidRPr="00623305">
        <w:rPr>
          <w:rFonts w:asciiTheme="majorHAnsi" w:hAnsiTheme="majorHAnsi" w:cstheme="majorHAnsi"/>
          <w:color w:val="000000"/>
          <w:sz w:val="16"/>
          <w:szCs w:val="16"/>
        </w:rPr>
        <w:t xml:space="preserve"> </w:t>
      </w:r>
      <w:r w:rsidRPr="004A6E88">
        <w:rPr>
          <w:rFonts w:asciiTheme="majorHAnsi" w:hAnsiTheme="majorHAnsi" w:cstheme="majorHAnsi"/>
          <w:color w:val="000000"/>
          <w:sz w:val="16"/>
          <w:szCs w:val="16"/>
        </w:rPr>
        <w:t>Her mother,</w:t>
      </w:r>
      <w:r w:rsidRPr="004A6E88">
        <w:rPr>
          <w:rFonts w:asciiTheme="majorHAnsi" w:hAnsiTheme="majorHAnsi" w:cstheme="majorHAnsi"/>
          <w:color w:val="000000"/>
          <w:szCs w:val="22"/>
        </w:rPr>
        <w:t xml:space="preserve"> </w:t>
      </w:r>
      <w:proofErr w:type="spellStart"/>
      <w:r w:rsidRPr="004A6E88">
        <w:rPr>
          <w:rFonts w:asciiTheme="majorHAnsi" w:hAnsiTheme="majorHAnsi" w:cstheme="majorHAnsi"/>
          <w:color w:val="000000"/>
          <w:szCs w:val="22"/>
          <w:highlight w:val="green"/>
          <w:u w:val="single"/>
        </w:rPr>
        <w:t>Rosamund</w:t>
      </w:r>
      <w:proofErr w:type="spellEnd"/>
      <w:r w:rsidRPr="004A6E88">
        <w:rPr>
          <w:rFonts w:asciiTheme="majorHAnsi" w:hAnsiTheme="majorHAnsi" w:cstheme="majorHAnsi"/>
          <w:color w:val="000000"/>
          <w:szCs w:val="22"/>
          <w:highlight w:val="green"/>
          <w:u w:val="single"/>
        </w:rPr>
        <w:t xml:space="preserve"> </w:t>
      </w:r>
      <w:proofErr w:type="spellStart"/>
      <w:r w:rsidRPr="004A6E88">
        <w:rPr>
          <w:rFonts w:asciiTheme="majorHAnsi" w:hAnsiTheme="majorHAnsi" w:cstheme="majorHAnsi"/>
          <w:color w:val="000000"/>
          <w:szCs w:val="22"/>
          <w:highlight w:val="green"/>
          <w:u w:val="single"/>
        </w:rPr>
        <w:t>Kissi-Debrah</w:t>
      </w:r>
      <w:proofErr w:type="spellEnd"/>
      <w:r w:rsidRPr="004A6E88">
        <w:rPr>
          <w:rFonts w:asciiTheme="majorHAnsi" w:hAnsiTheme="majorHAnsi" w:cstheme="majorHAnsi"/>
          <w:color w:val="000000"/>
          <w:szCs w:val="22"/>
          <w:u w:val="single"/>
        </w:rPr>
        <w:t xml:space="preserve">, </w:t>
      </w:r>
      <w:r w:rsidRPr="004A6E88">
        <w:rPr>
          <w:rFonts w:asciiTheme="majorHAnsi" w:hAnsiTheme="majorHAnsi" w:cstheme="majorHAnsi"/>
          <w:color w:val="000000"/>
          <w:szCs w:val="22"/>
          <w:highlight w:val="green"/>
          <w:u w:val="single"/>
        </w:rPr>
        <w:t>knew air pollution in</w:t>
      </w:r>
      <w:r w:rsidRPr="004A6E88">
        <w:rPr>
          <w:rFonts w:asciiTheme="majorHAnsi" w:hAnsiTheme="majorHAnsi" w:cstheme="majorHAnsi"/>
          <w:color w:val="000000"/>
          <w:szCs w:val="22"/>
          <w:u w:val="single"/>
        </w:rPr>
        <w:t xml:space="preserve"> their area of </w:t>
      </w:r>
      <w:r w:rsidRPr="004A6E88">
        <w:rPr>
          <w:rFonts w:asciiTheme="majorHAnsi" w:hAnsiTheme="majorHAnsi" w:cstheme="majorHAnsi"/>
          <w:color w:val="000000"/>
          <w:szCs w:val="22"/>
          <w:highlight w:val="green"/>
          <w:u w:val="single"/>
        </w:rPr>
        <w:t>London was</w:t>
      </w:r>
      <w:r w:rsidRPr="004A6E88">
        <w:rPr>
          <w:rFonts w:asciiTheme="majorHAnsi" w:hAnsiTheme="majorHAnsi" w:cstheme="majorHAnsi"/>
          <w:color w:val="000000"/>
          <w:szCs w:val="22"/>
          <w:u w:val="single"/>
        </w:rPr>
        <w:t xml:space="preserve"> a factor </w:t>
      </w:r>
      <w:r w:rsidRPr="004A6E88">
        <w:rPr>
          <w:rFonts w:asciiTheme="majorHAnsi" w:hAnsiTheme="majorHAnsi" w:cstheme="majorHAnsi"/>
          <w:color w:val="000000"/>
          <w:szCs w:val="22"/>
          <w:highlight w:val="green"/>
          <w:u w:val="single"/>
        </w:rPr>
        <w:t>in her condition and therefore in her death</w:t>
      </w:r>
      <w:r w:rsidRPr="004A6E88">
        <w:rPr>
          <w:rFonts w:asciiTheme="majorHAnsi" w:hAnsiTheme="majorHAnsi" w:cstheme="majorHAnsi"/>
          <w:color w:val="000000"/>
          <w:szCs w:val="22"/>
          <w:highlight w:val="green"/>
        </w:rPr>
        <w:t>.</w:t>
      </w:r>
      <w:r w:rsidRPr="004A6E88">
        <w:rPr>
          <w:rFonts w:asciiTheme="majorHAnsi" w:hAnsiTheme="majorHAnsi" w:cstheme="majorHAnsi"/>
          <w:color w:val="000000"/>
          <w:szCs w:val="22"/>
        </w:rPr>
        <w:t xml:space="preserve"> But as is usually the case, </w:t>
      </w:r>
      <w:r w:rsidRPr="004A6E88">
        <w:rPr>
          <w:rFonts w:asciiTheme="majorHAnsi" w:hAnsiTheme="majorHAnsi" w:cstheme="majorHAnsi"/>
          <w:color w:val="000000"/>
          <w:szCs w:val="22"/>
          <w:u w:val="single"/>
        </w:rPr>
        <w:t>t</w:t>
      </w:r>
      <w:r w:rsidRPr="004A6E88">
        <w:rPr>
          <w:rFonts w:asciiTheme="majorHAnsi" w:hAnsiTheme="majorHAnsi" w:cstheme="majorHAnsi"/>
          <w:color w:val="000000"/>
          <w:szCs w:val="22"/>
          <w:highlight w:val="green"/>
          <w:u w:val="single"/>
        </w:rPr>
        <w:t>he official cause of death was recorded as</w:t>
      </w:r>
      <w:r w:rsidRPr="004A6E88">
        <w:rPr>
          <w:rFonts w:asciiTheme="majorHAnsi" w:hAnsiTheme="majorHAnsi" w:cstheme="majorHAnsi"/>
          <w:color w:val="000000"/>
          <w:szCs w:val="22"/>
          <w:u w:val="single"/>
        </w:rPr>
        <w:t xml:space="preserve"> asthma. It was only after a long legal case that an inquest ruled in 2020: “Ella died of </w:t>
      </w:r>
      <w:r w:rsidRPr="004A6E88">
        <w:rPr>
          <w:rFonts w:asciiTheme="majorHAnsi" w:hAnsiTheme="majorHAnsi" w:cstheme="majorHAnsi"/>
          <w:color w:val="000000"/>
          <w:szCs w:val="22"/>
          <w:highlight w:val="green"/>
          <w:u w:val="single"/>
        </w:rPr>
        <w:t>asthma contributed to by exposure to excessive air pollution</w:t>
      </w:r>
      <w:r w:rsidRPr="004A6E88">
        <w:rPr>
          <w:rFonts w:asciiTheme="majorHAnsi" w:hAnsiTheme="majorHAnsi" w:cstheme="majorHAnsi"/>
          <w:color w:val="000000"/>
          <w:szCs w:val="22"/>
          <w:u w:val="single"/>
        </w:rPr>
        <w:t>.” It was the first time a coroner in the United Kingdom had named air pollution as a cause of death.</w:t>
      </w:r>
      <w:r w:rsidRPr="004A6E88">
        <w:rPr>
          <w:rFonts w:asciiTheme="majorHAnsi" w:hAnsiTheme="majorHAnsi" w:cstheme="majorHAnsi"/>
          <w:color w:val="000000"/>
          <w:szCs w:val="22"/>
        </w:rPr>
        <w:t xml:space="preserve"> </w:t>
      </w:r>
      <w:r w:rsidRPr="004A6E88">
        <w:rPr>
          <w:rFonts w:asciiTheme="majorHAnsi" w:hAnsiTheme="majorHAnsi" w:cstheme="majorHAnsi"/>
          <w:color w:val="000000"/>
          <w:sz w:val="16"/>
          <w:szCs w:val="16"/>
        </w:rPr>
        <w:t>London’s Black residents face greater exposure to air pollution, and some of the city’s most polluted districts have large Black populations. There is a racial dimension to air pollution in London, another example of environmental injustice and an echo of the Black Lives Matter rallying cry “I can’t breathe.”</w:t>
      </w:r>
      <w:r w:rsidR="00367673" w:rsidRPr="00DE04A0">
        <w:rPr>
          <w:rFonts w:asciiTheme="majorHAnsi" w:hAnsiTheme="majorHAnsi" w:cstheme="majorHAnsi"/>
          <w:color w:val="000000"/>
          <w:sz w:val="16"/>
          <w:szCs w:val="16"/>
        </w:rPr>
        <w:t xml:space="preserve"> </w:t>
      </w:r>
      <w:r w:rsidRPr="004A6E88">
        <w:rPr>
          <w:rFonts w:asciiTheme="majorHAnsi" w:hAnsiTheme="majorHAnsi" w:cstheme="majorHAnsi"/>
          <w:color w:val="000000"/>
          <w:sz w:val="16"/>
          <w:szCs w:val="16"/>
        </w:rPr>
        <w:t>Black Lives Matter has mainly been associated with police brutality and mass incarceration along with violence against Black people generally. But in counting the cost of climate change or air pollution, it’s important to recognize that environmental harm is also a form of violence.</w:t>
      </w:r>
      <w:r w:rsidR="00367673" w:rsidRPr="00DE04A0">
        <w:rPr>
          <w:rFonts w:asciiTheme="majorHAnsi" w:hAnsiTheme="majorHAnsi" w:cstheme="majorHAnsi"/>
          <w:color w:val="000000"/>
          <w:sz w:val="16"/>
          <w:szCs w:val="16"/>
        </w:rPr>
        <w:t xml:space="preserve"> </w:t>
      </w:r>
      <w:r w:rsidRPr="004A6E88">
        <w:rPr>
          <w:rFonts w:asciiTheme="majorHAnsi" w:hAnsiTheme="majorHAnsi" w:cstheme="majorHAnsi"/>
          <w:color w:val="000000"/>
          <w:sz w:val="16"/>
          <w:szCs w:val="16"/>
        </w:rPr>
        <w:t>The most obvious form of violence is direct or interpersonal, when one person’s actions are seen to harm somebody else. But violence, like racism, can also be understood as structural, embedded in cultural and social patterns. The idea of structural violence was first developed by Johan Galtung in the 1960s. Galtung was an early practitioner of what is now called “peace studies,” a social studies discipline that deliberately distanced peacebuilding and conflict resolution from the study of conflict itself. He argued that violence can be understood at three levels.</w:t>
      </w:r>
      <w:r w:rsidR="00367673" w:rsidRPr="00DE04A0">
        <w:rPr>
          <w:rFonts w:asciiTheme="majorHAnsi" w:hAnsiTheme="majorHAnsi" w:cstheme="majorHAnsi"/>
          <w:color w:val="000000"/>
          <w:sz w:val="16"/>
          <w:szCs w:val="16"/>
        </w:rPr>
        <w:t xml:space="preserve"> </w:t>
      </w:r>
      <w:r w:rsidRPr="004A6E88">
        <w:rPr>
          <w:rFonts w:asciiTheme="majorHAnsi" w:hAnsiTheme="majorHAnsi" w:cstheme="majorHAnsi"/>
          <w:color w:val="000000"/>
          <w:sz w:val="16"/>
          <w:szCs w:val="16"/>
        </w:rPr>
        <w:t>At the bottom is cultural violence—long-standing attitudes such as white supremacy or male superiority, for example</w:t>
      </w:r>
      <w:r w:rsidRPr="004A6E88">
        <w:rPr>
          <w:rFonts w:asciiTheme="majorHAnsi" w:hAnsiTheme="majorHAnsi" w:cstheme="majorHAnsi"/>
          <w:color w:val="000000"/>
          <w:szCs w:val="22"/>
          <w:u w:val="single"/>
        </w:rPr>
        <w:t>. This cultural violence legitimizes structural violence, which emerges as patterns of disadvantage, such as racial or gender inequality. The third level is the acts of direct violence that reflect inequality</w:t>
      </w:r>
      <w:r w:rsidRPr="004A6E88">
        <w:rPr>
          <w:rFonts w:asciiTheme="majorHAnsi" w:hAnsiTheme="majorHAnsi" w:cstheme="majorHAnsi"/>
          <w:color w:val="000000"/>
          <w:szCs w:val="22"/>
        </w:rPr>
        <w:t xml:space="preserve">: police shootings or acts of violence against women. Understood in this wider perspective, </w:t>
      </w:r>
      <w:r w:rsidRPr="004A6E88">
        <w:rPr>
          <w:rFonts w:asciiTheme="majorHAnsi" w:hAnsiTheme="majorHAnsi" w:cstheme="majorHAnsi"/>
          <w:color w:val="000000"/>
          <w:szCs w:val="22"/>
          <w:u w:val="single"/>
        </w:rPr>
        <w:t>violence flows upward from deep roots. Violent acts flow from inequalities that, in turn, flow from culture</w:t>
      </w:r>
      <w:r w:rsidR="00367673" w:rsidRPr="00B32C77">
        <w:rPr>
          <w:rFonts w:asciiTheme="majorHAnsi" w:hAnsiTheme="majorHAnsi" w:cstheme="majorHAnsi"/>
          <w:color w:val="000000"/>
          <w:szCs w:val="22"/>
          <w:u w:val="single"/>
        </w:rPr>
        <w:t xml:space="preserve"> </w:t>
      </w:r>
      <w:r w:rsidRPr="004A6E88">
        <w:rPr>
          <w:rFonts w:asciiTheme="majorHAnsi" w:hAnsiTheme="majorHAnsi" w:cstheme="majorHAnsi"/>
          <w:color w:val="111111"/>
          <w:sz w:val="21"/>
          <w:szCs w:val="21"/>
          <w:highlight w:val="green"/>
          <w:u w:val="single"/>
        </w:rPr>
        <w:t>Droughts, heat waves, and floods are the new normal</w:t>
      </w:r>
      <w:r w:rsidRPr="004A6E88">
        <w:rPr>
          <w:rFonts w:asciiTheme="majorHAnsi" w:hAnsiTheme="majorHAnsi" w:cstheme="majorHAnsi"/>
          <w:color w:val="111111"/>
          <w:sz w:val="21"/>
          <w:szCs w:val="21"/>
          <w:u w:val="single"/>
        </w:rPr>
        <w:t>—unless policymakers get serious.</w:t>
      </w:r>
      <w:r w:rsidR="00367673" w:rsidRPr="00B32C77">
        <w:rPr>
          <w:rFonts w:asciiTheme="majorHAnsi" w:hAnsiTheme="majorHAnsi" w:cstheme="majorHAnsi"/>
          <w:color w:val="111111"/>
          <w:sz w:val="21"/>
          <w:szCs w:val="21"/>
          <w:u w:val="single"/>
        </w:rPr>
        <w:t xml:space="preserve"> </w:t>
      </w:r>
      <w:r w:rsidRPr="004A6E88">
        <w:rPr>
          <w:rFonts w:asciiTheme="majorHAnsi" w:hAnsiTheme="majorHAnsi" w:cstheme="majorHAnsi"/>
          <w:color w:val="000000"/>
          <w:szCs w:val="22"/>
          <w:u w:val="single"/>
        </w:rPr>
        <w:t xml:space="preserve">Only the top strata </w:t>
      </w:r>
      <w:proofErr w:type="gramStart"/>
      <w:r w:rsidRPr="004A6E88">
        <w:rPr>
          <w:rFonts w:asciiTheme="majorHAnsi" w:hAnsiTheme="majorHAnsi" w:cstheme="majorHAnsi"/>
          <w:color w:val="000000"/>
          <w:szCs w:val="22"/>
          <w:u w:val="single"/>
        </w:rPr>
        <w:t>requires</w:t>
      </w:r>
      <w:proofErr w:type="gramEnd"/>
      <w:r w:rsidRPr="004A6E88">
        <w:rPr>
          <w:rFonts w:asciiTheme="majorHAnsi" w:hAnsiTheme="majorHAnsi" w:cstheme="majorHAnsi"/>
          <w:color w:val="000000"/>
          <w:szCs w:val="22"/>
          <w:u w:val="single"/>
        </w:rPr>
        <w:t xml:space="preserve"> intent. Direct violence is a deliberate act whereas structural violence results from “numerous acts of omission.”</w:t>
      </w:r>
      <w:r w:rsidRPr="004A6E88">
        <w:rPr>
          <w:rFonts w:asciiTheme="majorHAnsi" w:hAnsiTheme="majorHAnsi" w:cstheme="majorHAnsi"/>
          <w:color w:val="000000"/>
          <w:szCs w:val="22"/>
        </w:rPr>
        <w:t xml:space="preserve"> </w:t>
      </w:r>
      <w:r w:rsidRPr="004A6E88">
        <w:rPr>
          <w:rFonts w:asciiTheme="majorHAnsi" w:hAnsiTheme="majorHAnsi" w:cstheme="majorHAnsi"/>
          <w:color w:val="000000"/>
          <w:sz w:val="16"/>
          <w:szCs w:val="16"/>
        </w:rPr>
        <w:t xml:space="preserve">Structural violence is better understood as a process than an event. The suffering it causes can be many times greater than direct violence, but it goes unnoticed because it is </w:t>
      </w:r>
      <w:proofErr w:type="spellStart"/>
      <w:r w:rsidRPr="004A6E88">
        <w:rPr>
          <w:rFonts w:asciiTheme="majorHAnsi" w:hAnsiTheme="majorHAnsi" w:cstheme="majorHAnsi"/>
          <w:color w:val="000000"/>
          <w:sz w:val="16"/>
          <w:szCs w:val="16"/>
        </w:rPr>
        <w:t>depersonified</w:t>
      </w:r>
      <w:proofErr w:type="spellEnd"/>
      <w:r w:rsidRPr="004A6E88">
        <w:rPr>
          <w:rFonts w:asciiTheme="majorHAnsi" w:hAnsiTheme="majorHAnsi" w:cstheme="majorHAnsi"/>
          <w:color w:val="000000"/>
          <w:sz w:val="16"/>
          <w:szCs w:val="16"/>
        </w:rPr>
        <w:t xml:space="preserve"> and diffused across many people and different acts. It is the grinding inequality that holds minorities back year after year.</w:t>
      </w:r>
      <w:r w:rsidR="00367673" w:rsidRPr="00A30AC2">
        <w:rPr>
          <w:rFonts w:asciiTheme="majorHAnsi" w:hAnsiTheme="majorHAnsi" w:cstheme="majorHAnsi"/>
          <w:color w:val="000000"/>
          <w:sz w:val="16"/>
          <w:szCs w:val="16"/>
        </w:rPr>
        <w:t xml:space="preserve"> </w:t>
      </w:r>
      <w:r w:rsidRPr="004A6E88">
        <w:rPr>
          <w:rFonts w:asciiTheme="majorHAnsi" w:hAnsiTheme="majorHAnsi" w:cstheme="majorHAnsi"/>
          <w:color w:val="000000"/>
          <w:sz w:val="16"/>
          <w:szCs w:val="16"/>
        </w:rPr>
        <w:t>Environmental inequalities are an example of structural violence. They too flow from deep cultural ideas about who is entitled to clean air and water and who is less “deserving.” Who must be kept safe and who is, to quote a Robert D. Bullard book title, the “</w:t>
      </w:r>
      <w:hyperlink r:id="rId13" w:history="1">
        <w:r w:rsidRPr="004A6E88">
          <w:rPr>
            <w:rFonts w:asciiTheme="majorHAnsi" w:hAnsiTheme="majorHAnsi" w:cstheme="majorHAnsi"/>
            <w:color w:val="111111"/>
            <w:sz w:val="16"/>
            <w:szCs w:val="16"/>
            <w:u w:val="single"/>
          </w:rPr>
          <w:t>wrong complexion for protection</w:t>
        </w:r>
      </w:hyperlink>
      <w:r w:rsidRPr="004A6E88">
        <w:rPr>
          <w:rFonts w:asciiTheme="majorHAnsi" w:hAnsiTheme="majorHAnsi" w:cstheme="majorHAnsi"/>
          <w:color w:val="000000"/>
          <w:sz w:val="16"/>
          <w:szCs w:val="16"/>
        </w:rPr>
        <w:t>”?</w:t>
      </w:r>
      <w:r w:rsidR="00367673" w:rsidRPr="00A30AC2">
        <w:rPr>
          <w:rFonts w:asciiTheme="majorHAnsi" w:hAnsiTheme="majorHAnsi" w:cstheme="majorHAnsi"/>
          <w:color w:val="000000"/>
          <w:sz w:val="16"/>
          <w:szCs w:val="16"/>
        </w:rPr>
        <w:t xml:space="preserve"> </w:t>
      </w:r>
      <w:r w:rsidRPr="004A6E88">
        <w:rPr>
          <w:rFonts w:asciiTheme="majorHAnsi" w:hAnsiTheme="majorHAnsi" w:cstheme="majorHAnsi"/>
          <w:color w:val="000000"/>
          <w:sz w:val="16"/>
          <w:szCs w:val="16"/>
        </w:rPr>
        <w:t xml:space="preserve">Consider </w:t>
      </w:r>
      <w:proofErr w:type="spellStart"/>
      <w:r w:rsidRPr="004A6E88">
        <w:rPr>
          <w:rFonts w:asciiTheme="majorHAnsi" w:hAnsiTheme="majorHAnsi" w:cstheme="majorHAnsi"/>
          <w:color w:val="000000"/>
          <w:sz w:val="16"/>
          <w:szCs w:val="16"/>
        </w:rPr>
        <w:t>Archona</w:t>
      </w:r>
      <w:proofErr w:type="spellEnd"/>
      <w:r w:rsidRPr="004A6E88">
        <w:rPr>
          <w:rFonts w:asciiTheme="majorHAnsi" w:hAnsiTheme="majorHAnsi" w:cstheme="majorHAnsi"/>
          <w:color w:val="000000"/>
          <w:sz w:val="16"/>
          <w:szCs w:val="16"/>
        </w:rPr>
        <w:t xml:space="preserve"> and </w:t>
      </w:r>
      <w:proofErr w:type="spellStart"/>
      <w:r w:rsidRPr="004A6E88">
        <w:rPr>
          <w:rFonts w:asciiTheme="majorHAnsi" w:hAnsiTheme="majorHAnsi" w:cstheme="majorHAnsi"/>
          <w:color w:val="000000"/>
          <w:sz w:val="16"/>
          <w:szCs w:val="16"/>
        </w:rPr>
        <w:t>Priambandhu</w:t>
      </w:r>
      <w:proofErr w:type="spellEnd"/>
      <w:r w:rsidRPr="004A6E88">
        <w:rPr>
          <w:rFonts w:asciiTheme="majorHAnsi" w:hAnsiTheme="majorHAnsi" w:cstheme="majorHAnsi"/>
          <w:color w:val="000000"/>
          <w:sz w:val="16"/>
          <w:szCs w:val="16"/>
        </w:rPr>
        <w:t xml:space="preserve">, who were farmers in Kaya </w:t>
      </w:r>
      <w:proofErr w:type="spellStart"/>
      <w:r w:rsidRPr="004A6E88">
        <w:rPr>
          <w:rFonts w:asciiTheme="majorHAnsi" w:hAnsiTheme="majorHAnsi" w:cstheme="majorHAnsi"/>
          <w:color w:val="000000"/>
          <w:sz w:val="16"/>
          <w:szCs w:val="16"/>
        </w:rPr>
        <w:t>Benia</w:t>
      </w:r>
      <w:proofErr w:type="spellEnd"/>
      <w:r w:rsidRPr="004A6E88">
        <w:rPr>
          <w:rFonts w:asciiTheme="majorHAnsi" w:hAnsiTheme="majorHAnsi" w:cstheme="majorHAnsi"/>
          <w:color w:val="000000"/>
          <w:sz w:val="16"/>
          <w:szCs w:val="16"/>
        </w:rPr>
        <w:t xml:space="preserve">, a village in Bangladesh. In previous years, they had been able to produce two metric tons of rice from their 11 acres of land. After repeated cyclones and floods, their land has shrunk to two acres, and what remains is polluted with salt. It is underwater for four months of the year. “We don’t know the future, but we can assume that we will lose it all,” </w:t>
      </w:r>
      <w:proofErr w:type="spellStart"/>
      <w:r w:rsidRPr="004A6E88">
        <w:rPr>
          <w:rFonts w:asciiTheme="majorHAnsi" w:hAnsiTheme="majorHAnsi" w:cstheme="majorHAnsi"/>
          <w:color w:val="000000"/>
          <w:sz w:val="16"/>
          <w:szCs w:val="16"/>
        </w:rPr>
        <w:t>Archona</w:t>
      </w:r>
      <w:proofErr w:type="spellEnd"/>
      <w:r w:rsidRPr="004A6E88">
        <w:rPr>
          <w:rFonts w:asciiTheme="majorHAnsi" w:hAnsiTheme="majorHAnsi" w:cstheme="majorHAnsi"/>
          <w:color w:val="000000"/>
          <w:sz w:val="16"/>
          <w:szCs w:val="16"/>
        </w:rPr>
        <w:t xml:space="preserve"> said. “We are losing our home. We have lost our livelihood, and we are fighting to have enough food and water for each day. If we just had the land beneath our feet, then we could adapt to climate change.”</w:t>
      </w:r>
      <w:r w:rsidR="00367673" w:rsidRPr="00A30AC2">
        <w:rPr>
          <w:rFonts w:asciiTheme="majorHAnsi" w:hAnsiTheme="majorHAnsi" w:cstheme="majorHAnsi"/>
          <w:color w:val="000000"/>
          <w:sz w:val="16"/>
          <w:szCs w:val="16"/>
        </w:rPr>
        <w:t xml:space="preserve"> </w:t>
      </w:r>
      <w:proofErr w:type="spellStart"/>
      <w:r w:rsidRPr="004A6E88">
        <w:rPr>
          <w:rFonts w:asciiTheme="majorHAnsi" w:hAnsiTheme="majorHAnsi" w:cstheme="majorHAnsi"/>
          <w:color w:val="000000"/>
          <w:sz w:val="16"/>
          <w:szCs w:val="16"/>
        </w:rPr>
        <w:t>Archona</w:t>
      </w:r>
      <w:proofErr w:type="spellEnd"/>
      <w:r w:rsidRPr="004A6E88">
        <w:rPr>
          <w:rFonts w:asciiTheme="majorHAnsi" w:hAnsiTheme="majorHAnsi" w:cstheme="majorHAnsi"/>
          <w:color w:val="000000"/>
          <w:sz w:val="16"/>
          <w:szCs w:val="16"/>
        </w:rPr>
        <w:t xml:space="preserve"> and </w:t>
      </w:r>
      <w:proofErr w:type="spellStart"/>
      <w:r w:rsidRPr="004A6E88">
        <w:rPr>
          <w:rFonts w:asciiTheme="majorHAnsi" w:hAnsiTheme="majorHAnsi" w:cstheme="majorHAnsi"/>
          <w:color w:val="000000"/>
          <w:sz w:val="16"/>
          <w:szCs w:val="16"/>
        </w:rPr>
        <w:t>Priambandhu</w:t>
      </w:r>
      <w:proofErr w:type="spellEnd"/>
      <w:r w:rsidRPr="004A6E88">
        <w:rPr>
          <w:rFonts w:asciiTheme="majorHAnsi" w:hAnsiTheme="majorHAnsi" w:cstheme="majorHAnsi"/>
          <w:color w:val="000000"/>
          <w:sz w:val="16"/>
          <w:szCs w:val="16"/>
        </w:rPr>
        <w:t xml:space="preserve"> have suffered an act of violence. Their home and their livelihood have been destroyed. Their land has been taken from them. They have contributed almost nothing to the crisis; this is something that has been done to them.</w:t>
      </w:r>
      <w:r w:rsidR="00367673" w:rsidRPr="00A30AC2">
        <w:rPr>
          <w:rFonts w:asciiTheme="majorHAnsi" w:hAnsiTheme="majorHAnsi" w:cstheme="majorHAnsi"/>
          <w:color w:val="000000"/>
          <w:sz w:val="16"/>
          <w:szCs w:val="16"/>
        </w:rPr>
        <w:t xml:space="preserve"> </w:t>
      </w:r>
      <w:r w:rsidRPr="004A6E88">
        <w:rPr>
          <w:rFonts w:asciiTheme="majorHAnsi" w:hAnsiTheme="majorHAnsi" w:cstheme="majorHAnsi"/>
          <w:color w:val="000000"/>
          <w:sz w:val="16"/>
          <w:szCs w:val="16"/>
        </w:rPr>
        <w:t xml:space="preserve">The cause and the effect are so far apart from each other that it might not be recognized as violence. There was no malicious intent, yet their experience is all too common. As greenhouse gases pollute the atmosphere from the world’s most developed countries, the waters </w:t>
      </w:r>
      <w:proofErr w:type="gramStart"/>
      <w:r w:rsidRPr="004A6E88">
        <w:rPr>
          <w:rFonts w:asciiTheme="majorHAnsi" w:hAnsiTheme="majorHAnsi" w:cstheme="majorHAnsi"/>
          <w:color w:val="000000"/>
          <w:sz w:val="16"/>
          <w:szCs w:val="16"/>
        </w:rPr>
        <w:t>rise</w:t>
      </w:r>
      <w:proofErr w:type="gramEnd"/>
      <w:r w:rsidRPr="004A6E88">
        <w:rPr>
          <w:rFonts w:asciiTheme="majorHAnsi" w:hAnsiTheme="majorHAnsi" w:cstheme="majorHAnsi"/>
          <w:color w:val="000000"/>
          <w:sz w:val="16"/>
          <w:szCs w:val="16"/>
        </w:rPr>
        <w:t xml:space="preserve"> or the rains fall in faraway places. Heat waves claim the weakest. Crops are lost. Places and the memories they hold are erased. Cultural heritage is eroded. The individual events—the storms and cyclones—are sometimes described as “violent.” Why not the wider issue?</w:t>
      </w:r>
      <w:r w:rsidR="00367673" w:rsidRPr="00A30AC2">
        <w:rPr>
          <w:rFonts w:asciiTheme="majorHAnsi" w:hAnsiTheme="majorHAnsi" w:cstheme="majorHAnsi"/>
          <w:color w:val="000000"/>
          <w:sz w:val="16"/>
          <w:szCs w:val="16"/>
        </w:rPr>
        <w:t xml:space="preserve"> </w:t>
      </w:r>
      <w:r w:rsidRPr="004A6E88">
        <w:rPr>
          <w:rFonts w:asciiTheme="majorHAnsi" w:hAnsiTheme="majorHAnsi" w:cstheme="majorHAnsi"/>
          <w:color w:val="000000"/>
          <w:sz w:val="16"/>
          <w:szCs w:val="16"/>
        </w:rPr>
        <w:t>If the cause and effect could be connected, perhaps it would be more obvious that expanding an airport, opening a new coal mine, or pulling out of an international treaty are acts of violence. They are acts of violence perpetrated against nature and biodiversity—and against people of color.</w:t>
      </w:r>
      <w:r w:rsidR="00367673" w:rsidRPr="00A30AC2">
        <w:rPr>
          <w:rFonts w:asciiTheme="majorHAnsi" w:hAnsiTheme="majorHAnsi" w:cstheme="majorHAnsi"/>
          <w:color w:val="000000"/>
          <w:sz w:val="16"/>
          <w:szCs w:val="16"/>
        </w:rPr>
        <w:t xml:space="preserve"> </w:t>
      </w:r>
      <w:r w:rsidRPr="004A6E88">
        <w:rPr>
          <w:rFonts w:asciiTheme="majorHAnsi" w:hAnsiTheme="majorHAnsi" w:cstheme="majorHAnsi"/>
          <w:color w:val="000000"/>
          <w:sz w:val="16"/>
          <w:szCs w:val="16"/>
        </w:rPr>
        <w:t>One reason climate change is not seen as violence is it happens so gradually. This is a problem identified by Rob Dixon, a professor at Princeton University’s High Meadows Environmental Institute. He described how environmental harm progresses as “slow violence”: “a violence that occurs gradually and out of sight, a violence of delayed destruction that is dispersed across time and space, an attritional violence that is typically not viewed as violence at all.”</w:t>
      </w:r>
      <w:r w:rsidR="00367673" w:rsidRPr="00A30AC2">
        <w:rPr>
          <w:rFonts w:asciiTheme="majorHAnsi" w:hAnsiTheme="majorHAnsi" w:cstheme="majorHAnsi"/>
          <w:color w:val="000000"/>
          <w:sz w:val="16"/>
          <w:szCs w:val="16"/>
          <w:u w:val="single"/>
        </w:rPr>
        <w:t xml:space="preserve"> </w:t>
      </w:r>
      <w:r w:rsidRPr="004A6E88">
        <w:rPr>
          <w:rFonts w:asciiTheme="majorHAnsi" w:hAnsiTheme="majorHAnsi" w:cstheme="majorHAnsi"/>
          <w:color w:val="000000"/>
          <w:szCs w:val="22"/>
          <w:highlight w:val="green"/>
          <w:u w:val="single"/>
        </w:rPr>
        <w:t>Climate change</w:t>
      </w:r>
      <w:r w:rsidRPr="004A6E88">
        <w:rPr>
          <w:rFonts w:asciiTheme="majorHAnsi" w:hAnsiTheme="majorHAnsi" w:cstheme="majorHAnsi"/>
          <w:color w:val="000000"/>
          <w:szCs w:val="22"/>
          <w:u w:val="single"/>
        </w:rPr>
        <w:t xml:space="preserve"> is nobody’s fault. Nobody intended it. It has not been designed. It </w:t>
      </w:r>
      <w:r w:rsidRPr="004A6E88">
        <w:rPr>
          <w:rFonts w:asciiTheme="majorHAnsi" w:hAnsiTheme="majorHAnsi" w:cstheme="majorHAnsi"/>
          <w:color w:val="000000"/>
          <w:szCs w:val="22"/>
          <w:highlight w:val="green"/>
          <w:u w:val="single"/>
        </w:rPr>
        <w:t>has been</w:t>
      </w:r>
      <w:r w:rsidRPr="004A6E88">
        <w:rPr>
          <w:rFonts w:asciiTheme="majorHAnsi" w:hAnsiTheme="majorHAnsi" w:cstheme="majorHAnsi"/>
          <w:color w:val="000000"/>
          <w:szCs w:val="22"/>
          <w:u w:val="single"/>
        </w:rPr>
        <w:t xml:space="preserve"> “</w:t>
      </w:r>
      <w:r w:rsidRPr="004A6E88">
        <w:rPr>
          <w:rFonts w:asciiTheme="majorHAnsi" w:hAnsiTheme="majorHAnsi" w:cstheme="majorHAnsi"/>
          <w:color w:val="000000"/>
          <w:szCs w:val="22"/>
          <w:highlight w:val="green"/>
          <w:u w:val="single"/>
        </w:rPr>
        <w:t>created by generations of decisions from privileged people</w:t>
      </w:r>
      <w:r w:rsidRPr="004A6E88">
        <w:rPr>
          <w:rFonts w:asciiTheme="majorHAnsi" w:hAnsiTheme="majorHAnsi" w:cstheme="majorHAnsi"/>
          <w:color w:val="000000"/>
          <w:szCs w:val="22"/>
          <w:u w:val="single"/>
        </w:rPr>
        <w:t xml:space="preserve"> who seek to make themselves safe and comfortable, </w:t>
      </w:r>
      <w:r w:rsidRPr="004A6E88">
        <w:rPr>
          <w:rFonts w:asciiTheme="majorHAnsi" w:hAnsiTheme="majorHAnsi" w:cstheme="majorHAnsi"/>
          <w:color w:val="000000"/>
          <w:szCs w:val="22"/>
          <w:highlight w:val="green"/>
          <w:u w:val="single"/>
        </w:rPr>
        <w:t>who contribute disproportionately to the problem of climate change while tending to avoid its worst effects</w:t>
      </w:r>
      <w:r w:rsidRPr="004A6E88">
        <w:rPr>
          <w:rFonts w:asciiTheme="majorHAnsi" w:hAnsiTheme="majorHAnsi" w:cstheme="majorHAnsi"/>
          <w:color w:val="000000"/>
          <w:szCs w:val="22"/>
          <w:u w:val="single"/>
        </w:rPr>
        <w:t>,”</w:t>
      </w:r>
      <w:r w:rsidRPr="004A6E88">
        <w:rPr>
          <w:rFonts w:asciiTheme="majorHAnsi" w:hAnsiTheme="majorHAnsi" w:cstheme="majorHAnsi"/>
          <w:color w:val="000000"/>
          <w:szCs w:val="22"/>
        </w:rPr>
        <w:t xml:space="preserve"> </w:t>
      </w:r>
      <w:r w:rsidRPr="004A6E88">
        <w:rPr>
          <w:rFonts w:asciiTheme="majorHAnsi" w:hAnsiTheme="majorHAnsi" w:cstheme="majorHAnsi"/>
          <w:color w:val="000000"/>
          <w:sz w:val="16"/>
          <w:szCs w:val="16"/>
        </w:rPr>
        <w:t>wrote Kevin J. O’Brien in his striking book</w:t>
      </w:r>
      <w:r w:rsidR="00367673" w:rsidRPr="009569F9">
        <w:rPr>
          <w:rFonts w:asciiTheme="majorHAnsi" w:hAnsiTheme="majorHAnsi" w:cstheme="majorHAnsi"/>
          <w:color w:val="000000"/>
          <w:sz w:val="16"/>
          <w:szCs w:val="16"/>
        </w:rPr>
        <w:t xml:space="preserve"> </w:t>
      </w:r>
      <w:r w:rsidRPr="004A6E88">
        <w:rPr>
          <w:rFonts w:asciiTheme="majorHAnsi" w:hAnsiTheme="majorHAnsi" w:cstheme="majorHAnsi"/>
          <w:i/>
          <w:iCs/>
          <w:color w:val="000000"/>
          <w:sz w:val="16"/>
          <w:szCs w:val="16"/>
        </w:rPr>
        <w:t xml:space="preserve">The Violence of Climate Change: Lessons of Resistance </w:t>
      </w:r>
      <w:proofErr w:type="gramStart"/>
      <w:r w:rsidRPr="004A6E88">
        <w:rPr>
          <w:rFonts w:asciiTheme="majorHAnsi" w:hAnsiTheme="majorHAnsi" w:cstheme="majorHAnsi"/>
          <w:i/>
          <w:iCs/>
          <w:color w:val="000000"/>
          <w:sz w:val="16"/>
          <w:szCs w:val="16"/>
        </w:rPr>
        <w:t>From</w:t>
      </w:r>
      <w:proofErr w:type="gramEnd"/>
      <w:r w:rsidRPr="004A6E88">
        <w:rPr>
          <w:rFonts w:asciiTheme="majorHAnsi" w:hAnsiTheme="majorHAnsi" w:cstheme="majorHAnsi"/>
          <w:i/>
          <w:iCs/>
          <w:color w:val="000000"/>
          <w:sz w:val="16"/>
          <w:szCs w:val="16"/>
        </w:rPr>
        <w:t xml:space="preserve"> Nonviolent Activists</w:t>
      </w:r>
      <w:r w:rsidRPr="004A6E88">
        <w:rPr>
          <w:rFonts w:asciiTheme="majorHAnsi" w:hAnsiTheme="majorHAnsi" w:cstheme="majorHAnsi"/>
          <w:color w:val="000000"/>
          <w:sz w:val="16"/>
          <w:szCs w:val="16"/>
        </w:rPr>
        <w:t>. “It has no single architect and no direct cause, but it is nevertheless violence—a selfish expression of power that harms others.”</w:t>
      </w:r>
      <w:r w:rsidR="00367673" w:rsidRPr="009569F9">
        <w:rPr>
          <w:rFonts w:asciiTheme="majorHAnsi" w:hAnsiTheme="majorHAnsi" w:cstheme="majorHAnsi"/>
          <w:color w:val="000000"/>
          <w:sz w:val="16"/>
          <w:szCs w:val="16"/>
        </w:rPr>
        <w:t xml:space="preserve"> </w:t>
      </w:r>
      <w:r w:rsidRPr="004A6E88">
        <w:rPr>
          <w:rFonts w:asciiTheme="majorHAnsi" w:hAnsiTheme="majorHAnsi" w:cstheme="majorHAnsi"/>
          <w:color w:val="000000"/>
          <w:sz w:val="16"/>
          <w:szCs w:val="16"/>
        </w:rPr>
        <w:t xml:space="preserve">There is a through line from George Floyd in Minneapolis to </w:t>
      </w:r>
      <w:proofErr w:type="spellStart"/>
      <w:r w:rsidRPr="004A6E88">
        <w:rPr>
          <w:rFonts w:asciiTheme="majorHAnsi" w:hAnsiTheme="majorHAnsi" w:cstheme="majorHAnsi"/>
          <w:color w:val="000000"/>
          <w:sz w:val="16"/>
          <w:szCs w:val="16"/>
        </w:rPr>
        <w:t>Archona</w:t>
      </w:r>
      <w:proofErr w:type="spellEnd"/>
      <w:r w:rsidRPr="004A6E88">
        <w:rPr>
          <w:rFonts w:asciiTheme="majorHAnsi" w:hAnsiTheme="majorHAnsi" w:cstheme="majorHAnsi"/>
          <w:color w:val="000000"/>
          <w:sz w:val="16"/>
          <w:szCs w:val="16"/>
        </w:rPr>
        <w:t xml:space="preserve"> and </w:t>
      </w:r>
      <w:proofErr w:type="spellStart"/>
      <w:r w:rsidRPr="004A6E88">
        <w:rPr>
          <w:rFonts w:asciiTheme="majorHAnsi" w:hAnsiTheme="majorHAnsi" w:cstheme="majorHAnsi"/>
          <w:color w:val="000000"/>
          <w:sz w:val="16"/>
          <w:szCs w:val="16"/>
        </w:rPr>
        <w:t>Priambandhu</w:t>
      </w:r>
      <w:proofErr w:type="spellEnd"/>
      <w:r w:rsidRPr="004A6E88">
        <w:rPr>
          <w:rFonts w:asciiTheme="majorHAnsi" w:hAnsiTheme="majorHAnsi" w:cstheme="majorHAnsi"/>
          <w:color w:val="000000"/>
          <w:sz w:val="16"/>
          <w:szCs w:val="16"/>
        </w:rPr>
        <w:t xml:space="preserve"> in Bangladesh. They have all suffered from acts of violence that spring from underlying patterns of inequality, where some people’s lives have greater value than others’ lives. The convenience of white consumers—</w:t>
      </w:r>
      <w:r w:rsidRPr="004A6E88">
        <w:rPr>
          <w:rFonts w:asciiTheme="majorHAnsi" w:hAnsiTheme="majorHAnsi" w:cstheme="majorHAnsi"/>
          <w:color w:val="000000"/>
          <w:szCs w:val="22"/>
          <w:u w:val="single"/>
        </w:rPr>
        <w:t>the right to drive or fly or eat beef—takes precedence over the rights of people of color around the world</w:t>
      </w:r>
      <w:r w:rsidRPr="004A6E88">
        <w:rPr>
          <w:rFonts w:asciiTheme="majorHAnsi" w:hAnsiTheme="majorHAnsi" w:cstheme="majorHAnsi"/>
          <w:color w:val="000000"/>
          <w:szCs w:val="22"/>
        </w:rPr>
        <w:t>.</w:t>
      </w:r>
      <w:r w:rsidR="00367673" w:rsidRPr="00AC55F1">
        <w:rPr>
          <w:rFonts w:asciiTheme="majorHAnsi" w:hAnsiTheme="majorHAnsi" w:cstheme="majorHAnsi"/>
          <w:color w:val="000000"/>
          <w:szCs w:val="22"/>
        </w:rPr>
        <w:t xml:space="preserve"> </w:t>
      </w:r>
      <w:r w:rsidRPr="004A6E88">
        <w:rPr>
          <w:rFonts w:asciiTheme="majorHAnsi" w:hAnsiTheme="majorHAnsi" w:cstheme="majorHAnsi"/>
          <w:color w:val="000000"/>
          <w:sz w:val="16"/>
          <w:szCs w:val="16"/>
        </w:rPr>
        <w:t>As demonstrators took to the streets of Minneapolis in May 2020, climate activists from the local branch of</w:t>
      </w:r>
      <w:r w:rsidR="00367673" w:rsidRPr="009569F9">
        <w:rPr>
          <w:rFonts w:asciiTheme="majorHAnsi" w:hAnsiTheme="majorHAnsi" w:cstheme="majorHAnsi"/>
          <w:color w:val="000000"/>
          <w:sz w:val="16"/>
          <w:szCs w:val="16"/>
        </w:rPr>
        <w:t xml:space="preserve"> </w:t>
      </w:r>
      <w:hyperlink r:id="rId14" w:history="1">
        <w:r w:rsidRPr="004A6E88">
          <w:rPr>
            <w:rFonts w:asciiTheme="majorHAnsi" w:hAnsiTheme="majorHAnsi" w:cstheme="majorHAnsi"/>
            <w:color w:val="111111"/>
            <w:sz w:val="16"/>
            <w:szCs w:val="16"/>
            <w:u w:val="single"/>
          </w:rPr>
          <w:t>350</w:t>
        </w:r>
      </w:hyperlink>
      <w:r w:rsidR="00367673" w:rsidRPr="009569F9">
        <w:rPr>
          <w:rFonts w:asciiTheme="majorHAnsi" w:hAnsiTheme="majorHAnsi" w:cstheme="majorHAnsi"/>
          <w:color w:val="000000"/>
          <w:sz w:val="16"/>
          <w:szCs w:val="16"/>
        </w:rPr>
        <w:t xml:space="preserve"> </w:t>
      </w:r>
      <w:r w:rsidRPr="004A6E88">
        <w:rPr>
          <w:rFonts w:asciiTheme="majorHAnsi" w:hAnsiTheme="majorHAnsi" w:cstheme="majorHAnsi"/>
          <w:color w:val="000000"/>
          <w:sz w:val="16"/>
          <w:szCs w:val="16"/>
        </w:rPr>
        <w:t xml:space="preserve">served food and provided first aid to protesters. Sam Grant, executive </w:t>
      </w:r>
      <w:proofErr w:type="gramStart"/>
      <w:r w:rsidRPr="004A6E88">
        <w:rPr>
          <w:rFonts w:asciiTheme="majorHAnsi" w:hAnsiTheme="majorHAnsi" w:cstheme="majorHAnsi"/>
          <w:color w:val="000000"/>
          <w:sz w:val="16"/>
          <w:szCs w:val="16"/>
        </w:rPr>
        <w:t>director</w:t>
      </w:r>
      <w:proofErr w:type="gramEnd"/>
      <w:r w:rsidRPr="004A6E88">
        <w:rPr>
          <w:rFonts w:asciiTheme="majorHAnsi" w:hAnsiTheme="majorHAnsi" w:cstheme="majorHAnsi"/>
          <w:color w:val="000000"/>
          <w:sz w:val="16"/>
          <w:szCs w:val="16"/>
        </w:rPr>
        <w:t xml:space="preserve"> and environmental justice campaigner, made the connection very clearly: “Police violence is an aspect of a broader pattern of structural violence, which the climate crisis is a manifestation of.” It is all part of the same struggle, the defiant cry that Black lives matter.</w:t>
      </w:r>
      <w:r w:rsidR="00367673" w:rsidRPr="009569F9">
        <w:rPr>
          <w:rFonts w:asciiTheme="majorHAnsi" w:hAnsiTheme="majorHAnsi" w:cstheme="majorHAnsi"/>
          <w:color w:val="000000"/>
          <w:sz w:val="16"/>
          <w:szCs w:val="16"/>
        </w:rPr>
        <w:t xml:space="preserve"> </w:t>
      </w:r>
      <w:r w:rsidRPr="004A6E88">
        <w:rPr>
          <w:rFonts w:asciiTheme="majorHAnsi" w:hAnsiTheme="majorHAnsi" w:cstheme="majorHAnsi"/>
          <w:color w:val="000000"/>
          <w:sz w:val="16"/>
          <w:szCs w:val="16"/>
        </w:rPr>
        <w:t xml:space="preserve">The British media may have been wrong-footed by the actions of Black Lives Matter U.K. and their assertion that climate change is racist. African activists would have been less surprised. </w:t>
      </w:r>
      <w:proofErr w:type="spellStart"/>
      <w:r w:rsidRPr="004A6E88">
        <w:rPr>
          <w:rFonts w:asciiTheme="majorHAnsi" w:hAnsiTheme="majorHAnsi" w:cstheme="majorHAnsi"/>
          <w:color w:val="000000"/>
          <w:sz w:val="16"/>
          <w:szCs w:val="16"/>
        </w:rPr>
        <w:t>Maangamizi</w:t>
      </w:r>
      <w:proofErr w:type="spellEnd"/>
      <w:r w:rsidRPr="004A6E88">
        <w:rPr>
          <w:rFonts w:asciiTheme="majorHAnsi" w:hAnsiTheme="majorHAnsi" w:cstheme="majorHAnsi"/>
          <w:color w:val="000000"/>
          <w:sz w:val="16"/>
          <w:szCs w:val="16"/>
        </w:rPr>
        <w:t xml:space="preserve"> is a Swahili word that means havoc or annihilation. It has become a shorthand term for an “African holocaust” that stretches from slavery, through colonialism, and into current oppression and the threat of climate change. It is used by pan-African activists and academics, including a group that runs a</w:t>
      </w:r>
      <w:r w:rsidR="00367673" w:rsidRPr="009569F9">
        <w:rPr>
          <w:rFonts w:asciiTheme="majorHAnsi" w:hAnsiTheme="majorHAnsi" w:cstheme="majorHAnsi"/>
          <w:color w:val="000000"/>
          <w:sz w:val="16"/>
          <w:szCs w:val="16"/>
        </w:rPr>
        <w:t xml:space="preserve"> </w:t>
      </w:r>
      <w:r w:rsidRPr="004A6E88">
        <w:rPr>
          <w:rFonts w:asciiTheme="majorHAnsi" w:hAnsiTheme="majorHAnsi" w:cstheme="majorHAnsi"/>
          <w:color w:val="111111"/>
          <w:sz w:val="16"/>
          <w:szCs w:val="16"/>
        </w:rPr>
        <w:t>petition</w:t>
      </w:r>
      <w:r w:rsidR="00367673" w:rsidRPr="009569F9">
        <w:rPr>
          <w:rFonts w:asciiTheme="majorHAnsi" w:hAnsiTheme="majorHAnsi" w:cstheme="majorHAnsi"/>
          <w:color w:val="000000"/>
          <w:sz w:val="16"/>
          <w:szCs w:val="16"/>
        </w:rPr>
        <w:t xml:space="preserve"> </w:t>
      </w:r>
      <w:r w:rsidRPr="004A6E88">
        <w:rPr>
          <w:rFonts w:asciiTheme="majorHAnsi" w:hAnsiTheme="majorHAnsi" w:cstheme="majorHAnsi"/>
          <w:color w:val="000000"/>
          <w:sz w:val="16"/>
          <w:szCs w:val="16"/>
        </w:rPr>
        <w:t xml:space="preserve">called “Stop the </w:t>
      </w:r>
      <w:proofErr w:type="spellStart"/>
      <w:r w:rsidRPr="004A6E88">
        <w:rPr>
          <w:rFonts w:asciiTheme="majorHAnsi" w:hAnsiTheme="majorHAnsi" w:cstheme="majorHAnsi"/>
          <w:color w:val="000000"/>
          <w:sz w:val="16"/>
          <w:szCs w:val="16"/>
        </w:rPr>
        <w:t>Maangamizi</w:t>
      </w:r>
      <w:proofErr w:type="spellEnd"/>
      <w:r w:rsidRPr="004A6E88">
        <w:rPr>
          <w:rFonts w:asciiTheme="majorHAnsi" w:hAnsiTheme="majorHAnsi" w:cstheme="majorHAnsi"/>
          <w:color w:val="000000"/>
          <w:sz w:val="16"/>
          <w:szCs w:val="16"/>
        </w:rPr>
        <w:t>: We charge genocide/ ecocide.”</w:t>
      </w:r>
      <w:r w:rsidR="00367673" w:rsidRPr="009569F9">
        <w:rPr>
          <w:rFonts w:asciiTheme="majorHAnsi" w:hAnsiTheme="majorHAnsi" w:cstheme="majorHAnsi"/>
          <w:color w:val="000000"/>
          <w:sz w:val="16"/>
          <w:szCs w:val="16"/>
        </w:rPr>
        <w:t xml:space="preserve"> </w:t>
      </w:r>
      <w:r w:rsidRPr="004A6E88">
        <w:rPr>
          <w:rFonts w:asciiTheme="majorHAnsi" w:hAnsiTheme="majorHAnsi" w:cstheme="majorHAnsi"/>
          <w:color w:val="000000"/>
          <w:sz w:val="16"/>
          <w:szCs w:val="16"/>
        </w:rPr>
        <w:t>“We have our own understanding … of the problem of climate change, within the context of Pan-</w:t>
      </w:r>
      <w:proofErr w:type="spellStart"/>
      <w:r w:rsidRPr="004A6E88">
        <w:rPr>
          <w:rFonts w:asciiTheme="majorHAnsi" w:hAnsiTheme="majorHAnsi" w:cstheme="majorHAnsi"/>
          <w:color w:val="000000"/>
          <w:sz w:val="16"/>
          <w:szCs w:val="16"/>
        </w:rPr>
        <w:t>Afrikan</w:t>
      </w:r>
      <w:proofErr w:type="spellEnd"/>
      <w:r w:rsidRPr="004A6E88">
        <w:rPr>
          <w:rFonts w:asciiTheme="majorHAnsi" w:hAnsiTheme="majorHAnsi" w:cstheme="majorHAnsi"/>
          <w:color w:val="000000"/>
          <w:sz w:val="16"/>
          <w:szCs w:val="16"/>
        </w:rPr>
        <w:t xml:space="preserve"> Internationalism,”</w:t>
      </w:r>
      <w:r w:rsidR="00367673" w:rsidRPr="009569F9">
        <w:rPr>
          <w:rFonts w:asciiTheme="majorHAnsi" w:hAnsiTheme="majorHAnsi" w:cstheme="majorHAnsi"/>
          <w:color w:val="000000"/>
          <w:sz w:val="16"/>
          <w:szCs w:val="16"/>
        </w:rPr>
        <w:t xml:space="preserve"> </w:t>
      </w:r>
      <w:hyperlink r:id="rId15" w:history="1">
        <w:r w:rsidRPr="004A6E88">
          <w:rPr>
            <w:rFonts w:asciiTheme="majorHAnsi" w:hAnsiTheme="majorHAnsi" w:cstheme="majorHAnsi"/>
            <w:color w:val="111111"/>
            <w:sz w:val="16"/>
            <w:szCs w:val="16"/>
            <w:u w:val="single"/>
          </w:rPr>
          <w:t>write</w:t>
        </w:r>
      </w:hyperlink>
      <w:r w:rsidR="00367673" w:rsidRPr="009569F9">
        <w:rPr>
          <w:rFonts w:asciiTheme="majorHAnsi" w:hAnsiTheme="majorHAnsi" w:cstheme="majorHAnsi"/>
          <w:color w:val="000000"/>
          <w:sz w:val="16"/>
          <w:szCs w:val="16"/>
        </w:rPr>
        <w:t xml:space="preserve"> </w:t>
      </w:r>
      <w:r w:rsidRPr="004A6E88">
        <w:rPr>
          <w:rFonts w:asciiTheme="majorHAnsi" w:hAnsiTheme="majorHAnsi" w:cstheme="majorHAnsi"/>
          <w:color w:val="000000"/>
          <w:sz w:val="16"/>
          <w:szCs w:val="16"/>
        </w:rPr>
        <w:t xml:space="preserve">Kofi </w:t>
      </w:r>
      <w:proofErr w:type="spellStart"/>
      <w:r w:rsidRPr="004A6E88">
        <w:rPr>
          <w:rFonts w:asciiTheme="majorHAnsi" w:hAnsiTheme="majorHAnsi" w:cstheme="majorHAnsi"/>
          <w:color w:val="000000"/>
          <w:sz w:val="16"/>
          <w:szCs w:val="16"/>
        </w:rPr>
        <w:t>Mawuli</w:t>
      </w:r>
      <w:proofErr w:type="spellEnd"/>
      <w:r w:rsidRPr="004A6E88">
        <w:rPr>
          <w:rFonts w:asciiTheme="majorHAnsi" w:hAnsiTheme="majorHAnsi" w:cstheme="majorHAnsi"/>
          <w:color w:val="000000"/>
          <w:sz w:val="16"/>
          <w:szCs w:val="16"/>
        </w:rPr>
        <w:t xml:space="preserve"> </w:t>
      </w:r>
      <w:proofErr w:type="spellStart"/>
      <w:r w:rsidRPr="004A6E88">
        <w:rPr>
          <w:rFonts w:asciiTheme="majorHAnsi" w:hAnsiTheme="majorHAnsi" w:cstheme="majorHAnsi"/>
          <w:color w:val="000000"/>
          <w:sz w:val="16"/>
          <w:szCs w:val="16"/>
        </w:rPr>
        <w:t>Klu</w:t>
      </w:r>
      <w:proofErr w:type="spellEnd"/>
      <w:r w:rsidRPr="004A6E88">
        <w:rPr>
          <w:rFonts w:asciiTheme="majorHAnsi" w:hAnsiTheme="majorHAnsi" w:cstheme="majorHAnsi"/>
          <w:color w:val="000000"/>
          <w:sz w:val="16"/>
          <w:szCs w:val="16"/>
        </w:rPr>
        <w:t xml:space="preserve"> and Esther Stanford-</w:t>
      </w:r>
      <w:proofErr w:type="spellStart"/>
      <w:r w:rsidRPr="004A6E88">
        <w:rPr>
          <w:rFonts w:asciiTheme="majorHAnsi" w:hAnsiTheme="majorHAnsi" w:cstheme="majorHAnsi"/>
          <w:color w:val="000000"/>
          <w:sz w:val="16"/>
          <w:szCs w:val="16"/>
        </w:rPr>
        <w:t>Xosei</w:t>
      </w:r>
      <w:proofErr w:type="spellEnd"/>
      <w:r w:rsidRPr="004A6E88">
        <w:rPr>
          <w:rFonts w:asciiTheme="majorHAnsi" w:hAnsiTheme="majorHAnsi" w:cstheme="majorHAnsi"/>
          <w:color w:val="000000"/>
          <w:sz w:val="16"/>
          <w:szCs w:val="16"/>
        </w:rPr>
        <w:t xml:space="preserve"> from the Pan-</w:t>
      </w:r>
      <w:proofErr w:type="spellStart"/>
      <w:r w:rsidRPr="004A6E88">
        <w:rPr>
          <w:rFonts w:asciiTheme="majorHAnsi" w:hAnsiTheme="majorHAnsi" w:cstheme="majorHAnsi"/>
          <w:color w:val="000000"/>
          <w:sz w:val="16"/>
          <w:szCs w:val="16"/>
        </w:rPr>
        <w:t>Afrikan</w:t>
      </w:r>
      <w:proofErr w:type="spellEnd"/>
      <w:r w:rsidRPr="004A6E88">
        <w:rPr>
          <w:rFonts w:asciiTheme="majorHAnsi" w:hAnsiTheme="majorHAnsi" w:cstheme="majorHAnsi"/>
          <w:color w:val="000000"/>
          <w:sz w:val="16"/>
          <w:szCs w:val="16"/>
        </w:rPr>
        <w:t xml:space="preserve"> Reparations Coalition in Europe. The group “sees </w:t>
      </w:r>
      <w:r w:rsidRPr="004A6E88">
        <w:rPr>
          <w:rFonts w:asciiTheme="majorHAnsi" w:hAnsiTheme="majorHAnsi" w:cstheme="majorHAnsi"/>
          <w:color w:val="000000"/>
          <w:szCs w:val="22"/>
          <w:highlight w:val="green"/>
          <w:u w:val="single"/>
        </w:rPr>
        <w:t>climate change as</w:t>
      </w:r>
      <w:r w:rsidRPr="004A6E88">
        <w:rPr>
          <w:rFonts w:asciiTheme="majorHAnsi" w:hAnsiTheme="majorHAnsi" w:cstheme="majorHAnsi"/>
          <w:color w:val="000000"/>
          <w:szCs w:val="22"/>
          <w:u w:val="single"/>
        </w:rPr>
        <w:t xml:space="preserve"> one of </w:t>
      </w:r>
      <w:r w:rsidRPr="004A6E88">
        <w:rPr>
          <w:rFonts w:asciiTheme="majorHAnsi" w:hAnsiTheme="majorHAnsi" w:cstheme="majorHAnsi"/>
          <w:color w:val="000000"/>
          <w:szCs w:val="22"/>
          <w:highlight w:val="green"/>
          <w:u w:val="single"/>
        </w:rPr>
        <w:t>the results</w:t>
      </w:r>
      <w:r w:rsidRPr="004A6E88">
        <w:rPr>
          <w:rFonts w:asciiTheme="majorHAnsi" w:hAnsiTheme="majorHAnsi" w:cstheme="majorHAnsi"/>
          <w:color w:val="000000"/>
          <w:szCs w:val="22"/>
          <w:u w:val="single"/>
        </w:rPr>
        <w:t xml:space="preserve"> of the criminal imposition—by the ruling classes of Europe—</w:t>
      </w:r>
      <w:r w:rsidRPr="004A6E88">
        <w:rPr>
          <w:rFonts w:asciiTheme="majorHAnsi" w:hAnsiTheme="majorHAnsi" w:cstheme="majorHAnsi"/>
          <w:color w:val="000000"/>
          <w:szCs w:val="22"/>
          <w:highlight w:val="green"/>
          <w:u w:val="single"/>
        </w:rPr>
        <w:t>of a rapacious system expropriating the resources of the glob</w:t>
      </w:r>
      <w:r w:rsidRPr="004A6E88">
        <w:rPr>
          <w:rFonts w:asciiTheme="majorHAnsi" w:hAnsiTheme="majorHAnsi" w:cstheme="majorHAnsi"/>
          <w:color w:val="000000"/>
          <w:szCs w:val="22"/>
          <w:u w:val="single"/>
        </w:rPr>
        <w:t>e, not only at the expense of the majority of Humanity, but also to the detriment of our Mother Earth.</w:t>
      </w:r>
      <w:r w:rsidRPr="004A6E88">
        <w:rPr>
          <w:rFonts w:asciiTheme="majorHAnsi" w:hAnsiTheme="majorHAnsi" w:cstheme="majorHAnsi"/>
          <w:color w:val="000000"/>
          <w:szCs w:val="22"/>
        </w:rPr>
        <w:t>”</w:t>
      </w:r>
      <w:r w:rsidR="00367673" w:rsidRPr="000A0234">
        <w:rPr>
          <w:rFonts w:asciiTheme="majorHAnsi" w:hAnsiTheme="majorHAnsi" w:cstheme="majorHAnsi"/>
          <w:color w:val="000000"/>
          <w:szCs w:val="22"/>
        </w:rPr>
        <w:t xml:space="preserve"> </w:t>
      </w:r>
      <w:r w:rsidRPr="004A6E88">
        <w:rPr>
          <w:rFonts w:asciiTheme="majorHAnsi" w:hAnsiTheme="majorHAnsi" w:cstheme="majorHAnsi"/>
          <w:color w:val="000000"/>
          <w:szCs w:val="22"/>
        </w:rPr>
        <w:t xml:space="preserve">The </w:t>
      </w:r>
      <w:r w:rsidRPr="004A6E88">
        <w:rPr>
          <w:rFonts w:asciiTheme="majorHAnsi" w:hAnsiTheme="majorHAnsi" w:cstheme="majorHAnsi"/>
          <w:color w:val="000000"/>
          <w:sz w:val="16"/>
          <w:szCs w:val="16"/>
        </w:rPr>
        <w:t xml:space="preserve">term genocide is not an exaggeration. The first genocide of the 20th century was in German-controlled West Africa, a campaign called the </w:t>
      </w:r>
      <w:proofErr w:type="spellStart"/>
      <w:r w:rsidRPr="004A6E88">
        <w:rPr>
          <w:rFonts w:asciiTheme="majorHAnsi" w:hAnsiTheme="majorHAnsi" w:cstheme="majorHAnsi"/>
          <w:color w:val="000000"/>
          <w:sz w:val="16"/>
          <w:szCs w:val="16"/>
        </w:rPr>
        <w:t>Vernichtung</w:t>
      </w:r>
      <w:proofErr w:type="spellEnd"/>
      <w:r w:rsidRPr="004A6E88">
        <w:rPr>
          <w:rFonts w:asciiTheme="majorHAnsi" w:hAnsiTheme="majorHAnsi" w:cstheme="majorHAnsi"/>
          <w:color w:val="000000"/>
          <w:sz w:val="16"/>
          <w:szCs w:val="16"/>
        </w:rPr>
        <w:t xml:space="preserve"> that drove out the Herero and Nama tribespeople. The</w:t>
      </w:r>
      <w:r w:rsidR="00367673" w:rsidRPr="002775B8">
        <w:rPr>
          <w:rFonts w:asciiTheme="majorHAnsi" w:hAnsiTheme="majorHAnsi" w:cstheme="majorHAnsi"/>
          <w:color w:val="000000"/>
          <w:sz w:val="16"/>
          <w:szCs w:val="16"/>
        </w:rPr>
        <w:t xml:space="preserve"> </w:t>
      </w:r>
      <w:r w:rsidRPr="004A6E88">
        <w:rPr>
          <w:rFonts w:asciiTheme="majorHAnsi" w:hAnsiTheme="majorHAnsi" w:cstheme="majorHAnsi"/>
          <w:i/>
          <w:iCs/>
          <w:color w:val="111111"/>
          <w:sz w:val="16"/>
          <w:szCs w:val="16"/>
        </w:rPr>
        <w:t>Times of Israel</w:t>
      </w:r>
      <w:r w:rsidR="00367673" w:rsidRPr="002775B8">
        <w:rPr>
          <w:rFonts w:asciiTheme="majorHAnsi" w:hAnsiTheme="majorHAnsi" w:cstheme="majorHAnsi"/>
          <w:color w:val="000000"/>
          <w:sz w:val="16"/>
          <w:szCs w:val="16"/>
        </w:rPr>
        <w:t xml:space="preserve"> </w:t>
      </w:r>
      <w:r w:rsidRPr="004A6E88">
        <w:rPr>
          <w:rFonts w:asciiTheme="majorHAnsi" w:hAnsiTheme="majorHAnsi" w:cstheme="majorHAnsi"/>
          <w:color w:val="000000"/>
          <w:sz w:val="16"/>
          <w:szCs w:val="16"/>
        </w:rPr>
        <w:t>described it as a “template for the Holocaust.” Similar atrocities occurred in the Congo under Belgium, in Libya under Italian rule, and in the French colonies like Algeria. Other crimes may not fit the specific definition of genocide, but what is the right word for systematically obliterating an entire culture, as British imperialist forces did in the sacking of Benin?</w:t>
      </w:r>
      <w:r w:rsidR="00367673" w:rsidRPr="002775B8">
        <w:rPr>
          <w:rFonts w:asciiTheme="majorHAnsi" w:hAnsiTheme="majorHAnsi" w:cstheme="majorHAnsi"/>
          <w:color w:val="000000"/>
          <w:sz w:val="16"/>
          <w:szCs w:val="16"/>
        </w:rPr>
        <w:t xml:space="preserve"> </w:t>
      </w:r>
      <w:r w:rsidRPr="004A6E88">
        <w:rPr>
          <w:rFonts w:asciiTheme="majorHAnsi" w:hAnsiTheme="majorHAnsi" w:cstheme="majorHAnsi"/>
          <w:color w:val="000000"/>
          <w:sz w:val="16"/>
          <w:szCs w:val="16"/>
        </w:rPr>
        <w:t>Although colonialism may have formally ended, pan-Africans argue justice is yet to be done and the damage is ongoing. As rapper</w:t>
      </w:r>
      <w:r w:rsidR="00367673" w:rsidRPr="002775B8">
        <w:rPr>
          <w:rFonts w:asciiTheme="majorHAnsi" w:hAnsiTheme="majorHAnsi" w:cstheme="majorHAnsi"/>
          <w:color w:val="000000"/>
          <w:sz w:val="16"/>
          <w:szCs w:val="16"/>
        </w:rPr>
        <w:t xml:space="preserve"> </w:t>
      </w:r>
      <w:hyperlink r:id="rId16" w:history="1">
        <w:r w:rsidRPr="004A6E88">
          <w:rPr>
            <w:rFonts w:asciiTheme="majorHAnsi" w:hAnsiTheme="majorHAnsi" w:cstheme="majorHAnsi"/>
            <w:color w:val="111111"/>
            <w:sz w:val="16"/>
            <w:szCs w:val="16"/>
            <w:u w:val="single"/>
          </w:rPr>
          <w:t>Akala</w:t>
        </w:r>
      </w:hyperlink>
      <w:r w:rsidR="00367673" w:rsidRPr="002775B8">
        <w:rPr>
          <w:rFonts w:asciiTheme="majorHAnsi" w:hAnsiTheme="majorHAnsi" w:cstheme="majorHAnsi"/>
          <w:color w:val="000000"/>
          <w:sz w:val="16"/>
          <w:szCs w:val="16"/>
        </w:rPr>
        <w:t xml:space="preserve"> </w:t>
      </w:r>
      <w:r w:rsidRPr="004A6E88">
        <w:rPr>
          <w:rFonts w:asciiTheme="majorHAnsi" w:hAnsiTheme="majorHAnsi" w:cstheme="majorHAnsi"/>
          <w:color w:val="000000"/>
          <w:sz w:val="16"/>
          <w:szCs w:val="16"/>
        </w:rPr>
        <w:t xml:space="preserve">put it: “They changed that much? Are you so sure? The world’s darker people still the </w:t>
      </w:r>
      <w:proofErr w:type="gramStart"/>
      <w:r w:rsidRPr="004A6E88">
        <w:rPr>
          <w:rFonts w:asciiTheme="majorHAnsi" w:hAnsiTheme="majorHAnsi" w:cstheme="majorHAnsi"/>
          <w:color w:val="000000"/>
          <w:sz w:val="16"/>
          <w:szCs w:val="16"/>
        </w:rPr>
        <w:t>most poor</w:t>
      </w:r>
      <w:proofErr w:type="gramEnd"/>
      <w:r w:rsidRPr="004A6E88">
        <w:rPr>
          <w:rFonts w:asciiTheme="majorHAnsi" w:hAnsiTheme="majorHAnsi" w:cstheme="majorHAnsi"/>
          <w:color w:val="000000"/>
          <w:szCs w:val="22"/>
        </w:rPr>
        <w:t>?”</w:t>
      </w:r>
      <w:r w:rsidR="00367673" w:rsidRPr="00AC55F1">
        <w:rPr>
          <w:rFonts w:asciiTheme="majorHAnsi" w:hAnsiTheme="majorHAnsi" w:cstheme="majorHAnsi"/>
          <w:color w:val="000000"/>
          <w:szCs w:val="22"/>
        </w:rPr>
        <w:t xml:space="preserve"> </w:t>
      </w:r>
      <w:r w:rsidRPr="004A6E88">
        <w:rPr>
          <w:rFonts w:asciiTheme="majorHAnsi" w:hAnsiTheme="majorHAnsi" w:cstheme="majorHAnsi"/>
          <w:color w:val="000000"/>
          <w:szCs w:val="22"/>
          <w:highlight w:val="green"/>
          <w:u w:val="single"/>
        </w:rPr>
        <w:t>This history of genocide and extraction of value from Africa is now being compounded by the climate crisi</w:t>
      </w:r>
      <w:r w:rsidRPr="004A6E88">
        <w:rPr>
          <w:rFonts w:asciiTheme="majorHAnsi" w:hAnsiTheme="majorHAnsi" w:cstheme="majorHAnsi"/>
          <w:color w:val="000000"/>
          <w:szCs w:val="22"/>
          <w:u w:val="single"/>
        </w:rPr>
        <w:t xml:space="preserve">s. It has taken different forms over the centuries, but the same pattern of cultural violence underlies slavery, colonization, unfair trade rules, and the climate crisis. First, it was the people and their labor. Then, it was the land and its resources. Now, it is the atmosphere. </w:t>
      </w:r>
      <w:r w:rsidRPr="004A6E88">
        <w:rPr>
          <w:rFonts w:asciiTheme="majorHAnsi" w:hAnsiTheme="majorHAnsi" w:cstheme="majorHAnsi"/>
          <w:color w:val="000000"/>
          <w:szCs w:val="22"/>
          <w:highlight w:val="green"/>
          <w:u w:val="single"/>
        </w:rPr>
        <w:t>The nature of the plunder has changed, but the logic remains the same: White people are entitled to take what they need from Black people.</w:t>
      </w:r>
      <w:r w:rsidR="00367673" w:rsidRPr="009569F9">
        <w:rPr>
          <w:rFonts w:asciiTheme="majorHAnsi" w:hAnsiTheme="majorHAnsi" w:cstheme="majorHAnsi"/>
          <w:color w:val="000000"/>
          <w:szCs w:val="22"/>
          <w:u w:val="single"/>
        </w:rPr>
        <w:t xml:space="preserve"> </w:t>
      </w:r>
    </w:p>
    <w:p w14:paraId="76B70CD2" w14:textId="6033ACBB" w:rsidR="00531139" w:rsidRPr="00043BDC" w:rsidRDefault="00043BDC" w:rsidP="00043BDC">
      <w:pPr>
        <w:pStyle w:val="Heading4"/>
      </w:pPr>
      <w:r w:rsidRPr="00043BDC">
        <w:t xml:space="preserve">The billionaire </w:t>
      </w:r>
      <w:r w:rsidR="006F2503">
        <w:t>s</w:t>
      </w:r>
      <w:r w:rsidRPr="00043BDC">
        <w:t xml:space="preserve">pace </w:t>
      </w:r>
      <w:r w:rsidR="006F2503">
        <w:t>r</w:t>
      </w:r>
      <w:r w:rsidRPr="00043BDC">
        <w:t>ace has detrimental environmental impacts</w:t>
      </w:r>
      <w:r w:rsidR="006F2503">
        <w:t xml:space="preserve"> with no regulation halting it </w:t>
      </w:r>
    </w:p>
    <w:p w14:paraId="74FA0997" w14:textId="77777777" w:rsidR="006F2503" w:rsidRDefault="00531139" w:rsidP="002E1385">
      <w:pPr>
        <w:pStyle w:val="dcr-o5gy41"/>
        <w:shd w:val="clear" w:color="auto" w:fill="FFFFFF"/>
        <w:textAlignment w:val="baseline"/>
        <w:rPr>
          <w:rFonts w:asciiTheme="majorHAnsi" w:hAnsiTheme="majorHAnsi" w:cstheme="majorHAnsi"/>
          <w:color w:val="121212"/>
          <w:sz w:val="22"/>
          <w:szCs w:val="22"/>
        </w:rPr>
      </w:pPr>
      <w:r w:rsidRPr="00043BDC">
        <w:rPr>
          <w:rFonts w:asciiTheme="majorHAnsi" w:hAnsiTheme="majorHAnsi" w:cstheme="majorHAnsi"/>
          <w:color w:val="121212"/>
          <w:sz w:val="22"/>
          <w:szCs w:val="22"/>
        </w:rPr>
        <w:t>Jessica</w:t>
      </w:r>
      <w:r w:rsidRPr="00043BDC">
        <w:rPr>
          <w:rFonts w:asciiTheme="majorHAnsi" w:hAnsiTheme="majorHAnsi" w:cstheme="majorHAnsi"/>
          <w:color w:val="121212"/>
        </w:rPr>
        <w:t xml:space="preserve"> </w:t>
      </w:r>
      <w:r w:rsidRPr="00043BDC">
        <w:rPr>
          <w:rFonts w:asciiTheme="majorHAnsi" w:hAnsiTheme="majorHAnsi" w:cstheme="majorHAnsi"/>
          <w:color w:val="121212"/>
          <w:highlight w:val="green"/>
        </w:rPr>
        <w:t>Murray</w:t>
      </w:r>
      <w:r w:rsidR="00881D61" w:rsidRPr="00043BDC">
        <w:rPr>
          <w:rFonts w:asciiTheme="majorHAnsi" w:hAnsiTheme="majorHAnsi" w:cstheme="majorHAnsi"/>
          <w:color w:val="121212"/>
          <w:highlight w:val="green"/>
        </w:rPr>
        <w:t>, 21</w:t>
      </w:r>
      <w:r w:rsidR="00881D61" w:rsidRPr="00043BDC">
        <w:rPr>
          <w:rFonts w:asciiTheme="majorHAnsi" w:hAnsiTheme="majorHAnsi" w:cstheme="majorHAnsi"/>
          <w:color w:val="121212"/>
        </w:rPr>
        <w:t xml:space="preserve"> </w:t>
      </w:r>
      <w:r w:rsidR="00881D61" w:rsidRPr="00043BDC">
        <w:rPr>
          <w:rFonts w:asciiTheme="majorHAnsi" w:hAnsiTheme="majorHAnsi" w:cstheme="majorHAnsi"/>
          <w:color w:val="121212"/>
          <w:sz w:val="22"/>
          <w:szCs w:val="22"/>
        </w:rPr>
        <w:t>— [Guardian, “Half of emissions cuts will come from future tech, says John Kerry,” 5-16-2021, https://www.theguardian.com/environment/2021/may/16/half-of-emissions-cuts-will-come-from-future-tech-says-john-kerry, accessed 1-20-2022]</w:t>
      </w:r>
    </w:p>
    <w:p w14:paraId="70A7B83E" w14:textId="7B9EC5E2" w:rsidR="004105BE" w:rsidRPr="007C0819" w:rsidRDefault="002E1385" w:rsidP="007C0819">
      <w:pPr>
        <w:pStyle w:val="dcr-o5gy41"/>
        <w:shd w:val="clear" w:color="auto" w:fill="FFFFFF"/>
        <w:textAlignment w:val="baseline"/>
        <w:rPr>
          <w:rFonts w:asciiTheme="majorHAnsi" w:hAnsiTheme="majorHAnsi" w:cstheme="majorHAnsi"/>
          <w:color w:val="121212"/>
          <w:u w:val="single"/>
        </w:rPr>
      </w:pPr>
      <w:r w:rsidRPr="00043BDC">
        <w:rPr>
          <w:rFonts w:asciiTheme="majorHAnsi" w:hAnsiTheme="majorHAnsi" w:cstheme="majorHAnsi"/>
          <w:color w:val="121212"/>
        </w:rPr>
        <w:br/>
      </w:r>
      <w:r w:rsidRPr="00043BDC">
        <w:rPr>
          <w:rFonts w:asciiTheme="majorHAnsi" w:hAnsiTheme="majorHAnsi" w:cstheme="majorHAnsi"/>
          <w:sz w:val="16"/>
          <w:szCs w:val="16"/>
        </w:rPr>
        <w:t>Last week</w:t>
      </w:r>
      <w:r w:rsidR="004B5C0C" w:rsidRPr="00043BDC">
        <w:rPr>
          <w:rFonts w:asciiTheme="majorHAnsi" w:hAnsiTheme="majorHAnsi" w:cstheme="majorHAnsi"/>
          <w:sz w:val="16"/>
          <w:szCs w:val="16"/>
        </w:rPr>
        <w:t xml:space="preserve"> </w:t>
      </w:r>
      <w:hyperlink r:id="rId17" w:history="1">
        <w:r w:rsidRPr="00043BDC">
          <w:rPr>
            <w:rStyle w:val="Hyperlink"/>
            <w:rFonts w:asciiTheme="majorHAnsi" w:eastAsiaTheme="majorEastAsia" w:hAnsiTheme="majorHAnsi" w:cstheme="majorHAnsi"/>
            <w:sz w:val="16"/>
            <w:szCs w:val="16"/>
            <w:bdr w:val="none" w:sz="0" w:space="0" w:color="auto" w:frame="1"/>
          </w:rPr>
          <w:t>Virgin Galactic</w:t>
        </w:r>
      </w:hyperlink>
      <w:r w:rsidR="004B5C0C" w:rsidRPr="00043BDC">
        <w:rPr>
          <w:rFonts w:asciiTheme="majorHAnsi" w:hAnsiTheme="majorHAnsi" w:cstheme="majorHAnsi"/>
          <w:sz w:val="16"/>
          <w:szCs w:val="16"/>
        </w:rPr>
        <w:t xml:space="preserve"> </w:t>
      </w:r>
      <w:r w:rsidRPr="00043BDC">
        <w:rPr>
          <w:rFonts w:asciiTheme="majorHAnsi" w:hAnsiTheme="majorHAnsi" w:cstheme="majorHAnsi"/>
          <w:sz w:val="16"/>
          <w:szCs w:val="16"/>
        </w:rPr>
        <w:t>took Richard Branson past the edge of space, roughly 86 km up – part of a new space race with the Amazon billionaire Jeff Bezos, who aims to make a similar journey on Tuesday.</w:t>
      </w:r>
      <w:r w:rsidR="004B5C0C" w:rsidRPr="00043BDC">
        <w:rPr>
          <w:rFonts w:asciiTheme="majorHAnsi" w:hAnsiTheme="majorHAnsi" w:cstheme="majorHAnsi"/>
          <w:sz w:val="16"/>
          <w:szCs w:val="16"/>
        </w:rPr>
        <w:t xml:space="preserve"> </w:t>
      </w:r>
      <w:r w:rsidRPr="00043BDC">
        <w:rPr>
          <w:rFonts w:asciiTheme="majorHAnsi" w:hAnsiTheme="majorHAnsi" w:cstheme="majorHAnsi"/>
          <w:sz w:val="16"/>
          <w:szCs w:val="16"/>
        </w:rPr>
        <w:t>Both very wealthy businessmen hope to vastly expand the number of people in space. “We’re here to make space more accessible to all,”</w:t>
      </w:r>
      <w:r w:rsidR="004B5C0C" w:rsidRPr="00043BDC">
        <w:rPr>
          <w:rFonts w:asciiTheme="majorHAnsi" w:hAnsiTheme="majorHAnsi" w:cstheme="majorHAnsi"/>
          <w:sz w:val="16"/>
          <w:szCs w:val="16"/>
        </w:rPr>
        <w:t xml:space="preserve"> </w:t>
      </w:r>
      <w:hyperlink r:id="rId18" w:history="1">
        <w:r w:rsidRPr="00043BDC">
          <w:rPr>
            <w:rStyle w:val="Hyperlink"/>
            <w:rFonts w:asciiTheme="majorHAnsi" w:eastAsiaTheme="majorEastAsia" w:hAnsiTheme="majorHAnsi" w:cstheme="majorHAnsi"/>
            <w:sz w:val="16"/>
            <w:szCs w:val="16"/>
            <w:bdr w:val="none" w:sz="0" w:space="0" w:color="auto" w:frame="1"/>
          </w:rPr>
          <w:t>said Branson</w:t>
        </w:r>
      </w:hyperlink>
      <w:r w:rsidRPr="00043BDC">
        <w:rPr>
          <w:rFonts w:asciiTheme="majorHAnsi" w:hAnsiTheme="majorHAnsi" w:cstheme="majorHAnsi"/>
          <w:sz w:val="16"/>
          <w:szCs w:val="16"/>
        </w:rPr>
        <w:t>, shortly after his flight</w:t>
      </w:r>
      <w:r w:rsidRPr="00043BDC">
        <w:rPr>
          <w:rFonts w:asciiTheme="majorHAnsi" w:hAnsiTheme="majorHAnsi" w:cstheme="majorHAnsi"/>
          <w:sz w:val="22"/>
          <w:szCs w:val="22"/>
        </w:rPr>
        <w:t>. “</w:t>
      </w:r>
      <w:r w:rsidRPr="00043BDC">
        <w:rPr>
          <w:rFonts w:asciiTheme="majorHAnsi" w:hAnsiTheme="majorHAnsi" w:cstheme="majorHAnsi"/>
          <w:sz w:val="22"/>
          <w:szCs w:val="22"/>
          <w:u w:val="single"/>
        </w:rPr>
        <w:t>Welcome to the dawn of a new</w:t>
      </w:r>
      <w:r w:rsidRPr="00970445">
        <w:rPr>
          <w:rFonts w:asciiTheme="majorHAnsi" w:hAnsiTheme="majorHAnsi" w:cstheme="majorHAnsi"/>
          <w:sz w:val="22"/>
          <w:szCs w:val="22"/>
          <w:u w:val="single"/>
        </w:rPr>
        <w:t xml:space="preserve"> space age.”</w:t>
      </w:r>
      <w:r w:rsidR="004B5C0C" w:rsidRPr="00970445">
        <w:rPr>
          <w:rFonts w:asciiTheme="majorHAnsi" w:hAnsiTheme="majorHAnsi" w:cstheme="majorHAnsi"/>
          <w:sz w:val="22"/>
          <w:szCs w:val="22"/>
          <w:u w:val="single"/>
        </w:rPr>
        <w:t xml:space="preserve"> </w:t>
      </w:r>
      <w:r w:rsidRPr="00970445">
        <w:rPr>
          <w:rFonts w:asciiTheme="majorHAnsi" w:hAnsiTheme="majorHAnsi" w:cstheme="majorHAnsi"/>
          <w:sz w:val="22"/>
          <w:szCs w:val="22"/>
          <w:u w:val="single"/>
        </w:rPr>
        <w:t xml:space="preserve">Already, people are buying tickets to space. </w:t>
      </w:r>
      <w:r w:rsidRPr="000274AD">
        <w:rPr>
          <w:rFonts w:asciiTheme="majorHAnsi" w:hAnsiTheme="majorHAnsi" w:cstheme="majorHAnsi"/>
          <w:sz w:val="22"/>
          <w:szCs w:val="22"/>
          <w:highlight w:val="green"/>
          <w:u w:val="single"/>
        </w:rPr>
        <w:t xml:space="preserve">Companies </w:t>
      </w:r>
      <w:r w:rsidRPr="000274AD">
        <w:rPr>
          <w:rFonts w:asciiTheme="majorHAnsi" w:hAnsiTheme="majorHAnsi" w:cstheme="majorHAnsi"/>
          <w:sz w:val="22"/>
          <w:szCs w:val="22"/>
          <w:u w:val="single"/>
        </w:rPr>
        <w:t>including</w:t>
      </w:r>
      <w:r w:rsidR="004B5C0C" w:rsidRPr="000274AD">
        <w:rPr>
          <w:rFonts w:asciiTheme="majorHAnsi" w:hAnsiTheme="majorHAnsi" w:cstheme="majorHAnsi"/>
          <w:sz w:val="22"/>
          <w:szCs w:val="22"/>
          <w:u w:val="single"/>
        </w:rPr>
        <w:t xml:space="preserve"> </w:t>
      </w:r>
      <w:hyperlink r:id="rId19" w:history="1">
        <w:r w:rsidRPr="000274AD">
          <w:rPr>
            <w:rStyle w:val="Hyperlink"/>
            <w:rFonts w:asciiTheme="majorHAnsi" w:eastAsiaTheme="majorEastAsia" w:hAnsiTheme="majorHAnsi" w:cstheme="majorHAnsi"/>
            <w:sz w:val="22"/>
            <w:szCs w:val="22"/>
            <w:u w:val="single"/>
            <w:bdr w:val="none" w:sz="0" w:space="0" w:color="auto" w:frame="1"/>
          </w:rPr>
          <w:t>SpaceX</w:t>
        </w:r>
      </w:hyperlink>
      <w:r w:rsidRPr="000274AD">
        <w:rPr>
          <w:rFonts w:asciiTheme="majorHAnsi" w:hAnsiTheme="majorHAnsi" w:cstheme="majorHAnsi"/>
          <w:sz w:val="22"/>
          <w:szCs w:val="22"/>
          <w:u w:val="single"/>
        </w:rPr>
        <w:t>, Virgin Galactic and Space Adventures</w:t>
      </w:r>
      <w:r w:rsidRPr="000274AD">
        <w:rPr>
          <w:rFonts w:asciiTheme="majorHAnsi" w:hAnsiTheme="majorHAnsi" w:cstheme="majorHAnsi"/>
          <w:sz w:val="22"/>
          <w:szCs w:val="22"/>
          <w:highlight w:val="green"/>
          <w:u w:val="single"/>
        </w:rPr>
        <w:t xml:space="preserve"> want to make space tourism more common</w:t>
      </w:r>
      <w:r w:rsidRPr="004B5C0C">
        <w:rPr>
          <w:rFonts w:asciiTheme="majorHAnsi" w:hAnsiTheme="majorHAnsi" w:cstheme="majorHAnsi"/>
          <w:sz w:val="22"/>
          <w:szCs w:val="22"/>
        </w:rPr>
        <w:t>.</w:t>
      </w:r>
      <w:r w:rsidR="004B5C0C" w:rsidRPr="004B5C0C">
        <w:rPr>
          <w:rFonts w:asciiTheme="majorHAnsi" w:hAnsiTheme="majorHAnsi" w:cstheme="majorHAnsi"/>
          <w:sz w:val="22"/>
          <w:szCs w:val="22"/>
        </w:rPr>
        <w:t xml:space="preserve"> </w:t>
      </w:r>
      <w:r w:rsidRPr="00542D51">
        <w:rPr>
          <w:rFonts w:asciiTheme="majorHAnsi" w:hAnsiTheme="majorHAnsi" w:cstheme="majorHAnsi"/>
          <w:sz w:val="16"/>
          <w:szCs w:val="16"/>
        </w:rPr>
        <w:t xml:space="preserve">The Japanese billionaire Yusaku </w:t>
      </w:r>
      <w:proofErr w:type="spellStart"/>
      <w:r w:rsidRPr="00542D51">
        <w:rPr>
          <w:rFonts w:asciiTheme="majorHAnsi" w:hAnsiTheme="majorHAnsi" w:cstheme="majorHAnsi"/>
          <w:sz w:val="16"/>
          <w:szCs w:val="16"/>
        </w:rPr>
        <w:t>Maezawa</w:t>
      </w:r>
      <w:proofErr w:type="spellEnd"/>
      <w:r w:rsidRPr="00542D51">
        <w:rPr>
          <w:rFonts w:asciiTheme="majorHAnsi" w:hAnsiTheme="majorHAnsi" w:cstheme="majorHAnsi"/>
          <w:sz w:val="16"/>
          <w:szCs w:val="16"/>
        </w:rPr>
        <w:t xml:space="preserve"> spent an undisclosed sum of money with SpaceX in 2018 for a possible future private trip around the moon and back. And this June, an anonymous space lover paid $28m to fly on Blue Origin’s New Shepard with Bezos – though later backed out due to a</w:t>
      </w:r>
      <w:r w:rsidR="004B5C0C" w:rsidRPr="004B5C0C">
        <w:rPr>
          <w:rFonts w:asciiTheme="majorHAnsi" w:hAnsiTheme="majorHAnsi" w:cstheme="majorHAnsi"/>
          <w:sz w:val="22"/>
          <w:szCs w:val="22"/>
        </w:rPr>
        <w:t xml:space="preserve"> </w:t>
      </w:r>
      <w:hyperlink r:id="rId20" w:history="1">
        <w:r w:rsidRPr="006C38D5">
          <w:rPr>
            <w:rStyle w:val="Hyperlink"/>
            <w:rFonts w:asciiTheme="majorHAnsi" w:eastAsiaTheme="majorEastAsia" w:hAnsiTheme="majorHAnsi" w:cstheme="majorHAnsi"/>
            <w:sz w:val="22"/>
            <w:szCs w:val="22"/>
            <w:u w:val="single"/>
            <w:bdr w:val="none" w:sz="0" w:space="0" w:color="auto" w:frame="1"/>
          </w:rPr>
          <w:t>“scheduling conflict”</w:t>
        </w:r>
      </w:hyperlink>
      <w:r w:rsidRPr="006C38D5">
        <w:rPr>
          <w:rFonts w:asciiTheme="majorHAnsi" w:hAnsiTheme="majorHAnsi" w:cstheme="majorHAnsi"/>
          <w:sz w:val="22"/>
          <w:szCs w:val="22"/>
          <w:u w:val="single"/>
        </w:rPr>
        <w:t>.</w:t>
      </w:r>
      <w:r w:rsidR="004B5C0C" w:rsidRPr="006C38D5">
        <w:rPr>
          <w:rFonts w:asciiTheme="majorHAnsi" w:hAnsiTheme="majorHAnsi" w:cstheme="majorHAnsi"/>
          <w:sz w:val="22"/>
          <w:szCs w:val="22"/>
          <w:u w:val="single"/>
        </w:rPr>
        <w:t xml:space="preserve"> </w:t>
      </w:r>
      <w:r w:rsidRPr="006C38D5">
        <w:rPr>
          <w:rFonts w:asciiTheme="majorHAnsi" w:hAnsiTheme="majorHAnsi" w:cstheme="majorHAnsi"/>
          <w:sz w:val="22"/>
          <w:szCs w:val="22"/>
          <w:u w:val="single"/>
        </w:rPr>
        <w:t xml:space="preserve">But </w:t>
      </w:r>
      <w:r w:rsidRPr="000274AD">
        <w:rPr>
          <w:rFonts w:asciiTheme="majorHAnsi" w:hAnsiTheme="majorHAnsi" w:cstheme="majorHAnsi"/>
          <w:sz w:val="22"/>
          <w:szCs w:val="22"/>
          <w:highlight w:val="green"/>
          <w:u w:val="single"/>
        </w:rPr>
        <w:t>this launch of a new private space industry</w:t>
      </w:r>
      <w:r w:rsidRPr="006C38D5">
        <w:rPr>
          <w:rFonts w:asciiTheme="majorHAnsi" w:hAnsiTheme="majorHAnsi" w:cstheme="majorHAnsi"/>
          <w:sz w:val="22"/>
          <w:szCs w:val="22"/>
          <w:u w:val="single"/>
        </w:rPr>
        <w:t xml:space="preserve"> that is cultivating tourism and popular use </w:t>
      </w:r>
      <w:r w:rsidRPr="000274AD">
        <w:rPr>
          <w:rFonts w:asciiTheme="majorHAnsi" w:hAnsiTheme="majorHAnsi" w:cstheme="majorHAnsi"/>
          <w:sz w:val="22"/>
          <w:szCs w:val="22"/>
          <w:highlight w:val="green"/>
          <w:u w:val="single"/>
        </w:rPr>
        <w:t>could come with vast environmental cost</w:t>
      </w:r>
      <w:r w:rsidRPr="000274AD">
        <w:rPr>
          <w:rFonts w:asciiTheme="majorHAnsi" w:hAnsiTheme="majorHAnsi" w:cstheme="majorHAnsi"/>
          <w:sz w:val="22"/>
          <w:szCs w:val="22"/>
          <w:highlight w:val="green"/>
        </w:rPr>
        <w:t>s</w:t>
      </w:r>
      <w:r w:rsidRPr="004B5C0C">
        <w:rPr>
          <w:rFonts w:asciiTheme="majorHAnsi" w:hAnsiTheme="majorHAnsi" w:cstheme="majorHAnsi"/>
          <w:sz w:val="22"/>
          <w:szCs w:val="22"/>
        </w:rPr>
        <w:t>, says Eloise Marais, an associate professor of physical geography at University College London. Marais studies the impact of fuels and industries on the atmosphere.</w:t>
      </w:r>
      <w:r w:rsidR="004B5C0C" w:rsidRPr="004B5C0C">
        <w:rPr>
          <w:rFonts w:asciiTheme="majorHAnsi" w:hAnsiTheme="majorHAnsi" w:cstheme="majorHAnsi"/>
          <w:sz w:val="22"/>
          <w:szCs w:val="22"/>
        </w:rPr>
        <w:t xml:space="preserve"> </w:t>
      </w:r>
      <w:r w:rsidRPr="000274AD">
        <w:rPr>
          <w:rFonts w:asciiTheme="majorHAnsi" w:hAnsiTheme="majorHAnsi" w:cstheme="majorHAnsi"/>
          <w:sz w:val="22"/>
          <w:szCs w:val="22"/>
          <w:highlight w:val="green"/>
          <w:u w:val="single"/>
        </w:rPr>
        <w:t>When rockets launch</w:t>
      </w:r>
      <w:r w:rsidRPr="006A76D2">
        <w:rPr>
          <w:rFonts w:asciiTheme="majorHAnsi" w:hAnsiTheme="majorHAnsi" w:cstheme="majorHAnsi"/>
          <w:sz w:val="22"/>
          <w:szCs w:val="22"/>
          <w:u w:val="single"/>
        </w:rPr>
        <w:t xml:space="preserve"> into space, </w:t>
      </w:r>
      <w:r w:rsidRPr="000274AD">
        <w:rPr>
          <w:rFonts w:asciiTheme="majorHAnsi" w:hAnsiTheme="majorHAnsi" w:cstheme="majorHAnsi"/>
          <w:sz w:val="22"/>
          <w:szCs w:val="22"/>
          <w:highlight w:val="green"/>
          <w:u w:val="single"/>
        </w:rPr>
        <w:t xml:space="preserve">they require a huge </w:t>
      </w:r>
      <w:proofErr w:type="gramStart"/>
      <w:r w:rsidRPr="000274AD">
        <w:rPr>
          <w:rFonts w:asciiTheme="majorHAnsi" w:hAnsiTheme="majorHAnsi" w:cstheme="majorHAnsi"/>
          <w:sz w:val="22"/>
          <w:szCs w:val="22"/>
          <w:highlight w:val="green"/>
          <w:u w:val="single"/>
        </w:rPr>
        <w:t>amount</w:t>
      </w:r>
      <w:proofErr w:type="gramEnd"/>
      <w:r w:rsidRPr="000274AD">
        <w:rPr>
          <w:rFonts w:asciiTheme="majorHAnsi" w:hAnsiTheme="majorHAnsi" w:cstheme="majorHAnsi"/>
          <w:sz w:val="22"/>
          <w:szCs w:val="22"/>
          <w:highlight w:val="green"/>
          <w:u w:val="single"/>
        </w:rPr>
        <w:t xml:space="preserve"> of propellants</w:t>
      </w:r>
      <w:r w:rsidRPr="006A76D2">
        <w:rPr>
          <w:rFonts w:asciiTheme="majorHAnsi" w:hAnsiTheme="majorHAnsi" w:cstheme="majorHAnsi"/>
          <w:sz w:val="22"/>
          <w:szCs w:val="22"/>
          <w:u w:val="single"/>
        </w:rPr>
        <w:t xml:space="preserve"> to make it out of the Earth’s atmosphere. </w:t>
      </w:r>
      <w:r w:rsidRPr="000274AD">
        <w:rPr>
          <w:rFonts w:asciiTheme="majorHAnsi" w:hAnsiTheme="majorHAnsi" w:cstheme="majorHAnsi"/>
          <w:sz w:val="22"/>
          <w:szCs w:val="22"/>
          <w:highlight w:val="green"/>
          <w:u w:val="single"/>
        </w:rPr>
        <w:t>For SpaceX</w:t>
      </w:r>
      <w:r w:rsidRPr="006A76D2">
        <w:rPr>
          <w:rFonts w:asciiTheme="majorHAnsi" w:hAnsiTheme="majorHAnsi" w:cstheme="majorHAnsi"/>
          <w:sz w:val="22"/>
          <w:szCs w:val="22"/>
          <w:u w:val="single"/>
        </w:rPr>
        <w:t xml:space="preserve">’s Falcon 9 rocket, </w:t>
      </w:r>
      <w:r w:rsidRPr="000274AD">
        <w:rPr>
          <w:rFonts w:asciiTheme="majorHAnsi" w:hAnsiTheme="majorHAnsi" w:cstheme="majorHAnsi"/>
          <w:sz w:val="22"/>
          <w:szCs w:val="22"/>
          <w:highlight w:val="green"/>
          <w:u w:val="single"/>
        </w:rPr>
        <w:t>it is kerosene</w:t>
      </w:r>
      <w:r w:rsidRPr="006A76D2">
        <w:rPr>
          <w:rFonts w:asciiTheme="majorHAnsi" w:hAnsiTheme="majorHAnsi" w:cstheme="majorHAnsi"/>
          <w:sz w:val="22"/>
          <w:szCs w:val="22"/>
          <w:u w:val="single"/>
        </w:rPr>
        <w:t xml:space="preserve">, and </w:t>
      </w:r>
      <w:r w:rsidRPr="000274AD">
        <w:rPr>
          <w:rFonts w:asciiTheme="majorHAnsi" w:hAnsiTheme="majorHAnsi" w:cstheme="majorHAnsi"/>
          <w:sz w:val="22"/>
          <w:szCs w:val="22"/>
          <w:highlight w:val="green"/>
          <w:u w:val="single"/>
        </w:rPr>
        <w:t>for Nasa it is liquid hydrogen</w:t>
      </w:r>
      <w:r w:rsidRPr="006A76D2">
        <w:rPr>
          <w:rFonts w:asciiTheme="majorHAnsi" w:hAnsiTheme="majorHAnsi" w:cstheme="majorHAnsi"/>
          <w:sz w:val="22"/>
          <w:szCs w:val="22"/>
          <w:u w:val="single"/>
        </w:rPr>
        <w:t xml:space="preserve"> in their new</w:t>
      </w:r>
      <w:r w:rsidR="004B5C0C" w:rsidRPr="006A76D2">
        <w:rPr>
          <w:rFonts w:asciiTheme="majorHAnsi" w:hAnsiTheme="majorHAnsi" w:cstheme="majorHAnsi"/>
          <w:sz w:val="22"/>
          <w:szCs w:val="22"/>
          <w:u w:val="single"/>
        </w:rPr>
        <w:t xml:space="preserve"> </w:t>
      </w:r>
      <w:hyperlink r:id="rId21" w:history="1">
        <w:r w:rsidRPr="006A76D2">
          <w:rPr>
            <w:rStyle w:val="Hyperlink"/>
            <w:rFonts w:asciiTheme="majorHAnsi" w:eastAsiaTheme="majorEastAsia" w:hAnsiTheme="majorHAnsi" w:cstheme="majorHAnsi"/>
            <w:sz w:val="22"/>
            <w:szCs w:val="22"/>
            <w:u w:val="single"/>
            <w:bdr w:val="none" w:sz="0" w:space="0" w:color="auto" w:frame="1"/>
          </w:rPr>
          <w:t>Space</w:t>
        </w:r>
      </w:hyperlink>
      <w:r w:rsidR="004B5C0C" w:rsidRPr="006A76D2">
        <w:rPr>
          <w:rFonts w:asciiTheme="majorHAnsi" w:hAnsiTheme="majorHAnsi" w:cstheme="majorHAnsi"/>
          <w:sz w:val="22"/>
          <w:szCs w:val="22"/>
          <w:u w:val="single"/>
        </w:rPr>
        <w:t xml:space="preserve"> </w:t>
      </w:r>
      <w:r w:rsidRPr="006A76D2">
        <w:rPr>
          <w:rFonts w:asciiTheme="majorHAnsi" w:hAnsiTheme="majorHAnsi" w:cstheme="majorHAnsi"/>
          <w:sz w:val="22"/>
          <w:szCs w:val="22"/>
          <w:u w:val="single"/>
        </w:rPr>
        <w:t>Launch System</w:t>
      </w:r>
      <w:r w:rsidRPr="004B5C0C">
        <w:rPr>
          <w:rFonts w:asciiTheme="majorHAnsi" w:hAnsiTheme="majorHAnsi" w:cstheme="majorHAnsi"/>
          <w:sz w:val="22"/>
          <w:szCs w:val="22"/>
        </w:rPr>
        <w:t xml:space="preserve">. </w:t>
      </w:r>
      <w:r w:rsidRPr="00542D51">
        <w:rPr>
          <w:rFonts w:asciiTheme="majorHAnsi" w:hAnsiTheme="majorHAnsi" w:cstheme="majorHAnsi"/>
          <w:sz w:val="16"/>
          <w:szCs w:val="16"/>
        </w:rPr>
        <w:t xml:space="preserve">Those fuels emit a variety of substances into the atmosphere, including carbon dioxide, water, </w:t>
      </w:r>
      <w:proofErr w:type="gramStart"/>
      <w:r w:rsidRPr="00542D51">
        <w:rPr>
          <w:rFonts w:asciiTheme="majorHAnsi" w:hAnsiTheme="majorHAnsi" w:cstheme="majorHAnsi"/>
          <w:sz w:val="16"/>
          <w:szCs w:val="16"/>
        </w:rPr>
        <w:t>chlorine</w:t>
      </w:r>
      <w:proofErr w:type="gramEnd"/>
      <w:r w:rsidRPr="00542D51">
        <w:rPr>
          <w:rFonts w:asciiTheme="majorHAnsi" w:hAnsiTheme="majorHAnsi" w:cstheme="majorHAnsi"/>
          <w:sz w:val="16"/>
          <w:szCs w:val="16"/>
        </w:rPr>
        <w:t xml:space="preserve"> and other chemicals</w:t>
      </w:r>
      <w:r w:rsidRPr="000274AD">
        <w:rPr>
          <w:rFonts w:asciiTheme="majorHAnsi" w:hAnsiTheme="majorHAnsi" w:cstheme="majorHAnsi"/>
          <w:sz w:val="16"/>
          <w:szCs w:val="16"/>
          <w:highlight w:val="green"/>
        </w:rPr>
        <w:t>.</w:t>
      </w:r>
      <w:r w:rsidR="004B5C0C" w:rsidRPr="00542D51">
        <w:rPr>
          <w:rFonts w:asciiTheme="majorHAnsi" w:hAnsiTheme="majorHAnsi" w:cstheme="majorHAnsi"/>
          <w:sz w:val="16"/>
          <w:szCs w:val="16"/>
        </w:rPr>
        <w:t xml:space="preserve"> </w:t>
      </w:r>
      <w:r w:rsidRPr="006A76D2">
        <w:rPr>
          <w:rFonts w:asciiTheme="majorHAnsi" w:hAnsiTheme="majorHAnsi" w:cstheme="majorHAnsi"/>
          <w:sz w:val="22"/>
          <w:szCs w:val="22"/>
          <w:u w:val="single"/>
        </w:rPr>
        <w:t xml:space="preserve">The carbon emissions from rockets are small compared with the aircraft industry, she says. But </w:t>
      </w:r>
      <w:r w:rsidRPr="000274AD">
        <w:rPr>
          <w:rFonts w:asciiTheme="majorHAnsi" w:hAnsiTheme="majorHAnsi" w:cstheme="majorHAnsi"/>
          <w:sz w:val="22"/>
          <w:szCs w:val="22"/>
          <w:highlight w:val="green"/>
          <w:u w:val="single"/>
        </w:rPr>
        <w:t>they are increasing at nearly 5.6% a year</w:t>
      </w:r>
      <w:r w:rsidRPr="00542D51">
        <w:rPr>
          <w:rFonts w:asciiTheme="majorHAnsi" w:hAnsiTheme="majorHAnsi" w:cstheme="majorHAnsi"/>
          <w:sz w:val="16"/>
          <w:szCs w:val="16"/>
        </w:rPr>
        <w:t>, and Marais has been running a simulation for a decade, to figure out at what point will they compete with traditional sources we are familiar with.</w:t>
      </w:r>
      <w:r w:rsidR="004B5C0C" w:rsidRPr="00542D51">
        <w:rPr>
          <w:rFonts w:asciiTheme="majorHAnsi" w:hAnsiTheme="majorHAnsi" w:cstheme="majorHAnsi"/>
          <w:sz w:val="16"/>
          <w:szCs w:val="16"/>
        </w:rPr>
        <w:t xml:space="preserve"> </w:t>
      </w:r>
      <w:r w:rsidRPr="00542D51">
        <w:rPr>
          <w:rFonts w:asciiTheme="majorHAnsi" w:hAnsiTheme="majorHAnsi" w:cstheme="majorHAnsi"/>
          <w:sz w:val="16"/>
          <w:szCs w:val="16"/>
        </w:rPr>
        <w:t>“For one long-haul plane flight it’s one to three tons of carbon dioxide [per passenger],” says Marais. For one rocket launch 200-300 tonnes of carbon dioxide are split between 4 or so passengers, according to Marais. “</w:t>
      </w:r>
      <w:proofErr w:type="gramStart"/>
      <w:r w:rsidRPr="00542D51">
        <w:rPr>
          <w:rFonts w:asciiTheme="majorHAnsi" w:hAnsiTheme="majorHAnsi" w:cstheme="majorHAnsi"/>
          <w:sz w:val="16"/>
          <w:szCs w:val="16"/>
        </w:rPr>
        <w:t>So</w:t>
      </w:r>
      <w:proofErr w:type="gramEnd"/>
      <w:r w:rsidRPr="00542D51">
        <w:rPr>
          <w:rFonts w:asciiTheme="majorHAnsi" w:hAnsiTheme="majorHAnsi" w:cstheme="majorHAnsi"/>
          <w:sz w:val="16"/>
          <w:szCs w:val="16"/>
        </w:rPr>
        <w:t xml:space="preserve"> it doesn’t need to grow that much more to compete with other sources.”</w:t>
      </w:r>
      <w:r w:rsidR="004B5C0C" w:rsidRPr="00542D51">
        <w:rPr>
          <w:rFonts w:asciiTheme="majorHAnsi" w:hAnsiTheme="majorHAnsi" w:cstheme="majorHAnsi"/>
          <w:sz w:val="16"/>
          <w:szCs w:val="16"/>
        </w:rPr>
        <w:t xml:space="preserve"> </w:t>
      </w:r>
      <w:r w:rsidRPr="00542D51">
        <w:rPr>
          <w:rFonts w:asciiTheme="majorHAnsi" w:hAnsiTheme="majorHAnsi" w:cstheme="majorHAnsi"/>
          <w:sz w:val="16"/>
          <w:szCs w:val="16"/>
        </w:rPr>
        <w:t>Right now, the number of rocket flights is very small: in the whole of 2020, for instance, there were 114 attempted orbital launches in the world, according to Nasa. That compares with the airline industry’s more than 100,000 flights each day on average.</w:t>
      </w:r>
      <w:r w:rsidR="004B5C0C" w:rsidRPr="004B5C0C">
        <w:rPr>
          <w:rFonts w:asciiTheme="majorHAnsi" w:hAnsiTheme="majorHAnsi" w:cstheme="majorHAnsi"/>
          <w:sz w:val="22"/>
          <w:szCs w:val="22"/>
        </w:rPr>
        <w:t xml:space="preserve"> </w:t>
      </w:r>
      <w:r w:rsidRPr="00DB769E">
        <w:rPr>
          <w:rFonts w:asciiTheme="majorHAnsi" w:hAnsiTheme="majorHAnsi" w:cstheme="majorHAnsi"/>
          <w:sz w:val="22"/>
          <w:szCs w:val="22"/>
          <w:u w:val="single"/>
        </w:rPr>
        <w:t xml:space="preserve">But </w:t>
      </w:r>
      <w:r w:rsidRPr="000274AD">
        <w:rPr>
          <w:rFonts w:asciiTheme="majorHAnsi" w:hAnsiTheme="majorHAnsi" w:cstheme="majorHAnsi"/>
          <w:sz w:val="22"/>
          <w:szCs w:val="22"/>
          <w:highlight w:val="green"/>
          <w:u w:val="single"/>
        </w:rPr>
        <w:t>emissions from rockets are emitted right into the upper atmosphere</w:t>
      </w:r>
      <w:r w:rsidRPr="00DB769E">
        <w:rPr>
          <w:rFonts w:asciiTheme="majorHAnsi" w:hAnsiTheme="majorHAnsi" w:cstheme="majorHAnsi"/>
          <w:sz w:val="22"/>
          <w:szCs w:val="22"/>
          <w:u w:val="single"/>
        </w:rPr>
        <w:t xml:space="preserve">, </w:t>
      </w:r>
      <w:r w:rsidRPr="000274AD">
        <w:rPr>
          <w:rFonts w:asciiTheme="majorHAnsi" w:hAnsiTheme="majorHAnsi" w:cstheme="majorHAnsi"/>
          <w:sz w:val="22"/>
          <w:szCs w:val="22"/>
          <w:highlight w:val="green"/>
          <w:u w:val="single"/>
        </w:rPr>
        <w:t>which means they stay there for a long tim</w:t>
      </w:r>
      <w:r w:rsidRPr="00DB769E">
        <w:rPr>
          <w:rFonts w:asciiTheme="majorHAnsi" w:hAnsiTheme="majorHAnsi" w:cstheme="majorHAnsi"/>
          <w:sz w:val="22"/>
          <w:szCs w:val="22"/>
          <w:u w:val="single"/>
        </w:rPr>
        <w:t xml:space="preserve">e: two to three years. </w:t>
      </w:r>
      <w:r w:rsidRPr="000274AD">
        <w:rPr>
          <w:rFonts w:asciiTheme="majorHAnsi" w:hAnsiTheme="majorHAnsi" w:cstheme="majorHAnsi"/>
          <w:sz w:val="22"/>
          <w:szCs w:val="22"/>
          <w:highlight w:val="green"/>
          <w:u w:val="single"/>
        </w:rPr>
        <w:t>Even water injected into the upper atmosphere</w:t>
      </w:r>
      <w:r w:rsidRPr="00DB769E">
        <w:rPr>
          <w:rFonts w:asciiTheme="majorHAnsi" w:hAnsiTheme="majorHAnsi" w:cstheme="majorHAnsi"/>
          <w:sz w:val="22"/>
          <w:szCs w:val="22"/>
          <w:u w:val="single"/>
        </w:rPr>
        <w:t xml:space="preserve"> – where it can form clouds – can </w:t>
      </w:r>
      <w:r w:rsidRPr="000274AD">
        <w:rPr>
          <w:rFonts w:asciiTheme="majorHAnsi" w:hAnsiTheme="majorHAnsi" w:cstheme="majorHAnsi"/>
          <w:sz w:val="22"/>
          <w:szCs w:val="22"/>
          <w:highlight w:val="green"/>
          <w:u w:val="single"/>
        </w:rPr>
        <w:t>have warming impacts</w:t>
      </w:r>
      <w:r w:rsidRPr="004B5C0C">
        <w:rPr>
          <w:rFonts w:asciiTheme="majorHAnsi" w:hAnsiTheme="majorHAnsi" w:cstheme="majorHAnsi"/>
          <w:sz w:val="22"/>
          <w:szCs w:val="22"/>
        </w:rPr>
        <w:t>, says Marais. “Even something as seemingly innocuous as water can have an impact.”</w:t>
      </w:r>
      <w:r w:rsidR="004B5C0C" w:rsidRPr="004B5C0C">
        <w:rPr>
          <w:rFonts w:asciiTheme="majorHAnsi" w:hAnsiTheme="majorHAnsi" w:cstheme="majorHAnsi"/>
          <w:sz w:val="22"/>
          <w:szCs w:val="22"/>
        </w:rPr>
        <w:t xml:space="preserve"> </w:t>
      </w:r>
      <w:r w:rsidRPr="004B5C0C">
        <w:rPr>
          <w:rFonts w:asciiTheme="majorHAnsi" w:hAnsiTheme="majorHAnsi" w:cstheme="majorHAnsi"/>
          <w:sz w:val="22"/>
          <w:szCs w:val="22"/>
        </w:rPr>
        <w:t xml:space="preserve">Closer to the ground, </w:t>
      </w:r>
      <w:r w:rsidRPr="000274AD">
        <w:rPr>
          <w:rFonts w:asciiTheme="majorHAnsi" w:hAnsiTheme="majorHAnsi" w:cstheme="majorHAnsi"/>
          <w:sz w:val="22"/>
          <w:szCs w:val="22"/>
          <w:highlight w:val="green"/>
          <w:u w:val="single"/>
        </w:rPr>
        <w:t>all fuels emit huge amounts of heat, which</w:t>
      </w:r>
      <w:r w:rsidRPr="00DB769E">
        <w:rPr>
          <w:rFonts w:asciiTheme="majorHAnsi" w:hAnsiTheme="majorHAnsi" w:cstheme="majorHAnsi"/>
          <w:sz w:val="22"/>
          <w:szCs w:val="22"/>
          <w:u w:val="single"/>
        </w:rPr>
        <w:t xml:space="preserve"> can </w:t>
      </w:r>
      <w:r w:rsidRPr="000274AD">
        <w:rPr>
          <w:rFonts w:asciiTheme="majorHAnsi" w:hAnsiTheme="majorHAnsi" w:cstheme="majorHAnsi"/>
          <w:sz w:val="22"/>
          <w:szCs w:val="22"/>
          <w:highlight w:val="green"/>
          <w:u w:val="single"/>
        </w:rPr>
        <w:t>add ozone to the troposphere</w:t>
      </w:r>
      <w:r w:rsidRPr="00DB769E">
        <w:rPr>
          <w:rFonts w:asciiTheme="majorHAnsi" w:hAnsiTheme="majorHAnsi" w:cstheme="majorHAnsi"/>
          <w:sz w:val="22"/>
          <w:szCs w:val="22"/>
          <w:u w:val="single"/>
        </w:rPr>
        <w:t xml:space="preserve">, where it acts like a greenhouse gas and retains heat. In addition to carbon dioxide, fuels like kerosene and methane also produce soot. </w:t>
      </w:r>
      <w:r w:rsidRPr="000274AD">
        <w:rPr>
          <w:rFonts w:asciiTheme="majorHAnsi" w:hAnsiTheme="majorHAnsi" w:cstheme="majorHAnsi"/>
          <w:sz w:val="22"/>
          <w:szCs w:val="22"/>
          <w:highlight w:val="green"/>
          <w:u w:val="single"/>
        </w:rPr>
        <w:t>And in the upper atmosphere, the ozone layer can be destroyed by the combination of elements from burning fuels</w:t>
      </w:r>
      <w:r w:rsidRPr="00DB769E">
        <w:rPr>
          <w:rFonts w:asciiTheme="majorHAnsi" w:hAnsiTheme="majorHAnsi" w:cstheme="majorHAnsi"/>
          <w:sz w:val="22"/>
          <w:szCs w:val="22"/>
          <w:u w:val="single"/>
        </w:rPr>
        <w:t>.</w:t>
      </w:r>
      <w:r w:rsidR="004B5C0C" w:rsidRPr="004B5C0C">
        <w:rPr>
          <w:rFonts w:asciiTheme="majorHAnsi" w:hAnsiTheme="majorHAnsi" w:cstheme="majorHAnsi"/>
          <w:sz w:val="22"/>
          <w:szCs w:val="22"/>
        </w:rPr>
        <w:t xml:space="preserve"> </w:t>
      </w:r>
      <w:r w:rsidRPr="00542D51">
        <w:rPr>
          <w:rFonts w:asciiTheme="majorHAnsi" w:hAnsiTheme="majorHAnsi" w:cstheme="majorHAnsi"/>
          <w:sz w:val="16"/>
          <w:szCs w:val="16"/>
        </w:rPr>
        <w:t>“While there are a number of environmental impacts resulting from the launch of space vehicles, the depletion of stratospheric ozone is the most studied and most immediately concerning,” wrote Jessica Dallas, a senior policy adviser at the New Zealand Space Agency, in an analysis of</w:t>
      </w:r>
      <w:r w:rsidR="004B5C0C" w:rsidRPr="00542D51">
        <w:rPr>
          <w:rFonts w:asciiTheme="majorHAnsi" w:hAnsiTheme="majorHAnsi" w:cstheme="majorHAnsi"/>
          <w:sz w:val="16"/>
          <w:szCs w:val="16"/>
        </w:rPr>
        <w:t xml:space="preserve"> </w:t>
      </w:r>
      <w:hyperlink r:id="rId22" w:history="1">
        <w:r w:rsidRPr="00542D51">
          <w:rPr>
            <w:rStyle w:val="Hyperlink"/>
            <w:rFonts w:asciiTheme="majorHAnsi" w:eastAsiaTheme="majorEastAsia" w:hAnsiTheme="majorHAnsi" w:cstheme="majorHAnsi"/>
            <w:sz w:val="16"/>
            <w:szCs w:val="16"/>
            <w:bdr w:val="none" w:sz="0" w:space="0" w:color="auto" w:frame="1"/>
          </w:rPr>
          <w:t>research on space launch emissions</w:t>
        </w:r>
      </w:hyperlink>
      <w:r w:rsidR="004B5C0C" w:rsidRPr="00542D51">
        <w:rPr>
          <w:rFonts w:asciiTheme="majorHAnsi" w:hAnsiTheme="majorHAnsi" w:cstheme="majorHAnsi"/>
          <w:sz w:val="16"/>
          <w:szCs w:val="16"/>
        </w:rPr>
        <w:t xml:space="preserve"> </w:t>
      </w:r>
      <w:r w:rsidRPr="00542D51">
        <w:rPr>
          <w:rFonts w:asciiTheme="majorHAnsi" w:hAnsiTheme="majorHAnsi" w:cstheme="majorHAnsi"/>
          <w:sz w:val="16"/>
          <w:szCs w:val="16"/>
        </w:rPr>
        <w:t>published last year.</w:t>
      </w:r>
      <w:r w:rsidR="004B5C0C" w:rsidRPr="00542D51">
        <w:rPr>
          <w:rFonts w:asciiTheme="majorHAnsi" w:hAnsiTheme="majorHAnsi" w:cstheme="majorHAnsi"/>
          <w:sz w:val="16"/>
          <w:szCs w:val="16"/>
        </w:rPr>
        <w:t xml:space="preserve"> </w:t>
      </w:r>
      <w:r w:rsidRPr="00542D51">
        <w:rPr>
          <w:rFonts w:asciiTheme="majorHAnsi" w:hAnsiTheme="majorHAnsi" w:cstheme="majorHAnsi"/>
          <w:sz w:val="16"/>
          <w:szCs w:val="16"/>
        </w:rPr>
        <w:t>Another</w:t>
      </w:r>
      <w:r w:rsidR="004B5C0C" w:rsidRPr="00542D51">
        <w:rPr>
          <w:rFonts w:asciiTheme="majorHAnsi" w:hAnsiTheme="majorHAnsi" w:cstheme="majorHAnsi"/>
          <w:sz w:val="16"/>
          <w:szCs w:val="16"/>
        </w:rPr>
        <w:t xml:space="preserve"> </w:t>
      </w:r>
      <w:hyperlink r:id="rId23" w:history="1">
        <w:r w:rsidRPr="00542D51">
          <w:rPr>
            <w:rStyle w:val="Hyperlink"/>
            <w:rFonts w:asciiTheme="majorHAnsi" w:eastAsiaTheme="majorEastAsia" w:hAnsiTheme="majorHAnsi" w:cstheme="majorHAnsi"/>
            <w:sz w:val="16"/>
            <w:szCs w:val="16"/>
            <w:bdr w:val="none" w:sz="0" w:space="0" w:color="auto" w:frame="1"/>
          </w:rPr>
          <w:t>report from 2019</w:t>
        </w:r>
      </w:hyperlink>
      <w:r w:rsidR="004B5C0C" w:rsidRPr="00542D51">
        <w:rPr>
          <w:rFonts w:asciiTheme="majorHAnsi" w:hAnsiTheme="majorHAnsi" w:cstheme="majorHAnsi"/>
          <w:sz w:val="16"/>
          <w:szCs w:val="16"/>
        </w:rPr>
        <w:t xml:space="preserve"> </w:t>
      </w:r>
      <w:r w:rsidRPr="00542D51">
        <w:rPr>
          <w:rFonts w:asciiTheme="majorHAnsi" w:hAnsiTheme="majorHAnsi" w:cstheme="majorHAnsi"/>
          <w:sz w:val="16"/>
          <w:szCs w:val="16"/>
        </w:rPr>
        <w:t>penned by the Center for Space Policy and Strategy likened the space emissions problem to that of space debris, which the authors say creates an existential risk to the industry. “Today, launch vehicle emissions present a distinctive echo of the space debris problem. Rocket engine exhaust emitted into the stratosphere during ascent to orbit adversely impacts the global atmosphere,” they wrote.</w:t>
      </w:r>
      <w:r w:rsidR="004B5C0C" w:rsidRPr="00542D51">
        <w:rPr>
          <w:rFonts w:asciiTheme="majorHAnsi" w:hAnsiTheme="majorHAnsi" w:cstheme="majorHAnsi"/>
          <w:sz w:val="16"/>
          <w:szCs w:val="16"/>
        </w:rPr>
        <w:t xml:space="preserve"> </w:t>
      </w:r>
      <w:r w:rsidRPr="00542D51">
        <w:rPr>
          <w:rFonts w:asciiTheme="majorHAnsi" w:hAnsiTheme="majorHAnsi" w:cstheme="majorHAnsi"/>
          <w:sz w:val="16"/>
          <w:szCs w:val="16"/>
        </w:rPr>
        <w:t>“We just don’t know how large the space tourism industry could become,” says Marais</w:t>
      </w:r>
      <w:r w:rsidRPr="004B5C0C">
        <w:rPr>
          <w:rFonts w:asciiTheme="majorHAnsi" w:hAnsiTheme="majorHAnsi" w:cstheme="majorHAnsi"/>
          <w:sz w:val="22"/>
          <w:szCs w:val="22"/>
        </w:rPr>
        <w:t>.</w:t>
      </w:r>
      <w:r w:rsidR="004B5C0C" w:rsidRPr="004B5C0C">
        <w:rPr>
          <w:rFonts w:asciiTheme="majorHAnsi" w:hAnsiTheme="majorHAnsi" w:cstheme="majorHAnsi"/>
          <w:sz w:val="22"/>
          <w:szCs w:val="22"/>
        </w:rPr>
        <w:t xml:space="preserve"> </w:t>
      </w:r>
      <w:r w:rsidRPr="00542D51">
        <w:rPr>
          <w:rFonts w:asciiTheme="majorHAnsi" w:hAnsiTheme="majorHAnsi" w:cstheme="majorHAnsi"/>
          <w:sz w:val="22"/>
          <w:szCs w:val="22"/>
          <w:u w:val="single"/>
        </w:rPr>
        <w:t xml:space="preserve">A new market report estimates that </w:t>
      </w:r>
      <w:r w:rsidRPr="000274AD">
        <w:rPr>
          <w:rFonts w:asciiTheme="majorHAnsi" w:hAnsiTheme="majorHAnsi" w:cstheme="majorHAnsi"/>
          <w:sz w:val="22"/>
          <w:szCs w:val="22"/>
          <w:highlight w:val="green"/>
          <w:u w:val="single"/>
        </w:rPr>
        <w:t>the global suborbital transportation and space tourism market</w:t>
      </w:r>
      <w:r w:rsidRPr="00542D51">
        <w:rPr>
          <w:rFonts w:asciiTheme="majorHAnsi" w:hAnsiTheme="majorHAnsi" w:cstheme="majorHAnsi"/>
          <w:sz w:val="22"/>
          <w:szCs w:val="22"/>
          <w:u w:val="single"/>
        </w:rPr>
        <w:t xml:space="preserve"> is estimated to reach $2.58bn in 2031, </w:t>
      </w:r>
      <w:r w:rsidRPr="000274AD">
        <w:rPr>
          <w:rFonts w:asciiTheme="majorHAnsi" w:hAnsiTheme="majorHAnsi" w:cstheme="majorHAnsi"/>
          <w:sz w:val="22"/>
          <w:szCs w:val="22"/>
          <w:highlight w:val="green"/>
          <w:u w:val="single"/>
        </w:rPr>
        <w:t>growing 17.15% each year of the next decade.</w:t>
      </w:r>
      <w:r w:rsidR="004B5C0C" w:rsidRPr="00726713">
        <w:rPr>
          <w:rFonts w:asciiTheme="majorHAnsi" w:hAnsiTheme="majorHAnsi" w:cstheme="majorHAnsi"/>
          <w:sz w:val="22"/>
          <w:szCs w:val="22"/>
          <w:u w:val="single"/>
        </w:rPr>
        <w:t xml:space="preserve"> </w:t>
      </w:r>
      <w:r w:rsidRPr="00726713">
        <w:rPr>
          <w:rFonts w:asciiTheme="majorHAnsi" w:hAnsiTheme="majorHAnsi" w:cstheme="majorHAnsi"/>
          <w:sz w:val="22"/>
          <w:szCs w:val="22"/>
          <w:u w:val="single"/>
        </w:rPr>
        <w:t>“The major driving factor for the market’s robustness will be focused efforts to enable space transportation</w:t>
      </w:r>
      <w:r w:rsidRPr="004B5C0C">
        <w:rPr>
          <w:rFonts w:asciiTheme="majorHAnsi" w:hAnsiTheme="majorHAnsi" w:cstheme="majorHAnsi"/>
          <w:sz w:val="22"/>
          <w:szCs w:val="22"/>
        </w:rPr>
        <w:t xml:space="preserve">, </w:t>
      </w:r>
      <w:r w:rsidRPr="00851983">
        <w:rPr>
          <w:rFonts w:asciiTheme="majorHAnsi" w:hAnsiTheme="majorHAnsi" w:cstheme="majorHAnsi"/>
          <w:sz w:val="16"/>
          <w:szCs w:val="16"/>
        </w:rPr>
        <w:t>emerging startups in suborbital transportation, and increasing developments in low-cost launching sites,” the</w:t>
      </w:r>
      <w:r w:rsidR="004B5C0C" w:rsidRPr="00851983">
        <w:rPr>
          <w:rFonts w:asciiTheme="majorHAnsi" w:hAnsiTheme="majorHAnsi" w:cstheme="majorHAnsi"/>
          <w:sz w:val="16"/>
          <w:szCs w:val="16"/>
        </w:rPr>
        <w:t xml:space="preserve"> </w:t>
      </w:r>
      <w:hyperlink r:id="rId24" w:history="1">
        <w:r w:rsidRPr="00851983">
          <w:rPr>
            <w:rStyle w:val="Hyperlink"/>
            <w:rFonts w:asciiTheme="majorHAnsi" w:eastAsiaTheme="majorEastAsia" w:hAnsiTheme="majorHAnsi" w:cstheme="majorHAnsi"/>
            <w:sz w:val="16"/>
            <w:szCs w:val="16"/>
            <w:bdr w:val="none" w:sz="0" w:space="0" w:color="auto" w:frame="1"/>
          </w:rPr>
          <w:t>report</w:t>
        </w:r>
      </w:hyperlink>
      <w:r w:rsidR="004B5C0C" w:rsidRPr="00851983">
        <w:rPr>
          <w:rFonts w:asciiTheme="majorHAnsi" w:hAnsiTheme="majorHAnsi" w:cstheme="majorHAnsi"/>
          <w:sz w:val="16"/>
          <w:szCs w:val="16"/>
        </w:rPr>
        <w:t xml:space="preserve"> </w:t>
      </w:r>
      <w:r w:rsidRPr="00851983">
        <w:rPr>
          <w:rFonts w:asciiTheme="majorHAnsi" w:hAnsiTheme="majorHAnsi" w:cstheme="majorHAnsi"/>
          <w:sz w:val="16"/>
          <w:szCs w:val="16"/>
        </w:rPr>
        <w:t>says.</w:t>
      </w:r>
      <w:r w:rsidR="004B5C0C" w:rsidRPr="00851983">
        <w:rPr>
          <w:rFonts w:asciiTheme="majorHAnsi" w:hAnsiTheme="majorHAnsi" w:cstheme="majorHAnsi"/>
          <w:sz w:val="16"/>
          <w:szCs w:val="16"/>
        </w:rPr>
        <w:t xml:space="preserve"> </w:t>
      </w:r>
      <w:r w:rsidRPr="00851983">
        <w:rPr>
          <w:rFonts w:asciiTheme="majorHAnsi" w:hAnsiTheme="majorHAnsi" w:cstheme="majorHAnsi"/>
          <w:sz w:val="16"/>
          <w:szCs w:val="16"/>
        </w:rPr>
        <w:t xml:space="preserve">In the past, most space transportation has been focused on cargo supply missions to the International Space Station and satellite launch services, but currently, this focus has shifted to in-space transportation, planetary explorations, crewed missions, suborbital </w:t>
      </w:r>
      <w:proofErr w:type="gramStart"/>
      <w:r w:rsidRPr="00851983">
        <w:rPr>
          <w:rFonts w:asciiTheme="majorHAnsi" w:hAnsiTheme="majorHAnsi" w:cstheme="majorHAnsi"/>
          <w:sz w:val="16"/>
          <w:szCs w:val="16"/>
        </w:rPr>
        <w:t>transportation</w:t>
      </w:r>
      <w:proofErr w:type="gramEnd"/>
      <w:r w:rsidRPr="00851983">
        <w:rPr>
          <w:rFonts w:asciiTheme="majorHAnsi" w:hAnsiTheme="majorHAnsi" w:cstheme="majorHAnsi"/>
          <w:sz w:val="16"/>
          <w:szCs w:val="16"/>
        </w:rPr>
        <w:t xml:space="preserve"> and space tourism.</w:t>
      </w:r>
      <w:r w:rsidR="004B5C0C" w:rsidRPr="00851983">
        <w:rPr>
          <w:rFonts w:asciiTheme="majorHAnsi" w:hAnsiTheme="majorHAnsi" w:cstheme="majorHAnsi"/>
          <w:sz w:val="16"/>
          <w:szCs w:val="16"/>
        </w:rPr>
        <w:t xml:space="preserve"> </w:t>
      </w:r>
      <w:r w:rsidRPr="00851983">
        <w:rPr>
          <w:rFonts w:asciiTheme="majorHAnsi" w:hAnsiTheme="majorHAnsi" w:cstheme="majorHAnsi"/>
          <w:sz w:val="16"/>
          <w:szCs w:val="16"/>
        </w:rPr>
        <w:t>Several companies, including SpaceX, Blue Origin and Virgin Galactic, have been focusing on developing platforms such as rocket-powered suborbital vehicles that will enable the industry to carry out suborbital transportation and space tourism</w:t>
      </w:r>
      <w:r w:rsidRPr="004B5C0C">
        <w:rPr>
          <w:rFonts w:asciiTheme="majorHAnsi" w:hAnsiTheme="majorHAnsi" w:cstheme="majorHAnsi"/>
          <w:sz w:val="22"/>
          <w:szCs w:val="22"/>
        </w:rPr>
        <w:t>.</w:t>
      </w:r>
      <w:r w:rsidR="004B5C0C" w:rsidRPr="004B5C0C">
        <w:rPr>
          <w:rFonts w:asciiTheme="majorHAnsi" w:hAnsiTheme="majorHAnsi" w:cstheme="majorHAnsi"/>
          <w:sz w:val="22"/>
          <w:szCs w:val="22"/>
        </w:rPr>
        <w:t xml:space="preserve"> </w:t>
      </w:r>
      <w:r w:rsidRPr="00851983">
        <w:rPr>
          <w:rFonts w:asciiTheme="majorHAnsi" w:hAnsiTheme="majorHAnsi" w:cstheme="majorHAnsi"/>
          <w:sz w:val="22"/>
          <w:szCs w:val="22"/>
          <w:u w:val="single"/>
        </w:rPr>
        <w:t>People have pointed out that the money these billionaires have poured into space technology could be invested in making life better on our planet, where wildfires, heatwaves and other climate disasters are becoming more frequent as the globe warms up in the climate crisis.</w:t>
      </w:r>
      <w:r w:rsidR="004B5C0C" w:rsidRPr="004B5C0C">
        <w:rPr>
          <w:rFonts w:asciiTheme="majorHAnsi" w:hAnsiTheme="majorHAnsi" w:cstheme="majorHAnsi"/>
          <w:sz w:val="22"/>
          <w:szCs w:val="22"/>
        </w:rPr>
        <w:t xml:space="preserve"> </w:t>
      </w:r>
      <w:r w:rsidRPr="004B5C0C">
        <w:rPr>
          <w:rFonts w:asciiTheme="majorHAnsi" w:hAnsiTheme="majorHAnsi" w:cstheme="majorHAnsi"/>
          <w:sz w:val="22"/>
          <w:szCs w:val="22"/>
        </w:rPr>
        <w:t>“Is anyone else alarmed that billionaires are having their own private space race while record-breaking heatwaves are sparking a ‘fire-breathing dragon of clouds’ and cooking sea creatures to death in their shells?” the former US Labor Secretary Robert Reich</w:t>
      </w:r>
      <w:r w:rsidR="004B5C0C" w:rsidRPr="004B5C0C">
        <w:rPr>
          <w:rFonts w:asciiTheme="majorHAnsi" w:hAnsiTheme="majorHAnsi" w:cstheme="majorHAnsi"/>
          <w:sz w:val="22"/>
          <w:szCs w:val="22"/>
        </w:rPr>
        <w:t xml:space="preserve"> </w:t>
      </w:r>
      <w:hyperlink r:id="rId25" w:history="1">
        <w:r w:rsidRPr="004B5C0C">
          <w:rPr>
            <w:rStyle w:val="Hyperlink"/>
            <w:rFonts w:asciiTheme="majorHAnsi" w:eastAsiaTheme="majorEastAsia" w:hAnsiTheme="majorHAnsi" w:cstheme="majorHAnsi"/>
            <w:sz w:val="22"/>
            <w:szCs w:val="22"/>
            <w:bdr w:val="none" w:sz="0" w:space="0" w:color="auto" w:frame="1"/>
          </w:rPr>
          <w:t>tweeted</w:t>
        </w:r>
      </w:hyperlink>
      <w:r w:rsidR="004B5C0C" w:rsidRPr="004B5C0C">
        <w:rPr>
          <w:rFonts w:asciiTheme="majorHAnsi" w:hAnsiTheme="majorHAnsi" w:cstheme="majorHAnsi"/>
          <w:sz w:val="22"/>
          <w:szCs w:val="22"/>
        </w:rPr>
        <w:t xml:space="preserve"> </w:t>
      </w:r>
      <w:r w:rsidRPr="004B5C0C">
        <w:rPr>
          <w:rFonts w:asciiTheme="majorHAnsi" w:hAnsiTheme="majorHAnsi" w:cstheme="majorHAnsi"/>
          <w:sz w:val="22"/>
          <w:szCs w:val="22"/>
        </w:rPr>
        <w:t>last week.</w:t>
      </w:r>
      <w:r w:rsidR="004B5C0C" w:rsidRPr="004B5C0C">
        <w:rPr>
          <w:rFonts w:asciiTheme="majorHAnsi" w:hAnsiTheme="majorHAnsi" w:cstheme="majorHAnsi"/>
          <w:sz w:val="22"/>
          <w:szCs w:val="22"/>
        </w:rPr>
        <w:t xml:space="preserve"> </w:t>
      </w:r>
      <w:r w:rsidRPr="004B5C0C">
        <w:rPr>
          <w:rFonts w:asciiTheme="majorHAnsi" w:hAnsiTheme="majorHAnsi" w:cstheme="majorHAnsi"/>
          <w:sz w:val="22"/>
          <w:szCs w:val="22"/>
        </w:rPr>
        <w:t xml:space="preserve">Marais says that there is always an element of excitement to new developments in space – but it’s still possible to be responsible while doing something exciting. She urges caution as the space tourism industry </w:t>
      </w:r>
      <w:proofErr w:type="gramStart"/>
      <w:r w:rsidRPr="004B5C0C">
        <w:rPr>
          <w:rFonts w:asciiTheme="majorHAnsi" w:hAnsiTheme="majorHAnsi" w:cstheme="majorHAnsi"/>
          <w:sz w:val="22"/>
          <w:szCs w:val="22"/>
        </w:rPr>
        <w:t>grows, and</w:t>
      </w:r>
      <w:proofErr w:type="gramEnd"/>
      <w:r w:rsidRPr="004B5C0C">
        <w:rPr>
          <w:rFonts w:asciiTheme="majorHAnsi" w:hAnsiTheme="majorHAnsi" w:cstheme="majorHAnsi"/>
          <w:sz w:val="22"/>
          <w:szCs w:val="22"/>
        </w:rPr>
        <w:t xml:space="preserve"> </w:t>
      </w:r>
      <w:r w:rsidRPr="00851983">
        <w:rPr>
          <w:rFonts w:asciiTheme="majorHAnsi" w:hAnsiTheme="majorHAnsi" w:cstheme="majorHAnsi"/>
          <w:sz w:val="22"/>
          <w:szCs w:val="22"/>
          <w:u w:val="single"/>
        </w:rPr>
        <w:t>says there are currently no international rules around the kinds of fuels used and their impact on the environment. “</w:t>
      </w:r>
      <w:r w:rsidRPr="000274AD">
        <w:rPr>
          <w:rFonts w:asciiTheme="majorHAnsi" w:hAnsiTheme="majorHAnsi" w:cstheme="majorHAnsi"/>
          <w:sz w:val="22"/>
          <w:szCs w:val="22"/>
          <w:highlight w:val="green"/>
          <w:u w:val="single"/>
        </w:rPr>
        <w:t>We have no regulations currently around rocket emissions,” she says. “The time to act is now – while the billionaires are still buying their tickets.”</w:t>
      </w:r>
    </w:p>
    <w:p w14:paraId="4D7AA5B3" w14:textId="32E44BE5" w:rsidR="004105BE" w:rsidRDefault="004105BE" w:rsidP="007C0819">
      <w:pPr>
        <w:pStyle w:val="Heading4"/>
      </w:pPr>
      <w:r>
        <w:t xml:space="preserve">Climate genocide is guaranteed, </w:t>
      </w:r>
      <w:r w:rsidR="001B78F3">
        <w:t>probability</w:t>
      </w:r>
      <w:r w:rsidR="00B16769">
        <w:t xml:space="preserve">, </w:t>
      </w:r>
      <w:proofErr w:type="gramStart"/>
      <w:r w:rsidR="001B78F3">
        <w:t>magnitude</w:t>
      </w:r>
      <w:proofErr w:type="gramEnd"/>
      <w:r w:rsidR="00B16769">
        <w:t xml:space="preserve"> and scale</w:t>
      </w:r>
      <w:r w:rsidR="001B78F3">
        <w:t xml:space="preserve"> 100 percent</w:t>
      </w:r>
    </w:p>
    <w:p w14:paraId="336EC699" w14:textId="77777777" w:rsidR="007C0819" w:rsidRPr="007C0819" w:rsidRDefault="007C0819" w:rsidP="007C0819"/>
    <w:p w14:paraId="0E124F82" w14:textId="662B8F05" w:rsidR="004105BE" w:rsidRDefault="004105BE" w:rsidP="00B86A44">
      <w:pPr>
        <w:pStyle w:val="clay-paragraph"/>
        <w:spacing w:before="0" w:beforeAutospacing="0" w:after="300" w:afterAutospacing="0"/>
        <w:rPr>
          <w:rFonts w:asciiTheme="majorHAnsi" w:hAnsiTheme="majorHAnsi" w:cstheme="majorHAnsi"/>
          <w:color w:val="000000"/>
          <w:sz w:val="22"/>
          <w:szCs w:val="22"/>
        </w:rPr>
      </w:pPr>
      <w:r w:rsidRPr="004105BE">
        <w:rPr>
          <w:rFonts w:asciiTheme="majorHAnsi" w:hAnsiTheme="majorHAnsi" w:cstheme="majorHAnsi"/>
          <w:color w:val="000000"/>
          <w:sz w:val="22"/>
          <w:szCs w:val="22"/>
        </w:rPr>
        <w:t xml:space="preserve">David </w:t>
      </w:r>
      <w:r w:rsidRPr="007C0819">
        <w:rPr>
          <w:rFonts w:asciiTheme="majorHAnsi" w:hAnsiTheme="majorHAnsi" w:cstheme="majorHAnsi"/>
          <w:color w:val="000000"/>
          <w:sz w:val="22"/>
          <w:szCs w:val="22"/>
          <w:highlight w:val="green"/>
        </w:rPr>
        <w:t>Wallace-Wells, 18</w:t>
      </w:r>
      <w:r w:rsidRPr="004105BE">
        <w:rPr>
          <w:rFonts w:asciiTheme="majorHAnsi" w:hAnsiTheme="majorHAnsi" w:cstheme="majorHAnsi"/>
          <w:color w:val="000000"/>
          <w:sz w:val="22"/>
          <w:szCs w:val="22"/>
        </w:rPr>
        <w:t xml:space="preserve"> — [David Wallace-Wells, “UN </w:t>
      </w:r>
      <w:r w:rsidR="00B16769">
        <w:rPr>
          <w:rFonts w:asciiTheme="majorHAnsi" w:hAnsiTheme="majorHAnsi" w:cstheme="majorHAnsi"/>
          <w:color w:val="000000"/>
          <w:sz w:val="22"/>
          <w:szCs w:val="22"/>
        </w:rPr>
        <w:t>s</w:t>
      </w:r>
      <w:r w:rsidRPr="004105BE">
        <w:rPr>
          <w:rFonts w:asciiTheme="majorHAnsi" w:hAnsiTheme="majorHAnsi" w:cstheme="majorHAnsi"/>
          <w:color w:val="000000"/>
          <w:sz w:val="22"/>
          <w:szCs w:val="22"/>
        </w:rPr>
        <w:t>ays Climate Genocide Is Coming. It’s Actually Worse Than That.,” Intelligencer, 10-10-2018, https://nymag.com/intelligencer/2018/10/un-says-climate-genocide-coming-but-its-worse-than-that.html, accessed 1-20-2022]</w:t>
      </w:r>
    </w:p>
    <w:p w14:paraId="779847AF" w14:textId="2E83B70E" w:rsidR="00B86A44" w:rsidRDefault="00B86A44" w:rsidP="00B86A44">
      <w:pPr>
        <w:pStyle w:val="clay-paragraph"/>
        <w:spacing w:before="0" w:beforeAutospacing="0" w:after="300" w:afterAutospacing="0"/>
        <w:rPr>
          <w:rFonts w:asciiTheme="majorHAnsi" w:hAnsiTheme="majorHAnsi" w:cstheme="majorHAnsi"/>
          <w:color w:val="000000"/>
          <w:sz w:val="16"/>
          <w:szCs w:val="16"/>
          <w:u w:val="single"/>
        </w:rPr>
      </w:pPr>
      <w:r w:rsidRPr="00525BBC">
        <w:rPr>
          <w:rFonts w:asciiTheme="majorHAnsi" w:hAnsiTheme="majorHAnsi" w:cstheme="majorHAnsi"/>
          <w:color w:val="000000"/>
          <w:sz w:val="16"/>
          <w:szCs w:val="16"/>
        </w:rPr>
        <w:t xml:space="preserve">Just two years ago, amid global fanfare, the Paris climate accords were signed — initiating what seemed, for </w:t>
      </w:r>
      <w:proofErr w:type="gramStart"/>
      <w:r w:rsidRPr="00525BBC">
        <w:rPr>
          <w:rFonts w:asciiTheme="majorHAnsi" w:hAnsiTheme="majorHAnsi" w:cstheme="majorHAnsi"/>
          <w:color w:val="000000"/>
          <w:sz w:val="16"/>
          <w:szCs w:val="16"/>
        </w:rPr>
        <w:t>a brief moment</w:t>
      </w:r>
      <w:proofErr w:type="gramEnd"/>
      <w:r w:rsidRPr="00525BBC">
        <w:rPr>
          <w:rFonts w:asciiTheme="majorHAnsi" w:hAnsiTheme="majorHAnsi" w:cstheme="majorHAnsi"/>
          <w:color w:val="000000"/>
          <w:sz w:val="16"/>
          <w:szCs w:val="16"/>
        </w:rPr>
        <w:t>, like the beginning of a planet-saving movement.</w:t>
      </w:r>
      <w:r w:rsidR="0025593E" w:rsidRPr="00525BBC">
        <w:rPr>
          <w:rFonts w:asciiTheme="majorHAnsi" w:hAnsiTheme="majorHAnsi" w:cstheme="majorHAnsi"/>
          <w:color w:val="000000"/>
          <w:sz w:val="16"/>
          <w:szCs w:val="16"/>
        </w:rPr>
        <w:t xml:space="preserve"> </w:t>
      </w:r>
      <w:r w:rsidRPr="00525BBC">
        <w:rPr>
          <w:rFonts w:asciiTheme="majorHAnsi" w:hAnsiTheme="majorHAnsi" w:cstheme="majorHAnsi"/>
          <w:color w:val="000000"/>
          <w:sz w:val="16"/>
          <w:szCs w:val="16"/>
        </w:rPr>
        <w:t>But almost immediately, the international goal it established of limiting global warming to two degrees Celsius began to seem, to many of the world’s most vulnerable,</w:t>
      </w:r>
      <w:r w:rsidR="0025593E" w:rsidRPr="00525BBC">
        <w:rPr>
          <w:rFonts w:asciiTheme="majorHAnsi" w:hAnsiTheme="majorHAnsi" w:cstheme="majorHAnsi"/>
          <w:color w:val="000000"/>
          <w:sz w:val="16"/>
          <w:szCs w:val="16"/>
        </w:rPr>
        <w:t xml:space="preserve"> </w:t>
      </w:r>
      <w:hyperlink r:id="rId26" w:history="1">
        <w:r w:rsidRPr="00525BBC">
          <w:rPr>
            <w:rStyle w:val="Hyperlink"/>
            <w:rFonts w:asciiTheme="majorHAnsi" w:eastAsiaTheme="majorEastAsia" w:hAnsiTheme="majorHAnsi" w:cstheme="majorHAnsi"/>
            <w:color w:val="000000"/>
            <w:sz w:val="16"/>
            <w:szCs w:val="16"/>
          </w:rPr>
          <w:t>dramatically inadequate</w:t>
        </w:r>
      </w:hyperlink>
      <w:r w:rsidRPr="00525BBC">
        <w:rPr>
          <w:rFonts w:asciiTheme="majorHAnsi" w:hAnsiTheme="majorHAnsi" w:cstheme="majorHAnsi"/>
          <w:color w:val="000000"/>
          <w:sz w:val="16"/>
          <w:szCs w:val="16"/>
        </w:rPr>
        <w:t>; the Marshall Islands’ representative gave it a blunter name,</w:t>
      </w:r>
      <w:r w:rsidR="0025593E" w:rsidRPr="0025593E">
        <w:rPr>
          <w:rFonts w:asciiTheme="majorHAnsi" w:hAnsiTheme="majorHAnsi" w:cstheme="majorHAnsi"/>
          <w:color w:val="000000"/>
          <w:sz w:val="22"/>
          <w:szCs w:val="22"/>
        </w:rPr>
        <w:t xml:space="preserve"> </w:t>
      </w:r>
      <w:r w:rsidRPr="00B434E4">
        <w:rPr>
          <w:rFonts w:asciiTheme="majorHAnsi" w:eastAsiaTheme="majorEastAsia" w:hAnsiTheme="majorHAnsi" w:cstheme="majorHAnsi"/>
          <w:color w:val="000000"/>
          <w:sz w:val="22"/>
          <w:szCs w:val="22"/>
          <w:u w:val="single"/>
        </w:rPr>
        <w:t xml:space="preserve">calling </w:t>
      </w:r>
      <w:r w:rsidRPr="00286833">
        <w:rPr>
          <w:rFonts w:asciiTheme="majorHAnsi" w:eastAsiaTheme="majorEastAsia" w:hAnsiTheme="majorHAnsi" w:cstheme="majorHAnsi"/>
          <w:color w:val="000000"/>
          <w:sz w:val="22"/>
          <w:szCs w:val="22"/>
          <w:highlight w:val="green"/>
          <w:u w:val="single"/>
        </w:rPr>
        <w:t>two degrees of warming “genocide</w:t>
      </w:r>
      <w:r w:rsidRPr="00B434E4">
        <w:rPr>
          <w:rFonts w:asciiTheme="majorHAnsi" w:eastAsiaTheme="majorEastAsia" w:hAnsiTheme="majorHAnsi" w:cstheme="majorHAnsi"/>
          <w:color w:val="000000"/>
          <w:sz w:val="22"/>
          <w:szCs w:val="22"/>
          <w:u w:val="single"/>
        </w:rPr>
        <w:t>.</w:t>
      </w:r>
      <w:r w:rsidRPr="00B434E4">
        <w:rPr>
          <w:rFonts w:asciiTheme="majorHAnsi" w:eastAsiaTheme="majorEastAsia" w:hAnsiTheme="majorHAnsi" w:cstheme="majorHAnsi"/>
          <w:color w:val="000000"/>
          <w:sz w:val="22"/>
          <w:szCs w:val="22"/>
        </w:rPr>
        <w:t>”</w:t>
      </w:r>
      <w:r w:rsidR="0025593E" w:rsidRPr="0025593E">
        <w:rPr>
          <w:rFonts w:asciiTheme="majorHAnsi" w:hAnsiTheme="majorHAnsi" w:cstheme="majorHAnsi"/>
          <w:color w:val="000000"/>
          <w:sz w:val="22"/>
          <w:szCs w:val="22"/>
        </w:rPr>
        <w:t xml:space="preserve"> </w:t>
      </w:r>
      <w:r w:rsidRPr="00525BBC">
        <w:rPr>
          <w:rFonts w:asciiTheme="majorHAnsi" w:hAnsiTheme="majorHAnsi" w:cstheme="majorHAnsi"/>
          <w:color w:val="000000"/>
          <w:sz w:val="16"/>
          <w:szCs w:val="16"/>
        </w:rPr>
        <w:t>The</w:t>
      </w:r>
      <w:r w:rsidR="0025593E" w:rsidRPr="00525BBC">
        <w:rPr>
          <w:rFonts w:asciiTheme="majorHAnsi" w:hAnsiTheme="majorHAnsi" w:cstheme="majorHAnsi"/>
          <w:color w:val="000000"/>
          <w:sz w:val="16"/>
          <w:szCs w:val="16"/>
        </w:rPr>
        <w:t xml:space="preserve"> </w:t>
      </w:r>
      <w:hyperlink r:id="rId27" w:history="1">
        <w:r w:rsidRPr="00525BBC">
          <w:rPr>
            <w:rStyle w:val="Hyperlink"/>
            <w:rFonts w:asciiTheme="majorHAnsi" w:eastAsiaTheme="majorEastAsia" w:hAnsiTheme="majorHAnsi" w:cstheme="majorHAnsi"/>
            <w:color w:val="000000"/>
            <w:sz w:val="16"/>
            <w:szCs w:val="16"/>
          </w:rPr>
          <w:t>alarming new report</w:t>
        </w:r>
      </w:hyperlink>
      <w:r w:rsidR="0025593E" w:rsidRPr="00525BBC">
        <w:rPr>
          <w:rFonts w:asciiTheme="majorHAnsi" w:hAnsiTheme="majorHAnsi" w:cstheme="majorHAnsi"/>
          <w:color w:val="000000"/>
          <w:sz w:val="16"/>
          <w:szCs w:val="16"/>
        </w:rPr>
        <w:t xml:space="preserve"> </w:t>
      </w:r>
      <w:r w:rsidRPr="00525BBC">
        <w:rPr>
          <w:rFonts w:asciiTheme="majorHAnsi" w:hAnsiTheme="majorHAnsi" w:cstheme="majorHAnsi"/>
          <w:color w:val="000000"/>
          <w:sz w:val="16"/>
          <w:szCs w:val="16"/>
        </w:rPr>
        <w:t>you may have read about this week from the UN’s Intergovernmental Panel on Climate Change — which examines just how much better 1.5 degrees of warming would be than 2</w:t>
      </w:r>
      <w:r w:rsidR="0025593E" w:rsidRPr="00525BBC">
        <w:rPr>
          <w:rFonts w:asciiTheme="majorHAnsi" w:hAnsiTheme="majorHAnsi" w:cstheme="majorHAnsi"/>
          <w:color w:val="000000"/>
          <w:sz w:val="16"/>
          <w:szCs w:val="16"/>
        </w:rPr>
        <w:t xml:space="preserve"> </w:t>
      </w:r>
      <w:r w:rsidRPr="00525BBC">
        <w:rPr>
          <w:rFonts w:asciiTheme="majorHAnsi" w:hAnsiTheme="majorHAnsi" w:cstheme="majorHAnsi"/>
          <w:color w:val="000000"/>
          <w:sz w:val="16"/>
          <w:szCs w:val="16"/>
        </w:rPr>
        <w:t xml:space="preserve">— echoes the charge. “Amplifies” may be the better term. </w:t>
      </w:r>
      <w:r w:rsidRPr="00286833">
        <w:rPr>
          <w:rFonts w:asciiTheme="majorHAnsi" w:hAnsiTheme="majorHAnsi" w:cstheme="majorHAnsi"/>
          <w:color w:val="000000"/>
          <w:sz w:val="22"/>
          <w:szCs w:val="22"/>
          <w:highlight w:val="green"/>
          <w:u w:val="single"/>
        </w:rPr>
        <w:t>Hundreds of millions of lives are at stake</w:t>
      </w:r>
      <w:r w:rsidRPr="00B434E4">
        <w:rPr>
          <w:rFonts w:asciiTheme="majorHAnsi" w:hAnsiTheme="majorHAnsi" w:cstheme="majorHAnsi"/>
          <w:color w:val="000000"/>
          <w:sz w:val="22"/>
          <w:szCs w:val="22"/>
          <w:u w:val="single"/>
        </w:rPr>
        <w:t xml:space="preserve">, the report declares, should the world warm more than 1.5 degrees Celsius, which it will do as soon as 2040, if current trends continue. </w:t>
      </w:r>
      <w:r w:rsidRPr="00286833">
        <w:rPr>
          <w:rFonts w:asciiTheme="majorHAnsi" w:hAnsiTheme="majorHAnsi" w:cstheme="majorHAnsi"/>
          <w:color w:val="000000"/>
          <w:sz w:val="22"/>
          <w:szCs w:val="22"/>
          <w:highlight w:val="green"/>
          <w:u w:val="single"/>
        </w:rPr>
        <w:t>Nearly all coral reefs would die out, wildfires and heat waves would sweep across the planet annually, and the interplay between drought and flooding and temperature would mean that the world’s food supply would become dramatically</w:t>
      </w:r>
      <w:r w:rsidRPr="00286833">
        <w:rPr>
          <w:rFonts w:asciiTheme="majorHAnsi" w:hAnsiTheme="majorHAnsi" w:cstheme="majorHAnsi"/>
          <w:color w:val="000000"/>
          <w:sz w:val="22"/>
          <w:szCs w:val="22"/>
          <w:u w:val="single"/>
        </w:rPr>
        <w:t xml:space="preserve"> </w:t>
      </w:r>
      <w:r w:rsidRPr="00286833">
        <w:rPr>
          <w:rFonts w:asciiTheme="majorHAnsi" w:hAnsiTheme="majorHAnsi" w:cstheme="majorHAnsi"/>
          <w:color w:val="000000"/>
          <w:sz w:val="22"/>
          <w:szCs w:val="22"/>
          <w:highlight w:val="green"/>
          <w:u w:val="single"/>
        </w:rPr>
        <w:t>less secure.</w:t>
      </w:r>
      <w:r w:rsidRPr="0025593E">
        <w:rPr>
          <w:rFonts w:asciiTheme="majorHAnsi" w:hAnsiTheme="majorHAnsi" w:cstheme="majorHAnsi"/>
          <w:color w:val="000000"/>
          <w:sz w:val="22"/>
          <w:szCs w:val="22"/>
        </w:rPr>
        <w:t xml:space="preserve"> </w:t>
      </w:r>
      <w:r w:rsidRPr="00525BBC">
        <w:rPr>
          <w:rFonts w:asciiTheme="majorHAnsi" w:hAnsiTheme="majorHAnsi" w:cstheme="majorHAnsi"/>
          <w:color w:val="000000"/>
          <w:sz w:val="16"/>
          <w:szCs w:val="16"/>
        </w:rPr>
        <w:t>Avoiding that scale of suffering, the report says, requires such a thorough transformation of the world’s economy, agriculture, and culture that “there is no documented historical precedent.”</w:t>
      </w:r>
      <w:r w:rsidRPr="0025593E">
        <w:rPr>
          <w:rFonts w:asciiTheme="majorHAnsi" w:hAnsiTheme="majorHAnsi" w:cstheme="majorHAnsi"/>
          <w:color w:val="000000"/>
          <w:sz w:val="22"/>
          <w:szCs w:val="22"/>
        </w:rPr>
        <w:t xml:space="preserve"> </w:t>
      </w:r>
      <w:r w:rsidRPr="003C7DBD">
        <w:rPr>
          <w:rFonts w:asciiTheme="majorHAnsi" w:hAnsiTheme="majorHAnsi" w:cstheme="majorHAnsi"/>
          <w:color w:val="000000"/>
          <w:sz w:val="22"/>
          <w:szCs w:val="22"/>
          <w:u w:val="single"/>
        </w:rPr>
        <w:t>The New York</w:t>
      </w:r>
      <w:r w:rsidR="0025593E" w:rsidRPr="003C7DBD">
        <w:rPr>
          <w:rStyle w:val="Emphasis"/>
          <w:rFonts w:asciiTheme="majorHAnsi" w:hAnsiTheme="majorHAnsi" w:cstheme="majorHAnsi"/>
          <w:color w:val="000000"/>
          <w:szCs w:val="22"/>
        </w:rPr>
        <w:t xml:space="preserve"> </w:t>
      </w:r>
      <w:r w:rsidRPr="003C7DBD">
        <w:rPr>
          <w:rStyle w:val="Emphasis"/>
          <w:rFonts w:asciiTheme="majorHAnsi" w:hAnsiTheme="majorHAnsi" w:cstheme="majorHAnsi"/>
          <w:color w:val="000000"/>
          <w:szCs w:val="22"/>
        </w:rPr>
        <w:t>Times</w:t>
      </w:r>
      <w:r w:rsidR="0025593E" w:rsidRPr="003C7DBD">
        <w:rPr>
          <w:rFonts w:asciiTheme="majorHAnsi" w:hAnsiTheme="majorHAnsi" w:cstheme="majorHAnsi"/>
          <w:color w:val="000000"/>
          <w:sz w:val="22"/>
          <w:szCs w:val="22"/>
          <w:u w:val="single"/>
        </w:rPr>
        <w:t xml:space="preserve"> </w:t>
      </w:r>
      <w:hyperlink r:id="rId28" w:history="1">
        <w:r w:rsidRPr="003C7DBD">
          <w:rPr>
            <w:rStyle w:val="Hyperlink"/>
            <w:rFonts w:asciiTheme="majorHAnsi" w:eastAsiaTheme="majorEastAsia" w:hAnsiTheme="majorHAnsi" w:cstheme="majorHAnsi"/>
            <w:color w:val="000000"/>
            <w:sz w:val="22"/>
            <w:szCs w:val="22"/>
            <w:u w:val="single"/>
          </w:rPr>
          <w:t>declared</w:t>
        </w:r>
      </w:hyperlink>
      <w:r w:rsidR="0025593E" w:rsidRPr="003C7DBD">
        <w:rPr>
          <w:rFonts w:asciiTheme="majorHAnsi" w:hAnsiTheme="majorHAnsi" w:cstheme="majorHAnsi"/>
          <w:color w:val="000000"/>
          <w:sz w:val="22"/>
          <w:szCs w:val="22"/>
          <w:u w:val="single"/>
        </w:rPr>
        <w:t xml:space="preserve"> </w:t>
      </w:r>
      <w:r w:rsidRPr="003C7DBD">
        <w:rPr>
          <w:rFonts w:asciiTheme="majorHAnsi" w:hAnsiTheme="majorHAnsi" w:cstheme="majorHAnsi"/>
          <w:color w:val="000000"/>
          <w:sz w:val="22"/>
          <w:szCs w:val="22"/>
          <w:u w:val="single"/>
        </w:rPr>
        <w:t>that the report showed a “strong risk” of climate crisis in the coming decades; in Grist, Eric Holthaus</w:t>
      </w:r>
      <w:r w:rsidR="0025593E" w:rsidRPr="003C7DBD">
        <w:rPr>
          <w:rFonts w:asciiTheme="majorHAnsi" w:hAnsiTheme="majorHAnsi" w:cstheme="majorHAnsi"/>
          <w:color w:val="000000"/>
          <w:sz w:val="22"/>
          <w:szCs w:val="22"/>
          <w:u w:val="single"/>
        </w:rPr>
        <w:t xml:space="preserve"> </w:t>
      </w:r>
      <w:hyperlink r:id="rId29" w:history="1">
        <w:r w:rsidRPr="003C7DBD">
          <w:rPr>
            <w:rStyle w:val="Hyperlink"/>
            <w:rFonts w:asciiTheme="majorHAnsi" w:eastAsiaTheme="majorEastAsia" w:hAnsiTheme="majorHAnsi" w:cstheme="majorHAnsi"/>
            <w:color w:val="000000"/>
            <w:sz w:val="22"/>
            <w:szCs w:val="22"/>
            <w:u w:val="single"/>
          </w:rPr>
          <w:t>wrote that</w:t>
        </w:r>
      </w:hyperlink>
      <w:r w:rsidR="0025593E" w:rsidRPr="003C7DBD">
        <w:rPr>
          <w:rFonts w:asciiTheme="majorHAnsi" w:hAnsiTheme="majorHAnsi" w:cstheme="majorHAnsi"/>
          <w:color w:val="000000"/>
          <w:sz w:val="22"/>
          <w:szCs w:val="22"/>
          <w:u w:val="single"/>
        </w:rPr>
        <w:t xml:space="preserve"> </w:t>
      </w:r>
      <w:r w:rsidRPr="003C7DBD">
        <w:rPr>
          <w:rFonts w:asciiTheme="majorHAnsi" w:hAnsiTheme="majorHAnsi" w:cstheme="majorHAnsi"/>
          <w:color w:val="000000"/>
          <w:sz w:val="22"/>
          <w:szCs w:val="22"/>
          <w:u w:val="single"/>
        </w:rPr>
        <w:t>“</w:t>
      </w:r>
      <w:r w:rsidRPr="00286833">
        <w:rPr>
          <w:rFonts w:asciiTheme="majorHAnsi" w:hAnsiTheme="majorHAnsi" w:cstheme="majorHAnsi"/>
          <w:color w:val="000000"/>
          <w:sz w:val="22"/>
          <w:szCs w:val="22"/>
          <w:highlight w:val="green"/>
          <w:u w:val="single"/>
        </w:rPr>
        <w:t>civilization is at stake</w:t>
      </w:r>
      <w:r w:rsidRPr="003C7DBD">
        <w:rPr>
          <w:rFonts w:asciiTheme="majorHAnsi" w:hAnsiTheme="majorHAnsi" w:cstheme="majorHAnsi"/>
          <w:color w:val="000000"/>
          <w:sz w:val="22"/>
          <w:szCs w:val="22"/>
          <w:u w:val="single"/>
        </w:rPr>
        <w:t>.”</w:t>
      </w:r>
      <w:r w:rsidR="0025593E" w:rsidRPr="0025593E">
        <w:rPr>
          <w:rFonts w:asciiTheme="majorHAnsi" w:hAnsiTheme="majorHAnsi" w:cstheme="majorHAnsi"/>
          <w:color w:val="000000"/>
          <w:sz w:val="22"/>
          <w:szCs w:val="22"/>
        </w:rPr>
        <w:t xml:space="preserve"> </w:t>
      </w:r>
      <w:r w:rsidRPr="0025593E">
        <w:rPr>
          <w:rFonts w:asciiTheme="majorHAnsi" w:hAnsiTheme="majorHAnsi" w:cstheme="majorHAnsi"/>
          <w:color w:val="000000"/>
          <w:sz w:val="22"/>
          <w:szCs w:val="22"/>
        </w:rPr>
        <w:t xml:space="preserve">If you are alarmed by those sentences, you should </w:t>
      </w:r>
      <w:r w:rsidRPr="00525BBC">
        <w:rPr>
          <w:rFonts w:asciiTheme="majorHAnsi" w:hAnsiTheme="majorHAnsi" w:cstheme="majorHAnsi"/>
          <w:color w:val="000000"/>
          <w:sz w:val="16"/>
          <w:szCs w:val="16"/>
        </w:rPr>
        <w:t>be — they are horrifying. But it is</w:t>
      </w:r>
      <w:proofErr w:type="gramStart"/>
      <w:r w:rsidRPr="00525BBC">
        <w:rPr>
          <w:rFonts w:asciiTheme="majorHAnsi" w:hAnsiTheme="majorHAnsi" w:cstheme="majorHAnsi"/>
          <w:color w:val="000000"/>
          <w:sz w:val="16"/>
          <w:szCs w:val="16"/>
        </w:rPr>
        <w:t>, actually, worse</w:t>
      </w:r>
      <w:proofErr w:type="gramEnd"/>
      <w:r w:rsidRPr="00525BBC">
        <w:rPr>
          <w:rFonts w:asciiTheme="majorHAnsi" w:hAnsiTheme="majorHAnsi" w:cstheme="majorHAnsi"/>
          <w:color w:val="000000"/>
          <w:sz w:val="16"/>
          <w:szCs w:val="16"/>
        </w:rPr>
        <w:t xml:space="preserve"> than that — considerably worse. That is because the new report’s worst-case scenario is</w:t>
      </w:r>
      <w:proofErr w:type="gramStart"/>
      <w:r w:rsidRPr="00525BBC">
        <w:rPr>
          <w:rFonts w:asciiTheme="majorHAnsi" w:hAnsiTheme="majorHAnsi" w:cstheme="majorHAnsi"/>
          <w:color w:val="000000"/>
          <w:sz w:val="16"/>
          <w:szCs w:val="16"/>
        </w:rPr>
        <w:t>, actually, a</w:t>
      </w:r>
      <w:proofErr w:type="gramEnd"/>
      <w:r w:rsidRPr="00525BBC">
        <w:rPr>
          <w:rFonts w:asciiTheme="majorHAnsi" w:hAnsiTheme="majorHAnsi" w:cstheme="majorHAnsi"/>
          <w:color w:val="000000"/>
          <w:sz w:val="16"/>
          <w:szCs w:val="16"/>
        </w:rPr>
        <w:t xml:space="preserve"> best case. In fact, it is a beyond-best-case scenario</w:t>
      </w:r>
      <w:r w:rsidRPr="0025593E">
        <w:rPr>
          <w:rFonts w:asciiTheme="majorHAnsi" w:hAnsiTheme="majorHAnsi" w:cstheme="majorHAnsi"/>
          <w:color w:val="000000"/>
          <w:sz w:val="22"/>
          <w:szCs w:val="22"/>
        </w:rPr>
        <w:t xml:space="preserve">. </w:t>
      </w:r>
      <w:r w:rsidRPr="00286833">
        <w:rPr>
          <w:rFonts w:asciiTheme="majorHAnsi" w:hAnsiTheme="majorHAnsi" w:cstheme="majorHAnsi"/>
          <w:color w:val="000000"/>
          <w:sz w:val="22"/>
          <w:szCs w:val="22"/>
          <w:highlight w:val="green"/>
          <w:u w:val="single"/>
        </w:rPr>
        <w:t xml:space="preserve">What has been called a genocidal level of warming is already our </w:t>
      </w:r>
      <w:r w:rsidRPr="00286833">
        <w:rPr>
          <w:rFonts w:asciiTheme="majorHAnsi" w:hAnsiTheme="majorHAnsi" w:cstheme="majorHAnsi"/>
          <w:color w:val="000000"/>
          <w:sz w:val="22"/>
          <w:szCs w:val="22"/>
          <w:u w:val="single"/>
        </w:rPr>
        <w:t>i</w:t>
      </w:r>
      <w:r w:rsidRPr="00D678F7">
        <w:rPr>
          <w:rFonts w:asciiTheme="majorHAnsi" w:hAnsiTheme="majorHAnsi" w:cstheme="majorHAnsi"/>
          <w:color w:val="000000"/>
          <w:sz w:val="16"/>
          <w:szCs w:val="16"/>
          <w:u w:val="single"/>
        </w:rPr>
        <w:t xml:space="preserve">nevitable </w:t>
      </w:r>
      <w:r w:rsidRPr="00286833">
        <w:rPr>
          <w:rFonts w:asciiTheme="majorHAnsi" w:hAnsiTheme="majorHAnsi" w:cstheme="majorHAnsi"/>
          <w:color w:val="000000"/>
          <w:sz w:val="22"/>
          <w:szCs w:val="22"/>
          <w:highlight w:val="green"/>
          <w:u w:val="single"/>
        </w:rPr>
        <w:t>future</w:t>
      </w:r>
      <w:r w:rsidRPr="001B78F3">
        <w:rPr>
          <w:rFonts w:asciiTheme="majorHAnsi" w:hAnsiTheme="majorHAnsi" w:cstheme="majorHAnsi"/>
          <w:color w:val="000000"/>
          <w:sz w:val="22"/>
          <w:szCs w:val="22"/>
          <w:u w:val="single"/>
        </w:rPr>
        <w:t xml:space="preserve">. </w:t>
      </w:r>
      <w:r w:rsidRPr="00525BBC">
        <w:rPr>
          <w:rFonts w:asciiTheme="majorHAnsi" w:hAnsiTheme="majorHAnsi" w:cstheme="majorHAnsi"/>
          <w:color w:val="000000"/>
          <w:sz w:val="16"/>
          <w:szCs w:val="16"/>
        </w:rPr>
        <w:t>The question is how much worse than that it will get.</w:t>
      </w:r>
      <w:r w:rsidR="0025593E" w:rsidRPr="00525BBC">
        <w:rPr>
          <w:rFonts w:asciiTheme="majorHAnsi" w:hAnsiTheme="majorHAnsi" w:cstheme="majorHAnsi"/>
          <w:color w:val="000000"/>
          <w:sz w:val="16"/>
          <w:szCs w:val="16"/>
        </w:rPr>
        <w:t xml:space="preserve"> </w:t>
      </w:r>
      <w:r w:rsidRPr="00525BBC">
        <w:rPr>
          <w:rFonts w:asciiTheme="majorHAnsi" w:hAnsiTheme="majorHAnsi" w:cstheme="majorHAnsi"/>
          <w:color w:val="000000"/>
          <w:sz w:val="16"/>
          <w:szCs w:val="16"/>
        </w:rPr>
        <w:t>Barring the arrival of dramatic new carbon-sucking technologies, which are so far from scalability at present that they are best described as fantasies of industrial absolution</w:t>
      </w:r>
      <w:r w:rsidRPr="001B78F3">
        <w:rPr>
          <w:rFonts w:asciiTheme="majorHAnsi" w:hAnsiTheme="majorHAnsi" w:cstheme="majorHAnsi"/>
          <w:color w:val="000000"/>
          <w:sz w:val="22"/>
          <w:szCs w:val="22"/>
          <w:u w:val="single"/>
        </w:rPr>
        <w:t xml:space="preserve">, it will not be possible to keep warming below two degrees Celsius — the level the new report describes as a climate catastrophe. </w:t>
      </w:r>
      <w:r w:rsidRPr="00525BBC">
        <w:rPr>
          <w:rFonts w:asciiTheme="majorHAnsi" w:hAnsiTheme="majorHAnsi" w:cstheme="majorHAnsi"/>
          <w:color w:val="000000"/>
          <w:sz w:val="16"/>
          <w:szCs w:val="16"/>
        </w:rPr>
        <w:t>As a planet, we are coursing along a trajectory that brings us north of four degrees by the end of the century. The IPCC is right that two degrees marks a world of climate catastrophe. Four degrees is twice as bad as that. And that is where we are headed, at present — a climate hell twice as hellish as the one the IPCC says, rightly, we must avoid at all costs. But the real meaning of the report is not “climate change is much worse than you think,” because anyone who knows the state of the research will find nothing surprising in it. The real meaning is, “you now have permission to freak out.”</w:t>
      </w:r>
      <w:r w:rsidR="0025593E" w:rsidRPr="00525BBC">
        <w:rPr>
          <w:rFonts w:asciiTheme="majorHAnsi" w:hAnsiTheme="majorHAnsi" w:cstheme="majorHAnsi"/>
          <w:color w:val="000000"/>
          <w:sz w:val="16"/>
          <w:szCs w:val="16"/>
        </w:rPr>
        <w:t xml:space="preserve"> </w:t>
      </w:r>
      <w:r w:rsidRPr="00525BBC">
        <w:rPr>
          <w:rFonts w:asciiTheme="majorHAnsi" w:hAnsiTheme="majorHAnsi" w:cstheme="majorHAnsi"/>
          <w:color w:val="000000"/>
          <w:sz w:val="16"/>
          <w:szCs w:val="16"/>
        </w:rPr>
        <w:t>As recently as a year ago, when I</w:t>
      </w:r>
      <w:r w:rsidR="0025593E" w:rsidRPr="00525BBC">
        <w:rPr>
          <w:rFonts w:asciiTheme="majorHAnsi" w:hAnsiTheme="majorHAnsi" w:cstheme="majorHAnsi"/>
          <w:color w:val="000000"/>
          <w:sz w:val="16"/>
          <w:szCs w:val="16"/>
        </w:rPr>
        <w:t xml:space="preserve"> </w:t>
      </w:r>
      <w:hyperlink r:id="rId30" w:history="1">
        <w:r w:rsidRPr="00525BBC">
          <w:rPr>
            <w:rStyle w:val="Hyperlink"/>
            <w:rFonts w:asciiTheme="majorHAnsi" w:eastAsiaTheme="majorEastAsia" w:hAnsiTheme="majorHAnsi" w:cstheme="majorHAnsi"/>
            <w:color w:val="000000"/>
            <w:sz w:val="16"/>
            <w:szCs w:val="16"/>
          </w:rPr>
          <w:t>explored</w:t>
        </w:r>
      </w:hyperlink>
      <w:r w:rsidR="0025593E" w:rsidRPr="00525BBC">
        <w:rPr>
          <w:rFonts w:asciiTheme="majorHAnsi" w:hAnsiTheme="majorHAnsi" w:cstheme="majorHAnsi"/>
          <w:color w:val="000000"/>
          <w:sz w:val="16"/>
          <w:szCs w:val="16"/>
        </w:rPr>
        <w:t xml:space="preserve"> </w:t>
      </w:r>
      <w:r w:rsidRPr="00525BBC">
        <w:rPr>
          <w:rFonts w:asciiTheme="majorHAnsi" w:hAnsiTheme="majorHAnsi" w:cstheme="majorHAnsi"/>
          <w:color w:val="000000"/>
          <w:sz w:val="16"/>
          <w:szCs w:val="16"/>
        </w:rPr>
        <w:t>worst-case scenarios for climate change, alarmism of this kind was considered anathema to many scientists,</w:t>
      </w:r>
      <w:r w:rsidR="0025593E" w:rsidRPr="00525BBC">
        <w:rPr>
          <w:rFonts w:asciiTheme="majorHAnsi" w:hAnsiTheme="majorHAnsi" w:cstheme="majorHAnsi"/>
          <w:color w:val="000000"/>
          <w:sz w:val="16"/>
          <w:szCs w:val="16"/>
        </w:rPr>
        <w:t xml:space="preserve"> </w:t>
      </w:r>
      <w:hyperlink r:id="rId31" w:history="1">
        <w:r w:rsidRPr="00525BBC">
          <w:rPr>
            <w:rStyle w:val="Hyperlink"/>
            <w:rFonts w:asciiTheme="majorHAnsi" w:eastAsiaTheme="majorEastAsia" w:hAnsiTheme="majorHAnsi" w:cstheme="majorHAnsi"/>
            <w:color w:val="000000"/>
            <w:sz w:val="16"/>
            <w:szCs w:val="16"/>
          </w:rPr>
          <w:t>who believed that storytelling that focused on the scary possibilities was just as damaging to public engagement as denial.</w:t>
        </w:r>
      </w:hyperlink>
      <w:r w:rsidR="0025593E" w:rsidRPr="00525BBC">
        <w:rPr>
          <w:rFonts w:asciiTheme="majorHAnsi" w:hAnsiTheme="majorHAnsi" w:cstheme="majorHAnsi"/>
          <w:color w:val="000000"/>
          <w:sz w:val="16"/>
          <w:szCs w:val="16"/>
        </w:rPr>
        <w:t xml:space="preserve"> </w:t>
      </w:r>
      <w:r w:rsidRPr="00525BBC">
        <w:rPr>
          <w:rFonts w:asciiTheme="majorHAnsi" w:hAnsiTheme="majorHAnsi" w:cstheme="majorHAnsi"/>
          <w:color w:val="000000"/>
          <w:sz w:val="16"/>
          <w:szCs w:val="16"/>
        </w:rPr>
        <w:t>There have been a few scary developments in climate research over the past year —</w:t>
      </w:r>
      <w:r w:rsidRPr="0025593E">
        <w:rPr>
          <w:rFonts w:asciiTheme="majorHAnsi" w:hAnsiTheme="majorHAnsi" w:cstheme="majorHAnsi"/>
          <w:color w:val="000000"/>
          <w:sz w:val="22"/>
          <w:szCs w:val="22"/>
        </w:rPr>
        <w:t xml:space="preserve"> </w:t>
      </w:r>
      <w:r w:rsidRPr="00090BFB">
        <w:rPr>
          <w:rFonts w:asciiTheme="majorHAnsi" w:hAnsiTheme="majorHAnsi" w:cstheme="majorHAnsi"/>
          <w:color w:val="000000"/>
          <w:sz w:val="22"/>
          <w:szCs w:val="22"/>
          <w:u w:val="single"/>
        </w:rPr>
        <w:t>more methane</w:t>
      </w:r>
      <w:r w:rsidR="0025593E" w:rsidRPr="00090BFB">
        <w:rPr>
          <w:rFonts w:asciiTheme="majorHAnsi" w:hAnsiTheme="majorHAnsi" w:cstheme="majorHAnsi"/>
          <w:color w:val="000000"/>
          <w:sz w:val="22"/>
          <w:szCs w:val="22"/>
          <w:u w:val="single"/>
        </w:rPr>
        <w:t xml:space="preserve"> </w:t>
      </w:r>
      <w:hyperlink r:id="rId32" w:history="1">
        <w:r w:rsidRPr="00090BFB">
          <w:rPr>
            <w:rStyle w:val="Hyperlink"/>
            <w:rFonts w:asciiTheme="majorHAnsi" w:eastAsiaTheme="majorEastAsia" w:hAnsiTheme="majorHAnsi" w:cstheme="majorHAnsi"/>
            <w:color w:val="000000"/>
            <w:sz w:val="22"/>
            <w:szCs w:val="22"/>
            <w:u w:val="single"/>
          </w:rPr>
          <w:t>from Arctic lakes</w:t>
        </w:r>
      </w:hyperlink>
      <w:r w:rsidR="0025593E" w:rsidRPr="00090BFB">
        <w:rPr>
          <w:rFonts w:asciiTheme="majorHAnsi" w:hAnsiTheme="majorHAnsi" w:cstheme="majorHAnsi"/>
          <w:color w:val="000000"/>
          <w:sz w:val="22"/>
          <w:szCs w:val="22"/>
          <w:u w:val="single"/>
        </w:rPr>
        <w:t xml:space="preserve"> </w:t>
      </w:r>
      <w:r w:rsidRPr="00090BFB">
        <w:rPr>
          <w:rFonts w:asciiTheme="majorHAnsi" w:hAnsiTheme="majorHAnsi" w:cstheme="majorHAnsi"/>
          <w:color w:val="000000"/>
          <w:sz w:val="22"/>
          <w:szCs w:val="22"/>
          <w:u w:val="single"/>
        </w:rPr>
        <w:t>and</w:t>
      </w:r>
      <w:r w:rsidR="0025593E" w:rsidRPr="00090BFB">
        <w:rPr>
          <w:rFonts w:asciiTheme="majorHAnsi" w:hAnsiTheme="majorHAnsi" w:cstheme="majorHAnsi"/>
          <w:color w:val="000000"/>
          <w:sz w:val="22"/>
          <w:szCs w:val="22"/>
          <w:u w:val="single"/>
        </w:rPr>
        <w:t xml:space="preserve"> </w:t>
      </w:r>
      <w:hyperlink r:id="rId33" w:history="1">
        <w:r w:rsidRPr="00090BFB">
          <w:rPr>
            <w:rStyle w:val="Hyperlink"/>
            <w:rFonts w:asciiTheme="majorHAnsi" w:eastAsiaTheme="majorEastAsia" w:hAnsiTheme="majorHAnsi" w:cstheme="majorHAnsi"/>
            <w:color w:val="000000"/>
            <w:sz w:val="22"/>
            <w:szCs w:val="22"/>
            <w:u w:val="single"/>
          </w:rPr>
          <w:t>permafrost</w:t>
        </w:r>
      </w:hyperlink>
      <w:r w:rsidR="0025593E" w:rsidRPr="00090BFB">
        <w:rPr>
          <w:rFonts w:asciiTheme="majorHAnsi" w:hAnsiTheme="majorHAnsi" w:cstheme="majorHAnsi"/>
          <w:color w:val="000000"/>
          <w:sz w:val="22"/>
          <w:szCs w:val="22"/>
          <w:u w:val="single"/>
        </w:rPr>
        <w:t xml:space="preserve"> </w:t>
      </w:r>
      <w:r w:rsidRPr="00090BFB">
        <w:rPr>
          <w:rFonts w:asciiTheme="majorHAnsi" w:hAnsiTheme="majorHAnsi" w:cstheme="majorHAnsi"/>
          <w:color w:val="000000"/>
          <w:sz w:val="22"/>
          <w:szCs w:val="22"/>
          <w:u w:val="single"/>
        </w:rPr>
        <w:t>than expected, which could accelerate warming;</w:t>
      </w:r>
      <w:r w:rsidR="0025593E" w:rsidRPr="00090BFB">
        <w:rPr>
          <w:rFonts w:asciiTheme="majorHAnsi" w:hAnsiTheme="majorHAnsi" w:cstheme="majorHAnsi"/>
          <w:color w:val="000000"/>
          <w:sz w:val="22"/>
          <w:szCs w:val="22"/>
          <w:u w:val="single"/>
        </w:rPr>
        <w:t xml:space="preserve"> </w:t>
      </w:r>
      <w:hyperlink r:id="rId34" w:history="1">
        <w:r w:rsidRPr="00090BFB">
          <w:rPr>
            <w:rStyle w:val="Hyperlink"/>
            <w:rFonts w:asciiTheme="majorHAnsi" w:eastAsiaTheme="majorEastAsia" w:hAnsiTheme="majorHAnsi" w:cstheme="majorHAnsi"/>
            <w:color w:val="000000"/>
            <w:sz w:val="22"/>
            <w:szCs w:val="22"/>
            <w:u w:val="single"/>
          </w:rPr>
          <w:t>an unprecedented heat wave, arctic wildfires, and hurricanes rolling through both of the world’s major oceans this past summer</w:t>
        </w:r>
      </w:hyperlink>
      <w:r w:rsidRPr="00090BFB">
        <w:rPr>
          <w:rFonts w:asciiTheme="majorHAnsi" w:hAnsiTheme="majorHAnsi" w:cstheme="majorHAnsi"/>
          <w:color w:val="000000"/>
          <w:sz w:val="22"/>
          <w:szCs w:val="22"/>
          <w:u w:val="single"/>
        </w:rPr>
        <w:t xml:space="preserve">. But by and large the consensus is the same: </w:t>
      </w:r>
      <w:r w:rsidRPr="00D678F7">
        <w:rPr>
          <w:rFonts w:asciiTheme="majorHAnsi" w:hAnsiTheme="majorHAnsi" w:cstheme="majorHAnsi"/>
          <w:color w:val="000000"/>
          <w:sz w:val="22"/>
          <w:szCs w:val="22"/>
          <w:highlight w:val="green"/>
          <w:u w:val="single"/>
        </w:rPr>
        <w:t>We are on track for four degrees of warming, more than twice as much as most scientists believe is possible to endure without inflicting climate suffering on hundreds of millions or threatening at least parts of the social and political infrastructure</w:t>
      </w:r>
      <w:r w:rsidRPr="00090BFB">
        <w:rPr>
          <w:rFonts w:asciiTheme="majorHAnsi" w:hAnsiTheme="majorHAnsi" w:cstheme="majorHAnsi"/>
          <w:color w:val="000000"/>
          <w:sz w:val="22"/>
          <w:szCs w:val="22"/>
          <w:u w:val="single"/>
        </w:rPr>
        <w:t xml:space="preserve"> we call, grandly, “civilization.”</w:t>
      </w:r>
      <w:r w:rsidRPr="0025593E">
        <w:rPr>
          <w:rFonts w:asciiTheme="majorHAnsi" w:hAnsiTheme="majorHAnsi" w:cstheme="majorHAnsi"/>
          <w:color w:val="000000"/>
          <w:sz w:val="22"/>
          <w:szCs w:val="22"/>
        </w:rPr>
        <w:t xml:space="preserve"> </w:t>
      </w:r>
      <w:r w:rsidRPr="00525BBC">
        <w:rPr>
          <w:rFonts w:asciiTheme="majorHAnsi" w:hAnsiTheme="majorHAnsi" w:cstheme="majorHAnsi"/>
          <w:color w:val="000000"/>
          <w:sz w:val="16"/>
          <w:szCs w:val="16"/>
        </w:rPr>
        <w:t>The only thing that changed, this week, is that the scientists, finally, have hit the panic button.</w:t>
      </w:r>
      <w:r w:rsidR="0025593E" w:rsidRPr="00525BBC">
        <w:rPr>
          <w:rFonts w:asciiTheme="majorHAnsi" w:hAnsiTheme="majorHAnsi" w:cstheme="majorHAnsi"/>
          <w:color w:val="000000"/>
          <w:sz w:val="16"/>
          <w:szCs w:val="16"/>
        </w:rPr>
        <w:t xml:space="preserve"> </w:t>
      </w:r>
      <w:r w:rsidRPr="00525BBC">
        <w:rPr>
          <w:rFonts w:asciiTheme="majorHAnsi" w:hAnsiTheme="majorHAnsi" w:cstheme="majorHAnsi"/>
          <w:color w:val="000000"/>
          <w:sz w:val="16"/>
          <w:szCs w:val="16"/>
        </w:rPr>
        <w:t xml:space="preserve">Because the numbers are so small, we tend to trivialize the differences between one degree and two, two degrees and four. Human experience and memory </w:t>
      </w:r>
      <w:proofErr w:type="gramStart"/>
      <w:r w:rsidRPr="00525BBC">
        <w:rPr>
          <w:rFonts w:asciiTheme="majorHAnsi" w:hAnsiTheme="majorHAnsi" w:cstheme="majorHAnsi"/>
          <w:color w:val="000000"/>
          <w:sz w:val="16"/>
          <w:szCs w:val="16"/>
        </w:rPr>
        <w:t>offers</w:t>
      </w:r>
      <w:proofErr w:type="gramEnd"/>
      <w:r w:rsidRPr="00525BBC">
        <w:rPr>
          <w:rFonts w:asciiTheme="majorHAnsi" w:hAnsiTheme="majorHAnsi" w:cstheme="majorHAnsi"/>
          <w:color w:val="000000"/>
          <w:sz w:val="16"/>
          <w:szCs w:val="16"/>
        </w:rPr>
        <w:t xml:space="preserve"> no good analogy for how we should think about those thresholds, but with degrees of warming, as with world wars or recurrences of cancer, you don’t want to see even one.</w:t>
      </w:r>
      <w:r w:rsidR="0025593E" w:rsidRPr="00525BBC">
        <w:rPr>
          <w:rFonts w:asciiTheme="majorHAnsi" w:hAnsiTheme="majorHAnsi" w:cstheme="majorHAnsi"/>
          <w:color w:val="000000"/>
          <w:sz w:val="16"/>
          <w:szCs w:val="16"/>
        </w:rPr>
        <w:t xml:space="preserve"> </w:t>
      </w:r>
      <w:r w:rsidRPr="00525BBC">
        <w:rPr>
          <w:rFonts w:asciiTheme="majorHAnsi" w:hAnsiTheme="majorHAnsi" w:cstheme="majorHAnsi"/>
          <w:color w:val="000000"/>
          <w:sz w:val="16"/>
          <w:szCs w:val="16"/>
        </w:rPr>
        <w:t>At two degrees, the melting of ice sheets will pass a tipping point of collapse, flooding dozens of the world’s major cities this century</w:t>
      </w:r>
      <w:r w:rsidRPr="0025593E">
        <w:rPr>
          <w:rFonts w:asciiTheme="majorHAnsi" w:hAnsiTheme="majorHAnsi" w:cstheme="majorHAnsi"/>
          <w:color w:val="000000"/>
          <w:sz w:val="22"/>
          <w:szCs w:val="22"/>
        </w:rPr>
        <w:t>.</w:t>
      </w:r>
      <w:r w:rsidR="0025593E" w:rsidRPr="0025593E">
        <w:rPr>
          <w:rFonts w:asciiTheme="majorHAnsi" w:hAnsiTheme="majorHAnsi" w:cstheme="majorHAnsi"/>
          <w:color w:val="000000"/>
          <w:sz w:val="22"/>
          <w:szCs w:val="22"/>
        </w:rPr>
        <w:t xml:space="preserve"> </w:t>
      </w:r>
      <w:r w:rsidRPr="00F13776">
        <w:rPr>
          <w:rFonts w:asciiTheme="majorHAnsi" w:hAnsiTheme="majorHAnsi" w:cstheme="majorHAnsi"/>
          <w:color w:val="000000"/>
          <w:sz w:val="22"/>
          <w:szCs w:val="22"/>
          <w:highlight w:val="green"/>
          <w:u w:val="single"/>
        </w:rPr>
        <w:t>At that amount of warming, it is estimated, global GDP, per capita, will be cut by 13 percent.</w:t>
      </w:r>
      <w:r w:rsidRPr="00B16769">
        <w:rPr>
          <w:rFonts w:asciiTheme="majorHAnsi" w:hAnsiTheme="majorHAnsi" w:cstheme="majorHAnsi"/>
          <w:color w:val="000000"/>
          <w:sz w:val="22"/>
          <w:szCs w:val="22"/>
          <w:u w:val="single"/>
        </w:rPr>
        <w:t xml:space="preserve"> Four hundred million more people will suffer from water scarcity, and even in the northern latitudes heat waves will kill thousands each summer</w:t>
      </w:r>
      <w:r w:rsidRPr="0025593E">
        <w:rPr>
          <w:rFonts w:asciiTheme="majorHAnsi" w:hAnsiTheme="majorHAnsi" w:cstheme="majorHAnsi"/>
          <w:color w:val="000000"/>
          <w:sz w:val="22"/>
          <w:szCs w:val="22"/>
        </w:rPr>
        <w:t xml:space="preserve">. </w:t>
      </w:r>
      <w:r w:rsidRPr="00525BBC">
        <w:rPr>
          <w:rFonts w:asciiTheme="majorHAnsi" w:hAnsiTheme="majorHAnsi" w:cstheme="majorHAnsi"/>
          <w:color w:val="000000"/>
          <w:sz w:val="16"/>
          <w:szCs w:val="16"/>
        </w:rPr>
        <w:t xml:space="preserve">It will be worse in the planet’s equatorial band. In India, where many cities now numbering in the many millions would become </w:t>
      </w:r>
      <w:proofErr w:type="spellStart"/>
      <w:r w:rsidRPr="00525BBC">
        <w:rPr>
          <w:rFonts w:asciiTheme="majorHAnsi" w:hAnsiTheme="majorHAnsi" w:cstheme="majorHAnsi"/>
          <w:color w:val="000000"/>
          <w:sz w:val="16"/>
          <w:szCs w:val="16"/>
        </w:rPr>
        <w:t>unliveably</w:t>
      </w:r>
      <w:proofErr w:type="spellEnd"/>
      <w:r w:rsidRPr="00525BBC">
        <w:rPr>
          <w:rFonts w:asciiTheme="majorHAnsi" w:hAnsiTheme="majorHAnsi" w:cstheme="majorHAnsi"/>
          <w:color w:val="000000"/>
          <w:sz w:val="16"/>
          <w:szCs w:val="16"/>
        </w:rPr>
        <w:t xml:space="preserve"> hot, there would be 32 times as many extreme heat waves, each lasting five times as long and exposing, in total,</w:t>
      </w:r>
      <w:r w:rsidRPr="0025593E">
        <w:rPr>
          <w:rFonts w:asciiTheme="majorHAnsi" w:hAnsiTheme="majorHAnsi" w:cstheme="majorHAnsi"/>
          <w:color w:val="000000"/>
          <w:sz w:val="22"/>
          <w:szCs w:val="22"/>
        </w:rPr>
        <w:t xml:space="preserve"> </w:t>
      </w:r>
      <w:r w:rsidRPr="00366547">
        <w:rPr>
          <w:rFonts w:asciiTheme="majorHAnsi" w:hAnsiTheme="majorHAnsi" w:cstheme="majorHAnsi"/>
          <w:color w:val="000000"/>
          <w:sz w:val="22"/>
          <w:szCs w:val="22"/>
          <w:u w:val="single"/>
        </w:rPr>
        <w:t>93 times more people. This is two degrees — practically speaking, our absolute best-case climate scenario.</w:t>
      </w:r>
      <w:r w:rsidR="0025593E" w:rsidRPr="00366547">
        <w:rPr>
          <w:rFonts w:asciiTheme="majorHAnsi" w:hAnsiTheme="majorHAnsi" w:cstheme="majorHAnsi"/>
          <w:color w:val="000000"/>
          <w:sz w:val="22"/>
          <w:szCs w:val="22"/>
          <w:u w:val="single"/>
        </w:rPr>
        <w:t xml:space="preserve"> </w:t>
      </w:r>
      <w:r w:rsidRPr="00366547">
        <w:rPr>
          <w:rFonts w:asciiTheme="majorHAnsi" w:hAnsiTheme="majorHAnsi" w:cstheme="majorHAnsi"/>
          <w:color w:val="000000"/>
          <w:sz w:val="22"/>
          <w:szCs w:val="22"/>
          <w:u w:val="single"/>
        </w:rPr>
        <w:t>At three degrees, southern Europe will be in permanent drought. The average drought in Central America would last 19 months and in the Caribbean 21 months. In northern Africa, the figure is 60 months — five years. The areas burned each year by wildfires would double in the Mediterranean and sextuple in the United States. Beyond the sea-level rise, which will already be swallowing cities from Miami Beach to Jakarta, damages just from river flooding will grow 30-fold in Bangladesh, 20-fold in India, and as much as 60-fold in the U.K. This is three degrees — better than we’d do if all the nations of the world honored their Paris commitments, which none of them are</w:t>
      </w:r>
      <w:r w:rsidRPr="0025593E">
        <w:rPr>
          <w:rFonts w:asciiTheme="majorHAnsi" w:hAnsiTheme="majorHAnsi" w:cstheme="majorHAnsi"/>
          <w:color w:val="000000"/>
          <w:sz w:val="22"/>
          <w:szCs w:val="22"/>
        </w:rPr>
        <w:t xml:space="preserve">. </w:t>
      </w:r>
      <w:r w:rsidRPr="00525BBC">
        <w:rPr>
          <w:rFonts w:asciiTheme="majorHAnsi" w:hAnsiTheme="majorHAnsi" w:cstheme="majorHAnsi"/>
          <w:color w:val="000000"/>
          <w:sz w:val="16"/>
          <w:szCs w:val="16"/>
        </w:rPr>
        <w:t xml:space="preserve">Practically speaking, barring those dramatic tech </w:t>
      </w:r>
      <w:proofErr w:type="spellStart"/>
      <w:r w:rsidRPr="00525BBC">
        <w:rPr>
          <w:rFonts w:asciiTheme="majorHAnsi" w:hAnsiTheme="majorHAnsi" w:cstheme="majorHAnsi"/>
          <w:color w:val="000000"/>
          <w:sz w:val="16"/>
          <w:szCs w:val="16"/>
        </w:rPr>
        <w:t>deus</w:t>
      </w:r>
      <w:proofErr w:type="spellEnd"/>
      <w:r w:rsidRPr="00525BBC">
        <w:rPr>
          <w:rFonts w:asciiTheme="majorHAnsi" w:hAnsiTheme="majorHAnsi" w:cstheme="majorHAnsi"/>
          <w:color w:val="000000"/>
          <w:sz w:val="16"/>
          <w:szCs w:val="16"/>
        </w:rPr>
        <w:t xml:space="preserve"> ex </w:t>
      </w:r>
      <w:proofErr w:type="spellStart"/>
      <w:r w:rsidRPr="00525BBC">
        <w:rPr>
          <w:rFonts w:asciiTheme="majorHAnsi" w:hAnsiTheme="majorHAnsi" w:cstheme="majorHAnsi"/>
          <w:color w:val="000000"/>
          <w:sz w:val="16"/>
          <w:szCs w:val="16"/>
        </w:rPr>
        <w:t>machinas</w:t>
      </w:r>
      <w:proofErr w:type="spellEnd"/>
      <w:r w:rsidRPr="00525BBC">
        <w:rPr>
          <w:rFonts w:asciiTheme="majorHAnsi" w:hAnsiTheme="majorHAnsi" w:cstheme="majorHAnsi"/>
          <w:color w:val="000000"/>
          <w:sz w:val="16"/>
          <w:szCs w:val="16"/>
        </w:rPr>
        <w:t>, this seems to me about as positive a realistic outcome as it is rational to expect.</w:t>
      </w:r>
      <w:r w:rsidR="0025593E" w:rsidRPr="00525BBC">
        <w:rPr>
          <w:rFonts w:asciiTheme="majorHAnsi" w:hAnsiTheme="majorHAnsi" w:cstheme="majorHAnsi"/>
          <w:color w:val="000000"/>
          <w:sz w:val="16"/>
          <w:szCs w:val="16"/>
        </w:rPr>
        <w:t xml:space="preserve"> </w:t>
      </w:r>
      <w:r w:rsidRPr="00525BBC">
        <w:rPr>
          <w:rFonts w:asciiTheme="majorHAnsi" w:hAnsiTheme="majorHAnsi" w:cstheme="majorHAnsi"/>
          <w:color w:val="000000"/>
          <w:sz w:val="16"/>
          <w:szCs w:val="16"/>
        </w:rPr>
        <w:t xml:space="preserve">At four degrees, there would be eight million cases of dengue fever each year in Latin America alone. Global grain yields could fall by as much as 50 percent, producing annual or close-to-annual food crises. The global economy would be more than 30 percent smaller than it would be without climate change, and we would see at least half again as much conflict and warfare as we do today. Possibly more. Our current trajectory, remember, takes us higher still, and while there are many reasons to think we will bend that curve soon — the plummeting cost of renewable energy, the growing global consensus about phasing out coal — it is worth remembering </w:t>
      </w:r>
      <w:proofErr w:type="gramStart"/>
      <w:r w:rsidRPr="00525BBC">
        <w:rPr>
          <w:rFonts w:asciiTheme="majorHAnsi" w:hAnsiTheme="majorHAnsi" w:cstheme="majorHAnsi"/>
          <w:color w:val="000000"/>
          <w:sz w:val="16"/>
          <w:szCs w:val="16"/>
        </w:rPr>
        <w:t>that,</w:t>
      </w:r>
      <w:proofErr w:type="gramEnd"/>
      <w:r w:rsidRPr="00525BBC">
        <w:rPr>
          <w:rFonts w:asciiTheme="majorHAnsi" w:hAnsiTheme="majorHAnsi" w:cstheme="majorHAnsi"/>
          <w:color w:val="000000"/>
          <w:sz w:val="16"/>
          <w:szCs w:val="16"/>
        </w:rPr>
        <w:t xml:space="preserve"> whatever you may have heard about the green revolution and the price of solar, at present, global carbon emissions are still growing.</w:t>
      </w:r>
      <w:r w:rsidR="0025593E" w:rsidRPr="00525BBC">
        <w:rPr>
          <w:rFonts w:asciiTheme="majorHAnsi" w:hAnsiTheme="majorHAnsi" w:cstheme="majorHAnsi"/>
          <w:color w:val="000000"/>
          <w:sz w:val="16"/>
          <w:szCs w:val="16"/>
        </w:rPr>
        <w:t xml:space="preserve"> </w:t>
      </w:r>
      <w:r w:rsidRPr="00525BBC">
        <w:rPr>
          <w:rFonts w:asciiTheme="majorHAnsi" w:hAnsiTheme="majorHAnsi" w:cstheme="majorHAnsi"/>
          <w:color w:val="000000"/>
          <w:sz w:val="16"/>
          <w:szCs w:val="16"/>
        </w:rPr>
        <w:t>None of the above is news — most of that data is drawn from</w:t>
      </w:r>
      <w:r w:rsidR="0025593E" w:rsidRPr="00525BBC">
        <w:rPr>
          <w:rFonts w:asciiTheme="majorHAnsi" w:hAnsiTheme="majorHAnsi" w:cstheme="majorHAnsi"/>
          <w:color w:val="000000"/>
          <w:sz w:val="16"/>
          <w:szCs w:val="16"/>
        </w:rPr>
        <w:t xml:space="preserve"> </w:t>
      </w:r>
      <w:hyperlink r:id="rId35" w:history="1">
        <w:r w:rsidRPr="00525BBC">
          <w:rPr>
            <w:rStyle w:val="Hyperlink"/>
            <w:rFonts w:asciiTheme="majorHAnsi" w:eastAsiaTheme="majorEastAsia" w:hAnsiTheme="majorHAnsi" w:cstheme="majorHAnsi"/>
            <w:color w:val="000000"/>
            <w:sz w:val="16"/>
            <w:szCs w:val="16"/>
          </w:rPr>
          <w:t>this single, conventional-wisdom fact sheet</w:t>
        </w:r>
      </w:hyperlink>
      <w:r w:rsidRPr="00525BBC">
        <w:rPr>
          <w:rFonts w:asciiTheme="majorHAnsi" w:hAnsiTheme="majorHAnsi" w:cstheme="majorHAnsi"/>
          <w:color w:val="000000"/>
          <w:sz w:val="16"/>
          <w:szCs w:val="16"/>
        </w:rPr>
        <w:t xml:space="preserve">. In fact, nothing in the IPCC report is news, either; not to the scientific community or to climate activists or even to anyone who’s been a close reader of new research about warming over the last few years. That is what the IPCC does: It does not introduce new findings or even new perspectives, but rather corrals the messy mass of existing, pedigreed scientific research into consensus assessments designed to deliver to the policymakers of the world an </w:t>
      </w:r>
      <w:proofErr w:type="gramStart"/>
      <w:r w:rsidRPr="00525BBC">
        <w:rPr>
          <w:rFonts w:asciiTheme="majorHAnsi" w:hAnsiTheme="majorHAnsi" w:cstheme="majorHAnsi"/>
          <w:color w:val="000000"/>
          <w:sz w:val="16"/>
          <w:szCs w:val="16"/>
        </w:rPr>
        <w:t>absolutely unquestionable</w:t>
      </w:r>
      <w:proofErr w:type="gramEnd"/>
      <w:r w:rsidRPr="00525BBC">
        <w:rPr>
          <w:rFonts w:asciiTheme="majorHAnsi" w:hAnsiTheme="majorHAnsi" w:cstheme="majorHAnsi"/>
          <w:color w:val="000000"/>
          <w:sz w:val="16"/>
          <w:szCs w:val="16"/>
        </w:rPr>
        <w:t xml:space="preserve"> account of the state of knowledge. Almost since the panel was convened, in 1988, it has been criticized for being too cautious in its assessment of the problem — a large body of temperamentally cautious scientists zeroing on those predictions they can all agree on (and which, they may have hoped, policymakers might find workable). The panel’s</w:t>
      </w:r>
      <w:r w:rsidR="0025593E" w:rsidRPr="00525BBC">
        <w:rPr>
          <w:rFonts w:asciiTheme="majorHAnsi" w:hAnsiTheme="majorHAnsi" w:cstheme="majorHAnsi"/>
          <w:color w:val="000000"/>
          <w:sz w:val="16"/>
          <w:szCs w:val="16"/>
        </w:rPr>
        <w:t xml:space="preserve"> </w:t>
      </w:r>
      <w:hyperlink r:id="rId36" w:history="1">
        <w:r w:rsidRPr="00525BBC">
          <w:rPr>
            <w:rStyle w:val="Hyperlink"/>
            <w:rFonts w:asciiTheme="majorHAnsi" w:eastAsiaTheme="majorEastAsia" w:hAnsiTheme="majorHAnsi" w:cstheme="majorHAnsi"/>
            <w:color w:val="000000"/>
            <w:sz w:val="16"/>
            <w:szCs w:val="16"/>
          </w:rPr>
          <w:t>Wikipedia page</w:t>
        </w:r>
      </w:hyperlink>
      <w:r w:rsidR="0025593E" w:rsidRPr="00525BBC">
        <w:rPr>
          <w:rFonts w:asciiTheme="majorHAnsi" w:hAnsiTheme="majorHAnsi" w:cstheme="majorHAnsi"/>
          <w:color w:val="000000"/>
          <w:sz w:val="16"/>
          <w:szCs w:val="16"/>
        </w:rPr>
        <w:t xml:space="preserve"> </w:t>
      </w:r>
      <w:r w:rsidRPr="00525BBC">
        <w:rPr>
          <w:rFonts w:asciiTheme="majorHAnsi" w:hAnsiTheme="majorHAnsi" w:cstheme="majorHAnsi"/>
          <w:color w:val="000000"/>
          <w:sz w:val="16"/>
          <w:szCs w:val="16"/>
        </w:rPr>
        <w:t>has separate subsections for “Outdatedness of reports” and “Conservative nature of IPCC reports.”</w:t>
      </w:r>
      <w:r w:rsidR="0025593E" w:rsidRPr="00525BBC">
        <w:rPr>
          <w:rFonts w:asciiTheme="majorHAnsi" w:hAnsiTheme="majorHAnsi" w:cstheme="majorHAnsi"/>
          <w:color w:val="000000"/>
          <w:sz w:val="16"/>
          <w:szCs w:val="16"/>
        </w:rPr>
        <w:t xml:space="preserve"> </w:t>
      </w:r>
      <w:r w:rsidRPr="00525BBC">
        <w:rPr>
          <w:rFonts w:asciiTheme="majorHAnsi" w:hAnsiTheme="majorHAnsi" w:cstheme="majorHAnsi"/>
          <w:color w:val="000000"/>
          <w:sz w:val="16"/>
          <w:szCs w:val="16"/>
        </w:rPr>
        <w:t>Which is why it is so remarkable that the tone of this report is so alarmist — it’s not that the news about climate has changed, but that the scientific community is finally discarding caution in describing the implications of its own finding.</w:t>
      </w:r>
      <w:r w:rsidR="0025593E" w:rsidRPr="00525BBC">
        <w:rPr>
          <w:rFonts w:asciiTheme="majorHAnsi" w:hAnsiTheme="majorHAnsi" w:cstheme="majorHAnsi"/>
          <w:color w:val="000000"/>
          <w:sz w:val="16"/>
          <w:szCs w:val="16"/>
        </w:rPr>
        <w:t xml:space="preserve"> </w:t>
      </w:r>
      <w:r w:rsidRPr="00525BBC">
        <w:rPr>
          <w:rFonts w:asciiTheme="majorHAnsi" w:hAnsiTheme="majorHAnsi" w:cstheme="majorHAnsi"/>
          <w:color w:val="000000"/>
          <w:sz w:val="16"/>
          <w:szCs w:val="16"/>
        </w:rPr>
        <w:t>They have also, thankfully, offered a practical suggestion, proposing the imposition of a carbon tax many, many times higher than those currently in use or being considered — they propose raising the cost of a ton of carbon possibly as high $5,000 by 2030, a price they suggest may have to grow to $27,000 per ton by 2100. Today, the average price of carbon across 42 major economies is just</w:t>
      </w:r>
      <w:r w:rsidR="0025593E" w:rsidRPr="00525BBC">
        <w:rPr>
          <w:rFonts w:asciiTheme="majorHAnsi" w:hAnsiTheme="majorHAnsi" w:cstheme="majorHAnsi"/>
          <w:color w:val="000000"/>
          <w:sz w:val="16"/>
          <w:szCs w:val="16"/>
        </w:rPr>
        <w:t xml:space="preserve"> </w:t>
      </w:r>
      <w:hyperlink r:id="rId37" w:history="1">
        <w:r w:rsidRPr="00525BBC">
          <w:rPr>
            <w:rStyle w:val="Hyperlink"/>
            <w:rFonts w:asciiTheme="majorHAnsi" w:eastAsiaTheme="majorEastAsia" w:hAnsiTheme="majorHAnsi" w:cstheme="majorHAnsi"/>
            <w:color w:val="000000"/>
            <w:sz w:val="16"/>
            <w:szCs w:val="16"/>
          </w:rPr>
          <w:t>$8 per ton</w:t>
        </w:r>
      </w:hyperlink>
      <w:r w:rsidRPr="00525BBC">
        <w:rPr>
          <w:rFonts w:asciiTheme="majorHAnsi" w:hAnsiTheme="majorHAnsi" w:cstheme="majorHAnsi"/>
          <w:color w:val="000000"/>
          <w:sz w:val="16"/>
          <w:szCs w:val="16"/>
        </w:rPr>
        <w:t>. The new Nobel laureate in economics, William Nordhaus, made his name by almost inventing the economic study of climate change, and his preferred carbon tax is $40 per ton —</w:t>
      </w:r>
      <w:r w:rsidR="0025593E" w:rsidRPr="00525BBC">
        <w:rPr>
          <w:rFonts w:asciiTheme="majorHAnsi" w:hAnsiTheme="majorHAnsi" w:cstheme="majorHAnsi"/>
          <w:color w:val="000000"/>
          <w:sz w:val="16"/>
          <w:szCs w:val="16"/>
        </w:rPr>
        <w:t xml:space="preserve"> </w:t>
      </w:r>
      <w:hyperlink r:id="rId38" w:history="1">
        <w:r w:rsidRPr="00525BBC">
          <w:rPr>
            <w:rStyle w:val="Hyperlink"/>
            <w:rFonts w:asciiTheme="majorHAnsi" w:eastAsiaTheme="majorEastAsia" w:hAnsiTheme="majorHAnsi" w:cstheme="majorHAnsi"/>
            <w:color w:val="000000"/>
            <w:sz w:val="16"/>
            <w:szCs w:val="16"/>
          </w:rPr>
          <w:t>which would probably land us at about 3.5 degrees of warming</w:t>
        </w:r>
      </w:hyperlink>
      <w:r w:rsidRPr="00525BBC">
        <w:rPr>
          <w:rFonts w:asciiTheme="majorHAnsi" w:hAnsiTheme="majorHAnsi" w:cstheme="majorHAnsi"/>
          <w:color w:val="000000"/>
          <w:sz w:val="16"/>
          <w:szCs w:val="16"/>
        </w:rPr>
        <w:t>. He considers that grotesque level “optimal.”</w:t>
      </w:r>
      <w:r w:rsidR="0025593E" w:rsidRPr="00525BBC">
        <w:rPr>
          <w:rFonts w:asciiTheme="majorHAnsi" w:hAnsiTheme="majorHAnsi" w:cstheme="majorHAnsi"/>
          <w:color w:val="000000"/>
          <w:sz w:val="16"/>
          <w:szCs w:val="16"/>
        </w:rPr>
        <w:t xml:space="preserve"> </w:t>
      </w:r>
      <w:r w:rsidRPr="00525BBC">
        <w:rPr>
          <w:rFonts w:asciiTheme="majorHAnsi" w:hAnsiTheme="majorHAnsi" w:cstheme="majorHAnsi"/>
          <w:color w:val="000000"/>
          <w:sz w:val="16"/>
          <w:szCs w:val="16"/>
        </w:rPr>
        <w:t xml:space="preserve">But a carbon tax is only a spark to action, not action itself. And the action needed is at a scale and a speed almost unimaginable to most of us. The IPCC report called it unprecedented. Other activists often see one precedent, in </w:t>
      </w:r>
      <w:proofErr w:type="gramStart"/>
      <w:r w:rsidRPr="00525BBC">
        <w:rPr>
          <w:rFonts w:asciiTheme="majorHAnsi" w:hAnsiTheme="majorHAnsi" w:cstheme="majorHAnsi"/>
          <w:color w:val="000000"/>
          <w:sz w:val="16"/>
          <w:szCs w:val="16"/>
        </w:rPr>
        <w:t>all of</w:t>
      </w:r>
      <w:proofErr w:type="gramEnd"/>
      <w:r w:rsidRPr="00525BBC">
        <w:rPr>
          <w:rFonts w:asciiTheme="majorHAnsi" w:hAnsiTheme="majorHAnsi" w:cstheme="majorHAnsi"/>
          <w:color w:val="000000"/>
          <w:sz w:val="16"/>
          <w:szCs w:val="16"/>
        </w:rPr>
        <w:t xml:space="preserve"> human history, citing the model of how the United States prepared for World War II, and calling for a global mobilization of that kind — all of the world’s rivalrous societies and nationalistic governments and self-interested industries organized around the common pursuit of a stable and comfortable climate as though warming was an existential threat.</w:t>
      </w:r>
      <w:r w:rsidR="006E0570" w:rsidRPr="00525BBC">
        <w:rPr>
          <w:rFonts w:asciiTheme="majorHAnsi" w:hAnsiTheme="majorHAnsi" w:cstheme="majorHAnsi"/>
          <w:color w:val="000000"/>
          <w:sz w:val="16"/>
          <w:szCs w:val="16"/>
        </w:rPr>
        <w:t xml:space="preserve"> </w:t>
      </w:r>
      <w:r w:rsidRPr="00525BBC">
        <w:rPr>
          <w:rFonts w:asciiTheme="majorHAnsi" w:hAnsiTheme="majorHAnsi" w:cstheme="majorHAnsi"/>
          <w:color w:val="000000"/>
          <w:sz w:val="16"/>
          <w:szCs w:val="16"/>
        </w:rPr>
        <w:t>It is. And the World War II mobilization metaphor is not hyperbole</w:t>
      </w:r>
      <w:r w:rsidRPr="0025593E">
        <w:rPr>
          <w:rFonts w:asciiTheme="majorHAnsi" w:hAnsiTheme="majorHAnsi" w:cstheme="majorHAnsi"/>
          <w:color w:val="000000"/>
          <w:sz w:val="22"/>
          <w:szCs w:val="22"/>
        </w:rPr>
        <w:t xml:space="preserve">. </w:t>
      </w:r>
      <w:r w:rsidRPr="00F13776">
        <w:rPr>
          <w:rFonts w:asciiTheme="majorHAnsi" w:hAnsiTheme="majorHAnsi" w:cstheme="majorHAnsi"/>
          <w:color w:val="000000"/>
          <w:sz w:val="22"/>
          <w:szCs w:val="22"/>
          <w:highlight w:val="green"/>
          <w:u w:val="single"/>
        </w:rPr>
        <w:t>To avoid warming of the kind</w:t>
      </w:r>
      <w:r w:rsidRPr="00B4289E">
        <w:rPr>
          <w:rFonts w:asciiTheme="majorHAnsi" w:hAnsiTheme="majorHAnsi" w:cstheme="majorHAnsi"/>
          <w:color w:val="000000"/>
          <w:sz w:val="22"/>
          <w:szCs w:val="22"/>
          <w:u w:val="single"/>
        </w:rPr>
        <w:t xml:space="preserve"> the IPCC now calls catastrophic requires a complete rebuilding of the entire energy infrastructure of the world, a thorough reworking of agricultural practices and diet </w:t>
      </w:r>
      <w:r w:rsidRPr="00F13776">
        <w:rPr>
          <w:rFonts w:asciiTheme="majorHAnsi" w:hAnsiTheme="majorHAnsi" w:cstheme="majorHAnsi"/>
          <w:color w:val="000000"/>
          <w:sz w:val="22"/>
          <w:szCs w:val="22"/>
          <w:highlight w:val="green"/>
          <w:u w:val="single"/>
        </w:rPr>
        <w:t xml:space="preserve">to </w:t>
      </w:r>
      <w:proofErr w:type="gramStart"/>
      <w:r w:rsidRPr="00F13776">
        <w:rPr>
          <w:rFonts w:asciiTheme="majorHAnsi" w:hAnsiTheme="majorHAnsi" w:cstheme="majorHAnsi"/>
          <w:color w:val="000000"/>
          <w:sz w:val="22"/>
          <w:szCs w:val="22"/>
          <w:highlight w:val="green"/>
          <w:u w:val="single"/>
        </w:rPr>
        <w:t>entirely eliminate</w:t>
      </w:r>
      <w:proofErr w:type="gramEnd"/>
      <w:r w:rsidRPr="00F13776">
        <w:rPr>
          <w:rFonts w:asciiTheme="majorHAnsi" w:hAnsiTheme="majorHAnsi" w:cstheme="majorHAnsi"/>
          <w:color w:val="000000"/>
          <w:sz w:val="22"/>
          <w:szCs w:val="22"/>
          <w:highlight w:val="green"/>
          <w:u w:val="single"/>
        </w:rPr>
        <w:t xml:space="preserve"> carbon emissions from farming, and a battery of cultural changes to the way those of us in the wealthy West, at least, conduct our lives</w:t>
      </w:r>
      <w:r w:rsidRPr="00B4289E">
        <w:rPr>
          <w:rFonts w:asciiTheme="majorHAnsi" w:hAnsiTheme="majorHAnsi" w:cstheme="majorHAnsi"/>
          <w:color w:val="000000"/>
          <w:sz w:val="22"/>
          <w:szCs w:val="22"/>
          <w:u w:val="single"/>
        </w:rPr>
        <w:t xml:space="preserve">. And we need to do all of that in two, or possibly three, decades. As a comparison, simply the last phase of the recent three-stop extension of New York City’s Second Avenue subway line took 12 years. </w:t>
      </w:r>
      <w:r w:rsidRPr="00F13776">
        <w:rPr>
          <w:rFonts w:asciiTheme="majorHAnsi" w:hAnsiTheme="majorHAnsi" w:cstheme="majorHAnsi"/>
          <w:color w:val="000000"/>
          <w:sz w:val="22"/>
          <w:szCs w:val="22"/>
          <w:highlight w:val="green"/>
          <w:u w:val="single"/>
        </w:rPr>
        <w:t>All told, from the first groundbreaking, the project took 45 years.</w:t>
      </w:r>
      <w:r w:rsidR="0025593E" w:rsidRPr="00F13776">
        <w:rPr>
          <w:rFonts w:asciiTheme="majorHAnsi" w:hAnsiTheme="majorHAnsi" w:cstheme="majorHAnsi"/>
          <w:color w:val="000000"/>
          <w:sz w:val="22"/>
          <w:szCs w:val="22"/>
          <w:highlight w:val="green"/>
          <w:u w:val="single"/>
        </w:rPr>
        <w:t xml:space="preserve"> </w:t>
      </w:r>
      <w:r w:rsidRPr="00F13776">
        <w:rPr>
          <w:rFonts w:asciiTheme="majorHAnsi" w:hAnsiTheme="majorHAnsi" w:cstheme="majorHAnsi"/>
          <w:color w:val="000000"/>
          <w:sz w:val="22"/>
          <w:szCs w:val="22"/>
          <w:highlight w:val="green"/>
          <w:u w:val="single"/>
        </w:rPr>
        <w:t>That is not to say it’s over or we’re doomed</w:t>
      </w:r>
      <w:r w:rsidRPr="00B4289E">
        <w:rPr>
          <w:rFonts w:asciiTheme="majorHAnsi" w:hAnsiTheme="majorHAnsi" w:cstheme="majorHAnsi"/>
          <w:color w:val="000000"/>
          <w:sz w:val="22"/>
          <w:szCs w:val="22"/>
          <w:u w:val="single"/>
        </w:rPr>
        <w:t xml:space="preserve">. Stalling warming below four degrees is better than surpassing it, keeping temperatures below three is better still, and the closer we get to two degrees the more miraculous. </w:t>
      </w:r>
      <w:r w:rsidRPr="00525BBC">
        <w:rPr>
          <w:rFonts w:asciiTheme="majorHAnsi" w:hAnsiTheme="majorHAnsi" w:cstheme="majorHAnsi"/>
          <w:color w:val="000000"/>
          <w:sz w:val="16"/>
          <w:szCs w:val="16"/>
        </w:rPr>
        <w:t>That is because climate change isn’t binary, and doesn’t just kick in, full force, at any particular temperature level;</w:t>
      </w:r>
      <w:r w:rsidR="0025593E" w:rsidRPr="00525BBC">
        <w:rPr>
          <w:rFonts w:asciiTheme="majorHAnsi" w:hAnsiTheme="majorHAnsi" w:cstheme="majorHAnsi"/>
          <w:color w:val="000000"/>
          <w:sz w:val="16"/>
          <w:szCs w:val="16"/>
        </w:rPr>
        <w:t xml:space="preserve"> </w:t>
      </w:r>
      <w:hyperlink r:id="rId39" w:history="1">
        <w:r w:rsidRPr="00525BBC">
          <w:rPr>
            <w:rStyle w:val="Hyperlink"/>
            <w:rFonts w:asciiTheme="majorHAnsi" w:eastAsiaTheme="majorEastAsia" w:hAnsiTheme="majorHAnsi" w:cstheme="majorHAnsi"/>
            <w:color w:val="000000"/>
            <w:sz w:val="16"/>
            <w:szCs w:val="16"/>
          </w:rPr>
          <w:t>it’s a function that gets worse over time as long as we produce greenhouse gases.</w:t>
        </w:r>
      </w:hyperlink>
      <w:r w:rsidR="0025593E" w:rsidRPr="00525BBC">
        <w:rPr>
          <w:rFonts w:asciiTheme="majorHAnsi" w:hAnsiTheme="majorHAnsi" w:cstheme="majorHAnsi"/>
          <w:color w:val="000000"/>
          <w:sz w:val="16"/>
          <w:szCs w:val="16"/>
        </w:rPr>
        <w:t xml:space="preserve"> </w:t>
      </w:r>
      <w:r w:rsidRPr="00525BBC">
        <w:rPr>
          <w:rFonts w:asciiTheme="majorHAnsi" w:hAnsiTheme="majorHAnsi" w:cstheme="majorHAnsi"/>
          <w:color w:val="000000"/>
          <w:sz w:val="16"/>
          <w:szCs w:val="16"/>
        </w:rPr>
        <w:t>How long we continue to is, really, up to us, which is to say it will be determined in the province of politics, which is to say public panic like that produced by the IPCC report can be a very productive form of policy pressure.</w:t>
      </w:r>
      <w:r w:rsidR="0025593E" w:rsidRPr="00525BBC">
        <w:rPr>
          <w:rFonts w:asciiTheme="majorHAnsi" w:hAnsiTheme="majorHAnsi" w:cstheme="majorHAnsi"/>
          <w:color w:val="000000"/>
          <w:sz w:val="16"/>
          <w:szCs w:val="16"/>
        </w:rPr>
        <w:t xml:space="preserve"> </w:t>
      </w:r>
      <w:r w:rsidRPr="00525BBC">
        <w:rPr>
          <w:rFonts w:asciiTheme="majorHAnsi" w:hAnsiTheme="majorHAnsi" w:cstheme="majorHAnsi"/>
          <w:color w:val="000000"/>
          <w:sz w:val="16"/>
          <w:szCs w:val="16"/>
        </w:rPr>
        <w:t>There are also those far-fetched alternatives I mentioned — carbon capture and solar geoengineering — but each is</w:t>
      </w:r>
      <w:r w:rsidR="0025593E" w:rsidRPr="00525BBC">
        <w:rPr>
          <w:rFonts w:asciiTheme="majorHAnsi" w:hAnsiTheme="majorHAnsi" w:cstheme="majorHAnsi"/>
          <w:color w:val="000000"/>
          <w:sz w:val="16"/>
          <w:szCs w:val="16"/>
        </w:rPr>
        <w:t xml:space="preserve"> </w:t>
      </w:r>
      <w:hyperlink r:id="rId40" w:history="1">
        <w:r w:rsidRPr="00525BBC">
          <w:rPr>
            <w:rStyle w:val="Hyperlink"/>
            <w:rFonts w:asciiTheme="majorHAnsi" w:eastAsiaTheme="majorEastAsia" w:hAnsiTheme="majorHAnsi" w:cstheme="majorHAnsi"/>
            <w:color w:val="000000"/>
            <w:sz w:val="16"/>
            <w:szCs w:val="16"/>
          </w:rPr>
          <w:t>far from workable at the moment</w:t>
        </w:r>
      </w:hyperlink>
      <w:r w:rsidR="0025593E" w:rsidRPr="00525BBC">
        <w:rPr>
          <w:rFonts w:asciiTheme="majorHAnsi" w:hAnsiTheme="majorHAnsi" w:cstheme="majorHAnsi"/>
          <w:color w:val="000000"/>
          <w:sz w:val="16"/>
          <w:szCs w:val="16"/>
        </w:rPr>
        <w:t xml:space="preserve"> </w:t>
      </w:r>
      <w:r w:rsidRPr="00525BBC">
        <w:rPr>
          <w:rFonts w:asciiTheme="majorHAnsi" w:hAnsiTheme="majorHAnsi" w:cstheme="majorHAnsi"/>
          <w:color w:val="000000"/>
          <w:sz w:val="16"/>
          <w:szCs w:val="16"/>
        </w:rPr>
        <w:t>and, even in theory,</w:t>
      </w:r>
      <w:r w:rsidR="0025593E" w:rsidRPr="00525BBC">
        <w:rPr>
          <w:rFonts w:asciiTheme="majorHAnsi" w:hAnsiTheme="majorHAnsi" w:cstheme="majorHAnsi"/>
          <w:color w:val="000000"/>
          <w:sz w:val="16"/>
          <w:szCs w:val="16"/>
        </w:rPr>
        <w:t xml:space="preserve"> </w:t>
      </w:r>
      <w:hyperlink r:id="rId41" w:history="1">
        <w:r w:rsidRPr="00525BBC">
          <w:rPr>
            <w:rStyle w:val="Hyperlink"/>
            <w:rFonts w:asciiTheme="majorHAnsi" w:eastAsiaTheme="majorEastAsia" w:hAnsiTheme="majorHAnsi" w:cstheme="majorHAnsi"/>
            <w:color w:val="000000"/>
            <w:sz w:val="16"/>
            <w:szCs w:val="16"/>
          </w:rPr>
          <w:t>come with really scary drawbacks</w:t>
        </w:r>
      </w:hyperlink>
      <w:r w:rsidRPr="00525BBC">
        <w:rPr>
          <w:rFonts w:asciiTheme="majorHAnsi" w:hAnsiTheme="majorHAnsi" w:cstheme="majorHAnsi"/>
          <w:color w:val="000000"/>
          <w:sz w:val="16"/>
          <w:szCs w:val="16"/>
        </w:rPr>
        <w:t xml:space="preserve">. But even if the technology becomes dramatically cheaper and more efficient over the next few years, you </w:t>
      </w:r>
      <w:proofErr w:type="gramStart"/>
      <w:r w:rsidRPr="00525BBC">
        <w:rPr>
          <w:rFonts w:asciiTheme="majorHAnsi" w:hAnsiTheme="majorHAnsi" w:cstheme="majorHAnsi"/>
          <w:color w:val="000000"/>
          <w:sz w:val="16"/>
          <w:szCs w:val="16"/>
        </w:rPr>
        <w:t>would</w:t>
      </w:r>
      <w:proofErr w:type="gramEnd"/>
      <w:r w:rsidRPr="00525BBC">
        <w:rPr>
          <w:rFonts w:asciiTheme="majorHAnsi" w:hAnsiTheme="majorHAnsi" w:cstheme="majorHAnsi"/>
          <w:color w:val="000000"/>
          <w:sz w:val="16"/>
          <w:szCs w:val="16"/>
        </w:rPr>
        <w:t xml:space="preserve"> need to build them out across the globe, as well — whole plantations sucking carbon almost everywhere on the planet. It will take quite a long time to build those, in other words, even if they worked, and we simply don’t have that many years left to act.</w:t>
      </w:r>
      <w:r w:rsidR="0025593E" w:rsidRPr="00525BBC">
        <w:rPr>
          <w:rFonts w:asciiTheme="majorHAnsi" w:hAnsiTheme="majorHAnsi" w:cstheme="majorHAnsi"/>
          <w:color w:val="000000"/>
          <w:sz w:val="16"/>
          <w:szCs w:val="16"/>
        </w:rPr>
        <w:t xml:space="preserve"> </w:t>
      </w:r>
      <w:r w:rsidRPr="00525BBC">
        <w:rPr>
          <w:rFonts w:asciiTheme="majorHAnsi" w:hAnsiTheme="majorHAnsi" w:cstheme="majorHAnsi"/>
          <w:color w:val="000000"/>
          <w:sz w:val="16"/>
          <w:szCs w:val="16"/>
        </w:rPr>
        <w:t xml:space="preserve">A few weeks ago, as the IPCC report loomed, I had lunch with a prominent climate scientist who’d been involved in earlier reports and has done considerable work on local preparedness as well. I asked if he thought New York would eventually build a sea wall or surge barrier to protect the city from sea-level rise and flooding. Yes, he said, Manhattan will be protected, at any cost. But major infrastructure projects like these take decades — typically about 30 years. Even if we began building today, he said, the barrier would not be finished in time to save Howard Beach and other parts of southern Queens and Brooklyn. Soon enough, he said, you’ll see the city adjust accordingly — halting new infrastructure projects there, eventually pulling back from even quotidian maintenance like sewer repairs and generally signaling to current residents that they will not be able to leave behind their homes, when they die, to their children. And </w:t>
      </w:r>
      <w:proofErr w:type="gramStart"/>
      <w:r w:rsidRPr="00525BBC">
        <w:rPr>
          <w:rFonts w:asciiTheme="majorHAnsi" w:hAnsiTheme="majorHAnsi" w:cstheme="majorHAnsi"/>
          <w:color w:val="000000"/>
          <w:sz w:val="16"/>
          <w:szCs w:val="16"/>
        </w:rPr>
        <w:t>of course</w:t>
      </w:r>
      <w:proofErr w:type="gramEnd"/>
      <w:r w:rsidRPr="00525BBC">
        <w:rPr>
          <w:rFonts w:asciiTheme="majorHAnsi" w:hAnsiTheme="majorHAnsi" w:cstheme="majorHAnsi"/>
          <w:color w:val="000000"/>
          <w:sz w:val="16"/>
          <w:szCs w:val="16"/>
        </w:rPr>
        <w:t xml:space="preserve"> a sea wall to protect New York only encloses the narrows of New York Harbor, leaving all of Long Island exposed.</w:t>
      </w:r>
      <w:r w:rsidR="0025593E" w:rsidRPr="00525BBC">
        <w:rPr>
          <w:rFonts w:asciiTheme="majorHAnsi" w:hAnsiTheme="majorHAnsi" w:cstheme="majorHAnsi"/>
          <w:color w:val="000000"/>
          <w:sz w:val="16"/>
          <w:szCs w:val="16"/>
        </w:rPr>
        <w:t xml:space="preserve"> </w:t>
      </w:r>
      <w:r w:rsidRPr="00525BBC">
        <w:rPr>
          <w:rFonts w:asciiTheme="majorHAnsi" w:hAnsiTheme="majorHAnsi" w:cstheme="majorHAnsi"/>
          <w:color w:val="000000"/>
          <w:sz w:val="16"/>
          <w:szCs w:val="16"/>
        </w:rPr>
        <w:t xml:space="preserve">This is just the threat from sea level, and just one (very rich) metropolitan area. The world is much bigger than that, but so is climate change. It is also very fast, with more than half the carbon humanity has ever emitted into the atmosphere having come in just the last 25 years, since Al Gore published his first book on climate change. Monday’s IPCC may seem like a dramatic departure, and it is. But there is going to be much more like it coming. </w:t>
      </w:r>
      <w:r w:rsidRPr="00525BBC">
        <w:rPr>
          <w:rFonts w:asciiTheme="majorHAnsi" w:hAnsiTheme="majorHAnsi" w:cstheme="majorHAnsi"/>
          <w:color w:val="000000"/>
          <w:sz w:val="16"/>
          <w:szCs w:val="16"/>
          <w:u w:val="single"/>
        </w:rPr>
        <w:t>So long as we continue to squander what little time we have, the news will only get worse from here.</w:t>
      </w:r>
    </w:p>
    <w:p w14:paraId="7FF35A0E" w14:textId="441AE3B5" w:rsidR="009B0851" w:rsidRPr="00E604ED" w:rsidRDefault="00E604ED" w:rsidP="00E604ED">
      <w:pPr>
        <w:pStyle w:val="Heading4"/>
      </w:pPr>
      <w:r w:rsidRPr="00E604ED">
        <w:t xml:space="preserve">We can solve but only through regulation and restriction of the private space industry </w:t>
      </w:r>
    </w:p>
    <w:p w14:paraId="7038855F" w14:textId="7BC8A1ED" w:rsidR="009B0851" w:rsidRDefault="009B0851" w:rsidP="00373162">
      <w:pPr>
        <w:rPr>
          <w:color w:val="000000"/>
          <w:szCs w:val="22"/>
        </w:rPr>
      </w:pPr>
      <w:r w:rsidRPr="009B0851">
        <w:rPr>
          <w:color w:val="000000"/>
          <w:szCs w:val="22"/>
        </w:rPr>
        <w:t xml:space="preserve">David </w:t>
      </w:r>
      <w:r w:rsidRPr="009B0851">
        <w:rPr>
          <w:color w:val="000000"/>
          <w:sz w:val="24"/>
          <w:highlight w:val="green"/>
        </w:rPr>
        <w:t>Verbeek</w:t>
      </w:r>
      <w:r w:rsidRPr="009B0851">
        <w:rPr>
          <w:color w:val="000000"/>
          <w:szCs w:val="22"/>
          <w:highlight w:val="green"/>
        </w:rPr>
        <w:t xml:space="preserve"> and</w:t>
      </w:r>
      <w:r w:rsidRPr="009B0851">
        <w:rPr>
          <w:color w:val="000000"/>
          <w:szCs w:val="22"/>
        </w:rPr>
        <w:t xml:space="preserve"> Helene </w:t>
      </w:r>
      <w:r w:rsidRPr="000274AD">
        <w:rPr>
          <w:color w:val="000000"/>
          <w:szCs w:val="22"/>
          <w:highlight w:val="green"/>
        </w:rPr>
        <w:t>Fouquet, 17</w:t>
      </w:r>
      <w:r w:rsidRPr="009B0851">
        <w:rPr>
          <w:color w:val="000000"/>
          <w:szCs w:val="22"/>
        </w:rPr>
        <w:t xml:space="preserve"> — [</w:t>
      </w:r>
      <w:proofErr w:type="spellStart"/>
      <w:r w:rsidRPr="009B0851">
        <w:rPr>
          <w:color w:val="000000"/>
          <w:szCs w:val="22"/>
        </w:rPr>
        <w:t>By&amp;</w:t>
      </w:r>
      <w:proofErr w:type="gramStart"/>
      <w:r w:rsidRPr="009B0851">
        <w:rPr>
          <w:color w:val="000000"/>
          <w:szCs w:val="22"/>
        </w:rPr>
        <w:t>nbsp;David</w:t>
      </w:r>
      <w:proofErr w:type="spellEnd"/>
      <w:proofErr w:type="gramEnd"/>
      <w:r w:rsidRPr="009B0851">
        <w:rPr>
          <w:color w:val="000000"/>
          <w:szCs w:val="22"/>
        </w:rPr>
        <w:t xml:space="preserve"> Verbeek and Helene Fouquet, “Can we get to space without damaging the Earth through huge carbon emissions?,” Los Angeles Times, 7-14-2017, https://www.latimes.com/business/story/2020-01-30/space-launch-carbon-emissions, accessed 1-20-2022]</w:t>
      </w:r>
    </w:p>
    <w:p w14:paraId="4E68B06A" w14:textId="35D2BA0E" w:rsidR="00373162" w:rsidRPr="003B0327" w:rsidRDefault="00373162" w:rsidP="00373162">
      <w:pPr>
        <w:rPr>
          <w:szCs w:val="22"/>
        </w:rPr>
      </w:pPr>
      <w:r w:rsidRPr="003B0327">
        <w:rPr>
          <w:color w:val="000000"/>
          <w:szCs w:val="22"/>
        </w:rPr>
        <w:t>When a SpaceX Falcon Heavy rocket blasts off on a plume of white smoke, hot gases shoot out of its 27 engines, creating a thrust equal to 18 Boeing 747 aircraft.</w:t>
      </w:r>
      <w:r w:rsidR="003B0327" w:rsidRPr="003B0327">
        <w:rPr>
          <w:rFonts w:ascii="Times New Roman" w:hAnsi="Times New Roman"/>
          <w:color w:val="000000"/>
          <w:szCs w:val="22"/>
        </w:rPr>
        <w:t xml:space="preserve"> </w:t>
      </w:r>
      <w:r w:rsidRPr="003B0327">
        <w:rPr>
          <w:color w:val="000000"/>
          <w:szCs w:val="22"/>
        </w:rPr>
        <w:t>Upon reaching orbit, the world’s heaviest operational rocket will have burned about 400 metric tons of kerosene and emitted more carbon dioxide in a few minutes than an average car would in more than two centuries. That kind of shock to the atmosphere is stoking concerns about the effect that launching into orbit has on Earth, and it’s about to get worse.</w:t>
      </w:r>
      <w:r w:rsidR="003B0327" w:rsidRPr="003B0327">
        <w:rPr>
          <w:color w:val="000000"/>
          <w:szCs w:val="22"/>
        </w:rPr>
        <w:t xml:space="preserve"> </w:t>
      </w:r>
      <w:r w:rsidRPr="003B0327">
        <w:rPr>
          <w:color w:val="000000"/>
          <w:szCs w:val="22"/>
        </w:rPr>
        <w:t>Fueled by surging data transmissions and the race for commercial space flights between Elon Musk’s Space Exploration Technologies Corp., Jeff Bezos’ Blue Origin and Richard Branson’s Virgin Galactic Holdings Inc</w:t>
      </w:r>
      <w:r w:rsidRPr="00BA40E4">
        <w:rPr>
          <w:color w:val="000000"/>
          <w:szCs w:val="22"/>
          <w:u w:val="single"/>
        </w:rPr>
        <w:t xml:space="preserve">., </w:t>
      </w:r>
      <w:r w:rsidRPr="000274AD">
        <w:rPr>
          <w:color w:val="000000"/>
          <w:szCs w:val="22"/>
          <w:highlight w:val="green"/>
          <w:u w:val="single"/>
        </w:rPr>
        <w:t>the number of launches</w:t>
      </w:r>
      <w:r w:rsidRPr="00BA40E4">
        <w:rPr>
          <w:color w:val="000000"/>
          <w:szCs w:val="22"/>
          <w:u w:val="single"/>
        </w:rPr>
        <w:t xml:space="preserve"> — including giants such as the Falcon Heavy and new mini-rockets </w:t>
      </w:r>
      <w:r w:rsidRPr="000274AD">
        <w:rPr>
          <w:color w:val="000000"/>
          <w:szCs w:val="22"/>
          <w:highlight w:val="green"/>
          <w:u w:val="single"/>
        </w:rPr>
        <w:t>— is expected to increase tenfold</w:t>
      </w:r>
      <w:r w:rsidRPr="00BA40E4">
        <w:rPr>
          <w:color w:val="000000"/>
          <w:szCs w:val="22"/>
          <w:u w:val="single"/>
        </w:rPr>
        <w:t xml:space="preserve"> to roughly 1,000 annually in the coming years</w:t>
      </w:r>
      <w:r w:rsidR="003B0327" w:rsidRPr="00BA40E4">
        <w:rPr>
          <w:color w:val="000000"/>
          <w:szCs w:val="22"/>
          <w:u w:val="single"/>
        </w:rPr>
        <w:t xml:space="preserve"> </w:t>
      </w:r>
      <w:r w:rsidRPr="00BA40E4">
        <w:rPr>
          <w:color w:val="000000"/>
          <w:szCs w:val="22"/>
          <w:u w:val="single"/>
        </w:rPr>
        <w:t xml:space="preserve">Although </w:t>
      </w:r>
      <w:r w:rsidRPr="000274AD">
        <w:rPr>
          <w:color w:val="000000"/>
          <w:szCs w:val="22"/>
          <w:highlight w:val="green"/>
          <w:u w:val="single"/>
        </w:rPr>
        <w:t>there are no regulations on rocket emissions</w:t>
      </w:r>
      <w:r w:rsidRPr="00BA40E4">
        <w:rPr>
          <w:color w:val="000000"/>
          <w:szCs w:val="22"/>
          <w:u w:val="single"/>
        </w:rPr>
        <w:t xml:space="preserve">, </w:t>
      </w:r>
      <w:r w:rsidRPr="000274AD">
        <w:rPr>
          <w:color w:val="000000"/>
          <w:szCs w:val="22"/>
          <w:highlight w:val="green"/>
          <w:u w:val="single"/>
        </w:rPr>
        <w:t>new space pioneers are taking it upon themselves to develop launchers that make leaving the atmosphere less damaging to the planet.</w:t>
      </w:r>
      <w:r w:rsidRPr="003B0327">
        <w:rPr>
          <w:color w:val="000000"/>
          <w:szCs w:val="22"/>
        </w:rPr>
        <w:t xml:space="preserve"> It’s less space cowboy and more space boy scout.</w:t>
      </w:r>
      <w:r w:rsidR="003B0327" w:rsidRPr="003B0327">
        <w:rPr>
          <w:rFonts w:ascii="Times New Roman" w:hAnsi="Times New Roman"/>
          <w:color w:val="000000"/>
          <w:szCs w:val="22"/>
        </w:rPr>
        <w:t xml:space="preserve"> </w:t>
      </w:r>
      <w:r w:rsidRPr="003B0327">
        <w:rPr>
          <w:color w:val="000000"/>
          <w:szCs w:val="22"/>
        </w:rPr>
        <w:t xml:space="preserve">“Climate change is real, and we don’t want to make it worse,” said Chris </w:t>
      </w:r>
      <w:proofErr w:type="spellStart"/>
      <w:r w:rsidRPr="003B0327">
        <w:rPr>
          <w:color w:val="000000"/>
          <w:szCs w:val="22"/>
        </w:rPr>
        <w:t>Larmour</w:t>
      </w:r>
      <w:proofErr w:type="spellEnd"/>
      <w:r w:rsidRPr="003B0327">
        <w:rPr>
          <w:color w:val="000000"/>
          <w:szCs w:val="22"/>
        </w:rPr>
        <w:t xml:space="preserve">, chief executive of British rocket maker </w:t>
      </w:r>
      <w:proofErr w:type="spellStart"/>
      <w:r w:rsidRPr="003B0327">
        <w:rPr>
          <w:color w:val="000000"/>
          <w:szCs w:val="22"/>
        </w:rPr>
        <w:t>Orbex</w:t>
      </w:r>
      <w:proofErr w:type="spellEnd"/>
      <w:r w:rsidRPr="003B0327">
        <w:rPr>
          <w:color w:val="000000"/>
          <w:szCs w:val="22"/>
        </w:rPr>
        <w:t xml:space="preserve">. The start-up, founded in 2015 and which has a contract with U.S. launch integrator </w:t>
      </w:r>
      <w:proofErr w:type="spellStart"/>
      <w:r w:rsidRPr="003B0327">
        <w:rPr>
          <w:color w:val="000000"/>
          <w:szCs w:val="22"/>
        </w:rPr>
        <w:t>TriSept</w:t>
      </w:r>
      <w:proofErr w:type="spellEnd"/>
      <w:r w:rsidRPr="003B0327">
        <w:rPr>
          <w:color w:val="000000"/>
          <w:szCs w:val="22"/>
        </w:rPr>
        <w:t xml:space="preserve"> Corp., uses bio-propane that it says can cut CO2 emissions by 90% compared with traditional launch fuel.</w:t>
      </w:r>
      <w:r w:rsidR="003B0327" w:rsidRPr="003B0327">
        <w:rPr>
          <w:color w:val="000000"/>
          <w:szCs w:val="22"/>
        </w:rPr>
        <w:t xml:space="preserve"> </w:t>
      </w:r>
      <w:r w:rsidRPr="003B0327">
        <w:rPr>
          <w:color w:val="000000"/>
          <w:szCs w:val="22"/>
        </w:rPr>
        <w:t>Besides greenhouse gas pollution, kerosene-fueled rockets transport large amounts of black carbon, also known as soot, into the upper layers of the atmosphere. There, it remains for a long time, creating an umbrella that may add to global warming. The fuel is widely used because it’s easier to handle than fuels such as hydrogen.</w:t>
      </w:r>
      <w:r w:rsidR="009561BE" w:rsidRPr="003B0327">
        <w:rPr>
          <w:color w:val="000000"/>
          <w:szCs w:val="22"/>
        </w:rPr>
        <w:t xml:space="preserve"> </w:t>
      </w:r>
      <w:r w:rsidRPr="003B0327">
        <w:rPr>
          <w:color w:val="000000"/>
          <w:szCs w:val="22"/>
        </w:rPr>
        <w:t xml:space="preserve">“So far the only criteria for everyone to build rockets was performance and cost,” said Jean-Marc </w:t>
      </w:r>
      <w:proofErr w:type="spellStart"/>
      <w:r w:rsidRPr="003B0327">
        <w:rPr>
          <w:color w:val="000000"/>
          <w:szCs w:val="22"/>
        </w:rPr>
        <w:t>Astorg</w:t>
      </w:r>
      <w:proofErr w:type="spellEnd"/>
      <w:r w:rsidRPr="003B0327">
        <w:rPr>
          <w:color w:val="000000"/>
          <w:szCs w:val="22"/>
        </w:rPr>
        <w:t>, director for launch vehicles at French space agency CNES. “Environment was not a priority at all. That’s changing.”</w:t>
      </w:r>
      <w:r w:rsidR="003B0327" w:rsidRPr="003B0327">
        <w:rPr>
          <w:rFonts w:ascii="Times New Roman" w:hAnsi="Times New Roman" w:cs="Times New Roman"/>
          <w:color w:val="000000"/>
          <w:szCs w:val="22"/>
        </w:rPr>
        <w:t xml:space="preserve"> </w:t>
      </w:r>
      <w:r w:rsidRPr="003B0327">
        <w:rPr>
          <w:color w:val="000000"/>
          <w:szCs w:val="22"/>
        </w:rPr>
        <w:t>The urgency to clean up rocket emissions is intensifying. Last year, the space industry launched 443 satellites, more than three times as many as a decade earlier, according to the United Nations Office for Outer Space Affairs. Planned missions to the moon and Mars will increase the strain on the environment.</w:t>
      </w:r>
      <w:r w:rsidR="003B0327" w:rsidRPr="003B0327">
        <w:rPr>
          <w:color w:val="000000"/>
          <w:szCs w:val="22"/>
        </w:rPr>
        <w:t xml:space="preserve"> </w:t>
      </w:r>
      <w:r w:rsidRPr="003B0327">
        <w:rPr>
          <w:color w:val="000000"/>
          <w:szCs w:val="22"/>
        </w:rPr>
        <w:t>SpaceX alone is planning to launch 12,000 satellites in the next seven years for its</w:t>
      </w:r>
      <w:r w:rsidR="003B0327" w:rsidRPr="003B0327">
        <w:rPr>
          <w:color w:val="000000"/>
          <w:szCs w:val="22"/>
        </w:rPr>
        <w:t xml:space="preserve"> </w:t>
      </w:r>
      <w:hyperlink r:id="rId42" w:history="1">
        <w:proofErr w:type="spellStart"/>
        <w:r w:rsidRPr="003B0327">
          <w:rPr>
            <w:rStyle w:val="Hyperlink"/>
            <w:szCs w:val="22"/>
          </w:rPr>
          <w:t>Starlink</w:t>
        </w:r>
        <w:proofErr w:type="spellEnd"/>
        <w:r w:rsidRPr="003B0327">
          <w:rPr>
            <w:rStyle w:val="Hyperlink"/>
            <w:szCs w:val="22"/>
          </w:rPr>
          <w:t xml:space="preserve"> internet constellation</w:t>
        </w:r>
      </w:hyperlink>
      <w:r w:rsidRPr="003B0327">
        <w:rPr>
          <w:color w:val="000000"/>
          <w:szCs w:val="22"/>
        </w:rPr>
        <w:t xml:space="preserve">. The company is developing the methane-powered Raptor engine, burning the greenhouse gas with a view to refueling on Mars. </w:t>
      </w:r>
      <w:r w:rsidRPr="00FC274A">
        <w:rPr>
          <w:color w:val="000000"/>
          <w:szCs w:val="22"/>
          <w:u w:val="single"/>
        </w:rPr>
        <w:t>Blue Origin’s strategy is potentially more environmentally friendly, with plans for liquid hydrogen to propel its reusable rockets.</w:t>
      </w:r>
      <w:r w:rsidR="003B0327" w:rsidRPr="00FC274A">
        <w:rPr>
          <w:color w:val="000000"/>
          <w:szCs w:val="22"/>
          <w:u w:val="single"/>
        </w:rPr>
        <w:t xml:space="preserve"> </w:t>
      </w:r>
      <w:r w:rsidRPr="00FC274A">
        <w:rPr>
          <w:color w:val="000000"/>
          <w:szCs w:val="22"/>
          <w:u w:val="single"/>
        </w:rPr>
        <w:t xml:space="preserve">Virgin Galactic says its plans represent a “new age of clean and sustainable access to space.” The company relies on lightweight spaceships that can fly hundreds of times to mitigate its environmental effect and says its rockets burn for only 60 seconds. </w:t>
      </w:r>
      <w:r w:rsidRPr="003B0327">
        <w:rPr>
          <w:color w:val="000000"/>
          <w:szCs w:val="22"/>
        </w:rPr>
        <w:t>The carbon footprint for passengers will be in line with a transatlantic business-class seat, it says.</w:t>
      </w:r>
      <w:r w:rsidR="003B0327" w:rsidRPr="003B0327">
        <w:rPr>
          <w:rFonts w:ascii="Times New Roman" w:hAnsi="Times New Roman" w:cs="Times New Roman"/>
          <w:color w:val="000000"/>
          <w:szCs w:val="22"/>
        </w:rPr>
        <w:t xml:space="preserve"> </w:t>
      </w:r>
      <w:proofErr w:type="spellStart"/>
      <w:r w:rsidRPr="003B0327">
        <w:rPr>
          <w:color w:val="000000"/>
          <w:szCs w:val="22"/>
        </w:rPr>
        <w:t>ArianeGroup</w:t>
      </w:r>
      <w:proofErr w:type="spellEnd"/>
      <w:r w:rsidRPr="003B0327">
        <w:rPr>
          <w:color w:val="000000"/>
          <w:szCs w:val="22"/>
        </w:rPr>
        <w:t xml:space="preserve"> is going a step further. Europe’s biggest launch company is working on a rocket that aims to be carbon-neutral by running on methane produced from biomass. Dubbed Ariane Next, the heavy-launcher project targets liftoff in 2030.</w:t>
      </w:r>
      <w:r w:rsidR="003B0327" w:rsidRPr="003B0327">
        <w:rPr>
          <w:color w:val="000000"/>
          <w:szCs w:val="22"/>
        </w:rPr>
        <w:t xml:space="preserve"> </w:t>
      </w:r>
      <w:r w:rsidRPr="003B0327">
        <w:rPr>
          <w:color w:val="000000"/>
          <w:szCs w:val="22"/>
        </w:rPr>
        <w:t xml:space="preserve">“The rest of the world is lagging Europe so far on the environment performance of their future engines and launchers,” </w:t>
      </w:r>
      <w:proofErr w:type="spellStart"/>
      <w:r w:rsidRPr="003B0327">
        <w:rPr>
          <w:color w:val="000000"/>
          <w:szCs w:val="22"/>
        </w:rPr>
        <w:t>Astorg</w:t>
      </w:r>
      <w:proofErr w:type="spellEnd"/>
      <w:r w:rsidRPr="003B0327">
        <w:rPr>
          <w:color w:val="000000"/>
          <w:szCs w:val="22"/>
        </w:rPr>
        <w:t xml:space="preserve"> said.</w:t>
      </w:r>
      <w:r w:rsidR="003B0327" w:rsidRPr="003B0327">
        <w:rPr>
          <w:color w:val="000000"/>
          <w:szCs w:val="22"/>
        </w:rPr>
        <w:t xml:space="preserve"> </w:t>
      </w:r>
      <w:r w:rsidRPr="003B0327">
        <w:rPr>
          <w:color w:val="000000"/>
          <w:szCs w:val="22"/>
        </w:rPr>
        <w:t xml:space="preserve">Smaller challengers such as </w:t>
      </w:r>
      <w:proofErr w:type="spellStart"/>
      <w:r w:rsidRPr="003B0327">
        <w:rPr>
          <w:color w:val="000000"/>
          <w:szCs w:val="22"/>
        </w:rPr>
        <w:t>Orbex</w:t>
      </w:r>
      <w:proofErr w:type="spellEnd"/>
      <w:r w:rsidRPr="003B0327">
        <w:rPr>
          <w:color w:val="000000"/>
          <w:szCs w:val="22"/>
        </w:rPr>
        <w:t xml:space="preserve"> are moving quickly. The company, which is funded by a mix of venture capital and public funds, plans to have its Prime rocket take its maiden flight at the end of 2021. In addition to cutting CO2, the rocket will completely avoid black carbon, which is a “much bigger climate problem,” </w:t>
      </w:r>
      <w:proofErr w:type="spellStart"/>
      <w:r w:rsidRPr="003B0327">
        <w:rPr>
          <w:color w:val="000000"/>
          <w:szCs w:val="22"/>
        </w:rPr>
        <w:t>Larmour</w:t>
      </w:r>
      <w:proofErr w:type="spellEnd"/>
      <w:r w:rsidRPr="003B0327">
        <w:rPr>
          <w:color w:val="000000"/>
          <w:szCs w:val="22"/>
        </w:rPr>
        <w:t xml:space="preserve"> said.</w:t>
      </w:r>
      <w:r w:rsidR="003B0327" w:rsidRPr="003B0327">
        <w:rPr>
          <w:rFonts w:ascii="Times New Roman" w:hAnsi="Times New Roman" w:cs="Times New Roman"/>
          <w:color w:val="000000"/>
          <w:szCs w:val="22"/>
        </w:rPr>
        <w:t xml:space="preserve"> </w:t>
      </w:r>
      <w:r w:rsidRPr="003B0327">
        <w:rPr>
          <w:color w:val="000000"/>
          <w:szCs w:val="22"/>
        </w:rPr>
        <w:t>Reducing soot and CO2 by 25% to 40% is more realistic, said Daniel Metzler, CEO of the German rocket start-up ISAR Aerospace, founded in 2018. His rocket — also scheduled to lift off in late 2021 — will decrease soot pollution by using a liquid fuel based on a light hydrocarbon, Metzler said, declining to provide specifics.</w:t>
      </w:r>
      <w:r w:rsidR="003B0327" w:rsidRPr="003B0327">
        <w:rPr>
          <w:color w:val="000000"/>
          <w:szCs w:val="22"/>
        </w:rPr>
        <w:t xml:space="preserve"> </w:t>
      </w:r>
      <w:r w:rsidRPr="003B0327">
        <w:rPr>
          <w:color w:val="000000"/>
          <w:szCs w:val="22"/>
        </w:rPr>
        <w:t xml:space="preserve">Such aggressive reductions in soot pose design and production challenges because the fuel residue has the positive side effect of protecting the inner surface of the combustion chamber against heat, the 27-year-old engineer said. ISAR addresses the problem by guiding the in-flowing fuel through a system of channels to cool the engine. Like </w:t>
      </w:r>
      <w:proofErr w:type="spellStart"/>
      <w:r w:rsidRPr="003B0327">
        <w:rPr>
          <w:color w:val="000000"/>
          <w:szCs w:val="22"/>
        </w:rPr>
        <w:t>Orbex</w:t>
      </w:r>
      <w:proofErr w:type="spellEnd"/>
      <w:r w:rsidRPr="003B0327">
        <w:rPr>
          <w:color w:val="000000"/>
          <w:szCs w:val="22"/>
        </w:rPr>
        <w:t>, the company relies on 3-D printers to create the complex structures.</w:t>
      </w:r>
      <w:r w:rsidR="009561BE" w:rsidRPr="003B0327">
        <w:rPr>
          <w:color w:val="000000"/>
          <w:szCs w:val="22"/>
        </w:rPr>
        <w:t xml:space="preserve"> </w:t>
      </w:r>
      <w:r w:rsidRPr="003B0327">
        <w:rPr>
          <w:color w:val="000000"/>
          <w:szCs w:val="22"/>
        </w:rPr>
        <w:t>Rocket Factory Augsburg, a unit of German satellite maker OHB, took environmental issues into account from the start in developing its “mini-launcher,” an emerging trend in the aerospace industry. The rocket — developed for transporting small satellites and scheduled to perform its maiden flight next year — is using a new environmentally friendly propellant.</w:t>
      </w:r>
      <w:r w:rsidR="003B0327" w:rsidRPr="003B0327">
        <w:rPr>
          <w:color w:val="000000"/>
          <w:szCs w:val="22"/>
        </w:rPr>
        <w:t xml:space="preserve"> </w:t>
      </w:r>
      <w:proofErr w:type="gramStart"/>
      <w:r w:rsidRPr="003B0327">
        <w:rPr>
          <w:color w:val="000000"/>
          <w:szCs w:val="22"/>
        </w:rPr>
        <w:t>All of</w:t>
      </w:r>
      <w:proofErr w:type="gramEnd"/>
      <w:r w:rsidRPr="003B0327">
        <w:rPr>
          <w:color w:val="000000"/>
          <w:szCs w:val="22"/>
        </w:rPr>
        <w:t xml:space="preserve"> the ingredients are “available in a do-it-yourself-store,” and the design has the potential to avoid hydrazine, a highly toxic liquid used to fuel upper stages and satellites, Chief Engineer Stefan </w:t>
      </w:r>
      <w:proofErr w:type="spellStart"/>
      <w:r w:rsidRPr="003B0327">
        <w:rPr>
          <w:color w:val="000000"/>
          <w:szCs w:val="22"/>
        </w:rPr>
        <w:t>Brieschenk</w:t>
      </w:r>
      <w:proofErr w:type="spellEnd"/>
      <w:r w:rsidRPr="003B0327">
        <w:rPr>
          <w:color w:val="000000"/>
          <w:szCs w:val="22"/>
        </w:rPr>
        <w:t xml:space="preserve"> said.</w:t>
      </w:r>
      <w:r w:rsidR="003B0327" w:rsidRPr="003B0327">
        <w:rPr>
          <w:color w:val="000000"/>
          <w:szCs w:val="22"/>
        </w:rPr>
        <w:t xml:space="preserve"> </w:t>
      </w:r>
      <w:r w:rsidRPr="003B0327">
        <w:rPr>
          <w:color w:val="000000"/>
          <w:szCs w:val="22"/>
        </w:rPr>
        <w:t>The RFA launcher is designed to “avoid CO2 and soot as much as possible” because it’s the right thing to do, the 34-year-old said. “We are all young people, and we want to make a change now.”</w:t>
      </w:r>
      <w:r w:rsidR="003B0327" w:rsidRPr="003B0327">
        <w:rPr>
          <w:color w:val="000000"/>
          <w:szCs w:val="22"/>
        </w:rPr>
        <w:t xml:space="preserve"> </w:t>
      </w:r>
      <w:proofErr w:type="spellStart"/>
      <w:r w:rsidRPr="003B0327">
        <w:rPr>
          <w:color w:val="000000"/>
          <w:szCs w:val="22"/>
        </w:rPr>
        <w:t>Joern</w:t>
      </w:r>
      <w:proofErr w:type="spellEnd"/>
      <w:r w:rsidRPr="003B0327">
        <w:rPr>
          <w:color w:val="000000"/>
          <w:szCs w:val="22"/>
        </w:rPr>
        <w:t xml:space="preserve"> </w:t>
      </w:r>
      <w:proofErr w:type="spellStart"/>
      <w:r w:rsidRPr="003B0327">
        <w:rPr>
          <w:color w:val="000000"/>
          <w:szCs w:val="22"/>
        </w:rPr>
        <w:t>Spurmann</w:t>
      </w:r>
      <w:proofErr w:type="spellEnd"/>
      <w:r w:rsidRPr="003B0327">
        <w:rPr>
          <w:color w:val="000000"/>
          <w:szCs w:val="22"/>
        </w:rPr>
        <w:t>, RFA program manager, sums up the new approach to the space race: “We’re following the boy scout rule that says: Leave the campground cleaner than you found it.”</w:t>
      </w:r>
      <w:r w:rsidR="003B0327" w:rsidRPr="003B0327">
        <w:rPr>
          <w:color w:val="000000"/>
          <w:szCs w:val="22"/>
        </w:rPr>
        <w:t xml:space="preserve"> </w:t>
      </w:r>
    </w:p>
    <w:p w14:paraId="3581E92A" w14:textId="77777777" w:rsidR="00373162" w:rsidRPr="00525BBC" w:rsidRDefault="00373162" w:rsidP="00B86A44">
      <w:pPr>
        <w:pStyle w:val="clay-paragraph"/>
        <w:spacing w:before="0" w:beforeAutospacing="0" w:after="300" w:afterAutospacing="0"/>
        <w:rPr>
          <w:rFonts w:asciiTheme="majorHAnsi" w:hAnsiTheme="majorHAnsi" w:cstheme="majorHAnsi"/>
          <w:color w:val="000000"/>
          <w:sz w:val="16"/>
          <w:szCs w:val="16"/>
          <w:u w:val="single"/>
        </w:rPr>
      </w:pPr>
    </w:p>
    <w:p w14:paraId="13DC5724" w14:textId="77777777" w:rsidR="002E1385" w:rsidRPr="009569F9" w:rsidRDefault="002E1385" w:rsidP="00FE021F">
      <w:pPr>
        <w:rPr>
          <w:rFonts w:asciiTheme="majorHAnsi" w:hAnsiTheme="majorHAnsi" w:cstheme="majorHAnsi"/>
          <w:szCs w:val="22"/>
          <w:u w:val="single"/>
        </w:rPr>
      </w:pPr>
    </w:p>
    <w:p w14:paraId="1294B206" w14:textId="479E203F" w:rsidR="00E92382" w:rsidRPr="00AB5626" w:rsidRDefault="00DD54A6" w:rsidP="00E92382">
      <w:pPr>
        <w:pStyle w:val="Heading2"/>
        <w:rPr>
          <w:rFonts w:asciiTheme="majorHAnsi" w:hAnsiTheme="majorHAnsi" w:cstheme="majorHAnsi"/>
          <w:sz w:val="40"/>
          <w:szCs w:val="40"/>
        </w:rPr>
      </w:pPr>
      <w:r>
        <w:rPr>
          <w:rFonts w:asciiTheme="majorHAnsi" w:hAnsiTheme="majorHAnsi" w:cstheme="majorHAnsi"/>
          <w:sz w:val="40"/>
          <w:szCs w:val="40"/>
        </w:rPr>
        <w:t>Backline</w:t>
      </w:r>
      <w:r w:rsidR="00E92382" w:rsidRPr="00AB5626">
        <w:rPr>
          <w:rFonts w:asciiTheme="majorHAnsi" w:hAnsiTheme="majorHAnsi" w:cstheme="majorHAnsi"/>
          <w:sz w:val="40"/>
          <w:szCs w:val="40"/>
        </w:rPr>
        <w:t xml:space="preserve">: </w:t>
      </w:r>
      <w:r w:rsidR="005479DA" w:rsidRPr="00AB5626">
        <w:rPr>
          <w:rFonts w:asciiTheme="majorHAnsi" w:hAnsiTheme="majorHAnsi" w:cstheme="majorHAnsi"/>
          <w:sz w:val="40"/>
          <w:szCs w:val="40"/>
        </w:rPr>
        <w:t>Debris Solved</w:t>
      </w:r>
      <w:r w:rsidR="008D1223">
        <w:rPr>
          <w:rFonts w:asciiTheme="majorHAnsi" w:hAnsiTheme="majorHAnsi" w:cstheme="majorHAnsi"/>
          <w:sz w:val="40"/>
          <w:szCs w:val="40"/>
        </w:rPr>
        <w:t xml:space="preserve"> w/ Time</w:t>
      </w:r>
    </w:p>
    <w:p w14:paraId="78A78454" w14:textId="77777777" w:rsidR="00645F2E" w:rsidRPr="00AB5626" w:rsidRDefault="00645F2E" w:rsidP="00645F2E">
      <w:pPr>
        <w:pStyle w:val="Heading4"/>
        <w:rPr>
          <w:rFonts w:asciiTheme="majorHAnsi" w:hAnsiTheme="majorHAnsi" w:cstheme="majorHAnsi"/>
          <w:bCs w:val="0"/>
        </w:rPr>
      </w:pPr>
      <w:r w:rsidRPr="00AB5626">
        <w:rPr>
          <w:rFonts w:asciiTheme="majorHAnsi" w:hAnsiTheme="majorHAnsi" w:cstheme="majorHAnsi"/>
          <w:bCs w:val="0"/>
        </w:rPr>
        <w:t>Climate Change Increases Space Debris</w:t>
      </w:r>
    </w:p>
    <w:p w14:paraId="4D8C9056" w14:textId="77777777" w:rsidR="00645F2E" w:rsidRPr="00AB5626" w:rsidRDefault="00645F2E" w:rsidP="00645F2E">
      <w:pPr>
        <w:rPr>
          <w:rFonts w:asciiTheme="majorHAnsi" w:hAnsiTheme="majorHAnsi" w:cstheme="majorHAnsi"/>
        </w:rPr>
      </w:pPr>
      <w:r w:rsidRPr="006F2503">
        <w:rPr>
          <w:rFonts w:asciiTheme="majorHAnsi" w:eastAsiaTheme="majorEastAsia" w:hAnsiTheme="majorHAnsi" w:cstheme="majorHAnsi"/>
          <w:b/>
          <w:iCs/>
          <w:sz w:val="26"/>
          <w:highlight w:val="green"/>
        </w:rPr>
        <w:t>O’Callaghan 5/24</w:t>
      </w:r>
      <w:r w:rsidRPr="00AB5626">
        <w:rPr>
          <w:rFonts w:asciiTheme="majorHAnsi" w:hAnsiTheme="majorHAnsi" w:cstheme="majorHAnsi"/>
        </w:rPr>
        <w:t xml:space="preserve"> Johnathan O’Callaghan. "What if Space Junk and Climate Change Become the Same </w:t>
      </w:r>
      <w:proofErr w:type="gramStart"/>
      <w:r w:rsidRPr="00AB5626">
        <w:rPr>
          <w:rFonts w:asciiTheme="majorHAnsi" w:hAnsiTheme="majorHAnsi" w:cstheme="majorHAnsi"/>
        </w:rPr>
        <w:t>Problem?.</w:t>
      </w:r>
      <w:proofErr w:type="gramEnd"/>
      <w:r w:rsidRPr="00AB5626">
        <w:rPr>
          <w:rFonts w:asciiTheme="majorHAnsi" w:hAnsiTheme="majorHAnsi" w:cstheme="majorHAnsi"/>
        </w:rPr>
        <w:t>" The New York Times, 12 May 2021, https://www.nytimes.com/2021/05/12/science/space-junk-climate-change.html. Accessed 25 Jul. 2021.</w:t>
      </w:r>
    </w:p>
    <w:p w14:paraId="248A1CF8" w14:textId="77777777" w:rsidR="00645F2E" w:rsidRPr="00AB5626" w:rsidRDefault="00645F2E" w:rsidP="00645F2E">
      <w:pPr>
        <w:rPr>
          <w:rFonts w:asciiTheme="majorHAnsi" w:hAnsiTheme="majorHAnsi" w:cstheme="majorHAnsi"/>
        </w:rPr>
      </w:pPr>
      <w:r w:rsidRPr="00AB5626">
        <w:rPr>
          <w:rFonts w:asciiTheme="majorHAnsi" w:hAnsiTheme="majorHAnsi" w:cstheme="majorHAnsi"/>
        </w:rPr>
        <w:t xml:space="preserve">It’s easy to compare the space junk problem to climate change. Human activities leave too many dead satellites and fragments of machinery discarded in Earth orbit. If left unchecked, space junk could pose significant problems for future generations — rendering access to space increasingly difficult, or at worst, impossible. Yet the two may come to be linked. </w:t>
      </w:r>
      <w:r w:rsidRPr="002775B8">
        <w:rPr>
          <w:rStyle w:val="StyleUnderline"/>
          <w:rFonts w:asciiTheme="majorHAnsi" w:hAnsiTheme="majorHAnsi" w:cstheme="majorHAnsi"/>
          <w:highlight w:val="green"/>
        </w:rPr>
        <w:t>Our</w:t>
      </w:r>
      <w:r w:rsidRPr="00AB5626">
        <w:rPr>
          <w:rStyle w:val="StyleUnderline"/>
          <w:rFonts w:asciiTheme="majorHAnsi" w:hAnsiTheme="majorHAnsi" w:cstheme="majorHAnsi"/>
        </w:rPr>
        <w:t xml:space="preserve"> planet’s </w:t>
      </w:r>
      <w:r w:rsidRPr="002775B8">
        <w:rPr>
          <w:rStyle w:val="StyleUnderline"/>
          <w:rFonts w:asciiTheme="majorHAnsi" w:hAnsiTheme="majorHAnsi" w:cstheme="majorHAnsi"/>
          <w:highlight w:val="green"/>
        </w:rPr>
        <w:t>atmosphere naturally pulls orbiting debris downward and incinerates it in th</w:t>
      </w:r>
      <w:r w:rsidRPr="00AB5626">
        <w:rPr>
          <w:rStyle w:val="StyleUnderline"/>
          <w:rFonts w:asciiTheme="majorHAnsi" w:hAnsiTheme="majorHAnsi" w:cstheme="majorHAnsi"/>
          <w:highlight w:val="yellow"/>
        </w:rPr>
        <w:t>e</w:t>
      </w:r>
      <w:r w:rsidRPr="00AB5626">
        <w:rPr>
          <w:rStyle w:val="StyleUnderline"/>
          <w:rFonts w:asciiTheme="majorHAnsi" w:hAnsiTheme="majorHAnsi" w:cstheme="majorHAnsi"/>
        </w:rPr>
        <w:t xml:space="preserve"> thicker </w:t>
      </w:r>
      <w:r w:rsidRPr="002775B8">
        <w:rPr>
          <w:rStyle w:val="StyleUnderline"/>
          <w:rFonts w:asciiTheme="majorHAnsi" w:hAnsiTheme="majorHAnsi" w:cstheme="majorHAnsi"/>
          <w:highlight w:val="green"/>
        </w:rPr>
        <w:t xml:space="preserve">lower </w:t>
      </w:r>
      <w:proofErr w:type="gramStart"/>
      <w:r w:rsidRPr="002775B8">
        <w:rPr>
          <w:rStyle w:val="StyleUnderline"/>
          <w:rFonts w:asciiTheme="majorHAnsi" w:hAnsiTheme="majorHAnsi" w:cstheme="majorHAnsi"/>
          <w:highlight w:val="green"/>
        </w:rPr>
        <w:t>atmosphere, but</w:t>
      </w:r>
      <w:proofErr w:type="gramEnd"/>
      <w:r w:rsidRPr="002775B8">
        <w:rPr>
          <w:rStyle w:val="StyleUnderline"/>
          <w:rFonts w:asciiTheme="majorHAnsi" w:hAnsiTheme="majorHAnsi" w:cstheme="majorHAnsi"/>
          <w:highlight w:val="green"/>
        </w:rPr>
        <w:t xml:space="preserve"> increasing carbon dioxide levels</w:t>
      </w:r>
      <w:r w:rsidRPr="00AB5626">
        <w:rPr>
          <w:rStyle w:val="StyleUnderline"/>
          <w:rFonts w:asciiTheme="majorHAnsi" w:hAnsiTheme="majorHAnsi" w:cstheme="majorHAnsi"/>
        </w:rPr>
        <w:t xml:space="preserve"> are lowering the density of the upper atmosphere, which </w:t>
      </w:r>
      <w:r w:rsidRPr="002775B8">
        <w:rPr>
          <w:rStyle w:val="StyleUnderline"/>
          <w:rFonts w:asciiTheme="majorHAnsi" w:hAnsiTheme="majorHAnsi" w:cstheme="majorHAnsi"/>
        </w:rPr>
        <w:t xml:space="preserve">may </w:t>
      </w:r>
      <w:r w:rsidRPr="002775B8">
        <w:rPr>
          <w:rStyle w:val="StyleUnderline"/>
          <w:rFonts w:asciiTheme="majorHAnsi" w:hAnsiTheme="majorHAnsi" w:cstheme="majorHAnsi"/>
          <w:highlight w:val="green"/>
        </w:rPr>
        <w:t>diminish this effect</w:t>
      </w:r>
      <w:r w:rsidRPr="00AB5626">
        <w:rPr>
          <w:rStyle w:val="StyleUnderline"/>
          <w:rFonts w:asciiTheme="majorHAnsi" w:hAnsiTheme="majorHAnsi" w:cstheme="majorHAnsi"/>
        </w:rPr>
        <w:t>.</w:t>
      </w:r>
      <w:r w:rsidRPr="00AB5626">
        <w:rPr>
          <w:rFonts w:asciiTheme="majorHAnsi" w:hAnsiTheme="majorHAnsi" w:cstheme="majorHAnsi"/>
        </w:rPr>
        <w:t xml:space="preserve"> A study presented last month at the European Conference on Space Debris says that the problem has been underestimated, and that </w:t>
      </w:r>
      <w:r w:rsidRPr="00AB5626">
        <w:rPr>
          <w:rStyle w:val="StyleUnderline"/>
          <w:rFonts w:asciiTheme="majorHAnsi" w:hAnsiTheme="majorHAnsi" w:cstheme="majorHAnsi"/>
        </w:rPr>
        <w:t xml:space="preserve">the amount of </w:t>
      </w:r>
      <w:r w:rsidRPr="002775B8">
        <w:rPr>
          <w:rStyle w:val="StyleUnderline"/>
          <w:rFonts w:asciiTheme="majorHAnsi" w:hAnsiTheme="majorHAnsi" w:cstheme="majorHAnsi"/>
          <w:highlight w:val="green"/>
        </w:rPr>
        <w:t>space junk in orbit could</w:t>
      </w:r>
      <w:r w:rsidRPr="00AB5626">
        <w:rPr>
          <w:rStyle w:val="StyleUnderline"/>
          <w:rFonts w:asciiTheme="majorHAnsi" w:hAnsiTheme="majorHAnsi" w:cstheme="majorHAnsi"/>
        </w:rPr>
        <w:t xml:space="preserve">, in a worst-case scenario, </w:t>
      </w:r>
      <w:r w:rsidRPr="002775B8">
        <w:rPr>
          <w:rStyle w:val="StyleUnderline"/>
          <w:rFonts w:asciiTheme="majorHAnsi" w:hAnsiTheme="majorHAnsi" w:cstheme="majorHAnsi"/>
          <w:highlight w:val="green"/>
        </w:rPr>
        <w:t>increase 50 times by 2100</w:t>
      </w:r>
      <w:r w:rsidRPr="00AB5626">
        <w:rPr>
          <w:rStyle w:val="StyleUnderline"/>
          <w:rFonts w:asciiTheme="majorHAnsi" w:hAnsiTheme="majorHAnsi" w:cstheme="majorHAnsi"/>
        </w:rPr>
        <w:t>.</w:t>
      </w:r>
      <w:r w:rsidRPr="00AB5626">
        <w:rPr>
          <w:rFonts w:asciiTheme="majorHAnsi" w:hAnsiTheme="majorHAnsi" w:cstheme="majorHAnsi"/>
        </w:rPr>
        <w:t xml:space="preserve"> “The numbers took us by surprise,” said Hugh Lewis, a space debris expert from the University of Southampton in England and a co-author on the paper, which will be submitted for peer review in the coming months. “There is genuine cause for alarm.” Our atmosphere is a useful ally in clearing up space junk. </w:t>
      </w:r>
      <w:r w:rsidRPr="00AB5626">
        <w:rPr>
          <w:rStyle w:val="StyleUnderline"/>
          <w:rFonts w:asciiTheme="majorHAnsi" w:hAnsiTheme="majorHAnsi" w:cstheme="majorHAnsi"/>
        </w:rPr>
        <w:t xml:space="preserve">Collisions with its molecules cause drag, pulling objects back into the atmosphere. </w:t>
      </w:r>
      <w:r w:rsidRPr="00AB5626">
        <w:rPr>
          <w:rFonts w:asciiTheme="majorHAnsi" w:hAnsiTheme="majorHAnsi" w:cstheme="majorHAnsi"/>
        </w:rPr>
        <w:t>Below 300 miles above the surface, most objects will naturally decay into the thicker lower atmosphere and burn up in less than 10 years. At lower altitudes, infrared radiation is trapped by the thick atmosphere as heat. But above 60 miles where the atmosphere is thinner, the opposite is true. “There’s nothing to recapture that energy,” said Matthew Brown, also from the University of Southampton and the paper’s lead author. “</w:t>
      </w:r>
      <w:proofErr w:type="gramStart"/>
      <w:r w:rsidRPr="00AB5626">
        <w:rPr>
          <w:rFonts w:asciiTheme="majorHAnsi" w:hAnsiTheme="majorHAnsi" w:cstheme="majorHAnsi"/>
        </w:rPr>
        <w:t>So</w:t>
      </w:r>
      <w:proofErr w:type="gramEnd"/>
      <w:r w:rsidRPr="00AB5626">
        <w:rPr>
          <w:rFonts w:asciiTheme="majorHAnsi" w:hAnsiTheme="majorHAnsi" w:cstheme="majorHAnsi"/>
        </w:rPr>
        <w:t xml:space="preserve"> it gets lost into space.” A piece of debris that strayed from the Earth-orbiting Space Shuttle Challenger in February 1984. Today, more than 2,500 objects larger than four inches currently orbit at or below an altitude of 250 miles. </w:t>
      </w:r>
      <w:r w:rsidRPr="00AB5626">
        <w:rPr>
          <w:rStyle w:val="StyleUnderline"/>
          <w:rFonts w:asciiTheme="majorHAnsi" w:hAnsiTheme="majorHAnsi" w:cstheme="majorHAnsi"/>
        </w:rPr>
        <w:t xml:space="preserve">The escape of heat causes the volume of the atmosphere to decrease. </w:t>
      </w:r>
      <w:r w:rsidRPr="002775B8">
        <w:rPr>
          <w:rStyle w:val="StyleUnderline"/>
          <w:rFonts w:asciiTheme="majorHAnsi" w:hAnsiTheme="majorHAnsi" w:cstheme="majorHAnsi"/>
          <w:highlight w:val="green"/>
        </w:rPr>
        <w:t>This results in atmospheric contraction</w:t>
      </w:r>
      <w:r w:rsidRPr="00AB5626">
        <w:rPr>
          <w:rStyle w:val="StyleUnderline"/>
          <w:rFonts w:asciiTheme="majorHAnsi" w:hAnsiTheme="majorHAnsi" w:cstheme="majorHAnsi"/>
        </w:rPr>
        <w:t xml:space="preserve">, which reduces its density at a given altitude. </w:t>
      </w:r>
      <w:r w:rsidRPr="002775B8">
        <w:rPr>
          <w:rStyle w:val="StyleUnderline"/>
          <w:rFonts w:asciiTheme="majorHAnsi" w:hAnsiTheme="majorHAnsi" w:cstheme="majorHAnsi"/>
          <w:highlight w:val="green"/>
        </w:rPr>
        <w:t>Since 2000</w:t>
      </w:r>
      <w:r w:rsidRPr="00AB5626">
        <w:rPr>
          <w:rStyle w:val="StyleUnderline"/>
          <w:rFonts w:asciiTheme="majorHAnsi" w:hAnsiTheme="majorHAnsi" w:cstheme="majorHAnsi"/>
          <w:highlight w:val="yellow"/>
        </w:rPr>
        <w:t>,</w:t>
      </w:r>
      <w:r w:rsidRPr="00AB5626">
        <w:rPr>
          <w:rStyle w:val="StyleUnderline"/>
          <w:rFonts w:asciiTheme="majorHAnsi" w:hAnsiTheme="majorHAnsi" w:cstheme="majorHAnsi"/>
        </w:rPr>
        <w:t xml:space="preserve"> Mr. Brown and his team say </w:t>
      </w:r>
      <w:r w:rsidRPr="002775B8">
        <w:rPr>
          <w:rStyle w:val="StyleUnderline"/>
          <w:rFonts w:asciiTheme="majorHAnsi" w:hAnsiTheme="majorHAnsi" w:cstheme="majorHAnsi"/>
          <w:highlight w:val="green"/>
        </w:rPr>
        <w:t>the atmosphere at 250 miles has lost 21 percent of its density because of rising carbon dioxide</w:t>
      </w:r>
      <w:r w:rsidRPr="00AB5626">
        <w:rPr>
          <w:rStyle w:val="StyleUnderline"/>
          <w:rFonts w:asciiTheme="majorHAnsi" w:hAnsiTheme="majorHAnsi" w:cstheme="majorHAnsi"/>
        </w:rPr>
        <w:t xml:space="preserve"> levels. </w:t>
      </w:r>
      <w:r w:rsidRPr="002775B8">
        <w:rPr>
          <w:rStyle w:val="StyleUnderline"/>
          <w:rFonts w:asciiTheme="majorHAnsi" w:hAnsiTheme="majorHAnsi" w:cstheme="majorHAnsi"/>
          <w:highlight w:val="green"/>
        </w:rPr>
        <w:t>By 2100</w:t>
      </w:r>
      <w:r w:rsidRPr="00AB5626">
        <w:rPr>
          <w:rStyle w:val="StyleUnderline"/>
          <w:rFonts w:asciiTheme="majorHAnsi" w:hAnsiTheme="majorHAnsi" w:cstheme="majorHAnsi"/>
        </w:rPr>
        <w:t xml:space="preserve">, if carbon dioxide levels double their current levels — in line with the worst-case scenario assessment by the Intergovernmental Panel on Climate Change — </w:t>
      </w:r>
      <w:r w:rsidRPr="002775B8">
        <w:rPr>
          <w:rStyle w:val="StyleUnderline"/>
          <w:rFonts w:asciiTheme="majorHAnsi" w:hAnsiTheme="majorHAnsi" w:cstheme="majorHAnsi"/>
          <w:highlight w:val="green"/>
        </w:rPr>
        <w:t>that number could rise to 80 percen</w:t>
      </w:r>
      <w:r w:rsidRPr="00AB5626">
        <w:rPr>
          <w:rStyle w:val="StyleUnderline"/>
          <w:rFonts w:asciiTheme="majorHAnsi" w:hAnsiTheme="majorHAnsi" w:cstheme="majorHAnsi"/>
          <w:highlight w:val="yellow"/>
        </w:rPr>
        <w:t>t</w:t>
      </w:r>
      <w:r w:rsidRPr="00AB5626">
        <w:rPr>
          <w:rStyle w:val="StyleUnderline"/>
          <w:rFonts w:asciiTheme="majorHAnsi" w:hAnsiTheme="majorHAnsi" w:cstheme="majorHAnsi"/>
        </w:rPr>
        <w:t>.</w:t>
      </w:r>
      <w:r w:rsidRPr="00AB5626">
        <w:rPr>
          <w:rFonts w:asciiTheme="majorHAnsi" w:hAnsiTheme="majorHAnsi" w:cstheme="majorHAnsi"/>
        </w:rPr>
        <w:t xml:space="preserve"> For space junk, the implications are stark. More than 2,500 objects larger than four inches in size currently orbit at or below an altitude of 250 miles. In the worst-case scenario, increased orbital lifetimes of up to 40 years would mean fewer items are dragged into the lower atmosphere. </w:t>
      </w:r>
      <w:r w:rsidRPr="002775B8">
        <w:rPr>
          <w:rStyle w:val="StyleUnderline"/>
          <w:rFonts w:asciiTheme="majorHAnsi" w:hAnsiTheme="majorHAnsi" w:cstheme="majorHAnsi"/>
          <w:highlight w:val="green"/>
        </w:rPr>
        <w:t>Objects at this altitude would proliferate by</w:t>
      </w:r>
      <w:r w:rsidRPr="00AB5626">
        <w:rPr>
          <w:rStyle w:val="StyleUnderline"/>
          <w:rFonts w:asciiTheme="majorHAnsi" w:hAnsiTheme="majorHAnsi" w:cstheme="majorHAnsi"/>
          <w:highlight w:val="yellow"/>
        </w:rPr>
        <w:t xml:space="preserve"> </w:t>
      </w:r>
      <w:r w:rsidRPr="002775B8">
        <w:rPr>
          <w:rStyle w:val="StyleUnderline"/>
          <w:rFonts w:asciiTheme="majorHAnsi" w:hAnsiTheme="majorHAnsi" w:cstheme="majorHAnsi"/>
        </w:rPr>
        <w:t xml:space="preserve">50 times [up] to </w:t>
      </w:r>
      <w:r w:rsidRPr="00AB5626">
        <w:rPr>
          <w:rStyle w:val="StyleUnderline"/>
          <w:rFonts w:asciiTheme="majorHAnsi" w:hAnsiTheme="majorHAnsi" w:cstheme="majorHAnsi"/>
        </w:rPr>
        <w:t xml:space="preserve">about </w:t>
      </w:r>
      <w:r w:rsidRPr="002775B8">
        <w:rPr>
          <w:rStyle w:val="StyleUnderline"/>
          <w:rFonts w:asciiTheme="majorHAnsi" w:hAnsiTheme="majorHAnsi" w:cstheme="majorHAnsi"/>
          <w:highlight w:val="green"/>
        </w:rPr>
        <w:t>125,000.</w:t>
      </w:r>
      <w:r w:rsidRPr="00AB5626">
        <w:rPr>
          <w:rStyle w:val="StyleUnderline"/>
          <w:rFonts w:asciiTheme="majorHAnsi" w:hAnsiTheme="majorHAnsi" w:cstheme="majorHAnsi"/>
        </w:rPr>
        <w:t xml:space="preserve"> </w:t>
      </w:r>
      <w:r w:rsidRPr="00AB5626">
        <w:rPr>
          <w:rFonts w:asciiTheme="majorHAnsi" w:hAnsiTheme="majorHAnsi" w:cstheme="majorHAnsi"/>
        </w:rPr>
        <w:t xml:space="preserve">Even in a best-case scenario, where carbon dioxide levels stabilize or even reverse, the amount of space junk would still be expected to double. Mr. Brown thinks a more probable outcome is somewhere in between, perhaps </w:t>
      </w:r>
      <w:proofErr w:type="gramStart"/>
      <w:r w:rsidRPr="00AB5626">
        <w:rPr>
          <w:rFonts w:asciiTheme="majorHAnsi" w:hAnsiTheme="majorHAnsi" w:cstheme="majorHAnsi"/>
        </w:rPr>
        <w:t>a 10 or 20 times</w:t>
      </w:r>
      <w:proofErr w:type="gramEnd"/>
      <w:r w:rsidRPr="00AB5626">
        <w:rPr>
          <w:rFonts w:asciiTheme="majorHAnsi" w:hAnsiTheme="majorHAnsi" w:cstheme="majorHAnsi"/>
        </w:rPr>
        <w:t xml:space="preserve"> increase. The research is “very important work,” said John Emmert, an atmospheric scientist at the U.S. Naval Research Laboratory in Washington, D.C., who has studied atmospheric density loss. However, Dr. Emmert says more research is needed to understand the severity of the problem — with the impact of the sun’s solar cycle also known to be a major factor in atmospheric density changes.</w:t>
      </w:r>
    </w:p>
    <w:p w14:paraId="643401AA" w14:textId="442BA25C" w:rsidR="005479DA" w:rsidRPr="00AB5626" w:rsidRDefault="00645F2E" w:rsidP="005479DA">
      <w:pPr>
        <w:rPr>
          <w:rFonts w:asciiTheme="majorHAnsi" w:hAnsiTheme="majorHAnsi" w:cstheme="majorHAnsi"/>
        </w:rPr>
      </w:pPr>
      <w:r w:rsidRPr="00AB5626">
        <w:rPr>
          <w:rFonts w:asciiTheme="majorHAnsi" w:hAnsiTheme="majorHAnsi" w:cstheme="majorHAnsi"/>
        </w:rPr>
        <w:t xml:space="preserve">Cyclical </w:t>
      </w:r>
    </w:p>
    <w:p w14:paraId="158E80CE" w14:textId="77777777" w:rsidR="005670A1" w:rsidRPr="00AB5626" w:rsidRDefault="005670A1" w:rsidP="00FE021F">
      <w:pPr>
        <w:rPr>
          <w:rFonts w:asciiTheme="majorHAnsi" w:hAnsiTheme="majorHAnsi" w:cstheme="majorHAnsi"/>
          <w:sz w:val="16"/>
        </w:rPr>
      </w:pPr>
    </w:p>
    <w:p w14:paraId="2823A06E" w14:textId="081FA2F2" w:rsidR="005670A1" w:rsidRPr="00AB5626" w:rsidRDefault="00DD54A6" w:rsidP="005670A1">
      <w:pPr>
        <w:pStyle w:val="Heading2"/>
        <w:rPr>
          <w:rFonts w:asciiTheme="majorHAnsi" w:hAnsiTheme="majorHAnsi" w:cstheme="majorHAnsi"/>
          <w:sz w:val="40"/>
          <w:szCs w:val="40"/>
        </w:rPr>
      </w:pPr>
      <w:r>
        <w:rPr>
          <w:rFonts w:asciiTheme="majorHAnsi" w:hAnsiTheme="majorHAnsi" w:cstheme="majorHAnsi"/>
          <w:sz w:val="40"/>
          <w:szCs w:val="40"/>
        </w:rPr>
        <w:t>Frontline</w:t>
      </w:r>
      <w:r w:rsidR="005670A1" w:rsidRPr="00AB5626">
        <w:rPr>
          <w:rFonts w:asciiTheme="majorHAnsi" w:hAnsiTheme="majorHAnsi" w:cstheme="majorHAnsi"/>
          <w:sz w:val="40"/>
          <w:szCs w:val="40"/>
        </w:rPr>
        <w:t>: Debris Cleaned Up</w:t>
      </w:r>
    </w:p>
    <w:p w14:paraId="1A11C622" w14:textId="77777777" w:rsidR="005670A1" w:rsidRPr="00AB5626" w:rsidRDefault="005670A1" w:rsidP="00FE021F">
      <w:pPr>
        <w:rPr>
          <w:rFonts w:asciiTheme="majorHAnsi" w:hAnsiTheme="majorHAnsi" w:cstheme="majorHAnsi"/>
          <w:sz w:val="16"/>
        </w:rPr>
      </w:pPr>
    </w:p>
    <w:p w14:paraId="08C7F479" w14:textId="77777777" w:rsidR="00E92382" w:rsidRPr="0008370D" w:rsidRDefault="00E92382" w:rsidP="00E92382">
      <w:pPr>
        <w:pStyle w:val="Heading4"/>
        <w:rPr>
          <w:rStyle w:val="Style13ptBold"/>
          <w:rFonts w:asciiTheme="majorHAnsi" w:hAnsiTheme="majorHAnsi" w:cstheme="majorHAnsi"/>
          <w:b/>
          <w:bCs w:val="0"/>
        </w:rPr>
      </w:pPr>
      <w:r w:rsidRPr="0008370D">
        <w:rPr>
          <w:rStyle w:val="Style13ptBold"/>
          <w:rFonts w:asciiTheme="majorHAnsi" w:hAnsiTheme="majorHAnsi" w:cstheme="majorHAnsi"/>
          <w:b/>
          <w:bCs w:val="0"/>
        </w:rPr>
        <w:t xml:space="preserve">Legal problems </w:t>
      </w:r>
      <w:proofErr w:type="gramStart"/>
      <w:r w:rsidRPr="0008370D">
        <w:rPr>
          <w:rStyle w:val="Style13ptBold"/>
          <w:rFonts w:asciiTheme="majorHAnsi" w:hAnsiTheme="majorHAnsi" w:cstheme="majorHAnsi"/>
          <w:b/>
          <w:bCs w:val="0"/>
        </w:rPr>
        <w:t>makes</w:t>
      </w:r>
      <w:proofErr w:type="gramEnd"/>
      <w:r w:rsidRPr="0008370D">
        <w:rPr>
          <w:rStyle w:val="Style13ptBold"/>
          <w:rFonts w:asciiTheme="majorHAnsi" w:hAnsiTheme="majorHAnsi" w:cstheme="majorHAnsi"/>
          <w:b/>
          <w:bCs w:val="0"/>
        </w:rPr>
        <w:t xml:space="preserve"> space debris clean up impossible</w:t>
      </w:r>
    </w:p>
    <w:p w14:paraId="79FA826C" w14:textId="77777777" w:rsidR="00E92382" w:rsidRPr="0008370D" w:rsidRDefault="00E92382" w:rsidP="00E92382">
      <w:pPr>
        <w:rPr>
          <w:rStyle w:val="Style13ptBold"/>
          <w:rFonts w:asciiTheme="majorHAnsi" w:hAnsiTheme="majorHAnsi" w:cstheme="majorHAnsi"/>
          <w:b w:val="0"/>
          <w:sz w:val="22"/>
          <w:szCs w:val="21"/>
        </w:rPr>
      </w:pPr>
      <w:r w:rsidRPr="0008370D">
        <w:rPr>
          <w:rStyle w:val="Style13ptBold"/>
          <w:rFonts w:asciiTheme="majorHAnsi" w:hAnsiTheme="majorHAnsi" w:cstheme="majorHAnsi"/>
          <w:b w:val="0"/>
          <w:sz w:val="24"/>
          <w:szCs w:val="21"/>
        </w:rPr>
        <w:t>Michael</w:t>
      </w:r>
      <w:r w:rsidRPr="00AB5626">
        <w:rPr>
          <w:rStyle w:val="Style13ptBold"/>
          <w:rFonts w:asciiTheme="majorHAnsi" w:hAnsiTheme="majorHAnsi" w:cstheme="majorHAnsi"/>
        </w:rPr>
        <w:t xml:space="preserve"> </w:t>
      </w:r>
      <w:proofErr w:type="spellStart"/>
      <w:r w:rsidRPr="00AB5626">
        <w:rPr>
          <w:rStyle w:val="Style13ptBold"/>
          <w:rFonts w:asciiTheme="majorHAnsi" w:hAnsiTheme="majorHAnsi" w:cstheme="majorHAnsi"/>
        </w:rPr>
        <w:t>Listner</w:t>
      </w:r>
      <w:proofErr w:type="spellEnd"/>
      <w:r w:rsidRPr="00AB5626">
        <w:rPr>
          <w:rStyle w:val="Style13ptBold"/>
          <w:rFonts w:asciiTheme="majorHAnsi" w:hAnsiTheme="majorHAnsi" w:cstheme="majorHAnsi"/>
        </w:rPr>
        <w:t xml:space="preserve"> 12 </w:t>
      </w:r>
      <w:r w:rsidRPr="00AB5626">
        <w:rPr>
          <w:rStyle w:val="Style13ptBold"/>
          <w:rFonts w:asciiTheme="majorHAnsi" w:hAnsiTheme="majorHAnsi" w:cstheme="majorHAnsi"/>
          <w:bCs/>
          <w:szCs w:val="22"/>
        </w:rPr>
        <w:t>[</w:t>
      </w:r>
      <w:r w:rsidRPr="0008370D">
        <w:rPr>
          <w:rStyle w:val="Style13ptBold"/>
          <w:rFonts w:asciiTheme="majorHAnsi" w:hAnsiTheme="majorHAnsi" w:cstheme="majorHAnsi"/>
          <w:b w:val="0"/>
          <w:sz w:val="22"/>
          <w:szCs w:val="21"/>
        </w:rPr>
        <w:t xml:space="preserve">Michael </w:t>
      </w:r>
      <w:proofErr w:type="spellStart"/>
      <w:r w:rsidRPr="0008370D">
        <w:rPr>
          <w:rStyle w:val="Style13ptBold"/>
          <w:rFonts w:asciiTheme="majorHAnsi" w:hAnsiTheme="majorHAnsi" w:cstheme="majorHAnsi"/>
          <w:b w:val="0"/>
          <w:sz w:val="22"/>
          <w:szCs w:val="21"/>
        </w:rPr>
        <w:t>Listner</w:t>
      </w:r>
      <w:proofErr w:type="spellEnd"/>
      <w:proofErr w:type="gramStart"/>
      <w:r w:rsidRPr="0008370D">
        <w:rPr>
          <w:rStyle w:val="Style13ptBold"/>
          <w:rFonts w:asciiTheme="majorHAnsi" w:hAnsiTheme="majorHAnsi" w:cstheme="majorHAnsi"/>
          <w:b w:val="0"/>
          <w:sz w:val="22"/>
          <w:szCs w:val="21"/>
        </w:rPr>
        <w:t>. .</w:t>
      </w:r>
      <w:proofErr w:type="gramEnd"/>
      <w:r w:rsidRPr="0008370D">
        <w:rPr>
          <w:rStyle w:val="Style13ptBold"/>
          <w:rFonts w:asciiTheme="majorHAnsi" w:hAnsiTheme="majorHAnsi" w:cstheme="majorHAnsi"/>
          <w:b w:val="0"/>
          <w:sz w:val="22"/>
          <w:szCs w:val="21"/>
        </w:rPr>
        <w:t xml:space="preserve"> “The Space Review: Legal issues surrounding space debris remediation”. 8-6-2012. The Space Review. https://thespacereview.com/article/2130/1. Accessed 7-25-2021]</w:t>
      </w:r>
    </w:p>
    <w:p w14:paraId="1A6A597B" w14:textId="77777777" w:rsidR="00E92382" w:rsidRPr="0008370D" w:rsidRDefault="00E92382" w:rsidP="00E92382">
      <w:pPr>
        <w:rPr>
          <w:rStyle w:val="Style13ptBold"/>
          <w:rFonts w:asciiTheme="majorHAnsi" w:hAnsiTheme="majorHAnsi" w:cstheme="majorHAnsi"/>
          <w:b w:val="0"/>
          <w:bCs/>
          <w:sz w:val="16"/>
        </w:rPr>
      </w:pPr>
      <w:r w:rsidRPr="00016649">
        <w:rPr>
          <w:rStyle w:val="Style13ptBold"/>
          <w:rFonts w:asciiTheme="majorHAnsi" w:hAnsiTheme="majorHAnsi" w:cstheme="majorHAnsi"/>
          <w:b w:val="0"/>
          <w:bCs/>
          <w:highlight w:val="green"/>
        </w:rPr>
        <w:t xml:space="preserve">Space debris is </w:t>
      </w:r>
      <w:r w:rsidRPr="00016649">
        <w:rPr>
          <w:rStyle w:val="Style13ptBold"/>
          <w:rFonts w:asciiTheme="majorHAnsi" w:hAnsiTheme="majorHAnsi" w:cstheme="majorHAnsi"/>
          <w:b w:val="0"/>
          <w:bCs/>
        </w:rPr>
        <w:t xml:space="preserve">considered by many to be the </w:t>
      </w:r>
      <w:r w:rsidRPr="00016649">
        <w:rPr>
          <w:rStyle w:val="Style13ptBold"/>
          <w:rFonts w:asciiTheme="majorHAnsi" w:hAnsiTheme="majorHAnsi" w:cstheme="majorHAnsi"/>
          <w:b w:val="0"/>
          <w:bCs/>
          <w:highlight w:val="green"/>
        </w:rPr>
        <w:t>most prominent issue in</w:t>
      </w:r>
      <w:r w:rsidRPr="0008370D">
        <w:rPr>
          <w:rStyle w:val="Style13ptBold"/>
          <w:rFonts w:asciiTheme="majorHAnsi" w:hAnsiTheme="majorHAnsi" w:cstheme="majorHAnsi"/>
          <w:b w:val="0"/>
          <w:bCs/>
        </w:rPr>
        <w:t xml:space="preserve"> the arena of outer </w:t>
      </w:r>
      <w:r w:rsidRPr="00016649">
        <w:rPr>
          <w:rStyle w:val="Style13ptBold"/>
          <w:rFonts w:asciiTheme="majorHAnsi" w:hAnsiTheme="majorHAnsi" w:cstheme="majorHAnsi"/>
          <w:b w:val="0"/>
          <w:bCs/>
          <w:highlight w:val="green"/>
        </w:rPr>
        <w:t>space</w:t>
      </w:r>
      <w:r w:rsidRPr="0008370D">
        <w:rPr>
          <w:rStyle w:val="Style13ptBold"/>
          <w:rFonts w:asciiTheme="majorHAnsi" w:hAnsiTheme="majorHAnsi" w:cstheme="majorHAnsi"/>
          <w:b w:val="0"/>
          <w:bCs/>
        </w:rPr>
        <w:t xml:space="preserve"> security and safety</w:t>
      </w:r>
      <w:r w:rsidRPr="0008370D">
        <w:rPr>
          <w:rStyle w:val="Style13ptBold"/>
          <w:rFonts w:asciiTheme="majorHAnsi" w:hAnsiTheme="majorHAnsi" w:cstheme="majorHAnsi"/>
          <w:b w:val="0"/>
          <w:bCs/>
          <w:sz w:val="16"/>
        </w:rPr>
        <w:t xml:space="preserve">. More than a half-century of space activities by the various spacefaring nations have left a debris environment that is self-perpetuating and threatens to render the outer space environment useless, particularly in low Earth orbit. Space debris ranges in size from fragments less than a millimeter in diameter to complete spacecraft many meters across. </w:t>
      </w:r>
      <w:r w:rsidRPr="0008370D">
        <w:rPr>
          <w:rStyle w:val="Style13ptBold"/>
          <w:rFonts w:asciiTheme="majorHAnsi" w:hAnsiTheme="majorHAnsi" w:cstheme="majorHAnsi"/>
          <w:b w:val="0"/>
          <w:bCs/>
        </w:rPr>
        <w:t xml:space="preserve">The nature of this </w:t>
      </w:r>
      <w:r w:rsidRPr="00016649">
        <w:rPr>
          <w:rStyle w:val="Style13ptBold"/>
          <w:rFonts w:asciiTheme="majorHAnsi" w:hAnsiTheme="majorHAnsi" w:cstheme="majorHAnsi"/>
          <w:b w:val="0"/>
          <w:bCs/>
          <w:highlight w:val="green"/>
        </w:rPr>
        <w:t>debris includes</w:t>
      </w:r>
      <w:r w:rsidRPr="0008370D">
        <w:rPr>
          <w:rStyle w:val="Style13ptBold"/>
          <w:rFonts w:asciiTheme="majorHAnsi" w:hAnsiTheme="majorHAnsi" w:cstheme="majorHAnsi"/>
          <w:b w:val="0"/>
          <w:bCs/>
        </w:rPr>
        <w:t xml:space="preserve"> intact </w:t>
      </w:r>
      <w:r w:rsidRPr="00016649">
        <w:rPr>
          <w:rStyle w:val="Style13ptBold"/>
          <w:rFonts w:asciiTheme="majorHAnsi" w:hAnsiTheme="majorHAnsi" w:cstheme="majorHAnsi"/>
          <w:b w:val="0"/>
          <w:bCs/>
          <w:highlight w:val="green"/>
        </w:rPr>
        <w:t>satellites</w:t>
      </w:r>
      <w:r w:rsidRPr="0008370D">
        <w:rPr>
          <w:rStyle w:val="Style13ptBold"/>
          <w:rFonts w:asciiTheme="majorHAnsi" w:hAnsiTheme="majorHAnsi" w:cstheme="majorHAnsi"/>
          <w:b w:val="0"/>
          <w:bCs/>
        </w:rPr>
        <w:t xml:space="preserve">, </w:t>
      </w:r>
      <w:r w:rsidRPr="00016649">
        <w:rPr>
          <w:rStyle w:val="Style13ptBold"/>
          <w:rFonts w:asciiTheme="majorHAnsi" w:hAnsiTheme="majorHAnsi" w:cstheme="majorHAnsi"/>
          <w:b w:val="0"/>
          <w:bCs/>
          <w:highlight w:val="green"/>
        </w:rPr>
        <w:t>rocket bodies, fragments from exploded rocket bodies</w:t>
      </w:r>
      <w:r w:rsidRPr="0008370D">
        <w:rPr>
          <w:rStyle w:val="Style13ptBold"/>
          <w:rFonts w:asciiTheme="majorHAnsi" w:hAnsiTheme="majorHAnsi" w:cstheme="majorHAnsi"/>
          <w:b w:val="0"/>
          <w:bCs/>
        </w:rPr>
        <w:t xml:space="preserve">, </w:t>
      </w:r>
      <w:r w:rsidRPr="00016649">
        <w:rPr>
          <w:rStyle w:val="Style13ptBold"/>
          <w:rFonts w:asciiTheme="majorHAnsi" w:hAnsiTheme="majorHAnsi" w:cstheme="majorHAnsi"/>
          <w:b w:val="0"/>
          <w:bCs/>
          <w:highlight w:val="green"/>
        </w:rPr>
        <w:t>fragments from collisions,</w:t>
      </w:r>
      <w:r w:rsidRPr="0008370D">
        <w:rPr>
          <w:rStyle w:val="Style13ptBold"/>
          <w:rFonts w:asciiTheme="majorHAnsi" w:hAnsiTheme="majorHAnsi" w:cstheme="majorHAnsi"/>
          <w:b w:val="0"/>
          <w:bCs/>
        </w:rPr>
        <w:t xml:space="preserve"> and objects from extracurricular activities. </w:t>
      </w:r>
      <w:r w:rsidRPr="00016649">
        <w:rPr>
          <w:rStyle w:val="Style13ptBold"/>
          <w:rFonts w:asciiTheme="majorHAnsi" w:hAnsiTheme="majorHAnsi" w:cstheme="majorHAnsi"/>
          <w:b w:val="0"/>
          <w:bCs/>
          <w:highlight w:val="green"/>
        </w:rPr>
        <w:t>Without consent from the nation that</w:t>
      </w:r>
      <w:r w:rsidRPr="0008370D">
        <w:rPr>
          <w:rStyle w:val="Style13ptBold"/>
          <w:rFonts w:asciiTheme="majorHAnsi" w:hAnsiTheme="majorHAnsi" w:cstheme="majorHAnsi"/>
          <w:b w:val="0"/>
          <w:bCs/>
        </w:rPr>
        <w:t xml:space="preserve"> launched and operates or otherwise </w:t>
      </w:r>
      <w:r w:rsidRPr="00016649">
        <w:rPr>
          <w:rStyle w:val="Style13ptBold"/>
          <w:rFonts w:asciiTheme="majorHAnsi" w:hAnsiTheme="majorHAnsi" w:cstheme="majorHAnsi"/>
          <w:b w:val="0"/>
          <w:bCs/>
          <w:highlight w:val="green"/>
        </w:rPr>
        <w:t>owns the</w:t>
      </w:r>
      <w:r w:rsidRPr="0008370D">
        <w:rPr>
          <w:rStyle w:val="Style13ptBold"/>
          <w:rFonts w:asciiTheme="majorHAnsi" w:hAnsiTheme="majorHAnsi" w:cstheme="majorHAnsi"/>
          <w:b w:val="0"/>
          <w:bCs/>
        </w:rPr>
        <w:t xml:space="preserve"> satellite or </w:t>
      </w:r>
      <w:r w:rsidRPr="00016649">
        <w:rPr>
          <w:rStyle w:val="Style13ptBold"/>
          <w:rFonts w:asciiTheme="majorHAnsi" w:hAnsiTheme="majorHAnsi" w:cstheme="majorHAnsi"/>
          <w:b w:val="0"/>
          <w:bCs/>
          <w:highlight w:val="green"/>
        </w:rPr>
        <w:t xml:space="preserve">space object, it cannot be disposed of </w:t>
      </w:r>
      <w:r w:rsidRPr="00016649">
        <w:rPr>
          <w:rStyle w:val="Style13ptBold"/>
          <w:rFonts w:asciiTheme="majorHAnsi" w:hAnsiTheme="majorHAnsi" w:cstheme="majorHAnsi"/>
          <w:b w:val="0"/>
          <w:bCs/>
        </w:rPr>
        <w:t>or otherwise interfered with.</w:t>
      </w:r>
      <w:r w:rsidRPr="00016649">
        <w:rPr>
          <w:rStyle w:val="Style13ptBold"/>
          <w:rFonts w:asciiTheme="majorHAnsi" w:hAnsiTheme="majorHAnsi" w:cstheme="majorHAnsi"/>
          <w:b w:val="0"/>
          <w:bCs/>
          <w:sz w:val="16"/>
        </w:rPr>
        <w:t xml:space="preserve"> Addressing</w:t>
      </w:r>
      <w:r w:rsidRPr="0008370D">
        <w:rPr>
          <w:rStyle w:val="Style13ptBold"/>
          <w:rFonts w:asciiTheme="majorHAnsi" w:hAnsiTheme="majorHAnsi" w:cstheme="majorHAnsi"/>
          <w:b w:val="0"/>
          <w:bCs/>
          <w:sz w:val="16"/>
        </w:rPr>
        <w:t xml:space="preserve"> the issue of space debris is two-fold. First, there is mitigation, which through practices by space-faring nations such the space debris mitigation guidelines promulgated by the UN.1 These guidelines are not binding upon member states of the UN and only a few of the spacefaring nations have implemented them as mandatory requirements into their space programs. However, remediation or removal of existing space debris is another matter, and the methodologies of which are still in its infancy and face substantial technical, </w:t>
      </w:r>
      <w:proofErr w:type="gramStart"/>
      <w:r w:rsidRPr="0008370D">
        <w:rPr>
          <w:rStyle w:val="Style13ptBold"/>
          <w:rFonts w:asciiTheme="majorHAnsi" w:hAnsiTheme="majorHAnsi" w:cstheme="majorHAnsi"/>
          <w:b w:val="0"/>
          <w:bCs/>
          <w:sz w:val="16"/>
        </w:rPr>
        <w:t>financial</w:t>
      </w:r>
      <w:proofErr w:type="gramEnd"/>
      <w:r w:rsidRPr="0008370D">
        <w:rPr>
          <w:rStyle w:val="Style13ptBold"/>
          <w:rFonts w:asciiTheme="majorHAnsi" w:hAnsiTheme="majorHAnsi" w:cstheme="majorHAnsi"/>
          <w:b w:val="0"/>
          <w:bCs/>
          <w:sz w:val="16"/>
        </w:rPr>
        <w:t xml:space="preserve"> and political hurdles. </w:t>
      </w:r>
      <w:r w:rsidRPr="0008370D">
        <w:rPr>
          <w:rStyle w:val="Style13ptBold"/>
          <w:rFonts w:asciiTheme="majorHAnsi" w:hAnsiTheme="majorHAnsi" w:cstheme="majorHAnsi"/>
          <w:b w:val="0"/>
          <w:bCs/>
        </w:rPr>
        <w:t xml:space="preserve">Additionally, </w:t>
      </w:r>
      <w:r w:rsidRPr="00016649">
        <w:rPr>
          <w:rStyle w:val="Style13ptBold"/>
          <w:rFonts w:asciiTheme="majorHAnsi" w:hAnsiTheme="majorHAnsi" w:cstheme="majorHAnsi"/>
          <w:b w:val="0"/>
          <w:bCs/>
          <w:highlight w:val="green"/>
        </w:rPr>
        <w:t>space debris remediation</w:t>
      </w:r>
      <w:r w:rsidRPr="00016649">
        <w:rPr>
          <w:rStyle w:val="Style13ptBold"/>
          <w:rFonts w:asciiTheme="majorHAnsi" w:hAnsiTheme="majorHAnsi" w:cstheme="majorHAnsi"/>
          <w:b w:val="0"/>
          <w:bCs/>
        </w:rPr>
        <w:t xml:space="preserve"> also </w:t>
      </w:r>
      <w:r w:rsidRPr="00016649">
        <w:rPr>
          <w:rStyle w:val="Style13ptBold"/>
          <w:rFonts w:asciiTheme="majorHAnsi" w:hAnsiTheme="majorHAnsi" w:cstheme="majorHAnsi"/>
          <w:b w:val="0"/>
          <w:bCs/>
          <w:highlight w:val="green"/>
        </w:rPr>
        <w:t>faces major legal issues</w:t>
      </w:r>
      <w:r w:rsidRPr="0008370D">
        <w:rPr>
          <w:rStyle w:val="Style13ptBold"/>
          <w:rFonts w:asciiTheme="majorHAnsi" w:hAnsiTheme="majorHAnsi" w:cstheme="majorHAnsi"/>
          <w:b w:val="0"/>
          <w:bCs/>
        </w:rPr>
        <w:t>.</w:t>
      </w:r>
      <w:r w:rsidRPr="0008370D">
        <w:rPr>
          <w:rStyle w:val="Style13ptBold"/>
          <w:rFonts w:asciiTheme="majorHAnsi" w:hAnsiTheme="majorHAnsi" w:cstheme="majorHAnsi"/>
          <w:b w:val="0"/>
          <w:bCs/>
          <w:sz w:val="16"/>
        </w:rPr>
        <w:t xml:space="preserve"> The purpose of this essay is to attempt to identify and briefly discuss some of those legal challenges and their potential solutions, including a definition of space debris that could facilitate space debris remediation. This essay is should not be considered and exhaustive discussion on the topic. </w:t>
      </w:r>
      <w:r w:rsidRPr="00016649">
        <w:rPr>
          <w:rStyle w:val="Style13ptBold"/>
          <w:rFonts w:asciiTheme="majorHAnsi" w:hAnsiTheme="majorHAnsi" w:cstheme="majorHAnsi"/>
          <w:b w:val="0"/>
          <w:bCs/>
          <w:highlight w:val="green"/>
        </w:rPr>
        <w:t>The most prominent issue</w:t>
      </w:r>
      <w:r w:rsidRPr="0008370D">
        <w:rPr>
          <w:rStyle w:val="Style13ptBold"/>
          <w:rFonts w:asciiTheme="majorHAnsi" w:hAnsiTheme="majorHAnsi" w:cstheme="majorHAnsi"/>
          <w:b w:val="0"/>
          <w:bCs/>
        </w:rPr>
        <w:t xml:space="preserve"> surrounding cleanup of orbital space debris </w:t>
      </w:r>
      <w:r w:rsidRPr="00016649">
        <w:rPr>
          <w:rStyle w:val="Style13ptBold"/>
          <w:rFonts w:asciiTheme="majorHAnsi" w:hAnsiTheme="majorHAnsi" w:cstheme="majorHAnsi"/>
          <w:b w:val="0"/>
          <w:bCs/>
          <w:highlight w:val="green"/>
        </w:rPr>
        <w:t>rests with Article VIII of the Outer Space Treaty, in which space objects</w:t>
      </w:r>
      <w:r w:rsidRPr="0008370D">
        <w:rPr>
          <w:rStyle w:val="Style13ptBold"/>
          <w:rFonts w:asciiTheme="majorHAnsi" w:hAnsiTheme="majorHAnsi" w:cstheme="majorHAnsi"/>
          <w:b w:val="0"/>
          <w:bCs/>
        </w:rPr>
        <w:t xml:space="preserve">, including nonfunctioning satellites and other space debris, </w:t>
      </w:r>
      <w:r w:rsidRPr="00016649">
        <w:rPr>
          <w:rStyle w:val="Style13ptBold"/>
          <w:rFonts w:asciiTheme="majorHAnsi" w:hAnsiTheme="majorHAnsi" w:cstheme="majorHAnsi"/>
          <w:b w:val="0"/>
          <w:bCs/>
          <w:highlight w:val="green"/>
        </w:rPr>
        <w:t>continue to belong to the country</w:t>
      </w:r>
      <w:r w:rsidRPr="0008370D">
        <w:rPr>
          <w:rStyle w:val="Style13ptBold"/>
          <w:rFonts w:asciiTheme="majorHAnsi" w:hAnsiTheme="majorHAnsi" w:cstheme="majorHAnsi"/>
          <w:b w:val="0"/>
          <w:bCs/>
        </w:rPr>
        <w:t xml:space="preserve"> or countries that </w:t>
      </w:r>
      <w:r w:rsidRPr="00016649">
        <w:rPr>
          <w:rStyle w:val="Style13ptBold"/>
          <w:rFonts w:asciiTheme="majorHAnsi" w:hAnsiTheme="majorHAnsi" w:cstheme="majorHAnsi"/>
          <w:b w:val="0"/>
          <w:bCs/>
          <w:highlight w:val="green"/>
        </w:rPr>
        <w:t>launched them</w:t>
      </w:r>
      <w:r w:rsidRPr="0008370D">
        <w:rPr>
          <w:rStyle w:val="Style13ptBold"/>
          <w:rFonts w:asciiTheme="majorHAnsi" w:hAnsiTheme="majorHAnsi" w:cstheme="majorHAnsi"/>
          <w:b w:val="0"/>
          <w:bCs/>
        </w:rPr>
        <w:t xml:space="preserve">.2 There is no right of salvage analogous to the right found in maritime law, which means that </w:t>
      </w:r>
      <w:r w:rsidRPr="00016649">
        <w:rPr>
          <w:rStyle w:val="Style13ptBold"/>
          <w:rFonts w:asciiTheme="majorHAnsi" w:hAnsiTheme="majorHAnsi" w:cstheme="majorHAnsi"/>
          <w:b w:val="0"/>
          <w:bCs/>
        </w:rPr>
        <w:t>even though a satellite or some other space object may not be functioning, it does not imply that it has been abandoned by the nation that launched it. Without consent from the nation that launched and operates or otherwise owns the satellite or space object, it cannot be disposed of or otherwise interfered with. This is further complicated by the fact that international space law deems fragments and components from space objects as individual space objects in and of themselves, which would require identification to determine the</w:t>
      </w:r>
      <w:r w:rsidRPr="0008370D">
        <w:rPr>
          <w:rStyle w:val="Style13ptBold"/>
          <w:rFonts w:asciiTheme="majorHAnsi" w:hAnsiTheme="majorHAnsi" w:cstheme="majorHAnsi"/>
          <w:b w:val="0"/>
          <w:bCs/>
        </w:rPr>
        <w:t xml:space="preserve"> owner</w:t>
      </w:r>
      <w:r w:rsidRPr="0008370D">
        <w:rPr>
          <w:rStyle w:val="Style13ptBold"/>
          <w:rFonts w:asciiTheme="majorHAnsi" w:hAnsiTheme="majorHAnsi" w:cstheme="majorHAnsi"/>
          <w:b w:val="0"/>
          <w:bCs/>
          <w:sz w:val="16"/>
        </w:rPr>
        <w:t xml:space="preserve"> and either individual or blanket consent to remove it from orbit. Ancillary to ownership are issues dealing with licensing and compliance with International Traffic in Arms Regulations (ITAR). </w:t>
      </w:r>
      <w:r w:rsidRPr="00016649">
        <w:rPr>
          <w:rStyle w:val="Style13ptBold"/>
          <w:rFonts w:asciiTheme="majorHAnsi" w:hAnsiTheme="majorHAnsi" w:cstheme="majorHAnsi"/>
          <w:b w:val="0"/>
          <w:bCs/>
          <w:highlight w:val="green"/>
        </w:rPr>
        <w:t>Methodologies to remove</w:t>
      </w:r>
      <w:r w:rsidRPr="0008370D">
        <w:rPr>
          <w:rStyle w:val="Style13ptBold"/>
          <w:rFonts w:asciiTheme="majorHAnsi" w:hAnsiTheme="majorHAnsi" w:cstheme="majorHAnsi"/>
          <w:b w:val="0"/>
          <w:bCs/>
        </w:rPr>
        <w:t xml:space="preserve"> intact derelict </w:t>
      </w:r>
      <w:r w:rsidRPr="00016649">
        <w:rPr>
          <w:rStyle w:val="Style13ptBold"/>
          <w:rFonts w:asciiTheme="majorHAnsi" w:hAnsiTheme="majorHAnsi" w:cstheme="majorHAnsi"/>
          <w:b w:val="0"/>
          <w:bCs/>
          <w:highlight w:val="green"/>
        </w:rPr>
        <w:t>satellites may include the use of mechanisms</w:t>
      </w:r>
      <w:r w:rsidRPr="0008370D">
        <w:rPr>
          <w:rStyle w:val="Style13ptBold"/>
          <w:rFonts w:asciiTheme="majorHAnsi" w:hAnsiTheme="majorHAnsi" w:cstheme="majorHAnsi"/>
          <w:b w:val="0"/>
          <w:bCs/>
        </w:rPr>
        <w:t xml:space="preserve"> that will rendezvous, attach, and physically move the derelict from a stable orbit to either a graveyard orbit, where it will not interfere with other space objects</w:t>
      </w:r>
      <w:r w:rsidRPr="0008370D">
        <w:rPr>
          <w:rStyle w:val="Style13ptBold"/>
          <w:rFonts w:asciiTheme="majorHAnsi" w:hAnsiTheme="majorHAnsi" w:cstheme="majorHAnsi"/>
          <w:b w:val="0"/>
          <w:bCs/>
          <w:sz w:val="16"/>
        </w:rPr>
        <w:t xml:space="preserve">, or into a less stable orbit that would ensure the destruction of the derelict within a short period of time. </w:t>
      </w:r>
      <w:r w:rsidRPr="00016649">
        <w:rPr>
          <w:rStyle w:val="Style13ptBold"/>
          <w:rFonts w:asciiTheme="majorHAnsi" w:hAnsiTheme="majorHAnsi" w:cstheme="majorHAnsi"/>
          <w:b w:val="0"/>
          <w:bCs/>
          <w:highlight w:val="green"/>
        </w:rPr>
        <w:t>This methodology of space debris removal requires an intimate knowledge of the spacecraft</w:t>
      </w:r>
      <w:r w:rsidRPr="0008370D">
        <w:rPr>
          <w:rStyle w:val="Style13ptBold"/>
          <w:rFonts w:asciiTheme="majorHAnsi" w:hAnsiTheme="majorHAnsi" w:cstheme="majorHAnsi"/>
          <w:b w:val="0"/>
          <w:bCs/>
        </w:rPr>
        <w:t xml:space="preserve"> so that an effort to remove it would not result in fragmentation and the creation of additional space debris, which in the case of space objects belonging to the United States could trigger ITAR.</w:t>
      </w:r>
      <w:r w:rsidRPr="0008370D">
        <w:rPr>
          <w:rStyle w:val="Style13ptBold"/>
          <w:rFonts w:asciiTheme="majorHAnsi" w:hAnsiTheme="majorHAnsi" w:cstheme="majorHAnsi"/>
          <w:b w:val="0"/>
          <w:bCs/>
          <w:sz w:val="16"/>
        </w:rPr>
        <w:t xml:space="preserve"> Compounding the ITAR issue is that of intellectual property rights. </w:t>
      </w:r>
      <w:r w:rsidRPr="00016649">
        <w:rPr>
          <w:rStyle w:val="Style13ptBold"/>
          <w:rFonts w:asciiTheme="majorHAnsi" w:hAnsiTheme="majorHAnsi" w:cstheme="majorHAnsi"/>
          <w:b w:val="0"/>
          <w:bCs/>
          <w:highlight w:val="green"/>
        </w:rPr>
        <w:t>Disclosure of sufficient technical details regarding a</w:t>
      </w:r>
      <w:r w:rsidRPr="0008370D">
        <w:rPr>
          <w:rStyle w:val="Style13ptBold"/>
          <w:rFonts w:asciiTheme="majorHAnsi" w:hAnsiTheme="majorHAnsi" w:cstheme="majorHAnsi"/>
          <w:b w:val="0"/>
          <w:bCs/>
        </w:rPr>
        <w:t xml:space="preserve"> derelict </w:t>
      </w:r>
      <w:r w:rsidRPr="00016649">
        <w:rPr>
          <w:rStyle w:val="Style13ptBold"/>
          <w:rFonts w:asciiTheme="majorHAnsi" w:hAnsiTheme="majorHAnsi" w:cstheme="majorHAnsi"/>
          <w:b w:val="0"/>
          <w:bCs/>
          <w:highlight w:val="green"/>
        </w:rPr>
        <w:t>spacecraft could implicate intellectual property</w:t>
      </w:r>
      <w:r w:rsidRPr="0008370D">
        <w:rPr>
          <w:rStyle w:val="Style13ptBold"/>
          <w:rFonts w:asciiTheme="majorHAnsi" w:hAnsiTheme="majorHAnsi" w:cstheme="majorHAnsi"/>
          <w:b w:val="0"/>
          <w:bCs/>
        </w:rPr>
        <w:t xml:space="preserve">, including confidential and proprietary technical information as well as patents. </w:t>
      </w:r>
      <w:r w:rsidRPr="00016649">
        <w:rPr>
          <w:rStyle w:val="Style13ptBold"/>
          <w:rFonts w:asciiTheme="majorHAnsi" w:hAnsiTheme="majorHAnsi" w:cstheme="majorHAnsi"/>
          <w:b w:val="0"/>
          <w:bCs/>
          <w:highlight w:val="green"/>
        </w:rPr>
        <w:t>Licensing agreements between the owners and</w:t>
      </w:r>
      <w:r w:rsidRPr="0008370D">
        <w:rPr>
          <w:rStyle w:val="Style13ptBold"/>
          <w:rFonts w:asciiTheme="majorHAnsi" w:hAnsiTheme="majorHAnsi" w:cstheme="majorHAnsi"/>
          <w:b w:val="0"/>
          <w:bCs/>
        </w:rPr>
        <w:t xml:space="preserve"> former </w:t>
      </w:r>
      <w:r w:rsidRPr="00016649">
        <w:rPr>
          <w:rStyle w:val="Style13ptBold"/>
          <w:rFonts w:asciiTheme="majorHAnsi" w:hAnsiTheme="majorHAnsi" w:cstheme="majorHAnsi"/>
          <w:b w:val="0"/>
          <w:bCs/>
          <w:highlight w:val="green"/>
        </w:rPr>
        <w:t xml:space="preserve">operators </w:t>
      </w:r>
      <w:r w:rsidRPr="00016649">
        <w:rPr>
          <w:rStyle w:val="Style13ptBold"/>
          <w:rFonts w:asciiTheme="majorHAnsi" w:hAnsiTheme="majorHAnsi" w:cstheme="majorHAnsi"/>
          <w:b w:val="0"/>
          <w:bCs/>
        </w:rPr>
        <w:t xml:space="preserve">of the derelict satellites </w:t>
      </w:r>
      <w:r w:rsidRPr="00016649">
        <w:rPr>
          <w:rStyle w:val="Style13ptBold"/>
          <w:rFonts w:asciiTheme="majorHAnsi" w:hAnsiTheme="majorHAnsi" w:cstheme="majorHAnsi"/>
          <w:b w:val="0"/>
          <w:bCs/>
          <w:highlight w:val="green"/>
        </w:rPr>
        <w:t>would have to be negotiated, as would confidentiality and nondisclosure agreements</w:t>
      </w:r>
      <w:r w:rsidRPr="0008370D">
        <w:rPr>
          <w:rStyle w:val="Style13ptBold"/>
          <w:rFonts w:asciiTheme="majorHAnsi" w:hAnsiTheme="majorHAnsi" w:cstheme="majorHAnsi"/>
          <w:b w:val="0"/>
          <w:bCs/>
        </w:rPr>
        <w:t xml:space="preserve"> </w:t>
      </w:r>
      <w:r w:rsidRPr="00016649">
        <w:rPr>
          <w:rStyle w:val="Style13ptBold"/>
          <w:rFonts w:asciiTheme="majorHAnsi" w:hAnsiTheme="majorHAnsi" w:cstheme="majorHAnsi"/>
          <w:b w:val="0"/>
          <w:bCs/>
        </w:rPr>
        <w:t>to protect the rights of</w:t>
      </w:r>
      <w:r w:rsidRPr="0008370D">
        <w:rPr>
          <w:rStyle w:val="Style13ptBold"/>
          <w:rFonts w:asciiTheme="majorHAnsi" w:hAnsiTheme="majorHAnsi" w:cstheme="majorHAnsi"/>
          <w:b w:val="0"/>
          <w:bCs/>
        </w:rPr>
        <w:t xml:space="preserve"> the owners</w:t>
      </w:r>
      <w:r w:rsidRPr="0008370D">
        <w:rPr>
          <w:rStyle w:val="Style13ptBold"/>
          <w:rFonts w:asciiTheme="majorHAnsi" w:hAnsiTheme="majorHAnsi" w:cstheme="majorHAnsi"/>
          <w:b w:val="0"/>
          <w:bCs/>
          <w:sz w:val="16"/>
        </w:rPr>
        <w:t xml:space="preserve">. Furthermore, ITAR issues could arise if a derelict satellite registered to the United States is slated for removal by a methodology operated by a foreign government, especially if exporting of spacecraft-related technical data outside the United States is involved. Before such exporting and subsequent satellite disposal could take place, licenses or other waivers would be required to address these issues. Any discussion of legal issues would not be complete without noting the issue of liability. Removal of space debris will presumably be carried out by governmental organizations and nongovernmental organizations (NGOs), either exclusively or concurrently. </w:t>
      </w:r>
      <w:r w:rsidRPr="00016649">
        <w:rPr>
          <w:rStyle w:val="Style13ptBold"/>
          <w:rFonts w:asciiTheme="majorHAnsi" w:hAnsiTheme="majorHAnsi" w:cstheme="majorHAnsi"/>
          <w:b w:val="0"/>
          <w:bCs/>
          <w:highlight w:val="green"/>
        </w:rPr>
        <w:t>Removal of space debris is not without risk</w:t>
      </w:r>
      <w:r w:rsidRPr="0008370D">
        <w:rPr>
          <w:rStyle w:val="Style13ptBold"/>
          <w:rFonts w:asciiTheme="majorHAnsi" w:hAnsiTheme="majorHAnsi" w:cstheme="majorHAnsi"/>
          <w:b w:val="0"/>
          <w:bCs/>
        </w:rPr>
        <w:t xml:space="preserve">, and regardless of whether NGOs or governmental organizations are performing the activity, </w:t>
      </w:r>
      <w:r w:rsidRPr="00016649">
        <w:rPr>
          <w:rStyle w:val="Style13ptBold"/>
          <w:rFonts w:asciiTheme="majorHAnsi" w:hAnsiTheme="majorHAnsi" w:cstheme="majorHAnsi"/>
          <w:b w:val="0"/>
          <w:bCs/>
        </w:rPr>
        <w:t>Article VI of the Outer Space Treaty requires that the country under whose jurisdiction they fall retain responsibility for their activities</w:t>
      </w:r>
      <w:r w:rsidRPr="0008370D">
        <w:rPr>
          <w:rStyle w:val="Style13ptBold"/>
          <w:rFonts w:asciiTheme="majorHAnsi" w:hAnsiTheme="majorHAnsi" w:cstheme="majorHAnsi"/>
          <w:b w:val="0"/>
          <w:bCs/>
        </w:rPr>
        <w:t xml:space="preserve"> and any accidents during their activities</w:t>
      </w:r>
      <w:r w:rsidRPr="0008370D">
        <w:rPr>
          <w:rStyle w:val="Style13ptBold"/>
          <w:rFonts w:asciiTheme="majorHAnsi" w:hAnsiTheme="majorHAnsi" w:cstheme="majorHAnsi"/>
          <w:b w:val="0"/>
          <w:bCs/>
          <w:sz w:val="16"/>
        </w:rPr>
        <w:t xml:space="preserve">.3 Complicating the responsibility under Article VI of the Outer Space Treaty, the Liability Convention takes the issue of liability in Article VII of the Outer Space Treaty a step forward. The Liability Convention envisions two scenarios where damage could be caused by a space object. The first scenario envisions a space object that causes damage to the surface of the Earth or an aircraft in flight, which applies a strict liability standard. The second scenario envisions an event where a space object causes damage someplace other than the surface of the Earth, </w:t>
      </w:r>
      <w:proofErr w:type="gramStart"/>
      <w:r w:rsidRPr="0008370D">
        <w:rPr>
          <w:rStyle w:val="Style13ptBold"/>
          <w:rFonts w:asciiTheme="majorHAnsi" w:hAnsiTheme="majorHAnsi" w:cstheme="majorHAnsi"/>
          <w:b w:val="0"/>
          <w:bCs/>
          <w:sz w:val="16"/>
        </w:rPr>
        <w:t>i.e.</w:t>
      </w:r>
      <w:proofErr w:type="gramEnd"/>
      <w:r w:rsidRPr="0008370D">
        <w:rPr>
          <w:rStyle w:val="Style13ptBold"/>
          <w:rFonts w:asciiTheme="majorHAnsi" w:hAnsiTheme="majorHAnsi" w:cstheme="majorHAnsi"/>
          <w:b w:val="0"/>
          <w:bCs/>
          <w:sz w:val="16"/>
        </w:rPr>
        <w:t xml:space="preserve"> outer space or another celestial body, and applies a fault standard.4</w:t>
      </w:r>
    </w:p>
    <w:p w14:paraId="1714FDF9" w14:textId="77777777" w:rsidR="001D4443" w:rsidRPr="0008370D" w:rsidRDefault="001D4443" w:rsidP="009B0762">
      <w:pPr>
        <w:rPr>
          <w:rFonts w:asciiTheme="majorHAnsi" w:hAnsiTheme="majorHAnsi" w:cstheme="majorHAnsi"/>
          <w:bCs/>
          <w:sz w:val="18"/>
          <w:szCs w:val="18"/>
        </w:rPr>
      </w:pPr>
    </w:p>
    <w:p w14:paraId="41FEE388" w14:textId="77777777" w:rsidR="00E92382" w:rsidRPr="0008370D" w:rsidRDefault="00E92382" w:rsidP="009B0762">
      <w:pPr>
        <w:rPr>
          <w:rFonts w:asciiTheme="majorHAnsi" w:hAnsiTheme="majorHAnsi" w:cstheme="majorHAnsi"/>
          <w:bCs/>
          <w:sz w:val="18"/>
          <w:szCs w:val="18"/>
        </w:rPr>
      </w:pPr>
    </w:p>
    <w:sectPr w:rsidR="00E92382" w:rsidRPr="0008370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B43CC"/>
    <w:rsid w:val="000029E3"/>
    <w:rsid w:val="000029E8"/>
    <w:rsid w:val="00004225"/>
    <w:rsid w:val="00004B60"/>
    <w:rsid w:val="000066CA"/>
    <w:rsid w:val="00007264"/>
    <w:rsid w:val="000076A9"/>
    <w:rsid w:val="00014FAD"/>
    <w:rsid w:val="00015D2A"/>
    <w:rsid w:val="00016649"/>
    <w:rsid w:val="0002490B"/>
    <w:rsid w:val="00025DD8"/>
    <w:rsid w:val="00026465"/>
    <w:rsid w:val="000274AD"/>
    <w:rsid w:val="00030204"/>
    <w:rsid w:val="000312A0"/>
    <w:rsid w:val="0003396C"/>
    <w:rsid w:val="00035337"/>
    <w:rsid w:val="00043BDC"/>
    <w:rsid w:val="00052FB1"/>
    <w:rsid w:val="00054276"/>
    <w:rsid w:val="000547B1"/>
    <w:rsid w:val="000577CF"/>
    <w:rsid w:val="0006091E"/>
    <w:rsid w:val="000638C1"/>
    <w:rsid w:val="00065FEE"/>
    <w:rsid w:val="00066E3C"/>
    <w:rsid w:val="00072718"/>
    <w:rsid w:val="0007381E"/>
    <w:rsid w:val="00076094"/>
    <w:rsid w:val="00077EE2"/>
    <w:rsid w:val="0008370D"/>
    <w:rsid w:val="0008785F"/>
    <w:rsid w:val="00090BFB"/>
    <w:rsid w:val="00090CBE"/>
    <w:rsid w:val="00094DEC"/>
    <w:rsid w:val="00095931"/>
    <w:rsid w:val="000A0234"/>
    <w:rsid w:val="000A2D8A"/>
    <w:rsid w:val="000A31B6"/>
    <w:rsid w:val="000A4625"/>
    <w:rsid w:val="000B31DF"/>
    <w:rsid w:val="000C1C9A"/>
    <w:rsid w:val="000C2CC6"/>
    <w:rsid w:val="000D26A6"/>
    <w:rsid w:val="000D2B90"/>
    <w:rsid w:val="000D6ED8"/>
    <w:rsid w:val="000D717B"/>
    <w:rsid w:val="00100B28"/>
    <w:rsid w:val="00117316"/>
    <w:rsid w:val="00117A63"/>
    <w:rsid w:val="001209B4"/>
    <w:rsid w:val="001324F0"/>
    <w:rsid w:val="0014692A"/>
    <w:rsid w:val="0016188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B78F3"/>
    <w:rsid w:val="001C316D"/>
    <w:rsid w:val="001D1A0D"/>
    <w:rsid w:val="001D36BF"/>
    <w:rsid w:val="001D4443"/>
    <w:rsid w:val="001D4C28"/>
    <w:rsid w:val="001E0B1F"/>
    <w:rsid w:val="001E0C0F"/>
    <w:rsid w:val="001E1E0B"/>
    <w:rsid w:val="001F1173"/>
    <w:rsid w:val="002005A8"/>
    <w:rsid w:val="00203DD8"/>
    <w:rsid w:val="00204E1D"/>
    <w:rsid w:val="002055A5"/>
    <w:rsid w:val="002059BD"/>
    <w:rsid w:val="00207FD8"/>
    <w:rsid w:val="00210FAF"/>
    <w:rsid w:val="00213B1E"/>
    <w:rsid w:val="00215284"/>
    <w:rsid w:val="002168F2"/>
    <w:rsid w:val="0022589F"/>
    <w:rsid w:val="00232830"/>
    <w:rsid w:val="002343FE"/>
    <w:rsid w:val="00235F7B"/>
    <w:rsid w:val="002502CF"/>
    <w:rsid w:val="0025593E"/>
    <w:rsid w:val="00267EBB"/>
    <w:rsid w:val="0027023B"/>
    <w:rsid w:val="00272F3F"/>
    <w:rsid w:val="00273C29"/>
    <w:rsid w:val="00274EDB"/>
    <w:rsid w:val="0027729E"/>
    <w:rsid w:val="002775B8"/>
    <w:rsid w:val="002836C0"/>
    <w:rsid w:val="002843B2"/>
    <w:rsid w:val="00284ED6"/>
    <w:rsid w:val="00286833"/>
    <w:rsid w:val="00290C5A"/>
    <w:rsid w:val="00290C92"/>
    <w:rsid w:val="0029647A"/>
    <w:rsid w:val="00296504"/>
    <w:rsid w:val="002B1BB5"/>
    <w:rsid w:val="002B5511"/>
    <w:rsid w:val="002B7ACF"/>
    <w:rsid w:val="002C3E28"/>
    <w:rsid w:val="002E0643"/>
    <w:rsid w:val="002E1385"/>
    <w:rsid w:val="002E392E"/>
    <w:rsid w:val="002E6BBC"/>
    <w:rsid w:val="002F17F5"/>
    <w:rsid w:val="002F1BA9"/>
    <w:rsid w:val="002F6E74"/>
    <w:rsid w:val="002F7128"/>
    <w:rsid w:val="003106B3"/>
    <w:rsid w:val="0031385D"/>
    <w:rsid w:val="003171AB"/>
    <w:rsid w:val="003223B2"/>
    <w:rsid w:val="00322A67"/>
    <w:rsid w:val="00330E13"/>
    <w:rsid w:val="003332B0"/>
    <w:rsid w:val="00335A23"/>
    <w:rsid w:val="00336C01"/>
    <w:rsid w:val="00340707"/>
    <w:rsid w:val="00341C61"/>
    <w:rsid w:val="00351841"/>
    <w:rsid w:val="003557BE"/>
    <w:rsid w:val="003624A6"/>
    <w:rsid w:val="00364ADF"/>
    <w:rsid w:val="00365C8D"/>
    <w:rsid w:val="00366547"/>
    <w:rsid w:val="003670D9"/>
    <w:rsid w:val="00367673"/>
    <w:rsid w:val="00370B41"/>
    <w:rsid w:val="00371B27"/>
    <w:rsid w:val="003726C3"/>
    <w:rsid w:val="00373162"/>
    <w:rsid w:val="00375D2E"/>
    <w:rsid w:val="00383071"/>
    <w:rsid w:val="00383B19"/>
    <w:rsid w:val="00384CBC"/>
    <w:rsid w:val="003933F9"/>
    <w:rsid w:val="00395864"/>
    <w:rsid w:val="00396557"/>
    <w:rsid w:val="00397316"/>
    <w:rsid w:val="003A159C"/>
    <w:rsid w:val="003A248F"/>
    <w:rsid w:val="003A4D9C"/>
    <w:rsid w:val="003B0327"/>
    <w:rsid w:val="003B1668"/>
    <w:rsid w:val="003C0C51"/>
    <w:rsid w:val="003C5F4C"/>
    <w:rsid w:val="003C7DBD"/>
    <w:rsid w:val="003D5EA8"/>
    <w:rsid w:val="003D7144"/>
    <w:rsid w:val="003D7B28"/>
    <w:rsid w:val="003E2577"/>
    <w:rsid w:val="003E305E"/>
    <w:rsid w:val="003E30AD"/>
    <w:rsid w:val="003E34DB"/>
    <w:rsid w:val="003E5302"/>
    <w:rsid w:val="003E5BF1"/>
    <w:rsid w:val="003F2452"/>
    <w:rsid w:val="003F41EA"/>
    <w:rsid w:val="003F7DF0"/>
    <w:rsid w:val="004039AF"/>
    <w:rsid w:val="00407AFF"/>
    <w:rsid w:val="004105BE"/>
    <w:rsid w:val="0041155D"/>
    <w:rsid w:val="004170BF"/>
    <w:rsid w:val="004270E3"/>
    <w:rsid w:val="004348DC"/>
    <w:rsid w:val="00434921"/>
    <w:rsid w:val="00442018"/>
    <w:rsid w:val="00446567"/>
    <w:rsid w:val="00447B10"/>
    <w:rsid w:val="00452EE4"/>
    <w:rsid w:val="00452F0B"/>
    <w:rsid w:val="00453298"/>
    <w:rsid w:val="004536D6"/>
    <w:rsid w:val="00457224"/>
    <w:rsid w:val="00464018"/>
    <w:rsid w:val="0046639D"/>
    <w:rsid w:val="0047482C"/>
    <w:rsid w:val="00475436"/>
    <w:rsid w:val="0048047E"/>
    <w:rsid w:val="00482AF9"/>
    <w:rsid w:val="00482B4D"/>
    <w:rsid w:val="00496BB2"/>
    <w:rsid w:val="00496DAD"/>
    <w:rsid w:val="00496FF7"/>
    <w:rsid w:val="004A6E88"/>
    <w:rsid w:val="004B37B4"/>
    <w:rsid w:val="004B43CC"/>
    <w:rsid w:val="004B5C0C"/>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2579"/>
    <w:rsid w:val="00525BBC"/>
    <w:rsid w:val="00531139"/>
    <w:rsid w:val="00533F1C"/>
    <w:rsid w:val="00536D8B"/>
    <w:rsid w:val="005379C3"/>
    <w:rsid w:val="00542D51"/>
    <w:rsid w:val="0054487F"/>
    <w:rsid w:val="005479DA"/>
    <w:rsid w:val="005519C2"/>
    <w:rsid w:val="005523E0"/>
    <w:rsid w:val="0055320F"/>
    <w:rsid w:val="0055699B"/>
    <w:rsid w:val="0056020A"/>
    <w:rsid w:val="00563D3D"/>
    <w:rsid w:val="005659AA"/>
    <w:rsid w:val="005670A1"/>
    <w:rsid w:val="005676E8"/>
    <w:rsid w:val="00577C12"/>
    <w:rsid w:val="00580BFC"/>
    <w:rsid w:val="00581048"/>
    <w:rsid w:val="00581203"/>
    <w:rsid w:val="0058349C"/>
    <w:rsid w:val="005857CC"/>
    <w:rsid w:val="00585FBE"/>
    <w:rsid w:val="005870E8"/>
    <w:rsid w:val="0058789C"/>
    <w:rsid w:val="00592D7F"/>
    <w:rsid w:val="005A4D4E"/>
    <w:rsid w:val="005A7237"/>
    <w:rsid w:val="005A7C9D"/>
    <w:rsid w:val="005B21FA"/>
    <w:rsid w:val="005B3244"/>
    <w:rsid w:val="005B6EE8"/>
    <w:rsid w:val="005B7731"/>
    <w:rsid w:val="005C4515"/>
    <w:rsid w:val="005C5602"/>
    <w:rsid w:val="005C65FC"/>
    <w:rsid w:val="005C74A6"/>
    <w:rsid w:val="005D3B4D"/>
    <w:rsid w:val="005D615C"/>
    <w:rsid w:val="005E0BA4"/>
    <w:rsid w:val="005E1860"/>
    <w:rsid w:val="005F063B"/>
    <w:rsid w:val="005F192D"/>
    <w:rsid w:val="005F24C8"/>
    <w:rsid w:val="005F26AF"/>
    <w:rsid w:val="005F417D"/>
    <w:rsid w:val="00607D6C"/>
    <w:rsid w:val="0061383D"/>
    <w:rsid w:val="00614D69"/>
    <w:rsid w:val="00617030"/>
    <w:rsid w:val="00617DB7"/>
    <w:rsid w:val="00621301"/>
    <w:rsid w:val="0062173F"/>
    <w:rsid w:val="00623305"/>
    <w:rsid w:val="006235FB"/>
    <w:rsid w:val="00626A15"/>
    <w:rsid w:val="0063104F"/>
    <w:rsid w:val="006379E9"/>
    <w:rsid w:val="006438CB"/>
    <w:rsid w:val="00645F2E"/>
    <w:rsid w:val="006529B9"/>
    <w:rsid w:val="00654695"/>
    <w:rsid w:val="0065500A"/>
    <w:rsid w:val="00655217"/>
    <w:rsid w:val="00655E91"/>
    <w:rsid w:val="0065727C"/>
    <w:rsid w:val="0067107B"/>
    <w:rsid w:val="00672C73"/>
    <w:rsid w:val="00674A78"/>
    <w:rsid w:val="006772CA"/>
    <w:rsid w:val="00696A16"/>
    <w:rsid w:val="006A1015"/>
    <w:rsid w:val="006A4840"/>
    <w:rsid w:val="006A52A0"/>
    <w:rsid w:val="006A76D2"/>
    <w:rsid w:val="006A7E1D"/>
    <w:rsid w:val="006B19F2"/>
    <w:rsid w:val="006B266C"/>
    <w:rsid w:val="006C38D5"/>
    <w:rsid w:val="006C3A56"/>
    <w:rsid w:val="006D13F4"/>
    <w:rsid w:val="006D47C0"/>
    <w:rsid w:val="006D6AED"/>
    <w:rsid w:val="006E0570"/>
    <w:rsid w:val="006E6D0B"/>
    <w:rsid w:val="006F126E"/>
    <w:rsid w:val="006F2503"/>
    <w:rsid w:val="006F25BF"/>
    <w:rsid w:val="006F32C9"/>
    <w:rsid w:val="006F3834"/>
    <w:rsid w:val="006F5693"/>
    <w:rsid w:val="006F5D4C"/>
    <w:rsid w:val="007128DF"/>
    <w:rsid w:val="00717B01"/>
    <w:rsid w:val="007227D9"/>
    <w:rsid w:val="0072491F"/>
    <w:rsid w:val="00725598"/>
    <w:rsid w:val="00726713"/>
    <w:rsid w:val="007374A1"/>
    <w:rsid w:val="0074643D"/>
    <w:rsid w:val="00752712"/>
    <w:rsid w:val="00753A84"/>
    <w:rsid w:val="007611F5"/>
    <w:rsid w:val="007619E4"/>
    <w:rsid w:val="00761E68"/>
    <w:rsid w:val="00761E75"/>
    <w:rsid w:val="0076495E"/>
    <w:rsid w:val="00765FC8"/>
    <w:rsid w:val="00775694"/>
    <w:rsid w:val="007905CF"/>
    <w:rsid w:val="00790810"/>
    <w:rsid w:val="00793F46"/>
    <w:rsid w:val="00796BF8"/>
    <w:rsid w:val="007A1325"/>
    <w:rsid w:val="007A1A18"/>
    <w:rsid w:val="007A3BAF"/>
    <w:rsid w:val="007B53D8"/>
    <w:rsid w:val="007B5C75"/>
    <w:rsid w:val="007B5E13"/>
    <w:rsid w:val="007C0819"/>
    <w:rsid w:val="007C22C5"/>
    <w:rsid w:val="007C57E1"/>
    <w:rsid w:val="007C5811"/>
    <w:rsid w:val="007D2DF5"/>
    <w:rsid w:val="007D451A"/>
    <w:rsid w:val="007D5E3E"/>
    <w:rsid w:val="007D7596"/>
    <w:rsid w:val="007E242C"/>
    <w:rsid w:val="007E6631"/>
    <w:rsid w:val="00803A12"/>
    <w:rsid w:val="00805417"/>
    <w:rsid w:val="008058B1"/>
    <w:rsid w:val="008266F9"/>
    <w:rsid w:val="008267E2"/>
    <w:rsid w:val="00826A9B"/>
    <w:rsid w:val="00834842"/>
    <w:rsid w:val="00835E4B"/>
    <w:rsid w:val="00840E7B"/>
    <w:rsid w:val="00851983"/>
    <w:rsid w:val="008536AF"/>
    <w:rsid w:val="00853D40"/>
    <w:rsid w:val="008564FC"/>
    <w:rsid w:val="00864E76"/>
    <w:rsid w:val="00872581"/>
    <w:rsid w:val="0087459D"/>
    <w:rsid w:val="0087680F"/>
    <w:rsid w:val="00876D81"/>
    <w:rsid w:val="00881D61"/>
    <w:rsid w:val="00881D86"/>
    <w:rsid w:val="00883306"/>
    <w:rsid w:val="008904F9"/>
    <w:rsid w:val="00890E4C"/>
    <w:rsid w:val="00890E74"/>
    <w:rsid w:val="0089239D"/>
    <w:rsid w:val="00892798"/>
    <w:rsid w:val="0089418F"/>
    <w:rsid w:val="00897C29"/>
    <w:rsid w:val="008A1A9C"/>
    <w:rsid w:val="008A4633"/>
    <w:rsid w:val="008B032E"/>
    <w:rsid w:val="008C0FA2"/>
    <w:rsid w:val="008C2342"/>
    <w:rsid w:val="008C77B6"/>
    <w:rsid w:val="008D1223"/>
    <w:rsid w:val="008D1B91"/>
    <w:rsid w:val="008D724A"/>
    <w:rsid w:val="008E79E5"/>
    <w:rsid w:val="008E7A3E"/>
    <w:rsid w:val="008F41FD"/>
    <w:rsid w:val="008F4479"/>
    <w:rsid w:val="008F4BA0"/>
    <w:rsid w:val="00901726"/>
    <w:rsid w:val="00905E8A"/>
    <w:rsid w:val="00907915"/>
    <w:rsid w:val="00920E6A"/>
    <w:rsid w:val="00931816"/>
    <w:rsid w:val="00932C71"/>
    <w:rsid w:val="009509D5"/>
    <w:rsid w:val="009538F5"/>
    <w:rsid w:val="009561BE"/>
    <w:rsid w:val="009569F9"/>
    <w:rsid w:val="00957187"/>
    <w:rsid w:val="009574DA"/>
    <w:rsid w:val="00960255"/>
    <w:rsid w:val="009603E1"/>
    <w:rsid w:val="00961260"/>
    <w:rsid w:val="00961C9D"/>
    <w:rsid w:val="00963065"/>
    <w:rsid w:val="00970445"/>
    <w:rsid w:val="0097151F"/>
    <w:rsid w:val="00973777"/>
    <w:rsid w:val="00973A7D"/>
    <w:rsid w:val="00976E78"/>
    <w:rsid w:val="009775C0"/>
    <w:rsid w:val="00981F23"/>
    <w:rsid w:val="00990634"/>
    <w:rsid w:val="00991733"/>
    <w:rsid w:val="00992078"/>
    <w:rsid w:val="00992BE3"/>
    <w:rsid w:val="009A1467"/>
    <w:rsid w:val="009A6464"/>
    <w:rsid w:val="009B0762"/>
    <w:rsid w:val="009B0851"/>
    <w:rsid w:val="009B4456"/>
    <w:rsid w:val="009B69F5"/>
    <w:rsid w:val="009C5FF7"/>
    <w:rsid w:val="009C6292"/>
    <w:rsid w:val="009C65D8"/>
    <w:rsid w:val="009D15DB"/>
    <w:rsid w:val="009D2718"/>
    <w:rsid w:val="009D3133"/>
    <w:rsid w:val="009E160D"/>
    <w:rsid w:val="009F1CBB"/>
    <w:rsid w:val="009F3305"/>
    <w:rsid w:val="009F4DD8"/>
    <w:rsid w:val="009F6FB2"/>
    <w:rsid w:val="00A071C0"/>
    <w:rsid w:val="00A22670"/>
    <w:rsid w:val="00A24B35"/>
    <w:rsid w:val="00A24BC3"/>
    <w:rsid w:val="00A271BA"/>
    <w:rsid w:val="00A27F86"/>
    <w:rsid w:val="00A30AC2"/>
    <w:rsid w:val="00A42631"/>
    <w:rsid w:val="00A42FEB"/>
    <w:rsid w:val="00A431C6"/>
    <w:rsid w:val="00A54315"/>
    <w:rsid w:val="00A60FBC"/>
    <w:rsid w:val="00A65C0B"/>
    <w:rsid w:val="00A70DFD"/>
    <w:rsid w:val="00A776BA"/>
    <w:rsid w:val="00A81FD2"/>
    <w:rsid w:val="00A8441A"/>
    <w:rsid w:val="00A8674A"/>
    <w:rsid w:val="00A96E24"/>
    <w:rsid w:val="00AA6F6E"/>
    <w:rsid w:val="00AB122B"/>
    <w:rsid w:val="00AB21B0"/>
    <w:rsid w:val="00AB48D3"/>
    <w:rsid w:val="00AB5626"/>
    <w:rsid w:val="00AC1D8D"/>
    <w:rsid w:val="00AC55F1"/>
    <w:rsid w:val="00AD221F"/>
    <w:rsid w:val="00AD292F"/>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6769"/>
    <w:rsid w:val="00B2374A"/>
    <w:rsid w:val="00B24662"/>
    <w:rsid w:val="00B27F52"/>
    <w:rsid w:val="00B321D9"/>
    <w:rsid w:val="00B32C77"/>
    <w:rsid w:val="00B3569C"/>
    <w:rsid w:val="00B42104"/>
    <w:rsid w:val="00B4289E"/>
    <w:rsid w:val="00B434E4"/>
    <w:rsid w:val="00B43676"/>
    <w:rsid w:val="00B5602D"/>
    <w:rsid w:val="00B60125"/>
    <w:rsid w:val="00B6656B"/>
    <w:rsid w:val="00B71625"/>
    <w:rsid w:val="00B7308E"/>
    <w:rsid w:val="00B75C54"/>
    <w:rsid w:val="00B774D7"/>
    <w:rsid w:val="00B86A44"/>
    <w:rsid w:val="00B8710E"/>
    <w:rsid w:val="00B87C65"/>
    <w:rsid w:val="00B92A93"/>
    <w:rsid w:val="00B97C25"/>
    <w:rsid w:val="00BA17A8"/>
    <w:rsid w:val="00BA3443"/>
    <w:rsid w:val="00BA3A87"/>
    <w:rsid w:val="00BA3C33"/>
    <w:rsid w:val="00BA40E4"/>
    <w:rsid w:val="00BA4219"/>
    <w:rsid w:val="00BB0878"/>
    <w:rsid w:val="00BB1879"/>
    <w:rsid w:val="00BB2C6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307"/>
    <w:rsid w:val="00C34D3E"/>
    <w:rsid w:val="00C3541D"/>
    <w:rsid w:val="00C35B37"/>
    <w:rsid w:val="00C3747A"/>
    <w:rsid w:val="00C37F29"/>
    <w:rsid w:val="00C432C7"/>
    <w:rsid w:val="00C43E92"/>
    <w:rsid w:val="00C51413"/>
    <w:rsid w:val="00C56DCC"/>
    <w:rsid w:val="00C57075"/>
    <w:rsid w:val="00C72AFE"/>
    <w:rsid w:val="00C81619"/>
    <w:rsid w:val="00C84ACF"/>
    <w:rsid w:val="00C86A3D"/>
    <w:rsid w:val="00C94F5F"/>
    <w:rsid w:val="00CA013C"/>
    <w:rsid w:val="00CA6D6D"/>
    <w:rsid w:val="00CA7D3D"/>
    <w:rsid w:val="00CC6CA7"/>
    <w:rsid w:val="00CC7A4E"/>
    <w:rsid w:val="00CD1359"/>
    <w:rsid w:val="00CD4C83"/>
    <w:rsid w:val="00CE5196"/>
    <w:rsid w:val="00D01EDC"/>
    <w:rsid w:val="00D078AA"/>
    <w:rsid w:val="00D10058"/>
    <w:rsid w:val="00D11978"/>
    <w:rsid w:val="00D15E30"/>
    <w:rsid w:val="00D16129"/>
    <w:rsid w:val="00D24982"/>
    <w:rsid w:val="00D25DBD"/>
    <w:rsid w:val="00D26929"/>
    <w:rsid w:val="00D30CBD"/>
    <w:rsid w:val="00D30D9E"/>
    <w:rsid w:val="00D33908"/>
    <w:rsid w:val="00D354F2"/>
    <w:rsid w:val="00D36C30"/>
    <w:rsid w:val="00D37C90"/>
    <w:rsid w:val="00D43A8C"/>
    <w:rsid w:val="00D53072"/>
    <w:rsid w:val="00D54C1A"/>
    <w:rsid w:val="00D61A4E"/>
    <w:rsid w:val="00D634EA"/>
    <w:rsid w:val="00D678F7"/>
    <w:rsid w:val="00D713A1"/>
    <w:rsid w:val="00D77956"/>
    <w:rsid w:val="00D80F0C"/>
    <w:rsid w:val="00D92077"/>
    <w:rsid w:val="00D951E2"/>
    <w:rsid w:val="00D9565A"/>
    <w:rsid w:val="00DB2337"/>
    <w:rsid w:val="00DB5F87"/>
    <w:rsid w:val="00DB699B"/>
    <w:rsid w:val="00DB769E"/>
    <w:rsid w:val="00DC0376"/>
    <w:rsid w:val="00DC099B"/>
    <w:rsid w:val="00DC1A30"/>
    <w:rsid w:val="00DC2BE5"/>
    <w:rsid w:val="00DD4CD4"/>
    <w:rsid w:val="00DD54A6"/>
    <w:rsid w:val="00DD65A2"/>
    <w:rsid w:val="00DD6770"/>
    <w:rsid w:val="00DE04A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3A63"/>
    <w:rsid w:val="00E47013"/>
    <w:rsid w:val="00E541F9"/>
    <w:rsid w:val="00E57B79"/>
    <w:rsid w:val="00E604ED"/>
    <w:rsid w:val="00E63419"/>
    <w:rsid w:val="00E64496"/>
    <w:rsid w:val="00E708C1"/>
    <w:rsid w:val="00E72115"/>
    <w:rsid w:val="00E8322E"/>
    <w:rsid w:val="00E903E0"/>
    <w:rsid w:val="00E92382"/>
    <w:rsid w:val="00E97817"/>
    <w:rsid w:val="00EA1115"/>
    <w:rsid w:val="00EA39EB"/>
    <w:rsid w:val="00EA58CE"/>
    <w:rsid w:val="00EB33FF"/>
    <w:rsid w:val="00EB3D1A"/>
    <w:rsid w:val="00EC2759"/>
    <w:rsid w:val="00EC7106"/>
    <w:rsid w:val="00ED0120"/>
    <w:rsid w:val="00ED3BBA"/>
    <w:rsid w:val="00ED4E12"/>
    <w:rsid w:val="00ED5340"/>
    <w:rsid w:val="00EE051B"/>
    <w:rsid w:val="00EE54B4"/>
    <w:rsid w:val="00EF1AD8"/>
    <w:rsid w:val="00EF2B5C"/>
    <w:rsid w:val="00EF7794"/>
    <w:rsid w:val="00F001D5"/>
    <w:rsid w:val="00F02046"/>
    <w:rsid w:val="00F053D8"/>
    <w:rsid w:val="00F07888"/>
    <w:rsid w:val="00F1313D"/>
    <w:rsid w:val="00F13776"/>
    <w:rsid w:val="00F13DAA"/>
    <w:rsid w:val="00F17211"/>
    <w:rsid w:val="00F201E7"/>
    <w:rsid w:val="00F204E0"/>
    <w:rsid w:val="00F20B16"/>
    <w:rsid w:val="00F21C79"/>
    <w:rsid w:val="00F238C9"/>
    <w:rsid w:val="00F23CA5"/>
    <w:rsid w:val="00F277AA"/>
    <w:rsid w:val="00F31955"/>
    <w:rsid w:val="00F34C06"/>
    <w:rsid w:val="00F428D8"/>
    <w:rsid w:val="00F43EA3"/>
    <w:rsid w:val="00F50C55"/>
    <w:rsid w:val="00F57FFB"/>
    <w:rsid w:val="00F601E6"/>
    <w:rsid w:val="00F62A74"/>
    <w:rsid w:val="00F73954"/>
    <w:rsid w:val="00F8645F"/>
    <w:rsid w:val="00F94060"/>
    <w:rsid w:val="00F96772"/>
    <w:rsid w:val="00FA56F6"/>
    <w:rsid w:val="00FB329D"/>
    <w:rsid w:val="00FC274A"/>
    <w:rsid w:val="00FC27E3"/>
    <w:rsid w:val="00FC74C7"/>
    <w:rsid w:val="00FD0559"/>
    <w:rsid w:val="00FD451D"/>
    <w:rsid w:val="00FD5B22"/>
    <w:rsid w:val="00FE021F"/>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B0CF35"/>
  <w14:defaultImageDpi w14:val="300"/>
  <w15:docId w15:val="{56B0ACA5-E096-934A-8500-B809F2F3C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0791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079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0791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0791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90791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079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7915"/>
  </w:style>
  <w:style w:type="character" w:customStyle="1" w:styleId="Heading1Char">
    <w:name w:val="Heading 1 Char"/>
    <w:aliases w:val="Pocket Char"/>
    <w:basedOn w:val="DefaultParagraphFont"/>
    <w:link w:val="Heading1"/>
    <w:uiPriority w:val="9"/>
    <w:rsid w:val="0090791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0791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07915"/>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90791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90791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907915"/>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90791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07915"/>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
    <w:basedOn w:val="DefaultParagraphFont"/>
    <w:link w:val="NoSpacing"/>
    <w:uiPriority w:val="99"/>
    <w:unhideWhenUsed/>
    <w:rsid w:val="00907915"/>
    <w:rPr>
      <w:color w:val="auto"/>
      <w:u w:val="none"/>
    </w:rPr>
  </w:style>
  <w:style w:type="paragraph" w:styleId="DocumentMap">
    <w:name w:val="Document Map"/>
    <w:basedOn w:val="Normal"/>
    <w:link w:val="DocumentMapChar"/>
    <w:uiPriority w:val="99"/>
    <w:semiHidden/>
    <w:unhideWhenUsed/>
    <w:rsid w:val="0090791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07915"/>
    <w:rPr>
      <w:rFonts w:ascii="Lucida Grande" w:hAnsi="Lucida Grande" w:cs="Lucida Grande"/>
    </w:rPr>
  </w:style>
  <w:style w:type="character" w:styleId="UnresolvedMention">
    <w:name w:val="Unresolved Mention"/>
    <w:basedOn w:val="DefaultParagraphFont"/>
    <w:uiPriority w:val="99"/>
    <w:semiHidden/>
    <w:unhideWhenUsed/>
    <w:rsid w:val="006772CA"/>
    <w:rPr>
      <w:color w:val="605E5C"/>
      <w:shd w:val="clear" w:color="auto" w:fill="E1DFDD"/>
    </w:rPr>
  </w:style>
  <w:style w:type="paragraph" w:customStyle="1" w:styleId="textbold">
    <w:name w:val="text bold"/>
    <w:basedOn w:val="Normal"/>
    <w:link w:val="Emphasis"/>
    <w:autoRedefine/>
    <w:uiPriority w:val="20"/>
    <w:qFormat/>
    <w:rsid w:val="00FE021F"/>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FE021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B321D9"/>
    <w:rPr>
      <w:b/>
      <w:bCs/>
    </w:rPr>
  </w:style>
  <w:style w:type="paragraph" w:styleId="NormalWeb">
    <w:name w:val="Normal (Web)"/>
    <w:basedOn w:val="Normal"/>
    <w:uiPriority w:val="99"/>
    <w:unhideWhenUsed/>
    <w:rsid w:val="004A6E88"/>
    <w:pPr>
      <w:spacing w:before="100" w:beforeAutospacing="1" w:after="100" w:afterAutospacing="1"/>
    </w:pPr>
  </w:style>
  <w:style w:type="paragraph" w:customStyle="1" w:styleId="wp-caption-text">
    <w:name w:val="wp-caption-text"/>
    <w:basedOn w:val="Normal"/>
    <w:rsid w:val="004A6E88"/>
    <w:pPr>
      <w:spacing w:before="100" w:beforeAutospacing="1" w:after="100" w:afterAutospacing="1"/>
    </w:pPr>
  </w:style>
  <w:style w:type="paragraph" w:customStyle="1" w:styleId="heading-container">
    <w:name w:val="heading-container"/>
    <w:basedOn w:val="Normal"/>
    <w:rsid w:val="004A6E88"/>
    <w:pPr>
      <w:spacing w:before="100" w:beforeAutospacing="1" w:after="100" w:afterAutospacing="1"/>
    </w:pPr>
  </w:style>
  <w:style w:type="character" w:customStyle="1" w:styleId="heading">
    <w:name w:val="heading"/>
    <w:basedOn w:val="DefaultParagraphFont"/>
    <w:rsid w:val="004A6E88"/>
  </w:style>
  <w:style w:type="paragraph" w:customStyle="1" w:styleId="dek">
    <w:name w:val="dek"/>
    <w:basedOn w:val="Normal"/>
    <w:rsid w:val="004A6E88"/>
    <w:pPr>
      <w:spacing w:before="100" w:beforeAutospacing="1" w:after="100" w:afterAutospacing="1"/>
    </w:pPr>
  </w:style>
  <w:style w:type="paragraph" w:customStyle="1" w:styleId="dcr-o5gy41">
    <w:name w:val="dcr-o5gy41"/>
    <w:basedOn w:val="Normal"/>
    <w:rsid w:val="002E1385"/>
    <w:pPr>
      <w:spacing w:before="100" w:beforeAutospacing="1" w:after="100" w:afterAutospacing="1" w:line="240" w:lineRule="auto"/>
    </w:pPr>
    <w:rPr>
      <w:rFonts w:ascii="Times New Roman" w:eastAsia="Times New Roman" w:hAnsi="Times New Roman" w:cs="Times New Roman"/>
      <w:sz w:val="24"/>
    </w:rPr>
  </w:style>
  <w:style w:type="character" w:customStyle="1" w:styleId="dcr-19x4pdv">
    <w:name w:val="dcr-19x4pdv"/>
    <w:basedOn w:val="DefaultParagraphFont"/>
    <w:rsid w:val="002E1385"/>
  </w:style>
  <w:style w:type="paragraph" w:customStyle="1" w:styleId="clay-paragraph">
    <w:name w:val="clay-paragraph"/>
    <w:basedOn w:val="Normal"/>
    <w:rsid w:val="00B86A44"/>
    <w:pPr>
      <w:spacing w:before="100" w:beforeAutospacing="1" w:after="100" w:afterAutospacing="1" w:line="240" w:lineRule="auto"/>
    </w:pPr>
    <w:rPr>
      <w:rFonts w:ascii="Times New Roman" w:eastAsia="Times New Roman" w:hAnsi="Times New Roman" w:cs="Times New Roman"/>
      <w:sz w:val="24"/>
    </w:rPr>
  </w:style>
  <w:style w:type="paragraph" w:customStyle="1" w:styleId="description">
    <w:name w:val="description"/>
    <w:basedOn w:val="Normal"/>
    <w:rsid w:val="00B86A44"/>
    <w:pPr>
      <w:spacing w:before="100" w:beforeAutospacing="1" w:after="100" w:afterAutospacing="1" w:line="240" w:lineRule="auto"/>
    </w:pPr>
    <w:rPr>
      <w:rFonts w:ascii="Times New Roman" w:eastAsia="Times New Roman" w:hAnsi="Times New Roman" w:cs="Times New Roman"/>
      <w:sz w:val="24"/>
    </w:rPr>
  </w:style>
  <w:style w:type="paragraph" w:styleId="z-TopofForm">
    <w:name w:val="HTML Top of Form"/>
    <w:basedOn w:val="Normal"/>
    <w:next w:val="Normal"/>
    <w:link w:val="z-TopofFormChar"/>
    <w:hidden/>
    <w:uiPriority w:val="99"/>
    <w:semiHidden/>
    <w:unhideWhenUsed/>
    <w:rsid w:val="00B86A44"/>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86A4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86A44"/>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86A44"/>
    <w:rPr>
      <w:rFonts w:ascii="Arial" w:eastAsia="Times New Roman" w:hAnsi="Arial" w:cs="Arial"/>
      <w:vanish/>
      <w:sz w:val="16"/>
      <w:szCs w:val="16"/>
    </w:rPr>
  </w:style>
  <w:style w:type="character" w:customStyle="1" w:styleId="intelligencermobileronnativesponsorname">
    <w:name w:val="intelligencer_mobile_ron_native_sponsor_name"/>
    <w:basedOn w:val="DefaultParagraphFont"/>
    <w:rsid w:val="00B86A44"/>
  </w:style>
  <w:style w:type="paragraph" w:customStyle="1" w:styleId="promo-category">
    <w:name w:val="promo-category"/>
    <w:basedOn w:val="Normal"/>
    <w:rsid w:val="00373162"/>
    <w:pPr>
      <w:spacing w:before="100" w:beforeAutospacing="1" w:after="100" w:afterAutospacing="1" w:line="240" w:lineRule="auto"/>
    </w:pPr>
    <w:rPr>
      <w:rFonts w:ascii="Times New Roman" w:eastAsia="Times New Roman" w:hAnsi="Times New Roman" w:cs="Times New Roman"/>
      <w:sz w:val="24"/>
    </w:rPr>
  </w:style>
  <w:style w:type="paragraph" w:customStyle="1" w:styleId="promo-title">
    <w:name w:val="promo-title"/>
    <w:basedOn w:val="Normal"/>
    <w:rsid w:val="00373162"/>
    <w:pPr>
      <w:spacing w:before="100" w:beforeAutospacing="1" w:after="100" w:afterAutospacing="1" w:line="240" w:lineRule="auto"/>
    </w:pPr>
    <w:rPr>
      <w:rFonts w:ascii="Times New Roman" w:eastAsia="Times New Roman" w:hAnsi="Times New Roman" w:cs="Times New Roman"/>
      <w:sz w:val="24"/>
    </w:rPr>
  </w:style>
  <w:style w:type="paragraph" w:customStyle="1" w:styleId="promo-timestamp">
    <w:name w:val="promo-timestamp"/>
    <w:basedOn w:val="Normal"/>
    <w:rsid w:val="00373162"/>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62101">
      <w:bodyDiv w:val="1"/>
      <w:marLeft w:val="0"/>
      <w:marRight w:val="0"/>
      <w:marTop w:val="0"/>
      <w:marBottom w:val="0"/>
      <w:divBdr>
        <w:top w:val="none" w:sz="0" w:space="0" w:color="auto"/>
        <w:left w:val="none" w:sz="0" w:space="0" w:color="auto"/>
        <w:bottom w:val="none" w:sz="0" w:space="0" w:color="auto"/>
        <w:right w:val="none" w:sz="0" w:space="0" w:color="auto"/>
      </w:divBdr>
    </w:div>
    <w:div w:id="344136975">
      <w:bodyDiv w:val="1"/>
      <w:marLeft w:val="0"/>
      <w:marRight w:val="0"/>
      <w:marTop w:val="0"/>
      <w:marBottom w:val="0"/>
      <w:divBdr>
        <w:top w:val="none" w:sz="0" w:space="0" w:color="auto"/>
        <w:left w:val="none" w:sz="0" w:space="0" w:color="auto"/>
        <w:bottom w:val="none" w:sz="0" w:space="0" w:color="auto"/>
        <w:right w:val="none" w:sz="0" w:space="0" w:color="auto"/>
      </w:divBdr>
    </w:div>
    <w:div w:id="356927677">
      <w:bodyDiv w:val="1"/>
      <w:marLeft w:val="0"/>
      <w:marRight w:val="0"/>
      <w:marTop w:val="0"/>
      <w:marBottom w:val="0"/>
      <w:divBdr>
        <w:top w:val="none" w:sz="0" w:space="0" w:color="auto"/>
        <w:left w:val="none" w:sz="0" w:space="0" w:color="auto"/>
        <w:bottom w:val="none" w:sz="0" w:space="0" w:color="auto"/>
        <w:right w:val="none" w:sz="0" w:space="0" w:color="auto"/>
      </w:divBdr>
      <w:divsChild>
        <w:div w:id="1124151124">
          <w:marLeft w:val="0"/>
          <w:marRight w:val="0"/>
          <w:marTop w:val="0"/>
          <w:marBottom w:val="0"/>
          <w:divBdr>
            <w:top w:val="none" w:sz="0" w:space="0" w:color="auto"/>
            <w:left w:val="none" w:sz="0" w:space="0" w:color="auto"/>
            <w:bottom w:val="none" w:sz="0" w:space="0" w:color="auto"/>
            <w:right w:val="none" w:sz="0" w:space="0" w:color="auto"/>
          </w:divBdr>
          <w:divsChild>
            <w:div w:id="395668479">
              <w:marLeft w:val="0"/>
              <w:marRight w:val="0"/>
              <w:marTop w:val="0"/>
              <w:marBottom w:val="0"/>
              <w:divBdr>
                <w:top w:val="none" w:sz="0" w:space="0" w:color="auto"/>
                <w:left w:val="none" w:sz="0" w:space="0" w:color="auto"/>
                <w:bottom w:val="none" w:sz="0" w:space="0" w:color="auto"/>
                <w:right w:val="none" w:sz="0" w:space="0" w:color="auto"/>
              </w:divBdr>
              <w:divsChild>
                <w:div w:id="1441411203">
                  <w:marLeft w:val="0"/>
                  <w:marRight w:val="0"/>
                  <w:marTop w:val="0"/>
                  <w:marBottom w:val="0"/>
                  <w:divBdr>
                    <w:top w:val="none" w:sz="0" w:space="0" w:color="auto"/>
                    <w:left w:val="none" w:sz="0" w:space="0" w:color="auto"/>
                    <w:bottom w:val="none" w:sz="0" w:space="0" w:color="auto"/>
                    <w:right w:val="none" w:sz="0" w:space="0" w:color="auto"/>
                  </w:divBdr>
                </w:div>
                <w:div w:id="161966645">
                  <w:marLeft w:val="0"/>
                  <w:marRight w:val="0"/>
                  <w:marTop w:val="0"/>
                  <w:marBottom w:val="0"/>
                  <w:divBdr>
                    <w:top w:val="none" w:sz="0" w:space="0" w:color="auto"/>
                    <w:left w:val="none" w:sz="0" w:space="0" w:color="auto"/>
                    <w:bottom w:val="none" w:sz="0" w:space="0" w:color="auto"/>
                    <w:right w:val="none" w:sz="0" w:space="0" w:color="auto"/>
                  </w:divBdr>
                  <w:divsChild>
                    <w:div w:id="1515876683">
                      <w:marLeft w:val="0"/>
                      <w:marRight w:val="0"/>
                      <w:marTop w:val="0"/>
                      <w:marBottom w:val="0"/>
                      <w:divBdr>
                        <w:top w:val="none" w:sz="0" w:space="0" w:color="auto"/>
                        <w:left w:val="none" w:sz="0" w:space="0" w:color="auto"/>
                        <w:bottom w:val="none" w:sz="0" w:space="0" w:color="auto"/>
                        <w:right w:val="none" w:sz="0" w:space="0" w:color="auto"/>
                      </w:divBdr>
                      <w:divsChild>
                        <w:div w:id="1128933851">
                          <w:marLeft w:val="0"/>
                          <w:marRight w:val="0"/>
                          <w:marTop w:val="0"/>
                          <w:marBottom w:val="0"/>
                          <w:divBdr>
                            <w:top w:val="none" w:sz="0" w:space="0" w:color="auto"/>
                            <w:left w:val="none" w:sz="0" w:space="0" w:color="auto"/>
                            <w:bottom w:val="none" w:sz="0" w:space="0" w:color="auto"/>
                            <w:right w:val="none" w:sz="0" w:space="0" w:color="auto"/>
                          </w:divBdr>
                        </w:div>
                      </w:divsChild>
                    </w:div>
                    <w:div w:id="1201241714">
                      <w:marLeft w:val="0"/>
                      <w:marRight w:val="0"/>
                      <w:marTop w:val="0"/>
                      <w:marBottom w:val="0"/>
                      <w:divBdr>
                        <w:top w:val="none" w:sz="0" w:space="0" w:color="auto"/>
                        <w:left w:val="none" w:sz="0" w:space="0" w:color="auto"/>
                        <w:bottom w:val="none" w:sz="0" w:space="0" w:color="auto"/>
                        <w:right w:val="none" w:sz="0" w:space="0" w:color="auto"/>
                      </w:divBdr>
                      <w:divsChild>
                        <w:div w:id="93251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9040193">
          <w:marLeft w:val="0"/>
          <w:marRight w:val="0"/>
          <w:marTop w:val="0"/>
          <w:marBottom w:val="0"/>
          <w:divBdr>
            <w:top w:val="none" w:sz="0" w:space="0" w:color="auto"/>
            <w:left w:val="none" w:sz="0" w:space="0" w:color="auto"/>
            <w:bottom w:val="none" w:sz="0" w:space="0" w:color="auto"/>
            <w:right w:val="none" w:sz="0" w:space="0" w:color="auto"/>
          </w:divBdr>
        </w:div>
        <w:div w:id="376661930">
          <w:marLeft w:val="0"/>
          <w:marRight w:val="-1500"/>
          <w:marTop w:val="60"/>
          <w:marBottom w:val="180"/>
          <w:divBdr>
            <w:top w:val="none" w:sz="0" w:space="0" w:color="auto"/>
            <w:left w:val="none" w:sz="0" w:space="0" w:color="auto"/>
            <w:bottom w:val="none" w:sz="0" w:space="0" w:color="auto"/>
            <w:right w:val="none" w:sz="0" w:space="0" w:color="auto"/>
          </w:divBdr>
          <w:divsChild>
            <w:div w:id="216623359">
              <w:marLeft w:val="525"/>
              <w:marRight w:val="525"/>
              <w:marTop w:val="0"/>
              <w:marBottom w:val="0"/>
              <w:divBdr>
                <w:top w:val="single" w:sz="6" w:space="0" w:color="DCDCDC"/>
                <w:left w:val="none" w:sz="0" w:space="6" w:color="auto"/>
                <w:bottom w:val="none" w:sz="0" w:space="0" w:color="auto"/>
                <w:right w:val="none" w:sz="0" w:space="6" w:color="auto"/>
              </w:divBdr>
            </w:div>
            <w:div w:id="63445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293327">
      <w:bodyDiv w:val="1"/>
      <w:marLeft w:val="0"/>
      <w:marRight w:val="0"/>
      <w:marTop w:val="0"/>
      <w:marBottom w:val="0"/>
      <w:divBdr>
        <w:top w:val="none" w:sz="0" w:space="0" w:color="auto"/>
        <w:left w:val="none" w:sz="0" w:space="0" w:color="auto"/>
        <w:bottom w:val="none" w:sz="0" w:space="0" w:color="auto"/>
        <w:right w:val="none" w:sz="0" w:space="0" w:color="auto"/>
      </w:divBdr>
      <w:divsChild>
        <w:div w:id="674306269">
          <w:marLeft w:val="0"/>
          <w:marRight w:val="0"/>
          <w:marTop w:val="960"/>
          <w:marBottom w:val="960"/>
          <w:divBdr>
            <w:top w:val="none" w:sz="0" w:space="0" w:color="auto"/>
            <w:left w:val="none" w:sz="0" w:space="0" w:color="auto"/>
            <w:bottom w:val="none" w:sz="0" w:space="0" w:color="auto"/>
            <w:right w:val="none" w:sz="0" w:space="0" w:color="auto"/>
          </w:divBdr>
        </w:div>
        <w:div w:id="1836066457">
          <w:marLeft w:val="0"/>
          <w:marRight w:val="0"/>
          <w:marTop w:val="0"/>
          <w:marBottom w:val="240"/>
          <w:divBdr>
            <w:top w:val="none" w:sz="0" w:space="0" w:color="auto"/>
            <w:left w:val="none" w:sz="0" w:space="0" w:color="auto"/>
            <w:bottom w:val="none" w:sz="0" w:space="0" w:color="auto"/>
            <w:right w:val="none" w:sz="0" w:space="0" w:color="auto"/>
          </w:divBdr>
        </w:div>
        <w:div w:id="1012754885">
          <w:marLeft w:val="0"/>
          <w:marRight w:val="0"/>
          <w:marTop w:val="0"/>
          <w:marBottom w:val="0"/>
          <w:divBdr>
            <w:top w:val="none" w:sz="0" w:space="0" w:color="auto"/>
            <w:left w:val="none" w:sz="0" w:space="0" w:color="auto"/>
            <w:bottom w:val="none" w:sz="0" w:space="0" w:color="auto"/>
            <w:right w:val="none" w:sz="0" w:space="0" w:color="auto"/>
          </w:divBdr>
          <w:divsChild>
            <w:div w:id="1277711020">
              <w:marLeft w:val="0"/>
              <w:marRight w:val="0"/>
              <w:marTop w:val="480"/>
              <w:marBottom w:val="480"/>
              <w:divBdr>
                <w:top w:val="single" w:sz="6" w:space="24" w:color="CCCCCC"/>
                <w:left w:val="none" w:sz="0" w:space="0" w:color="auto"/>
                <w:bottom w:val="single" w:sz="6" w:space="9" w:color="CCCCCC"/>
                <w:right w:val="none" w:sz="0" w:space="0" w:color="auto"/>
              </w:divBdr>
              <w:divsChild>
                <w:div w:id="1195579656">
                  <w:marLeft w:val="0"/>
                  <w:marRight w:val="0"/>
                  <w:marTop w:val="0"/>
                  <w:marBottom w:val="0"/>
                  <w:divBdr>
                    <w:top w:val="none" w:sz="0" w:space="0" w:color="auto"/>
                    <w:left w:val="none" w:sz="0" w:space="0" w:color="auto"/>
                    <w:bottom w:val="none" w:sz="0" w:space="0" w:color="auto"/>
                    <w:right w:val="none" w:sz="0" w:space="0" w:color="auto"/>
                  </w:divBdr>
                  <w:divsChild>
                    <w:div w:id="502669052">
                      <w:marLeft w:val="240"/>
                      <w:marRight w:val="240"/>
                      <w:marTop w:val="0"/>
                      <w:marBottom w:val="0"/>
                      <w:divBdr>
                        <w:top w:val="none" w:sz="0" w:space="0" w:color="auto"/>
                        <w:left w:val="none" w:sz="0" w:space="0" w:color="auto"/>
                        <w:bottom w:val="none" w:sz="0" w:space="0" w:color="auto"/>
                        <w:right w:val="none" w:sz="0" w:space="0" w:color="auto"/>
                      </w:divBdr>
                      <w:divsChild>
                        <w:div w:id="1991446556">
                          <w:marLeft w:val="0"/>
                          <w:marRight w:val="0"/>
                          <w:marTop w:val="0"/>
                          <w:marBottom w:val="0"/>
                          <w:divBdr>
                            <w:top w:val="none" w:sz="0" w:space="0" w:color="auto"/>
                            <w:left w:val="none" w:sz="0" w:space="0" w:color="auto"/>
                            <w:bottom w:val="none" w:sz="0" w:space="0" w:color="auto"/>
                            <w:right w:val="none" w:sz="0" w:space="0" w:color="auto"/>
                          </w:divBdr>
                          <w:divsChild>
                            <w:div w:id="1689402712">
                              <w:marLeft w:val="0"/>
                              <w:marRight w:val="0"/>
                              <w:marTop w:val="6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7834060">
      <w:bodyDiv w:val="1"/>
      <w:marLeft w:val="0"/>
      <w:marRight w:val="0"/>
      <w:marTop w:val="0"/>
      <w:marBottom w:val="0"/>
      <w:divBdr>
        <w:top w:val="none" w:sz="0" w:space="0" w:color="auto"/>
        <w:left w:val="none" w:sz="0" w:space="0" w:color="auto"/>
        <w:bottom w:val="none" w:sz="0" w:space="0" w:color="auto"/>
        <w:right w:val="none" w:sz="0" w:space="0" w:color="auto"/>
      </w:divBdr>
    </w:div>
    <w:div w:id="1686978632">
      <w:bodyDiv w:val="1"/>
      <w:marLeft w:val="0"/>
      <w:marRight w:val="0"/>
      <w:marTop w:val="0"/>
      <w:marBottom w:val="0"/>
      <w:divBdr>
        <w:top w:val="none" w:sz="0" w:space="0" w:color="auto"/>
        <w:left w:val="none" w:sz="0" w:space="0" w:color="auto"/>
        <w:bottom w:val="none" w:sz="0" w:space="0" w:color="auto"/>
        <w:right w:val="none" w:sz="0" w:space="0" w:color="auto"/>
      </w:divBdr>
      <w:divsChild>
        <w:div w:id="1221212240">
          <w:marLeft w:val="0"/>
          <w:marRight w:val="0"/>
          <w:marTop w:val="0"/>
          <w:marBottom w:val="0"/>
          <w:divBdr>
            <w:top w:val="none" w:sz="0" w:space="0" w:color="auto"/>
            <w:left w:val="none" w:sz="0" w:space="0" w:color="auto"/>
            <w:bottom w:val="none" w:sz="0" w:space="0" w:color="auto"/>
            <w:right w:val="none" w:sz="0" w:space="0" w:color="auto"/>
          </w:divBdr>
          <w:divsChild>
            <w:div w:id="1480221785">
              <w:marLeft w:val="0"/>
              <w:marRight w:val="0"/>
              <w:marTop w:val="0"/>
              <w:marBottom w:val="300"/>
              <w:divBdr>
                <w:top w:val="single" w:sz="6" w:space="9" w:color="E5E5E5"/>
                <w:left w:val="none" w:sz="0" w:space="0" w:color="auto"/>
                <w:bottom w:val="single" w:sz="6" w:space="9" w:color="E5E5E5"/>
                <w:right w:val="none" w:sz="0" w:space="0" w:color="auto"/>
              </w:divBdr>
              <w:divsChild>
                <w:div w:id="999313699">
                  <w:marLeft w:val="0"/>
                  <w:marRight w:val="0"/>
                  <w:marTop w:val="0"/>
                  <w:marBottom w:val="0"/>
                  <w:divBdr>
                    <w:top w:val="none" w:sz="0" w:space="0" w:color="auto"/>
                    <w:left w:val="none" w:sz="0" w:space="0" w:color="auto"/>
                    <w:bottom w:val="none" w:sz="0" w:space="0" w:color="auto"/>
                    <w:right w:val="none" w:sz="0" w:space="0" w:color="auto"/>
                  </w:divBdr>
                  <w:divsChild>
                    <w:div w:id="1403484333">
                      <w:marLeft w:val="0"/>
                      <w:marRight w:val="0"/>
                      <w:marTop w:val="0"/>
                      <w:marBottom w:val="0"/>
                      <w:divBdr>
                        <w:top w:val="none" w:sz="0" w:space="0" w:color="auto"/>
                        <w:left w:val="none" w:sz="0" w:space="0" w:color="auto"/>
                        <w:bottom w:val="none" w:sz="0" w:space="0" w:color="auto"/>
                        <w:right w:val="none" w:sz="0" w:space="0" w:color="auto"/>
                      </w:divBdr>
                      <w:divsChild>
                        <w:div w:id="1619676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970942">
          <w:marLeft w:val="300"/>
          <w:marRight w:val="300"/>
          <w:marTop w:val="0"/>
          <w:marBottom w:val="0"/>
          <w:divBdr>
            <w:top w:val="none" w:sz="0" w:space="0" w:color="auto"/>
            <w:left w:val="none" w:sz="0" w:space="0" w:color="auto"/>
            <w:bottom w:val="none" w:sz="0" w:space="0" w:color="auto"/>
            <w:right w:val="none" w:sz="0" w:space="0" w:color="auto"/>
          </w:divBdr>
          <w:divsChild>
            <w:div w:id="1527594650">
              <w:marLeft w:val="0"/>
              <w:marRight w:val="0"/>
              <w:marTop w:val="0"/>
              <w:marBottom w:val="0"/>
              <w:divBdr>
                <w:top w:val="none" w:sz="0" w:space="0" w:color="auto"/>
                <w:left w:val="none" w:sz="0" w:space="0" w:color="auto"/>
                <w:bottom w:val="none" w:sz="0" w:space="0" w:color="auto"/>
                <w:right w:val="none" w:sz="0" w:space="0" w:color="auto"/>
              </w:divBdr>
              <w:divsChild>
                <w:div w:id="2073042668">
                  <w:marLeft w:val="0"/>
                  <w:marRight w:val="0"/>
                  <w:marTop w:val="0"/>
                  <w:marBottom w:val="0"/>
                  <w:divBdr>
                    <w:top w:val="none" w:sz="0" w:space="0" w:color="auto"/>
                    <w:left w:val="none" w:sz="0" w:space="0" w:color="auto"/>
                    <w:bottom w:val="none" w:sz="0" w:space="0" w:color="auto"/>
                    <w:right w:val="none" w:sz="0" w:space="0" w:color="auto"/>
                  </w:divBdr>
                  <w:divsChild>
                    <w:div w:id="1255630431">
                      <w:marLeft w:val="0"/>
                      <w:marRight w:val="0"/>
                      <w:marTop w:val="0"/>
                      <w:marBottom w:val="0"/>
                      <w:divBdr>
                        <w:top w:val="none" w:sz="0" w:space="0" w:color="auto"/>
                        <w:left w:val="none" w:sz="0" w:space="0" w:color="auto"/>
                        <w:bottom w:val="none" w:sz="0" w:space="0" w:color="auto"/>
                        <w:right w:val="none" w:sz="0" w:space="0" w:color="auto"/>
                      </w:divBdr>
                      <w:divsChild>
                        <w:div w:id="65147989">
                          <w:marLeft w:val="0"/>
                          <w:marRight w:val="0"/>
                          <w:marTop w:val="0"/>
                          <w:marBottom w:val="0"/>
                          <w:divBdr>
                            <w:top w:val="single" w:sz="6" w:space="0" w:color="E6E7E8"/>
                            <w:left w:val="single" w:sz="6" w:space="0" w:color="E6E7E8"/>
                            <w:bottom w:val="single" w:sz="6" w:space="0" w:color="E6E7E8"/>
                            <w:right w:val="single" w:sz="6" w:space="0" w:color="E6E7E8"/>
                          </w:divBdr>
                          <w:divsChild>
                            <w:div w:id="2051955686">
                              <w:marLeft w:val="0"/>
                              <w:marRight w:val="0"/>
                              <w:marTop w:val="0"/>
                              <w:marBottom w:val="0"/>
                              <w:divBdr>
                                <w:top w:val="none" w:sz="0" w:space="0" w:color="auto"/>
                                <w:left w:val="none" w:sz="0" w:space="0" w:color="auto"/>
                                <w:bottom w:val="none" w:sz="0" w:space="0" w:color="auto"/>
                                <w:right w:val="none" w:sz="0" w:space="0" w:color="auto"/>
                              </w:divBdr>
                            </w:div>
                            <w:div w:id="1807619884">
                              <w:marLeft w:val="0"/>
                              <w:marRight w:val="0"/>
                              <w:marTop w:val="0"/>
                              <w:marBottom w:val="0"/>
                              <w:divBdr>
                                <w:top w:val="none" w:sz="0" w:space="0" w:color="auto"/>
                                <w:left w:val="none" w:sz="0" w:space="0" w:color="auto"/>
                                <w:bottom w:val="none" w:sz="0" w:space="0" w:color="auto"/>
                                <w:right w:val="none" w:sz="0" w:space="0" w:color="auto"/>
                              </w:divBdr>
                              <w:divsChild>
                                <w:div w:id="759179147">
                                  <w:marLeft w:val="0"/>
                                  <w:marRight w:val="0"/>
                                  <w:marTop w:val="0"/>
                                  <w:marBottom w:val="0"/>
                                  <w:divBdr>
                                    <w:top w:val="none" w:sz="0" w:space="0" w:color="auto"/>
                                    <w:left w:val="none" w:sz="0" w:space="0" w:color="auto"/>
                                    <w:bottom w:val="none" w:sz="0" w:space="0" w:color="auto"/>
                                    <w:right w:val="none" w:sz="0" w:space="0" w:color="auto"/>
                                  </w:divBdr>
                                </w:div>
                                <w:div w:id="59405903">
                                  <w:marLeft w:val="0"/>
                                  <w:marRight w:val="0"/>
                                  <w:marTop w:val="120"/>
                                  <w:marBottom w:val="0"/>
                                  <w:divBdr>
                                    <w:top w:val="none" w:sz="0" w:space="0" w:color="auto"/>
                                    <w:left w:val="none" w:sz="0" w:space="0" w:color="auto"/>
                                    <w:bottom w:val="none" w:sz="0" w:space="0" w:color="auto"/>
                                    <w:right w:val="none" w:sz="0" w:space="0" w:color="auto"/>
                                  </w:divBdr>
                                </w:div>
                              </w:divsChild>
                            </w:div>
                            <w:div w:id="650448483">
                              <w:marLeft w:val="0"/>
                              <w:marRight w:val="0"/>
                              <w:marTop w:val="120"/>
                              <w:marBottom w:val="0"/>
                              <w:divBdr>
                                <w:top w:val="none" w:sz="0" w:space="0" w:color="auto"/>
                                <w:left w:val="none" w:sz="0" w:space="0" w:color="auto"/>
                                <w:bottom w:val="none" w:sz="0" w:space="0" w:color="auto"/>
                                <w:right w:val="none" w:sz="0" w:space="0" w:color="auto"/>
                              </w:divBdr>
                              <w:divsChild>
                                <w:div w:id="1904559435">
                                  <w:marLeft w:val="0"/>
                                  <w:marRight w:val="150"/>
                                  <w:marTop w:val="0"/>
                                  <w:marBottom w:val="0"/>
                                  <w:divBdr>
                                    <w:top w:val="none" w:sz="0" w:space="0" w:color="auto"/>
                                    <w:left w:val="none" w:sz="0" w:space="0" w:color="auto"/>
                                    <w:bottom w:val="none" w:sz="0" w:space="0" w:color="auto"/>
                                    <w:right w:val="none" w:sz="0" w:space="0" w:color="auto"/>
                                  </w:divBdr>
                                </w:div>
                                <w:div w:id="177775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434822">
                          <w:marLeft w:val="0"/>
                          <w:marRight w:val="0"/>
                          <w:marTop w:val="0"/>
                          <w:marBottom w:val="0"/>
                          <w:divBdr>
                            <w:top w:val="none" w:sz="0" w:space="0" w:color="auto"/>
                            <w:left w:val="none" w:sz="0" w:space="0" w:color="auto"/>
                            <w:bottom w:val="none" w:sz="0" w:space="0" w:color="auto"/>
                            <w:right w:val="none" w:sz="0" w:space="0" w:color="auto"/>
                          </w:divBdr>
                          <w:divsChild>
                            <w:div w:id="25814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1713324">
      <w:bodyDiv w:val="1"/>
      <w:marLeft w:val="0"/>
      <w:marRight w:val="0"/>
      <w:marTop w:val="0"/>
      <w:marBottom w:val="0"/>
      <w:divBdr>
        <w:top w:val="none" w:sz="0" w:space="0" w:color="auto"/>
        <w:left w:val="none" w:sz="0" w:space="0" w:color="auto"/>
        <w:bottom w:val="none" w:sz="0" w:space="0" w:color="auto"/>
        <w:right w:val="none" w:sz="0" w:space="0" w:color="auto"/>
      </w:divBdr>
    </w:div>
    <w:div w:id="1733625535">
      <w:bodyDiv w:val="1"/>
      <w:marLeft w:val="0"/>
      <w:marRight w:val="0"/>
      <w:marTop w:val="0"/>
      <w:marBottom w:val="0"/>
      <w:divBdr>
        <w:top w:val="none" w:sz="0" w:space="0" w:color="auto"/>
        <w:left w:val="none" w:sz="0" w:space="0" w:color="auto"/>
        <w:bottom w:val="none" w:sz="0" w:space="0" w:color="auto"/>
        <w:right w:val="none" w:sz="0" w:space="0" w:color="auto"/>
      </w:divBdr>
      <w:divsChild>
        <w:div w:id="7997840">
          <w:marLeft w:val="0"/>
          <w:marRight w:val="0"/>
          <w:marTop w:val="0"/>
          <w:marBottom w:val="0"/>
          <w:divBdr>
            <w:top w:val="none" w:sz="0" w:space="0" w:color="auto"/>
            <w:left w:val="none" w:sz="0" w:space="0" w:color="auto"/>
            <w:bottom w:val="none" w:sz="0" w:space="0" w:color="auto"/>
            <w:right w:val="none" w:sz="0" w:space="0" w:color="auto"/>
          </w:divBdr>
          <w:divsChild>
            <w:div w:id="2081712292">
              <w:marLeft w:val="0"/>
              <w:marRight w:val="0"/>
              <w:marTop w:val="0"/>
              <w:marBottom w:val="0"/>
              <w:divBdr>
                <w:top w:val="none" w:sz="0" w:space="0" w:color="auto"/>
                <w:left w:val="none" w:sz="0" w:space="0" w:color="auto"/>
                <w:bottom w:val="none" w:sz="0" w:space="0" w:color="auto"/>
                <w:right w:val="none" w:sz="0" w:space="0" w:color="auto"/>
              </w:divBdr>
              <w:divsChild>
                <w:div w:id="1210190111">
                  <w:marLeft w:val="0"/>
                  <w:marRight w:val="0"/>
                  <w:marTop w:val="0"/>
                  <w:marBottom w:val="0"/>
                  <w:divBdr>
                    <w:top w:val="none" w:sz="0" w:space="0" w:color="auto"/>
                    <w:left w:val="none" w:sz="0" w:space="0" w:color="auto"/>
                    <w:bottom w:val="none" w:sz="0" w:space="0" w:color="auto"/>
                    <w:right w:val="none" w:sz="0" w:space="0" w:color="auto"/>
                  </w:divBdr>
                  <w:divsChild>
                    <w:div w:id="296954785">
                      <w:marLeft w:val="0"/>
                      <w:marRight w:val="0"/>
                      <w:marTop w:val="450"/>
                      <w:marBottom w:val="450"/>
                      <w:divBdr>
                        <w:top w:val="none" w:sz="0" w:space="0" w:color="auto"/>
                        <w:left w:val="none" w:sz="0" w:space="0" w:color="auto"/>
                        <w:bottom w:val="none" w:sz="0" w:space="0" w:color="auto"/>
                        <w:right w:val="none" w:sz="0" w:space="0" w:color="auto"/>
                      </w:divBdr>
                      <w:divsChild>
                        <w:div w:id="1045567587">
                          <w:marLeft w:val="0"/>
                          <w:marRight w:val="0"/>
                          <w:marTop w:val="0"/>
                          <w:marBottom w:val="0"/>
                          <w:divBdr>
                            <w:top w:val="none" w:sz="0" w:space="0" w:color="auto"/>
                            <w:left w:val="none" w:sz="0" w:space="0" w:color="auto"/>
                            <w:bottom w:val="none" w:sz="0" w:space="0" w:color="auto"/>
                            <w:right w:val="none" w:sz="0" w:space="0" w:color="auto"/>
                          </w:divBdr>
                          <w:divsChild>
                            <w:div w:id="1682782374">
                              <w:marLeft w:val="0"/>
                              <w:marRight w:val="300"/>
                              <w:marTop w:val="0"/>
                              <w:marBottom w:val="0"/>
                              <w:divBdr>
                                <w:top w:val="none" w:sz="0" w:space="0" w:color="auto"/>
                                <w:left w:val="none" w:sz="0" w:space="0" w:color="auto"/>
                                <w:bottom w:val="none" w:sz="0" w:space="0" w:color="auto"/>
                                <w:right w:val="none" w:sz="0" w:space="0" w:color="auto"/>
                              </w:divBdr>
                            </w:div>
                            <w:div w:id="668094071">
                              <w:marLeft w:val="0"/>
                              <w:marRight w:val="0"/>
                              <w:marTop w:val="0"/>
                              <w:marBottom w:val="0"/>
                              <w:divBdr>
                                <w:top w:val="none" w:sz="0" w:space="0" w:color="auto"/>
                                <w:left w:val="none" w:sz="0" w:space="0" w:color="auto"/>
                                <w:bottom w:val="none" w:sz="0" w:space="0" w:color="auto"/>
                                <w:right w:val="none" w:sz="0" w:space="0" w:color="auto"/>
                              </w:divBdr>
                              <w:divsChild>
                                <w:div w:id="164011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804890">
                      <w:marLeft w:val="0"/>
                      <w:marRight w:val="0"/>
                      <w:marTop w:val="0"/>
                      <w:marBottom w:val="0"/>
                      <w:divBdr>
                        <w:top w:val="none" w:sz="0" w:space="0" w:color="auto"/>
                        <w:left w:val="none" w:sz="0" w:space="0" w:color="auto"/>
                        <w:bottom w:val="none" w:sz="0" w:space="0" w:color="auto"/>
                        <w:right w:val="none" w:sz="0" w:space="0" w:color="auto"/>
                      </w:divBdr>
                      <w:divsChild>
                        <w:div w:id="1734043446">
                          <w:marLeft w:val="0"/>
                          <w:marRight w:val="0"/>
                          <w:marTop w:val="0"/>
                          <w:marBottom w:val="0"/>
                          <w:divBdr>
                            <w:top w:val="none" w:sz="0" w:space="0" w:color="auto"/>
                            <w:left w:val="none" w:sz="0" w:space="0" w:color="auto"/>
                            <w:bottom w:val="none" w:sz="0" w:space="0" w:color="auto"/>
                            <w:right w:val="none" w:sz="0" w:space="0" w:color="auto"/>
                          </w:divBdr>
                        </w:div>
                      </w:divsChild>
                    </w:div>
                    <w:div w:id="1124033424">
                      <w:marLeft w:val="0"/>
                      <w:marRight w:val="0"/>
                      <w:marTop w:val="450"/>
                      <w:marBottom w:val="450"/>
                      <w:divBdr>
                        <w:top w:val="none" w:sz="0" w:space="0" w:color="auto"/>
                        <w:left w:val="none" w:sz="0" w:space="0" w:color="auto"/>
                        <w:bottom w:val="none" w:sz="0" w:space="0" w:color="auto"/>
                        <w:right w:val="none" w:sz="0" w:space="0" w:color="auto"/>
                      </w:divBdr>
                      <w:divsChild>
                        <w:div w:id="1063066240">
                          <w:marLeft w:val="0"/>
                          <w:marRight w:val="0"/>
                          <w:marTop w:val="0"/>
                          <w:marBottom w:val="300"/>
                          <w:divBdr>
                            <w:top w:val="none" w:sz="0" w:space="0" w:color="auto"/>
                            <w:left w:val="none" w:sz="0" w:space="0" w:color="auto"/>
                            <w:bottom w:val="none" w:sz="0" w:space="0" w:color="auto"/>
                            <w:right w:val="none" w:sz="0" w:space="0" w:color="auto"/>
                          </w:divBdr>
                          <w:divsChild>
                            <w:div w:id="732119572">
                              <w:marLeft w:val="0"/>
                              <w:marRight w:val="0"/>
                              <w:marTop w:val="0"/>
                              <w:marBottom w:val="0"/>
                              <w:divBdr>
                                <w:top w:val="none" w:sz="0" w:space="0" w:color="auto"/>
                                <w:left w:val="none" w:sz="0" w:space="0" w:color="auto"/>
                                <w:bottom w:val="none" w:sz="0" w:space="0" w:color="auto"/>
                                <w:right w:val="none" w:sz="0" w:space="0" w:color="auto"/>
                              </w:divBdr>
                            </w:div>
                            <w:div w:id="59004370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902907938">
                      <w:marLeft w:val="0"/>
                      <w:marRight w:val="0"/>
                      <w:marTop w:val="450"/>
                      <w:marBottom w:val="450"/>
                      <w:divBdr>
                        <w:top w:val="none" w:sz="0" w:space="0" w:color="auto"/>
                        <w:left w:val="none" w:sz="0" w:space="0" w:color="auto"/>
                        <w:bottom w:val="none" w:sz="0" w:space="0" w:color="auto"/>
                        <w:right w:val="none" w:sz="0" w:space="0" w:color="auto"/>
                      </w:divBdr>
                      <w:divsChild>
                        <w:div w:id="954867238">
                          <w:marLeft w:val="0"/>
                          <w:marRight w:val="0"/>
                          <w:marTop w:val="0"/>
                          <w:marBottom w:val="0"/>
                          <w:divBdr>
                            <w:top w:val="none" w:sz="0" w:space="0" w:color="auto"/>
                            <w:left w:val="none" w:sz="0" w:space="0" w:color="auto"/>
                            <w:bottom w:val="none" w:sz="0" w:space="0" w:color="auto"/>
                            <w:right w:val="none" w:sz="0" w:space="0" w:color="auto"/>
                          </w:divBdr>
                          <w:divsChild>
                            <w:div w:id="1983004151">
                              <w:marLeft w:val="0"/>
                              <w:marRight w:val="0"/>
                              <w:marTop w:val="300"/>
                              <w:marBottom w:val="300"/>
                              <w:divBdr>
                                <w:top w:val="single" w:sz="6" w:space="4" w:color="D6D6D6"/>
                                <w:left w:val="single" w:sz="6" w:space="4" w:color="D6D6D6"/>
                                <w:bottom w:val="single" w:sz="6" w:space="4" w:color="D6D6D6"/>
                                <w:right w:val="single" w:sz="6" w:space="4" w:color="D6D6D6"/>
                              </w:divBdr>
                              <w:divsChild>
                                <w:div w:id="831260519">
                                  <w:marLeft w:val="0"/>
                                  <w:marRight w:val="0"/>
                                  <w:marTop w:val="0"/>
                                  <w:marBottom w:val="0"/>
                                  <w:divBdr>
                                    <w:top w:val="none" w:sz="0" w:space="0" w:color="auto"/>
                                    <w:left w:val="none" w:sz="0" w:space="0" w:color="auto"/>
                                    <w:bottom w:val="none" w:sz="0" w:space="0" w:color="auto"/>
                                    <w:right w:val="none" w:sz="0" w:space="0" w:color="auto"/>
                                  </w:divBdr>
                                </w:div>
                                <w:div w:id="1965502350">
                                  <w:marLeft w:val="0"/>
                                  <w:marRight w:val="0"/>
                                  <w:marTop w:val="0"/>
                                  <w:marBottom w:val="0"/>
                                  <w:divBdr>
                                    <w:top w:val="none" w:sz="0" w:space="0" w:color="auto"/>
                                    <w:left w:val="none" w:sz="0" w:space="0" w:color="auto"/>
                                    <w:bottom w:val="none" w:sz="0" w:space="0" w:color="auto"/>
                                    <w:right w:val="none" w:sz="0" w:space="0" w:color="auto"/>
                                  </w:divBdr>
                                  <w:divsChild>
                                    <w:div w:id="164830206">
                                      <w:marLeft w:val="0"/>
                                      <w:marRight w:val="0"/>
                                      <w:marTop w:val="0"/>
                                      <w:marBottom w:val="0"/>
                                      <w:divBdr>
                                        <w:top w:val="none" w:sz="0" w:space="0" w:color="auto"/>
                                        <w:left w:val="none" w:sz="0" w:space="0" w:color="auto"/>
                                        <w:bottom w:val="none" w:sz="0" w:space="0" w:color="auto"/>
                                        <w:right w:val="none" w:sz="0" w:space="0" w:color="auto"/>
                                      </w:divBdr>
                                    </w:div>
                                    <w:div w:id="172217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63306">
                      <w:marLeft w:val="0"/>
                      <w:marRight w:val="0"/>
                      <w:marTop w:val="450"/>
                      <w:marBottom w:val="450"/>
                      <w:divBdr>
                        <w:top w:val="none" w:sz="0" w:space="0" w:color="auto"/>
                        <w:left w:val="none" w:sz="0" w:space="0" w:color="auto"/>
                        <w:bottom w:val="none" w:sz="0" w:space="0" w:color="auto"/>
                        <w:right w:val="none" w:sz="0" w:space="0" w:color="auto"/>
                      </w:divBdr>
                      <w:divsChild>
                        <w:div w:id="940647797">
                          <w:marLeft w:val="0"/>
                          <w:marRight w:val="0"/>
                          <w:marTop w:val="0"/>
                          <w:marBottom w:val="0"/>
                          <w:divBdr>
                            <w:top w:val="none" w:sz="0" w:space="0" w:color="auto"/>
                            <w:left w:val="none" w:sz="0" w:space="0" w:color="auto"/>
                            <w:bottom w:val="none" w:sz="0" w:space="0" w:color="auto"/>
                            <w:right w:val="none" w:sz="0" w:space="0" w:color="auto"/>
                          </w:divBdr>
                          <w:divsChild>
                            <w:div w:id="1778987608">
                              <w:marLeft w:val="0"/>
                              <w:marRight w:val="300"/>
                              <w:marTop w:val="0"/>
                              <w:marBottom w:val="0"/>
                              <w:divBdr>
                                <w:top w:val="none" w:sz="0" w:space="0" w:color="auto"/>
                                <w:left w:val="none" w:sz="0" w:space="0" w:color="auto"/>
                                <w:bottom w:val="none" w:sz="0" w:space="0" w:color="auto"/>
                                <w:right w:val="none" w:sz="0" w:space="0" w:color="auto"/>
                              </w:divBdr>
                            </w:div>
                            <w:div w:id="891962354">
                              <w:marLeft w:val="0"/>
                              <w:marRight w:val="0"/>
                              <w:marTop w:val="0"/>
                              <w:marBottom w:val="0"/>
                              <w:divBdr>
                                <w:top w:val="none" w:sz="0" w:space="0" w:color="auto"/>
                                <w:left w:val="none" w:sz="0" w:space="0" w:color="auto"/>
                                <w:bottom w:val="none" w:sz="0" w:space="0" w:color="auto"/>
                                <w:right w:val="none" w:sz="0" w:space="0" w:color="auto"/>
                              </w:divBdr>
                              <w:divsChild>
                                <w:div w:id="3068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378649">
                      <w:marLeft w:val="0"/>
                      <w:marRight w:val="0"/>
                      <w:marTop w:val="450"/>
                      <w:marBottom w:val="450"/>
                      <w:divBdr>
                        <w:top w:val="none" w:sz="0" w:space="0" w:color="auto"/>
                        <w:left w:val="none" w:sz="0" w:space="0" w:color="auto"/>
                        <w:bottom w:val="none" w:sz="0" w:space="0" w:color="auto"/>
                        <w:right w:val="none" w:sz="0" w:space="0" w:color="auto"/>
                      </w:divBdr>
                      <w:divsChild>
                        <w:div w:id="1053115311">
                          <w:marLeft w:val="0"/>
                          <w:marRight w:val="0"/>
                          <w:marTop w:val="0"/>
                          <w:marBottom w:val="300"/>
                          <w:divBdr>
                            <w:top w:val="none" w:sz="0" w:space="0" w:color="auto"/>
                            <w:left w:val="none" w:sz="0" w:space="0" w:color="auto"/>
                            <w:bottom w:val="none" w:sz="0" w:space="0" w:color="auto"/>
                            <w:right w:val="none" w:sz="0" w:space="0" w:color="auto"/>
                          </w:divBdr>
                          <w:divsChild>
                            <w:div w:id="276182622">
                              <w:marLeft w:val="0"/>
                              <w:marRight w:val="0"/>
                              <w:marTop w:val="0"/>
                              <w:marBottom w:val="0"/>
                              <w:divBdr>
                                <w:top w:val="none" w:sz="0" w:space="0" w:color="auto"/>
                                <w:left w:val="none" w:sz="0" w:space="0" w:color="auto"/>
                                <w:bottom w:val="none" w:sz="0" w:space="0" w:color="auto"/>
                                <w:right w:val="none" w:sz="0" w:space="0" w:color="auto"/>
                              </w:divBdr>
                            </w:div>
                            <w:div w:id="134794615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729644567">
                      <w:marLeft w:val="0"/>
                      <w:marRight w:val="0"/>
                      <w:marTop w:val="450"/>
                      <w:marBottom w:val="450"/>
                      <w:divBdr>
                        <w:top w:val="none" w:sz="0" w:space="0" w:color="auto"/>
                        <w:left w:val="none" w:sz="0" w:space="0" w:color="auto"/>
                        <w:bottom w:val="none" w:sz="0" w:space="0" w:color="auto"/>
                        <w:right w:val="none" w:sz="0" w:space="0" w:color="auto"/>
                      </w:divBdr>
                      <w:divsChild>
                        <w:div w:id="989407838">
                          <w:marLeft w:val="0"/>
                          <w:marRight w:val="0"/>
                          <w:marTop w:val="0"/>
                          <w:marBottom w:val="0"/>
                          <w:divBdr>
                            <w:top w:val="none" w:sz="0" w:space="0" w:color="auto"/>
                            <w:left w:val="none" w:sz="0" w:space="0" w:color="auto"/>
                            <w:bottom w:val="none" w:sz="0" w:space="0" w:color="auto"/>
                            <w:right w:val="none" w:sz="0" w:space="0" w:color="auto"/>
                          </w:divBdr>
                          <w:divsChild>
                            <w:div w:id="906261618">
                              <w:marLeft w:val="0"/>
                              <w:marRight w:val="300"/>
                              <w:marTop w:val="0"/>
                              <w:marBottom w:val="0"/>
                              <w:divBdr>
                                <w:top w:val="none" w:sz="0" w:space="0" w:color="auto"/>
                                <w:left w:val="none" w:sz="0" w:space="0" w:color="auto"/>
                                <w:bottom w:val="none" w:sz="0" w:space="0" w:color="auto"/>
                                <w:right w:val="none" w:sz="0" w:space="0" w:color="auto"/>
                              </w:divBdr>
                            </w:div>
                            <w:div w:id="1388719055">
                              <w:marLeft w:val="0"/>
                              <w:marRight w:val="0"/>
                              <w:marTop w:val="0"/>
                              <w:marBottom w:val="0"/>
                              <w:divBdr>
                                <w:top w:val="none" w:sz="0" w:space="0" w:color="auto"/>
                                <w:left w:val="none" w:sz="0" w:space="0" w:color="auto"/>
                                <w:bottom w:val="none" w:sz="0" w:space="0" w:color="auto"/>
                                <w:right w:val="none" w:sz="0" w:space="0" w:color="auto"/>
                              </w:divBdr>
                              <w:divsChild>
                                <w:div w:id="187861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encoding w:val="windows-1252"/>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yupress.org/9780814799932/the-wrong-complexion-for-protection/" TargetMode="External"/><Relationship Id="rId18" Type="http://schemas.openxmlformats.org/officeDocument/2006/relationships/hyperlink" Target="https://www.reuters.com/lifestyle/science/virgin-galactics-branson-ready-space-launch-aboard-rocket-plane-2021-07-11/" TargetMode="External"/><Relationship Id="rId26" Type="http://schemas.openxmlformats.org/officeDocument/2006/relationships/hyperlink" Target="https://psmag.com/environment/the-climate-change-debate-is-about-rising-temperatures" TargetMode="External"/><Relationship Id="rId39" Type="http://schemas.openxmlformats.org/officeDocument/2006/relationships/hyperlink" Target="http://nymag.com/daily/intelligencer/2017/10/why-this-isnt-the-new-normal-for-climate-change.html" TargetMode="External"/><Relationship Id="rId21" Type="http://schemas.openxmlformats.org/officeDocument/2006/relationships/hyperlink" Target="https://www.theguardian.com/science/space" TargetMode="External"/><Relationship Id="rId34" Type="http://schemas.openxmlformats.org/officeDocument/2006/relationships/hyperlink" Target="http://nymag.com/daily/intelligencer/2018/07/climate-change-wildfires-heatwave-media-old-news-end-of-the-world.html" TargetMode="External"/><Relationship Id="rId42" Type="http://schemas.openxmlformats.org/officeDocument/2006/relationships/hyperlink" Target="https://www.latimes.com/business/story/2019-12-07/spacex-starlink-service"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musixmatch.com/lyrics/Akala/Maangamizi" TargetMode="External"/><Relationship Id="rId20" Type="http://schemas.openxmlformats.org/officeDocument/2006/relationships/hyperlink" Target="https://www.npr.org/2021/07/15/1016510564/blue-origin-space-18-year-old-bezos-oliver-daemen-netherlands" TargetMode="External"/><Relationship Id="rId29" Type="http://schemas.openxmlformats.org/officeDocument/2006/relationships/hyperlink" Target="https://grist.org/article/scientists-calmly-explain-that-civilization-is-at-stake-if-we-dont-act-now/" TargetMode="External"/><Relationship Id="rId41" Type="http://schemas.openxmlformats.org/officeDocument/2006/relationships/hyperlink" Target="http://nymag.com/daily/intelligencer/2018/08/solar-geoengineering-climate-change.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erospace.org/sites/default/files/2019-04/Crosslink%20Fall%202015%20V16N1%20.pdf" TargetMode="External"/><Relationship Id="rId24" Type="http://schemas.openxmlformats.org/officeDocument/2006/relationships/hyperlink" Target="https://www.prnewswire.com/news-releases/outlook-on-the-sub-orbital-transportation-and-space-tourism-global-market-to-2031---featuring-blue-origin-spacex-and-virgin-galactic-among-others-301333701.html" TargetMode="External"/><Relationship Id="rId32" Type="http://schemas.openxmlformats.org/officeDocument/2006/relationships/hyperlink" Target="https://www.newsweek.com/arctic-permafrost-lakes-bubbling-methane-nasa-1119624" TargetMode="External"/><Relationship Id="rId37" Type="http://schemas.openxmlformats.org/officeDocument/2006/relationships/hyperlink" Target="http://www.oecd.org/environment/few-countries-are-pricing-carbon-high-enough-to-meet-climate-targets.htm" TargetMode="External"/><Relationship Id="rId40" Type="http://schemas.openxmlformats.org/officeDocument/2006/relationships/hyperlink" Target="http://nymag.com/daily/intelligencer/2018/03/the-paris-climate-accords-are-starting-to-look-like-fantasy.html" TargetMode="External"/><Relationship Id="rId5" Type="http://schemas.openxmlformats.org/officeDocument/2006/relationships/numbering" Target="numbering.xml"/><Relationship Id="rId15" Type="http://schemas.openxmlformats.org/officeDocument/2006/relationships/hyperlink" Target="https://www.opendemocracy.net/en/climate-justice-through-pan-afrikan-reparator/" TargetMode="External"/><Relationship Id="rId23" Type="http://schemas.openxmlformats.org/officeDocument/2006/relationships/hyperlink" Target="https://aerospace.org/sites/default/files/2018-05/RocketEmissions_0.pdf" TargetMode="External"/><Relationship Id="rId28" Type="http://schemas.openxmlformats.org/officeDocument/2006/relationships/hyperlink" Target="https://www.nytimes.com/2018/10/07/climate/ipcc-climate-report-2040.html" TargetMode="External"/><Relationship Id="rId36" Type="http://schemas.openxmlformats.org/officeDocument/2006/relationships/hyperlink" Target="https://en.wikipedia.org/wiki/Intergovernmental_Panel_on_Climate_Change" TargetMode="External"/><Relationship Id="rId10" Type="http://schemas.openxmlformats.org/officeDocument/2006/relationships/hyperlink" Target="https://commons.und.edu/theses/2455/" TargetMode="External"/><Relationship Id="rId19" Type="http://schemas.openxmlformats.org/officeDocument/2006/relationships/hyperlink" Target="https://www.theguardian.com/science/spacex" TargetMode="External"/><Relationship Id="rId31" Type="http://schemas.openxmlformats.org/officeDocument/2006/relationships/hyperlink" Target="https://www.washingtonpost.com/opinions/doomsday-scenarios-are-as-harmful-as-climate-change-denial/2017/07/12/880ed002-6714-11e7-a1d7-9a32c91c6f40_story.html?noredirect=on&amp;utm_term=.21f14fb70c92"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e-ir.info/2020/07/20/legal-black-holes-in-outer-space-the-regulation-of-private-space-companies/" TargetMode="External"/><Relationship Id="rId14" Type="http://schemas.openxmlformats.org/officeDocument/2006/relationships/hyperlink" Target="https://350.org/about/" TargetMode="External"/><Relationship Id="rId22" Type="http://schemas.openxmlformats.org/officeDocument/2006/relationships/hyperlink" Target="https://www.sciencedirect.com/science/article/abs/pii/S0959652620302560" TargetMode="External"/><Relationship Id="rId27" Type="http://schemas.openxmlformats.org/officeDocument/2006/relationships/hyperlink" Target="http://report.ipcc.ch/sr15/pdf/sr15_spm_final.pdf" TargetMode="External"/><Relationship Id="rId30" Type="http://schemas.openxmlformats.org/officeDocument/2006/relationships/hyperlink" Target="http://nymag.com/intelligencer/2017/07/climate-change-earth-too-hot-for-humans.html" TargetMode="External"/><Relationship Id="rId35" Type="http://schemas.openxmlformats.org/officeDocument/2006/relationships/hyperlink" Target="https://interactive.carbonbrief.org/impacts-climate-change-one-point-five-degrees-two-degrees/"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foxtrotalpha.jalopnik.com/these-are-the-doomsday-satellites-that-detected-the-exp-1737434876" TargetMode="External"/><Relationship Id="rId17" Type="http://schemas.openxmlformats.org/officeDocument/2006/relationships/hyperlink" Target="https://www.theguardian.com/science/virgin-galactic" TargetMode="External"/><Relationship Id="rId25" Type="http://schemas.openxmlformats.org/officeDocument/2006/relationships/hyperlink" Target="https://twitter.com/RBReich/status/1413266215385001986" TargetMode="External"/><Relationship Id="rId33" Type="http://schemas.openxmlformats.org/officeDocument/2006/relationships/hyperlink" Target="https://www.hcn.org/issues/50.3/an-unfrozen-north" TargetMode="External"/><Relationship Id="rId38" Type="http://schemas.openxmlformats.org/officeDocument/2006/relationships/hyperlink" Target="http://www.pnas.org/content/114/7/15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akshantal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778</TotalTime>
  <Pages>1</Pages>
  <Words>13715</Words>
  <Characters>78177</Characters>
  <Application>Microsoft Office Word</Application>
  <DocSecurity>0</DocSecurity>
  <Lines>651</Lines>
  <Paragraphs>183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91709</CharactersWithSpaces>
  <SharedDoc>false</SharedDoc>
  <HyperlinkBase/>
  <HLinks>
    <vt:vector size="48" baseType="variant">
      <vt:variant>
        <vt:i4>4128820</vt:i4>
      </vt:variant>
      <vt:variant>
        <vt:i4>21</vt:i4>
      </vt:variant>
      <vt:variant>
        <vt:i4>0</vt:i4>
      </vt:variant>
      <vt:variant>
        <vt:i4>5</vt:i4>
      </vt:variant>
      <vt:variant>
        <vt:lpwstr>https://www.musixmatch.com/lyrics/Akala/Maangamizi</vt:lpwstr>
      </vt:variant>
      <vt:variant>
        <vt:lpwstr/>
      </vt:variant>
      <vt:variant>
        <vt:i4>3735607</vt:i4>
      </vt:variant>
      <vt:variant>
        <vt:i4>18</vt:i4>
      </vt:variant>
      <vt:variant>
        <vt:i4>0</vt:i4>
      </vt:variant>
      <vt:variant>
        <vt:i4>5</vt:i4>
      </vt:variant>
      <vt:variant>
        <vt:lpwstr>https://www.opendemocracy.net/en/climate-justice-through-pan-afrikan-reparator/</vt:lpwstr>
      </vt:variant>
      <vt:variant>
        <vt:lpwstr/>
      </vt:variant>
      <vt:variant>
        <vt:i4>7274545</vt:i4>
      </vt:variant>
      <vt:variant>
        <vt:i4>15</vt:i4>
      </vt:variant>
      <vt:variant>
        <vt:i4>0</vt:i4>
      </vt:variant>
      <vt:variant>
        <vt:i4>5</vt:i4>
      </vt:variant>
      <vt:variant>
        <vt:lpwstr>https://350.org/about/</vt:lpwstr>
      </vt:variant>
      <vt:variant>
        <vt:lpwstr/>
      </vt:variant>
      <vt:variant>
        <vt:i4>3080305</vt:i4>
      </vt:variant>
      <vt:variant>
        <vt:i4>12</vt:i4>
      </vt:variant>
      <vt:variant>
        <vt:i4>0</vt:i4>
      </vt:variant>
      <vt:variant>
        <vt:i4>5</vt:i4>
      </vt:variant>
      <vt:variant>
        <vt:lpwstr>https://nyupress.org/9780814799932/the-wrong-complexion-for-protection/</vt:lpwstr>
      </vt:variant>
      <vt:variant>
        <vt:lpwstr/>
      </vt:variant>
      <vt:variant>
        <vt:i4>1507412</vt:i4>
      </vt:variant>
      <vt:variant>
        <vt:i4>9</vt:i4>
      </vt:variant>
      <vt:variant>
        <vt:i4>0</vt:i4>
      </vt:variant>
      <vt:variant>
        <vt:i4>5</vt:i4>
      </vt:variant>
      <vt:variant>
        <vt:lpwstr>https://foxtrotalpha.jalopnik.com/these-are-the-doomsday-satellites-that-detected-the-exp-1737434876</vt:lpwstr>
      </vt:variant>
      <vt:variant>
        <vt:lpwstr/>
      </vt:variant>
      <vt:variant>
        <vt:i4>5111889</vt:i4>
      </vt:variant>
      <vt:variant>
        <vt:i4>6</vt:i4>
      </vt:variant>
      <vt:variant>
        <vt:i4>0</vt:i4>
      </vt:variant>
      <vt:variant>
        <vt:i4>5</vt:i4>
      </vt:variant>
      <vt:variant>
        <vt:lpwstr>https://aerospace.org/sites/default/files/2019-04/Crosslink Fall 2015 V16N1 .pdf</vt:lpwstr>
      </vt:variant>
      <vt:variant>
        <vt:lpwstr/>
      </vt:variant>
      <vt:variant>
        <vt:i4>1572873</vt:i4>
      </vt:variant>
      <vt:variant>
        <vt:i4>3</vt:i4>
      </vt:variant>
      <vt:variant>
        <vt:i4>0</vt:i4>
      </vt:variant>
      <vt:variant>
        <vt:i4>5</vt:i4>
      </vt:variant>
      <vt:variant>
        <vt:lpwstr>https://commons.und.edu/theses/2455/</vt:lpwstr>
      </vt:variant>
      <vt:variant>
        <vt:lpwstr/>
      </vt:variant>
      <vt:variant>
        <vt:i4>917533</vt:i4>
      </vt:variant>
      <vt:variant>
        <vt:i4>0</vt:i4>
      </vt:variant>
      <vt:variant>
        <vt:i4>0</vt:i4>
      </vt:variant>
      <vt:variant>
        <vt:i4>5</vt:i4>
      </vt:variant>
      <vt:variant>
        <vt:lpwstr>https://www.e-ir.info/2020/07/20/legal-black-holes-in-outer-space-the-regulation-of-private-space-companies/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Anika Akshantala</cp:lastModifiedBy>
  <cp:revision>177</cp:revision>
  <dcterms:created xsi:type="dcterms:W3CDTF">2022-01-18T01:00:00Z</dcterms:created>
  <dcterms:modified xsi:type="dcterms:W3CDTF">2022-01-22T19:10:00Z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