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589C7" w14:textId="33BBAE8C" w:rsidR="00A13745" w:rsidRPr="000743E9" w:rsidRDefault="00A13745" w:rsidP="00114B42">
      <w:pPr>
        <w:pStyle w:val="Heading2"/>
      </w:pPr>
      <w:r w:rsidRPr="000743E9">
        <w:t>1</w:t>
      </w:r>
    </w:p>
    <w:p w14:paraId="3ED6A56D" w14:textId="3E95AF12" w:rsidR="00400735" w:rsidRPr="000743E9" w:rsidRDefault="00400735" w:rsidP="00400735">
      <w:pPr>
        <w:pStyle w:val="Heading4"/>
      </w:pPr>
      <w:r w:rsidRPr="000743E9">
        <w:t xml:space="preserve">Interpretation: the affirmative must defend the hypothetical implementation of a topical plan within the resolution – Resolved: </w:t>
      </w:r>
      <w:r w:rsidR="00F82E3F" w:rsidRPr="000743E9">
        <w:t>the appropriation of outer space is unjust</w:t>
      </w:r>
    </w:p>
    <w:p w14:paraId="4B951F03" w14:textId="77777777" w:rsidR="00400735" w:rsidRPr="000743E9" w:rsidRDefault="00400735" w:rsidP="00400735">
      <w:pPr>
        <w:pStyle w:val="Heading4"/>
      </w:pPr>
      <w:r w:rsidRPr="000743E9">
        <w:t>Violation: they don’t.</w:t>
      </w:r>
    </w:p>
    <w:p w14:paraId="32D39CD1" w14:textId="77777777" w:rsidR="00400735" w:rsidRPr="000743E9" w:rsidRDefault="00400735" w:rsidP="00400735">
      <w:pPr>
        <w:rPr>
          <w:rFonts w:eastAsia="Times New Roman"/>
          <w:b/>
          <w:szCs w:val="26"/>
        </w:rPr>
      </w:pPr>
      <w:r w:rsidRPr="000743E9">
        <w:rPr>
          <w:rFonts w:cs="Calibri"/>
          <w:b/>
        </w:rPr>
        <w:t>Resolved indicates a policy action.</w:t>
      </w:r>
    </w:p>
    <w:p w14:paraId="7B33D8E3" w14:textId="77777777" w:rsidR="00400735" w:rsidRPr="000743E9" w:rsidRDefault="00400735" w:rsidP="00400735">
      <w:pPr>
        <w:rPr>
          <w:sz w:val="16"/>
          <w:szCs w:val="26"/>
        </w:rPr>
      </w:pPr>
      <w:r w:rsidRPr="000743E9">
        <w:rPr>
          <w:rStyle w:val="Style13ptBold"/>
          <w:szCs w:val="26"/>
          <w:u w:val="single"/>
        </w:rPr>
        <w:t>Words and Phrases 64</w:t>
      </w:r>
      <w:r w:rsidRPr="000743E9">
        <w:rPr>
          <w:sz w:val="16"/>
          <w:szCs w:val="26"/>
        </w:rPr>
        <w:t xml:space="preserve"> [Words and Phrases Permanent Edition (Multi-volume set of judicial definitions). “Resolved”. 1964.]</w:t>
      </w:r>
    </w:p>
    <w:p w14:paraId="0F1469F0" w14:textId="77777777" w:rsidR="00400735" w:rsidRPr="000743E9" w:rsidRDefault="00400735" w:rsidP="00400735">
      <w:pPr>
        <w:rPr>
          <w:b/>
          <w:szCs w:val="26"/>
          <w:u w:val="single"/>
        </w:rPr>
      </w:pPr>
      <w:r w:rsidRPr="000743E9">
        <w:rPr>
          <w:sz w:val="16"/>
          <w:szCs w:val="26"/>
        </w:rPr>
        <w:t xml:space="preserve">Definition of the word </w:t>
      </w:r>
      <w:r w:rsidRPr="000743E9">
        <w:rPr>
          <w:b/>
          <w:szCs w:val="26"/>
          <w:u w:val="single"/>
        </w:rPr>
        <w:t>“resolve,”</w:t>
      </w:r>
      <w:r w:rsidRPr="000743E9">
        <w:rPr>
          <w:sz w:val="16"/>
          <w:szCs w:val="26"/>
        </w:rPr>
        <w:t xml:space="preserve"> given by Webster is “to express an opinion or determination by resolution or vote; as ‘it was resolved by the legislature;” It </w:t>
      </w:r>
      <w:r w:rsidRPr="000743E9">
        <w:rPr>
          <w:b/>
          <w:szCs w:val="26"/>
          <w:u w:val="single"/>
        </w:rPr>
        <w:t>is</w:t>
      </w:r>
      <w:r w:rsidRPr="000743E9">
        <w:rPr>
          <w:sz w:val="16"/>
          <w:szCs w:val="26"/>
        </w:rPr>
        <w:t xml:space="preserve"> of </w:t>
      </w:r>
      <w:r w:rsidRPr="000743E9">
        <w:rPr>
          <w:b/>
          <w:szCs w:val="26"/>
          <w:u w:val="single"/>
        </w:rPr>
        <w:t>similar</w:t>
      </w:r>
      <w:r w:rsidRPr="000743E9">
        <w:rPr>
          <w:sz w:val="16"/>
          <w:szCs w:val="26"/>
        </w:rPr>
        <w:t xml:space="preserve"> force </w:t>
      </w:r>
      <w:r w:rsidRPr="000743E9">
        <w:rPr>
          <w:b/>
          <w:szCs w:val="26"/>
          <w:u w:val="single"/>
        </w:rPr>
        <w:t>to the word “enact,”</w:t>
      </w:r>
      <w:r w:rsidRPr="000743E9">
        <w:rPr>
          <w:sz w:val="16"/>
          <w:szCs w:val="26"/>
        </w:rPr>
        <w:t xml:space="preserve"> which is defined by Bouvier as </w:t>
      </w:r>
      <w:r w:rsidRPr="000743E9">
        <w:rPr>
          <w:b/>
          <w:szCs w:val="26"/>
          <w:u w:val="single"/>
        </w:rPr>
        <w:t>meaning “to establish by law”.</w:t>
      </w:r>
    </w:p>
    <w:p w14:paraId="1D30DE34" w14:textId="6E848D5D" w:rsidR="00400735" w:rsidRPr="000743E9" w:rsidRDefault="00400735" w:rsidP="00400735">
      <w:pPr>
        <w:pStyle w:val="Heading4"/>
        <w:rPr>
          <w:rFonts w:cstheme="majorHAnsi"/>
        </w:rPr>
      </w:pPr>
      <w:r w:rsidRPr="000743E9">
        <w:rPr>
          <w:rFonts w:cstheme="majorHAnsi"/>
        </w:rPr>
        <w:t xml:space="preserve">Violation: They defend </w:t>
      </w:r>
      <w:r w:rsidR="001F52A5" w:rsidRPr="000743E9">
        <w:rPr>
          <w:rFonts w:cs="Calibri"/>
        </w:rPr>
        <w:t>endorses the unimaginable desires of queerness. Voting affirmative rejects corporate expansion into space, rejects normative notions of fiat and productivity.</w:t>
      </w:r>
    </w:p>
    <w:p w14:paraId="76C92556" w14:textId="77777777" w:rsidR="00400735" w:rsidRPr="000743E9" w:rsidRDefault="00400735" w:rsidP="00400735">
      <w:pPr>
        <w:pStyle w:val="Heading4"/>
      </w:pPr>
      <w:r w:rsidRPr="000743E9">
        <w:t xml:space="preserve">Vote neg for predictable limits—post-facto topic adjustment structurally favors the </w:t>
      </w:r>
      <w:proofErr w:type="spellStart"/>
      <w:r w:rsidRPr="000743E9">
        <w:t>aff</w:t>
      </w:r>
      <w:proofErr w:type="spellEnd"/>
      <w:r w:rsidRPr="000743E9">
        <w:t xml:space="preserve"> by manipulating the balance of prep which is anchored around the resolution as a stasis point. Not debating the topic allows someone to specialize in one area of the library for 4 years giving them a huge edge over people who switch research focus ever 2 months, which means their arguments are presumptively false because they haven’t been subject to well-researched scrutiny. I can’t go for any </w:t>
      </w:r>
      <w:proofErr w:type="spellStart"/>
      <w:r w:rsidRPr="000743E9">
        <w:t>disad</w:t>
      </w:r>
      <w:proofErr w:type="spellEnd"/>
      <w:r w:rsidRPr="000743E9">
        <w:t xml:space="preserve">, specific CPs, solvency turns, </w:t>
      </w:r>
      <w:proofErr w:type="spellStart"/>
      <w:r w:rsidRPr="000743E9">
        <w:t>etc</w:t>
      </w:r>
      <w:proofErr w:type="spellEnd"/>
      <w:r w:rsidRPr="000743E9">
        <w:t xml:space="preserve"> </w:t>
      </w:r>
      <w:proofErr w:type="gramStart"/>
      <w:r w:rsidRPr="000743E9">
        <w:t>in order to</w:t>
      </w:r>
      <w:proofErr w:type="gramEnd"/>
      <w:r w:rsidRPr="000743E9">
        <w:t xml:space="preserve"> answer the </w:t>
      </w:r>
      <w:proofErr w:type="spellStart"/>
      <w:r w:rsidRPr="000743E9">
        <w:t>aff</w:t>
      </w:r>
      <w:proofErr w:type="spellEnd"/>
      <w:r w:rsidRPr="000743E9">
        <w:t>, you’ll just delink my offense in the 1ar. Kills neg ground since certain principles are good in the abstract; it only makes sense taking everything into context. Ground is key to fairness since equal access to arguments controls equal access to the ballot. Truth testing - you can’t vote on the case outweighs T because lack of preparation prevents rigorous testing of the AC claims. If we win fairness we don’t have to “outweigh” other impacts.</w:t>
      </w:r>
    </w:p>
    <w:p w14:paraId="1DAA5A24" w14:textId="77777777" w:rsidR="00400735" w:rsidRPr="000743E9" w:rsidRDefault="00400735" w:rsidP="00400735">
      <w:pPr>
        <w:shd w:val="clear" w:color="auto" w:fill="FFFFFF"/>
        <w:spacing w:after="150" w:line="240" w:lineRule="auto"/>
        <w:rPr>
          <w:rFonts w:eastAsiaTheme="majorEastAsia" w:cstheme="majorBidi"/>
          <w:b/>
          <w:bCs/>
          <w:szCs w:val="26"/>
        </w:rPr>
      </w:pPr>
    </w:p>
    <w:p w14:paraId="2B50E155" w14:textId="77777777" w:rsidR="00400735" w:rsidRPr="000743E9" w:rsidRDefault="00400735" w:rsidP="00400735">
      <w:pPr>
        <w:pStyle w:val="Heading4"/>
        <w:rPr>
          <w:rFonts w:cstheme="majorHAnsi"/>
        </w:rPr>
      </w:pPr>
      <w:r w:rsidRPr="000743E9">
        <w:rPr>
          <w:rFonts w:cstheme="majorHAnsi"/>
        </w:rPr>
        <w:lastRenderedPageBreak/>
        <w:t>3 impacts:</w:t>
      </w:r>
    </w:p>
    <w:p w14:paraId="58E153F1" w14:textId="77777777" w:rsidR="00400735" w:rsidRPr="000743E9" w:rsidRDefault="00400735" w:rsidP="00400735">
      <w:pPr>
        <w:pStyle w:val="Heading4"/>
        <w:rPr>
          <w:rFonts w:cstheme="majorHAnsi"/>
        </w:rPr>
      </w:pPr>
      <w:r w:rsidRPr="000743E9">
        <w:rPr>
          <w:rFonts w:cstheme="majorHAnsi"/>
        </w:rPr>
        <w:t>First is fairness—debate is fundamentally a game which requires both sides to have a relatively equal shot at winning and is necessary for any benefit to the activity. That outweighs:</w:t>
      </w:r>
    </w:p>
    <w:p w14:paraId="575E2B20" w14:textId="77777777" w:rsidR="00400735" w:rsidRPr="000743E9" w:rsidRDefault="00400735" w:rsidP="00400735">
      <w:pPr>
        <w:pStyle w:val="Heading4"/>
        <w:rPr>
          <w:rFonts w:cstheme="majorHAnsi"/>
        </w:rPr>
      </w:pPr>
      <w:r w:rsidRPr="000743E9">
        <w:rPr>
          <w:rFonts w:cstheme="majorHAnsi"/>
        </w:rPr>
        <w:t xml:space="preserve">a. decision-making: every argument concedes to the validity of fairness </w:t>
      </w:r>
      <w:proofErr w:type="gramStart"/>
      <w:r w:rsidRPr="000743E9">
        <w:rPr>
          <w:rFonts w:cstheme="majorHAnsi"/>
        </w:rPr>
        <w:t>i.e.</w:t>
      </w:r>
      <w:proofErr w:type="gramEnd"/>
      <w:r w:rsidRPr="000743E9">
        <w:rPr>
          <w:rFonts w:cstheme="majorHAnsi"/>
        </w:rPr>
        <w:t xml:space="preserve"> that the judge will make a fair decision based on the arguments presented. This means if they win fairness bad vote neg on presumption because you have no obligation to fairly evaluate their arguments.</w:t>
      </w:r>
    </w:p>
    <w:p w14:paraId="52A95E04" w14:textId="77777777" w:rsidR="00400735" w:rsidRPr="000743E9" w:rsidRDefault="00400735" w:rsidP="00400735">
      <w:pPr>
        <w:pStyle w:val="Heading4"/>
        <w:rPr>
          <w:rFonts w:cstheme="majorHAnsi"/>
        </w:rPr>
      </w:pPr>
      <w:r w:rsidRPr="000743E9">
        <w:rPr>
          <w:rFonts w:cstheme="majorHAnsi"/>
        </w:rPr>
        <w:t xml:space="preserve">b. probability: voting </w:t>
      </w:r>
      <w:proofErr w:type="spellStart"/>
      <w:r w:rsidRPr="000743E9">
        <w:rPr>
          <w:rFonts w:cstheme="majorHAnsi"/>
        </w:rPr>
        <w:t>aff</w:t>
      </w:r>
      <w:proofErr w:type="spellEnd"/>
      <w:r w:rsidRPr="000743E9">
        <w:rPr>
          <w:rFonts w:cstheme="majorHAnsi"/>
        </w:rPr>
        <w:t xml:space="preserve"> can’t solve any of their impacts but it can solve ours. All the ballot does is tell tab who won which can’t stop any violence but can resolve the fairness imbalance in this </w:t>
      </w:r>
      <w:proofErr w:type="gramStart"/>
      <w:r w:rsidRPr="000743E9">
        <w:rPr>
          <w:rFonts w:cstheme="majorHAnsi"/>
        </w:rPr>
        <w:t>particular debate</w:t>
      </w:r>
      <w:proofErr w:type="gramEnd"/>
      <w:r w:rsidRPr="000743E9">
        <w:rPr>
          <w:rFonts w:cstheme="majorHAnsi"/>
        </w:rPr>
        <w:t>.</w:t>
      </w:r>
    </w:p>
    <w:p w14:paraId="46888ECD" w14:textId="77777777" w:rsidR="00400735" w:rsidRPr="000743E9" w:rsidRDefault="00400735" w:rsidP="00400735">
      <w:pPr>
        <w:pStyle w:val="Heading4"/>
      </w:pPr>
      <w:r w:rsidRPr="000743E9">
        <w:t>c. Extra T they get offence from their method not just the topic which means that they’ll always win against topical neg.</w:t>
      </w:r>
    </w:p>
    <w:p w14:paraId="7FDB3605" w14:textId="77777777" w:rsidR="00400735" w:rsidRPr="000743E9" w:rsidRDefault="00400735" w:rsidP="00400735">
      <w:pPr>
        <w:pStyle w:val="Heading4"/>
        <w:rPr>
          <w:rFonts w:cstheme="majorHAnsi"/>
        </w:rPr>
      </w:pPr>
      <w:r w:rsidRPr="000743E9">
        <w:rPr>
          <w:rFonts w:cstheme="majorHAnsi"/>
        </w:rPr>
        <w:t xml:space="preserve">Second is switch side and </w:t>
      </w:r>
      <w:r w:rsidRPr="000743E9">
        <w:rPr>
          <w:rFonts w:cstheme="majorHAnsi"/>
          <w:u w:val="single"/>
        </w:rPr>
        <w:t>idea-testing</w:t>
      </w:r>
      <w:r w:rsidRPr="000743E9">
        <w:rPr>
          <w:rFonts w:cstheme="majorHAnsi"/>
        </w:rPr>
        <w:t xml:space="preserve"> --- only a </w:t>
      </w:r>
      <w:r w:rsidRPr="000743E9">
        <w:rPr>
          <w:rFonts w:cstheme="majorHAnsi"/>
          <w:u w:val="single"/>
        </w:rPr>
        <w:t>limited topic</w:t>
      </w:r>
      <w:r w:rsidRPr="000743E9">
        <w:rPr>
          <w:rFonts w:cstheme="majorHAnsi"/>
        </w:rPr>
        <w:t xml:space="preserve"> that leaves a </w:t>
      </w:r>
      <w:r w:rsidRPr="000743E9">
        <w:rPr>
          <w:rFonts w:cstheme="majorHAnsi"/>
          <w:u w:val="single"/>
        </w:rPr>
        <w:t>role</w:t>
      </w:r>
      <w:r w:rsidRPr="000743E9">
        <w:rPr>
          <w:rFonts w:cstheme="majorHAnsi"/>
        </w:rPr>
        <w:t xml:space="preserve"> for the negative allows </w:t>
      </w:r>
      <w:r w:rsidRPr="000743E9">
        <w:rPr>
          <w:rFonts w:cstheme="majorHAnsi"/>
          <w:u w:val="single"/>
        </w:rPr>
        <w:t>contestation</w:t>
      </w:r>
      <w:r w:rsidRPr="000743E9">
        <w:rPr>
          <w:rFonts w:cstheme="majorHAnsi"/>
        </w:rPr>
        <w:t xml:space="preserve"> and second-order testing that overcomes </w:t>
      </w:r>
      <w:r w:rsidRPr="000743E9">
        <w:rPr>
          <w:rFonts w:cstheme="majorHAnsi"/>
          <w:u w:val="single"/>
        </w:rPr>
        <w:t>polarization</w:t>
      </w:r>
      <w:r w:rsidRPr="000743E9">
        <w:rPr>
          <w:rFonts w:cstheme="majorHAnsi"/>
        </w:rPr>
        <w:t xml:space="preserve">. </w:t>
      </w:r>
      <w:r w:rsidRPr="000743E9">
        <w:rPr>
          <w:rFonts w:cstheme="majorHAnsi"/>
          <w:u w:val="single"/>
        </w:rPr>
        <w:t xml:space="preserve">Switching sides </w:t>
      </w:r>
      <w:r w:rsidRPr="000743E9">
        <w:rPr>
          <w:rFonts w:cstheme="majorHAnsi"/>
        </w:rPr>
        <w:t xml:space="preserve">forces them to scrutinize their </w:t>
      </w:r>
      <w:r w:rsidRPr="000743E9">
        <w:rPr>
          <w:rFonts w:cstheme="majorHAnsi"/>
          <w:u w:val="single"/>
        </w:rPr>
        <w:t>own beliefs</w:t>
      </w:r>
      <w:r w:rsidRPr="000743E9">
        <w:rPr>
          <w:rFonts w:cstheme="majorHAnsi"/>
        </w:rPr>
        <w:t xml:space="preserve">, which is valuable for </w:t>
      </w:r>
      <w:r w:rsidRPr="000743E9">
        <w:rPr>
          <w:rFonts w:cstheme="majorHAnsi"/>
          <w:u w:val="single"/>
        </w:rPr>
        <w:t>developing</w:t>
      </w:r>
      <w:r w:rsidRPr="000743E9">
        <w:rPr>
          <w:rFonts w:cstheme="majorHAnsi"/>
        </w:rPr>
        <w:t xml:space="preserve"> and </w:t>
      </w:r>
      <w:r w:rsidRPr="000743E9">
        <w:rPr>
          <w:rFonts w:cstheme="majorHAnsi"/>
          <w:u w:val="single"/>
        </w:rPr>
        <w:t>defending</w:t>
      </w:r>
      <w:r w:rsidRPr="000743E9">
        <w:rPr>
          <w:rFonts w:cstheme="majorHAnsi"/>
        </w:rPr>
        <w:t xml:space="preserve"> their own convictions more robustly. </w:t>
      </w:r>
    </w:p>
    <w:p w14:paraId="17B45F12" w14:textId="77777777" w:rsidR="00400735" w:rsidRPr="000743E9" w:rsidRDefault="00400735" w:rsidP="00400735">
      <w:pPr>
        <w:rPr>
          <w:rFonts w:cstheme="majorHAnsi"/>
          <w:szCs w:val="26"/>
          <w:u w:val="single"/>
        </w:rPr>
      </w:pPr>
      <w:proofErr w:type="spellStart"/>
      <w:r w:rsidRPr="000743E9">
        <w:rPr>
          <w:rStyle w:val="Style13ptBold"/>
          <w:rFonts w:cstheme="majorHAnsi"/>
          <w:szCs w:val="26"/>
          <w:u w:val="single"/>
        </w:rPr>
        <w:t>Poscher</w:t>
      </w:r>
      <w:proofErr w:type="spellEnd"/>
      <w:r w:rsidRPr="000743E9">
        <w:rPr>
          <w:rStyle w:val="Style13ptBold"/>
          <w:rFonts w:cstheme="majorHAnsi"/>
          <w:szCs w:val="26"/>
          <w:u w:val="single"/>
        </w:rPr>
        <w:t xml:space="preserve"> </w:t>
      </w:r>
      <w:proofErr w:type="gramStart"/>
      <w:r w:rsidRPr="000743E9">
        <w:rPr>
          <w:rStyle w:val="Style13ptBold"/>
          <w:rFonts w:cstheme="majorHAnsi"/>
          <w:szCs w:val="26"/>
          <w:u w:val="single"/>
        </w:rPr>
        <w:t>16</w:t>
      </w:r>
      <w:r w:rsidRPr="000743E9">
        <w:rPr>
          <w:rFonts w:cstheme="majorHAnsi"/>
          <w:szCs w:val="26"/>
          <w:u w:val="single"/>
        </w:rPr>
        <w:t xml:space="preserve">  </w:t>
      </w:r>
      <w:r w:rsidRPr="000743E9">
        <w:rPr>
          <w:rFonts w:cstheme="majorHAnsi"/>
          <w:sz w:val="16"/>
          <w:szCs w:val="26"/>
        </w:rPr>
        <w:t>Ralf</w:t>
      </w:r>
      <w:proofErr w:type="gramEnd"/>
      <w:r w:rsidRPr="000743E9">
        <w:rPr>
          <w:rFonts w:cstheme="majorHAnsi"/>
          <w:sz w:val="16"/>
          <w:szCs w:val="26"/>
        </w:rPr>
        <w:t xml:space="preserve"> </w:t>
      </w:r>
      <w:proofErr w:type="spellStart"/>
      <w:r w:rsidRPr="000743E9">
        <w:rPr>
          <w:rFonts w:cstheme="majorHAnsi"/>
          <w:sz w:val="16"/>
          <w:szCs w:val="26"/>
        </w:rPr>
        <w:t>Poscher</w:t>
      </w:r>
      <w:proofErr w:type="spellEnd"/>
      <w:r w:rsidRPr="000743E9">
        <w:rPr>
          <w:rFonts w:cstheme="majorHAnsi"/>
          <w:sz w:val="16"/>
          <w:szCs w:val="26"/>
        </w:rPr>
        <w:t xml:space="preserve">, </w:t>
      </w:r>
      <w:proofErr w:type="spellStart"/>
      <w:r w:rsidRPr="000743E9">
        <w:rPr>
          <w:rFonts w:cstheme="majorHAnsi"/>
          <w:sz w:val="16"/>
          <w:szCs w:val="26"/>
        </w:rPr>
        <w:t>Diat</w:t>
      </w:r>
      <w:proofErr w:type="spellEnd"/>
      <w:r w:rsidRPr="000743E9">
        <w:rPr>
          <w:rFonts w:cstheme="majorHAnsi"/>
          <w:sz w:val="16"/>
          <w:szCs w:val="26"/>
        </w:rPr>
        <w:t xml:space="preserve"> the Institute for </w:t>
      </w:r>
      <w:proofErr w:type="spellStart"/>
      <w:r w:rsidRPr="000743E9">
        <w:rPr>
          <w:rFonts w:cstheme="majorHAnsi"/>
          <w:sz w:val="16"/>
          <w:szCs w:val="26"/>
        </w:rPr>
        <w:t>Staatswissenschaft</w:t>
      </w:r>
      <w:proofErr w:type="spellEnd"/>
      <w:r w:rsidRPr="000743E9">
        <w:rPr>
          <w:rFonts w:cstheme="majorHAnsi"/>
          <w:sz w:val="16"/>
          <w:szCs w:val="26"/>
        </w:rPr>
        <w:t xml:space="preserve"> and Philosophy of Law at the University of Freiburg “Why We Argue About the Law: An Agonistic Account of Legal Disagreement”, </w:t>
      </w:r>
      <w:proofErr w:type="spellStart"/>
      <w:r w:rsidRPr="000743E9">
        <w:rPr>
          <w:rFonts w:cstheme="majorHAnsi"/>
          <w:sz w:val="16"/>
          <w:szCs w:val="26"/>
        </w:rPr>
        <w:t>Metaphilosophy</w:t>
      </w:r>
      <w:proofErr w:type="spellEnd"/>
      <w:r w:rsidRPr="000743E9">
        <w:rPr>
          <w:rFonts w:cstheme="majorHAnsi"/>
          <w:sz w:val="16"/>
          <w:szCs w:val="26"/>
        </w:rPr>
        <w:t xml:space="preserve"> of Law, Tomasz </w:t>
      </w:r>
      <w:proofErr w:type="spellStart"/>
      <w:r w:rsidRPr="000743E9">
        <w:rPr>
          <w:rFonts w:cstheme="majorHAnsi"/>
          <w:sz w:val="16"/>
          <w:szCs w:val="26"/>
        </w:rPr>
        <w:t>Gizbert-Studnicki</w:t>
      </w:r>
      <w:proofErr w:type="spellEnd"/>
      <w:r w:rsidRPr="000743E9">
        <w:rPr>
          <w:rFonts w:cstheme="majorHAnsi"/>
          <w:sz w:val="16"/>
          <w:szCs w:val="26"/>
        </w:rPr>
        <w:t xml:space="preserve">/Adam </w:t>
      </w:r>
      <w:proofErr w:type="spellStart"/>
      <w:r w:rsidRPr="000743E9">
        <w:rPr>
          <w:rFonts w:cstheme="majorHAnsi"/>
          <w:sz w:val="16"/>
          <w:szCs w:val="26"/>
        </w:rPr>
        <w:t>Dyrda</w:t>
      </w:r>
      <w:proofErr w:type="spellEnd"/>
      <w:r w:rsidRPr="000743E9">
        <w:rPr>
          <w:rFonts w:cstheme="majorHAnsi"/>
          <w:sz w:val="16"/>
          <w:szCs w:val="26"/>
        </w:rPr>
        <w:t xml:space="preserve">/Pawel Banas (eds.), Hart Publishing. 2016. </w:t>
      </w:r>
    </w:p>
    <w:p w14:paraId="7DAFF5C0" w14:textId="77777777" w:rsidR="00400735" w:rsidRPr="000743E9" w:rsidRDefault="00400735" w:rsidP="00400735">
      <w:pPr>
        <w:rPr>
          <w:rStyle w:val="StyleUnderline"/>
          <w:rFonts w:cstheme="majorHAnsi"/>
          <w:sz w:val="26"/>
          <w:szCs w:val="26"/>
        </w:rPr>
      </w:pPr>
      <w:r w:rsidRPr="000743E9">
        <w:rPr>
          <w:rStyle w:val="StyleUnderline"/>
          <w:rFonts w:cstheme="majorHAnsi"/>
          <w:sz w:val="26"/>
          <w:szCs w:val="26"/>
        </w:rPr>
        <w:t>Hegel’s dialectical thinking powerfully exploits the idea of negation</w:t>
      </w:r>
      <w:r w:rsidRPr="000743E9">
        <w:rPr>
          <w:rFonts w:cstheme="majorHAnsi"/>
          <w:sz w:val="16"/>
          <w:szCs w:val="26"/>
        </w:rPr>
        <w:t xml:space="preserve">. </w:t>
      </w:r>
      <w:r w:rsidRPr="000743E9">
        <w:rPr>
          <w:rStyle w:val="StyleUnderline"/>
          <w:rFonts w:cstheme="majorHAnsi"/>
          <w:sz w:val="26"/>
          <w:szCs w:val="26"/>
        </w:rPr>
        <w:t>It is a central feature of spirit and consciousness that they have the power to negate.</w:t>
      </w:r>
      <w:r w:rsidRPr="000743E9">
        <w:rPr>
          <w:rFonts w:cstheme="majorHAnsi"/>
          <w:sz w:val="16"/>
          <w:szCs w:val="26"/>
        </w:rPr>
        <w:t xml:space="preserve"> The spirit “is this power only by looking the negative in the face and tarrying with it. This […] is the magical power that converts it into being.”102 The tarrying with the negative is part of what Hegel calls </w:t>
      </w:r>
      <w:r w:rsidRPr="000743E9">
        <w:rPr>
          <w:rStyle w:val="Emphasis"/>
          <w:rFonts w:asciiTheme="majorHAnsi" w:hAnsiTheme="majorHAnsi" w:cstheme="majorHAnsi"/>
          <w:sz w:val="26"/>
          <w:szCs w:val="26"/>
        </w:rPr>
        <w:t>the “</w:t>
      </w:r>
      <w:proofErr w:type="spellStart"/>
      <w:r w:rsidRPr="000743E9">
        <w:rPr>
          <w:rStyle w:val="Emphasis"/>
          <w:rFonts w:asciiTheme="majorHAnsi" w:hAnsiTheme="majorHAnsi" w:cstheme="majorHAnsi"/>
          <w:sz w:val="26"/>
          <w:szCs w:val="26"/>
        </w:rPr>
        <w:t>labour</w:t>
      </w:r>
      <w:proofErr w:type="spellEnd"/>
      <w:r w:rsidRPr="000743E9">
        <w:rPr>
          <w:rStyle w:val="Emphasis"/>
          <w:rFonts w:asciiTheme="majorHAnsi" w:hAnsiTheme="majorHAnsi" w:cstheme="majorHAnsi"/>
          <w:sz w:val="26"/>
          <w:szCs w:val="26"/>
        </w:rPr>
        <w:t xml:space="preserve"> of the negative</w:t>
      </w:r>
      <w:r w:rsidRPr="000743E9">
        <w:rPr>
          <w:rFonts w:cstheme="majorHAnsi"/>
          <w:sz w:val="16"/>
          <w:szCs w:val="26"/>
        </w:rPr>
        <w:t xml:space="preserve">”103. In a loose reference to this Hegelian notion Gerald </w:t>
      </w:r>
      <w:proofErr w:type="spellStart"/>
      <w:r w:rsidRPr="000743E9">
        <w:rPr>
          <w:rFonts w:cstheme="majorHAnsi"/>
          <w:sz w:val="16"/>
          <w:szCs w:val="26"/>
        </w:rPr>
        <w:t>Postema</w:t>
      </w:r>
      <w:proofErr w:type="spellEnd"/>
      <w:r w:rsidRPr="000743E9">
        <w:rPr>
          <w:rFonts w:cstheme="majorHAnsi"/>
          <w:sz w:val="16"/>
          <w:szCs w:val="26"/>
        </w:rPr>
        <w:t xml:space="preserve"> points to yet another feature of disagreements as a necessary ingredient of the process of practical reasoning. </w:t>
      </w:r>
      <w:r w:rsidRPr="000743E9">
        <w:rPr>
          <w:rStyle w:val="StyleUnderline"/>
          <w:rFonts w:cstheme="majorHAnsi"/>
          <w:sz w:val="26"/>
          <w:szCs w:val="26"/>
        </w:rPr>
        <w:t xml:space="preserve">Only if our reasoning is exposed to contrary arguments can we test its merits. </w:t>
      </w:r>
      <w:r w:rsidRPr="000743E9">
        <w:rPr>
          <w:rStyle w:val="Emphasis"/>
          <w:rFonts w:asciiTheme="majorHAnsi" w:hAnsiTheme="majorHAnsi" w:cstheme="majorHAnsi"/>
          <w:sz w:val="26"/>
          <w:szCs w:val="26"/>
        </w:rPr>
        <w:t>We must go through the “labor of the negative” to have trust in our deliberative processes.</w:t>
      </w:r>
      <w:r w:rsidRPr="000743E9">
        <w:rPr>
          <w:rFonts w:cstheme="majorHAnsi"/>
          <w:sz w:val="16"/>
          <w:szCs w:val="26"/>
        </w:rPr>
        <w:t xml:space="preserve">104 This also holds where we seem to </w:t>
      </w:r>
      <w:proofErr w:type="gramStart"/>
      <w:r w:rsidRPr="000743E9">
        <w:rPr>
          <w:rFonts w:cstheme="majorHAnsi"/>
          <w:sz w:val="16"/>
          <w:szCs w:val="26"/>
        </w:rPr>
        <w:t>be in agreement</w:t>
      </w:r>
      <w:proofErr w:type="gramEnd"/>
      <w:r w:rsidRPr="000743E9">
        <w:rPr>
          <w:rFonts w:cstheme="majorHAnsi"/>
          <w:sz w:val="16"/>
          <w:szCs w:val="26"/>
        </w:rPr>
        <w:t xml:space="preserve">. </w:t>
      </w:r>
      <w:r w:rsidRPr="000743E9">
        <w:rPr>
          <w:rStyle w:val="StyleUnderline"/>
          <w:rFonts w:cstheme="majorHAnsi"/>
          <w:sz w:val="26"/>
          <w:szCs w:val="26"/>
        </w:rPr>
        <w:t xml:space="preserve">Agreement without exposure to disagreement can be deceptive in various ways. </w:t>
      </w:r>
      <w:r w:rsidRPr="000743E9">
        <w:rPr>
          <w:rFonts w:cstheme="majorHAnsi"/>
          <w:sz w:val="16"/>
          <w:szCs w:val="26"/>
        </w:rPr>
        <w:t xml:space="preserve">The first phenomenon </w:t>
      </w:r>
      <w:proofErr w:type="spellStart"/>
      <w:r w:rsidRPr="000743E9">
        <w:rPr>
          <w:rFonts w:cstheme="majorHAnsi"/>
          <w:sz w:val="16"/>
          <w:szCs w:val="26"/>
        </w:rPr>
        <w:t>Postema</w:t>
      </w:r>
      <w:proofErr w:type="spellEnd"/>
      <w:r w:rsidRPr="000743E9">
        <w:rPr>
          <w:rFonts w:cstheme="majorHAnsi"/>
          <w:sz w:val="16"/>
          <w:szCs w:val="26"/>
        </w:rPr>
        <w:t xml:space="preserve"> draws attention to is </w:t>
      </w:r>
      <w:r w:rsidRPr="000743E9">
        <w:rPr>
          <w:rStyle w:val="StyleUnderline"/>
          <w:rFonts w:cstheme="majorHAnsi"/>
          <w:sz w:val="26"/>
          <w:szCs w:val="26"/>
        </w:rPr>
        <w:t>the group polarization effect. When a group of like‐minded people deliberates an issue, informational and reputational cascades produce more extreme views in the process of their deliberations</w:t>
      </w:r>
      <w:r w:rsidRPr="000743E9">
        <w:rPr>
          <w:rFonts w:cstheme="majorHAnsi"/>
          <w:sz w:val="16"/>
          <w:szCs w:val="26"/>
        </w:rPr>
        <w:t xml:space="preserve">.105 </w:t>
      </w:r>
      <w:r w:rsidRPr="000743E9">
        <w:rPr>
          <w:rStyle w:val="StyleUnderline"/>
          <w:rFonts w:cstheme="majorHAnsi"/>
          <w:sz w:val="26"/>
          <w:szCs w:val="26"/>
        </w:rPr>
        <w:t>The polarization and biases that are well documented</w:t>
      </w:r>
      <w:r w:rsidRPr="000743E9">
        <w:rPr>
          <w:rFonts w:cstheme="majorHAnsi"/>
          <w:sz w:val="16"/>
          <w:szCs w:val="26"/>
        </w:rPr>
        <w:t xml:space="preserve"> for such groups106 </w:t>
      </w:r>
      <w:r w:rsidRPr="000743E9">
        <w:rPr>
          <w:rStyle w:val="StyleUnderline"/>
          <w:rFonts w:cstheme="majorHAnsi"/>
          <w:sz w:val="26"/>
          <w:szCs w:val="26"/>
        </w:rPr>
        <w:t xml:space="preserve">can be countered at least in some settings by </w:t>
      </w:r>
      <w:r w:rsidRPr="000743E9">
        <w:rPr>
          <w:rStyle w:val="Emphasis"/>
          <w:rFonts w:asciiTheme="majorHAnsi" w:hAnsiTheme="majorHAnsi" w:cstheme="majorHAnsi"/>
          <w:sz w:val="26"/>
          <w:szCs w:val="26"/>
        </w:rPr>
        <w:t>the inclusion of dissenting voices.</w:t>
      </w:r>
      <w:r w:rsidRPr="000743E9">
        <w:rPr>
          <w:rFonts w:cstheme="majorHAnsi"/>
          <w:sz w:val="16"/>
          <w:szCs w:val="26"/>
        </w:rPr>
        <w:t xml:space="preserve"> In these scenarios, </w:t>
      </w:r>
      <w:r w:rsidRPr="000743E9">
        <w:rPr>
          <w:rStyle w:val="StyleUnderline"/>
          <w:rFonts w:cstheme="majorHAnsi"/>
          <w:sz w:val="26"/>
          <w:szCs w:val="26"/>
        </w:rPr>
        <w:t>disagreement can be a cure for dysfunctional deliberative polarization and biases</w:t>
      </w:r>
      <w:r w:rsidRPr="000743E9">
        <w:rPr>
          <w:rFonts w:cstheme="majorHAnsi"/>
          <w:sz w:val="16"/>
          <w:szCs w:val="26"/>
        </w:rPr>
        <w:t xml:space="preserve">.107 A second deliberative dysfunction mitigated by disagreement is superficial agreement, which can even be manipulatively used in the sense of a “presumptuous ‘We’”108. </w:t>
      </w:r>
      <w:r w:rsidRPr="000743E9">
        <w:rPr>
          <w:rStyle w:val="StyleUnderline"/>
          <w:rFonts w:cstheme="majorHAnsi"/>
          <w:sz w:val="26"/>
          <w:szCs w:val="26"/>
        </w:rPr>
        <w:t>Disagreement can help to police such distortions of deliberative processes by challenging superficial agreements.</w:t>
      </w:r>
      <w:r w:rsidRPr="000743E9">
        <w:rPr>
          <w:rFonts w:cstheme="majorHAnsi"/>
          <w:sz w:val="16"/>
          <w:szCs w:val="26"/>
        </w:rPr>
        <w:t xml:space="preserve"> Disagreements may thus signal that a deliberative process is not </w:t>
      </w:r>
      <w:r w:rsidRPr="000743E9">
        <w:rPr>
          <w:rFonts w:cstheme="majorHAnsi"/>
          <w:sz w:val="16"/>
          <w:szCs w:val="26"/>
        </w:rPr>
        <w:lastRenderedPageBreak/>
        <w:t xml:space="preserve">contaminated with dysfunctional agreements stemming from polarization or superficiality. </w:t>
      </w:r>
      <w:r w:rsidRPr="000743E9">
        <w:rPr>
          <w:rStyle w:val="StyleUnderline"/>
          <w:rFonts w:cstheme="majorHAnsi"/>
          <w:sz w:val="26"/>
          <w:szCs w:val="26"/>
        </w:rPr>
        <w:t>Protecting our discourse against such contaminations is valuable even if we do not come to terms.</w:t>
      </w:r>
      <w:r w:rsidRPr="000743E9">
        <w:rPr>
          <w:rFonts w:cstheme="majorHAnsi"/>
          <w:sz w:val="16"/>
          <w:szCs w:val="26"/>
        </w:rPr>
        <w:t xml:space="preserve"> Each of the opposing positions will profit from the catharsis it received “by looking the negative in the face and tarrying with it”.</w:t>
      </w:r>
      <w:r w:rsidRPr="000743E9">
        <w:rPr>
          <w:rFonts w:cstheme="majorHAnsi"/>
          <w:sz w:val="16"/>
          <w:szCs w:val="26"/>
        </w:rPr>
        <w:tab/>
        <w:t xml:space="preserve"> These advantages of disagreement in collective deliberations are mirrored on the individual level. </w:t>
      </w:r>
      <w:r w:rsidRPr="000743E9">
        <w:rPr>
          <w:rStyle w:val="StyleUnderline"/>
          <w:rFonts w:cstheme="majorHAnsi"/>
          <w:sz w:val="26"/>
          <w:szCs w:val="26"/>
        </w:rPr>
        <w:t xml:space="preserve">Even if the probability of reaching a consensus with our opponents is very low from the beginning, as might be the case in deeply entrenched conflicts, </w:t>
      </w:r>
      <w:proofErr w:type="gramStart"/>
      <w:r w:rsidRPr="000743E9">
        <w:rPr>
          <w:rStyle w:val="StyleUnderline"/>
          <w:rFonts w:cstheme="majorHAnsi"/>
          <w:sz w:val="26"/>
          <w:szCs w:val="26"/>
        </w:rPr>
        <w:t>entering into</w:t>
      </w:r>
      <w:proofErr w:type="gramEnd"/>
      <w:r w:rsidRPr="000743E9">
        <w:rPr>
          <w:rStyle w:val="StyleUnderline"/>
          <w:rFonts w:cstheme="majorHAnsi"/>
          <w:sz w:val="26"/>
          <w:szCs w:val="26"/>
        </w:rPr>
        <w:t xml:space="preserve"> an exchange of arguments can still serve to </w:t>
      </w:r>
      <w:r w:rsidRPr="000743E9">
        <w:rPr>
          <w:rStyle w:val="Emphasis"/>
          <w:rFonts w:asciiTheme="majorHAnsi" w:hAnsiTheme="majorHAnsi" w:cstheme="majorHAnsi"/>
          <w:sz w:val="26"/>
          <w:szCs w:val="26"/>
        </w:rPr>
        <w:t>test and improve our position</w:t>
      </w:r>
      <w:r w:rsidRPr="000743E9">
        <w:rPr>
          <w:rFonts w:cstheme="majorHAnsi"/>
          <w:sz w:val="16"/>
          <w:szCs w:val="26"/>
        </w:rPr>
        <w:t xml:space="preserve">. </w:t>
      </w:r>
      <w:r w:rsidRPr="000743E9">
        <w:rPr>
          <w:rStyle w:val="StyleUnderline"/>
          <w:rFonts w:cstheme="majorHAnsi"/>
          <w:sz w:val="26"/>
          <w:szCs w:val="26"/>
        </w:rPr>
        <w:t xml:space="preserve">We </w:t>
      </w:r>
      <w:proofErr w:type="gramStart"/>
      <w:r w:rsidRPr="000743E9">
        <w:rPr>
          <w:rStyle w:val="StyleUnderline"/>
          <w:rFonts w:cstheme="majorHAnsi"/>
          <w:sz w:val="26"/>
          <w:szCs w:val="26"/>
        </w:rPr>
        <w:t>have to</w:t>
      </w:r>
      <w:proofErr w:type="gramEnd"/>
      <w:r w:rsidRPr="000743E9">
        <w:rPr>
          <w:rStyle w:val="StyleUnderline"/>
          <w:rFonts w:cstheme="majorHAnsi"/>
          <w:sz w:val="26"/>
          <w:szCs w:val="26"/>
        </w:rPr>
        <w:t xml:space="preserve"> do the “labor of the negative” for ourselves</w:t>
      </w:r>
      <w:r w:rsidRPr="000743E9">
        <w:rPr>
          <w:rFonts w:cstheme="majorHAnsi"/>
          <w:sz w:val="16"/>
          <w:szCs w:val="26"/>
        </w:rPr>
        <w:t xml:space="preserve">. </w:t>
      </w:r>
      <w:r w:rsidRPr="000743E9">
        <w:rPr>
          <w:rStyle w:val="Emphasis"/>
          <w:rFonts w:asciiTheme="majorHAnsi" w:hAnsiTheme="majorHAnsi" w:cstheme="majorHAnsi"/>
          <w:sz w:val="26"/>
          <w:szCs w:val="26"/>
        </w:rPr>
        <w:t>Even if we cannot come up with a line of argument that coheres well with everybody else’s beliefs</w:t>
      </w:r>
      <w:r w:rsidRPr="000743E9">
        <w:rPr>
          <w:rFonts w:cstheme="majorHAnsi"/>
          <w:sz w:val="16"/>
          <w:szCs w:val="26"/>
        </w:rPr>
        <w:t xml:space="preserve">, </w:t>
      </w:r>
      <w:proofErr w:type="gramStart"/>
      <w:r w:rsidRPr="000743E9">
        <w:rPr>
          <w:rFonts w:cstheme="majorHAnsi"/>
          <w:sz w:val="16"/>
          <w:szCs w:val="26"/>
        </w:rPr>
        <w:t>attitudes</w:t>
      </w:r>
      <w:proofErr w:type="gramEnd"/>
      <w:r w:rsidRPr="000743E9">
        <w:rPr>
          <w:rFonts w:cstheme="majorHAnsi"/>
          <w:sz w:val="16"/>
          <w:szCs w:val="26"/>
        </w:rPr>
        <w:t xml:space="preserve"> and dispositions, </w:t>
      </w:r>
      <w:r w:rsidRPr="000743E9">
        <w:rPr>
          <w:rStyle w:val="StyleUnderline"/>
          <w:rFonts w:cstheme="majorHAnsi"/>
          <w:sz w:val="26"/>
          <w:szCs w:val="26"/>
        </w:rPr>
        <w:t>we can still come up with a line of argument that achieves this goal for our own personal beliefs</w:t>
      </w:r>
      <w:r w:rsidRPr="000743E9">
        <w:rPr>
          <w:rFonts w:cstheme="majorHAnsi"/>
          <w:sz w:val="16"/>
          <w:szCs w:val="26"/>
        </w:rPr>
        <w:t xml:space="preserve">, attitudes and dispositions. To provide ourselves with the most coherent system of our own beliefs, attitudes and dispositions is – at least in important issues – an aspect of personal integrity – to borrow one of Dworkin’s favorite expressions for a less aspirational idea. In hard cases we must – in some way – lay out the argument for ourselves to figure out what we believe to be the right answer. </w:t>
      </w:r>
      <w:r w:rsidRPr="000743E9">
        <w:rPr>
          <w:rStyle w:val="StyleUnderline"/>
          <w:rFonts w:cstheme="majorHAnsi"/>
          <w:sz w:val="26"/>
          <w:szCs w:val="26"/>
        </w:rPr>
        <w:t>We might not know what we believe ourselves</w:t>
      </w:r>
      <w:r w:rsidRPr="000743E9">
        <w:rPr>
          <w:rFonts w:cstheme="majorHAnsi"/>
          <w:sz w:val="16"/>
          <w:szCs w:val="26"/>
        </w:rPr>
        <w:t xml:space="preserve"> in questions of abortion, the death penalty, torture, and stem cell research, </w:t>
      </w:r>
      <w:r w:rsidRPr="000743E9">
        <w:rPr>
          <w:rStyle w:val="StyleUnderline"/>
          <w:rFonts w:cstheme="majorHAnsi"/>
          <w:sz w:val="26"/>
          <w:szCs w:val="26"/>
        </w:rPr>
        <w:t xml:space="preserve">until we have developed a line of argument against the background of our subjective beliefs, </w:t>
      </w:r>
      <w:proofErr w:type="gramStart"/>
      <w:r w:rsidRPr="000743E9">
        <w:rPr>
          <w:rStyle w:val="StyleUnderline"/>
          <w:rFonts w:cstheme="majorHAnsi"/>
          <w:sz w:val="26"/>
          <w:szCs w:val="26"/>
        </w:rPr>
        <w:t>attitudes</w:t>
      </w:r>
      <w:proofErr w:type="gramEnd"/>
      <w:r w:rsidRPr="000743E9">
        <w:rPr>
          <w:rStyle w:val="StyleUnderline"/>
          <w:rFonts w:cstheme="majorHAnsi"/>
          <w:sz w:val="26"/>
          <w:szCs w:val="26"/>
        </w:rPr>
        <w:t xml:space="preserve"> and dispositions</w:t>
      </w:r>
      <w:r w:rsidRPr="000743E9">
        <w:rPr>
          <w:rFonts w:cstheme="majorHAnsi"/>
          <w:sz w:val="16"/>
          <w:szCs w:val="26"/>
        </w:rPr>
        <w:t xml:space="preserve">. In these </w:t>
      </w:r>
      <w:proofErr w:type="gramStart"/>
      <w:r w:rsidRPr="000743E9">
        <w:rPr>
          <w:rFonts w:cstheme="majorHAnsi"/>
          <w:sz w:val="16"/>
          <w:szCs w:val="26"/>
        </w:rPr>
        <w:t>cases</w:t>
      </w:r>
      <w:proofErr w:type="gramEnd"/>
      <w:r w:rsidRPr="000743E9">
        <w:rPr>
          <w:rFonts w:cstheme="majorHAnsi"/>
          <w:sz w:val="16"/>
          <w:szCs w:val="26"/>
        </w:rPr>
        <w:t xml:space="preserve"> it might be rational to discuss the issue with someone unlikely to share some of our more fundamental convictions or who opposes the view towards which we lean. This might even be the most helpful way of corroborating a </w:t>
      </w:r>
      <w:proofErr w:type="gramStart"/>
      <w:r w:rsidRPr="000743E9">
        <w:rPr>
          <w:rFonts w:cstheme="majorHAnsi"/>
          <w:sz w:val="16"/>
          <w:szCs w:val="26"/>
        </w:rPr>
        <w:t>view, because</w:t>
      </w:r>
      <w:proofErr w:type="gramEnd"/>
      <w:r w:rsidRPr="000743E9">
        <w:rPr>
          <w:rFonts w:cstheme="majorHAnsi"/>
          <w:sz w:val="16"/>
          <w:szCs w:val="26"/>
        </w:rPr>
        <w:t xml:space="preserve"> </w:t>
      </w:r>
      <w:r w:rsidRPr="000743E9">
        <w:rPr>
          <w:rStyle w:val="StyleUnderline"/>
          <w:rFonts w:cstheme="majorHAnsi"/>
          <w:sz w:val="26"/>
          <w:szCs w:val="26"/>
        </w:rPr>
        <w:t>we know that our adversary is much more motivated to find a potential flaw in our argument than someone with whom we know we are in agreement.</w:t>
      </w:r>
      <w:r w:rsidRPr="000743E9">
        <w:rPr>
          <w:rFonts w:cstheme="majorHAnsi"/>
          <w:sz w:val="16"/>
          <w:szCs w:val="26"/>
        </w:rPr>
        <w:t xml:space="preserve"> </w:t>
      </w:r>
      <w:r w:rsidRPr="000743E9">
        <w:rPr>
          <w:rStyle w:val="StyleUnderline"/>
          <w:rFonts w:cstheme="majorHAnsi"/>
          <w:sz w:val="26"/>
          <w:szCs w:val="26"/>
        </w:rPr>
        <w:t xml:space="preserve">It might be more helpful to discuss a liberal position with Scalia than with Breyer if we want to make sure that we have not overlooked some </w:t>
      </w:r>
      <w:proofErr w:type="gramStart"/>
      <w:r w:rsidRPr="000743E9">
        <w:rPr>
          <w:rStyle w:val="StyleUnderline"/>
          <w:rFonts w:cstheme="majorHAnsi"/>
          <w:sz w:val="26"/>
          <w:szCs w:val="26"/>
        </w:rPr>
        <w:t>counter‐argument</w:t>
      </w:r>
      <w:proofErr w:type="gramEnd"/>
      <w:r w:rsidRPr="000743E9">
        <w:rPr>
          <w:rStyle w:val="StyleUnderline"/>
          <w:rFonts w:cstheme="majorHAnsi"/>
          <w:sz w:val="26"/>
          <w:szCs w:val="26"/>
        </w:rPr>
        <w:t xml:space="preserve"> to our case. </w:t>
      </w:r>
      <w:r w:rsidRPr="000743E9">
        <w:rPr>
          <w:rFonts w:cstheme="majorHAnsi"/>
          <w:sz w:val="16"/>
          <w:szCs w:val="26"/>
        </w:rPr>
        <w:t xml:space="preserve">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sidRPr="000743E9">
        <w:rPr>
          <w:rStyle w:val="StyleUnderline"/>
          <w:rFonts w:cstheme="majorHAnsi"/>
          <w:sz w:val="26"/>
          <w:szCs w:val="26"/>
        </w:rPr>
        <w:t xml:space="preserve">Argumentation with an adversary can have </w:t>
      </w:r>
      <w:r w:rsidRPr="000743E9">
        <w:rPr>
          <w:rStyle w:val="Emphasis"/>
          <w:rFonts w:asciiTheme="majorHAnsi" w:hAnsiTheme="majorHAnsi" w:cstheme="majorHAnsi"/>
          <w:sz w:val="26"/>
          <w:szCs w:val="26"/>
        </w:rPr>
        <w:t>purposes beyond persuading him: to test one’s own convictions,</w:t>
      </w:r>
      <w:r w:rsidRPr="000743E9">
        <w:rPr>
          <w:rStyle w:val="StyleUnderline"/>
          <w:rFonts w:cstheme="majorHAnsi"/>
          <w:sz w:val="26"/>
          <w:szCs w:val="26"/>
        </w:rPr>
        <w:t xml:space="preserve"> to engage our opponent in inferential commitments and to persuade third parties are only some of these</w:t>
      </w:r>
      <w:r w:rsidRPr="000743E9">
        <w:rPr>
          <w:rFonts w:cstheme="majorHAnsi"/>
          <w:sz w:val="16"/>
          <w:szCs w:val="26"/>
        </w:rPr>
        <w:t xml:space="preserve">;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w:t>
      </w:r>
      <w:proofErr w:type="spellStart"/>
      <w:r w:rsidRPr="000743E9">
        <w:rPr>
          <w:rFonts w:cstheme="majorHAnsi"/>
          <w:sz w:val="16"/>
          <w:szCs w:val="26"/>
        </w:rPr>
        <w:t>arena.f</w:t>
      </w:r>
      <w:proofErr w:type="spellEnd"/>
      <w:r w:rsidRPr="000743E9">
        <w:rPr>
          <w:rFonts w:cstheme="majorHAnsi"/>
          <w:sz w:val="16"/>
          <w:szCs w:val="26"/>
        </w:rPr>
        <w:t xml:space="preserve">) </w:t>
      </w:r>
      <w:r w:rsidRPr="000743E9">
        <w:rPr>
          <w:rStyle w:val="StyleUnderline"/>
          <w:rFonts w:cstheme="majorHAnsi"/>
          <w:sz w:val="26"/>
          <w:szCs w:val="26"/>
        </w:rPr>
        <w:t>The Advantage Over Non‐Argumentative Alternatives</w:t>
      </w:r>
      <w:r w:rsidRPr="000743E9">
        <w:rPr>
          <w:rStyle w:val="StyleUnderline"/>
          <w:rFonts w:cstheme="majorHAnsi"/>
          <w:sz w:val="16"/>
          <w:szCs w:val="26"/>
          <w:u w:val="none"/>
        </w:rPr>
        <w:t xml:space="preserve"> </w:t>
      </w:r>
      <w:r w:rsidRPr="000743E9">
        <w:rPr>
          <w:rFonts w:cstheme="majorHAnsi"/>
          <w:sz w:val="16"/>
          <w:szCs w:val="26"/>
        </w:rPr>
        <w:t xml:space="preserve">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t>
      </w:r>
      <w:proofErr w:type="gramStart"/>
      <w:r w:rsidRPr="000743E9">
        <w:rPr>
          <w:rFonts w:cstheme="majorHAnsi"/>
          <w:sz w:val="16"/>
          <w:szCs w:val="26"/>
        </w:rPr>
        <w:t>with the exception of</w:t>
      </w:r>
      <w:proofErr w:type="gramEnd"/>
      <w:r w:rsidRPr="000743E9">
        <w:rPr>
          <w:rFonts w:cstheme="majorHAnsi"/>
          <w:sz w:val="16"/>
          <w:szCs w:val="26"/>
        </w:rPr>
        <w:t xml:space="preserve"> the first reason, the rationality of our disagreements is of a secondary nature. </w:t>
      </w:r>
      <w:r w:rsidRPr="000743E9">
        <w:rPr>
          <w:rStyle w:val="Emphasis"/>
          <w:rFonts w:asciiTheme="majorHAnsi" w:hAnsiTheme="majorHAnsi" w:cstheme="majorHAnsi"/>
          <w:sz w:val="26"/>
          <w:szCs w:val="26"/>
        </w:rPr>
        <w:t>The rational does not lie in the discovery of a single right answer</w:t>
      </w:r>
      <w:r w:rsidRPr="000743E9">
        <w:rPr>
          <w:rStyle w:val="StyleUnderline"/>
          <w:rFonts w:cstheme="majorHAnsi"/>
          <w:sz w:val="26"/>
          <w:szCs w:val="26"/>
        </w:rPr>
        <w:t xml:space="preserve"> to the topic </w:t>
      </w:r>
      <w:r w:rsidRPr="000743E9">
        <w:rPr>
          <w:rFonts w:cstheme="majorHAnsi"/>
          <w:sz w:val="16"/>
          <w:szCs w:val="26"/>
        </w:rPr>
        <w:t xml:space="preserve">of debate, </w:t>
      </w:r>
      <w:r w:rsidRPr="000743E9">
        <w:rPr>
          <w:rStyle w:val="StyleUnderline"/>
          <w:rFonts w:cstheme="majorHAnsi"/>
          <w:sz w:val="26"/>
          <w:szCs w:val="26"/>
        </w:rPr>
        <w:t>since in hard cases there are no single right answers</w:t>
      </w:r>
      <w:r w:rsidRPr="000743E9">
        <w:rPr>
          <w:rFonts w:cstheme="majorHAnsi"/>
          <w:sz w:val="16"/>
          <w:szCs w:val="26"/>
        </w:rPr>
        <w:t xml:space="preserve">. Instead, our disagreements are instrumental to rationales which lie beyond the topic at hand, 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w:t>
      </w:r>
      <w:proofErr w:type="gramStart"/>
      <w:r w:rsidRPr="000743E9">
        <w:rPr>
          <w:rFonts w:cstheme="majorHAnsi"/>
          <w:sz w:val="16"/>
          <w:szCs w:val="26"/>
        </w:rPr>
        <w:t>has to</w:t>
      </w:r>
      <w:proofErr w:type="gramEnd"/>
      <w:r w:rsidRPr="000743E9">
        <w:rPr>
          <w:rFonts w:cstheme="majorHAnsi"/>
          <w:sz w:val="16"/>
          <w:szCs w:val="26"/>
        </w:rPr>
        <w:t xml:space="preserve"> come by some non‐argumentative mean and courts have always relied on them. For the medieval courts of the Germanic </w:t>
      </w:r>
      <w:proofErr w:type="gramStart"/>
      <w:r w:rsidRPr="000743E9">
        <w:rPr>
          <w:rFonts w:cstheme="majorHAnsi"/>
          <w:sz w:val="16"/>
          <w:szCs w:val="26"/>
        </w:rPr>
        <w:t>tradition</w:t>
      </w:r>
      <w:proofErr w:type="gramEnd"/>
      <w:r w:rsidRPr="000743E9">
        <w:rPr>
          <w:rFonts w:cstheme="majorHAnsi"/>
          <w:sz w:val="16"/>
          <w:szCs w:val="26"/>
        </w:rPr>
        <w:t xml:space="preserve"> it is bequeathed that judges had to fight it out literally if they disagreed on a question of law – though the king allowed them to pick surrogate fighters.109 It is understandable that </w:t>
      </w:r>
      <w:r w:rsidRPr="000743E9">
        <w:rPr>
          <w:rStyle w:val="StyleUnderline"/>
          <w:rFonts w:cstheme="majorHAnsi"/>
          <w:sz w:val="26"/>
          <w:szCs w:val="26"/>
        </w:rPr>
        <w:t xml:space="preserve">the process of </w:t>
      </w:r>
      <w:r w:rsidRPr="000743E9">
        <w:rPr>
          <w:rStyle w:val="StyleUnderline"/>
          <w:rFonts w:cstheme="majorHAnsi"/>
          <w:sz w:val="26"/>
          <w:szCs w:val="26"/>
        </w:rPr>
        <w:lastRenderedPageBreak/>
        <w:t>civilization has led us to non‐violent non‐ argumentative means to determine the law</w:t>
      </w:r>
      <w:r w:rsidRPr="000743E9">
        <w:rPr>
          <w:rFonts w:cstheme="majorHAnsi"/>
          <w:sz w:val="16"/>
          <w:szCs w:val="26"/>
        </w:rPr>
        <w:t xml:space="preserve">. But what was wrong with District Judge </w:t>
      </w:r>
      <w:proofErr w:type="spellStart"/>
      <w:r w:rsidRPr="000743E9">
        <w:rPr>
          <w:rFonts w:cstheme="majorHAnsi"/>
          <w:sz w:val="16"/>
          <w:szCs w:val="26"/>
        </w:rPr>
        <w:t>Currin</w:t>
      </w:r>
      <w:proofErr w:type="spellEnd"/>
      <w:r w:rsidRPr="000743E9">
        <w:rPr>
          <w:rFonts w:cstheme="majorHAnsi"/>
          <w:sz w:val="16"/>
          <w:szCs w:val="26"/>
        </w:rPr>
        <w:t xml:space="preserve"> of Umatilla County in Oregon, who – in his late days – decided inconclusive traffic violations by publicly flipping a coin?110 </w:t>
      </w:r>
      <w:r w:rsidRPr="000743E9">
        <w:rPr>
          <w:rStyle w:val="StyleUnderline"/>
          <w:rFonts w:cstheme="majorHAnsi"/>
          <w:sz w:val="26"/>
          <w:szCs w:val="26"/>
        </w:rPr>
        <w:t xml:space="preserve">If we are counting heads at the end of our lengthy argumentative proceedings anyway, </w:t>
      </w:r>
      <w:r w:rsidRPr="000743E9">
        <w:rPr>
          <w:rStyle w:val="Emphasis"/>
          <w:rFonts w:asciiTheme="majorHAnsi" w:hAnsiTheme="majorHAnsi" w:cstheme="majorHAnsi"/>
          <w:sz w:val="26"/>
          <w:szCs w:val="26"/>
        </w:rPr>
        <w:t>why not decide hard cases by gut voting</w:t>
      </w:r>
      <w:r w:rsidRPr="000743E9">
        <w:rPr>
          <w:rStyle w:val="StyleUnderline"/>
          <w:rFonts w:cstheme="majorHAnsi"/>
          <w:sz w:val="26"/>
          <w:szCs w:val="26"/>
        </w:rPr>
        <w:t xml:space="preserve"> at the outset and spare everybody the cost of developing elaborate arguments on questions, where there is not fact of the matter to be discovered?</w:t>
      </w:r>
    </w:p>
    <w:p w14:paraId="6273BA23" w14:textId="77777777" w:rsidR="00400735" w:rsidRPr="000743E9" w:rsidRDefault="00400735" w:rsidP="00400735">
      <w:pPr>
        <w:pStyle w:val="Heading4"/>
        <w:rPr>
          <w:rFonts w:cstheme="majorHAnsi"/>
        </w:rPr>
      </w:pPr>
      <w:r w:rsidRPr="000743E9">
        <w:rPr>
          <w:rFonts w:cstheme="majorHAnsi"/>
        </w:rPr>
        <w:t xml:space="preserve">Third is the small schools </w:t>
      </w:r>
      <w:proofErr w:type="spellStart"/>
      <w:r w:rsidRPr="000743E9">
        <w:rPr>
          <w:rFonts w:cstheme="majorHAnsi"/>
        </w:rPr>
        <w:t>disad</w:t>
      </w:r>
      <w:proofErr w:type="spellEnd"/>
      <w:r w:rsidRPr="000743E9">
        <w:rPr>
          <w:rFonts w:cstheme="majorHAnsi"/>
        </w:rPr>
        <w:t xml:space="preserve"> - under-resourced are most adversely </w:t>
      </w:r>
      <w:proofErr w:type="gramStart"/>
      <w:r w:rsidRPr="000743E9">
        <w:rPr>
          <w:rFonts w:cstheme="majorHAnsi"/>
        </w:rPr>
        <w:t>effected</w:t>
      </w:r>
      <w:proofErr w:type="gramEnd"/>
      <w:r w:rsidRPr="000743E9">
        <w:rPr>
          <w:rFonts w:cstheme="majorHAnsi"/>
        </w:rPr>
        <w:t xml:space="preserve"> by a massive, unpredictable </w:t>
      </w:r>
      <w:proofErr w:type="spellStart"/>
      <w:r w:rsidRPr="000743E9">
        <w:rPr>
          <w:rFonts w:cstheme="majorHAnsi"/>
        </w:rPr>
        <w:t>caselist</w:t>
      </w:r>
      <w:proofErr w:type="spellEnd"/>
      <w:r w:rsidRPr="000743E9">
        <w:rPr>
          <w:rFonts w:cstheme="majorHAnsi"/>
        </w:rPr>
        <w:t xml:space="preserve"> which worsens structural disparities</w:t>
      </w:r>
    </w:p>
    <w:p w14:paraId="0CB8C66E" w14:textId="77777777" w:rsidR="00400735" w:rsidRPr="000743E9" w:rsidRDefault="00400735" w:rsidP="00400735">
      <w:pPr>
        <w:pStyle w:val="Heading4"/>
      </w:pPr>
      <w:r w:rsidRPr="000743E9">
        <w:t xml:space="preserve">Ballot paradox - either they want the ballot and prove the competition arguments, or they’re only here for the discussion in which case vote neg but recognize the </w:t>
      </w:r>
      <w:proofErr w:type="spellStart"/>
      <w:r w:rsidRPr="000743E9">
        <w:t>aff’s</w:t>
      </w:r>
      <w:proofErr w:type="spellEnd"/>
      <w:r w:rsidRPr="000743E9">
        <w:t xml:space="preserve"> education is valuable – proves T comes first.</w:t>
      </w:r>
    </w:p>
    <w:p w14:paraId="27A12B26" w14:textId="77777777" w:rsidR="00400735" w:rsidRPr="000743E9" w:rsidRDefault="00400735" w:rsidP="00400735">
      <w:pPr>
        <w:pStyle w:val="Heading4"/>
        <w:rPr>
          <w:rFonts w:cstheme="majorHAnsi"/>
        </w:rPr>
      </w:pPr>
      <w:r w:rsidRPr="000743E9">
        <w:rPr>
          <w:rFonts w:cstheme="majorHAnsi"/>
        </w:rPr>
        <w:t xml:space="preserve">TVA - </w:t>
      </w:r>
    </w:p>
    <w:p w14:paraId="6D012BB1" w14:textId="77777777" w:rsidR="00400735" w:rsidRPr="000743E9" w:rsidRDefault="00400735" w:rsidP="00400735">
      <w:pPr>
        <w:pStyle w:val="Heading4"/>
        <w:rPr>
          <w:rFonts w:cstheme="majorHAnsi"/>
        </w:rPr>
      </w:pPr>
      <w:proofErr w:type="spellStart"/>
      <w:r w:rsidRPr="000743E9">
        <w:rPr>
          <w:rFonts w:cstheme="majorHAnsi"/>
        </w:rPr>
        <w:t>Disads</w:t>
      </w:r>
      <w:proofErr w:type="spellEnd"/>
      <w:r w:rsidRPr="000743E9">
        <w:rPr>
          <w:rFonts w:cstheme="majorHAnsi"/>
        </w:rPr>
        <w:t xml:space="preserve"> to the TVA prove there’s negative ground and that it’s a contestable stasis point, and if their critique is incompatible with the topic reading it on the neg solves and is better because it promotes switch-side debate.</w:t>
      </w:r>
    </w:p>
    <w:p w14:paraId="60F60BCD" w14:textId="77777777" w:rsidR="00400735" w:rsidRPr="000743E9" w:rsidRDefault="00400735" w:rsidP="00400735">
      <w:pPr>
        <w:pStyle w:val="Heading4"/>
      </w:pPr>
      <w:r w:rsidRPr="000743E9">
        <w:t xml:space="preserve">Paradigm – </w:t>
      </w:r>
    </w:p>
    <w:p w14:paraId="5A2FA3E5" w14:textId="77777777" w:rsidR="00400735" w:rsidRPr="000743E9" w:rsidRDefault="00400735" w:rsidP="00400735">
      <w:pPr>
        <w:pStyle w:val="Heading4"/>
      </w:pPr>
      <w:r w:rsidRPr="000743E9">
        <w:t xml:space="preserve">1. TFW is drop the debater – it indicts their method of engagement and proves we couldn’t engage fairly with their </w:t>
      </w:r>
      <w:proofErr w:type="spellStart"/>
      <w:r w:rsidRPr="000743E9">
        <w:t>aff</w:t>
      </w:r>
      <w:proofErr w:type="spellEnd"/>
      <w:r w:rsidRPr="000743E9">
        <w:t>.</w:t>
      </w:r>
    </w:p>
    <w:p w14:paraId="70AF5BA9" w14:textId="77777777" w:rsidR="00400735" w:rsidRPr="000743E9" w:rsidRDefault="00400735" w:rsidP="00400735">
      <w:pPr>
        <w:pStyle w:val="Heading4"/>
      </w:pPr>
      <w:r w:rsidRPr="000743E9">
        <w:t xml:space="preserve">2. Competing </w:t>
      </w:r>
      <w:proofErr w:type="spellStart"/>
      <w:r w:rsidRPr="000743E9">
        <w:t>interps</w:t>
      </w:r>
      <w:proofErr w:type="spellEnd"/>
      <w:r w:rsidRPr="000743E9">
        <w:t xml:space="preserve"> – reasonability is arbitrary, you can’t be reasonably topical, and causes a race to the bottom of questionable argumentation.</w:t>
      </w:r>
    </w:p>
    <w:p w14:paraId="125C4993" w14:textId="77777777" w:rsidR="00400735" w:rsidRPr="000743E9" w:rsidRDefault="00400735" w:rsidP="00400735">
      <w:pPr>
        <w:pStyle w:val="Heading4"/>
      </w:pPr>
      <w:r w:rsidRPr="000743E9">
        <w:t xml:space="preserve">3. RVIs and impact turns encourage all in on theory which decks substance and incentivize baiting theory with abusive practices. </w:t>
      </w:r>
    </w:p>
    <w:p w14:paraId="797F4485" w14:textId="77777777" w:rsidR="00400735" w:rsidRPr="000743E9" w:rsidRDefault="00400735" w:rsidP="00400735">
      <w:pPr>
        <w:pStyle w:val="Heading4"/>
      </w:pPr>
      <w:r w:rsidRPr="000743E9">
        <w:rPr>
          <w:rFonts w:cs="Calibri"/>
        </w:rPr>
        <w:t>4. No impact turns—</w:t>
      </w:r>
      <w:r w:rsidRPr="000743E9">
        <w:t xml:space="preserve"> exclusions are inevitable—there are infinite topics that are important discussions but not all of them are debatable. Even if our vision of the topic can’t fully include their </w:t>
      </w:r>
      <w:proofErr w:type="gramStart"/>
      <w:r w:rsidRPr="000743E9">
        <w:t>scholarship</w:t>
      </w:r>
      <w:proofErr w:type="gramEnd"/>
      <w:r w:rsidRPr="000743E9">
        <w:t xml:space="preserve"> they have to weigh the marginal benefit of allowing their scholarship against having literally no limit on what the affirmative can talk about which proves maintaining the topic as a stasis point outweighs.</w:t>
      </w:r>
    </w:p>
    <w:p w14:paraId="415F53A8" w14:textId="77777777" w:rsidR="00400735" w:rsidRPr="000743E9" w:rsidRDefault="00400735" w:rsidP="00A13745"/>
    <w:p w14:paraId="1CF597D0" w14:textId="5B2FABF3" w:rsidR="00E54C07" w:rsidRPr="000743E9" w:rsidRDefault="00A13745" w:rsidP="00114B42">
      <w:pPr>
        <w:pStyle w:val="Heading2"/>
      </w:pPr>
      <w:r w:rsidRPr="000743E9">
        <w:lastRenderedPageBreak/>
        <w:t>2</w:t>
      </w:r>
    </w:p>
    <w:p w14:paraId="77811887" w14:textId="0E611956" w:rsidR="00A13745" w:rsidRPr="000743E9" w:rsidRDefault="00A13745" w:rsidP="00A13745">
      <w:pPr>
        <w:pStyle w:val="Heading4"/>
      </w:pPr>
      <w:r w:rsidRPr="000743E9">
        <w:t>CP TEXT: The appropriation of outer space by private entities is unjust except for Chinese Asteroid Mining</w:t>
      </w:r>
    </w:p>
    <w:p w14:paraId="4E0741C5" w14:textId="77777777" w:rsidR="00A13745" w:rsidRPr="000743E9" w:rsidRDefault="00A13745" w:rsidP="00A13745">
      <w:pPr>
        <w:pStyle w:val="Heading4"/>
      </w:pPr>
      <w:r w:rsidRPr="000743E9">
        <w:t>Chinese Asteroid Mining key to sustaining Rare Earth Minerals.</w:t>
      </w:r>
    </w:p>
    <w:p w14:paraId="07730A45" w14:textId="77777777" w:rsidR="00A13745" w:rsidRPr="000743E9" w:rsidRDefault="00A13745" w:rsidP="00A13745">
      <w:pPr>
        <w:rPr>
          <w:sz w:val="16"/>
          <w:szCs w:val="26"/>
        </w:rPr>
      </w:pPr>
      <w:r w:rsidRPr="000743E9">
        <w:rPr>
          <w:rStyle w:val="Style13ptBold"/>
          <w:szCs w:val="26"/>
          <w:u w:val="single"/>
        </w:rPr>
        <w:t>Cohen 21</w:t>
      </w:r>
      <w:r w:rsidRPr="000743E9">
        <w:rPr>
          <w:sz w:val="16"/>
          <w:szCs w:val="26"/>
        </w:rPr>
        <w:t xml:space="preserve"> Ariel Cohen 10-26-2021 "China’s Space Mining Industry Is Prepping </w:t>
      </w:r>
      <w:proofErr w:type="gramStart"/>
      <w:r w:rsidRPr="000743E9">
        <w:rPr>
          <w:sz w:val="16"/>
          <w:szCs w:val="26"/>
        </w:rPr>
        <w:t>For</w:t>
      </w:r>
      <w:proofErr w:type="gramEnd"/>
      <w:r w:rsidRPr="000743E9">
        <w:rPr>
          <w:sz w:val="16"/>
          <w:szCs w:val="26"/>
        </w:rPr>
        <w:t xml:space="preserve"> Launch – But What About The US?" </w:t>
      </w:r>
      <w:hyperlink r:id="rId9" w:history="1">
        <w:r w:rsidRPr="000743E9">
          <w:rPr>
            <w:rStyle w:val="Hyperlink"/>
            <w:sz w:val="16"/>
            <w:szCs w:val="26"/>
          </w:rPr>
          <w:t>https://www.forbes.com/sites/arielcohen/2021/10/26/chinas-space-mining-industry-is-prepping-for-launch--but-what-about-the-us/?sh=6b8bea862ae0</w:t>
        </w:r>
      </w:hyperlink>
      <w:r w:rsidRPr="000743E9">
        <w:rPr>
          <w:sz w:val="16"/>
          <w:szCs w:val="26"/>
        </w:rPr>
        <w:t xml:space="preserve"> (I am a Senior Fellow at the Atlantic Council and the Founding Principal of International Market Analysis, a Washington, D.C.-based global risk advisory boutique.)//Elmer</w:t>
      </w:r>
    </w:p>
    <w:p w14:paraId="635DBB87" w14:textId="77777777" w:rsidR="00A13745" w:rsidRPr="000743E9" w:rsidRDefault="00A13745" w:rsidP="00A13745">
      <w:pPr>
        <w:rPr>
          <w:rStyle w:val="Emphasis"/>
          <w:sz w:val="26"/>
          <w:szCs w:val="26"/>
        </w:rPr>
      </w:pPr>
      <w:r w:rsidRPr="000743E9">
        <w:rPr>
          <w:sz w:val="16"/>
          <w:szCs w:val="26"/>
        </w:rPr>
        <w:t xml:space="preserve">Exploration of space-based natural resources are on the Chinese policy makers’ mind. The question is, what Joe Biden thinks? In April of this year, </w:t>
      </w:r>
      <w:r w:rsidRPr="000743E9">
        <w:rPr>
          <w:rStyle w:val="Emphasis"/>
          <w:sz w:val="26"/>
          <w:szCs w:val="26"/>
        </w:rPr>
        <w:t>China’s</w:t>
      </w:r>
      <w:r w:rsidRPr="000743E9">
        <w:rPr>
          <w:sz w:val="16"/>
          <w:szCs w:val="26"/>
        </w:rPr>
        <w:t xml:space="preserve"> </w:t>
      </w:r>
      <w:proofErr w:type="spellStart"/>
      <w:r w:rsidRPr="000743E9">
        <w:rPr>
          <w:sz w:val="16"/>
          <w:szCs w:val="26"/>
        </w:rPr>
        <w:t>Shenzen</w:t>
      </w:r>
      <w:proofErr w:type="spellEnd"/>
      <w:r w:rsidRPr="000743E9">
        <w:rPr>
          <w:sz w:val="16"/>
          <w:szCs w:val="26"/>
        </w:rPr>
        <w:t xml:space="preserve"> </w:t>
      </w:r>
      <w:r w:rsidRPr="000743E9">
        <w:rPr>
          <w:rStyle w:val="Emphasis"/>
          <w:sz w:val="26"/>
          <w:szCs w:val="26"/>
        </w:rPr>
        <w:t>Origin Space Technology Co.</w:t>
      </w:r>
      <w:r w:rsidRPr="000743E9">
        <w:rPr>
          <w:sz w:val="16"/>
          <w:szCs w:val="26"/>
        </w:rPr>
        <w:t xml:space="preserve"> Ltd. </w:t>
      </w:r>
      <w:r w:rsidRPr="000743E9">
        <w:rPr>
          <w:rStyle w:val="Emphasis"/>
          <w:sz w:val="26"/>
          <w:szCs w:val="26"/>
        </w:rPr>
        <w:t>launched</w:t>
      </w:r>
      <w:r w:rsidRPr="000743E9">
        <w:rPr>
          <w:sz w:val="16"/>
          <w:szCs w:val="26"/>
        </w:rPr>
        <w:t xml:space="preserve"> the NEO-1, the first </w:t>
      </w:r>
      <w:r w:rsidRPr="000743E9">
        <w:rPr>
          <w:rStyle w:val="Emphasis"/>
          <w:sz w:val="26"/>
          <w:szCs w:val="26"/>
        </w:rPr>
        <w:t>commercial spacecraft dedicated to the mining of space resources</w:t>
      </w:r>
      <w:r w:rsidRPr="000743E9">
        <w:rPr>
          <w:sz w:val="16"/>
          <w:szCs w:val="26"/>
        </w:rPr>
        <w:t xml:space="preserve"> – from asteroids to the lunar surface. Falling costs of space launches and spacecraft technology alongside existing infrastructure provides a unique opportunity to explore extraterrestrial resource extraction. Current technologies are equipped to analyze and categorize asteroids within our solar system with a limited degree of certainty. One of the accompanying payloads to the NEO-1 was the Yuanwang-1, or “little </w:t>
      </w:r>
      <w:proofErr w:type="spellStart"/>
      <w:r w:rsidRPr="000743E9">
        <w:rPr>
          <w:sz w:val="16"/>
          <w:szCs w:val="26"/>
        </w:rPr>
        <w:t>hubble</w:t>
      </w:r>
      <w:proofErr w:type="spellEnd"/>
      <w:r w:rsidRPr="000743E9">
        <w:rPr>
          <w:sz w:val="16"/>
          <w:szCs w:val="26"/>
        </w:rPr>
        <w:t xml:space="preserve">” satellite, which searches the stars for possible asteroid mining targets. The NEO-1 launch marks another milestone in private satellite development, adding a new player to space based companies which include Japan’s </w:t>
      </w:r>
      <w:proofErr w:type="spellStart"/>
      <w:r w:rsidRPr="000743E9">
        <w:rPr>
          <w:sz w:val="16"/>
          <w:szCs w:val="26"/>
        </w:rPr>
        <w:t>Astroscale</w:t>
      </w:r>
      <w:proofErr w:type="spellEnd"/>
      <w:r w:rsidRPr="000743E9">
        <w:rPr>
          <w:sz w:val="16"/>
          <w:szCs w:val="26"/>
        </w:rPr>
        <w:t xml:space="preserve">. Private asteroid identification via the Sentinel Space Telescope was supported by NASA until 2015. As private investment in space grows, the end goal is to be capable of harvesting resources to bring to Earth.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The April launch demonstrates that </w:t>
      </w:r>
      <w:r w:rsidRPr="000743E9">
        <w:rPr>
          <w:rStyle w:val="Emphasis"/>
          <w:sz w:val="26"/>
          <w:szCs w:val="26"/>
        </w:rPr>
        <w:t>China is already succeeding</w:t>
      </w:r>
      <w:r w:rsidRPr="000743E9">
        <w:rPr>
          <w:sz w:val="16"/>
          <w:szCs w:val="26"/>
        </w:rPr>
        <w:t xml:space="preserve"> while the West is spinning its wheels. The </w:t>
      </w:r>
      <w:proofErr w:type="gramStart"/>
      <w:r w:rsidRPr="000743E9">
        <w:rPr>
          <w:sz w:val="16"/>
          <w:szCs w:val="26"/>
        </w:rPr>
        <w:t>much touted</w:t>
      </w:r>
      <w:proofErr w:type="gramEnd"/>
      <w:r w:rsidRPr="000743E9">
        <w:rPr>
          <w:sz w:val="16"/>
          <w:szCs w:val="26"/>
        </w:rPr>
        <w:t xml:space="preserve"> Planetary Resources and Deep Space Industries (DSI) DSI -1% were supposed to be the vanguard of extra-terrestrial resource acquisition with major backers including Google’s GOOG -1.4% Larry Page. But both have since been acquired, the former by block chain company </w:t>
      </w:r>
      <w:proofErr w:type="spellStart"/>
      <w:r w:rsidRPr="000743E9">
        <w:rPr>
          <w:sz w:val="16"/>
          <w:szCs w:val="26"/>
        </w:rPr>
        <w:t>ConsenSys</w:t>
      </w:r>
      <w:proofErr w:type="spellEnd"/>
      <w:r w:rsidRPr="000743E9">
        <w:rPr>
          <w:sz w:val="16"/>
          <w:szCs w:val="26"/>
        </w:rPr>
        <w:t xml:space="preserve"> and the latter by Bradford Space, neither of which are prioritizing asteroid mining. This is too bad, </w:t>
      </w:r>
      <w:r w:rsidRPr="000743E9">
        <w:rPr>
          <w:rStyle w:val="Emphasis"/>
          <w:sz w:val="26"/>
          <w:szCs w:val="26"/>
        </w:rPr>
        <w:t>given</w:t>
      </w:r>
      <w:r w:rsidRPr="000743E9">
        <w:rPr>
          <w:sz w:val="16"/>
          <w:szCs w:val="26"/>
        </w:rPr>
        <w:t xml:space="preserve"> that that </w:t>
      </w:r>
      <w:r w:rsidRPr="000743E9">
        <w:rPr>
          <w:rStyle w:val="Emphasis"/>
          <w:sz w:val="26"/>
          <w:szCs w:val="26"/>
        </w:rPr>
        <w:t>supply chain crunches</w:t>
      </w:r>
      <w:r w:rsidRPr="000743E9">
        <w:rPr>
          <w:sz w:val="16"/>
          <w:szCs w:val="26"/>
        </w:rPr>
        <w:t xml:space="preserve"> </w:t>
      </w:r>
      <w:r w:rsidRPr="000743E9">
        <w:rPr>
          <w:rStyle w:val="Emphasis"/>
          <w:sz w:val="26"/>
          <w:szCs w:val="26"/>
        </w:rPr>
        <w:t>here on Earth</w:t>
      </w:r>
      <w:r w:rsidRPr="000743E9">
        <w:rPr>
          <w:sz w:val="16"/>
          <w:szCs w:val="26"/>
        </w:rPr>
        <w:t xml:space="preserve"> – coupled with the global green energy transition – are </w:t>
      </w:r>
      <w:r w:rsidRPr="000743E9">
        <w:rPr>
          <w:rStyle w:val="Emphasis"/>
          <w:sz w:val="26"/>
          <w:szCs w:val="26"/>
        </w:rPr>
        <w:t>spiking demand for strategic minerals that are increasingly hard to come by</w:t>
      </w:r>
      <w:r w:rsidRPr="000743E9">
        <w:rPr>
          <w:sz w:val="16"/>
          <w:szCs w:val="26"/>
        </w:rPr>
        <w:t xml:space="preserve"> on our environmentally stressed planet. And here </w:t>
      </w:r>
      <w:r w:rsidRPr="000743E9">
        <w:rPr>
          <w:rStyle w:val="Emphasis"/>
          <w:sz w:val="26"/>
          <w:szCs w:val="26"/>
        </w:rPr>
        <w:t>China</w:t>
      </w:r>
      <w:r w:rsidRPr="000743E9">
        <w:rPr>
          <w:sz w:val="16"/>
          <w:szCs w:val="26"/>
        </w:rPr>
        <w:t xml:space="preserve"> currently </w:t>
      </w:r>
      <w:r w:rsidRPr="000743E9">
        <w:rPr>
          <w:rStyle w:val="Emphasis"/>
          <w:sz w:val="26"/>
          <w:szCs w:val="26"/>
        </w:rPr>
        <w:t>holds</w:t>
      </w:r>
      <w:r w:rsidRPr="000743E9">
        <w:rPr>
          <w:sz w:val="16"/>
          <w:szCs w:val="26"/>
        </w:rPr>
        <w:t xml:space="preserve"> a </w:t>
      </w:r>
      <w:r w:rsidRPr="000743E9">
        <w:rPr>
          <w:rStyle w:val="Emphasis"/>
          <w:sz w:val="26"/>
          <w:szCs w:val="26"/>
        </w:rPr>
        <w:t>monopoly on</w:t>
      </w:r>
      <w:r w:rsidRPr="000743E9">
        <w:rPr>
          <w:sz w:val="16"/>
          <w:szCs w:val="26"/>
        </w:rPr>
        <w:t xml:space="preserve"> rare earth element (</w:t>
      </w:r>
      <w:r w:rsidRPr="000743E9">
        <w:rPr>
          <w:rStyle w:val="Emphasis"/>
          <w:sz w:val="26"/>
          <w:szCs w:val="26"/>
        </w:rPr>
        <w:t>REE) extraction</w:t>
      </w:r>
      <w:r w:rsidRPr="000743E9">
        <w:rPr>
          <w:sz w:val="16"/>
          <w:szCs w:val="26"/>
        </w:rPr>
        <w:t xml:space="preserve">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0743E9">
        <w:rPr>
          <w:sz w:val="16"/>
          <w:szCs w:val="26"/>
        </w:rPr>
        <w:t>ever increasing</w:t>
      </w:r>
      <w:proofErr w:type="gramEnd"/>
      <w:r w:rsidRPr="000743E9">
        <w:rPr>
          <w:sz w:val="16"/>
          <w:szCs w:val="26"/>
        </w:rPr>
        <w:t xml:space="preserve"> list of high dollar investments around the world, China boasts over $36 billion invested in mining projects in Africa alone. </w:t>
      </w:r>
      <w:r w:rsidRPr="000743E9">
        <w:rPr>
          <w:rStyle w:val="Emphasis"/>
          <w:sz w:val="26"/>
          <w:szCs w:val="26"/>
        </w:rPr>
        <w:t>Beijing’s space program clearly indicates that the Chinese would also like to tighten their grip on space-based resources</w:t>
      </w:r>
      <w:r w:rsidRPr="000743E9">
        <w:rPr>
          <w:sz w:val="16"/>
          <w:szCs w:val="26"/>
        </w:rPr>
        <w:t xml:space="preserve"> as well. According to research, it is estimated that </w:t>
      </w:r>
      <w:r w:rsidRPr="000743E9">
        <w:rPr>
          <w:rStyle w:val="Emphasis"/>
          <w:sz w:val="26"/>
          <w:szCs w:val="26"/>
        </w:rPr>
        <w:t>a small asteroid</w:t>
      </w:r>
      <w:r w:rsidRPr="000743E9">
        <w:rPr>
          <w:sz w:val="16"/>
          <w:szCs w:val="26"/>
        </w:rPr>
        <w:t xml:space="preserve"> roughly 200 meters in length that is ric</w:t>
      </w:r>
      <w:r w:rsidRPr="000743E9">
        <w:rPr>
          <w:rStyle w:val="Emphasis"/>
          <w:sz w:val="26"/>
          <w:szCs w:val="26"/>
        </w:rPr>
        <w:t>h in platinum could be worth up to $300 million.</w:t>
      </w:r>
      <w:r w:rsidRPr="000743E9">
        <w:rPr>
          <w:sz w:val="16"/>
          <w:szCs w:val="26"/>
        </w:rPr>
        <w:t xml:space="preserve"> Merrill Lynch predicts the space industry — including extraterrestrial mining industry – to value $2.7 trillion in the next three decades. </w:t>
      </w:r>
      <w:r w:rsidRPr="000743E9">
        <w:rPr>
          <w:rStyle w:val="Emphasis"/>
          <w:sz w:val="26"/>
          <w:szCs w:val="26"/>
        </w:rPr>
        <w:t xml:space="preserve">REEs are </w:t>
      </w:r>
      <w:proofErr w:type="gramStart"/>
      <w:r w:rsidRPr="000743E9">
        <w:rPr>
          <w:rStyle w:val="Emphasis"/>
          <w:sz w:val="26"/>
          <w:szCs w:val="26"/>
        </w:rPr>
        <w:t>fairly common</w:t>
      </w:r>
      <w:proofErr w:type="gramEnd"/>
      <w:r w:rsidRPr="000743E9">
        <w:rPr>
          <w:rStyle w:val="Emphasis"/>
          <w:sz w:val="26"/>
          <w:szCs w:val="26"/>
        </w:rPr>
        <w:t xml:space="preserve"> in the solar system</w:t>
      </w:r>
      <w:r w:rsidRPr="000743E9">
        <w:rPr>
          <w:sz w:val="16"/>
          <w:szCs w:val="26"/>
        </w:rPr>
        <w:t xml:space="preserve">, but to what degree remains unknown. The most sought after are M-type asteroids which are mostly metal and hundreds of cubic meters. While these are not the most common, the 27,115 Near Earth asteroids are bound to contain a few. This – and military applications – are no doubt </w:t>
      </w:r>
      <w:r w:rsidRPr="000743E9">
        <w:rPr>
          <w:rStyle w:val="Emphasis"/>
          <w:sz w:val="26"/>
          <w:szCs w:val="26"/>
        </w:rPr>
        <w:t>a driving factor of China’s ever increasing space ambitions.</w:t>
      </w:r>
    </w:p>
    <w:p w14:paraId="1DF0084E" w14:textId="77777777" w:rsidR="00A13745" w:rsidRPr="000743E9" w:rsidRDefault="00A13745" w:rsidP="00A13745">
      <w:pPr>
        <w:rPr>
          <w:rStyle w:val="Emphasis"/>
          <w:b w:val="0"/>
          <w:iCs w:val="0"/>
          <w:sz w:val="26"/>
          <w:szCs w:val="26"/>
        </w:rPr>
      </w:pPr>
    </w:p>
    <w:p w14:paraId="1C7B5F25" w14:textId="77777777" w:rsidR="00A13745" w:rsidRPr="000743E9" w:rsidRDefault="00A13745" w:rsidP="00A13745">
      <w:pPr>
        <w:pStyle w:val="Heading4"/>
      </w:pPr>
      <w:r w:rsidRPr="000743E9">
        <w:lastRenderedPageBreak/>
        <w:t>China terrestrial mining slipping.</w:t>
      </w:r>
    </w:p>
    <w:p w14:paraId="43FDDADE" w14:textId="77777777" w:rsidR="00A13745" w:rsidRPr="000743E9" w:rsidRDefault="00A13745" w:rsidP="00A13745">
      <w:pPr>
        <w:rPr>
          <w:sz w:val="16"/>
          <w:szCs w:val="26"/>
        </w:rPr>
      </w:pPr>
      <w:r w:rsidRPr="000743E9">
        <w:rPr>
          <w:rStyle w:val="Style13ptBold"/>
          <w:szCs w:val="26"/>
          <w:u w:val="single"/>
        </w:rPr>
        <w:t>CPT 21</w:t>
      </w:r>
      <w:r w:rsidRPr="000743E9">
        <w:rPr>
          <w:sz w:val="16"/>
          <w:szCs w:val="26"/>
        </w:rPr>
        <w:t xml:space="preserve"> China Power Team. "Does China Pose a Threat to Global Rare Earth Supply Chains?" China Power. July 17, 2020. Updated May 12, 2021. Accessed December 19, 2021. </w:t>
      </w:r>
      <w:hyperlink r:id="rId10" w:history="1">
        <w:r w:rsidRPr="000743E9">
          <w:rPr>
            <w:rStyle w:val="Hyperlink"/>
            <w:sz w:val="16"/>
            <w:szCs w:val="26"/>
          </w:rPr>
          <w:t>https://chinapower.csis.org/china-rare-earths/</w:t>
        </w:r>
      </w:hyperlink>
      <w:r w:rsidRPr="000743E9">
        <w:rPr>
          <w:sz w:val="16"/>
          <w:szCs w:val="26"/>
        </w:rPr>
        <w:t xml:space="preserve"> //Elmer </w:t>
      </w:r>
    </w:p>
    <w:p w14:paraId="7CC25AF9" w14:textId="77777777" w:rsidR="00A13745" w:rsidRPr="000743E9" w:rsidRDefault="00A13745" w:rsidP="00A13745">
      <w:pPr>
        <w:rPr>
          <w:sz w:val="16"/>
          <w:szCs w:val="26"/>
        </w:rPr>
      </w:pPr>
      <w:r w:rsidRPr="000743E9">
        <w:rPr>
          <w:sz w:val="16"/>
          <w:szCs w:val="26"/>
        </w:rPr>
        <w:t xml:space="preserve">Growing Global Competition While China maintains a commanding presence within the global rare earth industry, </w:t>
      </w:r>
      <w:r w:rsidRPr="000743E9">
        <w:rPr>
          <w:rStyle w:val="Emphasis"/>
          <w:sz w:val="26"/>
          <w:szCs w:val="26"/>
        </w:rPr>
        <w:t>Beijing’s capacity to unilaterally disrupt supply chains is likely to be eroded</w:t>
      </w:r>
      <w:r w:rsidRPr="000743E9">
        <w:rPr>
          <w:sz w:val="16"/>
          <w:szCs w:val="26"/>
        </w:rPr>
        <w:t xml:space="preserve"> in the coming years. </w:t>
      </w:r>
      <w:proofErr w:type="gramStart"/>
      <w:r w:rsidRPr="000743E9">
        <w:rPr>
          <w:sz w:val="16"/>
          <w:szCs w:val="26"/>
        </w:rPr>
        <w:t xml:space="preserve">A </w:t>
      </w:r>
      <w:r w:rsidRPr="000743E9">
        <w:rPr>
          <w:rStyle w:val="Emphasis"/>
          <w:sz w:val="26"/>
          <w:szCs w:val="26"/>
        </w:rPr>
        <w:t>number of</w:t>
      </w:r>
      <w:proofErr w:type="gramEnd"/>
      <w:r w:rsidRPr="000743E9">
        <w:rPr>
          <w:rStyle w:val="Emphasis"/>
          <w:sz w:val="26"/>
          <w:szCs w:val="26"/>
        </w:rPr>
        <w:t xml:space="preserve"> initiatives</w:t>
      </w:r>
      <w:r w:rsidRPr="000743E9">
        <w:rPr>
          <w:sz w:val="16"/>
          <w:szCs w:val="26"/>
        </w:rPr>
        <w:t xml:space="preserve"> are </w:t>
      </w:r>
      <w:r w:rsidRPr="000743E9">
        <w:rPr>
          <w:rStyle w:val="Emphasis"/>
          <w:sz w:val="26"/>
          <w:szCs w:val="26"/>
        </w:rPr>
        <w:t>underway</w:t>
      </w:r>
      <w:r w:rsidRPr="000743E9">
        <w:rPr>
          <w:sz w:val="16"/>
          <w:szCs w:val="26"/>
        </w:rPr>
        <w:t xml:space="preserve"> that may prove successful </w:t>
      </w:r>
      <w:r w:rsidRPr="000743E9">
        <w:rPr>
          <w:rStyle w:val="Emphasis"/>
          <w:sz w:val="26"/>
          <w:szCs w:val="26"/>
        </w:rPr>
        <w:t>at establishing new rare earth suppliers</w:t>
      </w:r>
      <w:r w:rsidRPr="000743E9">
        <w:rPr>
          <w:sz w:val="16"/>
          <w:szCs w:val="26"/>
        </w:rPr>
        <w:t xml:space="preserve"> outside of China. Shifting market dynamics are likely to aid these efforts. There are already signs that other players have started to chip away at China’s dominance in certain areas.</w:t>
      </w:r>
      <w:r w:rsidRPr="000743E9">
        <w:rPr>
          <w:szCs w:val="26"/>
          <w:u w:val="single"/>
        </w:rPr>
        <w:t xml:space="preserve"> </w:t>
      </w:r>
      <w:r w:rsidRPr="000743E9">
        <w:rPr>
          <w:rStyle w:val="Emphasis"/>
          <w:sz w:val="26"/>
          <w:szCs w:val="26"/>
        </w:rPr>
        <w:t>Mining</w:t>
      </w:r>
      <w:r w:rsidRPr="000743E9">
        <w:rPr>
          <w:szCs w:val="26"/>
          <w:u w:val="single"/>
        </w:rPr>
        <w:t xml:space="preserve"> of raw rare earth materials </w:t>
      </w:r>
      <w:r w:rsidRPr="000743E9">
        <w:rPr>
          <w:rStyle w:val="Emphasis"/>
          <w:sz w:val="26"/>
          <w:szCs w:val="26"/>
        </w:rPr>
        <w:t>outside</w:t>
      </w:r>
      <w:r w:rsidRPr="000743E9">
        <w:rPr>
          <w:szCs w:val="26"/>
          <w:u w:val="single"/>
        </w:rPr>
        <w:t xml:space="preserve"> of </w:t>
      </w:r>
      <w:r w:rsidRPr="000743E9">
        <w:rPr>
          <w:rStyle w:val="Emphasis"/>
          <w:sz w:val="26"/>
          <w:szCs w:val="26"/>
        </w:rPr>
        <w:t>China has ramped up significantly in recent years</w:t>
      </w:r>
      <w:r w:rsidRPr="000743E9">
        <w:rPr>
          <w:szCs w:val="26"/>
          <w:u w:val="single"/>
        </w:rPr>
        <w:t xml:space="preserve"> as the US’ Mountain Pass mine, and other mines around the world, have increased their output. </w:t>
      </w:r>
      <w:r w:rsidRPr="000743E9">
        <w:rPr>
          <w:rStyle w:val="Emphasis"/>
          <w:sz w:val="26"/>
          <w:szCs w:val="26"/>
          <w:bdr w:val="single" w:sz="4" w:space="0" w:color="auto"/>
        </w:rPr>
        <w:t>China’s share of global mining production has slipped as a result</w:t>
      </w:r>
      <w:r w:rsidRPr="000743E9">
        <w:rPr>
          <w:szCs w:val="26"/>
          <w:u w:val="single"/>
        </w:rPr>
        <w:t xml:space="preserve">, from a high of 97.7 percent in 2010 to 62.9 percent in 2019 – the lowest point since 1995. China’s </w:t>
      </w:r>
      <w:r w:rsidRPr="000743E9">
        <w:rPr>
          <w:rStyle w:val="Emphasis"/>
          <w:sz w:val="26"/>
          <w:szCs w:val="26"/>
        </w:rPr>
        <w:t>share of global rare earth reserves has likewise fallen from 50 percent to 36.7 percent</w:t>
      </w:r>
      <w:r w:rsidRPr="000743E9">
        <w:rPr>
          <w:szCs w:val="26"/>
          <w:u w:val="single"/>
        </w:rPr>
        <w:t xml:space="preserve"> over the same period.3 China’s status as the preeminent supplier of oxides, metals, and permanent magnets has not been similarly diminished – but it may be in the coming years. In the US, the company MP Materials is working to bring online facilities at Mountain Pass that would allow it to process its mined minerals, instead of sending them to China for processing</w:t>
      </w:r>
      <w:r w:rsidRPr="000743E9">
        <w:rPr>
          <w:sz w:val="16"/>
          <w:szCs w:val="26"/>
        </w:rPr>
        <w:t xml:space="preserve">. The company aims to accomplish this in 2021 and to establish the ability to refine and separate rare earth metals in the coming years. International efforts are also underway. In April 2020, the US DoD green-lit initial funding for a joint venture between Australia’s </w:t>
      </w:r>
      <w:proofErr w:type="spellStart"/>
      <w:r w:rsidRPr="000743E9">
        <w:rPr>
          <w:sz w:val="16"/>
          <w:szCs w:val="26"/>
        </w:rPr>
        <w:t>Lynas</w:t>
      </w:r>
      <w:proofErr w:type="spellEnd"/>
      <w:r w:rsidRPr="000743E9">
        <w:rPr>
          <w:sz w:val="16"/>
          <w:szCs w:val="26"/>
        </w:rPr>
        <w:t xml:space="preserve"> Corporation and US-based Blue Line Corporation to construct a processing facility in Texas. If successful, it would allow </w:t>
      </w:r>
      <w:proofErr w:type="spellStart"/>
      <w:r w:rsidRPr="000743E9">
        <w:rPr>
          <w:sz w:val="16"/>
          <w:szCs w:val="26"/>
        </w:rPr>
        <w:t>Lynas</w:t>
      </w:r>
      <w:proofErr w:type="spellEnd"/>
      <w:r w:rsidRPr="000743E9">
        <w:rPr>
          <w:sz w:val="16"/>
          <w:szCs w:val="26"/>
        </w:rPr>
        <w:t xml:space="preserve"> to ship rare earth materials from its processing facility in Malaysia to the US for final processing – rather than to China. The Japanese government (through JOGMEC) is looking to invest in US and Australian initiatives, likely including the new facility in Texas. These steps are part of Tokyo’s announced goal of further reducing Japan’s reliance on Chinese rare earth imports to less than 50 percent by 2025. Due to growing demand for rare earths, these ventures will likely be more successful than previous attempts to establish rare earth suppliers outside of China. Much of this new demand is being driven by rapid growth of the renewable energy and electric vehicle industries, which utilize large quantities of rare earth permanent magnets. From 2007 to 2017, China’s production of renewable and nuclear energy more than tripled, accounting for roughly 51 percent of the global increase in production over this period. China’s electric vehicle market is growing even faster. Between 2014 and 2019, the number of electric vehicles in China swelled from approximately 90,000 to nearly 3.4 million.</w:t>
      </w:r>
    </w:p>
    <w:p w14:paraId="47290AFA" w14:textId="77777777" w:rsidR="00A13745" w:rsidRPr="000743E9" w:rsidRDefault="00A13745" w:rsidP="00A13745">
      <w:pPr>
        <w:pStyle w:val="Heading4"/>
      </w:pPr>
      <w:proofErr w:type="gramStart"/>
      <w:r w:rsidRPr="000743E9">
        <w:t>REMs</w:t>
      </w:r>
      <w:proofErr w:type="gramEnd"/>
      <w:r w:rsidRPr="000743E9">
        <w:t xml:space="preserve"> dominance solves the economy.</w:t>
      </w:r>
    </w:p>
    <w:p w14:paraId="0C96F0DD" w14:textId="77777777" w:rsidR="00A13745" w:rsidRPr="000743E9" w:rsidRDefault="00A13745" w:rsidP="00A13745">
      <w:pPr>
        <w:rPr>
          <w:sz w:val="16"/>
          <w:szCs w:val="26"/>
        </w:rPr>
      </w:pPr>
      <w:r w:rsidRPr="000743E9">
        <w:rPr>
          <w:rStyle w:val="Style13ptBold"/>
          <w:szCs w:val="26"/>
          <w:u w:val="single"/>
        </w:rPr>
        <w:t>GH 14</w:t>
      </w:r>
      <w:r w:rsidRPr="000743E9">
        <w:rPr>
          <w:sz w:val="16"/>
          <w:szCs w:val="26"/>
        </w:rPr>
        <w:t xml:space="preserve"> [</w:t>
      </w:r>
      <w:proofErr w:type="spellStart"/>
      <w:r w:rsidRPr="000743E9">
        <w:rPr>
          <w:sz w:val="16"/>
          <w:szCs w:val="26"/>
        </w:rPr>
        <w:t>Greenovation</w:t>
      </w:r>
      <w:proofErr w:type="spellEnd"/>
      <w:r w:rsidRPr="000743E9">
        <w:rPr>
          <w:sz w:val="16"/>
          <w:szCs w:val="26"/>
        </w:rPr>
        <w:t xml:space="preserve"> Hub, conducts research on China-relevant issues in climate, </w:t>
      </w:r>
      <w:proofErr w:type="gramStart"/>
      <w:r w:rsidRPr="000743E9">
        <w:rPr>
          <w:sz w:val="16"/>
          <w:szCs w:val="26"/>
        </w:rPr>
        <w:t>energy</w:t>
      </w:r>
      <w:proofErr w:type="gramEnd"/>
      <w:r w:rsidRPr="000743E9">
        <w:rPr>
          <w:sz w:val="16"/>
          <w:szCs w:val="26"/>
        </w:rPr>
        <w:t xml:space="preserve"> and sustainable finance with a global perspective, “China’s Mining Industry at Home and Overseas: Development, Impacts and Regulation,” 2014, https://www.ghub.org/cfc_en/wp-content/uploads/sites/2/2014/11/China-Mining-at-Home-and-Overseas_Main-report2_EN.pdf, EA]</w:t>
      </w:r>
    </w:p>
    <w:p w14:paraId="15A3122C" w14:textId="77777777" w:rsidR="00A13745" w:rsidRPr="000743E9" w:rsidRDefault="00A13745" w:rsidP="00A13745">
      <w:pPr>
        <w:rPr>
          <w:rStyle w:val="Emphasis"/>
          <w:sz w:val="26"/>
          <w:szCs w:val="26"/>
        </w:rPr>
      </w:pPr>
      <w:r w:rsidRPr="000743E9">
        <w:rPr>
          <w:sz w:val="16"/>
          <w:szCs w:val="26"/>
        </w:rPr>
        <w:t xml:space="preserve">Economic Development and Employment Opportunities </w:t>
      </w:r>
      <w:r w:rsidRPr="000743E9">
        <w:rPr>
          <w:rStyle w:val="StyleUnderline"/>
          <w:sz w:val="26"/>
          <w:szCs w:val="26"/>
        </w:rPr>
        <w:t>The rapid growth China</w:t>
      </w:r>
      <w:r w:rsidRPr="000743E9">
        <w:rPr>
          <w:sz w:val="16"/>
          <w:szCs w:val="26"/>
        </w:rPr>
        <w:t xml:space="preserve"> has </w:t>
      </w:r>
      <w:r w:rsidRPr="000743E9">
        <w:rPr>
          <w:rStyle w:val="StyleUnderline"/>
          <w:sz w:val="26"/>
          <w:szCs w:val="26"/>
        </w:rPr>
        <w:t xml:space="preserve">experienced over the last three decades has been </w:t>
      </w:r>
      <w:proofErr w:type="spellStart"/>
      <w:r w:rsidRPr="000743E9">
        <w:rPr>
          <w:rStyle w:val="Emphasis"/>
          <w:sz w:val="26"/>
          <w:szCs w:val="26"/>
        </w:rPr>
        <w:t>fuelled</w:t>
      </w:r>
      <w:proofErr w:type="spellEnd"/>
      <w:r w:rsidRPr="000743E9">
        <w:rPr>
          <w:sz w:val="16"/>
          <w:szCs w:val="26"/>
        </w:rPr>
        <w:t xml:space="preserve"> in part </w:t>
      </w:r>
      <w:r w:rsidRPr="000743E9">
        <w:rPr>
          <w:rStyle w:val="Emphasis"/>
          <w:sz w:val="26"/>
          <w:szCs w:val="26"/>
        </w:rPr>
        <w:t>by its mining and metals industries.</w:t>
      </w:r>
      <w:r w:rsidRPr="000743E9">
        <w:rPr>
          <w:sz w:val="16"/>
          <w:szCs w:val="26"/>
        </w:rPr>
        <w:t xml:space="preserve"> The industrialization of the country and extensive infrastructure development would not have been possible without high outputs of steel and other construction materials. Likewise, without China’s huge coal industry, there would have been insufficient electricity to power the factories and industries that propelled China to its current position as the world’s second largest economy. </w:t>
      </w:r>
      <w:r w:rsidRPr="000743E9">
        <w:rPr>
          <w:rStyle w:val="StyleUnderline"/>
          <w:sz w:val="26"/>
          <w:szCs w:val="26"/>
        </w:rPr>
        <w:t xml:space="preserve">Mining and metal production generates </w:t>
      </w:r>
      <w:r w:rsidRPr="000743E9">
        <w:rPr>
          <w:rStyle w:val="Emphasis"/>
          <w:sz w:val="26"/>
          <w:szCs w:val="26"/>
        </w:rPr>
        <w:t>large</w:t>
      </w:r>
      <w:r w:rsidRPr="000743E9">
        <w:rPr>
          <w:rStyle w:val="StyleUnderline"/>
          <w:sz w:val="26"/>
          <w:szCs w:val="26"/>
        </w:rPr>
        <w:t xml:space="preserve"> </w:t>
      </w:r>
      <w:r w:rsidRPr="000743E9">
        <w:rPr>
          <w:rStyle w:val="Emphasis"/>
          <w:sz w:val="26"/>
          <w:szCs w:val="26"/>
        </w:rPr>
        <w:t>revenues</w:t>
      </w:r>
      <w:r w:rsidRPr="000743E9">
        <w:rPr>
          <w:rStyle w:val="StyleUnderline"/>
          <w:sz w:val="26"/>
          <w:szCs w:val="26"/>
        </w:rPr>
        <w:t xml:space="preserve">, which constitutes a </w:t>
      </w:r>
      <w:r w:rsidRPr="000743E9">
        <w:rPr>
          <w:rStyle w:val="Emphasis"/>
          <w:sz w:val="26"/>
          <w:szCs w:val="26"/>
        </w:rPr>
        <w:t>significant</w:t>
      </w:r>
      <w:r w:rsidRPr="000743E9">
        <w:rPr>
          <w:rStyle w:val="StyleUnderline"/>
          <w:sz w:val="26"/>
          <w:szCs w:val="26"/>
        </w:rPr>
        <w:t xml:space="preserve"> </w:t>
      </w:r>
      <w:r w:rsidRPr="000743E9">
        <w:rPr>
          <w:rStyle w:val="Emphasis"/>
          <w:sz w:val="26"/>
          <w:szCs w:val="26"/>
        </w:rPr>
        <w:t>portion</w:t>
      </w:r>
      <w:r w:rsidRPr="000743E9">
        <w:rPr>
          <w:rStyle w:val="StyleUnderline"/>
          <w:sz w:val="26"/>
          <w:szCs w:val="26"/>
        </w:rPr>
        <w:t xml:space="preserve"> of the country’s </w:t>
      </w:r>
      <w:r w:rsidRPr="000743E9">
        <w:rPr>
          <w:rStyle w:val="Emphasis"/>
          <w:sz w:val="26"/>
          <w:szCs w:val="26"/>
        </w:rPr>
        <w:t>GDP</w:t>
      </w:r>
      <w:r w:rsidRPr="000743E9">
        <w:rPr>
          <w:rStyle w:val="StyleUnderline"/>
          <w:sz w:val="26"/>
          <w:szCs w:val="26"/>
        </w:rPr>
        <w:t>.</w:t>
      </w:r>
      <w:r w:rsidRPr="000743E9">
        <w:rPr>
          <w:sz w:val="16"/>
          <w:szCs w:val="26"/>
        </w:rPr>
        <w:t xml:space="preserve"> According to the National Bureau of Statistics, in 2010 </w:t>
      </w:r>
      <w:r w:rsidRPr="000743E9">
        <w:rPr>
          <w:rStyle w:val="StyleUnderline"/>
          <w:sz w:val="26"/>
          <w:szCs w:val="26"/>
        </w:rPr>
        <w:t>mining directly contributed around 5.2% of China’s total GDP</w:t>
      </w:r>
      <w:r w:rsidRPr="000743E9">
        <w:rPr>
          <w:sz w:val="16"/>
          <w:szCs w:val="26"/>
        </w:rPr>
        <w:t xml:space="preserve">. </w:t>
      </w:r>
      <w:r w:rsidRPr="000743E9">
        <w:rPr>
          <w:rStyle w:val="StyleUnderline"/>
          <w:sz w:val="26"/>
          <w:szCs w:val="26"/>
        </w:rPr>
        <w:t xml:space="preserve">This figure is </w:t>
      </w:r>
      <w:r w:rsidRPr="000743E9">
        <w:rPr>
          <w:rStyle w:val="Emphasis"/>
          <w:sz w:val="26"/>
          <w:szCs w:val="26"/>
        </w:rPr>
        <w:t>significantly</w:t>
      </w:r>
      <w:r w:rsidRPr="000743E9">
        <w:rPr>
          <w:rStyle w:val="StyleUnderline"/>
          <w:sz w:val="26"/>
          <w:szCs w:val="26"/>
        </w:rPr>
        <w:t xml:space="preserve"> </w:t>
      </w:r>
      <w:r w:rsidRPr="000743E9">
        <w:rPr>
          <w:rStyle w:val="Emphasis"/>
          <w:sz w:val="26"/>
          <w:szCs w:val="26"/>
        </w:rPr>
        <w:t>higher</w:t>
      </w:r>
      <w:r w:rsidRPr="000743E9">
        <w:rPr>
          <w:rStyle w:val="StyleUnderline"/>
          <w:sz w:val="26"/>
          <w:szCs w:val="26"/>
        </w:rPr>
        <w:t xml:space="preserve"> if </w:t>
      </w:r>
      <w:r w:rsidRPr="000743E9">
        <w:rPr>
          <w:rStyle w:val="Emphasis"/>
          <w:sz w:val="26"/>
          <w:szCs w:val="26"/>
        </w:rPr>
        <w:t>downstream</w:t>
      </w:r>
      <w:r w:rsidRPr="000743E9">
        <w:rPr>
          <w:rStyle w:val="StyleUnderline"/>
          <w:sz w:val="26"/>
          <w:szCs w:val="26"/>
        </w:rPr>
        <w:t xml:space="preserve"> </w:t>
      </w:r>
      <w:r w:rsidRPr="000743E9">
        <w:rPr>
          <w:rStyle w:val="Emphasis"/>
          <w:sz w:val="26"/>
          <w:szCs w:val="26"/>
        </w:rPr>
        <w:t>industries</w:t>
      </w:r>
      <w:r w:rsidRPr="000743E9">
        <w:rPr>
          <w:rStyle w:val="StyleUnderline"/>
          <w:sz w:val="26"/>
          <w:szCs w:val="26"/>
        </w:rPr>
        <w:t xml:space="preserve"> and </w:t>
      </w:r>
      <w:r w:rsidRPr="000743E9">
        <w:rPr>
          <w:rStyle w:val="Emphasis"/>
          <w:sz w:val="26"/>
          <w:szCs w:val="26"/>
        </w:rPr>
        <w:t>revenues</w:t>
      </w:r>
      <w:r w:rsidRPr="000743E9">
        <w:rPr>
          <w:rStyle w:val="StyleUnderline"/>
          <w:sz w:val="26"/>
          <w:szCs w:val="26"/>
        </w:rPr>
        <w:t xml:space="preserve"> are </w:t>
      </w:r>
      <w:proofErr w:type="gramStart"/>
      <w:r w:rsidRPr="000743E9">
        <w:rPr>
          <w:rStyle w:val="StyleUnderline"/>
          <w:sz w:val="26"/>
          <w:szCs w:val="26"/>
        </w:rPr>
        <w:t>taken into account</w:t>
      </w:r>
      <w:proofErr w:type="gramEnd"/>
      <w:r w:rsidRPr="000743E9">
        <w:rPr>
          <w:rStyle w:val="StyleUnderline"/>
          <w:sz w:val="26"/>
          <w:szCs w:val="26"/>
        </w:rPr>
        <w:t xml:space="preserve">. </w:t>
      </w:r>
      <w:r w:rsidRPr="000743E9">
        <w:rPr>
          <w:sz w:val="16"/>
          <w:szCs w:val="26"/>
        </w:rPr>
        <w:t xml:space="preserve">According to the International </w:t>
      </w:r>
      <w:r w:rsidRPr="000743E9">
        <w:rPr>
          <w:sz w:val="16"/>
          <w:szCs w:val="26"/>
        </w:rPr>
        <w:lastRenderedPageBreak/>
        <w:t xml:space="preserve">Council on Mining and Metals (ICMM), in 2010 </w:t>
      </w:r>
      <w:r w:rsidRPr="000743E9">
        <w:rPr>
          <w:rStyle w:val="StyleUnderline"/>
          <w:sz w:val="26"/>
          <w:szCs w:val="26"/>
        </w:rPr>
        <w:t xml:space="preserve">the total production value of mining in China was </w:t>
      </w:r>
      <w:r w:rsidRPr="000743E9">
        <w:rPr>
          <w:rStyle w:val="Emphasis"/>
          <w:sz w:val="26"/>
          <w:szCs w:val="26"/>
        </w:rPr>
        <w:t>over US$69.2 billion</w:t>
      </w:r>
      <w:r w:rsidRPr="000743E9">
        <w:rPr>
          <w:sz w:val="16"/>
          <w:szCs w:val="26"/>
        </w:rPr>
        <w:t>, which is an increase of over 555% since 2000. As well as generating revenue through taxation, royalties and sale of resources, mining also supports secondary industries such as those supplying machinery and other services to mining companies.</w:t>
      </w:r>
      <w:r w:rsidRPr="000743E9">
        <w:rPr>
          <w:rStyle w:val="StyleUnderline"/>
          <w:sz w:val="26"/>
          <w:szCs w:val="26"/>
        </w:rPr>
        <w:t xml:space="preserve"> Products of the mining industry can be</w:t>
      </w:r>
      <w:r w:rsidRPr="000743E9">
        <w:rPr>
          <w:rStyle w:val="Emphasis"/>
          <w:sz w:val="26"/>
          <w:szCs w:val="26"/>
        </w:rPr>
        <w:t xml:space="preserve"> traded on international markets</w:t>
      </w:r>
      <w:r w:rsidRPr="000743E9">
        <w:rPr>
          <w:sz w:val="16"/>
          <w:szCs w:val="26"/>
        </w:rPr>
        <w:t xml:space="preserve">, further </w:t>
      </w:r>
      <w:r w:rsidRPr="000743E9">
        <w:rPr>
          <w:rStyle w:val="Emphasis"/>
          <w:sz w:val="26"/>
          <w:szCs w:val="26"/>
        </w:rPr>
        <w:t>adding to China’s foreign currency reserves.</w:t>
      </w:r>
    </w:p>
    <w:p w14:paraId="2BFCEB31" w14:textId="77777777" w:rsidR="00A13745" w:rsidRPr="000743E9" w:rsidRDefault="00A13745" w:rsidP="00A13745">
      <w:pPr>
        <w:rPr>
          <w:rStyle w:val="Emphasis"/>
          <w:sz w:val="26"/>
          <w:szCs w:val="26"/>
        </w:rPr>
      </w:pPr>
    </w:p>
    <w:p w14:paraId="20D77C09" w14:textId="77777777" w:rsidR="00A13745" w:rsidRPr="000743E9" w:rsidRDefault="00A13745" w:rsidP="00A13745">
      <w:pPr>
        <w:pStyle w:val="Heading4"/>
      </w:pPr>
      <w:r w:rsidRPr="000743E9">
        <w:t xml:space="preserve">Chinese economic decline leads to </w:t>
      </w:r>
      <w:r w:rsidRPr="000743E9">
        <w:rPr>
          <w:u w:val="single"/>
        </w:rPr>
        <w:t>all-out war</w:t>
      </w:r>
      <w:r w:rsidRPr="000743E9">
        <w:t xml:space="preserve"> – specifically over </w:t>
      </w:r>
      <w:r w:rsidRPr="000743E9">
        <w:rPr>
          <w:u w:val="single"/>
        </w:rPr>
        <w:t>Taiwan</w:t>
      </w:r>
      <w:r w:rsidRPr="000743E9">
        <w:t>.</w:t>
      </w:r>
    </w:p>
    <w:p w14:paraId="05BE38D2" w14:textId="77777777" w:rsidR="00A13745" w:rsidRPr="000743E9" w:rsidRDefault="00A13745" w:rsidP="00A13745">
      <w:pPr>
        <w:rPr>
          <w:sz w:val="16"/>
          <w:szCs w:val="26"/>
        </w:rPr>
      </w:pPr>
      <w:proofErr w:type="spellStart"/>
      <w:r w:rsidRPr="000743E9">
        <w:rPr>
          <w:rStyle w:val="Style13ptBold"/>
          <w:szCs w:val="26"/>
          <w:u w:val="single"/>
        </w:rPr>
        <w:t>Joske</w:t>
      </w:r>
      <w:proofErr w:type="spellEnd"/>
      <w:r w:rsidRPr="000743E9">
        <w:rPr>
          <w:rStyle w:val="Style13ptBold"/>
          <w:szCs w:val="26"/>
          <w:u w:val="single"/>
        </w:rPr>
        <w:t xml:space="preserve"> 18</w:t>
      </w:r>
      <w:r w:rsidRPr="000743E9">
        <w:rPr>
          <w:sz w:val="16"/>
          <w:szCs w:val="26"/>
        </w:rPr>
        <w:t xml:space="preserve"> Stephen </w:t>
      </w:r>
      <w:proofErr w:type="spellStart"/>
      <w:r w:rsidRPr="000743E9">
        <w:rPr>
          <w:sz w:val="16"/>
          <w:szCs w:val="26"/>
        </w:rPr>
        <w:t>Joske</w:t>
      </w:r>
      <w:proofErr w:type="spellEnd"/>
      <w:r w:rsidRPr="000743E9">
        <w:rPr>
          <w:sz w:val="16"/>
          <w:szCs w:val="26"/>
        </w:rPr>
        <w:t xml:space="preserve"> 10-23-2018 “China’s Coming Financial Crisis And The National Security Connection” </w:t>
      </w:r>
      <w:hyperlink r:id="rId11" w:history="1">
        <w:r w:rsidRPr="000743E9">
          <w:rPr>
            <w:rStyle w:val="Hyperlink"/>
            <w:sz w:val="16"/>
            <w:szCs w:val="26"/>
          </w:rPr>
          <w:t>https://warontherocks.com/2018/10/chinas-coming-financial-crisis-and-the-national-security-connection/</w:t>
        </w:r>
      </w:hyperlink>
      <w:r w:rsidRPr="000743E9">
        <w:rPr>
          <w:sz w:val="16"/>
          <w:szCs w:val="26"/>
        </w:rPr>
        <w:t xml:space="preserve"> (senior adviser to the Australian Treasurer during the 1997–98 Asian crisis)//re-cut by Elmer </w:t>
      </w:r>
    </w:p>
    <w:p w14:paraId="6D9671B4" w14:textId="77777777" w:rsidR="00A13745" w:rsidRPr="000743E9" w:rsidRDefault="00A13745" w:rsidP="00A13745">
      <w:pPr>
        <w:rPr>
          <w:szCs w:val="26"/>
          <w:u w:val="single"/>
        </w:rPr>
      </w:pPr>
      <w:r w:rsidRPr="000743E9">
        <w:rPr>
          <w:szCs w:val="26"/>
          <w:u w:val="single"/>
        </w:rPr>
        <w:t xml:space="preserve">The biggest </w:t>
      </w:r>
      <w:r w:rsidRPr="000743E9">
        <w:rPr>
          <w:b/>
          <w:szCs w:val="26"/>
          <w:u w:val="single"/>
        </w:rPr>
        <w:t>national security issues</w:t>
      </w:r>
      <w:r w:rsidRPr="000743E9">
        <w:rPr>
          <w:szCs w:val="26"/>
          <w:u w:val="single"/>
        </w:rPr>
        <w:t xml:space="preserve">, however, </w:t>
      </w:r>
      <w:r w:rsidRPr="000743E9">
        <w:rPr>
          <w:b/>
          <w:szCs w:val="26"/>
          <w:u w:val="single"/>
        </w:rPr>
        <w:t>arise from</w:t>
      </w:r>
      <w:r w:rsidRPr="000743E9">
        <w:rPr>
          <w:szCs w:val="26"/>
          <w:u w:val="single"/>
        </w:rPr>
        <w:t xml:space="preserve"> the unpredictable </w:t>
      </w:r>
      <w:r w:rsidRPr="000743E9">
        <w:rPr>
          <w:b/>
          <w:szCs w:val="26"/>
          <w:u w:val="single"/>
          <w:bdr w:val="single" w:sz="18" w:space="0" w:color="auto"/>
        </w:rPr>
        <w:t>political impact of a recession in China</w:t>
      </w:r>
      <w:r w:rsidRPr="000743E9">
        <w:rPr>
          <w:sz w:val="16"/>
          <w:szCs w:val="2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743E9">
        <w:rPr>
          <w:szCs w:val="26"/>
          <w:u w:val="single"/>
        </w:rPr>
        <w:t xml:space="preserve">As such, </w:t>
      </w:r>
      <w:r w:rsidRPr="000743E9">
        <w:rPr>
          <w:b/>
          <w:szCs w:val="26"/>
          <w:u w:val="single"/>
        </w:rPr>
        <w:t>China</w:t>
      </w:r>
      <w:r w:rsidRPr="000743E9">
        <w:rPr>
          <w:szCs w:val="26"/>
          <w:u w:val="single"/>
        </w:rPr>
        <w:t xml:space="preserve"> is now </w:t>
      </w:r>
      <w:r w:rsidRPr="000743E9">
        <w:rPr>
          <w:b/>
          <w:szCs w:val="26"/>
          <w:u w:val="single"/>
        </w:rPr>
        <w:t>psychologically unprepared</w:t>
      </w:r>
      <w:r w:rsidRPr="000743E9">
        <w:rPr>
          <w:szCs w:val="26"/>
          <w:u w:val="single"/>
        </w:rPr>
        <w:t xml:space="preserve"> to deal with the challenges of a recession</w:t>
      </w:r>
      <w:r w:rsidRPr="000743E9">
        <w:rPr>
          <w:sz w:val="16"/>
          <w:szCs w:val="26"/>
        </w:rPr>
        <w:t xml:space="preserve">. China’s coming recession will be accompanied by a large uncontrolled devaluation of the RMB as foreign exchange reserves evaporate, so it will be impossible to conceal this time. All asset prices, including housing prices, will be hit. </w:t>
      </w:r>
      <w:r w:rsidRPr="000743E9">
        <w:rPr>
          <w:b/>
          <w:szCs w:val="26"/>
          <w:u w:val="single"/>
        </w:rPr>
        <w:t>Combine</w:t>
      </w:r>
      <w:r w:rsidRPr="000743E9">
        <w:rPr>
          <w:szCs w:val="26"/>
          <w:u w:val="single"/>
        </w:rPr>
        <w:t xml:space="preserve"> the </w:t>
      </w:r>
      <w:r w:rsidRPr="000743E9">
        <w:rPr>
          <w:b/>
          <w:szCs w:val="26"/>
          <w:u w:val="single"/>
        </w:rPr>
        <w:t>shock</w:t>
      </w:r>
      <w:r w:rsidRPr="000743E9">
        <w:rPr>
          <w:szCs w:val="26"/>
          <w:u w:val="single"/>
        </w:rPr>
        <w:t xml:space="preserve"> of an unexpected economic setback </w:t>
      </w:r>
      <w:r w:rsidRPr="000743E9">
        <w:rPr>
          <w:b/>
          <w:szCs w:val="26"/>
          <w:u w:val="single"/>
        </w:rPr>
        <w:t>with tensions</w:t>
      </w:r>
      <w:r w:rsidRPr="000743E9">
        <w:rPr>
          <w:szCs w:val="26"/>
          <w:u w:val="single"/>
        </w:rPr>
        <w:t xml:space="preserve"> in a </w:t>
      </w:r>
      <w:proofErr w:type="gramStart"/>
      <w:r w:rsidRPr="000743E9">
        <w:rPr>
          <w:szCs w:val="26"/>
          <w:u w:val="single"/>
        </w:rPr>
        <w:t>one party</w:t>
      </w:r>
      <w:proofErr w:type="gramEnd"/>
      <w:r w:rsidRPr="000743E9">
        <w:rPr>
          <w:szCs w:val="26"/>
          <w:u w:val="single"/>
        </w:rPr>
        <w:t xml:space="preserve"> state where a single individual has been calling the shots, and </w:t>
      </w:r>
      <w:r w:rsidRPr="000743E9">
        <w:rPr>
          <w:b/>
          <w:szCs w:val="26"/>
          <w:u w:val="single"/>
          <w:bdr w:val="single" w:sz="18" w:space="0" w:color="auto"/>
        </w:rPr>
        <w:t>political instability could set in.</w:t>
      </w:r>
      <w:r w:rsidRPr="000743E9">
        <w:rPr>
          <w:sz w:val="16"/>
          <w:szCs w:val="26"/>
        </w:rPr>
        <w:t xml:space="preserve"> While Xi’s anti-corruption campaign has not eliminated corruption, it has created many enemies who are biding their time. </w:t>
      </w:r>
      <w:proofErr w:type="spellStart"/>
      <w:r w:rsidRPr="000743E9">
        <w:rPr>
          <w:sz w:val="16"/>
          <w:szCs w:val="26"/>
        </w:rPr>
        <w:t>Minxin</w:t>
      </w:r>
      <w:proofErr w:type="spellEnd"/>
      <w:r w:rsidRPr="000743E9">
        <w:rPr>
          <w:sz w:val="16"/>
          <w:szCs w:val="2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0743E9">
        <w:rPr>
          <w:b/>
          <w:szCs w:val="26"/>
          <w:u w:val="single"/>
        </w:rPr>
        <w:t xml:space="preserve">set off </w:t>
      </w:r>
      <w:r w:rsidRPr="000743E9">
        <w:rPr>
          <w:b/>
          <w:szCs w:val="26"/>
          <w:u w:val="single"/>
          <w:bdr w:val="single" w:sz="18" w:space="0" w:color="auto"/>
        </w:rPr>
        <w:t>intense competition between corrupt factions</w:t>
      </w:r>
      <w:r w:rsidRPr="000743E9">
        <w:rPr>
          <w:sz w:val="16"/>
          <w:szCs w:val="26"/>
        </w:rPr>
        <w:t xml:space="preserve"> for control of China. Bo </w:t>
      </w:r>
      <w:proofErr w:type="spellStart"/>
      <w:r w:rsidRPr="000743E9">
        <w:rPr>
          <w:sz w:val="16"/>
          <w:szCs w:val="26"/>
        </w:rPr>
        <w:t>Xilai</w:t>
      </w:r>
      <w:proofErr w:type="spellEnd"/>
      <w:r w:rsidRPr="000743E9">
        <w:rPr>
          <w:sz w:val="16"/>
          <w:szCs w:val="26"/>
        </w:rPr>
        <w:t xml:space="preserve">, a former Chongqing party chief and Politburo member, was purged in 2012 but his son appears to still be interested in politics. </w:t>
      </w:r>
      <w:r w:rsidRPr="000743E9">
        <w:rPr>
          <w:szCs w:val="26"/>
          <w:u w:val="single"/>
        </w:rPr>
        <w:t xml:space="preserve">While the outcome is impossible to predict, we can </w:t>
      </w:r>
      <w:r w:rsidRPr="000743E9">
        <w:rPr>
          <w:b/>
          <w:szCs w:val="26"/>
          <w:u w:val="single"/>
        </w:rPr>
        <w:t>see</w:t>
      </w:r>
      <w:r w:rsidRPr="000743E9">
        <w:rPr>
          <w:szCs w:val="26"/>
          <w:u w:val="single"/>
        </w:rPr>
        <w:t xml:space="preserve"> the conditions in place for destabilizing events ranging from </w:t>
      </w:r>
      <w:r w:rsidRPr="000743E9">
        <w:rPr>
          <w:b/>
          <w:szCs w:val="26"/>
          <w:u w:val="single"/>
        </w:rPr>
        <w:t>military adventurism</w:t>
      </w:r>
      <w:r w:rsidRPr="000743E9">
        <w:rPr>
          <w:szCs w:val="26"/>
          <w:u w:val="single"/>
        </w:rPr>
        <w:t xml:space="preserve"> to </w:t>
      </w:r>
      <w:r w:rsidRPr="000743E9">
        <w:rPr>
          <w:b/>
          <w:szCs w:val="26"/>
          <w:u w:val="single"/>
        </w:rPr>
        <w:t>civil war</w:t>
      </w:r>
      <w:r w:rsidRPr="000743E9">
        <w:rPr>
          <w:szCs w:val="26"/>
          <w:u w:val="single"/>
        </w:rPr>
        <w:t>.</w:t>
      </w:r>
      <w:r w:rsidRPr="000743E9">
        <w:rPr>
          <w:sz w:val="16"/>
          <w:szCs w:val="2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743E9">
        <w:rPr>
          <w:b/>
          <w:bCs/>
          <w:szCs w:val="26"/>
          <w:u w:val="single"/>
        </w:rPr>
        <w:t xml:space="preserve">Any Chinese military adventurism is likely to be </w:t>
      </w:r>
      <w:r w:rsidRPr="000743E9">
        <w:rPr>
          <w:b/>
          <w:bCs/>
          <w:szCs w:val="26"/>
          <w:u w:val="single"/>
          <w:bdr w:val="single" w:sz="18" w:space="0" w:color="auto"/>
        </w:rPr>
        <w:t>focused on Taiwan</w:t>
      </w:r>
      <w:r w:rsidRPr="000743E9">
        <w:rPr>
          <w:b/>
          <w:bCs/>
          <w:szCs w:val="26"/>
          <w:u w:val="single"/>
        </w:rPr>
        <w:t>.</w:t>
      </w:r>
      <w:r w:rsidRPr="000743E9">
        <w:rPr>
          <w:sz w:val="16"/>
          <w:szCs w:val="26"/>
        </w:rPr>
        <w:t xml:space="preserve"> China’s military is currently poorly equipped for an invasion of Taiwan, which has difficult geography and a substantial military, making an invasion of Taiwan unlikely to succeed. </w:t>
      </w:r>
      <w:r w:rsidRPr="000743E9">
        <w:rPr>
          <w:szCs w:val="26"/>
          <w:u w:val="single"/>
        </w:rPr>
        <w:t xml:space="preserve">However, it is possible the Chinese </w:t>
      </w:r>
      <w:r w:rsidRPr="000743E9">
        <w:rPr>
          <w:b/>
          <w:szCs w:val="26"/>
          <w:u w:val="single"/>
          <w:bdr w:val="single" w:sz="18" w:space="0" w:color="auto"/>
        </w:rPr>
        <w:t>leadership would miscalculate</w:t>
      </w:r>
      <w:r w:rsidRPr="000743E9">
        <w:rPr>
          <w:szCs w:val="26"/>
          <w:u w:val="single"/>
        </w:rPr>
        <w:t xml:space="preserve"> the risks, leaving it in a limited war with no clear resolution that would quickly </w:t>
      </w:r>
      <w:r w:rsidRPr="000743E9">
        <w:rPr>
          <w:b/>
          <w:szCs w:val="26"/>
          <w:u w:val="single"/>
        </w:rPr>
        <w:t>draw in Japan and the U</w:t>
      </w:r>
      <w:r w:rsidRPr="000743E9">
        <w:rPr>
          <w:szCs w:val="26"/>
          <w:u w:val="single"/>
        </w:rPr>
        <w:t xml:space="preserve">nited </w:t>
      </w:r>
      <w:r w:rsidRPr="000743E9">
        <w:rPr>
          <w:b/>
          <w:szCs w:val="26"/>
          <w:u w:val="single"/>
        </w:rPr>
        <w:t>S</w:t>
      </w:r>
      <w:r w:rsidRPr="000743E9">
        <w:rPr>
          <w:szCs w:val="26"/>
          <w:u w:val="single"/>
        </w:rPr>
        <w:t>tates</w:t>
      </w:r>
      <w:r w:rsidRPr="000743E9">
        <w:rPr>
          <w:sz w:val="16"/>
          <w:szCs w:val="26"/>
        </w:rPr>
        <w:t xml:space="preserve">. China has spent most of its history disunited, reflecting its geography. It has </w:t>
      </w:r>
      <w:proofErr w:type="gramStart"/>
      <w:r w:rsidRPr="000743E9">
        <w:rPr>
          <w:sz w:val="16"/>
          <w:szCs w:val="26"/>
        </w:rPr>
        <w:t>a number of</w:t>
      </w:r>
      <w:proofErr w:type="gramEnd"/>
      <w:r w:rsidRPr="000743E9">
        <w:rPr>
          <w:sz w:val="16"/>
          <w:szCs w:val="26"/>
        </w:rPr>
        <w:t xml:space="preserve"> widely dispersed economic centers. </w:t>
      </w:r>
      <w:r w:rsidRPr="000743E9">
        <w:rPr>
          <w:szCs w:val="26"/>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3F95070B" w14:textId="77777777" w:rsidR="00A13745" w:rsidRPr="000743E9" w:rsidRDefault="00A13745" w:rsidP="00A13745">
      <w:pPr>
        <w:rPr>
          <w:sz w:val="16"/>
          <w:szCs w:val="26"/>
        </w:rPr>
      </w:pPr>
    </w:p>
    <w:p w14:paraId="533C0630" w14:textId="77777777" w:rsidR="00A13745" w:rsidRPr="000743E9" w:rsidRDefault="00A13745" w:rsidP="00A13745">
      <w:pPr>
        <w:pStyle w:val="Heading4"/>
      </w:pPr>
      <w:r w:rsidRPr="000743E9">
        <w:lastRenderedPageBreak/>
        <w:t>Taiwan goes nuclear.</w:t>
      </w:r>
    </w:p>
    <w:p w14:paraId="40C64D6F" w14:textId="77777777" w:rsidR="00A13745" w:rsidRPr="000743E9" w:rsidRDefault="00A13745" w:rsidP="00A13745">
      <w:pPr>
        <w:rPr>
          <w:sz w:val="16"/>
          <w:szCs w:val="26"/>
        </w:rPr>
      </w:pPr>
      <w:r w:rsidRPr="000743E9">
        <w:rPr>
          <w:rStyle w:val="Style13ptBold"/>
          <w:szCs w:val="26"/>
          <w:u w:val="single"/>
        </w:rPr>
        <w:t>Talmadge 18</w:t>
      </w:r>
      <w:r w:rsidRPr="000743E9">
        <w:rPr>
          <w:sz w:val="16"/>
          <w:szCs w:val="26"/>
        </w:rPr>
        <w:t xml:space="preserve"> [Caitlin, Associate Professor of Security Studies at the Edmund A. Walsh School of Foreign Service at Georgetown University, “Beijing’s Nuclear Option: Why a U.S.-China War Could Spiral Out of Control,” accessible online at </w:t>
      </w:r>
      <w:hyperlink r:id="rId12" w:history="1">
        <w:r w:rsidRPr="000743E9">
          <w:rPr>
            <w:rStyle w:val="Hyperlink"/>
            <w:sz w:val="16"/>
            <w:szCs w:val="26"/>
          </w:rPr>
          <w:t>https://www.foreignaffairs.com/articles/china/2018-10-15/beijings-nuclear-option</w:t>
        </w:r>
      </w:hyperlink>
      <w:r w:rsidRPr="000743E9">
        <w:rPr>
          <w:sz w:val="16"/>
          <w:szCs w:val="26"/>
        </w:rPr>
        <w:t>, published Nov/Dec 2018]//re-cut by Elmer</w:t>
      </w:r>
    </w:p>
    <w:p w14:paraId="129567AE" w14:textId="77777777" w:rsidR="00A13745" w:rsidRPr="000743E9" w:rsidRDefault="00A13745" w:rsidP="00A13745">
      <w:pPr>
        <w:rPr>
          <w:sz w:val="16"/>
          <w:szCs w:val="26"/>
        </w:rPr>
      </w:pPr>
      <w:r w:rsidRPr="000743E9">
        <w:rPr>
          <w:sz w:val="16"/>
          <w:szCs w:val="2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0743E9">
        <w:rPr>
          <w:szCs w:val="26"/>
          <w:u w:val="single"/>
        </w:rPr>
        <w:t xml:space="preserve">A war between the two countries remains unlikely, but the prospect of a </w:t>
      </w:r>
      <w:r w:rsidRPr="000743E9">
        <w:rPr>
          <w:b/>
          <w:szCs w:val="26"/>
          <w:u w:val="single"/>
        </w:rPr>
        <w:t>military confrontation</w:t>
      </w:r>
      <w:r w:rsidRPr="000743E9">
        <w:rPr>
          <w:szCs w:val="26"/>
          <w:u w:val="single"/>
        </w:rPr>
        <w:t xml:space="preserve">—resulting, for example, </w:t>
      </w:r>
      <w:r w:rsidRPr="000743E9">
        <w:rPr>
          <w:b/>
          <w:szCs w:val="26"/>
          <w:u w:val="single"/>
        </w:rPr>
        <w:t>from a Chinese campaign against Taiwan</w:t>
      </w:r>
      <w:r w:rsidRPr="000743E9">
        <w:rPr>
          <w:szCs w:val="26"/>
          <w:u w:val="single"/>
        </w:rPr>
        <w:t>—</w:t>
      </w:r>
      <w:r w:rsidRPr="000743E9">
        <w:rPr>
          <w:b/>
          <w:szCs w:val="26"/>
          <w:u w:val="single"/>
        </w:rPr>
        <w:t xml:space="preserve">no longer seems </w:t>
      </w:r>
      <w:r w:rsidRPr="000743E9">
        <w:rPr>
          <w:szCs w:val="26"/>
          <w:u w:val="single"/>
        </w:rPr>
        <w:t xml:space="preserve">as </w:t>
      </w:r>
      <w:r w:rsidRPr="000743E9">
        <w:rPr>
          <w:b/>
          <w:szCs w:val="26"/>
          <w:u w:val="single"/>
        </w:rPr>
        <w:t>implausible</w:t>
      </w:r>
      <w:r w:rsidRPr="000743E9">
        <w:rPr>
          <w:szCs w:val="26"/>
          <w:u w:val="single"/>
        </w:rPr>
        <w:t xml:space="preserve"> as it once did</w:t>
      </w:r>
      <w:r w:rsidRPr="000743E9">
        <w:rPr>
          <w:sz w:val="16"/>
          <w:szCs w:val="2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0743E9">
        <w:rPr>
          <w:sz w:val="16"/>
          <w:szCs w:val="26"/>
        </w:rPr>
        <w:t>in order to</w:t>
      </w:r>
      <w:proofErr w:type="gramEnd"/>
      <w:r w:rsidRPr="000743E9">
        <w:rPr>
          <w:sz w:val="16"/>
          <w:szCs w:val="26"/>
        </w:rPr>
        <w:t xml:space="preserve"> rapidly knock out the opponent’s key military assets at minimal cost. But the Pentagon developed this formula in wars against Afghanistan, Iraq, Libya, and Serbia, none of which was a nuclear power. </w:t>
      </w:r>
      <w:r w:rsidRPr="000743E9">
        <w:rPr>
          <w:b/>
          <w:szCs w:val="26"/>
          <w:u w:val="single"/>
        </w:rPr>
        <w:t>China</w:t>
      </w:r>
      <w:r w:rsidRPr="000743E9">
        <w:rPr>
          <w:szCs w:val="26"/>
          <w:u w:val="single"/>
        </w:rPr>
        <w:t xml:space="preserve">, by contrast, not only has </w:t>
      </w:r>
      <w:r w:rsidRPr="000743E9">
        <w:rPr>
          <w:b/>
          <w:szCs w:val="26"/>
          <w:u w:val="single"/>
        </w:rPr>
        <w:t>nuclear weapons</w:t>
      </w:r>
      <w:r w:rsidRPr="000743E9">
        <w:rPr>
          <w:szCs w:val="26"/>
          <w:u w:val="single"/>
        </w:rPr>
        <w:t xml:space="preserve">; it has also </w:t>
      </w:r>
      <w:r w:rsidRPr="000743E9">
        <w:rPr>
          <w:b/>
          <w:szCs w:val="26"/>
          <w:u w:val="single"/>
        </w:rPr>
        <w:t>intermingled</w:t>
      </w:r>
      <w:r w:rsidRPr="000743E9">
        <w:rPr>
          <w:szCs w:val="26"/>
          <w:u w:val="single"/>
        </w:rPr>
        <w:t xml:space="preserve"> them </w:t>
      </w:r>
      <w:r w:rsidRPr="000743E9">
        <w:rPr>
          <w:b/>
          <w:szCs w:val="26"/>
          <w:u w:val="single"/>
        </w:rPr>
        <w:t>with its conventional</w:t>
      </w:r>
      <w:r w:rsidRPr="000743E9">
        <w:rPr>
          <w:szCs w:val="26"/>
          <w:u w:val="single"/>
        </w:rPr>
        <w:t xml:space="preserve"> military </w:t>
      </w:r>
      <w:r w:rsidRPr="000743E9">
        <w:rPr>
          <w:b/>
          <w:szCs w:val="26"/>
          <w:u w:val="single"/>
        </w:rPr>
        <w:t>forces</w:t>
      </w:r>
      <w:r w:rsidRPr="000743E9">
        <w:rPr>
          <w:szCs w:val="26"/>
          <w:u w:val="single"/>
        </w:rPr>
        <w:t xml:space="preserve">, </w:t>
      </w:r>
      <w:r w:rsidRPr="000743E9">
        <w:rPr>
          <w:b/>
          <w:szCs w:val="26"/>
          <w:u w:val="single"/>
          <w:bdr w:val="single" w:sz="18" w:space="0" w:color="auto"/>
        </w:rPr>
        <w:t>making it difficult to attack one without attacking the other</w:t>
      </w:r>
      <w:r w:rsidRPr="000743E9">
        <w:rPr>
          <w:szCs w:val="26"/>
          <w:u w:val="single"/>
        </w:rPr>
        <w:t>. This means that a major U.S. military campaign targeting China’s conventional forces would likely also threaten its nuclear arsenal</w:t>
      </w:r>
      <w:r w:rsidRPr="000743E9">
        <w:rPr>
          <w:sz w:val="16"/>
          <w:szCs w:val="2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0743E9">
        <w:rPr>
          <w:sz w:val="16"/>
          <w:szCs w:val="26"/>
        </w:rPr>
        <w:t>As long as</w:t>
      </w:r>
      <w:proofErr w:type="gramEnd"/>
      <w:r w:rsidRPr="000743E9">
        <w:rPr>
          <w:sz w:val="16"/>
          <w:szCs w:val="2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0743E9">
        <w:rPr>
          <w:szCs w:val="26"/>
          <w:u w:val="single"/>
        </w:rPr>
        <w:t xml:space="preserve">The bad news is that one other trigger remains: a conventional war that threatens China’s nuclear arsenal. </w:t>
      </w:r>
      <w:r w:rsidRPr="000743E9">
        <w:rPr>
          <w:b/>
          <w:szCs w:val="26"/>
          <w:u w:val="single"/>
        </w:rPr>
        <w:t>Conventional forces</w:t>
      </w:r>
      <w:r w:rsidRPr="000743E9">
        <w:rPr>
          <w:szCs w:val="26"/>
          <w:u w:val="single"/>
        </w:rPr>
        <w:t xml:space="preserve"> can threaten nuclear forces in ways that </w:t>
      </w:r>
      <w:r w:rsidRPr="000743E9">
        <w:rPr>
          <w:b/>
          <w:szCs w:val="26"/>
          <w:u w:val="single"/>
        </w:rPr>
        <w:t>generate pressures to escalate</w:t>
      </w:r>
      <w:r w:rsidRPr="000743E9">
        <w:rPr>
          <w:szCs w:val="26"/>
          <w:u w:val="single"/>
        </w:rPr>
        <w:t xml:space="preserve">—especially when ever more capable U.S. conventional forces face adversaries with relatively small and fragile nuclear arsenals, such as China. </w:t>
      </w:r>
      <w:r w:rsidRPr="000743E9">
        <w:rPr>
          <w:b/>
          <w:szCs w:val="26"/>
          <w:u w:val="single"/>
        </w:rPr>
        <w:t>If U.S. operations endangered</w:t>
      </w:r>
      <w:r w:rsidRPr="000743E9">
        <w:rPr>
          <w:szCs w:val="26"/>
          <w:u w:val="single"/>
        </w:rPr>
        <w:t xml:space="preserve"> or damaged China’s </w:t>
      </w:r>
      <w:r w:rsidRPr="000743E9">
        <w:rPr>
          <w:b/>
          <w:szCs w:val="26"/>
          <w:u w:val="single"/>
        </w:rPr>
        <w:t>nuclear forces,</w:t>
      </w:r>
      <w:r w:rsidRPr="000743E9">
        <w:rPr>
          <w:szCs w:val="26"/>
          <w:u w:val="single"/>
        </w:rPr>
        <w:t xml:space="preserve"> Chinese leaders might come to think that Washington had aims beyond winning the conventional war—that it might be seeking to disable or destroy China’s nuclear arsenal </w:t>
      </w:r>
      <w:r w:rsidRPr="000743E9">
        <w:rPr>
          <w:szCs w:val="26"/>
          <w:u w:val="single"/>
        </w:rPr>
        <w:lastRenderedPageBreak/>
        <w:t xml:space="preserve">outright, perhaps as a prelude to regime change. In the fog of war, </w:t>
      </w:r>
      <w:r w:rsidRPr="000743E9">
        <w:rPr>
          <w:b/>
          <w:szCs w:val="26"/>
          <w:u w:val="single"/>
        </w:rPr>
        <w:t>Beijing might</w:t>
      </w:r>
      <w:r w:rsidRPr="000743E9">
        <w:rPr>
          <w:szCs w:val="26"/>
          <w:u w:val="single"/>
        </w:rPr>
        <w:t xml:space="preserve"> reluctantly </w:t>
      </w:r>
      <w:r w:rsidRPr="000743E9">
        <w:rPr>
          <w:b/>
          <w:szCs w:val="26"/>
          <w:u w:val="single"/>
        </w:rPr>
        <w:t>conclude</w:t>
      </w:r>
      <w:r w:rsidRPr="000743E9">
        <w:rPr>
          <w:szCs w:val="26"/>
          <w:u w:val="single"/>
        </w:rPr>
        <w:t xml:space="preserve"> that limited </w:t>
      </w:r>
      <w:r w:rsidRPr="000743E9">
        <w:rPr>
          <w:b/>
          <w:szCs w:val="26"/>
          <w:u w:val="single"/>
        </w:rPr>
        <w:t>nuclear escalation</w:t>
      </w:r>
      <w:r w:rsidRPr="000743E9">
        <w:rPr>
          <w:szCs w:val="26"/>
          <w:u w:val="single"/>
        </w:rPr>
        <w:t>—an initial strike small enough that it could avoid full-scale U.S. retaliation—</w:t>
      </w:r>
      <w:r w:rsidRPr="000743E9">
        <w:rPr>
          <w:b/>
          <w:szCs w:val="26"/>
          <w:u w:val="single"/>
        </w:rPr>
        <w:t>was</w:t>
      </w:r>
      <w:r w:rsidRPr="000743E9">
        <w:rPr>
          <w:szCs w:val="26"/>
          <w:u w:val="single"/>
        </w:rPr>
        <w:t xml:space="preserve"> a </w:t>
      </w:r>
      <w:r w:rsidRPr="000743E9">
        <w:rPr>
          <w:b/>
          <w:szCs w:val="26"/>
          <w:u w:val="single"/>
        </w:rPr>
        <w:t>viable</w:t>
      </w:r>
      <w:r w:rsidRPr="000743E9">
        <w:rPr>
          <w:szCs w:val="26"/>
          <w:u w:val="single"/>
        </w:rPr>
        <w:t xml:space="preserve"> option to defend itself. STRAIT SHOOTERS The </w:t>
      </w:r>
      <w:r w:rsidRPr="000743E9">
        <w:rPr>
          <w:b/>
          <w:szCs w:val="26"/>
          <w:u w:val="single"/>
        </w:rPr>
        <w:t>most worrisome flash point</w:t>
      </w:r>
      <w:r w:rsidRPr="000743E9">
        <w:rPr>
          <w:szCs w:val="26"/>
          <w:u w:val="single"/>
        </w:rPr>
        <w:t xml:space="preserve"> for a U.S.-Chinese war </w:t>
      </w:r>
      <w:r w:rsidRPr="000743E9">
        <w:rPr>
          <w:b/>
          <w:szCs w:val="26"/>
          <w:u w:val="single"/>
          <w:bdr w:val="single" w:sz="18" w:space="0" w:color="auto"/>
        </w:rPr>
        <w:t>is Taiwan</w:t>
      </w:r>
      <w:r w:rsidRPr="000743E9">
        <w:rPr>
          <w:szCs w:val="26"/>
          <w:u w:val="single"/>
        </w:rPr>
        <w:t>.</w:t>
      </w:r>
      <w:r w:rsidRPr="000743E9">
        <w:rPr>
          <w:sz w:val="16"/>
          <w:szCs w:val="2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0743E9">
        <w:rPr>
          <w:sz w:val="16"/>
          <w:szCs w:val="26"/>
        </w:rPr>
        <w:t>In the course of</w:t>
      </w:r>
      <w:proofErr w:type="gramEnd"/>
      <w:r w:rsidRPr="000743E9">
        <w:rPr>
          <w:sz w:val="16"/>
          <w:szCs w:val="2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0743E9">
        <w:rPr>
          <w:sz w:val="16"/>
          <w:szCs w:val="26"/>
        </w:rPr>
        <w:t>in order to</w:t>
      </w:r>
      <w:proofErr w:type="gramEnd"/>
      <w:r w:rsidRPr="000743E9">
        <w:rPr>
          <w:sz w:val="16"/>
          <w:szCs w:val="2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0743E9">
        <w:rPr>
          <w:szCs w:val="26"/>
          <w:u w:val="single"/>
        </w:rPr>
        <w:t xml:space="preserve">Put simply, the favored </w:t>
      </w:r>
      <w:r w:rsidRPr="000743E9">
        <w:rPr>
          <w:b/>
          <w:szCs w:val="26"/>
          <w:u w:val="single"/>
        </w:rPr>
        <w:t xml:space="preserve">U.S. </w:t>
      </w:r>
      <w:r w:rsidRPr="000743E9">
        <w:rPr>
          <w:b/>
          <w:szCs w:val="26"/>
          <w:u w:val="single"/>
        </w:rPr>
        <w:lastRenderedPageBreak/>
        <w:t>strategy</w:t>
      </w:r>
      <w:r w:rsidRPr="000743E9">
        <w:rPr>
          <w:szCs w:val="26"/>
          <w:u w:val="single"/>
        </w:rPr>
        <w:t xml:space="preserve"> to ensure a conventional victory </w:t>
      </w:r>
      <w:r w:rsidRPr="000743E9">
        <w:rPr>
          <w:b/>
          <w:szCs w:val="26"/>
          <w:u w:val="single"/>
        </w:rPr>
        <w:t>would</w:t>
      </w:r>
      <w:r w:rsidRPr="000743E9">
        <w:rPr>
          <w:szCs w:val="26"/>
          <w:u w:val="single"/>
        </w:rPr>
        <w:t xml:space="preserve"> likely </w:t>
      </w:r>
      <w:r w:rsidRPr="000743E9">
        <w:rPr>
          <w:b/>
          <w:szCs w:val="26"/>
          <w:u w:val="single"/>
        </w:rPr>
        <w:t>endanger</w:t>
      </w:r>
      <w:r w:rsidRPr="000743E9">
        <w:rPr>
          <w:szCs w:val="26"/>
          <w:u w:val="single"/>
        </w:rPr>
        <w:t xml:space="preserve"> much of China’s </w:t>
      </w:r>
      <w:r w:rsidRPr="000743E9">
        <w:rPr>
          <w:b/>
          <w:szCs w:val="26"/>
          <w:u w:val="single"/>
        </w:rPr>
        <w:t>nuclear arsenal</w:t>
      </w:r>
      <w:r w:rsidRPr="000743E9">
        <w:rPr>
          <w:szCs w:val="26"/>
          <w:u w:val="single"/>
        </w:rPr>
        <w:t xml:space="preserve"> in the process, at sea and on land. </w:t>
      </w:r>
      <w:r w:rsidRPr="000743E9">
        <w:rPr>
          <w:sz w:val="16"/>
          <w:szCs w:val="26"/>
        </w:rPr>
        <w:t xml:space="preserve">Whether the United States </w:t>
      </w:r>
      <w:proofErr w:type="gramStart"/>
      <w:r w:rsidRPr="000743E9">
        <w:rPr>
          <w:sz w:val="16"/>
          <w:szCs w:val="26"/>
        </w:rPr>
        <w:t>actually intended</w:t>
      </w:r>
      <w:proofErr w:type="gramEnd"/>
      <w:r w:rsidRPr="000743E9">
        <w:rPr>
          <w:sz w:val="16"/>
          <w:szCs w:val="26"/>
        </w:rPr>
        <w:t xml:space="preserve"> to target all of China’s nuclear weapons would be incidental. All that would matter is that Chinese leaders would consider them threatened. LESSONS FROM THE PAST At that point, the question becomes, </w:t>
      </w:r>
      <w:proofErr w:type="gramStart"/>
      <w:r w:rsidRPr="000743E9">
        <w:rPr>
          <w:sz w:val="16"/>
          <w:szCs w:val="26"/>
        </w:rPr>
        <w:t>How</w:t>
      </w:r>
      <w:proofErr w:type="gramEnd"/>
      <w:r w:rsidRPr="000743E9">
        <w:rPr>
          <w:sz w:val="16"/>
          <w:szCs w:val="2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0743E9">
        <w:rPr>
          <w:szCs w:val="26"/>
          <w:u w:val="single"/>
        </w:rPr>
        <w:t xml:space="preserve">The danger lies in </w:t>
      </w:r>
      <w:r w:rsidRPr="000743E9">
        <w:rPr>
          <w:b/>
          <w:szCs w:val="26"/>
          <w:u w:val="single"/>
        </w:rPr>
        <w:t>wartime developments</w:t>
      </w:r>
      <w:r w:rsidRPr="000743E9">
        <w:rPr>
          <w:szCs w:val="26"/>
          <w:u w:val="single"/>
        </w:rPr>
        <w:t xml:space="preserve"> that could </w:t>
      </w:r>
      <w:r w:rsidRPr="000743E9">
        <w:rPr>
          <w:b/>
          <w:szCs w:val="26"/>
          <w:u w:val="single"/>
        </w:rPr>
        <w:t>shift</w:t>
      </w:r>
      <w:r w:rsidRPr="000743E9">
        <w:rPr>
          <w:szCs w:val="26"/>
          <w:u w:val="single"/>
        </w:rPr>
        <w:t xml:space="preserve"> </w:t>
      </w:r>
      <w:r w:rsidRPr="000743E9">
        <w:rPr>
          <w:b/>
          <w:szCs w:val="26"/>
          <w:u w:val="single"/>
        </w:rPr>
        <w:t>China’s assumptions about U.S. intentions.</w:t>
      </w:r>
      <w:r w:rsidRPr="000743E9">
        <w:rPr>
          <w:szCs w:val="26"/>
          <w:u w:val="single"/>
        </w:rPr>
        <w:t xml:space="preserve"> If Beijing interprets the erosion of its sea- and land-based nuclear forces as a deliberate effort to destroy its nuclear deterrent, or perhaps even as a prelude to a nuclear attack, it might see limited nuclear escalation </w:t>
      </w:r>
      <w:proofErr w:type="gramStart"/>
      <w:r w:rsidRPr="000743E9">
        <w:rPr>
          <w:szCs w:val="26"/>
          <w:u w:val="single"/>
        </w:rPr>
        <w:t>as a way to</w:t>
      </w:r>
      <w:proofErr w:type="gramEnd"/>
      <w:r w:rsidRPr="000743E9">
        <w:rPr>
          <w:szCs w:val="26"/>
          <w:u w:val="single"/>
        </w:rPr>
        <w:t xml:space="preserve"> force an end to the conflict</w:t>
      </w:r>
      <w:r w:rsidRPr="000743E9">
        <w:rPr>
          <w:sz w:val="16"/>
          <w:szCs w:val="2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0743E9">
        <w:rPr>
          <w:sz w:val="16"/>
          <w:szCs w:val="26"/>
        </w:rPr>
        <w:t>as a way to</w:t>
      </w:r>
      <w:proofErr w:type="gramEnd"/>
      <w:r w:rsidRPr="000743E9">
        <w:rPr>
          <w:sz w:val="16"/>
          <w:szCs w:val="2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0743E9">
        <w:rPr>
          <w:sz w:val="16"/>
          <w:szCs w:val="26"/>
        </w:rPr>
        <w:t>step in itself, as</w:t>
      </w:r>
      <w:proofErr w:type="gramEnd"/>
      <w:r w:rsidRPr="000743E9">
        <w:rPr>
          <w:sz w:val="16"/>
          <w:szCs w:val="2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0743E9">
        <w:rPr>
          <w:sz w:val="16"/>
          <w:szCs w:val="26"/>
        </w:rPr>
        <w:t>actually considering</w:t>
      </w:r>
      <w:proofErr w:type="gramEnd"/>
      <w:r w:rsidRPr="000743E9">
        <w:rPr>
          <w:sz w:val="16"/>
          <w:szCs w:val="2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7468C369" w14:textId="77777777" w:rsidR="00DE6080" w:rsidRPr="000743E9" w:rsidRDefault="00DE6080" w:rsidP="00DE6080">
      <w:pPr>
        <w:pStyle w:val="Heading4"/>
      </w:pPr>
      <w:r w:rsidRPr="000743E9">
        <w:t>Nuke war causes extinction AND outweighs other existential risks.</w:t>
      </w:r>
    </w:p>
    <w:p w14:paraId="721D8FBF" w14:textId="77777777" w:rsidR="00DE6080" w:rsidRPr="000743E9" w:rsidRDefault="00DE6080" w:rsidP="00DE6080">
      <w:pPr>
        <w:rPr>
          <w:sz w:val="16"/>
          <w:szCs w:val="26"/>
        </w:rPr>
      </w:pPr>
      <w:r w:rsidRPr="000743E9">
        <w:rPr>
          <w:rStyle w:val="Style13ptBold"/>
          <w:rFonts w:eastAsiaTheme="majorEastAsia" w:cstheme="majorBidi"/>
          <w:bCs/>
          <w:szCs w:val="26"/>
          <w:u w:val="single"/>
        </w:rPr>
        <w:t>PND 16</w:t>
      </w:r>
      <w:r w:rsidRPr="000743E9">
        <w:rPr>
          <w:sz w:val="16"/>
          <w:szCs w:val="26"/>
        </w:rPr>
        <w:t xml:space="preserve">. internally citing Zbigniew Brzezinski, Council of Foreign Relations and former national security adviser to President Carter, Toon and </w:t>
      </w:r>
      <w:proofErr w:type="spellStart"/>
      <w:r w:rsidRPr="000743E9">
        <w:rPr>
          <w:sz w:val="16"/>
          <w:szCs w:val="26"/>
        </w:rPr>
        <w:t>Robock’s</w:t>
      </w:r>
      <w:proofErr w:type="spellEnd"/>
      <w:r w:rsidRPr="000743E9">
        <w:rPr>
          <w:sz w:val="16"/>
          <w:szCs w:val="26"/>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3" w:history="1">
        <w:r w:rsidRPr="000743E9">
          <w:rPr>
            <w:rStyle w:val="Hyperlink"/>
            <w:sz w:val="16"/>
            <w:szCs w:val="26"/>
          </w:rPr>
          <w:t>http://www.reachingcriticalwill.org/images/documents/Disarmament-fora/OEWG/2016/Documents/NGO13.pdf</w:t>
        </w:r>
      </w:hyperlink>
      <w:r w:rsidRPr="000743E9">
        <w:rPr>
          <w:sz w:val="16"/>
          <w:szCs w:val="26"/>
        </w:rPr>
        <w:t xml:space="preserve"> //Re-cut by Elmer</w:t>
      </w:r>
    </w:p>
    <w:p w14:paraId="73209549" w14:textId="77777777" w:rsidR="00DE6080" w:rsidRPr="000743E9" w:rsidRDefault="00DE6080" w:rsidP="00DE6080">
      <w:pPr>
        <w:rPr>
          <w:sz w:val="16"/>
          <w:szCs w:val="26"/>
        </w:rPr>
      </w:pPr>
      <w:r w:rsidRPr="000743E9">
        <w:rPr>
          <w:sz w:val="16"/>
          <w:szCs w:val="26"/>
        </w:rPr>
        <w:t xml:space="preserve">Consequences human survival 12. </w:t>
      </w:r>
      <w:r w:rsidRPr="000743E9">
        <w:rPr>
          <w:rStyle w:val="StyleUnderline"/>
          <w:sz w:val="26"/>
          <w:szCs w:val="26"/>
        </w:rPr>
        <w:t>Even if the 'other' side does NOT launch in response the smoke</w:t>
      </w:r>
      <w:r w:rsidRPr="000743E9">
        <w:rPr>
          <w:sz w:val="16"/>
          <w:szCs w:val="26"/>
        </w:rPr>
        <w:t xml:space="preserve"> from 'their' burning cities (incinerated by 'us') </w:t>
      </w:r>
      <w:r w:rsidRPr="000743E9">
        <w:rPr>
          <w:rStyle w:val="StyleUnderline"/>
          <w:sz w:val="26"/>
          <w:szCs w:val="26"/>
        </w:rPr>
        <w:t>will still make</w:t>
      </w:r>
      <w:r w:rsidRPr="000743E9">
        <w:rPr>
          <w:sz w:val="16"/>
          <w:szCs w:val="26"/>
        </w:rPr>
        <w:t xml:space="preserve"> 'our' country (and </w:t>
      </w:r>
      <w:r w:rsidRPr="000743E9">
        <w:rPr>
          <w:rStyle w:val="StyleUnderline"/>
          <w:sz w:val="26"/>
          <w:szCs w:val="26"/>
        </w:rPr>
        <w:t>the rest of the world</w:t>
      </w:r>
      <w:r w:rsidRPr="000743E9">
        <w:rPr>
          <w:sz w:val="16"/>
          <w:szCs w:val="26"/>
        </w:rPr>
        <w:t xml:space="preserve">) </w:t>
      </w:r>
      <w:r w:rsidRPr="000743E9">
        <w:rPr>
          <w:rStyle w:val="Emphasis"/>
          <w:sz w:val="26"/>
          <w:szCs w:val="26"/>
        </w:rPr>
        <w:t>uninhabitable</w:t>
      </w:r>
      <w:r w:rsidRPr="000743E9">
        <w:rPr>
          <w:sz w:val="16"/>
          <w:szCs w:val="26"/>
        </w:rPr>
        <w:t xml:space="preserve">, potentially </w:t>
      </w:r>
      <w:r w:rsidRPr="000743E9">
        <w:rPr>
          <w:rStyle w:val="StyleUnderline"/>
          <w:sz w:val="26"/>
          <w:szCs w:val="26"/>
        </w:rPr>
        <w:t>inducing global famine lasting</w:t>
      </w:r>
      <w:r w:rsidRPr="000743E9">
        <w:rPr>
          <w:sz w:val="16"/>
          <w:szCs w:val="26"/>
        </w:rPr>
        <w:t xml:space="preserve"> up to </w:t>
      </w:r>
      <w:r w:rsidRPr="000743E9">
        <w:rPr>
          <w:rStyle w:val="Emphasis"/>
          <w:sz w:val="26"/>
          <w:szCs w:val="26"/>
        </w:rPr>
        <w:t>decades</w:t>
      </w:r>
      <w:r w:rsidRPr="000743E9">
        <w:rPr>
          <w:sz w:val="16"/>
          <w:szCs w:val="26"/>
        </w:rPr>
        <w:t xml:space="preserve">. </w:t>
      </w:r>
      <w:r w:rsidRPr="000743E9">
        <w:rPr>
          <w:rStyle w:val="Emphasis"/>
          <w:sz w:val="26"/>
          <w:szCs w:val="26"/>
        </w:rPr>
        <w:t xml:space="preserve">Toon and </w:t>
      </w:r>
      <w:proofErr w:type="spellStart"/>
      <w:r w:rsidRPr="000743E9">
        <w:rPr>
          <w:rStyle w:val="Emphasis"/>
          <w:sz w:val="26"/>
          <w:szCs w:val="26"/>
        </w:rPr>
        <w:t>Robock</w:t>
      </w:r>
      <w:proofErr w:type="spellEnd"/>
      <w:r w:rsidRPr="000743E9">
        <w:rPr>
          <w:rStyle w:val="StyleUnderline"/>
          <w:sz w:val="26"/>
          <w:szCs w:val="26"/>
        </w:rPr>
        <w:t xml:space="preserve"> note</w:t>
      </w:r>
      <w:r w:rsidRPr="000743E9">
        <w:rPr>
          <w:sz w:val="16"/>
          <w:szCs w:val="26"/>
        </w:rPr>
        <w:t xml:space="preserve"> in ‘Self Assured Destruction’, in the Bulletin of Atomic Scientists 68/5, 2012, that: 13. “</w:t>
      </w:r>
      <w:r w:rsidRPr="000743E9">
        <w:rPr>
          <w:szCs w:val="26"/>
          <w:u w:val="single"/>
        </w:rPr>
        <w:t>A nuclear war between Russia and the United States, even after the arsenal reductions planned under New START, could produce a nuclear winter</w:t>
      </w:r>
      <w:r w:rsidRPr="000743E9">
        <w:rPr>
          <w:sz w:val="16"/>
          <w:szCs w:val="26"/>
        </w:rPr>
        <w:t xml:space="preserve">. Hence, an attack by either side could be suicidal, </w:t>
      </w:r>
      <w:r w:rsidRPr="000743E9">
        <w:rPr>
          <w:rStyle w:val="StyleUnderline"/>
          <w:sz w:val="26"/>
          <w:szCs w:val="26"/>
        </w:rPr>
        <w:t xml:space="preserve">resulting in </w:t>
      </w:r>
      <w:proofErr w:type="spellStart"/>
      <w:r w:rsidRPr="000743E9">
        <w:rPr>
          <w:rStyle w:val="Emphasis"/>
          <w:sz w:val="26"/>
          <w:szCs w:val="26"/>
        </w:rPr>
        <w:t>self assured</w:t>
      </w:r>
      <w:proofErr w:type="spellEnd"/>
      <w:r w:rsidRPr="000743E9">
        <w:rPr>
          <w:rStyle w:val="Emphasis"/>
          <w:sz w:val="26"/>
          <w:szCs w:val="26"/>
        </w:rPr>
        <w:t xml:space="preserve"> destruction</w:t>
      </w:r>
      <w:r w:rsidRPr="000743E9">
        <w:rPr>
          <w:rStyle w:val="StyleUnderline"/>
          <w:sz w:val="26"/>
          <w:szCs w:val="26"/>
        </w:rPr>
        <w:t xml:space="preserve">. Even a 'small' nuclear war </w:t>
      </w:r>
      <w:r w:rsidRPr="000743E9">
        <w:rPr>
          <w:sz w:val="16"/>
          <w:szCs w:val="26"/>
        </w:rPr>
        <w:t xml:space="preserve">between India and Pakistan, with each country detonating 50 Hiroshima-size atom bombs--only about 0.03 percent of the global nuclear arsenal's explosive power--as air bursts in urban areas, </w:t>
      </w:r>
      <w:r w:rsidRPr="000743E9">
        <w:rPr>
          <w:rStyle w:val="StyleUnderline"/>
          <w:sz w:val="26"/>
          <w:szCs w:val="26"/>
        </w:rPr>
        <w:t xml:space="preserve">could produce so much smoke that temperatures would fall below those </w:t>
      </w:r>
      <w:r w:rsidRPr="000743E9">
        <w:rPr>
          <w:rStyle w:val="StyleUnderline"/>
          <w:sz w:val="26"/>
          <w:szCs w:val="26"/>
        </w:rPr>
        <w:lastRenderedPageBreak/>
        <w:t>of the Little Ice Age</w:t>
      </w:r>
      <w:r w:rsidRPr="000743E9">
        <w:rPr>
          <w:sz w:val="16"/>
          <w:szCs w:val="26"/>
        </w:rPr>
        <w:t xml:space="preserve"> of the fourteenth to nineteenth centuries, </w:t>
      </w:r>
      <w:r w:rsidRPr="000743E9">
        <w:rPr>
          <w:rStyle w:val="StyleUnderline"/>
          <w:sz w:val="26"/>
          <w:szCs w:val="26"/>
        </w:rPr>
        <w:t>shortening the growing season around the world and threatening the global food supply</w:t>
      </w:r>
      <w:r w:rsidRPr="000743E9">
        <w:rPr>
          <w:sz w:val="16"/>
          <w:szCs w:val="26"/>
        </w:rPr>
        <w:t xml:space="preserve">. Furthermore, there would be </w:t>
      </w:r>
      <w:r w:rsidRPr="000743E9">
        <w:rPr>
          <w:rStyle w:val="StyleUnderline"/>
          <w:sz w:val="26"/>
          <w:szCs w:val="26"/>
        </w:rPr>
        <w:t xml:space="preserve">massive ozone depletion, allowing more </w:t>
      </w:r>
      <w:r w:rsidRPr="000743E9">
        <w:rPr>
          <w:rStyle w:val="Emphasis"/>
          <w:sz w:val="26"/>
          <w:szCs w:val="26"/>
        </w:rPr>
        <w:t>ultraviolet</w:t>
      </w:r>
      <w:r w:rsidRPr="000743E9">
        <w:rPr>
          <w:rStyle w:val="StyleUnderline"/>
          <w:sz w:val="26"/>
          <w:szCs w:val="26"/>
        </w:rPr>
        <w:t xml:space="preserve"> radiation</w:t>
      </w:r>
      <w:r w:rsidRPr="000743E9">
        <w:rPr>
          <w:sz w:val="16"/>
          <w:szCs w:val="26"/>
        </w:rPr>
        <w:t xml:space="preserve"> to reach Earth's surface. </w:t>
      </w:r>
      <w:r w:rsidRPr="000743E9">
        <w:rPr>
          <w:rStyle w:val="Emphasis"/>
          <w:sz w:val="26"/>
          <w:szCs w:val="26"/>
        </w:rPr>
        <w:t>Recent studies</w:t>
      </w:r>
      <w:r w:rsidRPr="000743E9">
        <w:rPr>
          <w:rStyle w:val="StyleUnderline"/>
          <w:sz w:val="26"/>
          <w:szCs w:val="26"/>
        </w:rPr>
        <w:t xml:space="preserve"> predict that agricultural production in parts of the </w:t>
      </w:r>
      <w:r w:rsidRPr="000743E9">
        <w:rPr>
          <w:rStyle w:val="Emphasis"/>
          <w:sz w:val="26"/>
          <w:szCs w:val="26"/>
        </w:rPr>
        <w:t>U</w:t>
      </w:r>
      <w:r w:rsidRPr="000743E9">
        <w:rPr>
          <w:sz w:val="16"/>
          <w:szCs w:val="26"/>
        </w:rPr>
        <w:t xml:space="preserve">nited </w:t>
      </w:r>
      <w:r w:rsidRPr="000743E9">
        <w:rPr>
          <w:rStyle w:val="Emphasis"/>
          <w:sz w:val="26"/>
          <w:szCs w:val="26"/>
        </w:rPr>
        <w:t>S</w:t>
      </w:r>
      <w:r w:rsidRPr="000743E9">
        <w:rPr>
          <w:sz w:val="16"/>
          <w:szCs w:val="26"/>
        </w:rPr>
        <w:t xml:space="preserve">tates </w:t>
      </w:r>
      <w:r w:rsidRPr="000743E9">
        <w:rPr>
          <w:rStyle w:val="StyleUnderline"/>
          <w:sz w:val="26"/>
          <w:szCs w:val="26"/>
        </w:rPr>
        <w:t xml:space="preserve">and </w:t>
      </w:r>
      <w:r w:rsidRPr="000743E9">
        <w:rPr>
          <w:rStyle w:val="Emphasis"/>
          <w:sz w:val="26"/>
          <w:szCs w:val="26"/>
        </w:rPr>
        <w:t>China</w:t>
      </w:r>
      <w:r w:rsidRPr="000743E9">
        <w:rPr>
          <w:rStyle w:val="StyleUnderline"/>
          <w:sz w:val="26"/>
          <w:szCs w:val="26"/>
        </w:rPr>
        <w:t xml:space="preserve"> would decline</w:t>
      </w:r>
      <w:r w:rsidRPr="000743E9">
        <w:rPr>
          <w:szCs w:val="26"/>
          <w:u w:val="single"/>
        </w:rPr>
        <w:t xml:space="preserve"> by about </w:t>
      </w:r>
      <w:r w:rsidRPr="000743E9">
        <w:rPr>
          <w:b/>
          <w:bCs/>
          <w:szCs w:val="26"/>
          <w:u w:val="single"/>
        </w:rPr>
        <w:t>20 percent</w:t>
      </w:r>
      <w:r w:rsidRPr="000743E9">
        <w:rPr>
          <w:sz w:val="16"/>
          <w:szCs w:val="26"/>
        </w:rPr>
        <w:t xml:space="preserve"> for four years, and by 10 percent for a decade.” 14. A conflagration involving USA/NATO forces and those of Russian federation would </w:t>
      </w:r>
      <w:r w:rsidRPr="000743E9">
        <w:rPr>
          <w:rStyle w:val="StyleUnderline"/>
          <w:sz w:val="26"/>
          <w:szCs w:val="26"/>
        </w:rPr>
        <w:t>most likely cause the deaths of most/nearly all/</w:t>
      </w:r>
      <w:r w:rsidRPr="000743E9">
        <w:rPr>
          <w:rStyle w:val="Emphasis"/>
          <w:sz w:val="26"/>
          <w:szCs w:val="26"/>
        </w:rPr>
        <w:t>all humans</w:t>
      </w:r>
      <w:r w:rsidRPr="000743E9">
        <w:rPr>
          <w:rStyle w:val="StyleUnderline"/>
          <w:sz w:val="26"/>
          <w:szCs w:val="26"/>
        </w:rPr>
        <w:t xml:space="preserve"> (and severely impact/extinguish </w:t>
      </w:r>
      <w:r w:rsidRPr="000743E9">
        <w:rPr>
          <w:rStyle w:val="Emphasis"/>
          <w:sz w:val="26"/>
          <w:szCs w:val="26"/>
        </w:rPr>
        <w:t>other species</w:t>
      </w:r>
      <w:r w:rsidRPr="000743E9">
        <w:rPr>
          <w:rStyle w:val="StyleUnderline"/>
          <w:sz w:val="26"/>
          <w:szCs w:val="26"/>
        </w:rPr>
        <w:t xml:space="preserve">) as well as destroying the delicate interwoven techno-structure on which latter-day 'civilization' has come to depend. Temperatures would drop to below those of the last ice-age for up to 30 years </w:t>
      </w:r>
      <w:proofErr w:type="gramStart"/>
      <w:r w:rsidRPr="000743E9">
        <w:rPr>
          <w:rStyle w:val="StyleUnderline"/>
          <w:sz w:val="26"/>
          <w:szCs w:val="26"/>
        </w:rPr>
        <w:t>as a result of</w:t>
      </w:r>
      <w:proofErr w:type="gramEnd"/>
      <w:r w:rsidRPr="000743E9">
        <w:rPr>
          <w:rStyle w:val="StyleUnderline"/>
          <w:sz w:val="26"/>
          <w:szCs w:val="26"/>
        </w:rPr>
        <w:t xml:space="preserve"> the lofting of up to 180 million </w:t>
      </w:r>
      <w:proofErr w:type="spellStart"/>
      <w:r w:rsidRPr="000743E9">
        <w:rPr>
          <w:rStyle w:val="StyleUnderline"/>
          <w:sz w:val="26"/>
          <w:szCs w:val="26"/>
        </w:rPr>
        <w:t>tonnes</w:t>
      </w:r>
      <w:proofErr w:type="spellEnd"/>
      <w:r w:rsidRPr="000743E9">
        <w:rPr>
          <w:rStyle w:val="StyleUnderline"/>
          <w:sz w:val="26"/>
          <w:szCs w:val="26"/>
        </w:rPr>
        <w:t xml:space="preserve"> of very black soot into the stratosphere where it would remain for decades</w:t>
      </w:r>
      <w:r w:rsidRPr="000743E9">
        <w:rPr>
          <w:sz w:val="16"/>
          <w:szCs w:val="26"/>
        </w:rPr>
        <w:t xml:space="preserve">. 15. </w:t>
      </w:r>
      <w:r w:rsidRPr="000743E9">
        <w:rPr>
          <w:rStyle w:val="StyleUnderline"/>
          <w:sz w:val="26"/>
          <w:szCs w:val="26"/>
        </w:rPr>
        <w:t>Though human ingenuity and resilience shouldn't be underestimated, human survival itself is arguably problematic</w:t>
      </w:r>
      <w:r w:rsidRPr="000743E9">
        <w:rPr>
          <w:sz w:val="16"/>
          <w:szCs w:val="2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p>
    <w:p w14:paraId="28670B28" w14:textId="70501474" w:rsidR="00E54C07" w:rsidRPr="000743E9" w:rsidRDefault="00E54C07" w:rsidP="00E54C07"/>
    <w:p w14:paraId="4B2D8812" w14:textId="5D06E402" w:rsidR="00E54C07" w:rsidRPr="000743E9" w:rsidRDefault="00E54C07" w:rsidP="00E54C07">
      <w:pPr>
        <w:pStyle w:val="Heading2"/>
      </w:pPr>
      <w:r w:rsidRPr="000743E9">
        <w:lastRenderedPageBreak/>
        <w:t>2</w:t>
      </w:r>
    </w:p>
    <w:p w14:paraId="2FE017C1" w14:textId="77777777" w:rsidR="00E54C07" w:rsidRPr="000743E9" w:rsidRDefault="00E54C07" w:rsidP="00E54C07">
      <w:pPr>
        <w:pStyle w:val="Heading4"/>
        <w:rPr>
          <w:rFonts w:asciiTheme="majorHAnsi" w:hAnsiTheme="majorHAnsi" w:cstheme="majorHAnsi"/>
        </w:rPr>
      </w:pPr>
      <w:r w:rsidRPr="000743E9">
        <w:rPr>
          <w:rFonts w:asciiTheme="majorHAnsi" w:hAnsiTheme="majorHAnsi" w:cstheme="majorHAnsi"/>
        </w:rPr>
        <w:t xml:space="preserve">The meta-ethic is </w:t>
      </w:r>
      <w:r w:rsidRPr="000743E9">
        <w:rPr>
          <w:rFonts w:asciiTheme="majorHAnsi" w:hAnsiTheme="majorHAnsi" w:cstheme="majorHAnsi"/>
          <w:u w:val="single"/>
        </w:rPr>
        <w:t>moral substitutability</w:t>
      </w:r>
      <w:r w:rsidRPr="000743E9">
        <w:rPr>
          <w:rFonts w:asciiTheme="majorHAnsi" w:hAnsiTheme="majorHAnsi" w:cstheme="majorHAnsi"/>
        </w:rPr>
        <w:t xml:space="preserve"> - only it can explain reasons for acting.</w:t>
      </w:r>
    </w:p>
    <w:p w14:paraId="42FC0980" w14:textId="77777777" w:rsidR="00E54C07" w:rsidRPr="000743E9" w:rsidRDefault="00E54C07" w:rsidP="00E54C07">
      <w:pPr>
        <w:rPr>
          <w:rFonts w:asciiTheme="majorHAnsi" w:hAnsiTheme="majorHAnsi" w:cstheme="majorHAnsi"/>
          <w:sz w:val="16"/>
          <w:szCs w:val="26"/>
        </w:rPr>
      </w:pPr>
      <w:r w:rsidRPr="000743E9">
        <w:rPr>
          <w:rStyle w:val="Emphasis"/>
          <w:rFonts w:asciiTheme="majorHAnsi" w:hAnsiTheme="majorHAnsi" w:cstheme="majorHAnsi"/>
          <w:sz w:val="26"/>
          <w:szCs w:val="26"/>
        </w:rPr>
        <w:t>Sinnott-Armstrong 92</w:t>
      </w:r>
      <w:r w:rsidRPr="000743E9">
        <w:rPr>
          <w:rFonts w:asciiTheme="majorHAnsi" w:hAnsiTheme="majorHAnsi" w:cstheme="majorHAnsi"/>
          <w:sz w:val="16"/>
          <w:szCs w:val="26"/>
        </w:rPr>
        <w:t xml:space="preserve"> [Walter, professor of practical ethics. “An Argument for Consequentialism” Dartmouth College Philosophical Perspectives. 1992.] </w:t>
      </w:r>
    </w:p>
    <w:p w14:paraId="5A054ACA" w14:textId="77777777" w:rsidR="00E54C07" w:rsidRPr="000743E9" w:rsidRDefault="00E54C07" w:rsidP="00E54C07">
      <w:pPr>
        <w:rPr>
          <w:rStyle w:val="Emphasis"/>
          <w:rFonts w:asciiTheme="majorHAnsi" w:hAnsiTheme="majorHAnsi" w:cstheme="majorHAnsi"/>
          <w:sz w:val="26"/>
          <w:szCs w:val="26"/>
        </w:rPr>
      </w:pPr>
      <w:r w:rsidRPr="000743E9">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0743E9">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0743E9">
        <w:rPr>
          <w:rStyle w:val="Emphasis"/>
          <w:rFonts w:asciiTheme="majorHAnsi" w:hAnsiTheme="majorHAnsi" w:cstheme="majorHAnsi"/>
          <w:sz w:val="26"/>
          <w:szCs w:val="26"/>
        </w:rPr>
        <w:t>a moral reason</w:t>
      </w:r>
      <w:r w:rsidRPr="000743E9">
        <w:rPr>
          <w:rFonts w:asciiTheme="majorHAnsi" w:hAnsiTheme="majorHAnsi" w:cstheme="majorHAnsi"/>
          <w:sz w:val="16"/>
          <w:szCs w:val="26"/>
        </w:rPr>
        <w:t xml:space="preserve"> to do an act </w:t>
      </w:r>
      <w:r w:rsidRPr="000743E9">
        <w:rPr>
          <w:rStyle w:val="Emphasis"/>
          <w:rFonts w:asciiTheme="majorHAnsi" w:hAnsiTheme="majorHAnsi" w:cstheme="majorHAnsi"/>
          <w:sz w:val="26"/>
          <w:szCs w:val="26"/>
        </w:rPr>
        <w:t xml:space="preserve">is non-consequential if </w:t>
      </w:r>
      <w:r w:rsidRPr="000743E9">
        <w:rPr>
          <w:rFonts w:asciiTheme="majorHAnsi" w:hAnsiTheme="majorHAnsi" w:cstheme="majorHAnsi"/>
          <w:sz w:val="16"/>
          <w:szCs w:val="26"/>
        </w:rPr>
        <w:t>and only if</w:t>
      </w:r>
      <w:r w:rsidRPr="000743E9">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w:t>
      </w:r>
      <w:proofErr w:type="gramStart"/>
      <w:r w:rsidRPr="000743E9">
        <w:rPr>
          <w:rStyle w:val="Emphasis"/>
          <w:rFonts w:asciiTheme="majorHAnsi" w:hAnsiTheme="majorHAnsi" w:cstheme="majorHAnsi"/>
          <w:sz w:val="26"/>
          <w:szCs w:val="26"/>
        </w:rPr>
        <w:t>as a result of</w:t>
      </w:r>
      <w:proofErr w:type="gramEnd"/>
      <w:r w:rsidRPr="000743E9">
        <w:rPr>
          <w:rStyle w:val="Emphasis"/>
          <w:rFonts w:asciiTheme="majorHAnsi" w:hAnsiTheme="majorHAnsi" w:cstheme="majorHAnsi"/>
          <w:sz w:val="26"/>
          <w:szCs w:val="26"/>
        </w:rPr>
        <w:t xml:space="preserve"> the lie </w:t>
      </w:r>
      <w:r w:rsidRPr="000743E9">
        <w:rPr>
          <w:rFonts w:asciiTheme="majorHAnsi" w:hAnsiTheme="majorHAnsi" w:cstheme="majorHAnsi"/>
          <w:sz w:val="16"/>
          <w:szCs w:val="2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0743E9">
        <w:rPr>
          <w:rFonts w:asciiTheme="majorHAnsi" w:hAnsiTheme="majorHAnsi" w:cstheme="majorHAnsi"/>
          <w:sz w:val="16"/>
          <w:szCs w:val="26"/>
        </w:rPr>
        <w:t>ofits</w:t>
      </w:r>
      <w:proofErr w:type="spellEnd"/>
      <w:r w:rsidRPr="000743E9">
        <w:rPr>
          <w:rFonts w:asciiTheme="majorHAnsi" w:hAnsiTheme="majorHAnsi" w:cstheme="majorHAnsi"/>
          <w:sz w:val="16"/>
          <w:szCs w:val="26"/>
        </w:rPr>
        <w:t xml:space="preserve"> consequences. All such moral reasons are non-consequential. </w:t>
      </w:r>
      <w:proofErr w:type="gramStart"/>
      <w:r w:rsidRPr="000743E9">
        <w:rPr>
          <w:rFonts w:asciiTheme="majorHAnsi" w:hAnsiTheme="majorHAnsi" w:cstheme="majorHAnsi"/>
          <w:sz w:val="16"/>
          <w:szCs w:val="26"/>
        </w:rPr>
        <w:t>In order to</w:t>
      </w:r>
      <w:proofErr w:type="gramEnd"/>
      <w:r w:rsidRPr="000743E9">
        <w:rPr>
          <w:rFonts w:asciiTheme="majorHAnsi" w:hAnsiTheme="majorHAnsi" w:cstheme="majorHAnsi"/>
          <w:sz w:val="16"/>
          <w:szCs w:val="2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0743E9">
        <w:rPr>
          <w:rFonts w:asciiTheme="majorHAnsi" w:hAnsiTheme="majorHAnsi" w:cstheme="majorHAnsi"/>
          <w:sz w:val="16"/>
          <w:szCs w:val="26"/>
        </w:rPr>
        <w:t>are</w:t>
      </w:r>
      <w:proofErr w:type="gramEnd"/>
      <w:r w:rsidRPr="000743E9">
        <w:rPr>
          <w:rFonts w:asciiTheme="majorHAnsi" w:hAnsiTheme="majorHAnsi" w:cstheme="majorHAnsi"/>
          <w:sz w:val="16"/>
          <w:szCs w:val="2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0743E9">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0743E9">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0743E9">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0743E9">
        <w:rPr>
          <w:rFonts w:asciiTheme="majorHAnsi" w:hAnsiTheme="majorHAnsi" w:cstheme="majorHAnsi"/>
          <w:sz w:val="16"/>
          <w:szCs w:val="26"/>
        </w:rPr>
        <w:t xml:space="preserve">This reason exists regardless of the consequences of mowing the grass, even though it might be overridden by certain bad consequences. </w:t>
      </w:r>
      <w:r w:rsidRPr="000743E9">
        <w:rPr>
          <w:rStyle w:val="Emphasis"/>
          <w:rFonts w:asciiTheme="majorHAnsi" w:hAnsiTheme="majorHAnsi" w:cstheme="majorHAnsi"/>
          <w:sz w:val="26"/>
          <w:szCs w:val="26"/>
        </w:rPr>
        <w:t>However</w:t>
      </w:r>
      <w:r w:rsidRPr="000743E9">
        <w:rPr>
          <w:rFonts w:asciiTheme="majorHAnsi" w:hAnsiTheme="majorHAnsi" w:cstheme="majorHAnsi"/>
          <w:sz w:val="16"/>
          <w:szCs w:val="26"/>
        </w:rPr>
        <w:t xml:space="preserve">, if this is why I have a moral reason to mow the grass, then, even </w:t>
      </w:r>
      <w:r w:rsidRPr="000743E9">
        <w:rPr>
          <w:rStyle w:val="Emphasis"/>
          <w:rFonts w:asciiTheme="majorHAnsi" w:hAnsiTheme="majorHAnsi" w:cstheme="majorHAnsi"/>
          <w:sz w:val="26"/>
          <w:szCs w:val="26"/>
        </w:rPr>
        <w:t xml:space="preserve">if I cannot mow the grass without starting my </w:t>
      </w:r>
      <w:proofErr w:type="gramStart"/>
      <w:r w:rsidRPr="000743E9">
        <w:rPr>
          <w:rStyle w:val="Emphasis"/>
          <w:rFonts w:asciiTheme="majorHAnsi" w:hAnsiTheme="majorHAnsi" w:cstheme="majorHAnsi"/>
          <w:sz w:val="26"/>
          <w:szCs w:val="26"/>
        </w:rPr>
        <w:t>mower, and</w:t>
      </w:r>
      <w:proofErr w:type="gramEnd"/>
      <w:r w:rsidRPr="000743E9">
        <w:rPr>
          <w:rStyle w:val="Emphasis"/>
          <w:rFonts w:asciiTheme="majorHAnsi" w:hAnsiTheme="majorHAnsi" w:cstheme="majorHAnsi"/>
          <w:sz w:val="26"/>
          <w:szCs w:val="26"/>
        </w:rPr>
        <w:t xml:space="preserve"> starting the mower would enable me to mow the grass, it still would not follow that I have any moral reason to start my mower, since I did not promise to start my mower</w:t>
      </w:r>
      <w:r w:rsidRPr="000743E9">
        <w:rPr>
          <w:rFonts w:asciiTheme="majorHAnsi" w:hAnsiTheme="majorHAnsi" w:cstheme="majorHAnsi"/>
          <w:sz w:val="16"/>
          <w:szCs w:val="26"/>
        </w:rPr>
        <w:t xml:space="preserve">, and starting my mower does not fulfill my </w:t>
      </w:r>
      <w:r w:rsidRPr="000743E9">
        <w:rPr>
          <w:rFonts w:asciiTheme="majorHAnsi" w:hAnsiTheme="majorHAnsi" w:cstheme="majorHAnsi"/>
          <w:sz w:val="16"/>
          <w:szCs w:val="26"/>
        </w:rPr>
        <w:lastRenderedPageBreak/>
        <w:t xml:space="preserve">promise. Thus, </w:t>
      </w:r>
      <w:r w:rsidRPr="000743E9">
        <w:rPr>
          <w:rStyle w:val="Emphasis"/>
          <w:rFonts w:asciiTheme="majorHAnsi" w:hAnsiTheme="majorHAnsi" w:cstheme="majorHAnsi"/>
          <w:sz w:val="26"/>
          <w:szCs w:val="26"/>
        </w:rPr>
        <w:t xml:space="preserve">a moral theory cannot explain </w:t>
      </w:r>
      <w:r w:rsidRPr="000743E9">
        <w:rPr>
          <w:rFonts w:asciiTheme="majorHAnsi" w:hAnsiTheme="majorHAnsi" w:cstheme="majorHAnsi"/>
          <w:sz w:val="16"/>
          <w:szCs w:val="26"/>
        </w:rPr>
        <w:t>moral</w:t>
      </w:r>
      <w:r w:rsidRPr="000743E9">
        <w:rPr>
          <w:rStyle w:val="Emphasis"/>
          <w:rFonts w:asciiTheme="majorHAnsi" w:hAnsiTheme="majorHAnsi" w:cstheme="majorHAnsi"/>
          <w:sz w:val="26"/>
          <w:szCs w:val="26"/>
        </w:rPr>
        <w:t xml:space="preserve"> substitutability if it claims that properties</w:t>
      </w:r>
      <w:r w:rsidRPr="000743E9">
        <w:rPr>
          <w:rFonts w:asciiTheme="majorHAnsi" w:hAnsiTheme="majorHAnsi" w:cstheme="majorHAnsi"/>
          <w:sz w:val="16"/>
          <w:szCs w:val="26"/>
        </w:rPr>
        <w:t xml:space="preserve"> like this</w:t>
      </w:r>
      <w:r w:rsidRPr="000743E9">
        <w:rPr>
          <w:rStyle w:val="Emphasis"/>
          <w:rFonts w:asciiTheme="majorHAnsi" w:hAnsiTheme="majorHAnsi" w:cstheme="majorHAnsi"/>
          <w:sz w:val="26"/>
          <w:szCs w:val="26"/>
        </w:rPr>
        <w:t xml:space="preserve"> provide moral reasons.</w:t>
      </w:r>
    </w:p>
    <w:p w14:paraId="181318AD" w14:textId="77777777" w:rsidR="00E54C07" w:rsidRPr="000743E9" w:rsidRDefault="00E54C07" w:rsidP="00E54C07"/>
    <w:p w14:paraId="2FA670E7" w14:textId="77777777" w:rsidR="00E54C07" w:rsidRPr="000743E9" w:rsidRDefault="00E54C07" w:rsidP="00E54C07">
      <w:pPr>
        <w:pStyle w:val="Heading4"/>
      </w:pPr>
      <w:r w:rsidRPr="000743E9">
        <w:t xml:space="preserve">Non-consequentialist moral theories </w:t>
      </w:r>
      <w:r w:rsidRPr="000743E9">
        <w:rPr>
          <w:u w:val="single"/>
        </w:rPr>
        <w:t>fail</w:t>
      </w:r>
      <w:r w:rsidRPr="000743E9">
        <w:t xml:space="preserve"> to explain. </w:t>
      </w:r>
    </w:p>
    <w:p w14:paraId="1F460F68" w14:textId="77777777" w:rsidR="00E54C07" w:rsidRPr="000743E9" w:rsidRDefault="00E54C07" w:rsidP="00E54C07">
      <w:pPr>
        <w:rPr>
          <w:rFonts w:asciiTheme="majorHAnsi" w:hAnsiTheme="majorHAnsi" w:cstheme="majorHAnsi"/>
          <w:sz w:val="16"/>
          <w:szCs w:val="26"/>
        </w:rPr>
      </w:pPr>
      <w:r w:rsidRPr="000743E9">
        <w:rPr>
          <w:rStyle w:val="Emphasis"/>
          <w:rFonts w:asciiTheme="majorHAnsi" w:hAnsiTheme="majorHAnsi" w:cstheme="majorHAnsi"/>
          <w:sz w:val="26"/>
          <w:szCs w:val="26"/>
        </w:rPr>
        <w:t>Sinnott-Armstrong 92</w:t>
      </w:r>
      <w:r w:rsidRPr="000743E9">
        <w:rPr>
          <w:rFonts w:asciiTheme="majorHAnsi" w:hAnsiTheme="majorHAnsi" w:cstheme="majorHAnsi"/>
          <w:sz w:val="16"/>
          <w:szCs w:val="26"/>
        </w:rPr>
        <w:t xml:space="preserve"> [Walter, professor of practical ethics. “An Argument for Consequentialism” Dartmouth College Philosophical Perspectives. 1992.] </w:t>
      </w:r>
    </w:p>
    <w:p w14:paraId="5DC9D92E" w14:textId="77777777" w:rsidR="00E54C07" w:rsidRPr="000743E9" w:rsidRDefault="00E54C07" w:rsidP="00E54C07">
      <w:pPr>
        <w:tabs>
          <w:tab w:val="left" w:pos="1385"/>
          <w:tab w:val="left" w:pos="10170"/>
          <w:tab w:val="left" w:pos="11880"/>
        </w:tabs>
        <w:ind w:right="180"/>
        <w:rPr>
          <w:rFonts w:asciiTheme="majorHAnsi" w:hAnsiTheme="majorHAnsi" w:cs="Times New Roman"/>
          <w:sz w:val="16"/>
          <w:szCs w:val="26"/>
        </w:rPr>
      </w:pPr>
      <w:r w:rsidRPr="000743E9">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0743E9">
        <w:rPr>
          <w:rFonts w:asciiTheme="majorHAnsi" w:hAnsiTheme="majorHAnsi" w:cs="Times New Roman"/>
          <w:b/>
          <w:szCs w:val="26"/>
          <w:u w:val="single"/>
        </w:rPr>
        <w:t>deontological theories unable to explain moral substitutability</w:t>
      </w:r>
      <w:r w:rsidRPr="000743E9">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0743E9">
        <w:rPr>
          <w:rFonts w:asciiTheme="majorHAnsi" w:hAnsiTheme="majorHAnsi" w:cs="Times New Roman"/>
          <w:b/>
          <w:szCs w:val="26"/>
          <w:u w:val="single"/>
        </w:rPr>
        <w:t xml:space="preserve">What gives me a moral reason to start the mower is the consequences of starting the mower. </w:t>
      </w:r>
      <w:r w:rsidRPr="000743E9">
        <w:rPr>
          <w:rFonts w:asciiTheme="majorHAnsi" w:hAnsiTheme="majorHAnsi" w:cs="Times New Roman"/>
          <w:sz w:val="16"/>
          <w:szCs w:val="26"/>
        </w:rPr>
        <w:t>Specifically</w:t>
      </w:r>
      <w:r w:rsidRPr="000743E9">
        <w:rPr>
          <w:rFonts w:asciiTheme="majorHAnsi" w:hAnsiTheme="majorHAnsi" w:cs="Times New Roman"/>
          <w:b/>
          <w:szCs w:val="26"/>
          <w:u w:val="single"/>
        </w:rPr>
        <w:t xml:space="preserve">, it has the consequence that I </w:t>
      </w:r>
      <w:proofErr w:type="gramStart"/>
      <w:r w:rsidRPr="000743E9">
        <w:rPr>
          <w:rFonts w:asciiTheme="majorHAnsi" w:hAnsiTheme="majorHAnsi" w:cs="Times New Roman"/>
          <w:b/>
          <w:szCs w:val="26"/>
          <w:u w:val="single"/>
        </w:rPr>
        <w:t>am able to</w:t>
      </w:r>
      <w:proofErr w:type="gramEnd"/>
      <w:r w:rsidRPr="000743E9">
        <w:rPr>
          <w:rFonts w:asciiTheme="majorHAnsi" w:hAnsiTheme="majorHAnsi" w:cs="Times New Roman"/>
          <w:b/>
          <w:szCs w:val="26"/>
          <w:u w:val="single"/>
        </w:rPr>
        <w:t xml:space="preserve"> mow the grass. </w:t>
      </w:r>
      <w:r w:rsidRPr="000743E9">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0743E9">
        <w:rPr>
          <w:rFonts w:asciiTheme="majorHAnsi" w:hAnsiTheme="majorHAnsi" w:cs="Times New Roman"/>
          <w:i/>
          <w:sz w:val="16"/>
          <w:szCs w:val="26"/>
        </w:rPr>
        <w:t>its</w:t>
      </w:r>
      <w:r w:rsidRPr="000743E9">
        <w:rPr>
          <w:rFonts w:asciiTheme="majorHAnsi" w:hAnsiTheme="majorHAnsi" w:cs="Times New Roman"/>
          <w:sz w:val="16"/>
          <w:szCs w:val="26"/>
        </w:rPr>
        <w:t xml:space="preserve"> consequences. </w:t>
      </w:r>
      <w:proofErr w:type="gramStart"/>
      <w:r w:rsidRPr="000743E9">
        <w:rPr>
          <w:rFonts w:asciiTheme="majorHAnsi" w:hAnsiTheme="majorHAnsi" w:cs="Times New Roman"/>
          <w:b/>
          <w:szCs w:val="26"/>
          <w:u w:val="single"/>
        </w:rPr>
        <w:t>Thus</w:t>
      </w:r>
      <w:proofErr w:type="gramEnd"/>
      <w:r w:rsidRPr="000743E9">
        <w:rPr>
          <w:rFonts w:asciiTheme="majorHAnsi" w:hAnsiTheme="majorHAnsi" w:cs="Times New Roman"/>
          <w:b/>
          <w:szCs w:val="26"/>
          <w:u w:val="single"/>
        </w:rPr>
        <w:t xml:space="preserve">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0743E9">
        <w:rPr>
          <w:rFonts w:asciiTheme="majorHAnsi" w:hAnsiTheme="majorHAnsi" w:cs="Times New Roman"/>
          <w:sz w:val="16"/>
          <w:szCs w:val="26"/>
        </w:rPr>
        <w:t>. That is why all deontological theories must lack the explanatory coherence which is a general test of adequacy for all theories.</w:t>
      </w:r>
    </w:p>
    <w:p w14:paraId="1EACD96C" w14:textId="77777777" w:rsidR="00A13745" w:rsidRPr="000743E9" w:rsidRDefault="00A13745" w:rsidP="00A13745">
      <w:pPr>
        <w:pStyle w:val="Heading4"/>
        <w:rPr>
          <w:rFonts w:asciiTheme="majorHAnsi" w:hAnsiTheme="majorHAnsi" w:cstheme="majorHAnsi"/>
          <w:bCs w:val="0"/>
          <w:u w:val="single"/>
        </w:rPr>
      </w:pPr>
      <w:r w:rsidRPr="000743E9">
        <w:rPr>
          <w:rFonts w:asciiTheme="majorHAnsi" w:hAnsiTheme="majorHAnsi" w:cstheme="majorHAnsi"/>
        </w:rPr>
        <w:t xml:space="preserve">Pleasure and pain are intrinsic </w:t>
      </w:r>
      <w:r w:rsidRPr="000743E9">
        <w:rPr>
          <w:rFonts w:asciiTheme="majorHAnsi" w:hAnsiTheme="majorHAnsi" w:cstheme="majorHAnsi"/>
          <w:u w:val="single"/>
        </w:rPr>
        <w:t>value</w:t>
      </w:r>
      <w:r w:rsidRPr="000743E9">
        <w:rPr>
          <w:rFonts w:asciiTheme="majorHAnsi" w:hAnsiTheme="majorHAnsi" w:cstheme="majorHAnsi"/>
        </w:rPr>
        <w:t xml:space="preserve"> and </w:t>
      </w:r>
      <w:r w:rsidRPr="000743E9">
        <w:rPr>
          <w:rFonts w:asciiTheme="majorHAnsi" w:hAnsiTheme="majorHAnsi" w:cstheme="majorHAnsi"/>
          <w:u w:val="single"/>
        </w:rPr>
        <w:t>disvalue</w:t>
      </w:r>
      <w:r w:rsidRPr="000743E9">
        <w:rPr>
          <w:rFonts w:asciiTheme="majorHAnsi" w:hAnsiTheme="majorHAnsi" w:cstheme="majorHAnsi"/>
        </w:rPr>
        <w:t xml:space="preserve"> – everything else regresses – </w:t>
      </w:r>
      <w:r w:rsidRPr="000743E9">
        <w:rPr>
          <w:rFonts w:asciiTheme="majorHAnsi" w:hAnsiTheme="majorHAnsi" w:cstheme="majorHAnsi"/>
          <w:u w:val="single"/>
        </w:rPr>
        <w:t>robust neuroscience.</w:t>
      </w:r>
    </w:p>
    <w:p w14:paraId="681DCBA4" w14:textId="77777777" w:rsidR="00A13745" w:rsidRPr="000743E9" w:rsidRDefault="00A13745" w:rsidP="00A13745">
      <w:pPr>
        <w:rPr>
          <w:rFonts w:asciiTheme="majorHAnsi" w:hAnsiTheme="majorHAnsi" w:cstheme="majorHAnsi"/>
          <w:b/>
          <w:sz w:val="16"/>
          <w:szCs w:val="26"/>
        </w:rPr>
      </w:pPr>
      <w:r w:rsidRPr="000743E9">
        <w:rPr>
          <w:rStyle w:val="Style13ptBold"/>
          <w:rFonts w:asciiTheme="majorHAnsi" w:hAnsiTheme="majorHAnsi" w:cstheme="majorHAnsi"/>
          <w:szCs w:val="26"/>
          <w:u w:val="single"/>
        </w:rPr>
        <w:t>Blum et al. 18</w:t>
      </w:r>
      <w:r w:rsidRPr="000743E9">
        <w:rPr>
          <w:rStyle w:val="Style13ptBold"/>
          <w:rFonts w:asciiTheme="majorHAnsi" w:hAnsiTheme="majorHAnsi" w:cstheme="majorHAnsi"/>
          <w:sz w:val="16"/>
          <w:szCs w:val="26"/>
        </w:rPr>
        <w:t xml:space="preserve"> </w:t>
      </w:r>
      <w:r w:rsidRPr="000743E9">
        <w:rPr>
          <w:rFonts w:asciiTheme="majorHAnsi" w:hAnsiTheme="majorHAnsi" w:cstheme="majorHAnsi"/>
          <w:sz w:val="16"/>
          <w:szCs w:val="26"/>
        </w:rPr>
        <w:t xml:space="preserve">Kenneth Blum, 1Department of Psychiatry, </w:t>
      </w:r>
      <w:proofErr w:type="spellStart"/>
      <w:r w:rsidRPr="000743E9">
        <w:rPr>
          <w:rFonts w:asciiTheme="majorHAnsi" w:hAnsiTheme="majorHAnsi" w:cstheme="majorHAnsi"/>
          <w:sz w:val="16"/>
          <w:szCs w:val="26"/>
        </w:rPr>
        <w:t>Boonshoft</w:t>
      </w:r>
      <w:proofErr w:type="spellEnd"/>
      <w:r w:rsidRPr="000743E9">
        <w:rPr>
          <w:rFonts w:asciiTheme="majorHAnsi" w:hAnsiTheme="majorHAnsi" w:cstheme="majorHAnsi"/>
          <w:sz w:val="16"/>
          <w:szCs w:val="2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0743E9">
        <w:rPr>
          <w:rFonts w:asciiTheme="majorHAnsi" w:hAnsiTheme="majorHAnsi" w:cstheme="majorHAnsi"/>
          <w:sz w:val="16"/>
          <w:szCs w:val="26"/>
        </w:rPr>
        <w:t>Geneus</w:t>
      </w:r>
      <w:proofErr w:type="spellEnd"/>
      <w:r w:rsidRPr="000743E9">
        <w:rPr>
          <w:rFonts w:asciiTheme="majorHAnsi" w:hAnsiTheme="majorHAnsi" w:cstheme="majorHAnsi"/>
          <w:sz w:val="16"/>
          <w:szCs w:val="26"/>
        </w:rPr>
        <w:t xml:space="preserve"> Health LLC, San Antonio, TX, USA 6Department of Addiction Research &amp; Therapy, </w:t>
      </w:r>
      <w:proofErr w:type="spellStart"/>
      <w:r w:rsidRPr="000743E9">
        <w:rPr>
          <w:rFonts w:asciiTheme="majorHAnsi" w:hAnsiTheme="majorHAnsi" w:cstheme="majorHAnsi"/>
          <w:sz w:val="16"/>
          <w:szCs w:val="26"/>
        </w:rPr>
        <w:t>Nupathways</w:t>
      </w:r>
      <w:proofErr w:type="spellEnd"/>
      <w:r w:rsidRPr="000743E9">
        <w:rPr>
          <w:rFonts w:asciiTheme="majorHAnsi" w:hAnsiTheme="majorHAnsi" w:cstheme="majorHAnsi"/>
          <w:sz w:val="16"/>
          <w:szCs w:val="26"/>
        </w:rPr>
        <w:t xml:space="preserve"> Inc., </w:t>
      </w:r>
      <w:proofErr w:type="spellStart"/>
      <w:r w:rsidRPr="000743E9">
        <w:rPr>
          <w:rFonts w:asciiTheme="majorHAnsi" w:hAnsiTheme="majorHAnsi" w:cstheme="majorHAnsi"/>
          <w:sz w:val="16"/>
          <w:szCs w:val="26"/>
        </w:rPr>
        <w:t>Innsbrook</w:t>
      </w:r>
      <w:proofErr w:type="spellEnd"/>
      <w:r w:rsidRPr="000743E9">
        <w:rPr>
          <w:rFonts w:asciiTheme="majorHAnsi" w:hAnsiTheme="majorHAnsi" w:cstheme="majorHAnsi"/>
          <w:sz w:val="16"/>
          <w:szCs w:val="2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0743E9">
        <w:rPr>
          <w:rFonts w:asciiTheme="majorHAnsi" w:hAnsiTheme="majorHAnsi" w:cstheme="majorHAnsi"/>
          <w:sz w:val="16"/>
          <w:szCs w:val="26"/>
        </w:rPr>
        <w:t>Eötvös</w:t>
      </w:r>
      <w:proofErr w:type="spellEnd"/>
      <w:r w:rsidRPr="000743E9">
        <w:rPr>
          <w:rFonts w:asciiTheme="majorHAnsi" w:hAnsiTheme="majorHAnsi" w:cstheme="majorHAnsi"/>
          <w:sz w:val="16"/>
          <w:szCs w:val="26"/>
        </w:rPr>
        <w:t xml:space="preserve"> </w:t>
      </w:r>
      <w:proofErr w:type="spellStart"/>
      <w:r w:rsidRPr="000743E9">
        <w:rPr>
          <w:rFonts w:asciiTheme="majorHAnsi" w:hAnsiTheme="majorHAnsi" w:cstheme="majorHAnsi"/>
          <w:sz w:val="16"/>
          <w:szCs w:val="26"/>
        </w:rPr>
        <w:t>Loránd</w:t>
      </w:r>
      <w:proofErr w:type="spellEnd"/>
      <w:r w:rsidRPr="000743E9">
        <w:rPr>
          <w:rFonts w:asciiTheme="majorHAnsi" w:hAnsiTheme="majorHAnsi" w:cstheme="majorHAnsi"/>
          <w:sz w:val="16"/>
          <w:szCs w:val="26"/>
        </w:rPr>
        <w:t xml:space="preserve"> University, Budapest, Hungary 10Division of Addiction Research, Dominion Diagnostics, LLC. North Kingston, RI, USA 11Victory Nutrition International, </w:t>
      </w:r>
      <w:proofErr w:type="spellStart"/>
      <w:r w:rsidRPr="000743E9">
        <w:rPr>
          <w:rFonts w:asciiTheme="majorHAnsi" w:hAnsiTheme="majorHAnsi" w:cstheme="majorHAnsi"/>
          <w:sz w:val="16"/>
          <w:szCs w:val="26"/>
        </w:rPr>
        <w:t>Lederach</w:t>
      </w:r>
      <w:proofErr w:type="spellEnd"/>
      <w:r w:rsidRPr="000743E9">
        <w:rPr>
          <w:rFonts w:asciiTheme="majorHAnsi" w:hAnsiTheme="majorHAnsi" w:cstheme="majorHAnsi"/>
          <w:sz w:val="16"/>
          <w:szCs w:val="26"/>
        </w:rPr>
        <w:t xml:space="preserve">, PA., USA 12National Human Genome Center at Howard University, Washington, DC., USA, Marjorie </w:t>
      </w:r>
      <w:proofErr w:type="spellStart"/>
      <w:r w:rsidRPr="000743E9">
        <w:rPr>
          <w:rFonts w:asciiTheme="majorHAnsi" w:hAnsiTheme="majorHAnsi" w:cstheme="majorHAnsi"/>
          <w:sz w:val="16"/>
          <w:szCs w:val="26"/>
        </w:rPr>
        <w:t>Gondré</w:t>
      </w:r>
      <w:proofErr w:type="spellEnd"/>
      <w:r w:rsidRPr="000743E9">
        <w:rPr>
          <w:rFonts w:asciiTheme="majorHAnsi" w:hAnsiTheme="majorHAnsi" w:cstheme="majorHAnsi"/>
          <w:sz w:val="16"/>
          <w:szCs w:val="2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743E9">
        <w:rPr>
          <w:rFonts w:asciiTheme="majorHAnsi" w:hAnsiTheme="majorHAnsi" w:cstheme="majorHAnsi"/>
          <w:sz w:val="16"/>
          <w:szCs w:val="26"/>
        </w:rPr>
        <w:t>Modestino</w:t>
      </w:r>
      <w:proofErr w:type="spellEnd"/>
      <w:r w:rsidRPr="000743E9">
        <w:rPr>
          <w:rFonts w:asciiTheme="majorHAnsi" w:hAnsiTheme="majorHAnsi" w:cstheme="majorHAnsi"/>
          <w:sz w:val="16"/>
          <w:szCs w:val="26"/>
        </w:rPr>
        <w:t xml:space="preserve">, 14Department of Psychology, Curry College, Milton, MA, USA, Rajendra D </w:t>
      </w:r>
      <w:proofErr w:type="spellStart"/>
      <w:r w:rsidRPr="000743E9">
        <w:rPr>
          <w:rFonts w:asciiTheme="majorHAnsi" w:hAnsiTheme="majorHAnsi" w:cstheme="majorHAnsi"/>
          <w:sz w:val="16"/>
          <w:szCs w:val="26"/>
        </w:rPr>
        <w:t>Badgaiyan</w:t>
      </w:r>
      <w:proofErr w:type="spellEnd"/>
      <w:r w:rsidRPr="000743E9">
        <w:rPr>
          <w:rFonts w:asciiTheme="majorHAnsi" w:hAnsiTheme="majorHAnsi" w:cstheme="majorHAnsi"/>
          <w:sz w:val="16"/>
          <w:szCs w:val="2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0743E9">
          <w:rPr>
            <w:rStyle w:val="Hyperlink"/>
            <w:rFonts w:asciiTheme="majorHAnsi" w:hAnsiTheme="majorHAnsi" w:cstheme="majorHAnsi"/>
            <w:color w:val="000000"/>
            <w:sz w:val="16"/>
            <w:szCs w:val="26"/>
          </w:rPr>
          <w:t>https://www.ncbi.nlm.nih.gov/pmc/articles/PMC6446569/</w:t>
        </w:r>
      </w:hyperlink>
      <w:r w:rsidRPr="000743E9">
        <w:rPr>
          <w:rFonts w:asciiTheme="majorHAnsi" w:hAnsiTheme="majorHAnsi" w:cstheme="majorHAnsi"/>
          <w:sz w:val="16"/>
          <w:szCs w:val="26"/>
        </w:rPr>
        <w:t>, R.S.</w:t>
      </w:r>
    </w:p>
    <w:p w14:paraId="5A1A3063" w14:textId="77777777" w:rsidR="00A13745" w:rsidRPr="000743E9" w:rsidRDefault="00A13745" w:rsidP="00A13745">
      <w:pPr>
        <w:rPr>
          <w:rFonts w:asciiTheme="majorHAnsi" w:hAnsiTheme="majorHAnsi" w:cstheme="majorHAnsi"/>
          <w:sz w:val="16"/>
          <w:szCs w:val="26"/>
        </w:rPr>
      </w:pPr>
      <w:r w:rsidRPr="000743E9">
        <w:rPr>
          <w:rFonts w:asciiTheme="majorHAnsi" w:hAnsiTheme="majorHAnsi" w:cstheme="majorHAnsi"/>
          <w:b/>
          <w:bCs/>
          <w:szCs w:val="26"/>
          <w:u w:val="single"/>
        </w:rPr>
        <w:t>Pleasure</w:t>
      </w:r>
      <w:r w:rsidRPr="000743E9">
        <w:rPr>
          <w:rFonts w:asciiTheme="majorHAnsi" w:hAnsiTheme="majorHAnsi" w:cstheme="majorHAnsi"/>
          <w:szCs w:val="26"/>
          <w:u w:val="single"/>
        </w:rPr>
        <w:t xml:space="preserve"> is not only</w:t>
      </w:r>
      <w:r w:rsidRPr="000743E9">
        <w:rPr>
          <w:rFonts w:asciiTheme="majorHAnsi" w:hAnsiTheme="majorHAnsi" w:cstheme="majorHAnsi"/>
          <w:sz w:val="16"/>
          <w:szCs w:val="26"/>
        </w:rPr>
        <w:t xml:space="preserve"> one of the three </w:t>
      </w:r>
      <w:r w:rsidRPr="000743E9">
        <w:rPr>
          <w:rFonts w:asciiTheme="majorHAnsi" w:hAnsiTheme="majorHAnsi" w:cstheme="majorHAnsi"/>
          <w:szCs w:val="26"/>
          <w:u w:val="single"/>
        </w:rPr>
        <w:t xml:space="preserve">primary reward </w:t>
      </w:r>
      <w:proofErr w:type="gramStart"/>
      <w:r w:rsidRPr="000743E9">
        <w:rPr>
          <w:rFonts w:asciiTheme="majorHAnsi" w:hAnsiTheme="majorHAnsi" w:cstheme="majorHAnsi"/>
          <w:szCs w:val="26"/>
          <w:u w:val="single"/>
        </w:rPr>
        <w:t>functions</w:t>
      </w:r>
      <w:proofErr w:type="gramEnd"/>
      <w:r w:rsidRPr="000743E9">
        <w:rPr>
          <w:rFonts w:asciiTheme="majorHAnsi" w:hAnsiTheme="majorHAnsi" w:cstheme="majorHAnsi"/>
          <w:sz w:val="16"/>
          <w:szCs w:val="26"/>
        </w:rPr>
        <w:t xml:space="preserve"> but </w:t>
      </w:r>
      <w:r w:rsidRPr="000743E9">
        <w:rPr>
          <w:rFonts w:asciiTheme="majorHAnsi" w:hAnsiTheme="majorHAnsi" w:cstheme="majorHAnsi"/>
          <w:szCs w:val="26"/>
          <w:u w:val="single"/>
        </w:rPr>
        <w:t xml:space="preserve">it also </w:t>
      </w:r>
      <w:r w:rsidRPr="000743E9">
        <w:rPr>
          <w:rFonts w:asciiTheme="majorHAnsi" w:hAnsiTheme="majorHAnsi" w:cstheme="majorHAnsi"/>
          <w:b/>
          <w:bCs/>
          <w:szCs w:val="26"/>
          <w:u w:val="single"/>
        </w:rPr>
        <w:t>defines reward.</w:t>
      </w:r>
      <w:r w:rsidRPr="000743E9">
        <w:rPr>
          <w:rFonts w:asciiTheme="majorHAnsi" w:hAnsiTheme="majorHAnsi" w:cstheme="majorHAnsi"/>
          <w:sz w:val="16"/>
          <w:szCs w:val="26"/>
        </w:rPr>
        <w:t xml:space="preserve"> As homeostasis explains the </w:t>
      </w:r>
      <w:r w:rsidRPr="000743E9">
        <w:rPr>
          <w:rFonts w:asciiTheme="majorHAnsi" w:hAnsiTheme="majorHAnsi" w:cstheme="majorHAnsi"/>
          <w:szCs w:val="26"/>
          <w:u w:val="single"/>
        </w:rPr>
        <w:t>functions of</w:t>
      </w:r>
      <w:r w:rsidRPr="000743E9">
        <w:rPr>
          <w:rFonts w:asciiTheme="majorHAnsi" w:hAnsiTheme="majorHAnsi" w:cstheme="majorHAnsi"/>
          <w:sz w:val="16"/>
          <w:szCs w:val="26"/>
        </w:rPr>
        <w:t xml:space="preserve"> only a limited number of </w:t>
      </w:r>
      <w:r w:rsidRPr="000743E9">
        <w:rPr>
          <w:rFonts w:asciiTheme="majorHAnsi" w:hAnsiTheme="majorHAnsi" w:cstheme="majorHAnsi"/>
          <w:szCs w:val="26"/>
          <w:u w:val="single"/>
        </w:rPr>
        <w:t>rewards, the</w:t>
      </w:r>
      <w:r w:rsidRPr="000743E9">
        <w:rPr>
          <w:rFonts w:asciiTheme="majorHAnsi" w:hAnsiTheme="majorHAnsi" w:cstheme="majorHAnsi"/>
          <w:sz w:val="16"/>
          <w:szCs w:val="26"/>
        </w:rPr>
        <w:t xml:space="preserve"> principal </w:t>
      </w:r>
      <w:r w:rsidRPr="000743E9">
        <w:rPr>
          <w:rFonts w:asciiTheme="majorHAnsi" w:hAnsiTheme="majorHAnsi" w:cstheme="majorHAnsi"/>
          <w:szCs w:val="26"/>
          <w:u w:val="single"/>
        </w:rPr>
        <w:t>reason why particular stimuli, objects, events, situations, and activities are rewarding</w:t>
      </w:r>
      <w:r w:rsidRPr="000743E9">
        <w:rPr>
          <w:rFonts w:asciiTheme="majorHAnsi" w:hAnsiTheme="majorHAnsi" w:cstheme="majorHAnsi"/>
          <w:sz w:val="16"/>
          <w:szCs w:val="26"/>
        </w:rPr>
        <w:t xml:space="preserve"> may be </w:t>
      </w:r>
      <w:r w:rsidRPr="000743E9">
        <w:rPr>
          <w:rFonts w:asciiTheme="majorHAnsi" w:hAnsiTheme="majorHAnsi" w:cstheme="majorHAnsi"/>
          <w:szCs w:val="26"/>
          <w:u w:val="single"/>
        </w:rPr>
        <w:t>due to pleasure.</w:t>
      </w:r>
      <w:r w:rsidRPr="000743E9">
        <w:rPr>
          <w:rFonts w:asciiTheme="majorHAnsi" w:hAnsiTheme="majorHAnsi" w:cstheme="majorHAnsi"/>
          <w:sz w:val="16"/>
          <w:szCs w:val="26"/>
        </w:rPr>
        <w:t xml:space="preserve"> This applies </w:t>
      </w:r>
      <w:proofErr w:type="gramStart"/>
      <w:r w:rsidRPr="000743E9">
        <w:rPr>
          <w:rFonts w:asciiTheme="majorHAnsi" w:hAnsiTheme="majorHAnsi" w:cstheme="majorHAnsi"/>
          <w:sz w:val="16"/>
          <w:szCs w:val="26"/>
        </w:rPr>
        <w:t>first of all</w:t>
      </w:r>
      <w:proofErr w:type="gramEnd"/>
      <w:r w:rsidRPr="000743E9">
        <w:rPr>
          <w:rFonts w:asciiTheme="majorHAnsi" w:hAnsiTheme="majorHAnsi" w:cstheme="majorHAnsi"/>
          <w:sz w:val="16"/>
          <w:szCs w:val="26"/>
        </w:rPr>
        <w:t xml:space="preserve"> to sex and to the primary homeostatic rewards of food and liquid and extends to money, taste, beauty, social encounters and nonmaterial, internally set, and intrinsic rewards. </w:t>
      </w:r>
      <w:r w:rsidRPr="000743E9">
        <w:rPr>
          <w:rFonts w:asciiTheme="majorHAnsi" w:hAnsiTheme="majorHAnsi" w:cstheme="majorHAnsi"/>
          <w:szCs w:val="26"/>
          <w:u w:val="single"/>
        </w:rPr>
        <w:t>Pleasure, as the primary effect of rewards</w:t>
      </w:r>
      <w:r w:rsidRPr="000743E9">
        <w:rPr>
          <w:rFonts w:asciiTheme="majorHAnsi" w:hAnsiTheme="majorHAnsi" w:cstheme="majorHAnsi"/>
          <w:sz w:val="16"/>
          <w:szCs w:val="26"/>
        </w:rPr>
        <w:t xml:space="preserve">, drives the prime reward functions of learning, approach behavior, and decision making and </w:t>
      </w:r>
      <w:r w:rsidRPr="000743E9">
        <w:rPr>
          <w:rFonts w:asciiTheme="majorHAnsi" w:hAnsiTheme="majorHAnsi" w:cstheme="majorHAnsi"/>
          <w:szCs w:val="26"/>
          <w:u w:val="single"/>
        </w:rPr>
        <w:t xml:space="preserve">provides the </w:t>
      </w:r>
      <w:r w:rsidRPr="000743E9">
        <w:rPr>
          <w:rFonts w:asciiTheme="majorHAnsi" w:hAnsiTheme="majorHAnsi" w:cstheme="majorHAnsi"/>
          <w:b/>
          <w:bCs/>
          <w:szCs w:val="26"/>
          <w:u w:val="single"/>
        </w:rPr>
        <w:t>basis for hedonic theories</w:t>
      </w:r>
      <w:r w:rsidRPr="000743E9">
        <w:rPr>
          <w:rFonts w:asciiTheme="majorHAnsi" w:hAnsiTheme="majorHAnsi" w:cstheme="majorHAnsi"/>
          <w:szCs w:val="26"/>
          <w:u w:val="single"/>
        </w:rPr>
        <w:t xml:space="preserve"> of reward function. We are attracted by</w:t>
      </w:r>
      <w:r w:rsidRPr="000743E9">
        <w:rPr>
          <w:rFonts w:asciiTheme="majorHAnsi" w:hAnsiTheme="majorHAnsi" w:cstheme="majorHAnsi"/>
          <w:sz w:val="16"/>
          <w:szCs w:val="26"/>
        </w:rPr>
        <w:t xml:space="preserve"> most </w:t>
      </w:r>
      <w:r w:rsidRPr="000743E9">
        <w:rPr>
          <w:rFonts w:asciiTheme="majorHAnsi" w:hAnsiTheme="majorHAnsi" w:cstheme="majorHAnsi"/>
          <w:szCs w:val="26"/>
          <w:u w:val="single"/>
        </w:rPr>
        <w:t>rewards and exert intense efforts to obtain them</w:t>
      </w:r>
      <w:r w:rsidRPr="000743E9">
        <w:rPr>
          <w:rFonts w:asciiTheme="majorHAnsi" w:hAnsiTheme="majorHAnsi" w:cstheme="majorHAnsi"/>
          <w:sz w:val="16"/>
          <w:szCs w:val="26"/>
        </w:rPr>
        <w:t xml:space="preserve">, just </w:t>
      </w:r>
      <w:r w:rsidRPr="000743E9">
        <w:rPr>
          <w:rFonts w:asciiTheme="majorHAnsi" w:hAnsiTheme="majorHAnsi" w:cstheme="majorHAnsi"/>
          <w:szCs w:val="26"/>
          <w:u w:val="single"/>
        </w:rPr>
        <w:t>because they are enjoyable</w:t>
      </w:r>
      <w:r w:rsidRPr="000743E9">
        <w:rPr>
          <w:rFonts w:asciiTheme="majorHAnsi" w:hAnsiTheme="majorHAnsi" w:cstheme="majorHAnsi"/>
          <w:sz w:val="16"/>
          <w:szCs w:val="26"/>
        </w:rPr>
        <w:t xml:space="preserve"> [10]. </w:t>
      </w:r>
    </w:p>
    <w:p w14:paraId="39BF2FB0" w14:textId="77777777" w:rsidR="00A13745" w:rsidRPr="000743E9" w:rsidRDefault="00A13745" w:rsidP="00A13745">
      <w:pPr>
        <w:rPr>
          <w:rFonts w:asciiTheme="majorHAnsi" w:hAnsiTheme="majorHAnsi" w:cstheme="majorHAnsi"/>
          <w:sz w:val="16"/>
          <w:szCs w:val="26"/>
        </w:rPr>
      </w:pPr>
      <w:r w:rsidRPr="000743E9">
        <w:rPr>
          <w:rFonts w:asciiTheme="majorHAnsi" w:hAnsiTheme="majorHAnsi" w:cstheme="majorHAnsi"/>
          <w:sz w:val="16"/>
          <w:szCs w:val="26"/>
        </w:rPr>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743E9">
        <w:rPr>
          <w:rFonts w:asciiTheme="majorHAnsi" w:hAnsiTheme="majorHAnsi" w:cstheme="majorHAnsi"/>
          <w:szCs w:val="26"/>
          <w:u w:val="single"/>
        </w:rPr>
        <w:t>using both humans and detailed invasive brain analysis of animals has discovered some critical ways that the brain processes pleasure</w:t>
      </w:r>
      <w:r w:rsidRPr="000743E9">
        <w:rPr>
          <w:rFonts w:asciiTheme="majorHAnsi" w:hAnsiTheme="majorHAnsi" w:cstheme="majorHAnsi"/>
          <w:sz w:val="16"/>
          <w:szCs w:val="26"/>
        </w:rPr>
        <w:t xml:space="preserve"> [14]. </w:t>
      </w:r>
    </w:p>
    <w:p w14:paraId="76955816" w14:textId="77777777" w:rsidR="00A13745" w:rsidRPr="000743E9" w:rsidRDefault="00A13745" w:rsidP="00A13745">
      <w:pPr>
        <w:rPr>
          <w:rFonts w:asciiTheme="majorHAnsi" w:hAnsiTheme="majorHAnsi" w:cstheme="majorHAnsi"/>
          <w:sz w:val="16"/>
          <w:szCs w:val="26"/>
        </w:rPr>
      </w:pPr>
      <w:r w:rsidRPr="000743E9">
        <w:rPr>
          <w:rFonts w:asciiTheme="majorHAnsi" w:hAnsiTheme="majorHAnsi" w:cstheme="majorHAnsi"/>
          <w:szCs w:val="26"/>
          <w:u w:val="single"/>
        </w:rPr>
        <w:t>Pleasure as a hallmark of reward is sufficient for defining a reward</w:t>
      </w:r>
      <w:r w:rsidRPr="000743E9">
        <w:rPr>
          <w:rFonts w:asciiTheme="majorHAnsi" w:hAnsiTheme="majorHAnsi" w:cstheme="majorHAnsi"/>
          <w:sz w:val="16"/>
          <w:szCs w:val="26"/>
        </w:rPr>
        <w:t xml:space="preserve">, but it may not be necessary. </w:t>
      </w:r>
      <w:r w:rsidRPr="000743E9">
        <w:rPr>
          <w:rFonts w:asciiTheme="majorHAnsi" w:hAnsiTheme="majorHAnsi" w:cstheme="majorHAnsi"/>
          <w:szCs w:val="26"/>
          <w:u w:val="single"/>
        </w:rPr>
        <w:t>A reward may generate positive</w:t>
      </w:r>
      <w:r w:rsidRPr="000743E9">
        <w:rPr>
          <w:rFonts w:asciiTheme="majorHAnsi" w:hAnsiTheme="majorHAnsi" w:cstheme="majorHAnsi"/>
          <w:sz w:val="16"/>
          <w:szCs w:val="26"/>
        </w:rPr>
        <w:t xml:space="preserve"> learning and approach </w:t>
      </w:r>
      <w:r w:rsidRPr="000743E9">
        <w:rPr>
          <w:rFonts w:asciiTheme="majorHAnsi" w:hAnsiTheme="majorHAnsi" w:cstheme="majorHAnsi"/>
          <w:szCs w:val="26"/>
          <w:u w:val="single"/>
        </w:rPr>
        <w:t>behavior</w:t>
      </w:r>
      <w:r w:rsidRPr="000743E9">
        <w:rPr>
          <w:rFonts w:asciiTheme="majorHAnsi" w:hAnsiTheme="majorHAnsi" w:cstheme="majorHAnsi"/>
          <w:sz w:val="16"/>
          <w:szCs w:val="26"/>
        </w:rPr>
        <w:t xml:space="preserve"> simply </w:t>
      </w:r>
      <w:r w:rsidRPr="000743E9">
        <w:rPr>
          <w:rFonts w:asciiTheme="majorHAnsi" w:hAnsiTheme="majorHAnsi" w:cstheme="majorHAnsi"/>
          <w:szCs w:val="26"/>
          <w:u w:val="single"/>
        </w:rPr>
        <w:t>because it contains substances that are essential for body function.</w:t>
      </w:r>
      <w:r w:rsidRPr="000743E9">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A614C6F" w14:textId="77777777" w:rsidR="00A13745" w:rsidRPr="000743E9" w:rsidRDefault="00A13745" w:rsidP="00A13745">
      <w:pPr>
        <w:rPr>
          <w:rFonts w:asciiTheme="majorHAnsi" w:hAnsiTheme="majorHAnsi" w:cstheme="majorHAnsi"/>
          <w:sz w:val="16"/>
          <w:szCs w:val="16"/>
        </w:rPr>
      </w:pPr>
      <w:r w:rsidRPr="000743E9">
        <w:rPr>
          <w:rFonts w:asciiTheme="majorHAnsi" w:hAnsiTheme="majorHAnsi" w:cstheme="majorHAnsi"/>
          <w:sz w:val="16"/>
          <w:szCs w:val="16"/>
        </w:rPr>
        <w:t xml:space="preserve">Evolutionary theories of pleasure: The love connection BO:D </w:t>
      </w:r>
    </w:p>
    <w:p w14:paraId="61BE35AF" w14:textId="77777777" w:rsidR="00A13745" w:rsidRPr="000743E9" w:rsidRDefault="00A13745" w:rsidP="00A13745">
      <w:pPr>
        <w:rPr>
          <w:rFonts w:asciiTheme="majorHAnsi" w:hAnsiTheme="majorHAnsi" w:cstheme="majorHAnsi"/>
          <w:sz w:val="16"/>
          <w:szCs w:val="26"/>
        </w:rPr>
      </w:pPr>
      <w:r w:rsidRPr="000743E9">
        <w:rPr>
          <w:rFonts w:asciiTheme="majorHAnsi" w:hAnsiTheme="majorHAnsi" w:cstheme="majorHAnsi"/>
          <w:sz w:val="16"/>
          <w:szCs w:val="26"/>
        </w:rPr>
        <w:t xml:space="preserve">Charles Darwin and other biological scientists that have examined the biological </w:t>
      </w:r>
      <w:r w:rsidRPr="000743E9">
        <w:rPr>
          <w:rFonts w:asciiTheme="majorHAnsi" w:hAnsiTheme="majorHAnsi" w:cstheme="majorHAnsi"/>
          <w:szCs w:val="26"/>
          <w:u w:val="single"/>
        </w:rPr>
        <w:t>evolution and its basic principles found</w:t>
      </w:r>
      <w:r w:rsidRPr="000743E9">
        <w:rPr>
          <w:rFonts w:asciiTheme="majorHAnsi" w:hAnsiTheme="majorHAnsi" w:cstheme="majorHAnsi"/>
          <w:sz w:val="16"/>
          <w:szCs w:val="26"/>
        </w:rPr>
        <w:t xml:space="preserve"> various </w:t>
      </w:r>
      <w:r w:rsidRPr="000743E9">
        <w:rPr>
          <w:rFonts w:asciiTheme="majorHAnsi" w:hAnsiTheme="majorHAnsi" w:cstheme="majorHAnsi"/>
          <w:szCs w:val="26"/>
          <w:u w:val="single"/>
        </w:rPr>
        <w:t>mechanisms that steer behavior and biological development.</w:t>
      </w:r>
      <w:r w:rsidRPr="000743E9">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91E61F9" w14:textId="77777777" w:rsidR="00A13745" w:rsidRPr="000743E9" w:rsidRDefault="00A13745" w:rsidP="00A13745">
      <w:pPr>
        <w:rPr>
          <w:rFonts w:asciiTheme="majorHAnsi" w:hAnsiTheme="majorHAnsi" w:cstheme="majorHAnsi"/>
          <w:sz w:val="16"/>
          <w:szCs w:val="26"/>
        </w:rPr>
      </w:pPr>
      <w:r w:rsidRPr="000743E9">
        <w:rPr>
          <w:rFonts w:asciiTheme="majorHAnsi" w:hAnsiTheme="majorHAnsi" w:cstheme="majorHAnsi"/>
          <w:sz w:val="16"/>
          <w:szCs w:val="26"/>
        </w:rPr>
        <w:t xml:space="preserve">It is well established that modern biological theory conjectures that </w:t>
      </w:r>
      <w:r w:rsidRPr="000743E9">
        <w:rPr>
          <w:rFonts w:asciiTheme="majorHAnsi" w:hAnsiTheme="majorHAnsi" w:cstheme="majorHAnsi"/>
          <w:b/>
          <w:bCs/>
          <w:szCs w:val="26"/>
          <w:u w:val="single"/>
        </w:rPr>
        <w:t>organisms are</w:t>
      </w:r>
      <w:r w:rsidRPr="000743E9">
        <w:rPr>
          <w:rFonts w:asciiTheme="majorHAnsi" w:hAnsiTheme="majorHAnsi" w:cstheme="majorHAnsi"/>
          <w:szCs w:val="26"/>
          <w:u w:val="single"/>
        </w:rPr>
        <w:t xml:space="preserve"> the </w:t>
      </w:r>
      <w:r w:rsidRPr="000743E9">
        <w:rPr>
          <w:rFonts w:asciiTheme="majorHAnsi" w:hAnsiTheme="majorHAnsi" w:cstheme="majorHAnsi"/>
          <w:b/>
          <w:bCs/>
          <w:szCs w:val="26"/>
          <w:u w:val="single"/>
        </w:rPr>
        <w:t>result of evolutionary competition.</w:t>
      </w:r>
      <w:r w:rsidRPr="000743E9">
        <w:rPr>
          <w:rFonts w:asciiTheme="majorHAnsi" w:hAnsiTheme="majorHAnsi" w:cstheme="majorHAnsi"/>
          <w:sz w:val="16"/>
          <w:szCs w:val="26"/>
        </w:rPr>
        <w:t xml:space="preserve"> In fact, Richard </w:t>
      </w:r>
      <w:r w:rsidRPr="000743E9">
        <w:rPr>
          <w:rFonts w:asciiTheme="majorHAnsi" w:hAnsiTheme="majorHAnsi" w:cstheme="majorHAnsi"/>
          <w:szCs w:val="26"/>
          <w:u w:val="single"/>
        </w:rPr>
        <w:t>Dawkins stresses gene survival and propagation as the basic mechanism of life</w:t>
      </w:r>
      <w:r w:rsidRPr="000743E9">
        <w:rPr>
          <w:rFonts w:asciiTheme="majorHAnsi" w:hAnsiTheme="majorHAnsi" w:cstheme="majorHAnsi"/>
          <w:sz w:val="16"/>
          <w:szCs w:val="26"/>
        </w:rPr>
        <w:t xml:space="preserve"> [20]. Only genes that lead to </w:t>
      </w:r>
      <w:r w:rsidRPr="000743E9">
        <w:rPr>
          <w:rFonts w:asciiTheme="majorHAnsi" w:hAnsiTheme="majorHAnsi" w:cstheme="majorHAnsi"/>
          <w:szCs w:val="26"/>
          <w:u w:val="single"/>
        </w:rPr>
        <w:t>the fittest phenotype will make it.</w:t>
      </w:r>
      <w:r w:rsidRPr="000743E9">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0743E9">
        <w:rPr>
          <w:rFonts w:asciiTheme="majorHAnsi" w:hAnsiTheme="majorHAnsi" w:cstheme="majorHAnsi"/>
          <w:szCs w:val="26"/>
          <w:u w:val="single"/>
        </w:rPr>
        <w:t>the ultimate, distal function of rewards is to increase evolutionary fitness</w:t>
      </w:r>
      <w:r w:rsidRPr="000743E9">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DA180C5" w14:textId="77777777" w:rsidR="00A13745" w:rsidRPr="000743E9" w:rsidRDefault="00A13745" w:rsidP="00A13745">
      <w:pPr>
        <w:rPr>
          <w:rFonts w:asciiTheme="majorHAnsi" w:hAnsiTheme="majorHAnsi" w:cstheme="majorHAnsi"/>
          <w:szCs w:val="26"/>
          <w:u w:val="single"/>
        </w:rPr>
      </w:pPr>
      <w:r w:rsidRPr="000743E9">
        <w:rPr>
          <w:rFonts w:asciiTheme="majorHAnsi" w:hAnsiTheme="majorHAnsi" w:cstheme="majorHAnsi"/>
          <w:szCs w:val="26"/>
          <w:u w:val="single"/>
        </w:rPr>
        <w:t>Behavioral reward functions have evolved to help individuals to survive and propagate their genes</w:t>
      </w:r>
      <w:r w:rsidRPr="000743E9">
        <w:rPr>
          <w:rFonts w:asciiTheme="majorHAnsi" w:hAnsiTheme="majorHAnsi" w:cstheme="majorHAnsi"/>
          <w:sz w:val="16"/>
          <w:szCs w:val="26"/>
        </w:rPr>
        <w:t xml:space="preserve">. Apparently, </w:t>
      </w:r>
      <w:r w:rsidRPr="000743E9">
        <w:rPr>
          <w:rFonts w:asciiTheme="majorHAnsi" w:hAnsiTheme="majorHAnsi" w:cstheme="majorHAnsi"/>
          <w:szCs w:val="26"/>
          <w:u w:val="single"/>
        </w:rPr>
        <w:t>people need to live well and long enough to reproduce.</w:t>
      </w:r>
      <w:r w:rsidRPr="000743E9">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743E9">
        <w:rPr>
          <w:rFonts w:asciiTheme="majorHAnsi" w:hAnsiTheme="majorHAnsi" w:cstheme="majorHAnsi"/>
          <w:szCs w:val="26"/>
          <w:u w:val="single"/>
        </w:rPr>
        <w:t>any small edge will ultimately result in evolutionary advantage</w:t>
      </w:r>
      <w:r w:rsidRPr="000743E9">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743E9">
        <w:rPr>
          <w:rFonts w:asciiTheme="majorHAnsi" w:hAnsiTheme="majorHAnsi" w:cstheme="majorHAnsi"/>
          <w:szCs w:val="26"/>
          <w:u w:val="single"/>
        </w:rPr>
        <w:t>Thus</w:t>
      </w:r>
      <w:proofErr w:type="gramEnd"/>
      <w:r w:rsidRPr="000743E9">
        <w:rPr>
          <w:rFonts w:asciiTheme="majorHAnsi" w:hAnsiTheme="majorHAnsi" w:cstheme="majorHAnsi"/>
          <w:szCs w:val="26"/>
          <w:u w:val="single"/>
        </w:rPr>
        <w:t xml:space="preserve"> the distal reward function in gene propagation and evolutionary fitness defines the proximal reward functions that we see</w:t>
      </w:r>
      <w:r w:rsidRPr="000743E9">
        <w:rPr>
          <w:rFonts w:asciiTheme="majorHAnsi" w:hAnsiTheme="majorHAnsi" w:cstheme="majorHAnsi"/>
          <w:sz w:val="16"/>
          <w:szCs w:val="26"/>
        </w:rPr>
        <w:t xml:space="preserve"> in everyday behavior. </w:t>
      </w:r>
      <w:r w:rsidRPr="000743E9">
        <w:rPr>
          <w:rFonts w:asciiTheme="majorHAnsi" w:hAnsiTheme="majorHAnsi" w:cstheme="majorHAnsi"/>
          <w:szCs w:val="26"/>
          <w:u w:val="single"/>
        </w:rPr>
        <w:t>That is why foods, drinks, mates, and offspring are rewarding.</w:t>
      </w:r>
    </w:p>
    <w:p w14:paraId="37D5F450" w14:textId="77777777" w:rsidR="00A13745" w:rsidRPr="000743E9" w:rsidRDefault="00A13745" w:rsidP="00A13745">
      <w:pPr>
        <w:rPr>
          <w:rFonts w:asciiTheme="majorHAnsi" w:hAnsiTheme="majorHAnsi" w:cstheme="majorHAnsi"/>
          <w:sz w:val="16"/>
          <w:szCs w:val="26"/>
        </w:rPr>
      </w:pPr>
      <w:r w:rsidRPr="000743E9">
        <w:rPr>
          <w:rFonts w:asciiTheme="majorHAnsi" w:hAnsiTheme="majorHAnsi" w:cstheme="majorHAnsi"/>
          <w:sz w:val="16"/>
          <w:szCs w:val="26"/>
        </w:rPr>
        <w:t xml:space="preserve">There have been theories linking pleasure as a required component of health benefits </w:t>
      </w:r>
      <w:proofErr w:type="spellStart"/>
      <w:r w:rsidRPr="000743E9">
        <w:rPr>
          <w:rFonts w:asciiTheme="majorHAnsi" w:hAnsiTheme="majorHAnsi" w:cstheme="majorHAnsi"/>
          <w:sz w:val="16"/>
          <w:szCs w:val="26"/>
        </w:rPr>
        <w:t>salutogenesis</w:t>
      </w:r>
      <w:proofErr w:type="spellEnd"/>
      <w:r w:rsidRPr="000743E9">
        <w:rPr>
          <w:rFonts w:asciiTheme="majorHAnsi" w:hAnsiTheme="majorHAnsi" w:cstheme="majorHAnsi"/>
          <w:sz w:val="16"/>
          <w:szCs w:val="26"/>
        </w:rPr>
        <w:t>, (</w:t>
      </w:r>
      <w:proofErr w:type="spellStart"/>
      <w:r w:rsidRPr="000743E9">
        <w:rPr>
          <w:rFonts w:asciiTheme="majorHAnsi" w:hAnsiTheme="majorHAnsi" w:cstheme="majorHAnsi"/>
          <w:sz w:val="16"/>
          <w:szCs w:val="26"/>
        </w:rPr>
        <w:t>salugenesis</w:t>
      </w:r>
      <w:proofErr w:type="spellEnd"/>
      <w:r w:rsidRPr="000743E9">
        <w:rPr>
          <w:rFonts w:asciiTheme="majorHAnsi" w:hAnsiTheme="majorHAnsi" w:cstheme="majorHAnsi"/>
          <w:sz w:val="16"/>
          <w:szCs w:val="26"/>
        </w:rPr>
        <w:t xml:space="preserve">). In essence, under these terms, </w:t>
      </w:r>
      <w:r w:rsidRPr="000743E9">
        <w:rPr>
          <w:rFonts w:asciiTheme="majorHAnsi" w:hAnsiTheme="majorHAnsi" w:cstheme="majorHAnsi"/>
          <w:szCs w:val="26"/>
          <w:u w:val="single"/>
        </w:rPr>
        <w:t>pleasure is described as a state or feeling of happiness and satisfaction resulting from an experience that one enjoys.</w:t>
      </w:r>
      <w:r w:rsidRPr="000743E9">
        <w:rPr>
          <w:rFonts w:asciiTheme="majorHAnsi" w:hAnsiTheme="majorHAnsi" w:cstheme="majorHAnsi"/>
          <w:sz w:val="16"/>
          <w:szCs w:val="26"/>
        </w:rPr>
        <w:t xml:space="preserve"> Regarding pleasure, it is a double-edged sword, on the one hand, it promotes positive </w:t>
      </w:r>
      <w:r w:rsidRPr="000743E9">
        <w:rPr>
          <w:rFonts w:asciiTheme="majorHAnsi" w:hAnsiTheme="majorHAnsi" w:cstheme="majorHAnsi"/>
          <w:sz w:val="16"/>
          <w:szCs w:val="26"/>
        </w:rPr>
        <w:lastRenderedPageBreak/>
        <w:t xml:space="preserve">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743E9">
        <w:rPr>
          <w:rFonts w:asciiTheme="majorHAnsi" w:hAnsiTheme="majorHAnsi" w:cstheme="majorHAnsi"/>
          <w:sz w:val="16"/>
          <w:szCs w:val="26"/>
        </w:rPr>
        <w:t>morphinergic</w:t>
      </w:r>
      <w:proofErr w:type="spellEnd"/>
      <w:r w:rsidRPr="000743E9">
        <w:rPr>
          <w:rFonts w:asciiTheme="majorHAnsi" w:hAnsiTheme="majorHAnsi" w:cstheme="majorHAnsi"/>
          <w:sz w:val="16"/>
          <w:szCs w:val="2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743E9">
        <w:rPr>
          <w:rFonts w:asciiTheme="majorHAnsi" w:hAnsiTheme="majorHAnsi" w:cstheme="majorHAnsi"/>
          <w:sz w:val="16"/>
          <w:szCs w:val="26"/>
        </w:rPr>
        <w:t>hypodopaminergia</w:t>
      </w:r>
      <w:proofErr w:type="spellEnd"/>
      <w:r w:rsidRPr="000743E9">
        <w:rPr>
          <w:rFonts w:asciiTheme="majorHAnsi" w:hAnsiTheme="majorHAnsi" w:cstheme="majorHAnsi"/>
          <w:sz w:val="16"/>
          <w:szCs w:val="26"/>
        </w:rPr>
        <w:t xml:space="preserve"> [24]. Most would agree that pleasurable activities can stimulate personal growth and may help to induce healthy behavioral changes, including stress management [25]. The work of </w:t>
      </w:r>
      <w:proofErr w:type="spellStart"/>
      <w:r w:rsidRPr="000743E9">
        <w:rPr>
          <w:rFonts w:asciiTheme="majorHAnsi" w:hAnsiTheme="majorHAnsi" w:cstheme="majorHAnsi"/>
          <w:sz w:val="16"/>
          <w:szCs w:val="26"/>
        </w:rPr>
        <w:t>Esch</w:t>
      </w:r>
      <w:proofErr w:type="spellEnd"/>
      <w:r w:rsidRPr="000743E9">
        <w:rPr>
          <w:rFonts w:asciiTheme="majorHAnsi" w:hAnsiTheme="majorHAnsi" w:cstheme="majorHAnsi"/>
          <w:sz w:val="16"/>
          <w:szCs w:val="2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60A6686" w14:textId="77777777" w:rsidR="00A13745" w:rsidRPr="000743E9" w:rsidRDefault="00A13745" w:rsidP="00A13745">
      <w:pPr>
        <w:rPr>
          <w:rFonts w:asciiTheme="majorHAnsi" w:hAnsiTheme="majorHAnsi" w:cstheme="majorHAnsi"/>
          <w:sz w:val="16"/>
          <w:szCs w:val="16"/>
        </w:rPr>
      </w:pPr>
      <w:r w:rsidRPr="000743E9">
        <w:rPr>
          <w:rFonts w:asciiTheme="majorHAnsi" w:hAnsiTheme="majorHAnsi" w:cstheme="majorHAnsi"/>
          <w:sz w:val="16"/>
          <w:szCs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80BE4C3" w14:textId="77777777" w:rsidR="00A13745" w:rsidRPr="000743E9" w:rsidRDefault="00A13745" w:rsidP="00A13745">
      <w:pPr>
        <w:rPr>
          <w:rFonts w:asciiTheme="majorHAnsi" w:hAnsiTheme="majorHAnsi" w:cstheme="majorHAnsi"/>
          <w:sz w:val="16"/>
          <w:szCs w:val="16"/>
        </w:rPr>
      </w:pPr>
      <w:r w:rsidRPr="000743E9">
        <w:rPr>
          <w:rFonts w:asciiTheme="majorHAnsi" w:hAnsiTheme="majorHAnsi" w:cstheme="majorHAnsi"/>
          <w:sz w:val="16"/>
          <w:szCs w:val="16"/>
        </w:rPr>
        <w:t xml:space="preserve">Finding happiness is different between apes and humans </w:t>
      </w:r>
    </w:p>
    <w:p w14:paraId="7B5414FB" w14:textId="77777777" w:rsidR="00A13745" w:rsidRPr="000743E9" w:rsidRDefault="00A13745" w:rsidP="00A13745">
      <w:pPr>
        <w:rPr>
          <w:rFonts w:asciiTheme="majorHAnsi" w:hAnsiTheme="majorHAnsi" w:cstheme="majorHAnsi"/>
          <w:sz w:val="16"/>
          <w:szCs w:val="16"/>
        </w:rPr>
      </w:pPr>
      <w:r w:rsidRPr="000743E9">
        <w:rPr>
          <w:rFonts w:asciiTheme="majorHAnsi" w:hAnsiTheme="majorHAnsi" w:cstheme="majorHAnsi"/>
          <w:sz w:val="16"/>
          <w:szCs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743E9">
        <w:rPr>
          <w:rFonts w:asciiTheme="majorHAnsi" w:hAnsiTheme="majorHAnsi" w:cstheme="majorHAnsi"/>
          <w:sz w:val="16"/>
          <w:szCs w:val="16"/>
        </w:rPr>
        <w:t>all of</w:t>
      </w:r>
      <w:proofErr w:type="gramEnd"/>
      <w:r w:rsidRPr="000743E9">
        <w:rPr>
          <w:rFonts w:asciiTheme="majorHAnsi" w:hAnsiTheme="majorHAnsi" w:cstheme="majorHAnsi"/>
          <w:sz w:val="16"/>
          <w:szCs w:val="16"/>
        </w:rPr>
        <w:t xml:space="preserve"> which augment dopamine release at the reward brain site. Recent multidisciplinary research, using both humans and detailed invasive brain analysis of animals has discovered some critical ways that the brain processes pleasure. </w:t>
      </w:r>
    </w:p>
    <w:p w14:paraId="63B5E308" w14:textId="77777777" w:rsidR="00A13745" w:rsidRPr="000743E9" w:rsidRDefault="00A13745" w:rsidP="00A13745">
      <w:pPr>
        <w:rPr>
          <w:rFonts w:asciiTheme="majorHAnsi" w:hAnsiTheme="majorHAnsi" w:cstheme="majorHAnsi"/>
          <w:sz w:val="16"/>
          <w:szCs w:val="26"/>
        </w:rPr>
      </w:pPr>
      <w:r w:rsidRPr="000743E9">
        <w:rPr>
          <w:rFonts w:asciiTheme="majorHAnsi" w:hAnsiTheme="majorHAnsi" w:cstheme="majorHAnsi"/>
          <w:sz w:val="16"/>
          <w:szCs w:val="26"/>
        </w:rPr>
        <w:t xml:space="preserve">Remarkably, there are </w:t>
      </w:r>
      <w:r w:rsidRPr="000743E9">
        <w:rPr>
          <w:rFonts w:asciiTheme="majorHAnsi" w:hAnsiTheme="majorHAnsi" w:cstheme="majorHAnsi"/>
          <w:szCs w:val="26"/>
          <w:u w:val="single"/>
        </w:rPr>
        <w:t>pathways for ordinary liking and pleasure</w:t>
      </w:r>
      <w:r w:rsidRPr="000743E9">
        <w:rPr>
          <w:rFonts w:asciiTheme="majorHAnsi" w:hAnsiTheme="majorHAnsi" w:cstheme="majorHAnsi"/>
          <w:sz w:val="16"/>
          <w:szCs w:val="26"/>
        </w:rPr>
        <w:t xml:space="preserve">, which </w:t>
      </w:r>
      <w:r w:rsidRPr="000743E9">
        <w:rPr>
          <w:rFonts w:asciiTheme="majorHAnsi" w:hAnsiTheme="majorHAnsi" w:cstheme="majorHAnsi"/>
          <w:szCs w:val="26"/>
          <w:u w:val="single"/>
        </w:rPr>
        <w:t>are limited in scope</w:t>
      </w:r>
      <w:r w:rsidRPr="000743E9">
        <w:rPr>
          <w:rFonts w:asciiTheme="majorHAnsi" w:hAnsiTheme="majorHAnsi" w:cstheme="majorHAnsi"/>
          <w:sz w:val="16"/>
          <w:szCs w:val="26"/>
        </w:rPr>
        <w:t xml:space="preserve"> as described above in this commentary. However, </w:t>
      </w:r>
      <w:r w:rsidRPr="000743E9">
        <w:rPr>
          <w:rFonts w:asciiTheme="majorHAnsi" w:hAnsiTheme="majorHAnsi" w:cstheme="majorHAnsi"/>
          <w:szCs w:val="26"/>
          <w:u w:val="single"/>
        </w:rPr>
        <w:t xml:space="preserve">there are </w:t>
      </w:r>
      <w:r w:rsidRPr="000743E9">
        <w:rPr>
          <w:rFonts w:asciiTheme="majorHAnsi" w:hAnsiTheme="majorHAnsi" w:cstheme="majorHAnsi"/>
          <w:b/>
          <w:bCs/>
          <w:szCs w:val="26"/>
          <w:u w:val="single"/>
        </w:rPr>
        <w:t>many brain regions</w:t>
      </w:r>
      <w:r w:rsidRPr="000743E9">
        <w:rPr>
          <w:rFonts w:asciiTheme="majorHAnsi" w:hAnsiTheme="majorHAnsi" w:cstheme="majorHAnsi"/>
          <w:sz w:val="16"/>
          <w:szCs w:val="26"/>
        </w:rPr>
        <w:t xml:space="preserve">, often termed hot and cold spots, </w:t>
      </w:r>
      <w:r w:rsidRPr="000743E9">
        <w:rPr>
          <w:rFonts w:asciiTheme="majorHAnsi" w:hAnsiTheme="majorHAnsi" w:cstheme="majorHAnsi"/>
          <w:szCs w:val="26"/>
          <w:u w:val="single"/>
        </w:rPr>
        <w:t xml:space="preserve">that significantly </w:t>
      </w:r>
      <w:r w:rsidRPr="000743E9">
        <w:rPr>
          <w:rFonts w:asciiTheme="majorHAnsi" w:hAnsiTheme="majorHAnsi" w:cstheme="majorHAnsi"/>
          <w:b/>
          <w:bCs/>
          <w:szCs w:val="26"/>
          <w:u w:val="single"/>
        </w:rPr>
        <w:t>modulate</w:t>
      </w:r>
      <w:r w:rsidRPr="000743E9">
        <w:rPr>
          <w:rFonts w:asciiTheme="majorHAnsi" w:hAnsiTheme="majorHAnsi" w:cstheme="majorHAnsi"/>
          <w:sz w:val="16"/>
          <w:szCs w:val="26"/>
        </w:rPr>
        <w:t xml:space="preserve"> (increase or decrease) </w:t>
      </w:r>
      <w:r w:rsidRPr="000743E9">
        <w:rPr>
          <w:rFonts w:asciiTheme="majorHAnsi" w:hAnsiTheme="majorHAnsi" w:cstheme="majorHAnsi"/>
          <w:szCs w:val="26"/>
          <w:u w:val="single"/>
        </w:rPr>
        <w:t xml:space="preserve">our </w:t>
      </w:r>
      <w:r w:rsidRPr="000743E9">
        <w:rPr>
          <w:rFonts w:asciiTheme="majorHAnsi" w:hAnsiTheme="majorHAnsi" w:cstheme="majorHAnsi"/>
          <w:b/>
          <w:bCs/>
          <w:szCs w:val="26"/>
          <w:u w:val="single"/>
        </w:rPr>
        <w:t>pleasure or</w:t>
      </w:r>
      <w:r w:rsidRPr="000743E9">
        <w:rPr>
          <w:rFonts w:asciiTheme="majorHAnsi" w:hAnsiTheme="majorHAnsi" w:cstheme="majorHAnsi"/>
          <w:szCs w:val="26"/>
          <w:u w:val="single"/>
        </w:rPr>
        <w:t xml:space="preserve"> even produce</w:t>
      </w:r>
      <w:r w:rsidRPr="000743E9">
        <w:rPr>
          <w:rFonts w:asciiTheme="majorHAnsi" w:hAnsiTheme="majorHAnsi" w:cstheme="majorHAnsi"/>
          <w:b/>
          <w:bCs/>
          <w:szCs w:val="26"/>
          <w:u w:val="single"/>
        </w:rPr>
        <w:t xml:space="preserve"> the opposite</w:t>
      </w:r>
      <w:r w:rsidRPr="000743E9">
        <w:rPr>
          <w:rFonts w:asciiTheme="majorHAnsi" w:hAnsiTheme="majorHAnsi" w:cstheme="majorHAnsi"/>
          <w:sz w:val="16"/>
          <w:szCs w:val="26"/>
        </w:rPr>
        <w:t xml:space="preserve"> of pleasure— that is </w:t>
      </w:r>
      <w:r w:rsidRPr="000743E9">
        <w:rPr>
          <w:rFonts w:asciiTheme="majorHAnsi" w:hAnsiTheme="majorHAnsi" w:cstheme="majorHAnsi"/>
          <w:szCs w:val="26"/>
          <w:u w:val="single"/>
        </w:rPr>
        <w:t>disgust and fear</w:t>
      </w:r>
      <w:r w:rsidRPr="000743E9">
        <w:rPr>
          <w:rFonts w:asciiTheme="majorHAnsi" w:hAnsiTheme="majorHAnsi" w:cstheme="majorHAnsi"/>
          <w:sz w:val="16"/>
          <w:szCs w:val="26"/>
        </w:rPr>
        <w:t xml:space="preserve"> [39]. </w:t>
      </w:r>
      <w:r w:rsidRPr="000743E9">
        <w:rPr>
          <w:rFonts w:asciiTheme="majorHAnsi" w:hAnsiTheme="majorHAnsi" w:cstheme="majorHAnsi"/>
          <w:szCs w:val="26"/>
          <w:u w:val="single"/>
        </w:rPr>
        <w:t>One</w:t>
      </w:r>
      <w:r w:rsidRPr="000743E9">
        <w:rPr>
          <w:rFonts w:asciiTheme="majorHAnsi" w:hAnsiTheme="majorHAnsi" w:cstheme="majorHAnsi"/>
          <w:sz w:val="16"/>
          <w:szCs w:val="26"/>
        </w:rPr>
        <w:t xml:space="preserve"> specific </w:t>
      </w:r>
      <w:r w:rsidRPr="000743E9">
        <w:rPr>
          <w:rFonts w:asciiTheme="majorHAnsi" w:hAnsiTheme="majorHAnsi" w:cstheme="majorHAnsi"/>
          <w:szCs w:val="26"/>
          <w:u w:val="single"/>
        </w:rPr>
        <w:t>region</w:t>
      </w:r>
      <w:r w:rsidRPr="000743E9">
        <w:rPr>
          <w:rFonts w:asciiTheme="majorHAnsi" w:hAnsiTheme="majorHAnsi" w:cstheme="majorHAnsi"/>
          <w:sz w:val="16"/>
          <w:szCs w:val="26"/>
        </w:rPr>
        <w:t xml:space="preserve"> of the nucleus </w:t>
      </w:r>
      <w:proofErr w:type="spellStart"/>
      <w:r w:rsidRPr="000743E9">
        <w:rPr>
          <w:rFonts w:asciiTheme="majorHAnsi" w:hAnsiTheme="majorHAnsi" w:cstheme="majorHAnsi"/>
          <w:sz w:val="16"/>
          <w:szCs w:val="26"/>
        </w:rPr>
        <w:t>accumbens</w:t>
      </w:r>
      <w:proofErr w:type="spellEnd"/>
      <w:r w:rsidRPr="000743E9">
        <w:rPr>
          <w:rFonts w:asciiTheme="majorHAnsi" w:hAnsiTheme="majorHAnsi" w:cstheme="majorHAnsi"/>
          <w:sz w:val="16"/>
          <w:szCs w:val="26"/>
        </w:rPr>
        <w:t xml:space="preserve"> </w:t>
      </w:r>
      <w:r w:rsidRPr="000743E9">
        <w:rPr>
          <w:rFonts w:asciiTheme="majorHAnsi" w:hAnsiTheme="majorHAnsi" w:cstheme="majorHAnsi"/>
          <w:szCs w:val="26"/>
          <w:u w:val="single"/>
        </w:rPr>
        <w:t xml:space="preserve">is organized like a computer keyboard, with </w:t>
      </w:r>
      <w:proofErr w:type="gramStart"/>
      <w:r w:rsidRPr="000743E9">
        <w:rPr>
          <w:rFonts w:asciiTheme="majorHAnsi" w:hAnsiTheme="majorHAnsi" w:cstheme="majorHAnsi"/>
          <w:szCs w:val="26"/>
          <w:u w:val="single"/>
        </w:rPr>
        <w:t>particular stimulus</w:t>
      </w:r>
      <w:proofErr w:type="gramEnd"/>
      <w:r w:rsidRPr="000743E9">
        <w:rPr>
          <w:rFonts w:asciiTheme="majorHAnsi" w:hAnsiTheme="majorHAnsi" w:cstheme="majorHAnsi"/>
          <w:szCs w:val="26"/>
          <w:u w:val="single"/>
        </w:rPr>
        <w:t xml:space="preserve"> triggers in rows</w:t>
      </w:r>
      <w:r w:rsidRPr="000743E9">
        <w:rPr>
          <w:rFonts w:asciiTheme="majorHAnsi" w:hAnsiTheme="majorHAnsi" w:cstheme="majorHAnsi"/>
          <w:sz w:val="16"/>
          <w:szCs w:val="26"/>
        </w:rPr>
        <w:t xml:space="preserve">— producing an increase and decrease of pleasure and disgust. Moreover, </w:t>
      </w:r>
      <w:r w:rsidRPr="000743E9">
        <w:rPr>
          <w:rFonts w:asciiTheme="majorHAnsi" w:hAnsiTheme="majorHAnsi" w:cstheme="majorHAnsi"/>
          <w:szCs w:val="26"/>
          <w:u w:val="single"/>
        </w:rPr>
        <w:t>the cortex has unique roles in the cognitive evaluation of our feelings of pleasure</w:t>
      </w:r>
      <w:r w:rsidRPr="000743E9">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w:t>
      </w:r>
    </w:p>
    <w:p w14:paraId="53D3A1DE" w14:textId="77777777" w:rsidR="00A13745" w:rsidRPr="000743E9" w:rsidRDefault="00A13745" w:rsidP="00A13745">
      <w:pPr>
        <w:rPr>
          <w:rFonts w:asciiTheme="majorHAnsi" w:hAnsiTheme="majorHAnsi" w:cstheme="majorHAnsi"/>
          <w:sz w:val="16"/>
          <w:szCs w:val="16"/>
        </w:rPr>
      </w:pPr>
      <w:r w:rsidRPr="000743E9">
        <w:rPr>
          <w:rFonts w:asciiTheme="majorHAnsi" w:hAnsiTheme="majorHAnsi" w:cstheme="majorHAnsi"/>
          <w:sz w:val="16"/>
          <w:szCs w:val="16"/>
        </w:rPr>
        <w:t xml:space="preserve">Desire and reward centers </w:t>
      </w:r>
    </w:p>
    <w:p w14:paraId="78F59411" w14:textId="77777777" w:rsidR="00A13745" w:rsidRPr="000743E9" w:rsidRDefault="00A13745" w:rsidP="00A13745">
      <w:pPr>
        <w:rPr>
          <w:rFonts w:asciiTheme="majorHAnsi" w:hAnsiTheme="majorHAnsi" w:cstheme="majorHAnsi"/>
          <w:sz w:val="16"/>
          <w:szCs w:val="16"/>
        </w:rPr>
      </w:pPr>
      <w:r w:rsidRPr="000743E9">
        <w:rPr>
          <w:rFonts w:asciiTheme="majorHAnsi" w:hAnsiTheme="majorHAnsi" w:cstheme="majorHAnsi"/>
          <w:sz w:val="16"/>
          <w:szCs w:val="16"/>
        </w:rPr>
        <w:t xml:space="preserve">It is surprising that many different sources of pleasure activate the same circuits between the </w:t>
      </w:r>
      <w:proofErr w:type="spellStart"/>
      <w:r w:rsidRPr="000743E9">
        <w:rPr>
          <w:rFonts w:asciiTheme="majorHAnsi" w:hAnsiTheme="majorHAnsi" w:cstheme="majorHAnsi"/>
          <w:sz w:val="16"/>
          <w:szCs w:val="16"/>
        </w:rPr>
        <w:t>mesocorticolimbic</w:t>
      </w:r>
      <w:proofErr w:type="spellEnd"/>
      <w:r w:rsidRPr="000743E9">
        <w:rPr>
          <w:rFonts w:asciiTheme="majorHAnsi" w:hAnsiTheme="majorHAnsi" w:cstheme="maj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03E48E4" w14:textId="77777777" w:rsidR="00A13745" w:rsidRPr="000743E9" w:rsidRDefault="00A13745" w:rsidP="00A13745">
      <w:pPr>
        <w:rPr>
          <w:rFonts w:asciiTheme="majorHAnsi" w:hAnsiTheme="majorHAnsi" w:cstheme="majorHAnsi"/>
          <w:sz w:val="16"/>
          <w:szCs w:val="16"/>
        </w:rPr>
      </w:pPr>
      <w:r w:rsidRPr="000743E9">
        <w:rPr>
          <w:rFonts w:asciiTheme="majorHAnsi" w:hAnsiTheme="majorHAnsi" w:cstheme="majorHAnsi"/>
          <w:sz w:val="16"/>
          <w:szCs w:val="16"/>
        </w:rPr>
        <w:t xml:space="preserve">In simplest terms, the well-established mesolimbic system is a dopamine circuit for reward. It starts in the ventral tegmental area (VTA) of the midbrain and travels to the nucleus </w:t>
      </w:r>
      <w:proofErr w:type="spellStart"/>
      <w:r w:rsidRPr="000743E9">
        <w:rPr>
          <w:rFonts w:asciiTheme="majorHAnsi" w:hAnsiTheme="majorHAnsi" w:cstheme="majorHAnsi"/>
          <w:sz w:val="16"/>
          <w:szCs w:val="16"/>
        </w:rPr>
        <w:t>accumbens</w:t>
      </w:r>
      <w:proofErr w:type="spellEnd"/>
      <w:r w:rsidRPr="000743E9">
        <w:rPr>
          <w:rFonts w:asciiTheme="majorHAnsi" w:hAnsiTheme="majorHAnsi" w:cstheme="majorHAnsi"/>
          <w:sz w:val="16"/>
          <w:szCs w:val="16"/>
        </w:rPr>
        <w:t xml:space="preserve"> (Figure 2). It is the cornerstone target to all addictions. The VTA is encompassed with neurons using glutamate, GABA, and dopamine. The nucleus </w:t>
      </w:r>
      <w:proofErr w:type="spellStart"/>
      <w:r w:rsidRPr="000743E9">
        <w:rPr>
          <w:rFonts w:asciiTheme="majorHAnsi" w:hAnsiTheme="majorHAnsi" w:cstheme="majorHAnsi"/>
          <w:sz w:val="16"/>
          <w:szCs w:val="16"/>
        </w:rPr>
        <w:t>accumbens</w:t>
      </w:r>
      <w:proofErr w:type="spellEnd"/>
      <w:r w:rsidRPr="000743E9">
        <w:rPr>
          <w:rFonts w:asciiTheme="majorHAnsi" w:hAnsiTheme="majorHAnsi" w:cstheme="majorHAnsi"/>
          <w:sz w:val="16"/>
          <w:szCs w:val="16"/>
        </w:rPr>
        <w:t xml:space="preserve"> (</w:t>
      </w:r>
      <w:proofErr w:type="spellStart"/>
      <w:r w:rsidRPr="000743E9">
        <w:rPr>
          <w:rFonts w:asciiTheme="majorHAnsi" w:hAnsiTheme="majorHAnsi" w:cstheme="majorHAnsi"/>
          <w:sz w:val="16"/>
          <w:szCs w:val="16"/>
        </w:rPr>
        <w:t>NAc</w:t>
      </w:r>
      <w:proofErr w:type="spellEnd"/>
      <w:r w:rsidRPr="000743E9">
        <w:rPr>
          <w:rFonts w:asciiTheme="majorHAnsi" w:hAnsiTheme="majorHAnsi" w:cstheme="majorHAnsi"/>
          <w:sz w:val="16"/>
          <w:szCs w:val="16"/>
        </w:rPr>
        <w:t xml:space="preserve">) is located within the ventral striatum and is divided into two sub-regions—the motor and limbic regions associated with its core and shell, respectively. The </w:t>
      </w:r>
      <w:proofErr w:type="spellStart"/>
      <w:r w:rsidRPr="000743E9">
        <w:rPr>
          <w:rFonts w:asciiTheme="majorHAnsi" w:hAnsiTheme="majorHAnsi" w:cstheme="majorHAnsi"/>
          <w:sz w:val="16"/>
          <w:szCs w:val="16"/>
        </w:rPr>
        <w:t>NAc</w:t>
      </w:r>
      <w:proofErr w:type="spellEnd"/>
      <w:r w:rsidRPr="000743E9">
        <w:rPr>
          <w:rFonts w:asciiTheme="majorHAnsi" w:hAnsiTheme="majorHAnsi" w:cstheme="majorHAnsi"/>
          <w:sz w:val="16"/>
          <w:szCs w:val="16"/>
        </w:rPr>
        <w:t xml:space="preserve"> has spiny neurons that receive dopamine from the VTA and glutamate (a dopamine driver) from the hippocampus, </w:t>
      </w:r>
      <w:proofErr w:type="gramStart"/>
      <w:r w:rsidRPr="000743E9">
        <w:rPr>
          <w:rFonts w:asciiTheme="majorHAnsi" w:hAnsiTheme="majorHAnsi" w:cstheme="majorHAnsi"/>
          <w:sz w:val="16"/>
          <w:szCs w:val="16"/>
        </w:rPr>
        <w:t>amygdala</w:t>
      </w:r>
      <w:proofErr w:type="gramEnd"/>
      <w:r w:rsidRPr="000743E9">
        <w:rPr>
          <w:rFonts w:asciiTheme="majorHAnsi" w:hAnsiTheme="majorHAnsi" w:cstheme="majorHAnsi"/>
          <w:sz w:val="16"/>
          <w:szCs w:val="16"/>
        </w:rPr>
        <w:t xml:space="preserve"> and medial prefrontal cortex. Subsequently, the </w:t>
      </w:r>
      <w:proofErr w:type="spellStart"/>
      <w:r w:rsidRPr="000743E9">
        <w:rPr>
          <w:rFonts w:asciiTheme="majorHAnsi" w:hAnsiTheme="majorHAnsi" w:cstheme="majorHAnsi"/>
          <w:sz w:val="16"/>
          <w:szCs w:val="16"/>
        </w:rPr>
        <w:t>NAc</w:t>
      </w:r>
      <w:proofErr w:type="spellEnd"/>
      <w:r w:rsidRPr="000743E9">
        <w:rPr>
          <w:rFonts w:asciiTheme="majorHAnsi" w:hAnsiTheme="majorHAnsi" w:cstheme="maj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743E9">
        <w:rPr>
          <w:rFonts w:asciiTheme="majorHAnsi" w:hAnsiTheme="majorHAnsi" w:cstheme="majorHAnsi"/>
          <w:sz w:val="16"/>
          <w:szCs w:val="16"/>
        </w:rPr>
        <w:t>hypodopaminergia</w:t>
      </w:r>
      <w:proofErr w:type="spellEnd"/>
      <w:r w:rsidRPr="000743E9">
        <w:rPr>
          <w:rFonts w:asciiTheme="majorHAnsi" w:hAnsiTheme="majorHAnsi" w:cstheme="majorHAnsi"/>
          <w:sz w:val="16"/>
          <w:szCs w:val="16"/>
        </w:rPr>
        <w:t xml:space="preserve"> in the “Brain Reward Cascade” that contribute to addiction and compulsive behaviors [3,6,41]. </w:t>
      </w:r>
    </w:p>
    <w:p w14:paraId="707EF7EA" w14:textId="77777777" w:rsidR="00A13745" w:rsidRPr="000743E9" w:rsidRDefault="00A13745" w:rsidP="00A13745">
      <w:pPr>
        <w:rPr>
          <w:rFonts w:asciiTheme="majorHAnsi" w:hAnsiTheme="majorHAnsi" w:cstheme="majorHAnsi"/>
          <w:sz w:val="16"/>
          <w:szCs w:val="26"/>
        </w:rPr>
      </w:pPr>
      <w:r w:rsidRPr="000743E9">
        <w:rPr>
          <w:rFonts w:asciiTheme="majorHAnsi" w:hAnsiTheme="majorHAnsi" w:cstheme="majorHAnsi"/>
          <w:sz w:val="16"/>
          <w:szCs w:val="26"/>
        </w:rPr>
        <w:t xml:space="preserve">Furthermore, ordinary </w:t>
      </w:r>
      <w:r w:rsidRPr="000743E9">
        <w:rPr>
          <w:rFonts w:asciiTheme="majorHAnsi" w:hAnsiTheme="majorHAnsi" w:cstheme="majorHAnsi"/>
          <w:szCs w:val="26"/>
          <w:u w:val="single"/>
        </w:rPr>
        <w:t>“liking” of something, or pure pleasure, is represented by</w:t>
      </w:r>
      <w:r w:rsidRPr="000743E9">
        <w:rPr>
          <w:rFonts w:asciiTheme="majorHAnsi" w:hAnsiTheme="majorHAnsi" w:cstheme="majorHAnsi"/>
          <w:sz w:val="16"/>
          <w:szCs w:val="26"/>
        </w:rPr>
        <w:t xml:space="preserve"> small </w:t>
      </w:r>
      <w:r w:rsidRPr="000743E9">
        <w:rPr>
          <w:rFonts w:asciiTheme="majorHAnsi" w:hAnsiTheme="majorHAnsi" w:cstheme="majorHAnsi"/>
          <w:szCs w:val="26"/>
          <w:u w:val="single"/>
        </w:rPr>
        <w:t>regions</w:t>
      </w:r>
      <w:r w:rsidRPr="000743E9">
        <w:rPr>
          <w:rFonts w:asciiTheme="majorHAnsi" w:hAnsiTheme="majorHAnsi" w:cstheme="majorHAnsi"/>
          <w:sz w:val="16"/>
          <w:szCs w:val="26"/>
        </w:rPr>
        <w:t xml:space="preserve"> mainly </w:t>
      </w:r>
      <w:r w:rsidRPr="000743E9">
        <w:rPr>
          <w:rFonts w:asciiTheme="majorHAnsi" w:hAnsiTheme="majorHAnsi" w:cstheme="majorHAnsi"/>
          <w:szCs w:val="26"/>
          <w:u w:val="single"/>
        </w:rPr>
        <w:t>in the limbic system</w:t>
      </w:r>
      <w:r w:rsidRPr="000743E9">
        <w:rPr>
          <w:rFonts w:asciiTheme="majorHAnsi" w:hAnsiTheme="majorHAnsi" w:cstheme="majorHAnsi"/>
          <w:sz w:val="16"/>
          <w:szCs w:val="26"/>
        </w:rPr>
        <w:t xml:space="preserve"> (old reptilian part of the brain). These may be </w:t>
      </w:r>
      <w:r w:rsidRPr="000743E9">
        <w:rPr>
          <w:rFonts w:asciiTheme="majorHAnsi" w:hAnsiTheme="majorHAnsi" w:cstheme="majorHAnsi"/>
          <w:szCs w:val="26"/>
          <w:u w:val="single"/>
        </w:rPr>
        <w:t>part of larger neural circuits.</w:t>
      </w:r>
      <w:r w:rsidRPr="000743E9">
        <w:rPr>
          <w:rFonts w:asciiTheme="majorHAnsi" w:hAnsiTheme="majorHAnsi" w:cstheme="majorHAnsi"/>
          <w:sz w:val="16"/>
          <w:szCs w:val="26"/>
        </w:rPr>
        <w:t xml:space="preserve"> In Latin, </w:t>
      </w:r>
      <w:proofErr w:type="spellStart"/>
      <w:r w:rsidRPr="000743E9">
        <w:rPr>
          <w:rFonts w:asciiTheme="majorHAnsi" w:hAnsiTheme="majorHAnsi" w:cstheme="majorHAnsi"/>
          <w:sz w:val="16"/>
          <w:szCs w:val="26"/>
        </w:rPr>
        <w:t>hedus</w:t>
      </w:r>
      <w:proofErr w:type="spellEnd"/>
      <w:r w:rsidRPr="000743E9">
        <w:rPr>
          <w:rFonts w:asciiTheme="majorHAnsi" w:hAnsiTheme="majorHAnsi" w:cstheme="majorHAnsi"/>
          <w:sz w:val="16"/>
          <w:szCs w:val="26"/>
        </w:rPr>
        <w:t xml:space="preserve"> is the term for “sweet”; and in Greek, </w:t>
      </w:r>
      <w:proofErr w:type="spellStart"/>
      <w:r w:rsidRPr="000743E9">
        <w:rPr>
          <w:rFonts w:asciiTheme="majorHAnsi" w:hAnsiTheme="majorHAnsi" w:cstheme="majorHAnsi"/>
          <w:sz w:val="16"/>
          <w:szCs w:val="26"/>
        </w:rPr>
        <w:t>hodone</w:t>
      </w:r>
      <w:proofErr w:type="spellEnd"/>
      <w:r w:rsidRPr="000743E9">
        <w:rPr>
          <w:rFonts w:asciiTheme="majorHAnsi" w:hAnsiTheme="majorHAnsi" w:cstheme="majorHAnsi"/>
          <w:sz w:val="16"/>
          <w:szCs w:val="2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1F9C8D7" w14:textId="77777777" w:rsidR="00A13745" w:rsidRPr="000743E9" w:rsidRDefault="00A13745" w:rsidP="00A13745">
      <w:pPr>
        <w:rPr>
          <w:rFonts w:asciiTheme="majorHAnsi" w:hAnsiTheme="majorHAnsi" w:cstheme="majorHAnsi"/>
          <w:sz w:val="16"/>
          <w:szCs w:val="16"/>
        </w:rPr>
      </w:pPr>
      <w:r w:rsidRPr="000743E9">
        <w:rPr>
          <w:rFonts w:asciiTheme="majorHAnsi" w:hAnsiTheme="majorHAnsi" w:cstheme="majorHAnsi"/>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w:t>
      </w:r>
      <w:r w:rsidRPr="000743E9">
        <w:rPr>
          <w:rFonts w:asciiTheme="majorHAnsi" w:hAnsiTheme="majorHAnsi" w:cstheme="majorHAnsi"/>
          <w:sz w:val="16"/>
          <w:szCs w:val="16"/>
        </w:rPr>
        <w:lastRenderedPageBreak/>
        <w:t xml:space="preserve">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69AB97E" w14:textId="77777777" w:rsidR="00A13745" w:rsidRPr="000743E9" w:rsidRDefault="00A13745" w:rsidP="00A13745">
      <w:pPr>
        <w:rPr>
          <w:rFonts w:asciiTheme="majorHAnsi" w:hAnsiTheme="majorHAnsi" w:cstheme="majorHAnsi"/>
          <w:sz w:val="16"/>
          <w:szCs w:val="16"/>
        </w:rPr>
      </w:pPr>
      <w:proofErr w:type="gramStart"/>
      <w:r w:rsidRPr="000743E9">
        <w:rPr>
          <w:rFonts w:asciiTheme="majorHAnsi" w:hAnsiTheme="majorHAnsi" w:cstheme="majorHAnsi"/>
          <w:sz w:val="16"/>
          <w:szCs w:val="16"/>
        </w:rPr>
        <w:t>In an attempt to</w:t>
      </w:r>
      <w:proofErr w:type="gramEnd"/>
      <w:r w:rsidRPr="000743E9">
        <w:rPr>
          <w:rFonts w:asciiTheme="majorHAnsi" w:hAnsiTheme="majorHAnsi" w:cstheme="majorHAns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743E9">
        <w:rPr>
          <w:rFonts w:asciiTheme="majorHAnsi" w:hAnsiTheme="majorHAnsi" w:cstheme="majorHAnsi"/>
          <w:sz w:val="16"/>
          <w:szCs w:val="16"/>
        </w:rPr>
        <w:t>a majority of</w:t>
      </w:r>
      <w:proofErr w:type="gramEnd"/>
      <w:r w:rsidRPr="000743E9">
        <w:rPr>
          <w:rFonts w:asciiTheme="majorHAnsi" w:hAnsiTheme="majorHAnsi" w:cstheme="majorHAns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0743E9">
        <w:rPr>
          <w:rFonts w:asciiTheme="majorHAnsi" w:hAnsiTheme="majorHAnsi" w:cstheme="majorHAnsi"/>
          <w:sz w:val="16"/>
          <w:szCs w:val="16"/>
        </w:rPr>
        <w:t>networks, and</w:t>
      </w:r>
      <w:proofErr w:type="gramEnd"/>
      <w:r w:rsidRPr="000743E9">
        <w:rPr>
          <w:rFonts w:asciiTheme="majorHAnsi" w:hAnsiTheme="majorHAnsi" w:cstheme="majorHAnsi"/>
          <w:sz w:val="16"/>
          <w:szCs w:val="16"/>
        </w:rPr>
        <w:t xml:space="preserve"> may not be unidirectional. Drugs of abuse enhance dopamine signaling which sensitizes mesolimbic brain mechanisms that apparently evolved explicitly to attribute incentive salience to various rewards [45]. </w:t>
      </w:r>
    </w:p>
    <w:p w14:paraId="28CB0B5D" w14:textId="77777777" w:rsidR="00A13745" w:rsidRPr="000743E9" w:rsidRDefault="00A13745" w:rsidP="00A13745">
      <w:pPr>
        <w:rPr>
          <w:rFonts w:asciiTheme="majorHAnsi" w:hAnsiTheme="majorHAnsi" w:cstheme="majorHAnsi"/>
          <w:sz w:val="16"/>
          <w:szCs w:val="16"/>
        </w:rPr>
      </w:pPr>
      <w:r w:rsidRPr="000743E9">
        <w:rPr>
          <w:rFonts w:asciiTheme="majorHAnsi" w:hAnsiTheme="majorHAnsi" w:cstheme="majorHAnsi"/>
          <w:sz w:val="16"/>
          <w:szCs w:val="16"/>
        </w:rPr>
        <w:t xml:space="preserve">Addictive substances are voluntarily self-administered, and they enhance (directly or indirectly) dopaminergic synaptic function in the </w:t>
      </w:r>
      <w:proofErr w:type="spellStart"/>
      <w:r w:rsidRPr="000743E9">
        <w:rPr>
          <w:rFonts w:asciiTheme="majorHAnsi" w:hAnsiTheme="majorHAnsi" w:cstheme="majorHAnsi"/>
          <w:sz w:val="16"/>
          <w:szCs w:val="16"/>
        </w:rPr>
        <w:t>NAc</w:t>
      </w:r>
      <w:proofErr w:type="spellEnd"/>
      <w:r w:rsidRPr="000743E9">
        <w:rPr>
          <w:rFonts w:asciiTheme="majorHAnsi" w:hAnsiTheme="majorHAnsi" w:cstheme="majorHAnsi"/>
          <w:sz w:val="16"/>
          <w:szCs w:val="16"/>
        </w:rPr>
        <w:t xml:space="preserve">. This activation of the brain reward networks (producing the ecstatic “high” that users seek). Although these circuits were initially thought to encode a set point of hedonic tone, it is now </w:t>
      </w:r>
      <w:proofErr w:type="gramStart"/>
      <w:r w:rsidRPr="000743E9">
        <w:rPr>
          <w:rFonts w:asciiTheme="majorHAnsi" w:hAnsiTheme="majorHAnsi" w:cstheme="majorHAnsi"/>
          <w:sz w:val="16"/>
          <w:szCs w:val="16"/>
        </w:rPr>
        <w:t>being considered to be</w:t>
      </w:r>
      <w:proofErr w:type="gramEnd"/>
      <w:r w:rsidRPr="000743E9">
        <w:rPr>
          <w:rFonts w:asciiTheme="majorHAnsi" w:hAnsiTheme="majorHAnsi" w:cstheme="majorHAns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743E9">
        <w:rPr>
          <w:rFonts w:asciiTheme="majorHAnsi" w:hAnsiTheme="majorHAnsi" w:cstheme="majorHAnsi"/>
          <w:sz w:val="16"/>
          <w:szCs w:val="16"/>
        </w:rPr>
        <w:t>), and</w:t>
      </w:r>
      <w:proofErr w:type="gramEnd"/>
      <w:r w:rsidRPr="000743E9">
        <w:rPr>
          <w:rFonts w:asciiTheme="majorHAnsi" w:hAnsiTheme="majorHAnsi" w:cstheme="majorHAnsi"/>
          <w:sz w:val="16"/>
          <w:szCs w:val="16"/>
        </w:rPr>
        <w:t xml:space="preserve"> may have an additive effect on vulnerability to various addictions [48]. In this regard, </w:t>
      </w:r>
      <w:proofErr w:type="spellStart"/>
      <w:r w:rsidRPr="000743E9">
        <w:rPr>
          <w:rFonts w:asciiTheme="majorHAnsi" w:hAnsiTheme="majorHAnsi" w:cstheme="majorHAnsi"/>
          <w:sz w:val="16"/>
          <w:szCs w:val="16"/>
        </w:rPr>
        <w:t>Vanyukov</w:t>
      </w:r>
      <w:proofErr w:type="spellEnd"/>
      <w:r w:rsidRPr="000743E9">
        <w:rPr>
          <w:rFonts w:asciiTheme="majorHAnsi" w:hAnsiTheme="majorHAnsi" w:cstheme="majorHAnsi"/>
          <w:sz w:val="16"/>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07FBA8A" w14:textId="77777777" w:rsidR="00A13745" w:rsidRPr="000743E9" w:rsidRDefault="00A13745" w:rsidP="00A13745">
      <w:pPr>
        <w:rPr>
          <w:rFonts w:asciiTheme="majorHAnsi" w:hAnsiTheme="majorHAnsi" w:cstheme="majorHAnsi"/>
          <w:sz w:val="16"/>
          <w:szCs w:val="16"/>
        </w:rPr>
      </w:pPr>
      <w:r w:rsidRPr="000743E9">
        <w:rPr>
          <w:rFonts w:asciiTheme="majorHAnsi" w:hAnsiTheme="majorHAnsi" w:cstheme="majorHAnsi"/>
          <w:sz w:val="16"/>
          <w:szCs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F240C1D" w14:textId="77777777" w:rsidR="00A13745" w:rsidRPr="000743E9" w:rsidRDefault="00A13745" w:rsidP="00A13745">
      <w:pPr>
        <w:rPr>
          <w:rFonts w:asciiTheme="majorHAnsi" w:hAnsiTheme="majorHAnsi" w:cstheme="majorHAnsi"/>
          <w:sz w:val="16"/>
          <w:szCs w:val="26"/>
        </w:rPr>
      </w:pPr>
      <w:r w:rsidRPr="000743E9">
        <w:rPr>
          <w:rFonts w:asciiTheme="majorHAnsi" w:hAnsiTheme="majorHAnsi" w:cstheme="majorHAnsi"/>
          <w:sz w:val="16"/>
          <w:szCs w:val="26"/>
        </w:rPr>
        <w:t xml:space="preserve">In essence, although nonhuman primate brains are </w:t>
      </w:r>
      <w:proofErr w:type="gramStart"/>
      <w:r w:rsidRPr="000743E9">
        <w:rPr>
          <w:rFonts w:asciiTheme="majorHAnsi" w:hAnsiTheme="majorHAnsi" w:cstheme="majorHAnsi"/>
          <w:sz w:val="16"/>
          <w:szCs w:val="26"/>
        </w:rPr>
        <w:t>similar to</w:t>
      </w:r>
      <w:proofErr w:type="gramEnd"/>
      <w:r w:rsidRPr="000743E9">
        <w:rPr>
          <w:rFonts w:asciiTheme="majorHAnsi" w:hAnsiTheme="majorHAnsi" w:cstheme="majorHAnsi"/>
          <w:sz w:val="16"/>
          <w:szCs w:val="26"/>
        </w:rPr>
        <w:t xml:space="preserve"> our own, the disparity between other primates and those of human cognitive abilities tells us that surface similarity is not the whole story. </w:t>
      </w:r>
      <w:r w:rsidRPr="000743E9">
        <w:rPr>
          <w:rFonts w:asciiTheme="majorHAnsi" w:hAnsiTheme="majorHAnsi" w:cstheme="majorHAnsi"/>
          <w:szCs w:val="26"/>
          <w:u w:val="single"/>
        </w:rPr>
        <w:t>Sousa et al.</w:t>
      </w:r>
      <w:r w:rsidRPr="000743E9">
        <w:rPr>
          <w:rFonts w:asciiTheme="majorHAnsi" w:hAnsiTheme="majorHAnsi" w:cstheme="majorHAnsi"/>
          <w:sz w:val="16"/>
          <w:szCs w:val="26"/>
        </w:rPr>
        <w:t xml:space="preserve"> [50] small case </w:t>
      </w:r>
      <w:r w:rsidRPr="000743E9">
        <w:rPr>
          <w:rFonts w:asciiTheme="majorHAnsi" w:hAnsiTheme="majorHAnsi" w:cstheme="majorHAnsi"/>
          <w:szCs w:val="26"/>
          <w:u w:val="single"/>
        </w:rPr>
        <w:t>found various differentially expressed genes, to associate with pleasure related systems.</w:t>
      </w:r>
      <w:r w:rsidRPr="000743E9">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4F16F0D" w14:textId="77777777" w:rsidR="00A13745" w:rsidRPr="000743E9" w:rsidRDefault="00A13745" w:rsidP="00A13745">
      <w:pPr>
        <w:rPr>
          <w:rFonts w:asciiTheme="majorHAnsi" w:hAnsiTheme="majorHAnsi" w:cstheme="majorHAnsi"/>
          <w:sz w:val="16"/>
          <w:szCs w:val="26"/>
        </w:rPr>
      </w:pPr>
      <w:r w:rsidRPr="000743E9">
        <w:rPr>
          <w:rFonts w:asciiTheme="majorHAnsi" w:hAnsiTheme="majorHAnsi" w:cstheme="majorHAnsi"/>
          <w:sz w:val="16"/>
          <w:szCs w:val="26"/>
        </w:rPr>
        <w:t xml:space="preserve">In simpler terms, the system controls the production of dopamine, a chemical messenger that plays a significant role in pleasure and rewards. The senior author, Dr. </w:t>
      </w:r>
      <w:proofErr w:type="spellStart"/>
      <w:r w:rsidRPr="000743E9">
        <w:rPr>
          <w:rFonts w:asciiTheme="majorHAnsi" w:hAnsiTheme="majorHAnsi" w:cstheme="majorHAnsi"/>
          <w:sz w:val="16"/>
          <w:szCs w:val="26"/>
        </w:rPr>
        <w:t>Nenad</w:t>
      </w:r>
      <w:proofErr w:type="spellEnd"/>
      <w:r w:rsidRPr="000743E9">
        <w:rPr>
          <w:rFonts w:asciiTheme="majorHAnsi" w:hAnsiTheme="majorHAnsi" w:cstheme="majorHAnsi"/>
          <w:sz w:val="16"/>
          <w:szCs w:val="26"/>
        </w:rPr>
        <w:t xml:space="preserve"> </w:t>
      </w:r>
      <w:proofErr w:type="spellStart"/>
      <w:r w:rsidRPr="000743E9">
        <w:rPr>
          <w:rFonts w:asciiTheme="majorHAnsi" w:hAnsiTheme="majorHAnsi" w:cstheme="majorHAnsi"/>
          <w:sz w:val="16"/>
          <w:szCs w:val="26"/>
        </w:rPr>
        <w:t>Sestan</w:t>
      </w:r>
      <w:proofErr w:type="spellEnd"/>
      <w:r w:rsidRPr="000743E9">
        <w:rPr>
          <w:rFonts w:asciiTheme="majorHAnsi" w:hAnsiTheme="majorHAnsi" w:cstheme="majorHAnsi"/>
          <w:sz w:val="16"/>
          <w:szCs w:val="2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743E9">
        <w:rPr>
          <w:rFonts w:asciiTheme="majorHAnsi" w:hAnsiTheme="majorHAnsi" w:cstheme="majorHAnsi"/>
          <w:sz w:val="16"/>
          <w:szCs w:val="26"/>
        </w:rPr>
        <w:t>Sestan</w:t>
      </w:r>
      <w:proofErr w:type="spellEnd"/>
      <w:r w:rsidRPr="000743E9">
        <w:rPr>
          <w:rFonts w:asciiTheme="majorHAnsi" w:hAnsiTheme="majorHAnsi" w:cstheme="majorHAnsi"/>
          <w:sz w:val="16"/>
          <w:szCs w:val="2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743E9">
        <w:rPr>
          <w:rFonts w:asciiTheme="majorHAnsi" w:hAnsiTheme="majorHAnsi" w:cstheme="majorHAnsi"/>
          <w:szCs w:val="26"/>
          <w:u w:val="single"/>
        </w:rPr>
        <w:t>researchers examined 247 specimens of neural tissue from six humans, five chimpanzees, and five macaque monkeys.</w:t>
      </w:r>
      <w:r w:rsidRPr="000743E9">
        <w:rPr>
          <w:rFonts w:asciiTheme="majorHAnsi" w:hAnsiTheme="majorHAnsi" w:cstheme="majorHAnsi"/>
          <w:sz w:val="16"/>
          <w:szCs w:val="26"/>
        </w:rPr>
        <w:t xml:space="preserve"> Moreover, these </w:t>
      </w:r>
      <w:r w:rsidRPr="000743E9">
        <w:rPr>
          <w:rFonts w:asciiTheme="majorHAnsi" w:hAnsiTheme="majorHAnsi" w:cstheme="majorHAnsi"/>
          <w:szCs w:val="26"/>
          <w:u w:val="single"/>
        </w:rPr>
        <w:t>investigators analyzed which genes were turned on or off in 16 regions of the brain.</w:t>
      </w:r>
      <w:r w:rsidRPr="000743E9">
        <w:rPr>
          <w:rFonts w:asciiTheme="majorHAnsi" w:hAnsiTheme="majorHAnsi" w:cstheme="majorHAnsi"/>
          <w:sz w:val="16"/>
          <w:szCs w:val="26"/>
        </w:rPr>
        <w:t xml:space="preserve"> While </w:t>
      </w:r>
      <w:r w:rsidRPr="000743E9">
        <w:rPr>
          <w:rFonts w:asciiTheme="majorHAnsi" w:hAnsiTheme="majorHAnsi" w:cstheme="majorHAnsi"/>
          <w:szCs w:val="26"/>
          <w:u w:val="single"/>
        </w:rPr>
        <w:t xml:space="preserve">the differences among species were subtle, </w:t>
      </w:r>
      <w:r w:rsidRPr="000743E9">
        <w:rPr>
          <w:rFonts w:asciiTheme="majorHAnsi" w:hAnsiTheme="majorHAnsi" w:cstheme="majorHAnsi"/>
          <w:b/>
          <w:bCs/>
          <w:szCs w:val="26"/>
          <w:u w:val="single"/>
        </w:rPr>
        <w:t>there was</w:t>
      </w:r>
      <w:r w:rsidRPr="000743E9">
        <w:rPr>
          <w:rFonts w:asciiTheme="majorHAnsi" w:hAnsiTheme="majorHAnsi" w:cstheme="majorHAnsi"/>
          <w:szCs w:val="26"/>
          <w:u w:val="single"/>
        </w:rPr>
        <w:t xml:space="preserve"> a </w:t>
      </w:r>
      <w:r w:rsidRPr="000743E9">
        <w:rPr>
          <w:rFonts w:asciiTheme="majorHAnsi" w:hAnsiTheme="majorHAnsi" w:cstheme="majorHAnsi"/>
          <w:b/>
          <w:bCs/>
          <w:szCs w:val="26"/>
          <w:u w:val="single"/>
        </w:rPr>
        <w:t>remarkable contrast in</w:t>
      </w:r>
      <w:r w:rsidRPr="000743E9">
        <w:rPr>
          <w:rFonts w:asciiTheme="majorHAnsi" w:hAnsiTheme="majorHAnsi" w:cstheme="majorHAnsi"/>
          <w:szCs w:val="26"/>
          <w:u w:val="single"/>
        </w:rPr>
        <w:t xml:space="preserve"> the</w:t>
      </w:r>
      <w:r w:rsidRPr="000743E9">
        <w:rPr>
          <w:rFonts w:asciiTheme="majorHAnsi" w:hAnsiTheme="majorHAnsi" w:cstheme="majorHAnsi"/>
          <w:b/>
          <w:bCs/>
          <w:szCs w:val="26"/>
          <w:u w:val="single"/>
        </w:rPr>
        <w:t xml:space="preserve"> neocortices</w:t>
      </w:r>
      <w:r w:rsidRPr="000743E9">
        <w:rPr>
          <w:rFonts w:asciiTheme="majorHAnsi" w:hAnsiTheme="majorHAnsi" w:cstheme="majorHAnsi"/>
          <w:sz w:val="16"/>
          <w:szCs w:val="26"/>
        </w:rPr>
        <w:t xml:space="preserve">, specifically </w:t>
      </w:r>
      <w:r w:rsidRPr="000743E9">
        <w:rPr>
          <w:rFonts w:asciiTheme="majorHAnsi" w:hAnsiTheme="majorHAnsi" w:cstheme="majorHAnsi"/>
          <w:szCs w:val="26"/>
          <w:u w:val="single"/>
        </w:rPr>
        <w:t>in an area of the brain that is much more developed in humans than in chimpanzees.</w:t>
      </w:r>
      <w:r w:rsidRPr="000743E9">
        <w:rPr>
          <w:rFonts w:asciiTheme="majorHAnsi" w:hAnsiTheme="majorHAnsi" w:cstheme="majorHAnsi"/>
          <w:sz w:val="16"/>
          <w:szCs w:val="26"/>
        </w:rPr>
        <w:t xml:space="preserve"> In fact, these researchers found that a gene called </w:t>
      </w:r>
      <w:r w:rsidRPr="000743E9">
        <w:rPr>
          <w:rFonts w:asciiTheme="majorHAnsi" w:hAnsiTheme="majorHAnsi" w:cstheme="majorHAnsi"/>
          <w:szCs w:val="26"/>
          <w:u w:val="single"/>
        </w:rPr>
        <w:t xml:space="preserve">tyrosine hydroxylase (TH) for the enzyme, responsible </w:t>
      </w:r>
      <w:proofErr w:type="gramStart"/>
      <w:r w:rsidRPr="000743E9">
        <w:rPr>
          <w:rFonts w:asciiTheme="majorHAnsi" w:hAnsiTheme="majorHAnsi" w:cstheme="majorHAnsi"/>
          <w:szCs w:val="26"/>
          <w:u w:val="single"/>
        </w:rPr>
        <w:t>for the production of</w:t>
      </w:r>
      <w:proofErr w:type="gramEnd"/>
      <w:r w:rsidRPr="000743E9">
        <w:rPr>
          <w:rFonts w:asciiTheme="majorHAnsi" w:hAnsiTheme="majorHAnsi" w:cstheme="majorHAnsi"/>
          <w:szCs w:val="26"/>
          <w:u w:val="single"/>
        </w:rPr>
        <w:t xml:space="preserve"> dopamine</w:t>
      </w:r>
      <w:r w:rsidRPr="000743E9">
        <w:rPr>
          <w:rFonts w:asciiTheme="majorHAnsi" w:hAnsiTheme="majorHAnsi" w:cstheme="majorHAnsi"/>
          <w:sz w:val="16"/>
          <w:szCs w:val="26"/>
        </w:rPr>
        <w:t xml:space="preserve">, was </w:t>
      </w:r>
      <w:r w:rsidRPr="000743E9">
        <w:rPr>
          <w:rFonts w:asciiTheme="majorHAnsi" w:hAnsiTheme="majorHAnsi" w:cstheme="majorHAnsi"/>
          <w:szCs w:val="26"/>
          <w:u w:val="single"/>
        </w:rPr>
        <w:t>expressed in the neocortex of humans, but not chimpanzees.</w:t>
      </w:r>
      <w:r w:rsidRPr="000743E9">
        <w:rPr>
          <w:rFonts w:asciiTheme="majorHAnsi" w:hAnsiTheme="majorHAnsi" w:cstheme="majorHAnsi"/>
          <w:sz w:val="16"/>
          <w:szCs w:val="26"/>
        </w:rPr>
        <w:t xml:space="preserve"> As discussed earlier, </w:t>
      </w:r>
      <w:r w:rsidRPr="000743E9">
        <w:rPr>
          <w:rFonts w:asciiTheme="majorHAnsi" w:hAnsiTheme="majorHAnsi" w:cstheme="majorHAnsi"/>
          <w:szCs w:val="26"/>
          <w:u w:val="single"/>
        </w:rPr>
        <w:t>dopamine is</w:t>
      </w:r>
      <w:r w:rsidRPr="000743E9">
        <w:rPr>
          <w:rFonts w:asciiTheme="majorHAnsi" w:hAnsiTheme="majorHAnsi" w:cstheme="majorHAnsi"/>
          <w:sz w:val="16"/>
          <w:szCs w:val="26"/>
        </w:rPr>
        <w:t xml:space="preserve"> best </w:t>
      </w:r>
      <w:r w:rsidRPr="000743E9">
        <w:rPr>
          <w:rFonts w:asciiTheme="majorHAnsi" w:hAnsiTheme="majorHAnsi" w:cstheme="majorHAnsi"/>
          <w:szCs w:val="26"/>
          <w:u w:val="single"/>
        </w:rPr>
        <w:t>known for its</w:t>
      </w:r>
      <w:r w:rsidRPr="000743E9">
        <w:rPr>
          <w:rFonts w:asciiTheme="majorHAnsi" w:hAnsiTheme="majorHAnsi" w:cstheme="majorHAnsi"/>
          <w:sz w:val="16"/>
          <w:szCs w:val="26"/>
        </w:rPr>
        <w:t xml:space="preserve"> essential </w:t>
      </w:r>
      <w:r w:rsidRPr="000743E9">
        <w:rPr>
          <w:rFonts w:asciiTheme="majorHAnsi" w:hAnsiTheme="majorHAnsi" w:cstheme="majorHAnsi"/>
          <w:szCs w:val="26"/>
          <w:u w:val="single"/>
        </w:rPr>
        <w:t>role within the brain’s reward system; the</w:t>
      </w:r>
      <w:r w:rsidRPr="000743E9">
        <w:rPr>
          <w:rFonts w:asciiTheme="majorHAnsi" w:hAnsiTheme="majorHAnsi" w:cstheme="majorHAnsi"/>
          <w:sz w:val="16"/>
          <w:szCs w:val="26"/>
        </w:rPr>
        <w:t xml:space="preserve"> very </w:t>
      </w:r>
      <w:r w:rsidRPr="000743E9">
        <w:rPr>
          <w:rFonts w:asciiTheme="majorHAnsi" w:hAnsiTheme="majorHAnsi" w:cstheme="majorHAnsi"/>
          <w:szCs w:val="26"/>
          <w:u w:val="single"/>
        </w:rPr>
        <w:t>system that responds to everything from sex, to gambling, to food, and to addictive drugs.</w:t>
      </w:r>
      <w:r w:rsidRPr="000743E9">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w:t>
      </w:r>
      <w:proofErr w:type="gramStart"/>
      <w:r w:rsidRPr="000743E9">
        <w:rPr>
          <w:rFonts w:asciiTheme="majorHAnsi" w:hAnsiTheme="majorHAnsi" w:cstheme="majorHAnsi"/>
          <w:sz w:val="16"/>
          <w:szCs w:val="26"/>
        </w:rPr>
        <w:t>schizophrenia</w:t>
      </w:r>
      <w:proofErr w:type="gramEnd"/>
      <w:r w:rsidRPr="000743E9">
        <w:rPr>
          <w:rFonts w:asciiTheme="majorHAnsi" w:hAnsiTheme="majorHAnsi" w:cstheme="majorHAnsi"/>
          <w:sz w:val="16"/>
          <w:szCs w:val="26"/>
        </w:rPr>
        <w:t xml:space="preserve"> and spectrum disorders such as autism and addiction or RDS. </w:t>
      </w:r>
    </w:p>
    <w:p w14:paraId="6D3E409A" w14:textId="77777777" w:rsidR="00A13745" w:rsidRPr="000743E9" w:rsidRDefault="00A13745" w:rsidP="00A13745">
      <w:pPr>
        <w:rPr>
          <w:rFonts w:asciiTheme="majorHAnsi" w:hAnsiTheme="majorHAnsi" w:cstheme="majorHAnsi"/>
          <w:sz w:val="16"/>
          <w:szCs w:val="26"/>
        </w:rPr>
      </w:pPr>
      <w:r w:rsidRPr="000743E9">
        <w:rPr>
          <w:rFonts w:asciiTheme="majorHAnsi" w:hAnsiTheme="majorHAnsi" w:cstheme="majorHAnsi"/>
          <w:sz w:val="16"/>
          <w:szCs w:val="26"/>
        </w:rPr>
        <w:lastRenderedPageBreak/>
        <w:t xml:space="preserve">Nora Volkow, the director of NIDA, pointed out that one alluring possibility is that the neurotransmitter </w:t>
      </w:r>
      <w:r w:rsidRPr="000743E9">
        <w:rPr>
          <w:rFonts w:asciiTheme="majorHAnsi" w:hAnsiTheme="majorHAnsi" w:cstheme="majorHAnsi"/>
          <w:szCs w:val="26"/>
          <w:u w:val="single"/>
        </w:rPr>
        <w:t>dopamine plays a substantial role in humans’ ability to pursue various rewards that are perhaps months or even years away</w:t>
      </w:r>
      <w:r w:rsidRPr="000743E9">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743E9">
        <w:rPr>
          <w:rFonts w:asciiTheme="majorHAnsi" w:hAnsiTheme="majorHAnsi" w:cstheme="majorHAnsi"/>
          <w:sz w:val="16"/>
          <w:szCs w:val="26"/>
        </w:rPr>
        <w:t>alterlife</w:t>
      </w:r>
      <w:proofErr w:type="spellEnd"/>
      <w:r w:rsidRPr="000743E9">
        <w:rPr>
          <w:rFonts w:asciiTheme="majorHAnsi" w:hAnsiTheme="majorHAnsi" w:cstheme="majorHAnsi"/>
          <w:sz w:val="16"/>
          <w:szCs w:val="26"/>
        </w:rPr>
        <w:t xml:space="preserve">. </w:t>
      </w:r>
      <w:r w:rsidRPr="000743E9">
        <w:rPr>
          <w:rFonts w:asciiTheme="majorHAnsi" w:hAnsiTheme="majorHAnsi" w:cstheme="majorHAnsi"/>
          <w:szCs w:val="26"/>
          <w:u w:val="single"/>
        </w:rPr>
        <w:t>This may explain what often motivates people to work for things that have no apparent short-term benefit</w:t>
      </w:r>
      <w:r w:rsidRPr="000743E9">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743E9">
        <w:rPr>
          <w:rFonts w:asciiTheme="majorHAnsi" w:hAnsiTheme="majorHAnsi" w:cstheme="majorHAnsi"/>
          <w:sz w:val="16"/>
          <w:szCs w:val="26"/>
        </w:rPr>
        <w:t>shilting</w:t>
      </w:r>
      <w:proofErr w:type="spellEnd"/>
      <w:r w:rsidRPr="000743E9">
        <w:rPr>
          <w:rFonts w:asciiTheme="majorHAnsi" w:hAnsiTheme="majorHAnsi" w:cstheme="majorHAnsi"/>
          <w:sz w:val="16"/>
          <w:szCs w:val="2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8414FF5" w14:textId="77777777" w:rsidR="00A13745" w:rsidRPr="000743E9" w:rsidRDefault="00A13745" w:rsidP="00A13745">
      <w:pPr>
        <w:pStyle w:val="Heading4"/>
        <w:rPr>
          <w:rFonts w:asciiTheme="majorHAnsi" w:hAnsiTheme="majorHAnsi" w:cstheme="majorHAnsi"/>
        </w:rPr>
      </w:pPr>
      <w:r w:rsidRPr="000743E9">
        <w:rPr>
          <w:rFonts w:asciiTheme="majorHAnsi" w:hAnsiTheme="majorHAnsi" w:cstheme="majorHAnsi"/>
        </w:rPr>
        <w:t xml:space="preserve">2 - Death is bad and outweighs – </w:t>
      </w:r>
    </w:p>
    <w:p w14:paraId="4CA50ECB" w14:textId="77777777" w:rsidR="00A13745" w:rsidRPr="000743E9" w:rsidRDefault="00A13745" w:rsidP="00A13745">
      <w:pPr>
        <w:pStyle w:val="Heading4"/>
        <w:rPr>
          <w:rFonts w:asciiTheme="majorHAnsi" w:hAnsiTheme="majorHAnsi" w:cstheme="majorHAnsi"/>
        </w:rPr>
      </w:pPr>
      <w:r w:rsidRPr="000743E9">
        <w:rPr>
          <w:rFonts w:asciiTheme="majorHAnsi" w:hAnsiTheme="majorHAnsi" w:cstheme="majorHAnsi"/>
        </w:rPr>
        <w:t>A - agents can’t act if they fear for their bodily security which constrains every ethical theory.</w:t>
      </w:r>
    </w:p>
    <w:p w14:paraId="733562B3" w14:textId="77777777" w:rsidR="00A13745" w:rsidRPr="000743E9" w:rsidRDefault="00A13745" w:rsidP="00A13745">
      <w:pPr>
        <w:pStyle w:val="Heading4"/>
        <w:rPr>
          <w:rFonts w:asciiTheme="majorHAnsi" w:hAnsiTheme="majorHAnsi" w:cstheme="majorHAnsi"/>
          <w:color w:val="000000" w:themeColor="text1"/>
        </w:rPr>
      </w:pPr>
      <w:r w:rsidRPr="000743E9">
        <w:rPr>
          <w:rFonts w:asciiTheme="majorHAnsi" w:hAnsiTheme="majorHAnsi" w:cstheme="majorHAnsi"/>
        </w:rPr>
        <w:t xml:space="preserve">B - it </w:t>
      </w:r>
      <w:r w:rsidRPr="000743E9">
        <w:rPr>
          <w:rFonts w:asciiTheme="majorHAnsi" w:hAnsiTheme="majorHAnsi" w:cstheme="majorHAnsi"/>
          <w:color w:val="000000" w:themeColor="text1"/>
        </w:rPr>
        <w:t>destroys the subject itself – kills any ability to achieve value in ethics since life is a prerequisite which means it’s a side constraint since we can’t reach the end goal of ethics without life.</w:t>
      </w:r>
    </w:p>
    <w:p w14:paraId="387257BC" w14:textId="7669604F" w:rsidR="00E54C07" w:rsidRPr="000743E9" w:rsidRDefault="00E54C07" w:rsidP="00E54C07">
      <w:pPr>
        <w:pStyle w:val="Heading4"/>
        <w:rPr>
          <w:rFonts w:asciiTheme="majorHAnsi" w:hAnsiTheme="majorHAnsi" w:cstheme="majorHAnsi"/>
        </w:rPr>
      </w:pPr>
      <w:r w:rsidRPr="000743E9">
        <w:rPr>
          <w:rFonts w:asciiTheme="majorHAnsi" w:hAnsiTheme="majorHAnsi" w:cstheme="majorHAnsi"/>
        </w:rPr>
        <w:t>The standard is maximizing expected well-being.</w:t>
      </w:r>
    </w:p>
    <w:p w14:paraId="159CA599" w14:textId="77777777" w:rsidR="00E54C07" w:rsidRPr="000743E9" w:rsidRDefault="00E54C07" w:rsidP="00E54C07">
      <w:pPr>
        <w:rPr>
          <w:sz w:val="16"/>
          <w:szCs w:val="16"/>
        </w:rPr>
      </w:pPr>
      <w:r w:rsidRPr="000743E9">
        <w:rPr>
          <w:sz w:val="16"/>
          <w:szCs w:val="16"/>
        </w:rPr>
        <w:t>Consequentialism SPEC: NEC (necessary enabler consequentialism) – all moral reasons for acts are provided by facts that the acts are necessary enablers for preventing death.</w:t>
      </w:r>
    </w:p>
    <w:p w14:paraId="424CD317" w14:textId="77777777" w:rsidR="00E54C07" w:rsidRPr="000743E9" w:rsidRDefault="00E54C07" w:rsidP="00E54C07">
      <w:pPr>
        <w:pStyle w:val="Heading4"/>
        <w:rPr>
          <w:rFonts w:asciiTheme="majorHAnsi" w:hAnsiTheme="majorHAnsi" w:cstheme="majorHAnsi"/>
        </w:rPr>
      </w:pPr>
      <w:r w:rsidRPr="000743E9">
        <w:rPr>
          <w:rFonts w:asciiTheme="majorHAnsi" w:hAnsiTheme="majorHAnsi" w:cstheme="majorHAnsi"/>
        </w:rPr>
        <w:t>3. Extinction comes first under any framework.</w:t>
      </w:r>
    </w:p>
    <w:p w14:paraId="184AE3B0" w14:textId="77777777" w:rsidR="00E54C07" w:rsidRPr="000743E9" w:rsidRDefault="00E54C07" w:rsidP="00E54C07">
      <w:pPr>
        <w:rPr>
          <w:rFonts w:asciiTheme="majorHAnsi" w:hAnsiTheme="majorHAnsi" w:cstheme="majorHAnsi"/>
          <w:sz w:val="16"/>
          <w:szCs w:val="26"/>
        </w:rPr>
      </w:pPr>
      <w:proofErr w:type="spellStart"/>
      <w:r w:rsidRPr="000743E9">
        <w:rPr>
          <w:rStyle w:val="Style13ptBold"/>
          <w:rFonts w:asciiTheme="majorHAnsi" w:hAnsiTheme="majorHAnsi" w:cstheme="majorHAnsi"/>
          <w:szCs w:val="26"/>
          <w:u w:val="single"/>
        </w:rPr>
        <w:t>Pummer</w:t>
      </w:r>
      <w:proofErr w:type="spellEnd"/>
      <w:r w:rsidRPr="000743E9">
        <w:rPr>
          <w:rStyle w:val="Style13ptBold"/>
          <w:rFonts w:asciiTheme="majorHAnsi" w:hAnsiTheme="majorHAnsi" w:cstheme="majorHAnsi"/>
          <w:szCs w:val="26"/>
          <w:u w:val="single"/>
        </w:rPr>
        <w:t xml:space="preserve"> 15</w:t>
      </w:r>
      <w:r w:rsidRPr="000743E9">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0C0D919C" w14:textId="77777777" w:rsidR="00E54C07" w:rsidRPr="000743E9" w:rsidRDefault="00E54C07" w:rsidP="00E54C07">
      <w:pPr>
        <w:rPr>
          <w:rFonts w:asciiTheme="majorHAnsi" w:hAnsiTheme="majorHAnsi" w:cstheme="majorHAnsi"/>
          <w:sz w:val="16"/>
          <w:szCs w:val="26"/>
        </w:rPr>
      </w:pPr>
      <w:r w:rsidRPr="000743E9">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0743E9">
        <w:rPr>
          <w:rFonts w:asciiTheme="majorHAnsi" w:hAnsiTheme="majorHAnsi" w:cstheme="majorHAnsi"/>
          <w:sz w:val="16"/>
          <w:szCs w:val="26"/>
        </w:rPr>
        <w:t>, whatever general moral view we adopt</w:t>
      </w:r>
      <w:r w:rsidRPr="000743E9">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0743E9">
        <w:rPr>
          <w:rFonts w:asciiTheme="majorHAnsi" w:hAnsiTheme="majorHAnsi" w:cstheme="majorHAnsi"/>
          <w:sz w:val="16"/>
          <w:szCs w:val="26"/>
        </w:rPr>
        <w:t xml:space="preserve"> How we might in fact try to reduce such existential risks is discussed elsewhere. My claim here is only that </w:t>
      </w:r>
      <w:r w:rsidRPr="000743E9">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0743E9">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0743E9">
        <w:rPr>
          <w:rStyle w:val="StyleUnderline"/>
          <w:rFonts w:asciiTheme="majorHAnsi" w:hAnsiTheme="majorHAnsi" w:cstheme="majorHAnsi"/>
          <w:sz w:val="26"/>
          <w:szCs w:val="26"/>
        </w:rPr>
        <w:t>Clearly one thing that makes an outcome good is that the people in it are doing well. There is little disagreement here.</w:t>
      </w:r>
      <w:r w:rsidRPr="000743E9">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0743E9">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0743E9">
        <w:rPr>
          <w:rFonts w:asciiTheme="majorHAnsi" w:hAnsiTheme="majorHAnsi" w:cstheme="majorHAnsi"/>
          <w:sz w:val="16"/>
          <w:szCs w:val="26"/>
        </w:rPr>
        <w:t xml:space="preserve"> Even on a </w:t>
      </w:r>
      <w:r w:rsidRPr="000743E9">
        <w:rPr>
          <w:rFonts w:asciiTheme="majorHAnsi" w:hAnsiTheme="majorHAnsi" w:cstheme="majorHAnsi"/>
          <w:sz w:val="16"/>
          <w:szCs w:val="26"/>
        </w:rPr>
        <w:lastRenderedPageBreak/>
        <w:t xml:space="preserve">wholly person-affecting view – according to which there’s nothing (apart from effects on existing people) to be said in favor of creating happy people – the case for reducing existential risk is very strong. As noted in this seminal paper, </w:t>
      </w:r>
      <w:r w:rsidRPr="000743E9">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0743E9">
        <w:rPr>
          <w:rStyle w:val="StyleUnderline"/>
          <w:rFonts w:asciiTheme="majorHAnsi" w:hAnsiTheme="majorHAnsi" w:cstheme="majorHAnsi"/>
          <w:sz w:val="26"/>
          <w:szCs w:val="26"/>
        </w:rPr>
        <w:t>high quality</w:t>
      </w:r>
      <w:proofErr w:type="gramEnd"/>
      <w:r w:rsidRPr="000743E9">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0743E9">
        <w:rPr>
          <w:rStyle w:val="Emphasis"/>
          <w:rFonts w:asciiTheme="majorHAnsi" w:hAnsiTheme="majorHAnsi" w:cstheme="majorHAnsi"/>
          <w:sz w:val="26"/>
          <w:szCs w:val="26"/>
        </w:rPr>
        <w:t>that is a huge mistake.</w:t>
      </w:r>
      <w:r w:rsidRPr="000743E9">
        <w:rPr>
          <w:rFonts w:asciiTheme="majorHAnsi" w:hAnsiTheme="majorHAnsi" w:cstheme="majorHAnsi"/>
          <w:sz w:val="16"/>
          <w:szCs w:val="26"/>
        </w:rPr>
        <w:t xml:space="preserve"> </w:t>
      </w:r>
      <w:r w:rsidRPr="000743E9">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0743E9">
        <w:rPr>
          <w:rStyle w:val="Emphasis"/>
          <w:rFonts w:asciiTheme="majorHAnsi" w:hAnsiTheme="majorHAnsi" w:cstheme="majorHAnsi"/>
          <w:sz w:val="26"/>
          <w:szCs w:val="26"/>
        </w:rPr>
        <w:t>it is not the view that the latter don’t matter</w:t>
      </w:r>
      <w:r w:rsidRPr="000743E9">
        <w:rPr>
          <w:rStyle w:val="StyleUnderline"/>
          <w:rFonts w:asciiTheme="majorHAnsi" w:hAnsiTheme="majorHAnsi" w:cstheme="majorHAnsi"/>
          <w:sz w:val="26"/>
          <w:szCs w:val="26"/>
        </w:rPr>
        <w:t>.</w:t>
      </w:r>
      <w:r w:rsidRPr="000743E9">
        <w:rPr>
          <w:rFonts w:asciiTheme="majorHAnsi" w:hAnsiTheme="majorHAnsi" w:cstheme="majorHAnsi"/>
          <w:sz w:val="16"/>
          <w:szCs w:val="26"/>
        </w:rPr>
        <w:t xml:space="preserve"> Even John Rawls wrote, “</w:t>
      </w:r>
      <w:r w:rsidRPr="000743E9">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0743E9">
        <w:rPr>
          <w:rFonts w:asciiTheme="majorHAnsi" w:hAnsiTheme="majorHAnsi" w:cstheme="majorHAnsi"/>
          <w:sz w:val="16"/>
          <w:szCs w:val="26"/>
        </w:rPr>
        <w:t xml:space="preserve">” </w:t>
      </w:r>
      <w:r w:rsidRPr="000743E9">
        <w:rPr>
          <w:rStyle w:val="Emphasis"/>
          <w:rFonts w:asciiTheme="majorHAnsi" w:hAnsiTheme="majorHAnsi" w:cstheme="majorHAnsi"/>
          <w:sz w:val="26"/>
          <w:szCs w:val="26"/>
        </w:rPr>
        <w:t>Minimally plausible versions of deontology and virtue ethics must be concerned in part with promoting the good</w:t>
      </w:r>
      <w:r w:rsidRPr="000743E9">
        <w:rPr>
          <w:rStyle w:val="StyleUnderline"/>
          <w:rFonts w:asciiTheme="majorHAnsi" w:hAnsiTheme="majorHAnsi" w:cstheme="majorHAnsi"/>
          <w:sz w:val="26"/>
          <w:szCs w:val="26"/>
        </w:rPr>
        <w:t>, from an impartial point of view.</w:t>
      </w:r>
      <w:r w:rsidRPr="000743E9">
        <w:rPr>
          <w:rFonts w:asciiTheme="majorHAnsi" w:hAnsiTheme="majorHAnsi" w:cstheme="majorHAnsi"/>
          <w:sz w:val="16"/>
          <w:szCs w:val="26"/>
        </w:rPr>
        <w:t xml:space="preserve"> </w:t>
      </w:r>
      <w:r w:rsidRPr="000743E9">
        <w:rPr>
          <w:rStyle w:val="StyleUnderline"/>
          <w:rFonts w:asciiTheme="majorHAnsi" w:hAnsiTheme="majorHAnsi" w:cstheme="majorHAnsi"/>
          <w:sz w:val="26"/>
          <w:szCs w:val="26"/>
        </w:rPr>
        <w:t>They’d thus imply very strong reasons to reduce existential risk</w:t>
      </w:r>
      <w:r w:rsidRPr="000743E9">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743E9">
        <w:rPr>
          <w:rStyle w:val="StyleUnderline"/>
          <w:rFonts w:asciiTheme="majorHAnsi" w:hAnsiTheme="majorHAnsi" w:cstheme="majorHAnsi"/>
          <w:sz w:val="26"/>
          <w:szCs w:val="26"/>
        </w:rPr>
        <w:t>Even egoism, the view that each agent should maximize her own good, might imply strong reasons to reduce existential risk.</w:t>
      </w:r>
      <w:r w:rsidRPr="000743E9">
        <w:rPr>
          <w:rFonts w:asciiTheme="majorHAnsi" w:hAnsiTheme="majorHAnsi" w:cstheme="majorHAnsi"/>
          <w:sz w:val="16"/>
          <w:szCs w:val="26"/>
        </w:rPr>
        <w:t xml:space="preserve"> It will depend, among other things, on what one’s own good </w:t>
      </w:r>
      <w:proofErr w:type="gramStart"/>
      <w:r w:rsidRPr="000743E9">
        <w:rPr>
          <w:rFonts w:asciiTheme="majorHAnsi" w:hAnsiTheme="majorHAnsi" w:cstheme="majorHAnsi"/>
          <w:sz w:val="16"/>
          <w:szCs w:val="26"/>
        </w:rPr>
        <w:t>consists</w:t>
      </w:r>
      <w:proofErr w:type="gramEnd"/>
      <w:r w:rsidRPr="000743E9">
        <w:rPr>
          <w:rFonts w:asciiTheme="majorHAnsi" w:hAnsiTheme="majorHAnsi" w:cstheme="maj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743E9">
        <w:rPr>
          <w:rFonts w:asciiTheme="majorHAnsi" w:hAnsiTheme="majorHAnsi" w:cstheme="majorHAnsi"/>
          <w:sz w:val="16"/>
          <w:szCs w:val="26"/>
        </w:rPr>
        <w:t>actually desires</w:t>
      </w:r>
      <w:proofErr w:type="gramEnd"/>
      <w:r w:rsidRPr="000743E9">
        <w:rPr>
          <w:rFonts w:asciiTheme="majorHAnsi" w:hAnsiTheme="majorHAnsi" w:cstheme="majorHAnsi"/>
          <w:sz w:val="16"/>
          <w:szCs w:val="26"/>
        </w:rPr>
        <w:t xml:space="preserve"> to do that act). </w:t>
      </w:r>
      <w:r w:rsidRPr="000743E9">
        <w:rPr>
          <w:rStyle w:val="StyleUnderline"/>
          <w:rFonts w:asciiTheme="majorHAnsi" w:hAnsiTheme="majorHAnsi" w:cstheme="majorHAnsi"/>
          <w:sz w:val="26"/>
          <w:szCs w:val="26"/>
        </w:rPr>
        <w:t>To be minimally plausible, egoism will need to be paired with a more sophisticated account of well-being.</w:t>
      </w:r>
      <w:r w:rsidRPr="000743E9">
        <w:rPr>
          <w:rFonts w:asciiTheme="majorHAnsi" w:hAnsiTheme="majorHAnsi" w:cstheme="majorHAnsi"/>
          <w:sz w:val="16"/>
          <w:szCs w:val="26"/>
        </w:rPr>
        <w:t xml:space="preserve"> To see this, it is enough to consider, as Plato did, the possibility of a ring of invisibility – </w:t>
      </w:r>
      <w:r w:rsidRPr="000743E9">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743E9">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0743E9">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0743E9">
        <w:rPr>
          <w:rFonts w:asciiTheme="majorHAnsi" w:hAnsiTheme="majorHAnsi" w:cstheme="majorHAnsi"/>
          <w:sz w:val="16"/>
          <w:szCs w:val="26"/>
        </w:rPr>
        <w:t xml:space="preserve"> Add to </w:t>
      </w:r>
      <w:proofErr w:type="gramStart"/>
      <w:r w:rsidRPr="000743E9">
        <w:rPr>
          <w:rFonts w:asciiTheme="majorHAnsi" w:hAnsiTheme="majorHAnsi" w:cstheme="majorHAnsi"/>
          <w:sz w:val="16"/>
          <w:szCs w:val="26"/>
        </w:rPr>
        <w:t>all of</w:t>
      </w:r>
      <w:proofErr w:type="gramEnd"/>
      <w:r w:rsidRPr="000743E9">
        <w:rPr>
          <w:rFonts w:asciiTheme="majorHAnsi" w:hAnsiTheme="majorHAnsi" w:cstheme="maj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743E9">
        <w:rPr>
          <w:rStyle w:val="Emphasis"/>
          <w:rFonts w:asciiTheme="majorHAnsi" w:hAnsiTheme="majorHAnsi" w:cstheme="majorHAnsi"/>
          <w:sz w:val="26"/>
          <w:szCs w:val="26"/>
        </w:rPr>
        <w:t xml:space="preserve">We should also </w:t>
      </w:r>
      <w:proofErr w:type="gramStart"/>
      <w:r w:rsidRPr="000743E9">
        <w:rPr>
          <w:rStyle w:val="Emphasis"/>
          <w:rFonts w:asciiTheme="majorHAnsi" w:hAnsiTheme="majorHAnsi" w:cstheme="majorHAnsi"/>
          <w:sz w:val="26"/>
          <w:szCs w:val="26"/>
        </w:rPr>
        <w:t>take into account</w:t>
      </w:r>
      <w:proofErr w:type="gramEnd"/>
      <w:r w:rsidRPr="000743E9">
        <w:rPr>
          <w:rStyle w:val="Emphasis"/>
          <w:rFonts w:asciiTheme="majorHAnsi" w:hAnsiTheme="majorHAnsi" w:cstheme="majorHAnsi"/>
          <w:sz w:val="26"/>
          <w:szCs w:val="26"/>
        </w:rPr>
        <w:t xml:space="preserve"> moral uncertainty.</w:t>
      </w:r>
      <w:r w:rsidRPr="000743E9">
        <w:rPr>
          <w:rFonts w:asciiTheme="majorHAnsi" w:hAnsiTheme="majorHAnsi" w:cstheme="majorHAnsi"/>
          <w:sz w:val="16"/>
          <w:szCs w:val="26"/>
        </w:rPr>
        <w:t xml:space="preserve"> </w:t>
      </w:r>
      <w:r w:rsidRPr="000743E9">
        <w:rPr>
          <w:rStyle w:val="StyleUnderline"/>
          <w:rFonts w:asciiTheme="majorHAnsi" w:hAnsiTheme="majorHAnsi" w:cstheme="majorHAnsi"/>
          <w:sz w:val="26"/>
          <w:szCs w:val="26"/>
        </w:rPr>
        <w:t>What is it reasonable for one to do, when one is uncertain not (only) about the empirical facts, but also about the moral facts?</w:t>
      </w:r>
      <w:r w:rsidRPr="000743E9">
        <w:rPr>
          <w:rFonts w:asciiTheme="majorHAnsi" w:hAnsiTheme="majorHAnsi" w:cstheme="majorHAnsi"/>
          <w:sz w:val="16"/>
          <w:szCs w:val="26"/>
        </w:rPr>
        <w:t xml:space="preserve"> I’ve just argued that </w:t>
      </w:r>
      <w:r w:rsidRPr="000743E9">
        <w:rPr>
          <w:rStyle w:val="StyleUnderline"/>
          <w:rFonts w:asciiTheme="majorHAnsi" w:hAnsiTheme="majorHAnsi" w:cstheme="majorHAnsi"/>
          <w:sz w:val="26"/>
          <w:szCs w:val="26"/>
        </w:rPr>
        <w:t xml:space="preserve">there’s agreement among minimally plausible ethical views that we </w:t>
      </w:r>
      <w:r w:rsidRPr="000743E9">
        <w:rPr>
          <w:rStyle w:val="StyleUnderline"/>
          <w:rFonts w:asciiTheme="majorHAnsi" w:hAnsiTheme="majorHAnsi" w:cstheme="majorHAnsi"/>
          <w:sz w:val="26"/>
          <w:szCs w:val="26"/>
        </w:rPr>
        <w:lastRenderedPageBreak/>
        <w:t>have strong reason to reduce existential risk – not only consequentialists, but also deontologists, virtue ethicists, and sophisticated egoists should agree.</w:t>
      </w:r>
      <w:r w:rsidRPr="000743E9">
        <w:rPr>
          <w:rFonts w:asciiTheme="majorHAnsi" w:hAnsiTheme="majorHAnsi" w:cstheme="majorHAnsi"/>
          <w:sz w:val="16"/>
          <w:szCs w:val="26"/>
        </w:rPr>
        <w:t xml:space="preserve"> But </w:t>
      </w:r>
      <w:r w:rsidRPr="000743E9">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0743E9">
        <w:rPr>
          <w:rFonts w:asciiTheme="majorHAnsi" w:hAnsiTheme="majorHAnsi" w:cstheme="majorHAnsi"/>
          <w:sz w:val="16"/>
          <w:szCs w:val="26"/>
        </w:rPr>
        <w:t xml:space="preserve">(and 10% sure that one of these other ones is correct), </w:t>
      </w:r>
      <w:r w:rsidRPr="000743E9">
        <w:rPr>
          <w:rStyle w:val="StyleUnderline"/>
          <w:rFonts w:asciiTheme="majorHAnsi" w:hAnsiTheme="majorHAnsi" w:cstheme="majorHAnsi"/>
          <w:sz w:val="26"/>
          <w:szCs w:val="26"/>
        </w:rPr>
        <w:t xml:space="preserve">they would have </w:t>
      </w:r>
      <w:proofErr w:type="gramStart"/>
      <w:r w:rsidRPr="000743E9">
        <w:rPr>
          <w:rStyle w:val="StyleUnderline"/>
          <w:rFonts w:asciiTheme="majorHAnsi" w:hAnsiTheme="majorHAnsi" w:cstheme="majorHAnsi"/>
          <w:sz w:val="26"/>
          <w:szCs w:val="26"/>
        </w:rPr>
        <w:t>pretty strong</w:t>
      </w:r>
      <w:proofErr w:type="gramEnd"/>
      <w:r w:rsidRPr="000743E9">
        <w:rPr>
          <w:rStyle w:val="StyleUnderline"/>
          <w:rFonts w:asciiTheme="majorHAnsi" w:hAnsiTheme="majorHAnsi" w:cstheme="majorHAnsi"/>
          <w:sz w:val="26"/>
          <w:szCs w:val="26"/>
        </w:rPr>
        <w:t xml:space="preserve"> reason, from the standpoint of moral uncertainty, to reduce existential risk.</w:t>
      </w:r>
      <w:r w:rsidRPr="000743E9">
        <w:rPr>
          <w:rFonts w:asciiTheme="majorHAnsi" w:hAnsiTheme="majorHAnsi" w:cstheme="majorHAnsi"/>
          <w:sz w:val="16"/>
          <w:szCs w:val="26"/>
        </w:rPr>
        <w:t xml:space="preserve"> Perhaps most disturbingly still, </w:t>
      </w:r>
      <w:r w:rsidRPr="000743E9">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0743E9">
        <w:rPr>
          <w:rFonts w:asciiTheme="majorHAnsi" w:hAnsiTheme="majorHAnsi" w:cstheme="majorHAnsi"/>
          <w:sz w:val="16"/>
          <w:szCs w:val="26"/>
        </w:rPr>
        <w:t xml:space="preserve"> Again, this is largely </w:t>
      </w:r>
      <w:proofErr w:type="gramStart"/>
      <w:r w:rsidRPr="000743E9">
        <w:rPr>
          <w:rFonts w:asciiTheme="majorHAnsi" w:hAnsiTheme="majorHAnsi" w:cstheme="majorHAnsi"/>
          <w:sz w:val="16"/>
          <w:szCs w:val="26"/>
        </w:rPr>
        <w:t>for the reason that</w:t>
      </w:r>
      <w:proofErr w:type="gramEnd"/>
      <w:r w:rsidRPr="000743E9">
        <w:rPr>
          <w:rFonts w:asciiTheme="majorHAnsi" w:hAnsiTheme="majorHAnsi" w:cstheme="maj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743E9">
        <w:rPr>
          <w:rStyle w:val="StyleUnderline"/>
          <w:rFonts w:asciiTheme="majorHAnsi" w:hAnsiTheme="majorHAnsi" w:cstheme="majorHAnsi"/>
          <w:sz w:val="26"/>
          <w:szCs w:val="26"/>
        </w:rPr>
        <w:t>It is enough for my claim that there is moral agreement in the relevant sense if</w:t>
      </w:r>
      <w:r w:rsidRPr="000743E9">
        <w:rPr>
          <w:rFonts w:asciiTheme="majorHAnsi" w:hAnsiTheme="majorHAnsi" w:cstheme="majorHAnsi"/>
          <w:sz w:val="16"/>
          <w:szCs w:val="26"/>
        </w:rPr>
        <w:t xml:space="preserve">, at least given certain empirical claims about what future lives would most likely be like, </w:t>
      </w:r>
      <w:r w:rsidRPr="000743E9">
        <w:rPr>
          <w:rStyle w:val="Emphasis"/>
          <w:rFonts w:asciiTheme="majorHAnsi" w:hAnsiTheme="majorHAnsi" w:cstheme="majorHAnsi"/>
          <w:sz w:val="26"/>
          <w:szCs w:val="26"/>
        </w:rPr>
        <w:t>all minimally plausible moral views would converge on the conclusion that we should try to save the world</w:t>
      </w:r>
      <w:r w:rsidRPr="000743E9">
        <w:rPr>
          <w:rStyle w:val="StyleUnderline"/>
          <w:rFonts w:asciiTheme="majorHAnsi" w:hAnsiTheme="majorHAnsi" w:cstheme="majorHAnsi"/>
          <w:sz w:val="26"/>
          <w:szCs w:val="26"/>
        </w:rPr>
        <w:t>.</w:t>
      </w:r>
      <w:r w:rsidRPr="000743E9">
        <w:rPr>
          <w:rFonts w:asciiTheme="majorHAnsi" w:hAnsiTheme="majorHAnsi" w:cstheme="majorHAnsi"/>
          <w:sz w:val="16"/>
          <w:szCs w:val="26"/>
        </w:rPr>
        <w:t xml:space="preserve"> While there are some non-crazy </w:t>
      </w:r>
      <w:r w:rsidRPr="000743E9">
        <w:rPr>
          <w:rStyle w:val="StyleUnderline"/>
          <w:rFonts w:asciiTheme="majorHAnsi" w:hAnsiTheme="majorHAnsi" w:cstheme="majorHAnsi"/>
          <w:sz w:val="26"/>
          <w:szCs w:val="26"/>
        </w:rPr>
        <w:t>views that place significantly greater moral weight on avoiding suffering than on promoting happiness</w:t>
      </w:r>
      <w:r w:rsidRPr="000743E9">
        <w:rPr>
          <w:rFonts w:asciiTheme="majorHAnsi" w:hAnsiTheme="majorHAnsi" w:cstheme="majorHAnsi"/>
          <w:sz w:val="16"/>
          <w:szCs w:val="26"/>
        </w:rPr>
        <w:t xml:space="preserve">, for reasons others have offered (and for independent reasons I won’t get into here unless requested to), they nonetheless </w:t>
      </w:r>
      <w:r w:rsidRPr="000743E9">
        <w:rPr>
          <w:rStyle w:val="StyleUnderline"/>
          <w:rFonts w:asciiTheme="majorHAnsi" w:hAnsiTheme="majorHAnsi" w:cstheme="majorHAnsi"/>
          <w:sz w:val="26"/>
          <w:szCs w:val="26"/>
        </w:rPr>
        <w:t xml:space="preserve">seem to be </w:t>
      </w:r>
      <w:proofErr w:type="gramStart"/>
      <w:r w:rsidRPr="000743E9">
        <w:rPr>
          <w:rStyle w:val="StyleUnderline"/>
          <w:rFonts w:asciiTheme="majorHAnsi" w:hAnsiTheme="majorHAnsi" w:cstheme="majorHAnsi"/>
          <w:sz w:val="26"/>
          <w:szCs w:val="26"/>
        </w:rPr>
        <w:t>fairly implausible</w:t>
      </w:r>
      <w:proofErr w:type="gramEnd"/>
      <w:r w:rsidRPr="000743E9">
        <w:rPr>
          <w:rStyle w:val="StyleUnderline"/>
          <w:rFonts w:asciiTheme="majorHAnsi" w:hAnsiTheme="majorHAnsi" w:cstheme="majorHAnsi"/>
          <w:sz w:val="26"/>
          <w:szCs w:val="26"/>
        </w:rPr>
        <w:t xml:space="preserve"> views.</w:t>
      </w:r>
      <w:r w:rsidRPr="000743E9">
        <w:rPr>
          <w:rFonts w:asciiTheme="majorHAnsi" w:hAnsiTheme="majorHAnsi" w:cstheme="majorHAnsi"/>
          <w:sz w:val="16"/>
          <w:szCs w:val="26"/>
        </w:rPr>
        <w:t xml:space="preserve"> And </w:t>
      </w:r>
      <w:r w:rsidRPr="000743E9">
        <w:rPr>
          <w:rStyle w:val="StyleUnderline"/>
          <w:rFonts w:asciiTheme="majorHAnsi" w:hAnsiTheme="majorHAnsi" w:cstheme="majorHAnsi"/>
          <w:sz w:val="26"/>
          <w:szCs w:val="26"/>
        </w:rPr>
        <w:t xml:space="preserve">even if things did not go well for our ancestors, I am optimistic that they will overall go fantastically well for our </w:t>
      </w:r>
      <w:proofErr w:type="gramStart"/>
      <w:r w:rsidRPr="000743E9">
        <w:rPr>
          <w:rStyle w:val="StyleUnderline"/>
          <w:rFonts w:asciiTheme="majorHAnsi" w:hAnsiTheme="majorHAnsi" w:cstheme="majorHAnsi"/>
          <w:sz w:val="26"/>
          <w:szCs w:val="26"/>
        </w:rPr>
        <w:t>descendants, if</w:t>
      </w:r>
      <w:proofErr w:type="gramEnd"/>
      <w:r w:rsidRPr="000743E9">
        <w:rPr>
          <w:rStyle w:val="StyleUnderline"/>
          <w:rFonts w:asciiTheme="majorHAnsi" w:hAnsiTheme="majorHAnsi" w:cstheme="majorHAnsi"/>
          <w:sz w:val="26"/>
          <w:szCs w:val="26"/>
        </w:rPr>
        <w:t xml:space="preserve"> we allow them to. I suspect that most of us alive today – at least those of us not suffering from extreme illness or poverty – have lives that are well worth living, and that things will continue to improve.</w:t>
      </w:r>
      <w:r w:rsidRPr="000743E9">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0743E9">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0743E9">
        <w:rPr>
          <w:rFonts w:asciiTheme="majorHAnsi" w:hAnsiTheme="majorHAnsi" w:cstheme="majorHAnsi"/>
          <w:sz w:val="16"/>
          <w:szCs w:val="26"/>
        </w:rPr>
        <w:t xml:space="preserve">We shall soon have even greater powers to transform, not only our surroundings, but ourselves and our successors. </w:t>
      </w:r>
      <w:r w:rsidRPr="000743E9">
        <w:rPr>
          <w:rStyle w:val="StyleUnderline"/>
          <w:rFonts w:asciiTheme="majorHAnsi" w:hAnsiTheme="majorHAnsi" w:cstheme="majorHAnsi"/>
          <w:sz w:val="26"/>
          <w:szCs w:val="26"/>
        </w:rPr>
        <w:t xml:space="preserve">If we act wisely in the next few centuries, humanity will survive its most dangerous and decisive period. </w:t>
      </w:r>
      <w:r w:rsidRPr="000743E9">
        <w:rPr>
          <w:rFonts w:asciiTheme="majorHAnsi" w:hAnsiTheme="majorHAnsi" w:cstheme="majorHAnsi"/>
          <w:sz w:val="16"/>
          <w:szCs w:val="26"/>
        </w:rPr>
        <w:t xml:space="preserve">Our descendants could, if necessary, go elsewhere, spreading through this galaxy…. </w:t>
      </w:r>
      <w:r w:rsidRPr="000743E9">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0743E9">
        <w:rPr>
          <w:rFonts w:asciiTheme="majorHAnsi" w:hAnsiTheme="majorHAnsi" w:cstheme="majorHAnsi"/>
          <w:sz w:val="16"/>
          <w:szCs w:val="26"/>
        </w:rPr>
        <w:t>” (From chapter 36 of On What Matters)</w:t>
      </w:r>
    </w:p>
    <w:p w14:paraId="7F97C9C3" w14:textId="77777777" w:rsidR="00E54C07" w:rsidRPr="000743E9" w:rsidRDefault="00E54C07" w:rsidP="00E54C07">
      <w:pPr>
        <w:pStyle w:val="Heading4"/>
        <w:rPr>
          <w:rFonts w:asciiTheme="majorHAnsi" w:hAnsiTheme="majorHAnsi" w:cstheme="majorHAnsi"/>
        </w:rPr>
      </w:pPr>
      <w:r w:rsidRPr="000743E9">
        <w:rPr>
          <w:rFonts w:asciiTheme="majorHAnsi" w:hAnsiTheme="majorHAnsi" w:cstheme="majorHAnsi"/>
        </w:rPr>
        <w:lastRenderedPageBreak/>
        <w:t>a. Gateway issue - we need to be alive to assign value and debate competing moral theories- extinction literally ends the debate on “ought”.</w:t>
      </w:r>
    </w:p>
    <w:p w14:paraId="7D24319A" w14:textId="77777777" w:rsidR="00E54C07" w:rsidRPr="000743E9" w:rsidRDefault="00E54C07" w:rsidP="00E54C07">
      <w:pPr>
        <w:pStyle w:val="Heading4"/>
        <w:rPr>
          <w:rFonts w:asciiTheme="majorHAnsi" w:hAnsiTheme="majorHAnsi" w:cstheme="majorHAnsi"/>
        </w:rPr>
      </w:pPr>
      <w:r w:rsidRPr="000743E9">
        <w:rPr>
          <w:rFonts w:asciiTheme="majorHAnsi" w:hAnsiTheme="majorHAnsi" w:cstheme="majorHAnsi"/>
        </w:rPr>
        <w:t>b. moral theories were formulated prior to the Anthropocene and human capacity for collective death so they cannot be relied on in situations of existential risk.</w:t>
      </w:r>
    </w:p>
    <w:p w14:paraId="708FD335" w14:textId="77777777" w:rsidR="00E54C07" w:rsidRPr="000743E9" w:rsidRDefault="00E54C07" w:rsidP="00E54C07">
      <w:pPr>
        <w:pStyle w:val="Heading4"/>
        <w:rPr>
          <w:rFonts w:asciiTheme="majorHAnsi" w:hAnsiTheme="majorHAnsi" w:cstheme="majorHAnsi"/>
        </w:rPr>
      </w:pPr>
      <w:r w:rsidRPr="000743E9">
        <w:rPr>
          <w:rFonts w:asciiTheme="majorHAnsi" w:hAnsiTheme="majorHAnsi" w:cstheme="majorHAnsi"/>
        </w:rPr>
        <w:t>c. no coherent moral theory can allow for extinction because it means the end of value.</w:t>
      </w:r>
    </w:p>
    <w:p w14:paraId="58A6989B" w14:textId="77777777" w:rsidR="00E54C07" w:rsidRPr="000743E9" w:rsidRDefault="00E54C07" w:rsidP="00E54C07">
      <w:pPr>
        <w:pStyle w:val="Heading4"/>
        <w:rPr>
          <w:rFonts w:asciiTheme="majorHAnsi" w:hAnsiTheme="majorHAnsi" w:cstheme="majorHAnsi"/>
        </w:rPr>
      </w:pPr>
      <w:r w:rsidRPr="000743E9">
        <w:rPr>
          <w:rFonts w:asciiTheme="majorHAnsi" w:hAnsiTheme="majorHAnsi" w:cstheme="majorHAnsi"/>
        </w:rPr>
        <w:t>4. Intuitions ow – if a very well justified, logical theory concluded "genocide” you wouldn’t say “huh I guess genocide is good” you would abandon it – also proves death outweighs because it’s counterintuitive to say extinction of the whole world doesn’t matter.</w:t>
      </w:r>
    </w:p>
    <w:p w14:paraId="6C66134A" w14:textId="77777777" w:rsidR="00E54C07" w:rsidRPr="000743E9" w:rsidRDefault="00E54C07" w:rsidP="00E54C07"/>
    <w:p w14:paraId="59897AE3" w14:textId="2DE3F332" w:rsidR="00E42E4C" w:rsidRPr="000743E9" w:rsidRDefault="00114B42" w:rsidP="00114B42">
      <w:pPr>
        <w:pStyle w:val="Heading2"/>
      </w:pPr>
      <w:r w:rsidRPr="000743E9">
        <w:lastRenderedPageBreak/>
        <w:t>CASE</w:t>
      </w:r>
    </w:p>
    <w:p w14:paraId="0759B0A1" w14:textId="18D6A4D4" w:rsidR="00114B42" w:rsidRPr="000743E9" w:rsidRDefault="00114B42" w:rsidP="00114B42">
      <w:pPr>
        <w:pStyle w:val="Heading3"/>
      </w:pPr>
      <w:r w:rsidRPr="000743E9">
        <w:lastRenderedPageBreak/>
        <w:t>T/L</w:t>
      </w:r>
    </w:p>
    <w:p w14:paraId="6A27931F" w14:textId="77777777" w:rsidR="00114B42" w:rsidRPr="000743E9" w:rsidRDefault="00114B42" w:rsidP="00114B42">
      <w:pPr>
        <w:pStyle w:val="Heading4"/>
      </w:pPr>
      <w:r w:rsidRPr="000743E9">
        <w:t>Extraordinary claims require extraordinary evidence</w:t>
      </w:r>
    </w:p>
    <w:p w14:paraId="0B43F7F0" w14:textId="77777777" w:rsidR="00114B42" w:rsidRPr="000743E9" w:rsidRDefault="00114B42" w:rsidP="00114B42">
      <w:pPr>
        <w:pStyle w:val="Heading4"/>
      </w:pPr>
      <w:r w:rsidRPr="000743E9">
        <w:t xml:space="preserve">A. Ontological exclusion, gratuitous violence- </w:t>
      </w:r>
      <w:proofErr w:type="spellStart"/>
      <w:r w:rsidRPr="000743E9">
        <w:t>its</w:t>
      </w:r>
      <w:proofErr w:type="spellEnd"/>
      <w:r w:rsidRPr="000743E9">
        <w:t xml:space="preserve"> not our job to disprove them, it’s the </w:t>
      </w:r>
      <w:proofErr w:type="spellStart"/>
      <w:r w:rsidRPr="000743E9">
        <w:t>aff</w:t>
      </w:r>
      <w:proofErr w:type="spellEnd"/>
      <w:r w:rsidRPr="000743E9">
        <w:t xml:space="preserve"> job to convince you 100%. Any risk of contingency, resilience, or reversibility and you err neg – laws and public opinion has shifted favorably towards queer people.</w:t>
      </w:r>
    </w:p>
    <w:p w14:paraId="498B6656" w14:textId="77777777" w:rsidR="00114B42" w:rsidRPr="000743E9" w:rsidRDefault="00114B42" w:rsidP="00114B42">
      <w:pPr>
        <w:rPr>
          <w:sz w:val="16"/>
          <w:szCs w:val="26"/>
        </w:rPr>
      </w:pPr>
      <w:r w:rsidRPr="000743E9">
        <w:rPr>
          <w:sz w:val="16"/>
          <w:szCs w:val="26"/>
        </w:rPr>
        <w:t xml:space="preserve">Cai </w:t>
      </w:r>
      <w:r w:rsidRPr="000743E9">
        <w:rPr>
          <w:rStyle w:val="StyleUnderline"/>
          <w:b/>
          <w:bCs/>
          <w:sz w:val="26"/>
          <w:szCs w:val="26"/>
        </w:rPr>
        <w:t>Wilkinson 17</w:t>
      </w:r>
      <w:r w:rsidRPr="000743E9">
        <w:rPr>
          <w:sz w:val="16"/>
          <w:szCs w:val="26"/>
        </w:rPr>
        <w:t xml:space="preserve">, School of </w:t>
      </w:r>
      <w:r w:rsidRPr="000743E9">
        <w:rPr>
          <w:rStyle w:val="StyleUnderline"/>
          <w:sz w:val="16"/>
          <w:szCs w:val="26"/>
          <w:u w:val="none"/>
        </w:rPr>
        <w:t>Humanities and Social Sciences @ Deakin</w:t>
      </w:r>
      <w:r w:rsidRPr="000743E9">
        <w:rPr>
          <w:sz w:val="16"/>
          <w:szCs w:val="26"/>
        </w:rPr>
        <w:t xml:space="preserve"> </w:t>
      </w:r>
      <w:r w:rsidRPr="000743E9">
        <w:rPr>
          <w:rStyle w:val="Style13ptBold"/>
          <w:b w:val="0"/>
          <w:bCs/>
          <w:sz w:val="16"/>
          <w:szCs w:val="26"/>
        </w:rPr>
        <w:t>University</w:t>
      </w:r>
      <w:r w:rsidRPr="000743E9">
        <w:rPr>
          <w:sz w:val="16"/>
          <w:szCs w:val="26"/>
        </w:rPr>
        <w:t>. (20</w:t>
      </w:r>
      <w:r w:rsidRPr="000743E9">
        <w:rPr>
          <w:rStyle w:val="StyleUnderline"/>
          <w:sz w:val="16"/>
          <w:szCs w:val="26"/>
          <w:u w:val="none"/>
        </w:rPr>
        <w:t>17</w:t>
      </w:r>
      <w:r w:rsidRPr="000743E9">
        <w:rPr>
          <w:sz w:val="16"/>
          <w:szCs w:val="26"/>
        </w:rPr>
        <w:t>): Are we winning? A strategic analysis of queer wars, Australian Journal of International Affairs, DOI: 10.1080/10357718.2017.1290049</w:t>
      </w:r>
    </w:p>
    <w:p w14:paraId="03E1DB45" w14:textId="77777777" w:rsidR="00114B42" w:rsidRPr="000743E9" w:rsidRDefault="00114B42" w:rsidP="00114B42">
      <w:pPr>
        <w:rPr>
          <w:sz w:val="16"/>
          <w:szCs w:val="26"/>
        </w:rPr>
      </w:pPr>
      <w:r w:rsidRPr="000743E9">
        <w:rPr>
          <w:sz w:val="16"/>
          <w:szCs w:val="26"/>
        </w:rPr>
        <w:t xml:space="preserve">Globally, </w:t>
      </w:r>
      <w:r w:rsidRPr="000743E9">
        <w:rPr>
          <w:rStyle w:val="StyleUnderline"/>
          <w:sz w:val="26"/>
          <w:szCs w:val="26"/>
        </w:rPr>
        <w:t>there can be little doubt that LGBT activism has been the winner in many of the battles that constitute the ongoing queer wars. Reflecting the overall global trend towards increasing acceptance of homosexuality</w:t>
      </w:r>
      <w:r w:rsidRPr="000743E9">
        <w:rPr>
          <w:sz w:val="16"/>
          <w:szCs w:val="26"/>
        </w:rPr>
        <w:t xml:space="preserve"> (Smith, Son, and </w:t>
      </w:r>
      <w:proofErr w:type="spellStart"/>
      <w:r w:rsidRPr="000743E9">
        <w:rPr>
          <w:sz w:val="16"/>
          <w:szCs w:val="26"/>
        </w:rPr>
        <w:t>Jibum</w:t>
      </w:r>
      <w:proofErr w:type="spellEnd"/>
      <w:r w:rsidRPr="000743E9">
        <w:rPr>
          <w:sz w:val="16"/>
          <w:szCs w:val="26"/>
        </w:rPr>
        <w:t xml:space="preserve"> 2014), </w:t>
      </w:r>
      <w:r w:rsidRPr="000743E9">
        <w:rPr>
          <w:rStyle w:val="StyleUnderline"/>
          <w:sz w:val="26"/>
          <w:szCs w:val="26"/>
        </w:rPr>
        <w:t xml:space="preserve">a growing number of states have ‘come out’ in </w:t>
      </w:r>
      <w:proofErr w:type="spellStart"/>
      <w:r w:rsidRPr="000743E9">
        <w:rPr>
          <w:rStyle w:val="StyleUnderline"/>
          <w:sz w:val="26"/>
          <w:szCs w:val="26"/>
        </w:rPr>
        <w:t>favour</w:t>
      </w:r>
      <w:proofErr w:type="spellEnd"/>
      <w:r w:rsidRPr="000743E9">
        <w:rPr>
          <w:rStyle w:val="StyleUnderline"/>
          <w:sz w:val="26"/>
          <w:szCs w:val="26"/>
        </w:rPr>
        <w:t xml:space="preserve"> of </w:t>
      </w:r>
      <w:proofErr w:type="spellStart"/>
      <w:r w:rsidRPr="000743E9">
        <w:rPr>
          <w:rStyle w:val="StyleUnderline"/>
          <w:sz w:val="26"/>
          <w:szCs w:val="26"/>
        </w:rPr>
        <w:t>recognising</w:t>
      </w:r>
      <w:proofErr w:type="spellEnd"/>
      <w:r w:rsidRPr="000743E9">
        <w:rPr>
          <w:rStyle w:val="StyleUnderline"/>
          <w:sz w:val="26"/>
          <w:szCs w:val="26"/>
        </w:rPr>
        <w:t xml:space="preserve"> the rights of their LGBT citizens and amended legislation accordingly.</w:t>
      </w:r>
      <w:r w:rsidRPr="000743E9">
        <w:rPr>
          <w:sz w:val="16"/>
          <w:szCs w:val="26"/>
        </w:rPr>
        <w:t xml:space="preserve"> As of June 2016, </w:t>
      </w:r>
      <w:r w:rsidRPr="000743E9">
        <w:rPr>
          <w:rStyle w:val="StyleUnderline"/>
          <w:sz w:val="26"/>
          <w:szCs w:val="26"/>
        </w:rPr>
        <w:t>same-sex sexual acts are legal in 121 United Nations states</w:t>
      </w:r>
      <w:r w:rsidRPr="000743E9">
        <w:rPr>
          <w:sz w:val="16"/>
          <w:szCs w:val="26"/>
        </w:rPr>
        <w:t xml:space="preserve">; </w:t>
      </w:r>
      <w:r w:rsidRPr="000743E9">
        <w:rPr>
          <w:rStyle w:val="StyleUnderline"/>
          <w:sz w:val="26"/>
          <w:szCs w:val="26"/>
        </w:rPr>
        <w:t>95 states</w:t>
      </w:r>
      <w:r w:rsidRPr="000743E9">
        <w:rPr>
          <w:sz w:val="16"/>
          <w:szCs w:val="26"/>
        </w:rPr>
        <w:t xml:space="preserve">, plus Taiwan and Kosovo, </w:t>
      </w:r>
      <w:r w:rsidRPr="000743E9">
        <w:rPr>
          <w:rStyle w:val="StyleUnderline"/>
          <w:sz w:val="26"/>
          <w:szCs w:val="26"/>
        </w:rPr>
        <w:t>have legislation or constitutional provisions protecting against workplace discrimination on the grounds of sexual orientation</w:t>
      </w:r>
      <w:r w:rsidRPr="000743E9">
        <w:rPr>
          <w:sz w:val="16"/>
          <w:szCs w:val="26"/>
        </w:rPr>
        <w:t xml:space="preserve">; </w:t>
      </w:r>
      <w:r w:rsidRPr="000743E9">
        <w:rPr>
          <w:rStyle w:val="StyleUnderline"/>
          <w:sz w:val="26"/>
          <w:szCs w:val="26"/>
        </w:rPr>
        <w:t>39</w:t>
      </w:r>
      <w:r w:rsidRPr="000743E9">
        <w:rPr>
          <w:sz w:val="16"/>
          <w:szCs w:val="26"/>
        </w:rPr>
        <w:t xml:space="preserve"> states </w:t>
      </w:r>
      <w:r w:rsidRPr="000743E9">
        <w:rPr>
          <w:rStyle w:val="StyleUnderline"/>
          <w:sz w:val="26"/>
          <w:szCs w:val="26"/>
        </w:rPr>
        <w:t>have non-discrimination legislation that extends beyond the workplace</w:t>
      </w:r>
      <w:r w:rsidRPr="000743E9">
        <w:rPr>
          <w:sz w:val="16"/>
          <w:szCs w:val="26"/>
        </w:rPr>
        <w:t xml:space="preserve">; </w:t>
      </w:r>
      <w:r w:rsidRPr="000743E9">
        <w:rPr>
          <w:rStyle w:val="StyleUnderline"/>
          <w:sz w:val="26"/>
          <w:szCs w:val="26"/>
        </w:rPr>
        <w:t>40</w:t>
      </w:r>
      <w:r w:rsidRPr="000743E9">
        <w:rPr>
          <w:sz w:val="16"/>
          <w:szCs w:val="26"/>
        </w:rPr>
        <w:t xml:space="preserve"> states </w:t>
      </w:r>
      <w:r w:rsidRPr="000743E9">
        <w:rPr>
          <w:rStyle w:val="StyleUnderline"/>
          <w:sz w:val="26"/>
          <w:szCs w:val="26"/>
        </w:rPr>
        <w:t>have enacted legislation protecting LGBT people against hate crimes</w:t>
      </w:r>
      <w:r w:rsidRPr="000743E9">
        <w:rPr>
          <w:sz w:val="16"/>
          <w:szCs w:val="26"/>
        </w:rPr>
        <w:t xml:space="preserve">; </w:t>
      </w:r>
      <w:r w:rsidRPr="000743E9">
        <w:rPr>
          <w:rStyle w:val="StyleUnderline"/>
          <w:sz w:val="26"/>
          <w:szCs w:val="26"/>
        </w:rPr>
        <w:t>49</w:t>
      </w:r>
      <w:r w:rsidRPr="000743E9">
        <w:rPr>
          <w:sz w:val="16"/>
          <w:szCs w:val="26"/>
        </w:rPr>
        <w:t xml:space="preserve"> states </w:t>
      </w:r>
      <w:r w:rsidRPr="000743E9">
        <w:rPr>
          <w:rStyle w:val="StyleUnderline"/>
          <w:sz w:val="26"/>
          <w:szCs w:val="26"/>
        </w:rPr>
        <w:t>have laws enabling adoption by same-sex couples either jointly or as a second parent; civil partnerships are available in 25 states; and</w:t>
      </w:r>
      <w:r w:rsidRPr="000743E9">
        <w:rPr>
          <w:sz w:val="16"/>
          <w:szCs w:val="26"/>
        </w:rPr>
        <w:t xml:space="preserve">, last but not least, </w:t>
      </w:r>
      <w:r w:rsidRPr="000743E9">
        <w:rPr>
          <w:rStyle w:val="StyleUnderline"/>
          <w:sz w:val="26"/>
          <w:szCs w:val="26"/>
        </w:rPr>
        <w:t>same-sex marriage is now legal in 22 countries</w:t>
      </w:r>
      <w:r w:rsidRPr="000743E9">
        <w:rPr>
          <w:sz w:val="16"/>
          <w:szCs w:val="26"/>
        </w:rPr>
        <w:t xml:space="preserve"> (Carroll 2016, 12, 34).</w:t>
      </w:r>
    </w:p>
    <w:p w14:paraId="21FC82DF" w14:textId="361FCF9F" w:rsidR="00E54C07" w:rsidRPr="000743E9" w:rsidRDefault="00114B42" w:rsidP="00E54C07">
      <w:pPr>
        <w:pStyle w:val="Heading4"/>
      </w:pPr>
      <w:r w:rsidRPr="000743E9">
        <w:t xml:space="preserve">B. Prefer specific impacts- the state may not </w:t>
      </w:r>
      <w:r w:rsidRPr="000743E9">
        <w:rPr>
          <w:i/>
        </w:rPr>
        <w:t>eliminate</w:t>
      </w:r>
      <w:r w:rsidRPr="000743E9">
        <w:t xml:space="preserve"> anti queer </w:t>
      </w:r>
      <w:proofErr w:type="gramStart"/>
      <w:r w:rsidRPr="000743E9">
        <w:t>violence</w:t>
      </w:r>
      <w:proofErr w:type="gramEnd"/>
      <w:r w:rsidRPr="000743E9">
        <w:t xml:space="preserve"> but it certainly </w:t>
      </w:r>
      <w:r w:rsidRPr="000743E9">
        <w:rPr>
          <w:i/>
        </w:rPr>
        <w:t>restrains</w:t>
      </w:r>
      <w:r w:rsidRPr="000743E9">
        <w:t xml:space="preserve"> it which is net good.</w:t>
      </w:r>
    </w:p>
    <w:p w14:paraId="7D6CD356" w14:textId="52F47C82" w:rsidR="00E54C07" w:rsidRPr="000743E9" w:rsidRDefault="00E54C07" w:rsidP="00E54C07"/>
    <w:p w14:paraId="67F35A96" w14:textId="77777777" w:rsidR="00E54C07" w:rsidRPr="000743E9" w:rsidRDefault="00E54C07" w:rsidP="00E54C07">
      <w:pPr>
        <w:pStyle w:val="Heading4"/>
      </w:pPr>
      <w:r w:rsidRPr="000743E9">
        <w:t>Recent elections prove massive progress- change also reflected in legal/attitude change.</w:t>
      </w:r>
    </w:p>
    <w:p w14:paraId="7DE72400" w14:textId="77777777" w:rsidR="00E54C07" w:rsidRPr="000743E9" w:rsidRDefault="00E54C07" w:rsidP="00E54C07">
      <w:pPr>
        <w:rPr>
          <w:b/>
          <w:sz w:val="16"/>
          <w:szCs w:val="26"/>
        </w:rPr>
      </w:pPr>
      <w:r w:rsidRPr="000743E9">
        <w:rPr>
          <w:rStyle w:val="Style13ptBold"/>
          <w:szCs w:val="26"/>
          <w:u w:val="single"/>
        </w:rPr>
        <w:t>Blaine 19</w:t>
      </w:r>
      <w:r w:rsidRPr="000743E9">
        <w:rPr>
          <w:rStyle w:val="Style13ptBold"/>
          <w:sz w:val="16"/>
          <w:szCs w:val="26"/>
        </w:rPr>
        <w:t xml:space="preserve"> </w:t>
      </w:r>
      <w:r w:rsidRPr="000743E9">
        <w:rPr>
          <w:sz w:val="16"/>
          <w:szCs w:val="26"/>
        </w:rPr>
        <w:t xml:space="preserve">(Kyle, </w:t>
      </w:r>
      <w:hyperlink r:id="rId15" w:history="1">
        <w:r w:rsidRPr="000743E9">
          <w:rPr>
            <w:rStyle w:val="Hyperlink"/>
            <w:sz w:val="16"/>
            <w:szCs w:val="26"/>
          </w:rPr>
          <w:t>https://www.cnn.com/2019/01/23/politics/pete-buttigieg-gay-running-for-president/index.html</w:t>
        </w:r>
      </w:hyperlink>
      <w:r w:rsidRPr="000743E9">
        <w:rPr>
          <w:sz w:val="16"/>
          <w:szCs w:val="26"/>
        </w:rPr>
        <w:t xml:space="preserve">, 1-23) </w:t>
      </w:r>
    </w:p>
    <w:p w14:paraId="08596138" w14:textId="373C1377" w:rsidR="00E54C07" w:rsidRPr="000743E9" w:rsidRDefault="00E54C07" w:rsidP="00E54C07">
      <w:pPr>
        <w:rPr>
          <w:sz w:val="26"/>
          <w:szCs w:val="26"/>
          <w:u w:val="single"/>
        </w:rPr>
      </w:pPr>
      <w:r w:rsidRPr="000743E9">
        <w:rPr>
          <w:sz w:val="16"/>
          <w:szCs w:val="26"/>
        </w:rPr>
        <w:t xml:space="preserve">South Bend Mayor Pete </w:t>
      </w:r>
      <w:r w:rsidRPr="000743E9">
        <w:rPr>
          <w:rStyle w:val="StyleUnderline"/>
          <w:sz w:val="26"/>
          <w:szCs w:val="26"/>
        </w:rPr>
        <w:t>Buttigieg entered the 2020 race</w:t>
      </w:r>
      <w:r w:rsidRPr="000743E9">
        <w:rPr>
          <w:sz w:val="16"/>
          <w:szCs w:val="26"/>
        </w:rPr>
        <w:t xml:space="preserve"> for president on Wednesday, announcing his intentions </w:t>
      </w:r>
      <w:r w:rsidRPr="000743E9">
        <w:rPr>
          <w:rStyle w:val="StyleUnderline"/>
          <w:sz w:val="26"/>
          <w:szCs w:val="26"/>
        </w:rPr>
        <w:t xml:space="preserve">with a video featuring </w:t>
      </w:r>
      <w:r w:rsidRPr="000743E9">
        <w:rPr>
          <w:sz w:val="16"/>
          <w:szCs w:val="26"/>
        </w:rPr>
        <w:t xml:space="preserve">scenes of him and </w:t>
      </w:r>
      <w:r w:rsidRPr="000743E9">
        <w:rPr>
          <w:rStyle w:val="StyleUnderline"/>
          <w:sz w:val="26"/>
          <w:szCs w:val="26"/>
        </w:rPr>
        <w:t>his husband</w:t>
      </w:r>
      <w:r w:rsidRPr="000743E9">
        <w:rPr>
          <w:sz w:val="16"/>
          <w:szCs w:val="26"/>
        </w:rPr>
        <w:t xml:space="preserve">, Chasten, cooking and playing with their dog, Buddy. Should Buttigieg win his </w:t>
      </w:r>
      <w:proofErr w:type="gramStart"/>
      <w:r w:rsidRPr="000743E9">
        <w:rPr>
          <w:sz w:val="16"/>
          <w:szCs w:val="26"/>
        </w:rPr>
        <w:t>long-shot</w:t>
      </w:r>
      <w:proofErr w:type="gramEnd"/>
      <w:r w:rsidRPr="000743E9">
        <w:rPr>
          <w:sz w:val="16"/>
          <w:szCs w:val="26"/>
        </w:rPr>
        <w:t xml:space="preserve"> bid for the Democratic nomination, he will become the first nominee of a major political party who publicly identifies as gay. If he goes on to defeat President Donald Trump, it'd be a historic win. This appears unlikely (but by no means impossible) at this point; Buttigieg is not very well-known outside of Indiana and he's entering a crowded field of more established contenders. </w:t>
      </w:r>
      <w:r w:rsidRPr="000743E9">
        <w:rPr>
          <w:rStyle w:val="StyleUnderline"/>
          <w:sz w:val="26"/>
          <w:szCs w:val="26"/>
        </w:rPr>
        <w:t>That a gay married man is running</w:t>
      </w:r>
      <w:r w:rsidRPr="000743E9">
        <w:rPr>
          <w:sz w:val="16"/>
          <w:szCs w:val="26"/>
        </w:rPr>
        <w:t xml:space="preserve"> a serious campaign for president, however, </w:t>
      </w:r>
      <w:r w:rsidRPr="000743E9">
        <w:rPr>
          <w:rStyle w:val="Emphasis"/>
          <w:sz w:val="26"/>
          <w:szCs w:val="26"/>
        </w:rPr>
        <w:t>is a big deal,</w:t>
      </w:r>
      <w:r w:rsidRPr="000743E9">
        <w:rPr>
          <w:sz w:val="16"/>
          <w:szCs w:val="26"/>
        </w:rPr>
        <w:t xml:space="preserve"> and </w:t>
      </w:r>
      <w:r w:rsidRPr="000743E9">
        <w:rPr>
          <w:rStyle w:val="StyleUnderline"/>
          <w:sz w:val="26"/>
          <w:szCs w:val="26"/>
        </w:rPr>
        <w:t xml:space="preserve">we shouldn't let the improbability of his candidacy stop us from acknowledging this moment. </w:t>
      </w:r>
      <w:r w:rsidRPr="000743E9">
        <w:rPr>
          <w:sz w:val="16"/>
          <w:szCs w:val="26"/>
        </w:rPr>
        <w:t xml:space="preserve">Only </w:t>
      </w:r>
      <w:r w:rsidRPr="000743E9">
        <w:rPr>
          <w:rStyle w:val="StyleUnderline"/>
          <w:sz w:val="26"/>
          <w:szCs w:val="26"/>
        </w:rPr>
        <w:t xml:space="preserve">a decade ago, his run would have been </w:t>
      </w:r>
      <w:r w:rsidRPr="000743E9">
        <w:rPr>
          <w:rStyle w:val="Emphasis"/>
          <w:sz w:val="26"/>
          <w:szCs w:val="26"/>
        </w:rPr>
        <w:t>unthinkable.</w:t>
      </w:r>
      <w:r w:rsidRPr="000743E9">
        <w:rPr>
          <w:sz w:val="16"/>
          <w:szCs w:val="26"/>
        </w:rPr>
        <w:t xml:space="preserve"> </w:t>
      </w:r>
      <w:r w:rsidRPr="000743E9">
        <w:rPr>
          <w:rStyle w:val="StyleUnderline"/>
          <w:sz w:val="26"/>
          <w:szCs w:val="26"/>
        </w:rPr>
        <w:t>Gay marriage was legal in only two states</w:t>
      </w:r>
      <w:r w:rsidRPr="000743E9">
        <w:rPr>
          <w:sz w:val="16"/>
          <w:szCs w:val="26"/>
        </w:rPr>
        <w:t xml:space="preserve"> in January 2009 -- Massachusetts and Connecticut. </w:t>
      </w:r>
      <w:r w:rsidRPr="000743E9">
        <w:rPr>
          <w:rStyle w:val="StyleUnderline"/>
          <w:sz w:val="26"/>
          <w:szCs w:val="26"/>
        </w:rPr>
        <w:t>Voters in California</w:t>
      </w:r>
      <w:r w:rsidRPr="000743E9">
        <w:rPr>
          <w:sz w:val="16"/>
          <w:szCs w:val="26"/>
        </w:rPr>
        <w:t xml:space="preserve"> -- one of the most Democratic states in the country -- </w:t>
      </w:r>
      <w:r w:rsidRPr="000743E9">
        <w:rPr>
          <w:rStyle w:val="StyleUnderline"/>
          <w:sz w:val="26"/>
          <w:szCs w:val="26"/>
        </w:rPr>
        <w:t xml:space="preserve">had just passed </w:t>
      </w:r>
      <w:r w:rsidRPr="000743E9">
        <w:rPr>
          <w:rStyle w:val="StyleUnderline"/>
          <w:sz w:val="26"/>
          <w:szCs w:val="26"/>
        </w:rPr>
        <w:lastRenderedPageBreak/>
        <w:t>Proposition 8</w:t>
      </w:r>
      <w:r w:rsidRPr="000743E9">
        <w:rPr>
          <w:sz w:val="16"/>
          <w:szCs w:val="26"/>
        </w:rPr>
        <w:t xml:space="preserve">, banning same-sex marriage in the state. Barack Obama became President, and although he was supportive of expanding legal rights for the LGBT community and gay couples, he was on the record during his campaign as being opposed to same-sex marriage. "I believe marriage is between a man and a woman. I am not in favor of gay marriage," Obama told MTV News during the 2008 campaign. </w:t>
      </w:r>
      <w:r w:rsidRPr="000743E9">
        <w:rPr>
          <w:rStyle w:val="StyleUnderline"/>
          <w:sz w:val="26"/>
          <w:szCs w:val="26"/>
        </w:rPr>
        <w:t xml:space="preserve">It would have been fair to think that </w:t>
      </w:r>
      <w:r w:rsidRPr="000743E9">
        <w:rPr>
          <w:rStyle w:val="Emphasis"/>
          <w:sz w:val="26"/>
          <w:szCs w:val="26"/>
        </w:rPr>
        <w:t>progress would come slowly</w:t>
      </w:r>
      <w:r w:rsidRPr="000743E9">
        <w:rPr>
          <w:rStyle w:val="StyleUnderline"/>
          <w:sz w:val="26"/>
          <w:szCs w:val="26"/>
        </w:rPr>
        <w:t xml:space="preserve"> for the LGBT community</w:t>
      </w:r>
      <w:r w:rsidRPr="000743E9">
        <w:rPr>
          <w:sz w:val="16"/>
          <w:szCs w:val="26"/>
        </w:rPr>
        <w:t xml:space="preserve"> if even Obama, who </w:t>
      </w:r>
      <w:proofErr w:type="gramStart"/>
      <w:r w:rsidRPr="000743E9">
        <w:rPr>
          <w:sz w:val="16"/>
          <w:szCs w:val="26"/>
        </w:rPr>
        <w:t>was considered to be</w:t>
      </w:r>
      <w:proofErr w:type="gramEnd"/>
      <w:r w:rsidRPr="000743E9">
        <w:rPr>
          <w:sz w:val="16"/>
          <w:szCs w:val="26"/>
        </w:rPr>
        <w:t xml:space="preserve"> a progressive within the Democratic Party on many critical issues, was publicly opposed to same-sex marriage at the time. But the next eight years of his presidency saw rapid change. </w:t>
      </w:r>
      <w:r w:rsidRPr="000743E9">
        <w:rPr>
          <w:rStyle w:val="StyleUnderline"/>
          <w:sz w:val="26"/>
          <w:szCs w:val="26"/>
        </w:rPr>
        <w:t>In 2010</w:t>
      </w:r>
      <w:r w:rsidRPr="000743E9">
        <w:rPr>
          <w:sz w:val="16"/>
          <w:szCs w:val="26"/>
        </w:rPr>
        <w:t xml:space="preserve">, President </w:t>
      </w:r>
      <w:r w:rsidRPr="000743E9">
        <w:rPr>
          <w:rStyle w:val="StyleUnderline"/>
          <w:sz w:val="26"/>
          <w:szCs w:val="26"/>
        </w:rPr>
        <w:t>Obama signed</w:t>
      </w:r>
      <w:r w:rsidRPr="000743E9">
        <w:rPr>
          <w:sz w:val="16"/>
          <w:szCs w:val="26"/>
        </w:rPr>
        <w:t xml:space="preserve"> into law </w:t>
      </w:r>
      <w:r w:rsidRPr="000743E9">
        <w:rPr>
          <w:rStyle w:val="StyleUnderline"/>
          <w:sz w:val="26"/>
          <w:szCs w:val="26"/>
        </w:rPr>
        <w:t>the Don't Ask, Don't Tell Repeal Act,</w:t>
      </w:r>
      <w:r w:rsidRPr="000743E9">
        <w:rPr>
          <w:sz w:val="16"/>
          <w:szCs w:val="26"/>
        </w:rPr>
        <w:t xml:space="preserve"> ending a policy enacted in 1993 that prevent gay men and lesbians from serving openly in the military. In 2012</w:t>
      </w:r>
      <w:r w:rsidRPr="000743E9">
        <w:rPr>
          <w:rStyle w:val="StyleUnderline"/>
          <w:sz w:val="26"/>
          <w:szCs w:val="26"/>
        </w:rPr>
        <w:t>, in the heat of a presidential campaign, Obama became the first sitting US president to support same-sex marriage,</w:t>
      </w:r>
      <w:r w:rsidRPr="000743E9">
        <w:rPr>
          <w:sz w:val="16"/>
          <w:szCs w:val="26"/>
        </w:rPr>
        <w:t xml:space="preserve"> telling ABC News, "At a certain point I've just concluded that for me, personally, it is important for me to go ahead and affirm that I think same-sex couples should be able to get married." LGBT Rights Milestones Fast Facts LGBT Rights Milestones Fast Facts </w:t>
      </w:r>
      <w:r w:rsidRPr="000743E9">
        <w:rPr>
          <w:rStyle w:val="StyleUnderline"/>
          <w:sz w:val="26"/>
          <w:szCs w:val="26"/>
        </w:rPr>
        <w:t>Three years later, the Supreme Court ruled that states cannot ban same-sex marriage</w:t>
      </w:r>
      <w:r w:rsidRPr="000743E9">
        <w:rPr>
          <w:sz w:val="16"/>
          <w:szCs w:val="26"/>
        </w:rPr>
        <w:t xml:space="preserve">, making it legal nationwide for gay and lesbian couples to marry. </w:t>
      </w:r>
      <w:r w:rsidRPr="000743E9">
        <w:rPr>
          <w:rStyle w:val="Emphasis"/>
          <w:sz w:val="26"/>
          <w:szCs w:val="26"/>
        </w:rPr>
        <w:t>Public attitude shifted as well</w:t>
      </w:r>
      <w:r w:rsidRPr="000743E9">
        <w:rPr>
          <w:sz w:val="16"/>
          <w:szCs w:val="26"/>
        </w:rPr>
        <w:t xml:space="preserve">. </w:t>
      </w:r>
      <w:r w:rsidRPr="000743E9">
        <w:rPr>
          <w:rStyle w:val="StyleUnderline"/>
          <w:sz w:val="26"/>
          <w:szCs w:val="26"/>
        </w:rPr>
        <w:t>In 2009, 54% of Americans opposed</w:t>
      </w:r>
      <w:r w:rsidRPr="000743E9">
        <w:rPr>
          <w:sz w:val="16"/>
          <w:szCs w:val="26"/>
        </w:rPr>
        <w:t xml:space="preserve"> same-sex marriage and only 37% supported it, according to Pew Research Center. </w:t>
      </w:r>
      <w:r w:rsidRPr="000743E9">
        <w:rPr>
          <w:rStyle w:val="StyleUnderline"/>
          <w:sz w:val="26"/>
          <w:szCs w:val="26"/>
        </w:rPr>
        <w:t>By 2017, that number had flipped: 62%</w:t>
      </w:r>
      <w:r w:rsidRPr="000743E9">
        <w:rPr>
          <w:sz w:val="16"/>
          <w:szCs w:val="26"/>
        </w:rPr>
        <w:t xml:space="preserve"> of Americans </w:t>
      </w:r>
      <w:r w:rsidRPr="000743E9">
        <w:rPr>
          <w:rStyle w:val="StyleUnderline"/>
          <w:sz w:val="26"/>
          <w:szCs w:val="26"/>
        </w:rPr>
        <w:t xml:space="preserve">supported </w:t>
      </w:r>
      <w:r w:rsidRPr="000743E9">
        <w:rPr>
          <w:sz w:val="16"/>
          <w:szCs w:val="26"/>
        </w:rPr>
        <w:t xml:space="preserve">same-sex marriage, while only 32% opposed it. And during this time, </w:t>
      </w:r>
      <w:r w:rsidRPr="000743E9">
        <w:rPr>
          <w:rStyle w:val="StyleUnderline"/>
          <w:sz w:val="26"/>
          <w:szCs w:val="26"/>
        </w:rPr>
        <w:t xml:space="preserve">candidates who publicly identify as gay, bisexual and transgender have </w:t>
      </w:r>
      <w:r w:rsidRPr="000743E9">
        <w:rPr>
          <w:rStyle w:val="Emphasis"/>
          <w:sz w:val="26"/>
          <w:szCs w:val="26"/>
        </w:rPr>
        <w:t>broken barriers</w:t>
      </w:r>
      <w:r w:rsidRPr="000743E9">
        <w:rPr>
          <w:rStyle w:val="StyleUnderline"/>
          <w:sz w:val="26"/>
          <w:szCs w:val="26"/>
        </w:rPr>
        <w:t xml:space="preserve"> with their wins.</w:t>
      </w:r>
      <w:r w:rsidRPr="000743E9">
        <w:rPr>
          <w:sz w:val="16"/>
          <w:szCs w:val="26"/>
        </w:rPr>
        <w:t xml:space="preserve"> </w:t>
      </w:r>
      <w:r w:rsidRPr="000743E9">
        <w:rPr>
          <w:rStyle w:val="StyleUnderline"/>
          <w:sz w:val="26"/>
          <w:szCs w:val="26"/>
        </w:rPr>
        <w:t>In 2012, Wisconsin's</w:t>
      </w:r>
      <w:r w:rsidRPr="000743E9">
        <w:rPr>
          <w:sz w:val="16"/>
          <w:szCs w:val="26"/>
        </w:rPr>
        <w:t xml:space="preserve"> Tammy </w:t>
      </w:r>
      <w:r w:rsidRPr="000743E9">
        <w:rPr>
          <w:rStyle w:val="StyleUnderline"/>
          <w:sz w:val="26"/>
          <w:szCs w:val="26"/>
        </w:rPr>
        <w:t>Baldwin became the first gay person elected to the US Senate</w:t>
      </w:r>
      <w:r w:rsidRPr="000743E9">
        <w:rPr>
          <w:sz w:val="16"/>
          <w:szCs w:val="26"/>
        </w:rPr>
        <w:t xml:space="preserve"> (she was </w:t>
      </w:r>
      <w:r w:rsidRPr="000743E9">
        <w:rPr>
          <w:rStyle w:val="StyleUnderline"/>
          <w:sz w:val="26"/>
          <w:szCs w:val="26"/>
        </w:rPr>
        <w:t>re-elected in 2018).</w:t>
      </w:r>
      <w:r w:rsidRPr="000743E9">
        <w:rPr>
          <w:sz w:val="16"/>
          <w:szCs w:val="26"/>
        </w:rPr>
        <w:t xml:space="preserve"> Kate </w:t>
      </w:r>
      <w:r w:rsidRPr="000743E9">
        <w:rPr>
          <w:rStyle w:val="StyleUnderline"/>
          <w:sz w:val="26"/>
          <w:szCs w:val="26"/>
        </w:rPr>
        <w:t>Brown became the first bisexual governor</w:t>
      </w:r>
      <w:r w:rsidRPr="000743E9">
        <w:rPr>
          <w:sz w:val="16"/>
          <w:szCs w:val="26"/>
        </w:rPr>
        <w:t xml:space="preserve"> in the US in 2015 when she was appointed in Oregon. </w:t>
      </w:r>
      <w:r w:rsidRPr="000743E9">
        <w:rPr>
          <w:rStyle w:val="StyleUnderline"/>
          <w:sz w:val="26"/>
          <w:szCs w:val="26"/>
        </w:rPr>
        <w:t>She has been elected twice since</w:t>
      </w:r>
      <w:r w:rsidRPr="000743E9">
        <w:rPr>
          <w:sz w:val="16"/>
          <w:szCs w:val="26"/>
        </w:rPr>
        <w:t xml:space="preserve"> then. In last year's midterm elections, </w:t>
      </w:r>
      <w:r w:rsidRPr="000743E9">
        <w:rPr>
          <w:rStyle w:val="StyleUnderline"/>
          <w:sz w:val="26"/>
          <w:szCs w:val="26"/>
        </w:rPr>
        <w:t>Colorado's</w:t>
      </w:r>
      <w:r w:rsidRPr="000743E9">
        <w:rPr>
          <w:sz w:val="16"/>
          <w:szCs w:val="26"/>
        </w:rPr>
        <w:t xml:space="preserve"> Jared </w:t>
      </w:r>
      <w:r w:rsidRPr="000743E9">
        <w:rPr>
          <w:rStyle w:val="StyleUnderline"/>
          <w:sz w:val="26"/>
          <w:szCs w:val="26"/>
        </w:rPr>
        <w:t>Polis became the first gay man</w:t>
      </w:r>
      <w:r w:rsidRPr="000743E9">
        <w:rPr>
          <w:sz w:val="16"/>
          <w:szCs w:val="26"/>
        </w:rPr>
        <w:t xml:space="preserve"> in the US to be </w:t>
      </w:r>
      <w:r w:rsidRPr="000743E9">
        <w:rPr>
          <w:rStyle w:val="StyleUnderline"/>
          <w:sz w:val="26"/>
          <w:szCs w:val="26"/>
        </w:rPr>
        <w:t>elected governor</w:t>
      </w:r>
      <w:r w:rsidRPr="000743E9">
        <w:rPr>
          <w:sz w:val="16"/>
          <w:szCs w:val="26"/>
        </w:rPr>
        <w:t xml:space="preserve">, </w:t>
      </w:r>
      <w:proofErr w:type="spellStart"/>
      <w:r w:rsidRPr="000743E9">
        <w:rPr>
          <w:sz w:val="16"/>
          <w:szCs w:val="26"/>
        </w:rPr>
        <w:t>Kyrsten</w:t>
      </w:r>
      <w:proofErr w:type="spellEnd"/>
      <w:r w:rsidRPr="000743E9">
        <w:rPr>
          <w:sz w:val="16"/>
          <w:szCs w:val="26"/>
        </w:rPr>
        <w:t xml:space="preserve"> </w:t>
      </w:r>
      <w:proofErr w:type="spellStart"/>
      <w:r w:rsidRPr="000743E9">
        <w:rPr>
          <w:rStyle w:val="StyleUnderline"/>
          <w:sz w:val="26"/>
          <w:szCs w:val="26"/>
        </w:rPr>
        <w:t>Sinema</w:t>
      </w:r>
      <w:proofErr w:type="spellEnd"/>
      <w:r w:rsidRPr="000743E9">
        <w:rPr>
          <w:rStyle w:val="StyleUnderline"/>
          <w:sz w:val="26"/>
          <w:szCs w:val="26"/>
        </w:rPr>
        <w:t xml:space="preserve">, who is bisexual, won a US Senate seat in </w:t>
      </w:r>
      <w:r w:rsidRPr="000743E9">
        <w:rPr>
          <w:rStyle w:val="Emphasis"/>
          <w:sz w:val="26"/>
          <w:szCs w:val="26"/>
        </w:rPr>
        <w:t>Arizona</w:t>
      </w:r>
      <w:r w:rsidRPr="000743E9">
        <w:rPr>
          <w:rStyle w:val="StyleUnderline"/>
          <w:sz w:val="26"/>
          <w:szCs w:val="26"/>
        </w:rPr>
        <w:t>, and</w:t>
      </w:r>
      <w:r w:rsidRPr="000743E9">
        <w:rPr>
          <w:sz w:val="16"/>
          <w:szCs w:val="26"/>
        </w:rPr>
        <w:t xml:space="preserve"> Sharice </w:t>
      </w:r>
      <w:proofErr w:type="spellStart"/>
      <w:r w:rsidRPr="000743E9">
        <w:rPr>
          <w:rStyle w:val="StyleUnderline"/>
          <w:sz w:val="26"/>
          <w:szCs w:val="26"/>
        </w:rPr>
        <w:t>Davids</w:t>
      </w:r>
      <w:proofErr w:type="spellEnd"/>
      <w:r w:rsidRPr="000743E9">
        <w:rPr>
          <w:rStyle w:val="StyleUnderline"/>
          <w:sz w:val="26"/>
          <w:szCs w:val="26"/>
        </w:rPr>
        <w:t xml:space="preserve">, a lesbian, won her US House race in </w:t>
      </w:r>
      <w:r w:rsidRPr="000743E9">
        <w:rPr>
          <w:rStyle w:val="Emphasis"/>
          <w:sz w:val="26"/>
          <w:szCs w:val="26"/>
        </w:rPr>
        <w:t>Kansas.</w:t>
      </w:r>
      <w:r w:rsidRPr="000743E9">
        <w:rPr>
          <w:rStyle w:val="StyleUnderline"/>
          <w:sz w:val="26"/>
          <w:szCs w:val="26"/>
        </w:rPr>
        <w:t xml:space="preserve"> </w:t>
      </w:r>
      <w:r w:rsidRPr="000743E9">
        <w:rPr>
          <w:sz w:val="16"/>
          <w:szCs w:val="26"/>
        </w:rPr>
        <w:t xml:space="preserve">All of this is to say, quite simply, that </w:t>
      </w:r>
      <w:r w:rsidRPr="000743E9">
        <w:rPr>
          <w:rStyle w:val="StyleUnderline"/>
          <w:sz w:val="26"/>
          <w:szCs w:val="26"/>
        </w:rPr>
        <w:t xml:space="preserve">in a relatively brief </w:t>
      </w:r>
      <w:proofErr w:type="gramStart"/>
      <w:r w:rsidRPr="000743E9">
        <w:rPr>
          <w:rStyle w:val="StyleUnderline"/>
          <w:sz w:val="26"/>
          <w:szCs w:val="26"/>
        </w:rPr>
        <w:t>period of time</w:t>
      </w:r>
      <w:proofErr w:type="gramEnd"/>
      <w:r w:rsidRPr="000743E9">
        <w:rPr>
          <w:sz w:val="16"/>
          <w:szCs w:val="26"/>
        </w:rPr>
        <w:t xml:space="preserve">, </w:t>
      </w:r>
      <w:r w:rsidRPr="000743E9">
        <w:rPr>
          <w:rStyle w:val="StyleUnderline"/>
          <w:sz w:val="26"/>
          <w:szCs w:val="26"/>
        </w:rPr>
        <w:t xml:space="preserve">the politics surrounding gay marriage and LGBT equality </w:t>
      </w:r>
      <w:r w:rsidRPr="000743E9">
        <w:rPr>
          <w:rStyle w:val="Emphasis"/>
          <w:sz w:val="26"/>
          <w:szCs w:val="26"/>
        </w:rPr>
        <w:t>shifted dramatically.</w:t>
      </w:r>
      <w:r w:rsidRPr="000743E9">
        <w:rPr>
          <w:sz w:val="16"/>
          <w:szCs w:val="26"/>
        </w:rPr>
        <w:t xml:space="preserve"> And </w:t>
      </w:r>
      <w:r w:rsidRPr="000743E9">
        <w:rPr>
          <w:rStyle w:val="StyleUnderline"/>
          <w:sz w:val="26"/>
          <w:szCs w:val="26"/>
        </w:rPr>
        <w:t>even though issues surrounding LGBT equality are hardly settled</w:t>
      </w:r>
      <w:r w:rsidRPr="000743E9">
        <w:rPr>
          <w:sz w:val="16"/>
          <w:szCs w:val="26"/>
        </w:rPr>
        <w:t xml:space="preserve">, </w:t>
      </w:r>
      <w:r w:rsidRPr="000743E9">
        <w:rPr>
          <w:rStyle w:val="StyleUnderline"/>
          <w:sz w:val="26"/>
          <w:szCs w:val="26"/>
        </w:rPr>
        <w:t xml:space="preserve">Buttigieg's announcement is a good reminder of the </w:t>
      </w:r>
      <w:r w:rsidRPr="000743E9">
        <w:rPr>
          <w:rStyle w:val="Emphasis"/>
          <w:sz w:val="26"/>
          <w:szCs w:val="26"/>
        </w:rPr>
        <w:t>progress that has been made</w:t>
      </w:r>
      <w:r w:rsidRPr="000743E9">
        <w:rPr>
          <w:rStyle w:val="StyleUnderline"/>
          <w:sz w:val="26"/>
          <w:szCs w:val="26"/>
        </w:rPr>
        <w:t>.</w:t>
      </w:r>
      <w:r w:rsidRPr="000743E9">
        <w:rPr>
          <w:sz w:val="16"/>
          <w:szCs w:val="26"/>
        </w:rPr>
        <w:t xml:space="preserve"> Buttigieg, who was elected mayor in 2011 at the age of 29, came out in 2015 -- days before the Supreme Court struck down same-sex marriage bans nationwide. In a column titled 'Why coming out matters," he wrote about the difficulty he had coming to terms with his sexuality and being open about it publicly. "We Midwesterners are instinctively private to begin with, and I'm not used to viewing this as anyone else's business," he wrote. "But it's clear to me that at a moment like this, being more open about it could do some good. For a local student struggling with her sexuality, it might be helpful for an openly gay mayor to send the message that her community will always have a place for her. And for a conservative resident from a different generation, whose unease with social change is partly rooted in the impression that he doesn't know anyone gay, perhaps a familiar face can be a reminder that we're all in this together as a community." Buttigieg might not have a real chance at winning the Democratic nomination. But by announcing he is running for the highest office in the land with a video that features his husband, he's already on the path to accomplishing what he set out to do in his column. He acknowledged as much to CNN's Dan </w:t>
      </w:r>
      <w:proofErr w:type="spellStart"/>
      <w:r w:rsidRPr="000743E9">
        <w:rPr>
          <w:sz w:val="16"/>
          <w:szCs w:val="26"/>
        </w:rPr>
        <w:t>Merica</w:t>
      </w:r>
      <w:proofErr w:type="spellEnd"/>
      <w:r w:rsidRPr="000743E9">
        <w:rPr>
          <w:sz w:val="16"/>
          <w:szCs w:val="26"/>
        </w:rPr>
        <w:t xml:space="preserve"> on Wednesday, saying, "I am also mindful of the fact that </w:t>
      </w:r>
      <w:r w:rsidRPr="000743E9">
        <w:rPr>
          <w:rStyle w:val="StyleUnderline"/>
          <w:sz w:val="26"/>
          <w:szCs w:val="26"/>
        </w:rPr>
        <w:t xml:space="preserve">this just might make it a little easier for the next person who comes along. </w:t>
      </w:r>
      <w:r w:rsidRPr="000743E9">
        <w:rPr>
          <w:sz w:val="16"/>
          <w:szCs w:val="26"/>
        </w:rPr>
        <w:t xml:space="preserve">My sincere hope is that by the time my kids are old enough, once we have kids, to understand politics, that it won't even be newsworthy." And who knows. Maybe he'll make the debate stage. Maybe he'll take off in Iowa, and that momentum will propel him further than we can foresee now. But one thing is for sure: </w:t>
      </w:r>
      <w:r w:rsidRPr="000743E9">
        <w:rPr>
          <w:rStyle w:val="StyleUnderline"/>
          <w:sz w:val="26"/>
          <w:szCs w:val="26"/>
        </w:rPr>
        <w:t>Having a gay candidate</w:t>
      </w:r>
      <w:r w:rsidRPr="000743E9">
        <w:rPr>
          <w:sz w:val="16"/>
          <w:szCs w:val="26"/>
        </w:rPr>
        <w:t xml:space="preserve"> -- or nominee, or president </w:t>
      </w:r>
      <w:r w:rsidRPr="000743E9">
        <w:rPr>
          <w:rStyle w:val="StyleUnderline"/>
          <w:sz w:val="26"/>
          <w:szCs w:val="26"/>
        </w:rPr>
        <w:t>-- is no longer such a farfetched idea.</w:t>
      </w:r>
    </w:p>
    <w:p w14:paraId="7D7E1CE6" w14:textId="0E1FD9C0" w:rsidR="00114B42" w:rsidRPr="000743E9" w:rsidRDefault="00114B42" w:rsidP="00114B42"/>
    <w:p w14:paraId="76F146CE" w14:textId="3772A848" w:rsidR="00114B42" w:rsidRPr="000743E9" w:rsidRDefault="00114B42" w:rsidP="00114B42">
      <w:pPr>
        <w:pStyle w:val="Heading3"/>
      </w:pPr>
      <w:r w:rsidRPr="000743E9">
        <w:lastRenderedPageBreak/>
        <w:t>Framing</w:t>
      </w:r>
    </w:p>
    <w:p w14:paraId="316253D0" w14:textId="77777777" w:rsidR="00114B42" w:rsidRPr="000743E9" w:rsidRDefault="00114B42" w:rsidP="00114B42">
      <w:pPr>
        <w:pStyle w:val="Heading4"/>
      </w:pPr>
      <w:r w:rsidRPr="000743E9">
        <w:t>The role of the ballot is to vote for the better debater—anything else is arbitrary, self-serving, and begs the question of the rest of the debate.</w:t>
      </w:r>
    </w:p>
    <w:p w14:paraId="24361D31" w14:textId="77777777" w:rsidR="00114B42" w:rsidRPr="000743E9" w:rsidRDefault="00114B42" w:rsidP="00114B42">
      <w:pPr>
        <w:pStyle w:val="Heading4"/>
      </w:pPr>
      <w:r w:rsidRPr="000743E9">
        <w:t>You should vote negative on presumption – the affirmative’s advocacy does not solve the harms they’ve isolated for 3 reasons:</w:t>
      </w:r>
    </w:p>
    <w:p w14:paraId="4B0AB758" w14:textId="77777777" w:rsidR="00114B42" w:rsidRPr="000743E9" w:rsidRDefault="00114B42" w:rsidP="00114B42">
      <w:pPr>
        <w:pStyle w:val="Heading4"/>
      </w:pPr>
      <w:r w:rsidRPr="000743E9">
        <w:t>1.  Systems – the 1AC argues that material institutions create the social realities that replicate violence but ceding the state refuses to alter these conditions.</w:t>
      </w:r>
    </w:p>
    <w:p w14:paraId="75287CF0" w14:textId="77777777" w:rsidR="00114B42" w:rsidRPr="000743E9" w:rsidRDefault="00114B42" w:rsidP="00114B42">
      <w:pPr>
        <w:pStyle w:val="Heading4"/>
      </w:pPr>
      <w:r w:rsidRPr="000743E9">
        <w:t xml:space="preserve">2.  Spillover – the </w:t>
      </w:r>
      <w:proofErr w:type="spellStart"/>
      <w:r w:rsidRPr="000743E9">
        <w:t>aff</w:t>
      </w:r>
      <w:proofErr w:type="spellEnd"/>
      <w:r w:rsidRPr="000743E9">
        <w:t xml:space="preserve"> assumes that its advocacy of a certain affect is sufficient to result in the liberation of the flesh BUT they are missing a robust internal link to solving oppression inside OR outside the round.</w:t>
      </w:r>
    </w:p>
    <w:p w14:paraId="2D4DF874" w14:textId="77777777" w:rsidR="00114B42" w:rsidRPr="000743E9" w:rsidRDefault="00114B42" w:rsidP="00114B42">
      <w:pPr>
        <w:pStyle w:val="Heading4"/>
      </w:pPr>
      <w:r w:rsidRPr="000743E9">
        <w:t xml:space="preserve">3. they’ve read topical </w:t>
      </w:r>
      <w:proofErr w:type="spellStart"/>
      <w:r w:rsidRPr="000743E9">
        <w:t>affs</w:t>
      </w:r>
      <w:proofErr w:type="spellEnd"/>
      <w:r w:rsidRPr="000743E9">
        <w:t xml:space="preserve"> in other debates which proves T isn’t intrinsically violent or exclusionary and that they’re decisions about what </w:t>
      </w:r>
      <w:proofErr w:type="spellStart"/>
      <w:r w:rsidRPr="000743E9">
        <w:t>aff</w:t>
      </w:r>
      <w:proofErr w:type="spellEnd"/>
      <w:r w:rsidRPr="000743E9">
        <w:t xml:space="preserve"> to read is motivated by strategy which proves our fairness offense.</w:t>
      </w:r>
    </w:p>
    <w:p w14:paraId="6E558196" w14:textId="0B0D3F10" w:rsidR="00114B42" w:rsidRPr="000743E9" w:rsidRDefault="00114B42" w:rsidP="00114B42"/>
    <w:p w14:paraId="1638FB04" w14:textId="7E43466C" w:rsidR="005D701E" w:rsidRPr="000743E9" w:rsidRDefault="005D701E" w:rsidP="00114B42">
      <w:r w:rsidRPr="000743E9">
        <w:t>PRESUME NEG:</w:t>
      </w:r>
    </w:p>
    <w:p w14:paraId="781C2217" w14:textId="77777777" w:rsidR="005D701E" w:rsidRPr="000743E9" w:rsidRDefault="005D701E" w:rsidP="005D701E">
      <w:pPr>
        <w:rPr>
          <w:b/>
          <w:color w:val="000000" w:themeColor="text1"/>
          <w:szCs w:val="26"/>
        </w:rPr>
      </w:pPr>
      <w:r w:rsidRPr="000743E9">
        <w:rPr>
          <w:b/>
          <w:color w:val="000000" w:themeColor="text1"/>
          <w:szCs w:val="26"/>
        </w:rPr>
        <w:t xml:space="preserve">1. </w:t>
      </w:r>
      <w:proofErr w:type="spellStart"/>
      <w:r w:rsidRPr="000743E9">
        <w:rPr>
          <w:b/>
          <w:color w:val="000000" w:themeColor="text1"/>
          <w:szCs w:val="26"/>
        </w:rPr>
        <w:t>Aff</w:t>
      </w:r>
      <w:proofErr w:type="spellEnd"/>
      <w:r w:rsidRPr="000743E9">
        <w:rPr>
          <w:b/>
          <w:color w:val="000000" w:themeColor="text1"/>
          <w:szCs w:val="26"/>
        </w:rPr>
        <w:t xml:space="preserve"> </w:t>
      </w:r>
      <w:proofErr w:type="gramStart"/>
      <w:r w:rsidRPr="000743E9">
        <w:rPr>
          <w:b/>
          <w:color w:val="000000" w:themeColor="text1"/>
          <w:szCs w:val="26"/>
        </w:rPr>
        <w:t>has the ability to</w:t>
      </w:r>
      <w:proofErr w:type="gramEnd"/>
      <w:r w:rsidRPr="000743E9">
        <w:rPr>
          <w:b/>
          <w:color w:val="000000" w:themeColor="text1"/>
          <w:szCs w:val="26"/>
        </w:rPr>
        <w:t xml:space="preserve"> read the first framework and spikes which I have to coincide with and react to which outweighs since:</w:t>
      </w:r>
    </w:p>
    <w:p w14:paraId="6A54D0D4" w14:textId="77777777" w:rsidR="005D701E" w:rsidRPr="000743E9" w:rsidRDefault="005D701E" w:rsidP="005D701E">
      <w:pPr>
        <w:rPr>
          <w:b/>
          <w:color w:val="000000" w:themeColor="text1"/>
          <w:szCs w:val="26"/>
        </w:rPr>
      </w:pPr>
      <w:r w:rsidRPr="000743E9">
        <w:rPr>
          <w:b/>
          <w:color w:val="000000" w:themeColor="text1"/>
          <w:szCs w:val="26"/>
        </w:rPr>
        <w:t xml:space="preserve">a. you have infinite prep time to frontline your </w:t>
      </w:r>
      <w:proofErr w:type="spellStart"/>
      <w:r w:rsidRPr="000743E9">
        <w:rPr>
          <w:b/>
          <w:color w:val="000000" w:themeColor="text1"/>
          <w:szCs w:val="26"/>
        </w:rPr>
        <w:t>aff</w:t>
      </w:r>
      <w:proofErr w:type="spellEnd"/>
      <w:r w:rsidRPr="000743E9">
        <w:rPr>
          <w:b/>
          <w:color w:val="000000" w:themeColor="text1"/>
          <w:szCs w:val="26"/>
        </w:rPr>
        <w:t xml:space="preserve"> before round so you’ll always be ahead of me.</w:t>
      </w:r>
    </w:p>
    <w:p w14:paraId="52DC3440" w14:textId="77777777" w:rsidR="005D701E" w:rsidRPr="000743E9" w:rsidRDefault="005D701E" w:rsidP="005D701E">
      <w:pPr>
        <w:rPr>
          <w:b/>
          <w:color w:val="000000" w:themeColor="text1"/>
          <w:szCs w:val="26"/>
        </w:rPr>
      </w:pPr>
      <w:r w:rsidRPr="000743E9">
        <w:rPr>
          <w:b/>
          <w:color w:val="000000" w:themeColor="text1"/>
          <w:szCs w:val="26"/>
        </w:rPr>
        <w:t xml:space="preserve">b. this turns my </w:t>
      </w:r>
      <w:proofErr w:type="spellStart"/>
      <w:r w:rsidRPr="000743E9">
        <w:rPr>
          <w:b/>
          <w:color w:val="000000" w:themeColor="text1"/>
          <w:szCs w:val="26"/>
        </w:rPr>
        <w:t>abvility</w:t>
      </w:r>
      <w:proofErr w:type="spellEnd"/>
      <w:r w:rsidRPr="000743E9">
        <w:rPr>
          <w:b/>
          <w:color w:val="000000" w:themeColor="text1"/>
          <w:szCs w:val="26"/>
        </w:rPr>
        <w:t xml:space="preserve"> to react since you can mold my advocacy until I’m forced into generics that you are ready to debate. </w:t>
      </w:r>
    </w:p>
    <w:p w14:paraId="64CD4FEB" w14:textId="77777777" w:rsidR="005D701E" w:rsidRPr="000743E9" w:rsidRDefault="005D701E" w:rsidP="005D701E">
      <w:pPr>
        <w:rPr>
          <w:b/>
          <w:color w:val="000000" w:themeColor="text1"/>
          <w:szCs w:val="26"/>
        </w:rPr>
      </w:pPr>
      <w:r w:rsidRPr="000743E9">
        <w:rPr>
          <w:b/>
          <w:color w:val="000000" w:themeColor="text1"/>
          <w:szCs w:val="26"/>
        </w:rPr>
        <w:t>2. You speak first and last which means you have a psychological judge persuasion advantage since you frame the round in their mind and are the last thing they remember.</w:t>
      </w:r>
    </w:p>
    <w:p w14:paraId="337FCDF4" w14:textId="77777777" w:rsidR="005D701E" w:rsidRPr="000743E9" w:rsidRDefault="005D701E" w:rsidP="005D701E">
      <w:pPr>
        <w:rPr>
          <w:b/>
          <w:color w:val="000000" w:themeColor="text1"/>
          <w:szCs w:val="26"/>
        </w:rPr>
      </w:pPr>
      <w:r w:rsidRPr="000743E9">
        <w:rPr>
          <w:b/>
          <w:color w:val="000000" w:themeColor="text1"/>
          <w:szCs w:val="26"/>
        </w:rPr>
        <w:t xml:space="preserve">3. </w:t>
      </w:r>
      <w:proofErr w:type="spellStart"/>
      <w:r w:rsidRPr="000743E9">
        <w:rPr>
          <w:b/>
          <w:color w:val="000000" w:themeColor="text1"/>
          <w:szCs w:val="26"/>
        </w:rPr>
        <w:t>Aff</w:t>
      </w:r>
      <w:proofErr w:type="spellEnd"/>
      <w:r w:rsidRPr="000743E9">
        <w:rPr>
          <w:b/>
          <w:color w:val="000000" w:themeColor="text1"/>
          <w:szCs w:val="26"/>
        </w:rPr>
        <w:t xml:space="preserve"> sets the stage for the debate by choosing the advocacy which means they can exclude all neg ground and win easily.</w:t>
      </w:r>
    </w:p>
    <w:p w14:paraId="180C863A" w14:textId="3FF0E406" w:rsidR="00114B42" w:rsidRPr="000743E9" w:rsidRDefault="00114B42" w:rsidP="00114B42"/>
    <w:p w14:paraId="17689B4A" w14:textId="4BA2625B" w:rsidR="00114B42" w:rsidRPr="000743E9" w:rsidRDefault="00114B42" w:rsidP="00114B42">
      <w:pPr>
        <w:pStyle w:val="Heading3"/>
      </w:pPr>
      <w:proofErr w:type="spellStart"/>
      <w:r w:rsidRPr="000743E9">
        <w:lastRenderedPageBreak/>
        <w:t>Lbl</w:t>
      </w:r>
      <w:proofErr w:type="spellEnd"/>
    </w:p>
    <w:p w14:paraId="2FA42609" w14:textId="77777777" w:rsidR="00114B42" w:rsidRPr="000743E9" w:rsidRDefault="00114B42" w:rsidP="00114B42">
      <w:pPr>
        <w:keepNext/>
        <w:keepLines/>
        <w:spacing w:before="40" w:after="0"/>
        <w:outlineLvl w:val="3"/>
        <w:rPr>
          <w:rFonts w:asciiTheme="majorHAnsi" w:eastAsia="MS Gothic" w:hAnsiTheme="majorHAnsi" w:cstheme="majorHAnsi"/>
          <w:b/>
          <w:iCs/>
        </w:rPr>
      </w:pPr>
      <w:r w:rsidRPr="000743E9">
        <w:rPr>
          <w:rFonts w:asciiTheme="majorHAnsi" w:eastAsia="MS Gothic" w:hAnsiTheme="majorHAnsi" w:cstheme="majorHAnsi"/>
          <w:b/>
          <w:iCs/>
        </w:rPr>
        <w:t xml:space="preserve">Their thesis is wrong—queerness requires futurity to combat heteronormativity—turns the </w:t>
      </w:r>
      <w:proofErr w:type="spellStart"/>
      <w:r w:rsidRPr="000743E9">
        <w:rPr>
          <w:rFonts w:asciiTheme="majorHAnsi" w:eastAsia="MS Gothic" w:hAnsiTheme="majorHAnsi" w:cstheme="majorHAnsi"/>
          <w:b/>
          <w:iCs/>
        </w:rPr>
        <w:t>aff</w:t>
      </w:r>
      <w:proofErr w:type="spellEnd"/>
    </w:p>
    <w:p w14:paraId="4753ED1A" w14:textId="77777777" w:rsidR="00114B42" w:rsidRPr="000743E9" w:rsidRDefault="00114B42" w:rsidP="00114B42">
      <w:pPr>
        <w:rPr>
          <w:rFonts w:asciiTheme="majorHAnsi" w:eastAsia="Cambria" w:hAnsiTheme="majorHAnsi" w:cstheme="majorHAnsi"/>
          <w:sz w:val="16"/>
        </w:rPr>
      </w:pPr>
      <w:r w:rsidRPr="000743E9">
        <w:rPr>
          <w:rFonts w:asciiTheme="majorHAnsi" w:eastAsia="Cambria" w:hAnsiTheme="majorHAnsi" w:cstheme="majorHAnsi"/>
          <w:b/>
          <w:szCs w:val="26"/>
          <w:u w:val="single"/>
        </w:rPr>
        <w:t>Muñoz 6</w:t>
      </w:r>
      <w:r w:rsidRPr="000743E9">
        <w:rPr>
          <w:rFonts w:asciiTheme="majorHAnsi" w:eastAsia="Cambria" w:hAnsiTheme="majorHAnsi" w:cstheme="majorHAnsi"/>
          <w:sz w:val="16"/>
        </w:rPr>
        <w:t xml:space="preserve"> [José Esteban, Associate Professor of Performance Studies at NYU], PMLA, v121, n3, May, p. 825-826</w:t>
      </w:r>
    </w:p>
    <w:p w14:paraId="79BBE35F" w14:textId="77777777" w:rsidR="00114B42" w:rsidRPr="000743E9" w:rsidRDefault="00114B42" w:rsidP="00114B42">
      <w:pPr>
        <w:rPr>
          <w:rFonts w:asciiTheme="majorHAnsi" w:eastAsia="Cambria" w:hAnsiTheme="majorHAnsi" w:cstheme="majorHAnsi"/>
          <w:sz w:val="16"/>
          <w:szCs w:val="16"/>
        </w:rPr>
      </w:pPr>
      <w:r w:rsidRPr="000743E9">
        <w:rPr>
          <w:rFonts w:asciiTheme="majorHAnsi" w:eastAsia="Cambria" w:hAnsiTheme="majorHAnsi" w:cstheme="majorHAnsi"/>
          <w:sz w:val="16"/>
          <w:szCs w:val="16"/>
        </w:rPr>
        <w:t xml:space="preserve"> I have chosen to counter polemics that argue for </w:t>
      </w:r>
      <w:proofErr w:type="spellStart"/>
      <w:r w:rsidRPr="000743E9">
        <w:rPr>
          <w:rFonts w:asciiTheme="majorHAnsi" w:eastAsia="Cambria" w:hAnsiTheme="majorHAnsi" w:cstheme="majorHAnsi"/>
          <w:sz w:val="16"/>
          <w:szCs w:val="16"/>
        </w:rPr>
        <w:t>antirelationality</w:t>
      </w:r>
      <w:proofErr w:type="spellEnd"/>
      <w:r w:rsidRPr="000743E9">
        <w:rPr>
          <w:rFonts w:asciiTheme="majorHAnsi" w:eastAsia="Cambria" w:hAnsiTheme="majorHAnsi" w:cstheme="majorHAnsi"/>
          <w:sz w:val="16"/>
          <w:szCs w:val="16"/>
        </w:rPr>
        <w:t xml:space="preserve"> by insisting on the essential need for an understanding of queerness as collectivity. At the 2005 MLA panel, in recent essays, and in my forthcoming book Cruising Utopia, I respond to the assertion that there is no future for the queer by arguing that </w:t>
      </w:r>
      <w:r w:rsidRPr="000743E9">
        <w:rPr>
          <w:rFonts w:asciiTheme="majorHAnsi" w:eastAsia="Cambria" w:hAnsiTheme="majorHAnsi" w:cstheme="majorHAnsi"/>
          <w:u w:val="single"/>
        </w:rPr>
        <w:t>queerness is primarily about futurity</w:t>
      </w:r>
      <w:r w:rsidRPr="000743E9">
        <w:rPr>
          <w:rFonts w:asciiTheme="majorHAnsi" w:eastAsia="Cambria" w:hAnsiTheme="majorHAnsi" w:cstheme="majorHAnsi"/>
          <w:sz w:val="16"/>
          <w:szCs w:val="16"/>
        </w:rPr>
        <w:t xml:space="preserve">. Queerness is always on the horizon. </w:t>
      </w:r>
      <w:r w:rsidRPr="000743E9">
        <w:rPr>
          <w:rFonts w:asciiTheme="majorHAnsi" w:eastAsia="Cambria" w:hAnsiTheme="majorHAnsi" w:cstheme="majorHAnsi"/>
          <w:u w:val="single"/>
        </w:rPr>
        <w:t xml:space="preserve">Indeed, for queerness to have any value whatsoever, it must be considered visible only on the horizon. </w:t>
      </w:r>
      <w:r w:rsidRPr="000743E9">
        <w:rPr>
          <w:rFonts w:asciiTheme="majorHAnsi" w:eastAsia="Cambria" w:hAnsiTheme="majorHAnsi" w:cstheme="majorHAnsi"/>
          <w:b/>
          <w:u w:val="single"/>
        </w:rPr>
        <w:t xml:space="preserve">My argument is therefore interested in critiquing the ontological certitude that I understand to accompany the politics of </w:t>
      </w:r>
      <w:proofErr w:type="spellStart"/>
      <w:r w:rsidRPr="000743E9">
        <w:rPr>
          <w:rFonts w:asciiTheme="majorHAnsi" w:eastAsia="Cambria" w:hAnsiTheme="majorHAnsi" w:cstheme="majorHAnsi"/>
          <w:b/>
          <w:u w:val="single"/>
        </w:rPr>
        <w:t>presentist</w:t>
      </w:r>
      <w:proofErr w:type="spellEnd"/>
      <w:r w:rsidRPr="000743E9">
        <w:rPr>
          <w:rFonts w:asciiTheme="majorHAnsi" w:eastAsia="Cambria" w:hAnsiTheme="majorHAnsi" w:cstheme="majorHAnsi"/>
          <w:b/>
          <w:u w:val="single"/>
        </w:rPr>
        <w:t xml:space="preserve"> and pragmatic contemporary gay identity.</w:t>
      </w:r>
      <w:r w:rsidRPr="000743E9">
        <w:rPr>
          <w:rFonts w:asciiTheme="majorHAnsi" w:eastAsia="Cambria" w:hAnsiTheme="majorHAnsi" w:cstheme="majorHAnsi"/>
          <w:sz w:val="16"/>
          <w:szCs w:val="16"/>
        </w:rPr>
        <w:t xml:space="preserve"> This certitude is often represented through a narration of disappearance and negativity that boils down to another game of fort-da. My conference paper and the forthcoming book it is culled from have found much propulsion in the work of Ernst Bloch and other Marxist thinkers who did not dismiss utopia. </w:t>
      </w:r>
      <w:r w:rsidRPr="000743E9">
        <w:rPr>
          <w:rFonts w:asciiTheme="majorHAnsi" w:eastAsia="Cambria" w:hAnsiTheme="majorHAnsi" w:cstheme="majorHAnsi"/>
          <w:u w:val="single"/>
        </w:rPr>
        <w:t>Bloch found strident grounds for a critique of a totalizing and naturalizing idea of the present in his concept of the no-</w:t>
      </w:r>
      <w:r w:rsidRPr="000743E9">
        <w:rPr>
          <w:rFonts w:asciiTheme="majorHAnsi" w:eastAsia="Cambria" w:hAnsiTheme="majorHAnsi" w:cstheme="majorHAnsi"/>
          <w:u w:val="single"/>
        </w:rPr>
        <w:softHyphen/>
        <w:t>longer-</w:t>
      </w:r>
      <w:r w:rsidRPr="000743E9">
        <w:rPr>
          <w:rFonts w:asciiTheme="majorHAnsi" w:eastAsia="Cambria" w:hAnsiTheme="majorHAnsi" w:cstheme="majorHAnsi"/>
          <w:u w:val="single"/>
        </w:rPr>
        <w:softHyphen/>
        <w:t>conscious</w:t>
      </w:r>
      <w:r w:rsidRPr="000743E9">
        <w:rPr>
          <w:rFonts w:asciiTheme="majorHAnsi" w:eastAsia="Cambria" w:hAnsiTheme="majorHAnsi" w:cstheme="majorHAnsi"/>
          <w:sz w:val="16"/>
          <w:szCs w:val="16"/>
        </w:rPr>
        <w:t>. A turn to the no-</w:t>
      </w:r>
      <w:proofErr w:type="spellStart"/>
      <w:r w:rsidRPr="000743E9">
        <w:rPr>
          <w:rFonts w:asciiTheme="majorHAnsi" w:eastAsia="Cambria" w:hAnsiTheme="majorHAnsi" w:cstheme="majorHAnsi"/>
          <w:sz w:val="16"/>
          <w:szCs w:val="16"/>
        </w:rPr>
        <w:t>longerconscious</w:t>
      </w:r>
      <w:proofErr w:type="spellEnd"/>
      <w:r w:rsidRPr="000743E9">
        <w:rPr>
          <w:rFonts w:asciiTheme="majorHAnsi" w:eastAsia="Cambria" w:hAnsiTheme="majorHAnsi" w:cstheme="majorHAnsi"/>
          <w:sz w:val="16"/>
          <w:szCs w:val="16"/>
        </w:rPr>
        <w:t xml:space="preserve"> enabled a critical hermeneutics attuned to comprehending the not yet here. </w:t>
      </w:r>
      <w:r w:rsidRPr="000743E9">
        <w:rPr>
          <w:rFonts w:asciiTheme="majorHAnsi" w:eastAsia="Cambria" w:hAnsiTheme="majorHAnsi" w:cstheme="majorHAnsi"/>
          <w:u w:val="single"/>
        </w:rPr>
        <w:t xml:space="preserve">This temporal calculus deployed the past and the future as armaments to combat the devastating logic of the here and now, in which nothing exists outside the current </w:t>
      </w:r>
      <w:proofErr w:type="gramStart"/>
      <w:r w:rsidRPr="000743E9">
        <w:rPr>
          <w:rFonts w:asciiTheme="majorHAnsi" w:eastAsia="Cambria" w:hAnsiTheme="majorHAnsi" w:cstheme="majorHAnsi"/>
          <w:u w:val="single"/>
        </w:rPr>
        <w:t>moment</w:t>
      </w:r>
      <w:proofErr w:type="gramEnd"/>
      <w:r w:rsidRPr="000743E9">
        <w:rPr>
          <w:rFonts w:asciiTheme="majorHAnsi" w:eastAsia="Cambria" w:hAnsiTheme="majorHAnsi" w:cstheme="majorHAnsi"/>
          <w:u w:val="single"/>
        </w:rPr>
        <w:t xml:space="preserve"> and </w:t>
      </w:r>
      <w:r w:rsidRPr="000743E9">
        <w:rPr>
          <w:rFonts w:asciiTheme="majorHAnsi" w:eastAsia="Cambria" w:hAnsiTheme="majorHAnsi" w:cstheme="majorHAnsi"/>
          <w:b/>
          <w:u w:val="single"/>
        </w:rPr>
        <w:t>which naturalizes cultural logics like capitalism and heteronormativity</w:t>
      </w:r>
      <w:r w:rsidRPr="000743E9">
        <w:rPr>
          <w:rFonts w:asciiTheme="majorHAnsi" w:eastAsia="Cambria" w:hAnsiTheme="majorHAnsi" w:cstheme="majorHAnsi"/>
          <w:u w:val="single"/>
        </w:rPr>
        <w:t>.</w:t>
      </w:r>
      <w:r w:rsidRPr="000743E9">
        <w:rPr>
          <w:rFonts w:asciiTheme="majorHAnsi" w:eastAsia="Cambria" w:hAnsiTheme="majorHAnsi" w:cstheme="majorHAnsi"/>
          <w:sz w:val="16"/>
          <w:szCs w:val="16"/>
        </w:rPr>
        <w:t xml:space="preserve"> Concomitantly, Bloch has also sharpened our critical imagination’s emphasis on what he famously called “a principle of hope.” Hope is an easy target for </w:t>
      </w:r>
      <w:proofErr w:type="spellStart"/>
      <w:r w:rsidRPr="000743E9">
        <w:rPr>
          <w:rFonts w:asciiTheme="majorHAnsi" w:eastAsia="Cambria" w:hAnsiTheme="majorHAnsi" w:cstheme="majorHAnsi"/>
          <w:sz w:val="16"/>
          <w:szCs w:val="16"/>
        </w:rPr>
        <w:t>antiutopians</w:t>
      </w:r>
      <w:proofErr w:type="spellEnd"/>
      <w:r w:rsidRPr="000743E9">
        <w:rPr>
          <w:rFonts w:asciiTheme="majorHAnsi" w:eastAsia="Cambria" w:hAnsiTheme="majorHAnsi" w:cstheme="majorHAnsi"/>
          <w:sz w:val="16"/>
          <w:szCs w:val="16"/>
        </w:rPr>
        <w:t xml:space="preserve">. </w:t>
      </w:r>
      <w:r w:rsidRPr="000743E9">
        <w:rPr>
          <w:rFonts w:asciiTheme="majorHAnsi" w:eastAsia="Cambria" w:hAnsiTheme="majorHAnsi" w:cstheme="majorHAnsi"/>
          <w:u w:val="single"/>
        </w:rPr>
        <w:t xml:space="preserve">But while </w:t>
      </w:r>
      <w:proofErr w:type="spellStart"/>
      <w:r w:rsidRPr="000743E9">
        <w:rPr>
          <w:rFonts w:asciiTheme="majorHAnsi" w:eastAsia="Cambria" w:hAnsiTheme="majorHAnsi" w:cstheme="majorHAnsi"/>
          <w:u w:val="single"/>
        </w:rPr>
        <w:t>antiutopians</w:t>
      </w:r>
      <w:proofErr w:type="spellEnd"/>
      <w:r w:rsidRPr="000743E9">
        <w:rPr>
          <w:rFonts w:asciiTheme="majorHAnsi" w:eastAsia="Cambria" w:hAnsiTheme="majorHAnsi" w:cstheme="majorHAnsi"/>
          <w:u w:val="single"/>
        </w:rPr>
        <w:t xml:space="preserve"> might understand themselves as critical in the rejection of hope, they would, in the rush to denounce it, miss the point that hope is spawned of a critical investment in utopia that is nothing like naive but, instead, profoundly resistant to the stultifying temporal logic of a broken-down present. My turn to Bloch, hope, and utopia challenges theoretical insights that have been stunted by the lull of </w:t>
      </w:r>
      <w:proofErr w:type="spellStart"/>
      <w:r w:rsidRPr="000743E9">
        <w:rPr>
          <w:rFonts w:asciiTheme="majorHAnsi" w:eastAsia="Cambria" w:hAnsiTheme="majorHAnsi" w:cstheme="majorHAnsi"/>
          <w:u w:val="single"/>
        </w:rPr>
        <w:t>presentness</w:t>
      </w:r>
      <w:proofErr w:type="spellEnd"/>
      <w:r w:rsidRPr="000743E9">
        <w:rPr>
          <w:rFonts w:asciiTheme="majorHAnsi" w:eastAsia="Cambria" w:hAnsiTheme="majorHAnsi" w:cstheme="majorHAnsi"/>
          <w:u w:val="single"/>
        </w:rPr>
        <w:t xml:space="preserve"> and by various romances of negativity and that have thus become routine and resoundingly anticritical</w:t>
      </w:r>
      <w:r w:rsidRPr="000743E9">
        <w:rPr>
          <w:rFonts w:asciiTheme="majorHAnsi" w:eastAsia="Cambria" w:hAnsiTheme="majorHAnsi" w:cstheme="majorHAnsi"/>
          <w:sz w:val="16"/>
          <w:szCs w:val="16"/>
        </w:rPr>
        <w:t xml:space="preserve">. This antiutopian theoretical faltering is what I referred to earlier, almost in jest, as poststructuralist pieties. I have learned quite a bit from critical practices commonly described as poststructuralist and have no wish to denounce them. The corrective I want to make by turning to utopia is attuned to Eve </w:t>
      </w:r>
      <w:proofErr w:type="spellStart"/>
      <w:r w:rsidRPr="000743E9">
        <w:rPr>
          <w:rFonts w:asciiTheme="majorHAnsi" w:eastAsia="Cambria" w:hAnsiTheme="majorHAnsi" w:cstheme="majorHAnsi"/>
          <w:sz w:val="16"/>
          <w:szCs w:val="16"/>
        </w:rPr>
        <w:t>Kosofsky</w:t>
      </w:r>
      <w:proofErr w:type="spellEnd"/>
      <w:r w:rsidRPr="000743E9">
        <w:rPr>
          <w:rFonts w:asciiTheme="majorHAnsi" w:eastAsia="Cambria" w:hAnsiTheme="majorHAnsi" w:cstheme="majorHAnsi"/>
          <w:sz w:val="16"/>
          <w:szCs w:val="16"/>
        </w:rPr>
        <w:t xml:space="preserve"> Sedgwick’s critique of the way in which paranoid reading practices have become so nearly automatic in queer studies that they have, in many ways, ceased to be critical. In queer studies, </w:t>
      </w:r>
      <w:proofErr w:type="spellStart"/>
      <w:r w:rsidRPr="000743E9">
        <w:rPr>
          <w:rFonts w:asciiTheme="majorHAnsi" w:eastAsia="Cambria" w:hAnsiTheme="majorHAnsi" w:cstheme="majorHAnsi"/>
          <w:sz w:val="16"/>
          <w:szCs w:val="16"/>
        </w:rPr>
        <w:t>antiutopianism</w:t>
      </w:r>
      <w:proofErr w:type="spellEnd"/>
      <w:r w:rsidRPr="000743E9">
        <w:rPr>
          <w:rFonts w:asciiTheme="majorHAnsi" w:eastAsia="Cambria" w:hAnsiTheme="majorHAnsi" w:cstheme="majorHAnsi"/>
          <w:sz w:val="16"/>
          <w:szCs w:val="16"/>
        </w:rPr>
        <w:t xml:space="preserve">, </w:t>
      </w:r>
      <w:proofErr w:type="gramStart"/>
      <w:r w:rsidRPr="000743E9">
        <w:rPr>
          <w:rFonts w:asciiTheme="majorHAnsi" w:eastAsia="Cambria" w:hAnsiTheme="majorHAnsi" w:cstheme="majorHAnsi"/>
          <w:sz w:val="16"/>
          <w:szCs w:val="16"/>
        </w:rPr>
        <w:t>more often than not</w:t>
      </w:r>
      <w:proofErr w:type="gramEnd"/>
      <w:r w:rsidRPr="000743E9">
        <w:rPr>
          <w:rFonts w:asciiTheme="majorHAnsi" w:eastAsia="Cambria" w:hAnsiTheme="majorHAnsi" w:cstheme="majorHAnsi"/>
          <w:sz w:val="16"/>
          <w:szCs w:val="16"/>
        </w:rPr>
        <w:t xml:space="preserve"> intertwined with </w:t>
      </w:r>
      <w:proofErr w:type="spellStart"/>
      <w:r w:rsidRPr="000743E9">
        <w:rPr>
          <w:rFonts w:asciiTheme="majorHAnsi" w:eastAsia="Cambria" w:hAnsiTheme="majorHAnsi" w:cstheme="majorHAnsi"/>
          <w:sz w:val="16"/>
          <w:szCs w:val="16"/>
        </w:rPr>
        <w:t>antirelationality</w:t>
      </w:r>
      <w:proofErr w:type="spellEnd"/>
      <w:r w:rsidRPr="000743E9">
        <w:rPr>
          <w:rFonts w:asciiTheme="majorHAnsi" w:eastAsia="Cambria" w:hAnsiTheme="majorHAnsi" w:cstheme="majorHAnsi"/>
          <w:sz w:val="16"/>
          <w:szCs w:val="16"/>
        </w:rPr>
        <w:t xml:space="preserve">, has led many scholars to an impasse wherein they cannot see futurity for the life of them. Utopian readings are aligned with what Sedgwick would call reparative hermeneutics. </w:t>
      </w:r>
    </w:p>
    <w:p w14:paraId="2506038F" w14:textId="380EA70D" w:rsidR="00114B42" w:rsidRPr="000743E9" w:rsidRDefault="00114B42" w:rsidP="00114B42"/>
    <w:p w14:paraId="01D90BAE" w14:textId="77777777" w:rsidR="00E54C07" w:rsidRPr="000743E9" w:rsidRDefault="00E54C07" w:rsidP="00E54C07">
      <w:pPr>
        <w:pStyle w:val="Heading4"/>
      </w:pPr>
      <w:r w:rsidRPr="000743E9">
        <w:t>The future is not the sole province of the child.</w:t>
      </w:r>
    </w:p>
    <w:p w14:paraId="7EA1CA8E" w14:textId="77777777" w:rsidR="00E54C07" w:rsidRPr="000743E9" w:rsidRDefault="00E54C07" w:rsidP="00E54C07">
      <w:pPr>
        <w:rPr>
          <w:sz w:val="16"/>
          <w:szCs w:val="26"/>
        </w:rPr>
      </w:pPr>
      <w:proofErr w:type="spellStart"/>
      <w:r w:rsidRPr="000743E9">
        <w:rPr>
          <w:b/>
          <w:bCs/>
          <w:szCs w:val="26"/>
          <w:u w:val="single"/>
        </w:rPr>
        <w:t>Ruti</w:t>
      </w:r>
      <w:proofErr w:type="spellEnd"/>
      <w:r w:rsidRPr="000743E9">
        <w:rPr>
          <w:b/>
          <w:bCs/>
          <w:szCs w:val="26"/>
          <w:u w:val="single"/>
        </w:rPr>
        <w:t xml:space="preserve"> 17</w:t>
      </w:r>
      <w:r w:rsidRPr="000743E9">
        <w:rPr>
          <w:sz w:val="16"/>
          <w:szCs w:val="26"/>
        </w:rPr>
        <w:t xml:space="preserve">, professor of Critical Theory at the University of Toronto, March, ’17 (Mari, The Ethics of Opting Out: Queer Theory's Defiant Subjects, Columbia University Press, pg. 90-91) </w:t>
      </w:r>
    </w:p>
    <w:p w14:paraId="1FE49A35" w14:textId="77777777" w:rsidR="00E54C07" w:rsidRPr="000743E9" w:rsidRDefault="00E54C07" w:rsidP="00E54C07">
      <w:pPr>
        <w:rPr>
          <w:sz w:val="16"/>
          <w:szCs w:val="26"/>
        </w:rPr>
      </w:pPr>
      <w:r w:rsidRPr="000743E9">
        <w:rPr>
          <w:sz w:val="16"/>
          <w:szCs w:val="26"/>
        </w:rPr>
        <w:t>-Only ppl who have future can flirt with rejecting it</w:t>
      </w:r>
    </w:p>
    <w:p w14:paraId="1FFCADF6" w14:textId="77777777" w:rsidR="00E54C07" w:rsidRPr="000743E9" w:rsidRDefault="00E54C07" w:rsidP="00E54C07">
      <w:pPr>
        <w:rPr>
          <w:sz w:val="16"/>
          <w:szCs w:val="26"/>
        </w:rPr>
      </w:pPr>
      <w:r w:rsidRPr="000743E9">
        <w:rPr>
          <w:sz w:val="16"/>
          <w:szCs w:val="26"/>
        </w:rPr>
        <w:t>-future is not province of all children</w:t>
      </w:r>
    </w:p>
    <w:p w14:paraId="3BAA6D84" w14:textId="77777777" w:rsidR="00E54C07" w:rsidRPr="000743E9" w:rsidRDefault="00E54C07" w:rsidP="00E54C07">
      <w:pPr>
        <w:rPr>
          <w:sz w:val="16"/>
          <w:szCs w:val="26"/>
        </w:rPr>
      </w:pPr>
      <w:r w:rsidRPr="000743E9">
        <w:rPr>
          <w:sz w:val="16"/>
          <w:szCs w:val="26"/>
        </w:rPr>
        <w:t>-reconfigure the parameters of future solves</w:t>
      </w:r>
    </w:p>
    <w:p w14:paraId="14382ECE" w14:textId="77777777" w:rsidR="00E54C07" w:rsidRPr="000743E9" w:rsidRDefault="00E54C07" w:rsidP="00E54C07">
      <w:pPr>
        <w:rPr>
          <w:sz w:val="16"/>
          <w:szCs w:val="26"/>
        </w:rPr>
      </w:pPr>
      <w:r w:rsidRPr="000743E9">
        <w:rPr>
          <w:szCs w:val="26"/>
          <w:u w:val="single"/>
        </w:rPr>
        <w:t>The stakes</w:t>
      </w:r>
      <w:r w:rsidRPr="000743E9">
        <w:rPr>
          <w:sz w:val="16"/>
          <w:szCs w:val="26"/>
        </w:rPr>
        <w:t xml:space="preserve"> </w:t>
      </w:r>
      <w:r w:rsidRPr="000743E9">
        <w:rPr>
          <w:szCs w:val="26"/>
          <w:u w:val="single"/>
        </w:rPr>
        <w:t>of Muñoz’s accusation are high</w:t>
      </w:r>
      <w:r w:rsidRPr="000743E9">
        <w:rPr>
          <w:sz w:val="16"/>
          <w:szCs w:val="26"/>
        </w:rPr>
        <w:t xml:space="preserve">, revolving around the question of who can afford to relinquish all hope of a better future in the way that Edelman’s rendering of queer negativity—with includes the derisive critique of the child as a sentimental emblem of reproductive futurity that I mentioned in chapter 1—calls for. </w:t>
      </w:r>
      <w:r w:rsidRPr="000743E9">
        <w:rPr>
          <w:szCs w:val="26"/>
          <w:u w:val="single"/>
        </w:rPr>
        <w:t xml:space="preserve">Muñoz suggests that </w:t>
      </w:r>
      <w:r w:rsidRPr="000743E9">
        <w:rPr>
          <w:rStyle w:val="Emphasis"/>
          <w:sz w:val="26"/>
          <w:szCs w:val="26"/>
        </w:rPr>
        <w:t>only those who “have” a future in the first place</w:t>
      </w:r>
      <w:r w:rsidRPr="000743E9">
        <w:rPr>
          <w:szCs w:val="26"/>
          <w:u w:val="single"/>
        </w:rPr>
        <w:t xml:space="preserve"> have the </w:t>
      </w:r>
      <w:r w:rsidRPr="000743E9">
        <w:rPr>
          <w:rStyle w:val="Emphasis"/>
          <w:sz w:val="26"/>
          <w:szCs w:val="26"/>
        </w:rPr>
        <w:t>luxury of flirting with the idea of rejecting it;</w:t>
      </w:r>
      <w:r w:rsidRPr="000743E9">
        <w:rPr>
          <w:szCs w:val="26"/>
          <w:u w:val="single"/>
        </w:rPr>
        <w:t xml:space="preserve"> conversely, those whose futures are concretely</w:t>
      </w:r>
      <w:r w:rsidRPr="000743E9">
        <w:rPr>
          <w:sz w:val="16"/>
          <w:szCs w:val="26"/>
        </w:rPr>
        <w:t xml:space="preserve"> (empirically) </w:t>
      </w:r>
      <w:r w:rsidRPr="000743E9">
        <w:rPr>
          <w:szCs w:val="26"/>
          <w:u w:val="single"/>
        </w:rPr>
        <w:t xml:space="preserve">threatened are </w:t>
      </w:r>
      <w:r w:rsidRPr="000743E9">
        <w:rPr>
          <w:rStyle w:val="Emphasis"/>
          <w:sz w:val="26"/>
          <w:szCs w:val="26"/>
        </w:rPr>
        <w:t>unlikely to advocate the annihilation of these futures</w:t>
      </w:r>
      <w:r w:rsidRPr="000743E9">
        <w:rPr>
          <w:sz w:val="16"/>
          <w:szCs w:val="26"/>
        </w:rPr>
        <w:t xml:space="preserve">. More specifically, Muñoz contends that </w:t>
      </w:r>
      <w:r w:rsidRPr="000743E9">
        <w:rPr>
          <w:szCs w:val="26"/>
          <w:u w:val="single"/>
        </w:rPr>
        <w:t xml:space="preserve">it would be </w:t>
      </w:r>
      <w:r w:rsidRPr="000743E9">
        <w:rPr>
          <w:szCs w:val="26"/>
          <w:u w:val="single"/>
        </w:rPr>
        <w:lastRenderedPageBreak/>
        <w:t xml:space="preserve">disastrous to </w:t>
      </w:r>
      <w:r w:rsidRPr="000743E9">
        <w:rPr>
          <w:rStyle w:val="Emphasis"/>
          <w:sz w:val="26"/>
          <w:szCs w:val="26"/>
        </w:rPr>
        <w:t>“hand over futurity to normative white reproductive futurity,”</w:t>
      </w:r>
      <w:r w:rsidRPr="000743E9">
        <w:rPr>
          <w:sz w:val="16"/>
          <w:szCs w:val="26"/>
        </w:rPr>
        <w:t xml:space="preserve"> arg</w:t>
      </w:r>
      <w:r w:rsidRPr="000743E9">
        <w:rPr>
          <w:szCs w:val="26"/>
          <w:u w:val="single"/>
        </w:rPr>
        <w:t xml:space="preserve">uing that the fact that this version of futurity is currently winning “is </w:t>
      </w:r>
      <w:proofErr w:type="gramStart"/>
      <w:r w:rsidRPr="000743E9">
        <w:rPr>
          <w:szCs w:val="26"/>
          <w:u w:val="single"/>
        </w:rPr>
        <w:t>all the more</w:t>
      </w:r>
      <w:proofErr w:type="gramEnd"/>
      <w:r w:rsidRPr="000743E9">
        <w:rPr>
          <w:szCs w:val="26"/>
          <w:u w:val="single"/>
        </w:rPr>
        <w:t xml:space="preserve"> reason to call on a utopian political imagination that will enable us to glimpse another time and place</w:t>
      </w:r>
      <w:r w:rsidRPr="000743E9">
        <w:rPr>
          <w:sz w:val="16"/>
          <w:szCs w:val="26"/>
        </w:rPr>
        <w:t xml:space="preserve">: a ‘not-yet’ where queer youths of color actually get to grow up” (2009, 95–96). In this manner, Muñoz alerts us to the fact that </w:t>
      </w:r>
      <w:r w:rsidRPr="000743E9">
        <w:rPr>
          <w:szCs w:val="26"/>
          <w:u w:val="single"/>
        </w:rPr>
        <w:t xml:space="preserve">while Edelman elevates the child to an icon of reproductive futurity, </w:t>
      </w:r>
      <w:r w:rsidRPr="000743E9">
        <w:rPr>
          <w:rStyle w:val="Emphasis"/>
          <w:sz w:val="26"/>
          <w:szCs w:val="26"/>
        </w:rPr>
        <w:t>“the future” has never been the province of all children</w:t>
      </w:r>
      <w:r w:rsidRPr="000743E9">
        <w:rPr>
          <w:sz w:val="16"/>
          <w:szCs w:val="26"/>
        </w:rPr>
        <w:t xml:space="preserve">; that is, though Muñoz agrees with the broad outlines of Edelman’s critique of reproductive futurity, he reminds us that </w:t>
      </w:r>
      <w:r w:rsidRPr="000743E9">
        <w:rPr>
          <w:szCs w:val="26"/>
          <w:u w:val="single"/>
        </w:rPr>
        <w:t xml:space="preserve">this critique does not apply to the vast majority of the world’s children, that “racialized kids, queer kids, are </w:t>
      </w:r>
      <w:r w:rsidRPr="000743E9">
        <w:rPr>
          <w:rStyle w:val="Emphasis"/>
          <w:sz w:val="26"/>
          <w:szCs w:val="26"/>
        </w:rPr>
        <w:t>not the sovereign princes of futurity”</w:t>
      </w:r>
      <w:r w:rsidRPr="000743E9">
        <w:rPr>
          <w:sz w:val="16"/>
          <w:szCs w:val="26"/>
        </w:rPr>
        <w:t xml:space="preserve"> (95). Like Edelman, Muñoz admits that </w:t>
      </w:r>
      <w:r w:rsidRPr="000743E9">
        <w:rPr>
          <w:szCs w:val="26"/>
          <w:u w:val="single"/>
        </w:rPr>
        <w:t xml:space="preserve">the world as it stands is “not enough” </w:t>
      </w:r>
      <w:r w:rsidRPr="000743E9">
        <w:rPr>
          <w:sz w:val="16"/>
          <w:szCs w:val="26"/>
        </w:rPr>
        <w:t xml:space="preserve">(2009, 96), </w:t>
      </w:r>
      <w:r w:rsidRPr="000743E9">
        <w:rPr>
          <w:szCs w:val="26"/>
          <w:u w:val="single"/>
        </w:rPr>
        <w:t xml:space="preserve">not able to offer adequate resources for subjective flourishing. </w:t>
      </w:r>
      <w:r w:rsidRPr="000743E9">
        <w:rPr>
          <w:sz w:val="16"/>
          <w:szCs w:val="26"/>
        </w:rPr>
        <w:t xml:space="preserve">But in his view, </w:t>
      </w:r>
      <w:r w:rsidRPr="000743E9">
        <w:rPr>
          <w:szCs w:val="26"/>
          <w:u w:val="single"/>
        </w:rPr>
        <w:t xml:space="preserve">the way to deal with the world’s insufficiency and messiness </w:t>
      </w:r>
      <w:r w:rsidRPr="000743E9">
        <w:rPr>
          <w:rStyle w:val="Emphasis"/>
          <w:sz w:val="26"/>
          <w:szCs w:val="26"/>
        </w:rPr>
        <w:t>is not to reject the future wholesale</w:t>
      </w:r>
      <w:r w:rsidRPr="000743E9">
        <w:rPr>
          <w:szCs w:val="26"/>
          <w:u w:val="single"/>
        </w:rPr>
        <w:t xml:space="preserve"> but rather to </w:t>
      </w:r>
      <w:r w:rsidRPr="000743E9">
        <w:rPr>
          <w:rStyle w:val="Emphasis"/>
          <w:sz w:val="26"/>
          <w:szCs w:val="26"/>
        </w:rPr>
        <w:t xml:space="preserve">reconfigure its parameters. </w:t>
      </w:r>
      <w:r w:rsidRPr="000743E9">
        <w:rPr>
          <w:szCs w:val="26"/>
          <w:u w:val="single"/>
        </w:rPr>
        <w:t>This</w:t>
      </w:r>
      <w:r w:rsidRPr="000743E9">
        <w:rPr>
          <w:sz w:val="16"/>
          <w:szCs w:val="26"/>
        </w:rPr>
        <w:t xml:space="preserve">, Muñoz asserts, </w:t>
      </w:r>
      <w:r w:rsidRPr="000743E9">
        <w:rPr>
          <w:szCs w:val="26"/>
          <w:u w:val="single"/>
        </w:rPr>
        <w:t xml:space="preserve">can only be done by resurrecting “various principles of hope that are, by their very nature, relational” </w:t>
      </w:r>
      <w:r w:rsidRPr="000743E9">
        <w:rPr>
          <w:sz w:val="16"/>
          <w:szCs w:val="26"/>
        </w:rPr>
        <w:t xml:space="preserve">(94). As he elaborates, </w:t>
      </w:r>
      <w:r w:rsidRPr="000743E9">
        <w:rPr>
          <w:rStyle w:val="Emphasis"/>
          <w:sz w:val="26"/>
          <w:szCs w:val="26"/>
        </w:rPr>
        <w:t>relationality may not always be “pretty,”</w:t>
      </w:r>
      <w:r w:rsidRPr="000743E9">
        <w:rPr>
          <w:sz w:val="16"/>
          <w:szCs w:val="26"/>
        </w:rPr>
        <w:t xml:space="preserve"> </w:t>
      </w:r>
      <w:r w:rsidRPr="000743E9">
        <w:rPr>
          <w:szCs w:val="26"/>
          <w:u w:val="single"/>
        </w:rPr>
        <w:t xml:space="preserve">“but the option of simply opting out of </w:t>
      </w:r>
      <w:proofErr w:type="gramStart"/>
      <w:r w:rsidRPr="000743E9">
        <w:rPr>
          <w:szCs w:val="26"/>
          <w:u w:val="single"/>
        </w:rPr>
        <w:t>it, or</w:t>
      </w:r>
      <w:proofErr w:type="gramEnd"/>
      <w:r w:rsidRPr="000743E9">
        <w:rPr>
          <w:szCs w:val="26"/>
          <w:u w:val="single"/>
        </w:rPr>
        <w:t xml:space="preserve"> describing it as something that has never been available to us, is imaginable only if one can frame queerness as a singular abstraction that can be subtracted and isolated from a larger social matrix</w:t>
      </w:r>
      <w:r w:rsidRPr="000743E9">
        <w:rPr>
          <w:sz w:val="16"/>
          <w:szCs w:val="26"/>
        </w:rPr>
        <w:t>” (94).</w:t>
      </w:r>
    </w:p>
    <w:p w14:paraId="3E09323C" w14:textId="4A68641C" w:rsidR="00E54C07" w:rsidRPr="000743E9" w:rsidRDefault="00E54C07" w:rsidP="00114B42"/>
    <w:p w14:paraId="3C91C9F0" w14:textId="77777777" w:rsidR="00E54C07" w:rsidRPr="000743E9" w:rsidRDefault="00E54C07" w:rsidP="00E54C07">
      <w:pPr>
        <w:pStyle w:val="Heading4"/>
        <w:rPr>
          <w:rFonts w:cs="Calibri"/>
        </w:rPr>
      </w:pPr>
      <w:r w:rsidRPr="000743E9">
        <w:rPr>
          <w:rFonts w:cs="Calibri"/>
        </w:rPr>
        <w:t xml:space="preserve">Their scholarship is flawed – sociality is </w:t>
      </w:r>
      <w:r w:rsidRPr="000743E9">
        <w:rPr>
          <w:rFonts w:cs="Calibri"/>
          <w:u w:val="single"/>
        </w:rPr>
        <w:t>contingent,</w:t>
      </w:r>
      <w:r w:rsidRPr="000743E9">
        <w:rPr>
          <w:rFonts w:cs="Calibri"/>
        </w:rPr>
        <w:t xml:space="preserve"> and negativity destroys possibilities for queer agency. A commitment to survival is </w:t>
      </w:r>
      <w:r w:rsidRPr="000743E9">
        <w:rPr>
          <w:rFonts w:cs="Calibri"/>
          <w:u w:val="single"/>
        </w:rPr>
        <w:t>more radical</w:t>
      </w:r>
      <w:r w:rsidRPr="000743E9">
        <w:rPr>
          <w:rFonts w:cs="Calibri"/>
        </w:rPr>
        <w:t xml:space="preserve"> than nihilism – this card is fire.</w:t>
      </w:r>
    </w:p>
    <w:p w14:paraId="3FFCDC3F" w14:textId="77777777" w:rsidR="00E54C07" w:rsidRPr="000743E9" w:rsidRDefault="00E54C07" w:rsidP="00E54C07">
      <w:pPr>
        <w:rPr>
          <w:b/>
          <w:szCs w:val="26"/>
          <w:u w:val="single"/>
        </w:rPr>
      </w:pPr>
      <w:proofErr w:type="spellStart"/>
      <w:r w:rsidRPr="000743E9">
        <w:rPr>
          <w:rStyle w:val="Style13ptBold"/>
          <w:szCs w:val="26"/>
          <w:u w:val="single"/>
        </w:rPr>
        <w:t>Ruti</w:t>
      </w:r>
      <w:proofErr w:type="spellEnd"/>
      <w:r w:rsidRPr="000743E9">
        <w:rPr>
          <w:rStyle w:val="Style13ptBold"/>
          <w:szCs w:val="26"/>
          <w:u w:val="single"/>
        </w:rPr>
        <w:t xml:space="preserve"> 17</w:t>
      </w:r>
      <w:r w:rsidRPr="000743E9">
        <w:rPr>
          <w:b/>
          <w:szCs w:val="26"/>
          <w:u w:val="single"/>
        </w:rPr>
        <w:t xml:space="preserve"> </w:t>
      </w:r>
      <w:r w:rsidRPr="000743E9">
        <w:rPr>
          <w:sz w:val="16"/>
          <w:szCs w:val="26"/>
        </w:rPr>
        <w:t xml:space="preserve">(Mari, </w:t>
      </w:r>
      <w:proofErr w:type="spellStart"/>
      <w:r w:rsidRPr="000743E9">
        <w:rPr>
          <w:sz w:val="16"/>
          <w:szCs w:val="26"/>
        </w:rPr>
        <w:t>CompLit@Harvard</w:t>
      </w:r>
      <w:proofErr w:type="spellEnd"/>
      <w:r w:rsidRPr="000743E9">
        <w:rPr>
          <w:sz w:val="16"/>
          <w:szCs w:val="26"/>
        </w:rPr>
        <w:t xml:space="preserve">, </w:t>
      </w:r>
      <w:proofErr w:type="spellStart"/>
      <w:r w:rsidRPr="000743E9">
        <w:rPr>
          <w:sz w:val="16"/>
          <w:szCs w:val="26"/>
        </w:rPr>
        <w:t>ProfCriticalTheory</w:t>
      </w:r>
      <w:proofErr w:type="spellEnd"/>
      <w:r w:rsidRPr="000743E9">
        <w:rPr>
          <w:sz w:val="16"/>
          <w:szCs w:val="26"/>
        </w:rPr>
        <w:t>/</w:t>
      </w:r>
      <w:proofErr w:type="spellStart"/>
      <w:r w:rsidRPr="000743E9">
        <w:rPr>
          <w:sz w:val="16"/>
          <w:szCs w:val="26"/>
        </w:rPr>
        <w:t>Gender@Toronto</w:t>
      </w:r>
      <w:proofErr w:type="spellEnd"/>
      <w:r w:rsidRPr="000743E9">
        <w:rPr>
          <w:sz w:val="16"/>
          <w:szCs w:val="26"/>
        </w:rPr>
        <w:t>, “The Ethics of Opting Out: Queer Theory’s Defiant Subjects,” p. 127-129, Columbia University Press) BW</w:t>
      </w:r>
    </w:p>
    <w:p w14:paraId="629A317B" w14:textId="77777777" w:rsidR="00E54C07" w:rsidRPr="000743E9" w:rsidRDefault="00E54C07" w:rsidP="00E54C07">
      <w:pPr>
        <w:rPr>
          <w:rStyle w:val="Emphasis"/>
          <w:sz w:val="26"/>
          <w:szCs w:val="26"/>
        </w:rPr>
      </w:pPr>
      <w:r w:rsidRPr="000743E9">
        <w:rPr>
          <w:rFonts w:eastAsia="Times New Roman"/>
          <w:sz w:val="16"/>
          <w:szCs w:val="26"/>
        </w:rPr>
        <w:t xml:space="preserve">Fortunately, as I have noted, this division is increasingly breaking down </w:t>
      </w:r>
      <w:proofErr w:type="gramStart"/>
      <w:r w:rsidRPr="000743E9">
        <w:rPr>
          <w:rFonts w:eastAsia="Times New Roman"/>
          <w:sz w:val="16"/>
          <w:szCs w:val="26"/>
        </w:rPr>
        <w:t>as a result of</w:t>
      </w:r>
      <w:proofErr w:type="gramEnd"/>
      <w:r w:rsidRPr="000743E9">
        <w:rPr>
          <w:rFonts w:eastAsia="Times New Roman"/>
          <w:sz w:val="16"/>
          <w:szCs w:val="26"/>
        </w:rPr>
        <w:t xml:space="preserve"> the sweeping popularity of the trope of opting out within queer theory. At first glance, this may imply that the pendulum is swinging toward Edelman’s antisocial thesis. But as I will show in the chapters that follow, </w:t>
      </w:r>
      <w:r w:rsidRPr="000743E9">
        <w:rPr>
          <w:rStyle w:val="StyleUnderline"/>
          <w:sz w:val="26"/>
          <w:szCs w:val="26"/>
        </w:rPr>
        <w:t>the counterforce of sociality and relationality is not being run over by antisociality.</w:t>
      </w:r>
      <w:r w:rsidRPr="000743E9">
        <w:rPr>
          <w:rFonts w:eastAsia="Times New Roman"/>
          <w:sz w:val="16"/>
          <w:szCs w:val="26"/>
        </w:rPr>
        <w:t xml:space="preserve"> Rather, it is being rearticulated in more sophisticated ways. More specifically, </w:t>
      </w:r>
      <w:r w:rsidRPr="000743E9">
        <w:rPr>
          <w:rStyle w:val="StyleUnderline"/>
          <w:sz w:val="26"/>
          <w:szCs w:val="26"/>
        </w:rPr>
        <w:t xml:space="preserve">it offers a convincing alternative to Edelmanian antisociality by sidestepping some of the latter’s </w:t>
      </w:r>
      <w:r w:rsidRPr="000743E9">
        <w:rPr>
          <w:rStyle w:val="Emphasis"/>
          <w:sz w:val="26"/>
          <w:szCs w:val="26"/>
        </w:rPr>
        <w:t>theoretical weaknesses.</w:t>
      </w:r>
      <w:r w:rsidRPr="000743E9">
        <w:rPr>
          <w:rFonts w:eastAsia="Times New Roman"/>
          <w:sz w:val="16"/>
          <w:szCs w:val="26"/>
        </w:rPr>
        <w:t xml:space="preserve"> As I have attempted to illustrate in this chapter, foremost among these is </w:t>
      </w:r>
      <w:r w:rsidRPr="000743E9">
        <w:rPr>
          <w:rStyle w:val="StyleUnderline"/>
          <w:sz w:val="26"/>
          <w:szCs w:val="26"/>
        </w:rPr>
        <w:t>the idea that sociality as such is the enemy of queer subjectivity</w:t>
      </w:r>
      <w:r w:rsidRPr="000743E9">
        <w:rPr>
          <w:rFonts w:eastAsia="Times New Roman"/>
          <w:sz w:val="16"/>
          <w:szCs w:val="26"/>
        </w:rPr>
        <w:t xml:space="preserve">, for this conception </w:t>
      </w:r>
      <w:r w:rsidRPr="000743E9">
        <w:rPr>
          <w:rStyle w:val="StyleUnderline"/>
          <w:sz w:val="26"/>
          <w:szCs w:val="26"/>
        </w:rPr>
        <w:t xml:space="preserve">fails to adequately </w:t>
      </w:r>
      <w:r w:rsidRPr="000743E9">
        <w:rPr>
          <w:rStyle w:val="Emphasis"/>
          <w:sz w:val="26"/>
          <w:szCs w:val="26"/>
        </w:rPr>
        <w:t>differentiate between hegemonic and enabling forms of sociality;</w:t>
      </w:r>
      <w:r w:rsidRPr="000743E9">
        <w:rPr>
          <w:rFonts w:eastAsia="Times New Roman"/>
          <w:sz w:val="16"/>
          <w:szCs w:val="26"/>
        </w:rPr>
        <w:t xml:space="preserve"> it fails to </w:t>
      </w:r>
      <w:proofErr w:type="gramStart"/>
      <w:r w:rsidRPr="000743E9">
        <w:rPr>
          <w:rFonts w:eastAsia="Times New Roman"/>
          <w:sz w:val="16"/>
          <w:szCs w:val="26"/>
        </w:rPr>
        <w:t>take into account</w:t>
      </w:r>
      <w:proofErr w:type="gramEnd"/>
      <w:r w:rsidRPr="000743E9">
        <w:rPr>
          <w:rFonts w:eastAsia="Times New Roman"/>
          <w:sz w:val="16"/>
          <w:szCs w:val="26"/>
        </w:rPr>
        <w:t xml:space="preserve"> the fact that even though we are inevitably interpellated into dominant </w:t>
      </w:r>
      <w:proofErr w:type="spellStart"/>
      <w:r w:rsidRPr="000743E9">
        <w:rPr>
          <w:rFonts w:eastAsia="Times New Roman"/>
          <w:sz w:val="16"/>
          <w:szCs w:val="26"/>
        </w:rPr>
        <w:t>sociosymbolic</w:t>
      </w:r>
      <w:proofErr w:type="spellEnd"/>
      <w:r w:rsidRPr="000743E9">
        <w:rPr>
          <w:rFonts w:eastAsia="Times New Roman"/>
          <w:sz w:val="16"/>
          <w:szCs w:val="26"/>
        </w:rPr>
        <w:t xml:space="preserve"> structures, </w:t>
      </w:r>
      <w:r w:rsidRPr="000743E9">
        <w:rPr>
          <w:rStyle w:val="StyleUnderline"/>
          <w:sz w:val="26"/>
          <w:szCs w:val="26"/>
        </w:rPr>
        <w:t>we remain capable of generous kinds of sociality</w:t>
      </w:r>
      <w:r w:rsidRPr="000743E9">
        <w:rPr>
          <w:rFonts w:eastAsia="Times New Roman"/>
          <w:sz w:val="16"/>
          <w:szCs w:val="26"/>
        </w:rPr>
        <w:t xml:space="preserve"> (and intersubjectivity). Along related lines, as I have argued, </w:t>
      </w:r>
      <w:r w:rsidRPr="000743E9">
        <w:rPr>
          <w:rStyle w:val="StyleUnderline"/>
          <w:sz w:val="26"/>
          <w:szCs w:val="26"/>
        </w:rPr>
        <w:t>Edelman’s insistence on equating jouissance with the death drive overlooks inflections of jouissance that reach toward the inspired.</w:t>
      </w:r>
      <w:r w:rsidRPr="000743E9">
        <w:rPr>
          <w:rFonts w:eastAsia="Times New Roman"/>
          <w:sz w:val="16"/>
          <w:szCs w:val="26"/>
        </w:rPr>
        <w:t xml:space="preserve"> It is true, of course, that the Lacanian notion of jouissance connotes a pleasure that is so acute as to border on the painful, and that it is consequently impossible to divorce it from the death drive. But </w:t>
      </w:r>
      <w:r w:rsidRPr="000743E9">
        <w:rPr>
          <w:rStyle w:val="StyleUnderline"/>
          <w:sz w:val="26"/>
          <w:szCs w:val="26"/>
        </w:rPr>
        <w:t>to fully subsume it to this drive is to deny the possibility that jouissance can potentially rejuvenate</w:t>
      </w:r>
      <w:r w:rsidRPr="000743E9">
        <w:rPr>
          <w:rFonts w:eastAsia="Times New Roman"/>
          <w:sz w:val="16"/>
          <w:szCs w:val="26"/>
        </w:rPr>
        <w:t>—rather than merely obliterate—</w:t>
      </w:r>
      <w:r w:rsidRPr="000743E9">
        <w:rPr>
          <w:rStyle w:val="StyleUnderline"/>
          <w:sz w:val="26"/>
          <w:szCs w:val="26"/>
        </w:rPr>
        <w:t>the subject.</w:t>
      </w:r>
      <w:r w:rsidRPr="000743E9">
        <w:rPr>
          <w:rFonts w:eastAsia="Times New Roman"/>
          <w:sz w:val="16"/>
          <w:szCs w:val="26"/>
        </w:rPr>
        <w:t xml:space="preserve"> In this sense, </w:t>
      </w:r>
      <w:r w:rsidRPr="000743E9">
        <w:rPr>
          <w:rStyle w:val="StyleUnderline"/>
          <w:sz w:val="26"/>
          <w:szCs w:val="26"/>
        </w:rPr>
        <w:t>Edelman faithfully repeats the sterile tenets of the kind of poststructuralist theory that insists on the emptiness of subjectivity,</w:t>
      </w:r>
      <w:r w:rsidRPr="000743E9">
        <w:rPr>
          <w:rFonts w:eastAsia="Times New Roman"/>
          <w:sz w:val="16"/>
          <w:szCs w:val="26"/>
        </w:rPr>
        <w:t xml:space="preserve"> that sees no value in regeneration, and that </w:t>
      </w:r>
      <w:r w:rsidRPr="000743E9">
        <w:rPr>
          <w:rFonts w:eastAsia="Times New Roman"/>
          <w:sz w:val="16"/>
          <w:szCs w:val="26"/>
        </w:rPr>
        <w:lastRenderedPageBreak/>
        <w:t xml:space="preserve">cannot admit notions of psychic reparation into its steely vocabulary. In contrast, more relational critics strive to retheorize these concepts without thereby losing sight of the centrality of negativity in human life. It seems to me that </w:t>
      </w:r>
      <w:r w:rsidRPr="000743E9">
        <w:rPr>
          <w:rStyle w:val="StyleUnderline"/>
          <w:sz w:val="26"/>
          <w:szCs w:val="26"/>
        </w:rPr>
        <w:t xml:space="preserve">the humanist subject can die in a variety of different ways. </w:t>
      </w:r>
      <w:r w:rsidRPr="000743E9">
        <w:rPr>
          <w:rStyle w:val="Emphasis"/>
          <w:sz w:val="26"/>
          <w:szCs w:val="26"/>
        </w:rPr>
        <w:t>Edelman’s account of queer antisociality drains the subject of creativity, meaning, relationality, and agency, allowing it to be overtaken by the mindless pulsation of the death drive.</w:t>
      </w:r>
      <w:r w:rsidRPr="000743E9">
        <w:rPr>
          <w:rStyle w:val="StyleUnderline"/>
          <w:sz w:val="26"/>
          <w:szCs w:val="26"/>
        </w:rPr>
        <w:t xml:space="preserve"> But there are those of us who would like to reconfigure the </w:t>
      </w:r>
      <w:proofErr w:type="spellStart"/>
      <w:r w:rsidRPr="000743E9">
        <w:rPr>
          <w:rStyle w:val="StyleUnderline"/>
          <w:sz w:val="26"/>
          <w:szCs w:val="26"/>
        </w:rPr>
        <w:t>posthumanist</w:t>
      </w:r>
      <w:proofErr w:type="spellEnd"/>
      <w:r w:rsidRPr="000743E9">
        <w:rPr>
          <w:rStyle w:val="StyleUnderline"/>
          <w:sz w:val="26"/>
          <w:szCs w:val="26"/>
        </w:rPr>
        <w:t xml:space="preserve"> subject in less dejected terms,</w:t>
      </w:r>
      <w:r w:rsidRPr="000743E9">
        <w:rPr>
          <w:rFonts w:eastAsia="Times New Roman"/>
          <w:sz w:val="16"/>
          <w:szCs w:val="26"/>
        </w:rPr>
        <w:t xml:space="preserve"> who, instead of dismissing notions like creativity, meaning, relationality, agency, and inner restoration, would like to figure out what these concepts might mean in the </w:t>
      </w:r>
      <w:proofErr w:type="spellStart"/>
      <w:r w:rsidRPr="000743E9">
        <w:rPr>
          <w:rFonts w:eastAsia="Times New Roman"/>
          <w:sz w:val="16"/>
          <w:szCs w:val="26"/>
        </w:rPr>
        <w:t>posthumanist</w:t>
      </w:r>
      <w:proofErr w:type="spellEnd"/>
      <w:r w:rsidRPr="000743E9">
        <w:rPr>
          <w:rFonts w:eastAsia="Times New Roman"/>
          <w:sz w:val="16"/>
          <w:szCs w:val="26"/>
        </w:rPr>
        <w:t xml:space="preserve"> context. This is not a matter of returning to a time before poststructuralism but rather of working toward a place beyond it; it is not a matter of discarding the critical tools that we have gained from poststructuralism but rather of putting these tools to less doctrinaire use; and it is not a matter of holding on to an outdated vision of the masterful and self-transparent subject but rather of building a better understanding of what it means to live in the world as an embodied creature who can never fully master or understand the parameters of its own being. It is not insignificant that </w:t>
      </w:r>
      <w:r w:rsidRPr="000743E9">
        <w:rPr>
          <w:rStyle w:val="StyleUnderline"/>
          <w:sz w:val="26"/>
          <w:szCs w:val="26"/>
        </w:rPr>
        <w:t xml:space="preserve">those of us advancing this softer version of </w:t>
      </w:r>
      <w:proofErr w:type="spellStart"/>
      <w:r w:rsidRPr="000743E9">
        <w:rPr>
          <w:rStyle w:val="StyleUnderline"/>
          <w:sz w:val="26"/>
          <w:szCs w:val="26"/>
        </w:rPr>
        <w:t>posthumanist</w:t>
      </w:r>
      <w:proofErr w:type="spellEnd"/>
      <w:r w:rsidRPr="000743E9">
        <w:rPr>
          <w:rStyle w:val="StyleUnderline"/>
          <w:sz w:val="26"/>
          <w:szCs w:val="26"/>
        </w:rPr>
        <w:t xml:space="preserve"> theory tend to possess a strong commitment to matters of social </w:t>
      </w:r>
      <w:r w:rsidRPr="000743E9">
        <w:rPr>
          <w:rStyle w:val="Emphasis"/>
          <w:sz w:val="26"/>
          <w:szCs w:val="26"/>
        </w:rPr>
        <w:t>survival,</w:t>
      </w:r>
      <w:r w:rsidRPr="000743E9">
        <w:rPr>
          <w:rStyle w:val="StyleUnderline"/>
          <w:sz w:val="26"/>
          <w:szCs w:val="26"/>
        </w:rPr>
        <w:t xml:space="preserve"> justice, and responsibility.</w:t>
      </w:r>
      <w:r w:rsidRPr="000743E9">
        <w:rPr>
          <w:rFonts w:eastAsia="Times New Roman"/>
          <w:sz w:val="16"/>
          <w:szCs w:val="26"/>
        </w:rPr>
        <w:t xml:space="preserve"> Among other things, this commitment explains why </w:t>
      </w:r>
      <w:r w:rsidRPr="000743E9">
        <w:rPr>
          <w:rStyle w:val="StyleUnderline"/>
          <w:sz w:val="26"/>
          <w:szCs w:val="26"/>
        </w:rPr>
        <w:t xml:space="preserve">we are not averse to the possibility that </w:t>
      </w:r>
      <w:r w:rsidRPr="000743E9">
        <w:rPr>
          <w:rStyle w:val="Emphasis"/>
          <w:sz w:val="26"/>
          <w:szCs w:val="26"/>
        </w:rPr>
        <w:t>hopefulness may at times be more radical</w:t>
      </w:r>
      <w:r w:rsidRPr="000743E9">
        <w:rPr>
          <w:rStyle w:val="StyleUnderline"/>
          <w:sz w:val="26"/>
          <w:szCs w:val="26"/>
        </w:rPr>
        <w:t xml:space="preserve"> than the cynicism of neo-Lacanian austerity.</w:t>
      </w:r>
      <w:r w:rsidRPr="000743E9">
        <w:rPr>
          <w:rFonts w:eastAsia="Times New Roman"/>
          <w:sz w:val="16"/>
          <w:szCs w:val="26"/>
        </w:rPr>
        <w:t xml:space="preserve"> I would propose that it is in these more limber genres of </w:t>
      </w:r>
      <w:proofErr w:type="spellStart"/>
      <w:r w:rsidRPr="000743E9">
        <w:rPr>
          <w:rFonts w:eastAsia="Times New Roman"/>
          <w:sz w:val="16"/>
          <w:szCs w:val="26"/>
        </w:rPr>
        <w:t>posthumanist</w:t>
      </w:r>
      <w:proofErr w:type="spellEnd"/>
      <w:r w:rsidRPr="000743E9">
        <w:rPr>
          <w:rFonts w:eastAsia="Times New Roman"/>
          <w:sz w:val="16"/>
          <w:szCs w:val="26"/>
        </w:rPr>
        <w:t xml:space="preserve"> theory that the innovative (rather than merely defensive) spirit of poststructuralism lives on in a reinvigorated form. I would also argue—and this point should not be taken as a criticism of Edelman, whose stylistic acrobatics I count among the merits of No Future—that insofar as these new forms of </w:t>
      </w:r>
      <w:proofErr w:type="spellStart"/>
      <w:r w:rsidRPr="000743E9">
        <w:rPr>
          <w:rFonts w:eastAsia="Times New Roman"/>
          <w:sz w:val="16"/>
          <w:szCs w:val="26"/>
        </w:rPr>
        <w:t>posthumanist</w:t>
      </w:r>
      <w:proofErr w:type="spellEnd"/>
      <w:r w:rsidRPr="000743E9">
        <w:rPr>
          <w:rFonts w:eastAsia="Times New Roman"/>
          <w:sz w:val="16"/>
          <w:szCs w:val="26"/>
        </w:rPr>
        <w:t xml:space="preserve"> theory reject faithfulness to torpid forms of overworked rhetoric, they exemplify </w:t>
      </w:r>
      <w:r w:rsidRPr="000743E9">
        <w:rPr>
          <w:rStyle w:val="StyleUnderline"/>
          <w:sz w:val="26"/>
          <w:szCs w:val="26"/>
        </w:rPr>
        <w:t>what is most revolutionary about queer theory</w:t>
      </w:r>
      <w:r w:rsidRPr="000743E9">
        <w:rPr>
          <w:rFonts w:eastAsia="Times New Roman"/>
          <w:sz w:val="16"/>
          <w:szCs w:val="26"/>
        </w:rPr>
        <w:t xml:space="preserve">, namely, </w:t>
      </w:r>
      <w:r w:rsidRPr="000743E9">
        <w:rPr>
          <w:rStyle w:val="StyleUnderline"/>
          <w:sz w:val="26"/>
          <w:szCs w:val="26"/>
        </w:rPr>
        <w:t>its resistance to obsolete kinship structures of all kinds.</w:t>
      </w:r>
      <w:r w:rsidRPr="000743E9">
        <w:rPr>
          <w:rFonts w:eastAsia="Times New Roman"/>
          <w:sz w:val="16"/>
          <w:szCs w:val="26"/>
        </w:rPr>
        <w:t xml:space="preserve"> For me at least, </w:t>
      </w:r>
      <w:r w:rsidRPr="000743E9">
        <w:rPr>
          <w:rStyle w:val="StyleUnderline"/>
          <w:sz w:val="26"/>
          <w:szCs w:val="26"/>
        </w:rPr>
        <w:t>there is nothing as strange as queer theory that remains intractably devoted to the most sacrosanct pieties of poststructuralism.</w:t>
      </w:r>
      <w:r w:rsidRPr="000743E9">
        <w:rPr>
          <w:rFonts w:eastAsia="Times New Roman"/>
          <w:sz w:val="16"/>
          <w:szCs w:val="26"/>
        </w:rPr>
        <w:t xml:space="preserve"> </w:t>
      </w:r>
      <w:r w:rsidRPr="000743E9">
        <w:rPr>
          <w:rStyle w:val="StyleUnderline"/>
          <w:sz w:val="26"/>
          <w:szCs w:val="26"/>
        </w:rPr>
        <w:t>Let us assume</w:t>
      </w:r>
      <w:r w:rsidRPr="000743E9">
        <w:rPr>
          <w:rFonts w:eastAsia="Times New Roman"/>
          <w:sz w:val="16"/>
          <w:szCs w:val="26"/>
        </w:rPr>
        <w:t xml:space="preserve"> from the outset </w:t>
      </w:r>
      <w:r w:rsidRPr="000743E9">
        <w:rPr>
          <w:rStyle w:val="StyleUnderline"/>
          <w:sz w:val="26"/>
          <w:szCs w:val="26"/>
        </w:rPr>
        <w:t>that the subject is alienated,</w:t>
      </w:r>
      <w:r w:rsidRPr="000743E9">
        <w:rPr>
          <w:rFonts w:eastAsia="Times New Roman"/>
          <w:sz w:val="16"/>
          <w:szCs w:val="26"/>
        </w:rPr>
        <w:t xml:space="preserve"> fragmented, and non-self-identical, </w:t>
      </w:r>
      <w:r w:rsidRPr="000743E9">
        <w:rPr>
          <w:rStyle w:val="StyleUnderline"/>
          <w:sz w:val="26"/>
          <w:szCs w:val="26"/>
        </w:rPr>
        <w:t>that its every attempt at self-mastery is undermined by</w:t>
      </w:r>
      <w:r w:rsidRPr="000743E9">
        <w:rPr>
          <w:rFonts w:eastAsia="Times New Roman"/>
          <w:sz w:val="16"/>
          <w:szCs w:val="26"/>
        </w:rPr>
        <w:t xml:space="preserve"> unconscious currents of </w:t>
      </w:r>
      <w:r w:rsidRPr="000743E9">
        <w:rPr>
          <w:rStyle w:val="StyleUnderline"/>
          <w:sz w:val="26"/>
          <w:szCs w:val="26"/>
        </w:rPr>
        <w:t>desire, and that its sociality is always</w:t>
      </w:r>
      <w:r w:rsidRPr="000743E9">
        <w:rPr>
          <w:rFonts w:eastAsia="Times New Roman"/>
          <w:sz w:val="16"/>
          <w:szCs w:val="26"/>
        </w:rPr>
        <w:t xml:space="preserve"> to some extent </w:t>
      </w:r>
      <w:r w:rsidRPr="000743E9">
        <w:rPr>
          <w:rStyle w:val="StyleUnderline"/>
          <w:sz w:val="26"/>
          <w:szCs w:val="26"/>
        </w:rPr>
        <w:t>disrupted by the</w:t>
      </w:r>
      <w:r w:rsidRPr="000743E9">
        <w:rPr>
          <w:rFonts w:eastAsia="Times New Roman"/>
          <w:sz w:val="16"/>
          <w:szCs w:val="26"/>
        </w:rPr>
        <w:t xml:space="preserve"> antisocial energies of the </w:t>
      </w:r>
      <w:r w:rsidRPr="000743E9">
        <w:rPr>
          <w:rStyle w:val="StyleUnderline"/>
          <w:sz w:val="26"/>
          <w:szCs w:val="26"/>
        </w:rPr>
        <w:t>real.</w:t>
      </w:r>
      <w:r w:rsidRPr="000743E9">
        <w:rPr>
          <w:rFonts w:eastAsia="Times New Roman"/>
          <w:sz w:val="16"/>
          <w:szCs w:val="26"/>
        </w:rPr>
        <w:t xml:space="preserve"> Let us also </w:t>
      </w:r>
      <w:r w:rsidRPr="000743E9">
        <w:rPr>
          <w:rStyle w:val="StyleUnderline"/>
          <w:sz w:val="26"/>
          <w:szCs w:val="26"/>
        </w:rPr>
        <w:t>assume that nonreproductive pleasure is valuable, that eros</w:t>
      </w:r>
      <w:r w:rsidRPr="000743E9">
        <w:rPr>
          <w:rFonts w:eastAsia="Times New Roman"/>
          <w:sz w:val="16"/>
          <w:szCs w:val="26"/>
        </w:rPr>
        <w:t xml:space="preserve"> in its unshackled form </w:t>
      </w:r>
      <w:r w:rsidRPr="000743E9">
        <w:rPr>
          <w:rStyle w:val="StyleUnderline"/>
          <w:sz w:val="26"/>
          <w:szCs w:val="26"/>
        </w:rPr>
        <w:t>is rebellious, and that we want to defeat heteronormative,</w:t>
      </w:r>
      <w:r w:rsidRPr="000743E9">
        <w:rPr>
          <w:rFonts w:eastAsia="Times New Roman"/>
          <w:sz w:val="16"/>
          <w:szCs w:val="26"/>
        </w:rPr>
        <w:t xml:space="preserve"> patriarchal, and racist structures of social </w:t>
      </w:r>
      <w:r w:rsidRPr="000743E9">
        <w:rPr>
          <w:rStyle w:val="StyleUnderline"/>
          <w:sz w:val="26"/>
          <w:szCs w:val="26"/>
        </w:rPr>
        <w:t>organization.</w:t>
      </w:r>
      <w:r w:rsidRPr="000743E9">
        <w:rPr>
          <w:rFonts w:eastAsia="Times New Roman"/>
          <w:sz w:val="16"/>
          <w:szCs w:val="26"/>
        </w:rPr>
        <w:t xml:space="preserve"> What we are then left with is the dicey question of how the queer subject—or any subject for that matter—is to proceed with its life. After all, </w:t>
      </w:r>
      <w:r w:rsidRPr="000743E9">
        <w:rPr>
          <w:rStyle w:val="StyleUnderline"/>
          <w:sz w:val="26"/>
          <w:szCs w:val="26"/>
        </w:rPr>
        <w:t>the fact that the subject is socially constituted</w:t>
      </w:r>
      <w:r w:rsidRPr="000743E9">
        <w:rPr>
          <w:rFonts w:eastAsia="Times New Roman"/>
          <w:sz w:val="16"/>
          <w:szCs w:val="26"/>
        </w:rPr>
        <w:t xml:space="preserve"> rather than essential, </w:t>
      </w:r>
      <w:r w:rsidRPr="000743E9">
        <w:rPr>
          <w:rStyle w:val="StyleUnderline"/>
          <w:sz w:val="26"/>
          <w:szCs w:val="26"/>
        </w:rPr>
        <w:t>that it only manages to attain a culturally intelligible identity at the price of lack, and that it is internally torn by antagonistic forces</w:t>
      </w:r>
      <w:r w:rsidRPr="000743E9">
        <w:rPr>
          <w:rFonts w:eastAsia="Times New Roman"/>
          <w:sz w:val="16"/>
          <w:szCs w:val="26"/>
        </w:rPr>
        <w:t xml:space="preserve"> that pull it in contradictory directions </w:t>
      </w:r>
      <w:r w:rsidRPr="000743E9">
        <w:rPr>
          <w:rStyle w:val="Emphasis"/>
          <w:sz w:val="26"/>
          <w:szCs w:val="26"/>
        </w:rPr>
        <w:t>does not mean that it is released from the task of fashioning a livable life for itself;</w:t>
      </w:r>
      <w:r w:rsidRPr="000743E9">
        <w:rPr>
          <w:rFonts w:eastAsia="Times New Roman"/>
          <w:sz w:val="16"/>
          <w:szCs w:val="26"/>
        </w:rPr>
        <w:t xml:space="preserve"> if anything, </w:t>
      </w:r>
      <w:r w:rsidRPr="000743E9">
        <w:rPr>
          <w:rStyle w:val="StyleUnderline"/>
          <w:sz w:val="26"/>
          <w:szCs w:val="26"/>
        </w:rPr>
        <w:t xml:space="preserve">it means that this task is all the more demanding, sometimes even perhaps calling for the type of </w:t>
      </w:r>
      <w:r w:rsidRPr="000743E9">
        <w:rPr>
          <w:rStyle w:val="Emphasis"/>
          <w:sz w:val="26"/>
          <w:szCs w:val="26"/>
        </w:rPr>
        <w:t>negotiation with hegemonic power</w:t>
      </w:r>
      <w:r w:rsidRPr="000743E9">
        <w:rPr>
          <w:rStyle w:val="StyleUnderline"/>
          <w:sz w:val="26"/>
          <w:szCs w:val="26"/>
        </w:rPr>
        <w:t xml:space="preserve"> that Butler advocates.</w:t>
      </w:r>
      <w:r w:rsidRPr="000743E9">
        <w:rPr>
          <w:rFonts w:eastAsia="Times New Roman"/>
          <w:sz w:val="16"/>
          <w:szCs w:val="26"/>
        </w:rPr>
        <w:t xml:space="preserve"> The main fissure I see in contemporary queer theory resides between those who recognize the necessity of such existential negotiation—affect theorists such as Berlant being the most obvious example—and those who persist in the notion that any concession to the idea that there are lives to be lived in the “real” world leads to soft-hearted and naïve forms of theorizing. Even though I believe that Butler negotiates too willingly, </w:t>
      </w:r>
      <w:r w:rsidRPr="000743E9">
        <w:rPr>
          <w:rStyle w:val="StyleUnderline"/>
          <w:sz w:val="26"/>
          <w:szCs w:val="26"/>
        </w:rPr>
        <w:t>I find Edelman’s extreme</w:t>
      </w:r>
      <w:r w:rsidRPr="000743E9">
        <w:rPr>
          <w:rFonts w:eastAsia="Times New Roman"/>
          <w:sz w:val="16"/>
          <w:szCs w:val="26"/>
        </w:rPr>
        <w:t xml:space="preserve"> version of </w:t>
      </w:r>
      <w:r w:rsidRPr="000743E9">
        <w:rPr>
          <w:rStyle w:val="StyleUnderline"/>
          <w:sz w:val="26"/>
          <w:szCs w:val="26"/>
        </w:rPr>
        <w:t>queer antisociality</w:t>
      </w:r>
      <w:r w:rsidRPr="000743E9">
        <w:rPr>
          <w:rFonts w:eastAsia="Times New Roman"/>
          <w:sz w:val="16"/>
          <w:szCs w:val="26"/>
        </w:rPr>
        <w:t xml:space="preserve"> even more </w:t>
      </w:r>
      <w:r w:rsidRPr="000743E9">
        <w:rPr>
          <w:rStyle w:val="StyleUnderline"/>
          <w:sz w:val="26"/>
          <w:szCs w:val="26"/>
        </w:rPr>
        <w:t>problematic,</w:t>
      </w:r>
      <w:r w:rsidRPr="000743E9">
        <w:rPr>
          <w:rFonts w:eastAsia="Times New Roman"/>
          <w:sz w:val="16"/>
          <w:szCs w:val="26"/>
        </w:rPr>
        <w:t xml:space="preserve"> which is why I have sought to offer an alternative reading of Lacanian negativity. I have sought to show that, </w:t>
      </w:r>
      <w:r w:rsidRPr="000743E9">
        <w:rPr>
          <w:rStyle w:val="StyleUnderline"/>
          <w:sz w:val="26"/>
          <w:szCs w:val="26"/>
        </w:rPr>
        <w:t xml:space="preserve">far from foreclosing the future in the manner that Edelman </w:t>
      </w:r>
      <w:r w:rsidRPr="000743E9">
        <w:rPr>
          <w:rStyle w:val="StyleUnderline"/>
          <w:sz w:val="26"/>
          <w:szCs w:val="26"/>
        </w:rPr>
        <w:lastRenderedPageBreak/>
        <w:t xml:space="preserve">proposes, Lacanian negativity holds open the future as a space of </w:t>
      </w:r>
      <w:r w:rsidRPr="000743E9">
        <w:rPr>
          <w:rStyle w:val="Emphasis"/>
          <w:sz w:val="26"/>
          <w:szCs w:val="26"/>
        </w:rPr>
        <w:t>ever-renewed possibility.</w:t>
      </w:r>
      <w:r w:rsidRPr="000743E9">
        <w:rPr>
          <w:rFonts w:eastAsia="Times New Roman"/>
          <w:sz w:val="16"/>
          <w:szCs w:val="26"/>
        </w:rPr>
        <w:t xml:space="preserve"> This insight in turn allows me to conceptualize the contours of (queer) subjectivity along less nihilistic lines. After all, </w:t>
      </w:r>
      <w:r w:rsidRPr="000743E9">
        <w:rPr>
          <w:rStyle w:val="Emphasis"/>
          <w:sz w:val="26"/>
          <w:szCs w:val="26"/>
        </w:rPr>
        <w:t>barring some life-erasing catastrophe,</w:t>
      </w:r>
      <w:r w:rsidRPr="000743E9">
        <w:rPr>
          <w:rStyle w:val="StyleUnderline"/>
          <w:sz w:val="26"/>
          <w:szCs w:val="26"/>
        </w:rPr>
        <w:t xml:space="preserve"> there will always be a future in the future, even</w:t>
      </w:r>
      <w:r w:rsidRPr="000743E9">
        <w:rPr>
          <w:rFonts w:eastAsia="Times New Roman"/>
          <w:sz w:val="16"/>
          <w:szCs w:val="26"/>
        </w:rPr>
        <w:t xml:space="preserve"> (hopefully for some time) </w:t>
      </w:r>
      <w:r w:rsidRPr="000743E9">
        <w:rPr>
          <w:rStyle w:val="StyleUnderline"/>
          <w:sz w:val="26"/>
          <w:szCs w:val="26"/>
        </w:rPr>
        <w:t xml:space="preserve">for Professor Edelman. The question that remains—the only question worth asking—is </w:t>
      </w:r>
      <w:r w:rsidRPr="000743E9">
        <w:rPr>
          <w:rStyle w:val="Emphasis"/>
          <w:sz w:val="26"/>
          <w:szCs w:val="26"/>
        </w:rPr>
        <w:t>what this future should (or could) entail.</w:t>
      </w:r>
    </w:p>
    <w:p w14:paraId="5069184B" w14:textId="77777777" w:rsidR="00E54C07" w:rsidRPr="000743E9" w:rsidRDefault="00E54C07" w:rsidP="00E54C07">
      <w:pPr>
        <w:rPr>
          <w:rStyle w:val="Emphasis"/>
          <w:sz w:val="26"/>
          <w:szCs w:val="26"/>
        </w:rPr>
      </w:pPr>
    </w:p>
    <w:p w14:paraId="6AD5E290" w14:textId="77777777" w:rsidR="00E54C07" w:rsidRPr="000743E9" w:rsidRDefault="00E54C07" w:rsidP="00E54C07">
      <w:pPr>
        <w:pStyle w:val="Heading4"/>
      </w:pPr>
      <w:r w:rsidRPr="000743E9">
        <w:t>Rejection of hope are perceived as a heteronormative affect means that hope is key even if queer resistance fail.</w:t>
      </w:r>
    </w:p>
    <w:p w14:paraId="2A61AF0A" w14:textId="77777777" w:rsidR="00E54C07" w:rsidRPr="000743E9" w:rsidRDefault="00E54C07" w:rsidP="00E54C07">
      <w:pPr>
        <w:rPr>
          <w:sz w:val="16"/>
          <w:szCs w:val="26"/>
        </w:rPr>
      </w:pPr>
      <w:r w:rsidRPr="000743E9">
        <w:rPr>
          <w:rStyle w:val="Style13ptBold"/>
          <w:szCs w:val="26"/>
          <w:u w:val="single"/>
        </w:rPr>
        <w:t>Hall 14</w:t>
      </w:r>
      <w:r w:rsidRPr="000743E9">
        <w:rPr>
          <w:rStyle w:val="Style13ptBold"/>
          <w:sz w:val="16"/>
          <w:szCs w:val="26"/>
        </w:rPr>
        <w:t xml:space="preserve"> </w:t>
      </w:r>
      <w:r w:rsidRPr="000743E9">
        <w:rPr>
          <w:sz w:val="16"/>
          <w:szCs w:val="26"/>
        </w:rPr>
        <w:t xml:space="preserve">(Kim, prof in the department of philosophy and religion, </w:t>
      </w:r>
      <w:proofErr w:type="spellStart"/>
      <w:r w:rsidRPr="000743E9">
        <w:rPr>
          <w:sz w:val="16"/>
          <w:szCs w:val="26"/>
        </w:rPr>
        <w:t>appalacian</w:t>
      </w:r>
      <w:proofErr w:type="spellEnd"/>
      <w:r w:rsidRPr="000743E9">
        <w:rPr>
          <w:sz w:val="16"/>
          <w:szCs w:val="26"/>
        </w:rPr>
        <w:t xml:space="preserve"> state university, “No Failure: Climate Change, Radical Hope, and Queer Crip Feminist Eco-Futures,” Radical Philosophy Review 17:1)</w:t>
      </w:r>
    </w:p>
    <w:p w14:paraId="0084EEE0" w14:textId="77777777" w:rsidR="00E54C07" w:rsidRPr="000743E9" w:rsidRDefault="00E54C07" w:rsidP="00E54C07">
      <w:pPr>
        <w:rPr>
          <w:rStyle w:val="StyleUnderline"/>
          <w:sz w:val="26"/>
          <w:szCs w:val="26"/>
        </w:rPr>
      </w:pPr>
      <w:r w:rsidRPr="000743E9">
        <w:rPr>
          <w:sz w:val="16"/>
          <w:szCs w:val="26"/>
        </w:rPr>
        <w:t xml:space="preserve">If </w:t>
      </w:r>
      <w:r w:rsidRPr="000743E9">
        <w:rPr>
          <w:rStyle w:val="StyleUnderline"/>
          <w:sz w:val="26"/>
          <w:szCs w:val="26"/>
        </w:rPr>
        <w:t xml:space="preserve">queer is </w:t>
      </w:r>
      <w:proofErr w:type="gramStart"/>
      <w:r w:rsidRPr="000743E9">
        <w:rPr>
          <w:rStyle w:val="StyleUnderline"/>
          <w:sz w:val="26"/>
          <w:szCs w:val="26"/>
        </w:rPr>
        <w:t xml:space="preserve">by definition </w:t>
      </w:r>
      <w:r w:rsidRPr="000743E9">
        <w:rPr>
          <w:sz w:val="16"/>
          <w:szCs w:val="26"/>
        </w:rPr>
        <w:t>a</w:t>
      </w:r>
      <w:proofErr w:type="gramEnd"/>
      <w:r w:rsidRPr="000743E9">
        <w:rPr>
          <w:sz w:val="16"/>
          <w:szCs w:val="26"/>
        </w:rPr>
        <w:t xml:space="preserve"> failed identity </w:t>
      </w:r>
      <w:r w:rsidRPr="000743E9">
        <w:rPr>
          <w:rStyle w:val="StyleUnderline"/>
          <w:sz w:val="26"/>
          <w:szCs w:val="26"/>
        </w:rPr>
        <w:t>with no future</w:t>
      </w:r>
      <w:r w:rsidRPr="000743E9">
        <w:rPr>
          <w:sz w:val="16"/>
          <w:szCs w:val="26"/>
        </w:rPr>
        <w:t xml:space="preserve">, </w:t>
      </w:r>
      <w:r w:rsidRPr="000743E9">
        <w:rPr>
          <w:rStyle w:val="StyleUnderline"/>
          <w:sz w:val="26"/>
          <w:szCs w:val="26"/>
        </w:rPr>
        <w:t>is there any non-naive way in which there could be hope for queers</w:t>
      </w:r>
      <w:r w:rsidRPr="000743E9">
        <w:rPr>
          <w:sz w:val="16"/>
          <w:szCs w:val="26"/>
        </w:rPr>
        <w:t xml:space="preserve">? Could this hope be radical? I certainly appreciate Halberstam's point and agree that queer has been associated with failure to achieve heteronormative happiness and </w:t>
      </w:r>
      <w:proofErr w:type="spellStart"/>
      <w:r w:rsidRPr="000743E9">
        <w:rPr>
          <w:sz w:val="16"/>
          <w:szCs w:val="26"/>
        </w:rPr>
        <w:t>suc</w:t>
      </w:r>
      <w:proofErr w:type="spellEnd"/>
      <w:r w:rsidRPr="000743E9">
        <w:rPr>
          <w:sz w:val="16"/>
          <w:szCs w:val="26"/>
        </w:rPr>
        <w:t xml:space="preserve">- </w:t>
      </w:r>
      <w:proofErr w:type="spellStart"/>
      <w:r w:rsidRPr="000743E9">
        <w:rPr>
          <w:sz w:val="16"/>
          <w:szCs w:val="26"/>
        </w:rPr>
        <w:t>cess</w:t>
      </w:r>
      <w:proofErr w:type="spellEnd"/>
      <w:r w:rsidRPr="000743E9">
        <w:rPr>
          <w:sz w:val="16"/>
          <w:szCs w:val="26"/>
        </w:rPr>
        <w:t xml:space="preserve">. Nonetheless, </w:t>
      </w:r>
      <w:r w:rsidRPr="000743E9">
        <w:rPr>
          <w:rStyle w:val="StyleUnderline"/>
          <w:sz w:val="26"/>
          <w:szCs w:val="26"/>
        </w:rPr>
        <w:t>I am concerned that embracing failure leaves only a reactionary role for queer resistance.</w:t>
      </w:r>
      <w:r w:rsidRPr="000743E9">
        <w:rPr>
          <w:sz w:val="16"/>
          <w:szCs w:val="26"/>
        </w:rPr>
        <w:t xml:space="preserve"> In other words, </w:t>
      </w:r>
      <w:r w:rsidRPr="000743E9">
        <w:rPr>
          <w:rStyle w:val="StyleUnderline"/>
          <w:sz w:val="26"/>
          <w:szCs w:val="26"/>
        </w:rPr>
        <w:t>queer resistance, when understood as failure, becomes a mere rejection of hope, which is under- stood as only a heteronormative affect</w:t>
      </w:r>
      <w:r w:rsidRPr="000743E9">
        <w:rPr>
          <w:sz w:val="16"/>
          <w:szCs w:val="26"/>
        </w:rPr>
        <w:t>.</w:t>
      </w:r>
      <w:r w:rsidRPr="000743E9">
        <w:rPr>
          <w:rStyle w:val="StyleUnderline"/>
          <w:sz w:val="26"/>
          <w:szCs w:val="26"/>
        </w:rPr>
        <w:t xml:space="preserve"> Because this ultimately limited con- </w:t>
      </w:r>
      <w:proofErr w:type="spellStart"/>
      <w:r w:rsidRPr="000743E9">
        <w:rPr>
          <w:rStyle w:val="StyleUnderline"/>
          <w:sz w:val="26"/>
          <w:szCs w:val="26"/>
        </w:rPr>
        <w:t>ception</w:t>
      </w:r>
      <w:proofErr w:type="spellEnd"/>
      <w:r w:rsidRPr="000743E9">
        <w:rPr>
          <w:rStyle w:val="StyleUnderline"/>
          <w:sz w:val="26"/>
          <w:szCs w:val="26"/>
        </w:rPr>
        <w:t xml:space="preserve"> of queer resistance does not reflect our </w:t>
      </w:r>
      <w:proofErr w:type="spellStart"/>
      <w:r w:rsidRPr="000743E9">
        <w:rPr>
          <w:rStyle w:val="StyleUnderline"/>
          <w:sz w:val="26"/>
          <w:szCs w:val="26"/>
        </w:rPr>
        <w:t>naturecultural</w:t>
      </w:r>
      <w:proofErr w:type="spellEnd"/>
      <w:r w:rsidRPr="000743E9">
        <w:rPr>
          <w:rStyle w:val="StyleUnderline"/>
          <w:sz w:val="26"/>
          <w:szCs w:val="26"/>
        </w:rPr>
        <w:t xml:space="preserve"> being in the world, it is unable to address how modes of life and thinking among global elites have contributed to </w:t>
      </w:r>
      <w:r w:rsidRPr="000743E9">
        <w:rPr>
          <w:sz w:val="16"/>
          <w:szCs w:val="26"/>
        </w:rPr>
        <w:t>a toxic environment for</w:t>
      </w:r>
      <w:r w:rsidRPr="000743E9">
        <w:rPr>
          <w:rStyle w:val="StyleUnderline"/>
          <w:sz w:val="26"/>
          <w:szCs w:val="26"/>
        </w:rPr>
        <w:t xml:space="preserve"> human and nonhuman bodies and communities.</w:t>
      </w:r>
    </w:p>
    <w:p w14:paraId="21D566C2" w14:textId="06CCAB7F" w:rsidR="00E54C07" w:rsidRPr="000743E9" w:rsidRDefault="00E54C07" w:rsidP="00114B42"/>
    <w:p w14:paraId="7DE34525" w14:textId="77777777" w:rsidR="00E54C07" w:rsidRPr="000743E9" w:rsidRDefault="00E54C07" w:rsidP="00E54C07">
      <w:pPr>
        <w:pStyle w:val="Heading4"/>
        <w:rPr>
          <w:rFonts w:cs="Calibri"/>
        </w:rPr>
      </w:pPr>
      <w:r w:rsidRPr="000743E9">
        <w:rPr>
          <w:rFonts w:cs="Calibri"/>
        </w:rPr>
        <w:t xml:space="preserve">Edelman’s anti-futurism lacks </w:t>
      </w:r>
      <w:r w:rsidRPr="000743E9">
        <w:rPr>
          <w:rFonts w:cs="Calibri"/>
          <w:u w:val="single"/>
        </w:rPr>
        <w:t>praxis</w:t>
      </w:r>
      <w:r w:rsidRPr="000743E9">
        <w:rPr>
          <w:rFonts w:cs="Calibri"/>
        </w:rPr>
        <w:t xml:space="preserve"> – it also erases the history of </w:t>
      </w:r>
      <w:r w:rsidRPr="000743E9">
        <w:rPr>
          <w:rFonts w:cs="Calibri"/>
          <w:u w:val="single"/>
        </w:rPr>
        <w:t>black queer futurity</w:t>
      </w:r>
      <w:r w:rsidRPr="000743E9">
        <w:rPr>
          <w:rFonts w:cs="Calibri"/>
        </w:rPr>
        <w:t>.</w:t>
      </w:r>
    </w:p>
    <w:p w14:paraId="12E08F03" w14:textId="77777777" w:rsidR="00E54C07" w:rsidRPr="000743E9" w:rsidRDefault="00E54C07" w:rsidP="00E54C07">
      <w:pPr>
        <w:rPr>
          <w:sz w:val="16"/>
          <w:szCs w:val="26"/>
        </w:rPr>
      </w:pPr>
      <w:r w:rsidRPr="000743E9">
        <w:rPr>
          <w:rStyle w:val="Style13ptBold"/>
          <w:szCs w:val="26"/>
          <w:u w:val="single"/>
        </w:rPr>
        <w:t>Bliss 15</w:t>
      </w:r>
      <w:r w:rsidRPr="000743E9">
        <w:rPr>
          <w:sz w:val="16"/>
          <w:szCs w:val="26"/>
        </w:rPr>
        <w:t xml:space="preserve"> (James, Professor at the University of California, Irvine, Hope Against Hope: Queer Negativity, Black Feminist Theorizing, and Reproduction without Futurity”) //BS 11-6-2017</w:t>
      </w:r>
    </w:p>
    <w:p w14:paraId="4BDB0F3A" w14:textId="77777777" w:rsidR="00E54C07" w:rsidRPr="000743E9" w:rsidRDefault="00E54C07" w:rsidP="00E54C07">
      <w:pPr>
        <w:rPr>
          <w:sz w:val="16"/>
          <w:szCs w:val="26"/>
        </w:rPr>
      </w:pPr>
      <w:r w:rsidRPr="000743E9">
        <w:rPr>
          <w:sz w:val="16"/>
          <w:szCs w:val="26"/>
        </w:rPr>
        <w:t xml:space="preserve">Critiques of </w:t>
      </w:r>
      <w:r w:rsidRPr="000743E9">
        <w:rPr>
          <w:rStyle w:val="Emphasis"/>
          <w:sz w:val="26"/>
          <w:szCs w:val="26"/>
        </w:rPr>
        <w:t>Edelman</w:t>
      </w:r>
      <w:r w:rsidRPr="000743E9">
        <w:rPr>
          <w:sz w:val="16"/>
          <w:szCs w:val="26"/>
        </w:rPr>
        <w:t xml:space="preserve"> have run the gamut from accusations that his arguments amount to little more than a dissembled optimism, that he ignores the polymorphous perversity of </w:t>
      </w:r>
      <w:proofErr w:type="gramStart"/>
      <w:r w:rsidRPr="000743E9">
        <w:rPr>
          <w:sz w:val="16"/>
          <w:szCs w:val="26"/>
        </w:rPr>
        <w:t>really-existing</w:t>
      </w:r>
      <w:proofErr w:type="gramEnd"/>
      <w:r w:rsidRPr="000743E9">
        <w:rPr>
          <w:sz w:val="16"/>
          <w:szCs w:val="26"/>
        </w:rPr>
        <w:t xml:space="preserve"> children, that he </w:t>
      </w:r>
      <w:proofErr w:type="spellStart"/>
      <w:r w:rsidRPr="000743E9">
        <w:rPr>
          <w:sz w:val="16"/>
          <w:szCs w:val="26"/>
        </w:rPr>
        <w:t>mispprehends</w:t>
      </w:r>
      <w:proofErr w:type="spellEnd"/>
      <w:r w:rsidRPr="000743E9">
        <w:rPr>
          <w:sz w:val="16"/>
          <w:szCs w:val="26"/>
        </w:rPr>
        <w:t xml:space="preserve"> Lacan entirely, and that his polemic </w:t>
      </w:r>
      <w:r w:rsidRPr="000743E9">
        <w:rPr>
          <w:rStyle w:val="Emphasis"/>
          <w:sz w:val="26"/>
          <w:szCs w:val="26"/>
        </w:rPr>
        <w:t>is overwritten by an intransigent, smirking whiteness that limits the applicability of his conclusions</w:t>
      </w:r>
      <w:r w:rsidRPr="000743E9">
        <w:rPr>
          <w:sz w:val="16"/>
          <w:szCs w:val="26"/>
        </w:rPr>
        <w:t xml:space="preserve">.1 Fair enough. For my part, I am interested in how the latter critique has been marshaled by some utopian (or, to borrow from José Muñoz, James Bliss 85 anti-antiutopian) queer theorists whose critiques rely on the figure of the “other” child.2 In a 2007 GLQ roundtable, Judith </w:t>
      </w:r>
      <w:r w:rsidRPr="000743E9">
        <w:rPr>
          <w:rStyle w:val="Emphasis"/>
          <w:sz w:val="26"/>
          <w:szCs w:val="26"/>
        </w:rPr>
        <w:t>Halberstam described Edelman’s project as</w:t>
      </w:r>
      <w:r w:rsidRPr="000743E9">
        <w:rPr>
          <w:sz w:val="16"/>
          <w:szCs w:val="26"/>
        </w:rPr>
        <w:t xml:space="preserve"> “utterly </w:t>
      </w:r>
      <w:r w:rsidRPr="000743E9">
        <w:rPr>
          <w:rStyle w:val="Emphasis"/>
          <w:sz w:val="26"/>
          <w:szCs w:val="26"/>
        </w:rPr>
        <w:t>compelling</w:t>
      </w:r>
      <w:r w:rsidRPr="000743E9">
        <w:rPr>
          <w:sz w:val="16"/>
          <w:szCs w:val="26"/>
        </w:rPr>
        <w:t xml:space="preserve"> [. . .] </w:t>
      </w:r>
      <w:r w:rsidRPr="000743E9">
        <w:rPr>
          <w:rStyle w:val="Emphasis"/>
          <w:sz w:val="26"/>
          <w:szCs w:val="26"/>
        </w:rPr>
        <w:t>for certain subjects</w:t>
      </w:r>
      <w:r w:rsidRPr="000743E9">
        <w:rPr>
          <w:sz w:val="16"/>
          <w:szCs w:val="26"/>
        </w:rPr>
        <w:t xml:space="preserve"> in certain social locations. </w:t>
      </w:r>
      <w:r w:rsidRPr="000743E9">
        <w:rPr>
          <w:rStyle w:val="Emphasis"/>
          <w:sz w:val="26"/>
          <w:szCs w:val="26"/>
        </w:rPr>
        <w:t>For others, that place of pure critique might constitute epistemological</w:t>
      </w:r>
      <w:r w:rsidRPr="000743E9">
        <w:rPr>
          <w:sz w:val="16"/>
          <w:szCs w:val="26"/>
        </w:rPr>
        <w:t xml:space="preserve"> self-</w:t>
      </w:r>
      <w:r w:rsidRPr="000743E9">
        <w:rPr>
          <w:rStyle w:val="Emphasis"/>
          <w:sz w:val="26"/>
          <w:szCs w:val="26"/>
        </w:rPr>
        <w:t>destruction</w:t>
      </w:r>
      <w:r w:rsidRPr="000743E9">
        <w:rPr>
          <w:sz w:val="16"/>
          <w:szCs w:val="26"/>
        </w:rPr>
        <w:t>” (</w:t>
      </w:r>
      <w:proofErr w:type="spellStart"/>
      <w:r w:rsidRPr="000743E9">
        <w:rPr>
          <w:sz w:val="16"/>
          <w:szCs w:val="26"/>
        </w:rPr>
        <w:t>Dinshaw</w:t>
      </w:r>
      <w:proofErr w:type="spellEnd"/>
      <w:r w:rsidRPr="000743E9">
        <w:rPr>
          <w:sz w:val="16"/>
          <w:szCs w:val="26"/>
        </w:rPr>
        <w:t xml:space="preserve"> et al. 194). To which Edelman challenged, especially for Halberstam’s “unidentified ‘others,’” “why not endorse, to the contrary, ‘epistemological self-destruction’ for all? Why not accept that queerness, taken seriously, demands nothing less?” (195) In their endorsement of Muñoz’s Cruising Utopia, Halberstam restates this position, that “for some queers, particularly </w:t>
      </w:r>
      <w:r w:rsidRPr="000743E9">
        <w:rPr>
          <w:rStyle w:val="Emphasis"/>
          <w:sz w:val="26"/>
          <w:szCs w:val="26"/>
        </w:rPr>
        <w:t xml:space="preserve">for queers of color, hope is not something one can afford to lose and for them giving up on futurity </w:t>
      </w:r>
      <w:r w:rsidRPr="000743E9">
        <w:rPr>
          <w:rStyle w:val="Emphasis"/>
          <w:sz w:val="26"/>
          <w:szCs w:val="26"/>
        </w:rPr>
        <w:lastRenderedPageBreak/>
        <w:t>is not an option</w:t>
      </w:r>
      <w:r w:rsidRPr="000743E9">
        <w:rPr>
          <w:sz w:val="16"/>
          <w:szCs w:val="26"/>
        </w:rPr>
        <w:t xml:space="preserve">.”3 Indeed, Muñoz himself offers that “the future is only the stuff of some kids. Racialized kids, queer kids, are not the sovereign princes of futurity” (95). For Halberstam and Muñoz, </w:t>
      </w:r>
      <w:r w:rsidRPr="000743E9">
        <w:rPr>
          <w:rStyle w:val="Emphasis"/>
          <w:sz w:val="26"/>
          <w:szCs w:val="26"/>
        </w:rPr>
        <w:t>Edelman’s</w:t>
      </w:r>
      <w:r w:rsidRPr="000743E9">
        <w:rPr>
          <w:sz w:val="16"/>
          <w:szCs w:val="26"/>
        </w:rPr>
        <w:t xml:space="preserve"> stubborn </w:t>
      </w:r>
      <w:r w:rsidRPr="000743E9">
        <w:rPr>
          <w:rStyle w:val="Emphasis"/>
          <w:sz w:val="26"/>
          <w:szCs w:val="26"/>
        </w:rPr>
        <w:t>refusal of futurity is structured by the privilege of having a guaranteed future</w:t>
      </w:r>
      <w:r w:rsidRPr="000743E9">
        <w:rPr>
          <w:sz w:val="16"/>
          <w:szCs w:val="26"/>
        </w:rPr>
        <w:t xml:space="preserve">, foreclosing the possibility that his project can speak to the concerns of non-white queers. More interesting, perhaps, is to consider how </w:t>
      </w:r>
      <w:r w:rsidRPr="000743E9">
        <w:rPr>
          <w:rStyle w:val="Emphasis"/>
          <w:sz w:val="26"/>
          <w:szCs w:val="26"/>
        </w:rPr>
        <w:t>Edelman’s avoidance of race weakens his critique of the Child and futurity. Neither Edelman nor his</w:t>
      </w:r>
      <w:r w:rsidRPr="000743E9">
        <w:rPr>
          <w:sz w:val="16"/>
          <w:szCs w:val="26"/>
        </w:rPr>
        <w:t xml:space="preserve"> utopian </w:t>
      </w:r>
      <w:r w:rsidRPr="000743E9">
        <w:rPr>
          <w:rStyle w:val="Emphasis"/>
          <w:sz w:val="26"/>
          <w:szCs w:val="26"/>
        </w:rPr>
        <w:t>critics seem willing or able to imagine</w:t>
      </w:r>
      <w:r w:rsidRPr="000743E9">
        <w:rPr>
          <w:sz w:val="16"/>
          <w:szCs w:val="26"/>
        </w:rPr>
        <w:t xml:space="preserve"> a mode of reproduction that is not reproductive futurism; that is, </w:t>
      </w:r>
      <w:r w:rsidRPr="000743E9">
        <w:rPr>
          <w:rStyle w:val="Emphasis"/>
          <w:sz w:val="26"/>
          <w:szCs w:val="26"/>
        </w:rPr>
        <w:t>Black reproduction</w:t>
      </w:r>
      <w:r w:rsidRPr="000743E9">
        <w:rPr>
          <w:sz w:val="16"/>
          <w:szCs w:val="26"/>
        </w:rPr>
        <w:t xml:space="preserve">. On this score, we can consider Hortense </w:t>
      </w:r>
      <w:proofErr w:type="spellStart"/>
      <w:r w:rsidRPr="000743E9">
        <w:rPr>
          <w:sz w:val="16"/>
          <w:szCs w:val="26"/>
        </w:rPr>
        <w:t>Spillers’s</w:t>
      </w:r>
      <w:proofErr w:type="spellEnd"/>
      <w:r w:rsidRPr="000743E9">
        <w:rPr>
          <w:sz w:val="16"/>
          <w:szCs w:val="26"/>
        </w:rPr>
        <w:t xml:space="preserve"> seminal essay, “Mama’s Baby, Papa’s Maybe: An American Grammar Book.” In her gloss of the Moynihan Report, Spillers seems to anticipate Edelman’s </w:t>
      </w:r>
      <w:proofErr w:type="gramStart"/>
      <w:r w:rsidRPr="000743E9">
        <w:rPr>
          <w:sz w:val="16"/>
          <w:szCs w:val="26"/>
        </w:rPr>
        <w:t>well known</w:t>
      </w:r>
      <w:proofErr w:type="gramEnd"/>
      <w:r w:rsidRPr="000743E9">
        <w:rPr>
          <w:sz w:val="16"/>
          <w:szCs w:val="26"/>
        </w:rPr>
        <w:t xml:space="preserve"> passage, quoted above: “According to Daniel Patrick Moynihan’s celebrated ‘Report’ of the late sixties, the ‘Negro Family’ has no father to speak of—his name, his law, his symbolic function mark the impressive missing agencies in the essential life of the black community” (204). On </w:t>
      </w:r>
      <w:proofErr w:type="spellStart"/>
      <w:r w:rsidRPr="000743E9">
        <w:rPr>
          <w:sz w:val="16"/>
          <w:szCs w:val="26"/>
        </w:rPr>
        <w:t>Spillers’s</w:t>
      </w:r>
      <w:proofErr w:type="spellEnd"/>
      <w:r w:rsidRPr="000743E9">
        <w:rPr>
          <w:sz w:val="16"/>
          <w:szCs w:val="26"/>
        </w:rPr>
        <w:t xml:space="preserve"> reading, the father, the L/law, and </w:t>
      </w:r>
      <w:r w:rsidRPr="000743E9">
        <w:rPr>
          <w:rStyle w:val="Emphasis"/>
          <w:sz w:val="26"/>
          <w:szCs w:val="26"/>
        </w:rPr>
        <w:t>the</w:t>
      </w:r>
      <w:r w:rsidRPr="000743E9">
        <w:rPr>
          <w:sz w:val="16"/>
          <w:szCs w:val="26"/>
        </w:rPr>
        <w:t xml:space="preserve"> “whole network of </w:t>
      </w:r>
      <w:r w:rsidRPr="000743E9">
        <w:rPr>
          <w:rStyle w:val="Emphasis"/>
          <w:sz w:val="26"/>
          <w:szCs w:val="26"/>
        </w:rPr>
        <w:t>symbolic relations” that Edelman rejects</w:t>
      </w:r>
      <w:r w:rsidRPr="000743E9">
        <w:rPr>
          <w:sz w:val="16"/>
          <w:szCs w:val="26"/>
        </w:rPr>
        <w:t xml:space="preserve"> in the name of the queer </w:t>
      </w:r>
      <w:r w:rsidRPr="000743E9">
        <w:rPr>
          <w:rStyle w:val="Emphasis"/>
          <w:sz w:val="26"/>
          <w:szCs w:val="26"/>
        </w:rPr>
        <w:t>are foreclosed a priori for the Black</w:t>
      </w:r>
      <w:r w:rsidRPr="000743E9">
        <w:rPr>
          <w:sz w:val="16"/>
          <w:szCs w:val="26"/>
        </w:rPr>
        <w:t>. Spillers marks how “the Black family” is refused entry into the symbolic order except negatively as a site of pure dysfunction. This incoherence that accrues around Black filiation is also what Orlando Patterson has labeled “natal alienation.” One of the “constituent elements” of slavery described in his Slavery and Social Death, Patterson offers natal alienation as “what is critical in the slave’s forced alienation, the loss of ties of birth in both ascending and descending generations” (7). I want to rest on this point for a moment because it is a point that queer negativity is unwilling to theorize and that queer anti-</w:t>
      </w:r>
      <w:proofErr w:type="spellStart"/>
      <w:r w:rsidRPr="000743E9">
        <w:rPr>
          <w:sz w:val="16"/>
          <w:szCs w:val="26"/>
        </w:rPr>
        <w:t>antiutopianism</w:t>
      </w:r>
      <w:proofErr w:type="spellEnd"/>
      <w:r w:rsidRPr="000743E9">
        <w:rPr>
          <w:sz w:val="16"/>
          <w:szCs w:val="26"/>
        </w:rPr>
        <w:t xml:space="preserve"> theorizes only to the extent that it can still enable an orientation toward the future. What does reproductive futurity mean for the </w:t>
      </w:r>
      <w:proofErr w:type="spellStart"/>
      <w:r w:rsidRPr="000743E9">
        <w:rPr>
          <w:sz w:val="16"/>
          <w:szCs w:val="26"/>
        </w:rPr>
        <w:t>natally</w:t>
      </w:r>
      <w:proofErr w:type="spellEnd"/>
      <w:r w:rsidRPr="000743E9">
        <w:rPr>
          <w:sz w:val="16"/>
          <w:szCs w:val="26"/>
        </w:rPr>
        <w:t xml:space="preserve"> alienated? What is the status of the Child or of the family for those “alienated from all ‘rights’ or claims of birth”? What does reproduction mean a “genealogical isolate”? Patterson offers a formulation much like those of Edelman and Spillers in describing the </w:t>
      </w:r>
      <w:proofErr w:type="spellStart"/>
      <w:r w:rsidRPr="000743E9">
        <w:rPr>
          <w:sz w:val="16"/>
          <w:szCs w:val="26"/>
        </w:rPr>
        <w:t>natally</w:t>
      </w:r>
      <w:proofErr w:type="spellEnd"/>
      <w:r w:rsidRPr="000743E9">
        <w:rPr>
          <w:sz w:val="16"/>
          <w:szCs w:val="26"/>
        </w:rPr>
        <w:t xml:space="preserve"> alienated: for the enslaved, seeking out, creating, or maintaining synchronic and diachronic bonds “meant struggling with and penetrating the iron curtain of the master, his community, his laws, his policemen or patrollers, and his heritage” (5). Rather than argue, following the anti-</w:t>
      </w:r>
      <w:proofErr w:type="spellStart"/>
      <w:r w:rsidRPr="000743E9">
        <w:rPr>
          <w:sz w:val="16"/>
          <w:szCs w:val="26"/>
        </w:rPr>
        <w:t>antiutopians</w:t>
      </w:r>
      <w:proofErr w:type="spellEnd"/>
      <w:r w:rsidRPr="000743E9">
        <w:rPr>
          <w:sz w:val="16"/>
          <w:szCs w:val="26"/>
        </w:rPr>
        <w:t xml:space="preserve">, that “others” cannot “afford” to give up on hope for the future, we might argue instead that </w:t>
      </w:r>
      <w:r w:rsidRPr="000743E9">
        <w:rPr>
          <w:rStyle w:val="Emphasis"/>
          <w:sz w:val="26"/>
          <w:szCs w:val="26"/>
        </w:rPr>
        <w:t>Edelman does not account for those modes of reproduction that are not future-oriented, the children who do not register as such, and the “families” that are not granted the security of nuclear bonds</w:t>
      </w:r>
      <w:r w:rsidRPr="000743E9">
        <w:rPr>
          <w:sz w:val="16"/>
          <w:szCs w:val="26"/>
        </w:rPr>
        <w:t>. And we might find in this reproduction without futurity not a crisis scenario demanding redoubled attention to either the family (Moynihan et al.) or the future (the anti-</w:t>
      </w:r>
      <w:proofErr w:type="spellStart"/>
      <w:r w:rsidRPr="000743E9">
        <w:rPr>
          <w:sz w:val="16"/>
          <w:szCs w:val="26"/>
        </w:rPr>
        <w:t>antiutopians</w:t>
      </w:r>
      <w:proofErr w:type="spellEnd"/>
      <w:r w:rsidRPr="000743E9">
        <w:rPr>
          <w:sz w:val="16"/>
          <w:szCs w:val="26"/>
        </w:rPr>
        <w:t xml:space="preserve">), but an opportunity to develop a politics of position that inhabits the incoherence of Black reproduction. Reproduction without futurity, then, names nothing more (and nothing less) than the queer capacity of Blackness to reproduce without being productive and to orient lives </w:t>
      </w:r>
      <w:proofErr w:type="spellStart"/>
      <w:r w:rsidRPr="000743E9">
        <w:rPr>
          <w:sz w:val="16"/>
          <w:szCs w:val="26"/>
        </w:rPr>
        <w:t>extimate</w:t>
      </w:r>
      <w:proofErr w:type="spellEnd"/>
      <w:r w:rsidRPr="000743E9">
        <w:rPr>
          <w:sz w:val="16"/>
          <w:szCs w:val="26"/>
        </w:rPr>
        <w:t>—simultaneously internal and external—to sociality as Edelman might understand it.</w:t>
      </w:r>
    </w:p>
    <w:p w14:paraId="74DBC961" w14:textId="75F7FC13" w:rsidR="00E54C07" w:rsidRPr="000743E9" w:rsidRDefault="00E54C07" w:rsidP="00114B42"/>
    <w:p w14:paraId="458E5751" w14:textId="0881E316" w:rsidR="004310E9" w:rsidRPr="000743E9" w:rsidRDefault="004310E9" w:rsidP="004310E9">
      <w:pPr>
        <w:pStyle w:val="Heading3"/>
      </w:pPr>
      <w:r w:rsidRPr="000743E9">
        <w:lastRenderedPageBreak/>
        <w:t>Impact</w:t>
      </w:r>
    </w:p>
    <w:p w14:paraId="07E67016" w14:textId="77777777" w:rsidR="004310E9" w:rsidRPr="000743E9" w:rsidRDefault="004310E9" w:rsidP="004310E9">
      <w:pPr>
        <w:pStyle w:val="Heading4"/>
        <w:rPr>
          <w:rStyle w:val="Style13ptBold"/>
          <w:b/>
        </w:rPr>
      </w:pPr>
      <w:r w:rsidRPr="000743E9">
        <w:rPr>
          <w:rStyle w:val="Style13ptBold"/>
          <w:b/>
        </w:rPr>
        <w:t>Capitalism is inevitable, adaptive, and alternatives are comparatively worse.</w:t>
      </w:r>
    </w:p>
    <w:p w14:paraId="2E66A1AF" w14:textId="77777777" w:rsidR="004310E9" w:rsidRPr="000743E9" w:rsidRDefault="004310E9" w:rsidP="004310E9">
      <w:pPr>
        <w:spacing w:line="240" w:lineRule="auto"/>
        <w:rPr>
          <w:sz w:val="16"/>
          <w:szCs w:val="26"/>
        </w:rPr>
      </w:pPr>
      <w:hyperlink r:id="rId16" w:tgtFrame="_blank" w:history="1">
        <w:r w:rsidRPr="000743E9">
          <w:rPr>
            <w:rStyle w:val="Style13ptBold"/>
            <w:szCs w:val="26"/>
            <w:u w:val="single"/>
          </w:rPr>
          <w:t>Meltzer</w:t>
        </w:r>
      </w:hyperlink>
      <w:r w:rsidRPr="000743E9">
        <w:rPr>
          <w:rStyle w:val="Style13ptBold"/>
          <w:szCs w:val="26"/>
          <w:u w:val="single"/>
        </w:rPr>
        <w:t xml:space="preserve"> 09</w:t>
      </w:r>
      <w:r w:rsidRPr="000743E9">
        <w:rPr>
          <w:sz w:val="16"/>
          <w:szCs w:val="26"/>
        </w:rPr>
        <w:t xml:space="preserve"> Dr. Allan H. Meltzer, economist and professor of Political Economy at Carnegie Mellon University’s Tepper School of Business in Pittsburgh (The eighth lecture in the 2008-2009 Bradley Lecture series, 3/9/2009, “There is no better alternative than capitalism”, </w:t>
      </w:r>
      <w:hyperlink r:id="rId17" w:history="1">
        <w:r w:rsidRPr="000743E9">
          <w:rPr>
            <w:rStyle w:val="Hyperlink"/>
            <w:sz w:val="16"/>
            <w:szCs w:val="26"/>
          </w:rPr>
          <w:t>http://hiram7.wordpress.com/2009/03/12/there-is-no-better-alternative-than-capitalism/)//</w:t>
        </w:r>
      </w:hyperlink>
      <w:r w:rsidRPr="000743E9">
        <w:rPr>
          <w:sz w:val="16"/>
          <w:szCs w:val="26"/>
        </w:rPr>
        <w:t xml:space="preserve"> </w:t>
      </w:r>
    </w:p>
    <w:p w14:paraId="32557810" w14:textId="77777777" w:rsidR="004310E9" w:rsidRPr="000743E9" w:rsidRDefault="004310E9" w:rsidP="004310E9">
      <w:pPr>
        <w:spacing w:line="240" w:lineRule="auto"/>
        <w:rPr>
          <w:rStyle w:val="StyleUnderline"/>
          <w:sz w:val="26"/>
          <w:szCs w:val="26"/>
        </w:rPr>
      </w:pPr>
      <w:r w:rsidRPr="000743E9">
        <w:rPr>
          <w:rStyle w:val="StyleUnderline"/>
          <w:b/>
          <w:sz w:val="26"/>
          <w:szCs w:val="26"/>
        </w:rPr>
        <w:t>There is no better alternative than capitalism</w:t>
      </w:r>
      <w:r w:rsidRPr="000743E9">
        <w:rPr>
          <w:sz w:val="16"/>
          <w:szCs w:val="26"/>
        </w:rPr>
        <w:t xml:space="preserve"> as a social system </w:t>
      </w:r>
      <w:r w:rsidRPr="000743E9">
        <w:rPr>
          <w:rStyle w:val="StyleUnderline"/>
          <w:b/>
          <w:sz w:val="26"/>
          <w:szCs w:val="26"/>
        </w:rPr>
        <w:t>for providing growth and personal freedom. The alternatives offer less freedom and lower growth. The “better alternatives” that people imagine are almost always someone’s idea of utopia</w:t>
      </w:r>
      <w:r w:rsidRPr="000743E9">
        <w:rPr>
          <w:rStyle w:val="StyleUnderline"/>
          <w:sz w:val="16"/>
          <w:szCs w:val="26"/>
          <w:u w:val="none"/>
        </w:rPr>
        <w:t xml:space="preserve">. </w:t>
      </w:r>
      <w:r w:rsidRPr="000743E9">
        <w:rPr>
          <w:sz w:val="16"/>
          <w:szCs w:val="26"/>
        </w:rPr>
        <w:t xml:space="preserve">Libraries are full of books on utopia. </w:t>
      </w:r>
      <w:r w:rsidRPr="000743E9">
        <w:rPr>
          <w:rStyle w:val="StyleUnderline"/>
          <w:b/>
          <w:sz w:val="26"/>
          <w:szCs w:val="26"/>
        </w:rPr>
        <w:t>Those that have been tried have not survived</w:t>
      </w:r>
      <w:r w:rsidRPr="000743E9">
        <w:rPr>
          <w:b/>
          <w:sz w:val="16"/>
          <w:szCs w:val="26"/>
        </w:rPr>
        <w:t xml:space="preserve"> </w:t>
      </w:r>
      <w:r w:rsidRPr="000743E9">
        <w:rPr>
          <w:sz w:val="16"/>
          <w:szCs w:val="26"/>
        </w:rPr>
        <w:t xml:space="preserve">or flourished. </w:t>
      </w:r>
      <w:r w:rsidRPr="000743E9">
        <w:rPr>
          <w:rStyle w:val="StyleUnderline"/>
          <w:b/>
          <w:sz w:val="26"/>
          <w:szCs w:val="26"/>
        </w:rPr>
        <w:t>The most common reason for failure is that one person or group’s utopian ideal is unsatisfactory for others</w:t>
      </w:r>
      <w:r w:rsidRPr="000743E9">
        <w:rPr>
          <w:sz w:val="16"/>
          <w:szCs w:val="26"/>
        </w:rPr>
        <w:t xml:space="preserve"> who live subject to its rules. Either the rules </w:t>
      </w:r>
      <w:proofErr w:type="gramStart"/>
      <w:r w:rsidRPr="000743E9">
        <w:rPr>
          <w:sz w:val="16"/>
          <w:szCs w:val="26"/>
        </w:rPr>
        <w:t>change</w:t>
      </w:r>
      <w:proofErr w:type="gramEnd"/>
      <w:r w:rsidRPr="000743E9">
        <w:rPr>
          <w:sz w:val="16"/>
          <w:szCs w:val="26"/>
        </w:rPr>
        <w:t xml:space="preserve"> or they are enforced by authorities. Capitalism, particularly democratic capitalism, includes the means for orderly change. </w:t>
      </w:r>
      <w:r w:rsidRPr="000743E9">
        <w:rPr>
          <w:rStyle w:val="StyleUnderline"/>
          <w:b/>
          <w:sz w:val="26"/>
          <w:szCs w:val="26"/>
        </w:rPr>
        <w:t>Critics of capitalism look for viable alternatives to support</w:t>
      </w:r>
      <w:r w:rsidRPr="000743E9">
        <w:rPr>
          <w:rStyle w:val="StyleUnderline"/>
          <w:b/>
          <w:sz w:val="16"/>
          <w:szCs w:val="26"/>
          <w:u w:val="none"/>
        </w:rPr>
        <w:t xml:space="preserve">. </w:t>
      </w:r>
      <w:r w:rsidRPr="000743E9">
        <w:rPr>
          <w:rStyle w:val="StyleUnderline"/>
          <w:b/>
          <w:sz w:val="26"/>
          <w:szCs w:val="26"/>
        </w:rPr>
        <w:t>They do not recognize that</w:t>
      </w:r>
      <w:r w:rsidRPr="000743E9">
        <w:rPr>
          <w:sz w:val="16"/>
          <w:szCs w:val="26"/>
        </w:rPr>
        <w:t xml:space="preserve">, unlike Socialism, </w:t>
      </w:r>
      <w:r w:rsidRPr="000743E9">
        <w:rPr>
          <w:rStyle w:val="StyleUnderline"/>
          <w:b/>
          <w:sz w:val="26"/>
          <w:szCs w:val="26"/>
        </w:rPr>
        <w:t>capitalism is adaptive, not rigid. Private ownership of the means of production flourishes in many different cultures</w:t>
      </w:r>
      <w:r w:rsidRPr="000743E9">
        <w:rPr>
          <w:rStyle w:val="StyleUnderline"/>
          <w:sz w:val="16"/>
          <w:szCs w:val="26"/>
          <w:u w:val="none"/>
        </w:rPr>
        <w:t>.</w:t>
      </w:r>
      <w:r w:rsidRPr="000743E9">
        <w:rPr>
          <w:sz w:val="16"/>
          <w:szCs w:val="26"/>
        </w:rPr>
        <w:t xml:space="preserve"> Recently </w:t>
      </w:r>
      <w:r w:rsidRPr="000743E9">
        <w:rPr>
          <w:rStyle w:val="StyleUnderline"/>
          <w:b/>
          <w:sz w:val="26"/>
          <w:szCs w:val="26"/>
        </w:rPr>
        <w:t>critics of capitalism discovered the success of Chinese capitalism as an alternative to American capitalism. Its main feature is mercantilist policies supported by rigid controls on capital</w:t>
      </w:r>
      <w:r w:rsidRPr="000743E9">
        <w:rPr>
          <w:rStyle w:val="StyleUnderline"/>
          <w:sz w:val="26"/>
          <w:szCs w:val="26"/>
        </w:rPr>
        <w:t>.</w:t>
      </w:r>
      <w:r w:rsidRPr="000743E9">
        <w:rPr>
          <w:sz w:val="16"/>
          <w:szCs w:val="26"/>
        </w:rPr>
        <w:t xml:space="preserve"> China’s progress takes advantage of an American or western model–the open trading system–and the willingness of the United States to run a current account balance. China is surely more authoritarian than Japan or western countries, a political difference that previously occurred in Meiji Japan, Korea, and Taiwan. Growth in these countries produced a middle class followed by demands for political freedom. China is in the early stages of development following the successful path pioneered by Japan, Korea, Taiwan, Hong Kong, and others who chose export-led growth under trade rules. Sustained economic growth led to social and political freedom in Japan, Korea, and Taiwan. Perhaps China will follow. </w:t>
      </w:r>
      <w:r w:rsidRPr="000743E9">
        <w:rPr>
          <w:rStyle w:val="StyleUnderline"/>
          <w:b/>
          <w:sz w:val="26"/>
          <w:szCs w:val="26"/>
        </w:rPr>
        <w:t>Capitalism continues to spread. It is the only system humans have found in which personal freedom, progress, and opportunities coexist. Most of the faults and flaws on which critics dwell are human faults, as Kant recognized. Capitalism is the only system that adapts to all manner of cultural and institutional differences. It continues to spread and adapt and will for the foreseeable future.</w:t>
      </w:r>
    </w:p>
    <w:p w14:paraId="13EBCE37" w14:textId="77777777" w:rsidR="004310E9" w:rsidRPr="000743E9" w:rsidRDefault="004310E9" w:rsidP="004310E9"/>
    <w:p w14:paraId="5852C3A2" w14:textId="77777777" w:rsidR="004310E9" w:rsidRPr="000743E9" w:rsidRDefault="004310E9" w:rsidP="004310E9">
      <w:pPr>
        <w:pStyle w:val="Heading3"/>
      </w:pPr>
      <w:r w:rsidRPr="000743E9">
        <w:lastRenderedPageBreak/>
        <w:t>1NC - Sustainable</w:t>
      </w:r>
    </w:p>
    <w:p w14:paraId="7A280BC5" w14:textId="77777777" w:rsidR="004310E9" w:rsidRPr="000743E9" w:rsidRDefault="004310E9" w:rsidP="004310E9">
      <w:pPr>
        <w:pStyle w:val="Heading4"/>
      </w:pPr>
      <w:r w:rsidRPr="000743E9">
        <w:t xml:space="preserve">Capitalist growth is </w:t>
      </w:r>
      <w:r w:rsidRPr="000743E9">
        <w:rPr>
          <w:u w:val="single"/>
        </w:rPr>
        <w:t>sustainable</w:t>
      </w:r>
      <w:r w:rsidRPr="000743E9">
        <w:t xml:space="preserve">. </w:t>
      </w:r>
    </w:p>
    <w:p w14:paraId="6D587050" w14:textId="77777777" w:rsidR="004310E9" w:rsidRPr="000743E9" w:rsidRDefault="004310E9" w:rsidP="004310E9">
      <w:pPr>
        <w:rPr>
          <w:sz w:val="16"/>
          <w:szCs w:val="26"/>
        </w:rPr>
      </w:pPr>
      <w:r w:rsidRPr="000743E9">
        <w:rPr>
          <w:sz w:val="16"/>
          <w:szCs w:val="26"/>
        </w:rPr>
        <w:t xml:space="preserve">Rune </w:t>
      </w:r>
      <w:proofErr w:type="spellStart"/>
      <w:r w:rsidRPr="000743E9">
        <w:rPr>
          <w:b/>
          <w:szCs w:val="26"/>
          <w:u w:val="single"/>
        </w:rPr>
        <w:t>Westergård</w:t>
      </w:r>
      <w:proofErr w:type="spellEnd"/>
      <w:r w:rsidRPr="000743E9">
        <w:rPr>
          <w:b/>
          <w:szCs w:val="26"/>
          <w:u w:val="single"/>
        </w:rPr>
        <w:t xml:space="preserve"> 18</w:t>
      </w:r>
      <w:r w:rsidRPr="000743E9">
        <w:rPr>
          <w:sz w:val="16"/>
          <w:szCs w:val="26"/>
        </w:rPr>
        <w:t xml:space="preserve">. Entrepreneur, Engineer and Author, founder of the technical consulting company CITEC. 2018. “Real and Imagined Threats.” One Planet Is Enough, Springer International Publishing, pp. 71–80. </w:t>
      </w:r>
      <w:proofErr w:type="spellStart"/>
      <w:r w:rsidRPr="000743E9">
        <w:rPr>
          <w:sz w:val="16"/>
          <w:szCs w:val="26"/>
        </w:rPr>
        <w:t>CrossRef</w:t>
      </w:r>
      <w:proofErr w:type="spellEnd"/>
      <w:r w:rsidRPr="000743E9">
        <w:rPr>
          <w:sz w:val="16"/>
          <w:szCs w:val="26"/>
        </w:rPr>
        <w:t>, doi:10.1007/978-3-319-60913-3_7.</w:t>
      </w:r>
    </w:p>
    <w:p w14:paraId="74D98EB1" w14:textId="77777777" w:rsidR="004310E9" w:rsidRPr="000743E9" w:rsidRDefault="004310E9" w:rsidP="004310E9">
      <w:pPr>
        <w:rPr>
          <w:rStyle w:val="StyleUnderline"/>
          <w:sz w:val="26"/>
          <w:szCs w:val="26"/>
        </w:rPr>
      </w:pPr>
      <w:r w:rsidRPr="000743E9">
        <w:rPr>
          <w:sz w:val="16"/>
          <w:szCs w:val="26"/>
        </w:rPr>
        <w:t xml:space="preserve">Threatening reports about our ability to create disasters and even exterminate ourselves are not a new idea. A standard example is the British national economist Thomas </w:t>
      </w:r>
      <w:r w:rsidRPr="000743E9">
        <w:rPr>
          <w:rStyle w:val="Emphasis"/>
          <w:sz w:val="26"/>
          <w:szCs w:val="26"/>
        </w:rPr>
        <w:t>Malthus</w:t>
      </w:r>
      <w:r w:rsidRPr="000743E9">
        <w:rPr>
          <w:sz w:val="16"/>
          <w:szCs w:val="26"/>
        </w:rPr>
        <w:t xml:space="preserve"> in the early 19th century, who </w:t>
      </w:r>
      <w:r w:rsidRPr="000743E9">
        <w:rPr>
          <w:rStyle w:val="StyleUnderline"/>
          <w:sz w:val="26"/>
          <w:szCs w:val="26"/>
        </w:rPr>
        <w:t>predicted that population growth would come to a halt because of starvation</w:t>
      </w:r>
      <w:r w:rsidRPr="000743E9">
        <w:rPr>
          <w:sz w:val="16"/>
          <w:szCs w:val="26"/>
        </w:rPr>
        <w:t xml:space="preserve">. Malthus </w:t>
      </w:r>
      <w:r w:rsidRPr="000743E9">
        <w:rPr>
          <w:rStyle w:val="StyleUnderline"/>
          <w:sz w:val="26"/>
          <w:szCs w:val="26"/>
        </w:rPr>
        <w:t>calculated that the available food in the world couldn’t feed more than one billion people</w:t>
      </w:r>
      <w:r w:rsidRPr="000743E9">
        <w:rPr>
          <w:sz w:val="16"/>
          <w:szCs w:val="26"/>
        </w:rPr>
        <w:t xml:space="preserve">. He extrapolated the development from a still picture of his own time and couldn’t fathom that food production would increase tremendously thanks to new knowledge and technology. </w:t>
      </w:r>
      <w:r w:rsidRPr="000743E9">
        <w:rPr>
          <w:rStyle w:val="StyleUnderline"/>
          <w:sz w:val="26"/>
          <w:szCs w:val="26"/>
        </w:rPr>
        <w:t xml:space="preserve">Our present food production is sufficient for </w:t>
      </w:r>
      <w:r w:rsidRPr="000743E9">
        <w:rPr>
          <w:rStyle w:val="Emphasis"/>
          <w:sz w:val="26"/>
          <w:szCs w:val="26"/>
        </w:rPr>
        <w:t>seven times as many</w:t>
      </w:r>
      <w:r w:rsidRPr="000743E9">
        <w:rPr>
          <w:sz w:val="16"/>
          <w:szCs w:val="26"/>
        </w:rPr>
        <w:t xml:space="preserve">. Malthus didn’t pay attention to the fact that we live in a continuously changing </w:t>
      </w:r>
      <w:proofErr w:type="spellStart"/>
      <w:r w:rsidRPr="000743E9">
        <w:rPr>
          <w:sz w:val="16"/>
          <w:szCs w:val="26"/>
        </w:rPr>
        <w:t>civilisation</w:t>
      </w:r>
      <w:proofErr w:type="spellEnd"/>
      <w:r w:rsidRPr="000743E9">
        <w:rPr>
          <w:sz w:val="16"/>
          <w:szCs w:val="26"/>
        </w:rPr>
        <w:t xml:space="preserve">, and the same kind of miscalculations are still made today. There are people who have even achieved the status of media superstars by presenting various dystopias and catastrophe scenarios. As early as 1968, Professor Paul </w:t>
      </w:r>
      <w:proofErr w:type="spellStart"/>
      <w:r w:rsidRPr="000743E9">
        <w:rPr>
          <w:rStyle w:val="Emphasis"/>
          <w:sz w:val="26"/>
          <w:szCs w:val="26"/>
        </w:rPr>
        <w:t>Erlichs</w:t>
      </w:r>
      <w:proofErr w:type="spellEnd"/>
      <w:r w:rsidRPr="000743E9">
        <w:rPr>
          <w:sz w:val="16"/>
          <w:szCs w:val="26"/>
        </w:rPr>
        <w:t xml:space="preserve"> at Stanford University </w:t>
      </w:r>
      <w:r w:rsidRPr="000743E9">
        <w:rPr>
          <w:rStyle w:val="StyleUnderline"/>
          <w:sz w:val="26"/>
          <w:szCs w:val="26"/>
        </w:rPr>
        <w:t>published the</w:t>
      </w:r>
      <w:r w:rsidRPr="000743E9">
        <w:rPr>
          <w:sz w:val="16"/>
          <w:szCs w:val="26"/>
        </w:rPr>
        <w:t xml:space="preserve"> bestseller The </w:t>
      </w:r>
      <w:r w:rsidRPr="000743E9">
        <w:rPr>
          <w:rStyle w:val="Emphasis"/>
          <w:sz w:val="26"/>
          <w:szCs w:val="26"/>
        </w:rPr>
        <w:t>Population Bomb</w:t>
      </w:r>
      <w:r w:rsidRPr="000743E9">
        <w:rPr>
          <w:sz w:val="16"/>
          <w:szCs w:val="26"/>
        </w:rPr>
        <w:t xml:space="preserve">, </w:t>
      </w:r>
      <w:r w:rsidRPr="000743E9">
        <w:rPr>
          <w:rStyle w:val="StyleUnderline"/>
          <w:sz w:val="26"/>
          <w:szCs w:val="26"/>
        </w:rPr>
        <w:t xml:space="preserve">where he predicted that an imminent population explosion would result in hundreds of millions of </w:t>
      </w:r>
      <w:r w:rsidRPr="000743E9">
        <w:rPr>
          <w:rStyle w:val="Emphasis"/>
          <w:sz w:val="26"/>
          <w:szCs w:val="26"/>
        </w:rPr>
        <w:t>death</w:t>
      </w:r>
      <w:r w:rsidRPr="000743E9">
        <w:rPr>
          <w:rStyle w:val="StyleUnderline"/>
          <w:sz w:val="26"/>
          <w:szCs w:val="26"/>
        </w:rPr>
        <w:t>s by starvation</w:t>
      </w:r>
      <w:r w:rsidRPr="000743E9">
        <w:rPr>
          <w:sz w:val="16"/>
          <w:szCs w:val="26"/>
        </w:rPr>
        <w:t xml:space="preserve"> in the 1970s and 80s. Basically, he made the same mistake as Malthus, </w:t>
      </w:r>
      <w:proofErr w:type="gramStart"/>
      <w:r w:rsidRPr="000743E9">
        <w:rPr>
          <w:sz w:val="16"/>
          <w:szCs w:val="26"/>
        </w:rPr>
        <w:t>i.e.</w:t>
      </w:r>
      <w:proofErr w:type="gramEnd"/>
      <w:r w:rsidRPr="000743E9">
        <w:rPr>
          <w:sz w:val="16"/>
          <w:szCs w:val="26"/>
        </w:rPr>
        <w:t xml:space="preserve"> he treated knowledge and technology as if they were static phenomena. The most widely read environment report in the world, </w:t>
      </w:r>
      <w:r w:rsidRPr="000743E9">
        <w:rPr>
          <w:rStyle w:val="Emphasis"/>
          <w:sz w:val="26"/>
          <w:szCs w:val="26"/>
        </w:rPr>
        <w:t>State of the World</w:t>
      </w:r>
      <w:r w:rsidRPr="000743E9">
        <w:rPr>
          <w:sz w:val="16"/>
          <w:szCs w:val="26"/>
        </w:rPr>
        <w:t xml:space="preserve">, was a loud whistle-blower when it </w:t>
      </w:r>
      <w:r w:rsidRPr="000743E9">
        <w:rPr>
          <w:rStyle w:val="StyleUnderline"/>
          <w:sz w:val="26"/>
          <w:szCs w:val="26"/>
        </w:rPr>
        <w:t>was</w:t>
      </w:r>
      <w:r w:rsidRPr="000743E9">
        <w:rPr>
          <w:sz w:val="16"/>
          <w:szCs w:val="26"/>
        </w:rPr>
        <w:t xml:space="preserve"> first </w:t>
      </w:r>
      <w:r w:rsidRPr="000743E9">
        <w:rPr>
          <w:rStyle w:val="StyleUnderline"/>
          <w:sz w:val="26"/>
          <w:szCs w:val="26"/>
        </w:rPr>
        <w:t>published in the early 1980s</w:t>
      </w:r>
      <w:r w:rsidRPr="000743E9">
        <w:rPr>
          <w:sz w:val="16"/>
          <w:szCs w:val="26"/>
        </w:rPr>
        <w:t xml:space="preserve">. The Swedish version, </w:t>
      </w:r>
      <w:proofErr w:type="spellStart"/>
      <w:r w:rsidRPr="000743E9">
        <w:rPr>
          <w:sz w:val="16"/>
          <w:szCs w:val="26"/>
        </w:rPr>
        <w:t>Tillståndet</w:t>
      </w:r>
      <w:proofErr w:type="spellEnd"/>
      <w:r w:rsidRPr="000743E9">
        <w:rPr>
          <w:sz w:val="16"/>
          <w:szCs w:val="26"/>
        </w:rPr>
        <w:t xml:space="preserve"> </w:t>
      </w:r>
      <w:proofErr w:type="spellStart"/>
      <w:r w:rsidRPr="000743E9">
        <w:rPr>
          <w:sz w:val="16"/>
          <w:szCs w:val="26"/>
        </w:rPr>
        <w:t>i</w:t>
      </w:r>
      <w:proofErr w:type="spellEnd"/>
      <w:r w:rsidRPr="000743E9">
        <w:rPr>
          <w:sz w:val="16"/>
          <w:szCs w:val="26"/>
        </w:rPr>
        <w:t xml:space="preserve"> </w:t>
      </w:r>
      <w:proofErr w:type="spellStart"/>
      <w:r w:rsidRPr="000743E9">
        <w:rPr>
          <w:sz w:val="16"/>
          <w:szCs w:val="26"/>
        </w:rPr>
        <w:t>världen</w:t>
      </w:r>
      <w:proofErr w:type="spellEnd"/>
      <w:r w:rsidRPr="000743E9">
        <w:rPr>
          <w:sz w:val="16"/>
          <w:szCs w:val="26"/>
        </w:rPr>
        <w:t xml:space="preserve">, was published yearly from 1984 and some years into the 2000s by the </w:t>
      </w:r>
      <w:proofErr w:type="spellStart"/>
      <w:r w:rsidRPr="000743E9">
        <w:rPr>
          <w:sz w:val="16"/>
          <w:szCs w:val="26"/>
        </w:rPr>
        <w:t>Worldwatch</w:t>
      </w:r>
      <w:proofErr w:type="spellEnd"/>
      <w:r w:rsidRPr="000743E9">
        <w:rPr>
          <w:sz w:val="16"/>
          <w:szCs w:val="26"/>
        </w:rPr>
        <w:t xml:space="preserve"> Institute Norden; I still have some of the early issues left. </w:t>
      </w:r>
      <w:r w:rsidRPr="000743E9">
        <w:rPr>
          <w:rStyle w:val="StyleUnderline"/>
          <w:sz w:val="26"/>
          <w:szCs w:val="26"/>
        </w:rPr>
        <w:t xml:space="preserve">This report contains many valuable observations and suggestions, but also several </w:t>
      </w:r>
      <w:r w:rsidRPr="000743E9">
        <w:rPr>
          <w:rStyle w:val="Emphasis"/>
          <w:sz w:val="26"/>
          <w:szCs w:val="26"/>
        </w:rPr>
        <w:t>basic analytical mistakes</w:t>
      </w:r>
      <w:r w:rsidRPr="000743E9">
        <w:rPr>
          <w:sz w:val="16"/>
          <w:szCs w:val="26"/>
        </w:rPr>
        <w:t xml:space="preserve">. In other words, </w:t>
      </w:r>
      <w:r w:rsidRPr="000743E9">
        <w:rPr>
          <w:rStyle w:val="StyleUnderline"/>
          <w:sz w:val="26"/>
          <w:szCs w:val="26"/>
        </w:rPr>
        <w:t xml:space="preserve">it acts as an eye-opener, but it suffers from being </w:t>
      </w:r>
      <w:r w:rsidRPr="000743E9">
        <w:rPr>
          <w:rStyle w:val="Emphasis"/>
          <w:sz w:val="26"/>
          <w:szCs w:val="26"/>
        </w:rPr>
        <w:t>tainted by political ideology</w:t>
      </w:r>
      <w:r w:rsidRPr="000743E9">
        <w:rPr>
          <w:rStyle w:val="StyleUnderline"/>
          <w:sz w:val="26"/>
          <w:szCs w:val="26"/>
        </w:rPr>
        <w:t xml:space="preserve">. </w:t>
      </w:r>
      <w:r w:rsidRPr="000743E9">
        <w:rPr>
          <w:sz w:val="16"/>
          <w:szCs w:val="26"/>
        </w:rPr>
        <w:t xml:space="preserve">Its main weakness is that </w:t>
      </w:r>
      <w:r w:rsidRPr="000743E9">
        <w:rPr>
          <w:rStyle w:val="StyleUnderline"/>
          <w:sz w:val="26"/>
          <w:szCs w:val="26"/>
        </w:rPr>
        <w:t xml:space="preserve">it doesn’t take the </w:t>
      </w:r>
      <w:r w:rsidRPr="000743E9">
        <w:rPr>
          <w:rStyle w:val="Emphasis"/>
          <w:sz w:val="26"/>
          <w:szCs w:val="26"/>
        </w:rPr>
        <w:t>intrinsic driving forces of progress into account</w:t>
      </w:r>
      <w:r w:rsidRPr="000743E9">
        <w:rPr>
          <w:rStyle w:val="StyleUnderline"/>
          <w:sz w:val="26"/>
          <w:szCs w:val="26"/>
        </w:rPr>
        <w:t xml:space="preserve">. </w:t>
      </w:r>
      <w:r w:rsidRPr="000743E9">
        <w:rPr>
          <w:sz w:val="16"/>
          <w:szCs w:val="26"/>
        </w:rPr>
        <w:t xml:space="preserve">State of the World was translated into most major languages and is, as already mentioned, the world’s most widely read environmental report. It has affected us all, </w:t>
      </w:r>
      <w:proofErr w:type="gramStart"/>
      <w:r w:rsidRPr="000743E9">
        <w:rPr>
          <w:sz w:val="16"/>
          <w:szCs w:val="26"/>
        </w:rPr>
        <w:t>directly</w:t>
      </w:r>
      <w:proofErr w:type="gramEnd"/>
      <w:r w:rsidRPr="000743E9">
        <w:rPr>
          <w:sz w:val="16"/>
          <w:szCs w:val="26"/>
        </w:rPr>
        <w:t xml:space="preserve"> or indirectly, through school and media. Even if the Swedish version I refer to was written some years ago, it is still worthy of discussion, firstly because it maintains an appearance of scientific validity, and secondly because it has served as a trendsetter for the general ideology which has been adopted by many later books and reports on the subject at hand. It still lives on as an engraved pattern in our conception of the world. In the report we can, for instance, read the following: A world where human desires and needs are fulfilled without the destruction of natural systems demands an entirely new economic order, founded on the insight that a high consumption level, population growth, and poverty are the powers behind the devastation of the environment. The rich </w:t>
      </w:r>
      <w:proofErr w:type="gramStart"/>
      <w:r w:rsidRPr="000743E9">
        <w:rPr>
          <w:sz w:val="16"/>
          <w:szCs w:val="26"/>
        </w:rPr>
        <w:t>have to</w:t>
      </w:r>
      <w:proofErr w:type="gramEnd"/>
      <w:r w:rsidRPr="000743E9">
        <w:rPr>
          <w:sz w:val="16"/>
          <w:szCs w:val="26"/>
        </w:rPr>
        <w:t xml:space="preserve"> reduce their consumption of resources so that the poor can increase their standard of living. The global economy simply works against the attempts to reduce poverty and protect the environment. We stubbornly insist to regard economic growth as synonymous with development, even though it makes the poor even poorer. Even if we up to this point have mainly described the environment revolution in economic terms, it is, in its most fundamental meaning, a social revolution: to change our values. Massive threat scenarios are still presented, for instance in the British scientist Tim </w:t>
      </w:r>
      <w:r w:rsidRPr="000743E9">
        <w:rPr>
          <w:rStyle w:val="Emphasis"/>
          <w:sz w:val="26"/>
          <w:szCs w:val="26"/>
        </w:rPr>
        <w:t>Jackson’s</w:t>
      </w:r>
      <w:r w:rsidRPr="000743E9">
        <w:rPr>
          <w:sz w:val="16"/>
          <w:szCs w:val="26"/>
        </w:rPr>
        <w:t xml:space="preserve"> </w:t>
      </w:r>
      <w:r w:rsidRPr="000743E9">
        <w:rPr>
          <w:rStyle w:val="StyleUnderline"/>
          <w:sz w:val="26"/>
          <w:szCs w:val="26"/>
        </w:rPr>
        <w:t>book</w:t>
      </w:r>
      <w:r w:rsidRPr="000743E9">
        <w:rPr>
          <w:sz w:val="16"/>
          <w:szCs w:val="26"/>
        </w:rPr>
        <w:t xml:space="preserve"> </w:t>
      </w:r>
      <w:r w:rsidRPr="000743E9">
        <w:rPr>
          <w:rStyle w:val="Emphasis"/>
          <w:sz w:val="26"/>
          <w:szCs w:val="26"/>
        </w:rPr>
        <w:t>Prosperity Without Growth</w:t>
      </w:r>
      <w:r w:rsidRPr="000743E9">
        <w:rPr>
          <w:sz w:val="16"/>
          <w:szCs w:val="26"/>
        </w:rPr>
        <w:t xml:space="preserve"> from 2009, which is one of the most widely read and frequently quoted works in this area. Tim Jackson, who is an economist and professor in sustainable development, </w:t>
      </w:r>
      <w:r w:rsidRPr="000743E9">
        <w:rPr>
          <w:rStyle w:val="StyleUnderline"/>
          <w:sz w:val="26"/>
          <w:szCs w:val="26"/>
        </w:rPr>
        <w:t>explains how we humans are indulging in a ruthless pursuit of new-fangled gadgets in a consumption society running at full speed towards its doom. He also claims that material things in themselves cannot help us to flourish; on the contrary, they may even restrain our welfare</w:t>
      </w:r>
      <w:r w:rsidRPr="000743E9">
        <w:rPr>
          <w:sz w:val="16"/>
          <w:szCs w:val="26"/>
        </w:rPr>
        <w:t xml:space="preserve">. In other words, we cannot build our hopes that the economy, </w:t>
      </w:r>
      <w:proofErr w:type="gramStart"/>
      <w:r w:rsidRPr="000743E9">
        <w:rPr>
          <w:sz w:val="16"/>
          <w:szCs w:val="26"/>
        </w:rPr>
        <w:t>technology</w:t>
      </w:r>
      <w:proofErr w:type="gramEnd"/>
      <w:r w:rsidRPr="000743E9">
        <w:rPr>
          <w:sz w:val="16"/>
          <w:szCs w:val="26"/>
        </w:rPr>
        <w:t xml:space="preserve"> or science can help us to escape from the trap of Anthropocene, which has brought us to the brink of an ecological disaster. There are hundreds on books on this theme, and they all agree that the general state of the world is pure misery; everything is getting worse, the resources are being depleted, and that man will soon have destroyed the entire planet. The apparent reason for this, of course, is due to the consumption culture and the present financial </w:t>
      </w:r>
      <w:r w:rsidRPr="000743E9">
        <w:rPr>
          <w:sz w:val="16"/>
          <w:szCs w:val="26"/>
        </w:rPr>
        <w:lastRenderedPageBreak/>
        <w:t xml:space="preserve">system—which exposes man as a greedy, </w:t>
      </w:r>
      <w:proofErr w:type="gramStart"/>
      <w:r w:rsidRPr="000743E9">
        <w:rPr>
          <w:sz w:val="16"/>
          <w:szCs w:val="26"/>
        </w:rPr>
        <w:t>ruthless</w:t>
      </w:r>
      <w:proofErr w:type="gramEnd"/>
      <w:r w:rsidRPr="000743E9">
        <w:rPr>
          <w:sz w:val="16"/>
          <w:szCs w:val="26"/>
        </w:rPr>
        <w:t xml:space="preserve"> and ultimately weak creature. </w:t>
      </w:r>
      <w:r w:rsidRPr="000743E9">
        <w:rPr>
          <w:rStyle w:val="StyleUnderline"/>
          <w:sz w:val="26"/>
          <w:szCs w:val="26"/>
        </w:rPr>
        <w:t xml:space="preserve">This attitude may serve a purpose as an eye-opener. But it is </w:t>
      </w:r>
      <w:r w:rsidRPr="000743E9">
        <w:rPr>
          <w:rStyle w:val="Emphasis"/>
          <w:sz w:val="26"/>
          <w:szCs w:val="26"/>
        </w:rPr>
        <w:t>not very credible, and it may even be counterproductive</w:t>
      </w:r>
      <w:r w:rsidRPr="000743E9">
        <w:rPr>
          <w:rStyle w:val="StyleUnderline"/>
          <w:sz w:val="26"/>
          <w:szCs w:val="26"/>
        </w:rPr>
        <w:t xml:space="preserve">. Of course, we can see a lot of problems ahead of us; but to solve them, we need the </w:t>
      </w:r>
      <w:r w:rsidRPr="000743E9">
        <w:rPr>
          <w:rStyle w:val="Emphasis"/>
          <w:sz w:val="26"/>
          <w:szCs w:val="26"/>
        </w:rPr>
        <w:t>correct diagnostics</w:t>
      </w:r>
      <w:r w:rsidRPr="000743E9">
        <w:rPr>
          <w:rStyle w:val="StyleUnderline"/>
          <w:sz w:val="26"/>
          <w:szCs w:val="26"/>
        </w:rPr>
        <w:t xml:space="preserve"> instead of </w:t>
      </w:r>
      <w:r w:rsidRPr="000743E9">
        <w:rPr>
          <w:rStyle w:val="Emphasis"/>
          <w:sz w:val="26"/>
          <w:szCs w:val="26"/>
        </w:rPr>
        <w:t xml:space="preserve">dubious doomsday prophesies. </w:t>
      </w:r>
      <w:r w:rsidRPr="000743E9">
        <w:rPr>
          <w:sz w:val="16"/>
          <w:szCs w:val="26"/>
        </w:rPr>
        <w:t xml:space="preserve">Focus: The Problem </w:t>
      </w:r>
      <w:r w:rsidRPr="000743E9">
        <w:rPr>
          <w:rStyle w:val="StyleUnderline"/>
          <w:sz w:val="26"/>
          <w:szCs w:val="26"/>
        </w:rPr>
        <w:t xml:space="preserve">Since the focus of attention is so profoundly fixated on the problems in the climate and environmental debate, the progress </w:t>
      </w:r>
      <w:r w:rsidRPr="000743E9">
        <w:rPr>
          <w:rStyle w:val="Emphasis"/>
          <w:sz w:val="26"/>
          <w:szCs w:val="26"/>
        </w:rPr>
        <w:t>already made</w:t>
      </w:r>
      <w:r w:rsidRPr="000743E9">
        <w:rPr>
          <w:sz w:val="16"/>
          <w:szCs w:val="26"/>
        </w:rPr>
        <w:t>—and the opportunities at hand—</w:t>
      </w:r>
      <w:r w:rsidRPr="000743E9">
        <w:rPr>
          <w:rStyle w:val="StyleUnderline"/>
          <w:sz w:val="26"/>
          <w:szCs w:val="26"/>
        </w:rPr>
        <w:t>are</w:t>
      </w:r>
      <w:r w:rsidRPr="000743E9">
        <w:rPr>
          <w:sz w:val="16"/>
          <w:szCs w:val="26"/>
        </w:rPr>
        <w:t xml:space="preserve"> often </w:t>
      </w:r>
      <w:r w:rsidRPr="000743E9">
        <w:rPr>
          <w:rStyle w:val="Emphasis"/>
          <w:sz w:val="26"/>
          <w:szCs w:val="26"/>
        </w:rPr>
        <w:t>overshadowed</w:t>
      </w:r>
      <w:r w:rsidRPr="000743E9">
        <w:rPr>
          <w:sz w:val="16"/>
          <w:szCs w:val="26"/>
        </w:rPr>
        <w:t xml:space="preserve">. The example below will help to illustrate this point: In the year 2014, the Nobel Prize in physics was awarded to three scientists who had invented blue light emitting diodes—a technology that has made high-bright and energy-efficient LED lighting possible. As lighting accounts for 20% of the world’s total electrical consumption, this invention has the potential to radically reduce energy consumption and greenhouse gas emissions. In an interview made by the major Swedish daily newspaper </w:t>
      </w:r>
      <w:proofErr w:type="spellStart"/>
      <w:r w:rsidRPr="000743E9">
        <w:rPr>
          <w:sz w:val="16"/>
          <w:szCs w:val="26"/>
        </w:rPr>
        <w:t>Dagens</w:t>
      </w:r>
      <w:proofErr w:type="spellEnd"/>
      <w:r w:rsidRPr="000743E9">
        <w:rPr>
          <w:sz w:val="16"/>
          <w:szCs w:val="26"/>
        </w:rPr>
        <w:t xml:space="preserve"> </w:t>
      </w:r>
      <w:proofErr w:type="spellStart"/>
      <w:r w:rsidRPr="000743E9">
        <w:rPr>
          <w:sz w:val="16"/>
          <w:szCs w:val="26"/>
        </w:rPr>
        <w:t>Nyheter</w:t>
      </w:r>
      <w:proofErr w:type="spellEnd"/>
      <w:r w:rsidRPr="000743E9">
        <w:rPr>
          <w:sz w:val="16"/>
          <w:szCs w:val="26"/>
        </w:rPr>
        <w:t xml:space="preserve">, one of the prize winners, Hiroshi Amano, says the following about energy-efficient, inexpensive and high-bright LED lights: “They are now being used all over the world. Even children in the developing countries can use this lighting to read books and study in the evenings. This makes me very </w:t>
      </w:r>
      <w:proofErr w:type="spellStart"/>
      <w:r w:rsidRPr="000743E9">
        <w:rPr>
          <w:sz w:val="16"/>
          <w:szCs w:val="26"/>
        </w:rPr>
        <w:t>very</w:t>
      </w:r>
      <w:proofErr w:type="spellEnd"/>
      <w:r w:rsidRPr="000743E9">
        <w:rPr>
          <w:sz w:val="16"/>
          <w:szCs w:val="26"/>
        </w:rPr>
        <w:t xml:space="preserve"> happy”. Shortly after this announcement, the news headlines declared that LED lighting was a threat to the environment. This statement was based on a report showing that LED lighting could be hazardous to flies and moths, which in turn might disturb the eco system. This is a typical example of how </w:t>
      </w:r>
      <w:r w:rsidRPr="000743E9">
        <w:rPr>
          <w:rStyle w:val="StyleUnderline"/>
          <w:sz w:val="26"/>
          <w:szCs w:val="26"/>
        </w:rPr>
        <w:t>progress</w:t>
      </w:r>
      <w:r w:rsidRPr="000743E9">
        <w:rPr>
          <w:sz w:val="16"/>
          <w:szCs w:val="26"/>
        </w:rPr>
        <w:t xml:space="preserve"> </w:t>
      </w:r>
      <w:r w:rsidRPr="000743E9">
        <w:rPr>
          <w:rStyle w:val="Emphasis"/>
          <w:sz w:val="26"/>
          <w:szCs w:val="26"/>
        </w:rPr>
        <w:t>pessimists</w:t>
      </w:r>
      <w:r w:rsidRPr="000743E9">
        <w:rPr>
          <w:sz w:val="16"/>
          <w:szCs w:val="26"/>
        </w:rPr>
        <w:t xml:space="preserve"> and, not least the media, think and act. In this case, they </w:t>
      </w:r>
      <w:r w:rsidRPr="000743E9">
        <w:rPr>
          <w:rStyle w:val="StyleUnderline"/>
          <w:sz w:val="26"/>
          <w:szCs w:val="26"/>
        </w:rPr>
        <w:t xml:space="preserve">focused on a potential </w:t>
      </w:r>
      <w:r w:rsidRPr="000743E9">
        <w:rPr>
          <w:rStyle w:val="Emphasis"/>
          <w:sz w:val="26"/>
          <w:szCs w:val="26"/>
        </w:rPr>
        <w:t>problem</w:t>
      </w:r>
      <w:r w:rsidRPr="000743E9">
        <w:rPr>
          <w:sz w:val="16"/>
          <w:szCs w:val="26"/>
        </w:rPr>
        <w:t xml:space="preserve"> associated with LED </w:t>
      </w:r>
      <w:proofErr w:type="gramStart"/>
      <w:r w:rsidRPr="000743E9">
        <w:rPr>
          <w:sz w:val="16"/>
          <w:szCs w:val="26"/>
        </w:rPr>
        <w:t xml:space="preserve">lighting, </w:t>
      </w:r>
      <w:r w:rsidRPr="000743E9">
        <w:rPr>
          <w:rStyle w:val="StyleUnderline"/>
          <w:sz w:val="26"/>
          <w:szCs w:val="26"/>
        </w:rPr>
        <w:t>and</w:t>
      </w:r>
      <w:proofErr w:type="gramEnd"/>
      <w:r w:rsidRPr="000743E9">
        <w:rPr>
          <w:rStyle w:val="StyleUnderline"/>
          <w:sz w:val="26"/>
          <w:szCs w:val="26"/>
        </w:rPr>
        <w:t xml:space="preserve"> </w:t>
      </w:r>
      <w:r w:rsidRPr="000743E9">
        <w:rPr>
          <w:rStyle w:val="Emphasis"/>
          <w:sz w:val="26"/>
          <w:szCs w:val="26"/>
        </w:rPr>
        <w:t>ignore</w:t>
      </w:r>
      <w:r w:rsidRPr="000743E9">
        <w:rPr>
          <w:rStyle w:val="StyleUnderline"/>
          <w:sz w:val="26"/>
          <w:szCs w:val="26"/>
        </w:rPr>
        <w:t>d</w:t>
      </w:r>
      <w:r w:rsidRPr="000743E9">
        <w:rPr>
          <w:sz w:val="16"/>
          <w:szCs w:val="26"/>
        </w:rPr>
        <w:t xml:space="preserve"> the </w:t>
      </w:r>
      <w:r w:rsidRPr="000743E9">
        <w:rPr>
          <w:rStyle w:val="Emphasis"/>
          <w:sz w:val="26"/>
          <w:szCs w:val="26"/>
        </w:rPr>
        <w:t>tremendous possibilities</w:t>
      </w:r>
      <w:r w:rsidRPr="000743E9">
        <w:rPr>
          <w:sz w:val="16"/>
          <w:szCs w:val="26"/>
        </w:rPr>
        <w:t xml:space="preserve"> </w:t>
      </w:r>
      <w:r w:rsidRPr="000743E9">
        <w:rPr>
          <w:rStyle w:val="StyleUnderline"/>
          <w:sz w:val="26"/>
          <w:szCs w:val="26"/>
        </w:rPr>
        <w:t>that</w:t>
      </w:r>
      <w:r w:rsidRPr="000743E9">
        <w:rPr>
          <w:sz w:val="16"/>
          <w:szCs w:val="26"/>
        </w:rPr>
        <w:t xml:space="preserve"> the </w:t>
      </w:r>
      <w:r w:rsidRPr="000743E9">
        <w:rPr>
          <w:rStyle w:val="StyleUnderline"/>
          <w:sz w:val="26"/>
          <w:szCs w:val="26"/>
        </w:rPr>
        <w:t xml:space="preserve">new </w:t>
      </w:r>
      <w:r w:rsidRPr="000743E9">
        <w:rPr>
          <w:rStyle w:val="Emphasis"/>
          <w:sz w:val="26"/>
          <w:szCs w:val="26"/>
        </w:rPr>
        <w:t>tech</w:t>
      </w:r>
      <w:r w:rsidRPr="000743E9">
        <w:rPr>
          <w:rStyle w:val="StyleUnderline"/>
          <w:sz w:val="26"/>
          <w:szCs w:val="26"/>
        </w:rPr>
        <w:t>nology offered</w:t>
      </w:r>
      <w:r w:rsidRPr="000743E9">
        <w:rPr>
          <w:sz w:val="16"/>
          <w:szCs w:val="26"/>
        </w:rPr>
        <w:t xml:space="preserve"> to dramatically reduce greenhouse gases and thus spare the eco system (not to mention all the other advantages). </w:t>
      </w:r>
      <w:r w:rsidRPr="000743E9">
        <w:rPr>
          <w:rStyle w:val="StyleUnderline"/>
          <w:sz w:val="26"/>
          <w:szCs w:val="26"/>
        </w:rPr>
        <w:t xml:space="preserve">Books and reports of the kind mentioned above tell us repeatedly about disasters, threats, problems, </w:t>
      </w:r>
      <w:proofErr w:type="gramStart"/>
      <w:r w:rsidRPr="000743E9">
        <w:rPr>
          <w:rStyle w:val="StyleUnderline"/>
          <w:sz w:val="26"/>
          <w:szCs w:val="26"/>
        </w:rPr>
        <w:t>collapses</w:t>
      </w:r>
      <w:proofErr w:type="gramEnd"/>
      <w:r w:rsidRPr="000743E9">
        <w:rPr>
          <w:rStyle w:val="StyleUnderline"/>
          <w:sz w:val="26"/>
          <w:szCs w:val="26"/>
        </w:rPr>
        <w:t xml:space="preserve"> and famines. On the other hand, they are notoriously </w:t>
      </w:r>
      <w:r w:rsidRPr="000743E9">
        <w:rPr>
          <w:rStyle w:val="Emphasis"/>
          <w:sz w:val="26"/>
          <w:szCs w:val="26"/>
        </w:rPr>
        <w:t>silent</w:t>
      </w:r>
      <w:r w:rsidRPr="000743E9">
        <w:rPr>
          <w:rStyle w:val="StyleUnderline"/>
          <w:sz w:val="26"/>
          <w:szCs w:val="26"/>
        </w:rPr>
        <w:t xml:space="preserve"> about the great </w:t>
      </w:r>
      <w:r w:rsidRPr="000743E9">
        <w:rPr>
          <w:rStyle w:val="Emphasis"/>
          <w:sz w:val="26"/>
          <w:szCs w:val="26"/>
        </w:rPr>
        <w:t xml:space="preserve">improvements </w:t>
      </w:r>
      <w:proofErr w:type="gramStart"/>
      <w:r w:rsidRPr="000743E9">
        <w:rPr>
          <w:rStyle w:val="Emphasis"/>
          <w:sz w:val="26"/>
          <w:szCs w:val="26"/>
        </w:rPr>
        <w:t>actually made</w:t>
      </w:r>
      <w:proofErr w:type="gramEnd"/>
      <w:r w:rsidRPr="000743E9">
        <w:rPr>
          <w:rStyle w:val="StyleUnderline"/>
          <w:sz w:val="26"/>
          <w:szCs w:val="26"/>
        </w:rPr>
        <w:t xml:space="preserve">—the reduction of extreme poverty (not only as a percentage but also in absolute numbers), longer lifespans, dramatic global progress in education and healthcare, etc. The lack of positive media coverage on the </w:t>
      </w:r>
      <w:r w:rsidRPr="000743E9">
        <w:rPr>
          <w:rStyle w:val="Emphasis"/>
          <w:sz w:val="26"/>
          <w:szCs w:val="26"/>
        </w:rPr>
        <w:t>environment</w:t>
      </w:r>
      <w:r w:rsidRPr="000743E9">
        <w:rPr>
          <w:sz w:val="16"/>
          <w:szCs w:val="26"/>
        </w:rPr>
        <w:t xml:space="preserve"> </w:t>
      </w:r>
      <w:r w:rsidRPr="000743E9">
        <w:rPr>
          <w:rStyle w:val="StyleUnderline"/>
          <w:sz w:val="26"/>
          <w:szCs w:val="26"/>
        </w:rPr>
        <w:t xml:space="preserve">means that many people </w:t>
      </w:r>
      <w:r w:rsidRPr="000743E9">
        <w:rPr>
          <w:rStyle w:val="Emphasis"/>
          <w:sz w:val="26"/>
          <w:szCs w:val="26"/>
        </w:rPr>
        <w:t>believe</w:t>
      </w:r>
      <w:r w:rsidRPr="000743E9">
        <w:rPr>
          <w:rStyle w:val="StyleUnderline"/>
          <w:sz w:val="26"/>
          <w:szCs w:val="26"/>
        </w:rPr>
        <w:t xml:space="preserve"> that </w:t>
      </w:r>
      <w:r w:rsidRPr="000743E9">
        <w:rPr>
          <w:rStyle w:val="Emphasis"/>
          <w:sz w:val="26"/>
          <w:szCs w:val="26"/>
        </w:rPr>
        <w:t>too little is being done</w:t>
      </w:r>
      <w:r w:rsidRPr="000743E9">
        <w:rPr>
          <w:sz w:val="16"/>
          <w:szCs w:val="26"/>
        </w:rPr>
        <w:t xml:space="preserve">, which is quite understandable considering the one-sided nature of the information they are presented with. </w:t>
      </w:r>
      <w:r w:rsidRPr="000743E9">
        <w:rPr>
          <w:rStyle w:val="StyleUnderline"/>
          <w:sz w:val="26"/>
          <w:szCs w:val="26"/>
        </w:rPr>
        <w:t xml:space="preserve">Alarmist reporting almost always reminds me of pirates: they are </w:t>
      </w:r>
      <w:proofErr w:type="gramStart"/>
      <w:r w:rsidRPr="000743E9">
        <w:rPr>
          <w:rStyle w:val="StyleUnderline"/>
          <w:sz w:val="26"/>
          <w:szCs w:val="26"/>
        </w:rPr>
        <w:t>unreliable</w:t>
      </w:r>
      <w:proofErr w:type="gramEnd"/>
      <w:r w:rsidRPr="000743E9">
        <w:rPr>
          <w:rStyle w:val="StyleUnderline"/>
          <w:sz w:val="26"/>
          <w:szCs w:val="26"/>
        </w:rPr>
        <w:t xml:space="preserve"> and half their vision is blocked by their eye patches. It is vital that the media not only one-sidedly focus on the misery without presenting the progress made and suggesting constructive courses of action</w:t>
      </w:r>
      <w:r w:rsidRPr="000743E9">
        <w:rPr>
          <w:sz w:val="16"/>
          <w:szCs w:val="26"/>
        </w:rPr>
        <w:t xml:space="preserve">. The quality of our decisions in all respects depends on our knowledge, </w:t>
      </w:r>
      <w:proofErr w:type="gramStart"/>
      <w:r w:rsidRPr="000743E9">
        <w:rPr>
          <w:sz w:val="16"/>
          <w:szCs w:val="26"/>
        </w:rPr>
        <w:t>insight</w:t>
      </w:r>
      <w:proofErr w:type="gramEnd"/>
      <w:r w:rsidRPr="000743E9">
        <w:rPr>
          <w:sz w:val="16"/>
          <w:szCs w:val="26"/>
        </w:rPr>
        <w:t xml:space="preserve"> and attitude. Real and Imagined Threats Many people are convinced that the climate and environmental problems are growing. It is certainly true that our planet has its limitations, but many of the predictions from alarmist literature have been proven false. </w:t>
      </w:r>
      <w:r w:rsidRPr="000743E9">
        <w:rPr>
          <w:rStyle w:val="StyleUnderline"/>
          <w:sz w:val="26"/>
          <w:szCs w:val="26"/>
        </w:rPr>
        <w:t>In the 19</w:t>
      </w:r>
      <w:r w:rsidRPr="000743E9">
        <w:rPr>
          <w:rStyle w:val="Emphasis"/>
          <w:sz w:val="26"/>
          <w:szCs w:val="26"/>
        </w:rPr>
        <w:t>80s</w:t>
      </w:r>
      <w:r w:rsidRPr="000743E9">
        <w:rPr>
          <w:rStyle w:val="StyleUnderline"/>
          <w:sz w:val="26"/>
          <w:szCs w:val="26"/>
        </w:rPr>
        <w:t xml:space="preserve">, the </w:t>
      </w:r>
      <w:r w:rsidRPr="000743E9">
        <w:rPr>
          <w:rStyle w:val="Emphasis"/>
          <w:sz w:val="26"/>
          <w:szCs w:val="26"/>
        </w:rPr>
        <w:t>forest dieback</w:t>
      </w:r>
      <w:r w:rsidRPr="000743E9">
        <w:rPr>
          <w:sz w:val="16"/>
          <w:szCs w:val="26"/>
        </w:rPr>
        <w:t xml:space="preserve"> </w:t>
      </w:r>
      <w:r w:rsidRPr="000743E9">
        <w:rPr>
          <w:rStyle w:val="StyleUnderline"/>
          <w:sz w:val="26"/>
          <w:szCs w:val="26"/>
        </w:rPr>
        <w:t>was</w:t>
      </w:r>
      <w:r w:rsidRPr="000743E9">
        <w:rPr>
          <w:sz w:val="16"/>
          <w:szCs w:val="26"/>
        </w:rPr>
        <w:t xml:space="preserve"> a </w:t>
      </w:r>
      <w:r w:rsidRPr="000743E9">
        <w:rPr>
          <w:rStyle w:val="StyleUnderline"/>
          <w:sz w:val="26"/>
          <w:szCs w:val="26"/>
        </w:rPr>
        <w:t>frequently discussed</w:t>
      </w:r>
      <w:r w:rsidRPr="000743E9">
        <w:rPr>
          <w:sz w:val="16"/>
          <w:szCs w:val="26"/>
        </w:rPr>
        <w:t xml:space="preserve"> subject. To quote the well-known German news magazine Der Spiegel, an “ecological Hiroshima” was imminent. Most experts at the time claimed that a wide-spread forest death seemed unavoidable. Additionally, the general mood of impending doom was augmented by the threat of a nuclear disaster during the cold war. I remember the pessimistic discussions among friends and how frequently the gloomy reports appeared in Swedish and Finnish television. The future of humankind appeared to be depressingly bleak. </w:t>
      </w:r>
      <w:r w:rsidRPr="000743E9">
        <w:rPr>
          <w:rStyle w:val="StyleUnderline"/>
          <w:sz w:val="26"/>
          <w:szCs w:val="26"/>
        </w:rPr>
        <w:t>But the</w:t>
      </w:r>
      <w:r w:rsidRPr="000743E9">
        <w:rPr>
          <w:sz w:val="16"/>
          <w:szCs w:val="26"/>
        </w:rPr>
        <w:t xml:space="preserve"> forest </w:t>
      </w:r>
      <w:r w:rsidRPr="000743E9">
        <w:rPr>
          <w:rStyle w:val="StyleUnderline"/>
          <w:sz w:val="26"/>
          <w:szCs w:val="26"/>
        </w:rPr>
        <w:t>dieback</w:t>
      </w:r>
      <w:r w:rsidRPr="000743E9">
        <w:rPr>
          <w:sz w:val="16"/>
          <w:szCs w:val="26"/>
        </w:rPr>
        <w:t xml:space="preserve"> </w:t>
      </w:r>
      <w:r w:rsidRPr="000743E9">
        <w:rPr>
          <w:rStyle w:val="Emphasis"/>
          <w:sz w:val="26"/>
          <w:szCs w:val="26"/>
        </w:rPr>
        <w:t>never happened</w:t>
      </w:r>
      <w:r w:rsidRPr="000743E9">
        <w:rPr>
          <w:rStyle w:val="StyleUnderline"/>
          <w:sz w:val="26"/>
          <w:szCs w:val="26"/>
        </w:rPr>
        <w:t xml:space="preserve">. On the contrary, the forest area has been </w:t>
      </w:r>
      <w:r w:rsidRPr="000743E9">
        <w:rPr>
          <w:rStyle w:val="Emphasis"/>
          <w:sz w:val="26"/>
          <w:szCs w:val="26"/>
        </w:rPr>
        <w:t>constantly expanding</w:t>
      </w:r>
      <w:r w:rsidRPr="000743E9">
        <w:rPr>
          <w:sz w:val="16"/>
          <w:szCs w:val="26"/>
        </w:rPr>
        <w:t xml:space="preserve"> in Europe, </w:t>
      </w:r>
      <w:r w:rsidRPr="000743E9">
        <w:rPr>
          <w:rStyle w:val="StyleUnderline"/>
          <w:sz w:val="26"/>
          <w:szCs w:val="26"/>
        </w:rPr>
        <w:t xml:space="preserve">even during the entire period when the forest was </w:t>
      </w:r>
      <w:r w:rsidRPr="000743E9">
        <w:rPr>
          <w:rStyle w:val="Emphasis"/>
          <w:sz w:val="26"/>
          <w:szCs w:val="26"/>
        </w:rPr>
        <w:t>believed to be dying</w:t>
      </w:r>
      <w:r w:rsidRPr="000743E9">
        <w:rPr>
          <w:sz w:val="16"/>
          <w:szCs w:val="26"/>
        </w:rPr>
        <w:t xml:space="preserve">. Today, only two thirds of the yearly accretion in Europe are cut down, according to the Natural Resource Institute in Finland. There are different opinions as to why the large-scale forest dieback didn’t occur. One theory is that the researchers’ evidence and conclusions had been incomplete and too hasty; the forest was </w:t>
      </w:r>
      <w:proofErr w:type="gramStart"/>
      <w:r w:rsidRPr="000743E9">
        <w:rPr>
          <w:sz w:val="16"/>
          <w:szCs w:val="26"/>
        </w:rPr>
        <w:t>actually never</w:t>
      </w:r>
      <w:proofErr w:type="gramEnd"/>
      <w:r w:rsidRPr="000743E9">
        <w:rPr>
          <w:sz w:val="16"/>
          <w:szCs w:val="26"/>
        </w:rPr>
        <w:t xml:space="preserve"> in danger. Others suggest that the emission limitations implemented prevented the disaster. My point is that </w:t>
      </w:r>
      <w:r w:rsidRPr="000743E9">
        <w:rPr>
          <w:rStyle w:val="StyleUnderline"/>
          <w:sz w:val="26"/>
          <w:szCs w:val="26"/>
        </w:rPr>
        <w:t xml:space="preserve">the environmental catastrophe </w:t>
      </w:r>
      <w:r w:rsidRPr="000743E9">
        <w:rPr>
          <w:rStyle w:val="Emphasis"/>
          <w:sz w:val="26"/>
          <w:szCs w:val="26"/>
        </w:rPr>
        <w:t>did not happen</w:t>
      </w:r>
      <w:r w:rsidRPr="000743E9">
        <w:rPr>
          <w:sz w:val="16"/>
          <w:szCs w:val="26"/>
        </w:rPr>
        <w:t xml:space="preserve">. </w:t>
      </w:r>
      <w:proofErr w:type="gramStart"/>
      <w:r w:rsidRPr="000743E9">
        <w:rPr>
          <w:sz w:val="16"/>
          <w:szCs w:val="26"/>
        </w:rPr>
        <w:t xml:space="preserve">Some </w:t>
      </w:r>
      <w:r w:rsidRPr="000743E9">
        <w:rPr>
          <w:rStyle w:val="Emphasis"/>
          <w:sz w:val="26"/>
          <w:szCs w:val="26"/>
        </w:rPr>
        <w:t>other</w:t>
      </w:r>
      <w:r w:rsidRPr="000743E9">
        <w:rPr>
          <w:sz w:val="16"/>
          <w:szCs w:val="26"/>
        </w:rPr>
        <w:t xml:space="preserve"> </w:t>
      </w:r>
      <w:r w:rsidRPr="000743E9">
        <w:rPr>
          <w:rStyle w:val="StyleUnderline"/>
          <w:sz w:val="26"/>
          <w:szCs w:val="26"/>
        </w:rPr>
        <w:t>environmental problems,</w:t>
      </w:r>
      <w:proofErr w:type="gramEnd"/>
      <w:r w:rsidRPr="000743E9">
        <w:rPr>
          <w:rStyle w:val="StyleUnderline"/>
          <w:sz w:val="26"/>
          <w:szCs w:val="26"/>
        </w:rPr>
        <w:t xml:space="preserve"> exaggerated or not, that have concerned us during the last decades </w:t>
      </w:r>
      <w:r w:rsidRPr="000743E9">
        <w:rPr>
          <w:rStyle w:val="StyleUnderline"/>
          <w:sz w:val="26"/>
          <w:szCs w:val="26"/>
        </w:rPr>
        <w:lastRenderedPageBreak/>
        <w:t xml:space="preserve">have also disappeared from the immediate agenda: </w:t>
      </w:r>
      <w:r w:rsidRPr="000743E9">
        <w:rPr>
          <w:rStyle w:val="Emphasis"/>
          <w:sz w:val="26"/>
          <w:szCs w:val="26"/>
        </w:rPr>
        <w:t>overpopulation</w:t>
      </w:r>
      <w:r w:rsidRPr="000743E9">
        <w:rPr>
          <w:rStyle w:val="StyleUnderline"/>
          <w:sz w:val="26"/>
          <w:szCs w:val="26"/>
        </w:rPr>
        <w:t xml:space="preserve">, </w:t>
      </w:r>
      <w:r w:rsidRPr="000743E9">
        <w:rPr>
          <w:rStyle w:val="Emphasis"/>
          <w:sz w:val="26"/>
          <w:szCs w:val="26"/>
        </w:rPr>
        <w:t>DDT</w:t>
      </w:r>
      <w:r w:rsidRPr="000743E9">
        <w:rPr>
          <w:rStyle w:val="StyleUnderline"/>
          <w:sz w:val="26"/>
          <w:szCs w:val="26"/>
        </w:rPr>
        <w:t xml:space="preserve">, the </w:t>
      </w:r>
      <w:r w:rsidRPr="000743E9">
        <w:rPr>
          <w:rStyle w:val="Emphasis"/>
          <w:sz w:val="26"/>
          <w:szCs w:val="26"/>
        </w:rPr>
        <w:t>ozone</w:t>
      </w:r>
      <w:r w:rsidRPr="000743E9">
        <w:rPr>
          <w:rStyle w:val="StyleUnderline"/>
          <w:sz w:val="26"/>
          <w:szCs w:val="26"/>
        </w:rPr>
        <w:t xml:space="preserve"> hole, </w:t>
      </w:r>
      <w:r w:rsidRPr="000743E9">
        <w:rPr>
          <w:rStyle w:val="Emphasis"/>
          <w:sz w:val="26"/>
          <w:szCs w:val="26"/>
        </w:rPr>
        <w:t>heavy metals</w:t>
      </w:r>
      <w:r w:rsidRPr="000743E9">
        <w:rPr>
          <w:rStyle w:val="StyleUnderline"/>
          <w:sz w:val="26"/>
          <w:szCs w:val="26"/>
        </w:rPr>
        <w:t xml:space="preserve">, </w:t>
      </w:r>
      <w:r w:rsidRPr="000743E9">
        <w:rPr>
          <w:rStyle w:val="Emphasis"/>
          <w:sz w:val="26"/>
          <w:szCs w:val="26"/>
        </w:rPr>
        <w:t>lead</w:t>
      </w:r>
      <w:r w:rsidRPr="000743E9">
        <w:rPr>
          <w:rStyle w:val="StyleUnderline"/>
          <w:sz w:val="26"/>
          <w:szCs w:val="26"/>
        </w:rPr>
        <w:t xml:space="preserve"> poisoning, </w:t>
      </w:r>
      <w:r w:rsidRPr="000743E9">
        <w:rPr>
          <w:rStyle w:val="Emphasis"/>
          <w:sz w:val="26"/>
          <w:szCs w:val="26"/>
        </w:rPr>
        <w:t>soot</w:t>
      </w:r>
      <w:r w:rsidRPr="000743E9">
        <w:rPr>
          <w:rStyle w:val="StyleUnderline"/>
          <w:sz w:val="26"/>
          <w:szCs w:val="26"/>
        </w:rPr>
        <w:t xml:space="preserve"> particles, the </w:t>
      </w:r>
      <w:r w:rsidRPr="000743E9">
        <w:rPr>
          <w:rStyle w:val="Emphasis"/>
          <w:sz w:val="26"/>
          <w:szCs w:val="26"/>
        </w:rPr>
        <w:t>waste mountain</w:t>
      </w:r>
      <w:r w:rsidRPr="000743E9">
        <w:rPr>
          <w:rStyle w:val="StyleUnderline"/>
          <w:sz w:val="26"/>
          <w:szCs w:val="26"/>
        </w:rPr>
        <w:t xml:space="preserve">, and the </w:t>
      </w:r>
      <w:r w:rsidRPr="000743E9">
        <w:rPr>
          <w:rStyle w:val="Emphasis"/>
          <w:sz w:val="26"/>
          <w:szCs w:val="26"/>
        </w:rPr>
        <w:t>acid</w:t>
      </w:r>
      <w:r w:rsidRPr="000743E9">
        <w:rPr>
          <w:rStyle w:val="StyleUnderline"/>
          <w:sz w:val="26"/>
          <w:szCs w:val="26"/>
        </w:rPr>
        <w:t xml:space="preserve">ification of our </w:t>
      </w:r>
      <w:r w:rsidRPr="000743E9">
        <w:rPr>
          <w:rStyle w:val="Emphasis"/>
          <w:sz w:val="26"/>
          <w:szCs w:val="26"/>
        </w:rPr>
        <w:t>lakes</w:t>
      </w:r>
      <w:r w:rsidRPr="000743E9">
        <w:rPr>
          <w:sz w:val="16"/>
          <w:szCs w:val="26"/>
        </w:rPr>
        <w:t xml:space="preserve">. Unfortunately, some environmental problems, like soot particles and waste, </w:t>
      </w:r>
      <w:proofErr w:type="gramStart"/>
      <w:r w:rsidRPr="000743E9">
        <w:rPr>
          <w:sz w:val="16"/>
          <w:szCs w:val="26"/>
        </w:rPr>
        <w:t>still remain</w:t>
      </w:r>
      <w:proofErr w:type="gramEnd"/>
      <w:r w:rsidRPr="000743E9">
        <w:rPr>
          <w:sz w:val="16"/>
          <w:szCs w:val="26"/>
        </w:rPr>
        <w:t xml:space="preserve"> in some areas, especially in poorer countries, where there are other, even worse problems that have yet to be resolved. The conclusion is, however, that </w:t>
      </w:r>
      <w:r w:rsidRPr="000743E9">
        <w:rPr>
          <w:rStyle w:val="StyleUnderline"/>
          <w:sz w:val="26"/>
          <w:szCs w:val="26"/>
        </w:rPr>
        <w:t xml:space="preserve">we and our society in most cases have </w:t>
      </w:r>
      <w:r w:rsidRPr="000743E9">
        <w:rPr>
          <w:rStyle w:val="Emphasis"/>
          <w:sz w:val="26"/>
          <w:szCs w:val="26"/>
        </w:rPr>
        <w:t>handled threatening situations quite well</w:t>
      </w:r>
      <w:r w:rsidRPr="000743E9">
        <w:rPr>
          <w:rStyle w:val="StyleUnderline"/>
          <w:sz w:val="26"/>
          <w:szCs w:val="26"/>
        </w:rPr>
        <w:t>.</w:t>
      </w:r>
      <w:r w:rsidRPr="000743E9">
        <w:rPr>
          <w:sz w:val="16"/>
          <w:szCs w:val="26"/>
        </w:rPr>
        <w:t xml:space="preserve"> </w:t>
      </w:r>
      <w:r w:rsidRPr="000743E9">
        <w:rPr>
          <w:rStyle w:val="StyleUnderline"/>
          <w:sz w:val="26"/>
          <w:szCs w:val="26"/>
        </w:rPr>
        <w:t>When alarming symptoms are noted, scientists and other experts are summoned, and we act according to their diagnoses</w:t>
      </w:r>
      <w:r w:rsidRPr="000743E9">
        <w:rPr>
          <w:sz w:val="16"/>
          <w:szCs w:val="26"/>
        </w:rPr>
        <w:t xml:space="preserve">. It is no big deal that the diagnoses are sometimes wrong, </w:t>
      </w:r>
      <w:proofErr w:type="gramStart"/>
      <w:r w:rsidRPr="000743E9">
        <w:rPr>
          <w:sz w:val="16"/>
          <w:szCs w:val="26"/>
        </w:rPr>
        <w:t>as long as</w:t>
      </w:r>
      <w:proofErr w:type="gramEnd"/>
      <w:r w:rsidRPr="000743E9">
        <w:rPr>
          <w:sz w:val="16"/>
          <w:szCs w:val="26"/>
        </w:rPr>
        <w:t xml:space="preserve"> the side effects are not too severe. </w:t>
      </w:r>
      <w:r w:rsidRPr="000743E9">
        <w:rPr>
          <w:rStyle w:val="StyleUnderline"/>
          <w:sz w:val="26"/>
          <w:szCs w:val="26"/>
        </w:rPr>
        <w:t xml:space="preserve">The main thing is that we do our best to avoid disasters, and </w:t>
      </w:r>
      <w:proofErr w:type="gramStart"/>
      <w:r w:rsidRPr="000743E9">
        <w:rPr>
          <w:rStyle w:val="StyleUnderline"/>
          <w:sz w:val="26"/>
          <w:szCs w:val="26"/>
        </w:rPr>
        <w:t>on the whole</w:t>
      </w:r>
      <w:proofErr w:type="gramEnd"/>
      <w:r w:rsidRPr="000743E9">
        <w:rPr>
          <w:rStyle w:val="StyleUnderline"/>
          <w:sz w:val="26"/>
          <w:szCs w:val="26"/>
        </w:rPr>
        <w:t xml:space="preserve">, humankind has </w:t>
      </w:r>
      <w:r w:rsidRPr="000743E9">
        <w:rPr>
          <w:rStyle w:val="Emphasis"/>
          <w:sz w:val="26"/>
          <w:szCs w:val="26"/>
        </w:rPr>
        <w:t>succeeded rather well this far</w:t>
      </w:r>
      <w:r w:rsidRPr="000743E9">
        <w:rPr>
          <w:sz w:val="16"/>
          <w:szCs w:val="26"/>
        </w:rPr>
        <w:t xml:space="preserve">. As individuals, we react very differently to various kinds of threats. The closer and more tangible the threat is, the more violent are the reactions—while distant and invisible symptoms, like the depletion of the ozone layer, concern us less. In the latter cases, we </w:t>
      </w:r>
      <w:proofErr w:type="gramStart"/>
      <w:r w:rsidRPr="000743E9">
        <w:rPr>
          <w:sz w:val="16"/>
          <w:szCs w:val="26"/>
        </w:rPr>
        <w:t>have to</w:t>
      </w:r>
      <w:proofErr w:type="gramEnd"/>
      <w:r w:rsidRPr="000743E9">
        <w:rPr>
          <w:sz w:val="16"/>
          <w:szCs w:val="26"/>
        </w:rPr>
        <w:t xml:space="preserve"> trust the scientists’ and later the politicians’ reactions. Does this mean that disasters are avoided thanks to war headlines, threats, and anxiety? I don’t think that this is the most important explanation; rather, it is factual and science-based information that produces effective results. But if exaggerated threat scenarios and reports of misery are needed to inspire the necessary political opinion, acquire research </w:t>
      </w:r>
      <w:proofErr w:type="gramStart"/>
      <w:r w:rsidRPr="000743E9">
        <w:rPr>
          <w:sz w:val="16"/>
          <w:szCs w:val="26"/>
        </w:rPr>
        <w:t>funding</w:t>
      </w:r>
      <w:proofErr w:type="gramEnd"/>
      <w:r w:rsidRPr="000743E9">
        <w:rPr>
          <w:sz w:val="16"/>
          <w:szCs w:val="26"/>
        </w:rPr>
        <w:t xml:space="preserve"> and create </w:t>
      </w:r>
      <w:proofErr w:type="spellStart"/>
      <w:r w:rsidRPr="000743E9">
        <w:rPr>
          <w:sz w:val="16"/>
          <w:szCs w:val="26"/>
        </w:rPr>
        <w:t>behavioural</w:t>
      </w:r>
      <w:proofErr w:type="spellEnd"/>
      <w:r w:rsidRPr="000743E9">
        <w:rPr>
          <w:sz w:val="16"/>
          <w:szCs w:val="26"/>
        </w:rPr>
        <w:t xml:space="preserve"> changes, we will have to live with that. The most important thing to remember in this context is that the actions shouldn’t cause more harm than the original problem itself. The risk with exaggerated threat and misery reporting is that it may inspire an over-reaction based on misleading diagnoses, or the opposite—a </w:t>
      </w:r>
      <w:proofErr w:type="spellStart"/>
      <w:r w:rsidRPr="000743E9">
        <w:rPr>
          <w:sz w:val="16"/>
          <w:szCs w:val="26"/>
        </w:rPr>
        <w:t>paralysing</w:t>
      </w:r>
      <w:proofErr w:type="spellEnd"/>
      <w:r w:rsidRPr="000743E9">
        <w:rPr>
          <w:sz w:val="16"/>
          <w:szCs w:val="26"/>
        </w:rPr>
        <w:t xml:space="preserve"> feeling of helplessness. It is necessary to take threats against the climate and the environment seriously, but not to a degree where our ability to reason and act is blocked by fear or anxiety. Many environmental debaters claim that the fall of the Inca and Roman empires were caused by the same causes that are now threatening our present </w:t>
      </w:r>
      <w:proofErr w:type="spellStart"/>
      <w:r w:rsidRPr="000743E9">
        <w:rPr>
          <w:sz w:val="16"/>
          <w:szCs w:val="26"/>
        </w:rPr>
        <w:t>civilisation</w:t>
      </w:r>
      <w:proofErr w:type="spellEnd"/>
      <w:r w:rsidRPr="000743E9">
        <w:rPr>
          <w:sz w:val="16"/>
          <w:szCs w:val="26"/>
        </w:rPr>
        <w:t xml:space="preserve">—a short-sighted over-exploitation and rape of nature. Easter Island is another popular example. However, in my opinion it is both worthless and irresponsible to judge the world situation of today by copying the outcome of earlier cultural </w:t>
      </w:r>
      <w:proofErr w:type="spellStart"/>
      <w:r w:rsidRPr="000743E9">
        <w:rPr>
          <w:sz w:val="16"/>
          <w:szCs w:val="26"/>
        </w:rPr>
        <w:t>endeavours</w:t>
      </w:r>
      <w:proofErr w:type="spellEnd"/>
      <w:r w:rsidRPr="000743E9">
        <w:rPr>
          <w:sz w:val="16"/>
          <w:szCs w:val="26"/>
        </w:rPr>
        <w:t xml:space="preserve"> in history. The inhabitants of the Inca empire and Easter Island didn’t have anything even remotely comparable with the </w:t>
      </w:r>
      <w:proofErr w:type="spellStart"/>
      <w:r w:rsidRPr="000743E9">
        <w:rPr>
          <w:sz w:val="16"/>
          <w:szCs w:val="26"/>
        </w:rPr>
        <w:t>organisations</w:t>
      </w:r>
      <w:proofErr w:type="spellEnd"/>
      <w:r w:rsidRPr="000743E9">
        <w:rPr>
          <w:sz w:val="16"/>
          <w:szCs w:val="26"/>
        </w:rPr>
        <w:t xml:space="preserve">, technology, </w:t>
      </w:r>
      <w:proofErr w:type="gramStart"/>
      <w:r w:rsidRPr="000743E9">
        <w:rPr>
          <w:sz w:val="16"/>
          <w:szCs w:val="26"/>
        </w:rPr>
        <w:t>medicine</w:t>
      </w:r>
      <w:proofErr w:type="gramEnd"/>
      <w:r w:rsidRPr="000743E9">
        <w:rPr>
          <w:sz w:val="16"/>
          <w:szCs w:val="26"/>
        </w:rPr>
        <w:t xml:space="preserve"> or general knowledge of today. It would be like comparing a case of appendicitis in the past to a case today. In pre-modern times, it was a fatal condition. </w:t>
      </w:r>
      <w:proofErr w:type="gramStart"/>
      <w:r w:rsidRPr="000743E9">
        <w:rPr>
          <w:sz w:val="16"/>
          <w:szCs w:val="26"/>
        </w:rPr>
        <w:t>In this day and age</w:t>
      </w:r>
      <w:proofErr w:type="gramEnd"/>
      <w:r w:rsidRPr="000743E9">
        <w:rPr>
          <w:sz w:val="16"/>
          <w:szCs w:val="26"/>
        </w:rPr>
        <w:t xml:space="preserve">, it is cured by a simple routine operation. </w:t>
      </w:r>
      <w:r w:rsidRPr="000743E9">
        <w:rPr>
          <w:rStyle w:val="StyleUnderline"/>
          <w:sz w:val="26"/>
          <w:szCs w:val="26"/>
        </w:rPr>
        <w:t xml:space="preserve">Today, humankind is conscious of the climate changes and other ecological challenges. And we also </w:t>
      </w:r>
      <w:r w:rsidRPr="000743E9">
        <w:rPr>
          <w:rStyle w:val="Emphasis"/>
          <w:sz w:val="26"/>
          <w:szCs w:val="26"/>
        </w:rPr>
        <w:t>have the knowledge and resources needed to act</w:t>
      </w:r>
      <w:r w:rsidRPr="000743E9">
        <w:rPr>
          <w:rStyle w:val="StyleUnderline"/>
          <w:sz w:val="26"/>
          <w:szCs w:val="26"/>
        </w:rPr>
        <w:t xml:space="preserve">. </w:t>
      </w:r>
      <w:r w:rsidRPr="000743E9">
        <w:rPr>
          <w:sz w:val="16"/>
          <w:szCs w:val="26"/>
        </w:rPr>
        <w:t xml:space="preserve">Facts, Propaganda and Hidden Messages During all the years I have followed the development of technology and society, I have repeatedly observed how a mishmash of serious research, political propaganda, and the hidden agendas of individuals have been distributed </w:t>
      </w:r>
      <w:proofErr w:type="gramStart"/>
      <w:r w:rsidRPr="000743E9">
        <w:rPr>
          <w:sz w:val="16"/>
          <w:szCs w:val="26"/>
        </w:rPr>
        <w:t>more or less randomly</w:t>
      </w:r>
      <w:proofErr w:type="gramEnd"/>
      <w:r w:rsidRPr="000743E9">
        <w:rPr>
          <w:sz w:val="16"/>
          <w:szCs w:val="26"/>
        </w:rPr>
        <w:t xml:space="preserve"> by the media. There are of course </w:t>
      </w:r>
      <w:proofErr w:type="gramStart"/>
      <w:r w:rsidRPr="000743E9">
        <w:rPr>
          <w:sz w:val="16"/>
          <w:szCs w:val="26"/>
        </w:rPr>
        <w:t>many different kinds of</w:t>
      </w:r>
      <w:proofErr w:type="gramEnd"/>
      <w:r w:rsidRPr="000743E9">
        <w:rPr>
          <w:sz w:val="16"/>
          <w:szCs w:val="26"/>
        </w:rPr>
        <w:t xml:space="preserve"> alarmism— everything from well-founded research reports to exaggerated prophesies of doom. It is far from simple to separate the wheat from the chaff. The </w:t>
      </w:r>
      <w:r w:rsidRPr="000743E9">
        <w:rPr>
          <w:rStyle w:val="StyleUnderline"/>
          <w:sz w:val="26"/>
          <w:szCs w:val="26"/>
        </w:rPr>
        <w:t xml:space="preserve">actions taken against ozone depletion, lead emissions and the toxic chemical, dioxin, are all </w:t>
      </w:r>
      <w:r w:rsidRPr="000743E9">
        <w:rPr>
          <w:rStyle w:val="Emphasis"/>
          <w:sz w:val="26"/>
          <w:szCs w:val="26"/>
        </w:rPr>
        <w:t>examples</w:t>
      </w:r>
      <w:r w:rsidRPr="000743E9">
        <w:rPr>
          <w:rStyle w:val="StyleUnderline"/>
          <w:sz w:val="26"/>
          <w:szCs w:val="26"/>
        </w:rPr>
        <w:t xml:space="preserve"> of how </w:t>
      </w:r>
      <w:r w:rsidRPr="000743E9">
        <w:rPr>
          <w:rStyle w:val="Emphasis"/>
          <w:sz w:val="26"/>
          <w:szCs w:val="26"/>
        </w:rPr>
        <w:t>research</w:t>
      </w:r>
      <w:r w:rsidRPr="000743E9">
        <w:rPr>
          <w:rStyle w:val="StyleUnderline"/>
          <w:sz w:val="26"/>
          <w:szCs w:val="26"/>
        </w:rPr>
        <w:t xml:space="preserve"> has shown the way to successful results.</w:t>
      </w:r>
      <w:r w:rsidRPr="000743E9">
        <w:rPr>
          <w:sz w:val="16"/>
          <w:szCs w:val="26"/>
        </w:rPr>
        <w:t xml:space="preserve"> Today, </w:t>
      </w:r>
      <w:r w:rsidRPr="000743E9">
        <w:rPr>
          <w:rStyle w:val="StyleUnderline"/>
          <w:sz w:val="26"/>
          <w:szCs w:val="26"/>
        </w:rPr>
        <w:t xml:space="preserve">greenhouse gas emissions </w:t>
      </w:r>
      <w:r w:rsidRPr="000743E9">
        <w:rPr>
          <w:rStyle w:val="Emphasis"/>
          <w:sz w:val="26"/>
          <w:szCs w:val="26"/>
        </w:rPr>
        <w:t>top the list</w:t>
      </w:r>
      <w:r w:rsidRPr="000743E9">
        <w:rPr>
          <w:rStyle w:val="StyleUnderline"/>
          <w:sz w:val="26"/>
          <w:szCs w:val="26"/>
        </w:rPr>
        <w:t xml:space="preserve"> of issues deserving our gravest attention, as it is a global phenomenon—just as the depletion of the ozone layer once was. There are also a considerable number of </w:t>
      </w:r>
      <w:r w:rsidRPr="000743E9">
        <w:rPr>
          <w:rStyle w:val="Emphasis"/>
          <w:sz w:val="26"/>
          <w:szCs w:val="26"/>
        </w:rPr>
        <w:t>local</w:t>
      </w:r>
      <w:r w:rsidRPr="000743E9">
        <w:rPr>
          <w:rStyle w:val="StyleUnderline"/>
          <w:sz w:val="26"/>
          <w:szCs w:val="26"/>
        </w:rPr>
        <w:t xml:space="preserve"> environmental problems</w:t>
      </w:r>
      <w:r w:rsidRPr="000743E9">
        <w:rPr>
          <w:sz w:val="16"/>
          <w:szCs w:val="26"/>
        </w:rPr>
        <w:t xml:space="preserve">, such as drought, air pollution, forest depletion and overfishing. All of these are real threats that </w:t>
      </w:r>
      <w:proofErr w:type="gramStart"/>
      <w:r w:rsidRPr="000743E9">
        <w:rPr>
          <w:sz w:val="16"/>
          <w:szCs w:val="26"/>
        </w:rPr>
        <w:t>have to</w:t>
      </w:r>
      <w:proofErr w:type="gramEnd"/>
      <w:r w:rsidRPr="000743E9">
        <w:rPr>
          <w:sz w:val="16"/>
          <w:szCs w:val="26"/>
        </w:rPr>
        <w:t xml:space="preserve"> be acted upon, even though they are not global. However, I am always disturbed when a single global environmental issue is bundled with an assortment of several local issues, rather like a simplified trademark advertisement for the negative consequences of </w:t>
      </w:r>
      <w:proofErr w:type="spellStart"/>
      <w:r w:rsidRPr="000743E9">
        <w:rPr>
          <w:sz w:val="16"/>
          <w:szCs w:val="26"/>
        </w:rPr>
        <w:t>civilisation</w:t>
      </w:r>
      <w:proofErr w:type="spellEnd"/>
      <w:r w:rsidRPr="000743E9">
        <w:rPr>
          <w:sz w:val="16"/>
          <w:szCs w:val="26"/>
        </w:rPr>
        <w:t xml:space="preserve">. This makes the information abstract and inaccurate, ignoring the fact that different locales require different solutions. Fear and alarmism are natural reactions that once protected us when we were living at the mercy of nature—they are evolutionary relics from our life in the savanna. Today, the same properties can be significant drawbacks. The transition from a primitive, animal-like state to the society we have today must, </w:t>
      </w:r>
      <w:proofErr w:type="gramStart"/>
      <w:r w:rsidRPr="000743E9">
        <w:rPr>
          <w:sz w:val="16"/>
          <w:szCs w:val="26"/>
        </w:rPr>
        <w:t>on the whole</w:t>
      </w:r>
      <w:proofErr w:type="gramEnd"/>
      <w:r w:rsidRPr="000743E9">
        <w:rPr>
          <w:sz w:val="16"/>
          <w:szCs w:val="26"/>
        </w:rPr>
        <w:t xml:space="preserve">, be counted as a great success. But many people regard the same world as over-exploited, depleted, unjust, war-ridden and balancing on the brink of destruction. How can people living in the same epoch have so entirely different views of the world? In the sustainability debate, there is one faction dealing with the natural resources and ecosystems, and another focusing on the redistribution of wealth. There is even a third faction discussing a minimalistic lifestyle; for example, downshifting, with less work and less material welfare. When all these ingredients are mixed without discretion, the result is an anxiety soup that many have choked on. In a situation like that, we cannot expect any constructive initiatives to </w:t>
      </w:r>
      <w:proofErr w:type="spellStart"/>
      <w:r w:rsidRPr="000743E9">
        <w:rPr>
          <w:sz w:val="16"/>
          <w:szCs w:val="26"/>
        </w:rPr>
        <w:t>materialise</w:t>
      </w:r>
      <w:proofErr w:type="spellEnd"/>
      <w:r w:rsidRPr="000743E9">
        <w:rPr>
          <w:sz w:val="16"/>
          <w:szCs w:val="26"/>
        </w:rPr>
        <w:t xml:space="preserve">. Instead, it would be far better to explore, research and discuss each dimension separately. </w:t>
      </w:r>
      <w:r w:rsidRPr="000743E9">
        <w:rPr>
          <w:rStyle w:val="StyleUnderline"/>
          <w:sz w:val="26"/>
          <w:szCs w:val="26"/>
        </w:rPr>
        <w:t xml:space="preserve">What Is the </w:t>
      </w:r>
      <w:r w:rsidRPr="000743E9">
        <w:rPr>
          <w:rStyle w:val="Emphasis"/>
          <w:sz w:val="26"/>
          <w:szCs w:val="26"/>
        </w:rPr>
        <w:t xml:space="preserve">Real State of the Planet? </w:t>
      </w:r>
      <w:r w:rsidRPr="000743E9">
        <w:rPr>
          <w:rStyle w:val="StyleUnderline"/>
          <w:sz w:val="26"/>
          <w:szCs w:val="26"/>
        </w:rPr>
        <w:t xml:space="preserve">It is easy to </w:t>
      </w:r>
      <w:proofErr w:type="spellStart"/>
      <w:r w:rsidRPr="000743E9">
        <w:rPr>
          <w:rStyle w:val="Emphasis"/>
          <w:sz w:val="26"/>
          <w:szCs w:val="26"/>
        </w:rPr>
        <w:t>generalise</w:t>
      </w:r>
      <w:proofErr w:type="spellEnd"/>
      <w:r w:rsidRPr="000743E9">
        <w:rPr>
          <w:rStyle w:val="StyleUnderline"/>
          <w:sz w:val="26"/>
          <w:szCs w:val="26"/>
        </w:rPr>
        <w:t xml:space="preserve"> and </w:t>
      </w:r>
      <w:r w:rsidRPr="000743E9">
        <w:rPr>
          <w:rStyle w:val="StyleUnderline"/>
          <w:sz w:val="26"/>
          <w:szCs w:val="26"/>
        </w:rPr>
        <w:lastRenderedPageBreak/>
        <w:t xml:space="preserve">say that we over-exploit the planet’s resources and pollute the world with our waste. But how many care to examine these statements in detail and ask exactly which resources are over-exploited? </w:t>
      </w:r>
      <w:r w:rsidRPr="000743E9">
        <w:rPr>
          <w:rStyle w:val="Emphasis"/>
          <w:sz w:val="26"/>
          <w:szCs w:val="26"/>
        </w:rPr>
        <w:t>• Are fish becoming extinct?</w:t>
      </w:r>
      <w:r w:rsidRPr="000743E9">
        <w:rPr>
          <w:sz w:val="16"/>
          <w:szCs w:val="26"/>
        </w:rPr>
        <w:t xml:space="preserve"> </w:t>
      </w:r>
      <w:r w:rsidRPr="000743E9">
        <w:rPr>
          <w:rStyle w:val="StyleUnderline"/>
          <w:sz w:val="26"/>
          <w:szCs w:val="26"/>
        </w:rPr>
        <w:t xml:space="preserve">It is true that overfishing occurs in many places, which is, of course, unsustainable. However, this is not an unavoidable threat to the world’s </w:t>
      </w:r>
      <w:r w:rsidRPr="000743E9">
        <w:rPr>
          <w:rStyle w:val="Emphasis"/>
          <w:sz w:val="26"/>
          <w:szCs w:val="26"/>
        </w:rPr>
        <w:t>total food resources</w:t>
      </w:r>
      <w:r w:rsidRPr="000743E9">
        <w:rPr>
          <w:sz w:val="16"/>
          <w:szCs w:val="26"/>
        </w:rPr>
        <w:t xml:space="preserve">. Fortunately, </w:t>
      </w:r>
      <w:r w:rsidRPr="000743E9">
        <w:rPr>
          <w:rStyle w:val="StyleUnderline"/>
          <w:sz w:val="26"/>
          <w:szCs w:val="26"/>
        </w:rPr>
        <w:t xml:space="preserve">there are several examples of fish stocks that have either </w:t>
      </w:r>
      <w:r w:rsidRPr="000743E9">
        <w:rPr>
          <w:rStyle w:val="Emphasis"/>
          <w:sz w:val="26"/>
          <w:szCs w:val="26"/>
        </w:rPr>
        <w:t>recovered</w:t>
      </w:r>
      <w:r w:rsidRPr="000743E9">
        <w:rPr>
          <w:rStyle w:val="StyleUnderline"/>
          <w:sz w:val="26"/>
          <w:szCs w:val="26"/>
        </w:rPr>
        <w:t xml:space="preserve"> or </w:t>
      </w:r>
      <w:r w:rsidRPr="000743E9">
        <w:rPr>
          <w:rStyle w:val="Emphasis"/>
          <w:sz w:val="26"/>
          <w:szCs w:val="26"/>
        </w:rPr>
        <w:t>started to replenish</w:t>
      </w:r>
      <w:r w:rsidRPr="000743E9">
        <w:rPr>
          <w:rStyle w:val="StyleUnderline"/>
          <w:sz w:val="26"/>
          <w:szCs w:val="26"/>
        </w:rPr>
        <w:t xml:space="preserve"> once the fishing effort has been eased. </w:t>
      </w:r>
      <w:r w:rsidRPr="000743E9">
        <w:rPr>
          <w:rStyle w:val="Emphasis"/>
          <w:sz w:val="26"/>
          <w:szCs w:val="26"/>
        </w:rPr>
        <w:t>• Is the air being poisoned?</w:t>
      </w:r>
      <w:r w:rsidRPr="000743E9">
        <w:rPr>
          <w:sz w:val="16"/>
          <w:szCs w:val="26"/>
        </w:rPr>
        <w:t xml:space="preserve"> </w:t>
      </w:r>
      <w:r w:rsidRPr="000743E9">
        <w:rPr>
          <w:rStyle w:val="StyleUnderline"/>
          <w:sz w:val="26"/>
          <w:szCs w:val="26"/>
        </w:rPr>
        <w:t xml:space="preserve">Many are convinced that the air we breathe is becoming dirtier all the time. But that </w:t>
      </w:r>
      <w:r w:rsidRPr="000743E9">
        <w:rPr>
          <w:rStyle w:val="Emphasis"/>
          <w:sz w:val="26"/>
          <w:szCs w:val="26"/>
        </w:rPr>
        <w:t>isn’t true</w:t>
      </w:r>
      <w:r w:rsidRPr="000743E9">
        <w:rPr>
          <w:sz w:val="16"/>
          <w:szCs w:val="26"/>
        </w:rPr>
        <w:t xml:space="preserve">, at least not in the Western world. From the year 1990, </w:t>
      </w:r>
      <w:r w:rsidRPr="000743E9">
        <w:rPr>
          <w:rStyle w:val="StyleUnderline"/>
          <w:sz w:val="26"/>
          <w:szCs w:val="26"/>
        </w:rPr>
        <w:t xml:space="preserve">emissions of </w:t>
      </w:r>
      <w:proofErr w:type="spellStart"/>
      <w:r w:rsidRPr="000743E9">
        <w:rPr>
          <w:rStyle w:val="Emphasis"/>
          <w:sz w:val="26"/>
          <w:szCs w:val="26"/>
        </w:rPr>
        <w:t>sulphur</w:t>
      </w:r>
      <w:proofErr w:type="spellEnd"/>
      <w:r w:rsidRPr="000743E9">
        <w:rPr>
          <w:rStyle w:val="Emphasis"/>
          <w:sz w:val="26"/>
          <w:szCs w:val="26"/>
        </w:rPr>
        <w:t xml:space="preserve"> dioxide</w:t>
      </w:r>
      <w:r w:rsidRPr="000743E9">
        <w:rPr>
          <w:sz w:val="16"/>
          <w:szCs w:val="26"/>
        </w:rPr>
        <w:t xml:space="preserve"> </w:t>
      </w:r>
      <w:r w:rsidRPr="000743E9">
        <w:rPr>
          <w:rStyle w:val="StyleUnderline"/>
          <w:sz w:val="26"/>
          <w:szCs w:val="26"/>
        </w:rPr>
        <w:t xml:space="preserve">have been </w:t>
      </w:r>
      <w:r w:rsidRPr="000743E9">
        <w:rPr>
          <w:rStyle w:val="Emphasis"/>
          <w:sz w:val="26"/>
          <w:szCs w:val="26"/>
        </w:rPr>
        <w:t>reduced</w:t>
      </w:r>
      <w:r w:rsidRPr="000743E9">
        <w:rPr>
          <w:sz w:val="16"/>
          <w:szCs w:val="26"/>
        </w:rPr>
        <w:t xml:space="preserve"> </w:t>
      </w:r>
      <w:r w:rsidRPr="000743E9">
        <w:rPr>
          <w:rStyle w:val="StyleUnderline"/>
          <w:sz w:val="26"/>
          <w:szCs w:val="26"/>
        </w:rPr>
        <w:t xml:space="preserve">by 80%, nitrogen oxides by 44%, volatile organic substances by 55%, and carbon monoxide by 62%. Despite these dramatic improvements, 64% of Europeans believe that pollution is increasing. </w:t>
      </w:r>
      <w:r w:rsidRPr="000743E9">
        <w:rPr>
          <w:rStyle w:val="Emphasis"/>
          <w:sz w:val="26"/>
          <w:szCs w:val="26"/>
        </w:rPr>
        <w:t>• Are the forests dying?</w:t>
      </w:r>
      <w:r w:rsidRPr="000743E9">
        <w:rPr>
          <w:sz w:val="16"/>
          <w:szCs w:val="26"/>
        </w:rPr>
        <w:t xml:space="preserve"> It is a general belief that the forests in the developed countries are dwindling. But </w:t>
      </w:r>
      <w:r w:rsidRPr="000743E9">
        <w:rPr>
          <w:rStyle w:val="StyleUnderline"/>
          <w:sz w:val="26"/>
          <w:szCs w:val="26"/>
        </w:rPr>
        <w:t xml:space="preserve">that isn’t true; on the contrary, the wooded areas are </w:t>
      </w:r>
      <w:r w:rsidRPr="000743E9">
        <w:rPr>
          <w:rStyle w:val="Emphasis"/>
          <w:sz w:val="26"/>
          <w:szCs w:val="26"/>
        </w:rPr>
        <w:t>expanding</w:t>
      </w:r>
      <w:r w:rsidRPr="000743E9">
        <w:rPr>
          <w:sz w:val="16"/>
          <w:szCs w:val="26"/>
        </w:rPr>
        <w:t xml:space="preserve">. However, the forests are decreasing in the poor countries, where forestry and farming are still major sources of income, as they once were in the </w:t>
      </w:r>
      <w:proofErr w:type="spellStart"/>
      <w:r w:rsidRPr="000743E9">
        <w:rPr>
          <w:sz w:val="16"/>
          <w:szCs w:val="26"/>
        </w:rPr>
        <w:t>industrialised</w:t>
      </w:r>
      <w:proofErr w:type="spellEnd"/>
      <w:r w:rsidRPr="000743E9">
        <w:rPr>
          <w:sz w:val="16"/>
          <w:szCs w:val="26"/>
        </w:rPr>
        <w:t xml:space="preserve"> countries. </w:t>
      </w:r>
      <w:r w:rsidRPr="000743E9">
        <w:rPr>
          <w:rStyle w:val="Emphasis"/>
          <w:sz w:val="26"/>
          <w:szCs w:val="26"/>
        </w:rPr>
        <w:t>• Are we drowning in waste?</w:t>
      </w:r>
      <w:r w:rsidRPr="000743E9">
        <w:rPr>
          <w:sz w:val="16"/>
          <w:szCs w:val="26"/>
        </w:rPr>
        <w:t xml:space="preserve"> </w:t>
      </w:r>
      <w:r w:rsidRPr="000743E9">
        <w:rPr>
          <w:rStyle w:val="StyleUnderline"/>
          <w:sz w:val="26"/>
          <w:szCs w:val="26"/>
        </w:rPr>
        <w:t xml:space="preserve">There are many who believe that we are surrounded by constantly growing mountains of waste. In the developed countries, the truth is that increasing amounts of waste are being </w:t>
      </w:r>
      <w:r w:rsidRPr="000743E9">
        <w:rPr>
          <w:rStyle w:val="Emphasis"/>
          <w:sz w:val="26"/>
          <w:szCs w:val="26"/>
        </w:rPr>
        <w:t>recycled</w:t>
      </w:r>
      <w:r w:rsidRPr="000743E9">
        <w:rPr>
          <w:rStyle w:val="StyleUnderline"/>
          <w:sz w:val="26"/>
          <w:szCs w:val="26"/>
        </w:rPr>
        <w:t xml:space="preserve"> and the </w:t>
      </w:r>
      <w:r w:rsidRPr="000743E9">
        <w:rPr>
          <w:rStyle w:val="Emphasis"/>
          <w:sz w:val="26"/>
          <w:szCs w:val="26"/>
        </w:rPr>
        <w:t>landfills are decreasing. • Will there be enough phosphorus?</w:t>
      </w:r>
      <w:r w:rsidRPr="000743E9">
        <w:rPr>
          <w:sz w:val="16"/>
          <w:szCs w:val="26"/>
        </w:rPr>
        <w:t xml:space="preserve"> </w:t>
      </w:r>
      <w:r w:rsidRPr="000743E9">
        <w:rPr>
          <w:rStyle w:val="StyleUnderline"/>
          <w:sz w:val="26"/>
          <w:szCs w:val="26"/>
        </w:rPr>
        <w:t>Phosphorus is an important nutrient in farming, extracted from phosphate ore</w:t>
      </w:r>
      <w:r w:rsidRPr="000743E9">
        <w:rPr>
          <w:sz w:val="16"/>
          <w:szCs w:val="26"/>
        </w:rPr>
        <w:t xml:space="preserve">. Many scientists fear that the finite natural resource of phosphate ore will become depleted in the future, which may </w:t>
      </w:r>
      <w:proofErr w:type="spellStart"/>
      <w:r w:rsidRPr="000743E9">
        <w:rPr>
          <w:sz w:val="16"/>
          <w:szCs w:val="26"/>
        </w:rPr>
        <w:t>jeopardise</w:t>
      </w:r>
      <w:proofErr w:type="spellEnd"/>
      <w:r w:rsidRPr="000743E9">
        <w:rPr>
          <w:sz w:val="16"/>
          <w:szCs w:val="26"/>
        </w:rPr>
        <w:t xml:space="preserve"> the world’s food supply. But </w:t>
      </w:r>
      <w:r w:rsidRPr="000743E9">
        <w:rPr>
          <w:rStyle w:val="StyleUnderline"/>
          <w:sz w:val="26"/>
          <w:szCs w:val="26"/>
        </w:rPr>
        <w:t xml:space="preserve">there are </w:t>
      </w:r>
      <w:r w:rsidRPr="000743E9">
        <w:rPr>
          <w:rStyle w:val="Emphasis"/>
          <w:sz w:val="26"/>
          <w:szCs w:val="26"/>
        </w:rPr>
        <w:t>already working solutions</w:t>
      </w:r>
      <w:r w:rsidRPr="000743E9">
        <w:rPr>
          <w:sz w:val="16"/>
          <w:szCs w:val="26"/>
        </w:rPr>
        <w:t xml:space="preserve"> for this problem, </w:t>
      </w:r>
      <w:r w:rsidRPr="000743E9">
        <w:rPr>
          <w:rStyle w:val="StyleUnderline"/>
          <w:sz w:val="26"/>
          <w:szCs w:val="26"/>
        </w:rPr>
        <w:t>such as by reclaiming phosphorus through digestion residues and sewage sludge</w:t>
      </w:r>
      <w:r w:rsidRPr="000743E9">
        <w:rPr>
          <w:sz w:val="16"/>
          <w:szCs w:val="26"/>
        </w:rPr>
        <w:t xml:space="preserve">. </w:t>
      </w:r>
      <w:r w:rsidRPr="000743E9">
        <w:rPr>
          <w:rStyle w:val="StyleUnderline"/>
          <w:sz w:val="26"/>
          <w:szCs w:val="26"/>
        </w:rPr>
        <w:t xml:space="preserve">There are also </w:t>
      </w:r>
      <w:r w:rsidRPr="000743E9">
        <w:rPr>
          <w:rStyle w:val="Emphasis"/>
          <w:sz w:val="26"/>
          <w:szCs w:val="26"/>
        </w:rPr>
        <w:t>tech</w:t>
      </w:r>
      <w:r w:rsidRPr="000743E9">
        <w:rPr>
          <w:rStyle w:val="StyleUnderline"/>
          <w:sz w:val="26"/>
          <w:szCs w:val="26"/>
        </w:rPr>
        <w:t xml:space="preserve">nological </w:t>
      </w:r>
      <w:r w:rsidRPr="000743E9">
        <w:rPr>
          <w:rStyle w:val="Emphasis"/>
          <w:sz w:val="26"/>
          <w:szCs w:val="26"/>
        </w:rPr>
        <w:t>solutions</w:t>
      </w:r>
      <w:r w:rsidRPr="000743E9">
        <w:rPr>
          <w:rStyle w:val="StyleUnderline"/>
          <w:sz w:val="26"/>
          <w:szCs w:val="26"/>
        </w:rPr>
        <w:t xml:space="preserve"> for the chemical </w:t>
      </w:r>
      <w:r w:rsidRPr="000743E9">
        <w:rPr>
          <w:rStyle w:val="Emphasis"/>
          <w:sz w:val="26"/>
          <w:szCs w:val="26"/>
        </w:rPr>
        <w:t>extract</w:t>
      </w:r>
      <w:r w:rsidRPr="000743E9">
        <w:rPr>
          <w:rStyle w:val="StyleUnderline"/>
          <w:sz w:val="26"/>
          <w:szCs w:val="26"/>
        </w:rPr>
        <w:t>ion of phosphorus from polluted water—the remediation of lakes and rainwater by removing phosphorus is already a common procedure</w:t>
      </w:r>
      <w:r w:rsidRPr="000743E9">
        <w:rPr>
          <w:sz w:val="16"/>
          <w:szCs w:val="26"/>
        </w:rPr>
        <w:t xml:space="preserve">. Here </w:t>
      </w:r>
      <w:r w:rsidRPr="000743E9">
        <w:rPr>
          <w:rStyle w:val="StyleUnderline"/>
          <w:sz w:val="26"/>
          <w:szCs w:val="26"/>
        </w:rPr>
        <w:t xml:space="preserve">we achieve a win-win situation—phosphorus is collected while </w:t>
      </w:r>
      <w:r w:rsidRPr="000743E9">
        <w:rPr>
          <w:rStyle w:val="Emphasis"/>
          <w:sz w:val="26"/>
          <w:szCs w:val="26"/>
        </w:rPr>
        <w:t>preventing the eutrophication of lakes. • Will there be enough energy to go around?</w:t>
      </w:r>
      <w:r w:rsidRPr="000743E9">
        <w:rPr>
          <w:sz w:val="16"/>
          <w:szCs w:val="26"/>
        </w:rPr>
        <w:t xml:space="preserve"> </w:t>
      </w:r>
      <w:r w:rsidRPr="000743E9">
        <w:rPr>
          <w:rStyle w:val="StyleUnderline"/>
          <w:sz w:val="26"/>
          <w:szCs w:val="26"/>
        </w:rPr>
        <w:t>A common statement is that the earth’s population is too large, and that we consume too much energy with respect to the climate</w:t>
      </w:r>
      <w:r w:rsidRPr="000743E9">
        <w:rPr>
          <w:sz w:val="16"/>
          <w:szCs w:val="26"/>
        </w:rPr>
        <w:t xml:space="preserve">. This is one of those issues where we </w:t>
      </w:r>
      <w:proofErr w:type="gramStart"/>
      <w:r w:rsidRPr="000743E9">
        <w:rPr>
          <w:sz w:val="16"/>
          <w:szCs w:val="26"/>
        </w:rPr>
        <w:t>have to</w:t>
      </w:r>
      <w:proofErr w:type="gramEnd"/>
      <w:r w:rsidRPr="000743E9">
        <w:rPr>
          <w:sz w:val="16"/>
          <w:szCs w:val="26"/>
        </w:rPr>
        <w:t xml:space="preserve"> think in terms of symptoms, diagnoses, and medication. The symptoms are there for all to </w:t>
      </w:r>
      <w:proofErr w:type="gramStart"/>
      <w:r w:rsidRPr="000743E9">
        <w:rPr>
          <w:sz w:val="16"/>
          <w:szCs w:val="26"/>
        </w:rPr>
        <w:t>see:</w:t>
      </w:r>
      <w:proofErr w:type="gramEnd"/>
      <w:r w:rsidRPr="000743E9">
        <w:rPr>
          <w:sz w:val="16"/>
          <w:szCs w:val="26"/>
        </w:rPr>
        <w:t xml:space="preserve"> climate change. On the other hand, </w:t>
      </w:r>
      <w:r w:rsidRPr="000743E9">
        <w:rPr>
          <w:rStyle w:val="StyleUnderline"/>
          <w:sz w:val="26"/>
          <w:szCs w:val="26"/>
        </w:rPr>
        <w:t xml:space="preserve">the diagnosis that we consume too much energy is </w:t>
      </w:r>
      <w:r w:rsidRPr="000743E9">
        <w:rPr>
          <w:rStyle w:val="Emphasis"/>
          <w:sz w:val="26"/>
          <w:szCs w:val="26"/>
        </w:rPr>
        <w:t>wrong</w:t>
      </w:r>
      <w:r w:rsidRPr="000743E9">
        <w:rPr>
          <w:sz w:val="16"/>
          <w:szCs w:val="26"/>
        </w:rPr>
        <w:t xml:space="preserve">. </w:t>
      </w:r>
      <w:r w:rsidRPr="000743E9">
        <w:rPr>
          <w:rStyle w:val="StyleUnderline"/>
          <w:sz w:val="26"/>
          <w:szCs w:val="26"/>
        </w:rPr>
        <w:t xml:space="preserve">The correct diagnosis is that we are not using the </w:t>
      </w:r>
      <w:r w:rsidRPr="000743E9">
        <w:rPr>
          <w:rStyle w:val="Emphasis"/>
          <w:sz w:val="26"/>
          <w:szCs w:val="26"/>
        </w:rPr>
        <w:t xml:space="preserve">right </w:t>
      </w:r>
      <w:proofErr w:type="gramStart"/>
      <w:r w:rsidRPr="000743E9">
        <w:rPr>
          <w:rStyle w:val="Emphasis"/>
          <w:sz w:val="26"/>
          <w:szCs w:val="26"/>
        </w:rPr>
        <w:t>technology</w:t>
      </w:r>
      <w:r w:rsidRPr="000743E9">
        <w:rPr>
          <w:sz w:val="16"/>
          <w:szCs w:val="26"/>
        </w:rPr>
        <w:t>;</w:t>
      </w:r>
      <w:proofErr w:type="gramEnd"/>
      <w:r w:rsidRPr="000743E9">
        <w:rPr>
          <w:sz w:val="16"/>
          <w:szCs w:val="26"/>
        </w:rPr>
        <w:t xml:space="preserve"> i.e. energy efficient power production without harmful emissions. Consequently, the correct statement would be that we consume energy that is produced by technologies that are harmful to the climate. The difference in wording is important. As the first diagnosis is “too high energy consumption”, </w:t>
      </w:r>
      <w:r w:rsidRPr="000743E9">
        <w:rPr>
          <w:rStyle w:val="StyleUnderline"/>
          <w:sz w:val="26"/>
          <w:szCs w:val="26"/>
        </w:rPr>
        <w:t xml:space="preserve">the remedy will be to use a different medication than a diagnosis based on “the wrong technology”. </w:t>
      </w:r>
      <w:r w:rsidRPr="000743E9">
        <w:rPr>
          <w:sz w:val="16"/>
          <w:szCs w:val="26"/>
        </w:rPr>
        <w:t xml:space="preserve">Alarmist reporting can inspire bad decisions if the statements aren’t systematically reviewed and evaluated. It can also be misguiding to express environmental threats in general terms. Actions must be based on precise specific symptoms with corresponding diagnoses. If the doctor discovers that the patient is lame and suffers from a high fever, it doesn’t help to predict imminent death. Maybe the lameness and the fever have different causes altogether! A successful cure would </w:t>
      </w:r>
      <w:r w:rsidRPr="000743E9">
        <w:rPr>
          <w:sz w:val="16"/>
          <w:szCs w:val="26"/>
        </w:rPr>
        <w:lastRenderedPageBreak/>
        <w:t xml:space="preserve">probably include two different diagnoses with separate medications. Several recent surveys of the general conception of the world have been made— one is Project Ignorance by </w:t>
      </w:r>
      <w:proofErr w:type="spellStart"/>
      <w:r w:rsidRPr="000743E9">
        <w:rPr>
          <w:sz w:val="16"/>
          <w:szCs w:val="26"/>
        </w:rPr>
        <w:t>Gapminder</w:t>
      </w:r>
      <w:proofErr w:type="spellEnd"/>
      <w:r w:rsidRPr="000743E9">
        <w:rPr>
          <w:sz w:val="16"/>
          <w:szCs w:val="26"/>
        </w:rPr>
        <w:t xml:space="preserve"> and Novus in Sweden. </w:t>
      </w:r>
      <w:r w:rsidRPr="000743E9">
        <w:rPr>
          <w:rStyle w:val="StyleUnderline"/>
          <w:sz w:val="26"/>
          <w:szCs w:val="26"/>
        </w:rPr>
        <w:t xml:space="preserve">One of the questions asked was </w:t>
      </w:r>
      <w:r w:rsidRPr="000743E9">
        <w:rPr>
          <w:rStyle w:val="Emphasis"/>
          <w:sz w:val="26"/>
          <w:szCs w:val="26"/>
        </w:rPr>
        <w:t>whether CO2 emissions per capita and year had increased or decreased</w:t>
      </w:r>
      <w:r w:rsidRPr="000743E9">
        <w:rPr>
          <w:sz w:val="16"/>
          <w:szCs w:val="26"/>
        </w:rPr>
        <w:t xml:space="preserve"> in the world during the last 40 years. </w:t>
      </w:r>
      <w:r w:rsidRPr="000743E9">
        <w:rPr>
          <w:rStyle w:val="StyleUnderline"/>
          <w:sz w:val="26"/>
          <w:szCs w:val="26"/>
        </w:rPr>
        <w:t xml:space="preserve">The surveyed group was large and representative </w:t>
      </w:r>
      <w:proofErr w:type="gramStart"/>
      <w:r w:rsidRPr="000743E9">
        <w:rPr>
          <w:rStyle w:val="StyleUnderline"/>
          <w:sz w:val="26"/>
          <w:szCs w:val="26"/>
        </w:rPr>
        <w:t>in order to</w:t>
      </w:r>
      <w:proofErr w:type="gramEnd"/>
      <w:r w:rsidRPr="000743E9">
        <w:rPr>
          <w:rStyle w:val="StyleUnderline"/>
          <w:sz w:val="26"/>
          <w:szCs w:val="26"/>
        </w:rPr>
        <w:t xml:space="preserve"> give a fairly accurate picture of the common opinion. No less than 90% believed that CO2 emissions had increased. </w:t>
      </w:r>
      <w:r w:rsidRPr="000743E9">
        <w:rPr>
          <w:rStyle w:val="Emphasis"/>
          <w:sz w:val="26"/>
          <w:szCs w:val="26"/>
        </w:rPr>
        <w:t xml:space="preserve">The truth is that they haven’t increased at all. </w:t>
      </w:r>
      <w:r w:rsidRPr="000743E9">
        <w:rPr>
          <w:sz w:val="16"/>
          <w:szCs w:val="26"/>
        </w:rPr>
        <w:t xml:space="preserve">It is important that decision makers on all levels learn how to see the wood from the trees. Decisions based on false preconditions can halt technological development, and thus also the development of the economy, welfare, and a healthier environment. </w:t>
      </w:r>
      <w:r w:rsidRPr="000743E9">
        <w:rPr>
          <w:rStyle w:val="StyleUnderline"/>
          <w:sz w:val="26"/>
          <w:szCs w:val="26"/>
        </w:rPr>
        <w:t xml:space="preserve">The flow of </w:t>
      </w:r>
      <w:r w:rsidRPr="000743E9">
        <w:rPr>
          <w:rStyle w:val="Emphasis"/>
          <w:sz w:val="26"/>
          <w:szCs w:val="26"/>
        </w:rPr>
        <w:t>innovation</w:t>
      </w:r>
      <w:r w:rsidRPr="000743E9">
        <w:rPr>
          <w:rStyle w:val="StyleUnderline"/>
          <w:sz w:val="26"/>
          <w:szCs w:val="26"/>
        </w:rPr>
        <w:t xml:space="preserve">s in the climate and environmental areas is </w:t>
      </w:r>
      <w:r w:rsidRPr="000743E9">
        <w:rPr>
          <w:rStyle w:val="Emphasis"/>
          <w:sz w:val="26"/>
          <w:szCs w:val="26"/>
        </w:rPr>
        <w:t>accelerating rapidly</w:t>
      </w:r>
      <w:r w:rsidRPr="000743E9">
        <w:rPr>
          <w:rStyle w:val="StyleUnderline"/>
          <w:sz w:val="26"/>
          <w:szCs w:val="26"/>
        </w:rPr>
        <w:t xml:space="preserve">. </w:t>
      </w:r>
    </w:p>
    <w:p w14:paraId="59441037" w14:textId="77777777" w:rsidR="004310E9" w:rsidRPr="000743E9" w:rsidRDefault="004310E9" w:rsidP="004310E9"/>
    <w:p w14:paraId="232EE7D2" w14:textId="77777777" w:rsidR="004310E9" w:rsidRPr="000743E9" w:rsidRDefault="004310E9" w:rsidP="004310E9">
      <w:pPr>
        <w:pStyle w:val="Heading3"/>
      </w:pPr>
      <w:r w:rsidRPr="000743E9">
        <w:lastRenderedPageBreak/>
        <w:t>1NC – Transition</w:t>
      </w:r>
    </w:p>
    <w:p w14:paraId="38A10C41" w14:textId="77777777" w:rsidR="00986130" w:rsidRPr="000743E9" w:rsidRDefault="00986130" w:rsidP="004310E9">
      <w:pPr>
        <w:rPr>
          <w:sz w:val="16"/>
          <w:szCs w:val="26"/>
        </w:rPr>
      </w:pPr>
    </w:p>
    <w:p w14:paraId="1EA00559" w14:textId="77777777" w:rsidR="004310E9" w:rsidRPr="000743E9" w:rsidRDefault="004310E9" w:rsidP="004310E9">
      <w:pPr>
        <w:keepNext/>
        <w:keepLines/>
        <w:spacing w:before="40" w:after="0"/>
        <w:outlineLvl w:val="3"/>
        <w:rPr>
          <w:rFonts w:eastAsia="MS Gothic" w:cs="Arial"/>
          <w:b/>
          <w:iCs/>
          <w:szCs w:val="26"/>
        </w:rPr>
      </w:pPr>
      <w:r w:rsidRPr="000743E9">
        <w:rPr>
          <w:rFonts w:eastAsia="MS Gothic" w:cs="Arial"/>
          <w:b/>
          <w:iCs/>
          <w:szCs w:val="26"/>
        </w:rPr>
        <w:t>Capitalism leads to successful space operations—4 reasons.</w:t>
      </w:r>
    </w:p>
    <w:p w14:paraId="7BF9F2A2" w14:textId="77777777" w:rsidR="004310E9" w:rsidRPr="000743E9" w:rsidRDefault="004310E9" w:rsidP="004310E9">
      <w:pPr>
        <w:rPr>
          <w:rFonts w:eastAsia="Cambria"/>
          <w:sz w:val="16"/>
          <w:szCs w:val="26"/>
        </w:rPr>
      </w:pPr>
      <w:r w:rsidRPr="000743E9">
        <w:rPr>
          <w:rFonts w:eastAsia="Cambria"/>
          <w:b/>
          <w:bCs/>
          <w:szCs w:val="26"/>
          <w:u w:val="single"/>
        </w:rPr>
        <w:t>Zimmerman 17</w:t>
      </w:r>
      <w:r w:rsidRPr="000743E9">
        <w:rPr>
          <w:rFonts w:eastAsia="Cambria"/>
          <w:sz w:val="16"/>
          <w:szCs w:val="26"/>
        </w:rPr>
        <w:t xml:space="preserve"> - Robert Zimmerman, award-winning independent science journalist and historian who has written four books and innumerable articles on science, engineering, and the history of space exploration and technology for Science, Air &amp; Space, Sky &amp; Telescope, Astronomy, The Wall Street Journal, USA Today, and a host of other publications. He also reports on space, science, and culture on his website, http://behindtheblack.com. He does not work for any aerospace company and has never received any money from NASA for his reporting. His books include Leaving Earth: Space Stations, Rival Superpowers, and the Quest for Interplanetary Travel (Joseph Henry Press), which won the American Astronautical Society’s Eugene M. Emme Astronautical Literature Award in 2003 as that year’s best space history for the </w:t>
      </w:r>
      <w:proofErr w:type="gramStart"/>
      <w:r w:rsidRPr="000743E9">
        <w:rPr>
          <w:rFonts w:eastAsia="Cambria"/>
          <w:sz w:val="16"/>
          <w:szCs w:val="26"/>
        </w:rPr>
        <w:t>general public</w:t>
      </w:r>
      <w:proofErr w:type="gramEnd"/>
      <w:r w:rsidRPr="000743E9">
        <w:rPr>
          <w:rFonts w:eastAsia="Cambria"/>
          <w:sz w:val="16"/>
          <w:szCs w:val="26"/>
        </w:rPr>
        <w:t>. He also has written Genesis: The Story of Apollo 8 (Mountain Lake Press) and The Universe in a Mirror: The Saga of the Hubble Space Telescope and the Visionaries Who Built It (Princeton University Press). In 2000 he was co-winner of the David N. Schramm Award, given by the High Energy Astrophysics Division of the American Astronomical Society for Science Journalism, for his essay in The Sciences, “There She Blows,” on the 35-year-old astronomical mystery of gamma ray bursts, 17 ("Capitalism in Space," CNAS, 3-10-2017, Available Online at https://www.cnas.org/publications/reports/capitalism-in-space, Accessed on 7-9-2017 //JJ)</w:t>
      </w:r>
    </w:p>
    <w:p w14:paraId="3EDE1FBF" w14:textId="77777777" w:rsidR="004310E9" w:rsidRDefault="004310E9" w:rsidP="004310E9">
      <w:pPr>
        <w:rPr>
          <w:rFonts w:eastAsia="Cambria"/>
          <w:b/>
          <w:szCs w:val="26"/>
          <w:u w:val="single"/>
        </w:rPr>
      </w:pPr>
      <w:r w:rsidRPr="000743E9">
        <w:rPr>
          <w:rFonts w:eastAsia="Cambria"/>
          <w:b/>
          <w:szCs w:val="26"/>
          <w:u w:val="single"/>
        </w:rPr>
        <w:t>It is essential for any nation that wishes to thrive and compete on the world stage to have a successful and flourishing aerospace industry, centered on the capability of putting humans and payloads into space affordably and frequently.</w:t>
      </w:r>
      <w:r w:rsidRPr="000743E9">
        <w:rPr>
          <w:rFonts w:eastAsia="Cambria"/>
          <w:sz w:val="14"/>
          <w:szCs w:val="26"/>
        </w:rPr>
        <w:t xml:space="preserve"> This is a bipartisan position held by elected officials from both American political parties since the Soviet launch of the Sputnik satellite in 1957.  </w:t>
      </w:r>
      <w:r w:rsidRPr="000743E9">
        <w:rPr>
          <w:rFonts w:eastAsia="Cambria"/>
          <w:b/>
          <w:szCs w:val="26"/>
          <w:u w:val="single"/>
        </w:rPr>
        <w:t>The reasons for this are straightforward: Military strength: For strategic reasons, the military must have the capability of launching satellites into orbit for the purpose of surveillance and reconnaissance. In addition, the country’s missile technology must be state-of-the-art to make this data gathering as effective as possible. A healthy aerospace industry is the only way to achieve both. Natural resources: The resources in space – raw materials from asteroids and the planets as well as energy from the Sun – are there for the taking.</w:t>
      </w:r>
      <w:r w:rsidRPr="000743E9">
        <w:rPr>
          <w:rFonts w:eastAsia="Cambria"/>
          <w:sz w:val="14"/>
          <w:szCs w:val="26"/>
        </w:rPr>
        <w:t xml:space="preserve"> Other nations are striving to obtain those resources and the wealth those assets will provide for their citizens. </w:t>
      </w:r>
      <w:r w:rsidRPr="000743E9">
        <w:rPr>
          <w:rFonts w:eastAsia="Cambria"/>
          <w:b/>
          <w:szCs w:val="26"/>
          <w:u w:val="single"/>
        </w:rPr>
        <w:t>Without direct access to those resources, American society will have less opportunity for growth and prosperity</w:t>
      </w:r>
      <w:r w:rsidRPr="000743E9">
        <w:rPr>
          <w:rFonts w:eastAsia="Cambria"/>
          <w:sz w:val="14"/>
          <w:szCs w:val="26"/>
        </w:rPr>
        <w:t xml:space="preserve">, and the country will eventually fall behind as a major power. </w:t>
      </w:r>
      <w:r w:rsidRPr="000743E9">
        <w:rPr>
          <w:rFonts w:eastAsia="Cambria"/>
          <w:b/>
          <w:szCs w:val="26"/>
          <w:u w:val="single"/>
        </w:rPr>
        <w:t>Economic growth: A thriving aerospace industry helps fuel the U.S. economy. It develops cutting-edge technology in fields such as computer design, materials research, and miniaturization that drives innovation and invention in every other field. National prestige:</w:t>
      </w:r>
      <w:r w:rsidRPr="000743E9">
        <w:rPr>
          <w:rFonts w:eastAsia="Cambria"/>
          <w:sz w:val="14"/>
          <w:szCs w:val="26"/>
        </w:rPr>
        <w:t xml:space="preserve"> Even if the previous three reasons did not exist, </w:t>
      </w:r>
      <w:r w:rsidRPr="000743E9">
        <w:rPr>
          <w:rFonts w:eastAsia="Cambria"/>
          <w:b/>
          <w:szCs w:val="26"/>
          <w:u w:val="single"/>
        </w:rPr>
        <w:t>the prestige of the United States requires that we remain competitive in the increasingly global race to explore and settle the solar system. If the United States doesn’t compete in this effort, future generations of Americans will be left behind as China, Russia, Europe, India, and an increasing number of other nations establish operations in space and permanent colonies on the Moon, Mars, and the asteroids.</w:t>
      </w:r>
    </w:p>
    <w:p w14:paraId="6A74B5A1" w14:textId="365F9B99" w:rsidR="004310E9" w:rsidRDefault="004310E9" w:rsidP="004310E9">
      <w:pPr>
        <w:rPr>
          <w:rFonts w:eastAsia="Cambria"/>
          <w:sz w:val="14"/>
          <w:szCs w:val="26"/>
        </w:rPr>
      </w:pPr>
    </w:p>
    <w:p w14:paraId="6BEDCEEE" w14:textId="77777777" w:rsidR="004310E9" w:rsidRPr="004310E9" w:rsidRDefault="004310E9" w:rsidP="004310E9"/>
    <w:sectPr w:rsidR="004310E9" w:rsidRPr="004310E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4B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3E9"/>
    <w:rsid w:val="00076094"/>
    <w:rsid w:val="0008785F"/>
    <w:rsid w:val="00090CBE"/>
    <w:rsid w:val="00094DEC"/>
    <w:rsid w:val="000A2D8A"/>
    <w:rsid w:val="000D26A6"/>
    <w:rsid w:val="000D2B90"/>
    <w:rsid w:val="000D6ED8"/>
    <w:rsid w:val="000D717B"/>
    <w:rsid w:val="00100B28"/>
    <w:rsid w:val="00114B42"/>
    <w:rsid w:val="00117316"/>
    <w:rsid w:val="001209B4"/>
    <w:rsid w:val="00154F3D"/>
    <w:rsid w:val="001761FC"/>
    <w:rsid w:val="00182655"/>
    <w:rsid w:val="001840F2"/>
    <w:rsid w:val="00185134"/>
    <w:rsid w:val="001856C6"/>
    <w:rsid w:val="00191B5F"/>
    <w:rsid w:val="00192487"/>
    <w:rsid w:val="00193416"/>
    <w:rsid w:val="00195073"/>
    <w:rsid w:val="0019668D"/>
    <w:rsid w:val="001A1C8E"/>
    <w:rsid w:val="001A25FD"/>
    <w:rsid w:val="001A5371"/>
    <w:rsid w:val="001A72C7"/>
    <w:rsid w:val="001B73E3"/>
    <w:rsid w:val="001C316D"/>
    <w:rsid w:val="001D1A0D"/>
    <w:rsid w:val="001D36BF"/>
    <w:rsid w:val="001D4C28"/>
    <w:rsid w:val="001E0B1F"/>
    <w:rsid w:val="001E0C0F"/>
    <w:rsid w:val="001E1E0B"/>
    <w:rsid w:val="001F1173"/>
    <w:rsid w:val="001F52A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735"/>
    <w:rsid w:val="004039AF"/>
    <w:rsid w:val="00407AFF"/>
    <w:rsid w:val="0041155D"/>
    <w:rsid w:val="004170BF"/>
    <w:rsid w:val="004270E3"/>
    <w:rsid w:val="004310E9"/>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01E"/>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7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13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745"/>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2AF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5F7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08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C07"/>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2E3F"/>
    <w:rsid w:val="00F94060"/>
    <w:rsid w:val="00FA1CF1"/>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88ECD6"/>
  <w14:defaultImageDpi w14:val="300"/>
  <w15:docId w15:val="{AA9AC7B6-80F3-3941-A730-A7C086B09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4B4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14B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4B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114B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114B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4B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4B42"/>
  </w:style>
  <w:style w:type="character" w:customStyle="1" w:styleId="Heading1Char">
    <w:name w:val="Heading 1 Char"/>
    <w:aliases w:val="Pocket Char"/>
    <w:basedOn w:val="DefaultParagraphFont"/>
    <w:link w:val="Heading1"/>
    <w:uiPriority w:val="9"/>
    <w:rsid w:val="00114B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14B4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114B42"/>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14B4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14B4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114B42"/>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114B4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14B42"/>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114B42"/>
    <w:rPr>
      <w:color w:val="auto"/>
      <w:u w:val="none"/>
    </w:rPr>
  </w:style>
  <w:style w:type="paragraph" w:styleId="DocumentMap">
    <w:name w:val="Document Map"/>
    <w:basedOn w:val="Normal"/>
    <w:link w:val="DocumentMapChar"/>
    <w:uiPriority w:val="99"/>
    <w:semiHidden/>
    <w:unhideWhenUsed/>
    <w:rsid w:val="00114B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4B42"/>
    <w:rPr>
      <w:rFonts w:ascii="Lucida Grande" w:hAnsi="Lucida Grande" w:cs="Lucida Grande"/>
    </w:rPr>
  </w:style>
  <w:style w:type="paragraph" w:customStyle="1" w:styleId="textbold">
    <w:name w:val="text bold"/>
    <w:basedOn w:val="Normal"/>
    <w:link w:val="Emphasis"/>
    <w:uiPriority w:val="20"/>
    <w:qFormat/>
    <w:rsid w:val="00E54C07"/>
    <w:pP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E54C07"/>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Cards">
    <w:name w:val="Cards"/>
    <w:basedOn w:val="Normal"/>
    <w:link w:val="CardsChar"/>
    <w:qFormat/>
    <w:rsid w:val="004310E9"/>
    <w:pPr>
      <w:autoSpaceDE w:val="0"/>
      <w:autoSpaceDN w:val="0"/>
      <w:adjustRightInd w:val="0"/>
      <w:ind w:left="432" w:right="432"/>
    </w:pPr>
    <w:rPr>
      <w:rFonts w:cs="Calibri"/>
      <w:szCs w:val="20"/>
    </w:rPr>
  </w:style>
  <w:style w:type="character" w:customStyle="1" w:styleId="CardsChar">
    <w:name w:val="Cards Char"/>
    <w:basedOn w:val="DefaultParagraphFont"/>
    <w:link w:val="Cards"/>
    <w:rsid w:val="004310E9"/>
    <w:rPr>
      <w:rFonts w:ascii="Calibri" w:hAnsi="Calibri" w:cs="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achingcriticalwill.org/images/documents/Disarmament-fora/OEWG/2016/Documents/NGO13.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china/2018-10-15/beijings-nuclear-option" TargetMode="External"/><Relationship Id="rId17" Type="http://schemas.openxmlformats.org/officeDocument/2006/relationships/hyperlink" Target="http://hiram7.wordpress.com/2009/03/12/there-is-no-better-alternative-than-capitalism/)//jk" TargetMode="External"/><Relationship Id="rId2" Type="http://schemas.openxmlformats.org/officeDocument/2006/relationships/customXml" Target="../customXml/item2.xml"/><Relationship Id="rId16" Type="http://schemas.openxmlformats.org/officeDocument/2006/relationships/hyperlink" Target="http://public.tepper.cmu.edu/facultydirectory/FacultyDirectoryProfile.aspx?id=9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arontherocks.com/2018/10/chinas-coming-financial-crisis-and-the-national-security-connection/" TargetMode="External"/><Relationship Id="rId5" Type="http://schemas.openxmlformats.org/officeDocument/2006/relationships/numbering" Target="numbering.xml"/><Relationship Id="rId15" Type="http://schemas.openxmlformats.org/officeDocument/2006/relationships/hyperlink" Target="https://www.cnn.com/2019/01/23/politics/pete-buttigieg-gay-running-for-president/index.html" TargetMode="External"/><Relationship Id="rId10" Type="http://schemas.openxmlformats.org/officeDocument/2006/relationships/hyperlink" Target="https://chinapower.csis.org/china-rare-earth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forbes.com/sites/arielcohen/2021/10/26/chinas-space-mining-industry-is-prepping-for-launch--but-what-about-the-us/?sh=6b8bea862ae0"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36</Pages>
  <Words>21009</Words>
  <Characters>117025</Characters>
  <Application>Microsoft Office Word</Application>
  <DocSecurity>0</DocSecurity>
  <Lines>1345</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137863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2022-02-19T21:11:00Z</dcterms:created>
  <dcterms:modified xsi:type="dcterms:W3CDTF">2022-02-19T21:11:00Z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