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FC638" w14:textId="68364141" w:rsidR="00E16C8E" w:rsidRPr="00407B35" w:rsidRDefault="00E16C8E" w:rsidP="00E16C8E">
      <w:pPr>
        <w:pStyle w:val="Heading2"/>
      </w:pPr>
      <w:r w:rsidRPr="00407B35">
        <w:t>1AC</w:t>
      </w:r>
    </w:p>
    <w:p w14:paraId="64442DC1" w14:textId="77777777" w:rsidR="00E16C8E" w:rsidRPr="00407B35" w:rsidRDefault="00E16C8E" w:rsidP="00E16C8E">
      <w:pPr>
        <w:pStyle w:val="Heading3"/>
      </w:pPr>
      <w:r w:rsidRPr="00407B35">
        <w:t>Framework</w:t>
      </w:r>
    </w:p>
    <w:p w14:paraId="269C3608"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 xml:space="preserve">The meta-ethic is </w:t>
      </w:r>
      <w:r w:rsidRPr="00407B35">
        <w:rPr>
          <w:rFonts w:asciiTheme="majorHAnsi" w:hAnsiTheme="majorHAnsi" w:cstheme="majorHAnsi"/>
          <w:u w:val="single"/>
        </w:rPr>
        <w:t>moral substitutability</w:t>
      </w:r>
      <w:r w:rsidRPr="00407B35">
        <w:rPr>
          <w:rFonts w:asciiTheme="majorHAnsi" w:hAnsiTheme="majorHAnsi" w:cstheme="majorHAnsi"/>
        </w:rPr>
        <w:t xml:space="preserve"> - only it can explain reasons for acting.</w:t>
      </w:r>
    </w:p>
    <w:p w14:paraId="51D1A07B" w14:textId="77777777" w:rsidR="00E16C8E" w:rsidRPr="00407B35" w:rsidRDefault="00E16C8E" w:rsidP="00E16C8E">
      <w:pPr>
        <w:rPr>
          <w:rFonts w:asciiTheme="majorHAnsi" w:hAnsiTheme="majorHAnsi" w:cstheme="majorHAnsi"/>
          <w:sz w:val="16"/>
          <w:szCs w:val="26"/>
        </w:rPr>
      </w:pPr>
      <w:r w:rsidRPr="00407B35">
        <w:rPr>
          <w:rStyle w:val="Emphasis"/>
          <w:rFonts w:asciiTheme="majorHAnsi" w:hAnsiTheme="majorHAnsi" w:cstheme="majorHAnsi"/>
          <w:sz w:val="26"/>
          <w:szCs w:val="26"/>
        </w:rPr>
        <w:t>Sinnott-Armstrong 92</w:t>
      </w:r>
      <w:r w:rsidRPr="00407B35">
        <w:rPr>
          <w:rFonts w:asciiTheme="majorHAnsi" w:hAnsiTheme="majorHAnsi" w:cstheme="majorHAnsi"/>
          <w:sz w:val="16"/>
          <w:szCs w:val="26"/>
        </w:rPr>
        <w:t xml:space="preserve"> [Walter, professor of practical ethics. “An Argument for Consequentialism” Dartmouth College Philosophical Perspectives. 1992.] </w:t>
      </w:r>
    </w:p>
    <w:p w14:paraId="720664C6" w14:textId="77777777" w:rsidR="00E16C8E" w:rsidRPr="00407B35" w:rsidRDefault="00E16C8E" w:rsidP="00E16C8E">
      <w:pPr>
        <w:rPr>
          <w:rStyle w:val="Emphasis"/>
          <w:rFonts w:asciiTheme="majorHAnsi" w:hAnsiTheme="majorHAnsi" w:cstheme="majorHAnsi"/>
          <w:sz w:val="26"/>
          <w:szCs w:val="26"/>
        </w:rPr>
      </w:pPr>
      <w:r w:rsidRPr="00407B35">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407B35">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407B35">
        <w:rPr>
          <w:rStyle w:val="Emphasis"/>
          <w:rFonts w:asciiTheme="majorHAnsi" w:hAnsiTheme="majorHAnsi" w:cstheme="majorHAnsi"/>
          <w:sz w:val="26"/>
          <w:szCs w:val="26"/>
        </w:rPr>
        <w:t>a moral reason</w:t>
      </w:r>
      <w:r w:rsidRPr="00407B35">
        <w:rPr>
          <w:rFonts w:asciiTheme="majorHAnsi" w:hAnsiTheme="majorHAnsi" w:cstheme="majorHAnsi"/>
          <w:sz w:val="16"/>
          <w:szCs w:val="26"/>
        </w:rPr>
        <w:t xml:space="preserve"> to do an act </w:t>
      </w:r>
      <w:r w:rsidRPr="00407B35">
        <w:rPr>
          <w:rStyle w:val="Emphasis"/>
          <w:rFonts w:asciiTheme="majorHAnsi" w:hAnsiTheme="majorHAnsi" w:cstheme="majorHAnsi"/>
          <w:sz w:val="26"/>
          <w:szCs w:val="26"/>
        </w:rPr>
        <w:t xml:space="preserve">is non-consequential if </w:t>
      </w:r>
      <w:r w:rsidRPr="00407B35">
        <w:rPr>
          <w:rFonts w:asciiTheme="majorHAnsi" w:hAnsiTheme="majorHAnsi" w:cstheme="majorHAnsi"/>
          <w:sz w:val="16"/>
          <w:szCs w:val="26"/>
        </w:rPr>
        <w:t>and only if</w:t>
      </w:r>
      <w:r w:rsidRPr="00407B35">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407B35">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407B35">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407B35">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407B35">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407B35">
        <w:rPr>
          <w:rFonts w:asciiTheme="majorHAnsi" w:hAnsiTheme="majorHAnsi" w:cstheme="majorHAnsi"/>
          <w:sz w:val="16"/>
          <w:szCs w:val="26"/>
        </w:rPr>
        <w:t xml:space="preserve">This reason exists regardless of the consequences of mowing the grass, even though it might be overridden by certain bad consequences. </w:t>
      </w:r>
      <w:r w:rsidRPr="00407B35">
        <w:rPr>
          <w:rStyle w:val="Emphasis"/>
          <w:rFonts w:asciiTheme="majorHAnsi" w:hAnsiTheme="majorHAnsi" w:cstheme="majorHAnsi"/>
          <w:sz w:val="26"/>
          <w:szCs w:val="26"/>
        </w:rPr>
        <w:t>However</w:t>
      </w:r>
      <w:r w:rsidRPr="00407B35">
        <w:rPr>
          <w:rFonts w:asciiTheme="majorHAnsi" w:hAnsiTheme="majorHAnsi" w:cstheme="majorHAnsi"/>
          <w:sz w:val="16"/>
          <w:szCs w:val="26"/>
        </w:rPr>
        <w:t xml:space="preserve">, if this is why I have a moral reason to mow the grass, then, even </w:t>
      </w:r>
      <w:r w:rsidRPr="00407B35">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407B35">
        <w:rPr>
          <w:rFonts w:asciiTheme="majorHAnsi" w:hAnsiTheme="majorHAnsi" w:cstheme="majorHAnsi"/>
          <w:sz w:val="16"/>
          <w:szCs w:val="26"/>
        </w:rPr>
        <w:t xml:space="preserve">, and starting my mower does not fulfill my promise. Thus, </w:t>
      </w:r>
      <w:r w:rsidRPr="00407B35">
        <w:rPr>
          <w:rStyle w:val="Emphasis"/>
          <w:rFonts w:asciiTheme="majorHAnsi" w:hAnsiTheme="majorHAnsi" w:cstheme="majorHAnsi"/>
          <w:sz w:val="26"/>
          <w:szCs w:val="26"/>
        </w:rPr>
        <w:t xml:space="preserve">a moral theory cannot explain </w:t>
      </w:r>
      <w:r w:rsidRPr="00407B35">
        <w:rPr>
          <w:rFonts w:asciiTheme="majorHAnsi" w:hAnsiTheme="majorHAnsi" w:cstheme="majorHAnsi"/>
          <w:sz w:val="16"/>
          <w:szCs w:val="26"/>
        </w:rPr>
        <w:t>moral</w:t>
      </w:r>
      <w:r w:rsidRPr="00407B35">
        <w:rPr>
          <w:rStyle w:val="Emphasis"/>
          <w:rFonts w:asciiTheme="majorHAnsi" w:hAnsiTheme="majorHAnsi" w:cstheme="majorHAnsi"/>
          <w:sz w:val="26"/>
          <w:szCs w:val="26"/>
        </w:rPr>
        <w:t xml:space="preserve"> substitutability if it claims that properties</w:t>
      </w:r>
      <w:r w:rsidRPr="00407B35">
        <w:rPr>
          <w:rFonts w:asciiTheme="majorHAnsi" w:hAnsiTheme="majorHAnsi" w:cstheme="majorHAnsi"/>
          <w:sz w:val="16"/>
          <w:szCs w:val="26"/>
        </w:rPr>
        <w:t xml:space="preserve"> like this</w:t>
      </w:r>
      <w:r w:rsidRPr="00407B35">
        <w:rPr>
          <w:rStyle w:val="Emphasis"/>
          <w:rFonts w:asciiTheme="majorHAnsi" w:hAnsiTheme="majorHAnsi" w:cstheme="majorHAnsi"/>
          <w:sz w:val="26"/>
          <w:szCs w:val="26"/>
        </w:rPr>
        <w:t xml:space="preserve"> provide moral reasons.</w:t>
      </w:r>
    </w:p>
    <w:p w14:paraId="7A54F4D1" w14:textId="77777777" w:rsidR="00E16C8E" w:rsidRPr="00407B35" w:rsidRDefault="00E16C8E" w:rsidP="00E16C8E"/>
    <w:p w14:paraId="2840DD8E" w14:textId="77777777" w:rsidR="00E16C8E" w:rsidRPr="00407B35" w:rsidRDefault="00E16C8E" w:rsidP="00E16C8E">
      <w:pPr>
        <w:pStyle w:val="Heading4"/>
      </w:pPr>
      <w:r w:rsidRPr="00407B35">
        <w:t xml:space="preserve">Non-consequentialist moral theories </w:t>
      </w:r>
      <w:r w:rsidRPr="00407B35">
        <w:rPr>
          <w:u w:val="single"/>
        </w:rPr>
        <w:t>fail</w:t>
      </w:r>
      <w:r w:rsidRPr="00407B35">
        <w:t xml:space="preserve"> to explain. </w:t>
      </w:r>
    </w:p>
    <w:p w14:paraId="5B804C27" w14:textId="77777777" w:rsidR="00E16C8E" w:rsidRPr="00407B35" w:rsidRDefault="00E16C8E" w:rsidP="00E16C8E">
      <w:pPr>
        <w:rPr>
          <w:rFonts w:asciiTheme="majorHAnsi" w:hAnsiTheme="majorHAnsi" w:cstheme="majorHAnsi"/>
          <w:sz w:val="16"/>
          <w:szCs w:val="26"/>
        </w:rPr>
      </w:pPr>
      <w:r w:rsidRPr="00407B35">
        <w:rPr>
          <w:rStyle w:val="Emphasis"/>
          <w:rFonts w:asciiTheme="majorHAnsi" w:hAnsiTheme="majorHAnsi" w:cstheme="majorHAnsi"/>
          <w:sz w:val="26"/>
          <w:szCs w:val="26"/>
        </w:rPr>
        <w:t>Sinnott-Armstrong 92</w:t>
      </w:r>
      <w:r w:rsidRPr="00407B35">
        <w:rPr>
          <w:rFonts w:asciiTheme="majorHAnsi" w:hAnsiTheme="majorHAnsi" w:cstheme="majorHAnsi"/>
          <w:sz w:val="16"/>
          <w:szCs w:val="26"/>
        </w:rPr>
        <w:t xml:space="preserve"> [Walter, professor of practical ethics. “An Argument for Consequentialism” Dartmouth College Philosophical Perspectives. 1992.] </w:t>
      </w:r>
    </w:p>
    <w:p w14:paraId="63F65D84" w14:textId="77777777" w:rsidR="00E16C8E" w:rsidRPr="00407B35" w:rsidRDefault="00E16C8E" w:rsidP="00E16C8E">
      <w:pPr>
        <w:tabs>
          <w:tab w:val="left" w:pos="1385"/>
          <w:tab w:val="left" w:pos="10170"/>
          <w:tab w:val="left" w:pos="11880"/>
        </w:tabs>
        <w:ind w:right="180"/>
        <w:rPr>
          <w:rFonts w:asciiTheme="majorHAnsi" w:hAnsiTheme="majorHAnsi" w:cs="Times New Roman"/>
          <w:sz w:val="16"/>
          <w:szCs w:val="26"/>
        </w:rPr>
      </w:pPr>
      <w:r w:rsidRPr="00407B35">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407B35">
        <w:rPr>
          <w:rFonts w:asciiTheme="majorHAnsi" w:hAnsiTheme="majorHAnsi" w:cs="Times New Roman"/>
          <w:b/>
          <w:szCs w:val="26"/>
          <w:u w:val="single"/>
        </w:rPr>
        <w:t>deontological theories unable to explain moral substitutability</w:t>
      </w:r>
      <w:r w:rsidRPr="00407B35">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407B35">
        <w:rPr>
          <w:rFonts w:asciiTheme="majorHAnsi" w:hAnsiTheme="majorHAnsi" w:cs="Times New Roman"/>
          <w:b/>
          <w:szCs w:val="26"/>
          <w:u w:val="single"/>
        </w:rPr>
        <w:t xml:space="preserve">What gives me a moral reason to start the mower is the consequences of starting the mower. </w:t>
      </w:r>
      <w:r w:rsidRPr="00407B35">
        <w:rPr>
          <w:rFonts w:asciiTheme="majorHAnsi" w:hAnsiTheme="majorHAnsi" w:cs="Times New Roman"/>
          <w:sz w:val="16"/>
          <w:szCs w:val="26"/>
        </w:rPr>
        <w:t>Specifically</w:t>
      </w:r>
      <w:r w:rsidRPr="00407B35">
        <w:rPr>
          <w:rFonts w:asciiTheme="majorHAnsi" w:hAnsiTheme="majorHAnsi" w:cs="Times New Roman"/>
          <w:b/>
          <w:szCs w:val="26"/>
          <w:u w:val="single"/>
        </w:rPr>
        <w:t xml:space="preserve">, it has the consequence that I am able to mow the grass. </w:t>
      </w:r>
      <w:r w:rsidRPr="00407B35">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407B35">
        <w:rPr>
          <w:rFonts w:asciiTheme="majorHAnsi" w:hAnsiTheme="majorHAnsi" w:cs="Times New Roman"/>
          <w:i/>
          <w:sz w:val="16"/>
          <w:szCs w:val="26"/>
        </w:rPr>
        <w:t>its</w:t>
      </w:r>
      <w:r w:rsidRPr="00407B35">
        <w:rPr>
          <w:rFonts w:asciiTheme="majorHAnsi" w:hAnsiTheme="majorHAnsi" w:cs="Times New Roman"/>
          <w:sz w:val="16"/>
          <w:szCs w:val="26"/>
        </w:rPr>
        <w:t xml:space="preserve"> consequences. </w:t>
      </w:r>
      <w:r w:rsidRPr="00407B35">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407B35">
        <w:rPr>
          <w:rFonts w:asciiTheme="majorHAnsi" w:hAnsiTheme="majorHAnsi" w:cs="Times New Roman"/>
          <w:sz w:val="16"/>
          <w:szCs w:val="26"/>
        </w:rPr>
        <w:t>. That is why all deontological theories must lack the explanatory coherence which is a general test of adequacy for all theories.</w:t>
      </w:r>
    </w:p>
    <w:p w14:paraId="7D6E79A0" w14:textId="77777777" w:rsidR="00E16C8E" w:rsidRPr="00407B35" w:rsidRDefault="00E16C8E" w:rsidP="00E16C8E">
      <w:pPr>
        <w:rPr>
          <w:rFonts w:asciiTheme="majorHAnsi" w:hAnsiTheme="majorHAnsi"/>
          <w:szCs w:val="26"/>
        </w:rPr>
      </w:pPr>
    </w:p>
    <w:p w14:paraId="123CE5D1"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The standard is maximizing expected well-being.</w:t>
      </w:r>
    </w:p>
    <w:p w14:paraId="45492B9D" w14:textId="77777777" w:rsidR="00E16C8E" w:rsidRPr="00407B35" w:rsidRDefault="00E16C8E" w:rsidP="00E16C8E">
      <w:pPr>
        <w:rPr>
          <w:sz w:val="16"/>
          <w:szCs w:val="16"/>
        </w:rPr>
      </w:pPr>
      <w:r w:rsidRPr="00407B35">
        <w:rPr>
          <w:sz w:val="16"/>
          <w:szCs w:val="16"/>
        </w:rPr>
        <w:t>Consequentialism SPEC: NEC (necessary enabler consequentialism) – all moral reasons for acts are provided by facts that the acts are necessary enablers for preventing death.</w:t>
      </w:r>
    </w:p>
    <w:p w14:paraId="231AF1B7" w14:textId="77777777" w:rsidR="00E16C8E" w:rsidRPr="00407B35" w:rsidRDefault="00E16C8E" w:rsidP="00E16C8E">
      <w:pPr>
        <w:pStyle w:val="Heading4"/>
      </w:pPr>
      <w:r w:rsidRPr="00407B35">
        <w:t>Prefer:</w:t>
      </w:r>
    </w:p>
    <w:p w14:paraId="5BB7BE7D"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 xml:space="preserve">1. Actor Specificity: </w:t>
      </w:r>
    </w:p>
    <w:p w14:paraId="3313A66A"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13E404A8"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D9353D6" w14:textId="77777777" w:rsidR="00E16C8E" w:rsidRPr="00407B35" w:rsidRDefault="00E16C8E" w:rsidP="00E16C8E">
      <w:pPr>
        <w:pStyle w:val="Heading4"/>
        <w:rPr>
          <w:rFonts w:asciiTheme="majorHAnsi" w:eastAsia="Times New Roman" w:hAnsiTheme="majorHAnsi" w:cstheme="majorHAnsi"/>
          <w:shd w:val="clear" w:color="auto" w:fill="FFFFFF"/>
        </w:rPr>
      </w:pPr>
      <w:r w:rsidRPr="00407B35">
        <w:rPr>
          <w:rFonts w:asciiTheme="majorHAnsi" w:eastAsia="Times New Roman" w:hAnsiTheme="majorHAnsi" w:cstheme="majorHAnsi"/>
          <w:shd w:val="clear" w:color="auto" w:fill="FFFFFF"/>
        </w:rPr>
        <w:t>c. Comes first since different agents have different ethical standings. Takes out util calc indicts since they’re empirically denied and link turns them because the alt would be no action.</w:t>
      </w:r>
    </w:p>
    <w:p w14:paraId="0803F211"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2. Extinction comes first under any framework.</w:t>
      </w:r>
    </w:p>
    <w:p w14:paraId="1A6A27EE" w14:textId="77777777" w:rsidR="00E16C8E" w:rsidRPr="00407B35" w:rsidRDefault="00E16C8E" w:rsidP="00E16C8E">
      <w:pPr>
        <w:rPr>
          <w:rFonts w:asciiTheme="majorHAnsi" w:hAnsiTheme="majorHAnsi" w:cstheme="majorHAnsi"/>
          <w:sz w:val="16"/>
          <w:szCs w:val="26"/>
        </w:rPr>
      </w:pPr>
      <w:r w:rsidRPr="00407B35">
        <w:rPr>
          <w:rStyle w:val="Style13ptBold"/>
          <w:rFonts w:asciiTheme="majorHAnsi" w:hAnsiTheme="majorHAnsi" w:cstheme="majorHAnsi"/>
          <w:szCs w:val="26"/>
          <w:u w:val="single"/>
        </w:rPr>
        <w:t>Pummer 15</w:t>
      </w:r>
      <w:r w:rsidRPr="00407B35">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58AA050" w14:textId="77777777" w:rsidR="00E16C8E" w:rsidRPr="00407B35" w:rsidRDefault="00E16C8E" w:rsidP="00E16C8E">
      <w:pPr>
        <w:rPr>
          <w:rFonts w:asciiTheme="majorHAnsi" w:hAnsiTheme="majorHAnsi" w:cstheme="majorHAnsi"/>
          <w:sz w:val="16"/>
          <w:szCs w:val="26"/>
        </w:rPr>
      </w:pPr>
      <w:r w:rsidRPr="00407B35">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407B35">
        <w:rPr>
          <w:rFonts w:asciiTheme="majorHAnsi" w:hAnsiTheme="majorHAnsi" w:cstheme="majorHAnsi"/>
          <w:sz w:val="16"/>
          <w:szCs w:val="26"/>
        </w:rPr>
        <w:t>, whatever general moral view we adopt</w:t>
      </w:r>
      <w:r w:rsidRPr="00407B35">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407B35">
        <w:rPr>
          <w:rFonts w:asciiTheme="majorHAnsi" w:hAnsiTheme="majorHAnsi" w:cstheme="majorHAnsi"/>
          <w:sz w:val="16"/>
          <w:szCs w:val="26"/>
        </w:rPr>
        <w:t xml:space="preserve"> How we might in fact try to reduce such existential risks is discussed elsewhere. My claim here is only that </w:t>
      </w:r>
      <w:r w:rsidRPr="00407B35">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407B35">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407B35">
        <w:rPr>
          <w:rStyle w:val="StyleUnderline"/>
          <w:rFonts w:asciiTheme="majorHAnsi" w:hAnsiTheme="majorHAnsi" w:cstheme="majorHAnsi"/>
          <w:sz w:val="26"/>
          <w:szCs w:val="26"/>
        </w:rPr>
        <w:t>Clearly one thing that makes an outcome good is that the people in it are doing well. There is little disagreement here.</w:t>
      </w:r>
      <w:r w:rsidRPr="00407B35">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407B35">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407B35">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07B35">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07B35">
        <w:rPr>
          <w:rStyle w:val="Emphasis"/>
          <w:rFonts w:asciiTheme="majorHAnsi" w:hAnsiTheme="majorHAnsi" w:cstheme="majorHAnsi"/>
          <w:sz w:val="26"/>
          <w:szCs w:val="26"/>
        </w:rPr>
        <w:t>that is a huge mistake.</w:t>
      </w:r>
      <w:r w:rsidRPr="00407B35">
        <w:rPr>
          <w:rFonts w:asciiTheme="majorHAnsi" w:hAnsiTheme="majorHAnsi" w:cstheme="majorHAnsi"/>
          <w:sz w:val="16"/>
          <w:szCs w:val="26"/>
        </w:rPr>
        <w:t xml:space="preserve"> </w:t>
      </w:r>
      <w:r w:rsidRPr="00407B35">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407B35">
        <w:rPr>
          <w:rStyle w:val="Emphasis"/>
          <w:rFonts w:asciiTheme="majorHAnsi" w:hAnsiTheme="majorHAnsi" w:cstheme="majorHAnsi"/>
          <w:sz w:val="26"/>
          <w:szCs w:val="26"/>
        </w:rPr>
        <w:t>it is not the view that the latter don’t matter</w:t>
      </w:r>
      <w:r w:rsidRPr="00407B35">
        <w:rPr>
          <w:rStyle w:val="StyleUnderline"/>
          <w:rFonts w:asciiTheme="majorHAnsi" w:hAnsiTheme="majorHAnsi" w:cstheme="majorHAnsi"/>
          <w:sz w:val="26"/>
          <w:szCs w:val="26"/>
        </w:rPr>
        <w:t>.</w:t>
      </w:r>
      <w:r w:rsidRPr="00407B35">
        <w:rPr>
          <w:rFonts w:asciiTheme="majorHAnsi" w:hAnsiTheme="majorHAnsi" w:cstheme="majorHAnsi"/>
          <w:sz w:val="16"/>
          <w:szCs w:val="26"/>
        </w:rPr>
        <w:t xml:space="preserve"> Even John Rawls wrote, “</w:t>
      </w:r>
      <w:r w:rsidRPr="00407B35">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407B35">
        <w:rPr>
          <w:rFonts w:asciiTheme="majorHAnsi" w:hAnsiTheme="majorHAnsi" w:cstheme="majorHAnsi"/>
          <w:sz w:val="16"/>
          <w:szCs w:val="26"/>
        </w:rPr>
        <w:t xml:space="preserve">” </w:t>
      </w:r>
      <w:r w:rsidRPr="00407B35">
        <w:rPr>
          <w:rStyle w:val="Emphasis"/>
          <w:rFonts w:asciiTheme="majorHAnsi" w:hAnsiTheme="majorHAnsi" w:cstheme="majorHAnsi"/>
          <w:sz w:val="26"/>
          <w:szCs w:val="26"/>
        </w:rPr>
        <w:t>Minimally plausible versions of deontology and virtue ethics must be concerned in part with promoting the good</w:t>
      </w:r>
      <w:r w:rsidRPr="00407B35">
        <w:rPr>
          <w:rStyle w:val="StyleUnderline"/>
          <w:rFonts w:asciiTheme="majorHAnsi" w:hAnsiTheme="majorHAnsi" w:cstheme="majorHAnsi"/>
          <w:sz w:val="26"/>
          <w:szCs w:val="26"/>
        </w:rPr>
        <w:t>, from an impartial point of view.</w:t>
      </w:r>
      <w:r w:rsidRPr="00407B35">
        <w:rPr>
          <w:rFonts w:asciiTheme="majorHAnsi" w:hAnsiTheme="majorHAnsi" w:cstheme="majorHAnsi"/>
          <w:sz w:val="16"/>
          <w:szCs w:val="26"/>
        </w:rPr>
        <w:t xml:space="preserve"> </w:t>
      </w:r>
      <w:r w:rsidRPr="00407B35">
        <w:rPr>
          <w:rStyle w:val="StyleUnderline"/>
          <w:rFonts w:asciiTheme="majorHAnsi" w:hAnsiTheme="majorHAnsi" w:cstheme="majorHAnsi"/>
          <w:sz w:val="26"/>
          <w:szCs w:val="26"/>
        </w:rPr>
        <w:t>They’d thus imply very strong reasons to reduce existential risk</w:t>
      </w:r>
      <w:r w:rsidRPr="00407B35">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07B35">
        <w:rPr>
          <w:rStyle w:val="StyleUnderline"/>
          <w:rFonts w:asciiTheme="majorHAnsi" w:hAnsiTheme="majorHAnsi" w:cstheme="majorHAnsi"/>
          <w:sz w:val="26"/>
          <w:szCs w:val="26"/>
        </w:rPr>
        <w:t>Even egoism, the view that each agent should maximize her own good, might imply strong reasons to reduce existential risk.</w:t>
      </w:r>
      <w:r w:rsidRPr="00407B35">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07B35">
        <w:rPr>
          <w:rStyle w:val="StyleUnderline"/>
          <w:rFonts w:asciiTheme="majorHAnsi" w:hAnsiTheme="majorHAnsi" w:cstheme="majorHAnsi"/>
          <w:sz w:val="26"/>
          <w:szCs w:val="26"/>
        </w:rPr>
        <w:t>To be minimally plausible, egoism will need to be paired with a more sophisticated account of well-being.</w:t>
      </w:r>
      <w:r w:rsidRPr="00407B35">
        <w:rPr>
          <w:rFonts w:asciiTheme="majorHAnsi" w:hAnsiTheme="majorHAnsi" w:cstheme="majorHAnsi"/>
          <w:sz w:val="16"/>
          <w:szCs w:val="26"/>
        </w:rPr>
        <w:t xml:space="preserve"> To see this, it is enough to consider, as Plato did, the possibility of a ring of invisibility – </w:t>
      </w:r>
      <w:r w:rsidRPr="00407B35">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07B35">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407B35">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407B35">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07B35">
        <w:rPr>
          <w:rStyle w:val="Emphasis"/>
          <w:rFonts w:asciiTheme="majorHAnsi" w:hAnsiTheme="majorHAnsi" w:cstheme="majorHAnsi"/>
          <w:sz w:val="26"/>
          <w:szCs w:val="26"/>
        </w:rPr>
        <w:t>We should also take into account moral uncertainty.</w:t>
      </w:r>
      <w:r w:rsidRPr="00407B35">
        <w:rPr>
          <w:rFonts w:asciiTheme="majorHAnsi" w:hAnsiTheme="majorHAnsi" w:cstheme="majorHAnsi"/>
          <w:sz w:val="16"/>
          <w:szCs w:val="26"/>
        </w:rPr>
        <w:t xml:space="preserve"> </w:t>
      </w:r>
      <w:r w:rsidRPr="00407B35">
        <w:rPr>
          <w:rStyle w:val="StyleUnderline"/>
          <w:rFonts w:asciiTheme="majorHAnsi" w:hAnsiTheme="majorHAnsi" w:cstheme="majorHAnsi"/>
          <w:sz w:val="26"/>
          <w:szCs w:val="26"/>
        </w:rPr>
        <w:t>What is it reasonable for one to do, when one is uncertain not (only) about the empirical facts, but also about the moral facts?</w:t>
      </w:r>
      <w:r w:rsidRPr="00407B35">
        <w:rPr>
          <w:rFonts w:asciiTheme="majorHAnsi" w:hAnsiTheme="majorHAnsi" w:cstheme="majorHAnsi"/>
          <w:sz w:val="16"/>
          <w:szCs w:val="26"/>
        </w:rPr>
        <w:t xml:space="preserve"> I’ve just argued that </w:t>
      </w:r>
      <w:r w:rsidRPr="00407B35">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407B35">
        <w:rPr>
          <w:rFonts w:asciiTheme="majorHAnsi" w:hAnsiTheme="majorHAnsi" w:cstheme="majorHAnsi"/>
          <w:sz w:val="16"/>
          <w:szCs w:val="26"/>
        </w:rPr>
        <w:t xml:space="preserve"> But </w:t>
      </w:r>
      <w:r w:rsidRPr="00407B35">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407B35">
        <w:rPr>
          <w:rFonts w:asciiTheme="majorHAnsi" w:hAnsiTheme="majorHAnsi" w:cstheme="majorHAnsi"/>
          <w:sz w:val="16"/>
          <w:szCs w:val="26"/>
        </w:rPr>
        <w:t xml:space="preserve">(and 10% sure that one of these other ones is correct), </w:t>
      </w:r>
      <w:r w:rsidRPr="00407B35">
        <w:rPr>
          <w:rStyle w:val="StyleUnderline"/>
          <w:rFonts w:asciiTheme="majorHAnsi" w:hAnsiTheme="majorHAnsi" w:cstheme="majorHAnsi"/>
          <w:sz w:val="26"/>
          <w:szCs w:val="26"/>
        </w:rPr>
        <w:t>they would have pretty strong reason, from the standpoint of moral uncertainty, to reduce existential risk.</w:t>
      </w:r>
      <w:r w:rsidRPr="00407B35">
        <w:rPr>
          <w:rFonts w:asciiTheme="majorHAnsi" w:hAnsiTheme="majorHAnsi" w:cstheme="majorHAnsi"/>
          <w:sz w:val="16"/>
          <w:szCs w:val="26"/>
        </w:rPr>
        <w:t xml:space="preserve"> Perhaps most disturbingly still, </w:t>
      </w:r>
      <w:r w:rsidRPr="00407B35">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407B35">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07B35">
        <w:rPr>
          <w:rStyle w:val="StyleUnderline"/>
          <w:rFonts w:asciiTheme="majorHAnsi" w:hAnsiTheme="majorHAnsi" w:cstheme="majorHAnsi"/>
          <w:sz w:val="26"/>
          <w:szCs w:val="26"/>
        </w:rPr>
        <w:t>It is enough for my claim that there is moral agreement in the relevant sense if</w:t>
      </w:r>
      <w:r w:rsidRPr="00407B35">
        <w:rPr>
          <w:rFonts w:asciiTheme="majorHAnsi" w:hAnsiTheme="majorHAnsi" w:cstheme="majorHAnsi"/>
          <w:sz w:val="16"/>
          <w:szCs w:val="26"/>
        </w:rPr>
        <w:t xml:space="preserve">, at least given certain empirical claims about what future lives would most likely be like, </w:t>
      </w:r>
      <w:r w:rsidRPr="00407B35">
        <w:rPr>
          <w:rStyle w:val="Emphasis"/>
          <w:rFonts w:asciiTheme="majorHAnsi" w:hAnsiTheme="majorHAnsi" w:cstheme="majorHAnsi"/>
          <w:sz w:val="26"/>
          <w:szCs w:val="26"/>
        </w:rPr>
        <w:t>all minimally plausible moral views would converge on the conclusion that we should try to save the world</w:t>
      </w:r>
      <w:r w:rsidRPr="00407B35">
        <w:rPr>
          <w:rStyle w:val="StyleUnderline"/>
          <w:rFonts w:asciiTheme="majorHAnsi" w:hAnsiTheme="majorHAnsi" w:cstheme="majorHAnsi"/>
          <w:sz w:val="26"/>
          <w:szCs w:val="26"/>
        </w:rPr>
        <w:t>.</w:t>
      </w:r>
      <w:r w:rsidRPr="00407B35">
        <w:rPr>
          <w:rFonts w:asciiTheme="majorHAnsi" w:hAnsiTheme="majorHAnsi" w:cstheme="majorHAnsi"/>
          <w:sz w:val="16"/>
          <w:szCs w:val="26"/>
        </w:rPr>
        <w:t xml:space="preserve"> While there are some non-crazy </w:t>
      </w:r>
      <w:r w:rsidRPr="00407B35">
        <w:rPr>
          <w:rStyle w:val="StyleUnderline"/>
          <w:rFonts w:asciiTheme="majorHAnsi" w:hAnsiTheme="majorHAnsi" w:cstheme="majorHAnsi"/>
          <w:sz w:val="26"/>
          <w:szCs w:val="26"/>
        </w:rPr>
        <w:t>views that place significantly greater moral weight on avoiding suffering than on promoting happiness</w:t>
      </w:r>
      <w:r w:rsidRPr="00407B35">
        <w:rPr>
          <w:rFonts w:asciiTheme="majorHAnsi" w:hAnsiTheme="majorHAnsi" w:cstheme="majorHAnsi"/>
          <w:sz w:val="16"/>
          <w:szCs w:val="26"/>
        </w:rPr>
        <w:t xml:space="preserve">, for reasons others have offered (and for independent reasons I won’t get into here unless requested to), they nonetheless </w:t>
      </w:r>
      <w:r w:rsidRPr="00407B35">
        <w:rPr>
          <w:rStyle w:val="StyleUnderline"/>
          <w:rFonts w:asciiTheme="majorHAnsi" w:hAnsiTheme="majorHAnsi" w:cstheme="majorHAnsi"/>
          <w:sz w:val="26"/>
          <w:szCs w:val="26"/>
        </w:rPr>
        <w:t>seem to be fairly implausible views.</w:t>
      </w:r>
      <w:r w:rsidRPr="00407B35">
        <w:rPr>
          <w:rFonts w:asciiTheme="majorHAnsi" w:hAnsiTheme="majorHAnsi" w:cstheme="majorHAnsi"/>
          <w:sz w:val="16"/>
          <w:szCs w:val="26"/>
        </w:rPr>
        <w:t xml:space="preserve"> And </w:t>
      </w:r>
      <w:r w:rsidRPr="00407B35">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07B35">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407B35">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407B35">
        <w:rPr>
          <w:rFonts w:asciiTheme="majorHAnsi" w:hAnsiTheme="majorHAnsi" w:cstheme="majorHAnsi"/>
          <w:sz w:val="16"/>
          <w:szCs w:val="26"/>
        </w:rPr>
        <w:t xml:space="preserve">We shall soon have even greater powers to transform, not only our surroundings, but ourselves and our successors. </w:t>
      </w:r>
      <w:r w:rsidRPr="00407B35">
        <w:rPr>
          <w:rStyle w:val="StyleUnderline"/>
          <w:rFonts w:asciiTheme="majorHAnsi" w:hAnsiTheme="majorHAnsi" w:cstheme="majorHAnsi"/>
          <w:sz w:val="26"/>
          <w:szCs w:val="26"/>
        </w:rPr>
        <w:t xml:space="preserve">If we act wisely in the next few centuries, humanity will survive its most dangerous and decisive period. </w:t>
      </w:r>
      <w:r w:rsidRPr="00407B35">
        <w:rPr>
          <w:rFonts w:asciiTheme="majorHAnsi" w:hAnsiTheme="majorHAnsi" w:cstheme="majorHAnsi"/>
          <w:sz w:val="16"/>
          <w:szCs w:val="26"/>
        </w:rPr>
        <w:t xml:space="preserve">Our descendants could, if necessary, go elsewhere, spreading through this galaxy…. </w:t>
      </w:r>
      <w:r w:rsidRPr="00407B35">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407B35">
        <w:rPr>
          <w:rFonts w:asciiTheme="majorHAnsi" w:hAnsiTheme="majorHAnsi" w:cstheme="majorHAnsi"/>
          <w:sz w:val="16"/>
          <w:szCs w:val="26"/>
        </w:rPr>
        <w:t>” (From chapter 36 of On What Matters)</w:t>
      </w:r>
    </w:p>
    <w:p w14:paraId="62350882"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a. Gateway issue - we need to be alive to assign value and debate competing moral theories.</w:t>
      </w:r>
    </w:p>
    <w:p w14:paraId="27944F5A" w14:textId="77777777" w:rsidR="00E16C8E" w:rsidRPr="00407B35" w:rsidRDefault="00E16C8E" w:rsidP="00E16C8E">
      <w:pPr>
        <w:pStyle w:val="Heading4"/>
        <w:rPr>
          <w:rFonts w:asciiTheme="majorHAnsi" w:hAnsiTheme="majorHAnsi" w:cstheme="majorHAnsi"/>
        </w:rPr>
      </w:pPr>
      <w:r w:rsidRPr="00407B35">
        <w:rPr>
          <w:rFonts w:asciiTheme="majorHAnsi" w:hAnsiTheme="majorHAnsi" w:cstheme="majorHAnsi"/>
        </w:rPr>
        <w:t>b. no moral theory can allow for extinction because it means the end of value.</w:t>
      </w:r>
    </w:p>
    <w:p w14:paraId="7FB4E74A" w14:textId="77777777" w:rsidR="00E16C8E" w:rsidRPr="00407B35" w:rsidRDefault="00E16C8E" w:rsidP="00E16C8E"/>
    <w:p w14:paraId="5A19F98B" w14:textId="77777777" w:rsidR="00E16C8E" w:rsidRPr="00407B35" w:rsidRDefault="00E16C8E" w:rsidP="00E16C8E">
      <w:pPr>
        <w:pStyle w:val="Heading3"/>
      </w:pPr>
      <w:r w:rsidRPr="00407B35">
        <w:t>Plan</w:t>
      </w:r>
    </w:p>
    <w:p w14:paraId="3187267C" w14:textId="1ED8CA8E" w:rsidR="00E16C8E" w:rsidRPr="00407B35" w:rsidRDefault="00E16C8E" w:rsidP="00E16C8E">
      <w:pPr>
        <w:keepNext/>
        <w:keepLines/>
        <w:spacing w:before="40" w:after="0"/>
        <w:outlineLvl w:val="3"/>
        <w:rPr>
          <w:rFonts w:eastAsiaTheme="majorEastAsia"/>
          <w:b/>
          <w:iCs/>
        </w:rPr>
      </w:pPr>
      <w:r w:rsidRPr="00407B35">
        <w:rPr>
          <w:rFonts w:eastAsiaTheme="majorEastAsia"/>
          <w:b/>
          <w:iCs/>
        </w:rPr>
        <w:t xml:space="preserve">Plan: The member nations of the World Trade Organization </w:t>
      </w:r>
      <w:r w:rsidR="004E28AD" w:rsidRPr="00407B35">
        <w:rPr>
          <w:rFonts w:eastAsiaTheme="majorEastAsia"/>
          <w:b/>
          <w:iCs/>
        </w:rPr>
        <w:t>ought to</w:t>
      </w:r>
      <w:r w:rsidRPr="00407B35">
        <w:rPr>
          <w:rFonts w:eastAsiaTheme="majorEastAsia"/>
          <w:b/>
          <w:iCs/>
        </w:rPr>
        <w:t xml:space="preserve"> reduce intellectual property protections for COVID-19 medicines.  If needed - we will defend trade sanctions as enforcement and a permanent waiver</w:t>
      </w:r>
      <w:r w:rsidR="004E28AD" w:rsidRPr="00407B35">
        <w:rPr>
          <w:rFonts w:eastAsiaTheme="majorEastAsia"/>
          <w:b/>
          <w:iCs/>
        </w:rPr>
        <w:t xml:space="preserve"> for patents</w:t>
      </w:r>
      <w:r w:rsidRPr="00407B35">
        <w:rPr>
          <w:rFonts w:eastAsiaTheme="majorEastAsia"/>
          <w:b/>
          <w:iCs/>
        </w:rPr>
        <w:t xml:space="preserve">. </w:t>
      </w:r>
    </w:p>
    <w:p w14:paraId="5F7FFC3B" w14:textId="5A6D805C" w:rsidR="00E16C8E" w:rsidRPr="00407B35" w:rsidRDefault="00E16C8E" w:rsidP="00E16C8E">
      <w:pPr>
        <w:rPr>
          <w:sz w:val="12"/>
        </w:rPr>
      </w:pPr>
    </w:p>
    <w:p w14:paraId="35E229A1" w14:textId="77777777" w:rsidR="004E28AD" w:rsidRPr="00407B35" w:rsidRDefault="004E28AD" w:rsidP="00E16C8E"/>
    <w:p w14:paraId="4BFC4105" w14:textId="77777777" w:rsidR="00E16C8E" w:rsidRPr="00407B35" w:rsidRDefault="00E16C8E" w:rsidP="00E16C8E">
      <w:pPr>
        <w:pStyle w:val="Heading3"/>
      </w:pPr>
      <w:r w:rsidRPr="00407B35">
        <w:t>Adv</w:t>
      </w:r>
    </w:p>
    <w:p w14:paraId="275731A3" w14:textId="77777777" w:rsidR="00E16C8E" w:rsidRPr="00407B35" w:rsidRDefault="00E16C8E" w:rsidP="00E16C8E">
      <w:pPr>
        <w:pStyle w:val="Heading4"/>
      </w:pPr>
      <w:r w:rsidRPr="00407B35">
        <w:t>Scenario 1 – Pandemics</w:t>
      </w:r>
    </w:p>
    <w:p w14:paraId="5718055E" w14:textId="77777777" w:rsidR="00E16C8E" w:rsidRPr="00407B35" w:rsidRDefault="00E16C8E" w:rsidP="00E16C8E">
      <w:pPr>
        <w:pStyle w:val="Heading4"/>
      </w:pPr>
      <w:r w:rsidRPr="00407B35">
        <w:t xml:space="preserve">Variants are </w:t>
      </w:r>
      <w:r w:rsidRPr="00407B35">
        <w:rPr>
          <w:u w:val="single"/>
        </w:rPr>
        <w:t>increasingly</w:t>
      </w:r>
      <w:r w:rsidRPr="00407B35">
        <w:t xml:space="preserve"> more lethal – if </w:t>
      </w:r>
      <w:r w:rsidRPr="00407B35">
        <w:rPr>
          <w:u w:val="single"/>
        </w:rPr>
        <w:t>unchecked</w:t>
      </w:r>
      <w:r w:rsidRPr="00407B35">
        <w:t xml:space="preserve"> they mean extinction.  Global access to the vaccine is </w:t>
      </w:r>
      <w:r w:rsidRPr="00407B35">
        <w:rPr>
          <w:u w:val="single"/>
        </w:rPr>
        <w:t>key</w:t>
      </w:r>
      <w:r w:rsidRPr="00407B35">
        <w:t>.</w:t>
      </w:r>
    </w:p>
    <w:p w14:paraId="4F92C81B" w14:textId="77777777" w:rsidR="00E16C8E" w:rsidRPr="00407B35" w:rsidRDefault="00E16C8E" w:rsidP="00E16C8E">
      <w:pPr>
        <w:rPr>
          <w:sz w:val="16"/>
        </w:rPr>
      </w:pPr>
      <w:r w:rsidRPr="00407B35">
        <w:rPr>
          <w:b/>
          <w:bCs/>
          <w:u w:val="single"/>
        </w:rPr>
        <w:t>Kavanagh 21</w:t>
      </w:r>
      <w:r w:rsidRPr="00407B35">
        <w:rPr>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4D138F4C" w14:textId="77777777" w:rsidR="00E16C8E" w:rsidRPr="00407B35" w:rsidRDefault="00E16C8E" w:rsidP="00E16C8E">
      <w:pPr>
        <w:rPr>
          <w:u w:val="single"/>
        </w:rPr>
      </w:pPr>
      <w:r w:rsidRPr="00407B35">
        <w:rPr>
          <w:sz w:val="16"/>
        </w:rPr>
        <w:t>Now faced with a fifth wave of COVID-19 about to suffocate our nation, many of us are starting to realize COVID-19 is here to stay. Herd immunity is no longer an option</w:t>
      </w:r>
      <w:r w:rsidRPr="00407B35">
        <w:rPr>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407B35">
        <w:rPr>
          <w:sz w:val="16"/>
        </w:rPr>
        <w:t xml:space="preserve">. </w:t>
      </w:r>
      <w:r w:rsidRPr="00407B35">
        <w:rPr>
          <w:u w:val="single"/>
        </w:rPr>
        <w:t>The</w:t>
      </w:r>
      <w:hyperlink r:id="rId9" w:tgtFrame="_blank" w:history="1">
        <w:r w:rsidRPr="00407B35">
          <w:rPr>
            <w:rStyle w:val="Hyperlink"/>
            <w:u w:val="single"/>
          </w:rPr>
          <w:t xml:space="preserve"> delta variant </w:t>
        </w:r>
      </w:hyperlink>
      <w:r w:rsidRPr="00407B35">
        <w:rPr>
          <w:u w:val="single"/>
        </w:rPr>
        <w:t>is the greatest public health threat our nation has ever faced,</w:t>
      </w:r>
      <w:r w:rsidRPr="00407B35">
        <w:rPr>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407B35">
        <w:rPr>
          <w:u w:val="single"/>
        </w:rPr>
        <w:t>The challenge is in producing and distributing hundreds of millions of doses and placing them into arms. Related:</w:t>
      </w:r>
      <w:hyperlink r:id="rId10" w:tgtFrame="_blank" w:history="1">
        <w:r w:rsidRPr="00407B35">
          <w:rPr>
            <w:rStyle w:val="Hyperlink"/>
            <w:u w:val="single"/>
          </w:rPr>
          <w:t>Delta variant worries hospital leaders across Kentucky as beds fill with the unvaccinated</w:t>
        </w:r>
      </w:hyperlink>
      <w:r w:rsidRPr="00407B35">
        <w:rPr>
          <w:u w:val="single"/>
        </w:rPr>
        <w:t xml:space="preserve"> We need to be honest with the public. The public is keenly astute at ferreting out the truth and when they do our leaders lose credibility. The current vaccines prevent death and reduce hospitalizations; t</w:t>
      </w:r>
      <w:r w:rsidRPr="00407B35">
        <w:rPr>
          <w:sz w:val="16"/>
        </w:rPr>
        <w:t xml:space="preserve">his is a huge plus and everyone needs to become vaccinated. But they also can cause breakthrough infections. </w:t>
      </w:r>
      <w:hyperlink r:id="rId11" w:tgtFrame="_blank" w:history="1">
        <w:r w:rsidRPr="00407B35">
          <w:rPr>
            <w:rStyle w:val="Hyperlink"/>
            <w:sz w:val="16"/>
          </w:rPr>
          <w:t>Data from Israel</w:t>
        </w:r>
      </w:hyperlink>
      <w:r w:rsidRPr="00407B35">
        <w:rPr>
          <w:sz w:val="16"/>
        </w:rPr>
        <w:t xml:space="preserve"> reports that 19% of mild and asymptomatic vaccine breakthrough infections with the alpha variant had persistent symptoms at six weeks. </w:t>
      </w:r>
      <w:hyperlink r:id="rId12" w:tgtFrame="_blank" w:history="1">
        <w:r w:rsidRPr="00407B35">
          <w:rPr>
            <w:rStyle w:val="Hyperlink"/>
            <w:sz w:val="16"/>
          </w:rPr>
          <w:t>Multiple studies</w:t>
        </w:r>
      </w:hyperlink>
      <w:r w:rsidRPr="00407B35">
        <w:rPr>
          <w:sz w:val="16"/>
        </w:rPr>
        <w:t xml:space="preserve"> have demonstrated CT scan changes in the lungs in approximately 50% of patients with asymptomatic infections. It also needs to be remembered that COVID-19 is as much a </w:t>
      </w:r>
      <w:hyperlink r:id="rId13" w:tgtFrame="_blank" w:history="1">
        <w:r w:rsidRPr="00407B35">
          <w:rPr>
            <w:rStyle w:val="Hyperlink"/>
            <w:sz w:val="16"/>
          </w:rPr>
          <w:t>heart and vascular disease</w:t>
        </w:r>
      </w:hyperlink>
      <w:r w:rsidRPr="00407B35">
        <w:rPr>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407B35">
        <w:rPr>
          <w:u w:val="single"/>
        </w:rPr>
        <w:t xml:space="preserve">. Thus, our current COVID virus may undergo many more immunity evading iterations and still maintain its infectivity. </w:t>
      </w:r>
      <w:r w:rsidRPr="00407B35">
        <w:rPr>
          <w:sz w:val="16"/>
        </w:rPr>
        <w:t xml:space="preserve">The first step in successfully living with this virus is to stop the misinformation; it is actually placing the whole world at risk. Masks work. Yes, the size of the virus as measured by electron microscopy is much smaller than the filtration capacity of a high grade N95 mask, but the </w:t>
      </w:r>
      <w:hyperlink r:id="rId14" w:tgtFrame="_blank" w:history="1">
        <w:r w:rsidRPr="00407B35">
          <w:rPr>
            <w:rStyle w:val="Hyperlink"/>
            <w:sz w:val="16"/>
          </w:rPr>
          <w:t>viral particles</w:t>
        </w:r>
      </w:hyperlink>
      <w:r w:rsidRPr="00407B35">
        <w:rPr>
          <w:sz w:val="16"/>
        </w:rPr>
        <w:t xml:space="preserve"> extruded by someone in the air are much larger, since they are coated with mucous and water. Masks mechanically block the larger particles and can even electrostatically capture the smaller ones. COVID-19 delta variant:</w:t>
      </w:r>
      <w:hyperlink r:id="rId15" w:tgtFrame="_blank" w:history="1">
        <w:r w:rsidRPr="00407B35">
          <w:rPr>
            <w:rStyle w:val="Hyperlink"/>
            <w:sz w:val="16"/>
          </w:rPr>
          <w:t>Here's how JCPS plans on keeping kids safe when classes begin</w:t>
        </w:r>
      </w:hyperlink>
      <w:r w:rsidRPr="00407B35">
        <w:rPr>
          <w:sz w:val="16"/>
        </w:rPr>
        <w:t xml:space="preserve"> It is a numbers’ game. It is highly unlikely you will be infected by exposure to just one viron. The fewer virons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quickly and uniformly adapt to an ever-changing pandemic. The United States needs a nationwide system for public health education, testing, case tracking, treatment and vaccine rollout. To this end, the largest health care system in the United States is the Department of Veterans Affairs (VA). The VA has three well-known missions: research, education and clinical care. But what is not widely known is that the VA has a </w:t>
      </w:r>
      <w:hyperlink r:id="rId16" w:tgtFrame="_blank" w:history="1">
        <w:r w:rsidRPr="00407B35">
          <w:rPr>
            <w:rStyle w:val="Hyperlink"/>
            <w:sz w:val="16"/>
          </w:rPr>
          <w:t>fourth mission</w:t>
        </w:r>
      </w:hyperlink>
      <w:r w:rsidRPr="00407B35">
        <w:rPr>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407B35">
        <w:rPr>
          <w:u w:val="single"/>
        </w:rPr>
        <w:t xml:space="preserve">that infectious diseases have brought down civilizations and driven species to extinction. What makes our modern society different is our knowledge of science, but if we choose to ignore and not use our capabilities, we are then no better off than a tadpole. We need to embrace and invest in a new normal. This virus is not going to miraculously go away. </w:t>
      </w:r>
    </w:p>
    <w:p w14:paraId="026D2823" w14:textId="77777777" w:rsidR="00E16C8E" w:rsidRPr="00407B35" w:rsidRDefault="00E16C8E" w:rsidP="00E16C8E"/>
    <w:p w14:paraId="30A96BCE" w14:textId="77777777" w:rsidR="00E16C8E" w:rsidRPr="00407B35" w:rsidRDefault="00E16C8E" w:rsidP="00E16C8E">
      <w:pPr>
        <w:keepNext/>
        <w:keepLines/>
        <w:spacing w:before="40" w:after="0"/>
        <w:outlineLvl w:val="3"/>
        <w:rPr>
          <w:rFonts w:eastAsiaTheme="majorEastAsia"/>
          <w:b/>
          <w:iCs/>
          <w:szCs w:val="26"/>
        </w:rPr>
      </w:pPr>
      <w:r w:rsidRPr="00407B35">
        <w:rPr>
          <w:rFonts w:eastAsiaTheme="majorEastAsia"/>
          <w:b/>
          <w:iCs/>
          <w:szCs w:val="26"/>
        </w:rPr>
        <w:t xml:space="preserve">Countries blocking waiver now - plan solves - WTO IP rules are the barrier to </w:t>
      </w:r>
      <w:r w:rsidRPr="00407B35">
        <w:rPr>
          <w:rFonts w:eastAsiaTheme="majorEastAsia"/>
          <w:b/>
          <w:iCs/>
          <w:szCs w:val="26"/>
          <w:u w:val="single"/>
        </w:rPr>
        <w:t>scaled-up</w:t>
      </w:r>
      <w:r w:rsidRPr="00407B35">
        <w:rPr>
          <w:rFonts w:eastAsiaTheme="majorEastAsia"/>
          <w:b/>
          <w:iCs/>
          <w:szCs w:val="26"/>
        </w:rPr>
        <w:t xml:space="preserve"> vaccine production. </w:t>
      </w:r>
    </w:p>
    <w:p w14:paraId="6E99944E" w14:textId="77777777" w:rsidR="00E16C8E" w:rsidRPr="00407B35" w:rsidRDefault="00E16C8E" w:rsidP="00E16C8E">
      <w:pPr>
        <w:rPr>
          <w:sz w:val="16"/>
        </w:rPr>
      </w:pPr>
      <w:r w:rsidRPr="00407B35">
        <w:rPr>
          <w:b/>
          <w:bCs/>
          <w:u w:val="single"/>
        </w:rPr>
        <w:t>Pandey 21</w:t>
      </w:r>
      <w:r w:rsidRPr="00407B35">
        <w:rPr>
          <w:sz w:val="16"/>
        </w:rPr>
        <w:t>, Ashutosh. “Rich Countries Block India, South Africa's Bid to Ban COVID Vaccine Patents.” DW.COM, 2 Apr. 2021, www.dw.com/en/rich-countries-block-india-south-africas-bid-to-ban-covid-vaccine-patents/a-56460175. </w:t>
      </w:r>
    </w:p>
    <w:p w14:paraId="14DB5658" w14:textId="77777777" w:rsidR="00E16C8E" w:rsidRPr="00407B35" w:rsidRDefault="00E16C8E" w:rsidP="00E16C8E">
      <w:pPr>
        <w:rPr>
          <w:szCs w:val="26"/>
          <w:u w:val="single"/>
        </w:rPr>
      </w:pPr>
      <w:r w:rsidRPr="00407B35">
        <w:rPr>
          <w:szCs w:val="26"/>
          <w:u w:val="single"/>
        </w:rPr>
        <w:t>The World Trade Organization (WTO) talks on a proposal by India and South Africa to temporarily suspend intellectual property (IP) rules related to COVID-19 vaccines and treatments hit a roadblock</w:t>
      </w:r>
      <w:r w:rsidRPr="00407B35">
        <w:rPr>
          <w:sz w:val="16"/>
          <w:szCs w:val="26"/>
        </w:rPr>
        <w:t xml:space="preserve"> on Thursday after wealthy countries balked at the idea, Germany's dpa news agency reported. The two developing countries say the IP waiver will allow drugmakers in poor countries to start production of effective vaccines sooner. </w:t>
      </w:r>
      <w:r w:rsidRPr="00407B35">
        <w:rPr>
          <w:szCs w:val="26"/>
          <w:u w:val="single"/>
        </w:rPr>
        <w:t>India and South Africa had approached the global trade body</w:t>
      </w:r>
      <w:r w:rsidRPr="00407B35">
        <w:rPr>
          <w:sz w:val="16"/>
          <w:szCs w:val="26"/>
        </w:rPr>
        <w:t xml:space="preserve"> in October, </w:t>
      </w:r>
      <w:r w:rsidRPr="00407B35">
        <w:rPr>
          <w:szCs w:val="26"/>
          <w:u w:val="single"/>
        </w:rPr>
        <w:t>calling on it to waive parts of the Agreement on Trade-Related Aspects of Intellectual Property Rights (TRIPS Agreement). The suspension of rights</w:t>
      </w:r>
      <w:r w:rsidRPr="00407B35">
        <w:rPr>
          <w:sz w:val="16"/>
          <w:szCs w:val="26"/>
        </w:rPr>
        <w:t xml:space="preserve"> such as patents, industrial designs, copyright and protection of undisclosed information </w:t>
      </w:r>
      <w:r w:rsidRPr="00407B35">
        <w:rPr>
          <w:szCs w:val="26"/>
          <w:u w:val="single"/>
        </w:rPr>
        <w:t>would ensure "</w:t>
      </w:r>
      <w:r w:rsidRPr="00407B35">
        <w:rPr>
          <w:b/>
          <w:bCs/>
          <w:szCs w:val="26"/>
          <w:u w:val="single"/>
        </w:rPr>
        <w:t>timely access to affordable medical products including vaccines and medicines or to scaling-up of research, development, manufacturing and supply of medical products essential to combat COVID</w:t>
      </w:r>
      <w:r w:rsidRPr="00407B35">
        <w:rPr>
          <w:szCs w:val="26"/>
          <w:u w:val="single"/>
        </w:rPr>
        <w:t>-19," they said. The proposal was vehemently opposed by wealthy nations</w:t>
      </w:r>
      <w:r w:rsidRPr="00407B35">
        <w:rPr>
          <w:sz w:val="16"/>
          <w:szCs w:val="26"/>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07B35">
        <w:rPr>
          <w:szCs w:val="26"/>
          <w:u w:val="single"/>
        </w:rPr>
        <w:t xml:space="preserve">The WTO talks are taking place as some wealthy countries face criticism for </w:t>
      </w:r>
      <w:r w:rsidRPr="00407B35">
        <w:rPr>
          <w:b/>
          <w:bCs/>
          <w:szCs w:val="26"/>
          <w:u w:val="single"/>
        </w:rPr>
        <w:t>cornering billions</w:t>
      </w:r>
      <w:r w:rsidRPr="00407B35">
        <w:rPr>
          <w:szCs w:val="26"/>
          <w:u w:val="single"/>
        </w:rPr>
        <w:t xml:space="preserve"> of COVID shots — many times the size of their populations — while </w:t>
      </w:r>
      <w:r w:rsidRPr="00407B35">
        <w:rPr>
          <w:b/>
          <w:bCs/>
          <w:szCs w:val="26"/>
          <w:u w:val="single"/>
        </w:rPr>
        <w:t>leaving poor countries</w:t>
      </w:r>
      <w:r w:rsidRPr="00407B35">
        <w:rPr>
          <w:szCs w:val="26"/>
          <w:u w:val="single"/>
        </w:rPr>
        <w:t xml:space="preserve"> struggling for supplies. </w:t>
      </w:r>
      <w:r w:rsidRPr="00407B35">
        <w:rPr>
          <w:b/>
          <w:bCs/>
          <w:szCs w:val="26"/>
          <w:u w:val="single"/>
        </w:rPr>
        <w:t>Experts say the global scramble for vaccines, or vaccine nationalism, risks prolonging the pandemic.</w:t>
      </w:r>
      <w:r w:rsidRPr="00407B35">
        <w:rPr>
          <w:szCs w:val="26"/>
          <w:u w:val="single"/>
        </w:rPr>
        <w:t xml:space="preserve"> </w:t>
      </w:r>
      <w:r w:rsidRPr="00407B35">
        <w:rPr>
          <w:sz w:val="16"/>
          <w:szCs w:val="26"/>
        </w:rPr>
        <w:t xml:space="preserve">"We have to recognize that </w:t>
      </w:r>
      <w:r w:rsidRPr="00407B35">
        <w:rPr>
          <w:szCs w:val="26"/>
          <w:u w:val="single"/>
        </w:rPr>
        <w:t>this virus knows no boundaries</w:t>
      </w:r>
      <w:r w:rsidRPr="00407B35">
        <w:rPr>
          <w:sz w:val="16"/>
          <w:szCs w:val="26"/>
        </w:rPr>
        <w:t xml:space="preserve">, it travels around the globe and the response to it should also be global. </w:t>
      </w:r>
      <w:r w:rsidRPr="00407B35">
        <w:rPr>
          <w:szCs w:val="26"/>
          <w:u w:val="single"/>
        </w:rPr>
        <w:t>It should be based on international solidarity</w:t>
      </w:r>
      <w:r w:rsidRPr="00407B35">
        <w:rPr>
          <w:sz w:val="16"/>
          <w:szCs w:val="26"/>
        </w:rPr>
        <w:t xml:space="preserve">," said Ellen 't Hoen, the director of Medicines Law &amp; Policy — a nonprofit campaigning for greater access to medicines. "Many of </w:t>
      </w:r>
      <w:r w:rsidRPr="00407B35">
        <w:rPr>
          <w:szCs w:val="26"/>
          <w:u w:val="single"/>
        </w:rPr>
        <w:t xml:space="preserve">the large-scale vaccine manufacturers are based in developing countries. All the production capacity that </w:t>
      </w:r>
      <w:r w:rsidRPr="00407B35">
        <w:rPr>
          <w:b/>
          <w:bCs/>
          <w:szCs w:val="26"/>
          <w:u w:val="single"/>
        </w:rPr>
        <w:t>exists should be exploited</w:t>
      </w:r>
      <w:r w:rsidRPr="00407B35">
        <w:rPr>
          <w:szCs w:val="26"/>
          <w:u w:val="single"/>
        </w:rPr>
        <w:t xml:space="preserve">…and that does require the sharing of </w:t>
      </w:r>
      <w:r w:rsidRPr="00407B35">
        <w:rPr>
          <w:sz w:val="16"/>
          <w:szCs w:val="26"/>
        </w:rPr>
        <w:t xml:space="preserve">Not enough production capacity </w:t>
      </w:r>
      <w:r w:rsidRPr="00407B35">
        <w:rPr>
          <w:szCs w:val="26"/>
          <w:u w:val="single"/>
        </w:rPr>
        <w:t>Supporters</w:t>
      </w:r>
      <w:r w:rsidRPr="00407B35">
        <w:rPr>
          <w:sz w:val="16"/>
          <w:szCs w:val="26"/>
        </w:rPr>
        <w:t xml:space="preserve"> of the waiver, which include dozens of developing and least-developed countries and NGOs, </w:t>
      </w:r>
      <w:r w:rsidRPr="00407B35">
        <w:rPr>
          <w:szCs w:val="26"/>
          <w:u w:val="single"/>
        </w:rPr>
        <w:t xml:space="preserve">said the WTO's IP rules were acting as a </w:t>
      </w:r>
      <w:r w:rsidRPr="00407B35">
        <w:rPr>
          <w:b/>
          <w:bCs/>
          <w:szCs w:val="26"/>
          <w:u w:val="single"/>
        </w:rPr>
        <w:t>barrier to urgent scale-up of production of vaccines</w:t>
      </w:r>
      <w:r w:rsidRPr="00407B35">
        <w:rPr>
          <w:szCs w:val="26"/>
          <w:u w:val="single"/>
        </w:rPr>
        <w:t xml:space="preserve"> and other much needed medical equipment in poor countries. </w:t>
      </w:r>
    </w:p>
    <w:p w14:paraId="3D8C37EC" w14:textId="5A3BC015" w:rsidR="00E16C8E" w:rsidRPr="00407B35" w:rsidRDefault="00E16C8E" w:rsidP="00E16C8E">
      <w:pPr>
        <w:rPr>
          <w:b/>
          <w:bCs/>
          <w:szCs w:val="26"/>
          <w:u w:val="single"/>
        </w:rPr>
      </w:pPr>
    </w:p>
    <w:p w14:paraId="4144D546" w14:textId="77777777" w:rsidR="003254D8" w:rsidRPr="00407B35" w:rsidRDefault="003254D8" w:rsidP="00E16C8E">
      <w:pPr>
        <w:rPr>
          <w:b/>
          <w:bCs/>
          <w:szCs w:val="26"/>
          <w:u w:val="single"/>
        </w:rPr>
      </w:pPr>
    </w:p>
    <w:p w14:paraId="474A3D4A" w14:textId="77777777" w:rsidR="00E16C8E" w:rsidRPr="00407B35" w:rsidRDefault="00E16C8E" w:rsidP="00E16C8E">
      <w:pPr>
        <w:pStyle w:val="Heading4"/>
      </w:pPr>
      <w:r w:rsidRPr="00407B35">
        <w:t xml:space="preserve">Studies show that extinction rates for variants </w:t>
      </w:r>
      <w:r w:rsidRPr="00407B35">
        <w:rPr>
          <w:u w:val="single"/>
        </w:rPr>
        <w:t>dramatically</w:t>
      </w:r>
      <w:r w:rsidRPr="00407B35">
        <w:t xml:space="preserve"> increase as viruses develop.</w:t>
      </w:r>
    </w:p>
    <w:p w14:paraId="061E1096" w14:textId="77777777" w:rsidR="00E16C8E" w:rsidRPr="00407B35" w:rsidRDefault="00E16C8E" w:rsidP="00E16C8E">
      <w:pPr>
        <w:rPr>
          <w:sz w:val="16"/>
        </w:rPr>
      </w:pPr>
      <w:r w:rsidRPr="00407B35">
        <w:rPr>
          <w:b/>
          <w:bCs/>
          <w:u w:val="single"/>
        </w:rPr>
        <w:t>Schiøler 21</w:t>
      </w:r>
      <w:r w:rsidRPr="00407B35">
        <w:rPr>
          <w:sz w:val="16"/>
        </w:rPr>
        <w:t xml:space="preserve">, Henrik, et al. “Mathematical Modelling of Sars-Cov-2 Variant Outbreaks Reveals Their Probability of Extinction.” MedRxiv, Cold Spring Harbor Laboratory Press, 1 Jan. 2021, www.medrxiv.org/content/10.1101/2021.07.05.21260005v1.full.pdf+html. </w:t>
      </w:r>
    </w:p>
    <w:p w14:paraId="4A6EEFA8" w14:textId="77777777" w:rsidR="00E16C8E" w:rsidRPr="00407B35" w:rsidRDefault="00E16C8E" w:rsidP="00E16C8E">
      <w:pPr>
        <w:rPr>
          <w:sz w:val="16"/>
        </w:rPr>
      </w:pPr>
      <w:r w:rsidRPr="00407B35">
        <w:rPr>
          <w:u w:val="single"/>
        </w:rPr>
        <w:t>Pandemic outbreaks have reentered as a global reality and threat to humanity with the transmission of an animal-adapted Corona virus to humans</w:t>
      </w:r>
      <w:r w:rsidRPr="00407B35">
        <w:rPr>
          <w:sz w:val="16"/>
        </w:rPr>
        <w:t>, first detected in Wuhan, China in late 2019, leading to the COVID-19 pandemic exhibiting frequent severe respiratory problems in humans. Early warnings of a global event were seen with SARS and avian flu [3, 7]. In both cases early containment measures proved successful, whereas for SARS-CoV-2 early containment failed and the strategy transferred to mitigation</w:t>
      </w:r>
      <w:r w:rsidRPr="00407B35">
        <w:rPr>
          <w:u w:val="single"/>
        </w:rPr>
        <w:t>. This pattern has later been re-observed in almost all countries at the early stages</w:t>
      </w:r>
      <w:r w:rsidRPr="00407B35">
        <w:rPr>
          <w:sz w:val="16"/>
        </w:rPr>
        <w:t xml:space="preserve"> </w:t>
      </w:r>
      <w:r w:rsidRPr="00407B35">
        <w:rPr>
          <w:u w:val="single"/>
        </w:rPr>
        <w:t>of COVID-19 introduction across national borders. Lately, human-animal transmission has given rise to grave concerns regarding a re-ignition of the pandemic through 1 All rights reserved.</w:t>
      </w:r>
      <w:r w:rsidRPr="00407B35">
        <w:rPr>
          <w:sz w:val="16"/>
        </w:rPr>
        <w:t xml:space="preserve"> No reuse allowed without permission. (which was not certified by peer review) is the author/funder, who has granted medRxiv a license to display the preprint in perpetuity. medRxiv preprint doi: https://doi.org/10.1101/2021.07.05.21260005; this version posted July 6, 2021. The copyright holder for this preprint NOTE: This preprint reports new research that has not been certified by peer review and should not be used to guide clinical practice. resistant mutations cultivated in animal reservoirs [9</w:t>
      </w:r>
      <w:r w:rsidRPr="00407B35">
        <w:rPr>
          <w:u w:val="single"/>
        </w:rPr>
        <w:t>]. One such example is the discovery of the Cluster-5 mutation in humans transferred from farmed mink in the Danish fur industry during the summer of 2020</w:t>
      </w:r>
      <w:r w:rsidRPr="00407B35">
        <w:rPr>
          <w:sz w:val="16"/>
        </w:rPr>
        <w:t xml:space="preserve"> [2]. National and global health concerns triggered severe disease containment measures, such as the rapid culling of the entire Danish 17 million large stock of mink as well as relatively severe social- and travel-restrictions for seven municipalities in the North Denmark Region (approx. 281,000 people). </w:t>
      </w:r>
      <w:r w:rsidRPr="00407B35">
        <w:rPr>
          <w:u w:val="single"/>
        </w:rPr>
        <w:t>Containment measures were, for various reasons, delayed for around four weeks, in which there were no observations of Cluster-5 mutations in a subset of polymerase chain reaction (PCR) tested samples subjected to whole genome sequencing (WGS). This has lead to the obvious question, for how long should Cluster-5 be absent from test samples before</w:t>
      </w:r>
      <w:r w:rsidRPr="00407B35">
        <w:rPr>
          <w:sz w:val="16"/>
        </w:rPr>
        <w:t xml:space="preserve"> </w:t>
      </w:r>
      <w:r w:rsidRPr="00407B35">
        <w:rPr>
          <w:u w:val="single"/>
        </w:rPr>
        <w:t>its extinction is sufficiently certain? The answer depends on the epidemiological behaviour of the disease during restrictions as well as the testing regime imposed in that period.</w:t>
      </w:r>
      <w:r w:rsidRPr="00407B35">
        <w:rPr>
          <w:sz w:val="16"/>
        </w:rPr>
        <w:t xml:space="preserve"> We aim in this paper to provide a Bayesian model-based answer to this question which links epidemiological parameters as well as testing patterns and test results to the probability of disease extinction and early detection. Various modeling levels exist in epidemiology such as compartment models, aggregate Markov models, and individual Markov models [1]. Whereas the former two, including the well known SIR and SEIR models [5], are well suited to model the epidemic spread for large populations during mitigation, the latter provides higher precision for small amounts of infected during containment. Other recent investigations have been made to model the early epidemic evolution of SARS-CoV-2, employing auto-regressive modeling with a Bayesian approach to parameter estimation [8]. Such models provide mean value predictions but do not give the probabilistic output as requested above. </w:t>
      </w:r>
      <w:r w:rsidRPr="00407B35">
        <w:rPr>
          <w:u w:val="single"/>
        </w:rPr>
        <w:t xml:space="preserve">The scale of genomic surveillance needed for early detection of newly emerging variants of concern (VoC) has been considered through a model of the sampling process including the PCR test quality parameters [10]. However, in this model, only the output model is considered, in contrast to our model, where also the epidemic dynamics are included. </w:t>
      </w:r>
      <w:r w:rsidRPr="00407B35">
        <w:rPr>
          <w:sz w:val="16"/>
        </w:rPr>
        <w:t>Furthermore, results are given as expected counts in contrast to the probabilistic results of our approach</w:t>
      </w:r>
      <w:r w:rsidRPr="00407B35">
        <w:rPr>
          <w:u w:val="single"/>
        </w:rPr>
        <w:t>. A generalized Hidden Markovian model framework for epidemic evolution and test has also been employed [11]. One may consider the model class used in this paper as a subset of that model, tailored specifically to early epidemic development, which brings about a much required computational tractability even for large populations</w:t>
      </w:r>
      <w:r w:rsidRPr="00407B35">
        <w:rPr>
          <w:sz w:val="16"/>
        </w:rPr>
        <w:t xml:space="preserve">. We shall shortly introduce the development from individual models to compartment models to facilitate the transfer of model parameters between them. The model is generic and can therefore be used in other situations when pathogen mutations are entered from, e.g., animal reservoirs. 2 Results The derivation of the epidemic spread and measurement model was motivated by the spread of mink mutations in the North Denmark Region. Before returning to this, we will formulate the model and study its usability and robustness by running a number of intervention scenarios. In the following we will consider interventions as a combination of restrictions, bringing the reproduction number down, and intensified PCR and WGS sequencing. 2 All rights reserved. No reuse allowed without permission. (which was not certified by peer review) is the author/funder, who has granted medRxiv a license to display the preprint in perpetuity. medRxiv preprint doi: https://doi.org/10.1101/2021.07.05.21260005; this version posted July 6, 2021. The copyright holder for this preprint 2.1 Probability of </w:t>
      </w:r>
      <w:r w:rsidRPr="00407B35">
        <w:rPr>
          <w:u w:val="single"/>
        </w:rPr>
        <w:t>extinction Assume a situation where we have observed y infected people carrying a variant we want to keep under control and an effective contamination strategy of infected people and their immediate contacts has been invoked. The question is now:, for how long shall we retain the restrictions to be reasonably sure that the virus has not spread?</w:t>
      </w:r>
      <w:r w:rsidRPr="00407B35">
        <w:rPr>
          <w:sz w:val="16"/>
        </w:rPr>
        <w:t xml:space="preserve"> I.e., we want to calculate the following probability p(xk = 0 | y0 = y, y1 = 0, . . . , yk = 0), k = 1, 2, 3, . . . , where xk and yk are, respectively, the hidden (true) and observed number of infected people carrying the variant at time k. </w:t>
      </w:r>
      <w:r w:rsidRPr="00407B35">
        <w:rPr>
          <w:u w:val="single"/>
        </w:rPr>
        <w:t>In the Methods section, we have formulated a discrete time hidden Markov model to model this situation where the development of the number of infected people, with the specific variant of interest, follows a birth-death process with death rate (herein recovery rate) γ and net reproduction rate R0. The net reproduction rate is defined as the ratio of the birth rate (herein infection rate) versus the death rate, i.e., R0 = β/γ.</w:t>
      </w:r>
      <w:r w:rsidRPr="00407B35">
        <w:rPr>
          <w:sz w:val="16"/>
        </w:rPr>
        <w:t xml:space="preserve"> We assume a two-step testing strategy where nk of the population of size N, are PCR tested and mk of the PCR positive tests are WGS tested at time point k. In the following</w:t>
      </w:r>
      <w:r w:rsidRPr="00407B35">
        <w:rPr>
          <w:u w:val="single"/>
        </w:rPr>
        <w:t>, we compute a number of scenarios which illustrate how various intervention strategies will influence the time until a certain probability of extinction has been reached, given the specific variant has not been observed for a given period of time. In all simulations, we assume a constant recovery time of two weeks</w:t>
      </w:r>
      <w:r w:rsidRPr="00407B35">
        <w:rPr>
          <w:sz w:val="16"/>
        </w:rPr>
        <w:t>, i.e. γ = 0.5, a population size of N = 600, 000, n = 10, 000 tests per week, and an initial number of infected people with the specific variant of 11 as well as a flat prior distribution on the number of specific cases. These numbers were picked to mimic the Cluster-5 outbreak in the North Denmark Region, where 11 cases were observed in a population of size approximately 600,000. Thereafter</w:t>
      </w:r>
      <w:r w:rsidRPr="00407B35">
        <w:rPr>
          <w:u w:val="single"/>
        </w:rPr>
        <w:t>, we simulated increased restrictions by lowering stepwise the reproduction rate, R0, from 1.5 to 0.5. Finally, we studied increased WGS testing rate of positives between 25% and 100%.</w:t>
      </w:r>
      <w:r w:rsidRPr="00407B35">
        <w:rPr>
          <w:sz w:val="16"/>
        </w:rPr>
        <w:t xml:space="preserve"> In Figure 1, Panel A shows the probability of extinction as a function of the number of weeks for increasing WGS ratio and a constant reproduction rate of R0 = 1.0, and Panel B shows the probability of extinction as function of the number of weeks for increasing reproduction rates and constant WGS rate of 0.25. Time to the probability of extinction for all scenarios can be seen in Table 1. From numerical results, </w:t>
      </w:r>
      <w:r w:rsidRPr="00407B35">
        <w:rPr>
          <w:u w:val="single"/>
        </w:rPr>
        <w:t>we see that an increase in the ratio of WGS tests dramatically lowers the number of weeks from 42 to 25 before we can conclude a probability of extinction of 90%.</w:t>
      </w:r>
      <w:r w:rsidRPr="00407B35">
        <w:rPr>
          <w:sz w:val="16"/>
        </w:rPr>
        <w:t xml:space="preserve"> We also noticed a counter intuitive non-monotone relationship between reproduction rate and number of weeks until a certain probability of extinction has been achieved. To investigate this further, we computed the number of weeks to a 85%, 90%, and 95% probability of extinction and depicted the number of weeks to extinction against increasing reproduction rates, ranging from 0.5 to 2.5, see Figure 2. From this we notice the maximum of weeks to probability of extinction emerging for reproduction rates R0 slightly less than one, and decreasing for higher values. We are aware that it is impossible to set all parameters for a given situation. We have therefore made an online Shiny App which can be used to compute the interested reader’s own scenarios, please refer to the Data availability section.</w:t>
      </w:r>
    </w:p>
    <w:p w14:paraId="1CECDD78" w14:textId="77777777" w:rsidR="00E16C8E" w:rsidRPr="00407B35" w:rsidRDefault="00E16C8E" w:rsidP="00E16C8E">
      <w:pPr>
        <w:rPr>
          <w:b/>
          <w:bCs/>
          <w:sz w:val="16"/>
          <w:szCs w:val="26"/>
        </w:rPr>
      </w:pPr>
    </w:p>
    <w:p w14:paraId="01C1E3F4" w14:textId="77777777" w:rsidR="003254D8" w:rsidRPr="00407B35" w:rsidRDefault="003254D8" w:rsidP="003254D8">
      <w:pPr>
        <w:rPr>
          <w:rFonts w:cs="Calibri"/>
          <w:szCs w:val="26"/>
          <w:u w:val="single"/>
        </w:rPr>
      </w:pPr>
    </w:p>
    <w:p w14:paraId="0652B80C" w14:textId="77777777" w:rsidR="003254D8" w:rsidRPr="00407B35" w:rsidRDefault="003254D8" w:rsidP="003254D8">
      <w:pPr>
        <w:pStyle w:val="Heading4"/>
      </w:pPr>
      <w:r w:rsidRPr="00407B35">
        <w:rPr>
          <w:u w:val="single"/>
        </w:rPr>
        <w:t>Extinction</w:t>
      </w:r>
      <w:r w:rsidRPr="00407B35">
        <w:t xml:space="preserve"> – defense is wrong </w:t>
      </w:r>
    </w:p>
    <w:p w14:paraId="2E6B64E0" w14:textId="77777777" w:rsidR="003254D8" w:rsidRPr="00407B35" w:rsidRDefault="003254D8" w:rsidP="003254D8">
      <w:r w:rsidRPr="00407B35">
        <w:t xml:space="preserve">Piers </w:t>
      </w:r>
      <w:r w:rsidRPr="00407B35">
        <w:rPr>
          <w:rStyle w:val="Style13ptBold"/>
        </w:rPr>
        <w:t>Millett 17</w:t>
      </w:r>
      <w:r w:rsidRPr="00407B35">
        <w:t>, Consultant for the World Health Organization, PhD in International Relations and Affairs, University of Bradford, Andrew Snyder-Beattie, “Existential Risk and Cost-Effective Biosecurity”, Health Security, Vol 15(4), http://online.liebertpub.com/doi/pdfplus/10.1089/hs.2017.0028</w:t>
      </w:r>
    </w:p>
    <w:p w14:paraId="6909BEE7" w14:textId="77777777" w:rsidR="003254D8" w:rsidRPr="00407B35" w:rsidRDefault="003254D8" w:rsidP="003254D8">
      <w:pPr>
        <w:rPr>
          <w:sz w:val="12"/>
        </w:rPr>
      </w:pPr>
      <w:r w:rsidRPr="00407B35">
        <w:rPr>
          <w:sz w:val="12"/>
        </w:rPr>
        <w:t xml:space="preserve">Historically, </w:t>
      </w:r>
      <w:r w:rsidRPr="00407B35">
        <w:rPr>
          <w:rStyle w:val="StyleUnderline"/>
        </w:rPr>
        <w:t xml:space="preserve">disease events have been responsible for the </w:t>
      </w:r>
      <w:r w:rsidRPr="00407B35">
        <w:rPr>
          <w:rStyle w:val="Emphasis"/>
        </w:rPr>
        <w:t>greatest death tolls</w:t>
      </w:r>
      <w:r w:rsidRPr="00407B35">
        <w:rPr>
          <w:rStyle w:val="StyleUnderline"/>
        </w:rPr>
        <w:t xml:space="preserve"> on humanity. The 1918 flu was responsible for more than 50 million deaths</w:t>
      </w:r>
      <w:r w:rsidRPr="00407B35">
        <w:rPr>
          <w:sz w:val="12"/>
        </w:rPr>
        <w:t xml:space="preserve">,1 while </w:t>
      </w:r>
      <w:r w:rsidRPr="00407B35">
        <w:rPr>
          <w:rStyle w:val="StyleUnderline"/>
        </w:rPr>
        <w:t>smallpox killed perhaps 10 times that many in the 20th century alone.</w:t>
      </w:r>
      <w:r w:rsidRPr="00407B35">
        <w:rPr>
          <w:sz w:val="12"/>
        </w:rPr>
        <w:t xml:space="preserve">2 </w:t>
      </w:r>
      <w:r w:rsidRPr="00407B35">
        <w:rPr>
          <w:rStyle w:val="StyleUnderline"/>
        </w:rPr>
        <w:t>The Black Death was responsible for killing over 25% of the European population</w:t>
      </w:r>
      <w:r w:rsidRPr="00407B35">
        <w:rPr>
          <w:sz w:val="12"/>
        </w:rPr>
        <w:t xml:space="preserve">,3 while </w:t>
      </w:r>
      <w:r w:rsidRPr="00407B35">
        <w:rPr>
          <w:rStyle w:val="StyleUnderline"/>
        </w:rPr>
        <w:t>other pandemics</w:t>
      </w:r>
      <w:r w:rsidRPr="00407B35">
        <w:rPr>
          <w:sz w:val="12"/>
        </w:rPr>
        <w:t xml:space="preserve">, such as the plague of Justinian, </w:t>
      </w:r>
      <w:r w:rsidRPr="00407B35">
        <w:rPr>
          <w:rStyle w:val="StyleUnderline"/>
        </w:rPr>
        <w:t>are thought to have killed 25 million</w:t>
      </w:r>
      <w:r w:rsidRPr="00407B35">
        <w:rPr>
          <w:sz w:val="12"/>
        </w:rPr>
        <w:t xml:space="preserve"> in the 6th century—constituting over 10% of the world’s population at the time.4 It is an open question whether </w:t>
      </w:r>
      <w:r w:rsidRPr="00407B35">
        <w:rPr>
          <w:rStyle w:val="StyleUnderline"/>
        </w:rPr>
        <w:t>a future pandemic could result in outright human extinction or the irreversible collapse of civilization</w:t>
      </w:r>
      <w:r w:rsidRPr="00407B35">
        <w:rPr>
          <w:sz w:val="12"/>
        </w:rPr>
        <w:t xml:space="preserve">. </w:t>
      </w:r>
    </w:p>
    <w:p w14:paraId="35ED9732" w14:textId="77777777" w:rsidR="003254D8" w:rsidRPr="00407B35" w:rsidRDefault="003254D8" w:rsidP="003254D8">
      <w:pPr>
        <w:rPr>
          <w:sz w:val="12"/>
        </w:rPr>
      </w:pPr>
      <w:r w:rsidRPr="00407B35">
        <w:rPr>
          <w:rStyle w:val="StyleUnderline"/>
        </w:rPr>
        <w:t>A skeptic would have</w:t>
      </w:r>
      <w:r w:rsidRPr="00407B35">
        <w:rPr>
          <w:sz w:val="12"/>
        </w:rPr>
        <w:t xml:space="preserve"> many good </w:t>
      </w:r>
      <w:r w:rsidRPr="00407B35">
        <w:rPr>
          <w:rStyle w:val="StyleUnderline"/>
        </w:rPr>
        <w:t xml:space="preserve">reasons to think that existential risk from disease is unlikely. Such a disease would need to spread </w:t>
      </w:r>
      <w:r w:rsidRPr="00407B35">
        <w:rPr>
          <w:rStyle w:val="Emphasis"/>
        </w:rPr>
        <w:t>worldwide</w:t>
      </w:r>
      <w:r w:rsidRPr="00407B35">
        <w:rPr>
          <w:rStyle w:val="StyleUnderline"/>
        </w:rPr>
        <w:t xml:space="preserve"> to remote populations, overcome</w:t>
      </w:r>
      <w:r w:rsidRPr="00407B35">
        <w:rPr>
          <w:sz w:val="12"/>
        </w:rPr>
        <w:t xml:space="preserve"> rare </w:t>
      </w:r>
      <w:r w:rsidRPr="00407B35">
        <w:rPr>
          <w:rStyle w:val="StyleUnderline"/>
        </w:rPr>
        <w:t>genetic resistances, and evade detection</w:t>
      </w:r>
      <w:r w:rsidRPr="00407B35">
        <w:rPr>
          <w:sz w:val="12"/>
        </w:rPr>
        <w:t xml:space="preserve">, cures, and countermeasures. Even evolution itself may work in humanity’s favor: </w:t>
      </w:r>
      <w:r w:rsidRPr="00407B35">
        <w:rPr>
          <w:rStyle w:val="StyleUnderline"/>
        </w:rPr>
        <w:t>Virulence and transmission is often a trade-off</w:t>
      </w:r>
      <w:r w:rsidRPr="00407B35">
        <w:rPr>
          <w:sz w:val="12"/>
        </w:rPr>
        <w:t xml:space="preserve">, and so evolutionary pressures could push against maximally lethal wild-type pathogens.5,6 </w:t>
      </w:r>
    </w:p>
    <w:p w14:paraId="76CE3147" w14:textId="77777777" w:rsidR="003254D8" w:rsidRPr="00407B35" w:rsidRDefault="003254D8" w:rsidP="003254D8">
      <w:pPr>
        <w:rPr>
          <w:sz w:val="12"/>
        </w:rPr>
      </w:pPr>
      <w:r w:rsidRPr="00407B35">
        <w:rPr>
          <w:sz w:val="12"/>
        </w:rPr>
        <w:t xml:space="preserve">While </w:t>
      </w:r>
      <w:r w:rsidRPr="00407B35">
        <w:rPr>
          <w:rStyle w:val="StyleUnderline"/>
        </w:rPr>
        <w:t>these arguments</w:t>
      </w:r>
      <w:r w:rsidRPr="00407B35">
        <w:rPr>
          <w:sz w:val="12"/>
        </w:rPr>
        <w:t xml:space="preserve"> point to a very small risk of human extinction, </w:t>
      </w:r>
      <w:r w:rsidRPr="00407B35">
        <w:rPr>
          <w:rStyle w:val="Emphasis"/>
        </w:rPr>
        <w:t>they do not rule the possibility out</w:t>
      </w:r>
      <w:r w:rsidRPr="00407B35">
        <w:rPr>
          <w:sz w:val="12"/>
        </w:rPr>
        <w:t xml:space="preserve"> entirely. Although rare, </w:t>
      </w:r>
      <w:r w:rsidRPr="00407B35">
        <w:rPr>
          <w:rStyle w:val="StyleUnderline"/>
        </w:rPr>
        <w:t>there are recorded instances of species going extinct due to disease</w:t>
      </w:r>
      <w:r w:rsidRPr="00407B35">
        <w:rPr>
          <w:sz w:val="12"/>
        </w:rPr>
        <w:t xml:space="preserve">—primarily in amphibians, but also in 1 mammalian species of rat on Christmas Island.7,8 There </w:t>
      </w:r>
      <w:r w:rsidRPr="00407B35">
        <w:rPr>
          <w:rStyle w:val="StyleUnderline"/>
        </w:rPr>
        <w:t xml:space="preserve">are also historical examples of large human populations being almost entirely wiped out by disease, especially when multiple diseases were simultaneously introduced into a population </w:t>
      </w:r>
      <w:r w:rsidRPr="00407B3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F456202" w14:textId="77777777" w:rsidR="003254D8" w:rsidRPr="00407B35" w:rsidRDefault="003254D8" w:rsidP="003254D8">
      <w:pPr>
        <w:rPr>
          <w:sz w:val="10"/>
        </w:rPr>
      </w:pPr>
      <w:r w:rsidRPr="00407B35">
        <w:rPr>
          <w:sz w:val="10"/>
        </w:rPr>
        <w:t xml:space="preserve">In the modern context, no single disease currently exists that combines the worst-case levels of transmissibility, lethality, resistance to countermeasures, and global reach. But </w:t>
      </w:r>
      <w:r w:rsidRPr="00407B35">
        <w:rPr>
          <w:rStyle w:val="StyleUnderline"/>
        </w:rPr>
        <w:t>many diseases are proof of principle that each worst-case attribute can be realized independently.</w:t>
      </w:r>
      <w:r w:rsidRPr="00407B35">
        <w:rPr>
          <w:sz w:val="10"/>
        </w:rPr>
        <w:t xml:space="preserve"> For example, </w:t>
      </w:r>
      <w:r w:rsidRPr="00407B35">
        <w:rPr>
          <w:rStyle w:val="StyleUnderline"/>
        </w:rPr>
        <w:t>some diseases exhibit nearly a 100% case fatality ratio in the absence of treatment</w:t>
      </w:r>
      <w:r w:rsidRPr="00407B35">
        <w:rPr>
          <w:sz w:val="10"/>
        </w:rPr>
        <w:t>, such as rabies or septicemic plague</w:t>
      </w:r>
      <w:r w:rsidRPr="00407B35">
        <w:rPr>
          <w:rStyle w:val="StyleUnderline"/>
        </w:rPr>
        <w:t xml:space="preserve">. Other diseases have a track record of spreading to </w:t>
      </w:r>
      <w:r w:rsidRPr="00407B35">
        <w:rPr>
          <w:rStyle w:val="Emphasis"/>
        </w:rPr>
        <w:t>virtually every human community worldwide</w:t>
      </w:r>
      <w:r w:rsidRPr="00407B35">
        <w:rPr>
          <w:rStyle w:val="StyleUnderline"/>
        </w:rPr>
        <w:t>,</w:t>
      </w:r>
      <w:r w:rsidRPr="00407B35">
        <w:rPr>
          <w:sz w:val="10"/>
        </w:rPr>
        <w:t xml:space="preserve"> such as the 1918 flu,10 and </w:t>
      </w:r>
      <w:r w:rsidRPr="00407B35">
        <w:rPr>
          <w:rStyle w:val="StyleUnderline"/>
        </w:rPr>
        <w:t>seroprevalence studies indicate that other pathogens,</w:t>
      </w:r>
      <w:r w:rsidRPr="00407B35">
        <w:rPr>
          <w:sz w:val="10"/>
        </w:rPr>
        <w:t xml:space="preserve"> such as chickenpox and HSV-1</w:t>
      </w:r>
      <w:r w:rsidRPr="00407B35">
        <w:rPr>
          <w:rStyle w:val="StyleUnderline"/>
        </w:rPr>
        <w:t xml:space="preserve">, can successfully reach over </w:t>
      </w:r>
      <w:r w:rsidRPr="00407B35">
        <w:rPr>
          <w:rStyle w:val="Emphasis"/>
        </w:rPr>
        <w:t>95% of a population</w:t>
      </w:r>
      <w:r w:rsidRPr="00407B35">
        <w:rPr>
          <w:sz w:val="10"/>
        </w:rPr>
        <w:t xml:space="preserve">.11,12 </w:t>
      </w:r>
      <w:r w:rsidRPr="00407B35">
        <w:rPr>
          <w:rStyle w:val="StyleUnderline"/>
        </w:rPr>
        <w:t>Under optimal virulence theory, natural evolution would be an unlikely source for pathogens with the highest possible levels of transmissibility</w:t>
      </w:r>
      <w:r w:rsidRPr="00407B35">
        <w:rPr>
          <w:sz w:val="10"/>
        </w:rPr>
        <w:t xml:space="preserve">, virulence, and global reach. </w:t>
      </w:r>
      <w:r w:rsidRPr="00407B35">
        <w:rPr>
          <w:rStyle w:val="StyleUnderline"/>
        </w:rPr>
        <w:t>But advances in biotechnology might allow the creation of diseases that combine such traits.</w:t>
      </w:r>
      <w:r w:rsidRPr="00407B3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07B35">
        <w:rPr>
          <w:rStyle w:val="StyleUnderline"/>
        </w:rPr>
        <w:t>studies have shown that other disease traits, such as incubation time, environmental survival, and available vectors, could be modifie</w:t>
      </w:r>
      <w:r w:rsidRPr="00407B35">
        <w:rPr>
          <w:sz w:val="10"/>
        </w:rPr>
        <w:t>d as well.19-2</w:t>
      </w:r>
    </w:p>
    <w:p w14:paraId="62BCD846" w14:textId="77777777" w:rsidR="003254D8" w:rsidRPr="00407B35" w:rsidRDefault="003254D8" w:rsidP="00E16C8E">
      <w:pPr>
        <w:rPr>
          <w:sz w:val="16"/>
          <w:szCs w:val="26"/>
        </w:rPr>
      </w:pPr>
    </w:p>
    <w:p w14:paraId="7E3A1AB6" w14:textId="77777777" w:rsidR="00E16C8E" w:rsidRPr="00407B35" w:rsidRDefault="00E16C8E" w:rsidP="00E16C8E">
      <w:pPr>
        <w:pStyle w:val="Heading4"/>
      </w:pPr>
      <w:r w:rsidRPr="00407B35">
        <w:t xml:space="preserve">Reject their Pharma hacks – the waiver </w:t>
      </w:r>
      <w:r w:rsidRPr="00407B35">
        <w:rPr>
          <w:u w:val="single"/>
        </w:rPr>
        <w:t>boosts</w:t>
      </w:r>
      <w:r w:rsidRPr="00407B35">
        <w:t xml:space="preserve"> vaccine capacity and distribution – </w:t>
      </w:r>
      <w:r w:rsidRPr="00407B35">
        <w:rPr>
          <w:u w:val="single"/>
        </w:rPr>
        <w:t>ensures</w:t>
      </w:r>
      <w:r w:rsidRPr="00407B35">
        <w:t xml:space="preserve"> mass immunization and </w:t>
      </w:r>
      <w:r w:rsidRPr="00407B35">
        <w:rPr>
          <w:u w:val="single"/>
        </w:rPr>
        <w:t>prevents</w:t>
      </w:r>
      <w:r w:rsidRPr="00407B35">
        <w:t xml:space="preserve"> future pandemics.</w:t>
      </w:r>
    </w:p>
    <w:p w14:paraId="161FBEB1" w14:textId="77777777" w:rsidR="00E16C8E" w:rsidRPr="00407B35" w:rsidRDefault="00E16C8E" w:rsidP="00E16C8E">
      <w:pPr>
        <w:rPr>
          <w:sz w:val="16"/>
        </w:rPr>
      </w:pPr>
      <w:r w:rsidRPr="00407B35">
        <w:rPr>
          <w:b/>
          <w:bCs/>
          <w:u w:val="single"/>
        </w:rPr>
        <w:t>Baker 21</w:t>
      </w:r>
      <w:r w:rsidRPr="00407B35">
        <w:rPr>
          <w:sz w:val="16"/>
        </w:rPr>
        <w:t>, Brook. “Third-Way Proposals from Big Pharma and the WTO Are the Same-Old Way – Commercial Control of Supply, Price, and Distribution.” Health Gap, Apr. 2021, healthgap.org/wp-content/uploads/2021/05/Baker.The-Third-Way-is-the-Same-Old-Way-Final1.pdf. //JQ</w:t>
      </w:r>
    </w:p>
    <w:p w14:paraId="5AE34878" w14:textId="77777777" w:rsidR="00E16C8E" w:rsidRPr="00407B35" w:rsidRDefault="00E16C8E" w:rsidP="00E16C8E">
      <w:pPr>
        <w:rPr>
          <w:u w:val="single"/>
        </w:rPr>
      </w:pPr>
      <w:r w:rsidRPr="00407B35">
        <w:rPr>
          <w:u w:val="single"/>
        </w:rPr>
        <w:t>Adopting the waiver would greatly change countries’ bargaining power with industry and, if need be, allow countries to authorize “generic” production of key COVID-19 health technologies to fulfill unmet need</w:t>
      </w:r>
      <w:r w:rsidRPr="00407B35">
        <w:rPr>
          <w:sz w:val="16"/>
        </w:rPr>
        <w:t xml:space="preserve">. It would give legal certainty for private and public investments in local and regional biopharmaceutical manufacturing capacity in the Global South. Moreover, </w:t>
      </w:r>
      <w:r w:rsidRPr="00407B35">
        <w:rPr>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unmet medical needs. </w:t>
      </w:r>
      <w:r w:rsidRPr="00407B35">
        <w:rPr>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407B35">
        <w:rPr>
          <w:u w:val="single"/>
        </w:rPr>
        <w:t>The end goal of these initiatives is to move the tools needed to end the pandemic to the global commons instead of private enclosures.</w:t>
      </w:r>
      <w:r w:rsidRPr="00407B35">
        <w:rPr>
          <w:sz w:val="16"/>
        </w:rPr>
        <w:t xml:space="preserve"> More specifically, </w:t>
      </w:r>
      <w:r w:rsidRPr="00407B35">
        <w:rPr>
          <w:u w:val="single"/>
        </w:rPr>
        <w:t>the goal is to increase and distribute sustainable global manufacturing capacity and enable full and open technology transfer of mRNA and other vaccine platforms, antivirals, and biologic medicines including monoclonal antibodies</w:t>
      </w:r>
      <w:r w:rsidRPr="00407B35">
        <w:rPr>
          <w:sz w:val="16"/>
        </w:rPr>
        <w:t xml:space="preserve">. Related capacity could also be built for other medical supplies including PPE and diagnostics. </w:t>
      </w:r>
      <w:r w:rsidRPr="00407B35">
        <w:rPr>
          <w:u w:val="single"/>
        </w:rPr>
        <w:t xml:space="preserve">This expanded capacity would in turn lead to greater self- sufficiency and more equitable access than the current rightholder-dominated approach. In instances where increased competition did not lower prices, additional price control measures could be adopted. </w:t>
      </w:r>
      <w:r w:rsidRPr="00407B35">
        <w:rPr>
          <w:sz w:val="16"/>
        </w:rPr>
        <w:t xml:space="preserve">A Renewed Industry Offensive and “Third Way” Proposals Although industry initially responded to the waiver proposal with shrugs and quips that it was “nonsense”, the rallying of support and the openness of the new Biden administration to consider the merits of the proposal has led to an industry counteroffensive. Strident op-eds and letters of alarm from PhRMA, BIO, U.S. Chamber of Commerce and others simultaneously argue that waiving IP won’t help expand supply but that protecting IP is essential to the COVID-19 response and the survival of the industry. In addition to stridently defending IP, industry asserts two other easily refuted arguments. First, Big </w:t>
      </w:r>
      <w:r w:rsidRPr="00407B35">
        <w:rPr>
          <w:u w:val="single"/>
        </w:rPr>
        <w:t>Pharma claims that it has amassed all existing manufacturing capacity and that it has global supply needs totally under control</w:t>
      </w:r>
      <w:r w:rsidRPr="00407B35">
        <w:rPr>
          <w:sz w:val="16"/>
        </w:rPr>
        <w:t xml:space="preserve">. It estimates it can manufacture 8, 10, 12, or even 14 billion doses of vaccines in 2021. </w:t>
      </w:r>
      <w:r w:rsidRPr="00407B35">
        <w:rPr>
          <w:u w:val="single"/>
        </w:rPr>
        <w:t>However, vaccine manufacturers were able to produce only 4% (31 million doses) of what they predicted they could produce</w:t>
      </w:r>
      <w:r w:rsidRPr="00407B35">
        <w:rPr>
          <w:sz w:val="16"/>
        </w:rPr>
        <w:t xml:space="preserve"> by the end of the 2020. In the first 2+ months of 2021 (through March 5, 2021), all manufacturers, including Russian and Chinese ones, had produced only 413 million vaccine doses. Even by early April, fewer than 1 billion doses have been manufactured. Therefore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at the same time that vaccine rightholders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match-making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407B35">
        <w:rPr>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407B35">
        <w:rPr>
          <w:sz w:val="16"/>
        </w:rPr>
        <w:t xml:space="preserve">. With evidence to date, </w:t>
      </w:r>
      <w:r w:rsidRPr="00407B35">
        <w:rPr>
          <w:u w:val="single"/>
        </w:rPr>
        <w:t>there is no reason to trust industry’s self- serving assertions about their proprietary vaccine manufacturing capacity given the manufacturing mishmashes and production shortfalls we have already witnessed</w:t>
      </w:r>
      <w:r w:rsidRPr="00407B35">
        <w:rPr>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407B35">
        <w:rPr>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407B35">
        <w:rPr>
          <w:sz w:val="16"/>
        </w:rPr>
        <w:t xml:space="preserve"> This dismal prospect will thereafter extend in the future, where </w:t>
      </w:r>
      <w:r w:rsidRPr="00407B35">
        <w:rPr>
          <w:u w:val="single"/>
        </w:rPr>
        <w:t xml:space="preserve">inadequate capacity will undermine efforts to respond to future pandemics by ignoring needs in developing countries.  </w:t>
      </w:r>
      <w:r w:rsidRPr="00407B35">
        <w:rPr>
          <w:sz w:val="16"/>
        </w:rPr>
        <w:t xml:space="preserve">Countries must reject third-way/same-way, industry-controlled solutions. </w:t>
      </w:r>
      <w:r w:rsidRPr="00407B35">
        <w:rPr>
          <w:u w:val="single"/>
        </w:rPr>
        <w:t>The world must unify to meet the urgency of the pandemic. If IP rightholders stand in the way of increased supply, affordable prices, and equitable access, their rights must be overridden so that life- saving health technologies can enter the public sphere where they belong</w:t>
      </w:r>
      <w:r w:rsidRPr="00407B35">
        <w:rPr>
          <w:sz w:val="16"/>
        </w:rPr>
        <w:t xml:space="preserve">. Industry must be driven to the bargaining table, even if they are also granted incentives for open technology transfer and even as governments and others invest in new and repurposed manufacturing capacity. </w:t>
      </w:r>
    </w:p>
    <w:p w14:paraId="5C5FF7F6" w14:textId="77777777" w:rsidR="00E16C8E" w:rsidRPr="00407B35" w:rsidRDefault="00E16C8E" w:rsidP="00E16C8E"/>
    <w:p w14:paraId="68B8866F" w14:textId="77777777" w:rsidR="00E16C8E" w:rsidRPr="00407B35" w:rsidRDefault="00E16C8E" w:rsidP="00E16C8E"/>
    <w:p w14:paraId="0A0A4A03" w14:textId="77777777" w:rsidR="00E16C8E" w:rsidRPr="00407B35" w:rsidRDefault="00E16C8E" w:rsidP="00E16C8E">
      <w:pPr>
        <w:pStyle w:val="Heading4"/>
      </w:pPr>
      <w:r w:rsidRPr="00407B35">
        <w:t>Scenario 2 - WTO Credibility</w:t>
      </w:r>
    </w:p>
    <w:p w14:paraId="47C607F7" w14:textId="77777777" w:rsidR="00E16C8E" w:rsidRPr="00407B35" w:rsidRDefault="00E16C8E" w:rsidP="00E16C8E">
      <w:pPr>
        <w:pStyle w:val="Heading4"/>
      </w:pPr>
      <w:r w:rsidRPr="00407B35">
        <w:t xml:space="preserve">WTO credibility is </w:t>
      </w:r>
      <w:r w:rsidRPr="00407B35">
        <w:rPr>
          <w:u w:val="single"/>
        </w:rPr>
        <w:t>draining</w:t>
      </w:r>
      <w:r w:rsidRPr="00407B35">
        <w:t xml:space="preserve"> now - the plan is key to </w:t>
      </w:r>
      <w:r w:rsidRPr="00407B35">
        <w:rPr>
          <w:u w:val="single"/>
        </w:rPr>
        <w:t>revamp</w:t>
      </w:r>
      <w:r w:rsidRPr="00407B35">
        <w:t xml:space="preserve"> the organization as an international trade dispute mechanism.</w:t>
      </w:r>
    </w:p>
    <w:p w14:paraId="132C7563" w14:textId="77777777" w:rsidR="00E16C8E" w:rsidRPr="00407B35" w:rsidRDefault="00E16C8E" w:rsidP="00E16C8E">
      <w:pPr>
        <w:rPr>
          <w:sz w:val="16"/>
        </w:rPr>
      </w:pPr>
      <w:r w:rsidRPr="00407B35">
        <w:rPr>
          <w:b/>
          <w:bCs/>
          <w:u w:val="single"/>
        </w:rPr>
        <w:t>Meyer 21</w:t>
      </w:r>
      <w:r w:rsidRPr="00407B35">
        <w:rPr>
          <w:sz w:val="16"/>
        </w:rPr>
        <w:t>, David. “The WTO's Survival Hinges on the COVID-19 VACCINE Patent Debate, Waiver Advocates Warn.” Fortune, Fortune, 18 June 2021, fortune.com/2021/06/18/wto-covid-vaccines-patents-waiver-south-africa-trips/. </w:t>
      </w:r>
    </w:p>
    <w:p w14:paraId="2BA00499" w14:textId="77777777" w:rsidR="00E16C8E" w:rsidRPr="00407B35" w:rsidRDefault="00E16C8E" w:rsidP="00E16C8E">
      <w:pPr>
        <w:rPr>
          <w:sz w:val="16"/>
          <w:szCs w:val="26"/>
        </w:rPr>
      </w:pPr>
      <w:r w:rsidRPr="00407B35">
        <w:rPr>
          <w:sz w:val="16"/>
          <w:szCs w:val="26"/>
        </w:rPr>
        <w:t xml:space="preserve">The World Trade Organization knows all about crises. Former U.S. President Donald Trump threw a wrench into its core function of resolving trade disputes—a blocker that President Joe Biden has not yet removed—and </w:t>
      </w:r>
      <w:r w:rsidRPr="00407B35">
        <w:rPr>
          <w:szCs w:val="26"/>
          <w:u w:val="single"/>
        </w:rPr>
        <w:t>there is widespread dissatisfaction</w:t>
      </w:r>
      <w:r w:rsidRPr="00407B35">
        <w:rPr>
          <w:sz w:val="16"/>
          <w:szCs w:val="26"/>
        </w:rPr>
        <w:t xml:space="preserve"> </w:t>
      </w:r>
      <w:r w:rsidRPr="00407B35">
        <w:rPr>
          <w:szCs w:val="26"/>
          <w:u w:val="single"/>
        </w:rPr>
        <w:t>over the</w:t>
      </w:r>
      <w:r w:rsidRPr="00407B35">
        <w:rPr>
          <w:sz w:val="16"/>
          <w:szCs w:val="26"/>
        </w:rPr>
        <w:t xml:space="preserve"> </w:t>
      </w:r>
      <w:r w:rsidRPr="00407B35">
        <w:rPr>
          <w:szCs w:val="26"/>
          <w:u w:val="single"/>
        </w:rPr>
        <w:t>fairness of the global trade rulebook</w:t>
      </w:r>
      <w:r w:rsidRPr="00407B35">
        <w:rPr>
          <w:sz w:val="16"/>
          <w:szCs w:val="26"/>
        </w:rPr>
        <w:t xml:space="preserve">. </w:t>
      </w:r>
      <w:r w:rsidRPr="00407B35">
        <w:rPr>
          <w:szCs w:val="26"/>
          <w:u w:val="single"/>
        </w:rPr>
        <w:t>The</w:t>
      </w:r>
      <w:r w:rsidRPr="00407B35">
        <w:rPr>
          <w:sz w:val="16"/>
          <w:szCs w:val="26"/>
        </w:rPr>
        <w:t xml:space="preserve"> 164-country </w:t>
      </w:r>
      <w:r w:rsidRPr="00407B35">
        <w:rPr>
          <w:szCs w:val="26"/>
          <w:u w:val="single"/>
        </w:rPr>
        <w:t>organization</w:t>
      </w:r>
      <w:r w:rsidRPr="00407B35">
        <w:rPr>
          <w:sz w:val="16"/>
          <w:szCs w:val="26"/>
        </w:rPr>
        <w:t xml:space="preserve">, under the fresh leadership of Nigeria's Ngozi Okonjo-Iweala, </w:t>
      </w:r>
      <w:r w:rsidRPr="00407B35">
        <w:rPr>
          <w:szCs w:val="26"/>
          <w:u w:val="single"/>
        </w:rPr>
        <w:t xml:space="preserve">has a lot to fix. </w:t>
      </w:r>
      <w:r w:rsidRPr="00407B35">
        <w:rPr>
          <w:sz w:val="16"/>
          <w:szCs w:val="26"/>
        </w:rPr>
        <w:t xml:space="preserve">However, </w:t>
      </w:r>
      <w:r w:rsidRPr="00407B35">
        <w:rPr>
          <w:b/>
          <w:bCs/>
          <w:szCs w:val="26"/>
          <w:u w:val="single"/>
        </w:rPr>
        <w:t>one crisis is more pressing than</w:t>
      </w:r>
      <w:r w:rsidRPr="00407B35">
        <w:rPr>
          <w:sz w:val="16"/>
          <w:szCs w:val="26"/>
        </w:rPr>
        <w:t xml:space="preserve"> the </w:t>
      </w:r>
      <w:r w:rsidRPr="00407B35">
        <w:rPr>
          <w:b/>
          <w:bCs/>
          <w:szCs w:val="26"/>
          <w:u w:val="single"/>
        </w:rPr>
        <w:t>others</w:t>
      </w:r>
      <w:r w:rsidRPr="00407B35">
        <w:rPr>
          <w:sz w:val="16"/>
          <w:szCs w:val="26"/>
        </w:rPr>
        <w:t xml:space="preserve">: </w:t>
      </w:r>
      <w:r w:rsidRPr="00407B35">
        <w:rPr>
          <w:szCs w:val="26"/>
          <w:u w:val="single"/>
        </w:rPr>
        <w:t>the battle over COVID-19 vaccines</w:t>
      </w:r>
      <w:r w:rsidRPr="00407B35">
        <w:rPr>
          <w:sz w:val="16"/>
          <w:szCs w:val="26"/>
        </w:rPr>
        <w:t xml:space="preserve">, </w:t>
      </w:r>
      <w:r w:rsidRPr="00407B35">
        <w:rPr>
          <w:szCs w:val="26"/>
          <w:u w:val="single"/>
        </w:rPr>
        <w:t>and whether the protection</w:t>
      </w:r>
      <w:r w:rsidRPr="00407B35">
        <w:rPr>
          <w:sz w:val="16"/>
          <w:szCs w:val="26"/>
        </w:rPr>
        <w:t xml:space="preserve"> </w:t>
      </w:r>
      <w:r w:rsidRPr="00407B35">
        <w:rPr>
          <w:szCs w:val="26"/>
          <w:u w:val="single"/>
        </w:rPr>
        <w:t xml:space="preserve">of their patents </w:t>
      </w:r>
      <w:r w:rsidRPr="00407B35">
        <w:rPr>
          <w:sz w:val="16"/>
          <w:szCs w:val="26"/>
        </w:rPr>
        <w:t>and other intellectual property should be temporarily lifted to boost production and end the pandemic sooner rather than later. According to some of those pushing for the waiver—which was originally proposed last year by India and South Africa—</w:t>
      </w:r>
      <w:r w:rsidRPr="00407B35">
        <w:rPr>
          <w:b/>
          <w:bCs/>
          <w:szCs w:val="26"/>
          <w:u w:val="single"/>
        </w:rPr>
        <w:t>the WTO's future rests on what happens next.</w:t>
      </w:r>
      <w:r w:rsidRPr="00407B35">
        <w:rPr>
          <w:sz w:val="16"/>
          <w:szCs w:val="26"/>
        </w:rPr>
        <w:t xml:space="preserve"> </w:t>
      </w:r>
      <w:r w:rsidRPr="00407B35">
        <w:rPr>
          <w:szCs w:val="26"/>
          <w:u w:val="single"/>
        </w:rPr>
        <w:t>"The credibility of the WTO will depend on its ability to find a meaningful outcome</w:t>
      </w:r>
      <w:r w:rsidRPr="00407B35">
        <w:rPr>
          <w:sz w:val="16"/>
          <w:szCs w:val="26"/>
        </w:rPr>
        <w:t xml:space="preserve"> </w:t>
      </w:r>
      <w:r w:rsidRPr="00407B35">
        <w:rPr>
          <w:szCs w:val="26"/>
          <w:u w:val="single"/>
        </w:rPr>
        <w:t>on this issue</w:t>
      </w:r>
      <w:r w:rsidRPr="00407B35">
        <w:rPr>
          <w:sz w:val="16"/>
          <w:szCs w:val="26"/>
        </w:rPr>
        <w:t xml:space="preserve"> that truly ramps-up and diversifies production," says Xolelwa Mlumbi-Peter, South Africa's ambassador to the WTO. "Final nail in the coffin" The Geneva-based </w:t>
      </w:r>
      <w:r w:rsidRPr="00407B35">
        <w:rPr>
          <w:szCs w:val="26"/>
          <w:u w:val="single"/>
        </w:rPr>
        <w:t>WTO isn't an organization with power</w:t>
      </w:r>
      <w:r w:rsidRPr="00407B35">
        <w:rPr>
          <w:sz w:val="16"/>
          <w:szCs w:val="26"/>
        </w:rPr>
        <w:t xml:space="preserve">, as such—it's a framework within which countries make big decisions about trade, generally by consensus. </w:t>
      </w:r>
      <w:r w:rsidRPr="00407B35">
        <w:rPr>
          <w:szCs w:val="26"/>
          <w:u w:val="single"/>
        </w:rPr>
        <w:t>It's supposed to be</w:t>
      </w:r>
      <w:r w:rsidRPr="00407B35">
        <w:rPr>
          <w:sz w:val="16"/>
          <w:szCs w:val="26"/>
        </w:rPr>
        <w:t xml:space="preserve"> the forum </w:t>
      </w:r>
      <w:r w:rsidRPr="00407B35">
        <w:rPr>
          <w:szCs w:val="26"/>
          <w:u w:val="single"/>
        </w:rPr>
        <w:t>where disputes get</w:t>
      </w:r>
      <w:r w:rsidRPr="00407B35">
        <w:rPr>
          <w:sz w:val="16"/>
          <w:szCs w:val="26"/>
        </w:rPr>
        <w:t xml:space="preserve"> </w:t>
      </w:r>
      <w:r w:rsidRPr="00407B35">
        <w:rPr>
          <w:szCs w:val="26"/>
          <w:u w:val="single"/>
        </w:rPr>
        <w:t>settled</w:t>
      </w:r>
      <w:r w:rsidRPr="00407B35">
        <w:rPr>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407B35">
        <w:rPr>
          <w:szCs w:val="26"/>
          <w:u w:val="single"/>
        </w:rPr>
        <w:t>founding agreement</w:t>
      </w:r>
      <w:r w:rsidRPr="00407B35">
        <w:rPr>
          <w:sz w:val="16"/>
          <w:szCs w:val="26"/>
        </w:rPr>
        <w:t xml:space="preserve"> </w:t>
      </w:r>
      <w:r w:rsidRPr="00407B35">
        <w:rPr>
          <w:szCs w:val="26"/>
          <w:u w:val="single"/>
        </w:rPr>
        <w:t>allows for rules to be waived in exceptional circumstances</w:t>
      </w:r>
      <w:r w:rsidRPr="00407B35">
        <w:rPr>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407B35">
        <w:rPr>
          <w:szCs w:val="26"/>
          <w:u w:val="single"/>
        </w:rPr>
        <w:t xml:space="preserve">Consensus is the key here. </w:t>
      </w:r>
      <w:r w:rsidRPr="00407B35">
        <w:rPr>
          <w:sz w:val="16"/>
          <w:szCs w:val="26"/>
        </w:rPr>
        <w:t xml:space="preserve">Although the failure to reach consensus on a waiver could be overcome with a 75% supermajority vote by the WTO's membership, this would be an unprecedented and seismic event. </w:t>
      </w:r>
      <w:r w:rsidRPr="00407B35">
        <w:rPr>
          <w:szCs w:val="26"/>
          <w:u w:val="single"/>
        </w:rPr>
        <w:t>In the case of the COVID-19 vaccine IP waiver, it would mean standing up to the European Union,</w:t>
      </w:r>
      <w:r w:rsidRPr="00407B35">
        <w:rPr>
          <w:sz w:val="16"/>
          <w:szCs w:val="26"/>
        </w:rPr>
        <w:t xml:space="preserve"> and Germany in particular, as well as countries such as Canada and the U.K.—the U.S. recently flipped from opposing the idea of a waiver to supporting it, as did France. </w:t>
      </w:r>
      <w:r w:rsidRPr="00407B35">
        <w:rPr>
          <w:b/>
          <w:bCs/>
          <w:szCs w:val="26"/>
          <w:u w:val="single"/>
        </w:rPr>
        <w:t>It's a dispute between countries, but the result will be on the WTO as a whole</w:t>
      </w:r>
      <w:r w:rsidRPr="00407B35">
        <w:rPr>
          <w:sz w:val="16"/>
          <w:szCs w:val="26"/>
        </w:rPr>
        <w:t>, say waiver advocates. "</w:t>
      </w:r>
      <w:r w:rsidRPr="00407B35">
        <w:rPr>
          <w:szCs w:val="26"/>
          <w:u w:val="single"/>
        </w:rPr>
        <w:t>If, in the face of one of humanity's greatest challenges</w:t>
      </w:r>
      <w:r w:rsidRPr="00407B35">
        <w:rPr>
          <w:sz w:val="16"/>
          <w:szCs w:val="26"/>
        </w:rPr>
        <w:t xml:space="preserve"> in a century, </w:t>
      </w:r>
      <w:r w:rsidRPr="00407B35">
        <w:rPr>
          <w:szCs w:val="26"/>
          <w:u w:val="single"/>
        </w:rPr>
        <w:t>the WTO functionally</w:t>
      </w:r>
      <w:r w:rsidRPr="00407B35">
        <w:rPr>
          <w:sz w:val="16"/>
          <w:szCs w:val="26"/>
        </w:rPr>
        <w:t xml:space="preserve"> </w:t>
      </w:r>
      <w:r w:rsidRPr="00407B35">
        <w:rPr>
          <w:szCs w:val="26"/>
          <w:u w:val="single"/>
        </w:rPr>
        <w:t>becomes an obstacle</w:t>
      </w:r>
      <w:r w:rsidRPr="00407B35">
        <w:rPr>
          <w:sz w:val="16"/>
          <w:szCs w:val="26"/>
        </w:rPr>
        <w:t xml:space="preserve"> as in contrast to part of the solution, </w:t>
      </w:r>
      <w:r w:rsidRPr="00407B35">
        <w:rPr>
          <w:b/>
          <w:bCs/>
          <w:szCs w:val="26"/>
          <w:u w:val="single"/>
        </w:rPr>
        <w:t>I think it could be the final nail in the coffin"</w:t>
      </w:r>
      <w:r w:rsidRPr="00407B35">
        <w:rPr>
          <w:sz w:val="16"/>
          <w:szCs w:val="26"/>
        </w:rPr>
        <w:t xml:space="preserve"> </w:t>
      </w:r>
      <w:r w:rsidRPr="00407B35">
        <w:rPr>
          <w:b/>
          <w:bCs/>
          <w:szCs w:val="26"/>
          <w:u w:val="single"/>
        </w:rPr>
        <w:t>for the organization</w:t>
      </w:r>
      <w:r w:rsidRPr="00407B35">
        <w:rPr>
          <w:sz w:val="16"/>
          <w:szCs w:val="26"/>
        </w:rPr>
        <w:t>, says Lori Wallach, the founder of Public Citizen's Global Trade Watch, a U.S. campaigning group that focuses on the WTO and trade agreements. "</w:t>
      </w:r>
      <w:r w:rsidRPr="00407B35">
        <w:rPr>
          <w:szCs w:val="26"/>
          <w:u w:val="single"/>
        </w:rPr>
        <w:t>If the</w:t>
      </w:r>
      <w:r w:rsidRPr="00407B35">
        <w:rPr>
          <w:sz w:val="16"/>
          <w:szCs w:val="26"/>
        </w:rPr>
        <w:t xml:space="preserve"> TRIPS </w:t>
      </w:r>
      <w:r w:rsidRPr="00407B35">
        <w:rPr>
          <w:szCs w:val="26"/>
          <w:u w:val="single"/>
        </w:rPr>
        <w:t>waiver is successful</w:t>
      </w:r>
      <w:r w:rsidRPr="00407B35">
        <w:rPr>
          <w:sz w:val="16"/>
          <w:szCs w:val="26"/>
        </w:rPr>
        <w:t xml:space="preserve">, </w:t>
      </w:r>
      <w:r w:rsidRPr="00407B35">
        <w:rPr>
          <w:szCs w:val="26"/>
          <w:u w:val="single"/>
        </w:rPr>
        <w:t>and people see the WTO as being part of the solution</w:t>
      </w:r>
      <w:r w:rsidRPr="00407B35">
        <w:rPr>
          <w:sz w:val="16"/>
          <w:szCs w:val="26"/>
        </w:rPr>
        <w:t>—saving lives and livelihoods—</w:t>
      </w:r>
      <w:r w:rsidRPr="00407B35">
        <w:rPr>
          <w:b/>
          <w:bCs/>
          <w:szCs w:val="26"/>
          <w:u w:val="single"/>
        </w:rPr>
        <w:t>it could create goodwill and momentum to address what are still daunting structural problems."</w:t>
      </w:r>
      <w:r w:rsidRPr="00407B35">
        <w:rPr>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407B35">
        <w:rPr>
          <w:szCs w:val="26"/>
          <w:u w:val="single"/>
        </w:rPr>
        <w:t>All these problems won't go away if the WTO manages to come up with a TRIPS waiver</w:t>
      </w:r>
      <w:r w:rsidRPr="00407B35">
        <w:rPr>
          <w:sz w:val="16"/>
          <w:szCs w:val="26"/>
        </w:rPr>
        <w:t xml:space="preserve"> for COVID-19 vaccines and medical supplies, Wallach concedes. "</w:t>
      </w:r>
      <w:r w:rsidRPr="00407B35">
        <w:rPr>
          <w:b/>
          <w:bCs/>
          <w:szCs w:val="26"/>
          <w:u w:val="single"/>
        </w:rPr>
        <w:t>But</w:t>
      </w:r>
      <w:r w:rsidRPr="00407B35">
        <w:rPr>
          <w:sz w:val="16"/>
          <w:szCs w:val="26"/>
        </w:rPr>
        <w:t>," she adds, "</w:t>
      </w:r>
      <w:r w:rsidRPr="00407B35">
        <w:rPr>
          <w:b/>
          <w:bCs/>
          <w:szCs w:val="26"/>
          <w:u w:val="single"/>
        </w:rPr>
        <w:t xml:space="preserve">the will and the good faith to tackle these challenges is increased enormously if the WTO has the experience of being part of the solution, not just an obstacle." </w:t>
      </w:r>
      <w:r w:rsidRPr="00407B35">
        <w:rPr>
          <w:sz w:val="16"/>
          <w:szCs w:val="26"/>
        </w:rPr>
        <w:t>Wallach points to a statement released earlier this month by Asia Pacific Economic Cooperation (APEC) trade ministers, which called for urgent discussions on the waiver. "</w:t>
      </w:r>
      <w:r w:rsidRPr="00407B35">
        <w:rPr>
          <w:szCs w:val="26"/>
          <w:u w:val="single"/>
        </w:rPr>
        <w:t>The WTO must</w:t>
      </w:r>
      <w:r w:rsidRPr="00407B35">
        <w:rPr>
          <w:sz w:val="16"/>
          <w:szCs w:val="26"/>
        </w:rPr>
        <w:t xml:space="preserve"> </w:t>
      </w:r>
      <w:r w:rsidRPr="00407B35">
        <w:rPr>
          <w:szCs w:val="26"/>
          <w:u w:val="single"/>
        </w:rPr>
        <w:t>demonstrate that global trade rules can help address the human catastrophe</w:t>
      </w:r>
      <w:r w:rsidRPr="00407B35">
        <w:rPr>
          <w:sz w:val="16"/>
          <w:szCs w:val="26"/>
        </w:rPr>
        <w:t xml:space="preserve"> of the COVID-19 pandemic and facilitate the recovery," the statement read in its section about WTO reform. Okonjo-Iweala's role The </w:t>
      </w:r>
      <w:r w:rsidRPr="00407B35">
        <w:rPr>
          <w:szCs w:val="26"/>
          <w:u w:val="single"/>
        </w:rPr>
        <w:t>WTO's new director general</w:t>
      </w:r>
      <w:r w:rsidRPr="00407B35">
        <w:rPr>
          <w:sz w:val="16"/>
          <w:szCs w:val="26"/>
        </w:rPr>
        <w:t xml:space="preserve">, whose route to the top was unblocked in early 2021 with the demise of the Trump administration, </w:t>
      </w:r>
      <w:r w:rsidRPr="00407B35">
        <w:rPr>
          <w:szCs w:val="26"/>
          <w:u w:val="single"/>
        </w:rPr>
        <w:t>is certainly keen to fix the problems</w:t>
      </w:r>
      <w:r w:rsidRPr="00407B35">
        <w:rPr>
          <w:sz w:val="16"/>
          <w:szCs w:val="26"/>
        </w:rPr>
        <w:t xml:space="preserve"> that contributed to the early departure of her predecessor, Brazil's Robert Azevedo. "</w:t>
      </w:r>
      <w:r w:rsidRPr="00407B35">
        <w:rPr>
          <w:szCs w:val="26"/>
          <w:u w:val="single"/>
        </w:rPr>
        <w:t>We must act now to get all our ambassadors to the table to negotiate a text" on the issue of an IP waiver</w:t>
      </w:r>
      <w:r w:rsidRPr="00407B35">
        <w:rPr>
          <w:sz w:val="16"/>
          <w:szCs w:val="26"/>
        </w:rPr>
        <w:t xml:space="preserve">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407B35">
        <w:rPr>
          <w:szCs w:val="26"/>
          <w:u w:val="single"/>
        </w:rPr>
        <w:t>"With political will, we can solve even the most intractable problems."</w:t>
      </w:r>
      <w:r w:rsidRPr="00407B35">
        <w:rPr>
          <w:sz w:val="16"/>
          <w:szCs w:val="2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407B35">
        <w:rPr>
          <w:szCs w:val="26"/>
          <w:u w:val="single"/>
        </w:rPr>
        <w:t>Ngozi is very much someone who will actively seek solutions to problems</w:t>
      </w:r>
      <w:r w:rsidRPr="00407B35">
        <w:rPr>
          <w:sz w:val="16"/>
          <w:szCs w:val="26"/>
        </w:rPr>
        <w:t xml:space="preserve">, and in this way different to her predecessor. If the role of mediator is welcomed, </w:t>
      </w:r>
      <w:r w:rsidRPr="00407B35">
        <w:rPr>
          <w:szCs w:val="26"/>
          <w:u w:val="single"/>
        </w:rPr>
        <w:t>she could have an impact not in starting discussions but in getting deals over the finish line</w:t>
      </w:r>
      <w:r w:rsidRPr="00407B35">
        <w:rPr>
          <w:sz w:val="16"/>
          <w:szCs w:val="26"/>
        </w:rPr>
        <w:t>."</w:t>
      </w:r>
    </w:p>
    <w:p w14:paraId="34DD2CD0" w14:textId="77777777" w:rsidR="00E16C8E" w:rsidRPr="00407B35" w:rsidRDefault="00E16C8E" w:rsidP="00E16C8E">
      <w:pPr>
        <w:rPr>
          <w:sz w:val="16"/>
          <w:szCs w:val="26"/>
        </w:rPr>
      </w:pPr>
    </w:p>
    <w:p w14:paraId="240CE920" w14:textId="77777777" w:rsidR="00E16C8E" w:rsidRPr="00407B35" w:rsidRDefault="00E16C8E" w:rsidP="00E16C8E">
      <w:pPr>
        <w:pStyle w:val="Heading4"/>
      </w:pPr>
      <w:bookmarkStart w:id="0" w:name="X00c64f58e2469ded14626c760ad8a3ce5122b1c"/>
      <w:r w:rsidRPr="00407B35">
        <w:t xml:space="preserve">Perception of WTO inaction </w:t>
      </w:r>
      <w:r w:rsidRPr="00407B35">
        <w:rPr>
          <w:u w:val="single"/>
        </w:rPr>
        <w:t>pushes</w:t>
      </w:r>
      <w:r w:rsidRPr="00407B35">
        <w:t xml:space="preserve"> states out and </w:t>
      </w:r>
      <w:r w:rsidRPr="00407B35">
        <w:rPr>
          <w:u w:val="single"/>
        </w:rPr>
        <w:t>decks</w:t>
      </w:r>
      <w:r w:rsidRPr="00407B35">
        <w:t xml:space="preserve"> credibility - </w:t>
      </w:r>
      <w:r w:rsidRPr="00407B35">
        <w:rPr>
          <w:u w:val="single"/>
        </w:rPr>
        <w:t>surges</w:t>
      </w:r>
      <w:r w:rsidRPr="00407B35">
        <w:t xml:space="preserve"> protectionism.  </w:t>
      </w:r>
      <w:bookmarkEnd w:id="0"/>
    </w:p>
    <w:p w14:paraId="1E5847FE" w14:textId="77777777" w:rsidR="00E16C8E" w:rsidRPr="00407B35" w:rsidRDefault="00E16C8E" w:rsidP="00E16C8E">
      <w:pPr>
        <w:rPr>
          <w:sz w:val="16"/>
          <w:szCs w:val="26"/>
        </w:rPr>
      </w:pPr>
      <w:r w:rsidRPr="00407B35">
        <w:rPr>
          <w:b/>
          <w:szCs w:val="26"/>
          <w:u w:val="single"/>
        </w:rPr>
        <w:t>Bradford 10</w:t>
      </w:r>
      <w:r w:rsidRPr="00407B35">
        <w:rPr>
          <w:sz w:val="16"/>
          <w:szCs w:val="26"/>
        </w:rPr>
        <w:t xml:space="preserve"> - Assistant Professor, University of Chicago Law School (Anu, “When the WTO Works, and How It Fails,” 51 Va. J. Int'l L. 1)//BB</w:t>
      </w:r>
    </w:p>
    <w:p w14:paraId="3BCEAD2C" w14:textId="77777777" w:rsidR="00E16C8E" w:rsidRPr="00407B35" w:rsidRDefault="00E16C8E" w:rsidP="00E16C8E">
      <w:pPr>
        <w:pStyle w:val="BodyText"/>
        <w:rPr>
          <w:sz w:val="16"/>
          <w:szCs w:val="26"/>
        </w:rPr>
      </w:pPr>
      <w:r w:rsidRPr="00407B35">
        <w:rPr>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407B35">
        <w:rPr>
          <w:sz w:val="26"/>
          <w:szCs w:val="26"/>
          <w:u w:val="single"/>
        </w:rPr>
        <w:t>Doha</w:t>
      </w:r>
      <w:r w:rsidRPr="00407B35">
        <w:rPr>
          <w:sz w:val="16"/>
          <w:szCs w:val="26"/>
        </w:rPr>
        <w:t xml:space="preserve"> negotiation agenda </w:t>
      </w:r>
      <w:r w:rsidRPr="00407B35">
        <w:rPr>
          <w:sz w:val="26"/>
          <w:szCs w:val="26"/>
          <w:u w:val="single"/>
        </w:rPr>
        <w:t>has now been stripped of much of its initial ambition, as states have narrowed the agenda in an effort to save the failing round</w:t>
      </w:r>
      <w:r w:rsidRPr="00407B35">
        <w:rPr>
          <w:sz w:val="16"/>
          <w:szCs w:val="26"/>
        </w:rPr>
        <w:t xml:space="preserve">. Thus, </w:t>
      </w:r>
      <w:r w:rsidRPr="00407B35">
        <w:rPr>
          <w:sz w:val="26"/>
          <w:szCs w:val="26"/>
          <w:u w:val="single"/>
        </w:rPr>
        <w:t xml:space="preserve">when states perceive the net benefits of a WTO round as inadequate, they are likely to </w:t>
      </w:r>
      <w:r w:rsidRPr="00407B35">
        <w:rPr>
          <w:b/>
          <w:sz w:val="26"/>
          <w:szCs w:val="26"/>
          <w:u w:val="single"/>
        </w:rPr>
        <w:t>abandon the WTO</w:t>
      </w:r>
      <w:r w:rsidRPr="00407B35">
        <w:rPr>
          <w:sz w:val="26"/>
          <w:szCs w:val="26"/>
          <w:u w:val="single"/>
        </w:rPr>
        <w:t xml:space="preserve"> and pursue more substantial commitments with a </w:t>
      </w:r>
      <w:r w:rsidRPr="00407B35">
        <w:rPr>
          <w:b/>
          <w:sz w:val="26"/>
          <w:szCs w:val="26"/>
          <w:u w:val="single"/>
        </w:rPr>
        <w:t>smaller group of like-minded trading partners</w:t>
      </w:r>
      <w:r w:rsidRPr="00407B35">
        <w:rPr>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marginalize the WTO's role with respect to future liberalization commitments and leave the institution in the role of adjudicating 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that </w:t>
      </w:r>
      <w:r w:rsidRPr="00407B35">
        <w:rPr>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407B35">
        <w:rPr>
          <w:sz w:val="16"/>
          <w:szCs w:val="26"/>
        </w:rPr>
        <w:t>. Opportunistic behavior continues to characterize many areas of cooperation</w:t>
      </w:r>
      <w:r w:rsidRPr="00407B35">
        <w:rPr>
          <w:sz w:val="26"/>
          <w:szCs w:val="26"/>
          <w:u w:val="single"/>
        </w:rPr>
        <w:t>. In these areas, the WTO is likely to remain a useful forum in which to negotiate enforceable commitments among many states. Indeed, states have few alternatives to the WTO</w:t>
      </w:r>
      <w:r w:rsidRPr="00407B35">
        <w:rPr>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407B35">
        <w:rPr>
          <w:sz w:val="26"/>
          <w:szCs w:val="26"/>
          <w:u w:val="single"/>
        </w:rPr>
        <w:t>the WTO's recent inability to further its liberalization agenda highlights the need for</w:t>
      </w:r>
      <w:r w:rsidRPr="00407B35">
        <w:rPr>
          <w:sz w:val="16"/>
          <w:szCs w:val="26"/>
        </w:rPr>
        <w:t xml:space="preserve"> a </w:t>
      </w:r>
      <w:r w:rsidRPr="00407B35">
        <w:rPr>
          <w:sz w:val="26"/>
          <w:szCs w:val="26"/>
          <w:u w:val="single"/>
        </w:rPr>
        <w:t>more focused</w:t>
      </w:r>
      <w:r w:rsidRPr="00407B35">
        <w:rPr>
          <w:sz w:val="16"/>
          <w:szCs w:val="26"/>
        </w:rPr>
        <w:t xml:space="preserve"> debate on the institution's capabilities, goals, and </w:t>
      </w:r>
      <w:r w:rsidRPr="00407B35">
        <w:rPr>
          <w:sz w:val="26"/>
          <w:szCs w:val="26"/>
          <w:u w:val="single"/>
        </w:rPr>
        <w:t>priorities</w:t>
      </w:r>
      <w:r w:rsidRPr="00407B35">
        <w:rPr>
          <w:sz w:val="16"/>
          <w:szCs w:val="26"/>
        </w:rPr>
        <w:t xml:space="preserve">. </w:t>
      </w:r>
      <w:r w:rsidRPr="00407B35">
        <w:rPr>
          <w:sz w:val="26"/>
          <w:szCs w:val="26"/>
          <w:u w:val="single"/>
        </w:rPr>
        <w:t xml:space="preserve">The future prospects for cooperation within the WTO continue to </w:t>
      </w:r>
      <w:r w:rsidRPr="00407B35">
        <w:rPr>
          <w:b/>
          <w:sz w:val="26"/>
          <w:szCs w:val="26"/>
          <w:u w:val="single"/>
        </w:rPr>
        <w:t>hinge</w:t>
      </w:r>
      <w:r w:rsidRPr="00407B35">
        <w:rPr>
          <w:sz w:val="26"/>
          <w:szCs w:val="26"/>
          <w:u w:val="single"/>
        </w:rPr>
        <w:t xml:space="preserve"> on the WTO's perceived relevance in maintaining and strengthening free trade.</w:t>
      </w:r>
      <w:r w:rsidRPr="00407B35">
        <w:rPr>
          <w:sz w:val="16"/>
          <w:szCs w:val="26"/>
        </w:rPr>
        <w:t xml:space="preserve"> The discussion above not only helps shed light on </w:t>
      </w:r>
      <w:r w:rsidRPr="00407B35">
        <w:rPr>
          <w:sz w:val="26"/>
          <w:szCs w:val="26"/>
          <w:u w:val="single"/>
        </w:rPr>
        <w:t>the WTO's ability to foster international agreements</w:t>
      </w:r>
      <w:r w:rsidRPr="00407B35">
        <w:rPr>
          <w:sz w:val="16"/>
          <w:szCs w:val="26"/>
        </w:rPr>
        <w:t xml:space="preserve"> thus far, but it </w:t>
      </w:r>
      <w:r w:rsidRPr="00407B35">
        <w:rPr>
          <w:sz w:val="26"/>
          <w:szCs w:val="26"/>
          <w:u w:val="single"/>
        </w:rPr>
        <w:t>may also provide a starting point for</w:t>
      </w:r>
      <w:r w:rsidRPr="00407B35">
        <w:rPr>
          <w:sz w:val="16"/>
          <w:szCs w:val="26"/>
        </w:rPr>
        <w:t xml:space="preserve"> a discussion on whether and </w:t>
      </w:r>
      <w:r w:rsidRPr="00407B35">
        <w:rPr>
          <w:sz w:val="26"/>
          <w:szCs w:val="26"/>
          <w:u w:val="single"/>
        </w:rPr>
        <w:t>how the institution might serve states' future needs in an increasingly complex economic and political landscape</w:t>
      </w:r>
      <w:r w:rsidRPr="00407B35">
        <w:rPr>
          <w:sz w:val="16"/>
          <w:szCs w:val="26"/>
        </w:rPr>
        <w:t>.</w:t>
      </w:r>
    </w:p>
    <w:p w14:paraId="02D638EB" w14:textId="77777777" w:rsidR="00E16C8E" w:rsidRPr="00407B35" w:rsidRDefault="00E16C8E" w:rsidP="00E16C8E">
      <w:pPr>
        <w:rPr>
          <w:sz w:val="16"/>
          <w:szCs w:val="26"/>
        </w:rPr>
      </w:pPr>
    </w:p>
    <w:p w14:paraId="6F52513B" w14:textId="77777777" w:rsidR="00E16C8E" w:rsidRPr="00407B35" w:rsidRDefault="00E16C8E" w:rsidP="00E16C8E">
      <w:pPr>
        <w:rPr>
          <w:sz w:val="16"/>
          <w:szCs w:val="26"/>
        </w:rPr>
      </w:pPr>
    </w:p>
    <w:p w14:paraId="440337AD" w14:textId="77777777" w:rsidR="00E16C8E" w:rsidRPr="00407B35" w:rsidRDefault="00E16C8E" w:rsidP="00E16C8E">
      <w:pPr>
        <w:pStyle w:val="Heading4"/>
      </w:pPr>
      <w:bookmarkStart w:id="1" w:name="X12a4275da233291133b822bddb578155aaf4f37"/>
      <w:r w:rsidRPr="00407B35">
        <w:t xml:space="preserve">Stable international trade networks </w:t>
      </w:r>
      <w:r w:rsidRPr="00407B35">
        <w:rPr>
          <w:u w:val="single"/>
        </w:rPr>
        <w:t>prevents</w:t>
      </w:r>
      <w:r w:rsidRPr="00407B35">
        <w:t xml:space="preserve"> nuclear war and </w:t>
      </w:r>
      <w:r w:rsidRPr="00407B35">
        <w:rPr>
          <w:u w:val="single"/>
        </w:rPr>
        <w:t>secures</w:t>
      </w:r>
      <w:r w:rsidRPr="00407B35">
        <w:t xml:space="preserve"> alliances – best theoretical studies</w:t>
      </w:r>
      <w:bookmarkEnd w:id="1"/>
      <w:r w:rsidRPr="00407B35">
        <w:t>.</w:t>
      </w:r>
    </w:p>
    <w:p w14:paraId="4A7BC056" w14:textId="77777777" w:rsidR="00E16C8E" w:rsidRPr="00407B35" w:rsidRDefault="00E16C8E" w:rsidP="00E16C8E">
      <w:pPr>
        <w:rPr>
          <w:sz w:val="16"/>
          <w:szCs w:val="26"/>
        </w:rPr>
      </w:pPr>
      <w:r w:rsidRPr="00407B35">
        <w:rPr>
          <w:b/>
          <w:szCs w:val="26"/>
          <w:u w:val="single"/>
        </w:rPr>
        <w:t>Jackson 14</w:t>
      </w:r>
      <w:r w:rsidRPr="00407B35">
        <w:rPr>
          <w:sz w:val="16"/>
          <w:szCs w:val="26"/>
        </w:rPr>
        <w:t xml:space="preserve"> (Matthew O. Jackson, William D. Eberle Professor of Economics at Stanford and Stephen M. Nei, PhD Student in Economics at Stanford, “Networks of Military Alliances, Wars, and International Trade”, October 2014, </w:t>
      </w:r>
      <w:hyperlink r:id="rId17">
        <w:r w:rsidRPr="00407B35">
          <w:rPr>
            <w:sz w:val="16"/>
            <w:szCs w:val="26"/>
          </w:rPr>
          <w:t>http://papers.ssrn.com/sol3/papers.cfm?abstract_id=2389300</w:t>
        </w:r>
      </w:hyperlink>
      <w:r w:rsidRPr="00407B35">
        <w:rPr>
          <w:sz w:val="16"/>
          <w:szCs w:val="26"/>
        </w:rPr>
        <w:t>)</w:t>
      </w:r>
    </w:p>
    <w:p w14:paraId="088E90F1" w14:textId="77777777" w:rsidR="00E16C8E" w:rsidRPr="00407B35" w:rsidRDefault="00E16C8E" w:rsidP="00E16C8E">
      <w:pPr>
        <w:pStyle w:val="BodyText"/>
        <w:rPr>
          <w:sz w:val="16"/>
          <w:szCs w:val="26"/>
        </w:rPr>
      </w:pPr>
      <w:r w:rsidRPr="00407B35">
        <w:rPr>
          <w:sz w:val="26"/>
          <w:szCs w:val="26"/>
          <w:u w:val="single"/>
        </w:rPr>
        <w:t>This instability provides insights into the constantly shifting structures and recurring wars that occurred</w:t>
      </w:r>
      <w:r w:rsidRPr="00407B35">
        <w:rPr>
          <w:sz w:val="16"/>
          <w:szCs w:val="26"/>
        </w:rPr>
        <w:t xml:space="preserve"> throughout the nineteenth and first half of the twentieth centuries.6 </w:t>
      </w:r>
      <w:r w:rsidRPr="00407B35">
        <w:rPr>
          <w:b/>
          <w:sz w:val="26"/>
          <w:szCs w:val="26"/>
          <w:u w:val="single"/>
        </w:rPr>
        <w:t>Wars</w:t>
      </w:r>
      <w:r w:rsidRPr="00407B35">
        <w:rPr>
          <w:sz w:val="16"/>
          <w:szCs w:val="26"/>
        </w:rPr>
        <w:t xml:space="preserve">, however, </w:t>
      </w:r>
      <w:r w:rsidRPr="00407B35">
        <w:rPr>
          <w:b/>
          <w:sz w:val="26"/>
          <w:szCs w:val="26"/>
          <w:u w:val="single"/>
        </w:rPr>
        <w:t>have greatly subsided in parallel with the huge increase of trade</w:t>
      </w:r>
      <w:r w:rsidRPr="00407B35">
        <w:rPr>
          <w:sz w:val="16"/>
          <w:szCs w:val="26"/>
        </w:rPr>
        <w:t xml:space="preserve"> (partly coincidental with the introduction of containerized shipping in the 1960s): </w:t>
      </w:r>
      <w:r w:rsidRPr="00407B35">
        <w:rPr>
          <w:sz w:val="26"/>
          <w:szCs w:val="26"/>
          <w:u w:val="single"/>
        </w:rPr>
        <w:t>between 1820 and 1959 each pair of countries averaged .00056 wars per year, while from 1960 to 2000 the average was .00005 wars per year, less than one tenth as much</w:t>
      </w:r>
      <w:r w:rsidRPr="00407B35">
        <w:rPr>
          <w:sz w:val="16"/>
          <w:szCs w:val="26"/>
        </w:rPr>
        <w:t xml:space="preserve">. We see this pattern quite clearly in Figure 1.7 These changes also follow the advent of nuclear weapons, which impacted the technology of war. Indeed, </w:t>
      </w:r>
      <w:r w:rsidRPr="00407B35">
        <w:rPr>
          <w:sz w:val="26"/>
          <w:szCs w:val="26"/>
          <w:u w:val="single"/>
        </w:rPr>
        <w:t>we show how nuclear weapons can lead to some changes in stability, but does not generate peace on its own</w:t>
      </w:r>
      <w:r w:rsidRPr="00407B35">
        <w:rPr>
          <w:sz w:val="16"/>
          <w:szCs w:val="26"/>
        </w:rPr>
        <w:t xml:space="preserve">. Indeed, </w:t>
      </w:r>
      <w:r w:rsidRPr="00407B35">
        <w:rPr>
          <w:sz w:val="26"/>
          <w:szCs w:val="26"/>
          <w:u w:val="single"/>
        </w:rPr>
        <w:t>in order to capture the actual patterns that have emerged one must add</w:t>
      </w:r>
      <w:r w:rsidRPr="00407B35">
        <w:rPr>
          <w:sz w:val="16"/>
          <w:szCs w:val="26"/>
        </w:rPr>
        <w:t xml:space="preserve"> other considerations - such as </w:t>
      </w:r>
      <w:r w:rsidRPr="00407B35">
        <w:rPr>
          <w:sz w:val="26"/>
          <w:szCs w:val="26"/>
          <w:u w:val="single"/>
        </w:rPr>
        <w:t>trade considerations - since the base model shows</w:t>
      </w:r>
      <w:r w:rsidRPr="00407B35">
        <w:rPr>
          <w:sz w:val="16"/>
          <w:szCs w:val="26"/>
        </w:rPr>
        <w:t xml:space="preserve"> that networks of </w:t>
      </w:r>
      <w:r w:rsidRPr="00407B35">
        <w:rPr>
          <w:b/>
          <w:sz w:val="26"/>
          <w:szCs w:val="26"/>
          <w:u w:val="single"/>
        </w:rPr>
        <w:t>alliances would not be stable with nuclear weapons but without trade</w:t>
      </w:r>
      <w:r w:rsidRPr="00407B35">
        <w:rPr>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407B35">
        <w:rPr>
          <w:sz w:val="26"/>
          <w:szCs w:val="26"/>
          <w:u w:val="single"/>
        </w:rPr>
        <w:t>The empirical relationship between war and trade is an active area of research, with strong suggestions</w:t>
      </w:r>
      <w:r w:rsidRPr="00407B35">
        <w:rPr>
          <w:sz w:val="16"/>
          <w:szCs w:val="26"/>
        </w:rPr>
        <w:t xml:space="preserve"> (e.g., Martin, Mayer, and Thoenig (2008)) </w:t>
      </w:r>
      <w:r w:rsidRPr="00407B35">
        <w:rPr>
          <w:sz w:val="26"/>
          <w:szCs w:val="26"/>
          <w:u w:val="single"/>
        </w:rPr>
        <w:t>that network concerns may be important</w:t>
      </w:r>
      <w:r w:rsidRPr="00407B35">
        <w:rPr>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407B35">
        <w:rPr>
          <w:b/>
          <w:sz w:val="26"/>
          <w:szCs w:val="26"/>
          <w:u w:val="single"/>
        </w:rPr>
        <w:t>Trade provides two helpful incentives</w:t>
      </w:r>
      <w:r w:rsidRPr="00407B35">
        <w:rPr>
          <w:sz w:val="26"/>
          <w:szCs w:val="26"/>
          <w:u w:val="single"/>
        </w:rPr>
        <w:t xml:space="preserve">: first it provides economic motivations to maintain </w:t>
      </w:r>
      <w:r w:rsidRPr="00407B35">
        <w:rPr>
          <w:b/>
          <w:sz w:val="26"/>
          <w:szCs w:val="26"/>
          <w:u w:val="single"/>
        </w:rPr>
        <w:t>alliances</w:t>
      </w:r>
      <w:r w:rsidRPr="00407B35">
        <w:rPr>
          <w:sz w:val="26"/>
          <w:szCs w:val="26"/>
          <w:u w:val="single"/>
        </w:rPr>
        <w:t xml:space="preserve">, and the resulting denser network of alliances then has a </w:t>
      </w:r>
      <w:r w:rsidRPr="00407B35">
        <w:rPr>
          <w:b/>
          <w:sz w:val="26"/>
          <w:szCs w:val="26"/>
          <w:u w:val="single"/>
        </w:rPr>
        <w:t>deterrent effect</w:t>
      </w:r>
      <w:r w:rsidRPr="00407B35">
        <w:rPr>
          <w:sz w:val="26"/>
          <w:szCs w:val="26"/>
          <w:u w:val="single"/>
        </w:rPr>
        <w:t xml:space="preserve">; and second, it can </w:t>
      </w:r>
      <w:r w:rsidRPr="00407B35">
        <w:rPr>
          <w:b/>
          <w:sz w:val="26"/>
          <w:szCs w:val="26"/>
          <w:u w:val="single"/>
        </w:rPr>
        <w:t>reduce the incentives of a country to attack another</w:t>
      </w:r>
      <w:r w:rsidRPr="00407B35">
        <w:rPr>
          <w:sz w:val="26"/>
          <w:szCs w:val="26"/>
          <w:u w:val="single"/>
        </w:rPr>
        <w:t xml:space="preserve"> since trade will be disrupted. This </w:t>
      </w:r>
      <w:r w:rsidRPr="00407B35">
        <w:rPr>
          <w:b/>
          <w:sz w:val="26"/>
          <w:szCs w:val="26"/>
          <w:u w:val="single"/>
        </w:rPr>
        <w:t>reduces the potential set of conflicts</w:t>
      </w:r>
      <w:r w:rsidRPr="00407B35">
        <w:rPr>
          <w:sz w:val="26"/>
          <w:szCs w:val="26"/>
          <w:u w:val="single"/>
        </w:rPr>
        <w:t xml:space="preserve"> and, together with the denser networks, allows for</w:t>
      </w:r>
      <w:r w:rsidRPr="00407B35">
        <w:rPr>
          <w:sz w:val="16"/>
          <w:szCs w:val="26"/>
        </w:rPr>
        <w:t xml:space="preserve"> a rich family of </w:t>
      </w:r>
      <w:r w:rsidRPr="00407B35">
        <w:rPr>
          <w:sz w:val="26"/>
          <w:szCs w:val="26"/>
          <w:u w:val="single"/>
        </w:rPr>
        <w:t>stable networks</w:t>
      </w:r>
      <w:r w:rsidRPr="00407B35">
        <w:rPr>
          <w:sz w:val="16"/>
          <w:szCs w:val="26"/>
        </w:rPr>
        <w:t xml:space="preserve"> that can exhibit structures similar to networks we see currently.¶ We provide some results on the existence and structure of war and trade stable networks of alliances, 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407B35">
        <w:rPr>
          <w:sz w:val="26"/>
          <w:szCs w:val="26"/>
          <w:u w:val="single"/>
        </w:rPr>
        <w:t>We close the paper with</w:t>
      </w:r>
      <w:r w:rsidRPr="00407B35">
        <w:rPr>
          <w:sz w:val="16"/>
          <w:szCs w:val="26"/>
        </w:rPr>
        <w:t xml:space="preserve"> some </w:t>
      </w:r>
      <w:r w:rsidRPr="00407B35">
        <w:rPr>
          <w:sz w:val="26"/>
          <w:szCs w:val="26"/>
          <w:u w:val="single"/>
        </w:rPr>
        <w:t>discussion of this</w:t>
      </w:r>
      <w:r w:rsidRPr="00407B35">
        <w:rPr>
          <w:sz w:val="16"/>
          <w:szCs w:val="26"/>
        </w:rPr>
        <w:t xml:space="preserve"> potential </w:t>
      </w:r>
      <w:r w:rsidRPr="00407B35">
        <w:rPr>
          <w:sz w:val="26"/>
          <w:szCs w:val="26"/>
          <w:u w:val="single"/>
        </w:rPr>
        <w:t>role that</w:t>
      </w:r>
      <w:r w:rsidRPr="00407B35">
        <w:rPr>
          <w:sz w:val="16"/>
          <w:szCs w:val="26"/>
        </w:rPr>
        <w:t xml:space="preserve"> the </w:t>
      </w:r>
      <w:r w:rsidRPr="00407B35">
        <w:rPr>
          <w:b/>
          <w:sz w:val="26"/>
          <w:szCs w:val="26"/>
          <w:u w:val="single"/>
        </w:rPr>
        <w:t>growth in trade has played in reducing wars over the past half century</w:t>
      </w:r>
      <w:r w:rsidRPr="00407B35">
        <w:rPr>
          <w:sz w:val="26"/>
          <w:szCs w:val="26"/>
          <w:u w:val="single"/>
        </w:rPr>
        <w:t>, and how this relates to the advent of the nuclear age</w:t>
      </w:r>
      <w:r w:rsidRPr="00407B35">
        <w:rPr>
          <w:sz w:val="16"/>
          <w:szCs w:val="26"/>
        </w:rPr>
        <w:t xml:space="preserve">.¶ Before proceeding, let us say a few words about how </w:t>
      </w:r>
      <w:r w:rsidRPr="00407B35">
        <w:rPr>
          <w:sz w:val="26"/>
          <w:szCs w:val="26"/>
          <w:u w:val="single"/>
        </w:rPr>
        <w:t>this paper contributes to the study of war.</w:t>
      </w:r>
      <w:r w:rsidRPr="00407B35">
        <w:rPr>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407B35">
        <w:rPr>
          <w:b/>
          <w:sz w:val="26"/>
          <w:szCs w:val="26"/>
          <w:u w:val="single"/>
        </w:rPr>
        <w:t>there are no previous models of conflict that game-theoretically model networks of alliances between multiple</w:t>
      </w:r>
      <w:r w:rsidRPr="00407B35">
        <w:rPr>
          <w:sz w:val="16"/>
          <w:szCs w:val="26"/>
        </w:rPr>
        <w:t xml:space="preserve"> agents/</w:t>
      </w:r>
      <w:r w:rsidRPr="00407B35">
        <w:rPr>
          <w:b/>
          <w:sz w:val="26"/>
          <w:szCs w:val="26"/>
          <w:u w:val="single"/>
        </w:rPr>
        <w:t>countries based on costs and benefits of wars</w:t>
      </w:r>
      <w:r w:rsidRPr="00407B35">
        <w:rPr>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Sakovicz (2003)), but enriching it to admit network structures of alliances and of international trade. </w:t>
      </w:r>
      <w:r w:rsidRPr="00407B35">
        <w:rPr>
          <w:sz w:val="26"/>
          <w:szCs w:val="26"/>
          <w:u w:val="single"/>
        </w:rPr>
        <w:t>This allows us to admit patterns that are consistent with the networks of alliances that are actually observed</w:t>
      </w:r>
      <w:r w:rsidRPr="00407B35">
        <w:rPr>
          <w:sz w:val="16"/>
          <w:szCs w:val="26"/>
        </w:rPr>
        <w:t xml:space="preserve">, which are far from being partitions (e.g., the U.S. is currently allied with both Israel and Saudi Arabia, Pakistan and India, just to mention a couple of many prominent examples). More importantly, our Theorem 3 provides a first model in which such non-partitional such structures are stable and provide insight into peace. Moreover, as we already mentioned above, </w:t>
      </w:r>
      <w:r w:rsidRPr="00407B35">
        <w:rPr>
          <w:sz w:val="26"/>
          <w:szCs w:val="26"/>
          <w:u w:val="single"/>
        </w:rPr>
        <w:t>the observed patterns of wars and of alliances are not partitional, and so this provides an important advance in moving the models towards matching observed patterns of wars, trade and alliances.¶ Our model thus serves as a foundation</w:t>
      </w:r>
      <w:r w:rsidRPr="00407B35">
        <w:rPr>
          <w:sz w:val="16"/>
          <w:szCs w:val="26"/>
        </w:rPr>
        <w:t xml:space="preserve"> upon </w:t>
      </w:r>
      <w:r w:rsidRPr="00407B35">
        <w:rPr>
          <w:sz w:val="26"/>
          <w:szCs w:val="26"/>
          <w:u w:val="single"/>
        </w:rPr>
        <w:t>which one can eventually build more elaborate analyses of multilateral interstate alliances, trade, and wars</w:t>
      </w:r>
      <w:r w:rsidRPr="00407B35">
        <w:rPr>
          <w:sz w:val="16"/>
          <w:szCs w:val="26"/>
        </w:rPr>
        <w:t xml:space="preserve">. It is also important to emphasize that </w:t>
      </w:r>
      <w:r w:rsidRPr="00407B35">
        <w:rPr>
          <w:sz w:val="26"/>
          <w:szCs w:val="26"/>
          <w:u w:val="single"/>
        </w:rPr>
        <w:t>the network of international trade is complex and can in fact be stable (and prevent conflict) precisely because it cuts across coalitions</w:t>
      </w:r>
      <w:r w:rsidRPr="00407B35">
        <w:rPr>
          <w:sz w:val="16"/>
          <w:szCs w:val="26"/>
        </w:rPr>
        <w:t xml:space="preserve">. This is in contrast to coalitional models that generally predict only the grand coalition can be stable or that very exact balances are possible (e.g., see Bloch, Sanchez-Pages, and Soubeyran (2006)). Again, this is something illustrated in our Theorem 3, and which does not exist in the previous literature. Finally, </w:t>
      </w:r>
      <w:r w:rsidRPr="00407B35">
        <w:rPr>
          <w:b/>
          <w:sz w:val="26"/>
          <w:szCs w:val="26"/>
          <w:u w:val="single"/>
        </w:rPr>
        <w:t>our model illuminates the relationships between international trade, stable network structures, and peace</w:t>
      </w:r>
      <w:r w:rsidRPr="00407B35">
        <w:rPr>
          <w:sz w:val="26"/>
          <w:szCs w:val="26"/>
          <w:u w:val="single"/>
        </w:rPr>
        <w:t>, something not appearing in the previous literature</w:t>
      </w:r>
      <w:r w:rsidRPr="00407B35">
        <w:rPr>
          <w:sz w:val="16"/>
          <w:szCs w:val="26"/>
        </w:rPr>
        <w:t xml:space="preserve"> - as the previous literature that involves international trade and conflict generally revolves around bilateral reasoning or focuses on instability and armament (e.g., Garfinkel, Skaperdas, and Syropoulos (2014)) and does not address the questions that we address here.¶ </w:t>
      </w:r>
      <w:r w:rsidRPr="00407B35">
        <w:rPr>
          <w:sz w:val="26"/>
          <w:szCs w:val="26"/>
          <w:u w:val="single"/>
        </w:rPr>
        <w:t>The complex relationship between trade and conflict</w:t>
      </w:r>
      <w:r w:rsidRPr="00407B35">
        <w:rPr>
          <w:sz w:val="16"/>
          <w:szCs w:val="26"/>
        </w:rPr>
        <w:t xml:space="preserve"> is the subject of a growing empirical literature (e.g., Barbieri (1996); Mansfield and Bronson (1997); Martin, Mayer, and Thoenig (2008); Glick and Taylor (2010); Hegre, Oneal, and Russett (2010)). The </w:t>
      </w:r>
      <w:r w:rsidRPr="00407B35">
        <w:rPr>
          <w:sz w:val="26"/>
          <w:szCs w:val="26"/>
          <w:u w:val="single"/>
        </w:rPr>
        <w:t xml:space="preserve">literature not only has to face challenges of endogeneity and causation, but also of substantial heterogeneity in relationships, as well as geography, and the level of conflict. The various correlations between conflict and trade are complex and quite difficult to interpret, </w:t>
      </w:r>
      <w:r w:rsidRPr="00407B35">
        <w:rPr>
          <w:b/>
          <w:sz w:val="26"/>
          <w:szCs w:val="26"/>
          <w:u w:val="single"/>
        </w:rPr>
        <w:t>and a model such as ours that combines military and economic incentives</w:t>
      </w:r>
      <w:r w:rsidRPr="00407B35">
        <w:rPr>
          <w:sz w:val="16"/>
          <w:szCs w:val="26"/>
        </w:rPr>
        <w:t xml:space="preserve">, and others that may follow, </w:t>
      </w:r>
      <w:r w:rsidRPr="00407B35">
        <w:rPr>
          <w:b/>
          <w:sz w:val="26"/>
          <w:szCs w:val="26"/>
          <w:u w:val="single"/>
        </w:rPr>
        <w:t>can provide some structure with which to interpret</w:t>
      </w:r>
      <w:r w:rsidRPr="00407B35">
        <w:rPr>
          <w:sz w:val="16"/>
          <w:szCs w:val="26"/>
        </w:rPr>
        <w:t xml:space="preserve"> some of the </w:t>
      </w:r>
      <w:r w:rsidRPr="00407B35">
        <w:rPr>
          <w:b/>
          <w:sz w:val="26"/>
          <w:szCs w:val="26"/>
          <w:u w:val="single"/>
        </w:rPr>
        <w:t>empirical observations</w:t>
      </w:r>
      <w:r w:rsidRPr="00407B35">
        <w:rPr>
          <w:sz w:val="16"/>
          <w:szCs w:val="26"/>
        </w:rPr>
        <w:t>, as we discuss in the concluding remarks.</w:t>
      </w:r>
    </w:p>
    <w:p w14:paraId="605B1E07" w14:textId="77777777" w:rsidR="00E16C8E" w:rsidRPr="00407B35" w:rsidRDefault="00E16C8E" w:rsidP="00E16C8E">
      <w:pPr>
        <w:rPr>
          <w:sz w:val="16"/>
          <w:szCs w:val="26"/>
        </w:rPr>
      </w:pPr>
    </w:p>
    <w:p w14:paraId="229BE064" w14:textId="77777777" w:rsidR="00E16C8E" w:rsidRPr="00407B35" w:rsidRDefault="00E16C8E" w:rsidP="00E16C8E">
      <w:pPr>
        <w:keepNext/>
        <w:keepLines/>
        <w:spacing w:before="40" w:after="0"/>
        <w:outlineLvl w:val="3"/>
        <w:rPr>
          <w:rFonts w:eastAsiaTheme="majorEastAsia"/>
          <w:b/>
          <w:iCs/>
          <w:szCs w:val="26"/>
        </w:rPr>
      </w:pPr>
      <w:r w:rsidRPr="00407B35">
        <w:rPr>
          <w:rFonts w:eastAsiaTheme="majorEastAsia"/>
          <w:b/>
          <w:iCs/>
          <w:szCs w:val="26"/>
        </w:rPr>
        <w:t xml:space="preserve">Credibility solves nuclear war – trade </w:t>
      </w:r>
      <w:r w:rsidRPr="00407B35">
        <w:rPr>
          <w:rFonts w:eastAsiaTheme="majorEastAsia"/>
          <w:b/>
          <w:iCs/>
          <w:szCs w:val="26"/>
          <w:u w:val="single"/>
        </w:rPr>
        <w:t>binds</w:t>
      </w:r>
      <w:r w:rsidRPr="00407B35">
        <w:rPr>
          <w:rFonts w:eastAsiaTheme="majorEastAsia"/>
          <w:b/>
          <w:iCs/>
          <w:szCs w:val="26"/>
        </w:rPr>
        <w:t xml:space="preserve"> opposing leaders together and deters conflict.</w:t>
      </w:r>
    </w:p>
    <w:p w14:paraId="50FC1ABE" w14:textId="77777777" w:rsidR="00E16C8E" w:rsidRPr="00407B35" w:rsidRDefault="00E16C8E" w:rsidP="00E16C8E">
      <w:pPr>
        <w:rPr>
          <w:sz w:val="16"/>
          <w:szCs w:val="26"/>
        </w:rPr>
      </w:pPr>
      <w:r w:rsidRPr="00407B35">
        <w:rPr>
          <w:b/>
          <w:bCs/>
          <w:szCs w:val="26"/>
          <w:u w:val="single"/>
        </w:rPr>
        <w:t>Hamann 09</w:t>
      </w:r>
      <w:r w:rsidRPr="00407B35">
        <w:rPr>
          <w:sz w:val="16"/>
          <w:szCs w:val="26"/>
        </w:rPr>
        <w:t>, Georgia</w:t>
      </w:r>
      <w:r w:rsidRPr="00407B35">
        <w:rPr>
          <w:b/>
          <w:bCs/>
          <w:sz w:val="16"/>
          <w:szCs w:val="26"/>
        </w:rPr>
        <w:t>.</w:t>
      </w:r>
      <w:r w:rsidRPr="00407B35">
        <w:rPr>
          <w:sz w:val="16"/>
          <w:szCs w:val="26"/>
        </w:rPr>
        <w:t xml:space="preserve"> “Replacing Slingshots with Swords: Implications of the Antigua-Gambling 22.6 Panel Report for Developing Countries and the World Trading System,” 2009</w:t>
      </w:r>
    </w:p>
    <w:p w14:paraId="729AD0A0" w14:textId="77777777" w:rsidR="00E16C8E" w:rsidRPr="00407B35" w:rsidRDefault="00E16C8E" w:rsidP="00E16C8E">
      <w:pPr>
        <w:rPr>
          <w:szCs w:val="26"/>
        </w:rPr>
      </w:pPr>
      <w:r w:rsidRPr="00407B35">
        <w:rPr>
          <w:b/>
          <w:bCs/>
          <w:szCs w:val="26"/>
          <w:u w:val="single"/>
        </w:rPr>
        <w:t>Voluntary compliance with WTO</w:t>
      </w:r>
      <w:r w:rsidRPr="00407B35">
        <w:rPr>
          <w:b/>
          <w:bCs/>
          <w:szCs w:val="26"/>
        </w:rPr>
        <w:t xml:space="preserve"> </w:t>
      </w:r>
      <w:r w:rsidRPr="00407B35">
        <w:rPr>
          <w:b/>
          <w:bCs/>
          <w:szCs w:val="26"/>
          <w:u w:val="single"/>
        </w:rPr>
        <w:t xml:space="preserve">rules </w:t>
      </w:r>
      <w:r w:rsidRPr="00407B35">
        <w:rPr>
          <w:szCs w:val="26"/>
          <w:u w:val="single"/>
        </w:rPr>
        <w:t>and procedures is of the utmost importance</w:t>
      </w:r>
      <w:r w:rsidRPr="00407B35">
        <w:rPr>
          <w:szCs w:val="26"/>
        </w:rPr>
        <w:t xml:space="preserve"> </w:t>
      </w:r>
      <w:r w:rsidRPr="00407B35">
        <w:rPr>
          <w:b/>
          <w:bCs/>
          <w:szCs w:val="26"/>
          <w:u w:val="single"/>
        </w:rPr>
        <w:t>to the international trading system</w:t>
      </w:r>
      <w:r w:rsidRPr="00407B35">
        <w:rPr>
          <w:szCs w:val="26"/>
        </w:rPr>
        <w:t xml:space="preserve">.'0 0 Given the increasingly globalized market, the </w:t>
      </w:r>
      <w:r w:rsidRPr="00407B35">
        <w:rPr>
          <w:szCs w:val="26"/>
          <w:u w:val="single"/>
        </w:rPr>
        <w:t>coming years will see an increase in the importance of the WTO</w:t>
      </w:r>
      <w:r w:rsidRPr="00407B35">
        <w:rPr>
          <w:szCs w:val="26"/>
        </w:rPr>
        <w:t xml:space="preserve"> </w:t>
      </w:r>
      <w:r w:rsidRPr="00407B35">
        <w:rPr>
          <w:b/>
          <w:bCs/>
          <w:szCs w:val="26"/>
          <w:u w:val="single"/>
        </w:rPr>
        <w:t>as a cohesive force and arbiter of disputes that likely will become more frequent and injurious</w:t>
      </w:r>
      <w:r w:rsidRPr="00407B35">
        <w:rPr>
          <w:szCs w:val="26"/>
        </w:rPr>
        <w:t xml:space="preserve">. </w:t>
      </w:r>
      <w:r w:rsidRPr="00407B35">
        <w:rPr>
          <w:b/>
          <w:bCs/>
          <w:szCs w:val="26"/>
          <w:u w:val="single"/>
        </w:rPr>
        <w:t>01' The work of the WTO cannot be overstated in a nuclear-armed world</w:t>
      </w:r>
      <w:r w:rsidRPr="00407B35">
        <w:rPr>
          <w:b/>
          <w:bCs/>
          <w:szCs w:val="26"/>
        </w:rPr>
        <w:t>,</w:t>
      </w:r>
      <w:r w:rsidRPr="00407B35">
        <w:rPr>
          <w:szCs w:val="26"/>
        </w:rPr>
        <w:t xml:space="preserve"> </w:t>
      </w:r>
      <w:r w:rsidRPr="00407B35">
        <w:rPr>
          <w:szCs w:val="26"/>
          <w:u w:val="single"/>
        </w:rPr>
        <w:t>as the body continues to promote respect</w:t>
      </w:r>
      <w:r w:rsidRPr="00407B35">
        <w:rPr>
          <w:szCs w:val="26"/>
        </w:rPr>
        <w:t xml:space="preserve"> </w:t>
      </w:r>
      <w:r w:rsidRPr="00407B35">
        <w:rPr>
          <w:szCs w:val="26"/>
          <w:u w:val="single"/>
        </w:rPr>
        <w:t>and</w:t>
      </w:r>
      <w:r w:rsidRPr="00407B35">
        <w:rPr>
          <w:szCs w:val="26"/>
        </w:rPr>
        <w:t xml:space="preserve"> even </w:t>
      </w:r>
      <w:r w:rsidRPr="00407B35">
        <w:rPr>
          <w:szCs w:val="26"/>
          <w:u w:val="single"/>
        </w:rPr>
        <w:t>amity</w:t>
      </w:r>
      <w:r w:rsidRPr="00407B35">
        <w:rPr>
          <w:szCs w:val="26"/>
        </w:rPr>
        <w:t xml:space="preserve"> </w:t>
      </w:r>
      <w:r w:rsidRPr="00407B35">
        <w:rPr>
          <w:szCs w:val="26"/>
          <w:u w:val="single"/>
        </w:rPr>
        <w:t>among nations with opposing philosophical goals</w:t>
      </w:r>
      <w:r w:rsidRPr="00407B35">
        <w:rPr>
          <w:szCs w:val="26"/>
        </w:rPr>
        <w:t xml:space="preserve"> or modes of governance. 10 2 </w:t>
      </w:r>
      <w:r w:rsidRPr="00407B35">
        <w:rPr>
          <w:szCs w:val="26"/>
          <w:u w:val="single"/>
        </w:rPr>
        <w:t>Demagogues</w:t>
      </w:r>
      <w:r w:rsidRPr="00407B35">
        <w:rPr>
          <w:szCs w:val="26"/>
        </w:rPr>
        <w:t xml:space="preserve"> in the Unites States </w:t>
      </w:r>
      <w:r w:rsidRPr="00407B35">
        <w:rPr>
          <w:szCs w:val="26"/>
          <w:u w:val="single"/>
        </w:rPr>
        <w:t>may decry the rise of China</w:t>
      </w:r>
      <w:r w:rsidRPr="00407B35">
        <w:rPr>
          <w:szCs w:val="26"/>
        </w:rPr>
        <w:t xml:space="preserve"> as a geopolitical threat, 0 3 </w:t>
      </w:r>
      <w:r w:rsidRPr="00407B35">
        <w:rPr>
          <w:szCs w:val="26"/>
          <w:u w:val="single"/>
        </w:rPr>
        <w:t>and extremists in Russia may play</w:t>
      </w:r>
      <w:r w:rsidRPr="00407B35">
        <w:rPr>
          <w:szCs w:val="26"/>
        </w:rPr>
        <w:t xml:space="preserve"> </w:t>
      </w:r>
      <w:r w:rsidRPr="00407B35">
        <w:rPr>
          <w:szCs w:val="26"/>
          <w:u w:val="single"/>
        </w:rPr>
        <w:t>dangerous games of brinksmanship</w:t>
      </w:r>
      <w:r w:rsidRPr="00407B35">
        <w:rPr>
          <w:szCs w:val="26"/>
        </w:rPr>
        <w:t xml:space="preserve"> </w:t>
      </w:r>
      <w:r w:rsidRPr="00407B35">
        <w:rPr>
          <w:szCs w:val="26"/>
          <w:u w:val="single"/>
        </w:rPr>
        <w:t>with other great powers</w:t>
      </w:r>
      <w:r w:rsidRPr="00407B35">
        <w:rPr>
          <w:szCs w:val="26"/>
        </w:rPr>
        <w:t xml:space="preserve">, </w:t>
      </w:r>
      <w:r w:rsidRPr="00407B35">
        <w:rPr>
          <w:b/>
          <w:bCs/>
          <w:szCs w:val="26"/>
          <w:u w:val="single"/>
        </w:rPr>
        <w:t>but trade keeps politicians' fingers off "the button</w:t>
      </w:r>
      <w:r w:rsidRPr="00407B35">
        <w:rPr>
          <w:szCs w:val="26"/>
        </w:rPr>
        <w:t xml:space="preserve">. ' 10 4 </w:t>
      </w:r>
      <w:r w:rsidRPr="00407B35">
        <w:rPr>
          <w:b/>
          <w:bCs/>
          <w:szCs w:val="26"/>
          <w:u w:val="single"/>
        </w:rPr>
        <w:t>The WTO offers an astounding rate of compliance</w:t>
      </w:r>
      <w:r w:rsidRPr="00407B35">
        <w:rPr>
          <w:szCs w:val="26"/>
        </w:rPr>
        <w:t xml:space="preserve"> </w:t>
      </w:r>
      <w:r w:rsidRPr="00407B35">
        <w:rPr>
          <w:szCs w:val="26"/>
          <w:u w:val="single"/>
        </w:rPr>
        <w:t>for an organization with no standing army</w:t>
      </w:r>
      <w:r w:rsidRPr="00407B35">
        <w:rPr>
          <w:szCs w:val="26"/>
        </w:rPr>
        <w:t xml:space="preserve"> </w:t>
      </w:r>
      <w:r w:rsidRPr="00407B35">
        <w:rPr>
          <w:szCs w:val="26"/>
          <w:u w:val="single"/>
        </w:rPr>
        <w:t>and no real power to enforce its decisions</w:t>
      </w:r>
      <w:r w:rsidRPr="00407B35">
        <w:rPr>
          <w:szCs w:val="26"/>
        </w:rPr>
        <w:t xml:space="preserve">, </w:t>
      </w:r>
      <w:r w:rsidRPr="00407B35">
        <w:rPr>
          <w:szCs w:val="26"/>
          <w:u w:val="single"/>
        </w:rPr>
        <w:t>suggesting</w:t>
      </w:r>
      <w:r w:rsidRPr="00407B35">
        <w:rPr>
          <w:szCs w:val="26"/>
        </w:rPr>
        <w:t xml:space="preserve"> that </w:t>
      </w:r>
      <w:r w:rsidRPr="00407B35">
        <w:rPr>
          <w:szCs w:val="26"/>
          <w:u w:val="single"/>
        </w:rPr>
        <w:t>governments recognize the value of maintaining the international construct of the WTO</w:t>
      </w:r>
      <w:r w:rsidRPr="00407B35">
        <w:rPr>
          <w:szCs w:val="26"/>
        </w:rPr>
        <w:t xml:space="preserve">. 105 </w:t>
      </w:r>
      <w:r w:rsidRPr="00407B35">
        <w:rPr>
          <w:b/>
          <w:bCs/>
          <w:szCs w:val="26"/>
          <w:u w:val="single"/>
        </w:rPr>
        <w:t>In order to promote voluntary compliance, the WTO must maintain a high level of credibility</w:t>
      </w:r>
      <w:r w:rsidRPr="00407B35">
        <w:rPr>
          <w:szCs w:val="26"/>
        </w:rPr>
        <w:t xml:space="preserve">. 106 </w:t>
      </w:r>
      <w:r w:rsidRPr="00407B35">
        <w:rPr>
          <w:szCs w:val="26"/>
          <w:u w:val="single"/>
        </w:rPr>
        <w:t>Nations must perceive the WTO as the most reasonable option for dispute</w:t>
      </w:r>
      <w:r w:rsidRPr="00407B35">
        <w:rPr>
          <w:szCs w:val="26"/>
        </w:rPr>
        <w:t xml:space="preserve"> </w:t>
      </w:r>
      <w:r w:rsidRPr="00407B35">
        <w:rPr>
          <w:szCs w:val="26"/>
          <w:u w:val="single"/>
        </w:rPr>
        <w:t>resolution</w:t>
      </w:r>
      <w:r w:rsidRPr="00407B35">
        <w:rPr>
          <w:szCs w:val="26"/>
        </w:rPr>
        <w:t xml:space="preserve"> or fear that the WTO wields enough influence to enforce sanctions. 10 7 </w:t>
      </w:r>
      <w:r w:rsidRPr="00407B35">
        <w:rPr>
          <w:szCs w:val="26"/>
          <w:u w:val="single"/>
        </w:rPr>
        <w:t>The arbitrators charged with performing the substantive work of the WTO by negotiating, compromising, and issuing judgments are keenly aware of the responsibility they have to uphold the organization's credibility</w:t>
      </w:r>
      <w:r w:rsidRPr="00407B35">
        <w:rPr>
          <w:szCs w:val="26"/>
        </w:rPr>
        <w:t>. 108</w:t>
      </w:r>
    </w:p>
    <w:p w14:paraId="38426FA7" w14:textId="77777777" w:rsidR="00E16C8E" w:rsidRPr="00407B35" w:rsidRDefault="00E16C8E" w:rsidP="00E16C8E">
      <w:pPr>
        <w:rPr>
          <w:szCs w:val="26"/>
        </w:rPr>
      </w:pPr>
    </w:p>
    <w:p w14:paraId="67C2384D" w14:textId="77777777" w:rsidR="00E16C8E" w:rsidRPr="00407B35" w:rsidRDefault="00E16C8E" w:rsidP="00E16C8E">
      <w:pPr>
        <w:pStyle w:val="Heading4"/>
        <w:rPr>
          <w:rFonts w:cs="Calibri"/>
        </w:rPr>
      </w:pPr>
      <w:r w:rsidRPr="00407B35">
        <w:rPr>
          <w:rFonts w:cs="Calibri"/>
        </w:rPr>
        <w:t>Extinction – nuke war fallout creates Ice Age and mass starvation.</w:t>
      </w:r>
    </w:p>
    <w:p w14:paraId="20F6CBA0" w14:textId="77777777" w:rsidR="00E16C8E" w:rsidRPr="00407B35" w:rsidRDefault="00E16C8E" w:rsidP="00E16C8E">
      <w:pPr>
        <w:rPr>
          <w:sz w:val="16"/>
          <w:szCs w:val="26"/>
        </w:rPr>
      </w:pPr>
      <w:r w:rsidRPr="00407B35">
        <w:rPr>
          <w:sz w:val="16"/>
          <w:szCs w:val="26"/>
        </w:rPr>
        <w:t xml:space="preserve">Steven </w:t>
      </w:r>
      <w:r w:rsidRPr="00407B35">
        <w:rPr>
          <w:rStyle w:val="StyleUnderline"/>
          <w:b/>
          <w:bCs/>
          <w:sz w:val="26"/>
          <w:szCs w:val="26"/>
        </w:rPr>
        <w:t>Starr 15</w:t>
      </w:r>
      <w:r w:rsidRPr="00407B35">
        <w:rPr>
          <w:sz w:val="16"/>
          <w:szCs w:val="26"/>
        </w:rPr>
        <w:t xml:space="preserve">. “Nuclear War: An Unrecognized Mass Extinction Event Waiting To Happen.” Ratical. March 2015. </w:t>
      </w:r>
      <w:hyperlink r:id="rId18" w:history="1">
        <w:r w:rsidRPr="00407B35">
          <w:rPr>
            <w:rStyle w:val="Hyperlink"/>
            <w:color w:val="000000"/>
            <w:sz w:val="16"/>
            <w:szCs w:val="26"/>
          </w:rPr>
          <w:t>https://ratical.org/radiation/NuclearExtinction/StevenStarr022815.html</w:t>
        </w:r>
      </w:hyperlink>
      <w:r w:rsidRPr="00407B35">
        <w:rPr>
          <w:sz w:val="16"/>
          <w:szCs w:val="26"/>
        </w:rPr>
        <w:t xml:space="preserve"> TG</w:t>
      </w:r>
    </w:p>
    <w:p w14:paraId="1BB5A877" w14:textId="6DCB88A5" w:rsidR="00E16C8E" w:rsidRPr="00407B35" w:rsidRDefault="00E16C8E" w:rsidP="00E16C8E">
      <w:pPr>
        <w:rPr>
          <w:szCs w:val="26"/>
          <w:u w:val="single"/>
        </w:rPr>
      </w:pPr>
      <w:r w:rsidRPr="00407B35">
        <w:rPr>
          <w:rStyle w:val="StyleUnderline"/>
          <w:sz w:val="26"/>
          <w:szCs w:val="26"/>
        </w:rPr>
        <w:t>A war fought with 21st century</w:t>
      </w:r>
      <w:r w:rsidRPr="00407B35">
        <w:rPr>
          <w:sz w:val="16"/>
          <w:szCs w:val="26"/>
        </w:rPr>
        <w:t xml:space="preserve"> strategic </w:t>
      </w:r>
      <w:r w:rsidRPr="00407B35">
        <w:rPr>
          <w:rStyle w:val="StyleUnderline"/>
          <w:sz w:val="26"/>
          <w:szCs w:val="26"/>
        </w:rPr>
        <w:t>nuclear weapons would be more than just a great catastrophe in human history. If we allow it to happen, such a war would be a mass extinction event that </w:t>
      </w:r>
      <w:hyperlink r:id="rId19" w:history="1">
        <w:r w:rsidRPr="00407B35">
          <w:rPr>
            <w:rStyle w:val="StyleUnderline"/>
            <w:color w:val="000000"/>
            <w:sz w:val="26"/>
            <w:szCs w:val="26"/>
          </w:rPr>
          <w:t>ends human history</w:t>
        </w:r>
      </w:hyperlink>
      <w:r w:rsidRPr="00407B35">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407B35">
        <w:rPr>
          <w:sz w:val="16"/>
          <w:szCs w:val="26"/>
        </w:rPr>
        <w:t xml:space="preserve">But </w:t>
      </w:r>
      <w:r w:rsidRPr="00407B35">
        <w:rPr>
          <w:rStyle w:val="StyleUnderline"/>
          <w:sz w:val="26"/>
          <w:szCs w:val="26"/>
        </w:rPr>
        <w:t>extinction, by definition, is an event of utter finality, and a nuclear war that could cause human extinction should really be considered as the ultimate criminal act</w:t>
      </w:r>
      <w:r w:rsidRPr="00407B35">
        <w:rPr>
          <w:sz w:val="16"/>
          <w:szCs w:val="26"/>
        </w:rPr>
        <w:t>. It certainly would be the crime to end all crimes.</w:t>
      </w:r>
      <w:r w:rsidRPr="00407B35">
        <w:rPr>
          <w:szCs w:val="26"/>
          <w:u w:val="single"/>
        </w:rPr>
        <w:t xml:space="preserve"> </w:t>
      </w:r>
      <w:r w:rsidRPr="00407B35">
        <w:rPr>
          <w:rStyle w:val="StyleUnderline"/>
          <w:sz w:val="26"/>
          <w:szCs w:val="26"/>
        </w:rPr>
        <w:t xml:space="preserve"> The world’s leading climatologists now tell us that nuclear war threatens our continued existence as a species</w:t>
      </w:r>
      <w:r w:rsidRPr="00407B35">
        <w:rPr>
          <w:sz w:val="16"/>
          <w:szCs w:val="26"/>
        </w:rPr>
        <w:t xml:space="preserve">. Their </w:t>
      </w:r>
      <w:r w:rsidRPr="00407B35">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407B35">
        <w:rPr>
          <w:sz w:val="16"/>
          <w:szCs w:val="26"/>
        </w:rPr>
        <w:t xml:space="preserve">. Their findings make it clear that </w:t>
      </w:r>
      <w:r w:rsidRPr="00407B35">
        <w:rPr>
          <w:rStyle w:val="StyleUnderline"/>
          <w:sz w:val="26"/>
          <w:szCs w:val="26"/>
        </w:rPr>
        <w:t xml:space="preserve">not only humans, but most large animals and many other forms of complex life would likely vanish forever in a nuclear darkness </w:t>
      </w:r>
      <w:r w:rsidRPr="00407B35">
        <w:rPr>
          <w:sz w:val="16"/>
          <w:szCs w:val="26"/>
        </w:rPr>
        <w:t xml:space="preserve">of our own making. </w:t>
      </w:r>
      <w:r w:rsidRPr="00407B35">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0" w:history="1">
        <w:r w:rsidRPr="00407B35">
          <w:rPr>
            <w:rStyle w:val="StyleUnderline"/>
            <w:color w:val="000000"/>
            <w:sz w:val="26"/>
            <w:szCs w:val="26"/>
          </w:rPr>
          <w:t>destroy Earth’s protective ozone layer</w:t>
        </w:r>
      </w:hyperlink>
      <w:r w:rsidRPr="00407B35">
        <w:rPr>
          <w:rStyle w:val="StyleUnderline"/>
          <w:sz w:val="26"/>
          <w:szCs w:val="26"/>
        </w:rPr>
        <w:t> and block most sunlight from reaching Earth’s surface, creating Ice Age weather conditions that would last for decades.</w:t>
      </w:r>
      <w:r w:rsidRPr="00407B35">
        <w:rPr>
          <w:rStyle w:val="StyleUnderline"/>
          <w:sz w:val="16"/>
          <w:szCs w:val="26"/>
          <w:u w:val="none"/>
        </w:rPr>
        <w:t xml:space="preserve"> </w:t>
      </w:r>
      <w:r w:rsidRPr="00407B35">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407B35">
        <w:rPr>
          <w:rStyle w:val="StyleUnderline"/>
          <w:sz w:val="26"/>
          <w:szCs w:val="26"/>
        </w:rPr>
        <w:t>research</w:t>
      </w:r>
      <w:r w:rsidRPr="00407B35">
        <w:rPr>
          <w:sz w:val="16"/>
          <w:szCs w:val="26"/>
        </w:rPr>
        <w:t xml:space="preserve"> that </w:t>
      </w:r>
      <w:r w:rsidRPr="00407B35">
        <w:rPr>
          <w:rStyle w:val="StyleUnderline"/>
          <w:sz w:val="26"/>
          <w:szCs w:val="26"/>
        </w:rPr>
        <w:t>predicts virtually any nuclear war, fought with even a fraction of the operational and deployed nuclear arsenals, will leave the Earth essentially uninhabitable.</w:t>
      </w:r>
    </w:p>
    <w:p w14:paraId="230CA144" w14:textId="77777777" w:rsidR="00E16C8E" w:rsidRPr="00407B35" w:rsidRDefault="00E16C8E" w:rsidP="00E16C8E">
      <w:pPr>
        <w:spacing w:after="0" w:line="240" w:lineRule="auto"/>
        <w:rPr>
          <w:sz w:val="16"/>
          <w:szCs w:val="26"/>
        </w:rPr>
      </w:pPr>
    </w:p>
    <w:p w14:paraId="369384D8" w14:textId="77777777" w:rsidR="00E16C8E" w:rsidRPr="00407B35" w:rsidRDefault="00E16C8E" w:rsidP="00E16C8E">
      <w:pPr>
        <w:pStyle w:val="Heading4"/>
      </w:pPr>
      <w:r w:rsidRPr="00407B35">
        <w:t xml:space="preserve">The plan is needed to </w:t>
      </w:r>
      <w:r w:rsidRPr="00407B35">
        <w:rPr>
          <w:u w:val="single"/>
        </w:rPr>
        <w:t>preserve</w:t>
      </w:r>
      <w:r w:rsidRPr="00407B35">
        <w:t xml:space="preserve"> and </w:t>
      </w:r>
      <w:r w:rsidRPr="00407B35">
        <w:rPr>
          <w:u w:val="single"/>
        </w:rPr>
        <w:t>continue</w:t>
      </w:r>
      <w:r w:rsidRPr="00407B35">
        <w:t xml:space="preserve"> global trade norms, </w:t>
      </w:r>
      <w:r w:rsidRPr="00407B35">
        <w:rPr>
          <w:u w:val="single"/>
        </w:rPr>
        <w:t>deter</w:t>
      </w:r>
      <w:r w:rsidRPr="00407B35">
        <w:t xml:space="preserve"> protectionism, and </w:t>
      </w:r>
      <w:r w:rsidRPr="00407B35">
        <w:rPr>
          <w:u w:val="single"/>
        </w:rPr>
        <w:t>confront</w:t>
      </w:r>
      <w:r w:rsidRPr="00407B35">
        <w:t xml:space="preserve"> global crises. </w:t>
      </w:r>
    </w:p>
    <w:p w14:paraId="545C35D3" w14:textId="77777777" w:rsidR="00E16C8E" w:rsidRPr="00407B35" w:rsidRDefault="00E16C8E" w:rsidP="00E16C8E">
      <w:pPr>
        <w:rPr>
          <w:sz w:val="16"/>
          <w:szCs w:val="26"/>
        </w:rPr>
      </w:pPr>
      <w:r w:rsidRPr="00407B35">
        <w:rPr>
          <w:b/>
          <w:bCs/>
          <w:szCs w:val="26"/>
          <w:u w:val="single"/>
        </w:rPr>
        <w:t>González 20</w:t>
      </w:r>
      <w:r w:rsidRPr="00407B35">
        <w:rPr>
          <w:sz w:val="16"/>
          <w:szCs w:val="26"/>
        </w:rPr>
        <w:t xml:space="preserve">, Anabel </w:t>
      </w:r>
      <w:r w:rsidRPr="00407B35">
        <w:rPr>
          <w:b/>
          <w:bCs/>
          <w:sz w:val="16"/>
          <w:szCs w:val="26"/>
        </w:rPr>
        <w:t>“</w:t>
      </w:r>
      <w:r w:rsidRPr="00407B35">
        <w:rPr>
          <w:sz w:val="16"/>
          <w:szCs w:val="26"/>
        </w:rPr>
        <w:t>Revitalising Multilateralism: Pragmatic Ideas for the New WTO Director-General.” VOX, 10 Nov. 2020, voxeu.org/content/revitalising-multilateralism-pragmatic-ideas-new-wto-director-general. </w:t>
      </w:r>
    </w:p>
    <w:p w14:paraId="7089B3F2" w14:textId="77777777" w:rsidR="00E16C8E" w:rsidRPr="00407B35" w:rsidRDefault="00E16C8E" w:rsidP="00E16C8E">
      <w:pPr>
        <w:rPr>
          <w:sz w:val="16"/>
          <w:szCs w:val="26"/>
        </w:rPr>
      </w:pPr>
      <w:r w:rsidRPr="00407B35">
        <w:rPr>
          <w:sz w:val="16"/>
          <w:szCs w:val="26"/>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407B35">
        <w:rPr>
          <w:szCs w:val="26"/>
          <w:u w:val="single"/>
        </w:rPr>
        <w:t>recovery</w:t>
      </w:r>
      <w:r w:rsidRPr="00407B35">
        <w:rPr>
          <w:sz w:val="16"/>
          <w:szCs w:val="26"/>
        </w:rPr>
        <w:t xml:space="preserve"> from the deepest global recession since World War II w</w:t>
      </w:r>
      <w:r w:rsidRPr="00407B35">
        <w:rPr>
          <w:szCs w:val="26"/>
          <w:u w:val="single"/>
        </w:rPr>
        <w:t>ill depend on the sustained and effective containment of the virus</w:t>
      </w:r>
      <w:r w:rsidRPr="00407B35">
        <w:rPr>
          <w:sz w:val="16"/>
          <w:szCs w:val="26"/>
        </w:rPr>
        <w:t xml:space="preserve"> and the quality of government policies. The World Bank/IMF Development Committee warned that the pandemic has the potential to erase development gains for many countries (World Bank 2020a). </w:t>
      </w:r>
      <w:r w:rsidRPr="00407B35">
        <w:rPr>
          <w:szCs w:val="26"/>
          <w:u w:val="single"/>
        </w:rPr>
        <w:t>Some consequences may also be long-lasting</w:t>
      </w:r>
      <w:r w:rsidRPr="00407B35">
        <w:rPr>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w:t>
      </w:r>
      <w:r w:rsidRPr="00407B35">
        <w:rPr>
          <w:szCs w:val="26"/>
          <w:u w:val="single"/>
        </w:rPr>
        <w:t>For advanced and developing economies alike,</w:t>
      </w:r>
      <w:r w:rsidRPr="00407B35">
        <w:rPr>
          <w:sz w:val="16"/>
          <w:szCs w:val="26"/>
        </w:rPr>
        <w:t xml:space="preserve"> </w:t>
      </w:r>
      <w:r w:rsidRPr="00407B35">
        <w:rPr>
          <w:szCs w:val="26"/>
          <w:u w:val="single"/>
        </w:rPr>
        <w:t>trade is a powerful, cost-effective tool to alleviate the devastating effects of COVID-19 on the health and economic fronts</w:t>
      </w:r>
      <w:r w:rsidRPr="00407B35">
        <w:rPr>
          <w:sz w:val="16"/>
          <w:szCs w:val="26"/>
        </w:rPr>
        <w:t xml:space="preserve">. </w:t>
      </w:r>
      <w:r w:rsidRPr="00407B35">
        <w:rPr>
          <w:szCs w:val="26"/>
          <w:u w:val="single"/>
        </w:rPr>
        <w:t>And yet, protectionism is gaining an upper hand,</w:t>
      </w:r>
      <w:r w:rsidRPr="00407B35">
        <w:rPr>
          <w:sz w:val="16"/>
          <w:szCs w:val="26"/>
        </w:rPr>
        <w:t xml:space="preserve"> </w:t>
      </w:r>
      <w:r w:rsidRPr="00407B35">
        <w:rPr>
          <w:szCs w:val="26"/>
          <w:u w:val="single"/>
        </w:rPr>
        <w:t>deepening</w:t>
      </w:r>
      <w:r w:rsidRPr="00407B35">
        <w:rPr>
          <w:sz w:val="16"/>
          <w:szCs w:val="26"/>
        </w:rPr>
        <w:t xml:space="preserve"> some of </w:t>
      </w:r>
      <w:r w:rsidRPr="00407B35">
        <w:rPr>
          <w:szCs w:val="26"/>
          <w:u w:val="single"/>
        </w:rPr>
        <w:t>pre-pandemic confrontations</w:t>
      </w:r>
      <w:r w:rsidRPr="00407B35">
        <w:rPr>
          <w:sz w:val="16"/>
          <w:szCs w:val="26"/>
        </w:rPr>
        <w:t xml:space="preserve"> that were already threatening the global economy. </w:t>
      </w:r>
      <w:r w:rsidRPr="00407B35">
        <w:rPr>
          <w:szCs w:val="26"/>
          <w:u w:val="single"/>
        </w:rPr>
        <w:t>The short-term response</w:t>
      </w:r>
      <w:r w:rsidRPr="00407B35">
        <w:rPr>
          <w:sz w:val="16"/>
          <w:szCs w:val="26"/>
        </w:rPr>
        <w:t xml:space="preserve"> to the virus and longer-term growth prospects </w:t>
      </w:r>
      <w:r w:rsidRPr="00407B35">
        <w:rPr>
          <w:szCs w:val="26"/>
          <w:u w:val="single"/>
        </w:rPr>
        <w:t>depend on strong multilateral cooperation</w:t>
      </w:r>
      <w:r w:rsidRPr="00407B35">
        <w:rPr>
          <w:sz w:val="16"/>
          <w:szCs w:val="26"/>
        </w:rPr>
        <w:t xml:space="preserve"> to scale back obstacles to trade and investment, increase business certainty and leverage opportunities which the pandemic has accelerated in areas like the digital economy. </w:t>
      </w:r>
      <w:r w:rsidRPr="00407B35">
        <w:rPr>
          <w:b/>
          <w:bCs/>
          <w:szCs w:val="26"/>
          <w:u w:val="single"/>
        </w:rPr>
        <w:t>It is also needed to preserve stable and coordinated international relations to avoid that heavy threats implicit in the pandemic could result in catastrophic disorders or conflicts</w:t>
      </w:r>
      <w:r w:rsidRPr="00407B35">
        <w:rPr>
          <w:sz w:val="16"/>
          <w:szCs w:val="26"/>
        </w:rPr>
        <w:t xml:space="preserve"> (Jean 2020). </w:t>
      </w:r>
      <w:r w:rsidRPr="00407B35">
        <w:rPr>
          <w:szCs w:val="26"/>
          <w:u w:val="single"/>
        </w:rPr>
        <w:t>But it will not happen automatically. Unless governments accelerate their efforts to collaborate</w:t>
      </w:r>
      <w:r w:rsidRPr="00407B35">
        <w:rPr>
          <w:sz w:val="16"/>
          <w:szCs w:val="26"/>
        </w:rPr>
        <w:t xml:space="preserve">, </w:t>
      </w:r>
      <w:r w:rsidRPr="00407B35">
        <w:rPr>
          <w:szCs w:val="26"/>
          <w:u w:val="single"/>
        </w:rPr>
        <w:t>growing protectionism</w:t>
      </w:r>
      <w:r w:rsidRPr="00407B35">
        <w:rPr>
          <w:sz w:val="16"/>
          <w:szCs w:val="26"/>
        </w:rPr>
        <w:t xml:space="preserve"> </w:t>
      </w:r>
      <w:r w:rsidRPr="00407B35">
        <w:rPr>
          <w:szCs w:val="26"/>
          <w:u w:val="single"/>
        </w:rPr>
        <w:t>and increased distortions to</w:t>
      </w:r>
      <w:r w:rsidRPr="00407B35">
        <w:rPr>
          <w:sz w:val="16"/>
          <w:szCs w:val="26"/>
        </w:rPr>
        <w:t xml:space="preserve"> global value chains (</w:t>
      </w:r>
      <w:r w:rsidRPr="00407B35">
        <w:rPr>
          <w:szCs w:val="26"/>
          <w:u w:val="single"/>
        </w:rPr>
        <w:t>GVCs) risk being a by-product of the virus</w:t>
      </w:r>
      <w:r w:rsidRPr="00407B35">
        <w:rPr>
          <w:sz w:val="16"/>
          <w:szCs w:val="26"/>
        </w:rPr>
        <w:t xml:space="preserve">, at the same time further exacerbating its negative implications. </w:t>
      </w:r>
      <w:r w:rsidRPr="00407B35">
        <w:rPr>
          <w:b/>
          <w:bCs/>
          <w:szCs w:val="26"/>
          <w:u w:val="single"/>
        </w:rPr>
        <w:t xml:space="preserve">This demands extraordinary action. </w:t>
      </w:r>
      <w:r w:rsidRPr="00407B35">
        <w:rPr>
          <w:sz w:val="16"/>
          <w:szCs w:val="26"/>
        </w:rPr>
        <w:t>This chapter addresses the question of what role for trade ministers at the WTO in times of crises with a view to activating global cooperation to overcome COVID-19. In addition to the introductory section, the second sec</w:t>
      </w:r>
      <w:r w:rsidRPr="00407B35">
        <w:rPr>
          <w:szCs w:val="26"/>
          <w:u w:val="single"/>
        </w:rPr>
        <w:t>tion explores the need to reactivate the WTO to underpin collaboration among governments</w:t>
      </w:r>
      <w:r w:rsidRPr="00407B35">
        <w:rPr>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407B35">
        <w:rPr>
          <w:b/>
          <w:bCs/>
          <w:szCs w:val="26"/>
          <w:u w:val="single"/>
        </w:rPr>
        <w:t xml:space="preserve">REACTIVATE THE WTO </w:t>
      </w:r>
      <w:r w:rsidRPr="00407B35">
        <w:rPr>
          <w:sz w:val="16"/>
          <w:szCs w:val="26"/>
        </w:rPr>
        <w:t xml:space="preserve">Trade needs to be part of the response to COVID-19 and its upshots, and countries cannot afford the WTO, hobbled as it has been lately, to muddle through. </w:t>
      </w:r>
      <w:r w:rsidRPr="00407B35">
        <w:rPr>
          <w:b/>
          <w:bCs/>
          <w:szCs w:val="26"/>
          <w:u w:val="single"/>
        </w:rPr>
        <w:t xml:space="preserve">Moreover, as the world confronts more frequent and severe profound shocks such as financial crises, terrorism, extreme weather and pandemics </w:t>
      </w:r>
      <w:r w:rsidRPr="00407B35">
        <w:rPr>
          <w:sz w:val="16"/>
          <w:szCs w:val="26"/>
        </w:rPr>
        <w:t xml:space="preserve">(McKinsey Global Institute 2020), </w:t>
      </w:r>
      <w:r w:rsidRPr="00407B35">
        <w:rPr>
          <w:b/>
          <w:bCs/>
          <w:szCs w:val="26"/>
          <w:u w:val="single"/>
        </w:rPr>
        <w:t>the WTO needs to step up its role during systemic crises.</w:t>
      </w:r>
      <w:r w:rsidRPr="00407B35">
        <w:rPr>
          <w:sz w:val="16"/>
          <w:szCs w:val="26"/>
        </w:rPr>
        <w:t xml:space="preserve"> </w:t>
      </w:r>
      <w:r w:rsidRPr="00407B35">
        <w:rPr>
          <w:b/>
          <w:bCs/>
          <w:szCs w:val="26"/>
          <w:u w:val="single"/>
        </w:rPr>
        <w:t xml:space="preserve">The fact that the organisation has been faltering, that there is a leadership vacuum and that distrust runs high among major traders will not make it any easier. </w:t>
      </w:r>
      <w:r w:rsidRPr="00407B35">
        <w:rPr>
          <w:szCs w:val="26"/>
          <w:u w:val="single"/>
        </w:rPr>
        <w:t xml:space="preserve">Exacerbated tensions related to the pandemic can only add to the feeling that WTO rules have been conceived for a very different context, increasing the risk of a loss of legitimacy </w:t>
      </w:r>
      <w:r w:rsidRPr="00407B35">
        <w:rPr>
          <w:sz w:val="16"/>
          <w:szCs w:val="26"/>
        </w:rPr>
        <w:t xml:space="preserve">(Jean 2020). </w:t>
      </w:r>
      <w:r w:rsidRPr="00407B35">
        <w:rPr>
          <w:b/>
          <w:bCs/>
          <w:szCs w:val="26"/>
          <w:u w:val="single"/>
        </w:rPr>
        <w:t>This is not about a major reset of the WTO. It is about (re)activating the organisation to serve its members as they combat the devastating impact of the pandemic and the global recession</w:t>
      </w:r>
      <w:r w:rsidRPr="00407B35">
        <w:rPr>
          <w:sz w:val="16"/>
          <w:szCs w:val="26"/>
        </w:rPr>
        <w:t xml:space="preserve">. The WTO needs broader reform, in particular to address structural changes in the global economy. While extremely important, this discussion should not hamper the ability of the WTO to deliver at times of systemic crisis. Moreover, </w:t>
      </w:r>
      <w:r w:rsidRPr="00407B35">
        <w:rPr>
          <w:szCs w:val="26"/>
          <w:u w:val="single"/>
        </w:rPr>
        <w:t>should the WTO</w:t>
      </w:r>
      <w:r w:rsidRPr="00407B35">
        <w:rPr>
          <w:sz w:val="16"/>
          <w:szCs w:val="26"/>
        </w:rPr>
        <w:t xml:space="preserve"> – or more accurately, its members – </w:t>
      </w:r>
      <w:r w:rsidRPr="00407B35">
        <w:rPr>
          <w:szCs w:val="26"/>
          <w:u w:val="single"/>
        </w:rPr>
        <w:t>demonstrate they can actually rise to the occasion in the context of COVID-19</w:t>
      </w:r>
      <w:r w:rsidRPr="00407B35">
        <w:rPr>
          <w:sz w:val="16"/>
          <w:szCs w:val="26"/>
        </w:rPr>
        <w:t xml:space="preserve">, </w:t>
      </w:r>
      <w:r w:rsidRPr="00407B35">
        <w:rPr>
          <w:b/>
          <w:bCs/>
          <w:szCs w:val="26"/>
          <w:u w:val="single"/>
        </w:rPr>
        <w:t>they will also contribute to increasing trust levels</w:t>
      </w:r>
      <w:r w:rsidRPr="00407B35">
        <w:rPr>
          <w:sz w:val="16"/>
          <w:szCs w:val="26"/>
        </w:rPr>
        <w:t xml:space="preserve"> </w:t>
      </w:r>
      <w:r w:rsidRPr="00407B35">
        <w:rPr>
          <w:b/>
          <w:bCs/>
          <w:szCs w:val="26"/>
          <w:u w:val="single"/>
        </w:rPr>
        <w:t>on the ability of the organisation to produce results</w:t>
      </w:r>
      <w:r w:rsidRPr="00407B35">
        <w:rPr>
          <w:sz w:val="16"/>
          <w:szCs w:val="26"/>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407B35">
        <w:rPr>
          <w:szCs w:val="26"/>
          <w:u w:val="single"/>
        </w:rPr>
        <w:t>These actions are positive and reflect the political will of governments to collaborate to some extent</w:t>
      </w:r>
      <w:r w:rsidRPr="00407B35">
        <w:rPr>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407B35">
        <w:rPr>
          <w:szCs w:val="26"/>
          <w:u w:val="single"/>
        </w:rPr>
        <w:t>The venue for cooperation should be global and open to al</w:t>
      </w:r>
      <w:r w:rsidRPr="00407B35">
        <w:rPr>
          <w:sz w:val="16"/>
          <w:szCs w:val="26"/>
        </w:rPr>
        <w:t xml:space="preserve">l, even if not all 164 WTO members opt to engage in all initiatives. TRADE MINISTERS SHOULD CALL THE SHOTS DURING CRISES Challenges notwithstanding, </w:t>
      </w:r>
      <w:r w:rsidRPr="00407B35">
        <w:rPr>
          <w:szCs w:val="26"/>
          <w:u w:val="single"/>
        </w:rPr>
        <w:t>governments need to act now to empower the WTO to play an active part in coordinating the response to the pandemic</w:t>
      </w:r>
      <w:r w:rsidRPr="00407B35">
        <w:rPr>
          <w:sz w:val="16"/>
          <w:szCs w:val="26"/>
        </w:rPr>
        <w:t xml:space="preserve">. The WTO is more than an organisation immersed in myriad drama on the shores of Lake Geneva; it is a solid framework for global trade cooperation. </w:t>
      </w:r>
      <w:r w:rsidRPr="00407B35">
        <w:rPr>
          <w:b/>
          <w:bCs/>
          <w:szCs w:val="26"/>
          <w:u w:val="single"/>
        </w:rPr>
        <w:t xml:space="preserve">It is in countries’ interest to preserve the relevance of the WTO; </w:t>
      </w:r>
      <w:r w:rsidRPr="00407B35">
        <w:rPr>
          <w:szCs w:val="26"/>
          <w:u w:val="single"/>
        </w:rPr>
        <w:t>its role can be critical in helping members help themselves</w:t>
      </w:r>
      <w:r w:rsidRPr="00407B35">
        <w:rPr>
          <w:sz w:val="16"/>
          <w:szCs w:val="26"/>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407B35">
        <w:rPr>
          <w:szCs w:val="26"/>
          <w:u w:val="single"/>
        </w:rPr>
        <w:t>The WTO is nothing more and nothing less than the collectivity of its members</w:t>
      </w:r>
      <w:r w:rsidRPr="00407B35">
        <w:rPr>
          <w:sz w:val="16"/>
          <w:szCs w:val="26"/>
        </w:rPr>
        <w:t xml:space="preserve"> (Steger 2020), a point that is frequently forgotten in the public discourse. </w:t>
      </w:r>
      <w:r w:rsidRPr="00407B35">
        <w:rPr>
          <w:szCs w:val="26"/>
          <w:u w:val="single"/>
        </w:rPr>
        <w:t>Without strong leadership, frequent engagement and serious interest among members in addressing its challenges, the WTO itself cannot deliver results</w:t>
      </w:r>
      <w:r w:rsidRPr="00407B35">
        <w:rPr>
          <w:sz w:val="16"/>
          <w:szCs w:val="26"/>
        </w:rPr>
        <w:t xml:space="preserve"> (Cutler 2020). Paraphrasing VanGrasstek (2013), the multilateral trading system receives its inspiration from economists and is shaped primarily by lawyers, but it can only operate within the limits set by politicians.</w:t>
      </w:r>
    </w:p>
    <w:p w14:paraId="6DC93203" w14:textId="77777777" w:rsidR="00E16C8E" w:rsidRPr="00407B35" w:rsidRDefault="00E16C8E" w:rsidP="00E16C8E"/>
    <w:p w14:paraId="5A909AE5" w14:textId="77777777" w:rsidR="00E16C8E" w:rsidRPr="00407B35" w:rsidRDefault="00E16C8E" w:rsidP="00E16C8E">
      <w:pPr>
        <w:pStyle w:val="Heading4"/>
      </w:pPr>
      <w:r w:rsidRPr="00407B35">
        <w:t xml:space="preserve">Vaccine agreement is </w:t>
      </w:r>
      <w:r w:rsidRPr="00407B35">
        <w:rPr>
          <w:u w:val="single"/>
        </w:rPr>
        <w:t>key</w:t>
      </w:r>
      <w:r w:rsidRPr="00407B35">
        <w:t xml:space="preserve"> – but negotiating business positions </w:t>
      </w:r>
      <w:r w:rsidRPr="00407B35">
        <w:rPr>
          <w:u w:val="single"/>
        </w:rPr>
        <w:t>hinder</w:t>
      </w:r>
      <w:r w:rsidRPr="00407B35">
        <w:t xml:space="preserve"> it – the plan </w:t>
      </w:r>
      <w:r w:rsidRPr="00407B35">
        <w:rPr>
          <w:u w:val="single"/>
        </w:rPr>
        <w:t>creates</w:t>
      </w:r>
      <w:r w:rsidRPr="00407B35">
        <w:t xml:space="preserve"> fair vaccine distribution and WTO unity.</w:t>
      </w:r>
    </w:p>
    <w:p w14:paraId="78931C21" w14:textId="77777777" w:rsidR="00E16C8E" w:rsidRPr="00407B35" w:rsidRDefault="00E16C8E" w:rsidP="00E16C8E">
      <w:pPr>
        <w:rPr>
          <w:sz w:val="16"/>
        </w:rPr>
      </w:pPr>
      <w:r w:rsidRPr="00407B35">
        <w:rPr>
          <w:b/>
          <w:bCs/>
          <w:u w:val="single"/>
        </w:rPr>
        <w:t>Baschuk 21</w:t>
      </w:r>
      <w:r w:rsidRPr="00407B35">
        <w:rPr>
          <w:sz w:val="16"/>
        </w:rPr>
        <w:t>, Bryce. “WTO Chief Pursues a ‘Hectic’ Agenda to Fix World Trade’s Referee.” Bloomberg.com, Bloomberg, 27 Apr. 2021, www.bloomberg.com/news/articles/2021-04-27/wto-chief-pursues-a-hectic-agenda-to-fix-world-trade-s-referee. </w:t>
      </w:r>
    </w:p>
    <w:p w14:paraId="3EAB0F21" w14:textId="77777777" w:rsidR="00E16C8E" w:rsidRPr="00407B35" w:rsidRDefault="00E16C8E" w:rsidP="00E16C8E">
      <w:pPr>
        <w:rPr>
          <w:sz w:val="16"/>
          <w:szCs w:val="26"/>
        </w:rPr>
      </w:pPr>
      <w:r w:rsidRPr="00407B35">
        <w:rPr>
          <w:szCs w:val="26"/>
          <w:u w:val="single"/>
        </w:rPr>
        <w:t>The head of the W</w:t>
      </w:r>
      <w:r w:rsidRPr="00407B35">
        <w:rPr>
          <w:sz w:val="16"/>
          <w:szCs w:val="26"/>
        </w:rPr>
        <w:t xml:space="preserve">orld </w:t>
      </w:r>
      <w:r w:rsidRPr="00407B35">
        <w:rPr>
          <w:szCs w:val="26"/>
          <w:u w:val="single"/>
        </w:rPr>
        <w:t>T</w:t>
      </w:r>
      <w:r w:rsidRPr="00407B35">
        <w:rPr>
          <w:sz w:val="16"/>
          <w:szCs w:val="26"/>
        </w:rPr>
        <w:t xml:space="preserve">rade </w:t>
      </w:r>
      <w:r w:rsidRPr="00407B35">
        <w:rPr>
          <w:szCs w:val="26"/>
          <w:u w:val="single"/>
        </w:rPr>
        <w:t>O</w:t>
      </w:r>
      <w:r w:rsidRPr="00407B35">
        <w:rPr>
          <w:sz w:val="16"/>
          <w:szCs w:val="26"/>
        </w:rPr>
        <w:t xml:space="preserve">rganization </w:t>
      </w:r>
      <w:r w:rsidRPr="00407B35">
        <w:rPr>
          <w:b/>
          <w:bCs/>
          <w:szCs w:val="26"/>
          <w:u w:val="single"/>
        </w:rPr>
        <w:t>raised an alarm about the credibility of the multilateral trading system</w:t>
      </w:r>
      <w:r w:rsidRPr="00407B35">
        <w:rPr>
          <w:sz w:val="16"/>
          <w:szCs w:val="26"/>
        </w:rPr>
        <w:t xml:space="preserve">, </w:t>
      </w:r>
      <w:r w:rsidRPr="00407B35">
        <w:rPr>
          <w:szCs w:val="26"/>
          <w:u w:val="single"/>
        </w:rPr>
        <w:t>urging</w:t>
      </w:r>
      <w:r w:rsidRPr="00407B35">
        <w:rPr>
          <w:sz w:val="16"/>
          <w:szCs w:val="26"/>
        </w:rPr>
        <w:t xml:space="preserve"> leaders to act fast to bolster the global economy with </w:t>
      </w:r>
      <w:r w:rsidRPr="00407B35">
        <w:rPr>
          <w:szCs w:val="26"/>
          <w:u w:val="single"/>
        </w:rPr>
        <w:t>steps like fairer vaccine distribution</w:t>
      </w:r>
      <w:r w:rsidRPr="00407B35">
        <w:rPr>
          <w:sz w:val="16"/>
          <w:szCs w:val="26"/>
        </w:rPr>
        <w:t xml:space="preserve"> </w:t>
      </w:r>
      <w:r w:rsidRPr="00407B35">
        <w:rPr>
          <w:szCs w:val="26"/>
          <w:u w:val="single"/>
        </w:rPr>
        <w:t>and cooperate to resolve longer-term problems like overfishing</w:t>
      </w:r>
      <w:r w:rsidRPr="00407B35">
        <w:rPr>
          <w:sz w:val="16"/>
          <w:szCs w:val="26"/>
        </w:rPr>
        <w:t xml:space="preserve">. During her first two months, </w:t>
      </w:r>
      <w:r w:rsidRPr="00407B35">
        <w:rPr>
          <w:szCs w:val="26"/>
          <w:u w:val="single"/>
        </w:rPr>
        <w:t>WTO</w:t>
      </w:r>
      <w:r w:rsidRPr="00407B35">
        <w:rPr>
          <w:sz w:val="16"/>
          <w:szCs w:val="26"/>
        </w:rPr>
        <w:t xml:space="preserve"> </w:t>
      </w:r>
      <w:r w:rsidRPr="00407B35">
        <w:rPr>
          <w:szCs w:val="26"/>
          <w:u w:val="single"/>
        </w:rPr>
        <w:t>Director</w:t>
      </w:r>
      <w:r w:rsidRPr="00407B35">
        <w:rPr>
          <w:sz w:val="16"/>
          <w:szCs w:val="26"/>
        </w:rPr>
        <w:t xml:space="preserve">-General Ngozi Okonjo-Iweala </w:t>
      </w:r>
      <w:r w:rsidRPr="00407B35">
        <w:rPr>
          <w:szCs w:val="26"/>
          <w:u w:val="single"/>
        </w:rPr>
        <w:t>has met with trade ministers around the globe</w:t>
      </w:r>
      <w:r w:rsidRPr="00407B35">
        <w:rPr>
          <w:sz w:val="16"/>
          <w:szCs w:val="26"/>
        </w:rPr>
        <w:t xml:space="preserve"> </w:t>
      </w:r>
      <w:r w:rsidRPr="00407B35">
        <w:rPr>
          <w:szCs w:val="26"/>
          <w:u w:val="single"/>
        </w:rPr>
        <w:t>to communicate</w:t>
      </w:r>
      <w:r w:rsidRPr="00407B35">
        <w:rPr>
          <w:sz w:val="16"/>
          <w:szCs w:val="26"/>
        </w:rPr>
        <w:t xml:space="preserve"> a message that </w:t>
      </w:r>
      <w:r w:rsidRPr="00407B35">
        <w:rPr>
          <w:b/>
          <w:bCs/>
          <w:szCs w:val="26"/>
          <w:u w:val="single"/>
        </w:rPr>
        <w:t xml:space="preserve">the WTO is important, it needs to be reformed and it needs to deliver results. </w:t>
      </w:r>
      <w:r w:rsidRPr="00407B35">
        <w:rPr>
          <w:sz w:val="16"/>
          <w:szCs w:val="26"/>
        </w:rPr>
        <w:t xml:space="preserve">So far, she says the </w:t>
      </w:r>
      <w:r w:rsidRPr="00407B35">
        <w:rPr>
          <w:szCs w:val="26"/>
          <w:u w:val="single"/>
        </w:rPr>
        <w:t>reception</w:t>
      </w:r>
      <w:r w:rsidRPr="00407B35">
        <w:rPr>
          <w:sz w:val="16"/>
          <w:szCs w:val="26"/>
        </w:rPr>
        <w:t xml:space="preserve"> from world leaders </w:t>
      </w:r>
      <w:r w:rsidRPr="00407B35">
        <w:rPr>
          <w:szCs w:val="26"/>
          <w:u w:val="single"/>
        </w:rPr>
        <w:t xml:space="preserve">has been positive, </w:t>
      </w:r>
      <w:r w:rsidRPr="00407B35">
        <w:rPr>
          <w:sz w:val="16"/>
          <w:szCs w:val="26"/>
        </w:rPr>
        <w:t>but</w:t>
      </w:r>
      <w:r w:rsidRPr="00407B35">
        <w:rPr>
          <w:szCs w:val="26"/>
          <w:u w:val="single"/>
        </w:rPr>
        <w:t xml:space="preserve"> quickly translating that</w:t>
      </w:r>
      <w:r w:rsidRPr="00407B35">
        <w:rPr>
          <w:sz w:val="16"/>
          <w:szCs w:val="26"/>
        </w:rPr>
        <w:t xml:space="preserve"> </w:t>
      </w:r>
      <w:r w:rsidRPr="00407B35">
        <w:rPr>
          <w:szCs w:val="26"/>
          <w:u w:val="single"/>
        </w:rPr>
        <w:t>goodwill into substantive outcomes</w:t>
      </w:r>
      <w:r w:rsidRPr="00407B35">
        <w:rPr>
          <w:sz w:val="16"/>
          <w:szCs w:val="26"/>
        </w:rPr>
        <w:t xml:space="preserve"> during a global pandemic </w:t>
      </w:r>
      <w:r w:rsidRPr="00407B35">
        <w:rPr>
          <w:szCs w:val="26"/>
          <w:u w:val="single"/>
        </w:rPr>
        <w:t>is</w:t>
      </w:r>
      <w:r w:rsidRPr="00407B35">
        <w:rPr>
          <w:sz w:val="16"/>
          <w:szCs w:val="26"/>
        </w:rPr>
        <w:t xml:space="preserve"> just as </w:t>
      </w:r>
      <w:r w:rsidRPr="00407B35">
        <w:rPr>
          <w:szCs w:val="26"/>
          <w:u w:val="single"/>
        </w:rPr>
        <w:t>daunting</w:t>
      </w:r>
      <w:r w:rsidRPr="00407B35">
        <w:rPr>
          <w:sz w:val="16"/>
          <w:szCs w:val="26"/>
        </w:rPr>
        <w:t xml:space="preserve"> as she anticipated. “The word I would use to describe it is absolutely hectic,” Okonjo-Iweala said in a phone interview on Tuesday when asked about her first few months in the job. “The challenges we thought were there are there and get</w:t>
      </w:r>
      <w:r w:rsidRPr="00407B35">
        <w:rPr>
          <w:szCs w:val="26"/>
          <w:u w:val="single"/>
        </w:rPr>
        <w:t xml:space="preserve">ting an agreement is not as easy because of longstanding ways of negotiating business positions.” </w:t>
      </w:r>
      <w:r w:rsidRPr="00407B35">
        <w:rPr>
          <w:sz w:val="16"/>
          <w:szCs w:val="26"/>
        </w:rPr>
        <w:t xml:space="preserve">Read More: Arcane WTO Pact Moves to Center of Vaccine Debate: Supply Lines </w:t>
      </w:r>
      <w:r w:rsidRPr="00407B35">
        <w:rPr>
          <w:szCs w:val="26"/>
          <w:u w:val="single"/>
        </w:rPr>
        <w:t>Countries need to move past the notion that one country’s gain in international commerce is another’s loss</w:t>
      </w:r>
      <w:r w:rsidRPr="00407B35">
        <w:rPr>
          <w:sz w:val="16"/>
          <w:szCs w:val="26"/>
        </w:rPr>
        <w:t>, she said. “</w:t>
      </w:r>
      <w:r w:rsidRPr="00407B35">
        <w:rPr>
          <w:szCs w:val="26"/>
          <w:u w:val="single"/>
        </w:rPr>
        <w:t>We need to break out of the zero-sum deadlock</w:t>
      </w:r>
      <w:r w:rsidRPr="00407B35">
        <w:rPr>
          <w:sz w:val="16"/>
          <w:szCs w:val="26"/>
        </w:rPr>
        <w:t>,” Okonjo-Iweala said. “</w:t>
      </w:r>
      <w:r w:rsidRPr="00407B35">
        <w:rPr>
          <w:szCs w:val="26"/>
          <w:u w:val="single"/>
        </w:rPr>
        <w:t>We need to remind</w:t>
      </w:r>
      <w:r w:rsidRPr="00407B35">
        <w:rPr>
          <w:sz w:val="16"/>
          <w:szCs w:val="26"/>
        </w:rPr>
        <w:t xml:space="preserve"> the </w:t>
      </w:r>
      <w:r w:rsidRPr="00407B35">
        <w:rPr>
          <w:szCs w:val="26"/>
          <w:u w:val="single"/>
        </w:rPr>
        <w:t>countries</w:t>
      </w:r>
      <w:r w:rsidRPr="00407B35">
        <w:rPr>
          <w:sz w:val="16"/>
          <w:szCs w:val="26"/>
        </w:rPr>
        <w:t xml:space="preserve"> and members that the </w:t>
      </w:r>
      <w:r w:rsidRPr="00407B35">
        <w:rPr>
          <w:szCs w:val="26"/>
          <w:u w:val="single"/>
        </w:rPr>
        <w:t>WTO is here to deliver for people</w:t>
      </w:r>
      <w:r w:rsidRPr="00407B35">
        <w:rPr>
          <w:sz w:val="16"/>
          <w:szCs w:val="26"/>
        </w:rPr>
        <w:t xml:space="preserve">. </w:t>
      </w:r>
      <w:r w:rsidRPr="00407B35">
        <w:rPr>
          <w:b/>
          <w:bCs/>
          <w:szCs w:val="26"/>
          <w:u w:val="single"/>
        </w:rPr>
        <w:t>We can’t take 20 years to negotiate something</w:t>
      </w:r>
      <w:r w:rsidRPr="00407B35">
        <w:rPr>
          <w:sz w:val="16"/>
          <w:szCs w:val="26"/>
        </w:rPr>
        <w:t xml:space="preserve">.” Okonjo-Iweala said </w:t>
      </w:r>
      <w:r w:rsidRPr="00407B35">
        <w:rPr>
          <w:b/>
          <w:bCs/>
          <w:szCs w:val="26"/>
          <w:u w:val="single"/>
        </w:rPr>
        <w:t>her top priority is to use trade to alleviate the pandemic</w:t>
      </w:r>
      <w:r w:rsidRPr="00407B35">
        <w:rPr>
          <w:sz w:val="16"/>
          <w:szCs w:val="26"/>
        </w:rPr>
        <w:t xml:space="preserve"> and said her recent meeting with trade ministers and vaccine manufacturers provided a positive step in the right direction. ‘More Pragmatism’ “That meeting yielded quite a lot,” she said. “I see more pragmatism on both sides.” A</w:t>
      </w:r>
      <w:r w:rsidRPr="00407B35">
        <w:rPr>
          <w:szCs w:val="26"/>
          <w:u w:val="single"/>
        </w:rPr>
        <w:t xml:space="preserve">n important component of the WTO’s </w:t>
      </w:r>
      <w:r w:rsidRPr="00407B35">
        <w:rPr>
          <w:sz w:val="16"/>
          <w:szCs w:val="26"/>
        </w:rPr>
        <w:t xml:space="preserve">trade and health </w:t>
      </w:r>
      <w:r w:rsidRPr="00407B35">
        <w:rPr>
          <w:szCs w:val="26"/>
          <w:u w:val="single"/>
        </w:rPr>
        <w:t>agenda is a proposal</w:t>
      </w:r>
      <w:r w:rsidRPr="00407B35">
        <w:rPr>
          <w:sz w:val="16"/>
          <w:szCs w:val="26"/>
        </w:rPr>
        <w:t xml:space="preserve"> from India and South Africa that </w:t>
      </w:r>
      <w:r w:rsidRPr="00407B35">
        <w:rPr>
          <w:szCs w:val="26"/>
          <w:u w:val="single"/>
        </w:rPr>
        <w:t>seeks to temporarily waive enforcement</w:t>
      </w:r>
      <w:r w:rsidRPr="00407B35">
        <w:rPr>
          <w:sz w:val="16"/>
          <w:szCs w:val="26"/>
        </w:rPr>
        <w:t xml:space="preserve"> </w:t>
      </w:r>
      <w:r w:rsidRPr="00407B35">
        <w:rPr>
          <w:szCs w:val="26"/>
          <w:u w:val="single"/>
        </w:rPr>
        <w:t>of</w:t>
      </w:r>
      <w:r w:rsidRPr="00407B35">
        <w:rPr>
          <w:sz w:val="16"/>
          <w:szCs w:val="26"/>
        </w:rPr>
        <w:t xml:space="preserve"> the WTO’s rules governing </w:t>
      </w:r>
      <w:r w:rsidRPr="00407B35">
        <w:rPr>
          <w:szCs w:val="26"/>
          <w:u w:val="single"/>
        </w:rPr>
        <w:t>intellectual property for vaccines</w:t>
      </w:r>
      <w:r w:rsidRPr="00407B35">
        <w:rPr>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407B35">
        <w:rPr>
          <w:szCs w:val="26"/>
          <w:u w:val="single"/>
        </w:rPr>
        <w:t>“There is movement</w:t>
      </w:r>
      <w:r w:rsidRPr="00407B35">
        <w:rPr>
          <w:sz w:val="16"/>
          <w:szCs w:val="26"/>
        </w:rPr>
        <w:t>,” Okonjo-Iweala said. “</w:t>
      </w:r>
      <w:r w:rsidRPr="00407B35">
        <w:rPr>
          <w:szCs w:val="26"/>
          <w:u w:val="single"/>
        </w:rPr>
        <w:t>Are we there yet? No</w:t>
      </w:r>
      <w:r w:rsidRPr="00407B35">
        <w:rPr>
          <w:sz w:val="16"/>
          <w:szCs w:val="26"/>
        </w:rPr>
        <w:t xml:space="preserve">, but there is a little bit of change in the air among members. I think hopefully we will be able to come to some sort of a framework for the WTO ministers to bless.” </w:t>
      </w:r>
      <w:r w:rsidRPr="00407B35">
        <w:rPr>
          <w:szCs w:val="26"/>
          <w:u w:val="single"/>
        </w:rPr>
        <w:t xml:space="preserve">“We don’t have time,” she added. “People are dying.” </w:t>
      </w:r>
      <w:r w:rsidRPr="00407B35">
        <w:rPr>
          <w:sz w:val="16"/>
          <w:szCs w:val="26"/>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370499E" w14:textId="77777777" w:rsidR="00E16C8E" w:rsidRPr="00407B35" w:rsidRDefault="00E16C8E" w:rsidP="00E16C8E">
      <w:pPr>
        <w:rPr>
          <w:sz w:val="16"/>
          <w:szCs w:val="26"/>
        </w:rPr>
      </w:pPr>
    </w:p>
    <w:p w14:paraId="45C50A11" w14:textId="77777777" w:rsidR="00E16C8E" w:rsidRPr="00407B35" w:rsidRDefault="00E16C8E" w:rsidP="00E16C8E">
      <w:pPr>
        <w:pStyle w:val="Heading4"/>
      </w:pPr>
      <w:r w:rsidRPr="00407B35">
        <w:t>Scenario 3 – Vaccine Diplomacy</w:t>
      </w:r>
    </w:p>
    <w:p w14:paraId="331FF595" w14:textId="77777777" w:rsidR="00E16C8E" w:rsidRPr="00407B35" w:rsidRDefault="00E16C8E" w:rsidP="00E16C8E">
      <w:pPr>
        <w:pStyle w:val="Heading4"/>
        <w:rPr>
          <w:rFonts w:eastAsia="Times New Roman" w:cs="Calibri"/>
        </w:rPr>
      </w:pPr>
      <w:r w:rsidRPr="00407B35">
        <w:rPr>
          <w:rFonts w:cs="Calibri"/>
        </w:rPr>
        <w:t xml:space="preserve">US primacy is on the brink now – China is </w:t>
      </w:r>
      <w:r w:rsidRPr="00407B35">
        <w:rPr>
          <w:rFonts w:cs="Calibri"/>
          <w:u w:val="single"/>
        </w:rPr>
        <w:t>tipping the scale</w:t>
      </w:r>
      <w:r w:rsidRPr="00407B35">
        <w:rPr>
          <w:rFonts w:cs="Calibri"/>
        </w:rPr>
        <w:t xml:space="preserve"> via outbreak control and equipment rollout. </w:t>
      </w:r>
    </w:p>
    <w:p w14:paraId="6C1D32F0" w14:textId="77777777" w:rsidR="00E16C8E" w:rsidRPr="00407B35" w:rsidRDefault="00E16C8E" w:rsidP="00E16C8E">
      <w:pPr>
        <w:rPr>
          <w:sz w:val="16"/>
          <w:szCs w:val="26"/>
        </w:rPr>
      </w:pPr>
      <w:r w:rsidRPr="00407B35">
        <w:rPr>
          <w:rStyle w:val="Style13ptBold"/>
          <w:szCs w:val="26"/>
          <w:u w:val="single"/>
        </w:rPr>
        <w:t>Tellis 20</w:t>
      </w:r>
      <w:r w:rsidRPr="00407B35">
        <w:rPr>
          <w:sz w:val="16"/>
          <w:szCs w:val="26"/>
        </w:rPr>
        <w:t xml:space="preserve"> (Ashley Tellis, Ashley J. Tellis is the Tata Chair for Strategic Affairs and a senior fellow at the Carnegie Endowment for International Peace. He is also a counselor at the National Bureau of Asian Research and the research director of the Strategic Asia Program., 5-4-2020, Nbr, "Covid-19 Knocks on American Hegemony | The National Bureau of Asian Research (NBR)", https://www.nbr.org/publication/covid-19-knocks-on-american-hegemony/) </w:t>
      </w:r>
    </w:p>
    <w:p w14:paraId="37380AEA" w14:textId="77777777" w:rsidR="00E16C8E" w:rsidRPr="00407B35" w:rsidRDefault="00E16C8E" w:rsidP="00E16C8E">
      <w:pPr>
        <w:rPr>
          <w:sz w:val="16"/>
          <w:szCs w:val="26"/>
        </w:rPr>
      </w:pPr>
      <w:r w:rsidRPr="00407B35">
        <w:rPr>
          <w:sz w:val="16"/>
          <w:szCs w:val="26"/>
        </w:rPr>
        <w:t xml:space="preserve">Ashley J. Tellis examines the threat that the Covid-19 pandemic poses to the U.S.-led international order and discusses what the United States must do to preserve American hegemony over the long term. This is the second essay in the series “The New Normal in Asia,” which explores ways in which the Covid-19 pandemic </w:t>
      </w:r>
      <w:r w:rsidRPr="00407B35">
        <w:rPr>
          <w:szCs w:val="26"/>
          <w:u w:val="single"/>
        </w:rPr>
        <w:t>might</w:t>
      </w:r>
      <w:r w:rsidRPr="00407B35">
        <w:rPr>
          <w:sz w:val="16"/>
          <w:szCs w:val="26"/>
        </w:rPr>
        <w:t xml:space="preserve"> adjust, shape, or </w:t>
      </w:r>
      <w:r w:rsidRPr="00407B35">
        <w:rPr>
          <w:szCs w:val="26"/>
          <w:u w:val="single"/>
        </w:rPr>
        <w:t>reorder the world</w:t>
      </w:r>
      <w:r w:rsidRPr="00407B35">
        <w:rPr>
          <w:sz w:val="16"/>
          <w:szCs w:val="26"/>
        </w:rPr>
        <w:t xml:space="preserve"> across multiple dimensions. After almost two decades of conflicted hesitancy</w:t>
      </w:r>
      <w:r w:rsidRPr="00407B35">
        <w:rPr>
          <w:b/>
          <w:bCs/>
          <w:szCs w:val="26"/>
          <w:u w:val="single"/>
        </w:rPr>
        <w:t>, the U</w:t>
      </w:r>
      <w:r w:rsidRPr="00407B35">
        <w:rPr>
          <w:sz w:val="16"/>
          <w:szCs w:val="26"/>
        </w:rPr>
        <w:t xml:space="preserve">nited </w:t>
      </w:r>
      <w:r w:rsidRPr="00407B35">
        <w:rPr>
          <w:b/>
          <w:bCs/>
          <w:szCs w:val="26"/>
          <w:u w:val="single"/>
        </w:rPr>
        <w:t>S</w:t>
      </w:r>
      <w:r w:rsidRPr="00407B35">
        <w:rPr>
          <w:sz w:val="16"/>
          <w:szCs w:val="26"/>
        </w:rPr>
        <w:t xml:space="preserve">tates finally </w:t>
      </w:r>
      <w:r w:rsidRPr="00407B35">
        <w:rPr>
          <w:b/>
          <w:bCs/>
          <w:szCs w:val="26"/>
          <w:u w:val="single"/>
        </w:rPr>
        <w:t>acknowledged</w:t>
      </w:r>
      <w:r w:rsidRPr="00407B35">
        <w:rPr>
          <w:sz w:val="16"/>
          <w:szCs w:val="26"/>
        </w:rPr>
        <w:t xml:space="preserve"> that </w:t>
      </w:r>
      <w:r w:rsidRPr="00407B35">
        <w:rPr>
          <w:b/>
          <w:bCs/>
          <w:szCs w:val="26"/>
          <w:u w:val="single"/>
        </w:rPr>
        <w:t>it is involved in</w:t>
      </w:r>
      <w:r w:rsidRPr="00407B35">
        <w:rPr>
          <w:szCs w:val="26"/>
          <w:u w:val="single"/>
        </w:rPr>
        <w:t xml:space="preserve"> a</w:t>
      </w:r>
      <w:r w:rsidRPr="00407B35">
        <w:rPr>
          <w:sz w:val="16"/>
          <w:szCs w:val="26"/>
        </w:rPr>
        <w:t xml:space="preserve"> long-term strategic </w:t>
      </w:r>
      <w:r w:rsidRPr="00407B35">
        <w:rPr>
          <w:b/>
          <w:bCs/>
          <w:szCs w:val="26"/>
          <w:u w:val="single"/>
        </w:rPr>
        <w:t>competition with China.</w:t>
      </w:r>
      <w:r w:rsidRPr="00407B35">
        <w:rPr>
          <w:sz w:val="16"/>
          <w:szCs w:val="26"/>
        </w:rPr>
        <w:t xml:space="preserve"> This rivalry, almost by definition, is not merely a wrangle between two major states. Rather, </w:t>
      </w:r>
      <w:r w:rsidRPr="00407B35">
        <w:rPr>
          <w:b/>
          <w:bCs/>
          <w:szCs w:val="26"/>
          <w:u w:val="single"/>
        </w:rPr>
        <w:t>it involves a struggle for dominance</w:t>
      </w:r>
      <w:r w:rsidRPr="00407B35">
        <w:rPr>
          <w:sz w:val="16"/>
          <w:szCs w:val="26"/>
        </w:rPr>
        <w:t xml:space="preserve"> in the international system, even if China as the rising power disavows any such ambition. China’s very ascendancy—if sustained—could over time threaten the U.S. hegemony that has been in place since the end of World War II. It is this reality of unequal growth—which has nourished China’s expanding influence and military capabilities—that lies at the root of the evolving rivalry. Although the term sometimes has unsettling connotations, </w:t>
      </w:r>
      <w:r w:rsidRPr="00407B35">
        <w:rPr>
          <w:szCs w:val="26"/>
          <w:u w:val="single"/>
        </w:rPr>
        <w:t>the U</w:t>
      </w:r>
      <w:r w:rsidRPr="00407B35">
        <w:rPr>
          <w:sz w:val="16"/>
          <w:szCs w:val="26"/>
        </w:rPr>
        <w:t xml:space="preserve">nited </w:t>
      </w:r>
      <w:r w:rsidRPr="00407B35">
        <w:rPr>
          <w:szCs w:val="26"/>
          <w:u w:val="single"/>
        </w:rPr>
        <w:t>S</w:t>
      </w:r>
      <w:r w:rsidRPr="00407B35">
        <w:rPr>
          <w:sz w:val="16"/>
          <w:szCs w:val="26"/>
        </w:rPr>
        <w:t xml:space="preserve">tates </w:t>
      </w:r>
      <w:r w:rsidRPr="00407B35">
        <w:rPr>
          <w:szCs w:val="26"/>
          <w:u w:val="single"/>
        </w:rPr>
        <w:t>is a genuine hegemon</w:t>
      </w:r>
      <w:r w:rsidRPr="00407B35">
        <w:rPr>
          <w:sz w:val="16"/>
          <w:szCs w:val="26"/>
        </w:rPr>
        <w:t xml:space="preserve">, understood in the original Greek sense as a leader in the competitive international system. This hegemony derives from the fact that the United States is the world’s single most powerful state. </w:t>
      </w:r>
      <w:r w:rsidRPr="00407B35">
        <w:rPr>
          <w:szCs w:val="26"/>
          <w:u w:val="single"/>
        </w:rPr>
        <w:t>First,</w:t>
      </w:r>
      <w:r w:rsidRPr="00407B35">
        <w:rPr>
          <w:sz w:val="16"/>
          <w:szCs w:val="26"/>
        </w:rPr>
        <w:t xml:space="preserve"> it remains the </w:t>
      </w:r>
      <w:r w:rsidRPr="00407B35">
        <w:rPr>
          <w:szCs w:val="26"/>
          <w:u w:val="single"/>
        </w:rPr>
        <w:t>largest econ</w:t>
      </w:r>
      <w:r w:rsidRPr="00407B35">
        <w:rPr>
          <w:sz w:val="16"/>
          <w:szCs w:val="26"/>
        </w:rPr>
        <w:t xml:space="preserve">omy in real terms, a foundation that underwrites its capacity to project military power globally in ways unmatched by any peers. </w:t>
      </w:r>
      <w:r w:rsidRPr="00407B35">
        <w:rPr>
          <w:szCs w:val="26"/>
          <w:u w:val="single"/>
        </w:rPr>
        <w:t>Second,</w:t>
      </w:r>
      <w:r w:rsidRPr="00407B35">
        <w:rPr>
          <w:sz w:val="16"/>
          <w:szCs w:val="26"/>
        </w:rPr>
        <w:t xml:space="preserve"> it possesses a </w:t>
      </w:r>
      <w:r w:rsidRPr="00407B35">
        <w:rPr>
          <w:szCs w:val="26"/>
          <w:u w:val="single"/>
        </w:rPr>
        <w:t>sufficiently effective state</w:t>
      </w:r>
      <w:r w:rsidRPr="00407B35">
        <w:rPr>
          <w:sz w:val="16"/>
          <w:szCs w:val="26"/>
        </w:rPr>
        <w:t xml:space="preserve"> that presides over a remarkably productive society. And, </w:t>
      </w:r>
      <w:r w:rsidRPr="00407B35">
        <w:rPr>
          <w:szCs w:val="26"/>
          <w:u w:val="single"/>
        </w:rPr>
        <w:t>third</w:t>
      </w:r>
      <w:r w:rsidRPr="00407B35">
        <w:rPr>
          <w:sz w:val="16"/>
          <w:szCs w:val="26"/>
        </w:rPr>
        <w:t xml:space="preserve">, in partnership with strong </w:t>
      </w:r>
      <w:r w:rsidRPr="00407B35">
        <w:rPr>
          <w:szCs w:val="26"/>
          <w:u w:val="single"/>
        </w:rPr>
        <w:t>allies</w:t>
      </w:r>
      <w:r w:rsidRPr="00407B35">
        <w:rPr>
          <w:sz w:val="16"/>
          <w:szCs w:val="26"/>
        </w:rPr>
        <w:t xml:space="preserve"> in North America, Western Europe, East Asia, and Oceania, </w:t>
      </w:r>
      <w:r w:rsidRPr="00407B35">
        <w:rPr>
          <w:szCs w:val="26"/>
          <w:u w:val="single"/>
        </w:rPr>
        <w:t>who share</w:t>
      </w:r>
      <w:r w:rsidRPr="00407B35">
        <w:rPr>
          <w:sz w:val="16"/>
          <w:szCs w:val="26"/>
        </w:rPr>
        <w:t xml:space="preserve"> both values and </w:t>
      </w:r>
      <w:r w:rsidRPr="00407B35">
        <w:rPr>
          <w:szCs w:val="26"/>
          <w:u w:val="single"/>
        </w:rPr>
        <w:t>interests</w:t>
      </w:r>
      <w:r w:rsidRPr="00407B35">
        <w:rPr>
          <w:sz w:val="16"/>
          <w:szCs w:val="26"/>
        </w:rPr>
        <w:t xml:space="preserve">, the United States has created an international order that buttresses its primacy materially, institutionally, and ideationally, thereby allowing it to advance diverse interests while economizing on its use of force. Although these foundations have been stressed in recent times, </w:t>
      </w:r>
      <w:r w:rsidRPr="00407B35">
        <w:rPr>
          <w:szCs w:val="26"/>
          <w:u w:val="single"/>
        </w:rPr>
        <w:t xml:space="preserve">the </w:t>
      </w:r>
      <w:r w:rsidRPr="00407B35">
        <w:rPr>
          <w:b/>
          <w:bCs/>
          <w:szCs w:val="26"/>
          <w:u w:val="single"/>
        </w:rPr>
        <w:t>Covid-19 pandemic now threatens them in deadly ways</w:t>
      </w:r>
      <w:r w:rsidRPr="00407B35">
        <w:rPr>
          <w:szCs w:val="26"/>
          <w:u w:val="single"/>
        </w:rPr>
        <w:t>.</w:t>
      </w:r>
      <w:r w:rsidRPr="00407B35">
        <w:rPr>
          <w:sz w:val="16"/>
          <w:szCs w:val="26"/>
        </w:rPr>
        <w:t xml:space="preserve"> While it is still too early to tell what the pandemic’s long-term economic impact on the United States will be, the </w:t>
      </w:r>
      <w:r w:rsidRPr="00407B35">
        <w:rPr>
          <w:b/>
          <w:bCs/>
          <w:szCs w:val="26"/>
          <w:u w:val="single"/>
        </w:rPr>
        <w:t>early consequences are alarming</w:t>
      </w:r>
      <w:r w:rsidRPr="00407B35">
        <w:rPr>
          <w:sz w:val="16"/>
          <w:szCs w:val="26"/>
        </w:rPr>
        <w:t xml:space="preserve">. The </w:t>
      </w:r>
      <w:r w:rsidRPr="00407B35">
        <w:rPr>
          <w:b/>
          <w:bCs/>
          <w:szCs w:val="26"/>
          <w:u w:val="single"/>
        </w:rPr>
        <w:t>slowing economic activity</w:t>
      </w:r>
      <w:r w:rsidRPr="00407B35">
        <w:rPr>
          <w:sz w:val="16"/>
          <w:szCs w:val="26"/>
        </w:rPr>
        <w:t xml:space="preserve"> that began in March this year is expected to</w:t>
      </w:r>
      <w:r w:rsidRPr="00407B35">
        <w:rPr>
          <w:b/>
          <w:bCs/>
          <w:szCs w:val="26"/>
          <w:u w:val="single"/>
        </w:rPr>
        <w:t xml:space="preserve"> accelerate</w:t>
      </w:r>
      <w:r w:rsidRPr="00407B35">
        <w:rPr>
          <w:sz w:val="16"/>
          <w:szCs w:val="26"/>
        </w:rPr>
        <w:t xml:space="preserve"> deeply into the next quarter</w:t>
      </w:r>
      <w:r w:rsidRPr="00407B35">
        <w:rPr>
          <w:b/>
          <w:bCs/>
          <w:szCs w:val="26"/>
          <w:u w:val="single"/>
        </w:rPr>
        <w:t xml:space="preserve">, leading to a contraction of the U.S. economy (and that of its European partners) at double-digit rates. </w:t>
      </w:r>
      <w:r w:rsidRPr="00407B35">
        <w:rPr>
          <w:sz w:val="16"/>
          <w:szCs w:val="26"/>
        </w:rPr>
        <w:t xml:space="preserve">The 12% decline expected in the second quarter is equivalent to an annualized 40% decline rate in GDP growth, something never witnessed even at the height of the global financial crisis in 2008 (and that could exceed the worst since the end of World War II). As a result, the U.S. economy is expected to witness an unemployment rate of some 15% in the second and third quarters of 2020, with double-digit unemployment persisting well into 2021 according to the Congressional Budget Office. This economic shock is part of the larger contraction in global GDP, which is also expected to witness negative growth in 2020. The massive dislocations that are now occurring on a global scale have made the state the principal engine of mitigation and recovery, in effect returning it to the center stage even in what are otherwise free-market economies. This has already occurred in the United States. To alleviate the consequences of the rapid recession, the U.S. Congress has appropriated over $2 trillion thus far, more than doubling the package passed during the 2008 financial crisis, with even more to come. And the Federal Reserve has launched a new round of quantitative easing involving $700 billion worth of asset purchases, while dropping its benchmark interest rate to zero and reducing the discount rates and lengthening the loan terms for banks in an effort to keep aggregate credit flowing and illiquid firms solvent. The Congressional Budget Office has assessed that the legislative actions are expected to expand the U.S. federal budget deficit to $3.7 trillion, and total U.S. debt by almost 10%, with the debt held by the U.S. public reaching 101% of GDP by the year’s end. While such massive governmental intervention is inevitable and necessary, whether it will suffice for recovery is still uncertain. Much will depend on when the lockdowns can be relaxed, and that in turn depends on the progress made in containing the virus. The dilemmas involved in juggling the threats of pandemic resurgence, on the one hand, and the perils of continued contraction of the real economy, on the other hand, cannot be underestimated. What is certain, however, is that </w:t>
      </w:r>
      <w:r w:rsidRPr="00407B35">
        <w:rPr>
          <w:szCs w:val="26"/>
          <w:u w:val="single"/>
        </w:rPr>
        <w:t xml:space="preserve">the </w:t>
      </w:r>
      <w:r w:rsidRPr="00407B35">
        <w:rPr>
          <w:b/>
          <w:bCs/>
          <w:szCs w:val="26"/>
          <w:u w:val="single"/>
        </w:rPr>
        <w:t>U.S. economy will face significant transitions in the aftermath of this pandemic</w:t>
      </w:r>
      <w:r w:rsidRPr="00407B35">
        <w:rPr>
          <w:szCs w:val="26"/>
          <w:u w:val="single"/>
        </w:rPr>
        <w:t xml:space="preserve"> in at least two directions</w:t>
      </w:r>
      <w:r w:rsidRPr="00407B35">
        <w:rPr>
          <w:sz w:val="16"/>
          <w:szCs w:val="26"/>
        </w:rPr>
        <w:t xml:space="preserve"> that bear on the future of its national power. </w:t>
      </w:r>
      <w:r w:rsidRPr="00407B35">
        <w:rPr>
          <w:szCs w:val="26"/>
          <w:u w:val="single"/>
        </w:rPr>
        <w:t>First,</w:t>
      </w:r>
      <w:r w:rsidRPr="00407B35">
        <w:rPr>
          <w:sz w:val="16"/>
          <w:szCs w:val="26"/>
        </w:rPr>
        <w:t xml:space="preserve"> it is likely that the </w:t>
      </w:r>
      <w:r w:rsidRPr="00407B35">
        <w:rPr>
          <w:b/>
          <w:bCs/>
          <w:szCs w:val="26"/>
          <w:u w:val="single"/>
        </w:rPr>
        <w:t>unrestrained globalization</w:t>
      </w:r>
      <w:r w:rsidRPr="00407B35">
        <w:rPr>
          <w:sz w:val="16"/>
          <w:szCs w:val="26"/>
        </w:rPr>
        <w:t xml:space="preserve"> that evolved over the last several decades—driven largely by the profit-maximizing behaviors of private entities—</w:t>
      </w:r>
      <w:r w:rsidRPr="00407B35">
        <w:rPr>
          <w:b/>
          <w:bCs/>
          <w:szCs w:val="26"/>
          <w:u w:val="single"/>
        </w:rPr>
        <w:t>will be replaced by</w:t>
      </w:r>
      <w:r w:rsidRPr="00407B35">
        <w:rPr>
          <w:sz w:val="16"/>
          <w:szCs w:val="26"/>
        </w:rPr>
        <w:t xml:space="preserve"> a </w:t>
      </w:r>
      <w:r w:rsidRPr="00407B35">
        <w:rPr>
          <w:b/>
          <w:bCs/>
          <w:szCs w:val="26"/>
          <w:u w:val="single"/>
        </w:rPr>
        <w:t>more constrictive</w:t>
      </w:r>
      <w:r w:rsidRPr="00407B35">
        <w:rPr>
          <w:sz w:val="16"/>
          <w:szCs w:val="26"/>
        </w:rPr>
        <w:t xml:space="preserve"> version of </w:t>
      </w:r>
      <w:r w:rsidRPr="00407B35">
        <w:rPr>
          <w:b/>
          <w:bCs/>
          <w:szCs w:val="26"/>
          <w:u w:val="single"/>
        </w:rPr>
        <w:t>interdependence</w:t>
      </w:r>
      <w:r w:rsidRPr="00407B35">
        <w:rPr>
          <w:sz w:val="16"/>
          <w:szCs w:val="26"/>
        </w:rPr>
        <w:t xml:space="preserve"> in which states seek to protect critical aspects of the production chain within national boundaries as an insurance against future vulnerability. These efforts necessarily entail increased systemic inefficiency and could reduce overall growth rates, but it appears that governments are now more willing to accept such costs if they promise greater security and control. Where the United States is concerned, the drive to constrict globalization, which had already been initiated by the Trump administration prior to the pandemic, is likely to gather greater steam. The prospect of China retaining monopolistic dominance in global manufacturing is proving unacceptable to Washington when intensified competition with Beijing looms large. Consequently, </w:t>
      </w:r>
      <w:r w:rsidRPr="00407B35">
        <w:rPr>
          <w:b/>
          <w:bCs/>
          <w:szCs w:val="26"/>
          <w:u w:val="single"/>
        </w:rPr>
        <w:t>even if global production chains do not retreat to within national boundaries</w:t>
      </w:r>
      <w:r w:rsidRPr="00407B35">
        <w:rPr>
          <w:sz w:val="16"/>
          <w:szCs w:val="26"/>
        </w:rPr>
        <w:t xml:space="preserve">—as is likely—the shift toward greater integration within regions populated by friendly states will gain </w:t>
      </w:r>
      <w:r w:rsidRPr="00407B35">
        <w:rPr>
          <w:szCs w:val="26"/>
          <w:u w:val="single"/>
        </w:rPr>
        <w:t xml:space="preserve">momentum. </w:t>
      </w:r>
      <w:r w:rsidRPr="00407B35">
        <w:rPr>
          <w:b/>
          <w:bCs/>
          <w:szCs w:val="26"/>
          <w:u w:val="single"/>
        </w:rPr>
        <w:t>China’s</w:t>
      </w:r>
      <w:r w:rsidRPr="00407B35">
        <w:rPr>
          <w:szCs w:val="26"/>
          <w:u w:val="single"/>
        </w:rPr>
        <w:t xml:space="preserve"> own irresponsible </w:t>
      </w:r>
      <w:r w:rsidRPr="00407B35">
        <w:rPr>
          <w:b/>
          <w:bCs/>
          <w:szCs w:val="26"/>
          <w:u w:val="single"/>
        </w:rPr>
        <w:t>behavior</w:t>
      </w:r>
      <w:r w:rsidRPr="00407B35">
        <w:rPr>
          <w:szCs w:val="26"/>
          <w:u w:val="single"/>
        </w:rPr>
        <w:t xml:space="preserve"> in </w:t>
      </w:r>
      <w:r w:rsidRPr="00407B35">
        <w:rPr>
          <w:b/>
          <w:bCs/>
          <w:szCs w:val="26"/>
          <w:u w:val="single"/>
        </w:rPr>
        <w:t>concealing the</w:t>
      </w:r>
      <w:r w:rsidRPr="00407B35">
        <w:rPr>
          <w:szCs w:val="26"/>
          <w:u w:val="single"/>
        </w:rPr>
        <w:t xml:space="preserve"> scope of the </w:t>
      </w:r>
      <w:r w:rsidRPr="00407B35">
        <w:rPr>
          <w:b/>
          <w:bCs/>
          <w:szCs w:val="26"/>
          <w:u w:val="single"/>
        </w:rPr>
        <w:t>pandemic</w:t>
      </w:r>
      <w:r w:rsidRPr="00407B35">
        <w:rPr>
          <w:szCs w:val="26"/>
          <w:u w:val="single"/>
        </w:rPr>
        <w:t xml:space="preserve">’s outbreak and its distribution of shoddy test kits and personal protective equipment internationally </w:t>
      </w:r>
      <w:r w:rsidRPr="00407B35">
        <w:rPr>
          <w:b/>
          <w:bCs/>
          <w:szCs w:val="26"/>
          <w:u w:val="single"/>
        </w:rPr>
        <w:t>are only likely to reinforce the desire for greater national autonomy over critical manufacturing capabilities whose definition now promises to transcend all narrow conceptions of national defense</w:t>
      </w:r>
      <w:r w:rsidRPr="00407B35">
        <w:rPr>
          <w:sz w:val="16"/>
          <w:szCs w:val="26"/>
        </w:rPr>
        <w:t>. Second, short of an armed attack on the United States, the competition for public resources between nondefense and defense goods is likely to intensify. Already before the pandemic, political pressures within the country from both the right and the left were pushing in the direction of greater attention to needs at home, with the Trump administration’s combative efforts at increasing burden sharing by the allies only a manifestation of this challenge. Even if the more optimistic analysis from J.P. Morgan, for example, comes to pass—that the United States could begin to bounce back from the pandemic in the second half of the year—the cumulative economic losses that the country suffers would total roughly $11 trillion over a decade. More pessimistic assessments offered under some scenarios by McKinsey, in contrast, suggest that such losses would reach almost $19 trillion over the same time period. Under such conditions, it is unlikely that U.S. defense expenditures at the 2019 level of $676 billion could be sustained over the next decade. If the experience of the global financial crisis is any indication, U.S. defense expenditures, which were reduced by some $500 billion over a decade under the Budget Control Act of 2011, will likely face an even deeper cuts given the much larger current stimulus packages that will have to be serviced over time. As it is, U.S. defense expenditures were already slated to fall as a percentage of GDP over the next ten years. Consequently, the Pentagon should consider itself lucky if, as one insightful RAND analysis concluded, the impact of Covid-19 on its budget was merely equivalent to a second sequestration. It will likely be far worse</w:t>
      </w:r>
      <w:r w:rsidRPr="00407B35">
        <w:rPr>
          <w:b/>
          <w:bCs/>
          <w:szCs w:val="26"/>
          <w:u w:val="single"/>
        </w:rPr>
        <w:t>. At a time when the U</w:t>
      </w:r>
      <w:r w:rsidRPr="00407B35">
        <w:rPr>
          <w:szCs w:val="26"/>
          <w:u w:val="single"/>
        </w:rPr>
        <w:t xml:space="preserve">nited </w:t>
      </w:r>
      <w:r w:rsidRPr="00407B35">
        <w:rPr>
          <w:b/>
          <w:bCs/>
          <w:szCs w:val="26"/>
          <w:u w:val="single"/>
        </w:rPr>
        <w:t>S</w:t>
      </w:r>
      <w:r w:rsidRPr="00407B35">
        <w:rPr>
          <w:szCs w:val="26"/>
          <w:u w:val="single"/>
        </w:rPr>
        <w:t>tates</w:t>
      </w:r>
      <w:r w:rsidRPr="00407B35">
        <w:rPr>
          <w:b/>
          <w:bCs/>
          <w:szCs w:val="26"/>
          <w:u w:val="single"/>
        </w:rPr>
        <w:t xml:space="preserve"> is struggling to reorient its military capabilities to deal with new rising challengers such as China—threats that the nation ignored for over two decades because of its involvement in wars in the greater Middle East</w:t>
      </w:r>
      <w:r w:rsidRPr="00407B35">
        <w:rPr>
          <w:sz w:val="16"/>
          <w:szCs w:val="26"/>
        </w:rPr>
        <w:t xml:space="preserve">—this likely compression of its defense budgets cannot be good news. If Washington cannot complete the transformations necessary to successfully project power into the Asian rimland in the face of Beijing’s significant and growing denial capabilities, </w:t>
      </w:r>
      <w:r w:rsidRPr="00407B35">
        <w:rPr>
          <w:b/>
          <w:bCs/>
          <w:szCs w:val="26"/>
          <w:u w:val="single"/>
        </w:rPr>
        <w:t>the threat to American primacy will be serious</w:t>
      </w:r>
      <w:r w:rsidRPr="00407B35">
        <w:rPr>
          <w:sz w:val="16"/>
          <w:szCs w:val="26"/>
        </w:rPr>
        <w:t xml:space="preserve"> indeed. The coming pressures on the defense budget, however, are only part of a larger problem facing the United States as it seeks to buttress the economic foundations of its primacy. The recent </w:t>
      </w:r>
      <w:r w:rsidRPr="00407B35">
        <w:rPr>
          <w:b/>
          <w:bCs/>
          <w:szCs w:val="26"/>
          <w:u w:val="single"/>
        </w:rPr>
        <w:t>rise of populism</w:t>
      </w:r>
      <w:r w:rsidRPr="00407B35">
        <w:rPr>
          <w:sz w:val="16"/>
          <w:szCs w:val="26"/>
        </w:rPr>
        <w:t xml:space="preserve"> in both political parties </w:t>
      </w:r>
      <w:r w:rsidRPr="00407B35">
        <w:rPr>
          <w:b/>
          <w:bCs/>
          <w:szCs w:val="26"/>
          <w:u w:val="single"/>
        </w:rPr>
        <w:t>has highlighted the acute income inequalities</w:t>
      </w:r>
      <w:r w:rsidRPr="00407B35">
        <w:rPr>
          <w:sz w:val="16"/>
          <w:szCs w:val="26"/>
        </w:rPr>
        <w:t xml:space="preserve"> in the United States, </w:t>
      </w:r>
      <w:r w:rsidRPr="00407B35">
        <w:rPr>
          <w:b/>
          <w:bCs/>
          <w:szCs w:val="26"/>
          <w:u w:val="single"/>
        </w:rPr>
        <w:t>which are now the highest</w:t>
      </w:r>
      <w:r w:rsidRPr="00407B35">
        <w:rPr>
          <w:sz w:val="16"/>
          <w:szCs w:val="26"/>
        </w:rPr>
        <w:t xml:space="preserve"> among G-7 countries. A broad segment of the American population has not benefited from the otherwise successful globalization that permitted the country to enjoy higher levels of aggregate growth. The rising domestic demand for shifting resources from maintaining hegemonic order globally to remedying the economic losses suffered by the 80% of households who collectively earn just 48% of the country’s income (according to the Pew Research Center) will only intensify because of the pandemic’s consequences. Although an increase in the size of the American welfare state and a transformation of its character as means of dealing with this problem are long overdue, these alterations unfortunately will have to occur against the backdrop of what Lawrence Summers and others have highlighted as the renewed threat of “secular stagnation.” As scholars of international competition have long understood, </w:t>
      </w:r>
      <w:r w:rsidRPr="00407B35">
        <w:rPr>
          <w:b/>
          <w:bCs/>
          <w:szCs w:val="26"/>
          <w:u w:val="single"/>
        </w:rPr>
        <w:t>successful hegemonies arise—and can be successfully maintained—only by states that dominate the cycles of innovation to create new leading sectors in the economy</w:t>
      </w:r>
      <w:r w:rsidRPr="00407B35">
        <w:rPr>
          <w:sz w:val="16"/>
          <w:szCs w:val="26"/>
        </w:rPr>
        <w:t xml:space="preserve">. These transformations produce supernormal returns, which are then utilized for satisfying internal needs and expanding external influence. By the best accounts, the United States has exemplified this pattern since around 1945. But if the country is in fact now trapped in a period of low productivity growth and persistent weaknesses in aggregate demand—each for different reasons—the net result may be a diminished capacity to sustain both the increasing domestic obligations and its extant international interests simultaneously. Or, in other words, </w:t>
      </w:r>
      <w:r w:rsidRPr="00407B35">
        <w:rPr>
          <w:b/>
          <w:bCs/>
          <w:szCs w:val="26"/>
          <w:u w:val="single"/>
        </w:rPr>
        <w:t>the task of preserving U.S. primacy over the next few decades will prove to be harder than before. This constraint will only be amplified if the disconcerting findings of a working paper from the Federal Reserve Bank of San Francisco prove to be true of the Covid-19 pandemic</w:t>
      </w:r>
      <w:r w:rsidRPr="00407B35">
        <w:rPr>
          <w:sz w:val="16"/>
          <w:szCs w:val="26"/>
        </w:rPr>
        <w:t xml:space="preserve">: that the deleterious macroeconomic consequences of pandemics appear to persist for around 40 years. While a contraction of the U.S. economy as a result of the pandemic is to be expected, the effects have been exacerbated by the mismanagement of the American response. By the traditional standards of assessing state-society relations, the United States is usually considered, in Sven Steinmo’s summary description, as a “strong nation–weak state.” Its founders deliberately created a constitutional system that prevented overbearing political authority from extinguishing the liberties of its peoples. Yet over time the power of the American state grew to a point where it was effective enough to enjoy the best of both worlds: it was sufficiently capable of extracting the resources necessary to produce the public goods required within the country while deploying the military instruments necessary for external influence without at the same time stifling the freedom, creativity, and productivity of its population. Maintaining this fine balance was what made the United States exceptional. And, for most of the postwar era, the American state was in fact the object of global admiration precisely because it could advance these objectives simultaneously in ways that most of its other competitors could not. At the heart of this achievement lay effective governmental institutions and capable state managers, both of which were characterized by high degrees of substantive and instrumental rationality. It has now become clear that the </w:t>
      </w:r>
      <w:r w:rsidRPr="00407B35">
        <w:rPr>
          <w:b/>
          <w:bCs/>
          <w:szCs w:val="26"/>
          <w:u w:val="single"/>
        </w:rPr>
        <w:t>Trump administration’s failure to anticipate the arrival of the Covid-19 pandemic in the United States had little to do with strategic surprise.</w:t>
      </w:r>
      <w:r w:rsidRPr="00407B35">
        <w:rPr>
          <w:sz w:val="16"/>
          <w:szCs w:val="26"/>
        </w:rPr>
        <w:t xml:space="preserve"> The intelligence community began warning of the threat in early January, officials in the Department of Health and Human Services began contingency planning in mid-January, and the senior staff on the National Security Council started sounding the alarm later that month, only to be stymied by the president’s lack of attention at exactly the time when the state as an institution has once again become central to managing the nation’s response to the crisis. The erosion of the deliberative process within the White House and the subversion of the decision-making system by the president’s idiosyncrasies thus have left the United States—the world’s richest and most powerful nation—with the odious distinction of leading the global death toll with, at the time of writing, over 67,000 fatalities and rising (over twice the number of fatalities suffered by the next country). When the prospect that the pandemic would break out of China appeared real, substantive rationality demanded that the federal government focus resolutely on preventing the virus from reaching American shores. But given the challenges arising from dense international travel, it was critical to do whatever was necessary to prevent its spread within the country. Thanks to past experience with pandemics around the world, public health authorities knew full well what instrumental rationality required: instituting immediate quarantines and lockdowns to buy time while mobilizing national capabilities for detecting infections, distributing protective gear, and searching for antidotes. The two months squandered by the president in denying the import of the pandemic resulted in a failure to mobilize the federal government in effective ways to accomplish these objectives, leaving the country trying to cope with the crisis largely at the state level. The net result has been patchwork effectiveness rather than a synchronized solution. In fairness to the Trump administration, many of the resources (such as masks) that would have helped mitigate the pandemic were not replenished in the Strategic National Stockpile after George W. Bush’s years in office in part because congressional Republicans rejected the funding proposed by the Obama administration. The United States as a country is also not well organized to deal with large-scale disasters, given the priority placed on local and state governments as first responders. The failures in the federal regulatory system pertaining to the production of test kits and drugs, the lack of regional contingency planning, the absence of a permanent budget for the national stockpile, and the stark inequalities in access to medical care all remain serious structural constraints. And the market logic that governs the U.S. medical supply chain has not helped either: it resulted in hospitals reducing their inventory of critical supplies and manufacturers reducing their output of personal protective gear because of pressures on the bottom line, with neither sector anticipating that a global shutdown would retard their ability to speedily ramp up in a crisis. But the failures of presidential leadership only exacerbated these problems. The painful absence of systemic rationality in regard to both the assessment of the pandemic and the decision-making process pertaining to it within the executive branch have been exemplified by the absence of competent officials in several positions; the muddied and often conflicting lines of authority regarding pandemic management; the frequent subversion of professional epidemiological expertise; the politicized decisions regarding the removal of senior officials; and the almost caricatural presidential statements on medical issues. These shortcomings did not help either to correct the bureaucratic mishaps that occurred in the nation’s health protection agencies such as the Centers for Disease Control and Prevention, the Food and Drug Administration, and the Department of Health and Human Services or to convey the resolution that was required to restore public trust and navigate the perfect storm caused by the nation’s larger unpreparedness</w:t>
      </w:r>
      <w:r w:rsidRPr="00407B35">
        <w:rPr>
          <w:rStyle w:val="StyleUnderline"/>
          <w:sz w:val="26"/>
          <w:szCs w:val="26"/>
        </w:rPr>
        <w:t xml:space="preserve">. While the damage caused to the U.S. economy and the human losses will make the task of preserving U.S. hegemony after the pandemic harder—at a time when most assessments suggest that countries like </w:t>
      </w:r>
      <w:r w:rsidRPr="00407B35">
        <w:rPr>
          <w:rStyle w:val="StyleUnderline"/>
          <w:bCs/>
          <w:sz w:val="26"/>
          <w:szCs w:val="26"/>
        </w:rPr>
        <w:t>China</w:t>
      </w:r>
      <w:r w:rsidRPr="00407B35">
        <w:rPr>
          <w:rStyle w:val="StyleUnderline"/>
          <w:sz w:val="26"/>
          <w:szCs w:val="26"/>
        </w:rPr>
        <w:t xml:space="preserve"> are likely to </w:t>
      </w:r>
      <w:r w:rsidRPr="00407B35">
        <w:rPr>
          <w:rStyle w:val="StyleUnderline"/>
          <w:bCs/>
          <w:sz w:val="26"/>
          <w:szCs w:val="26"/>
        </w:rPr>
        <w:t>recover</w:t>
      </w:r>
      <w:r w:rsidRPr="00407B35">
        <w:rPr>
          <w:rStyle w:val="StyleUnderline"/>
          <w:sz w:val="26"/>
          <w:szCs w:val="26"/>
        </w:rPr>
        <w:t xml:space="preserve"> </w:t>
      </w:r>
      <w:r w:rsidRPr="00407B35">
        <w:rPr>
          <w:rStyle w:val="StyleUnderline"/>
          <w:bCs/>
          <w:sz w:val="26"/>
          <w:szCs w:val="26"/>
        </w:rPr>
        <w:t>faster</w:t>
      </w:r>
      <w:r w:rsidRPr="00407B35">
        <w:rPr>
          <w:rStyle w:val="StyleUnderline"/>
          <w:sz w:val="26"/>
          <w:szCs w:val="26"/>
        </w:rPr>
        <w:t xml:space="preserve"> </w:t>
      </w:r>
      <w:r w:rsidRPr="00407B35">
        <w:rPr>
          <w:rStyle w:val="StyleUnderline"/>
          <w:bCs/>
          <w:sz w:val="26"/>
          <w:szCs w:val="26"/>
        </w:rPr>
        <w:t>than</w:t>
      </w:r>
      <w:r w:rsidRPr="00407B35">
        <w:rPr>
          <w:rStyle w:val="StyleUnderline"/>
          <w:sz w:val="26"/>
          <w:szCs w:val="26"/>
        </w:rPr>
        <w:t xml:space="preserve"> </w:t>
      </w:r>
      <w:r w:rsidRPr="00407B35">
        <w:rPr>
          <w:rStyle w:val="StyleUnderline"/>
          <w:bCs/>
          <w:sz w:val="26"/>
          <w:szCs w:val="26"/>
        </w:rPr>
        <w:t>the</w:t>
      </w:r>
      <w:r w:rsidRPr="00407B35">
        <w:rPr>
          <w:rStyle w:val="StyleUnderline"/>
          <w:sz w:val="26"/>
          <w:szCs w:val="26"/>
        </w:rPr>
        <w:t xml:space="preserve"> </w:t>
      </w:r>
      <w:r w:rsidRPr="00407B35">
        <w:rPr>
          <w:rStyle w:val="StyleUnderline"/>
          <w:bCs/>
          <w:sz w:val="26"/>
          <w:szCs w:val="26"/>
        </w:rPr>
        <w:t>U</w:t>
      </w:r>
      <w:r w:rsidRPr="00407B35">
        <w:rPr>
          <w:rStyle w:val="StyleUnderline"/>
          <w:sz w:val="26"/>
          <w:szCs w:val="26"/>
        </w:rPr>
        <w:t xml:space="preserve">nited </w:t>
      </w:r>
      <w:r w:rsidRPr="00407B35">
        <w:rPr>
          <w:rStyle w:val="StyleUnderline"/>
          <w:bCs/>
          <w:sz w:val="26"/>
          <w:szCs w:val="26"/>
        </w:rPr>
        <w:t>S</w:t>
      </w:r>
      <w:r w:rsidRPr="00407B35">
        <w:rPr>
          <w:rStyle w:val="StyleUnderline"/>
          <w:sz w:val="26"/>
          <w:szCs w:val="26"/>
        </w:rPr>
        <w:t>tates—the reputational damage to Washington is just as serious</w:t>
      </w:r>
      <w:r w:rsidRPr="00407B35">
        <w:rPr>
          <w:sz w:val="16"/>
          <w:szCs w:val="26"/>
        </w:rPr>
        <w:t xml:space="preserve">. </w:t>
      </w:r>
    </w:p>
    <w:p w14:paraId="7C0771DF" w14:textId="77777777" w:rsidR="00E16C8E" w:rsidRPr="00407B35" w:rsidRDefault="00E16C8E" w:rsidP="00E16C8E"/>
    <w:p w14:paraId="44A86110" w14:textId="77777777" w:rsidR="00E16C8E" w:rsidRPr="00407B35" w:rsidRDefault="00E16C8E" w:rsidP="00E16C8E">
      <w:pPr>
        <w:pStyle w:val="Heading4"/>
      </w:pPr>
      <w:r w:rsidRPr="00407B35">
        <w:t>Current Chinese vaccine drive increases global leadership – easy access, quantity, and single dosage.</w:t>
      </w:r>
    </w:p>
    <w:p w14:paraId="0AA06FC4" w14:textId="77777777" w:rsidR="00E16C8E" w:rsidRPr="00407B35" w:rsidRDefault="00E16C8E" w:rsidP="00E16C8E">
      <w:pPr>
        <w:rPr>
          <w:sz w:val="16"/>
        </w:rPr>
      </w:pPr>
      <w:r w:rsidRPr="00407B35">
        <w:rPr>
          <w:b/>
          <w:bCs/>
          <w:u w:val="single"/>
        </w:rPr>
        <w:t>Huang 21</w:t>
      </w:r>
      <w:r w:rsidRPr="00407B35">
        <w:rPr>
          <w:sz w:val="16"/>
        </w:rPr>
        <w:t>, Yanzhong. "Vaccine Diplomacy Is Paying Off For China." Foreign Affairs. March 11, 2021. Web. August 17, 2021. &lt;https://www.foreignaffairs.com/articles/china/2021-03- 11/vaccine-diplomacy-paying-china&gt;. //JQ</w:t>
      </w:r>
    </w:p>
    <w:p w14:paraId="47EC7A95" w14:textId="77777777" w:rsidR="00E16C8E" w:rsidRPr="00407B35" w:rsidRDefault="00E16C8E" w:rsidP="00E16C8E">
      <w:pPr>
        <w:rPr>
          <w:u w:val="single"/>
        </w:rPr>
      </w:pPr>
      <w:r w:rsidRPr="00407B35">
        <w:rPr>
          <w:u w:val="single"/>
        </w:rPr>
        <w:t>China’s vaccine drive appears in many ways to be paying off</w:t>
      </w:r>
      <w:r w:rsidRPr="00407B35">
        <w:rPr>
          <w:sz w:val="16"/>
        </w:rPr>
        <w:t xml:space="preserve">. </w:t>
      </w:r>
      <w:r w:rsidRPr="00407B35">
        <w:rPr>
          <w:u w:val="single"/>
        </w:rPr>
        <w:t>China has completed Phase 3 clinical trials for at least two vaccines with positive results. Unlike some of their Western counterparts, all of China’s vaccines can be stored at normal refrigerator temperatures, a factor that makes them particularly appealing to the developing world, where refrigeration is often not available. One Chinese vaccine, developed by the company CanSino Biologics, shows the same efficacy as Johnson &amp; Johnson’s</w:t>
      </w:r>
      <w:r w:rsidRPr="00407B35">
        <w:rPr>
          <w:sz w:val="16"/>
        </w:rPr>
        <w:t xml:space="preserve"> (66 percent) </w:t>
      </w:r>
      <w:r w:rsidRPr="00407B35">
        <w:rPr>
          <w:u w:val="single"/>
        </w:rPr>
        <w:t>and also requires only a single dose</w:t>
      </w:r>
      <w:r w:rsidRPr="00407B35">
        <w:rPr>
          <w:sz w:val="16"/>
        </w:rPr>
        <w:t xml:space="preserve">. For these reasons among others, elites in the developing world are embracing Chinese-made vaccines. The leaders of many countries—including Chile, Cambodia, Peru, Serbia, the United Arab Emirates (UAE), Indonesia, Turkey, Zimbabwe, and Seychelles—have either welcomed Chinese vaccine deliveries personally or publicly received the first shot of a Chinese-made vaccine. In mid-February, Peruvian Foreign Minister Elizabeth Astete resigned after being accused of jumping the line to receive a shot from Sinopharm. By early February, three Chinese vaccine makers (Sinopharm, Sinovac, and CanSino) had received overseas orders for more than 572 million doses, accounting for nearly eight percent of all doses under contract globally. In Indonesia, Sinovac alone will supply 38 percent of the nearly 330 million doses that Jakarta has secured, in a deal that will bring the company a profit of some $1 billion. As of mid-February 2021, China—a latecomer in internationally marketing its vaccines—had shipped more than 46 million doses or their active ingredients overseas. </w:t>
      </w:r>
      <w:r w:rsidRPr="00407B35">
        <w:rPr>
          <w:u w:val="single"/>
        </w:rPr>
        <w:t>Whether or not Beijing likes the term, vaccine diplomacy is reaping soft-power dividends for the Chinese government and consolidating its relationship with BRI countries</w:t>
      </w:r>
      <w:r w:rsidRPr="00407B35">
        <w:rPr>
          <w:sz w:val="16"/>
        </w:rPr>
        <w:t xml:space="preserve">. Algerian Foreign Minister Sabri Boukadoum, for example, recently said that his country was grateful for China’s vaccine assistance and expressed his willingness to promote China’s BRI. </w:t>
      </w:r>
      <w:r w:rsidRPr="00407B35">
        <w:t>And the Chinese public takes pride in Beijing’s vaccines</w:t>
      </w:r>
      <w:r w:rsidRPr="00407B35">
        <w:rPr>
          <w:u w:val="single"/>
        </w:rPr>
        <w:t>, viewing their uptake as a clear sign of China’s global leadership</w:t>
      </w:r>
      <w:r w:rsidRPr="00407B35">
        <w:rPr>
          <w:sz w:val="16"/>
        </w:rPr>
        <w:t xml:space="preserve">. A widely circulated social media post claims that “Chinese vaccines are taking over the whole world.” A well-known Chinese scholar proudly wrote of China’s becoming “the arsenal of the world’s pandemic response.” Even French President Emmanuel Macron admitted in early February that </w:t>
      </w:r>
      <w:r w:rsidRPr="00407B35">
        <w:rPr>
          <w:u w:val="single"/>
        </w:rPr>
        <w:t xml:space="preserve">China’s vaccine diplomacy is “a little bit humiliating” for Western leaders and countries, as the Western, multilateral approach to vaccine distribution has proven less efficient. </w:t>
      </w:r>
    </w:p>
    <w:p w14:paraId="562791CD" w14:textId="77777777" w:rsidR="00E16C8E" w:rsidRPr="00407B35" w:rsidRDefault="00E16C8E" w:rsidP="00E16C8E"/>
    <w:p w14:paraId="47113FFC" w14:textId="77777777" w:rsidR="00E16C8E" w:rsidRPr="00407B35" w:rsidRDefault="00E16C8E" w:rsidP="00E16C8E">
      <w:pPr>
        <w:pStyle w:val="Heading4"/>
      </w:pPr>
      <w:r w:rsidRPr="00407B35">
        <w:t xml:space="preserve">China’s massive vaccine exports </w:t>
      </w:r>
      <w:r w:rsidRPr="00407B35">
        <w:rPr>
          <w:u w:val="single"/>
        </w:rPr>
        <w:t>provide</w:t>
      </w:r>
      <w:r w:rsidRPr="00407B35">
        <w:t xml:space="preserve"> huge diplomatic advantage in strategic areas.  </w:t>
      </w:r>
    </w:p>
    <w:p w14:paraId="7BD09091" w14:textId="77777777" w:rsidR="00E16C8E" w:rsidRPr="00407B35" w:rsidRDefault="00E16C8E" w:rsidP="00E16C8E">
      <w:pPr>
        <w:rPr>
          <w:sz w:val="16"/>
        </w:rPr>
      </w:pPr>
      <w:r w:rsidRPr="00407B35">
        <w:rPr>
          <w:b/>
          <w:bCs/>
          <w:u w:val="single"/>
        </w:rPr>
        <w:t>Marlow 21</w:t>
      </w:r>
      <w:r w:rsidRPr="00407B35">
        <w:rPr>
          <w:sz w:val="16"/>
        </w:rPr>
        <w:t>, Iain. "China Is Winning The Race To Vaccinate The World, For Now." Bloomberg Businessweek. May 19, 2021. Web. August 17, 2021. &lt;https://www.bloomberg.com/news/articles/2021-05-19/china-s-covid-shots-give- beijing-soft-power-lever-around-the-world&gt;. //JQ</w:t>
      </w:r>
    </w:p>
    <w:p w14:paraId="0B470BB5" w14:textId="77777777" w:rsidR="00E16C8E" w:rsidRPr="00407B35" w:rsidRDefault="00E16C8E" w:rsidP="00E16C8E">
      <w:pPr>
        <w:rPr>
          <w:sz w:val="16"/>
        </w:rPr>
      </w:pPr>
      <w:r w:rsidRPr="00407B35">
        <w:rPr>
          <w:u w:val="single"/>
        </w:rPr>
        <w:t>The Covid-19 pandemic has been a devastating public-health catastrophe the world over. For China, it’s also provided an unprecedented geopolitical opportunity</w:t>
      </w:r>
      <w:r w:rsidRPr="00407B35">
        <w:rPr>
          <w:sz w:val="16"/>
        </w:rPr>
        <w:t xml:space="preserve">. After it got the outbreak under control, and with world leaders distracted by their own countries’ health struggles, it was able to use the chaos of the pandemic to step up political crackdowns in Hong Kong and Xinjiang. Other nations cried foul, but China persisted. </w:t>
      </w:r>
      <w:r w:rsidRPr="00407B35">
        <w:rPr>
          <w:u w:val="single"/>
        </w:rPr>
        <w:t>Perhaps most important, early exports of its rapidly developed vaccines have provided Beijing with a potent diplomatic calling card in Africa, Asia, Latin America, and the Middle East. And as the global death toll mounts, Chinese officials get to brag about their virus-fighting success around the world even as they gain greater access and influence in far-flung capitals</w:t>
      </w:r>
      <w:r w:rsidRPr="00407B35">
        <w:rPr>
          <w:sz w:val="16"/>
        </w:rPr>
        <w:t>. “</w:t>
      </w:r>
      <w:r w:rsidRPr="00407B35">
        <w:rPr>
          <w:u w:val="single"/>
        </w:rPr>
        <w:t>The U.S. response to the epidemic is nothing short of a mess and total failure</w:t>
      </w:r>
      <w:r w:rsidRPr="00407B35">
        <w:rPr>
          <w:sz w:val="16"/>
        </w:rPr>
        <w:t xml:space="preserve">,” Chinese Foreign Ministry spokesman Zhao Lijian, one of the original wolf warrior diplomats, named for their confrontational stance, said last month. “In contrast, </w:t>
      </w:r>
      <w:r w:rsidRPr="00407B35">
        <w:rPr>
          <w:u w:val="single"/>
        </w:rPr>
        <w:t>China secured major strategic outcomes in fighting the virus.”</w:t>
      </w:r>
      <w:r w:rsidRPr="00407B35">
        <w:rPr>
          <w:sz w:val="16"/>
        </w:rPr>
        <w:t xml:space="preserve"> About China, at least, he’s not wrong. So far </w:t>
      </w:r>
      <w:r w:rsidRPr="00407B35">
        <w:rPr>
          <w:u w:val="single"/>
        </w:rPr>
        <w:t>the country has shipped about 265 million Covid vaccine doses, more than all other nations combined, with commitments to provide an impressive 440 million more</w:t>
      </w:r>
      <w:r w:rsidRPr="00407B35">
        <w:rPr>
          <w:sz w:val="16"/>
        </w:rPr>
        <w:t xml:space="preserve">, according to Airfinity Ltd., a science information and analytics company. Other leading powers haven’t kept up. President Joe Biden has vowed the U.S. will become an “arsenal for fighting Covid-19.” His administration promises to boost production of U.S. vaccines and donate 80 million doses overseas by the end of June, including 20 million authorized for U.S. use—the first time he’s shared doses he could have given to Americans. Europe has done better, exporting about 118 million domestically produced doses so far, according to Airfinity, even amid criticism for a slow start to its vaccination drive at home. India, meanwhile, had exported almost 69 million doses to nearly 100 countries until it suffered the world’s worst outbreak and halted further deliveries. </w:t>
      </w:r>
      <w:r w:rsidRPr="00407B35">
        <w:rPr>
          <w:u w:val="single"/>
        </w:rPr>
        <w:t>China is about to get another big boost. After clearing Western-made shots, the World Health Organization recently authorized the vaccine made by China’s Sinopharm Group Co. A nod for one from Sinovac Biotech Ltd. is expected soon. This will allow Chinese shots to flow to dozens of developing nations through Covax, the global vaccine initiative, which has managed to ship only 68 million of the 2 billion doses it hopes to send out by yearend.</w:t>
      </w:r>
      <w:r w:rsidRPr="00407B35">
        <w:rPr>
          <w:sz w:val="16"/>
        </w:rPr>
        <w:t xml:space="preserve"> “</w:t>
      </w:r>
      <w:r w:rsidRPr="00407B35">
        <w:rPr>
          <w:u w:val="single"/>
        </w:rPr>
        <w:t>China is going to be a critically important partner in the long run</w:t>
      </w:r>
      <w:r w:rsidRPr="00407B35">
        <w:rPr>
          <w:sz w:val="16"/>
        </w:rPr>
        <w:t xml:space="preserve">,” says Richard Hatchett, chief executive officer of the Coalition for Epidemic Preparedness Innovations, one of the groups leading Covax. The WHO authorization, a de facto approval for regulators in poorer countries, could help unleash hundreds of millions of doses of Chinese shots. </w:t>
      </w:r>
      <w:r w:rsidRPr="00407B35">
        <w:rPr>
          <w:u w:val="single"/>
        </w:rPr>
        <w:t>The impact of the country’s contributions will also be magnified by the absence of India, making this “the best time for China to practice vaccine diplomacy and to make more use of its first-mover advantage</w:t>
      </w:r>
      <w:r w:rsidRPr="00407B35">
        <w:rPr>
          <w:sz w:val="16"/>
        </w:rPr>
        <w:t xml:space="preserve">,” says Yanzhong Huang, a senior fellow for global health at the Council on Foreign Relations. </w:t>
      </w:r>
    </w:p>
    <w:p w14:paraId="3F98CA23" w14:textId="77777777" w:rsidR="00E16C8E" w:rsidRPr="00407B35" w:rsidRDefault="00E16C8E" w:rsidP="00E16C8E">
      <w:pPr>
        <w:rPr>
          <w:sz w:val="16"/>
        </w:rPr>
      </w:pPr>
    </w:p>
    <w:p w14:paraId="638F8112" w14:textId="77777777" w:rsidR="00E16C8E" w:rsidRPr="00407B35" w:rsidRDefault="00E16C8E" w:rsidP="00E16C8E">
      <w:pPr>
        <w:pStyle w:val="Heading4"/>
      </w:pPr>
      <w:r w:rsidRPr="00407B35">
        <w:t xml:space="preserve">China rise causes nuclear war. </w:t>
      </w:r>
    </w:p>
    <w:p w14:paraId="13578002" w14:textId="77777777" w:rsidR="00E16C8E" w:rsidRPr="00407B35" w:rsidRDefault="00E16C8E" w:rsidP="00E16C8E">
      <w:pPr>
        <w:rPr>
          <w:sz w:val="16"/>
          <w:szCs w:val="26"/>
        </w:rPr>
      </w:pPr>
      <w:r w:rsidRPr="00407B35">
        <w:rPr>
          <w:sz w:val="16"/>
          <w:szCs w:val="26"/>
        </w:rPr>
        <w:t xml:space="preserve">Bradley A. </w:t>
      </w:r>
      <w:r w:rsidRPr="00407B35">
        <w:rPr>
          <w:rStyle w:val="Style13ptBold"/>
          <w:szCs w:val="26"/>
          <w:u w:val="single"/>
        </w:rPr>
        <w:t>Thayer</w:t>
      </w:r>
      <w:r w:rsidRPr="00407B35">
        <w:rPr>
          <w:szCs w:val="26"/>
          <w:u w:val="single"/>
        </w:rPr>
        <w:t xml:space="preserve"> </w:t>
      </w:r>
      <w:r w:rsidRPr="00407B35">
        <w:rPr>
          <w:rStyle w:val="Style13ptBold"/>
          <w:szCs w:val="26"/>
          <w:u w:val="single"/>
        </w:rPr>
        <w:t>&amp;</w:t>
      </w:r>
      <w:r w:rsidRPr="00407B35">
        <w:rPr>
          <w:sz w:val="16"/>
          <w:szCs w:val="26"/>
        </w:rPr>
        <w:t xml:space="preserve"> Lianchao </w:t>
      </w:r>
      <w:r w:rsidRPr="00407B35">
        <w:rPr>
          <w:rStyle w:val="Style13ptBold"/>
          <w:szCs w:val="26"/>
          <w:u w:val="single"/>
        </w:rPr>
        <w:t>Han 19</w:t>
      </w:r>
      <w:r w:rsidRPr="00407B35">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21" w:history="1">
        <w:r w:rsidRPr="00407B35">
          <w:rPr>
            <w:rStyle w:val="Hyperlink"/>
            <w:sz w:val="16"/>
            <w:szCs w:val="26"/>
          </w:rPr>
          <w:t>https://nationalinterest.org/feature/%E2%80%98xi-doctrine%E2%80%99-proclaiming-and-rationalizing-china%E2%80%99s-aggression-62402</w:t>
        </w:r>
      </w:hyperlink>
    </w:p>
    <w:p w14:paraId="1ED698DB" w14:textId="77777777" w:rsidR="00E16C8E" w:rsidRPr="00407B35" w:rsidRDefault="00E16C8E" w:rsidP="00E16C8E">
      <w:pPr>
        <w:rPr>
          <w:b/>
          <w:iCs/>
          <w:szCs w:val="26"/>
          <w:u w:val="single"/>
          <w:bdr w:val="single" w:sz="8" w:space="0" w:color="auto"/>
        </w:rPr>
      </w:pPr>
      <w:r w:rsidRPr="00407B35">
        <w:rPr>
          <w:sz w:val="16"/>
          <w:szCs w:val="26"/>
        </w:rPr>
        <w:t xml:space="preserve">Using the occasion of the Shangri-La Dialogue in Singapore this month, Chinese Minister of National Defense and State Councilor Gen. Wei Fenghe, delivered a sharp message to the United States, which may be termed the “Xi Doctrine” on China’s use of force, after Chinese premier Xi Jinping. Wei </w:t>
      </w:r>
      <w:r w:rsidRPr="00407B35">
        <w:rPr>
          <w:rStyle w:val="StyleUnderline"/>
          <w:sz w:val="26"/>
          <w:szCs w:val="26"/>
        </w:rPr>
        <w:t xml:space="preserve">declaring both China’s resolve to </w:t>
      </w:r>
      <w:r w:rsidRPr="00407B35">
        <w:rPr>
          <w:rStyle w:val="Emphasis"/>
          <w:sz w:val="26"/>
          <w:szCs w:val="26"/>
        </w:rPr>
        <w:t>aggress to advance its interests</w:t>
      </w:r>
      <w:r w:rsidRPr="00407B35">
        <w:rPr>
          <w:rStyle w:val="StyleUnderline"/>
          <w:sz w:val="26"/>
          <w:szCs w:val="26"/>
        </w:rPr>
        <w:t xml:space="preserve"> and a </w:t>
      </w:r>
      <w:r w:rsidRPr="00407B35">
        <w:rPr>
          <w:rStyle w:val="Emphasis"/>
          <w:sz w:val="26"/>
          <w:szCs w:val="26"/>
        </w:rPr>
        <w:t>rationalization for the use of force</w:t>
      </w:r>
      <w:r w:rsidRPr="00407B35">
        <w:rPr>
          <w:sz w:val="16"/>
          <w:szCs w:val="26"/>
        </w:rPr>
        <w:t xml:space="preserve">. </w:t>
      </w:r>
      <w:r w:rsidRPr="00407B35">
        <w:rPr>
          <w:rStyle w:val="StyleUnderline"/>
          <w:sz w:val="26"/>
          <w:szCs w:val="26"/>
        </w:rPr>
        <w:t>Wei’s</w:t>
      </w:r>
      <w:r w:rsidRPr="00407B35">
        <w:rPr>
          <w:sz w:val="16"/>
          <w:szCs w:val="26"/>
        </w:rPr>
        <w:t xml:space="preserve"> de facto </w:t>
      </w:r>
      <w:r w:rsidRPr="00407B35">
        <w:rPr>
          <w:rStyle w:val="StyleUnderline"/>
          <w:sz w:val="26"/>
          <w:szCs w:val="26"/>
        </w:rPr>
        <w:t>threat of war should not be lost in</w:t>
      </w:r>
      <w:r w:rsidRPr="00407B35">
        <w:rPr>
          <w:sz w:val="16"/>
          <w:szCs w:val="26"/>
        </w:rPr>
        <w:t xml:space="preserve"> his nuances, deliberate </w:t>
      </w:r>
      <w:r w:rsidRPr="00407B35">
        <w:rPr>
          <w:rStyle w:val="StyleUnderline"/>
          <w:sz w:val="26"/>
          <w:szCs w:val="26"/>
        </w:rPr>
        <w:t>ambiguity</w:t>
      </w:r>
      <w:r w:rsidRPr="00407B35">
        <w:rPr>
          <w:sz w:val="16"/>
          <w:szCs w:val="26"/>
        </w:rPr>
        <w:t xml:space="preserve">, or in translation. His remarks were so bellicose that the world has noticed, as was certainly intended by the leadership of the Chinese Communist Party (CCP). </w:t>
      </w:r>
      <w:r w:rsidRPr="00407B35">
        <w:rPr>
          <w:rStyle w:val="StyleUnderline"/>
          <w:sz w:val="26"/>
          <w:szCs w:val="26"/>
        </w:rPr>
        <w:t xml:space="preserve">Empirical evidence of China’s aggression is increasingly </w:t>
      </w:r>
      <w:r w:rsidRPr="00407B35">
        <w:rPr>
          <w:rStyle w:val="Emphasis"/>
          <w:sz w:val="26"/>
          <w:szCs w:val="26"/>
        </w:rPr>
        <w:t>common</w:t>
      </w:r>
      <w:r w:rsidRPr="00407B35">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407B35">
        <w:rPr>
          <w:rStyle w:val="StyleUnderline"/>
          <w:sz w:val="26"/>
          <w:szCs w:val="26"/>
        </w:rPr>
        <w:t>What is</w:t>
      </w:r>
      <w:r w:rsidRPr="00407B35">
        <w:rPr>
          <w:sz w:val="16"/>
          <w:szCs w:val="26"/>
        </w:rPr>
        <w:t xml:space="preserve"> rather </w:t>
      </w:r>
      <w:r w:rsidRPr="00407B35">
        <w:rPr>
          <w:rStyle w:val="StyleUnderline"/>
          <w:sz w:val="26"/>
          <w:szCs w:val="26"/>
        </w:rPr>
        <w:t>less frequent are</w:t>
      </w:r>
      <w:r w:rsidRPr="00407B35">
        <w:rPr>
          <w:sz w:val="16"/>
          <w:szCs w:val="26"/>
        </w:rPr>
        <w:t xml:space="preserve"> </w:t>
      </w:r>
      <w:r w:rsidRPr="00407B35">
        <w:rPr>
          <w:rStyle w:val="StyleUnderline"/>
          <w:sz w:val="26"/>
          <w:szCs w:val="26"/>
        </w:rPr>
        <w:t>statements</w:t>
      </w:r>
      <w:r w:rsidRPr="00407B35">
        <w:rPr>
          <w:sz w:val="16"/>
          <w:szCs w:val="26"/>
        </w:rPr>
        <w:t xml:space="preserve"> from high-level </w:t>
      </w:r>
      <w:r w:rsidRPr="00407B35">
        <w:rPr>
          <w:rStyle w:val="StyleUnderline"/>
          <w:sz w:val="26"/>
          <w:szCs w:val="26"/>
        </w:rPr>
        <w:t>Chinese officials</w:t>
      </w:r>
      <w:r w:rsidRPr="00407B35">
        <w:rPr>
          <w:sz w:val="16"/>
          <w:szCs w:val="26"/>
        </w:rPr>
        <w:t xml:space="preserve"> </w:t>
      </w:r>
      <w:r w:rsidRPr="00407B35">
        <w:rPr>
          <w:rStyle w:val="StyleUnderline"/>
          <w:sz w:val="26"/>
          <w:szCs w:val="26"/>
        </w:rPr>
        <w:t xml:space="preserve">proclaiming the country’s </w:t>
      </w:r>
      <w:r w:rsidRPr="00407B35">
        <w:rPr>
          <w:rStyle w:val="Emphasis"/>
          <w:sz w:val="26"/>
          <w:szCs w:val="26"/>
        </w:rPr>
        <w:t>intent to be aggressive</w:t>
      </w:r>
      <w:r w:rsidRPr="00407B35">
        <w:rPr>
          <w:sz w:val="16"/>
          <w:szCs w:val="26"/>
        </w:rPr>
        <w:t xml:space="preserve"> </w:t>
      </w:r>
      <w:r w:rsidRPr="00407B35">
        <w:rPr>
          <w:rStyle w:val="StyleUnderline"/>
          <w:sz w:val="26"/>
          <w:szCs w:val="26"/>
        </w:rPr>
        <w:t xml:space="preserve">and offering an attempted </w:t>
      </w:r>
      <w:r w:rsidRPr="00407B35">
        <w:rPr>
          <w:rStyle w:val="Emphasis"/>
          <w:sz w:val="26"/>
          <w:szCs w:val="26"/>
        </w:rPr>
        <w:t>legitimizing principle</w:t>
      </w:r>
      <w:r w:rsidRPr="00407B35">
        <w:rPr>
          <w:rStyle w:val="StyleUnderline"/>
          <w:sz w:val="26"/>
          <w:szCs w:val="26"/>
        </w:rPr>
        <w:t xml:space="preserve"> justifying that aggression. </w:t>
      </w:r>
      <w:r w:rsidRPr="00407B35">
        <w:rPr>
          <w:sz w:val="16"/>
          <w:szCs w:val="26"/>
        </w:rPr>
        <w:t xml:space="preserve">While much of the content of Wei’s remarks were in keeping with the gossamer pronouncements on China’s peaceful intentions, as well as a paean to Xi Jinping’s leadership, they still conveyed that </w:t>
      </w:r>
      <w:r w:rsidRPr="00407B35">
        <w:rPr>
          <w:rStyle w:val="StyleUnderline"/>
          <w:sz w:val="26"/>
          <w:szCs w:val="26"/>
        </w:rPr>
        <w:t xml:space="preserve">China is ready and </w:t>
      </w:r>
      <w:r w:rsidRPr="00407B35">
        <w:rPr>
          <w:rStyle w:val="Emphasis"/>
          <w:sz w:val="26"/>
          <w:szCs w:val="26"/>
        </w:rPr>
        <w:t>willing to resort to war</w:t>
      </w:r>
      <w:r w:rsidRPr="00407B35">
        <w:rPr>
          <w:sz w:val="16"/>
          <w:szCs w:val="26"/>
        </w:rPr>
        <w:t xml:space="preserve"> </w:t>
      </w:r>
      <w:r w:rsidRPr="00407B35">
        <w:rPr>
          <w:rStyle w:val="StyleUnderline"/>
          <w:sz w:val="26"/>
          <w:szCs w:val="26"/>
        </w:rPr>
        <w:t>if the</w:t>
      </w:r>
      <w:r w:rsidRPr="00407B35">
        <w:rPr>
          <w:sz w:val="16"/>
          <w:szCs w:val="26"/>
        </w:rPr>
        <w:t xml:space="preserve"> </w:t>
      </w:r>
      <w:r w:rsidRPr="00407B35">
        <w:rPr>
          <w:rStyle w:val="StyleUnderline"/>
          <w:sz w:val="26"/>
          <w:szCs w:val="26"/>
        </w:rPr>
        <w:t>U</w:t>
      </w:r>
      <w:r w:rsidRPr="00407B35">
        <w:rPr>
          <w:sz w:val="16"/>
          <w:szCs w:val="26"/>
        </w:rPr>
        <w:t xml:space="preserve">nited </w:t>
      </w:r>
      <w:r w:rsidRPr="00407B35">
        <w:rPr>
          <w:rStyle w:val="StyleUnderline"/>
          <w:sz w:val="26"/>
          <w:szCs w:val="26"/>
        </w:rPr>
        <w:t>S</w:t>
      </w:r>
      <w:r w:rsidRPr="00407B35">
        <w:rPr>
          <w:sz w:val="16"/>
          <w:szCs w:val="26"/>
        </w:rPr>
        <w:t xml:space="preserve">tates </w:t>
      </w:r>
      <w:r w:rsidRPr="00407B35">
        <w:rPr>
          <w:rStyle w:val="StyleUnderline"/>
          <w:sz w:val="26"/>
          <w:szCs w:val="26"/>
        </w:rPr>
        <w:t xml:space="preserve">stands in its </w:t>
      </w:r>
      <w:r w:rsidRPr="00407B35">
        <w:rPr>
          <w:rStyle w:val="Emphasis"/>
          <w:sz w:val="26"/>
          <w:szCs w:val="26"/>
        </w:rPr>
        <w:t>way of global expansion</w:t>
      </w:r>
      <w:r w:rsidRPr="00407B35">
        <w:rPr>
          <w:sz w:val="16"/>
          <w:szCs w:val="26"/>
        </w:rPr>
        <w:t xml:space="preserve">; </w:t>
      </w:r>
      <w:r w:rsidRPr="00407B35">
        <w:rPr>
          <w:rStyle w:val="StyleUnderline"/>
          <w:sz w:val="26"/>
          <w:szCs w:val="26"/>
        </w:rPr>
        <w:t>and</w:t>
      </w:r>
      <w:r w:rsidRPr="00407B35">
        <w:rPr>
          <w:sz w:val="16"/>
          <w:szCs w:val="26"/>
        </w:rPr>
        <w:t xml:space="preserve"> </w:t>
      </w:r>
      <w:r w:rsidRPr="00407B35">
        <w:rPr>
          <w:rStyle w:val="StyleUnderline"/>
          <w:sz w:val="26"/>
          <w:szCs w:val="26"/>
        </w:rPr>
        <w:t>they made clear</w:t>
      </w:r>
      <w:r w:rsidRPr="00407B35">
        <w:rPr>
          <w:sz w:val="16"/>
          <w:szCs w:val="26"/>
        </w:rPr>
        <w:t xml:space="preserve"> </w:t>
      </w:r>
      <w:r w:rsidRPr="00407B35">
        <w:rPr>
          <w:rStyle w:val="StyleUnderline"/>
          <w:sz w:val="26"/>
          <w:szCs w:val="26"/>
        </w:rPr>
        <w:t>that China must go to war</w:t>
      </w:r>
      <w:r w:rsidRPr="00407B35">
        <w:rPr>
          <w:sz w:val="16"/>
          <w:szCs w:val="26"/>
        </w:rPr>
        <w:t xml:space="preserve">, </w:t>
      </w:r>
      <w:r w:rsidRPr="00407B35">
        <w:rPr>
          <w:rStyle w:val="StyleUnderline"/>
          <w:sz w:val="26"/>
          <w:szCs w:val="26"/>
        </w:rPr>
        <w:t>or</w:t>
      </w:r>
      <w:r w:rsidRPr="00407B35">
        <w:rPr>
          <w:sz w:val="16"/>
          <w:szCs w:val="26"/>
        </w:rPr>
        <w:t xml:space="preserve"> </w:t>
      </w:r>
      <w:r w:rsidRPr="00407B35">
        <w:rPr>
          <w:rStyle w:val="Emphasis"/>
          <w:sz w:val="26"/>
          <w:szCs w:val="26"/>
        </w:rPr>
        <w:t>even a nuclear war</w:t>
      </w:r>
      <w:r w:rsidRPr="00407B35">
        <w:rPr>
          <w:sz w:val="16"/>
          <w:szCs w:val="26"/>
        </w:rPr>
        <w:t xml:space="preserve">, </w:t>
      </w:r>
      <w:r w:rsidRPr="00407B35">
        <w:rPr>
          <w:rStyle w:val="Emphasis"/>
          <w:sz w:val="26"/>
          <w:szCs w:val="26"/>
        </w:rPr>
        <w:t>to occupy Taiwan.</w:t>
      </w:r>
      <w:r w:rsidRPr="00407B35">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407B35">
        <w:rPr>
          <w:rStyle w:val="StyleUnderline"/>
          <w:sz w:val="26"/>
          <w:szCs w:val="26"/>
        </w:rPr>
        <w:t>the Xi Doctrine</w:t>
      </w:r>
      <w:r w:rsidRPr="00407B35">
        <w:rPr>
          <w:sz w:val="16"/>
          <w:szCs w:val="26"/>
        </w:rPr>
        <w:t xml:space="preserve"> </w:t>
      </w:r>
      <w:r w:rsidRPr="00407B35">
        <w:rPr>
          <w:rStyle w:val="Emphasis"/>
          <w:sz w:val="26"/>
          <w:szCs w:val="26"/>
        </w:rPr>
        <w:t>legitimizes territorial expansion</w:t>
      </w:r>
      <w:r w:rsidRPr="00407B35">
        <w:rPr>
          <w:sz w:val="16"/>
          <w:szCs w:val="26"/>
        </w:rPr>
        <w:t xml:space="preserve">. Through his remarks, Wei sought to convince the rest of the world that </w:t>
      </w:r>
      <w:r w:rsidRPr="00407B35">
        <w:rPr>
          <w:rStyle w:val="StyleUnderline"/>
          <w:sz w:val="26"/>
          <w:szCs w:val="26"/>
        </w:rPr>
        <w:t>China’s seizure of</w:t>
      </w:r>
      <w:r w:rsidRPr="00407B35">
        <w:rPr>
          <w:sz w:val="16"/>
          <w:szCs w:val="26"/>
        </w:rPr>
        <w:t xml:space="preserve"> most of </w:t>
      </w:r>
      <w:r w:rsidRPr="00407B35">
        <w:rPr>
          <w:rStyle w:val="StyleUnderline"/>
          <w:sz w:val="26"/>
          <w:szCs w:val="26"/>
        </w:rPr>
        <w:t>the S</w:t>
      </w:r>
      <w:r w:rsidRPr="00407B35">
        <w:rPr>
          <w:sz w:val="16"/>
          <w:szCs w:val="26"/>
        </w:rPr>
        <w:t xml:space="preserve">outh </w:t>
      </w:r>
      <w:r w:rsidRPr="00407B35">
        <w:rPr>
          <w:rStyle w:val="StyleUnderline"/>
          <w:sz w:val="26"/>
          <w:szCs w:val="26"/>
        </w:rPr>
        <w:t>C</w:t>
      </w:r>
      <w:r w:rsidRPr="00407B35">
        <w:rPr>
          <w:sz w:val="16"/>
          <w:szCs w:val="26"/>
        </w:rPr>
        <w:t xml:space="preserve">hina </w:t>
      </w:r>
      <w:r w:rsidRPr="00407B35">
        <w:rPr>
          <w:rStyle w:val="StyleUnderline"/>
          <w:sz w:val="26"/>
          <w:szCs w:val="26"/>
        </w:rPr>
        <w:t>S</w:t>
      </w:r>
      <w:r w:rsidRPr="00407B35">
        <w:rPr>
          <w:sz w:val="16"/>
          <w:szCs w:val="26"/>
        </w:rPr>
        <w:t xml:space="preserve">ea </w:t>
      </w:r>
      <w:r w:rsidRPr="00407B35">
        <w:rPr>
          <w:rStyle w:val="StyleUnderline"/>
          <w:sz w:val="26"/>
          <w:szCs w:val="26"/>
        </w:rPr>
        <w:t>is an</w:t>
      </w:r>
      <w:r w:rsidRPr="00407B35">
        <w:rPr>
          <w:sz w:val="16"/>
          <w:szCs w:val="26"/>
        </w:rPr>
        <w:t xml:space="preserve"> </w:t>
      </w:r>
      <w:r w:rsidRPr="00407B35">
        <w:rPr>
          <w:rStyle w:val="StyleUnderline"/>
          <w:sz w:val="26"/>
          <w:szCs w:val="26"/>
        </w:rPr>
        <w:t>accomplished fact that cannot be overturned</w:t>
      </w:r>
      <w:r w:rsidRPr="00407B35">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407B35">
        <w:rPr>
          <w:rStyle w:val="StyleUnderline"/>
          <w:sz w:val="26"/>
          <w:szCs w:val="26"/>
        </w:rPr>
        <w:t>Xi</w:t>
      </w:r>
      <w:r w:rsidRPr="00407B35">
        <w:rPr>
          <w:sz w:val="16"/>
          <w:szCs w:val="26"/>
        </w:rPr>
        <w:t xml:space="preserve"> Doctrine </w:t>
      </w:r>
      <w:r w:rsidRPr="00407B35">
        <w:rPr>
          <w:rStyle w:val="StyleUnderline"/>
          <w:sz w:val="26"/>
          <w:szCs w:val="26"/>
        </w:rPr>
        <w:t>will set a</w:t>
      </w:r>
      <w:r w:rsidRPr="00407B35">
        <w:rPr>
          <w:sz w:val="16"/>
          <w:szCs w:val="26"/>
        </w:rPr>
        <w:t xml:space="preserve"> perilous </w:t>
      </w:r>
      <w:r w:rsidRPr="00407B35">
        <w:rPr>
          <w:rStyle w:val="StyleUnderline"/>
          <w:sz w:val="26"/>
          <w:szCs w:val="26"/>
        </w:rPr>
        <w:t>precedent of successful territorial</w:t>
      </w:r>
      <w:r w:rsidRPr="00407B35">
        <w:rPr>
          <w:sz w:val="16"/>
          <w:szCs w:val="26"/>
        </w:rPr>
        <w:t xml:space="preserve"> </w:t>
      </w:r>
      <w:r w:rsidRPr="00407B35">
        <w:rPr>
          <w:rStyle w:val="StyleUnderline"/>
          <w:sz w:val="26"/>
          <w:szCs w:val="26"/>
        </w:rPr>
        <w:t>expansion</w:t>
      </w:r>
      <w:r w:rsidRPr="00407B35">
        <w:rPr>
          <w:sz w:val="16"/>
          <w:szCs w:val="26"/>
        </w:rPr>
        <w:t xml:space="preserve">, </w:t>
      </w:r>
      <w:r w:rsidRPr="00407B35">
        <w:rPr>
          <w:rStyle w:val="StyleUnderline"/>
          <w:sz w:val="26"/>
          <w:szCs w:val="26"/>
        </w:rPr>
        <w:t>which will</w:t>
      </w:r>
      <w:r w:rsidRPr="00407B35">
        <w:rPr>
          <w:sz w:val="16"/>
          <w:szCs w:val="26"/>
        </w:rPr>
        <w:t xml:space="preserve"> </w:t>
      </w:r>
      <w:r w:rsidRPr="00407B35">
        <w:rPr>
          <w:rStyle w:val="Emphasis"/>
          <w:sz w:val="26"/>
          <w:szCs w:val="26"/>
        </w:rPr>
        <w:t>further entice China</w:t>
      </w:r>
      <w:r w:rsidRPr="00407B35">
        <w:rPr>
          <w:rStyle w:val="StyleUnderline"/>
          <w:sz w:val="26"/>
          <w:szCs w:val="26"/>
        </w:rPr>
        <w:t xml:space="preserve"> and jeopardize the </w:t>
      </w:r>
      <w:r w:rsidRPr="00407B35">
        <w:rPr>
          <w:rStyle w:val="Emphasis"/>
          <w:sz w:val="26"/>
          <w:szCs w:val="26"/>
        </w:rPr>
        <w:t>peace</w:t>
      </w:r>
      <w:r w:rsidRPr="00407B35">
        <w:rPr>
          <w:rStyle w:val="StyleUnderline"/>
          <w:sz w:val="26"/>
          <w:szCs w:val="26"/>
        </w:rPr>
        <w:t xml:space="preserve"> of the region</w:t>
      </w:r>
      <w:r w:rsidRPr="00407B35">
        <w:rPr>
          <w:sz w:val="16"/>
          <w:szCs w:val="26"/>
        </w:rPr>
        <w:t xml:space="preserve">. Third, </w:t>
      </w:r>
      <w:r w:rsidRPr="00407B35">
        <w:rPr>
          <w:rStyle w:val="StyleUnderline"/>
          <w:sz w:val="26"/>
          <w:szCs w:val="26"/>
        </w:rPr>
        <w:t>the doctrine targets the U</w:t>
      </w:r>
      <w:r w:rsidRPr="00407B35">
        <w:rPr>
          <w:sz w:val="16"/>
          <w:szCs w:val="26"/>
        </w:rPr>
        <w:t xml:space="preserve">nited </w:t>
      </w:r>
      <w:r w:rsidRPr="00407B35">
        <w:rPr>
          <w:rStyle w:val="StyleUnderline"/>
          <w:sz w:val="26"/>
          <w:szCs w:val="26"/>
        </w:rPr>
        <w:t>S</w:t>
      </w:r>
      <w:r w:rsidRPr="00407B35">
        <w:rPr>
          <w:sz w:val="16"/>
          <w:szCs w:val="26"/>
        </w:rPr>
        <w:t xml:space="preserve">tates </w:t>
      </w:r>
      <w:r w:rsidRPr="00407B35">
        <w:rPr>
          <w:rStyle w:val="StyleUnderline"/>
          <w:sz w:val="26"/>
          <w:szCs w:val="26"/>
        </w:rPr>
        <w:t>as a cause of the world’s major problems and</w:t>
      </w:r>
      <w:r w:rsidRPr="00407B35">
        <w:rPr>
          <w:sz w:val="16"/>
          <w:szCs w:val="26"/>
        </w:rPr>
        <w:t xml:space="preserve"> </w:t>
      </w:r>
      <w:r w:rsidRPr="00407B35">
        <w:rPr>
          <w:rStyle w:val="StyleUnderline"/>
          <w:sz w:val="26"/>
          <w:szCs w:val="26"/>
        </w:rPr>
        <w:t>envisions a powerful China</w:t>
      </w:r>
      <w:r w:rsidRPr="00407B35">
        <w:rPr>
          <w:sz w:val="16"/>
          <w:szCs w:val="26"/>
        </w:rPr>
        <w:t xml:space="preserve"> </w:t>
      </w:r>
      <w:r w:rsidRPr="00407B35">
        <w:rPr>
          <w:rStyle w:val="Emphasis"/>
          <w:sz w:val="26"/>
          <w:szCs w:val="26"/>
        </w:rPr>
        <w:t>evicting the United States</w:t>
      </w:r>
      <w:r w:rsidRPr="00407B35">
        <w:rPr>
          <w:rStyle w:val="StyleUnderline"/>
          <w:sz w:val="26"/>
          <w:szCs w:val="26"/>
        </w:rPr>
        <w:t xml:space="preserve"> from the region</w:t>
      </w:r>
      <w:r w:rsidRPr="00407B35">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407B35">
        <w:rPr>
          <w:rStyle w:val="StyleUnderline"/>
          <w:sz w:val="26"/>
          <w:szCs w:val="26"/>
        </w:rPr>
        <w:t>Trump</w:t>
      </w:r>
      <w:r w:rsidRPr="00407B35">
        <w:rPr>
          <w:sz w:val="16"/>
          <w:szCs w:val="26"/>
        </w:rPr>
        <w:t xml:space="preserve"> administration </w:t>
      </w:r>
      <w:r w:rsidRPr="00407B35">
        <w:rPr>
          <w:rStyle w:val="StyleUnderline"/>
          <w:sz w:val="26"/>
          <w:szCs w:val="26"/>
        </w:rPr>
        <w:t>has</w:t>
      </w:r>
      <w:r w:rsidRPr="00407B35">
        <w:rPr>
          <w:sz w:val="16"/>
          <w:szCs w:val="26"/>
        </w:rPr>
        <w:t xml:space="preserve"> </w:t>
      </w:r>
      <w:r w:rsidRPr="00407B35">
        <w:rPr>
          <w:rStyle w:val="StyleUnderline"/>
          <w:sz w:val="26"/>
          <w:szCs w:val="26"/>
        </w:rPr>
        <w:t>shocked the CCP with</w:t>
      </w:r>
      <w:r w:rsidRPr="00407B35">
        <w:rPr>
          <w:sz w:val="16"/>
          <w:szCs w:val="26"/>
        </w:rPr>
        <w:t xml:space="preserve"> the </w:t>
      </w:r>
      <w:r w:rsidRPr="00407B35">
        <w:rPr>
          <w:rStyle w:val="StyleUnderline"/>
          <w:sz w:val="26"/>
          <w:szCs w:val="26"/>
        </w:rPr>
        <w:t>three major steps</w:t>
      </w:r>
      <w:r w:rsidRPr="00407B35">
        <w:rPr>
          <w:sz w:val="16"/>
          <w:szCs w:val="26"/>
        </w:rPr>
        <w:t xml:space="preserve"> it has taken. First, </w:t>
      </w:r>
      <w:r w:rsidRPr="00407B35">
        <w:rPr>
          <w:rStyle w:val="StyleUnderline"/>
          <w:sz w:val="26"/>
          <w:szCs w:val="26"/>
        </w:rPr>
        <w:t>it has shifted the focus of the U.S. national-security strategy</w:t>
      </w:r>
      <w:r w:rsidRPr="00407B35">
        <w:rPr>
          <w:sz w:val="16"/>
          <w:szCs w:val="26"/>
        </w:rPr>
        <w:t xml:space="preserve"> </w:t>
      </w:r>
      <w:r w:rsidRPr="00407B35">
        <w:rPr>
          <w:rStyle w:val="StyleUnderline"/>
          <w:sz w:val="26"/>
          <w:szCs w:val="26"/>
        </w:rPr>
        <w:t>and</w:t>
      </w:r>
      <w:r w:rsidRPr="00407B35">
        <w:rPr>
          <w:sz w:val="16"/>
          <w:szCs w:val="26"/>
        </w:rPr>
        <w:t xml:space="preserve"> now </w:t>
      </w:r>
      <w:r w:rsidRPr="00407B35">
        <w:rPr>
          <w:rStyle w:val="StyleUnderline"/>
          <w:sz w:val="26"/>
          <w:szCs w:val="26"/>
        </w:rPr>
        <w:t>identifies</w:t>
      </w:r>
      <w:r w:rsidRPr="00407B35">
        <w:rPr>
          <w:sz w:val="16"/>
          <w:szCs w:val="26"/>
        </w:rPr>
        <w:t xml:space="preserve"> </w:t>
      </w:r>
      <w:r w:rsidRPr="00407B35">
        <w:rPr>
          <w:rStyle w:val="StyleUnderline"/>
          <w:sz w:val="26"/>
          <w:szCs w:val="26"/>
        </w:rPr>
        <w:t>China explicitly as its primary rival</w:t>
      </w:r>
      <w:r w:rsidRPr="00407B35">
        <w:rPr>
          <w:sz w:val="16"/>
          <w:szCs w:val="26"/>
        </w:rPr>
        <w:t xml:space="preserve">—abandoning the far more muted policies of previous administrations. Second, </w:t>
      </w:r>
      <w:r w:rsidRPr="00407B35">
        <w:rPr>
          <w:rStyle w:val="StyleUnderline"/>
          <w:sz w:val="26"/>
          <w:szCs w:val="26"/>
        </w:rPr>
        <w:t>Trump has</w:t>
      </w:r>
      <w:r w:rsidRPr="00407B35">
        <w:rPr>
          <w:sz w:val="16"/>
          <w:szCs w:val="26"/>
        </w:rPr>
        <w:t xml:space="preserve"> acted on this peer competitive threat by </w:t>
      </w:r>
      <w:r w:rsidRPr="00407B35">
        <w:rPr>
          <w:rStyle w:val="StyleUnderline"/>
          <w:sz w:val="26"/>
          <w:szCs w:val="26"/>
        </w:rPr>
        <w:t>advancing tangible measures, such as arms sales to allies</w:t>
      </w:r>
      <w:r w:rsidRPr="00407B35">
        <w:rPr>
          <w:sz w:val="16"/>
          <w:szCs w:val="26"/>
        </w:rPr>
        <w:t xml:space="preserve"> and the ban of Huawei. </w:t>
      </w:r>
      <w:r w:rsidRPr="00407B35">
        <w:rPr>
          <w:rStyle w:val="StyleUnderline"/>
          <w:sz w:val="26"/>
          <w:szCs w:val="26"/>
        </w:rPr>
        <w:t>Third, the administration has</w:t>
      </w:r>
      <w:r w:rsidRPr="00407B35">
        <w:rPr>
          <w:sz w:val="16"/>
          <w:szCs w:val="26"/>
        </w:rPr>
        <w:t xml:space="preserve"> </w:t>
      </w:r>
      <w:r w:rsidRPr="00407B35">
        <w:rPr>
          <w:rStyle w:val="StyleUnderline"/>
          <w:sz w:val="26"/>
          <w:szCs w:val="26"/>
        </w:rPr>
        <w:t xml:space="preserve">made </w:t>
      </w:r>
      <w:r w:rsidRPr="00407B35">
        <w:rPr>
          <w:rStyle w:val="Emphasis"/>
          <w:sz w:val="26"/>
          <w:szCs w:val="26"/>
        </w:rPr>
        <w:t>credible commitments</w:t>
      </w:r>
      <w:r w:rsidRPr="00407B35">
        <w:rPr>
          <w:sz w:val="16"/>
          <w:szCs w:val="26"/>
        </w:rPr>
        <w:t xml:space="preserve"> </w:t>
      </w:r>
      <w:r w:rsidRPr="00407B35">
        <w:rPr>
          <w:rStyle w:val="StyleUnderline"/>
          <w:sz w:val="26"/>
          <w:szCs w:val="26"/>
        </w:rPr>
        <w:t>to</w:t>
      </w:r>
      <w:r w:rsidRPr="00407B35">
        <w:rPr>
          <w:sz w:val="16"/>
          <w:szCs w:val="26"/>
        </w:rPr>
        <w:t xml:space="preserve"> </w:t>
      </w:r>
      <w:r w:rsidRPr="00407B35">
        <w:rPr>
          <w:rStyle w:val="StyleUnderline"/>
          <w:sz w:val="26"/>
          <w:szCs w:val="26"/>
        </w:rPr>
        <w:t>assure</w:t>
      </w:r>
      <w:r w:rsidRPr="00407B35">
        <w:rPr>
          <w:sz w:val="16"/>
          <w:szCs w:val="26"/>
        </w:rPr>
        <w:t xml:space="preserve"> partners and </w:t>
      </w:r>
      <w:r w:rsidRPr="00407B35">
        <w:rPr>
          <w:rStyle w:val="StyleUnderline"/>
          <w:sz w:val="26"/>
          <w:szCs w:val="26"/>
        </w:rPr>
        <w:t xml:space="preserve">allies to </w:t>
      </w:r>
      <w:r w:rsidRPr="00407B35">
        <w:rPr>
          <w:rStyle w:val="Emphasis"/>
          <w:sz w:val="26"/>
          <w:szCs w:val="26"/>
        </w:rPr>
        <w:t xml:space="preserve">counter China’s aggression </w:t>
      </w:r>
      <w:r w:rsidRPr="00407B35">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407B35">
        <w:rPr>
          <w:rStyle w:val="StyleUnderline"/>
          <w:sz w:val="26"/>
          <w:szCs w:val="26"/>
        </w:rPr>
        <w:t>the nationalistic fervor</w:t>
      </w:r>
      <w:r w:rsidRPr="00407B35">
        <w:rPr>
          <w:sz w:val="16"/>
          <w:szCs w:val="26"/>
        </w:rPr>
        <w:t xml:space="preserve"> advanced by the CCP’s propaganda </w:t>
      </w:r>
      <w:r w:rsidRPr="00407B35">
        <w:rPr>
          <w:rStyle w:val="StyleUnderline"/>
          <w:sz w:val="26"/>
          <w:szCs w:val="26"/>
        </w:rPr>
        <w:t>and</w:t>
      </w:r>
      <w:r w:rsidRPr="00407B35">
        <w:rPr>
          <w:sz w:val="16"/>
          <w:szCs w:val="26"/>
        </w:rPr>
        <w:t xml:space="preserve"> by the </w:t>
      </w:r>
      <w:r w:rsidRPr="00407B35">
        <w:rPr>
          <w:rStyle w:val="StyleUnderline"/>
          <w:sz w:val="26"/>
          <w:szCs w:val="26"/>
        </w:rPr>
        <w:t>rapid military modernization have made many young militant officers in the PLA overconfident</w:t>
      </w:r>
      <w:r w:rsidRPr="00407B35">
        <w:rPr>
          <w:sz w:val="16"/>
          <w:szCs w:val="26"/>
        </w:rPr>
        <w:t xml:space="preserve">. This is infrequently noticed in the West. </w:t>
      </w:r>
      <w:r w:rsidRPr="00407B35">
        <w:rPr>
          <w:rStyle w:val="StyleUnderline"/>
          <w:sz w:val="26"/>
          <w:szCs w:val="26"/>
        </w:rPr>
        <w:t xml:space="preserve">They can hardly wait to </w:t>
      </w:r>
      <w:r w:rsidRPr="00407B35">
        <w:rPr>
          <w:rStyle w:val="Emphasis"/>
          <w:sz w:val="26"/>
          <w:szCs w:val="26"/>
        </w:rPr>
        <w:t>fight an ultimate war to defeat the arch-enemy</w:t>
      </w:r>
      <w:r w:rsidRPr="00407B35">
        <w:rPr>
          <w:sz w:val="16"/>
          <w:szCs w:val="26"/>
        </w:rPr>
        <w:t xml:space="preserve">. This plainly dangerous mentality echoes the Japanese military’s beliefs before Pearl Harbor. </w:t>
      </w:r>
      <w:r w:rsidRPr="00407B35">
        <w:rPr>
          <w:rStyle w:val="StyleUnderline"/>
          <w:sz w:val="26"/>
          <w:szCs w:val="26"/>
        </w:rPr>
        <w:t xml:space="preserve">The bellicosity </w:t>
      </w:r>
      <w:r w:rsidRPr="00407B35">
        <w:rPr>
          <w:sz w:val="16"/>
          <w:szCs w:val="26"/>
        </w:rPr>
        <w:t xml:space="preserve">evinced in Wei’s speech </w:t>
      </w:r>
      <w:r w:rsidRPr="00407B35">
        <w:rPr>
          <w:rStyle w:val="StyleUnderline"/>
          <w:sz w:val="26"/>
          <w:szCs w:val="26"/>
        </w:rPr>
        <w:t>is serious</w:t>
      </w:r>
      <w:r w:rsidRPr="00407B35">
        <w:rPr>
          <w:sz w:val="16"/>
          <w:szCs w:val="26"/>
        </w:rPr>
        <w:t xml:space="preserve"> </w:t>
      </w:r>
      <w:r w:rsidRPr="00407B35">
        <w:rPr>
          <w:rStyle w:val="StyleUnderline"/>
          <w:sz w:val="26"/>
          <w:szCs w:val="26"/>
        </w:rPr>
        <w:t>and</w:t>
      </w:r>
      <w:r w:rsidRPr="00407B35">
        <w:rPr>
          <w:sz w:val="16"/>
          <w:szCs w:val="26"/>
        </w:rPr>
        <w:t xml:space="preserve"> is </w:t>
      </w:r>
      <w:r w:rsidRPr="00407B35">
        <w:rPr>
          <w:rStyle w:val="StyleUnderline"/>
          <w:sz w:val="26"/>
          <w:szCs w:val="26"/>
        </w:rPr>
        <w:t>not bluster intended to deter</w:t>
      </w:r>
      <w:r w:rsidRPr="00407B35">
        <w:rPr>
          <w:sz w:val="16"/>
          <w:szCs w:val="26"/>
        </w:rPr>
        <w:t xml:space="preserve">. </w:t>
      </w:r>
      <w:r w:rsidRPr="00407B35">
        <w:rPr>
          <w:rStyle w:val="StyleUnderline"/>
          <w:sz w:val="26"/>
          <w:szCs w:val="26"/>
        </w:rPr>
        <w:t xml:space="preserve">The United States cannot meet </w:t>
      </w:r>
      <w:r w:rsidRPr="00407B35">
        <w:rPr>
          <w:rStyle w:val="Emphasis"/>
          <w:sz w:val="26"/>
          <w:szCs w:val="26"/>
        </w:rPr>
        <w:t>China’s threat with half-measures</w:t>
      </w:r>
      <w:r w:rsidRPr="00407B35">
        <w:rPr>
          <w:rStyle w:val="StyleUnderline"/>
          <w:sz w:val="26"/>
          <w:szCs w:val="26"/>
        </w:rPr>
        <w:t xml:space="preserve">, which are likely to </w:t>
      </w:r>
      <w:r w:rsidRPr="00407B35">
        <w:rPr>
          <w:rStyle w:val="Emphasis"/>
          <w:sz w:val="26"/>
          <w:szCs w:val="26"/>
        </w:rPr>
        <w:t>further encourage China’s aggressive behavior</w:t>
      </w:r>
      <w:r w:rsidRPr="00407B35">
        <w:rPr>
          <w:sz w:val="16"/>
          <w:szCs w:val="26"/>
        </w:rPr>
        <w:t xml:space="preserve">. </w:t>
      </w:r>
      <w:r w:rsidRPr="00407B35">
        <w:rPr>
          <w:rStyle w:val="StyleUnderline"/>
          <w:sz w:val="26"/>
          <w:szCs w:val="26"/>
        </w:rPr>
        <w:t>The U</w:t>
      </w:r>
      <w:r w:rsidRPr="00407B35">
        <w:rPr>
          <w:sz w:val="16"/>
          <w:szCs w:val="26"/>
        </w:rPr>
        <w:t xml:space="preserve">nited </w:t>
      </w:r>
      <w:r w:rsidRPr="00407B35">
        <w:rPr>
          <w:rStyle w:val="StyleUnderline"/>
          <w:sz w:val="26"/>
          <w:szCs w:val="26"/>
        </w:rPr>
        <w:t>S</w:t>
      </w:r>
      <w:r w:rsidRPr="00407B35">
        <w:rPr>
          <w:sz w:val="16"/>
          <w:szCs w:val="26"/>
        </w:rPr>
        <w:t xml:space="preserve">tates </w:t>
      </w:r>
      <w:r w:rsidRPr="00407B35">
        <w:rPr>
          <w:rStyle w:val="StyleUnderline"/>
          <w:sz w:val="26"/>
          <w:szCs w:val="26"/>
        </w:rPr>
        <w:t>must respond to China’s</w:t>
      </w:r>
      <w:r w:rsidRPr="00407B35">
        <w:rPr>
          <w:sz w:val="16"/>
          <w:szCs w:val="26"/>
        </w:rPr>
        <w:t xml:space="preserve"> </w:t>
      </w:r>
      <w:r w:rsidRPr="00407B35">
        <w:rPr>
          <w:rStyle w:val="StyleUnderline"/>
          <w:sz w:val="26"/>
          <w:szCs w:val="26"/>
        </w:rPr>
        <w:t>belligerence</w:t>
      </w:r>
      <w:r w:rsidRPr="00407B35">
        <w:rPr>
          <w:sz w:val="16"/>
          <w:szCs w:val="26"/>
        </w:rPr>
        <w:t xml:space="preserve"> </w:t>
      </w:r>
      <w:r w:rsidRPr="00407B35">
        <w:rPr>
          <w:rStyle w:val="StyleUnderline"/>
          <w:sz w:val="26"/>
          <w:szCs w:val="26"/>
        </w:rPr>
        <w:t xml:space="preserve">with </w:t>
      </w:r>
      <w:r w:rsidRPr="00407B35">
        <w:rPr>
          <w:rStyle w:val="Emphasis"/>
          <w:sz w:val="26"/>
          <w:szCs w:val="26"/>
        </w:rPr>
        <w:t>greater strength</w:t>
      </w:r>
      <w:r w:rsidRPr="00407B35">
        <w:rPr>
          <w:sz w:val="16"/>
          <w:szCs w:val="26"/>
        </w:rPr>
        <w:t xml:space="preserve">, </w:t>
      </w:r>
      <w:r w:rsidRPr="00407B35">
        <w:rPr>
          <w:rStyle w:val="Emphasis"/>
          <w:sz w:val="26"/>
          <w:szCs w:val="26"/>
        </w:rPr>
        <w:t>adamantine determination</w:t>
      </w:r>
      <w:r w:rsidRPr="00407B35">
        <w:rPr>
          <w:sz w:val="16"/>
          <w:szCs w:val="26"/>
        </w:rPr>
        <w:t xml:space="preserve">, </w:t>
      </w:r>
      <w:r w:rsidRPr="00407B35">
        <w:rPr>
          <w:rStyle w:val="StyleUnderline"/>
          <w:sz w:val="26"/>
          <w:szCs w:val="26"/>
        </w:rPr>
        <w:t>and more vigorous diplomatic and military measures</w:t>
      </w:r>
      <w:r w:rsidRPr="00407B35">
        <w:rPr>
          <w:sz w:val="16"/>
          <w:szCs w:val="26"/>
        </w:rPr>
        <w:t xml:space="preserve">. </w:t>
      </w:r>
      <w:r w:rsidRPr="00407B35">
        <w:rPr>
          <w:rStyle w:val="StyleUnderline"/>
          <w:sz w:val="26"/>
          <w:szCs w:val="26"/>
        </w:rPr>
        <w:t>With the Xi Doctrine</w:t>
      </w:r>
      <w:r w:rsidRPr="00407B35">
        <w:rPr>
          <w:sz w:val="16"/>
          <w:szCs w:val="26"/>
        </w:rPr>
        <w:t xml:space="preserve">, </w:t>
      </w:r>
      <w:r w:rsidRPr="00407B35">
        <w:rPr>
          <w:rStyle w:val="StyleUnderline"/>
          <w:sz w:val="26"/>
          <w:szCs w:val="26"/>
        </w:rPr>
        <w:t>China ha</w:t>
      </w:r>
      <w:r w:rsidRPr="00407B35">
        <w:rPr>
          <w:sz w:val="16"/>
          <w:szCs w:val="26"/>
        </w:rPr>
        <w:t xml:space="preserve">s proclaimed and </w:t>
      </w:r>
      <w:r w:rsidRPr="00407B35">
        <w:rPr>
          <w:rStyle w:val="StyleUnderline"/>
          <w:sz w:val="26"/>
          <w:szCs w:val="26"/>
        </w:rPr>
        <w:t>rationalized its aggression.</w:t>
      </w:r>
      <w:r w:rsidRPr="00407B35">
        <w:rPr>
          <w:sz w:val="16"/>
          <w:szCs w:val="26"/>
        </w:rPr>
        <w:t xml:space="preserve"> </w:t>
      </w:r>
      <w:r w:rsidRPr="00407B35">
        <w:rPr>
          <w:rStyle w:val="StyleUnderline"/>
          <w:sz w:val="26"/>
          <w:szCs w:val="26"/>
        </w:rPr>
        <w:t>A Trump Doctrine</w:t>
      </w:r>
      <w:r w:rsidRPr="00407B35">
        <w:rPr>
          <w:sz w:val="16"/>
          <w:szCs w:val="26"/>
        </w:rPr>
        <w:t xml:space="preserve"> forged in response </w:t>
      </w:r>
      <w:r w:rsidRPr="00407B35">
        <w:rPr>
          <w:rStyle w:val="StyleUnderline"/>
          <w:sz w:val="26"/>
          <w:szCs w:val="26"/>
        </w:rPr>
        <w:t>has to reveal</w:t>
      </w:r>
      <w:r w:rsidRPr="00407B35">
        <w:rPr>
          <w:sz w:val="16"/>
          <w:szCs w:val="26"/>
        </w:rPr>
        <w:t xml:space="preserve"> to all global audiences, most importantly the CCP leadership, </w:t>
      </w:r>
      <w:r w:rsidRPr="00407B35">
        <w:rPr>
          <w:rStyle w:val="StyleUnderline"/>
          <w:sz w:val="26"/>
          <w:szCs w:val="26"/>
        </w:rPr>
        <w:t xml:space="preserve">the </w:t>
      </w:r>
      <w:r w:rsidRPr="00407B35">
        <w:rPr>
          <w:rStyle w:val="Emphasis"/>
          <w:sz w:val="26"/>
          <w:szCs w:val="26"/>
        </w:rPr>
        <w:t>recklessness of the Xi Doctrine</w:t>
      </w:r>
      <w:r w:rsidRPr="00407B35">
        <w:rPr>
          <w:rStyle w:val="StyleUnderline"/>
          <w:sz w:val="26"/>
          <w:szCs w:val="26"/>
        </w:rPr>
        <w:t xml:space="preserve"> and the </w:t>
      </w:r>
      <w:r w:rsidRPr="00407B35">
        <w:rPr>
          <w:rStyle w:val="Emphasis"/>
          <w:sz w:val="26"/>
          <w:szCs w:val="26"/>
        </w:rPr>
        <w:t>supreme folly of aggression.</w:t>
      </w:r>
    </w:p>
    <w:p w14:paraId="29B2D204" w14:textId="77777777" w:rsidR="00E16C8E" w:rsidRPr="00407B35" w:rsidRDefault="00E16C8E" w:rsidP="00E16C8E">
      <w:pPr>
        <w:rPr>
          <w:sz w:val="16"/>
        </w:rPr>
      </w:pPr>
    </w:p>
    <w:p w14:paraId="4C2FAFBB" w14:textId="77777777" w:rsidR="00E16C8E" w:rsidRPr="00407B35" w:rsidRDefault="00E16C8E" w:rsidP="00E16C8E">
      <w:pPr>
        <w:rPr>
          <w:sz w:val="16"/>
        </w:rPr>
      </w:pPr>
    </w:p>
    <w:p w14:paraId="5C756F53" w14:textId="77777777" w:rsidR="00E16C8E" w:rsidRPr="00407B35" w:rsidRDefault="00E16C8E" w:rsidP="00E16C8E">
      <w:pPr>
        <w:rPr>
          <w:rFonts w:asciiTheme="majorHAnsi" w:hAnsiTheme="majorHAnsi" w:cstheme="majorHAnsi"/>
          <w:szCs w:val="26"/>
        </w:rPr>
      </w:pPr>
    </w:p>
    <w:p w14:paraId="203CAD8E" w14:textId="77777777" w:rsidR="00E16C8E" w:rsidRPr="00407B35" w:rsidRDefault="00E16C8E" w:rsidP="00E16C8E"/>
    <w:p w14:paraId="52DAD15D" w14:textId="77777777" w:rsidR="00E16C8E" w:rsidRPr="00407B35" w:rsidRDefault="00E16C8E" w:rsidP="00E16C8E">
      <w:pPr>
        <w:pStyle w:val="Heading4"/>
      </w:pPr>
      <w:r w:rsidRPr="00407B35">
        <w:t xml:space="preserve">Unipolarity is key to check back a </w:t>
      </w:r>
      <w:r w:rsidRPr="00407B35">
        <w:rPr>
          <w:u w:val="single"/>
        </w:rPr>
        <w:t>litany</w:t>
      </w:r>
      <w:r w:rsidRPr="00407B35">
        <w:t xml:space="preserve"> of issues - Even if primacy isn’t perfect, hegemonic transitions </w:t>
      </w:r>
      <w:r w:rsidRPr="00407B35">
        <w:rPr>
          <w:u w:val="single"/>
        </w:rPr>
        <w:t>spur</w:t>
      </w:r>
      <w:r w:rsidRPr="00407B35">
        <w:t xml:space="preserve"> regional wars and conflict.  </w:t>
      </w:r>
    </w:p>
    <w:p w14:paraId="2F9EC024" w14:textId="77777777" w:rsidR="00E16C8E" w:rsidRPr="00407B35" w:rsidRDefault="00E16C8E" w:rsidP="00E16C8E">
      <w:pPr>
        <w:rPr>
          <w:sz w:val="16"/>
          <w:szCs w:val="26"/>
        </w:rPr>
      </w:pPr>
      <w:r w:rsidRPr="00407B35">
        <w:rPr>
          <w:sz w:val="16"/>
          <w:szCs w:val="26"/>
        </w:rPr>
        <w:t xml:space="preserve">Zachary </w:t>
      </w:r>
      <w:r w:rsidRPr="00407B35">
        <w:rPr>
          <w:rStyle w:val="Style13ptBold"/>
          <w:szCs w:val="26"/>
          <w:u w:val="single"/>
        </w:rPr>
        <w:t>Keck 14</w:t>
      </w:r>
      <w:r w:rsidRPr="00407B35">
        <w:rPr>
          <w:sz w:val="16"/>
          <w:szCs w:val="26"/>
        </w:rPr>
        <w:t>, Assistant Editor at The Diplomat, M.A. candidate in the Department of Public and International Affairs at George Mason University, “America’s Relative Decline: Should We Panic?”, 1-24, http://thediplomat.com/2014/01/americas-relative-decline-should-we-panic/</w:t>
      </w:r>
    </w:p>
    <w:p w14:paraId="783DF95F" w14:textId="77777777" w:rsidR="00E16C8E" w:rsidRPr="00407B35" w:rsidRDefault="00E16C8E" w:rsidP="00E16C8E">
      <w:pPr>
        <w:rPr>
          <w:rStyle w:val="Emphasis"/>
          <w:b w:val="0"/>
          <w:iCs w:val="0"/>
          <w:sz w:val="26"/>
          <w:szCs w:val="26"/>
        </w:rPr>
      </w:pPr>
      <w:r w:rsidRPr="00407B35">
        <w:rPr>
          <w:sz w:val="16"/>
          <w:szCs w:val="26"/>
        </w:rPr>
        <w:t xml:space="preserve">Still, </w:t>
      </w:r>
      <w:r w:rsidRPr="00407B35">
        <w:rPr>
          <w:szCs w:val="26"/>
          <w:u w:val="single"/>
        </w:rPr>
        <w:t>on balance, the U.S. has been a positive force in the world, especially for a unipolar power</w:t>
      </w:r>
      <w:r w:rsidRPr="00407B35">
        <w:rPr>
          <w:sz w:val="16"/>
          <w:szCs w:val="26"/>
        </w:rPr>
        <w:t xml:space="preserve">. Certainly, </w:t>
      </w:r>
      <w:r w:rsidRPr="00407B35">
        <w:rPr>
          <w:szCs w:val="26"/>
          <w:u w:val="single"/>
        </w:rPr>
        <w:t>it’s hard to imagine many other countries acting as benignly</w:t>
      </w:r>
      <w:r w:rsidRPr="00407B35">
        <w:rPr>
          <w:sz w:val="16"/>
          <w:szCs w:val="26"/>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world.¶ </w:t>
      </w:r>
      <w:r w:rsidRPr="00407B35">
        <w:rPr>
          <w:szCs w:val="26"/>
          <w:u w:val="single"/>
        </w:rPr>
        <w:t>Regardless of your opinion on U.S. global leadership over the last two decades</w:t>
      </w:r>
      <w:r w:rsidRPr="00407B35">
        <w:rPr>
          <w:sz w:val="16"/>
          <w:szCs w:val="26"/>
        </w:rPr>
        <w:t xml:space="preserve">, however, </w:t>
      </w:r>
      <w:r w:rsidRPr="00407B35">
        <w:rPr>
          <w:szCs w:val="26"/>
          <w:u w:val="single"/>
        </w:rPr>
        <w:t>there is good reason to fear its relative decline</w:t>
      </w:r>
      <w:r w:rsidRPr="00407B35">
        <w:rPr>
          <w:sz w:val="16"/>
          <w:szCs w:val="26"/>
        </w:rPr>
        <w:t xml:space="preserve"> compared with China and other emerging nations. To begin with, </w:t>
      </w:r>
      <w:r w:rsidRPr="00407B35">
        <w:rPr>
          <w:b/>
          <w:iCs/>
          <w:szCs w:val="26"/>
          <w:u w:val="single"/>
        </w:rPr>
        <w:t xml:space="preserve">hegemonic transition periods have historically </w:t>
      </w:r>
      <w:r w:rsidRPr="00407B35">
        <w:rPr>
          <w:sz w:val="16"/>
          <w:szCs w:val="26"/>
        </w:rPr>
        <w:t xml:space="preserve">been </w:t>
      </w:r>
      <w:r w:rsidRPr="00407B35">
        <w:rPr>
          <w:b/>
          <w:iCs/>
          <w:szCs w:val="26"/>
          <w:u w:val="single"/>
        </w:rPr>
        <w:t>the most destabilizing eras in history</w:t>
      </w:r>
      <w:r w:rsidRPr="00407B35">
        <w:rPr>
          <w:sz w:val="16"/>
          <w:szCs w:val="26"/>
        </w:rPr>
        <w:t>. This is not only because of the malign intentions of the rising and established power(s). Even if all the parties have benign, peaceful intentions</w:t>
      </w:r>
      <w:r w:rsidRPr="00407B35">
        <w:rPr>
          <w:szCs w:val="26"/>
          <w:u w:val="single"/>
        </w:rPr>
        <w:t>, the rise of new global powers necessitates revisions to the “rules of the road.” This is nearly impossible</w:t>
      </w:r>
      <w:r w:rsidRPr="00407B35">
        <w:rPr>
          <w:sz w:val="16"/>
          <w:szCs w:val="26"/>
        </w:rPr>
        <w:t xml:space="preserve"> to do </w:t>
      </w:r>
      <w:r w:rsidRPr="00407B35">
        <w:rPr>
          <w:szCs w:val="26"/>
          <w:u w:val="single"/>
        </w:rPr>
        <w:t xml:space="preserve">in any organized fashion </w:t>
      </w:r>
      <w:r w:rsidRPr="00407B35">
        <w:rPr>
          <w:sz w:val="16"/>
          <w:szCs w:val="26"/>
        </w:rPr>
        <w:t>given the anarchic nature</w:t>
      </w:r>
      <w:r w:rsidRPr="00407B35">
        <w:rPr>
          <w:szCs w:val="26"/>
          <w:u w:val="single"/>
        </w:rPr>
        <w:t xml:space="preserve"> of the international system</w:t>
      </w:r>
      <w:r w:rsidRPr="00407B35">
        <w:rPr>
          <w:sz w:val="16"/>
          <w:szCs w:val="26"/>
        </w:rPr>
        <w:t xml:space="preserve">, where there is no central authority that can govern interactions between states.¶ </w:t>
      </w:r>
      <w:r w:rsidRPr="00407B35">
        <w:rPr>
          <w:szCs w:val="26"/>
          <w:u w:val="single"/>
        </w:rPr>
        <w:t>We are already starting to see the potential dangers of hegemonic transition periods in</w:t>
      </w:r>
      <w:r w:rsidRPr="00407B35">
        <w:rPr>
          <w:sz w:val="16"/>
          <w:szCs w:val="26"/>
        </w:rPr>
        <w:t xml:space="preserve"> the </w:t>
      </w:r>
      <w:r w:rsidRPr="00407B35">
        <w:rPr>
          <w:szCs w:val="26"/>
          <w:u w:val="single"/>
        </w:rPr>
        <w:t>Asia</w:t>
      </w:r>
      <w:r w:rsidRPr="00407B35">
        <w:rPr>
          <w:sz w:val="16"/>
          <w:szCs w:val="26"/>
        </w:rPr>
        <w:t>-Pacific (</w:t>
      </w:r>
      <w:r w:rsidRPr="00407B35">
        <w:rPr>
          <w:szCs w:val="26"/>
          <w:u w:val="single"/>
        </w:rPr>
        <w:t>and</w:t>
      </w:r>
      <w:r w:rsidRPr="00407B35">
        <w:rPr>
          <w:sz w:val="16"/>
          <w:szCs w:val="26"/>
        </w:rPr>
        <w:t xml:space="preserve"> arguably </w:t>
      </w:r>
      <w:r w:rsidRPr="00407B35">
        <w:rPr>
          <w:szCs w:val="26"/>
          <w:u w:val="single"/>
        </w:rPr>
        <w:t>the Middle East</w:t>
      </w:r>
      <w:r w:rsidRPr="00407B35">
        <w:rPr>
          <w:sz w:val="16"/>
          <w:szCs w:val="26"/>
        </w:rPr>
        <w:t xml:space="preserve">). As China grows more economically and militarily powerful, it has unsurprisingly sought to expand its influence in East Asia. This necessarily has to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ahead.¶ All of this highlights some of the </w:t>
      </w:r>
      <w:r w:rsidRPr="00407B35">
        <w:rPr>
          <w:szCs w:val="26"/>
          <w:u w:val="single"/>
        </w:rPr>
        <w:t>advantages of a unipolar system</w:t>
      </w:r>
      <w:r w:rsidRPr="00407B35">
        <w:rPr>
          <w:sz w:val="16"/>
          <w:szCs w:val="26"/>
        </w:rPr>
        <w:t xml:space="preserve">. Namely, although the U.S. has asserted military force quite frequently in the post-Cold War era, it has only fought weak powers and thus its </w:t>
      </w:r>
      <w:r w:rsidRPr="00407B35">
        <w:rPr>
          <w:szCs w:val="26"/>
          <w:u w:val="single"/>
        </w:rPr>
        <w:t>wars have been fairly limited in terms of the number of casualties involved</w:t>
      </w:r>
      <w:r w:rsidRPr="00407B35">
        <w:rPr>
          <w:sz w:val="16"/>
          <w:szCs w:val="26"/>
        </w:rPr>
        <w:t xml:space="preserve">. At the same time, </w:t>
      </w:r>
      <w:r w:rsidRPr="00407B35">
        <w:rPr>
          <w:b/>
          <w:iCs/>
          <w:szCs w:val="26"/>
          <w:u w:val="single"/>
        </w:rPr>
        <w:t>America’s preponderance of power has prevented a great power war</w:t>
      </w:r>
      <w:r w:rsidRPr="00407B35">
        <w:rPr>
          <w:szCs w:val="26"/>
          <w:u w:val="single"/>
        </w:rPr>
        <w:t xml:space="preserve">, </w:t>
      </w:r>
      <w:r w:rsidRPr="00407B35">
        <w:rPr>
          <w:sz w:val="16"/>
          <w:szCs w:val="26"/>
        </w:rPr>
        <w:t>and even restrained major regional powers</w:t>
      </w:r>
      <w:r w:rsidRPr="00407B35">
        <w:rPr>
          <w:szCs w:val="26"/>
          <w:u w:val="single"/>
        </w:rPr>
        <w:t xml:space="preserve"> from coming to blows</w:t>
      </w:r>
      <w:r w:rsidRPr="00407B35">
        <w:rPr>
          <w:sz w:val="16"/>
          <w:szCs w:val="26"/>
        </w:rPr>
        <w:t xml:space="preserve">. For instance, </w:t>
      </w:r>
      <w:r w:rsidRPr="00407B35">
        <w:rPr>
          <w:szCs w:val="26"/>
          <w:u w:val="single"/>
        </w:rPr>
        <w:t>the past 25 years haven’t seen any conflicts</w:t>
      </w:r>
      <w:r w:rsidRPr="00407B35">
        <w:rPr>
          <w:sz w:val="16"/>
          <w:szCs w:val="26"/>
        </w:rPr>
        <w:t xml:space="preserve"> on par with the Israeli-Arab or Iran-Iraq wars of the Cold War. </w:t>
      </w:r>
      <w:r w:rsidRPr="00407B35">
        <w:rPr>
          <w:szCs w:val="26"/>
          <w:u w:val="single"/>
        </w:rPr>
        <w:t xml:space="preserve">As the unipolar era comes to </w:t>
      </w:r>
      <w:r w:rsidRPr="00407B35">
        <w:rPr>
          <w:sz w:val="16"/>
          <w:szCs w:val="26"/>
        </w:rPr>
        <w:t>a</w:t>
      </w:r>
      <w:r w:rsidRPr="00407B35">
        <w:rPr>
          <w:szCs w:val="26"/>
          <w:u w:val="single"/>
        </w:rPr>
        <w:t xml:space="preserve"> close, </w:t>
      </w:r>
      <w:r w:rsidRPr="00407B35">
        <w:rPr>
          <w:sz w:val="16"/>
          <w:szCs w:val="26"/>
        </w:rPr>
        <w:t>the</w:t>
      </w:r>
      <w:r w:rsidRPr="00407B35">
        <w:rPr>
          <w:szCs w:val="26"/>
          <w:u w:val="single"/>
        </w:rPr>
        <w:t xml:space="preserve"> possibility of </w:t>
      </w:r>
      <w:r w:rsidRPr="00407B35">
        <w:rPr>
          <w:b/>
          <w:iCs/>
          <w:szCs w:val="26"/>
          <w:u w:val="single"/>
        </w:rPr>
        <w:t>great power conflict</w:t>
      </w:r>
      <w:r w:rsidRPr="00407B35">
        <w:rPr>
          <w:szCs w:val="26"/>
          <w:u w:val="single"/>
        </w:rPr>
        <w:t xml:space="preserve"> and especially major regional wars </w:t>
      </w:r>
      <w:r w:rsidRPr="00407B35">
        <w:rPr>
          <w:b/>
          <w:iCs/>
          <w:szCs w:val="26"/>
          <w:u w:val="single"/>
        </w:rPr>
        <w:t>rises dramatically</w:t>
      </w:r>
      <w:r w:rsidRPr="00407B35">
        <w:rPr>
          <w:szCs w:val="26"/>
          <w:u w:val="single"/>
        </w:rPr>
        <w:t>. The world will</w:t>
      </w:r>
      <w:r w:rsidRPr="00407B35">
        <w:rPr>
          <w:sz w:val="16"/>
          <w:szCs w:val="26"/>
        </w:rPr>
        <w:t xml:space="preserve"> also </w:t>
      </w:r>
      <w:r w:rsidRPr="00407B35">
        <w:rPr>
          <w:szCs w:val="26"/>
          <w:u w:val="single"/>
        </w:rPr>
        <w:t xml:space="preserve">have to contend with </w:t>
      </w:r>
      <w:r w:rsidRPr="00407B35">
        <w:rPr>
          <w:sz w:val="16"/>
          <w:szCs w:val="26"/>
        </w:rPr>
        <w:t xml:space="preserve">conventionally inferior </w:t>
      </w:r>
      <w:r w:rsidRPr="00407B35">
        <w:rPr>
          <w:szCs w:val="26"/>
          <w:u w:val="single"/>
        </w:rPr>
        <w:t>powers like Japan acquiring nuc</w:t>
      </w:r>
      <w:r w:rsidRPr="00407B35">
        <w:rPr>
          <w:sz w:val="16"/>
          <w:szCs w:val="26"/>
        </w:rPr>
        <w:t>lear weapon</w:t>
      </w:r>
      <w:r w:rsidRPr="00407B35">
        <w:rPr>
          <w:szCs w:val="26"/>
          <w:u w:val="single"/>
        </w:rPr>
        <w:t>s to protect their interests against</w:t>
      </w:r>
      <w:r w:rsidRPr="00407B35">
        <w:rPr>
          <w:sz w:val="16"/>
          <w:szCs w:val="26"/>
        </w:rPr>
        <w:t xml:space="preserve"> their </w:t>
      </w:r>
      <w:r w:rsidRPr="00407B35">
        <w:rPr>
          <w:szCs w:val="26"/>
          <w:u w:val="single"/>
        </w:rPr>
        <w:t>new</w:t>
      </w:r>
      <w:r w:rsidRPr="00407B35">
        <w:rPr>
          <w:sz w:val="16"/>
          <w:szCs w:val="26"/>
        </w:rPr>
        <w:t xml:space="preserve">ly empowered </w:t>
      </w:r>
      <w:r w:rsidRPr="00407B35">
        <w:rPr>
          <w:szCs w:val="26"/>
          <w:u w:val="single"/>
        </w:rPr>
        <w:t>rivals</w:t>
      </w:r>
      <w:r w:rsidRPr="00407B35">
        <w:rPr>
          <w:sz w:val="16"/>
          <w:szCs w:val="26"/>
        </w:rPr>
        <w:t xml:space="preserve">.¶ But </w:t>
      </w:r>
      <w:r w:rsidRPr="00407B35">
        <w:rPr>
          <w:szCs w:val="26"/>
          <w:u w:val="single"/>
        </w:rPr>
        <w:t xml:space="preserve">even </w:t>
      </w:r>
      <w:r w:rsidRPr="00407B35">
        <w:rPr>
          <w:sz w:val="16"/>
          <w:szCs w:val="26"/>
        </w:rPr>
        <w:t>if the transitions caused by China’s and potentially other nations’ rises are managed successfully, there are still likely to be significant negative effects on international relations. In today’s “globalized” world, it is commonly asserted that</w:t>
      </w:r>
      <w:r w:rsidRPr="00407B35">
        <w:rPr>
          <w:szCs w:val="26"/>
          <w:u w:val="single"/>
        </w:rPr>
        <w:t xml:space="preserve"> many of the defining challenges of our era can only be solved through multilateral cooperation. Examples </w:t>
      </w:r>
      <w:r w:rsidRPr="00407B35">
        <w:rPr>
          <w:sz w:val="16"/>
          <w:szCs w:val="26"/>
        </w:rPr>
        <w:t xml:space="preserve">of this </w:t>
      </w:r>
      <w:r w:rsidRPr="00407B35">
        <w:rPr>
          <w:szCs w:val="26"/>
          <w:u w:val="single"/>
        </w:rPr>
        <w:t xml:space="preserve">include </w:t>
      </w:r>
      <w:r w:rsidRPr="00407B35">
        <w:rPr>
          <w:b/>
          <w:iCs/>
          <w:szCs w:val="26"/>
          <w:u w:val="single"/>
        </w:rPr>
        <w:t>climate change</w:t>
      </w:r>
      <w:r w:rsidRPr="00407B35">
        <w:rPr>
          <w:sz w:val="16"/>
          <w:szCs w:val="26"/>
        </w:rPr>
        <w:t xml:space="preserve">, health </w:t>
      </w:r>
      <w:r w:rsidRPr="00407B35">
        <w:rPr>
          <w:b/>
          <w:iCs/>
          <w:szCs w:val="26"/>
          <w:u w:val="single"/>
        </w:rPr>
        <w:t>pandemics, organized crime and terrorism, global financial crises</w:t>
      </w:r>
      <w:r w:rsidRPr="00407B35">
        <w:rPr>
          <w:sz w:val="16"/>
          <w:szCs w:val="26"/>
        </w:rPr>
        <w:t xml:space="preserve">, and the proliferation of weapons of mass destruction, among many others.¶ </w:t>
      </w:r>
      <w:r w:rsidRPr="00407B35">
        <w:rPr>
          <w:b/>
          <w:iCs/>
          <w:szCs w:val="26"/>
          <w:u w:val="single"/>
        </w:rPr>
        <w:t>A unipolar system</w:t>
      </w:r>
      <w:r w:rsidRPr="00407B35">
        <w:rPr>
          <w:sz w:val="16"/>
          <w:szCs w:val="26"/>
        </w:rPr>
        <w:t xml:space="preserve">, for all its limitations, </w:t>
      </w:r>
      <w:r w:rsidRPr="00407B35">
        <w:rPr>
          <w:b/>
          <w:iCs/>
          <w:szCs w:val="26"/>
          <w:u w:val="single"/>
        </w:rPr>
        <w:t>is uniquely suited for organizing effective global action on these transnational issues</w:t>
      </w:r>
      <w:r w:rsidRPr="00407B35">
        <w:rPr>
          <w:szCs w:val="26"/>
          <w:u w:val="single"/>
        </w:rPr>
        <w:t xml:space="preserve">. This is </w:t>
      </w:r>
      <w:r w:rsidRPr="00407B35">
        <w:rPr>
          <w:sz w:val="16"/>
          <w:szCs w:val="26"/>
        </w:rPr>
        <w:t xml:space="preserve">because there is a clear global leader who can take the initiative and, to some degree, </w:t>
      </w:r>
      <w:r w:rsidRPr="00407B35">
        <w:rPr>
          <w:szCs w:val="26"/>
          <w:u w:val="single"/>
        </w:rPr>
        <w:t>compel others to fall in line.</w:t>
      </w:r>
      <w:r w:rsidRPr="00407B35">
        <w:rPr>
          <w:sz w:val="16"/>
          <w:szCs w:val="26"/>
        </w:rPr>
        <w:t xml:space="preserve"> In addition, </w:t>
      </w:r>
      <w:r w:rsidRPr="00407B35">
        <w:rPr>
          <w:szCs w:val="26"/>
          <w:u w:val="single"/>
        </w:rPr>
        <w:t>the unipole’s preponderance of power lessens the intensity of competition among the global players involved</w:t>
      </w:r>
      <w:r w:rsidRPr="00407B35">
        <w:rPr>
          <w:sz w:val="16"/>
          <w:szCs w:val="26"/>
        </w:rPr>
        <w:t xml:space="preserve">. Thus, </w:t>
      </w:r>
      <w:r w:rsidRPr="00407B35">
        <w:rPr>
          <w:szCs w:val="26"/>
          <w:u w:val="single"/>
        </w:rPr>
        <w:t>while there are no shortages of complaints about the limitations of global governance</w:t>
      </w:r>
      <w:r w:rsidRPr="00407B35">
        <w:rPr>
          <w:sz w:val="16"/>
          <w:szCs w:val="26"/>
        </w:rPr>
        <w:t xml:space="preserve"> today, </w:t>
      </w:r>
      <w:r w:rsidRPr="00407B35">
        <w:rPr>
          <w:szCs w:val="26"/>
          <w:u w:val="single"/>
        </w:rPr>
        <w:t>there is no question that global governance has been many times more effective in the last 25 years than it was</w:t>
      </w:r>
      <w:r w:rsidRPr="00407B35">
        <w:rPr>
          <w:sz w:val="16"/>
          <w:szCs w:val="26"/>
        </w:rPr>
        <w:t xml:space="preserve"> during the Cold War.¶ </w:t>
      </w:r>
      <w:r w:rsidRPr="00407B35">
        <w:rPr>
          <w:szCs w:val="26"/>
          <w:u w:val="single"/>
        </w:rPr>
        <w:t>The rise of China and potentially other powers</w:t>
      </w:r>
      <w:r w:rsidRPr="00407B35">
        <w:rPr>
          <w:sz w:val="16"/>
          <w:szCs w:val="26"/>
        </w:rPr>
        <w:t xml:space="preserve"> will create a new bipolar or multipolar order. This, in turn, </w:t>
      </w:r>
      <w:r w:rsidRPr="00407B35">
        <w:rPr>
          <w:szCs w:val="26"/>
          <w:u w:val="single"/>
        </w:rPr>
        <w:t xml:space="preserve">will make solving these transnational issues much </w:t>
      </w:r>
      <w:r w:rsidRPr="00407B35">
        <w:rPr>
          <w:sz w:val="16"/>
          <w:szCs w:val="26"/>
        </w:rPr>
        <w:t>more</w:t>
      </w:r>
      <w:r w:rsidRPr="00407B35">
        <w:rPr>
          <w:szCs w:val="26"/>
          <w:u w:val="single"/>
        </w:rPr>
        <w:t xml:space="preserve"> difficult</w:t>
      </w:r>
      <w:r w:rsidRPr="00407B35">
        <w:rPr>
          <w:sz w:val="16"/>
          <w:szCs w:val="26"/>
        </w:rPr>
        <w:t xml:space="preserve">. Despite the optimistic rhetoric that emanates from official U.S.-China meetings, the reality is that Sino-American </w:t>
      </w:r>
      <w:r w:rsidRPr="00407B35">
        <w:rPr>
          <w:szCs w:val="26"/>
          <w:u w:val="single"/>
        </w:rPr>
        <w:t>competition is likely to overshadow an increasing number of global issues in the years ahead. If other countries like India, Turkey, and Brazil</w:t>
      </w:r>
      <w:r w:rsidRPr="00407B35">
        <w:rPr>
          <w:sz w:val="16"/>
          <w:szCs w:val="26"/>
        </w:rPr>
        <w:t xml:space="preserve"> also </w:t>
      </w:r>
      <w:r w:rsidRPr="00407B35">
        <w:rPr>
          <w:szCs w:val="26"/>
          <w:u w:val="single"/>
        </w:rPr>
        <w:t>become significant global powers, this will only further dampen the prospects for effective global governance.</w:t>
      </w:r>
    </w:p>
    <w:p w14:paraId="7C94989C" w14:textId="77777777" w:rsidR="00E16C8E" w:rsidRPr="00407B35" w:rsidRDefault="00E16C8E" w:rsidP="00E16C8E">
      <w:pPr>
        <w:rPr>
          <w:sz w:val="16"/>
        </w:rPr>
      </w:pPr>
    </w:p>
    <w:p w14:paraId="6BAF9679" w14:textId="77777777" w:rsidR="00E16C8E" w:rsidRPr="00407B35" w:rsidRDefault="00E16C8E" w:rsidP="00E16C8E"/>
    <w:p w14:paraId="4A2C9F43" w14:textId="77777777" w:rsidR="00E16C8E" w:rsidRPr="00407B35" w:rsidRDefault="00E16C8E" w:rsidP="00E16C8E">
      <w:pPr>
        <w:pStyle w:val="Heading4"/>
      </w:pPr>
      <w:r w:rsidRPr="00407B35">
        <w:t xml:space="preserve">US waiver action is key to </w:t>
      </w:r>
      <w:r w:rsidRPr="00407B35">
        <w:rPr>
          <w:u w:val="single"/>
        </w:rPr>
        <w:t>lock in</w:t>
      </w:r>
      <w:r w:rsidRPr="00407B35">
        <w:t xml:space="preserve"> global standing and overtake China’s vaccine diplomacy. </w:t>
      </w:r>
    </w:p>
    <w:p w14:paraId="2CE69832" w14:textId="77777777" w:rsidR="00E16C8E" w:rsidRPr="00407B35" w:rsidRDefault="00E16C8E" w:rsidP="00E16C8E">
      <w:pPr>
        <w:rPr>
          <w:sz w:val="16"/>
        </w:rPr>
      </w:pPr>
      <w:r w:rsidRPr="00407B35">
        <w:rPr>
          <w:b/>
          <w:bCs/>
          <w:u w:val="single"/>
        </w:rPr>
        <w:t>Macias 5/6,</w:t>
      </w:r>
      <w:r w:rsidRPr="00407B35">
        <w:rPr>
          <w:sz w:val="16"/>
        </w:rPr>
        <w:t xml:space="preserve"> Amanda. “U.S. Backs Waiving Patent Protections for Covid Vaccines, Citing Global Health Crisis.” CNBC, CNBC, 6 May 2021, www.cnbc.com/2021/05/05/us-backs-covid-vaccine-intellectual-property-waivers-to-expand-access-to-shots-worldwide.html. </w:t>
      </w:r>
    </w:p>
    <w:p w14:paraId="25697B40" w14:textId="77777777" w:rsidR="00E16C8E" w:rsidRPr="00407B35" w:rsidRDefault="00E16C8E" w:rsidP="00E16C8E">
      <w:pPr>
        <w:rPr>
          <w:sz w:val="16"/>
          <w:szCs w:val="26"/>
        </w:rPr>
      </w:pPr>
      <w:r w:rsidRPr="00407B35">
        <w:rPr>
          <w:sz w:val="16"/>
          <w:szCs w:val="26"/>
        </w:rPr>
        <w:t xml:space="preserve">WASHINGTON </w:t>
      </w:r>
      <w:r w:rsidRPr="00407B35">
        <w:rPr>
          <w:szCs w:val="26"/>
          <w:u w:val="single"/>
        </w:rPr>
        <w:t>— The Biden administration announced Wednesday that it supports waiving intellectual property protections for Covid-19 vaccines, as countries struggle to manufacture the life-saving doses.</w:t>
      </w:r>
      <w:r w:rsidRPr="00407B35">
        <w:rPr>
          <w:sz w:val="16"/>
          <w:szCs w:val="26"/>
        </w:rPr>
        <w:t xml:space="preserve"> “This is a global health crisis, and the extraordinary circumstances of the COVID-19 pandemic call for extraordinary measures. </w:t>
      </w:r>
      <w:r w:rsidRPr="00407B35">
        <w:rPr>
          <w:szCs w:val="26"/>
          <w:u w:val="single"/>
        </w:rPr>
        <w:t>The Administration believes strongly in intellectual property protections, but in service of ending this pandemic, supports the waiver of those protections for COVID-19 vaccines,” United States Trade Representative Katherine Tai wrote in a statement. “As our vaccine supply for the American people is secured, the Administration</w:t>
      </w:r>
      <w:r w:rsidRPr="00407B35">
        <w:rPr>
          <w:sz w:val="16"/>
          <w:szCs w:val="26"/>
        </w:rPr>
        <w:t xml:space="preserve"> will continue to ramp up its efforts — working with the private sector and all possible partners — to expand vaccine manufacturing and distribution. It will also work to increase the raw materials needed to produce those vaccines,” the statement added</w:t>
      </w:r>
      <w:r w:rsidRPr="00407B35">
        <w:rPr>
          <w:szCs w:val="26"/>
          <w:u w:val="single"/>
        </w:rPr>
        <w:t>. The World Health Organization’s director-general, Tedros Adhanom Ghebreyesus, praised the U.S. decision as a “monumental moment in the fight against Covid-19” that reflects the “moral leadership” of the White House in the fight to end the pandemi</w:t>
      </w:r>
      <w:r w:rsidRPr="00407B35">
        <w:rPr>
          <w:sz w:val="16"/>
          <w:szCs w:val="26"/>
        </w:rPr>
        <w:t xml:space="preserve">c. Stocks of major pharmaceutical companies that have produced vaccines, including </w:t>
      </w:r>
      <w:hyperlink r:id="rId22" w:tgtFrame="_blank" w:history="1">
        <w:r w:rsidRPr="00407B35">
          <w:rPr>
            <w:rStyle w:val="Hyperlink"/>
            <w:sz w:val="16"/>
            <w:szCs w:val="26"/>
          </w:rPr>
          <w:t>Moderna</w:t>
        </w:r>
      </w:hyperlink>
      <w:r w:rsidRPr="00407B35">
        <w:rPr>
          <w:sz w:val="16"/>
          <w:szCs w:val="26"/>
        </w:rPr>
        <w:t xml:space="preserve">, BioNTech and </w:t>
      </w:r>
      <w:hyperlink r:id="rId23" w:tgtFrame="_blank" w:history="1">
        <w:r w:rsidRPr="00407B35">
          <w:rPr>
            <w:rStyle w:val="Hyperlink"/>
            <w:sz w:val="16"/>
            <w:szCs w:val="26"/>
          </w:rPr>
          <w:t>Pfizer</w:t>
        </w:r>
      </w:hyperlink>
      <w:r w:rsidRPr="00407B35">
        <w:rPr>
          <w:sz w:val="16"/>
          <w:szCs w:val="26"/>
        </w:rPr>
        <w:t>, dropped sharply after news of the potential waivers first broke</w:t>
      </w:r>
      <w:r w:rsidRPr="00407B35">
        <w:rPr>
          <w:szCs w:val="26"/>
          <w:u w:val="single"/>
        </w:rPr>
        <w:t xml:space="preserve">. Pfizer ended its trading day flat, while Moderna lost 6.1%; </w:t>
      </w:r>
      <w:hyperlink r:id="rId24" w:tgtFrame="_blank" w:history="1">
        <w:r w:rsidRPr="00407B35">
          <w:rPr>
            <w:rStyle w:val="Hyperlink"/>
            <w:szCs w:val="26"/>
            <w:u w:val="single"/>
          </w:rPr>
          <w:t>Johnson &amp; Johnson</w:t>
        </w:r>
      </w:hyperlink>
      <w:r w:rsidRPr="00407B35">
        <w:rPr>
          <w:szCs w:val="26"/>
          <w:u w:val="single"/>
        </w:rPr>
        <w:t xml:space="preserve"> shed a modest 0.4%. The Pharmaceutical Research and Manufacturers of America expressed pointed opposition to the Biden administration’s support for waiving IP protections.</w:t>
      </w:r>
      <w:r w:rsidRPr="00407B35">
        <w:rPr>
          <w:sz w:val="16"/>
          <w:szCs w:val="26"/>
        </w:rPr>
        <w:t xml:space="preserve"> The trade group’s members include vaccine makers such as AstraZeneca, Pfizer and Johnson &amp; Johnson. </w:t>
      </w:r>
      <w:r w:rsidRPr="00407B35">
        <w:rPr>
          <w:szCs w:val="26"/>
          <w:u w:val="single"/>
        </w:rPr>
        <w:t>“In the midst of a deadly pandemic, the Biden Administration has taken an unprecedented step that will undermine our global response to the pandemic and compromise safety,” said Stephen J. Ubi, the group’s president and CEO.</w:t>
      </w:r>
      <w:r w:rsidRPr="00407B35">
        <w:rPr>
          <w:sz w:val="16"/>
          <w:szCs w:val="26"/>
        </w:rPr>
        <w:t xml:space="preserve"> “This decision will sow confusion between public and private partners, further weaken already strained supply chains and foster the proliferation of counterfeit vaccines. ” World Trade Organization leaders reportedly urged member nations this week to quickly hash out the details of an agreement to </w:t>
      </w:r>
      <w:hyperlink r:id="rId25" w:tgtFrame="_blank" w:history="1">
        <w:r w:rsidRPr="00407B35">
          <w:rPr>
            <w:rStyle w:val="Hyperlink"/>
            <w:sz w:val="16"/>
            <w:szCs w:val="26"/>
          </w:rPr>
          <w:t>temporarily ease the rules protecting intellectual property</w:t>
        </w:r>
      </w:hyperlink>
      <w:r w:rsidRPr="00407B35">
        <w:rPr>
          <w:sz w:val="16"/>
          <w:szCs w:val="26"/>
        </w:rPr>
        <w:t xml:space="preserve"> behind coronavirus vaccines</w:t>
      </w:r>
      <w:r w:rsidRPr="00407B35">
        <w:rPr>
          <w:szCs w:val="26"/>
          <w:u w:val="single"/>
        </w:rPr>
        <w:t>. The waiver, proposed by South Africa and India, could remove obstacles to ramping up the production of vaccines in developing countries</w:t>
      </w:r>
      <w:r w:rsidRPr="00407B35">
        <w:rPr>
          <w:sz w:val="16"/>
          <w:szCs w:val="26"/>
        </w:rPr>
        <w:t xml:space="preserve">. An administration official with knowledge of Tai’s decision cautioned that the WTO’s discussions over waivers could take time and, since the body’s rulings are based on consensus, will require approval from all 164 members. The official, who spoke on the condition of anonymity, added that Tai held at least two dozen meetings and calls with various industry stakeholders, including the major vaccine manufacturers. The person added that Tai plans to advocate for friendly cooperation between global firms to ease supply-chain bottlenecks. President Joe Biden at the White House on Wednesday affirmed that the White House would back the World Trade Organization’s IP waiver proposal. </w:t>
      </w:r>
      <w:r w:rsidRPr="00407B35">
        <w:rPr>
          <w:szCs w:val="26"/>
          <w:u w:val="single"/>
        </w:rPr>
        <w:t xml:space="preserve">“Yes, I’m going to talk about that later today. Yes,” Biden said shortly before Tai’s statement was released. The Biden administration’s move comes as coronavirus infections surge to their highest levels in countries that have struggled to procure or distribute vaccines, </w:t>
      </w:r>
      <w:hyperlink r:id="rId26" w:history="1">
        <w:r w:rsidRPr="00407B35">
          <w:rPr>
            <w:rStyle w:val="Hyperlink"/>
            <w:szCs w:val="26"/>
            <w:u w:val="single"/>
          </w:rPr>
          <w:t>highlighting a contrast with other nations</w:t>
        </w:r>
      </w:hyperlink>
      <w:r w:rsidRPr="00407B35">
        <w:rPr>
          <w:szCs w:val="26"/>
          <w:u w:val="single"/>
        </w:rPr>
        <w:t>, including the U.S., Canada and the U.K.</w:t>
      </w:r>
      <w:r w:rsidRPr="00407B35">
        <w:rPr>
          <w:sz w:val="16"/>
          <w:szCs w:val="26"/>
        </w:rPr>
        <w:t xml:space="preserve"> In recent weeks, India has grappled with a staggering rise in new coronavirus infections. Over the weekend, India reported 400,000 daily cases, bringing the nation’s cumulative total to 20,665,148 cases, </w:t>
      </w:r>
      <w:hyperlink r:id="rId27" w:tgtFrame="_blank" w:history="1">
        <w:r w:rsidRPr="00407B35">
          <w:rPr>
            <w:rStyle w:val="Hyperlink"/>
            <w:sz w:val="16"/>
            <w:szCs w:val="26"/>
          </w:rPr>
          <w:t>according to figures compiled by Johns Hopkins University</w:t>
        </w:r>
      </w:hyperlink>
      <w:r w:rsidRPr="00407B35">
        <w:rPr>
          <w:szCs w:val="26"/>
          <w:u w:val="single"/>
        </w:rPr>
        <w:t>. The spike may have been triggered by a highly contagious Covid variant, known as B.1.617, which was first identified in India. “The Biden Administration understands that a pandemic doesn’t respect boundaries and that what’s happening in India has global public health implications,” wrote Dewardic McNeal, an Obama-era policy analyst at the Defense Department.</w:t>
      </w:r>
      <w:r w:rsidRPr="00407B35">
        <w:rPr>
          <w:sz w:val="16"/>
          <w:szCs w:val="26"/>
        </w:rPr>
        <w:t xml:space="preserve"> “If it spread to Africa or Latin America to the levels ravaging India that many countries on those continents would collapse,” he added. “So this move is just good global public health policy</w:t>
      </w:r>
      <w:r w:rsidRPr="00407B35">
        <w:rPr>
          <w:szCs w:val="26"/>
          <w:u w:val="single"/>
        </w:rPr>
        <w:t>.” The variant has since been identified in other countries, including the United States.</w:t>
      </w:r>
      <w:r w:rsidRPr="00407B35">
        <w:rPr>
          <w:sz w:val="16"/>
          <w:szCs w:val="26"/>
        </w:rPr>
        <w:t xml:space="preserve"> In April, Indian Prime Minister Narendra Modi discussed lifting the patent protections of coronavirus vaccines with Biden, </w:t>
      </w:r>
      <w:hyperlink r:id="rId28" w:tgtFrame="_blank" w:history="1">
        <w:r w:rsidRPr="00407B35">
          <w:rPr>
            <w:rStyle w:val="Hyperlink"/>
            <w:sz w:val="16"/>
            <w:szCs w:val="26"/>
          </w:rPr>
          <w:t>according to a readout of their call</w:t>
        </w:r>
      </w:hyperlink>
      <w:r w:rsidRPr="00407B35">
        <w:rPr>
          <w:sz w:val="16"/>
          <w:szCs w:val="26"/>
        </w:rPr>
        <w:t xml:space="preserve">. The relaxation would grant governments quicker and more affordable access to the lifesaving doses. Last week, the Biden administration announced that it will immediately </w:t>
      </w:r>
      <w:hyperlink r:id="rId29" w:history="1">
        <w:r w:rsidRPr="00407B35">
          <w:rPr>
            <w:rStyle w:val="Hyperlink"/>
            <w:sz w:val="16"/>
            <w:szCs w:val="26"/>
          </w:rPr>
          <w:t>make raw materials needed for India’s coronavirus vaccine production available</w:t>
        </w:r>
      </w:hyperlink>
      <w:r w:rsidRPr="00407B35">
        <w:rPr>
          <w:sz w:val="16"/>
          <w:szCs w:val="26"/>
        </w:rPr>
        <w:t xml:space="preserve">. Critics have argued that patents on vaccines and other protections are not the central obstacle to producing more vaccines for the nations that need them most. Some also suggest such agreements could harm companies’ incentives to innovate during future pandemics. “This is a huge misstep by the Biden Administration that will do nothing to increase vaccine distribution and will endorse China’s ability to piggyback on U.S. innovation to further its vaccine diplomacy aims,” Clete Willems, a former attorney at the Office of the U.S. Trade Representative, said of the decision. “A solution more in line with the Administration’s stated objectives of improving U.S. competitiveness and keeping jobs in America would be to produce and export vaccines from the United States,” said Willems, who worked under both the Obama and Trump administrations. A </w:t>
      </w:r>
      <w:hyperlink r:id="rId30" w:tgtFrame="_blank" w:history="1">
        <w:r w:rsidRPr="00407B35">
          <w:rPr>
            <w:rStyle w:val="Hyperlink"/>
            <w:sz w:val="16"/>
            <w:szCs w:val="26"/>
          </w:rPr>
          <w:t>Washington Post editorial this week</w:t>
        </w:r>
      </w:hyperlink>
      <w:r w:rsidRPr="00407B35">
        <w:rPr>
          <w:sz w:val="16"/>
          <w:szCs w:val="26"/>
        </w:rPr>
        <w:t xml:space="preserve"> </w:t>
      </w:r>
      <w:r w:rsidRPr="00407B35">
        <w:rPr>
          <w:szCs w:val="26"/>
          <w:u w:val="single"/>
        </w:rPr>
        <w:t>said the goal of creating a “people’s vaccine” to defeat Covid is “more slogan than solution.</w:t>
      </w:r>
      <w:r w:rsidRPr="00407B35">
        <w:rPr>
          <w:sz w:val="16"/>
          <w:szCs w:val="26"/>
        </w:rPr>
        <w:t xml:space="preserve">” McNeal acknowledged the concerns voiced by Willems, but noted that </w:t>
      </w:r>
      <w:r w:rsidRPr="00407B35">
        <w:rPr>
          <w:szCs w:val="26"/>
          <w:u w:val="single"/>
        </w:rPr>
        <w:t>Tai’s decision to make its vaccines broadly available may offer the Biden administration a backdoor way to improve American geopolitical standing abroad</w:t>
      </w:r>
      <w:r w:rsidRPr="00407B35">
        <w:rPr>
          <w:sz w:val="16"/>
          <w:szCs w:val="26"/>
        </w:rPr>
        <w:t xml:space="preserve">. </w:t>
      </w:r>
      <w:r w:rsidRPr="00407B35">
        <w:rPr>
          <w:szCs w:val="26"/>
          <w:u w:val="single"/>
        </w:rPr>
        <w:t>“There is no question that vaccine diplomacy has become a major part of the geopolitical competition between the U.S. and China, and to some extent Russia and its Sputnik vaccine,” McNeal wrote</w:t>
      </w:r>
      <w:r w:rsidRPr="00407B35">
        <w:rPr>
          <w:sz w:val="16"/>
          <w:szCs w:val="26"/>
        </w:rPr>
        <w:t xml:space="preserve">. “This move it will severely undercut the Chinese efforts to spread its vaccine (and influence) globally.” </w:t>
      </w:r>
      <w:r w:rsidRPr="00407B35">
        <w:rPr>
          <w:szCs w:val="26"/>
          <w:u w:val="single"/>
        </w:rPr>
        <w:t>“If the U.S. doesn’t move on something like this with India in particular, it begs the question for many U.S. allies and partners ‘what’s in it for us?’</w:t>
      </w:r>
      <w:r w:rsidRPr="00407B35">
        <w:rPr>
          <w:sz w:val="16"/>
          <w:szCs w:val="26"/>
        </w:rPr>
        <w:t xml:space="preserve"> </w:t>
      </w:r>
      <w:r w:rsidRPr="00407B35">
        <w:rPr>
          <w:szCs w:val="26"/>
          <w:u w:val="single"/>
        </w:rPr>
        <w:t>to move closer to the U.S. versus China if we can’t even get assistance in our time of need,”</w:t>
      </w:r>
      <w:r w:rsidRPr="00407B35">
        <w:rPr>
          <w:sz w:val="16"/>
          <w:szCs w:val="26"/>
        </w:rPr>
        <w:t xml:space="preserve"> he added.</w:t>
      </w:r>
    </w:p>
    <w:p w14:paraId="5AAA0BDB" w14:textId="77777777" w:rsidR="00E16C8E" w:rsidRPr="00407B35" w:rsidRDefault="00E16C8E" w:rsidP="00E16C8E">
      <w:pPr>
        <w:rPr>
          <w:sz w:val="16"/>
          <w:szCs w:val="26"/>
        </w:rPr>
      </w:pPr>
    </w:p>
    <w:p w14:paraId="4895C6F2" w14:textId="77777777" w:rsidR="00E16C8E" w:rsidRPr="00407B35" w:rsidRDefault="00E16C8E" w:rsidP="00E16C8E">
      <w:pPr>
        <w:pStyle w:val="Heading4"/>
      </w:pPr>
      <w:r w:rsidRPr="00407B35">
        <w:t xml:space="preserve">The plan is </w:t>
      </w:r>
      <w:r w:rsidRPr="00407B35">
        <w:rPr>
          <w:u w:val="single"/>
        </w:rPr>
        <w:t>key</w:t>
      </w:r>
      <w:r w:rsidRPr="00407B35">
        <w:t xml:space="preserve"> to catching up to China and </w:t>
      </w:r>
      <w:r w:rsidRPr="00407B35">
        <w:rPr>
          <w:u w:val="single"/>
        </w:rPr>
        <w:t>changing</w:t>
      </w:r>
      <w:r w:rsidRPr="00407B35">
        <w:t xml:space="preserve"> public perception on its waiver stance. </w:t>
      </w:r>
    </w:p>
    <w:p w14:paraId="34FE0B74" w14:textId="77777777" w:rsidR="00E16C8E" w:rsidRPr="00407B35" w:rsidRDefault="00E16C8E" w:rsidP="00E16C8E">
      <w:pPr>
        <w:rPr>
          <w:sz w:val="16"/>
        </w:rPr>
      </w:pPr>
      <w:r w:rsidRPr="00407B35">
        <w:rPr>
          <w:b/>
          <w:bCs/>
          <w:u w:val="single"/>
        </w:rPr>
        <w:t>Shumei 5/6</w:t>
      </w:r>
      <w:r w:rsidRPr="00407B35">
        <w:rPr>
          <w:sz w:val="16"/>
        </w:rPr>
        <w:t xml:space="preserve">, Leng. “US Support for VACCINE Patent Waiver 'Political Tactic,' Won't Benefit Countries Lacking Production Capacity.” Global Times, 6 May 2021, www.globaltimes.cn/page/202105/1222834.shtml. </w:t>
      </w:r>
    </w:p>
    <w:p w14:paraId="110A3D4E" w14:textId="508C22E5" w:rsidR="00E16C8E" w:rsidRPr="00087224" w:rsidRDefault="00E16C8E" w:rsidP="00E16C8E">
      <w:pPr>
        <w:rPr>
          <w:sz w:val="14"/>
        </w:rPr>
      </w:pPr>
      <w:r w:rsidRPr="00407B35">
        <w:rPr>
          <w:sz w:val="14"/>
        </w:rPr>
        <w:t>After the Biden administration announced support on Wednesday for waiving intellectual property rights for COVID-19 vaccines, a sharp reversal from sitting on stockpiles indifferent to other countries' demands</w:t>
      </w:r>
      <w:r w:rsidRPr="00407B35">
        <w:rPr>
          <w:u w:val="single"/>
        </w:rPr>
        <w:t>, Chinese experts pointed out the attitude change was more a case of crisis management to restore the country's international reputation, and there is little chance that it will be more than "lip service."</w:t>
      </w:r>
      <w:r w:rsidRPr="00407B35">
        <w:rPr>
          <w:sz w:val="14"/>
        </w:rPr>
        <w:t xml:space="preserve"> In response to the US announcement, Chinese Foreign Ministry spokesperson Wang Wenbin said on Thursday that for the accessibility of vaccines, China hopes that under the World Trade Organization (WTO) framework, constructive communications and effective results can be achieved. </w:t>
      </w:r>
      <w:r w:rsidRPr="00407B35">
        <w:rPr>
          <w:u w:val="single"/>
        </w:rPr>
        <w:t>China supports efforts to improve vaccine accessibility and is willing to make contributions to promoting accessibility and affordability in developing countries. The US is one of the wealthy countries and regions - others include the UK and the EU - that previously blocked negotiations at the WTO about a proposal led by India and South Africa to waive protection for some patents and technology,</w:t>
      </w:r>
      <w:r w:rsidRPr="00407B35">
        <w:rPr>
          <w:sz w:val="14"/>
        </w:rPr>
        <w:t xml:space="preserve"> and boost vaccine production in developing countries. Ten meetings in seven months failed to produce a breakthrough on the proposal, as any easing in the WTO's Trade-Related Aspects of Intellectual Property requires all 164 members' agreement, which remains difficult despite the US' support, as other rich countries not necessarily would follow, observers said. The US' reversal came amid a large-scale outbreak in India and floods of criticism of the US for its indifference to its Indian partner's sufferings</w:t>
      </w:r>
      <w:r w:rsidRPr="00407B35">
        <w:rPr>
          <w:u w:val="single"/>
        </w:rPr>
        <w:t>.</w:t>
      </w:r>
      <w:r w:rsidRPr="00935111">
        <w:rPr>
          <w:u w:val="single"/>
        </w:rPr>
        <w:t xml:space="preserve"> </w:t>
      </w:r>
    </w:p>
    <w:p w14:paraId="441DF4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C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95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18C"/>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D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B35"/>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8AD"/>
    <w:rsid w:val="004E355B"/>
    <w:rsid w:val="005028A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57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90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4A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207"/>
    <w:rsid w:val="00E064EF"/>
    <w:rsid w:val="00E064F2"/>
    <w:rsid w:val="00E0717B"/>
    <w:rsid w:val="00E15598"/>
    <w:rsid w:val="00E16C8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D6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08147"/>
  <w14:defaultImageDpi w14:val="300"/>
  <w15:docId w15:val="{AC7DFE3E-2C34-D343-A7E8-6C66E800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28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28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028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5028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028A7"/>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16C8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028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8A7"/>
  </w:style>
  <w:style w:type="character" w:customStyle="1" w:styleId="Heading1Char">
    <w:name w:val="Heading 1 Char"/>
    <w:aliases w:val="Pocket Char"/>
    <w:basedOn w:val="DefaultParagraphFont"/>
    <w:link w:val="Heading1"/>
    <w:uiPriority w:val="9"/>
    <w:rsid w:val="005028A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5028A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028A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028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28A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028A7"/>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028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28A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028A7"/>
    <w:rPr>
      <w:color w:val="auto"/>
      <w:u w:val="none"/>
    </w:rPr>
  </w:style>
  <w:style w:type="paragraph" w:styleId="DocumentMap">
    <w:name w:val="Document Map"/>
    <w:basedOn w:val="Normal"/>
    <w:link w:val="DocumentMapChar"/>
    <w:uiPriority w:val="99"/>
    <w:semiHidden/>
    <w:unhideWhenUsed/>
    <w:rsid w:val="005028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28A7"/>
    <w:rPr>
      <w:rFonts w:ascii="Lucida Grande" w:hAnsi="Lucida Grande" w:cs="Lucida Grande"/>
    </w:rPr>
  </w:style>
  <w:style w:type="character" w:customStyle="1" w:styleId="Heading6Char">
    <w:name w:val="Heading 6 Char"/>
    <w:basedOn w:val="DefaultParagraphFont"/>
    <w:link w:val="Heading6"/>
    <w:uiPriority w:val="9"/>
    <w:semiHidden/>
    <w:rsid w:val="00E16C8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E16C8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E16C8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16C8E"/>
    <w:pPr>
      <w:ind w:left="720"/>
      <w:jc w:val="both"/>
    </w:pPr>
    <w:rPr>
      <w:b/>
      <w:iCs/>
      <w:u w:val="single"/>
    </w:rPr>
  </w:style>
  <w:style w:type="paragraph" w:styleId="ListParagraph">
    <w:name w:val="List Paragraph"/>
    <w:aliases w:val="6 font"/>
    <w:basedOn w:val="Normal"/>
    <w:uiPriority w:val="34"/>
    <w:qFormat/>
    <w:rsid w:val="00E16C8E"/>
    <w:pPr>
      <w:ind w:left="720"/>
      <w:contextualSpacing/>
    </w:pPr>
  </w:style>
  <w:style w:type="paragraph" w:customStyle="1" w:styleId="Analytics">
    <w:name w:val="Analytics"/>
    <w:basedOn w:val="Heading4"/>
    <w:link w:val="AnalyticsChar"/>
    <w:uiPriority w:val="4"/>
    <w:qFormat/>
    <w:rsid w:val="00E16C8E"/>
    <w:rPr>
      <w:rFonts w:ascii="Times New Roman" w:hAnsi="Times New Roman"/>
      <w:bCs w:val="0"/>
      <w:iCs/>
      <w:szCs w:val="22"/>
    </w:rPr>
  </w:style>
  <w:style w:type="character" w:customStyle="1" w:styleId="AnalyticsChar">
    <w:name w:val="Analytics Char"/>
    <w:basedOn w:val="DefaultParagraphFont"/>
    <w:link w:val="Analytics"/>
    <w:uiPriority w:val="4"/>
    <w:rsid w:val="00E16C8E"/>
    <w:rPr>
      <w:rFonts w:ascii="Times New Roman" w:eastAsiaTheme="majorEastAsia" w:hAnsi="Times New Roman" w:cstheme="majorBidi"/>
      <w:b/>
      <w:iCs/>
      <w:sz w:val="26"/>
      <w:szCs w:val="22"/>
    </w:rPr>
  </w:style>
  <w:style w:type="character" w:customStyle="1" w:styleId="Style11pt">
    <w:name w:val="Style 11 pt"/>
    <w:basedOn w:val="DefaultParagraphFont"/>
    <w:rsid w:val="00E16C8E"/>
    <w:rPr>
      <w:sz w:val="20"/>
    </w:rPr>
  </w:style>
  <w:style w:type="character" w:customStyle="1" w:styleId="StyleStyle4CharTimesNewRoman11pt">
    <w:name w:val="Style Style4 Char + Times New Roman 11 pt"/>
    <w:basedOn w:val="DefaultParagraphFont"/>
    <w:rsid w:val="00E16C8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E16C8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16C8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16C8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E16C8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16C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C8E"/>
    <w:rPr>
      <w:rFonts w:ascii="Lucida Grande" w:hAnsi="Lucida Grande" w:cs="Lucida Grande"/>
      <w:sz w:val="18"/>
      <w:szCs w:val="18"/>
    </w:rPr>
  </w:style>
  <w:style w:type="paragraph" w:customStyle="1" w:styleId="Cards">
    <w:name w:val="Cards"/>
    <w:basedOn w:val="Normal"/>
    <w:link w:val="CardsChar"/>
    <w:qFormat/>
    <w:rsid w:val="00E16C8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16C8E"/>
    <w:rPr>
      <w:rFonts w:ascii="Times New Roman" w:hAnsi="Times New Roman" w:cs="Times New Roman"/>
      <w:b/>
      <w:color w:val="auto"/>
      <w:sz w:val="24"/>
      <w:u w:val="single"/>
    </w:rPr>
  </w:style>
  <w:style w:type="character" w:customStyle="1" w:styleId="LDCut">
    <w:name w:val="LD Cut"/>
    <w:basedOn w:val="DefaultParagraphFont"/>
    <w:uiPriority w:val="1"/>
    <w:qFormat/>
    <w:rsid w:val="00E16C8E"/>
    <w:rPr>
      <w:rFonts w:ascii="Times New Roman" w:hAnsi="Times New Roman"/>
      <w:b w:val="0"/>
      <w:color w:val="auto"/>
      <w:sz w:val="12"/>
    </w:rPr>
  </w:style>
  <w:style w:type="character" w:customStyle="1" w:styleId="CardsChar">
    <w:name w:val="Cards Char"/>
    <w:basedOn w:val="DefaultParagraphFont"/>
    <w:link w:val="Cards"/>
    <w:rsid w:val="00E16C8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16C8E"/>
    <w:pPr>
      <w:spacing w:before="100" w:beforeAutospacing="1" w:after="100" w:afterAutospacing="1"/>
    </w:pPr>
    <w:rPr>
      <w:rFonts w:cs="Calibri"/>
    </w:rPr>
  </w:style>
  <w:style w:type="character" w:customStyle="1" w:styleId="UnresolvedMention1">
    <w:name w:val="Unresolved Mention1"/>
    <w:basedOn w:val="DefaultParagraphFont"/>
    <w:uiPriority w:val="99"/>
    <w:rsid w:val="00E16C8E"/>
    <w:rPr>
      <w:color w:val="605E5C"/>
      <w:shd w:val="clear" w:color="auto" w:fill="E1DFDD"/>
    </w:rPr>
  </w:style>
  <w:style w:type="paragraph" w:customStyle="1" w:styleId="Cardtext">
    <w:name w:val="Card text"/>
    <w:link w:val="CardtextChar"/>
    <w:rsid w:val="00E16C8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16C8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E16C8E"/>
    <w:rPr>
      <w:rFonts w:ascii="Calibri" w:hAnsi="Calibri" w:cs="Calibri"/>
      <w:sz w:val="22"/>
    </w:rPr>
  </w:style>
  <w:style w:type="paragraph" w:customStyle="1" w:styleId="css-1ygdjhk">
    <w:name w:val="css-1ygdjhk"/>
    <w:basedOn w:val="Normal"/>
    <w:rsid w:val="00E16C8E"/>
    <w:pPr>
      <w:spacing w:before="100" w:beforeAutospacing="1" w:after="100" w:afterAutospacing="1"/>
    </w:pPr>
  </w:style>
  <w:style w:type="paragraph" w:customStyle="1" w:styleId="Emphasize">
    <w:name w:val="Emphasize"/>
    <w:basedOn w:val="Normal"/>
    <w:uiPriority w:val="7"/>
    <w:qFormat/>
    <w:rsid w:val="00E16C8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16C8E"/>
    <w:rPr>
      <w:b/>
      <w:sz w:val="26"/>
      <w:u w:val="single"/>
    </w:rPr>
  </w:style>
  <w:style w:type="character" w:customStyle="1" w:styleId="m-8497948306993107372gmail-style13ptbold">
    <w:name w:val="m_-8497948306993107372gmail-style13ptbold"/>
    <w:basedOn w:val="DefaultParagraphFont"/>
    <w:rsid w:val="00E16C8E"/>
  </w:style>
  <w:style w:type="paragraph" w:customStyle="1" w:styleId="UnderlinePara">
    <w:name w:val="Underline Para"/>
    <w:basedOn w:val="Normal"/>
    <w:uiPriority w:val="1"/>
    <w:qFormat/>
    <w:rsid w:val="00E16C8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16C8E"/>
    <w:rPr>
      <w:vertAlign w:val="superscript"/>
    </w:rPr>
  </w:style>
  <w:style w:type="paragraph" w:styleId="FootnoteText">
    <w:name w:val="footnote text"/>
    <w:link w:val="FootnoteTextChar"/>
    <w:uiPriority w:val="99"/>
    <w:qFormat/>
    <w:rsid w:val="00E16C8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16C8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16C8E"/>
    <w:rPr>
      <w:rFonts w:ascii="Georgia" w:hAnsi="Georgia"/>
      <w:b/>
      <w:bdr w:val="single" w:sz="12" w:space="0" w:color="auto"/>
    </w:rPr>
  </w:style>
  <w:style w:type="character" w:customStyle="1" w:styleId="underline">
    <w:name w:val="underline"/>
    <w:basedOn w:val="DefaultParagraphFont"/>
    <w:qFormat/>
    <w:rsid w:val="00E16C8E"/>
    <w:rPr>
      <w:b/>
      <w:bCs w:val="0"/>
      <w:u w:val="single"/>
    </w:rPr>
  </w:style>
  <w:style w:type="character" w:styleId="Strong">
    <w:name w:val="Strong"/>
    <w:basedOn w:val="DefaultParagraphFont"/>
    <w:uiPriority w:val="22"/>
    <w:qFormat/>
    <w:rsid w:val="00E16C8E"/>
    <w:rPr>
      <w:b/>
      <w:bCs/>
    </w:rPr>
  </w:style>
  <w:style w:type="character" w:customStyle="1" w:styleId="wikiexternallink">
    <w:name w:val="wikiexternallink"/>
    <w:basedOn w:val="DefaultParagraphFont"/>
    <w:rsid w:val="00E16C8E"/>
  </w:style>
  <w:style w:type="character" w:customStyle="1" w:styleId="wikigeneratedlinkcontent">
    <w:name w:val="wikigeneratedlinkcontent"/>
    <w:basedOn w:val="DefaultParagraphFont"/>
    <w:rsid w:val="00E16C8E"/>
  </w:style>
  <w:style w:type="character" w:customStyle="1" w:styleId="m-6319868430541246662gmail-heading4char">
    <w:name w:val="m_-6319868430541246662gmail-heading4char"/>
    <w:basedOn w:val="DefaultParagraphFont"/>
    <w:rsid w:val="00E16C8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16C8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16C8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16C8E"/>
    <w:rPr>
      <w:rFonts w:eastAsiaTheme="minorHAnsi"/>
      <w:sz w:val="22"/>
      <w:szCs w:val="22"/>
      <w:u w:val="single"/>
    </w:rPr>
  </w:style>
  <w:style w:type="character" w:customStyle="1" w:styleId="BoldUnderline">
    <w:name w:val="Bold.Underline"/>
    <w:uiPriority w:val="1"/>
    <w:qFormat/>
    <w:rsid w:val="00E16C8E"/>
    <w:rPr>
      <w:b/>
      <w:u w:val="single"/>
    </w:rPr>
  </w:style>
  <w:style w:type="character" w:customStyle="1" w:styleId="Minimize">
    <w:name w:val="Minimize"/>
    <w:uiPriority w:val="1"/>
    <w:qFormat/>
    <w:rsid w:val="00E16C8E"/>
    <w:rPr>
      <w:rFonts w:asciiTheme="minorHAnsi" w:hAnsiTheme="minorHAnsi"/>
      <w:sz w:val="16"/>
    </w:rPr>
  </w:style>
  <w:style w:type="character" w:customStyle="1" w:styleId="grame">
    <w:name w:val="grame"/>
    <w:basedOn w:val="DefaultParagraphFont"/>
    <w:rsid w:val="00E16C8E"/>
  </w:style>
  <w:style w:type="character" w:customStyle="1" w:styleId="spelle">
    <w:name w:val="spelle"/>
    <w:basedOn w:val="DefaultParagraphFont"/>
    <w:rsid w:val="00E16C8E"/>
  </w:style>
  <w:style w:type="character" w:customStyle="1" w:styleId="LDDebateCard">
    <w:name w:val="LD Debate Card"/>
    <w:qFormat/>
    <w:rsid w:val="00E16C8E"/>
    <w:rPr>
      <w:rFonts w:ascii="Times New Roman" w:hAnsi="Times New Roman"/>
      <w:b/>
      <w:color w:val="000000"/>
      <w:sz w:val="24"/>
      <w:u w:val="single"/>
    </w:rPr>
  </w:style>
  <w:style w:type="paragraph" w:customStyle="1" w:styleId="Nothing">
    <w:name w:val="Nothing"/>
    <w:link w:val="NothingChar"/>
    <w:rsid w:val="00E16C8E"/>
    <w:rPr>
      <w:rFonts w:ascii="Times New Roman" w:eastAsia="Calibri" w:hAnsi="Times New Roman" w:cs="Times New Roman"/>
      <w:sz w:val="20"/>
      <w:szCs w:val="20"/>
    </w:rPr>
  </w:style>
  <w:style w:type="character" w:customStyle="1" w:styleId="NothingChar">
    <w:name w:val="Nothing Char"/>
    <w:basedOn w:val="DefaultParagraphFont"/>
    <w:link w:val="Nothing"/>
    <w:rsid w:val="00E16C8E"/>
    <w:rPr>
      <w:rFonts w:ascii="Times New Roman" w:eastAsia="Calibri" w:hAnsi="Times New Roman" w:cs="Times New Roman"/>
      <w:sz w:val="20"/>
      <w:szCs w:val="20"/>
    </w:rPr>
  </w:style>
  <w:style w:type="paragraph" w:customStyle="1" w:styleId="generic-articlebody">
    <w:name w:val="generic-article__body"/>
    <w:basedOn w:val="Normal"/>
    <w:rsid w:val="00E16C8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16C8E"/>
    <w:pPr>
      <w:ind w:left="288"/>
    </w:pPr>
  </w:style>
  <w:style w:type="character" w:customStyle="1" w:styleId="CardIndentedChar">
    <w:name w:val="Card (Indented) Char"/>
    <w:basedOn w:val="DefaultParagraphFont"/>
    <w:link w:val="CardIndented"/>
    <w:rsid w:val="00E16C8E"/>
    <w:rPr>
      <w:rFonts w:ascii="Calibri" w:hAnsi="Calibri"/>
      <w:sz w:val="22"/>
    </w:rPr>
  </w:style>
  <w:style w:type="paragraph" w:customStyle="1" w:styleId="paragraph">
    <w:name w:val="paragraph"/>
    <w:basedOn w:val="Normal"/>
    <w:rsid w:val="00E16C8E"/>
    <w:pPr>
      <w:spacing w:before="100" w:beforeAutospacing="1" w:after="100" w:afterAutospacing="1"/>
    </w:pPr>
  </w:style>
  <w:style w:type="character" w:customStyle="1" w:styleId="normaltextrun">
    <w:name w:val="normaltextrun"/>
    <w:basedOn w:val="DefaultParagraphFont"/>
    <w:rsid w:val="00E16C8E"/>
  </w:style>
  <w:style w:type="character" w:customStyle="1" w:styleId="eop">
    <w:name w:val="eop"/>
    <w:basedOn w:val="DefaultParagraphFont"/>
    <w:rsid w:val="00E16C8E"/>
  </w:style>
  <w:style w:type="paragraph" w:customStyle="1" w:styleId="evidencetext">
    <w:name w:val="evidence text"/>
    <w:basedOn w:val="Normal"/>
    <w:next w:val="Normal"/>
    <w:link w:val="evidencetextChar1"/>
    <w:qFormat/>
    <w:rsid w:val="00E16C8E"/>
    <w:pPr>
      <w:ind w:left="432" w:right="432"/>
    </w:pPr>
    <w:rPr>
      <w:rFonts w:ascii="Arial" w:hAnsi="Arial"/>
      <w:color w:val="000000"/>
      <w:sz w:val="16"/>
    </w:rPr>
  </w:style>
  <w:style w:type="character" w:customStyle="1" w:styleId="highlight2">
    <w:name w:val="highlight2"/>
    <w:rsid w:val="00E16C8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16C8E"/>
    <w:rPr>
      <w:rFonts w:ascii="Arial" w:hAnsi="Arial"/>
      <w:color w:val="000000"/>
      <w:sz w:val="16"/>
    </w:rPr>
  </w:style>
  <w:style w:type="character" w:customStyle="1" w:styleId="m-4510396277978220598style13ptbold">
    <w:name w:val="m_-4510396277978220598style13ptbold"/>
    <w:basedOn w:val="DefaultParagraphFont"/>
    <w:rsid w:val="00E16C8E"/>
  </w:style>
  <w:style w:type="character" w:customStyle="1" w:styleId="Emph">
    <w:name w:val="Emph"/>
    <w:basedOn w:val="DefaultParagraphFont"/>
    <w:uiPriority w:val="1"/>
    <w:qFormat/>
    <w:rsid w:val="00E16C8E"/>
    <w:rPr>
      <w:rFonts w:ascii="Arial" w:hAnsi="Arial"/>
      <w:b/>
      <w:sz w:val="20"/>
      <w:u w:val="single"/>
      <w:bdr w:val="single" w:sz="8" w:space="0" w:color="auto"/>
    </w:rPr>
  </w:style>
  <w:style w:type="character" w:customStyle="1" w:styleId="pull-quote">
    <w:name w:val="pull-quote"/>
    <w:basedOn w:val="DefaultParagraphFont"/>
    <w:rsid w:val="00E16C8E"/>
  </w:style>
  <w:style w:type="paragraph" w:customStyle="1" w:styleId="FUCKTHISFONT">
    <w:name w:val="FUCK THIS FONT"/>
    <w:basedOn w:val="Normal"/>
    <w:link w:val="IntenseEmphasis"/>
    <w:uiPriority w:val="6"/>
    <w:rsid w:val="00E16C8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E16C8E"/>
    <w:pPr>
      <w:spacing w:before="100" w:beforeAutospacing="1" w:after="100" w:afterAutospacing="1"/>
    </w:pPr>
  </w:style>
  <w:style w:type="character" w:styleId="UnresolvedMention">
    <w:name w:val="Unresolved Mention"/>
    <w:basedOn w:val="DefaultParagraphFont"/>
    <w:uiPriority w:val="99"/>
    <w:semiHidden/>
    <w:unhideWhenUsed/>
    <w:rsid w:val="00E16C8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16C8E"/>
    <w:rPr>
      <w:rFonts w:ascii="Calibri" w:hAnsi="Calibri" w:cs="Calibri"/>
      <w:sz w:val="22"/>
    </w:rPr>
  </w:style>
  <w:style w:type="paragraph" w:customStyle="1" w:styleId="dx-doi">
    <w:name w:val="dx-doi"/>
    <w:basedOn w:val="Normal"/>
    <w:rsid w:val="00E16C8E"/>
    <w:pPr>
      <w:spacing w:before="100" w:beforeAutospacing="1" w:after="100" w:afterAutospacing="1"/>
    </w:pPr>
  </w:style>
  <w:style w:type="character" w:customStyle="1" w:styleId="authors">
    <w:name w:val="authors"/>
    <w:basedOn w:val="DefaultParagraphFont"/>
    <w:rsid w:val="00E16C8E"/>
  </w:style>
  <w:style w:type="character" w:customStyle="1" w:styleId="Date1">
    <w:name w:val="Date1"/>
    <w:basedOn w:val="DefaultParagraphFont"/>
    <w:rsid w:val="00E16C8E"/>
  </w:style>
  <w:style w:type="character" w:customStyle="1" w:styleId="arttitle">
    <w:name w:val="art_title"/>
    <w:basedOn w:val="DefaultParagraphFont"/>
    <w:rsid w:val="00E16C8E"/>
  </w:style>
  <w:style w:type="character" w:customStyle="1" w:styleId="serialtitle">
    <w:name w:val="serial_title"/>
    <w:basedOn w:val="DefaultParagraphFont"/>
    <w:rsid w:val="00E16C8E"/>
  </w:style>
  <w:style w:type="character" w:customStyle="1" w:styleId="volumeissue">
    <w:name w:val="volume_issue"/>
    <w:basedOn w:val="DefaultParagraphFont"/>
    <w:rsid w:val="00E16C8E"/>
  </w:style>
  <w:style w:type="character" w:customStyle="1" w:styleId="pagerange">
    <w:name w:val="page_range"/>
    <w:basedOn w:val="DefaultParagraphFont"/>
    <w:rsid w:val="00E16C8E"/>
  </w:style>
  <w:style w:type="character" w:customStyle="1" w:styleId="doilink">
    <w:name w:val="doi_link"/>
    <w:basedOn w:val="DefaultParagraphFont"/>
    <w:rsid w:val="00E16C8E"/>
  </w:style>
  <w:style w:type="character" w:customStyle="1" w:styleId="subtitle-colon">
    <w:name w:val="subtitle-colon"/>
    <w:basedOn w:val="DefaultParagraphFont"/>
    <w:rsid w:val="00E16C8E"/>
  </w:style>
  <w:style w:type="character" w:customStyle="1" w:styleId="Subtitle1">
    <w:name w:val="Subtitle1"/>
    <w:basedOn w:val="DefaultParagraphFont"/>
    <w:rsid w:val="00E16C8E"/>
  </w:style>
  <w:style w:type="paragraph" w:styleId="BodyText">
    <w:name w:val="Body Text"/>
    <w:basedOn w:val="Normal"/>
    <w:link w:val="BodyTextChar"/>
    <w:rsid w:val="00E16C8E"/>
    <w:pPr>
      <w:spacing w:after="140" w:line="276" w:lineRule="auto"/>
    </w:pPr>
    <w:rPr>
      <w:rFonts w:eastAsia="Calibri" w:cs="Times New Roman"/>
    </w:rPr>
  </w:style>
  <w:style w:type="character" w:customStyle="1" w:styleId="BodyTextChar">
    <w:name w:val="Body Text Char"/>
    <w:basedOn w:val="DefaultParagraphFont"/>
    <w:link w:val="BodyText"/>
    <w:rsid w:val="00E16C8E"/>
    <w:rPr>
      <w:rFonts w:ascii="Calibri" w:eastAsia="Calibri" w:hAnsi="Calibri" w:cs="Times New Roman"/>
      <w:sz w:val="22"/>
    </w:rPr>
  </w:style>
  <w:style w:type="paragraph" w:customStyle="1" w:styleId="font--body">
    <w:name w:val="font--body"/>
    <w:basedOn w:val="Normal"/>
    <w:rsid w:val="00E16C8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E16C8E"/>
    <w:rPr>
      <w:rFonts w:eastAsiaTheme="minorHAnsi" w:cs="Calibri"/>
      <w:b/>
      <w:szCs w:val="22"/>
      <w:u w:val="single"/>
    </w:rPr>
  </w:style>
  <w:style w:type="character" w:customStyle="1" w:styleId="Underline2Char">
    <w:name w:val="Underline2 Char"/>
    <w:basedOn w:val="DefaultParagraphFont"/>
    <w:link w:val="Underline2"/>
    <w:uiPriority w:val="4"/>
    <w:rsid w:val="00E16C8E"/>
    <w:rPr>
      <w:rFonts w:ascii="Calibri" w:eastAsiaTheme="minorHAnsi" w:hAnsi="Calibri" w:cs="Calibri"/>
      <w:b/>
      <w:sz w:val="22"/>
      <w:szCs w:val="22"/>
      <w:u w:val="single"/>
    </w:rPr>
  </w:style>
  <w:style w:type="paragraph" w:customStyle="1" w:styleId="Cites">
    <w:name w:val="Cites"/>
    <w:rsid w:val="00E16C8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E16C8E"/>
    <w:rPr>
      <w:rFonts w:ascii="Arial" w:hAnsi="Arial"/>
      <w:b/>
      <w:sz w:val="20"/>
      <w:u w:val="single"/>
    </w:rPr>
  </w:style>
  <w:style w:type="character" w:customStyle="1" w:styleId="BoldUnderlineChar">
    <w:name w:val="Bold Underline Char"/>
    <w:basedOn w:val="DefaultParagraphFont"/>
    <w:uiPriority w:val="4"/>
    <w:rsid w:val="00E16C8E"/>
    <w:rPr>
      <w:rFonts w:ascii="Arial" w:hAnsi="Arial" w:cs="Arial"/>
      <w:b/>
      <w:u w:val="single"/>
    </w:rPr>
  </w:style>
  <w:style w:type="character" w:customStyle="1" w:styleId="Author-Date">
    <w:name w:val="Author-Date"/>
    <w:rsid w:val="00E16C8E"/>
    <w:rPr>
      <w:b/>
      <w:sz w:val="24"/>
    </w:rPr>
  </w:style>
  <w:style w:type="character" w:customStyle="1" w:styleId="CardsChar1">
    <w:name w:val="Cards Char1"/>
    <w:locked/>
    <w:rsid w:val="00E16C8E"/>
    <w:rPr>
      <w:rFonts w:ascii="Times New Roman" w:eastAsia="Times New Roman" w:hAnsi="Times New Roman" w:cs="Times New Roman"/>
    </w:rPr>
  </w:style>
  <w:style w:type="paragraph" w:customStyle="1" w:styleId="CiteSpacing">
    <w:name w:val="Cite Spacing"/>
    <w:basedOn w:val="Normal"/>
    <w:uiPriority w:val="4"/>
    <w:qFormat/>
    <w:rsid w:val="00E16C8E"/>
    <w:pPr>
      <w:spacing w:before="60" w:after="60"/>
    </w:pPr>
    <w:rPr>
      <w:rFonts w:eastAsiaTheme="minorHAnsi" w:cs="Calibri"/>
      <w:szCs w:val="22"/>
    </w:rPr>
  </w:style>
  <w:style w:type="character" w:customStyle="1" w:styleId="BoldUnderlineChar0">
    <w:name w:val="BoldUnderline Char"/>
    <w:locked/>
    <w:rsid w:val="00E16C8E"/>
    <w:rPr>
      <w:rFonts w:cs="Times New Roman"/>
      <w:b/>
      <w:sz w:val="24"/>
      <w:szCs w:val="24"/>
      <w:u w:val="single"/>
      <w:lang w:val="en-US" w:eastAsia="en-US" w:bidi="ar-SA"/>
    </w:rPr>
  </w:style>
  <w:style w:type="character" w:customStyle="1" w:styleId="LDDebateCut">
    <w:name w:val="LD Debate Cut"/>
    <w:rsid w:val="00E16C8E"/>
    <w:rPr>
      <w:rFonts w:ascii="Times New Roman" w:hAnsi="Times New Roman" w:hint="default"/>
      <w:color w:val="808080"/>
      <w:sz w:val="14"/>
    </w:rPr>
  </w:style>
  <w:style w:type="character" w:customStyle="1" w:styleId="A0">
    <w:name w:val="A0"/>
    <w:uiPriority w:val="99"/>
    <w:rsid w:val="00E16C8E"/>
    <w:rPr>
      <w:rFonts w:ascii="Scala" w:hAnsi="Scala" w:cs="Scala" w:hint="default"/>
      <w:color w:val="000000"/>
      <w:sz w:val="16"/>
      <w:szCs w:val="16"/>
    </w:rPr>
  </w:style>
  <w:style w:type="paragraph" w:styleId="Header">
    <w:name w:val="header"/>
    <w:basedOn w:val="Normal"/>
    <w:link w:val="HeaderChar"/>
    <w:uiPriority w:val="99"/>
    <w:unhideWhenUsed/>
    <w:rsid w:val="00E16C8E"/>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E16C8E"/>
    <w:rPr>
      <w:rFonts w:eastAsiaTheme="minorHAnsi"/>
      <w:sz w:val="22"/>
      <w:szCs w:val="22"/>
    </w:rPr>
  </w:style>
  <w:style w:type="paragraph" w:customStyle="1" w:styleId="Body">
    <w:name w:val="Body"/>
    <w:rsid w:val="00E16C8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E16C8E"/>
    <w:pPr>
      <w:spacing w:before="100" w:beforeAutospacing="1" w:after="100" w:afterAutospacing="1"/>
    </w:pPr>
  </w:style>
  <w:style w:type="paragraph" w:customStyle="1" w:styleId="selectionshareable">
    <w:name w:val="selectionshareable"/>
    <w:basedOn w:val="Normal"/>
    <w:rsid w:val="00E16C8E"/>
    <w:pPr>
      <w:spacing w:before="100" w:beforeAutospacing="1" w:after="100" w:afterAutospacing="1" w:line="240" w:lineRule="auto"/>
    </w:pPr>
    <w:rPr>
      <w:rFonts w:ascii="Times New Roman" w:eastAsia="Times New Roman" w:hAnsi="Times New Roman" w:cs="Times New Roman"/>
      <w:sz w:val="24"/>
    </w:rPr>
  </w:style>
  <w:style w:type="character" w:customStyle="1" w:styleId="css-901oao">
    <w:name w:val="css-901oao"/>
    <w:basedOn w:val="DefaultParagraphFont"/>
    <w:rsid w:val="00E16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fectioncontroltoday.com/view/is-covid-19-primarily-a-heart-and-vascular-diseases"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www.cnbc.com/2021/04/22/covid-rich-countries-are-refusing-to-waive-ip-rights-on-vaccines.html" TargetMode="External"/><Relationship Id="rId3" Type="http://schemas.openxmlformats.org/officeDocument/2006/relationships/customXml" Target="../customXml/item3.xml"/><Relationship Id="rId21" Type="http://schemas.openxmlformats.org/officeDocument/2006/relationships/hyperlink" Target="https://nationalinterest.org/feature/%E2%80%98xi-doctrine%E2%80%99-proclaiming-and-rationalizing-china%E2%80%99s-aggression-62402" TargetMode="External"/><Relationship Id="rId7" Type="http://schemas.openxmlformats.org/officeDocument/2006/relationships/settings" Target="settings.xml"/><Relationship Id="rId12" Type="http://schemas.openxmlformats.org/officeDocument/2006/relationships/hyperlink" Target="https://www.webmd.com/lung/news/20200811/asymptomatic-covid-silent-but-maybe-not-harmless" TargetMode="External"/><Relationship Id="rId17" Type="http://schemas.openxmlformats.org/officeDocument/2006/relationships/hyperlink" Target="http://papers.ssrn.com/sol3/papers.cfm?abstract_id=2389300" TargetMode="External"/><Relationship Id="rId25" Type="http://schemas.openxmlformats.org/officeDocument/2006/relationships/hyperlink" Target="https://www.cnbctv18.com/world/wto-mulling-intellectual-property-waivers-for-vaccines-9199661.htm" TargetMode="External"/><Relationship Id="rId2" Type="http://schemas.openxmlformats.org/officeDocument/2006/relationships/customXml" Target="../customXml/item2.xml"/><Relationship Id="rId16" Type="http://schemas.openxmlformats.org/officeDocument/2006/relationships/hyperlink" Target="https://youtu.be/oBtNJeoNW2k"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www.cnbc.com/2021/04/25/us-to-give-india-raw-materials-for-vaccines-medical-supplies-to-fight-covi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jm.org/doi/full/10.1056/NEJMoa2109072" TargetMode="External"/><Relationship Id="rId24" Type="http://schemas.openxmlformats.org/officeDocument/2006/relationships/hyperlink" Target="https://www.cnbc.com/quotes/JNJ"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urier-journal.com/story/news/education/2021/08/03/covid-19-delta-variant-how-jcps-plans-keep-kids-safe-when-classes-begin/5404600001/" TargetMode="External"/><Relationship Id="rId23" Type="http://schemas.openxmlformats.org/officeDocument/2006/relationships/hyperlink" Target="https://www.cnbc.com/quotes/PFE" TargetMode="External"/><Relationship Id="rId28" Type="http://schemas.openxmlformats.org/officeDocument/2006/relationships/hyperlink" Target="https://pib.gov.in/PressReleseDetail.aspx?PRID=1714238" TargetMode="External"/><Relationship Id="rId10" Type="http://schemas.openxmlformats.org/officeDocument/2006/relationships/hyperlink" Target="https://www.courier-journal.com/story/news/local/2021/08/02/delta-variant-covid-19-hospital-admissions-increase-across-kentucky/5415576001/" TargetMode="External"/><Relationship Id="rId19" Type="http://schemas.openxmlformats.org/officeDocument/2006/relationships/hyperlink" Target="https://ratical.org/radiation/NuclearExtinction/StarrNuclearWinterOct09.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ourier-journal.com/story/news/2021/07/26/covid-19-delta-variant-kentucky-how-to-watch-beshear-update/8090806002/" TargetMode="External"/><Relationship Id="rId14" Type="http://schemas.openxmlformats.org/officeDocument/2006/relationships/hyperlink" Target="https://www.nejm.org/doi/full/10.1056/NEJMc2007800?query=featured_home" TargetMode="External"/><Relationship Id="rId22" Type="http://schemas.openxmlformats.org/officeDocument/2006/relationships/hyperlink" Target="https://www.cnbc.com/quotes/MRNA" TargetMode="External"/><Relationship Id="rId27" Type="http://schemas.openxmlformats.org/officeDocument/2006/relationships/hyperlink" Target="https://coronavirus.jhu.edu/map.html" TargetMode="External"/><Relationship Id="rId30" Type="http://schemas.openxmlformats.org/officeDocument/2006/relationships/hyperlink" Target="https://www.washingtonpost.com/opinions/global-opinions/how-to-help-the-poorest-countries-get-vaccinated/2021/05/03/18d5b79a-ac3a-11eb-acd3-24b44a57093a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19736</Words>
  <Characters>112500</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2021-09-25T20:27:00Z</dcterms:created>
  <dcterms:modified xsi:type="dcterms:W3CDTF">2021-09-25T20:27:00Z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