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CC689" w14:textId="456702BE" w:rsidR="00591F43" w:rsidRDefault="0078776D" w:rsidP="00591F43">
      <w:pPr>
        <w:pStyle w:val="Heading1"/>
      </w:pPr>
      <w:r>
        <w:t>1NC</w:t>
      </w:r>
    </w:p>
    <w:p w14:paraId="06988796" w14:textId="654CA7D5" w:rsidR="007350CC" w:rsidRDefault="007350CC" w:rsidP="007350CC">
      <w:pPr>
        <w:pStyle w:val="Heading2"/>
        <w:shd w:val="clear" w:color="auto" w:fill="FFFFFF"/>
        <w:spacing w:line="471" w:lineRule="atLeast"/>
        <w:rPr>
          <w:rFonts w:eastAsia="Times New Roman" w:cs="Calibri"/>
          <w:color w:val="222222"/>
          <w:szCs w:val="44"/>
          <w:u w:val="single"/>
          <w:lang w:eastAsia="zh-CN"/>
        </w:rPr>
      </w:pPr>
      <w:r>
        <w:rPr>
          <w:rFonts w:cs="Calibri"/>
          <w:color w:val="222222"/>
          <w:szCs w:val="44"/>
          <w:u w:val="single"/>
        </w:rPr>
        <w:t>1</w:t>
      </w:r>
    </w:p>
    <w:p w14:paraId="24964003" w14:textId="77777777" w:rsidR="007350CC" w:rsidRDefault="007350CC" w:rsidP="007350CC">
      <w:pPr>
        <w:shd w:val="clear" w:color="auto" w:fill="FFFFFF"/>
        <w:spacing w:line="235" w:lineRule="atLeast"/>
        <w:rPr>
          <w:rFonts w:cs="Calibri"/>
          <w:color w:val="222222"/>
        </w:rPr>
      </w:pPr>
      <w:r>
        <w:rPr>
          <w:rFonts w:cs="Calibri"/>
          <w:color w:val="222222"/>
        </w:rPr>
        <w:t> </w:t>
      </w:r>
    </w:p>
    <w:p w14:paraId="3322879C"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A. Interpretation: the affirmative may only garner offense from the hypothetical enactment of the resolution.</w:t>
      </w:r>
    </w:p>
    <w:p w14:paraId="4EB94150" w14:textId="77777777" w:rsidR="007350CC" w:rsidRDefault="007350CC" w:rsidP="007350CC">
      <w:pPr>
        <w:shd w:val="clear" w:color="auto" w:fill="FFFFFF"/>
        <w:spacing w:line="235" w:lineRule="atLeast"/>
        <w:rPr>
          <w:rFonts w:cs="Calibri"/>
          <w:color w:val="222222"/>
        </w:rPr>
      </w:pPr>
      <w:r>
        <w:rPr>
          <w:rFonts w:cs="Calibri"/>
          <w:color w:val="222222"/>
        </w:rPr>
        <w:t> </w:t>
      </w:r>
    </w:p>
    <w:p w14:paraId="340B8B81"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Violation: they don’t</w:t>
      </w:r>
    </w:p>
    <w:p w14:paraId="39F3ADDA"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 </w:t>
      </w:r>
    </w:p>
    <w:p w14:paraId="546163CE" w14:textId="0476B0B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 xml:space="preserve">Our </w:t>
      </w:r>
      <w:proofErr w:type="spellStart"/>
      <w:r>
        <w:rPr>
          <w:rFonts w:cs="Calibri"/>
          <w:color w:val="222222"/>
          <w:szCs w:val="26"/>
        </w:rPr>
        <w:t>interp</w:t>
      </w:r>
      <w:proofErr w:type="spellEnd"/>
      <w:r>
        <w:rPr>
          <w:rFonts w:cs="Calibri"/>
          <w:color w:val="222222"/>
          <w:szCs w:val="26"/>
        </w:rPr>
        <w:t xml:space="preserve"> is compatible with them reading _____ which solves their _____ offense and our offense </w:t>
      </w:r>
      <w:proofErr w:type="spellStart"/>
      <w:r>
        <w:rPr>
          <w:rFonts w:cs="Calibri"/>
          <w:color w:val="222222"/>
          <w:szCs w:val="26"/>
        </w:rPr>
        <w:t>bc</w:t>
      </w:r>
      <w:proofErr w:type="spellEnd"/>
      <w:r>
        <w:rPr>
          <w:rFonts w:cs="Calibri"/>
          <w:color w:val="222222"/>
          <w:szCs w:val="26"/>
        </w:rPr>
        <w:t xml:space="preserve"> _____. </w:t>
      </w:r>
    </w:p>
    <w:p w14:paraId="373EA6FC" w14:textId="77777777" w:rsidR="007350CC" w:rsidRDefault="007350CC" w:rsidP="007350CC">
      <w:pPr>
        <w:shd w:val="clear" w:color="auto" w:fill="FFFFFF"/>
        <w:spacing w:line="235" w:lineRule="atLeast"/>
        <w:rPr>
          <w:rFonts w:cs="Calibri"/>
          <w:color w:val="222222"/>
        </w:rPr>
      </w:pPr>
      <w:r>
        <w:rPr>
          <w:rFonts w:cs="Calibri"/>
          <w:color w:val="222222"/>
        </w:rPr>
        <w:t> </w:t>
      </w:r>
    </w:p>
    <w:p w14:paraId="7998E085"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B. Our Offense</w:t>
      </w:r>
    </w:p>
    <w:p w14:paraId="78EA3963"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They destroy engagement – predictable stasis ensures </w:t>
      </w:r>
      <w:r>
        <w:rPr>
          <w:rFonts w:cs="Calibri"/>
          <w:color w:val="222222"/>
          <w:szCs w:val="26"/>
          <w:u w:val="single"/>
        </w:rPr>
        <w:t>research accessibility</w:t>
      </w:r>
      <w:r>
        <w:rPr>
          <w:rFonts w:cs="Calibri"/>
          <w:color w:val="222222"/>
          <w:szCs w:val="26"/>
        </w:rPr>
        <w:t> and </w:t>
      </w:r>
      <w:r>
        <w:rPr>
          <w:rFonts w:cs="Calibri"/>
          <w:color w:val="222222"/>
          <w:szCs w:val="26"/>
          <w:u w:val="single"/>
        </w:rPr>
        <w:t>negative ground</w:t>
      </w:r>
      <w:r>
        <w:rPr>
          <w:rFonts w:cs="Calibri"/>
          <w:color w:val="222222"/>
          <w:szCs w:val="26"/>
        </w:rPr>
        <w:t>. Even if public policy isn’t the best focus for activism, it’s crucial for dialogue because it’s grounded in consistent reporting and academic work.</w:t>
      </w:r>
    </w:p>
    <w:p w14:paraId="4CA87A88"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Two impacts -</w:t>
      </w:r>
    </w:p>
    <w:p w14:paraId="76719F13"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1) Changing the topic post facto </w:t>
      </w:r>
      <w:r>
        <w:rPr>
          <w:rFonts w:cs="Calibri"/>
          <w:color w:val="222222"/>
          <w:szCs w:val="26"/>
          <w:u w:val="single"/>
        </w:rPr>
        <w:t xml:space="preserve">structurally favors the </w:t>
      </w:r>
      <w:proofErr w:type="spellStart"/>
      <w:r>
        <w:rPr>
          <w:rFonts w:cs="Calibri"/>
          <w:color w:val="222222"/>
          <w:szCs w:val="26"/>
          <w:u w:val="single"/>
        </w:rPr>
        <w:t>aff</w:t>
      </w:r>
      <w:proofErr w:type="spellEnd"/>
      <w:r>
        <w:rPr>
          <w:rFonts w:cs="Calibri"/>
          <w:color w:val="222222"/>
          <w:szCs w:val="26"/>
        </w:rPr>
        <w:t> by manipulating balance of prep – vote neg because debate is a competitive game that’s meaningless without substantive constraints.</w:t>
      </w:r>
    </w:p>
    <w:p w14:paraId="7FF09CC7"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2) Also key to have well-prepared opponents. Exclusionary rule: They transform debate into a monologue which means their arguments are presumptively false because they haven’t been subjected to well researched scrutiny.</w:t>
      </w:r>
    </w:p>
    <w:p w14:paraId="4CBB6851"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Their model creates a structural disincentive to substantial research. Failure to defend the actor and mechanism of the resolution allows them to shift their advocacy to the terms most favorable to them– destroys good scholarship.</w:t>
      </w:r>
    </w:p>
    <w:p w14:paraId="4C9DC62A" w14:textId="77777777" w:rsidR="007350CC" w:rsidRDefault="007350CC" w:rsidP="007350CC">
      <w:pPr>
        <w:shd w:val="clear" w:color="auto" w:fill="FFFFFF"/>
        <w:spacing w:line="235" w:lineRule="atLeast"/>
        <w:rPr>
          <w:rFonts w:cs="Calibri"/>
          <w:color w:val="222222"/>
        </w:rPr>
      </w:pPr>
      <w:r>
        <w:rPr>
          <w:rFonts w:cs="Calibri"/>
          <w:color w:val="222222"/>
        </w:rPr>
        <w:t> </w:t>
      </w:r>
    </w:p>
    <w:p w14:paraId="5BC811D2"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C. Drop the debater on T – the round is already skewed from the beginning because their advocacy excluded my ability to generate NC offense– letting them sever doesn’t solve any of the abuse</w:t>
      </w:r>
    </w:p>
    <w:p w14:paraId="256099F4" w14:textId="77777777" w:rsidR="007350CC" w:rsidRDefault="007350CC" w:rsidP="007350CC">
      <w:pPr>
        <w:shd w:val="clear" w:color="auto" w:fill="FFFFFF"/>
        <w:spacing w:line="235" w:lineRule="atLeast"/>
        <w:rPr>
          <w:rFonts w:cs="Calibri"/>
          <w:color w:val="222222"/>
        </w:rPr>
      </w:pPr>
      <w:r>
        <w:rPr>
          <w:rFonts w:cs="Calibri"/>
          <w:color w:val="222222"/>
        </w:rPr>
        <w:t> </w:t>
      </w:r>
    </w:p>
    <w:p w14:paraId="05FEF85E" w14:textId="77777777" w:rsidR="007350CC" w:rsidRDefault="007350CC" w:rsidP="007350CC">
      <w:pPr>
        <w:pStyle w:val="Heading4"/>
        <w:shd w:val="clear" w:color="auto" w:fill="FFFFFF"/>
        <w:spacing w:line="278" w:lineRule="atLeast"/>
        <w:rPr>
          <w:rFonts w:cs="Calibri"/>
          <w:color w:val="222222"/>
          <w:szCs w:val="26"/>
        </w:rPr>
      </w:pPr>
      <w:r>
        <w:rPr>
          <w:rFonts w:cs="Calibri"/>
          <w:color w:val="222222"/>
          <w:szCs w:val="26"/>
        </w:rPr>
        <w:t>Theory is an issue of competing interpretations because reasonability invites arbitrary judge intervention based on preference rather than argumentation and encourages a race to the bottom in which debaters will exploit a judge’s tolerance for questionable argumentation.</w:t>
      </w:r>
    </w:p>
    <w:p w14:paraId="1BE10E97" w14:textId="77777777" w:rsidR="007350CC" w:rsidRPr="007350CC" w:rsidRDefault="007350CC" w:rsidP="007350CC"/>
    <w:p w14:paraId="206955E8" w14:textId="0742F1FD" w:rsidR="00591F43" w:rsidRPr="001F4EF4" w:rsidRDefault="00B30381" w:rsidP="00591F43">
      <w:pPr>
        <w:pStyle w:val="Heading2"/>
      </w:pPr>
      <w:r>
        <w:t>2</w:t>
      </w:r>
    </w:p>
    <w:p w14:paraId="04115A7C" w14:textId="2E59DA23" w:rsidR="00591F43" w:rsidRPr="00D25FE4" w:rsidRDefault="00591F43" w:rsidP="00591F43">
      <w:pPr>
        <w:pStyle w:val="Heading4"/>
        <w:rPr>
          <w:rFonts w:cs="Calibri"/>
        </w:rPr>
      </w:pPr>
      <w:r w:rsidRPr="00100A2B">
        <w:rPr>
          <w:rFonts w:cs="Calibri"/>
        </w:rPr>
        <w:t xml:space="preserve">Private </w:t>
      </w:r>
      <w:r>
        <w:rPr>
          <w:rFonts w:cs="Calibri"/>
        </w:rPr>
        <w:t xml:space="preserve">space appropriation </w:t>
      </w:r>
      <w:r w:rsidR="00530A22">
        <w:rPr>
          <w:rFonts w:cs="Calibri"/>
        </w:rPr>
        <w:t xml:space="preserve">by </w:t>
      </w:r>
      <w:r>
        <w:rPr>
          <w:rFonts w:cs="Calibri"/>
        </w:rPr>
        <w:t xml:space="preserve">space mining </w:t>
      </w:r>
      <w:r w:rsidRPr="00D23D7A">
        <w:rPr>
          <w:rFonts w:cs="Calibri"/>
          <w:u w:val="single"/>
        </w:rPr>
        <w:t>is currently allowed</w:t>
      </w:r>
      <w:r>
        <w:rPr>
          <w:rFonts w:cs="Calibri"/>
        </w:rPr>
        <w:t xml:space="preserve"> under US law – the OST only stops nations, not private entities</w:t>
      </w:r>
    </w:p>
    <w:p w14:paraId="28C8F92D" w14:textId="77777777" w:rsidR="00591F43" w:rsidRPr="00100A2B" w:rsidRDefault="00591F43" w:rsidP="00591F43">
      <w:r w:rsidRPr="00D23D7A">
        <w:rPr>
          <w:rStyle w:val="Style13ptBold"/>
        </w:rPr>
        <w:t>Williams 20</w:t>
      </w:r>
      <w:r w:rsidRPr="00100A2B">
        <w:t xml:space="preserve"> </w:t>
      </w:r>
      <w:r w:rsidRPr="00D23D7A">
        <w:rPr>
          <w:sz w:val="16"/>
          <w:szCs w:val="16"/>
        </w:rPr>
        <w:t xml:space="preserve">[(Matt Williams, Reporter) “Trump signs an executive order allowing mining the moon and asteroids,” Phys Org, April 13, 2020, </w:t>
      </w:r>
      <w:hyperlink r:id="rId5" w:history="1">
        <w:r w:rsidRPr="00D23D7A">
          <w:rPr>
            <w:rStyle w:val="Hyperlink"/>
            <w:sz w:val="16"/>
            <w:szCs w:val="16"/>
          </w:rPr>
          <w:t>https://phys.org/news/2020-04-trump-moon-asteroids.html</w:t>
        </w:r>
      </w:hyperlink>
      <w:r w:rsidRPr="00D23D7A">
        <w:rPr>
          <w:sz w:val="16"/>
          <w:szCs w:val="16"/>
        </w:rPr>
        <w:t>] TDI</w:t>
      </w:r>
    </w:p>
    <w:p w14:paraId="410BFAAE" w14:textId="77777777" w:rsidR="00591F43" w:rsidRPr="00D23D7A" w:rsidRDefault="00591F43" w:rsidP="00591F43">
      <w:pPr>
        <w:rPr>
          <w:sz w:val="16"/>
        </w:rPr>
      </w:pPr>
      <w:r w:rsidRPr="001A0A33">
        <w:rPr>
          <w:rStyle w:val="StyleUnderline"/>
          <w:highlight w:val="green"/>
        </w:rPr>
        <w:t>Trump signs an</w:t>
      </w:r>
      <w:r w:rsidRPr="00C6752E">
        <w:rPr>
          <w:rStyle w:val="StyleUnderline"/>
        </w:rPr>
        <w:t xml:space="preserve"> executive </w:t>
      </w:r>
      <w:r w:rsidRPr="001A0A33">
        <w:rPr>
          <w:rStyle w:val="StyleUnderline"/>
          <w:highlight w:val="green"/>
        </w:rPr>
        <w:t>order allowing mining</w:t>
      </w:r>
      <w:r w:rsidRPr="00100A2B">
        <w:rPr>
          <w:rStyle w:val="StyleUnderline"/>
        </w:rPr>
        <w:t xml:space="preserve"> the moon and </w:t>
      </w:r>
      <w:r w:rsidRPr="001A0A33">
        <w:rPr>
          <w:rStyle w:val="StyleUnderline"/>
          <w:highlight w:val="green"/>
        </w:rPr>
        <w:t>asteroids</w:t>
      </w:r>
      <w:r w:rsidRPr="00D23D7A">
        <w:rPr>
          <w:b/>
          <w:bCs/>
          <w:sz w:val="16"/>
        </w:rPr>
        <w:t xml:space="preserve"> </w:t>
      </w:r>
      <w:r w:rsidRPr="00D23D7A">
        <w:rPr>
          <w:sz w:val="16"/>
        </w:rPr>
        <w:t xml:space="preserve">In 2015, the </w:t>
      </w:r>
      <w:r w:rsidRPr="001A0A33">
        <w:rPr>
          <w:rStyle w:val="StyleUnderline"/>
          <w:highlight w:val="green"/>
        </w:rPr>
        <w:t>Obama</w:t>
      </w:r>
      <w:r w:rsidRPr="00100A2B">
        <w:rPr>
          <w:rStyle w:val="StyleUnderline"/>
        </w:rPr>
        <w:t xml:space="preserve"> administration </w:t>
      </w:r>
      <w:r w:rsidRPr="001A0A33">
        <w:rPr>
          <w:rStyle w:val="StyleUnderline"/>
          <w:highlight w:val="green"/>
        </w:rPr>
        <w:t>signed the</w:t>
      </w:r>
      <w:r w:rsidRPr="00C6752E">
        <w:rPr>
          <w:rStyle w:val="StyleUnderline"/>
        </w:rPr>
        <w:t xml:space="preserve"> </w:t>
      </w:r>
      <w:hyperlink r:id="rId6" w:history="1">
        <w:r w:rsidRPr="00C6752E">
          <w:rPr>
            <w:rStyle w:val="StyleUnderline"/>
          </w:rPr>
          <w:t xml:space="preserve">U.S. Commercial </w:t>
        </w:r>
        <w:r w:rsidRPr="00AB53F1">
          <w:rPr>
            <w:rStyle w:val="StyleUnderline"/>
            <w:highlight w:val="green"/>
          </w:rPr>
          <w:t>Space</w:t>
        </w:r>
        <w:r w:rsidRPr="00C6752E">
          <w:rPr>
            <w:rStyle w:val="StyleUnderline"/>
          </w:rPr>
          <w:t xml:space="preserve"> Launch Competitiveness </w:t>
        </w:r>
        <w:r w:rsidRPr="00AB53F1">
          <w:rPr>
            <w:rStyle w:val="StyleUnderline"/>
            <w:highlight w:val="green"/>
          </w:rPr>
          <w:t>Act</w:t>
        </w:r>
      </w:hyperlink>
      <w:r w:rsidRPr="00C6752E">
        <w:rPr>
          <w:rStyle w:val="StyleUnderline"/>
        </w:rPr>
        <w:t xml:space="preserve"> (</w:t>
      </w:r>
      <w:r w:rsidRPr="00AB53F1">
        <w:rPr>
          <w:rStyle w:val="StyleUnderline"/>
        </w:rPr>
        <w:t>CSLCA</w:t>
      </w:r>
      <w:r w:rsidRPr="00C6752E">
        <w:rPr>
          <w:rStyle w:val="StyleUnderline"/>
        </w:rPr>
        <w:t>, or H.R. 2262) into law</w:t>
      </w:r>
      <w:r w:rsidRPr="00D23D7A">
        <w:rPr>
          <w:sz w:val="16"/>
        </w:rPr>
        <w:t xml:space="preserve">. This bill was intended to "facilitate a pro-growth environment for the developing commercial space industry" by </w:t>
      </w:r>
      <w:r w:rsidRPr="001A0A33">
        <w:rPr>
          <w:rStyle w:val="StyleUnderline"/>
          <w:highlight w:val="green"/>
        </w:rPr>
        <w:t xml:space="preserve">making it </w:t>
      </w:r>
      <w:r w:rsidRPr="00D25FE4">
        <w:rPr>
          <w:rStyle w:val="StyleUnderline"/>
          <w:highlight w:val="green"/>
        </w:rPr>
        <w:t>legal for American companies</w:t>
      </w:r>
      <w:r w:rsidRPr="00100A2B">
        <w:rPr>
          <w:rStyle w:val="StyleUnderline"/>
        </w:rPr>
        <w:t xml:space="preserve"> and citizens </w:t>
      </w:r>
      <w:r w:rsidRPr="001A0A33">
        <w:rPr>
          <w:rStyle w:val="StyleUnderline"/>
          <w:highlight w:val="green"/>
        </w:rPr>
        <w:t xml:space="preserve">to </w:t>
      </w:r>
      <w:r w:rsidRPr="00C6752E">
        <w:rPr>
          <w:rStyle w:val="StyleUnderline"/>
          <w:b/>
          <w:highlight w:val="green"/>
        </w:rPr>
        <w:t>own</w:t>
      </w:r>
      <w:r w:rsidRPr="00100A2B">
        <w:rPr>
          <w:rStyle w:val="StyleUnderline"/>
        </w:rPr>
        <w:t xml:space="preserve"> and sell </w:t>
      </w:r>
      <w:r w:rsidRPr="001A0A33">
        <w:rPr>
          <w:rStyle w:val="StyleUnderline"/>
          <w:highlight w:val="green"/>
        </w:rPr>
        <w:t>resources</w:t>
      </w:r>
      <w:r w:rsidRPr="00100A2B">
        <w:rPr>
          <w:rStyle w:val="StyleUnderline"/>
        </w:rPr>
        <w:t xml:space="preserve"> that they extract </w:t>
      </w:r>
      <w:r w:rsidRPr="001A0A33">
        <w:rPr>
          <w:rStyle w:val="StyleUnderline"/>
          <w:highlight w:val="green"/>
        </w:rPr>
        <w:t>from asteroids</w:t>
      </w:r>
      <w:r w:rsidRPr="00100A2B">
        <w:rPr>
          <w:rStyle w:val="StyleUnderline"/>
        </w:rPr>
        <w:t xml:space="preserve"> and off-world locations</w:t>
      </w:r>
      <w:r w:rsidRPr="00D23D7A">
        <w:rPr>
          <w:sz w:val="16"/>
        </w:rPr>
        <w:t xml:space="preserve"> (like the moon, Mars or beyond). On April 6th, the </w:t>
      </w:r>
      <w:r w:rsidRPr="00100A2B">
        <w:rPr>
          <w:rStyle w:val="StyleUnderline"/>
        </w:rPr>
        <w:t>Trump administration took things a step further by signing an</w:t>
      </w:r>
      <w:r>
        <w:rPr>
          <w:rStyle w:val="StyleUnderline"/>
        </w:rPr>
        <w:t xml:space="preserve"> </w:t>
      </w:r>
      <w:hyperlink r:id="rId7" w:history="1">
        <w:r w:rsidRPr="00100A2B">
          <w:rPr>
            <w:rStyle w:val="StyleUnderline"/>
          </w:rPr>
          <w:t>executive order</w:t>
        </w:r>
      </w:hyperlink>
      <w:r>
        <w:rPr>
          <w:rStyle w:val="StyleUnderline"/>
        </w:rPr>
        <w:t xml:space="preserve"> </w:t>
      </w:r>
      <w:r w:rsidRPr="00100A2B">
        <w:rPr>
          <w:rStyle w:val="StyleUnderline"/>
        </w:rPr>
        <w:t xml:space="preserve">that </w:t>
      </w:r>
      <w:r w:rsidRPr="001A0A33">
        <w:rPr>
          <w:rStyle w:val="StyleUnderline"/>
          <w:highlight w:val="green"/>
        </w:rPr>
        <w:t xml:space="preserve">formally recognizes the rights of </w:t>
      </w:r>
      <w:r w:rsidRPr="00CE2455">
        <w:rPr>
          <w:rStyle w:val="StyleUnderline"/>
          <w:b/>
          <w:highlight w:val="green"/>
        </w:rPr>
        <w:t>private</w:t>
      </w:r>
      <w:r w:rsidRPr="00CE2455">
        <w:rPr>
          <w:rStyle w:val="StyleUnderline"/>
          <w:highlight w:val="green"/>
        </w:rPr>
        <w:t xml:space="preserve"> interests to </w:t>
      </w:r>
      <w:r w:rsidRPr="00CE2455">
        <w:rPr>
          <w:rStyle w:val="StyleUnderline"/>
          <w:b/>
          <w:highlight w:val="green"/>
        </w:rPr>
        <w:t>claim</w:t>
      </w:r>
      <w:r w:rsidRPr="00CE2455">
        <w:rPr>
          <w:rStyle w:val="StyleUnderline"/>
          <w:highlight w:val="green"/>
        </w:rPr>
        <w:t xml:space="preserve"> </w:t>
      </w:r>
      <w:r w:rsidRPr="001A0A33">
        <w:rPr>
          <w:rStyle w:val="StyleUnderline"/>
          <w:highlight w:val="green"/>
        </w:rPr>
        <w:t xml:space="preserve">resources in </w:t>
      </w:r>
      <w:hyperlink r:id="rId8" w:history="1">
        <w:r w:rsidRPr="001A0A33">
          <w:rPr>
            <w:rStyle w:val="StyleUnderline"/>
            <w:highlight w:val="green"/>
          </w:rPr>
          <w:t>space</w:t>
        </w:r>
      </w:hyperlink>
      <w:r w:rsidRPr="001A0A33">
        <w:rPr>
          <w:sz w:val="16"/>
          <w:highlight w:val="green"/>
        </w:rPr>
        <w:t>.</w:t>
      </w:r>
      <w:r w:rsidRPr="00D23D7A">
        <w:rPr>
          <w:sz w:val="16"/>
        </w:rPr>
        <w:t xml:space="preserve"> This order, titled "</w:t>
      </w:r>
      <w:hyperlink r:id="rId9" w:history="1">
        <w:r w:rsidRPr="00D23D7A">
          <w:rPr>
            <w:rStyle w:val="Hyperlink"/>
            <w:sz w:val="16"/>
          </w:rPr>
          <w:t>Encouraging International Support for the Recovery and Use of Space Resources</w:t>
        </w:r>
      </w:hyperlink>
      <w:r w:rsidRPr="00D23D7A">
        <w:rPr>
          <w:sz w:val="16"/>
        </w:rPr>
        <w:t xml:space="preserve">," effectively ends the decades-long debate that began with the signing of </w:t>
      </w:r>
      <w:hyperlink r:id="rId10" w:history="1">
        <w:r w:rsidRPr="00D23D7A">
          <w:rPr>
            <w:rStyle w:val="Hyperlink"/>
            <w:sz w:val="16"/>
          </w:rPr>
          <w:t>the Outer Space Treaty</w:t>
        </w:r>
      </w:hyperlink>
      <w:r w:rsidRPr="00D23D7A">
        <w:rPr>
          <w:sz w:val="16"/>
        </w:rPr>
        <w:t xml:space="preserve"> in 1967.</w:t>
      </w:r>
    </w:p>
    <w:p w14:paraId="039CBC0F" w14:textId="77777777" w:rsidR="00591F43" w:rsidRDefault="00591F43" w:rsidP="00591F43">
      <w:pPr>
        <w:rPr>
          <w:rStyle w:val="Style13ptBold"/>
          <w:b w:val="0"/>
        </w:rPr>
      </w:pPr>
    </w:p>
    <w:p w14:paraId="2EE72C92" w14:textId="77777777" w:rsidR="00591F43" w:rsidRPr="00D23D7A" w:rsidRDefault="00591F43" w:rsidP="00591F43">
      <w:pPr>
        <w:pStyle w:val="Heading4"/>
        <w:rPr>
          <w:rStyle w:val="Style13ptBold"/>
          <w:b/>
        </w:rPr>
      </w:pPr>
      <w:r>
        <w:rPr>
          <w:rStyle w:val="Style13ptBold"/>
          <w:b/>
        </w:rPr>
        <w:t>Allowance of private appropriation has sparked commercial space mining</w:t>
      </w:r>
    </w:p>
    <w:p w14:paraId="75A59B74" w14:textId="77777777" w:rsidR="00591F43" w:rsidRPr="00663E88" w:rsidRDefault="00591F43" w:rsidP="00591F43">
      <w:r>
        <w:rPr>
          <w:rStyle w:val="Style13ptBold"/>
        </w:rPr>
        <w:t xml:space="preserve">Wall 15 </w:t>
      </w:r>
      <w:r w:rsidRPr="00663E88">
        <w:rPr>
          <w:sz w:val="16"/>
          <w:szCs w:val="16"/>
        </w:rPr>
        <w:t>Mike Wall, 11-20-2015, New Space Mining Legislation Is 'History in the Making', https://www.space.com/31177-space-mining-commercial-spaceflight-congress.html, 12-30-2021</w:t>
      </w:r>
    </w:p>
    <w:p w14:paraId="6D4996BE" w14:textId="77777777" w:rsidR="00591F43" w:rsidRPr="00663E88" w:rsidRDefault="00591F43" w:rsidP="00591F43">
      <w:pPr>
        <w:rPr>
          <w:u w:val="single"/>
        </w:rPr>
      </w:pPr>
      <w:r w:rsidRPr="00CF4ECE">
        <w:rPr>
          <w:highlight w:val="green"/>
          <w:u w:val="single"/>
        </w:rPr>
        <w:t xml:space="preserve">Space mining just got a </w:t>
      </w:r>
      <w:r w:rsidRPr="00CF4ECE">
        <w:rPr>
          <w:b/>
          <w:highlight w:val="green"/>
          <w:u w:val="single"/>
        </w:rPr>
        <w:t>big boost.</w:t>
      </w:r>
      <w:r w:rsidRPr="00CF4ECE">
        <w:rPr>
          <w:highlight w:val="green"/>
          <w:u w:val="single"/>
        </w:rPr>
        <w:t xml:space="preserve"> The U.S.</w:t>
      </w:r>
      <w:r w:rsidRPr="00663E88">
        <w:rPr>
          <w:u w:val="single"/>
        </w:rPr>
        <w:t xml:space="preserve"> Congress' passage of a </w:t>
      </w:r>
      <w:r w:rsidRPr="00CF4ECE">
        <w:rPr>
          <w:highlight w:val="green"/>
          <w:u w:val="single"/>
        </w:rPr>
        <w:t xml:space="preserve">bill that allows American companies to </w:t>
      </w:r>
      <w:r w:rsidRPr="00CF4ECE">
        <w:rPr>
          <w:b/>
          <w:highlight w:val="green"/>
          <w:u w:val="single"/>
        </w:rPr>
        <w:t>own</w:t>
      </w:r>
      <w:r w:rsidRPr="00663E88">
        <w:rPr>
          <w:u w:val="single"/>
        </w:rPr>
        <w:t xml:space="preserve"> and sell </w:t>
      </w:r>
      <w:r w:rsidRPr="00CF4ECE">
        <w:rPr>
          <w:highlight w:val="green"/>
          <w:u w:val="single"/>
        </w:rPr>
        <w:t>materials</w:t>
      </w:r>
      <w:r w:rsidRPr="00663E88">
        <w:rPr>
          <w:u w:val="single"/>
        </w:rPr>
        <w:t xml:space="preserve"> they extract </w:t>
      </w:r>
      <w:r w:rsidRPr="00CF4ECE">
        <w:rPr>
          <w:highlight w:val="green"/>
          <w:u w:val="single"/>
        </w:rPr>
        <w:t>from</w:t>
      </w:r>
      <w:r w:rsidRPr="00663E88">
        <w:rPr>
          <w:u w:val="single"/>
        </w:rPr>
        <w:t xml:space="preserve"> the moon, asteroids or other </w:t>
      </w:r>
      <w:r w:rsidRPr="00CF4ECE">
        <w:rPr>
          <w:highlight w:val="green"/>
          <w:u w:val="single"/>
        </w:rPr>
        <w:t>celestial bodies should</w:t>
      </w:r>
      <w:r w:rsidRPr="00663E88">
        <w:rPr>
          <w:u w:val="single"/>
        </w:rPr>
        <w:t xml:space="preserve"> help </w:t>
      </w:r>
      <w:r w:rsidRPr="00CF4ECE">
        <w:rPr>
          <w:b/>
          <w:highlight w:val="green"/>
          <w:u w:val="single"/>
        </w:rPr>
        <w:t>spur</w:t>
      </w:r>
      <w:r w:rsidRPr="00CF4ECE">
        <w:rPr>
          <w:highlight w:val="green"/>
          <w:u w:val="single"/>
        </w:rPr>
        <w:t xml:space="preserve"> </w:t>
      </w:r>
      <w:r w:rsidRPr="00663E88">
        <w:rPr>
          <w:u w:val="single"/>
        </w:rPr>
        <w:t xml:space="preserve">the development of </w:t>
      </w:r>
      <w:r w:rsidRPr="00CF4ECE">
        <w:rPr>
          <w:highlight w:val="green"/>
          <w:u w:val="single"/>
        </w:rPr>
        <w:t>off-Earth mining</w:t>
      </w:r>
      <w:r w:rsidRPr="00663E88">
        <w:rPr>
          <w:u w:val="single"/>
        </w:rPr>
        <w:t>, representatives of the nascent industry say. "</w:t>
      </w:r>
      <w:r w:rsidRPr="00CF4ECE">
        <w:rPr>
          <w:highlight w:val="green"/>
          <w:u w:val="single"/>
        </w:rPr>
        <w:t xml:space="preserve">It </w:t>
      </w:r>
      <w:r w:rsidRPr="00AB53F1">
        <w:rPr>
          <w:highlight w:val="green"/>
          <w:u w:val="single"/>
        </w:rPr>
        <w:t xml:space="preserve">sets up a firm </w:t>
      </w:r>
      <w:r w:rsidRPr="00CF4ECE">
        <w:rPr>
          <w:highlight w:val="green"/>
          <w:u w:val="single"/>
        </w:rPr>
        <w:t>foundation for</w:t>
      </w:r>
      <w:r w:rsidRPr="00663E88">
        <w:rPr>
          <w:u w:val="single"/>
        </w:rPr>
        <w:t xml:space="preserve"> the next phase of our </w:t>
      </w:r>
      <w:r w:rsidRPr="00CF4ECE">
        <w:rPr>
          <w:highlight w:val="green"/>
          <w:u w:val="single"/>
        </w:rPr>
        <w:t>business</w:t>
      </w:r>
      <w:r w:rsidRPr="00663E88">
        <w:rPr>
          <w:u w:val="single"/>
        </w:rPr>
        <w:t>," said Chris Lewicki, president and chief engineer of Planetary Resources, which plans to mine water and metals from near-Earth asteroids</w:t>
      </w:r>
      <w:r w:rsidRPr="00663E88">
        <w:rPr>
          <w:sz w:val="16"/>
        </w:rPr>
        <w:t xml:space="preserve">. [Asteroid Mining: Planetary Resources' Plan in Pictures] </w:t>
      </w:r>
      <w:r w:rsidRPr="00663E88">
        <w:rPr>
          <w:u w:val="single"/>
        </w:rPr>
        <w:t xml:space="preserve">"It's </w:t>
      </w:r>
      <w:r w:rsidRPr="00CF4ECE">
        <w:rPr>
          <w:highlight w:val="green"/>
          <w:u w:val="single"/>
        </w:rPr>
        <w:t>a sign</w:t>
      </w:r>
      <w:r w:rsidRPr="00663E88">
        <w:rPr>
          <w:u w:val="single"/>
        </w:rPr>
        <w:t xml:space="preserve"> to everyone </w:t>
      </w:r>
      <w:r w:rsidRPr="00CF4ECE">
        <w:rPr>
          <w:highlight w:val="green"/>
          <w:u w:val="single"/>
        </w:rPr>
        <w:t>that [exploiting] space resources, and commercial space</w:t>
      </w:r>
      <w:r w:rsidRPr="00663E88">
        <w:rPr>
          <w:u w:val="single"/>
        </w:rPr>
        <w:t xml:space="preserve"> exploration, </w:t>
      </w:r>
      <w:r w:rsidRPr="00CF4ECE">
        <w:rPr>
          <w:highlight w:val="green"/>
          <w:u w:val="single"/>
        </w:rPr>
        <w:t>is</w:t>
      </w:r>
      <w:r w:rsidRPr="00663E88">
        <w:rPr>
          <w:u w:val="single"/>
        </w:rPr>
        <w:t xml:space="preserve"> underway, and it's </w:t>
      </w:r>
      <w:r w:rsidRPr="00CF4ECE">
        <w:rPr>
          <w:b/>
          <w:highlight w:val="green"/>
          <w:u w:val="single"/>
        </w:rPr>
        <w:t>happening now</w:t>
      </w:r>
      <w:r w:rsidRPr="00663E88">
        <w:rPr>
          <w:sz w:val="16"/>
        </w:rPr>
        <w:t xml:space="preserve">," Lewicki told Space.com. "It's not something that's going to happen in the far future. You are seeing history in the making." The </w:t>
      </w:r>
      <w:r w:rsidRPr="00D23D7A">
        <w:rPr>
          <w:sz w:val="16"/>
        </w:rPr>
        <w:t xml:space="preserve">bill, known as </w:t>
      </w:r>
      <w:r w:rsidRPr="00D23D7A">
        <w:rPr>
          <w:u w:val="single"/>
        </w:rPr>
        <w:t>the U.S. Commercial Space Launch Competitiveness Act</w:t>
      </w:r>
      <w:r w:rsidRPr="00D23D7A">
        <w:rPr>
          <w:sz w:val="16"/>
        </w:rPr>
        <w:t xml:space="preserve"> (CSLCA),</w:t>
      </w:r>
      <w:r w:rsidRPr="00663E88">
        <w:rPr>
          <w:sz w:val="16"/>
        </w:rPr>
        <w:t xml:space="preserve"> was approved by the Senate on Nov. 10 and by the House of Representatives on Monday (Nov. 16). The CSLCA will now go to the White House, and most experts expect President Barack Obama to sign it. The bill addresses a number of spaceflight issues. For example, it extends the United States' commitment to the International Space Station through at least 2024, and it gives private companies until 2023 to meet human-spaceflight safety standards, pushing back the </w:t>
      </w:r>
      <w:r w:rsidRPr="00D23D7A">
        <w:rPr>
          <w:sz w:val="16"/>
        </w:rPr>
        <w:t xml:space="preserve">original deadline by seven years. But </w:t>
      </w:r>
      <w:r w:rsidRPr="00D23D7A">
        <w:rPr>
          <w:u w:val="single"/>
        </w:rPr>
        <w:t>the space-mining aspect of CSLCA has generated the most headlines. The bill's Title IV reads, in part: "A United States citizen engaged in commercial recovery of an asteroid resource or a space resource under this chapter shall be entitled to any asteroid resource or space resource obtained, including to possess, own, transport, use, and sell the asteroid resource or space resources obtained in accordance with applicable law, including the international obligations of the United States."</w:t>
      </w:r>
    </w:p>
    <w:p w14:paraId="3B28DC8D" w14:textId="77777777" w:rsidR="00591F43" w:rsidRDefault="00591F43" w:rsidP="00591F43">
      <w:pPr>
        <w:rPr>
          <w:rStyle w:val="Style13ptBold"/>
          <w:b w:val="0"/>
        </w:rPr>
      </w:pPr>
    </w:p>
    <w:p w14:paraId="29A1EBDC" w14:textId="77777777" w:rsidR="00591F43" w:rsidRPr="004F4368" w:rsidRDefault="00591F43" w:rsidP="00591F43">
      <w:pPr>
        <w:pStyle w:val="Heading4"/>
        <w:rPr>
          <w:rStyle w:val="Style13ptBold"/>
          <w:b/>
        </w:rPr>
      </w:pPr>
      <w:r>
        <w:rPr>
          <w:rStyle w:val="Style13ptBold"/>
          <w:b/>
        </w:rPr>
        <w:t>Space mining by private entities will be full scale in a few years</w:t>
      </w:r>
    </w:p>
    <w:p w14:paraId="43E21A35" w14:textId="77777777" w:rsidR="00591F43" w:rsidRPr="00D23D7A" w:rsidRDefault="00591F43" w:rsidP="00591F43">
      <w:r w:rsidRPr="00D23D7A">
        <w:rPr>
          <w:rStyle w:val="Style13ptBold"/>
        </w:rPr>
        <w:t>Krishnan 20</w:t>
      </w:r>
      <w:r>
        <w:t xml:space="preserve"> </w:t>
      </w:r>
      <w:r w:rsidRPr="00D23D7A">
        <w:rPr>
          <w:sz w:val="16"/>
          <w:szCs w:val="16"/>
        </w:rPr>
        <w:t xml:space="preserve">CA Krishnan, former Deputy Chief and advisor </w:t>
      </w:r>
      <w:r>
        <w:rPr>
          <w:sz w:val="16"/>
          <w:szCs w:val="16"/>
        </w:rPr>
        <w:t>defens</w:t>
      </w:r>
      <w:r w:rsidRPr="00D23D7A">
        <w:rPr>
          <w:sz w:val="16"/>
          <w:szCs w:val="16"/>
        </w:rPr>
        <w:t>e industries, 8-6-2020, Space mining: Just around the corner?, https://www.theweek.in/news/sci-tech/2020/08/06/Space-mining-Just-around-the-corner.html, 12-30-2021</w:t>
      </w:r>
    </w:p>
    <w:p w14:paraId="54144170" w14:textId="77777777" w:rsidR="00591F43" w:rsidRPr="00D23D7A" w:rsidRDefault="00591F43" w:rsidP="00591F43">
      <w:pPr>
        <w:rPr>
          <w:u w:val="single"/>
        </w:rPr>
      </w:pPr>
      <w:r w:rsidRPr="001A0A33">
        <w:rPr>
          <w:highlight w:val="green"/>
          <w:u w:val="single"/>
        </w:rPr>
        <w:t xml:space="preserve">Fast paced developments </w:t>
      </w:r>
      <w:r w:rsidRPr="00C6752E">
        <w:rPr>
          <w:b/>
          <w:highlight w:val="green"/>
          <w:u w:val="single"/>
        </w:rPr>
        <w:t>are</w:t>
      </w:r>
      <w:r w:rsidRPr="001A0A33">
        <w:rPr>
          <w:highlight w:val="green"/>
          <w:u w:val="single"/>
        </w:rPr>
        <w:t xml:space="preserve"> taking place in</w:t>
      </w:r>
      <w:r w:rsidRPr="00D23D7A">
        <w:rPr>
          <w:u w:val="single"/>
        </w:rPr>
        <w:t xml:space="preserve"> the field of </w:t>
      </w:r>
      <w:r w:rsidRPr="001A0A33">
        <w:rPr>
          <w:highlight w:val="green"/>
          <w:u w:val="single"/>
        </w:rPr>
        <w:t>space mining</w:t>
      </w:r>
      <w:r w:rsidRPr="00D23D7A">
        <w:rPr>
          <w:u w:val="single"/>
        </w:rPr>
        <w:t xml:space="preserve"> technology </w:t>
      </w:r>
      <w:r w:rsidRPr="001A0A33">
        <w:rPr>
          <w:highlight w:val="green"/>
          <w:u w:val="single"/>
        </w:rPr>
        <w:t xml:space="preserve">with </w:t>
      </w:r>
      <w:r w:rsidRPr="00C6752E">
        <w:rPr>
          <w:b/>
          <w:highlight w:val="green"/>
          <w:u w:val="single"/>
        </w:rPr>
        <w:t>private players</w:t>
      </w:r>
      <w:r w:rsidRPr="001A0A33">
        <w:rPr>
          <w:highlight w:val="green"/>
          <w:u w:val="single"/>
        </w:rPr>
        <w:t xml:space="preserve"> in the lead</w:t>
      </w:r>
      <w:r w:rsidRPr="00D23D7A">
        <w:rPr>
          <w:u w:val="single"/>
        </w:rPr>
        <w:t>.</w:t>
      </w:r>
      <w:r w:rsidRPr="00D23D7A">
        <w:rPr>
          <w:sz w:val="16"/>
        </w:rPr>
        <w:t xml:space="preserve"> Optical mining using concentrated sunlight, robotics, automated mining applications, advanced drilling machines </w:t>
      </w:r>
      <w:proofErr w:type="spellStart"/>
      <w:r w:rsidRPr="00D23D7A">
        <w:rPr>
          <w:sz w:val="16"/>
        </w:rPr>
        <w:t>etc</w:t>
      </w:r>
      <w:proofErr w:type="spellEnd"/>
      <w:r w:rsidRPr="00D23D7A">
        <w:rPr>
          <w:sz w:val="16"/>
        </w:rPr>
        <w:t xml:space="preserve"> are just a few examples. </w:t>
      </w:r>
      <w:r w:rsidRPr="001A0A33">
        <w:rPr>
          <w:highlight w:val="green"/>
          <w:u w:val="single"/>
        </w:rPr>
        <w:t xml:space="preserve">Participation of private players </w:t>
      </w:r>
      <w:r w:rsidRPr="007B77E9">
        <w:rPr>
          <w:highlight w:val="green"/>
          <w:u w:val="single"/>
        </w:rPr>
        <w:t xml:space="preserve">has reduced the investment burden and greatly </w:t>
      </w:r>
      <w:r w:rsidRPr="007B77E9">
        <w:rPr>
          <w:b/>
          <w:highlight w:val="green"/>
          <w:u w:val="single"/>
        </w:rPr>
        <w:t>enhanced</w:t>
      </w:r>
      <w:r w:rsidRPr="007B77E9">
        <w:rPr>
          <w:highlight w:val="green"/>
          <w:u w:val="single"/>
        </w:rPr>
        <w:t xml:space="preserve"> the width and </w:t>
      </w:r>
      <w:r w:rsidRPr="007B77E9">
        <w:rPr>
          <w:b/>
          <w:highlight w:val="green"/>
          <w:u w:val="single"/>
        </w:rPr>
        <w:t>pace</w:t>
      </w:r>
      <w:r w:rsidRPr="007B77E9">
        <w:rPr>
          <w:highlight w:val="green"/>
          <w:u w:val="single"/>
        </w:rPr>
        <w:t xml:space="preserve"> of innovation</w:t>
      </w:r>
      <w:r w:rsidRPr="00D23D7A">
        <w:rPr>
          <w:u w:val="single"/>
        </w:rPr>
        <w:t xml:space="preserve">. It is believed that launch of the first </w:t>
      </w:r>
      <w:r w:rsidRPr="001A0A33">
        <w:rPr>
          <w:highlight w:val="green"/>
          <w:u w:val="single"/>
        </w:rPr>
        <w:t>asteroid mining</w:t>
      </w:r>
      <w:r w:rsidRPr="00D23D7A">
        <w:rPr>
          <w:u w:val="single"/>
        </w:rPr>
        <w:t xml:space="preserve"> vehicle as well as setting up of the first </w:t>
      </w:r>
      <w:proofErr w:type="spellStart"/>
      <w:r w:rsidRPr="00D23D7A">
        <w:rPr>
          <w:u w:val="single"/>
        </w:rPr>
        <w:t>fuelling</w:t>
      </w:r>
      <w:proofErr w:type="spellEnd"/>
      <w:r w:rsidRPr="00D23D7A">
        <w:rPr>
          <w:u w:val="single"/>
        </w:rPr>
        <w:t xml:space="preserve"> stations on the Moon and in low earth orbit </w:t>
      </w:r>
      <w:r w:rsidRPr="001A0A33">
        <w:rPr>
          <w:highlight w:val="green"/>
          <w:u w:val="single"/>
        </w:rPr>
        <w:t xml:space="preserve">could become a reality </w:t>
      </w:r>
      <w:r w:rsidRPr="00C6752E">
        <w:rPr>
          <w:b/>
          <w:highlight w:val="green"/>
          <w:u w:val="single"/>
        </w:rPr>
        <w:t>within a decade</w:t>
      </w:r>
      <w:r w:rsidRPr="00D23D7A">
        <w:rPr>
          <w:u w:val="single"/>
        </w:rPr>
        <w:t>. </w:t>
      </w:r>
    </w:p>
    <w:p w14:paraId="281F4BE4" w14:textId="77777777" w:rsidR="00591F43" w:rsidRDefault="00591F43" w:rsidP="00591F43"/>
    <w:p w14:paraId="53AF3A60" w14:textId="77777777" w:rsidR="00591F43" w:rsidRDefault="00591F43" w:rsidP="00591F43">
      <w:pPr>
        <w:pStyle w:val="Heading4"/>
      </w:pPr>
      <w:r>
        <w:t xml:space="preserve">But implementing non-appropriation principles halts progress – appropriation is the </w:t>
      </w:r>
      <w:r w:rsidRPr="00D25FE4">
        <w:rPr>
          <w:u w:val="single"/>
        </w:rPr>
        <w:t>only</w:t>
      </w:r>
      <w:r>
        <w:t xml:space="preserve"> way to incentivize companies to bring resources back</w:t>
      </w:r>
    </w:p>
    <w:p w14:paraId="045F58D5" w14:textId="77777777" w:rsidR="00591F43" w:rsidRDefault="00591F43" w:rsidP="00591F43">
      <w:r w:rsidRPr="000963F1">
        <w:rPr>
          <w:b/>
          <w:bCs/>
          <w:sz w:val="26"/>
          <w:szCs w:val="26"/>
        </w:rPr>
        <w:t>Campo 21</w:t>
      </w:r>
      <w:r>
        <w:rPr>
          <w:b/>
          <w:bCs/>
          <w:sz w:val="26"/>
          <w:szCs w:val="26"/>
        </w:rPr>
        <w:t xml:space="preserve"> </w:t>
      </w:r>
      <w:r w:rsidRPr="00EC6108">
        <w:rPr>
          <w:sz w:val="16"/>
          <w:szCs w:val="16"/>
        </w:rPr>
        <w:t xml:space="preserve">Jose A. Martin del, Research Assistant @ School of Law, Doctor of Law, “Finders Keepers: Who Has Say Over Private Property in Space”, Texas A&amp;M Journal of Property Law (2021) Available at: </w:t>
      </w:r>
      <w:hyperlink r:id="rId11" w:history="1">
        <w:r w:rsidRPr="00EC6108">
          <w:rPr>
            <w:rStyle w:val="Hyperlink"/>
            <w:sz w:val="16"/>
            <w:szCs w:val="16"/>
          </w:rPr>
          <w:t>https://doi.org/10.37419/JPL.V7.I2.3</w:t>
        </w:r>
      </w:hyperlink>
      <w:r w:rsidRPr="00EC6108">
        <w:rPr>
          <w:sz w:val="16"/>
          <w:szCs w:val="16"/>
        </w:rPr>
        <w:t xml:space="preserve"> //</w:t>
      </w:r>
      <w:proofErr w:type="spellStart"/>
      <w:r w:rsidRPr="00EC6108">
        <w:rPr>
          <w:sz w:val="16"/>
          <w:szCs w:val="16"/>
        </w:rPr>
        <w:t>AAli</w:t>
      </w:r>
      <w:proofErr w:type="spellEnd"/>
    </w:p>
    <w:p w14:paraId="58DFA2B1" w14:textId="77777777" w:rsidR="00591F43" w:rsidRPr="00F969A2" w:rsidRDefault="00591F43" w:rsidP="00591F43">
      <w:r w:rsidRPr="00D25FE4">
        <w:rPr>
          <w:sz w:val="16"/>
        </w:rPr>
        <w:t xml:space="preserve">Current space law is unclear as to whether private entities may claim possession of resources extracted from their endeavors in outer space. </w:t>
      </w:r>
      <w:r w:rsidRPr="00CD0C74">
        <w:rPr>
          <w:rStyle w:val="StyleUnderline"/>
        </w:rPr>
        <w:t xml:space="preserve">The </w:t>
      </w:r>
      <w:r w:rsidRPr="00462532">
        <w:rPr>
          <w:rStyle w:val="StyleUnderline"/>
          <w:highlight w:val="green"/>
        </w:rPr>
        <w:t>lack of certainty prevents private entities from</w:t>
      </w:r>
      <w:r w:rsidRPr="00CD0C74">
        <w:rPr>
          <w:rStyle w:val="StyleUnderline"/>
        </w:rPr>
        <w:t xml:space="preserve"> entirely</w:t>
      </w:r>
      <w:r>
        <w:rPr>
          <w:rStyle w:val="StyleUnderline"/>
        </w:rPr>
        <w:t xml:space="preserve"> </w:t>
      </w:r>
      <w:r w:rsidRPr="00462532">
        <w:rPr>
          <w:rStyle w:val="StyleUnderline"/>
          <w:highlight w:val="green"/>
        </w:rPr>
        <w:t>investing in infrastructure</w:t>
      </w:r>
      <w:r w:rsidRPr="00D25FE4">
        <w:rPr>
          <w:rStyle w:val="StyleUnderline"/>
        </w:rPr>
        <w:t xml:space="preserve"> and capabilities </w:t>
      </w:r>
      <w:r w:rsidRPr="00462532">
        <w:rPr>
          <w:rStyle w:val="StyleUnderline"/>
          <w:highlight w:val="green"/>
        </w:rPr>
        <w:t xml:space="preserve">to access </w:t>
      </w:r>
      <w:r w:rsidRPr="00FE15AD">
        <w:rPr>
          <w:rStyle w:val="StyleUnderline"/>
        </w:rPr>
        <w:t>new</w:t>
      </w:r>
      <w:r w:rsidRPr="00CD0C74">
        <w:rPr>
          <w:rStyle w:val="StyleUnderline"/>
        </w:rPr>
        <w:t xml:space="preserve"> deposits of</w:t>
      </w:r>
      <w:r>
        <w:rPr>
          <w:rStyle w:val="StyleUnderline"/>
        </w:rPr>
        <w:t xml:space="preserve"> </w:t>
      </w:r>
      <w:r w:rsidRPr="00D25FE4">
        <w:rPr>
          <w:rStyle w:val="StyleUnderline"/>
          <w:highlight w:val="green"/>
        </w:rPr>
        <w:t>resources</w:t>
      </w:r>
      <w:r w:rsidRPr="00CD0C74">
        <w:rPr>
          <w:rStyle w:val="StyleUnderline"/>
        </w:rPr>
        <w:t xml:space="preserve"> due to the depletion </w:t>
      </w:r>
      <w:r w:rsidRPr="00D25FE4">
        <w:rPr>
          <w:rStyle w:val="StyleUnderline"/>
        </w:rPr>
        <w:t>of minerals and resources</w:t>
      </w:r>
      <w:r w:rsidRPr="00CD0C74">
        <w:rPr>
          <w:rStyle w:val="StyleUnderline"/>
        </w:rPr>
        <w:t xml:space="preserve"> on Earth</w:t>
      </w:r>
      <w:r w:rsidRPr="00D25FE4">
        <w:rPr>
          <w:sz w:val="16"/>
        </w:rPr>
        <w:t xml:space="preserve">. The </w:t>
      </w:r>
      <w:r w:rsidRPr="00D25FE4">
        <w:rPr>
          <w:rStyle w:val="StyleUnderline"/>
        </w:rPr>
        <w:t xml:space="preserve">establishment of a new </w:t>
      </w:r>
      <w:r w:rsidRPr="00462532">
        <w:rPr>
          <w:rStyle w:val="StyleUnderline"/>
          <w:highlight w:val="green"/>
        </w:rPr>
        <w:t>space regime devoid of non-appropriation principles</w:t>
      </w:r>
      <w:r w:rsidRPr="00CD0C74">
        <w:rPr>
          <w:rStyle w:val="StyleUnderline"/>
        </w:rPr>
        <w:t xml:space="preserve"> found in international law </w:t>
      </w:r>
      <w:r w:rsidRPr="00462532">
        <w:rPr>
          <w:rStyle w:val="Emphasis"/>
          <w:highlight w:val="green"/>
        </w:rPr>
        <w:t xml:space="preserve">is necessary to motivate private entities to invest the capital in extracting and transporting space </w:t>
      </w:r>
      <w:r w:rsidRPr="00D25FE4">
        <w:rPr>
          <w:rStyle w:val="Emphasis"/>
          <w:highlight w:val="green"/>
        </w:rPr>
        <w:t>resources</w:t>
      </w:r>
      <w:r w:rsidRPr="00D25FE4">
        <w:rPr>
          <w:rStyle w:val="StyleUnderline"/>
          <w:highlight w:val="green"/>
        </w:rPr>
        <w:t xml:space="preserve"> back to Earth</w:t>
      </w:r>
      <w:r w:rsidRPr="00CD0C74">
        <w:rPr>
          <w:rStyle w:val="StyleUnderline"/>
        </w:rPr>
        <w:t>.</w:t>
      </w:r>
      <w:r>
        <w:rPr>
          <w:rStyle w:val="StyleUnderline"/>
        </w:rPr>
        <w:t xml:space="preserve"> </w:t>
      </w:r>
      <w:r w:rsidRPr="00D25FE4">
        <w:rPr>
          <w:sz w:val="16"/>
        </w:rPr>
        <w:t xml:space="preserve">This Comment seeks to understand how the current framework of space law impacts the property rights of private entities and their claim to resources in space. The 1967 Outer Space Treaty prohibited the claiming of property by sovereign nations. However, the concept of private entities now having the capability to extract resources from outer space has reignited the issue of property rights in outer space. With resources becoming scarcer or priced out of the market, the solution of mining these resources from celestial bodies has caused a new space race. Past multilateral agreements have dealt with similar discoveries such as the polymetallic nodules on the ocean floor; however, these agreements led to disputes as to ownership and the rights to extract said resources. With little to no support from the industrialized nations, the structure of any new regime must ensure access for the benefit of humankind. The benefit of allowing these private entities the right to claim mined resources must be weighed against potential drawbacks in order to create a framework that </w:t>
      </w:r>
      <w:r w:rsidRPr="00CD0C74">
        <w:rPr>
          <w:rStyle w:val="StyleUnderline"/>
        </w:rPr>
        <w:t>balances the interest of the free market with that of the common</w:t>
      </w:r>
      <w:r>
        <w:rPr>
          <w:rStyle w:val="StyleUnderline"/>
        </w:rPr>
        <w:t xml:space="preserve"> </w:t>
      </w:r>
      <w:r w:rsidRPr="00CD0C74">
        <w:rPr>
          <w:rStyle w:val="StyleUnderline"/>
        </w:rPr>
        <w:t>heritage principle</w:t>
      </w:r>
      <w:r w:rsidRPr="00D25FE4">
        <w:rPr>
          <w:sz w:val="16"/>
        </w:rPr>
        <w:t>. In determining that a suitable framework fails to guide a new space regime</w:t>
      </w:r>
      <w:r w:rsidRPr="00CD0C74">
        <w:rPr>
          <w:sz w:val="16"/>
        </w:rPr>
        <w:t xml:space="preserve">, this Comment proposes that a new governing body comprising a rotation of space-faring and </w:t>
      </w:r>
      <w:proofErr w:type="spellStart"/>
      <w:r w:rsidRPr="00CD0C74">
        <w:rPr>
          <w:sz w:val="16"/>
        </w:rPr>
        <w:t>nonspacefaring</w:t>
      </w:r>
      <w:proofErr w:type="spellEnd"/>
      <w:r w:rsidRPr="00CD0C74">
        <w:rPr>
          <w:sz w:val="16"/>
        </w:rPr>
        <w:t xml:space="preserve"> nations act as a regulatory body for the interest of all of humankind.</w:t>
      </w:r>
      <w:r>
        <w:t xml:space="preserve"> </w:t>
      </w:r>
    </w:p>
    <w:p w14:paraId="16714CCD" w14:textId="77777777" w:rsidR="00591F43" w:rsidRDefault="00591F43" w:rsidP="00591F43"/>
    <w:p w14:paraId="139C088D" w14:textId="77777777" w:rsidR="00591F43" w:rsidRDefault="00591F43" w:rsidP="00591F43">
      <w:pPr>
        <w:pStyle w:val="Heading3"/>
      </w:pPr>
      <w:r>
        <w:t>Impact 1 is climate change</w:t>
      </w:r>
    </w:p>
    <w:p w14:paraId="6400C5EA" w14:textId="77777777" w:rsidR="00591F43" w:rsidRDefault="00591F43" w:rsidP="00591F43">
      <w:pPr>
        <w:pStyle w:val="Heading4"/>
      </w:pPr>
      <w:r>
        <w:t>Two internal links:</w:t>
      </w:r>
    </w:p>
    <w:p w14:paraId="0CB580CC" w14:textId="77777777" w:rsidR="00591F43" w:rsidRDefault="00591F43" w:rsidP="00591F43">
      <w:pPr>
        <w:pStyle w:val="Heading4"/>
      </w:pPr>
      <w:r>
        <w:t>1] Mineral shortages prevent the transition to clean energy needed to solve climate change</w:t>
      </w:r>
    </w:p>
    <w:p w14:paraId="2A1ABCF8" w14:textId="77777777" w:rsidR="00591F43" w:rsidRPr="00E1031D" w:rsidRDefault="00591F43" w:rsidP="00591F43">
      <w:r w:rsidRPr="007E141A">
        <w:rPr>
          <w:rStyle w:val="Style13ptBold"/>
        </w:rPr>
        <w:t>Ahmed 18</w:t>
      </w:r>
      <w:r>
        <w:t xml:space="preserve"> </w:t>
      </w:r>
      <w:r w:rsidRPr="002D50D0">
        <w:rPr>
          <w:sz w:val="16"/>
          <w:szCs w:val="16"/>
        </w:rPr>
        <w:t>Nafeez Ahmed 18,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14:paraId="5ED04C09" w14:textId="77777777" w:rsidR="00591F43" w:rsidRPr="00AB53F1" w:rsidRDefault="00591F43" w:rsidP="00591F43">
      <w:pPr>
        <w:rPr>
          <w:rStyle w:val="StyleUnderline"/>
        </w:rPr>
      </w:pPr>
      <w:r w:rsidRPr="00AB53F1">
        <w:rPr>
          <w:sz w:val="16"/>
        </w:rPr>
        <w:t xml:space="preserve">A new scientific study supported by the Dutch Ministry of Infrastructure warns that </w:t>
      </w:r>
      <w:r w:rsidRPr="00AB53F1">
        <w:rPr>
          <w:rStyle w:val="Emphasis"/>
        </w:rPr>
        <w:t xml:space="preserve">the </w:t>
      </w:r>
      <w:r w:rsidRPr="00AB53F1">
        <w:rPr>
          <w:rStyle w:val="Emphasis"/>
          <w:b w:val="0"/>
          <w:highlight w:val="green"/>
        </w:rPr>
        <w:t>renewable energy</w:t>
      </w:r>
      <w:r w:rsidRPr="00AB53F1">
        <w:rPr>
          <w:rStyle w:val="Emphasis"/>
        </w:rPr>
        <w:t xml:space="preserve"> industry </w:t>
      </w:r>
      <w:r w:rsidRPr="00AB53F1">
        <w:rPr>
          <w:rStyle w:val="Emphasis"/>
          <w:b w:val="0"/>
          <w:highlight w:val="green"/>
        </w:rPr>
        <w:t>could</w:t>
      </w:r>
      <w:r w:rsidRPr="00AB53F1">
        <w:rPr>
          <w:rStyle w:val="Emphasis"/>
        </w:rPr>
        <w:t xml:space="preserve"> be about to </w:t>
      </w:r>
      <w:r w:rsidRPr="00AB53F1">
        <w:rPr>
          <w:rStyle w:val="Emphasis"/>
          <w:b w:val="0"/>
          <w:highlight w:val="green"/>
        </w:rPr>
        <w:t>face a</w:t>
      </w:r>
      <w:r w:rsidRPr="00AB53F1">
        <w:rPr>
          <w:rStyle w:val="Emphasis"/>
          <w:highlight w:val="green"/>
        </w:rPr>
        <w:t xml:space="preserve"> fundamental </w:t>
      </w:r>
      <w:r w:rsidRPr="00AB53F1">
        <w:rPr>
          <w:rStyle w:val="Emphasis"/>
          <w:b w:val="0"/>
          <w:highlight w:val="green"/>
        </w:rPr>
        <w:t>obstacle:</w:t>
      </w:r>
      <w:r w:rsidRPr="00AB53F1">
        <w:rPr>
          <w:rStyle w:val="Emphasis"/>
          <w:highlight w:val="green"/>
        </w:rPr>
        <w:t xml:space="preserve"> shortages in</w:t>
      </w:r>
      <w:r w:rsidRPr="00AB53F1">
        <w:rPr>
          <w:rStyle w:val="Emphasis"/>
        </w:rPr>
        <w:t xml:space="preserve"> the supply of </w:t>
      </w:r>
      <w:r w:rsidRPr="00AB53F1">
        <w:rPr>
          <w:rStyle w:val="Emphasis"/>
          <w:highlight w:val="green"/>
        </w:rPr>
        <w:t>rare metals.</w:t>
      </w:r>
      <w:r w:rsidRPr="00AB53F1">
        <w:rPr>
          <w:rStyle w:val="Emphasis"/>
        </w:rPr>
        <w:t xml:space="preserve"> </w:t>
      </w:r>
      <w:r w:rsidRPr="00AB53F1">
        <w:rPr>
          <w:rStyle w:val="Emphasis"/>
          <w:highlight w:val="green"/>
        </w:rPr>
        <w:t>To meet</w:t>
      </w:r>
      <w:r w:rsidRPr="00AB53F1">
        <w:rPr>
          <w:rStyle w:val="Emphasis"/>
        </w:rPr>
        <w:t xml:space="preserve"> greenhouse gas emission </w:t>
      </w:r>
      <w:r w:rsidRPr="00AB53F1">
        <w:rPr>
          <w:rStyle w:val="Emphasis"/>
          <w:highlight w:val="green"/>
        </w:rPr>
        <w:t xml:space="preserve">reduction targets </w:t>
      </w:r>
      <w:r w:rsidRPr="00AB53F1">
        <w:rPr>
          <w:rStyle w:val="Emphasis"/>
        </w:rPr>
        <w:t xml:space="preserve">under the Paris Agreement, </w:t>
      </w:r>
      <w:r w:rsidRPr="00AB53F1">
        <w:rPr>
          <w:rStyle w:val="Emphasis"/>
          <w:highlight w:val="green"/>
        </w:rPr>
        <w:t>renewable energy</w:t>
      </w:r>
      <w:r w:rsidRPr="00AB53F1">
        <w:rPr>
          <w:rStyle w:val="Emphasis"/>
        </w:rPr>
        <w:t xml:space="preserve"> production </w:t>
      </w:r>
      <w:r w:rsidRPr="00AB53F1">
        <w:rPr>
          <w:rStyle w:val="Emphasis"/>
          <w:highlight w:val="green"/>
        </w:rPr>
        <w:t xml:space="preserve">has to </w:t>
      </w:r>
      <w:r w:rsidRPr="002C3911">
        <w:rPr>
          <w:rStyle w:val="Emphasis"/>
          <w:highlight w:val="green"/>
        </w:rPr>
        <w:t>scale up fast</w:t>
      </w:r>
      <w:r w:rsidRPr="00AB53F1">
        <w:rPr>
          <w:rStyle w:val="Emphasis"/>
        </w:rPr>
        <w:t xml:space="preserve">. </w:t>
      </w:r>
      <w:r w:rsidRPr="00AB53F1">
        <w:rPr>
          <w:rStyle w:val="StyleUnderline"/>
        </w:rPr>
        <w:t xml:space="preserve">This means that global </w:t>
      </w:r>
      <w:r w:rsidRPr="00AB53F1">
        <w:rPr>
          <w:rStyle w:val="StyleUnderline"/>
          <w:highlight w:val="green"/>
        </w:rPr>
        <w:t>production of</w:t>
      </w:r>
      <w:r w:rsidRPr="00AB53F1">
        <w:rPr>
          <w:rStyle w:val="StyleUnderline"/>
        </w:rPr>
        <w:t xml:space="preserve"> several rare earth </w:t>
      </w:r>
      <w:r w:rsidRPr="00AB53F1">
        <w:rPr>
          <w:rStyle w:val="StyleUnderline"/>
          <w:highlight w:val="green"/>
        </w:rPr>
        <w:t xml:space="preserve">minerals </w:t>
      </w:r>
      <w:r w:rsidRPr="00AB53F1">
        <w:rPr>
          <w:rStyle w:val="StyleUnderline"/>
        </w:rPr>
        <w:t>used in solar panels and wind turbines</w:t>
      </w:r>
      <w:r w:rsidRPr="00AB53F1">
        <w:rPr>
          <w:sz w:val="16"/>
        </w:rPr>
        <w:t>—especially neodymium, terbium, indium, dysprosium, and praseodymium—</w:t>
      </w:r>
      <w:r w:rsidRPr="00AB53F1">
        <w:rPr>
          <w:rStyle w:val="StyleUnderline"/>
          <w:highlight w:val="green"/>
        </w:rPr>
        <w:t>must grow twelvefold by 2050.</w:t>
      </w:r>
      <w:r w:rsidRPr="00AB53F1">
        <w:rPr>
          <w:sz w:val="16"/>
        </w:rPr>
        <w:t xml:space="preserve"> But according to the new study by Dutch energy systems company Metabolic, </w:t>
      </w:r>
      <w:r w:rsidRPr="00AB53F1">
        <w:rPr>
          <w:rStyle w:val="Emphasis"/>
        </w:rPr>
        <w:t>the “</w:t>
      </w:r>
      <w:r w:rsidRPr="00AB53F1">
        <w:rPr>
          <w:rStyle w:val="Emphasis"/>
          <w:highlight w:val="green"/>
        </w:rPr>
        <w:t>current</w:t>
      </w:r>
      <w:r w:rsidRPr="00AB53F1">
        <w:rPr>
          <w:rStyle w:val="Emphasis"/>
        </w:rPr>
        <w:t xml:space="preserve"> global </w:t>
      </w:r>
      <w:r w:rsidRPr="00AB53F1">
        <w:rPr>
          <w:rStyle w:val="Emphasis"/>
          <w:highlight w:val="green"/>
        </w:rPr>
        <w:t>supply of</w:t>
      </w:r>
      <w:r w:rsidRPr="00AB53F1">
        <w:rPr>
          <w:rStyle w:val="Emphasis"/>
        </w:rPr>
        <w:t xml:space="preserve"> several critical </w:t>
      </w:r>
      <w:r w:rsidRPr="00AB53F1">
        <w:rPr>
          <w:rStyle w:val="Emphasis"/>
          <w:highlight w:val="green"/>
        </w:rPr>
        <w:t>metals is insufficient to transition to a renewable energy system.”</w:t>
      </w:r>
      <w:r w:rsidRPr="00AB53F1">
        <w:rPr>
          <w:rStyle w:val="Emphasis"/>
        </w:rPr>
        <w:t xml:space="preserve"> </w:t>
      </w:r>
      <w:r w:rsidRPr="00AB53F1">
        <w:rPr>
          <w:sz w:val="16"/>
          <w:szCs w:val="16"/>
        </w:rPr>
        <w:t xml:space="preserve">The study focuses on demand for rare metals in the Netherlands and extrapolates this to develop a picture of how global trends are likely to develop. </w:t>
      </w:r>
      <w:r w:rsidRPr="00AB53F1">
        <w:rPr>
          <w:rStyle w:val="StyleUnderline"/>
        </w:rPr>
        <w:t xml:space="preserve">“If the rest of the world would develop renewable electricity capacity at a comparable pace with the Netherlands, a considerable </w:t>
      </w:r>
      <w:r w:rsidRPr="00AB53F1">
        <w:rPr>
          <w:rStyle w:val="Emphasis"/>
        </w:rPr>
        <w:t>shortage would arise</w:t>
      </w:r>
      <w:r w:rsidRPr="00AB53F1">
        <w:rPr>
          <w:rStyle w:val="StyleUnderline"/>
        </w:rPr>
        <w:t>,”</w:t>
      </w:r>
      <w:r w:rsidRPr="00AB53F1">
        <w:rPr>
          <w:sz w:val="16"/>
        </w:rPr>
        <w:t xml:space="preserve"> the study finds. </w:t>
      </w:r>
      <w:r w:rsidRPr="00AB53F1">
        <w:rPr>
          <w:rStyle w:val="StyleUnderline"/>
        </w:rPr>
        <w:t xml:space="preserve">This doesn’t include other applications of rare earth metals in other electronics industries (rare earth metals are widely used in smartphones, for example). “When other applications (such as electric vehicles) are also taken into consideration, the required amount of certain metals would further increase.” </w:t>
      </w:r>
      <w:r w:rsidRPr="00AB53F1">
        <w:rPr>
          <w:rStyle w:val="StyleUnderline"/>
          <w:highlight w:val="green"/>
        </w:rPr>
        <w:t>Demand for</w:t>
      </w:r>
      <w:r w:rsidRPr="00AB53F1">
        <w:rPr>
          <w:rStyle w:val="StyleUnderline"/>
        </w:rPr>
        <w:t xml:space="preserve"> rare </w:t>
      </w:r>
      <w:r w:rsidRPr="00AB53F1">
        <w:rPr>
          <w:rStyle w:val="StyleUnderline"/>
          <w:highlight w:val="green"/>
        </w:rPr>
        <w:t xml:space="preserve">metals </w:t>
      </w:r>
      <w:r w:rsidRPr="00AB53F1">
        <w:rPr>
          <w:rStyle w:val="StyleUnderline"/>
        </w:rPr>
        <w:t xml:space="preserve">is pitched </w:t>
      </w:r>
      <w:r w:rsidRPr="00AB53F1">
        <w:rPr>
          <w:rStyle w:val="StyleUnderline"/>
          <w:highlight w:val="green"/>
        </w:rPr>
        <w:t xml:space="preserve">to rise </w:t>
      </w:r>
      <w:r w:rsidRPr="00AB53F1">
        <w:rPr>
          <w:rStyle w:val="Emphasis"/>
          <w:highlight w:val="green"/>
        </w:rPr>
        <w:t>exponentially</w:t>
      </w:r>
      <w:r w:rsidRPr="00AB53F1">
        <w:rPr>
          <w:rStyle w:val="StyleUnderline"/>
        </w:rPr>
        <w:t xml:space="preserve"> across the world, and </w:t>
      </w:r>
      <w:r w:rsidRPr="00AB53F1">
        <w:rPr>
          <w:rStyle w:val="StyleUnderline"/>
          <w:highlight w:val="green"/>
        </w:rPr>
        <w:t>not just due to renewables</w:t>
      </w:r>
      <w:r w:rsidRPr="00AB53F1">
        <w:rPr>
          <w:rStyle w:val="StyleUnderline"/>
        </w:rPr>
        <w:t xml:space="preserve">. Demand is most evident in “consumer electronics, military applications, and </w:t>
      </w:r>
      <w:r w:rsidRPr="00AB53F1">
        <w:rPr>
          <w:rStyle w:val="StyleUnderline"/>
          <w:highlight w:val="green"/>
        </w:rPr>
        <w:t>other tech</w:t>
      </w:r>
      <w:r w:rsidRPr="00AB53F1">
        <w:rPr>
          <w:rStyle w:val="StyleUnderline"/>
        </w:rPr>
        <w:t xml:space="preserve">nical </w:t>
      </w:r>
      <w:r w:rsidRPr="00AB53F1">
        <w:rPr>
          <w:rStyle w:val="StyleUnderline"/>
          <w:highlight w:val="green"/>
        </w:rPr>
        <w:t>equipment</w:t>
      </w:r>
      <w:r w:rsidRPr="00AB53F1">
        <w:rPr>
          <w:rStyle w:val="StyleUnderline"/>
        </w:rPr>
        <w:t xml:space="preserve"> in industrial applications. The </w:t>
      </w:r>
      <w:r w:rsidRPr="00AB53F1">
        <w:rPr>
          <w:rStyle w:val="StyleUnderline"/>
          <w:highlight w:val="green"/>
        </w:rPr>
        <w:t xml:space="preserve">growth of the </w:t>
      </w:r>
      <w:r w:rsidRPr="00AB53F1">
        <w:rPr>
          <w:rStyle w:val="StyleUnderline"/>
        </w:rPr>
        <w:t xml:space="preserve">global </w:t>
      </w:r>
      <w:r w:rsidRPr="00AB53F1">
        <w:rPr>
          <w:rStyle w:val="StyleUnderline"/>
          <w:highlight w:val="green"/>
        </w:rPr>
        <w:t>middle class</w:t>
      </w:r>
      <w:r w:rsidRPr="00AB53F1">
        <w:rPr>
          <w:sz w:val="16"/>
          <w:highlight w:val="green"/>
        </w:rPr>
        <w:t xml:space="preserve"> </w:t>
      </w:r>
      <w:r w:rsidRPr="00AB53F1">
        <w:rPr>
          <w:sz w:val="16"/>
        </w:rPr>
        <w:t xml:space="preserve">from 1 billion to 3 billion people </w:t>
      </w:r>
      <w:r w:rsidRPr="00AB53F1">
        <w:rPr>
          <w:rStyle w:val="StyleUnderline"/>
          <w:highlight w:val="green"/>
        </w:rPr>
        <w:t xml:space="preserve">will only </w:t>
      </w:r>
      <w:r w:rsidRPr="00AB53F1">
        <w:rPr>
          <w:rStyle w:val="StyleUnderline"/>
        </w:rPr>
        <w:t xml:space="preserve">further </w:t>
      </w:r>
      <w:r w:rsidRPr="00AB53F1">
        <w:rPr>
          <w:rStyle w:val="StyleUnderline"/>
          <w:highlight w:val="green"/>
        </w:rPr>
        <w:t xml:space="preserve">accelerate </w:t>
      </w:r>
      <w:r w:rsidRPr="00AB53F1">
        <w:rPr>
          <w:rStyle w:val="StyleUnderline"/>
          <w:b/>
          <w:highlight w:val="green"/>
        </w:rPr>
        <w:t>this</w:t>
      </w:r>
      <w:r w:rsidRPr="00AB53F1">
        <w:rPr>
          <w:rStyle w:val="StyleUnderline"/>
          <w:highlight w:val="green"/>
        </w:rPr>
        <w:t xml:space="preserve"> </w:t>
      </w:r>
      <w:r w:rsidRPr="00AB53F1">
        <w:rPr>
          <w:rStyle w:val="StyleUnderline"/>
        </w:rPr>
        <w:t>growth.”</w:t>
      </w:r>
      <w:r w:rsidRPr="00AB53F1">
        <w:rPr>
          <w:sz w:val="16"/>
        </w:rPr>
        <w:t xml:space="preserve"> </w:t>
      </w:r>
      <w:r w:rsidRPr="00AB53F1">
        <w:rPr>
          <w:rStyle w:val="StyleUnderline"/>
        </w:rPr>
        <w:t xml:space="preserve">But the study did not account for those other industries. This means the actual problem could be far more intractable. In 2017, a study in Nature found that a range of </w:t>
      </w:r>
      <w:r w:rsidRPr="00AB53F1">
        <w:rPr>
          <w:rStyle w:val="StyleUnderline"/>
          <w:highlight w:val="green"/>
        </w:rPr>
        <w:t>minerals</w:t>
      </w:r>
      <w:r w:rsidRPr="00AB53F1">
        <w:rPr>
          <w:rStyle w:val="StyleUnderline"/>
        </w:rPr>
        <w:t xml:space="preserve"> essential for smartphones, laptops, electric cars and even copper wiring </w:t>
      </w:r>
      <w:r w:rsidRPr="00AB53F1">
        <w:rPr>
          <w:rStyle w:val="StyleUnderline"/>
          <w:highlight w:val="green"/>
        </w:rPr>
        <w:t xml:space="preserve">could face </w:t>
      </w:r>
      <w:r w:rsidRPr="00AB53F1">
        <w:rPr>
          <w:rStyle w:val="Emphasis"/>
          <w:highlight w:val="green"/>
        </w:rPr>
        <w:t>supply shortages</w:t>
      </w:r>
      <w:r w:rsidRPr="00AB53F1">
        <w:rPr>
          <w:rStyle w:val="StyleUnderline"/>
          <w:highlight w:val="green"/>
        </w:rPr>
        <w:t xml:space="preserve"> </w:t>
      </w:r>
      <w:r w:rsidRPr="00AB53F1">
        <w:rPr>
          <w:rStyle w:val="StyleUnderline"/>
        </w:rPr>
        <w:t>in coming decades.</w:t>
      </w:r>
    </w:p>
    <w:p w14:paraId="7801DC38" w14:textId="77777777" w:rsidR="00591F43" w:rsidRDefault="00591F43" w:rsidP="00591F43"/>
    <w:p w14:paraId="7A6A4035" w14:textId="77777777" w:rsidR="00591F43" w:rsidRPr="002D50D0" w:rsidRDefault="00591F43" w:rsidP="00591F43">
      <w:pPr>
        <w:keepNext/>
        <w:keepLines/>
        <w:spacing w:before="40" w:after="0"/>
        <w:outlineLvl w:val="3"/>
        <w:rPr>
          <w:rFonts w:eastAsia="MS Gothic" w:cs="Times New Roman"/>
          <w:b/>
          <w:iCs/>
          <w:sz w:val="26"/>
        </w:rPr>
      </w:pPr>
      <w:r w:rsidRPr="002D50D0">
        <w:rPr>
          <w:rFonts w:eastAsia="MS Gothic" w:cs="Times New Roman"/>
          <w:b/>
          <w:iCs/>
          <w:sz w:val="26"/>
        </w:rPr>
        <w:t xml:space="preserve">Space mining </w:t>
      </w:r>
      <w:r>
        <w:rPr>
          <w:rFonts w:eastAsia="MS Gothic" w:cs="Times New Roman"/>
          <w:b/>
          <w:iCs/>
          <w:sz w:val="26"/>
        </w:rPr>
        <w:t>solves these shortages</w:t>
      </w:r>
    </w:p>
    <w:p w14:paraId="592E38CC" w14:textId="77777777" w:rsidR="00591F43" w:rsidRPr="002D50D0" w:rsidRDefault="00591F43" w:rsidP="00591F43">
      <w:pPr>
        <w:shd w:val="clear" w:color="auto" w:fill="FFFFFF"/>
        <w:spacing w:after="0"/>
        <w:textAlignment w:val="baseline"/>
        <w:rPr>
          <w:rFonts w:eastAsia="Times New Roman" w:cs="Times New Roman"/>
          <w:bCs/>
          <w:sz w:val="26"/>
        </w:rPr>
      </w:pPr>
      <w:r w:rsidRPr="002D50D0">
        <w:rPr>
          <w:rFonts w:eastAsia="Times New Roman" w:cs="Times New Roman"/>
          <w:b/>
          <w:bCs/>
          <w:sz w:val="26"/>
        </w:rPr>
        <w:t xml:space="preserve">Duran 21, </w:t>
      </w:r>
      <w:r w:rsidRPr="002D50D0">
        <w:rPr>
          <w:rFonts w:eastAsia="Times New Roman" w:cs="Times New Roman"/>
          <w:bCs/>
          <w:sz w:val="16"/>
          <w:szCs w:val="16"/>
        </w:rPr>
        <w:t>(Paloma Duran is a journalist and industry analyst at Mexico Business News, “Is Space Mining the Best Option to Face Climate Change?”), 11-03-21, Mexico Business News,</w:t>
      </w:r>
      <w:r w:rsidRPr="002D50D0">
        <w:rPr>
          <w:rFonts w:eastAsia="Times New Roman" w:cs="Times New Roman"/>
          <w:b/>
          <w:bCs/>
          <w:sz w:val="16"/>
          <w:szCs w:val="16"/>
        </w:rPr>
        <w:t xml:space="preserve"> </w:t>
      </w:r>
      <w:r w:rsidRPr="002D50D0">
        <w:rPr>
          <w:rFonts w:eastAsia="Times New Roman" w:cs="Times New Roman"/>
          <w:sz w:val="16"/>
          <w:szCs w:val="16"/>
          <w:u w:val="single"/>
        </w:rPr>
        <w:t>https://mexicobusiness.news/mining/news/space-mining-best-option-face-climate-change // MNHS NL</w:t>
      </w:r>
    </w:p>
    <w:p w14:paraId="5D45DA93" w14:textId="77777777" w:rsidR="00591F43" w:rsidRPr="002D50D0" w:rsidRDefault="00591F43" w:rsidP="00591F43">
      <w:pPr>
        <w:shd w:val="clear" w:color="auto" w:fill="FFFFFF"/>
        <w:spacing w:after="0"/>
        <w:textAlignment w:val="baseline"/>
        <w:rPr>
          <w:rFonts w:eastAsia="Times New Roman" w:cs="Times New Roman"/>
          <w:u w:val="single"/>
        </w:rPr>
      </w:pPr>
    </w:p>
    <w:p w14:paraId="5BDF2BE4" w14:textId="77777777" w:rsidR="00591F43" w:rsidRPr="002D50D0" w:rsidRDefault="00591F43" w:rsidP="00591F43">
      <w:pPr>
        <w:shd w:val="clear" w:color="auto" w:fill="FFFFFF"/>
        <w:spacing w:after="0"/>
        <w:textAlignment w:val="baseline"/>
        <w:rPr>
          <w:rFonts w:eastAsia="Times New Roman" w:cs="Times New Roman"/>
          <w:color w:val="333333"/>
          <w:sz w:val="16"/>
        </w:rPr>
      </w:pPr>
      <w:r w:rsidRPr="002D50D0">
        <w:rPr>
          <w:rFonts w:eastAsia="Times New Roman" w:cs="Times New Roman"/>
          <w:highlight w:val="green"/>
          <w:u w:val="single"/>
        </w:rPr>
        <w:t xml:space="preserve">Going to net zero means that </w:t>
      </w:r>
      <w:r w:rsidRPr="00AB53F1">
        <w:rPr>
          <w:rFonts w:eastAsia="Times New Roman" w:cs="Times New Roman"/>
          <w:b/>
          <w:highlight w:val="green"/>
          <w:u w:val="single"/>
        </w:rPr>
        <w:t>more mining is needed</w:t>
      </w:r>
      <w:r w:rsidRPr="002D50D0">
        <w:rPr>
          <w:rFonts w:eastAsia="Times New Roman" w:cs="Times New Roman"/>
          <w:u w:val="single"/>
        </w:rPr>
        <w:t xml:space="preserve">. Experts have said that </w:t>
      </w:r>
      <w:r w:rsidRPr="002D50D0">
        <w:rPr>
          <w:rFonts w:eastAsia="Times New Roman" w:cs="Times New Roman"/>
          <w:highlight w:val="green"/>
          <w:u w:val="single"/>
        </w:rPr>
        <w:t xml:space="preserve">the current supply </w:t>
      </w:r>
      <w:r w:rsidRPr="00AB53F1">
        <w:rPr>
          <w:rFonts w:eastAsia="Times New Roman" w:cs="Times New Roman"/>
          <w:b/>
          <w:highlight w:val="green"/>
          <w:u w:val="single"/>
        </w:rPr>
        <w:t xml:space="preserve">cannot </w:t>
      </w:r>
      <w:r w:rsidRPr="00AB53F1">
        <w:rPr>
          <w:rFonts w:eastAsia="Times New Roman" w:cs="Times New Roman"/>
          <w:highlight w:val="green"/>
          <w:u w:val="single"/>
        </w:rPr>
        <w:t xml:space="preserve">support the </w:t>
      </w:r>
      <w:r w:rsidRPr="00AB53F1">
        <w:rPr>
          <w:rFonts w:eastAsia="Times New Roman" w:cs="Times New Roman"/>
          <w:b/>
          <w:highlight w:val="green"/>
          <w:u w:val="single"/>
        </w:rPr>
        <w:t xml:space="preserve">necessary </w:t>
      </w:r>
      <w:r w:rsidRPr="00AB53F1">
        <w:rPr>
          <w:rFonts w:eastAsia="Times New Roman" w:cs="Times New Roman"/>
          <w:highlight w:val="green"/>
          <w:u w:val="single"/>
        </w:rPr>
        <w:t>metals</w:t>
      </w:r>
      <w:r w:rsidRPr="002D50D0">
        <w:rPr>
          <w:rFonts w:eastAsia="Times New Roman" w:cs="Times New Roman"/>
          <w:u w:val="single"/>
        </w:rPr>
        <w:t xml:space="preserve"> demand </w:t>
      </w:r>
      <w:r w:rsidRPr="002D50D0">
        <w:rPr>
          <w:rFonts w:eastAsia="Times New Roman" w:cs="Times New Roman"/>
          <w:highlight w:val="green"/>
          <w:u w:val="single"/>
        </w:rPr>
        <w:t>for the green transition</w:t>
      </w:r>
      <w:r w:rsidRPr="002D50D0">
        <w:rPr>
          <w:rFonts w:eastAsia="Times New Roman" w:cs="Times New Roman"/>
          <w:u w:val="single"/>
        </w:rPr>
        <w:t xml:space="preserve">. As a result, </w:t>
      </w:r>
      <w:r w:rsidRPr="00AB53F1">
        <w:rPr>
          <w:rFonts w:eastAsia="Times New Roman" w:cs="Times New Roman"/>
          <w:u w:val="single"/>
        </w:rPr>
        <w:t xml:space="preserve">new mining </w:t>
      </w:r>
      <w:r w:rsidRPr="00AB53F1">
        <w:rPr>
          <w:rFonts w:eastAsia="Times New Roman" w:cs="Times New Roman"/>
          <w:b/>
          <w:highlight w:val="green"/>
          <w:u w:val="single"/>
        </w:rPr>
        <w:t>alternative</w:t>
      </w:r>
      <w:r w:rsidRPr="00AB53F1">
        <w:rPr>
          <w:rFonts w:eastAsia="Times New Roman" w:cs="Times New Roman"/>
          <w:u w:val="single"/>
        </w:rPr>
        <w:t>s have gained</w:t>
      </w:r>
      <w:r w:rsidRPr="002D50D0">
        <w:rPr>
          <w:rFonts w:eastAsia="Times New Roman" w:cs="Times New Roman"/>
          <w:u w:val="single"/>
        </w:rPr>
        <w:t xml:space="preserve"> greater </w:t>
      </w:r>
      <w:r w:rsidRPr="00AB53F1">
        <w:rPr>
          <w:rFonts w:eastAsia="Times New Roman" w:cs="Times New Roman"/>
          <w:u w:val="single"/>
        </w:rPr>
        <w:t>relevance</w:t>
      </w:r>
      <w:r w:rsidRPr="002D50D0">
        <w:rPr>
          <w:rFonts w:eastAsia="Times New Roman" w:cs="Times New Roman"/>
          <w:u w:val="single"/>
        </w:rPr>
        <w:t xml:space="preserve">, among them </w:t>
      </w:r>
      <w:r w:rsidRPr="00AB53F1">
        <w:rPr>
          <w:rFonts w:eastAsia="Times New Roman" w:cs="Times New Roman"/>
          <w:highlight w:val="green"/>
          <w:u w:val="single"/>
        </w:rPr>
        <w:t xml:space="preserve">is space </w:t>
      </w:r>
      <w:r w:rsidRPr="002D50D0">
        <w:rPr>
          <w:rFonts w:eastAsia="Times New Roman" w:cs="Times New Roman"/>
          <w:highlight w:val="green"/>
          <w:u w:val="single"/>
        </w:rPr>
        <w:t>mining</w:t>
      </w:r>
      <w:r w:rsidRPr="002D50D0">
        <w:rPr>
          <w:rFonts w:eastAsia="Times New Roman" w:cs="Times New Roman"/>
          <w:color w:val="333333"/>
          <w:sz w:val="16"/>
          <w:bdr w:val="none" w:sz="0" w:space="0" w:color="auto" w:frame="1"/>
        </w:rPr>
        <w:t>. Several countries, including Mexico, have shown their interest in this alternative, creating a new space race.</w:t>
      </w:r>
      <w:r w:rsidRPr="002D50D0">
        <w:rPr>
          <w:rFonts w:eastAsia="Times New Roman" w:cs="Times New Roman"/>
          <w:color w:val="333333"/>
          <w:sz w:val="16"/>
        </w:rPr>
        <w:t xml:space="preserve"> </w:t>
      </w:r>
      <w:r w:rsidRPr="002D50D0">
        <w:rPr>
          <w:rFonts w:eastAsia="Times New Roman" w:cs="Times New Roman"/>
          <w:color w:val="333333"/>
          <w:sz w:val="16"/>
          <w:bdr w:val="none" w:sz="0" w:space="0" w:color="auto" w:frame="1"/>
        </w:rPr>
        <w:t>“</w:t>
      </w:r>
      <w:r w:rsidRPr="002D50D0">
        <w:rPr>
          <w:rFonts w:eastAsia="Times New Roman" w:cs="Times New Roman"/>
          <w:u w:val="singl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2D50D0">
        <w:rPr>
          <w:rFonts w:eastAsia="Times New Roman" w:cs="Times New Roman"/>
          <w:color w:val="333333"/>
          <w:sz w:val="16"/>
          <w:bdr w:val="none" w:sz="0" w:space="0" w:color="auto" w:frame="1"/>
        </w:rPr>
        <w:t>” said Dr. Phil Metzger, Planetary Scientist at the University of Central Florida.</w:t>
      </w:r>
      <w:r w:rsidRPr="002D50D0">
        <w:rPr>
          <w:rFonts w:eastAsia="Times New Roman" w:cs="Times New Roman"/>
          <w:color w:val="333333"/>
          <w:sz w:val="16"/>
        </w:rPr>
        <w:t xml:space="preserve"> </w:t>
      </w:r>
      <w:r w:rsidRPr="002D50D0">
        <w:rPr>
          <w:rFonts w:eastAsia="Times New Roman" w:cs="Times New Roman"/>
          <w:u w:val="single"/>
        </w:rPr>
        <w:t xml:space="preserve">Currently, there are several attempts to address global warming and transition to a net zero carbon economy. There has been an increasing interest in </w:t>
      </w:r>
      <w:r w:rsidRPr="002D50D0">
        <w:rPr>
          <w:rFonts w:eastAsia="Times New Roman" w:cs="Times New Roman"/>
          <w:highlight w:val="green"/>
          <w:u w:val="single"/>
        </w:rPr>
        <w:t>renewable energy and infrastructure</w:t>
      </w:r>
      <w:r w:rsidRPr="002D50D0">
        <w:rPr>
          <w:rFonts w:eastAsia="Times New Roman" w:cs="Times New Roman"/>
          <w:u w:val="single"/>
        </w:rPr>
        <w:t xml:space="preserve">, which </w:t>
      </w:r>
      <w:r w:rsidRPr="002D50D0">
        <w:rPr>
          <w:rFonts w:eastAsia="Times New Roman" w:cs="Times New Roman"/>
          <w:highlight w:val="green"/>
          <w:u w:val="single"/>
        </w:rPr>
        <w:t>has increased demand for</w:t>
      </w:r>
      <w:r w:rsidRPr="002D50D0">
        <w:rPr>
          <w:rFonts w:eastAsia="Times New Roman" w:cs="Times New Roman"/>
          <w:u w:val="single"/>
        </w:rPr>
        <w:t xml:space="preserve"> various minerals, especially lithium, cobalt, nickel, copper and </w:t>
      </w:r>
      <w:r w:rsidRPr="002D50D0">
        <w:rPr>
          <w:rFonts w:eastAsia="Times New Roman" w:cs="Times New Roman"/>
          <w:highlight w:val="green"/>
          <w:u w:val="single"/>
        </w:rPr>
        <w:t>rare earth elements</w:t>
      </w:r>
      <w:r w:rsidRPr="002D50D0">
        <w:rPr>
          <w:rFonts w:eastAsia="Times New Roman" w:cs="Times New Roman"/>
          <w:u w:val="single"/>
        </w:rPr>
        <w:t>.</w:t>
      </w:r>
      <w:r w:rsidRPr="002D50D0">
        <w:rPr>
          <w:rFonts w:eastAsia="Times New Roman" w:cs="Times New Roman"/>
          <w:color w:val="333333"/>
          <w:sz w:val="16"/>
          <w:bdr w:val="none" w:sz="0" w:space="0" w:color="auto" w:frame="1"/>
        </w:rPr>
        <w:t xml:space="preserve"> However, according to experts, </w:t>
      </w:r>
      <w:r w:rsidRPr="00AB53F1">
        <w:rPr>
          <w:rFonts w:eastAsia="Times New Roman" w:cs="Times New Roman"/>
          <w:u w:val="single"/>
        </w:rPr>
        <w:t xml:space="preserve">the world is close to entering a metals </w:t>
      </w:r>
      <w:proofErr w:type="spellStart"/>
      <w:r w:rsidRPr="00AB53F1">
        <w:rPr>
          <w:rFonts w:eastAsia="Times New Roman" w:cs="Times New Roman"/>
          <w:u w:val="single"/>
        </w:rPr>
        <w:t>supercycle</w:t>
      </w:r>
      <w:proofErr w:type="spellEnd"/>
      <w:r w:rsidRPr="00AB53F1">
        <w:rPr>
          <w:rFonts w:eastAsia="Times New Roman" w:cs="Times New Roman"/>
          <w:u w:val="single"/>
        </w:rPr>
        <w:t>, where</w:t>
      </w:r>
      <w:r w:rsidRPr="002D50D0">
        <w:rPr>
          <w:rFonts w:eastAsia="Times New Roman" w:cs="Times New Roman"/>
          <w:u w:val="single"/>
        </w:rPr>
        <w:t xml:space="preserve"> demand will exceed available supply, causing prices to skyrocket. Consequently, the mining industry has sought alternatives to achieve the required supply</w:t>
      </w:r>
      <w:r w:rsidRPr="002D50D0">
        <w:rPr>
          <w:rFonts w:eastAsia="Times New Roman" w:cs="Times New Roman"/>
          <w:color w:val="333333"/>
          <w:sz w:val="16"/>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2D50D0">
        <w:rPr>
          <w:rFonts w:eastAsia="Times New Roman" w:cs="Times New Roman"/>
          <w:color w:val="333333"/>
          <w:sz w:val="16"/>
        </w:rPr>
        <w:t xml:space="preserve"> </w:t>
      </w:r>
      <w:r w:rsidRPr="002D50D0">
        <w:rPr>
          <w:rFonts w:eastAsia="Times New Roman" w:cs="Times New Roman"/>
          <w:color w:val="333333"/>
          <w:sz w:val="16"/>
          <w:bdr w:val="none" w:sz="0" w:space="0" w:color="auto" w:frame="1"/>
        </w:rPr>
        <w:t xml:space="preserve">Despite the lack of knowledge regarding </w:t>
      </w:r>
      <w:r w:rsidRPr="002D50D0">
        <w:rPr>
          <w:rFonts w:eastAsia="Times New Roman" w:cs="Times New Roman"/>
          <w:u w:val="singl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2D50D0">
        <w:rPr>
          <w:rFonts w:eastAsia="Times New Roman" w:cs="Times New Roman"/>
          <w:highlight w:val="green"/>
          <w:u w:val="single"/>
        </w:rPr>
        <w:t xml:space="preserve">within the solar system </w:t>
      </w:r>
      <w:r w:rsidRPr="00F848ED">
        <w:rPr>
          <w:rFonts w:eastAsia="Times New Roman" w:cs="Times New Roman"/>
          <w:b/>
          <w:highlight w:val="green"/>
          <w:u w:val="single"/>
        </w:rPr>
        <w:t>there are</w:t>
      </w:r>
      <w:r w:rsidRPr="002D50D0">
        <w:rPr>
          <w:rFonts w:eastAsia="Times New Roman" w:cs="Times New Roman"/>
          <w:u w:val="single"/>
        </w:rPr>
        <w:t xml:space="preserve"> countless </w:t>
      </w:r>
      <w:r w:rsidRPr="002D50D0">
        <w:rPr>
          <w:rFonts w:eastAsia="Times New Roman" w:cs="Times New Roman"/>
          <w:highlight w:val="green"/>
          <w:u w:val="single"/>
        </w:rPr>
        <w:t>bodies rich in</w:t>
      </w:r>
      <w:r w:rsidRPr="002D50D0">
        <w:rPr>
          <w:rFonts w:eastAsia="Times New Roman" w:cs="Times New Roman"/>
          <w:u w:val="single"/>
        </w:rPr>
        <w:t xml:space="preserve"> minerals, ores and </w:t>
      </w:r>
      <w:r w:rsidRPr="002D50D0">
        <w:rPr>
          <w:rFonts w:eastAsia="Times New Roman" w:cs="Times New Roman"/>
          <w:highlight w:val="green"/>
          <w:u w:val="single"/>
        </w:rPr>
        <w:t>elements</w:t>
      </w:r>
      <w:r w:rsidRPr="002D50D0">
        <w:rPr>
          <w:rFonts w:eastAsia="Times New Roman" w:cs="Times New Roman"/>
          <w:u w:val="single"/>
        </w:rPr>
        <w:t xml:space="preserve"> </w:t>
      </w:r>
      <w:r w:rsidRPr="002D50D0">
        <w:rPr>
          <w:rFonts w:eastAsia="Times New Roman" w:cs="Times New Roman"/>
          <w:highlight w:val="green"/>
          <w:u w:val="single"/>
        </w:rPr>
        <w:t>that will</w:t>
      </w:r>
      <w:r w:rsidRPr="002D50D0">
        <w:rPr>
          <w:rFonts w:eastAsia="Times New Roman" w:cs="Times New Roman"/>
          <w:u w:val="single"/>
        </w:rPr>
        <w:t xml:space="preserve"> accelerate the </w:t>
      </w:r>
      <w:r w:rsidRPr="002D50D0">
        <w:rPr>
          <w:rFonts w:eastAsia="Times New Roman" w:cs="Times New Roman"/>
          <w:highlight w:val="green"/>
          <w:u w:val="single"/>
        </w:rPr>
        <w:t>fight</w:t>
      </w:r>
      <w:r w:rsidRPr="002D50D0">
        <w:rPr>
          <w:rFonts w:eastAsia="Times New Roman" w:cs="Times New Roman"/>
          <w:u w:val="single"/>
        </w:rPr>
        <w:t xml:space="preserve"> against </w:t>
      </w:r>
      <w:r w:rsidRPr="002D50D0">
        <w:rPr>
          <w:rFonts w:eastAsia="Times New Roman" w:cs="Times New Roman"/>
          <w:highlight w:val="green"/>
          <w:u w:val="single"/>
        </w:rPr>
        <w:t>climate change</w:t>
      </w:r>
      <w:r w:rsidRPr="002D50D0">
        <w:rPr>
          <w:rFonts w:eastAsia="Times New Roman" w:cs="Times New Roman"/>
          <w:u w:val="single"/>
        </w:rPr>
        <w:t>.</w:t>
      </w:r>
      <w:r w:rsidRPr="002D50D0">
        <w:rPr>
          <w:rFonts w:eastAsia="Times New Roman" w:cs="Times New Roman"/>
          <w:color w:val="333333"/>
          <w:sz w:val="16"/>
        </w:rPr>
        <w:t xml:space="preserve"> </w:t>
      </w:r>
      <w:r w:rsidRPr="002D50D0">
        <w:rPr>
          <w:rFonts w:eastAsia="Times New Roman" w:cs="Times New Roman"/>
          <w:u w:val="single"/>
        </w:rPr>
        <w:t xml:space="preserve">“There will come a point when there is nothing left to mine on the surface, prompting mines to reach even further below. But even those </w:t>
      </w:r>
      <w:r w:rsidRPr="002D50D0">
        <w:rPr>
          <w:rFonts w:eastAsia="Times New Roman" w:cs="Times New Roman"/>
          <w:highlight w:val="green"/>
          <w:u w:val="single"/>
        </w:rPr>
        <w:t>resources are destined to run out</w:t>
      </w:r>
      <w:r w:rsidRPr="002D50D0">
        <w:rPr>
          <w:rFonts w:eastAsia="Times New Roman" w:cs="Times New Roman"/>
          <w:u w:val="single"/>
        </w:rPr>
        <w:t xml:space="preserve"> and so we will aim toward ocean mining, which already has specific technologies that are being developed.</w:t>
      </w:r>
      <w:r w:rsidRPr="002D50D0">
        <w:rPr>
          <w:rFonts w:eastAsia="Times New Roman" w:cs="Times New Roman"/>
          <w:color w:val="333333"/>
          <w:sz w:val="16"/>
          <w:bdr w:val="none" w:sz="0" w:space="0" w:color="auto" w:frame="1"/>
        </w:rPr>
        <w:t xml:space="preserve"> Nevertheless, even those mines are limited as well. The mine of the future, which today may seem unlikely, will no longer be on our planet. </w:t>
      </w:r>
      <w:r w:rsidRPr="002D50D0">
        <w:rPr>
          <w:rFonts w:eastAsia="Times New Roman" w:cs="Times New Roman"/>
          <w:u w:val="single"/>
        </w:rPr>
        <w:t xml:space="preserve">There will be a time when </w:t>
      </w:r>
      <w:r w:rsidRPr="002D50D0">
        <w:rPr>
          <w:rFonts w:eastAsia="Times New Roman" w:cs="Times New Roman"/>
          <w:highlight w:val="green"/>
          <w:u w:val="single"/>
        </w:rPr>
        <w:t>space mining</w:t>
      </w:r>
      <w:r w:rsidRPr="002D50D0">
        <w:rPr>
          <w:rFonts w:eastAsia="Times New Roman" w:cs="Times New Roman"/>
          <w:u w:val="single"/>
        </w:rPr>
        <w:t xml:space="preserve"> </w:t>
      </w:r>
      <w:r w:rsidRPr="002D50D0">
        <w:rPr>
          <w:rFonts w:eastAsia="Times New Roman" w:cs="Times New Roman"/>
          <w:highlight w:val="green"/>
          <w:u w:val="single"/>
        </w:rPr>
        <w:t>will be</w:t>
      </w:r>
      <w:r w:rsidRPr="002D50D0">
        <w:rPr>
          <w:rFonts w:eastAsia="Times New Roman" w:cs="Times New Roman"/>
          <w:u w:val="single"/>
        </w:rPr>
        <w:t xml:space="preserve"> as </w:t>
      </w:r>
      <w:r w:rsidRPr="002D50D0">
        <w:rPr>
          <w:rFonts w:eastAsia="Times New Roman" w:cs="Times New Roman"/>
          <w:highlight w:val="green"/>
          <w:u w:val="single"/>
        </w:rPr>
        <w:t>common</w:t>
      </w:r>
      <w:r w:rsidRPr="002D50D0">
        <w:rPr>
          <w:rFonts w:eastAsia="Times New Roman" w:cs="Times New Roman"/>
          <w:u w:val="single"/>
        </w:rPr>
        <w:t xml:space="preserve"> as an open leach mine,</w:t>
      </w:r>
      <w:r w:rsidRPr="002D50D0">
        <w:rPr>
          <w:rFonts w:eastAsia="Times New Roman" w:cs="Times New Roman"/>
          <w:color w:val="333333"/>
          <w:sz w:val="16"/>
          <w:bdr w:val="none" w:sz="0" w:space="0" w:color="auto" w:frame="1"/>
        </w:rPr>
        <w:t>” Eder Lugo, Minerals Head at Siemens, told MBN.</w:t>
      </w:r>
      <w:r w:rsidRPr="002D50D0">
        <w:rPr>
          <w:rFonts w:eastAsia="Times New Roman" w:cs="Times New Roman"/>
          <w:color w:val="333333"/>
          <w:sz w:val="16"/>
        </w:rPr>
        <w:t xml:space="preserve"> </w:t>
      </w:r>
      <w:r w:rsidRPr="002D50D0">
        <w:rPr>
          <w:rFonts w:eastAsia="Times New Roman" w:cs="Times New Roman"/>
          <w:color w:val="333333"/>
          <w:sz w:val="16"/>
          <w:bdr w:val="none" w:sz="0" w:space="0" w:color="auto" w:frame="1"/>
        </w:rPr>
        <w:t xml:space="preserve">More than 150 million asteroids measuring approximately 100m are believed to be in the inner solar system alone. </w:t>
      </w:r>
      <w:r w:rsidRPr="002D50D0">
        <w:rPr>
          <w:rFonts w:eastAsia="Times New Roman" w:cs="Times New Roman"/>
          <w:u w:val="single"/>
        </w:rPr>
        <w:t xml:space="preserve">In addition, </w:t>
      </w:r>
      <w:r w:rsidRPr="002D50D0">
        <w:rPr>
          <w:rFonts w:eastAsia="Times New Roman" w:cs="Times New Roman"/>
          <w:highlight w:val="green"/>
          <w:u w:val="single"/>
        </w:rPr>
        <w:t>astronomers have</w:t>
      </w:r>
      <w:r w:rsidRPr="002D50D0">
        <w:rPr>
          <w:rFonts w:eastAsia="Times New Roman" w:cs="Times New Roman"/>
          <w:u w:val="single"/>
        </w:rPr>
        <w:t xml:space="preserve"> also </w:t>
      </w:r>
      <w:r w:rsidRPr="002D50D0">
        <w:rPr>
          <w:rFonts w:eastAsia="Times New Roman" w:cs="Times New Roman"/>
          <w:highlight w:val="green"/>
          <w:u w:val="single"/>
        </w:rPr>
        <w:t xml:space="preserve">identified abundant minerals near the </w:t>
      </w:r>
      <w:r w:rsidRPr="00AB53F1">
        <w:rPr>
          <w:rFonts w:eastAsia="Times New Roman" w:cs="Times New Roman"/>
          <w:b/>
          <w:highlight w:val="green"/>
          <w:u w:val="single"/>
        </w:rPr>
        <w:t>Earth</w:t>
      </w:r>
      <w:r w:rsidRPr="00AB53F1">
        <w:rPr>
          <w:rFonts w:eastAsia="Times New Roman" w:cs="Times New Roman"/>
          <w:u w:val="single"/>
        </w:rPr>
        <w:t>’s space</w:t>
      </w:r>
      <w:r w:rsidRPr="002D50D0">
        <w:rPr>
          <w:rFonts w:eastAsia="Times New Roman" w:cs="Times New Roman"/>
          <w:u w:val="single"/>
        </w:rPr>
        <w:t xml:space="preserve"> and the Main Asteroid Belt.</w:t>
      </w:r>
      <w:r w:rsidRPr="002D50D0">
        <w:rPr>
          <w:rFonts w:eastAsia="Times New Roman" w:cs="Times New Roman"/>
          <w:color w:val="333333"/>
          <w:sz w:val="16"/>
          <w:bdr w:val="none" w:sz="0" w:space="0" w:color="auto" w:frame="1"/>
        </w:rPr>
        <w:t xml:space="preserve"> There are three main groups into which asteroids are divided: C- type, S- type, and M- type. </w:t>
      </w:r>
      <w:r w:rsidRPr="002D50D0">
        <w:rPr>
          <w:rFonts w:eastAsia="Times New Roman" w:cs="Times New Roman"/>
          <w:u w:val="single"/>
        </w:rPr>
        <w:t xml:space="preserve">The last two groups are the most abundant in minerals such as gold, platinum, cobalt, zinc, tin, lead, indium, </w:t>
      </w:r>
      <w:proofErr w:type="gramStart"/>
      <w:r w:rsidRPr="002D50D0">
        <w:rPr>
          <w:rFonts w:eastAsia="Times New Roman" w:cs="Times New Roman"/>
          <w:u w:val="single"/>
        </w:rPr>
        <w:t>silver</w:t>
      </w:r>
      <w:proofErr w:type="gramEnd"/>
      <w:r w:rsidRPr="002D50D0">
        <w:rPr>
          <w:rFonts w:eastAsia="Times New Roman" w:cs="Times New Roman"/>
          <w:u w:val="single"/>
        </w:rPr>
        <w:t>, copper and rare earth metals. "Energy is limited here.</w:t>
      </w:r>
      <w:r w:rsidRPr="002D50D0">
        <w:rPr>
          <w:rFonts w:eastAsia="Times New Roman" w:cs="Times New Roman"/>
          <w:color w:val="333333"/>
          <w:sz w:val="16"/>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1BA3B8A6" w14:textId="77777777" w:rsidR="00591F43" w:rsidRDefault="00591F43" w:rsidP="00591F43"/>
    <w:p w14:paraId="72EF8494" w14:textId="77777777" w:rsidR="00591F43" w:rsidRPr="001673B5" w:rsidRDefault="00591F43" w:rsidP="00591F43">
      <w:pPr>
        <w:pStyle w:val="Heading4"/>
      </w:pPr>
      <w:r>
        <w:t>2] Mining on Earth is the biggest waste producer, contributing to climate change – space mining solves</w:t>
      </w:r>
    </w:p>
    <w:p w14:paraId="69BE1E85" w14:textId="77777777" w:rsidR="00591F43" w:rsidRDefault="00591F43" w:rsidP="00591F43">
      <w:proofErr w:type="spellStart"/>
      <w:r w:rsidRPr="007E141A">
        <w:rPr>
          <w:rStyle w:val="Style13ptBold"/>
        </w:rPr>
        <w:t>MacWhorter</w:t>
      </w:r>
      <w:proofErr w:type="spellEnd"/>
      <w:r w:rsidRPr="007E141A">
        <w:rPr>
          <w:rStyle w:val="Style13ptBold"/>
        </w:rPr>
        <w:t xml:space="preserve"> 16</w:t>
      </w:r>
      <w:r>
        <w:t xml:space="preserve"> </w:t>
      </w:r>
      <w:r w:rsidRPr="002D50D0">
        <w:rPr>
          <w:sz w:val="16"/>
          <w:szCs w:val="16"/>
        </w:rPr>
        <w:t xml:space="preserve">Kevin </w:t>
      </w:r>
      <w:proofErr w:type="spellStart"/>
      <w:r w:rsidRPr="002D50D0">
        <w:rPr>
          <w:sz w:val="16"/>
          <w:szCs w:val="16"/>
        </w:rPr>
        <w:t>MacWhorter</w:t>
      </w:r>
      <w:proofErr w:type="spellEnd"/>
      <w:r w:rsidRPr="002D50D0">
        <w:rPr>
          <w:sz w:val="16"/>
          <w:szCs w:val="16"/>
        </w:rPr>
        <w:t xml:space="preserve"> 16,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3DA5BECA" w14:textId="77777777" w:rsidR="00591F43" w:rsidRDefault="00591F43" w:rsidP="00591F43">
      <w:pPr>
        <w:rPr>
          <w:sz w:val="16"/>
        </w:rPr>
      </w:pPr>
      <w:r w:rsidRPr="005239C9">
        <w:rPr>
          <w:sz w:val="16"/>
          <w:szCs w:val="16"/>
        </w:rPr>
        <w:t>A. Rare Element Mining on Earth</w:t>
      </w:r>
      <w:r>
        <w:rPr>
          <w:sz w:val="16"/>
          <w:szCs w:val="16"/>
        </w:rPr>
        <w:t xml:space="preserve"> </w:t>
      </w:r>
      <w:r w:rsidRPr="007E141A">
        <w:rPr>
          <w:rStyle w:val="StyleUnderline"/>
          <w:highlight w:val="green"/>
        </w:rPr>
        <w:t>In</w:t>
      </w:r>
      <w:r w:rsidRPr="00377F26">
        <w:rPr>
          <w:rStyle w:val="StyleUnderline"/>
        </w:rPr>
        <w:t xml:space="preserve"> the next </w:t>
      </w:r>
      <w:r w:rsidRPr="007E141A">
        <w:rPr>
          <w:rStyle w:val="StyleUnderline"/>
          <w:highlight w:val="green"/>
        </w:rPr>
        <w:t>sixty years</w:t>
      </w:r>
      <w:r w:rsidRPr="00377F26">
        <w:rPr>
          <w:rStyle w:val="StyleUnderline"/>
        </w:rPr>
        <w:t xml:space="preserve">, scientists predict that certain </w:t>
      </w:r>
      <w:r w:rsidRPr="007E141A">
        <w:rPr>
          <w:rStyle w:val="Emphasis"/>
          <w:highlight w:val="green"/>
        </w:rPr>
        <w:t>elements crucial to modern industry</w:t>
      </w:r>
      <w:r w:rsidRPr="00377F26">
        <w:rPr>
          <w:rStyle w:val="StyleUnderline"/>
        </w:rPr>
        <w:t xml:space="preserve"> such as platinum, zinc, copper, phosphorous, lead, gold, and indium </w:t>
      </w:r>
      <w:r w:rsidRPr="007E141A">
        <w:rPr>
          <w:rStyle w:val="StyleUnderline"/>
          <w:highlight w:val="green"/>
        </w:rPr>
        <w:t xml:space="preserve">could be </w:t>
      </w:r>
      <w:r w:rsidRPr="007E141A">
        <w:rPr>
          <w:rStyle w:val="Emphasis"/>
          <w:highlight w:val="green"/>
        </w:rPr>
        <w:t>exhausted</w:t>
      </w:r>
      <w:r w:rsidRPr="00377F26">
        <w:rPr>
          <w:rStyle w:val="StyleUnderline"/>
        </w:rPr>
        <w:t xml:space="preserve"> on Earth</w:t>
      </w:r>
      <w:r w:rsidRPr="005239C9">
        <w:rPr>
          <w:sz w:val="16"/>
        </w:rPr>
        <w:t xml:space="preserve">. 12 </w:t>
      </w:r>
      <w:r w:rsidRPr="007E141A">
        <w:rPr>
          <w:rStyle w:val="StyleUnderline"/>
          <w:highlight w:val="green"/>
        </w:rPr>
        <w:t>Many</w:t>
      </w:r>
      <w:r w:rsidRPr="00377F26">
        <w:rPr>
          <w:rStyle w:val="StyleUnderline"/>
        </w:rPr>
        <w:t xml:space="preserve"> of these </w:t>
      </w:r>
      <w:r w:rsidRPr="007E141A">
        <w:rPr>
          <w:rStyle w:val="StyleUnderline"/>
          <w:highlight w:val="green"/>
        </w:rPr>
        <w:t>have no</w:t>
      </w:r>
      <w:r w:rsidRPr="001537A2">
        <w:rPr>
          <w:rStyle w:val="StyleUnderline"/>
        </w:rPr>
        <w:t xml:space="preserve"> </w:t>
      </w:r>
      <w:r w:rsidRPr="00D93FE9">
        <w:rPr>
          <w:rStyle w:val="StyleUnderline"/>
        </w:rPr>
        <w:t xml:space="preserve">synthetic </w:t>
      </w:r>
      <w:r w:rsidRPr="007E141A">
        <w:rPr>
          <w:rStyle w:val="StyleUnderline"/>
          <w:highlight w:val="green"/>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7E141A">
        <w:rPr>
          <w:rStyle w:val="Emphasis"/>
          <w:highlight w:val="green"/>
        </w:rPr>
        <w:t>green tech</w:t>
      </w:r>
      <w:r w:rsidRPr="00D422EF">
        <w:rPr>
          <w:rStyle w:val="Emphasis"/>
          <w:b w:val="0"/>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7E141A">
        <w:rPr>
          <w:rStyle w:val="StyleUnderline"/>
          <w:highlight w:val="green"/>
        </w:rPr>
        <w:t xml:space="preserve">require </w:t>
      </w:r>
      <w:r w:rsidRPr="005239C9">
        <w:rPr>
          <w:rStyle w:val="StyleUnderline"/>
        </w:rPr>
        <w:t xml:space="preserve">these </w:t>
      </w:r>
      <w:r w:rsidRPr="007E141A">
        <w:rPr>
          <w:rStyle w:val="StyleUnderline"/>
          <w:highlight w:val="green"/>
        </w:rPr>
        <w:t>rare elements</w:t>
      </w:r>
      <w:r w:rsidRPr="005239C9">
        <w:rPr>
          <w:sz w:val="16"/>
        </w:rPr>
        <w:t xml:space="preserve">. 15 </w:t>
      </w:r>
      <w:r w:rsidRPr="007E141A">
        <w:rPr>
          <w:rStyle w:val="StyleUnderline"/>
          <w:highlight w:val="green"/>
        </w:rPr>
        <w:t>As demand rises</w:t>
      </w:r>
      <w:r w:rsidRPr="00A326CB">
        <w:rPr>
          <w:rStyle w:val="StyleUnderline"/>
        </w:rPr>
        <w:t xml:space="preserve"> for both types of technologies, </w:t>
      </w:r>
      <w:r w:rsidRPr="007E141A">
        <w:rPr>
          <w:rStyle w:val="StyleUnderline"/>
          <w:highlight w:val="green"/>
        </w:rPr>
        <w:t>and</w:t>
      </w:r>
      <w:r w:rsidRPr="00A326CB">
        <w:rPr>
          <w:rStyle w:val="StyleUnderline"/>
        </w:rPr>
        <w:t xml:space="preserve"> as </w:t>
      </w:r>
      <w:r w:rsidRPr="007E141A">
        <w:rPr>
          <w:rStyle w:val="StyleUnderline"/>
          <w:highlight w:val="green"/>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7E141A">
        <w:rPr>
          <w:rStyle w:val="StyleUnderline"/>
          <w:highlight w:val="green"/>
        </w:rPr>
        <w:t>fall, prices skyrocket</w:t>
      </w:r>
      <w:r w:rsidRPr="005239C9">
        <w:rPr>
          <w:sz w:val="16"/>
        </w:rPr>
        <w:t xml:space="preserve">.16 </w:t>
      </w:r>
      <w:r w:rsidRPr="00D422EF">
        <w:rPr>
          <w:rStyle w:val="StyleUnderline"/>
        </w:rPr>
        <w:t>Demand for nonrenewable</w:t>
      </w:r>
      <w:r w:rsidRPr="00A326CB">
        <w:rPr>
          <w:rStyle w:val="StyleUnderline"/>
        </w:rPr>
        <w:t xml:space="preserve"> </w:t>
      </w:r>
      <w:r w:rsidRPr="00D422EF">
        <w:rPr>
          <w:rStyle w:val="StyleUnderline"/>
        </w:rPr>
        <w:t xml:space="preserve">resources creates </w:t>
      </w:r>
      <w:r w:rsidRPr="00D422EF">
        <w:rPr>
          <w:rStyle w:val="Emphasis"/>
          <w:b w:val="0"/>
        </w:rPr>
        <w:t>conflict</w:t>
      </w:r>
      <w:r w:rsidRPr="00D422EF">
        <w:rPr>
          <w:sz w:val="16"/>
        </w:rPr>
        <w:t>, and</w:t>
      </w:r>
      <w:r w:rsidRPr="005239C9">
        <w:rPr>
          <w:sz w:val="16"/>
        </w:rPr>
        <w:t xml:space="preserve"> consumerism in rich countries results in harsh labor treatment for poorer countries.17</w:t>
      </w:r>
      <w:r>
        <w:rPr>
          <w:sz w:val="16"/>
        </w:rPr>
        <w:t xml:space="preserve"> </w:t>
      </w:r>
      <w:r w:rsidRPr="005239C9">
        <w:rPr>
          <w:sz w:val="16"/>
        </w:rPr>
        <w:t xml:space="preserve">In general, </w:t>
      </w:r>
      <w:r w:rsidRPr="00F74C05">
        <w:rPr>
          <w:rStyle w:val="Emphasis"/>
        </w:rPr>
        <w:t xml:space="preserve">the </w:t>
      </w:r>
      <w:r w:rsidRPr="007E141A">
        <w:rPr>
          <w:rStyle w:val="Emphasis"/>
          <w:highlight w:val="green"/>
        </w:rPr>
        <w:t>mining</w:t>
      </w:r>
      <w:r w:rsidRPr="00F74C05">
        <w:rPr>
          <w:rStyle w:val="Emphasis"/>
        </w:rPr>
        <w:t xml:space="preserve"> industry </w:t>
      </w:r>
      <w:r w:rsidRPr="007E141A">
        <w:rPr>
          <w:rStyle w:val="Emphasis"/>
          <w:highlight w:val="green"/>
        </w:rPr>
        <w:t>is extremely destructive to Earth’s environment</w:t>
      </w:r>
      <w:r w:rsidRPr="005239C9">
        <w:rPr>
          <w:sz w:val="16"/>
        </w:rPr>
        <w:t xml:space="preserve">.18 In fact, depending on the method employed, </w:t>
      </w:r>
      <w:r w:rsidRPr="00A326CB">
        <w:rPr>
          <w:rStyle w:val="StyleUnderline"/>
        </w:rPr>
        <w:t xml:space="preserve">mining </w:t>
      </w:r>
      <w:r w:rsidRPr="007E141A">
        <w:rPr>
          <w:rStyle w:val="StyleUnderline"/>
          <w:highlight w:val="green"/>
        </w:rPr>
        <w:t xml:space="preserve">can destroy </w:t>
      </w:r>
      <w:r w:rsidRPr="007E141A">
        <w:rPr>
          <w:rStyle w:val="Emphasis"/>
          <w:highlight w:val="green"/>
        </w:rPr>
        <w:t>entire ecosystems</w:t>
      </w:r>
      <w:r w:rsidRPr="007E141A">
        <w:rPr>
          <w:rStyle w:val="StyleUnderline"/>
          <w:highlight w:val="green"/>
        </w:rPr>
        <w:t xml:space="preserve"> by </w:t>
      </w:r>
      <w:r w:rsidRPr="007E141A">
        <w:rPr>
          <w:rStyle w:val="Emphasis"/>
          <w:highlight w:val="green"/>
        </w:rPr>
        <w:t>polluting water</w:t>
      </w:r>
      <w:r w:rsidRPr="00A326CB">
        <w:rPr>
          <w:rStyle w:val="StyleUnderline"/>
        </w:rPr>
        <w:t xml:space="preserve"> sources </w:t>
      </w:r>
      <w:r w:rsidRPr="007E141A">
        <w:rPr>
          <w:rStyle w:val="StyleUnderline"/>
          <w:highlight w:val="green"/>
        </w:rPr>
        <w:t>and</w:t>
      </w:r>
      <w:r w:rsidRPr="00A326CB">
        <w:rPr>
          <w:rStyle w:val="StyleUnderline"/>
        </w:rPr>
        <w:t xml:space="preserve"> contributing to </w:t>
      </w:r>
      <w:r w:rsidRPr="007E141A">
        <w:rPr>
          <w:rStyle w:val="Emphasis"/>
          <w:highlight w:val="green"/>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7E141A">
        <w:rPr>
          <w:rStyle w:val="StyleUnderline"/>
          <w:highlight w:val="green"/>
        </w:rPr>
        <w:t xml:space="preserve">mining </w:t>
      </w:r>
      <w:r w:rsidRPr="005239C9">
        <w:rPr>
          <w:rStyle w:val="StyleUnderline"/>
        </w:rPr>
        <w:t xml:space="preserve">industry </w:t>
      </w:r>
      <w:r w:rsidRPr="007E141A">
        <w:rPr>
          <w:rStyle w:val="StyleUnderline"/>
          <w:highlight w:val="green"/>
        </w:rPr>
        <w:t xml:space="preserve">contributes the </w:t>
      </w:r>
      <w:r w:rsidRPr="007E141A">
        <w:rPr>
          <w:rStyle w:val="Emphasis"/>
          <w:highlight w:val="green"/>
        </w:rPr>
        <w:t>largest portion</w:t>
      </w:r>
      <w:r w:rsidRPr="007E141A">
        <w:rPr>
          <w:rStyle w:val="StyleUnderline"/>
          <w:highlight w:val="green"/>
        </w:rPr>
        <w:t xml:space="preserve"> of </w:t>
      </w:r>
      <w:r w:rsidRPr="00B34E46">
        <w:rPr>
          <w:rStyle w:val="StyleUnderline"/>
        </w:rPr>
        <w:t xml:space="preserve">solid </w:t>
      </w:r>
      <w:r w:rsidRPr="007E141A">
        <w:rPr>
          <w:rStyle w:val="StyleUnderline"/>
          <w:highlight w:val="green"/>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7E141A">
        <w:rPr>
          <w:rStyle w:val="StyleUnderline"/>
          <w:highlight w:val="green"/>
        </w:rPr>
        <w:t xml:space="preserve">the source of </w:t>
      </w:r>
      <w:r w:rsidRPr="007E141A">
        <w:rPr>
          <w:rStyle w:val="Emphasis"/>
          <w:highlight w:val="green"/>
        </w:rPr>
        <w:t xml:space="preserve">more toxic </w:t>
      </w:r>
      <w:r w:rsidRPr="00F74C05">
        <w:rPr>
          <w:rStyle w:val="Emphasis"/>
        </w:rPr>
        <w:t xml:space="preserve">and hazardous </w:t>
      </w:r>
      <w:r w:rsidRPr="007E141A">
        <w:rPr>
          <w:rStyle w:val="Emphasis"/>
          <w:highlight w:val="green"/>
        </w:rPr>
        <w:t>waste than any other industrial sector</w:t>
      </w:r>
      <w:r w:rsidRPr="005239C9">
        <w:rPr>
          <w:sz w:val="16"/>
        </w:rPr>
        <w:t xml:space="preserve"> [</w:t>
      </w:r>
      <w:r w:rsidRPr="00A326CB">
        <w:rPr>
          <w:rStyle w:val="StyleUnderline"/>
        </w:rPr>
        <w:t>in the United States</w:t>
      </w:r>
      <w:r w:rsidRPr="005239C9">
        <w:rPr>
          <w:sz w:val="16"/>
        </w:rPr>
        <w:t xml:space="preserve">], </w:t>
      </w:r>
      <w:r w:rsidRPr="00A326CB">
        <w:rPr>
          <w:rStyle w:val="StyleUnderline"/>
        </w:rPr>
        <w:t>costing billions of dollars to address the public health and environmental threats to communities.</w:t>
      </w:r>
      <w:r w:rsidRPr="005239C9">
        <w:rPr>
          <w:sz w:val="16"/>
        </w:rPr>
        <w:t xml:space="preserve"> 22 </w:t>
      </w:r>
      <w:r w:rsidRPr="00A326CB">
        <w:rPr>
          <w:rStyle w:val="StyleUnderline"/>
        </w:rPr>
        <w:t>Poor regulations and oxymoronic corporate definitions of sustainability, however, make it unclear as to just how much waste the industry actually produces.</w:t>
      </w:r>
      <w:r w:rsidRPr="005239C9">
        <w:rPr>
          <w:sz w:val="16"/>
        </w:rPr>
        <w:t>23</w:t>
      </w:r>
      <w:r>
        <w:rPr>
          <w:sz w:val="16"/>
        </w:rPr>
        <w:t xml:space="preserve"> </w:t>
      </w:r>
      <w:r w:rsidRPr="00B34E46">
        <w:rPr>
          <w:rStyle w:val="StyleUnderline"/>
        </w:rPr>
        <w:t>Platinum</w:t>
      </w:r>
      <w:r w:rsidRPr="00B34E46">
        <w:rPr>
          <w:sz w:val="16"/>
        </w:rPr>
        <w:t xml:space="preserve"> provides an excellent case study of the issue, because it </w:t>
      </w:r>
      <w:r w:rsidRPr="00B34E46">
        <w:rPr>
          <w:rStyle w:val="StyleUnderline"/>
        </w:rPr>
        <w:t>is an extremely rare and expensive metal—an ore expected to exist in vast quantities in asteroids.</w:t>
      </w:r>
      <w:r w:rsidRPr="00B34E46">
        <w:rPr>
          <w:sz w:val="16"/>
        </w:rPr>
        <w:t xml:space="preserve">24 Further, </w:t>
      </w:r>
      <w:r w:rsidRPr="00B34E46">
        <w:rPr>
          <w:rStyle w:val="StyleUnderline"/>
        </w:rPr>
        <w:t>production of platinum has increased sharply in the past sixty years in order to keep up with growing demand for</w:t>
      </w:r>
      <w:r w:rsidRPr="007351B3">
        <w:rPr>
          <w:rStyle w:val="StyleUnderline"/>
        </w:rPr>
        <w:t xml:space="preserve"> use in new technologies</w:t>
      </w:r>
      <w:r w:rsidRPr="005239C9">
        <w:rPr>
          <w:sz w:val="16"/>
        </w:rPr>
        <w:t xml:space="preserve">.25 In fact, </w:t>
      </w:r>
      <w:r w:rsidRPr="005239C9">
        <w:rPr>
          <w:rStyle w:val="StyleUnderline"/>
        </w:rPr>
        <w:t xml:space="preserve">despite their high costs, platinum group metals are so useful that </w:t>
      </w:r>
      <w:r w:rsidRPr="00713344">
        <w:rPr>
          <w:rStyle w:val="Emphasis"/>
        </w:rPr>
        <w:t>[one] of [four]</w:t>
      </w:r>
      <w:r w:rsidRPr="00713344">
        <w:rPr>
          <w:rStyle w:val="StyleUnderline"/>
        </w:rPr>
        <w:t xml:space="preserve"> industrial goods on Earth require them in production.</w:t>
      </w:r>
      <w:r w:rsidRPr="00713344">
        <w:rPr>
          <w:sz w:val="16"/>
        </w:rPr>
        <w:t xml:space="preserve"> 26 </w:t>
      </w:r>
      <w:r w:rsidRPr="00713344">
        <w:rPr>
          <w:rStyle w:val="StyleUnderline"/>
        </w:rPr>
        <w:t>Scholars do not expect demand to slow any time soon</w:t>
      </w:r>
      <w:r w:rsidRPr="00713344">
        <w:rPr>
          <w:sz w:val="16"/>
        </w:rPr>
        <w:t xml:space="preserve">.27 Among other technologies, </w:t>
      </w:r>
      <w:r w:rsidRPr="00713344">
        <w:rPr>
          <w:rStyle w:val="StyleUnderline"/>
        </w:rPr>
        <w:t>industries use platinum in products such as catalytic converters, jewelry production, various catalysts for chemical processing, and hydrogen fuel cells</w:t>
      </w:r>
      <w:r w:rsidRPr="00713344">
        <w:rPr>
          <w:sz w:val="16"/>
        </w:rPr>
        <w:t xml:space="preserve">.28 While there is no consensus on how far the Earth’s reserves of platinum will take humanity, many </w:t>
      </w:r>
      <w:r w:rsidRPr="00713344">
        <w:rPr>
          <w:rStyle w:val="StyleUnderline"/>
        </w:rPr>
        <w:t xml:space="preserve">scientists agree that platinum ore reserves will deplete in a relatively </w:t>
      </w:r>
      <w:r w:rsidRPr="00713344">
        <w:rPr>
          <w:rStyle w:val="Emphasis"/>
        </w:rPr>
        <w:t>short amount of time</w:t>
      </w:r>
      <w:r w:rsidRPr="00713344">
        <w:rPr>
          <w:sz w:val="16"/>
        </w:rPr>
        <w:t xml:space="preserve">.29 With the rate of mining at an all-time high,30 it is increasingly clear that </w:t>
      </w:r>
      <w:r w:rsidRPr="00713344">
        <w:rPr>
          <w:rStyle w:val="StyleUnderline"/>
        </w:rPr>
        <w:t>historical patterns of mineral resources and development cannot simply be assumed to continue unaltered into the future</w:t>
      </w:r>
      <w:r w:rsidRPr="00713344">
        <w:rPr>
          <w:sz w:val="16"/>
        </w:rPr>
        <w:t xml:space="preserve">. 31 </w:t>
      </w:r>
      <w:r w:rsidRPr="00713344">
        <w:rPr>
          <w:rStyle w:val="StyleUnderline"/>
        </w:rPr>
        <w:t>The platinum mining industry, however, has a strong incentive to increase its rate of extraction as profits grow with</w:t>
      </w:r>
      <w:r w:rsidRPr="005239C9">
        <w:rPr>
          <w:rStyle w:val="StyleUnderline"/>
        </w:rPr>
        <w:t xml:space="preserve"> the rate of demand. Without any alternative, this destructive practice will continue</w:t>
      </w:r>
      <w:r w:rsidRPr="005239C9">
        <w:rPr>
          <w:sz w:val="16"/>
        </w:rPr>
        <w:t xml:space="preserve"> into the future.32</w:t>
      </w:r>
      <w:r>
        <w:rPr>
          <w:sz w:val="16"/>
        </w:rPr>
        <w:t xml:space="preserve"> </w:t>
      </w:r>
      <w:r w:rsidRPr="005239C9">
        <w:rPr>
          <w:sz w:val="16"/>
        </w:rPr>
        <w:t>So-called platinum-group metal (</w:t>
      </w:r>
      <w:r w:rsidRPr="005239C9">
        <w:rPr>
          <w:rStyle w:val="StyleUnderline"/>
        </w:rPr>
        <w:t>PGM</w:t>
      </w:r>
      <w:r w:rsidRPr="005239C9">
        <w:rPr>
          <w:sz w:val="16"/>
        </w:rPr>
        <w:t xml:space="preserve">) </w:t>
      </w:r>
      <w:r w:rsidRPr="005239C9">
        <w:rPr>
          <w:rStyle w:val="StyleUnderline"/>
        </w:rPr>
        <w:t>ores are mined through underground or open cut techniques</w:t>
      </w:r>
      <w:r w:rsidRPr="005239C9">
        <w:rPr>
          <w:sz w:val="16"/>
        </w:rPr>
        <w:t xml:space="preserve">.33 Due to these practices, </w:t>
      </w:r>
      <w:r w:rsidRPr="005239C9">
        <w:rPr>
          <w:rStyle w:val="StyleUnderline"/>
        </w:rPr>
        <w:t>all but a very small fraction of the mined platinum ore is disposed of as solid waste</w:t>
      </w:r>
      <w:r w:rsidRPr="005239C9">
        <w:rPr>
          <w:sz w:val="16"/>
        </w:rPr>
        <w:t xml:space="preserve">.34 </w:t>
      </w:r>
      <w:r w:rsidRPr="005239C9">
        <w:rPr>
          <w:rStyle w:val="StyleUnderline"/>
        </w:rPr>
        <w:t>The environmental consequences of platinum production are thus quite significant, but like the mining industry in general, the amount of waste is typically under-reported</w:t>
      </w:r>
      <w:r w:rsidRPr="005239C9">
        <w:rPr>
          <w:sz w:val="16"/>
        </w:rPr>
        <w:t>.35</w:t>
      </w:r>
      <w:r>
        <w:rPr>
          <w:sz w:val="16"/>
        </w:rPr>
        <w:t xml:space="preserve"> </w:t>
      </w:r>
      <w:r w:rsidRPr="005239C9">
        <w:rPr>
          <w:sz w:val="16"/>
        </w:rPr>
        <w:t xml:space="preserve">While this is due to </w:t>
      </w:r>
      <w:r w:rsidRPr="005239C9">
        <w:rPr>
          <w:rStyle w:val="StyleUnderline"/>
        </w:rPr>
        <w:t xml:space="preserve">high production levels </w:t>
      </w:r>
      <w:r w:rsidRPr="005239C9">
        <w:rPr>
          <w:sz w:val="16"/>
        </w:rPr>
        <w:t xml:space="preserve">at the moment, those levels </w:t>
      </w:r>
      <w:r w:rsidRPr="005239C9">
        <w:rPr>
          <w:rStyle w:val="StyleUnderline"/>
        </w:rPr>
        <w:t>will only increase given the estimated future demand of platinum.</w:t>
      </w:r>
      <w:r w:rsidRPr="005239C9">
        <w:rPr>
          <w:sz w:val="16"/>
        </w:rPr>
        <w:t xml:space="preserve">36 </w:t>
      </w:r>
      <w:r w:rsidRPr="005239C9">
        <w:rPr>
          <w:rStyle w:val="StyleUnderline"/>
        </w:rPr>
        <w:t>In spite of the negative consequences, mining continues unabated because it is economically important</w:t>
      </w:r>
      <w:r w:rsidRPr="005239C9">
        <w:rPr>
          <w:sz w:val="16"/>
        </w:rPr>
        <w:t xml:space="preserve"> to many areas.37 </w:t>
      </w:r>
      <w:r w:rsidRPr="005239C9">
        <w:rPr>
          <w:rStyle w:val="StyleUnderline"/>
        </w:rPr>
        <w:t xml:space="preserve">The future environmental costs provide a major challenge in creating a sustainable </w:t>
      </w:r>
      <w:r w:rsidRPr="00D422EF">
        <w:rPr>
          <w:rStyle w:val="StyleUnderline"/>
        </w:rPr>
        <w:t xml:space="preserve">system. </w:t>
      </w:r>
      <w:r w:rsidRPr="00D422EF">
        <w:rPr>
          <w:rStyle w:val="Emphasis"/>
          <w:b w:val="0"/>
        </w:rPr>
        <w:t>Relegating at least some</w:t>
      </w:r>
      <w:r w:rsidRPr="00F74C05">
        <w:rPr>
          <w:rStyle w:val="Emphasis"/>
        </w:rPr>
        <w:t xml:space="preserve"> </w:t>
      </w:r>
      <w:r w:rsidRPr="007E141A">
        <w:rPr>
          <w:rStyle w:val="Emphasis"/>
          <w:highlight w:val="green"/>
        </w:rPr>
        <w:t>mining</w:t>
      </w:r>
      <w:r w:rsidRPr="00F74C05">
        <w:rPr>
          <w:rStyle w:val="Emphasis"/>
        </w:rPr>
        <w:t xml:space="preserve"> </w:t>
      </w:r>
      <w:r w:rsidRPr="00713344">
        <w:rPr>
          <w:rStyle w:val="Emphasis"/>
          <w:b w:val="0"/>
        </w:rPr>
        <w:t>companies to near-Earth</w:t>
      </w:r>
      <w:r w:rsidRPr="00713344">
        <w:rPr>
          <w:rStyle w:val="Emphasis"/>
        </w:rPr>
        <w:t xml:space="preserve"> </w:t>
      </w:r>
      <w:r w:rsidRPr="00713344">
        <w:rPr>
          <w:rStyle w:val="Emphasis"/>
          <w:b w:val="0"/>
          <w:highlight w:val="green"/>
        </w:rPr>
        <w:t>asteroids</w:t>
      </w:r>
      <w:r w:rsidRPr="00D422EF">
        <w:rPr>
          <w:rStyle w:val="Emphasis"/>
          <w:b w:val="0"/>
        </w:rPr>
        <w:t xml:space="preserve"> </w:t>
      </w:r>
      <w:r w:rsidRPr="007E141A">
        <w:rPr>
          <w:rStyle w:val="Emphasis"/>
          <w:highlight w:val="green"/>
        </w:rPr>
        <w:t xml:space="preserve">would reduce the negative effects of </w:t>
      </w:r>
      <w:r w:rsidRPr="00F74C05">
        <w:rPr>
          <w:rStyle w:val="Emphasis"/>
        </w:rPr>
        <w:t xml:space="preserve">future </w:t>
      </w:r>
      <w:r w:rsidRPr="007E141A">
        <w:rPr>
          <w:rStyle w:val="Emphasis"/>
          <w:highlight w:val="green"/>
        </w:rPr>
        <w:t>mining</w:t>
      </w:r>
      <w:r w:rsidRPr="00F74C05">
        <w:rPr>
          <w:rStyle w:val="Emphasis"/>
        </w:rPr>
        <w:t xml:space="preserve"> levels </w:t>
      </w:r>
      <w:r w:rsidRPr="00713344">
        <w:rPr>
          <w:rStyle w:val="Emphasis"/>
          <w:highlight w:val="green"/>
        </w:rPr>
        <w:t>on Earth</w:t>
      </w:r>
      <w:r w:rsidRPr="005239C9">
        <w:rPr>
          <w:sz w:val="16"/>
        </w:rPr>
        <w:t>. The economic benefits of mining need not be sacrificed for the sake of the environment.38</w:t>
      </w:r>
    </w:p>
    <w:p w14:paraId="1A95297F" w14:textId="77777777" w:rsidR="00591F43" w:rsidRDefault="00591F43" w:rsidP="00591F43"/>
    <w:p w14:paraId="6765A601" w14:textId="77777777" w:rsidR="00591F43" w:rsidRDefault="00591F43" w:rsidP="00591F43">
      <w:pPr>
        <w:pStyle w:val="Heading4"/>
        <w:rPr>
          <w:rFonts w:eastAsia="Calibri" w:cs="Lohit Hindi"/>
        </w:rPr>
      </w:pPr>
      <w:bookmarkStart w:id="0" w:name="X6569fa1c86ab367f8e73d58aaeec90dfbbe17a7"/>
      <w:r>
        <w:rPr>
          <w:rFonts w:eastAsia="Calibri"/>
        </w:rPr>
        <w:t>Climate change is our top priority – it causes extinction and worsens all impacts</w:t>
      </w:r>
      <w:bookmarkEnd w:id="0"/>
    </w:p>
    <w:p w14:paraId="419E6F65" w14:textId="77777777" w:rsidR="00591F43" w:rsidRPr="00E85A40" w:rsidRDefault="00591F43" w:rsidP="00591F43">
      <w:r w:rsidRPr="00E85A40">
        <w:rPr>
          <w:rStyle w:val="Style13ptBold"/>
        </w:rPr>
        <w:t>Kennedy and Sharp 21</w:t>
      </w:r>
      <w:r>
        <w:t xml:space="preserve"> </w:t>
      </w:r>
      <w:r w:rsidRPr="00E85A40">
        <w:rPr>
          <w:sz w:val="16"/>
          <w:szCs w:val="16"/>
        </w:rPr>
        <w:t xml:space="preserve">Ted Kennedy and Robert Sharp, Ted Kennedy is a sustainability professional with over 25 years of experience in clean energy and climate change: 11 years with the World Bank Group in financing, policy, and development of renewable energy projects, 8 years with </w:t>
      </w:r>
      <w:proofErr w:type="spellStart"/>
      <w:r w:rsidRPr="00E85A40">
        <w:rPr>
          <w:sz w:val="16"/>
          <w:szCs w:val="16"/>
        </w:rPr>
        <w:t>Endesa</w:t>
      </w:r>
      <w:proofErr w:type="spellEnd"/>
      <w:r w:rsidRPr="00E85A40">
        <w:rPr>
          <w:sz w:val="16"/>
          <w:szCs w:val="16"/>
        </w:rPr>
        <w:t xml:space="preserve">/Enel developing carbon portfolios, and consulting firms. Robert Sharp was an assistant at the National Defense University and then Associate Professor specializing in security sector reform, stability operations and counterterrorism with a focus on the Middle East. Founder and Associate Dean for Academic Programs and Quality Assurance Advisor at the UAE National </w:t>
      </w:r>
      <w:proofErr w:type="spellStart"/>
      <w:r w:rsidRPr="00E85A40">
        <w:rPr>
          <w:sz w:val="16"/>
          <w:szCs w:val="16"/>
        </w:rPr>
        <w:t>Defence</w:t>
      </w:r>
      <w:proofErr w:type="spellEnd"/>
      <w:r w:rsidRPr="00E85A40">
        <w:rPr>
          <w:sz w:val="16"/>
          <w:szCs w:val="16"/>
        </w:rPr>
        <w:t xml:space="preserve"> College, Coffey International Development consultant as the Academic Advisor and </w:t>
      </w:r>
      <w:proofErr w:type="spellStart"/>
      <w:r w:rsidRPr="00E85A40">
        <w:rPr>
          <w:sz w:val="16"/>
          <w:szCs w:val="16"/>
        </w:rPr>
        <w:t>Programme</w:t>
      </w:r>
      <w:proofErr w:type="spellEnd"/>
      <w:r w:rsidRPr="00E85A40">
        <w:rPr>
          <w:sz w:val="16"/>
          <w:szCs w:val="16"/>
        </w:rPr>
        <w:t xml:space="preserve"> Manager with the Unites States Security Coordinator, 8-22-2014, Climate Change and Implications for National Security, https://intpolicydigest.org/climate-change-implications-national-security/, 10-18-2021</w:t>
      </w:r>
    </w:p>
    <w:p w14:paraId="76245945" w14:textId="77777777" w:rsidR="00591F43" w:rsidRDefault="00591F43" w:rsidP="00591F43">
      <w:pPr>
        <w:rPr>
          <w:sz w:val="16"/>
        </w:rPr>
      </w:pPr>
      <w:r w:rsidRPr="00960969">
        <w:rPr>
          <w:sz w:val="16"/>
        </w:rPr>
        <w:t xml:space="preserve">Over the 250 years carbon fuels have enabled tremendous technological advances including a population growth from about 800 million then to 7.5 billion today and </w:t>
      </w:r>
      <w:r w:rsidRPr="005C0790">
        <w:rPr>
          <w:u w:val="single"/>
        </w:rPr>
        <w:t>the consequent demand to extract even more carbon</w:t>
      </w:r>
      <w:r w:rsidRPr="00960969">
        <w:rPr>
          <w:sz w:val="16"/>
        </w:rPr>
        <w:t xml:space="preserve">. This has occurred during a handful of generations, which is hardly noticeable on our imaginary one-year calendar. </w:t>
      </w:r>
      <w:r w:rsidRPr="007144CB">
        <w:rPr>
          <w:u w:val="single"/>
        </w:rPr>
        <w:t>The release of this carbon – however – is changing our climate at such a rapid rate that it threatens our survival and presence on earth.</w:t>
      </w:r>
      <w:r w:rsidRPr="00960969">
        <w:rPr>
          <w:sz w:val="16"/>
        </w:rPr>
        <w:t xml:space="preserve"> It defies imagination that so much damage has been done in such a relatively short time. </w:t>
      </w:r>
      <w:r w:rsidRPr="007144CB">
        <w:rPr>
          <w:u w:val="single"/>
        </w:rPr>
        <w:t xml:space="preserve">The </w:t>
      </w:r>
      <w:r w:rsidRPr="00F64C9B">
        <w:rPr>
          <w:highlight w:val="green"/>
          <w:u w:val="single"/>
        </w:rPr>
        <w:t>implications of climate change are the single most significant threat to life</w:t>
      </w:r>
      <w:r w:rsidRPr="007144CB">
        <w:rPr>
          <w:u w:val="single"/>
        </w:rPr>
        <w:t xml:space="preserve"> on earth and, put simply, we are not doing enough to rectify the damage</w:t>
      </w:r>
      <w:r w:rsidRPr="00960969">
        <w:rPr>
          <w:sz w:val="16"/>
        </w:rPr>
        <w:t xml:space="preserve">. This relatively very recent ability to change our climate is an inconvenient truth; the science is sound. We know of the complex set of interrelated national and global security risks that are a result of global warming and the velocity at which climate change is occurring. We worry it may already be too late. Climate change writ large has informed few, interested some, confused many, and polarized politics. </w:t>
      </w:r>
      <w:r w:rsidRPr="00EB5226">
        <w:rPr>
          <w:u w:val="single"/>
        </w:rPr>
        <w:t xml:space="preserve">It has already led to </w:t>
      </w:r>
      <w:r w:rsidRPr="00F64C9B">
        <w:rPr>
          <w:highlight w:val="green"/>
          <w:u w:val="single"/>
        </w:rPr>
        <w:t>an increase in natural disasters</w:t>
      </w:r>
      <w:r w:rsidRPr="00EB5226">
        <w:rPr>
          <w:u w:val="single"/>
        </w:rPr>
        <w:t xml:space="preserve"> including but </w:t>
      </w:r>
      <w:r w:rsidRPr="00F64C9B">
        <w:rPr>
          <w:u w:val="single"/>
        </w:rPr>
        <w:t>not limited to droughts, storms, floods, fires</w:t>
      </w:r>
      <w:r w:rsidRPr="00EB5226">
        <w:rPr>
          <w:u w:val="single"/>
        </w:rPr>
        <w:t xml:space="preserve"> etc.</w:t>
      </w:r>
      <w:r w:rsidRPr="00960969">
        <w:rPr>
          <w:sz w:val="16"/>
        </w:rPr>
        <w:t xml:space="preserve"> The year 2012 was among the 10 warmest years on record according to an American Meteorological Society (AMS) report. </w:t>
      </w:r>
      <w:r w:rsidRPr="00EB5226">
        <w:rPr>
          <w:u w:val="single"/>
        </w:rPr>
        <w:t xml:space="preserve">Research suggests that </w:t>
      </w:r>
      <w:r w:rsidRPr="00F64C9B">
        <w:rPr>
          <w:u w:val="single"/>
        </w:rPr>
        <w:t>climate change is already affecting human displacement</w:t>
      </w:r>
      <w:r w:rsidRPr="00EB5226">
        <w:rPr>
          <w:u w:val="single"/>
        </w:rPr>
        <w:t xml:space="preserve">; reportedly </w:t>
      </w:r>
      <w:r w:rsidRPr="00F64C9B">
        <w:rPr>
          <w:highlight w:val="green"/>
          <w:u w:val="single"/>
        </w:rPr>
        <w:t>36 million people were displaced in 2008</w:t>
      </w:r>
      <w:r w:rsidRPr="00EB5226">
        <w:rPr>
          <w:u w:val="single"/>
        </w:rPr>
        <w:t xml:space="preserve"> alone because of sudden natural disasters. Figures for 2010 and 2011 paint a grimmer picture of people displaced because of rising sea levels, heat and storms.</w:t>
      </w:r>
      <w:r w:rsidRPr="00960969">
        <w:rPr>
          <w:sz w:val="16"/>
        </w:rPr>
        <w:t xml:space="preserve"> Climate change affects all natural systems. It impacts temperature and </w:t>
      </w:r>
      <w:r w:rsidRPr="00EB5226">
        <w:rPr>
          <w:u w:val="single"/>
        </w:rPr>
        <w:t xml:space="preserve">consequently it affects water and weather patterns. </w:t>
      </w:r>
      <w:r w:rsidRPr="00D9379A">
        <w:rPr>
          <w:u w:val="single"/>
        </w:rPr>
        <w:t>It contributes to</w:t>
      </w:r>
      <w:r w:rsidRPr="00EB5226">
        <w:rPr>
          <w:u w:val="single"/>
        </w:rPr>
        <w:t xml:space="preserve"> desertification, deforestation and </w:t>
      </w:r>
      <w:r w:rsidRPr="00F64C9B">
        <w:rPr>
          <w:highlight w:val="green"/>
          <w:u w:val="single"/>
        </w:rPr>
        <w:t>acidification</w:t>
      </w:r>
      <w:r w:rsidRPr="00EB5226">
        <w:rPr>
          <w:u w:val="single"/>
        </w:rPr>
        <w:t xml:space="preserve"> of the oceans. Changes in weather patterns may mean droughts in one area </w:t>
      </w:r>
      <w:r w:rsidRPr="00F64C9B">
        <w:rPr>
          <w:highlight w:val="green"/>
          <w:u w:val="single"/>
        </w:rPr>
        <w:t>and floods</w:t>
      </w:r>
      <w:r w:rsidRPr="00EB5226">
        <w:rPr>
          <w:u w:val="single"/>
        </w:rPr>
        <w:t xml:space="preserve"> in another</w:t>
      </w:r>
      <w:r w:rsidRPr="00F64C9B">
        <w:rPr>
          <w:u w:val="single"/>
        </w:rPr>
        <w:t>. Counter-intuitively, perhaps, sea levels rise but perennial river water supplies are reduced because glaciers are retreating</w:t>
      </w:r>
      <w:r w:rsidRPr="00960969">
        <w:rPr>
          <w:sz w:val="16"/>
        </w:rPr>
        <w:t xml:space="preserve">. As glaciers and polar ice caps melt, there is an albedo effect, which is a double whammy of less temperature regulation because of less surface area of ice present. This means that less absorption occurs and also there is less reflection of the sun’s light. A potentially critical wild card could be runaway climate change due to the release of methane from melting tundra. Worldwide permafrost soils contain about 1,700 Giga Tons of carbon, which is about four times more than all the carbon released through human activity thus far. The planet has already adapted itself to dramatic climate change including a wide range of distinct geologic periods and multiple extinctions, and at a pace that it can be managed. It is human intervention that has accelerated the pace dramatically: An increased surface temperature, coupled with </w:t>
      </w:r>
      <w:r w:rsidRPr="00562C88">
        <w:rPr>
          <w:u w:val="single"/>
        </w:rPr>
        <w:t xml:space="preserve">more severe weather and changes in water distribution </w:t>
      </w:r>
      <w:r w:rsidRPr="00F64C9B">
        <w:rPr>
          <w:highlight w:val="green"/>
          <w:u w:val="single"/>
        </w:rPr>
        <w:t>will create</w:t>
      </w:r>
      <w:r w:rsidRPr="00562C88">
        <w:rPr>
          <w:u w:val="single"/>
        </w:rPr>
        <w:t xml:space="preserve"> uneven </w:t>
      </w:r>
      <w:r w:rsidRPr="00F64C9B">
        <w:rPr>
          <w:highlight w:val="green"/>
          <w:u w:val="single"/>
        </w:rPr>
        <w:t>threats to</w:t>
      </w:r>
      <w:r w:rsidRPr="00562C88">
        <w:rPr>
          <w:u w:val="single"/>
        </w:rPr>
        <w:t xml:space="preserve"> our </w:t>
      </w:r>
      <w:r w:rsidRPr="00F64C9B">
        <w:rPr>
          <w:highlight w:val="green"/>
          <w:u w:val="single"/>
        </w:rPr>
        <w:t>agricultur</w:t>
      </w:r>
      <w:r w:rsidRPr="0079330B">
        <w:rPr>
          <w:u w:val="single"/>
        </w:rPr>
        <w:t>al</w:t>
      </w:r>
      <w:r w:rsidRPr="00562C88">
        <w:rPr>
          <w:u w:val="single"/>
        </w:rPr>
        <w:t xml:space="preserve"> systems </w:t>
      </w:r>
      <w:r w:rsidRPr="00F64C9B">
        <w:rPr>
          <w:highlight w:val="green"/>
          <w:u w:val="single"/>
        </w:rPr>
        <w:t>and</w:t>
      </w:r>
      <w:r w:rsidRPr="00562C88">
        <w:rPr>
          <w:u w:val="single"/>
        </w:rPr>
        <w:t xml:space="preserve"> will foster and </w:t>
      </w:r>
      <w:r w:rsidRPr="00F64C9B">
        <w:rPr>
          <w:highlight w:val="green"/>
          <w:u w:val="single"/>
        </w:rPr>
        <w:t>support</w:t>
      </w:r>
      <w:r w:rsidRPr="00562C88">
        <w:rPr>
          <w:u w:val="single"/>
        </w:rPr>
        <w:t xml:space="preserve"> the spread of insect borne </w:t>
      </w:r>
      <w:r w:rsidRPr="00F64C9B">
        <w:rPr>
          <w:highlight w:val="green"/>
          <w:u w:val="single"/>
        </w:rPr>
        <w:t>diseases</w:t>
      </w:r>
      <w:r w:rsidRPr="00562C88">
        <w:rPr>
          <w:u w:val="single"/>
        </w:rPr>
        <w:t xml:space="preserve"> like Malaria, Dengue and the West Nile virus. </w:t>
      </w:r>
      <w:r w:rsidRPr="00F64C9B">
        <w:rPr>
          <w:highlight w:val="green"/>
          <w:u w:val="single"/>
        </w:rPr>
        <w:t>Rising sea levels will</w:t>
      </w:r>
      <w:r w:rsidRPr="00562C88">
        <w:rPr>
          <w:u w:val="single"/>
        </w:rPr>
        <w:t xml:space="preserve"> increasingly </w:t>
      </w:r>
      <w:r w:rsidRPr="00F64C9B">
        <w:rPr>
          <w:highlight w:val="green"/>
          <w:u w:val="single"/>
        </w:rPr>
        <w:t>threaten our coastal population</w:t>
      </w:r>
      <w:r w:rsidRPr="00562C88">
        <w:rPr>
          <w:u w:val="single"/>
        </w:rPr>
        <w:t xml:space="preserve"> and infrastructure centers and </w:t>
      </w:r>
      <w:r w:rsidRPr="00F64C9B">
        <w:rPr>
          <w:highlight w:val="green"/>
          <w:u w:val="single"/>
        </w:rPr>
        <w:t>with more than 3.5 billion</w:t>
      </w:r>
      <w:r w:rsidRPr="00D3589C">
        <w:rPr>
          <w:highlight w:val="green"/>
          <w:u w:val="single"/>
        </w:rPr>
        <w:t xml:space="preserve"> people</w:t>
      </w:r>
      <w:r w:rsidRPr="00562C88">
        <w:rPr>
          <w:u w:val="single"/>
        </w:rPr>
        <w:t xml:space="preserve"> – half the planet – </w:t>
      </w:r>
      <w:r w:rsidRPr="004F163C">
        <w:rPr>
          <w:u w:val="single"/>
        </w:rPr>
        <w:t>depending on the ocean for</w:t>
      </w:r>
      <w:r w:rsidRPr="00562C88">
        <w:rPr>
          <w:u w:val="single"/>
        </w:rPr>
        <w:t xml:space="preserve"> their primary source of </w:t>
      </w:r>
      <w:r w:rsidRPr="004F163C">
        <w:rPr>
          <w:u w:val="single"/>
        </w:rPr>
        <w:t>food</w:t>
      </w:r>
      <w:r w:rsidRPr="00562C88">
        <w:rPr>
          <w:u w:val="single"/>
        </w:rPr>
        <w:t>, ocean acidification may dangerously undercut critical natural food systems which would result in reduced rations</w:t>
      </w:r>
      <w:r w:rsidRPr="00960969">
        <w:rPr>
          <w:sz w:val="16"/>
        </w:rPr>
        <w:t xml:space="preserve">. Climate change also carries significant inertia. Even if emissions were completely halted today, temperature increases would continue for some time. </w:t>
      </w:r>
      <w:r w:rsidRPr="00F64C9B">
        <w:rPr>
          <w:highlight w:val="green"/>
          <w:u w:val="single"/>
        </w:rPr>
        <w:t>Thus</w:t>
      </w:r>
      <w:r w:rsidRPr="00F64C9B">
        <w:rPr>
          <w:u w:val="single"/>
        </w:rPr>
        <w:t xml:space="preserve"> the impact is not only to the environment, water, coastal homes, agriculture and fisheries as mentioned,</w:t>
      </w:r>
      <w:r w:rsidRPr="00960969">
        <w:rPr>
          <w:sz w:val="16"/>
        </w:rPr>
        <w:t xml:space="preserve"> </w:t>
      </w:r>
      <w:r w:rsidRPr="00562C88">
        <w:rPr>
          <w:u w:val="single"/>
        </w:rPr>
        <w:t xml:space="preserve">but also </w:t>
      </w:r>
      <w:r w:rsidRPr="00F64C9B">
        <w:rPr>
          <w:highlight w:val="green"/>
          <w:u w:val="single"/>
        </w:rPr>
        <w:t>would lead to</w:t>
      </w:r>
      <w:r w:rsidRPr="00562C88">
        <w:rPr>
          <w:u w:val="single"/>
        </w:rPr>
        <w:t xml:space="preserve"> conflict and thus impact national security. </w:t>
      </w:r>
      <w:r w:rsidRPr="00F64C9B">
        <w:rPr>
          <w:highlight w:val="green"/>
          <w:u w:val="single"/>
        </w:rPr>
        <w:t>Resource wars</w:t>
      </w:r>
      <w:r w:rsidRPr="00562C88">
        <w:rPr>
          <w:u w:val="single"/>
        </w:rPr>
        <w:t xml:space="preserve"> are inevitable </w:t>
      </w:r>
      <w:r w:rsidRPr="00F64C9B">
        <w:rPr>
          <w:highlight w:val="green"/>
          <w:u w:val="single"/>
        </w:rPr>
        <w:t>as countries</w:t>
      </w:r>
      <w:r w:rsidRPr="00562C88">
        <w:rPr>
          <w:u w:val="single"/>
        </w:rPr>
        <w:t xml:space="preserve"> respond, adapt and </w:t>
      </w:r>
      <w:r w:rsidRPr="00C373E2">
        <w:rPr>
          <w:u w:val="single"/>
        </w:rPr>
        <w:t>compete for the shrinking set of those available resources</w:t>
      </w:r>
      <w:r w:rsidRPr="00562C88">
        <w:rPr>
          <w:u w:val="single"/>
        </w:rPr>
        <w:t>. These wars have arguably already started and will continue in the future because climate change will force countries to act for national survival; the so-called Climate Wars.</w:t>
      </w:r>
      <w:r w:rsidRPr="00960969">
        <w:rPr>
          <w:sz w:val="16"/>
        </w:rPr>
        <w:t xml:space="preserve"> As early as 2003 Greenpeace alluded to a report which it claimed was commissioned by the Pentagon titled: An Abrupt Climate Change Scenario and Its Implications for U.S. National Security. It painted a picture of a world in turmoil because global warming had accelerated.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In 2006 the Center for Naval Analyses (CNA) – Institute of Public Research – convened a board of 11 senior retired generals and admirals to assess National Security and the Threat to Climate Change. Their initial report was published in April 2007 and made no mention of the potential acceleration of climate change. The team found that climate change was a serious threat to national security and that it was: “most likely to happen in regions of the world that are already fertile ground for extremism.” The team made recommendations from their analysis of regional impacts which suggested the following. </w:t>
      </w:r>
      <w:r w:rsidRPr="003D0010">
        <w:rPr>
          <w:u w:val="single"/>
        </w:rPr>
        <w:t xml:space="preserve">Europe would experience some fracturing because of border migration. Africa would need more stability and humanitarian operations provided by the United States. The Middle East would experience a “loss of food and water security (which) will increase pressure to emigrate across borders.” Asia would suffer from “threats to water and the spread of infectious disease.” </w:t>
      </w:r>
      <w:r w:rsidRPr="00960969">
        <w:rPr>
          <w:sz w:val="16"/>
        </w:rPr>
        <w:t xml:space="preserve">In 2009 the CIA opened a Center on Climate Change and National Security to coordinate across the intelligence community and to focus policy. In May 2014, CNA again convened a Military Advisory Board but this time to assess National Security and the Accelerating Risk of Climate Change. The report concludes that climate change is no longer a future threat but occurring right now and the authors appeal to the security community, the entire government and the American people to not only build resilience against projected climate change impacts but to form agreements to stabilize climate change and also to integrate climate change across all strategy and planning.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Actions by the United States and the international community have been insufficient to adapt to the challenges associated with projected climate change. Strengthening resilience to climate impacts already locked into the system is critical, but this will reduce long-term risk only if improvements in resilience are accompanied by actionable agreements on ways to stabilize climate change. The 9/11 Report framed the terrorist attacks as less of a failure of intelligence than a failure of imagination. Greenpeace’s 2003 account of the Pentagon’s alleged report describes a coming climate Armageddon which to readers was unimaginable and hence the report was not really taken seriously. It described: A world thrown into turmoil by drought, floods, typhoons. Whole countries rendered uninhabitable. The capital of the Netherlands submerged. </w:t>
      </w:r>
      <w:r w:rsidRPr="00A30AED">
        <w:rPr>
          <w:u w:val="single"/>
        </w:rPr>
        <w:t>The borders of the U.S. and Australia patrolled by armies firing into waves of starving boat people desperate to find a new home</w:t>
      </w:r>
      <w:r w:rsidRPr="00960969">
        <w:rPr>
          <w:sz w:val="16"/>
        </w:rPr>
        <w:t xml:space="preserve">. Fishing boats armed with cannon to drive off competitors. </w:t>
      </w:r>
      <w:r w:rsidRPr="00F64C9B">
        <w:rPr>
          <w:highlight w:val="green"/>
          <w:u w:val="single"/>
        </w:rPr>
        <w:t>Demands for</w:t>
      </w:r>
      <w:r w:rsidRPr="00A30AED">
        <w:rPr>
          <w:u w:val="single"/>
        </w:rPr>
        <w:t xml:space="preserve"> access to </w:t>
      </w:r>
      <w:r w:rsidRPr="00F64C9B">
        <w:rPr>
          <w:highlight w:val="green"/>
          <w:u w:val="single"/>
        </w:rPr>
        <w:t>water</w:t>
      </w:r>
      <w:r w:rsidRPr="00A30AED">
        <w:rPr>
          <w:u w:val="single"/>
        </w:rPr>
        <w:t xml:space="preserve"> and farmland </w:t>
      </w:r>
      <w:r w:rsidRPr="00F64C9B">
        <w:rPr>
          <w:highlight w:val="green"/>
          <w:u w:val="single"/>
        </w:rPr>
        <w:t>backed up with nuclear weapons</w:t>
      </w:r>
      <w:r w:rsidRPr="00A30AED">
        <w:rPr>
          <w:u w:val="single"/>
        </w:rPr>
        <w:t>.</w:t>
      </w:r>
      <w:r w:rsidRPr="00960969">
        <w:rPr>
          <w:sz w:val="16"/>
        </w:rPr>
        <w:t xml:space="preserve"> The CNA and Greenpeace/Pentagon reports are both mirrored by similar analysis by the World Bank which highlighted not only the physical manifestations of climate change, but also the significant human impacts that threaten to unravel decades of economic development, which will ultimately foster conflict. Climate change is 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w:t>
      </w:r>
    </w:p>
    <w:p w14:paraId="6B819543" w14:textId="48123FEA" w:rsidR="00591F43" w:rsidRDefault="00591F43" w:rsidP="00591F43">
      <w:pPr>
        <w:rPr>
          <w:sz w:val="16"/>
        </w:rPr>
      </w:pPr>
    </w:p>
    <w:p w14:paraId="65F19E82" w14:textId="626F5ACD" w:rsidR="00530A22" w:rsidRDefault="00530A22" w:rsidP="00530A22"/>
    <w:p w14:paraId="64FB4911" w14:textId="172F0A90" w:rsidR="00530A22" w:rsidRDefault="00530A22" w:rsidP="00530A22"/>
    <w:p w14:paraId="02B4F3AF" w14:textId="1F875619" w:rsidR="00530A22" w:rsidRDefault="00530A22" w:rsidP="00530A22">
      <w:pPr>
        <w:pStyle w:val="Heading1"/>
      </w:pPr>
      <w:r>
        <w:t>Case</w:t>
      </w:r>
    </w:p>
    <w:p w14:paraId="0FB35342" w14:textId="48B139B9" w:rsidR="00A10AB9" w:rsidRDefault="00A10AB9" w:rsidP="00A10AB9">
      <w:pPr>
        <w:pStyle w:val="Heading4"/>
        <w:shd w:val="clear" w:color="auto" w:fill="FFFFFF"/>
        <w:spacing w:line="278" w:lineRule="atLeast"/>
        <w:rPr>
          <w:rFonts w:eastAsia="Times New Roman" w:cs="Calibri"/>
          <w:color w:val="222222"/>
          <w:szCs w:val="26"/>
          <w:lang w:eastAsia="zh-CN"/>
        </w:rPr>
      </w:pPr>
      <w:r>
        <w:rPr>
          <w:rFonts w:cs="Calibri"/>
          <w:color w:val="222222"/>
          <w:szCs w:val="26"/>
          <w:u w:val="single"/>
        </w:rPr>
        <w:t>ROB is to vote for the better debater. Only</w:t>
      </w:r>
      <w:r>
        <w:rPr>
          <w:rFonts w:cs="Calibri"/>
          <w:color w:val="222222"/>
          <w:szCs w:val="26"/>
        </w:rPr>
        <w:t> evaluating the consequences of the plan allows us to determine the </w:t>
      </w:r>
      <w:r>
        <w:rPr>
          <w:rFonts w:cs="Calibri"/>
          <w:color w:val="222222"/>
          <w:szCs w:val="26"/>
          <w:u w:val="single"/>
        </w:rPr>
        <w:t>practical impacts</w:t>
      </w:r>
      <w:r>
        <w:rPr>
          <w:rFonts w:cs="Calibri"/>
          <w:color w:val="222222"/>
          <w:szCs w:val="26"/>
        </w:rPr>
        <w:t> of politics and preserves the </w:t>
      </w:r>
      <w:r>
        <w:rPr>
          <w:rFonts w:cs="Calibri"/>
          <w:color w:val="222222"/>
          <w:szCs w:val="26"/>
          <w:u w:val="single"/>
        </w:rPr>
        <w:t>predictability</w:t>
      </w:r>
      <w:r>
        <w:rPr>
          <w:rFonts w:cs="Calibri"/>
          <w:color w:val="222222"/>
          <w:szCs w:val="26"/>
        </w:rPr>
        <w:t> that fosters engagement. </w:t>
      </w:r>
      <w:r>
        <w:rPr>
          <w:rFonts w:cs="Calibri"/>
          <w:color w:val="222222"/>
          <w:szCs w:val="26"/>
          <w:u w:val="single"/>
        </w:rPr>
        <w:t>Rigorous contestation</w:t>
      </w:r>
      <w:r>
        <w:rPr>
          <w:rFonts w:cs="Calibri"/>
          <w:color w:val="222222"/>
          <w:szCs w:val="26"/>
        </w:rPr>
        <w:t> and </w:t>
      </w:r>
      <w:r>
        <w:rPr>
          <w:rFonts w:cs="Calibri"/>
          <w:color w:val="222222"/>
          <w:szCs w:val="26"/>
          <w:u w:val="single"/>
        </w:rPr>
        <w:t>third and fourth-line testing</w:t>
      </w:r>
      <w:r>
        <w:rPr>
          <w:rFonts w:cs="Calibri"/>
          <w:color w:val="222222"/>
          <w:szCs w:val="26"/>
        </w:rPr>
        <w:t> are key to generate the </w:t>
      </w:r>
      <w:r>
        <w:rPr>
          <w:rFonts w:cs="Calibri"/>
          <w:color w:val="222222"/>
          <w:szCs w:val="26"/>
          <w:u w:val="single"/>
        </w:rPr>
        <w:t>self-reflexivity</w:t>
      </w:r>
      <w:r>
        <w:rPr>
          <w:rFonts w:cs="Calibri"/>
          <w:color w:val="222222"/>
          <w:szCs w:val="26"/>
        </w:rPr>
        <w:t> that creates </w:t>
      </w:r>
      <w:r>
        <w:rPr>
          <w:rFonts w:cs="Calibri"/>
          <w:color w:val="222222"/>
          <w:szCs w:val="26"/>
          <w:u w:val="single"/>
        </w:rPr>
        <w:t>ethical subjects</w:t>
      </w:r>
      <w:r>
        <w:rPr>
          <w:rFonts w:cs="Calibri"/>
          <w:color w:val="222222"/>
          <w:szCs w:val="26"/>
        </w:rPr>
        <w:t xml:space="preserve"> arbitrarily excluding offense is bad and prevents in depth clash and engagement that allows for education which is the unique purpose of debate.  Solves your impacts – just make weighing </w:t>
      </w:r>
      <w:proofErr w:type="spellStart"/>
      <w:r>
        <w:rPr>
          <w:rFonts w:cs="Calibri"/>
          <w:color w:val="222222"/>
          <w:szCs w:val="26"/>
        </w:rPr>
        <w:t>args</w:t>
      </w:r>
      <w:proofErr w:type="spellEnd"/>
      <w:r>
        <w:rPr>
          <w:rFonts w:cs="Calibri"/>
          <w:color w:val="222222"/>
          <w:szCs w:val="26"/>
        </w:rPr>
        <w:t xml:space="preserve">. We also win under their ROB – existential threats hurt </w:t>
      </w:r>
    </w:p>
    <w:p w14:paraId="6D8DB635" w14:textId="77777777" w:rsidR="00A10AB9" w:rsidRDefault="00A10AB9" w:rsidP="00A10AB9">
      <w:pPr>
        <w:shd w:val="clear" w:color="auto" w:fill="FFFFFF"/>
        <w:spacing w:line="235" w:lineRule="atLeast"/>
        <w:rPr>
          <w:rFonts w:cs="Calibri"/>
          <w:color w:val="222222"/>
        </w:rPr>
      </w:pPr>
      <w:r>
        <w:rPr>
          <w:rFonts w:cs="Calibri"/>
          <w:color w:val="222222"/>
        </w:rPr>
        <w:t> </w:t>
      </w:r>
    </w:p>
    <w:p w14:paraId="70940809" w14:textId="77777777" w:rsidR="00A10AB9" w:rsidRDefault="00A10AB9" w:rsidP="00A10AB9">
      <w:pPr>
        <w:shd w:val="clear" w:color="auto" w:fill="FFFFFF"/>
        <w:spacing w:line="235" w:lineRule="atLeast"/>
        <w:rPr>
          <w:rFonts w:cs="Calibri"/>
          <w:color w:val="222222"/>
        </w:rPr>
      </w:pPr>
      <w:r>
        <w:rPr>
          <w:rFonts w:cs="Calibri"/>
          <w:color w:val="222222"/>
        </w:rPr>
        <w:t> </w:t>
      </w:r>
    </w:p>
    <w:p w14:paraId="7A0539FA" w14:textId="77777777" w:rsidR="00A10AB9" w:rsidRDefault="00A10AB9" w:rsidP="00A10AB9">
      <w:pPr>
        <w:shd w:val="clear" w:color="auto" w:fill="FFFFFF"/>
        <w:spacing w:before="40" w:line="235" w:lineRule="atLeast"/>
        <w:rPr>
          <w:rFonts w:cs="Calibri"/>
          <w:color w:val="222222"/>
        </w:rPr>
      </w:pPr>
      <w:r>
        <w:rPr>
          <w:rFonts w:cs="Calibri"/>
          <w:b/>
          <w:bCs/>
          <w:color w:val="222222"/>
        </w:rPr>
        <w:t>Extinction outweighs –</w:t>
      </w:r>
    </w:p>
    <w:p w14:paraId="358E1DA3" w14:textId="77777777" w:rsidR="00A10AB9" w:rsidRDefault="00A10AB9" w:rsidP="00A10AB9">
      <w:pPr>
        <w:shd w:val="clear" w:color="auto" w:fill="FFFFFF"/>
        <w:spacing w:before="40" w:line="235" w:lineRule="atLeast"/>
        <w:rPr>
          <w:rFonts w:cs="Calibri"/>
          <w:color w:val="222222"/>
        </w:rPr>
      </w:pPr>
      <w:r>
        <w:rPr>
          <w:rFonts w:cs="Calibri"/>
          <w:b/>
          <w:bCs/>
          <w:color w:val="222222"/>
        </w:rPr>
        <w:t>1 – It’s the only irreversible impact and none of their offense is coherent without consciousness</w:t>
      </w:r>
    </w:p>
    <w:p w14:paraId="2813CCC2" w14:textId="77777777" w:rsidR="00A10AB9" w:rsidRDefault="00A10AB9" w:rsidP="00A10AB9">
      <w:pPr>
        <w:shd w:val="clear" w:color="auto" w:fill="FFFFFF"/>
        <w:spacing w:before="40" w:line="235" w:lineRule="atLeast"/>
        <w:rPr>
          <w:rFonts w:cs="Calibri"/>
          <w:color w:val="222222"/>
        </w:rPr>
      </w:pPr>
      <w:r>
        <w:rPr>
          <w:rFonts w:cs="Calibri"/>
          <w:b/>
          <w:bCs/>
          <w:color w:val="222222"/>
        </w:rPr>
        <w:t>2 – Killing everyone for ethics is </w:t>
      </w:r>
      <w:r>
        <w:rPr>
          <w:rFonts w:cs="Calibri"/>
          <w:b/>
          <w:bCs/>
          <w:color w:val="222222"/>
          <w:u w:val="single"/>
        </w:rPr>
        <w:t>sacrificial logic</w:t>
      </w:r>
      <w:r>
        <w:rPr>
          <w:rFonts w:cs="Calibri"/>
          <w:b/>
          <w:bCs/>
          <w:color w:val="222222"/>
        </w:rPr>
        <w:t xml:space="preserve"> that </w:t>
      </w:r>
      <w:proofErr w:type="spellStart"/>
      <w:r>
        <w:rPr>
          <w:rFonts w:cs="Calibri"/>
          <w:b/>
          <w:bCs/>
          <w:color w:val="222222"/>
        </w:rPr>
        <w:t>justifie</w:t>
      </w:r>
      <w:proofErr w:type="spellEnd"/>
      <w:r>
        <w:rPr>
          <w:rFonts w:cs="Calibri"/>
          <w:b/>
          <w:bCs/>
          <w:color w:val="222222"/>
        </w:rPr>
        <w:t xml:space="preserve"> gulags and genocide – which means </w:t>
      </w:r>
      <w:r>
        <w:rPr>
          <w:rFonts w:cs="Calibri"/>
          <w:b/>
          <w:bCs/>
          <w:color w:val="222222"/>
          <w:u w:val="single"/>
        </w:rPr>
        <w:t>any other system</w:t>
      </w:r>
      <w:r>
        <w:rPr>
          <w:rFonts w:cs="Calibri"/>
          <w:b/>
          <w:bCs/>
          <w:color w:val="222222"/>
        </w:rPr>
        <w:t> causes </w:t>
      </w:r>
      <w:r>
        <w:rPr>
          <w:rFonts w:cs="Calibri"/>
          <w:b/>
          <w:bCs/>
          <w:color w:val="222222"/>
          <w:u w:val="single"/>
        </w:rPr>
        <w:t>evil</w:t>
      </w:r>
      <w:r>
        <w:rPr>
          <w:rFonts w:cs="Calibri"/>
          <w:b/>
          <w:bCs/>
          <w:color w:val="222222"/>
        </w:rPr>
        <w:t> </w:t>
      </w:r>
    </w:p>
    <w:p w14:paraId="1AA30073" w14:textId="77777777" w:rsidR="00A10AB9" w:rsidRDefault="00A10AB9" w:rsidP="00A10AB9">
      <w:pPr>
        <w:pStyle w:val="Heading4"/>
        <w:shd w:val="clear" w:color="auto" w:fill="FFFFFF"/>
        <w:spacing w:line="278" w:lineRule="atLeast"/>
        <w:rPr>
          <w:rFonts w:cs="Calibri"/>
          <w:color w:val="222222"/>
          <w:szCs w:val="26"/>
        </w:rPr>
      </w:pPr>
      <w:r>
        <w:rPr>
          <w:rFonts w:cs="Calibri"/>
          <w:color w:val="222222"/>
          <w:szCs w:val="26"/>
        </w:rPr>
        <w:t>3 – Reducing existential risks is the top priority in any coherent moral theory</w:t>
      </w:r>
    </w:p>
    <w:p w14:paraId="7A550AAC" w14:textId="77777777" w:rsidR="00A10AB9" w:rsidRDefault="00A10AB9" w:rsidP="00A10AB9">
      <w:pPr>
        <w:shd w:val="clear" w:color="auto" w:fill="FFFFFF"/>
        <w:spacing w:line="235" w:lineRule="atLeast"/>
        <w:rPr>
          <w:rFonts w:cs="Calibri"/>
          <w:color w:val="222222"/>
        </w:rPr>
      </w:pPr>
      <w:r>
        <w:rPr>
          <w:rFonts w:cs="Calibri"/>
          <w:b/>
          <w:bCs/>
          <w:color w:val="222222"/>
          <w:sz w:val="26"/>
          <w:szCs w:val="26"/>
        </w:rPr>
        <w:t>Plummer 15 </w:t>
      </w:r>
      <w:r>
        <w:rPr>
          <w:rFonts w:cs="Calibri"/>
          <w:color w:val="222222"/>
        </w:rPr>
        <w:t>(Theron, Philosophy @St. Andrews </w:t>
      </w:r>
      <w:hyperlink r:id="rId12" w:tgtFrame="_blank" w:history="1">
        <w:r>
          <w:rPr>
            <w:rStyle w:val="Hyperlink"/>
            <w:rFonts w:cs="Calibri"/>
            <w:color w:val="1155CC"/>
          </w:rPr>
          <w:t>http://blog.practicalethics.ox.ac.uk/2015/05/moral-agreement-on-saving-the-world/</w:t>
        </w:r>
      </w:hyperlink>
      <w:r>
        <w:rPr>
          <w:rFonts w:cs="Calibri"/>
          <w:color w:val="222222"/>
        </w:rPr>
        <w:t>)</w:t>
      </w:r>
    </w:p>
    <w:p w14:paraId="2B8772F4" w14:textId="77777777" w:rsidR="00A10AB9" w:rsidRDefault="00A10AB9" w:rsidP="00A10AB9">
      <w:pPr>
        <w:shd w:val="clear" w:color="auto" w:fill="FFFFFF"/>
        <w:spacing w:line="235" w:lineRule="atLeast"/>
        <w:rPr>
          <w:rFonts w:cs="Calibri"/>
          <w:color w:val="222222"/>
        </w:rPr>
      </w:pPr>
      <w:r>
        <w:rPr>
          <w:rFonts w:cs="Calibri"/>
          <w:color w:val="222222"/>
          <w:sz w:val="16"/>
          <w:szCs w:val="16"/>
        </w:rPr>
        <w:t>There appears to be lot of disagreement in moral philosophy. Whether these many apparent disagreements are deep and irresolvable, I believe </w:t>
      </w:r>
      <w:r>
        <w:rPr>
          <w:rFonts w:cs="Calibri"/>
          <w:color w:val="222222"/>
        </w:rPr>
        <w:t>there is</w:t>
      </w:r>
      <w:r>
        <w:rPr>
          <w:rFonts w:cs="Calibri"/>
          <w:color w:val="222222"/>
          <w:sz w:val="16"/>
          <w:szCs w:val="16"/>
        </w:rPr>
        <w:t> at least </w:t>
      </w:r>
      <w:r>
        <w:rPr>
          <w:rFonts w:cs="Calibri"/>
          <w:color w:val="222222"/>
        </w:rPr>
        <w:t>one thing</w:t>
      </w:r>
      <w:r>
        <w:rPr>
          <w:rFonts w:cs="Calibri"/>
          <w:color w:val="222222"/>
          <w:sz w:val="16"/>
          <w:szCs w:val="16"/>
        </w:rPr>
        <w:t> </w:t>
      </w:r>
      <w:r>
        <w:rPr>
          <w:rFonts w:cs="Calibri"/>
          <w:color w:val="222222"/>
        </w:rPr>
        <w:t>it is reasonable to agree on</w:t>
      </w:r>
      <w:r>
        <w:rPr>
          <w:rFonts w:cs="Calibri"/>
          <w:color w:val="222222"/>
          <w:sz w:val="16"/>
          <w:szCs w:val="16"/>
        </w:rPr>
        <w:t> right now, </w:t>
      </w:r>
      <w:r>
        <w:rPr>
          <w:rFonts w:cs="Calibri"/>
          <w:b/>
          <w:bCs/>
          <w:color w:val="222222"/>
          <w:shd w:val="clear" w:color="auto" w:fill="00FFFF"/>
        </w:rPr>
        <w:t>whatever</w:t>
      </w:r>
      <w:r>
        <w:rPr>
          <w:rFonts w:cs="Calibri"/>
          <w:color w:val="222222"/>
          <w:sz w:val="16"/>
          <w:szCs w:val="16"/>
        </w:rPr>
        <w:t> general </w:t>
      </w:r>
      <w:r>
        <w:rPr>
          <w:rFonts w:cs="Calibri"/>
          <w:b/>
          <w:bCs/>
          <w:color w:val="222222"/>
          <w:shd w:val="clear" w:color="auto" w:fill="00FFFF"/>
        </w:rPr>
        <w:t>moral view</w:t>
      </w:r>
      <w:r>
        <w:rPr>
          <w:rFonts w:cs="Calibri"/>
          <w:b/>
          <w:bCs/>
          <w:color w:val="222222"/>
        </w:rPr>
        <w:t> we adopt</w:t>
      </w:r>
      <w:r>
        <w:rPr>
          <w:rFonts w:cs="Calibri"/>
          <w:color w:val="222222"/>
          <w:sz w:val="16"/>
          <w:szCs w:val="16"/>
        </w:rPr>
        <w:t>: that </w:t>
      </w:r>
      <w:r>
        <w:rPr>
          <w:rFonts w:cs="Calibri"/>
          <w:color w:val="222222"/>
          <w:shd w:val="clear" w:color="auto" w:fill="00FFFF"/>
        </w:rPr>
        <w:t>it is</w:t>
      </w:r>
      <w:r>
        <w:rPr>
          <w:rFonts w:cs="Calibri"/>
          <w:color w:val="222222"/>
          <w:sz w:val="16"/>
          <w:szCs w:val="16"/>
        </w:rPr>
        <w:t> very </w:t>
      </w:r>
      <w:r>
        <w:rPr>
          <w:rFonts w:cs="Calibri"/>
          <w:color w:val="222222"/>
          <w:shd w:val="clear" w:color="auto" w:fill="00FFFF"/>
        </w:rPr>
        <w:t>important to reduce</w:t>
      </w:r>
      <w:r>
        <w:rPr>
          <w:rFonts w:cs="Calibri"/>
          <w:color w:val="222222"/>
          <w:sz w:val="16"/>
          <w:szCs w:val="16"/>
          <w:shd w:val="clear" w:color="auto" w:fill="00FFFF"/>
        </w:rPr>
        <w:t> </w:t>
      </w:r>
      <w:r>
        <w:rPr>
          <w:rFonts w:cs="Calibri"/>
          <w:color w:val="222222"/>
          <w:shd w:val="clear" w:color="auto" w:fill="00FFFF"/>
        </w:rPr>
        <w:t>the risk that</w:t>
      </w:r>
      <w:r>
        <w:rPr>
          <w:rFonts w:cs="Calibri"/>
          <w:color w:val="222222"/>
          <w:sz w:val="16"/>
          <w:szCs w:val="16"/>
        </w:rPr>
        <w:t> all intelligent </w:t>
      </w:r>
      <w:r>
        <w:rPr>
          <w:rFonts w:cs="Calibri"/>
          <w:color w:val="222222"/>
          <w:shd w:val="clear" w:color="auto" w:fill="00FFFF"/>
        </w:rPr>
        <w:t>beings</w:t>
      </w:r>
      <w:r>
        <w:rPr>
          <w:rFonts w:cs="Calibri"/>
          <w:color w:val="222222"/>
          <w:sz w:val="16"/>
          <w:szCs w:val="16"/>
        </w:rPr>
        <w:t> on this planet </w:t>
      </w:r>
      <w:r>
        <w:rPr>
          <w:rFonts w:cs="Calibri"/>
          <w:color w:val="222222"/>
          <w:shd w:val="clear" w:color="auto" w:fill="00FFFF"/>
        </w:rPr>
        <w:t>are eliminated by</w:t>
      </w:r>
      <w:r>
        <w:rPr>
          <w:rFonts w:cs="Calibri"/>
          <w:color w:val="222222"/>
          <w:sz w:val="16"/>
          <w:szCs w:val="16"/>
        </w:rPr>
        <w:t> an enormous </w:t>
      </w:r>
      <w:r>
        <w:rPr>
          <w:rFonts w:cs="Calibri"/>
          <w:b/>
          <w:bCs/>
          <w:color w:val="222222"/>
          <w:shd w:val="clear" w:color="auto" w:fill="00FFFF"/>
        </w:rPr>
        <w:t>catastrophe</w:t>
      </w:r>
      <w:r>
        <w:rPr>
          <w:rFonts w:cs="Calibri"/>
          <w:color w:val="222222"/>
          <w:sz w:val="16"/>
          <w:szCs w:val="16"/>
        </w:rPr>
        <w:t>, such as a nuclear war. How we might in fact try to reduce such existential risks is discussed elsewhere. My claim here is only that </w:t>
      </w:r>
      <w:r>
        <w:rPr>
          <w:rFonts w:cs="Calibri"/>
          <w:color w:val="222222"/>
        </w:rPr>
        <w:t>we </w:t>
      </w:r>
      <w:r>
        <w:rPr>
          <w:rFonts w:cs="Calibri"/>
          <w:color w:val="222222"/>
          <w:sz w:val="16"/>
          <w:szCs w:val="16"/>
        </w:rPr>
        <w:t>– </w:t>
      </w:r>
      <w:r>
        <w:rPr>
          <w:rFonts w:cs="Calibri"/>
          <w:color w:val="222222"/>
        </w:rPr>
        <w:t>whether we’re consequentialists, deontologists, or virtue ethicists</w:t>
      </w:r>
      <w:r>
        <w:rPr>
          <w:rFonts w:cs="Calibri"/>
          <w:color w:val="222222"/>
          <w:sz w:val="16"/>
          <w:szCs w:val="16"/>
        </w:rPr>
        <w:t> – </w:t>
      </w:r>
      <w:r>
        <w:rPr>
          <w:rFonts w:cs="Calibri"/>
          <w:color w:val="222222"/>
        </w:rPr>
        <w:t>should all agree that </w:t>
      </w:r>
      <w:r>
        <w:rPr>
          <w:rFonts w:cs="Calibri"/>
          <w:color w:val="222222"/>
          <w:shd w:val="clear" w:color="auto" w:fill="00FFFF"/>
        </w:rPr>
        <w:t>we</w:t>
      </w:r>
      <w:r>
        <w:rPr>
          <w:rFonts w:cs="Calibri"/>
          <w:color w:val="222222"/>
        </w:rPr>
        <w:t> </w:t>
      </w:r>
      <w:r>
        <w:rPr>
          <w:rFonts w:cs="Calibri"/>
          <w:color w:val="222222"/>
          <w:shd w:val="clear" w:color="auto" w:fill="00FFFF"/>
        </w:rPr>
        <w:t>should try </w:t>
      </w:r>
      <w:r>
        <w:rPr>
          <w:rFonts w:cs="Calibri"/>
          <w:b/>
          <w:bCs/>
          <w:color w:val="222222"/>
          <w:shd w:val="clear" w:color="auto" w:fill="00FFFF"/>
        </w:rPr>
        <w:t>to save the world</w:t>
      </w:r>
      <w:r>
        <w:rPr>
          <w:rFonts w:cs="Calibri"/>
          <w:b/>
          <w:bCs/>
          <w:color w:val="222222"/>
        </w:rPr>
        <w:t>.</w:t>
      </w:r>
      <w:r>
        <w:rPr>
          <w:rFonts w:cs="Calibri"/>
          <w:color w:val="222222"/>
          <w:sz w:val="16"/>
          <w:szCs w:val="16"/>
        </w:rPr>
        <w:t>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Fonts w:cs="Calibri"/>
          <w:color w:val="222222"/>
        </w:rPr>
        <w:t>There are so many possible future people that reducing existential risk is arguably the most important thing in the world</w:t>
      </w:r>
      <w:r>
        <w:rPr>
          <w:rFonts w:cs="Calibri"/>
          <w:color w:val="222222"/>
          <w:sz w:val="16"/>
          <w:szCs w:val="16"/>
        </w:rPr>
        <w:t>, even if the well-being of these possible people were given only 0.001% as much weight as that of existing people. </w:t>
      </w:r>
      <w:r>
        <w:rPr>
          <w:rFonts w:cs="Calibri"/>
          <w:color w:val="222222"/>
          <w:shd w:val="clear" w:color="auto" w:fill="00FFFF"/>
        </w:rPr>
        <w:t>Even on a wholly person-affecting</w:t>
      </w:r>
      <w:r>
        <w:rPr>
          <w:rFonts w:cs="Calibri"/>
          <w:color w:val="222222"/>
        </w:rPr>
        <w:t> view</w:t>
      </w:r>
      <w:r>
        <w:rPr>
          <w:rFonts w:cs="Calibri"/>
          <w:color w:val="222222"/>
          <w:sz w:val="16"/>
          <w:szCs w:val="16"/>
        </w:rPr>
        <w:t> – according to which there’s nothing (apart from effects on existing people) to be said in favor of creating happy people – </w:t>
      </w:r>
      <w:r>
        <w:rPr>
          <w:rFonts w:cs="Calibri"/>
          <w:color w:val="222222"/>
          <w:shd w:val="clear" w:color="auto" w:fill="00FFFF"/>
        </w:rPr>
        <w:t>the case for reducing existential risk is very strong</w:t>
      </w:r>
      <w:r>
        <w:rPr>
          <w:rFonts w:cs="Calibri"/>
          <w:color w:val="222222"/>
          <w:sz w:val="16"/>
          <w:szCs w:val="16"/>
        </w:rPr>
        <w:t>. As noted in this seminal paper, this case is strengthened by the fact that there’s a good chance that many existing people will, with the aid of life-extension technology, live very long and very high quality lives. </w:t>
      </w:r>
      <w:r>
        <w:rPr>
          <w:rFonts w:cs="Calibri"/>
          <w:color w:val="222222"/>
        </w:rPr>
        <w:t>You might think what I have just argued applies to consequentialists only.</w:t>
      </w:r>
      <w:r>
        <w:rPr>
          <w:rFonts w:cs="Calibri"/>
          <w:color w:val="222222"/>
          <w:sz w:val="16"/>
          <w:szCs w:val="16"/>
        </w:rPr>
        <w:t> </w:t>
      </w:r>
      <w:r>
        <w:rPr>
          <w:rFonts w:cs="Calibri"/>
          <w:color w:val="222222"/>
        </w:rPr>
        <w:t>There is a tendency to assume that, if an argument appeals to consequentialist considerations</w:t>
      </w:r>
      <w:r>
        <w:rPr>
          <w:rFonts w:cs="Calibri"/>
          <w:color w:val="222222"/>
          <w:sz w:val="16"/>
          <w:szCs w:val="16"/>
        </w:rPr>
        <w:t> (the goodness of outcomes), </w:t>
      </w:r>
      <w:r>
        <w:rPr>
          <w:rFonts w:cs="Calibri"/>
          <w:b/>
          <w:bCs/>
          <w:color w:val="222222"/>
        </w:rPr>
        <w:t>it is irrelevant to non-consequentialists</w:t>
      </w:r>
      <w:r>
        <w:rPr>
          <w:rFonts w:cs="Calibri"/>
          <w:color w:val="222222"/>
          <w:sz w:val="16"/>
          <w:szCs w:val="16"/>
        </w:rPr>
        <w:t>. </w:t>
      </w:r>
      <w:r>
        <w:rPr>
          <w:rFonts w:cs="Calibri"/>
          <w:b/>
          <w:bCs/>
          <w:color w:val="222222"/>
        </w:rPr>
        <w:t>But that is a huge mistake</w:t>
      </w:r>
      <w:r>
        <w:rPr>
          <w:rFonts w:cs="Calibri"/>
          <w:color w:val="222222"/>
          <w:sz w:val="16"/>
          <w:szCs w:val="16"/>
        </w:rPr>
        <w:t>. </w:t>
      </w:r>
      <w:r>
        <w:rPr>
          <w:rFonts w:cs="Calibri"/>
          <w:color w:val="222222"/>
        </w:rPr>
        <w:t>Non-consequentialism is the view that there’s more that determines rightness</w:t>
      </w:r>
      <w:r>
        <w:rPr>
          <w:rFonts w:cs="Calibri"/>
          <w:color w:val="222222"/>
          <w:sz w:val="16"/>
          <w:szCs w:val="16"/>
        </w:rPr>
        <w:t> </w:t>
      </w:r>
      <w:r>
        <w:rPr>
          <w:rFonts w:cs="Calibri"/>
          <w:color w:val="222222"/>
        </w:rPr>
        <w:t>than</w:t>
      </w:r>
      <w:r>
        <w:rPr>
          <w:rFonts w:cs="Calibri"/>
          <w:color w:val="222222"/>
          <w:sz w:val="16"/>
          <w:szCs w:val="16"/>
        </w:rPr>
        <w:t> the goodness of </w:t>
      </w:r>
      <w:r>
        <w:rPr>
          <w:rFonts w:cs="Calibri"/>
          <w:color w:val="222222"/>
        </w:rPr>
        <w:t>consequences </w:t>
      </w:r>
      <w:r>
        <w:rPr>
          <w:rFonts w:cs="Calibri"/>
          <w:color w:val="222222"/>
          <w:sz w:val="16"/>
          <w:szCs w:val="16"/>
        </w:rPr>
        <w:t>or outcomes; </w:t>
      </w:r>
      <w:r>
        <w:rPr>
          <w:rFonts w:cs="Calibri"/>
          <w:b/>
          <w:bCs/>
          <w:color w:val="222222"/>
        </w:rPr>
        <w:t>it is not the view that the latter don’t matter</w:t>
      </w:r>
      <w:r>
        <w:rPr>
          <w:rFonts w:cs="Calibri"/>
          <w:color w:val="222222"/>
          <w:sz w:val="16"/>
          <w:szCs w:val="16"/>
        </w:rPr>
        <w:t>. </w:t>
      </w:r>
      <w:r>
        <w:rPr>
          <w:rFonts w:cs="Calibri"/>
          <w:color w:val="222222"/>
        </w:rPr>
        <w:t>Even </w:t>
      </w:r>
      <w:r>
        <w:rPr>
          <w:rFonts w:cs="Calibri"/>
          <w:color w:val="222222"/>
          <w:sz w:val="16"/>
          <w:szCs w:val="16"/>
        </w:rPr>
        <w:t>John </w:t>
      </w:r>
      <w:r>
        <w:rPr>
          <w:rFonts w:cs="Calibri"/>
          <w:b/>
          <w:bCs/>
          <w:color w:val="222222"/>
        </w:rPr>
        <w:t>Rawls wrote, “</w:t>
      </w:r>
      <w:r>
        <w:rPr>
          <w:rFonts w:cs="Calibri"/>
          <w:b/>
          <w:bCs/>
          <w:color w:val="222222"/>
          <w:shd w:val="clear" w:color="auto" w:fill="00FFFF"/>
        </w:rPr>
        <w:t>All ethical doctrines</w:t>
      </w:r>
      <w:r>
        <w:rPr>
          <w:rFonts w:cs="Calibri"/>
          <w:b/>
          <w:bCs/>
          <w:color w:val="222222"/>
        </w:rPr>
        <w:t> worth our attention </w:t>
      </w:r>
      <w:r>
        <w:rPr>
          <w:rFonts w:cs="Calibri"/>
          <w:b/>
          <w:bCs/>
          <w:color w:val="222222"/>
          <w:shd w:val="clear" w:color="auto" w:fill="00FFFF"/>
        </w:rPr>
        <w:t>take consequences into account</w:t>
      </w:r>
      <w:r>
        <w:rPr>
          <w:rFonts w:cs="Calibri"/>
          <w:color w:val="222222"/>
          <w:sz w:val="16"/>
          <w:szCs w:val="16"/>
        </w:rPr>
        <w:t> in judging rightness. </w:t>
      </w:r>
      <w:r>
        <w:rPr>
          <w:rFonts w:cs="Calibri"/>
          <w:color w:val="222222"/>
        </w:rPr>
        <w:t>One which did not would simply be irrational</w:t>
      </w:r>
      <w:r>
        <w:rPr>
          <w:rFonts w:cs="Calibri"/>
          <w:color w:val="222222"/>
          <w:sz w:val="16"/>
          <w:szCs w:val="16"/>
        </w:rPr>
        <w:t>, crazy.” </w:t>
      </w:r>
      <w:r>
        <w:rPr>
          <w:rFonts w:cs="Calibri"/>
          <w:b/>
          <w:bCs/>
          <w:color w:val="222222"/>
        </w:rPr>
        <w:t>Minimally plausible versions of deontology and virtue ethics must be concerned in part with promoting the good, from an impartial point of view</w:t>
      </w:r>
      <w:r>
        <w:rPr>
          <w:rFonts w:cs="Calibri"/>
          <w:color w:val="222222"/>
          <w:sz w:val="16"/>
          <w:szCs w:val="16"/>
        </w:rPr>
        <w:t>. </w:t>
      </w:r>
      <w:r>
        <w:rPr>
          <w:rFonts w:cs="Calibri"/>
          <w:color w:val="222222"/>
        </w:rPr>
        <w:t>They’d thus imply </w:t>
      </w:r>
      <w:r>
        <w:rPr>
          <w:rFonts w:cs="Calibri"/>
          <w:b/>
          <w:bCs/>
          <w:color w:val="222222"/>
        </w:rPr>
        <w:t>very strong reasons</w:t>
      </w:r>
      <w:r>
        <w:rPr>
          <w:rFonts w:cs="Calibri"/>
          <w:color w:val="222222"/>
        </w:rPr>
        <w:t> to reduce existential risk</w:t>
      </w:r>
      <w:r>
        <w:rPr>
          <w:rFonts w:cs="Calibri"/>
          <w:color w:val="222222"/>
          <w:sz w:val="16"/>
          <w:szCs w:val="16"/>
        </w:rPr>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cs="Calibri"/>
          <w:color w:val="222222"/>
        </w:rPr>
        <w:t>Even egoism</w:t>
      </w:r>
      <w:r>
        <w:rPr>
          <w:rFonts w:cs="Calibri"/>
          <w:color w:val="222222"/>
          <w:sz w:val="16"/>
          <w:szCs w:val="16"/>
        </w:rPr>
        <w:t>, the view that each agent should maximize her own good, </w:t>
      </w:r>
      <w:r>
        <w:rPr>
          <w:rFonts w:cs="Calibri"/>
          <w:color w:val="222222"/>
        </w:rPr>
        <w:t>might imply strong reasons to reduce existential risk. </w:t>
      </w:r>
      <w:r>
        <w:rPr>
          <w:rFonts w:cs="Calibri"/>
          <w:color w:val="222222"/>
          <w:sz w:val="16"/>
          <w:szCs w:val="16"/>
        </w:rPr>
        <w:t>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Fonts w:cs="Calibri"/>
          <w:b/>
          <w:bCs/>
          <w:color w:val="222222"/>
        </w:rPr>
        <w:t>most of what makes our lives go well would be undermined if there were no future generations</w:t>
      </w:r>
      <w:r>
        <w:rPr>
          <w:rFonts w:cs="Calibri"/>
          <w:color w:val="222222"/>
          <w:sz w:val="16"/>
          <w:szCs w:val="16"/>
        </w:rPr>
        <w:t> of intelligent persons. On his view, my life would contain vastly less well-being if (say) a year after my death the world came to an end. </w:t>
      </w:r>
      <w:r>
        <w:rPr>
          <w:rFonts w:cs="Calibri"/>
          <w:color w:val="222222"/>
        </w:rPr>
        <w:t>So obviously</w:t>
      </w:r>
      <w:r>
        <w:rPr>
          <w:rFonts w:cs="Calibri"/>
          <w:color w:val="222222"/>
          <w:sz w:val="16"/>
          <w:szCs w:val="16"/>
        </w:rPr>
        <w:t> if Scheffler were right </w:t>
      </w:r>
      <w:r>
        <w:rPr>
          <w:rFonts w:cs="Calibri"/>
          <w:color w:val="222222"/>
        </w:rPr>
        <w:t>I’d have very strong reason to reduce existential risk</w:t>
      </w:r>
      <w:r>
        <w:rPr>
          <w:rFonts w:cs="Calibri"/>
          <w:color w:val="222222"/>
          <w:sz w:val="16"/>
          <w:szCs w:val="16"/>
        </w:rPr>
        <w:t>. </w:t>
      </w:r>
      <w:r>
        <w:rPr>
          <w:rFonts w:cs="Calibri"/>
          <w:b/>
          <w:bCs/>
          <w:color w:val="222222"/>
        </w:rPr>
        <w:t>We should also take into account moral uncertainty.</w:t>
      </w:r>
      <w:r>
        <w:rPr>
          <w:rFonts w:cs="Calibri"/>
          <w:color w:val="222222"/>
          <w:sz w:val="16"/>
          <w:szCs w:val="16"/>
        </w:rPr>
        <w:t> W</w:t>
      </w:r>
      <w:r>
        <w:rPr>
          <w:rFonts w:cs="Calibri"/>
          <w:color w:val="222222"/>
        </w:rPr>
        <w:t>hat is it reasonable for one to do, when one is uncertain</w:t>
      </w:r>
      <w:r>
        <w:rPr>
          <w:rFonts w:cs="Calibri"/>
          <w:color w:val="222222"/>
          <w:sz w:val="16"/>
          <w:szCs w:val="16"/>
        </w:rPr>
        <w:t> not (only</w:t>
      </w:r>
      <w:r>
        <w:rPr>
          <w:rFonts w:cs="Calibri"/>
          <w:color w:val="222222"/>
        </w:rPr>
        <w:t>) about</w:t>
      </w:r>
      <w:r>
        <w:rPr>
          <w:rFonts w:cs="Calibri"/>
          <w:color w:val="222222"/>
          <w:sz w:val="16"/>
          <w:szCs w:val="16"/>
        </w:rPr>
        <w:t> the empirical facts, but also about the </w:t>
      </w:r>
      <w:r>
        <w:rPr>
          <w:rFonts w:cs="Calibri"/>
          <w:color w:val="222222"/>
        </w:rPr>
        <w:t>moral facts?</w:t>
      </w:r>
      <w:r>
        <w:rPr>
          <w:rFonts w:cs="Calibri"/>
          <w:color w:val="222222"/>
          <w:sz w:val="16"/>
          <w:szCs w:val="16"/>
        </w:rPr>
        <w:t> I’ve just argued that there’s agreement among minimally plausible ethical views that we have strong reason to reduce existential risk – not only consequentialists, but also deontologists, virtue ethicists, and sophisticated egoists should agree. But even </w:t>
      </w:r>
      <w:r>
        <w:rPr>
          <w:rFonts w:cs="Calibri"/>
          <w:color w:val="222222"/>
        </w:rPr>
        <w:t>those </w:t>
      </w:r>
      <w:r>
        <w:rPr>
          <w:rFonts w:cs="Calibri"/>
          <w:color w:val="222222"/>
          <w:sz w:val="16"/>
          <w:szCs w:val="16"/>
        </w:rPr>
        <w:t>(hedonistic egoists) </w:t>
      </w:r>
      <w:r>
        <w:rPr>
          <w:rFonts w:cs="Calibri"/>
          <w:b/>
          <w:bCs/>
          <w:color w:val="222222"/>
        </w:rPr>
        <w:t>who disagree should have a significant level of confidence that they are mistaken,</w:t>
      </w:r>
      <w:r>
        <w:rPr>
          <w:rFonts w:cs="Calibri"/>
          <w:color w:val="222222"/>
          <w:sz w:val="16"/>
          <w:szCs w:val="16"/>
        </w:rPr>
        <w:t> and that one of the above views is correct. </w:t>
      </w:r>
      <w:r>
        <w:rPr>
          <w:rFonts w:cs="Calibri"/>
          <w:color w:val="222222"/>
        </w:rPr>
        <w:t>Even if they were 90% sure that their view is the correct one</w:t>
      </w:r>
      <w:r>
        <w:rPr>
          <w:rFonts w:cs="Calibri"/>
          <w:color w:val="222222"/>
          <w:sz w:val="16"/>
          <w:szCs w:val="16"/>
        </w:rPr>
        <w:t> (and 10% sure that one of these other ones is correct), </w:t>
      </w:r>
      <w:r>
        <w:rPr>
          <w:rFonts w:cs="Calibri"/>
          <w:b/>
          <w:bCs/>
          <w:color w:val="222222"/>
        </w:rPr>
        <w:t>they would have pretty strong reason, from the standpoint of moral uncertainty, to reduce existential risk</w:t>
      </w:r>
      <w:r>
        <w:rPr>
          <w:rFonts w:cs="Calibri"/>
          <w:color w:val="222222"/>
          <w:sz w:val="16"/>
          <w:szCs w:val="16"/>
        </w:rPr>
        <w:t>. Perhaps most disturbingly still, </w:t>
      </w:r>
      <w:r>
        <w:rPr>
          <w:rFonts w:cs="Calibri"/>
          <w:color w:val="222222"/>
        </w:rPr>
        <w:t>even if we are only 1% sure that the well-being of possible future people matters</w:t>
      </w:r>
      <w:r>
        <w:rPr>
          <w:rFonts w:cs="Calibri"/>
          <w:color w:val="222222"/>
          <w:sz w:val="16"/>
          <w:szCs w:val="16"/>
        </w:rPr>
        <w:t>, it is at least arguable that, from the standpoint of moral uncertainty, </w:t>
      </w:r>
      <w:r>
        <w:rPr>
          <w:rFonts w:cs="Calibri"/>
          <w:b/>
          <w:bCs/>
          <w:color w:val="222222"/>
          <w:shd w:val="clear" w:color="auto" w:fill="00FFFF"/>
        </w:rPr>
        <w:t>reducing existential risk is the most important thing in the world</w:t>
      </w:r>
      <w:r>
        <w:rPr>
          <w:rFonts w:cs="Calibri"/>
          <w:color w:val="222222"/>
          <w:sz w:val="16"/>
          <w:szCs w:val="16"/>
          <w:shd w:val="clear" w:color="auto" w:fill="00FFFF"/>
        </w:rPr>
        <w:t>. </w:t>
      </w:r>
      <w:r>
        <w:rPr>
          <w:rFonts w:cs="Calibri"/>
          <w:color w:val="222222"/>
          <w:sz w:val="16"/>
          <w:szCs w:val="16"/>
        </w:rPr>
        <w:t>Again, this is largely </w:t>
      </w:r>
      <w:r>
        <w:rPr>
          <w:rFonts w:cs="Calibri"/>
          <w:color w:val="222222"/>
        </w:rPr>
        <w:t>for the reason that </w:t>
      </w:r>
      <w:r>
        <w:rPr>
          <w:rFonts w:cs="Calibri"/>
          <w:color w:val="222222"/>
          <w:shd w:val="clear" w:color="auto" w:fill="00FFFF"/>
        </w:rPr>
        <w:t>there are so many people who could exist</w:t>
      </w:r>
      <w:r>
        <w:rPr>
          <w:rFonts w:cs="Calibri"/>
          <w:color w:val="222222"/>
        </w:rPr>
        <w:t> in the future –</w:t>
      </w:r>
      <w:r>
        <w:rPr>
          <w:rFonts w:cs="Calibri"/>
          <w:color w:val="222222"/>
          <w:sz w:val="16"/>
          <w:szCs w:val="16"/>
        </w:rPr>
        <w:t> there are trillions upon trillions… upon trillions. (For more on this and other related issues, see this excellent dissertation</w:t>
      </w:r>
      <w:r>
        <w:rPr>
          <w:rFonts w:cs="Calibri"/>
          <w:color w:val="222222"/>
        </w:rPr>
        <w:t>). Of course, it is uncertain whether these untold trillions would, in general, have good lives</w:t>
      </w:r>
      <w:r>
        <w:rPr>
          <w:rFonts w:cs="Calibri"/>
          <w:color w:val="222222"/>
          <w:sz w:val="16"/>
          <w:szCs w:val="16"/>
        </w:rPr>
        <w:t>. It’s possible they’ll be miserable</w:t>
      </w:r>
      <w:r>
        <w:rPr>
          <w:rFonts w:cs="Calibri"/>
          <w:color w:val="222222"/>
        </w:rPr>
        <w:t>. It is enough</w:t>
      </w:r>
      <w:r>
        <w:rPr>
          <w:rFonts w:cs="Calibri"/>
          <w:color w:val="222222"/>
          <w:sz w:val="16"/>
          <w:szCs w:val="16"/>
        </w:rPr>
        <w:t> for my claim </w:t>
      </w:r>
      <w:r>
        <w:rPr>
          <w:rFonts w:cs="Calibri"/>
          <w:color w:val="222222"/>
        </w:rPr>
        <w:t>that there is moral agreement in the relevant sense if, at least given certain empirical claims about what future lives would most likely be like, all minimally plausible moral views would converge on the conclusion that we should try to save the world</w:t>
      </w:r>
      <w:r>
        <w:rPr>
          <w:rFonts w:cs="Calibri"/>
          <w:color w:val="222222"/>
          <w:sz w:val="16"/>
          <w:szCs w:val="16"/>
        </w:rPr>
        <w:t>.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Fonts w:cs="Calibri"/>
          <w:color w:val="222222"/>
        </w:rPr>
        <w:t>even if things did not go well for our ancestors, I am optimistic that they will overall go fantastically well for our descendants, if we allow them to</w:t>
      </w:r>
      <w:r>
        <w:rPr>
          <w:rFonts w:cs="Calibri"/>
          <w:color w:val="222222"/>
          <w:sz w:val="16"/>
          <w:szCs w:val="16"/>
        </w:rPr>
        <w:t>. I suspect that </w:t>
      </w:r>
      <w:r>
        <w:rPr>
          <w:rFonts w:cs="Calibri"/>
          <w:color w:val="222222"/>
        </w:rPr>
        <w:t>most of us alive today</w:t>
      </w:r>
      <w:r>
        <w:rPr>
          <w:rFonts w:cs="Calibri"/>
          <w:color w:val="222222"/>
          <w:sz w:val="16"/>
          <w:szCs w:val="16"/>
        </w:rPr>
        <w:t> – at least those of us not suffering from extreme illness or poverty – </w:t>
      </w:r>
      <w:r>
        <w:rPr>
          <w:rFonts w:cs="Calibri"/>
          <w:color w:val="222222"/>
        </w:rPr>
        <w:t>have lives that are well worth living, and that things will continue to improve</w:t>
      </w:r>
      <w:r>
        <w:rPr>
          <w:rFonts w:cs="Calibri"/>
          <w:color w:val="222222"/>
          <w:sz w:val="16"/>
          <w:szCs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5FEC457" w14:textId="0651C7E5" w:rsidR="00A10AB9" w:rsidRDefault="00A10AB9" w:rsidP="00A10AB9"/>
    <w:p w14:paraId="0A6E5A16" w14:textId="4682B2D1" w:rsidR="00A10AB9" w:rsidRDefault="00A10AB9" w:rsidP="00A10AB9"/>
    <w:p w14:paraId="1F12D7F1" w14:textId="6CD12891" w:rsidR="00A10AB9" w:rsidRDefault="00A10AB9" w:rsidP="00A10AB9">
      <w:r>
        <w:t xml:space="preserve">If you reject debate why are you still </w:t>
      </w:r>
      <w:proofErr w:type="gramStart"/>
      <w:r>
        <w:t>debating.</w:t>
      </w:r>
      <w:proofErr w:type="gramEnd"/>
      <w:r>
        <w:t xml:space="preserve"> At best </w:t>
      </w:r>
      <w:proofErr w:type="spellStart"/>
      <w:r>
        <w:t>theyre</w:t>
      </w:r>
      <w:proofErr w:type="spellEnd"/>
      <w:r>
        <w:t xml:space="preserve"> trying to win the ballot. IM caught in a bind here. </w:t>
      </w:r>
      <w:r w:rsidR="00901D1C">
        <w:t xml:space="preserve">The Aff specifically outlined in cx that it is the </w:t>
      </w:r>
      <w:proofErr w:type="spellStart"/>
      <w:r w:rsidR="00901D1C">
        <w:t>neg’s</w:t>
      </w:r>
      <w:proofErr w:type="spellEnd"/>
      <w:r w:rsidR="00901D1C">
        <w:t xml:space="preserve"> duty to engage against the </w:t>
      </w:r>
      <w:proofErr w:type="spellStart"/>
      <w:r w:rsidR="00901D1C">
        <w:t>aff</w:t>
      </w:r>
      <w:proofErr w:type="spellEnd"/>
      <w:r w:rsidR="00901D1C">
        <w:t xml:space="preserve"> but to do so I would just be linking into the Aff. SO there’s nothing I can do here. </w:t>
      </w:r>
    </w:p>
    <w:p w14:paraId="2F0E2E33" w14:textId="4E0F272E" w:rsidR="00721A55" w:rsidRDefault="00721A55" w:rsidP="00A10AB9"/>
    <w:p w14:paraId="365EE295" w14:textId="18CE181D" w:rsidR="00721A55" w:rsidRDefault="00721A55" w:rsidP="00A10AB9">
      <w:r>
        <w:t>I believe too debate space is bad for ableism</w:t>
      </w:r>
    </w:p>
    <w:p w14:paraId="5CFE7BB6" w14:textId="0E3679D5" w:rsidR="00721A55" w:rsidRDefault="00721A55" w:rsidP="00A10AB9">
      <w:r>
        <w:t>Vote neg</w:t>
      </w:r>
    </w:p>
    <w:p w14:paraId="5AEC968D" w14:textId="0929290F" w:rsidR="00721A55" w:rsidRDefault="00721A55" w:rsidP="00A10AB9">
      <w:r>
        <w:t xml:space="preserve">Same impact as </w:t>
      </w:r>
      <w:proofErr w:type="spellStart"/>
      <w:r>
        <w:t>aff</w:t>
      </w:r>
      <w:proofErr w:type="spellEnd"/>
    </w:p>
    <w:p w14:paraId="0B18DC6D" w14:textId="53CCE902" w:rsidR="003F3886" w:rsidRDefault="003F3886" w:rsidP="00A10AB9"/>
    <w:p w14:paraId="7713E065" w14:textId="50946765" w:rsidR="003F3886" w:rsidRDefault="003F3886" w:rsidP="00A10AB9"/>
    <w:p w14:paraId="684F6C53" w14:textId="49FB95CD" w:rsidR="003F3886" w:rsidRDefault="003F3886" w:rsidP="00A10AB9"/>
    <w:p w14:paraId="53AEB7A8" w14:textId="4A775CEB" w:rsidR="003F3886" w:rsidRDefault="003F3886" w:rsidP="003F3886">
      <w:pPr>
        <w:pStyle w:val="Heading1"/>
      </w:pPr>
      <w:bookmarkStart w:id="1" w:name="_GoBack"/>
      <w:bookmarkEnd w:id="1"/>
      <w:r>
        <w:t>2nr</w:t>
      </w:r>
    </w:p>
    <w:p w14:paraId="60347677" w14:textId="57B19DED" w:rsidR="003F3886" w:rsidRDefault="003F3886" w:rsidP="003F3886"/>
    <w:p w14:paraId="5404801D" w14:textId="4BB3AB68" w:rsidR="003F3886" w:rsidRDefault="003F3886" w:rsidP="003F3886"/>
    <w:p w14:paraId="46C38A93" w14:textId="56A8026B" w:rsidR="003F3886" w:rsidRDefault="003F3886" w:rsidP="003F3886"/>
    <w:p w14:paraId="0671949F" w14:textId="4E5F51C1" w:rsidR="003F3886" w:rsidRDefault="003F3886" w:rsidP="003F3886"/>
    <w:p w14:paraId="39D04995" w14:textId="77777777" w:rsidR="003F3886" w:rsidRPr="003F3886" w:rsidRDefault="003F3886" w:rsidP="003F3886"/>
    <w:p w14:paraId="2DC3A1D2" w14:textId="77777777" w:rsidR="00346B69" w:rsidRDefault="00346B69"/>
    <w:sectPr w:rsidR="00346B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023"/>
    <w:rsid w:val="0016093E"/>
    <w:rsid w:val="00324DD1"/>
    <w:rsid w:val="00346B69"/>
    <w:rsid w:val="003F3886"/>
    <w:rsid w:val="00511023"/>
    <w:rsid w:val="00530A22"/>
    <w:rsid w:val="00532761"/>
    <w:rsid w:val="00591F43"/>
    <w:rsid w:val="00721A55"/>
    <w:rsid w:val="007350CC"/>
    <w:rsid w:val="0078776D"/>
    <w:rsid w:val="007A700B"/>
    <w:rsid w:val="007B21E3"/>
    <w:rsid w:val="00901D1C"/>
    <w:rsid w:val="00A10AB9"/>
    <w:rsid w:val="00AE5C09"/>
    <w:rsid w:val="00B30381"/>
    <w:rsid w:val="00E35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E89BF"/>
  <w15:chartTrackingRefBased/>
  <w15:docId w15:val="{D8FD8A2E-2983-4DFA-8841-413E4CE9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91F43"/>
    <w:rPr>
      <w:rFonts w:ascii="Calibri" w:eastAsiaTheme="minorHAnsi" w:hAnsi="Calibri"/>
      <w:lang w:eastAsia="en-US"/>
    </w:rPr>
  </w:style>
  <w:style w:type="paragraph" w:styleId="Heading1">
    <w:name w:val="heading 1"/>
    <w:aliases w:val="Pocket"/>
    <w:basedOn w:val="Normal"/>
    <w:next w:val="Normal"/>
    <w:link w:val="Heading1Char"/>
    <w:qFormat/>
    <w:rsid w:val="00591F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1F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Char, Char,no"/>
    <w:basedOn w:val="Normal"/>
    <w:next w:val="Normal"/>
    <w:link w:val="Heading3Char"/>
    <w:uiPriority w:val="2"/>
    <w:unhideWhenUsed/>
    <w:qFormat/>
    <w:rsid w:val="00591F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TAG,Ch,no read,No Spacing211,No Spacing12,No Spacing2111,No Spacing4,No Spacing11111,No Spacing5,No Spacing21,tags,No Spacing1111,ta,No Spacing1,No Spacing11,No Spacing111,T,Ta,small text,body,Card,Tags,t"/>
    <w:basedOn w:val="Normal"/>
    <w:next w:val="Normal"/>
    <w:link w:val="Heading4Char"/>
    <w:uiPriority w:val="3"/>
    <w:unhideWhenUsed/>
    <w:qFormat/>
    <w:rsid w:val="00591F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91F43"/>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591F43"/>
    <w:rPr>
      <w:rFonts w:ascii="Calibri" w:eastAsiaTheme="majorEastAsia" w:hAnsi="Calibri" w:cstheme="majorBidi"/>
      <w:b/>
      <w:sz w:val="44"/>
      <w:szCs w:val="26"/>
      <w:u w:val="double"/>
      <w:lang w:eastAsia="en-US"/>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Char Char"/>
    <w:basedOn w:val="DefaultParagraphFont"/>
    <w:link w:val="Heading3"/>
    <w:uiPriority w:val="2"/>
    <w:rsid w:val="00591F43"/>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heading 2 Char, Ch Char,TAG Char,Ch Char,no read Char,No Spacing211 Char,No Spacing12 Char,No Spacing2111 Char,No Spacing4 Char,No Spacing11111 Char,No Spacing5 Char,No Spacing21 Char,tags Char"/>
    <w:basedOn w:val="DefaultParagraphFont"/>
    <w:link w:val="Heading4"/>
    <w:uiPriority w:val="3"/>
    <w:rsid w:val="00591F43"/>
    <w:rPr>
      <w:rFonts w:ascii="Calibri" w:eastAsiaTheme="majorEastAsia" w:hAnsi="Calibri" w:cstheme="majorBidi"/>
      <w:b/>
      <w:iCs/>
      <w:sz w:val="26"/>
      <w:lang w:eastAsia="en-US"/>
    </w:rPr>
  </w:style>
  <w:style w:type="character" w:styleId="Emphasis">
    <w:name w:val="Emphasis"/>
    <w:aliases w:val="CD Card,Minimized,minimized,Evidence,Highlighted,tag2,Size 10,emphasis in card,ED - Tag,emphasis,Emphasis!!,small,Qualifications,normal card text,Shrunk,qualifications in card,qualifications,Underlined,Bold Underline,Style1,s,B,bold underline"/>
    <w:basedOn w:val="DefaultParagraphFont"/>
    <w:link w:val="textbold"/>
    <w:uiPriority w:val="7"/>
    <w:qFormat/>
    <w:rsid w:val="00591F43"/>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1F4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9.5"/>
    <w:basedOn w:val="DefaultParagraphFont"/>
    <w:uiPriority w:val="6"/>
    <w:qFormat/>
    <w:rsid w:val="00591F43"/>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591F43"/>
  </w:style>
  <w:style w:type="paragraph" w:customStyle="1" w:styleId="textbold">
    <w:name w:val="text bold"/>
    <w:basedOn w:val="Normal"/>
    <w:link w:val="Emphasis"/>
    <w:uiPriority w:val="7"/>
    <w:qFormat/>
    <w:rsid w:val="00591F43"/>
    <w:pPr>
      <w:pBdr>
        <w:top w:val="single" w:sz="8" w:space="0" w:color="auto"/>
        <w:left w:val="single" w:sz="8" w:space="0" w:color="auto"/>
        <w:bottom w:val="single" w:sz="8" w:space="0" w:color="auto"/>
        <w:right w:val="single" w:sz="8" w:space="0" w:color="auto"/>
      </w:pBdr>
      <w:ind w:left="720"/>
      <w:jc w:val="both"/>
    </w:pPr>
    <w:rPr>
      <w:rFonts w:eastAsiaTheme="minorEastAsia"/>
      <w:b/>
      <w:iCs/>
      <w:u w:val="single"/>
      <w:lang w:eastAsia="zh-CN"/>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card,tag,Small Text"/>
    <w:basedOn w:val="Heading1"/>
    <w:link w:val="Hyperlink"/>
    <w:autoRedefine/>
    <w:uiPriority w:val="99"/>
    <w:qFormat/>
    <w:rsid w:val="00591F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9082">
      <w:bodyDiv w:val="1"/>
      <w:marLeft w:val="0"/>
      <w:marRight w:val="0"/>
      <w:marTop w:val="0"/>
      <w:marBottom w:val="0"/>
      <w:divBdr>
        <w:top w:val="none" w:sz="0" w:space="0" w:color="auto"/>
        <w:left w:val="none" w:sz="0" w:space="0" w:color="auto"/>
        <w:bottom w:val="none" w:sz="0" w:space="0" w:color="auto"/>
        <w:right w:val="none" w:sz="0" w:space="0" w:color="auto"/>
      </w:divBdr>
    </w:div>
    <w:div w:id="197343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ys.org/tags/spa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pace.com/trump-moon-mining-space-resources-executive-order.html" TargetMode="External"/><Relationship Id="rId12" Type="http://schemas.openxmlformats.org/officeDocument/2006/relationships/hyperlink" Target="http://blog.practicalethics.ox.ac.uk/2015/05/moral-agreement-on-saving-the-worl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congress.gov/bill/114th-congress/house-bill/2262/text" TargetMode="External"/><Relationship Id="rId11" Type="http://schemas.openxmlformats.org/officeDocument/2006/relationships/hyperlink" Target="https://doi.org/10.37419/JPL.V7.I2.3" TargetMode="External"/><Relationship Id="rId5" Type="http://schemas.openxmlformats.org/officeDocument/2006/relationships/hyperlink" Target="https://phys.org/news/2020-04-trump-moon-asteroids.html" TargetMode="External"/><Relationship Id="rId10" Type="http://schemas.openxmlformats.org/officeDocument/2006/relationships/hyperlink" Target="https://www.universetoday.com/20590/moon-for-sale/" TargetMode="External"/><Relationship Id="rId4" Type="http://schemas.openxmlformats.org/officeDocument/2006/relationships/webSettings" Target="webSettings.xml"/><Relationship Id="rId9" Type="http://schemas.openxmlformats.org/officeDocument/2006/relationships/hyperlink" Target="https://www.whitehouse.gov/presidential-actions/executive-order-encouraging-international-support-recovery-use-space-resourc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DD6C4-9ED2-4C6C-A77F-43B7BCD97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6028</Words>
  <Characters>32656</Characters>
  <Application>Microsoft Office Word</Application>
  <DocSecurity>0</DocSecurity>
  <Lines>397</Lines>
  <Paragraphs>53</Paragraphs>
  <ScaleCrop>false</ScaleCrop>
  <Company/>
  <LinksUpToDate>false</LinksUpToDate>
  <CharactersWithSpaces>38674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Brandon T (Student)</dc:creator>
  <cp:keywords/>
  <dc:description/>
  <cp:lastModifiedBy>Microsoft account</cp:lastModifiedBy>
  <cp:revision>18</cp:revision>
  <dcterms:created xsi:type="dcterms:W3CDTF">2022-02-18T20:43:00Z</dcterms:created>
  <dcterms:modified xsi:type="dcterms:W3CDTF">2022-02-19T16:52:00Z</dcterms:modified>
</cp:coreProperties>
</file>