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FC033" w14:textId="626E3C77" w:rsidR="00D64458" w:rsidRDefault="00D64458" w:rsidP="00D64458">
      <w:pPr>
        <w:pStyle w:val="Heading4"/>
        <w:rPr>
          <w:rFonts w:asciiTheme="minorHAnsi" w:hAnsiTheme="minorHAnsi" w:cstheme="minorHAnsi"/>
          <w:szCs w:val="26"/>
        </w:rPr>
      </w:pPr>
      <w:bookmarkStart w:id="0" w:name="x__Hlk90395357"/>
      <w:r>
        <w:rPr>
          <w:rFonts w:asciiTheme="minorHAnsi" w:hAnsiTheme="minorHAnsi" w:cstheme="minorHAnsi"/>
        </w:rPr>
        <w:t>I</w:t>
      </w:r>
      <w:r w:rsidRPr="00DA18AE">
        <w:rPr>
          <w:rFonts w:asciiTheme="minorHAnsi" w:hAnsiTheme="minorHAnsi" w:cstheme="minorHAnsi"/>
        </w:rPr>
        <w:t xml:space="preserve">n this debate round, we should be </w:t>
      </w:r>
      <w:r w:rsidRPr="00DA18AE">
        <w:rPr>
          <w:rFonts w:asciiTheme="minorHAnsi" w:hAnsiTheme="minorHAnsi" w:cstheme="minorHAnsi"/>
          <w:szCs w:val="26"/>
        </w:rPr>
        <w:t xml:space="preserve">valuing justice above all else, as the resolution asks us to determine of private appropriation is just. </w:t>
      </w:r>
    </w:p>
    <w:p w14:paraId="4A64BD2E" w14:textId="77777777" w:rsidR="00D64458" w:rsidRPr="00DA18AE" w:rsidRDefault="00D64458" w:rsidP="00D64458">
      <w:pPr>
        <w:textAlignment w:val="baseline"/>
        <w:rPr>
          <w:rFonts w:asciiTheme="minorHAnsi" w:hAnsiTheme="minorHAnsi" w:cstheme="minorHAnsi"/>
          <w:b/>
          <w:color w:val="303336"/>
          <w:spacing w:val="3"/>
          <w:sz w:val="26"/>
          <w:szCs w:val="26"/>
          <w:shd w:val="clear" w:color="auto" w:fill="FFFFFF"/>
        </w:rPr>
      </w:pPr>
    </w:p>
    <w:p w14:paraId="15BA72F1" w14:textId="77777777" w:rsidR="00D64458" w:rsidRPr="00DA18AE" w:rsidRDefault="00D64458" w:rsidP="00D64458">
      <w:pPr>
        <w:textAlignment w:val="baseline"/>
        <w:rPr>
          <w:rFonts w:asciiTheme="minorHAnsi" w:hAnsiTheme="minorHAnsi" w:cstheme="minorHAnsi"/>
          <w:b/>
          <w:color w:val="303336"/>
          <w:spacing w:val="3"/>
          <w:sz w:val="26"/>
          <w:szCs w:val="26"/>
          <w:shd w:val="clear" w:color="auto" w:fill="FFFFFF"/>
        </w:rPr>
      </w:pPr>
      <w:r w:rsidRPr="00DA18AE">
        <w:rPr>
          <w:rFonts w:asciiTheme="minorHAnsi" w:hAnsiTheme="minorHAnsi" w:cstheme="minorHAnsi"/>
          <w:b/>
          <w:color w:val="303336"/>
          <w:spacing w:val="3"/>
          <w:sz w:val="26"/>
          <w:szCs w:val="26"/>
          <w:shd w:val="clear" w:color="auto" w:fill="FFFFFF"/>
        </w:rPr>
        <w:t xml:space="preserve">The value criterion is </w:t>
      </w:r>
      <w:r>
        <w:rPr>
          <w:rFonts w:asciiTheme="minorHAnsi" w:hAnsiTheme="minorHAnsi" w:cstheme="minorHAnsi"/>
          <w:b/>
          <w:color w:val="303336"/>
          <w:spacing w:val="3"/>
          <w:sz w:val="26"/>
          <w:szCs w:val="26"/>
          <w:shd w:val="clear" w:color="auto" w:fill="FFFFFF"/>
        </w:rPr>
        <w:t>preserving life</w:t>
      </w:r>
    </w:p>
    <w:p w14:paraId="2CD84A3D" w14:textId="77777777" w:rsidR="00D64458" w:rsidRPr="00DA18AE" w:rsidRDefault="00D64458" w:rsidP="00D64458">
      <w:pPr>
        <w:textAlignment w:val="baseline"/>
        <w:rPr>
          <w:rFonts w:asciiTheme="minorHAnsi" w:hAnsiTheme="minorHAnsi" w:cstheme="minorHAnsi"/>
          <w:b/>
          <w:color w:val="303336"/>
          <w:spacing w:val="3"/>
          <w:sz w:val="26"/>
          <w:szCs w:val="26"/>
          <w:shd w:val="clear" w:color="auto" w:fill="FFFFFF"/>
        </w:rPr>
      </w:pPr>
      <w:r w:rsidRPr="00DA18AE">
        <w:rPr>
          <w:rFonts w:asciiTheme="minorHAnsi" w:hAnsiTheme="minorHAnsi" w:cstheme="minorHAnsi"/>
          <w:b/>
          <w:color w:val="303336"/>
          <w:spacing w:val="3"/>
          <w:sz w:val="26"/>
          <w:szCs w:val="26"/>
          <w:shd w:val="clear" w:color="auto" w:fill="FFFFFF"/>
        </w:rPr>
        <w:t xml:space="preserve">Prefer this framework for </w:t>
      </w:r>
      <w:r>
        <w:rPr>
          <w:rFonts w:asciiTheme="minorHAnsi" w:hAnsiTheme="minorHAnsi" w:cstheme="minorHAnsi"/>
          <w:b/>
          <w:color w:val="303336"/>
          <w:spacing w:val="3"/>
          <w:sz w:val="26"/>
          <w:szCs w:val="26"/>
          <w:shd w:val="clear" w:color="auto" w:fill="FFFFFF"/>
        </w:rPr>
        <w:t>2</w:t>
      </w:r>
      <w:r w:rsidRPr="00DA18AE">
        <w:rPr>
          <w:rFonts w:asciiTheme="minorHAnsi" w:hAnsiTheme="minorHAnsi" w:cstheme="minorHAnsi"/>
          <w:b/>
          <w:color w:val="303336"/>
          <w:spacing w:val="3"/>
          <w:sz w:val="26"/>
          <w:szCs w:val="26"/>
          <w:shd w:val="clear" w:color="auto" w:fill="FFFFFF"/>
        </w:rPr>
        <w:t xml:space="preserve"> reasons: </w:t>
      </w:r>
    </w:p>
    <w:p w14:paraId="00A4D2F7" w14:textId="77777777" w:rsidR="00D64458" w:rsidRPr="00DA18AE" w:rsidRDefault="00D64458" w:rsidP="00D64458">
      <w:pPr>
        <w:pStyle w:val="ListParagraph"/>
        <w:numPr>
          <w:ilvl w:val="0"/>
          <w:numId w:val="1"/>
        </w:numPr>
        <w:textAlignment w:val="baseline"/>
        <w:rPr>
          <w:rFonts w:asciiTheme="minorHAnsi" w:hAnsiTheme="minorHAnsi" w:cstheme="minorHAnsi"/>
          <w:b/>
          <w:sz w:val="26"/>
          <w:szCs w:val="26"/>
        </w:rPr>
      </w:pPr>
      <w:r w:rsidRPr="00DA18AE">
        <w:rPr>
          <w:rFonts w:asciiTheme="minorHAnsi" w:hAnsiTheme="minorHAnsi" w:cstheme="minorHAnsi"/>
          <w:b/>
          <w:color w:val="303336"/>
          <w:spacing w:val="3"/>
          <w:sz w:val="26"/>
          <w:szCs w:val="26"/>
          <w:shd w:val="clear" w:color="auto" w:fill="FFFFFF"/>
        </w:rPr>
        <w:t xml:space="preserve">Only this framework can uphold the value of being impartial and fair. Minimizing deaths sets every life as </w:t>
      </w:r>
      <w:proofErr w:type="gramStart"/>
      <w:r w:rsidRPr="00DA18AE">
        <w:rPr>
          <w:rFonts w:asciiTheme="minorHAnsi" w:hAnsiTheme="minorHAnsi" w:cstheme="minorHAnsi"/>
          <w:b/>
          <w:color w:val="303336"/>
          <w:spacing w:val="3"/>
          <w:sz w:val="26"/>
          <w:szCs w:val="26"/>
          <w:shd w:val="clear" w:color="auto" w:fill="FFFFFF"/>
        </w:rPr>
        <w:t>equal to each other</w:t>
      </w:r>
      <w:proofErr w:type="gramEnd"/>
      <w:r w:rsidRPr="00DA18AE">
        <w:rPr>
          <w:rFonts w:asciiTheme="minorHAnsi" w:hAnsiTheme="minorHAnsi" w:cstheme="minorHAnsi"/>
          <w:b/>
          <w:color w:val="303336"/>
          <w:spacing w:val="3"/>
          <w:sz w:val="26"/>
          <w:szCs w:val="26"/>
          <w:shd w:val="clear" w:color="auto" w:fill="FFFFFF"/>
        </w:rPr>
        <w:t xml:space="preserve"> no matter what.</w:t>
      </w:r>
    </w:p>
    <w:p w14:paraId="5BB5BF7B" w14:textId="3099A699" w:rsidR="00D64458" w:rsidRPr="004628E8" w:rsidRDefault="00D64458" w:rsidP="0017342C">
      <w:pPr>
        <w:pStyle w:val="ListParagraph"/>
        <w:numPr>
          <w:ilvl w:val="0"/>
          <w:numId w:val="1"/>
        </w:numPr>
        <w:textAlignment w:val="baseline"/>
        <w:rPr>
          <w:rFonts w:asciiTheme="minorHAnsi" w:hAnsiTheme="minorHAnsi" w:cstheme="minorHAnsi"/>
          <w:b/>
          <w:sz w:val="26"/>
          <w:szCs w:val="26"/>
        </w:rPr>
      </w:pPr>
      <w:r w:rsidRPr="00DA18AE">
        <w:rPr>
          <w:rFonts w:asciiTheme="minorHAnsi" w:hAnsiTheme="minorHAnsi" w:cstheme="minorHAnsi"/>
          <w:b/>
          <w:color w:val="303336"/>
          <w:spacing w:val="3"/>
          <w:sz w:val="26"/>
          <w:szCs w:val="26"/>
          <w:shd w:val="clear" w:color="auto" w:fill="FFFFFF"/>
        </w:rPr>
        <w:t>People can’t follow other</w:t>
      </w:r>
      <w:r>
        <w:rPr>
          <w:rFonts w:asciiTheme="minorHAnsi" w:hAnsiTheme="minorHAnsi" w:cstheme="minorHAnsi"/>
          <w:b/>
          <w:color w:val="303336"/>
          <w:spacing w:val="3"/>
          <w:sz w:val="26"/>
          <w:szCs w:val="26"/>
          <w:shd w:val="clear" w:color="auto" w:fill="FFFFFF"/>
        </w:rPr>
        <w:t xml:space="preserve"> </w:t>
      </w:r>
      <w:r w:rsidRPr="00DA18AE">
        <w:rPr>
          <w:rFonts w:asciiTheme="minorHAnsi" w:hAnsiTheme="minorHAnsi" w:cstheme="minorHAnsi"/>
          <w:b/>
          <w:color w:val="303336"/>
          <w:spacing w:val="3"/>
          <w:sz w:val="26"/>
          <w:szCs w:val="26"/>
          <w:shd w:val="clear" w:color="auto" w:fill="FFFFFF"/>
        </w:rPr>
        <w:t>frameworks if they’re dead or fearful for their lives.</w:t>
      </w:r>
    </w:p>
    <w:p w14:paraId="76FEBA0C" w14:textId="48A44A66" w:rsidR="00D64458" w:rsidRPr="00D64458" w:rsidRDefault="00D64458" w:rsidP="00D64458">
      <w:pPr>
        <w:rPr>
          <w:b/>
          <w:bCs/>
          <w:sz w:val="26"/>
          <w:szCs w:val="26"/>
        </w:rPr>
      </w:pPr>
      <w:r w:rsidRPr="00D64458">
        <w:rPr>
          <w:b/>
          <w:bCs/>
          <w:sz w:val="26"/>
          <w:szCs w:val="26"/>
        </w:rPr>
        <w:t>Contention 1: Debris</w:t>
      </w:r>
    </w:p>
    <w:p w14:paraId="40B45676" w14:textId="1319B15C" w:rsidR="0017342C" w:rsidRPr="00012497" w:rsidRDefault="0017342C" w:rsidP="0017342C">
      <w:pPr>
        <w:pStyle w:val="Heading4"/>
        <w:rPr>
          <w:rFonts w:cs="Calibri"/>
        </w:rPr>
      </w:pPr>
      <w:r w:rsidRPr="0074345F">
        <w:rPr>
          <w:rFonts w:cs="Calibri"/>
        </w:rPr>
        <w:t xml:space="preserve">Private entities are </w:t>
      </w:r>
      <w:r>
        <w:rPr>
          <w:rFonts w:cs="Calibri"/>
          <w:u w:val="single"/>
        </w:rPr>
        <w:t>increasing</w:t>
      </w:r>
      <w:r>
        <w:rPr>
          <w:rFonts w:cs="Calibri"/>
        </w:rPr>
        <w:t xml:space="preserve"> their appropriation of space by launching mega-constellations, which is a large group of satellites</w:t>
      </w:r>
    </w:p>
    <w:p w14:paraId="6165C475" w14:textId="77777777" w:rsidR="0017342C" w:rsidRPr="009B2847" w:rsidRDefault="0017342C" w:rsidP="0017342C">
      <w:pPr>
        <w:rPr>
          <w:sz w:val="16"/>
          <w:szCs w:val="16"/>
        </w:rPr>
      </w:pPr>
      <w:r w:rsidRPr="0074345F">
        <w:rPr>
          <w:rStyle w:val="Style13ptBold"/>
        </w:rPr>
        <w:t>Johnson 20</w:t>
      </w:r>
      <w:r w:rsidRPr="0074345F">
        <w:t xml:space="preserve"> </w:t>
      </w:r>
      <w:r w:rsidRPr="009B2847">
        <w:rPr>
          <w:sz w:val="16"/>
          <w:szCs w:val="16"/>
        </w:rPr>
        <w:t xml:space="preserve">[Chris, Space Law Advisor for Secure World Foundation, 9 years of professional experience in international space law and policy. J.D. from New York Law School; 2020; “The Legal Status of </w:t>
      </w:r>
      <w:proofErr w:type="spellStart"/>
      <w:r w:rsidRPr="009B2847">
        <w:rPr>
          <w:sz w:val="16"/>
          <w:szCs w:val="16"/>
        </w:rPr>
        <w:t>MegaLEO</w:t>
      </w:r>
      <w:proofErr w:type="spellEnd"/>
      <w:r w:rsidRPr="009B2847">
        <w:rPr>
          <w:sz w:val="16"/>
          <w:szCs w:val="16"/>
        </w:rPr>
        <w:t xml:space="preserve"> Constellations and Concerns About Appropriation of Large Swaths of Earth Orbit,” </w:t>
      </w:r>
      <w:hyperlink r:id="rId5" w:history="1">
        <w:r w:rsidRPr="009B2847">
          <w:rPr>
            <w:rStyle w:val="Hyperlink"/>
            <w:sz w:val="16"/>
            <w:szCs w:val="16"/>
          </w:rPr>
          <w:t>https://swfound.org/media/206951/johnson2020_referenceworkentry_thelegalstatusofmegaleoconstel.pdf</w:t>
        </w:r>
      </w:hyperlink>
      <w:r w:rsidRPr="009B2847">
        <w:rPr>
          <w:sz w:val="16"/>
          <w:szCs w:val="16"/>
        </w:rPr>
        <w:t>]</w:t>
      </w:r>
    </w:p>
    <w:p w14:paraId="182EA34F" w14:textId="77777777" w:rsidR="0017342C" w:rsidRDefault="0017342C" w:rsidP="0017342C">
      <w:pPr>
        <w:rPr>
          <w:sz w:val="16"/>
        </w:rPr>
      </w:pPr>
      <w:r w:rsidRPr="007875CF">
        <w:rPr>
          <w:sz w:val="16"/>
        </w:rPr>
        <w:t xml:space="preserve">Yes, </w:t>
      </w:r>
      <w:r w:rsidRPr="007875CF">
        <w:rPr>
          <w:rStyle w:val="Emphasis"/>
        </w:rPr>
        <w:t>This Is Impermissible Appropriation</w:t>
      </w:r>
      <w:r>
        <w:rPr>
          <w:rStyle w:val="Emphasis"/>
        </w:rPr>
        <w:t xml:space="preserve"> </w:t>
      </w:r>
      <w:r w:rsidRPr="007875CF">
        <w:rPr>
          <w:rStyle w:val="StyleUnderline"/>
        </w:rPr>
        <w:t xml:space="preserve">Article II of </w:t>
      </w:r>
      <w:r w:rsidRPr="002D3E4D">
        <w:rPr>
          <w:rStyle w:val="StyleUnderline"/>
        </w:rPr>
        <w:t>the</w:t>
      </w:r>
      <w:r w:rsidRPr="002D3E4D">
        <w:rPr>
          <w:sz w:val="16"/>
        </w:rPr>
        <w:t xml:space="preserve"> </w:t>
      </w:r>
      <w:r w:rsidRPr="002D3E4D">
        <w:rPr>
          <w:rStyle w:val="Emphasis"/>
        </w:rPr>
        <w:t>O</w:t>
      </w:r>
      <w:r w:rsidRPr="007875CF">
        <w:rPr>
          <w:sz w:val="16"/>
        </w:rPr>
        <w:t xml:space="preserve">uter </w:t>
      </w:r>
      <w:r w:rsidRPr="002D3E4D">
        <w:rPr>
          <w:rStyle w:val="Emphasis"/>
        </w:rPr>
        <w:t>S</w:t>
      </w:r>
      <w:r w:rsidRPr="007875CF">
        <w:rPr>
          <w:sz w:val="16"/>
        </w:rPr>
        <w:t xml:space="preserve">pace </w:t>
      </w:r>
      <w:r w:rsidRPr="002D3E4D">
        <w:rPr>
          <w:rStyle w:val="Emphasis"/>
        </w:rPr>
        <w:t>T</w:t>
      </w:r>
      <w:r w:rsidRPr="007875CF">
        <w:rPr>
          <w:sz w:val="16"/>
        </w:rPr>
        <w:t xml:space="preserve">reaty, discussed above, </w:t>
      </w:r>
      <w:r w:rsidRPr="002D3E4D">
        <w:rPr>
          <w:rStyle w:val="StyleUnderline"/>
        </w:rPr>
        <w:t>is clear</w:t>
      </w:r>
      <w:r w:rsidRPr="007875CF">
        <w:rPr>
          <w:sz w:val="16"/>
        </w:rPr>
        <w:t xml:space="preserve"> on the point </w:t>
      </w:r>
      <w:r w:rsidRPr="007875CF">
        <w:rPr>
          <w:rStyle w:val="StyleUnderline"/>
        </w:rPr>
        <w:t xml:space="preserve">that the </w:t>
      </w:r>
      <w:r w:rsidRPr="002D3E4D">
        <w:rPr>
          <w:rStyle w:val="Emphasis"/>
        </w:rPr>
        <w:t>appropriation of outer space</w:t>
      </w:r>
      <w:r w:rsidRPr="007875CF">
        <w:rPr>
          <w:rStyle w:val="StyleUnderline"/>
        </w:rPr>
        <w:t xml:space="preserve">, </w:t>
      </w:r>
      <w:r w:rsidRPr="00343544">
        <w:rPr>
          <w:rStyle w:val="StyleUnderline"/>
        </w:rPr>
        <w:t>including</w:t>
      </w:r>
      <w:r w:rsidRPr="007875CF">
        <w:rPr>
          <w:sz w:val="16"/>
        </w:rPr>
        <w:t xml:space="preserve"> the appropriation </w:t>
      </w:r>
      <w:r w:rsidRPr="007875CF">
        <w:rPr>
          <w:rStyle w:val="StyleUnderline"/>
        </w:rPr>
        <w:t>of</w:t>
      </w:r>
      <w:r w:rsidRPr="007875CF">
        <w:rPr>
          <w:sz w:val="16"/>
        </w:rPr>
        <w:t xml:space="preserve"> either </w:t>
      </w:r>
      <w:r w:rsidRPr="00343544">
        <w:rPr>
          <w:rStyle w:val="Emphasis"/>
        </w:rPr>
        <w:t>void space</w:t>
      </w:r>
      <w:r w:rsidRPr="007875CF">
        <w:rPr>
          <w:rStyle w:val="StyleUnderline"/>
        </w:rPr>
        <w:t xml:space="preserve"> or of celestial bodies</w:t>
      </w:r>
      <w:r w:rsidRPr="007875CF">
        <w:rPr>
          <w:sz w:val="16"/>
        </w:rPr>
        <w:t xml:space="preserve">, </w:t>
      </w:r>
      <w:r w:rsidRPr="002D3E4D">
        <w:rPr>
          <w:rStyle w:val="StyleUnderline"/>
        </w:rPr>
        <w:t>is</w:t>
      </w:r>
      <w:r w:rsidRPr="007875CF">
        <w:rPr>
          <w:sz w:val="16"/>
        </w:rPr>
        <w:t xml:space="preserve"> an </w:t>
      </w:r>
      <w:r w:rsidRPr="00343544">
        <w:rPr>
          <w:rStyle w:val="Emphasis"/>
        </w:rPr>
        <w:t>impermissible</w:t>
      </w:r>
      <w:r w:rsidRPr="007875CF">
        <w:rPr>
          <w:rStyle w:val="StyleUnderline"/>
        </w:rPr>
        <w:t xml:space="preserve"> </w:t>
      </w:r>
      <w:r w:rsidRPr="00343544">
        <w:rPr>
          <w:rStyle w:val="StyleUnderline"/>
        </w:rPr>
        <w:t>and</w:t>
      </w:r>
      <w:r w:rsidRPr="007875CF">
        <w:rPr>
          <w:rStyle w:val="StyleUnderline"/>
        </w:rPr>
        <w:t xml:space="preserve"> </w:t>
      </w:r>
      <w:r w:rsidRPr="002D3E4D">
        <w:rPr>
          <w:rStyle w:val="Emphasis"/>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r>
        <w:rPr>
          <w:sz w:val="16"/>
        </w:rPr>
        <w:t xml:space="preserve"> </w:t>
      </w:r>
      <w:r w:rsidRPr="007875CF">
        <w:rPr>
          <w:rStyle w:val="Emphasis"/>
        </w:rPr>
        <w:t>Excludes Others</w:t>
      </w:r>
      <w:r>
        <w:rPr>
          <w:rStyle w:val="Emphasis"/>
        </w:rPr>
        <w:t xml:space="preserve"> </w:t>
      </w:r>
      <w:r w:rsidRPr="007875CF">
        <w:rPr>
          <w:sz w:val="16"/>
        </w:rPr>
        <w:t xml:space="preserve">The </w:t>
      </w:r>
      <w:r w:rsidRPr="00F044F8">
        <w:rPr>
          <w:rStyle w:val="Emphasis"/>
          <w:highlight w:val="green"/>
        </w:rPr>
        <w:t>constellations</w:t>
      </w:r>
      <w:r w:rsidRPr="007875CF">
        <w:rPr>
          <w:sz w:val="16"/>
        </w:rPr>
        <w:t xml:space="preserve"> above, because they seem to </w:t>
      </w:r>
      <w:proofErr w:type="gramStart"/>
      <w:r w:rsidRPr="007875CF">
        <w:rPr>
          <w:rStyle w:val="StyleUnderline"/>
        </w:rPr>
        <w:t xml:space="preserve">so overwhelmingly possess particular </w:t>
      </w:r>
      <w:r w:rsidRPr="00F044F8">
        <w:rPr>
          <w:rStyle w:val="StyleUnderline"/>
        </w:rPr>
        <w:t>orbits</w:t>
      </w:r>
      <w:proofErr w:type="gramEnd"/>
      <w:r w:rsidRPr="007875CF">
        <w:rPr>
          <w:rStyle w:val="StyleUnderline"/>
        </w:rPr>
        <w:t xml:space="preserve"> through the use </w:t>
      </w:r>
      <w:r w:rsidRPr="00F044F8">
        <w:rPr>
          <w:rStyle w:val="StyleUnderline"/>
          <w:highlight w:val="green"/>
        </w:rPr>
        <w:t>of</w:t>
      </w:r>
      <w:r w:rsidRPr="007875CF">
        <w:rPr>
          <w:rStyle w:val="StyleUnderline"/>
        </w:rPr>
        <w:t xml:space="preserve"> multiple </w:t>
      </w:r>
      <w:r w:rsidRPr="00F044F8">
        <w:rPr>
          <w:rStyle w:val="StyleUnderline"/>
          <w:highlight w:val="green"/>
        </w:rPr>
        <w:t>satellites</w:t>
      </w:r>
      <w:r w:rsidRPr="007875CF">
        <w:rPr>
          <w:rStyle w:val="StyleUnderline"/>
        </w:rPr>
        <w:t xml:space="preserve"> to occupy orbital planes</w:t>
      </w:r>
      <w:r w:rsidRPr="007875CF">
        <w:rPr>
          <w:sz w:val="16"/>
        </w:rPr>
        <w:t xml:space="preserve">, and </w:t>
      </w:r>
      <w:r w:rsidRPr="007875CF">
        <w:rPr>
          <w:rStyle w:val="StyleUnderline"/>
        </w:rPr>
        <w:t xml:space="preserve">in a manner that </w:t>
      </w:r>
      <w:r w:rsidRPr="00F044F8">
        <w:rPr>
          <w:rStyle w:val="Emphasis"/>
          <w:highlight w:val="green"/>
        </w:rPr>
        <w:t>precludes other actors</w:t>
      </w:r>
      <w:r w:rsidRPr="00F044F8">
        <w:rPr>
          <w:rStyle w:val="StyleUnderline"/>
          <w:highlight w:val="green"/>
        </w:rPr>
        <w:t xml:space="preserve"> from</w:t>
      </w:r>
      <w:r w:rsidRPr="007875CF">
        <w:rPr>
          <w:rStyle w:val="StyleUnderline"/>
        </w:rPr>
        <w:t xml:space="preserve"> </w:t>
      </w:r>
      <w:r w:rsidRPr="00F044F8">
        <w:rPr>
          <w:rStyle w:val="StyleUnderline"/>
          <w:highlight w:val="green"/>
        </w:rPr>
        <w:t>using those</w:t>
      </w:r>
      <w:r w:rsidRPr="007875CF">
        <w:rPr>
          <w:rStyle w:val="StyleUnderline"/>
        </w:rPr>
        <w:t xml:space="preserve"> exact </w:t>
      </w:r>
      <w:r w:rsidRPr="00F044F8">
        <w:rPr>
          <w:rStyle w:val="StyleUnderline"/>
          <w:highlight w:val="green"/>
        </w:rPr>
        <w:t>planes,</w:t>
      </w:r>
      <w:r w:rsidRPr="007875CF">
        <w:rPr>
          <w:rStyle w:val="StyleUnderline"/>
        </w:rPr>
        <w:t xml:space="preserve"> </w:t>
      </w:r>
      <w:r w:rsidRPr="00F044F8">
        <w:rPr>
          <w:rStyle w:val="StyleUnderline"/>
          <w:highlight w:val="green"/>
        </w:rPr>
        <w:t>constitute</w:t>
      </w:r>
      <w:r w:rsidRPr="007875CF">
        <w:rPr>
          <w:rStyle w:val="StyleUnderline"/>
        </w:rPr>
        <w:t xml:space="preserve"> an </w:t>
      </w:r>
      <w:r w:rsidRPr="00F044F8">
        <w:rPr>
          <w:rStyle w:val="Emphasis"/>
          <w:highlight w:val="green"/>
        </w:rPr>
        <w:t>appropriation</w:t>
      </w:r>
      <w:r w:rsidRPr="007875CF">
        <w:rPr>
          <w:rStyle w:val="StyleUnderline"/>
        </w:rPr>
        <w:t xml:space="preserve"> of those orbits</w:t>
      </w:r>
      <w:r w:rsidRPr="007875CF">
        <w:rPr>
          <w:sz w:val="16"/>
        </w:rPr>
        <w:t xml:space="preserve">. While the access to outer space is </w:t>
      </w:r>
      <w:proofErr w:type="spellStart"/>
      <w:r w:rsidRPr="007875CF">
        <w:rPr>
          <w:sz w:val="16"/>
        </w:rPr>
        <w:t>nonrivalrous</w:t>
      </w:r>
      <w:proofErr w:type="spellEnd"/>
      <w:r w:rsidRPr="007875CF">
        <w:rPr>
          <w:sz w:val="16"/>
        </w:rPr>
        <w:t xml:space="preserve">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r>
        <w:rPr>
          <w:sz w:val="16"/>
        </w:rPr>
        <w:t xml:space="preserve"> </w:t>
      </w:r>
      <w:r w:rsidRPr="007875CF">
        <w:rPr>
          <w:rStyle w:val="StyleUnderline"/>
        </w:rPr>
        <w:t xml:space="preserve">To allow </w:t>
      </w:r>
      <w:r w:rsidRPr="007875CF">
        <w:rPr>
          <w:rStyle w:val="Emphasis"/>
        </w:rPr>
        <w:t>SpaceX</w:t>
      </w:r>
      <w:r w:rsidRPr="007875CF">
        <w:rPr>
          <w:sz w:val="16"/>
        </w:rPr>
        <w:t xml:space="preserve">, for </w:t>
      </w:r>
      <w:r w:rsidRPr="000E3DB6">
        <w:rPr>
          <w:sz w:val="16"/>
        </w:rPr>
        <w:t xml:space="preserve">example, </w:t>
      </w:r>
      <w:r w:rsidRPr="000E3DB6">
        <w:rPr>
          <w:rStyle w:val="StyleUnderline"/>
        </w:rPr>
        <w:t xml:space="preserve">to </w:t>
      </w:r>
      <w:proofErr w:type="gramStart"/>
      <w:r w:rsidRPr="000E3DB6">
        <w:rPr>
          <w:rStyle w:val="StyleUnderline"/>
        </w:rPr>
        <w:t xml:space="preserve">so overwhelmingly occupy a </w:t>
      </w:r>
      <w:r w:rsidRPr="000E3DB6">
        <w:rPr>
          <w:rStyle w:val="Emphasis"/>
        </w:rPr>
        <w:t>number of altitudes</w:t>
      </w:r>
      <w:proofErr w:type="gramEnd"/>
      <w:r w:rsidRPr="000E3DB6">
        <w:rPr>
          <w:rStyle w:val="StyleUnderline"/>
        </w:rPr>
        <w:t xml:space="preserve"> with so many of their spacecraft</w:t>
      </w:r>
      <w:r w:rsidRPr="000E3DB6">
        <w:rPr>
          <w:sz w:val="16"/>
        </w:rPr>
        <w:t xml:space="preserve">, essentially </w:t>
      </w:r>
      <w:r w:rsidRPr="000E3DB6">
        <w:rPr>
          <w:rStyle w:val="StyleUnderline"/>
        </w:rPr>
        <w:t xml:space="preserve">means that SpaceX will henceforth be the </w:t>
      </w:r>
      <w:r w:rsidRPr="000E3DB6">
        <w:rPr>
          <w:rStyle w:val="Emphasis"/>
        </w:rPr>
        <w:t>sole owner</w:t>
      </w:r>
      <w:r w:rsidRPr="000E3DB6">
        <w:rPr>
          <w:rStyle w:val="StyleUnderline"/>
        </w:rPr>
        <w:t xml:space="preserve"> and user of that</w:t>
      </w:r>
      <w:r w:rsidRPr="007875CF">
        <w:rPr>
          <w:rStyle w:val="StyleUnderline"/>
        </w:rPr>
        <w:t xml:space="preserve">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w:t>
      </w:r>
      <w:proofErr w:type="gramStart"/>
      <w:r w:rsidRPr="007875CF">
        <w:rPr>
          <w:sz w:val="16"/>
        </w:rPr>
        <w:t>spacecraft</w:t>
      </w:r>
      <w:proofErr w:type="gramEnd"/>
      <w:r w:rsidRPr="007875CF">
        <w:rPr>
          <w:sz w:val="16"/>
        </w:rPr>
        <w:t xml:space="preserve">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r>
        <w:rPr>
          <w:sz w:val="16"/>
        </w:rPr>
        <w:t xml:space="preserve"> </w:t>
      </w:r>
      <w:r w:rsidRPr="007875CF">
        <w:rPr>
          <w:sz w:val="16"/>
          <w:szCs w:val="16"/>
        </w:rPr>
        <w:t>Done Without Coordination</w:t>
      </w:r>
      <w:r>
        <w:rPr>
          <w:sz w:val="16"/>
          <w:szCs w:val="16"/>
        </w:rPr>
        <w:t xml:space="preserve"> </w:t>
      </w:r>
      <w:r w:rsidRPr="007875CF">
        <w:rPr>
          <w:sz w:val="16"/>
          <w:szCs w:val="16"/>
        </w:rPr>
        <w:t xml:space="preserve">Additionally, SpaceX and other operators of </w:t>
      </w:r>
      <w:proofErr w:type="spellStart"/>
      <w:r w:rsidRPr="007875CF">
        <w:rPr>
          <w:sz w:val="16"/>
          <w:szCs w:val="16"/>
        </w:rPr>
        <w:t>megaconstellations</w:t>
      </w:r>
      <w:proofErr w:type="spellEnd"/>
      <w:r w:rsidRPr="007875CF">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r>
        <w:rPr>
          <w:sz w:val="16"/>
          <w:szCs w:val="16"/>
        </w:rPr>
        <w:t xml:space="preserve"> </w:t>
      </w:r>
      <w:r w:rsidRPr="007D6903">
        <w:rPr>
          <w:rStyle w:val="Emphasis"/>
        </w:rPr>
        <w:t>Governments Are</w:t>
      </w:r>
      <w:r w:rsidRPr="007875CF">
        <w:rPr>
          <w:rStyle w:val="Emphasis"/>
        </w:rPr>
        <w:t xml:space="preserve"> Ultimately </w:t>
      </w:r>
      <w:r w:rsidRPr="007D6903">
        <w:rPr>
          <w:rStyle w:val="Emphasis"/>
        </w:rPr>
        <w:t>Implicated</w:t>
      </w:r>
      <w:r>
        <w:rPr>
          <w:rStyle w:val="Emphasis"/>
        </w:rPr>
        <w:t xml:space="preserve"> </w:t>
      </w:r>
      <w:r w:rsidRPr="007875CF">
        <w:rPr>
          <w:sz w:val="16"/>
        </w:rPr>
        <w:t>As we know</w:t>
      </w:r>
      <w:r w:rsidRPr="00BF3059">
        <w:rPr>
          <w:szCs w:val="32"/>
          <w:u w:val="single"/>
        </w:rPr>
        <w:t xml:space="preserve">, </w:t>
      </w:r>
      <w:r w:rsidRPr="002D3E4D">
        <w:rPr>
          <w:szCs w:val="32"/>
          <w:u w:val="single"/>
        </w:rPr>
        <w:t>under international</w:t>
      </w:r>
      <w:r w:rsidRPr="00BF3059">
        <w:rPr>
          <w:szCs w:val="32"/>
          <w:u w:val="single"/>
        </w:rPr>
        <w:t xml:space="preserve"> space </w:t>
      </w:r>
      <w:r w:rsidRPr="002D3E4D">
        <w:rPr>
          <w:szCs w:val="32"/>
          <w:u w:val="single"/>
        </w:rPr>
        <w:t>law</w:t>
      </w:r>
      <w:r w:rsidRPr="00BF3059">
        <w:rPr>
          <w:szCs w:val="32"/>
          <w:u w:val="single"/>
        </w:rPr>
        <w:t>,</w:t>
      </w:r>
      <w:r w:rsidRPr="00BF3059">
        <w:rPr>
          <w:szCs w:val="32"/>
        </w:rPr>
        <w:t xml:space="preserve"> </w:t>
      </w:r>
      <w:r w:rsidRPr="007875CF">
        <w:rPr>
          <w:rStyle w:val="StyleUnderline"/>
        </w:rPr>
        <w:t xml:space="preserve">what </w:t>
      </w:r>
      <w:r w:rsidRPr="00BF3059">
        <w:rPr>
          <w:rStyle w:val="StyleUnderline"/>
        </w:rPr>
        <w:t>a n</w:t>
      </w:r>
      <w:r w:rsidRPr="007875CF">
        <w:rPr>
          <w:rStyle w:val="StyleUnderline"/>
        </w:rPr>
        <w:t>on</w:t>
      </w:r>
      <w:r w:rsidRPr="00BF3059">
        <w:rPr>
          <w:rStyle w:val="StyleUnderline"/>
        </w:rPr>
        <w:t>go</w:t>
      </w:r>
      <w:r w:rsidRPr="007875CF">
        <w:rPr>
          <w:rStyle w:val="StyleUnderline"/>
        </w:rPr>
        <w:t xml:space="preserve">vernmental entity does, </w:t>
      </w:r>
      <w:r w:rsidRPr="002D3E4D">
        <w:rPr>
          <w:rStyle w:val="StyleUnderline"/>
        </w:rPr>
        <w:t>a State is responsible for</w:t>
      </w:r>
      <w:r w:rsidRPr="007875CF">
        <w:rPr>
          <w:sz w:val="16"/>
        </w:rPr>
        <w:t xml:space="preserve">. Article VI of the Outer Space Treaty requires that at least one State authorize and supervise its </w:t>
      </w:r>
      <w:r w:rsidRPr="002D3E4D">
        <w:rPr>
          <w:sz w:val="24"/>
          <w:szCs w:val="36"/>
          <w:u w:val="single"/>
        </w:rPr>
        <w:t>nongovernmental entities</w:t>
      </w:r>
      <w:r w:rsidRPr="000D7344">
        <w:rPr>
          <w:sz w:val="24"/>
          <w:szCs w:val="36"/>
        </w:rPr>
        <w:t xml:space="preserve"> </w:t>
      </w:r>
      <w:r w:rsidRPr="007875CF">
        <w:rPr>
          <w:sz w:val="16"/>
        </w:rPr>
        <w:t xml:space="preserve">and assure their continuing compliance with international law. As such, </w:t>
      </w:r>
      <w:r w:rsidRPr="002D3E4D">
        <w:rPr>
          <w:rStyle w:val="StyleUnderline"/>
        </w:rPr>
        <w:t xml:space="preserve">the prohibition on </w:t>
      </w:r>
      <w:proofErr w:type="spellStart"/>
      <w:r w:rsidRPr="002D3E4D">
        <w:rPr>
          <w:rStyle w:val="StyleUnderline"/>
        </w:rPr>
        <w:t>nonappropriation</w:t>
      </w:r>
      <w:proofErr w:type="spellEnd"/>
      <w:r w:rsidRPr="007875CF">
        <w:rPr>
          <w:rStyle w:val="StyleUnderline"/>
        </w:rPr>
        <w:t xml:space="preserve"> imposed upon States</w:t>
      </w:r>
      <w:r w:rsidRPr="007875CF">
        <w:rPr>
          <w:sz w:val="16"/>
        </w:rPr>
        <w:t xml:space="preserve"> under Article II of the Outer Space Treaty </w:t>
      </w:r>
      <w:r w:rsidRPr="002D3E4D">
        <w:rPr>
          <w:rStyle w:val="Emphasis"/>
        </w:rPr>
        <w:t>applies equally to</w:t>
      </w:r>
      <w:r w:rsidRPr="007875CF">
        <w:rPr>
          <w:rStyle w:val="Emphasis"/>
        </w:rPr>
        <w:t xml:space="preserve"> nongovernmental </w:t>
      </w:r>
      <w:r w:rsidRPr="002D3E4D">
        <w:rPr>
          <w:rStyle w:val="Emphasis"/>
        </w:rPr>
        <w:t>private entities such as SpaceX</w:t>
      </w:r>
      <w:r w:rsidRPr="002D3E4D">
        <w:rPr>
          <w:sz w:val="16"/>
        </w:rPr>
        <w:t>.</w:t>
      </w:r>
      <w:r>
        <w:rPr>
          <w:sz w:val="16"/>
        </w:rPr>
        <w:t xml:space="preserve"> </w:t>
      </w:r>
      <w:r w:rsidRPr="007875CF">
        <w:t xml:space="preserve">Nevertheless, </w:t>
      </w:r>
      <w:r w:rsidRPr="007875CF">
        <w:rPr>
          <w:rStyle w:val="StyleUnderline"/>
        </w:rPr>
        <w:t xml:space="preserve">through the launching and bringing into use of the </w:t>
      </w:r>
      <w:proofErr w:type="spellStart"/>
      <w:r w:rsidRPr="007875CF">
        <w:rPr>
          <w:rStyle w:val="StyleUnderline"/>
        </w:rPr>
        <w:t>Starlink</w:t>
      </w:r>
      <w:proofErr w:type="spellEnd"/>
      <w:r w:rsidRPr="007875CF">
        <w:rPr>
          <w:rStyle w:val="StyleUnderline"/>
        </w:rPr>
        <w:t xml:space="preserve"> constellation, SpaceX will be the sole occupant, and thereby, possessor, both fact and in law, of 550 km, 1100 km, 1130 km, 1275 km, </w:t>
      </w:r>
      <w:r w:rsidRPr="007875CF">
        <w:rPr>
          <w:rStyle w:val="StyleUnderline"/>
        </w:rPr>
        <w:lastRenderedPageBreak/>
        <w:t>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 xml:space="preserve">The </w:t>
      </w:r>
      <w:r w:rsidRPr="00012497">
        <w:rPr>
          <w:rStyle w:val="StyleUnderline"/>
        </w:rPr>
        <w:t>same is true for the other operators of these large constellations which will be solely occupying entire orbits</w:t>
      </w:r>
      <w:r w:rsidRPr="00012497">
        <w:t xml:space="preserve">. </w:t>
      </w:r>
      <w:r w:rsidRPr="00012497">
        <w:rPr>
          <w:rStyle w:val="Emphasis"/>
        </w:rPr>
        <w:t xml:space="preserve">Long-Term Occupation Constitutes Appropriation </w:t>
      </w:r>
      <w:r w:rsidRPr="00012497">
        <w:rPr>
          <w:sz w:val="16"/>
        </w:rPr>
        <w:t xml:space="preserve">These </w:t>
      </w:r>
      <w:r w:rsidRPr="00012497">
        <w:rPr>
          <w:rStyle w:val="StyleUnderline"/>
        </w:rPr>
        <w:t>altitudes are additionally significant</w:t>
      </w:r>
      <w:r w:rsidRPr="00012497">
        <w:rPr>
          <w:sz w:val="16"/>
        </w:rPr>
        <w:t xml:space="preserve">, as nonfunctional spacecraft in orbits lower than around 500 km will re-enter the Earth’s atmosphere in months or a few years, but </w:t>
      </w:r>
      <w:r w:rsidRPr="00012497">
        <w:rPr>
          <w:rStyle w:val="StyleUnderline"/>
        </w:rPr>
        <w:t xml:space="preserve">the altitudes selected for the </w:t>
      </w:r>
      <w:proofErr w:type="spellStart"/>
      <w:r w:rsidRPr="00012497">
        <w:rPr>
          <w:rStyle w:val="StyleUnderline"/>
        </w:rPr>
        <w:t>Starlink</w:t>
      </w:r>
      <w:proofErr w:type="spellEnd"/>
      <w:r w:rsidRPr="00012497">
        <w:rPr>
          <w:rStyle w:val="StyleUnderline"/>
        </w:rPr>
        <w:t xml:space="preserve"> constellation, while technologically desirable for their purposes, also mean that any spacecraft which are not de-orbited from these regions may be there for </w:t>
      </w:r>
      <w:r w:rsidRPr="00012497">
        <w:rPr>
          <w:rStyle w:val="Emphasis"/>
        </w:rPr>
        <w:t>decades</w:t>
      </w:r>
      <w:r w:rsidRPr="00012497">
        <w:rPr>
          <w:rStyle w:val="StyleUnderline"/>
        </w:rPr>
        <w:t>, or possibly even hundreds of years</w:t>
      </w:r>
      <w:r w:rsidRPr="00012497">
        <w:rPr>
          <w:sz w:val="16"/>
        </w:rPr>
        <w:t xml:space="preserve">. By comparison, </w:t>
      </w:r>
      <w:r w:rsidRPr="00012497">
        <w:rPr>
          <w:rStyle w:val="StyleUnderline"/>
        </w:rPr>
        <w:t xml:space="preserve">the granting of rights for orbital slots at GSO is in 15-year increments, a length of time much less than what the altitudes of the </w:t>
      </w:r>
      <w:proofErr w:type="spellStart"/>
      <w:r w:rsidRPr="00012497">
        <w:rPr>
          <w:rStyle w:val="StyleUnderline"/>
        </w:rPr>
        <w:t>megaconstellations</w:t>
      </w:r>
      <w:proofErr w:type="spellEnd"/>
      <w:r w:rsidRPr="00012497">
        <w:rPr>
          <w:rStyle w:val="StyleUnderline"/>
        </w:rPr>
        <w:t xml:space="preserve"> threaten</w:t>
      </w:r>
      <w:r w:rsidRPr="00012497">
        <w:rPr>
          <w:sz w:val="16"/>
        </w:rPr>
        <w:t xml:space="preserve">. </w:t>
      </w:r>
      <w:r w:rsidRPr="00012497">
        <w:rPr>
          <w:rStyle w:val="StyleUnderline"/>
        </w:rPr>
        <w:t xml:space="preserve">Such long spans of time at these altitudes by these </w:t>
      </w:r>
      <w:proofErr w:type="spellStart"/>
      <w:r w:rsidRPr="00012497">
        <w:rPr>
          <w:rStyle w:val="StyleUnderline"/>
        </w:rPr>
        <w:t>megaconstellations</w:t>
      </w:r>
      <w:proofErr w:type="spellEnd"/>
      <w:r w:rsidRPr="00012497">
        <w:rPr>
          <w:rStyle w:val="StyleUnderline"/>
        </w:rPr>
        <w:t xml:space="preserve"> further bolster the contention that this occupation rises to the level of </w:t>
      </w:r>
      <w:r w:rsidRPr="00012497">
        <w:rPr>
          <w:rStyle w:val="Emphasis"/>
        </w:rPr>
        <w:t>appropriation</w:t>
      </w:r>
      <w:r w:rsidRPr="00012497">
        <w:rPr>
          <w:rStyle w:val="StyleUnderline"/>
        </w:rPr>
        <w:t xml:space="preserve"> of these orbits</w:t>
      </w:r>
      <w:r w:rsidRPr="00012497">
        <w:rPr>
          <w:sz w:val="16"/>
        </w:rPr>
        <w:t xml:space="preserve">. </w:t>
      </w:r>
      <w:r w:rsidRPr="00012497">
        <w:rPr>
          <w:rStyle w:val="Emphasis"/>
        </w:rPr>
        <w:t xml:space="preserve">Prevents Others from Using Space </w:t>
      </w:r>
      <w:r w:rsidRPr="00012497">
        <w:rPr>
          <w:rStyle w:val="StyleUnderline"/>
        </w:rPr>
        <w:t>Article I of the</w:t>
      </w:r>
      <w:r w:rsidRPr="00012497">
        <w:rPr>
          <w:sz w:val="16"/>
        </w:rPr>
        <w:t xml:space="preserve"> </w:t>
      </w:r>
      <w:r w:rsidRPr="00012497">
        <w:rPr>
          <w:rStyle w:val="StyleUnderline"/>
        </w:rPr>
        <w:t>O</w:t>
      </w:r>
      <w:r w:rsidRPr="00012497">
        <w:rPr>
          <w:sz w:val="16"/>
        </w:rPr>
        <w:t xml:space="preserve">uter </w:t>
      </w:r>
      <w:r w:rsidRPr="00012497">
        <w:rPr>
          <w:rStyle w:val="StyleUnderline"/>
        </w:rPr>
        <w:t>S</w:t>
      </w:r>
      <w:r w:rsidRPr="00012497">
        <w:rPr>
          <w:sz w:val="16"/>
        </w:rPr>
        <w:t xml:space="preserve">pace </w:t>
      </w:r>
      <w:r w:rsidRPr="00012497">
        <w:rPr>
          <w:rStyle w:val="StyleUnderline"/>
        </w:rPr>
        <w:t>T</w:t>
      </w:r>
      <w:r w:rsidRPr="00012497">
        <w:rPr>
          <w:sz w:val="16"/>
        </w:rPr>
        <w:t xml:space="preserve">reaty </w:t>
      </w:r>
      <w:r w:rsidRPr="00012497">
        <w:rPr>
          <w:rStyle w:val="StyleUnderline"/>
        </w:rPr>
        <w:t>establishes that the exploration and use of outer space is “the province of all mankind.”</w:t>
      </w:r>
      <w:r w:rsidRPr="00012497">
        <w:rPr>
          <w:sz w:val="16"/>
        </w:rPr>
        <w:t xml:space="preserve"> </w:t>
      </w:r>
      <w:r w:rsidRPr="00012497">
        <w:rPr>
          <w:rStyle w:val="StyleUnderline"/>
        </w:rPr>
        <w:t>It further requires</w:t>
      </w:r>
      <w:r w:rsidRPr="00012497">
        <w:rPr>
          <w:sz w:val="16"/>
        </w:rPr>
        <w:t xml:space="preserve"> that this </w:t>
      </w:r>
      <w:r w:rsidRPr="00012497">
        <w:rPr>
          <w:rStyle w:val="StyleUnderline"/>
        </w:rPr>
        <w:t>exploration and use shall be by</w:t>
      </w:r>
      <w:r w:rsidRPr="007875CF">
        <w:rPr>
          <w:rStyle w:val="StyleUnderline"/>
        </w:rPr>
        <w:t xml:space="preserve">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w:t>
      </w:r>
      <w:proofErr w:type="gramStart"/>
      <w:r w:rsidRPr="007875CF">
        <w:rPr>
          <w:sz w:val="16"/>
        </w:rPr>
        <w:t>particular orbits</w:t>
      </w:r>
      <w:proofErr w:type="gramEnd"/>
      <w:r w:rsidRPr="007875CF">
        <w:rPr>
          <w:sz w:val="16"/>
        </w:rPr>
        <w:t xml:space="preserve"> </w:t>
      </w:r>
      <w:r w:rsidRPr="007875CF">
        <w:rPr>
          <w:rStyle w:val="StyleUnderline"/>
        </w:rPr>
        <w:t>effectively defeats others from enjoying the use of outer space</w:t>
      </w:r>
      <w:r w:rsidRPr="007875CF">
        <w:rPr>
          <w:sz w:val="16"/>
        </w:rPr>
        <w:t xml:space="preserve">. While a </w:t>
      </w:r>
      <w:proofErr w:type="gramStart"/>
      <w:r w:rsidRPr="007875CF">
        <w:rPr>
          <w:sz w:val="16"/>
        </w:rPr>
        <w:t>State</w:t>
      </w:r>
      <w:proofErr w:type="gramEnd"/>
      <w:r w:rsidRPr="007875CF">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6"/>
        </w:rPr>
        <w:t xml:space="preserve"> </w:t>
      </w:r>
      <w:r w:rsidRPr="007875CF">
        <w:rPr>
          <w:sz w:val="16"/>
          <w:szCs w:val="16"/>
        </w:rPr>
        <w:t>No Due Regard for Others</w:t>
      </w:r>
      <w:r>
        <w:rPr>
          <w:sz w:val="16"/>
          <w:szCs w:val="16"/>
        </w:rPr>
        <w:t xml:space="preserve"> </w:t>
      </w:r>
      <w:r w:rsidRPr="007875CF">
        <w:rPr>
          <w:sz w:val="16"/>
          <w:szCs w:val="16"/>
        </w:rPr>
        <w:t xml:space="preserve">That these </w:t>
      </w:r>
      <w:proofErr w:type="spellStart"/>
      <w:r w:rsidRPr="007875CF">
        <w:rPr>
          <w:sz w:val="16"/>
          <w:szCs w:val="16"/>
        </w:rPr>
        <w:t>megaconstellations</w:t>
      </w:r>
      <w:proofErr w:type="spellEnd"/>
      <w:r w:rsidRPr="007875CF">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875CF">
        <w:rPr>
          <w:sz w:val="16"/>
          <w:szCs w:val="16"/>
        </w:rPr>
        <w:t>megaconstellations</w:t>
      </w:r>
      <w:proofErr w:type="spellEnd"/>
      <w:r w:rsidRPr="007875CF">
        <w:rPr>
          <w:sz w:val="16"/>
          <w:szCs w:val="16"/>
        </w:rPr>
        <w:t xml:space="preserve"> as showing any type of due regard to the corresponding interests of others. This lack of regard further supports the notion of their unilateral transgressive violations of the purposes of space law norms.</w:t>
      </w:r>
      <w:r>
        <w:rPr>
          <w:sz w:val="16"/>
          <w:szCs w:val="16"/>
        </w:rPr>
        <w:t xml:space="preserve"> </w:t>
      </w:r>
      <w:r w:rsidRPr="007875CF">
        <w:rPr>
          <w:rStyle w:val="Emphasis"/>
        </w:rPr>
        <w:t>Harmful Contamination</w:t>
      </w:r>
      <w:r>
        <w:rPr>
          <w:rStyle w:val="Emphasis"/>
        </w:rPr>
        <w:t xml:space="preserve"> </w:t>
      </w:r>
      <w:r w:rsidRPr="007875CF">
        <w:rPr>
          <w:sz w:val="16"/>
          <w:szCs w:val="16"/>
        </w:rPr>
        <w:t xml:space="preserve">The impacts of the spacecraft on the pressing issue of space debris need not be gone into detail here. Suffice it to say, </w:t>
      </w:r>
      <w:proofErr w:type="spellStart"/>
      <w:r w:rsidRPr="002D3E4D">
        <w:rPr>
          <w:rStyle w:val="Emphasis"/>
        </w:rPr>
        <w:t>megaconstellations</w:t>
      </w:r>
      <w:proofErr w:type="spellEnd"/>
      <w:r w:rsidRPr="002D3E4D">
        <w:rPr>
          <w:rStyle w:val="StyleUnderline"/>
        </w:rPr>
        <w:t xml:space="preserve"> threaten </w:t>
      </w:r>
      <w:r w:rsidRPr="002D3E4D">
        <w:rPr>
          <w:rStyle w:val="Emphasis"/>
        </w:rPr>
        <w:t>mega-debris</w:t>
      </w:r>
      <w:r w:rsidRPr="007875CF">
        <w:rPr>
          <w:sz w:val="16"/>
          <w:szCs w:val="16"/>
        </w:rPr>
        <w:t xml:space="preserve">. The </w:t>
      </w:r>
      <w:r w:rsidRPr="007875CF">
        <w:rPr>
          <w:rStyle w:val="StyleUnderline"/>
        </w:rPr>
        <w:t>failure rate of these comparatively cheap 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w:t>
      </w:r>
      <w:r w:rsidRPr="00BF3059">
        <w:rPr>
          <w:u w:val="single"/>
        </w:rPr>
        <w:t xml:space="preserve">IX of </w:t>
      </w:r>
      <w:r w:rsidRPr="002D3E4D">
        <w:rPr>
          <w:u w:val="single"/>
        </w:rPr>
        <w:t>the O</w:t>
      </w:r>
      <w:r w:rsidRPr="00BF3059">
        <w:rPr>
          <w:u w:val="single"/>
        </w:rPr>
        <w:t xml:space="preserve">uter </w:t>
      </w:r>
      <w:r w:rsidRPr="002D3E4D">
        <w:rPr>
          <w:u w:val="single"/>
        </w:rPr>
        <w:t>Sp</w:t>
      </w:r>
      <w:r w:rsidRPr="00BF3059">
        <w:rPr>
          <w:u w:val="single"/>
        </w:rPr>
        <w:t xml:space="preserve">ace </w:t>
      </w:r>
      <w:r w:rsidRPr="002D3E4D">
        <w:rPr>
          <w:u w:val="single"/>
        </w:rPr>
        <w:t>T</w:t>
      </w:r>
      <w:r w:rsidRPr="00BF3059">
        <w:rPr>
          <w:u w:val="single"/>
        </w:rPr>
        <w:t xml:space="preserve">reaty warns of harmful contamination of the space environment and </w:t>
      </w:r>
      <w:r w:rsidRPr="002D3E4D">
        <w:rPr>
          <w:u w:val="single"/>
        </w:rPr>
        <w:t>requires States to</w:t>
      </w:r>
      <w:r w:rsidRPr="00BF3059">
        <w:rPr>
          <w:u w:val="single"/>
        </w:rPr>
        <w:t xml:space="preserve"> take appropriate measures to </w:t>
      </w:r>
      <w:r w:rsidRPr="002D3E4D">
        <w:rPr>
          <w:u w:val="single"/>
        </w:rPr>
        <w:t>prevent</w:t>
      </w:r>
      <w:r w:rsidRPr="00BF3059">
        <w:rPr>
          <w:u w:val="single"/>
        </w:rPr>
        <w:t xml:space="preserve"> this </w:t>
      </w:r>
      <w:r w:rsidRPr="002D3E4D">
        <w:rPr>
          <w:u w:val="single"/>
        </w:rPr>
        <w:t>harmful contamination</w:t>
      </w:r>
      <w:r w:rsidRPr="00BF3059">
        <w:rPr>
          <w:u w:val="single"/>
        </w:rPr>
        <w:t>.</w:t>
      </w:r>
      <w:r w:rsidRPr="007875CF">
        <w:rPr>
          <w:sz w:val="16"/>
          <w:szCs w:val="16"/>
        </w:rPr>
        <w:t xml:space="preserve"> A responsible government could not, in all seriousness, permit the intentional release of such amounts of space debris, especially in the already fraught orbits that many </w:t>
      </w:r>
      <w:proofErr w:type="spellStart"/>
      <w:r w:rsidRPr="007875CF">
        <w:rPr>
          <w:sz w:val="16"/>
          <w:szCs w:val="16"/>
        </w:rPr>
        <w:t>megaconstellations</w:t>
      </w:r>
      <w:proofErr w:type="spellEnd"/>
      <w:r w:rsidRPr="007875CF">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7875CF">
        <w:rPr>
          <w:sz w:val="16"/>
          <w:szCs w:val="16"/>
        </w:rPr>
        <w:t>in regard to</w:t>
      </w:r>
      <w:proofErr w:type="gramEnd"/>
      <w:r w:rsidRPr="007875CF">
        <w:rPr>
          <w:sz w:val="16"/>
          <w:szCs w:val="16"/>
        </w:rPr>
        <w:t xml:space="preserve"> others, and in fact, amounts to excluding others from using the space domain. By excluding others, this has the effect of taking orbits for themselves, which IS occupation.</w:t>
      </w:r>
      <w:r>
        <w:rPr>
          <w:sz w:val="16"/>
          <w:szCs w:val="16"/>
        </w:rPr>
        <w:t xml:space="preserve"> </w:t>
      </w:r>
      <w:r w:rsidRPr="007875CF">
        <w:rPr>
          <w:rStyle w:val="Emphasis"/>
        </w:rPr>
        <w:t>If This Isn’t Appropriation, Then What Is?</w:t>
      </w:r>
      <w:r>
        <w:rPr>
          <w:rStyle w:val="Emphasis"/>
        </w:rPr>
        <w:t xml:space="preserve"> </w:t>
      </w:r>
      <w:r w:rsidRPr="007875CF">
        <w:rPr>
          <w:sz w:val="16"/>
        </w:rPr>
        <w:t xml:space="preserve">Arguing in the alternative, </w:t>
      </w:r>
      <w:r w:rsidRPr="007875CF">
        <w:rPr>
          <w:rStyle w:val="StyleUnderline"/>
        </w:rPr>
        <w:t xml:space="preserve">if these </w:t>
      </w:r>
      <w:proofErr w:type="spellStart"/>
      <w:r w:rsidRPr="007875CF">
        <w:rPr>
          <w:rStyle w:val="StyleUnderline"/>
        </w:rPr>
        <w:t>megaconstellations</w:t>
      </w:r>
      <w:proofErr w:type="spellEnd"/>
      <w:r w:rsidRPr="007875CF">
        <w:rPr>
          <w:sz w:val="16"/>
        </w:rPr>
        <w:t xml:space="preserve"> — in their dominant occupation of entire orbits in orbital planes with numerous satellites — </w:t>
      </w:r>
      <w:r w:rsidRPr="007875CF">
        <w:rPr>
          <w:rStyle w:val="StyleUnderline"/>
        </w:rPr>
        <w:t>could be considered</w:t>
      </w:r>
      <w:r w:rsidRPr="007875CF">
        <w:rPr>
          <w:sz w:val="16"/>
        </w:rPr>
        <w:t xml:space="preserve"> (merely for the sake of argument) </w:t>
      </w:r>
      <w:r w:rsidRPr="007875CF">
        <w:rPr>
          <w:rStyle w:val="StyleUnderline"/>
        </w:rPr>
        <w:t>to not be appropriation</w:t>
      </w:r>
      <w:r w:rsidRPr="007875CF">
        <w:rPr>
          <w:sz w:val="16"/>
        </w:rPr>
        <w:t xml:space="preserve">, we must therefore ask: </w:t>
      </w:r>
      <w:r w:rsidRPr="007875CF">
        <w:rPr>
          <w:rStyle w:val="StyleUnderline"/>
        </w:rPr>
        <w:t>what would be appropriation?</w:t>
      </w:r>
      <w:r w:rsidRPr="007875CF">
        <w:rPr>
          <w:sz w:val="16"/>
        </w:rPr>
        <w:t xml:space="preserve"> </w:t>
      </w:r>
      <w:r w:rsidRPr="007875CF">
        <w:rPr>
          <w:rStyle w:val="StyleUnderline"/>
        </w:rPr>
        <w:t xml:space="preserve">What use of </w:t>
      </w:r>
      <w:r w:rsidRPr="007875CF">
        <w:rPr>
          <w:rStyle w:val="Emphasis"/>
        </w:rPr>
        <w:t>void space</w:t>
      </w:r>
      <w:r w:rsidRPr="007875CF">
        <w:rPr>
          <w:rStyle w:val="StyleUnderline"/>
        </w:rPr>
        <w:t xml:space="preserve">, including orbits of the Earth, would </w:t>
      </w:r>
      <w:r w:rsidRPr="007875CF">
        <w:rPr>
          <w:rStyle w:val="Emphasis"/>
        </w:rPr>
        <w:t xml:space="preserve">constitute actual </w:t>
      </w:r>
      <w:r w:rsidRPr="000E3DB6">
        <w:rPr>
          <w:rStyle w:val="Emphasis"/>
        </w:rPr>
        <w:t>appropriation</w:t>
      </w:r>
      <w:r w:rsidRPr="000E3DB6">
        <w:rPr>
          <w:rStyle w:val="StyleUnderline"/>
        </w:rPr>
        <w:t>?</w:t>
      </w:r>
      <w:r w:rsidRPr="000E3DB6">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0E3DB6">
        <w:rPr>
          <w:sz w:val="16"/>
        </w:rPr>
        <w:t>megaconstellations</w:t>
      </w:r>
      <w:proofErr w:type="spellEnd"/>
      <w:r w:rsidRPr="000E3DB6">
        <w:rPr>
          <w:sz w:val="16"/>
        </w:rPr>
        <w:t xml:space="preserve"> which would then cross the threshold into appropriation. However, a formal claim of sovereignty would be merely an act occurring on Earth and would not change any </w:t>
      </w:r>
      <w:proofErr w:type="gramStart"/>
      <w:r w:rsidRPr="000E3DB6">
        <w:rPr>
          <w:sz w:val="16"/>
        </w:rPr>
        <w:t>actual facts</w:t>
      </w:r>
      <w:proofErr w:type="gramEnd"/>
      <w:r w:rsidRPr="000E3DB6">
        <w:rPr>
          <w:sz w:val="16"/>
        </w:rPr>
        <w:t xml:space="preserve"> in the space domain. Consequently, </w:t>
      </w:r>
      <w:r w:rsidRPr="000E3DB6">
        <w:rPr>
          <w:rStyle w:val="StyleUnderline"/>
        </w:rPr>
        <w:t xml:space="preserve">the lack of a </w:t>
      </w:r>
      <w:r w:rsidRPr="000E3DB6">
        <w:rPr>
          <w:rStyle w:val="Emphasis"/>
        </w:rPr>
        <w:t>formal</w:t>
      </w:r>
      <w:r w:rsidRPr="000E3DB6">
        <w:rPr>
          <w:rStyle w:val="StyleUnderline"/>
        </w:rPr>
        <w:t xml:space="preserve"> claim of </w:t>
      </w:r>
      <w:r w:rsidRPr="000E3DB6">
        <w:rPr>
          <w:rStyle w:val="Emphasis"/>
        </w:rPr>
        <w:t>sovereignty</w:t>
      </w:r>
      <w:r w:rsidRPr="000E3DB6">
        <w:rPr>
          <w:rStyle w:val="StyleUnderline"/>
        </w:rPr>
        <w:t xml:space="preserve"> should not be the deciding criteria in arriving at the conclusion that </w:t>
      </w:r>
      <w:proofErr w:type="spellStart"/>
      <w:r w:rsidRPr="000E3DB6">
        <w:rPr>
          <w:rStyle w:val="StyleUnderline"/>
        </w:rPr>
        <w:t>megaconstellations</w:t>
      </w:r>
      <w:proofErr w:type="spellEnd"/>
      <w:r w:rsidRPr="000E3DB6">
        <w:rPr>
          <w:rStyle w:val="StyleUnderline"/>
        </w:rPr>
        <w:t xml:space="preserve"> constitute appropriation of orbits</w:t>
      </w:r>
      <w:r w:rsidRPr="000E3DB6">
        <w:rPr>
          <w:sz w:val="16"/>
        </w:rPr>
        <w:t xml:space="preserve">. </w:t>
      </w:r>
      <w:r w:rsidRPr="000E3DB6">
        <w:rPr>
          <w:rStyle w:val="Emphasis"/>
        </w:rPr>
        <w:t xml:space="preserve">Conclusion </w:t>
      </w:r>
      <w:r w:rsidRPr="000E3DB6">
        <w:rPr>
          <w:sz w:val="16"/>
        </w:rPr>
        <w:t>In conclusion</w:t>
      </w:r>
      <w:r w:rsidRPr="007875CF">
        <w:rPr>
          <w:sz w:val="16"/>
        </w:rPr>
        <w:t xml:space="preserve">, these </w:t>
      </w:r>
      <w:proofErr w:type="spellStart"/>
      <w:r w:rsidRPr="007875CF">
        <w:rPr>
          <w:rStyle w:val="StyleUnderline"/>
        </w:rPr>
        <w:t>megaconstellations</w:t>
      </w:r>
      <w:proofErr w:type="spellEnd"/>
      <w:r w:rsidRPr="007875CF">
        <w:rPr>
          <w:rStyle w:val="StyleUnderline"/>
        </w:rPr>
        <w:t xml:space="preserve"> effectively occupy entire orbital regions</w:t>
      </w:r>
      <w:r w:rsidRPr="007875CF">
        <w:rPr>
          <w:sz w:val="16"/>
        </w:rPr>
        <w:t xml:space="preserve"> with their vast fleet of spacecraft </w:t>
      </w:r>
      <w:r w:rsidRPr="007875CF">
        <w:rPr>
          <w:rStyle w:val="StyleUnderline"/>
        </w:rPr>
        <w:t>and</w:t>
      </w:r>
      <w:r w:rsidRPr="007875CF">
        <w:rPr>
          <w:sz w:val="16"/>
        </w:rPr>
        <w:t xml:space="preserve"> in so doing effectively </w:t>
      </w:r>
      <w:r w:rsidRPr="007875CF">
        <w:rPr>
          <w:rStyle w:val="StyleUnderline"/>
        </w:rPr>
        <w:t>preclude other actors from sharing those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lastRenderedPageBreak/>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 xml:space="preserve">this reckless ambition shows </w:t>
      </w:r>
      <w:proofErr w:type="gramStart"/>
      <w:r w:rsidRPr="007875CF">
        <w:rPr>
          <w:rStyle w:val="StyleUnderline"/>
        </w:rPr>
        <w:t>absolutely no</w:t>
      </w:r>
      <w:proofErr w:type="gramEnd"/>
      <w:r w:rsidRPr="007875CF">
        <w:rPr>
          <w:rStyle w:val="StyleUnderline"/>
        </w:rPr>
        <w:t xml:space="preserve">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proofErr w:type="spellStart"/>
      <w:r w:rsidRPr="00F044F8">
        <w:rPr>
          <w:rStyle w:val="Emphasis"/>
          <w:highlight w:val="green"/>
        </w:rPr>
        <w:t>megaconstellations</w:t>
      </w:r>
      <w:proofErr w:type="spellEnd"/>
      <w:r w:rsidRPr="00F044F8">
        <w:rPr>
          <w:rStyle w:val="StyleUnderline"/>
          <w:highlight w:val="green"/>
        </w:rPr>
        <w:t xml:space="preserve"> constitute an </w:t>
      </w:r>
      <w:r w:rsidRPr="00083F9C">
        <w:rPr>
          <w:rStyle w:val="Emphasis"/>
        </w:rPr>
        <w:t>impermissible</w:t>
      </w:r>
      <w:r w:rsidRPr="00083F9C">
        <w:rPr>
          <w:rStyle w:val="StyleUnderline"/>
          <w:b/>
        </w:rPr>
        <w:t xml:space="preserve"> </w:t>
      </w:r>
      <w:r w:rsidRPr="00F044F8">
        <w:rPr>
          <w:rStyle w:val="StyleUnderline"/>
          <w:highlight w:val="green"/>
        </w:rPr>
        <w:t>appropriation of</w:t>
      </w:r>
      <w:r w:rsidRPr="007875CF">
        <w:rPr>
          <w:rStyle w:val="StyleUnderline"/>
        </w:rPr>
        <w:t xml:space="preserve"> </w:t>
      </w:r>
      <w:proofErr w:type="gramStart"/>
      <w:r w:rsidRPr="007875CF">
        <w:rPr>
          <w:rStyle w:val="Emphasis"/>
        </w:rPr>
        <w:t>particular regions</w:t>
      </w:r>
      <w:proofErr w:type="gramEnd"/>
      <w:r w:rsidRPr="007875CF">
        <w:rPr>
          <w:rStyle w:val="StyleUnderline"/>
        </w:rPr>
        <w:t xml:space="preserve"> of </w:t>
      </w:r>
      <w:r w:rsidRPr="00F044F8">
        <w:rPr>
          <w:rStyle w:val="Emphasis"/>
          <w:highlight w:val="green"/>
        </w:rPr>
        <w:t>outer space</w:t>
      </w:r>
      <w:r w:rsidRPr="007875CF">
        <w:rPr>
          <w:rStyle w:val="StyleUnderline"/>
        </w:rPr>
        <w:t xml:space="preserve">, </w:t>
      </w:r>
      <w:r w:rsidRPr="00F044F8">
        <w:rPr>
          <w:rStyle w:val="StyleUnderline"/>
          <w:highlight w:val="green"/>
        </w:rPr>
        <w:t>regardless of any formal</w:t>
      </w:r>
      <w:r w:rsidRPr="007875CF">
        <w:rPr>
          <w:rStyle w:val="StyleUnderline"/>
        </w:rPr>
        <w:t xml:space="preserve">, official </w:t>
      </w:r>
      <w:r w:rsidRPr="00F044F8">
        <w:rPr>
          <w:rStyle w:val="StyleUnderline"/>
          <w:highlight w:val="green"/>
        </w:rPr>
        <w:t>claim</w:t>
      </w:r>
      <w:r w:rsidRPr="007875CF">
        <w:rPr>
          <w:rStyle w:val="StyleUnderline"/>
        </w:rPr>
        <w:t xml:space="preserve"> of such </w:t>
      </w:r>
      <w:r w:rsidRPr="00F044F8">
        <w:rPr>
          <w:rStyle w:val="Emphasis"/>
          <w:highlight w:val="green"/>
        </w:rPr>
        <w:t>by a responsible, authorizing government</w:t>
      </w:r>
      <w:r w:rsidRPr="007875CF">
        <w:rPr>
          <w:sz w:val="16"/>
        </w:rPr>
        <w:t>.</w:t>
      </w:r>
    </w:p>
    <w:p w14:paraId="503BC944" w14:textId="77777777" w:rsidR="0017342C" w:rsidRDefault="0017342C" w:rsidP="0017342C"/>
    <w:p w14:paraId="4B596BE9" w14:textId="223EAF1B" w:rsidR="00FF30FF" w:rsidRPr="004041BD" w:rsidRDefault="00FF30FF" w:rsidP="00FF30FF">
      <w:pPr>
        <w:pStyle w:val="Heading4"/>
      </w:pPr>
      <w:r w:rsidRPr="004041BD">
        <w:t>Mega-constellations are coming now – space c</w:t>
      </w:r>
      <w:r>
        <w:t xml:space="preserve">ompanies are planning to launch </w:t>
      </w:r>
      <w:r w:rsidRPr="002D35B8">
        <w:rPr>
          <w:u w:val="single"/>
        </w:rPr>
        <w:t>thousands of satellites</w:t>
      </w:r>
      <w:r>
        <w:t xml:space="preserve"> </w:t>
      </w:r>
      <w:proofErr w:type="gramStart"/>
      <w:r>
        <w:t>–</w:t>
      </w:r>
      <w:r>
        <w:rPr>
          <w:u w:val="single"/>
        </w:rPr>
        <w:t xml:space="preserve"> </w:t>
      </w:r>
      <w:r w:rsidR="00FC4BDC">
        <w:rPr>
          <w:u w:val="single"/>
        </w:rPr>
        <w:t xml:space="preserve"> however</w:t>
      </w:r>
      <w:proofErr w:type="gramEnd"/>
      <w:r w:rsidR="00FC4BDC">
        <w:rPr>
          <w:u w:val="single"/>
        </w:rPr>
        <w:t xml:space="preserve">, their </w:t>
      </w:r>
      <w:r>
        <w:rPr>
          <w:u w:val="single"/>
        </w:rPr>
        <w:t xml:space="preserve">sizable failure rates </w:t>
      </w:r>
      <w:r>
        <w:t>cause massive debris fields in orbit</w:t>
      </w:r>
    </w:p>
    <w:p w14:paraId="408DABE0" w14:textId="77777777" w:rsidR="00FF30FF" w:rsidRPr="002D35B8" w:rsidRDefault="00FF30FF" w:rsidP="00FF30FF">
      <w:pPr>
        <w:rPr>
          <w:sz w:val="16"/>
          <w:szCs w:val="16"/>
        </w:rPr>
      </w:pPr>
      <w:proofErr w:type="spellStart"/>
      <w:r w:rsidRPr="004041BD">
        <w:rPr>
          <w:rStyle w:val="Heading4Char"/>
        </w:rPr>
        <w:t>Mcfall</w:t>
      </w:r>
      <w:proofErr w:type="spellEnd"/>
      <w:r w:rsidRPr="004041BD">
        <w:rPr>
          <w:rStyle w:val="Heading4Char"/>
        </w:rPr>
        <w:t xml:space="preserve">-Johnsen 20 </w:t>
      </w:r>
      <w:r w:rsidRPr="002D35B8">
        <w:rPr>
          <w:sz w:val="16"/>
          <w:szCs w:val="16"/>
        </w:rPr>
        <w:t xml:space="preserve">[Morgan </w:t>
      </w:r>
      <w:proofErr w:type="spellStart"/>
      <w:r w:rsidRPr="002D35B8">
        <w:rPr>
          <w:sz w:val="16"/>
          <w:szCs w:val="16"/>
        </w:rPr>
        <w:t>Mcfall</w:t>
      </w:r>
      <w:proofErr w:type="spellEnd"/>
      <w:r w:rsidRPr="002D35B8">
        <w:rPr>
          <w:sz w:val="16"/>
          <w:szCs w:val="16"/>
        </w:rPr>
        <w:t>-Johnsen, science reporter at Insider with a Bachelor of Science in Journalism from Northwestern University, 11-3-2020, "</w:t>
      </w:r>
      <w:r w:rsidRPr="002D35B8">
        <w:rPr>
          <w:rStyle w:val="StyleUnderline"/>
          <w:sz w:val="16"/>
          <w:szCs w:val="16"/>
        </w:rPr>
        <w:t xml:space="preserve">About 1 in 40 of SpaceX's </w:t>
      </w:r>
      <w:proofErr w:type="spellStart"/>
      <w:r w:rsidRPr="002D35B8">
        <w:rPr>
          <w:rStyle w:val="StyleUnderline"/>
          <w:sz w:val="16"/>
          <w:szCs w:val="16"/>
        </w:rPr>
        <w:t>Starlink</w:t>
      </w:r>
      <w:proofErr w:type="spellEnd"/>
      <w:r w:rsidRPr="002D35B8">
        <w:rPr>
          <w:rStyle w:val="StyleUnderline"/>
          <w:sz w:val="16"/>
          <w:szCs w:val="16"/>
        </w:rPr>
        <w:t xml:space="preserve"> satellites may have failed. That's not too bad, but across a 42,000-spacecraft constellation it could spark a crisis</w:t>
      </w:r>
      <w:r w:rsidRPr="002D35B8">
        <w:rPr>
          <w:sz w:val="16"/>
          <w:szCs w:val="16"/>
        </w:rPr>
        <w:t>.," Business Insider, https://www.businessinsider.com/spacex-starlink-internet-satellites-percent-failure-rate-space-debris-risk-2020-10</w:t>
      </w:r>
    </w:p>
    <w:p w14:paraId="6B65EFFB" w14:textId="598D804B" w:rsidR="0017342C" w:rsidRPr="000E3DB6" w:rsidRDefault="00FF30FF" w:rsidP="000E3DB6">
      <w:pPr>
        <w:rPr>
          <w:sz w:val="16"/>
        </w:rPr>
      </w:pPr>
      <w:r w:rsidRPr="00F267DA">
        <w:rPr>
          <w:rStyle w:val="StyleUnderline"/>
        </w:rPr>
        <w:t xml:space="preserve">SpaceX is launching satellites into space by the dozens to realize </w:t>
      </w:r>
      <w:proofErr w:type="spellStart"/>
      <w:r w:rsidRPr="004041BD">
        <w:rPr>
          <w:rStyle w:val="StyleUnderline"/>
        </w:rPr>
        <w:t>Starlink</w:t>
      </w:r>
      <w:proofErr w:type="spellEnd"/>
      <w:r w:rsidRPr="00F267DA">
        <w:rPr>
          <w:rStyle w:val="StyleUnderline"/>
        </w:rPr>
        <w:t>, a globe-encircling constellation of spacecraft</w:t>
      </w:r>
      <w:r w:rsidRPr="004041BD">
        <w:rPr>
          <w:sz w:val="16"/>
        </w:rPr>
        <w:t xml:space="preserve"> that beam affordable, high-speed internet across Earth. So far, the scheme — envisioned by SpaceX founder Elon Musk in 2015 — seems to be working. The aerospace company has even opened a public beta test across the northern US and southern Canada for $99 a month, plus $499 for a startup kit. "Other countries to follow as soon as we receive regulatory approval," Musk tweeted on October 8. </w:t>
      </w:r>
      <w:r w:rsidRPr="004041BD">
        <w:rPr>
          <w:sz w:val="16"/>
          <w:szCs w:val="16"/>
        </w:rPr>
        <w:t>However,</w:t>
      </w:r>
      <w:r w:rsidRPr="00F267DA">
        <w:rPr>
          <w:rStyle w:val="StyleUnderline"/>
        </w:rPr>
        <w:t xml:space="preserve"> the </w:t>
      </w:r>
      <w:r w:rsidRPr="002D35B8">
        <w:rPr>
          <w:rStyle w:val="Emphasis"/>
        </w:rPr>
        <w:t>unprecedented</w:t>
      </w:r>
      <w:r w:rsidRPr="00F267DA">
        <w:rPr>
          <w:rStyle w:val="StyleUnderline"/>
        </w:rPr>
        <w:t xml:space="preserve"> project has left a trail of seemingly </w:t>
      </w:r>
      <w:r w:rsidRPr="001A0A33">
        <w:rPr>
          <w:rStyle w:val="Emphasis"/>
          <w:highlight w:val="green"/>
        </w:rPr>
        <w:t>unresponsive</w:t>
      </w:r>
      <w:r w:rsidRPr="001A0A33">
        <w:rPr>
          <w:rStyle w:val="StyleUnderline"/>
          <w:highlight w:val="green"/>
        </w:rPr>
        <w:t xml:space="preserve"> </w:t>
      </w:r>
      <w:r w:rsidRPr="004041BD">
        <w:rPr>
          <w:rStyle w:val="StyleUnderline"/>
        </w:rPr>
        <w:t>spacecraft in its wake</w:t>
      </w:r>
      <w:r w:rsidRPr="004041BD">
        <w:rPr>
          <w:sz w:val="16"/>
        </w:rPr>
        <w:t xml:space="preserve">. </w:t>
      </w:r>
      <w:proofErr w:type="gramStart"/>
      <w:r w:rsidRPr="004041BD">
        <w:rPr>
          <w:sz w:val="16"/>
        </w:rPr>
        <w:t>All of</w:t>
      </w:r>
      <w:proofErr w:type="gramEnd"/>
      <w:r w:rsidRPr="004041BD">
        <w:rPr>
          <w:sz w:val="16"/>
        </w:rPr>
        <w:t xml:space="preserve"> the satellites are designed to be maneuverable in space using an ion engine, and even deorbit themselves to burn up in Earth's atmosphere. But </w:t>
      </w:r>
      <w:r w:rsidRPr="001A0A33">
        <w:rPr>
          <w:rStyle w:val="StyleUnderline"/>
          <w:highlight w:val="green"/>
        </w:rPr>
        <w:t xml:space="preserve">satellites with </w:t>
      </w:r>
      <w:r w:rsidRPr="001A0A33">
        <w:rPr>
          <w:rStyle w:val="Emphasis"/>
          <w:highlight w:val="green"/>
        </w:rPr>
        <w:t>malfunctioning</w:t>
      </w:r>
      <w:r w:rsidRPr="001A0A33">
        <w:rPr>
          <w:rStyle w:val="StyleUnderline"/>
          <w:highlight w:val="green"/>
        </w:rPr>
        <w:t xml:space="preserve"> communication</w:t>
      </w:r>
      <w:r w:rsidRPr="002D35B8">
        <w:rPr>
          <w:rStyle w:val="StyleUnderline"/>
        </w:rPr>
        <w:t xml:space="preserve"> or propulsion</w:t>
      </w:r>
      <w:r w:rsidRPr="004041BD">
        <w:rPr>
          <w:rStyle w:val="StyleUnderline"/>
        </w:rPr>
        <w:t xml:space="preserve"> systems </w:t>
      </w:r>
      <w:r w:rsidRPr="002D35B8">
        <w:rPr>
          <w:rStyle w:val="StyleUnderline"/>
        </w:rPr>
        <w:t xml:space="preserve">can </w:t>
      </w:r>
      <w:r w:rsidRPr="001A0A33">
        <w:rPr>
          <w:rStyle w:val="StyleUnderline"/>
          <w:highlight w:val="green"/>
        </w:rPr>
        <w:t xml:space="preserve">fly </w:t>
      </w:r>
      <w:r w:rsidRPr="001A0A33">
        <w:rPr>
          <w:rStyle w:val="Emphasis"/>
          <w:highlight w:val="green"/>
        </w:rPr>
        <w:t>uncontrolled</w:t>
      </w:r>
      <w:r w:rsidRPr="004041BD">
        <w:rPr>
          <w:rStyle w:val="StyleUnderline"/>
        </w:rPr>
        <w:t xml:space="preserve"> and pose a hazard to other satellites,</w:t>
      </w:r>
      <w:r w:rsidRPr="004041BD">
        <w:rPr>
          <w:sz w:val="16"/>
        </w:rPr>
        <w:t xml:space="preserve"> </w:t>
      </w:r>
      <w:r w:rsidRPr="004041BD">
        <w:rPr>
          <w:rStyle w:val="StyleUnderline"/>
        </w:rPr>
        <w:t>and</w:t>
      </w:r>
      <w:r w:rsidRPr="004041BD">
        <w:rPr>
          <w:sz w:val="16"/>
        </w:rPr>
        <w:t xml:space="preserve"> even </w:t>
      </w:r>
      <w:r w:rsidRPr="004041BD">
        <w:rPr>
          <w:rStyle w:val="StyleUnderline"/>
        </w:rPr>
        <w:t>astronauts</w:t>
      </w:r>
      <w:r w:rsidRPr="004041BD">
        <w:rPr>
          <w:sz w:val="16"/>
        </w:rPr>
        <w:t xml:space="preserve">, </w:t>
      </w:r>
      <w:r w:rsidRPr="004041BD">
        <w:rPr>
          <w:rStyle w:val="StyleUnderline"/>
        </w:rPr>
        <w:t>circling Earth</w:t>
      </w:r>
      <w:r w:rsidRPr="008B57AE">
        <w:rPr>
          <w:rStyle w:val="StyleUnderline"/>
        </w:rPr>
        <w:t>.</w:t>
      </w:r>
      <w:r w:rsidRPr="008B57AE">
        <w:rPr>
          <w:u w:val="single"/>
        </w:rPr>
        <w:t xml:space="preserve"> </w:t>
      </w:r>
      <w:r w:rsidRPr="008B57AE">
        <w:rPr>
          <w:highlight w:val="green"/>
          <w:u w:val="single"/>
        </w:rPr>
        <w:t>SpaceX launched</w:t>
      </w:r>
      <w:r w:rsidRPr="008B57AE">
        <w:rPr>
          <w:u w:val="single"/>
        </w:rPr>
        <w:t xml:space="preserve"> its first batch of 60 </w:t>
      </w:r>
      <w:r w:rsidRPr="008B57AE">
        <w:rPr>
          <w:highlight w:val="green"/>
          <w:u w:val="single"/>
        </w:rPr>
        <w:t>prototypes</w:t>
      </w:r>
      <w:r w:rsidRPr="004041BD">
        <w:rPr>
          <w:sz w:val="16"/>
        </w:rPr>
        <w:t xml:space="preserve"> in May 2019 and, to date, has flown 895 total </w:t>
      </w:r>
      <w:proofErr w:type="spellStart"/>
      <w:r w:rsidRPr="004041BD">
        <w:rPr>
          <w:sz w:val="16"/>
        </w:rPr>
        <w:t>Starlink</w:t>
      </w:r>
      <w:proofErr w:type="spellEnd"/>
      <w:r w:rsidRPr="004041BD">
        <w:rPr>
          <w:sz w:val="16"/>
        </w:rPr>
        <w:t xml:space="preserve"> internet satellites. But so far around </w:t>
      </w:r>
      <w:r w:rsidRPr="001A0A33">
        <w:rPr>
          <w:rStyle w:val="StyleUnderline"/>
          <w:highlight w:val="green"/>
        </w:rPr>
        <w:t>2.5% of</w:t>
      </w:r>
      <w:r w:rsidRPr="004041BD">
        <w:rPr>
          <w:sz w:val="16"/>
        </w:rPr>
        <w:t xml:space="preserve"> </w:t>
      </w:r>
      <w:proofErr w:type="gramStart"/>
      <w:r w:rsidRPr="004041BD">
        <w:rPr>
          <w:sz w:val="16"/>
        </w:rPr>
        <w:t xml:space="preserve">those </w:t>
      </w:r>
      <w:r w:rsidRPr="001A0A33">
        <w:rPr>
          <w:rStyle w:val="StyleUnderline"/>
          <w:highlight w:val="green"/>
        </w:rPr>
        <w:t>spacecraft</w:t>
      </w:r>
      <w:proofErr w:type="gramEnd"/>
      <w:r w:rsidRPr="004041BD">
        <w:rPr>
          <w:sz w:val="16"/>
        </w:rPr>
        <w:t xml:space="preserve"> may </w:t>
      </w:r>
      <w:r w:rsidRPr="001A0A33">
        <w:rPr>
          <w:rStyle w:val="StyleUnderline"/>
          <w:highlight w:val="green"/>
        </w:rPr>
        <w:t>have failed</w:t>
      </w:r>
      <w:r w:rsidRPr="004041BD">
        <w:rPr>
          <w:sz w:val="16"/>
        </w:rPr>
        <w:t xml:space="preserve">, </w:t>
      </w:r>
      <w:r w:rsidRPr="00F267DA">
        <w:rPr>
          <w:rStyle w:val="StyleUnderline"/>
        </w:rPr>
        <w:t>according</w:t>
      </w:r>
      <w:r w:rsidRPr="004041BD">
        <w:rPr>
          <w:sz w:val="16"/>
        </w:rPr>
        <w:t xml:space="preserve"> </w:t>
      </w:r>
      <w:r w:rsidRPr="00F267DA">
        <w:rPr>
          <w:rStyle w:val="StyleUnderline"/>
        </w:rPr>
        <w:t>to</w:t>
      </w:r>
      <w:r w:rsidRPr="004041BD">
        <w:rPr>
          <w:sz w:val="16"/>
        </w:rPr>
        <w:t xml:space="preserve"> data collected by Jonathan McDowell, an astronomer at the </w:t>
      </w:r>
      <w:r w:rsidRPr="00F267DA">
        <w:rPr>
          <w:rStyle w:val="StyleUnderline"/>
        </w:rPr>
        <w:t>Harvard</w:t>
      </w:r>
      <w:r w:rsidRPr="004041BD">
        <w:rPr>
          <w:sz w:val="16"/>
        </w:rPr>
        <w:t xml:space="preserve">-Smithsonian Center for Astrophysics. "I would say their failure rate is not egregious," McDowell told Business Insider in early October. "It's not worse than anybody else's failure rates. The concern is that </w:t>
      </w:r>
      <w:r w:rsidRPr="001A0A33">
        <w:rPr>
          <w:rStyle w:val="StyleUnderline"/>
          <w:highlight w:val="green"/>
        </w:rPr>
        <w:t>even a normal failure rate in</w:t>
      </w:r>
      <w:r w:rsidRPr="00F267DA">
        <w:rPr>
          <w:rStyle w:val="StyleUnderline"/>
        </w:rPr>
        <w:t xml:space="preserve"> such </w:t>
      </w:r>
      <w:r w:rsidRPr="001A0A33">
        <w:rPr>
          <w:rStyle w:val="StyleUnderline"/>
          <w:highlight w:val="green"/>
        </w:rPr>
        <w:t xml:space="preserve">a </w:t>
      </w:r>
      <w:r w:rsidRPr="001A0A33">
        <w:rPr>
          <w:rStyle w:val="Emphasis"/>
          <w:highlight w:val="green"/>
        </w:rPr>
        <w:t>huge constellation</w:t>
      </w:r>
      <w:r w:rsidRPr="001A0A33">
        <w:rPr>
          <w:rStyle w:val="StyleUnderline"/>
          <w:highlight w:val="green"/>
        </w:rPr>
        <w:t xml:space="preserve"> is</w:t>
      </w:r>
      <w:r w:rsidRPr="00F267DA">
        <w:rPr>
          <w:rStyle w:val="StyleUnderline"/>
        </w:rPr>
        <w:t xml:space="preserve"> going </w:t>
      </w:r>
      <w:r w:rsidRPr="001A0A33">
        <w:rPr>
          <w:rStyle w:val="StyleUnderline"/>
          <w:highlight w:val="green"/>
        </w:rPr>
        <w:t>to end up with a lot of</w:t>
      </w:r>
      <w:r w:rsidRPr="00F267DA">
        <w:rPr>
          <w:rStyle w:val="StyleUnderline"/>
        </w:rPr>
        <w:t xml:space="preserve"> bad </w:t>
      </w:r>
      <w:r w:rsidRPr="001A0A33">
        <w:rPr>
          <w:rStyle w:val="StyleUnderline"/>
          <w:highlight w:val="green"/>
        </w:rPr>
        <w:t>space junk</w:t>
      </w:r>
      <w:r w:rsidRPr="00F267DA">
        <w:rPr>
          <w:rStyle w:val="StyleUnderline"/>
        </w:rPr>
        <w:t>."</w:t>
      </w:r>
      <w:r>
        <w:rPr>
          <w:rStyle w:val="StyleUnderline"/>
        </w:rPr>
        <w:t xml:space="preserve"> </w:t>
      </w:r>
      <w:r w:rsidRPr="004041BD">
        <w:rPr>
          <w:sz w:val="16"/>
        </w:rPr>
        <w:t xml:space="preserve">Some of those failures may be intentional tests, but how many (if any) is not publicly known because SpaceX hasn't released such information. As a result, astronomers like McDowell have resorted to analyzing satellite-movement data gleaned from SpaceX and the US government, showing which </w:t>
      </w:r>
      <w:proofErr w:type="spellStart"/>
      <w:r w:rsidRPr="004041BD">
        <w:rPr>
          <w:sz w:val="16"/>
        </w:rPr>
        <w:t>Starlink</w:t>
      </w:r>
      <w:proofErr w:type="spellEnd"/>
      <w:r w:rsidRPr="004041BD">
        <w:rPr>
          <w:sz w:val="16"/>
        </w:rPr>
        <w:t xml:space="preserve"> satellites have fallen back toward Earth and which ones are not maneuvering. (McDowell's failure calculations do not include 45 "version 0.9" satellites that SpaceX is known to have intentionally deorbited.) Before the end of October, McDowell was measuring a 3% apparent failure rate, but a recent reanalysis indicates improvement in the newest </w:t>
      </w:r>
      <w:proofErr w:type="spellStart"/>
      <w:r w:rsidRPr="004041BD">
        <w:rPr>
          <w:sz w:val="16"/>
        </w:rPr>
        <w:t>Starlink</w:t>
      </w:r>
      <w:proofErr w:type="spellEnd"/>
      <w:r w:rsidRPr="004041BD">
        <w:rPr>
          <w:sz w:val="16"/>
        </w:rPr>
        <w:t xml:space="preserve"> batches. Of the last 413 "version 1.0" satellites, only one appears to have died, giving these batches a failure rate of just 0.2%. Still, McDowell notes that many </w:t>
      </w:r>
      <w:r w:rsidRPr="002D35B8">
        <w:rPr>
          <w:sz w:val="16"/>
        </w:rPr>
        <w:t xml:space="preserve">of </w:t>
      </w:r>
      <w:r w:rsidRPr="002D35B8">
        <w:rPr>
          <w:rStyle w:val="StyleUnderline"/>
        </w:rPr>
        <w:t xml:space="preserve">these satellites have </w:t>
      </w:r>
      <w:r w:rsidRPr="002D35B8">
        <w:rPr>
          <w:rStyle w:val="Emphasis"/>
        </w:rPr>
        <w:t>only</w:t>
      </w:r>
      <w:r w:rsidRPr="002D35B8">
        <w:rPr>
          <w:rStyle w:val="StyleUnderline"/>
        </w:rPr>
        <w:t xml:space="preserve"> been in space for a few </w:t>
      </w:r>
      <w:r w:rsidRPr="002D35B8">
        <w:rPr>
          <w:rStyle w:val="Emphasis"/>
        </w:rPr>
        <w:t>months</w:t>
      </w:r>
      <w:r w:rsidRPr="002D35B8">
        <w:rPr>
          <w:sz w:val="16"/>
        </w:rPr>
        <w:t xml:space="preserve">, so </w:t>
      </w:r>
      <w:r w:rsidRPr="001A0A33">
        <w:rPr>
          <w:rStyle w:val="StyleUnderline"/>
          <w:highlight w:val="green"/>
        </w:rPr>
        <w:t>more</w:t>
      </w:r>
      <w:r w:rsidRPr="002D35B8">
        <w:rPr>
          <w:rStyle w:val="StyleUnderline"/>
        </w:rPr>
        <w:t xml:space="preserve"> of them </w:t>
      </w:r>
      <w:r w:rsidRPr="001A0A33">
        <w:rPr>
          <w:rStyle w:val="StyleUnderline"/>
          <w:highlight w:val="green"/>
        </w:rPr>
        <w:t xml:space="preserve">are </w:t>
      </w:r>
      <w:r w:rsidRPr="001A0A33">
        <w:rPr>
          <w:rStyle w:val="Emphasis"/>
          <w:highlight w:val="green"/>
        </w:rPr>
        <w:t>likely to fail</w:t>
      </w:r>
      <w:r w:rsidRPr="002D35B8">
        <w:rPr>
          <w:rStyle w:val="StyleUnderline"/>
        </w:rPr>
        <w:t xml:space="preserve"> going forward. </w:t>
      </w:r>
      <w:r w:rsidRPr="002D35B8">
        <w:rPr>
          <w:sz w:val="16"/>
        </w:rPr>
        <w:t>"</w:t>
      </w:r>
      <w:proofErr w:type="gramStart"/>
      <w:r w:rsidRPr="002D35B8">
        <w:rPr>
          <w:sz w:val="16"/>
        </w:rPr>
        <w:t>Nevertheless</w:t>
      </w:r>
      <w:proofErr w:type="gramEnd"/>
      <w:r w:rsidRPr="002D35B8">
        <w:rPr>
          <w:sz w:val="16"/>
        </w:rPr>
        <w:t xml:space="preserve"> it does seem that the </w:t>
      </w:r>
      <w:r w:rsidRPr="002D35B8">
        <w:rPr>
          <w:sz w:val="16"/>
          <w:szCs w:val="16"/>
        </w:rPr>
        <w:t>reliability of the satellites has noticeably increased," he twee</w:t>
      </w:r>
      <w:r w:rsidRPr="004041BD">
        <w:rPr>
          <w:sz w:val="16"/>
          <w:szCs w:val="16"/>
        </w:rPr>
        <w:t>ted</w:t>
      </w:r>
      <w:r w:rsidRPr="004041BD">
        <w:rPr>
          <w:sz w:val="16"/>
        </w:rPr>
        <w:t xml:space="preserve"> on October 29. </w:t>
      </w:r>
      <w:r w:rsidRPr="001A0A33">
        <w:rPr>
          <w:rStyle w:val="StyleUnderline"/>
          <w:highlight w:val="green"/>
        </w:rPr>
        <w:t>SpaceX</w:t>
      </w:r>
      <w:r w:rsidRPr="00F267DA">
        <w:rPr>
          <w:rStyle w:val="StyleUnderline"/>
        </w:rPr>
        <w:t xml:space="preserve"> </w:t>
      </w:r>
      <w:r w:rsidRPr="004041BD">
        <w:rPr>
          <w:sz w:val="16"/>
        </w:rPr>
        <w:t xml:space="preserve">has permission from the US government to launch nearly 12,000 </w:t>
      </w:r>
      <w:proofErr w:type="spellStart"/>
      <w:r w:rsidRPr="004041BD">
        <w:rPr>
          <w:sz w:val="16"/>
        </w:rPr>
        <w:t>Starlink</w:t>
      </w:r>
      <w:proofErr w:type="spellEnd"/>
      <w:r w:rsidRPr="004041BD">
        <w:rPr>
          <w:sz w:val="16"/>
        </w:rPr>
        <w:t xml:space="preserve"> satellites through 2027, though it's </w:t>
      </w:r>
      <w:r w:rsidRPr="001A0A33">
        <w:rPr>
          <w:rStyle w:val="StyleUnderline"/>
          <w:highlight w:val="green"/>
        </w:rPr>
        <w:t>asked to launch</w:t>
      </w:r>
      <w:r w:rsidRPr="004041BD">
        <w:rPr>
          <w:sz w:val="16"/>
        </w:rPr>
        <w:t xml:space="preserve"> 30,000 more for a total of nearly </w:t>
      </w:r>
      <w:r w:rsidRPr="001A0A33">
        <w:rPr>
          <w:rStyle w:val="Emphasis"/>
          <w:highlight w:val="green"/>
        </w:rPr>
        <w:t>42,000</w:t>
      </w:r>
      <w:r w:rsidRPr="004041BD">
        <w:rPr>
          <w:sz w:val="16"/>
        </w:rPr>
        <w:t xml:space="preserve">. In either case, </w:t>
      </w:r>
      <w:r w:rsidRPr="001A0A33">
        <w:rPr>
          <w:rStyle w:val="StyleUnderline"/>
          <w:highlight w:val="green"/>
        </w:rPr>
        <w:t>SpaceX is on track to form a</w:t>
      </w:r>
      <w:r w:rsidRPr="00F267DA">
        <w:rPr>
          <w:rStyle w:val="StyleUnderline"/>
        </w:rPr>
        <w:t xml:space="preserve"> "</w:t>
      </w:r>
      <w:proofErr w:type="spellStart"/>
      <w:r w:rsidRPr="001A0A33">
        <w:rPr>
          <w:rStyle w:val="Emphasis"/>
          <w:highlight w:val="green"/>
        </w:rPr>
        <w:t>megaconstellation</w:t>
      </w:r>
      <w:proofErr w:type="spellEnd"/>
      <w:r w:rsidRPr="00F267DA">
        <w:rPr>
          <w:rStyle w:val="StyleUnderline"/>
        </w:rPr>
        <w:t xml:space="preserve">" </w:t>
      </w:r>
      <w:r w:rsidRPr="001A0A33">
        <w:rPr>
          <w:rStyle w:val="StyleUnderline"/>
          <w:highlight w:val="green"/>
        </w:rPr>
        <w:t xml:space="preserve">that </w:t>
      </w:r>
      <w:r w:rsidRPr="001A0A33">
        <w:rPr>
          <w:rStyle w:val="Emphasis"/>
          <w:highlight w:val="green"/>
        </w:rPr>
        <w:t>outnumbers</w:t>
      </w:r>
      <w:r w:rsidRPr="001A0A33">
        <w:rPr>
          <w:rStyle w:val="StyleUnderline"/>
          <w:highlight w:val="green"/>
        </w:rPr>
        <w:t xml:space="preserve"> all prior spacecraft</w:t>
      </w:r>
      <w:r w:rsidRPr="00F267DA">
        <w:rPr>
          <w:rStyle w:val="StyleUnderline"/>
        </w:rPr>
        <w:t xml:space="preserve"> ever </w:t>
      </w:r>
      <w:r w:rsidRPr="001A0A33">
        <w:rPr>
          <w:rStyle w:val="StyleUnderline"/>
          <w:highlight w:val="green"/>
        </w:rPr>
        <w:t>launched</w:t>
      </w:r>
      <w:r w:rsidRPr="00F267DA">
        <w:rPr>
          <w:rStyle w:val="StyleUnderline"/>
        </w:rPr>
        <w:t xml:space="preserve"> </w:t>
      </w:r>
      <w:r w:rsidRPr="001A0A33">
        <w:rPr>
          <w:rStyle w:val="StyleUnderline"/>
          <w:highlight w:val="green"/>
        </w:rPr>
        <w:t xml:space="preserve">by </w:t>
      </w:r>
      <w:r w:rsidRPr="001A0A33">
        <w:rPr>
          <w:rStyle w:val="Emphasis"/>
          <w:highlight w:val="green"/>
        </w:rPr>
        <w:t>humanity</w:t>
      </w:r>
      <w:r w:rsidRPr="00F267DA">
        <w:rPr>
          <w:rStyle w:val="StyleUnderline"/>
        </w:rPr>
        <w:t xml:space="preserve">. </w:t>
      </w:r>
      <w:r w:rsidRPr="002D35B8">
        <w:rPr>
          <w:rStyle w:val="StyleUnderline"/>
        </w:rPr>
        <w:t>If 3%</w:t>
      </w:r>
      <w:r w:rsidRPr="00F267DA">
        <w:rPr>
          <w:rStyle w:val="StyleUnderline"/>
        </w:rPr>
        <w:t xml:space="preserve"> of the maximum planned </w:t>
      </w:r>
      <w:proofErr w:type="spellStart"/>
      <w:r w:rsidRPr="00F267DA">
        <w:rPr>
          <w:rStyle w:val="StyleUnderline"/>
        </w:rPr>
        <w:t>Starlink</w:t>
      </w:r>
      <w:proofErr w:type="spellEnd"/>
      <w:r w:rsidRPr="00F267DA">
        <w:rPr>
          <w:rStyle w:val="StyleUnderline"/>
        </w:rPr>
        <w:t xml:space="preserve"> constellation </w:t>
      </w:r>
      <w:r w:rsidRPr="002D35B8">
        <w:rPr>
          <w:rStyle w:val="StyleUnderline"/>
        </w:rPr>
        <w:t>fails, that could mean 1,260 dead,</w:t>
      </w:r>
      <w:r w:rsidRPr="00F267DA">
        <w:rPr>
          <w:rStyle w:val="StyleUnderline"/>
        </w:rPr>
        <w:t xml:space="preserve"> 550-pound </w:t>
      </w:r>
      <w:r w:rsidRPr="002D35B8">
        <w:rPr>
          <w:rStyle w:val="StyleUnderline"/>
        </w:rPr>
        <w:t>satellites</w:t>
      </w:r>
      <w:r w:rsidRPr="00F267DA">
        <w:rPr>
          <w:rStyle w:val="StyleUnderline"/>
        </w:rPr>
        <w:t xml:space="preserve"> the size of a desk </w:t>
      </w:r>
      <w:r w:rsidRPr="002D35B8">
        <w:rPr>
          <w:rStyle w:val="StyleUnderline"/>
        </w:rPr>
        <w:t>aimlessly</w:t>
      </w:r>
      <w:r w:rsidRPr="00F267DA">
        <w:rPr>
          <w:rStyle w:val="StyleUnderline"/>
        </w:rPr>
        <w:t xml:space="preserve"> circling the planet</w:t>
      </w:r>
      <w:r w:rsidRPr="004041BD">
        <w:rPr>
          <w:sz w:val="16"/>
        </w:rPr>
        <w:t xml:space="preserve">. </w:t>
      </w:r>
      <w:r w:rsidRPr="00F267DA">
        <w:rPr>
          <w:rStyle w:val="StyleUnderline"/>
        </w:rPr>
        <w:t>A 2.5% failure rate could mean more than 1,000 inoperative spacecraft.</w:t>
      </w:r>
      <w:r>
        <w:rPr>
          <w:rStyle w:val="StyleUnderline"/>
        </w:rPr>
        <w:t xml:space="preserve"> </w:t>
      </w:r>
      <w:r w:rsidRPr="00CA0801">
        <w:rPr>
          <w:sz w:val="16"/>
          <w:szCs w:val="16"/>
        </w:rPr>
        <w:t>There were about 3,200 nonfunctional satellites in Earth's orbit as of February, according to the European Space Agency. Many</w:t>
      </w:r>
      <w:r w:rsidRPr="004041BD">
        <w:rPr>
          <w:sz w:val="16"/>
        </w:rPr>
        <w:t xml:space="preserve"> of </w:t>
      </w:r>
      <w:proofErr w:type="gramStart"/>
      <w:r w:rsidRPr="004041BD">
        <w:rPr>
          <w:sz w:val="16"/>
        </w:rPr>
        <w:t xml:space="preserve">these </w:t>
      </w:r>
      <w:r w:rsidRPr="001A0A33">
        <w:rPr>
          <w:rStyle w:val="StyleUnderline"/>
          <w:highlight w:val="green"/>
        </w:rPr>
        <w:t>dead spacecraft</w:t>
      </w:r>
      <w:proofErr w:type="gramEnd"/>
      <w:r w:rsidRPr="00CA0801">
        <w:rPr>
          <w:rStyle w:val="StyleUnderline"/>
        </w:rPr>
        <w:t xml:space="preserve"> regularly</w:t>
      </w:r>
      <w:r w:rsidRPr="00F267DA">
        <w:rPr>
          <w:rStyle w:val="StyleUnderline"/>
        </w:rPr>
        <w:t xml:space="preserve"> </w:t>
      </w:r>
      <w:r w:rsidRPr="001A0A33">
        <w:rPr>
          <w:rStyle w:val="Emphasis"/>
          <w:highlight w:val="green"/>
        </w:rPr>
        <w:t>threaten</w:t>
      </w:r>
      <w:r w:rsidRPr="001A0A33">
        <w:rPr>
          <w:rStyle w:val="StyleUnderline"/>
          <w:highlight w:val="green"/>
        </w:rPr>
        <w:t xml:space="preserve"> to </w:t>
      </w:r>
      <w:r w:rsidRPr="001A0A33">
        <w:rPr>
          <w:rStyle w:val="Emphasis"/>
          <w:highlight w:val="green"/>
        </w:rPr>
        <w:t>collide</w:t>
      </w:r>
      <w:r w:rsidRPr="001A0A33">
        <w:rPr>
          <w:rStyle w:val="StyleUnderline"/>
          <w:highlight w:val="green"/>
        </w:rPr>
        <w:t xml:space="preserve"> with others and create a space-debris </w:t>
      </w:r>
      <w:r w:rsidRPr="001A0A33">
        <w:rPr>
          <w:rStyle w:val="Emphasis"/>
          <w:highlight w:val="green"/>
        </w:rPr>
        <w:t>crisis</w:t>
      </w:r>
      <w:r w:rsidRPr="004041BD">
        <w:rPr>
          <w:sz w:val="16"/>
        </w:rPr>
        <w:t xml:space="preserve">. In </w:t>
      </w:r>
      <w:proofErr w:type="spellStart"/>
      <w:r w:rsidRPr="004041BD">
        <w:rPr>
          <w:sz w:val="16"/>
        </w:rPr>
        <w:t>mid October</w:t>
      </w:r>
      <w:proofErr w:type="spellEnd"/>
      <w:r w:rsidRPr="004041BD">
        <w:rPr>
          <w:sz w:val="16"/>
        </w:rPr>
        <w:t>, for example</w:t>
      </w:r>
      <w:r w:rsidRPr="00F267DA">
        <w:rPr>
          <w:rStyle w:val="StyleUnderline"/>
        </w:rPr>
        <w:t>, satellite trackers flagged a "</w:t>
      </w:r>
      <w:r w:rsidRPr="00CA0801">
        <w:rPr>
          <w:rStyle w:val="Emphasis"/>
        </w:rPr>
        <w:t>very high risk</w:t>
      </w:r>
      <w:r w:rsidRPr="00F267DA">
        <w:rPr>
          <w:rStyle w:val="StyleUnderline"/>
        </w:rPr>
        <w:t>" close pass between a dead satellite and a discarded rocket body, with one company calculating a 10% chance of collision</w:t>
      </w:r>
      <w:r w:rsidRPr="004041BD">
        <w:rPr>
          <w:sz w:val="16"/>
        </w:rPr>
        <w:t xml:space="preserve">. (Fortunately, they didn't.) SpaceX says its satellites will naturally </w:t>
      </w:r>
      <w:r w:rsidRPr="00F267DA">
        <w:rPr>
          <w:rStyle w:val="StyleUnderline"/>
        </w:rPr>
        <w:t>deorbit</w:t>
      </w:r>
      <w:r w:rsidRPr="004041BD">
        <w:rPr>
          <w:sz w:val="16"/>
        </w:rPr>
        <w:t xml:space="preserve">, or burn up in Earth's atmosphere, if their propulsion systems don't work. But that </w:t>
      </w:r>
      <w:r w:rsidRPr="00F267DA">
        <w:rPr>
          <w:rStyle w:val="StyleUnderline"/>
        </w:rPr>
        <w:t>process can take up to five years</w:t>
      </w:r>
      <w:r w:rsidRPr="004041BD">
        <w:rPr>
          <w:sz w:val="16"/>
        </w:rPr>
        <w:t xml:space="preserve">, according to </w:t>
      </w:r>
      <w:proofErr w:type="spellStart"/>
      <w:r w:rsidRPr="004041BD">
        <w:rPr>
          <w:sz w:val="16"/>
        </w:rPr>
        <w:t>Starlink's</w:t>
      </w:r>
      <w:proofErr w:type="spellEnd"/>
      <w:r w:rsidRPr="004041BD">
        <w:rPr>
          <w:sz w:val="16"/>
        </w:rPr>
        <w:t xml:space="preserve"> </w:t>
      </w:r>
      <w:r w:rsidRPr="004041BD">
        <w:rPr>
          <w:sz w:val="16"/>
        </w:rPr>
        <w:lastRenderedPageBreak/>
        <w:t xml:space="preserve">website. In the meantime, </w:t>
      </w:r>
      <w:r w:rsidRPr="001A0A33">
        <w:rPr>
          <w:rStyle w:val="StyleUnderline"/>
          <w:highlight w:val="green"/>
        </w:rPr>
        <w:t xml:space="preserve">defunct satellites rocket around Earth </w:t>
      </w:r>
      <w:r w:rsidRPr="001A0A33">
        <w:rPr>
          <w:rStyle w:val="Emphasis"/>
          <w:highlight w:val="green"/>
        </w:rPr>
        <w:t>faster than a bullet</w:t>
      </w:r>
      <w:r w:rsidRPr="001A0A33">
        <w:rPr>
          <w:rStyle w:val="StyleUnderline"/>
          <w:highlight w:val="green"/>
        </w:rPr>
        <w:t xml:space="preserve">, with </w:t>
      </w:r>
      <w:r w:rsidRPr="001A0A33">
        <w:rPr>
          <w:rStyle w:val="Emphasis"/>
          <w:highlight w:val="green"/>
        </w:rPr>
        <w:t>nobody to steer them away</w:t>
      </w:r>
      <w:r w:rsidRPr="00F267DA">
        <w:rPr>
          <w:rStyle w:val="StyleUnderline"/>
        </w:rPr>
        <w:t xml:space="preserve"> from </w:t>
      </w:r>
      <w:proofErr w:type="gramStart"/>
      <w:r w:rsidRPr="00F267DA">
        <w:rPr>
          <w:rStyle w:val="StyleUnderline"/>
        </w:rPr>
        <w:t>other</w:t>
      </w:r>
      <w:proofErr w:type="gramEnd"/>
      <w:r w:rsidRPr="00F267DA">
        <w:rPr>
          <w:rStyle w:val="StyleUnderline"/>
        </w:rPr>
        <w:t xml:space="preserve"> spacecraft that may fly in their path.</w:t>
      </w:r>
      <w:r>
        <w:rPr>
          <w:rStyle w:val="StyleUnderline"/>
        </w:rPr>
        <w:t xml:space="preserve"> </w:t>
      </w:r>
      <w:r w:rsidRPr="004041BD">
        <w:rPr>
          <w:sz w:val="16"/>
        </w:rPr>
        <w:t xml:space="preserve">SpaceX did not acknowledge Business Insider's requests for comment. However, in filings to the Federal Communications Commission, SpaceX has downplayed the risk, stating that it "views satellite failure to deorbit rates of 10 or 5 percent as unacceptable, and even a rate of 1 percent is unlikely." If 1% of its satellites did fail with no capacity to maneuver, the company said, "there is approximately a 1 percent chance per decade that any failed SpaceX satellite would collide with a piece of tracked debris." The company also claimed that its practices "effectively eliminate the chance that such rates will ever occur." </w:t>
      </w:r>
      <w:r w:rsidRPr="00F267DA">
        <w:rPr>
          <w:rStyle w:val="StyleUnderline"/>
        </w:rPr>
        <w:t>Dead satellites can collide and build up a space-debris crisis</w:t>
      </w:r>
      <w:r>
        <w:rPr>
          <w:rStyle w:val="StyleUnderline"/>
        </w:rPr>
        <w:t xml:space="preserve"> </w:t>
      </w:r>
      <w:r w:rsidRPr="001A0A33">
        <w:rPr>
          <w:rStyle w:val="Emphasis"/>
          <w:highlight w:val="green"/>
        </w:rPr>
        <w:t>SpaceX is not alone</w:t>
      </w:r>
      <w:r w:rsidRPr="00CA0801">
        <w:rPr>
          <w:rStyle w:val="Emphasis"/>
        </w:rPr>
        <w:t xml:space="preserve"> </w:t>
      </w:r>
      <w:r w:rsidRPr="00F267DA">
        <w:rPr>
          <w:rStyle w:val="StyleUnderline"/>
        </w:rPr>
        <w:t>in pushing to launch large numbers of internet satellites</w:t>
      </w:r>
      <w:r w:rsidRPr="004041BD">
        <w:rPr>
          <w:sz w:val="16"/>
        </w:rPr>
        <w:t xml:space="preserve">. </w:t>
      </w:r>
      <w:proofErr w:type="spellStart"/>
      <w:r w:rsidRPr="001A0A33">
        <w:rPr>
          <w:rStyle w:val="StyleUnderline"/>
          <w:highlight w:val="green"/>
        </w:rPr>
        <w:t>OneWeb</w:t>
      </w:r>
      <w:proofErr w:type="spellEnd"/>
      <w:r w:rsidRPr="004041BD">
        <w:rPr>
          <w:sz w:val="16"/>
        </w:rPr>
        <w:t xml:space="preserve">, which the UK government recently purchased out of bankruptcy, has already </w:t>
      </w:r>
      <w:r w:rsidRPr="00F267DA">
        <w:rPr>
          <w:rStyle w:val="StyleUnderline"/>
        </w:rPr>
        <w:t xml:space="preserve">launched 74 satellites for its </w:t>
      </w:r>
      <w:r w:rsidRPr="001A0A33">
        <w:rPr>
          <w:rStyle w:val="StyleUnderline"/>
          <w:highlight w:val="green"/>
        </w:rPr>
        <w:t>proposed</w:t>
      </w:r>
      <w:r w:rsidRPr="00F267DA">
        <w:rPr>
          <w:rStyle w:val="StyleUnderline"/>
        </w:rPr>
        <w:t xml:space="preserve"> constellation of </w:t>
      </w:r>
      <w:r w:rsidRPr="001A0A33">
        <w:rPr>
          <w:rStyle w:val="Emphasis"/>
          <w:highlight w:val="green"/>
        </w:rPr>
        <w:t>48,000</w:t>
      </w:r>
      <w:r w:rsidRPr="004041BD">
        <w:rPr>
          <w:sz w:val="16"/>
        </w:rPr>
        <w:t xml:space="preserve">, while </w:t>
      </w:r>
      <w:r w:rsidRPr="001A0A33">
        <w:rPr>
          <w:rStyle w:val="StyleUnderline"/>
          <w:highlight w:val="green"/>
        </w:rPr>
        <w:t>Amazon aims to launch</w:t>
      </w:r>
      <w:r w:rsidRPr="00F267DA">
        <w:rPr>
          <w:rStyle w:val="StyleUnderline"/>
        </w:rPr>
        <w:t xml:space="preserve"> more than </w:t>
      </w:r>
      <w:r w:rsidRPr="001A0A33">
        <w:rPr>
          <w:rStyle w:val="Emphasis"/>
          <w:highlight w:val="green"/>
        </w:rPr>
        <w:t>3,200</w:t>
      </w:r>
      <w:r w:rsidRPr="004041BD">
        <w:rPr>
          <w:sz w:val="16"/>
        </w:rPr>
        <w:t xml:space="preserve"> for its Kuiper fleet. It's unclear how many dead satellites those constellations might also leave in </w:t>
      </w:r>
      <w:r w:rsidRPr="00CA0801">
        <w:rPr>
          <w:sz w:val="16"/>
        </w:rPr>
        <w:t xml:space="preserve">orbit. </w:t>
      </w:r>
      <w:r w:rsidRPr="00CA0801">
        <w:rPr>
          <w:rStyle w:val="StyleUnderline"/>
        </w:rPr>
        <w:t>Since</w:t>
      </w:r>
      <w:r w:rsidRPr="00CA0801">
        <w:rPr>
          <w:sz w:val="16"/>
        </w:rPr>
        <w:t xml:space="preserve"> </w:t>
      </w:r>
      <w:r w:rsidRPr="00CA0801">
        <w:rPr>
          <w:rStyle w:val="Emphasis"/>
        </w:rPr>
        <w:t xml:space="preserve">nobody can maneuver </w:t>
      </w:r>
      <w:r w:rsidRPr="00CA0801">
        <w:rPr>
          <w:rStyle w:val="StyleUnderline"/>
        </w:rPr>
        <w:t>them, failed satellites sometimes hurtle toward other spacecraft</w:t>
      </w:r>
      <w:r w:rsidRPr="00CA0801">
        <w:rPr>
          <w:sz w:val="16"/>
        </w:rPr>
        <w:t xml:space="preserve"> — </w:t>
      </w:r>
      <w:r w:rsidRPr="00CA0801">
        <w:rPr>
          <w:rStyle w:val="StyleUnderline"/>
        </w:rPr>
        <w:t>includi</w:t>
      </w:r>
      <w:r w:rsidRPr="00F267DA">
        <w:rPr>
          <w:rStyle w:val="StyleUnderline"/>
        </w:rPr>
        <w:t>ng the International Space Station</w:t>
      </w:r>
      <w:r w:rsidRPr="004041BD">
        <w:rPr>
          <w:sz w:val="16"/>
        </w:rPr>
        <w:t xml:space="preserve"> and its crew of astronauts. Even if a satellite crashes into another satellite with no humans on board, it can create perilous conditions. "</w:t>
      </w:r>
      <w:r w:rsidRPr="00F267DA">
        <w:rPr>
          <w:rStyle w:val="StyleUnderline"/>
        </w:rPr>
        <w:t xml:space="preserve">We replace two satellites with essentially two </w:t>
      </w:r>
      <w:r w:rsidRPr="00CA0801">
        <w:rPr>
          <w:rStyle w:val="Emphasis"/>
        </w:rPr>
        <w:t>shotgun blasts</w:t>
      </w:r>
      <w:r w:rsidRPr="00CA0801">
        <w:rPr>
          <w:rStyle w:val="StyleUnderline"/>
        </w:rPr>
        <w:t xml:space="preserve"> of debris</w:t>
      </w:r>
      <w:r w:rsidRPr="00CA0801">
        <w:rPr>
          <w:sz w:val="16"/>
        </w:rPr>
        <w:t xml:space="preserve">," Dan </w:t>
      </w:r>
      <w:proofErr w:type="spellStart"/>
      <w:r w:rsidRPr="00CA0801">
        <w:rPr>
          <w:sz w:val="16"/>
        </w:rPr>
        <w:t>Ceperley</w:t>
      </w:r>
      <w:proofErr w:type="spellEnd"/>
      <w:r w:rsidRPr="00CA0801">
        <w:rPr>
          <w:sz w:val="16"/>
        </w:rPr>
        <w:t xml:space="preserve">, the CEO of satellite-tracking company </w:t>
      </w:r>
      <w:proofErr w:type="spellStart"/>
      <w:r w:rsidRPr="00CA0801">
        <w:rPr>
          <w:sz w:val="16"/>
        </w:rPr>
        <w:t>LeoLabs</w:t>
      </w:r>
      <w:proofErr w:type="spellEnd"/>
      <w:r w:rsidRPr="00CA0801">
        <w:rPr>
          <w:sz w:val="16"/>
        </w:rPr>
        <w:t xml:space="preserve">, told Business Insider in January. That month, two dead </w:t>
      </w:r>
      <w:r w:rsidRPr="00CA0801">
        <w:rPr>
          <w:rStyle w:val="StyleUnderline"/>
        </w:rPr>
        <w:t>satellites</w:t>
      </w:r>
      <w:r w:rsidRPr="00CA0801">
        <w:rPr>
          <w:sz w:val="16"/>
        </w:rPr>
        <w:t xml:space="preserve"> almost crossed paths and </w:t>
      </w:r>
      <w:r w:rsidRPr="00CA0801">
        <w:rPr>
          <w:rStyle w:val="Emphasis"/>
        </w:rPr>
        <w:t>exploded</w:t>
      </w:r>
      <w:r w:rsidRPr="00CA0801">
        <w:rPr>
          <w:rStyle w:val="StyleUnderline"/>
        </w:rPr>
        <w:t xml:space="preserve"> into hundreds of thousands of bits of debris</w:t>
      </w:r>
      <w:r w:rsidRPr="00CA0801">
        <w:rPr>
          <w:sz w:val="16"/>
        </w:rPr>
        <w:t xml:space="preserve">. </w:t>
      </w:r>
      <w:r w:rsidRPr="00CA0801">
        <w:rPr>
          <w:rStyle w:val="StyleUnderline"/>
        </w:rPr>
        <w:t>It wouldn't have been the first such explosion, and it doesn't</w:t>
      </w:r>
      <w:r w:rsidRPr="00F267DA">
        <w:rPr>
          <w:rStyle w:val="StyleUnderline"/>
        </w:rPr>
        <w:t xml:space="preserve"> take many to </w:t>
      </w:r>
      <w:r w:rsidRPr="00CA0801">
        <w:rPr>
          <w:rStyle w:val="Emphasis"/>
        </w:rPr>
        <w:t>exacerbate</w:t>
      </w:r>
      <w:r w:rsidRPr="00F267DA">
        <w:rPr>
          <w:rStyle w:val="StyleUnderline"/>
        </w:rPr>
        <w:t xml:space="preserve"> the debris problem</w:t>
      </w:r>
      <w:r w:rsidRPr="004041BD">
        <w:rPr>
          <w:sz w:val="16"/>
        </w:rPr>
        <w:t xml:space="preserve">. In 2007, </w:t>
      </w:r>
      <w:r w:rsidRPr="00CA0801">
        <w:rPr>
          <w:sz w:val="16"/>
          <w:szCs w:val="16"/>
        </w:rPr>
        <w:t xml:space="preserve">China tested an anti-satellite missile by obliterating one of its own weather satellites. Two years later, one American and one Russian spacecraft accidentally collided. Those two events alone increased the </w:t>
      </w:r>
      <w:proofErr w:type="gramStart"/>
      <w:r w:rsidRPr="00CA0801">
        <w:rPr>
          <w:sz w:val="16"/>
          <w:szCs w:val="16"/>
        </w:rPr>
        <w:t>amount</w:t>
      </w:r>
      <w:proofErr w:type="gramEnd"/>
      <w:r w:rsidRPr="00CA0801">
        <w:rPr>
          <w:sz w:val="16"/>
          <w:szCs w:val="16"/>
        </w:rPr>
        <w:t xml:space="preserve"> of large debris in low-Earth orbit by about 70%. India conducted its own anti-satellite missile test in 2019, and the explosion created an estimated 6,500 pieces of debris larger</w:t>
      </w:r>
      <w:r w:rsidRPr="004041BD">
        <w:rPr>
          <w:sz w:val="16"/>
        </w:rPr>
        <w:t xml:space="preserve"> than an eraser.</w:t>
      </w:r>
      <w:r>
        <w:rPr>
          <w:rStyle w:val="StyleUnderline"/>
        </w:rPr>
        <w:t xml:space="preserve"> </w:t>
      </w:r>
      <w:r w:rsidRPr="004041BD">
        <w:rPr>
          <w:sz w:val="16"/>
        </w:rPr>
        <w:t>All in all, more than 500 such "</w:t>
      </w:r>
      <w:r w:rsidRPr="00F267DA">
        <w:rPr>
          <w:rStyle w:val="StyleUnderline"/>
        </w:rPr>
        <w:t>fragmentation events</w:t>
      </w:r>
      <w:r w:rsidRPr="004041BD">
        <w:rPr>
          <w:sz w:val="16"/>
        </w:rPr>
        <w:t xml:space="preserve">" have </w:t>
      </w:r>
      <w:r w:rsidRPr="00F267DA">
        <w:rPr>
          <w:rStyle w:val="StyleUnderline"/>
        </w:rPr>
        <w:t>created nearly 130 million bits of debris in Earth's orbit</w:t>
      </w:r>
      <w:r w:rsidRPr="004041BD">
        <w:rPr>
          <w:sz w:val="16"/>
        </w:rPr>
        <w:t xml:space="preserve">. </w:t>
      </w:r>
      <w:r w:rsidRPr="00F267DA">
        <w:rPr>
          <w:rStyle w:val="StyleUnderline"/>
        </w:rPr>
        <w:t>Those chunks of debris zip around the planet at more than 17,500 mph, or roughly 10 times the speed of a bullet.</w:t>
      </w:r>
      <w:r>
        <w:rPr>
          <w:rStyle w:val="StyleUnderline"/>
        </w:rPr>
        <w:t xml:space="preserve"> </w:t>
      </w:r>
      <w:r w:rsidRPr="004041BD">
        <w:rPr>
          <w:sz w:val="16"/>
        </w:rPr>
        <w:t xml:space="preserve">That's not only a problem for robotic spacecraft, but ones carrying people. Just last month, a piece of debris careened within a mile of the football field-sized space laboratory. To avoid a collision, mission controllers fired the thrusters of an attached Russian cargo spaceship to maneuver the station out of possible harm's way. The three crew members sealed themselves inside an ISS segment with a Soyuz spaceship, so they could escape if the debris struck. </w:t>
      </w:r>
      <w:r w:rsidRPr="00F267DA">
        <w:rPr>
          <w:rStyle w:val="StyleUnderline"/>
        </w:rPr>
        <w:t>If the space-junk problem gets extreme, a chain of collisions could spiral out of control and surround Earth in a practically impassable field of debris</w:t>
      </w:r>
      <w:r w:rsidRPr="004041BD">
        <w:rPr>
          <w:sz w:val="16"/>
        </w:rPr>
        <w:t xml:space="preserve">. This possibility is known as the Kessler syndrome, after Donald J. Kessler, who worked for NASA's Johnson Space Center and calculated in a 1978 paper that </w:t>
      </w:r>
      <w:r w:rsidRPr="00F267DA">
        <w:rPr>
          <w:rStyle w:val="StyleUnderline"/>
        </w:rPr>
        <w:t>it could take hundreds or even thousands of years for such debris to clear up enough to make spaceflight safe again.</w:t>
      </w:r>
      <w:r>
        <w:rPr>
          <w:rStyle w:val="StyleUnderline"/>
        </w:rPr>
        <w:t xml:space="preserve"> </w:t>
      </w:r>
      <w:r w:rsidRPr="004041BD">
        <w:rPr>
          <w:sz w:val="16"/>
        </w:rPr>
        <w:t xml:space="preserve">"It is a long-term effect that takes place over decades and centuries," Ted </w:t>
      </w:r>
      <w:proofErr w:type="spellStart"/>
      <w:r w:rsidRPr="004041BD">
        <w:rPr>
          <w:sz w:val="16"/>
        </w:rPr>
        <w:t>Muelhaupt</w:t>
      </w:r>
      <w:proofErr w:type="spellEnd"/>
      <w:r w:rsidRPr="004041BD">
        <w:rPr>
          <w:sz w:val="16"/>
        </w:rPr>
        <w:t xml:space="preserve">, who leads The Aerospace Corporation's satellite system analysis, previously told Business Insider. "Anything that makes a lot of debris is going to increase that risk." The sheer number of objects in Earth's orbit may already be having a Kessler-like effect, as Rocket Lab CEO Peter Beck described last </w:t>
      </w:r>
      <w:proofErr w:type="spellStart"/>
      <w:r w:rsidRPr="004041BD">
        <w:rPr>
          <w:sz w:val="16"/>
        </w:rPr>
        <w:t>week."</w:t>
      </w:r>
      <w:r w:rsidRPr="004041BD">
        <w:rPr>
          <w:rStyle w:val="StyleUnderline"/>
        </w:rPr>
        <w:t>This</w:t>
      </w:r>
      <w:proofErr w:type="spellEnd"/>
      <w:r w:rsidRPr="004041BD">
        <w:rPr>
          <w:rStyle w:val="StyleUnderline"/>
        </w:rPr>
        <w:t xml:space="preserve"> has a massive impact on the launch side</w:t>
      </w:r>
      <w:r w:rsidRPr="004041BD">
        <w:rPr>
          <w:sz w:val="16"/>
        </w:rPr>
        <w:t xml:space="preserve">," he told CNN Business, adding that </w:t>
      </w:r>
      <w:r w:rsidRPr="004041BD">
        <w:rPr>
          <w:rStyle w:val="StyleUnderline"/>
        </w:rPr>
        <w:t>rockets</w:t>
      </w:r>
      <w:r w:rsidRPr="004041BD">
        <w:rPr>
          <w:sz w:val="16"/>
        </w:rPr>
        <w:t xml:space="preserve"> "</w:t>
      </w:r>
      <w:r w:rsidRPr="004041BD">
        <w:rPr>
          <w:rStyle w:val="StyleUnderline"/>
        </w:rPr>
        <w:t>have to try and weave their way up in between</w:t>
      </w:r>
      <w:r w:rsidRPr="004041BD">
        <w:rPr>
          <w:sz w:val="16"/>
        </w:rPr>
        <w:t xml:space="preserve"> </w:t>
      </w:r>
      <w:r w:rsidRPr="004041BD">
        <w:rPr>
          <w:rStyle w:val="StyleUnderline"/>
        </w:rPr>
        <w:t>these</w:t>
      </w:r>
      <w:r w:rsidRPr="004041BD">
        <w:rPr>
          <w:sz w:val="16"/>
        </w:rPr>
        <w:t xml:space="preserve"> [</w:t>
      </w:r>
      <w:r w:rsidRPr="004041BD">
        <w:rPr>
          <w:rStyle w:val="StyleUnderline"/>
        </w:rPr>
        <w:t>satellite</w:t>
      </w:r>
      <w:r w:rsidRPr="004041BD">
        <w:rPr>
          <w:sz w:val="16"/>
        </w:rPr>
        <w:t xml:space="preserve">] </w:t>
      </w:r>
      <w:r w:rsidRPr="004041BD">
        <w:rPr>
          <w:rStyle w:val="StyleUnderline"/>
        </w:rPr>
        <w:t>constellations</w:t>
      </w:r>
      <w:r w:rsidRPr="004041BD">
        <w:rPr>
          <w:sz w:val="16"/>
        </w:rPr>
        <w:t xml:space="preserve">." </w:t>
      </w:r>
      <w:proofErr w:type="spellStart"/>
      <w:r w:rsidRPr="004041BD">
        <w:rPr>
          <w:rStyle w:val="StyleUnderline"/>
        </w:rPr>
        <w:t>Starlink</w:t>
      </w:r>
      <w:proofErr w:type="spellEnd"/>
      <w:r w:rsidRPr="004041BD">
        <w:rPr>
          <w:rStyle w:val="StyleUnderline"/>
        </w:rPr>
        <w:t xml:space="preserve"> is</w:t>
      </w:r>
      <w:r w:rsidRPr="004041BD">
        <w:rPr>
          <w:sz w:val="16"/>
        </w:rPr>
        <w:t xml:space="preserve"> already </w:t>
      </w:r>
      <w:r w:rsidRPr="004041BD">
        <w:rPr>
          <w:rStyle w:val="StyleUnderline"/>
        </w:rPr>
        <w:t>a space-debris hazard</w:t>
      </w:r>
      <w:r>
        <w:rPr>
          <w:rStyle w:val="StyleUnderline"/>
        </w:rPr>
        <w:t xml:space="preserve"> </w:t>
      </w:r>
      <w:r w:rsidRPr="004041BD">
        <w:rPr>
          <w:rStyle w:val="StyleUnderline"/>
        </w:rPr>
        <w:t>SpaceX</w:t>
      </w:r>
      <w:r w:rsidRPr="004041BD">
        <w:rPr>
          <w:sz w:val="16"/>
        </w:rPr>
        <w:t xml:space="preserve"> has </w:t>
      </w:r>
      <w:r w:rsidRPr="004041BD">
        <w:rPr>
          <w:rStyle w:val="StyleUnderline"/>
        </w:rPr>
        <w:t>barely launched 2% of its planned constellation, but it has already had a close call</w:t>
      </w:r>
      <w:r w:rsidRPr="004041BD">
        <w:rPr>
          <w:sz w:val="16"/>
        </w:rPr>
        <w:t xml:space="preserve">. In September 2019, </w:t>
      </w:r>
      <w:r w:rsidRPr="004041BD">
        <w:rPr>
          <w:rStyle w:val="StyleUnderline"/>
        </w:rPr>
        <w:t xml:space="preserve">the European Space Agency had to maneuver one of its </w:t>
      </w:r>
      <w:proofErr w:type="gramStart"/>
      <w:r w:rsidRPr="004041BD">
        <w:rPr>
          <w:rStyle w:val="StyleUnderline"/>
        </w:rPr>
        <w:t>spacecraft</w:t>
      </w:r>
      <w:proofErr w:type="gramEnd"/>
      <w:r w:rsidRPr="004041BD">
        <w:rPr>
          <w:rStyle w:val="StyleUnderline"/>
        </w:rPr>
        <w:t xml:space="preserve"> at the last minute to avoid </w:t>
      </w:r>
      <w:r w:rsidRPr="004041BD">
        <w:rPr>
          <w:sz w:val="16"/>
        </w:rPr>
        <w:t>possibly</w:t>
      </w:r>
      <w:r w:rsidRPr="004041BD">
        <w:rPr>
          <w:rStyle w:val="StyleUnderline"/>
        </w:rPr>
        <w:t xml:space="preserve"> colliding with a </w:t>
      </w:r>
      <w:proofErr w:type="spellStart"/>
      <w:r w:rsidRPr="004041BD">
        <w:rPr>
          <w:rStyle w:val="StyleUnderline"/>
        </w:rPr>
        <w:t>Starlink</w:t>
      </w:r>
      <w:proofErr w:type="spellEnd"/>
      <w:r w:rsidRPr="004041BD">
        <w:rPr>
          <w:rStyle w:val="StyleUnderline"/>
        </w:rPr>
        <w:t xml:space="preserve"> satellite</w:t>
      </w:r>
      <w:r w:rsidRPr="004041BD">
        <w:rPr>
          <w:sz w:val="16"/>
        </w:rPr>
        <w:t xml:space="preserve">. The chance of that crash was 1 in 1,000. While that may sound low, NASA routinely moves the ISS for chances of 1 in 100,000. The ESA said it had to move its satellite because </w:t>
      </w:r>
      <w:r w:rsidRPr="004041BD">
        <w:rPr>
          <w:rStyle w:val="StyleUnderline"/>
        </w:rPr>
        <w:t>SpaceX</w:t>
      </w:r>
      <w:r w:rsidRPr="004041BD">
        <w:rPr>
          <w:sz w:val="16"/>
        </w:rPr>
        <w:t xml:space="preserve"> </w:t>
      </w:r>
      <w:r w:rsidRPr="004041BD">
        <w:rPr>
          <w:rStyle w:val="StyleUnderline"/>
        </w:rPr>
        <w:t>had</w:t>
      </w:r>
      <w:r w:rsidRPr="004041BD">
        <w:rPr>
          <w:sz w:val="16"/>
        </w:rPr>
        <w:t xml:space="preserve"> "</w:t>
      </w:r>
      <w:r w:rsidRPr="004041BD">
        <w:rPr>
          <w:rStyle w:val="StyleUnderline"/>
        </w:rPr>
        <w:t>no plan to take action</w:t>
      </w:r>
      <w:r w:rsidRPr="004041BD">
        <w:rPr>
          <w:sz w:val="16"/>
        </w:rPr>
        <w:t xml:space="preserve">." SpaceX said it missed the ESA emails about the issue due to a "bug" in its communications systems. Overall, </w:t>
      </w:r>
      <w:r w:rsidRPr="004041BD">
        <w:rPr>
          <w:rStyle w:val="StyleUnderline"/>
        </w:rPr>
        <w:t>close approaches</w:t>
      </w:r>
      <w:r w:rsidRPr="004041BD">
        <w:rPr>
          <w:sz w:val="16"/>
        </w:rPr>
        <w:t xml:space="preserve"> like that </w:t>
      </w:r>
      <w:r w:rsidRPr="004041BD">
        <w:rPr>
          <w:rStyle w:val="StyleUnderline"/>
        </w:rPr>
        <w:t>seem to be happening</w:t>
      </w:r>
      <w:r w:rsidRPr="004041BD">
        <w:rPr>
          <w:sz w:val="16"/>
        </w:rPr>
        <w:t xml:space="preserve"> more </w:t>
      </w:r>
      <w:r w:rsidRPr="004041BD">
        <w:rPr>
          <w:rStyle w:val="StyleUnderline"/>
        </w:rPr>
        <w:t>frequently</w:t>
      </w:r>
      <w:r w:rsidRPr="004041BD">
        <w:rPr>
          <w:sz w:val="16"/>
        </w:rPr>
        <w:t xml:space="preserve">. </w:t>
      </w:r>
      <w:r w:rsidRPr="004041BD">
        <w:rPr>
          <w:rStyle w:val="StyleUnderline"/>
        </w:rPr>
        <w:t>"We are seeing recently a decided uptick in the number of conjunctions</w:t>
      </w:r>
      <w:r w:rsidRPr="004041BD">
        <w:rPr>
          <w:sz w:val="16"/>
        </w:rPr>
        <w:t xml:space="preserve">," Dan </w:t>
      </w:r>
      <w:proofErr w:type="spellStart"/>
      <w:r w:rsidRPr="004041BD">
        <w:rPr>
          <w:sz w:val="16"/>
        </w:rPr>
        <w:t>Oltrogge</w:t>
      </w:r>
      <w:proofErr w:type="spellEnd"/>
      <w:r w:rsidRPr="004041BD">
        <w:rPr>
          <w:sz w:val="16"/>
        </w:rPr>
        <w:t xml:space="preserve">, an </w:t>
      </w:r>
      <w:proofErr w:type="spellStart"/>
      <w:r w:rsidRPr="004041BD">
        <w:rPr>
          <w:sz w:val="16"/>
        </w:rPr>
        <w:t>astrodynamicist</w:t>
      </w:r>
      <w:proofErr w:type="spellEnd"/>
      <w:r w:rsidRPr="004041BD">
        <w:rPr>
          <w:sz w:val="16"/>
        </w:rPr>
        <w:t xml:space="preserve"> at Analytical Graphics, Inc, where he uses a software that has been assessing conjunction data since 2005, told Business Insider. "And </w:t>
      </w:r>
      <w:r w:rsidRPr="004041BD">
        <w:rPr>
          <w:rStyle w:val="StyleUnderline"/>
        </w:rPr>
        <w:t>it looks to be very well aligned with the new large-constellation spacecraft that have been launched."</w:t>
      </w:r>
      <w:r>
        <w:rPr>
          <w:rStyle w:val="StyleUnderline"/>
        </w:rPr>
        <w:t xml:space="preserve"> </w:t>
      </w:r>
      <w:r w:rsidRPr="004041BD">
        <w:rPr>
          <w:sz w:val="16"/>
        </w:rPr>
        <w:t xml:space="preserve">As new satellite constellations launch, regulatory agencies like the FCC may need to evaluate how many dead </w:t>
      </w:r>
      <w:proofErr w:type="gramStart"/>
      <w:r w:rsidRPr="004041BD">
        <w:rPr>
          <w:sz w:val="16"/>
        </w:rPr>
        <w:t>spacecraft</w:t>
      </w:r>
      <w:proofErr w:type="gramEnd"/>
      <w:r w:rsidRPr="004041BD">
        <w:rPr>
          <w:sz w:val="16"/>
        </w:rPr>
        <w:t xml:space="preserve"> they're willing to accept. "What is an acceptable failure rate?" McDowell said. "That, I'm maybe not competent to have an opinion on."</w:t>
      </w:r>
    </w:p>
    <w:p w14:paraId="100AA4D3" w14:textId="39C9BD4A" w:rsidR="006B1EDD" w:rsidRDefault="006B1EDD" w:rsidP="006B1EDD">
      <w:pPr>
        <w:pStyle w:val="Heading4"/>
        <w:shd w:val="clear" w:color="auto" w:fill="FFFFFF"/>
        <w:spacing w:before="0" w:line="273" w:lineRule="atLeast"/>
        <w:rPr>
          <w:rFonts w:cs="Calibri"/>
          <w:color w:val="201F1E"/>
          <w:szCs w:val="26"/>
        </w:rPr>
      </w:pPr>
      <w:r>
        <w:rPr>
          <w:rFonts w:cs="Calibri"/>
          <w:color w:val="201F1E"/>
          <w:szCs w:val="26"/>
          <w:bdr w:val="none" w:sz="0" w:space="0" w:color="auto" w:frame="1"/>
        </w:rPr>
        <w:t>Large constellations</w:t>
      </w:r>
      <w:r w:rsidR="00FC4BDC">
        <w:rPr>
          <w:rFonts w:cs="Calibri"/>
          <w:color w:val="201F1E"/>
          <w:szCs w:val="26"/>
          <w:bdr w:val="none" w:sz="0" w:space="0" w:color="auto" w:frame="1"/>
        </w:rPr>
        <w:t xml:space="preserve"> have an incredibly high risk of causing</w:t>
      </w:r>
      <w:r>
        <w:rPr>
          <w:rFonts w:cs="Calibri"/>
          <w:color w:val="201F1E"/>
          <w:szCs w:val="26"/>
          <w:bdr w:val="none" w:sz="0" w:space="0" w:color="auto" w:frame="1"/>
        </w:rPr>
        <w:t xml:space="preserve"> debris cascades</w:t>
      </w:r>
      <w:bookmarkEnd w:id="0"/>
    </w:p>
    <w:p w14:paraId="0361EAA1" w14:textId="77777777" w:rsidR="006B1EDD" w:rsidRDefault="006B1EDD" w:rsidP="006B1EDD">
      <w:pPr>
        <w:pStyle w:val="xmsonormal"/>
        <w:shd w:val="clear" w:color="auto" w:fill="FFFFFF"/>
        <w:spacing w:before="0" w:beforeAutospacing="0" w:after="0" w:afterAutospacing="0" w:line="231" w:lineRule="atLeast"/>
        <w:rPr>
          <w:rFonts w:ascii="Calibri" w:hAnsi="Calibri" w:cs="Calibri"/>
          <w:color w:val="201F1E"/>
          <w:sz w:val="22"/>
          <w:szCs w:val="22"/>
        </w:rPr>
      </w:pPr>
      <w:r>
        <w:rPr>
          <w:rStyle w:val="xheading4char"/>
          <w:rFonts w:ascii="inherit" w:hAnsi="inherit" w:cs="Calibri"/>
          <w:b/>
          <w:bCs/>
          <w:color w:val="201F1E"/>
          <w:sz w:val="26"/>
          <w:szCs w:val="26"/>
          <w:bdr w:val="none" w:sz="0" w:space="0" w:color="auto" w:frame="1"/>
        </w:rPr>
        <w:t>Murtaza et al. 20</w:t>
      </w:r>
      <w:r>
        <w:rPr>
          <w:rFonts w:ascii="Calibri" w:hAnsi="Calibri" w:cs="Calibri"/>
          <w:color w:val="201F1E"/>
          <w:sz w:val="22"/>
          <w:szCs w:val="22"/>
          <w:bdr w:val="none" w:sz="0" w:space="0" w:color="auto" w:frame="1"/>
        </w:rPr>
        <w:t> </w:t>
      </w:r>
      <w:r>
        <w:rPr>
          <w:rFonts w:ascii="inherit" w:hAnsi="inherit" w:cs="Calibri"/>
          <w:color w:val="201F1E"/>
          <w:sz w:val="12"/>
          <w:szCs w:val="12"/>
          <w:bdr w:val="none" w:sz="0" w:space="0" w:color="auto" w:frame="1"/>
        </w:rPr>
        <w:t xml:space="preserve">[Abid Murtaza, educator at the School of Electronic and Information Engineering at </w:t>
      </w:r>
      <w:proofErr w:type="spellStart"/>
      <w:r>
        <w:rPr>
          <w:rFonts w:ascii="inherit" w:hAnsi="inherit" w:cs="Calibri"/>
          <w:color w:val="201F1E"/>
          <w:sz w:val="12"/>
          <w:szCs w:val="12"/>
          <w:bdr w:val="none" w:sz="0" w:space="0" w:color="auto" w:frame="1"/>
        </w:rPr>
        <w:t>Beihang</w:t>
      </w:r>
      <w:proofErr w:type="spellEnd"/>
      <w:r>
        <w:rPr>
          <w:rFonts w:ascii="inherit" w:hAnsi="inherit" w:cs="Calibri"/>
          <w:color w:val="201F1E"/>
          <w:sz w:val="12"/>
          <w:szCs w:val="12"/>
          <w:bdr w:val="none" w:sz="0" w:space="0" w:color="auto" w:frame="1"/>
        </w:rPr>
        <w:t xml:space="preserve"> University  pursuing a Ph.D. in space technology applications with </w:t>
      </w:r>
      <w:proofErr w:type="spellStart"/>
      <w:r>
        <w:rPr>
          <w:rFonts w:ascii="inherit" w:hAnsi="inherit" w:cs="Calibri"/>
          <w:color w:val="201F1E"/>
          <w:sz w:val="12"/>
          <w:szCs w:val="12"/>
          <w:bdr w:val="none" w:sz="0" w:space="0" w:color="auto" w:frame="1"/>
        </w:rPr>
        <w:t>Beihang</w:t>
      </w:r>
      <w:proofErr w:type="spellEnd"/>
      <w:r>
        <w:rPr>
          <w:rFonts w:ascii="inherit" w:hAnsi="inherit" w:cs="Calibri"/>
          <w:color w:val="201F1E"/>
          <w:sz w:val="12"/>
          <w:szCs w:val="12"/>
          <w:bdr w:val="none" w:sz="0" w:space="0" w:color="auto" w:frame="1"/>
        </w:rPr>
        <w:t xml:space="preserve"> University, Syed Jahanzeb Hussain Pirzada, educator at the School of Cyber Science and Technology at </w:t>
      </w:r>
      <w:proofErr w:type="spellStart"/>
      <w:r>
        <w:rPr>
          <w:rFonts w:ascii="inherit" w:hAnsi="inherit" w:cs="Calibri"/>
          <w:color w:val="201F1E"/>
          <w:sz w:val="12"/>
          <w:szCs w:val="12"/>
          <w:bdr w:val="none" w:sz="0" w:space="0" w:color="auto" w:frame="1"/>
        </w:rPr>
        <w:t>Beihang</w:t>
      </w:r>
      <w:proofErr w:type="spellEnd"/>
      <w:r>
        <w:rPr>
          <w:rFonts w:ascii="inherit" w:hAnsi="inherit" w:cs="Calibri"/>
          <w:color w:val="201F1E"/>
          <w:sz w:val="12"/>
          <w:szCs w:val="12"/>
          <w:bdr w:val="none" w:sz="0" w:space="0" w:color="auto" w:frame="1"/>
        </w:rPr>
        <w:t xml:space="preserve"> University pursuing a Ph.D. in space technology applications with </w:t>
      </w:r>
      <w:proofErr w:type="spellStart"/>
      <w:r>
        <w:rPr>
          <w:rFonts w:ascii="inherit" w:hAnsi="inherit" w:cs="Calibri"/>
          <w:color w:val="201F1E"/>
          <w:sz w:val="12"/>
          <w:szCs w:val="12"/>
          <w:bdr w:val="none" w:sz="0" w:space="0" w:color="auto" w:frame="1"/>
        </w:rPr>
        <w:t>Beihang</w:t>
      </w:r>
      <w:proofErr w:type="spellEnd"/>
      <w:r>
        <w:rPr>
          <w:rFonts w:ascii="inherit" w:hAnsi="inherit" w:cs="Calibri"/>
          <w:color w:val="201F1E"/>
          <w:sz w:val="12"/>
          <w:szCs w:val="12"/>
          <w:bdr w:val="none" w:sz="0" w:space="0" w:color="auto" w:frame="1"/>
        </w:rPr>
        <w:t xml:space="preserve"> University, </w:t>
      </w:r>
      <w:proofErr w:type="spellStart"/>
      <w:r>
        <w:rPr>
          <w:rFonts w:ascii="inherit" w:hAnsi="inherit" w:cs="Calibri"/>
          <w:color w:val="201F1E"/>
          <w:sz w:val="12"/>
          <w:szCs w:val="12"/>
          <w:bdr w:val="none" w:sz="0" w:space="0" w:color="auto" w:frame="1"/>
        </w:rPr>
        <w:t>Tongge</w:t>
      </w:r>
      <w:proofErr w:type="spellEnd"/>
      <w:r>
        <w:rPr>
          <w:rFonts w:ascii="inherit" w:hAnsi="inherit" w:cs="Calibri"/>
          <w:color w:val="201F1E"/>
          <w:sz w:val="12"/>
          <w:szCs w:val="12"/>
          <w:bdr w:val="none" w:sz="0" w:space="0" w:color="auto" w:frame="1"/>
        </w:rPr>
        <w:t xml:space="preserve"> Xu, Associate Professor with the School of Cyber Science and Technology at </w:t>
      </w:r>
      <w:proofErr w:type="spellStart"/>
      <w:r>
        <w:rPr>
          <w:rFonts w:ascii="inherit" w:hAnsi="inherit" w:cs="Calibri"/>
          <w:color w:val="201F1E"/>
          <w:sz w:val="12"/>
          <w:szCs w:val="12"/>
          <w:bdr w:val="none" w:sz="0" w:space="0" w:color="auto" w:frame="1"/>
        </w:rPr>
        <w:t>Beihang</w:t>
      </w:r>
      <w:proofErr w:type="spellEnd"/>
      <w:r>
        <w:rPr>
          <w:rFonts w:ascii="inherit" w:hAnsi="inherit" w:cs="Calibri"/>
          <w:color w:val="201F1E"/>
          <w:sz w:val="12"/>
          <w:szCs w:val="12"/>
          <w:bdr w:val="none" w:sz="0" w:space="0" w:color="auto" w:frame="1"/>
        </w:rPr>
        <w:t xml:space="preserve"> University, and Liu </w:t>
      </w:r>
      <w:proofErr w:type="spellStart"/>
      <w:r>
        <w:rPr>
          <w:rFonts w:ascii="inherit" w:hAnsi="inherit" w:cs="Calibri"/>
          <w:color w:val="201F1E"/>
          <w:sz w:val="12"/>
          <w:szCs w:val="12"/>
          <w:bdr w:val="none" w:sz="0" w:space="0" w:color="auto" w:frame="1"/>
        </w:rPr>
        <w:t>Jianwei</w:t>
      </w:r>
      <w:proofErr w:type="spellEnd"/>
      <w:r>
        <w:rPr>
          <w:rFonts w:ascii="inherit" w:hAnsi="inherit" w:cs="Calibri"/>
          <w:color w:val="201F1E"/>
          <w:sz w:val="12"/>
          <w:szCs w:val="12"/>
          <w:bdr w:val="none" w:sz="0" w:space="0" w:color="auto" w:frame="1"/>
        </w:rPr>
        <w:t xml:space="preserve">, educator at the School of Electronic and </w:t>
      </w:r>
      <w:r>
        <w:rPr>
          <w:rFonts w:ascii="inherit" w:hAnsi="inherit" w:cs="Calibri"/>
          <w:color w:val="201F1E"/>
          <w:sz w:val="12"/>
          <w:szCs w:val="12"/>
          <w:bdr w:val="none" w:sz="0" w:space="0" w:color="auto" w:frame="1"/>
        </w:rPr>
        <w:lastRenderedPageBreak/>
        <w:t xml:space="preserve">Information Engineering at </w:t>
      </w:r>
      <w:proofErr w:type="spellStart"/>
      <w:r>
        <w:rPr>
          <w:rFonts w:ascii="inherit" w:hAnsi="inherit" w:cs="Calibri"/>
          <w:color w:val="201F1E"/>
          <w:sz w:val="12"/>
          <w:szCs w:val="12"/>
          <w:bdr w:val="none" w:sz="0" w:space="0" w:color="auto" w:frame="1"/>
        </w:rPr>
        <w:t>Beihang</w:t>
      </w:r>
      <w:proofErr w:type="spellEnd"/>
      <w:r>
        <w:rPr>
          <w:rFonts w:ascii="inherit" w:hAnsi="inherit" w:cs="Calibri"/>
          <w:color w:val="201F1E"/>
          <w:sz w:val="12"/>
          <w:szCs w:val="12"/>
          <w:bdr w:val="none" w:sz="0" w:space="0" w:color="auto" w:frame="1"/>
        </w:rPr>
        <w:t xml:space="preserve"> University, 03-09-2020, “Orbital Debris Threat for Space Sustainability and Way Forward (Review Article),” IEEE, </w:t>
      </w:r>
      <w:hyperlink r:id="rId6" w:tgtFrame="_blank" w:tooltip="Original URL: https://ieeexplore.ieee.org/abstract/document/9028136%5d/Kankee. Click or tap if you trust this link." w:history="1">
        <w:r>
          <w:rPr>
            <w:rStyle w:val="Hyperlink"/>
            <w:rFonts w:ascii="inherit" w:hAnsi="inherit" w:cs="Calibri"/>
            <w:color w:val="0563C1"/>
            <w:sz w:val="12"/>
            <w:szCs w:val="12"/>
            <w:bdr w:val="none" w:sz="0" w:space="0" w:color="auto" w:frame="1"/>
          </w:rPr>
          <w:t>https://ieeexplore.ieee.org/abstract/document/9028136]/Kankee</w:t>
        </w:r>
      </w:hyperlink>
    </w:p>
    <w:p w14:paraId="367AD5FB" w14:textId="43EA7A31" w:rsidR="006B1EDD" w:rsidRDefault="006B1EDD" w:rsidP="0005171D">
      <w:pPr>
        <w:pStyle w:val="xmsonormal"/>
        <w:shd w:val="clear" w:color="auto" w:fill="FFFFFF"/>
        <w:spacing w:before="0" w:beforeAutospacing="0" w:after="0" w:afterAutospacing="0" w:line="231" w:lineRule="atLeast"/>
        <w:rPr>
          <w:rFonts w:ascii="inherit" w:hAnsi="inherit" w:cs="Calibri"/>
          <w:color w:val="201F1E"/>
          <w:sz w:val="16"/>
          <w:szCs w:val="16"/>
          <w:bdr w:val="none" w:sz="0" w:space="0" w:color="auto" w:frame="1"/>
        </w:rPr>
      </w:pPr>
      <w:r>
        <w:rPr>
          <w:rFonts w:ascii="inherit" w:hAnsi="inherit" w:cs="Calibri"/>
          <w:color w:val="201F1E"/>
          <w:sz w:val="16"/>
          <w:szCs w:val="16"/>
          <w:bdr w:val="none" w:sz="0" w:space="0" w:color="auto" w:frame="1"/>
        </w:rPr>
        <w:t xml:space="preserve">Despite the potential as mentioned above, the big question on their impact on the space debris environment has also become the most critical concern for every space concern entity. Concerning the space debris collision threat, SpaceX and </w:t>
      </w:r>
      <w:proofErr w:type="spellStart"/>
      <w:r>
        <w:rPr>
          <w:rFonts w:ascii="inherit" w:hAnsi="inherit" w:cs="Calibri"/>
          <w:color w:val="201F1E"/>
          <w:sz w:val="16"/>
          <w:szCs w:val="16"/>
          <w:bdr w:val="none" w:sz="0" w:space="0" w:color="auto" w:frame="1"/>
        </w:rPr>
        <w:t>OneWeb</w:t>
      </w:r>
      <w:proofErr w:type="spellEnd"/>
      <w:r>
        <w:rPr>
          <w:rFonts w:ascii="inherit" w:hAnsi="inherit" w:cs="Calibri"/>
          <w:color w:val="201F1E"/>
          <w:sz w:val="16"/>
          <w:szCs w:val="16"/>
          <w:bdr w:val="none" w:sz="0" w:space="0" w:color="auto" w:frame="1"/>
        </w:rPr>
        <w:t xml:space="preserve"> have both selected an altitude (above 1100 km) that is less densely populated. Additionally, both have told the FCC that their constellation will comply with international mitigation standards, such as reentry to earth Earth’s atmosphere being accomplished within approximately one year after completion of their mission. Additionally, </w:t>
      </w:r>
      <w:proofErr w:type="spellStart"/>
      <w:r>
        <w:rPr>
          <w:rFonts w:ascii="inherit" w:hAnsi="inherit" w:cs="Calibri"/>
          <w:color w:val="201F1E"/>
          <w:sz w:val="16"/>
          <w:szCs w:val="16"/>
          <w:bdr w:val="none" w:sz="0" w:space="0" w:color="auto" w:frame="1"/>
        </w:rPr>
        <w:t>OneWeb’s</w:t>
      </w:r>
      <w:proofErr w:type="spellEnd"/>
      <w:r>
        <w:rPr>
          <w:rFonts w:ascii="inherit" w:hAnsi="inherit" w:cs="Calibri"/>
          <w:color w:val="201F1E"/>
          <w:sz w:val="16"/>
          <w:szCs w:val="16"/>
          <w:bdr w:val="none" w:sz="0" w:space="0" w:color="auto" w:frame="1"/>
        </w:rPr>
        <w:t xml:space="preserve"> Orbital Debris Mitigation Plan reports that the probability of a </w:t>
      </w:r>
      <w:proofErr w:type="spellStart"/>
      <w:r>
        <w:rPr>
          <w:rFonts w:ascii="inherit" w:hAnsi="inherit" w:cs="Calibri"/>
          <w:color w:val="201F1E"/>
          <w:sz w:val="16"/>
          <w:szCs w:val="16"/>
          <w:bdr w:val="none" w:sz="0" w:space="0" w:color="auto" w:frame="1"/>
        </w:rPr>
        <w:t>OneWeb</w:t>
      </w:r>
      <w:proofErr w:type="spellEnd"/>
      <w:r>
        <w:rPr>
          <w:rFonts w:ascii="inherit" w:hAnsi="inherit" w:cs="Calibri"/>
          <w:color w:val="201F1E"/>
          <w:sz w:val="16"/>
          <w:szCs w:val="16"/>
          <w:bdr w:val="none" w:sz="0" w:space="0" w:color="auto" w:frame="1"/>
        </w:rPr>
        <w:t xml:space="preserve"> satellite becoming disabled </w:t>
      </w:r>
      <w:proofErr w:type="gramStart"/>
      <w:r>
        <w:rPr>
          <w:rFonts w:ascii="inherit" w:hAnsi="inherit" w:cs="Calibri"/>
          <w:color w:val="201F1E"/>
          <w:sz w:val="16"/>
          <w:szCs w:val="16"/>
          <w:bdr w:val="none" w:sz="0" w:space="0" w:color="auto" w:frame="1"/>
        </w:rPr>
        <w:t>as a result of</w:t>
      </w:r>
      <w:proofErr w:type="gramEnd"/>
      <w:r>
        <w:rPr>
          <w:rFonts w:ascii="inherit" w:hAnsi="inherit" w:cs="Calibri"/>
          <w:color w:val="201F1E"/>
          <w:sz w:val="16"/>
          <w:szCs w:val="16"/>
          <w:bdr w:val="none" w:sz="0" w:space="0" w:color="auto" w:frame="1"/>
        </w:rPr>
        <w:t xml:space="preserve"> collisions with small debris is 0.003, while SpaceX stated that “there is approximately 1% chance per decade that, any failed SpaceX satellite would collide with a piece of tracked debris” [97]. Apart from the claims of SpaceX and </w:t>
      </w:r>
      <w:proofErr w:type="spellStart"/>
      <w:r>
        <w:rPr>
          <w:rFonts w:ascii="inherit" w:hAnsi="inherit" w:cs="Calibri"/>
          <w:color w:val="201F1E"/>
          <w:sz w:val="16"/>
          <w:szCs w:val="16"/>
          <w:bdr w:val="none" w:sz="0" w:space="0" w:color="auto" w:frame="1"/>
        </w:rPr>
        <w:t>OneWeb</w:t>
      </w:r>
      <w:proofErr w:type="spellEnd"/>
      <w:r>
        <w:rPr>
          <w:rFonts w:ascii="inherit" w:hAnsi="inherit" w:cs="Calibri"/>
          <w:color w:val="201F1E"/>
          <w:sz w:val="16"/>
          <w:szCs w:val="16"/>
          <w:bdr w:val="none" w:sz="0" w:space="0" w:color="auto" w:frame="1"/>
        </w:rPr>
        <w:t>, some studies have been performed to understand the effect of these constellations on the space environment and the reliability and collision possibilities of the mega constellation with this populated debris environment [10], [98], [99]. A study shows that </w:t>
      </w:r>
      <w:r w:rsidRPr="0005171D">
        <w:rPr>
          <w:rStyle w:val="xstyleunderline"/>
          <w:rFonts w:ascii="inherit" w:hAnsi="inherit" w:cs="Calibri"/>
          <w:color w:val="201F1E"/>
          <w:sz w:val="22"/>
          <w:szCs w:val="22"/>
          <w:highlight w:val="green"/>
          <w:u w:val="single"/>
          <w:bdr w:val="none" w:sz="0" w:space="0" w:color="auto" w:frame="1"/>
          <w:shd w:val="clear" w:color="auto" w:fill="00FF00"/>
        </w:rPr>
        <w:t>there is</w:t>
      </w:r>
      <w:r w:rsidRPr="0005171D">
        <w:rPr>
          <w:rStyle w:val="xstyleunderline"/>
          <w:rFonts w:ascii="inherit" w:hAnsi="inherit" w:cs="Calibri"/>
          <w:color w:val="201F1E"/>
          <w:sz w:val="22"/>
          <w:szCs w:val="22"/>
          <w:highlight w:val="green"/>
          <w:u w:val="single"/>
          <w:bdr w:val="none" w:sz="0" w:space="0" w:color="auto" w:frame="1"/>
        </w:rPr>
        <w:t> </w:t>
      </w:r>
      <w:r w:rsidRPr="0005171D">
        <w:rPr>
          <w:rStyle w:val="Emphasis"/>
          <w:rFonts w:eastAsiaTheme="majorEastAsia" w:cs="Calibri"/>
          <w:b w:val="0"/>
          <w:bCs/>
          <w:i/>
          <w:iCs w:val="0"/>
          <w:color w:val="201F1E"/>
          <w:sz w:val="22"/>
          <w:szCs w:val="22"/>
          <w:highlight w:val="green"/>
          <w:bdr w:val="none" w:sz="0" w:space="0" w:color="auto" w:frame="1"/>
        </w:rPr>
        <w:t>substantial </w:t>
      </w:r>
      <w:r w:rsidRPr="0005171D">
        <w:rPr>
          <w:rStyle w:val="Emphasis"/>
          <w:rFonts w:eastAsiaTheme="majorEastAsia" w:cs="Calibri"/>
          <w:b w:val="0"/>
          <w:bCs/>
          <w:i/>
          <w:iCs w:val="0"/>
          <w:color w:val="201F1E"/>
          <w:sz w:val="22"/>
          <w:szCs w:val="22"/>
          <w:highlight w:val="green"/>
          <w:bdr w:val="none" w:sz="0" w:space="0" w:color="auto" w:frame="1"/>
          <w:shd w:val="clear" w:color="auto" w:fill="00FF00"/>
        </w:rPr>
        <w:t>uncertainty</w:t>
      </w:r>
      <w:r>
        <w:rPr>
          <w:rStyle w:val="xstyleunderline"/>
          <w:rFonts w:ascii="inherit" w:hAnsi="inherit" w:cs="Calibri"/>
          <w:color w:val="201F1E"/>
          <w:sz w:val="22"/>
          <w:szCs w:val="22"/>
          <w:u w:val="single"/>
          <w:bdr w:val="none" w:sz="0" w:space="0" w:color="auto" w:frame="1"/>
          <w:shd w:val="clear" w:color="auto" w:fill="00FF00"/>
        </w:rPr>
        <w:t> in</w:t>
      </w:r>
      <w:r>
        <w:rPr>
          <w:rStyle w:val="xstyleunderline"/>
          <w:rFonts w:ascii="inherit" w:hAnsi="inherit" w:cs="Calibri"/>
          <w:color w:val="201F1E"/>
          <w:sz w:val="22"/>
          <w:szCs w:val="22"/>
          <w:u w:val="single"/>
          <w:bdr w:val="none" w:sz="0" w:space="0" w:color="auto" w:frame="1"/>
        </w:rPr>
        <w:t> </w:t>
      </w:r>
      <w:r>
        <w:rPr>
          <w:rStyle w:val="xstyleunderline"/>
          <w:rFonts w:ascii="inherit" w:hAnsi="inherit" w:cs="Calibri"/>
          <w:color w:val="201F1E"/>
          <w:sz w:val="22"/>
          <w:szCs w:val="22"/>
          <w:u w:val="single"/>
          <w:bdr w:val="none" w:sz="0" w:space="0" w:color="auto" w:frame="1"/>
          <w:shd w:val="clear" w:color="auto" w:fill="00FF00"/>
        </w:rPr>
        <w:t>the</w:t>
      </w:r>
      <w:r>
        <w:rPr>
          <w:rStyle w:val="xstyleunderline"/>
          <w:rFonts w:ascii="inherit" w:hAnsi="inherit" w:cs="Calibri"/>
          <w:color w:val="201F1E"/>
          <w:sz w:val="22"/>
          <w:szCs w:val="22"/>
          <w:u w:val="single"/>
          <w:bdr w:val="none" w:sz="0" w:space="0" w:color="auto" w:frame="1"/>
        </w:rPr>
        <w:t> prediction of the </w:t>
      </w:r>
      <w:r>
        <w:rPr>
          <w:rStyle w:val="Emphasis"/>
          <w:rFonts w:eastAsiaTheme="majorEastAsia" w:cs="Calibri"/>
          <w:b w:val="0"/>
          <w:bCs/>
          <w:i/>
          <w:iCs w:val="0"/>
          <w:color w:val="201F1E"/>
          <w:sz w:val="22"/>
          <w:szCs w:val="22"/>
          <w:bdr w:val="none" w:sz="0" w:space="0" w:color="auto" w:frame="1"/>
          <w:shd w:val="clear" w:color="auto" w:fill="00FF00"/>
        </w:rPr>
        <w:t>reliability</w:t>
      </w:r>
      <w:r>
        <w:rPr>
          <w:rStyle w:val="xstyleunderline"/>
          <w:rFonts w:ascii="inherit" w:hAnsi="inherit" w:cs="Calibri"/>
          <w:color w:val="201F1E"/>
          <w:sz w:val="22"/>
          <w:szCs w:val="22"/>
          <w:u w:val="single"/>
          <w:bdr w:val="none" w:sz="0" w:space="0" w:color="auto" w:frame="1"/>
          <w:shd w:val="clear" w:color="auto" w:fill="00FF00"/>
        </w:rPr>
        <w:t> of mega</w:t>
      </w:r>
      <w:r>
        <w:rPr>
          <w:rStyle w:val="xstyleunderline"/>
          <w:rFonts w:ascii="inherit" w:hAnsi="inherit" w:cs="Calibri"/>
          <w:color w:val="201F1E"/>
          <w:sz w:val="22"/>
          <w:szCs w:val="22"/>
          <w:u w:val="single"/>
          <w:bdr w:val="none" w:sz="0" w:space="0" w:color="auto" w:frame="1"/>
        </w:rPr>
        <w:t> </w:t>
      </w:r>
      <w:r>
        <w:rPr>
          <w:rStyle w:val="xstyleunderline"/>
          <w:rFonts w:ascii="inherit" w:hAnsi="inherit" w:cs="Calibri"/>
          <w:color w:val="201F1E"/>
          <w:sz w:val="22"/>
          <w:szCs w:val="22"/>
          <w:u w:val="single"/>
          <w:bdr w:val="none" w:sz="0" w:space="0" w:color="auto" w:frame="1"/>
          <w:shd w:val="clear" w:color="auto" w:fill="00FF00"/>
        </w:rPr>
        <w:t>constellation</w:t>
      </w:r>
      <w:r>
        <w:rPr>
          <w:rFonts w:ascii="inherit" w:hAnsi="inherit" w:cs="Calibri"/>
          <w:color w:val="201F1E"/>
          <w:sz w:val="16"/>
          <w:szCs w:val="16"/>
          <w:bdr w:val="none" w:sz="0" w:space="0" w:color="auto" w:frame="1"/>
        </w:rPr>
        <w:t> </w:t>
      </w:r>
      <w:r>
        <w:rPr>
          <w:rStyle w:val="xstyleunderline"/>
          <w:rFonts w:ascii="inherit" w:hAnsi="inherit" w:cs="Calibri"/>
          <w:color w:val="201F1E"/>
          <w:sz w:val="22"/>
          <w:szCs w:val="22"/>
          <w:u w:val="single"/>
          <w:bdr w:val="none" w:sz="0" w:space="0" w:color="auto" w:frame="1"/>
          <w:shd w:val="clear" w:color="auto" w:fill="00FF00"/>
        </w:rPr>
        <w:t>sat</w:t>
      </w:r>
      <w:r>
        <w:rPr>
          <w:rStyle w:val="xstyleunderline"/>
          <w:rFonts w:ascii="inherit" w:hAnsi="inherit" w:cs="Calibri"/>
          <w:color w:val="201F1E"/>
          <w:sz w:val="22"/>
          <w:szCs w:val="22"/>
          <w:u w:val="single"/>
          <w:bdr w:val="none" w:sz="0" w:space="0" w:color="auto" w:frame="1"/>
        </w:rPr>
        <w:t>ellite</w:t>
      </w:r>
      <w:r>
        <w:rPr>
          <w:rStyle w:val="xstyleunderline"/>
          <w:rFonts w:ascii="inherit" w:hAnsi="inherit" w:cs="Calibri"/>
          <w:color w:val="201F1E"/>
          <w:sz w:val="22"/>
          <w:szCs w:val="22"/>
          <w:u w:val="single"/>
          <w:bdr w:val="none" w:sz="0" w:space="0" w:color="auto" w:frame="1"/>
          <w:shd w:val="clear" w:color="auto" w:fill="00FF00"/>
        </w:rPr>
        <w:t>s</w:t>
      </w:r>
      <w:r>
        <w:rPr>
          <w:rStyle w:val="xstyleunderline"/>
          <w:rFonts w:ascii="inherit" w:hAnsi="inherit" w:cs="Calibri"/>
          <w:color w:val="201F1E"/>
          <w:sz w:val="22"/>
          <w:szCs w:val="22"/>
          <w:u w:val="single"/>
          <w:bdr w:val="none" w:sz="0" w:space="0" w:color="auto" w:frame="1"/>
        </w:rPr>
        <w:t>, </w:t>
      </w:r>
      <w:r>
        <w:rPr>
          <w:rStyle w:val="xstyleunderline"/>
          <w:rFonts w:ascii="inherit" w:hAnsi="inherit" w:cs="Calibri"/>
          <w:color w:val="201F1E"/>
          <w:sz w:val="22"/>
          <w:szCs w:val="22"/>
          <w:u w:val="single"/>
          <w:bdr w:val="none" w:sz="0" w:space="0" w:color="auto" w:frame="1"/>
          <w:shd w:val="clear" w:color="auto" w:fill="00FF00"/>
        </w:rPr>
        <w:t>with </w:t>
      </w:r>
      <w:r>
        <w:rPr>
          <w:rStyle w:val="Emphasis"/>
          <w:rFonts w:eastAsiaTheme="majorEastAsia" w:cs="Calibri"/>
          <w:b w:val="0"/>
          <w:bCs/>
          <w:i/>
          <w:iCs w:val="0"/>
          <w:color w:val="201F1E"/>
          <w:sz w:val="22"/>
          <w:szCs w:val="22"/>
          <w:bdr w:val="none" w:sz="0" w:space="0" w:color="auto" w:frame="1"/>
          <w:shd w:val="clear" w:color="auto" w:fill="00FF00"/>
        </w:rPr>
        <w:t>considerable</w:t>
      </w:r>
      <w:r>
        <w:rPr>
          <w:rStyle w:val="Emphasis"/>
          <w:rFonts w:eastAsiaTheme="majorEastAsia" w:cs="Calibri"/>
          <w:b w:val="0"/>
          <w:bCs/>
          <w:i/>
          <w:iCs w:val="0"/>
          <w:color w:val="201F1E"/>
          <w:sz w:val="22"/>
          <w:szCs w:val="22"/>
          <w:bdr w:val="none" w:sz="0" w:space="0" w:color="auto" w:frame="1"/>
        </w:rPr>
        <w:t> </w:t>
      </w:r>
      <w:r>
        <w:rPr>
          <w:rStyle w:val="Emphasis"/>
          <w:rFonts w:eastAsiaTheme="majorEastAsia" w:cs="Calibri"/>
          <w:b w:val="0"/>
          <w:bCs/>
          <w:i/>
          <w:iCs w:val="0"/>
          <w:color w:val="201F1E"/>
          <w:sz w:val="22"/>
          <w:szCs w:val="22"/>
          <w:bdr w:val="none" w:sz="0" w:space="0" w:color="auto" w:frame="1"/>
          <w:shd w:val="clear" w:color="auto" w:fill="00FF00"/>
        </w:rPr>
        <w:t>risk</w:t>
      </w:r>
      <w:r>
        <w:rPr>
          <w:rStyle w:val="xstyleunderline"/>
          <w:rFonts w:ascii="inherit" w:hAnsi="inherit" w:cs="Calibri"/>
          <w:color w:val="201F1E"/>
          <w:sz w:val="22"/>
          <w:szCs w:val="22"/>
          <w:u w:val="single"/>
          <w:bdr w:val="none" w:sz="0" w:space="0" w:color="auto" w:frame="1"/>
        </w:rPr>
        <w:t> </w:t>
      </w:r>
      <w:r>
        <w:rPr>
          <w:rStyle w:val="xstyleunderline"/>
          <w:rFonts w:ascii="inherit" w:hAnsi="inherit" w:cs="Calibri"/>
          <w:color w:val="201F1E"/>
          <w:sz w:val="22"/>
          <w:szCs w:val="22"/>
          <w:u w:val="single"/>
          <w:bdr w:val="none" w:sz="0" w:space="0" w:color="auto" w:frame="1"/>
          <w:shd w:val="clear" w:color="auto" w:fill="00FF00"/>
        </w:rPr>
        <w:t>to</w:t>
      </w:r>
      <w:r>
        <w:rPr>
          <w:rStyle w:val="xstyleunderline"/>
          <w:rFonts w:ascii="inherit" w:hAnsi="inherit" w:cs="Calibri"/>
          <w:color w:val="201F1E"/>
          <w:sz w:val="22"/>
          <w:szCs w:val="22"/>
          <w:u w:val="single"/>
          <w:bdr w:val="none" w:sz="0" w:space="0" w:color="auto" w:frame="1"/>
        </w:rPr>
        <w:t> the </w:t>
      </w:r>
      <w:r>
        <w:rPr>
          <w:rStyle w:val="xstyleunderline"/>
          <w:rFonts w:ascii="inherit" w:hAnsi="inherit" w:cs="Calibri"/>
          <w:color w:val="201F1E"/>
          <w:sz w:val="22"/>
          <w:szCs w:val="22"/>
          <w:u w:val="single"/>
          <w:bdr w:val="none" w:sz="0" w:space="0" w:color="auto" w:frame="1"/>
          <w:shd w:val="clear" w:color="auto" w:fill="00FF00"/>
        </w:rPr>
        <w:t>space</w:t>
      </w:r>
      <w:r>
        <w:rPr>
          <w:rStyle w:val="xstyleunderline"/>
          <w:rFonts w:ascii="inherit" w:hAnsi="inherit" w:cs="Calibri"/>
          <w:color w:val="201F1E"/>
          <w:sz w:val="22"/>
          <w:szCs w:val="22"/>
          <w:u w:val="single"/>
          <w:bdr w:val="none" w:sz="0" w:space="0" w:color="auto" w:frame="1"/>
        </w:rPr>
        <w:t> environment</w:t>
      </w:r>
      <w:r>
        <w:rPr>
          <w:rFonts w:ascii="inherit" w:hAnsi="inherit" w:cs="Calibri"/>
          <w:color w:val="201F1E"/>
          <w:sz w:val="16"/>
          <w:szCs w:val="16"/>
          <w:bdr w:val="none" w:sz="0" w:space="0" w:color="auto" w:frame="1"/>
        </w:rPr>
        <w:t>. This is because </w:t>
      </w:r>
      <w:r>
        <w:rPr>
          <w:rStyle w:val="xstyleunderline"/>
          <w:rFonts w:ascii="inherit" w:hAnsi="inherit" w:cs="Calibri"/>
          <w:color w:val="201F1E"/>
          <w:sz w:val="22"/>
          <w:szCs w:val="22"/>
          <w:u w:val="single"/>
          <w:bdr w:val="none" w:sz="0" w:space="0" w:color="auto" w:frame="1"/>
        </w:rPr>
        <w:t>much of the information about mega constellation satellites</w:t>
      </w:r>
      <w:r>
        <w:rPr>
          <w:rFonts w:ascii="inherit" w:hAnsi="inherit" w:cs="Calibri"/>
          <w:color w:val="201F1E"/>
          <w:sz w:val="16"/>
          <w:szCs w:val="16"/>
          <w:bdr w:val="none" w:sz="0" w:space="0" w:color="auto" w:frame="1"/>
        </w:rPr>
        <w:t>, including the detailed designs, </w:t>
      </w:r>
      <w:r>
        <w:rPr>
          <w:rStyle w:val="xstyleunderline"/>
          <w:rFonts w:ascii="inherit" w:hAnsi="inherit" w:cs="Calibri"/>
          <w:color w:val="201F1E"/>
          <w:sz w:val="22"/>
          <w:szCs w:val="22"/>
          <w:u w:val="single"/>
          <w:bdr w:val="none" w:sz="0" w:space="0" w:color="auto" w:frame="1"/>
        </w:rPr>
        <w:t>is not available</w:t>
      </w:r>
      <w:r>
        <w:rPr>
          <w:rFonts w:ascii="inherit" w:hAnsi="inherit" w:cs="Calibri"/>
          <w:color w:val="201F1E"/>
          <w:sz w:val="16"/>
          <w:szCs w:val="16"/>
          <w:bdr w:val="none" w:sz="0" w:space="0" w:color="auto" w:frame="1"/>
        </w:rPr>
        <w:t> [10]. </w:t>
      </w:r>
      <w:r>
        <w:rPr>
          <w:rStyle w:val="xstyleunderline"/>
          <w:rFonts w:ascii="inherit" w:hAnsi="inherit" w:cs="Calibri"/>
          <w:color w:val="201F1E"/>
          <w:sz w:val="22"/>
          <w:szCs w:val="22"/>
          <w:u w:val="single"/>
          <w:bdr w:val="none" w:sz="0" w:space="0" w:color="auto" w:frame="1"/>
          <w:shd w:val="clear" w:color="auto" w:fill="00FF00"/>
        </w:rPr>
        <w:t>A</w:t>
      </w:r>
      <w:r>
        <w:rPr>
          <w:rFonts w:ascii="inherit" w:hAnsi="inherit" w:cs="Calibri"/>
          <w:color w:val="201F1E"/>
          <w:sz w:val="16"/>
          <w:szCs w:val="16"/>
          <w:bdr w:val="none" w:sz="0" w:space="0" w:color="auto" w:frame="1"/>
        </w:rPr>
        <w:t>nother </w:t>
      </w:r>
      <w:r>
        <w:rPr>
          <w:rStyle w:val="Emphasis"/>
          <w:rFonts w:eastAsiaTheme="majorEastAsia" w:cs="Calibri"/>
          <w:b w:val="0"/>
          <w:bCs/>
          <w:i/>
          <w:iCs w:val="0"/>
          <w:color w:val="201F1E"/>
          <w:sz w:val="22"/>
          <w:szCs w:val="22"/>
          <w:bdr w:val="none" w:sz="0" w:space="0" w:color="auto" w:frame="1"/>
        </w:rPr>
        <w:t>recent </w:t>
      </w:r>
      <w:r>
        <w:rPr>
          <w:rStyle w:val="Emphasis"/>
          <w:rFonts w:eastAsiaTheme="majorEastAsia" w:cs="Calibri"/>
          <w:b w:val="0"/>
          <w:bCs/>
          <w:i/>
          <w:iCs w:val="0"/>
          <w:color w:val="201F1E"/>
          <w:sz w:val="22"/>
          <w:szCs w:val="22"/>
          <w:bdr w:val="none" w:sz="0" w:space="0" w:color="auto" w:frame="1"/>
          <w:shd w:val="clear" w:color="auto" w:fill="00FF00"/>
        </w:rPr>
        <w:t>study</w:t>
      </w:r>
      <w:r>
        <w:rPr>
          <w:rStyle w:val="xstyleunderline"/>
          <w:rFonts w:ascii="inherit" w:hAnsi="inherit" w:cs="Calibri"/>
          <w:color w:val="201F1E"/>
          <w:sz w:val="22"/>
          <w:szCs w:val="22"/>
          <w:u w:val="single"/>
          <w:bdr w:val="none" w:sz="0" w:space="0" w:color="auto" w:frame="1"/>
          <w:shd w:val="clear" w:color="auto" w:fill="00FF00"/>
        </w:rPr>
        <w:t> shows</w:t>
      </w:r>
      <w:r>
        <w:rPr>
          <w:rStyle w:val="xstyleunderline"/>
          <w:rFonts w:ascii="inherit" w:hAnsi="inherit" w:cs="Calibri"/>
          <w:color w:val="201F1E"/>
          <w:sz w:val="22"/>
          <w:szCs w:val="22"/>
          <w:u w:val="single"/>
          <w:bdr w:val="none" w:sz="0" w:space="0" w:color="auto" w:frame="1"/>
        </w:rPr>
        <w:t> that </w:t>
      </w:r>
      <w:r>
        <w:rPr>
          <w:rStyle w:val="xstyleunderline"/>
          <w:rFonts w:ascii="inherit" w:hAnsi="inherit" w:cs="Calibri"/>
          <w:color w:val="201F1E"/>
          <w:sz w:val="22"/>
          <w:szCs w:val="22"/>
          <w:u w:val="single"/>
          <w:bdr w:val="none" w:sz="0" w:space="0" w:color="auto" w:frame="1"/>
          <w:shd w:val="clear" w:color="auto" w:fill="00FF00"/>
        </w:rPr>
        <w:t>a</w:t>
      </w:r>
      <w:r>
        <w:rPr>
          <w:rStyle w:val="xstyleunderline"/>
          <w:rFonts w:ascii="inherit" w:hAnsi="inherit" w:cs="Calibri"/>
          <w:color w:val="201F1E"/>
          <w:sz w:val="22"/>
          <w:szCs w:val="22"/>
          <w:u w:val="single"/>
          <w:bdr w:val="none" w:sz="0" w:space="0" w:color="auto" w:frame="1"/>
        </w:rPr>
        <w:t> </w:t>
      </w:r>
      <w:r>
        <w:rPr>
          <w:rStyle w:val="Emphasis"/>
          <w:rFonts w:eastAsiaTheme="majorEastAsia" w:cs="Calibri"/>
          <w:b w:val="0"/>
          <w:bCs/>
          <w:i/>
          <w:iCs w:val="0"/>
          <w:color w:val="201F1E"/>
          <w:sz w:val="22"/>
          <w:szCs w:val="22"/>
          <w:bdr w:val="none" w:sz="0" w:space="0" w:color="auto" w:frame="1"/>
          <w:shd w:val="clear" w:color="auto" w:fill="00FF00"/>
        </w:rPr>
        <w:t>high probability</w:t>
      </w:r>
      <w:r>
        <w:rPr>
          <w:rStyle w:val="xstyleunderline"/>
          <w:rFonts w:ascii="inherit" w:hAnsi="inherit" w:cs="Calibri"/>
          <w:color w:val="201F1E"/>
          <w:sz w:val="22"/>
          <w:szCs w:val="22"/>
          <w:u w:val="single"/>
          <w:bdr w:val="none" w:sz="0" w:space="0" w:color="auto" w:frame="1"/>
        </w:rPr>
        <w:t> exists </w:t>
      </w:r>
      <w:r>
        <w:rPr>
          <w:rStyle w:val="xstyleunderline"/>
          <w:rFonts w:ascii="inherit" w:hAnsi="inherit" w:cs="Calibri"/>
          <w:color w:val="201F1E"/>
          <w:sz w:val="22"/>
          <w:szCs w:val="22"/>
          <w:u w:val="single"/>
          <w:bdr w:val="none" w:sz="0" w:space="0" w:color="auto" w:frame="1"/>
          <w:shd w:val="clear" w:color="auto" w:fill="00FF00"/>
        </w:rPr>
        <w:t>for</w:t>
      </w:r>
      <w:r>
        <w:rPr>
          <w:rStyle w:val="xstyleunderline"/>
          <w:rFonts w:ascii="inherit" w:hAnsi="inherit" w:cs="Calibri"/>
          <w:color w:val="201F1E"/>
          <w:sz w:val="22"/>
          <w:szCs w:val="22"/>
          <w:u w:val="single"/>
          <w:bdr w:val="none" w:sz="0" w:space="0" w:color="auto" w:frame="1"/>
        </w:rPr>
        <w:t> the occurrence of</w:t>
      </w:r>
      <w:r>
        <w:rPr>
          <w:rFonts w:ascii="inherit" w:hAnsi="inherit" w:cs="Calibri"/>
          <w:color w:val="201F1E"/>
          <w:sz w:val="16"/>
          <w:szCs w:val="16"/>
          <w:bdr w:val="none" w:sz="0" w:space="0" w:color="auto" w:frame="1"/>
        </w:rPr>
        <w:t> at least one </w:t>
      </w:r>
      <w:r>
        <w:rPr>
          <w:rStyle w:val="Emphasis"/>
          <w:rFonts w:eastAsiaTheme="majorEastAsia" w:cs="Calibri"/>
          <w:b w:val="0"/>
          <w:bCs/>
          <w:i/>
          <w:iCs w:val="0"/>
          <w:color w:val="201F1E"/>
          <w:sz w:val="22"/>
          <w:szCs w:val="22"/>
          <w:bdr w:val="none" w:sz="0" w:space="0" w:color="auto" w:frame="1"/>
          <w:shd w:val="clear" w:color="auto" w:fill="00FF00"/>
        </w:rPr>
        <w:t>catastrophic</w:t>
      </w:r>
      <w:r>
        <w:rPr>
          <w:rStyle w:val="xstyleunderline"/>
          <w:rFonts w:ascii="inherit" w:hAnsi="inherit" w:cs="Calibri"/>
          <w:color w:val="201F1E"/>
          <w:sz w:val="22"/>
          <w:szCs w:val="22"/>
          <w:u w:val="single"/>
          <w:bdr w:val="none" w:sz="0" w:space="0" w:color="auto" w:frame="1"/>
        </w:rPr>
        <w:t> </w:t>
      </w:r>
      <w:r>
        <w:rPr>
          <w:rStyle w:val="Emphasis"/>
          <w:rFonts w:eastAsiaTheme="majorEastAsia" w:cs="Calibri"/>
          <w:b w:val="0"/>
          <w:bCs/>
          <w:i/>
          <w:iCs w:val="0"/>
          <w:color w:val="201F1E"/>
          <w:sz w:val="22"/>
          <w:szCs w:val="22"/>
          <w:bdr w:val="none" w:sz="0" w:space="0" w:color="auto" w:frame="1"/>
          <w:shd w:val="clear" w:color="auto" w:fill="00FF00"/>
        </w:rPr>
        <w:t>collision</w:t>
      </w:r>
      <w:r>
        <w:rPr>
          <w:rFonts w:ascii="inherit" w:hAnsi="inherit" w:cs="Calibri"/>
          <w:color w:val="201F1E"/>
          <w:sz w:val="16"/>
          <w:szCs w:val="16"/>
          <w:bdr w:val="none" w:sz="0" w:space="0" w:color="auto" w:frame="1"/>
        </w:rPr>
        <w:t>, i.e., </w:t>
      </w:r>
      <w:r>
        <w:rPr>
          <w:rStyle w:val="xstyleunderline"/>
          <w:rFonts w:ascii="inherit" w:hAnsi="inherit" w:cs="Calibri"/>
          <w:color w:val="201F1E"/>
          <w:sz w:val="22"/>
          <w:szCs w:val="22"/>
          <w:u w:val="single"/>
          <w:bdr w:val="none" w:sz="0" w:space="0" w:color="auto" w:frame="1"/>
        </w:rPr>
        <w:t xml:space="preserve">5% for </w:t>
      </w:r>
      <w:proofErr w:type="spellStart"/>
      <w:r>
        <w:rPr>
          <w:rStyle w:val="xstyleunderline"/>
          <w:rFonts w:ascii="inherit" w:hAnsi="inherit" w:cs="Calibri"/>
          <w:color w:val="201F1E"/>
          <w:sz w:val="22"/>
          <w:szCs w:val="22"/>
          <w:u w:val="single"/>
          <w:bdr w:val="none" w:sz="0" w:space="0" w:color="auto" w:frame="1"/>
        </w:rPr>
        <w:t>OneWeb</w:t>
      </w:r>
      <w:proofErr w:type="spellEnd"/>
      <w:r>
        <w:rPr>
          <w:rStyle w:val="xstyleunderline"/>
          <w:rFonts w:ascii="inherit" w:hAnsi="inherit" w:cs="Calibri"/>
          <w:color w:val="201F1E"/>
          <w:sz w:val="22"/>
          <w:szCs w:val="22"/>
          <w:u w:val="single"/>
          <w:bdr w:val="none" w:sz="0" w:space="0" w:color="auto" w:frame="1"/>
        </w:rPr>
        <w:t xml:space="preserve"> and </w:t>
      </w:r>
      <w:r w:rsidRPr="0005171D">
        <w:rPr>
          <w:rStyle w:val="xstyleunderline"/>
          <w:rFonts w:ascii="inherit" w:hAnsi="inherit" w:cs="Calibri"/>
          <w:color w:val="201F1E"/>
          <w:sz w:val="22"/>
          <w:szCs w:val="22"/>
          <w:highlight w:val="green"/>
          <w:u w:val="single"/>
          <w:bdr w:val="none" w:sz="0" w:space="0" w:color="auto" w:frame="1"/>
        </w:rPr>
        <w:t>45.8% for SpaceX constellations</w:t>
      </w:r>
      <w:r w:rsidRPr="0005171D">
        <w:rPr>
          <w:rFonts w:ascii="inherit" w:hAnsi="inherit" w:cs="Calibri"/>
          <w:color w:val="201F1E"/>
          <w:sz w:val="16"/>
          <w:szCs w:val="16"/>
          <w:highlight w:val="green"/>
          <w:bdr w:val="none" w:sz="0" w:space="0" w:color="auto" w:frame="1"/>
        </w:rPr>
        <w:t>, </w:t>
      </w:r>
      <w:r w:rsidRPr="0005171D">
        <w:rPr>
          <w:rStyle w:val="xstyleunderline"/>
          <w:rFonts w:ascii="inherit" w:hAnsi="inherit" w:cs="Calibri"/>
          <w:color w:val="201F1E"/>
          <w:sz w:val="22"/>
          <w:szCs w:val="22"/>
          <w:highlight w:val="green"/>
          <w:u w:val="single"/>
          <w:bdr w:val="none" w:sz="0" w:space="0" w:color="auto" w:frame="1"/>
        </w:rPr>
        <w:t>during an operational phase of 5</w:t>
      </w:r>
      <w:r w:rsidRPr="0005171D">
        <w:rPr>
          <w:rFonts w:ascii="inherit" w:hAnsi="inherit" w:cs="Calibri"/>
          <w:color w:val="201F1E"/>
          <w:sz w:val="16"/>
          <w:szCs w:val="16"/>
          <w:highlight w:val="green"/>
          <w:bdr w:val="none" w:sz="0" w:space="0" w:color="auto" w:frame="1"/>
        </w:rPr>
        <w:t> </w:t>
      </w:r>
      <w:r w:rsidRPr="0005171D">
        <w:rPr>
          <w:rStyle w:val="xstyleunderline"/>
          <w:rFonts w:ascii="inherit" w:hAnsi="inherit" w:cs="Calibri"/>
          <w:color w:val="201F1E"/>
          <w:sz w:val="22"/>
          <w:szCs w:val="22"/>
          <w:highlight w:val="green"/>
          <w:u w:val="single"/>
          <w:bdr w:val="none" w:sz="0" w:space="0" w:color="auto" w:frame="1"/>
        </w:rPr>
        <w:t>years</w:t>
      </w:r>
      <w:r>
        <w:rPr>
          <w:rFonts w:ascii="inherit" w:hAnsi="inherit" w:cs="Calibri"/>
          <w:color w:val="201F1E"/>
          <w:sz w:val="16"/>
          <w:szCs w:val="16"/>
          <w:bdr w:val="none" w:sz="0" w:space="0" w:color="auto" w:frame="1"/>
        </w:rPr>
        <w:t xml:space="preserve"> [97]. The study [98] showed that it was estimated that an impact of approximately 3 cm in diameter would lead to a catastrophic collision of a </w:t>
      </w:r>
      <w:proofErr w:type="spellStart"/>
      <w:r>
        <w:rPr>
          <w:rFonts w:ascii="inherit" w:hAnsi="inherit" w:cs="Calibri"/>
          <w:color w:val="201F1E"/>
          <w:sz w:val="16"/>
          <w:szCs w:val="16"/>
          <w:bdr w:val="none" w:sz="0" w:space="0" w:color="auto" w:frame="1"/>
        </w:rPr>
        <w:t>OneWeb</w:t>
      </w:r>
      <w:proofErr w:type="spellEnd"/>
      <w:r>
        <w:rPr>
          <w:rFonts w:ascii="inherit" w:hAnsi="inherit" w:cs="Calibri"/>
          <w:color w:val="201F1E"/>
          <w:sz w:val="16"/>
          <w:szCs w:val="16"/>
          <w:bdr w:val="none" w:sz="0" w:space="0" w:color="auto" w:frame="1"/>
        </w:rPr>
        <w:t xml:space="preserve"> sized satellite, while the proposed size of a SpaceX constellation satellite is larger than a </w:t>
      </w:r>
      <w:proofErr w:type="spellStart"/>
      <w:r>
        <w:rPr>
          <w:rFonts w:ascii="inherit" w:hAnsi="inherit" w:cs="Calibri"/>
          <w:color w:val="201F1E"/>
          <w:sz w:val="16"/>
          <w:szCs w:val="16"/>
          <w:bdr w:val="none" w:sz="0" w:space="0" w:color="auto" w:frame="1"/>
        </w:rPr>
        <w:t>OneWeb</w:t>
      </w:r>
      <w:proofErr w:type="spellEnd"/>
      <w:r>
        <w:rPr>
          <w:rFonts w:ascii="inherit" w:hAnsi="inherit" w:cs="Calibri"/>
          <w:color w:val="201F1E"/>
          <w:sz w:val="16"/>
          <w:szCs w:val="16"/>
          <w:bdr w:val="none" w:sz="0" w:space="0" w:color="auto" w:frame="1"/>
        </w:rPr>
        <w:t xml:space="preserve"> satellite. The study also shows that the </w:t>
      </w:r>
      <w:r>
        <w:rPr>
          <w:rStyle w:val="xstyleunderline"/>
          <w:rFonts w:ascii="inherit" w:hAnsi="inherit" w:cs="Calibri"/>
          <w:color w:val="201F1E"/>
          <w:sz w:val="22"/>
          <w:szCs w:val="22"/>
          <w:u w:val="single"/>
          <w:bdr w:val="none" w:sz="0" w:space="0" w:color="auto" w:frame="1"/>
          <w:shd w:val="clear" w:color="auto" w:fill="00FF00"/>
        </w:rPr>
        <w:t>sat</w:t>
      </w:r>
      <w:r>
        <w:rPr>
          <w:rStyle w:val="xstyleunderline"/>
          <w:rFonts w:ascii="inherit" w:hAnsi="inherit" w:cs="Calibri"/>
          <w:color w:val="201F1E"/>
          <w:sz w:val="22"/>
          <w:szCs w:val="22"/>
          <w:u w:val="single"/>
          <w:bdr w:val="none" w:sz="0" w:space="0" w:color="auto" w:frame="1"/>
        </w:rPr>
        <w:t>ellite</w:t>
      </w:r>
      <w:r>
        <w:rPr>
          <w:rStyle w:val="xstyleunderline"/>
          <w:rFonts w:ascii="inherit" w:hAnsi="inherit" w:cs="Calibri"/>
          <w:color w:val="201F1E"/>
          <w:sz w:val="22"/>
          <w:szCs w:val="22"/>
          <w:u w:val="single"/>
          <w:bdr w:val="none" w:sz="0" w:space="0" w:color="auto" w:frame="1"/>
          <w:shd w:val="clear" w:color="auto" w:fill="00FF00"/>
        </w:rPr>
        <w:t>s</w:t>
      </w:r>
      <w:r>
        <w:rPr>
          <w:rStyle w:val="xstyleunderline"/>
          <w:rFonts w:ascii="inherit" w:hAnsi="inherit" w:cs="Calibri"/>
          <w:color w:val="201F1E"/>
          <w:sz w:val="22"/>
          <w:szCs w:val="22"/>
          <w:u w:val="single"/>
          <w:bdr w:val="none" w:sz="0" w:space="0" w:color="auto" w:frame="1"/>
        </w:rPr>
        <w:t> in the constellation </w:t>
      </w:r>
      <w:r>
        <w:rPr>
          <w:rStyle w:val="xstyleunderline"/>
          <w:rFonts w:ascii="inherit" w:hAnsi="inherit" w:cs="Calibri"/>
          <w:color w:val="201F1E"/>
          <w:sz w:val="22"/>
          <w:szCs w:val="22"/>
          <w:u w:val="single"/>
          <w:bdr w:val="none" w:sz="0" w:space="0" w:color="auto" w:frame="1"/>
          <w:shd w:val="clear" w:color="auto" w:fill="00FF00"/>
        </w:rPr>
        <w:t>would have a</w:t>
      </w:r>
      <w:r>
        <w:rPr>
          <w:rStyle w:val="xstyleunderline"/>
          <w:rFonts w:ascii="inherit" w:hAnsi="inherit" w:cs="Calibri"/>
          <w:color w:val="201F1E"/>
          <w:sz w:val="22"/>
          <w:szCs w:val="22"/>
          <w:u w:val="single"/>
          <w:bdr w:val="none" w:sz="0" w:space="0" w:color="auto" w:frame="1"/>
        </w:rPr>
        <w:t> </w:t>
      </w:r>
      <w:r>
        <w:rPr>
          <w:rStyle w:val="Emphasis"/>
          <w:rFonts w:eastAsiaTheme="majorEastAsia" w:cs="Calibri"/>
          <w:b w:val="0"/>
          <w:bCs/>
          <w:i/>
          <w:iCs w:val="0"/>
          <w:color w:val="201F1E"/>
          <w:sz w:val="22"/>
          <w:szCs w:val="22"/>
          <w:bdr w:val="none" w:sz="0" w:space="0" w:color="auto" w:frame="1"/>
          <w:shd w:val="clear" w:color="auto" w:fill="00FF00"/>
        </w:rPr>
        <w:t>35% probability</w:t>
      </w:r>
      <w:r>
        <w:rPr>
          <w:rStyle w:val="xstyleunderline"/>
          <w:rFonts w:ascii="inherit" w:hAnsi="inherit" w:cs="Calibri"/>
          <w:color w:val="201F1E"/>
          <w:sz w:val="22"/>
          <w:szCs w:val="22"/>
          <w:u w:val="single"/>
          <w:bdr w:val="none" w:sz="0" w:space="0" w:color="auto" w:frame="1"/>
        </w:rPr>
        <w:t> </w:t>
      </w:r>
      <w:r>
        <w:rPr>
          <w:rStyle w:val="xstyleunderline"/>
          <w:rFonts w:ascii="inherit" w:hAnsi="inherit" w:cs="Calibri"/>
          <w:color w:val="201F1E"/>
          <w:sz w:val="22"/>
          <w:szCs w:val="22"/>
          <w:u w:val="single"/>
          <w:bdr w:val="none" w:sz="0" w:space="0" w:color="auto" w:frame="1"/>
          <w:shd w:val="clear" w:color="auto" w:fill="00FF00"/>
        </w:rPr>
        <w:t>of fragmenting</w:t>
      </w:r>
      <w:r>
        <w:rPr>
          <w:rFonts w:ascii="inherit" w:hAnsi="inherit" w:cs="Calibri"/>
          <w:color w:val="201F1E"/>
          <w:sz w:val="16"/>
          <w:szCs w:val="16"/>
          <w:bdr w:val="none" w:sz="0" w:space="0" w:color="auto" w:frame="1"/>
        </w:rPr>
        <w:t> during the described mission lifecycle </w:t>
      </w:r>
      <w:r>
        <w:rPr>
          <w:rStyle w:val="xstyleunderline"/>
          <w:rFonts w:ascii="inherit" w:hAnsi="inherit" w:cs="Calibri"/>
          <w:color w:val="201F1E"/>
          <w:sz w:val="22"/>
          <w:szCs w:val="22"/>
          <w:u w:val="single"/>
          <w:bdr w:val="none" w:sz="0" w:space="0" w:color="auto" w:frame="1"/>
          <w:shd w:val="clear" w:color="auto" w:fill="00FF00"/>
        </w:rPr>
        <w:t>catastrophically</w:t>
      </w:r>
      <w:r>
        <w:rPr>
          <w:rFonts w:ascii="inherit" w:hAnsi="inherit" w:cs="Calibri"/>
          <w:color w:val="201F1E"/>
          <w:sz w:val="16"/>
          <w:szCs w:val="16"/>
          <w:bdr w:val="none" w:sz="0" w:space="0" w:color="auto" w:frame="1"/>
        </w:rPr>
        <w:t>. Thus, what we can confidently say is that despite the claims of mega constellation proposers, </w:t>
      </w:r>
      <w:r>
        <w:rPr>
          <w:rStyle w:val="xstyleunderline"/>
          <w:rFonts w:ascii="inherit" w:hAnsi="inherit" w:cs="Calibri"/>
          <w:color w:val="201F1E"/>
          <w:sz w:val="22"/>
          <w:szCs w:val="22"/>
          <w:u w:val="single"/>
          <w:bdr w:val="none" w:sz="0" w:space="0" w:color="auto" w:frame="1"/>
        </w:rPr>
        <w:t>there are serious concerns, doubts, and uncertainty about the interaction of debris and satellites in mega constellations </w:t>
      </w:r>
      <w:r>
        <w:rPr>
          <w:rFonts w:ascii="inherit" w:hAnsi="inherit" w:cs="Calibri"/>
          <w:color w:val="201F1E"/>
          <w:sz w:val="16"/>
          <w:szCs w:val="16"/>
          <w:bdr w:val="none" w:sz="0" w:space="0" w:color="auto" w:frame="1"/>
        </w:rPr>
        <w:t>that exist.</w:t>
      </w:r>
      <w:r>
        <w:rPr>
          <w:rStyle w:val="xstyleunderline"/>
          <w:rFonts w:ascii="inherit" w:hAnsi="inherit" w:cs="Calibri"/>
          <w:color w:val="201F1E"/>
          <w:sz w:val="22"/>
          <w:szCs w:val="22"/>
          <w:u w:val="single"/>
          <w:bdr w:val="none" w:sz="0" w:space="0" w:color="auto" w:frame="1"/>
        </w:rPr>
        <w:t> NASA</w:t>
      </w:r>
      <w:r>
        <w:rPr>
          <w:rFonts w:ascii="inherit" w:hAnsi="inherit" w:cs="Calibri"/>
          <w:color w:val="201F1E"/>
          <w:sz w:val="16"/>
          <w:szCs w:val="16"/>
          <w:bdr w:val="none" w:sz="0" w:space="0" w:color="auto" w:frame="1"/>
        </w:rPr>
        <w:t>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Pr>
          <w:rStyle w:val="xstyleunderline"/>
          <w:rFonts w:ascii="inherit" w:hAnsi="inherit" w:cs="Calibri"/>
          <w:color w:val="201F1E"/>
          <w:sz w:val="22"/>
          <w:szCs w:val="22"/>
          <w:u w:val="single"/>
          <w:bdr w:val="none" w:sz="0" w:space="0" w:color="auto" w:frame="1"/>
          <w:shd w:val="clear" w:color="auto" w:fill="00FF00"/>
        </w:rPr>
        <w:t>results</w:t>
      </w:r>
      <w:r>
        <w:rPr>
          <w:rStyle w:val="xstyleunderline"/>
          <w:rFonts w:ascii="inherit" w:hAnsi="inherit" w:cs="Calibri"/>
          <w:color w:val="201F1E"/>
          <w:sz w:val="22"/>
          <w:szCs w:val="22"/>
          <w:u w:val="single"/>
          <w:bdr w:val="none" w:sz="0" w:space="0" w:color="auto" w:frame="1"/>
        </w:rPr>
        <w:t> </w:t>
      </w:r>
      <w:r>
        <w:rPr>
          <w:rStyle w:val="xstyleunderline"/>
          <w:rFonts w:ascii="inherit" w:hAnsi="inherit" w:cs="Calibri"/>
          <w:color w:val="201F1E"/>
          <w:sz w:val="22"/>
          <w:szCs w:val="22"/>
          <w:u w:val="single"/>
          <w:bdr w:val="none" w:sz="0" w:space="0" w:color="auto" w:frame="1"/>
          <w:shd w:val="clear" w:color="auto" w:fill="00FF00"/>
        </w:rPr>
        <w:t>show</w:t>
      </w:r>
      <w:r>
        <w:rPr>
          <w:rStyle w:val="xstyleunderline"/>
          <w:rFonts w:ascii="inherit" w:hAnsi="inherit" w:cs="Calibri"/>
          <w:color w:val="201F1E"/>
          <w:sz w:val="22"/>
          <w:szCs w:val="22"/>
          <w:u w:val="single"/>
          <w:bdr w:val="none" w:sz="0" w:space="0" w:color="auto" w:frame="1"/>
        </w:rPr>
        <w:t> that for the 25-year decay rule at the end of their missions, with a 90% reliability of post-mission disposal</w:t>
      </w:r>
      <w:r>
        <w:rPr>
          <w:rFonts w:ascii="inherit" w:hAnsi="inherit" w:cs="Calibri"/>
          <w:color w:val="201F1E"/>
          <w:sz w:val="16"/>
          <w:szCs w:val="16"/>
          <w:bdr w:val="none" w:sz="0" w:space="0" w:color="auto" w:frame="1"/>
        </w:rPr>
        <w:t>, the </w:t>
      </w:r>
      <w:r>
        <w:rPr>
          <w:rStyle w:val="xstyleunderline"/>
          <w:rFonts w:ascii="inherit" w:hAnsi="inherit" w:cs="Calibri"/>
          <w:color w:val="201F1E"/>
          <w:sz w:val="22"/>
          <w:szCs w:val="22"/>
          <w:u w:val="single"/>
          <w:bdr w:val="none" w:sz="0" w:space="0" w:color="auto" w:frame="1"/>
          <w:shd w:val="clear" w:color="auto" w:fill="00FF00"/>
        </w:rPr>
        <w:t>additional</w:t>
      </w:r>
      <w:r>
        <w:rPr>
          <w:rStyle w:val="xstyleunderline"/>
          <w:rFonts w:ascii="inherit" w:hAnsi="inherit" w:cs="Calibri"/>
          <w:color w:val="201F1E"/>
          <w:sz w:val="22"/>
          <w:szCs w:val="22"/>
          <w:u w:val="single"/>
          <w:bdr w:val="none" w:sz="0" w:space="0" w:color="auto" w:frame="1"/>
        </w:rPr>
        <w:t> </w:t>
      </w:r>
      <w:r>
        <w:rPr>
          <w:rStyle w:val="xstyleunderline"/>
          <w:rFonts w:ascii="inherit" w:hAnsi="inherit" w:cs="Calibri"/>
          <w:color w:val="201F1E"/>
          <w:sz w:val="22"/>
          <w:szCs w:val="22"/>
          <w:u w:val="single"/>
          <w:bdr w:val="none" w:sz="0" w:space="0" w:color="auto" w:frame="1"/>
          <w:shd w:val="clear" w:color="auto" w:fill="00FF00"/>
        </w:rPr>
        <w:t>debris</w:t>
      </w:r>
      <w:r>
        <w:rPr>
          <w:rFonts w:ascii="inherit" w:hAnsi="inherit" w:cs="Calibri"/>
          <w:color w:val="201F1E"/>
          <w:sz w:val="16"/>
          <w:szCs w:val="16"/>
          <w:bdr w:val="none" w:sz="0" w:space="0" w:color="auto" w:frame="1"/>
          <w:shd w:val="clear" w:color="auto" w:fill="00FF00"/>
        </w:rPr>
        <w:t> </w:t>
      </w:r>
      <w:r>
        <w:rPr>
          <w:rStyle w:val="xstyleunderline"/>
          <w:rFonts w:ascii="inherit" w:hAnsi="inherit" w:cs="Calibri"/>
          <w:color w:val="201F1E"/>
          <w:sz w:val="22"/>
          <w:szCs w:val="22"/>
          <w:u w:val="single"/>
          <w:bdr w:val="none" w:sz="0" w:space="0" w:color="auto" w:frame="1"/>
        </w:rPr>
        <w:t>population </w:t>
      </w:r>
      <w:r>
        <w:rPr>
          <w:rStyle w:val="xstyleunderline"/>
          <w:rFonts w:ascii="inherit" w:hAnsi="inherit" w:cs="Calibri"/>
          <w:color w:val="201F1E"/>
          <w:sz w:val="22"/>
          <w:szCs w:val="22"/>
          <w:u w:val="single"/>
          <w:bdr w:val="none" w:sz="0" w:space="0" w:color="auto" w:frame="1"/>
          <w:shd w:val="clear" w:color="auto" w:fill="00FF00"/>
        </w:rPr>
        <w:t>increase</w:t>
      </w:r>
      <w:r>
        <w:rPr>
          <w:rFonts w:ascii="inherit" w:hAnsi="inherit" w:cs="Calibri"/>
          <w:color w:val="201F1E"/>
          <w:sz w:val="16"/>
          <w:szCs w:val="16"/>
          <w:bdr w:val="none" w:sz="0" w:space="0" w:color="auto" w:frame="1"/>
        </w:rPr>
        <w:t> with respect to that without these big constellations </w:t>
      </w:r>
      <w:r>
        <w:rPr>
          <w:rStyle w:val="xstyleunderline"/>
          <w:rFonts w:ascii="inherit" w:hAnsi="inherit" w:cs="Calibri"/>
          <w:color w:val="201F1E"/>
          <w:sz w:val="22"/>
          <w:szCs w:val="22"/>
          <w:u w:val="single"/>
          <w:bdr w:val="none" w:sz="0" w:space="0" w:color="auto" w:frame="1"/>
          <w:shd w:val="clear" w:color="auto" w:fill="00FF00"/>
        </w:rPr>
        <w:t>is</w:t>
      </w:r>
      <w:r>
        <w:rPr>
          <w:rFonts w:ascii="inherit" w:hAnsi="inherit" w:cs="Calibri"/>
          <w:color w:val="201F1E"/>
          <w:sz w:val="16"/>
          <w:szCs w:val="16"/>
          <w:bdr w:val="none" w:sz="0" w:space="0" w:color="auto" w:frame="1"/>
        </w:rPr>
        <w:t> approximately </w:t>
      </w:r>
      <w:r>
        <w:rPr>
          <w:rStyle w:val="Emphasis"/>
          <w:rFonts w:eastAsiaTheme="majorEastAsia" w:cs="Calibri"/>
          <w:b w:val="0"/>
          <w:bCs/>
          <w:i/>
          <w:iCs w:val="0"/>
          <w:color w:val="201F1E"/>
          <w:sz w:val="22"/>
          <w:szCs w:val="22"/>
          <w:bdr w:val="none" w:sz="0" w:space="0" w:color="auto" w:frame="1"/>
          <w:shd w:val="clear" w:color="auto" w:fill="00FF00"/>
        </w:rPr>
        <w:t>290%</w:t>
      </w:r>
      <w:r>
        <w:rPr>
          <w:rFonts w:ascii="inherit" w:hAnsi="inherit" w:cs="Calibri"/>
          <w:color w:val="201F1E"/>
          <w:sz w:val="16"/>
          <w:szCs w:val="16"/>
          <w:bdr w:val="none" w:sz="0" w:space="0" w:color="auto" w:frame="1"/>
        </w:rPr>
        <w:t> in 200 years. </w:t>
      </w:r>
      <w:r>
        <w:rPr>
          <w:rStyle w:val="xstyleunderline"/>
          <w:rFonts w:ascii="inherit" w:hAnsi="inherit" w:cs="Calibri"/>
          <w:color w:val="201F1E"/>
          <w:sz w:val="22"/>
          <w:szCs w:val="22"/>
          <w:u w:val="single"/>
          <w:bdr w:val="none" w:sz="0" w:space="0" w:color="auto" w:frame="1"/>
        </w:rPr>
        <w:t>Even with 95% post-mission disposal reliability</w:t>
      </w:r>
      <w:r>
        <w:rPr>
          <w:rFonts w:ascii="inherit" w:hAnsi="inherit" w:cs="Calibri"/>
          <w:color w:val="201F1E"/>
          <w:sz w:val="16"/>
          <w:szCs w:val="16"/>
          <w:bdr w:val="none" w:sz="0" w:space="0" w:color="auto" w:frame="1"/>
        </w:rPr>
        <w:t> for the mega constellation spacecraft, the </w:t>
      </w:r>
      <w:r>
        <w:rPr>
          <w:rStyle w:val="xstyleunderline"/>
          <w:rFonts w:ascii="inherit" w:hAnsi="inherit" w:cs="Calibri"/>
          <w:color w:val="201F1E"/>
          <w:sz w:val="22"/>
          <w:szCs w:val="22"/>
          <w:u w:val="single"/>
          <w:bdr w:val="none" w:sz="0" w:space="0" w:color="auto" w:frame="1"/>
        </w:rPr>
        <w:t>additional population increase is</w:t>
      </w:r>
      <w:r>
        <w:rPr>
          <w:rFonts w:ascii="inherit" w:hAnsi="inherit" w:cs="Calibri"/>
          <w:color w:val="201F1E"/>
          <w:sz w:val="16"/>
          <w:szCs w:val="16"/>
          <w:bdr w:val="none" w:sz="0" w:space="0" w:color="auto" w:frame="1"/>
        </w:rPr>
        <w:t> still close to </w:t>
      </w:r>
      <w:r>
        <w:rPr>
          <w:rStyle w:val="xstyleunderline"/>
          <w:rFonts w:ascii="inherit" w:hAnsi="inherit" w:cs="Calibri"/>
          <w:color w:val="201F1E"/>
          <w:sz w:val="22"/>
          <w:szCs w:val="22"/>
          <w:u w:val="single"/>
          <w:bdr w:val="none" w:sz="0" w:space="0" w:color="auto" w:frame="1"/>
        </w:rPr>
        <w:t>100%</w:t>
      </w:r>
      <w:r>
        <w:rPr>
          <w:rFonts w:ascii="inherit" w:hAnsi="inherit" w:cs="Calibri"/>
          <w:color w:val="201F1E"/>
          <w:sz w:val="16"/>
          <w:szCs w:val="16"/>
          <w:bdr w:val="none" w:sz="0" w:space="0" w:color="auto" w:frame="1"/>
        </w:rPr>
        <w:t> as shown in Fig. 12. While with 99% post-mission disposal, the additional population increase is reduced to 22%. The cumulative numbers of catastrophic collisions are shown in Fig. 13, which shows that </w:t>
      </w:r>
      <w:r>
        <w:rPr>
          <w:rStyle w:val="xstyleunderline"/>
          <w:rFonts w:ascii="inherit" w:hAnsi="inherit" w:cs="Calibri"/>
          <w:color w:val="201F1E"/>
          <w:sz w:val="22"/>
          <w:szCs w:val="22"/>
          <w:u w:val="single"/>
          <w:bdr w:val="none" w:sz="0" w:space="0" w:color="auto" w:frame="1"/>
        </w:rPr>
        <w:t>in 90% scenario </w:t>
      </w:r>
      <w:r>
        <w:rPr>
          <w:rStyle w:val="xstyleunderline"/>
          <w:rFonts w:ascii="inherit" w:hAnsi="inherit" w:cs="Calibri"/>
          <w:color w:val="201F1E"/>
          <w:sz w:val="22"/>
          <w:szCs w:val="22"/>
          <w:u w:val="single"/>
          <w:bdr w:val="none" w:sz="0" w:space="0" w:color="auto" w:frame="1"/>
          <w:shd w:val="clear" w:color="auto" w:fill="00FF00"/>
        </w:rPr>
        <w:t>a</w:t>
      </w:r>
      <w:r>
        <w:rPr>
          <w:rStyle w:val="xstyleunderline"/>
          <w:rFonts w:ascii="inherit" w:hAnsi="inherit" w:cs="Calibri"/>
          <w:color w:val="201F1E"/>
          <w:sz w:val="22"/>
          <w:szCs w:val="22"/>
          <w:u w:val="single"/>
          <w:bdr w:val="none" w:sz="0" w:space="0" w:color="auto" w:frame="1"/>
        </w:rPr>
        <w:t> non-linear </w:t>
      </w:r>
      <w:r>
        <w:rPr>
          <w:rStyle w:val="xstyleunderline"/>
          <w:rFonts w:ascii="inherit" w:hAnsi="inherit" w:cs="Calibri"/>
          <w:color w:val="201F1E"/>
          <w:sz w:val="22"/>
          <w:szCs w:val="22"/>
          <w:u w:val="single"/>
          <w:bdr w:val="none" w:sz="0" w:space="0" w:color="auto" w:frame="1"/>
          <w:shd w:val="clear" w:color="auto" w:fill="00FF00"/>
        </w:rPr>
        <w:t>increase </w:t>
      </w:r>
      <w:r>
        <w:rPr>
          <w:rStyle w:val="xstyleunderline"/>
          <w:rFonts w:ascii="inherit" w:hAnsi="inherit" w:cs="Calibri"/>
          <w:color w:val="201F1E"/>
          <w:sz w:val="22"/>
          <w:szCs w:val="22"/>
          <w:u w:val="single"/>
          <w:bdr w:val="none" w:sz="0" w:space="0" w:color="auto" w:frame="1"/>
        </w:rPr>
        <w:t>from 27 </w:t>
      </w:r>
      <w:r>
        <w:rPr>
          <w:rStyle w:val="xstyleunderline"/>
          <w:rFonts w:ascii="inherit" w:hAnsi="inherit" w:cs="Calibri"/>
          <w:color w:val="201F1E"/>
          <w:sz w:val="22"/>
          <w:szCs w:val="22"/>
          <w:u w:val="single"/>
          <w:bdr w:val="none" w:sz="0" w:space="0" w:color="auto" w:frame="1"/>
          <w:shd w:val="clear" w:color="auto" w:fill="00FF00"/>
        </w:rPr>
        <w:t>to</w:t>
      </w:r>
      <w:r>
        <w:rPr>
          <w:rStyle w:val="xstyleunderline"/>
          <w:rFonts w:ascii="inherit" w:hAnsi="inherit" w:cs="Calibri"/>
          <w:color w:val="201F1E"/>
          <w:sz w:val="22"/>
          <w:szCs w:val="22"/>
          <w:u w:val="single"/>
          <w:bdr w:val="none" w:sz="0" w:space="0" w:color="auto" w:frame="1"/>
        </w:rPr>
        <w:t> a total of </w:t>
      </w:r>
      <w:r>
        <w:rPr>
          <w:rStyle w:val="Emphasis"/>
          <w:rFonts w:eastAsiaTheme="majorEastAsia" w:cs="Calibri"/>
          <w:b w:val="0"/>
          <w:bCs/>
          <w:i/>
          <w:iCs w:val="0"/>
          <w:color w:val="201F1E"/>
          <w:sz w:val="22"/>
          <w:szCs w:val="22"/>
          <w:bdr w:val="none" w:sz="0" w:space="0" w:color="auto" w:frame="1"/>
          <w:shd w:val="clear" w:color="auto" w:fill="00FF00"/>
        </w:rPr>
        <w:t>260 catastrophic collisions</w:t>
      </w:r>
      <w:r>
        <w:rPr>
          <w:rFonts w:ascii="inherit" w:hAnsi="inherit" w:cs="Calibri"/>
          <w:color w:val="201F1E"/>
          <w:sz w:val="16"/>
          <w:szCs w:val="16"/>
          <w:bdr w:val="none" w:sz="0" w:space="0" w:color="auto" w:frame="1"/>
        </w:rPr>
        <w:t> in 200 years. In 95% scenario, the total number of catastrophic collisions is 90 in 200 years. Based on results from this study NASA recommended that </w:t>
      </w:r>
      <w:r>
        <w:rPr>
          <w:rStyle w:val="Emphasis"/>
          <w:rFonts w:eastAsiaTheme="majorEastAsia" w:cs="Calibri"/>
          <w:b w:val="0"/>
          <w:bCs/>
          <w:i/>
          <w:iCs w:val="0"/>
          <w:color w:val="201F1E"/>
          <w:sz w:val="22"/>
          <w:szCs w:val="22"/>
          <w:bdr w:val="none" w:sz="0" w:space="0" w:color="auto" w:frame="1"/>
          <w:shd w:val="clear" w:color="auto" w:fill="00FF00"/>
        </w:rPr>
        <w:t>99%</w:t>
      </w:r>
      <w:r>
        <w:rPr>
          <w:rStyle w:val="xstyleunderline"/>
          <w:rFonts w:ascii="inherit" w:hAnsi="inherit" w:cs="Calibri"/>
          <w:color w:val="201F1E"/>
          <w:sz w:val="22"/>
          <w:szCs w:val="22"/>
          <w:u w:val="single"/>
          <w:bdr w:val="none" w:sz="0" w:space="0" w:color="auto" w:frame="1"/>
        </w:rPr>
        <w:t> spacecraft PMD </w:t>
      </w:r>
      <w:r>
        <w:rPr>
          <w:rStyle w:val="xstyleunderline"/>
          <w:rFonts w:ascii="inherit" w:hAnsi="inherit" w:cs="Calibri"/>
          <w:color w:val="201F1E"/>
          <w:sz w:val="22"/>
          <w:szCs w:val="22"/>
          <w:u w:val="single"/>
          <w:bdr w:val="none" w:sz="0" w:space="0" w:color="auto" w:frame="1"/>
          <w:shd w:val="clear" w:color="auto" w:fill="00FF00"/>
        </w:rPr>
        <w:t>reliability is needed</w:t>
      </w:r>
      <w:r>
        <w:rPr>
          <w:rStyle w:val="xstyleunderline"/>
          <w:rFonts w:ascii="inherit" w:hAnsi="inherit" w:cs="Calibri"/>
          <w:color w:val="201F1E"/>
          <w:sz w:val="22"/>
          <w:szCs w:val="22"/>
          <w:u w:val="single"/>
          <w:bdr w:val="none" w:sz="0" w:space="0" w:color="auto" w:frame="1"/>
        </w:rPr>
        <w:t> to mitigate the </w:t>
      </w:r>
      <w:r>
        <w:rPr>
          <w:rStyle w:val="Emphasis"/>
          <w:rFonts w:eastAsiaTheme="majorEastAsia" w:cs="Calibri"/>
          <w:b w:val="0"/>
          <w:bCs/>
          <w:i/>
          <w:iCs w:val="0"/>
          <w:color w:val="201F1E"/>
          <w:sz w:val="22"/>
          <w:szCs w:val="22"/>
          <w:bdr w:val="none" w:sz="0" w:space="0" w:color="auto" w:frame="1"/>
        </w:rPr>
        <w:t>serious</w:t>
      </w:r>
      <w:r>
        <w:rPr>
          <w:rStyle w:val="xstyleunderline"/>
          <w:rFonts w:ascii="inherit" w:hAnsi="inherit" w:cs="Calibri"/>
          <w:color w:val="201F1E"/>
          <w:sz w:val="22"/>
          <w:szCs w:val="22"/>
          <w:u w:val="single"/>
          <w:bdr w:val="none" w:sz="0" w:space="0" w:color="auto" w:frame="1"/>
        </w:rPr>
        <w:t> long-term debris generation potential</w:t>
      </w:r>
      <w:r>
        <w:rPr>
          <w:rFonts w:ascii="inherit" w:hAnsi="inherit" w:cs="Calibri"/>
          <w:color w:val="201F1E"/>
          <w:sz w:val="16"/>
          <w:szCs w:val="16"/>
          <w:bdr w:val="none" w:sz="0" w:space="0" w:color="auto" w:frame="1"/>
        </w:rPr>
        <w:t xml:space="preserve"> from mega constellation similar in scope to the study scenarios. Besides this, there are many aspects which are nevertheless not under the control of anyone, such as a collision of two </w:t>
      </w:r>
      <w:proofErr w:type="gramStart"/>
      <w:r>
        <w:rPr>
          <w:rFonts w:ascii="inherit" w:hAnsi="inherit" w:cs="Calibri"/>
          <w:color w:val="201F1E"/>
          <w:sz w:val="16"/>
          <w:szCs w:val="16"/>
          <w:bdr w:val="none" w:sz="0" w:space="0" w:color="auto" w:frame="1"/>
        </w:rPr>
        <w:t>large retired</w:t>
      </w:r>
      <w:proofErr w:type="gramEnd"/>
      <w:r>
        <w:rPr>
          <w:rFonts w:ascii="inherit" w:hAnsi="inherit" w:cs="Calibri"/>
          <w:color w:val="201F1E"/>
          <w:sz w:val="16"/>
          <w:szCs w:val="16"/>
          <w:bdr w:val="none" w:sz="0" w:space="0" w:color="auto" w:frame="1"/>
        </w:rPr>
        <w:t xml:space="preserve"> satellites or rocket bodies. Additionally, there could be many hypothetical scenarios that could lead to a catastrophic collision. For example, the </w:t>
      </w:r>
      <w:r>
        <w:rPr>
          <w:rStyle w:val="xstyleunderline"/>
          <w:rFonts w:ascii="inherit" w:hAnsi="inherit" w:cs="Calibri"/>
          <w:color w:val="201F1E"/>
          <w:sz w:val="22"/>
          <w:szCs w:val="22"/>
          <w:u w:val="single"/>
          <w:bdr w:val="none" w:sz="0" w:space="0" w:color="auto" w:frame="1"/>
        </w:rPr>
        <w:t>accuracy error in tracking</w:t>
      </w:r>
      <w:r>
        <w:rPr>
          <w:rFonts w:ascii="inherit" w:hAnsi="inherit" w:cs="Calibri"/>
          <w:color w:val="201F1E"/>
          <w:sz w:val="16"/>
          <w:szCs w:val="16"/>
          <w:bdr w:val="none" w:sz="0" w:space="0" w:color="auto" w:frame="1"/>
        </w:rPr>
        <w:t> the </w:t>
      </w:r>
      <w:r>
        <w:rPr>
          <w:rStyle w:val="xstyleunderline"/>
          <w:rFonts w:ascii="inherit" w:hAnsi="inherit" w:cs="Calibri"/>
          <w:color w:val="201F1E"/>
          <w:sz w:val="22"/>
          <w:szCs w:val="22"/>
          <w:u w:val="single"/>
          <w:bdr w:val="none" w:sz="0" w:space="0" w:color="auto" w:frame="1"/>
        </w:rPr>
        <w:t>debris</w:t>
      </w:r>
      <w:r>
        <w:rPr>
          <w:rFonts w:ascii="inherit" w:hAnsi="inherit" w:cs="Calibri"/>
          <w:color w:val="201F1E"/>
          <w:sz w:val="16"/>
          <w:szCs w:val="16"/>
          <w:bdr w:val="none" w:sz="0" w:space="0" w:color="auto" w:frame="1"/>
        </w:rPr>
        <w:t> data thorough SSN, the </w:t>
      </w:r>
      <w:r>
        <w:rPr>
          <w:rStyle w:val="xstyleunderline"/>
          <w:rFonts w:ascii="inherit" w:hAnsi="inherit" w:cs="Calibri"/>
          <w:color w:val="201F1E"/>
          <w:sz w:val="22"/>
          <w:szCs w:val="22"/>
          <w:u w:val="single"/>
          <w:bdr w:val="none" w:sz="0" w:space="0" w:color="auto" w:frame="1"/>
        </w:rPr>
        <w:t>human or technical errors</w:t>
      </w:r>
      <w:r>
        <w:rPr>
          <w:rFonts w:ascii="inherit" w:hAnsi="inherit" w:cs="Calibri"/>
          <w:color w:val="201F1E"/>
          <w:sz w:val="16"/>
          <w:szCs w:val="16"/>
          <w:bdr w:val="none" w:sz="0" w:space="0" w:color="auto" w:frame="1"/>
        </w:rPr>
        <w:t> </w:t>
      </w:r>
      <w:r>
        <w:rPr>
          <w:rStyle w:val="xstyleunderline"/>
          <w:rFonts w:ascii="inherit" w:hAnsi="inherit" w:cs="Calibri"/>
          <w:color w:val="201F1E"/>
          <w:sz w:val="22"/>
          <w:szCs w:val="22"/>
          <w:u w:val="single"/>
          <w:bdr w:val="none" w:sz="0" w:space="0" w:color="auto" w:frame="1"/>
        </w:rPr>
        <w:t>in</w:t>
      </w:r>
      <w:r>
        <w:rPr>
          <w:rFonts w:ascii="inherit" w:hAnsi="inherit" w:cs="Calibri"/>
          <w:color w:val="201F1E"/>
          <w:sz w:val="16"/>
          <w:szCs w:val="16"/>
          <w:bdr w:val="none" w:sz="0" w:space="0" w:color="auto" w:frame="1"/>
        </w:rPr>
        <w:t> estimated the </w:t>
      </w:r>
      <w:r>
        <w:rPr>
          <w:rStyle w:val="xstyleunderline"/>
          <w:rFonts w:ascii="inherit" w:hAnsi="inherit" w:cs="Calibri"/>
          <w:color w:val="201F1E"/>
          <w:sz w:val="22"/>
          <w:szCs w:val="22"/>
          <w:u w:val="single"/>
          <w:bdr w:val="none" w:sz="0" w:space="0" w:color="auto" w:frame="1"/>
        </w:rPr>
        <w:t>timing</w:t>
      </w:r>
      <w:r>
        <w:rPr>
          <w:rFonts w:ascii="inherit" w:hAnsi="inherit" w:cs="Calibri"/>
          <w:color w:val="201F1E"/>
          <w:sz w:val="16"/>
          <w:szCs w:val="16"/>
          <w:bdr w:val="none" w:sz="0" w:space="0" w:color="auto" w:frame="1"/>
        </w:rPr>
        <w:t> </w:t>
      </w:r>
      <w:r>
        <w:rPr>
          <w:rStyle w:val="xstyleunderline"/>
          <w:rFonts w:ascii="inherit" w:hAnsi="inherit" w:cs="Calibri"/>
          <w:color w:val="201F1E"/>
          <w:sz w:val="22"/>
          <w:szCs w:val="22"/>
          <w:u w:val="single"/>
          <w:bdr w:val="none" w:sz="0" w:space="0" w:color="auto" w:frame="1"/>
        </w:rPr>
        <w:t>of the collision threats</w:t>
      </w:r>
      <w:r>
        <w:rPr>
          <w:rFonts w:ascii="inherit" w:hAnsi="inherit" w:cs="Calibri"/>
          <w:color w:val="201F1E"/>
          <w:sz w:val="16"/>
          <w:szCs w:val="16"/>
          <w:bdr w:val="none" w:sz="0" w:space="0" w:color="auto" w:frame="1"/>
        </w:rPr>
        <w:t>, </w:t>
      </w:r>
      <w:r>
        <w:rPr>
          <w:rStyle w:val="xstyleunderline"/>
          <w:rFonts w:ascii="inherit" w:hAnsi="inherit" w:cs="Calibri"/>
          <w:color w:val="201F1E"/>
          <w:sz w:val="22"/>
          <w:szCs w:val="22"/>
          <w:u w:val="single"/>
          <w:bdr w:val="none" w:sz="0" w:space="0" w:color="auto" w:frame="1"/>
        </w:rPr>
        <w:t>failure in a collision avoidance maneuver</w:t>
      </w:r>
      <w:r>
        <w:rPr>
          <w:rFonts w:ascii="inherit" w:hAnsi="inherit" w:cs="Calibri"/>
          <w:color w:val="201F1E"/>
          <w:sz w:val="16"/>
          <w:szCs w:val="16"/>
          <w:bdr w:val="none" w:sz="0" w:space="0" w:color="auto" w:frame="1"/>
        </w:rPr>
        <w:t> by satellites due to onboard control problems or anomalies in the propulsion system, </w:t>
      </w:r>
      <w:r>
        <w:rPr>
          <w:rStyle w:val="xstyleunderline"/>
          <w:rFonts w:ascii="inherit" w:hAnsi="inherit" w:cs="Calibri"/>
          <w:color w:val="201F1E"/>
          <w:sz w:val="22"/>
          <w:szCs w:val="22"/>
          <w:u w:val="single"/>
          <w:bdr w:val="none" w:sz="0" w:space="0" w:color="auto" w:frame="1"/>
        </w:rPr>
        <w:t>and any deliberate political reasons and so on</w:t>
      </w:r>
      <w:r>
        <w:rPr>
          <w:rFonts w:ascii="inherit" w:hAnsi="inherit" w:cs="Calibri"/>
          <w:color w:val="201F1E"/>
          <w:sz w:val="16"/>
          <w:szCs w:val="16"/>
          <w:bdr w:val="none" w:sz="0" w:space="0" w:color="auto" w:frame="1"/>
        </w:rPr>
        <w:t xml:space="preserve">. Additionally, so far there is no legal restriction of using ASAT. So, what if the use of ASAT continues in future just like India did recently? </w:t>
      </w:r>
      <w:proofErr w:type="gramStart"/>
      <w:r>
        <w:rPr>
          <w:rFonts w:ascii="inherit" w:hAnsi="inherit" w:cs="Calibri"/>
          <w:color w:val="201F1E"/>
          <w:sz w:val="16"/>
          <w:szCs w:val="16"/>
          <w:bdr w:val="none" w:sz="0" w:space="0" w:color="auto" w:frame="1"/>
        </w:rPr>
        <w:t>Also</w:t>
      </w:r>
      <w:proofErr w:type="gramEnd"/>
      <w:r>
        <w:rPr>
          <w:rFonts w:ascii="inherit" w:hAnsi="inherit" w:cs="Calibri"/>
          <w:color w:val="201F1E"/>
          <w:sz w:val="16"/>
          <w:szCs w:val="16"/>
          <w:bdr w:val="none" w:sz="0" w:space="0" w:color="auto" w:frame="1"/>
        </w:rPr>
        <w:t xml:space="preserve"> what if the war between two advanced nations extends from ground to space that could result in the use of ASAT weapons to destroy the satellites of enemies? Thus, the argument is that </w:t>
      </w:r>
      <w:r>
        <w:rPr>
          <w:rStyle w:val="xstyleunderline"/>
          <w:rFonts w:ascii="inherit" w:hAnsi="inherit" w:cs="Calibri"/>
          <w:color w:val="201F1E"/>
          <w:sz w:val="22"/>
          <w:szCs w:val="22"/>
          <w:u w:val="single"/>
          <w:bdr w:val="none" w:sz="0" w:space="0" w:color="auto" w:frame="1"/>
        </w:rPr>
        <w:t>there could be any reason for a catastrophic collision</w:t>
      </w:r>
      <w:r>
        <w:rPr>
          <w:rFonts w:ascii="inherit" w:hAnsi="inherit" w:cs="Calibri"/>
          <w:color w:val="201F1E"/>
          <w:sz w:val="16"/>
          <w:szCs w:val="16"/>
          <w:bdr w:val="none" w:sz="0" w:space="0" w:color="auto" w:frame="1"/>
        </w:rPr>
        <w:t>, and </w:t>
      </w:r>
      <w:r>
        <w:rPr>
          <w:rStyle w:val="xstyleunderline"/>
          <w:rFonts w:ascii="inherit" w:hAnsi="inherit" w:cs="Calibri"/>
          <w:color w:val="201F1E"/>
          <w:sz w:val="22"/>
          <w:szCs w:val="22"/>
          <w:u w:val="single"/>
          <w:bdr w:val="none" w:sz="0" w:space="0" w:color="auto" w:frame="1"/>
        </w:rPr>
        <w:t>one or more such accident could make the situation worse</w:t>
      </w:r>
      <w:r>
        <w:rPr>
          <w:rFonts w:ascii="inherit" w:hAnsi="inherit" w:cs="Calibri"/>
          <w:color w:val="201F1E"/>
          <w:sz w:val="16"/>
          <w:szCs w:val="16"/>
          <w:bdr w:val="none" w:sz="0" w:space="0" w:color="auto" w:frame="1"/>
        </w:rPr>
        <w:t>, which would have severe consequences for everyone especially such as Kessler syndrome. Hence, we can say that </w:t>
      </w:r>
      <w:r>
        <w:rPr>
          <w:rStyle w:val="xstyleunderline"/>
          <w:rFonts w:ascii="inherit" w:hAnsi="inherit" w:cs="Calibri"/>
          <w:color w:val="201F1E"/>
          <w:sz w:val="22"/>
          <w:szCs w:val="22"/>
          <w:u w:val="single"/>
          <w:bdr w:val="none" w:sz="0" w:space="0" w:color="auto" w:frame="1"/>
        </w:rPr>
        <w:t>mega constellation</w:t>
      </w:r>
      <w:r>
        <w:rPr>
          <w:rFonts w:ascii="inherit" w:hAnsi="inherit" w:cs="Calibri"/>
          <w:color w:val="201F1E"/>
          <w:sz w:val="16"/>
          <w:szCs w:val="16"/>
          <w:bdr w:val="none" w:sz="0" w:space="0" w:color="auto" w:frame="1"/>
        </w:rPr>
        <w:t> </w:t>
      </w:r>
      <w:r>
        <w:rPr>
          <w:rStyle w:val="xstyleunderline"/>
          <w:rFonts w:ascii="inherit" w:hAnsi="inherit" w:cs="Calibri"/>
          <w:color w:val="201F1E"/>
          <w:sz w:val="22"/>
          <w:szCs w:val="22"/>
          <w:u w:val="single"/>
          <w:bdr w:val="none" w:sz="0" w:space="0" w:color="auto" w:frame="1"/>
        </w:rPr>
        <w:t>projects</w:t>
      </w:r>
      <w:r>
        <w:rPr>
          <w:rFonts w:ascii="inherit" w:hAnsi="inherit" w:cs="Calibri"/>
          <w:color w:val="201F1E"/>
          <w:sz w:val="16"/>
          <w:szCs w:val="16"/>
          <w:bdr w:val="none" w:sz="0" w:space="0" w:color="auto" w:frame="1"/>
        </w:rPr>
        <w:t>, despite their potential benefits are not going to help in improving debris and space environment in any way; instead, fair </w:t>
      </w:r>
      <w:r>
        <w:rPr>
          <w:rStyle w:val="xstyleunderline"/>
          <w:rFonts w:ascii="inherit" w:hAnsi="inherit" w:cs="Calibri"/>
          <w:color w:val="201F1E"/>
          <w:sz w:val="22"/>
          <w:szCs w:val="22"/>
          <w:u w:val="single"/>
          <w:bdr w:val="none" w:sz="0" w:space="0" w:color="auto" w:frame="1"/>
        </w:rPr>
        <w:t>chances</w:t>
      </w:r>
      <w:r>
        <w:rPr>
          <w:rFonts w:ascii="inherit" w:hAnsi="inherit" w:cs="Calibri"/>
          <w:color w:val="201F1E"/>
          <w:sz w:val="16"/>
          <w:szCs w:val="16"/>
          <w:bdr w:val="none" w:sz="0" w:space="0" w:color="auto" w:frame="1"/>
        </w:rPr>
        <w:t> of </w:t>
      </w:r>
      <w:r>
        <w:rPr>
          <w:rStyle w:val="Emphasis"/>
          <w:rFonts w:eastAsiaTheme="majorEastAsia" w:cs="Calibri"/>
          <w:b w:val="0"/>
          <w:bCs/>
          <w:i/>
          <w:iCs w:val="0"/>
          <w:color w:val="201F1E"/>
          <w:sz w:val="22"/>
          <w:szCs w:val="22"/>
          <w:bdr w:val="none" w:sz="0" w:space="0" w:color="auto" w:frame="1"/>
        </w:rPr>
        <w:t>worsening</w:t>
      </w:r>
      <w:r>
        <w:rPr>
          <w:rStyle w:val="xstyleunderline"/>
          <w:rFonts w:ascii="inherit" w:hAnsi="inherit" w:cs="Calibri"/>
          <w:color w:val="201F1E"/>
          <w:sz w:val="22"/>
          <w:szCs w:val="22"/>
          <w:u w:val="single"/>
          <w:bdr w:val="none" w:sz="0" w:space="0" w:color="auto" w:frame="1"/>
        </w:rPr>
        <w:t> of debris and space environment</w:t>
      </w:r>
      <w:r>
        <w:rPr>
          <w:rFonts w:ascii="inherit" w:hAnsi="inherit" w:cs="Calibri"/>
          <w:color w:val="201F1E"/>
          <w:sz w:val="16"/>
          <w:szCs w:val="16"/>
          <w:bdr w:val="none" w:sz="0" w:space="0" w:color="auto" w:frame="1"/>
        </w:rPr>
        <w:t> can be envisioned from the above discussion. </w:t>
      </w:r>
      <w:r>
        <w:rPr>
          <w:rStyle w:val="xstyleunderline"/>
          <w:rFonts w:ascii="inherit" w:hAnsi="inherit" w:cs="Calibri"/>
          <w:color w:val="201F1E"/>
          <w:sz w:val="22"/>
          <w:szCs w:val="22"/>
          <w:u w:val="single"/>
          <w:bdr w:val="none" w:sz="0" w:space="0" w:color="auto" w:frame="1"/>
        </w:rPr>
        <w:t>It might be </w:t>
      </w:r>
      <w:r>
        <w:rPr>
          <w:rStyle w:val="Emphasis"/>
          <w:rFonts w:eastAsiaTheme="majorEastAsia" w:cs="Calibri"/>
          <w:b w:val="0"/>
          <w:bCs/>
          <w:i/>
          <w:iCs w:val="0"/>
          <w:color w:val="201F1E"/>
          <w:sz w:val="22"/>
          <w:szCs w:val="22"/>
          <w:bdr w:val="none" w:sz="0" w:space="0" w:color="auto" w:frame="1"/>
        </w:rPr>
        <w:t>negligence</w:t>
      </w:r>
      <w:r>
        <w:rPr>
          <w:rStyle w:val="xstyleunderline"/>
          <w:rFonts w:ascii="inherit" w:hAnsi="inherit" w:cs="Calibri"/>
          <w:color w:val="201F1E"/>
          <w:sz w:val="22"/>
          <w:szCs w:val="22"/>
          <w:u w:val="single"/>
          <w:bdr w:val="none" w:sz="0" w:space="0" w:color="auto" w:frame="1"/>
        </w:rPr>
        <w:t> if we deliberately continue to underestimate debris challenge and its potential </w:t>
      </w:r>
      <w:r>
        <w:rPr>
          <w:rStyle w:val="Emphasis"/>
          <w:rFonts w:eastAsiaTheme="majorEastAsia" w:cs="Calibri"/>
          <w:b w:val="0"/>
          <w:bCs/>
          <w:i/>
          <w:iCs w:val="0"/>
          <w:color w:val="201F1E"/>
          <w:sz w:val="22"/>
          <w:szCs w:val="22"/>
          <w:bdr w:val="none" w:sz="0" w:space="0" w:color="auto" w:frame="1"/>
        </w:rPr>
        <w:t>threat</w:t>
      </w:r>
      <w:r>
        <w:rPr>
          <w:rFonts w:ascii="inherit" w:hAnsi="inherit" w:cs="Calibri"/>
          <w:color w:val="201F1E"/>
          <w:sz w:val="16"/>
          <w:szCs w:val="16"/>
          <w:bdr w:val="none" w:sz="0" w:space="0" w:color="auto" w:frame="1"/>
        </w:rPr>
        <w:t> </w:t>
      </w:r>
      <w:r>
        <w:rPr>
          <w:rStyle w:val="xstyleunderline"/>
          <w:rFonts w:ascii="inherit" w:hAnsi="inherit" w:cs="Calibri"/>
          <w:color w:val="201F1E"/>
          <w:sz w:val="22"/>
          <w:szCs w:val="22"/>
          <w:u w:val="single"/>
          <w:bdr w:val="none" w:sz="0" w:space="0" w:color="auto" w:frame="1"/>
        </w:rPr>
        <w:t>to</w:t>
      </w:r>
      <w:r>
        <w:rPr>
          <w:rFonts w:ascii="inherit" w:hAnsi="inherit" w:cs="Calibri"/>
          <w:color w:val="201F1E"/>
          <w:sz w:val="16"/>
          <w:szCs w:val="16"/>
          <w:bdr w:val="none" w:sz="0" w:space="0" w:color="auto" w:frame="1"/>
        </w:rPr>
        <w:t> the </w:t>
      </w:r>
      <w:r>
        <w:rPr>
          <w:rStyle w:val="xstyleunderline"/>
          <w:rFonts w:ascii="inherit" w:hAnsi="inherit" w:cs="Calibri"/>
          <w:color w:val="201F1E"/>
          <w:sz w:val="22"/>
          <w:szCs w:val="22"/>
          <w:u w:val="single"/>
          <w:bdr w:val="none" w:sz="0" w:space="0" w:color="auto" w:frame="1"/>
        </w:rPr>
        <w:t>space</w:t>
      </w:r>
      <w:r>
        <w:rPr>
          <w:rFonts w:ascii="inherit" w:hAnsi="inherit" w:cs="Calibri"/>
          <w:color w:val="201F1E"/>
          <w:sz w:val="16"/>
          <w:szCs w:val="16"/>
          <w:bdr w:val="none" w:sz="0" w:space="0" w:color="auto" w:frame="1"/>
        </w:rPr>
        <w:t> environment in the future.</w:t>
      </w:r>
      <w:r>
        <w:rPr>
          <w:rStyle w:val="xstyleunderline"/>
          <w:rFonts w:ascii="inherit" w:hAnsi="inherit" w:cs="Calibri"/>
          <w:color w:val="201F1E"/>
          <w:sz w:val="22"/>
          <w:szCs w:val="22"/>
          <w:u w:val="single"/>
          <w:bdr w:val="none" w:sz="0" w:space="0" w:color="auto" w:frame="1"/>
        </w:rPr>
        <w:t> </w:t>
      </w:r>
      <w:r>
        <w:rPr>
          <w:rFonts w:ascii="inherit" w:hAnsi="inherit" w:cs="Calibri"/>
          <w:color w:val="201F1E"/>
          <w:sz w:val="16"/>
          <w:szCs w:val="16"/>
          <w:bdr w:val="none" w:sz="0" w:space="0" w:color="auto" w:frame="1"/>
        </w:rPr>
        <w:t xml:space="preserve">SECTION </w:t>
      </w:r>
      <w:proofErr w:type="spellStart"/>
      <w:r>
        <w:rPr>
          <w:rFonts w:ascii="inherit" w:hAnsi="inherit" w:cs="Calibri"/>
          <w:color w:val="201F1E"/>
          <w:sz w:val="16"/>
          <w:szCs w:val="16"/>
          <w:bdr w:val="none" w:sz="0" w:space="0" w:color="auto" w:frame="1"/>
        </w:rPr>
        <w:t>VII.Legal</w:t>
      </w:r>
      <w:proofErr w:type="spellEnd"/>
      <w:r>
        <w:rPr>
          <w:rFonts w:ascii="inherit" w:hAnsi="inherit" w:cs="Calibri"/>
          <w:color w:val="201F1E"/>
          <w:sz w:val="16"/>
          <w:szCs w:val="16"/>
          <w:bdr w:val="none" w:sz="0" w:space="0" w:color="auto" w:frame="1"/>
        </w:rPr>
        <w:t xml:space="preserve"> and Regulatory Issues</w:t>
      </w:r>
    </w:p>
    <w:p w14:paraId="636BF916" w14:textId="77777777" w:rsidR="0017342C" w:rsidRPr="007875CF" w:rsidRDefault="0017342C" w:rsidP="0017342C">
      <w:pPr>
        <w:pStyle w:val="Heading4"/>
        <w:rPr>
          <w:rFonts w:cs="Calibri"/>
        </w:rPr>
      </w:pPr>
      <w:r>
        <w:rPr>
          <w:rFonts w:cs="Calibri"/>
        </w:rPr>
        <w:t>It collapses satellite networks and kills other space development</w:t>
      </w:r>
    </w:p>
    <w:p w14:paraId="403FBF06" w14:textId="77777777" w:rsidR="0017342C" w:rsidRPr="007875CF" w:rsidRDefault="0017342C" w:rsidP="0017342C">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w:t>
      </w:r>
      <w:r w:rsidRPr="007875CF">
        <w:lastRenderedPageBreak/>
        <w:t xml:space="preserve">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7" w:history="1">
        <w:r w:rsidRPr="007875CF">
          <w:rPr>
            <w:rStyle w:val="Hyperlink"/>
          </w:rPr>
          <w:t>https://asherkaye.medium.com/kessler-syndrome-what-happens-when-satellites-collide-1b571ca3c47e</w:t>
        </w:r>
      </w:hyperlink>
      <w:r w:rsidRPr="007875CF">
        <w:t xml:space="preserve">] </w:t>
      </w:r>
      <w:proofErr w:type="spellStart"/>
      <w:r w:rsidRPr="007875CF">
        <w:t>brett</w:t>
      </w:r>
      <w:proofErr w:type="spellEnd"/>
    </w:p>
    <w:p w14:paraId="68901096" w14:textId="77777777" w:rsidR="0017342C" w:rsidRDefault="0017342C" w:rsidP="0017342C">
      <w:pPr>
        <w:rPr>
          <w:rStyle w:val="Emphasis"/>
        </w:rPr>
      </w:pPr>
      <w:r w:rsidRPr="007875CF">
        <w:rPr>
          <w:sz w:val="12"/>
        </w:rPr>
        <w:t xml:space="preserve">Donald Kessler: </w:t>
      </w:r>
      <w:r w:rsidRPr="007875CF">
        <w:rPr>
          <w:rStyle w:val="StyleUnderline"/>
        </w:rPr>
        <w:t xml:space="preserve">The </w:t>
      </w:r>
      <w:proofErr w:type="gramStart"/>
      <w:r w:rsidRPr="007875CF">
        <w:rPr>
          <w:rStyle w:val="StyleUnderline"/>
        </w:rPr>
        <w:t>worst case</w:t>
      </w:r>
      <w:proofErr w:type="gramEnd"/>
      <w:r w:rsidRPr="007875CF">
        <w:rPr>
          <w:rStyle w:val="StyleUnderline"/>
        </w:rPr>
        <w:t xml:space="preserv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proofErr w:type="gramStart"/>
      <w:r w:rsidRPr="007875CF">
        <w:rPr>
          <w:rStyle w:val="Emphasis"/>
        </w:rPr>
        <w:t>has to</w:t>
      </w:r>
      <w:proofErr w:type="gramEnd"/>
      <w:r w:rsidRPr="007875CF">
        <w:rPr>
          <w:rStyle w:val="Emphasis"/>
        </w:rPr>
        <w:t xml:space="preserve">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7875CF">
        <w:rPr>
          <w:sz w:val="12"/>
        </w:rPr>
        <w:t>actually when</w:t>
      </w:r>
      <w:proofErr w:type="gramEnd"/>
      <w:r w:rsidRPr="007875CF">
        <w:rPr>
          <w:sz w:val="12"/>
        </w:rPr>
        <w:t xml:space="preserve">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t>
      </w:r>
      <w:proofErr w:type="gramStart"/>
      <w:r w:rsidRPr="007875CF">
        <w:rPr>
          <w:rStyle w:val="StyleUnderline"/>
        </w:rPr>
        <w:t>was</w:t>
      </w:r>
      <w:proofErr w:type="gramEnd"/>
      <w:r w:rsidRPr="007875CF">
        <w:rPr>
          <w:rStyle w:val="StyleUnderline"/>
        </w:rPr>
        <w:t xml:space="preserve">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7875CF">
        <w:rPr>
          <w:sz w:val="12"/>
        </w:rPr>
        <w:t>mess,</w:t>
      </w:r>
      <w:proofErr w:type="gramEnd"/>
      <w:r w:rsidRPr="007875CF">
        <w:rPr>
          <w:sz w:val="12"/>
        </w:rPr>
        <w:t xml:space="preserve"> it was really bad. DK: And </w:t>
      </w:r>
      <w:proofErr w:type="gramStart"/>
      <w:r w:rsidRPr="007875CF">
        <w:rPr>
          <w:sz w:val="12"/>
        </w:rPr>
        <w:t>unfortunately</w:t>
      </w:r>
      <w:proofErr w:type="gramEnd"/>
      <w:r w:rsidRPr="007875CF">
        <w:rPr>
          <w:sz w:val="12"/>
        </w:rPr>
        <w:t xml:space="preserve"> it was something they should have known not to do. Yeah, that’s because the US did the same thing back in 1985 — the first anti-satellite test, with </w:t>
      </w:r>
      <w:proofErr w:type="gramStart"/>
      <w:r w:rsidRPr="007875CF">
        <w:rPr>
          <w:sz w:val="12"/>
        </w:rPr>
        <w:t>more or less the</w:t>
      </w:r>
      <w:proofErr w:type="gramEnd"/>
      <w:r w:rsidRPr="007875CF">
        <w:rPr>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7875CF">
        <w:rPr>
          <w:rStyle w:val="StyleUnderline"/>
        </w:rPr>
        <w:t>All of</w:t>
      </w:r>
      <w:proofErr w:type="gramEnd"/>
      <w:r w:rsidRPr="007875CF">
        <w:rPr>
          <w:rStyle w:val="StyleUnderline"/>
        </w:rPr>
        <w:t xml:space="preserve"> these collisions, accidental or otherwise, make a big mess of junk zipping around the Earth called space debris</w:t>
      </w:r>
      <w:r w:rsidRPr="007875CF">
        <w:rPr>
          <w:sz w:val="12"/>
        </w:rPr>
        <w:t xml:space="preserve">. </w:t>
      </w:r>
      <w:r w:rsidRPr="007875CF">
        <w:rPr>
          <w:rStyle w:val="StyleUnderline"/>
        </w:rPr>
        <w:t xml:space="preserve">It accounts for 95% of the objects in Low Earth </w:t>
      </w:r>
      <w:proofErr w:type="gramStart"/>
      <w:r w:rsidRPr="007875CF">
        <w:rPr>
          <w:rStyle w:val="StyleUnderline"/>
        </w:rPr>
        <w:t>orbit, and</w:t>
      </w:r>
      <w:proofErr w:type="gramEnd"/>
      <w:r w:rsidRPr="007875CF">
        <w:rPr>
          <w:rStyle w:val="StyleUnderline"/>
        </w:rPr>
        <w:t xml:space="preserve">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proofErr w:type="gramStart"/>
      <w:r w:rsidRPr="007875CF">
        <w:rPr>
          <w:rStyle w:val="StyleUnderline"/>
        </w:rPr>
        <w:t>So</w:t>
      </w:r>
      <w:proofErr w:type="gramEnd"/>
      <w:r w:rsidRPr="007875CF">
        <w:rPr>
          <w:rStyle w:val="StyleUnderline"/>
        </w:rPr>
        <w:t xml:space="preserve">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w:t>
      </w:r>
      <w:r w:rsidRPr="007875CF">
        <w:rPr>
          <w:sz w:val="12"/>
        </w:rPr>
        <w:lastRenderedPageBreak/>
        <w:t xml:space="preserve">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 xml:space="preserve">where we’ve packed </w:t>
      </w:r>
      <w:proofErr w:type="gramStart"/>
      <w:r w:rsidRPr="00FF72AB">
        <w:rPr>
          <w:rStyle w:val="StyleUnderline"/>
        </w:rPr>
        <w:t>the</w:t>
      </w:r>
      <w:r w:rsidRPr="007875CF">
        <w:rPr>
          <w:rStyle w:val="StyleUnderline"/>
        </w:rPr>
        <w:t xml:space="preserve"> vast </w:t>
      </w:r>
      <w:r w:rsidRPr="00FF72AB">
        <w:rPr>
          <w:rStyle w:val="StyleUnderline"/>
        </w:rPr>
        <w:t>majority of</w:t>
      </w:r>
      <w:proofErr w:type="gramEnd"/>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proofErr w:type="gramStart"/>
      <w:r w:rsidRPr="007875CF">
        <w:rPr>
          <w:rStyle w:val="StyleUnderline"/>
        </w:rPr>
        <w:t>So</w:t>
      </w:r>
      <w:proofErr w:type="gramEnd"/>
      <w:r w:rsidRPr="007875CF">
        <w:rPr>
          <w:rStyle w:val="StyleUnderline"/>
        </w:rPr>
        <w:t xml:space="preserve">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7875CF">
        <w:rPr>
          <w:sz w:val="12"/>
        </w:rPr>
        <w:t>right]on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w:t>
      </w:r>
      <w:proofErr w:type="gramStart"/>
      <w:r w:rsidRPr="007875CF">
        <w:rPr>
          <w:rStyle w:val="Emphasis"/>
        </w:rPr>
        <w:t>imprecise</w:t>
      </w:r>
      <w:r w:rsidRPr="007875CF">
        <w:rPr>
          <w:rStyle w:val="StyleUnderline"/>
        </w:rPr>
        <w:t>, but</w:t>
      </w:r>
      <w:proofErr w:type="gramEnd"/>
      <w:r w:rsidRPr="007875CF">
        <w:rPr>
          <w:rStyle w:val="StyleUnderline"/>
        </w:rPr>
        <w:t xml:space="preserve">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EB7D79">
        <w:rPr>
          <w:rStyle w:val="StyleUnderline"/>
          <w:highlight w:val="cyan"/>
        </w:rPr>
        <w:t>objects are</w:t>
      </w:r>
      <w:r w:rsidRPr="007875CF">
        <w:rPr>
          <w:rStyle w:val="StyleUnderline"/>
        </w:rPr>
        <w:t xml:space="preserv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7875CF">
        <w:rPr>
          <w:sz w:val="12"/>
        </w:rPr>
        <w:t>25 year</w:t>
      </w:r>
      <w:proofErr w:type="gramEnd"/>
      <w:r w:rsidRPr="007875CF">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7875CF">
        <w:rPr>
          <w:sz w:val="12"/>
        </w:rPr>
        <w:t>pretty safe</w:t>
      </w:r>
      <w:proofErr w:type="gramEnd"/>
      <w:r w:rsidRPr="007875CF">
        <w:rPr>
          <w:sz w:val="12"/>
        </w:rPr>
        <w:t xml:space="preserv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7875CF">
        <w:rPr>
          <w:sz w:val="12"/>
        </w:rPr>
        <w:t>in order to</w:t>
      </w:r>
      <w:proofErr w:type="gramEnd"/>
      <w:r w:rsidRPr="007875CF">
        <w:rPr>
          <w:sz w:val="12"/>
        </w:rPr>
        <w:t xml:space="preserve">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 xml:space="preserve">We need to approach the </w:t>
      </w:r>
      <w:proofErr w:type="gramStart"/>
      <w:r w:rsidRPr="007875CF">
        <w:rPr>
          <w:rStyle w:val="StyleUnderline"/>
        </w:rPr>
        <w:t>object</w:t>
      </w:r>
      <w:proofErr w:type="gramEnd"/>
      <w:r w:rsidRPr="007875CF">
        <w:rPr>
          <w:rStyle w:val="StyleUnderline"/>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w:t>
      </w:r>
      <w:proofErr w:type="gramStart"/>
      <w:r w:rsidRPr="007875CF">
        <w:rPr>
          <w:sz w:val="12"/>
        </w:rPr>
        <w:t>are</w:t>
      </w:r>
      <w:proofErr w:type="gramEnd"/>
      <w:r w:rsidRPr="007875CF">
        <w:rPr>
          <w:sz w:val="12"/>
        </w:rPr>
        <w:t xml:space="preserve"> ground- or space-based lasers which can deorbit objects by kind of shooting them down, but these face political challenges. There are </w:t>
      </w:r>
      <w:proofErr w:type="gramStart"/>
      <w:r w:rsidRPr="007875CF">
        <w:rPr>
          <w:sz w:val="12"/>
        </w:rPr>
        <w:t>actually active</w:t>
      </w:r>
      <w:proofErr w:type="gramEnd"/>
      <w:r w:rsidRPr="007875CF">
        <w:rPr>
          <w:sz w:val="12"/>
        </w:rPr>
        <w:t xml:space="preser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proofErr w:type="gramStart"/>
      <w:r w:rsidRPr="007875CF">
        <w:rPr>
          <w:sz w:val="12"/>
        </w:rPr>
        <w:t>e.Deorbit</w:t>
      </w:r>
      <w:proofErr w:type="spellEnd"/>
      <w:proofErr w:type="gram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 xml:space="preserve">Today only half of the satellites </w:t>
      </w:r>
      <w:proofErr w:type="gramStart"/>
      <w:r w:rsidRPr="007875CF">
        <w:rPr>
          <w:rStyle w:val="StyleUnderline"/>
        </w:rPr>
        <w:t>actually disappear</w:t>
      </w:r>
      <w:proofErr w:type="gramEnd"/>
      <w:r w:rsidRPr="007875CF">
        <w:rPr>
          <w:rStyle w:val="StyleUnderline"/>
        </w:rPr>
        <w:t xml:space="preserve">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w:t>
      </w:r>
      <w:proofErr w:type="gramStart"/>
      <w:r w:rsidRPr="007875CF">
        <w:rPr>
          <w:rStyle w:val="StyleUnderline"/>
        </w:rPr>
        <w:t>can be managed,</w:t>
      </w:r>
      <w:proofErr w:type="gramEnd"/>
      <w:r w:rsidRPr="007875CF">
        <w:rPr>
          <w:rStyle w:val="StyleUnderline"/>
        </w:rPr>
        <w:t xml:space="preserve">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 xml:space="preserve">But that speck is at </w:t>
      </w:r>
      <w:r w:rsidRPr="007875CF">
        <w:rPr>
          <w:rStyle w:val="Emphasis"/>
        </w:rPr>
        <w:lastRenderedPageBreak/>
        <w:t>risk, along with all it represents, if we don’t address this invisible problem — because Kessler Syndrome isn’t waiting.</w:t>
      </w:r>
    </w:p>
    <w:p w14:paraId="155E72EF" w14:textId="77777777" w:rsidR="0017342C" w:rsidRPr="0005171D" w:rsidRDefault="0017342C" w:rsidP="0005171D">
      <w:pPr>
        <w:pStyle w:val="xmsonormal"/>
        <w:shd w:val="clear" w:color="auto" w:fill="FFFFFF"/>
        <w:spacing w:before="0" w:beforeAutospacing="0" w:after="0" w:afterAutospacing="0" w:line="231" w:lineRule="atLeast"/>
        <w:rPr>
          <w:rFonts w:ascii="Calibri" w:hAnsi="Calibri" w:cs="Calibri"/>
          <w:color w:val="201F1E"/>
          <w:sz w:val="22"/>
          <w:szCs w:val="22"/>
        </w:rPr>
      </w:pPr>
    </w:p>
    <w:p w14:paraId="0664B330" w14:textId="14A98B74" w:rsidR="006F4536" w:rsidRDefault="006F4536" w:rsidP="006F4536">
      <w:pPr>
        <w:pStyle w:val="Heading4"/>
      </w:pPr>
      <w:r>
        <w:t>In fact – we</w:t>
      </w:r>
      <w:r w:rsidR="006B1EDD">
        <w:t xml:space="preserve"> have already </w:t>
      </w:r>
      <w:r>
        <w:t xml:space="preserve">gotten close to major collisions as of 4 weeks ago. The situation will only get worse as private companies put more mega constellations into the LEO. </w:t>
      </w:r>
    </w:p>
    <w:p w14:paraId="603AFBCC" w14:textId="1E4BA45E" w:rsidR="006F4536" w:rsidRDefault="006F4536" w:rsidP="006F4536">
      <w:proofErr w:type="spellStart"/>
      <w:r>
        <w:rPr>
          <w:b/>
          <w:bCs/>
        </w:rPr>
        <w:t>Xiaoyi</w:t>
      </w:r>
      <w:proofErr w:type="spellEnd"/>
      <w:r>
        <w:rPr>
          <w:b/>
          <w:bCs/>
        </w:rPr>
        <w:t>, 22</w:t>
      </w:r>
      <w:r>
        <w:t xml:space="preserve"> [</w:t>
      </w:r>
      <w:r w:rsidRPr="00976C44">
        <w:t xml:space="preserve">Huang </w:t>
      </w:r>
      <w:proofErr w:type="spellStart"/>
      <w:r w:rsidRPr="00976C44">
        <w:t>Lanlan</w:t>
      </w:r>
      <w:proofErr w:type="spellEnd"/>
      <w:r w:rsidRPr="00976C44">
        <w:t xml:space="preserve"> and Lin </w:t>
      </w:r>
      <w:proofErr w:type="spellStart"/>
      <w:r w:rsidRPr="00976C44">
        <w:t>Xiaoyi</w:t>
      </w:r>
      <w:proofErr w:type="spellEnd"/>
      <w:r w:rsidRPr="00976C44">
        <w:t xml:space="preserve">, 1-6-2022, "After </w:t>
      </w:r>
      <w:proofErr w:type="spellStart"/>
      <w:r w:rsidRPr="00976C44">
        <w:t>Starlink</w:t>
      </w:r>
      <w:proofErr w:type="spellEnd"/>
      <w:r w:rsidRPr="00976C44">
        <w:t xml:space="preserve"> satellites’ irregular operations, SpaceX’s connection with US military arouses concerns," No Publication, </w:t>
      </w:r>
      <w:hyperlink r:id="rId8" w:history="1">
        <w:r w:rsidRPr="005917EF">
          <w:rPr>
            <w:rStyle w:val="Hyperlink"/>
          </w:rPr>
          <w:t>https://www.globaltimes.cn/page/202201/1245327.shtml</w:t>
        </w:r>
      </w:hyperlink>
      <w:r>
        <w:t xml:space="preserve"> ] Lydia </w:t>
      </w:r>
    </w:p>
    <w:p w14:paraId="51DAA643" w14:textId="77777777" w:rsidR="006F4536" w:rsidRPr="00976C44" w:rsidRDefault="006F4536" w:rsidP="006F4536">
      <w:pPr>
        <w:rPr>
          <w:sz w:val="16"/>
          <w:szCs w:val="16"/>
        </w:rPr>
      </w:pPr>
      <w:r w:rsidRPr="00976C44">
        <w:rPr>
          <w:sz w:val="16"/>
          <w:szCs w:val="16"/>
        </w:rPr>
        <w:t xml:space="preserve">The </w:t>
      </w:r>
      <w:r w:rsidRPr="00976C44">
        <w:rPr>
          <w:rStyle w:val="StyleUnderline"/>
          <w:highlight w:val="green"/>
        </w:rPr>
        <w:t xml:space="preserve">two near-misses between the </w:t>
      </w:r>
      <w:proofErr w:type="spellStart"/>
      <w:r w:rsidRPr="00976C44">
        <w:rPr>
          <w:rStyle w:val="StyleUnderline"/>
          <w:highlight w:val="green"/>
        </w:rPr>
        <w:t>Starlink</w:t>
      </w:r>
      <w:proofErr w:type="spellEnd"/>
      <w:r w:rsidRPr="00976C44">
        <w:rPr>
          <w:rStyle w:val="StyleUnderline"/>
          <w:highlight w:val="green"/>
        </w:rPr>
        <w:t xml:space="preserve"> satellites</w:t>
      </w:r>
      <w:r w:rsidRPr="00976C44">
        <w:rPr>
          <w:rStyle w:val="StyleUnderline"/>
        </w:rPr>
        <w:t xml:space="preserve"> by the US' SpaceX </w:t>
      </w:r>
      <w:r w:rsidRPr="00976C44">
        <w:rPr>
          <w:rStyle w:val="StyleUnderline"/>
          <w:highlight w:val="green"/>
        </w:rPr>
        <w:t>and the China Space Station</w:t>
      </w:r>
      <w:r w:rsidRPr="00976C44">
        <w:rPr>
          <w:rStyle w:val="StyleUnderline"/>
        </w:rPr>
        <w:t xml:space="preserve">, caused by the </w:t>
      </w:r>
      <w:proofErr w:type="spellStart"/>
      <w:r w:rsidRPr="00976C44">
        <w:rPr>
          <w:rStyle w:val="StyleUnderline"/>
        </w:rPr>
        <w:t>Starlink</w:t>
      </w:r>
      <w:proofErr w:type="spellEnd"/>
      <w:r w:rsidRPr="00976C44">
        <w:rPr>
          <w:rStyle w:val="StyleUnderline"/>
        </w:rPr>
        <w:t xml:space="preserve"> satellites' descent into lower orbits without advance notice</w:t>
      </w:r>
      <w:r w:rsidRPr="00976C44">
        <w:rPr>
          <w:sz w:val="16"/>
          <w:szCs w:val="16"/>
        </w:rPr>
        <w:t xml:space="preserve">, </w:t>
      </w:r>
      <w:r w:rsidRPr="00976C44">
        <w:rPr>
          <w:rStyle w:val="StyleUnderline"/>
        </w:rPr>
        <w:t xml:space="preserve">have </w:t>
      </w:r>
      <w:r w:rsidRPr="00976C44">
        <w:rPr>
          <w:rStyle w:val="StyleUnderline"/>
          <w:highlight w:val="green"/>
        </w:rPr>
        <w:t>caused anger among the</w:t>
      </w:r>
      <w:r w:rsidRPr="00976C44">
        <w:rPr>
          <w:rStyle w:val="StyleUnderline"/>
        </w:rPr>
        <w:t xml:space="preserve"> Chinese </w:t>
      </w:r>
      <w:r w:rsidRPr="00976C44">
        <w:rPr>
          <w:rStyle w:val="StyleUnderline"/>
          <w:highlight w:val="green"/>
        </w:rPr>
        <w:t>public</w:t>
      </w:r>
      <w:r w:rsidRPr="00976C44">
        <w:rPr>
          <w:rStyle w:val="StyleUnderline"/>
        </w:rPr>
        <w:t xml:space="preserve"> and attracted greater attention from the international community.</w:t>
      </w:r>
      <w:r w:rsidRPr="00976C44">
        <w:rPr>
          <w:sz w:val="16"/>
          <w:szCs w:val="16"/>
        </w:rPr>
        <w:t xml:space="preserve"> SpaceX and its founder Elon Musk haven't made any public response specific to the incidents and China's concern over them. This is not the first time that </w:t>
      </w:r>
      <w:proofErr w:type="spellStart"/>
      <w:r w:rsidRPr="00976C44">
        <w:rPr>
          <w:sz w:val="16"/>
          <w:szCs w:val="16"/>
        </w:rPr>
        <w:t>Starlink</w:t>
      </w:r>
      <w:proofErr w:type="spellEnd"/>
      <w:r w:rsidRPr="00976C44">
        <w:rPr>
          <w:sz w:val="16"/>
          <w:szCs w:val="16"/>
        </w:rPr>
        <w:t xml:space="preserve"> has come close to causing an accident in space or cause trouble for people on Earth. </w:t>
      </w:r>
      <w:r w:rsidRPr="00976C44">
        <w:rPr>
          <w:rStyle w:val="StyleUnderline"/>
          <w:highlight w:val="green"/>
        </w:rPr>
        <w:t>Since it launched</w:t>
      </w:r>
      <w:r w:rsidRPr="00976C44">
        <w:rPr>
          <w:rStyle w:val="StyleUnderline"/>
        </w:rPr>
        <w:t xml:space="preserve"> the first batch of satellites in May 2019, </w:t>
      </w:r>
      <w:r w:rsidRPr="00976C44">
        <w:rPr>
          <w:rStyle w:val="StyleUnderline"/>
          <w:highlight w:val="green"/>
        </w:rPr>
        <w:t>many organizations</w:t>
      </w:r>
      <w:r w:rsidRPr="00976C44">
        <w:rPr>
          <w:rStyle w:val="StyleUnderline"/>
        </w:rPr>
        <w:t xml:space="preserve"> and individuals </w:t>
      </w:r>
      <w:r w:rsidRPr="00976C44">
        <w:rPr>
          <w:rStyle w:val="StyleUnderline"/>
          <w:highlight w:val="green"/>
        </w:rPr>
        <w:t>across the world</w:t>
      </w:r>
      <w:r w:rsidRPr="00976C44">
        <w:rPr>
          <w:rStyle w:val="StyleUnderline"/>
        </w:rPr>
        <w:t xml:space="preserve"> have </w:t>
      </w:r>
      <w:r w:rsidRPr="00976C44">
        <w:rPr>
          <w:rStyle w:val="StyleUnderline"/>
          <w:highlight w:val="green"/>
        </w:rPr>
        <w:t>complained about Elon Musk's</w:t>
      </w:r>
      <w:r w:rsidRPr="00976C44">
        <w:rPr>
          <w:rStyle w:val="StyleUnderline"/>
        </w:rPr>
        <w:t xml:space="preserve"> ambitious </w:t>
      </w:r>
      <w:r w:rsidRPr="00976C44">
        <w:rPr>
          <w:rStyle w:val="StyleUnderline"/>
          <w:highlight w:val="green"/>
        </w:rPr>
        <w:t>project</w:t>
      </w:r>
      <w:r w:rsidRPr="00976C44">
        <w:rPr>
          <w:rStyle w:val="StyleUnderline"/>
        </w:rPr>
        <w:t xml:space="preserve"> for its risks </w:t>
      </w:r>
      <w:r w:rsidRPr="00976C44">
        <w:rPr>
          <w:rStyle w:val="StyleUnderline"/>
          <w:highlight w:val="green"/>
        </w:rPr>
        <w:t>of interfering with</w:t>
      </w:r>
      <w:r w:rsidRPr="00976C44">
        <w:rPr>
          <w:rStyle w:val="StyleUnderline"/>
        </w:rPr>
        <w:t xml:space="preserve"> astronomical </w:t>
      </w:r>
      <w:r w:rsidRPr="00976C44">
        <w:rPr>
          <w:rStyle w:val="StyleUnderline"/>
          <w:highlight w:val="green"/>
        </w:rPr>
        <w:t>research, colliding with other satellites</w:t>
      </w:r>
      <w:r w:rsidRPr="00976C44">
        <w:rPr>
          <w:rStyle w:val="StyleUnderline"/>
        </w:rPr>
        <w:t xml:space="preserve"> or space crafts, </w:t>
      </w:r>
      <w:r w:rsidRPr="00976C44">
        <w:rPr>
          <w:rStyle w:val="StyleUnderline"/>
          <w:highlight w:val="green"/>
        </w:rPr>
        <w:t>and creating dangerous</w:t>
      </w:r>
      <w:r w:rsidRPr="00976C44">
        <w:rPr>
          <w:rStyle w:val="StyleUnderline"/>
        </w:rPr>
        <w:t xml:space="preserve"> space </w:t>
      </w:r>
      <w:r w:rsidRPr="00976C44">
        <w:rPr>
          <w:rStyle w:val="StyleUnderline"/>
          <w:highlight w:val="green"/>
        </w:rPr>
        <w:t>debris</w:t>
      </w:r>
      <w:r w:rsidRPr="00976C44">
        <w:rPr>
          <w:rStyle w:val="StyleUnderline"/>
        </w:rPr>
        <w:t>.</w:t>
      </w:r>
      <w:r w:rsidRPr="00976C44">
        <w:rPr>
          <w:sz w:val="16"/>
          <w:szCs w:val="16"/>
        </w:rPr>
        <w:t xml:space="preserve"> Worse still, </w:t>
      </w:r>
      <w:proofErr w:type="spellStart"/>
      <w:r w:rsidRPr="00976C44">
        <w:rPr>
          <w:sz w:val="16"/>
          <w:szCs w:val="16"/>
        </w:rPr>
        <w:t>Starlink</w:t>
      </w:r>
      <w:proofErr w:type="spellEnd"/>
      <w:r w:rsidRPr="00976C44">
        <w:rPr>
          <w:sz w:val="16"/>
          <w:szCs w:val="16"/>
        </w:rPr>
        <w:t xml:space="preserve"> and SpaceX, which announced to launch as many as 42,000 satellites into orbit, have reportedly initiated frequent instances of cooperation with the US military. Observers worry about this "space enclosure movement" of SpaceX and the Pentagon and say that it can pose a hidden danger to space missions of other </w:t>
      </w:r>
      <w:proofErr w:type="gramStart"/>
      <w:r w:rsidRPr="00976C44">
        <w:rPr>
          <w:sz w:val="16"/>
          <w:szCs w:val="16"/>
        </w:rPr>
        <w:t>countries, and</w:t>
      </w:r>
      <w:proofErr w:type="gramEnd"/>
      <w:r w:rsidRPr="00976C44">
        <w:rPr>
          <w:sz w:val="16"/>
          <w:szCs w:val="16"/>
        </w:rPr>
        <w:t xml:space="preserve"> may even threaten global security. "It is a certain fact that they will increase the actual combat capability of US' space force and other military services," Song </w:t>
      </w:r>
      <w:proofErr w:type="spellStart"/>
      <w:r w:rsidRPr="00976C44">
        <w:rPr>
          <w:sz w:val="16"/>
          <w:szCs w:val="16"/>
        </w:rPr>
        <w:t>Zhongping</w:t>
      </w:r>
      <w:proofErr w:type="spellEnd"/>
      <w:r w:rsidRPr="00976C44">
        <w:rPr>
          <w:sz w:val="16"/>
          <w:szCs w:val="16"/>
        </w:rPr>
        <w:t xml:space="preserve">, a Chinese military and aerospace industry expert, told the Global Times. 'Troublemakers' </w:t>
      </w:r>
      <w:proofErr w:type="spellStart"/>
      <w:r w:rsidRPr="00976C44">
        <w:rPr>
          <w:sz w:val="16"/>
          <w:szCs w:val="16"/>
        </w:rPr>
        <w:t>Starlink</w:t>
      </w:r>
      <w:proofErr w:type="spellEnd"/>
      <w:r w:rsidRPr="00976C44">
        <w:rPr>
          <w:sz w:val="16"/>
          <w:szCs w:val="16"/>
        </w:rPr>
        <w:t xml:space="preserve">, as operated by SpaceX, is a satellite constellation development project meant to provide satellite Internet access across the globe. Under the project, Musk plans to launch 42,000 small satellites over the next few decades to orbit the earth. So </w:t>
      </w:r>
      <w:proofErr w:type="gramStart"/>
      <w:r w:rsidRPr="00976C44">
        <w:rPr>
          <w:sz w:val="16"/>
          <w:szCs w:val="16"/>
        </w:rPr>
        <w:t>far</w:t>
      </w:r>
      <w:proofErr w:type="gramEnd"/>
      <w:r w:rsidRPr="00976C44">
        <w:rPr>
          <w:sz w:val="16"/>
          <w:szCs w:val="16"/>
        </w:rPr>
        <w:t xml:space="preserve"> some 1,900 </w:t>
      </w:r>
      <w:proofErr w:type="spellStart"/>
      <w:r w:rsidRPr="00976C44">
        <w:rPr>
          <w:sz w:val="16"/>
          <w:szCs w:val="16"/>
        </w:rPr>
        <w:t>Starlink</w:t>
      </w:r>
      <w:proofErr w:type="spellEnd"/>
      <w:r w:rsidRPr="00976C44">
        <w:rPr>
          <w:sz w:val="16"/>
          <w:szCs w:val="16"/>
        </w:rPr>
        <w:t xml:space="preserve"> satellites have been sent into space. Although the number is less than a twentieth of Musk's final goal, these satellites have become troublemakers in the eyes of many. The satellites' two close encounters with the China Space Station separately on July 1 and October 21, 2021, for instance, endangered the safety of Chinese taikonauts and forced China's Tiangong Space Station to "implement preventive collision avoidance control," according to a note that the Permanent Mission of China to the United Nations (Vienna) addressed to the UN Secretary-General. </w:t>
      </w:r>
      <w:r w:rsidRPr="00976C44">
        <w:rPr>
          <w:rStyle w:val="StyleUnderline"/>
          <w:highlight w:val="green"/>
        </w:rPr>
        <w:t>The autonomous collision avoidance system</w:t>
      </w:r>
      <w:r w:rsidRPr="00976C44">
        <w:rPr>
          <w:rStyle w:val="StyleUnderline"/>
        </w:rPr>
        <w:t xml:space="preserve">, equipped by </w:t>
      </w:r>
      <w:proofErr w:type="spellStart"/>
      <w:r w:rsidRPr="00976C44">
        <w:rPr>
          <w:rStyle w:val="StyleUnderline"/>
        </w:rPr>
        <w:t>Starlink</w:t>
      </w:r>
      <w:proofErr w:type="spellEnd"/>
      <w:r w:rsidRPr="00976C44">
        <w:rPr>
          <w:rStyle w:val="StyleUnderline"/>
        </w:rPr>
        <w:t xml:space="preserve"> satellites as SpaceX claimed, </w:t>
      </w:r>
      <w:r w:rsidRPr="00976C44">
        <w:rPr>
          <w:rStyle w:val="StyleUnderline"/>
          <w:highlight w:val="green"/>
        </w:rPr>
        <w:t>seemed not to work in the two incidents</w:t>
      </w:r>
      <w:r w:rsidRPr="00976C44">
        <w:rPr>
          <w:rStyle w:val="StyleUnderline"/>
        </w:rPr>
        <w:t xml:space="preserve">. In those cases, </w:t>
      </w:r>
      <w:r w:rsidRPr="00E64AFC">
        <w:rPr>
          <w:rStyle w:val="StyleUnderline"/>
          <w:highlight w:val="green"/>
        </w:rPr>
        <w:t xml:space="preserve">"it was </w:t>
      </w:r>
      <w:r w:rsidRPr="00976C44">
        <w:rPr>
          <w:rStyle w:val="StyleUnderline"/>
          <w:highlight w:val="green"/>
        </w:rPr>
        <w:t xml:space="preserve">highly irresponsible for </w:t>
      </w:r>
      <w:proofErr w:type="spellStart"/>
      <w:r w:rsidRPr="00976C44">
        <w:rPr>
          <w:rStyle w:val="StyleUnderline"/>
          <w:highlight w:val="green"/>
        </w:rPr>
        <w:t>Starlink</w:t>
      </w:r>
      <w:proofErr w:type="spellEnd"/>
      <w:r w:rsidRPr="00976C44">
        <w:rPr>
          <w:rStyle w:val="StyleUnderline"/>
          <w:highlight w:val="green"/>
        </w:rPr>
        <w:t xml:space="preserve"> satellites to force other spacecraft to institute collision avoidance</w:t>
      </w:r>
      <w:r w:rsidRPr="00976C44">
        <w:rPr>
          <w:rStyle w:val="StyleUnderline"/>
        </w:rPr>
        <w:t>,"</w:t>
      </w:r>
      <w:r w:rsidRPr="00976C44">
        <w:rPr>
          <w:sz w:val="16"/>
          <w:szCs w:val="16"/>
        </w:rPr>
        <w:t xml:space="preserve"> Yang </w:t>
      </w:r>
      <w:proofErr w:type="spellStart"/>
      <w:r w:rsidRPr="00976C44">
        <w:rPr>
          <w:sz w:val="16"/>
          <w:szCs w:val="16"/>
        </w:rPr>
        <w:t>Yuguang</w:t>
      </w:r>
      <w:proofErr w:type="spellEnd"/>
      <w:r w:rsidRPr="00976C44">
        <w:rPr>
          <w:sz w:val="16"/>
          <w:szCs w:val="16"/>
        </w:rPr>
        <w:t xml:space="preserve">, Vice Chair of Space Transportation Committee for International Astronautical Federation, told the China News Agency on December 29. "The possibility that these satellites can be used to test the space perception capability of the Chinese space industry cannot be ruled out," Huang </w:t>
      </w:r>
      <w:proofErr w:type="spellStart"/>
      <w:r w:rsidRPr="00976C44">
        <w:rPr>
          <w:sz w:val="16"/>
          <w:szCs w:val="16"/>
        </w:rPr>
        <w:t>Zhicheng</w:t>
      </w:r>
      <w:proofErr w:type="spellEnd"/>
      <w:r w:rsidRPr="00976C44">
        <w:rPr>
          <w:sz w:val="16"/>
          <w:szCs w:val="16"/>
        </w:rPr>
        <w:t xml:space="preserve">, a senior expert on aerospace science and technology, told the Global Times. Huang noted that the </w:t>
      </w:r>
      <w:proofErr w:type="spellStart"/>
      <w:r w:rsidRPr="00976C44">
        <w:rPr>
          <w:sz w:val="16"/>
          <w:szCs w:val="16"/>
        </w:rPr>
        <w:t>Starlink</w:t>
      </w:r>
      <w:proofErr w:type="spellEnd"/>
      <w:r w:rsidRPr="00976C44">
        <w:rPr>
          <w:sz w:val="16"/>
          <w:szCs w:val="16"/>
        </w:rPr>
        <w:t xml:space="preserve"> satellite, which normally operates at an orbital altitude of 550 kilometers, suddenly descended its orbit and maneuvered to an average altitude of 382 kilometers, and then continued to operate at this altitude, posing a threat to the Chinese Space Station, possibly to enhance the communication performance of the satellite constellation in the local area, or to test whether the Chinese side would accurately grip their actions. Technically, it is environmentally unfriendly and unnecessary for </w:t>
      </w:r>
      <w:proofErr w:type="spellStart"/>
      <w:r w:rsidRPr="00976C44">
        <w:rPr>
          <w:sz w:val="16"/>
          <w:szCs w:val="16"/>
        </w:rPr>
        <w:t>Starlink</w:t>
      </w:r>
      <w:proofErr w:type="spellEnd"/>
      <w:r w:rsidRPr="00976C44">
        <w:rPr>
          <w:sz w:val="16"/>
          <w:szCs w:val="16"/>
        </w:rPr>
        <w:t xml:space="preserve"> to launch as many as more than 40,000 small satellites, which can be replaced with several thousand larger satellites, aerospace industry insiders told the Global Times. "Look at China's </w:t>
      </w:r>
      <w:proofErr w:type="spellStart"/>
      <w:r w:rsidRPr="00976C44">
        <w:rPr>
          <w:sz w:val="16"/>
          <w:szCs w:val="16"/>
        </w:rPr>
        <w:t>Hongyan</w:t>
      </w:r>
      <w:proofErr w:type="spellEnd"/>
      <w:r w:rsidRPr="00976C44">
        <w:rPr>
          <w:sz w:val="16"/>
          <w:szCs w:val="16"/>
        </w:rPr>
        <w:t xml:space="preserve"> satellite constellation; it is composed of only several hundred satellites but can build similar [communication systems]," Song said. "</w:t>
      </w:r>
      <w:r w:rsidRPr="00976C44">
        <w:rPr>
          <w:rStyle w:val="StyleUnderline"/>
        </w:rPr>
        <w:t>Musk has built the satellite constellation with so many small, low-cost satellites. I don't think that can be a durable [system],"</w:t>
      </w:r>
      <w:r w:rsidRPr="00976C44">
        <w:rPr>
          <w:sz w:val="16"/>
          <w:szCs w:val="16"/>
        </w:rPr>
        <w:t xml:space="preserve"> Song added. "And many of the 42,000 satellites are actually back-ups for each other, which is completely unnecessary." Besides, the more than 1,900 </w:t>
      </w:r>
      <w:proofErr w:type="spellStart"/>
      <w:r w:rsidRPr="00976C44">
        <w:rPr>
          <w:sz w:val="16"/>
          <w:szCs w:val="16"/>
        </w:rPr>
        <w:t>Starlink</w:t>
      </w:r>
      <w:proofErr w:type="spellEnd"/>
      <w:r w:rsidRPr="00976C44">
        <w:rPr>
          <w:sz w:val="16"/>
          <w:szCs w:val="16"/>
        </w:rPr>
        <w:t xml:space="preserve"> satellites that have been launched have seriously interfered with astronomers' scientific observations. Scientists in different countries are increasingly complaining about the </w:t>
      </w:r>
      <w:proofErr w:type="spellStart"/>
      <w:r w:rsidRPr="00976C44">
        <w:rPr>
          <w:sz w:val="16"/>
          <w:szCs w:val="16"/>
        </w:rPr>
        <w:t>Starlink</w:t>
      </w:r>
      <w:proofErr w:type="spellEnd"/>
      <w:r w:rsidRPr="00976C44">
        <w:rPr>
          <w:sz w:val="16"/>
          <w:szCs w:val="16"/>
        </w:rPr>
        <w:t xml:space="preserve"> </w:t>
      </w:r>
      <w:proofErr w:type="gramStart"/>
      <w:r w:rsidRPr="00976C44">
        <w:rPr>
          <w:sz w:val="16"/>
          <w:szCs w:val="16"/>
        </w:rPr>
        <w:t>program, because</w:t>
      </w:r>
      <w:proofErr w:type="gramEnd"/>
      <w:r w:rsidRPr="00976C44">
        <w:rPr>
          <w:sz w:val="16"/>
          <w:szCs w:val="16"/>
        </w:rPr>
        <w:t xml:space="preserve"> the telescopes designed to capture images of distant objects require long exposures, but when </w:t>
      </w:r>
      <w:proofErr w:type="spellStart"/>
      <w:r w:rsidRPr="00976C44">
        <w:rPr>
          <w:sz w:val="16"/>
          <w:szCs w:val="16"/>
        </w:rPr>
        <w:t>Starlink</w:t>
      </w:r>
      <w:proofErr w:type="spellEnd"/>
      <w:r w:rsidRPr="00976C44">
        <w:rPr>
          <w:sz w:val="16"/>
          <w:szCs w:val="16"/>
        </w:rPr>
        <w:t xml:space="preserve"> satellites that use reflective materials pass through the lens' field of view in the exposure, they leave long streaks on image. "The train of </w:t>
      </w:r>
      <w:proofErr w:type="spellStart"/>
      <w:r w:rsidRPr="00976C44">
        <w:rPr>
          <w:sz w:val="16"/>
          <w:szCs w:val="16"/>
        </w:rPr>
        <w:t>Starlink</w:t>
      </w:r>
      <w:proofErr w:type="spellEnd"/>
      <w:r w:rsidRPr="00976C44">
        <w:rPr>
          <w:sz w:val="16"/>
          <w:szCs w:val="16"/>
        </w:rPr>
        <w:t xml:space="preserve"> satellites lasted for over 5 minutes! Rather depressing," an astronomer at the Cerro </w:t>
      </w:r>
      <w:proofErr w:type="spellStart"/>
      <w:r w:rsidRPr="00976C44">
        <w:rPr>
          <w:sz w:val="16"/>
          <w:szCs w:val="16"/>
        </w:rPr>
        <w:t>Tololo</w:t>
      </w:r>
      <w:proofErr w:type="spellEnd"/>
      <w:r w:rsidRPr="00976C44">
        <w:rPr>
          <w:sz w:val="16"/>
          <w:szCs w:val="16"/>
        </w:rPr>
        <w:t xml:space="preserve"> Inter-American Observatory in Chile complained on Twitter in November 2019 that one of their observation images was heavily disrupted by the transit of at least 19 satellites from </w:t>
      </w:r>
      <w:proofErr w:type="spellStart"/>
      <w:r w:rsidRPr="00976C44">
        <w:rPr>
          <w:sz w:val="16"/>
          <w:szCs w:val="16"/>
        </w:rPr>
        <w:t>Starlink</w:t>
      </w:r>
      <w:proofErr w:type="spellEnd"/>
      <w:r w:rsidRPr="00976C44">
        <w:rPr>
          <w:sz w:val="16"/>
          <w:szCs w:val="16"/>
        </w:rPr>
        <w:t xml:space="preserve"> satellites. </w:t>
      </w:r>
    </w:p>
    <w:p w14:paraId="1D8EBE77" w14:textId="77777777" w:rsidR="00D64458" w:rsidRPr="00100A2B" w:rsidRDefault="00D64458" w:rsidP="00D64458">
      <w:pPr>
        <w:pStyle w:val="Heading4"/>
        <w:rPr>
          <w:rFonts w:cs="Calibri"/>
        </w:rPr>
      </w:pPr>
      <w:r w:rsidRPr="00100A2B">
        <w:rPr>
          <w:rFonts w:cs="Calibri"/>
        </w:rPr>
        <w:lastRenderedPageBreak/>
        <w:t xml:space="preserve">Space </w:t>
      </w:r>
      <w:r>
        <w:rPr>
          <w:rFonts w:cs="Calibri"/>
        </w:rPr>
        <w:t xml:space="preserve">debris </w:t>
      </w:r>
      <w:r w:rsidRPr="00C6752E">
        <w:rPr>
          <w:rFonts w:cs="Calibri"/>
          <w:u w:val="single"/>
        </w:rPr>
        <w:t>wrecks satellites</w:t>
      </w:r>
      <w:r>
        <w:rPr>
          <w:rFonts w:cs="Calibri"/>
        </w:rPr>
        <w:t xml:space="preserve"> – it’s often </w:t>
      </w:r>
      <w:r w:rsidRPr="00C6752E">
        <w:rPr>
          <w:rFonts w:cs="Calibri"/>
          <w:u w:val="single"/>
        </w:rPr>
        <w:t>undetectable</w:t>
      </w:r>
      <w:r>
        <w:rPr>
          <w:rFonts w:cs="Calibri"/>
        </w:rPr>
        <w:t xml:space="preserve"> and </w:t>
      </w:r>
      <w:r w:rsidRPr="00C6752E">
        <w:rPr>
          <w:rFonts w:cs="Calibri"/>
          <w:u w:val="single"/>
        </w:rPr>
        <w:t>unavoidable</w:t>
      </w:r>
    </w:p>
    <w:p w14:paraId="082D9EAB" w14:textId="77777777" w:rsidR="00D64458" w:rsidRDefault="00D64458" w:rsidP="00D64458">
      <w:proofErr w:type="spellStart"/>
      <w:r w:rsidRPr="008F43A3">
        <w:rPr>
          <w:rStyle w:val="Style13ptBold"/>
        </w:rPr>
        <w:t>Specktor</w:t>
      </w:r>
      <w:proofErr w:type="spellEnd"/>
      <w:r w:rsidRPr="008F43A3">
        <w:rPr>
          <w:rStyle w:val="Style13ptBold"/>
        </w:rPr>
        <w:t xml:space="preserve"> 21</w:t>
      </w:r>
      <w:r>
        <w:t xml:space="preserve"> </w:t>
      </w:r>
      <w:r w:rsidRPr="008F43A3">
        <w:rPr>
          <w:sz w:val="16"/>
          <w:szCs w:val="16"/>
        </w:rPr>
        <w:t xml:space="preserve">Brandon </w:t>
      </w:r>
      <w:proofErr w:type="spellStart"/>
      <w:r w:rsidRPr="008F43A3">
        <w:rPr>
          <w:sz w:val="16"/>
          <w:szCs w:val="16"/>
        </w:rPr>
        <w:t>Specktor</w:t>
      </w:r>
      <w:proofErr w:type="spellEnd"/>
      <w:r w:rsidRPr="008F43A3">
        <w:rPr>
          <w:sz w:val="16"/>
          <w:szCs w:val="16"/>
        </w:rPr>
        <w:t>, a senior writer at Live Science since 2017, and was formerly a staff writer and editor at Reader's Digest magazine writing on space, 11-16-2021, Russia's missile test could have easily obliterated the International Space Station, https://www.livescience.com/iss-danger-russia-missile-test, 12-30-2021</w:t>
      </w:r>
    </w:p>
    <w:p w14:paraId="714F3301" w14:textId="247F9AD5" w:rsidR="006F4536" w:rsidRPr="000E3DB6" w:rsidRDefault="00D64458" w:rsidP="000E3DB6">
      <w:pPr>
        <w:rPr>
          <w:sz w:val="16"/>
        </w:rPr>
      </w:pPr>
      <w:r w:rsidRPr="008F43A3">
        <w:rPr>
          <w:sz w:val="16"/>
        </w:rPr>
        <w:t xml:space="preserve">Ultimately, Tuesday ended without any reported damage or injury aboard the ISS, but the crew's precautions — and the NASA administrator's stern response to Russia — were far from an overreaction. </w:t>
      </w:r>
      <w:r w:rsidRPr="008F43A3">
        <w:rPr>
          <w:rStyle w:val="StyleUnderline"/>
          <w:highlight w:val="green"/>
        </w:rPr>
        <w:t>Space debris</w:t>
      </w:r>
      <w:r w:rsidRPr="008F43A3">
        <w:rPr>
          <w:rStyle w:val="StyleUnderline"/>
        </w:rPr>
        <w:t xml:space="preserve"> like the kind created in the </w:t>
      </w:r>
      <w:proofErr w:type="spellStart"/>
      <w:r w:rsidRPr="008F43A3">
        <w:rPr>
          <w:rStyle w:val="StyleUnderline"/>
        </w:rPr>
        <w:t>Kosmos</w:t>
      </w:r>
      <w:proofErr w:type="spellEnd"/>
      <w:r w:rsidRPr="008F43A3">
        <w:rPr>
          <w:rStyle w:val="StyleUnderline"/>
        </w:rPr>
        <w:t xml:space="preserve"> break-up can travel at more than 17,500 mph (28,000 km/h), NASA says — and even a scrap of metal </w:t>
      </w:r>
      <w:r w:rsidRPr="008F43A3">
        <w:rPr>
          <w:rStyle w:val="StyleUnderline"/>
          <w:highlight w:val="green"/>
        </w:rPr>
        <w:t xml:space="preserve">the size of a </w:t>
      </w:r>
      <w:r w:rsidRPr="00C6752E">
        <w:rPr>
          <w:rStyle w:val="StyleUnderline"/>
          <w:b/>
          <w:highlight w:val="green"/>
        </w:rPr>
        <w:t>pea</w:t>
      </w:r>
      <w:r w:rsidRPr="008F43A3">
        <w:rPr>
          <w:rStyle w:val="StyleUnderline"/>
          <w:highlight w:val="green"/>
        </w:rPr>
        <w:t xml:space="preserve"> can become a</w:t>
      </w:r>
      <w:r w:rsidRPr="008F43A3">
        <w:rPr>
          <w:rStyle w:val="StyleUnderline"/>
        </w:rPr>
        <w:t xml:space="preserve"> potentially </w:t>
      </w:r>
      <w:r w:rsidRPr="008F43A3">
        <w:rPr>
          <w:rStyle w:val="StyleUnderline"/>
          <w:highlight w:val="green"/>
        </w:rPr>
        <w:t>deadly missile in</w:t>
      </w:r>
      <w:r w:rsidRPr="008F43A3">
        <w:rPr>
          <w:rStyle w:val="StyleUnderline"/>
        </w:rPr>
        <w:t xml:space="preserve"> low-Earth </w:t>
      </w:r>
      <w:r w:rsidRPr="008F43A3">
        <w:rPr>
          <w:rStyle w:val="StyleUnderline"/>
          <w:highlight w:val="green"/>
        </w:rPr>
        <w:t>orbit</w:t>
      </w:r>
      <w:r w:rsidRPr="008F43A3">
        <w:rPr>
          <w:sz w:val="16"/>
        </w:rPr>
        <w:t xml:space="preserve">. (For comparison, a typical bullet discharged from an AR-15 rifle travels at just over 2,200 mph, or 3,500 km/h). These radar images from the </w:t>
      </w:r>
      <w:proofErr w:type="spellStart"/>
      <w:r w:rsidRPr="008F43A3">
        <w:rPr>
          <w:sz w:val="16"/>
        </w:rPr>
        <w:t>Numerica</w:t>
      </w:r>
      <w:proofErr w:type="spellEnd"/>
      <w:r w:rsidRPr="008F43A3">
        <w:rPr>
          <w:sz w:val="16"/>
        </w:rPr>
        <w:t xml:space="preserve"> Corporation show the Cosmos 1408 satellite before (left) and after an impact from a Russian anti-satellite test on Nov. 15, 2021. "</w:t>
      </w:r>
      <w:r w:rsidRPr="008F43A3">
        <w:rPr>
          <w:rStyle w:val="StyleUnderline"/>
          <w:highlight w:val="green"/>
        </w:rPr>
        <w:t>It doesn't take a very large hole to</w:t>
      </w:r>
      <w:r w:rsidRPr="008F43A3">
        <w:rPr>
          <w:rStyle w:val="StyleUnderline"/>
        </w:rPr>
        <w:t xml:space="preserve"> basically </w:t>
      </w:r>
      <w:r w:rsidRPr="008F43A3">
        <w:rPr>
          <w:rStyle w:val="StyleUnderline"/>
          <w:highlight w:val="green"/>
        </w:rPr>
        <w:t>explode the space station</w:t>
      </w:r>
      <w:r w:rsidRPr="008F43A3">
        <w:rPr>
          <w:rStyle w:val="StyleUnderline"/>
        </w:rPr>
        <w:t>,"</w:t>
      </w:r>
      <w:r w:rsidRPr="008F43A3">
        <w:rPr>
          <w:sz w:val="16"/>
        </w:rPr>
        <w:t xml:space="preserve"> John </w:t>
      </w:r>
      <w:proofErr w:type="spellStart"/>
      <w:r w:rsidRPr="008F43A3">
        <w:rPr>
          <w:sz w:val="16"/>
        </w:rPr>
        <w:t>Crassidis</w:t>
      </w:r>
      <w:proofErr w:type="spellEnd"/>
      <w:r w:rsidRPr="008F43A3">
        <w:rPr>
          <w:sz w:val="16"/>
        </w:rPr>
        <w:t xml:space="preserve">, a SUNY Distinguished Professor at the University at Buffalo in New York who works with NASA to monitor space debris, told Live Science. </w:t>
      </w:r>
      <w:r>
        <w:rPr>
          <w:u w:val="single"/>
        </w:rPr>
        <w:t xml:space="preserve">Indeed, </w:t>
      </w:r>
      <w:r w:rsidRPr="008F43A3">
        <w:rPr>
          <w:highlight w:val="green"/>
          <w:u w:val="single"/>
        </w:rPr>
        <w:t xml:space="preserve">a hole measuring just </w:t>
      </w:r>
      <w:r w:rsidRPr="00C6752E">
        <w:rPr>
          <w:b/>
          <w:highlight w:val="green"/>
          <w:u w:val="single"/>
        </w:rPr>
        <w:t>0.5 inches</w:t>
      </w:r>
      <w:r>
        <w:rPr>
          <w:u w:val="single"/>
        </w:rPr>
        <w:t xml:space="preserve"> (1.3 centimeters) wide </w:t>
      </w:r>
      <w:r w:rsidRPr="008F43A3">
        <w:rPr>
          <w:highlight w:val="green"/>
          <w:u w:val="single"/>
        </w:rPr>
        <w:t xml:space="preserve">could cause </w:t>
      </w:r>
      <w:r w:rsidRPr="00C6752E">
        <w:rPr>
          <w:b/>
          <w:highlight w:val="green"/>
          <w:u w:val="single"/>
        </w:rPr>
        <w:t>irreparable</w:t>
      </w:r>
      <w:r w:rsidRPr="008F43A3">
        <w:rPr>
          <w:highlight w:val="green"/>
          <w:u w:val="single"/>
        </w:rPr>
        <w:t xml:space="preserve"> structural damage that could completely "wipe out the space station,</w:t>
      </w:r>
      <w:r>
        <w:rPr>
          <w:u w:val="single"/>
        </w:rPr>
        <w:t xml:space="preserve">" </w:t>
      </w:r>
      <w:proofErr w:type="spellStart"/>
      <w:r>
        <w:rPr>
          <w:u w:val="single"/>
        </w:rPr>
        <w:t>Crassidis</w:t>
      </w:r>
      <w:proofErr w:type="spellEnd"/>
      <w:r>
        <w:rPr>
          <w:u w:val="single"/>
        </w:rPr>
        <w:t xml:space="preserve"> </w:t>
      </w:r>
      <w:proofErr w:type="spellStart"/>
      <w:proofErr w:type="gramStart"/>
      <w:r>
        <w:rPr>
          <w:u w:val="single"/>
        </w:rPr>
        <w:t>said.</w:t>
      </w:r>
      <w:r w:rsidRPr="008F43A3">
        <w:rPr>
          <w:u w:val="single"/>
        </w:rPr>
        <w:t>This</w:t>
      </w:r>
      <w:proofErr w:type="spellEnd"/>
      <w:proofErr w:type="gramEnd"/>
      <w:r w:rsidRPr="008F43A3">
        <w:rPr>
          <w:u w:val="single"/>
        </w:rPr>
        <w:t xml:space="preserve"> is a huge concern as the amount of orbital debris — or "space junk" — around Earth has grown at an exponential rate over the past 60 years,</w:t>
      </w:r>
      <w:r w:rsidRPr="008F43A3">
        <w:rPr>
          <w:sz w:val="16"/>
        </w:rPr>
        <w:t xml:space="preserve"> </w:t>
      </w:r>
      <w:proofErr w:type="spellStart"/>
      <w:r w:rsidRPr="008F43A3">
        <w:rPr>
          <w:sz w:val="16"/>
        </w:rPr>
        <w:t>Crassidis</w:t>
      </w:r>
      <w:proofErr w:type="spellEnd"/>
      <w:r w:rsidRPr="008F43A3">
        <w:rPr>
          <w:sz w:val="16"/>
        </w:rPr>
        <w:t xml:space="preserve"> said. NASA currently tracks more than 27,000 pieces of orbital debris that measure larger than a </w:t>
      </w:r>
      <w:proofErr w:type="gramStart"/>
      <w:r w:rsidRPr="008F43A3">
        <w:rPr>
          <w:sz w:val="16"/>
        </w:rPr>
        <w:t>softball, and</w:t>
      </w:r>
      <w:proofErr w:type="gramEnd"/>
      <w:r w:rsidRPr="008F43A3">
        <w:rPr>
          <w:sz w:val="16"/>
        </w:rPr>
        <w:t xml:space="preserve"> uses computer models to estimate the positions of </w:t>
      </w:r>
      <w:r w:rsidRPr="008F43A3">
        <w:rPr>
          <w:highlight w:val="green"/>
          <w:u w:val="single"/>
        </w:rPr>
        <w:t xml:space="preserve">millions of </w:t>
      </w:r>
      <w:r w:rsidRPr="008F43A3">
        <w:rPr>
          <w:u w:val="single"/>
        </w:rPr>
        <w:t xml:space="preserve">smaller </w:t>
      </w:r>
      <w:r w:rsidRPr="008F43A3">
        <w:rPr>
          <w:highlight w:val="green"/>
          <w:u w:val="single"/>
        </w:rPr>
        <w:t>pieces of junk</w:t>
      </w:r>
      <w:r w:rsidRPr="008F43A3">
        <w:rPr>
          <w:u w:val="single"/>
        </w:rPr>
        <w:t xml:space="preserve"> that </w:t>
      </w:r>
      <w:r w:rsidRPr="008F43A3">
        <w:rPr>
          <w:highlight w:val="green"/>
          <w:u w:val="single"/>
        </w:rPr>
        <w:t>are too tiny to be seen</w:t>
      </w:r>
      <w:r w:rsidRPr="008F43A3">
        <w:rPr>
          <w:sz w:val="16"/>
        </w:rPr>
        <w:t xml:space="preserve">. If a piece of space debris has anything greater than a 1 in 10,000 chance of hitting a passing satellite or spacecraft, </w:t>
      </w:r>
      <w:r w:rsidRPr="008F43A3">
        <w:rPr>
          <w:rStyle w:val="StyleUnderline"/>
        </w:rPr>
        <w:t xml:space="preserve">NASA employs </w:t>
      </w:r>
      <w:r w:rsidRPr="008F43A3">
        <w:rPr>
          <w:rStyle w:val="StyleUnderline"/>
          <w:highlight w:val="green"/>
        </w:rPr>
        <w:t>avoidance maneuvers</w:t>
      </w:r>
      <w:r w:rsidRPr="008F43A3">
        <w:rPr>
          <w:rStyle w:val="StyleUnderline"/>
        </w:rPr>
        <w:t xml:space="preserve"> to physically move the jeopardized craft out of harm's way, </w:t>
      </w:r>
      <w:proofErr w:type="spellStart"/>
      <w:r w:rsidRPr="008F43A3">
        <w:rPr>
          <w:rStyle w:val="StyleUnderline"/>
        </w:rPr>
        <w:t>Crassidis</w:t>
      </w:r>
      <w:proofErr w:type="spellEnd"/>
      <w:r w:rsidRPr="008F43A3">
        <w:rPr>
          <w:rStyle w:val="StyleUnderline"/>
        </w:rPr>
        <w:t xml:space="preserve"> said. This is a tricky balancing act, he added, as </w:t>
      </w:r>
      <w:r w:rsidRPr="008F43A3">
        <w:rPr>
          <w:rStyle w:val="StyleUnderline"/>
          <w:highlight w:val="green"/>
        </w:rPr>
        <w:t xml:space="preserve">moving a satellite out of </w:t>
      </w:r>
      <w:r w:rsidRPr="008F43A3">
        <w:rPr>
          <w:rStyle w:val="StyleUnderline"/>
        </w:rPr>
        <w:t xml:space="preserve">the path of one piece of </w:t>
      </w:r>
      <w:r w:rsidRPr="00C6752E">
        <w:rPr>
          <w:rStyle w:val="StyleUnderline"/>
          <w:b/>
          <w:highlight w:val="green"/>
        </w:rPr>
        <w:t>debris</w:t>
      </w:r>
      <w:r w:rsidRPr="008F43A3">
        <w:rPr>
          <w:rStyle w:val="StyleUnderline"/>
          <w:highlight w:val="green"/>
        </w:rPr>
        <w:t xml:space="preserve"> could unintentionally send it into </w:t>
      </w:r>
      <w:r w:rsidRPr="00C6752E">
        <w:rPr>
          <w:rStyle w:val="StyleUnderline"/>
        </w:rPr>
        <w:t xml:space="preserve">the path of </w:t>
      </w:r>
      <w:r w:rsidRPr="00C6752E">
        <w:rPr>
          <w:rStyle w:val="StyleUnderline"/>
          <w:b/>
          <w:highlight w:val="green"/>
        </w:rPr>
        <w:t>a different piece of debris</w:t>
      </w:r>
      <w:r w:rsidRPr="008F43A3">
        <w:rPr>
          <w:rStyle w:val="StyleUnderline"/>
        </w:rPr>
        <w:t xml:space="preserve"> — such is the scale of the clutter up there.</w:t>
      </w:r>
    </w:p>
    <w:p w14:paraId="5035696B" w14:textId="77777777" w:rsidR="00D64458" w:rsidRDefault="00D64458" w:rsidP="00D64458">
      <w:pPr>
        <w:pStyle w:val="Heading4"/>
        <w:rPr>
          <w:rFonts w:ascii="Times New Roman" w:hAnsi="Times New Roman"/>
        </w:rPr>
      </w:pPr>
      <w:r>
        <w:rPr>
          <w:rFonts w:cs="Calibri"/>
          <w:color w:val="000000"/>
          <w:szCs w:val="26"/>
        </w:rPr>
        <w:t xml:space="preserve">Earth observation satellites are (also called EO) </w:t>
      </w:r>
      <w:r>
        <w:rPr>
          <w:rFonts w:cs="Calibri"/>
          <w:color w:val="000000"/>
          <w:szCs w:val="26"/>
          <w:u w:val="single"/>
        </w:rPr>
        <w:t>key to solving climate change</w:t>
      </w:r>
    </w:p>
    <w:p w14:paraId="2C1A0AB5" w14:textId="77777777" w:rsidR="00D64458" w:rsidRDefault="00D64458" w:rsidP="00D64458">
      <w:pPr>
        <w:pStyle w:val="NormalWeb"/>
        <w:spacing w:before="0" w:beforeAutospacing="0" w:after="160" w:afterAutospacing="0"/>
      </w:pPr>
      <w:r>
        <w:rPr>
          <w:rFonts w:ascii="Calibri" w:hAnsi="Calibri" w:cs="Calibri"/>
          <w:b/>
          <w:bCs/>
          <w:color w:val="000000"/>
          <w:sz w:val="26"/>
          <w:szCs w:val="26"/>
        </w:rPr>
        <w:t>Alonso 18</w:t>
      </w:r>
      <w:r>
        <w:rPr>
          <w:rFonts w:ascii="Calibri" w:hAnsi="Calibri" w:cs="Calibri"/>
          <w:color w:val="000000"/>
          <w:sz w:val="22"/>
          <w:szCs w:val="22"/>
        </w:rPr>
        <w:t xml:space="preserve"> </w:t>
      </w:r>
      <w:r>
        <w:rPr>
          <w:rFonts w:ascii="Calibri" w:hAnsi="Calibri" w:cs="Calibri"/>
          <w:color w:val="000000"/>
          <w:sz w:val="16"/>
          <w:szCs w:val="16"/>
        </w:rPr>
        <w:t xml:space="preserve">[(Elisa Jiménez Alonso, communications consultant with </w:t>
      </w:r>
      <w:proofErr w:type="spellStart"/>
      <w:r>
        <w:rPr>
          <w:rFonts w:ascii="Calibri" w:hAnsi="Calibri" w:cs="Calibri"/>
          <w:color w:val="000000"/>
          <w:sz w:val="16"/>
          <w:szCs w:val="16"/>
        </w:rPr>
        <w:t>Acclimatise</w:t>
      </w:r>
      <w:proofErr w:type="spellEnd"/>
      <w:r>
        <w:rPr>
          <w:rFonts w:ascii="Calibri" w:hAnsi="Calibri" w:cs="Calibri"/>
          <w:color w:val="000000"/>
          <w:sz w:val="16"/>
          <w:szCs w:val="16"/>
        </w:rPr>
        <w:t xml:space="preserve">, climate resilience organization) “Earth Observation of Increasing Importance for Climate Change Adaptation,” </w:t>
      </w:r>
      <w:proofErr w:type="spellStart"/>
      <w:r>
        <w:rPr>
          <w:rFonts w:ascii="Calibri" w:hAnsi="Calibri" w:cs="Calibri"/>
          <w:color w:val="000000"/>
          <w:sz w:val="16"/>
          <w:szCs w:val="16"/>
        </w:rPr>
        <w:t>Acclimatise</w:t>
      </w:r>
      <w:proofErr w:type="spellEnd"/>
      <w:r>
        <w:rPr>
          <w:rFonts w:ascii="Calibri" w:hAnsi="Calibri" w:cs="Calibri"/>
          <w:color w:val="000000"/>
          <w:sz w:val="16"/>
          <w:szCs w:val="16"/>
        </w:rPr>
        <w:t xml:space="preserve">, May 2, 2018, </w:t>
      </w:r>
      <w:hyperlink r:id="rId9" w:history="1">
        <w:r>
          <w:rPr>
            <w:rStyle w:val="Hyperlink"/>
            <w:rFonts w:cs="Calibri"/>
            <w:color w:val="000000"/>
            <w:sz w:val="16"/>
            <w:szCs w:val="16"/>
          </w:rPr>
          <w:t>https://www.acclimatise.uk.com/2018/05/02/earth-observation-of-increasing-importance-for-climate-change-adaptation/</w:t>
        </w:r>
      </w:hyperlink>
      <w:r>
        <w:rPr>
          <w:rFonts w:ascii="Calibri" w:hAnsi="Calibri" w:cs="Calibri"/>
          <w:color w:val="000000"/>
          <w:sz w:val="16"/>
          <w:szCs w:val="16"/>
        </w:rPr>
        <w:t>] </w:t>
      </w:r>
    </w:p>
    <w:p w14:paraId="7E199D9D" w14:textId="77777777" w:rsidR="00D64458" w:rsidRDefault="00D64458" w:rsidP="00D64458">
      <w:pPr>
        <w:pStyle w:val="NormalWeb"/>
        <w:spacing w:before="0" w:beforeAutospacing="0" w:after="160" w:afterAutospacing="0"/>
      </w:pPr>
      <w:r>
        <w:rPr>
          <w:rFonts w:ascii="Calibri" w:hAnsi="Calibri" w:cs="Calibri"/>
          <w:color w:val="000000"/>
          <w:sz w:val="22"/>
          <w:szCs w:val="22"/>
          <w:u w:val="single"/>
          <w:shd w:val="clear" w:color="auto" w:fill="00FF00"/>
        </w:rPr>
        <w:t>Earth observation</w:t>
      </w:r>
      <w:r>
        <w:rPr>
          <w:rFonts w:ascii="Calibri" w:hAnsi="Calibri" w:cs="Calibri"/>
          <w:color w:val="000000"/>
          <w:sz w:val="22"/>
          <w:szCs w:val="22"/>
          <w:u w:val="single"/>
        </w:rPr>
        <w:t xml:space="preserve"> (EO) </w:t>
      </w:r>
      <w:r>
        <w:rPr>
          <w:rFonts w:ascii="Calibri" w:hAnsi="Calibri" w:cs="Calibri"/>
          <w:color w:val="000000"/>
          <w:sz w:val="22"/>
          <w:szCs w:val="22"/>
          <w:u w:val="single"/>
          <w:shd w:val="clear" w:color="auto" w:fill="00FF00"/>
        </w:rPr>
        <w:t>satellites</w:t>
      </w:r>
      <w:r>
        <w:rPr>
          <w:rFonts w:ascii="Calibri" w:hAnsi="Calibri" w:cs="Calibri"/>
          <w:color w:val="000000"/>
          <w:sz w:val="22"/>
          <w:szCs w:val="22"/>
          <w:u w:val="single"/>
        </w:rPr>
        <w:t xml:space="preserve"> are </w:t>
      </w:r>
      <w:r>
        <w:rPr>
          <w:rFonts w:ascii="Calibri" w:hAnsi="Calibri" w:cs="Calibri"/>
          <w:b/>
          <w:bCs/>
          <w:color w:val="000000"/>
          <w:sz w:val="22"/>
          <w:szCs w:val="22"/>
          <w:u w:val="single"/>
          <w:shd w:val="clear" w:color="auto" w:fill="00FF00"/>
        </w:rPr>
        <w:t>play</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00"/>
        </w:rPr>
        <w:t>an</w:t>
      </w:r>
      <w:r>
        <w:rPr>
          <w:rFonts w:ascii="Calibri" w:hAnsi="Calibri" w:cs="Calibri"/>
          <w:color w:val="000000"/>
          <w:sz w:val="22"/>
          <w:szCs w:val="22"/>
          <w:u w:val="single"/>
        </w:rPr>
        <w:t xml:space="preserve"> increasingly </w:t>
      </w:r>
      <w:r>
        <w:rPr>
          <w:rFonts w:ascii="Calibri" w:hAnsi="Calibri" w:cs="Calibri"/>
          <w:color w:val="000000"/>
          <w:sz w:val="22"/>
          <w:szCs w:val="22"/>
          <w:u w:val="single"/>
          <w:shd w:val="clear" w:color="auto" w:fill="00FF00"/>
        </w:rPr>
        <w:t>important role in</w:t>
      </w:r>
      <w:r>
        <w:rPr>
          <w:rFonts w:ascii="Calibri" w:hAnsi="Calibri" w:cs="Calibri"/>
          <w:color w:val="000000"/>
          <w:sz w:val="22"/>
          <w:szCs w:val="22"/>
          <w:u w:val="single"/>
        </w:rPr>
        <w:t xml:space="preserve"> assessing </w:t>
      </w:r>
      <w:r>
        <w:rPr>
          <w:rFonts w:ascii="Calibri" w:hAnsi="Calibri" w:cs="Calibri"/>
          <w:color w:val="000000"/>
          <w:sz w:val="22"/>
          <w:szCs w:val="22"/>
          <w:u w:val="single"/>
          <w:shd w:val="clear" w:color="auto" w:fill="00FF00"/>
        </w:rPr>
        <w:t>climate change. By providing</w:t>
      </w:r>
      <w:r>
        <w:rPr>
          <w:rFonts w:ascii="Calibri" w:hAnsi="Calibri" w:cs="Calibri"/>
          <w:color w:val="000000"/>
          <w:sz w:val="22"/>
          <w:szCs w:val="22"/>
          <w:u w:val="single"/>
        </w:rPr>
        <w:t xml:space="preserve"> a constant and consistent stream of </w:t>
      </w:r>
      <w:r>
        <w:rPr>
          <w:rFonts w:ascii="Calibri" w:hAnsi="Calibri" w:cs="Calibri"/>
          <w:color w:val="000000"/>
          <w:sz w:val="22"/>
          <w:szCs w:val="22"/>
          <w:u w:val="single"/>
          <w:shd w:val="clear" w:color="auto" w:fill="00FF00"/>
        </w:rPr>
        <w:t>data about the</w:t>
      </w:r>
      <w:r>
        <w:rPr>
          <w:rFonts w:ascii="Calibri" w:hAnsi="Calibri" w:cs="Calibri"/>
          <w:color w:val="000000"/>
          <w:sz w:val="22"/>
          <w:szCs w:val="22"/>
          <w:u w:val="single"/>
        </w:rPr>
        <w:t xml:space="preserve"> state of the </w:t>
      </w:r>
      <w:r>
        <w:rPr>
          <w:rFonts w:ascii="Calibri" w:hAnsi="Calibri" w:cs="Calibri"/>
          <w:color w:val="000000"/>
          <w:sz w:val="22"/>
          <w:szCs w:val="22"/>
          <w:u w:val="single"/>
          <w:shd w:val="clear" w:color="auto" w:fill="00FF00"/>
        </w:rPr>
        <w:t xml:space="preserve">climate, EO is </w:t>
      </w:r>
      <w:r>
        <w:rPr>
          <w:rFonts w:ascii="Calibri" w:hAnsi="Calibri" w:cs="Calibri"/>
          <w:b/>
          <w:bCs/>
          <w:color w:val="000000"/>
          <w:sz w:val="22"/>
          <w:szCs w:val="22"/>
          <w:u w:val="single"/>
          <w:shd w:val="clear" w:color="auto" w:fill="00FF00"/>
        </w:rPr>
        <w:t>not just</w:t>
      </w:r>
      <w:r>
        <w:rPr>
          <w:rFonts w:ascii="Calibri" w:hAnsi="Calibri" w:cs="Calibri"/>
          <w:color w:val="000000"/>
          <w:sz w:val="22"/>
          <w:szCs w:val="22"/>
          <w:u w:val="single"/>
          <w:shd w:val="clear" w:color="auto" w:fill="00FF00"/>
        </w:rPr>
        <w:t xml:space="preserve"> improving </w:t>
      </w:r>
      <w:r>
        <w:rPr>
          <w:rFonts w:ascii="Calibri" w:hAnsi="Calibri" w:cs="Calibri"/>
          <w:color w:val="000000"/>
          <w:sz w:val="22"/>
          <w:szCs w:val="22"/>
          <w:u w:val="single"/>
        </w:rPr>
        <w:t xml:space="preserve">scientific </w:t>
      </w:r>
      <w:r>
        <w:rPr>
          <w:rFonts w:ascii="Calibri" w:hAnsi="Calibri" w:cs="Calibri"/>
          <w:color w:val="000000"/>
          <w:sz w:val="22"/>
          <w:szCs w:val="22"/>
          <w:u w:val="single"/>
          <w:shd w:val="clear" w:color="auto" w:fill="00FF00"/>
        </w:rPr>
        <w:t>outcomes but can also inform climate policy</w:t>
      </w:r>
      <w:r>
        <w:rPr>
          <w:rFonts w:ascii="Calibri" w:hAnsi="Calibri" w:cs="Calibri"/>
          <w:color w:val="000000"/>
          <w:sz w:val="16"/>
          <w:szCs w:val="16"/>
          <w:shd w:val="clear" w:color="auto" w:fill="00FF00"/>
        </w:rPr>
        <w:t xml:space="preserve">. </w:t>
      </w:r>
      <w:r>
        <w:rPr>
          <w:rFonts w:ascii="Calibri" w:hAnsi="Calibri" w:cs="Calibri"/>
          <w:color w:val="000000"/>
          <w:sz w:val="22"/>
          <w:szCs w:val="22"/>
          <w:u w:val="single"/>
          <w:shd w:val="clear" w:color="auto" w:fill="00FF00"/>
        </w:rPr>
        <w:t>Managing climate-related risks</w:t>
      </w:r>
      <w:r>
        <w:rPr>
          <w:rFonts w:ascii="Calibri" w:hAnsi="Calibri" w:cs="Calibri"/>
          <w:color w:val="000000"/>
          <w:sz w:val="22"/>
          <w:szCs w:val="22"/>
          <w:u w:val="single"/>
        </w:rPr>
        <w:t xml:space="preserve"> effectively </w:t>
      </w:r>
      <w:r>
        <w:rPr>
          <w:rFonts w:ascii="Calibri" w:hAnsi="Calibri" w:cs="Calibri"/>
          <w:color w:val="000000"/>
          <w:sz w:val="22"/>
          <w:szCs w:val="22"/>
          <w:u w:val="single"/>
          <w:shd w:val="clear" w:color="auto" w:fill="00FF00"/>
        </w:rPr>
        <w:t xml:space="preserve">requires </w:t>
      </w:r>
      <w:r>
        <w:rPr>
          <w:rFonts w:ascii="Calibri" w:hAnsi="Calibri" w:cs="Calibri"/>
          <w:b/>
          <w:bCs/>
          <w:color w:val="000000"/>
          <w:sz w:val="22"/>
          <w:szCs w:val="22"/>
          <w:u w:val="single"/>
          <w:shd w:val="clear" w:color="auto" w:fill="00FF00"/>
        </w:rPr>
        <w:t>accurate</w:t>
      </w:r>
      <w:r>
        <w:rPr>
          <w:rFonts w:ascii="Calibri" w:hAnsi="Calibri" w:cs="Calibri"/>
          <w:color w:val="000000"/>
          <w:sz w:val="22"/>
          <w:szCs w:val="22"/>
          <w:u w:val="single"/>
        </w:rPr>
        <w:t xml:space="preserve">, robust, sustained, and wide-ranging </w:t>
      </w:r>
      <w:r>
        <w:rPr>
          <w:rFonts w:ascii="Calibri" w:hAnsi="Calibri" w:cs="Calibri"/>
          <w:color w:val="000000"/>
          <w:sz w:val="22"/>
          <w:szCs w:val="22"/>
          <w:u w:val="single"/>
          <w:shd w:val="clear" w:color="auto" w:fill="00FF00"/>
        </w:rPr>
        <w:t>climate information</w:t>
      </w:r>
      <w:r>
        <w:rPr>
          <w:rFonts w:ascii="Calibri" w:hAnsi="Calibri" w:cs="Calibri"/>
          <w:color w:val="000000"/>
          <w:sz w:val="22"/>
          <w:szCs w:val="22"/>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 </w:t>
      </w:r>
      <w:r>
        <w:rPr>
          <w:rFonts w:ascii="Calibri" w:hAnsi="Calibri" w:cs="Calibri"/>
          <w:color w:val="000000"/>
          <w:sz w:val="16"/>
          <w:szCs w:val="16"/>
        </w:rPr>
        <w:t xml:space="preserve">Providing information in data-sparse regions </w:t>
      </w:r>
      <w:r>
        <w:rPr>
          <w:rFonts w:ascii="Calibri" w:hAnsi="Calibri" w:cs="Calibri"/>
          <w:color w:val="000000"/>
          <w:sz w:val="22"/>
          <w:szCs w:val="22"/>
          <w:u w:val="single"/>
          <w:shd w:val="clear" w:color="auto" w:fill="00FF00"/>
        </w:rPr>
        <w:t>Ground-based</w:t>
      </w:r>
      <w:r>
        <w:rPr>
          <w:rFonts w:ascii="Calibri" w:hAnsi="Calibri" w:cs="Calibri"/>
          <w:color w:val="000000"/>
          <w:sz w:val="16"/>
          <w:szCs w:val="16"/>
        </w:rPr>
        <w:t xml:space="preserve"> weather and climate </w:t>
      </w:r>
      <w:r>
        <w:rPr>
          <w:rFonts w:ascii="Calibri" w:hAnsi="Calibri" w:cs="Calibri"/>
          <w:color w:val="000000"/>
          <w:sz w:val="22"/>
          <w:szCs w:val="22"/>
          <w:u w:val="single"/>
        </w:rPr>
        <w:t>monitoring systems only cover about 30%</w:t>
      </w:r>
      <w:r>
        <w:rPr>
          <w:rFonts w:ascii="Calibri" w:hAnsi="Calibri" w:cs="Calibri"/>
          <w:color w:val="000000"/>
          <w:sz w:val="16"/>
          <w:szCs w:val="16"/>
        </w:rPr>
        <w:t xml:space="preserve"> of the Earth’s surface. In many parts of the world such </w:t>
      </w:r>
      <w:r>
        <w:rPr>
          <w:rFonts w:ascii="Calibri" w:hAnsi="Calibri" w:cs="Calibri"/>
          <w:color w:val="000000"/>
          <w:sz w:val="22"/>
          <w:szCs w:val="22"/>
          <w:u w:val="single"/>
          <w:shd w:val="clear" w:color="auto" w:fill="00FF00"/>
        </w:rPr>
        <w:t xml:space="preserve">data is </w:t>
      </w:r>
      <w:r>
        <w:rPr>
          <w:rFonts w:ascii="Calibri" w:hAnsi="Calibri" w:cs="Calibri"/>
          <w:b/>
          <w:bCs/>
          <w:color w:val="000000"/>
          <w:sz w:val="22"/>
          <w:szCs w:val="22"/>
          <w:u w:val="single"/>
          <w:shd w:val="clear" w:color="auto" w:fill="00FF00"/>
        </w:rPr>
        <w:t>incomplete</w:t>
      </w:r>
      <w:r>
        <w:rPr>
          <w:rFonts w:ascii="Calibri" w:hAnsi="Calibri" w:cs="Calibri"/>
          <w:color w:val="000000"/>
          <w:sz w:val="22"/>
          <w:szCs w:val="22"/>
          <w:u w:val="single"/>
          <w:shd w:val="clear" w:color="auto" w:fill="00FF00"/>
        </w:rPr>
        <w:t xml:space="preserve"> and patchy</w:t>
      </w:r>
      <w:r>
        <w:rPr>
          <w:rFonts w:ascii="Calibri" w:hAnsi="Calibri" w:cs="Calibri"/>
          <w:color w:val="000000"/>
          <w:sz w:val="22"/>
          <w:szCs w:val="22"/>
          <w:u w:val="single"/>
        </w:rPr>
        <w:t xml:space="preserve"> due to poorly maintained weather stations and a general lack of such facilities. EO satellites</w:t>
      </w:r>
      <w:r>
        <w:rPr>
          <w:rFonts w:ascii="Calibri" w:hAnsi="Calibri" w:cs="Calibri"/>
          <w:color w:val="000000"/>
          <w:sz w:val="16"/>
          <w:szCs w:val="16"/>
        </w:rPr>
        <w:t xml:space="preserve"> and rapidly improving satellite technology, especially data from open access </w:t>
      </w:r>
      <w:proofErr w:type="spellStart"/>
      <w:r>
        <w:rPr>
          <w:rFonts w:ascii="Calibri" w:hAnsi="Calibri" w:cs="Calibri"/>
          <w:color w:val="000000"/>
          <w:sz w:val="16"/>
          <w:szCs w:val="16"/>
        </w:rPr>
        <w:t>programmes</w:t>
      </w:r>
      <w:proofErr w:type="spellEnd"/>
      <w:r>
        <w:rPr>
          <w:rFonts w:ascii="Calibri" w:hAnsi="Calibri" w:cs="Calibri"/>
          <w:color w:val="000000"/>
          <w:sz w:val="16"/>
          <w:szCs w:val="16"/>
        </w:rPr>
        <w:t xml:space="preserve">, </w:t>
      </w:r>
      <w:r>
        <w:rPr>
          <w:rFonts w:ascii="Calibri" w:hAnsi="Calibri" w:cs="Calibri"/>
          <w:color w:val="000000"/>
          <w:sz w:val="22"/>
          <w:szCs w:val="22"/>
          <w:u w:val="single"/>
        </w:rPr>
        <w:t xml:space="preserve">offer a valuable source information for such </w:t>
      </w:r>
      <w:r>
        <w:rPr>
          <w:rFonts w:ascii="Calibri" w:hAnsi="Calibri" w:cs="Calibri"/>
          <w:b/>
          <w:bCs/>
          <w:color w:val="000000"/>
          <w:sz w:val="22"/>
          <w:szCs w:val="22"/>
          <w:u w:val="single"/>
        </w:rPr>
        <w:t>data-sparse regions</w:t>
      </w:r>
      <w:r>
        <w:rPr>
          <w:rFonts w:ascii="Calibri" w:hAnsi="Calibri" w:cs="Calibri"/>
          <w:color w:val="000000"/>
          <w:sz w:val="22"/>
          <w:szCs w:val="22"/>
          <w:u w:val="single"/>
        </w:rPr>
        <w:t xml:space="preserve">. This is especially important since countries and regions with a lack of climate data are often particularly vulnerable to climate change impacts. </w:t>
      </w:r>
      <w:r>
        <w:rPr>
          <w:rFonts w:ascii="Calibri" w:hAnsi="Calibri" w:cs="Calibri"/>
          <w:color w:val="000000"/>
          <w:sz w:val="16"/>
          <w:szCs w:val="16"/>
        </w:rPr>
        <w:t xml:space="preserve">International efforts for systematic observation </w:t>
      </w:r>
      <w:proofErr w:type="gramStart"/>
      <w:r>
        <w:rPr>
          <w:rFonts w:ascii="Calibri" w:hAnsi="Calibri" w:cs="Calibri"/>
          <w:color w:val="000000"/>
          <w:sz w:val="16"/>
          <w:szCs w:val="16"/>
        </w:rPr>
        <w:t>The</w:t>
      </w:r>
      <w:proofErr w:type="gramEnd"/>
      <w:r>
        <w:rPr>
          <w:rFonts w:ascii="Calibri" w:hAnsi="Calibri" w:cs="Calibri"/>
          <w:color w:val="000000"/>
          <w:sz w:val="16"/>
          <w:szCs w:val="16"/>
        </w:rPr>
        <w:t xml:space="preserve"> importance of satellite-based observations is also </w:t>
      </w:r>
      <w:proofErr w:type="spellStart"/>
      <w:r>
        <w:rPr>
          <w:rFonts w:ascii="Calibri" w:hAnsi="Calibri" w:cs="Calibri"/>
          <w:color w:val="000000"/>
          <w:sz w:val="16"/>
          <w:szCs w:val="16"/>
        </w:rPr>
        <w:t>recognised</w:t>
      </w:r>
      <w:proofErr w:type="spellEnd"/>
      <w:r>
        <w:rPr>
          <w:rFonts w:ascii="Calibri" w:hAnsi="Calibri" w:cs="Calibri"/>
          <w:color w:val="000000"/>
          <w:sz w:val="16"/>
          <w:szCs w:val="16"/>
        </w:rPr>
        <w:t xml:space="preserve"> by the international community. Following the recommendations of the World Meteorological Organization’s (WMO) Global Climate Observing System (GCOS) </w:t>
      </w:r>
      <w:proofErr w:type="spellStart"/>
      <w:r>
        <w:rPr>
          <w:rFonts w:ascii="Calibri" w:hAnsi="Calibri" w:cs="Calibri"/>
          <w:color w:val="000000"/>
          <w:sz w:val="16"/>
          <w:szCs w:val="16"/>
        </w:rPr>
        <w:t>programme</w:t>
      </w:r>
      <w:proofErr w:type="spellEnd"/>
      <w:r>
        <w:rPr>
          <w:rFonts w:ascii="Calibri" w:hAnsi="Calibri" w:cs="Calibri"/>
          <w:color w:val="000000"/>
          <w:sz w:val="16"/>
          <w:szCs w:val="16"/>
        </w:rPr>
        <w:t xml:space="preserve">, the UNFCCC strongly encourages countries that support space agencies with EO </w:t>
      </w:r>
      <w:proofErr w:type="spellStart"/>
      <w:r>
        <w:rPr>
          <w:rFonts w:ascii="Calibri" w:hAnsi="Calibri" w:cs="Calibri"/>
          <w:color w:val="000000"/>
          <w:sz w:val="16"/>
          <w:szCs w:val="16"/>
        </w:rPr>
        <w:t>programmes</w:t>
      </w:r>
      <w:proofErr w:type="spellEnd"/>
      <w:r>
        <w:rPr>
          <w:rFonts w:ascii="Calibri" w:hAnsi="Calibri" w:cs="Calibri"/>
          <w:color w:val="000000"/>
          <w:sz w:val="16"/>
          <w:szCs w:val="16"/>
        </w:rPr>
        <w:t xml:space="preserve"> to get involved in GCOS and support the </w:t>
      </w:r>
      <w:proofErr w:type="spellStart"/>
      <w:r>
        <w:rPr>
          <w:rFonts w:ascii="Calibri" w:hAnsi="Calibri" w:cs="Calibri"/>
          <w:color w:val="000000"/>
          <w:sz w:val="16"/>
          <w:szCs w:val="16"/>
        </w:rPr>
        <w:t>programme’s</w:t>
      </w:r>
      <w:proofErr w:type="spellEnd"/>
      <w:r>
        <w:rPr>
          <w:rFonts w:ascii="Calibri" w:hAnsi="Calibri" w:cs="Calibri"/>
          <w:color w:val="000000"/>
          <w:sz w:val="16"/>
          <w:szCs w:val="16"/>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Pr>
          <w:rFonts w:ascii="Calibri" w:hAnsi="Calibri" w:cs="Calibri"/>
          <w:color w:val="000000"/>
          <w:sz w:val="16"/>
          <w:szCs w:val="16"/>
        </w:rPr>
        <w:t>characterising</w:t>
      </w:r>
      <w:proofErr w:type="spellEnd"/>
      <w:r>
        <w:rPr>
          <w:rFonts w:ascii="Calibri" w:hAnsi="Calibri" w:cs="Calibri"/>
          <w:color w:val="000000"/>
          <w:sz w:val="16"/>
          <w:szCs w:val="16"/>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w:t>
      </w:r>
      <w:r>
        <w:rPr>
          <w:rFonts w:ascii="Calibri" w:hAnsi="Calibri" w:cs="Calibri"/>
          <w:color w:val="000000"/>
          <w:sz w:val="16"/>
          <w:szCs w:val="16"/>
        </w:rPr>
        <w:lastRenderedPageBreak/>
        <w:t xml:space="preserve">European Space Agency’s (ESA) Climate Change Initiative (CCI). The </w:t>
      </w:r>
      <w:proofErr w:type="spellStart"/>
      <w:r>
        <w:rPr>
          <w:rFonts w:ascii="Calibri" w:hAnsi="Calibri" w:cs="Calibri"/>
          <w:color w:val="000000"/>
          <w:sz w:val="16"/>
          <w:szCs w:val="16"/>
        </w:rPr>
        <w:t>programme</w:t>
      </w:r>
      <w:proofErr w:type="spellEnd"/>
      <w:r>
        <w:rPr>
          <w:rFonts w:ascii="Calibri" w:hAnsi="Calibri" w:cs="Calibri"/>
          <w:color w:val="000000"/>
          <w:sz w:val="16"/>
          <w:szCs w:val="16"/>
        </w:rPr>
        <w:t xml:space="preserve"> taps into its own and its member countries’ EO archives that have been established in the last three decades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provide a timely and adequate contribution to the ECV databases required by the UNFCCC. Robust evidence supporting climate risk management Earth observation satellites can observe the entire Earth </w:t>
      </w:r>
      <w:proofErr w:type="gramStart"/>
      <w:r>
        <w:rPr>
          <w:rFonts w:ascii="Calibri" w:hAnsi="Calibri" w:cs="Calibri"/>
          <w:color w:val="000000"/>
          <w:sz w:val="16"/>
          <w:szCs w:val="16"/>
        </w:rPr>
        <w:t>on a daily basis</w:t>
      </w:r>
      <w:proofErr w:type="gramEnd"/>
      <w:r>
        <w:rPr>
          <w:rFonts w:ascii="Calibri" w:hAnsi="Calibri" w:cs="Calibri"/>
          <w:color w:val="000000"/>
          <w:sz w:val="16"/>
          <w:szCs w:val="16"/>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Pr>
          <w:rFonts w:ascii="Calibri" w:hAnsi="Calibri" w:cs="Calibri"/>
          <w:color w:val="000000"/>
          <w:sz w:val="22"/>
          <w:szCs w:val="22"/>
          <w:u w:val="single"/>
          <w:shd w:val="clear" w:color="auto" w:fill="00FF00"/>
        </w:rPr>
        <w:t>Without insights offered by</w:t>
      </w:r>
      <w:r>
        <w:rPr>
          <w:rFonts w:ascii="Calibri" w:hAnsi="Calibri" w:cs="Calibri"/>
          <w:color w:val="000000"/>
          <w:sz w:val="22"/>
          <w:szCs w:val="22"/>
          <w:u w:val="single"/>
        </w:rPr>
        <w:t xml:space="preserve"> EO </w:t>
      </w:r>
      <w:r>
        <w:rPr>
          <w:rFonts w:ascii="Calibri" w:hAnsi="Calibri" w:cs="Calibri"/>
          <w:color w:val="000000"/>
          <w:sz w:val="22"/>
          <w:szCs w:val="22"/>
          <w:u w:val="single"/>
          <w:shd w:val="clear" w:color="auto" w:fill="00FF00"/>
        </w:rPr>
        <w:t>satellites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there would not be enough evidence for </w:t>
      </w:r>
      <w:r>
        <w:rPr>
          <w:rFonts w:ascii="Calibri" w:hAnsi="Calibri" w:cs="Calibri"/>
          <w:color w:val="000000"/>
          <w:sz w:val="22"/>
          <w:szCs w:val="22"/>
          <w:u w:val="single"/>
        </w:rPr>
        <w:t xml:space="preserve">decision makers to base their </w:t>
      </w:r>
      <w:r>
        <w:rPr>
          <w:rFonts w:ascii="Calibri" w:hAnsi="Calibri" w:cs="Calibri"/>
          <w:color w:val="000000"/>
          <w:sz w:val="22"/>
          <w:szCs w:val="22"/>
          <w:u w:val="single"/>
          <w:shd w:val="clear" w:color="auto" w:fill="00FF00"/>
        </w:rPr>
        <w:t xml:space="preserve">climate policies </w:t>
      </w:r>
      <w:r>
        <w:rPr>
          <w:rFonts w:ascii="Calibri" w:hAnsi="Calibri" w:cs="Calibri"/>
          <w:color w:val="000000"/>
          <w:sz w:val="22"/>
          <w:szCs w:val="22"/>
          <w:u w:val="single"/>
        </w:rPr>
        <w:t xml:space="preserve">on, </w:t>
      </w:r>
      <w:r>
        <w:rPr>
          <w:rFonts w:ascii="Calibri" w:hAnsi="Calibri" w:cs="Calibri"/>
          <w:color w:val="000000"/>
          <w:sz w:val="22"/>
          <w:szCs w:val="22"/>
          <w:u w:val="single"/>
          <w:shd w:val="clear" w:color="auto" w:fill="00FF00"/>
        </w:rPr>
        <w:t xml:space="preserve">increasing the risk of </w:t>
      </w:r>
      <w:r>
        <w:rPr>
          <w:rFonts w:ascii="Calibri" w:hAnsi="Calibri" w:cs="Calibri"/>
          <w:b/>
          <w:bCs/>
          <w:color w:val="000000"/>
          <w:sz w:val="22"/>
          <w:szCs w:val="22"/>
          <w:u w:val="single"/>
          <w:shd w:val="clear" w:color="auto" w:fill="00FF00"/>
        </w:rPr>
        <w:t>maladaptation</w:t>
      </w:r>
      <w:r>
        <w:rPr>
          <w:rFonts w:ascii="Calibri" w:hAnsi="Calibri" w:cs="Calibri"/>
          <w:color w:val="000000"/>
          <w:sz w:val="22"/>
          <w:szCs w:val="22"/>
          <w:u w:val="single"/>
          <w:shd w:val="clear" w:color="auto" w:fill="00FF00"/>
        </w:rPr>
        <w:t>. Robust EO data is an invaluable resource for</w:t>
      </w:r>
      <w:r>
        <w:rPr>
          <w:rFonts w:ascii="Calibri" w:hAnsi="Calibri" w:cs="Calibri"/>
          <w:color w:val="000000"/>
          <w:sz w:val="22"/>
          <w:szCs w:val="22"/>
          <w:u w:val="single"/>
        </w:rPr>
        <w:t xml:space="preserve"> collecting climate information that can inform </w:t>
      </w:r>
      <w:r>
        <w:rPr>
          <w:rFonts w:ascii="Calibri" w:hAnsi="Calibri" w:cs="Calibri"/>
          <w:color w:val="000000"/>
          <w:sz w:val="22"/>
          <w:szCs w:val="22"/>
          <w:u w:val="single"/>
          <w:shd w:val="clear" w:color="auto" w:fill="00FF00"/>
        </w:rPr>
        <w:t>climate risk management and make it more effective.</w:t>
      </w:r>
      <w:r>
        <w:rPr>
          <w:rFonts w:ascii="Calibri" w:hAnsi="Calibri" w:cs="Calibri"/>
          <w:color w:val="000000"/>
          <w:sz w:val="22"/>
          <w:szCs w:val="22"/>
          <w:u w:val="single"/>
        </w:rPr>
        <w:t> </w:t>
      </w:r>
    </w:p>
    <w:p w14:paraId="48A86D31" w14:textId="77777777" w:rsidR="00856040" w:rsidRDefault="00856040" w:rsidP="00856040">
      <w:pPr>
        <w:pStyle w:val="Heading4"/>
        <w:rPr>
          <w:rFonts w:eastAsia="Calibri" w:cs="Lohit Hindi"/>
        </w:rPr>
      </w:pPr>
      <w:r>
        <w:rPr>
          <w:rFonts w:eastAsia="Calibri"/>
        </w:rPr>
        <w:t>Climate change is our top priority – it causes extinction and worsens all impacts</w:t>
      </w:r>
    </w:p>
    <w:p w14:paraId="0071C759" w14:textId="77777777" w:rsidR="00856040" w:rsidRPr="00E85A40" w:rsidRDefault="00856040" w:rsidP="00856040">
      <w:r w:rsidRPr="00E85A40">
        <w:rPr>
          <w:rStyle w:val="Style13ptBold"/>
        </w:rPr>
        <w:t>Kennedy and Sharp 21</w:t>
      </w:r>
      <w:r>
        <w:t xml:space="preserve"> </w:t>
      </w:r>
      <w:r w:rsidRPr="00E85A40">
        <w:rPr>
          <w:sz w:val="16"/>
          <w:szCs w:val="16"/>
        </w:rPr>
        <w:t xml:space="preserve">Ted Kennedy and Robert Sharp, Ted Kennedy is a sustainability professional with over 25 years of experience in clean energy and climate change: 11 years with the World Bank Group in financing, policy, and development of renewable energy projects, 8 years with </w:t>
      </w:r>
      <w:proofErr w:type="spellStart"/>
      <w:r w:rsidRPr="00E85A40">
        <w:rPr>
          <w:sz w:val="16"/>
          <w:szCs w:val="16"/>
        </w:rPr>
        <w:t>Endesa</w:t>
      </w:r>
      <w:proofErr w:type="spellEnd"/>
      <w:r w:rsidRPr="00E85A40">
        <w:rPr>
          <w:sz w:val="16"/>
          <w:szCs w:val="16"/>
        </w:rPr>
        <w:t xml:space="preserve">/Enel developing carbon portfolios, and consulting firms. Robert Sharp was an assistant at the National Defense University and then Associate Professor specializing in security sector reform, stability operations and counterterrorism with a focus on the Middle East. Founder and Associate Dean for Academic Programs and Quality Assurance Advisor at the UAE National </w:t>
      </w:r>
      <w:proofErr w:type="spellStart"/>
      <w:r w:rsidRPr="00E85A40">
        <w:rPr>
          <w:sz w:val="16"/>
          <w:szCs w:val="16"/>
        </w:rPr>
        <w:t>Defence</w:t>
      </w:r>
      <w:proofErr w:type="spellEnd"/>
      <w:r w:rsidRPr="00E85A40">
        <w:rPr>
          <w:sz w:val="16"/>
          <w:szCs w:val="16"/>
        </w:rPr>
        <w:t xml:space="preserve"> College, Coffey International Development consultant as the Academic Advisor and </w:t>
      </w:r>
      <w:proofErr w:type="spellStart"/>
      <w:r w:rsidRPr="00E85A40">
        <w:rPr>
          <w:sz w:val="16"/>
          <w:szCs w:val="16"/>
        </w:rPr>
        <w:t>Programme</w:t>
      </w:r>
      <w:proofErr w:type="spellEnd"/>
      <w:r w:rsidRPr="00E85A40">
        <w:rPr>
          <w:sz w:val="16"/>
          <w:szCs w:val="16"/>
        </w:rPr>
        <w:t xml:space="preserve"> Manager with the Unites States Security Coordinator, 8-22-2014, Climate Change and Implications for National Security, https://intpolicydigest.org/climate-change-implications-national-security/, 10-18-2021</w:t>
      </w:r>
    </w:p>
    <w:p w14:paraId="42473AA9" w14:textId="1F07A3E3" w:rsidR="005608E3" w:rsidRPr="009E758E" w:rsidRDefault="00856040" w:rsidP="009E758E">
      <w:pPr>
        <w:rPr>
          <w:sz w:val="10"/>
        </w:rPr>
      </w:pPr>
      <w:r w:rsidRPr="00992E80">
        <w:rPr>
          <w:sz w:val="10"/>
        </w:rPr>
        <w:t xml:space="preserve">Over the 250 years carbon fuels have enabled tremendous technological advances including a population growth from about 800 million then to 7.5 billion today and </w:t>
      </w:r>
      <w:r w:rsidRPr="005C0790">
        <w:rPr>
          <w:u w:val="single"/>
        </w:rPr>
        <w:t>the consequent demand to extract even more carbon</w:t>
      </w:r>
      <w:r w:rsidRPr="00992E80">
        <w:rPr>
          <w:sz w:val="10"/>
        </w:rPr>
        <w:t xml:space="preserve">. This has occurred during a handful of generations, which is hardly noticeable on our imaginary one-year calendar. </w:t>
      </w:r>
      <w:r w:rsidRPr="007144CB">
        <w:rPr>
          <w:u w:val="single"/>
        </w:rPr>
        <w:t>The release of this carbon – however – is changing our climate at such a rapid rate that it threatens our survival and presence on earth.</w:t>
      </w:r>
      <w:r w:rsidRPr="00992E80">
        <w:rPr>
          <w:sz w:val="10"/>
        </w:rPr>
        <w:t xml:space="preserve"> It defies imagination that so much damage has been done in such a relatively short time. </w:t>
      </w:r>
      <w:r w:rsidRPr="007144CB">
        <w:rPr>
          <w:u w:val="single"/>
        </w:rPr>
        <w:t xml:space="preserve">The </w:t>
      </w:r>
      <w:r w:rsidRPr="00F64C9B">
        <w:rPr>
          <w:highlight w:val="green"/>
          <w:u w:val="single"/>
        </w:rPr>
        <w:t>implications of climate change are the single most significant threat to life</w:t>
      </w:r>
      <w:r w:rsidRPr="007144CB">
        <w:rPr>
          <w:u w:val="single"/>
        </w:rPr>
        <w:t xml:space="preserve"> on earth and, put simply, we are not doing enough to rectify the damage</w:t>
      </w:r>
      <w:r w:rsidRPr="00992E80">
        <w:rPr>
          <w:sz w:val="10"/>
        </w:rPr>
        <w:t xml:space="preserve">. This relatively very recent ability to change our climate is an inconvenient truth; the science is sound. We know of the complex set of interrelated national and global security risks that are a result of global warming and the velocity at which climate change is occurring. We worry it may already be too late. Climate change writ large has informed few, interested some, confused many, and polarized politics. </w:t>
      </w:r>
      <w:r w:rsidRPr="00EB5226">
        <w:rPr>
          <w:u w:val="single"/>
        </w:rPr>
        <w:t xml:space="preserve">It has already led to </w:t>
      </w:r>
      <w:r w:rsidRPr="00F64C9B">
        <w:rPr>
          <w:highlight w:val="green"/>
          <w:u w:val="single"/>
        </w:rPr>
        <w:t>an increase in natural disasters</w:t>
      </w:r>
      <w:r w:rsidRPr="00EB5226">
        <w:rPr>
          <w:u w:val="single"/>
        </w:rPr>
        <w:t xml:space="preserve"> including but </w:t>
      </w:r>
      <w:r w:rsidRPr="00F64C9B">
        <w:rPr>
          <w:u w:val="single"/>
        </w:rPr>
        <w:t>not limited to droughts, storms, floods, fires</w:t>
      </w:r>
      <w:r w:rsidRPr="00EB5226">
        <w:rPr>
          <w:u w:val="single"/>
        </w:rPr>
        <w:t xml:space="preserve"> etc.</w:t>
      </w:r>
      <w:r w:rsidRPr="00992E80">
        <w:rPr>
          <w:sz w:val="10"/>
        </w:rPr>
        <w:t xml:space="preserve"> The year 2012 was among the 10 warmest years on record according to an American Meteorological Society (AMS) report. </w:t>
      </w:r>
      <w:r w:rsidRPr="00EB5226">
        <w:rPr>
          <w:u w:val="single"/>
        </w:rPr>
        <w:t xml:space="preserve">Research suggests that </w:t>
      </w:r>
      <w:r w:rsidRPr="00F64C9B">
        <w:rPr>
          <w:u w:val="single"/>
        </w:rPr>
        <w:t>climate change is already affecting human displacement</w:t>
      </w:r>
      <w:r w:rsidRPr="00EB5226">
        <w:rPr>
          <w:u w:val="single"/>
        </w:rPr>
        <w:t xml:space="preserve">; reportedly </w:t>
      </w:r>
      <w:r w:rsidRPr="00F64C9B">
        <w:rPr>
          <w:highlight w:val="green"/>
          <w:u w:val="single"/>
        </w:rPr>
        <w:t xml:space="preserve">36 million people were displaced in </w:t>
      </w:r>
      <w:r w:rsidRPr="00992E80">
        <w:rPr>
          <w:highlight w:val="green"/>
          <w:u w:val="single"/>
        </w:rPr>
        <w:t>2008 alone</w:t>
      </w:r>
      <w:r w:rsidRPr="00EB5226">
        <w:rPr>
          <w:u w:val="single"/>
        </w:rPr>
        <w:t xml:space="preserve"> because of sudden natural disasters. Figures for 2010 and 2011 paint a grimmer picture of people displaced because of rising sea levels, </w:t>
      </w:r>
      <w:proofErr w:type="gramStart"/>
      <w:r w:rsidRPr="00EB5226">
        <w:rPr>
          <w:u w:val="single"/>
        </w:rPr>
        <w:t>heat</w:t>
      </w:r>
      <w:proofErr w:type="gramEnd"/>
      <w:r w:rsidRPr="00EB5226">
        <w:rPr>
          <w:u w:val="single"/>
        </w:rPr>
        <w:t xml:space="preserve"> and storms.</w:t>
      </w:r>
      <w:r w:rsidRPr="00992E80">
        <w:rPr>
          <w:sz w:val="10"/>
        </w:rPr>
        <w:t xml:space="preserve"> Climate change affects all natural systems. It impacts temperature and </w:t>
      </w:r>
      <w:r w:rsidRPr="00EB5226">
        <w:rPr>
          <w:u w:val="single"/>
        </w:rPr>
        <w:t xml:space="preserve">consequently it affects water and weather patterns. </w:t>
      </w:r>
      <w:r w:rsidRPr="00D9379A">
        <w:rPr>
          <w:u w:val="single"/>
        </w:rPr>
        <w:t>It contributes to</w:t>
      </w:r>
      <w:r w:rsidRPr="00EB5226">
        <w:rPr>
          <w:u w:val="single"/>
        </w:rPr>
        <w:t xml:space="preserve"> desertification, </w:t>
      </w:r>
      <w:proofErr w:type="gramStart"/>
      <w:r w:rsidRPr="00EB5226">
        <w:rPr>
          <w:u w:val="single"/>
        </w:rPr>
        <w:t>deforestation</w:t>
      </w:r>
      <w:proofErr w:type="gramEnd"/>
      <w:r w:rsidRPr="00EB5226">
        <w:rPr>
          <w:u w:val="single"/>
        </w:rPr>
        <w:t xml:space="preserve"> and </w:t>
      </w:r>
      <w:r w:rsidRPr="00F64C9B">
        <w:rPr>
          <w:highlight w:val="green"/>
          <w:u w:val="single"/>
        </w:rPr>
        <w:t>acidification</w:t>
      </w:r>
      <w:r w:rsidRPr="00EB5226">
        <w:rPr>
          <w:u w:val="single"/>
        </w:rPr>
        <w:t xml:space="preserve"> of the oceans. Changes in weather patterns may mean droughts in one area </w:t>
      </w:r>
      <w:r w:rsidRPr="00F64C9B">
        <w:rPr>
          <w:highlight w:val="green"/>
          <w:u w:val="single"/>
        </w:rPr>
        <w:t>and floods</w:t>
      </w:r>
      <w:r w:rsidRPr="00EB5226">
        <w:rPr>
          <w:u w:val="single"/>
        </w:rPr>
        <w:t xml:space="preserve"> in another</w:t>
      </w:r>
      <w:r w:rsidRPr="00F64C9B">
        <w:rPr>
          <w:u w:val="single"/>
        </w:rPr>
        <w:t>. Counter-intuitively, perhaps, sea levels rise but perennial river water supplies are reduced because glaciers are retreating</w:t>
      </w:r>
      <w:r w:rsidRPr="00992E80">
        <w:rPr>
          <w:sz w:val="10"/>
        </w:rPr>
        <w:t xml:space="preserve">. As glaciers and polar ice caps melt, there is an albedo effect, which is a double whammy of less temperature regulation because of less surface area of ice present. This means that less absorption occurs </w:t>
      </w:r>
      <w:proofErr w:type="gramStart"/>
      <w:r w:rsidRPr="00992E80">
        <w:rPr>
          <w:sz w:val="10"/>
        </w:rPr>
        <w:t>and also</w:t>
      </w:r>
      <w:proofErr w:type="gramEnd"/>
      <w:r w:rsidRPr="00992E80">
        <w:rPr>
          <w:sz w:val="10"/>
        </w:rPr>
        <w:t xml:space="preserve"> there is less reflection of the sun’s light. A potentially critical wild card could be runaway climate change due to the release of methane from melting tundra. Worldwide permafrost soils contain about 1,700 Giga Tons of carbon, which is about four times more than all the carbon released through human activity thus far. The planet has already adapted itself to dramatic climate change including a wide range of distinct geologic periods and multiple extinctions, and at a pace that it can be managed. It is human intervention that has accelerated the pace dramatically: An increased surface temperature, coupled with </w:t>
      </w:r>
      <w:r w:rsidRPr="00562C88">
        <w:rPr>
          <w:u w:val="single"/>
        </w:rPr>
        <w:t xml:space="preserve">more severe weather and changes in water distribution </w:t>
      </w:r>
      <w:r w:rsidRPr="00F64C9B">
        <w:rPr>
          <w:highlight w:val="green"/>
          <w:u w:val="single"/>
        </w:rPr>
        <w:t>will create</w:t>
      </w:r>
      <w:r w:rsidRPr="00562C88">
        <w:rPr>
          <w:u w:val="single"/>
        </w:rPr>
        <w:t xml:space="preserve"> uneven </w:t>
      </w:r>
      <w:r w:rsidRPr="00F64C9B">
        <w:rPr>
          <w:highlight w:val="green"/>
          <w:u w:val="single"/>
        </w:rPr>
        <w:t>threats to</w:t>
      </w:r>
      <w:r w:rsidRPr="00562C88">
        <w:rPr>
          <w:u w:val="single"/>
        </w:rPr>
        <w:t xml:space="preserve"> our </w:t>
      </w:r>
      <w:r w:rsidRPr="00F64C9B">
        <w:rPr>
          <w:highlight w:val="green"/>
          <w:u w:val="single"/>
        </w:rPr>
        <w:t>agricultur</w:t>
      </w:r>
      <w:r w:rsidRPr="0079330B">
        <w:rPr>
          <w:u w:val="single"/>
        </w:rPr>
        <w:t>al</w:t>
      </w:r>
      <w:r w:rsidRPr="00562C88">
        <w:rPr>
          <w:u w:val="single"/>
        </w:rPr>
        <w:t xml:space="preserve"> systems </w:t>
      </w:r>
      <w:r w:rsidRPr="00F64C9B">
        <w:rPr>
          <w:highlight w:val="green"/>
          <w:u w:val="single"/>
        </w:rPr>
        <w:t>and</w:t>
      </w:r>
      <w:r w:rsidRPr="00562C88">
        <w:rPr>
          <w:u w:val="single"/>
        </w:rPr>
        <w:t xml:space="preserve"> will foster and </w:t>
      </w:r>
      <w:r w:rsidRPr="00F64C9B">
        <w:rPr>
          <w:highlight w:val="green"/>
          <w:u w:val="single"/>
        </w:rPr>
        <w:t>support</w:t>
      </w:r>
      <w:r w:rsidRPr="00562C88">
        <w:rPr>
          <w:u w:val="single"/>
        </w:rPr>
        <w:t xml:space="preserve"> the spread of insect borne </w:t>
      </w:r>
      <w:r w:rsidRPr="00F64C9B">
        <w:rPr>
          <w:highlight w:val="green"/>
          <w:u w:val="single"/>
        </w:rPr>
        <w:t>diseases</w:t>
      </w:r>
      <w:r w:rsidRPr="00562C88">
        <w:rPr>
          <w:u w:val="single"/>
        </w:rPr>
        <w:t xml:space="preserve"> like Malaria, </w:t>
      </w:r>
      <w:proofErr w:type="gramStart"/>
      <w:r w:rsidRPr="00562C88">
        <w:rPr>
          <w:u w:val="single"/>
        </w:rPr>
        <w:t>Dengue</w:t>
      </w:r>
      <w:proofErr w:type="gramEnd"/>
      <w:r w:rsidRPr="00562C88">
        <w:rPr>
          <w:u w:val="single"/>
        </w:rPr>
        <w:t xml:space="preserve"> and the West Nile virus. </w:t>
      </w:r>
      <w:r w:rsidRPr="00F64C9B">
        <w:rPr>
          <w:highlight w:val="green"/>
          <w:u w:val="single"/>
        </w:rPr>
        <w:t>Rising sea levels will</w:t>
      </w:r>
      <w:r w:rsidRPr="00562C88">
        <w:rPr>
          <w:u w:val="single"/>
        </w:rPr>
        <w:t xml:space="preserve"> increasingly </w:t>
      </w:r>
      <w:r w:rsidRPr="00F64C9B">
        <w:rPr>
          <w:highlight w:val="green"/>
          <w:u w:val="single"/>
        </w:rPr>
        <w:t>threaten our coastal population</w:t>
      </w:r>
      <w:r w:rsidRPr="00562C88">
        <w:rPr>
          <w:u w:val="single"/>
        </w:rPr>
        <w:t xml:space="preserve"> and infrastructure centers and </w:t>
      </w:r>
      <w:r w:rsidRPr="00F64C9B">
        <w:rPr>
          <w:highlight w:val="green"/>
          <w:u w:val="single"/>
        </w:rPr>
        <w:t>with more than 3.5 billion</w:t>
      </w:r>
      <w:r w:rsidRPr="00D3589C">
        <w:rPr>
          <w:highlight w:val="green"/>
          <w:u w:val="single"/>
        </w:rPr>
        <w:t xml:space="preserve"> people</w:t>
      </w:r>
      <w:r w:rsidRPr="00562C88">
        <w:rPr>
          <w:u w:val="single"/>
        </w:rPr>
        <w:t xml:space="preserve"> – half the planet – </w:t>
      </w:r>
      <w:r w:rsidRPr="004F163C">
        <w:rPr>
          <w:u w:val="single"/>
        </w:rPr>
        <w:t>depending on the ocean for</w:t>
      </w:r>
      <w:r w:rsidRPr="00562C88">
        <w:rPr>
          <w:u w:val="single"/>
        </w:rPr>
        <w:t xml:space="preserve"> their primary source of </w:t>
      </w:r>
      <w:r w:rsidRPr="004F163C">
        <w:rPr>
          <w:u w:val="single"/>
        </w:rPr>
        <w:t>food</w:t>
      </w:r>
      <w:r w:rsidRPr="00562C88">
        <w:rPr>
          <w:u w:val="single"/>
        </w:rPr>
        <w:t>, ocean acidification may dangerously undercut critical natural food systems which would result in reduced rations</w:t>
      </w:r>
      <w:r w:rsidRPr="00992E80">
        <w:rPr>
          <w:sz w:val="10"/>
        </w:rPr>
        <w:t xml:space="preserve">. Climate change also carries significant inertia. Even if emissions were completely halted today, temperature increases would continue for </w:t>
      </w:r>
      <w:r w:rsidRPr="00D40F8D">
        <w:rPr>
          <w:sz w:val="10"/>
        </w:rPr>
        <w:t xml:space="preserve">some time. </w:t>
      </w:r>
      <w:proofErr w:type="gramStart"/>
      <w:r w:rsidRPr="00D40F8D">
        <w:rPr>
          <w:u w:val="single"/>
        </w:rPr>
        <w:t>Thus</w:t>
      </w:r>
      <w:proofErr w:type="gramEnd"/>
      <w:r w:rsidRPr="00D40F8D">
        <w:rPr>
          <w:u w:val="single"/>
        </w:rPr>
        <w:t xml:space="preserve"> the impact is not only to the environment, water, coastal homes, agriculture and fisheries as mentioned,</w:t>
      </w:r>
      <w:r w:rsidRPr="00D40F8D">
        <w:rPr>
          <w:sz w:val="10"/>
        </w:rPr>
        <w:t xml:space="preserve"> </w:t>
      </w:r>
      <w:r w:rsidRPr="00D40F8D">
        <w:rPr>
          <w:u w:val="single"/>
        </w:rPr>
        <w:t xml:space="preserve">but also would lead to conflict and thus impact national security. Resource wars are inevitable as countries respond, </w:t>
      </w:r>
      <w:proofErr w:type="gramStart"/>
      <w:r w:rsidRPr="00D40F8D">
        <w:rPr>
          <w:u w:val="single"/>
        </w:rPr>
        <w:t>adapt</w:t>
      </w:r>
      <w:proofErr w:type="gramEnd"/>
      <w:r w:rsidRPr="00D40F8D">
        <w:rPr>
          <w:u w:val="single"/>
        </w:rPr>
        <w:t xml:space="preserve"> and compete for the shrinking set of those available resources. These wars</w:t>
      </w:r>
      <w:r w:rsidRPr="00992E80">
        <w:rPr>
          <w:u w:val="single"/>
        </w:rPr>
        <w:t xml:space="preserve"> have arguably</w:t>
      </w:r>
      <w:r w:rsidRPr="00562C88">
        <w:rPr>
          <w:u w:val="single"/>
        </w:rPr>
        <w:t xml:space="preserve"> already started and will continue in the future because climate change will force countries to act for national </w:t>
      </w:r>
      <w:proofErr w:type="gramStart"/>
      <w:r w:rsidRPr="00562C88">
        <w:rPr>
          <w:u w:val="single"/>
        </w:rPr>
        <w:t>survival;</w:t>
      </w:r>
      <w:proofErr w:type="gramEnd"/>
      <w:r w:rsidRPr="00562C88">
        <w:rPr>
          <w:u w:val="single"/>
        </w:rPr>
        <w:t xml:space="preserve"> the so-called Climate Wars.</w:t>
      </w:r>
      <w:r w:rsidRPr="00992E80">
        <w:rPr>
          <w:sz w:val="10"/>
        </w:rPr>
        <w:t xml:space="preserve"> As early as 2003 Greenpeace alluded to a report which it claimed was commissioned by the Pentagon titled: An Abrupt Climate Change Scenario and Its Implications for U.S. National Security. It painted a picture of a world in turmoil because global warming had accelerated. The scenario outlined was both abrupt and alarming. The report offered recommendations but backed away from declaring climate change an immediate problem, concluding that it would </w:t>
      </w:r>
      <w:proofErr w:type="gramStart"/>
      <w:r w:rsidRPr="00992E80">
        <w:rPr>
          <w:sz w:val="10"/>
        </w:rPr>
        <w:t>actually be</w:t>
      </w:r>
      <w:proofErr w:type="gramEnd"/>
      <w:r w:rsidRPr="00992E80">
        <w:rPr>
          <w:sz w:val="10"/>
        </w:rPr>
        <w:t xml:space="preserve"> more incremental and measured; as such it would be an irritant, not a shock for national security systems. In 2006 the Center for Naval Analyses (CNA) – Institute of Public Research – convened a </w:t>
      </w:r>
      <w:r w:rsidRPr="00992E80">
        <w:rPr>
          <w:sz w:val="10"/>
        </w:rPr>
        <w:lastRenderedPageBreak/>
        <w:t xml:space="preserve">board of 11 senior retired generals and admirals to assess National Security and the Threat to Climate Change. Their initial report was published in April 2007 and made no mention of the potential acceleration of climate change. The team found that climate change was a serious threat to national security and that it was: “most likely to happen in regions of the world that are already fertile ground for extremism.” The team made recommendations from their analysis of regional impacts which suggested the following. </w:t>
      </w:r>
      <w:r w:rsidRPr="003D0010">
        <w:rPr>
          <w:u w:val="single"/>
        </w:rPr>
        <w:t xml:space="preserve">Europe would experience some fracturing because of border migration. Africa would need more stability and humanitarian operations provided by the United States. The Middle East would experience a “loss of food and water security (which) will increase pressure to emigrate across borders.” Asia would suffer from “threats to water and the spread of infectious disease.” </w:t>
      </w:r>
      <w:r w:rsidRPr="00992E80">
        <w:rPr>
          <w:sz w:val="10"/>
        </w:rPr>
        <w:t xml:space="preserve">In 2009 the CIA opened a Center on Climate Change and National Security to coordinate across the intelligence community and to focus policy. In May 2014, CNA again convened a Military Advisory Board but this time to assess National Security and the Accelerating Risk of Climate Change. The report concludes that climate change is no longer a future threat but occurring right now and the authors appeal to the security community, the entire </w:t>
      </w:r>
      <w:proofErr w:type="gramStart"/>
      <w:r w:rsidRPr="00992E80">
        <w:rPr>
          <w:sz w:val="10"/>
        </w:rPr>
        <w:t>government</w:t>
      </w:r>
      <w:proofErr w:type="gramEnd"/>
      <w:r w:rsidRPr="00992E80">
        <w:rPr>
          <w:sz w:val="10"/>
        </w:rPr>
        <w:t xml:space="preserve"> and the American people to not only build resilience against projected climate change impacts but to form agreements to stabilize climate change and also to integrate climate change across all strategy and planning.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Actions by the United States and the international community have been insufficient to adapt to the challenges associated with projected climate change. Strengthening resilience to climate impacts already locked into the system is critical, but this will reduce long-term risk only if improvements in resilience are accompanied by actionable agreements on ways to stabilize climate change. The 9/11 Report framed the terrorist attacks as less of a failure of intelligence than a failure of imagination. Greenpeace’s 2003 account of the Pentagon’s alleged report describes a coming climate Armageddon which to readers was unimaginable and hence the report was not really taken seriously. It described: A world thrown into turmoil by drought, floods, typhoons. Whole countries rendered uninhabitable. The capital of the Netherlands submerged. </w:t>
      </w:r>
      <w:r w:rsidRPr="00A30AED">
        <w:rPr>
          <w:u w:val="single"/>
        </w:rPr>
        <w:t>The borders of the U.S. and Australia patrolled by armies firing into waves of starving boat people desperate to find a new home</w:t>
      </w:r>
      <w:r w:rsidRPr="00992E80">
        <w:rPr>
          <w:sz w:val="10"/>
        </w:rPr>
        <w:t>. Fishing boats armed with cannon to driv</w:t>
      </w:r>
      <w:r w:rsidRPr="00C37CAC">
        <w:rPr>
          <w:sz w:val="10"/>
        </w:rPr>
        <w:t xml:space="preserve">e off competitors. </w:t>
      </w:r>
      <w:r w:rsidRPr="00D40F8D">
        <w:rPr>
          <w:highlight w:val="green"/>
          <w:u w:val="single"/>
        </w:rPr>
        <w:t>Demands for access to water and farmland backed</w:t>
      </w:r>
      <w:r w:rsidRPr="00C37CAC">
        <w:rPr>
          <w:u w:val="single"/>
        </w:rPr>
        <w:t xml:space="preserve"> up </w:t>
      </w:r>
      <w:r w:rsidRPr="00D40F8D">
        <w:rPr>
          <w:highlight w:val="green"/>
          <w:u w:val="single"/>
        </w:rPr>
        <w:t>with nuclear weapons</w:t>
      </w:r>
      <w:r w:rsidRPr="00C37CAC">
        <w:rPr>
          <w:u w:val="single"/>
        </w:rPr>
        <w:t>.</w:t>
      </w:r>
      <w:r w:rsidRPr="00C37CAC">
        <w:rPr>
          <w:sz w:val="10"/>
        </w:rPr>
        <w:t xml:space="preserve"> The CNA and Greenpeace</w:t>
      </w:r>
      <w:r w:rsidRPr="00992E80">
        <w:rPr>
          <w:sz w:val="10"/>
        </w:rPr>
        <w:t>/Pentagon reports are both mirrored by similar analysis by the World Bank which highlighted not only the physical manifestations of climate change, but also the significant human impacts that threaten to unravel decades of economic development, which will ultimately foster conflict. Climate change is 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w:t>
      </w:r>
    </w:p>
    <w:p w14:paraId="41A2338C" w14:textId="0BD63D35" w:rsidR="005608E3" w:rsidRDefault="009E758E" w:rsidP="005608E3">
      <w:pPr>
        <w:pStyle w:val="Heading4"/>
      </w:pPr>
      <w:r>
        <w:t>Contention 2:</w:t>
      </w:r>
      <w:r w:rsidR="005608E3">
        <w:t xml:space="preserve"> ozone</w:t>
      </w:r>
    </w:p>
    <w:p w14:paraId="06A046A6" w14:textId="17F85047" w:rsidR="005608E3" w:rsidRPr="006646A9" w:rsidRDefault="008110F1" w:rsidP="005608E3">
      <w:pPr>
        <w:pStyle w:val="Heading4"/>
      </w:pPr>
      <w:r>
        <w:t xml:space="preserve">Our ozone layer </w:t>
      </w:r>
      <w:r w:rsidR="005608E3">
        <w:t xml:space="preserve">is recovering now, breakdown causes </w:t>
      </w:r>
      <w:r w:rsidR="005608E3">
        <w:rPr>
          <w:u w:val="single"/>
        </w:rPr>
        <w:t>existential environmental disaster</w:t>
      </w:r>
      <w:r w:rsidR="005608E3">
        <w:t>.</w:t>
      </w:r>
    </w:p>
    <w:p w14:paraId="4DC2F80A" w14:textId="77777777" w:rsidR="005608E3" w:rsidRDefault="005608E3" w:rsidP="005608E3">
      <w:r w:rsidRPr="00B1374B">
        <w:rPr>
          <w:rStyle w:val="Style13ptBold"/>
        </w:rPr>
        <w:t>WMO 21</w:t>
      </w:r>
      <w:r>
        <w:t xml:space="preserve"> [World Meteorological Organization; 2021; “Ozone layer recovery is an environmental success story,” </w:t>
      </w:r>
      <w:hyperlink r:id="rId10" w:history="1">
        <w:r w:rsidRPr="00623F4B">
          <w:rPr>
            <w:rStyle w:val="Hyperlink"/>
          </w:rPr>
          <w:t>https://public.wmo.int/en/media/news/ozone-layer-recovery-environmental-success-story</w:t>
        </w:r>
      </w:hyperlink>
      <w:r>
        <w:t xml:space="preserve">] </w:t>
      </w:r>
      <w:proofErr w:type="spellStart"/>
      <w:r>
        <w:t>brett</w:t>
      </w:r>
      <w:proofErr w:type="spellEnd"/>
    </w:p>
    <w:p w14:paraId="4BB27824" w14:textId="77777777" w:rsidR="005608E3" w:rsidRPr="00026DC7" w:rsidRDefault="005608E3" w:rsidP="005608E3">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18B7D51F" w14:textId="77777777" w:rsidR="005608E3" w:rsidRPr="008F0942" w:rsidRDefault="005608E3" w:rsidP="005608E3">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5F77CA25" w14:textId="77777777" w:rsidR="005608E3" w:rsidRPr="00026DC7" w:rsidRDefault="005608E3" w:rsidP="005608E3">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1192DD03" w14:textId="77777777" w:rsidR="005608E3" w:rsidRPr="00D232BA" w:rsidRDefault="005608E3" w:rsidP="005608E3">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4A358153" w14:textId="77777777" w:rsidR="005608E3" w:rsidRPr="00B1374B" w:rsidRDefault="005608E3" w:rsidP="005608E3">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01AF20B4" w14:textId="77777777" w:rsidR="005608E3" w:rsidRPr="00B1374B" w:rsidRDefault="005608E3" w:rsidP="005608E3">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36863ACF" w14:textId="77777777" w:rsidR="005608E3" w:rsidRPr="00B1374B" w:rsidRDefault="005608E3" w:rsidP="005608E3">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568AF17D" w14:textId="77777777" w:rsidR="005608E3" w:rsidRPr="00B1374B" w:rsidRDefault="005608E3" w:rsidP="005608E3">
      <w:pPr>
        <w:rPr>
          <w:sz w:val="12"/>
          <w:szCs w:val="12"/>
        </w:rPr>
      </w:pPr>
      <w:r w:rsidRPr="00B1374B">
        <w:rPr>
          <w:sz w:val="12"/>
          <w:szCs w:val="12"/>
        </w:rPr>
        <w:lastRenderedPageBreak/>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2B5F3489" w14:textId="77777777" w:rsidR="005608E3" w:rsidRPr="00B1374B" w:rsidRDefault="005608E3" w:rsidP="005608E3">
      <w:pPr>
        <w:rPr>
          <w:rStyle w:val="Emphasis"/>
        </w:rPr>
      </w:pPr>
      <w:r w:rsidRPr="00B1374B">
        <w:rPr>
          <w:rStyle w:val="Emphasis"/>
        </w:rPr>
        <w:t>Ozone and climate</w:t>
      </w:r>
    </w:p>
    <w:p w14:paraId="7E6F235D" w14:textId="77777777" w:rsidR="005608E3" w:rsidRPr="00B1374B" w:rsidRDefault="005608E3" w:rsidP="005608E3">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08AC9E73" w14:textId="77777777" w:rsidR="005608E3" w:rsidRPr="00B76F0B" w:rsidRDefault="005608E3" w:rsidP="005608E3">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61475866" w14:textId="77777777" w:rsidR="005608E3" w:rsidRPr="00B76F0B" w:rsidRDefault="005608E3" w:rsidP="005608E3">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09172ADB" w14:textId="77777777" w:rsidR="005608E3" w:rsidRPr="00B76F0B" w:rsidRDefault="005608E3" w:rsidP="005608E3">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58D3D951" w14:textId="77777777" w:rsidR="005608E3" w:rsidRPr="00B76F0B" w:rsidRDefault="005608E3" w:rsidP="005608E3">
      <w:pPr>
        <w:rPr>
          <w:sz w:val="12"/>
          <w:szCs w:val="12"/>
        </w:rPr>
      </w:pPr>
      <w:r w:rsidRPr="00B76F0B">
        <w:rPr>
          <w:sz w:val="12"/>
          <w:szCs w:val="12"/>
        </w:rPr>
        <w:t>Therefore, the future evolution of the ozone layer will be influenced by the concentrations of these long-lived greenhouse gases, and by climate change.</w:t>
      </w:r>
    </w:p>
    <w:p w14:paraId="5244D663" w14:textId="77777777" w:rsidR="005608E3" w:rsidRPr="00B76F0B" w:rsidRDefault="005608E3" w:rsidP="005608E3">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35E16543" w14:textId="77777777" w:rsidR="005608E3" w:rsidRPr="00821873" w:rsidRDefault="005608E3" w:rsidP="005608E3">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22F69841" w14:textId="77777777" w:rsidR="005608E3" w:rsidRPr="00821873" w:rsidRDefault="005608E3" w:rsidP="005608E3">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693BB214" w14:textId="77777777" w:rsidR="005608E3" w:rsidRPr="00821873" w:rsidRDefault="005608E3" w:rsidP="005608E3">
      <w:pPr>
        <w:rPr>
          <w:rStyle w:val="Emphasis"/>
        </w:rPr>
      </w:pPr>
      <w:r w:rsidRPr="00821873">
        <w:rPr>
          <w:rStyle w:val="Emphasis"/>
        </w:rPr>
        <w:t>UV Radiation</w:t>
      </w:r>
    </w:p>
    <w:p w14:paraId="322B9982" w14:textId="77777777" w:rsidR="005608E3" w:rsidRPr="00DD0D2F" w:rsidRDefault="005608E3" w:rsidP="005608E3">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4DACEDD0" w14:textId="77777777" w:rsidR="005608E3" w:rsidRPr="00DD0D2F" w:rsidRDefault="005608E3" w:rsidP="005608E3">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7E2C1961" w14:textId="77777777" w:rsidR="005608E3" w:rsidRPr="00DD0D2F" w:rsidRDefault="005608E3" w:rsidP="005608E3">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7CD68FC0" w14:textId="77777777" w:rsidR="005608E3" w:rsidRPr="00DD0D2F" w:rsidRDefault="005608E3" w:rsidP="005608E3">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4E55C025" w14:textId="77777777" w:rsidR="005608E3" w:rsidRPr="00DD0D2F" w:rsidRDefault="005608E3" w:rsidP="005608E3">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4AB92DF9" w14:textId="77777777" w:rsidR="005608E3" w:rsidRPr="008F0942" w:rsidRDefault="005608E3" w:rsidP="005608E3"/>
    <w:p w14:paraId="3D257DD4" w14:textId="77777777" w:rsidR="005608E3" w:rsidRPr="007C1A99" w:rsidRDefault="005608E3" w:rsidP="005608E3">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6258F5B8" w14:textId="77777777" w:rsidR="005608E3" w:rsidRDefault="005608E3" w:rsidP="005608E3">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11" w:history="1">
        <w:r w:rsidRPr="00975C20">
          <w:rPr>
            <w:rStyle w:val="Hyperlink"/>
          </w:rPr>
          <w:t>https://www.space.com/starlink-satellite-reentry-ozone-depletion-atmosphere</w:t>
        </w:r>
      </w:hyperlink>
      <w:r>
        <w:t xml:space="preserve">] </w:t>
      </w:r>
      <w:proofErr w:type="spellStart"/>
      <w:r>
        <w:t>brett</w:t>
      </w:r>
      <w:proofErr w:type="spellEnd"/>
    </w:p>
    <w:p w14:paraId="09D78D88" w14:textId="77777777" w:rsidR="005608E3" w:rsidRDefault="005608E3" w:rsidP="005608E3">
      <w:r w:rsidRPr="00A033F0">
        <w:rPr>
          <w:rStyle w:val="Emphasis"/>
          <w:highlight w:val="green"/>
        </w:rPr>
        <w:lastRenderedPageBreak/>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2D5D4D49" w14:textId="77777777" w:rsidR="005608E3" w:rsidRPr="00CD5495" w:rsidRDefault="005608E3" w:rsidP="005608E3">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0E3DB6">
        <w:rPr>
          <w:rStyle w:val="StyleUnderline"/>
          <w:highlight w:val="green"/>
        </w:rPr>
        <w:t xml:space="preserve">poorly understood atmospheric processes triggered by those chemicals could lead to an </w:t>
      </w:r>
      <w:r w:rsidRPr="000E3DB6">
        <w:rPr>
          <w:rStyle w:val="Emphasis"/>
          <w:highlight w:val="green"/>
        </w:rPr>
        <w:t>uncontrolled geoengineering experiment</w:t>
      </w:r>
      <w:r w:rsidRPr="000E3DB6">
        <w:rPr>
          <w:sz w:val="16"/>
          <w:highlight w:val="green"/>
        </w:rPr>
        <w:t>,</w:t>
      </w:r>
      <w:r w:rsidRPr="00CD5495">
        <w:rPr>
          <w:sz w:val="16"/>
        </w:rPr>
        <w:t xml:space="preserve"> the consequences of which are unknown.</w:t>
      </w:r>
    </w:p>
    <w:p w14:paraId="6F6AA9CE" w14:textId="77777777" w:rsidR="005608E3" w:rsidRPr="008D3109" w:rsidRDefault="005608E3" w:rsidP="005608E3">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6A013E31" w14:textId="77777777" w:rsidR="005608E3" w:rsidRPr="008D3109" w:rsidRDefault="005608E3" w:rsidP="005608E3">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4CBBCF77" w14:textId="77777777" w:rsidR="005608E3" w:rsidRPr="008D3109" w:rsidRDefault="005608E3" w:rsidP="005608E3">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5C12F71F" w14:textId="77777777" w:rsidR="005608E3" w:rsidRPr="008D3109" w:rsidRDefault="005608E3" w:rsidP="005608E3">
      <w:pPr>
        <w:rPr>
          <w:sz w:val="16"/>
          <w:szCs w:val="16"/>
        </w:rPr>
      </w:pPr>
      <w:r w:rsidRPr="008D3109">
        <w:rPr>
          <w:sz w:val="16"/>
          <w:szCs w:val="16"/>
        </w:rPr>
        <w:t xml:space="preserve">Uncontrolled geoengineering </w:t>
      </w:r>
    </w:p>
    <w:p w14:paraId="5E9F59DE" w14:textId="77777777" w:rsidR="005608E3" w:rsidRPr="008D3109" w:rsidRDefault="005608E3" w:rsidP="005608E3">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22479249" w14:textId="77777777" w:rsidR="005608E3" w:rsidRPr="008D3109" w:rsidRDefault="005608E3" w:rsidP="005608E3">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2EC3BEEE" w14:textId="77777777" w:rsidR="005608E3" w:rsidRPr="008D3109" w:rsidRDefault="005608E3" w:rsidP="005608E3">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26808415" w14:textId="77777777" w:rsidR="005608E3" w:rsidRPr="008D3109" w:rsidRDefault="005608E3" w:rsidP="005608E3">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2B57E861" w14:textId="77777777" w:rsidR="005608E3" w:rsidRPr="008D3109" w:rsidRDefault="005608E3" w:rsidP="005608E3">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667AA767" w14:textId="77777777" w:rsidR="005608E3" w:rsidRPr="008D3109" w:rsidRDefault="005608E3" w:rsidP="005608E3">
      <w:pPr>
        <w:rPr>
          <w:rStyle w:val="Emphasis"/>
        </w:rPr>
      </w:pPr>
      <w:r w:rsidRPr="00A033F0">
        <w:rPr>
          <w:rStyle w:val="Emphasis"/>
          <w:highlight w:val="green"/>
        </w:rPr>
        <w:t>Ozone hole 2.0</w:t>
      </w:r>
      <w:r w:rsidRPr="008D3109">
        <w:rPr>
          <w:rStyle w:val="Emphasis"/>
        </w:rPr>
        <w:t xml:space="preserve"> </w:t>
      </w:r>
    </w:p>
    <w:p w14:paraId="0A751647" w14:textId="77777777" w:rsidR="005608E3" w:rsidRPr="008D3109" w:rsidRDefault="005608E3" w:rsidP="005608E3">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48E45EEF" w14:textId="77777777" w:rsidR="005608E3" w:rsidRPr="008D3109" w:rsidRDefault="005608E3" w:rsidP="005608E3">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C1AD90D" w14:textId="77777777" w:rsidR="005608E3" w:rsidRPr="008D3109" w:rsidRDefault="005608E3" w:rsidP="005608E3">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2D05CCF2" w14:textId="77777777" w:rsidR="005608E3" w:rsidRPr="008D3109" w:rsidRDefault="005608E3" w:rsidP="005608E3">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52943841" w14:textId="77777777" w:rsidR="005608E3" w:rsidRPr="008D3109" w:rsidRDefault="005608E3" w:rsidP="005608E3">
      <w:pPr>
        <w:rPr>
          <w:sz w:val="16"/>
        </w:rPr>
      </w:pPr>
      <w:r w:rsidRPr="008D3109">
        <w:rPr>
          <w:sz w:val="16"/>
        </w:rPr>
        <w:lastRenderedPageBreak/>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1B3EF560" w14:textId="77777777" w:rsidR="005608E3" w:rsidRPr="008D3109" w:rsidRDefault="005608E3" w:rsidP="005608E3">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59581C98" w14:textId="77777777" w:rsidR="005608E3" w:rsidRPr="007C1A99" w:rsidRDefault="005608E3" w:rsidP="005608E3">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244DE051" w14:textId="77777777" w:rsidR="005608E3" w:rsidRPr="007C1A99" w:rsidRDefault="005608E3" w:rsidP="005608E3">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5AA348E2" w14:textId="77777777" w:rsidR="005608E3" w:rsidRPr="007C1A99" w:rsidRDefault="005608E3" w:rsidP="005608E3">
      <w:pPr>
        <w:rPr>
          <w:sz w:val="16"/>
          <w:szCs w:val="16"/>
        </w:rPr>
      </w:pPr>
      <w:r w:rsidRPr="007C1A99">
        <w:rPr>
          <w:sz w:val="16"/>
          <w:szCs w:val="16"/>
        </w:rPr>
        <w:t>Spectacular stratospheric clouds are linked to ozone destruction. (Image credit: NASA/Lamont Poole)</w:t>
      </w:r>
    </w:p>
    <w:p w14:paraId="452FEE8D" w14:textId="77777777" w:rsidR="005608E3" w:rsidRPr="007C1A99" w:rsidRDefault="005608E3" w:rsidP="005608E3">
      <w:pPr>
        <w:rPr>
          <w:sz w:val="16"/>
          <w:szCs w:val="16"/>
        </w:rPr>
      </w:pPr>
      <w:r w:rsidRPr="007C1A99">
        <w:rPr>
          <w:sz w:val="16"/>
          <w:szCs w:val="16"/>
        </w:rPr>
        <w:t>Learning from past mistakes</w:t>
      </w:r>
    </w:p>
    <w:p w14:paraId="5ADF7901" w14:textId="77777777" w:rsidR="005608E3" w:rsidRPr="007C1A99" w:rsidRDefault="005608E3" w:rsidP="005608E3">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4A31F6C7" w14:textId="77777777" w:rsidR="005608E3" w:rsidRPr="007C1A99" w:rsidRDefault="005608E3" w:rsidP="005608E3">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79D4FAD8" w14:textId="77777777" w:rsidR="005608E3" w:rsidRPr="007C1A99" w:rsidRDefault="005608E3" w:rsidP="005608E3">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7AA82667" w14:textId="77777777" w:rsidR="005608E3" w:rsidRPr="006646A9" w:rsidRDefault="005608E3" w:rsidP="005608E3"/>
    <w:p w14:paraId="1FD63A07" w14:textId="0B13F757" w:rsidR="005608E3" w:rsidRDefault="000E3DB6" w:rsidP="005608E3">
      <w:pPr>
        <w:pStyle w:val="Heading4"/>
      </w:pPr>
      <w:r>
        <w:t>Ozone hole collapse causes e</w:t>
      </w:r>
      <w:r w:rsidR="005608E3">
        <w:t>xtinction.</w:t>
      </w:r>
    </w:p>
    <w:p w14:paraId="787CD4B7" w14:textId="77777777" w:rsidR="005608E3" w:rsidRDefault="005608E3" w:rsidP="005608E3">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12" w:history="1">
        <w:r w:rsidRPr="00623F4B">
          <w:rPr>
            <w:rStyle w:val="Hyperlink"/>
          </w:rPr>
          <w:t>https://letters2president.org/letters/24312</w:t>
        </w:r>
      </w:hyperlink>
      <w:r>
        <w:t xml:space="preserve">] </w:t>
      </w:r>
      <w:proofErr w:type="spellStart"/>
      <w:r>
        <w:t>brett</w:t>
      </w:r>
      <w:proofErr w:type="spellEnd"/>
    </w:p>
    <w:p w14:paraId="67F956D5" w14:textId="77777777" w:rsidR="005608E3" w:rsidRPr="00D70D0F" w:rsidRDefault="005608E3" w:rsidP="005608E3">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63850803" w14:textId="77777777" w:rsidR="005608E3" w:rsidRPr="00D70D0F" w:rsidRDefault="005608E3" w:rsidP="005608E3">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5A749E26" w14:textId="67CD38BE" w:rsidR="00CC15DC" w:rsidRDefault="005608E3">
      <w:pPr>
        <w:rPr>
          <w:color w:val="FF0000"/>
          <w:sz w:val="16"/>
        </w:rPr>
      </w:pPr>
      <w:r w:rsidRPr="00652563">
        <w:rPr>
          <w:sz w:val="16"/>
        </w:rPr>
        <w:lastRenderedPageBreak/>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71472F">
        <w:rPr>
          <w:rStyle w:val="Emphasis"/>
          <w:color w:val="FF0000"/>
        </w:rPr>
        <w:t>of many species</w:t>
      </w:r>
      <w:r w:rsidRPr="0071472F">
        <w:rPr>
          <w:rStyle w:val="StyleUnderline"/>
          <w:color w:val="FF0000"/>
        </w:rPr>
        <w:t xml:space="preserve"> that are </w:t>
      </w:r>
      <w:r w:rsidRPr="0071472F">
        <w:rPr>
          <w:rStyle w:val="Emphasis"/>
          <w:color w:val="FF0000"/>
        </w:rPr>
        <w:t>vital to our survival</w:t>
      </w:r>
      <w:r w:rsidRPr="0071472F">
        <w:rPr>
          <w:color w:val="FF0000"/>
          <w:sz w:val="16"/>
        </w:rPr>
        <w:t xml:space="preserve">. Finally, the </w:t>
      </w:r>
      <w:r w:rsidRPr="0071472F">
        <w:rPr>
          <w:rStyle w:val="Emphasis"/>
          <w:color w:val="FF0000"/>
          <w:highlight w:val="green"/>
        </w:rPr>
        <w:t>constant decay</w:t>
      </w:r>
      <w:r w:rsidRPr="0071472F">
        <w:rPr>
          <w:color w:val="FF0000"/>
          <w:sz w:val="16"/>
        </w:rPr>
        <w:t xml:space="preserve"> of our ozone layer </w:t>
      </w:r>
      <w:r w:rsidRPr="0071472F">
        <w:rPr>
          <w:rStyle w:val="StyleUnderline"/>
          <w:color w:val="FF0000"/>
          <w:highlight w:val="green"/>
        </w:rPr>
        <w:t>is</w:t>
      </w:r>
      <w:r w:rsidRPr="0071472F">
        <w:rPr>
          <w:rStyle w:val="StyleUnderline"/>
          <w:color w:val="FF0000"/>
        </w:rPr>
        <w:t xml:space="preserve"> exponentially </w:t>
      </w:r>
      <w:r w:rsidRPr="0071472F">
        <w:rPr>
          <w:rStyle w:val="StyleUnderline"/>
          <w:color w:val="FF0000"/>
          <w:highlight w:val="green"/>
        </w:rPr>
        <w:t>accelerating</w:t>
      </w:r>
      <w:r w:rsidRPr="0071472F">
        <w:rPr>
          <w:rStyle w:val="StyleUnderline"/>
          <w:color w:val="FF0000"/>
        </w:rPr>
        <w:t xml:space="preserve"> </w:t>
      </w:r>
      <w:r w:rsidRPr="0071472F">
        <w:rPr>
          <w:rStyle w:val="Emphasis"/>
          <w:color w:val="FF0000"/>
        </w:rPr>
        <w:t>climate change</w:t>
      </w:r>
      <w:r w:rsidRPr="0071472F">
        <w:rPr>
          <w:color w:val="FF0000"/>
          <w:sz w:val="16"/>
        </w:rPr>
        <w:t xml:space="preserve">. This leads to things such as: </w:t>
      </w:r>
      <w:r w:rsidRPr="0071472F">
        <w:rPr>
          <w:rStyle w:val="Emphasis"/>
          <w:color w:val="FF0000"/>
        </w:rPr>
        <w:t xml:space="preserve">global </w:t>
      </w:r>
      <w:r w:rsidRPr="0071472F">
        <w:rPr>
          <w:rStyle w:val="Emphasis"/>
          <w:color w:val="FF0000"/>
          <w:highlight w:val="green"/>
        </w:rPr>
        <w:t>warming</w:t>
      </w:r>
      <w:r w:rsidRPr="0071472F">
        <w:rPr>
          <w:rStyle w:val="Emphasis"/>
          <w:color w:val="FF0000"/>
        </w:rPr>
        <w:t>,</w:t>
      </w:r>
      <w:r w:rsidRPr="0071472F">
        <w:rPr>
          <w:color w:val="FF0000"/>
          <w:sz w:val="16"/>
        </w:rPr>
        <w:t xml:space="preserve"> </w:t>
      </w:r>
      <w:r w:rsidRPr="0071472F">
        <w:rPr>
          <w:rStyle w:val="Emphasis"/>
          <w:color w:val="FF0000"/>
          <w:highlight w:val="green"/>
        </w:rPr>
        <w:t>Arctic</w:t>
      </w:r>
      <w:r w:rsidRPr="0071472F">
        <w:rPr>
          <w:rStyle w:val="Emphasis"/>
          <w:color w:val="FF0000"/>
        </w:rPr>
        <w:t xml:space="preserve"> Circle </w:t>
      </w:r>
      <w:r w:rsidRPr="0071472F">
        <w:rPr>
          <w:rStyle w:val="Emphasis"/>
          <w:color w:val="FF0000"/>
          <w:highlight w:val="green"/>
        </w:rPr>
        <w:t>thawing</w:t>
      </w:r>
      <w:r w:rsidRPr="0071472F">
        <w:rPr>
          <w:rStyle w:val="Emphasis"/>
          <w:color w:val="FF0000"/>
        </w:rPr>
        <w:t>,</w:t>
      </w:r>
      <w:r w:rsidRPr="0071472F">
        <w:rPr>
          <w:color w:val="FF0000"/>
          <w:sz w:val="16"/>
        </w:rPr>
        <w:t xml:space="preserve"> </w:t>
      </w:r>
      <w:r w:rsidRPr="0071472F">
        <w:rPr>
          <w:rStyle w:val="Emphasis"/>
          <w:color w:val="FF0000"/>
        </w:rPr>
        <w:t xml:space="preserve">stronger </w:t>
      </w:r>
      <w:r w:rsidRPr="0071472F">
        <w:rPr>
          <w:rStyle w:val="Emphasis"/>
          <w:color w:val="FF0000"/>
          <w:highlight w:val="green"/>
        </w:rPr>
        <w:t>hurricanes</w:t>
      </w:r>
      <w:r w:rsidRPr="0071472F">
        <w:rPr>
          <w:rStyle w:val="Emphasis"/>
          <w:color w:val="FF0000"/>
        </w:rPr>
        <w:t>,</w:t>
      </w:r>
      <w:r w:rsidRPr="0071472F">
        <w:rPr>
          <w:color w:val="FF0000"/>
          <w:sz w:val="16"/>
        </w:rPr>
        <w:t xml:space="preserve"> </w:t>
      </w:r>
      <w:r w:rsidRPr="0071472F">
        <w:rPr>
          <w:rStyle w:val="Emphasis"/>
          <w:color w:val="FF0000"/>
          <w:highlight w:val="green"/>
        </w:rPr>
        <w:t>sea level rising</w:t>
      </w:r>
      <w:r w:rsidRPr="0071472F">
        <w:rPr>
          <w:rStyle w:val="Emphasis"/>
          <w:color w:val="FF0000"/>
        </w:rPr>
        <w:t>,</w:t>
      </w:r>
      <w:r w:rsidRPr="0071472F">
        <w:rPr>
          <w:color w:val="FF0000"/>
          <w:sz w:val="16"/>
        </w:rPr>
        <w:t xml:space="preserve"> </w:t>
      </w:r>
      <w:r w:rsidRPr="0071472F">
        <w:rPr>
          <w:rStyle w:val="StyleUnderline"/>
          <w:color w:val="FF0000"/>
        </w:rPr>
        <w:t>and more</w:t>
      </w:r>
      <w:r w:rsidRPr="0071472F">
        <w:rPr>
          <w:color w:val="FF0000"/>
          <w:sz w:val="16"/>
        </w:rPr>
        <w:t>.</w:t>
      </w:r>
    </w:p>
    <w:p w14:paraId="4706ACA9" w14:textId="620192B8" w:rsidR="007B60B0" w:rsidRDefault="007B60B0">
      <w:pPr>
        <w:rPr>
          <w:b/>
          <w:bCs/>
          <w:sz w:val="26"/>
          <w:szCs w:val="26"/>
        </w:rPr>
      </w:pPr>
      <w:r w:rsidRPr="007B60B0">
        <w:rPr>
          <w:b/>
          <w:bCs/>
          <w:sz w:val="26"/>
          <w:szCs w:val="26"/>
        </w:rPr>
        <w:br/>
        <w:t>Contention 3:</w:t>
      </w:r>
      <w:r w:rsidR="00EC7BB7">
        <w:rPr>
          <w:b/>
          <w:bCs/>
          <w:sz w:val="26"/>
          <w:szCs w:val="26"/>
        </w:rPr>
        <w:t xml:space="preserve"> launch emissions</w:t>
      </w:r>
    </w:p>
    <w:p w14:paraId="0B78591B" w14:textId="77777777" w:rsidR="007B60B0" w:rsidRDefault="007B60B0" w:rsidP="007B60B0">
      <w:pPr>
        <w:pStyle w:val="Heading4"/>
      </w:pPr>
      <w:r>
        <w:t xml:space="preserve">First, the commercial Space Industry </w:t>
      </w:r>
      <w:r>
        <w:rPr>
          <w:u w:val="single"/>
        </w:rPr>
        <w:t>requires</w:t>
      </w:r>
      <w:r>
        <w:t xml:space="preserve"> an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22FF0C92" w14:textId="33D06BF1" w:rsidR="007B60B0" w:rsidRDefault="007B60B0" w:rsidP="007B60B0">
      <w:r>
        <w:rPr>
          <w:b/>
          <w:sz w:val="26"/>
          <w:szCs w:val="26"/>
        </w:rPr>
        <w:t xml:space="preserve">Gammon, 2021 </w:t>
      </w:r>
      <w:r>
        <w:t xml:space="preserve">Katharine Gammon 7-19-2021 "How the billionaire space race could be one giant leap for pollution" </w:t>
      </w:r>
      <w:hyperlink r:id="rId13">
        <w:r>
          <w:rPr>
            <w:color w:val="000000"/>
          </w:rPr>
          <w:t>https://www.theguardian.com/science/2021/jul/19/billionaires-space-tourism-environment-emissions</w:t>
        </w:r>
      </w:hyperlink>
      <w: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2D91F383" w14:textId="77777777" w:rsidR="007B60B0" w:rsidRDefault="007B60B0" w:rsidP="007B60B0">
      <w:pPr>
        <w:rPr>
          <w:sz w:val="16"/>
          <w:szCs w:val="16"/>
        </w:rPr>
      </w:pPr>
      <w:r>
        <w:rPr>
          <w:b/>
          <w:u w:val="single"/>
        </w:rPr>
        <w:t xml:space="preserve"> Last week Virgin Galactic took Richard Branson past the edge of space, roughly 86 km up – part of </w:t>
      </w:r>
      <w:r>
        <w:rPr>
          <w:b/>
          <w:highlight w:val="green"/>
          <w:u w:val="single"/>
        </w:rPr>
        <w:t>a new space race</w:t>
      </w:r>
      <w:r>
        <w:rPr>
          <w:b/>
          <w:u w:val="single"/>
        </w:rPr>
        <w:t xml:space="preserve"> with the Amazon billionaire Jeff Bezos, who aims to make a similar journey on Tuesday. Both very wealthy businessmen </w:t>
      </w:r>
      <w:r>
        <w:rPr>
          <w:b/>
          <w:highlight w:val="green"/>
          <w:u w:val="single"/>
        </w:rPr>
        <w:t>hope to</w:t>
      </w:r>
      <w:r>
        <w:rPr>
          <w:b/>
          <w:u w:val="single"/>
        </w:rPr>
        <w:t xml:space="preserve"> vastly expand the number of people in space. “We’re here to </w:t>
      </w:r>
      <w:r>
        <w:rPr>
          <w:b/>
          <w:highlight w:val="green"/>
          <w:u w:val="single"/>
        </w:rPr>
        <w:t>make space more accessible</w:t>
      </w:r>
      <w:r>
        <w:rPr>
          <w:b/>
          <w:u w:val="single"/>
        </w:rPr>
        <w:t xml:space="preserve"> to all,” said Branson, shortly after his flight. “Welcome to the dawn of a new space age.” Already, people are buying tickets to space. Companies including SpaceX, Virgin Galactic and Space Adventures want to make space tourism more common</w:t>
      </w:r>
      <w:r>
        <w:rPr>
          <w:sz w:val="16"/>
          <w:szCs w:val="16"/>
        </w:rPr>
        <w:t xml:space="preserve">. The Japanese billionaire Yusaku </w:t>
      </w:r>
      <w:proofErr w:type="spellStart"/>
      <w:r>
        <w:rPr>
          <w:sz w:val="16"/>
          <w:szCs w:val="16"/>
        </w:rPr>
        <w:t>Maezawa</w:t>
      </w:r>
      <w:proofErr w:type="spellEnd"/>
      <w:r>
        <w:rPr>
          <w:sz w:val="16"/>
          <w:szCs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Pr>
          <w:b/>
          <w:u w:val="single"/>
        </w:rPr>
        <w:t xml:space="preserve">But </w:t>
      </w:r>
      <w:r>
        <w:rPr>
          <w:b/>
          <w:highlight w:val="green"/>
          <w:u w:val="single"/>
        </w:rPr>
        <w:t>this launch of a new private space industry</w:t>
      </w:r>
      <w:r>
        <w:rPr>
          <w:b/>
          <w:u w:val="single"/>
        </w:rPr>
        <w:t xml:space="preserve"> that is cultivating tourism and popular use </w:t>
      </w:r>
      <w:r>
        <w:rPr>
          <w:b/>
          <w:highlight w:val="green"/>
          <w:u w:val="single"/>
        </w:rPr>
        <w:t>could come with vast environmental costs</w:t>
      </w:r>
      <w:r>
        <w:rPr>
          <w:b/>
          <w:u w:val="single"/>
        </w:rPr>
        <w:t xml:space="preserve">, says Eloise Marais, an associate professor of physical geography at University College London. Marais studies the impact of fuels and industries on the atmosphere. </w:t>
      </w:r>
      <w:r>
        <w:rPr>
          <w:b/>
          <w:highlight w:val="green"/>
          <w:u w:val="single"/>
        </w:rPr>
        <w:t xml:space="preserve">When rockets launch into </w:t>
      </w:r>
      <w:r w:rsidRPr="002F1B33">
        <w:rPr>
          <w:b/>
          <w:highlight w:val="green"/>
          <w:u w:val="single"/>
        </w:rPr>
        <w:t xml:space="preserve">space, they require a huge </w:t>
      </w:r>
      <w:proofErr w:type="gramStart"/>
      <w:r w:rsidRPr="002F1B33">
        <w:rPr>
          <w:b/>
          <w:highlight w:val="green"/>
          <w:u w:val="single"/>
        </w:rPr>
        <w:t>amount</w:t>
      </w:r>
      <w:proofErr w:type="gramEnd"/>
      <w:r w:rsidRPr="002F1B33">
        <w:rPr>
          <w:b/>
          <w:highlight w:val="green"/>
          <w:u w:val="single"/>
        </w:rPr>
        <w:t xml:space="preserve"> of </w:t>
      </w:r>
      <w:r>
        <w:rPr>
          <w:b/>
          <w:highlight w:val="green"/>
          <w:u w:val="single"/>
        </w:rPr>
        <w:t>propellants</w:t>
      </w:r>
      <w:r>
        <w:rPr>
          <w:b/>
          <w:u w:val="single"/>
        </w:rPr>
        <w:t xml:space="preserve"> to make it out of the Earth’s atmosphere. For SpaceX’s Falcon 9 rocket, it is </w:t>
      </w:r>
      <w:r>
        <w:rPr>
          <w:b/>
          <w:highlight w:val="green"/>
          <w:u w:val="single"/>
        </w:rPr>
        <w:t>kerosene</w:t>
      </w:r>
      <w:r>
        <w:rPr>
          <w:b/>
          <w:u w:val="single"/>
        </w:rPr>
        <w:t xml:space="preserve">, and for Nasa it is </w:t>
      </w:r>
      <w:r>
        <w:rPr>
          <w:b/>
          <w:highlight w:val="green"/>
          <w:u w:val="single"/>
        </w:rPr>
        <w:t>liquid hydrogen</w:t>
      </w:r>
      <w:r>
        <w:rPr>
          <w:b/>
          <w:u w:val="single"/>
        </w:rPr>
        <w:t xml:space="preserve"> in their new Space Launch System. Those fuels </w:t>
      </w:r>
      <w:r>
        <w:rPr>
          <w:b/>
          <w:highlight w:val="green"/>
          <w:u w:val="single"/>
        </w:rPr>
        <w:t>emit</w:t>
      </w:r>
      <w:r>
        <w:rPr>
          <w:b/>
          <w:u w:val="single"/>
        </w:rPr>
        <w:t xml:space="preserve"> a variety of substances into the atmosphere, including </w:t>
      </w:r>
      <w:r>
        <w:rPr>
          <w:b/>
          <w:highlight w:val="green"/>
          <w:u w:val="single"/>
        </w:rPr>
        <w:t>carbon dioxide,</w:t>
      </w:r>
      <w:r>
        <w:rPr>
          <w:b/>
          <w:u w:val="single"/>
        </w:rPr>
        <w:t xml:space="preserve"> water, </w:t>
      </w:r>
      <w:proofErr w:type="gramStart"/>
      <w:r>
        <w:rPr>
          <w:b/>
          <w:u w:val="single"/>
        </w:rPr>
        <w:t>chlorine</w:t>
      </w:r>
      <w:proofErr w:type="gramEnd"/>
      <w:r>
        <w:rPr>
          <w:b/>
          <w:u w:val="single"/>
        </w:rPr>
        <w:t xml:space="preserve"> and other chemicals</w:t>
      </w:r>
      <w:r>
        <w:rPr>
          <w:sz w:val="16"/>
          <w:szCs w:val="16"/>
        </w:rPr>
        <w:t xml:space="preserve">. The </w:t>
      </w:r>
      <w:r w:rsidRPr="002F1B33">
        <w:rPr>
          <w:b/>
          <w:highlight w:val="green"/>
          <w:u w:val="single"/>
        </w:rPr>
        <w:t>carbon emissions from rockets</w:t>
      </w:r>
      <w:r>
        <w:rPr>
          <w:sz w:val="16"/>
          <w:szCs w:val="16"/>
        </w:rPr>
        <w:t xml:space="preserve"> are small compared with the aircraft industry, she says. But they </w:t>
      </w:r>
      <w:r w:rsidRPr="002F1B33">
        <w:rPr>
          <w:b/>
          <w:bCs/>
          <w:highlight w:val="green"/>
          <w:u w:val="single"/>
        </w:rPr>
        <w:t xml:space="preserve">are increasing </w:t>
      </w:r>
      <w:r>
        <w:rPr>
          <w:b/>
          <w:highlight w:val="green"/>
          <w:u w:val="single"/>
        </w:rPr>
        <w:t>at nearly 5.6% a year</w:t>
      </w:r>
      <w:r>
        <w:rPr>
          <w:sz w:val="16"/>
          <w:szCs w:val="16"/>
        </w:rPr>
        <w:t>, and Marais has been running a simulation for a decade, to figure out at what point will they compete with traditional sources we are familiar with. “</w:t>
      </w:r>
      <w:r>
        <w:rPr>
          <w:b/>
          <w:u w:val="single"/>
        </w:rPr>
        <w:t xml:space="preserve">For one long-haul plane flight it’s one to three tons of carbon dioxide [per passenger],” </w:t>
      </w:r>
      <w:r>
        <w:rPr>
          <w:sz w:val="16"/>
          <w:szCs w:val="16"/>
        </w:rPr>
        <w:t xml:space="preserve">says Marais. For one rocket launch 200-300 </w:t>
      </w:r>
      <w:proofErr w:type="spellStart"/>
      <w:r>
        <w:rPr>
          <w:sz w:val="16"/>
          <w:szCs w:val="16"/>
        </w:rPr>
        <w:t>tonnes</w:t>
      </w:r>
      <w:proofErr w:type="spellEnd"/>
      <w:r>
        <w:rPr>
          <w:sz w:val="16"/>
          <w:szCs w:val="16"/>
        </w:rPr>
        <w:t xml:space="preserve"> of carbon dioxide are split between 4 or so passengers, according to Marais. “</w:t>
      </w:r>
      <w:proofErr w:type="gramStart"/>
      <w:r>
        <w:rPr>
          <w:sz w:val="16"/>
          <w:szCs w:val="16"/>
        </w:rPr>
        <w:t>So</w:t>
      </w:r>
      <w:proofErr w:type="gramEnd"/>
      <w:r>
        <w:rPr>
          <w:sz w:val="16"/>
          <w:szCs w:val="16"/>
        </w:rPr>
        <w:t xml:space="preserve"> it doesn’t need to grow that much more to compete with other sources.” </w:t>
      </w:r>
      <w:r>
        <w:rPr>
          <w:b/>
          <w:highlight w:val="green"/>
          <w:u w:val="single"/>
        </w:rPr>
        <w:t xml:space="preserve">Right now, the </w:t>
      </w:r>
      <w:r w:rsidRPr="002F1B33">
        <w:rPr>
          <w:b/>
          <w:highlight w:val="green"/>
          <w:u w:val="single"/>
        </w:rPr>
        <w:t xml:space="preserve">number of rocket flights is </w:t>
      </w:r>
      <w:r>
        <w:rPr>
          <w:b/>
          <w:highlight w:val="green"/>
          <w:u w:val="single"/>
        </w:rPr>
        <w:t>very small</w:t>
      </w:r>
      <w:r>
        <w:rPr>
          <w:b/>
          <w:u w:val="single"/>
        </w:rPr>
        <w:t xml:space="preserve">: in the whole of 2020, for instance, there were </w:t>
      </w:r>
      <w:r>
        <w:rPr>
          <w:b/>
          <w:highlight w:val="green"/>
          <w:u w:val="single"/>
        </w:rPr>
        <w:t>114 attempted</w:t>
      </w:r>
      <w:r>
        <w:rPr>
          <w:b/>
          <w:u w:val="single"/>
        </w:rPr>
        <w:t xml:space="preserve"> orbital launches in the world, according to Nasa.</w:t>
      </w:r>
      <w:r>
        <w:rPr>
          <w:sz w:val="16"/>
          <w:szCs w:val="16"/>
        </w:rPr>
        <w:t xml:space="preserve"> That compares with the airline industry’s more than 100,000 flights each day on average. </w:t>
      </w:r>
      <w:r>
        <w:rPr>
          <w:b/>
          <w:u w:val="single"/>
        </w:rPr>
        <w:t xml:space="preserve">But </w:t>
      </w:r>
      <w:r>
        <w:rPr>
          <w:b/>
          <w:highlight w:val="green"/>
          <w:u w:val="single"/>
        </w:rPr>
        <w:t>emissions</w:t>
      </w:r>
      <w:r>
        <w:rPr>
          <w:b/>
          <w:u w:val="single"/>
        </w:rPr>
        <w:t xml:space="preserve"> from rockets </w:t>
      </w:r>
      <w:r w:rsidRPr="002F1B33">
        <w:rPr>
          <w:b/>
          <w:highlight w:val="green"/>
          <w:u w:val="single"/>
        </w:rPr>
        <w:t xml:space="preserve">are emitted </w:t>
      </w:r>
      <w:r>
        <w:rPr>
          <w:b/>
          <w:highlight w:val="green"/>
          <w:u w:val="single"/>
        </w:rPr>
        <w:t>right into the upper atmosphere</w:t>
      </w:r>
      <w:r>
        <w:rPr>
          <w:b/>
          <w:u w:val="single"/>
        </w:rPr>
        <w:t xml:space="preserve">, </w:t>
      </w:r>
      <w:r>
        <w:rPr>
          <w:b/>
          <w:highlight w:val="green"/>
          <w:u w:val="single"/>
        </w:rPr>
        <w:t>which means they stay there for a long time</w:t>
      </w:r>
      <w:r>
        <w:rPr>
          <w:b/>
          <w:u w:val="single"/>
        </w:rPr>
        <w:t xml:space="preserve">: two to three years. Even water injected into the upper atmosphere – where it can form clouds – </w:t>
      </w:r>
      <w:r>
        <w:rPr>
          <w:b/>
          <w:highlight w:val="green"/>
          <w:u w:val="single"/>
        </w:rPr>
        <w:t>can have warming impacts</w:t>
      </w:r>
      <w:r>
        <w:rPr>
          <w:b/>
          <w:u w:val="single"/>
        </w:rPr>
        <w:t xml:space="preserve">, says Marais. “Even something as seemingly innocuous as water can have an impact.” Closer to the ground, all </w:t>
      </w:r>
      <w:r>
        <w:rPr>
          <w:b/>
          <w:highlight w:val="green"/>
          <w:u w:val="single"/>
        </w:rPr>
        <w:t>fuels emit</w:t>
      </w:r>
      <w:r>
        <w:rPr>
          <w:b/>
          <w:u w:val="single"/>
        </w:rPr>
        <w:t xml:space="preserve"> huge amounts of </w:t>
      </w:r>
      <w:r>
        <w:rPr>
          <w:b/>
          <w:highlight w:val="green"/>
          <w:u w:val="single"/>
        </w:rPr>
        <w:t>heat</w:t>
      </w:r>
      <w:r>
        <w:rPr>
          <w:b/>
          <w:u w:val="single"/>
        </w:rPr>
        <w:t xml:space="preserve">, </w:t>
      </w:r>
      <w:r>
        <w:rPr>
          <w:b/>
          <w:highlight w:val="green"/>
          <w:u w:val="single"/>
        </w:rPr>
        <w:t>which can add ozone to the troposphere</w:t>
      </w:r>
      <w:r>
        <w:rPr>
          <w:b/>
          <w:u w:val="single"/>
        </w:rPr>
        <w:t xml:space="preserve">, where it acts like a </w:t>
      </w:r>
      <w:r>
        <w:rPr>
          <w:b/>
          <w:u w:val="single"/>
        </w:rPr>
        <w:lastRenderedPageBreak/>
        <w:t>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w:t>
      </w:r>
      <w:r>
        <w:rPr>
          <w:sz w:val="16"/>
          <w:szCs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Pr>
          <w:b/>
          <w:u w:val="singl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Pr>
          <w:sz w:val="16"/>
          <w:szCs w:val="16"/>
        </w:rPr>
        <w:t xml:space="preserve"> says Marais. A new market report estimates that the global suborbital transportation and space tourism market is estimated to reach $2.58bn in 2031, growing 17.15% each year of the next decade. “</w:t>
      </w:r>
      <w:r>
        <w:rPr>
          <w:b/>
          <w:u w:val="single"/>
        </w:rPr>
        <w:t xml:space="preserve">The </w:t>
      </w:r>
      <w:r>
        <w:rPr>
          <w:b/>
          <w:highlight w:val="green"/>
          <w:u w:val="single"/>
        </w:rPr>
        <w:t>major driving factor</w:t>
      </w:r>
      <w:r>
        <w:rPr>
          <w:b/>
          <w:u w:val="single"/>
        </w:rPr>
        <w:t xml:space="preserve"> for the market’s robustness will be focused efforts to enable </w:t>
      </w:r>
      <w:r>
        <w:rPr>
          <w:b/>
          <w:highlight w:val="green"/>
          <w:u w:val="single"/>
        </w:rPr>
        <w:t>space transportation</w:t>
      </w:r>
      <w:r>
        <w:rPr>
          <w:b/>
          <w:u w:val="single"/>
        </w:rPr>
        <w:t xml:space="preserve">, </w:t>
      </w:r>
      <w:r>
        <w:rPr>
          <w:b/>
          <w:highlight w:val="green"/>
          <w:u w:val="single"/>
        </w:rPr>
        <w:t>emerging startups in suborbital transportation</w:t>
      </w:r>
      <w:r>
        <w:rPr>
          <w:b/>
          <w:u w:val="single"/>
        </w:rPr>
        <w:t xml:space="preserve">, and </w:t>
      </w:r>
      <w:r>
        <w:rPr>
          <w:b/>
          <w:highlight w:val="green"/>
          <w:u w:val="single"/>
        </w:rPr>
        <w:t>increasing developments in low-cost launching sites,”</w:t>
      </w:r>
      <w:r>
        <w:rPr>
          <w:b/>
          <w:u w:val="single"/>
        </w:rPr>
        <w:t xml:space="preserve"> </w:t>
      </w:r>
      <w:r>
        <w:rPr>
          <w:sz w:val="16"/>
          <w:szCs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Pr>
          <w:sz w:val="16"/>
          <w:szCs w:val="16"/>
        </w:rPr>
        <w:t>transportation</w:t>
      </w:r>
      <w:proofErr w:type="gramEnd"/>
      <w:r>
        <w:rPr>
          <w:sz w:val="16"/>
          <w:szCs w:val="16"/>
        </w:rPr>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Pr>
          <w:sz w:val="16"/>
          <w:szCs w:val="16"/>
        </w:rPr>
        <w:t>clouds’</w:t>
      </w:r>
      <w:proofErr w:type="gramEnd"/>
      <w:r>
        <w:rPr>
          <w:sz w:val="16"/>
          <w:szCs w:val="16"/>
        </w:rPr>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Pr>
          <w:sz w:val="16"/>
          <w:szCs w:val="16"/>
        </w:rPr>
        <w:t>grows, and</w:t>
      </w:r>
      <w:proofErr w:type="gramEnd"/>
      <w:r>
        <w:rPr>
          <w:sz w:val="16"/>
          <w:szCs w:val="16"/>
        </w:rPr>
        <w:t xml:space="preserve"> says there are currently </w:t>
      </w:r>
      <w:r>
        <w:rPr>
          <w:b/>
          <w:u w:val="single"/>
        </w:rPr>
        <w:t>no international rules around the kinds of fuels used and their impact on the environment. “</w:t>
      </w:r>
      <w:r>
        <w:rPr>
          <w:b/>
          <w:highlight w:val="green"/>
          <w:u w:val="single"/>
        </w:rPr>
        <w:t>We have no regulations</w:t>
      </w:r>
      <w:r>
        <w:rPr>
          <w:b/>
          <w:u w:val="single"/>
        </w:rPr>
        <w:t xml:space="preserve"> currently </w:t>
      </w:r>
      <w:r>
        <w:rPr>
          <w:b/>
          <w:highlight w:val="green"/>
          <w:u w:val="single"/>
        </w:rPr>
        <w:t>around</w:t>
      </w:r>
      <w:r>
        <w:rPr>
          <w:b/>
          <w:u w:val="single"/>
        </w:rPr>
        <w:t xml:space="preserve"> rocket </w:t>
      </w:r>
      <w:r>
        <w:rPr>
          <w:b/>
          <w:highlight w:val="green"/>
          <w:u w:val="single"/>
        </w:rPr>
        <w:t>emissions</w:t>
      </w:r>
      <w:r>
        <w:rPr>
          <w:b/>
          <w:u w:val="single"/>
        </w:rPr>
        <w:t>,”</w:t>
      </w:r>
      <w:r>
        <w:rPr>
          <w:sz w:val="16"/>
          <w:szCs w:val="16"/>
        </w:rPr>
        <w:t xml:space="preserve"> she says. “The time to act is now – while the billionaires are still buying their tickets.”</w:t>
      </w:r>
    </w:p>
    <w:p w14:paraId="5337C473" w14:textId="77777777" w:rsidR="007B60B0" w:rsidRDefault="007B60B0" w:rsidP="007B60B0">
      <w:pPr>
        <w:pStyle w:val="Heading4"/>
      </w:pPr>
      <w:r>
        <w:t>Public launches are just the right level to avoid environmental damage</w:t>
      </w:r>
      <w:r>
        <w:rPr>
          <w:u w:val="single"/>
        </w:rPr>
        <w:t>,</w:t>
      </w:r>
      <w:r>
        <w:t xml:space="preserve"> but Commercialization increases it </w:t>
      </w:r>
      <w:r>
        <w:rPr>
          <w:u w:val="single"/>
        </w:rPr>
        <w:t>ten-fold</w:t>
      </w:r>
      <w:r>
        <w:t xml:space="preserve"> which </w:t>
      </w:r>
      <w:proofErr w:type="gramStart"/>
      <w:r>
        <w:t>overwhelms  –</w:t>
      </w:r>
      <w:proofErr w:type="gramEnd"/>
      <w:r>
        <w:t xml:space="preserve">this specifically </w:t>
      </w:r>
      <w:r>
        <w:rPr>
          <w:u w:val="single"/>
        </w:rPr>
        <w:t>decks the Ozone Layer</w:t>
      </w:r>
      <w:r>
        <w:t>.</w:t>
      </w:r>
    </w:p>
    <w:p w14:paraId="1D786425" w14:textId="77777777" w:rsidR="007B60B0" w:rsidRDefault="007B60B0" w:rsidP="007B60B0">
      <w:r>
        <w:rPr>
          <w:b/>
          <w:sz w:val="26"/>
          <w:szCs w:val="26"/>
        </w:rPr>
        <w:t>Marais 21</w:t>
      </w:r>
      <w:r>
        <w:t xml:space="preserve"> Eloise Marais 7-19-2021 "Space tourism: rockets emit 100 times more CO₂ per passenger than flights – imagine a whole industry" </w:t>
      </w:r>
      <w:hyperlink r:id="rId14">
        <w:r>
          <w:rPr>
            <w:color w:val="000000"/>
          </w:rPr>
          <w:t>https://theconversation.com/space-tourism-rockets-emit-100-times-more-co-per-passenger-than-flights-imagine-a-whole-industry-164601</w:t>
        </w:r>
      </w:hyperlink>
      <w:r>
        <w:t xml:space="preserve"> (Associate Professor in Physical Geography, UCL)//Elmer </w:t>
      </w:r>
    </w:p>
    <w:p w14:paraId="2EA6964A" w14:textId="77777777" w:rsidR="007B60B0" w:rsidRDefault="007B60B0" w:rsidP="007B60B0">
      <w:pPr>
        <w:rPr>
          <w:sz w:val="16"/>
          <w:szCs w:val="16"/>
        </w:rPr>
      </w:pPr>
      <w:r w:rsidRPr="002F1B33">
        <w:rPr>
          <w:b/>
          <w:bCs/>
          <w:highlight w:val="green"/>
          <w:u w:val="single"/>
        </w:rPr>
        <w:t>The commercial</w:t>
      </w:r>
      <w:r w:rsidRPr="002F1B33">
        <w:rPr>
          <w:b/>
          <w:highlight w:val="green"/>
          <w:u w:val="single"/>
        </w:rPr>
        <w:t xml:space="preserve"> </w:t>
      </w:r>
      <w:r>
        <w:rPr>
          <w:b/>
          <w:highlight w:val="green"/>
          <w:u w:val="single"/>
        </w:rPr>
        <w:t>race</w:t>
      </w:r>
      <w:r>
        <w:rPr>
          <w:sz w:val="16"/>
          <w:szCs w:val="16"/>
        </w:rPr>
        <w:t xml:space="preserve"> to get tourists </w:t>
      </w:r>
      <w:r>
        <w:rPr>
          <w:b/>
          <w:highlight w:val="green"/>
          <w:u w:val="single"/>
        </w:rPr>
        <w:t xml:space="preserve">to </w:t>
      </w:r>
      <w:r w:rsidRPr="002F1B33">
        <w:rPr>
          <w:bCs/>
          <w:highlight w:val="green"/>
          <w:u w:val="single"/>
        </w:rPr>
        <w:t>space is heating</w:t>
      </w:r>
      <w:r w:rsidRPr="002F1B33">
        <w:rPr>
          <w:b/>
          <w:highlight w:val="green"/>
          <w:u w:val="single"/>
        </w:rPr>
        <w:t xml:space="preserve"> </w:t>
      </w:r>
      <w:r>
        <w:rPr>
          <w:b/>
          <w:highlight w:val="green"/>
          <w:u w:val="single"/>
        </w:rPr>
        <w:t>up</w:t>
      </w:r>
      <w:r>
        <w:rPr>
          <w:b/>
          <w:u w:val="single"/>
        </w:rPr>
        <w:t xml:space="preserve"> </w:t>
      </w:r>
      <w:r>
        <w:rPr>
          <w:sz w:val="16"/>
          <w:szCs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Pr>
          <w:b/>
          <w:highlight w:val="green"/>
          <w:u w:val="single"/>
        </w:rPr>
        <w:t>Burning</w:t>
      </w:r>
      <w:r>
        <w:rPr>
          <w:b/>
          <w:u w:val="single"/>
        </w:rPr>
        <w:t xml:space="preserve"> these </w:t>
      </w:r>
      <w:r>
        <w:rPr>
          <w:b/>
          <w:highlight w:val="green"/>
          <w:u w:val="single"/>
        </w:rPr>
        <w:t>propellants</w:t>
      </w:r>
      <w:r>
        <w:rPr>
          <w:b/>
          <w:u w:val="single"/>
        </w:rPr>
        <w:t xml:space="preserve"> provides the energy needed to launch rockets into space while also </w:t>
      </w:r>
      <w:r>
        <w:rPr>
          <w:b/>
          <w:highlight w:val="green"/>
          <w:u w:val="single"/>
        </w:rPr>
        <w:t>generating greenhouse gases and air pollutants</w:t>
      </w:r>
      <w:r>
        <w:rPr>
          <w:b/>
          <w:u w:val="single"/>
        </w:rPr>
        <w:t xml:space="preserve">. </w:t>
      </w:r>
      <w:r>
        <w:rPr>
          <w:b/>
          <w:highlight w:val="green"/>
          <w:u w:val="single"/>
        </w:rPr>
        <w:t xml:space="preserve">Large quantities of water </w:t>
      </w:r>
      <w:proofErr w:type="spellStart"/>
      <w:r>
        <w:rPr>
          <w:b/>
          <w:highlight w:val="green"/>
          <w:u w:val="single"/>
        </w:rPr>
        <w:t>vapour</w:t>
      </w:r>
      <w:proofErr w:type="spellEnd"/>
      <w:r>
        <w:rPr>
          <w:b/>
          <w:u w:val="single"/>
        </w:rPr>
        <w:t xml:space="preserve"> are </w:t>
      </w:r>
      <w:r>
        <w:rPr>
          <w:b/>
          <w:highlight w:val="green"/>
          <w:u w:val="single"/>
        </w:rPr>
        <w:t>produced</w:t>
      </w:r>
      <w:r>
        <w:rPr>
          <w:b/>
          <w:u w:val="single"/>
        </w:rPr>
        <w:t xml:space="preserve"> by burning the BE-3 propellant, while combustion of both the VSS Unity and Falcon fuels </w:t>
      </w:r>
      <w:r>
        <w:rPr>
          <w:b/>
          <w:highlight w:val="green"/>
          <w:u w:val="single"/>
        </w:rPr>
        <w:t>produces</w:t>
      </w:r>
      <w:r>
        <w:rPr>
          <w:b/>
          <w:u w:val="single"/>
        </w:rPr>
        <w:t xml:space="preserve"> CO₂, </w:t>
      </w:r>
      <w:r>
        <w:rPr>
          <w:b/>
          <w:highlight w:val="green"/>
          <w:u w:val="single"/>
        </w:rPr>
        <w:t>soot</w:t>
      </w:r>
      <w:r>
        <w:rPr>
          <w:b/>
          <w:u w:val="single"/>
        </w:rPr>
        <w:t xml:space="preserve"> and some water </w:t>
      </w:r>
      <w:proofErr w:type="spellStart"/>
      <w:r>
        <w:rPr>
          <w:b/>
          <w:u w:val="single"/>
        </w:rPr>
        <w:t>vapour</w:t>
      </w:r>
      <w:proofErr w:type="spellEnd"/>
      <w:r>
        <w:rPr>
          <w:b/>
          <w:u w:val="single"/>
        </w:rPr>
        <w:t xml:space="preserve">. The nitrogen-based oxidant used by VSS Unity also </w:t>
      </w:r>
      <w:r>
        <w:rPr>
          <w:b/>
          <w:highlight w:val="green"/>
          <w:u w:val="single"/>
        </w:rPr>
        <w:t>generates nitrogen oxides</w:t>
      </w:r>
      <w:r>
        <w:rPr>
          <w:b/>
          <w:u w:val="single"/>
        </w:rPr>
        <w:t xml:space="preserve">, compounds </w:t>
      </w:r>
      <w:r>
        <w:rPr>
          <w:b/>
          <w:highlight w:val="green"/>
          <w:u w:val="single"/>
        </w:rPr>
        <w:t>that contribute to air pollution</w:t>
      </w:r>
      <w:r>
        <w:rPr>
          <w:b/>
          <w:u w:val="single"/>
        </w:rPr>
        <w:t xml:space="preserve"> closer to Earth. Roughly two-thirds of the propellant exhaust is released into the stratosphere (12 km-50 km) and </w:t>
      </w:r>
      <w:r>
        <w:rPr>
          <w:b/>
          <w:u w:val="single"/>
        </w:rPr>
        <w:lastRenderedPageBreak/>
        <w:t xml:space="preserve">mesosphere (50 km-85 km), where it can persist for at least two to three years. The very high temperatures during launch and re-entry (when the protective heat shields of the returning crafts burn up) also convert stable nitrogen in the air into reactive nitrogen oxides. </w:t>
      </w:r>
      <w:r>
        <w:rPr>
          <w:b/>
          <w:highlight w:val="green"/>
          <w:u w:val="single"/>
        </w:rPr>
        <w:t>These gases and particles have many negative effects on the atmosphere</w:t>
      </w:r>
      <w:r>
        <w:rPr>
          <w:sz w:val="16"/>
          <w:szCs w:val="16"/>
        </w:rPr>
        <w:t xml:space="preserve">. </w:t>
      </w:r>
      <w:r>
        <w:rPr>
          <w:b/>
          <w:u w:val="single"/>
        </w:rPr>
        <w:t xml:space="preserve">In the stratosphere, nitrogen oxides and chemicals formed from the breakdown of water </w:t>
      </w:r>
      <w:proofErr w:type="spellStart"/>
      <w:r>
        <w:rPr>
          <w:b/>
          <w:u w:val="single"/>
        </w:rPr>
        <w:t>vapour</w:t>
      </w:r>
      <w:proofErr w:type="spellEnd"/>
      <w:r>
        <w:rPr>
          <w:b/>
          <w:u w:val="single"/>
        </w:rPr>
        <w:t xml:space="preserve"> convert ozone into oxygen, </w:t>
      </w:r>
      <w:r>
        <w:rPr>
          <w:b/>
          <w:highlight w:val="green"/>
          <w:u w:val="single"/>
        </w:rPr>
        <w:t>depleting the ozone layer which guards life on Earth against harmful UV radiation</w:t>
      </w:r>
      <w:r>
        <w:rPr>
          <w:b/>
          <w:u w:val="single"/>
        </w:rPr>
        <w:t xml:space="preserve">. </w:t>
      </w:r>
      <w:r>
        <w:rPr>
          <w:b/>
          <w:highlight w:val="green"/>
          <w:u w:val="single"/>
        </w:rPr>
        <w:t xml:space="preserve">Water </w:t>
      </w:r>
      <w:proofErr w:type="spellStart"/>
      <w:r>
        <w:rPr>
          <w:b/>
          <w:highlight w:val="green"/>
          <w:u w:val="single"/>
        </w:rPr>
        <w:t>vapour</w:t>
      </w:r>
      <w:proofErr w:type="spellEnd"/>
      <w:r>
        <w:rPr>
          <w:b/>
          <w:u w:val="single"/>
        </w:rPr>
        <w:t xml:space="preserve"> also </w:t>
      </w:r>
      <w:r>
        <w:rPr>
          <w:b/>
          <w:highlight w:val="green"/>
          <w:u w:val="single"/>
        </w:rPr>
        <w:t>produces</w:t>
      </w:r>
      <w:r>
        <w:rPr>
          <w:b/>
          <w:u w:val="single"/>
        </w:rPr>
        <w:t xml:space="preserve"> </w:t>
      </w:r>
      <w:r>
        <w:rPr>
          <w:b/>
          <w:highlight w:val="green"/>
          <w:u w:val="single"/>
        </w:rPr>
        <w:t>stratospheric clouds</w:t>
      </w:r>
      <w:r>
        <w:rPr>
          <w:b/>
          <w:u w:val="single"/>
        </w:rPr>
        <w:t xml:space="preserve"> </w:t>
      </w:r>
      <w:r>
        <w:rPr>
          <w:b/>
          <w:highlight w:val="green"/>
          <w:u w:val="single"/>
        </w:rPr>
        <w:t>that</w:t>
      </w:r>
      <w:r>
        <w:rPr>
          <w:b/>
          <w:u w:val="single"/>
        </w:rPr>
        <w:t xml:space="preserve"> </w:t>
      </w:r>
      <w:r>
        <w:rPr>
          <w:b/>
          <w:highlight w:val="green"/>
          <w:u w:val="single"/>
        </w:rPr>
        <w:t>provide</w:t>
      </w:r>
      <w:r>
        <w:rPr>
          <w:b/>
          <w:u w:val="single"/>
        </w:rPr>
        <w:t xml:space="preserve"> a surface for this </w:t>
      </w:r>
      <w:r>
        <w:rPr>
          <w:b/>
          <w:highlight w:val="green"/>
          <w:u w:val="single"/>
        </w:rPr>
        <w:t>reaction</w:t>
      </w:r>
      <w:r>
        <w:rPr>
          <w:b/>
          <w:u w:val="single"/>
        </w:rPr>
        <w:t xml:space="preserve"> </w:t>
      </w:r>
      <w:r>
        <w:rPr>
          <w:b/>
          <w:highlight w:val="green"/>
          <w:u w:val="single"/>
        </w:rPr>
        <w:t>to occur at a faster pace</w:t>
      </w:r>
      <w:r>
        <w:rPr>
          <w:b/>
          <w:u w:val="single"/>
        </w:rPr>
        <w:t xml:space="preserve"> than it otherwise would. Space tourism and climate change </w:t>
      </w:r>
      <w:r>
        <w:rPr>
          <w:b/>
          <w:highlight w:val="green"/>
          <w:u w:val="single"/>
        </w:rPr>
        <w:t>Exhaust emissions</w:t>
      </w:r>
      <w:r>
        <w:rPr>
          <w:b/>
          <w:u w:val="single"/>
        </w:rPr>
        <w:t xml:space="preserve"> of CO₂ and soot </w:t>
      </w:r>
      <w:r>
        <w:rPr>
          <w:b/>
          <w:highlight w:val="green"/>
          <w:u w:val="single"/>
        </w:rPr>
        <w:t>trap heat</w:t>
      </w:r>
      <w:r>
        <w:rPr>
          <w:b/>
          <w:u w:val="single"/>
        </w:rPr>
        <w:t xml:space="preserve"> in the atmosphere, </w:t>
      </w:r>
      <w:r>
        <w:rPr>
          <w:b/>
          <w:highlight w:val="green"/>
          <w:u w:val="single"/>
        </w:rPr>
        <w:t>contributing to global warming.</w:t>
      </w:r>
      <w:r>
        <w:rPr>
          <w:b/>
          <w:u w:val="single"/>
        </w:rPr>
        <w:t xml:space="preserve"> Cooling of the atmosphere can also occur, as clouds formed from the emitted water </w:t>
      </w:r>
      <w:proofErr w:type="spellStart"/>
      <w:r>
        <w:rPr>
          <w:b/>
          <w:u w:val="single"/>
        </w:rPr>
        <w:t>vapour</w:t>
      </w:r>
      <w:proofErr w:type="spellEnd"/>
      <w:r>
        <w:rPr>
          <w:b/>
          <w:u w:val="single"/>
        </w:rPr>
        <w:t xml:space="preserve"> reflect incoming sunlight back to space. </w:t>
      </w:r>
      <w:r>
        <w:rPr>
          <w:b/>
          <w:highlight w:val="green"/>
          <w:u w:val="single"/>
        </w:rPr>
        <w:t>A depleted ozone layer would also absorb less incoming sunlight</w:t>
      </w:r>
      <w:r>
        <w:rPr>
          <w:b/>
          <w:u w:val="single"/>
        </w:rPr>
        <w:t>, and so heat the stratosphere less</w:t>
      </w:r>
      <w:r>
        <w:rPr>
          <w:sz w:val="16"/>
          <w:szCs w:val="16"/>
        </w:rPr>
        <w:t xml:space="preserve">. Figuring out the overall effect of rocket launches on the atmosphere will require detailed modelling, </w:t>
      </w:r>
      <w:proofErr w:type="gramStart"/>
      <w:r>
        <w:rPr>
          <w:sz w:val="16"/>
          <w:szCs w:val="16"/>
        </w:rPr>
        <w:t>in order to</w:t>
      </w:r>
      <w:proofErr w:type="gramEnd"/>
      <w:r>
        <w:rPr>
          <w:sz w:val="16"/>
          <w:szCs w:val="16"/>
        </w:rPr>
        <w:t xml:space="preserve"> account for these complex processes and the persistence of these pollutants in the upper atmosphere. Equally important is a clear understanding of how the space tourism industry will develop. </w:t>
      </w:r>
      <w:r>
        <w:rPr>
          <w:b/>
          <w:u w:val="single"/>
        </w:rPr>
        <w:t xml:space="preserve">Virgin Galactic anticipates it will offer 400 spaceflights each year to the privileged few who can afford them. Blue Origin and SpaceX have yet to announce their plans. But globally, </w:t>
      </w:r>
      <w:r>
        <w:rPr>
          <w:b/>
          <w:highlight w:val="green"/>
          <w:u w:val="single"/>
        </w:rPr>
        <w:t>rocket launches wouldn’t need to increase by much from the current 100</w:t>
      </w:r>
      <w:r>
        <w:rPr>
          <w:b/>
          <w:u w:val="single"/>
        </w:rPr>
        <w:t xml:space="preserve"> or so performed each year </w:t>
      </w:r>
      <w:r>
        <w:rPr>
          <w:b/>
          <w:highlight w:val="green"/>
          <w:u w:val="single"/>
        </w:rPr>
        <w:t>to induce harmful effects that are competitive with other sources, l</w:t>
      </w:r>
      <w:r>
        <w:rPr>
          <w:b/>
          <w:u w:val="singl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Pr>
          <w:b/>
          <w:u w:val="single"/>
        </w:rPr>
        <w:t>tonnes</w:t>
      </w:r>
      <w:proofErr w:type="spellEnd"/>
      <w:r>
        <w:rPr>
          <w:b/>
          <w:u w:val="single"/>
        </w:rPr>
        <w:t xml:space="preserve"> per passenger on a long-haul flight</w:t>
      </w:r>
      <w:r>
        <w:rPr>
          <w:sz w:val="16"/>
          <w:szCs w:val="16"/>
        </w:rPr>
        <w:t xml:space="preserve">. </w:t>
      </w:r>
      <w:proofErr w:type="gramStart"/>
      <w:r>
        <w:rPr>
          <w:sz w:val="16"/>
          <w:szCs w:val="16"/>
        </w:rPr>
        <w:t>In order for</w:t>
      </w:r>
      <w:proofErr w:type="gramEnd"/>
      <w:r>
        <w:rPr>
          <w:sz w:val="16"/>
          <w:szCs w:val="16"/>
        </w:rPr>
        <w:t xml:space="preserve"> international regulators to keep up with this nascent industry and control its pollution properly, scientists need a better understanding of the effect these billionaire astronauts will have on our planet’s atmosphere.</w:t>
      </w:r>
    </w:p>
    <w:p w14:paraId="47E06D39" w14:textId="77777777" w:rsidR="007B60B0" w:rsidRDefault="007B60B0" w:rsidP="007B60B0">
      <w:pPr>
        <w:rPr>
          <w:rStyle w:val="Style13ptBold"/>
        </w:rPr>
      </w:pPr>
      <w:bookmarkStart w:id="1" w:name="_Hlk94213199"/>
      <w:r>
        <w:rPr>
          <w:rStyle w:val="Style13ptBold"/>
        </w:rPr>
        <w:t>Space tourism specifically causes climate disasters</w:t>
      </w:r>
    </w:p>
    <w:p w14:paraId="07CB0378" w14:textId="77777777" w:rsidR="007B60B0" w:rsidRPr="00F93790" w:rsidRDefault="007B60B0" w:rsidP="007B60B0">
      <w:pPr>
        <w:rPr>
          <w:sz w:val="16"/>
          <w:szCs w:val="16"/>
        </w:rPr>
      </w:pPr>
      <w:r w:rsidRPr="00F93790">
        <w:rPr>
          <w:rStyle w:val="Style13ptBold"/>
        </w:rPr>
        <w:t>Parkinson ‘21</w:t>
      </w:r>
      <w:r w:rsidRPr="00F93790">
        <w:rPr>
          <w:sz w:val="16"/>
          <w:szCs w:val="16"/>
        </w:rPr>
        <w:t xml:space="preserve"> [Stuart Parkinson; Executive Director of Scientists for Global Responsibility, written on climate science and policy for 30 years, PhD in climate science; 07-20-2021; “Space tourism: environmental vandalism for the super-rich”; Scientists for Global Responsibility (UK); http://space4peace.org/space-tourism-environmental-vandalism-for-the-super-rich/; Accessed 12-24-2021] AK</w:t>
      </w:r>
    </w:p>
    <w:p w14:paraId="1250CB51" w14:textId="77777777" w:rsidR="007B60B0" w:rsidRPr="00F93790" w:rsidRDefault="007B60B0" w:rsidP="007B60B0">
      <w:pPr>
        <w:rPr>
          <w:sz w:val="16"/>
        </w:rPr>
      </w:pPr>
      <w:r w:rsidRPr="00F93790">
        <w:rPr>
          <w:sz w:val="16"/>
        </w:rPr>
        <w:t xml:space="preserve">Against this backdrop, we have billionaires travelling in the inaugural flights of their </w:t>
      </w:r>
      <w:r w:rsidRPr="00F93790">
        <w:rPr>
          <w:rStyle w:val="Emphasis"/>
          <w:highlight w:val="green"/>
        </w:rPr>
        <w:t>space tourism</w:t>
      </w:r>
      <w:r w:rsidRPr="00F93790">
        <w:rPr>
          <w:sz w:val="16"/>
        </w:rPr>
        <w:t xml:space="preserve"> corporations. On 11 July, Richard Branson flew in Virgin Galactic’s SpaceShipTwo craft, while on 20 July, Jeff Bezos travelled in Blue Origin’s New Shepard. These </w:t>
      </w:r>
      <w:r w:rsidRPr="00F93790">
        <w:rPr>
          <w:rStyle w:val="Emphasis"/>
          <w:highlight w:val="green"/>
        </w:rPr>
        <w:t>activities take</w:t>
      </w:r>
      <w:r w:rsidRPr="00F93790">
        <w:rPr>
          <w:rStyle w:val="Emphasis"/>
        </w:rPr>
        <w:t xml:space="preserve"> the </w:t>
      </w:r>
      <w:r w:rsidRPr="00F93790">
        <w:rPr>
          <w:rStyle w:val="Emphasis"/>
          <w:highlight w:val="green"/>
        </w:rPr>
        <w:t>climate impacts of flying to</w:t>
      </w:r>
      <w:r w:rsidRPr="00F93790">
        <w:rPr>
          <w:rStyle w:val="Emphasis"/>
        </w:rPr>
        <w:t xml:space="preserve"> considerably </w:t>
      </w:r>
      <w:r w:rsidRPr="00F93790">
        <w:rPr>
          <w:rStyle w:val="Emphasis"/>
          <w:highlight w:val="green"/>
        </w:rPr>
        <w:t>more damaging level</w:t>
      </w:r>
      <w:r w:rsidRPr="00F93790">
        <w:rPr>
          <w:sz w:val="16"/>
        </w:rPr>
        <w:t>.</w:t>
      </w:r>
    </w:p>
    <w:p w14:paraId="4094A929" w14:textId="77777777" w:rsidR="007B60B0" w:rsidRPr="00F93790" w:rsidRDefault="007B60B0" w:rsidP="007B60B0">
      <w:pPr>
        <w:rPr>
          <w:sz w:val="16"/>
        </w:rPr>
      </w:pPr>
      <w:r w:rsidRPr="00F93790">
        <w:rPr>
          <w:sz w:val="16"/>
        </w:rPr>
        <w:t xml:space="preserve">Let’s look at the New Shepard </w:t>
      </w:r>
      <w:proofErr w:type="gramStart"/>
      <w:r w:rsidRPr="00F93790">
        <w:rPr>
          <w:sz w:val="16"/>
        </w:rPr>
        <w:t>space-craft</w:t>
      </w:r>
      <w:proofErr w:type="gramEnd"/>
      <w:r w:rsidRPr="00F93790">
        <w:rPr>
          <w:sz w:val="16"/>
        </w:rPr>
        <w:t xml:space="preserve">. Prof Mike Berners-Lee of Lancaster University – a leading expert in carbon footprint analysis – has estimated that </w:t>
      </w:r>
      <w:r w:rsidRPr="00F93790">
        <w:rPr>
          <w:rStyle w:val="StyleUnderline"/>
        </w:rPr>
        <w:t>a single flight results in emissions of at least 330 tCO2e</w:t>
      </w:r>
      <w:r w:rsidRPr="00F93790">
        <w:rPr>
          <w:sz w:val="16"/>
        </w:rPr>
        <w:t xml:space="preserve">. With four passengers, this means </w:t>
      </w:r>
      <w:r w:rsidRPr="00F93790">
        <w:rPr>
          <w:rStyle w:val="StyleUnderline"/>
        </w:rPr>
        <w:t>each one is responsible for over 82 tCO2e</w:t>
      </w:r>
      <w:r w:rsidRPr="00F93790">
        <w:rPr>
          <w:sz w:val="16"/>
        </w:rPr>
        <w:t xml:space="preserve"> – </w:t>
      </w:r>
      <w:r w:rsidRPr="00F93790">
        <w:rPr>
          <w:rStyle w:val="StyleUnderline"/>
          <w:highlight w:val="green"/>
        </w:rPr>
        <w:t>over 20 times</w:t>
      </w:r>
      <w:r w:rsidRPr="00F93790">
        <w:rPr>
          <w:rStyle w:val="StyleUnderline"/>
        </w:rPr>
        <w:t xml:space="preserve"> the </w:t>
      </w:r>
      <w:r w:rsidRPr="00F93790">
        <w:rPr>
          <w:rStyle w:val="StyleUnderline"/>
          <w:highlight w:val="green"/>
        </w:rPr>
        <w:t>sustainable level for a</w:t>
      </w:r>
      <w:r w:rsidRPr="00F93790">
        <w:rPr>
          <w:rStyle w:val="StyleUnderline"/>
        </w:rPr>
        <w:t xml:space="preserve"> whole </w:t>
      </w:r>
      <w:r w:rsidRPr="00F93790">
        <w:rPr>
          <w:rStyle w:val="StyleUnderline"/>
          <w:highlight w:val="green"/>
        </w:rPr>
        <w:t>year</w:t>
      </w:r>
      <w:r w:rsidRPr="00F93790">
        <w:rPr>
          <w:sz w:val="16"/>
        </w:rPr>
        <w:t xml:space="preserve">! And note, this is a conservative estimate. </w:t>
      </w:r>
      <w:r w:rsidRPr="00F93790">
        <w:rPr>
          <w:rStyle w:val="StyleUnderline"/>
        </w:rPr>
        <w:t xml:space="preserve">It does not include the additional </w:t>
      </w:r>
      <w:r w:rsidRPr="00F93790">
        <w:rPr>
          <w:rStyle w:val="StyleUnderline"/>
          <w:highlight w:val="green"/>
        </w:rPr>
        <w:t>heating effects</w:t>
      </w:r>
      <w:r w:rsidRPr="00F93790">
        <w:rPr>
          <w:rStyle w:val="StyleUnderline"/>
        </w:rPr>
        <w:t xml:space="preserve"> of emissions at high altitude, the </w:t>
      </w:r>
      <w:r w:rsidRPr="00F93790">
        <w:rPr>
          <w:rStyle w:val="StyleUnderline"/>
          <w:highlight w:val="green"/>
        </w:rPr>
        <w:t>carbon footprint</w:t>
      </w:r>
      <w:r w:rsidRPr="00F93790">
        <w:rPr>
          <w:rStyle w:val="StyleUnderline"/>
        </w:rPr>
        <w:t xml:space="preserve"> of developing and manufacturing the </w:t>
      </w:r>
      <w:proofErr w:type="gramStart"/>
      <w:r w:rsidRPr="00F93790">
        <w:rPr>
          <w:rStyle w:val="StyleUnderline"/>
        </w:rPr>
        <w:t>space-craft</w:t>
      </w:r>
      <w:proofErr w:type="gramEnd"/>
      <w:r w:rsidRPr="00F93790">
        <w:rPr>
          <w:rStyle w:val="StyleUnderline"/>
        </w:rPr>
        <w:t>, or the emissions of running the Blue Origin corporation</w:t>
      </w:r>
      <w:r w:rsidRPr="00F93790">
        <w:rPr>
          <w:sz w:val="16"/>
        </w:rPr>
        <w:t>. Furthermore, the fuel combination used by the latest generation of New Shepard craft now includes liquid hydrogen – a higher carbon fuel than those used in Prof Berners-Lee’s calculations.</w:t>
      </w:r>
    </w:p>
    <w:p w14:paraId="222A4F5B" w14:textId="77777777" w:rsidR="007B60B0" w:rsidRPr="00F93790" w:rsidRDefault="007B60B0" w:rsidP="007B60B0">
      <w:pPr>
        <w:rPr>
          <w:sz w:val="16"/>
        </w:rPr>
      </w:pPr>
      <w:r w:rsidRPr="00F93790">
        <w:rPr>
          <w:sz w:val="16"/>
        </w:rPr>
        <w:t xml:space="preserve">What about </w:t>
      </w:r>
      <w:r w:rsidRPr="00F93790">
        <w:rPr>
          <w:rStyle w:val="StyleUnderline"/>
        </w:rPr>
        <w:t>SpaceShipTwo</w:t>
      </w:r>
      <w:r w:rsidRPr="00F93790">
        <w:rPr>
          <w:sz w:val="16"/>
        </w:rPr>
        <w:t xml:space="preserve">? Although this craft emits markedly less direct carbon emissions per flight than New Shepard, as SGR discussed back in 2016, it </w:t>
      </w:r>
      <w:r w:rsidRPr="00F93790">
        <w:rPr>
          <w:rStyle w:val="StyleUnderline"/>
        </w:rPr>
        <w:t>uses a fuel combination which emits significant levels of black carbon into the upper atmosphere</w:t>
      </w:r>
      <w:r w:rsidRPr="00F93790">
        <w:rPr>
          <w:sz w:val="16"/>
        </w:rPr>
        <w:t xml:space="preserve">. Research by the University of Colorado indicates that </w:t>
      </w:r>
      <w:r w:rsidRPr="00F93790">
        <w:rPr>
          <w:rStyle w:val="StyleUnderline"/>
        </w:rPr>
        <w:t xml:space="preserve">this can </w:t>
      </w:r>
      <w:r w:rsidRPr="00F93790">
        <w:rPr>
          <w:rStyle w:val="StyleUnderline"/>
          <w:highlight w:val="green"/>
        </w:rPr>
        <w:t>damage</w:t>
      </w:r>
      <w:r w:rsidRPr="00F93790">
        <w:rPr>
          <w:rStyle w:val="StyleUnderline"/>
        </w:rPr>
        <w:t xml:space="preserve"> the stratospheric </w:t>
      </w:r>
      <w:r w:rsidRPr="00F93790">
        <w:rPr>
          <w:rStyle w:val="StyleUnderline"/>
          <w:highlight w:val="green"/>
        </w:rPr>
        <w:t>ozone</w:t>
      </w:r>
      <w:r w:rsidRPr="00F93790">
        <w:rPr>
          <w:rStyle w:val="StyleUnderline"/>
        </w:rPr>
        <w:t xml:space="preserve"> layer </w:t>
      </w:r>
      <w:r w:rsidRPr="00F93790">
        <w:rPr>
          <w:sz w:val="16"/>
        </w:rPr>
        <w:t xml:space="preserve">– not only </w:t>
      </w:r>
      <w:r w:rsidRPr="00513D19">
        <w:rPr>
          <w:rStyle w:val="StyleUnderline"/>
          <w:highlight w:val="green"/>
        </w:rPr>
        <w:t>leading to higher levels of</w:t>
      </w:r>
      <w:r w:rsidRPr="00F93790">
        <w:rPr>
          <w:rStyle w:val="StyleUnderline"/>
        </w:rPr>
        <w:t xml:space="preserve"> damaging ultra-violet </w:t>
      </w:r>
      <w:r w:rsidRPr="00F93790">
        <w:rPr>
          <w:rStyle w:val="StyleUnderline"/>
          <w:highlight w:val="green"/>
        </w:rPr>
        <w:t>radiation</w:t>
      </w:r>
      <w:r w:rsidRPr="00F93790">
        <w:rPr>
          <w:rStyle w:val="StyleUnderline"/>
        </w:rPr>
        <w:t xml:space="preserve"> reaching the Earth’s surface</w:t>
      </w:r>
      <w:r w:rsidRPr="00F93790">
        <w:rPr>
          <w:sz w:val="16"/>
        </w:rPr>
        <w:t xml:space="preserve">, but also </w:t>
      </w:r>
      <w:r w:rsidRPr="00513D19">
        <w:rPr>
          <w:rStyle w:val="StyleUnderline"/>
          <w:highlight w:val="green"/>
        </w:rPr>
        <w:t>causing a global heating effect</w:t>
      </w:r>
      <w:r w:rsidRPr="00F93790">
        <w:rPr>
          <w:rStyle w:val="StyleUnderline"/>
        </w:rPr>
        <w:t xml:space="preserve"> likely to be </w:t>
      </w:r>
      <w:r w:rsidRPr="00513D19">
        <w:rPr>
          <w:rStyle w:val="StyleUnderline"/>
          <w:highlight w:val="green"/>
        </w:rPr>
        <w:t>considerably greater than that from the carbon emissions</w:t>
      </w:r>
      <w:r w:rsidRPr="00F93790">
        <w:rPr>
          <w:rStyle w:val="StyleUnderline"/>
        </w:rPr>
        <w:t xml:space="preserve"> alone</w:t>
      </w:r>
      <w:r w:rsidRPr="00F93790">
        <w:rPr>
          <w:sz w:val="16"/>
        </w:rPr>
        <w:t>.</w:t>
      </w:r>
    </w:p>
    <w:p w14:paraId="4C331825" w14:textId="77777777" w:rsidR="007B60B0" w:rsidRPr="00F93790" w:rsidRDefault="007B60B0" w:rsidP="007B60B0">
      <w:pPr>
        <w:rPr>
          <w:sz w:val="16"/>
        </w:rPr>
      </w:pPr>
      <w:r w:rsidRPr="00F93790">
        <w:rPr>
          <w:sz w:val="16"/>
        </w:rPr>
        <w:lastRenderedPageBreak/>
        <w:t xml:space="preserve">And the aim of these journeys? A few minutes of ‘zero-gravity’ experience and a nice view. </w:t>
      </w:r>
      <w:r w:rsidRPr="00F93790">
        <w:rPr>
          <w:rStyle w:val="Emphasis"/>
        </w:rPr>
        <w:t>It is hard to see this as anything more than environmental vandalism for the super-rich</w:t>
      </w:r>
      <w:r w:rsidRPr="00F93790">
        <w:rPr>
          <w:sz w:val="16"/>
        </w:rPr>
        <w:t>.</w:t>
      </w:r>
    </w:p>
    <w:bookmarkEnd w:id="1"/>
    <w:p w14:paraId="499C47B9" w14:textId="77777777" w:rsidR="007B60B0" w:rsidRPr="007B60B0" w:rsidRDefault="007B60B0">
      <w:pPr>
        <w:rPr>
          <w:sz w:val="26"/>
          <w:szCs w:val="26"/>
        </w:rPr>
      </w:pPr>
    </w:p>
    <w:sectPr w:rsidR="007B60B0" w:rsidRPr="007B6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libr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45F38"/>
    <w:multiLevelType w:val="hybridMultilevel"/>
    <w:tmpl w:val="06789E6C"/>
    <w:lvl w:ilvl="0" w:tplc="55286A06">
      <w:start w:val="1"/>
      <w:numFmt w:val="decimal"/>
      <w:lvlText w:val="%1."/>
      <w:lvlJc w:val="left"/>
      <w:pPr>
        <w:ind w:left="720" w:hanging="360"/>
      </w:pPr>
      <w:rPr>
        <w:rFonts w:ascii="Open Sans" w:hAnsi="Open Sans" w:cs="Open Sans" w:hint="default"/>
        <w:color w:val="303336"/>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8E3"/>
    <w:rsid w:val="0005171D"/>
    <w:rsid w:val="000E3DB6"/>
    <w:rsid w:val="0017342C"/>
    <w:rsid w:val="00223F25"/>
    <w:rsid w:val="004628E8"/>
    <w:rsid w:val="005608E3"/>
    <w:rsid w:val="006B1EDD"/>
    <w:rsid w:val="006F4536"/>
    <w:rsid w:val="007B60B0"/>
    <w:rsid w:val="008110F1"/>
    <w:rsid w:val="00856040"/>
    <w:rsid w:val="009E758E"/>
    <w:rsid w:val="00A973F4"/>
    <w:rsid w:val="00C46B20"/>
    <w:rsid w:val="00CC15DC"/>
    <w:rsid w:val="00D64458"/>
    <w:rsid w:val="00E64AFC"/>
    <w:rsid w:val="00EC7BB7"/>
    <w:rsid w:val="00FC4BDC"/>
    <w:rsid w:val="00FC670A"/>
    <w:rsid w:val="00FF3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09B33"/>
  <w15:chartTrackingRefBased/>
  <w15:docId w15:val="{B7C04B5C-974E-428A-9888-05847658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08E3"/>
    <w:rPr>
      <w:rFonts w:ascii="Calibri" w:hAnsi="Calibri"/>
    </w:rPr>
  </w:style>
  <w:style w:type="paragraph" w:styleId="Heading1">
    <w:name w:val="heading 1"/>
    <w:basedOn w:val="Normal"/>
    <w:next w:val="Normal"/>
    <w:link w:val="Heading1Char"/>
    <w:uiPriority w:val="9"/>
    <w:qFormat/>
    <w:rsid w:val="005608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5608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608E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08E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5608E3"/>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5608E3"/>
    <w:rPr>
      <w:rFonts w:ascii="Calibri" w:hAnsi="Calibri"/>
      <w:b/>
      <w:iCs/>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5608E3"/>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5608E3"/>
    <w:pPr>
      <w:keepNext w:val="0"/>
      <w:keepLines w:val="0"/>
      <w:spacing w:before="0" w:line="254" w:lineRule="auto"/>
      <w:outlineLvl w:val="9"/>
    </w:pPr>
    <w:rPr>
      <w:rFonts w:asciiTheme="minorHAnsi" w:eastAsiaTheme="minorHAnsi" w:hAnsiTheme="minorHAnsi" w:cstheme="minorBidi"/>
      <w:color w:val="auto"/>
      <w:sz w:val="22"/>
      <w:szCs w:val="22"/>
    </w:rPr>
  </w:style>
  <w:style w:type="paragraph" w:customStyle="1" w:styleId="Emphasis1">
    <w:name w:val="Emphasis1"/>
    <w:basedOn w:val="Normal"/>
    <w:link w:val="Emphasis"/>
    <w:uiPriority w:val="7"/>
    <w:qFormat/>
    <w:rsid w:val="005608E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
    <w:name w:val="Heading 1 Char"/>
    <w:basedOn w:val="DefaultParagraphFont"/>
    <w:link w:val="Heading1"/>
    <w:uiPriority w:val="9"/>
    <w:rsid w:val="005608E3"/>
    <w:rPr>
      <w:rFonts w:asciiTheme="majorHAnsi" w:eastAsiaTheme="majorEastAsia" w:hAnsiTheme="majorHAnsi" w:cstheme="majorBidi"/>
      <w:color w:val="2F5496" w:themeColor="accent1" w:themeShade="BF"/>
      <w:sz w:val="32"/>
      <w:szCs w:val="32"/>
    </w:rPr>
  </w:style>
  <w:style w:type="paragraph" w:customStyle="1" w:styleId="xmsonormal">
    <w:name w:val="x_msonormal"/>
    <w:basedOn w:val="Normal"/>
    <w:rsid w:val="006B1E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heading4char">
    <w:name w:val="x_heading4char"/>
    <w:basedOn w:val="DefaultParagraphFont"/>
    <w:rsid w:val="006B1EDD"/>
  </w:style>
  <w:style w:type="character" w:customStyle="1" w:styleId="xstyleunderline">
    <w:name w:val="x_styleunderline"/>
    <w:basedOn w:val="DefaultParagraphFont"/>
    <w:rsid w:val="006B1EDD"/>
  </w:style>
  <w:style w:type="paragraph" w:customStyle="1" w:styleId="textbold">
    <w:name w:val="text bold"/>
    <w:basedOn w:val="Normal"/>
    <w:autoRedefine/>
    <w:uiPriority w:val="7"/>
    <w:qFormat/>
    <w:rsid w:val="0017342C"/>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styleId="Strong">
    <w:name w:val="Strong"/>
    <w:basedOn w:val="DefaultParagraphFont"/>
    <w:uiPriority w:val="22"/>
    <w:qFormat/>
    <w:rsid w:val="00D64458"/>
    <w:rPr>
      <w:b/>
      <w:bCs/>
    </w:rPr>
  </w:style>
  <w:style w:type="paragraph" w:styleId="ListParagraph">
    <w:name w:val="List Paragraph"/>
    <w:aliases w:val="6 font"/>
    <w:basedOn w:val="Normal"/>
    <w:uiPriority w:val="34"/>
    <w:unhideWhenUsed/>
    <w:qFormat/>
    <w:rsid w:val="00D64458"/>
    <w:pPr>
      <w:ind w:left="720"/>
      <w:contextualSpacing/>
    </w:pPr>
  </w:style>
  <w:style w:type="paragraph" w:styleId="NormalWeb">
    <w:name w:val="Normal (Web)"/>
    <w:basedOn w:val="Normal"/>
    <w:uiPriority w:val="99"/>
    <w:semiHidden/>
    <w:unhideWhenUsed/>
    <w:rsid w:val="00D644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07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altimes.cn/page/202201/1245327.shtml" TargetMode="External"/><Relationship Id="rId13" Type="http://schemas.openxmlformats.org/officeDocument/2006/relationships/hyperlink" Target="https://www.theguardian.com/science/2021/jul/19/billionaires-space-tourism-environment-emissions" TargetMode="External"/><Relationship Id="rId3" Type="http://schemas.openxmlformats.org/officeDocument/2006/relationships/settings" Target="settings.xml"/><Relationship Id="rId7" Type="http://schemas.openxmlformats.org/officeDocument/2006/relationships/hyperlink" Target="https://asherkaye.medium.com/kessler-syndrome-what-happens-when-satellites-collide-1b571ca3c47e" TargetMode="External"/><Relationship Id="rId12" Type="http://schemas.openxmlformats.org/officeDocument/2006/relationships/hyperlink" Target="https://letters2president.org/letters/2431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nam02.safelinks.protection.outlook.com/?url=https%3A%2F%2Fieeexplore.ieee.org%2Fabstract%2Fdocument%2F9028136%255d%2FKankee&amp;data=04%7C01%7Cs-luoe%40bsd405.org%7Cd2077dd250974518c4c108d9d3073be8%7C994a41397c06491e809879006d575de0%7C0%7C0%7C637772850342615716%7CUnknown%7CTWFpbGZsb3d8eyJWIjoiMC4wLjAwMDAiLCJQIjoiV2luMzIiLCJBTiI6Ik1haWwiLCJXVCI6Mn0%3D%7C3000&amp;sdata=8eNvf7yjY4ciWOQJkVvkJvIF5QrqlY6dAXsWx06MfEk%3D&amp;reserved=0" TargetMode="External"/><Relationship Id="rId11" Type="http://schemas.openxmlformats.org/officeDocument/2006/relationships/hyperlink" Target="https://www.space.com/starlink-satellite-reentry-ozone-depletion-atmosphere" TargetMode="External"/><Relationship Id="rId5" Type="http://schemas.openxmlformats.org/officeDocument/2006/relationships/hyperlink" Target="https://swfound.org/media/206951/johnson2020_referenceworkentry_thelegalstatusofmegaleoconstel.pdf" TargetMode="External"/><Relationship Id="rId15" Type="http://schemas.openxmlformats.org/officeDocument/2006/relationships/fontTable" Target="fontTable.xml"/><Relationship Id="rId10" Type="http://schemas.openxmlformats.org/officeDocument/2006/relationships/hyperlink" Target="https://public.wmo.int/en/media/news/ozone-layer-recovery-environmental-success-story" TargetMode="External"/><Relationship Id="rId4" Type="http://schemas.openxmlformats.org/officeDocument/2006/relationships/webSettings" Target="webSettings.xml"/><Relationship Id="rId9" Type="http://schemas.openxmlformats.org/officeDocument/2006/relationships/hyperlink" Target="https://www.acclimatise.uk.com/2018/05/02/earth-observation-of-increasing-importance-for-climate-change-adaptation/" TargetMode="External"/><Relationship Id="rId14" Type="http://schemas.openxmlformats.org/officeDocument/2006/relationships/hyperlink" Target="https://theconversation.com/space-tourism-rockets-emit-100-times-more-co-per-passenger-than-flights-imagine-a-whole-industry-1646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13839</Words>
  <Characters>78887</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Ethan M (Student)</dc:creator>
  <cp:keywords/>
  <dc:description/>
  <cp:lastModifiedBy>Luo, Ethan M (Student)</cp:lastModifiedBy>
  <cp:revision>2</cp:revision>
  <dcterms:created xsi:type="dcterms:W3CDTF">2022-02-18T20:58:00Z</dcterms:created>
  <dcterms:modified xsi:type="dcterms:W3CDTF">2022-02-18T20:58:00Z</dcterms:modified>
</cp:coreProperties>
</file>