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4CD91091" w14:paraId="2276E6EE" wp14:textId="0813C2B4">
      <w:pPr>
        <w:pStyle w:val="Heading2"/>
      </w:pPr>
      <w:r w:rsidRPr="4CD91091" w:rsidR="4CD91091">
        <w:rPr>
          <w:rFonts w:ascii="Calibri" w:hAnsi="Calibri" w:eastAsia="Calibri" w:cs="Calibri"/>
          <w:strike w:val="0"/>
          <w:dstrike w:val="0"/>
          <w:noProof w:val="0"/>
          <w:sz w:val="44"/>
          <w:szCs w:val="44"/>
          <w:u w:val="single"/>
          <w:lang w:val="en-US"/>
        </w:rPr>
        <w:t xml:space="preserve">Econ DA </w:t>
      </w:r>
    </w:p>
    <w:p xmlns:wp14="http://schemas.microsoft.com/office/word/2010/wordml" w:rsidP="4CD91091" w14:paraId="6BCADAFA" wp14:textId="59F021A9">
      <w:pPr>
        <w:pStyle w:val="Heading4"/>
      </w:pPr>
      <w:r w:rsidRPr="4CD91091" w:rsidR="4CD91091">
        <w:rPr>
          <w:rFonts w:ascii="Calibri" w:hAnsi="Calibri" w:eastAsia="Calibri" w:cs="Calibri"/>
          <w:noProof w:val="0"/>
          <w:sz w:val="26"/>
          <w:szCs w:val="26"/>
          <w:lang w:val="en-US"/>
        </w:rPr>
        <w:t xml:space="preserve">[Bachman 9-16] Economic fundamentals are strong but Delta makes the econ more fragile </w:t>
      </w:r>
    </w:p>
    <w:p xmlns:wp14="http://schemas.microsoft.com/office/word/2010/wordml" w14:paraId="53EEE6D8" wp14:textId="19A0C2F0">
      <w:r w:rsidRPr="4CD91091" w:rsidR="4CD91091">
        <w:rPr>
          <w:rFonts w:ascii="Cambria" w:hAnsi="Cambria" w:eastAsia="Cambria" w:cs="Cambria"/>
          <w:b w:val="1"/>
          <w:bCs w:val="1"/>
          <w:noProof w:val="0"/>
          <w:sz w:val="24"/>
          <w:szCs w:val="24"/>
          <w:lang w:val="en-US"/>
        </w:rPr>
        <w:t>Bachman 9/16</w:t>
      </w:r>
      <w:r w:rsidRPr="4CD91091" w:rsidR="4CD91091">
        <w:rPr>
          <w:rFonts w:ascii="Cambria" w:hAnsi="Cambria" w:eastAsia="Cambria" w:cs="Cambria"/>
          <w:noProof w:val="0"/>
          <w:sz w:val="24"/>
          <w:szCs w:val="24"/>
          <w:lang w:val="en-US"/>
        </w:rPr>
        <w:t xml:space="preserve"> </w:t>
      </w:r>
      <w:r w:rsidRPr="4CD91091" w:rsidR="4CD91091">
        <w:rPr>
          <w:rFonts w:ascii="Cambria" w:hAnsi="Cambria" w:eastAsia="Cambria" w:cs="Cambria"/>
          <w:noProof w:val="0"/>
          <w:sz w:val="16"/>
          <w:szCs w:val="16"/>
          <w:lang w:val="en-US"/>
        </w:rPr>
        <w:t xml:space="preserve">(Daniel Bachman, September 16, 2021, “United States Economic Forecast,” Deloitte Insights, </w:t>
      </w:r>
      <w:hyperlink r:id="R5a88ec31ed64422f">
        <w:r w:rsidRPr="4CD91091" w:rsidR="4CD91091">
          <w:rPr>
            <w:rStyle w:val="Hyperlink"/>
            <w:rFonts w:ascii="Cambria" w:hAnsi="Cambria" w:eastAsia="Cambria" w:cs="Cambria"/>
            <w:noProof w:val="0"/>
            <w:sz w:val="16"/>
            <w:szCs w:val="16"/>
            <w:lang w:val="en-US"/>
          </w:rPr>
          <w:t>https://www2.deloitte.com/us/en/insights/economy/us-economic-forecast/united-states-outlook-analysis.html</w:t>
        </w:r>
      </w:hyperlink>
      <w:r w:rsidRPr="4CD91091" w:rsidR="4CD91091">
        <w:rPr>
          <w:rFonts w:ascii="Cambria" w:hAnsi="Cambria" w:eastAsia="Cambria" w:cs="Cambria"/>
          <w:noProof w:val="0"/>
          <w:sz w:val="16"/>
          <w:szCs w:val="16"/>
          <w:lang w:val="en-US"/>
        </w:rPr>
        <w:t xml:space="preserve">) //neth </w:t>
      </w:r>
    </w:p>
    <w:p xmlns:wp14="http://schemas.microsoft.com/office/word/2010/wordml" w14:paraId="05617F8A" wp14:textId="699914DA">
      <w:r w:rsidRPr="4CD91091" w:rsidR="4CD91091">
        <w:rPr>
          <w:rFonts w:ascii="Cambria" w:hAnsi="Cambria" w:eastAsia="Cambria" w:cs="Cambria"/>
          <w:noProof w:val="0"/>
          <w:sz w:val="22"/>
          <w:szCs w:val="22"/>
          <w:u w:val="single"/>
          <w:lang w:val="en-US"/>
        </w:rPr>
        <w:t xml:space="preserve">Meanwhile, </w:t>
      </w:r>
      <w:r w:rsidRPr="4CD91091" w:rsidR="4CD91091">
        <w:rPr>
          <w:rFonts w:ascii="Cambria" w:hAnsi="Cambria" w:eastAsia="Cambria" w:cs="Cambria"/>
          <w:noProof w:val="0"/>
          <w:sz w:val="22"/>
          <w:szCs w:val="22"/>
          <w:highlight w:val="yellow"/>
          <w:u w:val="single"/>
          <w:lang w:val="en-US"/>
        </w:rPr>
        <w:t>economic fundamentals remain strong</w:t>
      </w:r>
      <w:r w:rsidRPr="4CD91091" w:rsidR="4CD91091">
        <w:rPr>
          <w:rFonts w:ascii="Cambria" w:hAnsi="Cambria" w:eastAsia="Cambria" w:cs="Cambria"/>
          <w:noProof w:val="0"/>
          <w:sz w:val="22"/>
          <w:szCs w:val="22"/>
          <w:u w:val="single"/>
          <w:lang w:val="en-US"/>
        </w:rPr>
        <w:t xml:space="preserve">. </w:t>
      </w:r>
      <w:r w:rsidRPr="4CD91091" w:rsidR="4CD91091">
        <w:rPr>
          <w:rFonts w:ascii="Cambria" w:hAnsi="Cambria" w:eastAsia="Cambria" w:cs="Cambria"/>
          <w:noProof w:val="0"/>
          <w:sz w:val="22"/>
          <w:szCs w:val="22"/>
          <w:highlight w:val="yellow"/>
          <w:u w:val="single"/>
          <w:lang w:val="en-US"/>
        </w:rPr>
        <w:t>Household and business balance sheets are still in good shape</w:t>
      </w:r>
      <w:r w:rsidRPr="4CD91091" w:rsidR="4CD91091">
        <w:rPr>
          <w:rFonts w:ascii="Cambria" w:hAnsi="Cambria" w:eastAsia="Cambria" w:cs="Cambria"/>
          <w:noProof w:val="0"/>
          <w:sz w:val="22"/>
          <w:szCs w:val="22"/>
          <w:u w:val="single"/>
          <w:lang w:val="en-US"/>
        </w:rPr>
        <w:t xml:space="preserve">, and consumers are sitting on piles of savings. </w:t>
      </w:r>
      <w:r w:rsidRPr="4CD91091" w:rsidR="4CD91091">
        <w:rPr>
          <w:rFonts w:ascii="Cambria" w:hAnsi="Cambria" w:eastAsia="Cambria" w:cs="Cambria"/>
          <w:noProof w:val="0"/>
          <w:sz w:val="22"/>
          <w:szCs w:val="22"/>
          <w:highlight w:val="yellow"/>
          <w:u w:val="single"/>
          <w:lang w:val="en-US"/>
        </w:rPr>
        <w:t>GDP is now above the prepandemic level</w:t>
      </w:r>
      <w:r w:rsidRPr="4CD91091" w:rsidR="4CD91091">
        <w:rPr>
          <w:rFonts w:ascii="Cambria" w:hAnsi="Cambria" w:eastAsia="Cambria" w:cs="Cambria"/>
          <w:noProof w:val="0"/>
          <w:sz w:val="22"/>
          <w:szCs w:val="22"/>
          <w:u w:val="single"/>
          <w:lang w:val="en-US"/>
        </w:rPr>
        <w:t>, even though employment is 4.4% below the fourth-quarter average. That’s not good for the people still not working—but the strong growth in productivity (output per worker) is a positive sign</w:t>
      </w:r>
      <w:r w:rsidRPr="4CD91091" w:rsidR="4CD91091">
        <w:rPr>
          <w:rFonts w:ascii="Calibri" w:hAnsi="Calibri" w:eastAsia="Calibri" w:cs="Calibri"/>
          <w:noProof w:val="0"/>
          <w:sz w:val="16"/>
          <w:szCs w:val="16"/>
          <w:lang w:val="en-US"/>
        </w:rPr>
        <w:t>. And continued government action in the form of the bipartisan infrastructure agreement should support the economy in the short term and foster even greater productivity growth in the long run</w:t>
      </w:r>
      <w:r w:rsidRPr="4CD91091" w:rsidR="4CD91091">
        <w:rPr>
          <w:rFonts w:ascii="Cambria" w:hAnsi="Cambria" w:eastAsia="Cambria" w:cs="Cambria"/>
          <w:noProof w:val="0"/>
          <w:sz w:val="22"/>
          <w:szCs w:val="22"/>
          <w:u w:val="single"/>
          <w:lang w:val="en-US"/>
        </w:rPr>
        <w:t xml:space="preserve">. Deloitte’s </w:t>
      </w:r>
      <w:r w:rsidRPr="4CD91091" w:rsidR="4CD91091">
        <w:rPr>
          <w:rFonts w:ascii="Cambria" w:hAnsi="Cambria" w:eastAsia="Cambria" w:cs="Cambria"/>
          <w:noProof w:val="0"/>
          <w:sz w:val="22"/>
          <w:szCs w:val="22"/>
          <w:highlight w:val="yellow"/>
          <w:u w:val="single"/>
          <w:lang w:val="en-US"/>
        </w:rPr>
        <w:t>five-year baseline remains</w:t>
      </w:r>
      <w:r w:rsidRPr="4CD91091" w:rsidR="4CD91091">
        <w:rPr>
          <w:rFonts w:ascii="Cambria" w:hAnsi="Cambria" w:eastAsia="Cambria" w:cs="Cambria"/>
          <w:noProof w:val="0"/>
          <w:sz w:val="22"/>
          <w:szCs w:val="22"/>
          <w:u w:val="single"/>
          <w:lang w:val="en-US"/>
        </w:rPr>
        <w:t xml:space="preserve">, therefore, quite </w:t>
      </w:r>
      <w:r w:rsidRPr="4CD91091" w:rsidR="4CD91091">
        <w:rPr>
          <w:rFonts w:ascii="Cambria" w:hAnsi="Cambria" w:eastAsia="Cambria" w:cs="Cambria"/>
          <w:noProof w:val="0"/>
          <w:sz w:val="22"/>
          <w:szCs w:val="22"/>
          <w:highlight w:val="yellow"/>
          <w:u w:val="single"/>
          <w:lang w:val="en-US"/>
        </w:rPr>
        <w:t>positive</w:t>
      </w:r>
      <w:r w:rsidRPr="4CD91091" w:rsidR="4CD91091">
        <w:rPr>
          <w:rFonts w:ascii="Cambria" w:hAnsi="Cambria" w:eastAsia="Cambria" w:cs="Cambria"/>
          <w:noProof w:val="0"/>
          <w:sz w:val="22"/>
          <w:szCs w:val="22"/>
          <w:u w:val="single"/>
          <w:lang w:val="en-US"/>
        </w:rPr>
        <w:t xml:space="preserve"> </w:t>
      </w:r>
      <w:r w:rsidRPr="4CD91091" w:rsidR="4CD91091">
        <w:rPr>
          <w:rFonts w:ascii="Cambria" w:hAnsi="Cambria" w:eastAsia="Cambria" w:cs="Cambria"/>
          <w:noProof w:val="0"/>
          <w:sz w:val="16"/>
          <w:szCs w:val="16"/>
          <w:lang w:val="en-US"/>
        </w:rPr>
        <w:t xml:space="preserve">(although slightly less so in the very near term). We expect GDP to remain above the prepandemic baseline level for the entire forecast horizon. That’s a surprising prospect and doesn’t alter the damage that the pandemic has done. The US economy’s ability to bounce back from such a sudden, damaging shock, is amazing. But don’t forget that alternative scenarios are a key part of our forecast. We continue to place a relatively high probability on our “Side effects in post-op” scenario, and the Delta variant could—if things get worse—easily lead there. One further consideration: </w:t>
      </w:r>
      <w:r w:rsidRPr="4CD91091" w:rsidR="4CD91091">
        <w:rPr>
          <w:rFonts w:ascii="Cambria" w:hAnsi="Cambria" w:eastAsia="Cambria" w:cs="Cambria"/>
          <w:noProof w:val="0"/>
          <w:sz w:val="22"/>
          <w:szCs w:val="22"/>
          <w:u w:val="single"/>
          <w:lang w:val="en-US"/>
        </w:rPr>
        <w:t xml:space="preserve">Delta demonstrates the importance of vaccinations for the economic recovery. As of August 2021, the Centers for Disease Control and Prevention (CDC) reported that only about 50% of the total US population (60% of those age 12 and over) was fully vaccinated. The </w:t>
      </w:r>
      <w:r w:rsidRPr="4CD91091" w:rsidR="4CD91091">
        <w:rPr>
          <w:rFonts w:ascii="Cambria" w:hAnsi="Cambria" w:eastAsia="Cambria" w:cs="Cambria"/>
          <w:noProof w:val="0"/>
          <w:sz w:val="22"/>
          <w:szCs w:val="22"/>
          <w:highlight w:val="yellow"/>
          <w:u w:val="single"/>
          <w:lang w:val="en-US"/>
        </w:rPr>
        <w:t>economy may</w:t>
      </w:r>
      <w:r w:rsidRPr="4CD91091" w:rsidR="4CD91091">
        <w:rPr>
          <w:rFonts w:ascii="Cambria" w:hAnsi="Cambria" w:eastAsia="Cambria" w:cs="Cambria"/>
          <w:noProof w:val="0"/>
          <w:sz w:val="22"/>
          <w:szCs w:val="22"/>
          <w:u w:val="single"/>
          <w:lang w:val="en-US"/>
        </w:rPr>
        <w:t xml:space="preserve"> well </w:t>
      </w:r>
      <w:r w:rsidRPr="4CD91091" w:rsidR="4CD91091">
        <w:rPr>
          <w:rFonts w:ascii="Cambria" w:hAnsi="Cambria" w:eastAsia="Cambria" w:cs="Cambria"/>
          <w:noProof w:val="0"/>
          <w:sz w:val="22"/>
          <w:szCs w:val="22"/>
          <w:highlight w:val="yellow"/>
          <w:u w:val="single"/>
          <w:lang w:val="en-US"/>
        </w:rPr>
        <w:t>remain fragile until the vaccination rate hits much higher levels</w:t>
      </w:r>
      <w:r w:rsidRPr="4CD91091" w:rsidR="4CD91091">
        <w:rPr>
          <w:rFonts w:ascii="Cambria" w:hAnsi="Cambria" w:eastAsia="Cambria" w:cs="Cambria"/>
          <w:noProof w:val="0"/>
          <w:sz w:val="22"/>
          <w:szCs w:val="22"/>
          <w:u w:val="single"/>
          <w:lang w:val="en-US"/>
        </w:rPr>
        <w:t>, so that people are comfortable returning to the prepandemic “normal</w:t>
      </w:r>
      <w:r w:rsidRPr="4CD91091" w:rsidR="4CD91091">
        <w:rPr>
          <w:rFonts w:ascii="Cambria" w:hAnsi="Cambria" w:eastAsia="Cambria" w:cs="Cambria"/>
          <w:noProof w:val="0"/>
          <w:sz w:val="16"/>
          <w:szCs w:val="16"/>
          <w:lang w:val="en-US"/>
        </w:rPr>
        <w:t xml:space="preserve">.” Continued low vaccination rates risk creating shortages of ICU hospital beds, closed schools, and people once again avoiding shopping and entertainment venues. As we’ve said all along, the disease is determining the state of the economy, and vaccination rates are a good indicator of whether the disease can be kept under control—and whether the economy will be able to fully recover. </w:t>
      </w:r>
    </w:p>
    <w:p xmlns:wp14="http://schemas.microsoft.com/office/word/2010/wordml" w14:paraId="29F8B559" wp14:textId="2D544304">
      <w:r w:rsidRPr="4CD91091" w:rsidR="4CD91091">
        <w:rPr>
          <w:rFonts w:ascii="Segoe UI" w:hAnsi="Segoe UI" w:eastAsia="Segoe UI" w:cs="Segoe UI"/>
          <w:noProof w:val="0"/>
          <w:sz w:val="18"/>
          <w:szCs w:val="18"/>
          <w:lang w:val="en-US"/>
        </w:rPr>
        <w:t xml:space="preserve"> </w:t>
      </w:r>
    </w:p>
    <w:p xmlns:wp14="http://schemas.microsoft.com/office/word/2010/wordml" w:rsidP="4CD91091" w14:paraId="36D10003" wp14:textId="0904AED7">
      <w:pPr>
        <w:pStyle w:val="Heading4"/>
      </w:pPr>
      <w:r w:rsidRPr="4CD91091" w:rsidR="4CD91091">
        <w:rPr>
          <w:rFonts w:ascii="Calibri" w:hAnsi="Calibri" w:eastAsia="Calibri" w:cs="Calibri"/>
          <w:noProof w:val="0"/>
          <w:sz w:val="26"/>
          <w:szCs w:val="26"/>
          <w:lang w:val="en-US"/>
        </w:rPr>
        <w:t xml:space="preserve">[Coon 2000] Strikes hurt the GDP – even small strikes can have a ripple effect – the gm strike proves </w:t>
      </w:r>
    </w:p>
    <w:p xmlns:wp14="http://schemas.microsoft.com/office/word/2010/wordml" w14:paraId="2EC55D97" wp14:textId="73DD4407">
      <w:r w:rsidRPr="4CD91091" w:rsidR="4CD91091">
        <w:rPr>
          <w:rFonts w:ascii="Cambria" w:hAnsi="Cambria" w:eastAsia="Cambria" w:cs="Cambria"/>
          <w:b w:val="1"/>
          <w:bCs w:val="1"/>
          <w:noProof w:val="0"/>
          <w:sz w:val="24"/>
          <w:szCs w:val="24"/>
          <w:lang w:val="en-US"/>
        </w:rPr>
        <w:t>Coon 2000</w:t>
      </w:r>
      <w:r w:rsidRPr="4CD91091" w:rsidR="4CD91091">
        <w:rPr>
          <w:rFonts w:ascii="Cambria" w:hAnsi="Cambria" w:eastAsia="Cambria" w:cs="Cambria"/>
          <w:noProof w:val="0"/>
          <w:sz w:val="24"/>
          <w:szCs w:val="24"/>
          <w:lang w:val="en-US"/>
        </w:rPr>
        <w:t xml:space="preserve">  </w:t>
      </w:r>
      <w:r w:rsidRPr="4CD91091" w:rsidR="4CD91091">
        <w:rPr>
          <w:rFonts w:ascii="Cambria" w:hAnsi="Cambria" w:eastAsia="Cambria" w:cs="Cambria"/>
          <w:noProof w:val="0"/>
          <w:sz w:val="16"/>
          <w:szCs w:val="16"/>
          <w:lang w:val="en-US"/>
        </w:rPr>
        <w:t xml:space="preserve">(Korey Harlyn Coon (1999) "The Ripple Effect of Union Strikes: A Case Study of the Micro- and Macroeconomic Effects of the General Motors Strike of 1998," The Park Place Economist: Vol. 7 Available at: </w:t>
      </w:r>
      <w:hyperlink r:id="R2c55e6f78ac044c3">
        <w:r w:rsidRPr="4CD91091" w:rsidR="4CD91091">
          <w:rPr>
            <w:rStyle w:val="Hyperlink"/>
            <w:rFonts w:ascii="Cambria" w:hAnsi="Cambria" w:eastAsia="Cambria" w:cs="Cambria"/>
            <w:noProof w:val="0"/>
            <w:sz w:val="16"/>
            <w:szCs w:val="16"/>
            <w:lang w:val="en-US"/>
          </w:rPr>
          <w:t>https://digitalcommons.iwu.edu/parkplace/vol7/iss1/13</w:t>
        </w:r>
      </w:hyperlink>
      <w:r w:rsidRPr="4CD91091" w:rsidR="4CD91091">
        <w:rPr>
          <w:rFonts w:ascii="Cambria" w:hAnsi="Cambria" w:eastAsia="Cambria" w:cs="Cambria"/>
          <w:noProof w:val="0"/>
          <w:sz w:val="16"/>
          <w:szCs w:val="16"/>
          <w:lang w:val="en-US"/>
        </w:rPr>
        <w:t xml:space="preserve">) //neth </w:t>
      </w:r>
    </w:p>
    <w:p xmlns:wp14="http://schemas.microsoft.com/office/word/2010/wordml" w14:paraId="25F1B161" wp14:textId="59BFABEC">
      <w:r w:rsidRPr="4CD91091" w:rsidR="4CD91091">
        <w:rPr>
          <w:rFonts w:ascii="Cambria" w:hAnsi="Cambria" w:eastAsia="Cambria" w:cs="Cambria"/>
          <w:noProof w:val="0"/>
          <w:sz w:val="22"/>
          <w:szCs w:val="22"/>
          <w:highlight w:val="yellow"/>
          <w:u w:val="single"/>
          <w:lang w:val="en-US"/>
        </w:rPr>
        <w:t>The direct effects on General Motors Corporation are not slight in measure</w:t>
      </w:r>
      <w:r w:rsidRPr="4CD91091" w:rsidR="4CD91091">
        <w:rPr>
          <w:rFonts w:ascii="Cambria" w:hAnsi="Cambria" w:eastAsia="Cambria" w:cs="Cambria"/>
          <w:noProof w:val="0"/>
          <w:sz w:val="16"/>
          <w:szCs w:val="16"/>
          <w:lang w:val="en-US"/>
        </w:rPr>
        <w:t xml:space="preserve">. Although the strike began in June, most of the effects of the strike were felt in the third quarter of 1998. Compared to the corresponding months in 1997, GM’s U.S. sales fell 38% in July and 37% in August (Peoria Journal Star, 1998). September saw only a 3.1 percent drop in sales compared to September 1997 (Reuters-Detroit, 1998). The total cost of the strike to GM in the third quarter was $1.2 billion, causing a net loss of $809 million compared to a net gain of $973 million in 1997. Worldwide market share for GM in the third quarter fell from 16.6% last year to 14.2 percent this year (Ellis, 1998). Its U.S. market share went from pre-strike levels of 31% to a level of about 21% in July and August 1998 (Reuters-Detroit, 1998). Obviously, the UAW strike that halted vehicle production for approximately 8 weeks had an enormous impact on GM. </w:t>
      </w:r>
      <w:r w:rsidRPr="4CD91091" w:rsidR="4CD91091">
        <w:rPr>
          <w:rFonts w:ascii="Cambria" w:hAnsi="Cambria" w:eastAsia="Cambria" w:cs="Cambria"/>
          <w:noProof w:val="0"/>
          <w:sz w:val="22"/>
          <w:szCs w:val="22"/>
          <w:highlight w:val="yellow"/>
          <w:u w:val="single"/>
          <w:lang w:val="en-US"/>
        </w:rPr>
        <w:t>The strikes</w:t>
      </w:r>
      <w:r w:rsidRPr="4CD91091" w:rsidR="4CD91091">
        <w:rPr>
          <w:rFonts w:ascii="Cambria" w:hAnsi="Cambria" w:eastAsia="Cambria" w:cs="Cambria"/>
          <w:noProof w:val="0"/>
          <w:sz w:val="22"/>
          <w:szCs w:val="22"/>
          <w:u w:val="single"/>
          <w:lang w:val="en-US"/>
        </w:rPr>
        <w:t xml:space="preserve"> also </w:t>
      </w:r>
      <w:r w:rsidRPr="4CD91091" w:rsidR="4CD91091">
        <w:rPr>
          <w:rFonts w:ascii="Cambria" w:hAnsi="Cambria" w:eastAsia="Cambria" w:cs="Cambria"/>
          <w:noProof w:val="0"/>
          <w:sz w:val="22"/>
          <w:szCs w:val="22"/>
          <w:highlight w:val="yellow"/>
          <w:u w:val="single"/>
          <w:lang w:val="en-US"/>
        </w:rPr>
        <w:t>had a large ripple effect</w:t>
      </w:r>
      <w:r w:rsidRPr="4CD91091" w:rsidR="4CD91091">
        <w:rPr>
          <w:rFonts w:ascii="Cambria" w:hAnsi="Cambria" w:eastAsia="Cambria" w:cs="Cambria"/>
          <w:noProof w:val="0"/>
          <w:sz w:val="22"/>
          <w:szCs w:val="22"/>
          <w:u w:val="single"/>
          <w:lang w:val="en-US"/>
        </w:rPr>
        <w:t xml:space="preserve"> in many various industries that saw sales and profits drop because of the strikes.</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noProof w:val="0"/>
          <w:sz w:val="22"/>
          <w:szCs w:val="22"/>
          <w:u w:val="single"/>
          <w:lang w:val="en-US"/>
        </w:rPr>
        <w:t xml:space="preserve">For example, the </w:t>
      </w:r>
      <w:r w:rsidRPr="4CD91091" w:rsidR="4CD91091">
        <w:rPr>
          <w:rFonts w:ascii="Cambria" w:hAnsi="Cambria" w:eastAsia="Cambria" w:cs="Cambria"/>
          <w:noProof w:val="0"/>
          <w:sz w:val="22"/>
          <w:szCs w:val="22"/>
          <w:highlight w:val="yellow"/>
          <w:u w:val="single"/>
          <w:lang w:val="en-US"/>
        </w:rPr>
        <w:t>earnings of steel companies lowered</w:t>
      </w:r>
      <w:r w:rsidRPr="4CD91091" w:rsidR="4CD91091">
        <w:rPr>
          <w:rFonts w:ascii="Cambria" w:hAnsi="Cambria" w:eastAsia="Cambria" w:cs="Cambria"/>
          <w:noProof w:val="0"/>
          <w:sz w:val="22"/>
          <w:szCs w:val="22"/>
          <w:u w:val="single"/>
          <w:lang w:val="en-US"/>
        </w:rPr>
        <w:t xml:space="preserve"> in the third quarter because the GM strike brought demand for steel down (Reuters-New York, 1998).</w:t>
      </w:r>
      <w:r w:rsidRPr="4CD91091" w:rsidR="4CD91091">
        <w:rPr>
          <w:rFonts w:ascii="Cambria" w:hAnsi="Cambria" w:eastAsia="Cambria" w:cs="Cambria"/>
          <w:noProof w:val="0"/>
          <w:sz w:val="16"/>
          <w:szCs w:val="16"/>
          <w:lang w:val="en-US"/>
        </w:rPr>
        <w:t xml:space="preserve"> Also, H.B. Fuller, who makes adhesives, sealants, coatings, and paints saw lower earnings because of the GM strike (Reuters-St. Paul, 1998). </w:t>
      </w:r>
      <w:r w:rsidRPr="4CD91091" w:rsidR="4CD91091">
        <w:rPr>
          <w:rFonts w:ascii="Cambria" w:hAnsi="Cambria" w:eastAsia="Cambria" w:cs="Cambria"/>
          <w:noProof w:val="0"/>
          <w:sz w:val="22"/>
          <w:szCs w:val="22"/>
          <w:highlight w:val="yellow"/>
          <w:u w:val="single"/>
          <w:lang w:val="en-US"/>
        </w:rPr>
        <w:t>Companies not even in the manufacturing sector saw effects as well</w:t>
      </w:r>
      <w:r w:rsidRPr="4CD91091" w:rsidR="4CD91091">
        <w:rPr>
          <w:rFonts w:ascii="Cambria" w:hAnsi="Cambria" w:eastAsia="Cambria" w:cs="Cambria"/>
          <w:noProof w:val="0"/>
          <w:sz w:val="16"/>
          <w:szCs w:val="16"/>
          <w:lang w:val="en-US"/>
        </w:rPr>
        <w:t>. For example, TheWashington Post’s earnings were slowed by the GM strike because of a decline in advertising revenue on its television stations and in its Newsweek Magazine (The Washington Post, 1998). In addition, many auto suppliers reported reduced earnings because of the GM strike. These include Dana Corp, an engine component supplier, Excel Industries, a doorframe maker, Gentex, a car mirror manufacturer, and Westcast Industries, an exhaust system maker (Eldridge, 1998).</w:t>
      </w:r>
      <w:r w:rsidRPr="4CD91091" w:rsidR="4CD91091">
        <w:rPr>
          <w:rFonts w:ascii="Cambria" w:hAnsi="Cambria" w:eastAsia="Cambria" w:cs="Cambria"/>
          <w:noProof w:val="0"/>
          <w:sz w:val="22"/>
          <w:szCs w:val="22"/>
          <w:u w:val="single"/>
          <w:lang w:val="en-US"/>
        </w:rPr>
        <w:t xml:space="preserve"> By taking all the above-mentioned data into perspective, it can be seen that </w:t>
      </w:r>
      <w:r w:rsidRPr="4CD91091" w:rsidR="4CD91091">
        <w:rPr>
          <w:rFonts w:ascii="Cambria" w:hAnsi="Cambria" w:eastAsia="Cambria" w:cs="Cambria"/>
          <w:noProof w:val="0"/>
          <w:sz w:val="22"/>
          <w:szCs w:val="22"/>
          <w:highlight w:val="yellow"/>
          <w:u w:val="single"/>
          <w:lang w:val="en-US"/>
        </w:rPr>
        <w:t>the GM strike had a negative impact on the United States’ GDP</w:t>
      </w:r>
      <w:r w:rsidRPr="4CD91091" w:rsidR="4CD91091">
        <w:rPr>
          <w:rFonts w:ascii="Cambria" w:hAnsi="Cambria" w:eastAsia="Cambria" w:cs="Cambria"/>
          <w:noProof w:val="0"/>
          <w:sz w:val="22"/>
          <w:szCs w:val="22"/>
          <w:u w:val="single"/>
          <w:lang w:val="en-US"/>
        </w:rPr>
        <w:t>, the best measurement of economic growth</w:t>
      </w:r>
      <w:r w:rsidRPr="4CD91091" w:rsidR="4CD91091">
        <w:rPr>
          <w:rFonts w:ascii="Cambria" w:hAnsi="Cambria" w:eastAsia="Cambria" w:cs="Cambria"/>
          <w:noProof w:val="0"/>
          <w:sz w:val="16"/>
          <w:szCs w:val="16"/>
          <w:lang w:val="en-US"/>
        </w:rPr>
        <w:t xml:space="preserve">. As previously shown, vital statistics and data involving the impact the strike made on the GDP, production, buying power, trade deficit, and employment are evident. </w:t>
      </w:r>
      <w:r w:rsidRPr="4CD91091" w:rsidR="4CD91091">
        <w:rPr>
          <w:rFonts w:ascii="Cambria" w:hAnsi="Cambria" w:eastAsia="Cambria" w:cs="Cambria"/>
          <w:noProof w:val="0"/>
          <w:sz w:val="22"/>
          <w:szCs w:val="22"/>
          <w:highlight w:val="yellow"/>
          <w:u w:val="single"/>
          <w:lang w:val="en-US"/>
        </w:rPr>
        <w:t>An effect was even felt globally as exports decreased</w:t>
      </w:r>
      <w:r w:rsidRPr="4CD91091" w:rsidR="4CD91091">
        <w:rPr>
          <w:rFonts w:ascii="Cambria" w:hAnsi="Cambria" w:eastAsia="Cambria" w:cs="Cambria"/>
          <w:noProof w:val="0"/>
          <w:sz w:val="16"/>
          <w:szCs w:val="16"/>
          <w:lang w:val="en-US"/>
        </w:rPr>
        <w:t xml:space="preserve">. GM could very well have the largest Sinfluence on the U.S. economy compared to all other companies. With over $178 billion in sales per year and the employment of over 600,000 people, GM has a huge impact on the economy. Obviously, when a nearly complete shutdown of business occurs for a company providing that large of a share of the nation’s wealth, GDP is significantly effected. The GM strike halted production in almost all of their plants. Therefore, </w:t>
      </w:r>
      <w:r w:rsidRPr="4CD91091" w:rsidR="4CD91091">
        <w:rPr>
          <w:rFonts w:ascii="Cambria" w:hAnsi="Cambria" w:eastAsia="Cambria" w:cs="Cambria"/>
          <w:noProof w:val="0"/>
          <w:sz w:val="22"/>
          <w:szCs w:val="22"/>
          <w:highlight w:val="yellow"/>
          <w:u w:val="single"/>
          <w:lang w:val="en-US"/>
        </w:rPr>
        <w:t>a shock to supply occurred in the U.S. economy</w:t>
      </w:r>
      <w:r w:rsidRPr="4CD91091" w:rsidR="4CD91091">
        <w:rPr>
          <w:rFonts w:ascii="Cambria" w:hAnsi="Cambria" w:eastAsia="Cambria" w:cs="Cambria"/>
          <w:noProof w:val="0"/>
          <w:sz w:val="16"/>
          <w:szCs w:val="16"/>
          <w:lang w:val="en-US"/>
        </w:rPr>
        <w:t xml:space="preserve">. That can be shown as an upward shift in the SRAS (short-run aggregate supply) curve in the economic model shown below in Figure 1. </w:t>
      </w:r>
    </w:p>
    <w:p xmlns:wp14="http://schemas.microsoft.com/office/word/2010/wordml" w14:paraId="4846B3DC" wp14:textId="5EA6FAA9">
      <w:r w:rsidRPr="4CD91091" w:rsidR="4CD91091">
        <w:rPr>
          <w:rFonts w:ascii="Cambria" w:hAnsi="Cambria" w:eastAsia="Cambria" w:cs="Cambria"/>
          <w:noProof w:val="0"/>
          <w:sz w:val="22"/>
          <w:szCs w:val="22"/>
          <w:lang w:val="en-US"/>
        </w:rPr>
        <w:t xml:space="preserve">  </w:t>
      </w:r>
    </w:p>
    <w:p xmlns:wp14="http://schemas.microsoft.com/office/word/2010/wordml" w:rsidP="4CD91091" w14:paraId="2026192B" wp14:textId="2C711F82">
      <w:pPr>
        <w:pStyle w:val="Heading4"/>
      </w:pPr>
      <w:r w:rsidRPr="4CD91091" w:rsidR="4CD91091">
        <w:rPr>
          <w:rFonts w:ascii="Calibri" w:hAnsi="Calibri" w:eastAsia="Calibri" w:cs="Calibri"/>
          <w:noProof w:val="0"/>
          <w:sz w:val="26"/>
          <w:szCs w:val="26"/>
          <w:lang w:val="en-US"/>
        </w:rPr>
        <w:t xml:space="preserve">[Baird 20] Decrease in US GDP causes </w:t>
      </w:r>
      <w:r w:rsidRPr="4CD91091" w:rsidR="4CD91091">
        <w:rPr>
          <w:rFonts w:ascii="Calibri" w:hAnsi="Calibri" w:eastAsia="Calibri" w:cs="Calibri"/>
          <w:noProof w:val="0"/>
          <w:sz w:val="26"/>
          <w:szCs w:val="26"/>
          <w:u w:val="single"/>
          <w:lang w:val="en-US"/>
        </w:rPr>
        <w:t xml:space="preserve">crisis </w:t>
      </w:r>
      <w:r w:rsidRPr="4CD91091" w:rsidR="4CD91091">
        <w:rPr>
          <w:rFonts w:ascii="Calibri" w:hAnsi="Calibri" w:eastAsia="Calibri" w:cs="Calibri"/>
          <w:noProof w:val="0"/>
          <w:sz w:val="26"/>
          <w:szCs w:val="26"/>
          <w:lang w:val="en-US"/>
        </w:rPr>
        <w:t xml:space="preserve"> – ensuring </w:t>
      </w:r>
      <w:r w:rsidRPr="4CD91091" w:rsidR="4CD91091">
        <w:rPr>
          <w:rFonts w:ascii="Calibri" w:hAnsi="Calibri" w:eastAsia="Calibri" w:cs="Calibri"/>
          <w:noProof w:val="0"/>
          <w:sz w:val="26"/>
          <w:szCs w:val="26"/>
          <w:u w:val="single"/>
          <w:lang w:val="en-US"/>
        </w:rPr>
        <w:t>continued growth</w:t>
      </w:r>
      <w:r w:rsidRPr="4CD91091" w:rsidR="4CD91091">
        <w:rPr>
          <w:rFonts w:ascii="Calibri" w:hAnsi="Calibri" w:eastAsia="Calibri" w:cs="Calibri"/>
          <w:noProof w:val="0"/>
          <w:sz w:val="26"/>
          <w:szCs w:val="26"/>
          <w:lang w:val="en-US"/>
        </w:rPr>
        <w:t xml:space="preserve"> is key  </w:t>
      </w:r>
    </w:p>
    <w:p xmlns:wp14="http://schemas.microsoft.com/office/word/2010/wordml" w14:paraId="5C2C82D7" wp14:textId="20993F60">
      <w:r w:rsidRPr="4CD91091" w:rsidR="4CD91091">
        <w:rPr>
          <w:rFonts w:ascii="Cambria" w:hAnsi="Cambria" w:eastAsia="Cambria" w:cs="Cambria"/>
          <w:b w:val="1"/>
          <w:bCs w:val="1"/>
          <w:noProof w:val="0"/>
          <w:sz w:val="16"/>
          <w:szCs w:val="16"/>
          <w:lang w:val="en-US"/>
        </w:rPr>
        <w:t xml:space="preserve">Baird ’20 </w:t>
      </w:r>
      <w:r w:rsidRPr="4CD91091" w:rsidR="4CD91091">
        <w:rPr>
          <w:rFonts w:ascii="Cambria" w:hAnsi="Cambria" w:eastAsia="Cambria" w:cs="Cambria"/>
          <w:noProof w:val="0"/>
          <w:sz w:val="16"/>
          <w:szCs w:val="16"/>
          <w:lang w:val="en-US"/>
        </w:rPr>
        <w:t xml:space="preserve">[Zoe;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 </w:t>
      </w:r>
      <w:r w:rsidRPr="4CD91091" w:rsidR="4CD91091">
        <w:rPr>
          <w:rFonts w:ascii="Cambria" w:hAnsi="Cambria" w:eastAsia="Cambria" w:cs="Cambria"/>
          <w:noProof w:val="0"/>
          <w:sz w:val="22"/>
          <w:szCs w:val="22"/>
          <w:u w:val="single"/>
          <w:lang w:val="en-US"/>
        </w:rPr>
        <w:t xml:space="preserve">A </w:t>
      </w:r>
      <w:r w:rsidRPr="4CD91091" w:rsidR="4CD91091">
        <w:rPr>
          <w:rFonts w:ascii="Cambria" w:hAnsi="Cambria" w:eastAsia="Cambria" w:cs="Cambria"/>
          <w:noProof w:val="0"/>
          <w:sz w:val="22"/>
          <w:szCs w:val="22"/>
          <w:highlight w:val="yellow"/>
          <w:u w:val="single"/>
          <w:lang w:val="en-US"/>
        </w:rPr>
        <w:t>strong</w:t>
      </w:r>
      <w:r w:rsidRPr="4CD91091" w:rsidR="4CD91091">
        <w:rPr>
          <w:rFonts w:ascii="Cambria" w:hAnsi="Cambria" w:eastAsia="Cambria" w:cs="Cambria"/>
          <w:noProof w:val="0"/>
          <w:sz w:val="16"/>
          <w:szCs w:val="16"/>
          <w:lang w:val="en-US"/>
        </w:rPr>
        <w:t xml:space="preserve"> and inclusive </w:t>
      </w:r>
      <w:r w:rsidRPr="4CD91091" w:rsidR="4CD91091">
        <w:rPr>
          <w:rFonts w:ascii="Cambria" w:hAnsi="Cambria" w:eastAsia="Cambria" w:cs="Cambria"/>
          <w:noProof w:val="0"/>
          <w:sz w:val="22"/>
          <w:szCs w:val="22"/>
          <w:highlight w:val="yellow"/>
          <w:u w:val="single"/>
          <w:lang w:val="en-US"/>
        </w:rPr>
        <w:t xml:space="preserve">economy is </w:t>
      </w:r>
      <w:r w:rsidRPr="4CD91091" w:rsidR="4CD91091">
        <w:rPr>
          <w:rFonts w:ascii="Cambria" w:hAnsi="Cambria" w:eastAsia="Cambria" w:cs="Cambria"/>
          <w:b w:val="1"/>
          <w:bCs w:val="1"/>
          <w:noProof w:val="0"/>
          <w:sz w:val="22"/>
          <w:szCs w:val="22"/>
          <w:highlight w:val="yellow"/>
          <w:u w:val="single"/>
          <w:lang w:val="en-US"/>
        </w:rPr>
        <w:t>essential</w:t>
      </w:r>
      <w:r w:rsidRPr="4CD91091" w:rsidR="4CD91091">
        <w:rPr>
          <w:rFonts w:ascii="Cambria" w:hAnsi="Cambria" w:eastAsia="Cambria" w:cs="Cambria"/>
          <w:noProof w:val="0"/>
          <w:sz w:val="22"/>
          <w:szCs w:val="22"/>
          <w:highlight w:val="yellow"/>
          <w:u w:val="single"/>
          <w:lang w:val="en-US"/>
        </w:rPr>
        <w:t xml:space="preserve"> for</w:t>
      </w:r>
      <w:r w:rsidRPr="4CD91091" w:rsidR="4CD91091">
        <w:rPr>
          <w:rFonts w:ascii="Cambria" w:hAnsi="Cambria" w:eastAsia="Cambria" w:cs="Cambria"/>
          <w:noProof w:val="0"/>
          <w:sz w:val="22"/>
          <w:szCs w:val="22"/>
          <w:u w:val="single"/>
          <w:lang w:val="en-US"/>
        </w:rPr>
        <w:t xml:space="preserve"> American </w:t>
      </w:r>
      <w:r w:rsidRPr="4CD91091" w:rsidR="4CD91091">
        <w:rPr>
          <w:rFonts w:ascii="Cambria" w:hAnsi="Cambria" w:eastAsia="Cambria" w:cs="Cambria"/>
          <w:b w:val="1"/>
          <w:bCs w:val="1"/>
          <w:noProof w:val="0"/>
          <w:sz w:val="22"/>
          <w:szCs w:val="22"/>
          <w:u w:val="single"/>
          <w:lang w:val="en-US"/>
        </w:rPr>
        <w:t>national security</w:t>
      </w:r>
      <w:r w:rsidRPr="4CD91091" w:rsidR="4CD91091">
        <w:rPr>
          <w:rFonts w:ascii="Cambria" w:hAnsi="Cambria" w:eastAsia="Cambria" w:cs="Cambria"/>
          <w:noProof w:val="0"/>
          <w:sz w:val="22"/>
          <w:szCs w:val="22"/>
          <w:u w:val="single"/>
          <w:lang w:val="en-US"/>
        </w:rPr>
        <w:t xml:space="preserve"> and </w:t>
      </w:r>
      <w:r w:rsidRPr="4CD91091" w:rsidR="4CD91091">
        <w:rPr>
          <w:rFonts w:ascii="Cambria" w:hAnsi="Cambria" w:eastAsia="Cambria" w:cs="Cambria"/>
          <w:b w:val="1"/>
          <w:bCs w:val="1"/>
          <w:noProof w:val="0"/>
          <w:sz w:val="22"/>
          <w:szCs w:val="22"/>
          <w:u w:val="single"/>
          <w:lang w:val="en-US"/>
        </w:rPr>
        <w:t xml:space="preserve">global </w:t>
      </w:r>
      <w:r w:rsidRPr="4CD91091" w:rsidR="4CD91091">
        <w:rPr>
          <w:rFonts w:ascii="Cambria" w:hAnsi="Cambria" w:eastAsia="Cambria" w:cs="Cambria"/>
          <w:b w:val="1"/>
          <w:bCs w:val="1"/>
          <w:noProof w:val="0"/>
          <w:sz w:val="22"/>
          <w:szCs w:val="22"/>
          <w:highlight w:val="yellow"/>
          <w:u w:val="single"/>
          <w:lang w:val="en-US"/>
        </w:rPr>
        <w:t>leadership</w:t>
      </w:r>
      <w:r w:rsidRPr="4CD91091" w:rsidR="4CD91091">
        <w:rPr>
          <w:rFonts w:ascii="Cambria" w:hAnsi="Cambria" w:eastAsia="Cambria" w:cs="Cambria"/>
          <w:noProof w:val="0"/>
          <w:sz w:val="22"/>
          <w:szCs w:val="22"/>
          <w:u w:val="single"/>
          <w:lang w:val="en-US"/>
        </w:rPr>
        <w:t>. As the nation seeks to return from</w:t>
      </w:r>
      <w:r w:rsidRPr="4CD91091" w:rsidR="4CD91091">
        <w:rPr>
          <w:rFonts w:ascii="Cambria" w:hAnsi="Cambria" w:eastAsia="Cambria" w:cs="Cambria"/>
          <w:noProof w:val="0"/>
          <w:sz w:val="16"/>
          <w:szCs w:val="16"/>
          <w:lang w:val="en-US"/>
        </w:rPr>
        <w:t xml:space="preserve"> a </w:t>
      </w:r>
      <w:r w:rsidRPr="4CD91091" w:rsidR="4CD91091">
        <w:rPr>
          <w:rFonts w:ascii="Cambria" w:hAnsi="Cambria" w:eastAsia="Cambria" w:cs="Cambria"/>
          <w:noProof w:val="0"/>
          <w:sz w:val="22"/>
          <w:szCs w:val="22"/>
          <w:u w:val="single"/>
          <w:lang w:val="en-US"/>
        </w:rPr>
        <w:t>historic economic crisis, the</w:t>
      </w:r>
      <w:r w:rsidRPr="4CD91091" w:rsidR="4CD91091">
        <w:rPr>
          <w:rFonts w:ascii="Cambria" w:hAnsi="Cambria" w:eastAsia="Cambria" w:cs="Cambria"/>
          <w:noProof w:val="0"/>
          <w:sz w:val="16"/>
          <w:szCs w:val="16"/>
          <w:lang w:val="en-US"/>
        </w:rPr>
        <w:t xml:space="preserve"> national </w:t>
      </w:r>
      <w:r w:rsidRPr="4CD91091" w:rsidR="4CD91091">
        <w:rPr>
          <w:rFonts w:ascii="Cambria" w:hAnsi="Cambria" w:eastAsia="Cambria" w:cs="Cambria"/>
          <w:noProof w:val="0"/>
          <w:sz w:val="22"/>
          <w:szCs w:val="22"/>
          <w:u w:val="single"/>
          <w:lang w:val="en-US"/>
        </w:rPr>
        <w:t>security community should support</w:t>
      </w:r>
      <w:r w:rsidRPr="4CD91091" w:rsidR="4CD91091">
        <w:rPr>
          <w:rFonts w:ascii="Cambria" w:hAnsi="Cambria" w:eastAsia="Cambria" w:cs="Cambria"/>
          <w:noProof w:val="0"/>
          <w:sz w:val="16"/>
          <w:szCs w:val="16"/>
          <w:lang w:val="en-US"/>
        </w:rPr>
        <w:t xml:space="preserve"> an equitable </w:t>
      </w:r>
      <w:r w:rsidRPr="4CD91091" w:rsidR="4CD91091">
        <w:rPr>
          <w:rFonts w:ascii="Cambria" w:hAnsi="Cambria" w:eastAsia="Cambria" w:cs="Cambria"/>
          <w:noProof w:val="0"/>
          <w:sz w:val="22"/>
          <w:szCs w:val="22"/>
          <w:u w:val="single"/>
          <w:lang w:val="en-US"/>
        </w:rPr>
        <w:t>recovery that helps</w:t>
      </w:r>
      <w:r w:rsidRPr="4CD91091" w:rsidR="4CD91091">
        <w:rPr>
          <w:rFonts w:ascii="Cambria" w:hAnsi="Cambria" w:eastAsia="Cambria" w:cs="Cambria"/>
          <w:noProof w:val="0"/>
          <w:sz w:val="16"/>
          <w:szCs w:val="16"/>
          <w:lang w:val="en-US"/>
        </w:rPr>
        <w:t xml:space="preserve"> every worker </w:t>
      </w:r>
      <w:r w:rsidRPr="4CD91091" w:rsidR="4CD91091">
        <w:rPr>
          <w:rFonts w:ascii="Cambria" w:hAnsi="Cambria" w:eastAsia="Cambria" w:cs="Cambria"/>
          <w:noProof w:val="0"/>
          <w:sz w:val="22"/>
          <w:szCs w:val="22"/>
          <w:u w:val="single"/>
          <w:lang w:val="en-US"/>
        </w:rPr>
        <w:t xml:space="preserve">adapt to the </w:t>
      </w:r>
      <w:r w:rsidRPr="4CD91091" w:rsidR="4CD91091">
        <w:rPr>
          <w:rFonts w:ascii="Cambria" w:hAnsi="Cambria" w:eastAsia="Cambria" w:cs="Cambria"/>
          <w:b w:val="1"/>
          <w:bCs w:val="1"/>
          <w:noProof w:val="0"/>
          <w:sz w:val="22"/>
          <w:szCs w:val="22"/>
          <w:u w:val="single"/>
          <w:lang w:val="en-US"/>
        </w:rPr>
        <w:t>seismic shifts</w:t>
      </w:r>
      <w:r w:rsidRPr="4CD91091" w:rsidR="4CD91091">
        <w:rPr>
          <w:rFonts w:ascii="Cambria" w:hAnsi="Cambria" w:eastAsia="Cambria" w:cs="Cambria"/>
          <w:noProof w:val="0"/>
          <w:sz w:val="16"/>
          <w:szCs w:val="16"/>
          <w:lang w:val="en-US"/>
        </w:rPr>
        <w:t xml:space="preserve"> underway </w:t>
      </w:r>
      <w:r w:rsidRPr="4CD91091" w:rsidR="4CD91091">
        <w:rPr>
          <w:rFonts w:ascii="Cambria" w:hAnsi="Cambria" w:eastAsia="Cambria" w:cs="Cambria"/>
          <w:noProof w:val="0"/>
          <w:sz w:val="22"/>
          <w:szCs w:val="22"/>
          <w:u w:val="single"/>
          <w:lang w:val="en-US"/>
        </w:rPr>
        <w:t>in our economy</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noProof w:val="0"/>
          <w:sz w:val="22"/>
          <w:szCs w:val="22"/>
          <w:u w:val="single"/>
          <w:lang w:val="en-US"/>
        </w:rPr>
        <w:t xml:space="preserve">Broadly shared economic prosperity is </w:t>
      </w:r>
      <w:r w:rsidRPr="4CD91091" w:rsidR="4CD91091">
        <w:rPr>
          <w:rFonts w:ascii="Cambria" w:hAnsi="Cambria" w:eastAsia="Cambria" w:cs="Cambria"/>
          <w:noProof w:val="0"/>
          <w:sz w:val="22"/>
          <w:szCs w:val="22"/>
          <w:highlight w:val="yellow"/>
          <w:u w:val="single"/>
          <w:lang w:val="en-US"/>
        </w:rPr>
        <w:t xml:space="preserve">a </w:t>
      </w:r>
      <w:r w:rsidRPr="4CD91091" w:rsidR="4CD91091">
        <w:rPr>
          <w:rFonts w:ascii="Cambria" w:hAnsi="Cambria" w:eastAsia="Cambria" w:cs="Cambria"/>
          <w:b w:val="1"/>
          <w:bCs w:val="1"/>
          <w:noProof w:val="0"/>
          <w:sz w:val="22"/>
          <w:szCs w:val="22"/>
          <w:highlight w:val="yellow"/>
          <w:u w:val="single"/>
          <w:lang w:val="en-US"/>
        </w:rPr>
        <w:t>bedrock</w:t>
      </w:r>
      <w:r w:rsidRPr="4CD91091" w:rsidR="4CD91091">
        <w:rPr>
          <w:rFonts w:ascii="Cambria" w:hAnsi="Cambria" w:eastAsia="Cambria" w:cs="Cambria"/>
          <w:noProof w:val="0"/>
          <w:sz w:val="22"/>
          <w:szCs w:val="22"/>
          <w:highlight w:val="yellow"/>
          <w:u w:val="single"/>
          <w:lang w:val="en-US"/>
        </w:rPr>
        <w:t xml:space="preserve"> of America’s</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b w:val="1"/>
          <w:bCs w:val="1"/>
          <w:noProof w:val="0"/>
          <w:sz w:val="22"/>
          <w:szCs w:val="22"/>
          <w:u w:val="single"/>
          <w:lang w:val="en-US"/>
        </w:rPr>
        <w:t>economic</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noProof w:val="0"/>
          <w:sz w:val="22"/>
          <w:szCs w:val="22"/>
          <w:u w:val="single"/>
          <w:lang w:val="en-US"/>
        </w:rPr>
        <w:t>and</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b w:val="1"/>
          <w:bCs w:val="1"/>
          <w:noProof w:val="0"/>
          <w:sz w:val="22"/>
          <w:szCs w:val="22"/>
          <w:u w:val="single"/>
          <w:lang w:val="en-US"/>
        </w:rPr>
        <w:t xml:space="preserve">political </w:t>
      </w:r>
      <w:r w:rsidRPr="4CD91091" w:rsidR="4CD91091">
        <w:rPr>
          <w:rFonts w:ascii="Cambria" w:hAnsi="Cambria" w:eastAsia="Cambria" w:cs="Cambria"/>
          <w:b w:val="1"/>
          <w:bCs w:val="1"/>
          <w:noProof w:val="0"/>
          <w:sz w:val="22"/>
          <w:szCs w:val="22"/>
          <w:highlight w:val="yellow"/>
          <w:u w:val="single"/>
          <w:lang w:val="en-US"/>
        </w:rPr>
        <w:t>strength</w:t>
      </w:r>
      <w:r w:rsidRPr="4CD91091" w:rsidR="4CD91091">
        <w:rPr>
          <w:rFonts w:ascii="Cambria" w:hAnsi="Cambria" w:eastAsia="Cambria" w:cs="Cambria"/>
          <w:noProof w:val="0"/>
          <w:sz w:val="22"/>
          <w:szCs w:val="22"/>
          <w:u w:val="single"/>
          <w:lang w:val="en-US"/>
        </w:rPr>
        <w:t xml:space="preserve">—both </w:t>
      </w:r>
      <w:r w:rsidRPr="4CD91091" w:rsidR="4CD91091">
        <w:rPr>
          <w:rFonts w:ascii="Cambria" w:hAnsi="Cambria" w:eastAsia="Cambria" w:cs="Cambria"/>
          <w:b w:val="1"/>
          <w:bCs w:val="1"/>
          <w:noProof w:val="0"/>
          <w:sz w:val="22"/>
          <w:szCs w:val="22"/>
          <w:u w:val="single"/>
          <w:lang w:val="en-US"/>
        </w:rPr>
        <w:t>domestically</w:t>
      </w:r>
      <w:r w:rsidRPr="4CD91091" w:rsidR="4CD91091">
        <w:rPr>
          <w:rFonts w:ascii="Cambria" w:hAnsi="Cambria" w:eastAsia="Cambria" w:cs="Cambria"/>
          <w:noProof w:val="0"/>
          <w:sz w:val="22"/>
          <w:szCs w:val="22"/>
          <w:u w:val="single"/>
          <w:lang w:val="en-US"/>
        </w:rPr>
        <w:t xml:space="preserve"> and in the </w:t>
      </w:r>
      <w:r w:rsidRPr="4CD91091" w:rsidR="4CD91091">
        <w:rPr>
          <w:rFonts w:ascii="Cambria" w:hAnsi="Cambria" w:eastAsia="Cambria" w:cs="Cambria"/>
          <w:b w:val="1"/>
          <w:bCs w:val="1"/>
          <w:noProof w:val="0"/>
          <w:sz w:val="22"/>
          <w:szCs w:val="22"/>
          <w:u w:val="single"/>
          <w:lang w:val="en-US"/>
        </w:rPr>
        <w:t>international</w:t>
      </w:r>
      <w:r w:rsidRPr="4CD91091" w:rsidR="4CD91091">
        <w:rPr>
          <w:rFonts w:ascii="Cambria" w:hAnsi="Cambria" w:eastAsia="Cambria" w:cs="Cambria"/>
          <w:noProof w:val="0"/>
          <w:sz w:val="22"/>
          <w:szCs w:val="22"/>
          <w:u w:val="single"/>
          <w:lang w:val="en-US"/>
        </w:rPr>
        <w:t xml:space="preserve"> arena. A </w:t>
      </w:r>
      <w:r w:rsidRPr="4CD91091" w:rsidR="4CD91091">
        <w:rPr>
          <w:rFonts w:ascii="Cambria" w:hAnsi="Cambria" w:eastAsia="Cambria" w:cs="Cambria"/>
          <w:b w:val="1"/>
          <w:bCs w:val="1"/>
          <w:noProof w:val="0"/>
          <w:sz w:val="22"/>
          <w:szCs w:val="22"/>
          <w:u w:val="single"/>
          <w:lang w:val="en-US"/>
        </w:rPr>
        <w:t>strong</w:t>
      </w:r>
      <w:r w:rsidRPr="4CD91091" w:rsidR="4CD91091">
        <w:rPr>
          <w:rFonts w:ascii="Cambria" w:hAnsi="Cambria" w:eastAsia="Cambria" w:cs="Cambria"/>
          <w:noProof w:val="0"/>
          <w:sz w:val="22"/>
          <w:szCs w:val="22"/>
          <w:u w:val="single"/>
          <w:lang w:val="en-US"/>
        </w:rPr>
        <w:t xml:space="preserve"> and </w:t>
      </w:r>
      <w:r w:rsidRPr="4CD91091" w:rsidR="4CD91091">
        <w:rPr>
          <w:rFonts w:ascii="Cambria" w:hAnsi="Cambria" w:eastAsia="Cambria" w:cs="Cambria"/>
          <w:b w:val="1"/>
          <w:bCs w:val="1"/>
          <w:noProof w:val="0"/>
          <w:sz w:val="22"/>
          <w:szCs w:val="22"/>
          <w:highlight w:val="yellow"/>
          <w:u w:val="single"/>
          <w:lang w:val="en-US"/>
        </w:rPr>
        <w:t>equitable</w:t>
      </w:r>
      <w:r w:rsidRPr="4CD91091" w:rsidR="4CD91091">
        <w:rPr>
          <w:rFonts w:ascii="Cambria" w:hAnsi="Cambria" w:eastAsia="Cambria" w:cs="Cambria"/>
          <w:noProof w:val="0"/>
          <w:sz w:val="22"/>
          <w:szCs w:val="22"/>
          <w:highlight w:val="yellow"/>
          <w:u w:val="single"/>
          <w:lang w:val="en-US"/>
        </w:rPr>
        <w:t xml:space="preserve"> recovery</w:t>
      </w:r>
      <w:r w:rsidRPr="4CD91091" w:rsidR="4CD91091">
        <w:rPr>
          <w:rFonts w:ascii="Cambria" w:hAnsi="Cambria" w:eastAsia="Cambria" w:cs="Cambria"/>
          <w:noProof w:val="0"/>
          <w:sz w:val="22"/>
          <w:szCs w:val="22"/>
          <w:u w:val="single"/>
          <w:lang w:val="en-US"/>
        </w:rPr>
        <w:t xml:space="preserve"> from the economic crisis created by COVID-19 </w:t>
      </w:r>
      <w:r w:rsidRPr="4CD91091" w:rsidR="4CD91091">
        <w:rPr>
          <w:rFonts w:ascii="Cambria" w:hAnsi="Cambria" w:eastAsia="Cambria" w:cs="Cambria"/>
          <w:noProof w:val="0"/>
          <w:sz w:val="22"/>
          <w:szCs w:val="22"/>
          <w:highlight w:val="yellow"/>
          <w:u w:val="single"/>
          <w:lang w:val="en-US"/>
        </w:rPr>
        <w:t>would be</w:t>
      </w:r>
      <w:r w:rsidRPr="4CD91091" w:rsidR="4CD91091">
        <w:rPr>
          <w:rFonts w:ascii="Cambria" w:hAnsi="Cambria" w:eastAsia="Cambria" w:cs="Cambria"/>
          <w:noProof w:val="0"/>
          <w:sz w:val="22"/>
          <w:szCs w:val="22"/>
          <w:u w:val="single"/>
          <w:lang w:val="en-US"/>
        </w:rPr>
        <w:t xml:space="preserve"> a </w:t>
      </w:r>
      <w:r w:rsidRPr="4CD91091" w:rsidR="4CD91091">
        <w:rPr>
          <w:rFonts w:ascii="Cambria" w:hAnsi="Cambria" w:eastAsia="Cambria" w:cs="Cambria"/>
          <w:b w:val="1"/>
          <w:bCs w:val="1"/>
          <w:noProof w:val="0"/>
          <w:sz w:val="22"/>
          <w:szCs w:val="22"/>
          <w:highlight w:val="yellow"/>
          <w:u w:val="single"/>
          <w:lang w:val="en-US"/>
        </w:rPr>
        <w:t>powerful</w:t>
      </w:r>
      <w:r w:rsidRPr="4CD91091" w:rsidR="4CD91091">
        <w:rPr>
          <w:rFonts w:ascii="Cambria" w:hAnsi="Cambria" w:eastAsia="Cambria" w:cs="Cambria"/>
          <w:b w:val="1"/>
          <w:bCs w:val="1"/>
          <w:noProof w:val="0"/>
          <w:sz w:val="22"/>
          <w:szCs w:val="22"/>
          <w:u w:val="single"/>
          <w:lang w:val="en-US"/>
        </w:rPr>
        <w:t xml:space="preserve"> testament</w:t>
      </w:r>
      <w:r w:rsidRPr="4CD91091" w:rsidR="4CD91091">
        <w:rPr>
          <w:rFonts w:ascii="Cambria" w:hAnsi="Cambria" w:eastAsia="Cambria" w:cs="Cambria"/>
          <w:noProof w:val="0"/>
          <w:sz w:val="22"/>
          <w:szCs w:val="22"/>
          <w:u w:val="single"/>
          <w:lang w:val="en-US"/>
        </w:rPr>
        <w:t xml:space="preserve"> to the</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b w:val="1"/>
          <w:bCs w:val="1"/>
          <w:noProof w:val="0"/>
          <w:sz w:val="22"/>
          <w:szCs w:val="22"/>
          <w:u w:val="single"/>
          <w:lang w:val="en-US"/>
        </w:rPr>
        <w:t>resilience</w:t>
      </w:r>
      <w:r w:rsidRPr="4CD91091" w:rsidR="4CD91091">
        <w:rPr>
          <w:rFonts w:ascii="Cambria" w:hAnsi="Cambria" w:eastAsia="Cambria" w:cs="Cambria"/>
          <w:noProof w:val="0"/>
          <w:sz w:val="22"/>
          <w:szCs w:val="22"/>
          <w:u w:val="single"/>
          <w:lang w:val="en-US"/>
        </w:rPr>
        <w:t xml:space="preserve"> of the American system and its</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b w:val="1"/>
          <w:bCs w:val="1"/>
          <w:noProof w:val="0"/>
          <w:sz w:val="22"/>
          <w:szCs w:val="22"/>
          <w:u w:val="single"/>
          <w:lang w:val="en-US"/>
        </w:rPr>
        <w:t>ability to create prosperity</w:t>
      </w:r>
      <w:r w:rsidRPr="4CD91091" w:rsidR="4CD91091">
        <w:rPr>
          <w:rFonts w:ascii="Cambria" w:hAnsi="Cambria" w:eastAsia="Cambria" w:cs="Cambria"/>
          <w:noProof w:val="0"/>
          <w:sz w:val="22"/>
          <w:szCs w:val="22"/>
          <w:u w:val="single"/>
          <w:lang w:val="en-US"/>
        </w:rPr>
        <w:t xml:space="preserve"> at a time of </w:t>
      </w:r>
      <w:r w:rsidRPr="4CD91091" w:rsidR="4CD91091">
        <w:rPr>
          <w:rFonts w:ascii="Cambria" w:hAnsi="Cambria" w:eastAsia="Cambria" w:cs="Cambria"/>
          <w:b w:val="1"/>
          <w:bCs w:val="1"/>
          <w:noProof w:val="0"/>
          <w:sz w:val="22"/>
          <w:szCs w:val="22"/>
          <w:u w:val="single"/>
          <w:lang w:val="en-US"/>
        </w:rPr>
        <w:t>seismic change</w:t>
      </w:r>
      <w:r w:rsidRPr="4CD91091" w:rsidR="4CD91091">
        <w:rPr>
          <w:rFonts w:ascii="Cambria" w:hAnsi="Cambria" w:eastAsia="Cambria" w:cs="Cambria"/>
          <w:noProof w:val="0"/>
          <w:sz w:val="22"/>
          <w:szCs w:val="22"/>
          <w:u w:val="single"/>
          <w:lang w:val="en-US"/>
        </w:rPr>
        <w:t xml:space="preserve"> and persistent </w:t>
      </w:r>
      <w:r w:rsidRPr="4CD91091" w:rsidR="4CD91091">
        <w:rPr>
          <w:rFonts w:ascii="Cambria" w:hAnsi="Cambria" w:eastAsia="Cambria" w:cs="Cambria"/>
          <w:b w:val="1"/>
          <w:bCs w:val="1"/>
          <w:noProof w:val="0"/>
          <w:sz w:val="22"/>
          <w:szCs w:val="22"/>
          <w:u w:val="single"/>
          <w:lang w:val="en-US"/>
        </w:rPr>
        <w:t>global crisis</w:t>
      </w:r>
      <w:r w:rsidRPr="4CD91091" w:rsidR="4CD91091">
        <w:rPr>
          <w:rFonts w:ascii="Cambria" w:hAnsi="Cambria" w:eastAsia="Cambria" w:cs="Cambria"/>
          <w:noProof w:val="0"/>
          <w:sz w:val="16"/>
          <w:szCs w:val="16"/>
          <w:lang w:val="en-US"/>
        </w:rPr>
        <w:t xml:space="preserve">. Such a recovery could attack the profound economic inequities that have developed over the past several decades. </w:t>
      </w:r>
      <w:r w:rsidRPr="4CD91091" w:rsidR="4CD91091">
        <w:rPr>
          <w:rFonts w:ascii="Cambria" w:hAnsi="Cambria" w:eastAsia="Cambria" w:cs="Cambria"/>
          <w:noProof w:val="0"/>
          <w:sz w:val="22"/>
          <w:szCs w:val="22"/>
          <w:u w:val="single"/>
          <w:lang w:val="en-US"/>
        </w:rPr>
        <w:t>Without</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b w:val="1"/>
          <w:bCs w:val="1"/>
          <w:noProof w:val="0"/>
          <w:sz w:val="22"/>
          <w:szCs w:val="22"/>
          <w:u w:val="single"/>
          <w:lang w:val="en-US"/>
        </w:rPr>
        <w:t>bold action</w:t>
      </w:r>
      <w:r w:rsidRPr="4CD91091" w:rsidR="4CD91091">
        <w:rPr>
          <w:rFonts w:ascii="Cambria" w:hAnsi="Cambria" w:eastAsia="Cambria" w:cs="Cambria"/>
          <w:noProof w:val="0"/>
          <w:sz w:val="16"/>
          <w:szCs w:val="16"/>
          <w:lang w:val="en-US"/>
        </w:rPr>
        <w:t xml:space="preserve"> to help all workers access good jobs as the economy returns, </w:t>
      </w:r>
      <w:r w:rsidRPr="4CD91091" w:rsidR="4CD91091">
        <w:rPr>
          <w:rFonts w:ascii="Cambria" w:hAnsi="Cambria" w:eastAsia="Cambria" w:cs="Cambria"/>
          <w:noProof w:val="0"/>
          <w:sz w:val="22"/>
          <w:szCs w:val="22"/>
          <w:u w:val="single"/>
          <w:lang w:val="en-US"/>
        </w:rPr>
        <w:t>the</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b w:val="1"/>
          <w:bCs w:val="1"/>
          <w:noProof w:val="0"/>
          <w:sz w:val="22"/>
          <w:szCs w:val="22"/>
          <w:highlight w:val="yellow"/>
          <w:u w:val="single"/>
          <w:lang w:val="en-US"/>
        </w:rPr>
        <w:t>U</w:t>
      </w:r>
      <w:r w:rsidRPr="4CD91091" w:rsidR="4CD91091">
        <w:rPr>
          <w:rFonts w:ascii="Cambria" w:hAnsi="Cambria" w:eastAsia="Cambria" w:cs="Cambria"/>
          <w:noProof w:val="0"/>
          <w:sz w:val="16"/>
          <w:szCs w:val="16"/>
          <w:lang w:val="en-US"/>
        </w:rPr>
        <w:t xml:space="preserve">nited </w:t>
      </w:r>
      <w:r w:rsidRPr="4CD91091" w:rsidR="4CD91091">
        <w:rPr>
          <w:rFonts w:ascii="Cambria" w:hAnsi="Cambria" w:eastAsia="Cambria" w:cs="Cambria"/>
          <w:b w:val="1"/>
          <w:bCs w:val="1"/>
          <w:noProof w:val="0"/>
          <w:sz w:val="22"/>
          <w:szCs w:val="22"/>
          <w:highlight w:val="yellow"/>
          <w:u w:val="single"/>
          <w:lang w:val="en-US"/>
        </w:rPr>
        <w:t>S</w:t>
      </w:r>
      <w:r w:rsidRPr="4CD91091" w:rsidR="4CD91091">
        <w:rPr>
          <w:rFonts w:ascii="Cambria" w:hAnsi="Cambria" w:eastAsia="Cambria" w:cs="Cambria"/>
          <w:noProof w:val="0"/>
          <w:sz w:val="16"/>
          <w:szCs w:val="16"/>
          <w:lang w:val="en-US"/>
        </w:rPr>
        <w:t xml:space="preserve">tates </w:t>
      </w:r>
      <w:r w:rsidRPr="4CD91091" w:rsidR="4CD91091">
        <w:rPr>
          <w:rFonts w:ascii="Cambria" w:hAnsi="Cambria" w:eastAsia="Cambria" w:cs="Cambria"/>
          <w:noProof w:val="0"/>
          <w:sz w:val="22"/>
          <w:szCs w:val="22"/>
          <w:highlight w:val="yellow"/>
          <w:u w:val="single"/>
          <w:lang w:val="en-US"/>
        </w:rPr>
        <w:t>risks</w:t>
      </w:r>
      <w:r w:rsidRPr="4CD91091" w:rsidR="4CD91091">
        <w:rPr>
          <w:rFonts w:ascii="Cambria" w:hAnsi="Cambria" w:eastAsia="Cambria" w:cs="Cambria"/>
          <w:noProof w:val="0"/>
          <w:sz w:val="16"/>
          <w:szCs w:val="16"/>
          <w:highlight w:val="yellow"/>
          <w:lang w:val="en-US"/>
        </w:rPr>
        <w:t xml:space="preserve"> </w:t>
      </w:r>
      <w:r w:rsidRPr="4CD91091" w:rsidR="4CD91091">
        <w:rPr>
          <w:rFonts w:ascii="Cambria" w:hAnsi="Cambria" w:eastAsia="Cambria" w:cs="Cambria"/>
          <w:b w:val="1"/>
          <w:bCs w:val="1"/>
          <w:noProof w:val="0"/>
          <w:sz w:val="22"/>
          <w:szCs w:val="22"/>
          <w:highlight w:val="yellow"/>
          <w:u w:val="single"/>
          <w:lang w:val="en-US"/>
        </w:rPr>
        <w:t>undermining</w:t>
      </w:r>
      <w:r w:rsidRPr="4CD91091" w:rsidR="4CD91091">
        <w:rPr>
          <w:rFonts w:ascii="Cambria" w:hAnsi="Cambria" w:eastAsia="Cambria" w:cs="Cambria"/>
          <w:noProof w:val="0"/>
          <w:sz w:val="22"/>
          <w:szCs w:val="22"/>
          <w:u w:val="single"/>
          <w:lang w:val="en-US"/>
        </w:rPr>
        <w:t xml:space="preserve"> the</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b w:val="1"/>
          <w:bCs w:val="1"/>
          <w:noProof w:val="0"/>
          <w:sz w:val="22"/>
          <w:szCs w:val="22"/>
          <w:highlight w:val="yellow"/>
          <w:u w:val="single"/>
          <w:lang w:val="en-US"/>
        </w:rPr>
        <w:t>legitimacy</w:t>
      </w:r>
      <w:r w:rsidRPr="4CD91091" w:rsidR="4CD91091">
        <w:rPr>
          <w:rFonts w:ascii="Cambria" w:hAnsi="Cambria" w:eastAsia="Cambria" w:cs="Cambria"/>
          <w:b w:val="1"/>
          <w:bCs w:val="1"/>
          <w:noProof w:val="0"/>
          <w:sz w:val="22"/>
          <w:szCs w:val="22"/>
          <w:u w:val="single"/>
          <w:lang w:val="en-US"/>
        </w:rPr>
        <w:t xml:space="preserve"> of its institutions</w:t>
      </w:r>
      <w:r w:rsidRPr="4CD91091" w:rsidR="4CD91091">
        <w:rPr>
          <w:rFonts w:ascii="Cambria" w:hAnsi="Cambria" w:eastAsia="Cambria" w:cs="Cambria"/>
          <w:noProof w:val="0"/>
          <w:sz w:val="22"/>
          <w:szCs w:val="22"/>
          <w:u w:val="single"/>
          <w:lang w:val="en-US"/>
        </w:rPr>
        <w:t xml:space="preserve"> </w:t>
      </w:r>
      <w:r w:rsidRPr="4CD91091" w:rsidR="4CD91091">
        <w:rPr>
          <w:rFonts w:ascii="Cambria" w:hAnsi="Cambria" w:eastAsia="Cambria" w:cs="Cambria"/>
          <w:noProof w:val="0"/>
          <w:sz w:val="22"/>
          <w:szCs w:val="22"/>
          <w:highlight w:val="yellow"/>
          <w:u w:val="single"/>
          <w:lang w:val="en-US"/>
        </w:rPr>
        <w:t>and</w:t>
      </w:r>
      <w:r w:rsidRPr="4CD91091" w:rsidR="4CD91091">
        <w:rPr>
          <w:rFonts w:ascii="Cambria" w:hAnsi="Cambria" w:eastAsia="Cambria" w:cs="Cambria"/>
          <w:noProof w:val="0"/>
          <w:sz w:val="22"/>
          <w:szCs w:val="22"/>
          <w:u w:val="single"/>
          <w:lang w:val="en-US"/>
        </w:rPr>
        <w:t xml:space="preserve"> its </w:t>
      </w:r>
      <w:r w:rsidRPr="4CD91091" w:rsidR="4CD91091">
        <w:rPr>
          <w:rFonts w:ascii="Cambria" w:hAnsi="Cambria" w:eastAsia="Cambria" w:cs="Cambria"/>
          <w:b w:val="1"/>
          <w:bCs w:val="1"/>
          <w:noProof w:val="0"/>
          <w:sz w:val="22"/>
          <w:szCs w:val="22"/>
          <w:highlight w:val="yellow"/>
          <w:u w:val="single"/>
          <w:lang w:val="en-US"/>
        </w:rPr>
        <w:t>international standing</w:t>
      </w:r>
      <w:r w:rsidRPr="4CD91091" w:rsidR="4CD91091">
        <w:rPr>
          <w:rFonts w:ascii="Cambria" w:hAnsi="Cambria" w:eastAsia="Cambria" w:cs="Cambria"/>
          <w:noProof w:val="0"/>
          <w:sz w:val="22"/>
          <w:szCs w:val="22"/>
          <w:u w:val="single"/>
          <w:lang w:val="en-US"/>
        </w:rPr>
        <w:t>. The</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b w:val="1"/>
          <w:bCs w:val="1"/>
          <w:noProof w:val="0"/>
          <w:sz w:val="22"/>
          <w:szCs w:val="22"/>
          <w:u w:val="single"/>
          <w:lang w:val="en-US"/>
        </w:rPr>
        <w:t>outcome</w:t>
      </w:r>
      <w:r w:rsidRPr="4CD91091" w:rsidR="4CD91091">
        <w:rPr>
          <w:rFonts w:ascii="Cambria" w:hAnsi="Cambria" w:eastAsia="Cambria" w:cs="Cambria"/>
          <w:noProof w:val="0"/>
          <w:sz w:val="22"/>
          <w:szCs w:val="22"/>
          <w:u w:val="single"/>
          <w:lang w:val="en-US"/>
        </w:rPr>
        <w:t xml:space="preserve"> will be a </w:t>
      </w:r>
      <w:r w:rsidRPr="4CD91091" w:rsidR="4CD91091">
        <w:rPr>
          <w:rFonts w:ascii="Cambria" w:hAnsi="Cambria" w:eastAsia="Cambria" w:cs="Cambria"/>
          <w:b w:val="1"/>
          <w:bCs w:val="1"/>
          <w:noProof w:val="0"/>
          <w:sz w:val="22"/>
          <w:szCs w:val="22"/>
          <w:u w:val="single"/>
          <w:lang w:val="en-US"/>
        </w:rPr>
        <w:t>key determinant</w:t>
      </w:r>
      <w:r w:rsidRPr="4CD91091" w:rsidR="4CD91091">
        <w:rPr>
          <w:rFonts w:ascii="Cambria" w:hAnsi="Cambria" w:eastAsia="Cambria" w:cs="Cambria"/>
          <w:noProof w:val="0"/>
          <w:sz w:val="22"/>
          <w:szCs w:val="22"/>
          <w:u w:val="single"/>
          <w:lang w:val="en-US"/>
        </w:rPr>
        <w:t xml:space="preserve"> of America’s </w:t>
      </w:r>
      <w:r w:rsidRPr="4CD91091" w:rsidR="4CD91091">
        <w:rPr>
          <w:rFonts w:ascii="Cambria" w:hAnsi="Cambria" w:eastAsia="Cambria" w:cs="Cambria"/>
          <w:b w:val="1"/>
          <w:bCs w:val="1"/>
          <w:noProof w:val="0"/>
          <w:sz w:val="22"/>
          <w:szCs w:val="22"/>
          <w:u w:val="single"/>
          <w:lang w:val="en-US"/>
        </w:rPr>
        <w:t>national security</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noProof w:val="0"/>
          <w:sz w:val="22"/>
          <w:szCs w:val="22"/>
          <w:u w:val="single"/>
          <w:lang w:val="en-US"/>
        </w:rPr>
        <w:t>for years to come</w:t>
      </w:r>
      <w:r w:rsidRPr="4CD91091" w:rsidR="4CD91091">
        <w:rPr>
          <w:rFonts w:ascii="Cambria" w:hAnsi="Cambria" w:eastAsia="Cambria" w:cs="Cambria"/>
          <w:noProof w:val="0"/>
          <w:sz w:val="16"/>
          <w:szCs w:val="16"/>
          <w:lang w:val="en-US"/>
        </w:rPr>
        <w:t xml:space="preserve">. 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 </w:t>
      </w:r>
      <w:r w:rsidRPr="4CD91091" w:rsidR="4CD91091">
        <w:rPr>
          <w:rFonts w:ascii="Cambria" w:hAnsi="Cambria" w:eastAsia="Cambria" w:cs="Cambria"/>
          <w:noProof w:val="0"/>
          <w:sz w:val="22"/>
          <w:szCs w:val="22"/>
          <w:u w:val="single"/>
          <w:lang w:val="en-US"/>
        </w:rPr>
        <w:t xml:space="preserve">To achieve these goals, </w:t>
      </w:r>
      <w:r w:rsidRPr="4CD91091" w:rsidR="4CD91091">
        <w:rPr>
          <w:rFonts w:ascii="Cambria" w:hAnsi="Cambria" w:eastAsia="Cambria" w:cs="Cambria"/>
          <w:b w:val="1"/>
          <w:bCs w:val="1"/>
          <w:noProof w:val="0"/>
          <w:sz w:val="22"/>
          <w:szCs w:val="22"/>
          <w:highlight w:val="yellow"/>
          <w:u w:val="single"/>
          <w:lang w:val="en-US"/>
        </w:rPr>
        <w:t>America</w:t>
      </w:r>
      <w:r w:rsidRPr="4CD91091" w:rsidR="4CD91091">
        <w:rPr>
          <w:rFonts w:ascii="Cambria" w:hAnsi="Cambria" w:eastAsia="Cambria" w:cs="Cambria"/>
          <w:noProof w:val="0"/>
          <w:sz w:val="22"/>
          <w:szCs w:val="22"/>
          <w:u w:val="single"/>
          <w:lang w:val="en-US"/>
        </w:rPr>
        <w:t xml:space="preserve">n policy makers </w:t>
      </w:r>
      <w:r w:rsidRPr="4CD91091" w:rsidR="4CD91091">
        <w:rPr>
          <w:rFonts w:ascii="Cambria" w:hAnsi="Cambria" w:eastAsia="Cambria" w:cs="Cambria"/>
          <w:noProof w:val="0"/>
          <w:sz w:val="22"/>
          <w:szCs w:val="22"/>
          <w:highlight w:val="yellow"/>
          <w:u w:val="single"/>
          <w:lang w:val="en-US"/>
        </w:rPr>
        <w:t>need</w:t>
      </w:r>
      <w:r w:rsidRPr="4CD91091" w:rsidR="4CD91091">
        <w:rPr>
          <w:rFonts w:ascii="Cambria" w:hAnsi="Cambria" w:eastAsia="Cambria" w:cs="Cambria"/>
          <w:noProof w:val="0"/>
          <w:sz w:val="22"/>
          <w:szCs w:val="22"/>
          <w:u w:val="single"/>
          <w:lang w:val="en-US"/>
        </w:rPr>
        <w:t xml:space="preserve"> to establish</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b w:val="1"/>
          <w:bCs w:val="1"/>
          <w:noProof w:val="0"/>
          <w:sz w:val="22"/>
          <w:szCs w:val="22"/>
          <w:u w:val="single"/>
          <w:lang w:val="en-US"/>
        </w:rPr>
        <w:t xml:space="preserve">job </w:t>
      </w:r>
      <w:r w:rsidRPr="4CD91091" w:rsidR="4CD91091">
        <w:rPr>
          <w:rFonts w:ascii="Cambria" w:hAnsi="Cambria" w:eastAsia="Cambria" w:cs="Cambria"/>
          <w:b w:val="1"/>
          <w:bCs w:val="1"/>
          <w:noProof w:val="0"/>
          <w:sz w:val="22"/>
          <w:szCs w:val="22"/>
          <w:highlight w:val="yellow"/>
          <w:u w:val="single"/>
          <w:lang w:val="en-US"/>
        </w:rPr>
        <w:t>growth strategies</w:t>
      </w:r>
      <w:r w:rsidRPr="4CD91091" w:rsidR="4CD91091">
        <w:rPr>
          <w:rFonts w:ascii="Cambria" w:hAnsi="Cambria" w:eastAsia="Cambria" w:cs="Cambria"/>
          <w:noProof w:val="0"/>
          <w:sz w:val="22"/>
          <w:szCs w:val="22"/>
          <w:u w:val="single"/>
          <w:lang w:val="en-US"/>
        </w:rPr>
        <w:t xml:space="preserve"> that address </w:t>
      </w:r>
      <w:r w:rsidRPr="4CD91091" w:rsidR="4CD91091">
        <w:rPr>
          <w:rFonts w:ascii="Cambria" w:hAnsi="Cambria" w:eastAsia="Cambria" w:cs="Cambria"/>
          <w:b w:val="1"/>
          <w:bCs w:val="1"/>
          <w:noProof w:val="0"/>
          <w:sz w:val="22"/>
          <w:szCs w:val="22"/>
          <w:u w:val="single"/>
          <w:lang w:val="en-US"/>
        </w:rPr>
        <w:t>urgent public needs</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noProof w:val="0"/>
          <w:sz w:val="22"/>
          <w:szCs w:val="22"/>
          <w:u w:val="single"/>
          <w:lang w:val="en-US"/>
        </w:rPr>
        <w:t>through</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b w:val="1"/>
          <w:bCs w:val="1"/>
          <w:noProof w:val="0"/>
          <w:sz w:val="22"/>
          <w:szCs w:val="22"/>
          <w:u w:val="single"/>
          <w:lang w:val="en-US"/>
        </w:rPr>
        <w:t>major programs</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noProof w:val="0"/>
          <w:sz w:val="22"/>
          <w:szCs w:val="22"/>
          <w:u w:val="single"/>
          <w:lang w:val="en-US"/>
        </w:rPr>
        <w:t>in green energy, infrastructure, and health</w:t>
      </w:r>
      <w:r w:rsidRPr="4CD91091" w:rsidR="4CD91091">
        <w:rPr>
          <w:rFonts w:ascii="Cambria" w:hAnsi="Cambria" w:eastAsia="Cambria" w:cs="Cambria"/>
          <w:noProof w:val="0"/>
          <w:sz w:val="16"/>
          <w:szCs w:val="16"/>
          <w:lang w:val="en-US"/>
        </w:rPr>
        <w:t xml:space="preserve">.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 Shared Economic Prosperity Is a National Security Asset </w:t>
      </w:r>
      <w:r w:rsidRPr="4CD91091" w:rsidR="4CD91091">
        <w:rPr>
          <w:rFonts w:ascii="Cambria" w:hAnsi="Cambria" w:eastAsia="Cambria" w:cs="Cambria"/>
          <w:noProof w:val="0"/>
          <w:sz w:val="22"/>
          <w:szCs w:val="22"/>
          <w:u w:val="single"/>
          <w:lang w:val="en-US"/>
        </w:rPr>
        <w:t xml:space="preserve">A </w:t>
      </w:r>
      <w:r w:rsidRPr="4CD91091" w:rsidR="4CD91091">
        <w:rPr>
          <w:rFonts w:ascii="Cambria" w:hAnsi="Cambria" w:eastAsia="Cambria" w:cs="Cambria"/>
          <w:b w:val="1"/>
          <w:bCs w:val="1"/>
          <w:noProof w:val="0"/>
          <w:sz w:val="22"/>
          <w:szCs w:val="22"/>
          <w:u w:val="single"/>
          <w:lang w:val="en-US"/>
        </w:rPr>
        <w:t>strong economy</w:t>
      </w:r>
      <w:r w:rsidRPr="4CD91091" w:rsidR="4CD91091">
        <w:rPr>
          <w:rFonts w:ascii="Cambria" w:hAnsi="Cambria" w:eastAsia="Cambria" w:cs="Cambria"/>
          <w:noProof w:val="0"/>
          <w:sz w:val="22"/>
          <w:szCs w:val="22"/>
          <w:u w:val="single"/>
          <w:lang w:val="en-US"/>
        </w:rPr>
        <w:t xml:space="preserve"> is</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b w:val="1"/>
          <w:bCs w:val="1"/>
          <w:noProof w:val="0"/>
          <w:sz w:val="22"/>
          <w:szCs w:val="22"/>
          <w:u w:val="single"/>
          <w:lang w:val="en-US"/>
        </w:rPr>
        <w:t>essential</w:t>
      </w:r>
      <w:r w:rsidRPr="4CD91091" w:rsidR="4CD91091">
        <w:rPr>
          <w:rFonts w:ascii="Cambria" w:hAnsi="Cambria" w:eastAsia="Cambria" w:cs="Cambria"/>
          <w:noProof w:val="0"/>
          <w:sz w:val="22"/>
          <w:szCs w:val="22"/>
          <w:u w:val="single"/>
          <w:lang w:val="en-US"/>
        </w:rPr>
        <w:t xml:space="preserve"> to America’s</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b w:val="1"/>
          <w:bCs w:val="1"/>
          <w:noProof w:val="0"/>
          <w:sz w:val="22"/>
          <w:szCs w:val="22"/>
          <w:u w:val="single"/>
          <w:lang w:val="en-US"/>
        </w:rPr>
        <w:t>security and diplomatic strategy</w:t>
      </w:r>
      <w:r w:rsidRPr="4CD91091" w:rsidR="4CD91091">
        <w:rPr>
          <w:rFonts w:ascii="Cambria" w:hAnsi="Cambria" w:eastAsia="Cambria" w:cs="Cambria"/>
          <w:noProof w:val="0"/>
          <w:sz w:val="22"/>
          <w:szCs w:val="22"/>
          <w:u w:val="single"/>
          <w:lang w:val="en-US"/>
        </w:rPr>
        <w:t xml:space="preserve">. Economic </w:t>
      </w:r>
      <w:r w:rsidRPr="4CD91091" w:rsidR="4CD91091">
        <w:rPr>
          <w:rFonts w:ascii="Cambria" w:hAnsi="Cambria" w:eastAsia="Cambria" w:cs="Cambria"/>
          <w:noProof w:val="0"/>
          <w:sz w:val="22"/>
          <w:szCs w:val="22"/>
          <w:highlight w:val="yellow"/>
          <w:u w:val="single"/>
          <w:lang w:val="en-US"/>
        </w:rPr>
        <w:t>strength increases</w:t>
      </w:r>
      <w:r w:rsidRPr="4CD91091" w:rsidR="4CD91091">
        <w:rPr>
          <w:rFonts w:ascii="Cambria" w:hAnsi="Cambria" w:eastAsia="Cambria" w:cs="Cambria"/>
          <w:noProof w:val="0"/>
          <w:sz w:val="22"/>
          <w:szCs w:val="22"/>
          <w:u w:val="single"/>
          <w:lang w:val="en-US"/>
        </w:rPr>
        <w:t xml:space="preserve"> our </w:t>
      </w:r>
      <w:r w:rsidRPr="4CD91091" w:rsidR="4CD91091">
        <w:rPr>
          <w:rFonts w:ascii="Cambria" w:hAnsi="Cambria" w:eastAsia="Cambria" w:cs="Cambria"/>
          <w:b w:val="1"/>
          <w:bCs w:val="1"/>
          <w:noProof w:val="0"/>
          <w:sz w:val="22"/>
          <w:szCs w:val="22"/>
          <w:highlight w:val="yellow"/>
          <w:u w:val="single"/>
          <w:lang w:val="en-US"/>
        </w:rPr>
        <w:t>influence</w:t>
      </w:r>
      <w:r w:rsidRPr="4CD91091" w:rsidR="4CD91091">
        <w:rPr>
          <w:rFonts w:ascii="Cambria" w:hAnsi="Cambria" w:eastAsia="Cambria" w:cs="Cambria"/>
          <w:noProof w:val="0"/>
          <w:sz w:val="22"/>
          <w:szCs w:val="22"/>
          <w:u w:val="single"/>
          <w:lang w:val="en-US"/>
        </w:rPr>
        <w:t xml:space="preserve"> on the global stage,</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b w:val="1"/>
          <w:bCs w:val="1"/>
          <w:noProof w:val="0"/>
          <w:sz w:val="22"/>
          <w:szCs w:val="22"/>
          <w:u w:val="single"/>
          <w:lang w:val="en-US"/>
        </w:rPr>
        <w:t>expands markets</w:t>
      </w:r>
      <w:r w:rsidRPr="4CD91091" w:rsidR="4CD91091">
        <w:rPr>
          <w:rFonts w:ascii="Cambria" w:hAnsi="Cambria" w:eastAsia="Cambria" w:cs="Cambria"/>
          <w:noProof w:val="0"/>
          <w:sz w:val="22"/>
          <w:szCs w:val="22"/>
          <w:u w:val="single"/>
          <w:lang w:val="en-US"/>
        </w:rPr>
        <w:t xml:space="preserve">, </w:t>
      </w:r>
      <w:r w:rsidRPr="4CD91091" w:rsidR="4CD91091">
        <w:rPr>
          <w:rFonts w:ascii="Cambria" w:hAnsi="Cambria" w:eastAsia="Cambria" w:cs="Cambria"/>
          <w:noProof w:val="0"/>
          <w:sz w:val="22"/>
          <w:szCs w:val="22"/>
          <w:highlight w:val="yellow"/>
          <w:u w:val="single"/>
          <w:lang w:val="en-US"/>
        </w:rPr>
        <w:t>and</w:t>
      </w:r>
      <w:r w:rsidRPr="4CD91091" w:rsidR="4CD91091">
        <w:rPr>
          <w:rFonts w:ascii="Cambria" w:hAnsi="Cambria" w:eastAsia="Cambria" w:cs="Cambria"/>
          <w:noProof w:val="0"/>
          <w:sz w:val="16"/>
          <w:szCs w:val="16"/>
          <w:highlight w:val="yellow"/>
          <w:lang w:val="en-US"/>
        </w:rPr>
        <w:t xml:space="preserve"> </w:t>
      </w:r>
      <w:r w:rsidRPr="4CD91091" w:rsidR="4CD91091">
        <w:rPr>
          <w:rFonts w:ascii="Cambria" w:hAnsi="Cambria" w:eastAsia="Cambria" w:cs="Cambria"/>
          <w:b w:val="1"/>
          <w:bCs w:val="1"/>
          <w:noProof w:val="0"/>
          <w:sz w:val="22"/>
          <w:szCs w:val="22"/>
          <w:highlight w:val="yellow"/>
          <w:u w:val="single"/>
          <w:lang w:val="en-US"/>
        </w:rPr>
        <w:t>funds</w:t>
      </w:r>
      <w:r w:rsidRPr="4CD91091" w:rsidR="4CD91091">
        <w:rPr>
          <w:rFonts w:ascii="Cambria" w:hAnsi="Cambria" w:eastAsia="Cambria" w:cs="Cambria"/>
          <w:noProof w:val="0"/>
          <w:sz w:val="22"/>
          <w:szCs w:val="22"/>
          <w:highlight w:val="yellow"/>
          <w:u w:val="single"/>
          <w:lang w:val="en-US"/>
        </w:rPr>
        <w:t xml:space="preserve"> a</w:t>
      </w:r>
      <w:r w:rsidRPr="4CD91091" w:rsidR="4CD91091">
        <w:rPr>
          <w:rFonts w:ascii="Cambria" w:hAnsi="Cambria" w:eastAsia="Cambria" w:cs="Cambria"/>
          <w:noProof w:val="0"/>
          <w:sz w:val="16"/>
          <w:szCs w:val="16"/>
          <w:highlight w:val="yellow"/>
          <w:lang w:val="en-US"/>
        </w:rPr>
        <w:t xml:space="preserve"> </w:t>
      </w:r>
      <w:r w:rsidRPr="4CD91091" w:rsidR="4CD91091">
        <w:rPr>
          <w:rFonts w:ascii="Cambria" w:hAnsi="Cambria" w:eastAsia="Cambria" w:cs="Cambria"/>
          <w:b w:val="1"/>
          <w:bCs w:val="1"/>
          <w:noProof w:val="0"/>
          <w:sz w:val="22"/>
          <w:szCs w:val="22"/>
          <w:highlight w:val="yellow"/>
          <w:u w:val="single"/>
          <w:lang w:val="en-US"/>
        </w:rPr>
        <w:t>strong</w:t>
      </w:r>
      <w:r w:rsidRPr="4CD91091" w:rsidR="4CD91091">
        <w:rPr>
          <w:rFonts w:ascii="Cambria" w:hAnsi="Cambria" w:eastAsia="Cambria" w:cs="Cambria"/>
          <w:b w:val="1"/>
          <w:bCs w:val="1"/>
          <w:noProof w:val="0"/>
          <w:sz w:val="22"/>
          <w:szCs w:val="22"/>
          <w:u w:val="single"/>
          <w:lang w:val="en-US"/>
        </w:rPr>
        <w:t xml:space="preserve"> and agile </w:t>
      </w:r>
      <w:r w:rsidRPr="4CD91091" w:rsidR="4CD91091">
        <w:rPr>
          <w:rFonts w:ascii="Cambria" w:hAnsi="Cambria" w:eastAsia="Cambria" w:cs="Cambria"/>
          <w:b w:val="1"/>
          <w:bCs w:val="1"/>
          <w:noProof w:val="0"/>
          <w:sz w:val="22"/>
          <w:szCs w:val="22"/>
          <w:highlight w:val="yellow"/>
          <w:u w:val="single"/>
          <w:lang w:val="en-US"/>
        </w:rPr>
        <w:t>military</w:t>
      </w:r>
      <w:r w:rsidRPr="4CD91091" w:rsidR="4CD91091">
        <w:rPr>
          <w:rFonts w:ascii="Cambria" w:hAnsi="Cambria" w:eastAsia="Cambria" w:cs="Cambria"/>
          <w:noProof w:val="0"/>
          <w:sz w:val="22"/>
          <w:szCs w:val="22"/>
          <w:u w:val="single"/>
          <w:lang w:val="en-US"/>
        </w:rPr>
        <w:t xml:space="preserve"> and</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b w:val="1"/>
          <w:bCs w:val="1"/>
          <w:noProof w:val="0"/>
          <w:sz w:val="22"/>
          <w:szCs w:val="22"/>
          <w:u w:val="single"/>
          <w:lang w:val="en-US"/>
        </w:rPr>
        <w:t>national defense</w:t>
      </w:r>
      <w:r w:rsidRPr="4CD91091" w:rsidR="4CD91091">
        <w:rPr>
          <w:rFonts w:ascii="Cambria" w:hAnsi="Cambria" w:eastAsia="Cambria" w:cs="Cambria"/>
          <w:noProof w:val="0"/>
          <w:sz w:val="16"/>
          <w:szCs w:val="16"/>
          <w:lang w:val="en-US"/>
        </w:rPr>
        <w:t xml:space="preserve">. Yet it is not enough for America’s economy to be strong for some—prosperity must be broadly shared. </w:t>
      </w:r>
      <w:r w:rsidRPr="4CD91091" w:rsidR="4CD91091">
        <w:rPr>
          <w:rFonts w:ascii="Cambria" w:hAnsi="Cambria" w:eastAsia="Cambria" w:cs="Cambria"/>
          <w:b w:val="1"/>
          <w:bCs w:val="1"/>
          <w:noProof w:val="0"/>
          <w:sz w:val="22"/>
          <w:szCs w:val="22"/>
          <w:u w:val="single"/>
          <w:lang w:val="en-US"/>
        </w:rPr>
        <w:t xml:space="preserve">Widespread </w:t>
      </w:r>
      <w:r w:rsidRPr="4CD91091" w:rsidR="4CD91091">
        <w:rPr>
          <w:rFonts w:ascii="Cambria" w:hAnsi="Cambria" w:eastAsia="Cambria" w:cs="Cambria"/>
          <w:b w:val="1"/>
          <w:bCs w:val="1"/>
          <w:noProof w:val="0"/>
          <w:sz w:val="22"/>
          <w:szCs w:val="22"/>
          <w:highlight w:val="yellow"/>
          <w:u w:val="single"/>
          <w:lang w:val="en-US"/>
        </w:rPr>
        <w:t>belief</w:t>
      </w:r>
      <w:r w:rsidRPr="4CD91091" w:rsidR="4CD91091">
        <w:rPr>
          <w:rFonts w:ascii="Cambria" w:hAnsi="Cambria" w:eastAsia="Cambria" w:cs="Cambria"/>
          <w:noProof w:val="0"/>
          <w:sz w:val="22"/>
          <w:szCs w:val="22"/>
          <w:highlight w:val="yellow"/>
          <w:u w:val="single"/>
          <w:lang w:val="en-US"/>
        </w:rPr>
        <w:t xml:space="preserve"> in the</w:t>
      </w:r>
      <w:r w:rsidRPr="4CD91091" w:rsidR="4CD91091">
        <w:rPr>
          <w:rFonts w:ascii="Cambria" w:hAnsi="Cambria" w:eastAsia="Cambria" w:cs="Cambria"/>
          <w:noProof w:val="0"/>
          <w:sz w:val="22"/>
          <w:szCs w:val="22"/>
          <w:u w:val="single"/>
          <w:lang w:val="en-US"/>
        </w:rPr>
        <w:t xml:space="preserve"> ability of the American </w:t>
      </w:r>
      <w:r w:rsidRPr="4CD91091" w:rsidR="4CD91091">
        <w:rPr>
          <w:rFonts w:ascii="Cambria" w:hAnsi="Cambria" w:eastAsia="Cambria" w:cs="Cambria"/>
          <w:b w:val="1"/>
          <w:bCs w:val="1"/>
          <w:noProof w:val="0"/>
          <w:sz w:val="22"/>
          <w:szCs w:val="22"/>
          <w:u w:val="single"/>
          <w:lang w:val="en-US"/>
        </w:rPr>
        <w:t xml:space="preserve">economic </w:t>
      </w:r>
      <w:r w:rsidRPr="4CD91091" w:rsidR="4CD91091">
        <w:rPr>
          <w:rFonts w:ascii="Cambria" w:hAnsi="Cambria" w:eastAsia="Cambria" w:cs="Cambria"/>
          <w:b w:val="1"/>
          <w:bCs w:val="1"/>
          <w:noProof w:val="0"/>
          <w:sz w:val="22"/>
          <w:szCs w:val="22"/>
          <w:highlight w:val="yellow"/>
          <w:u w:val="single"/>
          <w:lang w:val="en-US"/>
        </w:rPr>
        <w:t>system</w:t>
      </w:r>
      <w:r w:rsidRPr="4CD91091" w:rsidR="4CD91091">
        <w:rPr>
          <w:rFonts w:ascii="Cambria" w:hAnsi="Cambria" w:eastAsia="Cambria" w:cs="Cambria"/>
          <w:noProof w:val="0"/>
          <w:sz w:val="22"/>
          <w:szCs w:val="22"/>
          <w:u w:val="single"/>
          <w:lang w:val="en-US"/>
        </w:rPr>
        <w:t xml:space="preserve"> to create economic security and mobility for all</w:t>
      </w:r>
      <w:r w:rsidRPr="4CD91091" w:rsidR="4CD91091">
        <w:rPr>
          <w:rFonts w:ascii="Cambria" w:hAnsi="Cambria" w:eastAsia="Cambria" w:cs="Cambria"/>
          <w:noProof w:val="0"/>
          <w:sz w:val="16"/>
          <w:szCs w:val="16"/>
          <w:lang w:val="en-US"/>
        </w:rPr>
        <w:t xml:space="preserve">—the American Dream— </w:t>
      </w:r>
      <w:r w:rsidRPr="4CD91091" w:rsidR="4CD91091">
        <w:rPr>
          <w:rFonts w:ascii="Cambria" w:hAnsi="Cambria" w:eastAsia="Cambria" w:cs="Cambria"/>
          <w:noProof w:val="0"/>
          <w:sz w:val="22"/>
          <w:szCs w:val="22"/>
          <w:highlight w:val="yellow"/>
          <w:u w:val="single"/>
          <w:lang w:val="en-US"/>
        </w:rPr>
        <w:t xml:space="preserve">creates </w:t>
      </w:r>
      <w:r w:rsidRPr="4CD91091" w:rsidR="4CD91091">
        <w:rPr>
          <w:rFonts w:ascii="Cambria" w:hAnsi="Cambria" w:eastAsia="Cambria" w:cs="Cambria"/>
          <w:b w:val="1"/>
          <w:bCs w:val="1"/>
          <w:noProof w:val="0"/>
          <w:sz w:val="22"/>
          <w:szCs w:val="22"/>
          <w:highlight w:val="yellow"/>
          <w:u w:val="single"/>
          <w:lang w:val="en-US"/>
        </w:rPr>
        <w:t>credibility</w:t>
      </w:r>
      <w:r w:rsidRPr="4CD91091" w:rsidR="4CD91091">
        <w:rPr>
          <w:rFonts w:ascii="Cambria" w:hAnsi="Cambria" w:eastAsia="Cambria" w:cs="Cambria"/>
          <w:noProof w:val="0"/>
          <w:sz w:val="22"/>
          <w:szCs w:val="22"/>
          <w:u w:val="single"/>
          <w:lang w:val="en-US"/>
        </w:rPr>
        <w:t xml:space="preserve"> and</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b w:val="1"/>
          <w:bCs w:val="1"/>
          <w:noProof w:val="0"/>
          <w:sz w:val="22"/>
          <w:szCs w:val="22"/>
          <w:u w:val="single"/>
          <w:lang w:val="en-US"/>
        </w:rPr>
        <w:t>legitimacy</w:t>
      </w:r>
      <w:r w:rsidRPr="4CD91091" w:rsidR="4CD91091">
        <w:rPr>
          <w:rFonts w:ascii="Cambria" w:hAnsi="Cambria" w:eastAsia="Cambria" w:cs="Cambria"/>
          <w:noProof w:val="0"/>
          <w:sz w:val="22"/>
          <w:szCs w:val="22"/>
          <w:u w:val="single"/>
          <w:lang w:val="en-US"/>
        </w:rPr>
        <w:t xml:space="preserve"> </w:t>
      </w:r>
      <w:r w:rsidRPr="4CD91091" w:rsidR="4CD91091">
        <w:rPr>
          <w:rFonts w:ascii="Cambria" w:hAnsi="Cambria" w:eastAsia="Cambria" w:cs="Cambria"/>
          <w:noProof w:val="0"/>
          <w:sz w:val="22"/>
          <w:szCs w:val="22"/>
          <w:highlight w:val="yellow"/>
          <w:u w:val="single"/>
          <w:lang w:val="en-US"/>
        </w:rPr>
        <w:t>for</w:t>
      </w:r>
      <w:r w:rsidRPr="4CD91091" w:rsidR="4CD91091">
        <w:rPr>
          <w:rFonts w:ascii="Cambria" w:hAnsi="Cambria" w:eastAsia="Cambria" w:cs="Cambria"/>
          <w:noProof w:val="0"/>
          <w:sz w:val="22"/>
          <w:szCs w:val="22"/>
          <w:u w:val="single"/>
          <w:lang w:val="en-US"/>
        </w:rPr>
        <w:t xml:space="preserve"> America’s</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b w:val="1"/>
          <w:bCs w:val="1"/>
          <w:noProof w:val="0"/>
          <w:sz w:val="22"/>
          <w:szCs w:val="22"/>
          <w:highlight w:val="yellow"/>
          <w:u w:val="single"/>
          <w:lang w:val="en-US"/>
        </w:rPr>
        <w:t>values</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b w:val="1"/>
          <w:bCs w:val="1"/>
          <w:noProof w:val="0"/>
          <w:sz w:val="22"/>
          <w:szCs w:val="22"/>
          <w:u w:val="single"/>
          <w:lang w:val="en-US"/>
        </w:rPr>
        <w:t>governance</w:t>
      </w:r>
      <w:r w:rsidRPr="4CD91091" w:rsidR="4CD91091">
        <w:rPr>
          <w:rFonts w:ascii="Cambria" w:hAnsi="Cambria" w:eastAsia="Cambria" w:cs="Cambria"/>
          <w:noProof w:val="0"/>
          <w:sz w:val="22"/>
          <w:szCs w:val="22"/>
          <w:u w:val="single"/>
          <w:lang w:val="en-US"/>
        </w:rPr>
        <w:t xml:space="preserve">, </w:t>
      </w:r>
      <w:r w:rsidRPr="4CD91091" w:rsidR="4CD91091">
        <w:rPr>
          <w:rFonts w:ascii="Cambria" w:hAnsi="Cambria" w:eastAsia="Cambria" w:cs="Cambria"/>
          <w:noProof w:val="0"/>
          <w:sz w:val="22"/>
          <w:szCs w:val="22"/>
          <w:highlight w:val="yellow"/>
          <w:u w:val="single"/>
          <w:lang w:val="en-US"/>
        </w:rPr>
        <w:t>and</w:t>
      </w:r>
      <w:r w:rsidRPr="4CD91091" w:rsidR="4CD91091">
        <w:rPr>
          <w:rFonts w:ascii="Cambria" w:hAnsi="Cambria" w:eastAsia="Cambria" w:cs="Cambria"/>
          <w:noProof w:val="0"/>
          <w:sz w:val="16"/>
          <w:szCs w:val="16"/>
          <w:highlight w:val="yellow"/>
          <w:lang w:val="en-US"/>
        </w:rPr>
        <w:t xml:space="preserve"> </w:t>
      </w:r>
      <w:r w:rsidRPr="4CD91091" w:rsidR="4CD91091">
        <w:rPr>
          <w:rFonts w:ascii="Cambria" w:hAnsi="Cambria" w:eastAsia="Cambria" w:cs="Cambria"/>
          <w:b w:val="1"/>
          <w:bCs w:val="1"/>
          <w:noProof w:val="0"/>
          <w:sz w:val="22"/>
          <w:szCs w:val="22"/>
          <w:highlight w:val="yellow"/>
          <w:u w:val="single"/>
          <w:lang w:val="en-US"/>
        </w:rPr>
        <w:t>alliances</w:t>
      </w:r>
      <w:r w:rsidRPr="4CD91091" w:rsidR="4CD91091">
        <w:rPr>
          <w:rFonts w:ascii="Cambria" w:hAnsi="Cambria" w:eastAsia="Cambria" w:cs="Cambria"/>
          <w:noProof w:val="0"/>
          <w:sz w:val="22"/>
          <w:szCs w:val="22"/>
          <w:u w:val="single"/>
          <w:lang w:val="en-US"/>
        </w:rPr>
        <w:t xml:space="preserve"> around the world</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noProof w:val="0"/>
          <w:sz w:val="22"/>
          <w:szCs w:val="22"/>
          <w:u w:val="single"/>
          <w:lang w:val="en-US"/>
        </w:rPr>
        <w:t xml:space="preserve">After World War II, the </w:t>
      </w:r>
      <w:r w:rsidRPr="4CD91091" w:rsidR="4CD91091">
        <w:rPr>
          <w:rFonts w:ascii="Cambria" w:hAnsi="Cambria" w:eastAsia="Cambria" w:cs="Cambria"/>
          <w:b w:val="1"/>
          <w:bCs w:val="1"/>
          <w:noProof w:val="0"/>
          <w:sz w:val="22"/>
          <w:szCs w:val="22"/>
          <w:u w:val="single"/>
          <w:lang w:val="en-US"/>
        </w:rPr>
        <w:t>U</w:t>
      </w:r>
      <w:r w:rsidRPr="4CD91091" w:rsidR="4CD91091">
        <w:rPr>
          <w:rFonts w:ascii="Cambria" w:hAnsi="Cambria" w:eastAsia="Cambria" w:cs="Cambria"/>
          <w:noProof w:val="0"/>
          <w:sz w:val="16"/>
          <w:szCs w:val="16"/>
          <w:lang w:val="en-US"/>
        </w:rPr>
        <w:t xml:space="preserve">nited </w:t>
      </w:r>
      <w:r w:rsidRPr="4CD91091" w:rsidR="4CD91091">
        <w:rPr>
          <w:rFonts w:ascii="Cambria" w:hAnsi="Cambria" w:eastAsia="Cambria" w:cs="Cambria"/>
          <w:b w:val="1"/>
          <w:bCs w:val="1"/>
          <w:noProof w:val="0"/>
          <w:sz w:val="22"/>
          <w:szCs w:val="22"/>
          <w:u w:val="single"/>
          <w:lang w:val="en-US"/>
        </w:rPr>
        <w:t>S</w:t>
      </w:r>
      <w:r w:rsidRPr="4CD91091" w:rsidR="4CD91091">
        <w:rPr>
          <w:rFonts w:ascii="Cambria" w:hAnsi="Cambria" w:eastAsia="Cambria" w:cs="Cambria"/>
          <w:noProof w:val="0"/>
          <w:sz w:val="16"/>
          <w:szCs w:val="16"/>
          <w:lang w:val="en-US"/>
        </w:rPr>
        <w:t xml:space="preserve">tates </w:t>
      </w:r>
      <w:r w:rsidRPr="4CD91091" w:rsidR="4CD91091">
        <w:rPr>
          <w:rFonts w:ascii="Cambria" w:hAnsi="Cambria" w:eastAsia="Cambria" w:cs="Cambria"/>
          <w:noProof w:val="0"/>
          <w:sz w:val="22"/>
          <w:szCs w:val="22"/>
          <w:u w:val="single"/>
          <w:lang w:val="en-US"/>
        </w:rPr>
        <w:t xml:space="preserve">grew the middle class to historic size and strength. This achievement made America </w:t>
      </w:r>
      <w:r w:rsidRPr="4CD91091" w:rsidR="4CD91091">
        <w:rPr>
          <w:rFonts w:ascii="Cambria" w:hAnsi="Cambria" w:eastAsia="Cambria" w:cs="Cambria"/>
          <w:noProof w:val="0"/>
          <w:sz w:val="22"/>
          <w:szCs w:val="22"/>
          <w:highlight w:val="yellow"/>
          <w:u w:val="single"/>
          <w:lang w:val="en-US"/>
        </w:rPr>
        <w:t>the</w:t>
      </w:r>
      <w:r w:rsidRPr="4CD91091" w:rsidR="4CD91091">
        <w:rPr>
          <w:rFonts w:ascii="Cambria" w:hAnsi="Cambria" w:eastAsia="Cambria" w:cs="Cambria"/>
          <w:noProof w:val="0"/>
          <w:sz w:val="16"/>
          <w:szCs w:val="16"/>
          <w:highlight w:val="yellow"/>
          <w:lang w:val="en-US"/>
        </w:rPr>
        <w:t xml:space="preserve"> </w:t>
      </w:r>
      <w:r w:rsidRPr="4CD91091" w:rsidR="4CD91091">
        <w:rPr>
          <w:rFonts w:ascii="Cambria" w:hAnsi="Cambria" w:eastAsia="Cambria" w:cs="Cambria"/>
          <w:b w:val="1"/>
          <w:bCs w:val="1"/>
          <w:noProof w:val="0"/>
          <w:sz w:val="22"/>
          <w:szCs w:val="22"/>
          <w:highlight w:val="yellow"/>
          <w:u w:val="single"/>
          <w:lang w:val="en-US"/>
        </w:rPr>
        <w:t>model</w:t>
      </w:r>
      <w:r w:rsidRPr="4CD91091" w:rsidR="4CD91091">
        <w:rPr>
          <w:rFonts w:ascii="Cambria" w:hAnsi="Cambria" w:eastAsia="Cambria" w:cs="Cambria"/>
          <w:noProof w:val="0"/>
          <w:sz w:val="22"/>
          <w:szCs w:val="22"/>
          <w:u w:val="single"/>
          <w:lang w:val="en-US"/>
        </w:rPr>
        <w:t xml:space="preserve"> of the free world—</w:t>
      </w:r>
      <w:r w:rsidRPr="4CD91091" w:rsidR="4CD91091">
        <w:rPr>
          <w:rFonts w:ascii="Cambria" w:hAnsi="Cambria" w:eastAsia="Cambria" w:cs="Cambria"/>
          <w:b w:val="1"/>
          <w:bCs w:val="1"/>
          <w:noProof w:val="0"/>
          <w:sz w:val="22"/>
          <w:szCs w:val="22"/>
          <w:highlight w:val="yellow"/>
          <w:u w:val="single"/>
          <w:lang w:val="en-US"/>
        </w:rPr>
        <w:t>set</w:t>
      </w:r>
      <w:r w:rsidRPr="4CD91091" w:rsidR="4CD91091">
        <w:rPr>
          <w:rFonts w:ascii="Cambria" w:hAnsi="Cambria" w:eastAsia="Cambria" w:cs="Cambria"/>
          <w:b w:val="1"/>
          <w:bCs w:val="1"/>
          <w:noProof w:val="0"/>
          <w:sz w:val="22"/>
          <w:szCs w:val="22"/>
          <w:u w:val="single"/>
          <w:lang w:val="en-US"/>
        </w:rPr>
        <w:t xml:space="preserve">ting </w:t>
      </w:r>
      <w:r w:rsidRPr="4CD91091" w:rsidR="4CD91091">
        <w:rPr>
          <w:rFonts w:ascii="Cambria" w:hAnsi="Cambria" w:eastAsia="Cambria" w:cs="Cambria"/>
          <w:b w:val="1"/>
          <w:bCs w:val="1"/>
          <w:noProof w:val="0"/>
          <w:sz w:val="22"/>
          <w:szCs w:val="22"/>
          <w:highlight w:val="yellow"/>
          <w:u w:val="single"/>
          <w:lang w:val="en-US"/>
        </w:rPr>
        <w:t>the stage</w:t>
      </w:r>
      <w:r w:rsidRPr="4CD91091" w:rsidR="4CD91091">
        <w:rPr>
          <w:rFonts w:ascii="Cambria" w:hAnsi="Cambria" w:eastAsia="Cambria" w:cs="Cambria"/>
          <w:noProof w:val="0"/>
          <w:sz w:val="22"/>
          <w:szCs w:val="22"/>
          <w:highlight w:val="yellow"/>
          <w:u w:val="single"/>
          <w:lang w:val="en-US"/>
        </w:rPr>
        <w:t xml:space="preserve"> for</w:t>
      </w:r>
      <w:r w:rsidRPr="4CD91091" w:rsidR="4CD91091">
        <w:rPr>
          <w:rFonts w:ascii="Cambria" w:hAnsi="Cambria" w:eastAsia="Cambria" w:cs="Cambria"/>
          <w:noProof w:val="0"/>
          <w:sz w:val="22"/>
          <w:szCs w:val="22"/>
          <w:u w:val="single"/>
          <w:lang w:val="en-US"/>
        </w:rPr>
        <w:t xml:space="preserve"> decades of American political and economic </w:t>
      </w:r>
      <w:r w:rsidRPr="4CD91091" w:rsidR="4CD91091">
        <w:rPr>
          <w:rFonts w:ascii="Cambria" w:hAnsi="Cambria" w:eastAsia="Cambria" w:cs="Cambria"/>
          <w:b w:val="1"/>
          <w:bCs w:val="1"/>
          <w:noProof w:val="0"/>
          <w:sz w:val="22"/>
          <w:szCs w:val="22"/>
          <w:highlight w:val="yellow"/>
          <w:u w:val="single"/>
          <w:lang w:val="en-US"/>
        </w:rPr>
        <w:t>leadership</w:t>
      </w:r>
      <w:r w:rsidRPr="4CD91091" w:rsidR="4CD91091">
        <w:rPr>
          <w:rFonts w:ascii="Cambria" w:hAnsi="Cambria" w:eastAsia="Cambria" w:cs="Cambria"/>
          <w:noProof w:val="0"/>
          <w:sz w:val="22"/>
          <w:szCs w:val="22"/>
          <w:u w:val="single"/>
          <w:lang w:val="en-US"/>
        </w:rPr>
        <w:t>. Domestically, broad participation in the economy is</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b w:val="1"/>
          <w:bCs w:val="1"/>
          <w:noProof w:val="0"/>
          <w:sz w:val="22"/>
          <w:szCs w:val="22"/>
          <w:u w:val="single"/>
          <w:lang w:val="en-US"/>
        </w:rPr>
        <w:t>core</w:t>
      </w:r>
      <w:r w:rsidRPr="4CD91091" w:rsidR="4CD91091">
        <w:rPr>
          <w:rFonts w:ascii="Cambria" w:hAnsi="Cambria" w:eastAsia="Cambria" w:cs="Cambria"/>
          <w:noProof w:val="0"/>
          <w:sz w:val="22"/>
          <w:szCs w:val="22"/>
          <w:u w:val="single"/>
          <w:lang w:val="en-US"/>
        </w:rPr>
        <w:t xml:space="preserve"> to the </w:t>
      </w:r>
      <w:r w:rsidRPr="4CD91091" w:rsidR="4CD91091">
        <w:rPr>
          <w:rFonts w:ascii="Cambria" w:hAnsi="Cambria" w:eastAsia="Cambria" w:cs="Cambria"/>
          <w:b w:val="1"/>
          <w:bCs w:val="1"/>
          <w:noProof w:val="0"/>
          <w:sz w:val="22"/>
          <w:szCs w:val="22"/>
          <w:u w:val="single"/>
          <w:lang w:val="en-US"/>
        </w:rPr>
        <w:t>legitimacy</w:t>
      </w:r>
      <w:r w:rsidRPr="4CD91091" w:rsidR="4CD91091">
        <w:rPr>
          <w:rFonts w:ascii="Cambria" w:hAnsi="Cambria" w:eastAsia="Cambria" w:cs="Cambria"/>
          <w:noProof w:val="0"/>
          <w:sz w:val="22"/>
          <w:szCs w:val="22"/>
          <w:u w:val="single"/>
          <w:lang w:val="en-US"/>
        </w:rPr>
        <w:t xml:space="preserve"> of</w:t>
      </w:r>
      <w:r w:rsidRPr="4CD91091" w:rsidR="4CD91091">
        <w:rPr>
          <w:rFonts w:ascii="Cambria" w:hAnsi="Cambria" w:eastAsia="Cambria" w:cs="Cambria"/>
          <w:noProof w:val="0"/>
          <w:sz w:val="16"/>
          <w:szCs w:val="16"/>
          <w:lang w:val="en-US"/>
        </w:rPr>
        <w:t xml:space="preserve"> our </w:t>
      </w:r>
      <w:r w:rsidRPr="4CD91091" w:rsidR="4CD91091">
        <w:rPr>
          <w:rFonts w:ascii="Cambria" w:hAnsi="Cambria" w:eastAsia="Cambria" w:cs="Cambria"/>
          <w:noProof w:val="0"/>
          <w:sz w:val="22"/>
          <w:szCs w:val="22"/>
          <w:u w:val="single"/>
          <w:lang w:val="en-US"/>
        </w:rPr>
        <w:t>democracy and the strength of</w:t>
      </w:r>
      <w:r w:rsidRPr="4CD91091" w:rsidR="4CD91091">
        <w:rPr>
          <w:rFonts w:ascii="Cambria" w:hAnsi="Cambria" w:eastAsia="Cambria" w:cs="Cambria"/>
          <w:noProof w:val="0"/>
          <w:sz w:val="16"/>
          <w:szCs w:val="16"/>
          <w:lang w:val="en-US"/>
        </w:rPr>
        <w:t xml:space="preserve"> our </w:t>
      </w:r>
      <w:r w:rsidRPr="4CD91091" w:rsidR="4CD91091">
        <w:rPr>
          <w:rFonts w:ascii="Cambria" w:hAnsi="Cambria" w:eastAsia="Cambria" w:cs="Cambria"/>
          <w:noProof w:val="0"/>
          <w:sz w:val="22"/>
          <w:szCs w:val="22"/>
          <w:u w:val="single"/>
          <w:lang w:val="en-US"/>
        </w:rPr>
        <w:t>political institutions</w:t>
      </w:r>
      <w:r w:rsidRPr="4CD91091" w:rsidR="4CD91091">
        <w:rPr>
          <w:rFonts w:ascii="Cambria" w:hAnsi="Cambria" w:eastAsia="Cambria" w:cs="Cambria"/>
          <w:noProof w:val="0"/>
          <w:sz w:val="16"/>
          <w:szCs w:val="16"/>
          <w:lang w:val="en-US"/>
        </w:rPr>
        <w:t xml:space="preserve">. A belief that the economic system works for millions is an important part of creating trust in a democratic government’s ability to meet the needs of the people. The COVID-19 Crisis Puts Millions of American Workers at Risk 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 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 The experience of the Great Recession shows that without intentional effort to drive an inclusive recovery, inequality may get worse: while workers with a high school education or less experienced the majority of job losses, nearly all new jobs went to workers with postsecondary education. Inequalities across racial lines also increased as workers of color worked in the hardest-hit sectors and were slower to recover earnings and income than White workers.4 The Case for an Inclusive Recovery </w:t>
      </w:r>
      <w:r w:rsidRPr="4CD91091" w:rsidR="4CD91091">
        <w:rPr>
          <w:rFonts w:ascii="Cambria" w:hAnsi="Cambria" w:eastAsia="Cambria" w:cs="Cambria"/>
          <w:noProof w:val="0"/>
          <w:sz w:val="22"/>
          <w:szCs w:val="22"/>
          <w:u w:val="single"/>
          <w:lang w:val="en-US"/>
        </w:rPr>
        <w:t xml:space="preserve">A </w:t>
      </w:r>
      <w:r w:rsidRPr="4CD91091" w:rsidR="4CD91091">
        <w:rPr>
          <w:rFonts w:ascii="Cambria" w:hAnsi="Cambria" w:eastAsia="Cambria" w:cs="Cambria"/>
          <w:noProof w:val="0"/>
          <w:sz w:val="22"/>
          <w:szCs w:val="22"/>
          <w:highlight w:val="yellow"/>
          <w:u w:val="single"/>
          <w:lang w:val="en-US"/>
        </w:rPr>
        <w:t>recovery</w:t>
      </w:r>
      <w:r w:rsidRPr="4CD91091" w:rsidR="4CD91091">
        <w:rPr>
          <w:rFonts w:ascii="Cambria" w:hAnsi="Cambria" w:eastAsia="Cambria" w:cs="Cambria"/>
          <w:noProof w:val="0"/>
          <w:sz w:val="22"/>
          <w:szCs w:val="22"/>
          <w:u w:val="single"/>
          <w:lang w:val="en-US"/>
        </w:rPr>
        <w:t xml:space="preserve"> that promotes broad economic participation, renewed opportunity, and equity will strengthen American moral and political authority</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b w:val="1"/>
          <w:bCs w:val="1"/>
          <w:noProof w:val="0"/>
          <w:sz w:val="22"/>
          <w:szCs w:val="22"/>
          <w:u w:val="single"/>
          <w:lang w:val="en-US"/>
        </w:rPr>
        <w:t>around the world</w:t>
      </w:r>
      <w:r w:rsidRPr="4CD91091" w:rsidR="4CD91091">
        <w:rPr>
          <w:rFonts w:ascii="Cambria" w:hAnsi="Cambria" w:eastAsia="Cambria" w:cs="Cambria"/>
          <w:noProof w:val="0"/>
          <w:sz w:val="22"/>
          <w:szCs w:val="22"/>
          <w:u w:val="single"/>
          <w:lang w:val="en-US"/>
        </w:rPr>
        <w:t xml:space="preserve">. It </w:t>
      </w:r>
      <w:r w:rsidRPr="4CD91091" w:rsidR="4CD91091">
        <w:rPr>
          <w:rFonts w:ascii="Cambria" w:hAnsi="Cambria" w:eastAsia="Cambria" w:cs="Cambria"/>
          <w:noProof w:val="0"/>
          <w:sz w:val="22"/>
          <w:szCs w:val="22"/>
          <w:highlight w:val="yellow"/>
          <w:u w:val="single"/>
          <w:lang w:val="en-US"/>
        </w:rPr>
        <w:t>will</w:t>
      </w:r>
      <w:r w:rsidRPr="4CD91091" w:rsidR="4CD91091">
        <w:rPr>
          <w:rFonts w:ascii="Cambria" w:hAnsi="Cambria" w:eastAsia="Cambria" w:cs="Cambria"/>
          <w:noProof w:val="0"/>
          <w:sz w:val="16"/>
          <w:szCs w:val="16"/>
          <w:highlight w:val="yellow"/>
          <w:lang w:val="en-US"/>
        </w:rPr>
        <w:t xml:space="preserve"> </w:t>
      </w:r>
      <w:r w:rsidRPr="4CD91091" w:rsidR="4CD91091">
        <w:rPr>
          <w:rFonts w:ascii="Cambria" w:hAnsi="Cambria" w:eastAsia="Cambria" w:cs="Cambria"/>
          <w:b w:val="1"/>
          <w:bCs w:val="1"/>
          <w:noProof w:val="0"/>
          <w:sz w:val="22"/>
          <w:szCs w:val="22"/>
          <w:highlight w:val="yellow"/>
          <w:u w:val="single"/>
          <w:lang w:val="en-US"/>
        </w:rPr>
        <w:t>send a</w:t>
      </w:r>
      <w:r w:rsidRPr="4CD91091" w:rsidR="4CD91091">
        <w:rPr>
          <w:rFonts w:ascii="Cambria" w:hAnsi="Cambria" w:eastAsia="Cambria" w:cs="Cambria"/>
          <w:b w:val="1"/>
          <w:bCs w:val="1"/>
          <w:noProof w:val="0"/>
          <w:sz w:val="22"/>
          <w:szCs w:val="22"/>
          <w:u w:val="single"/>
          <w:lang w:val="en-US"/>
        </w:rPr>
        <w:t xml:space="preserve"> strong </w:t>
      </w:r>
      <w:r w:rsidRPr="4CD91091" w:rsidR="4CD91091">
        <w:rPr>
          <w:rFonts w:ascii="Cambria" w:hAnsi="Cambria" w:eastAsia="Cambria" w:cs="Cambria"/>
          <w:b w:val="1"/>
          <w:bCs w:val="1"/>
          <w:noProof w:val="0"/>
          <w:sz w:val="22"/>
          <w:szCs w:val="22"/>
          <w:highlight w:val="yellow"/>
          <w:u w:val="single"/>
          <w:lang w:val="en-US"/>
        </w:rPr>
        <w:t>message</w:t>
      </w:r>
      <w:r w:rsidRPr="4CD91091" w:rsidR="4CD91091">
        <w:rPr>
          <w:rFonts w:ascii="Cambria" w:hAnsi="Cambria" w:eastAsia="Cambria" w:cs="Cambria"/>
          <w:noProof w:val="0"/>
          <w:sz w:val="22"/>
          <w:szCs w:val="22"/>
          <w:highlight w:val="yellow"/>
          <w:u w:val="single"/>
          <w:lang w:val="en-US"/>
        </w:rPr>
        <w:t xml:space="preserve"> about</w:t>
      </w:r>
      <w:r w:rsidRPr="4CD91091" w:rsidR="4CD91091">
        <w:rPr>
          <w:rFonts w:ascii="Cambria" w:hAnsi="Cambria" w:eastAsia="Cambria" w:cs="Cambria"/>
          <w:noProof w:val="0"/>
          <w:sz w:val="22"/>
          <w:szCs w:val="22"/>
          <w:u w:val="single"/>
          <w:lang w:val="en-US"/>
        </w:rPr>
        <w:t xml:space="preserve"> the strength and </w:t>
      </w:r>
      <w:r w:rsidRPr="4CD91091" w:rsidR="4CD91091">
        <w:rPr>
          <w:rFonts w:ascii="Cambria" w:hAnsi="Cambria" w:eastAsia="Cambria" w:cs="Cambria"/>
          <w:b w:val="1"/>
          <w:bCs w:val="1"/>
          <w:noProof w:val="0"/>
          <w:sz w:val="22"/>
          <w:szCs w:val="22"/>
          <w:highlight w:val="yellow"/>
          <w:u w:val="single"/>
          <w:lang w:val="en-US"/>
        </w:rPr>
        <w:t>resilience</w:t>
      </w:r>
      <w:r w:rsidRPr="4CD91091" w:rsidR="4CD91091">
        <w:rPr>
          <w:rFonts w:ascii="Cambria" w:hAnsi="Cambria" w:eastAsia="Cambria" w:cs="Cambria"/>
          <w:noProof w:val="0"/>
          <w:sz w:val="22"/>
          <w:szCs w:val="22"/>
          <w:highlight w:val="yellow"/>
          <w:u w:val="single"/>
          <w:lang w:val="en-US"/>
        </w:rPr>
        <w:t xml:space="preserve"> of </w:t>
      </w:r>
      <w:r w:rsidRPr="4CD91091" w:rsidR="4CD91091">
        <w:rPr>
          <w:rFonts w:ascii="Cambria" w:hAnsi="Cambria" w:eastAsia="Cambria" w:cs="Cambria"/>
          <w:b w:val="1"/>
          <w:bCs w:val="1"/>
          <w:noProof w:val="0"/>
          <w:sz w:val="22"/>
          <w:szCs w:val="22"/>
          <w:highlight w:val="yellow"/>
          <w:u w:val="single"/>
          <w:lang w:val="en-US"/>
        </w:rPr>
        <w:t>democratic government</w:t>
      </w:r>
      <w:r w:rsidRPr="4CD91091" w:rsidR="4CD91091">
        <w:rPr>
          <w:rFonts w:ascii="Cambria" w:hAnsi="Cambria" w:eastAsia="Cambria" w:cs="Cambria"/>
          <w:noProof w:val="0"/>
          <w:sz w:val="22"/>
          <w:szCs w:val="22"/>
          <w:u w:val="single"/>
          <w:lang w:val="en-US"/>
        </w:rPr>
        <w:t xml:space="preserve"> and the American people’s</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b w:val="1"/>
          <w:bCs w:val="1"/>
          <w:noProof w:val="0"/>
          <w:sz w:val="22"/>
          <w:szCs w:val="22"/>
          <w:u w:val="single"/>
          <w:lang w:val="en-US"/>
        </w:rPr>
        <w:t>ability to adapt</w:t>
      </w:r>
      <w:r w:rsidRPr="4CD91091" w:rsidR="4CD91091">
        <w:rPr>
          <w:rFonts w:ascii="Cambria" w:hAnsi="Cambria" w:eastAsia="Cambria" w:cs="Cambria"/>
          <w:noProof w:val="0"/>
          <w:sz w:val="22"/>
          <w:szCs w:val="22"/>
          <w:u w:val="single"/>
          <w:lang w:val="en-US"/>
        </w:rPr>
        <w:t xml:space="preserve"> to a changing global economic landscape</w:t>
      </w:r>
      <w:r w:rsidRPr="4CD91091" w:rsidR="4CD91091">
        <w:rPr>
          <w:rFonts w:ascii="Cambria" w:hAnsi="Cambria" w:eastAsia="Cambria" w:cs="Cambria"/>
          <w:noProof w:val="0"/>
          <w:sz w:val="16"/>
          <w:szCs w:val="16"/>
          <w:lang w:val="en-US"/>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RPr="4CD91091" w:rsidR="4CD91091">
        <w:rPr>
          <w:rFonts w:ascii="Cambria" w:hAnsi="Cambria" w:eastAsia="Cambria" w:cs="Cambria"/>
          <w:noProof w:val="0"/>
          <w:sz w:val="22"/>
          <w:szCs w:val="22"/>
          <w:highlight w:val="yellow"/>
          <w:u w:val="single"/>
          <w:lang w:val="en-US"/>
        </w:rPr>
        <w:t>A strong</w:t>
      </w:r>
      <w:r w:rsidRPr="4CD91091" w:rsidR="4CD91091">
        <w:rPr>
          <w:rFonts w:ascii="Cambria" w:hAnsi="Cambria" w:eastAsia="Cambria" w:cs="Cambria"/>
          <w:noProof w:val="0"/>
          <w:sz w:val="22"/>
          <w:szCs w:val="22"/>
          <w:u w:val="single"/>
          <w:lang w:val="en-US"/>
        </w:rPr>
        <w:t xml:space="preserve"> American </w:t>
      </w:r>
      <w:r w:rsidRPr="4CD91091" w:rsidR="4CD91091">
        <w:rPr>
          <w:rFonts w:ascii="Cambria" w:hAnsi="Cambria" w:eastAsia="Cambria" w:cs="Cambria"/>
          <w:noProof w:val="0"/>
          <w:sz w:val="22"/>
          <w:szCs w:val="22"/>
          <w:highlight w:val="yellow"/>
          <w:u w:val="single"/>
          <w:lang w:val="en-US"/>
        </w:rPr>
        <w:t>recovery</w:t>
      </w:r>
      <w:r w:rsidRPr="4CD91091" w:rsidR="4CD91091">
        <w:rPr>
          <w:rFonts w:ascii="Cambria" w:hAnsi="Cambria" w:eastAsia="Cambria" w:cs="Cambria"/>
          <w:noProof w:val="0"/>
          <w:sz w:val="16"/>
          <w:szCs w:val="16"/>
          <w:lang w:val="en-US"/>
        </w:rPr>
        <w:t>—coupled with a renewed openness to international collaboration—</w:t>
      </w:r>
      <w:r w:rsidRPr="4CD91091" w:rsidR="4CD91091">
        <w:rPr>
          <w:rFonts w:ascii="Cambria" w:hAnsi="Cambria" w:eastAsia="Cambria" w:cs="Cambria"/>
          <w:noProof w:val="0"/>
          <w:sz w:val="22"/>
          <w:szCs w:val="22"/>
          <w:highlight w:val="yellow"/>
          <w:u w:val="single"/>
          <w:lang w:val="en-US"/>
        </w:rPr>
        <w:t>is core to</w:t>
      </w:r>
      <w:r w:rsidRPr="4CD91091" w:rsidR="4CD91091">
        <w:rPr>
          <w:rFonts w:ascii="Cambria" w:hAnsi="Cambria" w:eastAsia="Cambria" w:cs="Cambria"/>
          <w:noProof w:val="0"/>
          <w:sz w:val="22"/>
          <w:szCs w:val="22"/>
          <w:u w:val="single"/>
          <w:lang w:val="en-US"/>
        </w:rPr>
        <w:t xml:space="preserve"> </w:t>
      </w:r>
      <w:r w:rsidRPr="4CD91091" w:rsidR="4CD91091">
        <w:rPr>
          <w:rFonts w:ascii="Cambria" w:hAnsi="Cambria" w:eastAsia="Cambria" w:cs="Cambria"/>
          <w:b w:val="1"/>
          <w:bCs w:val="1"/>
          <w:noProof w:val="0"/>
          <w:sz w:val="22"/>
          <w:szCs w:val="22"/>
          <w:u w:val="single"/>
          <w:lang w:val="en-US"/>
        </w:rPr>
        <w:t xml:space="preserve">NATO’s </w:t>
      </w:r>
      <w:r w:rsidRPr="4CD91091" w:rsidR="4CD91091">
        <w:rPr>
          <w:rFonts w:ascii="Cambria" w:hAnsi="Cambria" w:eastAsia="Cambria" w:cs="Cambria"/>
          <w:b w:val="1"/>
          <w:bCs w:val="1"/>
          <w:noProof w:val="0"/>
          <w:sz w:val="22"/>
          <w:szCs w:val="22"/>
          <w:highlight w:val="yellow"/>
          <w:u w:val="single"/>
          <w:lang w:val="en-US"/>
        </w:rPr>
        <w:t>ability</w:t>
      </w:r>
      <w:r w:rsidRPr="4CD91091" w:rsidR="4CD91091">
        <w:rPr>
          <w:rFonts w:ascii="Cambria" w:hAnsi="Cambria" w:eastAsia="Cambria" w:cs="Cambria"/>
          <w:noProof w:val="0"/>
          <w:sz w:val="22"/>
          <w:szCs w:val="22"/>
          <w:highlight w:val="yellow"/>
          <w:u w:val="single"/>
          <w:lang w:val="en-US"/>
        </w:rPr>
        <w:t xml:space="preserve"> to solve</w:t>
      </w:r>
      <w:r w:rsidRPr="4CD91091" w:rsidR="4CD91091">
        <w:rPr>
          <w:rFonts w:ascii="Cambria" w:hAnsi="Cambria" w:eastAsia="Cambria" w:cs="Cambria"/>
          <w:noProof w:val="0"/>
          <w:sz w:val="16"/>
          <w:szCs w:val="16"/>
          <w:highlight w:val="yellow"/>
          <w:lang w:val="en-US"/>
        </w:rPr>
        <w:t xml:space="preserve"> </w:t>
      </w:r>
      <w:r w:rsidRPr="4CD91091" w:rsidR="4CD91091">
        <w:rPr>
          <w:rFonts w:ascii="Cambria" w:hAnsi="Cambria" w:eastAsia="Cambria" w:cs="Cambria"/>
          <w:b w:val="1"/>
          <w:bCs w:val="1"/>
          <w:noProof w:val="0"/>
          <w:sz w:val="22"/>
          <w:szCs w:val="22"/>
          <w:highlight w:val="yellow"/>
          <w:u w:val="single"/>
          <w:lang w:val="en-US"/>
        </w:rPr>
        <w:t>shared geopolitical</w:t>
      </w:r>
      <w:r w:rsidRPr="4CD91091" w:rsidR="4CD91091">
        <w:rPr>
          <w:rFonts w:ascii="Cambria" w:hAnsi="Cambria" w:eastAsia="Cambria" w:cs="Cambria"/>
          <w:b w:val="1"/>
          <w:bCs w:val="1"/>
          <w:noProof w:val="0"/>
          <w:sz w:val="22"/>
          <w:szCs w:val="22"/>
          <w:u w:val="single"/>
          <w:lang w:val="en-US"/>
        </w:rPr>
        <w:t xml:space="preserve"> and security </w:t>
      </w:r>
      <w:r w:rsidRPr="4CD91091" w:rsidR="4CD91091">
        <w:rPr>
          <w:rFonts w:ascii="Cambria" w:hAnsi="Cambria" w:eastAsia="Cambria" w:cs="Cambria"/>
          <w:b w:val="1"/>
          <w:bCs w:val="1"/>
          <w:noProof w:val="0"/>
          <w:sz w:val="22"/>
          <w:szCs w:val="22"/>
          <w:highlight w:val="yellow"/>
          <w:u w:val="single"/>
          <w:lang w:val="en-US"/>
        </w:rPr>
        <w:t>challenges</w:t>
      </w:r>
      <w:r w:rsidRPr="4CD91091" w:rsidR="4CD91091">
        <w:rPr>
          <w:rFonts w:ascii="Cambria" w:hAnsi="Cambria" w:eastAsia="Cambria" w:cs="Cambria"/>
          <w:noProof w:val="0"/>
          <w:sz w:val="22"/>
          <w:szCs w:val="22"/>
          <w:u w:val="single"/>
          <w:lang w:val="en-US"/>
        </w:rPr>
        <w:t>. A renewed partnership</w:t>
      </w:r>
      <w:r w:rsidRPr="4CD91091" w:rsidR="4CD91091">
        <w:rPr>
          <w:rFonts w:ascii="Cambria" w:hAnsi="Cambria" w:eastAsia="Cambria" w:cs="Cambria"/>
          <w:noProof w:val="0"/>
          <w:sz w:val="16"/>
          <w:szCs w:val="16"/>
          <w:lang w:val="en-US"/>
        </w:rPr>
        <w:t xml:space="preserve"> with our European allies </w:t>
      </w:r>
      <w:r w:rsidRPr="4CD91091" w:rsidR="4CD91091">
        <w:rPr>
          <w:rFonts w:ascii="Cambria" w:hAnsi="Cambria" w:eastAsia="Cambria" w:cs="Cambria"/>
          <w:noProof w:val="0"/>
          <w:sz w:val="22"/>
          <w:szCs w:val="22"/>
          <w:u w:val="single"/>
          <w:lang w:val="en-US"/>
        </w:rPr>
        <w:t xml:space="preserve">from </w:t>
      </w:r>
      <w:r w:rsidRPr="4CD91091" w:rsidR="4CD91091">
        <w:rPr>
          <w:rFonts w:ascii="Cambria" w:hAnsi="Cambria" w:eastAsia="Cambria" w:cs="Cambria"/>
          <w:noProof w:val="0"/>
          <w:sz w:val="22"/>
          <w:szCs w:val="22"/>
          <w:highlight w:val="yellow"/>
          <w:u w:val="single"/>
          <w:lang w:val="en-US"/>
        </w:rPr>
        <w:t>a</w:t>
      </w:r>
      <w:r w:rsidRPr="4CD91091" w:rsidR="4CD91091">
        <w:rPr>
          <w:rFonts w:ascii="Cambria" w:hAnsi="Cambria" w:eastAsia="Cambria" w:cs="Cambria"/>
          <w:noProof w:val="0"/>
          <w:sz w:val="16"/>
          <w:szCs w:val="16"/>
          <w:highlight w:val="yellow"/>
          <w:lang w:val="en-US"/>
        </w:rPr>
        <w:t xml:space="preserve"> </w:t>
      </w:r>
      <w:r w:rsidRPr="4CD91091" w:rsidR="4CD91091">
        <w:rPr>
          <w:rFonts w:ascii="Cambria" w:hAnsi="Cambria" w:eastAsia="Cambria" w:cs="Cambria"/>
          <w:b w:val="1"/>
          <w:bCs w:val="1"/>
          <w:noProof w:val="0"/>
          <w:sz w:val="22"/>
          <w:szCs w:val="22"/>
          <w:highlight w:val="yellow"/>
          <w:u w:val="single"/>
          <w:lang w:val="en-US"/>
        </w:rPr>
        <w:t>position of</w:t>
      </w:r>
      <w:r w:rsidRPr="4CD91091" w:rsidR="4CD91091">
        <w:rPr>
          <w:rFonts w:ascii="Cambria" w:hAnsi="Cambria" w:eastAsia="Cambria" w:cs="Cambria"/>
          <w:b w:val="1"/>
          <w:bCs w:val="1"/>
          <w:noProof w:val="0"/>
          <w:sz w:val="22"/>
          <w:szCs w:val="22"/>
          <w:u w:val="single"/>
          <w:lang w:val="en-US"/>
        </w:rPr>
        <w:t xml:space="preserve"> economic </w:t>
      </w:r>
      <w:r w:rsidRPr="4CD91091" w:rsidR="4CD91091">
        <w:rPr>
          <w:rFonts w:ascii="Cambria" w:hAnsi="Cambria" w:eastAsia="Cambria" w:cs="Cambria"/>
          <w:b w:val="1"/>
          <w:bCs w:val="1"/>
          <w:noProof w:val="0"/>
          <w:sz w:val="22"/>
          <w:szCs w:val="22"/>
          <w:highlight w:val="yellow"/>
          <w:u w:val="single"/>
          <w:lang w:val="en-US"/>
        </w:rPr>
        <w:t>strength</w:t>
      </w:r>
      <w:r w:rsidRPr="4CD91091" w:rsidR="4CD91091">
        <w:rPr>
          <w:rFonts w:ascii="Cambria" w:hAnsi="Cambria" w:eastAsia="Cambria" w:cs="Cambria"/>
          <w:noProof w:val="0"/>
          <w:sz w:val="22"/>
          <w:szCs w:val="22"/>
          <w:u w:val="single"/>
          <w:lang w:val="en-US"/>
        </w:rPr>
        <w:t xml:space="preserve"> will </w:t>
      </w:r>
      <w:r w:rsidRPr="4CD91091" w:rsidR="4CD91091">
        <w:rPr>
          <w:rFonts w:ascii="Cambria" w:hAnsi="Cambria" w:eastAsia="Cambria" w:cs="Cambria"/>
          <w:noProof w:val="0"/>
          <w:sz w:val="22"/>
          <w:szCs w:val="22"/>
          <w:highlight w:val="yellow"/>
          <w:u w:val="single"/>
          <w:lang w:val="en-US"/>
        </w:rPr>
        <w:t>enable us to address</w:t>
      </w:r>
      <w:r w:rsidRPr="4CD91091" w:rsidR="4CD91091">
        <w:rPr>
          <w:rFonts w:ascii="Cambria" w:hAnsi="Cambria" w:eastAsia="Cambria" w:cs="Cambria"/>
          <w:noProof w:val="0"/>
          <w:sz w:val="16"/>
          <w:szCs w:val="16"/>
          <w:highlight w:val="yellow"/>
          <w:lang w:val="en-US"/>
        </w:rPr>
        <w:t xml:space="preserve"> </w:t>
      </w:r>
      <w:r w:rsidRPr="4CD91091" w:rsidR="4CD91091">
        <w:rPr>
          <w:rFonts w:ascii="Cambria" w:hAnsi="Cambria" w:eastAsia="Cambria" w:cs="Cambria"/>
          <w:b w:val="1"/>
          <w:bCs w:val="1"/>
          <w:noProof w:val="0"/>
          <w:sz w:val="22"/>
          <w:szCs w:val="22"/>
          <w:highlight w:val="yellow"/>
          <w:u w:val="single"/>
          <w:lang w:val="en-US"/>
        </w:rPr>
        <w:t>global crises</w:t>
      </w:r>
      <w:r w:rsidRPr="4CD91091" w:rsidR="4CD91091">
        <w:rPr>
          <w:rFonts w:ascii="Cambria" w:hAnsi="Cambria" w:eastAsia="Cambria" w:cs="Cambria"/>
          <w:noProof w:val="0"/>
          <w:sz w:val="22"/>
          <w:szCs w:val="22"/>
          <w:highlight w:val="yellow"/>
          <w:u w:val="single"/>
          <w:lang w:val="en-US"/>
        </w:rPr>
        <w:t xml:space="preserve"> such as </w:t>
      </w:r>
      <w:r w:rsidRPr="4CD91091" w:rsidR="4CD91091">
        <w:rPr>
          <w:rFonts w:ascii="Cambria" w:hAnsi="Cambria" w:eastAsia="Cambria" w:cs="Cambria"/>
          <w:b w:val="1"/>
          <w:bCs w:val="1"/>
          <w:noProof w:val="0"/>
          <w:sz w:val="22"/>
          <w:szCs w:val="22"/>
          <w:highlight w:val="yellow"/>
          <w:u w:val="single"/>
          <w:lang w:val="en-US"/>
        </w:rPr>
        <w:t>climate</w:t>
      </w:r>
      <w:r w:rsidRPr="4CD91091" w:rsidR="4CD91091">
        <w:rPr>
          <w:rFonts w:ascii="Cambria" w:hAnsi="Cambria" w:eastAsia="Cambria" w:cs="Cambria"/>
          <w:b w:val="1"/>
          <w:bCs w:val="1"/>
          <w:noProof w:val="0"/>
          <w:sz w:val="22"/>
          <w:szCs w:val="22"/>
          <w:u w:val="single"/>
          <w:lang w:val="en-US"/>
        </w:rPr>
        <w:t xml:space="preserve"> change</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b w:val="1"/>
          <w:bCs w:val="1"/>
          <w:noProof w:val="0"/>
          <w:sz w:val="22"/>
          <w:szCs w:val="22"/>
          <w:u w:val="single"/>
          <w:lang w:val="en-US"/>
        </w:rPr>
        <w:t xml:space="preserve">global </w:t>
      </w:r>
      <w:r w:rsidRPr="4CD91091" w:rsidR="4CD91091">
        <w:rPr>
          <w:rFonts w:ascii="Cambria" w:hAnsi="Cambria" w:eastAsia="Cambria" w:cs="Cambria"/>
          <w:b w:val="1"/>
          <w:bCs w:val="1"/>
          <w:noProof w:val="0"/>
          <w:sz w:val="22"/>
          <w:szCs w:val="22"/>
          <w:highlight w:val="yellow"/>
          <w:u w:val="single"/>
          <w:lang w:val="en-US"/>
        </w:rPr>
        <w:t>pandemics</w:t>
      </w:r>
      <w:r w:rsidRPr="4CD91091" w:rsidR="4CD91091">
        <w:rPr>
          <w:rFonts w:ascii="Cambria" w:hAnsi="Cambria" w:eastAsia="Cambria" w:cs="Cambria"/>
          <w:noProof w:val="0"/>
          <w:sz w:val="22"/>
          <w:szCs w:val="22"/>
          <w:highlight w:val="yellow"/>
          <w:u w:val="single"/>
          <w:lang w:val="en-US"/>
        </w:rPr>
        <w:t>, and</w:t>
      </w:r>
      <w:r w:rsidRPr="4CD91091" w:rsidR="4CD91091">
        <w:rPr>
          <w:rFonts w:ascii="Cambria" w:hAnsi="Cambria" w:eastAsia="Cambria" w:cs="Cambria"/>
          <w:noProof w:val="0"/>
          <w:sz w:val="16"/>
          <w:szCs w:val="16"/>
          <w:highlight w:val="yellow"/>
          <w:lang w:val="en-US"/>
        </w:rPr>
        <w:t xml:space="preserve"> </w:t>
      </w:r>
      <w:r w:rsidRPr="4CD91091" w:rsidR="4CD91091">
        <w:rPr>
          <w:rFonts w:ascii="Cambria" w:hAnsi="Cambria" w:eastAsia="Cambria" w:cs="Cambria"/>
          <w:b w:val="1"/>
          <w:bCs w:val="1"/>
          <w:noProof w:val="0"/>
          <w:sz w:val="22"/>
          <w:szCs w:val="22"/>
          <w:highlight w:val="yellow"/>
          <w:u w:val="single"/>
          <w:lang w:val="en-US"/>
        </w:rPr>
        <w:t>refugees</w:t>
      </w:r>
      <w:r w:rsidRPr="4CD91091" w:rsidR="4CD91091">
        <w:rPr>
          <w:rFonts w:ascii="Cambria" w:hAnsi="Cambria" w:eastAsia="Cambria" w:cs="Cambria"/>
          <w:noProof w:val="0"/>
          <w:sz w:val="16"/>
          <w:szCs w:val="16"/>
          <w:lang w:val="en-US"/>
        </w:rPr>
        <w:t xml:space="preserve">. Together, the United States and Europe can pursue a commitment to investing in workers for shared economic competitiveness, innovation, and long-term prosperity. </w:t>
      </w:r>
      <w:r w:rsidRPr="4CD91091" w:rsidR="4CD91091">
        <w:rPr>
          <w:rFonts w:ascii="Cambria" w:hAnsi="Cambria" w:eastAsia="Cambria" w:cs="Cambria"/>
          <w:noProof w:val="0"/>
          <w:sz w:val="22"/>
          <w:szCs w:val="22"/>
          <w:u w:val="single"/>
          <w:lang w:val="en-US"/>
        </w:rPr>
        <w:t xml:space="preserve">The </w:t>
      </w:r>
      <w:r w:rsidRPr="4CD91091" w:rsidR="4CD91091">
        <w:rPr>
          <w:rFonts w:ascii="Cambria" w:hAnsi="Cambria" w:eastAsia="Cambria" w:cs="Cambria"/>
          <w:noProof w:val="0"/>
          <w:sz w:val="22"/>
          <w:szCs w:val="22"/>
          <w:highlight w:val="yellow"/>
          <w:u w:val="single"/>
          <w:lang w:val="en-US"/>
        </w:rPr>
        <w:t>U.S. has</w:t>
      </w:r>
      <w:r w:rsidRPr="4CD91091" w:rsidR="4CD91091">
        <w:rPr>
          <w:rFonts w:ascii="Cambria" w:hAnsi="Cambria" w:eastAsia="Cambria" w:cs="Cambria"/>
          <w:noProof w:val="0"/>
          <w:sz w:val="16"/>
          <w:szCs w:val="16"/>
          <w:highlight w:val="yellow"/>
          <w:lang w:val="en-US"/>
        </w:rPr>
        <w:t xml:space="preserve"> </w:t>
      </w:r>
      <w:r w:rsidRPr="4CD91091" w:rsidR="4CD91091">
        <w:rPr>
          <w:rFonts w:ascii="Cambria" w:hAnsi="Cambria" w:eastAsia="Cambria" w:cs="Cambria"/>
          <w:b w:val="1"/>
          <w:bCs w:val="1"/>
          <w:noProof w:val="0"/>
          <w:sz w:val="22"/>
          <w:szCs w:val="22"/>
          <w:highlight w:val="yellow"/>
          <w:u w:val="single"/>
          <w:lang w:val="en-US"/>
        </w:rPr>
        <w:t>unique</w:t>
      </w:r>
      <w:r w:rsidRPr="4CD91091" w:rsidR="4CD91091">
        <w:rPr>
          <w:rFonts w:ascii="Cambria" w:hAnsi="Cambria" w:eastAsia="Cambria" w:cs="Cambria"/>
          <w:b w:val="1"/>
          <w:bCs w:val="1"/>
          <w:noProof w:val="0"/>
          <w:sz w:val="22"/>
          <w:szCs w:val="22"/>
          <w:u w:val="single"/>
          <w:lang w:val="en-US"/>
        </w:rPr>
        <w:t xml:space="preserve"> advantages</w:t>
      </w:r>
      <w:r w:rsidRPr="4CD91091" w:rsidR="4CD91091">
        <w:rPr>
          <w:rFonts w:ascii="Cambria" w:hAnsi="Cambria" w:eastAsia="Cambria" w:cs="Cambria"/>
          <w:noProof w:val="0"/>
          <w:sz w:val="22"/>
          <w:szCs w:val="22"/>
          <w:u w:val="single"/>
          <w:lang w:val="en-US"/>
        </w:rPr>
        <w:t xml:space="preserve"> that give it the </w:t>
      </w:r>
      <w:r w:rsidRPr="4CD91091" w:rsidR="4CD91091">
        <w:rPr>
          <w:rFonts w:ascii="Cambria" w:hAnsi="Cambria" w:eastAsia="Cambria" w:cs="Cambria"/>
          <w:b w:val="1"/>
          <w:bCs w:val="1"/>
          <w:noProof w:val="0"/>
          <w:sz w:val="22"/>
          <w:szCs w:val="22"/>
          <w:highlight w:val="yellow"/>
          <w:u w:val="single"/>
          <w:lang w:val="en-US"/>
        </w:rPr>
        <w:t>tools</w:t>
      </w:r>
      <w:r w:rsidRPr="4CD91091" w:rsidR="4CD91091">
        <w:rPr>
          <w:rFonts w:ascii="Cambria" w:hAnsi="Cambria" w:eastAsia="Cambria" w:cs="Cambria"/>
          <w:noProof w:val="0"/>
          <w:sz w:val="22"/>
          <w:szCs w:val="22"/>
          <w:u w:val="single"/>
          <w:lang w:val="en-US"/>
        </w:rPr>
        <w:t xml:space="preserve"> to emerge from the crisis with</w:t>
      </w:r>
      <w:r w:rsidRPr="4CD91091" w:rsidR="4CD91091">
        <w:rPr>
          <w:rFonts w:ascii="Cambria" w:hAnsi="Cambria" w:eastAsia="Cambria" w:cs="Cambria"/>
          <w:noProof w:val="0"/>
          <w:sz w:val="16"/>
          <w:szCs w:val="16"/>
          <w:lang w:val="en-US"/>
        </w:rPr>
        <w:t xml:space="preserve"> </w:t>
      </w:r>
      <w:r w:rsidRPr="4CD91091" w:rsidR="4CD91091">
        <w:rPr>
          <w:rFonts w:ascii="Cambria" w:hAnsi="Cambria" w:eastAsia="Cambria" w:cs="Cambria"/>
          <w:b w:val="1"/>
          <w:bCs w:val="1"/>
          <w:noProof w:val="0"/>
          <w:sz w:val="22"/>
          <w:szCs w:val="22"/>
          <w:u w:val="single"/>
          <w:lang w:val="en-US"/>
        </w:rPr>
        <w:t>tremendous economic strength</w:t>
      </w:r>
      <w:r w:rsidRPr="4CD91091" w:rsidR="4CD91091">
        <w:rPr>
          <w:rFonts w:ascii="Cambria" w:hAnsi="Cambria" w:eastAsia="Cambria" w:cs="Cambria"/>
          <w:noProof w:val="0"/>
          <w:sz w:val="16"/>
          <w:szCs w:val="16"/>
          <w:lang w:val="en-US"/>
        </w:rPr>
        <w:t xml:space="preserve">— including an entrepreneurial spirit and the technological and scientific infrastructure to lead global efforts in developing industries like green energy and biosciences that will shape the international economy for decades to come. </w:t>
      </w:r>
    </w:p>
    <w:p xmlns:wp14="http://schemas.microsoft.com/office/word/2010/wordml" w14:paraId="43A55947" wp14:textId="1F67288E">
      <w:r w:rsidRPr="4CD91091" w:rsidR="4CD91091">
        <w:rPr>
          <w:rFonts w:ascii="Segoe UI" w:hAnsi="Segoe UI" w:eastAsia="Segoe UI" w:cs="Segoe UI"/>
          <w:noProof w:val="0"/>
          <w:sz w:val="18"/>
          <w:szCs w:val="18"/>
          <w:lang w:val="en-US"/>
        </w:rPr>
        <w:t xml:space="preserve"> </w:t>
      </w:r>
    </w:p>
    <w:p xmlns:wp14="http://schemas.microsoft.com/office/word/2010/wordml" w:rsidP="4CD91091" w14:paraId="0FFC2476" wp14:textId="38010DAB">
      <w:pPr>
        <w:pStyle w:val="Heading4"/>
      </w:pPr>
      <w:r w:rsidRPr="4CD91091" w:rsidR="4CD91091">
        <w:rPr>
          <w:rFonts w:ascii="Calibri" w:hAnsi="Calibri" w:eastAsia="Calibri" w:cs="Calibri"/>
          <w:noProof w:val="0"/>
          <w:sz w:val="26"/>
          <w:szCs w:val="26"/>
          <w:lang w:val="en-US"/>
        </w:rPr>
        <w:t xml:space="preserve">[Tonnesson 15]  Extinction  </w:t>
      </w:r>
    </w:p>
    <w:p xmlns:wp14="http://schemas.microsoft.com/office/word/2010/wordml" w14:paraId="05115E33" wp14:textId="13F5F27B">
      <w:r w:rsidRPr="4CD91091" w:rsidR="4CD91091">
        <w:rPr>
          <w:rFonts w:ascii="Cambria" w:hAnsi="Cambria" w:eastAsia="Cambria" w:cs="Cambria"/>
          <w:b w:val="1"/>
          <w:bCs w:val="1"/>
          <w:noProof w:val="0"/>
          <w:sz w:val="24"/>
          <w:szCs w:val="24"/>
          <w:lang w:val="en-US"/>
        </w:rPr>
        <w:t>Tønnesson 15</w:t>
      </w:r>
      <w:r w:rsidRPr="4CD91091" w:rsidR="4CD91091">
        <w:rPr>
          <w:rFonts w:ascii="Cambria" w:hAnsi="Cambria" w:eastAsia="Cambria" w:cs="Cambria"/>
          <w:noProof w:val="0"/>
          <w:sz w:val="22"/>
          <w:szCs w:val="22"/>
          <w:lang w:val="en-US"/>
        </w:rPr>
        <w:t xml:space="preserve"> S</w:t>
      </w:r>
      <w:r w:rsidRPr="4CD91091" w:rsidR="4CD91091">
        <w:rPr>
          <w:rFonts w:ascii="Cambria" w:hAnsi="Cambria" w:eastAsia="Cambria" w:cs="Cambria"/>
          <w:noProof w:val="0"/>
          <w:sz w:val="16"/>
          <w:szCs w:val="16"/>
          <w:lang w:val="en-US"/>
        </w:rPr>
        <w:t xml:space="preserve">tein Research Professor, Peace Research Institute Oslo; Leader of East Asia Peace program, Uppsala University, 2015, “Deterrence, interdependence and Sino–US peace,” International Area Studies Review, Vol. 18, No. 3, p. 297-311  </w:t>
      </w:r>
    </w:p>
    <w:p xmlns:wp14="http://schemas.microsoft.com/office/word/2010/wordml" w14:paraId="50768630" wp14:textId="31825589">
      <w:r w:rsidRPr="4CD91091" w:rsidR="4CD91091">
        <w:rPr>
          <w:rFonts w:ascii="Cambria" w:hAnsi="Cambria" w:eastAsia="Cambria" w:cs="Cambria"/>
          <w:noProof w:val="0"/>
          <w:sz w:val="22"/>
          <w:szCs w:val="22"/>
          <w:lang w:val="en-US"/>
        </w:rPr>
        <w:t xml:space="preserve">Several </w:t>
      </w:r>
      <w:r w:rsidRPr="4CD91091" w:rsidR="4CD91091">
        <w:rPr>
          <w:rFonts w:ascii="Cambria" w:hAnsi="Cambria" w:eastAsia="Cambria" w:cs="Cambria"/>
          <w:b w:val="1"/>
          <w:bCs w:val="1"/>
          <w:noProof w:val="0"/>
          <w:sz w:val="22"/>
          <w:szCs w:val="22"/>
          <w:u w:val="single"/>
          <w:lang w:val="en-US"/>
        </w:rPr>
        <w:t>recent works</w:t>
      </w:r>
      <w:r w:rsidRPr="4CD91091" w:rsidR="4CD91091">
        <w:rPr>
          <w:rFonts w:ascii="Cambria" w:hAnsi="Cambria" w:eastAsia="Cambria" w:cs="Cambria"/>
          <w:noProof w:val="0"/>
          <w:sz w:val="22"/>
          <w:szCs w:val="22"/>
          <w:lang w:val="en-US"/>
        </w:rPr>
        <w:t xml:space="preserve"> on China and Sino–US relations </w:t>
      </w:r>
      <w:r w:rsidRPr="4CD91091" w:rsidR="4CD91091">
        <w:rPr>
          <w:rFonts w:ascii="Cambria" w:hAnsi="Cambria" w:eastAsia="Cambria" w:cs="Cambria"/>
          <w:b w:val="1"/>
          <w:bCs w:val="1"/>
          <w:noProof w:val="0"/>
          <w:sz w:val="22"/>
          <w:szCs w:val="22"/>
          <w:u w:val="single"/>
          <w:lang w:val="en-US"/>
        </w:rPr>
        <w:t>have made</w:t>
      </w:r>
      <w:r w:rsidRPr="4CD91091" w:rsidR="4CD91091">
        <w:rPr>
          <w:rFonts w:ascii="Cambria" w:hAnsi="Cambria" w:eastAsia="Cambria" w:cs="Cambria"/>
          <w:noProof w:val="0"/>
          <w:sz w:val="22"/>
          <w:szCs w:val="22"/>
          <w:lang w:val="en-US"/>
        </w:rPr>
        <w:t xml:space="preserve"> substantial </w:t>
      </w:r>
      <w:r w:rsidRPr="4CD91091" w:rsidR="4CD91091">
        <w:rPr>
          <w:rFonts w:ascii="Cambria" w:hAnsi="Cambria" w:eastAsia="Cambria" w:cs="Cambria"/>
          <w:b w:val="1"/>
          <w:bCs w:val="1"/>
          <w:noProof w:val="0"/>
          <w:sz w:val="22"/>
          <w:szCs w:val="22"/>
          <w:u w:val="single"/>
          <w:lang w:val="en-US"/>
        </w:rPr>
        <w:t>contributions to the current understanding of how and under what circumstances</w:t>
      </w:r>
      <w:r w:rsidRPr="4CD91091" w:rsidR="4CD91091">
        <w:rPr>
          <w:rFonts w:ascii="Cambria" w:hAnsi="Cambria" w:eastAsia="Cambria" w:cs="Cambria"/>
          <w:noProof w:val="0"/>
          <w:sz w:val="22"/>
          <w:szCs w:val="22"/>
          <w:lang w:val="en-US"/>
        </w:rPr>
        <w:t xml:space="preserve"> a combination of </w:t>
      </w:r>
      <w:r w:rsidRPr="4CD91091" w:rsidR="4CD91091">
        <w:rPr>
          <w:rFonts w:ascii="Cambria" w:hAnsi="Cambria" w:eastAsia="Cambria" w:cs="Cambria"/>
          <w:b w:val="1"/>
          <w:bCs w:val="1"/>
          <w:noProof w:val="0"/>
          <w:sz w:val="22"/>
          <w:szCs w:val="22"/>
          <w:u w:val="single"/>
          <w:lang w:val="en-US"/>
        </w:rPr>
        <w:t>nuclear deterrence and economic interdependence may reduce the risk of war between major powers</w:t>
      </w:r>
      <w:r w:rsidRPr="4CD91091" w:rsidR="4CD91091">
        <w:rPr>
          <w:rFonts w:ascii="Cambria" w:hAnsi="Cambria" w:eastAsia="Cambria" w:cs="Cambria"/>
          <w:noProof w:val="0"/>
          <w:sz w:val="22"/>
          <w:szCs w:val="22"/>
          <w:lang w:val="en-US"/>
        </w:rPr>
        <w:t xml:space="preserve">. At least four conclusions can be drawn from the review above: first, those who say that </w:t>
      </w:r>
      <w:r w:rsidRPr="4CD91091" w:rsidR="4CD91091">
        <w:rPr>
          <w:rFonts w:ascii="Cambria" w:hAnsi="Cambria" w:eastAsia="Cambria" w:cs="Cambria"/>
          <w:b w:val="1"/>
          <w:bCs w:val="1"/>
          <w:noProof w:val="0"/>
          <w:sz w:val="22"/>
          <w:szCs w:val="22"/>
          <w:u w:val="single"/>
          <w:lang w:val="en-US"/>
        </w:rPr>
        <w:t>interdependence may both inhibit and drive conflict</w:t>
      </w:r>
      <w:r w:rsidRPr="4CD91091" w:rsidR="4CD91091">
        <w:rPr>
          <w:rFonts w:ascii="Cambria" w:hAnsi="Cambria" w:eastAsia="Cambria" w:cs="Cambria"/>
          <w:noProof w:val="0"/>
          <w:sz w:val="22"/>
          <w:szCs w:val="22"/>
          <w:lang w:val="en-US"/>
        </w:rPr>
        <w:t xml:space="preserve"> are right. </w:t>
      </w:r>
      <w:r w:rsidRPr="4CD91091" w:rsidR="4CD91091">
        <w:rPr>
          <w:rFonts w:ascii="Cambria" w:hAnsi="Cambria" w:eastAsia="Cambria" w:cs="Cambria"/>
          <w:b w:val="1"/>
          <w:bCs w:val="1"/>
          <w:noProof w:val="0"/>
          <w:sz w:val="22"/>
          <w:szCs w:val="22"/>
          <w:highlight w:val="green"/>
          <w:u w:val="single"/>
          <w:lang w:val="en-US"/>
        </w:rPr>
        <w:t>Interdependence raises the cost of conflict</w:t>
      </w:r>
      <w:r w:rsidRPr="4CD91091" w:rsidR="4CD91091">
        <w:rPr>
          <w:rFonts w:ascii="Cambria" w:hAnsi="Cambria" w:eastAsia="Cambria" w:cs="Cambria"/>
          <w:noProof w:val="0"/>
          <w:sz w:val="22"/>
          <w:szCs w:val="22"/>
          <w:lang w:val="en-US"/>
        </w:rPr>
        <w:t xml:space="preserve"> for all sides </w:t>
      </w:r>
      <w:r w:rsidRPr="4CD91091" w:rsidR="4CD91091">
        <w:rPr>
          <w:rFonts w:ascii="Cambria" w:hAnsi="Cambria" w:eastAsia="Cambria" w:cs="Cambria"/>
          <w:b w:val="1"/>
          <w:bCs w:val="1"/>
          <w:noProof w:val="0"/>
          <w:sz w:val="22"/>
          <w:szCs w:val="22"/>
          <w:u w:val="single"/>
          <w:lang w:val="en-US"/>
        </w:rPr>
        <w:t>but</w:t>
      </w:r>
      <w:r w:rsidRPr="4CD91091" w:rsidR="4CD91091">
        <w:rPr>
          <w:rFonts w:ascii="Cambria" w:hAnsi="Cambria" w:eastAsia="Cambria" w:cs="Cambria"/>
          <w:noProof w:val="0"/>
          <w:sz w:val="22"/>
          <w:szCs w:val="22"/>
          <w:lang w:val="en-US"/>
        </w:rPr>
        <w:t xml:space="preserve"> </w:t>
      </w:r>
      <w:r w:rsidRPr="4CD91091" w:rsidR="4CD91091">
        <w:rPr>
          <w:rFonts w:ascii="Cambria" w:hAnsi="Cambria" w:eastAsia="Cambria" w:cs="Cambria"/>
          <w:b w:val="1"/>
          <w:bCs w:val="1"/>
          <w:noProof w:val="0"/>
          <w:sz w:val="22"/>
          <w:szCs w:val="22"/>
          <w:u w:val="single"/>
          <w:lang w:val="en-US"/>
        </w:rPr>
        <w:t xml:space="preserve">asymmetrical or unbalanced dependencies and </w:t>
      </w:r>
      <w:r w:rsidRPr="4CD91091" w:rsidR="4CD91091">
        <w:rPr>
          <w:rFonts w:ascii="Cambria" w:hAnsi="Cambria" w:eastAsia="Cambria" w:cs="Cambria"/>
          <w:b w:val="1"/>
          <w:bCs w:val="1"/>
          <w:noProof w:val="0"/>
          <w:sz w:val="22"/>
          <w:szCs w:val="22"/>
          <w:highlight w:val="green"/>
          <w:u w:val="single"/>
          <w:lang w:val="en-US"/>
        </w:rPr>
        <w:t>negative trade expectations</w:t>
      </w:r>
      <w:r w:rsidRPr="4CD91091" w:rsidR="4CD91091">
        <w:rPr>
          <w:rFonts w:ascii="Cambria" w:hAnsi="Cambria" w:eastAsia="Cambria" w:cs="Cambria"/>
          <w:noProof w:val="0"/>
          <w:sz w:val="22"/>
          <w:szCs w:val="22"/>
          <w:lang w:val="en-US"/>
        </w:rPr>
        <w:t xml:space="preserve"> may </w:t>
      </w:r>
      <w:r w:rsidRPr="4CD91091" w:rsidR="4CD91091">
        <w:rPr>
          <w:rFonts w:ascii="Cambria" w:hAnsi="Cambria" w:eastAsia="Cambria" w:cs="Cambria"/>
          <w:b w:val="1"/>
          <w:bCs w:val="1"/>
          <w:noProof w:val="0"/>
          <w:sz w:val="22"/>
          <w:szCs w:val="22"/>
          <w:u w:val="single"/>
          <w:lang w:val="en-US"/>
        </w:rPr>
        <w:t>generate tensions leading to trade wars among inter-dependent states that</w:t>
      </w:r>
      <w:r w:rsidRPr="4CD91091" w:rsidR="4CD91091">
        <w:rPr>
          <w:rFonts w:ascii="Cambria" w:hAnsi="Cambria" w:eastAsia="Cambria" w:cs="Cambria"/>
          <w:noProof w:val="0"/>
          <w:sz w:val="22"/>
          <w:szCs w:val="22"/>
          <w:lang w:val="en-US"/>
        </w:rPr>
        <w:t xml:space="preserve"> in turn </w:t>
      </w:r>
      <w:r w:rsidRPr="4CD91091" w:rsidR="4CD91091">
        <w:rPr>
          <w:rFonts w:ascii="Cambria" w:hAnsi="Cambria" w:eastAsia="Cambria" w:cs="Cambria"/>
          <w:b w:val="1"/>
          <w:bCs w:val="1"/>
          <w:noProof w:val="0"/>
          <w:sz w:val="22"/>
          <w:szCs w:val="22"/>
          <w:highlight w:val="green"/>
          <w:u w:val="single"/>
          <w:lang w:val="en-US"/>
        </w:rPr>
        <w:t>increase</w:t>
      </w:r>
      <w:r w:rsidRPr="4CD91091" w:rsidR="4CD91091">
        <w:rPr>
          <w:rFonts w:ascii="Cambria" w:hAnsi="Cambria" w:eastAsia="Cambria" w:cs="Cambria"/>
          <w:b w:val="1"/>
          <w:bCs w:val="1"/>
          <w:noProof w:val="0"/>
          <w:sz w:val="22"/>
          <w:szCs w:val="22"/>
          <w:u w:val="single"/>
          <w:lang w:val="en-US"/>
        </w:rPr>
        <w:t xml:space="preserve"> the risk of </w:t>
      </w:r>
      <w:r w:rsidRPr="4CD91091" w:rsidR="4CD91091">
        <w:rPr>
          <w:rFonts w:ascii="Cambria" w:hAnsi="Cambria" w:eastAsia="Cambria" w:cs="Cambria"/>
          <w:b w:val="1"/>
          <w:bCs w:val="1"/>
          <w:noProof w:val="0"/>
          <w:sz w:val="22"/>
          <w:szCs w:val="22"/>
          <w:highlight w:val="green"/>
          <w:u w:val="single"/>
          <w:lang w:val="en-US"/>
        </w:rPr>
        <w:t>military conflict</w:t>
      </w:r>
      <w:r w:rsidRPr="4CD91091" w:rsidR="4CD91091">
        <w:rPr>
          <w:rFonts w:ascii="Cambria" w:hAnsi="Cambria" w:eastAsia="Cambria" w:cs="Cambria"/>
          <w:noProof w:val="0"/>
          <w:sz w:val="22"/>
          <w:szCs w:val="22"/>
          <w:lang w:val="en-US"/>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4CD91091" w:rsidR="4CD91091">
        <w:rPr>
          <w:rFonts w:ascii="Cambria" w:hAnsi="Cambria" w:eastAsia="Cambria" w:cs="Cambria"/>
          <w:b w:val="1"/>
          <w:bCs w:val="1"/>
          <w:noProof w:val="0"/>
          <w:sz w:val="22"/>
          <w:szCs w:val="22"/>
          <w:u w:val="single"/>
          <w:lang w:val="en-US"/>
        </w:rPr>
        <w:t>decisions for war</w:t>
      </w:r>
      <w:r w:rsidRPr="4CD91091" w:rsidR="4CD91091">
        <w:rPr>
          <w:rFonts w:ascii="Cambria" w:hAnsi="Cambria" w:eastAsia="Cambria" w:cs="Cambria"/>
          <w:noProof w:val="0"/>
          <w:sz w:val="22"/>
          <w:szCs w:val="22"/>
          <w:lang w:val="en-US"/>
        </w:rPr>
        <w:t xml:space="preserve"> and peace </w:t>
      </w:r>
      <w:r w:rsidRPr="4CD91091" w:rsidR="4CD91091">
        <w:rPr>
          <w:rFonts w:ascii="Cambria" w:hAnsi="Cambria" w:eastAsia="Cambria" w:cs="Cambria"/>
          <w:b w:val="1"/>
          <w:bCs w:val="1"/>
          <w:noProof w:val="0"/>
          <w:sz w:val="22"/>
          <w:szCs w:val="22"/>
          <w:u w:val="single"/>
          <w:lang w:val="en-US"/>
        </w:rPr>
        <w:t>are taken by very few people, who act on the basis of their future expectations</w:t>
      </w:r>
      <w:r w:rsidRPr="4CD91091" w:rsidR="4CD91091">
        <w:rPr>
          <w:rFonts w:ascii="Cambria" w:hAnsi="Cambria" w:eastAsia="Cambria" w:cs="Cambria"/>
          <w:noProof w:val="0"/>
          <w:sz w:val="22"/>
          <w:szCs w:val="22"/>
          <w:lang w:val="en-US"/>
        </w:rPr>
        <w:t xml:space="preserve">. International relations theory must be supplemented by foreign policy analysis in order to assess the value attributed by national decision-makers to economic development and their assessments of risks and opportunities. </w:t>
      </w:r>
      <w:r w:rsidRPr="4CD91091" w:rsidR="4CD91091">
        <w:rPr>
          <w:rFonts w:ascii="Cambria" w:hAnsi="Cambria" w:eastAsia="Cambria" w:cs="Cambria"/>
          <w:b w:val="1"/>
          <w:bCs w:val="1"/>
          <w:noProof w:val="0"/>
          <w:sz w:val="22"/>
          <w:szCs w:val="22"/>
          <w:highlight w:val="green"/>
          <w:u w:val="single"/>
          <w:lang w:val="en-US"/>
        </w:rPr>
        <w:t>If leaders</w:t>
      </w:r>
      <w:r w:rsidRPr="4CD91091" w:rsidR="4CD91091">
        <w:rPr>
          <w:rFonts w:ascii="Cambria" w:hAnsi="Cambria" w:eastAsia="Cambria" w:cs="Cambria"/>
          <w:noProof w:val="0"/>
          <w:sz w:val="22"/>
          <w:szCs w:val="22"/>
          <w:lang w:val="en-US"/>
        </w:rPr>
        <w:t xml:space="preserve"> on either side of the Atlantic </w:t>
      </w:r>
      <w:r w:rsidRPr="4CD91091" w:rsidR="4CD91091">
        <w:rPr>
          <w:rFonts w:ascii="Cambria" w:hAnsi="Cambria" w:eastAsia="Cambria" w:cs="Cambria"/>
          <w:b w:val="1"/>
          <w:bCs w:val="1"/>
          <w:noProof w:val="0"/>
          <w:sz w:val="22"/>
          <w:szCs w:val="22"/>
          <w:u w:val="single"/>
          <w:lang w:val="en-US"/>
        </w:rPr>
        <w:t xml:space="preserve">begin to seriously fear or </w:t>
      </w:r>
      <w:r w:rsidRPr="4CD91091" w:rsidR="4CD91091">
        <w:rPr>
          <w:rFonts w:ascii="Cambria" w:hAnsi="Cambria" w:eastAsia="Cambria" w:cs="Cambria"/>
          <w:b w:val="1"/>
          <w:bCs w:val="1"/>
          <w:noProof w:val="0"/>
          <w:sz w:val="22"/>
          <w:szCs w:val="22"/>
          <w:highlight w:val="green"/>
          <w:u w:val="single"/>
          <w:lang w:val="en-US"/>
        </w:rPr>
        <w:t>anticipate</w:t>
      </w:r>
      <w:r w:rsidRPr="4CD91091" w:rsidR="4CD91091">
        <w:rPr>
          <w:rFonts w:ascii="Cambria" w:hAnsi="Cambria" w:eastAsia="Cambria" w:cs="Cambria"/>
          <w:b w:val="1"/>
          <w:bCs w:val="1"/>
          <w:noProof w:val="0"/>
          <w:sz w:val="22"/>
          <w:szCs w:val="22"/>
          <w:u w:val="single"/>
          <w:lang w:val="en-US"/>
        </w:rPr>
        <w:t xml:space="preserve"> their own nation’s </w:t>
      </w:r>
      <w:r w:rsidRPr="4CD91091" w:rsidR="4CD91091">
        <w:rPr>
          <w:rFonts w:ascii="Cambria" w:hAnsi="Cambria" w:eastAsia="Cambria" w:cs="Cambria"/>
          <w:b w:val="1"/>
          <w:bCs w:val="1"/>
          <w:noProof w:val="0"/>
          <w:sz w:val="22"/>
          <w:szCs w:val="22"/>
          <w:highlight w:val="green"/>
          <w:u w:val="single"/>
          <w:lang w:val="en-US"/>
        </w:rPr>
        <w:t>decline</w:t>
      </w:r>
      <w:r w:rsidRPr="4CD91091" w:rsidR="4CD91091">
        <w:rPr>
          <w:rFonts w:ascii="Cambria" w:hAnsi="Cambria" w:eastAsia="Cambria" w:cs="Cambria"/>
          <w:noProof w:val="0"/>
          <w:sz w:val="22"/>
          <w:szCs w:val="22"/>
          <w:lang w:val="en-US"/>
        </w:rPr>
        <w:t xml:space="preserve"> then </w:t>
      </w:r>
      <w:r w:rsidRPr="4CD91091" w:rsidR="4CD91091">
        <w:rPr>
          <w:rFonts w:ascii="Cambria" w:hAnsi="Cambria" w:eastAsia="Cambria" w:cs="Cambria"/>
          <w:b w:val="1"/>
          <w:bCs w:val="1"/>
          <w:noProof w:val="0"/>
          <w:sz w:val="22"/>
          <w:szCs w:val="22"/>
          <w:highlight w:val="green"/>
          <w:u w:val="single"/>
          <w:lang w:val="en-US"/>
        </w:rPr>
        <w:t xml:space="preserve">they </w:t>
      </w:r>
      <w:r w:rsidRPr="4CD91091" w:rsidR="4CD91091">
        <w:rPr>
          <w:rFonts w:ascii="Cambria" w:hAnsi="Cambria" w:eastAsia="Cambria" w:cs="Cambria"/>
          <w:b w:val="1"/>
          <w:bCs w:val="1"/>
          <w:noProof w:val="0"/>
          <w:sz w:val="22"/>
          <w:szCs w:val="22"/>
          <w:u w:val="single"/>
          <w:lang w:val="en-US"/>
        </w:rPr>
        <w:t xml:space="preserve">may </w:t>
      </w:r>
      <w:r w:rsidRPr="4CD91091" w:rsidR="4CD91091">
        <w:rPr>
          <w:rFonts w:ascii="Cambria" w:hAnsi="Cambria" w:eastAsia="Cambria" w:cs="Cambria"/>
          <w:b w:val="1"/>
          <w:bCs w:val="1"/>
          <w:noProof w:val="0"/>
          <w:sz w:val="22"/>
          <w:szCs w:val="22"/>
          <w:highlight w:val="green"/>
          <w:u w:val="single"/>
          <w:lang w:val="en-US"/>
        </w:rPr>
        <w:t>blame</w:t>
      </w:r>
      <w:r w:rsidRPr="4CD91091" w:rsidR="4CD91091">
        <w:rPr>
          <w:rFonts w:ascii="Cambria" w:hAnsi="Cambria" w:eastAsia="Cambria" w:cs="Cambria"/>
          <w:noProof w:val="0"/>
          <w:sz w:val="22"/>
          <w:szCs w:val="22"/>
          <w:lang w:val="en-US"/>
        </w:rPr>
        <w:t xml:space="preserve"> this on </w:t>
      </w:r>
      <w:r w:rsidRPr="4CD91091" w:rsidR="4CD91091">
        <w:rPr>
          <w:rFonts w:ascii="Cambria" w:hAnsi="Cambria" w:eastAsia="Cambria" w:cs="Cambria"/>
          <w:b w:val="1"/>
          <w:bCs w:val="1"/>
          <w:noProof w:val="0"/>
          <w:sz w:val="22"/>
          <w:szCs w:val="22"/>
          <w:highlight w:val="green"/>
          <w:u w:val="single"/>
          <w:lang w:val="en-US"/>
        </w:rPr>
        <w:t>external dependence</w:t>
      </w:r>
      <w:r w:rsidRPr="4CD91091" w:rsidR="4CD91091">
        <w:rPr>
          <w:rFonts w:ascii="Cambria" w:hAnsi="Cambria" w:eastAsia="Cambria" w:cs="Cambria"/>
          <w:b w:val="1"/>
          <w:bCs w:val="1"/>
          <w:noProof w:val="0"/>
          <w:sz w:val="22"/>
          <w:szCs w:val="22"/>
          <w:u w:val="single"/>
          <w:lang w:val="en-US"/>
        </w:rPr>
        <w:t>, appeal to anti-foreign sentiments, contemplate the use of force to gain</w:t>
      </w:r>
      <w:r w:rsidRPr="4CD91091" w:rsidR="4CD91091">
        <w:rPr>
          <w:rFonts w:ascii="Cambria" w:hAnsi="Cambria" w:eastAsia="Cambria" w:cs="Cambria"/>
          <w:noProof w:val="0"/>
          <w:sz w:val="22"/>
          <w:szCs w:val="22"/>
          <w:lang w:val="en-US"/>
        </w:rPr>
        <w:t xml:space="preserve"> respect or </w:t>
      </w:r>
      <w:r w:rsidRPr="4CD91091" w:rsidR="4CD91091">
        <w:rPr>
          <w:rFonts w:ascii="Cambria" w:hAnsi="Cambria" w:eastAsia="Cambria" w:cs="Cambria"/>
          <w:b w:val="1"/>
          <w:bCs w:val="1"/>
          <w:noProof w:val="0"/>
          <w:sz w:val="22"/>
          <w:szCs w:val="22"/>
          <w:u w:val="single"/>
          <w:lang w:val="en-US"/>
        </w:rPr>
        <w:t xml:space="preserve">credibility, adopt protectionist policies, </w:t>
      </w:r>
      <w:r w:rsidRPr="4CD91091" w:rsidR="4CD91091">
        <w:rPr>
          <w:rFonts w:ascii="Cambria" w:hAnsi="Cambria" w:eastAsia="Cambria" w:cs="Cambria"/>
          <w:b w:val="1"/>
          <w:bCs w:val="1"/>
          <w:noProof w:val="0"/>
          <w:sz w:val="22"/>
          <w:szCs w:val="22"/>
          <w:highlight w:val="green"/>
          <w:u w:val="single"/>
          <w:lang w:val="en-US"/>
        </w:rPr>
        <w:t>and</w:t>
      </w:r>
      <w:r w:rsidRPr="4CD91091" w:rsidR="4CD91091">
        <w:rPr>
          <w:rFonts w:ascii="Cambria" w:hAnsi="Cambria" w:eastAsia="Cambria" w:cs="Cambria"/>
          <w:noProof w:val="0"/>
          <w:sz w:val="22"/>
          <w:szCs w:val="22"/>
          <w:lang w:val="en-US"/>
        </w:rPr>
        <w:t xml:space="preserve"> ultimately </w:t>
      </w:r>
      <w:r w:rsidRPr="4CD91091" w:rsidR="4CD91091">
        <w:rPr>
          <w:rFonts w:ascii="Cambria" w:hAnsi="Cambria" w:eastAsia="Cambria" w:cs="Cambria"/>
          <w:b w:val="1"/>
          <w:bCs w:val="1"/>
          <w:noProof w:val="0"/>
          <w:sz w:val="22"/>
          <w:szCs w:val="22"/>
          <w:highlight w:val="green"/>
          <w:u w:val="single"/>
          <w:lang w:val="en-US"/>
        </w:rPr>
        <w:t>refuse to be deterred by</w:t>
      </w:r>
      <w:r w:rsidRPr="4CD91091" w:rsidR="4CD91091">
        <w:rPr>
          <w:rFonts w:ascii="Cambria" w:hAnsi="Cambria" w:eastAsia="Cambria" w:cs="Cambria"/>
          <w:noProof w:val="0"/>
          <w:sz w:val="22"/>
          <w:szCs w:val="22"/>
          <w:lang w:val="en-US"/>
        </w:rPr>
        <w:t xml:space="preserve"> either </w:t>
      </w:r>
      <w:r w:rsidRPr="4CD91091" w:rsidR="4CD91091">
        <w:rPr>
          <w:rFonts w:ascii="Cambria" w:hAnsi="Cambria" w:eastAsia="Cambria" w:cs="Cambria"/>
          <w:b w:val="1"/>
          <w:bCs w:val="1"/>
          <w:noProof w:val="0"/>
          <w:sz w:val="22"/>
          <w:szCs w:val="22"/>
          <w:highlight w:val="green"/>
          <w:u w:val="single"/>
          <w:lang w:val="en-US"/>
        </w:rPr>
        <w:t>nuclear arms</w:t>
      </w:r>
      <w:r w:rsidRPr="4CD91091" w:rsidR="4CD91091">
        <w:rPr>
          <w:rFonts w:ascii="Cambria" w:hAnsi="Cambria" w:eastAsia="Cambria" w:cs="Cambria"/>
          <w:b w:val="1"/>
          <w:bCs w:val="1"/>
          <w:noProof w:val="0"/>
          <w:sz w:val="22"/>
          <w:szCs w:val="22"/>
          <w:u w:val="single"/>
          <w:lang w:val="en-US"/>
        </w:rPr>
        <w:t xml:space="preserve"> or prospects of socioeconomic calamities. Such a dangerous </w:t>
      </w:r>
      <w:r w:rsidRPr="4CD91091" w:rsidR="4CD91091">
        <w:rPr>
          <w:rFonts w:ascii="Cambria" w:hAnsi="Cambria" w:eastAsia="Cambria" w:cs="Cambria"/>
          <w:b w:val="1"/>
          <w:bCs w:val="1"/>
          <w:noProof w:val="0"/>
          <w:sz w:val="22"/>
          <w:szCs w:val="22"/>
          <w:highlight w:val="green"/>
          <w:u w:val="single"/>
          <w:lang w:val="en-US"/>
        </w:rPr>
        <w:t>shift could happen abruptly</w:t>
      </w:r>
      <w:r w:rsidRPr="4CD91091" w:rsidR="4CD91091">
        <w:rPr>
          <w:rFonts w:ascii="Cambria" w:hAnsi="Cambria" w:eastAsia="Cambria" w:cs="Cambria"/>
          <w:noProof w:val="0"/>
          <w:sz w:val="22"/>
          <w:szCs w:val="22"/>
          <w:lang w:val="en-US"/>
        </w:rPr>
        <w:t xml:space="preserve">, </w:t>
      </w:r>
      <w:r w:rsidRPr="4CD91091" w:rsidR="4CD91091">
        <w:rPr>
          <w:rFonts w:ascii="Cambria" w:hAnsi="Cambria" w:eastAsia="Cambria" w:cs="Cambria"/>
          <w:noProof w:val="0"/>
          <w:sz w:val="24"/>
          <w:szCs w:val="24"/>
          <w:lang w:val="en-US"/>
        </w:rPr>
        <w:t>i.e.</w:t>
      </w:r>
      <w:r w:rsidRPr="4CD91091" w:rsidR="4CD91091">
        <w:rPr>
          <w:rFonts w:ascii="Cambria" w:hAnsi="Cambria" w:eastAsia="Cambria" w:cs="Cambria"/>
          <w:noProof w:val="0"/>
          <w:sz w:val="22"/>
          <w:szCs w:val="22"/>
          <w:lang w:val="en-US"/>
        </w:rPr>
        <w:t xml:space="preserve"> under the instigation of actions by a third party – or against a third party. Yet as long as there is both nuclear deterrence and interdependence, the tensions </w:t>
      </w:r>
      <w:r w:rsidRPr="4CD91091" w:rsidR="4CD91091">
        <w:rPr>
          <w:rFonts w:ascii="Cambria" w:hAnsi="Cambria" w:eastAsia="Cambria" w:cs="Cambria"/>
          <w:b w:val="1"/>
          <w:bCs w:val="1"/>
          <w:noProof w:val="0"/>
          <w:sz w:val="22"/>
          <w:szCs w:val="22"/>
          <w:u w:val="single"/>
          <w:lang w:val="en-US"/>
        </w:rPr>
        <w:t>in East Asia</w:t>
      </w:r>
      <w:r w:rsidRPr="4CD91091" w:rsidR="4CD91091">
        <w:rPr>
          <w:rFonts w:ascii="Cambria" w:hAnsi="Cambria" w:eastAsia="Cambria" w:cs="Cambria"/>
          <w:noProof w:val="0"/>
          <w:sz w:val="22"/>
          <w:szCs w:val="22"/>
          <w:lang w:val="en-US"/>
        </w:rPr>
        <w:t xml:space="preserve"> are unlikely to escalate to war. As Chan (2013) says, all states in the region are aware that they cannot count on support from either China or the US if they make provocative moves. </w:t>
      </w:r>
      <w:r w:rsidRPr="4CD91091" w:rsidR="4CD91091">
        <w:rPr>
          <w:rFonts w:ascii="Cambria" w:hAnsi="Cambria" w:eastAsia="Cambria" w:cs="Cambria"/>
          <w:b w:val="1"/>
          <w:bCs w:val="1"/>
          <w:noProof w:val="0"/>
          <w:sz w:val="22"/>
          <w:szCs w:val="22"/>
          <w:highlight w:val="green"/>
          <w:u w:val="single"/>
          <w:lang w:val="en-US"/>
        </w:rPr>
        <w:t>The greatest risk is</w:t>
      </w:r>
      <w:r w:rsidRPr="4CD91091" w:rsidR="4CD91091">
        <w:rPr>
          <w:rFonts w:ascii="Cambria" w:hAnsi="Cambria" w:eastAsia="Cambria" w:cs="Cambria"/>
          <w:b w:val="1"/>
          <w:bCs w:val="1"/>
          <w:noProof w:val="0"/>
          <w:sz w:val="22"/>
          <w:szCs w:val="22"/>
          <w:u w:val="single"/>
          <w:lang w:val="en-US"/>
        </w:rPr>
        <w:t xml:space="preserve"> not</w:t>
      </w:r>
      <w:r w:rsidRPr="4CD91091" w:rsidR="4CD91091">
        <w:rPr>
          <w:rFonts w:ascii="Cambria" w:hAnsi="Cambria" w:eastAsia="Cambria" w:cs="Cambria"/>
          <w:noProof w:val="0"/>
          <w:sz w:val="22"/>
          <w:szCs w:val="22"/>
          <w:lang w:val="en-US"/>
        </w:rPr>
        <w:t xml:space="preserve"> that </w:t>
      </w:r>
      <w:r w:rsidRPr="4CD91091" w:rsidR="4CD91091">
        <w:rPr>
          <w:rFonts w:ascii="Cambria" w:hAnsi="Cambria" w:eastAsia="Cambria" w:cs="Cambria"/>
          <w:b w:val="1"/>
          <w:bCs w:val="1"/>
          <w:noProof w:val="0"/>
          <w:sz w:val="22"/>
          <w:szCs w:val="22"/>
          <w:u w:val="single"/>
          <w:lang w:val="en-US"/>
        </w:rPr>
        <w:t>a territorial dispute</w:t>
      </w:r>
      <w:r w:rsidRPr="4CD91091" w:rsidR="4CD91091">
        <w:rPr>
          <w:rFonts w:ascii="Cambria" w:hAnsi="Cambria" w:eastAsia="Cambria" w:cs="Cambria"/>
          <w:noProof w:val="0"/>
          <w:sz w:val="22"/>
          <w:szCs w:val="22"/>
          <w:lang w:val="en-US"/>
        </w:rPr>
        <w:t xml:space="preserve"> leads to war under present circumstances </w:t>
      </w:r>
      <w:r w:rsidRPr="4CD91091" w:rsidR="4CD91091">
        <w:rPr>
          <w:rFonts w:ascii="Cambria" w:hAnsi="Cambria" w:eastAsia="Cambria" w:cs="Cambria"/>
          <w:b w:val="1"/>
          <w:bCs w:val="1"/>
          <w:noProof w:val="0"/>
          <w:sz w:val="22"/>
          <w:szCs w:val="22"/>
          <w:u w:val="single"/>
          <w:lang w:val="en-US"/>
        </w:rPr>
        <w:t xml:space="preserve">but that </w:t>
      </w:r>
      <w:r w:rsidRPr="4CD91091" w:rsidR="4CD91091">
        <w:rPr>
          <w:rFonts w:ascii="Cambria" w:hAnsi="Cambria" w:eastAsia="Cambria" w:cs="Cambria"/>
          <w:b w:val="1"/>
          <w:bCs w:val="1"/>
          <w:noProof w:val="0"/>
          <w:sz w:val="22"/>
          <w:szCs w:val="22"/>
          <w:highlight w:val="green"/>
          <w:u w:val="single"/>
          <w:lang w:val="en-US"/>
        </w:rPr>
        <w:t>changes in the world economy</w:t>
      </w:r>
      <w:r w:rsidRPr="4CD91091" w:rsidR="4CD91091">
        <w:rPr>
          <w:rFonts w:ascii="Cambria" w:hAnsi="Cambria" w:eastAsia="Cambria" w:cs="Cambria"/>
          <w:b w:val="1"/>
          <w:bCs w:val="1"/>
          <w:noProof w:val="0"/>
          <w:sz w:val="22"/>
          <w:szCs w:val="22"/>
          <w:u w:val="single"/>
          <w:lang w:val="en-US"/>
        </w:rPr>
        <w:t xml:space="preserve"> alter those circumstances in ways that render inter-state peace more precarious</w:t>
      </w:r>
      <w:r w:rsidRPr="4CD91091" w:rsidR="4CD91091">
        <w:rPr>
          <w:rFonts w:ascii="Cambria" w:hAnsi="Cambria" w:eastAsia="Cambria" w:cs="Cambria"/>
          <w:noProof w:val="0"/>
          <w:sz w:val="22"/>
          <w:szCs w:val="22"/>
          <w:lang w:val="en-US"/>
        </w:rPr>
        <w:t xml:space="preserve">. If China and the US fail to rebalance their financial and trading relations (Roach, 2014) then a trade war could result, interrupting transnational production networks, provoking social distress, and exacerbating nationalist emotions. </w:t>
      </w:r>
      <w:r w:rsidRPr="4CD91091" w:rsidR="4CD91091">
        <w:rPr>
          <w:rFonts w:ascii="Cambria" w:hAnsi="Cambria" w:eastAsia="Cambria" w:cs="Cambria"/>
          <w:b w:val="1"/>
          <w:bCs w:val="1"/>
          <w:noProof w:val="0"/>
          <w:sz w:val="22"/>
          <w:szCs w:val="22"/>
          <w:u w:val="single"/>
          <w:lang w:val="en-US"/>
        </w:rPr>
        <w:t xml:space="preserve">This could have unforeseen consequences in the field of security, </w:t>
      </w:r>
      <w:r w:rsidRPr="4CD91091" w:rsidR="4CD91091">
        <w:rPr>
          <w:rFonts w:ascii="Cambria" w:hAnsi="Cambria" w:eastAsia="Cambria" w:cs="Cambria"/>
          <w:b w:val="1"/>
          <w:bCs w:val="1"/>
          <w:noProof w:val="0"/>
          <w:sz w:val="22"/>
          <w:szCs w:val="22"/>
          <w:highlight w:val="green"/>
          <w:u w:val="single"/>
          <w:lang w:val="en-US"/>
        </w:rPr>
        <w:t>with nuclear deterrence</w:t>
      </w:r>
      <w:r w:rsidRPr="4CD91091" w:rsidR="4CD91091">
        <w:rPr>
          <w:rFonts w:ascii="Cambria" w:hAnsi="Cambria" w:eastAsia="Cambria" w:cs="Cambria"/>
          <w:b w:val="1"/>
          <w:bCs w:val="1"/>
          <w:noProof w:val="0"/>
          <w:sz w:val="22"/>
          <w:szCs w:val="22"/>
          <w:u w:val="single"/>
          <w:lang w:val="en-US"/>
        </w:rPr>
        <w:t xml:space="preserve"> remaining </w:t>
      </w:r>
      <w:r w:rsidRPr="4CD91091" w:rsidR="4CD91091">
        <w:rPr>
          <w:rFonts w:ascii="Cambria" w:hAnsi="Cambria" w:eastAsia="Cambria" w:cs="Cambria"/>
          <w:b w:val="1"/>
          <w:bCs w:val="1"/>
          <w:noProof w:val="0"/>
          <w:sz w:val="22"/>
          <w:szCs w:val="22"/>
          <w:highlight w:val="green"/>
          <w:u w:val="single"/>
          <w:lang w:val="en-US"/>
        </w:rPr>
        <w:t>the only factor to protect</w:t>
      </w:r>
      <w:r w:rsidRPr="4CD91091" w:rsidR="4CD91091">
        <w:rPr>
          <w:rFonts w:ascii="Cambria" w:hAnsi="Cambria" w:eastAsia="Cambria" w:cs="Cambria"/>
          <w:b w:val="1"/>
          <w:bCs w:val="1"/>
          <w:noProof w:val="0"/>
          <w:sz w:val="22"/>
          <w:szCs w:val="22"/>
          <w:u w:val="single"/>
          <w:lang w:val="en-US"/>
        </w:rPr>
        <w:t xml:space="preserve"> the world </w:t>
      </w:r>
      <w:r w:rsidRPr="4CD91091" w:rsidR="4CD91091">
        <w:rPr>
          <w:rFonts w:ascii="Cambria" w:hAnsi="Cambria" w:eastAsia="Cambria" w:cs="Cambria"/>
          <w:b w:val="1"/>
          <w:bCs w:val="1"/>
          <w:noProof w:val="0"/>
          <w:sz w:val="22"/>
          <w:szCs w:val="22"/>
          <w:highlight w:val="green"/>
          <w:u w:val="single"/>
          <w:lang w:val="en-US"/>
        </w:rPr>
        <w:t>from Armageddon</w:t>
      </w:r>
      <w:r w:rsidRPr="4CD91091" w:rsidR="4CD91091">
        <w:rPr>
          <w:rFonts w:ascii="Cambria" w:hAnsi="Cambria" w:eastAsia="Cambria" w:cs="Cambria"/>
          <w:b w:val="1"/>
          <w:bCs w:val="1"/>
          <w:noProof w:val="0"/>
          <w:sz w:val="22"/>
          <w:szCs w:val="22"/>
          <w:u w:val="single"/>
          <w:lang w:val="en-US"/>
        </w:rPr>
        <w:t>, and unreliably so</w:t>
      </w:r>
      <w:r w:rsidRPr="4CD91091" w:rsidR="4CD91091">
        <w:rPr>
          <w:rFonts w:ascii="Cambria" w:hAnsi="Cambria" w:eastAsia="Cambria" w:cs="Cambria"/>
          <w:noProof w:val="0"/>
          <w:sz w:val="22"/>
          <w:szCs w:val="22"/>
          <w:lang w:val="en-US"/>
        </w:rPr>
        <w:t xml:space="preserve">. </w:t>
      </w:r>
      <w:r w:rsidRPr="4CD91091" w:rsidR="4CD91091">
        <w:rPr>
          <w:rFonts w:ascii="Cambria" w:hAnsi="Cambria" w:eastAsia="Cambria" w:cs="Cambria"/>
          <w:b w:val="1"/>
          <w:bCs w:val="1"/>
          <w:noProof w:val="0"/>
          <w:sz w:val="22"/>
          <w:szCs w:val="22"/>
          <w:highlight w:val="green"/>
          <w:u w:val="single"/>
          <w:lang w:val="en-US"/>
        </w:rPr>
        <w:t>Deterrence could lose</w:t>
      </w:r>
      <w:r w:rsidRPr="4CD91091" w:rsidR="4CD91091">
        <w:rPr>
          <w:rFonts w:ascii="Cambria" w:hAnsi="Cambria" w:eastAsia="Cambria" w:cs="Cambria"/>
          <w:b w:val="1"/>
          <w:bCs w:val="1"/>
          <w:noProof w:val="0"/>
          <w:sz w:val="22"/>
          <w:szCs w:val="22"/>
          <w:u w:val="single"/>
          <w:lang w:val="en-US"/>
        </w:rPr>
        <w:t xml:space="preserve"> its </w:t>
      </w:r>
      <w:r w:rsidRPr="4CD91091" w:rsidR="4CD91091">
        <w:rPr>
          <w:rFonts w:ascii="Cambria" w:hAnsi="Cambria" w:eastAsia="Cambria" w:cs="Cambria"/>
          <w:b w:val="1"/>
          <w:bCs w:val="1"/>
          <w:noProof w:val="0"/>
          <w:sz w:val="22"/>
          <w:szCs w:val="22"/>
          <w:highlight w:val="green"/>
          <w:u w:val="single"/>
          <w:lang w:val="en-US"/>
        </w:rPr>
        <w:t>credibility</w:t>
      </w:r>
      <w:r w:rsidRPr="4CD91091" w:rsidR="4CD91091">
        <w:rPr>
          <w:rFonts w:ascii="Cambria" w:hAnsi="Cambria" w:eastAsia="Cambria" w:cs="Cambria"/>
          <w:noProof w:val="0"/>
          <w:sz w:val="22"/>
          <w:szCs w:val="22"/>
          <w:lang w:val="en-US"/>
        </w:rPr>
        <w:t xml:space="preserve">: one of the two </w:t>
      </w:r>
      <w:r w:rsidRPr="4CD91091" w:rsidR="4CD91091">
        <w:rPr>
          <w:rFonts w:ascii="Cambria" w:hAnsi="Cambria" w:eastAsia="Cambria" w:cs="Cambria"/>
          <w:b w:val="1"/>
          <w:bCs w:val="1"/>
          <w:noProof w:val="0"/>
          <w:sz w:val="22"/>
          <w:szCs w:val="22"/>
          <w:highlight w:val="green"/>
          <w:u w:val="single"/>
          <w:lang w:val="en-US"/>
        </w:rPr>
        <w:t>great powers might gamble</w:t>
      </w:r>
      <w:r w:rsidRPr="4CD91091" w:rsidR="4CD91091">
        <w:rPr>
          <w:rFonts w:ascii="Cambria" w:hAnsi="Cambria" w:eastAsia="Cambria" w:cs="Cambria"/>
          <w:b w:val="1"/>
          <w:bCs w:val="1"/>
          <w:noProof w:val="0"/>
          <w:sz w:val="22"/>
          <w:szCs w:val="22"/>
          <w:u w:val="single"/>
          <w:lang w:val="en-US"/>
        </w:rPr>
        <w:t xml:space="preserve"> that the other yield in a cyber-war or conventional</w:t>
      </w:r>
      <w:r w:rsidRPr="4CD91091" w:rsidR="4CD91091">
        <w:rPr>
          <w:rFonts w:ascii="Cambria" w:hAnsi="Cambria" w:eastAsia="Cambria" w:cs="Cambria"/>
          <w:noProof w:val="0"/>
          <w:sz w:val="22"/>
          <w:szCs w:val="22"/>
          <w:lang w:val="en-US"/>
        </w:rPr>
        <w:t xml:space="preserve"> limited </w:t>
      </w:r>
      <w:r w:rsidRPr="4CD91091" w:rsidR="4CD91091">
        <w:rPr>
          <w:rFonts w:ascii="Cambria" w:hAnsi="Cambria" w:eastAsia="Cambria" w:cs="Cambria"/>
          <w:b w:val="1"/>
          <w:bCs w:val="1"/>
          <w:noProof w:val="0"/>
          <w:sz w:val="22"/>
          <w:szCs w:val="22"/>
          <w:u w:val="single"/>
          <w:lang w:val="en-US"/>
        </w:rPr>
        <w:t>war</w:t>
      </w:r>
      <w:r w:rsidRPr="4CD91091" w:rsidR="4CD91091">
        <w:rPr>
          <w:rFonts w:ascii="Cambria" w:hAnsi="Cambria" w:eastAsia="Cambria" w:cs="Cambria"/>
          <w:noProof w:val="0"/>
          <w:sz w:val="22"/>
          <w:szCs w:val="22"/>
          <w:lang w:val="en-US"/>
        </w:rPr>
        <w:t xml:space="preserve">, or </w:t>
      </w:r>
      <w:r w:rsidRPr="4CD91091" w:rsidR="4CD91091">
        <w:rPr>
          <w:rFonts w:ascii="Cambria" w:hAnsi="Cambria" w:eastAsia="Cambria" w:cs="Cambria"/>
          <w:noProof w:val="0"/>
          <w:sz w:val="24"/>
          <w:szCs w:val="24"/>
          <w:lang w:val="en-US"/>
        </w:rPr>
        <w:t>third party</w:t>
      </w:r>
      <w:r w:rsidRPr="4CD91091" w:rsidR="4CD91091">
        <w:rPr>
          <w:rFonts w:ascii="Cambria" w:hAnsi="Cambria" w:eastAsia="Cambria" w:cs="Cambria"/>
          <w:noProof w:val="0"/>
          <w:sz w:val="22"/>
          <w:szCs w:val="22"/>
          <w:lang w:val="en-US"/>
        </w:rPr>
        <w:t xml:space="preserve"> countries might engage in conflict with each other, with a view to obliging Washington or Beijing to intervene.</w:t>
      </w:r>
      <w:r w:rsidRPr="4CD91091" w:rsidR="4CD91091">
        <w:rPr>
          <w:rFonts w:ascii="Cambria" w:hAnsi="Cambria" w:eastAsia="Cambria" w:cs="Cambria"/>
          <w:noProof w:val="0"/>
          <w:sz w:val="24"/>
          <w:szCs w:val="24"/>
          <w:lang w:val="en-US"/>
        </w:rPr>
        <w:t xml:space="preserve">  </w:t>
      </w:r>
    </w:p>
    <w:p xmlns:wp14="http://schemas.microsoft.com/office/word/2010/wordml" w14:paraId="3B3E3E03" wp14:textId="147EA702">
      <w:r w:rsidRPr="4CD91091" w:rsidR="4CD91091">
        <w:rPr>
          <w:rFonts w:ascii="Segoe UI" w:hAnsi="Segoe UI" w:eastAsia="Segoe UI" w:cs="Segoe UI"/>
          <w:noProof w:val="0"/>
          <w:sz w:val="18"/>
          <w:szCs w:val="18"/>
          <w:lang w:val="en-US"/>
        </w:rPr>
        <w:t xml:space="preserve"> </w:t>
      </w:r>
    </w:p>
    <w:p xmlns:wp14="http://schemas.microsoft.com/office/word/2010/wordml" w:rsidP="4CD91091" w14:paraId="2B70CB91" wp14:textId="11FFA648">
      <w:pPr>
        <w:pStyle w:val="Heading2"/>
      </w:pPr>
      <w:r w:rsidRPr="4CD91091" w:rsidR="4CD91091">
        <w:rPr>
          <w:rFonts w:ascii="Calibri" w:hAnsi="Calibri" w:eastAsia="Calibri" w:cs="Calibri"/>
          <w:strike w:val="0"/>
          <w:dstrike w:val="0"/>
          <w:noProof w:val="0"/>
          <w:sz w:val="44"/>
          <w:szCs w:val="44"/>
          <w:u w:val="single"/>
          <w:lang w:val="en-US"/>
        </w:rPr>
        <w:t>Bubbles CP</w:t>
      </w:r>
    </w:p>
    <w:p xmlns:wp14="http://schemas.microsoft.com/office/word/2010/wordml" w:rsidP="4CD91091" w14:paraId="38B64583" wp14:textId="7A050378">
      <w:pPr>
        <w:pStyle w:val="Heading4"/>
      </w:pPr>
      <w:r w:rsidRPr="4CD91091" w:rsidR="4CD91091">
        <w:rPr>
          <w:rFonts w:ascii="Calibri" w:hAnsi="Calibri" w:eastAsia="Calibri" w:cs="Calibri"/>
          <w:noProof w:val="0"/>
          <w:sz w:val="26"/>
          <w:szCs w:val="26"/>
          <w:lang w:val="en-US"/>
        </w:rPr>
        <w:t xml:space="preserve">CP text: States will cover 4.8% of the Earth’s ocean-surface in a 0.1 μm (micrometer) monolayer of latex particles that bear a conventional stabilization system that is inactivated in salt water. </w:t>
      </w:r>
    </w:p>
    <w:p xmlns:wp14="http://schemas.microsoft.com/office/word/2010/wordml" w:rsidP="4CD91091" w14:paraId="36E00EE0" wp14:textId="6FE82C35">
      <w:pPr>
        <w:pStyle w:val="Heading4"/>
      </w:pPr>
      <w:r w:rsidRPr="4CD91091" w:rsidR="4CD91091">
        <w:rPr>
          <w:rFonts w:ascii="Calibri" w:hAnsi="Calibri" w:eastAsia="Calibri" w:cs="Calibri"/>
          <w:noProof w:val="0"/>
          <w:sz w:val="26"/>
          <w:szCs w:val="26"/>
          <w:lang w:val="en-US"/>
        </w:rPr>
        <w:t xml:space="preserve">Solves warming in a cheap, effective, and feasible way – they can be reformed which avoids any solvency defecit. </w:t>
      </w:r>
    </w:p>
    <w:p xmlns:wp14="http://schemas.microsoft.com/office/word/2010/wordml" w:rsidP="4CD91091" w14:paraId="3BE35431" wp14:textId="5D0D43CF">
      <w:pPr>
        <w:spacing w:line="240" w:lineRule="exact"/>
      </w:pPr>
      <w:r w:rsidRPr="4CD91091" w:rsidR="4CD91091">
        <w:rPr>
          <w:rFonts w:ascii="Calibri" w:hAnsi="Calibri" w:eastAsia="Calibri" w:cs="Calibri"/>
          <w:b w:val="1"/>
          <w:bCs w:val="1"/>
          <w:noProof w:val="0"/>
          <w:sz w:val="22"/>
          <w:szCs w:val="22"/>
          <w:lang w:val="en-US"/>
        </w:rPr>
        <w:t>Morgan 11</w:t>
      </w:r>
      <w:r w:rsidRPr="4CD91091" w:rsidR="4CD91091">
        <w:rPr>
          <w:rFonts w:ascii="Calibri" w:hAnsi="Calibri" w:eastAsia="Calibri" w:cs="Calibri"/>
          <w:noProof w:val="0"/>
          <w:sz w:val="22"/>
          <w:szCs w:val="22"/>
          <w:lang w:val="en-US"/>
        </w:rPr>
        <w:t xml:space="preserve"> </w:t>
      </w:r>
      <w:r w:rsidRPr="4CD91091" w:rsidR="4CD91091">
        <w:rPr>
          <w:rFonts w:ascii="Calibri" w:hAnsi="Calibri" w:eastAsia="Calibri" w:cs="Calibri"/>
          <w:noProof w:val="0"/>
          <w:sz w:val="16"/>
          <w:szCs w:val="16"/>
          <w:lang w:val="en-US"/>
        </w:rPr>
        <w:t>John Morgan, 10-8-2011, “</w:t>
      </w:r>
      <w:hyperlink r:id="R97e5df0290ae48cf">
        <w:r w:rsidRPr="4CD91091" w:rsidR="4CD91091">
          <w:rPr>
            <w:rStyle w:val="Hyperlink"/>
            <w:rFonts w:ascii="Calibri" w:hAnsi="Calibri" w:eastAsia="Calibri" w:cs="Calibri"/>
            <w:noProof w:val="0"/>
            <w:sz w:val="16"/>
            <w:szCs w:val="16"/>
            <w:lang w:val="en-US"/>
          </w:rPr>
          <w:t>Low intensity geoengineering – microbubbles and microspheres</w:t>
        </w:r>
      </w:hyperlink>
      <w:r w:rsidRPr="4CD91091" w:rsidR="4CD91091">
        <w:rPr>
          <w:rFonts w:ascii="Calibri" w:hAnsi="Calibri" w:eastAsia="Calibri" w:cs="Calibri"/>
          <w:noProof w:val="0"/>
          <w:sz w:val="16"/>
          <w:szCs w:val="16"/>
          <w:lang w:val="en-US"/>
        </w:rPr>
        <w:t xml:space="preserve">,” Brave New Climate, [John runs R&amp;D programmes at a Sydney startup company. He has a PhD in physical chemistry, and research experience in chemical engineering in the US and at CSIRO. He is a regular commenter on BNC.], </w:t>
      </w:r>
      <w:hyperlink r:id="R6d54328051bf4ccb">
        <w:r w:rsidRPr="4CD91091" w:rsidR="4CD91091">
          <w:rPr>
            <w:rStyle w:val="Hyperlink"/>
            <w:rFonts w:ascii="Calibri" w:hAnsi="Calibri" w:eastAsia="Calibri" w:cs="Calibri"/>
            <w:noProof w:val="0"/>
            <w:sz w:val="16"/>
            <w:szCs w:val="16"/>
            <w:lang w:val="en-US"/>
          </w:rPr>
          <w:t>https://bravenewclimate.com/2011/10/08/low-intensity-geoengineering-microbubbles-and-microspheres/</w:t>
        </w:r>
      </w:hyperlink>
      <w:r w:rsidRPr="4CD91091" w:rsidR="4CD91091">
        <w:rPr>
          <w:rFonts w:ascii="Calibri" w:hAnsi="Calibri" w:eastAsia="Calibri" w:cs="Calibri"/>
          <w:noProof w:val="0"/>
          <w:sz w:val="16"/>
          <w:szCs w:val="16"/>
          <w:lang w:val="en-US"/>
        </w:rPr>
        <w:t xml:space="preserve">, SJBE </w:t>
      </w:r>
    </w:p>
    <w:p xmlns:wp14="http://schemas.microsoft.com/office/word/2010/wordml" w:rsidP="4CD91091" w14:paraId="7B0C1684" wp14:textId="3DF61D09">
      <w:pPr>
        <w:spacing w:line="240" w:lineRule="exact"/>
      </w:pPr>
      <w:r w:rsidRPr="4CD91091" w:rsidR="4CD91091">
        <w:rPr>
          <w:rFonts w:ascii="Calibri" w:hAnsi="Calibri" w:eastAsia="Calibri" w:cs="Calibri"/>
          <w:noProof w:val="0"/>
          <w:sz w:val="12"/>
          <w:szCs w:val="12"/>
          <w:lang w:val="en-US"/>
        </w:rPr>
        <w:t xml:space="preserve">The chief virtues of </w:t>
      </w:r>
      <w:r w:rsidRPr="4CD91091" w:rsidR="4CD91091">
        <w:rPr>
          <w:rFonts w:ascii="Calibri" w:hAnsi="Calibri" w:eastAsia="Calibri" w:cs="Calibri"/>
          <w:b w:val="1"/>
          <w:bCs w:val="1"/>
          <w:noProof w:val="0"/>
          <w:sz w:val="22"/>
          <w:szCs w:val="22"/>
          <w:highlight w:val="green"/>
          <w:u w:val="single"/>
          <w:lang w:val="en-US"/>
        </w:rPr>
        <w:t>latex particles</w:t>
      </w:r>
      <w:r w:rsidRPr="4CD91091" w:rsidR="4CD91091">
        <w:rPr>
          <w:rFonts w:ascii="Calibri" w:hAnsi="Calibri" w:eastAsia="Calibri" w:cs="Calibri"/>
          <w:b w:val="1"/>
          <w:bCs w:val="1"/>
          <w:noProof w:val="0"/>
          <w:sz w:val="22"/>
          <w:szCs w:val="22"/>
          <w:u w:val="single"/>
          <w:lang w:val="en-US"/>
        </w:rPr>
        <w:t xml:space="preserve"> over bubbles is they </w:t>
      </w:r>
      <w:r w:rsidRPr="4CD91091" w:rsidR="4CD91091">
        <w:rPr>
          <w:rFonts w:ascii="Calibri" w:hAnsi="Calibri" w:eastAsia="Calibri" w:cs="Calibri"/>
          <w:b w:val="1"/>
          <w:bCs w:val="1"/>
          <w:noProof w:val="0"/>
          <w:sz w:val="22"/>
          <w:szCs w:val="22"/>
          <w:highlight w:val="green"/>
          <w:u w:val="single"/>
          <w:lang w:val="en-US"/>
        </w:rPr>
        <w:t>don’t dissolve</w:t>
      </w:r>
      <w:r w:rsidRPr="4CD91091" w:rsidR="4CD91091">
        <w:rPr>
          <w:rFonts w:ascii="Calibri" w:hAnsi="Calibri" w:eastAsia="Calibri" w:cs="Calibri"/>
          <w:b w:val="1"/>
          <w:bCs w:val="1"/>
          <w:noProof w:val="0"/>
          <w:sz w:val="22"/>
          <w:szCs w:val="22"/>
          <w:u w:val="single"/>
          <w:lang w:val="en-US"/>
        </w:rPr>
        <w:t xml:space="preserve">, they </w:t>
      </w:r>
      <w:r w:rsidRPr="4CD91091" w:rsidR="4CD91091">
        <w:rPr>
          <w:rFonts w:ascii="Calibri" w:hAnsi="Calibri" w:eastAsia="Calibri" w:cs="Calibri"/>
          <w:b w:val="1"/>
          <w:bCs w:val="1"/>
          <w:noProof w:val="0"/>
          <w:sz w:val="22"/>
          <w:szCs w:val="22"/>
          <w:highlight w:val="green"/>
          <w:u w:val="single"/>
          <w:lang w:val="en-US"/>
        </w:rPr>
        <w:t>don’t coalesce</w:t>
      </w:r>
      <w:r w:rsidRPr="4CD91091" w:rsidR="4CD91091">
        <w:rPr>
          <w:rFonts w:ascii="Calibri" w:hAnsi="Calibri" w:eastAsia="Calibri" w:cs="Calibri"/>
          <w:b w:val="1"/>
          <w:bCs w:val="1"/>
          <w:noProof w:val="0"/>
          <w:sz w:val="22"/>
          <w:szCs w:val="22"/>
          <w:u w:val="single"/>
          <w:lang w:val="en-US"/>
        </w:rPr>
        <w:t xml:space="preserve">, they </w:t>
      </w:r>
      <w:r w:rsidRPr="4CD91091" w:rsidR="4CD91091">
        <w:rPr>
          <w:rFonts w:ascii="Calibri" w:hAnsi="Calibri" w:eastAsia="Calibri" w:cs="Calibri"/>
          <w:b w:val="1"/>
          <w:bCs w:val="1"/>
          <w:noProof w:val="0"/>
          <w:sz w:val="22"/>
          <w:szCs w:val="22"/>
          <w:highlight w:val="green"/>
          <w:u w:val="single"/>
          <w:lang w:val="en-US"/>
        </w:rPr>
        <w:t xml:space="preserve">are durable, </w:t>
      </w:r>
      <w:r w:rsidRPr="4CD91091" w:rsidR="4CD91091">
        <w:rPr>
          <w:rFonts w:ascii="Calibri" w:hAnsi="Calibri" w:eastAsia="Calibri" w:cs="Calibri"/>
          <w:b w:val="1"/>
          <w:bCs w:val="1"/>
          <w:noProof w:val="0"/>
          <w:sz w:val="22"/>
          <w:szCs w:val="22"/>
          <w:u w:val="single"/>
          <w:lang w:val="en-US"/>
        </w:rPr>
        <w:t xml:space="preserve">and they </w:t>
      </w:r>
      <w:r w:rsidRPr="4CD91091" w:rsidR="4CD91091">
        <w:rPr>
          <w:rFonts w:ascii="Calibri" w:hAnsi="Calibri" w:eastAsia="Calibri" w:cs="Calibri"/>
          <w:b w:val="1"/>
          <w:bCs w:val="1"/>
          <w:noProof w:val="0"/>
          <w:sz w:val="22"/>
          <w:szCs w:val="22"/>
          <w:highlight w:val="green"/>
          <w:u w:val="single"/>
          <w:lang w:val="en-US"/>
        </w:rPr>
        <w:t>can be made</w:t>
      </w:r>
      <w:r w:rsidRPr="4CD91091" w:rsidR="4CD91091">
        <w:rPr>
          <w:rFonts w:ascii="Calibri" w:hAnsi="Calibri" w:eastAsia="Calibri" w:cs="Calibri"/>
          <w:b w:val="1"/>
          <w:bCs w:val="1"/>
          <w:noProof w:val="0"/>
          <w:sz w:val="22"/>
          <w:szCs w:val="22"/>
          <w:u w:val="single"/>
          <w:lang w:val="en-US"/>
        </w:rPr>
        <w:t xml:space="preserve"> much </w:t>
      </w:r>
      <w:r w:rsidRPr="4CD91091" w:rsidR="4CD91091">
        <w:rPr>
          <w:rFonts w:ascii="Calibri" w:hAnsi="Calibri" w:eastAsia="Calibri" w:cs="Calibri"/>
          <w:b w:val="1"/>
          <w:bCs w:val="1"/>
          <w:noProof w:val="0"/>
          <w:sz w:val="22"/>
          <w:szCs w:val="22"/>
          <w:highlight w:val="green"/>
          <w:u w:val="single"/>
          <w:lang w:val="en-US"/>
        </w:rPr>
        <w:t>smaller</w:t>
      </w:r>
      <w:r w:rsidRPr="4CD91091" w:rsidR="4CD91091">
        <w:rPr>
          <w:rFonts w:ascii="Calibri" w:hAnsi="Calibri" w:eastAsia="Calibri" w:cs="Calibri"/>
          <w:noProof w:val="0"/>
          <w:sz w:val="12"/>
          <w:szCs w:val="12"/>
          <w:lang w:val="en-US"/>
        </w:rPr>
        <w:t xml:space="preserve">. They have a density of just over 1 g cm-3 so they sink, but at 0.2 micron the sedimentation velocity is too slow to matter. This presents a different problem – the chief loss mechanism now is not dissolution but loss by convection to deeper waters. Is there some way to keep these particles afloat? I think there is. </w:t>
      </w:r>
      <w:r w:rsidRPr="4CD91091" w:rsidR="4CD91091">
        <w:rPr>
          <w:rFonts w:ascii="Calibri" w:hAnsi="Calibri" w:eastAsia="Calibri" w:cs="Calibri"/>
          <w:b w:val="1"/>
          <w:bCs w:val="1"/>
          <w:noProof w:val="0"/>
          <w:sz w:val="22"/>
          <w:szCs w:val="22"/>
          <w:u w:val="single"/>
          <w:lang w:val="en-US"/>
        </w:rPr>
        <w:t xml:space="preserve">Most of these latex polymers, polystyrene, for example, are hydrophobic – they’re water repellent. </w:t>
      </w:r>
      <w:r w:rsidRPr="4CD91091" w:rsidR="4CD91091">
        <w:rPr>
          <w:rFonts w:ascii="Calibri" w:hAnsi="Calibri" w:eastAsia="Calibri" w:cs="Calibri"/>
          <w:noProof w:val="0"/>
          <w:sz w:val="12"/>
          <w:szCs w:val="12"/>
          <w:lang w:val="en-US"/>
        </w:rPr>
        <w:t xml:space="preserve">To keep the particles in suspension requires added surfactants, or putting electrically charged groups on the surface. But when diluted with salt water, both these stabilization mechanisms fail. Without stabilization a polystyrene sphere will attach to the water surface. Breaking waves will drive them under, but rising bubbles will scavenge them back to the surface again. This mechanism is well known and extensively studied in the mineral separation process of flotation, where particles of mineral ores are recovered from slurries by attachment to rising bubbles. The natural bubble population from breaking waves could keep even submicron particles concentrated at and near the ocean surface (Figure 6). </w:t>
      </w:r>
      <w:r w:rsidRPr="4CD91091" w:rsidR="4CD91091">
        <w:rPr>
          <w:rFonts w:ascii="Calibri" w:hAnsi="Calibri" w:eastAsia="Calibri" w:cs="Calibri"/>
          <w:b w:val="1"/>
          <w:bCs w:val="1"/>
          <w:noProof w:val="0"/>
          <w:sz w:val="22"/>
          <w:szCs w:val="22"/>
          <w:u w:val="single"/>
          <w:lang w:val="en-US"/>
        </w:rPr>
        <w:t>The use of latex technology opens other doors for engineering particle properties. For instance, rather than producing a particle composed of a single polymer, its possible to construct a particle with two different polymers in a core-shell morphology, or even hollow particles. Such particles can have much higher scattering power than simple spheres, and are also made in bulk at commodity prices.</w:t>
      </w:r>
      <w:r w:rsidRPr="4CD91091" w:rsidR="4CD91091">
        <w:rPr>
          <w:rFonts w:ascii="Calibri" w:hAnsi="Calibri" w:eastAsia="Calibri" w:cs="Calibri"/>
          <w:noProof w:val="0"/>
          <w:sz w:val="12"/>
          <w:szCs w:val="12"/>
          <w:lang w:val="en-US"/>
        </w:rPr>
        <w:t xml:space="preserve"> Indeed, they are used as opacifiers in paint. We could paint the oceans white. Painting by numbers Lets run the numbers on this and ask, what would it take to reverse current warming? First we need to know how much light these particles scatter back to space. </w:t>
      </w:r>
      <w:r w:rsidRPr="4CD91091" w:rsidR="4CD91091">
        <w:rPr>
          <w:rFonts w:ascii="Calibri" w:hAnsi="Calibri" w:eastAsia="Calibri" w:cs="Calibri"/>
          <w:b w:val="1"/>
          <w:bCs w:val="1"/>
          <w:noProof w:val="0"/>
          <w:sz w:val="22"/>
          <w:szCs w:val="22"/>
          <w:u w:val="single"/>
          <w:lang w:val="en-US"/>
        </w:rPr>
        <w:t xml:space="preserve">I used </w:t>
      </w:r>
      <w:hyperlink r:id="Rce521ba2f69d41b9">
        <w:r w:rsidRPr="4CD91091" w:rsidR="4CD91091">
          <w:rPr>
            <w:rStyle w:val="Hyperlink"/>
            <w:rFonts w:ascii="Calibri" w:hAnsi="Calibri" w:eastAsia="Calibri" w:cs="Calibri"/>
            <w:b w:val="1"/>
            <w:bCs w:val="1"/>
            <w:noProof w:val="0"/>
            <w:sz w:val="22"/>
            <w:szCs w:val="22"/>
            <w:lang w:val="en-US"/>
          </w:rPr>
          <w:t>Mie theory</w:t>
        </w:r>
      </w:hyperlink>
      <w:r w:rsidRPr="4CD91091" w:rsidR="4CD91091">
        <w:rPr>
          <w:rFonts w:ascii="Calibri" w:hAnsi="Calibri" w:eastAsia="Calibri" w:cs="Calibri"/>
          <w:b w:val="1"/>
          <w:bCs w:val="1"/>
          <w:noProof w:val="0"/>
          <w:sz w:val="22"/>
          <w:szCs w:val="22"/>
          <w:u w:val="single"/>
          <w:lang w:val="en-US"/>
        </w:rPr>
        <w:t xml:space="preserve"> to analyse scattering of 500 nm wavelength light (roughly the solar peak) from </w:t>
      </w:r>
      <w:r w:rsidRPr="4CD91091" w:rsidR="4CD91091">
        <w:rPr>
          <w:rFonts w:ascii="Calibri" w:hAnsi="Calibri" w:eastAsia="Calibri" w:cs="Calibri"/>
          <w:b w:val="1"/>
          <w:bCs w:val="1"/>
          <w:noProof w:val="0"/>
          <w:sz w:val="22"/>
          <w:szCs w:val="22"/>
          <w:highlight w:val="green"/>
          <w:u w:val="single"/>
          <w:lang w:val="en-US"/>
        </w:rPr>
        <w:t>0.1 μm</w:t>
      </w:r>
      <w:r w:rsidRPr="4CD91091" w:rsidR="4CD91091">
        <w:rPr>
          <w:rFonts w:ascii="Calibri" w:hAnsi="Calibri" w:eastAsia="Calibri" w:cs="Calibri"/>
          <w:b w:val="1"/>
          <w:bCs w:val="1"/>
          <w:noProof w:val="0"/>
          <w:sz w:val="22"/>
          <w:szCs w:val="22"/>
          <w:u w:val="single"/>
          <w:lang w:val="en-US"/>
        </w:rPr>
        <w:t xml:space="preserve"> diameter polystyrene </w:t>
      </w:r>
      <w:r w:rsidRPr="4CD91091" w:rsidR="4CD91091">
        <w:rPr>
          <w:rFonts w:ascii="Calibri" w:hAnsi="Calibri" w:eastAsia="Calibri" w:cs="Calibri"/>
          <w:b w:val="1"/>
          <w:bCs w:val="1"/>
          <w:noProof w:val="0"/>
          <w:sz w:val="22"/>
          <w:szCs w:val="22"/>
          <w:highlight w:val="green"/>
          <w:u w:val="single"/>
          <w:lang w:val="en-US"/>
        </w:rPr>
        <w:t>spheres</w:t>
      </w:r>
      <w:r w:rsidRPr="4CD91091" w:rsidR="4CD91091">
        <w:rPr>
          <w:rFonts w:ascii="Calibri" w:hAnsi="Calibri" w:eastAsia="Calibri" w:cs="Calibri"/>
          <w:b w:val="1"/>
          <w:bCs w:val="1"/>
          <w:noProof w:val="0"/>
          <w:sz w:val="22"/>
          <w:szCs w:val="22"/>
          <w:u w:val="single"/>
          <w:lang w:val="en-US"/>
        </w:rPr>
        <w:t>, as if the sun were overhead. The back scattering from these very small particles is intense –</w:t>
      </w:r>
      <w:r w:rsidRPr="4CD91091" w:rsidR="4CD91091">
        <w:rPr>
          <w:rFonts w:ascii="Calibri" w:hAnsi="Calibri" w:eastAsia="Calibri" w:cs="Calibri"/>
          <w:b w:val="1"/>
          <w:bCs w:val="1"/>
          <w:noProof w:val="0"/>
          <w:sz w:val="22"/>
          <w:szCs w:val="22"/>
          <w:highlight w:val="green"/>
          <w:u w:val="single"/>
          <w:lang w:val="en-US"/>
        </w:rPr>
        <w:t xml:space="preserve"> 42% of overhead light returns to space</w:t>
      </w:r>
      <w:r w:rsidRPr="4CD91091" w:rsidR="4CD91091">
        <w:rPr>
          <w:rFonts w:ascii="Calibri" w:hAnsi="Calibri" w:eastAsia="Calibri" w:cs="Calibri"/>
          <w:b w:val="1"/>
          <w:bCs w:val="1"/>
          <w:noProof w:val="0"/>
          <w:sz w:val="22"/>
          <w:szCs w:val="22"/>
          <w:u w:val="single"/>
          <w:lang w:val="en-US"/>
        </w:rPr>
        <w:t>. And this is just direct scattering. Some of the light that scatters forward will scatter off a second particle, and a third. Multiple scattering will see more than 42% of light returned to space.</w:t>
      </w:r>
      <w:r w:rsidRPr="4CD91091" w:rsidR="4CD91091">
        <w:rPr>
          <w:rFonts w:ascii="Calibri" w:hAnsi="Calibri" w:eastAsia="Calibri" w:cs="Calibri"/>
          <w:noProof w:val="0"/>
          <w:sz w:val="12"/>
          <w:szCs w:val="12"/>
          <w:lang w:val="en-US"/>
        </w:rPr>
        <w:t xml:space="preserve"> Since these particles attach to the surface, lets consider, for the moment, </w:t>
      </w:r>
      <w:r w:rsidRPr="4CD91091" w:rsidR="4CD91091">
        <w:rPr>
          <w:rFonts w:ascii="Calibri" w:hAnsi="Calibri" w:eastAsia="Calibri" w:cs="Calibri"/>
          <w:b w:val="1"/>
          <w:bCs w:val="1"/>
          <w:noProof w:val="0"/>
          <w:sz w:val="22"/>
          <w:szCs w:val="22"/>
          <w:u w:val="single"/>
          <w:lang w:val="en-US"/>
        </w:rPr>
        <w:t>a monolayer on the water surface. This requires 1014 particles per square metre, with a volume of 5.2×10-8 m3 per m2 (or 5 parts per billion of the top 10 m, for comparison with Seitz’ figures).</w:t>
      </w:r>
      <w:r w:rsidRPr="4CD91091" w:rsidR="4CD91091">
        <w:rPr>
          <w:rFonts w:ascii="Calibri" w:hAnsi="Calibri" w:eastAsia="Calibri" w:cs="Calibri"/>
          <w:noProof w:val="0"/>
          <w:sz w:val="12"/>
          <w:szCs w:val="12"/>
          <w:lang w:val="en-US"/>
        </w:rPr>
        <w:t xml:space="preserve"> Polystyrene has a density of 1050 kg m-3, so that’s a mass of 55 mg m-2. Over 3.16×1014 m2 of ocean that’s 1.7×1010 kg polymer. What would this do to the earth’s energy balance? Average insolation (accounting for cloud cover [Jin et al. 2002, cited by Seitz]) is 239 Wm-2. The monolayer cross sectional area fraction is pi/4. </w:t>
      </w:r>
      <w:r w:rsidRPr="4CD91091" w:rsidR="4CD91091">
        <w:rPr>
          <w:rFonts w:ascii="Calibri" w:hAnsi="Calibri" w:eastAsia="Calibri" w:cs="Calibri"/>
          <w:b w:val="1"/>
          <w:bCs w:val="1"/>
          <w:noProof w:val="0"/>
          <w:sz w:val="22"/>
          <w:szCs w:val="22"/>
          <w:u w:val="single"/>
          <w:lang w:val="en-US"/>
        </w:rPr>
        <w:t xml:space="preserve">So </w:t>
      </w:r>
      <w:r w:rsidRPr="4CD91091" w:rsidR="4CD91091">
        <w:rPr>
          <w:rFonts w:ascii="Calibri" w:hAnsi="Calibri" w:eastAsia="Calibri" w:cs="Calibri"/>
          <w:b w:val="1"/>
          <w:bCs w:val="1"/>
          <w:noProof w:val="0"/>
          <w:sz w:val="22"/>
          <w:szCs w:val="22"/>
          <w:highlight w:val="green"/>
          <w:u w:val="single"/>
          <w:lang w:val="en-US"/>
        </w:rPr>
        <w:t xml:space="preserve">the energy returned </w:t>
      </w:r>
      <w:r w:rsidRPr="4CD91091" w:rsidR="4CD91091">
        <w:rPr>
          <w:rFonts w:ascii="Calibri" w:hAnsi="Calibri" w:eastAsia="Calibri" w:cs="Calibri"/>
          <w:b w:val="1"/>
          <w:bCs w:val="1"/>
          <w:noProof w:val="0"/>
          <w:sz w:val="22"/>
          <w:szCs w:val="22"/>
          <w:u w:val="single"/>
          <w:lang w:val="en-US"/>
        </w:rPr>
        <w:t xml:space="preserve">by direct overhead scattering </w:t>
      </w:r>
      <w:r w:rsidRPr="4CD91091" w:rsidR="4CD91091">
        <w:rPr>
          <w:rFonts w:ascii="Calibri" w:hAnsi="Calibri" w:eastAsia="Calibri" w:cs="Calibri"/>
          <w:b w:val="1"/>
          <w:bCs w:val="1"/>
          <w:noProof w:val="0"/>
          <w:sz w:val="22"/>
          <w:szCs w:val="22"/>
          <w:highlight w:val="green"/>
          <w:u w:val="single"/>
          <w:lang w:val="en-US"/>
        </w:rPr>
        <w:t>is</w:t>
      </w:r>
      <w:r w:rsidRPr="4CD91091" w:rsidR="4CD91091">
        <w:rPr>
          <w:rFonts w:ascii="Calibri" w:hAnsi="Calibri" w:eastAsia="Calibri" w:cs="Calibri"/>
          <w:b w:val="1"/>
          <w:bCs w:val="1"/>
          <w:noProof w:val="0"/>
          <w:sz w:val="22"/>
          <w:szCs w:val="22"/>
          <w:u w:val="single"/>
          <w:lang w:val="en-US"/>
        </w:rPr>
        <w:t xml:space="preserve"> about </w:t>
      </w:r>
      <w:r w:rsidRPr="4CD91091" w:rsidR="4CD91091">
        <w:rPr>
          <w:rFonts w:ascii="Calibri" w:hAnsi="Calibri" w:eastAsia="Calibri" w:cs="Calibri"/>
          <w:b w:val="1"/>
          <w:bCs w:val="1"/>
          <w:noProof w:val="0"/>
          <w:sz w:val="22"/>
          <w:szCs w:val="22"/>
          <w:highlight w:val="green"/>
          <w:u w:val="single"/>
          <w:lang w:val="en-US"/>
        </w:rPr>
        <w:t>78 W</w:t>
      </w:r>
      <w:r w:rsidRPr="4CD91091" w:rsidR="4CD91091">
        <w:rPr>
          <w:rFonts w:ascii="Calibri" w:hAnsi="Calibri" w:eastAsia="Calibri" w:cs="Calibri"/>
          <w:b w:val="1"/>
          <w:bCs w:val="1"/>
          <w:noProof w:val="0"/>
          <w:sz w:val="22"/>
          <w:szCs w:val="22"/>
          <w:u w:val="single"/>
          <w:lang w:val="en-US"/>
        </w:rPr>
        <w:t>. That’s huge compared to the current CO2 forcing of about 2.25 Wm-2.</w:t>
      </w:r>
      <w:r w:rsidRPr="4CD91091" w:rsidR="4CD91091">
        <w:rPr>
          <w:rFonts w:ascii="Calibri" w:hAnsi="Calibri" w:eastAsia="Calibri" w:cs="Calibri"/>
          <w:noProof w:val="0"/>
          <w:sz w:val="12"/>
          <w:szCs w:val="12"/>
          <w:lang w:val="en-US"/>
        </w:rPr>
        <w:t xml:space="preserve"> Modelling reported by Seitz indicates an increase of ocean albedo of 0.05 translates to an increase of planetary albedo by 0.031 [Seitz 2010; Figure 5]. So I’ll assume planetary albedo increase is 60% of the ocean albedo increase, which means we need ocean backscattering of 3.75 Wm-2. </w:t>
      </w:r>
      <w:r w:rsidRPr="4CD91091" w:rsidR="4CD91091">
        <w:rPr>
          <w:rFonts w:ascii="Calibri" w:hAnsi="Calibri" w:eastAsia="Calibri" w:cs="Calibri"/>
          <w:b w:val="1"/>
          <w:bCs w:val="1"/>
          <w:noProof w:val="0"/>
          <w:sz w:val="22"/>
          <w:szCs w:val="22"/>
          <w:highlight w:val="green"/>
          <w:u w:val="single"/>
          <w:lang w:val="en-US"/>
        </w:rPr>
        <w:t>We</w:t>
      </w:r>
      <w:r w:rsidRPr="4CD91091" w:rsidR="4CD91091">
        <w:rPr>
          <w:rFonts w:ascii="Calibri" w:hAnsi="Calibri" w:eastAsia="Calibri" w:cs="Calibri"/>
          <w:b w:val="1"/>
          <w:bCs w:val="1"/>
          <w:noProof w:val="0"/>
          <w:sz w:val="22"/>
          <w:szCs w:val="22"/>
          <w:u w:val="single"/>
          <w:lang w:val="en-US"/>
        </w:rPr>
        <w:t xml:space="preserve"> would only </w:t>
      </w:r>
      <w:r w:rsidRPr="4CD91091" w:rsidR="4CD91091">
        <w:rPr>
          <w:rFonts w:ascii="Calibri" w:hAnsi="Calibri" w:eastAsia="Calibri" w:cs="Calibri"/>
          <w:b w:val="1"/>
          <w:bCs w:val="1"/>
          <w:noProof w:val="0"/>
          <w:sz w:val="22"/>
          <w:szCs w:val="22"/>
          <w:highlight w:val="green"/>
          <w:u w:val="single"/>
          <w:lang w:val="en-US"/>
        </w:rPr>
        <w:t>need 4.8% of a monolayer to offset</w:t>
      </w:r>
      <w:r w:rsidRPr="4CD91091" w:rsidR="4CD91091">
        <w:rPr>
          <w:rFonts w:ascii="Calibri" w:hAnsi="Calibri" w:eastAsia="Calibri" w:cs="Calibri"/>
          <w:b w:val="1"/>
          <w:bCs w:val="1"/>
          <w:noProof w:val="0"/>
          <w:sz w:val="22"/>
          <w:szCs w:val="22"/>
          <w:u w:val="single"/>
          <w:lang w:val="en-US"/>
        </w:rPr>
        <w:t xml:space="preserve"> current </w:t>
      </w:r>
      <w:r w:rsidRPr="4CD91091" w:rsidR="4CD91091">
        <w:rPr>
          <w:rFonts w:ascii="Calibri" w:hAnsi="Calibri" w:eastAsia="Calibri" w:cs="Calibri"/>
          <w:b w:val="1"/>
          <w:bCs w:val="1"/>
          <w:noProof w:val="0"/>
          <w:sz w:val="22"/>
          <w:szCs w:val="22"/>
          <w:highlight w:val="green"/>
          <w:u w:val="single"/>
          <w:lang w:val="en-US"/>
        </w:rPr>
        <w:t>CO2 forcing</w:t>
      </w:r>
      <w:r w:rsidRPr="4CD91091" w:rsidR="4CD91091">
        <w:rPr>
          <w:rFonts w:ascii="Calibri" w:hAnsi="Calibri" w:eastAsia="Calibri" w:cs="Calibri"/>
          <w:noProof w:val="0"/>
          <w:sz w:val="12"/>
          <w:szCs w:val="12"/>
          <w:lang w:val="en-US"/>
        </w:rPr>
        <w:t xml:space="preserve"> (ignoring the contribution from multiple scattering). 4.8% of a whole ocean monolayer is 8.3×108 kg of dry polymer, or about 1.7×109 kg wet latex. </w:t>
      </w:r>
      <w:r w:rsidRPr="4CD91091" w:rsidR="4CD91091">
        <w:rPr>
          <w:rFonts w:ascii="Calibri" w:hAnsi="Calibri" w:eastAsia="Calibri" w:cs="Calibri"/>
          <w:b w:val="1"/>
          <w:bCs w:val="1"/>
          <w:noProof w:val="0"/>
          <w:sz w:val="22"/>
          <w:szCs w:val="22"/>
          <w:u w:val="single"/>
          <w:lang w:val="en-US"/>
        </w:rPr>
        <w:t xml:space="preserve">At say $1.20 per kg, this would </w:t>
      </w:r>
      <w:r w:rsidRPr="4CD91091" w:rsidR="4CD91091">
        <w:rPr>
          <w:rFonts w:ascii="Calibri" w:hAnsi="Calibri" w:eastAsia="Calibri" w:cs="Calibri"/>
          <w:b w:val="1"/>
          <w:bCs w:val="1"/>
          <w:noProof w:val="0"/>
          <w:sz w:val="22"/>
          <w:szCs w:val="22"/>
          <w:highlight w:val="green"/>
          <w:u w:val="single"/>
          <w:lang w:val="en-US"/>
        </w:rPr>
        <w:t>cost $2.0 billion</w:t>
      </w:r>
      <w:r w:rsidRPr="4CD91091" w:rsidR="4CD91091">
        <w:rPr>
          <w:rFonts w:ascii="Calibri" w:hAnsi="Calibri" w:eastAsia="Calibri" w:cs="Calibri"/>
          <w:b w:val="1"/>
          <w:bCs w:val="1"/>
          <w:noProof w:val="0"/>
          <w:sz w:val="22"/>
          <w:szCs w:val="22"/>
          <w:u w:val="single"/>
          <w:lang w:val="en-US"/>
        </w:rPr>
        <w:t xml:space="preserve"> and </w:t>
      </w:r>
      <w:r w:rsidRPr="4CD91091" w:rsidR="4CD91091">
        <w:rPr>
          <w:rFonts w:ascii="Calibri" w:hAnsi="Calibri" w:eastAsia="Calibri" w:cs="Calibri"/>
          <w:b w:val="1"/>
          <w:bCs w:val="1"/>
          <w:noProof w:val="0"/>
          <w:sz w:val="22"/>
          <w:szCs w:val="22"/>
          <w:highlight w:val="green"/>
          <w:u w:val="single"/>
          <w:lang w:val="en-US"/>
        </w:rPr>
        <w:t>account for 17% of</w:t>
      </w:r>
      <w:r w:rsidRPr="4CD91091" w:rsidR="4CD91091">
        <w:rPr>
          <w:rFonts w:ascii="Calibri" w:hAnsi="Calibri" w:eastAsia="Calibri" w:cs="Calibri"/>
          <w:b w:val="1"/>
          <w:bCs w:val="1"/>
          <w:noProof w:val="0"/>
          <w:sz w:val="22"/>
          <w:szCs w:val="22"/>
          <w:u w:val="single"/>
          <w:lang w:val="en-US"/>
        </w:rPr>
        <w:t xml:space="preserve"> 2005 global </w:t>
      </w:r>
      <w:r w:rsidRPr="4CD91091" w:rsidR="4CD91091">
        <w:rPr>
          <w:rFonts w:ascii="Calibri" w:hAnsi="Calibri" w:eastAsia="Calibri" w:cs="Calibri"/>
          <w:b w:val="1"/>
          <w:bCs w:val="1"/>
          <w:noProof w:val="0"/>
          <w:sz w:val="22"/>
          <w:szCs w:val="22"/>
          <w:highlight w:val="green"/>
          <w:u w:val="single"/>
          <w:lang w:val="en-US"/>
        </w:rPr>
        <w:t>production capacity</w:t>
      </w:r>
      <w:r w:rsidRPr="4CD91091" w:rsidR="4CD91091">
        <w:rPr>
          <w:rFonts w:ascii="Calibri" w:hAnsi="Calibri" w:eastAsia="Calibri" w:cs="Calibri"/>
          <w:b w:val="1"/>
          <w:bCs w:val="1"/>
          <w:noProof w:val="0"/>
          <w:sz w:val="22"/>
          <w:szCs w:val="22"/>
          <w:u w:val="single"/>
          <w:lang w:val="en-US"/>
        </w:rPr>
        <w:t>. This is, surprisingly, well within reach</w:t>
      </w:r>
      <w:r w:rsidRPr="4CD91091" w:rsidR="4CD91091">
        <w:rPr>
          <w:rFonts w:ascii="Calibri" w:hAnsi="Calibri" w:eastAsia="Calibri" w:cs="Calibri"/>
          <w:noProof w:val="0"/>
          <w:sz w:val="12"/>
          <w:szCs w:val="12"/>
          <w:lang w:val="en-US"/>
        </w:rPr>
        <w:t xml:space="preserve">. $2.0b to reverse global warming is cheap. Restricting dispersal to the mid latitudes where the greatest effect is achieved, using core-shell latex technology, and properly accounting for multiple scattering would see this cost drop even further. Annual growth in latex production grew organically by </w:t>
      </w:r>
      <w:hyperlink w:anchor="v=onepage&amp;q&amp;f=false" r:id="R0a72448580444fdb">
        <w:r w:rsidRPr="4CD91091" w:rsidR="4CD91091">
          <w:rPr>
            <w:rStyle w:val="Hyperlink"/>
            <w:rFonts w:ascii="Calibri" w:hAnsi="Calibri" w:eastAsia="Calibri" w:cs="Calibri"/>
            <w:noProof w:val="0"/>
            <w:sz w:val="12"/>
            <w:szCs w:val="12"/>
            <w:lang w:val="en-US"/>
          </w:rPr>
          <w:t>4.5% per annum</w:t>
        </w:r>
      </w:hyperlink>
      <w:r w:rsidRPr="4CD91091" w:rsidR="4CD91091">
        <w:rPr>
          <w:rFonts w:ascii="Calibri" w:hAnsi="Calibri" w:eastAsia="Calibri" w:cs="Calibri"/>
          <w:noProof w:val="0"/>
          <w:sz w:val="12"/>
          <w:szCs w:val="12"/>
          <w:lang w:val="en-US"/>
        </w:rPr>
        <w:t xml:space="preserve"> between 2000-2005. </w:t>
      </w:r>
      <w:r w:rsidRPr="4CD91091" w:rsidR="4CD91091">
        <w:rPr>
          <w:rFonts w:ascii="Calibri" w:hAnsi="Calibri" w:eastAsia="Calibri" w:cs="Calibri"/>
          <w:b w:val="1"/>
          <w:bCs w:val="1"/>
          <w:noProof w:val="0"/>
          <w:sz w:val="22"/>
          <w:szCs w:val="22"/>
          <w:u w:val="single"/>
          <w:lang w:val="en-US"/>
        </w:rPr>
        <w:t xml:space="preserve">Ramping production by 17% would be </w:t>
      </w:r>
      <w:r w:rsidRPr="4CD91091" w:rsidR="4CD91091">
        <w:rPr>
          <w:rFonts w:ascii="Calibri" w:hAnsi="Calibri" w:eastAsia="Calibri" w:cs="Calibri"/>
          <w:b w:val="1"/>
          <w:bCs w:val="1"/>
          <w:noProof w:val="0"/>
          <w:sz w:val="22"/>
          <w:szCs w:val="22"/>
          <w:highlight w:val="green"/>
          <w:u w:val="single"/>
          <w:lang w:val="en-US"/>
        </w:rPr>
        <w:t>completely feasible</w:t>
      </w:r>
      <w:r w:rsidRPr="4CD91091" w:rsidR="4CD91091">
        <w:rPr>
          <w:rFonts w:ascii="Calibri" w:hAnsi="Calibri" w:eastAsia="Calibri" w:cs="Calibri"/>
          <w:noProof w:val="0"/>
          <w:sz w:val="12"/>
          <w:szCs w:val="12"/>
          <w:lang w:val="en-US"/>
        </w:rPr>
        <w:t xml:space="preserve">. The ongoing cost depends on the residence time of the particles at the ocean surface. Equatorial currents </w:t>
      </w:r>
      <w:hyperlink r:id="R338d57136ef3409e">
        <w:r w:rsidRPr="4CD91091" w:rsidR="4CD91091">
          <w:rPr>
            <w:rStyle w:val="Hyperlink"/>
            <w:rFonts w:ascii="Calibri" w:hAnsi="Calibri" w:eastAsia="Calibri" w:cs="Calibri"/>
            <w:noProof w:val="0"/>
            <w:sz w:val="12"/>
            <w:szCs w:val="12"/>
            <w:lang w:val="en-US"/>
          </w:rPr>
          <w:t>run at about 1 ms-1</w:t>
        </w:r>
      </w:hyperlink>
      <w:r w:rsidRPr="4CD91091" w:rsidR="4CD91091">
        <w:rPr>
          <w:rFonts w:ascii="Calibri" w:hAnsi="Calibri" w:eastAsia="Calibri" w:cs="Calibri"/>
          <w:noProof w:val="0"/>
          <w:sz w:val="12"/>
          <w:szCs w:val="12"/>
          <w:lang w:val="en-US"/>
        </w:rPr>
        <w:t xml:space="preserve">, which would imply a traversal time of about 1 year for the Pacific ocean. Mid latitude the currents are much slower. The latex particles themselves will degrade in the environment, and there will be losses by association and entrainment in a complex marine environment. But let’s provisionally estimate a cost of $2b per year. This is significantly cheaper than, say, stratospheric sulfur aerosol injection which is estimated at $25-50b per year, let alone space sunshades. </w:t>
      </w:r>
      <w:r w:rsidRPr="4CD91091" w:rsidR="4CD91091">
        <w:rPr>
          <w:rFonts w:ascii="Calibri" w:hAnsi="Calibri" w:eastAsia="Calibri" w:cs="Calibri"/>
          <w:b w:val="1"/>
          <w:bCs w:val="1"/>
          <w:noProof w:val="0"/>
          <w:sz w:val="22"/>
          <w:szCs w:val="22"/>
          <w:u w:val="single"/>
          <w:lang w:val="en-US"/>
        </w:rPr>
        <w:t xml:space="preserve">And it doesn’t require exotic engineering, enabling R&amp;D, or orbital launches – it uses existing materials at a rate well inside existing production capacity. Conclusion So consider this final elaboration of Russell Seitz’ bright idea: 0.1 μm diameter latex particles, possibly hollow, or of core-shell morphology, bearing a conventional stabilization system that is inactivated in salt water ensuring that the particles are retained at and near the surface, are produced in bulk using about 17% of existing production capacity and using commercial recipes, and are </w:t>
      </w:r>
      <w:r w:rsidRPr="4CD91091" w:rsidR="4CD91091">
        <w:rPr>
          <w:rFonts w:ascii="Calibri" w:hAnsi="Calibri" w:eastAsia="Calibri" w:cs="Calibri"/>
          <w:b w:val="1"/>
          <w:bCs w:val="1"/>
          <w:noProof w:val="0"/>
          <w:sz w:val="22"/>
          <w:szCs w:val="22"/>
          <w:highlight w:val="green"/>
          <w:u w:val="single"/>
          <w:lang w:val="en-US"/>
        </w:rPr>
        <w:t xml:space="preserve">sprayed onto the sea from tanks aboard ships </w:t>
      </w:r>
      <w:r w:rsidRPr="4CD91091" w:rsidR="4CD91091">
        <w:rPr>
          <w:rFonts w:ascii="Calibri" w:hAnsi="Calibri" w:eastAsia="Calibri" w:cs="Calibri"/>
          <w:b w:val="1"/>
          <w:bCs w:val="1"/>
          <w:noProof w:val="0"/>
          <w:sz w:val="22"/>
          <w:szCs w:val="22"/>
          <w:u w:val="single"/>
          <w:lang w:val="en-US"/>
        </w:rPr>
        <w:t xml:space="preserve">or </w:t>
      </w:r>
      <w:r w:rsidRPr="4CD91091" w:rsidR="4CD91091">
        <w:rPr>
          <w:rFonts w:ascii="Calibri" w:hAnsi="Calibri" w:eastAsia="Calibri" w:cs="Calibri"/>
          <w:b w:val="1"/>
          <w:bCs w:val="1"/>
          <w:noProof w:val="0"/>
          <w:sz w:val="22"/>
          <w:szCs w:val="22"/>
          <w:highlight w:val="green"/>
          <w:u w:val="single"/>
          <w:lang w:val="en-US"/>
        </w:rPr>
        <w:t>crop dusting aircraft, oil rigs, and other structures,</w:t>
      </w:r>
      <w:r w:rsidRPr="4CD91091" w:rsidR="4CD91091">
        <w:rPr>
          <w:rFonts w:ascii="Calibri" w:hAnsi="Calibri" w:eastAsia="Calibri" w:cs="Calibri"/>
          <w:b w:val="1"/>
          <w:bCs w:val="1"/>
          <w:noProof w:val="0"/>
          <w:sz w:val="22"/>
          <w:szCs w:val="22"/>
          <w:u w:val="single"/>
          <w:lang w:val="en-US"/>
        </w:rPr>
        <w:t xml:space="preserve"> in the mid latitudes</w:t>
      </w:r>
      <w:r w:rsidRPr="4CD91091" w:rsidR="4CD91091">
        <w:rPr>
          <w:rFonts w:ascii="Calibri" w:hAnsi="Calibri" w:eastAsia="Calibri" w:cs="Calibri"/>
          <w:noProof w:val="0"/>
          <w:sz w:val="12"/>
          <w:szCs w:val="12"/>
          <w:lang w:val="en-US"/>
        </w:rPr>
        <w:t xml:space="preserve">. For a cost in the order of a mere $2b per year </w:t>
      </w:r>
      <w:r w:rsidRPr="4CD91091" w:rsidR="4CD91091">
        <w:rPr>
          <w:rFonts w:ascii="Calibri" w:hAnsi="Calibri" w:eastAsia="Calibri" w:cs="Calibri"/>
          <w:b w:val="1"/>
          <w:bCs w:val="1"/>
          <w:noProof w:val="0"/>
          <w:sz w:val="22"/>
          <w:szCs w:val="22"/>
          <w:highlight w:val="green"/>
          <w:u w:val="single"/>
          <w:lang w:val="en-US"/>
        </w:rPr>
        <w:t>we could offset</w:t>
      </w:r>
      <w:r w:rsidRPr="4CD91091" w:rsidR="4CD91091">
        <w:rPr>
          <w:rFonts w:ascii="Calibri" w:hAnsi="Calibri" w:eastAsia="Calibri" w:cs="Calibri"/>
          <w:b w:val="1"/>
          <w:bCs w:val="1"/>
          <w:noProof w:val="0"/>
          <w:sz w:val="22"/>
          <w:szCs w:val="22"/>
          <w:u w:val="single"/>
          <w:lang w:val="en-US"/>
        </w:rPr>
        <w:t xml:space="preserve"> current </w:t>
      </w:r>
      <w:r w:rsidRPr="4CD91091" w:rsidR="4CD91091">
        <w:rPr>
          <w:rFonts w:ascii="Calibri" w:hAnsi="Calibri" w:eastAsia="Calibri" w:cs="Calibri"/>
          <w:b w:val="1"/>
          <w:bCs w:val="1"/>
          <w:noProof w:val="0"/>
          <w:sz w:val="22"/>
          <w:szCs w:val="22"/>
          <w:highlight w:val="green"/>
          <w:u w:val="single"/>
          <w:lang w:val="en-US"/>
        </w:rPr>
        <w:t>global warming</w:t>
      </w:r>
      <w:r w:rsidRPr="4CD91091" w:rsidR="4CD91091">
        <w:rPr>
          <w:rFonts w:ascii="Calibri" w:hAnsi="Calibri" w:eastAsia="Calibri" w:cs="Calibri"/>
          <w:noProof w:val="0"/>
          <w:sz w:val="12"/>
          <w:szCs w:val="12"/>
          <w:lang w:val="en-US"/>
        </w:rPr>
        <w:t xml:space="preserve">, subject to the many disclaimers and qualifications discussed above, and many others not mentioned. More limited, local applications, such as the direct cooling of coral reefs as envisaged by Seitz for the microbubble concept, are also possible. </w:t>
      </w:r>
    </w:p>
    <w:p xmlns:wp14="http://schemas.microsoft.com/office/word/2010/wordml" w:rsidP="4CD91091" w14:paraId="62BAE63E" wp14:textId="0A9A4912">
      <w:pPr>
        <w:spacing w:line="240" w:lineRule="exact"/>
      </w:pPr>
      <w:r w:rsidRPr="4CD91091" w:rsidR="4CD91091">
        <w:rPr>
          <w:rFonts w:ascii="Calibri" w:hAnsi="Calibri" w:eastAsia="Calibri" w:cs="Calibri"/>
          <w:noProof w:val="0"/>
          <w:sz w:val="22"/>
          <w:szCs w:val="22"/>
          <w:lang w:val="en-US"/>
        </w:rPr>
        <w:t xml:space="preserve"> </w:t>
      </w:r>
    </w:p>
    <w:p xmlns:wp14="http://schemas.microsoft.com/office/word/2010/wordml" w:rsidP="4CD91091" w14:paraId="14508CB3" wp14:textId="68528EA0">
      <w:pPr>
        <w:spacing w:line="240" w:lineRule="exact"/>
      </w:pPr>
      <w:r w:rsidRPr="4CD91091" w:rsidR="4CD91091">
        <w:rPr>
          <w:rFonts w:ascii="Calibri" w:hAnsi="Calibri" w:eastAsia="Calibri" w:cs="Calibri"/>
          <w:noProof w:val="0"/>
          <w:sz w:val="22"/>
          <w:szCs w:val="22"/>
          <w:lang w:val="en-US"/>
        </w:rPr>
        <w:t xml:space="preserve"> </w:t>
      </w:r>
    </w:p>
    <w:p xmlns:wp14="http://schemas.microsoft.com/office/word/2010/wordml" w:rsidP="4CD91091" w14:paraId="756104CF" wp14:textId="6A168FD2">
      <w:pPr>
        <w:pStyle w:val="Heading2"/>
      </w:pPr>
      <w:r w:rsidRPr="4CD91091" w:rsidR="4CD91091">
        <w:rPr>
          <w:rFonts w:ascii="Calibri" w:hAnsi="Calibri" w:eastAsia="Calibri" w:cs="Calibri"/>
          <w:strike w:val="0"/>
          <w:dstrike w:val="0"/>
          <w:noProof w:val="0"/>
          <w:sz w:val="44"/>
          <w:szCs w:val="44"/>
          <w:u w:val="single"/>
          <w:lang w:val="en-US"/>
        </w:rPr>
        <w:t>T just gov</w:t>
      </w:r>
    </w:p>
    <w:p xmlns:wp14="http://schemas.microsoft.com/office/word/2010/wordml" w14:paraId="27B2F80F" wp14:textId="230C8CD3">
      <w:r w:rsidRPr="4CD91091" w:rsidR="4CD91091">
        <w:rPr>
          <w:rFonts w:ascii="Calibri" w:hAnsi="Calibri" w:eastAsia="Calibri" w:cs="Calibri"/>
          <w:b w:val="1"/>
          <w:bCs w:val="1"/>
          <w:noProof w:val="0"/>
          <w:sz w:val="26"/>
          <w:szCs w:val="26"/>
          <w:lang w:val="en-US"/>
        </w:rPr>
        <w:t xml:space="preserve">Interpretation: the affirmative must defend governmental actions taken by just governments. </w:t>
      </w:r>
      <w:r w:rsidRPr="4CD91091" w:rsidR="4CD91091">
        <w:rPr>
          <w:rFonts w:ascii="Calibri" w:hAnsi="Calibri" w:eastAsia="Calibri" w:cs="Calibri"/>
          <w:noProof w:val="0"/>
          <w:sz w:val="26"/>
          <w:szCs w:val="26"/>
          <w:lang w:val="en-US"/>
        </w:rPr>
        <w:t xml:space="preserve"> </w:t>
      </w:r>
    </w:p>
    <w:p xmlns:wp14="http://schemas.microsoft.com/office/word/2010/wordml" w14:paraId="3D6D61C1" wp14:textId="0598D28B">
      <w:r w:rsidRPr="4CD91091" w:rsidR="4CD91091">
        <w:rPr>
          <w:rFonts w:ascii="Calibri" w:hAnsi="Calibri" w:eastAsia="Calibri" w:cs="Calibri"/>
          <w:b w:val="1"/>
          <w:bCs w:val="1"/>
          <w:noProof w:val="0"/>
          <w:sz w:val="26"/>
          <w:szCs w:val="26"/>
          <w:lang w:val="en-US"/>
        </w:rPr>
        <w:t>Violation: they defend the US, which historically has disenfranchised Black voters.</w:t>
      </w:r>
      <w:r w:rsidRPr="4CD91091" w:rsidR="4CD91091">
        <w:rPr>
          <w:rFonts w:ascii="Calibri" w:hAnsi="Calibri" w:eastAsia="Calibri" w:cs="Calibri"/>
          <w:noProof w:val="0"/>
          <w:sz w:val="26"/>
          <w:szCs w:val="26"/>
          <w:lang w:val="en-US"/>
        </w:rPr>
        <w:t xml:space="preserve"> </w:t>
      </w:r>
    </w:p>
    <w:p xmlns:wp14="http://schemas.microsoft.com/office/word/2010/wordml" w14:paraId="50073283" wp14:textId="7FA5E8BF">
      <w:r w:rsidRPr="4CD91091" w:rsidR="4CD91091">
        <w:rPr>
          <w:rFonts w:ascii="Calibri" w:hAnsi="Calibri" w:eastAsia="Calibri" w:cs="Calibri"/>
          <w:b w:val="1"/>
          <w:bCs w:val="1"/>
          <w:noProof w:val="0"/>
          <w:sz w:val="26"/>
          <w:szCs w:val="26"/>
          <w:lang w:val="en-US"/>
        </w:rPr>
        <w:t>Black voters still don’t have full access to the US democratic process</w:t>
      </w:r>
      <w:r w:rsidRPr="4CD91091" w:rsidR="4CD91091">
        <w:rPr>
          <w:rFonts w:ascii="Calibri" w:hAnsi="Calibri" w:eastAsia="Calibri" w:cs="Calibri"/>
          <w:noProof w:val="0"/>
          <w:sz w:val="26"/>
          <w:szCs w:val="26"/>
          <w:lang w:val="en-US"/>
        </w:rPr>
        <w:t xml:space="preserve"> </w:t>
      </w:r>
    </w:p>
    <w:p xmlns:wp14="http://schemas.microsoft.com/office/word/2010/wordml" w14:paraId="5B31368E" wp14:textId="0E561F7A">
      <w:r w:rsidRPr="4CD91091" w:rsidR="4CD91091">
        <w:rPr>
          <w:rFonts w:ascii="Calibri" w:hAnsi="Calibri" w:eastAsia="Calibri" w:cs="Calibri"/>
          <w:b w:val="1"/>
          <w:bCs w:val="1"/>
          <w:noProof w:val="0"/>
          <w:sz w:val="24"/>
          <w:szCs w:val="24"/>
          <w:lang w:val="en-US"/>
        </w:rPr>
        <w:t>Solomon et al 2019</w:t>
      </w:r>
      <w:r w:rsidRPr="4CD91091" w:rsidR="4CD91091">
        <w:rPr>
          <w:rFonts w:ascii="Calibri" w:hAnsi="Calibri" w:eastAsia="Calibri" w:cs="Calibri"/>
          <w:noProof w:val="0"/>
          <w:sz w:val="24"/>
          <w:szCs w:val="24"/>
          <w:lang w:val="en-US"/>
        </w:rPr>
        <w:t xml:space="preserve"> </w:t>
      </w:r>
      <w:r w:rsidRPr="4CD91091" w:rsidR="4CD91091">
        <w:rPr>
          <w:rFonts w:ascii="Calibri" w:hAnsi="Calibri" w:eastAsia="Calibri" w:cs="Calibri"/>
          <w:noProof w:val="0"/>
          <w:sz w:val="16"/>
          <w:szCs w:val="16"/>
          <w:lang w:val="en-US"/>
        </w:rPr>
        <w:t xml:space="preserve">(Systematic Inequality and American Democracy, By Danyelle Solomon, Connor Maxwell, and Abril Castro August 7, 2019, 7:00 am, Center for American Progress, </w:t>
      </w:r>
      <w:hyperlink r:id="R8313d39b4faf4754">
        <w:r w:rsidRPr="4CD91091" w:rsidR="4CD91091">
          <w:rPr>
            <w:rStyle w:val="Hyperlink"/>
            <w:rFonts w:ascii="Calibri" w:hAnsi="Calibri" w:eastAsia="Calibri" w:cs="Calibri"/>
            <w:strike w:val="0"/>
            <w:dstrike w:val="0"/>
            <w:noProof w:val="0"/>
            <w:sz w:val="16"/>
            <w:szCs w:val="16"/>
            <w:lang w:val="en-US"/>
          </w:rPr>
          <w:t>https://www.americanprogress.org/issues/race/reports/2019/08/07/473003/systematic-inequality-american-democracy/</w:t>
        </w:r>
      </w:hyperlink>
      <w:r w:rsidRPr="4CD91091" w:rsidR="4CD91091">
        <w:rPr>
          <w:rFonts w:ascii="Calibri" w:hAnsi="Calibri" w:eastAsia="Calibri" w:cs="Calibri"/>
          <w:noProof w:val="0"/>
          <w:sz w:val="16"/>
          <w:szCs w:val="16"/>
          <w:lang w:val="en-US"/>
        </w:rPr>
        <w:t xml:space="preserve">) //neth  </w:t>
      </w:r>
    </w:p>
    <w:p xmlns:wp14="http://schemas.microsoft.com/office/word/2010/wordml" w14:paraId="16159A60" wp14:textId="4C203F7E">
      <w:r w:rsidRPr="4CD91091" w:rsidR="4CD91091">
        <w:rPr>
          <w:rFonts w:ascii="Calibri" w:hAnsi="Calibri" w:eastAsia="Calibri" w:cs="Calibri"/>
          <w:noProof w:val="0"/>
          <w:sz w:val="16"/>
          <w:szCs w:val="16"/>
          <w:lang w:val="en-US"/>
        </w:rPr>
        <w:t xml:space="preserve">In recent years, </w:t>
      </w:r>
      <w:r w:rsidRPr="4CD91091" w:rsidR="4CD91091">
        <w:rPr>
          <w:rFonts w:ascii="Calibri" w:hAnsi="Calibri" w:eastAsia="Calibri" w:cs="Calibri"/>
          <w:noProof w:val="0"/>
          <w:sz w:val="22"/>
          <w:szCs w:val="22"/>
          <w:highlight w:val="yellow"/>
          <w:u w:val="single"/>
          <w:lang w:val="en-US"/>
        </w:rPr>
        <w:t>policymakers have tested the limits of how far they can go to prevent people of color from voting</w:t>
      </w:r>
      <w:r w:rsidRPr="4CD91091" w:rsidR="4CD91091">
        <w:rPr>
          <w:rFonts w:ascii="Calibri" w:hAnsi="Calibri" w:eastAsia="Calibri" w:cs="Calibri"/>
          <w:noProof w:val="0"/>
          <w:sz w:val="16"/>
          <w:szCs w:val="16"/>
          <w:lang w:val="en-US"/>
        </w:rPr>
        <w:t xml:space="preserve">. Discriminatory voter purges, modern-day poll taxes, and the revocation of citizenship threaten to upend American democracy. </w:t>
      </w:r>
      <w:r w:rsidRPr="4CD91091" w:rsidR="4CD91091">
        <w:rPr>
          <w:rFonts w:ascii="Calibri" w:hAnsi="Calibri" w:eastAsia="Calibri" w:cs="Calibri"/>
          <w:noProof w:val="0"/>
          <w:sz w:val="22"/>
          <w:szCs w:val="22"/>
          <w:highlight w:val="yellow"/>
          <w:u w:val="single"/>
          <w:lang w:val="en-US"/>
        </w:rPr>
        <w:t>In 2018, the U.S. Supreme Court again gave voter suppression its stamp of approval</w:t>
      </w:r>
      <w:r w:rsidRPr="4CD91091" w:rsidR="4CD91091">
        <w:rPr>
          <w:rFonts w:ascii="Calibri" w:hAnsi="Calibri" w:eastAsia="Calibri" w:cs="Calibri"/>
          <w:noProof w:val="0"/>
          <w:sz w:val="16"/>
          <w:szCs w:val="16"/>
          <w:lang w:val="en-US"/>
        </w:rPr>
        <w:t xml:space="preserve"> when </w:t>
      </w:r>
      <w:r w:rsidRPr="4CD91091" w:rsidR="4CD91091">
        <w:rPr>
          <w:rFonts w:ascii="Calibri" w:hAnsi="Calibri" w:eastAsia="Calibri" w:cs="Calibri"/>
          <w:noProof w:val="0"/>
          <w:sz w:val="22"/>
          <w:szCs w:val="22"/>
          <w:highlight w:val="yellow"/>
          <w:u w:val="single"/>
          <w:lang w:val="en-US"/>
        </w:rPr>
        <w:t>it ruled</w:t>
      </w:r>
      <w:r w:rsidRPr="4CD91091" w:rsidR="4CD91091">
        <w:rPr>
          <w:rFonts w:ascii="Calibri" w:hAnsi="Calibri" w:eastAsia="Calibri" w:cs="Calibri"/>
          <w:noProof w:val="0"/>
          <w:sz w:val="16"/>
          <w:szCs w:val="16"/>
          <w:lang w:val="en-US"/>
        </w:rPr>
        <w:t xml:space="preserve"> in Husted v. A. Philip Randolph Institute that </w:t>
      </w:r>
      <w:r w:rsidRPr="4CD91091" w:rsidR="4CD91091">
        <w:rPr>
          <w:rFonts w:ascii="Calibri" w:hAnsi="Calibri" w:eastAsia="Calibri" w:cs="Calibri"/>
          <w:noProof w:val="0"/>
          <w:sz w:val="22"/>
          <w:szCs w:val="22"/>
          <w:highlight w:val="yellow"/>
          <w:u w:val="single"/>
          <w:lang w:val="en-US"/>
        </w:rPr>
        <w:t>states were permitted to throw eligible Americans off their voter rolls</w:t>
      </w:r>
      <w:r w:rsidRPr="4CD91091" w:rsidR="4CD91091">
        <w:rPr>
          <w:rFonts w:ascii="Calibri" w:hAnsi="Calibri" w:eastAsia="Calibri" w:cs="Calibri"/>
          <w:noProof w:val="0"/>
          <w:sz w:val="16"/>
          <w:szCs w:val="16"/>
          <w:lang w:val="en-US"/>
        </w:rPr>
        <w:t xml:space="preserve">—also known as purging—just because they decided to skip some elections.55 The ruling upheld Ohio’s decision to purge 846,000 disproportionately Black voters from its rolls for infrequent voting over a six-year period.56 </w:t>
      </w:r>
      <w:r w:rsidRPr="4CD91091" w:rsidR="4CD91091">
        <w:rPr>
          <w:rFonts w:ascii="Calibri" w:hAnsi="Calibri" w:eastAsia="Calibri" w:cs="Calibri"/>
          <w:noProof w:val="0"/>
          <w:sz w:val="22"/>
          <w:szCs w:val="22"/>
          <w:highlight w:val="yellow"/>
          <w:u w:val="single"/>
          <w:lang w:val="en-US"/>
        </w:rPr>
        <w:t>The court’s</w:t>
      </w:r>
      <w:r w:rsidRPr="4CD91091" w:rsidR="4CD91091">
        <w:rPr>
          <w:rFonts w:ascii="Calibri" w:hAnsi="Calibri" w:eastAsia="Calibri" w:cs="Calibri"/>
          <w:noProof w:val="0"/>
          <w:sz w:val="16"/>
          <w:szCs w:val="16"/>
          <w:lang w:val="en-US"/>
        </w:rPr>
        <w:t xml:space="preserve"> Husted </w:t>
      </w:r>
      <w:r w:rsidRPr="4CD91091" w:rsidR="4CD91091">
        <w:rPr>
          <w:rFonts w:ascii="Calibri" w:hAnsi="Calibri" w:eastAsia="Calibri" w:cs="Calibri"/>
          <w:noProof w:val="0"/>
          <w:sz w:val="22"/>
          <w:szCs w:val="22"/>
          <w:highlight w:val="yellow"/>
          <w:u w:val="single"/>
          <w:lang w:val="en-US"/>
        </w:rPr>
        <w:t>decision opens the door to remove millions of Americans of color on voter rolls.</w:t>
      </w:r>
      <w:r w:rsidRPr="4CD91091" w:rsidR="4CD91091">
        <w:rPr>
          <w:rFonts w:ascii="Calibri" w:hAnsi="Calibri" w:eastAsia="Calibri" w:cs="Calibri"/>
          <w:noProof w:val="0"/>
          <w:sz w:val="22"/>
          <w:szCs w:val="22"/>
          <w:lang w:val="en-US"/>
        </w:rPr>
        <w:t xml:space="preserve"> </w:t>
      </w:r>
    </w:p>
    <w:p xmlns:wp14="http://schemas.microsoft.com/office/word/2010/wordml" w14:paraId="583293B8" wp14:textId="4BF85522">
      <w:r w:rsidRPr="4CD91091" w:rsidR="4CD91091">
        <w:rPr>
          <w:rFonts w:ascii="Calibri" w:hAnsi="Calibri" w:eastAsia="Calibri" w:cs="Calibri"/>
          <w:b w:val="1"/>
          <w:bCs w:val="1"/>
          <w:noProof w:val="0"/>
          <w:sz w:val="28"/>
          <w:szCs w:val="28"/>
          <w:lang w:val="en-US"/>
        </w:rPr>
        <w:t>Standards:</w:t>
      </w:r>
      <w:r w:rsidRPr="4CD91091" w:rsidR="4CD91091">
        <w:rPr>
          <w:rFonts w:ascii="Calibri" w:hAnsi="Calibri" w:eastAsia="Calibri" w:cs="Calibri"/>
          <w:noProof w:val="0"/>
          <w:sz w:val="28"/>
          <w:szCs w:val="28"/>
          <w:lang w:val="en-US"/>
        </w:rPr>
        <w:t xml:space="preserve"> </w:t>
      </w:r>
    </w:p>
    <w:p xmlns:wp14="http://schemas.microsoft.com/office/word/2010/wordml" w14:paraId="1EC457C9" wp14:textId="1A441902">
      <w:r w:rsidRPr="4CD91091" w:rsidR="4CD91091">
        <w:rPr>
          <w:rFonts w:ascii="Calibri" w:hAnsi="Calibri" w:eastAsia="Calibri" w:cs="Calibri"/>
          <w:b w:val="1"/>
          <w:bCs w:val="1"/>
          <w:noProof w:val="0"/>
          <w:sz w:val="26"/>
          <w:szCs w:val="26"/>
          <w:lang w:val="en-US"/>
        </w:rPr>
        <w:t xml:space="preserve">1 – anti racism – positing the US as a just government papers over a racist history that serves to disenfranchise POC – independent voter for inclusion bc it makes POC feel like their experiences don’t matter as long as the US is considered a “just government.” Also kills education bc you’re inaccurately representing the topic </w:t>
      </w:r>
      <w:r w:rsidRPr="4CD91091" w:rsidR="4CD91091">
        <w:rPr>
          <w:rFonts w:ascii="Calibri" w:hAnsi="Calibri" w:eastAsia="Calibri" w:cs="Calibri"/>
          <w:noProof w:val="0"/>
          <w:sz w:val="26"/>
          <w:szCs w:val="26"/>
          <w:lang w:val="en-US"/>
        </w:rPr>
        <w:t xml:space="preserve"> </w:t>
      </w:r>
    </w:p>
    <w:p xmlns:wp14="http://schemas.microsoft.com/office/word/2010/wordml" w14:paraId="2CEF33D1" wp14:textId="43CFD42F">
      <w:r w:rsidRPr="4CD91091" w:rsidR="4CD91091">
        <w:rPr>
          <w:rFonts w:ascii="Calibri" w:hAnsi="Calibri" w:eastAsia="Calibri" w:cs="Calibri"/>
          <w:b w:val="1"/>
          <w:bCs w:val="1"/>
          <w:noProof w:val="0"/>
          <w:sz w:val="26"/>
          <w:szCs w:val="26"/>
          <w:lang w:val="en-US"/>
        </w:rPr>
        <w:t>Voters –</w:t>
      </w:r>
      <w:r w:rsidRPr="4CD91091" w:rsidR="4CD91091">
        <w:rPr>
          <w:rFonts w:ascii="Calibri" w:hAnsi="Calibri" w:eastAsia="Calibri" w:cs="Calibri"/>
          <w:noProof w:val="0"/>
          <w:sz w:val="26"/>
          <w:szCs w:val="26"/>
          <w:lang w:val="en-US"/>
        </w:rPr>
        <w:t xml:space="preserve"> </w:t>
      </w:r>
    </w:p>
    <w:p xmlns:wp14="http://schemas.microsoft.com/office/word/2010/wordml" w14:paraId="43FDAE5A" wp14:textId="72F1A7FE">
      <w:r w:rsidRPr="4CD91091" w:rsidR="4CD91091">
        <w:rPr>
          <w:rFonts w:ascii="Calibri" w:hAnsi="Calibri" w:eastAsia="Calibri" w:cs="Calibri"/>
          <w:b w:val="1"/>
          <w:bCs w:val="1"/>
          <w:noProof w:val="0"/>
          <w:sz w:val="26"/>
          <w:szCs w:val="26"/>
          <w:lang w:val="en-US"/>
        </w:rPr>
        <w:t xml:space="preserve">1 -- Fairness –the judge needs to vote for the better debater not the better cheater. Unfair advantages in debate rounds make decisions illegitimate and hurt our ability to access real world skills. </w:t>
      </w:r>
      <w:r w:rsidRPr="4CD91091" w:rsidR="4CD91091">
        <w:rPr>
          <w:rFonts w:ascii="Calibri" w:hAnsi="Calibri" w:eastAsia="Calibri" w:cs="Calibri"/>
          <w:noProof w:val="0"/>
          <w:sz w:val="26"/>
          <w:szCs w:val="26"/>
          <w:lang w:val="en-US"/>
        </w:rPr>
        <w:t xml:space="preserve"> </w:t>
      </w:r>
    </w:p>
    <w:p xmlns:wp14="http://schemas.microsoft.com/office/word/2010/wordml" w14:paraId="2E2679CC" wp14:textId="2156F19B">
      <w:r w:rsidRPr="4CD91091" w:rsidR="4CD91091">
        <w:rPr>
          <w:rFonts w:ascii="Calibri" w:hAnsi="Calibri" w:eastAsia="Calibri" w:cs="Calibri"/>
          <w:b w:val="1"/>
          <w:bCs w:val="1"/>
          <w:noProof w:val="0"/>
          <w:sz w:val="26"/>
          <w:szCs w:val="26"/>
          <w:lang w:val="en-US"/>
        </w:rPr>
        <w:t xml:space="preserve">2 – education – it’s a voter because it’s the reason schools fund debate and the only portable skills we gain from debate </w:t>
      </w:r>
      <w:r w:rsidRPr="4CD91091" w:rsidR="4CD91091">
        <w:rPr>
          <w:rFonts w:ascii="Calibri" w:hAnsi="Calibri" w:eastAsia="Calibri" w:cs="Calibri"/>
          <w:noProof w:val="0"/>
          <w:sz w:val="26"/>
          <w:szCs w:val="26"/>
          <w:lang w:val="en-US"/>
        </w:rPr>
        <w:t xml:space="preserve"> </w:t>
      </w:r>
    </w:p>
    <w:p xmlns:wp14="http://schemas.microsoft.com/office/word/2010/wordml" w14:paraId="16E04607" wp14:textId="00833940">
      <w:r w:rsidRPr="4CD91091" w:rsidR="4CD91091">
        <w:rPr>
          <w:rFonts w:ascii="Calibri" w:hAnsi="Calibri" w:eastAsia="Calibri" w:cs="Calibri"/>
          <w:b w:val="1"/>
          <w:bCs w:val="1"/>
          <w:noProof w:val="0"/>
          <w:sz w:val="26"/>
          <w:szCs w:val="26"/>
          <w:lang w:val="en-US"/>
        </w:rPr>
        <w:t>Drop the debater – a] deter future abuse and b] set better norms for debate.</w:t>
      </w:r>
      <w:r w:rsidRPr="4CD91091" w:rsidR="4CD91091">
        <w:rPr>
          <w:rFonts w:ascii="Calibri" w:hAnsi="Calibri" w:eastAsia="Calibri" w:cs="Calibri"/>
          <w:noProof w:val="0"/>
          <w:sz w:val="26"/>
          <w:szCs w:val="26"/>
          <w:lang w:val="en-US"/>
        </w:rPr>
        <w:t xml:space="preserve"> </w:t>
      </w:r>
    </w:p>
    <w:p xmlns:wp14="http://schemas.microsoft.com/office/word/2010/wordml" w14:paraId="0B97F3BC" wp14:textId="035FB907">
      <w:r w:rsidRPr="4CD91091" w:rsidR="4CD91091">
        <w:rPr>
          <w:rFonts w:ascii="Calibri" w:hAnsi="Calibri" w:eastAsia="Calibri" w:cs="Calibri"/>
          <w:b w:val="1"/>
          <w:bCs w:val="1"/>
          <w:noProof w:val="0"/>
          <w:sz w:val="26"/>
          <w:szCs w:val="26"/>
          <w:lang w:val="en-US"/>
        </w:rPr>
        <w:t>Competing interps – [a] reasonability is arbitrary and encourages judge intervention since there’s no clear norm, [b] it creates a race to the top where we create the best possible norms for debate.</w:t>
      </w:r>
      <w:r w:rsidRPr="4CD91091" w:rsidR="4CD91091">
        <w:rPr>
          <w:rFonts w:ascii="Calibri" w:hAnsi="Calibri" w:eastAsia="Calibri" w:cs="Calibri"/>
          <w:noProof w:val="0"/>
          <w:sz w:val="26"/>
          <w:szCs w:val="26"/>
          <w:lang w:val="en-US"/>
        </w:rPr>
        <w:t xml:space="preserve"> </w:t>
      </w:r>
    </w:p>
    <w:p xmlns:wp14="http://schemas.microsoft.com/office/word/2010/wordml" w14:paraId="5EE430E7" wp14:textId="48A80F3D">
      <w:r w:rsidRPr="4CD91091" w:rsidR="4CD91091">
        <w:rPr>
          <w:rFonts w:ascii="Calibri" w:hAnsi="Calibri" w:eastAsia="Calibri" w:cs="Calibri"/>
          <w:b w:val="1"/>
          <w:bCs w:val="1"/>
          <w:noProof w:val="0"/>
          <w:sz w:val="26"/>
          <w:szCs w:val="26"/>
          <w:lang w:val="en-US"/>
        </w:rPr>
        <w:t>No RVIs – a] illogical, you don’t win for proving that you meet the burden of being fair, logic outweighs since it’s a prerequisite for evaluating any other argument, b] RVIs incentivize baiting theory and prepping it out which leads to maximally abusive practices</w:t>
      </w:r>
      <w:r w:rsidRPr="4CD91091" w:rsidR="4CD91091">
        <w:rPr>
          <w:rFonts w:ascii="Calibri" w:hAnsi="Calibri" w:eastAsia="Calibri" w:cs="Calibri"/>
          <w:noProof w:val="0"/>
          <w:sz w:val="26"/>
          <w:szCs w:val="26"/>
          <w:lang w:val="en-US"/>
        </w:rPr>
        <w:t xml:space="preserve"> </w:t>
      </w:r>
    </w:p>
    <w:p xmlns:wp14="http://schemas.microsoft.com/office/word/2010/wordml" w14:paraId="2083F913" wp14:textId="575A318B">
      <w:r w:rsidRPr="4CD91091" w:rsidR="4CD91091">
        <w:rPr>
          <w:rFonts w:ascii="Calibri" w:hAnsi="Calibri" w:eastAsia="Calibri" w:cs="Calibri"/>
          <w:b w:val="1"/>
          <w:bCs w:val="1"/>
          <w:noProof w:val="0"/>
          <w:color w:val="222222"/>
          <w:sz w:val="26"/>
          <w:szCs w:val="26"/>
          <w:lang w:val="en-US"/>
        </w:rPr>
        <w:t>1nc theory first – if the aff was abusive we had to be abusive to compensate.</w:t>
      </w:r>
      <w:r w:rsidRPr="4CD91091" w:rsidR="4CD91091">
        <w:rPr>
          <w:rFonts w:ascii="Calibri" w:hAnsi="Calibri" w:eastAsia="Calibri" w:cs="Calibri"/>
          <w:noProof w:val="0"/>
          <w:color w:val="222222"/>
          <w:sz w:val="26"/>
          <w:szCs w:val="26"/>
          <w:lang w:val="en-US"/>
        </w:rPr>
        <w:t xml:space="preserve"> </w:t>
      </w:r>
    </w:p>
    <w:p xmlns:wp14="http://schemas.microsoft.com/office/word/2010/wordml" w:rsidP="4CD91091" w14:paraId="4639DD85" wp14:textId="0F7252B2">
      <w:pPr>
        <w:pStyle w:val="Heading2"/>
      </w:pPr>
      <w:r w:rsidRPr="4CD91091" w:rsidR="4CD91091">
        <w:rPr>
          <w:rFonts w:ascii="Calibri" w:hAnsi="Calibri" w:eastAsia="Calibri" w:cs="Calibri"/>
          <w:strike w:val="0"/>
          <w:dstrike w:val="0"/>
          <w:noProof w:val="0"/>
          <w:sz w:val="44"/>
          <w:szCs w:val="44"/>
          <w:u w:val="single"/>
          <w:lang w:val="en-US"/>
        </w:rPr>
        <w:t>T teachers</w:t>
      </w:r>
    </w:p>
    <w:p xmlns:wp14="http://schemas.microsoft.com/office/word/2010/wordml" w14:paraId="15A9C4B7" wp14:textId="64376517">
      <w:r w:rsidRPr="4CD91091" w:rsidR="4CD91091">
        <w:rPr>
          <w:rFonts w:ascii="Calibri" w:hAnsi="Calibri" w:eastAsia="Calibri" w:cs="Calibri"/>
          <w:b w:val="1"/>
          <w:bCs w:val="1"/>
          <w:noProof w:val="0"/>
          <w:sz w:val="26"/>
          <w:szCs w:val="26"/>
          <w:lang w:val="en-US"/>
        </w:rPr>
        <w:t>Interpretation: The aff may not specify a subset of workers</w:t>
      </w:r>
      <w:r w:rsidRPr="4CD91091" w:rsidR="4CD91091">
        <w:rPr>
          <w:rFonts w:ascii="Calibri" w:hAnsi="Calibri" w:eastAsia="Calibri" w:cs="Calibri"/>
          <w:noProof w:val="0"/>
          <w:sz w:val="26"/>
          <w:szCs w:val="26"/>
          <w:lang w:val="en-US"/>
        </w:rPr>
        <w:t xml:space="preserve"> </w:t>
      </w:r>
    </w:p>
    <w:p xmlns:wp14="http://schemas.microsoft.com/office/word/2010/wordml" w14:paraId="15A6E2B9" wp14:textId="6FABD66D">
      <w:r w:rsidRPr="4CD91091" w:rsidR="4CD91091">
        <w:rPr>
          <w:rFonts w:ascii="Calibri" w:hAnsi="Calibri" w:eastAsia="Calibri" w:cs="Calibri"/>
          <w:b w:val="1"/>
          <w:bCs w:val="1"/>
          <w:noProof w:val="0"/>
          <w:sz w:val="26"/>
          <w:szCs w:val="26"/>
          <w:lang w:val="en-US"/>
        </w:rPr>
        <w:t>Violation: They specify teachers</w:t>
      </w:r>
    </w:p>
    <w:p xmlns:wp14="http://schemas.microsoft.com/office/word/2010/wordml" w14:paraId="07006837" wp14:textId="4DD8A35E">
      <w:r w:rsidRPr="4CD91091" w:rsidR="4CD91091">
        <w:rPr>
          <w:rFonts w:ascii="Calibri" w:hAnsi="Calibri" w:eastAsia="Calibri" w:cs="Calibri"/>
          <w:b w:val="1"/>
          <w:bCs w:val="1"/>
          <w:noProof w:val="0"/>
          <w:sz w:val="26"/>
          <w:szCs w:val="26"/>
          <w:lang w:val="en-US"/>
        </w:rPr>
        <w:t>Standards:</w:t>
      </w:r>
      <w:r w:rsidRPr="4CD91091" w:rsidR="4CD91091">
        <w:rPr>
          <w:rFonts w:ascii="Calibri" w:hAnsi="Calibri" w:eastAsia="Calibri" w:cs="Calibri"/>
          <w:noProof w:val="0"/>
          <w:sz w:val="26"/>
          <w:szCs w:val="26"/>
          <w:lang w:val="en-US"/>
        </w:rPr>
        <w:t xml:space="preserve"> </w:t>
      </w:r>
    </w:p>
    <w:p xmlns:wp14="http://schemas.microsoft.com/office/word/2010/wordml" w14:paraId="3DE47881" wp14:textId="10D885AE">
      <w:r w:rsidRPr="4CD91091" w:rsidR="4CD91091">
        <w:rPr>
          <w:rFonts w:ascii="Calibri" w:hAnsi="Calibri" w:eastAsia="Calibri" w:cs="Calibri"/>
          <w:b w:val="1"/>
          <w:bCs w:val="1"/>
          <w:noProof w:val="0"/>
          <w:sz w:val="26"/>
          <w:szCs w:val="26"/>
          <w:lang w:val="en-US"/>
        </w:rPr>
        <w:t>1] Limits – There are infinite subsets of workers that they could defend – explodes neg limits – no way to prep against each of them</w:t>
      </w:r>
      <w:r w:rsidRPr="4CD91091" w:rsidR="4CD91091">
        <w:rPr>
          <w:rFonts w:ascii="Calibri" w:hAnsi="Calibri" w:eastAsia="Calibri" w:cs="Calibri"/>
          <w:noProof w:val="0"/>
          <w:sz w:val="26"/>
          <w:szCs w:val="26"/>
          <w:lang w:val="en-US"/>
        </w:rPr>
        <w:t xml:space="preserve"> </w:t>
      </w:r>
    </w:p>
    <w:p xmlns:wp14="http://schemas.microsoft.com/office/word/2010/wordml" w14:paraId="00D8CE4C" wp14:textId="5678BF27">
      <w:r w:rsidRPr="4CD91091" w:rsidR="4CD91091">
        <w:rPr>
          <w:rFonts w:ascii="Calibri" w:hAnsi="Calibri" w:eastAsia="Calibri" w:cs="Calibri"/>
          <w:b w:val="1"/>
          <w:bCs w:val="1"/>
          <w:noProof w:val="0"/>
          <w:sz w:val="26"/>
          <w:szCs w:val="26"/>
          <w:lang w:val="en-US"/>
        </w:rPr>
        <w:t>2] Topic education: Forces negative to defend hyper-specific positions, moving the debate away from the core of the topic which is about workers in general – no good substance on either side nor meaningful debate</w:t>
      </w:r>
      <w:r w:rsidRPr="4CD91091" w:rsidR="4CD91091">
        <w:rPr>
          <w:rFonts w:ascii="Calibri" w:hAnsi="Calibri" w:eastAsia="Calibri" w:cs="Calibri"/>
          <w:noProof w:val="0"/>
          <w:sz w:val="26"/>
          <w:szCs w:val="26"/>
          <w:lang w:val="en-US"/>
        </w:rPr>
        <w:t xml:space="preserve"> </w:t>
      </w:r>
    </w:p>
    <w:p xmlns:wp14="http://schemas.microsoft.com/office/word/2010/wordml" w14:paraId="45E8674A" wp14:textId="5AF78BDA">
      <w:r w:rsidRPr="4CD91091" w:rsidR="4CD91091">
        <w:rPr>
          <w:rFonts w:ascii="Calibri" w:hAnsi="Calibri" w:eastAsia="Calibri" w:cs="Calibri"/>
          <w:b w:val="1"/>
          <w:bCs w:val="1"/>
          <w:noProof w:val="0"/>
          <w:sz w:val="26"/>
          <w:szCs w:val="26"/>
          <w:lang w:val="en-US"/>
        </w:rPr>
        <w:t xml:space="preserve">3] Generics: Workers is a generic bare plural, cherry-picking specific examples of workers is not enough to justify that workers generally should have the unconditional right to strike </w:t>
      </w:r>
      <w:r w:rsidRPr="4CD91091" w:rsidR="4CD91091">
        <w:rPr>
          <w:rFonts w:ascii="Calibri" w:hAnsi="Calibri" w:eastAsia="Calibri" w:cs="Calibri"/>
          <w:noProof w:val="0"/>
          <w:sz w:val="26"/>
          <w:szCs w:val="26"/>
          <w:lang w:val="en-US"/>
        </w:rPr>
        <w:t xml:space="preserve"> </w:t>
      </w:r>
    </w:p>
    <w:p xmlns:wp14="http://schemas.microsoft.com/office/word/2010/wordml" w14:paraId="30640314" wp14:textId="5C973951">
      <w:r w:rsidRPr="4CD91091" w:rsidR="4CD91091">
        <w:rPr>
          <w:rFonts w:ascii="Calibri" w:hAnsi="Calibri" w:eastAsia="Calibri" w:cs="Calibri"/>
          <w:b w:val="1"/>
          <w:bCs w:val="1"/>
          <w:noProof w:val="0"/>
          <w:sz w:val="26"/>
          <w:szCs w:val="26"/>
          <w:lang w:val="en-US"/>
        </w:rPr>
        <w:t>4] TVA Solves: run the plan as an advantage to whole res</w:t>
      </w:r>
      <w:r w:rsidRPr="4CD91091" w:rsidR="4CD91091">
        <w:rPr>
          <w:rFonts w:ascii="Calibri" w:hAnsi="Calibri" w:eastAsia="Calibri" w:cs="Calibri"/>
          <w:noProof w:val="0"/>
          <w:sz w:val="26"/>
          <w:szCs w:val="26"/>
          <w:lang w:val="en-US"/>
        </w:rPr>
        <w:t xml:space="preserve"> </w:t>
      </w:r>
    </w:p>
    <w:p xmlns:wp14="http://schemas.microsoft.com/office/word/2010/wordml" w14:paraId="2207E225" wp14:textId="597CBC04">
      <w:r w:rsidRPr="4CD91091" w:rsidR="4CD91091">
        <w:rPr>
          <w:rFonts w:ascii="Calibri" w:hAnsi="Calibri" w:eastAsia="Calibri" w:cs="Calibri"/>
          <w:b w:val="1"/>
          <w:bCs w:val="1"/>
          <w:noProof w:val="0"/>
          <w:sz w:val="26"/>
          <w:szCs w:val="26"/>
          <w:lang w:val="en-US"/>
        </w:rPr>
        <w:t>CA voters and paradigm issues from first off</w:t>
      </w:r>
      <w:r w:rsidRPr="4CD91091" w:rsidR="4CD91091">
        <w:rPr>
          <w:rFonts w:ascii="Calibri" w:hAnsi="Calibri" w:eastAsia="Calibri" w:cs="Calibri"/>
          <w:noProof w:val="0"/>
          <w:sz w:val="26"/>
          <w:szCs w:val="26"/>
          <w:lang w:val="en-US"/>
        </w:rPr>
        <w:t xml:space="preserve"> </w:t>
      </w:r>
    </w:p>
    <w:p xmlns:wp14="http://schemas.microsoft.com/office/word/2010/wordml" w:rsidP="4CD91091" w14:paraId="1FEE3DC8" wp14:textId="3403B741">
      <w:pPr>
        <w:pStyle w:val="Heading2"/>
      </w:pPr>
      <w:r w:rsidRPr="4CD91091" w:rsidR="4CD91091">
        <w:rPr>
          <w:rFonts w:ascii="Calibri" w:hAnsi="Calibri" w:eastAsia="Calibri" w:cs="Calibri"/>
          <w:strike w:val="0"/>
          <w:dstrike w:val="0"/>
          <w:noProof w:val="0"/>
          <w:sz w:val="44"/>
          <w:szCs w:val="44"/>
          <w:u w:val="single"/>
          <w:lang w:val="en-US"/>
        </w:rPr>
        <w:t xml:space="preserve">Case </w:t>
      </w:r>
    </w:p>
    <w:p xmlns:wp14="http://schemas.microsoft.com/office/word/2010/wordml" w14:paraId="7E2076FD" wp14:textId="3418E2B5">
      <w:r w:rsidRPr="4CD91091" w:rsidR="4CD91091">
        <w:rPr>
          <w:rFonts w:ascii="Calibri" w:hAnsi="Calibri" w:eastAsia="Calibri" w:cs="Calibri"/>
          <w:noProof w:val="0"/>
          <w:sz w:val="22"/>
          <w:szCs w:val="22"/>
          <w:lang w:val="en-US"/>
        </w:rPr>
        <w:t xml:space="preserve">ON THE PLAN  </w:t>
      </w:r>
    </w:p>
    <w:p xmlns:wp14="http://schemas.microsoft.com/office/word/2010/wordml" w14:paraId="76CAD5BF" wp14:textId="6491E4D1">
      <w:r w:rsidRPr="4CD91091" w:rsidR="4CD91091">
        <w:rPr>
          <w:rFonts w:ascii="Calibri" w:hAnsi="Calibri" w:eastAsia="Calibri" w:cs="Calibri"/>
          <w:noProof w:val="0"/>
          <w:sz w:val="22"/>
          <w:szCs w:val="22"/>
          <w:lang w:val="en-US"/>
        </w:rPr>
        <w:t xml:space="preserve">1 – the shanker 73 evidence says nothing about teachers strikes – you shold be super sus of any solvency they try to garner bc their solvency advocate isn’t even about teachers  </w:t>
      </w:r>
    </w:p>
    <w:p xmlns:wp14="http://schemas.microsoft.com/office/word/2010/wordml" w14:paraId="4BD7DBED" wp14:textId="75A11AE9">
      <w:r w:rsidRPr="4CD91091" w:rsidR="4CD91091">
        <w:rPr>
          <w:rFonts w:ascii="Calibri" w:hAnsi="Calibri" w:eastAsia="Calibri" w:cs="Calibri"/>
          <w:noProof w:val="0"/>
          <w:sz w:val="22"/>
          <w:szCs w:val="22"/>
          <w:lang w:val="en-US"/>
        </w:rPr>
        <w:t xml:space="preserve">2 – the plan is too vague – they don’t specify an enforcement mechanism which means that the plan will always be circumvented </w:t>
      </w:r>
    </w:p>
    <w:p xmlns:wp14="http://schemas.microsoft.com/office/word/2010/wordml" w14:paraId="56FAF1FC" wp14:textId="3EE37D48">
      <w:r w:rsidRPr="4CD91091" w:rsidR="4CD91091">
        <w:rPr>
          <w:rFonts w:ascii="Calibri" w:hAnsi="Calibri" w:eastAsia="Calibri" w:cs="Calibri"/>
          <w:noProof w:val="0"/>
          <w:sz w:val="22"/>
          <w:szCs w:val="22"/>
          <w:lang w:val="en-US"/>
        </w:rPr>
        <w:t xml:space="preserve">3 – vague plans are a reason not to vote for debaters on a prefiat level – creates incentives to write terrible plans to preclude engagement – sets a bad norm and kills educaiotn bc policymakers produce specific advocacies. Edu ow bc it’s the most portable  </w:t>
      </w:r>
    </w:p>
    <w:p xmlns:wp14="http://schemas.microsoft.com/office/word/2010/wordml" w14:paraId="3676A25E" wp14:textId="388A3D2B">
      <w:r w:rsidRPr="4CD91091" w:rsidR="4CD91091">
        <w:rPr>
          <w:rFonts w:ascii="Calibri" w:hAnsi="Calibri" w:eastAsia="Calibri" w:cs="Calibri"/>
          <w:noProof w:val="0"/>
          <w:sz w:val="22"/>
          <w:szCs w:val="22"/>
          <w:lang w:val="en-US"/>
        </w:rPr>
        <w:t xml:space="preserve">4 – they cant generate offense bc the plan is too vague to do anything – reason to presume neg  </w:t>
      </w:r>
    </w:p>
    <w:p xmlns:wp14="http://schemas.microsoft.com/office/word/2010/wordml" w:rsidP="4CD91091" w14:paraId="442FA15A" wp14:textId="60AE7BCA">
      <w:pPr>
        <w:spacing w:line="240" w:lineRule="exact"/>
      </w:pPr>
      <w:r w:rsidRPr="4CD91091" w:rsidR="4CD91091">
        <w:rPr>
          <w:rFonts w:ascii="Calibri" w:hAnsi="Calibri" w:eastAsia="Calibri" w:cs="Calibri"/>
          <w:noProof w:val="0"/>
          <w:sz w:val="22"/>
          <w:szCs w:val="22"/>
          <w:lang w:val="en-US"/>
        </w:rPr>
        <w:t xml:space="preserve"> </w:t>
      </w:r>
    </w:p>
    <w:p xmlns:wp14="http://schemas.microsoft.com/office/word/2010/wordml" w:rsidP="4CD91091" w14:paraId="59108E95" wp14:textId="4F1A1F65">
      <w:pPr>
        <w:pStyle w:val="Heading3"/>
      </w:pPr>
      <w:r w:rsidRPr="4CD91091" w:rsidR="4CD91091">
        <w:rPr>
          <w:rFonts w:ascii="Calibri" w:hAnsi="Calibri" w:eastAsia="Calibri" w:cs="Calibri"/>
          <w:strike w:val="0"/>
          <w:dstrike w:val="0"/>
          <w:noProof w:val="0"/>
          <w:sz w:val="32"/>
          <w:szCs w:val="32"/>
          <w:u w:val="single"/>
          <w:lang w:val="en-US"/>
        </w:rPr>
        <w:t>Adv 1</w:t>
      </w:r>
    </w:p>
    <w:p xmlns:wp14="http://schemas.microsoft.com/office/word/2010/wordml" w:rsidP="4CD91091" w14:paraId="306B5025" wp14:textId="05B61077">
      <w:pPr>
        <w:pStyle w:val="Heading4"/>
      </w:pPr>
      <w:r w:rsidRPr="4CD91091" w:rsidR="4CD91091">
        <w:rPr>
          <w:rFonts w:ascii="Cambria" w:hAnsi="Cambria" w:eastAsia="Cambria" w:cs="Cambria"/>
          <w:i w:val="1"/>
          <w:iCs w:val="1"/>
          <w:noProof w:val="0"/>
          <w:color w:val="2F5496" w:themeColor="accent1" w:themeTint="FF" w:themeShade="BF"/>
          <w:sz w:val="26"/>
          <w:szCs w:val="26"/>
          <w:lang w:val="en-US"/>
        </w:rPr>
        <w:t xml:space="preserve">alt causes for low educational achievement like underfunding schools, conservative states banning certain subjects, and lack of standardized curriculum – means no solvency </w:t>
      </w:r>
    </w:p>
    <w:p xmlns:wp14="http://schemas.microsoft.com/office/word/2010/wordml" w:rsidP="4CD91091" w14:paraId="5556923C" wp14:textId="0066D5DA">
      <w:pPr>
        <w:spacing w:line="240" w:lineRule="exact"/>
      </w:pPr>
      <w:r w:rsidRPr="4CD91091" w:rsidR="4CD91091">
        <w:rPr>
          <w:rFonts w:ascii="Calibri" w:hAnsi="Calibri" w:eastAsia="Calibri" w:cs="Calibri"/>
          <w:noProof w:val="0"/>
          <w:sz w:val="22"/>
          <w:szCs w:val="22"/>
          <w:lang w:val="en-US"/>
        </w:rPr>
        <w:t xml:space="preserve"> </w:t>
      </w:r>
    </w:p>
    <w:p xmlns:wp14="http://schemas.microsoft.com/office/word/2010/wordml" w14:paraId="45C6489C" wp14:textId="01774AAA">
      <w:r w:rsidRPr="4CD91091" w:rsidR="4CD91091">
        <w:rPr>
          <w:rFonts w:ascii="Calibri" w:hAnsi="Calibri" w:eastAsia="Calibri" w:cs="Calibri"/>
          <w:b w:val="1"/>
          <w:bCs w:val="1"/>
          <w:noProof w:val="0"/>
          <w:sz w:val="26"/>
          <w:szCs w:val="26"/>
          <w:lang w:val="en-US"/>
        </w:rPr>
        <w:t xml:space="preserve">Illegal strikes solve better and aff strikes become water downed and negotiated out by the state- TURNS CASE </w:t>
      </w:r>
    </w:p>
    <w:p xmlns:wp14="http://schemas.microsoft.com/office/word/2010/wordml" w14:paraId="075B2BD7" wp14:textId="01FCDA58">
      <w:r w:rsidRPr="4CD91091" w:rsidR="4CD91091">
        <w:rPr>
          <w:rFonts w:ascii="Calibri" w:hAnsi="Calibri" w:eastAsia="Calibri" w:cs="Calibri"/>
          <w:b w:val="1"/>
          <w:bCs w:val="1"/>
          <w:noProof w:val="0"/>
          <w:sz w:val="26"/>
          <w:szCs w:val="26"/>
          <w:lang w:val="en-US"/>
        </w:rPr>
        <w:t>Reddy 21</w:t>
      </w:r>
      <w:r w:rsidRPr="4CD91091" w:rsidR="4CD91091">
        <w:rPr>
          <w:rFonts w:ascii="Calibri" w:hAnsi="Calibri" w:eastAsia="Calibri" w:cs="Calibri"/>
          <w:noProof w:val="0"/>
          <w:sz w:val="22"/>
          <w:szCs w:val="22"/>
          <w:lang w:val="en-US"/>
        </w:rPr>
        <w:t xml:space="preserve"> Reddy, Diana (Doctoral Researcher in the Jurisprudence and Social Policy Program at UC Berkeley) “" There Is No Such Thing as an Illegal Strike": Reconceptualizing the Strike in Law and Political Economy." Yale LJF 130 (2021): 421.  </w:t>
      </w:r>
      <w:hyperlink r:id="Re2a3fb0aa2324454">
        <w:r w:rsidRPr="4CD91091" w:rsidR="4CD91091">
          <w:rPr>
            <w:rStyle w:val="Hyperlink"/>
            <w:rFonts w:ascii="Calibri" w:hAnsi="Calibri" w:eastAsia="Calibri" w:cs="Calibri"/>
            <w:noProof w:val="0"/>
            <w:sz w:val="22"/>
            <w:szCs w:val="22"/>
            <w:lang w:val="en-US"/>
          </w:rPr>
          <w:t>https://www.yalelawjournal.org/forum/there-is-no-such-thing-as-an-illegal-strike-reconceptualizing-the-strike-in-law-and-political-economy</w:t>
        </w:r>
      </w:hyperlink>
      <w:r w:rsidRPr="4CD91091" w:rsidR="4CD91091">
        <w:rPr>
          <w:rFonts w:ascii="Calibri" w:hAnsi="Calibri" w:eastAsia="Calibri" w:cs="Calibri"/>
          <w:noProof w:val="0"/>
          <w:sz w:val="22"/>
          <w:szCs w:val="22"/>
          <w:lang w:val="en-US"/>
        </w:rPr>
        <w:t xml:space="preserve">  </w:t>
      </w:r>
    </w:p>
    <w:p xmlns:wp14="http://schemas.microsoft.com/office/word/2010/wordml" w14:paraId="3BBCEE96" wp14:textId="7B4D1232">
      <w:r w:rsidRPr="4CD91091" w:rsidR="4CD91091">
        <w:rPr>
          <w:rFonts w:ascii="Calibri" w:hAnsi="Calibri" w:eastAsia="Calibri" w:cs="Calibri"/>
          <w:noProof w:val="0"/>
          <w:sz w:val="16"/>
          <w:szCs w:val="16"/>
          <w:lang w:val="en-US"/>
        </w:rPr>
        <w:t>In recent years, consistent with this vision, there has been a shift in the kinds of strikes workers and their organizations engage in—increasingly public-facing, engaged with the community, and capacious in their concerns.</w:t>
      </w:r>
      <w:hyperlink w:anchor="_ftnref178" r:id="Re8cb9d900f13496c">
        <w:r w:rsidRPr="4CD91091" w:rsidR="4CD91091">
          <w:rPr>
            <w:rStyle w:val="Hyperlink"/>
            <w:rFonts w:ascii="Calibri" w:hAnsi="Calibri" w:eastAsia="Calibri" w:cs="Calibri"/>
            <w:strike w:val="0"/>
            <w:dstrike w:val="0"/>
            <w:noProof w:val="0"/>
            <w:sz w:val="12"/>
            <w:szCs w:val="12"/>
            <w:vertAlign w:val="superscript"/>
            <w:lang w:val="en-US"/>
          </w:rPr>
          <w:t>178</w:t>
        </w:r>
      </w:hyperlink>
      <w:r w:rsidRPr="4CD91091" w:rsidR="4CD91091">
        <w:rPr>
          <w:rFonts w:ascii="Calibri" w:hAnsi="Calibri" w:eastAsia="Calibri" w:cs="Calibri"/>
          <w:noProof w:val="0"/>
          <w:sz w:val="16"/>
          <w:szCs w:val="16"/>
          <w:lang w:val="en-US"/>
        </w:rPr>
        <w:t xml:space="preserve">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These strikes do not necessarily look like what strikes looked like fifty years ago, and they often skirt—or at times, flatly defy—legal rules. Yet, they have often been successful. </w:t>
      </w:r>
      <w:r w:rsidRPr="4CD91091" w:rsidR="4CD91091">
        <w:rPr>
          <w:rFonts w:ascii="Calibri" w:hAnsi="Calibri" w:eastAsia="Calibri" w:cs="Calibri"/>
          <w:b w:val="1"/>
          <w:bCs w:val="1"/>
          <w:noProof w:val="0"/>
          <w:sz w:val="22"/>
          <w:szCs w:val="22"/>
          <w:u w:val="single"/>
          <w:lang w:val="en-US"/>
        </w:rPr>
        <w:t xml:space="preserve">Since 2012, </w:t>
      </w:r>
      <w:r w:rsidRPr="4CD91091" w:rsidR="4CD91091">
        <w:rPr>
          <w:rFonts w:ascii="Calibri" w:hAnsi="Calibri" w:eastAsia="Calibri" w:cs="Calibri"/>
          <w:b w:val="1"/>
          <w:bCs w:val="1"/>
          <w:noProof w:val="0"/>
          <w:sz w:val="22"/>
          <w:szCs w:val="22"/>
          <w:highlight w:val="green"/>
          <w:u w:val="single"/>
          <w:lang w:val="en-US"/>
        </w:rPr>
        <w:t>tens of thousands of workers</w:t>
      </w:r>
      <w:r w:rsidRPr="4CD91091" w:rsidR="4CD91091">
        <w:rPr>
          <w:rFonts w:ascii="Calibri" w:hAnsi="Calibri" w:eastAsia="Calibri" w:cs="Calibri"/>
          <w:b w:val="1"/>
          <w:bCs w:val="1"/>
          <w:noProof w:val="0"/>
          <w:sz w:val="22"/>
          <w:szCs w:val="22"/>
          <w:u w:val="single"/>
          <w:lang w:val="en-US"/>
        </w:rPr>
        <w:t xml:space="preserve"> in the Fight for $15 movement have </w:t>
      </w:r>
      <w:r w:rsidRPr="4CD91091" w:rsidR="4CD91091">
        <w:rPr>
          <w:rFonts w:ascii="Calibri" w:hAnsi="Calibri" w:eastAsia="Calibri" w:cs="Calibri"/>
          <w:b w:val="1"/>
          <w:bCs w:val="1"/>
          <w:noProof w:val="0"/>
          <w:sz w:val="22"/>
          <w:szCs w:val="22"/>
          <w:highlight w:val="green"/>
          <w:u w:val="single"/>
          <w:lang w:val="en-US"/>
        </w:rPr>
        <w:t>engaged in discourse-changing, public law-building strikes</w:t>
      </w:r>
      <w:r w:rsidRPr="4CD91091" w:rsidR="4CD91091">
        <w:rPr>
          <w:rFonts w:ascii="Calibri" w:hAnsi="Calibri" w:eastAsia="Calibri" w:cs="Calibri"/>
          <w:b w:val="1"/>
          <w:bCs w:val="1"/>
          <w:noProof w:val="0"/>
          <w:sz w:val="22"/>
          <w:szCs w:val="22"/>
          <w:u w:val="single"/>
          <w:lang w:val="en-US"/>
        </w:rPr>
        <w:t xml:space="preserve">. They do not shut down production, and their primary targets are not direct employers. For these reasons, they </w:t>
      </w:r>
      <w:r w:rsidRPr="4CD91091" w:rsidR="4CD91091">
        <w:rPr>
          <w:rFonts w:ascii="Calibri" w:hAnsi="Calibri" w:eastAsia="Calibri" w:cs="Calibri"/>
          <w:b w:val="1"/>
          <w:bCs w:val="1"/>
          <w:noProof w:val="0"/>
          <w:sz w:val="22"/>
          <w:szCs w:val="22"/>
          <w:highlight w:val="green"/>
          <w:u w:val="single"/>
          <w:lang w:val="en-US"/>
        </w:rPr>
        <w:t>push the boundaries of</w:t>
      </w:r>
      <w:r w:rsidRPr="4CD91091" w:rsidR="4CD91091">
        <w:rPr>
          <w:rFonts w:ascii="Calibri" w:hAnsi="Calibri" w:eastAsia="Calibri" w:cs="Calibri"/>
          <w:b w:val="1"/>
          <w:bCs w:val="1"/>
          <w:noProof w:val="0"/>
          <w:sz w:val="22"/>
          <w:szCs w:val="22"/>
          <w:u w:val="single"/>
          <w:lang w:val="en-US"/>
        </w:rPr>
        <w:t xml:space="preserve"> exiting </w:t>
      </w:r>
      <w:r w:rsidRPr="4CD91091" w:rsidR="4CD91091">
        <w:rPr>
          <w:rFonts w:ascii="Calibri" w:hAnsi="Calibri" w:eastAsia="Calibri" w:cs="Calibri"/>
          <w:b w:val="1"/>
          <w:bCs w:val="1"/>
          <w:noProof w:val="0"/>
          <w:sz w:val="22"/>
          <w:szCs w:val="22"/>
          <w:highlight w:val="green"/>
          <w:u w:val="single"/>
          <w:lang w:val="en-US"/>
        </w:rPr>
        <w:t>labor law</w:t>
      </w:r>
      <w:r w:rsidRPr="4CD91091" w:rsidR="4CD91091">
        <w:rPr>
          <w:rFonts w:ascii="Calibri" w:hAnsi="Calibri" w:eastAsia="Calibri" w:cs="Calibri"/>
          <w:noProof w:val="0"/>
          <w:sz w:val="16"/>
          <w:szCs w:val="16"/>
          <w:lang w:val="en-US"/>
        </w:rPr>
        <w:t>.</w:t>
      </w:r>
      <w:hyperlink w:anchor="_ftnref179" r:id="Ra5e16c0e7ea040d0">
        <w:r w:rsidRPr="4CD91091" w:rsidR="4CD91091">
          <w:rPr>
            <w:rStyle w:val="Hyperlink"/>
            <w:rFonts w:ascii="Calibri" w:hAnsi="Calibri" w:eastAsia="Calibri" w:cs="Calibri"/>
            <w:strike w:val="0"/>
            <w:dstrike w:val="0"/>
            <w:noProof w:val="0"/>
            <w:sz w:val="12"/>
            <w:szCs w:val="12"/>
            <w:vertAlign w:val="superscript"/>
            <w:lang w:val="en-US"/>
          </w:rPr>
          <w:t>179</w:t>
        </w:r>
      </w:hyperlink>
      <w:r w:rsidRPr="4CD91091" w:rsidR="4CD91091">
        <w:rPr>
          <w:rFonts w:ascii="Calibri" w:hAnsi="Calibri" w:eastAsia="Calibri" w:cs="Calibri"/>
          <w:noProof w:val="0"/>
          <w:sz w:val="16"/>
          <w:szCs w:val="16"/>
          <w:lang w:val="en-US"/>
        </w:rPr>
        <w:t xml:space="preserve"> Still, the risks appear to have been worth it. A 2018 report by the National Employment Law Center found that th</w:t>
      </w:r>
      <w:r w:rsidRPr="4CD91091" w:rsidR="4CD91091">
        <w:rPr>
          <w:rFonts w:ascii="Calibri" w:hAnsi="Calibri" w:eastAsia="Calibri" w:cs="Calibri"/>
          <w:b w:val="1"/>
          <w:bCs w:val="1"/>
          <w:noProof w:val="0"/>
          <w:sz w:val="22"/>
          <w:szCs w:val="22"/>
          <w:u w:val="single"/>
          <w:lang w:val="en-US"/>
        </w:rPr>
        <w:t xml:space="preserve">ese </w:t>
      </w:r>
      <w:r w:rsidRPr="4CD91091" w:rsidR="4CD91091">
        <w:rPr>
          <w:rFonts w:ascii="Calibri" w:hAnsi="Calibri" w:eastAsia="Calibri" w:cs="Calibri"/>
          <w:b w:val="1"/>
          <w:bCs w:val="1"/>
          <w:noProof w:val="0"/>
          <w:sz w:val="22"/>
          <w:szCs w:val="22"/>
          <w:highlight w:val="green"/>
          <w:u w:val="single"/>
          <w:lang w:val="en-US"/>
        </w:rPr>
        <w:t>strikes</w:t>
      </w:r>
      <w:r w:rsidRPr="4CD91091" w:rsidR="4CD91091">
        <w:rPr>
          <w:rFonts w:ascii="Calibri" w:hAnsi="Calibri" w:eastAsia="Calibri" w:cs="Calibri"/>
          <w:b w:val="1"/>
          <w:bCs w:val="1"/>
          <w:noProof w:val="0"/>
          <w:sz w:val="22"/>
          <w:szCs w:val="22"/>
          <w:u w:val="single"/>
          <w:lang w:val="en-US"/>
        </w:rPr>
        <w:t xml:space="preserve"> had helped twenty-two million low-wage workers </w:t>
      </w:r>
      <w:r w:rsidRPr="4CD91091" w:rsidR="4CD91091">
        <w:rPr>
          <w:rFonts w:ascii="Calibri" w:hAnsi="Calibri" w:eastAsia="Calibri" w:cs="Calibri"/>
          <w:b w:val="1"/>
          <w:bCs w:val="1"/>
          <w:noProof w:val="0"/>
          <w:sz w:val="22"/>
          <w:szCs w:val="22"/>
          <w:highlight w:val="green"/>
          <w:u w:val="single"/>
          <w:lang w:val="en-US"/>
        </w:rPr>
        <w:t>win $68 billion</w:t>
      </w:r>
      <w:r w:rsidRPr="4CD91091" w:rsidR="4CD91091">
        <w:rPr>
          <w:rFonts w:ascii="Calibri" w:hAnsi="Calibri" w:eastAsia="Calibri" w:cs="Calibri"/>
          <w:b w:val="1"/>
          <w:bCs w:val="1"/>
          <w:noProof w:val="0"/>
          <w:sz w:val="22"/>
          <w:szCs w:val="22"/>
          <w:u w:val="single"/>
          <w:lang w:val="en-US"/>
        </w:rPr>
        <w:t xml:space="preserve"> in raises,</w:t>
      </w:r>
      <w:r w:rsidRPr="4CD91091" w:rsidR="4CD91091">
        <w:rPr>
          <w:rFonts w:ascii="Calibri" w:hAnsi="Calibri" w:eastAsia="Calibri" w:cs="Calibri"/>
          <w:noProof w:val="0"/>
          <w:sz w:val="16"/>
          <w:szCs w:val="16"/>
          <w:lang w:val="en-US"/>
        </w:rPr>
        <w:t xml:space="preserve"> a redistribution of wealth fourteen times greater than the value of the last federal minimum wage increase in 2007.</w:t>
      </w:r>
      <w:hyperlink w:anchor="_ftnref180" r:id="R1be2b232799d439f">
        <w:r w:rsidRPr="4CD91091" w:rsidR="4CD91091">
          <w:rPr>
            <w:rStyle w:val="Hyperlink"/>
            <w:rFonts w:ascii="Calibri" w:hAnsi="Calibri" w:eastAsia="Calibri" w:cs="Calibri"/>
            <w:strike w:val="0"/>
            <w:dstrike w:val="0"/>
            <w:noProof w:val="0"/>
            <w:sz w:val="12"/>
            <w:szCs w:val="12"/>
            <w:vertAlign w:val="superscript"/>
            <w:lang w:val="en-US"/>
          </w:rPr>
          <w:t>180</w:t>
        </w:r>
      </w:hyperlink>
      <w:r w:rsidRPr="4CD91091" w:rsidR="4CD91091">
        <w:rPr>
          <w:rFonts w:ascii="Calibri" w:hAnsi="Calibri" w:eastAsia="Calibri" w:cs="Calibri"/>
          <w:noProof w:val="0"/>
          <w:sz w:val="16"/>
          <w:szCs w:val="16"/>
          <w:lang w:val="en-US"/>
        </w:rPr>
        <w:t xml:space="preserve"> They have demonstrated the power of strikes to do more than challenge employer behavior. As Kate Andrias has argued</w:t>
      </w:r>
      <w:r w:rsidRPr="4CD91091" w:rsidR="4CD91091">
        <w:rPr>
          <w:rFonts w:ascii="Calibri" w:hAnsi="Calibri" w:eastAsia="Calibri" w:cs="Calibri"/>
          <w:b w:val="1"/>
          <w:bCs w:val="1"/>
          <w:noProof w:val="0"/>
          <w:sz w:val="22"/>
          <w:szCs w:val="22"/>
          <w:u w:val="single"/>
          <w:lang w:val="en-US"/>
        </w:rPr>
        <w:t>: [T]he Fight for $15 . . . reject[s] the notion that unions’ primary role is to negotiate traditional private collective bargaining agreements, with the state playing a neutral mediating and enforcing role.</w:t>
      </w:r>
      <w:r w:rsidRPr="4CD91091" w:rsidR="4CD91091">
        <w:rPr>
          <w:rFonts w:ascii="Calibri" w:hAnsi="Calibri" w:eastAsia="Calibri" w:cs="Calibri"/>
          <w:noProof w:val="0"/>
          <w:sz w:val="16"/>
          <w:szCs w:val="16"/>
          <w:lang w:val="en-US"/>
        </w:rPr>
        <w:t xml:space="preserve"> Instead, the movements are seeking to bargain in the public arena: they are engaging in social bargaining with the state on behalf of all workers.”</w:t>
      </w:r>
      <w:hyperlink w:anchor="_ftnref181" r:id="R43e74fb7b4854304">
        <w:r w:rsidRPr="4CD91091" w:rsidR="4CD91091">
          <w:rPr>
            <w:rStyle w:val="Hyperlink"/>
            <w:rFonts w:ascii="Calibri" w:hAnsi="Calibri" w:eastAsia="Calibri" w:cs="Calibri"/>
            <w:strike w:val="0"/>
            <w:dstrike w:val="0"/>
            <w:noProof w:val="0"/>
            <w:sz w:val="12"/>
            <w:szCs w:val="12"/>
            <w:vertAlign w:val="superscript"/>
            <w:lang w:val="en-US"/>
          </w:rPr>
          <w:t>181</w:t>
        </w:r>
      </w:hyperlink>
      <w:r w:rsidRPr="4CD91091" w:rsidR="4CD91091">
        <w:rPr>
          <w:rFonts w:ascii="Calibri" w:hAnsi="Calibri" w:eastAsia="Calibri" w:cs="Calibri"/>
          <w:noProof w:val="0"/>
          <w:sz w:val="16"/>
          <w:szCs w:val="16"/>
          <w:lang w:val="en-US"/>
        </w:rPr>
        <w:t xml:space="preserve"> </w:t>
      </w:r>
      <w:r w:rsidRPr="4CD91091" w:rsidR="4CD91091">
        <w:rPr>
          <w:rFonts w:ascii="Calibri" w:hAnsi="Calibri" w:eastAsia="Calibri" w:cs="Calibri"/>
          <w:b w:val="1"/>
          <w:bCs w:val="1"/>
          <w:noProof w:val="0"/>
          <w:sz w:val="22"/>
          <w:szCs w:val="22"/>
          <w:highlight w:val="green"/>
          <w:u w:val="single"/>
          <w:lang w:val="en-US"/>
        </w:rPr>
        <w:t>In</w:t>
      </w:r>
      <w:r w:rsidRPr="4CD91091" w:rsidR="4CD91091">
        <w:rPr>
          <w:rFonts w:ascii="Calibri" w:hAnsi="Calibri" w:eastAsia="Calibri" w:cs="Calibri"/>
          <w:b w:val="1"/>
          <w:bCs w:val="1"/>
          <w:noProof w:val="0"/>
          <w:sz w:val="22"/>
          <w:szCs w:val="22"/>
          <w:u w:val="single"/>
          <w:lang w:val="en-US"/>
        </w:rPr>
        <w:t xml:space="preserve"> the so-called “red state” </w:t>
      </w:r>
      <w:r w:rsidRPr="4CD91091" w:rsidR="4CD91091">
        <w:rPr>
          <w:rFonts w:ascii="Calibri" w:hAnsi="Calibri" w:eastAsia="Calibri" w:cs="Calibri"/>
          <w:b w:val="1"/>
          <w:bCs w:val="1"/>
          <w:noProof w:val="0"/>
          <w:sz w:val="22"/>
          <w:szCs w:val="22"/>
          <w:highlight w:val="green"/>
          <w:u w:val="single"/>
          <w:lang w:val="en-US"/>
        </w:rPr>
        <w:t>teacher strikes</w:t>
      </w:r>
      <w:r w:rsidRPr="4CD91091" w:rsidR="4CD91091">
        <w:rPr>
          <w:rFonts w:ascii="Calibri" w:hAnsi="Calibri" w:eastAsia="Calibri" w:cs="Calibri"/>
          <w:b w:val="1"/>
          <w:bCs w:val="1"/>
          <w:noProof w:val="0"/>
          <w:sz w:val="22"/>
          <w:szCs w:val="22"/>
          <w:u w:val="single"/>
          <w:lang w:val="en-US"/>
        </w:rPr>
        <w:t xml:space="preserve"> of 2018, more than a </w:t>
      </w:r>
      <w:r w:rsidRPr="4CD91091" w:rsidR="4CD91091">
        <w:rPr>
          <w:rFonts w:ascii="Calibri" w:hAnsi="Calibri" w:eastAsia="Calibri" w:cs="Calibri"/>
          <w:b w:val="1"/>
          <w:bCs w:val="1"/>
          <w:noProof w:val="0"/>
          <w:sz w:val="22"/>
          <w:szCs w:val="22"/>
          <w:highlight w:val="green"/>
          <w:u w:val="single"/>
          <w:lang w:val="en-US"/>
        </w:rPr>
        <w:t>hundred thousand educators</w:t>
      </w:r>
      <w:r w:rsidRPr="4CD91091" w:rsidR="4CD91091">
        <w:rPr>
          <w:rFonts w:ascii="Calibri" w:hAnsi="Calibri" w:eastAsia="Calibri" w:cs="Calibri"/>
          <w:b w:val="1"/>
          <w:bCs w:val="1"/>
          <w:noProof w:val="0"/>
          <w:sz w:val="22"/>
          <w:szCs w:val="22"/>
          <w:u w:val="single"/>
          <w:lang w:val="en-US"/>
        </w:rPr>
        <w:t xml:space="preserve"> </w:t>
      </w:r>
      <w:r w:rsidRPr="4CD91091" w:rsidR="4CD91091">
        <w:rPr>
          <w:rFonts w:ascii="Calibri" w:hAnsi="Calibri" w:eastAsia="Calibri" w:cs="Calibri"/>
          <w:noProof w:val="0"/>
          <w:sz w:val="16"/>
          <w:szCs w:val="16"/>
          <w:lang w:val="en-US"/>
        </w:rPr>
        <w:t xml:space="preserve">in West Virginia, Oklahoma, Arizona, and other states </w:t>
      </w:r>
      <w:r w:rsidRPr="4CD91091" w:rsidR="4CD91091">
        <w:rPr>
          <w:rFonts w:ascii="Calibri" w:hAnsi="Calibri" w:eastAsia="Calibri" w:cs="Calibri"/>
          <w:b w:val="1"/>
          <w:bCs w:val="1"/>
          <w:noProof w:val="0"/>
          <w:sz w:val="22"/>
          <w:szCs w:val="22"/>
          <w:highlight w:val="green"/>
          <w:u w:val="single"/>
          <w:lang w:val="en-US"/>
        </w:rPr>
        <w:t>struck</w:t>
      </w:r>
      <w:r w:rsidRPr="4CD91091" w:rsidR="4CD91091">
        <w:rPr>
          <w:rFonts w:ascii="Calibri" w:hAnsi="Calibri" w:eastAsia="Calibri" w:cs="Calibri"/>
          <w:noProof w:val="0"/>
          <w:sz w:val="16"/>
          <w:szCs w:val="16"/>
          <w:lang w:val="en-US"/>
        </w:rPr>
        <w:t xml:space="preserve"> to challenge post-Great Recession austerity measures, which they argued hurt teachers and students, alike.</w:t>
      </w:r>
      <w:hyperlink w:anchor="_ftnref182" r:id="R2ea8aad38b064683">
        <w:r w:rsidRPr="4CD91091" w:rsidR="4CD91091">
          <w:rPr>
            <w:rStyle w:val="Hyperlink"/>
            <w:rFonts w:ascii="Calibri" w:hAnsi="Calibri" w:eastAsia="Calibri" w:cs="Calibri"/>
            <w:strike w:val="0"/>
            <w:dstrike w:val="0"/>
            <w:noProof w:val="0"/>
            <w:sz w:val="12"/>
            <w:szCs w:val="12"/>
            <w:vertAlign w:val="superscript"/>
            <w:lang w:val="en-US"/>
          </w:rPr>
          <w:t>182</w:t>
        </w:r>
      </w:hyperlink>
      <w:r w:rsidRPr="4CD91091" w:rsidR="4CD91091">
        <w:rPr>
          <w:rFonts w:ascii="Calibri" w:hAnsi="Calibri" w:eastAsia="Calibri" w:cs="Calibri"/>
          <w:noProof w:val="0"/>
          <w:sz w:val="16"/>
          <w:szCs w:val="16"/>
          <w:lang w:val="en-US"/>
        </w:rPr>
        <w:t xml:space="preserve"> </w:t>
      </w:r>
      <w:r w:rsidRPr="4CD91091" w:rsidR="4CD91091">
        <w:rPr>
          <w:rFonts w:ascii="Calibri" w:hAnsi="Calibri" w:eastAsia="Calibri" w:cs="Calibri"/>
          <w:b w:val="1"/>
          <w:bCs w:val="1"/>
          <w:noProof w:val="0"/>
          <w:sz w:val="22"/>
          <w:szCs w:val="22"/>
          <w:u w:val="single"/>
          <w:lang w:val="en-US"/>
        </w:rPr>
        <w:t xml:space="preserve">These </w:t>
      </w:r>
      <w:r w:rsidRPr="4CD91091" w:rsidR="4CD91091">
        <w:rPr>
          <w:rFonts w:ascii="Calibri" w:hAnsi="Calibri" w:eastAsia="Calibri" w:cs="Calibri"/>
          <w:b w:val="1"/>
          <w:bCs w:val="1"/>
          <w:noProof w:val="0"/>
          <w:sz w:val="22"/>
          <w:szCs w:val="22"/>
          <w:highlight w:val="green"/>
          <w:u w:val="single"/>
          <w:lang w:val="en-US"/>
        </w:rPr>
        <w:t>strikes were illegal; yet, no penalties were imposed</w:t>
      </w:r>
      <w:r w:rsidRPr="4CD91091" w:rsidR="4CD91091">
        <w:rPr>
          <w:rFonts w:ascii="Calibri" w:hAnsi="Calibri" w:eastAsia="Calibri" w:cs="Calibri"/>
          <w:b w:val="1"/>
          <w:bCs w:val="1"/>
          <w:noProof w:val="0"/>
          <w:sz w:val="22"/>
          <w:szCs w:val="22"/>
          <w:u w:val="single"/>
          <w:lang w:val="en-US"/>
        </w:rPr>
        <w:t>.</w:t>
      </w:r>
      <w:hyperlink w:anchor="_ftnref183" r:id="R5992a6635ad54c3c">
        <w:r w:rsidRPr="4CD91091" w:rsidR="4CD91091">
          <w:rPr>
            <w:rStyle w:val="Hyperlink"/>
            <w:rFonts w:ascii="Calibri" w:hAnsi="Calibri" w:eastAsia="Calibri" w:cs="Calibri"/>
            <w:b w:val="1"/>
            <w:bCs w:val="1"/>
            <w:noProof w:val="0"/>
            <w:sz w:val="22"/>
            <w:szCs w:val="22"/>
            <w:lang w:val="en-US"/>
          </w:rPr>
          <w:t>183</w:t>
        </w:r>
      </w:hyperlink>
      <w:r w:rsidRPr="4CD91091" w:rsidR="4CD91091">
        <w:rPr>
          <w:rFonts w:ascii="Calibri" w:hAnsi="Calibri" w:eastAsia="Calibri" w:cs="Calibri"/>
          <w:b w:val="1"/>
          <w:bCs w:val="1"/>
          <w:noProof w:val="0"/>
          <w:sz w:val="22"/>
          <w:szCs w:val="22"/>
          <w:u w:val="single"/>
          <w:lang w:val="en-US"/>
        </w:rPr>
        <w:t xml:space="preserve"> Rather, the </w:t>
      </w:r>
      <w:r w:rsidRPr="4CD91091" w:rsidR="4CD91091">
        <w:rPr>
          <w:rFonts w:ascii="Calibri" w:hAnsi="Calibri" w:eastAsia="Calibri" w:cs="Calibri"/>
          <w:b w:val="1"/>
          <w:bCs w:val="1"/>
          <w:noProof w:val="0"/>
          <w:sz w:val="22"/>
          <w:szCs w:val="22"/>
          <w:highlight w:val="green"/>
          <w:u w:val="single"/>
          <w:lang w:val="en-US"/>
        </w:rPr>
        <w:t>strikes grew workers’ unions, won meaningful concessions</w:t>
      </w:r>
      <w:r w:rsidRPr="4CD91091" w:rsidR="4CD91091">
        <w:rPr>
          <w:rFonts w:ascii="Calibri" w:hAnsi="Calibri" w:eastAsia="Calibri" w:cs="Calibri"/>
          <w:b w:val="1"/>
          <w:bCs w:val="1"/>
          <w:noProof w:val="0"/>
          <w:sz w:val="22"/>
          <w:szCs w:val="22"/>
          <w:u w:val="single"/>
          <w:lang w:val="en-US"/>
        </w:rPr>
        <w:t xml:space="preserve"> from state governments, </w:t>
      </w:r>
      <w:r w:rsidRPr="4CD91091" w:rsidR="4CD91091">
        <w:rPr>
          <w:rFonts w:ascii="Calibri" w:hAnsi="Calibri" w:eastAsia="Calibri" w:cs="Calibri"/>
          <w:b w:val="1"/>
          <w:bCs w:val="1"/>
          <w:noProof w:val="0"/>
          <w:sz w:val="22"/>
          <w:szCs w:val="22"/>
          <w:highlight w:val="green"/>
          <w:u w:val="single"/>
          <w:lang w:val="en-US"/>
        </w:rPr>
        <w:t>and built public support.</w:t>
      </w:r>
      <w:r w:rsidRPr="4CD91091" w:rsidR="4CD91091">
        <w:rPr>
          <w:rFonts w:ascii="Calibri" w:hAnsi="Calibri" w:eastAsia="Calibri" w:cs="Calibri"/>
          <w:noProof w:val="0"/>
          <w:sz w:val="16"/>
          <w:szCs w:val="16"/>
          <w:lang w:val="en-US"/>
        </w:rPr>
        <w:t xml:space="preserve"> As noted above, public-sector work stoppages are easier to conceive of as political, even under existing jurisprudential categories.</w:t>
      </w:r>
      <w:hyperlink w:anchor="_ftnref184" r:id="R143271a6d8aa41de">
        <w:r w:rsidRPr="4CD91091" w:rsidR="4CD91091">
          <w:rPr>
            <w:rStyle w:val="Hyperlink"/>
            <w:rFonts w:ascii="Calibri" w:hAnsi="Calibri" w:eastAsia="Calibri" w:cs="Calibri"/>
            <w:strike w:val="0"/>
            <w:dstrike w:val="0"/>
            <w:noProof w:val="0"/>
            <w:sz w:val="12"/>
            <w:szCs w:val="12"/>
            <w:vertAlign w:val="superscript"/>
            <w:lang w:val="en-US"/>
          </w:rPr>
          <w:t>184</w:t>
        </w:r>
      </w:hyperlink>
      <w:r w:rsidRPr="4CD91091" w:rsidR="4CD91091">
        <w:rPr>
          <w:rFonts w:ascii="Calibri" w:hAnsi="Calibri" w:eastAsia="Calibri" w:cs="Calibri"/>
          <w:noProof w:val="0"/>
          <w:sz w:val="16"/>
          <w:szCs w:val="16"/>
          <w:lang w:val="en-US"/>
        </w:rPr>
        <w:t xml:space="preserve"> But these </w:t>
      </w:r>
      <w:r w:rsidRPr="4CD91091" w:rsidR="4CD91091">
        <w:rPr>
          <w:rFonts w:ascii="Calibri" w:hAnsi="Calibri" w:eastAsia="Calibri" w:cs="Calibri"/>
          <w:b w:val="1"/>
          <w:bCs w:val="1"/>
          <w:noProof w:val="0"/>
          <w:sz w:val="22"/>
          <w:szCs w:val="22"/>
          <w:highlight w:val="green"/>
          <w:u w:val="single"/>
          <w:lang w:val="en-US"/>
        </w:rPr>
        <w:t>strikes were political</w:t>
      </w:r>
      <w:r w:rsidRPr="4CD91091" w:rsidR="4CD91091">
        <w:rPr>
          <w:rFonts w:ascii="Calibri" w:hAnsi="Calibri" w:eastAsia="Calibri" w:cs="Calibri"/>
          <w:b w:val="1"/>
          <w:bCs w:val="1"/>
          <w:noProof w:val="0"/>
          <w:sz w:val="22"/>
          <w:szCs w:val="22"/>
          <w:u w:val="single"/>
          <w:lang w:val="en-US"/>
        </w:rPr>
        <w:t xml:space="preserve"> in the broader sense as well</w:t>
      </w:r>
      <w:r w:rsidRPr="4CD91091" w:rsidR="4CD91091">
        <w:rPr>
          <w:rFonts w:ascii="Calibri" w:hAnsi="Calibri" w:eastAsia="Calibri" w:cs="Calibri"/>
          <w:noProof w:val="0"/>
          <w:sz w:val="16"/>
          <w:szCs w:val="16"/>
          <w:lang w:val="en-US"/>
        </w:rPr>
        <w:t>. Educators worked with parents and students to cultivate support, and they explained how their struggles were connected to the needs of those communities.</w:t>
      </w:r>
      <w:hyperlink w:anchor="_ftnref185" r:id="R913d01345def4f42">
        <w:r w:rsidRPr="4CD91091" w:rsidR="4CD91091">
          <w:rPr>
            <w:rStyle w:val="Hyperlink"/>
            <w:rFonts w:ascii="Calibri" w:hAnsi="Calibri" w:eastAsia="Calibri" w:cs="Calibri"/>
            <w:strike w:val="0"/>
            <w:dstrike w:val="0"/>
            <w:noProof w:val="0"/>
            <w:sz w:val="12"/>
            <w:szCs w:val="12"/>
            <w:vertAlign w:val="superscript"/>
            <w:lang w:val="en-US"/>
          </w:rPr>
          <w:t>185</w:t>
        </w:r>
      </w:hyperlink>
      <w:r w:rsidRPr="4CD91091" w:rsidR="4CD91091">
        <w:rPr>
          <w:rFonts w:ascii="Calibri" w:hAnsi="Calibri" w:eastAsia="Calibri" w:cs="Calibri"/>
          <w:noProof w:val="0"/>
          <w:sz w:val="16"/>
          <w:szCs w:val="16"/>
          <w:lang w:val="en-US"/>
        </w:rPr>
        <w:t xml:space="preserve"> Their power was not only in depriving schools of their labor power, but in making normative claims about the value of that labor to the community. Most recently, </w:t>
      </w:r>
      <w:r w:rsidRPr="4CD91091" w:rsidR="4CD91091">
        <w:rPr>
          <w:rFonts w:ascii="Calibri" w:hAnsi="Calibri" w:eastAsia="Calibri" w:cs="Calibri"/>
          <w:b w:val="1"/>
          <w:bCs w:val="1"/>
          <w:noProof w:val="0"/>
          <w:sz w:val="22"/>
          <w:szCs w:val="22"/>
          <w:u w:val="single"/>
          <w:lang w:val="en-US"/>
        </w:rPr>
        <w:t xml:space="preserve">2020 saw a flurry of work </w:t>
      </w:r>
      <w:r w:rsidRPr="4CD91091" w:rsidR="4CD91091">
        <w:rPr>
          <w:rFonts w:ascii="Calibri" w:hAnsi="Calibri" w:eastAsia="Calibri" w:cs="Calibri"/>
          <w:b w:val="1"/>
          <w:bCs w:val="1"/>
          <w:noProof w:val="0"/>
          <w:sz w:val="22"/>
          <w:szCs w:val="22"/>
          <w:highlight w:val="green"/>
          <w:u w:val="single"/>
          <w:lang w:val="en-US"/>
        </w:rPr>
        <w:t>stoppages in support of</w:t>
      </w:r>
      <w:r w:rsidRPr="4CD91091" w:rsidR="4CD91091">
        <w:rPr>
          <w:rFonts w:ascii="Calibri" w:hAnsi="Calibri" w:eastAsia="Calibri" w:cs="Calibri"/>
          <w:b w:val="1"/>
          <w:bCs w:val="1"/>
          <w:noProof w:val="0"/>
          <w:sz w:val="22"/>
          <w:szCs w:val="22"/>
          <w:u w:val="single"/>
          <w:lang w:val="en-US"/>
        </w:rPr>
        <w:t xml:space="preserve"> the </w:t>
      </w:r>
      <w:r w:rsidRPr="4CD91091" w:rsidR="4CD91091">
        <w:rPr>
          <w:rFonts w:ascii="Calibri" w:hAnsi="Calibri" w:eastAsia="Calibri" w:cs="Calibri"/>
          <w:b w:val="1"/>
          <w:bCs w:val="1"/>
          <w:noProof w:val="0"/>
          <w:sz w:val="22"/>
          <w:szCs w:val="22"/>
          <w:highlight w:val="green"/>
          <w:u w:val="single"/>
          <w:lang w:val="en-US"/>
        </w:rPr>
        <w:t>B</w:t>
      </w:r>
      <w:r w:rsidRPr="4CD91091" w:rsidR="4CD91091">
        <w:rPr>
          <w:rFonts w:ascii="Calibri" w:hAnsi="Calibri" w:eastAsia="Calibri" w:cs="Calibri"/>
          <w:b w:val="1"/>
          <w:bCs w:val="1"/>
          <w:noProof w:val="0"/>
          <w:sz w:val="22"/>
          <w:szCs w:val="22"/>
          <w:u w:val="single"/>
          <w:lang w:val="en-US"/>
        </w:rPr>
        <w:t xml:space="preserve">lack </w:t>
      </w:r>
      <w:r w:rsidRPr="4CD91091" w:rsidR="4CD91091">
        <w:rPr>
          <w:rFonts w:ascii="Calibri" w:hAnsi="Calibri" w:eastAsia="Calibri" w:cs="Calibri"/>
          <w:b w:val="1"/>
          <w:bCs w:val="1"/>
          <w:noProof w:val="0"/>
          <w:sz w:val="22"/>
          <w:szCs w:val="22"/>
          <w:highlight w:val="green"/>
          <w:u w:val="single"/>
          <w:lang w:val="en-US"/>
        </w:rPr>
        <w:t>L</w:t>
      </w:r>
      <w:r w:rsidRPr="4CD91091" w:rsidR="4CD91091">
        <w:rPr>
          <w:rFonts w:ascii="Calibri" w:hAnsi="Calibri" w:eastAsia="Calibri" w:cs="Calibri"/>
          <w:b w:val="1"/>
          <w:bCs w:val="1"/>
          <w:noProof w:val="0"/>
          <w:sz w:val="22"/>
          <w:szCs w:val="22"/>
          <w:u w:val="single"/>
          <w:lang w:val="en-US"/>
        </w:rPr>
        <w:t xml:space="preserve">ives </w:t>
      </w:r>
      <w:r w:rsidRPr="4CD91091" w:rsidR="4CD91091">
        <w:rPr>
          <w:rFonts w:ascii="Calibri" w:hAnsi="Calibri" w:eastAsia="Calibri" w:cs="Calibri"/>
          <w:b w:val="1"/>
          <w:bCs w:val="1"/>
          <w:noProof w:val="0"/>
          <w:sz w:val="22"/>
          <w:szCs w:val="22"/>
          <w:highlight w:val="green"/>
          <w:u w:val="single"/>
          <w:lang w:val="en-US"/>
        </w:rPr>
        <w:t>M</w:t>
      </w:r>
      <w:r w:rsidRPr="4CD91091" w:rsidR="4CD91091">
        <w:rPr>
          <w:rFonts w:ascii="Calibri" w:hAnsi="Calibri" w:eastAsia="Calibri" w:cs="Calibri"/>
          <w:b w:val="1"/>
          <w:bCs w:val="1"/>
          <w:noProof w:val="0"/>
          <w:sz w:val="22"/>
          <w:szCs w:val="22"/>
          <w:u w:val="single"/>
          <w:lang w:val="en-US"/>
        </w:rPr>
        <w:t>atter movement.</w:t>
      </w:r>
      <w:hyperlink w:anchor="_ftnref186" r:id="Rb11b30e7ae6440a8">
        <w:r w:rsidRPr="4CD91091" w:rsidR="4CD91091">
          <w:rPr>
            <w:rStyle w:val="Hyperlink"/>
            <w:rFonts w:ascii="Calibri" w:hAnsi="Calibri" w:eastAsia="Calibri" w:cs="Calibri"/>
            <w:strike w:val="0"/>
            <w:dstrike w:val="0"/>
            <w:noProof w:val="0"/>
            <w:sz w:val="12"/>
            <w:szCs w:val="12"/>
            <w:vertAlign w:val="superscript"/>
            <w:lang w:val="en-US"/>
          </w:rPr>
          <w:t>186</w:t>
        </w:r>
      </w:hyperlink>
      <w:r w:rsidRPr="4CD91091" w:rsidR="4CD91091">
        <w:rPr>
          <w:rFonts w:ascii="Calibri" w:hAnsi="Calibri" w:eastAsia="Calibri" w:cs="Calibri"/>
          <w:noProof w:val="0"/>
          <w:sz w:val="16"/>
          <w:szCs w:val="16"/>
          <w:lang w:val="en-US"/>
        </w:rPr>
        <w:t xml:space="preserve"> These ranged from Minneapolis bus drivers’ refusal to transport protesters to jail, to Service Employees International Union’s Strike for Black Lives, to the NBA players’ wildcat strike.</w:t>
      </w:r>
      <w:hyperlink w:anchor="_ftnref187" r:id="R512080a5b6ea47f0">
        <w:r w:rsidRPr="4CD91091" w:rsidR="4CD91091">
          <w:rPr>
            <w:rStyle w:val="Hyperlink"/>
            <w:rFonts w:ascii="Calibri" w:hAnsi="Calibri" w:eastAsia="Calibri" w:cs="Calibri"/>
            <w:strike w:val="0"/>
            <w:dstrike w:val="0"/>
            <w:noProof w:val="0"/>
            <w:sz w:val="12"/>
            <w:szCs w:val="12"/>
            <w:vertAlign w:val="superscript"/>
            <w:lang w:val="en-US"/>
          </w:rPr>
          <w:t>187</w:t>
        </w:r>
      </w:hyperlink>
      <w:r w:rsidRPr="4CD91091" w:rsidR="4CD91091">
        <w:rPr>
          <w:rFonts w:ascii="Calibri" w:hAnsi="Calibri" w:eastAsia="Calibri" w:cs="Calibri"/>
          <w:noProof w:val="0"/>
          <w:sz w:val="16"/>
          <w:szCs w:val="16"/>
          <w:lang w:val="en-US"/>
        </w:rPr>
        <w:t xml:space="preserve"> Some of these </w:t>
      </w:r>
      <w:r w:rsidRPr="4CD91091" w:rsidR="4CD91091">
        <w:rPr>
          <w:rFonts w:ascii="Calibri" w:hAnsi="Calibri" w:eastAsia="Calibri" w:cs="Calibri"/>
          <w:b w:val="1"/>
          <w:bCs w:val="1"/>
          <w:noProof w:val="0"/>
          <w:sz w:val="22"/>
          <w:szCs w:val="22"/>
          <w:highlight w:val="green"/>
          <w:u w:val="single"/>
          <w:lang w:val="en-US"/>
        </w:rPr>
        <w:t>protests violated legal restrictions</w:t>
      </w:r>
      <w:r w:rsidRPr="4CD91091" w:rsidR="4CD91091">
        <w:rPr>
          <w:rFonts w:ascii="Calibri" w:hAnsi="Calibri" w:eastAsia="Calibri" w:cs="Calibri"/>
          <w:noProof w:val="0"/>
          <w:sz w:val="16"/>
          <w:szCs w:val="16"/>
          <w:lang w:val="en-US"/>
        </w:rPr>
        <w:t xml:space="preserve">. The NBA players’ strike for instance, was </w:t>
      </w:r>
      <w:r w:rsidRPr="4CD91091" w:rsidR="4CD91091">
        <w:rPr>
          <w:rFonts w:ascii="Calibri" w:hAnsi="Calibri" w:eastAsia="Calibri" w:cs="Calibri"/>
          <w:b w:val="1"/>
          <w:bCs w:val="1"/>
          <w:noProof w:val="0"/>
          <w:sz w:val="22"/>
          <w:szCs w:val="22"/>
          <w:u w:val="single"/>
          <w:lang w:val="en-US"/>
        </w:rPr>
        <w:t>inconsistent with a “no-strike” clause in their collective-bargaining agreement with the NBA</w:t>
      </w:r>
      <w:r w:rsidRPr="4CD91091" w:rsidR="4CD91091">
        <w:rPr>
          <w:rFonts w:ascii="Calibri" w:hAnsi="Calibri" w:eastAsia="Calibri" w:cs="Calibri"/>
          <w:noProof w:val="0"/>
          <w:sz w:val="16"/>
          <w:szCs w:val="16"/>
          <w:lang w:val="en-US"/>
        </w:rPr>
        <w:t>.</w:t>
      </w:r>
      <w:hyperlink w:anchor="_ftnref188" r:id="R7647aad7792d4e77">
        <w:r w:rsidRPr="4CD91091" w:rsidR="4CD91091">
          <w:rPr>
            <w:rStyle w:val="Hyperlink"/>
            <w:rFonts w:ascii="Calibri" w:hAnsi="Calibri" w:eastAsia="Calibri" w:cs="Calibri"/>
            <w:strike w:val="0"/>
            <w:dstrike w:val="0"/>
            <w:noProof w:val="0"/>
            <w:sz w:val="12"/>
            <w:szCs w:val="12"/>
            <w:vertAlign w:val="superscript"/>
            <w:lang w:val="en-US"/>
          </w:rPr>
          <w:t>188</w:t>
        </w:r>
      </w:hyperlink>
      <w:r w:rsidRPr="4CD91091" w:rsidR="4CD91091">
        <w:rPr>
          <w:rFonts w:ascii="Calibri" w:hAnsi="Calibri" w:eastAsia="Calibri" w:cs="Calibri"/>
          <w:noProof w:val="0"/>
          <w:sz w:val="16"/>
          <w:szCs w:val="16"/>
          <w:lang w:val="en-US"/>
        </w:rPr>
        <w:t xml:space="preserve"> And it remains an open question in each case whether workers sought goals that were sufficiently job-related as to constitute protected activity.</w:t>
      </w:r>
      <w:hyperlink w:anchor="_ftnref189" r:id="R0e8ff0294c634079">
        <w:r w:rsidRPr="4CD91091" w:rsidR="4CD91091">
          <w:rPr>
            <w:rStyle w:val="Hyperlink"/>
            <w:rFonts w:ascii="Calibri" w:hAnsi="Calibri" w:eastAsia="Calibri" w:cs="Calibri"/>
            <w:strike w:val="0"/>
            <w:dstrike w:val="0"/>
            <w:noProof w:val="0"/>
            <w:sz w:val="12"/>
            <w:szCs w:val="12"/>
            <w:vertAlign w:val="superscript"/>
            <w:lang w:val="en-US"/>
          </w:rPr>
          <w:t>189</w:t>
        </w:r>
      </w:hyperlink>
      <w:r w:rsidRPr="4CD91091" w:rsidR="4CD91091">
        <w:rPr>
          <w:rFonts w:ascii="Calibri" w:hAnsi="Calibri" w:eastAsia="Calibri" w:cs="Calibri"/>
          <w:noProof w:val="0"/>
          <w:sz w:val="16"/>
          <w:szCs w:val="16"/>
          <w:lang w:val="en-US"/>
        </w:rPr>
        <w:t xml:space="preserve"> Whatever the conclusion under current law, however, </w:t>
      </w:r>
      <w:r w:rsidRPr="4CD91091" w:rsidR="4CD91091">
        <w:rPr>
          <w:rFonts w:ascii="Calibri" w:hAnsi="Calibri" w:eastAsia="Calibri" w:cs="Calibri"/>
          <w:b w:val="1"/>
          <w:bCs w:val="1"/>
          <w:noProof w:val="0"/>
          <w:sz w:val="22"/>
          <w:szCs w:val="22"/>
          <w:u w:val="single"/>
          <w:lang w:val="en-US"/>
        </w:rPr>
        <w:t xml:space="preserve">striking </w:t>
      </w:r>
      <w:r w:rsidRPr="4CD91091" w:rsidR="4CD91091">
        <w:rPr>
          <w:rFonts w:ascii="Calibri" w:hAnsi="Calibri" w:eastAsia="Calibri" w:cs="Calibri"/>
          <w:b w:val="1"/>
          <w:bCs w:val="1"/>
          <w:noProof w:val="0"/>
          <w:sz w:val="22"/>
          <w:szCs w:val="22"/>
          <w:highlight w:val="green"/>
          <w:u w:val="single"/>
          <w:lang w:val="en-US"/>
        </w:rPr>
        <w:t>workers demonstrated</w:t>
      </w:r>
      <w:r w:rsidRPr="4CD91091" w:rsidR="4CD91091">
        <w:rPr>
          <w:rFonts w:ascii="Calibri" w:hAnsi="Calibri" w:eastAsia="Calibri" w:cs="Calibri"/>
          <w:b w:val="1"/>
          <w:bCs w:val="1"/>
          <w:noProof w:val="0"/>
          <w:sz w:val="22"/>
          <w:szCs w:val="22"/>
          <w:u w:val="single"/>
          <w:lang w:val="en-US"/>
        </w:rPr>
        <w:t xml:space="preserve"> in fact </w:t>
      </w:r>
      <w:r w:rsidRPr="4CD91091" w:rsidR="4CD91091">
        <w:rPr>
          <w:rFonts w:ascii="Calibri" w:hAnsi="Calibri" w:eastAsia="Calibri" w:cs="Calibri"/>
          <w:b w:val="1"/>
          <w:bCs w:val="1"/>
          <w:noProof w:val="0"/>
          <w:sz w:val="22"/>
          <w:szCs w:val="22"/>
          <w:highlight w:val="green"/>
          <w:u w:val="single"/>
          <w:lang w:val="en-US"/>
        </w:rPr>
        <w:t>the relationship between their workplaces and</w:t>
      </w:r>
      <w:r w:rsidRPr="4CD91091" w:rsidR="4CD91091">
        <w:rPr>
          <w:rFonts w:ascii="Calibri" w:hAnsi="Calibri" w:eastAsia="Calibri" w:cs="Calibri"/>
          <w:b w:val="1"/>
          <w:bCs w:val="1"/>
          <w:noProof w:val="0"/>
          <w:sz w:val="22"/>
          <w:szCs w:val="22"/>
          <w:u w:val="single"/>
          <w:lang w:val="en-US"/>
        </w:rPr>
        <w:t xml:space="preserve"> broader </w:t>
      </w:r>
      <w:r w:rsidRPr="4CD91091" w:rsidR="4CD91091">
        <w:rPr>
          <w:rFonts w:ascii="Calibri" w:hAnsi="Calibri" w:eastAsia="Calibri" w:cs="Calibri"/>
          <w:b w:val="1"/>
          <w:bCs w:val="1"/>
          <w:noProof w:val="0"/>
          <w:sz w:val="22"/>
          <w:szCs w:val="22"/>
          <w:highlight w:val="green"/>
          <w:u w:val="single"/>
          <w:lang w:val="en-US"/>
        </w:rPr>
        <w:t>political concerns</w:t>
      </w:r>
      <w:r w:rsidRPr="4CD91091" w:rsidR="4CD91091">
        <w:rPr>
          <w:rFonts w:ascii="Calibri" w:hAnsi="Calibri" w:eastAsia="Calibri" w:cs="Calibri"/>
          <w:b w:val="1"/>
          <w:bCs w:val="1"/>
          <w:noProof w:val="0"/>
          <w:sz w:val="22"/>
          <w:szCs w:val="22"/>
          <w:u w:val="single"/>
          <w:lang w:val="en-US"/>
        </w:rPr>
        <w:t>.</w:t>
      </w:r>
      <w:r w:rsidRPr="4CD91091" w:rsidR="4CD91091">
        <w:rPr>
          <w:rFonts w:ascii="Calibri" w:hAnsi="Calibri" w:eastAsia="Calibri" w:cs="Calibri"/>
          <w:noProof w:val="0"/>
          <w:sz w:val="16"/>
          <w:szCs w:val="16"/>
          <w:lang w:val="en-US"/>
        </w:rPr>
        <w:t xml:space="preserve"> The NBA players’ strike was resolved in part through an agreement that NBA arenas would be used as polling places and sites of civic engagement.</w:t>
      </w:r>
      <w:hyperlink w:anchor="_ftnref190" r:id="Re3c411f166494ef6">
        <w:r w:rsidRPr="4CD91091" w:rsidR="4CD91091">
          <w:rPr>
            <w:rStyle w:val="Hyperlink"/>
            <w:rFonts w:ascii="Calibri" w:hAnsi="Calibri" w:eastAsia="Calibri" w:cs="Calibri"/>
            <w:strike w:val="0"/>
            <w:dstrike w:val="0"/>
            <w:noProof w:val="0"/>
            <w:sz w:val="12"/>
            <w:szCs w:val="12"/>
            <w:vertAlign w:val="superscript"/>
            <w:lang w:val="en-US"/>
          </w:rPr>
          <w:t>190</w:t>
        </w:r>
      </w:hyperlink>
      <w:r w:rsidRPr="4CD91091" w:rsidR="4CD91091">
        <w:rPr>
          <w:rFonts w:ascii="Calibri" w:hAnsi="Calibri" w:eastAsia="Calibri" w:cs="Calibri"/>
          <w:noProof w:val="0"/>
          <w:sz w:val="16"/>
          <w:szCs w:val="16"/>
          <w:lang w:val="en-US"/>
        </w:rPr>
        <w:t xml:space="preserve"> Workers withheld their labor in order to insist that private capital be used for public, democratic purposes. And in refusing to transport arrested protestors to jail, Minneapolis bus drivers made claims about their vision for public transport. Collectively, all of these strikes have prompted debates within the labor movement about what a strike is, and what its role should be. </w:t>
      </w:r>
      <w:r w:rsidRPr="4CD91091" w:rsidR="4CD91091">
        <w:rPr>
          <w:rFonts w:ascii="Calibri" w:hAnsi="Calibri" w:eastAsia="Calibri" w:cs="Calibri"/>
          <w:b w:val="1"/>
          <w:bCs w:val="1"/>
          <w:noProof w:val="0"/>
          <w:sz w:val="22"/>
          <w:szCs w:val="22"/>
          <w:u w:val="single"/>
          <w:lang w:val="en-US"/>
        </w:rPr>
        <w:t>These strikes are so outside the bounds of institutionalized categories that public data sources do not always reflect them</w:t>
      </w:r>
      <w:r w:rsidRPr="4CD91091" w:rsidR="4CD91091">
        <w:rPr>
          <w:rFonts w:ascii="Calibri" w:hAnsi="Calibri" w:eastAsia="Calibri" w:cs="Calibri"/>
          <w:noProof w:val="0"/>
          <w:sz w:val="16"/>
          <w:szCs w:val="16"/>
          <w:lang w:val="en-US"/>
        </w:rPr>
        <w:t>.</w:t>
      </w:r>
      <w:hyperlink w:anchor="_ftnref191" r:id="R55882b0372134a04">
        <w:r w:rsidRPr="4CD91091" w:rsidR="4CD91091">
          <w:rPr>
            <w:rStyle w:val="Hyperlink"/>
            <w:rFonts w:ascii="Calibri" w:hAnsi="Calibri" w:eastAsia="Calibri" w:cs="Calibri"/>
            <w:strike w:val="0"/>
            <w:dstrike w:val="0"/>
            <w:noProof w:val="0"/>
            <w:sz w:val="12"/>
            <w:szCs w:val="12"/>
            <w:vertAlign w:val="superscript"/>
            <w:lang w:val="en-US"/>
          </w:rPr>
          <w:t>191</w:t>
        </w:r>
      </w:hyperlink>
      <w:r w:rsidRPr="4CD91091" w:rsidR="4CD91091">
        <w:rPr>
          <w:rFonts w:ascii="Calibri" w:hAnsi="Calibri" w:eastAsia="Calibri" w:cs="Calibri"/>
          <w:noProof w:val="0"/>
          <w:sz w:val="16"/>
          <w:szCs w:val="16"/>
          <w:lang w:val="en-US"/>
        </w:rPr>
        <w:t xml:space="preserve"> And there is, reportedly, a concern by some union leaders that these strikes do not look like the strikes of the mid-twentieth century. There has been a tendency to dismiss them.</w:t>
      </w:r>
      <w:hyperlink w:anchor="_ftnref192" r:id="R12e1fd78719d4a7e">
        <w:r w:rsidRPr="4CD91091" w:rsidR="4CD91091">
          <w:rPr>
            <w:rStyle w:val="Hyperlink"/>
            <w:rFonts w:ascii="Calibri" w:hAnsi="Calibri" w:eastAsia="Calibri" w:cs="Calibri"/>
            <w:strike w:val="0"/>
            <w:dstrike w:val="0"/>
            <w:noProof w:val="0"/>
            <w:sz w:val="12"/>
            <w:szCs w:val="12"/>
            <w:vertAlign w:val="superscript"/>
            <w:lang w:val="en-US"/>
          </w:rPr>
          <w:t>192</w:t>
        </w:r>
      </w:hyperlink>
      <w:r w:rsidRPr="4CD91091" w:rsidR="4CD91091">
        <w:rPr>
          <w:rFonts w:ascii="Calibri" w:hAnsi="Calibri" w:eastAsia="Calibri" w:cs="Calibri"/>
          <w:noProof w:val="0"/>
          <w:sz w:val="16"/>
          <w:szCs w:val="16"/>
          <w:lang w:val="en-US"/>
        </w:rPr>
        <w:t xml:space="preserve"> In response, Bill Fletcher Jr., the AFL-CIO’s first Black Education Director, has argued, “</w:t>
      </w:r>
      <w:r w:rsidRPr="4CD91091" w:rsidR="4CD91091">
        <w:rPr>
          <w:rFonts w:ascii="Calibri" w:hAnsi="Calibri" w:eastAsia="Calibri" w:cs="Calibri"/>
          <w:b w:val="1"/>
          <w:bCs w:val="1"/>
          <w:noProof w:val="0"/>
          <w:sz w:val="22"/>
          <w:szCs w:val="22"/>
          <w:u w:val="single"/>
          <w:lang w:val="en-US"/>
        </w:rPr>
        <w:t>People, who wouldn’t call them strikes, aren’t looking at history.</w:t>
      </w:r>
      <w:r w:rsidRPr="4CD91091" w:rsidR="4CD91091">
        <w:rPr>
          <w:rFonts w:ascii="Calibri" w:hAnsi="Calibri" w:eastAsia="Calibri" w:cs="Calibri"/>
          <w:noProof w:val="0"/>
          <w:sz w:val="16"/>
          <w:szCs w:val="16"/>
          <w:lang w:val="en-US"/>
        </w:rPr>
        <w:t>”</w:t>
      </w:r>
      <w:hyperlink w:anchor="_ftnref193" r:id="Rbdd9ba02358f46f5">
        <w:r w:rsidRPr="4CD91091" w:rsidR="4CD91091">
          <w:rPr>
            <w:rStyle w:val="Hyperlink"/>
            <w:rFonts w:ascii="Calibri" w:hAnsi="Calibri" w:eastAsia="Calibri" w:cs="Calibri"/>
            <w:strike w:val="0"/>
            <w:dstrike w:val="0"/>
            <w:noProof w:val="0"/>
            <w:sz w:val="12"/>
            <w:szCs w:val="12"/>
            <w:vertAlign w:val="superscript"/>
            <w:lang w:val="en-US"/>
          </w:rPr>
          <w:t>193</w:t>
        </w:r>
      </w:hyperlink>
      <w:r w:rsidRPr="4CD91091" w:rsidR="4CD91091">
        <w:rPr>
          <w:rFonts w:ascii="Calibri" w:hAnsi="Calibri" w:eastAsia="Calibri" w:cs="Calibri"/>
          <w:noProof w:val="0"/>
          <w:sz w:val="16"/>
          <w:szCs w:val="16"/>
          <w:lang w:val="en-US"/>
        </w:rPr>
        <w:t xml:space="preserve"> Fletcher, Jr. analogizes these strikes to the tactics of the civil-rights movement. </w:t>
      </w:r>
    </w:p>
    <w:p xmlns:wp14="http://schemas.microsoft.com/office/word/2010/wordml" w14:paraId="4BB94866" wp14:textId="0285500C">
      <w:r w:rsidRPr="4CD91091" w:rsidR="4CD91091">
        <w:rPr>
          <w:rFonts w:ascii="Calibri" w:hAnsi="Calibri" w:eastAsia="Calibri" w:cs="Calibri"/>
          <w:noProof w:val="0"/>
          <w:sz w:val="22"/>
          <w:szCs w:val="22"/>
          <w:lang w:val="en-US"/>
        </w:rPr>
        <w:t xml:space="preserve"> </w:t>
      </w:r>
    </w:p>
    <w:p xmlns:wp14="http://schemas.microsoft.com/office/word/2010/wordml" w14:paraId="5B2FF716" wp14:textId="363FD92D">
      <w:r w:rsidRPr="4CD91091" w:rsidR="4CD91091">
        <w:rPr>
          <w:rFonts w:ascii="Calibri" w:hAnsi="Calibri" w:eastAsia="Calibri" w:cs="Calibri"/>
          <w:b w:val="1"/>
          <w:bCs w:val="1"/>
          <w:noProof w:val="0"/>
          <w:sz w:val="26"/>
          <w:szCs w:val="26"/>
          <w:lang w:val="en-US"/>
        </w:rPr>
        <w:t xml:space="preserve">RECENT TEACHER STRIKES PROVE, ILLEGAL STRIKES ARE MORE EFFECTIVE.  THEY DON’T HAVE TO PLAY BY LAWS THAT WATER DOWN EFFICACY </w:t>
      </w:r>
    </w:p>
    <w:p xmlns:wp14="http://schemas.microsoft.com/office/word/2010/wordml" w14:paraId="25B03715" wp14:textId="54380CE8">
      <w:r w:rsidRPr="4CD91091" w:rsidR="4CD91091">
        <w:rPr>
          <w:rFonts w:ascii="Calibri" w:hAnsi="Calibri" w:eastAsia="Calibri" w:cs="Calibri"/>
          <w:b w:val="1"/>
          <w:bCs w:val="1"/>
          <w:noProof w:val="0"/>
          <w:sz w:val="26"/>
          <w:szCs w:val="26"/>
          <w:lang w:val="en-US"/>
        </w:rPr>
        <w:t>Blanc 20</w:t>
      </w:r>
      <w:r w:rsidRPr="4CD91091" w:rsidR="4CD91091">
        <w:rPr>
          <w:rFonts w:ascii="Calibri" w:hAnsi="Calibri" w:eastAsia="Calibri" w:cs="Calibri"/>
          <w:noProof w:val="0"/>
          <w:sz w:val="22"/>
          <w:szCs w:val="22"/>
          <w:lang w:val="en-US"/>
        </w:rPr>
        <w:t xml:space="preserve"> Blanc, Eric (doctoral candidate in sociology at NYU researching public sector labor organizing) "Breaking the law: Strike bans and labor revitalization in the red state revolt." Labor Studies Journal 45.1 (2020): 74-96. </w:t>
      </w:r>
    </w:p>
    <w:p xmlns:wp14="http://schemas.microsoft.com/office/word/2010/wordml" w14:paraId="661F5B41" wp14:textId="45F156D3">
      <w:r w:rsidRPr="4CD91091" w:rsidR="4CD91091">
        <w:rPr>
          <w:rFonts w:ascii="Calibri" w:hAnsi="Calibri" w:eastAsia="Calibri" w:cs="Calibri"/>
          <w:b w:val="1"/>
          <w:bCs w:val="1"/>
          <w:noProof w:val="0"/>
          <w:sz w:val="22"/>
          <w:szCs w:val="22"/>
          <w:u w:val="single"/>
          <w:lang w:val="en-US"/>
        </w:rPr>
        <w:t>For decades, labor leaders</w:t>
      </w:r>
      <w:r w:rsidRPr="4CD91091" w:rsidR="4CD91091">
        <w:rPr>
          <w:rFonts w:ascii="Calibri" w:hAnsi="Calibri" w:eastAsia="Calibri" w:cs="Calibri"/>
          <w:noProof w:val="0"/>
          <w:sz w:val="16"/>
          <w:szCs w:val="16"/>
          <w:lang w:val="en-US"/>
        </w:rPr>
        <w:t xml:space="preserve"> and sympathetic scholars have put forward a wide array of proposals for reversing the fortunes of the labor movement. Most have </w:t>
      </w:r>
      <w:r w:rsidRPr="4CD91091" w:rsidR="4CD91091">
        <w:rPr>
          <w:rFonts w:ascii="Calibri" w:hAnsi="Calibri" w:eastAsia="Calibri" w:cs="Calibri"/>
          <w:b w:val="1"/>
          <w:bCs w:val="1"/>
          <w:noProof w:val="0"/>
          <w:sz w:val="22"/>
          <w:szCs w:val="22"/>
          <w:u w:val="single"/>
          <w:lang w:val="en-US"/>
        </w:rPr>
        <w:t>sought either to work around draconian legal restrictions or to reform these away through legislative efforts</w:t>
      </w:r>
      <w:r w:rsidRPr="4CD91091" w:rsidR="4CD91091">
        <w:rPr>
          <w:rFonts w:ascii="Calibri" w:hAnsi="Calibri" w:eastAsia="Calibri" w:cs="Calibri"/>
          <w:noProof w:val="0"/>
          <w:sz w:val="16"/>
          <w:szCs w:val="16"/>
          <w:lang w:val="en-US"/>
        </w:rPr>
        <w:t xml:space="preserve">. This paper has examined the early 2018 statewide education strikes to test </w:t>
      </w:r>
      <w:r w:rsidRPr="4CD91091" w:rsidR="4CD91091">
        <w:rPr>
          <w:rFonts w:ascii="Calibri" w:hAnsi="Calibri" w:eastAsia="Calibri" w:cs="Calibri"/>
          <w:b w:val="1"/>
          <w:bCs w:val="1"/>
          <w:noProof w:val="0"/>
          <w:sz w:val="22"/>
          <w:szCs w:val="22"/>
          <w:u w:val="single"/>
          <w:lang w:val="en-US"/>
        </w:rPr>
        <w:t xml:space="preserve">the feasibility of an alternative path to labor revitalization: illegal strike action. </w:t>
      </w:r>
      <w:r w:rsidRPr="4CD91091" w:rsidR="4CD91091">
        <w:rPr>
          <w:rFonts w:ascii="Calibri" w:hAnsi="Calibri" w:eastAsia="Calibri" w:cs="Calibri"/>
          <w:b w:val="1"/>
          <w:bCs w:val="1"/>
          <w:noProof w:val="0"/>
          <w:sz w:val="22"/>
          <w:szCs w:val="22"/>
          <w:highlight w:val="green"/>
          <w:u w:val="single"/>
          <w:lang w:val="en-US"/>
        </w:rPr>
        <w:t>Breaking the law</w:t>
      </w:r>
      <w:r w:rsidRPr="4CD91091" w:rsidR="4CD91091">
        <w:rPr>
          <w:rFonts w:ascii="Calibri" w:hAnsi="Calibri" w:eastAsia="Calibri" w:cs="Calibri"/>
          <w:b w:val="1"/>
          <w:bCs w:val="1"/>
          <w:noProof w:val="0"/>
          <w:sz w:val="22"/>
          <w:szCs w:val="22"/>
          <w:u w:val="single"/>
          <w:lang w:val="en-US"/>
        </w:rPr>
        <w:t xml:space="preserve"> was a </w:t>
      </w:r>
      <w:r w:rsidRPr="4CD91091" w:rsidR="4CD91091">
        <w:rPr>
          <w:rFonts w:ascii="Calibri" w:hAnsi="Calibri" w:eastAsia="Calibri" w:cs="Calibri"/>
          <w:b w:val="1"/>
          <w:bCs w:val="1"/>
          <w:noProof w:val="0"/>
          <w:sz w:val="22"/>
          <w:szCs w:val="22"/>
          <w:highlight w:val="green"/>
          <w:u w:val="single"/>
          <w:lang w:val="en-US"/>
        </w:rPr>
        <w:t>central dynamic in</w:t>
      </w:r>
      <w:r w:rsidRPr="4CD91091" w:rsidR="4CD91091">
        <w:rPr>
          <w:rFonts w:ascii="Calibri" w:hAnsi="Calibri" w:eastAsia="Calibri" w:cs="Calibri"/>
          <w:b w:val="1"/>
          <w:bCs w:val="1"/>
          <w:noProof w:val="0"/>
          <w:sz w:val="22"/>
          <w:szCs w:val="22"/>
          <w:u w:val="single"/>
          <w:lang w:val="en-US"/>
        </w:rPr>
        <w:t xml:space="preserve"> the </w:t>
      </w:r>
      <w:r w:rsidRPr="4CD91091" w:rsidR="4CD91091">
        <w:rPr>
          <w:rFonts w:ascii="Calibri" w:hAnsi="Calibri" w:eastAsia="Calibri" w:cs="Calibri"/>
          <w:b w:val="1"/>
          <w:bCs w:val="1"/>
          <w:noProof w:val="0"/>
          <w:sz w:val="22"/>
          <w:szCs w:val="22"/>
          <w:highlight w:val="green"/>
          <w:u w:val="single"/>
          <w:lang w:val="en-US"/>
        </w:rPr>
        <w:t>two most successful strikes</w:t>
      </w:r>
      <w:r w:rsidRPr="4CD91091" w:rsidR="4CD91091">
        <w:rPr>
          <w:rFonts w:ascii="Calibri" w:hAnsi="Calibri" w:eastAsia="Calibri" w:cs="Calibri"/>
          <w:b w:val="1"/>
          <w:bCs w:val="1"/>
          <w:noProof w:val="0"/>
          <w:sz w:val="22"/>
          <w:szCs w:val="22"/>
          <w:u w:val="single"/>
          <w:lang w:val="en-US"/>
        </w:rPr>
        <w:t xml:space="preserve"> of the 2018 </w:t>
      </w:r>
      <w:r w:rsidRPr="4CD91091" w:rsidR="4CD91091">
        <w:rPr>
          <w:rFonts w:ascii="Calibri" w:hAnsi="Calibri" w:eastAsia="Calibri" w:cs="Calibri"/>
          <w:noProof w:val="0"/>
          <w:sz w:val="16"/>
          <w:szCs w:val="16"/>
          <w:lang w:val="en-US"/>
        </w:rPr>
        <w:t xml:space="preserve">red state revolt—that is, West Virginia and Arizona. Organizers systematically built up the school-site organization and momentum necessary to enable individual educators to take the risk of participating in an illegal strike. </w:t>
      </w:r>
      <w:r w:rsidRPr="4CD91091" w:rsidR="4CD91091">
        <w:rPr>
          <w:rFonts w:ascii="Calibri" w:hAnsi="Calibri" w:eastAsia="Calibri" w:cs="Calibri"/>
          <w:b w:val="1"/>
          <w:bCs w:val="1"/>
          <w:noProof w:val="0"/>
          <w:sz w:val="22"/>
          <w:szCs w:val="22"/>
          <w:highlight w:val="green"/>
          <w:u w:val="single"/>
          <w:lang w:val="en-US"/>
        </w:rPr>
        <w:t>In contrast, Oklahoma’s legal</w:t>
      </w:r>
      <w:r w:rsidRPr="4CD91091" w:rsidR="4CD91091">
        <w:rPr>
          <w:rFonts w:ascii="Calibri" w:hAnsi="Calibri" w:eastAsia="Calibri" w:cs="Calibri"/>
          <w:b w:val="1"/>
          <w:bCs w:val="1"/>
          <w:noProof w:val="0"/>
          <w:sz w:val="22"/>
          <w:szCs w:val="22"/>
          <w:u w:val="single"/>
          <w:lang w:val="en-US"/>
        </w:rPr>
        <w:t xml:space="preserve"> work </w:t>
      </w:r>
      <w:r w:rsidRPr="4CD91091" w:rsidR="4CD91091">
        <w:rPr>
          <w:rFonts w:ascii="Calibri" w:hAnsi="Calibri" w:eastAsia="Calibri" w:cs="Calibri"/>
          <w:b w:val="1"/>
          <w:bCs w:val="1"/>
          <w:noProof w:val="0"/>
          <w:sz w:val="22"/>
          <w:szCs w:val="22"/>
          <w:highlight w:val="green"/>
          <w:u w:val="single"/>
          <w:lang w:val="en-US"/>
        </w:rPr>
        <w:t>stoppage floundered</w:t>
      </w:r>
      <w:r w:rsidRPr="4CD91091" w:rsidR="4CD91091">
        <w:rPr>
          <w:rFonts w:ascii="Calibri" w:hAnsi="Calibri" w:eastAsia="Calibri" w:cs="Calibri"/>
          <w:noProof w:val="0"/>
          <w:sz w:val="16"/>
          <w:szCs w:val="16"/>
          <w:lang w:val="en-US"/>
        </w:rPr>
        <w:t xml:space="preserve">, at least in part, </w:t>
      </w:r>
      <w:r w:rsidRPr="4CD91091" w:rsidR="4CD91091">
        <w:rPr>
          <w:rFonts w:ascii="Calibri" w:hAnsi="Calibri" w:eastAsia="Calibri" w:cs="Calibri"/>
          <w:b w:val="1"/>
          <w:bCs w:val="1"/>
          <w:noProof w:val="0"/>
          <w:sz w:val="22"/>
          <w:szCs w:val="22"/>
          <w:highlight w:val="green"/>
          <w:u w:val="single"/>
          <w:lang w:val="en-US"/>
        </w:rPr>
        <w:t>because</w:t>
      </w:r>
      <w:r w:rsidRPr="4CD91091" w:rsidR="4CD91091">
        <w:rPr>
          <w:rFonts w:ascii="Calibri" w:hAnsi="Calibri" w:eastAsia="Calibri" w:cs="Calibri"/>
          <w:b w:val="1"/>
          <w:bCs w:val="1"/>
          <w:noProof w:val="0"/>
          <w:sz w:val="22"/>
          <w:szCs w:val="22"/>
          <w:u w:val="single"/>
          <w:lang w:val="en-US"/>
        </w:rPr>
        <w:t xml:space="preserve"> a </w:t>
      </w:r>
      <w:r w:rsidRPr="4CD91091" w:rsidR="4CD91091">
        <w:rPr>
          <w:rFonts w:ascii="Calibri" w:hAnsi="Calibri" w:eastAsia="Calibri" w:cs="Calibri"/>
          <w:b w:val="1"/>
          <w:bCs w:val="1"/>
          <w:noProof w:val="0"/>
          <w:sz w:val="22"/>
          <w:szCs w:val="22"/>
          <w:highlight w:val="green"/>
          <w:u w:val="single"/>
          <w:lang w:val="en-US"/>
        </w:rPr>
        <w:t>legal walkout required</w:t>
      </w:r>
      <w:r w:rsidRPr="4CD91091" w:rsidR="4CD91091">
        <w:rPr>
          <w:rFonts w:ascii="Calibri" w:hAnsi="Calibri" w:eastAsia="Calibri" w:cs="Calibri"/>
          <w:b w:val="1"/>
          <w:bCs w:val="1"/>
          <w:noProof w:val="0"/>
          <w:sz w:val="22"/>
          <w:szCs w:val="22"/>
          <w:u w:val="single"/>
          <w:lang w:val="en-US"/>
        </w:rPr>
        <w:t xml:space="preserve"> that </w:t>
      </w:r>
      <w:r w:rsidRPr="4CD91091" w:rsidR="4CD91091">
        <w:rPr>
          <w:rFonts w:ascii="Calibri" w:hAnsi="Calibri" w:eastAsia="Calibri" w:cs="Calibri"/>
          <w:b w:val="1"/>
          <w:bCs w:val="1"/>
          <w:noProof w:val="0"/>
          <w:sz w:val="22"/>
          <w:szCs w:val="22"/>
          <w:highlight w:val="green"/>
          <w:u w:val="single"/>
          <w:lang w:val="en-US"/>
        </w:rPr>
        <w:t>teachers rely on</w:t>
      </w:r>
      <w:r w:rsidRPr="4CD91091" w:rsidR="4CD91091">
        <w:rPr>
          <w:rFonts w:ascii="Calibri" w:hAnsi="Calibri" w:eastAsia="Calibri" w:cs="Calibri"/>
          <w:b w:val="1"/>
          <w:bCs w:val="1"/>
          <w:noProof w:val="0"/>
          <w:sz w:val="22"/>
          <w:szCs w:val="22"/>
          <w:u w:val="single"/>
          <w:lang w:val="en-US"/>
        </w:rPr>
        <w:t xml:space="preserve"> the </w:t>
      </w:r>
      <w:r w:rsidRPr="4CD91091" w:rsidR="4CD91091">
        <w:rPr>
          <w:rFonts w:ascii="Calibri" w:hAnsi="Calibri" w:eastAsia="Calibri" w:cs="Calibri"/>
          <w:b w:val="1"/>
          <w:bCs w:val="1"/>
          <w:noProof w:val="0"/>
          <w:sz w:val="22"/>
          <w:szCs w:val="22"/>
          <w:highlight w:val="green"/>
          <w:u w:val="single"/>
          <w:lang w:val="en-US"/>
        </w:rPr>
        <w:t>support of</w:t>
      </w:r>
      <w:r w:rsidRPr="4CD91091" w:rsidR="4CD91091">
        <w:rPr>
          <w:rFonts w:ascii="Calibri" w:hAnsi="Calibri" w:eastAsia="Calibri" w:cs="Calibri"/>
          <w:b w:val="1"/>
          <w:bCs w:val="1"/>
          <w:noProof w:val="0"/>
          <w:sz w:val="22"/>
          <w:szCs w:val="22"/>
          <w:u w:val="single"/>
          <w:lang w:val="en-US"/>
        </w:rPr>
        <w:t xml:space="preserve"> their district </w:t>
      </w:r>
      <w:r w:rsidRPr="4CD91091" w:rsidR="4CD91091">
        <w:rPr>
          <w:rFonts w:ascii="Calibri" w:hAnsi="Calibri" w:eastAsia="Calibri" w:cs="Calibri"/>
          <w:b w:val="1"/>
          <w:bCs w:val="1"/>
          <w:noProof w:val="0"/>
          <w:sz w:val="22"/>
          <w:szCs w:val="22"/>
          <w:highlight w:val="green"/>
          <w:u w:val="single"/>
          <w:lang w:val="en-US"/>
        </w:rPr>
        <w:t>employers</w:t>
      </w:r>
      <w:r w:rsidRPr="4CD91091" w:rsidR="4CD91091">
        <w:rPr>
          <w:rFonts w:ascii="Calibri" w:hAnsi="Calibri" w:eastAsia="Calibri" w:cs="Calibri"/>
          <w:b w:val="1"/>
          <w:bCs w:val="1"/>
          <w:noProof w:val="0"/>
          <w:sz w:val="22"/>
          <w:szCs w:val="22"/>
          <w:u w:val="single"/>
          <w:lang w:val="en-US"/>
        </w:rPr>
        <w:t>,</w:t>
      </w:r>
      <w:r w:rsidRPr="4CD91091" w:rsidR="4CD91091">
        <w:rPr>
          <w:rFonts w:ascii="Calibri" w:hAnsi="Calibri" w:eastAsia="Calibri" w:cs="Calibri"/>
          <w:noProof w:val="0"/>
          <w:sz w:val="16"/>
          <w:szCs w:val="16"/>
          <w:lang w:val="en-US"/>
        </w:rPr>
        <w:t xml:space="preserve"> rather than their own independent organization. In addition, </w:t>
      </w:r>
      <w:r w:rsidRPr="4CD91091" w:rsidR="4CD91091">
        <w:rPr>
          <w:rFonts w:ascii="Calibri" w:hAnsi="Calibri" w:eastAsia="Calibri" w:cs="Calibri"/>
          <w:b w:val="1"/>
          <w:bCs w:val="1"/>
          <w:noProof w:val="0"/>
          <w:sz w:val="22"/>
          <w:szCs w:val="22"/>
          <w:highlight w:val="green"/>
          <w:u w:val="single"/>
          <w:lang w:val="en-US"/>
        </w:rPr>
        <w:t>respecting the law undercut</w:t>
      </w:r>
      <w:r w:rsidRPr="4CD91091" w:rsidR="4CD91091">
        <w:rPr>
          <w:rFonts w:ascii="Calibri" w:hAnsi="Calibri" w:eastAsia="Calibri" w:cs="Calibri"/>
          <w:b w:val="1"/>
          <w:bCs w:val="1"/>
          <w:noProof w:val="0"/>
          <w:sz w:val="22"/>
          <w:szCs w:val="22"/>
          <w:u w:val="single"/>
          <w:lang w:val="en-US"/>
        </w:rPr>
        <w:t xml:space="preserve"> the potential for a </w:t>
      </w:r>
      <w:r w:rsidRPr="4CD91091" w:rsidR="4CD91091">
        <w:rPr>
          <w:rFonts w:ascii="Calibri" w:hAnsi="Calibri" w:eastAsia="Calibri" w:cs="Calibri"/>
          <w:b w:val="1"/>
          <w:bCs w:val="1"/>
          <w:noProof w:val="0"/>
          <w:sz w:val="22"/>
          <w:szCs w:val="22"/>
          <w:highlight w:val="green"/>
          <w:u w:val="single"/>
          <w:lang w:val="en-US"/>
        </w:rPr>
        <w:t>united walkout</w:t>
      </w:r>
      <w:r w:rsidRPr="4CD91091" w:rsidR="4CD91091">
        <w:rPr>
          <w:rFonts w:ascii="Calibri" w:hAnsi="Calibri" w:eastAsia="Calibri" w:cs="Calibri"/>
          <w:b w:val="1"/>
          <w:bCs w:val="1"/>
          <w:noProof w:val="0"/>
          <w:sz w:val="22"/>
          <w:szCs w:val="22"/>
          <w:u w:val="single"/>
          <w:lang w:val="en-US"/>
        </w:rPr>
        <w:t xml:space="preserve"> of all school employees.</w:t>
      </w:r>
      <w:r w:rsidRPr="4CD91091" w:rsidR="4CD91091">
        <w:rPr>
          <w:rFonts w:ascii="Calibri" w:hAnsi="Calibri" w:eastAsia="Calibri" w:cs="Calibri"/>
          <w:noProof w:val="0"/>
          <w:sz w:val="22"/>
          <w:szCs w:val="22"/>
          <w:lang w:val="en-US"/>
        </w:rPr>
        <w:t xml:space="preserve"> </w:t>
      </w:r>
    </w:p>
    <w:p xmlns:wp14="http://schemas.microsoft.com/office/word/2010/wordml" w14:paraId="0662B99E" wp14:textId="29A9CDB1">
      <w:r w:rsidRPr="4CD91091" w:rsidR="4CD91091">
        <w:rPr>
          <w:rFonts w:ascii="Calibri" w:hAnsi="Calibri" w:eastAsia="Calibri" w:cs="Calibri"/>
          <w:noProof w:val="0"/>
          <w:sz w:val="22"/>
          <w:szCs w:val="22"/>
          <w:lang w:val="en-US"/>
        </w:rPr>
        <w:t xml:space="preserve"> </w:t>
      </w:r>
    </w:p>
    <w:p xmlns:wp14="http://schemas.microsoft.com/office/word/2010/wordml" w14:paraId="5EA1D8B6" wp14:textId="6D72A659">
      <w:r w:rsidRPr="4CD91091" w:rsidR="4CD91091">
        <w:rPr>
          <w:rFonts w:ascii="Calibri" w:hAnsi="Calibri" w:eastAsia="Calibri" w:cs="Calibri"/>
          <w:noProof w:val="0"/>
          <w:sz w:val="22"/>
          <w:szCs w:val="22"/>
          <w:lang w:val="en-US"/>
        </w:rPr>
        <w:t xml:space="preserve"> </w:t>
      </w:r>
    </w:p>
    <w:p xmlns:wp14="http://schemas.microsoft.com/office/word/2010/wordml" w:rsidP="4CD91091" w14:paraId="39091AEE" wp14:textId="7644042E">
      <w:pPr>
        <w:pStyle w:val="Heading3"/>
      </w:pPr>
      <w:r w:rsidRPr="4CD91091" w:rsidR="4CD91091">
        <w:rPr>
          <w:rFonts w:ascii="Calibri" w:hAnsi="Calibri" w:eastAsia="Calibri" w:cs="Calibri"/>
          <w:strike w:val="0"/>
          <w:dstrike w:val="0"/>
          <w:noProof w:val="0"/>
          <w:sz w:val="32"/>
          <w:szCs w:val="32"/>
          <w:u w:val="single"/>
          <w:lang w:val="en-US"/>
        </w:rPr>
        <w:t>Adv 2</w:t>
      </w:r>
    </w:p>
    <w:p xmlns:wp14="http://schemas.microsoft.com/office/word/2010/wordml" w14:paraId="6D6BD58C" wp14:textId="0AFE29CE">
      <w:r w:rsidRPr="4CD91091" w:rsidR="4CD91091">
        <w:rPr>
          <w:rFonts w:ascii="Calibri" w:hAnsi="Calibri" w:eastAsia="Calibri" w:cs="Calibri"/>
          <w:b w:val="1"/>
          <w:bCs w:val="1"/>
          <w:noProof w:val="0"/>
          <w:sz w:val="26"/>
          <w:szCs w:val="26"/>
          <w:lang w:val="en-US"/>
        </w:rPr>
        <w:t xml:space="preserve">Strikes inhibit deliberative democracy by </w:t>
      </w:r>
      <w:r w:rsidRPr="4CD91091" w:rsidR="4CD91091">
        <w:rPr>
          <w:rFonts w:ascii="Calibri" w:hAnsi="Calibri" w:eastAsia="Calibri" w:cs="Calibri"/>
          <w:b w:val="1"/>
          <w:bCs w:val="1"/>
          <w:noProof w:val="0"/>
          <w:sz w:val="26"/>
          <w:szCs w:val="26"/>
          <w:u w:val="single"/>
          <w:lang w:val="en-US"/>
        </w:rPr>
        <w:t>increasing coercive violence</w:t>
      </w:r>
      <w:r w:rsidRPr="4CD91091" w:rsidR="4CD91091">
        <w:rPr>
          <w:rFonts w:ascii="Calibri" w:hAnsi="Calibri" w:eastAsia="Calibri" w:cs="Calibri"/>
          <w:b w:val="1"/>
          <w:bCs w:val="1"/>
          <w:noProof w:val="0"/>
          <w:sz w:val="26"/>
          <w:szCs w:val="26"/>
          <w:lang w:val="en-US"/>
        </w:rPr>
        <w:t xml:space="preserve">. </w:t>
      </w:r>
    </w:p>
    <w:p xmlns:wp14="http://schemas.microsoft.com/office/word/2010/wordml" w14:paraId="68562F66" wp14:textId="631BCC8B">
      <w:r w:rsidRPr="4CD91091" w:rsidR="4CD91091">
        <w:rPr>
          <w:rFonts w:ascii="Calibri" w:hAnsi="Calibri" w:eastAsia="Calibri" w:cs="Calibri"/>
          <w:b w:val="1"/>
          <w:bCs w:val="1"/>
          <w:noProof w:val="0"/>
          <w:sz w:val="26"/>
          <w:szCs w:val="26"/>
          <w:lang w:val="en-US"/>
        </w:rPr>
        <w:t>Gourevitch 18</w:t>
      </w:r>
      <w:r w:rsidRPr="4CD91091" w:rsidR="4CD91091">
        <w:rPr>
          <w:rFonts w:ascii="Calibri" w:hAnsi="Calibri" w:eastAsia="Calibri" w:cs="Calibri"/>
          <w:noProof w:val="0"/>
          <w:sz w:val="22"/>
          <w:szCs w:val="22"/>
          <w:lang w:val="en-US"/>
        </w:rPr>
        <w:t xml:space="preserve"> [Alex; Brown University; “The Right to Strike: A Radical View,” American Political Science Review; 2018; </w:t>
      </w:r>
      <w:hyperlink r:id="R1ecd943b4e844994">
        <w:r w:rsidRPr="4CD91091" w:rsidR="4CD91091">
          <w:rPr>
            <w:rStyle w:val="Hyperlink"/>
            <w:rFonts w:ascii="Calibri" w:hAnsi="Calibri" w:eastAsia="Calibri" w:cs="Calibri"/>
            <w:noProof w:val="0"/>
            <w:sz w:val="22"/>
            <w:szCs w:val="22"/>
            <w:lang w:val="en-US"/>
          </w:rPr>
          <w:t>https://sci-hub.se/10.1017/s0003055418000321]</w:t>
        </w:r>
      </w:hyperlink>
      <w:r w:rsidRPr="4CD91091" w:rsidR="4CD91091">
        <w:rPr>
          <w:rFonts w:ascii="Calibri" w:hAnsi="Calibri" w:eastAsia="Calibri" w:cs="Calibri"/>
          <w:noProof w:val="0"/>
          <w:sz w:val="22"/>
          <w:szCs w:val="22"/>
          <w:lang w:val="en-US"/>
        </w:rPr>
        <w:t xml:space="preserve"> Justin </w:t>
      </w:r>
    </w:p>
    <w:p xmlns:wp14="http://schemas.microsoft.com/office/word/2010/wordml" w14:paraId="1DA79011" wp14:textId="4CE34DC7">
      <w:r w:rsidRPr="4CD91091" w:rsidR="4CD91091">
        <w:rPr>
          <w:rFonts w:ascii="Calibri" w:hAnsi="Calibri" w:eastAsia="Calibri" w:cs="Calibri"/>
          <w:noProof w:val="0"/>
          <w:sz w:val="22"/>
          <w:szCs w:val="22"/>
          <w:lang w:val="en-US"/>
        </w:rPr>
        <w:t xml:space="preserve">**Edited for ableist language </w:t>
      </w:r>
    </w:p>
    <w:p xmlns:wp14="http://schemas.microsoft.com/office/word/2010/wordml" w14:paraId="7954C56C" wp14:textId="30287CCE">
      <w:r w:rsidRPr="4CD91091" w:rsidR="4CD91091">
        <w:rPr>
          <w:rFonts w:ascii="Calibri" w:hAnsi="Calibri" w:eastAsia="Calibri" w:cs="Calibri"/>
          <w:noProof w:val="0"/>
          <w:sz w:val="16"/>
          <w:szCs w:val="16"/>
          <w:lang w:val="en-US"/>
        </w:rPr>
        <w:t xml:space="preserve">Every </w:t>
      </w:r>
      <w:r w:rsidRPr="4CD91091" w:rsidR="4CD91091">
        <w:rPr>
          <w:rFonts w:ascii="Calibri" w:hAnsi="Calibri" w:eastAsia="Calibri" w:cs="Calibri"/>
          <w:noProof w:val="0"/>
          <w:sz w:val="22"/>
          <w:szCs w:val="22"/>
          <w:u w:val="single"/>
          <w:lang w:val="en-US"/>
        </w:rPr>
        <w:t xml:space="preserve">liberal </w:t>
      </w:r>
      <w:r w:rsidRPr="4CD91091" w:rsidR="4CD91091">
        <w:rPr>
          <w:rFonts w:ascii="Calibri" w:hAnsi="Calibri" w:eastAsia="Calibri" w:cs="Calibri"/>
          <w:noProof w:val="0"/>
          <w:sz w:val="22"/>
          <w:szCs w:val="22"/>
          <w:highlight w:val="green"/>
          <w:u w:val="single"/>
          <w:lang w:val="en-US"/>
        </w:rPr>
        <w:t xml:space="preserve">democracy </w:t>
      </w:r>
      <w:r w:rsidRPr="4CD91091" w:rsidR="4CD91091">
        <w:rPr>
          <w:rFonts w:ascii="Calibri" w:hAnsi="Calibri" w:eastAsia="Calibri" w:cs="Calibri"/>
          <w:b w:val="1"/>
          <w:bCs w:val="1"/>
          <w:noProof w:val="0"/>
          <w:sz w:val="22"/>
          <w:szCs w:val="22"/>
          <w:highlight w:val="green"/>
          <w:u w:val="single"/>
          <w:lang w:val="en-US"/>
        </w:rPr>
        <w:t>recognizes</w:t>
      </w:r>
      <w:r w:rsidRPr="4CD91091" w:rsidR="4CD91091">
        <w:rPr>
          <w:rFonts w:ascii="Calibri" w:hAnsi="Calibri" w:eastAsia="Calibri" w:cs="Calibri"/>
          <w:noProof w:val="0"/>
          <w:sz w:val="22"/>
          <w:szCs w:val="22"/>
          <w:u w:val="single"/>
          <w:lang w:val="en-US"/>
        </w:rPr>
        <w:t xml:space="preserve"> that workers have a </w:t>
      </w:r>
      <w:r w:rsidRPr="4CD91091" w:rsidR="4CD91091">
        <w:rPr>
          <w:rFonts w:ascii="Calibri" w:hAnsi="Calibri" w:eastAsia="Calibri" w:cs="Calibri"/>
          <w:b w:val="1"/>
          <w:bCs w:val="1"/>
          <w:noProof w:val="0"/>
          <w:sz w:val="22"/>
          <w:szCs w:val="22"/>
          <w:highlight w:val="green"/>
          <w:u w:val="single"/>
          <w:lang w:val="en-US"/>
        </w:rPr>
        <w:t>right</w:t>
      </w:r>
      <w:r w:rsidRPr="4CD91091" w:rsidR="4CD91091">
        <w:rPr>
          <w:rFonts w:ascii="Calibri" w:hAnsi="Calibri" w:eastAsia="Calibri" w:cs="Calibri"/>
          <w:noProof w:val="0"/>
          <w:sz w:val="22"/>
          <w:szCs w:val="22"/>
          <w:highlight w:val="green"/>
          <w:u w:val="single"/>
          <w:lang w:val="en-US"/>
        </w:rPr>
        <w:t xml:space="preserve"> to </w:t>
      </w:r>
      <w:r w:rsidRPr="4CD91091" w:rsidR="4CD91091">
        <w:rPr>
          <w:rFonts w:ascii="Calibri" w:hAnsi="Calibri" w:eastAsia="Calibri" w:cs="Calibri"/>
          <w:b w:val="1"/>
          <w:bCs w:val="1"/>
          <w:noProof w:val="0"/>
          <w:sz w:val="22"/>
          <w:szCs w:val="22"/>
          <w:highlight w:val="green"/>
          <w:u w:val="single"/>
          <w:lang w:val="en-US"/>
        </w:rPr>
        <w:t>strike</w:t>
      </w:r>
      <w:r w:rsidRPr="4CD91091" w:rsidR="4CD91091">
        <w:rPr>
          <w:rFonts w:ascii="Calibri" w:hAnsi="Calibri" w:eastAsia="Calibri" w:cs="Calibri"/>
          <w:noProof w:val="0"/>
          <w:sz w:val="16"/>
          <w:szCs w:val="16"/>
          <w:lang w:val="en-US"/>
        </w:rPr>
        <w:t xml:space="preserve">. That right is protected in law, sometimes in the constitution itself. Yet </w:t>
      </w:r>
      <w:r w:rsidRPr="4CD91091" w:rsidR="4CD91091">
        <w:rPr>
          <w:rFonts w:ascii="Calibri" w:hAnsi="Calibri" w:eastAsia="Calibri" w:cs="Calibri"/>
          <w:noProof w:val="0"/>
          <w:sz w:val="22"/>
          <w:szCs w:val="22"/>
          <w:highlight w:val="green"/>
          <w:u w:val="single"/>
          <w:lang w:val="en-US"/>
        </w:rPr>
        <w:t xml:space="preserve">strikes pose </w:t>
      </w:r>
      <w:r w:rsidRPr="4CD91091" w:rsidR="4CD91091">
        <w:rPr>
          <w:rFonts w:ascii="Calibri" w:hAnsi="Calibri" w:eastAsia="Calibri" w:cs="Calibri"/>
          <w:b w:val="1"/>
          <w:bCs w:val="1"/>
          <w:noProof w:val="0"/>
          <w:sz w:val="22"/>
          <w:szCs w:val="22"/>
          <w:highlight w:val="green"/>
          <w:u w:val="single"/>
          <w:lang w:val="en-US"/>
        </w:rPr>
        <w:t>serious</w:t>
      </w:r>
      <w:r w:rsidRPr="4CD91091" w:rsidR="4CD91091">
        <w:rPr>
          <w:rFonts w:ascii="Calibri" w:hAnsi="Calibri" w:eastAsia="Calibri" w:cs="Calibri"/>
          <w:noProof w:val="0"/>
          <w:sz w:val="22"/>
          <w:szCs w:val="22"/>
          <w:highlight w:val="green"/>
          <w:u w:val="single"/>
          <w:lang w:val="en-US"/>
        </w:rPr>
        <w:t xml:space="preserve"> </w:t>
      </w:r>
      <w:r w:rsidRPr="4CD91091" w:rsidR="4CD91091">
        <w:rPr>
          <w:rFonts w:ascii="Calibri" w:hAnsi="Calibri" w:eastAsia="Calibri" w:cs="Calibri"/>
          <w:b w:val="1"/>
          <w:bCs w:val="1"/>
          <w:noProof w:val="0"/>
          <w:sz w:val="22"/>
          <w:szCs w:val="22"/>
          <w:highlight w:val="green"/>
          <w:u w:val="single"/>
          <w:lang w:val="en-US"/>
        </w:rPr>
        <w:t>problems</w:t>
      </w:r>
      <w:r w:rsidRPr="4CD91091" w:rsidR="4CD91091">
        <w:rPr>
          <w:rFonts w:ascii="Calibri" w:hAnsi="Calibri" w:eastAsia="Calibri" w:cs="Calibri"/>
          <w:noProof w:val="0"/>
          <w:sz w:val="22"/>
          <w:szCs w:val="22"/>
          <w:u w:val="single"/>
          <w:lang w:val="en-US"/>
        </w:rPr>
        <w:t xml:space="preserve"> for </w:t>
      </w:r>
      <w:r w:rsidRPr="4CD91091" w:rsidR="4CD91091">
        <w:rPr>
          <w:rFonts w:ascii="Calibri" w:hAnsi="Calibri" w:eastAsia="Calibri" w:cs="Calibri"/>
          <w:b w:val="1"/>
          <w:bCs w:val="1"/>
          <w:noProof w:val="0"/>
          <w:sz w:val="22"/>
          <w:szCs w:val="22"/>
          <w:u w:val="single"/>
          <w:lang w:val="en-US"/>
        </w:rPr>
        <w:t>liberal</w:t>
      </w:r>
      <w:r w:rsidRPr="4CD91091" w:rsidR="4CD91091">
        <w:rPr>
          <w:rFonts w:ascii="Calibri" w:hAnsi="Calibri" w:eastAsia="Calibri" w:cs="Calibri"/>
          <w:noProof w:val="0"/>
          <w:sz w:val="22"/>
          <w:szCs w:val="22"/>
          <w:u w:val="single"/>
          <w:lang w:val="en-US"/>
        </w:rPr>
        <w:t xml:space="preserve"> </w:t>
      </w:r>
      <w:r w:rsidRPr="4CD91091" w:rsidR="4CD91091">
        <w:rPr>
          <w:rFonts w:ascii="Calibri" w:hAnsi="Calibri" w:eastAsia="Calibri" w:cs="Calibri"/>
          <w:b w:val="1"/>
          <w:bCs w:val="1"/>
          <w:noProof w:val="0"/>
          <w:sz w:val="22"/>
          <w:szCs w:val="22"/>
          <w:u w:val="single"/>
          <w:lang w:val="en-US"/>
        </w:rPr>
        <w:t>societies</w:t>
      </w:r>
      <w:r w:rsidRPr="4CD91091" w:rsidR="4CD91091">
        <w:rPr>
          <w:rFonts w:ascii="Calibri" w:hAnsi="Calibri" w:eastAsia="Calibri" w:cs="Calibri"/>
          <w:noProof w:val="0"/>
          <w:sz w:val="22"/>
          <w:szCs w:val="22"/>
          <w:u w:val="single"/>
          <w:lang w:val="en-US"/>
        </w:rPr>
        <w:t xml:space="preserve">. They involve </w:t>
      </w:r>
      <w:r w:rsidRPr="4CD91091" w:rsidR="4CD91091">
        <w:rPr>
          <w:rFonts w:ascii="Calibri" w:hAnsi="Calibri" w:eastAsia="Calibri" w:cs="Calibri"/>
          <w:b w:val="1"/>
          <w:bCs w:val="1"/>
          <w:noProof w:val="0"/>
          <w:sz w:val="22"/>
          <w:szCs w:val="22"/>
          <w:u w:val="single"/>
          <w:lang w:val="en-US"/>
        </w:rPr>
        <w:t>violence</w:t>
      </w:r>
      <w:r w:rsidRPr="4CD91091" w:rsidR="4CD91091">
        <w:rPr>
          <w:rFonts w:ascii="Calibri" w:hAnsi="Calibri" w:eastAsia="Calibri" w:cs="Calibri"/>
          <w:noProof w:val="0"/>
          <w:sz w:val="22"/>
          <w:szCs w:val="22"/>
          <w:u w:val="single"/>
          <w:lang w:val="en-US"/>
        </w:rPr>
        <w:t xml:space="preserve"> and </w:t>
      </w:r>
      <w:r w:rsidRPr="4CD91091" w:rsidR="4CD91091">
        <w:rPr>
          <w:rFonts w:ascii="Calibri" w:hAnsi="Calibri" w:eastAsia="Calibri" w:cs="Calibri"/>
          <w:b w:val="1"/>
          <w:bCs w:val="1"/>
          <w:noProof w:val="0"/>
          <w:sz w:val="22"/>
          <w:szCs w:val="22"/>
          <w:highlight w:val="green"/>
          <w:u w:val="single"/>
          <w:lang w:val="en-US"/>
        </w:rPr>
        <w:t>coercion</w:t>
      </w:r>
      <w:r w:rsidRPr="4CD91091" w:rsidR="4CD91091">
        <w:rPr>
          <w:rFonts w:ascii="Calibri" w:hAnsi="Calibri" w:eastAsia="Calibri" w:cs="Calibri"/>
          <w:noProof w:val="0"/>
          <w:sz w:val="16"/>
          <w:szCs w:val="16"/>
          <w:lang w:val="en-US"/>
        </w:rPr>
        <w:t xml:space="preserve">, they often </w:t>
      </w:r>
      <w:r w:rsidRPr="4CD91091" w:rsidR="4CD91091">
        <w:rPr>
          <w:rFonts w:ascii="Calibri" w:hAnsi="Calibri" w:eastAsia="Calibri" w:cs="Calibri"/>
          <w:noProof w:val="0"/>
          <w:sz w:val="22"/>
          <w:szCs w:val="22"/>
          <w:u w:val="single"/>
          <w:lang w:val="en-US"/>
        </w:rPr>
        <w:t>violate</w:t>
      </w:r>
      <w:r w:rsidRPr="4CD91091" w:rsidR="4CD91091">
        <w:rPr>
          <w:rFonts w:ascii="Calibri" w:hAnsi="Calibri" w:eastAsia="Calibri" w:cs="Calibri"/>
          <w:noProof w:val="0"/>
          <w:sz w:val="16"/>
          <w:szCs w:val="16"/>
          <w:lang w:val="en-US"/>
        </w:rPr>
        <w:t xml:space="preserve"> some </w:t>
      </w:r>
      <w:r w:rsidRPr="4CD91091" w:rsidR="4CD91091">
        <w:rPr>
          <w:rFonts w:ascii="Calibri" w:hAnsi="Calibri" w:eastAsia="Calibri" w:cs="Calibri"/>
          <w:b w:val="1"/>
          <w:bCs w:val="1"/>
          <w:noProof w:val="0"/>
          <w:sz w:val="22"/>
          <w:szCs w:val="22"/>
          <w:u w:val="single"/>
          <w:lang w:val="en-US"/>
        </w:rPr>
        <w:t>basic</w:t>
      </w:r>
      <w:r w:rsidRPr="4CD91091" w:rsidR="4CD91091">
        <w:rPr>
          <w:rFonts w:ascii="Calibri" w:hAnsi="Calibri" w:eastAsia="Calibri" w:cs="Calibri"/>
          <w:noProof w:val="0"/>
          <w:sz w:val="22"/>
          <w:szCs w:val="22"/>
          <w:u w:val="single"/>
          <w:lang w:val="en-US"/>
        </w:rPr>
        <w:t xml:space="preserve"> </w:t>
      </w:r>
      <w:r w:rsidRPr="4CD91091" w:rsidR="4CD91091">
        <w:rPr>
          <w:rFonts w:ascii="Calibri" w:hAnsi="Calibri" w:eastAsia="Calibri" w:cs="Calibri"/>
          <w:b w:val="1"/>
          <w:bCs w:val="1"/>
          <w:noProof w:val="0"/>
          <w:sz w:val="22"/>
          <w:szCs w:val="22"/>
          <w:u w:val="single"/>
          <w:lang w:val="en-US"/>
        </w:rPr>
        <w:t>liberal</w:t>
      </w:r>
      <w:r w:rsidRPr="4CD91091" w:rsidR="4CD91091">
        <w:rPr>
          <w:rFonts w:ascii="Calibri" w:hAnsi="Calibri" w:eastAsia="Calibri" w:cs="Calibri"/>
          <w:noProof w:val="0"/>
          <w:sz w:val="22"/>
          <w:szCs w:val="22"/>
          <w:u w:val="single"/>
          <w:lang w:val="en-US"/>
        </w:rPr>
        <w:t xml:space="preserve"> </w:t>
      </w:r>
      <w:r w:rsidRPr="4CD91091" w:rsidR="4CD91091">
        <w:rPr>
          <w:rFonts w:ascii="Calibri" w:hAnsi="Calibri" w:eastAsia="Calibri" w:cs="Calibri"/>
          <w:b w:val="1"/>
          <w:bCs w:val="1"/>
          <w:noProof w:val="0"/>
          <w:sz w:val="22"/>
          <w:szCs w:val="22"/>
          <w:u w:val="single"/>
          <w:lang w:val="en-US"/>
        </w:rPr>
        <w:t>liberties</w:t>
      </w:r>
      <w:r w:rsidRPr="4CD91091" w:rsidR="4CD91091">
        <w:rPr>
          <w:rFonts w:ascii="Calibri" w:hAnsi="Calibri" w:eastAsia="Calibri" w:cs="Calibri"/>
          <w:noProof w:val="0"/>
          <w:sz w:val="22"/>
          <w:szCs w:val="22"/>
          <w:u w:val="single"/>
          <w:lang w:val="en-US"/>
        </w:rPr>
        <w:t xml:space="preserve">, they appear to </w:t>
      </w:r>
      <w:r w:rsidRPr="4CD91091" w:rsidR="4CD91091">
        <w:rPr>
          <w:rFonts w:ascii="Calibri" w:hAnsi="Calibri" w:eastAsia="Calibri" w:cs="Calibri"/>
          <w:b w:val="1"/>
          <w:bCs w:val="1"/>
          <w:noProof w:val="0"/>
          <w:sz w:val="22"/>
          <w:szCs w:val="22"/>
          <w:highlight w:val="green"/>
          <w:u w:val="single"/>
          <w:lang w:val="en-US"/>
        </w:rPr>
        <w:t>involve</w:t>
      </w:r>
      <w:r w:rsidRPr="4CD91091" w:rsidR="4CD91091">
        <w:rPr>
          <w:rFonts w:ascii="Calibri" w:hAnsi="Calibri" w:eastAsia="Calibri" w:cs="Calibri"/>
          <w:noProof w:val="0"/>
          <w:sz w:val="22"/>
          <w:szCs w:val="22"/>
          <w:highlight w:val="green"/>
          <w:u w:val="single"/>
          <w:lang w:val="en-US"/>
        </w:rPr>
        <w:t xml:space="preserve"> group </w:t>
      </w:r>
      <w:r w:rsidRPr="4CD91091" w:rsidR="4CD91091">
        <w:rPr>
          <w:rFonts w:ascii="Calibri" w:hAnsi="Calibri" w:eastAsia="Calibri" w:cs="Calibri"/>
          <w:noProof w:val="0"/>
          <w:sz w:val="22"/>
          <w:szCs w:val="22"/>
          <w:u w:val="single"/>
          <w:lang w:val="en-US"/>
        </w:rPr>
        <w:t xml:space="preserve">rights </w:t>
      </w:r>
      <w:r w:rsidRPr="4CD91091" w:rsidR="4CD91091">
        <w:rPr>
          <w:rFonts w:ascii="Calibri" w:hAnsi="Calibri" w:eastAsia="Calibri" w:cs="Calibri"/>
          <w:noProof w:val="0"/>
          <w:sz w:val="22"/>
          <w:szCs w:val="22"/>
          <w:highlight w:val="green"/>
          <w:u w:val="single"/>
          <w:lang w:val="en-US"/>
        </w:rPr>
        <w:t xml:space="preserve">having </w:t>
      </w:r>
      <w:r w:rsidRPr="4CD91091" w:rsidR="4CD91091">
        <w:rPr>
          <w:rFonts w:ascii="Calibri" w:hAnsi="Calibri" w:eastAsia="Calibri" w:cs="Calibri"/>
          <w:b w:val="1"/>
          <w:bCs w:val="1"/>
          <w:noProof w:val="0"/>
          <w:sz w:val="22"/>
          <w:szCs w:val="22"/>
          <w:highlight w:val="green"/>
          <w:u w:val="single"/>
          <w:lang w:val="en-US"/>
        </w:rPr>
        <w:t>priority</w:t>
      </w:r>
      <w:r w:rsidRPr="4CD91091" w:rsidR="4CD91091">
        <w:rPr>
          <w:rFonts w:ascii="Calibri" w:hAnsi="Calibri" w:eastAsia="Calibri" w:cs="Calibri"/>
          <w:noProof w:val="0"/>
          <w:sz w:val="22"/>
          <w:szCs w:val="22"/>
          <w:u w:val="single"/>
          <w:lang w:val="en-US"/>
        </w:rPr>
        <w:t xml:space="preserve"> over </w:t>
      </w:r>
      <w:r w:rsidRPr="4CD91091" w:rsidR="4CD91091">
        <w:rPr>
          <w:rFonts w:ascii="Calibri" w:hAnsi="Calibri" w:eastAsia="Calibri" w:cs="Calibri"/>
          <w:b w:val="1"/>
          <w:bCs w:val="1"/>
          <w:noProof w:val="0"/>
          <w:sz w:val="22"/>
          <w:szCs w:val="22"/>
          <w:u w:val="single"/>
          <w:lang w:val="en-US"/>
        </w:rPr>
        <w:t>individual</w:t>
      </w:r>
      <w:r w:rsidRPr="4CD91091" w:rsidR="4CD91091">
        <w:rPr>
          <w:rFonts w:ascii="Calibri" w:hAnsi="Calibri" w:eastAsia="Calibri" w:cs="Calibri"/>
          <w:noProof w:val="0"/>
          <w:sz w:val="22"/>
          <w:szCs w:val="22"/>
          <w:u w:val="single"/>
          <w:lang w:val="en-US"/>
        </w:rPr>
        <w:t xml:space="preserve"> </w:t>
      </w:r>
      <w:r w:rsidRPr="4CD91091" w:rsidR="4CD91091">
        <w:rPr>
          <w:rFonts w:ascii="Calibri" w:hAnsi="Calibri" w:eastAsia="Calibri" w:cs="Calibri"/>
          <w:b w:val="1"/>
          <w:bCs w:val="1"/>
          <w:noProof w:val="0"/>
          <w:sz w:val="22"/>
          <w:szCs w:val="22"/>
          <w:u w:val="single"/>
          <w:lang w:val="en-US"/>
        </w:rPr>
        <w:t>ones</w:t>
      </w:r>
      <w:r w:rsidRPr="4CD91091" w:rsidR="4CD91091">
        <w:rPr>
          <w:rFonts w:ascii="Calibri" w:hAnsi="Calibri" w:eastAsia="Calibri" w:cs="Calibri"/>
          <w:noProof w:val="0"/>
          <w:sz w:val="22"/>
          <w:szCs w:val="22"/>
          <w:u w:val="single"/>
          <w:lang w:val="en-US"/>
        </w:rPr>
        <w:t xml:space="preserve">, </w:t>
      </w:r>
      <w:r w:rsidRPr="4CD91091" w:rsidR="4CD91091">
        <w:rPr>
          <w:rFonts w:ascii="Calibri" w:hAnsi="Calibri" w:eastAsia="Calibri" w:cs="Calibri"/>
          <w:noProof w:val="0"/>
          <w:sz w:val="22"/>
          <w:szCs w:val="22"/>
          <w:highlight w:val="green"/>
          <w:u w:val="single"/>
          <w:lang w:val="en-US"/>
        </w:rPr>
        <w:t>and</w:t>
      </w:r>
      <w:r w:rsidRPr="4CD91091" w:rsidR="4CD91091">
        <w:rPr>
          <w:rFonts w:ascii="Calibri" w:hAnsi="Calibri" w:eastAsia="Calibri" w:cs="Calibri"/>
          <w:noProof w:val="0"/>
          <w:sz w:val="22"/>
          <w:szCs w:val="22"/>
          <w:u w:val="single"/>
          <w:lang w:val="en-US"/>
        </w:rPr>
        <w:t xml:space="preserve"> they can </w:t>
      </w:r>
      <w:r w:rsidRPr="4CD91091" w:rsidR="4CD91091">
        <w:rPr>
          <w:rFonts w:ascii="Calibri" w:hAnsi="Calibri" w:eastAsia="Calibri" w:cs="Calibri"/>
          <w:b w:val="1"/>
          <w:bCs w:val="1"/>
          <w:noProof w:val="0"/>
          <w:sz w:val="22"/>
          <w:szCs w:val="22"/>
          <w:highlight w:val="green"/>
          <w:u w:val="single"/>
          <w:lang w:val="en-US"/>
        </w:rPr>
        <w:t>threaten</w:t>
      </w:r>
      <w:r w:rsidRPr="4CD91091" w:rsidR="4CD91091">
        <w:rPr>
          <w:rFonts w:ascii="Calibri" w:hAnsi="Calibri" w:eastAsia="Calibri" w:cs="Calibri"/>
          <w:noProof w:val="0"/>
          <w:sz w:val="22"/>
          <w:szCs w:val="22"/>
          <w:highlight w:val="green"/>
          <w:u w:val="single"/>
          <w:lang w:val="en-US"/>
        </w:rPr>
        <w:t xml:space="preserve"> </w:t>
      </w:r>
      <w:r w:rsidRPr="4CD91091" w:rsidR="4CD91091">
        <w:rPr>
          <w:rFonts w:ascii="Calibri" w:hAnsi="Calibri" w:eastAsia="Calibri" w:cs="Calibri"/>
          <w:b w:val="1"/>
          <w:bCs w:val="1"/>
          <w:noProof w:val="0"/>
          <w:sz w:val="22"/>
          <w:szCs w:val="22"/>
          <w:highlight w:val="green"/>
          <w:u w:val="single"/>
          <w:lang w:val="en-US"/>
        </w:rPr>
        <w:t>public</w:t>
      </w:r>
      <w:r w:rsidRPr="4CD91091" w:rsidR="4CD91091">
        <w:rPr>
          <w:rFonts w:ascii="Calibri" w:hAnsi="Calibri" w:eastAsia="Calibri" w:cs="Calibri"/>
          <w:noProof w:val="0"/>
          <w:sz w:val="22"/>
          <w:szCs w:val="22"/>
          <w:highlight w:val="green"/>
          <w:u w:val="single"/>
          <w:lang w:val="en-US"/>
        </w:rPr>
        <w:t xml:space="preserve"> </w:t>
      </w:r>
      <w:r w:rsidRPr="4CD91091" w:rsidR="4CD91091">
        <w:rPr>
          <w:rFonts w:ascii="Calibri" w:hAnsi="Calibri" w:eastAsia="Calibri" w:cs="Calibri"/>
          <w:b w:val="1"/>
          <w:bCs w:val="1"/>
          <w:noProof w:val="0"/>
          <w:sz w:val="22"/>
          <w:szCs w:val="22"/>
          <w:highlight w:val="green"/>
          <w:u w:val="single"/>
          <w:lang w:val="en-US"/>
        </w:rPr>
        <w:t>order</w:t>
      </w:r>
      <w:r w:rsidRPr="4CD91091" w:rsidR="4CD91091">
        <w:rPr>
          <w:rFonts w:ascii="Calibri" w:hAnsi="Calibri" w:eastAsia="Calibri" w:cs="Calibri"/>
          <w:noProof w:val="0"/>
          <w:sz w:val="22"/>
          <w:szCs w:val="22"/>
          <w:u w:val="single"/>
          <w:lang w:val="en-US"/>
        </w:rPr>
        <w:t xml:space="preserve"> itself. </w:t>
      </w:r>
      <w:r w:rsidRPr="4CD91091" w:rsidR="4CD91091">
        <w:rPr>
          <w:rFonts w:ascii="Calibri" w:hAnsi="Calibri" w:eastAsia="Calibri" w:cs="Calibri"/>
          <w:noProof w:val="0"/>
          <w:sz w:val="22"/>
          <w:szCs w:val="22"/>
          <w:highlight w:val="green"/>
          <w:u w:val="single"/>
          <w:lang w:val="en-US"/>
        </w:rPr>
        <w:t>Strikes are</w:t>
      </w:r>
      <w:r w:rsidRPr="4CD91091" w:rsidR="4CD91091">
        <w:rPr>
          <w:rFonts w:ascii="Calibri" w:hAnsi="Calibri" w:eastAsia="Calibri" w:cs="Calibri"/>
          <w:noProof w:val="0"/>
          <w:sz w:val="22"/>
          <w:szCs w:val="22"/>
          <w:u w:val="single"/>
          <w:lang w:val="en-US"/>
        </w:rPr>
        <w:t xml:space="preserve"> also</w:t>
      </w:r>
      <w:r w:rsidRPr="4CD91091" w:rsidR="4CD91091">
        <w:rPr>
          <w:rFonts w:ascii="Calibri" w:hAnsi="Calibri" w:eastAsia="Calibri" w:cs="Calibri"/>
          <w:noProof w:val="0"/>
          <w:sz w:val="16"/>
          <w:szCs w:val="16"/>
          <w:lang w:val="en-US"/>
        </w:rPr>
        <w:t xml:space="preserve"> one of the most common forms of </w:t>
      </w:r>
      <w:r w:rsidRPr="4CD91091" w:rsidR="4CD91091">
        <w:rPr>
          <w:rFonts w:ascii="Calibri" w:hAnsi="Calibri" w:eastAsia="Calibri" w:cs="Calibri"/>
          <w:b w:val="1"/>
          <w:bCs w:val="1"/>
          <w:noProof w:val="0"/>
          <w:sz w:val="22"/>
          <w:szCs w:val="22"/>
          <w:highlight w:val="green"/>
          <w:u w:val="single"/>
          <w:lang w:val="en-US"/>
        </w:rPr>
        <w:t>disruptive</w:t>
      </w:r>
      <w:r w:rsidRPr="4CD91091" w:rsidR="4CD91091">
        <w:rPr>
          <w:rFonts w:ascii="Calibri" w:hAnsi="Calibri" w:eastAsia="Calibri" w:cs="Calibri"/>
          <w:noProof w:val="0"/>
          <w:sz w:val="22"/>
          <w:szCs w:val="22"/>
          <w:u w:val="single"/>
          <w:lang w:val="en-US"/>
        </w:rPr>
        <w:t xml:space="preserve"> </w:t>
      </w:r>
      <w:r w:rsidRPr="4CD91091" w:rsidR="4CD91091">
        <w:rPr>
          <w:rFonts w:ascii="Calibri" w:hAnsi="Calibri" w:eastAsia="Calibri" w:cs="Calibri"/>
          <w:b w:val="1"/>
          <w:bCs w:val="1"/>
          <w:noProof w:val="0"/>
          <w:sz w:val="22"/>
          <w:szCs w:val="22"/>
          <w:u w:val="single"/>
          <w:lang w:val="en-US"/>
        </w:rPr>
        <w:t>collective</w:t>
      </w:r>
      <w:r w:rsidRPr="4CD91091" w:rsidR="4CD91091">
        <w:rPr>
          <w:rFonts w:ascii="Calibri" w:hAnsi="Calibri" w:eastAsia="Calibri" w:cs="Calibri"/>
          <w:noProof w:val="0"/>
          <w:sz w:val="22"/>
          <w:szCs w:val="22"/>
          <w:u w:val="single"/>
          <w:lang w:val="en-US"/>
        </w:rPr>
        <w:t xml:space="preserve"> </w:t>
      </w:r>
      <w:r w:rsidRPr="4CD91091" w:rsidR="4CD91091">
        <w:rPr>
          <w:rFonts w:ascii="Calibri" w:hAnsi="Calibri" w:eastAsia="Calibri" w:cs="Calibri"/>
          <w:b w:val="1"/>
          <w:bCs w:val="1"/>
          <w:noProof w:val="0"/>
          <w:sz w:val="22"/>
          <w:szCs w:val="22"/>
          <w:u w:val="single"/>
          <w:lang w:val="en-US"/>
        </w:rPr>
        <w:t>protest</w:t>
      </w:r>
      <w:r w:rsidRPr="4CD91091" w:rsidR="4CD91091">
        <w:rPr>
          <w:rFonts w:ascii="Calibri" w:hAnsi="Calibri" w:eastAsia="Calibri" w:cs="Calibri"/>
          <w:noProof w:val="0"/>
          <w:sz w:val="16"/>
          <w:szCs w:val="16"/>
          <w:lang w:val="en-US"/>
        </w:rPr>
        <w:t xml:space="preserve"> in modern history. Even given the dramatic decline in strike activity since its peak in the 1970s, they can play significant roles in our lives. For instance, just over the past few years in the United States, </w:t>
      </w:r>
      <w:r w:rsidRPr="4CD91091" w:rsidR="4CD91091">
        <w:rPr>
          <w:rFonts w:ascii="Calibri" w:hAnsi="Calibri" w:eastAsia="Calibri" w:cs="Calibri"/>
          <w:noProof w:val="0"/>
          <w:sz w:val="22"/>
          <w:szCs w:val="22"/>
          <w:u w:val="single"/>
          <w:lang w:val="en-US"/>
        </w:rPr>
        <w:t xml:space="preserve">large illegal strikes by teachers </w:t>
      </w:r>
      <w:r w:rsidRPr="4CD91091" w:rsidR="4CD91091">
        <w:rPr>
          <w:rFonts w:ascii="Calibri" w:hAnsi="Calibri" w:eastAsia="Calibri" w:cs="Calibri"/>
          <w:strike w:val="1"/>
          <w:noProof w:val="0"/>
          <w:sz w:val="22"/>
          <w:szCs w:val="22"/>
          <w:u w:val="single"/>
          <w:lang w:val="en-US"/>
        </w:rPr>
        <w:t>paralyzed</w:t>
      </w:r>
      <w:r w:rsidRPr="4CD91091" w:rsidR="4CD91091">
        <w:rPr>
          <w:rFonts w:ascii="Calibri" w:hAnsi="Calibri" w:eastAsia="Calibri" w:cs="Calibri"/>
          <w:noProof w:val="0"/>
          <w:sz w:val="22"/>
          <w:szCs w:val="22"/>
          <w:u w:val="single"/>
          <w:lang w:val="en-US"/>
        </w:rPr>
        <w:t xml:space="preserve"> </w:t>
      </w:r>
      <w:r w:rsidRPr="4CD91091" w:rsidR="4CD91091">
        <w:rPr>
          <w:rFonts w:ascii="Calibri" w:hAnsi="Calibri" w:eastAsia="Calibri" w:cs="Calibri"/>
          <w:b w:val="1"/>
          <w:bCs w:val="1"/>
          <w:noProof w:val="0"/>
          <w:sz w:val="22"/>
          <w:szCs w:val="22"/>
          <w:u w:val="single"/>
          <w:lang w:val="en-US"/>
        </w:rPr>
        <w:t>froze</w:t>
      </w:r>
      <w:r w:rsidRPr="4CD91091" w:rsidR="4CD91091">
        <w:rPr>
          <w:rFonts w:ascii="Calibri" w:hAnsi="Calibri" w:eastAsia="Calibri" w:cs="Calibri"/>
          <w:noProof w:val="0"/>
          <w:sz w:val="22"/>
          <w:szCs w:val="22"/>
          <w:u w:val="single"/>
          <w:lang w:val="en-US"/>
        </w:rPr>
        <w:t xml:space="preserve"> major school districts in Chicago and Seattle, as well as </w:t>
      </w:r>
      <w:r w:rsidRPr="4CD91091" w:rsidR="4CD91091">
        <w:rPr>
          <w:rFonts w:ascii="Calibri" w:hAnsi="Calibri" w:eastAsia="Calibri" w:cs="Calibri"/>
          <w:b w:val="1"/>
          <w:bCs w:val="1"/>
          <w:noProof w:val="0"/>
          <w:sz w:val="22"/>
          <w:szCs w:val="22"/>
          <w:u w:val="single"/>
          <w:lang w:val="en-US"/>
        </w:rPr>
        <w:t>statewide</w:t>
      </w:r>
      <w:r w:rsidRPr="4CD91091" w:rsidR="4CD91091">
        <w:rPr>
          <w:rFonts w:ascii="Calibri" w:hAnsi="Calibri" w:eastAsia="Calibri" w:cs="Calibri"/>
          <w:noProof w:val="0"/>
          <w:sz w:val="22"/>
          <w:szCs w:val="22"/>
          <w:u w:val="single"/>
          <w:lang w:val="en-US"/>
        </w:rPr>
        <w:t xml:space="preserve"> in </w:t>
      </w:r>
      <w:r w:rsidRPr="4CD91091" w:rsidR="4CD91091">
        <w:rPr>
          <w:rFonts w:ascii="Calibri" w:hAnsi="Calibri" w:eastAsia="Calibri" w:cs="Calibri"/>
          <w:b w:val="1"/>
          <w:bCs w:val="1"/>
          <w:noProof w:val="0"/>
          <w:sz w:val="22"/>
          <w:szCs w:val="22"/>
          <w:u w:val="single"/>
          <w:lang w:val="en-US"/>
        </w:rPr>
        <w:t>West</w:t>
      </w:r>
      <w:r w:rsidRPr="4CD91091" w:rsidR="4CD91091">
        <w:rPr>
          <w:rFonts w:ascii="Calibri" w:hAnsi="Calibri" w:eastAsia="Calibri" w:cs="Calibri"/>
          <w:noProof w:val="0"/>
          <w:sz w:val="22"/>
          <w:szCs w:val="22"/>
          <w:u w:val="single"/>
          <w:lang w:val="en-US"/>
        </w:rPr>
        <w:t xml:space="preserve"> </w:t>
      </w:r>
      <w:r w:rsidRPr="4CD91091" w:rsidR="4CD91091">
        <w:rPr>
          <w:rFonts w:ascii="Calibri" w:hAnsi="Calibri" w:eastAsia="Calibri" w:cs="Calibri"/>
          <w:b w:val="1"/>
          <w:bCs w:val="1"/>
          <w:noProof w:val="0"/>
          <w:sz w:val="22"/>
          <w:szCs w:val="22"/>
          <w:u w:val="single"/>
          <w:lang w:val="en-US"/>
        </w:rPr>
        <w:t>Virginia</w:t>
      </w:r>
      <w:r w:rsidRPr="4CD91091" w:rsidR="4CD91091">
        <w:rPr>
          <w:rFonts w:ascii="Calibri" w:hAnsi="Calibri" w:eastAsia="Calibri" w:cs="Calibri"/>
          <w:noProof w:val="0"/>
          <w:sz w:val="22"/>
          <w:szCs w:val="22"/>
          <w:u w:val="single"/>
          <w:lang w:val="en-US"/>
        </w:rPr>
        <w:t xml:space="preserve">, </w:t>
      </w:r>
      <w:r w:rsidRPr="4CD91091" w:rsidR="4CD91091">
        <w:rPr>
          <w:rFonts w:ascii="Calibri" w:hAnsi="Calibri" w:eastAsia="Calibri" w:cs="Calibri"/>
          <w:b w:val="1"/>
          <w:bCs w:val="1"/>
          <w:noProof w:val="0"/>
          <w:sz w:val="22"/>
          <w:szCs w:val="22"/>
          <w:u w:val="single"/>
          <w:lang w:val="en-US"/>
        </w:rPr>
        <w:t>Oklahoma</w:t>
      </w:r>
      <w:r w:rsidRPr="4CD91091" w:rsidR="4CD91091">
        <w:rPr>
          <w:rFonts w:ascii="Calibri" w:hAnsi="Calibri" w:eastAsia="Calibri" w:cs="Calibri"/>
          <w:noProof w:val="0"/>
          <w:sz w:val="22"/>
          <w:szCs w:val="22"/>
          <w:u w:val="single"/>
          <w:lang w:val="en-US"/>
        </w:rPr>
        <w:t xml:space="preserve">, </w:t>
      </w:r>
      <w:r w:rsidRPr="4CD91091" w:rsidR="4CD91091">
        <w:rPr>
          <w:rFonts w:ascii="Calibri" w:hAnsi="Calibri" w:eastAsia="Calibri" w:cs="Calibri"/>
          <w:b w:val="1"/>
          <w:bCs w:val="1"/>
          <w:noProof w:val="0"/>
          <w:sz w:val="22"/>
          <w:szCs w:val="22"/>
          <w:u w:val="single"/>
          <w:lang w:val="en-US"/>
        </w:rPr>
        <w:t>Arizona</w:t>
      </w:r>
      <w:r w:rsidRPr="4CD91091" w:rsidR="4CD91091">
        <w:rPr>
          <w:rFonts w:ascii="Calibri" w:hAnsi="Calibri" w:eastAsia="Calibri" w:cs="Calibri"/>
          <w:noProof w:val="0"/>
          <w:sz w:val="22"/>
          <w:szCs w:val="22"/>
          <w:u w:val="single"/>
          <w:lang w:val="en-US"/>
        </w:rPr>
        <w:t xml:space="preserve">, and </w:t>
      </w:r>
      <w:r w:rsidRPr="4CD91091" w:rsidR="4CD91091">
        <w:rPr>
          <w:rFonts w:ascii="Calibri" w:hAnsi="Calibri" w:eastAsia="Calibri" w:cs="Calibri"/>
          <w:b w:val="1"/>
          <w:bCs w:val="1"/>
          <w:noProof w:val="0"/>
          <w:sz w:val="22"/>
          <w:szCs w:val="22"/>
          <w:u w:val="single"/>
          <w:lang w:val="en-US"/>
        </w:rPr>
        <w:t>Colorado</w:t>
      </w:r>
      <w:r w:rsidRPr="4CD91091" w:rsidR="4CD91091">
        <w:rPr>
          <w:rFonts w:ascii="Calibri" w:hAnsi="Calibri" w:eastAsia="Calibri" w:cs="Calibri"/>
          <w:noProof w:val="0"/>
          <w:sz w:val="16"/>
          <w:szCs w:val="16"/>
          <w:lang w:val="en-US"/>
        </w:rPr>
        <w:t xml:space="preserve">; </w:t>
      </w:r>
      <w:r w:rsidRPr="4CD91091" w:rsidR="4CD91091">
        <w:rPr>
          <w:rFonts w:ascii="Calibri" w:hAnsi="Calibri" w:eastAsia="Calibri" w:cs="Calibri"/>
          <w:noProof w:val="0"/>
          <w:sz w:val="22"/>
          <w:szCs w:val="22"/>
          <w:u w:val="single"/>
          <w:lang w:val="en-US"/>
        </w:rPr>
        <w:t xml:space="preserve">a </w:t>
      </w:r>
      <w:r w:rsidRPr="4CD91091" w:rsidR="4CD91091">
        <w:rPr>
          <w:rFonts w:ascii="Calibri" w:hAnsi="Calibri" w:eastAsia="Calibri" w:cs="Calibri"/>
          <w:b w:val="1"/>
          <w:bCs w:val="1"/>
          <w:noProof w:val="0"/>
          <w:sz w:val="22"/>
          <w:szCs w:val="22"/>
          <w:u w:val="single"/>
          <w:lang w:val="en-US"/>
        </w:rPr>
        <w:t>strike</w:t>
      </w:r>
      <w:r w:rsidRPr="4CD91091" w:rsidR="4CD91091">
        <w:rPr>
          <w:rFonts w:ascii="Calibri" w:hAnsi="Calibri" w:eastAsia="Calibri" w:cs="Calibri"/>
          <w:noProof w:val="0"/>
          <w:sz w:val="22"/>
          <w:szCs w:val="22"/>
          <w:u w:val="single"/>
          <w:lang w:val="en-US"/>
        </w:rPr>
        <w:t xml:space="preserve"> by taxi drivers played a </w:t>
      </w:r>
      <w:r w:rsidRPr="4CD91091" w:rsidR="4CD91091">
        <w:rPr>
          <w:rFonts w:ascii="Calibri" w:hAnsi="Calibri" w:eastAsia="Calibri" w:cs="Calibri"/>
          <w:b w:val="1"/>
          <w:bCs w:val="1"/>
          <w:noProof w:val="0"/>
          <w:sz w:val="22"/>
          <w:szCs w:val="22"/>
          <w:u w:val="single"/>
          <w:lang w:val="en-US"/>
        </w:rPr>
        <w:t>major</w:t>
      </w:r>
      <w:r w:rsidRPr="4CD91091" w:rsidR="4CD91091">
        <w:rPr>
          <w:rFonts w:ascii="Calibri" w:hAnsi="Calibri" w:eastAsia="Calibri" w:cs="Calibri"/>
          <w:noProof w:val="0"/>
          <w:sz w:val="22"/>
          <w:szCs w:val="22"/>
          <w:u w:val="single"/>
          <w:lang w:val="en-US"/>
        </w:rPr>
        <w:t xml:space="preserve"> role in debates and court decisions regarding </w:t>
      </w:r>
      <w:r w:rsidRPr="4CD91091" w:rsidR="4CD91091">
        <w:rPr>
          <w:rFonts w:ascii="Calibri" w:hAnsi="Calibri" w:eastAsia="Calibri" w:cs="Calibri"/>
          <w:b w:val="1"/>
          <w:bCs w:val="1"/>
          <w:noProof w:val="0"/>
          <w:sz w:val="22"/>
          <w:szCs w:val="22"/>
          <w:u w:val="single"/>
          <w:lang w:val="en-US"/>
        </w:rPr>
        <w:t>immigration</w:t>
      </w:r>
      <w:r w:rsidRPr="4CD91091" w:rsidR="4CD91091">
        <w:rPr>
          <w:rFonts w:ascii="Calibri" w:hAnsi="Calibri" w:eastAsia="Calibri" w:cs="Calibri"/>
          <w:noProof w:val="0"/>
          <w:sz w:val="16"/>
          <w:szCs w:val="16"/>
          <w:lang w:val="en-US"/>
        </w:rPr>
        <w:t xml:space="preserve">;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 </w:t>
      </w:r>
    </w:p>
    <w:p xmlns:wp14="http://schemas.microsoft.com/office/word/2010/wordml" w14:paraId="68915A64" wp14:textId="7E476EF3">
      <w:r w:rsidRPr="4CD91091" w:rsidR="4CD91091">
        <w:rPr>
          <w:rFonts w:ascii="Calibri" w:hAnsi="Calibri" w:eastAsia="Calibri" w:cs="Calibri"/>
          <w:noProof w:val="0"/>
          <w:sz w:val="16"/>
          <w:szCs w:val="16"/>
          <w:lang w:val="en-US"/>
        </w:rPr>
        <w:t xml:space="preserve">The </w:t>
      </w:r>
      <w:r w:rsidRPr="4CD91091" w:rsidR="4CD91091">
        <w:rPr>
          <w:rFonts w:ascii="Calibri" w:hAnsi="Calibri" w:eastAsia="Calibri" w:cs="Calibri"/>
          <w:noProof w:val="0"/>
          <w:sz w:val="22"/>
          <w:szCs w:val="22"/>
          <w:u w:val="single"/>
          <w:lang w:val="en-US"/>
        </w:rPr>
        <w:t xml:space="preserve">right to strike raises </w:t>
      </w:r>
      <w:r w:rsidRPr="4CD91091" w:rsidR="4CD91091">
        <w:rPr>
          <w:rFonts w:ascii="Calibri" w:hAnsi="Calibri" w:eastAsia="Calibri" w:cs="Calibri"/>
          <w:b w:val="1"/>
          <w:bCs w:val="1"/>
          <w:noProof w:val="0"/>
          <w:sz w:val="22"/>
          <w:szCs w:val="22"/>
          <w:u w:val="single"/>
          <w:lang w:val="en-US"/>
        </w:rPr>
        <w:t>far</w:t>
      </w:r>
      <w:r w:rsidRPr="4CD91091" w:rsidR="4CD91091">
        <w:rPr>
          <w:rFonts w:ascii="Calibri" w:hAnsi="Calibri" w:eastAsia="Calibri" w:cs="Calibri"/>
          <w:noProof w:val="0"/>
          <w:sz w:val="22"/>
          <w:szCs w:val="22"/>
          <w:u w:val="single"/>
          <w:lang w:val="en-US"/>
        </w:rPr>
        <w:t xml:space="preserve"> more </w:t>
      </w:r>
      <w:r w:rsidRPr="4CD91091" w:rsidR="4CD91091">
        <w:rPr>
          <w:rFonts w:ascii="Calibri" w:hAnsi="Calibri" w:eastAsia="Calibri" w:cs="Calibri"/>
          <w:b w:val="1"/>
          <w:bCs w:val="1"/>
          <w:noProof w:val="0"/>
          <w:sz w:val="22"/>
          <w:szCs w:val="22"/>
          <w:u w:val="single"/>
          <w:lang w:val="en-US"/>
        </w:rPr>
        <w:t>issues</w:t>
      </w:r>
      <w:r w:rsidRPr="4CD91091" w:rsidR="4CD91091">
        <w:rPr>
          <w:rFonts w:ascii="Calibri" w:hAnsi="Calibri" w:eastAsia="Calibri" w:cs="Calibri"/>
          <w:noProof w:val="0"/>
          <w:sz w:val="22"/>
          <w:szCs w:val="22"/>
          <w:u w:val="single"/>
          <w:lang w:val="en-US"/>
        </w:rPr>
        <w:t xml:space="preserve"> than a </w:t>
      </w:r>
      <w:r w:rsidRPr="4CD91091" w:rsidR="4CD91091">
        <w:rPr>
          <w:rFonts w:ascii="Calibri" w:hAnsi="Calibri" w:eastAsia="Calibri" w:cs="Calibri"/>
          <w:b w:val="1"/>
          <w:bCs w:val="1"/>
          <w:noProof w:val="0"/>
          <w:sz w:val="22"/>
          <w:szCs w:val="22"/>
          <w:u w:val="single"/>
          <w:lang w:val="en-US"/>
        </w:rPr>
        <w:t>single</w:t>
      </w:r>
      <w:r w:rsidRPr="4CD91091" w:rsidR="4CD91091">
        <w:rPr>
          <w:rFonts w:ascii="Calibri" w:hAnsi="Calibri" w:eastAsia="Calibri" w:cs="Calibri"/>
          <w:noProof w:val="0"/>
          <w:sz w:val="22"/>
          <w:szCs w:val="22"/>
          <w:u w:val="single"/>
          <w:lang w:val="en-US"/>
        </w:rPr>
        <w:t xml:space="preserve"> </w:t>
      </w:r>
      <w:r w:rsidRPr="4CD91091" w:rsidR="4CD91091">
        <w:rPr>
          <w:rFonts w:ascii="Calibri" w:hAnsi="Calibri" w:eastAsia="Calibri" w:cs="Calibri"/>
          <w:b w:val="1"/>
          <w:bCs w:val="1"/>
          <w:noProof w:val="0"/>
          <w:sz w:val="22"/>
          <w:szCs w:val="22"/>
          <w:u w:val="single"/>
          <w:lang w:val="en-US"/>
        </w:rPr>
        <w:t>essay</w:t>
      </w:r>
      <w:r w:rsidRPr="4CD91091" w:rsidR="4CD91091">
        <w:rPr>
          <w:rFonts w:ascii="Calibri" w:hAnsi="Calibri" w:eastAsia="Calibri" w:cs="Calibri"/>
          <w:noProof w:val="0"/>
          <w:sz w:val="22"/>
          <w:szCs w:val="22"/>
          <w:u w:val="single"/>
          <w:lang w:val="en-US"/>
        </w:rPr>
        <w:t xml:space="preserve"> can handle</w:t>
      </w:r>
      <w:r w:rsidRPr="4CD91091" w:rsidR="4CD91091">
        <w:rPr>
          <w:rFonts w:ascii="Calibri" w:hAnsi="Calibri" w:eastAsia="Calibri" w:cs="Calibri"/>
          <w:noProof w:val="0"/>
          <w:sz w:val="16"/>
          <w:szCs w:val="16"/>
          <w:lang w:val="en-US"/>
        </w:rPr>
        <w:t xml:space="preserve">. In what follows, </w:t>
      </w:r>
      <w:r w:rsidRPr="4CD91091" w:rsidR="4CD91091">
        <w:rPr>
          <w:rFonts w:ascii="Calibri" w:hAnsi="Calibri" w:eastAsia="Calibri" w:cs="Calibri"/>
          <w:noProof w:val="0"/>
          <w:sz w:val="22"/>
          <w:szCs w:val="22"/>
          <w:u w:val="single"/>
          <w:lang w:val="en-US"/>
        </w:rPr>
        <w:t xml:space="preserve">I address a particularly significant problem regarding the right to strike and its </w:t>
      </w:r>
      <w:r w:rsidRPr="4CD91091" w:rsidR="4CD91091">
        <w:rPr>
          <w:rFonts w:ascii="Calibri" w:hAnsi="Calibri" w:eastAsia="Calibri" w:cs="Calibri"/>
          <w:b w:val="1"/>
          <w:bCs w:val="1"/>
          <w:noProof w:val="0"/>
          <w:sz w:val="22"/>
          <w:szCs w:val="22"/>
          <w:u w:val="single"/>
          <w:lang w:val="en-US"/>
        </w:rPr>
        <w:t>relation</w:t>
      </w:r>
      <w:r w:rsidRPr="4CD91091" w:rsidR="4CD91091">
        <w:rPr>
          <w:rFonts w:ascii="Calibri" w:hAnsi="Calibri" w:eastAsia="Calibri" w:cs="Calibri"/>
          <w:noProof w:val="0"/>
          <w:sz w:val="22"/>
          <w:szCs w:val="22"/>
          <w:u w:val="single"/>
          <w:lang w:val="en-US"/>
        </w:rPr>
        <w:t xml:space="preserve"> to </w:t>
      </w:r>
      <w:r w:rsidRPr="4CD91091" w:rsidR="4CD91091">
        <w:rPr>
          <w:rFonts w:ascii="Calibri" w:hAnsi="Calibri" w:eastAsia="Calibri" w:cs="Calibri"/>
          <w:b w:val="1"/>
          <w:bCs w:val="1"/>
          <w:noProof w:val="0"/>
          <w:sz w:val="22"/>
          <w:szCs w:val="22"/>
          <w:u w:val="single"/>
          <w:lang w:val="en-US"/>
        </w:rPr>
        <w:t>coercive</w:t>
      </w:r>
      <w:r w:rsidRPr="4CD91091" w:rsidR="4CD91091">
        <w:rPr>
          <w:rFonts w:ascii="Calibri" w:hAnsi="Calibri" w:eastAsia="Calibri" w:cs="Calibri"/>
          <w:noProof w:val="0"/>
          <w:sz w:val="22"/>
          <w:szCs w:val="22"/>
          <w:u w:val="single"/>
          <w:lang w:val="en-US"/>
        </w:rPr>
        <w:t xml:space="preserve"> </w:t>
      </w:r>
      <w:r w:rsidRPr="4CD91091" w:rsidR="4CD91091">
        <w:rPr>
          <w:rFonts w:ascii="Calibri" w:hAnsi="Calibri" w:eastAsia="Calibri" w:cs="Calibri"/>
          <w:b w:val="1"/>
          <w:bCs w:val="1"/>
          <w:noProof w:val="0"/>
          <w:sz w:val="22"/>
          <w:szCs w:val="22"/>
          <w:u w:val="single"/>
          <w:lang w:val="en-US"/>
        </w:rPr>
        <w:t>strike</w:t>
      </w:r>
      <w:r w:rsidRPr="4CD91091" w:rsidR="4CD91091">
        <w:rPr>
          <w:rFonts w:ascii="Calibri" w:hAnsi="Calibri" w:eastAsia="Calibri" w:cs="Calibri"/>
          <w:noProof w:val="0"/>
          <w:sz w:val="22"/>
          <w:szCs w:val="22"/>
          <w:u w:val="single"/>
          <w:lang w:val="en-US"/>
        </w:rPr>
        <w:t xml:space="preserve"> </w:t>
      </w:r>
      <w:r w:rsidRPr="4CD91091" w:rsidR="4CD91091">
        <w:rPr>
          <w:rFonts w:ascii="Calibri" w:hAnsi="Calibri" w:eastAsia="Calibri" w:cs="Calibri"/>
          <w:b w:val="1"/>
          <w:bCs w:val="1"/>
          <w:noProof w:val="0"/>
          <w:sz w:val="22"/>
          <w:szCs w:val="22"/>
          <w:u w:val="single"/>
          <w:lang w:val="en-US"/>
        </w:rPr>
        <w:t>tactics</w:t>
      </w:r>
      <w:r w:rsidRPr="4CD91091" w:rsidR="4CD91091">
        <w:rPr>
          <w:rFonts w:ascii="Calibri" w:hAnsi="Calibri" w:eastAsia="Calibri" w:cs="Calibri"/>
          <w:noProof w:val="0"/>
          <w:sz w:val="16"/>
          <w:szCs w:val="16"/>
          <w:lang w:val="en-US"/>
        </w:rPr>
        <w:t xml:space="preserve">. I argue that </w:t>
      </w:r>
      <w:r w:rsidRPr="4CD91091" w:rsidR="4CD91091">
        <w:rPr>
          <w:rFonts w:ascii="Calibri" w:hAnsi="Calibri" w:eastAsia="Calibri" w:cs="Calibri"/>
          <w:noProof w:val="0"/>
          <w:sz w:val="22"/>
          <w:szCs w:val="22"/>
          <w:u w:val="single"/>
          <w:lang w:val="en-US"/>
        </w:rPr>
        <w:t xml:space="preserve">strikes present a </w:t>
      </w:r>
      <w:r w:rsidRPr="4CD91091" w:rsidR="4CD91091">
        <w:rPr>
          <w:rFonts w:ascii="Calibri" w:hAnsi="Calibri" w:eastAsia="Calibri" w:cs="Calibri"/>
          <w:b w:val="1"/>
          <w:bCs w:val="1"/>
          <w:noProof w:val="0"/>
          <w:sz w:val="22"/>
          <w:szCs w:val="22"/>
          <w:u w:val="single"/>
          <w:lang w:val="en-US"/>
        </w:rPr>
        <w:t>dilemma</w:t>
      </w:r>
      <w:r w:rsidRPr="4CD91091" w:rsidR="4CD91091">
        <w:rPr>
          <w:rFonts w:ascii="Calibri" w:hAnsi="Calibri" w:eastAsia="Calibri" w:cs="Calibri"/>
          <w:noProof w:val="0"/>
          <w:sz w:val="16"/>
          <w:szCs w:val="16"/>
          <w:lang w:val="en-US"/>
        </w:rPr>
        <w:t xml:space="preserve"> for liberal societies </w:t>
      </w:r>
      <w:r w:rsidRPr="4CD91091" w:rsidR="4CD91091">
        <w:rPr>
          <w:rFonts w:ascii="Calibri" w:hAnsi="Calibri" w:eastAsia="Calibri" w:cs="Calibri"/>
          <w:noProof w:val="0"/>
          <w:sz w:val="22"/>
          <w:szCs w:val="22"/>
          <w:u w:val="single"/>
          <w:lang w:val="en-US"/>
        </w:rPr>
        <w:t xml:space="preserve">because </w:t>
      </w:r>
      <w:r w:rsidRPr="4CD91091" w:rsidR="4CD91091">
        <w:rPr>
          <w:rFonts w:ascii="Calibri" w:hAnsi="Calibri" w:eastAsia="Calibri" w:cs="Calibri"/>
          <w:noProof w:val="0"/>
          <w:sz w:val="22"/>
          <w:szCs w:val="22"/>
          <w:highlight w:val="green"/>
          <w:u w:val="single"/>
          <w:lang w:val="en-US"/>
        </w:rPr>
        <w:t xml:space="preserve">for </w:t>
      </w:r>
      <w:r w:rsidRPr="4CD91091" w:rsidR="4CD91091">
        <w:rPr>
          <w:rFonts w:ascii="Calibri" w:hAnsi="Calibri" w:eastAsia="Calibri" w:cs="Calibri"/>
          <w:b w:val="1"/>
          <w:bCs w:val="1"/>
          <w:noProof w:val="0"/>
          <w:sz w:val="22"/>
          <w:szCs w:val="22"/>
          <w:u w:val="single"/>
          <w:lang w:val="en-US"/>
        </w:rPr>
        <w:t>most</w:t>
      </w:r>
      <w:r w:rsidRPr="4CD91091" w:rsidR="4CD91091">
        <w:rPr>
          <w:rFonts w:ascii="Calibri" w:hAnsi="Calibri" w:eastAsia="Calibri" w:cs="Calibri"/>
          <w:noProof w:val="0"/>
          <w:sz w:val="22"/>
          <w:szCs w:val="22"/>
          <w:u w:val="single"/>
          <w:lang w:val="en-US"/>
        </w:rPr>
        <w:t xml:space="preserve"> </w:t>
      </w:r>
      <w:r w:rsidRPr="4CD91091" w:rsidR="4CD91091">
        <w:rPr>
          <w:rFonts w:ascii="Calibri" w:hAnsi="Calibri" w:eastAsia="Calibri" w:cs="Calibri"/>
          <w:b w:val="1"/>
          <w:bCs w:val="1"/>
          <w:noProof w:val="0"/>
          <w:sz w:val="22"/>
          <w:szCs w:val="22"/>
          <w:highlight w:val="green"/>
          <w:u w:val="single"/>
          <w:lang w:val="en-US"/>
        </w:rPr>
        <w:t>workers</w:t>
      </w:r>
      <w:r w:rsidRPr="4CD91091" w:rsidR="4CD91091">
        <w:rPr>
          <w:rFonts w:ascii="Calibri" w:hAnsi="Calibri" w:eastAsia="Calibri" w:cs="Calibri"/>
          <w:noProof w:val="0"/>
          <w:sz w:val="22"/>
          <w:szCs w:val="22"/>
          <w:highlight w:val="green"/>
          <w:u w:val="single"/>
          <w:lang w:val="en-US"/>
        </w:rPr>
        <w:t xml:space="preserve"> to have </w:t>
      </w:r>
      <w:r w:rsidRPr="4CD91091" w:rsidR="4CD91091">
        <w:rPr>
          <w:rFonts w:ascii="Calibri" w:hAnsi="Calibri" w:eastAsia="Calibri" w:cs="Calibri"/>
          <w:noProof w:val="0"/>
          <w:sz w:val="22"/>
          <w:szCs w:val="22"/>
          <w:u w:val="single"/>
          <w:lang w:val="en-US"/>
        </w:rPr>
        <w:t xml:space="preserve">a reasonable chance of </w:t>
      </w:r>
      <w:r w:rsidRPr="4CD91091" w:rsidR="4CD91091">
        <w:rPr>
          <w:rFonts w:ascii="Calibri" w:hAnsi="Calibri" w:eastAsia="Calibri" w:cs="Calibri"/>
          <w:b w:val="1"/>
          <w:bCs w:val="1"/>
          <w:noProof w:val="0"/>
          <w:sz w:val="22"/>
          <w:szCs w:val="22"/>
          <w:highlight w:val="green"/>
          <w:u w:val="single"/>
          <w:lang w:val="en-US"/>
        </w:rPr>
        <w:t>success</w:t>
      </w:r>
      <w:r w:rsidRPr="4CD91091" w:rsidR="4CD91091">
        <w:rPr>
          <w:rFonts w:ascii="Calibri" w:hAnsi="Calibri" w:eastAsia="Calibri" w:cs="Calibri"/>
          <w:noProof w:val="0"/>
          <w:sz w:val="22"/>
          <w:szCs w:val="22"/>
          <w:highlight w:val="green"/>
          <w:u w:val="single"/>
          <w:lang w:val="en-US"/>
        </w:rPr>
        <w:t xml:space="preserve"> they need to use</w:t>
      </w:r>
      <w:r w:rsidRPr="4CD91091" w:rsidR="4CD91091">
        <w:rPr>
          <w:rFonts w:ascii="Calibri" w:hAnsi="Calibri" w:eastAsia="Calibri" w:cs="Calibri"/>
          <w:noProof w:val="0"/>
          <w:sz w:val="22"/>
          <w:szCs w:val="22"/>
          <w:u w:val="single"/>
          <w:lang w:val="en-US"/>
        </w:rPr>
        <w:t xml:space="preserve"> some </w:t>
      </w:r>
      <w:r w:rsidRPr="4CD91091" w:rsidR="4CD91091">
        <w:rPr>
          <w:rFonts w:ascii="Calibri" w:hAnsi="Calibri" w:eastAsia="Calibri" w:cs="Calibri"/>
          <w:b w:val="1"/>
          <w:bCs w:val="1"/>
          <w:noProof w:val="0"/>
          <w:sz w:val="22"/>
          <w:szCs w:val="22"/>
          <w:highlight w:val="green"/>
          <w:u w:val="single"/>
          <w:lang w:val="en-US"/>
        </w:rPr>
        <w:t>coercive</w:t>
      </w:r>
      <w:r w:rsidRPr="4CD91091" w:rsidR="4CD91091">
        <w:rPr>
          <w:rFonts w:ascii="Calibri" w:hAnsi="Calibri" w:eastAsia="Calibri" w:cs="Calibri"/>
          <w:noProof w:val="0"/>
          <w:sz w:val="22"/>
          <w:szCs w:val="22"/>
          <w:highlight w:val="green"/>
          <w:u w:val="single"/>
          <w:lang w:val="en-US"/>
        </w:rPr>
        <w:t xml:space="preserve"> </w:t>
      </w:r>
      <w:r w:rsidRPr="4CD91091" w:rsidR="4CD91091">
        <w:rPr>
          <w:rFonts w:ascii="Calibri" w:hAnsi="Calibri" w:eastAsia="Calibri" w:cs="Calibri"/>
          <w:b w:val="1"/>
          <w:bCs w:val="1"/>
          <w:noProof w:val="0"/>
          <w:sz w:val="22"/>
          <w:szCs w:val="22"/>
          <w:highlight w:val="green"/>
          <w:u w:val="single"/>
          <w:lang w:val="en-US"/>
        </w:rPr>
        <w:t>strike</w:t>
      </w:r>
      <w:r w:rsidRPr="4CD91091" w:rsidR="4CD91091">
        <w:rPr>
          <w:rFonts w:ascii="Calibri" w:hAnsi="Calibri" w:eastAsia="Calibri" w:cs="Calibri"/>
          <w:noProof w:val="0"/>
          <w:sz w:val="22"/>
          <w:szCs w:val="22"/>
          <w:highlight w:val="green"/>
          <w:u w:val="single"/>
          <w:lang w:val="en-US"/>
        </w:rPr>
        <w:t xml:space="preserve"> </w:t>
      </w:r>
      <w:r w:rsidRPr="4CD91091" w:rsidR="4CD91091">
        <w:rPr>
          <w:rFonts w:ascii="Calibri" w:hAnsi="Calibri" w:eastAsia="Calibri" w:cs="Calibri"/>
          <w:b w:val="1"/>
          <w:bCs w:val="1"/>
          <w:noProof w:val="0"/>
          <w:sz w:val="22"/>
          <w:szCs w:val="22"/>
          <w:u w:val="single"/>
          <w:lang w:val="en-US"/>
        </w:rPr>
        <w:t>tactics</w:t>
      </w:r>
      <w:r w:rsidRPr="4CD91091" w:rsidR="4CD91091">
        <w:rPr>
          <w:rFonts w:ascii="Calibri" w:hAnsi="Calibri" w:eastAsia="Calibri" w:cs="Calibri"/>
          <w:noProof w:val="0"/>
          <w:sz w:val="22"/>
          <w:szCs w:val="22"/>
          <w:u w:val="single"/>
          <w:lang w:val="en-US"/>
        </w:rPr>
        <w:t xml:space="preserve">. But these </w:t>
      </w:r>
      <w:r w:rsidRPr="4CD91091" w:rsidR="4CD91091">
        <w:rPr>
          <w:rFonts w:ascii="Calibri" w:hAnsi="Calibri" w:eastAsia="Calibri" w:cs="Calibri"/>
          <w:noProof w:val="0"/>
          <w:sz w:val="22"/>
          <w:szCs w:val="22"/>
          <w:highlight w:val="green"/>
          <w:u w:val="single"/>
          <w:lang w:val="en-US"/>
        </w:rPr>
        <w:t xml:space="preserve">coercive strike </w:t>
      </w:r>
      <w:r w:rsidRPr="4CD91091" w:rsidR="4CD91091">
        <w:rPr>
          <w:rFonts w:ascii="Calibri" w:hAnsi="Calibri" w:eastAsia="Calibri" w:cs="Calibri"/>
          <w:noProof w:val="0"/>
          <w:sz w:val="22"/>
          <w:szCs w:val="22"/>
          <w:u w:val="single"/>
          <w:lang w:val="en-US"/>
        </w:rPr>
        <w:t xml:space="preserve">tactics both </w:t>
      </w:r>
      <w:r w:rsidRPr="4CD91091" w:rsidR="4CD91091">
        <w:rPr>
          <w:rFonts w:ascii="Calibri" w:hAnsi="Calibri" w:eastAsia="Calibri" w:cs="Calibri"/>
          <w:b w:val="1"/>
          <w:bCs w:val="1"/>
          <w:noProof w:val="0"/>
          <w:sz w:val="22"/>
          <w:szCs w:val="22"/>
          <w:highlight w:val="green"/>
          <w:u w:val="single"/>
          <w:lang w:val="en-US"/>
        </w:rPr>
        <w:t>violate</w:t>
      </w:r>
      <w:r w:rsidRPr="4CD91091" w:rsidR="4CD91091">
        <w:rPr>
          <w:rFonts w:ascii="Calibri" w:hAnsi="Calibri" w:eastAsia="Calibri" w:cs="Calibri"/>
          <w:noProof w:val="0"/>
          <w:sz w:val="22"/>
          <w:szCs w:val="22"/>
          <w:u w:val="single"/>
          <w:lang w:val="en-US"/>
        </w:rPr>
        <w:t xml:space="preserve"> the law and </w:t>
      </w:r>
      <w:r w:rsidRPr="4CD91091" w:rsidR="4CD91091">
        <w:rPr>
          <w:rFonts w:ascii="Calibri" w:hAnsi="Calibri" w:eastAsia="Calibri" w:cs="Calibri"/>
          <w:b w:val="1"/>
          <w:bCs w:val="1"/>
          <w:noProof w:val="0"/>
          <w:sz w:val="22"/>
          <w:szCs w:val="22"/>
          <w:u w:val="single"/>
          <w:lang w:val="en-US"/>
        </w:rPr>
        <w:t>infringe</w:t>
      </w:r>
      <w:r w:rsidRPr="4CD91091" w:rsidR="4CD91091">
        <w:rPr>
          <w:rFonts w:ascii="Calibri" w:hAnsi="Calibri" w:eastAsia="Calibri" w:cs="Calibri"/>
          <w:noProof w:val="0"/>
          <w:sz w:val="22"/>
          <w:szCs w:val="22"/>
          <w:u w:val="single"/>
          <w:lang w:val="en-US"/>
        </w:rPr>
        <w:t xml:space="preserve"> </w:t>
      </w:r>
      <w:r w:rsidRPr="4CD91091" w:rsidR="4CD91091">
        <w:rPr>
          <w:rFonts w:ascii="Calibri" w:hAnsi="Calibri" w:eastAsia="Calibri" w:cs="Calibri"/>
          <w:noProof w:val="0"/>
          <w:sz w:val="22"/>
          <w:szCs w:val="22"/>
          <w:highlight w:val="green"/>
          <w:u w:val="single"/>
          <w:lang w:val="en-US"/>
        </w:rPr>
        <w:t>upon</w:t>
      </w:r>
      <w:r w:rsidRPr="4CD91091" w:rsidR="4CD91091">
        <w:rPr>
          <w:rFonts w:ascii="Calibri" w:hAnsi="Calibri" w:eastAsia="Calibri" w:cs="Calibri"/>
          <w:noProof w:val="0"/>
          <w:sz w:val="22"/>
          <w:szCs w:val="22"/>
          <w:u w:val="single"/>
          <w:lang w:val="en-US"/>
        </w:rPr>
        <w:t xml:space="preserve"> what are widely held to be </w:t>
      </w:r>
      <w:r w:rsidRPr="4CD91091" w:rsidR="4CD91091">
        <w:rPr>
          <w:rFonts w:ascii="Calibri" w:hAnsi="Calibri" w:eastAsia="Calibri" w:cs="Calibri"/>
          <w:b w:val="1"/>
          <w:bCs w:val="1"/>
          <w:noProof w:val="0"/>
          <w:sz w:val="22"/>
          <w:szCs w:val="22"/>
          <w:u w:val="single"/>
          <w:lang w:val="en-US"/>
        </w:rPr>
        <w:t>basic</w:t>
      </w:r>
      <w:r w:rsidRPr="4CD91091" w:rsidR="4CD91091">
        <w:rPr>
          <w:rFonts w:ascii="Calibri" w:hAnsi="Calibri" w:eastAsia="Calibri" w:cs="Calibri"/>
          <w:noProof w:val="0"/>
          <w:sz w:val="22"/>
          <w:szCs w:val="22"/>
          <w:u w:val="single"/>
          <w:lang w:val="en-US"/>
        </w:rPr>
        <w:t xml:space="preserve"> </w:t>
      </w:r>
      <w:r w:rsidRPr="4CD91091" w:rsidR="4CD91091">
        <w:rPr>
          <w:rFonts w:ascii="Calibri" w:hAnsi="Calibri" w:eastAsia="Calibri" w:cs="Calibri"/>
          <w:b w:val="1"/>
          <w:bCs w:val="1"/>
          <w:noProof w:val="0"/>
          <w:sz w:val="22"/>
          <w:szCs w:val="22"/>
          <w:u w:val="single"/>
          <w:lang w:val="en-US"/>
        </w:rPr>
        <w:t>liberal</w:t>
      </w:r>
      <w:r w:rsidRPr="4CD91091" w:rsidR="4CD91091">
        <w:rPr>
          <w:rFonts w:ascii="Calibri" w:hAnsi="Calibri" w:eastAsia="Calibri" w:cs="Calibri"/>
          <w:noProof w:val="0"/>
          <w:sz w:val="22"/>
          <w:szCs w:val="22"/>
          <w:u w:val="single"/>
          <w:lang w:val="en-US"/>
        </w:rPr>
        <w:t xml:space="preserve"> </w:t>
      </w:r>
      <w:r w:rsidRPr="4CD91091" w:rsidR="4CD91091">
        <w:rPr>
          <w:rFonts w:ascii="Calibri" w:hAnsi="Calibri" w:eastAsia="Calibri" w:cs="Calibri"/>
          <w:b w:val="1"/>
          <w:bCs w:val="1"/>
          <w:noProof w:val="0"/>
          <w:sz w:val="22"/>
          <w:szCs w:val="22"/>
          <w:highlight w:val="green"/>
          <w:u w:val="single"/>
          <w:lang w:val="en-US"/>
        </w:rPr>
        <w:t>rights</w:t>
      </w:r>
      <w:r w:rsidRPr="4CD91091" w:rsidR="4CD91091">
        <w:rPr>
          <w:rFonts w:ascii="Calibri" w:hAnsi="Calibri" w:eastAsia="Calibri" w:cs="Calibri"/>
          <w:noProof w:val="0"/>
          <w:sz w:val="16"/>
          <w:szCs w:val="16"/>
          <w:lang w:val="en-US"/>
        </w:rPr>
        <w:t xml:space="preserve">. To resolve this dilemma, </w:t>
      </w:r>
      <w:r w:rsidRPr="4CD91091" w:rsidR="4CD91091">
        <w:rPr>
          <w:rFonts w:ascii="Calibri" w:hAnsi="Calibri" w:eastAsia="Calibri" w:cs="Calibri"/>
          <w:noProof w:val="0"/>
          <w:sz w:val="22"/>
          <w:szCs w:val="22"/>
          <w:u w:val="single"/>
          <w:lang w:val="en-US"/>
        </w:rPr>
        <w:t xml:space="preserve">we have to know </w:t>
      </w:r>
      <w:r w:rsidRPr="4CD91091" w:rsidR="4CD91091">
        <w:rPr>
          <w:rFonts w:ascii="Calibri" w:hAnsi="Calibri" w:eastAsia="Calibri" w:cs="Calibri"/>
          <w:b w:val="1"/>
          <w:bCs w:val="1"/>
          <w:noProof w:val="0"/>
          <w:sz w:val="22"/>
          <w:szCs w:val="22"/>
          <w:u w:val="single"/>
          <w:lang w:val="en-US"/>
        </w:rPr>
        <w:t>why</w:t>
      </w:r>
      <w:r w:rsidRPr="4CD91091" w:rsidR="4CD91091">
        <w:rPr>
          <w:rFonts w:ascii="Calibri" w:hAnsi="Calibri" w:eastAsia="Calibri" w:cs="Calibri"/>
          <w:noProof w:val="0"/>
          <w:sz w:val="22"/>
          <w:szCs w:val="22"/>
          <w:u w:val="single"/>
          <w:lang w:val="en-US"/>
        </w:rPr>
        <w:t xml:space="preserve"> workers have the right to strike</w:t>
      </w:r>
      <w:r w:rsidRPr="4CD91091" w:rsidR="4CD91091">
        <w:rPr>
          <w:rFonts w:ascii="Calibri" w:hAnsi="Calibri" w:eastAsia="Calibri" w:cs="Calibri"/>
          <w:noProof w:val="0"/>
          <w:sz w:val="16"/>
          <w:szCs w:val="16"/>
          <w:lang w:val="en-US"/>
        </w:rPr>
        <w:t xml:space="preserve"> in the first place. I argue that </w:t>
      </w:r>
      <w:r w:rsidRPr="4CD91091" w:rsidR="4CD91091">
        <w:rPr>
          <w:rFonts w:ascii="Calibri" w:hAnsi="Calibri" w:eastAsia="Calibri" w:cs="Calibri"/>
          <w:noProof w:val="0"/>
          <w:sz w:val="22"/>
          <w:szCs w:val="22"/>
          <w:u w:val="single"/>
          <w:lang w:val="en-US"/>
        </w:rPr>
        <w:t xml:space="preserve">the </w:t>
      </w:r>
      <w:r w:rsidRPr="4CD91091" w:rsidR="4CD91091">
        <w:rPr>
          <w:rFonts w:ascii="Calibri" w:hAnsi="Calibri" w:eastAsia="Calibri" w:cs="Calibri"/>
          <w:noProof w:val="0"/>
          <w:sz w:val="22"/>
          <w:szCs w:val="22"/>
          <w:highlight w:val="green"/>
          <w:u w:val="single"/>
          <w:lang w:val="en-US"/>
        </w:rPr>
        <w:t xml:space="preserve">best way of </w:t>
      </w:r>
      <w:r w:rsidRPr="4CD91091" w:rsidR="4CD91091">
        <w:rPr>
          <w:rFonts w:ascii="Calibri" w:hAnsi="Calibri" w:eastAsia="Calibri" w:cs="Calibri"/>
          <w:b w:val="1"/>
          <w:bCs w:val="1"/>
          <w:noProof w:val="0"/>
          <w:sz w:val="22"/>
          <w:szCs w:val="22"/>
          <w:highlight w:val="green"/>
          <w:u w:val="single"/>
          <w:lang w:val="en-US"/>
        </w:rPr>
        <w:t>understanding</w:t>
      </w:r>
      <w:r w:rsidRPr="4CD91091" w:rsidR="4CD91091">
        <w:rPr>
          <w:rFonts w:ascii="Calibri" w:hAnsi="Calibri" w:eastAsia="Calibri" w:cs="Calibri"/>
          <w:noProof w:val="0"/>
          <w:sz w:val="22"/>
          <w:szCs w:val="22"/>
          <w:highlight w:val="green"/>
          <w:u w:val="single"/>
          <w:lang w:val="en-US"/>
        </w:rPr>
        <w:t xml:space="preserve"> </w:t>
      </w:r>
      <w:r w:rsidRPr="4CD91091" w:rsidR="4CD91091">
        <w:rPr>
          <w:rFonts w:ascii="Calibri" w:hAnsi="Calibri" w:eastAsia="Calibri" w:cs="Calibri"/>
          <w:noProof w:val="0"/>
          <w:sz w:val="22"/>
          <w:szCs w:val="22"/>
          <w:u w:val="single"/>
          <w:lang w:val="en-US"/>
        </w:rPr>
        <w:t xml:space="preserve">the </w:t>
      </w:r>
      <w:r w:rsidRPr="4CD91091" w:rsidR="4CD91091">
        <w:rPr>
          <w:rFonts w:ascii="Calibri" w:hAnsi="Calibri" w:eastAsia="Calibri" w:cs="Calibri"/>
          <w:noProof w:val="0"/>
          <w:sz w:val="22"/>
          <w:szCs w:val="22"/>
          <w:highlight w:val="green"/>
          <w:u w:val="single"/>
          <w:lang w:val="en-US"/>
        </w:rPr>
        <w:t>right to strike is</w:t>
      </w:r>
      <w:r w:rsidRPr="4CD91091" w:rsidR="4CD91091">
        <w:rPr>
          <w:rFonts w:ascii="Calibri" w:hAnsi="Calibri" w:eastAsia="Calibri" w:cs="Calibri"/>
          <w:noProof w:val="0"/>
          <w:sz w:val="22"/>
          <w:szCs w:val="22"/>
          <w:u w:val="single"/>
          <w:lang w:val="en-US"/>
        </w:rPr>
        <w:t xml:space="preserve"> as </w:t>
      </w:r>
      <w:r w:rsidRPr="4CD91091" w:rsidR="4CD91091">
        <w:rPr>
          <w:rFonts w:ascii="Calibri" w:hAnsi="Calibri" w:eastAsia="Calibri" w:cs="Calibri"/>
          <w:noProof w:val="0"/>
          <w:sz w:val="22"/>
          <w:szCs w:val="22"/>
          <w:highlight w:val="green"/>
          <w:u w:val="single"/>
          <w:lang w:val="en-US"/>
        </w:rPr>
        <w:t xml:space="preserve">a right to </w:t>
      </w:r>
      <w:r w:rsidRPr="4CD91091" w:rsidR="4CD91091">
        <w:rPr>
          <w:rFonts w:ascii="Calibri" w:hAnsi="Calibri" w:eastAsia="Calibri" w:cs="Calibri"/>
          <w:b w:val="1"/>
          <w:bCs w:val="1"/>
          <w:noProof w:val="0"/>
          <w:sz w:val="22"/>
          <w:szCs w:val="22"/>
          <w:highlight w:val="green"/>
          <w:u w:val="single"/>
          <w:lang w:val="en-US"/>
        </w:rPr>
        <w:t>resist</w:t>
      </w:r>
      <w:r w:rsidRPr="4CD91091" w:rsidR="4CD91091">
        <w:rPr>
          <w:rFonts w:ascii="Calibri" w:hAnsi="Calibri" w:eastAsia="Calibri" w:cs="Calibri"/>
          <w:noProof w:val="0"/>
          <w:sz w:val="22"/>
          <w:szCs w:val="22"/>
          <w:u w:val="single"/>
          <w:lang w:val="en-US"/>
        </w:rPr>
        <w:t xml:space="preserve"> the </w:t>
      </w:r>
      <w:r w:rsidRPr="4CD91091" w:rsidR="4CD91091">
        <w:rPr>
          <w:rFonts w:ascii="Calibri" w:hAnsi="Calibri" w:eastAsia="Calibri" w:cs="Calibri"/>
          <w:b w:val="1"/>
          <w:bCs w:val="1"/>
          <w:noProof w:val="0"/>
          <w:sz w:val="22"/>
          <w:szCs w:val="22"/>
          <w:highlight w:val="green"/>
          <w:u w:val="single"/>
          <w:lang w:val="en-US"/>
        </w:rPr>
        <w:t>oppression</w:t>
      </w:r>
      <w:r w:rsidRPr="4CD91091" w:rsidR="4CD91091">
        <w:rPr>
          <w:rFonts w:ascii="Calibri" w:hAnsi="Calibri" w:eastAsia="Calibri" w:cs="Calibri"/>
          <w:noProof w:val="0"/>
          <w:sz w:val="22"/>
          <w:szCs w:val="22"/>
          <w:u w:val="single"/>
          <w:lang w:val="en-US"/>
        </w:rPr>
        <w:t xml:space="preserve"> that workers face in the </w:t>
      </w:r>
      <w:r w:rsidRPr="4CD91091" w:rsidR="4CD91091">
        <w:rPr>
          <w:rFonts w:ascii="Calibri" w:hAnsi="Calibri" w:eastAsia="Calibri" w:cs="Calibri"/>
          <w:b w:val="1"/>
          <w:bCs w:val="1"/>
          <w:noProof w:val="0"/>
          <w:sz w:val="22"/>
          <w:szCs w:val="22"/>
          <w:u w:val="single"/>
          <w:lang w:val="en-US"/>
        </w:rPr>
        <w:t>standard</w:t>
      </w:r>
      <w:r w:rsidRPr="4CD91091" w:rsidR="4CD91091">
        <w:rPr>
          <w:rFonts w:ascii="Calibri" w:hAnsi="Calibri" w:eastAsia="Calibri" w:cs="Calibri"/>
          <w:noProof w:val="0"/>
          <w:sz w:val="22"/>
          <w:szCs w:val="22"/>
          <w:u w:val="single"/>
          <w:lang w:val="en-US"/>
        </w:rPr>
        <w:t xml:space="preserve"> </w:t>
      </w:r>
      <w:r w:rsidRPr="4CD91091" w:rsidR="4CD91091">
        <w:rPr>
          <w:rFonts w:ascii="Calibri" w:hAnsi="Calibri" w:eastAsia="Calibri" w:cs="Calibri"/>
          <w:b w:val="1"/>
          <w:bCs w:val="1"/>
          <w:noProof w:val="0"/>
          <w:sz w:val="22"/>
          <w:szCs w:val="22"/>
          <w:u w:val="single"/>
          <w:lang w:val="en-US"/>
        </w:rPr>
        <w:t>liberal</w:t>
      </w:r>
      <w:r w:rsidRPr="4CD91091" w:rsidR="4CD91091">
        <w:rPr>
          <w:rFonts w:ascii="Calibri" w:hAnsi="Calibri" w:eastAsia="Calibri" w:cs="Calibri"/>
          <w:noProof w:val="0"/>
          <w:sz w:val="22"/>
          <w:szCs w:val="22"/>
          <w:u w:val="single"/>
          <w:lang w:val="en-US"/>
        </w:rPr>
        <w:t xml:space="preserve"> </w:t>
      </w:r>
      <w:r w:rsidRPr="4CD91091" w:rsidR="4CD91091">
        <w:rPr>
          <w:rFonts w:ascii="Calibri" w:hAnsi="Calibri" w:eastAsia="Calibri" w:cs="Calibri"/>
          <w:b w:val="1"/>
          <w:bCs w:val="1"/>
          <w:noProof w:val="0"/>
          <w:sz w:val="22"/>
          <w:szCs w:val="22"/>
          <w:u w:val="single"/>
          <w:lang w:val="en-US"/>
        </w:rPr>
        <w:t>capitalist</w:t>
      </w:r>
      <w:r w:rsidRPr="4CD91091" w:rsidR="4CD91091">
        <w:rPr>
          <w:rFonts w:ascii="Calibri" w:hAnsi="Calibri" w:eastAsia="Calibri" w:cs="Calibri"/>
          <w:noProof w:val="0"/>
          <w:sz w:val="22"/>
          <w:szCs w:val="22"/>
          <w:u w:val="single"/>
          <w:lang w:val="en-US"/>
        </w:rPr>
        <w:t xml:space="preserve"> </w:t>
      </w:r>
      <w:r w:rsidRPr="4CD91091" w:rsidR="4CD91091">
        <w:rPr>
          <w:rFonts w:ascii="Calibri" w:hAnsi="Calibri" w:eastAsia="Calibri" w:cs="Calibri"/>
          <w:b w:val="1"/>
          <w:bCs w:val="1"/>
          <w:noProof w:val="0"/>
          <w:sz w:val="22"/>
          <w:szCs w:val="22"/>
          <w:u w:val="single"/>
          <w:lang w:val="en-US"/>
        </w:rPr>
        <w:t>economy</w:t>
      </w:r>
      <w:r w:rsidRPr="4CD91091" w:rsidR="4CD91091">
        <w:rPr>
          <w:rFonts w:ascii="Calibri" w:hAnsi="Calibri" w:eastAsia="Calibri" w:cs="Calibri"/>
          <w:noProof w:val="0"/>
          <w:sz w:val="16"/>
          <w:szCs w:val="16"/>
          <w:lang w:val="en-US"/>
        </w:rPr>
        <w:t xml:space="preserve">. This way of </w:t>
      </w:r>
      <w:r w:rsidRPr="4CD91091" w:rsidR="4CD91091">
        <w:rPr>
          <w:rFonts w:ascii="Calibri" w:hAnsi="Calibri" w:eastAsia="Calibri" w:cs="Calibri"/>
          <w:b w:val="1"/>
          <w:bCs w:val="1"/>
          <w:noProof w:val="0"/>
          <w:sz w:val="22"/>
          <w:szCs w:val="22"/>
          <w:highlight w:val="green"/>
          <w:u w:val="single"/>
          <w:lang w:val="en-US"/>
        </w:rPr>
        <w:t>understanding</w:t>
      </w:r>
      <w:r w:rsidRPr="4CD91091" w:rsidR="4CD91091">
        <w:rPr>
          <w:rFonts w:ascii="Calibri" w:hAnsi="Calibri" w:eastAsia="Calibri" w:cs="Calibri"/>
          <w:noProof w:val="0"/>
          <w:sz w:val="22"/>
          <w:szCs w:val="22"/>
          <w:u w:val="single"/>
          <w:lang w:val="en-US"/>
        </w:rPr>
        <w:t xml:space="preserve"> the right </w:t>
      </w:r>
      <w:r w:rsidRPr="4CD91091" w:rsidR="4CD91091">
        <w:rPr>
          <w:rFonts w:ascii="Calibri" w:hAnsi="Calibri" w:eastAsia="Calibri" w:cs="Calibri"/>
          <w:noProof w:val="0"/>
          <w:sz w:val="22"/>
          <w:szCs w:val="22"/>
          <w:highlight w:val="green"/>
          <w:u w:val="single"/>
          <w:lang w:val="en-US"/>
        </w:rPr>
        <w:t xml:space="preserve">explains why </w:t>
      </w:r>
      <w:r w:rsidRPr="4CD91091" w:rsidR="4CD91091">
        <w:rPr>
          <w:rFonts w:ascii="Calibri" w:hAnsi="Calibri" w:eastAsia="Calibri" w:cs="Calibri"/>
          <w:noProof w:val="0"/>
          <w:sz w:val="22"/>
          <w:szCs w:val="22"/>
          <w:u w:val="single"/>
          <w:lang w:val="en-US"/>
        </w:rPr>
        <w:t xml:space="preserve">the use of </w:t>
      </w:r>
      <w:r w:rsidRPr="4CD91091" w:rsidR="4CD91091">
        <w:rPr>
          <w:rFonts w:ascii="Calibri" w:hAnsi="Calibri" w:eastAsia="Calibri" w:cs="Calibri"/>
          <w:b w:val="1"/>
          <w:bCs w:val="1"/>
          <w:noProof w:val="0"/>
          <w:sz w:val="22"/>
          <w:szCs w:val="22"/>
          <w:highlight w:val="green"/>
          <w:u w:val="single"/>
          <w:lang w:val="en-US"/>
        </w:rPr>
        <w:t>coercive</w:t>
      </w:r>
      <w:r w:rsidRPr="4CD91091" w:rsidR="4CD91091">
        <w:rPr>
          <w:rFonts w:ascii="Calibri" w:hAnsi="Calibri" w:eastAsia="Calibri" w:cs="Calibri"/>
          <w:noProof w:val="0"/>
          <w:sz w:val="22"/>
          <w:szCs w:val="22"/>
          <w:highlight w:val="green"/>
          <w:u w:val="single"/>
          <w:lang w:val="en-US"/>
        </w:rPr>
        <w:t xml:space="preserve"> </w:t>
      </w:r>
      <w:r w:rsidRPr="4CD91091" w:rsidR="4CD91091">
        <w:rPr>
          <w:rFonts w:ascii="Calibri" w:hAnsi="Calibri" w:eastAsia="Calibri" w:cs="Calibri"/>
          <w:b w:val="1"/>
          <w:bCs w:val="1"/>
          <w:noProof w:val="0"/>
          <w:sz w:val="22"/>
          <w:szCs w:val="22"/>
          <w:highlight w:val="green"/>
          <w:u w:val="single"/>
          <w:lang w:val="en-US"/>
        </w:rPr>
        <w:t>strike</w:t>
      </w:r>
      <w:r w:rsidRPr="4CD91091" w:rsidR="4CD91091">
        <w:rPr>
          <w:rFonts w:ascii="Calibri" w:hAnsi="Calibri" w:eastAsia="Calibri" w:cs="Calibri"/>
          <w:noProof w:val="0"/>
          <w:sz w:val="22"/>
          <w:szCs w:val="22"/>
          <w:highlight w:val="green"/>
          <w:u w:val="single"/>
          <w:lang w:val="en-US"/>
        </w:rPr>
        <w:t xml:space="preserve"> </w:t>
      </w:r>
      <w:r w:rsidRPr="4CD91091" w:rsidR="4CD91091">
        <w:rPr>
          <w:rFonts w:ascii="Calibri" w:hAnsi="Calibri" w:eastAsia="Calibri" w:cs="Calibri"/>
          <w:b w:val="1"/>
          <w:bCs w:val="1"/>
          <w:noProof w:val="0"/>
          <w:sz w:val="22"/>
          <w:szCs w:val="22"/>
          <w:u w:val="single"/>
          <w:lang w:val="en-US"/>
        </w:rPr>
        <w:t>tactics</w:t>
      </w:r>
      <w:r w:rsidRPr="4CD91091" w:rsidR="4CD91091">
        <w:rPr>
          <w:rFonts w:ascii="Calibri" w:hAnsi="Calibri" w:eastAsia="Calibri" w:cs="Calibri"/>
          <w:noProof w:val="0"/>
          <w:sz w:val="22"/>
          <w:szCs w:val="22"/>
          <w:u w:val="single"/>
          <w:lang w:val="en-US"/>
        </w:rPr>
        <w:t xml:space="preserve"> </w:t>
      </w:r>
      <w:r w:rsidRPr="4CD91091" w:rsidR="4CD91091">
        <w:rPr>
          <w:rFonts w:ascii="Calibri" w:hAnsi="Calibri" w:eastAsia="Calibri" w:cs="Calibri"/>
          <w:noProof w:val="0"/>
          <w:sz w:val="22"/>
          <w:szCs w:val="22"/>
          <w:highlight w:val="green"/>
          <w:u w:val="single"/>
          <w:lang w:val="en-US"/>
        </w:rPr>
        <w:t xml:space="preserve">is not morally </w:t>
      </w:r>
      <w:r w:rsidRPr="4CD91091" w:rsidR="4CD91091">
        <w:rPr>
          <w:rFonts w:ascii="Calibri" w:hAnsi="Calibri" w:eastAsia="Calibri" w:cs="Calibri"/>
          <w:b w:val="1"/>
          <w:bCs w:val="1"/>
          <w:noProof w:val="0"/>
          <w:sz w:val="22"/>
          <w:szCs w:val="22"/>
          <w:highlight w:val="green"/>
          <w:u w:val="single"/>
          <w:lang w:val="en-US"/>
        </w:rPr>
        <w:t>constrained</w:t>
      </w:r>
      <w:r w:rsidRPr="4CD91091" w:rsidR="4CD91091">
        <w:rPr>
          <w:rFonts w:ascii="Calibri" w:hAnsi="Calibri" w:eastAsia="Calibri" w:cs="Calibri"/>
          <w:noProof w:val="0"/>
          <w:sz w:val="22"/>
          <w:szCs w:val="22"/>
          <w:u w:val="single"/>
          <w:lang w:val="en-US"/>
        </w:rPr>
        <w:t xml:space="preserve"> by</w:t>
      </w:r>
      <w:r w:rsidRPr="4CD91091" w:rsidR="4CD91091">
        <w:rPr>
          <w:rFonts w:ascii="Calibri" w:hAnsi="Calibri" w:eastAsia="Calibri" w:cs="Calibri"/>
          <w:noProof w:val="0"/>
          <w:sz w:val="16"/>
          <w:szCs w:val="16"/>
          <w:lang w:val="en-US"/>
        </w:rPr>
        <w:t xml:space="preserve"> the </w:t>
      </w:r>
      <w:r w:rsidRPr="4CD91091" w:rsidR="4CD91091">
        <w:rPr>
          <w:rFonts w:ascii="Calibri" w:hAnsi="Calibri" w:eastAsia="Calibri" w:cs="Calibri"/>
          <w:noProof w:val="0"/>
          <w:sz w:val="22"/>
          <w:szCs w:val="22"/>
          <w:u w:val="single"/>
          <w:lang w:val="en-US"/>
        </w:rPr>
        <w:t xml:space="preserve">requirement to respect the </w:t>
      </w:r>
      <w:r w:rsidRPr="4CD91091" w:rsidR="4CD91091">
        <w:rPr>
          <w:rFonts w:ascii="Calibri" w:hAnsi="Calibri" w:eastAsia="Calibri" w:cs="Calibri"/>
          <w:b w:val="1"/>
          <w:bCs w:val="1"/>
          <w:noProof w:val="0"/>
          <w:sz w:val="22"/>
          <w:szCs w:val="22"/>
          <w:u w:val="single"/>
          <w:lang w:val="en-US"/>
        </w:rPr>
        <w:t>basic</w:t>
      </w:r>
      <w:r w:rsidRPr="4CD91091" w:rsidR="4CD91091">
        <w:rPr>
          <w:rFonts w:ascii="Calibri" w:hAnsi="Calibri" w:eastAsia="Calibri" w:cs="Calibri"/>
          <w:noProof w:val="0"/>
          <w:sz w:val="22"/>
          <w:szCs w:val="22"/>
          <w:u w:val="single"/>
          <w:lang w:val="en-US"/>
        </w:rPr>
        <w:t xml:space="preserve"> </w:t>
      </w:r>
      <w:r w:rsidRPr="4CD91091" w:rsidR="4CD91091">
        <w:rPr>
          <w:rFonts w:ascii="Calibri" w:hAnsi="Calibri" w:eastAsia="Calibri" w:cs="Calibri"/>
          <w:b w:val="1"/>
          <w:bCs w:val="1"/>
          <w:noProof w:val="0"/>
          <w:sz w:val="22"/>
          <w:szCs w:val="22"/>
          <w:u w:val="single"/>
          <w:lang w:val="en-US"/>
        </w:rPr>
        <w:t>liberties</w:t>
      </w:r>
      <w:r w:rsidRPr="4CD91091" w:rsidR="4CD91091">
        <w:rPr>
          <w:rFonts w:ascii="Calibri" w:hAnsi="Calibri" w:eastAsia="Calibri" w:cs="Calibri"/>
          <w:noProof w:val="0"/>
          <w:sz w:val="16"/>
          <w:szCs w:val="16"/>
          <w:lang w:val="en-US"/>
        </w:rPr>
        <w:t xml:space="preserve"> nor the related laws that strikers violate when using certain coercive tactics.  </w:t>
      </w:r>
    </w:p>
    <w:p xmlns:wp14="http://schemas.microsoft.com/office/word/2010/wordml" w14:paraId="7B4C0E5A" wp14:textId="49906EB0">
      <w:r w:rsidRPr="4CD91091" w:rsidR="4CD91091">
        <w:rPr>
          <w:rFonts w:ascii="Calibri" w:hAnsi="Calibri" w:eastAsia="Calibri" w:cs="Calibri"/>
          <w:noProof w:val="0"/>
          <w:sz w:val="22"/>
          <w:szCs w:val="22"/>
          <w:lang w:val="en-US"/>
        </w:rPr>
        <w:t xml:space="preserve"> </w:t>
      </w:r>
    </w:p>
    <w:p xmlns:wp14="http://schemas.microsoft.com/office/word/2010/wordml" w14:paraId="1AE8466D" wp14:textId="43B0E2F0">
      <w:r w:rsidRPr="4CD91091" w:rsidR="4CD91091">
        <w:rPr>
          <w:rFonts w:ascii="Calibri" w:hAnsi="Calibri" w:eastAsia="Calibri" w:cs="Calibri"/>
          <w:b w:val="1"/>
          <w:bCs w:val="1"/>
          <w:noProof w:val="0"/>
          <w:sz w:val="26"/>
          <w:szCs w:val="26"/>
          <w:lang w:val="en-US"/>
        </w:rPr>
        <w:t xml:space="preserve">Sexual Violence turn – labor unions have abandoned women and forced them to face violence – independent voter – they should lose for endorsing violent institutions  </w:t>
      </w:r>
    </w:p>
    <w:p xmlns:wp14="http://schemas.microsoft.com/office/word/2010/wordml" w14:paraId="283AA13B" wp14:textId="4673ED9B">
      <w:r w:rsidRPr="4CD91091" w:rsidR="4CD91091">
        <w:rPr>
          <w:rFonts w:ascii="Calibri" w:hAnsi="Calibri" w:eastAsia="Calibri" w:cs="Calibri"/>
          <w:b w:val="1"/>
          <w:bCs w:val="1"/>
          <w:noProof w:val="0"/>
          <w:sz w:val="24"/>
          <w:szCs w:val="24"/>
          <w:u w:val="single"/>
          <w:lang w:val="en-US"/>
        </w:rPr>
        <w:t>Avendaño 2019</w:t>
      </w:r>
      <w:r w:rsidRPr="4CD91091" w:rsidR="4CD91091">
        <w:rPr>
          <w:rFonts w:ascii="Calibri" w:hAnsi="Calibri" w:eastAsia="Calibri" w:cs="Calibri"/>
          <w:noProof w:val="0"/>
          <w:sz w:val="24"/>
          <w:szCs w:val="24"/>
          <w:lang w:val="en-US"/>
        </w:rPr>
        <w:t xml:space="preserve"> </w:t>
      </w:r>
      <w:r w:rsidRPr="4CD91091" w:rsidR="4CD91091">
        <w:rPr>
          <w:rFonts w:ascii="Calibri" w:hAnsi="Calibri" w:eastAsia="Calibri" w:cs="Calibri"/>
          <w:noProof w:val="0"/>
          <w:sz w:val="16"/>
          <w:szCs w:val="16"/>
          <w:lang w:val="en-US"/>
        </w:rPr>
        <w:t xml:space="preserve">(Ana Avedaño, “#MeToo Inside the Labor Movement,” CUNY Academic Commons, January 2019, </w:t>
      </w:r>
      <w:hyperlink r:id="R8a77a24f6ead4575">
        <w:r w:rsidRPr="4CD91091" w:rsidR="4CD91091">
          <w:rPr>
            <w:rStyle w:val="Hyperlink"/>
            <w:rFonts w:ascii="Calibri" w:hAnsi="Calibri" w:eastAsia="Calibri" w:cs="Calibri"/>
            <w:noProof w:val="0"/>
            <w:sz w:val="16"/>
            <w:szCs w:val="16"/>
            <w:lang w:val="en-US"/>
          </w:rPr>
          <w:t>https://newlaborforum.cuny.edu/2019/01/24/metoo-inside-the-labor-movement/</w:t>
        </w:r>
      </w:hyperlink>
      <w:r w:rsidRPr="4CD91091" w:rsidR="4CD91091">
        <w:rPr>
          <w:rFonts w:ascii="Calibri" w:hAnsi="Calibri" w:eastAsia="Calibri" w:cs="Calibri"/>
          <w:noProof w:val="0"/>
          <w:sz w:val="16"/>
          <w:szCs w:val="16"/>
          <w:lang w:val="en-US"/>
        </w:rPr>
        <w:t xml:space="preserve">) //neth  </w:t>
      </w:r>
    </w:p>
    <w:p xmlns:wp14="http://schemas.microsoft.com/office/word/2010/wordml" w14:paraId="3AAFE399" wp14:textId="4B6E0094">
      <w:r w:rsidRPr="4CD91091" w:rsidR="4CD91091">
        <w:rPr>
          <w:rFonts w:ascii="Calibri" w:hAnsi="Calibri" w:eastAsia="Calibri" w:cs="Calibri"/>
          <w:noProof w:val="0"/>
          <w:sz w:val="16"/>
          <w:szCs w:val="16"/>
          <w:lang w:val="en-US"/>
        </w:rPr>
        <w:t xml:space="preserve">The history of unions and sexual harassment is in part shaped by labor markets that, to this day, remain highly segmented by gender and race. </w:t>
      </w:r>
      <w:r w:rsidRPr="4CD91091" w:rsidR="4CD91091">
        <w:rPr>
          <w:rFonts w:ascii="Calibri" w:hAnsi="Calibri" w:eastAsia="Calibri" w:cs="Calibri"/>
          <w:noProof w:val="0"/>
          <w:sz w:val="22"/>
          <w:szCs w:val="22"/>
          <w:highlight w:val="green"/>
          <w:u w:val="single"/>
          <w:lang w:val="en-US"/>
        </w:rPr>
        <w:t>The gender composition of unions, particularly those that are occupationally based, mirrors gender segmentation</w:t>
      </w:r>
      <w:r w:rsidRPr="4CD91091" w:rsidR="4CD91091">
        <w:rPr>
          <w:rFonts w:ascii="Calibri" w:hAnsi="Calibri" w:eastAsia="Calibri" w:cs="Calibri"/>
          <w:noProof w:val="0"/>
          <w:sz w:val="22"/>
          <w:szCs w:val="22"/>
          <w:u w:val="single"/>
          <w:lang w:val="en-US"/>
        </w:rPr>
        <w:t xml:space="preserve"> in the labor market. </w:t>
      </w:r>
      <w:r w:rsidRPr="4CD91091" w:rsidR="4CD91091">
        <w:rPr>
          <w:rFonts w:ascii="Calibri" w:hAnsi="Calibri" w:eastAsia="Calibri" w:cs="Calibri"/>
          <w:noProof w:val="0"/>
          <w:sz w:val="22"/>
          <w:szCs w:val="22"/>
          <w:highlight w:val="green"/>
          <w:u w:val="single"/>
          <w:lang w:val="en-US"/>
        </w:rPr>
        <w:t>Some unions represent overwhelmingly male constituencies</w:t>
      </w:r>
      <w:r w:rsidRPr="4CD91091" w:rsidR="4CD91091">
        <w:rPr>
          <w:rFonts w:ascii="Calibri" w:hAnsi="Calibri" w:eastAsia="Calibri" w:cs="Calibri"/>
          <w:noProof w:val="0"/>
          <w:sz w:val="16"/>
          <w:szCs w:val="16"/>
          <w:lang w:val="en-US"/>
        </w:rPr>
        <w:t xml:space="preserve">: the building trades, pilots, and firefighters, to name a few.[3] Other unions have large female memberships, namely teachers’ and nurses’ unions. Unions that are organized around industrial or sectoral lines, such as auto and steel, also tend to be male-dominated. </w:t>
      </w:r>
      <w:r w:rsidRPr="4CD91091" w:rsidR="4CD91091">
        <w:rPr>
          <w:rFonts w:ascii="Calibri" w:hAnsi="Calibri" w:eastAsia="Calibri" w:cs="Calibri"/>
          <w:noProof w:val="0"/>
          <w:sz w:val="22"/>
          <w:szCs w:val="22"/>
          <w:u w:val="single"/>
          <w:lang w:val="en-US"/>
        </w:rPr>
        <w:t>The result is what sociologist Ruth Milkman calls “</w:t>
      </w:r>
      <w:r w:rsidRPr="4CD91091" w:rsidR="4CD91091">
        <w:rPr>
          <w:rFonts w:ascii="Calibri" w:hAnsi="Calibri" w:eastAsia="Calibri" w:cs="Calibri"/>
          <w:noProof w:val="0"/>
          <w:sz w:val="22"/>
          <w:szCs w:val="22"/>
          <w:highlight w:val="green"/>
          <w:u w:val="single"/>
          <w:lang w:val="en-US"/>
        </w:rPr>
        <w:t>the two worlds of unionism</w:t>
      </w:r>
      <w:r w:rsidRPr="4CD91091" w:rsidR="4CD91091">
        <w:rPr>
          <w:rFonts w:ascii="Calibri" w:hAnsi="Calibri" w:eastAsia="Calibri" w:cs="Calibri"/>
          <w:noProof w:val="0"/>
          <w:sz w:val="22"/>
          <w:szCs w:val="22"/>
          <w:u w:val="single"/>
          <w:lang w:val="en-US"/>
        </w:rPr>
        <w:t xml:space="preserve">,” which </w:t>
      </w:r>
      <w:r w:rsidRPr="4CD91091" w:rsidR="4CD91091">
        <w:rPr>
          <w:rFonts w:ascii="Calibri" w:hAnsi="Calibri" w:eastAsia="Calibri" w:cs="Calibri"/>
          <w:noProof w:val="0"/>
          <w:sz w:val="22"/>
          <w:szCs w:val="22"/>
          <w:highlight w:val="green"/>
          <w:u w:val="single"/>
          <w:lang w:val="en-US"/>
        </w:rPr>
        <w:t>remain distinct not only in their gender composition but also in their openness to reform.[4]</w:t>
      </w:r>
      <w:r w:rsidRPr="4CD91091" w:rsidR="4CD91091">
        <w:rPr>
          <w:rFonts w:ascii="Calibri" w:hAnsi="Calibri" w:eastAsia="Calibri" w:cs="Calibri"/>
          <w:noProof w:val="0"/>
          <w:sz w:val="16"/>
          <w:szCs w:val="16"/>
          <w:lang w:val="en-US"/>
        </w:rPr>
        <w:t xml:space="preserve"> Labor’s Legacy of Failure to Protect Women The 1970s brought radical opportunity and enormous challenges for working women. As they entered the workforce in record numbers, women quickly began to challenge workplace norms, especially in occupations that had been the province of men. Those jobs—in construction sites, firehouses, auto manufacturing plants, mines from Minnesota to Tennessee, and many others—paid the highest wages, and often came with a union card. </w:t>
      </w:r>
      <w:r w:rsidRPr="4CD91091" w:rsidR="4CD91091">
        <w:rPr>
          <w:rFonts w:ascii="Calibri" w:hAnsi="Calibri" w:eastAsia="Calibri" w:cs="Calibri"/>
          <w:noProof w:val="0"/>
          <w:sz w:val="22"/>
          <w:szCs w:val="22"/>
          <w:highlight w:val="green"/>
          <w:u w:val="single"/>
          <w:lang w:val="en-US"/>
        </w:rPr>
        <w:t>Women faced difficult, often brutal, and sometimes violent conditions</w:t>
      </w:r>
      <w:r w:rsidRPr="4CD91091" w:rsidR="4CD91091">
        <w:rPr>
          <w:rFonts w:ascii="Calibri" w:hAnsi="Calibri" w:eastAsia="Calibri" w:cs="Calibri"/>
          <w:noProof w:val="0"/>
          <w:sz w:val="16"/>
          <w:szCs w:val="16"/>
          <w:lang w:val="en-US"/>
        </w:rPr>
        <w:t xml:space="preserve">. In coal mines, they faced a strong fraternal culture built on generations of men working together in dangerous conditions, and a long-held superstition that women were bad luck in the mines. When forced to admit women into the mines by the courts and the government, the men in some places brought back an initiation rite where miners would strip and grease a new miner—a rite that had long been abandoned.[5] In construction, tradeswomen fought their way into the industry, and documented the ram- pant sex discrimination in the industry and sex discrimination in hiring. They “were met with universal hostility, contempt, or passive disregard,” and faced vicious hazing, sexual harassment, and isolation.[6] </w:t>
      </w:r>
      <w:r w:rsidRPr="4CD91091" w:rsidR="4CD91091">
        <w:rPr>
          <w:rFonts w:ascii="Calibri" w:hAnsi="Calibri" w:eastAsia="Calibri" w:cs="Calibri"/>
          <w:noProof w:val="0"/>
          <w:sz w:val="22"/>
          <w:szCs w:val="22"/>
          <w:highlight w:val="green"/>
          <w:u w:val="single"/>
          <w:lang w:val="en-US"/>
        </w:rPr>
        <w:t>In the auto plants</w:t>
      </w:r>
      <w:r w:rsidRPr="4CD91091" w:rsidR="4CD91091">
        <w:rPr>
          <w:rFonts w:ascii="Calibri" w:hAnsi="Calibri" w:eastAsia="Calibri" w:cs="Calibri"/>
          <w:noProof w:val="0"/>
          <w:sz w:val="22"/>
          <w:szCs w:val="22"/>
          <w:u w:val="single"/>
          <w:lang w:val="en-US"/>
        </w:rPr>
        <w:t xml:space="preserve">, the “new Rosies” </w:t>
      </w:r>
      <w:r w:rsidRPr="4CD91091" w:rsidR="4CD91091">
        <w:rPr>
          <w:rFonts w:ascii="Calibri" w:hAnsi="Calibri" w:eastAsia="Calibri" w:cs="Calibri"/>
          <w:noProof w:val="0"/>
          <w:sz w:val="22"/>
          <w:szCs w:val="22"/>
          <w:highlight w:val="green"/>
          <w:u w:val="single"/>
          <w:lang w:val="en-US"/>
        </w:rPr>
        <w:t>[women] confronted masculine shop culture</w:t>
      </w:r>
      <w:r w:rsidRPr="4CD91091" w:rsidR="4CD91091">
        <w:rPr>
          <w:rFonts w:ascii="Calibri" w:hAnsi="Calibri" w:eastAsia="Calibri" w:cs="Calibri"/>
          <w:noProof w:val="0"/>
          <w:sz w:val="22"/>
          <w:szCs w:val="22"/>
          <w:u w:val="single"/>
          <w:lang w:val="en-US"/>
        </w:rPr>
        <w:t xml:space="preserve"> that was “coarser, grosser, and more violent” than the sexist culture of earlier years. In the past, supervisors had been the main harassers and abusers, but now, </w:t>
      </w:r>
      <w:r w:rsidRPr="4CD91091" w:rsidR="4CD91091">
        <w:rPr>
          <w:rFonts w:ascii="Calibri" w:hAnsi="Calibri" w:eastAsia="Calibri" w:cs="Calibri"/>
          <w:noProof w:val="0"/>
          <w:sz w:val="22"/>
          <w:szCs w:val="22"/>
          <w:highlight w:val="green"/>
          <w:u w:val="single"/>
          <w:lang w:val="en-US"/>
        </w:rPr>
        <w:t>coworkers became the harassers</w:t>
      </w:r>
      <w:r w:rsidRPr="4CD91091" w:rsidR="4CD91091">
        <w:rPr>
          <w:rFonts w:ascii="Calibri" w:hAnsi="Calibri" w:eastAsia="Calibri" w:cs="Calibri"/>
          <w:noProof w:val="0"/>
          <w:sz w:val="22"/>
          <w:szCs w:val="22"/>
          <w:u w:val="single"/>
          <w:lang w:val="en-US"/>
        </w:rPr>
        <w:t>.[</w:t>
      </w:r>
      <w:r w:rsidRPr="4CD91091" w:rsidR="4CD91091">
        <w:rPr>
          <w:rFonts w:ascii="Calibri" w:hAnsi="Calibri" w:eastAsia="Calibri" w:cs="Calibri"/>
          <w:noProof w:val="0"/>
          <w:sz w:val="16"/>
          <w:szCs w:val="16"/>
          <w:lang w:val="en-US"/>
        </w:rPr>
        <w:t xml:space="preserve">7] Women “endured the inappropriate language and touching and the degrading and humiliating treatment their work- mates meted out. At the same time, the shop floor was a man’s world, and upper-level managers, local union officials, and arbitrators were indifferent to the plight of women.”[8] </w:t>
      </w:r>
      <w:r w:rsidRPr="4CD91091" w:rsidR="4CD91091">
        <w:rPr>
          <w:rFonts w:ascii="Calibri" w:hAnsi="Calibri" w:eastAsia="Calibri" w:cs="Calibri"/>
          <w:noProof w:val="0"/>
          <w:sz w:val="22"/>
          <w:szCs w:val="22"/>
          <w:u w:val="single"/>
          <w:lang w:val="en-US"/>
        </w:rPr>
        <w:t xml:space="preserve">As women fought their way into these male-dominated workplaces, </w:t>
      </w:r>
      <w:r w:rsidRPr="4CD91091" w:rsidR="4CD91091">
        <w:rPr>
          <w:rFonts w:ascii="Calibri" w:hAnsi="Calibri" w:eastAsia="Calibri" w:cs="Calibri"/>
          <w:noProof w:val="0"/>
          <w:sz w:val="22"/>
          <w:szCs w:val="22"/>
          <w:highlight w:val="green"/>
          <w:u w:val="single"/>
          <w:lang w:val="en-US"/>
        </w:rPr>
        <w:t>masculine privilege was deeply ingrained in the functioning of unions</w:t>
      </w:r>
      <w:r w:rsidRPr="4CD91091" w:rsidR="4CD91091">
        <w:rPr>
          <w:rFonts w:ascii="Calibri" w:hAnsi="Calibri" w:eastAsia="Calibri" w:cs="Calibri"/>
          <w:noProof w:val="0"/>
          <w:sz w:val="22"/>
          <w:szCs w:val="22"/>
          <w:u w:val="single"/>
          <w:lang w:val="en-US"/>
        </w:rPr>
        <w:t>—</w:t>
      </w:r>
      <w:r w:rsidRPr="4CD91091" w:rsidR="4CD91091">
        <w:rPr>
          <w:rFonts w:ascii="Calibri" w:hAnsi="Calibri" w:eastAsia="Calibri" w:cs="Calibri"/>
          <w:noProof w:val="0"/>
          <w:sz w:val="22"/>
          <w:szCs w:val="22"/>
          <w:highlight w:val="green"/>
          <w:u w:val="single"/>
          <w:lang w:val="en-US"/>
        </w:rPr>
        <w:t>masculinist assumptions were normalized elements of bargaining strategies, contract provisions, and the day-to-day functioning of the union</w:t>
      </w:r>
      <w:r w:rsidRPr="4CD91091" w:rsidR="4CD91091">
        <w:rPr>
          <w:rFonts w:ascii="Calibri" w:hAnsi="Calibri" w:eastAsia="Calibri" w:cs="Calibri"/>
          <w:noProof w:val="0"/>
          <w:sz w:val="22"/>
          <w:szCs w:val="22"/>
          <w:u w:val="single"/>
          <w:lang w:val="en-US"/>
        </w:rPr>
        <w:t>.</w:t>
      </w:r>
      <w:r w:rsidRPr="4CD91091" w:rsidR="4CD91091">
        <w:rPr>
          <w:rFonts w:ascii="Calibri" w:hAnsi="Calibri" w:eastAsia="Calibri" w:cs="Calibri"/>
          <w:noProof w:val="0"/>
          <w:sz w:val="16"/>
          <w:szCs w:val="16"/>
          <w:lang w:val="en-US"/>
        </w:rPr>
        <w:t xml:space="preserve"> The International Longshore and Warehouse Union (ILWU), for example, maintained a provision in its contract that allowed the “son of an active deceased longshoreman” the right to join the union by “taking his father’s union book”—a provision that remained until the mid-1970s, when a Southern California female dock worker sued the union.[9] </w:t>
      </w:r>
      <w:r w:rsidRPr="4CD91091" w:rsidR="4CD91091">
        <w:rPr>
          <w:rFonts w:ascii="Calibri" w:hAnsi="Calibri" w:eastAsia="Calibri" w:cs="Calibri"/>
          <w:noProof w:val="0"/>
          <w:sz w:val="22"/>
          <w:szCs w:val="22"/>
          <w:highlight w:val="green"/>
          <w:u w:val="single"/>
          <w:lang w:val="en-US"/>
        </w:rPr>
        <w:t>Unions were noticeably absent from the early efforts to combat sexual harassment</w:t>
      </w:r>
      <w:r w:rsidRPr="4CD91091" w:rsidR="4CD91091">
        <w:rPr>
          <w:rFonts w:ascii="Calibri" w:hAnsi="Calibri" w:eastAsia="Calibri" w:cs="Calibri"/>
          <w:noProof w:val="0"/>
          <w:sz w:val="16"/>
          <w:szCs w:val="16"/>
          <w:lang w:val="en-US"/>
        </w:rPr>
        <w:t xml:space="preserve">. To the contrary, </w:t>
      </w:r>
      <w:r w:rsidRPr="4CD91091" w:rsidR="4CD91091">
        <w:rPr>
          <w:rFonts w:ascii="Calibri" w:hAnsi="Calibri" w:eastAsia="Calibri" w:cs="Calibri"/>
          <w:noProof w:val="0"/>
          <w:sz w:val="22"/>
          <w:szCs w:val="22"/>
          <w:highlight w:val="green"/>
          <w:u w:val="single"/>
          <w:lang w:val="en-US"/>
        </w:rPr>
        <w:t>many labor leaders fought</w:t>
      </w:r>
      <w:r w:rsidRPr="4CD91091" w:rsidR="4CD91091">
        <w:rPr>
          <w:rFonts w:ascii="Calibri" w:hAnsi="Calibri" w:eastAsia="Calibri" w:cs="Calibri"/>
          <w:noProof w:val="0"/>
          <w:sz w:val="16"/>
          <w:szCs w:val="16"/>
          <w:lang w:val="en-US"/>
        </w:rPr>
        <w:t xml:space="preserve"> vehemently to lessen liability under Title VII for themselves, by trying to weaken the Equal Employment Opportunity Commission (EEOC), and diverting claims away from the courts to EEOC, for both gender and race. </w:t>
      </w:r>
      <w:r w:rsidRPr="4CD91091" w:rsidR="4CD91091">
        <w:rPr>
          <w:rFonts w:ascii="Calibri" w:hAnsi="Calibri" w:eastAsia="Calibri" w:cs="Calibri"/>
          <w:noProof w:val="0"/>
          <w:sz w:val="22"/>
          <w:szCs w:val="22"/>
          <w:highlight w:val="green"/>
          <w:u w:val="single"/>
          <w:lang w:val="en-US"/>
        </w:rPr>
        <w:t>Some unions also strongly urged</w:t>
      </w:r>
      <w:r w:rsidRPr="4CD91091" w:rsidR="4CD91091">
        <w:rPr>
          <w:rFonts w:ascii="Calibri" w:hAnsi="Calibri" w:eastAsia="Calibri" w:cs="Calibri"/>
          <w:noProof w:val="0"/>
          <w:sz w:val="22"/>
          <w:szCs w:val="22"/>
          <w:u w:val="single"/>
          <w:lang w:val="en-US"/>
        </w:rPr>
        <w:t xml:space="preserve"> the EEOC to narrowly interpret bona fide occupational qualifications, which would allow </w:t>
      </w:r>
      <w:r w:rsidRPr="4CD91091" w:rsidR="4CD91091">
        <w:rPr>
          <w:rFonts w:ascii="Calibri" w:hAnsi="Calibri" w:eastAsia="Calibri" w:cs="Calibri"/>
          <w:noProof w:val="0"/>
          <w:sz w:val="22"/>
          <w:szCs w:val="22"/>
          <w:highlight w:val="green"/>
          <w:u w:val="single"/>
          <w:lang w:val="en-US"/>
        </w:rPr>
        <w:t>employers</w:t>
      </w:r>
      <w:r w:rsidRPr="4CD91091" w:rsidR="4CD91091">
        <w:rPr>
          <w:rFonts w:ascii="Calibri" w:hAnsi="Calibri" w:eastAsia="Calibri" w:cs="Calibri"/>
          <w:noProof w:val="0"/>
          <w:sz w:val="22"/>
          <w:szCs w:val="22"/>
          <w:u w:val="single"/>
          <w:lang w:val="en-US"/>
        </w:rPr>
        <w:t xml:space="preserve"> and unions </w:t>
      </w:r>
      <w:r w:rsidRPr="4CD91091" w:rsidR="4CD91091">
        <w:rPr>
          <w:rFonts w:ascii="Calibri" w:hAnsi="Calibri" w:eastAsia="Calibri" w:cs="Calibri"/>
          <w:noProof w:val="0"/>
          <w:sz w:val="22"/>
          <w:szCs w:val="22"/>
          <w:highlight w:val="green"/>
          <w:u w:val="single"/>
          <w:lang w:val="en-US"/>
        </w:rPr>
        <w:t>to continue to discriminate based on gender and race</w:t>
      </w:r>
      <w:r w:rsidRPr="4CD91091" w:rsidR="4CD91091">
        <w:rPr>
          <w:rFonts w:ascii="Calibri" w:hAnsi="Calibri" w:eastAsia="Calibri" w:cs="Calibri"/>
          <w:noProof w:val="0"/>
          <w:sz w:val="22"/>
          <w:szCs w:val="22"/>
          <w:u w:val="single"/>
          <w:lang w:val="en-US"/>
        </w:rPr>
        <w:t xml:space="preserve"> despite anti-discrimination laws.[10]</w:t>
      </w:r>
      <w:r w:rsidRPr="4CD91091" w:rsidR="4CD91091">
        <w:rPr>
          <w:rFonts w:ascii="Calibri" w:hAnsi="Calibri" w:eastAsia="Calibri" w:cs="Calibri"/>
          <w:noProof w:val="0"/>
          <w:sz w:val="16"/>
          <w:szCs w:val="16"/>
          <w:lang w:val="en-US"/>
        </w:rPr>
        <w:t xml:space="preserve">  </w:t>
      </w:r>
    </w:p>
    <w:p xmlns:wp14="http://schemas.microsoft.com/office/word/2010/wordml" w14:paraId="7A7B45E6" wp14:textId="3AD4E475">
      <w:r w:rsidRPr="4CD91091" w:rsidR="4CD91091">
        <w:rPr>
          <w:rFonts w:ascii="Segoe UI" w:hAnsi="Segoe UI" w:eastAsia="Segoe UI" w:cs="Segoe UI"/>
          <w:noProof w:val="0"/>
          <w:sz w:val="18"/>
          <w:szCs w:val="18"/>
          <w:lang w:val="en-US"/>
        </w:rPr>
        <w:t xml:space="preserve"> </w:t>
      </w:r>
    </w:p>
    <w:p xmlns:wp14="http://schemas.microsoft.com/office/word/2010/wordml" w:rsidP="4CD91091" w14:paraId="6BC7DD5C" wp14:textId="4A7399DE">
      <w:pPr>
        <w:spacing w:line="240" w:lineRule="exact"/>
      </w:pPr>
      <w:r w:rsidRPr="4CD91091" w:rsidR="4CD91091">
        <w:rPr>
          <w:rFonts w:ascii="Calibri" w:hAnsi="Calibri" w:eastAsia="Calibri" w:cs="Calibri"/>
          <w:noProof w:val="0"/>
          <w:sz w:val="22"/>
          <w:szCs w:val="22"/>
          <w:lang w:val="en-US"/>
        </w:rPr>
        <w:t xml:space="preserve"> </w:t>
      </w:r>
    </w:p>
    <w:p xmlns:wp14="http://schemas.microsoft.com/office/word/2010/wordml" w14:paraId="0C4F4B6B" wp14:textId="4D4A8A74">
      <w:r w:rsidRPr="4CD91091" w:rsidR="4CD91091">
        <w:rPr>
          <w:rFonts w:ascii="Calibri" w:hAnsi="Calibri" w:eastAsia="Calibri" w:cs="Calibri"/>
          <w:noProof w:val="0"/>
          <w:sz w:val="22"/>
          <w:szCs w:val="22"/>
          <w:lang w:val="en-US"/>
        </w:rPr>
        <w:t xml:space="preserve"> </w:t>
      </w:r>
    </w:p>
    <w:p xmlns:wp14="http://schemas.microsoft.com/office/word/2010/wordml" w:rsidP="4CD91091" w14:paraId="59C9EF44" wp14:textId="56AF949C">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4CD91091" w:rsidR="4CD91091">
        <w:rPr>
          <w:rFonts w:ascii="Calibri" w:hAnsi="Calibri" w:eastAsia="Calibri" w:cs="Calibri"/>
          <w:b w:val="1"/>
          <w:bCs w:val="1"/>
          <w:i w:val="0"/>
          <w:iCs w:val="0"/>
          <w:caps w:val="0"/>
          <w:smallCaps w:val="0"/>
          <w:noProof w:val="0"/>
          <w:color w:val="000000" w:themeColor="text1" w:themeTint="FF" w:themeShade="FF"/>
          <w:sz w:val="26"/>
          <w:szCs w:val="26"/>
          <w:lang w:val="en-US"/>
        </w:rPr>
        <w:t>Strikes have no impact and hurt workers.</w:t>
      </w:r>
    </w:p>
    <w:p xmlns:wp14="http://schemas.microsoft.com/office/word/2010/wordml" w:rsidP="4CD91091" w14:paraId="15AE8817" wp14:textId="614C9A0C">
      <w:pPr>
        <w:spacing w:after="160" w:line="278" w:lineRule="exact"/>
        <w:rPr>
          <w:rFonts w:ascii="Calibri" w:hAnsi="Calibri" w:eastAsia="Calibri" w:cs="Calibri"/>
          <w:b w:val="0"/>
          <w:bCs w:val="0"/>
          <w:i w:val="0"/>
          <w:iCs w:val="0"/>
          <w:caps w:val="0"/>
          <w:smallCaps w:val="0"/>
          <w:noProof w:val="0"/>
          <w:color w:val="000000" w:themeColor="text1" w:themeTint="FF" w:themeShade="FF"/>
          <w:sz w:val="26"/>
          <w:szCs w:val="26"/>
          <w:lang w:val="en-US"/>
        </w:rPr>
      </w:pPr>
      <w:r w:rsidRPr="4CD91091" w:rsidR="4CD91091">
        <w:rPr>
          <w:rFonts w:ascii="Calibri" w:hAnsi="Calibri" w:eastAsia="Calibri" w:cs="Calibri"/>
          <w:b w:val="1"/>
          <w:bCs w:val="1"/>
          <w:i w:val="0"/>
          <w:iCs w:val="0"/>
          <w:caps w:val="0"/>
          <w:smallCaps w:val="0"/>
          <w:noProof w:val="0"/>
          <w:color w:val="000000" w:themeColor="text1" w:themeTint="FF" w:themeShade="FF"/>
          <w:sz w:val="26"/>
          <w:szCs w:val="26"/>
          <w:lang w:val="en-US"/>
        </w:rPr>
        <w:t xml:space="preserve"> Orechwa 19</w:t>
      </w:r>
    </w:p>
    <w:p xmlns:wp14="http://schemas.microsoft.com/office/word/2010/wordml" w:rsidP="4CD91091" w14:paraId="7A4400F6" wp14:textId="2EF3EEDD">
      <w:pPr>
        <w:spacing w:after="160" w:line="240" w:lineRule="exact"/>
        <w:rPr>
          <w:rFonts w:ascii="Calibri" w:hAnsi="Calibri" w:eastAsia="Calibri" w:cs="Calibri"/>
          <w:b w:val="0"/>
          <w:bCs w:val="0"/>
          <w:i w:val="0"/>
          <w:iCs w:val="0"/>
          <w:caps w:val="0"/>
          <w:smallCaps w:val="0"/>
          <w:noProof w:val="0"/>
          <w:color w:val="000000" w:themeColor="text1" w:themeTint="FF" w:themeShade="FF"/>
          <w:sz w:val="22"/>
          <w:szCs w:val="22"/>
          <w:lang w:val="en-US"/>
        </w:rPr>
      </w:pPr>
      <w:r w:rsidRPr="4CD91091" w:rsidR="4CD9109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Jennifer Orechwa, 2019, "General Motors Strike A Reminder Unions Hurt Workers," UnionProof, </w:t>
      </w:r>
      <w:hyperlink r:id="R9ac9ab8b1cd84ddc">
        <w:r w:rsidRPr="4CD91091" w:rsidR="4CD91091">
          <w:rPr>
            <w:rStyle w:val="Hyperlink"/>
            <w:rFonts w:ascii="Calibri" w:hAnsi="Calibri" w:eastAsia="Calibri" w:cs="Calibri"/>
            <w:b w:val="0"/>
            <w:bCs w:val="0"/>
            <w:i w:val="0"/>
            <w:iCs w:val="0"/>
            <w:caps w:val="0"/>
            <w:smallCaps w:val="0"/>
            <w:strike w:val="0"/>
            <w:dstrike w:val="0"/>
            <w:noProof w:val="0"/>
            <w:sz w:val="22"/>
            <w:szCs w:val="22"/>
            <w:lang w:val="en-US"/>
          </w:rPr>
          <w:t>https://projectionsinc.com/unionproof/how-unions-hurt-workers-the-gm-strike-continues/</w:t>
        </w:r>
      </w:hyperlink>
    </w:p>
    <w:p xmlns:wp14="http://schemas.microsoft.com/office/word/2010/wordml" w:rsidP="4CD91091" w14:paraId="2BF04040" wp14:textId="55C195AF">
      <w:pPr>
        <w:spacing w:after="160" w:line="240" w:lineRule="exact"/>
        <w:rPr>
          <w:rFonts w:ascii="Calibri" w:hAnsi="Calibri" w:eastAsia="Calibri" w:cs="Calibri"/>
          <w:b w:val="0"/>
          <w:bCs w:val="0"/>
          <w:i w:val="0"/>
          <w:iCs w:val="0"/>
          <w:caps w:val="0"/>
          <w:smallCaps w:val="0"/>
          <w:noProof w:val="0"/>
          <w:color w:val="000000" w:themeColor="text1" w:themeTint="FF" w:themeShade="FF"/>
          <w:sz w:val="22"/>
          <w:szCs w:val="22"/>
          <w:lang w:val="en-US"/>
        </w:rPr>
      </w:pPr>
      <w:r w:rsidRPr="4CD91091" w:rsidR="4CD91091">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Employees Hurt the Most by a Strike</w:t>
      </w:r>
      <w:r w:rsidRPr="4CD91091" w:rsidR="4CD91091">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w:t>
      </w:r>
      <w:r w:rsidRPr="4CD91091" w:rsidR="4CD9109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The reality is that a strike hurts the workers the most. They don’t hurt the union. In fact, </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union </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leaders see a strike as a chance to get some nationwide publicity</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as an organization helping the “little guys” take on the big bad abusive employer</w:t>
      </w:r>
      <w:r w:rsidRPr="4CD91091" w:rsidR="4CD9109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Strikes don’t</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hurt </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permanently hurt</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company </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because a large company</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like GM </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has a contingency plan</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4CD91091" w:rsidR="4CD9109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and is prepared </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to keep operating without the striking workers</w:t>
      </w:r>
      <w:r w:rsidRPr="4CD91091" w:rsidR="4CD9109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by taking steps like temporarily shutting down some plants and consolidating operations. </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It’s the workers that are hurt</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encouraged by the unions and some politicians to </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subject</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themselves </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to loss of income and job stability</w:t>
      </w:r>
      <w:r w:rsidRPr="4CD91091" w:rsidR="4CD9109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Instead of encouraged, it should read that </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workers are “used” by the unions and </w:t>
      </w:r>
      <w:hyperlink r:id="Rf356f76dfd76403c">
        <w:r w:rsidRPr="4CD91091" w:rsidR="4CD91091">
          <w:rPr>
            <w:rStyle w:val="Hyperlink"/>
            <w:rFonts w:ascii="Calibri" w:hAnsi="Calibri" w:eastAsia="Calibri" w:cs="Calibri"/>
            <w:b w:val="0"/>
            <w:bCs w:val="0"/>
            <w:i w:val="0"/>
            <w:iCs w:val="0"/>
            <w:caps w:val="0"/>
            <w:smallCaps w:val="0"/>
            <w:strike w:val="0"/>
            <w:dstrike w:val="0"/>
            <w:noProof w:val="0"/>
            <w:sz w:val="22"/>
            <w:szCs w:val="22"/>
            <w:lang w:val="en-US"/>
          </w:rPr>
          <w:t>political parties</w:t>
        </w:r>
      </w:hyperlink>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to push their agenda</w:t>
      </w:r>
      <w:r w:rsidRPr="4CD91091" w:rsidR="4CD91091">
        <w:rPr>
          <w:rFonts w:ascii="Calibri" w:hAnsi="Calibri" w:eastAsia="Calibri" w:cs="Calibri"/>
          <w:b w:val="0"/>
          <w:bCs w:val="0"/>
          <w:i w:val="0"/>
          <w:iCs w:val="0"/>
          <w:caps w:val="0"/>
          <w:smallCaps w:val="0"/>
          <w:noProof w:val="0"/>
          <w:color w:val="000000" w:themeColor="text1" w:themeTint="FF" w:themeShade="FF"/>
          <w:sz w:val="22"/>
          <w:szCs w:val="22"/>
          <w:lang w:val="en-US"/>
        </w:rPr>
        <w:t>. Unions thrive on making employers look bad, and politicians that believe America’s big businesses take advantage of employees use the strikes as proof. The general line is that, “If employees are willing to suffer a loss of income, benefit and job stability, the workplace policies must be abusive.”</w:t>
      </w:r>
    </w:p>
    <w:p xmlns:wp14="http://schemas.microsoft.com/office/word/2010/wordml" w:rsidP="4CD91091" w14:paraId="2C078E63" wp14:textId="317FD9F0">
      <w:pPr>
        <w:pStyle w:val="Normal"/>
      </w:pPr>
    </w:p>
    <w:p w:rsidR="4CD91091" w:rsidP="4CD91091" w:rsidRDefault="4CD91091" w14:paraId="570B0282" w14:textId="38D1C92C">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4CD91091" w:rsidR="4CD91091">
        <w:rPr>
          <w:rFonts w:ascii="Calibri" w:hAnsi="Calibri" w:eastAsia="Calibri" w:cs="Calibri"/>
          <w:b w:val="1"/>
          <w:bCs w:val="1"/>
          <w:i w:val="0"/>
          <w:iCs w:val="0"/>
          <w:caps w:val="0"/>
          <w:smallCaps w:val="0"/>
          <w:noProof w:val="0"/>
          <w:color w:val="000000" w:themeColor="text1" w:themeTint="FF" w:themeShade="FF"/>
          <w:sz w:val="26"/>
          <w:szCs w:val="26"/>
          <w:lang w:val="en-US"/>
        </w:rPr>
        <w:t xml:space="preserve">Unions are </w:t>
      </w:r>
      <w:r w:rsidRPr="4CD91091" w:rsidR="4CD91091">
        <w:rPr>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inaccessible</w:t>
      </w:r>
      <w:r w:rsidRPr="4CD91091" w:rsidR="4CD91091">
        <w:rPr>
          <w:rFonts w:ascii="Calibri" w:hAnsi="Calibri" w:eastAsia="Calibri" w:cs="Calibri"/>
          <w:b w:val="1"/>
          <w:bCs w:val="1"/>
          <w:i w:val="0"/>
          <w:iCs w:val="0"/>
          <w:caps w:val="0"/>
          <w:smallCaps w:val="0"/>
          <w:noProof w:val="0"/>
          <w:color w:val="000000" w:themeColor="text1" w:themeTint="FF" w:themeShade="FF"/>
          <w:sz w:val="26"/>
          <w:szCs w:val="26"/>
          <w:lang w:val="en-US"/>
        </w:rPr>
        <w:t xml:space="preserve"> to minorities – that leads to </w:t>
      </w:r>
      <w:r w:rsidRPr="4CD91091" w:rsidR="4CD91091">
        <w:rPr>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increasing inequality</w:t>
      </w:r>
      <w:r w:rsidRPr="4CD91091" w:rsidR="4CD91091">
        <w:rPr>
          <w:rFonts w:ascii="Calibri" w:hAnsi="Calibri" w:eastAsia="Calibri" w:cs="Calibri"/>
          <w:b w:val="1"/>
          <w:bCs w:val="1"/>
          <w:i w:val="0"/>
          <w:iCs w:val="0"/>
          <w:caps w:val="0"/>
          <w:smallCaps w:val="0"/>
          <w:noProof w:val="0"/>
          <w:color w:val="000000" w:themeColor="text1" w:themeTint="FF" w:themeShade="FF"/>
          <w:sz w:val="26"/>
          <w:szCs w:val="26"/>
          <w:lang w:val="en-US"/>
        </w:rPr>
        <w:t>.</w:t>
      </w:r>
    </w:p>
    <w:p w:rsidR="4CD91091" w:rsidP="4CD91091" w:rsidRDefault="4CD91091" w14:paraId="4725E959" w14:textId="327FD065">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4CD91091" w:rsidR="4CD91091">
        <w:rPr>
          <w:rStyle w:val="Style13ptBold"/>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Ahlquist 17</w:t>
      </w:r>
      <w:r w:rsidRPr="4CD91091" w:rsidR="4CD9109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[John; School of Global Policy and Strategy, University of California San Diego; “Labor Unions, Political Representation, and Economic Inequality,” 3/9/17; AnnualReviews; </w:t>
      </w:r>
      <w:hyperlink r:id="R738f5b08bc374d25">
        <w:r w:rsidRPr="4CD91091" w:rsidR="4CD91091">
          <w:rPr>
            <w:rStyle w:val="Hyperlink"/>
            <w:rFonts w:ascii="Calibri" w:hAnsi="Calibri" w:eastAsia="Calibri" w:cs="Calibri"/>
            <w:b w:val="0"/>
            <w:bCs w:val="0"/>
            <w:i w:val="0"/>
            <w:iCs w:val="0"/>
            <w:caps w:val="0"/>
            <w:smallCaps w:val="0"/>
            <w:noProof w:val="0"/>
            <w:sz w:val="22"/>
            <w:szCs w:val="22"/>
            <w:lang w:val="en-US"/>
          </w:rPr>
          <w:t>https://www.annualreviews.org/doi/pdf/10.1146/annurev-polisci-051215-023225</w:t>
        </w:r>
      </w:hyperlink>
      <w:r w:rsidRPr="4CD91091" w:rsidR="4CD91091">
        <w:rPr>
          <w:rFonts w:ascii="Calibri" w:hAnsi="Calibri" w:eastAsia="Calibri" w:cs="Calibri"/>
          <w:b w:val="0"/>
          <w:bCs w:val="0"/>
          <w:i w:val="0"/>
          <w:iCs w:val="0"/>
          <w:caps w:val="0"/>
          <w:smallCaps w:val="0"/>
          <w:noProof w:val="0"/>
          <w:color w:val="000000" w:themeColor="text1" w:themeTint="FF" w:themeShade="FF"/>
          <w:sz w:val="22"/>
          <w:szCs w:val="22"/>
          <w:lang w:val="en-US"/>
        </w:rPr>
        <w:t>] Justin</w:t>
      </w:r>
    </w:p>
    <w:p w:rsidR="4CD91091" w:rsidP="4CD91091" w:rsidRDefault="4CD91091" w14:paraId="1F3B4A05" w14:textId="0FA9EB5E">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Immigration may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exacerbate</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inequality to the extent that </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immigrants take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jobs</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for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lower</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wages</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than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native</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workers</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do. Immigration may also </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put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pressure</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on</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existing</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unions</w:t>
      </w:r>
      <w:r w:rsidRPr="4CD91091" w:rsidR="4CD9109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since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immigrants</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may be harder to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organize</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owing to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linguistic</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or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cultural</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differences</w:t>
      </w:r>
      <w:r w:rsidRPr="4CD91091" w:rsidR="4CD91091">
        <w:rPr>
          <w:rFonts w:ascii="Calibri" w:hAnsi="Calibri" w:eastAsia="Calibri" w:cs="Calibri"/>
          <w:b w:val="0"/>
          <w:bCs w:val="0"/>
          <w:i w:val="0"/>
          <w:iCs w:val="0"/>
          <w:caps w:val="0"/>
          <w:smallCaps w:val="0"/>
          <w:noProof w:val="0"/>
          <w:color w:val="000000" w:themeColor="text1" w:themeTint="FF" w:themeShade="FF"/>
          <w:sz w:val="16"/>
          <w:szCs w:val="16"/>
          <w:lang w:val="en-US"/>
        </w:rPr>
        <w:t>. For these reasons—along with simple prejudice—</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unions</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immigrant</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receiving</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countries</w:t>
      </w:r>
      <w:r w:rsidRPr="4CD91091" w:rsidR="4CD9109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mainly Australia, Canada, and the United States,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opposed</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immigration</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for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several</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decades</w:t>
      </w:r>
      <w:r w:rsidRPr="4CD91091" w:rsidR="4CD9109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Rosenfeld &amp; Kleykamp (2009) use CPS data to look at the most recent wave of Hispanic immigration and find that Hispanics continue to join unions. They find that Hispanic unionization rates, unlike those for African Americans, can largely be explained by positional factors. Many American unions have recognized that organizing immigrants is crucial to their survival (Milkman 2006), but </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immigrants’ more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precarious</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job</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status</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has made union gains harder to consolidate</w:t>
      </w:r>
      <w:r w:rsidRPr="4CD91091" w:rsidR="4CD9109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through the Great Recession (Catron 2013).</w:t>
      </w:r>
    </w:p>
    <w:p w:rsidR="4CD91091" w:rsidP="4CD91091" w:rsidRDefault="4CD91091" w14:paraId="6F9BE280" w14:textId="07BB38DF">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4CD91091" w:rsidR="4CD9109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The </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situation for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female</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workers</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is</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more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complicated</w:t>
      </w:r>
      <w:r w:rsidRPr="4CD91091" w:rsidR="4CD9109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The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gendering</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of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employment</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and the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expectation</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that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women</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would leave the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labor</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force</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after marriage </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have</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long</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limited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women’s</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access</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to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unionized</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parts of the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economy</w:t>
      </w:r>
      <w:r w:rsidRPr="4CD91091" w:rsidR="4CD9109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(Iversen &amp; Rosenbluth 2011). In some countries union bargaining objectives, </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norms</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of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fairness</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public</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policy</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were predicated on</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 assumed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singleearner</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household</w:t>
      </w:r>
      <w:r w:rsidRPr="4CD91091" w:rsidR="4CD9109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But standardized terms of employment and promotion along with an expanded public sector may attract more women into union jobs. </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 </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effect of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unionization</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on wage inequality</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between men and women </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is therefore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ambiguous</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Union</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density</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 rich democracies shows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no</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association</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with</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gap between</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median</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male</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and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female</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wages</w:t>
      </w:r>
      <w:r w:rsidRPr="4CD91091" w:rsidR="4CD91091">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However, in the United States and United Kingdom, the </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gender wage gap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narrowed</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at </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the same time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unionization</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 </w:t>
      </w:r>
      <w:r w:rsidRPr="4CD91091" w:rsidR="4CD91091">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fell</w:t>
      </w:r>
      <w:r w:rsidRPr="4CD91091" w:rsidR="4CD91091">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w:t>
      </w:r>
    </w:p>
    <w:p w:rsidR="4CD91091" w:rsidP="4CD91091" w:rsidRDefault="4CD91091" w14:paraId="55BC7C11" w14:textId="1BA9D88D">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12C2009"/>
    <w:rsid w:val="212C2009"/>
    <w:rsid w:val="4CD91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C2009"/>
  <w15:chartTrackingRefBased/>
  <w15:docId w15:val="{5EB00103-EE87-458B-A608-1A63F9BFEDA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Style13ptBold" w:customStyle="true">
    <w:name w:val="Style 13 pt Bold"/>
    <w:basedOn w:val="DefaultParagraphFont"/>
    <w:rsid w:val="4CD91091"/>
    <w:rPr>
      <w:b w:val="1"/>
      <w:bCs w:val="1"/>
      <w:sz w:val="26"/>
      <w:szCs w:val="26"/>
      <w:u w:val="none"/>
    </w:rPr>
  </w:style>
  <w:style w:type="paragraph" w:styleId="textbold" w:customStyle="true">
    <w:name w:val="text bold"/>
    <w:basedOn w:val="Normal"/>
    <w:link w:val="Emphasis"/>
    <w:qFormat/>
    <w:rsid w:val="4CD91091"/>
    <w:rPr>
      <w:rFonts w:ascii="Calibri" w:hAnsi="Calibri" w:eastAsia="ＭＳ 明朝" w:cs="" w:eastAsiaTheme="minorEastAsia" w:cstheme="minorBidi"/>
      <w:b w:val="1"/>
      <w:bCs w:val="1"/>
      <w:sz w:val="22"/>
      <w:szCs w:val="22"/>
      <w:u w:val="single"/>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character" w:styleId="Heading3Char" w:customStyle="1" mc:Ignorable="w14">
    <w:name xmlns:w="http://schemas.openxmlformats.org/wordprocessingml/2006/main" w:val="Heading 3 Char"/>
    <w:basedOn xmlns:w="http://schemas.openxmlformats.org/wordprocessingml/2006/main" w:val="DefaultParagraphFont"/>
    <w:link xmlns:w="http://schemas.openxmlformats.org/wordprocessingml/2006/main" w:val="Heading3"/>
    <w:uiPriority xmlns:w="http://schemas.openxmlformats.org/wordprocessingml/2006/main" w:val="9"/>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Heading3" mc:Ignorable="w14">
    <w:name xmlns:w="http://schemas.openxmlformats.org/wordprocessingml/2006/main" w:val="heading 3"/>
    <w:basedOn xmlns:w="http://schemas.openxmlformats.org/wordprocessingml/2006/main" w:val="Normal"/>
    <w:next xmlns:w="http://schemas.openxmlformats.org/wordprocessingml/2006/main" w:val="Normal"/>
    <w:link xmlns:w="http://schemas.openxmlformats.org/wordprocessingml/2006/main" w:val="Heading3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2"/>
    </w:pPr>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character" w:styleId="Emphasis" mc:Ignorable="w14">
    <w:name xmlns:w="http://schemas.openxmlformats.org/wordprocessingml/2006/main" w:val="Emphasis"/>
    <w:basedOn xmlns:w="http://schemas.openxmlformats.org/wordprocessingml/2006/main" w:val="DefaultParagraphFont"/>
    <w:uiPriority xmlns:w="http://schemas.openxmlformats.org/wordprocessingml/2006/main" w:val="20"/>
    <w:qFormat xmlns:w="http://schemas.openxmlformats.org/wordprocessingml/2006/main"/>
    <w:rPr xmlns:w="http://schemas.openxmlformats.org/wordprocessingml/2006/mai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www2.deloitte.com/us/en/insights/economy/us-economic-forecast/united-states-outlook-analysis.html" TargetMode="External" Id="R5a88ec31ed64422f" /><Relationship Type="http://schemas.openxmlformats.org/officeDocument/2006/relationships/hyperlink" Target="https://digitalcommons.iwu.edu/parkplace/vol7/iss1/13" TargetMode="External" Id="R2c55e6f78ac044c3" /><Relationship Type="http://schemas.openxmlformats.org/officeDocument/2006/relationships/hyperlink" Target="https://bravenewclimate.com/2011/10/08/low-intensity-geoengineering-microbubbles-and-microspheres/" TargetMode="External" Id="R97e5df0290ae48cf" /><Relationship Type="http://schemas.openxmlformats.org/officeDocument/2006/relationships/hyperlink" Target="https://bravenewclimate.com/2011/10/08/low-intensity-geoengineering-microbubbles-and-microspheres/" TargetMode="External" Id="R6d54328051bf4ccb" /><Relationship Type="http://schemas.openxmlformats.org/officeDocument/2006/relationships/hyperlink" Target="http://omlc.ogi.edu/calc/mie_calc.html" TargetMode="External" Id="Rce521ba2f69d41b9" /><Relationship Type="http://schemas.openxmlformats.org/officeDocument/2006/relationships/hyperlink" Target="http://books.google.com.au/books?id=3CdgNiBrHfIC&amp;pg=PA43&amp;lpg=PA43&amp;dq=cost+of+bulk+synthetic+latex&amp;source=bl&amp;ots=X5hv6DcDeR&amp;sig=48ZERM5d3UWtW2yZ4NDtjhiKriU&amp;hl=en&amp;ei=5iGITuPBHayUiQeAwe2jDw&amp;sa=X&amp;oi=book_result&amp;ct=result&amp;resnum=5&amp;ved=0CDoQ6AEwBA" TargetMode="External" Id="R0a72448580444fdb" /><Relationship Type="http://schemas.openxmlformats.org/officeDocument/2006/relationships/hyperlink" Target="http://oceanmotion.org/html/resources/oscar.htm" TargetMode="External" Id="R338d57136ef3409e" /><Relationship Type="http://schemas.openxmlformats.org/officeDocument/2006/relationships/hyperlink" Target="https://www.americanprogress.org/issues/race/reports/2019/08/07/473003/systematic-inequality-american-democracy/" TargetMode="External" Id="R8313d39b4faf4754" /><Relationship Type="http://schemas.openxmlformats.org/officeDocument/2006/relationships/hyperlink" Target="https://www.yalelawjournal.org/forum/there-is-no-such-thing-as-an-illegal-strike-reconceptualizing-the-strike-in-law-and-political-economy" TargetMode="External" Id="Re2a3fb0aa2324454" /><Relationship Type="http://schemas.openxmlformats.org/officeDocument/2006/relationships/hyperlink" Target="https://www.yalelawjournal.org/forum/there-is-no-such-thing-as-an-illegal-strike-reconceptualizing-the-strike-in-law-and-political-economy" TargetMode="External" Id="Re8cb9d900f13496c" /><Relationship Type="http://schemas.openxmlformats.org/officeDocument/2006/relationships/hyperlink" Target="https://www.yalelawjournal.org/forum/there-is-no-such-thing-as-an-illegal-strike-reconceptualizing-the-strike-in-law-and-political-economy" TargetMode="External" Id="Ra5e16c0e7ea040d0" /><Relationship Type="http://schemas.openxmlformats.org/officeDocument/2006/relationships/hyperlink" Target="https://www.yalelawjournal.org/forum/there-is-no-such-thing-as-an-illegal-strike-reconceptualizing-the-strike-in-law-and-political-economy" TargetMode="External" Id="R1be2b232799d439f" /><Relationship Type="http://schemas.openxmlformats.org/officeDocument/2006/relationships/hyperlink" Target="https://www.yalelawjournal.org/forum/there-is-no-such-thing-as-an-illegal-strike-reconceptualizing-the-strike-in-law-and-political-economy" TargetMode="External" Id="R43e74fb7b4854304" /><Relationship Type="http://schemas.openxmlformats.org/officeDocument/2006/relationships/hyperlink" Target="https://www.yalelawjournal.org/forum/there-is-no-such-thing-as-an-illegal-strike-reconceptualizing-the-strike-in-law-and-political-economy" TargetMode="External" Id="R2ea8aad38b064683" /><Relationship Type="http://schemas.openxmlformats.org/officeDocument/2006/relationships/hyperlink" Target="https://www.yalelawjournal.org/forum/there-is-no-such-thing-as-an-illegal-strike-reconceptualizing-the-strike-in-law-and-political-economy" TargetMode="External" Id="R5992a6635ad54c3c" /><Relationship Type="http://schemas.openxmlformats.org/officeDocument/2006/relationships/hyperlink" Target="https://www.yalelawjournal.org/forum/there-is-no-such-thing-as-an-illegal-strike-reconceptualizing-the-strike-in-law-and-political-economy" TargetMode="External" Id="R143271a6d8aa41de" /><Relationship Type="http://schemas.openxmlformats.org/officeDocument/2006/relationships/hyperlink" Target="https://www.yalelawjournal.org/forum/there-is-no-such-thing-as-an-illegal-strike-reconceptualizing-the-strike-in-law-and-political-economy" TargetMode="External" Id="R913d01345def4f42" /><Relationship Type="http://schemas.openxmlformats.org/officeDocument/2006/relationships/hyperlink" Target="https://www.yalelawjournal.org/forum/there-is-no-such-thing-as-an-illegal-strike-reconceptualizing-the-strike-in-law-and-political-economy" TargetMode="External" Id="Rb11b30e7ae6440a8" /><Relationship Type="http://schemas.openxmlformats.org/officeDocument/2006/relationships/hyperlink" Target="https://www.yalelawjournal.org/forum/there-is-no-such-thing-as-an-illegal-strike-reconceptualizing-the-strike-in-law-and-political-economy" TargetMode="External" Id="R512080a5b6ea47f0" /><Relationship Type="http://schemas.openxmlformats.org/officeDocument/2006/relationships/hyperlink" Target="https://www.yalelawjournal.org/forum/there-is-no-such-thing-as-an-illegal-strike-reconceptualizing-the-strike-in-law-and-political-economy" TargetMode="External" Id="R7647aad7792d4e77" /><Relationship Type="http://schemas.openxmlformats.org/officeDocument/2006/relationships/hyperlink" Target="https://www.yalelawjournal.org/forum/there-is-no-such-thing-as-an-illegal-strike-reconceptualizing-the-strike-in-law-and-political-economy" TargetMode="External" Id="R0e8ff0294c634079" /><Relationship Type="http://schemas.openxmlformats.org/officeDocument/2006/relationships/hyperlink" Target="https://www.yalelawjournal.org/forum/there-is-no-such-thing-as-an-illegal-strike-reconceptualizing-the-strike-in-law-and-political-economy" TargetMode="External" Id="Re3c411f166494ef6" /><Relationship Type="http://schemas.openxmlformats.org/officeDocument/2006/relationships/hyperlink" Target="https://www.yalelawjournal.org/forum/there-is-no-such-thing-as-an-illegal-strike-reconceptualizing-the-strike-in-law-and-political-economy" TargetMode="External" Id="R55882b0372134a04" /><Relationship Type="http://schemas.openxmlformats.org/officeDocument/2006/relationships/hyperlink" Target="https://www.yalelawjournal.org/forum/there-is-no-such-thing-as-an-illegal-strike-reconceptualizing-the-strike-in-law-and-political-economy" TargetMode="External" Id="R12e1fd78719d4a7e" /><Relationship Type="http://schemas.openxmlformats.org/officeDocument/2006/relationships/hyperlink" Target="https://www.yalelawjournal.org/forum/there-is-no-such-thing-as-an-illegal-strike-reconceptualizing-the-strike-in-law-and-political-economy" TargetMode="External" Id="Rbdd9ba02358f46f5" /><Relationship Type="http://schemas.openxmlformats.org/officeDocument/2006/relationships/hyperlink" Target="https://sci-hub.se/10.1017/s0003055418000321%5d/SJWen" TargetMode="External" Id="R1ecd943b4e844994" /><Relationship Type="http://schemas.openxmlformats.org/officeDocument/2006/relationships/hyperlink" Target="https://newlaborforum.cuny.edu/2019/01/24/metoo-inside-the-labor-movement/" TargetMode="External" Id="R8a77a24f6ead4575" /><Relationship Type="http://schemas.openxmlformats.org/officeDocument/2006/relationships/hyperlink" Target="https://projectionsinc.com/unionproof/how-unions-hurt-workers-the-gm-strike-continues/" TargetMode="External" Id="R9ac9ab8b1cd84ddc" /><Relationship Type="http://schemas.openxmlformats.org/officeDocument/2006/relationships/hyperlink" Target="https://www.cnbc.com/2019/09/16/2020-election-democrats-cheer-uaw-strike-against-gm-criticize-trump.html" TargetMode="External" Id="Rf356f76dfd76403c" /><Relationship Type="http://schemas.openxmlformats.org/officeDocument/2006/relationships/hyperlink" Target="https://www.annualreviews.org/doi/pdf/10.1146/annurev-polisci-051215-023225" TargetMode="External" Id="R738f5b08bc374d2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2021-12-04T01:24:59.1492458Z</dcterms:created>
  <dcterms:modified xsi:type="dcterms:W3CDTF">2021-12-04T01:33:12.6697062Z</dcterms:modified>
  <dc:creator>Suhani Jampala</dc:creator>
  <lastModifiedBy>Suhani Jampala</lastModifiedBy>
</coreProperties>
</file>