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0C0C3C4" w14:paraId="063C94FF" wp14:textId="107C6A86">
      <w:pPr>
        <w:pStyle w:val="Heading1"/>
      </w:pPr>
      <w:r w:rsidRPr="70C0C3C4" w:rsidR="70C0C3C4">
        <w:rPr>
          <w:rFonts w:ascii="Calibri" w:hAnsi="Calibri" w:eastAsia="Calibri" w:cs="Calibri"/>
          <w:b w:val="1"/>
          <w:bCs w:val="1"/>
          <w:noProof w:val="0"/>
          <w:sz w:val="52"/>
          <w:szCs w:val="52"/>
          <w:lang w:val="en-US"/>
        </w:rPr>
        <w:t>highlight</w:t>
      </w:r>
    </w:p>
    <w:p xmlns:wp14="http://schemas.microsoft.com/office/word/2010/wordml" w:rsidP="70C0C3C4" w14:paraId="071C5000" wp14:textId="4B4F65D4">
      <w:pPr>
        <w:pStyle w:val="Heading2"/>
      </w:pPr>
      <w:r w:rsidRPr="70C0C3C4" w:rsidR="70C0C3C4">
        <w:rPr>
          <w:rFonts w:ascii="Calibri" w:hAnsi="Calibri" w:eastAsia="Calibri" w:cs="Calibri"/>
          <w:b w:val="1"/>
          <w:bCs w:val="1"/>
          <w:strike w:val="0"/>
          <w:dstrike w:val="0"/>
          <w:noProof w:val="0"/>
          <w:sz w:val="44"/>
          <w:szCs w:val="44"/>
          <w:u w:val="single"/>
          <w:lang w:val="en-US"/>
        </w:rPr>
        <w:t>Zapatista 1:00</w:t>
      </w:r>
    </w:p>
    <w:p xmlns:wp14="http://schemas.microsoft.com/office/word/2010/wordml" w:rsidP="70C0C3C4" w14:paraId="1083C030" wp14:textId="7BD9E2FC">
      <w:pPr>
        <w:pStyle w:val="Heading4"/>
      </w:pPr>
      <w:r w:rsidRPr="70C0C3C4" w:rsidR="70C0C3C4">
        <w:rPr>
          <w:rFonts w:ascii="Calibri" w:hAnsi="Calibri" w:eastAsia="Calibri" w:cs="Calibri"/>
          <w:b w:val="1"/>
          <w:bCs w:val="1"/>
          <w:noProof w:val="0"/>
          <w:sz w:val="26"/>
          <w:szCs w:val="26"/>
          <w:lang w:val="en-US"/>
        </w:rPr>
        <w:t>Just governments should engage in methods of autonomous self-governance modeled after the Zapatista movement – the CP solves the aff.</w:t>
      </w:r>
    </w:p>
    <w:p xmlns:wp14="http://schemas.microsoft.com/office/word/2010/wordml" w:rsidP="70C0C3C4" w14:paraId="07C46EFE" wp14:textId="187EC865">
      <w:pPr>
        <w:spacing w:line="360" w:lineRule="exact"/>
      </w:pPr>
      <w:r w:rsidRPr="70C0C3C4" w:rsidR="70C0C3C4">
        <w:rPr>
          <w:rFonts w:ascii="Calibri" w:hAnsi="Calibri" w:eastAsia="Calibri" w:cs="Calibri"/>
          <w:b w:val="1"/>
          <w:bCs w:val="1"/>
          <w:noProof w:val="0"/>
          <w:sz w:val="24"/>
          <w:szCs w:val="24"/>
          <w:u w:val="single"/>
          <w:lang w:val="en-US"/>
        </w:rPr>
        <w:t>Briy 2020</w:t>
      </w:r>
      <w:r w:rsidRPr="70C0C3C4" w:rsidR="70C0C3C4">
        <w:rPr>
          <w:rFonts w:ascii="Calibri" w:hAnsi="Calibri" w:eastAsia="Calibri" w:cs="Calibri"/>
          <w:noProof w:val="0"/>
          <w:sz w:val="22"/>
          <w:szCs w:val="22"/>
          <w:lang w:val="en-US"/>
        </w:rPr>
        <w:t xml:space="preserve"> (Anya Briy, Anya Briy is a PhD student in Sociology, based in NY, doing a comparative research on the Kurdish movement and indigenous movements in Mexico. She is also a steering committee member of Emergency Committee for Rojava (ECR).  June 25 2020, “Zapatistas: Lessons in community self-organisation in Mexico,” OpenDemocracy.net, </w:t>
      </w:r>
      <w:hyperlink r:id="R27ca67d933324fb1">
        <w:r w:rsidRPr="70C0C3C4" w:rsidR="70C0C3C4">
          <w:rPr>
            <w:rStyle w:val="Hyperlink"/>
            <w:rFonts w:ascii="Calibri" w:hAnsi="Calibri" w:eastAsia="Calibri" w:cs="Calibri"/>
            <w:noProof w:val="0"/>
            <w:sz w:val="22"/>
            <w:szCs w:val="22"/>
            <w:lang w:val="en-US"/>
          </w:rPr>
          <w:t>https://www.opendemocracy.net/en/democraciaabierta/zapatistas-lecciones-de-auto-organizaci%C3%B3n-comunitaria-en/</w:t>
        </w:r>
      </w:hyperlink>
      <w:r w:rsidRPr="70C0C3C4" w:rsidR="70C0C3C4">
        <w:rPr>
          <w:rFonts w:ascii="Calibri" w:hAnsi="Calibri" w:eastAsia="Calibri" w:cs="Calibri"/>
          <w:noProof w:val="0"/>
          <w:sz w:val="22"/>
          <w:szCs w:val="22"/>
          <w:lang w:val="en-US"/>
        </w:rPr>
        <w:t>) //neth</w:t>
      </w:r>
    </w:p>
    <w:p xmlns:wp14="http://schemas.microsoft.com/office/word/2010/wordml" w:rsidP="70C0C3C4" w14:paraId="45AC4BCD" wp14:textId="30E7FB53">
      <w:pPr>
        <w:spacing w:line="330" w:lineRule="exact"/>
      </w:pPr>
      <w:r w:rsidRPr="70C0C3C4" w:rsidR="70C0C3C4">
        <w:rPr>
          <w:rFonts w:ascii="Calibri" w:hAnsi="Calibri" w:eastAsia="Calibri" w:cs="Calibri"/>
          <w:b w:val="0"/>
          <w:bCs w:val="0"/>
          <w:strike w:val="0"/>
          <w:dstrike w:val="0"/>
          <w:noProof w:val="0"/>
          <w:sz w:val="22"/>
          <w:szCs w:val="22"/>
          <w:u w:val="single"/>
          <w:lang w:val="en-US"/>
        </w:rPr>
        <w:t xml:space="preserve">In the 26 years after the initial uprising, </w:t>
      </w:r>
      <w:r w:rsidRPr="70C0C3C4" w:rsidR="70C0C3C4">
        <w:rPr>
          <w:rFonts w:ascii="Calibri" w:hAnsi="Calibri" w:eastAsia="Calibri" w:cs="Calibri"/>
          <w:b w:val="0"/>
          <w:bCs w:val="0"/>
          <w:strike w:val="0"/>
          <w:dstrike w:val="0"/>
          <w:noProof w:val="0"/>
          <w:sz w:val="22"/>
          <w:szCs w:val="22"/>
          <w:highlight w:val="green"/>
          <w:u w:val="single"/>
          <w:lang w:val="en-US"/>
        </w:rPr>
        <w:t>Zapatistas have become a leading voice of Mexico’s indigenous peoples and built a de facto autonomous system of self-governance</w:t>
      </w:r>
      <w:r w:rsidRPr="70C0C3C4" w:rsidR="70C0C3C4">
        <w:rPr>
          <w:rFonts w:ascii="Calibri" w:hAnsi="Calibri" w:eastAsia="Calibri" w:cs="Calibri"/>
          <w:b w:val="0"/>
          <w:bCs w:val="0"/>
          <w:strike w:val="0"/>
          <w:dstrike w:val="0"/>
          <w:noProof w:val="0"/>
          <w:sz w:val="22"/>
          <w:szCs w:val="22"/>
          <w:u w:val="single"/>
          <w:lang w:val="en-US"/>
        </w:rPr>
        <w:t xml:space="preserve"> in noncontiguous territories of the state of Chiapas, inhabited by the movement’s supporters</w:t>
      </w:r>
      <w:r w:rsidRPr="70C0C3C4" w:rsidR="70C0C3C4">
        <w:rPr>
          <w:rFonts w:ascii="Calibri" w:hAnsi="Calibri" w:eastAsia="Calibri" w:cs="Calibri"/>
          <w:noProof w:val="0"/>
          <w:sz w:val="16"/>
          <w:szCs w:val="16"/>
          <w:lang w:val="en-US"/>
        </w:rPr>
        <w:t xml:space="preserve">. A key principle underlying the Zapatista project, which ensures that autonomous institutions serve the people, is mandar obedeciendo, which means to lead by obeying. </w:t>
      </w:r>
      <w:r w:rsidRPr="70C0C3C4" w:rsidR="70C0C3C4">
        <w:rPr>
          <w:rFonts w:ascii="Calibri" w:hAnsi="Calibri" w:eastAsia="Calibri" w:cs="Calibri"/>
          <w:b w:val="0"/>
          <w:bCs w:val="0"/>
          <w:strike w:val="0"/>
          <w:dstrike w:val="0"/>
          <w:noProof w:val="0"/>
          <w:sz w:val="22"/>
          <w:szCs w:val="22"/>
          <w:u w:val="single"/>
          <w:lang w:val="en-US"/>
        </w:rPr>
        <w:t xml:space="preserve">It implies that </w:t>
      </w:r>
      <w:r w:rsidRPr="70C0C3C4" w:rsidR="70C0C3C4">
        <w:rPr>
          <w:rFonts w:ascii="Calibri" w:hAnsi="Calibri" w:eastAsia="Calibri" w:cs="Calibri"/>
          <w:b w:val="0"/>
          <w:bCs w:val="0"/>
          <w:strike w:val="0"/>
          <w:dstrike w:val="0"/>
          <w:noProof w:val="0"/>
          <w:sz w:val="22"/>
          <w:szCs w:val="22"/>
          <w:highlight w:val="green"/>
          <w:u w:val="single"/>
          <w:lang w:val="en-US"/>
        </w:rPr>
        <w:t>political leaders do not make decisions on behalf of their community</w:t>
      </w:r>
      <w:r w:rsidRPr="70C0C3C4" w:rsidR="70C0C3C4">
        <w:rPr>
          <w:rFonts w:ascii="Calibri" w:hAnsi="Calibri" w:eastAsia="Calibri" w:cs="Calibri"/>
          <w:b w:val="0"/>
          <w:bCs w:val="0"/>
          <w:strike w:val="0"/>
          <w:dstrike w:val="0"/>
          <w:noProof w:val="0"/>
          <w:sz w:val="22"/>
          <w:szCs w:val="22"/>
          <w:u w:val="single"/>
          <w:lang w:val="en-US"/>
        </w:rPr>
        <w:t xml:space="preserve"> as its representatives, </w:t>
      </w:r>
      <w:r w:rsidRPr="70C0C3C4" w:rsidR="70C0C3C4">
        <w:rPr>
          <w:rFonts w:ascii="Calibri" w:hAnsi="Calibri" w:eastAsia="Calibri" w:cs="Calibri"/>
          <w:b w:val="0"/>
          <w:bCs w:val="0"/>
          <w:strike w:val="0"/>
          <w:dstrike w:val="0"/>
          <w:noProof w:val="0"/>
          <w:sz w:val="22"/>
          <w:szCs w:val="22"/>
          <w:highlight w:val="green"/>
          <w:u w:val="single"/>
          <w:lang w:val="en-US"/>
        </w:rPr>
        <w:t>but rather act as the community's delegates, implementing decisions made in local assemblies</w:t>
      </w:r>
      <w:r w:rsidRPr="70C0C3C4" w:rsidR="70C0C3C4">
        <w:rPr>
          <w:rFonts w:ascii="Calibri" w:hAnsi="Calibri" w:eastAsia="Calibri" w:cs="Calibri"/>
          <w:b w:val="0"/>
          <w:bCs w:val="0"/>
          <w:strike w:val="0"/>
          <w:dstrike w:val="0"/>
          <w:noProof w:val="0"/>
          <w:sz w:val="22"/>
          <w:szCs w:val="22"/>
          <w:u w:val="single"/>
          <w:lang w:val="en-US"/>
        </w:rPr>
        <w:t xml:space="preserve">—a traditional decision-making mechanism. </w:t>
      </w:r>
      <w:r w:rsidRPr="70C0C3C4" w:rsidR="70C0C3C4">
        <w:rPr>
          <w:rFonts w:ascii="Calibri" w:hAnsi="Calibri" w:eastAsia="Calibri" w:cs="Calibri"/>
          <w:b w:val="0"/>
          <w:bCs w:val="0"/>
          <w:strike w:val="0"/>
          <w:dstrike w:val="0"/>
          <w:noProof w:val="0"/>
          <w:sz w:val="22"/>
          <w:szCs w:val="22"/>
          <w:highlight w:val="green"/>
          <w:u w:val="single"/>
          <w:lang w:val="en-US"/>
        </w:rPr>
        <w:t>These exist on a village level</w:t>
      </w:r>
      <w:r w:rsidRPr="70C0C3C4" w:rsidR="70C0C3C4">
        <w:rPr>
          <w:rFonts w:ascii="Calibri" w:hAnsi="Calibri" w:eastAsia="Calibri" w:cs="Calibri"/>
          <w:b w:val="0"/>
          <w:bCs w:val="0"/>
          <w:strike w:val="0"/>
          <w:dstrike w:val="0"/>
          <w:noProof w:val="0"/>
          <w:sz w:val="22"/>
          <w:szCs w:val="22"/>
          <w:u w:val="single"/>
          <w:lang w:val="en-US"/>
        </w:rPr>
        <w:t xml:space="preserve"> </w:t>
      </w:r>
      <w:r w:rsidRPr="70C0C3C4" w:rsidR="70C0C3C4">
        <w:rPr>
          <w:rFonts w:ascii="Calibri" w:hAnsi="Calibri" w:eastAsia="Calibri" w:cs="Calibri"/>
          <w:b w:val="0"/>
          <w:bCs w:val="0"/>
          <w:strike w:val="0"/>
          <w:dstrike w:val="0"/>
          <w:noProof w:val="0"/>
          <w:sz w:val="22"/>
          <w:szCs w:val="22"/>
          <w:highlight w:val="green"/>
          <w:u w:val="single"/>
          <w:lang w:val="en-US"/>
        </w:rPr>
        <w:t>and</w:t>
      </w:r>
      <w:r w:rsidRPr="70C0C3C4" w:rsidR="70C0C3C4">
        <w:rPr>
          <w:rFonts w:ascii="Calibri" w:hAnsi="Calibri" w:eastAsia="Calibri" w:cs="Calibri"/>
          <w:b w:val="0"/>
          <w:bCs w:val="0"/>
          <w:strike w:val="0"/>
          <w:dstrike w:val="0"/>
          <w:noProof w:val="0"/>
          <w:sz w:val="22"/>
          <w:szCs w:val="22"/>
          <w:u w:val="single"/>
          <w:lang w:val="en-US"/>
        </w:rPr>
        <w:t xml:space="preserve">, in contrast to traditional assemblies of Mexico, </w:t>
      </w:r>
      <w:r w:rsidRPr="70C0C3C4" w:rsidR="70C0C3C4">
        <w:rPr>
          <w:rFonts w:ascii="Calibri" w:hAnsi="Calibri" w:eastAsia="Calibri" w:cs="Calibri"/>
          <w:b w:val="0"/>
          <w:bCs w:val="0"/>
          <w:strike w:val="0"/>
          <w:dstrike w:val="0"/>
          <w:noProof w:val="0"/>
          <w:sz w:val="22"/>
          <w:szCs w:val="22"/>
          <w:highlight w:val="green"/>
          <w:u w:val="single"/>
          <w:lang w:val="en-US"/>
        </w:rPr>
        <w:t>include women</w:t>
      </w:r>
      <w:r w:rsidRPr="70C0C3C4" w:rsidR="70C0C3C4">
        <w:rPr>
          <w:rFonts w:ascii="Calibri" w:hAnsi="Calibri" w:eastAsia="Calibri" w:cs="Calibri"/>
          <w:b w:val="0"/>
          <w:bCs w:val="0"/>
          <w:strike w:val="0"/>
          <w:dstrike w:val="0"/>
          <w:noProof w:val="0"/>
          <w:sz w:val="22"/>
          <w:szCs w:val="22"/>
          <w:u w:val="single"/>
          <w:lang w:val="en-US"/>
        </w:rPr>
        <w:t xml:space="preserve">, whose empowerment has been at the center of the Zapatista revolution. </w:t>
      </w:r>
      <w:r w:rsidRPr="70C0C3C4" w:rsidR="70C0C3C4">
        <w:rPr>
          <w:rFonts w:ascii="Calibri" w:hAnsi="Calibri" w:eastAsia="Calibri" w:cs="Calibri"/>
          <w:b w:val="0"/>
          <w:bCs w:val="0"/>
          <w:strike w:val="0"/>
          <w:dstrike w:val="0"/>
          <w:noProof w:val="0"/>
          <w:sz w:val="22"/>
          <w:szCs w:val="22"/>
          <w:highlight w:val="green"/>
          <w:u w:val="single"/>
          <w:lang w:val="en-US"/>
        </w:rPr>
        <w:t>Assemblies elect delegates to a municipal council</w:t>
      </w:r>
      <w:r w:rsidRPr="70C0C3C4" w:rsidR="70C0C3C4">
        <w:rPr>
          <w:rFonts w:ascii="Calibri" w:hAnsi="Calibri" w:eastAsia="Calibri" w:cs="Calibri"/>
          <w:b w:val="0"/>
          <w:bCs w:val="0"/>
          <w:strike w:val="0"/>
          <w:dstrike w:val="0"/>
          <w:noProof w:val="0"/>
          <w:sz w:val="22"/>
          <w:szCs w:val="22"/>
          <w:u w:val="single"/>
          <w:lang w:val="en-US"/>
        </w:rPr>
        <w:t xml:space="preserve">—the next level in the Zapatista administrative structure. Next, on the regional level, </w:t>
      </w:r>
      <w:r w:rsidRPr="70C0C3C4" w:rsidR="70C0C3C4">
        <w:rPr>
          <w:rFonts w:ascii="Calibri" w:hAnsi="Calibri" w:eastAsia="Calibri" w:cs="Calibri"/>
          <w:b w:val="0"/>
          <w:bCs w:val="0"/>
          <w:strike w:val="0"/>
          <w:dstrike w:val="0"/>
          <w:noProof w:val="0"/>
          <w:sz w:val="22"/>
          <w:szCs w:val="22"/>
          <w:highlight w:val="green"/>
          <w:u w:val="single"/>
          <w:lang w:val="en-US"/>
        </w:rPr>
        <w:t>several autonomous municipalities are represented through delegates</w:t>
      </w:r>
      <w:r w:rsidRPr="70C0C3C4" w:rsidR="70C0C3C4">
        <w:rPr>
          <w:rFonts w:ascii="Calibri" w:hAnsi="Calibri" w:eastAsia="Calibri" w:cs="Calibri"/>
          <w:b w:val="0"/>
          <w:bCs w:val="0"/>
          <w:strike w:val="0"/>
          <w:dstrike w:val="0"/>
          <w:noProof w:val="0"/>
          <w:sz w:val="22"/>
          <w:szCs w:val="22"/>
          <w:u w:val="single"/>
          <w:lang w:val="en-US"/>
        </w:rPr>
        <w:t xml:space="preserve"> in Juntas of Buen Gobierno (JBG), or Councils of Good Government—called so in contrast to the “bad” Mexican government. JBG members serve for 3 years on a rotating basis in shifts as short as a few weeks. Such </w:t>
      </w:r>
      <w:r w:rsidRPr="70C0C3C4" w:rsidR="70C0C3C4">
        <w:rPr>
          <w:rFonts w:ascii="Calibri" w:hAnsi="Calibri" w:eastAsia="Calibri" w:cs="Calibri"/>
          <w:b w:val="0"/>
          <w:bCs w:val="0"/>
          <w:strike w:val="0"/>
          <w:dstrike w:val="0"/>
          <w:noProof w:val="0"/>
          <w:sz w:val="22"/>
          <w:szCs w:val="22"/>
          <w:highlight w:val="green"/>
          <w:u w:val="single"/>
          <w:lang w:val="en-US"/>
        </w:rPr>
        <w:t>frequent rotation is intended to prevent the emergence of clientelistic networks</w:t>
      </w:r>
      <w:r w:rsidRPr="70C0C3C4" w:rsidR="70C0C3C4">
        <w:rPr>
          <w:rFonts w:ascii="Calibri" w:hAnsi="Calibri" w:eastAsia="Calibri" w:cs="Calibri"/>
          <w:b w:val="0"/>
          <w:bCs w:val="0"/>
          <w:strike w:val="0"/>
          <w:dstrike w:val="0"/>
          <w:noProof w:val="0"/>
          <w:sz w:val="22"/>
          <w:szCs w:val="22"/>
          <w:u w:val="single"/>
          <w:lang w:val="en-US"/>
        </w:rPr>
        <w:t xml:space="preserve">. </w:t>
      </w:r>
      <w:r w:rsidRPr="70C0C3C4" w:rsidR="70C0C3C4">
        <w:rPr>
          <w:rFonts w:ascii="Calibri" w:hAnsi="Calibri" w:eastAsia="Calibri" w:cs="Calibri"/>
          <w:b w:val="0"/>
          <w:bCs w:val="0"/>
          <w:strike w:val="0"/>
          <w:dstrike w:val="0"/>
          <w:noProof w:val="0"/>
          <w:sz w:val="22"/>
          <w:szCs w:val="22"/>
          <w:highlight w:val="green"/>
          <w:u w:val="single"/>
          <w:lang w:val="en-US"/>
        </w:rPr>
        <w:t>Any ideas proposed</w:t>
      </w:r>
      <w:r w:rsidRPr="70C0C3C4" w:rsidR="70C0C3C4">
        <w:rPr>
          <w:rFonts w:ascii="Calibri" w:hAnsi="Calibri" w:eastAsia="Calibri" w:cs="Calibri"/>
          <w:b w:val="0"/>
          <w:bCs w:val="0"/>
          <w:strike w:val="0"/>
          <w:dstrike w:val="0"/>
          <w:noProof w:val="0"/>
          <w:sz w:val="22"/>
          <w:szCs w:val="22"/>
          <w:u w:val="single"/>
          <w:lang w:val="en-US"/>
        </w:rPr>
        <w:t xml:space="preserve"> at a higher administrative level </w:t>
      </w:r>
      <w:r w:rsidRPr="70C0C3C4" w:rsidR="70C0C3C4">
        <w:rPr>
          <w:rFonts w:ascii="Calibri" w:hAnsi="Calibri" w:eastAsia="Calibri" w:cs="Calibri"/>
          <w:b w:val="0"/>
          <w:bCs w:val="0"/>
          <w:strike w:val="0"/>
          <w:dstrike w:val="0"/>
          <w:noProof w:val="0"/>
          <w:sz w:val="22"/>
          <w:szCs w:val="22"/>
          <w:highlight w:val="green"/>
          <w:u w:val="single"/>
          <w:lang w:val="en-US"/>
        </w:rPr>
        <w:t>go through the consultation process with each community</w:t>
      </w:r>
      <w:r w:rsidRPr="70C0C3C4" w:rsidR="70C0C3C4">
        <w:rPr>
          <w:rFonts w:ascii="Calibri" w:hAnsi="Calibri" w:eastAsia="Calibri" w:cs="Calibri"/>
          <w:b w:val="0"/>
          <w:bCs w:val="0"/>
          <w:strike w:val="0"/>
          <w:dstrike w:val="0"/>
          <w:noProof w:val="0"/>
          <w:sz w:val="22"/>
          <w:szCs w:val="22"/>
          <w:u w:val="single"/>
          <w:lang w:val="en-US"/>
        </w:rPr>
        <w:t xml:space="preserve">, after which delegates carry their communities’ opinion back to a municipal meeting. </w:t>
      </w:r>
      <w:r w:rsidRPr="70C0C3C4" w:rsidR="70C0C3C4">
        <w:rPr>
          <w:rFonts w:ascii="Calibri" w:hAnsi="Calibri" w:eastAsia="Calibri" w:cs="Calibri"/>
          <w:noProof w:val="0"/>
          <w:sz w:val="16"/>
          <w:szCs w:val="16"/>
          <w:lang w:val="en-US"/>
        </w:rPr>
        <w:t xml:space="preserve">There is a strong emphasis on consensus decision making, although that oftentimes means sitting through day-long meetings where everyone has to be heard, and decision is not taken until a compromise is reached. Leaders are chosen based on the indigenous tradition of cargo—an obligation to serve one’s community—and commit to unremunerated posts of responsibility. Communities have the right to revoke the mandate of those officials who do not fulfill their duty of serving the people. The military-political formation EZLN, which had organized clandestinely since 1983 culminating in the 1994 uprising and land occupations, exists parallel to the three levels of autonomous administration and gives political direction to the movement. While it is hierarchically organized, its highest body is made up of civilians elected by community assemblies. Moreover, its presence in communal affairs has been limited in order to ensure a genuine democratic self-governance of Zapatista communities. </w:t>
      </w:r>
      <w:r w:rsidRPr="70C0C3C4" w:rsidR="70C0C3C4">
        <w:rPr>
          <w:rFonts w:ascii="Calibri" w:hAnsi="Calibri" w:eastAsia="Calibri" w:cs="Calibri"/>
          <w:b w:val="0"/>
          <w:bCs w:val="0"/>
          <w:strike w:val="0"/>
          <w:dstrike w:val="0"/>
          <w:noProof w:val="0"/>
          <w:sz w:val="22"/>
          <w:szCs w:val="22"/>
          <w:u w:val="single"/>
          <w:lang w:val="en-US"/>
        </w:rPr>
        <w:t xml:space="preserve">Having adopted a position of refusal of any aid from the so called “bad” government, </w:t>
      </w:r>
      <w:r w:rsidRPr="70C0C3C4" w:rsidR="70C0C3C4">
        <w:rPr>
          <w:rFonts w:ascii="Calibri" w:hAnsi="Calibri" w:eastAsia="Calibri" w:cs="Calibri"/>
          <w:b w:val="0"/>
          <w:bCs w:val="0"/>
          <w:strike w:val="0"/>
          <w:dstrike w:val="0"/>
          <w:noProof w:val="0"/>
          <w:sz w:val="22"/>
          <w:szCs w:val="22"/>
          <w:highlight w:val="green"/>
          <w:u w:val="single"/>
          <w:lang w:val="en-US"/>
        </w:rPr>
        <w:t>Zapatistas took on the state's function</w:t>
      </w:r>
      <w:r w:rsidRPr="70C0C3C4" w:rsidR="70C0C3C4">
        <w:rPr>
          <w:rFonts w:ascii="Calibri" w:hAnsi="Calibri" w:eastAsia="Calibri" w:cs="Calibri"/>
          <w:b w:val="0"/>
          <w:bCs w:val="0"/>
          <w:strike w:val="0"/>
          <w:dstrike w:val="0"/>
          <w:noProof w:val="0"/>
          <w:sz w:val="22"/>
          <w:szCs w:val="22"/>
          <w:u w:val="single"/>
          <w:lang w:val="en-US"/>
        </w:rPr>
        <w:t xml:space="preserve"> of service provision in communities affiliated with the movement. </w:t>
      </w:r>
      <w:r w:rsidRPr="70C0C3C4" w:rsidR="70C0C3C4">
        <w:rPr>
          <w:rFonts w:ascii="Calibri" w:hAnsi="Calibri" w:eastAsia="Calibri" w:cs="Calibri"/>
          <w:b w:val="0"/>
          <w:bCs w:val="0"/>
          <w:strike w:val="0"/>
          <w:dstrike w:val="0"/>
          <w:noProof w:val="0"/>
          <w:sz w:val="22"/>
          <w:szCs w:val="22"/>
          <w:highlight w:val="green"/>
          <w:u w:val="single"/>
          <w:lang w:val="en-US"/>
        </w:rPr>
        <w:t>That meant building their own, community-based justice, education, healthcare and production systems.</w:t>
      </w:r>
    </w:p>
    <w:p xmlns:wp14="http://schemas.microsoft.com/office/word/2010/wordml" w:rsidP="70C0C3C4" w14:paraId="6A19F07F" wp14:textId="65E30C8D">
      <w:pPr>
        <w:pStyle w:val="Heading4"/>
      </w:pPr>
      <w:r w:rsidRPr="70C0C3C4" w:rsidR="70C0C3C4">
        <w:rPr>
          <w:rFonts w:ascii="Calibri" w:hAnsi="Calibri" w:eastAsia="Calibri" w:cs="Calibri"/>
          <w:b w:val="1"/>
          <w:bCs w:val="1"/>
          <w:noProof w:val="0"/>
          <w:sz w:val="26"/>
          <w:szCs w:val="26"/>
          <w:lang w:val="en-US"/>
        </w:rPr>
        <w:t>The Zapatista justice system is restorative and built on antiracist ideology</w:t>
      </w:r>
    </w:p>
    <w:p xmlns:wp14="http://schemas.microsoft.com/office/word/2010/wordml" w:rsidP="70C0C3C4" w14:paraId="61780236" wp14:textId="1021EB5F">
      <w:pPr>
        <w:spacing w:line="360" w:lineRule="exact"/>
      </w:pPr>
      <w:r w:rsidRPr="70C0C3C4" w:rsidR="70C0C3C4">
        <w:rPr>
          <w:rFonts w:ascii="Calibri" w:hAnsi="Calibri" w:eastAsia="Calibri" w:cs="Calibri"/>
          <w:b w:val="1"/>
          <w:bCs w:val="1"/>
          <w:noProof w:val="0"/>
          <w:sz w:val="24"/>
          <w:szCs w:val="24"/>
          <w:u w:val="single"/>
          <w:lang w:val="en-US"/>
        </w:rPr>
        <w:t>Briy 2020</w:t>
      </w:r>
      <w:r w:rsidRPr="70C0C3C4" w:rsidR="70C0C3C4">
        <w:rPr>
          <w:rFonts w:ascii="Calibri" w:hAnsi="Calibri" w:eastAsia="Calibri" w:cs="Calibri"/>
          <w:noProof w:val="0"/>
          <w:sz w:val="22"/>
          <w:szCs w:val="22"/>
          <w:lang w:val="en-US"/>
        </w:rPr>
        <w:t xml:space="preserve"> (Anya Briy, Anya Briy is a PhD student in Sociology, based in NY, doing a comparative research on the Kurdish movement and indigenous movements in Mexico. She is also a steering committee member of Emergency Committee for Rojava (ECR).  June 25 2020, “Zapatistas: Lessons in community self-organisation in Mexico,” OpenDemocracy.net, </w:t>
      </w:r>
      <w:hyperlink r:id="R72f8b96329d94cc0">
        <w:r w:rsidRPr="70C0C3C4" w:rsidR="70C0C3C4">
          <w:rPr>
            <w:rStyle w:val="Hyperlink"/>
            <w:rFonts w:ascii="Calibri" w:hAnsi="Calibri" w:eastAsia="Calibri" w:cs="Calibri"/>
            <w:noProof w:val="0"/>
            <w:sz w:val="22"/>
            <w:szCs w:val="22"/>
            <w:lang w:val="en-US"/>
          </w:rPr>
          <w:t>https://www.opendemocracy.net/en/democraciaabierta/zapatistas-lecciones-de-auto-organizaci%C3%B3n-comunitaria-en/</w:t>
        </w:r>
      </w:hyperlink>
      <w:r w:rsidRPr="70C0C3C4" w:rsidR="70C0C3C4">
        <w:rPr>
          <w:rFonts w:ascii="Calibri" w:hAnsi="Calibri" w:eastAsia="Calibri" w:cs="Calibri"/>
          <w:noProof w:val="0"/>
          <w:sz w:val="22"/>
          <w:szCs w:val="22"/>
          <w:lang w:val="en-US"/>
        </w:rPr>
        <w:t>) //neth</w:t>
      </w:r>
    </w:p>
    <w:p xmlns:wp14="http://schemas.microsoft.com/office/word/2010/wordml" w:rsidP="70C0C3C4" w14:paraId="2451FE65" wp14:textId="701819DE">
      <w:pPr>
        <w:spacing w:line="330" w:lineRule="exact"/>
      </w:pPr>
      <w:r w:rsidRPr="70C0C3C4" w:rsidR="70C0C3C4">
        <w:rPr>
          <w:rFonts w:ascii="Calibri" w:hAnsi="Calibri" w:eastAsia="Calibri" w:cs="Calibri"/>
          <w:b w:val="0"/>
          <w:bCs w:val="0"/>
          <w:strike w:val="0"/>
          <w:dstrike w:val="0"/>
          <w:noProof w:val="0"/>
          <w:sz w:val="22"/>
          <w:szCs w:val="22"/>
          <w:highlight w:val="green"/>
          <w:u w:val="single"/>
          <w:lang w:val="en-US"/>
        </w:rPr>
        <w:t>The Zapatista justice system has gained trust and legitimacy</w:t>
      </w:r>
      <w:r w:rsidRPr="70C0C3C4" w:rsidR="70C0C3C4">
        <w:rPr>
          <w:rFonts w:ascii="Calibri" w:hAnsi="Calibri" w:eastAsia="Calibri" w:cs="Calibri"/>
          <w:b w:val="0"/>
          <w:bCs w:val="0"/>
          <w:strike w:val="0"/>
          <w:dstrike w:val="0"/>
          <w:noProof w:val="0"/>
          <w:sz w:val="22"/>
          <w:szCs w:val="22"/>
          <w:u w:val="single"/>
          <w:lang w:val="en-US"/>
        </w:rPr>
        <w:t xml:space="preserve"> even </w:t>
      </w:r>
      <w:r w:rsidRPr="70C0C3C4" w:rsidR="70C0C3C4">
        <w:rPr>
          <w:rFonts w:ascii="Calibri" w:hAnsi="Calibri" w:eastAsia="Calibri" w:cs="Calibri"/>
          <w:b w:val="0"/>
          <w:bCs w:val="0"/>
          <w:strike w:val="0"/>
          <w:dstrike w:val="0"/>
          <w:noProof w:val="0"/>
          <w:sz w:val="22"/>
          <w:szCs w:val="22"/>
          <w:highlight w:val="green"/>
          <w:u w:val="single"/>
          <w:lang w:val="en-US"/>
        </w:rPr>
        <w:t>beyond the movement's supporters</w:t>
      </w:r>
      <w:r w:rsidRPr="70C0C3C4" w:rsidR="70C0C3C4">
        <w:rPr>
          <w:rFonts w:ascii="Calibri" w:hAnsi="Calibri" w:eastAsia="Calibri" w:cs="Calibri"/>
          <w:noProof w:val="0"/>
          <w:sz w:val="16"/>
          <w:szCs w:val="16"/>
          <w:lang w:val="en-US"/>
        </w:rPr>
        <w:t xml:space="preserve">. It is free of charge, conducted in indigenous languages and is known to be less corrupt or partial compared to governmental institutions of justice. But more importantly, </w:t>
      </w:r>
      <w:r w:rsidRPr="70C0C3C4" w:rsidR="70C0C3C4">
        <w:rPr>
          <w:rFonts w:ascii="Calibri" w:hAnsi="Calibri" w:eastAsia="Calibri" w:cs="Calibri"/>
          <w:b w:val="0"/>
          <w:bCs w:val="0"/>
          <w:strike w:val="0"/>
          <w:dstrike w:val="0"/>
          <w:noProof w:val="0"/>
          <w:sz w:val="22"/>
          <w:szCs w:val="22"/>
          <w:highlight w:val="green"/>
          <w:u w:val="single"/>
          <w:lang w:val="en-US"/>
        </w:rPr>
        <w:t>it adopts a restorative rather than punitive approach and places an emphasis on the need to find a compromise that satisfies all parties</w:t>
      </w:r>
      <w:r w:rsidRPr="70C0C3C4" w:rsidR="70C0C3C4">
        <w:rPr>
          <w:rFonts w:ascii="Calibri" w:hAnsi="Calibri" w:eastAsia="Calibri" w:cs="Calibri"/>
          <w:b w:val="0"/>
          <w:bCs w:val="0"/>
          <w:strike w:val="0"/>
          <w:dstrike w:val="0"/>
          <w:noProof w:val="0"/>
          <w:sz w:val="22"/>
          <w:szCs w:val="22"/>
          <w:u w:val="single"/>
          <w:lang w:val="en-US"/>
        </w:rPr>
        <w:t xml:space="preserve">. </w:t>
      </w:r>
      <w:r w:rsidRPr="70C0C3C4" w:rsidR="70C0C3C4">
        <w:rPr>
          <w:rFonts w:ascii="Calibri" w:hAnsi="Calibri" w:eastAsia="Calibri" w:cs="Calibri"/>
          <w:noProof w:val="0"/>
          <w:sz w:val="16"/>
          <w:szCs w:val="16"/>
          <w:lang w:val="en-US"/>
        </w:rPr>
        <w:t xml:space="preserve">Rooted in the community, the system consists of three levels: the first level concerns issues among Zapatista supporters, such as gossip, theft, drunkenness, or domestic disputes. Such cases are resolved by elected authorities or, if necessary, by the communal assembly, based on customary practice. </w:t>
      </w:r>
      <w:r w:rsidRPr="70C0C3C4" w:rsidR="70C0C3C4">
        <w:rPr>
          <w:rFonts w:ascii="Calibri" w:hAnsi="Calibri" w:eastAsia="Calibri" w:cs="Calibri"/>
          <w:b w:val="0"/>
          <w:bCs w:val="0"/>
          <w:strike w:val="0"/>
          <w:dstrike w:val="0"/>
          <w:noProof w:val="0"/>
          <w:sz w:val="22"/>
          <w:szCs w:val="22"/>
          <w:highlight w:val="green"/>
          <w:u w:val="single"/>
          <w:lang w:val="en-US"/>
        </w:rPr>
        <w:t>When resolving conflicts, authorities largely function as mediators,</w:t>
      </w:r>
      <w:r w:rsidRPr="70C0C3C4" w:rsidR="70C0C3C4">
        <w:rPr>
          <w:rFonts w:ascii="Calibri" w:hAnsi="Calibri" w:eastAsia="Calibri" w:cs="Calibri"/>
          <w:b w:val="0"/>
          <w:bCs w:val="0"/>
          <w:strike w:val="0"/>
          <w:dstrike w:val="0"/>
          <w:noProof w:val="0"/>
          <w:sz w:val="22"/>
          <w:szCs w:val="22"/>
          <w:u w:val="single"/>
          <w:lang w:val="en-US"/>
        </w:rPr>
        <w:t xml:space="preserve"> proposing solutions to the parties involved.</w:t>
      </w:r>
      <w:r w:rsidRPr="70C0C3C4" w:rsidR="70C0C3C4">
        <w:rPr>
          <w:rFonts w:ascii="Calibri" w:hAnsi="Calibri" w:eastAsia="Calibri" w:cs="Calibri"/>
          <w:noProof w:val="0"/>
          <w:sz w:val="16"/>
          <w:szCs w:val="16"/>
          <w:lang w:val="en-US"/>
        </w:rPr>
        <w:t xml:space="preserve"> If unresolved, cases go up to the next, municipal level where they are dealt with by an elected Honor and Justice Commission. Sentences most of the time involve community service or a fine; jail sentences normally do not exceed several days. As Melissa Forbis explains, community jail is usually just a locked room with a partially open door so that people can stop by to chat and pass food. Since the perpetrator often has to borrow money for a fine from his or her family members, the latter are also involved and their pressure helps prevent further transgression. </w:t>
      </w:r>
      <w:r w:rsidRPr="70C0C3C4" w:rsidR="70C0C3C4">
        <w:rPr>
          <w:rFonts w:ascii="Calibri" w:hAnsi="Calibri" w:eastAsia="Calibri" w:cs="Calibri"/>
          <w:b w:val="0"/>
          <w:bCs w:val="0"/>
          <w:strike w:val="0"/>
          <w:dstrike w:val="0"/>
          <w:noProof w:val="0"/>
          <w:sz w:val="22"/>
          <w:szCs w:val="22"/>
          <w:highlight w:val="green"/>
          <w:u w:val="single"/>
          <w:lang w:val="en-US"/>
        </w:rPr>
        <w:t>Women-related and domestic issues are addressed by women</w:t>
      </w:r>
      <w:r w:rsidRPr="70C0C3C4" w:rsidR="70C0C3C4">
        <w:rPr>
          <w:rFonts w:ascii="Calibri" w:hAnsi="Calibri" w:eastAsia="Calibri" w:cs="Calibri"/>
          <w:b w:val="0"/>
          <w:bCs w:val="0"/>
          <w:strike w:val="0"/>
          <w:dstrike w:val="0"/>
          <w:noProof w:val="0"/>
          <w:sz w:val="22"/>
          <w:szCs w:val="22"/>
          <w:u w:val="single"/>
          <w:lang w:val="en-US"/>
        </w:rPr>
        <w:t xml:space="preserve"> on the Commission. </w:t>
      </w:r>
      <w:r w:rsidRPr="70C0C3C4" w:rsidR="70C0C3C4">
        <w:rPr>
          <w:rFonts w:ascii="Calibri" w:hAnsi="Calibri" w:eastAsia="Calibri" w:cs="Calibri"/>
          <w:noProof w:val="0"/>
          <w:sz w:val="16"/>
          <w:szCs w:val="16"/>
          <w:lang w:val="en-US"/>
        </w:rPr>
        <w:t xml:space="preserve">Mariana Mora provides a telling illustration of the movement’s approach to punishment, documenting a case in which Zapatistas issued a year-long community service sentence for a robbery. Those found guilty were allowed to alternate service with work on their own cornfields so that their families did not have to share in the punishment. The Commission explained their decision as follows: "We thought that if we simply put them in jail, those who really suffer are the family members. The guilty just rest all day in jail and gain weight, but their families are the ones who have to work the cornfield and figure out how to survive." The highest level of the justice system, that of the JBG, deals with cases that primarily involve non-Zapatistas or other local political organizations—usually in disputes over land—as well as local governmental authorities. Non-Zapatistas seek out the autonomous justice system not only when they have disputes with members of Zapatista communities, but also when they experience unjust treatment by the government’s officials, in which case Zapatistas may decide to accompany the claimants to the public office and argue on their behalf. </w:t>
      </w:r>
      <w:r w:rsidRPr="70C0C3C4" w:rsidR="70C0C3C4">
        <w:rPr>
          <w:rFonts w:ascii="Calibri" w:hAnsi="Calibri" w:eastAsia="Calibri" w:cs="Calibri"/>
          <w:b w:val="0"/>
          <w:bCs w:val="0"/>
          <w:strike w:val="0"/>
          <w:dstrike w:val="0"/>
          <w:noProof w:val="0"/>
          <w:sz w:val="22"/>
          <w:szCs w:val="22"/>
          <w:u w:val="single"/>
          <w:lang w:val="en-US"/>
        </w:rPr>
        <w:t xml:space="preserve">While </w:t>
      </w:r>
      <w:r w:rsidRPr="70C0C3C4" w:rsidR="70C0C3C4">
        <w:rPr>
          <w:rFonts w:ascii="Calibri" w:hAnsi="Calibri" w:eastAsia="Calibri" w:cs="Calibri"/>
          <w:b w:val="0"/>
          <w:bCs w:val="0"/>
          <w:strike w:val="0"/>
          <w:dstrike w:val="0"/>
          <w:noProof w:val="0"/>
          <w:sz w:val="22"/>
          <w:szCs w:val="22"/>
          <w:highlight w:val="green"/>
          <w:u w:val="single"/>
          <w:lang w:val="en-US"/>
        </w:rPr>
        <w:t>Zapatista</w:t>
      </w:r>
      <w:r w:rsidRPr="70C0C3C4" w:rsidR="70C0C3C4">
        <w:rPr>
          <w:rFonts w:ascii="Calibri" w:hAnsi="Calibri" w:eastAsia="Calibri" w:cs="Calibri"/>
          <w:noProof w:val="0"/>
          <w:sz w:val="16"/>
          <w:szCs w:val="16"/>
          <w:lang w:val="en-US"/>
        </w:rPr>
        <w:t xml:space="preserve">s </w:t>
      </w:r>
      <w:r w:rsidRPr="70C0C3C4" w:rsidR="70C0C3C4">
        <w:rPr>
          <w:rFonts w:ascii="Calibri" w:hAnsi="Calibri" w:eastAsia="Calibri" w:cs="Calibri"/>
          <w:b w:val="0"/>
          <w:bCs w:val="0"/>
          <w:strike w:val="0"/>
          <w:dstrike w:val="0"/>
          <w:noProof w:val="0"/>
          <w:sz w:val="22"/>
          <w:szCs w:val="22"/>
          <w:u w:val="single"/>
          <w:lang w:val="en-US"/>
        </w:rPr>
        <w:t xml:space="preserve">still have </w:t>
      </w:r>
      <w:r w:rsidRPr="70C0C3C4" w:rsidR="70C0C3C4">
        <w:rPr>
          <w:rFonts w:ascii="Calibri" w:hAnsi="Calibri" w:eastAsia="Calibri" w:cs="Calibri"/>
          <w:b w:val="0"/>
          <w:bCs w:val="0"/>
          <w:strike w:val="0"/>
          <w:dstrike w:val="0"/>
          <w:noProof w:val="0"/>
          <w:sz w:val="22"/>
          <w:szCs w:val="22"/>
          <w:highlight w:val="green"/>
          <w:u w:val="single"/>
          <w:lang w:val="en-US"/>
        </w:rPr>
        <w:t>police</w:t>
      </w:r>
      <w:r w:rsidRPr="70C0C3C4" w:rsidR="70C0C3C4">
        <w:rPr>
          <w:rFonts w:ascii="Calibri" w:hAnsi="Calibri" w:eastAsia="Calibri" w:cs="Calibri"/>
          <w:b w:val="0"/>
          <w:bCs w:val="0"/>
          <w:strike w:val="0"/>
          <w:dstrike w:val="0"/>
          <w:noProof w:val="0"/>
          <w:sz w:val="22"/>
          <w:szCs w:val="22"/>
          <w:u w:val="single"/>
          <w:lang w:val="en-US"/>
        </w:rPr>
        <w:t xml:space="preserve">, it is quite distinct from how we are used to think of it. As Paulina Fernandez Christlieb documents, they </w:t>
      </w:r>
      <w:r w:rsidRPr="70C0C3C4" w:rsidR="70C0C3C4">
        <w:rPr>
          <w:rFonts w:ascii="Calibri" w:hAnsi="Calibri" w:eastAsia="Calibri" w:cs="Calibri"/>
          <w:b w:val="0"/>
          <w:bCs w:val="0"/>
          <w:strike w:val="0"/>
          <w:dstrike w:val="0"/>
          <w:noProof w:val="0"/>
          <w:sz w:val="22"/>
          <w:szCs w:val="22"/>
          <w:highlight w:val="green"/>
          <w:u w:val="single"/>
          <w:lang w:val="en-US"/>
        </w:rPr>
        <w:t>are neither armed, uniformed, nor professional</w:t>
      </w:r>
      <w:r w:rsidRPr="70C0C3C4" w:rsidR="70C0C3C4">
        <w:rPr>
          <w:rFonts w:ascii="Calibri" w:hAnsi="Calibri" w:eastAsia="Calibri" w:cs="Calibri"/>
          <w:b w:val="0"/>
          <w:bCs w:val="0"/>
          <w:strike w:val="0"/>
          <w:dstrike w:val="0"/>
          <w:noProof w:val="0"/>
          <w:sz w:val="22"/>
          <w:szCs w:val="22"/>
          <w:u w:val="single"/>
          <w:lang w:val="en-US"/>
        </w:rPr>
        <w:t xml:space="preserve">. Similar to other authorities, </w:t>
      </w:r>
      <w:r w:rsidRPr="70C0C3C4" w:rsidR="70C0C3C4">
        <w:rPr>
          <w:rFonts w:ascii="Calibri" w:hAnsi="Calibri" w:eastAsia="Calibri" w:cs="Calibri"/>
          <w:b w:val="0"/>
          <w:bCs w:val="0"/>
          <w:strike w:val="0"/>
          <w:dstrike w:val="0"/>
          <w:noProof w:val="0"/>
          <w:sz w:val="22"/>
          <w:szCs w:val="22"/>
          <w:highlight w:val="green"/>
          <w:u w:val="single"/>
          <w:lang w:val="en-US"/>
        </w:rPr>
        <w:t>police are elected by their community</w:t>
      </w:r>
      <w:r w:rsidRPr="70C0C3C4" w:rsidR="70C0C3C4">
        <w:rPr>
          <w:rFonts w:ascii="Calibri" w:hAnsi="Calibri" w:eastAsia="Calibri" w:cs="Calibri"/>
          <w:b w:val="0"/>
          <w:bCs w:val="0"/>
          <w:strike w:val="0"/>
          <w:dstrike w:val="0"/>
          <w:noProof w:val="0"/>
          <w:sz w:val="22"/>
          <w:szCs w:val="22"/>
          <w:u w:val="single"/>
          <w:lang w:val="en-US"/>
        </w:rPr>
        <w:t>; they are not remunerated and do not serve in this function permanently</w:t>
      </w:r>
      <w:r w:rsidRPr="70C0C3C4" w:rsidR="70C0C3C4">
        <w:rPr>
          <w:rFonts w:ascii="Calibri" w:hAnsi="Calibri" w:eastAsia="Calibri" w:cs="Calibri"/>
          <w:noProof w:val="0"/>
          <w:sz w:val="16"/>
          <w:szCs w:val="16"/>
          <w:lang w:val="en-US"/>
        </w:rPr>
        <w:t>. Every community has its own police, while higher administrative levels—those of municipality and region—do not. Decentralized and deprofessionalized, police thus serve and are under control of the community that elects them.</w:t>
      </w:r>
    </w:p>
    <w:p xmlns:wp14="http://schemas.microsoft.com/office/word/2010/wordml" w:rsidP="70C0C3C4" w14:paraId="3ED7E3D7" wp14:textId="6297940F">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4D34EE6" wp14:textId="2DF1834A">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0F1626FB" wp14:textId="22356957">
      <w:pPr>
        <w:pStyle w:val="Heading2"/>
      </w:pPr>
      <w:r w:rsidRPr="70C0C3C4" w:rsidR="70C0C3C4">
        <w:rPr>
          <w:rFonts w:ascii="Calibri" w:hAnsi="Calibri" w:eastAsia="Calibri" w:cs="Calibri"/>
          <w:b w:val="1"/>
          <w:bCs w:val="1"/>
          <w:strike w:val="0"/>
          <w:dstrike w:val="0"/>
          <w:noProof w:val="0"/>
          <w:sz w:val="44"/>
          <w:szCs w:val="44"/>
          <w:u w:val="single"/>
          <w:lang w:val="en-US"/>
        </w:rPr>
        <w:t>Swt 2:00</w:t>
      </w:r>
    </w:p>
    <w:p xmlns:wp14="http://schemas.microsoft.com/office/word/2010/wordml" w:rsidP="70C0C3C4" w14:paraId="02AF5F99" wp14:textId="308253A5">
      <w:pPr>
        <w:pStyle w:val="Heading4"/>
      </w:pPr>
      <w:r w:rsidRPr="70C0C3C4" w:rsidR="70C0C3C4">
        <w:rPr>
          <w:rFonts w:ascii="Calibri" w:hAnsi="Calibri" w:eastAsia="Calibri" w:cs="Calibri"/>
          <w:b w:val="1"/>
          <w:bCs w:val="1"/>
          <w:noProof w:val="0"/>
          <w:sz w:val="26"/>
          <w:szCs w:val="26"/>
          <w:lang w:val="en-US"/>
        </w:rPr>
        <w:t xml:space="preserve">[ROB &amp; Dolmage 1] The Role of the Ballot is to Endorse the Debater who Better Challenges the Exclusion of Educational Spaces. Interrogating ableism is key to understanding education itself.  </w:t>
      </w:r>
      <w:r w:rsidRPr="70C0C3C4" w:rsidR="70C0C3C4">
        <w:rPr>
          <w:rFonts w:ascii="Calibri" w:hAnsi="Calibri" w:eastAsia="Calibri" w:cs="Calibri"/>
          <w:b w:val="1"/>
          <w:bCs w:val="1"/>
          <w:noProof w:val="0"/>
          <w:sz w:val="22"/>
          <w:szCs w:val="22"/>
          <w:lang w:val="en-US"/>
        </w:rPr>
        <w:t xml:space="preserve">   </w:t>
      </w:r>
    </w:p>
    <w:p xmlns:wp14="http://schemas.microsoft.com/office/word/2010/wordml" w:rsidP="70C0C3C4" w14:paraId="28C24E82" wp14:textId="137D4676">
      <w:pPr>
        <w:spacing w:line="240" w:lineRule="exact"/>
      </w:pPr>
      <w:r w:rsidRPr="70C0C3C4" w:rsidR="70C0C3C4">
        <w:rPr>
          <w:rFonts w:ascii="Calibri" w:hAnsi="Calibri" w:eastAsia="Calibri" w:cs="Calibri"/>
          <w:b w:val="1"/>
          <w:bCs w:val="1"/>
          <w:noProof w:val="0"/>
          <w:sz w:val="22"/>
          <w:szCs w:val="22"/>
          <w:u w:val="single"/>
          <w:lang w:val="en-US"/>
        </w:rPr>
        <w:t>Dolmage 1</w:t>
      </w:r>
      <w:r w:rsidRPr="70C0C3C4" w:rsidR="70C0C3C4">
        <w:rPr>
          <w:rFonts w:ascii="Calibri" w:hAnsi="Calibri" w:eastAsia="Calibri" w:cs="Calibri"/>
          <w:b w:val="1"/>
          <w:bCs w:val="1"/>
          <w:noProof w:val="0"/>
          <w:sz w:val="22"/>
          <w:szCs w:val="22"/>
          <w:lang w:val="en-US"/>
        </w:rPr>
        <w:t xml:space="preserve">: </w:t>
      </w:r>
      <w:r w:rsidRPr="70C0C3C4" w:rsidR="70C0C3C4">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70C0C3C4" w:rsidR="70C0C3C4">
        <w:rPr>
          <w:rFonts w:ascii="Calibri" w:hAnsi="Calibri" w:eastAsia="Calibri" w:cs="Calibri"/>
          <w:i w:val="1"/>
          <w:iCs w:val="1"/>
          <w:noProof w:val="0"/>
          <w:sz w:val="16"/>
          <w:szCs w:val="16"/>
          <w:lang w:val="en-US"/>
        </w:rPr>
        <w:t>University of Michigan Press</w:t>
      </w:r>
      <w:r w:rsidRPr="70C0C3C4" w:rsidR="70C0C3C4">
        <w:rPr>
          <w:rFonts w:ascii="Calibri" w:hAnsi="Calibri" w:eastAsia="Calibri" w:cs="Calibri"/>
          <w:noProof w:val="0"/>
          <w:sz w:val="16"/>
          <w:szCs w:val="16"/>
          <w:lang w:val="en-US"/>
        </w:rPr>
        <w:t>, Chpt. 1, 2017. AZ</w:t>
      </w:r>
      <w:r w:rsidRPr="70C0C3C4" w:rsidR="70C0C3C4">
        <w:rPr>
          <w:rFonts w:ascii="Calibri" w:hAnsi="Calibri" w:eastAsia="Calibri" w:cs="Calibri"/>
          <w:b w:val="1"/>
          <w:bCs w:val="1"/>
          <w:noProof w:val="0"/>
          <w:sz w:val="16"/>
          <w:szCs w:val="16"/>
          <w:lang w:val="en-US"/>
        </w:rPr>
        <w:t xml:space="preserve"> Brackets in original text</w:t>
      </w:r>
      <w:r w:rsidRPr="70C0C3C4" w:rsidR="70C0C3C4">
        <w:rPr>
          <w:rFonts w:ascii="Calibri" w:hAnsi="Calibri" w:eastAsia="Calibri" w:cs="Calibri"/>
          <w:noProof w:val="0"/>
          <w:sz w:val="16"/>
          <w:szCs w:val="16"/>
          <w:lang w:val="en-US"/>
        </w:rPr>
        <w:t xml:space="preserve"> </w:t>
      </w:r>
    </w:p>
    <w:p xmlns:wp14="http://schemas.microsoft.com/office/word/2010/wordml" w:rsidP="70C0C3C4" w14:paraId="79C4B99F" wp14:textId="2F97A4A4">
      <w:pPr>
        <w:spacing w:line="240" w:lineRule="exact"/>
      </w:pPr>
      <w:r w:rsidRPr="70C0C3C4" w:rsidR="70C0C3C4">
        <w:rPr>
          <w:rFonts w:ascii="Calibri" w:hAnsi="Calibri" w:eastAsia="Calibri" w:cs="Calibri"/>
          <w:noProof w:val="0"/>
          <w:sz w:val="16"/>
          <w:szCs w:val="16"/>
          <w:lang w:val="en-US"/>
        </w:rPr>
        <w:t xml:space="preserve"> Disavowing disability is in no body’s best interest. </w:t>
      </w:r>
      <w:r w:rsidRPr="70C0C3C4" w:rsidR="70C0C3C4">
        <w:rPr>
          <w:rFonts w:ascii="Calibri" w:hAnsi="Calibri" w:eastAsia="Calibri" w:cs="Calibri"/>
          <w:noProof w:val="0"/>
          <w:sz w:val="22"/>
          <w:szCs w:val="22"/>
          <w:u w:val="single"/>
          <w:lang w:val="en-US"/>
        </w:rPr>
        <w:t xml:space="preserve">Teachers recognize the diversity of the students they teach. But </w:t>
      </w:r>
      <w:r w:rsidRPr="70C0C3C4" w:rsidR="70C0C3C4">
        <w:rPr>
          <w:rFonts w:ascii="Calibri" w:hAnsi="Calibri" w:eastAsia="Calibri" w:cs="Calibri"/>
          <w:noProof w:val="0"/>
          <w:sz w:val="22"/>
          <w:szCs w:val="22"/>
          <w:highlight w:val="yellow"/>
          <w:u w:val="single"/>
          <w:lang w:val="en-US"/>
        </w:rPr>
        <w:t>teachers must</w:t>
      </w:r>
      <w:r w:rsidRPr="70C0C3C4" w:rsidR="70C0C3C4">
        <w:rPr>
          <w:rFonts w:ascii="Calibri" w:hAnsi="Calibri" w:eastAsia="Calibri" w:cs="Calibri"/>
          <w:noProof w:val="0"/>
          <w:sz w:val="22"/>
          <w:szCs w:val="22"/>
          <w:u w:val="single"/>
          <w:lang w:val="en-US"/>
        </w:rPr>
        <w:t xml:space="preserve"> also </w:t>
      </w:r>
      <w:r w:rsidRPr="70C0C3C4" w:rsidR="70C0C3C4">
        <w:rPr>
          <w:rFonts w:ascii="Calibri" w:hAnsi="Calibri" w:eastAsia="Calibri" w:cs="Calibri"/>
          <w:noProof w:val="0"/>
          <w:sz w:val="22"/>
          <w:szCs w:val="22"/>
          <w:highlight w:val="yellow"/>
          <w:u w:val="single"/>
          <w:lang w:val="en-US"/>
        </w:rPr>
        <w:t>recognize their roles within institutions</w:t>
      </w:r>
      <w:r w:rsidRPr="70C0C3C4" w:rsidR="70C0C3C4">
        <w:rPr>
          <w:rFonts w:ascii="Calibri" w:hAnsi="Calibri" w:eastAsia="Calibri" w:cs="Calibri"/>
          <w:noProof w:val="0"/>
          <w:sz w:val="22"/>
          <w:szCs w:val="22"/>
          <w:u w:val="single"/>
          <w:lang w:val="en-US"/>
        </w:rPr>
        <w:t xml:space="preserve">, disciplines, </w:t>
      </w:r>
      <w:r w:rsidRPr="70C0C3C4" w:rsidR="70C0C3C4">
        <w:rPr>
          <w:rFonts w:ascii="Calibri" w:hAnsi="Calibri" w:eastAsia="Calibri" w:cs="Calibri"/>
          <w:noProof w:val="0"/>
          <w:sz w:val="22"/>
          <w:szCs w:val="22"/>
          <w:highlight w:val="yellow"/>
          <w:u w:val="single"/>
          <w:lang w:val="en-US"/>
        </w:rPr>
        <w:t>and</w:t>
      </w:r>
      <w:r w:rsidRPr="70C0C3C4" w:rsidR="70C0C3C4">
        <w:rPr>
          <w:rFonts w:ascii="Calibri" w:hAnsi="Calibri" w:eastAsia="Calibri" w:cs="Calibri"/>
          <w:noProof w:val="0"/>
          <w:sz w:val="22"/>
          <w:szCs w:val="22"/>
          <w:u w:val="single"/>
          <w:lang w:val="en-US"/>
        </w:rPr>
        <w:t xml:space="preserve"> perhaps even </w:t>
      </w:r>
      <w:r w:rsidRPr="70C0C3C4" w:rsidR="70C0C3C4">
        <w:rPr>
          <w:rFonts w:ascii="Calibri" w:hAnsi="Calibri" w:eastAsia="Calibri" w:cs="Calibri"/>
          <w:noProof w:val="0"/>
          <w:sz w:val="22"/>
          <w:szCs w:val="22"/>
          <w:highlight w:val="yellow"/>
          <w:u w:val="single"/>
          <w:lang w:val="en-US"/>
        </w:rPr>
        <w:t>personal pedagogical agendas</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noProof w:val="0"/>
          <w:sz w:val="22"/>
          <w:szCs w:val="22"/>
          <w:highlight w:val="yellow"/>
          <w:u w:val="single"/>
          <w:lang w:val="en-US"/>
        </w:rPr>
        <w:t>in which they may seek to avoid</w:t>
      </w:r>
      <w:r w:rsidRPr="70C0C3C4" w:rsidR="70C0C3C4">
        <w:rPr>
          <w:rFonts w:ascii="Calibri" w:hAnsi="Calibri" w:eastAsia="Calibri" w:cs="Calibri"/>
          <w:noProof w:val="0"/>
          <w:sz w:val="22"/>
          <w:szCs w:val="22"/>
          <w:u w:val="single"/>
          <w:lang w:val="en-US"/>
        </w:rPr>
        <w:t xml:space="preserve"> and disavow </w:t>
      </w:r>
      <w:r w:rsidRPr="70C0C3C4" w:rsidR="70C0C3C4">
        <w:rPr>
          <w:rFonts w:ascii="Calibri" w:hAnsi="Calibri" w:eastAsia="Calibri" w:cs="Calibri"/>
          <w:noProof w:val="0"/>
          <w:sz w:val="22"/>
          <w:szCs w:val="22"/>
          <w:highlight w:val="yellow"/>
          <w:u w:val="single"/>
          <w:lang w:val="en-US"/>
        </w:rPr>
        <w:t>the very idea of disability</w:t>
      </w:r>
      <w:r w:rsidRPr="70C0C3C4" w:rsidR="70C0C3C4">
        <w:rPr>
          <w:rFonts w:ascii="Calibri" w:hAnsi="Calibri" w:eastAsia="Calibri" w:cs="Calibri"/>
          <w:noProof w:val="0"/>
          <w:sz w:val="22"/>
          <w:szCs w:val="22"/>
          <w:u w:val="single"/>
          <w:lang w:val="en-US"/>
        </w:rPr>
        <w:t>—­to give it no place</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22"/>
          <w:szCs w:val="22"/>
          <w:u w:val="single"/>
          <w:lang w:val="en-US"/>
        </w:rPr>
        <w:t xml:space="preserve"> This avoidance and disavowal brings with it its own spatial metaphors—­I use the steep steps to express this negative force. </w:t>
      </w:r>
      <w:r w:rsidRPr="70C0C3C4" w:rsidR="70C0C3C4">
        <w:rPr>
          <w:rFonts w:ascii="Calibri" w:hAnsi="Calibri" w:eastAsia="Calibri" w:cs="Calibri"/>
          <w:noProof w:val="0"/>
          <w:sz w:val="16"/>
          <w:szCs w:val="16"/>
          <w:lang w:val="en-US"/>
        </w:rPr>
        <w:t xml:space="preserve">That these steps are real in the lives of people with disabilities adds to the power of the metaphor. The steps have a strong connotation in the disability community, and not just for people who use wheelchairs and crutches. </w:t>
      </w:r>
      <w:r w:rsidRPr="70C0C3C4" w:rsidR="70C0C3C4">
        <w:rPr>
          <w:rFonts w:ascii="Calibri" w:hAnsi="Calibri" w:eastAsia="Calibri" w:cs="Calibri"/>
          <w:noProof w:val="0"/>
          <w:sz w:val="22"/>
          <w:szCs w:val="22"/>
          <w:u w:val="single"/>
          <w:lang w:val="en-US"/>
        </w:rPr>
        <w:t xml:space="preserve">When I say that </w:t>
      </w:r>
      <w:r w:rsidRPr="70C0C3C4" w:rsidR="70C0C3C4">
        <w:rPr>
          <w:rFonts w:ascii="Calibri" w:hAnsi="Calibri" w:eastAsia="Calibri" w:cs="Calibri"/>
          <w:noProof w:val="0"/>
          <w:sz w:val="22"/>
          <w:szCs w:val="22"/>
          <w:highlight w:val="yellow"/>
          <w:u w:val="single"/>
          <w:lang w:val="en-US"/>
        </w:rPr>
        <w:t>the academy</w:t>
      </w:r>
      <w:r w:rsidRPr="70C0C3C4" w:rsidR="70C0C3C4">
        <w:rPr>
          <w:rFonts w:ascii="Calibri" w:hAnsi="Calibri" w:eastAsia="Calibri" w:cs="Calibri"/>
          <w:noProof w:val="0"/>
          <w:sz w:val="16"/>
          <w:szCs w:val="16"/>
          <w:lang w:val="en-US"/>
        </w:rPr>
        <w:t xml:space="preserve"> build</w:t>
      </w:r>
      <w:r w:rsidRPr="70C0C3C4" w:rsidR="70C0C3C4">
        <w:rPr>
          <w:rFonts w:ascii="Calibri" w:hAnsi="Calibri" w:eastAsia="Calibri" w:cs="Calibri"/>
          <w:noProof w:val="0"/>
          <w:sz w:val="22"/>
          <w:szCs w:val="22"/>
          <w:highlight w:val="yellow"/>
          <w:u w:val="single"/>
          <w:lang w:val="en-US"/>
        </w:rPr>
        <w:t>s steep steps</w:t>
      </w:r>
      <w:r w:rsidRPr="70C0C3C4" w:rsidR="70C0C3C4">
        <w:rPr>
          <w:rFonts w:ascii="Calibri" w:hAnsi="Calibri" w:eastAsia="Calibri" w:cs="Calibri"/>
          <w:noProof w:val="0"/>
          <w:sz w:val="16"/>
          <w:szCs w:val="16"/>
          <w:lang w:val="en-US"/>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70C0C3C4" w:rsidR="70C0C3C4">
        <w:rPr>
          <w:rFonts w:ascii="Calibri" w:hAnsi="Calibri" w:eastAsia="Calibri" w:cs="Calibri"/>
          <w:noProof w:val="0"/>
          <w:sz w:val="22"/>
          <w:szCs w:val="22"/>
          <w:highlight w:val="yellow"/>
          <w:u w:val="single"/>
          <w:lang w:val="en-US"/>
        </w:rPr>
        <w:t>must be continually interrogated</w:t>
      </w:r>
      <w:r w:rsidRPr="70C0C3C4" w:rsidR="70C0C3C4">
        <w:rPr>
          <w:rFonts w:ascii="Calibri" w:hAnsi="Calibri" w:eastAsia="Calibri" w:cs="Calibri"/>
          <w:noProof w:val="0"/>
          <w:sz w:val="22"/>
          <w:szCs w:val="22"/>
          <w:u w:val="single"/>
          <w:lang w:val="en-US"/>
        </w:rPr>
        <w:t xml:space="preserve"> or questioned</w:t>
      </w:r>
      <w:r w:rsidRPr="70C0C3C4" w:rsidR="70C0C3C4">
        <w:rPr>
          <w:rFonts w:ascii="Calibri" w:hAnsi="Calibri" w:eastAsia="Calibri" w:cs="Calibri"/>
          <w:noProof w:val="0"/>
          <w:sz w:val="22"/>
          <w:szCs w:val="22"/>
          <w:highlight w:val="yellow"/>
          <w:u w:val="single"/>
          <w:lang w:val="en-US"/>
        </w:rPr>
        <w:t>. We must</w:t>
      </w:r>
      <w:r w:rsidRPr="70C0C3C4" w:rsidR="70C0C3C4">
        <w:rPr>
          <w:rFonts w:ascii="Calibri" w:hAnsi="Calibri" w:eastAsia="Calibri" w:cs="Calibri"/>
          <w:noProof w:val="0"/>
          <w:sz w:val="22"/>
          <w:szCs w:val="22"/>
          <w:u w:val="single"/>
          <w:lang w:val="en-US"/>
        </w:rPr>
        <w:t xml:space="preserve"> all </w:t>
      </w:r>
      <w:r w:rsidRPr="70C0C3C4" w:rsidR="70C0C3C4">
        <w:rPr>
          <w:rFonts w:ascii="Calibri" w:hAnsi="Calibri" w:eastAsia="Calibri" w:cs="Calibri"/>
          <w:noProof w:val="0"/>
          <w:sz w:val="22"/>
          <w:szCs w:val="22"/>
          <w:highlight w:val="yellow"/>
          <w:u w:val="single"/>
          <w:lang w:val="en-US"/>
        </w:rPr>
        <w:t>evaluate the ways</w:t>
      </w:r>
      <w:r w:rsidRPr="70C0C3C4" w:rsidR="70C0C3C4">
        <w:rPr>
          <w:rFonts w:ascii="Calibri" w:hAnsi="Calibri" w:eastAsia="Calibri" w:cs="Calibri"/>
          <w:noProof w:val="0"/>
          <w:sz w:val="22"/>
          <w:szCs w:val="22"/>
          <w:u w:val="single"/>
          <w:lang w:val="en-US"/>
        </w:rPr>
        <w:t xml:space="preserve"> in which </w:t>
      </w:r>
      <w:r w:rsidRPr="70C0C3C4" w:rsidR="70C0C3C4">
        <w:rPr>
          <w:rFonts w:ascii="Calibri" w:hAnsi="Calibri" w:eastAsia="Calibri" w:cs="Calibri"/>
          <w:noProof w:val="0"/>
          <w:sz w:val="22"/>
          <w:szCs w:val="22"/>
          <w:highlight w:val="yellow"/>
          <w:u w:val="single"/>
          <w:lang w:val="en-US"/>
        </w:rPr>
        <w:t>we</w:t>
      </w:r>
      <w:r w:rsidRPr="70C0C3C4" w:rsidR="70C0C3C4">
        <w:rPr>
          <w:rFonts w:ascii="Calibri" w:hAnsi="Calibri" w:eastAsia="Calibri" w:cs="Calibri"/>
          <w:noProof w:val="0"/>
          <w:sz w:val="22"/>
          <w:szCs w:val="22"/>
          <w:u w:val="single"/>
          <w:lang w:val="en-US"/>
        </w:rPr>
        <w:t xml:space="preserve"> ourselves continue to </w:t>
      </w:r>
      <w:r w:rsidRPr="70C0C3C4" w:rsidR="70C0C3C4">
        <w:rPr>
          <w:rFonts w:ascii="Calibri" w:hAnsi="Calibri" w:eastAsia="Calibri" w:cs="Calibri"/>
          <w:noProof w:val="0"/>
          <w:sz w:val="22"/>
          <w:szCs w:val="22"/>
          <w:highlight w:val="yellow"/>
          <w:u w:val="single"/>
          <w:lang w:val="en-US"/>
        </w:rPr>
        <w:t>decide which bodies and</w:t>
      </w:r>
      <w:r w:rsidRPr="70C0C3C4" w:rsidR="70C0C3C4">
        <w:rPr>
          <w:rFonts w:ascii="Calibri" w:hAnsi="Calibri" w:eastAsia="Calibri" w:cs="Calibri"/>
          <w:noProof w:val="0"/>
          <w:sz w:val="22"/>
          <w:szCs w:val="22"/>
          <w:u w:val="single"/>
          <w:lang w:val="en-US"/>
        </w:rPr>
        <w:t xml:space="preserve"> which </w:t>
      </w:r>
      <w:r w:rsidRPr="70C0C3C4" w:rsidR="70C0C3C4">
        <w:rPr>
          <w:rFonts w:ascii="Calibri" w:hAnsi="Calibri" w:eastAsia="Calibri" w:cs="Calibri"/>
          <w:noProof w:val="0"/>
          <w:sz w:val="22"/>
          <w:szCs w:val="22"/>
          <w:highlight w:val="yellow"/>
          <w:u w:val="single"/>
          <w:lang w:val="en-US"/>
        </w:rPr>
        <w:t>minds</w:t>
      </w:r>
      <w:r w:rsidRPr="70C0C3C4" w:rsidR="70C0C3C4">
        <w:rPr>
          <w:rFonts w:ascii="Calibri" w:hAnsi="Calibri" w:eastAsia="Calibri" w:cs="Calibri"/>
          <w:noProof w:val="0"/>
          <w:sz w:val="22"/>
          <w:szCs w:val="22"/>
          <w:u w:val="single"/>
          <w:lang w:val="en-US"/>
        </w:rPr>
        <w:t xml:space="preserve"> will </w:t>
      </w:r>
      <w:r w:rsidRPr="70C0C3C4" w:rsidR="70C0C3C4">
        <w:rPr>
          <w:rFonts w:ascii="Calibri" w:hAnsi="Calibri" w:eastAsia="Calibri" w:cs="Calibri"/>
          <w:noProof w:val="0"/>
          <w:sz w:val="22"/>
          <w:szCs w:val="22"/>
          <w:highlight w:val="yellow"/>
          <w:u w:val="single"/>
          <w:lang w:val="en-US"/>
        </w:rPr>
        <w:t>have access to</w:t>
      </w:r>
      <w:r w:rsidRPr="70C0C3C4" w:rsidR="70C0C3C4">
        <w:rPr>
          <w:rFonts w:ascii="Calibri" w:hAnsi="Calibri" w:eastAsia="Calibri" w:cs="Calibri"/>
          <w:noProof w:val="0"/>
          <w:sz w:val="22"/>
          <w:szCs w:val="22"/>
          <w:u w:val="single"/>
          <w:lang w:val="en-US"/>
        </w:rPr>
        <w:t xml:space="preserve"> the considerable resources, </w:t>
      </w:r>
      <w:r w:rsidRPr="70C0C3C4" w:rsidR="70C0C3C4">
        <w:rPr>
          <w:rFonts w:ascii="Calibri" w:hAnsi="Calibri" w:eastAsia="Calibri" w:cs="Calibri"/>
          <w:noProof w:val="0"/>
          <w:sz w:val="22"/>
          <w:szCs w:val="22"/>
          <w:highlight w:val="yellow"/>
          <w:u w:val="single"/>
          <w:lang w:val="en-US"/>
        </w:rPr>
        <w:t>privileges</w:t>
      </w:r>
      <w:r w:rsidRPr="70C0C3C4" w:rsidR="70C0C3C4">
        <w:rPr>
          <w:rFonts w:ascii="Calibri" w:hAnsi="Calibri" w:eastAsia="Calibri" w:cs="Calibri"/>
          <w:noProof w:val="0"/>
          <w:sz w:val="22"/>
          <w:szCs w:val="22"/>
          <w:u w:val="single"/>
          <w:lang w:val="en-US"/>
        </w:rPr>
        <w:t>, and advantages we have and we bestow—and as we ask this question, we must wonder whether what we have to offer is truly worthwhile if it translates into</w:t>
      </w:r>
      <w:r w:rsidRPr="70C0C3C4" w:rsidR="70C0C3C4">
        <w:rPr>
          <w:rFonts w:ascii="Calibri" w:hAnsi="Calibri" w:eastAsia="Calibri" w:cs="Calibri"/>
          <w:noProof w:val="0"/>
          <w:sz w:val="16"/>
          <w:szCs w:val="16"/>
          <w:lang w:val="en-US"/>
        </w:rPr>
        <w:t xml:space="preserve"> policies of exclusion, programs of incarceration, and reductive definitions of human worth. Interrogating the steep steps metaphor works to highlight not just how space and spatialization are exclusionary but also the ways that the distance between </w:t>
      </w:r>
      <w:r w:rsidRPr="70C0C3C4" w:rsidR="70C0C3C4">
        <w:rPr>
          <w:rFonts w:ascii="Calibri" w:hAnsi="Calibri" w:eastAsia="Calibri" w:cs="Calibri"/>
          <w:noProof w:val="0"/>
          <w:sz w:val="22"/>
          <w:szCs w:val="22"/>
          <w:u w:val="single"/>
          <w:lang w:val="en-US"/>
        </w:rPr>
        <w:t>a hypothetical “us” and a “them,” perhaps the able and the disabled, has a particular structure</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16"/>
          <w:szCs w:val="16"/>
          <w:lang w:val="en-US"/>
        </w:rPr>
        <w:t xml:space="preserve"> 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 </w:t>
      </w:r>
    </w:p>
    <w:p xmlns:wp14="http://schemas.microsoft.com/office/word/2010/wordml" w:rsidP="70C0C3C4" w14:paraId="20F4439F" wp14:textId="7FA20451">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93B533B" wp14:textId="7C563C5A">
      <w:pPr>
        <w:spacing w:line="240" w:lineRule="exact"/>
      </w:pPr>
      <w:r w:rsidRPr="70C0C3C4" w:rsidR="70C0C3C4">
        <w:rPr>
          <w:rFonts w:ascii="Calibri" w:hAnsi="Calibri" w:eastAsia="Calibri" w:cs="Calibri"/>
          <w:noProof w:val="0"/>
          <w:sz w:val="16"/>
          <w:szCs w:val="16"/>
          <w:lang w:val="en-US"/>
        </w:rPr>
        <w:t xml:space="preserve">  </w:t>
      </w:r>
    </w:p>
    <w:p xmlns:wp14="http://schemas.microsoft.com/office/word/2010/wordml" w:rsidP="70C0C3C4" w14:paraId="56122DF1" wp14:textId="2C8E7215">
      <w:pPr>
        <w:spacing w:line="471" w:lineRule="exact"/>
      </w:pPr>
      <w:r w:rsidRPr="70C0C3C4" w:rsidR="70C0C3C4">
        <w:rPr>
          <w:rFonts w:ascii="Calibri" w:hAnsi="Calibri" w:eastAsia="Calibri" w:cs="Calibri"/>
          <w:noProof w:val="0"/>
          <w:color w:val="365F91"/>
          <w:sz w:val="44"/>
          <w:szCs w:val="44"/>
          <w:u w:val="single"/>
          <w:lang w:val="en-US"/>
        </w:rPr>
        <w:t>Links</w:t>
      </w:r>
      <w:r w:rsidRPr="70C0C3C4" w:rsidR="70C0C3C4">
        <w:rPr>
          <w:rFonts w:ascii="Calibri" w:hAnsi="Calibri" w:eastAsia="Calibri" w:cs="Calibri"/>
          <w:noProof w:val="0"/>
          <w:color w:val="365F91"/>
          <w:sz w:val="44"/>
          <w:szCs w:val="44"/>
          <w:lang w:val="en-US"/>
        </w:rPr>
        <w:t xml:space="preserve"> </w:t>
      </w:r>
    </w:p>
    <w:p xmlns:wp14="http://schemas.microsoft.com/office/word/2010/wordml" w:rsidP="70C0C3C4" w14:paraId="46D391B2" wp14:textId="716241CD">
      <w:pPr>
        <w:pStyle w:val="Heading4"/>
      </w:pPr>
      <w:r w:rsidRPr="70C0C3C4" w:rsidR="70C0C3C4">
        <w:rPr>
          <w:rFonts w:ascii="Calibri" w:hAnsi="Calibri" w:eastAsia="Calibri" w:cs="Calibri"/>
          <w:b w:val="1"/>
          <w:bCs w:val="1"/>
          <w:noProof w:val="0"/>
          <w:sz w:val="26"/>
          <w:szCs w:val="26"/>
          <w:lang w:val="en-US"/>
        </w:rPr>
        <w:t xml:space="preserve">[hedva 1] The aff’s appeals to change, progress, and revolution equate the political with action – that requires the oppressed to position themselves in the public sphere and “do something.” </w:t>
      </w:r>
    </w:p>
    <w:p xmlns:wp14="http://schemas.microsoft.com/office/word/2010/wordml" w:rsidP="70C0C3C4" w14:paraId="6CF250E4" wp14:textId="14214D19">
      <w:pPr>
        <w:spacing w:line="240" w:lineRule="exact"/>
        <w:ind w:left="360" w:hanging="360"/>
      </w:pPr>
      <w:r w:rsidRPr="70C0C3C4" w:rsidR="70C0C3C4">
        <w:rPr>
          <w:rFonts w:ascii="Segoe UI" w:hAnsi="Segoe UI" w:eastAsia="Segoe UI" w:cs="Segoe UI"/>
          <w:noProof w:val="0"/>
          <w:color w:val="365F91"/>
          <w:sz w:val="18"/>
          <w:szCs w:val="18"/>
          <w:lang w:val="en-US"/>
        </w:rPr>
        <w:t>-</w:t>
      </w:r>
      <w:r w:rsidRPr="70C0C3C4" w:rsidR="70C0C3C4">
        <w:rPr>
          <w:rFonts w:ascii="Times New Roman" w:hAnsi="Times New Roman" w:eastAsia="Times New Roman" w:cs="Times New Roman"/>
          <w:noProof w:val="0"/>
          <w:color w:val="365F91"/>
          <w:sz w:val="14"/>
          <w:szCs w:val="14"/>
          <w:lang w:val="en-US"/>
        </w:rPr>
        <w:t xml:space="preserve">       </w:t>
      </w:r>
      <w:r w:rsidRPr="70C0C3C4" w:rsidR="70C0C3C4">
        <w:rPr>
          <w:rFonts w:ascii="Calibri" w:hAnsi="Calibri" w:eastAsia="Calibri" w:cs="Calibri"/>
          <w:noProof w:val="0"/>
          <w:color w:val="365F91"/>
          <w:sz w:val="18"/>
          <w:szCs w:val="18"/>
          <w:lang w:val="en-US"/>
        </w:rPr>
        <w:t>They claim ONLY a revolution that changes the way we communicate in the debate space can make our words mean something- this is linking debate the public sphere to change</w:t>
      </w:r>
    </w:p>
    <w:p xmlns:wp14="http://schemas.microsoft.com/office/word/2010/wordml" w:rsidP="70C0C3C4" w14:paraId="64A29476" wp14:textId="2147A04E">
      <w:pPr>
        <w:spacing w:line="240" w:lineRule="exact"/>
        <w:ind w:left="360" w:hanging="360"/>
      </w:pPr>
      <w:r w:rsidRPr="70C0C3C4" w:rsidR="70C0C3C4">
        <w:rPr>
          <w:rFonts w:ascii="Segoe UI" w:hAnsi="Segoe UI" w:eastAsia="Segoe UI" w:cs="Segoe UI"/>
          <w:noProof w:val="0"/>
          <w:color w:val="365F91"/>
          <w:sz w:val="18"/>
          <w:szCs w:val="18"/>
          <w:lang w:val="en-US"/>
        </w:rPr>
        <w:t>-</w:t>
      </w:r>
      <w:r w:rsidRPr="70C0C3C4" w:rsidR="70C0C3C4">
        <w:rPr>
          <w:rFonts w:ascii="Times New Roman" w:hAnsi="Times New Roman" w:eastAsia="Times New Roman" w:cs="Times New Roman"/>
          <w:noProof w:val="0"/>
          <w:color w:val="365F91"/>
          <w:sz w:val="14"/>
          <w:szCs w:val="14"/>
          <w:lang w:val="en-US"/>
        </w:rPr>
        <w:t xml:space="preserve">       </w:t>
      </w:r>
      <w:r w:rsidRPr="70C0C3C4" w:rsidR="70C0C3C4">
        <w:rPr>
          <w:rFonts w:ascii="Calibri" w:hAnsi="Calibri" w:eastAsia="Calibri" w:cs="Calibri"/>
          <w:noProof w:val="0"/>
          <w:color w:val="365F91"/>
          <w:sz w:val="18"/>
          <w:szCs w:val="18"/>
          <w:lang w:val="en-US"/>
        </w:rPr>
        <w:t>The framing of revolutionary communication as key to make revolutionary worker movement possible excludes debaters who have anxiety or certain disability and cannot get up and perform this aff in front of others</w:t>
      </w:r>
    </w:p>
    <w:p xmlns:wp14="http://schemas.microsoft.com/office/word/2010/wordml" w:rsidP="70C0C3C4" w14:paraId="26F2EB85" wp14:textId="51141473">
      <w:pPr>
        <w:spacing w:line="240" w:lineRule="exact"/>
      </w:pPr>
      <w:r w:rsidRPr="70C0C3C4" w:rsidR="70C0C3C4">
        <w:rPr>
          <w:rFonts w:ascii="Calibri" w:hAnsi="Calibri" w:eastAsia="Calibri" w:cs="Calibri"/>
          <w:noProof w:val="0"/>
          <w:sz w:val="22"/>
          <w:szCs w:val="22"/>
          <w:u w:val="single"/>
          <w:lang w:val="en-US"/>
        </w:rPr>
        <w:t>hedva 1:</w:t>
      </w:r>
      <w:r w:rsidRPr="70C0C3C4" w:rsidR="70C0C3C4">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70C0C3C4" w:rsidR="70C0C3C4">
        <w:rPr>
          <w:rFonts w:ascii="Calibri" w:hAnsi="Calibri" w:eastAsia="Calibri" w:cs="Calibri"/>
          <w:i w:val="1"/>
          <w:iCs w:val="1"/>
          <w:noProof w:val="0"/>
          <w:sz w:val="16"/>
          <w:szCs w:val="16"/>
          <w:u w:val="single"/>
          <w:lang w:val="en-US"/>
        </w:rPr>
        <w:t xml:space="preserve">Mask </w:t>
      </w:r>
      <w:r w:rsidRPr="70C0C3C4" w:rsidR="70C0C3C4">
        <w:rPr>
          <w:rFonts w:ascii="Calibri" w:hAnsi="Calibri" w:eastAsia="Calibri" w:cs="Calibri"/>
          <w:noProof w:val="0"/>
          <w:sz w:val="16"/>
          <w:szCs w:val="16"/>
          <w:u w:val="single"/>
          <w:lang w:val="en-US"/>
        </w:rPr>
        <w:t>Magazine, January 26, 2016. CH</w:t>
      </w:r>
      <w:r w:rsidRPr="70C0C3C4" w:rsidR="70C0C3C4">
        <w:rPr>
          <w:rFonts w:ascii="Calibri" w:hAnsi="Calibri" w:eastAsia="Calibri" w:cs="Calibri"/>
          <w:noProof w:val="0"/>
          <w:sz w:val="16"/>
          <w:szCs w:val="16"/>
          <w:lang w:val="en-US"/>
        </w:rPr>
        <w:t xml:space="preserve"> </w:t>
      </w:r>
    </w:p>
    <w:p xmlns:wp14="http://schemas.microsoft.com/office/word/2010/wordml" w:rsidP="70C0C3C4" w14:paraId="2CE293D4" wp14:textId="28178022">
      <w:pPr>
        <w:spacing w:line="240" w:lineRule="exact"/>
      </w:pPr>
      <w:r w:rsidRPr="70C0C3C4" w:rsidR="70C0C3C4">
        <w:rPr>
          <w:rFonts w:ascii="Calibri" w:hAnsi="Calibri" w:eastAsia="Calibri" w:cs="Calibri"/>
          <w:noProof w:val="0"/>
          <w:sz w:val="16"/>
          <w:szCs w:val="16"/>
          <w:lang w:val="en-US"/>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70C0C3C4" w:rsidR="70C0C3C4">
        <w:rPr>
          <w:rFonts w:ascii="Calibri" w:hAnsi="Calibri" w:eastAsia="Calibri" w:cs="Calibri"/>
          <w:noProof w:val="0"/>
          <w:sz w:val="22"/>
          <w:szCs w:val="22"/>
          <w:highlight w:val="yellow"/>
          <w:u w:val="single"/>
          <w:lang w:val="en-US"/>
        </w:rPr>
        <w:t>If being</w:t>
      </w:r>
      <w:r w:rsidRPr="70C0C3C4" w:rsidR="70C0C3C4">
        <w:rPr>
          <w:rFonts w:ascii="Calibri" w:hAnsi="Calibri" w:eastAsia="Calibri" w:cs="Calibri"/>
          <w:noProof w:val="0"/>
          <w:sz w:val="22"/>
          <w:szCs w:val="22"/>
          <w:u w:val="single"/>
          <w:lang w:val="en-US"/>
        </w:rPr>
        <w:t xml:space="preserve"> present </w:t>
      </w:r>
      <w:r w:rsidRPr="70C0C3C4" w:rsidR="70C0C3C4">
        <w:rPr>
          <w:rFonts w:ascii="Calibri" w:hAnsi="Calibri" w:eastAsia="Calibri" w:cs="Calibri"/>
          <w:noProof w:val="0"/>
          <w:sz w:val="22"/>
          <w:szCs w:val="22"/>
          <w:highlight w:val="yellow"/>
          <w:u w:val="single"/>
          <w:lang w:val="en-US"/>
        </w:rPr>
        <w:t>in public is</w:t>
      </w:r>
      <w:r w:rsidRPr="70C0C3C4" w:rsidR="70C0C3C4">
        <w:rPr>
          <w:rFonts w:ascii="Calibri" w:hAnsi="Calibri" w:eastAsia="Calibri" w:cs="Calibri"/>
          <w:noProof w:val="0"/>
          <w:sz w:val="22"/>
          <w:szCs w:val="22"/>
          <w:u w:val="single"/>
          <w:lang w:val="en-US"/>
        </w:rPr>
        <w:t xml:space="preserve"> what is </w:t>
      </w:r>
      <w:r w:rsidRPr="70C0C3C4" w:rsidR="70C0C3C4">
        <w:rPr>
          <w:rFonts w:ascii="Calibri" w:hAnsi="Calibri" w:eastAsia="Calibri" w:cs="Calibri"/>
          <w:noProof w:val="0"/>
          <w:sz w:val="22"/>
          <w:szCs w:val="22"/>
          <w:highlight w:val="yellow"/>
          <w:u w:val="single"/>
          <w:lang w:val="en-US"/>
        </w:rPr>
        <w:t>required to be political,</w:t>
      </w:r>
      <w:r w:rsidRPr="70C0C3C4" w:rsidR="70C0C3C4">
        <w:rPr>
          <w:rFonts w:ascii="Calibri" w:hAnsi="Calibri" w:eastAsia="Calibri" w:cs="Calibri"/>
          <w:noProof w:val="0"/>
          <w:sz w:val="22"/>
          <w:szCs w:val="22"/>
          <w:u w:val="single"/>
          <w:lang w:val="en-US"/>
        </w:rPr>
        <w:t xml:space="preserve"> then </w:t>
      </w:r>
      <w:r w:rsidRPr="70C0C3C4" w:rsidR="70C0C3C4">
        <w:rPr>
          <w:rFonts w:ascii="Calibri" w:hAnsi="Calibri" w:eastAsia="Calibri" w:cs="Calibri"/>
          <w:noProof w:val="0"/>
          <w:sz w:val="22"/>
          <w:szCs w:val="22"/>
          <w:highlight w:val="yellow"/>
          <w:u w:val="single"/>
          <w:lang w:val="en-US"/>
        </w:rPr>
        <w:t>whole swathes of the population can be deemed a-political – simply because they are n</w:t>
      </w:r>
      <w:r w:rsidRPr="70C0C3C4" w:rsidR="70C0C3C4">
        <w:rPr>
          <w:rFonts w:ascii="Calibri" w:hAnsi="Calibri" w:eastAsia="Calibri" w:cs="Calibri"/>
          <w:noProof w:val="0"/>
          <w:sz w:val="16"/>
          <w:szCs w:val="16"/>
          <w:lang w:val="en-US"/>
        </w:rPr>
        <w:t>o</w:t>
      </w:r>
      <w:r w:rsidRPr="70C0C3C4" w:rsidR="70C0C3C4">
        <w:rPr>
          <w:rFonts w:ascii="Calibri" w:hAnsi="Calibri" w:eastAsia="Calibri" w:cs="Calibri"/>
          <w:noProof w:val="0"/>
          <w:sz w:val="22"/>
          <w:szCs w:val="22"/>
          <w:highlight w:val="yellow"/>
          <w:u w:val="single"/>
          <w:lang w:val="en-US"/>
        </w:rPr>
        <w:t>t physically able to get their bodies into the street.</w:t>
      </w:r>
      <w:r w:rsidRPr="70C0C3C4" w:rsidR="70C0C3C4">
        <w:rPr>
          <w:rFonts w:ascii="Calibri" w:hAnsi="Calibri" w:eastAsia="Calibri" w:cs="Calibri"/>
          <w:noProof w:val="0"/>
          <w:sz w:val="16"/>
          <w:szCs w:val="16"/>
          <w:lang w:val="en-US"/>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70C0C3C4" w:rsidR="70C0C3C4">
        <w:rPr>
          <w:rFonts w:ascii="Calibri" w:hAnsi="Calibri" w:eastAsia="Calibri" w:cs="Calibri"/>
          <w:noProof w:val="0"/>
          <w:sz w:val="22"/>
          <w:szCs w:val="22"/>
          <w:u w:val="single"/>
          <w:lang w:val="en-US"/>
        </w:rPr>
        <w:t xml:space="preserve">The first is her reliance on </w:t>
      </w:r>
      <w:r w:rsidRPr="70C0C3C4" w:rsidR="70C0C3C4">
        <w:rPr>
          <w:rFonts w:ascii="Calibri" w:hAnsi="Calibri" w:eastAsia="Calibri" w:cs="Calibri"/>
          <w:noProof w:val="0"/>
          <w:sz w:val="22"/>
          <w:szCs w:val="22"/>
          <w:highlight w:val="yellow"/>
          <w:u w:val="single"/>
          <w:lang w:val="en-US"/>
        </w:rPr>
        <w:t>a “public”</w:t>
      </w:r>
      <w:r w:rsidRPr="70C0C3C4" w:rsidR="70C0C3C4">
        <w:rPr>
          <w:rFonts w:ascii="Calibri" w:hAnsi="Calibri" w:eastAsia="Calibri" w:cs="Calibri"/>
          <w:noProof w:val="0"/>
          <w:sz w:val="22"/>
          <w:szCs w:val="22"/>
          <w:u w:val="single"/>
          <w:lang w:val="en-US"/>
        </w:rPr>
        <w:t xml:space="preserve"> – which </w:t>
      </w:r>
      <w:r w:rsidRPr="70C0C3C4" w:rsidR="70C0C3C4">
        <w:rPr>
          <w:rFonts w:ascii="Calibri" w:hAnsi="Calibri" w:eastAsia="Calibri" w:cs="Calibri"/>
          <w:noProof w:val="0"/>
          <w:sz w:val="22"/>
          <w:szCs w:val="22"/>
          <w:highlight w:val="yellow"/>
          <w:u w:val="single"/>
          <w:lang w:val="en-US"/>
        </w:rPr>
        <w:t>requires</w:t>
      </w:r>
      <w:r w:rsidRPr="70C0C3C4" w:rsidR="70C0C3C4">
        <w:rPr>
          <w:rFonts w:ascii="Calibri" w:hAnsi="Calibri" w:eastAsia="Calibri" w:cs="Calibri"/>
          <w:noProof w:val="0"/>
          <w:sz w:val="22"/>
          <w:szCs w:val="22"/>
          <w:u w:val="single"/>
          <w:lang w:val="en-US"/>
        </w:rPr>
        <w:t xml:space="preserve"> a private, </w:t>
      </w:r>
      <w:r w:rsidRPr="70C0C3C4" w:rsidR="70C0C3C4">
        <w:rPr>
          <w:rFonts w:ascii="Calibri" w:hAnsi="Calibri" w:eastAsia="Calibri" w:cs="Calibri"/>
          <w:noProof w:val="0"/>
          <w:sz w:val="22"/>
          <w:szCs w:val="22"/>
          <w:highlight w:val="yellow"/>
          <w:u w:val="single"/>
          <w:lang w:val="en-US"/>
        </w:rPr>
        <w:t>a binary between visible and invisible space. This meant that whatever takes place in private is not political.</w:t>
      </w:r>
      <w:r w:rsidRPr="70C0C3C4" w:rsidR="70C0C3C4">
        <w:rPr>
          <w:rFonts w:ascii="Calibri" w:hAnsi="Calibri" w:eastAsia="Calibri" w:cs="Calibri"/>
          <w:noProof w:val="0"/>
          <w:sz w:val="22"/>
          <w:szCs w:val="22"/>
          <w:u w:val="single"/>
          <w:lang w:val="en-US"/>
        </w:rPr>
        <w:t xml:space="preserve"> So, you can beat your wife in private and it doesn’t matter, for instance. You can send private emails containing racial slurs, but since they weren’t “meant for the public,” you are somehow not racist.</w:t>
      </w:r>
      <w:r w:rsidRPr="70C0C3C4" w:rsidR="70C0C3C4">
        <w:rPr>
          <w:rFonts w:ascii="Calibri" w:hAnsi="Calibri" w:eastAsia="Calibri" w:cs="Calibri"/>
          <w:noProof w:val="0"/>
          <w:sz w:val="16"/>
          <w:szCs w:val="16"/>
          <w:u w:val="single"/>
          <w:lang w:val="en-US"/>
        </w:rPr>
        <w:t xml:space="preserve"> </w:t>
      </w:r>
      <w:r w:rsidRPr="70C0C3C4" w:rsidR="70C0C3C4">
        <w:rPr>
          <w:rFonts w:ascii="Calibri" w:hAnsi="Calibri" w:eastAsia="Calibri" w:cs="Calibri"/>
          <w:noProof w:val="0"/>
          <w:sz w:val="16"/>
          <w:szCs w:val="16"/>
          <w:lang w:val="en-US"/>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xmlns:wp14="http://schemas.microsoft.com/office/word/2010/wordml" w:rsidP="70C0C3C4" w14:paraId="6221CA56" wp14:textId="676913B8">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6BF2B6C5" wp14:textId="1D5190A9">
      <w:pPr>
        <w:pStyle w:val="Heading4"/>
      </w:pPr>
      <w:r w:rsidRPr="70C0C3C4" w:rsidR="70C0C3C4">
        <w:rPr>
          <w:rFonts w:ascii="Calibri" w:hAnsi="Calibri" w:eastAsia="Calibri" w:cs="Calibri"/>
          <w:b w:val="1"/>
          <w:bCs w:val="1"/>
          <w:noProof w:val="0"/>
          <w:sz w:val="26"/>
          <w:szCs w:val="26"/>
          <w:lang w:val="en-US"/>
        </w:rPr>
        <w:t xml:space="preserve">Further, their framing of the aff as a 6-minute revolution “radical constellation” is a performative link – the aff is only revolutionary because they got up and read it in a public sphere. </w:t>
      </w:r>
    </w:p>
    <w:p xmlns:wp14="http://schemas.microsoft.com/office/word/2010/wordml" w:rsidP="70C0C3C4" w14:paraId="5AAB3E89" wp14:textId="2BAB28B0">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0E79F123" wp14:textId="47C5B488">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4747E3CE" wp14:textId="4FB3908B">
      <w:pPr>
        <w:pStyle w:val="Heading4"/>
      </w:pPr>
      <w:r w:rsidRPr="70C0C3C4" w:rsidR="70C0C3C4">
        <w:rPr>
          <w:rFonts w:ascii="Calibri" w:hAnsi="Calibri" w:eastAsia="Calibri" w:cs="Calibri"/>
          <w:b w:val="1"/>
          <w:bCs w:val="1"/>
          <w:noProof w:val="0"/>
          <w:sz w:val="26"/>
          <w:szCs w:val="26"/>
          <w:lang w:val="en-US"/>
        </w:rPr>
        <w:t xml:space="preserve">[hedva 2] They adopt a “view from nowhere” – a myth of neutrality that frames the public as an open space for anyone willing to do the work to fight. These reps are rooted in Whiteness – what about people who CAN’T join the public sphere, or those who’ve tried and failed? And assuming progress is possible and things get better is ableist af. </w:t>
      </w:r>
    </w:p>
    <w:p xmlns:wp14="http://schemas.microsoft.com/office/word/2010/wordml" w:rsidP="70C0C3C4" w14:paraId="6713FC3B" wp14:textId="502FB85D">
      <w:pPr>
        <w:spacing w:line="240" w:lineRule="exact"/>
      </w:pPr>
      <w:r w:rsidRPr="70C0C3C4" w:rsidR="70C0C3C4">
        <w:rPr>
          <w:rFonts w:ascii="Calibri" w:hAnsi="Calibri" w:eastAsia="Calibri" w:cs="Calibri"/>
          <w:noProof w:val="0"/>
          <w:sz w:val="22"/>
          <w:szCs w:val="22"/>
          <w:u w:val="single"/>
          <w:lang w:val="en-US"/>
        </w:rPr>
        <w:t>hedva 2:</w:t>
      </w:r>
      <w:r w:rsidRPr="70C0C3C4" w:rsidR="70C0C3C4">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70C0C3C4" w:rsidR="70C0C3C4">
        <w:rPr>
          <w:rFonts w:ascii="Calibri" w:hAnsi="Calibri" w:eastAsia="Calibri" w:cs="Calibri"/>
          <w:i w:val="1"/>
          <w:iCs w:val="1"/>
          <w:noProof w:val="0"/>
          <w:sz w:val="16"/>
          <w:szCs w:val="16"/>
          <w:u w:val="single"/>
          <w:lang w:val="en-US"/>
        </w:rPr>
        <w:t xml:space="preserve">Mask </w:t>
      </w:r>
      <w:r w:rsidRPr="70C0C3C4" w:rsidR="70C0C3C4">
        <w:rPr>
          <w:rFonts w:ascii="Calibri" w:hAnsi="Calibri" w:eastAsia="Calibri" w:cs="Calibri"/>
          <w:noProof w:val="0"/>
          <w:sz w:val="16"/>
          <w:szCs w:val="16"/>
          <w:u w:val="single"/>
          <w:lang w:val="en-US"/>
        </w:rPr>
        <w:t>Magazine, January 26, 2016. CH</w:t>
      </w:r>
      <w:r w:rsidRPr="70C0C3C4" w:rsidR="70C0C3C4">
        <w:rPr>
          <w:rFonts w:ascii="Calibri" w:hAnsi="Calibri" w:eastAsia="Calibri" w:cs="Calibri"/>
          <w:noProof w:val="0"/>
          <w:sz w:val="16"/>
          <w:szCs w:val="16"/>
          <w:lang w:val="en-US"/>
        </w:rPr>
        <w:t xml:space="preserve"> </w:t>
      </w:r>
    </w:p>
    <w:p xmlns:wp14="http://schemas.microsoft.com/office/word/2010/wordml" w:rsidP="70C0C3C4" w14:paraId="1401F684" wp14:textId="273705D5">
      <w:pPr>
        <w:spacing w:line="240" w:lineRule="exact"/>
      </w:pPr>
      <w:r w:rsidRPr="70C0C3C4" w:rsidR="70C0C3C4">
        <w:rPr>
          <w:rFonts w:ascii="Calibri" w:hAnsi="Calibri" w:eastAsia="Calibri" w:cs="Calibri"/>
          <w:noProof w:val="0"/>
          <w:sz w:val="16"/>
          <w:szCs w:val="16"/>
          <w:lang w:val="en-US"/>
        </w:rPr>
        <w:t xml:space="preserve">There is another problem too. As Judith Butler put it in her 2015 lecture, “Vulnerability and Resistance,” </w:t>
      </w:r>
      <w:r w:rsidRPr="70C0C3C4" w:rsidR="70C0C3C4">
        <w:rPr>
          <w:rFonts w:ascii="Calibri" w:hAnsi="Calibri" w:eastAsia="Calibri" w:cs="Calibri"/>
          <w:noProof w:val="0"/>
          <w:sz w:val="22"/>
          <w:szCs w:val="22"/>
          <w:u w:val="single"/>
          <w:lang w:val="en-US"/>
        </w:rPr>
        <w:t>Arendt failed to account for who is allowed in to the public space, of who’s in charge of the public. Or, more specifically, who’s in charge of who gets in</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16"/>
          <w:szCs w:val="16"/>
          <w:lang w:val="en-US"/>
        </w:rPr>
        <w:t xml:space="preserve"> Butler says that there is always one thing true about a public demonstration: the police are already there, or they are coming. This resonates with frightening force when considering the context of Black Lives Matter. </w:t>
      </w:r>
      <w:r w:rsidRPr="70C0C3C4" w:rsidR="70C0C3C4">
        <w:rPr>
          <w:rFonts w:ascii="Calibri" w:hAnsi="Calibri" w:eastAsia="Calibri" w:cs="Calibri"/>
          <w:noProof w:val="0"/>
          <w:sz w:val="22"/>
          <w:szCs w:val="22"/>
          <w:u w:val="single"/>
          <w:lang w:val="en-US"/>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70C0C3C4" w:rsidR="70C0C3C4">
        <w:rPr>
          <w:rFonts w:ascii="Calibri" w:hAnsi="Calibri" w:eastAsia="Calibri" w:cs="Calibri"/>
          <w:noProof w:val="0"/>
          <w:sz w:val="22"/>
          <w:szCs w:val="22"/>
          <w:highlight w:val="yellow"/>
          <w:u w:val="single"/>
          <w:lang w:val="en-US"/>
        </w:rPr>
        <w:t>disabilities</w:t>
      </w:r>
      <w:r w:rsidRPr="70C0C3C4" w:rsidR="70C0C3C4">
        <w:rPr>
          <w:rFonts w:ascii="Calibri" w:hAnsi="Calibri" w:eastAsia="Calibri" w:cs="Calibri"/>
          <w:noProof w:val="0"/>
          <w:sz w:val="22"/>
          <w:szCs w:val="22"/>
          <w:u w:val="single"/>
          <w:lang w:val="en-US"/>
        </w:rPr>
        <w:t xml:space="preserve"> that </w:t>
      </w:r>
      <w:r w:rsidRPr="70C0C3C4" w:rsidR="70C0C3C4">
        <w:rPr>
          <w:rFonts w:ascii="Calibri" w:hAnsi="Calibri" w:eastAsia="Calibri" w:cs="Calibri"/>
          <w:noProof w:val="0"/>
          <w:sz w:val="22"/>
          <w:szCs w:val="22"/>
          <w:highlight w:val="yellow"/>
          <w:u w:val="single"/>
          <w:lang w:val="en-US"/>
        </w:rPr>
        <w:t>keep people in bed and at home, and</w:t>
      </w:r>
      <w:r w:rsidRPr="70C0C3C4" w:rsidR="70C0C3C4">
        <w:rPr>
          <w:rFonts w:ascii="Calibri" w:hAnsi="Calibri" w:eastAsia="Calibri" w:cs="Calibri"/>
          <w:noProof w:val="0"/>
          <w:sz w:val="22"/>
          <w:szCs w:val="22"/>
          <w:u w:val="single"/>
          <w:lang w:val="en-US"/>
        </w:rPr>
        <w:t xml:space="preserve"> we must contend with the fact that </w:t>
      </w:r>
      <w:r w:rsidRPr="70C0C3C4" w:rsidR="70C0C3C4">
        <w:rPr>
          <w:rFonts w:ascii="Calibri" w:hAnsi="Calibri" w:eastAsia="Calibri" w:cs="Calibri"/>
          <w:noProof w:val="0"/>
          <w:sz w:val="22"/>
          <w:szCs w:val="22"/>
          <w:highlight w:val="yellow"/>
          <w:u w:val="single"/>
          <w:lang w:val="en-US"/>
        </w:rPr>
        <w:t>many whom these protests are for, are n</w:t>
      </w:r>
      <w:r w:rsidRPr="70C0C3C4" w:rsidR="70C0C3C4">
        <w:rPr>
          <w:rFonts w:ascii="Calibri" w:hAnsi="Calibri" w:eastAsia="Calibri" w:cs="Calibri"/>
          <w:noProof w:val="0"/>
          <w:sz w:val="16"/>
          <w:szCs w:val="16"/>
          <w:lang w:val="en-US"/>
        </w:rPr>
        <w:t>o</w:t>
      </w:r>
      <w:r w:rsidRPr="70C0C3C4" w:rsidR="70C0C3C4">
        <w:rPr>
          <w:rFonts w:ascii="Calibri" w:hAnsi="Calibri" w:eastAsia="Calibri" w:cs="Calibri"/>
          <w:noProof w:val="0"/>
          <w:sz w:val="22"/>
          <w:szCs w:val="22"/>
          <w:highlight w:val="yellow"/>
          <w:u w:val="single"/>
          <w:lang w:val="en-US"/>
        </w:rPr>
        <w:t>t able to participate in them – which means they are n</w:t>
      </w:r>
      <w:r w:rsidRPr="70C0C3C4" w:rsidR="70C0C3C4">
        <w:rPr>
          <w:rFonts w:ascii="Calibri" w:hAnsi="Calibri" w:eastAsia="Calibri" w:cs="Calibri"/>
          <w:noProof w:val="0"/>
          <w:sz w:val="16"/>
          <w:szCs w:val="16"/>
          <w:lang w:val="en-US"/>
        </w:rPr>
        <w:t>o</w:t>
      </w:r>
      <w:r w:rsidRPr="70C0C3C4" w:rsidR="70C0C3C4">
        <w:rPr>
          <w:rFonts w:ascii="Calibri" w:hAnsi="Calibri" w:eastAsia="Calibri" w:cs="Calibri"/>
          <w:noProof w:val="0"/>
          <w:sz w:val="22"/>
          <w:szCs w:val="22"/>
          <w:highlight w:val="yellow"/>
          <w:u w:val="single"/>
          <w:lang w:val="en-US"/>
        </w:rPr>
        <w:t>t able to be visible as political activists.</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noProof w:val="0"/>
          <w:sz w:val="16"/>
          <w:szCs w:val="16"/>
          <w:lang w:val="en-US"/>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70C0C3C4" w:rsidR="70C0C3C4">
        <w:rPr>
          <w:rFonts w:ascii="Calibri" w:hAnsi="Calibri" w:eastAsia="Calibri" w:cs="Calibri"/>
          <w:noProof w:val="0"/>
          <w:sz w:val="22"/>
          <w:szCs w:val="22"/>
          <w:highlight w:val="yellow"/>
          <w:u w:val="single"/>
          <w:lang w:val="en-US"/>
        </w:rPr>
        <w:t>How do you throw a brick through the window of a bank if you can’t get out of bed?</w:t>
      </w:r>
      <w:r w:rsidRPr="70C0C3C4" w:rsidR="70C0C3C4">
        <w:rPr>
          <w:rFonts w:ascii="Calibri" w:hAnsi="Calibri" w:eastAsia="Calibri" w:cs="Calibri"/>
          <w:noProof w:val="0"/>
          <w:sz w:val="16"/>
          <w:szCs w:val="16"/>
          <w:lang w:val="en-US"/>
        </w:rPr>
        <w:t xml:space="preserve">  2.  I have </w:t>
      </w:r>
      <w:r w:rsidRPr="70C0C3C4" w:rsidR="70C0C3C4">
        <w:rPr>
          <w:rFonts w:ascii="Calibri" w:hAnsi="Calibri" w:eastAsia="Calibri" w:cs="Calibri"/>
          <w:noProof w:val="0"/>
          <w:sz w:val="22"/>
          <w:szCs w:val="22"/>
          <w:u w:val="single"/>
          <w:lang w:val="en-US"/>
        </w:rPr>
        <w:t>chronic illness</w:t>
      </w:r>
      <w:r w:rsidRPr="70C0C3C4" w:rsidR="70C0C3C4">
        <w:rPr>
          <w:rFonts w:ascii="Calibri" w:hAnsi="Calibri" w:eastAsia="Calibri" w:cs="Calibri"/>
          <w:noProof w:val="0"/>
          <w:sz w:val="16"/>
          <w:szCs w:val="16"/>
          <w:lang w:val="en-US"/>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70C0C3C4" w:rsidR="70C0C3C4">
        <w:rPr>
          <w:rFonts w:ascii="Calibri" w:hAnsi="Calibri" w:eastAsia="Calibri" w:cs="Calibri"/>
          <w:noProof w:val="0"/>
          <w:sz w:val="22"/>
          <w:szCs w:val="22"/>
          <w:u w:val="single"/>
          <w:lang w:val="en-US"/>
        </w:rPr>
        <w:t>does n</w:t>
      </w:r>
      <w:r w:rsidRPr="70C0C3C4" w:rsidR="70C0C3C4">
        <w:rPr>
          <w:rFonts w:ascii="Calibri" w:hAnsi="Calibri" w:eastAsia="Calibri" w:cs="Calibri"/>
          <w:noProof w:val="0"/>
          <w:sz w:val="16"/>
          <w:szCs w:val="16"/>
          <w:lang w:val="en-US"/>
        </w:rPr>
        <w:t>o</w:t>
      </w:r>
      <w:r w:rsidRPr="70C0C3C4" w:rsidR="70C0C3C4">
        <w:rPr>
          <w:rFonts w:ascii="Calibri" w:hAnsi="Calibri" w:eastAsia="Calibri" w:cs="Calibri"/>
          <w:noProof w:val="0"/>
          <w:sz w:val="22"/>
          <w:szCs w:val="22"/>
          <w:u w:val="single"/>
          <w:lang w:val="en-US"/>
        </w:rPr>
        <w:t>t get better. There</w:t>
      </w:r>
      <w:r w:rsidRPr="70C0C3C4" w:rsidR="70C0C3C4">
        <w:rPr>
          <w:rFonts w:ascii="Calibri" w:hAnsi="Calibri" w:eastAsia="Calibri" w:cs="Calibri"/>
          <w:noProof w:val="0"/>
          <w:sz w:val="16"/>
          <w:szCs w:val="16"/>
          <w:lang w:val="en-US"/>
        </w:rPr>
        <w:t xml:space="preserve"> i</w:t>
      </w:r>
      <w:r w:rsidRPr="70C0C3C4" w:rsidR="70C0C3C4">
        <w:rPr>
          <w:rFonts w:ascii="Calibri" w:hAnsi="Calibri" w:eastAsia="Calibri" w:cs="Calibri"/>
          <w:noProof w:val="0"/>
          <w:sz w:val="22"/>
          <w:szCs w:val="22"/>
          <w:u w:val="single"/>
          <w:lang w:val="en-US"/>
        </w:rPr>
        <w:t>s no cure. And think about the weight of time: yes, that means you feel it every day.</w:t>
      </w:r>
      <w:r w:rsidRPr="70C0C3C4" w:rsidR="70C0C3C4">
        <w:rPr>
          <w:rFonts w:ascii="Calibri" w:hAnsi="Calibri" w:eastAsia="Calibri" w:cs="Calibri"/>
          <w:noProof w:val="0"/>
          <w:sz w:val="16"/>
          <w:szCs w:val="16"/>
          <w:lang w:val="en-US"/>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70C0C3C4" w:rsidR="70C0C3C4">
        <w:rPr>
          <w:rFonts w:ascii="Calibri" w:hAnsi="Calibri" w:eastAsia="Calibri" w:cs="Calibri"/>
          <w:noProof w:val="0"/>
          <w:sz w:val="22"/>
          <w:szCs w:val="22"/>
          <w:u w:val="single"/>
          <w:lang w:val="en-US"/>
        </w:rPr>
        <w:t xml:space="preserve">When you have chronic illness, </w:t>
      </w:r>
      <w:r w:rsidRPr="70C0C3C4" w:rsidR="70C0C3C4">
        <w:rPr>
          <w:rFonts w:ascii="Calibri" w:hAnsi="Calibri" w:eastAsia="Calibri" w:cs="Calibri"/>
          <w:noProof w:val="0"/>
          <w:sz w:val="22"/>
          <w:szCs w:val="22"/>
          <w:highlight w:val="yellow"/>
          <w:u w:val="single"/>
          <w:lang w:val="en-US"/>
        </w:rPr>
        <w:t>life is reduced to a relentless rationing of energy. It costs you to do anything</w:t>
      </w:r>
      <w:r w:rsidRPr="70C0C3C4" w:rsidR="70C0C3C4">
        <w:rPr>
          <w:rFonts w:ascii="Calibri" w:hAnsi="Calibri" w:eastAsia="Calibri" w:cs="Calibri"/>
          <w:noProof w:val="0"/>
          <w:sz w:val="22"/>
          <w:szCs w:val="22"/>
          <w:u w:val="single"/>
          <w:lang w:val="en-US"/>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16"/>
          <w:szCs w:val="16"/>
          <w:lang w:val="en-US"/>
        </w:rPr>
        <w:t xml:space="preserve"> I’ve come to think about chronic illness in other ways. </w:t>
      </w:r>
      <w:r w:rsidRPr="70C0C3C4" w:rsidR="70C0C3C4">
        <w:rPr>
          <w:rFonts w:ascii="Calibri" w:hAnsi="Calibri" w:eastAsia="Calibri" w:cs="Calibri"/>
          <w:noProof w:val="0"/>
          <w:sz w:val="22"/>
          <w:szCs w:val="22"/>
          <w:u w:val="single"/>
          <w:lang w:val="en-US"/>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70C0C3C4" w:rsidR="70C0C3C4">
        <w:rPr>
          <w:rFonts w:ascii="Calibri" w:hAnsi="Calibri" w:eastAsia="Calibri" w:cs="Calibri"/>
          <w:noProof w:val="0"/>
          <w:sz w:val="16"/>
          <w:szCs w:val="16"/>
          <w:lang w:val="en-US"/>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70C0C3C4" w:rsidR="70C0C3C4">
        <w:rPr>
          <w:rFonts w:ascii="Calibri" w:hAnsi="Calibri" w:eastAsia="Calibri" w:cs="Calibri"/>
          <w:noProof w:val="0"/>
          <w:sz w:val="22"/>
          <w:szCs w:val="22"/>
          <w:u w:val="single"/>
          <w:lang w:val="en-US"/>
        </w:rPr>
        <w:t xml:space="preserve">“Psychologists have constructed a myth – that somewhere there exists some state of </w:t>
      </w:r>
      <w:r w:rsidRPr="70C0C3C4" w:rsidR="70C0C3C4">
        <w:rPr>
          <w:rFonts w:ascii="Calibri" w:hAnsi="Calibri" w:eastAsia="Calibri" w:cs="Calibri"/>
          <w:noProof w:val="0"/>
          <w:sz w:val="22"/>
          <w:szCs w:val="22"/>
          <w:highlight w:val="yellow"/>
          <w:u w:val="single"/>
          <w:lang w:val="en-US"/>
        </w:rPr>
        <w:t xml:space="preserve">health which is the norm, </w:t>
      </w:r>
      <w:r w:rsidRPr="70C0C3C4" w:rsidR="70C0C3C4">
        <w:rPr>
          <w:rFonts w:ascii="Calibri" w:hAnsi="Calibri" w:eastAsia="Calibri" w:cs="Calibri"/>
          <w:noProof w:val="0"/>
          <w:sz w:val="22"/>
          <w:szCs w:val="22"/>
          <w:u w:val="single"/>
          <w:lang w:val="en-US"/>
        </w:rPr>
        <w:t>meaning that most people presumably are in that stat</w:t>
      </w:r>
      <w:r w:rsidRPr="70C0C3C4" w:rsidR="70C0C3C4">
        <w:rPr>
          <w:rFonts w:ascii="Calibri" w:hAnsi="Calibri" w:eastAsia="Calibri" w:cs="Calibri"/>
          <w:noProof w:val="0"/>
          <w:sz w:val="22"/>
          <w:szCs w:val="22"/>
          <w:highlight w:val="yellow"/>
          <w:u w:val="single"/>
          <w:lang w:val="en-US"/>
        </w:rPr>
        <w:t>e, and those who are</w:t>
      </w:r>
      <w:r w:rsidRPr="70C0C3C4" w:rsidR="70C0C3C4">
        <w:rPr>
          <w:rFonts w:ascii="Calibri" w:hAnsi="Calibri" w:eastAsia="Calibri" w:cs="Calibri"/>
          <w:noProof w:val="0"/>
          <w:sz w:val="22"/>
          <w:szCs w:val="22"/>
          <w:u w:val="single"/>
          <w:lang w:val="en-US"/>
        </w:rPr>
        <w:t xml:space="preserve"> anxious, depressed, neurotic, </w:t>
      </w:r>
      <w:r w:rsidRPr="70C0C3C4" w:rsidR="70C0C3C4">
        <w:rPr>
          <w:rFonts w:ascii="Calibri" w:hAnsi="Calibri" w:eastAsia="Calibri" w:cs="Calibri"/>
          <w:noProof w:val="0"/>
          <w:sz w:val="22"/>
          <w:szCs w:val="22"/>
          <w:highlight w:val="yellow"/>
          <w:u w:val="single"/>
          <w:lang w:val="en-US"/>
        </w:rPr>
        <w:t>distressed</w:t>
      </w:r>
      <w:r w:rsidRPr="70C0C3C4" w:rsidR="70C0C3C4">
        <w:rPr>
          <w:rFonts w:ascii="Calibri" w:hAnsi="Calibri" w:eastAsia="Calibri" w:cs="Calibri"/>
          <w:noProof w:val="0"/>
          <w:sz w:val="22"/>
          <w:szCs w:val="22"/>
          <w:u w:val="single"/>
          <w:lang w:val="en-US"/>
        </w:rPr>
        <w:t xml:space="preserve">, or generally unhappy </w:t>
      </w:r>
      <w:r w:rsidRPr="70C0C3C4" w:rsidR="70C0C3C4">
        <w:rPr>
          <w:rFonts w:ascii="Calibri" w:hAnsi="Calibri" w:eastAsia="Calibri" w:cs="Calibri"/>
          <w:noProof w:val="0"/>
          <w:sz w:val="22"/>
          <w:szCs w:val="22"/>
          <w:highlight w:val="yellow"/>
          <w:u w:val="single"/>
          <w:lang w:val="en-US"/>
        </w:rPr>
        <w:t>are deviant.”</w:t>
      </w:r>
      <w:r w:rsidRPr="70C0C3C4" w:rsidR="70C0C3C4">
        <w:rPr>
          <w:rFonts w:ascii="Calibri" w:hAnsi="Calibri" w:eastAsia="Calibri" w:cs="Calibri"/>
          <w:noProof w:val="0"/>
          <w:sz w:val="22"/>
          <w:szCs w:val="22"/>
          <w:u w:val="single"/>
          <w:lang w:val="en-US"/>
        </w:rPr>
        <w:t xml:space="preserve"> I’d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70C0C3C4" w:rsidR="70C0C3C4">
        <w:rPr>
          <w:rFonts w:ascii="Calibri" w:hAnsi="Calibri" w:eastAsia="Calibri" w:cs="Calibri"/>
          <w:noProof w:val="0"/>
          <w:sz w:val="16"/>
          <w:szCs w:val="16"/>
          <w:lang w:val="en-US"/>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70C0C3C4" w:rsidR="70C0C3C4">
        <w:rPr>
          <w:rFonts w:ascii="Calibri" w:hAnsi="Calibri" w:eastAsia="Calibri" w:cs="Calibri"/>
          <w:noProof w:val="0"/>
          <w:sz w:val="22"/>
          <w:szCs w:val="22"/>
          <w:highlight w:val="yellow"/>
          <w:u w:val="single"/>
          <w:lang w:val="en-US"/>
        </w:rPr>
        <w:t>Whiteness</w:t>
      </w:r>
      <w:r w:rsidRPr="70C0C3C4" w:rsidR="70C0C3C4">
        <w:rPr>
          <w:rFonts w:ascii="Calibri" w:hAnsi="Calibri" w:eastAsia="Calibri" w:cs="Calibri"/>
          <w:noProof w:val="0"/>
          <w:sz w:val="22"/>
          <w:szCs w:val="22"/>
          <w:u w:val="single"/>
          <w:lang w:val="en-US"/>
        </w:rPr>
        <w:t xml:space="preserve"> is what </w:t>
      </w:r>
      <w:r w:rsidRPr="70C0C3C4" w:rsidR="70C0C3C4">
        <w:rPr>
          <w:rFonts w:ascii="Calibri" w:hAnsi="Calibri" w:eastAsia="Calibri" w:cs="Calibri"/>
          <w:noProof w:val="0"/>
          <w:sz w:val="22"/>
          <w:szCs w:val="22"/>
          <w:highlight w:val="yellow"/>
          <w:u w:val="single"/>
          <w:lang w:val="en-US"/>
        </w:rPr>
        <w:t>allows for</w:t>
      </w:r>
      <w:r w:rsidRPr="70C0C3C4" w:rsidR="70C0C3C4">
        <w:rPr>
          <w:rFonts w:ascii="Calibri" w:hAnsi="Calibri" w:eastAsia="Calibri" w:cs="Calibri"/>
          <w:noProof w:val="0"/>
          <w:sz w:val="22"/>
          <w:szCs w:val="22"/>
          <w:u w:val="single"/>
          <w:lang w:val="en-US"/>
        </w:rPr>
        <w:t xml:space="preserve"> such </w:t>
      </w:r>
      <w:r w:rsidRPr="70C0C3C4" w:rsidR="70C0C3C4">
        <w:rPr>
          <w:rFonts w:ascii="Calibri" w:hAnsi="Calibri" w:eastAsia="Calibri" w:cs="Calibri"/>
          <w:noProof w:val="0"/>
          <w:sz w:val="22"/>
          <w:szCs w:val="22"/>
          <w:highlight w:val="yellow"/>
          <w:u w:val="single"/>
          <w:lang w:val="en-US"/>
        </w:rPr>
        <w:t>oblivious neutrality: it</w:t>
      </w:r>
      <w:r w:rsidRPr="70C0C3C4" w:rsidR="70C0C3C4">
        <w:rPr>
          <w:rFonts w:ascii="Calibri" w:hAnsi="Calibri" w:eastAsia="Calibri" w:cs="Calibri"/>
          <w:noProof w:val="0"/>
          <w:sz w:val="16"/>
          <w:szCs w:val="16"/>
          <w:lang w:val="en-US"/>
        </w:rPr>
        <w:t xml:space="preserve"> i</w:t>
      </w:r>
      <w:r w:rsidRPr="70C0C3C4" w:rsidR="70C0C3C4">
        <w:rPr>
          <w:rFonts w:ascii="Calibri" w:hAnsi="Calibri" w:eastAsia="Calibri" w:cs="Calibri"/>
          <w:noProof w:val="0"/>
          <w:sz w:val="22"/>
          <w:szCs w:val="22"/>
          <w:highlight w:val="yellow"/>
          <w:u w:val="single"/>
          <w:lang w:val="en-US"/>
        </w:rPr>
        <w:t>s the premise of blankness, the presumption of the universal.</w:t>
      </w:r>
      <w:r w:rsidRPr="70C0C3C4" w:rsidR="70C0C3C4">
        <w:rPr>
          <w:rFonts w:ascii="Calibri" w:hAnsi="Calibri" w:eastAsia="Calibri" w:cs="Calibri"/>
          <w:noProof w:val="0"/>
          <w:sz w:val="22"/>
          <w:szCs w:val="22"/>
          <w:u w:val="single"/>
          <w:lang w:val="en-US"/>
        </w:rPr>
        <w:t xml:space="preserve"> (Studies have shown that white people will listen to other white people when talking about race, far more openly than they will to</w:t>
      </w:r>
      <w:r w:rsidRPr="70C0C3C4" w:rsidR="70C0C3C4">
        <w:rPr>
          <w:rFonts w:ascii="Calibri" w:hAnsi="Calibri" w:eastAsia="Calibri" w:cs="Calibri"/>
          <w:noProof w:val="0"/>
          <w:sz w:val="16"/>
          <w:szCs w:val="16"/>
          <w:lang w:val="en-US"/>
        </w:rPr>
        <w:t xml:space="preserve"> a </w:t>
      </w:r>
      <w:r w:rsidRPr="70C0C3C4" w:rsidR="70C0C3C4">
        <w:rPr>
          <w:rFonts w:ascii="Calibri" w:hAnsi="Calibri" w:eastAsia="Calibri" w:cs="Calibri"/>
          <w:noProof w:val="0"/>
          <w:sz w:val="22"/>
          <w:szCs w:val="22"/>
          <w:u w:val="single"/>
          <w:lang w:val="en-US"/>
        </w:rPr>
        <w:t>p</w:t>
      </w:r>
      <w:r w:rsidRPr="70C0C3C4" w:rsidR="70C0C3C4">
        <w:rPr>
          <w:rFonts w:ascii="Calibri" w:hAnsi="Calibri" w:eastAsia="Calibri" w:cs="Calibri"/>
          <w:noProof w:val="0"/>
          <w:sz w:val="16"/>
          <w:szCs w:val="16"/>
          <w:lang w:val="en-US"/>
        </w:rPr>
        <w:t xml:space="preserve">erson </w:t>
      </w:r>
      <w:r w:rsidRPr="70C0C3C4" w:rsidR="70C0C3C4">
        <w:rPr>
          <w:rFonts w:ascii="Calibri" w:hAnsi="Calibri" w:eastAsia="Calibri" w:cs="Calibri"/>
          <w:noProof w:val="0"/>
          <w:sz w:val="22"/>
          <w:szCs w:val="22"/>
          <w:u w:val="single"/>
          <w:lang w:val="en-US"/>
        </w:rPr>
        <w:t>o</w:t>
      </w:r>
      <w:r w:rsidRPr="70C0C3C4" w:rsidR="70C0C3C4">
        <w:rPr>
          <w:rFonts w:ascii="Calibri" w:hAnsi="Calibri" w:eastAsia="Calibri" w:cs="Calibri"/>
          <w:noProof w:val="0"/>
          <w:sz w:val="16"/>
          <w:szCs w:val="16"/>
          <w:lang w:val="en-US"/>
        </w:rPr>
        <w:t xml:space="preserve">f </w:t>
      </w:r>
      <w:r w:rsidRPr="70C0C3C4" w:rsidR="70C0C3C4">
        <w:rPr>
          <w:rFonts w:ascii="Calibri" w:hAnsi="Calibri" w:eastAsia="Calibri" w:cs="Calibri"/>
          <w:noProof w:val="0"/>
          <w:sz w:val="22"/>
          <w:szCs w:val="22"/>
          <w:u w:val="single"/>
          <w:lang w:val="en-US"/>
        </w:rPr>
        <w:t>c</w:t>
      </w:r>
      <w:r w:rsidRPr="70C0C3C4" w:rsidR="70C0C3C4">
        <w:rPr>
          <w:rFonts w:ascii="Calibri" w:hAnsi="Calibri" w:eastAsia="Calibri" w:cs="Calibri"/>
          <w:noProof w:val="0"/>
          <w:sz w:val="16"/>
          <w:szCs w:val="16"/>
          <w:lang w:val="en-US"/>
        </w:rPr>
        <w:t>olor</w:t>
      </w:r>
      <w:r w:rsidRPr="70C0C3C4" w:rsidR="70C0C3C4">
        <w:rPr>
          <w:rFonts w:ascii="Calibri" w:hAnsi="Calibri" w:eastAsia="Calibri" w:cs="Calibri"/>
          <w:noProof w:val="0"/>
          <w:sz w:val="22"/>
          <w:szCs w:val="22"/>
          <w:u w:val="single"/>
          <w:lang w:val="en-US"/>
        </w:rPr>
        <w:t>. As someone who is white-passing, let me address white people directly: look at my white face and listen up.)</w:t>
      </w:r>
      <w:r w:rsidRPr="70C0C3C4" w:rsidR="70C0C3C4">
        <w:rPr>
          <w:rFonts w:ascii="Calibri" w:hAnsi="Calibri" w:eastAsia="Calibri" w:cs="Calibri"/>
          <w:noProof w:val="0"/>
          <w:sz w:val="16"/>
          <w:szCs w:val="16"/>
          <w:lang w:val="en-US"/>
        </w:rPr>
        <w:t xml:space="preserve"> The trauma of not being seen. </w:t>
      </w:r>
      <w:r w:rsidRPr="70C0C3C4" w:rsidR="70C0C3C4">
        <w:rPr>
          <w:rFonts w:ascii="Calibri" w:hAnsi="Calibri" w:eastAsia="Calibri" w:cs="Calibri"/>
          <w:noProof w:val="0"/>
          <w:sz w:val="22"/>
          <w:szCs w:val="22"/>
          <w:u w:val="single"/>
          <w:lang w:val="en-US"/>
        </w:rPr>
        <w:t>Again – who is allowed in to the public sphere? Who is allowed to be visible?</w:t>
      </w:r>
      <w:r w:rsidRPr="70C0C3C4" w:rsidR="70C0C3C4">
        <w:rPr>
          <w:rFonts w:ascii="Calibri" w:hAnsi="Calibri" w:eastAsia="Calibri" w:cs="Calibri"/>
          <w:noProof w:val="0"/>
          <w:sz w:val="16"/>
          <w:szCs w:val="16"/>
          <w:lang w:val="en-US"/>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xmlns:wp14="http://schemas.microsoft.com/office/word/2010/wordml" w:rsidP="70C0C3C4" w14:paraId="439618C2" wp14:textId="7B08BE58">
      <w:pPr>
        <w:pStyle w:val="Heading4"/>
      </w:pPr>
      <w:r w:rsidRPr="70C0C3C4" w:rsidR="70C0C3C4">
        <w:rPr>
          <w:rFonts w:ascii="Calibri" w:hAnsi="Calibri" w:eastAsia="Calibri" w:cs="Calibri"/>
          <w:b w:val="1"/>
          <w:bCs w:val="1"/>
          <w:noProof w:val="0"/>
          <w:sz w:val="26"/>
          <w:szCs w:val="26"/>
          <w:lang w:val="en-US"/>
        </w:rPr>
        <w:t xml:space="preserve">[hedva 3] Reject their representations of liberation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w:t>
      </w:r>
    </w:p>
    <w:p xmlns:wp14="http://schemas.microsoft.com/office/word/2010/wordml" w:rsidP="70C0C3C4" w14:paraId="445E8146" wp14:textId="635894FE">
      <w:pPr>
        <w:spacing w:line="240" w:lineRule="exact"/>
      </w:pPr>
      <w:r w:rsidRPr="70C0C3C4" w:rsidR="70C0C3C4">
        <w:rPr>
          <w:rFonts w:ascii="Calibri" w:hAnsi="Calibri" w:eastAsia="Calibri" w:cs="Calibri"/>
          <w:noProof w:val="0"/>
          <w:sz w:val="22"/>
          <w:szCs w:val="22"/>
          <w:u w:val="single"/>
          <w:lang w:val="en-US"/>
        </w:rPr>
        <w:t>hedva 3:</w:t>
      </w:r>
      <w:r w:rsidRPr="70C0C3C4" w:rsidR="70C0C3C4">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70C0C3C4" w:rsidR="70C0C3C4">
        <w:rPr>
          <w:rFonts w:ascii="Calibri" w:hAnsi="Calibri" w:eastAsia="Calibri" w:cs="Calibri"/>
          <w:i w:val="1"/>
          <w:iCs w:val="1"/>
          <w:noProof w:val="0"/>
          <w:sz w:val="16"/>
          <w:szCs w:val="16"/>
          <w:u w:val="single"/>
          <w:lang w:val="en-US"/>
        </w:rPr>
        <w:t xml:space="preserve">Mask </w:t>
      </w:r>
      <w:r w:rsidRPr="70C0C3C4" w:rsidR="70C0C3C4">
        <w:rPr>
          <w:rFonts w:ascii="Calibri" w:hAnsi="Calibri" w:eastAsia="Calibri" w:cs="Calibri"/>
          <w:noProof w:val="0"/>
          <w:sz w:val="16"/>
          <w:szCs w:val="16"/>
          <w:u w:val="single"/>
          <w:lang w:val="en-US"/>
        </w:rPr>
        <w:t>Magazine, January 26, 2016. CH</w:t>
      </w:r>
      <w:r w:rsidRPr="70C0C3C4" w:rsidR="70C0C3C4">
        <w:rPr>
          <w:rFonts w:ascii="Calibri" w:hAnsi="Calibri" w:eastAsia="Calibri" w:cs="Calibri"/>
          <w:noProof w:val="0"/>
          <w:sz w:val="16"/>
          <w:szCs w:val="16"/>
          <w:lang w:val="en-US"/>
        </w:rPr>
        <w:t xml:space="preserve"> </w:t>
      </w:r>
    </w:p>
    <w:p xmlns:wp14="http://schemas.microsoft.com/office/word/2010/wordml" w:rsidP="70C0C3C4" w14:paraId="7E098BBB" wp14:textId="69F89619">
      <w:pPr>
        <w:spacing w:line="240" w:lineRule="exact"/>
      </w:pPr>
      <w:r w:rsidRPr="70C0C3C4" w:rsidR="70C0C3C4">
        <w:rPr>
          <w:rFonts w:ascii="Calibri" w:hAnsi="Calibri" w:eastAsia="Calibri" w:cs="Calibri"/>
          <w:noProof w:val="0"/>
          <w:sz w:val="16"/>
          <w:szCs w:val="16"/>
          <w:lang w:val="en-US"/>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70C0C3C4" w:rsidR="70C0C3C4">
        <w:rPr>
          <w:rFonts w:ascii="Calibri" w:hAnsi="Calibri" w:eastAsia="Calibri" w:cs="Calibri"/>
          <w:noProof w:val="0"/>
          <w:sz w:val="22"/>
          <w:szCs w:val="22"/>
          <w:u w:val="single"/>
          <w:lang w:val="en-US"/>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70C0C3C4" w:rsidR="70C0C3C4">
        <w:rPr>
          <w:rFonts w:ascii="Calibri" w:hAnsi="Calibri" w:eastAsia="Calibri" w:cs="Calibri"/>
          <w:noProof w:val="0"/>
          <w:sz w:val="16"/>
          <w:szCs w:val="16"/>
          <w:lang w:val="en-US"/>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70C0C3C4" w:rsidR="70C0C3C4">
        <w:rPr>
          <w:rFonts w:ascii="Calibri" w:hAnsi="Calibri" w:eastAsia="Calibri" w:cs="Calibri"/>
          <w:noProof w:val="0"/>
          <w:sz w:val="22"/>
          <w:szCs w:val="22"/>
          <w:highlight w:val="yellow"/>
          <w:u w:val="single"/>
          <w:lang w:val="en-US"/>
        </w:rPr>
        <w:t>Sick Woman Theory is for those who</w:t>
      </w:r>
      <w:r w:rsidRPr="70C0C3C4" w:rsidR="70C0C3C4">
        <w:rPr>
          <w:rFonts w:ascii="Calibri" w:hAnsi="Calibri" w:eastAsia="Calibri" w:cs="Calibri"/>
          <w:noProof w:val="0"/>
          <w:sz w:val="22"/>
          <w:szCs w:val="22"/>
          <w:u w:val="single"/>
          <w:lang w:val="en-US"/>
        </w:rPr>
        <w:t xml:space="preserve"> are faced with their vulnerability and unbearable fragility, every day, and so have to fight for their experience to be not only honored, but first made visible. For those who, in Audre Lorde’s words, </w:t>
      </w:r>
      <w:r w:rsidRPr="70C0C3C4" w:rsidR="70C0C3C4">
        <w:rPr>
          <w:rFonts w:ascii="Calibri" w:hAnsi="Calibri" w:eastAsia="Calibri" w:cs="Calibri"/>
          <w:noProof w:val="0"/>
          <w:sz w:val="22"/>
          <w:szCs w:val="22"/>
          <w:highlight w:val="yellow"/>
          <w:u w:val="single"/>
          <w:lang w:val="en-US"/>
        </w:rPr>
        <w:t xml:space="preserve">were never meant to survive: </w:t>
      </w:r>
      <w:r w:rsidRPr="70C0C3C4" w:rsidR="70C0C3C4">
        <w:rPr>
          <w:rFonts w:ascii="Calibri" w:hAnsi="Calibri" w:eastAsia="Calibri" w:cs="Calibri"/>
          <w:noProof w:val="0"/>
          <w:sz w:val="22"/>
          <w:szCs w:val="22"/>
          <w:u w:val="single"/>
          <w:lang w:val="en-US"/>
        </w:rPr>
        <w:t xml:space="preserve">because this world was built against their survival. It’s for my fellow spoonies. You know who you are, even if you’ve not been attached to a diagnosis: </w:t>
      </w:r>
      <w:r w:rsidRPr="70C0C3C4" w:rsidR="70C0C3C4">
        <w:rPr>
          <w:rFonts w:ascii="Calibri" w:hAnsi="Calibri" w:eastAsia="Calibri" w:cs="Calibri"/>
          <w:noProof w:val="0"/>
          <w:sz w:val="22"/>
          <w:szCs w:val="22"/>
          <w:highlight w:val="yellow"/>
          <w:u w:val="single"/>
          <w:lang w:val="en-US"/>
        </w:rPr>
        <w:t>one</w:t>
      </w:r>
      <w:r w:rsidRPr="70C0C3C4" w:rsidR="70C0C3C4">
        <w:rPr>
          <w:rFonts w:ascii="Calibri" w:hAnsi="Calibri" w:eastAsia="Calibri" w:cs="Calibri"/>
          <w:noProof w:val="0"/>
          <w:sz w:val="22"/>
          <w:szCs w:val="22"/>
          <w:u w:val="single"/>
          <w:lang w:val="en-US"/>
        </w:rPr>
        <w:t xml:space="preserve"> of the </w:t>
      </w:r>
      <w:r w:rsidRPr="70C0C3C4" w:rsidR="70C0C3C4">
        <w:rPr>
          <w:rFonts w:ascii="Calibri" w:hAnsi="Calibri" w:eastAsia="Calibri" w:cs="Calibri"/>
          <w:noProof w:val="0"/>
          <w:sz w:val="22"/>
          <w:szCs w:val="22"/>
          <w:highlight w:val="yellow"/>
          <w:u w:val="single"/>
          <w:lang w:val="en-US"/>
        </w:rPr>
        <w:t>aim</w:t>
      </w:r>
      <w:r w:rsidRPr="70C0C3C4" w:rsidR="70C0C3C4">
        <w:rPr>
          <w:rFonts w:ascii="Calibri" w:hAnsi="Calibri" w:eastAsia="Calibri" w:cs="Calibri"/>
          <w:noProof w:val="0"/>
          <w:sz w:val="22"/>
          <w:szCs w:val="22"/>
          <w:u w:val="single"/>
          <w:lang w:val="en-US"/>
        </w:rPr>
        <w:t xml:space="preserve">s </w:t>
      </w:r>
      <w:r w:rsidRPr="70C0C3C4" w:rsidR="70C0C3C4">
        <w:rPr>
          <w:rFonts w:ascii="Calibri" w:hAnsi="Calibri" w:eastAsia="Calibri" w:cs="Calibri"/>
          <w:noProof w:val="0"/>
          <w:sz w:val="22"/>
          <w:szCs w:val="22"/>
          <w:highlight w:val="yellow"/>
          <w:u w:val="single"/>
          <w:lang w:val="en-US"/>
        </w:rPr>
        <w:t>of S</w:t>
      </w:r>
      <w:r w:rsidRPr="70C0C3C4" w:rsidR="70C0C3C4">
        <w:rPr>
          <w:rFonts w:ascii="Calibri" w:hAnsi="Calibri" w:eastAsia="Calibri" w:cs="Calibri"/>
          <w:noProof w:val="0"/>
          <w:sz w:val="16"/>
          <w:szCs w:val="16"/>
          <w:lang w:val="en-US"/>
        </w:rPr>
        <w:t xml:space="preserve">ick </w:t>
      </w:r>
      <w:r w:rsidRPr="70C0C3C4" w:rsidR="70C0C3C4">
        <w:rPr>
          <w:rFonts w:ascii="Calibri" w:hAnsi="Calibri" w:eastAsia="Calibri" w:cs="Calibri"/>
          <w:noProof w:val="0"/>
          <w:sz w:val="22"/>
          <w:szCs w:val="22"/>
          <w:highlight w:val="yellow"/>
          <w:u w:val="single"/>
          <w:lang w:val="en-US"/>
        </w:rPr>
        <w:t>W</w:t>
      </w:r>
      <w:r w:rsidRPr="70C0C3C4" w:rsidR="70C0C3C4">
        <w:rPr>
          <w:rFonts w:ascii="Calibri" w:hAnsi="Calibri" w:eastAsia="Calibri" w:cs="Calibri"/>
          <w:noProof w:val="0"/>
          <w:sz w:val="16"/>
          <w:szCs w:val="16"/>
          <w:lang w:val="en-US"/>
        </w:rPr>
        <w:t xml:space="preserve">oman </w:t>
      </w:r>
      <w:r w:rsidRPr="70C0C3C4" w:rsidR="70C0C3C4">
        <w:rPr>
          <w:rFonts w:ascii="Calibri" w:hAnsi="Calibri" w:eastAsia="Calibri" w:cs="Calibri"/>
          <w:noProof w:val="0"/>
          <w:sz w:val="22"/>
          <w:szCs w:val="22"/>
          <w:highlight w:val="yellow"/>
          <w:u w:val="single"/>
          <w:lang w:val="en-US"/>
        </w:rPr>
        <w:t>T</w:t>
      </w:r>
      <w:r w:rsidRPr="70C0C3C4" w:rsidR="70C0C3C4">
        <w:rPr>
          <w:rFonts w:ascii="Calibri" w:hAnsi="Calibri" w:eastAsia="Calibri" w:cs="Calibri"/>
          <w:noProof w:val="0"/>
          <w:sz w:val="16"/>
          <w:szCs w:val="16"/>
          <w:lang w:val="en-US"/>
        </w:rPr>
        <w:t xml:space="preserve">heory </w:t>
      </w:r>
      <w:r w:rsidRPr="70C0C3C4" w:rsidR="70C0C3C4">
        <w:rPr>
          <w:rFonts w:ascii="Calibri" w:hAnsi="Calibri" w:eastAsia="Calibri" w:cs="Calibri"/>
          <w:noProof w:val="0"/>
          <w:sz w:val="22"/>
          <w:szCs w:val="22"/>
          <w:highlight w:val="yellow"/>
          <w:u w:val="single"/>
          <w:lang w:val="en-US"/>
        </w:rPr>
        <w:t xml:space="preserve">is to </w:t>
      </w:r>
      <w:r w:rsidRPr="70C0C3C4" w:rsidR="70C0C3C4">
        <w:rPr>
          <w:rFonts w:ascii="Calibri" w:hAnsi="Calibri" w:eastAsia="Calibri" w:cs="Calibri"/>
          <w:b w:val="1"/>
          <w:bCs w:val="1"/>
          <w:noProof w:val="0"/>
          <w:sz w:val="22"/>
          <w:szCs w:val="22"/>
          <w:highlight w:val="yellow"/>
          <w:u w:val="single"/>
          <w:lang w:val="en-US"/>
        </w:rPr>
        <w:t>resist the notion that one needs to be legitimated by an institution</w:t>
      </w:r>
      <w:r w:rsidRPr="70C0C3C4" w:rsidR="70C0C3C4">
        <w:rPr>
          <w:rFonts w:ascii="Calibri" w:hAnsi="Calibri" w:eastAsia="Calibri" w:cs="Calibri"/>
          <w:noProof w:val="0"/>
          <w:sz w:val="22"/>
          <w:szCs w:val="22"/>
          <w:highlight w:val="yellow"/>
          <w:u w:val="single"/>
          <w:lang w:val="en-US"/>
        </w:rPr>
        <w:t>, so that they can try to fix you. You don’t need to be fixed</w:t>
      </w:r>
      <w:r w:rsidRPr="70C0C3C4" w:rsidR="70C0C3C4">
        <w:rPr>
          <w:rFonts w:ascii="Calibri" w:hAnsi="Calibri" w:eastAsia="Calibri" w:cs="Calibri"/>
          <w:noProof w:val="0"/>
          <w:sz w:val="22"/>
          <w:szCs w:val="22"/>
          <w:u w:val="single"/>
          <w:lang w:val="en-US"/>
        </w:rPr>
        <w:t xml:space="preserve">, my queens </w:t>
      </w:r>
      <w:r w:rsidRPr="70C0C3C4" w:rsidR="70C0C3C4">
        <w:rPr>
          <w:rFonts w:ascii="Calibri" w:hAnsi="Calibri" w:eastAsia="Calibri" w:cs="Calibri"/>
          <w:noProof w:val="0"/>
          <w:sz w:val="22"/>
          <w:szCs w:val="22"/>
          <w:highlight w:val="yellow"/>
          <w:u w:val="single"/>
          <w:lang w:val="en-US"/>
        </w:rPr>
        <w:t>– it’s the world that needs</w:t>
      </w:r>
      <w:r w:rsidRPr="70C0C3C4" w:rsidR="70C0C3C4">
        <w:rPr>
          <w:rFonts w:ascii="Calibri" w:hAnsi="Calibri" w:eastAsia="Calibri" w:cs="Calibri"/>
          <w:noProof w:val="0"/>
          <w:sz w:val="22"/>
          <w:szCs w:val="22"/>
          <w:u w:val="single"/>
          <w:lang w:val="en-US"/>
        </w:rPr>
        <w:t xml:space="preserve"> the </w:t>
      </w:r>
      <w:r w:rsidRPr="70C0C3C4" w:rsidR="70C0C3C4">
        <w:rPr>
          <w:rFonts w:ascii="Calibri" w:hAnsi="Calibri" w:eastAsia="Calibri" w:cs="Calibri"/>
          <w:noProof w:val="0"/>
          <w:sz w:val="22"/>
          <w:szCs w:val="22"/>
          <w:highlight w:val="yellow"/>
          <w:u w:val="single"/>
          <w:lang w:val="en-US"/>
        </w:rPr>
        <w:t>fixing.</w:t>
      </w:r>
      <w:r w:rsidRPr="70C0C3C4" w:rsidR="70C0C3C4">
        <w:rPr>
          <w:rFonts w:ascii="Calibri" w:hAnsi="Calibri" w:eastAsia="Calibri" w:cs="Calibri"/>
          <w:noProof w:val="0"/>
          <w:sz w:val="16"/>
          <w:szCs w:val="16"/>
          <w:u w:val="single"/>
          <w:lang w:val="en-US"/>
        </w:rPr>
        <w:t xml:space="preserve"> </w:t>
      </w:r>
      <w:r w:rsidRPr="70C0C3C4" w:rsidR="70C0C3C4">
        <w:rPr>
          <w:rFonts w:ascii="Calibri" w:hAnsi="Calibri" w:eastAsia="Calibri" w:cs="Calibri"/>
          <w:noProof w:val="0"/>
          <w:sz w:val="16"/>
          <w:szCs w:val="16"/>
          <w:lang w:val="en-US"/>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70C0C3C4" w:rsidR="70C0C3C4">
        <w:rPr>
          <w:rFonts w:ascii="Calibri" w:hAnsi="Calibri" w:eastAsia="Calibri" w:cs="Calibri"/>
          <w:noProof w:val="0"/>
          <w:sz w:val="22"/>
          <w:szCs w:val="22"/>
          <w:u w:val="single"/>
          <w:lang w:val="en-US"/>
        </w:rPr>
        <w:t>S</w:t>
      </w:r>
      <w:r w:rsidRPr="70C0C3C4" w:rsidR="70C0C3C4">
        <w:rPr>
          <w:rFonts w:ascii="Calibri" w:hAnsi="Calibri" w:eastAsia="Calibri" w:cs="Calibri"/>
          <w:noProof w:val="0"/>
          <w:sz w:val="16"/>
          <w:szCs w:val="16"/>
          <w:lang w:val="en-US"/>
        </w:rPr>
        <w:t xml:space="preserve">ick </w:t>
      </w:r>
      <w:r w:rsidRPr="70C0C3C4" w:rsidR="70C0C3C4">
        <w:rPr>
          <w:rFonts w:ascii="Calibri" w:hAnsi="Calibri" w:eastAsia="Calibri" w:cs="Calibri"/>
          <w:noProof w:val="0"/>
          <w:sz w:val="22"/>
          <w:szCs w:val="22"/>
          <w:u w:val="single"/>
          <w:lang w:val="en-US"/>
        </w:rPr>
        <w:t>W</w:t>
      </w:r>
      <w:r w:rsidRPr="70C0C3C4" w:rsidR="70C0C3C4">
        <w:rPr>
          <w:rFonts w:ascii="Calibri" w:hAnsi="Calibri" w:eastAsia="Calibri" w:cs="Calibri"/>
          <w:noProof w:val="0"/>
          <w:sz w:val="16"/>
          <w:szCs w:val="16"/>
          <w:lang w:val="en-US"/>
        </w:rPr>
        <w:t xml:space="preserve">oman </w:t>
      </w:r>
      <w:r w:rsidRPr="70C0C3C4" w:rsidR="70C0C3C4">
        <w:rPr>
          <w:rFonts w:ascii="Calibri" w:hAnsi="Calibri" w:eastAsia="Calibri" w:cs="Calibri"/>
          <w:noProof w:val="0"/>
          <w:sz w:val="22"/>
          <w:szCs w:val="22"/>
          <w:u w:val="single"/>
          <w:lang w:val="en-US"/>
        </w:rPr>
        <w:t>T</w:t>
      </w:r>
      <w:r w:rsidRPr="70C0C3C4" w:rsidR="70C0C3C4">
        <w:rPr>
          <w:rFonts w:ascii="Calibri" w:hAnsi="Calibri" w:eastAsia="Calibri" w:cs="Calibri"/>
          <w:noProof w:val="0"/>
          <w:sz w:val="16"/>
          <w:szCs w:val="16"/>
          <w:lang w:val="en-US"/>
        </w:rPr>
        <w:t xml:space="preserve">heory </w:t>
      </w:r>
      <w:r w:rsidRPr="70C0C3C4" w:rsidR="70C0C3C4">
        <w:rPr>
          <w:rFonts w:ascii="Calibri" w:hAnsi="Calibri" w:eastAsia="Calibri" w:cs="Calibri"/>
          <w:noProof w:val="0"/>
          <w:sz w:val="22"/>
          <w:szCs w:val="22"/>
          <w:u w:val="single"/>
          <w:lang w:val="en-US"/>
        </w:rPr>
        <w:t xml:space="preserve">redefines existence in a body as something that is primarily and always vulnerable, following from Judith Butler’s work on precarity and resistance. Because the premise insists that a body is defined by its vulnerability, not temporarily affected by it, the implication is that it is continuously reliant on infrastructures of support in order to endure, and so we need to re-shape the world around this fact. Sick Woman Theory maintains that the body and mind are sensitive and reactive to regimes of oppression – particularly our current regime of neoliberal, white-supremacist, imperial-capitalist, cis-hetero-patriarchy. It is that all of </w:t>
      </w:r>
      <w:r w:rsidRPr="70C0C3C4" w:rsidR="70C0C3C4">
        <w:rPr>
          <w:rFonts w:ascii="Calibri" w:hAnsi="Calibri" w:eastAsia="Calibri" w:cs="Calibri"/>
          <w:noProof w:val="0"/>
          <w:sz w:val="22"/>
          <w:szCs w:val="22"/>
          <w:highlight w:val="yellow"/>
          <w:u w:val="single"/>
          <w:lang w:val="en-US"/>
        </w:rPr>
        <w:t>our bodies and minds carry</w:t>
      </w:r>
      <w:r w:rsidRPr="70C0C3C4" w:rsidR="70C0C3C4">
        <w:rPr>
          <w:rFonts w:ascii="Calibri" w:hAnsi="Calibri" w:eastAsia="Calibri" w:cs="Calibri"/>
          <w:noProof w:val="0"/>
          <w:sz w:val="22"/>
          <w:szCs w:val="22"/>
          <w:u w:val="single"/>
          <w:lang w:val="en-US"/>
        </w:rPr>
        <w:t xml:space="preserve"> the </w:t>
      </w:r>
      <w:r w:rsidRPr="70C0C3C4" w:rsidR="70C0C3C4">
        <w:rPr>
          <w:rFonts w:ascii="Calibri" w:hAnsi="Calibri" w:eastAsia="Calibri" w:cs="Calibri"/>
          <w:noProof w:val="0"/>
          <w:sz w:val="22"/>
          <w:szCs w:val="22"/>
          <w:highlight w:val="yellow"/>
          <w:u w:val="single"/>
          <w:lang w:val="en-US"/>
        </w:rPr>
        <w:t>historical trauma</w:t>
      </w:r>
      <w:r w:rsidRPr="70C0C3C4" w:rsidR="70C0C3C4">
        <w:rPr>
          <w:rFonts w:ascii="Calibri" w:hAnsi="Calibri" w:eastAsia="Calibri" w:cs="Calibri"/>
          <w:noProof w:val="0"/>
          <w:sz w:val="22"/>
          <w:szCs w:val="22"/>
          <w:u w:val="single"/>
          <w:lang w:val="en-US"/>
        </w:rPr>
        <w:t xml:space="preserve"> of this</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22"/>
          <w:szCs w:val="22"/>
          <w:u w:val="single"/>
          <w:lang w:val="en-US"/>
        </w:rPr>
        <w:t xml:space="preserve"> that </w:t>
      </w:r>
      <w:r w:rsidRPr="70C0C3C4" w:rsidR="70C0C3C4">
        <w:rPr>
          <w:rFonts w:ascii="Calibri" w:hAnsi="Calibri" w:eastAsia="Calibri" w:cs="Calibri"/>
          <w:noProof w:val="0"/>
          <w:sz w:val="22"/>
          <w:szCs w:val="22"/>
          <w:highlight w:val="yellow"/>
          <w:u w:val="single"/>
          <w:lang w:val="en-US"/>
        </w:rPr>
        <w:t>it is the world itself that is</w:t>
      </w:r>
      <w:r w:rsidRPr="70C0C3C4" w:rsidR="70C0C3C4">
        <w:rPr>
          <w:rFonts w:ascii="Calibri" w:hAnsi="Calibri" w:eastAsia="Calibri" w:cs="Calibri"/>
          <w:noProof w:val="0"/>
          <w:sz w:val="22"/>
          <w:szCs w:val="22"/>
          <w:u w:val="single"/>
          <w:lang w:val="en-US"/>
        </w:rPr>
        <w:t xml:space="preserve"> making and </w:t>
      </w:r>
      <w:r w:rsidRPr="70C0C3C4" w:rsidR="70C0C3C4">
        <w:rPr>
          <w:rFonts w:ascii="Calibri" w:hAnsi="Calibri" w:eastAsia="Calibri" w:cs="Calibri"/>
          <w:noProof w:val="0"/>
          <w:sz w:val="22"/>
          <w:szCs w:val="22"/>
          <w:highlight w:val="yellow"/>
          <w:u w:val="single"/>
          <w:lang w:val="en-US"/>
        </w:rPr>
        <w:t>keeping us sick.</w:t>
      </w:r>
      <w:r w:rsidRPr="70C0C3C4" w:rsidR="70C0C3C4">
        <w:rPr>
          <w:rFonts w:ascii="Calibri" w:hAnsi="Calibri" w:eastAsia="Calibri" w:cs="Calibri"/>
          <w:noProof w:val="0"/>
          <w:sz w:val="16"/>
          <w:szCs w:val="16"/>
          <w:lang w:val="en-US"/>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xmlns:wp14="http://schemas.microsoft.com/office/word/2010/wordml" w:rsidP="70C0C3C4" w14:paraId="6888011A" wp14:textId="05F38401">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ECD99B5" wp14:textId="6A1BDA18">
      <w:pPr>
        <w:spacing w:line="240" w:lineRule="exact"/>
      </w:pPr>
      <w:r w:rsidRPr="70C0C3C4" w:rsidR="70C0C3C4">
        <w:rPr>
          <w:rFonts w:ascii="Calibri" w:hAnsi="Calibri" w:eastAsia="Calibri" w:cs="Calibri"/>
          <w:noProof w:val="0"/>
          <w:sz w:val="22"/>
          <w:szCs w:val="22"/>
          <w:highlight w:val="yellow"/>
          <w:u w:val="single"/>
          <w:lang w:val="en-US"/>
        </w:rPr>
        <w:t>They add:</w:t>
      </w:r>
    </w:p>
    <w:p xmlns:wp14="http://schemas.microsoft.com/office/word/2010/wordml" w:rsidP="70C0C3C4" w14:paraId="1F5E599A" wp14:textId="7B3F0E06">
      <w:pPr>
        <w:spacing w:line="240" w:lineRule="exact"/>
      </w:pPr>
      <w:r w:rsidRPr="70C0C3C4" w:rsidR="70C0C3C4">
        <w:rPr>
          <w:rFonts w:ascii="Calibri" w:hAnsi="Calibri" w:eastAsia="Calibri" w:cs="Calibri"/>
          <w:noProof w:val="0"/>
          <w:sz w:val="16"/>
          <w:szCs w:val="16"/>
          <w:lang w:val="en-US"/>
        </w:rPr>
        <w:t xml:space="preserve">6.  I used to think that the most anti-capitalist gestures left had to do with love, particularly love poetry: to write a love poem and give it to the one you desired, seemed to me a radical resistance. But now I see I was wrong. </w:t>
      </w:r>
      <w:r w:rsidRPr="70C0C3C4" w:rsidR="70C0C3C4">
        <w:rPr>
          <w:rFonts w:ascii="Calibri" w:hAnsi="Calibri" w:eastAsia="Calibri" w:cs="Calibri"/>
          <w:noProof w:val="0"/>
          <w:sz w:val="22"/>
          <w:szCs w:val="22"/>
          <w:highlight w:val="yellow"/>
          <w:u w:val="single"/>
          <w:lang w:val="en-US"/>
        </w:rPr>
        <w:t>The most anti-cap</w:t>
      </w:r>
      <w:r w:rsidRPr="70C0C3C4" w:rsidR="70C0C3C4">
        <w:rPr>
          <w:rFonts w:ascii="Calibri" w:hAnsi="Calibri" w:eastAsia="Calibri" w:cs="Calibri"/>
          <w:noProof w:val="0"/>
          <w:sz w:val="16"/>
          <w:szCs w:val="16"/>
          <w:lang w:val="en-US"/>
        </w:rPr>
        <w:t xml:space="preserve">italist </w:t>
      </w:r>
      <w:r w:rsidRPr="70C0C3C4" w:rsidR="70C0C3C4">
        <w:rPr>
          <w:rFonts w:ascii="Calibri" w:hAnsi="Calibri" w:eastAsia="Calibri" w:cs="Calibri"/>
          <w:noProof w:val="0"/>
          <w:sz w:val="22"/>
          <w:szCs w:val="22"/>
          <w:highlight w:val="yellow"/>
          <w:u w:val="single"/>
          <w:lang w:val="en-US"/>
        </w:rPr>
        <w:t>protest is to care for another and</w:t>
      </w:r>
      <w:r w:rsidRPr="70C0C3C4" w:rsidR="70C0C3C4">
        <w:rPr>
          <w:rFonts w:ascii="Calibri" w:hAnsi="Calibri" w:eastAsia="Calibri" w:cs="Calibri"/>
          <w:noProof w:val="0"/>
          <w:sz w:val="22"/>
          <w:szCs w:val="22"/>
          <w:u w:val="single"/>
          <w:lang w:val="en-US"/>
        </w:rPr>
        <w:t xml:space="preserve"> to care </w:t>
      </w:r>
      <w:r w:rsidRPr="70C0C3C4" w:rsidR="70C0C3C4">
        <w:rPr>
          <w:rFonts w:ascii="Calibri" w:hAnsi="Calibri" w:eastAsia="Calibri" w:cs="Calibri"/>
          <w:noProof w:val="0"/>
          <w:sz w:val="22"/>
          <w:szCs w:val="22"/>
          <w:highlight w:val="yellow"/>
          <w:u w:val="single"/>
          <w:lang w:val="en-US"/>
        </w:rPr>
        <w:t>for yourself. To take on the historically feminized and</w:t>
      </w:r>
      <w:r w:rsidRPr="70C0C3C4" w:rsidR="70C0C3C4">
        <w:rPr>
          <w:rFonts w:ascii="Calibri" w:hAnsi="Calibri" w:eastAsia="Calibri" w:cs="Calibri"/>
          <w:noProof w:val="0"/>
          <w:sz w:val="22"/>
          <w:szCs w:val="22"/>
          <w:u w:val="single"/>
          <w:lang w:val="en-US"/>
        </w:rPr>
        <w:t xml:space="preserve"> therefore </w:t>
      </w:r>
      <w:r w:rsidRPr="70C0C3C4" w:rsidR="70C0C3C4">
        <w:rPr>
          <w:rFonts w:ascii="Calibri" w:hAnsi="Calibri" w:eastAsia="Calibri" w:cs="Calibri"/>
          <w:noProof w:val="0"/>
          <w:sz w:val="22"/>
          <w:szCs w:val="22"/>
          <w:highlight w:val="yellow"/>
          <w:u w:val="single"/>
          <w:lang w:val="en-US"/>
        </w:rPr>
        <w:t>invisible practice of</w:t>
      </w:r>
      <w:r w:rsidRPr="70C0C3C4" w:rsidR="70C0C3C4">
        <w:rPr>
          <w:rFonts w:ascii="Calibri" w:hAnsi="Calibri" w:eastAsia="Calibri" w:cs="Calibri"/>
          <w:noProof w:val="0"/>
          <w:sz w:val="22"/>
          <w:szCs w:val="22"/>
          <w:u w:val="single"/>
          <w:lang w:val="en-US"/>
        </w:rPr>
        <w:t xml:space="preserve"> nursing, nurturing, </w:t>
      </w:r>
      <w:r w:rsidRPr="70C0C3C4" w:rsidR="70C0C3C4">
        <w:rPr>
          <w:rFonts w:ascii="Calibri" w:hAnsi="Calibri" w:eastAsia="Calibri" w:cs="Calibri"/>
          <w:noProof w:val="0"/>
          <w:sz w:val="22"/>
          <w:szCs w:val="22"/>
          <w:highlight w:val="yellow"/>
          <w:u w:val="single"/>
          <w:lang w:val="en-US"/>
        </w:rPr>
        <w:t>caring. To take seriously each other’s vulnerability</w:t>
      </w:r>
      <w:r w:rsidRPr="70C0C3C4" w:rsidR="70C0C3C4">
        <w:rPr>
          <w:rFonts w:ascii="Calibri" w:hAnsi="Calibri" w:eastAsia="Calibri" w:cs="Calibri"/>
          <w:noProof w:val="0"/>
          <w:sz w:val="22"/>
          <w:szCs w:val="22"/>
          <w:u w:val="single"/>
          <w:lang w:val="en-US"/>
        </w:rPr>
        <w:t xml:space="preserve"> and fragility and precarity, </w:t>
      </w:r>
      <w:r w:rsidRPr="70C0C3C4" w:rsidR="70C0C3C4">
        <w:rPr>
          <w:rFonts w:ascii="Calibri" w:hAnsi="Calibri" w:eastAsia="Calibri" w:cs="Calibri"/>
          <w:noProof w:val="0"/>
          <w:sz w:val="22"/>
          <w:szCs w:val="22"/>
          <w:highlight w:val="yellow"/>
          <w:u w:val="single"/>
          <w:lang w:val="en-US"/>
        </w:rPr>
        <w:t>and</w:t>
      </w:r>
      <w:r w:rsidRPr="70C0C3C4" w:rsidR="70C0C3C4">
        <w:rPr>
          <w:rFonts w:ascii="Calibri" w:hAnsi="Calibri" w:eastAsia="Calibri" w:cs="Calibri"/>
          <w:noProof w:val="0"/>
          <w:sz w:val="22"/>
          <w:szCs w:val="22"/>
          <w:u w:val="single"/>
          <w:lang w:val="en-US"/>
        </w:rPr>
        <w:t xml:space="preserve"> to support it, </w:t>
      </w:r>
      <w:r w:rsidRPr="70C0C3C4" w:rsidR="70C0C3C4">
        <w:rPr>
          <w:rFonts w:ascii="Calibri" w:hAnsi="Calibri" w:eastAsia="Calibri" w:cs="Calibri"/>
          <w:noProof w:val="0"/>
          <w:sz w:val="22"/>
          <w:szCs w:val="22"/>
          <w:highlight w:val="yellow"/>
          <w:u w:val="single"/>
          <w:lang w:val="en-US"/>
        </w:rPr>
        <w:t>honor it</w:t>
      </w:r>
      <w:r w:rsidRPr="70C0C3C4" w:rsidR="70C0C3C4">
        <w:rPr>
          <w:rFonts w:ascii="Calibri" w:hAnsi="Calibri" w:eastAsia="Calibri" w:cs="Calibri"/>
          <w:noProof w:val="0"/>
          <w:sz w:val="22"/>
          <w:szCs w:val="22"/>
          <w:u w:val="single"/>
          <w:lang w:val="en-US"/>
        </w:rPr>
        <w:t>, empower it</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22"/>
          <w:szCs w:val="22"/>
          <w:u w:val="single"/>
          <w:lang w:val="en-US"/>
        </w:rPr>
        <w:t xml:space="preserve"> To protect each other, to enact and practice community. </w:t>
      </w:r>
      <w:r w:rsidRPr="70C0C3C4" w:rsidR="70C0C3C4">
        <w:rPr>
          <w:rFonts w:ascii="Calibri" w:hAnsi="Calibri" w:eastAsia="Calibri" w:cs="Calibri"/>
          <w:noProof w:val="0"/>
          <w:sz w:val="22"/>
          <w:szCs w:val="22"/>
          <w:highlight w:val="yellow"/>
          <w:u w:val="single"/>
          <w:lang w:val="en-US"/>
        </w:rPr>
        <w:t>A radical kinship,</w:t>
      </w:r>
      <w:r w:rsidRPr="70C0C3C4" w:rsidR="70C0C3C4">
        <w:rPr>
          <w:rFonts w:ascii="Calibri" w:hAnsi="Calibri" w:eastAsia="Calibri" w:cs="Calibri"/>
          <w:noProof w:val="0"/>
          <w:sz w:val="22"/>
          <w:szCs w:val="22"/>
          <w:u w:val="single"/>
          <w:lang w:val="en-US"/>
        </w:rPr>
        <w:t xml:space="preserve"> an interdependent sociality, </w:t>
      </w:r>
      <w:r w:rsidRPr="70C0C3C4" w:rsidR="70C0C3C4">
        <w:rPr>
          <w:rFonts w:ascii="Calibri" w:hAnsi="Calibri" w:eastAsia="Calibri" w:cs="Calibri"/>
          <w:noProof w:val="0"/>
          <w:sz w:val="22"/>
          <w:szCs w:val="22"/>
          <w:highlight w:val="yellow"/>
          <w:u w:val="single"/>
          <w:lang w:val="en-US"/>
        </w:rPr>
        <w:t>a politics of care.</w:t>
      </w:r>
      <w:r w:rsidRPr="70C0C3C4" w:rsidR="70C0C3C4">
        <w:rPr>
          <w:rFonts w:ascii="Calibri" w:hAnsi="Calibri" w:eastAsia="Calibri" w:cs="Calibri"/>
          <w:noProof w:val="0"/>
          <w:sz w:val="22"/>
          <w:szCs w:val="22"/>
          <w:u w:val="single"/>
          <w:lang w:val="en-US"/>
        </w:rPr>
        <w:t xml:space="preserve"> Because, </w:t>
      </w:r>
      <w:r w:rsidRPr="70C0C3C4" w:rsidR="70C0C3C4">
        <w:rPr>
          <w:rFonts w:ascii="Calibri" w:hAnsi="Calibri" w:eastAsia="Calibri" w:cs="Calibri"/>
          <w:noProof w:val="0"/>
          <w:sz w:val="22"/>
          <w:szCs w:val="22"/>
          <w:highlight w:val="yellow"/>
          <w:u w:val="single"/>
          <w:lang w:val="en-US"/>
        </w:rPr>
        <w:t>once we are all ill</w:t>
      </w:r>
      <w:r w:rsidRPr="70C0C3C4" w:rsidR="70C0C3C4">
        <w:rPr>
          <w:rFonts w:ascii="Calibri" w:hAnsi="Calibri" w:eastAsia="Calibri" w:cs="Calibri"/>
          <w:noProof w:val="0"/>
          <w:sz w:val="22"/>
          <w:szCs w:val="22"/>
          <w:u w:val="single"/>
          <w:lang w:val="en-US"/>
        </w:rPr>
        <w:t xml:space="preserve"> and confined to the bed</w:t>
      </w:r>
      <w:r w:rsidRPr="70C0C3C4" w:rsidR="70C0C3C4">
        <w:rPr>
          <w:rFonts w:ascii="Calibri" w:hAnsi="Calibri" w:eastAsia="Calibri" w:cs="Calibri"/>
          <w:noProof w:val="0"/>
          <w:sz w:val="22"/>
          <w:szCs w:val="22"/>
          <w:highlight w:val="yellow"/>
          <w:u w:val="single"/>
          <w:lang w:val="en-US"/>
        </w:rPr>
        <w:t xml:space="preserve">, </w:t>
      </w:r>
      <w:r w:rsidRPr="70C0C3C4" w:rsidR="70C0C3C4">
        <w:rPr>
          <w:rFonts w:ascii="Calibri" w:hAnsi="Calibri" w:eastAsia="Calibri" w:cs="Calibri"/>
          <w:b w:val="1"/>
          <w:bCs w:val="1"/>
          <w:noProof w:val="0"/>
          <w:sz w:val="22"/>
          <w:szCs w:val="22"/>
          <w:highlight w:val="yellow"/>
          <w:u w:val="single"/>
          <w:lang w:val="en-US"/>
        </w:rPr>
        <w:t>sharing our stories</w:t>
      </w:r>
      <w:r w:rsidRPr="70C0C3C4" w:rsidR="70C0C3C4">
        <w:rPr>
          <w:rFonts w:ascii="Calibri" w:hAnsi="Calibri" w:eastAsia="Calibri" w:cs="Calibri"/>
          <w:noProof w:val="0"/>
          <w:sz w:val="22"/>
          <w:szCs w:val="22"/>
          <w:highlight w:val="yellow"/>
          <w:u w:val="single"/>
          <w:lang w:val="en-US"/>
        </w:rPr>
        <w:t xml:space="preserve"> of therapies and comforts,</w:t>
      </w:r>
      <w:r w:rsidRPr="70C0C3C4" w:rsidR="70C0C3C4">
        <w:rPr>
          <w:rFonts w:ascii="Calibri" w:hAnsi="Calibri" w:eastAsia="Calibri" w:cs="Calibri"/>
          <w:noProof w:val="0"/>
          <w:sz w:val="22"/>
          <w:szCs w:val="22"/>
          <w:u w:val="single"/>
          <w:lang w:val="en-US"/>
        </w:rPr>
        <w:t xml:space="preserve"> forming support groups, bearing witness to each other’s tales of trauma, prioritizing the care and love of our sick, pained, expensive, sensitive, fantastic bodies, </w:t>
      </w:r>
      <w:r w:rsidRPr="70C0C3C4" w:rsidR="70C0C3C4">
        <w:rPr>
          <w:rFonts w:ascii="Calibri" w:hAnsi="Calibri" w:eastAsia="Calibri" w:cs="Calibri"/>
          <w:noProof w:val="0"/>
          <w:sz w:val="22"/>
          <w:szCs w:val="22"/>
          <w:highlight w:val="yellow"/>
          <w:u w:val="single"/>
          <w:lang w:val="en-US"/>
        </w:rPr>
        <w:t>and there is no one left to go to work, perhaps</w:t>
      </w:r>
      <w:r w:rsidRPr="70C0C3C4" w:rsidR="70C0C3C4">
        <w:rPr>
          <w:rFonts w:ascii="Calibri" w:hAnsi="Calibri" w:eastAsia="Calibri" w:cs="Calibri"/>
          <w:noProof w:val="0"/>
          <w:sz w:val="22"/>
          <w:szCs w:val="22"/>
          <w:u w:val="single"/>
          <w:lang w:val="en-US"/>
        </w:rPr>
        <w:t xml:space="preserve"> then, finally, </w:t>
      </w:r>
      <w:r w:rsidRPr="70C0C3C4" w:rsidR="70C0C3C4">
        <w:rPr>
          <w:rFonts w:ascii="Calibri" w:hAnsi="Calibri" w:eastAsia="Calibri" w:cs="Calibri"/>
          <w:noProof w:val="0"/>
          <w:sz w:val="22"/>
          <w:szCs w:val="22"/>
          <w:highlight w:val="yellow"/>
          <w:u w:val="single"/>
          <w:lang w:val="en-US"/>
        </w:rPr>
        <w:t>cap</w:t>
      </w:r>
      <w:r w:rsidRPr="70C0C3C4" w:rsidR="70C0C3C4">
        <w:rPr>
          <w:rFonts w:ascii="Calibri" w:hAnsi="Calibri" w:eastAsia="Calibri" w:cs="Calibri"/>
          <w:noProof w:val="0"/>
          <w:sz w:val="16"/>
          <w:szCs w:val="16"/>
          <w:lang w:val="en-US"/>
        </w:rPr>
        <w:t xml:space="preserve">italism </w:t>
      </w:r>
      <w:r w:rsidRPr="70C0C3C4" w:rsidR="70C0C3C4">
        <w:rPr>
          <w:rFonts w:ascii="Calibri" w:hAnsi="Calibri" w:eastAsia="Calibri" w:cs="Calibri"/>
          <w:noProof w:val="0"/>
          <w:sz w:val="22"/>
          <w:szCs w:val="22"/>
          <w:highlight w:val="yellow"/>
          <w:u w:val="single"/>
          <w:lang w:val="en-US"/>
        </w:rPr>
        <w:t>will screech to its</w:t>
      </w:r>
      <w:r w:rsidRPr="70C0C3C4" w:rsidR="70C0C3C4">
        <w:rPr>
          <w:rFonts w:ascii="Calibri" w:hAnsi="Calibri" w:eastAsia="Calibri" w:cs="Calibri"/>
          <w:noProof w:val="0"/>
          <w:sz w:val="22"/>
          <w:szCs w:val="22"/>
          <w:u w:val="single"/>
          <w:lang w:val="en-US"/>
        </w:rPr>
        <w:t xml:space="preserve"> much-needed, long-overdue, and motherfucking </w:t>
      </w:r>
      <w:r w:rsidRPr="70C0C3C4" w:rsidR="70C0C3C4">
        <w:rPr>
          <w:rFonts w:ascii="Calibri" w:hAnsi="Calibri" w:eastAsia="Calibri" w:cs="Calibri"/>
          <w:noProof w:val="0"/>
          <w:sz w:val="22"/>
          <w:szCs w:val="22"/>
          <w:highlight w:val="yellow"/>
          <w:u w:val="single"/>
          <w:lang w:val="en-US"/>
        </w:rPr>
        <w:t>glorious halt.</w:t>
      </w:r>
      <w:r w:rsidRPr="70C0C3C4" w:rsidR="70C0C3C4">
        <w:rPr>
          <w:rFonts w:ascii="Calibri" w:hAnsi="Calibri" w:eastAsia="Calibri" w:cs="Calibri"/>
          <w:noProof w:val="0"/>
          <w:sz w:val="22"/>
          <w:szCs w:val="22"/>
          <w:lang w:val="en-US"/>
        </w:rPr>
        <w:t xml:space="preserve"> </w:t>
      </w:r>
    </w:p>
    <w:p xmlns:wp14="http://schemas.microsoft.com/office/word/2010/wordml" w:rsidP="70C0C3C4" w14:paraId="06937B5E" wp14:textId="2F2EB34F">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21969A77" wp14:textId="5E2CC71C">
      <w:pPr>
        <w:spacing w:line="240" w:lineRule="exact"/>
      </w:pPr>
      <w:r w:rsidRPr="70C0C3C4" w:rsidR="70C0C3C4">
        <w:rPr>
          <w:rFonts w:ascii="Calibri" w:hAnsi="Calibri" w:eastAsia="Calibri" w:cs="Calibri"/>
          <w:noProof w:val="0"/>
          <w:sz w:val="22"/>
          <w:szCs w:val="22"/>
          <w:lang w:val="en-US"/>
        </w:rPr>
        <w:t xml:space="preserve"> </w:t>
      </w:r>
      <w:r w:rsidRPr="70C0C3C4" w:rsidR="70C0C3C4">
        <w:rPr>
          <w:rFonts w:ascii="Calibri" w:hAnsi="Calibri" w:eastAsia="Calibri" w:cs="Calibri"/>
          <w:b w:val="1"/>
          <w:bCs w:val="1"/>
          <w:noProof w:val="0"/>
          <w:sz w:val="26"/>
          <w:szCs w:val="26"/>
          <w:lang w:val="en-US"/>
        </w:rPr>
        <w:t xml:space="preserve">1 – no perms in a methods debate – it’s the burden of the aff to prove that your method is actively more desirable, not just that two things can happen at once  </w:t>
      </w:r>
      <w:r w:rsidRPr="70C0C3C4" w:rsidR="70C0C3C4">
        <w:rPr>
          <w:rFonts w:ascii="Calibri" w:hAnsi="Calibri" w:eastAsia="Calibri" w:cs="Calibri"/>
          <w:noProof w:val="0"/>
          <w:sz w:val="26"/>
          <w:szCs w:val="26"/>
          <w:lang w:val="en-US"/>
        </w:rPr>
        <w:t xml:space="preserve"> </w:t>
      </w:r>
    </w:p>
    <w:p xmlns:wp14="http://schemas.microsoft.com/office/word/2010/wordml" w:rsidP="70C0C3C4" w14:paraId="5C477B0E" wp14:textId="784BC4AE">
      <w:pPr>
        <w:spacing w:line="278" w:lineRule="exact"/>
      </w:pPr>
      <w:r w:rsidRPr="70C0C3C4" w:rsidR="70C0C3C4">
        <w:rPr>
          <w:rFonts w:ascii="Calibri" w:hAnsi="Calibri" w:eastAsia="Calibri" w:cs="Calibri"/>
          <w:b w:val="1"/>
          <w:bCs w:val="1"/>
          <w:noProof w:val="0"/>
          <w:sz w:val="26"/>
          <w:szCs w:val="26"/>
          <w:lang w:val="en-US"/>
        </w:rPr>
        <w:t xml:space="preserve">2 – perms against disability oriented positions are a form of footnoting – you engage in ableist practices but then ask for the ballot without doing anything to solve for the harms  </w:t>
      </w:r>
      <w:r w:rsidRPr="70C0C3C4" w:rsidR="70C0C3C4">
        <w:rPr>
          <w:rFonts w:ascii="Calibri" w:hAnsi="Calibri" w:eastAsia="Calibri" w:cs="Calibri"/>
          <w:noProof w:val="0"/>
          <w:sz w:val="26"/>
          <w:szCs w:val="26"/>
          <w:lang w:val="en-US"/>
        </w:rPr>
        <w:t xml:space="preserve"> </w:t>
      </w:r>
    </w:p>
    <w:p xmlns:wp14="http://schemas.microsoft.com/office/word/2010/wordml" w:rsidP="70C0C3C4" w14:paraId="33D371FD" wp14:textId="55B5BDD0">
      <w:pPr>
        <w:spacing w:line="278" w:lineRule="exact"/>
      </w:pPr>
      <w:r w:rsidRPr="70C0C3C4" w:rsidR="70C0C3C4">
        <w:rPr>
          <w:rFonts w:ascii="Calibri" w:hAnsi="Calibri" w:eastAsia="Calibri" w:cs="Calibri"/>
          <w:noProof w:val="0"/>
          <w:sz w:val="26"/>
          <w:szCs w:val="26"/>
          <w:lang w:val="en-US"/>
        </w:rPr>
        <w:t xml:space="preserve"> </w:t>
      </w:r>
    </w:p>
    <w:p xmlns:wp14="http://schemas.microsoft.com/office/word/2010/wordml" w:rsidP="70C0C3C4" w14:paraId="0A1E3973" wp14:textId="1609559E">
      <w:pPr>
        <w:spacing w:line="278" w:lineRule="exact"/>
      </w:pPr>
      <w:r w:rsidRPr="70C0C3C4" w:rsidR="70C0C3C4">
        <w:rPr>
          <w:rFonts w:ascii="Calibri" w:hAnsi="Calibri" w:eastAsia="Calibri" w:cs="Calibri"/>
          <w:noProof w:val="0"/>
          <w:sz w:val="26"/>
          <w:szCs w:val="26"/>
          <w:lang w:val="en-US"/>
        </w:rPr>
        <w:t xml:space="preserve"> </w:t>
      </w:r>
    </w:p>
    <w:p xmlns:wp14="http://schemas.microsoft.com/office/word/2010/wordml" w:rsidP="70C0C3C4" w14:paraId="5961AA96" wp14:textId="5CBC133B">
      <w:pPr>
        <w:pStyle w:val="Heading2"/>
      </w:pPr>
      <w:r w:rsidRPr="70C0C3C4" w:rsidR="70C0C3C4">
        <w:rPr>
          <w:rFonts w:ascii="Calibri" w:hAnsi="Calibri" w:eastAsia="Calibri" w:cs="Calibri"/>
          <w:b w:val="1"/>
          <w:bCs w:val="1"/>
          <w:strike w:val="0"/>
          <w:dstrike w:val="0"/>
          <w:noProof w:val="0"/>
          <w:sz w:val="44"/>
          <w:szCs w:val="44"/>
          <w:u w:val="single"/>
          <w:lang w:val="en-US"/>
        </w:rPr>
        <w:t>Cap da 0:35</w:t>
      </w:r>
    </w:p>
    <w:p xmlns:wp14="http://schemas.microsoft.com/office/word/2010/wordml" w:rsidP="70C0C3C4" w14:paraId="445DBC78" wp14:textId="2BC06788">
      <w:pPr>
        <w:pStyle w:val="Heading4"/>
      </w:pPr>
      <w:r w:rsidRPr="70C0C3C4" w:rsidR="70C0C3C4">
        <w:rPr>
          <w:rFonts w:ascii="Calibri" w:hAnsi="Calibri" w:eastAsia="Calibri" w:cs="Calibri"/>
          <w:b w:val="0"/>
          <w:bCs w:val="0"/>
          <w:noProof w:val="0"/>
          <w:sz w:val="26"/>
          <w:szCs w:val="26"/>
          <w:lang w:val="en-US"/>
        </w:rPr>
        <w:t xml:space="preserve">[Eidlin] </w:t>
      </w:r>
      <w:r w:rsidRPr="70C0C3C4" w:rsidR="70C0C3C4">
        <w:rPr>
          <w:rFonts w:ascii="Calibri" w:hAnsi="Calibri" w:eastAsia="Calibri" w:cs="Calibri"/>
          <w:b w:val="1"/>
          <w:bCs w:val="1"/>
          <w:noProof w:val="0"/>
          <w:sz w:val="26"/>
          <w:szCs w:val="26"/>
          <w:lang w:val="en-US"/>
        </w:rPr>
        <w:t xml:space="preserve">Strikes put a band-aid on a broken leg – they do nothing to transform the employer-employee relationship. </w:t>
      </w:r>
      <w:r w:rsidRPr="70C0C3C4" w:rsidR="70C0C3C4">
        <w:rPr>
          <w:rFonts w:ascii="Calibri" w:hAnsi="Calibri" w:eastAsia="Calibri" w:cs="Calibri"/>
          <w:b w:val="0"/>
          <w:bCs w:val="0"/>
          <w:noProof w:val="0"/>
          <w:sz w:val="26"/>
          <w:szCs w:val="26"/>
          <w:lang w:val="en-US"/>
        </w:rPr>
        <w:t xml:space="preserve"> </w:t>
      </w:r>
    </w:p>
    <w:p xmlns:wp14="http://schemas.microsoft.com/office/word/2010/wordml" w14:paraId="02668D30" wp14:textId="740D16E5">
      <w:r w:rsidRPr="70C0C3C4" w:rsidR="70C0C3C4">
        <w:rPr>
          <w:rFonts w:ascii="Calibri" w:hAnsi="Calibri" w:eastAsia="Calibri" w:cs="Calibri"/>
          <w:b w:val="1"/>
          <w:bCs w:val="1"/>
          <w:noProof w:val="0"/>
          <w:sz w:val="24"/>
          <w:szCs w:val="24"/>
          <w:u w:val="single"/>
          <w:lang w:val="en-US"/>
        </w:rPr>
        <w:t>Eidlim</w:t>
      </w:r>
      <w:r w:rsidRPr="70C0C3C4" w:rsidR="70C0C3C4">
        <w:rPr>
          <w:rStyle w:val="Style13ptBold"/>
          <w:rFonts w:ascii="Times New Roman" w:hAnsi="Times New Roman" w:eastAsia="Times New Roman" w:cs="Times New Roman"/>
          <w:b w:val="1"/>
          <w:bCs w:val="1"/>
          <w:noProof w:val="0"/>
          <w:sz w:val="24"/>
          <w:szCs w:val="24"/>
          <w:u w:val="single"/>
          <w:lang w:val="en-US"/>
        </w:rPr>
        <w:t xml:space="preserve"> – brackets in text</w:t>
      </w:r>
      <w:r w:rsidRPr="70C0C3C4" w:rsidR="70C0C3C4">
        <w:rPr>
          <w:rFonts w:ascii="Calibri" w:hAnsi="Calibri" w:eastAsia="Calibri" w:cs="Calibri"/>
          <w:noProof w:val="0"/>
          <w:sz w:val="24"/>
          <w:szCs w:val="24"/>
          <w:lang w:val="en-US"/>
        </w:rPr>
        <w:t xml:space="preserve">: </w:t>
      </w:r>
      <w:r w:rsidRPr="70C0C3C4" w:rsidR="70C0C3C4">
        <w:rPr>
          <w:rFonts w:ascii="Calibri" w:hAnsi="Calibri" w:eastAsia="Calibri" w:cs="Calibri"/>
          <w:noProof w:val="0"/>
          <w:sz w:val="16"/>
          <w:szCs w:val="16"/>
          <w:lang w:val="en-US"/>
        </w:rPr>
        <w:t xml:space="preserve">Eidlin, Barry. [Assistant professor of sociology at McGill University and the author of Labor and the Class Idea in the United States and Canada]. “Why Unions Are Good – But Not Good Enough,” </w:t>
      </w:r>
      <w:r w:rsidRPr="70C0C3C4" w:rsidR="70C0C3C4">
        <w:rPr>
          <w:rFonts w:ascii="Times New Roman" w:hAnsi="Times New Roman" w:eastAsia="Times New Roman" w:cs="Times New Roman"/>
          <w:i w:val="1"/>
          <w:iCs w:val="1"/>
          <w:noProof w:val="0"/>
          <w:sz w:val="24"/>
          <w:szCs w:val="24"/>
          <w:lang w:val="en-US"/>
        </w:rPr>
        <w:t xml:space="preserve">Jacobin, </w:t>
      </w:r>
      <w:r w:rsidRPr="70C0C3C4" w:rsidR="70C0C3C4">
        <w:rPr>
          <w:rFonts w:ascii="Times New Roman" w:hAnsi="Times New Roman" w:eastAsia="Times New Roman" w:cs="Times New Roman"/>
          <w:noProof w:val="0"/>
          <w:sz w:val="24"/>
          <w:szCs w:val="24"/>
          <w:lang w:val="en-US"/>
        </w:rPr>
        <w:t xml:space="preserve">January 6, 2020. EM </w:t>
      </w:r>
      <w:hyperlink r:id="Rf6be5ba16ab94a7e">
        <w:r w:rsidRPr="70C0C3C4" w:rsidR="70C0C3C4">
          <w:rPr>
            <w:rStyle w:val="Hyperlink"/>
            <w:rFonts w:ascii="Calibri" w:hAnsi="Calibri" w:eastAsia="Calibri" w:cs="Calibri"/>
            <w:noProof w:val="0"/>
            <w:sz w:val="16"/>
            <w:szCs w:val="16"/>
            <w:lang w:val="en-US"/>
          </w:rPr>
          <w:t>https://www.jacobinmag.com/2020/01/marxism-trade-unions-socialism-revolutionary-organizing</w:t>
        </w:r>
      </w:hyperlink>
      <w:r w:rsidRPr="70C0C3C4" w:rsidR="70C0C3C4">
        <w:rPr>
          <w:rFonts w:ascii="Calibri" w:hAnsi="Calibri" w:eastAsia="Calibri" w:cs="Calibri"/>
          <w:noProof w:val="0"/>
          <w:sz w:val="16"/>
          <w:szCs w:val="16"/>
          <w:lang w:val="en-US"/>
        </w:rPr>
        <w:t xml:space="preserve">  </w:t>
      </w:r>
    </w:p>
    <w:p xmlns:wp14="http://schemas.microsoft.com/office/word/2010/wordml" w14:paraId="2A85D895" wp14:textId="166BFDD7">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1A3A230F" wp14:textId="430E13E9">
      <w:r w:rsidRPr="70C0C3C4" w:rsidR="70C0C3C4">
        <w:rPr>
          <w:rFonts w:ascii="Calibri" w:hAnsi="Calibri" w:eastAsia="Calibri" w:cs="Calibri"/>
          <w:noProof w:val="0"/>
          <w:sz w:val="24"/>
          <w:szCs w:val="24"/>
          <w:lang w:val="en-US"/>
        </w:rPr>
        <w:t>Labor unions have long occupied a paradoxical position within Marxist theory. They are an essential</w:t>
      </w:r>
      <w:r w:rsidRPr="70C0C3C4" w:rsidR="70C0C3C4">
        <w:rPr>
          <w:rFonts w:ascii="Calibri" w:hAnsi="Calibri" w:eastAsia="Calibri" w:cs="Calibri"/>
          <w:noProof w:val="0"/>
          <w:sz w:val="16"/>
          <w:szCs w:val="16"/>
          <w:lang w:val="en-US"/>
        </w:rPr>
        <w:t xml:space="preserve">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22"/>
          <w:szCs w:val="22"/>
          <w:u w:val="single"/>
          <w:lang w:val="en-US"/>
        </w:rPr>
        <w:t xml:space="preserve"> </w:t>
      </w:r>
      <w:r w:rsidRPr="70C0C3C4" w:rsidR="70C0C3C4">
        <w:rPr>
          <w:rStyle w:val="StyleUnderline"/>
          <w:rFonts w:ascii="Times New Roman" w:hAnsi="Times New Roman" w:eastAsia="Times New Roman" w:cs="Times New Roman"/>
          <w:noProof w:val="0"/>
          <w:sz w:val="24"/>
          <w:szCs w:val="24"/>
          <w:u w:val="single"/>
          <w:lang w:val="en-US"/>
        </w:rPr>
        <w:t xml:space="preserve">Unions by their very existence affirm and reinforce capitalist class society. As organizations which primarily negotiate wages, </w:t>
      </w:r>
      <w:r w:rsidRPr="70C0C3C4" w:rsidR="70C0C3C4">
        <w:rPr>
          <w:rFonts w:ascii="Calibri" w:hAnsi="Calibri" w:eastAsia="Calibri" w:cs="Calibri"/>
          <w:noProof w:val="0"/>
          <w:sz w:val="24"/>
          <w:szCs w:val="24"/>
          <w:lang w:val="en-US"/>
        </w:rPr>
        <w:t>benefits, and</w:t>
      </w:r>
      <w:r w:rsidRPr="70C0C3C4" w:rsidR="70C0C3C4">
        <w:rPr>
          <w:rFonts w:ascii="Calibri" w:hAnsi="Calibri" w:eastAsia="Calibri" w:cs="Calibri"/>
          <w:noProof w:val="0"/>
          <w:sz w:val="22"/>
          <w:szCs w:val="22"/>
          <w:highlight w:val="yellow"/>
          <w:u w:val="single"/>
          <w:lang w:val="en-US"/>
        </w:rPr>
        <w:t xml:space="preserve"> working conditions</w:t>
      </w:r>
      <w:r w:rsidRPr="70C0C3C4" w:rsidR="70C0C3C4">
        <w:rPr>
          <w:rFonts w:ascii="Calibri" w:hAnsi="Calibri" w:eastAsia="Calibri" w:cs="Calibri"/>
          <w:noProof w:val="0"/>
          <w:sz w:val="22"/>
          <w:szCs w:val="22"/>
          <w:u w:val="single"/>
          <w:lang w:val="en-US"/>
        </w:rPr>
        <w:t xml:space="preserve"> </w:t>
      </w:r>
      <w:r w:rsidRPr="70C0C3C4" w:rsidR="70C0C3C4">
        <w:rPr>
          <w:rStyle w:val="StyleUnderline"/>
          <w:rFonts w:ascii="Times New Roman" w:hAnsi="Times New Roman" w:eastAsia="Times New Roman" w:cs="Times New Roman"/>
          <w:noProof w:val="0"/>
          <w:sz w:val="24"/>
          <w:szCs w:val="24"/>
          <w:u w:val="single"/>
          <w:lang w:val="en-US"/>
        </w:rPr>
        <w:t xml:space="preserve">with employers, unions only exist in relation to capitalists. This makes them almost by definition reformist institutions, designed to mitigate and manage the employment relationship, not transform it. </w:t>
      </w:r>
      <w:r w:rsidRPr="70C0C3C4" w:rsidR="70C0C3C4">
        <w:rPr>
          <w:rFonts w:ascii="Calibri" w:hAnsi="Calibri" w:eastAsia="Calibri" w:cs="Calibri"/>
          <w:noProof w:val="0"/>
          <w:sz w:val="16"/>
          <w:szCs w:val="16"/>
          <w:lang w:val="en-US"/>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97206d80c2ff45b2">
        <w:r w:rsidRPr="70C0C3C4" w:rsidR="70C0C3C4">
          <w:rPr>
            <w:rStyle w:val="Hyperlink"/>
            <w:rFonts w:ascii="Calibri" w:hAnsi="Calibri" w:eastAsia="Calibri" w:cs="Calibri"/>
            <w:noProof w:val="0"/>
            <w:sz w:val="16"/>
            <w:szCs w:val="16"/>
            <w:lang w:val="en-US"/>
          </w:rPr>
          <w:t>The Oxford Handbook of Karl Marx</w:t>
        </w:r>
      </w:hyperlink>
      <w:r w:rsidRPr="70C0C3C4" w:rsidR="70C0C3C4">
        <w:rPr>
          <w:rFonts w:ascii="Calibri" w:hAnsi="Calibri" w:eastAsia="Calibri" w:cs="Calibri"/>
          <w:noProof w:val="0"/>
          <w:sz w:val="16"/>
          <w:szCs w:val="16"/>
          <w:lang w:val="en-US"/>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fe2ec32a91124114">
        <w:r w:rsidRPr="70C0C3C4" w:rsidR="70C0C3C4">
          <w:rPr>
            <w:rStyle w:val="Hyperlink"/>
            <w:rFonts w:ascii="Calibri" w:hAnsi="Calibri" w:eastAsia="Calibri" w:cs="Calibri"/>
            <w:noProof w:val="0"/>
            <w:sz w:val="16"/>
            <w:szCs w:val="16"/>
            <w:lang w:val="en-US"/>
          </w:rPr>
          <w:t>departed</w:t>
        </w:r>
      </w:hyperlink>
      <w:r w:rsidRPr="70C0C3C4" w:rsidR="70C0C3C4">
        <w:rPr>
          <w:rFonts w:ascii="Calibri" w:hAnsi="Calibri" w:eastAsia="Calibri" w:cs="Calibri"/>
          <w:noProof w:val="0"/>
          <w:sz w:val="16"/>
          <w:szCs w:val="16"/>
          <w:lang w:val="en-US"/>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“[compel] the admission that something more is needed than Trades Unions and strikes to break the power of the ruling class.” Here Engels articulates the crux of the problem. First, unions are essential for working-class formation, creating a collective actor both opposed to the bourgeoisie and capable of challenging it for power.  </w:t>
      </w:r>
    </w:p>
    <w:p xmlns:wp14="http://schemas.microsoft.com/office/word/2010/wordml" w14:paraId="68F512ED" wp14:textId="52E681B2">
      <w:r w:rsidRPr="70C0C3C4" w:rsidR="70C0C3C4">
        <w:rPr>
          <w:rFonts w:ascii="Calibri" w:hAnsi="Calibri" w:eastAsia="Calibri" w:cs="Calibri"/>
          <w:noProof w:val="0"/>
          <w:sz w:val="16"/>
          <w:szCs w:val="16"/>
          <w:lang w:val="en-US"/>
        </w:rPr>
        <w:t xml:space="preserve"> </w:t>
      </w:r>
    </w:p>
    <w:p xmlns:wp14="http://schemas.microsoft.com/office/word/2010/wordml" w:rsidP="70C0C3C4" w14:paraId="1770B1E1" wp14:textId="76118105">
      <w:pPr>
        <w:pStyle w:val="Heading4"/>
      </w:pPr>
      <w:r w:rsidRPr="70C0C3C4" w:rsidR="70C0C3C4">
        <w:rPr>
          <w:rFonts w:ascii="Calibri" w:hAnsi="Calibri" w:eastAsia="Calibri" w:cs="Calibri"/>
          <w:b w:val="0"/>
          <w:bCs w:val="0"/>
          <w:noProof w:val="0"/>
          <w:sz w:val="26"/>
          <w:szCs w:val="26"/>
          <w:lang w:val="en-US"/>
        </w:rPr>
        <w:t xml:space="preserve">[Andrew] </w:t>
      </w:r>
      <w:r w:rsidRPr="70C0C3C4" w:rsidR="70C0C3C4">
        <w:rPr>
          <w:rFonts w:ascii="Calibri" w:hAnsi="Calibri" w:eastAsia="Calibri" w:cs="Calibri"/>
          <w:b w:val="1"/>
          <w:bCs w:val="1"/>
          <w:noProof w:val="0"/>
          <w:sz w:val="26"/>
          <w:szCs w:val="26"/>
          <w:lang w:val="en-US"/>
        </w:rPr>
        <w:t xml:space="preserve">Worker’s investment and management of the industry further entrenches capitalism. </w:t>
      </w:r>
      <w:r w:rsidRPr="70C0C3C4" w:rsidR="70C0C3C4">
        <w:rPr>
          <w:rFonts w:ascii="Calibri" w:hAnsi="Calibri" w:eastAsia="Calibri" w:cs="Calibri"/>
          <w:b w:val="0"/>
          <w:bCs w:val="0"/>
          <w:noProof w:val="0"/>
          <w:sz w:val="26"/>
          <w:szCs w:val="26"/>
          <w:lang w:val="en-US"/>
        </w:rPr>
        <w:t xml:space="preserve"> </w:t>
      </w:r>
    </w:p>
    <w:p xmlns:wp14="http://schemas.microsoft.com/office/word/2010/wordml" w14:paraId="3E542CC0" wp14:textId="54C0BE33">
      <w:r w:rsidRPr="70C0C3C4" w:rsidR="70C0C3C4">
        <w:rPr>
          <w:rFonts w:ascii="Calibri" w:hAnsi="Calibri" w:eastAsia="Calibri" w:cs="Calibri"/>
          <w:b w:val="1"/>
          <w:bCs w:val="1"/>
          <w:noProof w:val="0"/>
          <w:sz w:val="22"/>
          <w:szCs w:val="22"/>
          <w:u w:val="single"/>
          <w:lang w:val="en-US"/>
        </w:rPr>
        <w:t>Andrew</w:t>
      </w:r>
      <w:r w:rsidRPr="70C0C3C4" w:rsidR="70C0C3C4">
        <w:rPr>
          <w:rFonts w:ascii="Calibri" w:hAnsi="Calibri" w:eastAsia="Calibri" w:cs="Calibri"/>
          <w:noProof w:val="0"/>
          <w:sz w:val="16"/>
          <w:szCs w:val="16"/>
          <w:lang w:val="en-US"/>
        </w:rPr>
        <w:t xml:space="preserve">: </w:t>
      </w:r>
      <w:r w:rsidRPr="70C0C3C4" w:rsidR="70C0C3C4">
        <w:rPr>
          <w:rFonts w:ascii="Times New Roman" w:hAnsi="Times New Roman" w:eastAsia="Times New Roman" w:cs="Times New Roman"/>
          <w:noProof w:val="0"/>
          <w:sz w:val="24"/>
          <w:szCs w:val="24"/>
          <w:lang w:val="en-US"/>
        </w:rPr>
        <w:t xml:space="preserve">Andrew, Edward. [Canadian writer for the journal of political science] “Work and Freedom in Marcuse and Marx”, </w:t>
      </w:r>
      <w:r w:rsidRPr="70C0C3C4" w:rsidR="70C0C3C4">
        <w:rPr>
          <w:rFonts w:ascii="Times New Roman" w:hAnsi="Times New Roman" w:eastAsia="Times New Roman" w:cs="Times New Roman"/>
          <w:i w:val="1"/>
          <w:iCs w:val="1"/>
          <w:noProof w:val="0"/>
          <w:sz w:val="24"/>
          <w:szCs w:val="24"/>
          <w:lang w:val="en-US"/>
        </w:rPr>
        <w:t>Canadian Political Science Association and the Société québécoise de science politique,</w:t>
      </w:r>
      <w:r w:rsidRPr="70C0C3C4" w:rsidR="70C0C3C4">
        <w:rPr>
          <w:rFonts w:ascii="Times New Roman" w:hAnsi="Times New Roman" w:eastAsia="Times New Roman" w:cs="Times New Roman"/>
          <w:noProof w:val="0"/>
          <w:sz w:val="24"/>
          <w:szCs w:val="24"/>
          <w:lang w:val="en-US"/>
        </w:rPr>
        <w:t xml:space="preserve"> June, 1970. EM </w:t>
      </w:r>
      <w:hyperlink r:id="R84df5eafc42445ad">
        <w:r w:rsidRPr="70C0C3C4" w:rsidR="70C0C3C4">
          <w:rPr>
            <w:rStyle w:val="Hyperlink"/>
            <w:rFonts w:ascii="Times New Roman" w:hAnsi="Times New Roman" w:eastAsia="Times New Roman" w:cs="Times New Roman"/>
            <w:noProof w:val="0"/>
            <w:sz w:val="24"/>
            <w:szCs w:val="24"/>
            <w:lang w:val="en-US"/>
          </w:rPr>
          <w:t>https://www.jstor.org/stable/pdf/3231633.pdf?refreqid=excelsior%3A59b6935b3a9423fc2d414dbd343c575b</w:t>
        </w:r>
      </w:hyperlink>
      <w:r w:rsidRPr="70C0C3C4" w:rsidR="70C0C3C4">
        <w:rPr>
          <w:rFonts w:ascii="Calibri" w:hAnsi="Calibri" w:eastAsia="Calibri" w:cs="Calibri"/>
          <w:noProof w:val="0"/>
          <w:sz w:val="16"/>
          <w:szCs w:val="16"/>
          <w:lang w:val="en-US"/>
        </w:rPr>
        <w:t xml:space="preserve"> </w:t>
      </w:r>
    </w:p>
    <w:p xmlns:wp14="http://schemas.microsoft.com/office/word/2010/wordml" w14:paraId="3483FE99" wp14:textId="3DC23E03">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3A60909C" wp14:textId="53B6D803">
      <w:r w:rsidRPr="70C0C3C4" w:rsidR="70C0C3C4">
        <w:rPr>
          <w:rFonts w:ascii="Calibri" w:hAnsi="Calibri" w:eastAsia="Calibri" w:cs="Calibri"/>
          <w:noProof w:val="0"/>
          <w:sz w:val="16"/>
          <w:szCs w:val="16"/>
          <w:lang w:val="en-US"/>
        </w:rPr>
        <w:t xml:space="preserve">Marcuse is not concerned with "basic" transformations in society; he is not interested in the technical innovations that would make mechanized labour less mechanical: nor does he deal with reorganization of unions nor with workers' participation in industry. Rather, after his violent denunciation of capitalism, in the rather limp conclusion to One-Dimensional Man, he advocates an extension of the welfare state, the elimination of the spurious needs created by ad- vertising, an extension of birth control programs, an increase in privacy so as not to compel the sensitive to be inflicted with the "sounds, sights and smells" of the mass, the prevention of the pollution of air and water, the creation of parks and gardens, and the better treatment of animal life.25 Many of these programs may be worthy objectives, but it is less clear that they would consti- tute basic changes in our economical system, changes which are fundamental to a socialist revolution. The reason that Marcuse does not advocate radical alteration in the economic base of society is because he perceives that capitalist modes of production are well on their way to becoming automated. Automation is "the very base of all forms of human freedom."26 While men have to work, they cannot be free. Hence there is no point in the creation of machinery designed to actualize the human potential in work as human fulfilment can only be found outside the work process. Nor is there any value in substantial alterations in the relations of production, alterations aimed at transferring the power of making technical and policy decisions (including control of training schools and institutes of education) from management to the unions. Radical alterations in the means and relations of production would only be palliatives; complete freedom, the aim of socialism, is only possible through the complete substitution of human labour by machines. </w:t>
      </w:r>
      <w:r w:rsidRPr="70C0C3C4" w:rsidR="70C0C3C4">
        <w:rPr>
          <w:rFonts w:ascii="Calibri" w:hAnsi="Calibri" w:eastAsia="Calibri" w:cs="Calibri"/>
          <w:noProof w:val="0"/>
          <w:sz w:val="22"/>
          <w:szCs w:val="22"/>
          <w:u w:val="single"/>
          <w:lang w:val="en-US"/>
        </w:rPr>
        <w:t>Moreover</w:t>
      </w:r>
      <w:r w:rsidRPr="70C0C3C4" w:rsidR="70C0C3C4">
        <w:rPr>
          <w:rFonts w:ascii="Times New Roman" w:hAnsi="Times New Roman" w:eastAsia="Times New Roman" w:cs="Times New Roman"/>
          <w:noProof w:val="0"/>
          <w:sz w:val="24"/>
          <w:szCs w:val="24"/>
          <w:u w:val="single"/>
          <w:lang w:val="en-US"/>
        </w:rPr>
        <w:t xml:space="preserve"> Marcuse sees the workers in modern societies to be so conditioned and manipulated by the ruling class that they are not capable of revolutionary action or industrial self-management.</w:t>
      </w:r>
      <w:r w:rsidRPr="70C0C3C4" w:rsidR="70C0C3C4">
        <w:rPr>
          <w:rFonts w:ascii="Calibri" w:hAnsi="Calibri" w:eastAsia="Calibri" w:cs="Calibri"/>
          <w:noProof w:val="0"/>
          <w:sz w:val="16"/>
          <w:szCs w:val="16"/>
          <w:lang w:val="en-US"/>
        </w:rPr>
        <w:t xml:space="preserve"> The conservative character of modern workers militates "against the notion that the replacement of the prevailing control over the productive process by 'control from below' would mean the advent of qualitative change.""27 Marcuse opposes the aim of "autogestion" (workers' control or management of industry) which is advocated by French and Italian unionists.</w:t>
      </w:r>
      <w:r w:rsidRPr="70C0C3C4" w:rsidR="70C0C3C4">
        <w:rPr>
          <w:rFonts w:ascii="Calibri" w:hAnsi="Calibri" w:eastAsia="Calibri" w:cs="Calibri"/>
          <w:noProof w:val="0"/>
          <w:sz w:val="22"/>
          <w:szCs w:val="22"/>
          <w:u w:val="single"/>
          <w:lang w:val="en-US"/>
        </w:rPr>
        <w:t xml:space="preserve"> This strategy cannot lead to ever-increasing power of the workers and a basis for a transition to socialism</w:t>
      </w:r>
      <w:r w:rsidRPr="70C0C3C4" w:rsidR="70C0C3C4">
        <w:rPr>
          <w:rFonts w:ascii="Times New Roman" w:hAnsi="Times New Roman" w:eastAsia="Times New Roman" w:cs="Times New Roman"/>
          <w:noProof w:val="0"/>
          <w:sz w:val="24"/>
          <w:szCs w:val="24"/>
          <w:u w:val="single"/>
          <w:lang w:val="en-US"/>
        </w:rPr>
        <w:t>. Workers' control of industrial processes and policy would lead to the creation of vested interests of labour within the capitalist system, interests which would further entrench and solidify capitalism.28</w:t>
      </w:r>
      <w:r w:rsidRPr="70C0C3C4" w:rsidR="70C0C3C4">
        <w:rPr>
          <w:rFonts w:ascii="Calibri" w:hAnsi="Calibri" w:eastAsia="Calibri" w:cs="Calibri"/>
          <w:noProof w:val="0"/>
          <w:sz w:val="16"/>
          <w:szCs w:val="16"/>
          <w:lang w:val="en-US"/>
        </w:rPr>
        <w:t xml:space="preserve"> </w:t>
      </w:r>
    </w:p>
    <w:p xmlns:wp14="http://schemas.microsoft.com/office/word/2010/wordml" w14:paraId="4D0E661F" wp14:textId="601712D8">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rsidP="70C0C3C4" w14:paraId="01846DB9" wp14:textId="30406C8F">
      <w:pPr>
        <w:pStyle w:val="Heading4"/>
      </w:pPr>
      <w:r w:rsidRPr="70C0C3C4" w:rsidR="70C0C3C4">
        <w:rPr>
          <w:rFonts w:ascii="Calibri" w:hAnsi="Calibri" w:eastAsia="Calibri" w:cs="Calibri"/>
          <w:b w:val="0"/>
          <w:bCs w:val="0"/>
          <w:noProof w:val="0"/>
          <w:sz w:val="26"/>
          <w:szCs w:val="26"/>
          <w:lang w:val="en-US"/>
        </w:rPr>
        <w:t xml:space="preserve">[Marcuse 1] </w:t>
      </w:r>
      <w:r w:rsidRPr="70C0C3C4" w:rsidR="70C0C3C4">
        <w:rPr>
          <w:rFonts w:ascii="Calibri" w:hAnsi="Calibri" w:eastAsia="Calibri" w:cs="Calibri"/>
          <w:b w:val="1"/>
          <w:bCs w:val="1"/>
          <w:noProof w:val="0"/>
          <w:sz w:val="26"/>
          <w:szCs w:val="26"/>
          <w:lang w:val="en-US"/>
        </w:rPr>
        <w:t xml:space="preserve">THIS MAKES CAP STRONGER – people won’t fight against it if the conditions are better.  </w:t>
      </w:r>
      <w:r w:rsidRPr="70C0C3C4" w:rsidR="70C0C3C4">
        <w:rPr>
          <w:rFonts w:ascii="Calibri" w:hAnsi="Calibri" w:eastAsia="Calibri" w:cs="Calibri"/>
          <w:b w:val="0"/>
          <w:bCs w:val="0"/>
          <w:noProof w:val="0"/>
          <w:sz w:val="26"/>
          <w:szCs w:val="26"/>
          <w:lang w:val="en-US"/>
        </w:rPr>
        <w:t xml:space="preserve"> </w:t>
      </w:r>
    </w:p>
    <w:p xmlns:wp14="http://schemas.microsoft.com/office/word/2010/wordml" w14:paraId="51F5ADAB" wp14:textId="1722E974">
      <w:r w:rsidRPr="70C0C3C4" w:rsidR="70C0C3C4">
        <w:rPr>
          <w:rFonts w:ascii="Calibri" w:hAnsi="Calibri" w:eastAsia="Calibri" w:cs="Calibri"/>
          <w:b w:val="1"/>
          <w:bCs w:val="1"/>
          <w:noProof w:val="0"/>
          <w:sz w:val="22"/>
          <w:szCs w:val="22"/>
          <w:u w:val="single"/>
          <w:lang w:val="en-US"/>
        </w:rPr>
        <w:t>Marcuse</w:t>
      </w:r>
      <w:r w:rsidRPr="70C0C3C4" w:rsidR="70C0C3C4">
        <w:rPr>
          <w:rFonts w:ascii="Times New Roman" w:hAnsi="Times New Roman" w:eastAsia="Times New Roman" w:cs="Times New Roman"/>
          <w:b w:val="1"/>
          <w:bCs w:val="1"/>
          <w:noProof w:val="0"/>
          <w:sz w:val="24"/>
          <w:szCs w:val="24"/>
          <w:u w:val="single"/>
          <w:lang w:val="en-US"/>
        </w:rPr>
        <w:t xml:space="preserve"> 1</w:t>
      </w:r>
      <w:r w:rsidRPr="70C0C3C4" w:rsidR="70C0C3C4">
        <w:rPr>
          <w:rFonts w:ascii="Calibri" w:hAnsi="Calibri" w:eastAsia="Calibri" w:cs="Calibri"/>
          <w:noProof w:val="0"/>
          <w:sz w:val="22"/>
          <w:szCs w:val="22"/>
          <w:lang w:val="en-US"/>
        </w:rPr>
        <w:t>:</w:t>
      </w:r>
      <w:r w:rsidRPr="70C0C3C4" w:rsidR="70C0C3C4">
        <w:rPr>
          <w:rFonts w:ascii="Times New Roman" w:hAnsi="Times New Roman" w:eastAsia="Times New Roman" w:cs="Times New Roman"/>
          <w:b w:val="1"/>
          <w:bCs w:val="1"/>
          <w:noProof w:val="0"/>
          <w:sz w:val="24"/>
          <w:szCs w:val="24"/>
          <w:lang w:val="en-US"/>
        </w:rPr>
        <w:t xml:space="preserve"> </w:t>
      </w:r>
      <w:r w:rsidRPr="70C0C3C4" w:rsidR="70C0C3C4">
        <w:rPr>
          <w:rFonts w:ascii="Calibri" w:hAnsi="Calibri" w:eastAsia="Calibri" w:cs="Calibri"/>
          <w:noProof w:val="0"/>
          <w:sz w:val="16"/>
          <w:szCs w:val="16"/>
          <w:lang w:val="en-US"/>
        </w:rPr>
        <w:t xml:space="preserve">Marcuse, Herbert. [University of Berlin, University of Freiburg. Author of numerous books. Taught at Columbia, Harvard, and Brandeis universities.] “One – Dimensional Man: Studies in the Ideology of Advanced Industrial Society”, </w:t>
      </w:r>
      <w:r w:rsidRPr="70C0C3C4" w:rsidR="70C0C3C4">
        <w:rPr>
          <w:rFonts w:ascii="Times New Roman" w:hAnsi="Times New Roman" w:eastAsia="Times New Roman" w:cs="Times New Roman"/>
          <w:i w:val="1"/>
          <w:iCs w:val="1"/>
          <w:noProof w:val="0"/>
          <w:sz w:val="24"/>
          <w:szCs w:val="24"/>
          <w:lang w:val="en-US"/>
        </w:rPr>
        <w:t xml:space="preserve">Beacon Press, </w:t>
      </w:r>
      <w:r w:rsidRPr="70C0C3C4" w:rsidR="70C0C3C4">
        <w:rPr>
          <w:rFonts w:ascii="Times New Roman" w:hAnsi="Times New Roman" w:eastAsia="Times New Roman" w:cs="Times New Roman"/>
          <w:noProof w:val="0"/>
          <w:sz w:val="24"/>
          <w:szCs w:val="24"/>
          <w:lang w:val="en-US"/>
        </w:rPr>
        <w:t xml:space="preserve">1964. EM </w:t>
      </w:r>
      <w:r w:rsidRPr="70C0C3C4" w:rsidR="70C0C3C4">
        <w:rPr>
          <w:rFonts w:ascii="Calibri" w:hAnsi="Calibri" w:eastAsia="Calibri" w:cs="Calibri"/>
          <w:noProof w:val="0"/>
          <w:sz w:val="16"/>
          <w:szCs w:val="16"/>
          <w:lang w:val="en-US"/>
        </w:rPr>
        <w:t xml:space="preserve"> </w:t>
      </w:r>
    </w:p>
    <w:p xmlns:wp14="http://schemas.microsoft.com/office/word/2010/wordml" w14:paraId="72ECACE8" wp14:textId="1946DBFC">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3CA3AA62" wp14:textId="6FF65C0F">
      <w:r w:rsidRPr="70C0C3C4" w:rsidR="70C0C3C4">
        <w:rPr>
          <w:rFonts w:ascii="Calibri" w:hAnsi="Calibri" w:eastAsia="Calibri" w:cs="Calibri"/>
          <w:noProof w:val="0"/>
          <w:sz w:val="16"/>
          <w:szCs w:val="16"/>
          <w:lang w:val="en-US"/>
        </w:rPr>
        <w:t xml:space="preserve">Now it is precisely this new consciousness, this "space within," the space for the transcending historical practice, which is being barred by a society in which subjects as well as objects constitute instrumentalities in a whole that has its raison d'etre in the accomplishments of its overpowering productivity. </w:t>
      </w:r>
      <w:r w:rsidRPr="70C0C3C4" w:rsidR="70C0C3C4">
        <w:rPr>
          <w:rFonts w:ascii="Calibri" w:hAnsi="Calibri" w:eastAsia="Calibri" w:cs="Calibri"/>
          <w:noProof w:val="0"/>
          <w:sz w:val="22"/>
          <w:szCs w:val="22"/>
          <w:highlight w:val="yellow"/>
          <w:u w:val="single"/>
          <w:lang w:val="en-US"/>
        </w:rPr>
        <w:t>Its supreme promise is an ever-more-comfortable life for an ever-growing number of people who</w:t>
      </w:r>
      <w:r w:rsidRPr="70C0C3C4" w:rsidR="70C0C3C4">
        <w:rPr>
          <w:rFonts w:ascii="Calibri" w:hAnsi="Calibri" w:eastAsia="Calibri" w:cs="Calibri"/>
          <w:noProof w:val="0"/>
          <w:sz w:val="22"/>
          <w:szCs w:val="22"/>
          <w:u w:val="single"/>
          <w:lang w:val="en-US"/>
        </w:rPr>
        <w:t xml:space="preserve">, in a strict sense, </w:t>
      </w:r>
      <w:r w:rsidRPr="70C0C3C4" w:rsidR="70C0C3C4">
        <w:rPr>
          <w:rFonts w:ascii="Times New Roman" w:hAnsi="Times New Roman" w:eastAsia="Times New Roman" w:cs="Times New Roman"/>
          <w:noProof w:val="0"/>
          <w:sz w:val="24"/>
          <w:szCs w:val="24"/>
          <w:u w:val="single"/>
          <w:lang w:val="en-US"/>
        </w:rPr>
        <w:t xml:space="preserve">cannot imagine a qualitatively different universe </w:t>
      </w:r>
      <w:r w:rsidRPr="70C0C3C4" w:rsidR="70C0C3C4">
        <w:rPr>
          <w:rFonts w:ascii="Calibri" w:hAnsi="Calibri" w:eastAsia="Calibri" w:cs="Calibri"/>
          <w:noProof w:val="0"/>
          <w:sz w:val="16"/>
          <w:szCs w:val="16"/>
          <w:lang w:val="en-US"/>
        </w:rPr>
        <w:t>of discourse and action, for the capacity to contain and manipulate subversive imagination and effort is an integral part of the given society</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16"/>
          <w:szCs w:val="16"/>
          <w:lang w:val="en-US"/>
        </w:rPr>
        <w:t xml:space="preserve"> Those whose life is the hell of the Affluent Society are kept in line by a brutality which revives medieval and early modern practices. For the other, less underprivileged people, </w:t>
      </w:r>
      <w:r w:rsidRPr="70C0C3C4" w:rsidR="70C0C3C4">
        <w:rPr>
          <w:rFonts w:ascii="Calibri" w:hAnsi="Calibri" w:eastAsia="Calibri" w:cs="Calibri"/>
          <w:noProof w:val="0"/>
          <w:sz w:val="22"/>
          <w:szCs w:val="22"/>
          <w:highlight w:val="yellow"/>
          <w:u w:val="single"/>
          <w:lang w:val="en-US"/>
        </w:rPr>
        <w:t>society takes care of the need for liberation by satisfying the needs which make</w:t>
      </w:r>
      <w:r w:rsidRPr="70C0C3C4" w:rsidR="70C0C3C4">
        <w:rPr>
          <w:rFonts w:ascii="Calibri" w:hAnsi="Calibri" w:eastAsia="Calibri" w:cs="Calibri"/>
          <w:noProof w:val="0"/>
          <w:sz w:val="22"/>
          <w:szCs w:val="22"/>
          <w:u w:val="single"/>
          <w:lang w:val="en-US"/>
        </w:rPr>
        <w:t xml:space="preserve"> </w:t>
      </w:r>
      <w:r w:rsidRPr="70C0C3C4" w:rsidR="70C0C3C4">
        <w:rPr>
          <w:rFonts w:ascii="Times New Roman" w:hAnsi="Times New Roman" w:eastAsia="Times New Roman" w:cs="Times New Roman"/>
          <w:noProof w:val="0"/>
          <w:sz w:val="24"/>
          <w:szCs w:val="24"/>
          <w:u w:val="single"/>
          <w:lang w:val="en-US"/>
        </w:rPr>
        <w:t>servitude palatable and perhaps even unnoticeable</w:t>
      </w:r>
      <w:r w:rsidRPr="70C0C3C4" w:rsidR="70C0C3C4">
        <w:rPr>
          <w:rFonts w:ascii="Calibri" w:hAnsi="Calibri" w:eastAsia="Calibri" w:cs="Calibri"/>
          <w:noProof w:val="0"/>
          <w:sz w:val="16"/>
          <w:szCs w:val="16"/>
          <w:lang w:val="en-US"/>
        </w:rPr>
        <w:t xml:space="preserve">, and it accomplishes this fact in the process of production itself. Under its impact, the laboring classes in the advanced areas of industrial civilization are undergoing a decisive transformation, which has become the subject of a vast sociological research. I shall enumerate the main factors of this transformation: </w:t>
      </w:r>
    </w:p>
    <w:p xmlns:wp14="http://schemas.microsoft.com/office/word/2010/wordml" w14:paraId="15A58A63" wp14:textId="79480926">
      <w:r w:rsidRPr="70C0C3C4" w:rsidR="70C0C3C4">
        <w:rPr>
          <w:rFonts w:ascii="Calibri" w:hAnsi="Calibri" w:eastAsia="Calibri" w:cs="Calibri"/>
          <w:noProof w:val="0"/>
          <w:sz w:val="24"/>
          <w:szCs w:val="24"/>
          <w:lang w:val="en-US"/>
        </w:rPr>
        <w:t xml:space="preserve"> </w:t>
      </w:r>
    </w:p>
    <w:p xmlns:wp14="http://schemas.microsoft.com/office/word/2010/wordml" w:rsidP="70C0C3C4" w14:paraId="0D1D2AF1" wp14:textId="569CBF1C">
      <w:pPr>
        <w:pStyle w:val="Heading2"/>
      </w:pPr>
      <w:r w:rsidRPr="70C0C3C4" w:rsidR="70C0C3C4">
        <w:rPr>
          <w:rFonts w:ascii="Calibri" w:hAnsi="Calibri" w:eastAsia="Calibri" w:cs="Calibri"/>
          <w:b w:val="1"/>
          <w:bCs w:val="1"/>
          <w:strike w:val="0"/>
          <w:dstrike w:val="0"/>
          <w:noProof w:val="0"/>
          <w:sz w:val="44"/>
          <w:szCs w:val="44"/>
          <w:u w:val="single"/>
          <w:lang w:val="en-US"/>
        </w:rPr>
        <w:t>Case</w:t>
      </w:r>
    </w:p>
    <w:p xmlns:wp14="http://schemas.microsoft.com/office/word/2010/wordml" w:rsidP="70C0C3C4" w14:paraId="166AB6A4" wp14:textId="5D467766">
      <w:pPr>
        <w:pStyle w:val="Heading4"/>
      </w:pPr>
      <w:r w:rsidRPr="70C0C3C4" w:rsidR="70C0C3C4">
        <w:rPr>
          <w:rFonts w:ascii="Calibri" w:hAnsi="Calibri" w:eastAsia="Calibri" w:cs="Calibri"/>
          <w:b w:val="1"/>
          <w:bCs w:val="1"/>
          <w:noProof w:val="0"/>
          <w:sz w:val="26"/>
          <w:szCs w:val="26"/>
          <w:lang w:val="en-US"/>
        </w:rPr>
        <w:t xml:space="preserve">Case answers  </w:t>
      </w:r>
    </w:p>
    <w:p xmlns:wp14="http://schemas.microsoft.com/office/word/2010/wordml" w14:paraId="1D1DD0D9" wp14:textId="52DE51D6">
      <w:r w:rsidRPr="70C0C3C4" w:rsidR="70C0C3C4">
        <w:rPr>
          <w:rFonts w:ascii="Times New Roman" w:hAnsi="Times New Roman" w:eastAsia="Times New Roman" w:cs="Times New Roman"/>
          <w:noProof w:val="0"/>
          <w:sz w:val="22"/>
          <w:szCs w:val="22"/>
          <w:lang w:val="en-US"/>
        </w:rPr>
        <w:t>Ov</w:t>
      </w:r>
      <w:r w:rsidRPr="70C0C3C4" w:rsidR="70C0C3C4">
        <w:rPr>
          <w:rFonts w:ascii="Times New Roman" w:hAnsi="Times New Roman" w:eastAsia="Times New Roman" w:cs="Times New Roman"/>
          <w:noProof w:val="0"/>
          <w:sz w:val="24"/>
          <w:szCs w:val="24"/>
          <w:lang w:val="en-US"/>
        </w:rPr>
        <w:t xml:space="preserve"> –</w:t>
      </w:r>
      <w:r w:rsidRPr="70C0C3C4" w:rsidR="70C0C3C4">
        <w:rPr>
          <w:rFonts w:ascii="Calibri" w:hAnsi="Calibri" w:eastAsia="Calibri" w:cs="Calibri"/>
          <w:noProof w:val="0"/>
          <w:sz w:val="22"/>
          <w:szCs w:val="22"/>
          <w:lang w:val="en-US"/>
        </w:rPr>
        <w:t xml:space="preserve"> </w:t>
      </w:r>
    </w:p>
    <w:p xmlns:wp14="http://schemas.microsoft.com/office/word/2010/wordml" w14:paraId="37360B56" wp14:textId="2FA772D6">
      <w:r w:rsidRPr="70C0C3C4" w:rsidR="70C0C3C4">
        <w:rPr>
          <w:rFonts w:ascii="Times New Roman" w:hAnsi="Times New Roman" w:eastAsia="Times New Roman" w:cs="Times New Roman"/>
          <w:noProof w:val="0"/>
          <w:sz w:val="22"/>
          <w:szCs w:val="22"/>
          <w:lang w:val="en-US"/>
        </w:rPr>
        <w:t xml:space="preserve">1 – the </w:t>
      </w:r>
      <w:r w:rsidRPr="70C0C3C4" w:rsidR="70C0C3C4">
        <w:rPr>
          <w:rFonts w:ascii="Times New Roman" w:hAnsi="Times New Roman" w:eastAsia="Times New Roman" w:cs="Times New Roman"/>
          <w:noProof w:val="0"/>
          <w:sz w:val="24"/>
          <w:szCs w:val="24"/>
          <w:lang w:val="en-US"/>
        </w:rPr>
        <w:t xml:space="preserve">aff doesn’t read an explicit rob or value criterion – default to our ROB as the framing mechanism – anything else makes negating impossible bc we don’t have a 2nc to read new offense under a 1ar new ROB </w:t>
      </w:r>
      <w:r w:rsidRPr="70C0C3C4" w:rsidR="70C0C3C4">
        <w:rPr>
          <w:rFonts w:ascii="Calibri" w:hAnsi="Calibri" w:eastAsia="Calibri" w:cs="Calibri"/>
          <w:noProof w:val="0"/>
          <w:sz w:val="22"/>
          <w:szCs w:val="22"/>
          <w:lang w:val="en-US"/>
        </w:rPr>
        <w:t xml:space="preserve"> </w:t>
      </w:r>
    </w:p>
    <w:p xmlns:wp14="http://schemas.microsoft.com/office/word/2010/wordml" w14:paraId="6BEA6150" wp14:textId="2EB22665">
      <w:r w:rsidRPr="70C0C3C4" w:rsidR="70C0C3C4">
        <w:rPr>
          <w:rFonts w:ascii="Times New Roman" w:hAnsi="Times New Roman" w:eastAsia="Times New Roman" w:cs="Times New Roman"/>
          <w:noProof w:val="0"/>
          <w:sz w:val="22"/>
          <w:szCs w:val="22"/>
          <w:lang w:val="en-US"/>
        </w:rPr>
        <w:t xml:space="preserve">2 – </w:t>
      </w:r>
      <w:r w:rsidRPr="70C0C3C4" w:rsidR="70C0C3C4">
        <w:rPr>
          <w:rFonts w:ascii="Times New Roman" w:hAnsi="Times New Roman" w:eastAsia="Times New Roman" w:cs="Times New Roman"/>
          <w:noProof w:val="0"/>
          <w:sz w:val="24"/>
          <w:szCs w:val="24"/>
          <w:lang w:val="en-US"/>
        </w:rPr>
        <w:t xml:space="preserve">perfcon – the aff engages in the communicative structures it criticizes – reason to drop the debater – premeditated murder – u knew it was bad and u still did it </w:t>
      </w:r>
      <w:r w:rsidRPr="70C0C3C4" w:rsidR="70C0C3C4">
        <w:rPr>
          <w:rFonts w:ascii="Calibri" w:hAnsi="Calibri" w:eastAsia="Calibri" w:cs="Calibri"/>
          <w:noProof w:val="0"/>
          <w:sz w:val="22"/>
          <w:szCs w:val="22"/>
          <w:lang w:val="en-US"/>
        </w:rPr>
        <w:t xml:space="preserve"> </w:t>
      </w:r>
    </w:p>
    <w:p xmlns:wp14="http://schemas.microsoft.com/office/word/2010/wordml" w14:paraId="1B985151" wp14:textId="702EF239">
      <w:r w:rsidRPr="70C0C3C4" w:rsidR="70C0C3C4">
        <w:rPr>
          <w:rFonts w:ascii="Times New Roman" w:hAnsi="Times New Roman" w:eastAsia="Times New Roman" w:cs="Times New Roman"/>
          <w:noProof w:val="0"/>
          <w:sz w:val="22"/>
          <w:szCs w:val="22"/>
          <w:lang w:val="en-US"/>
        </w:rPr>
        <w:t xml:space="preserve">3 – the </w:t>
      </w:r>
      <w:r w:rsidRPr="70C0C3C4" w:rsidR="70C0C3C4">
        <w:rPr>
          <w:rFonts w:ascii="Times New Roman" w:hAnsi="Times New Roman" w:eastAsia="Times New Roman" w:cs="Times New Roman"/>
          <w:noProof w:val="0"/>
          <w:sz w:val="24"/>
          <w:szCs w:val="24"/>
          <w:lang w:val="en-US"/>
        </w:rPr>
        <w:t xml:space="preserve">aff engages in communicative capitalism – you communicatethis aff in exchange for a ballot – that’s another perfcon and a reason to negate </w:t>
      </w:r>
      <w:r w:rsidRPr="70C0C3C4" w:rsidR="70C0C3C4">
        <w:rPr>
          <w:rFonts w:ascii="Calibri" w:hAnsi="Calibri" w:eastAsia="Calibri" w:cs="Calibri"/>
          <w:noProof w:val="0"/>
          <w:sz w:val="22"/>
          <w:szCs w:val="22"/>
          <w:lang w:val="en-US"/>
        </w:rPr>
        <w:t xml:space="preserve"> </w:t>
      </w:r>
    </w:p>
    <w:p xmlns:wp14="http://schemas.microsoft.com/office/word/2010/wordml" w14:paraId="4961BCE3" wp14:textId="56AC92D5">
      <w:r w:rsidRPr="70C0C3C4" w:rsidR="70C0C3C4">
        <w:rPr>
          <w:rFonts w:ascii="Times New Roman" w:hAnsi="Times New Roman" w:eastAsia="Times New Roman" w:cs="Times New Roman"/>
          <w:noProof w:val="0"/>
          <w:sz w:val="22"/>
          <w:szCs w:val="22"/>
          <w:lang w:val="en-US"/>
        </w:rPr>
        <w:t xml:space="preserve">4 – presumption – the </w:t>
      </w:r>
      <w:r w:rsidRPr="70C0C3C4" w:rsidR="70C0C3C4">
        <w:rPr>
          <w:rFonts w:ascii="Times New Roman" w:hAnsi="Times New Roman" w:eastAsia="Times New Roman" w:cs="Times New Roman"/>
          <w:noProof w:val="0"/>
          <w:sz w:val="24"/>
          <w:szCs w:val="24"/>
          <w:lang w:val="en-US"/>
        </w:rPr>
        <w:t xml:space="preserve">aff has been read in other rounds and hasn’t changed any structures – reason to presume neg bc the aff wont do anything </w:t>
      </w:r>
      <w:r w:rsidRPr="70C0C3C4" w:rsidR="70C0C3C4">
        <w:rPr>
          <w:rFonts w:ascii="Calibri" w:hAnsi="Calibri" w:eastAsia="Calibri" w:cs="Calibri"/>
          <w:noProof w:val="0"/>
          <w:sz w:val="22"/>
          <w:szCs w:val="22"/>
          <w:lang w:val="en-US"/>
        </w:rPr>
        <w:t xml:space="preserve"> </w:t>
      </w:r>
    </w:p>
    <w:p xmlns:wp14="http://schemas.microsoft.com/office/word/2010/wordml" w14:paraId="63166148" wp14:textId="6AFB51C6">
      <w:r w:rsidRPr="70C0C3C4" w:rsidR="70C0C3C4">
        <w:rPr>
          <w:rFonts w:ascii="Times New Roman" w:hAnsi="Times New Roman" w:eastAsia="Times New Roman" w:cs="Times New Roman"/>
          <w:noProof w:val="0"/>
          <w:sz w:val="22"/>
          <w:szCs w:val="22"/>
          <w:lang w:val="en-US"/>
        </w:rPr>
        <w:t xml:space="preserve">5 – all the offense from the </w:t>
      </w:r>
      <w:r w:rsidRPr="70C0C3C4" w:rsidR="70C0C3C4">
        <w:rPr>
          <w:rFonts w:ascii="Times New Roman" w:hAnsi="Times New Roman" w:eastAsia="Times New Roman" w:cs="Times New Roman"/>
          <w:noProof w:val="0"/>
          <w:sz w:val="24"/>
          <w:szCs w:val="24"/>
          <w:lang w:val="en-US"/>
        </w:rPr>
        <w:t xml:space="preserve">aff has alr been garnered from reading it – no reason to vote neg bc we have already garnered the aff’s education </w:t>
      </w:r>
      <w:r w:rsidRPr="70C0C3C4" w:rsidR="70C0C3C4">
        <w:rPr>
          <w:rFonts w:ascii="Calibri" w:hAnsi="Calibri" w:eastAsia="Calibri" w:cs="Calibri"/>
          <w:noProof w:val="0"/>
          <w:sz w:val="22"/>
          <w:szCs w:val="22"/>
          <w:lang w:val="en-US"/>
        </w:rPr>
        <w:t xml:space="preserve"> </w:t>
      </w:r>
    </w:p>
    <w:p xmlns:wp14="http://schemas.microsoft.com/office/word/2010/wordml" w14:paraId="790124B7" wp14:textId="198CDA5C">
      <w:r w:rsidRPr="70C0C3C4" w:rsidR="70C0C3C4">
        <w:rPr>
          <w:rFonts w:ascii="Times New Roman" w:hAnsi="Times New Roman" w:eastAsia="Times New Roman" w:cs="Times New Roman"/>
          <w:noProof w:val="0"/>
          <w:sz w:val="22"/>
          <w:szCs w:val="22"/>
          <w:lang w:val="en-US"/>
        </w:rPr>
        <w:t xml:space="preserve">6 – the </w:t>
      </w:r>
      <w:r w:rsidRPr="70C0C3C4" w:rsidR="70C0C3C4">
        <w:rPr>
          <w:rFonts w:ascii="Times New Roman" w:hAnsi="Times New Roman" w:eastAsia="Times New Roman" w:cs="Times New Roman"/>
          <w:noProof w:val="0"/>
          <w:sz w:val="24"/>
          <w:szCs w:val="24"/>
          <w:lang w:val="en-US"/>
        </w:rPr>
        <w:t xml:space="preserve">aff doesn’t solve – strikes don’t restructure the relationship between labor and capital bc bosses are still able to subjugate individual workers – strikes only have a chance as a group – means the power dynamic still exists bc one boss is more powerful than one worker </w:t>
      </w:r>
      <w:r w:rsidRPr="70C0C3C4" w:rsidR="70C0C3C4">
        <w:rPr>
          <w:rFonts w:ascii="Calibri" w:hAnsi="Calibri" w:eastAsia="Calibri" w:cs="Calibri"/>
          <w:noProof w:val="0"/>
          <w:sz w:val="22"/>
          <w:szCs w:val="22"/>
          <w:lang w:val="en-US"/>
        </w:rPr>
        <w:t xml:space="preserve"> </w:t>
      </w:r>
    </w:p>
    <w:p xmlns:wp14="http://schemas.microsoft.com/office/word/2010/wordml" w14:paraId="7A3911E2" wp14:textId="5ADCC638">
      <w:r w:rsidRPr="70C0C3C4" w:rsidR="70C0C3C4">
        <w:rPr>
          <w:rFonts w:ascii="Times New Roman" w:hAnsi="Times New Roman" w:eastAsia="Times New Roman" w:cs="Times New Roman"/>
          <w:noProof w:val="0"/>
          <w:sz w:val="22"/>
          <w:szCs w:val="22"/>
          <w:lang w:val="en-US"/>
        </w:rPr>
        <w:t xml:space="preserve">7 – alternative algorithms </w:t>
      </w:r>
      <w:r w:rsidRPr="70C0C3C4" w:rsidR="70C0C3C4">
        <w:rPr>
          <w:rFonts w:ascii="Times New Roman" w:hAnsi="Times New Roman" w:eastAsia="Times New Roman" w:cs="Times New Roman"/>
          <w:noProof w:val="0"/>
          <w:sz w:val="24"/>
          <w:szCs w:val="24"/>
          <w:lang w:val="en-US"/>
        </w:rPr>
        <w:t xml:space="preserve">wont happen within the state – they squash any possibility of radical praxis </w:t>
      </w:r>
      <w:r w:rsidRPr="70C0C3C4" w:rsidR="70C0C3C4">
        <w:rPr>
          <w:rFonts w:ascii="Calibri" w:hAnsi="Calibri" w:eastAsia="Calibri" w:cs="Calibri"/>
          <w:noProof w:val="0"/>
          <w:sz w:val="22"/>
          <w:szCs w:val="22"/>
          <w:lang w:val="en-US"/>
        </w:rPr>
        <w:t xml:space="preserve"> </w:t>
      </w:r>
    </w:p>
    <w:p xmlns:wp14="http://schemas.microsoft.com/office/word/2010/wordml" w14:paraId="29A8DD4E" wp14:textId="4FC9EA08">
      <w:r w:rsidRPr="70C0C3C4" w:rsidR="70C0C3C4">
        <w:rPr>
          <w:rFonts w:ascii="Times New Roman" w:hAnsi="Times New Roman" w:eastAsia="Times New Roman" w:cs="Times New Roman"/>
          <w:noProof w:val="0"/>
          <w:sz w:val="22"/>
          <w:szCs w:val="22"/>
          <w:lang w:val="en-US"/>
        </w:rPr>
        <w:t xml:space="preserve">8 – independent voter – cruel optimism – you push workers into strikes that you say will create change, but they never do </w:t>
      </w:r>
      <w:r w:rsidRPr="70C0C3C4" w:rsidR="70C0C3C4">
        <w:rPr>
          <w:rFonts w:ascii="Times New Roman" w:hAnsi="Times New Roman" w:eastAsia="Times New Roman" w:cs="Times New Roman"/>
          <w:noProof w:val="0"/>
          <w:sz w:val="24"/>
          <w:szCs w:val="24"/>
          <w:lang w:val="en-US"/>
        </w:rPr>
        <w:t xml:space="preserve">bc of inscribed power differentials – means that strikes will always be cruelly optimistic </w:t>
      </w:r>
      <w:r w:rsidRPr="70C0C3C4" w:rsidR="70C0C3C4">
        <w:rPr>
          <w:rFonts w:ascii="Calibri" w:hAnsi="Calibri" w:eastAsia="Calibri" w:cs="Calibri"/>
          <w:noProof w:val="0"/>
          <w:sz w:val="22"/>
          <w:szCs w:val="22"/>
          <w:lang w:val="en-US"/>
        </w:rPr>
        <w:t xml:space="preserve"> </w:t>
      </w:r>
    </w:p>
    <w:p xmlns:wp14="http://schemas.microsoft.com/office/word/2010/wordml" w14:paraId="7BE0163D" wp14:textId="7378F5AD">
      <w:r w:rsidRPr="70C0C3C4" w:rsidR="70C0C3C4">
        <w:rPr>
          <w:rFonts w:ascii="Times New Roman" w:hAnsi="Times New Roman" w:eastAsia="Times New Roman" w:cs="Times New Roman"/>
          <w:noProof w:val="0"/>
          <w:sz w:val="22"/>
          <w:szCs w:val="22"/>
          <w:lang w:val="en-US"/>
        </w:rPr>
        <w:t xml:space="preserve">9 – race neutrality independent voter – your </w:t>
      </w:r>
      <w:r w:rsidRPr="70C0C3C4" w:rsidR="70C0C3C4">
        <w:rPr>
          <w:rFonts w:ascii="Times New Roman" w:hAnsi="Times New Roman" w:eastAsia="Times New Roman" w:cs="Times New Roman"/>
          <w:noProof w:val="0"/>
          <w:sz w:val="24"/>
          <w:szCs w:val="24"/>
          <w:lang w:val="en-US"/>
        </w:rPr>
        <w:t xml:space="preserve">aff assumes all bodies are impacted the same way and all have equal ability to strike – this ignores racial minorities who are always overpoliced when they strike – rzn to drop them bc they forward an advocacy that kills Black and Brown ppl </w:t>
      </w:r>
      <w:r w:rsidRPr="70C0C3C4" w:rsidR="70C0C3C4">
        <w:rPr>
          <w:rFonts w:ascii="Calibri" w:hAnsi="Calibri" w:eastAsia="Calibri" w:cs="Calibri"/>
          <w:noProof w:val="0"/>
          <w:sz w:val="22"/>
          <w:szCs w:val="22"/>
          <w:lang w:val="en-US"/>
        </w:rPr>
        <w:t xml:space="preserve"> </w:t>
      </w:r>
    </w:p>
    <w:p xmlns:wp14="http://schemas.microsoft.com/office/word/2010/wordml" w14:paraId="763DFD99" wp14:textId="66FED3B4">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20F20BA5" wp14:textId="56E60268">
      <w:r w:rsidRPr="70C0C3C4" w:rsidR="70C0C3C4">
        <w:rPr>
          <w:rFonts w:ascii="Times New Roman" w:hAnsi="Times New Roman" w:eastAsia="Times New Roman" w:cs="Times New Roman"/>
          <w:noProof w:val="0"/>
          <w:sz w:val="22"/>
          <w:szCs w:val="22"/>
          <w:lang w:val="en-US"/>
        </w:rPr>
        <w:t xml:space="preserve">PLAN </w:t>
      </w:r>
      <w:r w:rsidRPr="70C0C3C4" w:rsidR="70C0C3C4">
        <w:rPr>
          <w:rFonts w:ascii="Calibri" w:hAnsi="Calibri" w:eastAsia="Calibri" w:cs="Calibri"/>
          <w:noProof w:val="0"/>
          <w:sz w:val="22"/>
          <w:szCs w:val="22"/>
          <w:lang w:val="en-US"/>
        </w:rPr>
        <w:t xml:space="preserve"> </w:t>
      </w:r>
    </w:p>
    <w:p xmlns:wp14="http://schemas.microsoft.com/office/word/2010/wordml" w14:paraId="76181786" wp14:textId="1DDA5784">
      <w:r w:rsidRPr="70C0C3C4" w:rsidR="70C0C3C4">
        <w:rPr>
          <w:rFonts w:ascii="Times New Roman" w:hAnsi="Times New Roman" w:eastAsia="Times New Roman" w:cs="Times New Roman"/>
          <w:noProof w:val="0"/>
          <w:sz w:val="22"/>
          <w:szCs w:val="22"/>
          <w:lang w:val="en-US"/>
        </w:rPr>
        <w:t xml:space="preserve">1 – </w:t>
      </w:r>
      <w:r w:rsidRPr="70C0C3C4" w:rsidR="70C0C3C4">
        <w:rPr>
          <w:rFonts w:ascii="Times New Roman" w:hAnsi="Times New Roman" w:eastAsia="Times New Roman" w:cs="Times New Roman"/>
          <w:noProof w:val="0"/>
          <w:sz w:val="24"/>
          <w:szCs w:val="24"/>
          <w:lang w:val="en-US"/>
        </w:rPr>
        <w:t xml:space="preserve">planflaw – plan fails bc anything that isn’t a legal recognition will always be circumvented and squashed by the state – reason to presume neg </w:t>
      </w:r>
      <w:r w:rsidRPr="70C0C3C4" w:rsidR="70C0C3C4">
        <w:rPr>
          <w:rFonts w:ascii="Calibri" w:hAnsi="Calibri" w:eastAsia="Calibri" w:cs="Calibri"/>
          <w:noProof w:val="0"/>
          <w:sz w:val="22"/>
          <w:szCs w:val="22"/>
          <w:lang w:val="en-US"/>
        </w:rPr>
        <w:t xml:space="preserve"> </w:t>
      </w:r>
    </w:p>
    <w:p xmlns:wp14="http://schemas.microsoft.com/office/word/2010/wordml" w14:paraId="27834341" wp14:textId="1E3F3A8D">
      <w:r w:rsidRPr="70C0C3C4" w:rsidR="70C0C3C4">
        <w:rPr>
          <w:rFonts w:ascii="Times New Roman" w:hAnsi="Times New Roman" w:eastAsia="Times New Roman" w:cs="Times New Roman"/>
          <w:noProof w:val="0"/>
          <w:sz w:val="22"/>
          <w:szCs w:val="22"/>
          <w:lang w:val="en-US"/>
        </w:rPr>
        <w:t xml:space="preserve">2 – there’s no definition for “communicative strikes” – your </w:t>
      </w:r>
      <w:r w:rsidRPr="70C0C3C4" w:rsidR="70C0C3C4">
        <w:rPr>
          <w:rFonts w:ascii="Times New Roman" w:hAnsi="Times New Roman" w:eastAsia="Times New Roman" w:cs="Times New Roman"/>
          <w:noProof w:val="0"/>
          <w:sz w:val="24"/>
          <w:szCs w:val="24"/>
          <w:lang w:val="en-US"/>
        </w:rPr>
        <w:t xml:space="preserve">aff is too vague to be passed bc everyone has a different interpretation of what that means </w:t>
      </w:r>
      <w:r w:rsidRPr="70C0C3C4" w:rsidR="70C0C3C4">
        <w:rPr>
          <w:rFonts w:ascii="Calibri" w:hAnsi="Calibri" w:eastAsia="Calibri" w:cs="Calibri"/>
          <w:noProof w:val="0"/>
          <w:sz w:val="22"/>
          <w:szCs w:val="22"/>
          <w:lang w:val="en-US"/>
        </w:rPr>
        <w:t xml:space="preserve"> </w:t>
      </w:r>
    </w:p>
    <w:p xmlns:wp14="http://schemas.microsoft.com/office/word/2010/wordml" w14:paraId="6DB21433" wp14:textId="7F63C488">
      <w:r w:rsidRPr="70C0C3C4" w:rsidR="70C0C3C4">
        <w:rPr>
          <w:rFonts w:ascii="Calibri" w:hAnsi="Calibri" w:eastAsia="Calibri" w:cs="Calibri"/>
          <w:noProof w:val="0"/>
          <w:sz w:val="22"/>
          <w:szCs w:val="22"/>
          <w:lang w:val="en-US"/>
        </w:rPr>
        <w:t xml:space="preserve"> </w:t>
      </w:r>
    </w:p>
    <w:p xmlns:wp14="http://schemas.microsoft.com/office/word/2010/wordml" w14:paraId="12D934A5" wp14:textId="0954A41F">
      <w:r w:rsidRPr="70C0C3C4" w:rsidR="70C0C3C4">
        <w:rPr>
          <w:rFonts w:ascii="Times New Roman" w:hAnsi="Times New Roman" w:eastAsia="Times New Roman" w:cs="Times New Roman"/>
          <w:noProof w:val="0"/>
          <w:sz w:val="22"/>
          <w:szCs w:val="22"/>
          <w:lang w:val="en-US"/>
        </w:rPr>
        <w:t>Their theory makes no sense</w:t>
      </w:r>
      <w:r w:rsidRPr="70C0C3C4" w:rsidR="70C0C3C4">
        <w:rPr>
          <w:rFonts w:ascii="Calibri" w:hAnsi="Calibri" w:eastAsia="Calibri" w:cs="Calibri"/>
          <w:noProof w:val="0"/>
          <w:sz w:val="22"/>
          <w:szCs w:val="22"/>
          <w:lang w:val="en-US"/>
        </w:rPr>
        <w:t xml:space="preserve"> </w:t>
      </w:r>
    </w:p>
    <w:p xmlns:wp14="http://schemas.microsoft.com/office/word/2010/wordml" w14:paraId="2D16FEBA" wp14:textId="1DA65304">
      <w:r w:rsidRPr="70C0C3C4" w:rsidR="70C0C3C4">
        <w:rPr>
          <w:rFonts w:ascii="Times New Roman" w:hAnsi="Times New Roman" w:eastAsia="Times New Roman" w:cs="Times New Roman"/>
          <w:noProof w:val="0"/>
          <w:sz w:val="22"/>
          <w:szCs w:val="22"/>
          <w:lang w:val="en-US"/>
        </w:rPr>
        <w:t>1. Cap existed before computers</w:t>
      </w:r>
      <w:r w:rsidRPr="70C0C3C4" w:rsidR="70C0C3C4">
        <w:rPr>
          <w:rFonts w:ascii="Calibri" w:hAnsi="Calibri" w:eastAsia="Calibri" w:cs="Calibri"/>
          <w:noProof w:val="0"/>
          <w:sz w:val="22"/>
          <w:szCs w:val="22"/>
          <w:lang w:val="en-US"/>
        </w:rPr>
        <w:t xml:space="preserve"> </w:t>
      </w:r>
    </w:p>
    <w:p xmlns:wp14="http://schemas.microsoft.com/office/word/2010/wordml" w14:paraId="68D41439" wp14:textId="17608BD6">
      <w:r w:rsidRPr="70C0C3C4" w:rsidR="70C0C3C4">
        <w:rPr>
          <w:rFonts w:ascii="Times New Roman" w:hAnsi="Times New Roman" w:eastAsia="Times New Roman" w:cs="Times New Roman"/>
          <w:noProof w:val="0"/>
          <w:sz w:val="22"/>
          <w:szCs w:val="22"/>
          <w:lang w:val="en-US"/>
        </w:rPr>
        <w:t xml:space="preserve">2. computation existed before </w:t>
      </w:r>
      <w:r w:rsidRPr="70C0C3C4" w:rsidR="70C0C3C4">
        <w:rPr>
          <w:rFonts w:ascii="Calibri" w:hAnsi="Calibri" w:eastAsia="Calibri" w:cs="Calibri"/>
          <w:noProof w:val="0"/>
          <w:sz w:val="24"/>
          <w:szCs w:val="24"/>
          <w:lang w:val="en-US"/>
        </w:rPr>
        <w:t>cap,</w:t>
      </w:r>
      <w:r w:rsidRPr="70C0C3C4" w:rsidR="70C0C3C4">
        <w:rPr>
          <w:rFonts w:ascii="Times New Roman" w:hAnsi="Times New Roman" w:eastAsia="Times New Roman" w:cs="Times New Roman"/>
          <w:noProof w:val="0"/>
          <w:sz w:val="22"/>
          <w:szCs w:val="22"/>
          <w:lang w:val="en-US"/>
        </w:rPr>
        <w:t xml:space="preserve"> they indict counting.</w:t>
      </w:r>
      <w:r w:rsidRPr="70C0C3C4" w:rsidR="70C0C3C4">
        <w:rPr>
          <w:rFonts w:ascii="Calibri" w:hAnsi="Calibri" w:eastAsia="Calibri" w:cs="Calibri"/>
          <w:noProof w:val="0"/>
          <w:sz w:val="22"/>
          <w:szCs w:val="22"/>
          <w:lang w:val="en-US"/>
        </w:rPr>
        <w:t xml:space="preserve"> </w:t>
      </w:r>
    </w:p>
    <w:p xmlns:wp14="http://schemas.microsoft.com/office/word/2010/wordml" w14:paraId="4BB48168" wp14:textId="5708D281">
      <w:r w:rsidRPr="70C0C3C4" w:rsidR="70C0C3C4">
        <w:rPr>
          <w:rFonts w:ascii="Times New Roman" w:hAnsi="Times New Roman" w:eastAsia="Times New Roman" w:cs="Times New Roman"/>
          <w:noProof w:val="0"/>
          <w:sz w:val="22"/>
          <w:szCs w:val="22"/>
          <w:lang w:val="en-US"/>
        </w:rPr>
        <w:t xml:space="preserve">3. cost-benefit analysis doesn’t inherently lead to this, decisions such as not eating </w:t>
      </w:r>
      <w:r w:rsidRPr="70C0C3C4" w:rsidR="70C0C3C4">
        <w:rPr>
          <w:rFonts w:ascii="Times New Roman" w:hAnsi="Times New Roman" w:eastAsia="Times New Roman" w:cs="Times New Roman"/>
          <w:noProof w:val="0"/>
          <w:sz w:val="24"/>
          <w:szCs w:val="24"/>
          <w:lang w:val="en-US"/>
        </w:rPr>
        <w:t>tidepods</w:t>
      </w:r>
      <w:r w:rsidRPr="70C0C3C4" w:rsidR="70C0C3C4">
        <w:rPr>
          <w:rFonts w:ascii="Times New Roman" w:hAnsi="Times New Roman" w:eastAsia="Times New Roman" w:cs="Times New Roman"/>
          <w:noProof w:val="0"/>
          <w:sz w:val="22"/>
          <w:szCs w:val="22"/>
          <w:lang w:val="en-US"/>
        </w:rPr>
        <w:t xml:space="preserve"> because of its costs are obviously good, controls the I/L to their framing, they use cost benefit analysis to reject cap/computation.</w:t>
      </w:r>
      <w:r w:rsidRPr="70C0C3C4" w:rsidR="70C0C3C4">
        <w:rPr>
          <w:rFonts w:ascii="Calibri" w:hAnsi="Calibri" w:eastAsia="Calibri" w:cs="Calibri"/>
          <w:noProof w:val="0"/>
          <w:sz w:val="22"/>
          <w:szCs w:val="22"/>
          <w:lang w:val="en-US"/>
        </w:rPr>
        <w:t xml:space="preserve"> </w:t>
      </w:r>
    </w:p>
    <w:p xmlns:wp14="http://schemas.microsoft.com/office/word/2010/wordml" w14:paraId="0EE9533C" wp14:textId="00AE31B1">
      <w:r w:rsidRPr="70C0C3C4" w:rsidR="70C0C3C4">
        <w:rPr>
          <w:rFonts w:ascii="Times New Roman" w:hAnsi="Times New Roman" w:eastAsia="Times New Roman" w:cs="Times New Roman"/>
          <w:noProof w:val="0"/>
          <w:sz w:val="22"/>
          <w:szCs w:val="22"/>
          <w:lang w:val="en-US"/>
        </w:rPr>
        <w:t>4. Mischaracterize computation, AI is fundamentally subjective does not claim objectivity/neutrality, why tons of different algorithm types and techniques.</w:t>
      </w:r>
      <w:r w:rsidRPr="70C0C3C4" w:rsidR="70C0C3C4">
        <w:rPr>
          <w:rFonts w:ascii="Calibri" w:hAnsi="Calibri" w:eastAsia="Calibri" w:cs="Calibri"/>
          <w:noProof w:val="0"/>
          <w:sz w:val="22"/>
          <w:szCs w:val="22"/>
          <w:lang w:val="en-US"/>
        </w:rPr>
        <w:t xml:space="preserve"> </w:t>
      </w:r>
    </w:p>
    <w:p xmlns:wp14="http://schemas.microsoft.com/office/word/2010/wordml" w14:paraId="1A1902D1" wp14:textId="662EE56F">
      <w:r w:rsidRPr="70C0C3C4" w:rsidR="70C0C3C4">
        <w:rPr>
          <w:rFonts w:ascii="Segoe UI" w:hAnsi="Segoe UI" w:eastAsia="Segoe UI" w:cs="Segoe UI"/>
          <w:noProof w:val="0"/>
          <w:sz w:val="18"/>
          <w:szCs w:val="18"/>
          <w:lang w:val="en-US"/>
        </w:rPr>
        <w:t xml:space="preserve"> </w:t>
      </w:r>
    </w:p>
    <w:p xmlns:wp14="http://schemas.microsoft.com/office/word/2010/wordml" w14:paraId="0C4B16B8" wp14:textId="12FD86FD">
      <w:r w:rsidRPr="70C0C3C4" w:rsidR="70C0C3C4">
        <w:rPr>
          <w:rFonts w:ascii="Times New Roman" w:hAnsi="Times New Roman" w:eastAsia="Times New Roman" w:cs="Times New Roman"/>
          <w:noProof w:val="0"/>
          <w:sz w:val="22"/>
          <w:szCs w:val="22"/>
          <w:lang w:val="en-US"/>
        </w:rPr>
        <w:t xml:space="preserve">Beller 95 double turns the </w:t>
      </w:r>
      <w:r w:rsidRPr="70C0C3C4" w:rsidR="70C0C3C4">
        <w:rPr>
          <w:rFonts w:ascii="Times New Roman" w:hAnsi="Times New Roman" w:eastAsia="Times New Roman" w:cs="Times New Roman"/>
          <w:noProof w:val="0"/>
          <w:sz w:val="24"/>
          <w:szCs w:val="24"/>
          <w:lang w:val="en-US"/>
        </w:rPr>
        <w:t>aff</w:t>
      </w:r>
      <w:r w:rsidRPr="70C0C3C4" w:rsidR="70C0C3C4">
        <w:rPr>
          <w:rFonts w:ascii="Times New Roman" w:hAnsi="Times New Roman" w:eastAsia="Times New Roman" w:cs="Times New Roman"/>
          <w:noProof w:val="0"/>
          <w:sz w:val="22"/>
          <w:szCs w:val="22"/>
          <w:lang w:val="en-US"/>
        </w:rPr>
        <w:t xml:space="preserve">, means the </w:t>
      </w:r>
      <w:r w:rsidRPr="70C0C3C4" w:rsidR="70C0C3C4">
        <w:rPr>
          <w:rFonts w:ascii="Times New Roman" w:hAnsi="Times New Roman" w:eastAsia="Times New Roman" w:cs="Times New Roman"/>
          <w:noProof w:val="0"/>
          <w:sz w:val="24"/>
          <w:szCs w:val="24"/>
          <w:lang w:val="en-US"/>
        </w:rPr>
        <w:t>aff</w:t>
      </w:r>
      <w:r w:rsidRPr="70C0C3C4" w:rsidR="70C0C3C4">
        <w:rPr>
          <w:rFonts w:ascii="Times New Roman" w:hAnsi="Times New Roman" w:eastAsia="Times New Roman" w:cs="Times New Roman"/>
          <w:noProof w:val="0"/>
          <w:sz w:val="22"/>
          <w:szCs w:val="22"/>
          <w:lang w:val="en-US"/>
        </w:rPr>
        <w:t xml:space="preserve"> itself is a form of innovation in productive efficiency</w:t>
      </w:r>
      <w:r w:rsidRPr="70C0C3C4" w:rsidR="70C0C3C4">
        <w:rPr>
          <w:rFonts w:ascii="Calibri" w:hAnsi="Calibri" w:eastAsia="Calibri" w:cs="Calibri"/>
          <w:noProof w:val="0"/>
          <w:sz w:val="22"/>
          <w:szCs w:val="22"/>
          <w:lang w:val="en-US"/>
        </w:rPr>
        <w:t xml:space="preserve"> </w:t>
      </w:r>
    </w:p>
    <w:p xmlns:wp14="http://schemas.microsoft.com/office/word/2010/wordml" w14:paraId="1689BEF2" wp14:textId="73ACB397">
      <w:r w:rsidRPr="70C0C3C4" w:rsidR="70C0C3C4">
        <w:rPr>
          <w:rFonts w:ascii="Times New Roman" w:hAnsi="Times New Roman" w:eastAsia="Times New Roman" w:cs="Times New Roman"/>
          <w:noProof w:val="0"/>
          <w:sz w:val="22"/>
          <w:szCs w:val="22"/>
          <w:lang w:val="en-US"/>
        </w:rPr>
        <w:t>Dean 5</w:t>
      </w:r>
    </w:p>
    <w:p xmlns:wp14="http://schemas.microsoft.com/office/word/2010/wordml" w14:paraId="4251EEF2" wp14:textId="71020ADC">
      <w:r w:rsidRPr="70C0C3C4" w:rsidR="70C0C3C4">
        <w:rPr>
          <w:rFonts w:ascii="Times New Roman" w:hAnsi="Times New Roman" w:eastAsia="Times New Roman" w:cs="Times New Roman"/>
          <w:noProof w:val="0"/>
          <w:sz w:val="22"/>
          <w:szCs w:val="22"/>
          <w:lang w:val="en-US"/>
        </w:rPr>
        <w:t xml:space="preserve"> is just assertions</w:t>
      </w:r>
    </w:p>
    <w:p xmlns:wp14="http://schemas.microsoft.com/office/word/2010/wordml" w14:paraId="1B2A8BBA" wp14:textId="00DE5016">
      <w:r w:rsidRPr="70C0C3C4" w:rsidR="70C0C3C4">
        <w:rPr>
          <w:rFonts w:ascii="Times New Roman" w:hAnsi="Times New Roman" w:eastAsia="Times New Roman" w:cs="Times New Roman"/>
          <w:noProof w:val="0"/>
          <w:sz w:val="22"/>
          <w:szCs w:val="22"/>
          <w:lang w:val="en-US"/>
        </w:rPr>
        <w:t xml:space="preserve"> </w:t>
      </w:r>
    </w:p>
    <w:p xmlns:wp14="http://schemas.microsoft.com/office/word/2010/wordml" w14:paraId="113ED7CC" wp14:textId="5285856C">
      <w:r w:rsidRPr="70C0C3C4" w:rsidR="70C0C3C4">
        <w:rPr>
          <w:rFonts w:ascii="Times New Roman" w:hAnsi="Times New Roman" w:eastAsia="Times New Roman" w:cs="Times New Roman"/>
          <w:noProof w:val="0"/>
          <w:sz w:val="22"/>
          <w:szCs w:val="22"/>
          <w:lang w:val="en-US"/>
        </w:rPr>
        <w:t>Turn Beller 95 2,</w:t>
      </w:r>
    </w:p>
    <w:p xmlns:wp14="http://schemas.microsoft.com/office/word/2010/wordml" w14:paraId="2C54EDC9" wp14:textId="69E1841C">
      <w:r w:rsidRPr="70C0C3C4" w:rsidR="70C0C3C4">
        <w:rPr>
          <w:rFonts w:ascii="Times New Roman" w:hAnsi="Times New Roman" w:eastAsia="Times New Roman" w:cs="Times New Roman"/>
          <w:noProof w:val="0"/>
          <w:sz w:val="22"/>
          <w:szCs w:val="22"/>
          <w:lang w:val="en-US"/>
        </w:rPr>
        <w:t>they are literally selling the strike for its exchange value, turn.</w:t>
      </w:r>
      <w:r w:rsidRPr="70C0C3C4" w:rsidR="70C0C3C4">
        <w:rPr>
          <w:rFonts w:ascii="Calibri" w:hAnsi="Calibri" w:eastAsia="Calibri" w:cs="Calibri"/>
          <w:noProof w:val="0"/>
          <w:sz w:val="22"/>
          <w:szCs w:val="22"/>
          <w:lang w:val="en-US"/>
        </w:rPr>
        <w:t xml:space="preserve"> </w:t>
      </w:r>
    </w:p>
    <w:p xmlns:wp14="http://schemas.microsoft.com/office/word/2010/wordml" w14:paraId="2427C2DC" wp14:textId="0D79518F">
      <w:r w:rsidRPr="70C0C3C4" w:rsidR="70C0C3C4">
        <w:rPr>
          <w:rFonts w:ascii="Calibri" w:hAnsi="Calibri" w:eastAsia="Calibri" w:cs="Calibri"/>
          <w:noProof w:val="0"/>
          <w:sz w:val="22"/>
          <w:szCs w:val="22"/>
          <w:lang w:val="en-US"/>
        </w:rPr>
        <w:t xml:space="preserve"> </w:t>
      </w:r>
    </w:p>
    <w:p xmlns:wp14="http://schemas.microsoft.com/office/word/2010/wordml" w14:paraId="270B3060" wp14:textId="18FE538F">
      <w:r w:rsidRPr="70C0C3C4" w:rsidR="70C0C3C4">
        <w:rPr>
          <w:rFonts w:ascii="Segoe UI" w:hAnsi="Segoe UI" w:eastAsia="Segoe UI" w:cs="Segoe UI"/>
          <w:noProof w:val="0"/>
          <w:sz w:val="18"/>
          <w:szCs w:val="18"/>
          <w:lang w:val="en-US"/>
        </w:rPr>
        <w:t xml:space="preserve"> </w:t>
      </w:r>
    </w:p>
    <w:p xmlns:wp14="http://schemas.microsoft.com/office/word/2010/wordml" w14:paraId="5F901DD2" wp14:textId="127C5335">
      <w:r w:rsidRPr="70C0C3C4" w:rsidR="70C0C3C4">
        <w:rPr>
          <w:rFonts w:ascii="Times New Roman" w:hAnsi="Times New Roman" w:eastAsia="Times New Roman" w:cs="Times New Roman"/>
          <w:noProof w:val="0"/>
          <w:sz w:val="22"/>
          <w:szCs w:val="22"/>
          <w:lang w:val="en-US"/>
        </w:rPr>
        <w:t>Beller 95 3</w:t>
      </w:r>
    </w:p>
    <w:p xmlns:wp14="http://schemas.microsoft.com/office/word/2010/wordml" w14:paraId="5F0DBDAA" wp14:textId="7649C36E">
      <w:r w:rsidRPr="70C0C3C4" w:rsidR="70C0C3C4">
        <w:rPr>
          <w:rFonts w:ascii="Times New Roman" w:hAnsi="Times New Roman" w:eastAsia="Times New Roman" w:cs="Times New Roman"/>
          <w:noProof w:val="0"/>
          <w:sz w:val="22"/>
          <w:szCs w:val="22"/>
          <w:lang w:val="en-US"/>
        </w:rPr>
        <w:t xml:space="preserve"> Turn, push organic scholarship and movement into </w:t>
      </w:r>
      <w:r w:rsidRPr="70C0C3C4" w:rsidR="70C0C3C4">
        <w:rPr>
          <w:rFonts w:ascii="Times New Roman" w:hAnsi="Times New Roman" w:eastAsia="Times New Roman" w:cs="Times New Roman"/>
          <w:noProof w:val="0"/>
          <w:sz w:val="24"/>
          <w:szCs w:val="24"/>
          <w:lang w:val="en-US"/>
        </w:rPr>
        <w:t>excahgne</w:t>
      </w:r>
      <w:r w:rsidRPr="70C0C3C4" w:rsidR="70C0C3C4">
        <w:rPr>
          <w:rFonts w:ascii="Times New Roman" w:hAnsi="Times New Roman" w:eastAsia="Times New Roman" w:cs="Times New Roman"/>
          <w:noProof w:val="0"/>
          <w:sz w:val="22"/>
          <w:szCs w:val="22"/>
          <w:lang w:val="en-US"/>
        </w:rPr>
        <w:t xml:space="preserve"> value </w:t>
      </w:r>
      <w:r w:rsidRPr="70C0C3C4" w:rsidR="70C0C3C4">
        <w:rPr>
          <w:rFonts w:ascii="Times New Roman" w:hAnsi="Times New Roman" w:eastAsia="Times New Roman" w:cs="Times New Roman"/>
          <w:noProof w:val="0"/>
          <w:sz w:val="24"/>
          <w:szCs w:val="24"/>
          <w:lang w:val="en-US"/>
        </w:rPr>
        <w:t>proceduers</w:t>
      </w:r>
      <w:r w:rsidRPr="70C0C3C4" w:rsidR="70C0C3C4">
        <w:rPr>
          <w:rFonts w:ascii="Times New Roman" w:hAnsi="Times New Roman" w:eastAsia="Times New Roman" w:cs="Times New Roman"/>
          <w:noProof w:val="0"/>
          <w:sz w:val="22"/>
          <w:szCs w:val="22"/>
          <w:lang w:val="en-US"/>
        </w:rPr>
        <w:t xml:space="preserve"> </w:t>
      </w:r>
      <w:r w:rsidRPr="70C0C3C4" w:rsidR="70C0C3C4">
        <w:rPr>
          <w:rFonts w:ascii="Calibri" w:hAnsi="Calibri" w:eastAsia="Calibri" w:cs="Calibri"/>
          <w:noProof w:val="0"/>
          <w:sz w:val="24"/>
          <w:szCs w:val="24"/>
          <w:lang w:val="en-US"/>
        </w:rPr>
        <w:t>i.e.</w:t>
      </w:r>
      <w:r w:rsidRPr="70C0C3C4" w:rsidR="70C0C3C4">
        <w:rPr>
          <w:rFonts w:ascii="Times New Roman" w:hAnsi="Times New Roman" w:eastAsia="Times New Roman" w:cs="Times New Roman"/>
          <w:noProof w:val="0"/>
          <w:sz w:val="22"/>
          <w:szCs w:val="22"/>
          <w:lang w:val="en-US"/>
        </w:rPr>
        <w:t xml:space="preserve"> debate.</w:t>
      </w:r>
      <w:r w:rsidRPr="70C0C3C4" w:rsidR="70C0C3C4">
        <w:rPr>
          <w:rFonts w:ascii="Calibri" w:hAnsi="Calibri" w:eastAsia="Calibri" w:cs="Calibri"/>
          <w:noProof w:val="0"/>
          <w:sz w:val="22"/>
          <w:szCs w:val="22"/>
          <w:lang w:val="en-US"/>
        </w:rPr>
        <w:t xml:space="preserve"> </w:t>
      </w:r>
    </w:p>
    <w:p xmlns:wp14="http://schemas.microsoft.com/office/word/2010/wordml" w14:paraId="3350AC17" wp14:textId="516A2CC4">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rsidP="70C0C3C4" w14:paraId="50C7BA4C" wp14:textId="1864B5AF">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4AC5DFA1" wp14:textId="7F11EF7E">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16AB93E1" wp14:textId="193899EE">
      <w:pPr>
        <w:pStyle w:val="Heading4"/>
      </w:pPr>
      <w:r w:rsidRPr="70C0C3C4" w:rsidR="70C0C3C4">
        <w:rPr>
          <w:rFonts w:ascii="Calibri" w:hAnsi="Calibri" w:eastAsia="Calibri" w:cs="Calibri"/>
          <w:b w:val="1"/>
          <w:bCs w:val="1"/>
          <w:noProof w:val="0"/>
          <w:sz w:val="26"/>
          <w:szCs w:val="26"/>
          <w:lang w:val="en-US"/>
        </w:rPr>
        <w:t>Beller’s analysis fails to theorize a way to actually escape from the capitalist algorithms that he finds.</w:t>
      </w:r>
    </w:p>
    <w:p xmlns:wp14="http://schemas.microsoft.com/office/word/2010/wordml" w14:paraId="2620DBC7" wp14:textId="6D1E8201">
      <w:r w:rsidRPr="70C0C3C4" w:rsidR="70C0C3C4">
        <w:rPr>
          <w:rFonts w:ascii="Calibri" w:hAnsi="Calibri" w:eastAsia="Calibri" w:cs="Calibri"/>
          <w:b w:val="1"/>
          <w:bCs w:val="1"/>
          <w:noProof w:val="0"/>
          <w:sz w:val="26"/>
          <w:szCs w:val="26"/>
          <w:lang w:val="en-US"/>
        </w:rPr>
        <w:t>Shaviro</w:t>
      </w:r>
      <w:r w:rsidRPr="70C0C3C4" w:rsidR="70C0C3C4">
        <w:rPr>
          <w:rFonts w:ascii="Calibri" w:hAnsi="Calibri" w:eastAsia="Calibri" w:cs="Calibri"/>
          <w:b w:val="1"/>
          <w:bCs w:val="1"/>
          <w:noProof w:val="0"/>
          <w:sz w:val="24"/>
          <w:szCs w:val="24"/>
          <w:lang w:val="en-US"/>
        </w:rPr>
        <w:t>, 07</w:t>
      </w:r>
      <w:r w:rsidRPr="70C0C3C4" w:rsidR="70C0C3C4">
        <w:rPr>
          <w:rFonts w:ascii="Calibri" w:hAnsi="Calibri" w:eastAsia="Calibri" w:cs="Calibri"/>
          <w:noProof w:val="0"/>
          <w:sz w:val="22"/>
          <w:szCs w:val="22"/>
          <w:lang w:val="en-US"/>
        </w:rPr>
        <w:t xml:space="preserve"> [Steven </w:t>
      </w:r>
      <w:r w:rsidRPr="70C0C3C4" w:rsidR="70C0C3C4">
        <w:rPr>
          <w:rFonts w:ascii="Calibri" w:hAnsi="Calibri" w:eastAsia="Calibri" w:cs="Calibri"/>
          <w:noProof w:val="0"/>
          <w:sz w:val="24"/>
          <w:szCs w:val="24"/>
          <w:lang w:val="en-US"/>
        </w:rPr>
        <w:t>Shaviro</w:t>
      </w:r>
      <w:r w:rsidRPr="70C0C3C4" w:rsidR="70C0C3C4">
        <w:rPr>
          <w:rFonts w:ascii="Calibri" w:hAnsi="Calibri" w:eastAsia="Calibri" w:cs="Calibri"/>
          <w:noProof w:val="0"/>
          <w:sz w:val="22"/>
          <w:szCs w:val="22"/>
          <w:lang w:val="en-US"/>
        </w:rPr>
        <w:t xml:space="preserve"> is an American academic, philosopher and cultural critic whose areas of interest include film theory, time, science fiction, panpsychism, capitalism, affect and subjectivity. He earned a PhD from Yale in 1981, and teaches Film, Culture and English at the University of Washington. “The Cinematic Mode of Production”, February, 27th, 2007, Accessed December 4th, 2021, </w:t>
      </w:r>
      <w:hyperlink r:id="R4ceafb74628644a5">
        <w:r w:rsidRPr="70C0C3C4" w:rsidR="70C0C3C4">
          <w:rPr>
            <w:rStyle w:val="Hyperlink"/>
            <w:rFonts w:ascii="Calibri" w:hAnsi="Calibri" w:eastAsia="Calibri" w:cs="Calibri"/>
            <w:noProof w:val="0"/>
            <w:sz w:val="22"/>
            <w:szCs w:val="22"/>
            <w:lang w:val="en-US"/>
          </w:rPr>
          <w:t>http://www.shaviro.com/Blog/?p=561</w:t>
        </w:r>
      </w:hyperlink>
      <w:r w:rsidRPr="70C0C3C4" w:rsidR="70C0C3C4">
        <w:rPr>
          <w:rFonts w:ascii="Calibri" w:hAnsi="Calibri" w:eastAsia="Calibri" w:cs="Calibri"/>
          <w:noProof w:val="0"/>
          <w:sz w:val="22"/>
          <w:szCs w:val="22"/>
          <w:lang w:val="en-US"/>
        </w:rPr>
        <w:t xml:space="preserve">] </w:t>
      </w:r>
    </w:p>
    <w:p xmlns:wp14="http://schemas.microsoft.com/office/word/2010/wordml" w14:paraId="293FAB75" wp14:textId="2656BCBD">
      <w:r w:rsidRPr="70C0C3C4" w:rsidR="70C0C3C4">
        <w:rPr>
          <w:rFonts w:ascii="Calibri" w:hAnsi="Calibri" w:eastAsia="Calibri" w:cs="Calibri"/>
          <w:noProof w:val="0"/>
          <w:sz w:val="14"/>
          <w:szCs w:val="14"/>
          <w:lang w:val="en-US"/>
        </w:rPr>
        <w:t xml:space="preserve">Of course, I don’t think Beller’s book is without flaws. There are things I disagree with, or have difficulty with. One of these concerns forms of response, or resistance. </w:t>
      </w:r>
      <w:r w:rsidRPr="70C0C3C4" w:rsidR="70C0C3C4">
        <w:rPr>
          <w:rFonts w:ascii="Calibri" w:hAnsi="Calibri" w:eastAsia="Calibri" w:cs="Calibri"/>
          <w:noProof w:val="0"/>
          <w:sz w:val="22"/>
          <w:szCs w:val="22"/>
          <w:highlight w:val="green"/>
          <w:u w:val="single"/>
          <w:lang w:val="en-US"/>
        </w:rPr>
        <w:t xml:space="preserve">Beller fluctuates between a sense that capital logic is so totalizing, so all-embracing, that it is nearly impossible to escape it; and a contrary </w:t>
      </w:r>
      <w:r w:rsidRPr="70C0C3C4" w:rsidR="70C0C3C4">
        <w:rPr>
          <w:rFonts w:ascii="Calibri" w:hAnsi="Calibri" w:eastAsia="Calibri" w:cs="Calibri"/>
          <w:noProof w:val="0"/>
          <w:sz w:val="14"/>
          <w:szCs w:val="14"/>
          <w:highlight w:val="green"/>
          <w:lang w:val="en-US"/>
        </w:rPr>
        <w:t>insistance</w:t>
      </w:r>
      <w:r w:rsidRPr="70C0C3C4" w:rsidR="70C0C3C4">
        <w:rPr>
          <w:rFonts w:ascii="Calibri" w:hAnsi="Calibri" w:eastAsia="Calibri" w:cs="Calibri"/>
          <w:noProof w:val="0"/>
          <w:sz w:val="22"/>
          <w:szCs w:val="22"/>
          <w:highlight w:val="green"/>
          <w:u w:val="single"/>
          <w:lang w:val="en-US"/>
        </w:rPr>
        <w:t>, which is (unfortunately) more rhetorically asserted than theoretically articulated, that celebrates the possibility of resistance and revolution</w:t>
      </w:r>
      <w:r w:rsidRPr="70C0C3C4" w:rsidR="70C0C3C4">
        <w:rPr>
          <w:rFonts w:ascii="Calibri" w:hAnsi="Calibri" w:eastAsia="Calibri" w:cs="Calibri"/>
          <w:noProof w:val="0"/>
          <w:sz w:val="22"/>
          <w:szCs w:val="22"/>
          <w:u w:val="single"/>
          <w:lang w:val="en-US"/>
        </w:rPr>
        <w:t>. This latter, optimistic strain takes the form of a repetition of Hardt and Negri’s thesis that the creativity of the working class (or, today, of the multitude) is primary, and that all the machinations of capital, which have resulted today in the nightmare of neoliberal, post-Fordist globalization, are merely secondary and defensive recuperations (or, in Nietzschean-</w:t>
      </w:r>
      <w:r w:rsidRPr="70C0C3C4" w:rsidR="70C0C3C4">
        <w:rPr>
          <w:rFonts w:ascii="Calibri" w:hAnsi="Calibri" w:eastAsia="Calibri" w:cs="Calibri"/>
          <w:noProof w:val="0"/>
          <w:sz w:val="14"/>
          <w:szCs w:val="14"/>
          <w:lang w:val="en-US"/>
        </w:rPr>
        <w:t>Deleuzian</w:t>
      </w:r>
      <w:r w:rsidRPr="70C0C3C4" w:rsidR="70C0C3C4">
        <w:rPr>
          <w:rFonts w:ascii="Calibri" w:hAnsi="Calibri" w:eastAsia="Calibri" w:cs="Calibri"/>
          <w:noProof w:val="0"/>
          <w:sz w:val="22"/>
          <w:szCs w:val="22"/>
          <w:u w:val="single"/>
          <w:lang w:val="en-US"/>
        </w:rPr>
        <w:t xml:space="preserve"> parlance, reactive). Yet </w:t>
      </w:r>
      <w:r w:rsidRPr="70C0C3C4" w:rsidR="70C0C3C4">
        <w:rPr>
          <w:rStyle w:val="Emphasis"/>
          <w:rFonts w:ascii="Times New Roman" w:hAnsi="Times New Roman" w:eastAsia="Times New Roman" w:cs="Times New Roman"/>
          <w:noProof w:val="0"/>
          <w:sz w:val="24"/>
          <w:szCs w:val="24"/>
          <w:u w:val="single"/>
          <w:lang w:val="en-US"/>
        </w:rPr>
        <w:t>little of the book’s concrete analysis supports this revolutionary optimism.</w:t>
      </w:r>
      <w:r w:rsidRPr="70C0C3C4" w:rsidR="70C0C3C4">
        <w:rPr>
          <w:rFonts w:ascii="Calibri" w:hAnsi="Calibri" w:eastAsia="Calibri" w:cs="Calibri"/>
          <w:noProof w:val="0"/>
          <w:sz w:val="14"/>
          <w:szCs w:val="14"/>
          <w:lang w:val="en-US"/>
        </w:rPr>
        <w:t xml:space="preserve"> Through most of the book, when Beller cites the possibility of an oppositional cinematic practice (or image practice) at all, he simply calls (rather lxxxxxx) for works that “relentlessly endeavor to decode the conditions of their own formation” (page 82, note 15) — which is just the old-style idea of self-reflexivity-as-critical-distanciation, something that was beloved of the avant-garde of the first half of the twentieth century, but that “postmodern” image practice has almost entirely co-opted and defanged. </w:t>
      </w:r>
      <w:r w:rsidRPr="70C0C3C4" w:rsidR="70C0C3C4">
        <w:rPr>
          <w:rFonts w:ascii="Calibri" w:hAnsi="Calibri" w:eastAsia="Calibri" w:cs="Calibri"/>
          <w:noProof w:val="0"/>
          <w:sz w:val="22"/>
          <w:szCs w:val="22"/>
          <w:u w:val="single"/>
          <w:lang w:val="en-US"/>
        </w:rPr>
        <w:t xml:space="preserve">Anyone who watches contemporary music videos, for instance, knows that </w:t>
      </w:r>
      <w:r w:rsidRPr="70C0C3C4" w:rsidR="70C0C3C4">
        <w:rPr>
          <w:rStyle w:val="Emphasis"/>
          <w:rFonts w:ascii="Times New Roman" w:hAnsi="Times New Roman" w:eastAsia="Times New Roman" w:cs="Times New Roman"/>
          <w:noProof w:val="0"/>
          <w:sz w:val="24"/>
          <w:szCs w:val="24"/>
          <w:u w:val="single"/>
          <w:lang w:val="en-US"/>
        </w:rPr>
        <w:t xml:space="preserve">this strategy doesn’t work </w:t>
      </w:r>
      <w:r w:rsidRPr="70C0C3C4" w:rsidR="70C0C3C4">
        <w:rPr>
          <w:rFonts w:ascii="Calibri" w:hAnsi="Calibri" w:eastAsia="Calibri" w:cs="Calibri"/>
          <w:noProof w:val="0"/>
          <w:sz w:val="22"/>
          <w:szCs w:val="22"/>
          <w:highlight w:val="green"/>
          <w:u w:val="single"/>
          <w:lang w:val="en-US"/>
        </w:rPr>
        <w:t xml:space="preserve">any more; the image/commodity’s explicit reflection on the </w:t>
      </w:r>
      <w:r w:rsidRPr="70C0C3C4" w:rsidR="70C0C3C4">
        <w:rPr>
          <w:rFonts w:ascii="Calibri" w:hAnsi="Calibri" w:eastAsia="Calibri" w:cs="Calibri"/>
          <w:noProof w:val="0"/>
          <w:sz w:val="14"/>
          <w:szCs w:val="14"/>
          <w:highlight w:val="green"/>
          <w:lang w:val="en-US"/>
        </w:rPr>
        <w:t>the</w:t>
      </w:r>
      <w:r w:rsidRPr="70C0C3C4" w:rsidR="70C0C3C4">
        <w:rPr>
          <w:rFonts w:ascii="Calibri" w:hAnsi="Calibri" w:eastAsia="Calibri" w:cs="Calibri"/>
          <w:noProof w:val="0"/>
          <w:sz w:val="22"/>
          <w:szCs w:val="22"/>
          <w:highlight w:val="green"/>
          <w:u w:val="single"/>
          <w:lang w:val="en-US"/>
        </w:rPr>
        <w:t xml:space="preserve"> conditions of its own formation, only adds to its fetishistic allure. </w:t>
      </w:r>
      <w:r w:rsidRPr="70C0C3C4" w:rsidR="70C0C3C4">
        <w:rPr>
          <w:rFonts w:ascii="Times New Roman" w:hAnsi="Times New Roman" w:eastAsia="Times New Roman" w:cs="Times New Roman"/>
          <w:noProof w:val="0"/>
          <w:sz w:val="14"/>
          <w:szCs w:val="14"/>
          <w:lang w:val="en-US"/>
        </w:rPr>
        <w:t xml:space="preserve">The book ends with citations from theory (Angela Davis) and cultural practice (Immortal Technique) as examples of alternative, resistant cultural forms. The problem is both that these come across merely as isolated instances, and that the resistance they express seems to be articulated exclusively on the plane of content, so that they do not really address (or provide counter-examples to) the issues of media form that the book as a whole so powerfully addresses. (In fairness, I haven’t seen Beller’s other book, Acquiring Eyes, which he presents as the praxis-oriented companion text to The Cinematic Mode of Production. This other book is published in the Philippines, and is not available in the US through Amazon, Barnes and Noble, or Powell’s — which tells you something about international systems of distribution). I think that the properly “dialectical” answer to this dilemma is not to assert that capital is merely “reactive” after theorizing its nearly omnipotent power; but rather to look at the ambiguities, and points of breakdown, in capital logic (which is also to say, cinematic/image logic) itself. We know today that crisis (whether economic, or aesthetic/affective) no longer provides the leverage Marx thought it would have for dislodging or overthrowing the system, because Capital itself uses its unavoidable crises in order to rejuvenate itself. But this doesn’t mean that what Deleuze and Guattari call lines of </w:t>
      </w:r>
      <w:r w:rsidRPr="70C0C3C4" w:rsidR="70C0C3C4">
        <w:rPr>
          <w:rFonts w:ascii="Calibri" w:hAnsi="Calibri" w:eastAsia="Calibri" w:cs="Calibri"/>
          <w:noProof w:val="0"/>
          <w:sz w:val="14"/>
          <w:szCs w:val="14"/>
          <w:lang w:val="en-US"/>
        </w:rPr>
        <w:t xml:space="preserve">flight, or points of undecidability, are impossible. It just means that, when Capital has swallowed, internalized, and extracted surplus </w:t>
      </w:r>
      <w:r w:rsidRPr="70C0C3C4" w:rsidR="70C0C3C4">
        <w:rPr>
          <w:rFonts w:ascii="Times New Roman" w:hAnsi="Times New Roman" w:eastAsia="Times New Roman" w:cs="Times New Roman"/>
          <w:noProof w:val="0"/>
          <w:sz w:val="14"/>
          <w:szCs w:val="14"/>
          <w:lang w:val="en-US"/>
        </w:rPr>
        <w:t xml:space="preserve">value from every conceivable Outside, it is from within its horizon that we can, and must, find (or manufacture) new Outsides, new points of articulation. Beller is very aware of this sort of slippery, ambiguous, yet absolutely necessary margin of slippage within capital logic itself in his wonderful discussion of Vertov; but it seems to vanish when he gets closer to the present moment.  </w:t>
      </w:r>
    </w:p>
    <w:p xmlns:wp14="http://schemas.microsoft.com/office/word/2010/wordml" w14:paraId="24488224" wp14:textId="5C4F2F25">
      <w:r w:rsidRPr="70C0C3C4" w:rsidR="70C0C3C4">
        <w:rPr>
          <w:rFonts w:ascii="Calibri" w:hAnsi="Calibri" w:eastAsia="Calibri" w:cs="Calibri"/>
          <w:noProof w:val="0"/>
          <w:sz w:val="16"/>
          <w:szCs w:val="16"/>
          <w:lang w:val="en-US"/>
        </w:rPr>
        <w:t xml:space="preserve"> </w:t>
      </w:r>
    </w:p>
    <w:p xmlns:wp14="http://schemas.microsoft.com/office/word/2010/wordml" w:rsidP="70C0C3C4" w14:paraId="44140EC9" wp14:textId="601B92A9">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1E79C204" wp14:textId="71427DDF">
      <w:pPr>
        <w:pStyle w:val="Heading4"/>
      </w:pPr>
      <w:r w:rsidRPr="70C0C3C4" w:rsidR="70C0C3C4">
        <w:rPr>
          <w:rFonts w:ascii="Calibri" w:hAnsi="Calibri" w:eastAsia="Calibri" w:cs="Calibri"/>
          <w:b w:val="1"/>
          <w:bCs w:val="1"/>
          <w:noProof w:val="0"/>
          <w:sz w:val="26"/>
          <w:szCs w:val="26"/>
          <w:lang w:val="en-US"/>
        </w:rPr>
        <w:t xml:space="preserve">Beller’s revolutionary finance proposal turns his anti-cap theories – proves your method will never solve  </w:t>
      </w:r>
    </w:p>
    <w:p xmlns:wp14="http://schemas.microsoft.com/office/word/2010/wordml" w14:paraId="1D6426FC" wp14:textId="1CA4A842">
      <w:r w:rsidRPr="70C0C3C4" w:rsidR="70C0C3C4">
        <w:rPr>
          <w:rFonts w:ascii="Calibri" w:hAnsi="Calibri" w:eastAsia="Calibri" w:cs="Calibri"/>
          <w:b w:val="1"/>
          <w:bCs w:val="1"/>
          <w:noProof w:val="0"/>
          <w:sz w:val="24"/>
          <w:szCs w:val="24"/>
          <w:lang w:val="en-US"/>
        </w:rPr>
        <w:t>Galloway, 2021</w:t>
      </w:r>
      <w:r w:rsidRPr="70C0C3C4" w:rsidR="70C0C3C4">
        <w:rPr>
          <w:rFonts w:ascii="Calibri" w:hAnsi="Calibri" w:eastAsia="Calibri" w:cs="Calibri"/>
          <w:noProof w:val="0"/>
          <w:sz w:val="22"/>
          <w:szCs w:val="22"/>
          <w:lang w:val="en-US"/>
        </w:rPr>
        <w:t xml:space="preserve"> [Alexander R. Galloway is a writer and computer programmer working on issues in philosophy, technology, and theories of mediation. Professor of </w:t>
      </w:r>
      <w:hyperlink r:id="R5612cffcf6ee4920">
        <w:r w:rsidRPr="70C0C3C4" w:rsidR="70C0C3C4">
          <w:rPr>
            <w:rStyle w:val="Hyperlink"/>
            <w:rFonts w:ascii="Calibri" w:hAnsi="Calibri" w:eastAsia="Calibri" w:cs="Calibri"/>
            <w:noProof w:val="0"/>
            <w:sz w:val="22"/>
            <w:szCs w:val="22"/>
            <w:lang w:val="en-US"/>
          </w:rPr>
          <w:t>Media, Culture, and Communication</w:t>
        </w:r>
      </w:hyperlink>
      <w:r w:rsidRPr="70C0C3C4" w:rsidR="70C0C3C4">
        <w:rPr>
          <w:rFonts w:ascii="Calibri" w:hAnsi="Calibri" w:eastAsia="Calibri" w:cs="Calibri"/>
          <w:noProof w:val="0"/>
          <w:sz w:val="22"/>
          <w:szCs w:val="22"/>
          <w:lang w:val="en-US"/>
        </w:rPr>
        <w:t> at New York University, “the World Computer”, March 22, 2021, Accessed December 4th, 2021</w:t>
      </w:r>
      <w:r w:rsidRPr="70C0C3C4" w:rsidR="70C0C3C4">
        <w:rPr>
          <w:rFonts w:ascii="Times New Roman" w:hAnsi="Times New Roman" w:eastAsia="Times New Roman" w:cs="Times New Roman"/>
          <w:noProof w:val="0"/>
          <w:sz w:val="24"/>
          <w:szCs w:val="24"/>
          <w:lang w:val="en-US"/>
        </w:rPr>
        <w:t xml:space="preserve">, </w:t>
      </w:r>
      <w:hyperlink r:id="R5e3697360297404c">
        <w:r w:rsidRPr="70C0C3C4" w:rsidR="70C0C3C4">
          <w:rPr>
            <w:rStyle w:val="Hyperlink"/>
            <w:rFonts w:ascii="Calibri" w:hAnsi="Calibri" w:eastAsia="Calibri" w:cs="Calibri"/>
            <w:noProof w:val="0"/>
            <w:sz w:val="22"/>
            <w:szCs w:val="22"/>
            <w:lang w:val="en-US"/>
          </w:rPr>
          <w:t>http://cultureandcommunication.org/galloway/the-world-computer</w:t>
        </w:r>
      </w:hyperlink>
      <w:r w:rsidRPr="70C0C3C4" w:rsidR="70C0C3C4">
        <w:rPr>
          <w:rFonts w:ascii="Calibri" w:hAnsi="Calibri" w:eastAsia="Calibri" w:cs="Calibri"/>
          <w:noProof w:val="0"/>
          <w:sz w:val="22"/>
          <w:szCs w:val="22"/>
          <w:lang w:val="en-US"/>
        </w:rPr>
        <w:t>, removal of ableist metaphor with x’s</w:t>
      </w:r>
      <w:r w:rsidRPr="70C0C3C4" w:rsidR="70C0C3C4">
        <w:rPr>
          <w:rFonts w:ascii="Times New Roman" w:hAnsi="Times New Roman" w:eastAsia="Times New Roman" w:cs="Times New Roman"/>
          <w:noProof w:val="0"/>
          <w:sz w:val="24"/>
          <w:szCs w:val="24"/>
          <w:lang w:val="en-US"/>
        </w:rPr>
        <w:t>]</w:t>
      </w:r>
      <w:r w:rsidRPr="70C0C3C4" w:rsidR="70C0C3C4">
        <w:rPr>
          <w:rFonts w:ascii="Calibri" w:hAnsi="Calibri" w:eastAsia="Calibri" w:cs="Calibri"/>
          <w:noProof w:val="0"/>
          <w:sz w:val="22"/>
          <w:szCs w:val="22"/>
          <w:lang w:val="en-US"/>
        </w:rPr>
        <w:t xml:space="preserve"> </w:t>
      </w:r>
    </w:p>
    <w:p xmlns:wp14="http://schemas.microsoft.com/office/word/2010/wordml" w14:paraId="7D387BB2" wp14:textId="6AB34A9C">
      <w:r w:rsidRPr="70C0C3C4" w:rsidR="70C0C3C4">
        <w:rPr>
          <w:rFonts w:ascii="Calibri" w:hAnsi="Calibri" w:eastAsia="Calibri" w:cs="Calibri"/>
          <w:noProof w:val="0"/>
          <w:sz w:val="22"/>
          <w:szCs w:val="22"/>
          <w:u w:val="single"/>
          <w:lang w:val="en-US"/>
        </w:rPr>
        <w:t xml:space="preserve">I'm intrigued by Beller's proposal that there might be “communist algorithms" and "communist derivatives” (193). Yet the two ought to be differentiated. An algorithm is merely a step by step process, a recipe to follow. But a derivative, defined as a form of financial speculation designed to manage risk, seems inherently anti-communist in the sense that it works to eliminate socio-political uncertainty. The political is the condition in which one does not know how the future will unfold. In other words I'm not convinced by </w:t>
      </w:r>
      <w:r w:rsidRPr="70C0C3C4" w:rsidR="70C0C3C4">
        <w:rPr>
          <w:rStyle w:val="Emphasis"/>
          <w:rFonts w:ascii="Times New Roman" w:hAnsi="Times New Roman" w:eastAsia="Times New Roman" w:cs="Times New Roman"/>
          <w:noProof w:val="0"/>
          <w:sz w:val="24"/>
          <w:szCs w:val="24"/>
          <w:u w:val="single"/>
          <w:lang w:val="en-US"/>
        </w:rPr>
        <w:t xml:space="preserve">Beller's proposal for “revolutionary finance,” a proposal taken up more fully at the end of the book. Beller cites the </w:t>
      </w:r>
      <w:hyperlink r:id="Ref926871bf3246d3">
        <w:r w:rsidRPr="70C0C3C4" w:rsidR="70C0C3C4">
          <w:rPr>
            <w:rStyle w:val="Hyperlink"/>
            <w:rFonts w:ascii="Calibri" w:hAnsi="Calibri" w:eastAsia="Calibri" w:cs="Calibri"/>
            <w:noProof w:val="0"/>
            <w:sz w:val="22"/>
            <w:szCs w:val="22"/>
            <w:lang w:val="en-US"/>
          </w:rPr>
          <w:t>Economic Space Agency (ECSA)</w:t>
        </w:r>
      </w:hyperlink>
      <w:r w:rsidRPr="70C0C3C4" w:rsidR="70C0C3C4">
        <w:rPr>
          <w:rFonts w:ascii="Calibri" w:hAnsi="Calibri" w:eastAsia="Calibri" w:cs="Calibri"/>
          <w:noProof w:val="0"/>
          <w:sz w:val="22"/>
          <w:szCs w:val="22"/>
          <w:u w:val="single"/>
          <w:lang w:val="en-US"/>
        </w:rPr>
        <w:t xml:space="preserve"> and recent attempts to develop crypto currencies. A number of theorists and computer scientists are also wrapped up in this movement, including Brian Massumi, the Deleuzian who recently published</w:t>
      </w:r>
      <w:r w:rsidRPr="70C0C3C4" w:rsidR="70C0C3C4">
        <w:rPr>
          <w:rFonts w:ascii="Calibri" w:hAnsi="Calibri" w:eastAsia="Calibri" w:cs="Calibri"/>
          <w:noProof w:val="0"/>
          <w:sz w:val="16"/>
          <w:szCs w:val="16"/>
          <w:lang w:val="en-US"/>
        </w:rPr>
        <w:t xml:space="preserve"> 99 Theses on the Revaluation of Value: A Postcapitalist Manifesto (</w:t>
      </w:r>
      <w:hyperlink r:id="Reb661b77e4a04757">
        <w:r w:rsidRPr="70C0C3C4" w:rsidR="70C0C3C4">
          <w:rPr>
            <w:rStyle w:val="Hyperlink"/>
            <w:rFonts w:ascii="Calibri" w:hAnsi="Calibri" w:eastAsia="Calibri" w:cs="Calibri"/>
            <w:noProof w:val="0"/>
            <w:sz w:val="16"/>
            <w:szCs w:val="16"/>
            <w:lang w:val="en-US"/>
          </w:rPr>
          <w:t>which I discussed previously</w:t>
        </w:r>
      </w:hyperlink>
      <w:r w:rsidRPr="70C0C3C4" w:rsidR="70C0C3C4">
        <w:rPr>
          <w:rFonts w:ascii="Calibri" w:hAnsi="Calibri" w:eastAsia="Calibri" w:cs="Calibri"/>
          <w:b w:val="1"/>
          <w:bCs w:val="1"/>
          <w:noProof w:val="0"/>
          <w:sz w:val="16"/>
          <w:szCs w:val="16"/>
          <w:lang w:val="en-US"/>
        </w:rPr>
        <w:t xml:space="preserve">). </w:t>
      </w:r>
      <w:r w:rsidRPr="70C0C3C4" w:rsidR="70C0C3C4">
        <w:rPr>
          <w:rFonts w:ascii="Calibri" w:hAnsi="Calibri" w:eastAsia="Calibri" w:cs="Calibri"/>
          <w:noProof w:val="0"/>
          <w:sz w:val="22"/>
          <w:szCs w:val="22"/>
          <w:u w:val="single"/>
          <w:lang w:val="en-US"/>
        </w:rPr>
        <w:t>For Beller, the prospect of revolutionary finance</w:t>
      </w:r>
      <w:r w:rsidRPr="70C0C3C4" w:rsidR="70C0C3C4">
        <w:rPr>
          <w:rStyle w:val="Emphasis"/>
          <w:rFonts w:ascii="Times New Roman" w:hAnsi="Times New Roman" w:eastAsia="Times New Roman" w:cs="Times New Roman"/>
          <w:noProof w:val="0"/>
          <w:sz w:val="24"/>
          <w:szCs w:val="24"/>
          <w:u w:val="single"/>
          <w:lang w:val="en-US"/>
        </w:rPr>
        <w:t xml:space="preserve"> is part of an historical development toward the decentralization of authority: "Bitcoin...[is] part of an insurrectionary history of the decentralization of authority that includes the French Revolution, decolonization, suffrage, 8 mm film, the portapak, the cheap digital camera, and the easy access to publication on the World Wide Web</w:t>
      </w:r>
      <w:r w:rsidRPr="70C0C3C4" w:rsidR="70C0C3C4">
        <w:rPr>
          <w:rFonts w:ascii="Calibri" w:hAnsi="Calibri" w:eastAsia="Calibri" w:cs="Calibri"/>
          <w:noProof w:val="0"/>
          <w:sz w:val="16"/>
          <w:szCs w:val="16"/>
          <w:lang w:val="en-US"/>
        </w:rPr>
        <w:t xml:space="preserve">" (243). Beller thinks that the redesign of economic media has something to offer social struggle. Still, he is nothing like a Bitcoin "maximalist," those staking it all on a technical miracle. Bitcoin “is not the revolution--far from it” (250), as Beller unambiguously puts it. Yet I suspect </w:t>
      </w:r>
      <w:r w:rsidRPr="70C0C3C4" w:rsidR="70C0C3C4">
        <w:rPr>
          <w:rFonts w:ascii="Calibri" w:hAnsi="Calibri" w:eastAsia="Calibri" w:cs="Calibri"/>
          <w:noProof w:val="0"/>
          <w:sz w:val="22"/>
          <w:szCs w:val="22"/>
          <w:highlight w:val="green"/>
          <w:u w:val="single"/>
          <w:lang w:val="en-US"/>
        </w:rPr>
        <w:t xml:space="preserve">there is </w:t>
      </w:r>
      <w:hyperlink r:id="R915fbbf21289421d">
        <w:r w:rsidRPr="70C0C3C4" w:rsidR="70C0C3C4">
          <w:rPr>
            <w:rStyle w:val="Hyperlink"/>
            <w:rFonts w:ascii="Calibri" w:hAnsi="Calibri" w:eastAsia="Calibri" w:cs="Calibri"/>
            <w:noProof w:val="0"/>
            <w:sz w:val="22"/>
            <w:szCs w:val="22"/>
            <w:highlight w:val="green"/>
            <w:lang w:val="en-US"/>
          </w:rPr>
          <w:t>nothing inherently insurrectionary about decentralization</w:t>
        </w:r>
      </w:hyperlink>
      <w:r w:rsidRPr="70C0C3C4" w:rsidR="70C0C3C4">
        <w:rPr>
          <w:rFonts w:ascii="Calibri" w:hAnsi="Calibri" w:eastAsia="Calibri" w:cs="Calibri"/>
          <w:noProof w:val="0"/>
          <w:sz w:val="22"/>
          <w:szCs w:val="22"/>
          <w:u w:val="single"/>
          <w:lang w:val="en-US"/>
        </w:rPr>
        <w:t xml:space="preserve">--if by "insurrectionary" Beller means politically progressive--decentralization merely marking a shift in the architectonics of power that might favor reactionary tendencies as much as progressive ones. My own contribution to this debate as been around the question of "protocol," a network design style that is both decentralized and distributed, if not also collapsing more and more into centralization with each passing day. Is there a toxic form of money and a non-toxic form of money, our job being merely to distinguish between the two? </w:t>
      </w:r>
      <w:r w:rsidRPr="70C0C3C4" w:rsidR="70C0C3C4">
        <w:rPr>
          <w:rStyle w:val="Emphasis"/>
          <w:rFonts w:ascii="Times New Roman" w:hAnsi="Times New Roman" w:eastAsia="Times New Roman" w:cs="Times New Roman"/>
          <w:noProof w:val="0"/>
          <w:sz w:val="24"/>
          <w:szCs w:val="24"/>
          <w:u w:val="single"/>
          <w:lang w:val="en-US"/>
        </w:rPr>
        <w:t xml:space="preserve">Beller's book hinges on a political discrimination, where the "good" money is elevated over the bad. Yet if Marx bequeathed anything to us, it was the notion that the money-form itself is toxic. Money is extractive abstraction in hyperbolic form. The solution is not better money built on the blockchain. The solution is the suspension of the infrastructure of extractive abstraction. </w:t>
      </w:r>
      <w:r w:rsidRPr="70C0C3C4" w:rsidR="70C0C3C4">
        <w:rPr>
          <w:rFonts w:ascii="Calibri" w:hAnsi="Calibri" w:eastAsia="Calibri" w:cs="Calibri"/>
          <w:noProof w:val="0"/>
          <w:sz w:val="22"/>
          <w:szCs w:val="22"/>
          <w:u w:val="single"/>
          <w:lang w:val="en-US"/>
        </w:rPr>
        <w:t>Indeed blockchain is an ecological abomination if not also a socio-political one</w:t>
      </w:r>
      <w:r w:rsidRPr="70C0C3C4" w:rsidR="70C0C3C4">
        <w:rPr>
          <w:rFonts w:ascii="Calibri" w:hAnsi="Calibri" w:eastAsia="Calibri" w:cs="Calibri"/>
          <w:noProof w:val="0"/>
          <w:sz w:val="16"/>
          <w:szCs w:val="16"/>
          <w:lang w:val="en-US"/>
        </w:rPr>
        <w:t xml:space="preserve">; these machines should be nuked forthwith.  </w:t>
      </w:r>
    </w:p>
    <w:p xmlns:wp14="http://schemas.microsoft.com/office/word/2010/wordml" w:rsidP="70C0C3C4" w14:paraId="6616C30E" wp14:textId="61DB634D">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79B5A298" wp14:textId="6DC73B79">
      <w:pPr>
        <w:pStyle w:val="Heading4"/>
      </w:pPr>
      <w:r w:rsidRPr="70C0C3C4" w:rsidR="70C0C3C4">
        <w:rPr>
          <w:rFonts w:ascii="Calibri" w:hAnsi="Calibri" w:eastAsia="Calibri" w:cs="Calibri"/>
          <w:b w:val="1"/>
          <w:bCs w:val="1"/>
          <w:noProof w:val="0"/>
          <w:sz w:val="26"/>
          <w:szCs w:val="26"/>
          <w:lang w:val="en-US"/>
        </w:rPr>
        <w:t>Strikes have no impact and hurt workers.</w:t>
      </w:r>
    </w:p>
    <w:p xmlns:wp14="http://schemas.microsoft.com/office/word/2010/wordml" w:rsidP="70C0C3C4" w14:paraId="405065BA" wp14:textId="2031D628">
      <w:pPr>
        <w:spacing w:line="278" w:lineRule="exact"/>
      </w:pPr>
      <w:r w:rsidRPr="70C0C3C4" w:rsidR="70C0C3C4">
        <w:rPr>
          <w:rFonts w:ascii="Calibri" w:hAnsi="Calibri" w:eastAsia="Calibri" w:cs="Calibri"/>
          <w:b w:val="1"/>
          <w:bCs w:val="1"/>
          <w:strike w:val="0"/>
          <w:dstrike w:val="0"/>
          <w:noProof w:val="0"/>
          <w:sz w:val="26"/>
          <w:szCs w:val="26"/>
          <w:u w:val="none"/>
          <w:lang w:val="en-US"/>
        </w:rPr>
        <w:t xml:space="preserve"> Orechwa 19</w:t>
      </w:r>
    </w:p>
    <w:p xmlns:wp14="http://schemas.microsoft.com/office/word/2010/wordml" w:rsidP="70C0C3C4" w14:paraId="1175DA14" wp14:textId="6425F8D8">
      <w:pPr>
        <w:spacing w:line="240" w:lineRule="exact"/>
      </w:pPr>
      <w:r w:rsidRPr="70C0C3C4" w:rsidR="70C0C3C4">
        <w:rPr>
          <w:rFonts w:ascii="Calibri" w:hAnsi="Calibri" w:eastAsia="Calibri" w:cs="Calibri"/>
          <w:noProof w:val="0"/>
          <w:sz w:val="22"/>
          <w:szCs w:val="22"/>
          <w:lang w:val="en-US"/>
        </w:rPr>
        <w:t xml:space="preserve">Jennifer Orechwa, 2019, "General Motors Strike A Reminder Unions Hurt Workers," UnionProof, </w:t>
      </w:r>
      <w:hyperlink r:id="Ra4b78b722d854c66">
        <w:r w:rsidRPr="70C0C3C4" w:rsidR="70C0C3C4">
          <w:rPr>
            <w:rStyle w:val="Hyperlink"/>
            <w:rFonts w:ascii="Calibri" w:hAnsi="Calibri" w:eastAsia="Calibri" w:cs="Calibri"/>
            <w:noProof w:val="0"/>
            <w:sz w:val="22"/>
            <w:szCs w:val="22"/>
            <w:lang w:val="en-US"/>
          </w:rPr>
          <w:t>https://projectionsinc.com/unionproof/how-unions-hurt-workers-the-gm-strike-continues/</w:t>
        </w:r>
      </w:hyperlink>
    </w:p>
    <w:p xmlns:wp14="http://schemas.microsoft.com/office/word/2010/wordml" w:rsidP="70C0C3C4" w14:paraId="51EC3AA1" wp14:textId="506A8D07">
      <w:pPr>
        <w:spacing w:line="240" w:lineRule="exact"/>
      </w:pPr>
      <w:r w:rsidRPr="70C0C3C4" w:rsidR="70C0C3C4">
        <w:rPr>
          <w:rFonts w:ascii="Calibri" w:hAnsi="Calibri" w:eastAsia="Calibri" w:cs="Calibri"/>
          <w:b w:val="1"/>
          <w:bCs w:val="1"/>
          <w:noProof w:val="0"/>
          <w:sz w:val="22"/>
          <w:szCs w:val="22"/>
          <w:highlight w:val="yellow"/>
          <w:u w:val="single"/>
          <w:lang w:val="en-US"/>
        </w:rPr>
        <w:t>Employees Hurt the Most by a Strike</w:t>
      </w:r>
      <w:r w:rsidRPr="70C0C3C4" w:rsidR="70C0C3C4">
        <w:rPr>
          <w:rFonts w:ascii="Calibri" w:hAnsi="Calibri" w:eastAsia="Calibri" w:cs="Calibri"/>
          <w:b w:val="1"/>
          <w:bCs w:val="1"/>
          <w:noProof w:val="0"/>
          <w:sz w:val="22"/>
          <w:szCs w:val="22"/>
          <w:u w:val="single"/>
          <w:lang w:val="en-US"/>
        </w:rPr>
        <w:t xml:space="preserve"> </w:t>
      </w:r>
      <w:r w:rsidRPr="70C0C3C4" w:rsidR="70C0C3C4">
        <w:rPr>
          <w:rFonts w:ascii="Calibri" w:hAnsi="Calibri" w:eastAsia="Calibri" w:cs="Calibri"/>
          <w:noProof w:val="0"/>
          <w:sz w:val="22"/>
          <w:szCs w:val="22"/>
          <w:lang w:val="en-US"/>
        </w:rPr>
        <w:t xml:space="preserve">The reality is that a strike hurts the workers the most. They don’t hurt the union. In fact, </w:t>
      </w:r>
      <w:r w:rsidRPr="70C0C3C4" w:rsidR="70C0C3C4">
        <w:rPr>
          <w:rFonts w:ascii="Calibri" w:hAnsi="Calibri" w:eastAsia="Calibri" w:cs="Calibri"/>
          <w:noProof w:val="0"/>
          <w:sz w:val="22"/>
          <w:szCs w:val="22"/>
          <w:u w:val="single"/>
          <w:lang w:val="en-US"/>
        </w:rPr>
        <w:t xml:space="preserve">union </w:t>
      </w:r>
      <w:r w:rsidRPr="70C0C3C4" w:rsidR="70C0C3C4">
        <w:rPr>
          <w:rFonts w:ascii="Calibri" w:hAnsi="Calibri" w:eastAsia="Calibri" w:cs="Calibri"/>
          <w:noProof w:val="0"/>
          <w:sz w:val="22"/>
          <w:szCs w:val="22"/>
          <w:highlight w:val="yellow"/>
          <w:u w:val="single"/>
          <w:lang w:val="en-US"/>
        </w:rPr>
        <w:t>leaders see a strike as a chance to get some nationwide publicity</w:t>
      </w:r>
      <w:r w:rsidRPr="70C0C3C4" w:rsidR="70C0C3C4">
        <w:rPr>
          <w:rFonts w:ascii="Calibri" w:hAnsi="Calibri" w:eastAsia="Calibri" w:cs="Calibri"/>
          <w:noProof w:val="0"/>
          <w:sz w:val="22"/>
          <w:szCs w:val="22"/>
          <w:u w:val="single"/>
          <w:lang w:val="en-US"/>
        </w:rPr>
        <w:t xml:space="preserve"> as an organization helping the “little guys” take on the big bad abusive employer</w:t>
      </w:r>
      <w:r w:rsidRPr="70C0C3C4" w:rsidR="70C0C3C4">
        <w:rPr>
          <w:rFonts w:ascii="Calibri" w:hAnsi="Calibri" w:eastAsia="Calibri" w:cs="Calibri"/>
          <w:noProof w:val="0"/>
          <w:sz w:val="22"/>
          <w:szCs w:val="22"/>
          <w:lang w:val="en-US"/>
        </w:rPr>
        <w:t xml:space="preserve">. </w:t>
      </w:r>
      <w:r w:rsidRPr="70C0C3C4" w:rsidR="70C0C3C4">
        <w:rPr>
          <w:rFonts w:ascii="Calibri" w:hAnsi="Calibri" w:eastAsia="Calibri" w:cs="Calibri"/>
          <w:noProof w:val="0"/>
          <w:sz w:val="22"/>
          <w:szCs w:val="22"/>
          <w:highlight w:val="yellow"/>
          <w:u w:val="single"/>
          <w:lang w:val="en-US"/>
        </w:rPr>
        <w:t>Strikes don’t</w:t>
      </w:r>
      <w:r w:rsidRPr="70C0C3C4" w:rsidR="70C0C3C4">
        <w:rPr>
          <w:rFonts w:ascii="Calibri" w:hAnsi="Calibri" w:eastAsia="Calibri" w:cs="Calibri"/>
          <w:noProof w:val="0"/>
          <w:sz w:val="22"/>
          <w:szCs w:val="22"/>
          <w:u w:val="single"/>
          <w:lang w:val="en-US"/>
        </w:rPr>
        <w:t xml:space="preserve"> hurt </w:t>
      </w:r>
      <w:r w:rsidRPr="70C0C3C4" w:rsidR="70C0C3C4">
        <w:rPr>
          <w:rFonts w:ascii="Calibri" w:hAnsi="Calibri" w:eastAsia="Calibri" w:cs="Calibri"/>
          <w:noProof w:val="0"/>
          <w:sz w:val="22"/>
          <w:szCs w:val="22"/>
          <w:highlight w:val="yellow"/>
          <w:u w:val="single"/>
          <w:lang w:val="en-US"/>
        </w:rPr>
        <w:t>permanently hurt</w:t>
      </w:r>
      <w:r w:rsidRPr="70C0C3C4" w:rsidR="70C0C3C4">
        <w:rPr>
          <w:rFonts w:ascii="Calibri" w:hAnsi="Calibri" w:eastAsia="Calibri" w:cs="Calibri"/>
          <w:noProof w:val="0"/>
          <w:sz w:val="22"/>
          <w:szCs w:val="22"/>
          <w:u w:val="single"/>
          <w:lang w:val="en-US"/>
        </w:rPr>
        <w:t xml:space="preserve"> the company </w:t>
      </w:r>
      <w:r w:rsidRPr="70C0C3C4" w:rsidR="70C0C3C4">
        <w:rPr>
          <w:rFonts w:ascii="Calibri" w:hAnsi="Calibri" w:eastAsia="Calibri" w:cs="Calibri"/>
          <w:noProof w:val="0"/>
          <w:sz w:val="22"/>
          <w:szCs w:val="22"/>
          <w:highlight w:val="yellow"/>
          <w:u w:val="single"/>
          <w:lang w:val="en-US"/>
        </w:rPr>
        <w:t>because a large company</w:t>
      </w:r>
      <w:r w:rsidRPr="70C0C3C4" w:rsidR="70C0C3C4">
        <w:rPr>
          <w:rFonts w:ascii="Calibri" w:hAnsi="Calibri" w:eastAsia="Calibri" w:cs="Calibri"/>
          <w:noProof w:val="0"/>
          <w:sz w:val="22"/>
          <w:szCs w:val="22"/>
          <w:u w:val="single"/>
          <w:lang w:val="en-US"/>
        </w:rPr>
        <w:t xml:space="preserve"> like GM </w:t>
      </w:r>
      <w:r w:rsidRPr="70C0C3C4" w:rsidR="70C0C3C4">
        <w:rPr>
          <w:rFonts w:ascii="Calibri" w:hAnsi="Calibri" w:eastAsia="Calibri" w:cs="Calibri"/>
          <w:noProof w:val="0"/>
          <w:sz w:val="22"/>
          <w:szCs w:val="22"/>
          <w:highlight w:val="yellow"/>
          <w:u w:val="single"/>
          <w:lang w:val="en-US"/>
        </w:rPr>
        <w:t>has a contingency plan</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noProof w:val="0"/>
          <w:sz w:val="22"/>
          <w:szCs w:val="22"/>
          <w:lang w:val="en-US"/>
        </w:rPr>
        <w:t xml:space="preserve">and is prepared </w:t>
      </w:r>
      <w:r w:rsidRPr="70C0C3C4" w:rsidR="70C0C3C4">
        <w:rPr>
          <w:rFonts w:ascii="Calibri" w:hAnsi="Calibri" w:eastAsia="Calibri" w:cs="Calibri"/>
          <w:noProof w:val="0"/>
          <w:sz w:val="22"/>
          <w:szCs w:val="22"/>
          <w:highlight w:val="yellow"/>
          <w:u w:val="single"/>
          <w:lang w:val="en-US"/>
        </w:rPr>
        <w:t>to keep operating without the striking workers</w:t>
      </w:r>
      <w:r w:rsidRPr="70C0C3C4" w:rsidR="70C0C3C4">
        <w:rPr>
          <w:rFonts w:ascii="Calibri" w:hAnsi="Calibri" w:eastAsia="Calibri" w:cs="Calibri"/>
          <w:noProof w:val="0"/>
          <w:sz w:val="22"/>
          <w:szCs w:val="22"/>
          <w:lang w:val="en-US"/>
        </w:rPr>
        <w:t xml:space="preserve"> by taking steps like temporarily shutting down some plants and consolidating operations. </w:t>
      </w:r>
      <w:r w:rsidRPr="70C0C3C4" w:rsidR="70C0C3C4">
        <w:rPr>
          <w:rFonts w:ascii="Calibri" w:hAnsi="Calibri" w:eastAsia="Calibri" w:cs="Calibri"/>
          <w:noProof w:val="0"/>
          <w:sz w:val="22"/>
          <w:szCs w:val="22"/>
          <w:highlight w:val="yellow"/>
          <w:u w:val="single"/>
          <w:lang w:val="en-US"/>
        </w:rPr>
        <w:t>It’s the workers that are hurt</w:t>
      </w:r>
      <w:r w:rsidRPr="70C0C3C4" w:rsidR="70C0C3C4">
        <w:rPr>
          <w:rFonts w:ascii="Calibri" w:hAnsi="Calibri" w:eastAsia="Calibri" w:cs="Calibri"/>
          <w:noProof w:val="0"/>
          <w:sz w:val="22"/>
          <w:szCs w:val="22"/>
          <w:u w:val="single"/>
          <w:lang w:val="en-US"/>
        </w:rPr>
        <w:t xml:space="preserve">, encouraged by the unions and some politicians to </w:t>
      </w:r>
      <w:r w:rsidRPr="70C0C3C4" w:rsidR="70C0C3C4">
        <w:rPr>
          <w:rFonts w:ascii="Calibri" w:hAnsi="Calibri" w:eastAsia="Calibri" w:cs="Calibri"/>
          <w:noProof w:val="0"/>
          <w:sz w:val="22"/>
          <w:szCs w:val="22"/>
          <w:highlight w:val="yellow"/>
          <w:u w:val="single"/>
          <w:lang w:val="en-US"/>
        </w:rPr>
        <w:t>subject</w:t>
      </w:r>
      <w:r w:rsidRPr="70C0C3C4" w:rsidR="70C0C3C4">
        <w:rPr>
          <w:rFonts w:ascii="Calibri" w:hAnsi="Calibri" w:eastAsia="Calibri" w:cs="Calibri"/>
          <w:noProof w:val="0"/>
          <w:sz w:val="22"/>
          <w:szCs w:val="22"/>
          <w:u w:val="single"/>
          <w:lang w:val="en-US"/>
        </w:rPr>
        <w:t xml:space="preserve"> themselves </w:t>
      </w:r>
      <w:r w:rsidRPr="70C0C3C4" w:rsidR="70C0C3C4">
        <w:rPr>
          <w:rFonts w:ascii="Calibri" w:hAnsi="Calibri" w:eastAsia="Calibri" w:cs="Calibri"/>
          <w:noProof w:val="0"/>
          <w:sz w:val="22"/>
          <w:szCs w:val="22"/>
          <w:highlight w:val="yellow"/>
          <w:u w:val="single"/>
          <w:lang w:val="en-US"/>
        </w:rPr>
        <w:t>to loss of income and job stability</w:t>
      </w:r>
      <w:r w:rsidRPr="70C0C3C4" w:rsidR="70C0C3C4">
        <w:rPr>
          <w:rFonts w:ascii="Calibri" w:hAnsi="Calibri" w:eastAsia="Calibri" w:cs="Calibri"/>
          <w:noProof w:val="0"/>
          <w:sz w:val="22"/>
          <w:szCs w:val="22"/>
          <w:lang w:val="en-US"/>
        </w:rPr>
        <w:t xml:space="preserve">. Instead of encouraged, it should read that </w:t>
      </w:r>
      <w:r w:rsidRPr="70C0C3C4" w:rsidR="70C0C3C4">
        <w:rPr>
          <w:rFonts w:ascii="Calibri" w:hAnsi="Calibri" w:eastAsia="Calibri" w:cs="Calibri"/>
          <w:noProof w:val="0"/>
          <w:sz w:val="22"/>
          <w:szCs w:val="22"/>
          <w:u w:val="single"/>
          <w:lang w:val="en-US"/>
        </w:rPr>
        <w:t xml:space="preserve">workers are “used” by the unions and </w:t>
      </w:r>
      <w:hyperlink r:id="R0ee5cf9a653c457c">
        <w:r w:rsidRPr="70C0C3C4" w:rsidR="70C0C3C4">
          <w:rPr>
            <w:rStyle w:val="Hyperlink"/>
            <w:rFonts w:ascii="Calibri" w:hAnsi="Calibri" w:eastAsia="Calibri" w:cs="Calibri"/>
            <w:noProof w:val="0"/>
            <w:sz w:val="22"/>
            <w:szCs w:val="22"/>
            <w:lang w:val="en-US"/>
          </w:rPr>
          <w:t>political parties</w:t>
        </w:r>
      </w:hyperlink>
      <w:r w:rsidRPr="70C0C3C4" w:rsidR="70C0C3C4">
        <w:rPr>
          <w:rFonts w:ascii="Calibri" w:hAnsi="Calibri" w:eastAsia="Calibri" w:cs="Calibri"/>
          <w:noProof w:val="0"/>
          <w:sz w:val="22"/>
          <w:szCs w:val="22"/>
          <w:u w:val="single"/>
          <w:lang w:val="en-US"/>
        </w:rPr>
        <w:t xml:space="preserve"> to push their agenda</w:t>
      </w:r>
      <w:r w:rsidRPr="70C0C3C4" w:rsidR="70C0C3C4">
        <w:rPr>
          <w:rFonts w:ascii="Calibri" w:hAnsi="Calibri" w:eastAsia="Calibri" w:cs="Calibri"/>
          <w:noProof w:val="0"/>
          <w:sz w:val="22"/>
          <w:szCs w:val="22"/>
          <w:lang w:val="en-US"/>
        </w:rPr>
        <w:t>.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w:t>
      </w:r>
    </w:p>
    <w:p xmlns:wp14="http://schemas.microsoft.com/office/word/2010/wordml" w:rsidP="70C0C3C4" w14:paraId="06B5A90F" wp14:textId="7993ACCE">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8A84773" wp14:textId="15B237C0">
      <w:pPr>
        <w:pStyle w:val="Heading4"/>
      </w:pPr>
      <w:r w:rsidRPr="70C0C3C4" w:rsidR="70C0C3C4">
        <w:rPr>
          <w:rFonts w:ascii="Calibri" w:hAnsi="Calibri" w:eastAsia="Calibri" w:cs="Calibri"/>
          <w:b w:val="1"/>
          <w:bCs w:val="1"/>
          <w:noProof w:val="0"/>
          <w:sz w:val="26"/>
          <w:szCs w:val="26"/>
          <w:lang w:val="en-US"/>
        </w:rPr>
        <w:t>Non Unique- Strikes high right now and more are coming, no reason why aff is key</w:t>
      </w:r>
    </w:p>
    <w:p xmlns:wp14="http://schemas.microsoft.com/office/word/2010/wordml" w:rsidP="70C0C3C4" w14:paraId="24B190CA" wp14:textId="3B6245C4">
      <w:pPr>
        <w:spacing w:line="278" w:lineRule="exact"/>
      </w:pPr>
      <w:r w:rsidRPr="70C0C3C4" w:rsidR="70C0C3C4">
        <w:rPr>
          <w:rFonts w:ascii="Calibri" w:hAnsi="Calibri" w:eastAsia="Calibri" w:cs="Calibri"/>
          <w:b w:val="1"/>
          <w:bCs w:val="1"/>
          <w:strike w:val="0"/>
          <w:dstrike w:val="0"/>
          <w:noProof w:val="0"/>
          <w:sz w:val="26"/>
          <w:szCs w:val="26"/>
          <w:u w:val="none"/>
          <w:lang w:val="en-US"/>
        </w:rPr>
        <w:t>Romero 10-21</w:t>
      </w:r>
      <w:r w:rsidRPr="70C0C3C4" w:rsidR="70C0C3C4">
        <w:rPr>
          <w:rFonts w:ascii="Calibri" w:hAnsi="Calibri" w:eastAsia="Calibri" w:cs="Calibri"/>
          <w:noProof w:val="0"/>
          <w:sz w:val="22"/>
          <w:szCs w:val="22"/>
          <w:lang w:val="en-US"/>
        </w:rPr>
        <w:t xml:space="preserve"> Dani Romero (REPORTER, yahoo finance) 10/21/21, ‘Strikes are contagious’: Wave of labor unrest signals crisis in tight job market, </w:t>
      </w:r>
      <w:hyperlink r:id="Rf0ae79e9198a4129">
        <w:r w:rsidRPr="70C0C3C4" w:rsidR="70C0C3C4">
          <w:rPr>
            <w:rStyle w:val="Hyperlink"/>
            <w:rFonts w:ascii="Calibri" w:hAnsi="Calibri" w:eastAsia="Calibri" w:cs="Calibri"/>
            <w:noProof w:val="0"/>
            <w:sz w:val="22"/>
            <w:szCs w:val="22"/>
            <w:lang w:val="en-US"/>
          </w:rPr>
          <w:t>https://news.yahoo.com/strikes-are-contagious-wave-of-labor-unrest-signals-crisis-in-tight-jobs-market-135052770.html</w:t>
        </w:r>
      </w:hyperlink>
    </w:p>
    <w:p xmlns:wp14="http://schemas.microsoft.com/office/word/2010/wordml" w:rsidP="70C0C3C4" w14:paraId="3FE55DE3" wp14:textId="46A019CC">
      <w:pPr>
        <w:spacing w:line="240" w:lineRule="exact"/>
      </w:pPr>
      <w:r w:rsidRPr="70C0C3C4" w:rsidR="70C0C3C4">
        <w:rPr>
          <w:rFonts w:ascii="Calibri" w:hAnsi="Calibri" w:eastAsia="Calibri" w:cs="Calibri"/>
          <w:noProof w:val="0"/>
          <w:sz w:val="16"/>
          <w:szCs w:val="16"/>
          <w:lang w:val="en-US"/>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70C0C3C4" w:rsidR="70C0C3C4">
        <w:rPr>
          <w:rFonts w:ascii="Calibri" w:hAnsi="Calibri" w:eastAsia="Calibri" w:cs="Calibri"/>
          <w:b w:val="1"/>
          <w:bCs w:val="1"/>
          <w:strike w:val="0"/>
          <w:dstrike w:val="0"/>
          <w:noProof w:val="0"/>
          <w:sz w:val="22"/>
          <w:szCs w:val="22"/>
          <w:u w:val="single"/>
          <w:lang w:val="en-US"/>
        </w:rPr>
        <w:t xml:space="preserve">From healthcare to entertainment, nearly </w:t>
      </w:r>
      <w:r w:rsidRPr="70C0C3C4" w:rsidR="70C0C3C4">
        <w:rPr>
          <w:rFonts w:ascii="Calibri" w:hAnsi="Calibri" w:eastAsia="Calibri" w:cs="Calibri"/>
          <w:b w:val="1"/>
          <w:bCs w:val="1"/>
          <w:strike w:val="0"/>
          <w:dstrike w:val="0"/>
          <w:noProof w:val="0"/>
          <w:sz w:val="22"/>
          <w:szCs w:val="22"/>
          <w:highlight w:val="green"/>
          <w:u w:val="single"/>
          <w:lang w:val="en-US"/>
        </w:rPr>
        <w:t>100,000 U.S. workers are</w:t>
      </w:r>
      <w:r w:rsidRPr="70C0C3C4" w:rsidR="70C0C3C4">
        <w:rPr>
          <w:rFonts w:ascii="Calibri" w:hAnsi="Calibri" w:eastAsia="Calibri" w:cs="Calibri"/>
          <w:b w:val="1"/>
          <w:bCs w:val="1"/>
          <w:strike w:val="0"/>
          <w:dstrike w:val="0"/>
          <w:noProof w:val="0"/>
          <w:sz w:val="22"/>
          <w:szCs w:val="22"/>
          <w:u w:val="single"/>
          <w:lang w:val="en-US"/>
        </w:rPr>
        <w:t xml:space="preserve"> either </w:t>
      </w:r>
      <w:r w:rsidRPr="70C0C3C4" w:rsidR="70C0C3C4">
        <w:rPr>
          <w:rFonts w:ascii="Calibri" w:hAnsi="Calibri" w:eastAsia="Calibri" w:cs="Calibri"/>
          <w:b w:val="1"/>
          <w:bCs w:val="1"/>
          <w:strike w:val="0"/>
          <w:dstrike w:val="0"/>
          <w:noProof w:val="0"/>
          <w:sz w:val="22"/>
          <w:szCs w:val="22"/>
          <w:highlight w:val="green"/>
          <w:u w:val="single"/>
          <w:lang w:val="en-US"/>
        </w:rPr>
        <w:t>striking</w:t>
      </w:r>
      <w:r w:rsidRPr="70C0C3C4" w:rsidR="70C0C3C4">
        <w:rPr>
          <w:rFonts w:ascii="Calibri" w:hAnsi="Calibri" w:eastAsia="Calibri" w:cs="Calibri"/>
          <w:b w:val="1"/>
          <w:bCs w:val="1"/>
          <w:strike w:val="0"/>
          <w:dstrike w:val="0"/>
          <w:noProof w:val="0"/>
          <w:sz w:val="22"/>
          <w:szCs w:val="22"/>
          <w:u w:val="single"/>
          <w:lang w:val="en-US"/>
        </w:rPr>
        <w:t xml:space="preserve"> or preparing to strike in a bid to improve working conditions. New data signals that worker unrest is growing: a Cornell Labor Action Tracker shows that </w:t>
      </w:r>
      <w:r w:rsidRPr="70C0C3C4" w:rsidR="70C0C3C4">
        <w:rPr>
          <w:rFonts w:ascii="Calibri" w:hAnsi="Calibri" w:eastAsia="Calibri" w:cs="Calibri"/>
          <w:b w:val="1"/>
          <w:bCs w:val="1"/>
          <w:strike w:val="0"/>
          <w:dstrike w:val="0"/>
          <w:noProof w:val="0"/>
          <w:sz w:val="22"/>
          <w:szCs w:val="22"/>
          <w:highlight w:val="green"/>
          <w:u w:val="single"/>
          <w:lang w:val="en-US"/>
        </w:rPr>
        <w:t>more than 180 strikes</w:t>
      </w:r>
      <w:r w:rsidRPr="70C0C3C4" w:rsidR="70C0C3C4">
        <w:rPr>
          <w:rFonts w:ascii="Calibri" w:hAnsi="Calibri" w:eastAsia="Calibri" w:cs="Calibri"/>
          <w:b w:val="1"/>
          <w:bCs w:val="1"/>
          <w:strike w:val="0"/>
          <w:dstrike w:val="0"/>
          <w:noProof w:val="0"/>
          <w:sz w:val="22"/>
          <w:szCs w:val="22"/>
          <w:u w:val="single"/>
          <w:lang w:val="en-US"/>
        </w:rPr>
        <w:t xml:space="preserve"> have been </w:t>
      </w:r>
      <w:r w:rsidRPr="70C0C3C4" w:rsidR="70C0C3C4">
        <w:rPr>
          <w:rFonts w:ascii="Calibri" w:hAnsi="Calibri" w:eastAsia="Calibri" w:cs="Calibri"/>
          <w:b w:val="1"/>
          <w:bCs w:val="1"/>
          <w:strike w:val="0"/>
          <w:dstrike w:val="0"/>
          <w:noProof w:val="0"/>
          <w:sz w:val="22"/>
          <w:szCs w:val="22"/>
          <w:highlight w:val="green"/>
          <w:u w:val="single"/>
          <w:lang w:val="en-US"/>
        </w:rPr>
        <w:t>recorded this year</w:t>
      </w:r>
      <w:r w:rsidRPr="70C0C3C4" w:rsidR="70C0C3C4">
        <w:rPr>
          <w:rFonts w:ascii="Calibri" w:hAnsi="Calibri" w:eastAsia="Calibri" w:cs="Calibri"/>
          <w:b w:val="1"/>
          <w:bCs w:val="1"/>
          <w:strike w:val="0"/>
          <w:dstrike w:val="0"/>
          <w:noProof w:val="0"/>
          <w:sz w:val="22"/>
          <w:szCs w:val="22"/>
          <w:u w:val="single"/>
          <w:lang w:val="en-US"/>
        </w:rPr>
        <w:t xml:space="preserve">, and over 24,000 workers have walked off the job this month. </w:t>
      </w:r>
      <w:r w:rsidRPr="70C0C3C4" w:rsidR="70C0C3C4">
        <w:rPr>
          <w:rFonts w:ascii="Calibri" w:hAnsi="Calibri" w:eastAsia="Calibri" w:cs="Calibri"/>
          <w:noProof w:val="0"/>
          <w:sz w:val="16"/>
          <w:szCs w:val="16"/>
          <w:lang w:val="en-US"/>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70C0C3C4" w:rsidR="70C0C3C4">
        <w:rPr>
          <w:rFonts w:ascii="Calibri" w:hAnsi="Calibri" w:eastAsia="Calibri" w:cs="Calibri"/>
          <w:b w:val="1"/>
          <w:bCs w:val="1"/>
          <w:strike w:val="0"/>
          <w:dstrike w:val="0"/>
          <w:noProof w:val="0"/>
          <w:sz w:val="22"/>
          <w:szCs w:val="22"/>
          <w:u w:val="single"/>
          <w:lang w:val="en-US"/>
        </w:rPr>
        <w:t xml:space="preserve">We have noticed a bit of an </w:t>
      </w:r>
      <w:r w:rsidRPr="70C0C3C4" w:rsidR="70C0C3C4">
        <w:rPr>
          <w:rFonts w:ascii="Calibri" w:hAnsi="Calibri" w:eastAsia="Calibri" w:cs="Calibri"/>
          <w:b w:val="1"/>
          <w:bCs w:val="1"/>
          <w:strike w:val="0"/>
          <w:dstrike w:val="0"/>
          <w:noProof w:val="0"/>
          <w:sz w:val="22"/>
          <w:szCs w:val="22"/>
          <w:highlight w:val="green"/>
          <w:u w:val="single"/>
          <w:lang w:val="en-US"/>
        </w:rPr>
        <w:t>uptick</w:t>
      </w:r>
      <w:r w:rsidRPr="70C0C3C4" w:rsidR="70C0C3C4">
        <w:rPr>
          <w:rFonts w:ascii="Calibri" w:hAnsi="Calibri" w:eastAsia="Calibri" w:cs="Calibri"/>
          <w:b w:val="1"/>
          <w:bCs w:val="1"/>
          <w:strike w:val="0"/>
          <w:dstrike w:val="0"/>
          <w:noProof w:val="0"/>
          <w:sz w:val="22"/>
          <w:szCs w:val="22"/>
          <w:u w:val="single"/>
          <w:lang w:val="en-US"/>
        </w:rPr>
        <w:t xml:space="preserve"> in late September </w:t>
      </w:r>
      <w:r w:rsidRPr="70C0C3C4" w:rsidR="70C0C3C4">
        <w:rPr>
          <w:rFonts w:ascii="Calibri" w:hAnsi="Calibri" w:eastAsia="Calibri" w:cs="Calibri"/>
          <w:b w:val="1"/>
          <w:bCs w:val="1"/>
          <w:strike w:val="0"/>
          <w:dstrike w:val="0"/>
          <w:noProof w:val="0"/>
          <w:sz w:val="22"/>
          <w:szCs w:val="22"/>
          <w:highlight w:val="green"/>
          <w:u w:val="single"/>
          <w:lang w:val="en-US"/>
        </w:rPr>
        <w:t>into early October</w:t>
      </w:r>
      <w:r w:rsidRPr="70C0C3C4" w:rsidR="70C0C3C4">
        <w:rPr>
          <w:rFonts w:ascii="Calibri" w:hAnsi="Calibri" w:eastAsia="Calibri" w:cs="Calibri"/>
          <w:b w:val="1"/>
          <w:bCs w:val="1"/>
          <w:strike w:val="0"/>
          <w:dstrike w:val="0"/>
          <w:noProof w:val="0"/>
          <w:sz w:val="22"/>
          <w:szCs w:val="22"/>
          <w:u w:val="single"/>
          <w:lang w:val="en-US"/>
        </w:rPr>
        <w:t>,</w:t>
      </w:r>
      <w:r w:rsidRPr="70C0C3C4" w:rsidR="70C0C3C4">
        <w:rPr>
          <w:rFonts w:ascii="Calibri" w:hAnsi="Calibri" w:eastAsia="Calibri" w:cs="Calibri"/>
          <w:noProof w:val="0"/>
          <w:sz w:val="16"/>
          <w:szCs w:val="16"/>
          <w:lang w:val="en-US"/>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RPr="70C0C3C4" w:rsidR="70C0C3C4">
        <w:rPr>
          <w:rFonts w:ascii="Calibri" w:hAnsi="Calibri" w:eastAsia="Calibri" w:cs="Calibri"/>
          <w:b w:val="1"/>
          <w:bCs w:val="1"/>
          <w:strike w:val="0"/>
          <w:dstrike w:val="0"/>
          <w:noProof w:val="0"/>
          <w:sz w:val="22"/>
          <w:szCs w:val="22"/>
          <w:highlight w:val="green"/>
          <w:u w:val="single"/>
          <w:lang w:val="en-US"/>
        </w:rPr>
        <w:t>largest</w:t>
      </w:r>
      <w:r w:rsidRPr="70C0C3C4" w:rsidR="70C0C3C4">
        <w:rPr>
          <w:rFonts w:ascii="Calibri" w:hAnsi="Calibri" w:eastAsia="Calibri" w:cs="Calibri"/>
          <w:b w:val="1"/>
          <w:bCs w:val="1"/>
          <w:strike w:val="0"/>
          <w:dstrike w:val="0"/>
          <w:noProof w:val="0"/>
          <w:sz w:val="22"/>
          <w:szCs w:val="22"/>
          <w:u w:val="single"/>
          <w:lang w:val="en-US"/>
        </w:rPr>
        <w:t xml:space="preserve"> of any month </w:t>
      </w:r>
      <w:r w:rsidRPr="70C0C3C4" w:rsidR="70C0C3C4">
        <w:rPr>
          <w:rFonts w:ascii="Calibri" w:hAnsi="Calibri" w:eastAsia="Calibri" w:cs="Calibri"/>
          <w:b w:val="1"/>
          <w:bCs w:val="1"/>
          <w:strike w:val="0"/>
          <w:dstrike w:val="0"/>
          <w:noProof w:val="0"/>
          <w:sz w:val="22"/>
          <w:szCs w:val="22"/>
          <w:highlight w:val="green"/>
          <w:u w:val="single"/>
          <w:lang w:val="en-US"/>
        </w:rPr>
        <w:t>in 2021</w:t>
      </w:r>
      <w:r w:rsidRPr="70C0C3C4" w:rsidR="70C0C3C4">
        <w:rPr>
          <w:rFonts w:ascii="Calibri" w:hAnsi="Calibri" w:eastAsia="Calibri" w:cs="Calibri"/>
          <w:b w:val="1"/>
          <w:bCs w:val="1"/>
          <w:strike w:val="0"/>
          <w:dstrike w:val="0"/>
          <w:noProof w:val="0"/>
          <w:sz w:val="22"/>
          <w:szCs w:val="22"/>
          <w:u w:val="single"/>
          <w:lang w:val="en-US"/>
        </w:rPr>
        <w:t>,</w:t>
      </w:r>
      <w:r w:rsidRPr="70C0C3C4" w:rsidR="70C0C3C4">
        <w:rPr>
          <w:rFonts w:ascii="Calibri" w:hAnsi="Calibri" w:eastAsia="Calibri" w:cs="Calibri"/>
          <w:noProof w:val="0"/>
          <w:sz w:val="16"/>
          <w:szCs w:val="16"/>
          <w:lang w:val="en-US"/>
        </w:rPr>
        <w:t xml:space="preserve">” he added. The Bureau of Labor Statistics, which records only large work stoppages, has documented </w:t>
      </w:r>
      <w:r w:rsidRPr="70C0C3C4" w:rsidR="70C0C3C4">
        <w:rPr>
          <w:rFonts w:ascii="Calibri" w:hAnsi="Calibri" w:eastAsia="Calibri" w:cs="Calibri"/>
          <w:b w:val="1"/>
          <w:bCs w:val="1"/>
          <w:strike w:val="0"/>
          <w:dstrike w:val="0"/>
          <w:noProof w:val="0"/>
          <w:sz w:val="22"/>
          <w:szCs w:val="22"/>
          <w:highlight w:val="green"/>
          <w:u w:val="single"/>
          <w:lang w:val="en-US"/>
        </w:rPr>
        <w:t>12 strikes involving 1,000 or more workers</w:t>
      </w:r>
      <w:r w:rsidRPr="70C0C3C4" w:rsidR="70C0C3C4">
        <w:rPr>
          <w:rFonts w:ascii="Calibri" w:hAnsi="Calibri" w:eastAsia="Calibri" w:cs="Calibri"/>
          <w:b w:val="1"/>
          <w:bCs w:val="1"/>
          <w:strike w:val="0"/>
          <w:dstrike w:val="0"/>
          <w:noProof w:val="0"/>
          <w:sz w:val="22"/>
          <w:szCs w:val="22"/>
          <w:u w:val="single"/>
          <w:lang w:val="en-US"/>
        </w:rPr>
        <w:t>.</w:t>
      </w:r>
      <w:r w:rsidRPr="70C0C3C4" w:rsidR="70C0C3C4">
        <w:rPr>
          <w:rFonts w:ascii="Calibri" w:hAnsi="Calibri" w:eastAsia="Calibri" w:cs="Calibri"/>
          <w:noProof w:val="0"/>
          <w:sz w:val="16"/>
          <w:szCs w:val="16"/>
          <w:lang w:val="en-US"/>
        </w:rPr>
        <w:t xml:space="preserve"> That represents a big jump from when the pandemic started over 19 months ago. “What will happen is you'll see </w:t>
      </w:r>
      <w:r w:rsidRPr="70C0C3C4" w:rsidR="70C0C3C4">
        <w:rPr>
          <w:rFonts w:ascii="Calibri" w:hAnsi="Calibri" w:eastAsia="Calibri" w:cs="Calibri"/>
          <w:b w:val="1"/>
          <w:bCs w:val="1"/>
          <w:strike w:val="0"/>
          <w:dstrike w:val="0"/>
          <w:noProof w:val="0"/>
          <w:sz w:val="22"/>
          <w:szCs w:val="22"/>
          <w:u w:val="single"/>
          <w:lang w:val="en-US"/>
        </w:rPr>
        <w:t>more workers going on strike</w:t>
      </w:r>
      <w:r w:rsidRPr="70C0C3C4" w:rsidR="70C0C3C4">
        <w:rPr>
          <w:rFonts w:ascii="Calibri" w:hAnsi="Calibri" w:eastAsia="Calibri" w:cs="Calibri"/>
          <w:noProof w:val="0"/>
          <w:sz w:val="16"/>
          <w:szCs w:val="16"/>
          <w:lang w:val="en-US"/>
        </w:rPr>
        <w:t xml:space="preserve">,” Kate Bronfenbrenner, director of labor education research and senior lecturer at Cornell school of industrial and labor relations, told Yahoo Finance. “Each time </w:t>
      </w:r>
      <w:r w:rsidRPr="70C0C3C4" w:rsidR="70C0C3C4">
        <w:rPr>
          <w:rFonts w:ascii="Calibri" w:hAnsi="Calibri" w:eastAsia="Calibri" w:cs="Calibri"/>
          <w:b w:val="1"/>
          <w:bCs w:val="1"/>
          <w:strike w:val="0"/>
          <w:dstrike w:val="0"/>
          <w:noProof w:val="0"/>
          <w:sz w:val="22"/>
          <w:szCs w:val="22"/>
          <w:u w:val="single"/>
          <w:lang w:val="en-US"/>
        </w:rPr>
        <w:t xml:space="preserve">there's a </w:t>
      </w:r>
      <w:r w:rsidRPr="70C0C3C4" w:rsidR="70C0C3C4">
        <w:rPr>
          <w:rFonts w:ascii="Calibri" w:hAnsi="Calibri" w:eastAsia="Calibri" w:cs="Calibri"/>
          <w:b w:val="1"/>
          <w:bCs w:val="1"/>
          <w:strike w:val="0"/>
          <w:dstrike w:val="0"/>
          <w:noProof w:val="0"/>
          <w:sz w:val="22"/>
          <w:szCs w:val="22"/>
          <w:highlight w:val="green"/>
          <w:u w:val="single"/>
          <w:lang w:val="en-US"/>
        </w:rPr>
        <w:t>ripple effect with each one</w:t>
      </w:r>
      <w:r w:rsidRPr="70C0C3C4" w:rsidR="70C0C3C4">
        <w:rPr>
          <w:rFonts w:ascii="Calibri" w:hAnsi="Calibri" w:eastAsia="Calibri" w:cs="Calibri"/>
          <w:b w:val="1"/>
          <w:bCs w:val="1"/>
          <w:strike w:val="0"/>
          <w:dstrike w:val="0"/>
          <w:noProof w:val="0"/>
          <w:sz w:val="22"/>
          <w:szCs w:val="22"/>
          <w:u w:val="single"/>
          <w:lang w:val="en-US"/>
        </w:rPr>
        <w:t xml:space="preserve"> of those</w:t>
      </w:r>
      <w:r w:rsidRPr="70C0C3C4" w:rsidR="70C0C3C4">
        <w:rPr>
          <w:rFonts w:ascii="Calibri" w:hAnsi="Calibri" w:eastAsia="Calibri" w:cs="Calibri"/>
          <w:noProof w:val="0"/>
          <w:sz w:val="16"/>
          <w:szCs w:val="16"/>
          <w:lang w:val="en-US"/>
        </w:rPr>
        <w:t xml:space="preserve">, if the John Deere strike isn’t settled, you're going to see another big group go out,” she said. </w:t>
      </w:r>
      <w:r w:rsidRPr="70C0C3C4" w:rsidR="70C0C3C4">
        <w:rPr>
          <w:rFonts w:ascii="Calibri" w:hAnsi="Calibri" w:eastAsia="Calibri" w:cs="Calibri"/>
          <w:b w:val="1"/>
          <w:bCs w:val="1"/>
          <w:strike w:val="0"/>
          <w:dstrike w:val="0"/>
          <w:noProof w:val="0"/>
          <w:sz w:val="22"/>
          <w:szCs w:val="22"/>
          <w:u w:val="single"/>
          <w:lang w:val="en-US"/>
        </w:rPr>
        <w:t xml:space="preserve">“If companies don't move, you're going to see this </w:t>
      </w:r>
      <w:r w:rsidRPr="70C0C3C4" w:rsidR="70C0C3C4">
        <w:rPr>
          <w:rFonts w:ascii="Calibri" w:hAnsi="Calibri" w:eastAsia="Calibri" w:cs="Calibri"/>
          <w:b w:val="1"/>
          <w:bCs w:val="1"/>
          <w:strike w:val="0"/>
          <w:dstrike w:val="0"/>
          <w:noProof w:val="0"/>
          <w:sz w:val="22"/>
          <w:szCs w:val="22"/>
          <w:highlight w:val="green"/>
          <w:u w:val="single"/>
          <w:lang w:val="en-US"/>
        </w:rPr>
        <w:t>spread from one group to another. Strikes are contagious</w:t>
      </w:r>
      <w:r w:rsidRPr="70C0C3C4" w:rsidR="70C0C3C4">
        <w:rPr>
          <w:rFonts w:ascii="Calibri" w:hAnsi="Calibri" w:eastAsia="Calibri" w:cs="Calibri"/>
          <w:b w:val="1"/>
          <w:bCs w:val="1"/>
          <w:strike w:val="0"/>
          <w:dstrike w:val="0"/>
          <w:noProof w:val="0"/>
          <w:sz w:val="22"/>
          <w:szCs w:val="22"/>
          <w:u w:val="single"/>
          <w:lang w:val="en-US"/>
        </w:rPr>
        <w:t>,”</w:t>
      </w:r>
      <w:r w:rsidRPr="70C0C3C4" w:rsidR="70C0C3C4">
        <w:rPr>
          <w:rFonts w:ascii="Calibri" w:hAnsi="Calibri" w:eastAsia="Calibri" w:cs="Calibri"/>
          <w:noProof w:val="0"/>
          <w:sz w:val="16"/>
          <w:szCs w:val="16"/>
          <w:lang w:val="en-US"/>
        </w:rPr>
        <w:t xml:space="preserve"> Bronfenbrenner added.</w:t>
      </w:r>
    </w:p>
    <w:p xmlns:wp14="http://schemas.microsoft.com/office/word/2010/wordml" w:rsidP="70C0C3C4" w14:paraId="54E6B532" wp14:textId="737D6126">
      <w:pPr>
        <w:spacing w:line="240" w:lineRule="exact"/>
      </w:pPr>
      <w:r w:rsidRPr="70C0C3C4" w:rsidR="70C0C3C4">
        <w:rPr>
          <w:rFonts w:ascii="Calibri" w:hAnsi="Calibri" w:eastAsia="Calibri" w:cs="Calibri"/>
          <w:noProof w:val="0"/>
          <w:sz w:val="16"/>
          <w:szCs w:val="16"/>
          <w:lang w:val="en-US"/>
        </w:rPr>
        <w:t xml:space="preserve"> </w:t>
      </w:r>
    </w:p>
    <w:p xmlns:wp14="http://schemas.microsoft.com/office/word/2010/wordml" w:rsidP="70C0C3C4" w14:paraId="1C72683B" wp14:textId="14B19F85">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27474713" wp14:textId="7510966D">
      <w:pPr>
        <w:pStyle w:val="Heading1"/>
      </w:pPr>
      <w:r w:rsidRPr="70C0C3C4" w:rsidR="70C0C3C4">
        <w:rPr>
          <w:rFonts w:ascii="Calibri" w:hAnsi="Calibri" w:eastAsia="Calibri" w:cs="Calibri"/>
          <w:b w:val="1"/>
          <w:bCs w:val="1"/>
          <w:noProof w:val="0"/>
          <w:sz w:val="52"/>
          <w:szCs w:val="52"/>
          <w:lang w:val="en-US"/>
        </w:rPr>
        <w:t>No highlight</w:t>
      </w:r>
    </w:p>
    <w:p xmlns:wp14="http://schemas.microsoft.com/office/word/2010/wordml" w:rsidP="70C0C3C4" w14:paraId="41237E47" wp14:textId="021B02FC">
      <w:pPr>
        <w:pStyle w:val="Heading2"/>
      </w:pPr>
      <w:r w:rsidRPr="70C0C3C4" w:rsidR="70C0C3C4">
        <w:rPr>
          <w:rFonts w:ascii="Calibri" w:hAnsi="Calibri" w:eastAsia="Calibri" w:cs="Calibri"/>
          <w:b w:val="1"/>
          <w:bCs w:val="1"/>
          <w:strike w:val="0"/>
          <w:dstrike w:val="0"/>
          <w:noProof w:val="0"/>
          <w:sz w:val="44"/>
          <w:szCs w:val="44"/>
          <w:u w:val="single"/>
          <w:lang w:val="en-US"/>
        </w:rPr>
        <w:t>Zapatista 1:00</w:t>
      </w:r>
    </w:p>
    <w:p xmlns:wp14="http://schemas.microsoft.com/office/word/2010/wordml" w:rsidP="70C0C3C4" w14:paraId="4FF81404" wp14:textId="72B2B605">
      <w:pPr>
        <w:pStyle w:val="Heading4"/>
      </w:pPr>
      <w:r w:rsidRPr="70C0C3C4" w:rsidR="70C0C3C4">
        <w:rPr>
          <w:rFonts w:ascii="Calibri" w:hAnsi="Calibri" w:eastAsia="Calibri" w:cs="Calibri"/>
          <w:b w:val="1"/>
          <w:bCs w:val="1"/>
          <w:noProof w:val="0"/>
          <w:sz w:val="26"/>
          <w:szCs w:val="26"/>
          <w:lang w:val="en-US"/>
        </w:rPr>
        <w:t>Just governments should engage in methods of autonomous self-governance modeled after the Zapatista movement – the CP solves the aff.</w:t>
      </w:r>
    </w:p>
    <w:p xmlns:wp14="http://schemas.microsoft.com/office/word/2010/wordml" w:rsidP="70C0C3C4" w14:paraId="71C2C390" wp14:textId="2106CCE4">
      <w:pPr>
        <w:spacing w:line="360" w:lineRule="exact"/>
      </w:pPr>
      <w:r w:rsidRPr="70C0C3C4" w:rsidR="70C0C3C4">
        <w:rPr>
          <w:rFonts w:ascii="Calibri" w:hAnsi="Calibri" w:eastAsia="Calibri" w:cs="Calibri"/>
          <w:b w:val="1"/>
          <w:bCs w:val="1"/>
          <w:noProof w:val="0"/>
          <w:sz w:val="24"/>
          <w:szCs w:val="24"/>
          <w:u w:val="single"/>
          <w:lang w:val="en-US"/>
        </w:rPr>
        <w:t>Briy 2020</w:t>
      </w:r>
      <w:r w:rsidRPr="70C0C3C4" w:rsidR="70C0C3C4">
        <w:rPr>
          <w:rFonts w:ascii="Calibri" w:hAnsi="Calibri" w:eastAsia="Calibri" w:cs="Calibri"/>
          <w:noProof w:val="0"/>
          <w:sz w:val="22"/>
          <w:szCs w:val="22"/>
          <w:lang w:val="en-US"/>
        </w:rPr>
        <w:t xml:space="preserve"> (Anya Briy, Anya Briy is a PhD student in Sociology, based in NY, doing a comparative research on the Kurdish movement and indigenous movements in Mexico. She is also a steering committee member of Emergency Committee for Rojava (ECR).  June 25 2020, “Zapatistas: Lessons in community self-organisation in Mexico,” OpenDemocracy.net, </w:t>
      </w:r>
      <w:hyperlink r:id="R6dbd83706f014362">
        <w:r w:rsidRPr="70C0C3C4" w:rsidR="70C0C3C4">
          <w:rPr>
            <w:rStyle w:val="Hyperlink"/>
            <w:rFonts w:ascii="Calibri" w:hAnsi="Calibri" w:eastAsia="Calibri" w:cs="Calibri"/>
            <w:noProof w:val="0"/>
            <w:sz w:val="22"/>
            <w:szCs w:val="22"/>
            <w:lang w:val="en-US"/>
          </w:rPr>
          <w:t>https://www.opendemocracy.net/en/democraciaabierta/zapatistas-lecciones-de-auto-organizaci%C3%B3n-comunitaria-en/</w:t>
        </w:r>
      </w:hyperlink>
      <w:r w:rsidRPr="70C0C3C4" w:rsidR="70C0C3C4">
        <w:rPr>
          <w:rFonts w:ascii="Calibri" w:hAnsi="Calibri" w:eastAsia="Calibri" w:cs="Calibri"/>
          <w:noProof w:val="0"/>
          <w:sz w:val="22"/>
          <w:szCs w:val="22"/>
          <w:lang w:val="en-US"/>
        </w:rPr>
        <w:t>) //neth</w:t>
      </w:r>
    </w:p>
    <w:p xmlns:wp14="http://schemas.microsoft.com/office/word/2010/wordml" w:rsidP="70C0C3C4" w14:paraId="2D58BFDA" wp14:textId="20C8D530">
      <w:pPr>
        <w:spacing w:line="330" w:lineRule="exact"/>
      </w:pPr>
      <w:r w:rsidRPr="70C0C3C4" w:rsidR="70C0C3C4">
        <w:rPr>
          <w:rFonts w:ascii="Calibri" w:hAnsi="Calibri" w:eastAsia="Calibri" w:cs="Calibri"/>
          <w:b w:val="0"/>
          <w:bCs w:val="0"/>
          <w:strike w:val="0"/>
          <w:dstrike w:val="0"/>
          <w:noProof w:val="0"/>
          <w:sz w:val="22"/>
          <w:szCs w:val="22"/>
          <w:u w:val="single"/>
          <w:lang w:val="en-US"/>
        </w:rPr>
        <w:t>In the 26 years after the initial uprising</w:t>
      </w:r>
      <w:r w:rsidRPr="70C0C3C4" w:rsidR="70C0C3C4">
        <w:rPr>
          <w:rFonts w:ascii="Calibri" w:hAnsi="Calibri" w:eastAsia="Calibri" w:cs="Calibri"/>
          <w:b w:val="1"/>
          <w:bCs w:val="1"/>
          <w:strike w:val="0"/>
          <w:dstrike w:val="0"/>
          <w:noProof w:val="0"/>
          <w:sz w:val="22"/>
          <w:szCs w:val="22"/>
          <w:u w:val="single"/>
          <w:lang w:val="en-US"/>
        </w:rPr>
        <w:t>, Zapatistas have become a leading voice of Mexico’s indigenous peoples and built a de facto autonomous system of self-governance</w:t>
      </w:r>
      <w:r w:rsidRPr="70C0C3C4" w:rsidR="70C0C3C4">
        <w:rPr>
          <w:rFonts w:ascii="Calibri" w:hAnsi="Calibri" w:eastAsia="Calibri" w:cs="Calibri"/>
          <w:b w:val="0"/>
          <w:bCs w:val="0"/>
          <w:strike w:val="0"/>
          <w:dstrike w:val="0"/>
          <w:noProof w:val="0"/>
          <w:sz w:val="22"/>
          <w:szCs w:val="22"/>
          <w:u w:val="single"/>
          <w:lang w:val="en-US"/>
        </w:rPr>
        <w:t xml:space="preserve"> in noncontiguous territories of the state of Chiapas, inhabited by the movement’s supporters</w:t>
      </w:r>
      <w:r w:rsidRPr="70C0C3C4" w:rsidR="70C0C3C4">
        <w:rPr>
          <w:rFonts w:ascii="Calibri" w:hAnsi="Calibri" w:eastAsia="Calibri" w:cs="Calibri"/>
          <w:noProof w:val="0"/>
          <w:sz w:val="16"/>
          <w:szCs w:val="16"/>
          <w:lang w:val="en-US"/>
        </w:rPr>
        <w:t xml:space="preserve">. A key principle underlying the Zapatista project, which ensures that autonomous institutions serve the people, is mandar obedeciendo, which means to lead by obeying. </w:t>
      </w:r>
      <w:r w:rsidRPr="70C0C3C4" w:rsidR="70C0C3C4">
        <w:rPr>
          <w:rFonts w:ascii="Calibri" w:hAnsi="Calibri" w:eastAsia="Calibri" w:cs="Calibri"/>
          <w:b w:val="0"/>
          <w:bCs w:val="0"/>
          <w:strike w:val="0"/>
          <w:dstrike w:val="0"/>
          <w:noProof w:val="0"/>
          <w:sz w:val="22"/>
          <w:szCs w:val="22"/>
          <w:u w:val="single"/>
          <w:lang w:val="en-US"/>
        </w:rPr>
        <w:t xml:space="preserve">It implies that </w:t>
      </w:r>
      <w:r w:rsidRPr="70C0C3C4" w:rsidR="70C0C3C4">
        <w:rPr>
          <w:rFonts w:ascii="Calibri" w:hAnsi="Calibri" w:eastAsia="Calibri" w:cs="Calibri"/>
          <w:b w:val="1"/>
          <w:bCs w:val="1"/>
          <w:strike w:val="0"/>
          <w:dstrike w:val="0"/>
          <w:noProof w:val="0"/>
          <w:sz w:val="22"/>
          <w:szCs w:val="22"/>
          <w:u w:val="single"/>
          <w:lang w:val="en-US"/>
        </w:rPr>
        <w:t>political leaders do not make decisions on behalf of their community</w:t>
      </w:r>
      <w:r w:rsidRPr="70C0C3C4" w:rsidR="70C0C3C4">
        <w:rPr>
          <w:rFonts w:ascii="Calibri" w:hAnsi="Calibri" w:eastAsia="Calibri" w:cs="Calibri"/>
          <w:b w:val="0"/>
          <w:bCs w:val="0"/>
          <w:strike w:val="0"/>
          <w:dstrike w:val="0"/>
          <w:noProof w:val="0"/>
          <w:sz w:val="22"/>
          <w:szCs w:val="22"/>
          <w:u w:val="single"/>
          <w:lang w:val="en-US"/>
        </w:rPr>
        <w:t xml:space="preserve"> as its representatives, </w:t>
      </w:r>
      <w:r w:rsidRPr="70C0C3C4" w:rsidR="70C0C3C4">
        <w:rPr>
          <w:rFonts w:ascii="Calibri" w:hAnsi="Calibri" w:eastAsia="Calibri" w:cs="Calibri"/>
          <w:b w:val="1"/>
          <w:bCs w:val="1"/>
          <w:strike w:val="0"/>
          <w:dstrike w:val="0"/>
          <w:noProof w:val="0"/>
          <w:sz w:val="22"/>
          <w:szCs w:val="22"/>
          <w:u w:val="single"/>
          <w:lang w:val="en-US"/>
        </w:rPr>
        <w:t>but rather act as the community's delegates, implementing decisions made in local assemblies</w:t>
      </w:r>
      <w:r w:rsidRPr="70C0C3C4" w:rsidR="70C0C3C4">
        <w:rPr>
          <w:rFonts w:ascii="Calibri" w:hAnsi="Calibri" w:eastAsia="Calibri" w:cs="Calibri"/>
          <w:b w:val="0"/>
          <w:bCs w:val="0"/>
          <w:strike w:val="0"/>
          <w:dstrike w:val="0"/>
          <w:noProof w:val="0"/>
          <w:sz w:val="22"/>
          <w:szCs w:val="22"/>
          <w:u w:val="single"/>
          <w:lang w:val="en-US"/>
        </w:rPr>
        <w:t>—a traditional decision-making mechanism</w:t>
      </w:r>
      <w:r w:rsidRPr="70C0C3C4" w:rsidR="70C0C3C4">
        <w:rPr>
          <w:rFonts w:ascii="Calibri" w:hAnsi="Calibri" w:eastAsia="Calibri" w:cs="Calibri"/>
          <w:b w:val="1"/>
          <w:bCs w:val="1"/>
          <w:strike w:val="0"/>
          <w:dstrike w:val="0"/>
          <w:noProof w:val="0"/>
          <w:sz w:val="22"/>
          <w:szCs w:val="22"/>
          <w:u w:val="single"/>
          <w:lang w:val="en-US"/>
        </w:rPr>
        <w:t>. These exist on a village level and</w:t>
      </w:r>
      <w:r w:rsidRPr="70C0C3C4" w:rsidR="70C0C3C4">
        <w:rPr>
          <w:rFonts w:ascii="Calibri" w:hAnsi="Calibri" w:eastAsia="Calibri" w:cs="Calibri"/>
          <w:b w:val="0"/>
          <w:bCs w:val="0"/>
          <w:strike w:val="0"/>
          <w:dstrike w:val="0"/>
          <w:noProof w:val="0"/>
          <w:sz w:val="22"/>
          <w:szCs w:val="22"/>
          <w:u w:val="single"/>
          <w:lang w:val="en-US"/>
        </w:rPr>
        <w:t xml:space="preserve">, in contrast to traditional assemblies of Mexico, </w:t>
      </w:r>
      <w:r w:rsidRPr="70C0C3C4" w:rsidR="70C0C3C4">
        <w:rPr>
          <w:rFonts w:ascii="Calibri" w:hAnsi="Calibri" w:eastAsia="Calibri" w:cs="Calibri"/>
          <w:b w:val="1"/>
          <w:bCs w:val="1"/>
          <w:strike w:val="0"/>
          <w:dstrike w:val="0"/>
          <w:noProof w:val="0"/>
          <w:sz w:val="22"/>
          <w:szCs w:val="22"/>
          <w:u w:val="single"/>
          <w:lang w:val="en-US"/>
        </w:rPr>
        <w:t>include women,</w:t>
      </w:r>
      <w:r w:rsidRPr="70C0C3C4" w:rsidR="70C0C3C4">
        <w:rPr>
          <w:rFonts w:ascii="Calibri" w:hAnsi="Calibri" w:eastAsia="Calibri" w:cs="Calibri"/>
          <w:b w:val="0"/>
          <w:bCs w:val="0"/>
          <w:strike w:val="0"/>
          <w:dstrike w:val="0"/>
          <w:noProof w:val="0"/>
          <w:sz w:val="22"/>
          <w:szCs w:val="22"/>
          <w:u w:val="single"/>
          <w:lang w:val="en-US"/>
        </w:rPr>
        <w:t xml:space="preserve"> whose empowerment has been at the center of the Zapatista revolution. </w:t>
      </w:r>
      <w:r w:rsidRPr="70C0C3C4" w:rsidR="70C0C3C4">
        <w:rPr>
          <w:rFonts w:ascii="Calibri" w:hAnsi="Calibri" w:eastAsia="Calibri" w:cs="Calibri"/>
          <w:b w:val="1"/>
          <w:bCs w:val="1"/>
          <w:strike w:val="0"/>
          <w:dstrike w:val="0"/>
          <w:noProof w:val="0"/>
          <w:sz w:val="22"/>
          <w:szCs w:val="22"/>
          <w:u w:val="single"/>
          <w:lang w:val="en-US"/>
        </w:rPr>
        <w:t>Assemblies elect delegates to a municipal council</w:t>
      </w:r>
      <w:r w:rsidRPr="70C0C3C4" w:rsidR="70C0C3C4">
        <w:rPr>
          <w:rFonts w:ascii="Calibri" w:hAnsi="Calibri" w:eastAsia="Calibri" w:cs="Calibri"/>
          <w:b w:val="0"/>
          <w:bCs w:val="0"/>
          <w:strike w:val="0"/>
          <w:dstrike w:val="0"/>
          <w:noProof w:val="0"/>
          <w:sz w:val="22"/>
          <w:szCs w:val="22"/>
          <w:u w:val="single"/>
          <w:lang w:val="en-US"/>
        </w:rPr>
        <w:t xml:space="preserve">—the next level in the Zapatista administrative structure. Next, on the regional level, </w:t>
      </w:r>
      <w:r w:rsidRPr="70C0C3C4" w:rsidR="70C0C3C4">
        <w:rPr>
          <w:rFonts w:ascii="Calibri" w:hAnsi="Calibri" w:eastAsia="Calibri" w:cs="Calibri"/>
          <w:b w:val="1"/>
          <w:bCs w:val="1"/>
          <w:strike w:val="0"/>
          <w:dstrike w:val="0"/>
          <w:noProof w:val="0"/>
          <w:sz w:val="22"/>
          <w:szCs w:val="22"/>
          <w:u w:val="single"/>
          <w:lang w:val="en-US"/>
        </w:rPr>
        <w:t>several autonomous municipalities are represented through delegates</w:t>
      </w:r>
      <w:r w:rsidRPr="70C0C3C4" w:rsidR="70C0C3C4">
        <w:rPr>
          <w:rFonts w:ascii="Calibri" w:hAnsi="Calibri" w:eastAsia="Calibri" w:cs="Calibri"/>
          <w:b w:val="0"/>
          <w:bCs w:val="0"/>
          <w:strike w:val="0"/>
          <w:dstrike w:val="0"/>
          <w:noProof w:val="0"/>
          <w:sz w:val="22"/>
          <w:szCs w:val="22"/>
          <w:u w:val="single"/>
          <w:lang w:val="en-US"/>
        </w:rPr>
        <w:t xml:space="preserve"> in Juntas of Buen Gobierno (JBG), or Councils of Good Government—called so in contrast to the “bad” Mexican government. JBG members serve for 3 years on a rotating basis in shifts as short as a few weeks. Such </w:t>
      </w:r>
      <w:r w:rsidRPr="70C0C3C4" w:rsidR="70C0C3C4">
        <w:rPr>
          <w:rFonts w:ascii="Calibri" w:hAnsi="Calibri" w:eastAsia="Calibri" w:cs="Calibri"/>
          <w:b w:val="1"/>
          <w:bCs w:val="1"/>
          <w:strike w:val="0"/>
          <w:dstrike w:val="0"/>
          <w:noProof w:val="0"/>
          <w:sz w:val="22"/>
          <w:szCs w:val="22"/>
          <w:u w:val="single"/>
          <w:lang w:val="en-US"/>
        </w:rPr>
        <w:t>frequent rotation is intended to prevent the emergence of clientelistic networks. Any ideas proposed at</w:t>
      </w:r>
      <w:r w:rsidRPr="70C0C3C4" w:rsidR="70C0C3C4">
        <w:rPr>
          <w:rFonts w:ascii="Calibri" w:hAnsi="Calibri" w:eastAsia="Calibri" w:cs="Calibri"/>
          <w:b w:val="0"/>
          <w:bCs w:val="0"/>
          <w:strike w:val="0"/>
          <w:dstrike w:val="0"/>
          <w:noProof w:val="0"/>
          <w:sz w:val="22"/>
          <w:szCs w:val="22"/>
          <w:u w:val="single"/>
          <w:lang w:val="en-US"/>
        </w:rPr>
        <w:t xml:space="preserve"> a higher administrative level </w:t>
      </w:r>
      <w:r w:rsidRPr="70C0C3C4" w:rsidR="70C0C3C4">
        <w:rPr>
          <w:rFonts w:ascii="Calibri" w:hAnsi="Calibri" w:eastAsia="Calibri" w:cs="Calibri"/>
          <w:b w:val="1"/>
          <w:bCs w:val="1"/>
          <w:strike w:val="0"/>
          <w:dstrike w:val="0"/>
          <w:noProof w:val="0"/>
          <w:sz w:val="22"/>
          <w:szCs w:val="22"/>
          <w:u w:val="single"/>
          <w:lang w:val="en-US"/>
        </w:rPr>
        <w:t>go through the consultation process with each community</w:t>
      </w:r>
      <w:r w:rsidRPr="70C0C3C4" w:rsidR="70C0C3C4">
        <w:rPr>
          <w:rFonts w:ascii="Calibri" w:hAnsi="Calibri" w:eastAsia="Calibri" w:cs="Calibri"/>
          <w:b w:val="0"/>
          <w:bCs w:val="0"/>
          <w:strike w:val="0"/>
          <w:dstrike w:val="0"/>
          <w:noProof w:val="0"/>
          <w:sz w:val="22"/>
          <w:szCs w:val="22"/>
          <w:u w:val="single"/>
          <w:lang w:val="en-US"/>
        </w:rPr>
        <w:t xml:space="preserve">, after which delegates carry their communities’ opinion back to a municipal meeting. </w:t>
      </w:r>
      <w:r w:rsidRPr="70C0C3C4" w:rsidR="70C0C3C4">
        <w:rPr>
          <w:rFonts w:ascii="Calibri" w:hAnsi="Calibri" w:eastAsia="Calibri" w:cs="Calibri"/>
          <w:noProof w:val="0"/>
          <w:sz w:val="16"/>
          <w:szCs w:val="16"/>
          <w:lang w:val="en-US"/>
        </w:rPr>
        <w:t xml:space="preserve">There is a strong emphasis on consensus decision making, although that oftentimes means sitting through day-long meetings where everyone has to be heard, and decision is not taken until a compromise is reached. Leaders are chosen based on the indigenous tradition of cargo—an obligation to serve one’s community—and commit to unremunerated posts of responsibility. Communities have the right to revoke the mandate of those officials who do not fulfill their duty of serving the people. The military-political formation EZLN, which had organized clandestinely since 1983 culminating in the 1994 uprising and land occupations, exists parallel to the three levels of autonomous administration and gives political direction to the movement. While it is hierarchically organized, its highest body is made up of civilians elected by community assemblies. Moreover, its presence in communal affairs has been limited in order to ensure a genuine democratic self-governance of Zapatista communities. </w:t>
      </w:r>
      <w:r w:rsidRPr="70C0C3C4" w:rsidR="70C0C3C4">
        <w:rPr>
          <w:rFonts w:ascii="Calibri" w:hAnsi="Calibri" w:eastAsia="Calibri" w:cs="Calibri"/>
          <w:b w:val="0"/>
          <w:bCs w:val="0"/>
          <w:strike w:val="0"/>
          <w:dstrike w:val="0"/>
          <w:noProof w:val="0"/>
          <w:sz w:val="22"/>
          <w:szCs w:val="22"/>
          <w:u w:val="single"/>
          <w:lang w:val="en-US"/>
        </w:rPr>
        <w:t>Having adopted a position of refusal of any aid from the so called “bad” government</w:t>
      </w:r>
      <w:r w:rsidRPr="70C0C3C4" w:rsidR="70C0C3C4">
        <w:rPr>
          <w:rFonts w:ascii="Calibri" w:hAnsi="Calibri" w:eastAsia="Calibri" w:cs="Calibri"/>
          <w:b w:val="1"/>
          <w:bCs w:val="1"/>
          <w:strike w:val="0"/>
          <w:dstrike w:val="0"/>
          <w:noProof w:val="0"/>
          <w:sz w:val="22"/>
          <w:szCs w:val="22"/>
          <w:u w:val="single"/>
          <w:lang w:val="en-US"/>
        </w:rPr>
        <w:t>, Zapatistas took on the state's function</w:t>
      </w:r>
      <w:r w:rsidRPr="70C0C3C4" w:rsidR="70C0C3C4">
        <w:rPr>
          <w:rFonts w:ascii="Calibri" w:hAnsi="Calibri" w:eastAsia="Calibri" w:cs="Calibri"/>
          <w:b w:val="0"/>
          <w:bCs w:val="0"/>
          <w:strike w:val="0"/>
          <w:dstrike w:val="0"/>
          <w:noProof w:val="0"/>
          <w:sz w:val="22"/>
          <w:szCs w:val="22"/>
          <w:u w:val="single"/>
          <w:lang w:val="en-US"/>
        </w:rPr>
        <w:t xml:space="preserve"> of service provision in communities affiliated with the movement. </w:t>
      </w:r>
      <w:r w:rsidRPr="70C0C3C4" w:rsidR="70C0C3C4">
        <w:rPr>
          <w:rFonts w:ascii="Calibri" w:hAnsi="Calibri" w:eastAsia="Calibri" w:cs="Calibri"/>
          <w:b w:val="1"/>
          <w:bCs w:val="1"/>
          <w:strike w:val="0"/>
          <w:dstrike w:val="0"/>
          <w:noProof w:val="0"/>
          <w:sz w:val="22"/>
          <w:szCs w:val="22"/>
          <w:u w:val="single"/>
          <w:lang w:val="en-US"/>
        </w:rPr>
        <w:t>That meant building their own, community-based justice, education, healthcare and production systems.</w:t>
      </w:r>
    </w:p>
    <w:p xmlns:wp14="http://schemas.microsoft.com/office/word/2010/wordml" w:rsidP="70C0C3C4" w14:paraId="66D851DD" wp14:textId="181F5C64">
      <w:pPr>
        <w:pStyle w:val="Heading4"/>
      </w:pPr>
      <w:r w:rsidRPr="70C0C3C4" w:rsidR="70C0C3C4">
        <w:rPr>
          <w:rFonts w:ascii="Calibri" w:hAnsi="Calibri" w:eastAsia="Calibri" w:cs="Calibri"/>
          <w:b w:val="1"/>
          <w:bCs w:val="1"/>
          <w:noProof w:val="0"/>
          <w:sz w:val="26"/>
          <w:szCs w:val="26"/>
          <w:lang w:val="en-US"/>
        </w:rPr>
        <w:t>The Zapatista justice system is restorative and built on antiracist ideology</w:t>
      </w:r>
    </w:p>
    <w:p xmlns:wp14="http://schemas.microsoft.com/office/word/2010/wordml" w:rsidP="70C0C3C4" w14:paraId="4941D000" wp14:textId="666F49D0">
      <w:pPr>
        <w:spacing w:line="360" w:lineRule="exact"/>
      </w:pPr>
      <w:r w:rsidRPr="70C0C3C4" w:rsidR="70C0C3C4">
        <w:rPr>
          <w:rFonts w:ascii="Calibri" w:hAnsi="Calibri" w:eastAsia="Calibri" w:cs="Calibri"/>
          <w:b w:val="1"/>
          <w:bCs w:val="1"/>
          <w:noProof w:val="0"/>
          <w:sz w:val="24"/>
          <w:szCs w:val="24"/>
          <w:u w:val="single"/>
          <w:lang w:val="en-US"/>
        </w:rPr>
        <w:t>Briy 2020</w:t>
      </w:r>
      <w:r w:rsidRPr="70C0C3C4" w:rsidR="70C0C3C4">
        <w:rPr>
          <w:rFonts w:ascii="Calibri" w:hAnsi="Calibri" w:eastAsia="Calibri" w:cs="Calibri"/>
          <w:noProof w:val="0"/>
          <w:sz w:val="22"/>
          <w:szCs w:val="22"/>
          <w:lang w:val="en-US"/>
        </w:rPr>
        <w:t xml:space="preserve"> (Anya Briy, Anya Briy is a PhD student in Sociology, based in NY, doing a comparative research on the Kurdish movement and indigenous movements in Mexico. She is also a steering committee member of Emergency Committee for Rojava (ECR).  June 25 2020, “Zapatistas: Lessons in community self-organisation in Mexico,” OpenDemocracy.net, </w:t>
      </w:r>
      <w:hyperlink r:id="Rd5cba5e5c0044cc7">
        <w:r w:rsidRPr="70C0C3C4" w:rsidR="70C0C3C4">
          <w:rPr>
            <w:rStyle w:val="Hyperlink"/>
            <w:rFonts w:ascii="Calibri" w:hAnsi="Calibri" w:eastAsia="Calibri" w:cs="Calibri"/>
            <w:noProof w:val="0"/>
            <w:sz w:val="22"/>
            <w:szCs w:val="22"/>
            <w:lang w:val="en-US"/>
          </w:rPr>
          <w:t>https://www.opendemocracy.net/en/democraciaabierta/zapatistas-lecciones-de-auto-organizaci%C3%B3n-comunitaria-en/</w:t>
        </w:r>
      </w:hyperlink>
      <w:r w:rsidRPr="70C0C3C4" w:rsidR="70C0C3C4">
        <w:rPr>
          <w:rFonts w:ascii="Calibri" w:hAnsi="Calibri" w:eastAsia="Calibri" w:cs="Calibri"/>
          <w:noProof w:val="0"/>
          <w:sz w:val="22"/>
          <w:szCs w:val="22"/>
          <w:lang w:val="en-US"/>
        </w:rPr>
        <w:t>) //neth</w:t>
      </w:r>
    </w:p>
    <w:p xmlns:wp14="http://schemas.microsoft.com/office/word/2010/wordml" w:rsidP="70C0C3C4" w14:paraId="26945266" wp14:textId="764A71C7">
      <w:pPr>
        <w:spacing w:line="330" w:lineRule="exact"/>
      </w:pPr>
      <w:r w:rsidRPr="70C0C3C4" w:rsidR="70C0C3C4">
        <w:rPr>
          <w:rFonts w:ascii="Calibri" w:hAnsi="Calibri" w:eastAsia="Calibri" w:cs="Calibri"/>
          <w:b w:val="1"/>
          <w:bCs w:val="1"/>
          <w:strike w:val="0"/>
          <w:dstrike w:val="0"/>
          <w:noProof w:val="0"/>
          <w:sz w:val="22"/>
          <w:szCs w:val="22"/>
          <w:u w:val="single"/>
          <w:lang w:val="en-US"/>
        </w:rPr>
        <w:t>The Zapatista justice system has gained trust and legitimacy even beyond the movement's supporter</w:t>
      </w:r>
      <w:r w:rsidRPr="70C0C3C4" w:rsidR="70C0C3C4">
        <w:rPr>
          <w:rFonts w:ascii="Calibri" w:hAnsi="Calibri" w:eastAsia="Calibri" w:cs="Calibri"/>
          <w:b w:val="0"/>
          <w:bCs w:val="0"/>
          <w:strike w:val="0"/>
          <w:dstrike w:val="0"/>
          <w:noProof w:val="0"/>
          <w:sz w:val="22"/>
          <w:szCs w:val="22"/>
          <w:u w:val="single"/>
          <w:lang w:val="en-US"/>
        </w:rPr>
        <w:t>s</w:t>
      </w:r>
      <w:r w:rsidRPr="70C0C3C4" w:rsidR="70C0C3C4">
        <w:rPr>
          <w:rFonts w:ascii="Calibri" w:hAnsi="Calibri" w:eastAsia="Calibri" w:cs="Calibri"/>
          <w:noProof w:val="0"/>
          <w:sz w:val="16"/>
          <w:szCs w:val="16"/>
          <w:lang w:val="en-US"/>
        </w:rPr>
        <w:t xml:space="preserve">. It is free of charge, conducted in indigenous languages and is known to be less corrupt or partial compared to governmental institutions of justice. But more importantly, </w:t>
      </w:r>
      <w:r w:rsidRPr="70C0C3C4" w:rsidR="70C0C3C4">
        <w:rPr>
          <w:rFonts w:ascii="Calibri" w:hAnsi="Calibri" w:eastAsia="Calibri" w:cs="Calibri"/>
          <w:b w:val="1"/>
          <w:bCs w:val="1"/>
          <w:strike w:val="0"/>
          <w:dstrike w:val="0"/>
          <w:noProof w:val="0"/>
          <w:sz w:val="22"/>
          <w:szCs w:val="22"/>
          <w:u w:val="single"/>
          <w:lang w:val="en-US"/>
        </w:rPr>
        <w:t>it adopts a restorative rather than punitive approach and places an emphasis on the need to find a compromise that satisfies all parties</w:t>
      </w:r>
      <w:r w:rsidRPr="70C0C3C4" w:rsidR="70C0C3C4">
        <w:rPr>
          <w:rFonts w:ascii="Calibri" w:hAnsi="Calibri" w:eastAsia="Calibri" w:cs="Calibri"/>
          <w:b w:val="0"/>
          <w:bCs w:val="0"/>
          <w:strike w:val="0"/>
          <w:dstrike w:val="0"/>
          <w:noProof w:val="0"/>
          <w:sz w:val="22"/>
          <w:szCs w:val="22"/>
          <w:u w:val="single"/>
          <w:lang w:val="en-US"/>
        </w:rPr>
        <w:t xml:space="preserve">. </w:t>
      </w:r>
      <w:r w:rsidRPr="70C0C3C4" w:rsidR="70C0C3C4">
        <w:rPr>
          <w:rFonts w:ascii="Calibri" w:hAnsi="Calibri" w:eastAsia="Calibri" w:cs="Calibri"/>
          <w:noProof w:val="0"/>
          <w:sz w:val="16"/>
          <w:szCs w:val="16"/>
          <w:lang w:val="en-US"/>
        </w:rPr>
        <w:t xml:space="preserve">Rooted in the community, the system consists of three levels: the first level concerns issues among Zapatista supporters, such as gossip, theft, drunkenness, or domestic disputes. Such cases are resolved by elected authorities or, if necessary, by the communal assembly, based on customary practice. </w:t>
      </w:r>
      <w:r w:rsidRPr="70C0C3C4" w:rsidR="70C0C3C4">
        <w:rPr>
          <w:rFonts w:ascii="Calibri" w:hAnsi="Calibri" w:eastAsia="Calibri" w:cs="Calibri"/>
          <w:b w:val="1"/>
          <w:bCs w:val="1"/>
          <w:strike w:val="0"/>
          <w:dstrike w:val="0"/>
          <w:noProof w:val="0"/>
          <w:sz w:val="22"/>
          <w:szCs w:val="22"/>
          <w:u w:val="single"/>
          <w:lang w:val="en-US"/>
        </w:rPr>
        <w:t>When resolving conflicts, authorities largely function as mediators,</w:t>
      </w:r>
      <w:r w:rsidRPr="70C0C3C4" w:rsidR="70C0C3C4">
        <w:rPr>
          <w:rFonts w:ascii="Calibri" w:hAnsi="Calibri" w:eastAsia="Calibri" w:cs="Calibri"/>
          <w:b w:val="0"/>
          <w:bCs w:val="0"/>
          <w:strike w:val="0"/>
          <w:dstrike w:val="0"/>
          <w:noProof w:val="0"/>
          <w:sz w:val="22"/>
          <w:szCs w:val="22"/>
          <w:u w:val="single"/>
          <w:lang w:val="en-US"/>
        </w:rPr>
        <w:t xml:space="preserve"> proposing solutions to the parties involved.</w:t>
      </w:r>
      <w:r w:rsidRPr="70C0C3C4" w:rsidR="70C0C3C4">
        <w:rPr>
          <w:rFonts w:ascii="Calibri" w:hAnsi="Calibri" w:eastAsia="Calibri" w:cs="Calibri"/>
          <w:noProof w:val="0"/>
          <w:sz w:val="16"/>
          <w:szCs w:val="16"/>
          <w:lang w:val="en-US"/>
        </w:rPr>
        <w:t xml:space="preserve"> If unresolved, cases go up to the next, municipal level where they are dealt with by an elected Honor and Justice Commission. Sentences most of the time involve community service or a fine; jail sentences normally do not exceed several days. As Melissa Forbis explains, community jail is usually just a locked room with a partially open door so that people can stop by to chat and pass food. Since the perpetrator often has to borrow money for a fine from his or her family members, the latter are also involved and their pressure helps prevent further transgression</w:t>
      </w:r>
      <w:r w:rsidRPr="70C0C3C4" w:rsidR="70C0C3C4">
        <w:rPr>
          <w:rFonts w:ascii="Calibri" w:hAnsi="Calibri" w:eastAsia="Calibri" w:cs="Calibri"/>
          <w:b w:val="1"/>
          <w:bCs w:val="1"/>
          <w:noProof w:val="0"/>
          <w:sz w:val="16"/>
          <w:szCs w:val="16"/>
          <w:lang w:val="en-US"/>
        </w:rPr>
        <w:t xml:space="preserve">. </w:t>
      </w:r>
      <w:r w:rsidRPr="70C0C3C4" w:rsidR="70C0C3C4">
        <w:rPr>
          <w:rFonts w:ascii="Calibri" w:hAnsi="Calibri" w:eastAsia="Calibri" w:cs="Calibri"/>
          <w:b w:val="1"/>
          <w:bCs w:val="1"/>
          <w:strike w:val="0"/>
          <w:dstrike w:val="0"/>
          <w:noProof w:val="0"/>
          <w:sz w:val="22"/>
          <w:szCs w:val="22"/>
          <w:u w:val="single"/>
          <w:lang w:val="en-US"/>
        </w:rPr>
        <w:t>Women-related and domestic issues are addressed by women</w:t>
      </w:r>
      <w:r w:rsidRPr="70C0C3C4" w:rsidR="70C0C3C4">
        <w:rPr>
          <w:rFonts w:ascii="Calibri" w:hAnsi="Calibri" w:eastAsia="Calibri" w:cs="Calibri"/>
          <w:b w:val="0"/>
          <w:bCs w:val="0"/>
          <w:strike w:val="0"/>
          <w:dstrike w:val="0"/>
          <w:noProof w:val="0"/>
          <w:sz w:val="22"/>
          <w:szCs w:val="22"/>
          <w:u w:val="single"/>
          <w:lang w:val="en-US"/>
        </w:rPr>
        <w:t xml:space="preserve"> on the Commission. </w:t>
      </w:r>
      <w:r w:rsidRPr="70C0C3C4" w:rsidR="70C0C3C4">
        <w:rPr>
          <w:rFonts w:ascii="Calibri" w:hAnsi="Calibri" w:eastAsia="Calibri" w:cs="Calibri"/>
          <w:noProof w:val="0"/>
          <w:sz w:val="16"/>
          <w:szCs w:val="16"/>
          <w:lang w:val="en-US"/>
        </w:rPr>
        <w:t xml:space="preserve">Mariana Mora provides a telling illustration of the movement’s approach to punishment, documenting a case in which Zapatistas issued a year-long community service sentence for a robbery. Those found guilty were allowed to alternate service with work on their own cornfields so that their families did not have to share in the punishment. The Commission explained their decision as follows: "We thought that if we simply put them in jail, those who really suffer are the family members. The guilty just rest all day in jail and gain weight, but their families are the ones who have to work the cornfield and figure out how to survive." The highest level of the justice system, that of the JBG, deals with cases that primarily involve non-Zapatistas or other local political organizations—usually in disputes over land—as well as local governmental authorities. Non-Zapatistas seek out the autonomous justice system not only when they have disputes with members of Zapatista communities, but also when they experience unjust treatment by the government’s officials, in which case Zapatistas may decide to accompany the claimants to the public office and argue on their behalf. </w:t>
      </w:r>
      <w:r w:rsidRPr="70C0C3C4" w:rsidR="70C0C3C4">
        <w:rPr>
          <w:rFonts w:ascii="Calibri" w:hAnsi="Calibri" w:eastAsia="Calibri" w:cs="Calibri"/>
          <w:b w:val="0"/>
          <w:bCs w:val="0"/>
          <w:strike w:val="0"/>
          <w:dstrike w:val="0"/>
          <w:noProof w:val="0"/>
          <w:sz w:val="22"/>
          <w:szCs w:val="22"/>
          <w:u w:val="single"/>
          <w:lang w:val="en-US"/>
        </w:rPr>
        <w:t xml:space="preserve">While </w:t>
      </w:r>
      <w:r w:rsidRPr="70C0C3C4" w:rsidR="70C0C3C4">
        <w:rPr>
          <w:rFonts w:ascii="Calibri" w:hAnsi="Calibri" w:eastAsia="Calibri" w:cs="Calibri"/>
          <w:b w:val="1"/>
          <w:bCs w:val="1"/>
          <w:strike w:val="0"/>
          <w:dstrike w:val="0"/>
          <w:noProof w:val="0"/>
          <w:sz w:val="22"/>
          <w:szCs w:val="22"/>
          <w:u w:val="single"/>
          <w:lang w:val="en-US"/>
        </w:rPr>
        <w:t>Zapatista</w:t>
      </w:r>
      <w:r w:rsidRPr="70C0C3C4" w:rsidR="70C0C3C4">
        <w:rPr>
          <w:rFonts w:ascii="Calibri" w:hAnsi="Calibri" w:eastAsia="Calibri" w:cs="Calibri"/>
          <w:b w:val="1"/>
          <w:bCs w:val="1"/>
          <w:noProof w:val="0"/>
          <w:sz w:val="16"/>
          <w:szCs w:val="16"/>
          <w:lang w:val="en-US"/>
        </w:rPr>
        <w:t>s</w:t>
      </w:r>
      <w:r w:rsidRPr="70C0C3C4" w:rsidR="70C0C3C4">
        <w:rPr>
          <w:rFonts w:ascii="Calibri" w:hAnsi="Calibri" w:eastAsia="Calibri" w:cs="Calibri"/>
          <w:noProof w:val="0"/>
          <w:sz w:val="16"/>
          <w:szCs w:val="16"/>
          <w:lang w:val="en-US"/>
        </w:rPr>
        <w:t xml:space="preserve"> </w:t>
      </w:r>
      <w:r w:rsidRPr="70C0C3C4" w:rsidR="70C0C3C4">
        <w:rPr>
          <w:rFonts w:ascii="Calibri" w:hAnsi="Calibri" w:eastAsia="Calibri" w:cs="Calibri"/>
          <w:b w:val="0"/>
          <w:bCs w:val="0"/>
          <w:strike w:val="0"/>
          <w:dstrike w:val="0"/>
          <w:noProof w:val="0"/>
          <w:sz w:val="22"/>
          <w:szCs w:val="22"/>
          <w:u w:val="single"/>
          <w:lang w:val="en-US"/>
        </w:rPr>
        <w:t xml:space="preserve">still have </w:t>
      </w:r>
      <w:r w:rsidRPr="70C0C3C4" w:rsidR="70C0C3C4">
        <w:rPr>
          <w:rFonts w:ascii="Calibri" w:hAnsi="Calibri" w:eastAsia="Calibri" w:cs="Calibri"/>
          <w:b w:val="1"/>
          <w:bCs w:val="1"/>
          <w:strike w:val="0"/>
          <w:dstrike w:val="0"/>
          <w:noProof w:val="0"/>
          <w:sz w:val="22"/>
          <w:szCs w:val="22"/>
          <w:u w:val="single"/>
          <w:lang w:val="en-US"/>
        </w:rPr>
        <w:t>police</w:t>
      </w:r>
      <w:r w:rsidRPr="70C0C3C4" w:rsidR="70C0C3C4">
        <w:rPr>
          <w:rFonts w:ascii="Calibri" w:hAnsi="Calibri" w:eastAsia="Calibri" w:cs="Calibri"/>
          <w:b w:val="0"/>
          <w:bCs w:val="0"/>
          <w:strike w:val="0"/>
          <w:dstrike w:val="0"/>
          <w:noProof w:val="0"/>
          <w:sz w:val="22"/>
          <w:szCs w:val="22"/>
          <w:u w:val="single"/>
          <w:lang w:val="en-US"/>
        </w:rPr>
        <w:t xml:space="preserve">, it is quite distinct from how we are used to think of it. As Paulina Fernandez Christlieb documents, they </w:t>
      </w:r>
      <w:r w:rsidRPr="70C0C3C4" w:rsidR="70C0C3C4">
        <w:rPr>
          <w:rFonts w:ascii="Calibri" w:hAnsi="Calibri" w:eastAsia="Calibri" w:cs="Calibri"/>
          <w:b w:val="1"/>
          <w:bCs w:val="1"/>
          <w:strike w:val="0"/>
          <w:dstrike w:val="0"/>
          <w:noProof w:val="0"/>
          <w:sz w:val="22"/>
          <w:szCs w:val="22"/>
          <w:u w:val="single"/>
          <w:lang w:val="en-US"/>
        </w:rPr>
        <w:t>are neither armed, uniformed, nor professional. Similar to other authorities, police are elected by their community</w:t>
      </w:r>
      <w:r w:rsidRPr="70C0C3C4" w:rsidR="70C0C3C4">
        <w:rPr>
          <w:rFonts w:ascii="Calibri" w:hAnsi="Calibri" w:eastAsia="Calibri" w:cs="Calibri"/>
          <w:b w:val="0"/>
          <w:bCs w:val="0"/>
          <w:strike w:val="0"/>
          <w:dstrike w:val="0"/>
          <w:noProof w:val="0"/>
          <w:sz w:val="22"/>
          <w:szCs w:val="22"/>
          <w:u w:val="single"/>
          <w:lang w:val="en-US"/>
        </w:rPr>
        <w:t>; they are not remunerated and do not serve in this function permanently</w:t>
      </w:r>
      <w:r w:rsidRPr="70C0C3C4" w:rsidR="70C0C3C4">
        <w:rPr>
          <w:rFonts w:ascii="Calibri" w:hAnsi="Calibri" w:eastAsia="Calibri" w:cs="Calibri"/>
          <w:noProof w:val="0"/>
          <w:sz w:val="16"/>
          <w:szCs w:val="16"/>
          <w:lang w:val="en-US"/>
        </w:rPr>
        <w:t>. Every community has its own police, while higher administrative levels—those of municipality and region—do not. Decentralized and deprofessionalized, police thus serve and are under control of the community that elects them.</w:t>
      </w:r>
    </w:p>
    <w:p xmlns:wp14="http://schemas.microsoft.com/office/word/2010/wordml" w:rsidP="70C0C3C4" w14:paraId="15533F4E" wp14:textId="65CAE9B7">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6142A451" wp14:textId="6AEF7818">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29238A8B" wp14:textId="03D4B410">
      <w:pPr>
        <w:pStyle w:val="Heading2"/>
      </w:pPr>
      <w:r w:rsidRPr="70C0C3C4" w:rsidR="70C0C3C4">
        <w:rPr>
          <w:rFonts w:ascii="Calibri" w:hAnsi="Calibri" w:eastAsia="Calibri" w:cs="Calibri"/>
          <w:b w:val="1"/>
          <w:bCs w:val="1"/>
          <w:strike w:val="0"/>
          <w:dstrike w:val="0"/>
          <w:noProof w:val="0"/>
          <w:sz w:val="44"/>
          <w:szCs w:val="44"/>
          <w:u w:val="single"/>
          <w:lang w:val="en-US"/>
        </w:rPr>
        <w:t>Swt 2:00</w:t>
      </w:r>
    </w:p>
    <w:p xmlns:wp14="http://schemas.microsoft.com/office/word/2010/wordml" w:rsidP="70C0C3C4" w14:paraId="6452EBD8" wp14:textId="002DEDBA">
      <w:pPr>
        <w:pStyle w:val="Heading4"/>
      </w:pPr>
      <w:r w:rsidRPr="70C0C3C4" w:rsidR="70C0C3C4">
        <w:rPr>
          <w:rFonts w:ascii="Calibri" w:hAnsi="Calibri" w:eastAsia="Calibri" w:cs="Calibri"/>
          <w:b w:val="1"/>
          <w:bCs w:val="1"/>
          <w:noProof w:val="0"/>
          <w:sz w:val="26"/>
          <w:szCs w:val="26"/>
          <w:lang w:val="en-US"/>
        </w:rPr>
        <w:t xml:space="preserve">[ROB &amp; Dolmage 1] The Role of the Ballot is to Endorse the Debater who Better Challenges the Exclusion of Educational Spaces. Interrogating ableism is key to understanding education itself.  </w:t>
      </w:r>
      <w:r w:rsidRPr="70C0C3C4" w:rsidR="70C0C3C4">
        <w:rPr>
          <w:rFonts w:ascii="Calibri" w:hAnsi="Calibri" w:eastAsia="Calibri" w:cs="Calibri"/>
          <w:b w:val="1"/>
          <w:bCs w:val="1"/>
          <w:noProof w:val="0"/>
          <w:sz w:val="22"/>
          <w:szCs w:val="22"/>
          <w:lang w:val="en-US"/>
        </w:rPr>
        <w:t xml:space="preserve">   </w:t>
      </w:r>
    </w:p>
    <w:p xmlns:wp14="http://schemas.microsoft.com/office/word/2010/wordml" w:rsidP="70C0C3C4" w14:paraId="498B7EA0" wp14:textId="3173AAF6">
      <w:pPr>
        <w:spacing w:line="240" w:lineRule="exact"/>
      </w:pPr>
      <w:r w:rsidRPr="70C0C3C4" w:rsidR="70C0C3C4">
        <w:rPr>
          <w:rFonts w:ascii="Calibri" w:hAnsi="Calibri" w:eastAsia="Calibri" w:cs="Calibri"/>
          <w:b w:val="1"/>
          <w:bCs w:val="1"/>
          <w:noProof w:val="0"/>
          <w:sz w:val="22"/>
          <w:szCs w:val="22"/>
          <w:u w:val="single"/>
          <w:lang w:val="en-US"/>
        </w:rPr>
        <w:t>Dolmage 1</w:t>
      </w:r>
      <w:r w:rsidRPr="70C0C3C4" w:rsidR="70C0C3C4">
        <w:rPr>
          <w:rFonts w:ascii="Calibri" w:hAnsi="Calibri" w:eastAsia="Calibri" w:cs="Calibri"/>
          <w:b w:val="1"/>
          <w:bCs w:val="1"/>
          <w:noProof w:val="0"/>
          <w:sz w:val="22"/>
          <w:szCs w:val="22"/>
          <w:lang w:val="en-US"/>
        </w:rPr>
        <w:t xml:space="preserve">: </w:t>
      </w:r>
      <w:r w:rsidRPr="70C0C3C4" w:rsidR="70C0C3C4">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70C0C3C4" w:rsidR="70C0C3C4">
        <w:rPr>
          <w:rFonts w:ascii="Calibri" w:hAnsi="Calibri" w:eastAsia="Calibri" w:cs="Calibri"/>
          <w:i w:val="1"/>
          <w:iCs w:val="1"/>
          <w:noProof w:val="0"/>
          <w:sz w:val="16"/>
          <w:szCs w:val="16"/>
          <w:lang w:val="en-US"/>
        </w:rPr>
        <w:t>University of Michigan Press</w:t>
      </w:r>
      <w:r w:rsidRPr="70C0C3C4" w:rsidR="70C0C3C4">
        <w:rPr>
          <w:rFonts w:ascii="Calibri" w:hAnsi="Calibri" w:eastAsia="Calibri" w:cs="Calibri"/>
          <w:noProof w:val="0"/>
          <w:sz w:val="16"/>
          <w:szCs w:val="16"/>
          <w:lang w:val="en-US"/>
        </w:rPr>
        <w:t>, Chpt. 1, 2017. AZ</w:t>
      </w:r>
      <w:r w:rsidRPr="70C0C3C4" w:rsidR="70C0C3C4">
        <w:rPr>
          <w:rFonts w:ascii="Calibri" w:hAnsi="Calibri" w:eastAsia="Calibri" w:cs="Calibri"/>
          <w:b w:val="1"/>
          <w:bCs w:val="1"/>
          <w:noProof w:val="0"/>
          <w:sz w:val="16"/>
          <w:szCs w:val="16"/>
          <w:lang w:val="en-US"/>
        </w:rPr>
        <w:t xml:space="preserve"> Brackets in original text</w:t>
      </w:r>
      <w:r w:rsidRPr="70C0C3C4" w:rsidR="70C0C3C4">
        <w:rPr>
          <w:rFonts w:ascii="Calibri" w:hAnsi="Calibri" w:eastAsia="Calibri" w:cs="Calibri"/>
          <w:noProof w:val="0"/>
          <w:sz w:val="16"/>
          <w:szCs w:val="16"/>
          <w:lang w:val="en-US"/>
        </w:rPr>
        <w:t xml:space="preserve"> </w:t>
      </w:r>
    </w:p>
    <w:p xmlns:wp14="http://schemas.microsoft.com/office/word/2010/wordml" w:rsidP="70C0C3C4" w14:paraId="16D16D6F" wp14:textId="116E5D18">
      <w:pPr>
        <w:spacing w:line="240" w:lineRule="exact"/>
      </w:pPr>
      <w:r w:rsidRPr="70C0C3C4" w:rsidR="70C0C3C4">
        <w:rPr>
          <w:rFonts w:ascii="Calibri" w:hAnsi="Calibri" w:eastAsia="Calibri" w:cs="Calibri"/>
          <w:noProof w:val="0"/>
          <w:sz w:val="16"/>
          <w:szCs w:val="16"/>
          <w:lang w:val="en-US"/>
        </w:rPr>
        <w:t xml:space="preserve">  </w:t>
      </w:r>
    </w:p>
    <w:p xmlns:wp14="http://schemas.microsoft.com/office/word/2010/wordml" w:rsidP="70C0C3C4" w14:paraId="49368ED8" wp14:textId="0CF257ED">
      <w:pPr>
        <w:spacing w:line="240" w:lineRule="exact"/>
      </w:pPr>
      <w:r w:rsidRPr="70C0C3C4" w:rsidR="70C0C3C4">
        <w:rPr>
          <w:rFonts w:ascii="Calibri" w:hAnsi="Calibri" w:eastAsia="Calibri" w:cs="Calibri"/>
          <w:noProof w:val="0"/>
          <w:sz w:val="16"/>
          <w:szCs w:val="16"/>
          <w:lang w:val="en-US"/>
        </w:rPr>
        <w:t xml:space="preserve"> Disavowing disability is in no body’s best interest. </w:t>
      </w:r>
      <w:r w:rsidRPr="70C0C3C4" w:rsidR="70C0C3C4">
        <w:rPr>
          <w:rFonts w:ascii="Calibri" w:hAnsi="Calibri" w:eastAsia="Calibri" w:cs="Calibri"/>
          <w:noProof w:val="0"/>
          <w:sz w:val="22"/>
          <w:szCs w:val="22"/>
          <w:u w:val="single"/>
          <w:lang w:val="en-US"/>
        </w:rPr>
        <w:t xml:space="preserve">Teachers recognize the diversity of the students they teach. But </w:t>
      </w:r>
      <w:r w:rsidRPr="70C0C3C4" w:rsidR="70C0C3C4">
        <w:rPr>
          <w:rFonts w:ascii="Calibri" w:hAnsi="Calibri" w:eastAsia="Calibri" w:cs="Calibri"/>
          <w:b w:val="1"/>
          <w:bCs w:val="1"/>
          <w:noProof w:val="0"/>
          <w:sz w:val="22"/>
          <w:szCs w:val="22"/>
          <w:u w:val="single"/>
          <w:lang w:val="en-US"/>
        </w:rPr>
        <w:t>teachers must</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b w:val="1"/>
          <w:bCs w:val="1"/>
          <w:noProof w:val="0"/>
          <w:sz w:val="22"/>
          <w:szCs w:val="22"/>
          <w:u w:val="single"/>
          <w:lang w:val="en-US"/>
        </w:rPr>
        <w:t>also recognize their roles within institutions</w:t>
      </w:r>
      <w:r w:rsidRPr="70C0C3C4" w:rsidR="70C0C3C4">
        <w:rPr>
          <w:rFonts w:ascii="Calibri" w:hAnsi="Calibri" w:eastAsia="Calibri" w:cs="Calibri"/>
          <w:noProof w:val="0"/>
          <w:sz w:val="22"/>
          <w:szCs w:val="22"/>
          <w:u w:val="single"/>
          <w:lang w:val="en-US"/>
        </w:rPr>
        <w:t xml:space="preserve">, disciplines, </w:t>
      </w:r>
      <w:r w:rsidRPr="70C0C3C4" w:rsidR="70C0C3C4">
        <w:rPr>
          <w:rFonts w:ascii="Calibri" w:hAnsi="Calibri" w:eastAsia="Calibri" w:cs="Calibri"/>
          <w:b w:val="1"/>
          <w:bCs w:val="1"/>
          <w:noProof w:val="0"/>
          <w:sz w:val="22"/>
          <w:szCs w:val="22"/>
          <w:u w:val="single"/>
          <w:lang w:val="en-US"/>
        </w:rPr>
        <w:t>and</w:t>
      </w:r>
      <w:r w:rsidRPr="70C0C3C4" w:rsidR="70C0C3C4">
        <w:rPr>
          <w:rFonts w:ascii="Calibri" w:hAnsi="Calibri" w:eastAsia="Calibri" w:cs="Calibri"/>
          <w:noProof w:val="0"/>
          <w:sz w:val="22"/>
          <w:szCs w:val="22"/>
          <w:u w:val="single"/>
          <w:lang w:val="en-US"/>
        </w:rPr>
        <w:t xml:space="preserve"> perhaps even </w:t>
      </w:r>
      <w:r w:rsidRPr="70C0C3C4" w:rsidR="70C0C3C4">
        <w:rPr>
          <w:rFonts w:ascii="Calibri" w:hAnsi="Calibri" w:eastAsia="Calibri" w:cs="Calibri"/>
          <w:b w:val="1"/>
          <w:bCs w:val="1"/>
          <w:noProof w:val="0"/>
          <w:sz w:val="22"/>
          <w:szCs w:val="22"/>
          <w:u w:val="single"/>
          <w:lang w:val="en-US"/>
        </w:rPr>
        <w:t xml:space="preserve">personal pedagogical agendas, in which they may seek to avoid </w:t>
      </w:r>
      <w:r w:rsidRPr="70C0C3C4" w:rsidR="70C0C3C4">
        <w:rPr>
          <w:rFonts w:ascii="Calibri" w:hAnsi="Calibri" w:eastAsia="Calibri" w:cs="Calibri"/>
          <w:noProof w:val="0"/>
          <w:sz w:val="22"/>
          <w:szCs w:val="22"/>
          <w:u w:val="single"/>
          <w:lang w:val="en-US"/>
        </w:rPr>
        <w:t xml:space="preserve">and disavow </w:t>
      </w:r>
      <w:r w:rsidRPr="70C0C3C4" w:rsidR="70C0C3C4">
        <w:rPr>
          <w:rFonts w:ascii="Calibri" w:hAnsi="Calibri" w:eastAsia="Calibri" w:cs="Calibri"/>
          <w:b w:val="1"/>
          <w:bCs w:val="1"/>
          <w:noProof w:val="0"/>
          <w:sz w:val="22"/>
          <w:szCs w:val="22"/>
          <w:u w:val="single"/>
          <w:lang w:val="en-US"/>
        </w:rPr>
        <w:t>the very idea of disability</w:t>
      </w:r>
      <w:r w:rsidRPr="70C0C3C4" w:rsidR="70C0C3C4">
        <w:rPr>
          <w:rFonts w:ascii="Calibri" w:hAnsi="Calibri" w:eastAsia="Calibri" w:cs="Calibri"/>
          <w:noProof w:val="0"/>
          <w:sz w:val="22"/>
          <w:szCs w:val="22"/>
          <w:u w:val="single"/>
          <w:lang w:val="en-US"/>
        </w:rPr>
        <w:t xml:space="preserve">—­to give it no place. This avoidance and disavowal brings with it its own spatial metaphors—­I use the steep steps to express this negative force. </w:t>
      </w:r>
      <w:r w:rsidRPr="70C0C3C4" w:rsidR="70C0C3C4">
        <w:rPr>
          <w:rFonts w:ascii="Calibri" w:hAnsi="Calibri" w:eastAsia="Calibri" w:cs="Calibri"/>
          <w:noProof w:val="0"/>
          <w:sz w:val="16"/>
          <w:szCs w:val="16"/>
          <w:lang w:val="en-US"/>
        </w:rPr>
        <w:t xml:space="preserve">That these steps are real in the lives of people with disabilities adds to the power of the metaphor. The steps have a strong connotation in the disability community, and not just for people who use wheelchairs and crutches. </w:t>
      </w:r>
      <w:r w:rsidRPr="70C0C3C4" w:rsidR="70C0C3C4">
        <w:rPr>
          <w:rFonts w:ascii="Calibri" w:hAnsi="Calibri" w:eastAsia="Calibri" w:cs="Calibri"/>
          <w:noProof w:val="0"/>
          <w:sz w:val="22"/>
          <w:szCs w:val="22"/>
          <w:u w:val="single"/>
          <w:lang w:val="en-US"/>
        </w:rPr>
        <w:t xml:space="preserve">When I say that </w:t>
      </w:r>
      <w:r w:rsidRPr="70C0C3C4" w:rsidR="70C0C3C4">
        <w:rPr>
          <w:rFonts w:ascii="Calibri" w:hAnsi="Calibri" w:eastAsia="Calibri" w:cs="Calibri"/>
          <w:b w:val="1"/>
          <w:bCs w:val="1"/>
          <w:noProof w:val="0"/>
          <w:sz w:val="22"/>
          <w:szCs w:val="22"/>
          <w:u w:val="single"/>
          <w:lang w:val="en-US"/>
        </w:rPr>
        <w:t>the academy</w:t>
      </w:r>
      <w:r w:rsidRPr="70C0C3C4" w:rsidR="70C0C3C4">
        <w:rPr>
          <w:rFonts w:ascii="Calibri" w:hAnsi="Calibri" w:eastAsia="Calibri" w:cs="Calibri"/>
          <w:b w:val="1"/>
          <w:bCs w:val="1"/>
          <w:noProof w:val="0"/>
          <w:sz w:val="16"/>
          <w:szCs w:val="16"/>
          <w:lang w:val="en-US"/>
        </w:rPr>
        <w:t xml:space="preserve"> build</w:t>
      </w:r>
      <w:r w:rsidRPr="70C0C3C4" w:rsidR="70C0C3C4">
        <w:rPr>
          <w:rFonts w:ascii="Calibri" w:hAnsi="Calibri" w:eastAsia="Calibri" w:cs="Calibri"/>
          <w:b w:val="1"/>
          <w:bCs w:val="1"/>
          <w:noProof w:val="0"/>
          <w:sz w:val="22"/>
          <w:szCs w:val="22"/>
          <w:u w:val="single"/>
          <w:lang w:val="en-US"/>
        </w:rPr>
        <w:t>s steep steps</w:t>
      </w:r>
      <w:r w:rsidRPr="70C0C3C4" w:rsidR="70C0C3C4">
        <w:rPr>
          <w:rFonts w:ascii="Calibri" w:hAnsi="Calibri" w:eastAsia="Calibri" w:cs="Calibri"/>
          <w:noProof w:val="0"/>
          <w:sz w:val="16"/>
          <w:szCs w:val="16"/>
          <w:lang w:val="en-US"/>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70C0C3C4" w:rsidR="70C0C3C4">
        <w:rPr>
          <w:rFonts w:ascii="Calibri" w:hAnsi="Calibri" w:eastAsia="Calibri" w:cs="Calibri"/>
          <w:b w:val="1"/>
          <w:bCs w:val="1"/>
          <w:noProof w:val="0"/>
          <w:sz w:val="22"/>
          <w:szCs w:val="22"/>
          <w:u w:val="single"/>
          <w:lang w:val="en-US"/>
        </w:rPr>
        <w:t>must be continually interrogated</w:t>
      </w:r>
      <w:r w:rsidRPr="70C0C3C4" w:rsidR="70C0C3C4">
        <w:rPr>
          <w:rFonts w:ascii="Calibri" w:hAnsi="Calibri" w:eastAsia="Calibri" w:cs="Calibri"/>
          <w:noProof w:val="0"/>
          <w:sz w:val="22"/>
          <w:szCs w:val="22"/>
          <w:u w:val="single"/>
          <w:lang w:val="en-US"/>
        </w:rPr>
        <w:t xml:space="preserve"> or questioned. </w:t>
      </w:r>
      <w:r w:rsidRPr="70C0C3C4" w:rsidR="70C0C3C4">
        <w:rPr>
          <w:rFonts w:ascii="Calibri" w:hAnsi="Calibri" w:eastAsia="Calibri" w:cs="Calibri"/>
          <w:b w:val="1"/>
          <w:bCs w:val="1"/>
          <w:noProof w:val="0"/>
          <w:sz w:val="22"/>
          <w:szCs w:val="22"/>
          <w:u w:val="single"/>
          <w:lang w:val="en-US"/>
        </w:rPr>
        <w:t>We must all evaluate the ways</w:t>
      </w:r>
      <w:r w:rsidRPr="70C0C3C4" w:rsidR="70C0C3C4">
        <w:rPr>
          <w:rFonts w:ascii="Calibri" w:hAnsi="Calibri" w:eastAsia="Calibri" w:cs="Calibri"/>
          <w:noProof w:val="0"/>
          <w:sz w:val="22"/>
          <w:szCs w:val="22"/>
          <w:u w:val="single"/>
          <w:lang w:val="en-US"/>
        </w:rPr>
        <w:t xml:space="preserve"> in which </w:t>
      </w:r>
      <w:r w:rsidRPr="70C0C3C4" w:rsidR="70C0C3C4">
        <w:rPr>
          <w:rFonts w:ascii="Calibri" w:hAnsi="Calibri" w:eastAsia="Calibri" w:cs="Calibri"/>
          <w:b w:val="1"/>
          <w:bCs w:val="1"/>
          <w:noProof w:val="0"/>
          <w:sz w:val="22"/>
          <w:szCs w:val="22"/>
          <w:u w:val="single"/>
          <w:lang w:val="en-US"/>
        </w:rPr>
        <w:t>we</w:t>
      </w:r>
      <w:r w:rsidRPr="70C0C3C4" w:rsidR="70C0C3C4">
        <w:rPr>
          <w:rFonts w:ascii="Calibri" w:hAnsi="Calibri" w:eastAsia="Calibri" w:cs="Calibri"/>
          <w:noProof w:val="0"/>
          <w:sz w:val="22"/>
          <w:szCs w:val="22"/>
          <w:u w:val="single"/>
          <w:lang w:val="en-US"/>
        </w:rPr>
        <w:t xml:space="preserve"> ourselves continue to </w:t>
      </w:r>
      <w:r w:rsidRPr="70C0C3C4" w:rsidR="70C0C3C4">
        <w:rPr>
          <w:rFonts w:ascii="Calibri" w:hAnsi="Calibri" w:eastAsia="Calibri" w:cs="Calibri"/>
          <w:b w:val="1"/>
          <w:bCs w:val="1"/>
          <w:noProof w:val="0"/>
          <w:sz w:val="22"/>
          <w:szCs w:val="22"/>
          <w:u w:val="single"/>
          <w:lang w:val="en-US"/>
        </w:rPr>
        <w:t>decide which bodies and</w:t>
      </w:r>
      <w:r w:rsidRPr="70C0C3C4" w:rsidR="70C0C3C4">
        <w:rPr>
          <w:rFonts w:ascii="Calibri" w:hAnsi="Calibri" w:eastAsia="Calibri" w:cs="Calibri"/>
          <w:noProof w:val="0"/>
          <w:sz w:val="22"/>
          <w:szCs w:val="22"/>
          <w:u w:val="single"/>
          <w:lang w:val="en-US"/>
        </w:rPr>
        <w:t xml:space="preserve"> which </w:t>
      </w:r>
      <w:r w:rsidRPr="70C0C3C4" w:rsidR="70C0C3C4">
        <w:rPr>
          <w:rFonts w:ascii="Calibri" w:hAnsi="Calibri" w:eastAsia="Calibri" w:cs="Calibri"/>
          <w:b w:val="1"/>
          <w:bCs w:val="1"/>
          <w:noProof w:val="0"/>
          <w:sz w:val="22"/>
          <w:szCs w:val="22"/>
          <w:u w:val="single"/>
          <w:lang w:val="en-US"/>
        </w:rPr>
        <w:t>minds</w:t>
      </w:r>
      <w:r w:rsidRPr="70C0C3C4" w:rsidR="70C0C3C4">
        <w:rPr>
          <w:rFonts w:ascii="Calibri" w:hAnsi="Calibri" w:eastAsia="Calibri" w:cs="Calibri"/>
          <w:noProof w:val="0"/>
          <w:sz w:val="22"/>
          <w:szCs w:val="22"/>
          <w:u w:val="single"/>
          <w:lang w:val="en-US"/>
        </w:rPr>
        <w:t xml:space="preserve"> will </w:t>
      </w:r>
      <w:r w:rsidRPr="70C0C3C4" w:rsidR="70C0C3C4">
        <w:rPr>
          <w:rFonts w:ascii="Calibri" w:hAnsi="Calibri" w:eastAsia="Calibri" w:cs="Calibri"/>
          <w:b w:val="1"/>
          <w:bCs w:val="1"/>
          <w:noProof w:val="0"/>
          <w:sz w:val="22"/>
          <w:szCs w:val="22"/>
          <w:u w:val="single"/>
          <w:lang w:val="en-US"/>
        </w:rPr>
        <w:t>have access to</w:t>
      </w:r>
      <w:r w:rsidRPr="70C0C3C4" w:rsidR="70C0C3C4">
        <w:rPr>
          <w:rFonts w:ascii="Calibri" w:hAnsi="Calibri" w:eastAsia="Calibri" w:cs="Calibri"/>
          <w:noProof w:val="0"/>
          <w:sz w:val="22"/>
          <w:szCs w:val="22"/>
          <w:u w:val="single"/>
          <w:lang w:val="en-US"/>
        </w:rPr>
        <w:t xml:space="preserve"> the considerable resources, </w:t>
      </w:r>
      <w:r w:rsidRPr="70C0C3C4" w:rsidR="70C0C3C4">
        <w:rPr>
          <w:rFonts w:ascii="Calibri" w:hAnsi="Calibri" w:eastAsia="Calibri" w:cs="Calibri"/>
          <w:b w:val="1"/>
          <w:bCs w:val="1"/>
          <w:noProof w:val="0"/>
          <w:sz w:val="22"/>
          <w:szCs w:val="22"/>
          <w:u w:val="single"/>
          <w:lang w:val="en-US"/>
        </w:rPr>
        <w:t>privileges</w:t>
      </w:r>
      <w:r w:rsidRPr="70C0C3C4" w:rsidR="70C0C3C4">
        <w:rPr>
          <w:rFonts w:ascii="Calibri" w:hAnsi="Calibri" w:eastAsia="Calibri" w:cs="Calibri"/>
          <w:noProof w:val="0"/>
          <w:sz w:val="22"/>
          <w:szCs w:val="22"/>
          <w:u w:val="single"/>
          <w:lang w:val="en-US"/>
        </w:rPr>
        <w:t>, and advantages we have and we bestow—and as we ask this question, we must wonder whether what we have to offer is truly worthwhile if it translates into</w:t>
      </w:r>
      <w:r w:rsidRPr="70C0C3C4" w:rsidR="70C0C3C4">
        <w:rPr>
          <w:rFonts w:ascii="Calibri" w:hAnsi="Calibri" w:eastAsia="Calibri" w:cs="Calibri"/>
          <w:noProof w:val="0"/>
          <w:sz w:val="16"/>
          <w:szCs w:val="16"/>
          <w:lang w:val="en-US"/>
        </w:rPr>
        <w:t xml:space="preserve"> policies of exclusion, programs of incarceration, and reductive definitions of human worth. Interrogating the steep steps metaphor works to highlight not just how space and spatialization are exclusionary but also the ways that the distance between </w:t>
      </w:r>
      <w:r w:rsidRPr="70C0C3C4" w:rsidR="70C0C3C4">
        <w:rPr>
          <w:rFonts w:ascii="Calibri" w:hAnsi="Calibri" w:eastAsia="Calibri" w:cs="Calibri"/>
          <w:noProof w:val="0"/>
          <w:sz w:val="22"/>
          <w:szCs w:val="22"/>
          <w:u w:val="single"/>
          <w:lang w:val="en-US"/>
        </w:rPr>
        <w:t>a hypothetical “us” and a “them,” perhaps the able and the disabled, has a particular structure.</w:t>
      </w:r>
      <w:r w:rsidRPr="70C0C3C4" w:rsidR="70C0C3C4">
        <w:rPr>
          <w:rFonts w:ascii="Calibri" w:hAnsi="Calibri" w:eastAsia="Calibri" w:cs="Calibri"/>
          <w:noProof w:val="0"/>
          <w:sz w:val="16"/>
          <w:szCs w:val="16"/>
          <w:lang w:val="en-US"/>
        </w:rPr>
        <w:t xml:space="preserve"> 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 </w:t>
      </w:r>
    </w:p>
    <w:p xmlns:wp14="http://schemas.microsoft.com/office/word/2010/wordml" w:rsidP="70C0C3C4" w14:paraId="1D764D0D" wp14:textId="7E137278">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1A6CF39E" wp14:textId="6FC87E65">
      <w:pPr>
        <w:spacing w:line="240" w:lineRule="exact"/>
      </w:pPr>
      <w:r w:rsidRPr="70C0C3C4" w:rsidR="70C0C3C4">
        <w:rPr>
          <w:rFonts w:ascii="Calibri" w:hAnsi="Calibri" w:eastAsia="Calibri" w:cs="Calibri"/>
          <w:noProof w:val="0"/>
          <w:sz w:val="16"/>
          <w:szCs w:val="16"/>
          <w:lang w:val="en-US"/>
        </w:rPr>
        <w:t xml:space="preserve">  </w:t>
      </w:r>
    </w:p>
    <w:p xmlns:wp14="http://schemas.microsoft.com/office/word/2010/wordml" w:rsidP="70C0C3C4" w14:paraId="08645608" wp14:textId="3C1958B2">
      <w:pPr>
        <w:spacing w:line="471" w:lineRule="exact"/>
      </w:pPr>
      <w:r w:rsidRPr="70C0C3C4" w:rsidR="70C0C3C4">
        <w:rPr>
          <w:rFonts w:ascii="Calibri" w:hAnsi="Calibri" w:eastAsia="Calibri" w:cs="Calibri"/>
          <w:noProof w:val="0"/>
          <w:color w:val="365F91"/>
          <w:sz w:val="44"/>
          <w:szCs w:val="44"/>
          <w:u w:val="single"/>
          <w:lang w:val="en-US"/>
        </w:rPr>
        <w:t>Links</w:t>
      </w:r>
      <w:r w:rsidRPr="70C0C3C4" w:rsidR="70C0C3C4">
        <w:rPr>
          <w:rFonts w:ascii="Calibri" w:hAnsi="Calibri" w:eastAsia="Calibri" w:cs="Calibri"/>
          <w:noProof w:val="0"/>
          <w:color w:val="365F91"/>
          <w:sz w:val="44"/>
          <w:szCs w:val="44"/>
          <w:lang w:val="en-US"/>
        </w:rPr>
        <w:t xml:space="preserve"> </w:t>
      </w:r>
    </w:p>
    <w:p xmlns:wp14="http://schemas.microsoft.com/office/word/2010/wordml" w:rsidP="70C0C3C4" w14:paraId="58240A5A" wp14:textId="68E78C57">
      <w:pPr>
        <w:pStyle w:val="Heading4"/>
      </w:pPr>
      <w:r w:rsidRPr="70C0C3C4" w:rsidR="70C0C3C4">
        <w:rPr>
          <w:rFonts w:ascii="Calibri" w:hAnsi="Calibri" w:eastAsia="Calibri" w:cs="Calibri"/>
          <w:b w:val="1"/>
          <w:bCs w:val="1"/>
          <w:noProof w:val="0"/>
          <w:sz w:val="26"/>
          <w:szCs w:val="26"/>
          <w:lang w:val="en-US"/>
        </w:rPr>
        <w:t xml:space="preserve">[hedva 1] The aff’s appeals to change, progress, and revolution equate the political with action – that requires the oppressed to position themselves in the public sphere and “do something.” </w:t>
      </w:r>
    </w:p>
    <w:p xmlns:wp14="http://schemas.microsoft.com/office/word/2010/wordml" w:rsidP="70C0C3C4" w14:paraId="7E61BE04" wp14:textId="5D5E2513">
      <w:pPr>
        <w:spacing w:line="240" w:lineRule="exact"/>
        <w:ind w:left="360" w:hanging="360"/>
      </w:pPr>
      <w:r w:rsidRPr="70C0C3C4" w:rsidR="70C0C3C4">
        <w:rPr>
          <w:rFonts w:ascii="Segoe UI" w:hAnsi="Segoe UI" w:eastAsia="Segoe UI" w:cs="Segoe UI"/>
          <w:noProof w:val="0"/>
          <w:color w:val="365F91"/>
          <w:sz w:val="18"/>
          <w:szCs w:val="18"/>
          <w:lang w:val="en-US"/>
        </w:rPr>
        <w:t>-</w:t>
      </w:r>
      <w:r w:rsidRPr="70C0C3C4" w:rsidR="70C0C3C4">
        <w:rPr>
          <w:rFonts w:ascii="Times New Roman" w:hAnsi="Times New Roman" w:eastAsia="Times New Roman" w:cs="Times New Roman"/>
          <w:noProof w:val="0"/>
          <w:color w:val="365F91"/>
          <w:sz w:val="14"/>
          <w:szCs w:val="14"/>
          <w:lang w:val="en-US"/>
        </w:rPr>
        <w:t xml:space="preserve">       </w:t>
      </w:r>
      <w:r w:rsidRPr="70C0C3C4" w:rsidR="70C0C3C4">
        <w:rPr>
          <w:rFonts w:ascii="Calibri" w:hAnsi="Calibri" w:eastAsia="Calibri" w:cs="Calibri"/>
          <w:noProof w:val="0"/>
          <w:color w:val="365F91"/>
          <w:sz w:val="18"/>
          <w:szCs w:val="18"/>
          <w:lang w:val="en-US"/>
        </w:rPr>
        <w:t>They claim ONLY a revolution that changes the way we communicate in the debate space can make our words mean something- this is linking debate the public sphere to change</w:t>
      </w:r>
    </w:p>
    <w:p xmlns:wp14="http://schemas.microsoft.com/office/word/2010/wordml" w:rsidP="70C0C3C4" w14:paraId="34BEE547" wp14:textId="5AD402EF">
      <w:pPr>
        <w:spacing w:line="240" w:lineRule="exact"/>
        <w:ind w:left="360" w:hanging="360"/>
      </w:pPr>
      <w:r w:rsidRPr="70C0C3C4" w:rsidR="70C0C3C4">
        <w:rPr>
          <w:rFonts w:ascii="Segoe UI" w:hAnsi="Segoe UI" w:eastAsia="Segoe UI" w:cs="Segoe UI"/>
          <w:noProof w:val="0"/>
          <w:color w:val="365F91"/>
          <w:sz w:val="18"/>
          <w:szCs w:val="18"/>
          <w:lang w:val="en-US"/>
        </w:rPr>
        <w:t>-</w:t>
      </w:r>
      <w:r w:rsidRPr="70C0C3C4" w:rsidR="70C0C3C4">
        <w:rPr>
          <w:rFonts w:ascii="Times New Roman" w:hAnsi="Times New Roman" w:eastAsia="Times New Roman" w:cs="Times New Roman"/>
          <w:noProof w:val="0"/>
          <w:color w:val="365F91"/>
          <w:sz w:val="14"/>
          <w:szCs w:val="14"/>
          <w:lang w:val="en-US"/>
        </w:rPr>
        <w:t xml:space="preserve">       </w:t>
      </w:r>
      <w:r w:rsidRPr="70C0C3C4" w:rsidR="70C0C3C4">
        <w:rPr>
          <w:rFonts w:ascii="Calibri" w:hAnsi="Calibri" w:eastAsia="Calibri" w:cs="Calibri"/>
          <w:noProof w:val="0"/>
          <w:color w:val="365F91"/>
          <w:sz w:val="18"/>
          <w:szCs w:val="18"/>
          <w:lang w:val="en-US"/>
        </w:rPr>
        <w:t>The framing of revolutionary communication as key to make revolutionary worker movement possible excludes debaters who have anxiety or certain disability and cannot get up and perform this aff in front of others</w:t>
      </w:r>
    </w:p>
    <w:p xmlns:wp14="http://schemas.microsoft.com/office/word/2010/wordml" w:rsidP="70C0C3C4" w14:paraId="212DE691" wp14:textId="428E904A">
      <w:pPr>
        <w:spacing w:line="240" w:lineRule="exact"/>
      </w:pPr>
      <w:r w:rsidRPr="70C0C3C4" w:rsidR="70C0C3C4">
        <w:rPr>
          <w:rFonts w:ascii="Calibri" w:hAnsi="Calibri" w:eastAsia="Calibri" w:cs="Calibri"/>
          <w:noProof w:val="0"/>
          <w:sz w:val="22"/>
          <w:szCs w:val="22"/>
          <w:u w:val="single"/>
          <w:lang w:val="en-US"/>
        </w:rPr>
        <w:t>hedva 1:</w:t>
      </w:r>
      <w:r w:rsidRPr="70C0C3C4" w:rsidR="70C0C3C4">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70C0C3C4" w:rsidR="70C0C3C4">
        <w:rPr>
          <w:rFonts w:ascii="Calibri" w:hAnsi="Calibri" w:eastAsia="Calibri" w:cs="Calibri"/>
          <w:i w:val="1"/>
          <w:iCs w:val="1"/>
          <w:noProof w:val="0"/>
          <w:sz w:val="16"/>
          <w:szCs w:val="16"/>
          <w:u w:val="single"/>
          <w:lang w:val="en-US"/>
        </w:rPr>
        <w:t xml:space="preserve">Mask </w:t>
      </w:r>
      <w:r w:rsidRPr="70C0C3C4" w:rsidR="70C0C3C4">
        <w:rPr>
          <w:rFonts w:ascii="Calibri" w:hAnsi="Calibri" w:eastAsia="Calibri" w:cs="Calibri"/>
          <w:noProof w:val="0"/>
          <w:sz w:val="16"/>
          <w:szCs w:val="16"/>
          <w:u w:val="single"/>
          <w:lang w:val="en-US"/>
        </w:rPr>
        <w:t>Magazine, January 26, 2016. CH</w:t>
      </w:r>
      <w:r w:rsidRPr="70C0C3C4" w:rsidR="70C0C3C4">
        <w:rPr>
          <w:rFonts w:ascii="Calibri" w:hAnsi="Calibri" w:eastAsia="Calibri" w:cs="Calibri"/>
          <w:noProof w:val="0"/>
          <w:sz w:val="16"/>
          <w:szCs w:val="16"/>
          <w:lang w:val="en-US"/>
        </w:rPr>
        <w:t xml:space="preserve"> </w:t>
      </w:r>
    </w:p>
    <w:p xmlns:wp14="http://schemas.microsoft.com/office/word/2010/wordml" w:rsidP="70C0C3C4" w14:paraId="39D23190" wp14:textId="0A42C17E">
      <w:pPr>
        <w:spacing w:line="240" w:lineRule="exact"/>
      </w:pPr>
      <w:r w:rsidRPr="70C0C3C4" w:rsidR="70C0C3C4">
        <w:rPr>
          <w:rFonts w:ascii="Calibri" w:hAnsi="Calibri" w:eastAsia="Calibri" w:cs="Calibri"/>
          <w:noProof w:val="0"/>
          <w:sz w:val="16"/>
          <w:szCs w:val="16"/>
          <w:lang w:val="en-US"/>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70C0C3C4" w:rsidR="70C0C3C4">
        <w:rPr>
          <w:rFonts w:ascii="Calibri" w:hAnsi="Calibri" w:eastAsia="Calibri" w:cs="Calibri"/>
          <w:b w:val="1"/>
          <w:bCs w:val="1"/>
          <w:noProof w:val="0"/>
          <w:sz w:val="22"/>
          <w:szCs w:val="22"/>
          <w:u w:val="single"/>
          <w:lang w:val="en-US"/>
        </w:rPr>
        <w:t>If being present in public is what is required to be political, then whole swathes of the population can be deemed a-political – simply because they are n</w:t>
      </w:r>
      <w:r w:rsidRPr="70C0C3C4" w:rsidR="70C0C3C4">
        <w:rPr>
          <w:rFonts w:ascii="Calibri" w:hAnsi="Calibri" w:eastAsia="Calibri" w:cs="Calibri"/>
          <w:b w:val="1"/>
          <w:bCs w:val="1"/>
          <w:noProof w:val="0"/>
          <w:sz w:val="16"/>
          <w:szCs w:val="16"/>
          <w:lang w:val="en-US"/>
        </w:rPr>
        <w:t>o</w:t>
      </w:r>
      <w:r w:rsidRPr="70C0C3C4" w:rsidR="70C0C3C4">
        <w:rPr>
          <w:rFonts w:ascii="Calibri" w:hAnsi="Calibri" w:eastAsia="Calibri" w:cs="Calibri"/>
          <w:b w:val="1"/>
          <w:bCs w:val="1"/>
          <w:noProof w:val="0"/>
          <w:sz w:val="22"/>
          <w:szCs w:val="22"/>
          <w:u w:val="single"/>
          <w:lang w:val="en-US"/>
        </w:rPr>
        <w:t>t physically able to get their bodies into the street</w:t>
      </w:r>
      <w:r w:rsidRPr="70C0C3C4" w:rsidR="70C0C3C4">
        <w:rPr>
          <w:rFonts w:ascii="Calibri" w:hAnsi="Calibri" w:eastAsia="Calibri" w:cs="Calibri"/>
          <w:noProof w:val="0"/>
          <w:sz w:val="22"/>
          <w:szCs w:val="22"/>
          <w:u w:val="single"/>
          <w:lang w:val="en-US"/>
        </w:rPr>
        <w:t>.</w:t>
      </w:r>
      <w:r w:rsidRPr="70C0C3C4" w:rsidR="70C0C3C4">
        <w:rPr>
          <w:rFonts w:ascii="Calibri" w:hAnsi="Calibri" w:eastAsia="Calibri" w:cs="Calibri"/>
          <w:noProof w:val="0"/>
          <w:sz w:val="16"/>
          <w:szCs w:val="16"/>
          <w:lang w:val="en-US"/>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70C0C3C4" w:rsidR="70C0C3C4">
        <w:rPr>
          <w:rFonts w:ascii="Calibri" w:hAnsi="Calibri" w:eastAsia="Calibri" w:cs="Calibri"/>
          <w:noProof w:val="0"/>
          <w:sz w:val="22"/>
          <w:szCs w:val="22"/>
          <w:u w:val="single"/>
          <w:lang w:val="en-US"/>
        </w:rPr>
        <w:t xml:space="preserve">The first is her reliance on </w:t>
      </w:r>
      <w:r w:rsidRPr="70C0C3C4" w:rsidR="70C0C3C4">
        <w:rPr>
          <w:rFonts w:ascii="Calibri" w:hAnsi="Calibri" w:eastAsia="Calibri" w:cs="Calibri"/>
          <w:b w:val="1"/>
          <w:bCs w:val="1"/>
          <w:noProof w:val="0"/>
          <w:sz w:val="22"/>
          <w:szCs w:val="22"/>
          <w:u w:val="single"/>
          <w:lang w:val="en-US"/>
        </w:rPr>
        <w:t>a “public” – which requires a private, a binary between visible and invisible space. This meant that whatever takes place in private is not political</w:t>
      </w:r>
      <w:r w:rsidRPr="70C0C3C4" w:rsidR="70C0C3C4">
        <w:rPr>
          <w:rFonts w:ascii="Calibri" w:hAnsi="Calibri" w:eastAsia="Calibri" w:cs="Calibri"/>
          <w:noProof w:val="0"/>
          <w:sz w:val="22"/>
          <w:szCs w:val="22"/>
          <w:u w:val="single"/>
          <w:lang w:val="en-US"/>
        </w:rPr>
        <w:t>. So, you can beat your wife in private and it doesn’t matter, for instance. You can send private emails containing racial slurs, but since they weren’t “meant for the public,” you are somehow not racist.</w:t>
      </w:r>
      <w:r w:rsidRPr="70C0C3C4" w:rsidR="70C0C3C4">
        <w:rPr>
          <w:rFonts w:ascii="Calibri" w:hAnsi="Calibri" w:eastAsia="Calibri" w:cs="Calibri"/>
          <w:noProof w:val="0"/>
          <w:sz w:val="16"/>
          <w:szCs w:val="16"/>
          <w:u w:val="single"/>
          <w:lang w:val="en-US"/>
        </w:rPr>
        <w:t xml:space="preserve"> </w:t>
      </w:r>
      <w:r w:rsidRPr="70C0C3C4" w:rsidR="70C0C3C4">
        <w:rPr>
          <w:rFonts w:ascii="Calibri" w:hAnsi="Calibri" w:eastAsia="Calibri" w:cs="Calibri"/>
          <w:noProof w:val="0"/>
          <w:sz w:val="16"/>
          <w:szCs w:val="16"/>
          <w:lang w:val="en-US"/>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xmlns:wp14="http://schemas.microsoft.com/office/word/2010/wordml" w:rsidP="70C0C3C4" w14:paraId="7729A72B" wp14:textId="68E7BAD1">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60072295" wp14:textId="74FBAF0A">
      <w:pPr>
        <w:pStyle w:val="Heading4"/>
      </w:pPr>
      <w:r w:rsidRPr="70C0C3C4" w:rsidR="70C0C3C4">
        <w:rPr>
          <w:rFonts w:ascii="Calibri" w:hAnsi="Calibri" w:eastAsia="Calibri" w:cs="Calibri"/>
          <w:b w:val="1"/>
          <w:bCs w:val="1"/>
          <w:noProof w:val="0"/>
          <w:sz w:val="26"/>
          <w:szCs w:val="26"/>
          <w:lang w:val="en-US"/>
        </w:rPr>
        <w:t xml:space="preserve">Further, their framing of the aff as a 6-minute revolution “radical constellation” is a performative link – the aff is only revolutionary because they got up and read it in a public sphere. </w:t>
      </w:r>
    </w:p>
    <w:p xmlns:wp14="http://schemas.microsoft.com/office/word/2010/wordml" w:rsidP="70C0C3C4" w14:paraId="04017DEF" wp14:textId="6524FACE">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25CA422F" wp14:textId="37A9BD12">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49418E4A" wp14:textId="74276876">
      <w:pPr>
        <w:pStyle w:val="Heading4"/>
      </w:pPr>
      <w:r w:rsidRPr="70C0C3C4" w:rsidR="70C0C3C4">
        <w:rPr>
          <w:rFonts w:ascii="Calibri" w:hAnsi="Calibri" w:eastAsia="Calibri" w:cs="Calibri"/>
          <w:b w:val="1"/>
          <w:bCs w:val="1"/>
          <w:noProof w:val="0"/>
          <w:sz w:val="26"/>
          <w:szCs w:val="26"/>
          <w:lang w:val="en-US"/>
        </w:rPr>
        <w:t xml:space="preserve">[hedva 2] They adopt a “view from nowhere” – a myth of neutrality that frames the public as an open space for anyone willing to do the work to fight. These reps are rooted in Whiteness – what about people who CAN’T join the public sphere, or those who’ve tried and failed? And assuming progress is possible and things get better is ableist af. </w:t>
      </w:r>
    </w:p>
    <w:p xmlns:wp14="http://schemas.microsoft.com/office/word/2010/wordml" w:rsidP="70C0C3C4" w14:paraId="48149014" wp14:textId="6F2314D0">
      <w:pPr>
        <w:spacing w:line="240" w:lineRule="exact"/>
      </w:pPr>
      <w:r w:rsidRPr="70C0C3C4" w:rsidR="70C0C3C4">
        <w:rPr>
          <w:rFonts w:ascii="Calibri" w:hAnsi="Calibri" w:eastAsia="Calibri" w:cs="Calibri"/>
          <w:noProof w:val="0"/>
          <w:sz w:val="22"/>
          <w:szCs w:val="22"/>
          <w:u w:val="single"/>
          <w:lang w:val="en-US"/>
        </w:rPr>
        <w:t>hedva 2:</w:t>
      </w:r>
      <w:r w:rsidRPr="70C0C3C4" w:rsidR="70C0C3C4">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70C0C3C4" w:rsidR="70C0C3C4">
        <w:rPr>
          <w:rFonts w:ascii="Calibri" w:hAnsi="Calibri" w:eastAsia="Calibri" w:cs="Calibri"/>
          <w:i w:val="1"/>
          <w:iCs w:val="1"/>
          <w:noProof w:val="0"/>
          <w:sz w:val="16"/>
          <w:szCs w:val="16"/>
          <w:u w:val="single"/>
          <w:lang w:val="en-US"/>
        </w:rPr>
        <w:t xml:space="preserve">Mask </w:t>
      </w:r>
      <w:r w:rsidRPr="70C0C3C4" w:rsidR="70C0C3C4">
        <w:rPr>
          <w:rFonts w:ascii="Calibri" w:hAnsi="Calibri" w:eastAsia="Calibri" w:cs="Calibri"/>
          <w:noProof w:val="0"/>
          <w:sz w:val="16"/>
          <w:szCs w:val="16"/>
          <w:u w:val="single"/>
          <w:lang w:val="en-US"/>
        </w:rPr>
        <w:t>Magazine, January 26, 2016. CH</w:t>
      </w:r>
      <w:r w:rsidRPr="70C0C3C4" w:rsidR="70C0C3C4">
        <w:rPr>
          <w:rFonts w:ascii="Calibri" w:hAnsi="Calibri" w:eastAsia="Calibri" w:cs="Calibri"/>
          <w:noProof w:val="0"/>
          <w:sz w:val="16"/>
          <w:szCs w:val="16"/>
          <w:lang w:val="en-US"/>
        </w:rPr>
        <w:t xml:space="preserve"> </w:t>
      </w:r>
    </w:p>
    <w:p xmlns:wp14="http://schemas.microsoft.com/office/word/2010/wordml" w:rsidP="70C0C3C4" w14:paraId="23B07465" wp14:textId="5B2FF184">
      <w:pPr>
        <w:spacing w:line="240" w:lineRule="exact"/>
      </w:pPr>
      <w:r w:rsidRPr="70C0C3C4" w:rsidR="70C0C3C4">
        <w:rPr>
          <w:rFonts w:ascii="Calibri" w:hAnsi="Calibri" w:eastAsia="Calibri" w:cs="Calibri"/>
          <w:noProof w:val="0"/>
          <w:sz w:val="16"/>
          <w:szCs w:val="16"/>
          <w:lang w:val="en-US"/>
        </w:rPr>
        <w:t xml:space="preserve">There is another problem too. As Judith Butler put it in her 2015 lecture, “Vulnerability and Resistance,” </w:t>
      </w:r>
      <w:r w:rsidRPr="70C0C3C4" w:rsidR="70C0C3C4">
        <w:rPr>
          <w:rFonts w:ascii="Calibri" w:hAnsi="Calibri" w:eastAsia="Calibri" w:cs="Calibri"/>
          <w:noProof w:val="0"/>
          <w:sz w:val="22"/>
          <w:szCs w:val="22"/>
          <w:u w:val="single"/>
          <w:lang w:val="en-US"/>
        </w:rPr>
        <w:t>Arendt failed to account for who is allowed in to the public space, of who’s in charge of the public. Or, more specifically, who’s in charge of who gets in.</w:t>
      </w:r>
      <w:r w:rsidRPr="70C0C3C4" w:rsidR="70C0C3C4">
        <w:rPr>
          <w:rFonts w:ascii="Calibri" w:hAnsi="Calibri" w:eastAsia="Calibri" w:cs="Calibri"/>
          <w:noProof w:val="0"/>
          <w:sz w:val="16"/>
          <w:szCs w:val="16"/>
          <w:lang w:val="en-US"/>
        </w:rPr>
        <w:t xml:space="preserve"> Butler says that there is always one thing true about a public demonstration: the police are already there, or they are coming. This resonates with frightening force when considering the context of Black Lives Matter. </w:t>
      </w:r>
      <w:r w:rsidRPr="70C0C3C4" w:rsidR="70C0C3C4">
        <w:rPr>
          <w:rFonts w:ascii="Calibri" w:hAnsi="Calibri" w:eastAsia="Calibri" w:cs="Calibri"/>
          <w:noProof w:val="0"/>
          <w:sz w:val="22"/>
          <w:szCs w:val="22"/>
          <w:u w:val="single"/>
          <w:lang w:val="en-US"/>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70C0C3C4" w:rsidR="70C0C3C4">
        <w:rPr>
          <w:rFonts w:ascii="Calibri" w:hAnsi="Calibri" w:eastAsia="Calibri" w:cs="Calibri"/>
          <w:b w:val="1"/>
          <w:bCs w:val="1"/>
          <w:noProof w:val="0"/>
          <w:sz w:val="22"/>
          <w:szCs w:val="22"/>
          <w:u w:val="single"/>
          <w:lang w:val="en-US"/>
        </w:rPr>
        <w:t>disabilities that keep people in bed and at home, and</w:t>
      </w:r>
      <w:r w:rsidRPr="70C0C3C4" w:rsidR="70C0C3C4">
        <w:rPr>
          <w:rFonts w:ascii="Calibri" w:hAnsi="Calibri" w:eastAsia="Calibri" w:cs="Calibri"/>
          <w:noProof w:val="0"/>
          <w:sz w:val="22"/>
          <w:szCs w:val="22"/>
          <w:u w:val="single"/>
          <w:lang w:val="en-US"/>
        </w:rPr>
        <w:t xml:space="preserve"> we must contend with the fact that </w:t>
      </w:r>
      <w:r w:rsidRPr="70C0C3C4" w:rsidR="70C0C3C4">
        <w:rPr>
          <w:rFonts w:ascii="Calibri" w:hAnsi="Calibri" w:eastAsia="Calibri" w:cs="Calibri"/>
          <w:b w:val="1"/>
          <w:bCs w:val="1"/>
          <w:noProof w:val="0"/>
          <w:sz w:val="22"/>
          <w:szCs w:val="22"/>
          <w:u w:val="single"/>
          <w:lang w:val="en-US"/>
        </w:rPr>
        <w:t>many whom these protests are for, are n</w:t>
      </w:r>
      <w:r w:rsidRPr="70C0C3C4" w:rsidR="70C0C3C4">
        <w:rPr>
          <w:rFonts w:ascii="Calibri" w:hAnsi="Calibri" w:eastAsia="Calibri" w:cs="Calibri"/>
          <w:b w:val="1"/>
          <w:bCs w:val="1"/>
          <w:noProof w:val="0"/>
          <w:sz w:val="16"/>
          <w:szCs w:val="16"/>
          <w:lang w:val="en-US"/>
        </w:rPr>
        <w:t>o</w:t>
      </w:r>
      <w:r w:rsidRPr="70C0C3C4" w:rsidR="70C0C3C4">
        <w:rPr>
          <w:rFonts w:ascii="Calibri" w:hAnsi="Calibri" w:eastAsia="Calibri" w:cs="Calibri"/>
          <w:b w:val="1"/>
          <w:bCs w:val="1"/>
          <w:noProof w:val="0"/>
          <w:sz w:val="22"/>
          <w:szCs w:val="22"/>
          <w:u w:val="single"/>
          <w:lang w:val="en-US"/>
        </w:rPr>
        <w:t>t able to participate in them – which means they are n</w:t>
      </w:r>
      <w:r w:rsidRPr="70C0C3C4" w:rsidR="70C0C3C4">
        <w:rPr>
          <w:rFonts w:ascii="Calibri" w:hAnsi="Calibri" w:eastAsia="Calibri" w:cs="Calibri"/>
          <w:b w:val="1"/>
          <w:bCs w:val="1"/>
          <w:noProof w:val="0"/>
          <w:sz w:val="16"/>
          <w:szCs w:val="16"/>
          <w:lang w:val="en-US"/>
        </w:rPr>
        <w:t>o</w:t>
      </w:r>
      <w:r w:rsidRPr="70C0C3C4" w:rsidR="70C0C3C4">
        <w:rPr>
          <w:rFonts w:ascii="Calibri" w:hAnsi="Calibri" w:eastAsia="Calibri" w:cs="Calibri"/>
          <w:b w:val="1"/>
          <w:bCs w:val="1"/>
          <w:noProof w:val="0"/>
          <w:sz w:val="22"/>
          <w:szCs w:val="22"/>
          <w:u w:val="single"/>
          <w:lang w:val="en-US"/>
        </w:rPr>
        <w:t>t able to be visible as political activists</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noProof w:val="0"/>
          <w:sz w:val="16"/>
          <w:szCs w:val="16"/>
          <w:lang w:val="en-US"/>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70C0C3C4" w:rsidR="70C0C3C4">
        <w:rPr>
          <w:rFonts w:ascii="Calibri" w:hAnsi="Calibri" w:eastAsia="Calibri" w:cs="Calibri"/>
          <w:b w:val="1"/>
          <w:bCs w:val="1"/>
          <w:noProof w:val="0"/>
          <w:sz w:val="22"/>
          <w:szCs w:val="22"/>
          <w:u w:val="single"/>
          <w:lang w:val="en-US"/>
        </w:rPr>
        <w:t>How do you throw a brick through the window of a bank if you can’t get out of bed?</w:t>
      </w:r>
      <w:r w:rsidRPr="70C0C3C4" w:rsidR="70C0C3C4">
        <w:rPr>
          <w:rFonts w:ascii="Calibri" w:hAnsi="Calibri" w:eastAsia="Calibri" w:cs="Calibri"/>
          <w:noProof w:val="0"/>
          <w:sz w:val="16"/>
          <w:szCs w:val="16"/>
          <w:lang w:val="en-US"/>
        </w:rPr>
        <w:t xml:space="preserve">  2.  I have </w:t>
      </w:r>
      <w:r w:rsidRPr="70C0C3C4" w:rsidR="70C0C3C4">
        <w:rPr>
          <w:rFonts w:ascii="Calibri" w:hAnsi="Calibri" w:eastAsia="Calibri" w:cs="Calibri"/>
          <w:noProof w:val="0"/>
          <w:sz w:val="22"/>
          <w:szCs w:val="22"/>
          <w:u w:val="single"/>
          <w:lang w:val="en-US"/>
        </w:rPr>
        <w:t>chronic illness</w:t>
      </w:r>
      <w:r w:rsidRPr="70C0C3C4" w:rsidR="70C0C3C4">
        <w:rPr>
          <w:rFonts w:ascii="Calibri" w:hAnsi="Calibri" w:eastAsia="Calibri" w:cs="Calibri"/>
          <w:noProof w:val="0"/>
          <w:sz w:val="16"/>
          <w:szCs w:val="16"/>
          <w:lang w:val="en-US"/>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70C0C3C4" w:rsidR="70C0C3C4">
        <w:rPr>
          <w:rFonts w:ascii="Calibri" w:hAnsi="Calibri" w:eastAsia="Calibri" w:cs="Calibri"/>
          <w:noProof w:val="0"/>
          <w:sz w:val="22"/>
          <w:szCs w:val="22"/>
          <w:u w:val="single"/>
          <w:lang w:val="en-US"/>
        </w:rPr>
        <w:t>does n</w:t>
      </w:r>
      <w:r w:rsidRPr="70C0C3C4" w:rsidR="70C0C3C4">
        <w:rPr>
          <w:rFonts w:ascii="Calibri" w:hAnsi="Calibri" w:eastAsia="Calibri" w:cs="Calibri"/>
          <w:noProof w:val="0"/>
          <w:sz w:val="16"/>
          <w:szCs w:val="16"/>
          <w:lang w:val="en-US"/>
        </w:rPr>
        <w:t>o</w:t>
      </w:r>
      <w:r w:rsidRPr="70C0C3C4" w:rsidR="70C0C3C4">
        <w:rPr>
          <w:rFonts w:ascii="Calibri" w:hAnsi="Calibri" w:eastAsia="Calibri" w:cs="Calibri"/>
          <w:noProof w:val="0"/>
          <w:sz w:val="22"/>
          <w:szCs w:val="22"/>
          <w:u w:val="single"/>
          <w:lang w:val="en-US"/>
        </w:rPr>
        <w:t>t get better. There</w:t>
      </w:r>
      <w:r w:rsidRPr="70C0C3C4" w:rsidR="70C0C3C4">
        <w:rPr>
          <w:rFonts w:ascii="Calibri" w:hAnsi="Calibri" w:eastAsia="Calibri" w:cs="Calibri"/>
          <w:noProof w:val="0"/>
          <w:sz w:val="16"/>
          <w:szCs w:val="16"/>
          <w:lang w:val="en-US"/>
        </w:rPr>
        <w:t xml:space="preserve"> i</w:t>
      </w:r>
      <w:r w:rsidRPr="70C0C3C4" w:rsidR="70C0C3C4">
        <w:rPr>
          <w:rFonts w:ascii="Calibri" w:hAnsi="Calibri" w:eastAsia="Calibri" w:cs="Calibri"/>
          <w:noProof w:val="0"/>
          <w:sz w:val="22"/>
          <w:szCs w:val="22"/>
          <w:u w:val="single"/>
          <w:lang w:val="en-US"/>
        </w:rPr>
        <w:t>s no cure. And think about the weight of time: yes, that means you feel it every day.</w:t>
      </w:r>
      <w:r w:rsidRPr="70C0C3C4" w:rsidR="70C0C3C4">
        <w:rPr>
          <w:rFonts w:ascii="Calibri" w:hAnsi="Calibri" w:eastAsia="Calibri" w:cs="Calibri"/>
          <w:noProof w:val="0"/>
          <w:sz w:val="16"/>
          <w:szCs w:val="16"/>
          <w:lang w:val="en-US"/>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70C0C3C4" w:rsidR="70C0C3C4">
        <w:rPr>
          <w:rFonts w:ascii="Calibri" w:hAnsi="Calibri" w:eastAsia="Calibri" w:cs="Calibri"/>
          <w:noProof w:val="0"/>
          <w:sz w:val="22"/>
          <w:szCs w:val="22"/>
          <w:u w:val="single"/>
          <w:lang w:val="en-US"/>
        </w:rPr>
        <w:t xml:space="preserve">When you have chronic illness, </w:t>
      </w:r>
      <w:r w:rsidRPr="70C0C3C4" w:rsidR="70C0C3C4">
        <w:rPr>
          <w:rFonts w:ascii="Calibri" w:hAnsi="Calibri" w:eastAsia="Calibri" w:cs="Calibri"/>
          <w:b w:val="1"/>
          <w:bCs w:val="1"/>
          <w:noProof w:val="0"/>
          <w:sz w:val="22"/>
          <w:szCs w:val="22"/>
          <w:u w:val="single"/>
          <w:lang w:val="en-US"/>
        </w:rPr>
        <w:t>life is reduced to a relentless rationing of energy. It costs you to do anything:</w:t>
      </w:r>
      <w:r w:rsidRPr="70C0C3C4" w:rsidR="70C0C3C4">
        <w:rPr>
          <w:rFonts w:ascii="Calibri" w:hAnsi="Calibri" w:eastAsia="Calibri" w:cs="Calibri"/>
          <w:noProof w:val="0"/>
          <w:sz w:val="22"/>
          <w:szCs w:val="22"/>
          <w:u w:val="single"/>
          <w:lang w:val="en-US"/>
        </w:rPr>
        <w:t xml:space="preserve">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70C0C3C4" w:rsidR="70C0C3C4">
        <w:rPr>
          <w:rFonts w:ascii="Calibri" w:hAnsi="Calibri" w:eastAsia="Calibri" w:cs="Calibri"/>
          <w:noProof w:val="0"/>
          <w:sz w:val="16"/>
          <w:szCs w:val="16"/>
          <w:lang w:val="en-US"/>
        </w:rPr>
        <w:t xml:space="preserve"> I’ve come to think about chronic illness in other ways. </w:t>
      </w:r>
      <w:r w:rsidRPr="70C0C3C4" w:rsidR="70C0C3C4">
        <w:rPr>
          <w:rFonts w:ascii="Calibri" w:hAnsi="Calibri" w:eastAsia="Calibri" w:cs="Calibri"/>
          <w:noProof w:val="0"/>
          <w:sz w:val="22"/>
          <w:szCs w:val="22"/>
          <w:u w:val="single"/>
          <w:lang w:val="en-US"/>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70C0C3C4" w:rsidR="70C0C3C4">
        <w:rPr>
          <w:rFonts w:ascii="Calibri" w:hAnsi="Calibri" w:eastAsia="Calibri" w:cs="Calibri"/>
          <w:noProof w:val="0"/>
          <w:sz w:val="16"/>
          <w:szCs w:val="16"/>
          <w:lang w:val="en-US"/>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70C0C3C4" w:rsidR="70C0C3C4">
        <w:rPr>
          <w:rFonts w:ascii="Calibri" w:hAnsi="Calibri" w:eastAsia="Calibri" w:cs="Calibri"/>
          <w:noProof w:val="0"/>
          <w:sz w:val="22"/>
          <w:szCs w:val="22"/>
          <w:u w:val="single"/>
          <w:lang w:val="en-US"/>
        </w:rPr>
        <w:t xml:space="preserve">“Psychologists have constructed a myth – that somewhere there exists some state of </w:t>
      </w:r>
      <w:r w:rsidRPr="70C0C3C4" w:rsidR="70C0C3C4">
        <w:rPr>
          <w:rFonts w:ascii="Calibri" w:hAnsi="Calibri" w:eastAsia="Calibri" w:cs="Calibri"/>
          <w:b w:val="1"/>
          <w:bCs w:val="1"/>
          <w:noProof w:val="0"/>
          <w:sz w:val="22"/>
          <w:szCs w:val="22"/>
          <w:u w:val="single"/>
          <w:lang w:val="en-US"/>
        </w:rPr>
        <w:t>health which is the norm</w:t>
      </w:r>
      <w:r w:rsidRPr="70C0C3C4" w:rsidR="70C0C3C4">
        <w:rPr>
          <w:rFonts w:ascii="Calibri" w:hAnsi="Calibri" w:eastAsia="Calibri" w:cs="Calibri"/>
          <w:noProof w:val="0"/>
          <w:sz w:val="22"/>
          <w:szCs w:val="22"/>
          <w:u w:val="single"/>
          <w:lang w:val="en-US"/>
        </w:rPr>
        <w:t xml:space="preserve">, meaning that most people presumably are in that state, </w:t>
      </w:r>
      <w:r w:rsidRPr="70C0C3C4" w:rsidR="70C0C3C4">
        <w:rPr>
          <w:rFonts w:ascii="Calibri" w:hAnsi="Calibri" w:eastAsia="Calibri" w:cs="Calibri"/>
          <w:b w:val="1"/>
          <w:bCs w:val="1"/>
          <w:noProof w:val="0"/>
          <w:sz w:val="22"/>
          <w:szCs w:val="22"/>
          <w:u w:val="single"/>
          <w:lang w:val="en-US"/>
        </w:rPr>
        <w:t>and those who are</w:t>
      </w:r>
      <w:r w:rsidRPr="70C0C3C4" w:rsidR="70C0C3C4">
        <w:rPr>
          <w:rFonts w:ascii="Calibri" w:hAnsi="Calibri" w:eastAsia="Calibri" w:cs="Calibri"/>
          <w:noProof w:val="0"/>
          <w:sz w:val="22"/>
          <w:szCs w:val="22"/>
          <w:u w:val="single"/>
          <w:lang w:val="en-US"/>
        </w:rPr>
        <w:t xml:space="preserve"> anxious, depressed, neurotic, </w:t>
      </w:r>
      <w:r w:rsidRPr="70C0C3C4" w:rsidR="70C0C3C4">
        <w:rPr>
          <w:rFonts w:ascii="Calibri" w:hAnsi="Calibri" w:eastAsia="Calibri" w:cs="Calibri"/>
          <w:b w:val="1"/>
          <w:bCs w:val="1"/>
          <w:noProof w:val="0"/>
          <w:sz w:val="22"/>
          <w:szCs w:val="22"/>
          <w:u w:val="single"/>
          <w:lang w:val="en-US"/>
        </w:rPr>
        <w:t>distressed</w:t>
      </w:r>
      <w:r w:rsidRPr="70C0C3C4" w:rsidR="70C0C3C4">
        <w:rPr>
          <w:rFonts w:ascii="Calibri" w:hAnsi="Calibri" w:eastAsia="Calibri" w:cs="Calibri"/>
          <w:noProof w:val="0"/>
          <w:sz w:val="22"/>
          <w:szCs w:val="22"/>
          <w:u w:val="single"/>
          <w:lang w:val="en-US"/>
        </w:rPr>
        <w:t xml:space="preserve">, or generally unhappy </w:t>
      </w:r>
      <w:r w:rsidRPr="70C0C3C4" w:rsidR="70C0C3C4">
        <w:rPr>
          <w:rFonts w:ascii="Calibri" w:hAnsi="Calibri" w:eastAsia="Calibri" w:cs="Calibri"/>
          <w:b w:val="1"/>
          <w:bCs w:val="1"/>
          <w:noProof w:val="0"/>
          <w:sz w:val="22"/>
          <w:szCs w:val="22"/>
          <w:u w:val="single"/>
          <w:lang w:val="en-US"/>
        </w:rPr>
        <w:t>are deviant.” I’d</w:t>
      </w:r>
      <w:r w:rsidRPr="70C0C3C4" w:rsidR="70C0C3C4">
        <w:rPr>
          <w:rFonts w:ascii="Calibri" w:hAnsi="Calibri" w:eastAsia="Calibri" w:cs="Calibri"/>
          <w:noProof w:val="0"/>
          <w:sz w:val="22"/>
          <w:szCs w:val="22"/>
          <w:u w:val="single"/>
          <w:lang w:val="en-US"/>
        </w:rPr>
        <w:t xml:space="preserve">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70C0C3C4" w:rsidR="70C0C3C4">
        <w:rPr>
          <w:rFonts w:ascii="Calibri" w:hAnsi="Calibri" w:eastAsia="Calibri" w:cs="Calibri"/>
          <w:noProof w:val="0"/>
          <w:sz w:val="16"/>
          <w:szCs w:val="16"/>
          <w:lang w:val="en-US"/>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70C0C3C4" w:rsidR="70C0C3C4">
        <w:rPr>
          <w:rFonts w:ascii="Calibri" w:hAnsi="Calibri" w:eastAsia="Calibri" w:cs="Calibri"/>
          <w:b w:val="1"/>
          <w:bCs w:val="1"/>
          <w:noProof w:val="0"/>
          <w:sz w:val="22"/>
          <w:szCs w:val="22"/>
          <w:u w:val="single"/>
          <w:lang w:val="en-US"/>
        </w:rPr>
        <w:t>Whiteness is what allows for such oblivious neutrality: it</w:t>
      </w:r>
      <w:r w:rsidRPr="70C0C3C4" w:rsidR="70C0C3C4">
        <w:rPr>
          <w:rFonts w:ascii="Calibri" w:hAnsi="Calibri" w:eastAsia="Calibri" w:cs="Calibri"/>
          <w:b w:val="1"/>
          <w:bCs w:val="1"/>
          <w:noProof w:val="0"/>
          <w:sz w:val="16"/>
          <w:szCs w:val="16"/>
          <w:lang w:val="en-US"/>
        </w:rPr>
        <w:t xml:space="preserve"> i</w:t>
      </w:r>
      <w:r w:rsidRPr="70C0C3C4" w:rsidR="70C0C3C4">
        <w:rPr>
          <w:rFonts w:ascii="Calibri" w:hAnsi="Calibri" w:eastAsia="Calibri" w:cs="Calibri"/>
          <w:b w:val="1"/>
          <w:bCs w:val="1"/>
          <w:noProof w:val="0"/>
          <w:sz w:val="22"/>
          <w:szCs w:val="22"/>
          <w:u w:val="single"/>
          <w:lang w:val="en-US"/>
        </w:rPr>
        <w:t>s the premise of blankness, the presumption of the universal</w:t>
      </w:r>
      <w:r w:rsidRPr="70C0C3C4" w:rsidR="70C0C3C4">
        <w:rPr>
          <w:rFonts w:ascii="Calibri" w:hAnsi="Calibri" w:eastAsia="Calibri" w:cs="Calibri"/>
          <w:noProof w:val="0"/>
          <w:sz w:val="22"/>
          <w:szCs w:val="22"/>
          <w:u w:val="single"/>
          <w:lang w:val="en-US"/>
        </w:rPr>
        <w:t>. (Studies have shown that white people will listen to other white people when talking about race, far more openly than they will to</w:t>
      </w:r>
      <w:r w:rsidRPr="70C0C3C4" w:rsidR="70C0C3C4">
        <w:rPr>
          <w:rFonts w:ascii="Calibri" w:hAnsi="Calibri" w:eastAsia="Calibri" w:cs="Calibri"/>
          <w:noProof w:val="0"/>
          <w:sz w:val="16"/>
          <w:szCs w:val="16"/>
          <w:lang w:val="en-US"/>
        </w:rPr>
        <w:t xml:space="preserve"> a </w:t>
      </w:r>
      <w:r w:rsidRPr="70C0C3C4" w:rsidR="70C0C3C4">
        <w:rPr>
          <w:rFonts w:ascii="Calibri" w:hAnsi="Calibri" w:eastAsia="Calibri" w:cs="Calibri"/>
          <w:noProof w:val="0"/>
          <w:sz w:val="22"/>
          <w:szCs w:val="22"/>
          <w:u w:val="single"/>
          <w:lang w:val="en-US"/>
        </w:rPr>
        <w:t>p</w:t>
      </w:r>
      <w:r w:rsidRPr="70C0C3C4" w:rsidR="70C0C3C4">
        <w:rPr>
          <w:rFonts w:ascii="Calibri" w:hAnsi="Calibri" w:eastAsia="Calibri" w:cs="Calibri"/>
          <w:noProof w:val="0"/>
          <w:sz w:val="16"/>
          <w:szCs w:val="16"/>
          <w:lang w:val="en-US"/>
        </w:rPr>
        <w:t xml:space="preserve">erson </w:t>
      </w:r>
      <w:r w:rsidRPr="70C0C3C4" w:rsidR="70C0C3C4">
        <w:rPr>
          <w:rFonts w:ascii="Calibri" w:hAnsi="Calibri" w:eastAsia="Calibri" w:cs="Calibri"/>
          <w:noProof w:val="0"/>
          <w:sz w:val="22"/>
          <w:szCs w:val="22"/>
          <w:u w:val="single"/>
          <w:lang w:val="en-US"/>
        </w:rPr>
        <w:t>o</w:t>
      </w:r>
      <w:r w:rsidRPr="70C0C3C4" w:rsidR="70C0C3C4">
        <w:rPr>
          <w:rFonts w:ascii="Calibri" w:hAnsi="Calibri" w:eastAsia="Calibri" w:cs="Calibri"/>
          <w:noProof w:val="0"/>
          <w:sz w:val="16"/>
          <w:szCs w:val="16"/>
          <w:lang w:val="en-US"/>
        </w:rPr>
        <w:t xml:space="preserve">f </w:t>
      </w:r>
      <w:r w:rsidRPr="70C0C3C4" w:rsidR="70C0C3C4">
        <w:rPr>
          <w:rFonts w:ascii="Calibri" w:hAnsi="Calibri" w:eastAsia="Calibri" w:cs="Calibri"/>
          <w:noProof w:val="0"/>
          <w:sz w:val="22"/>
          <w:szCs w:val="22"/>
          <w:u w:val="single"/>
          <w:lang w:val="en-US"/>
        </w:rPr>
        <w:t>c</w:t>
      </w:r>
      <w:r w:rsidRPr="70C0C3C4" w:rsidR="70C0C3C4">
        <w:rPr>
          <w:rFonts w:ascii="Calibri" w:hAnsi="Calibri" w:eastAsia="Calibri" w:cs="Calibri"/>
          <w:noProof w:val="0"/>
          <w:sz w:val="16"/>
          <w:szCs w:val="16"/>
          <w:lang w:val="en-US"/>
        </w:rPr>
        <w:t>olor</w:t>
      </w:r>
      <w:r w:rsidRPr="70C0C3C4" w:rsidR="70C0C3C4">
        <w:rPr>
          <w:rFonts w:ascii="Calibri" w:hAnsi="Calibri" w:eastAsia="Calibri" w:cs="Calibri"/>
          <w:noProof w:val="0"/>
          <w:sz w:val="22"/>
          <w:szCs w:val="22"/>
          <w:u w:val="single"/>
          <w:lang w:val="en-US"/>
        </w:rPr>
        <w:t>. As someone who is white-passing, let me address white people directly: look at my white face and listen up.)</w:t>
      </w:r>
      <w:r w:rsidRPr="70C0C3C4" w:rsidR="70C0C3C4">
        <w:rPr>
          <w:rFonts w:ascii="Calibri" w:hAnsi="Calibri" w:eastAsia="Calibri" w:cs="Calibri"/>
          <w:noProof w:val="0"/>
          <w:sz w:val="16"/>
          <w:szCs w:val="16"/>
          <w:lang w:val="en-US"/>
        </w:rPr>
        <w:t xml:space="preserve"> The trauma of not being seen. </w:t>
      </w:r>
      <w:r w:rsidRPr="70C0C3C4" w:rsidR="70C0C3C4">
        <w:rPr>
          <w:rFonts w:ascii="Calibri" w:hAnsi="Calibri" w:eastAsia="Calibri" w:cs="Calibri"/>
          <w:noProof w:val="0"/>
          <w:sz w:val="22"/>
          <w:szCs w:val="22"/>
          <w:u w:val="single"/>
          <w:lang w:val="en-US"/>
        </w:rPr>
        <w:t>Again – who is allowed in to the public sphere? Who is allowed to be visible?</w:t>
      </w:r>
      <w:r w:rsidRPr="70C0C3C4" w:rsidR="70C0C3C4">
        <w:rPr>
          <w:rFonts w:ascii="Calibri" w:hAnsi="Calibri" w:eastAsia="Calibri" w:cs="Calibri"/>
          <w:noProof w:val="0"/>
          <w:sz w:val="16"/>
          <w:szCs w:val="16"/>
          <w:lang w:val="en-US"/>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xmlns:wp14="http://schemas.microsoft.com/office/word/2010/wordml" w:rsidP="70C0C3C4" w14:paraId="53A4D550" wp14:textId="4604064D">
      <w:pPr>
        <w:pStyle w:val="Heading4"/>
      </w:pPr>
      <w:r w:rsidRPr="70C0C3C4" w:rsidR="70C0C3C4">
        <w:rPr>
          <w:rFonts w:ascii="Calibri" w:hAnsi="Calibri" w:eastAsia="Calibri" w:cs="Calibri"/>
          <w:b w:val="1"/>
          <w:bCs w:val="1"/>
          <w:noProof w:val="0"/>
          <w:sz w:val="26"/>
          <w:szCs w:val="26"/>
          <w:lang w:val="en-US"/>
        </w:rPr>
        <w:t xml:space="preserve">[hedva 3] Reject their representations of liberation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w:t>
      </w:r>
    </w:p>
    <w:p xmlns:wp14="http://schemas.microsoft.com/office/word/2010/wordml" w:rsidP="70C0C3C4" w14:paraId="3303A62E" wp14:textId="003E6D90">
      <w:pPr>
        <w:spacing w:line="240" w:lineRule="exact"/>
      </w:pPr>
      <w:r w:rsidRPr="70C0C3C4" w:rsidR="70C0C3C4">
        <w:rPr>
          <w:rFonts w:ascii="Calibri" w:hAnsi="Calibri" w:eastAsia="Calibri" w:cs="Calibri"/>
          <w:noProof w:val="0"/>
          <w:sz w:val="22"/>
          <w:szCs w:val="22"/>
          <w:u w:val="single"/>
          <w:lang w:val="en-US"/>
        </w:rPr>
        <w:t>hedva 3:</w:t>
      </w:r>
      <w:r w:rsidRPr="70C0C3C4" w:rsidR="70C0C3C4">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70C0C3C4" w:rsidR="70C0C3C4">
        <w:rPr>
          <w:rFonts w:ascii="Calibri" w:hAnsi="Calibri" w:eastAsia="Calibri" w:cs="Calibri"/>
          <w:i w:val="1"/>
          <w:iCs w:val="1"/>
          <w:noProof w:val="0"/>
          <w:sz w:val="16"/>
          <w:szCs w:val="16"/>
          <w:u w:val="single"/>
          <w:lang w:val="en-US"/>
        </w:rPr>
        <w:t xml:space="preserve">Mask </w:t>
      </w:r>
      <w:r w:rsidRPr="70C0C3C4" w:rsidR="70C0C3C4">
        <w:rPr>
          <w:rFonts w:ascii="Calibri" w:hAnsi="Calibri" w:eastAsia="Calibri" w:cs="Calibri"/>
          <w:noProof w:val="0"/>
          <w:sz w:val="16"/>
          <w:szCs w:val="16"/>
          <w:u w:val="single"/>
          <w:lang w:val="en-US"/>
        </w:rPr>
        <w:t>Magazine, January 26, 2016. CH</w:t>
      </w:r>
      <w:r w:rsidRPr="70C0C3C4" w:rsidR="70C0C3C4">
        <w:rPr>
          <w:rFonts w:ascii="Calibri" w:hAnsi="Calibri" w:eastAsia="Calibri" w:cs="Calibri"/>
          <w:noProof w:val="0"/>
          <w:sz w:val="16"/>
          <w:szCs w:val="16"/>
          <w:lang w:val="en-US"/>
        </w:rPr>
        <w:t xml:space="preserve"> </w:t>
      </w:r>
    </w:p>
    <w:p xmlns:wp14="http://schemas.microsoft.com/office/word/2010/wordml" w:rsidP="70C0C3C4" w14:paraId="6B15AA4B" wp14:textId="100BE0F4">
      <w:pPr>
        <w:spacing w:line="240" w:lineRule="exact"/>
      </w:pPr>
      <w:r w:rsidRPr="70C0C3C4" w:rsidR="70C0C3C4">
        <w:rPr>
          <w:rFonts w:ascii="Calibri" w:hAnsi="Calibri" w:eastAsia="Calibri" w:cs="Calibri"/>
          <w:noProof w:val="0"/>
          <w:sz w:val="16"/>
          <w:szCs w:val="16"/>
          <w:lang w:val="en-US"/>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70C0C3C4" w:rsidR="70C0C3C4">
        <w:rPr>
          <w:rFonts w:ascii="Calibri" w:hAnsi="Calibri" w:eastAsia="Calibri" w:cs="Calibri"/>
          <w:noProof w:val="0"/>
          <w:sz w:val="22"/>
          <w:szCs w:val="22"/>
          <w:u w:val="single"/>
          <w:lang w:val="en-US"/>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70C0C3C4" w:rsidR="70C0C3C4">
        <w:rPr>
          <w:rFonts w:ascii="Calibri" w:hAnsi="Calibri" w:eastAsia="Calibri" w:cs="Calibri"/>
          <w:noProof w:val="0"/>
          <w:sz w:val="16"/>
          <w:szCs w:val="16"/>
          <w:lang w:val="en-US"/>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70C0C3C4" w:rsidR="70C0C3C4">
        <w:rPr>
          <w:rFonts w:ascii="Calibri" w:hAnsi="Calibri" w:eastAsia="Calibri" w:cs="Calibri"/>
          <w:b w:val="1"/>
          <w:bCs w:val="1"/>
          <w:noProof w:val="0"/>
          <w:sz w:val="22"/>
          <w:szCs w:val="22"/>
          <w:u w:val="single"/>
          <w:lang w:val="en-US"/>
        </w:rPr>
        <w:t>Sick Woman Theory is for those who</w:t>
      </w:r>
      <w:r w:rsidRPr="70C0C3C4" w:rsidR="70C0C3C4">
        <w:rPr>
          <w:rFonts w:ascii="Calibri" w:hAnsi="Calibri" w:eastAsia="Calibri" w:cs="Calibri"/>
          <w:noProof w:val="0"/>
          <w:sz w:val="22"/>
          <w:szCs w:val="22"/>
          <w:u w:val="single"/>
          <w:lang w:val="en-US"/>
        </w:rPr>
        <w:t xml:space="preserve"> are faced with their vulnerability and unbearable fragility, every day, and so have to fight for their experience to be not only honored, but first made visible. For those who, in Audre Lorde’s words, </w:t>
      </w:r>
      <w:r w:rsidRPr="70C0C3C4" w:rsidR="70C0C3C4">
        <w:rPr>
          <w:rFonts w:ascii="Calibri" w:hAnsi="Calibri" w:eastAsia="Calibri" w:cs="Calibri"/>
          <w:b w:val="1"/>
          <w:bCs w:val="1"/>
          <w:noProof w:val="0"/>
          <w:sz w:val="22"/>
          <w:szCs w:val="22"/>
          <w:u w:val="single"/>
          <w:lang w:val="en-US"/>
        </w:rPr>
        <w:t>were never meant to survive</w:t>
      </w:r>
      <w:r w:rsidRPr="70C0C3C4" w:rsidR="70C0C3C4">
        <w:rPr>
          <w:rFonts w:ascii="Calibri" w:hAnsi="Calibri" w:eastAsia="Calibri" w:cs="Calibri"/>
          <w:noProof w:val="0"/>
          <w:sz w:val="22"/>
          <w:szCs w:val="22"/>
          <w:u w:val="single"/>
          <w:lang w:val="en-US"/>
        </w:rPr>
        <w:t xml:space="preserve">: because this world was built against their survival. It’s for my fellow spoonies. You know who you are, even if you’ve not been attached to a diagnosis: </w:t>
      </w:r>
      <w:r w:rsidRPr="70C0C3C4" w:rsidR="70C0C3C4">
        <w:rPr>
          <w:rFonts w:ascii="Calibri" w:hAnsi="Calibri" w:eastAsia="Calibri" w:cs="Calibri"/>
          <w:b w:val="1"/>
          <w:bCs w:val="1"/>
          <w:noProof w:val="0"/>
          <w:sz w:val="22"/>
          <w:szCs w:val="22"/>
          <w:u w:val="single"/>
          <w:lang w:val="en-US"/>
        </w:rPr>
        <w:t>one of the aims of S</w:t>
      </w:r>
      <w:r w:rsidRPr="70C0C3C4" w:rsidR="70C0C3C4">
        <w:rPr>
          <w:rFonts w:ascii="Calibri" w:hAnsi="Calibri" w:eastAsia="Calibri" w:cs="Calibri"/>
          <w:b w:val="1"/>
          <w:bCs w:val="1"/>
          <w:noProof w:val="0"/>
          <w:sz w:val="16"/>
          <w:szCs w:val="16"/>
          <w:lang w:val="en-US"/>
        </w:rPr>
        <w:t xml:space="preserve">ick </w:t>
      </w:r>
      <w:r w:rsidRPr="70C0C3C4" w:rsidR="70C0C3C4">
        <w:rPr>
          <w:rFonts w:ascii="Calibri" w:hAnsi="Calibri" w:eastAsia="Calibri" w:cs="Calibri"/>
          <w:b w:val="1"/>
          <w:bCs w:val="1"/>
          <w:noProof w:val="0"/>
          <w:sz w:val="22"/>
          <w:szCs w:val="22"/>
          <w:u w:val="single"/>
          <w:lang w:val="en-US"/>
        </w:rPr>
        <w:t>W</w:t>
      </w:r>
      <w:r w:rsidRPr="70C0C3C4" w:rsidR="70C0C3C4">
        <w:rPr>
          <w:rFonts w:ascii="Calibri" w:hAnsi="Calibri" w:eastAsia="Calibri" w:cs="Calibri"/>
          <w:b w:val="1"/>
          <w:bCs w:val="1"/>
          <w:noProof w:val="0"/>
          <w:sz w:val="16"/>
          <w:szCs w:val="16"/>
          <w:lang w:val="en-US"/>
        </w:rPr>
        <w:t xml:space="preserve">oman </w:t>
      </w:r>
      <w:r w:rsidRPr="70C0C3C4" w:rsidR="70C0C3C4">
        <w:rPr>
          <w:rFonts w:ascii="Calibri" w:hAnsi="Calibri" w:eastAsia="Calibri" w:cs="Calibri"/>
          <w:b w:val="1"/>
          <w:bCs w:val="1"/>
          <w:noProof w:val="0"/>
          <w:sz w:val="22"/>
          <w:szCs w:val="22"/>
          <w:u w:val="single"/>
          <w:lang w:val="en-US"/>
        </w:rPr>
        <w:t>T</w:t>
      </w:r>
      <w:r w:rsidRPr="70C0C3C4" w:rsidR="70C0C3C4">
        <w:rPr>
          <w:rFonts w:ascii="Calibri" w:hAnsi="Calibri" w:eastAsia="Calibri" w:cs="Calibri"/>
          <w:b w:val="1"/>
          <w:bCs w:val="1"/>
          <w:noProof w:val="0"/>
          <w:sz w:val="16"/>
          <w:szCs w:val="16"/>
          <w:lang w:val="en-US"/>
        </w:rPr>
        <w:t xml:space="preserve">heory </w:t>
      </w:r>
      <w:r w:rsidRPr="70C0C3C4" w:rsidR="70C0C3C4">
        <w:rPr>
          <w:rFonts w:ascii="Calibri" w:hAnsi="Calibri" w:eastAsia="Calibri" w:cs="Calibri"/>
          <w:b w:val="1"/>
          <w:bCs w:val="1"/>
          <w:noProof w:val="0"/>
          <w:sz w:val="22"/>
          <w:szCs w:val="22"/>
          <w:u w:val="single"/>
          <w:lang w:val="en-US"/>
        </w:rPr>
        <w:t>is to resist the notion that one needs to be legitimated by an institution, so that they can try to fix you. You don’t need to be fixed, my queens – it’s the world that needs the fixing.</w:t>
      </w:r>
      <w:r w:rsidRPr="70C0C3C4" w:rsidR="70C0C3C4">
        <w:rPr>
          <w:rFonts w:ascii="Calibri" w:hAnsi="Calibri" w:eastAsia="Calibri" w:cs="Calibri"/>
          <w:b w:val="1"/>
          <w:bCs w:val="1"/>
          <w:noProof w:val="0"/>
          <w:sz w:val="16"/>
          <w:szCs w:val="16"/>
          <w:u w:val="single"/>
          <w:lang w:val="en-US"/>
        </w:rPr>
        <w:t xml:space="preserve"> </w:t>
      </w:r>
      <w:r w:rsidRPr="70C0C3C4" w:rsidR="70C0C3C4">
        <w:rPr>
          <w:rFonts w:ascii="Calibri" w:hAnsi="Calibri" w:eastAsia="Calibri" w:cs="Calibri"/>
          <w:noProof w:val="0"/>
          <w:sz w:val="16"/>
          <w:szCs w:val="16"/>
          <w:lang w:val="en-US"/>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70C0C3C4" w:rsidR="70C0C3C4">
        <w:rPr>
          <w:rFonts w:ascii="Calibri" w:hAnsi="Calibri" w:eastAsia="Calibri" w:cs="Calibri"/>
          <w:noProof w:val="0"/>
          <w:sz w:val="22"/>
          <w:szCs w:val="22"/>
          <w:u w:val="single"/>
          <w:lang w:val="en-US"/>
        </w:rPr>
        <w:t>S</w:t>
      </w:r>
      <w:r w:rsidRPr="70C0C3C4" w:rsidR="70C0C3C4">
        <w:rPr>
          <w:rFonts w:ascii="Calibri" w:hAnsi="Calibri" w:eastAsia="Calibri" w:cs="Calibri"/>
          <w:noProof w:val="0"/>
          <w:sz w:val="16"/>
          <w:szCs w:val="16"/>
          <w:lang w:val="en-US"/>
        </w:rPr>
        <w:t xml:space="preserve">ick </w:t>
      </w:r>
      <w:r w:rsidRPr="70C0C3C4" w:rsidR="70C0C3C4">
        <w:rPr>
          <w:rFonts w:ascii="Calibri" w:hAnsi="Calibri" w:eastAsia="Calibri" w:cs="Calibri"/>
          <w:noProof w:val="0"/>
          <w:sz w:val="22"/>
          <w:szCs w:val="22"/>
          <w:u w:val="single"/>
          <w:lang w:val="en-US"/>
        </w:rPr>
        <w:t>W</w:t>
      </w:r>
      <w:r w:rsidRPr="70C0C3C4" w:rsidR="70C0C3C4">
        <w:rPr>
          <w:rFonts w:ascii="Calibri" w:hAnsi="Calibri" w:eastAsia="Calibri" w:cs="Calibri"/>
          <w:noProof w:val="0"/>
          <w:sz w:val="16"/>
          <w:szCs w:val="16"/>
          <w:lang w:val="en-US"/>
        </w:rPr>
        <w:t xml:space="preserve">oman </w:t>
      </w:r>
      <w:r w:rsidRPr="70C0C3C4" w:rsidR="70C0C3C4">
        <w:rPr>
          <w:rFonts w:ascii="Calibri" w:hAnsi="Calibri" w:eastAsia="Calibri" w:cs="Calibri"/>
          <w:noProof w:val="0"/>
          <w:sz w:val="22"/>
          <w:szCs w:val="22"/>
          <w:u w:val="single"/>
          <w:lang w:val="en-US"/>
        </w:rPr>
        <w:t>T</w:t>
      </w:r>
      <w:r w:rsidRPr="70C0C3C4" w:rsidR="70C0C3C4">
        <w:rPr>
          <w:rFonts w:ascii="Calibri" w:hAnsi="Calibri" w:eastAsia="Calibri" w:cs="Calibri"/>
          <w:noProof w:val="0"/>
          <w:sz w:val="16"/>
          <w:szCs w:val="16"/>
          <w:lang w:val="en-US"/>
        </w:rPr>
        <w:t xml:space="preserve">heory </w:t>
      </w:r>
      <w:r w:rsidRPr="70C0C3C4" w:rsidR="70C0C3C4">
        <w:rPr>
          <w:rFonts w:ascii="Calibri" w:hAnsi="Calibri" w:eastAsia="Calibri" w:cs="Calibri"/>
          <w:noProof w:val="0"/>
          <w:sz w:val="22"/>
          <w:szCs w:val="22"/>
          <w:u w:val="single"/>
          <w:lang w:val="en-US"/>
        </w:rPr>
        <w:t xml:space="preserve">redefines existence in a body as something that is primarily and always vulnerable, following from Judith Butler’s work on precarity and resistance. Because the premise insists that a body is defined by its vulnerability, not temporarily affected by it, the implication is that it is continuously reliant on infrastructures of support in order to endure, and so we need to re-shape the world around this fact. Sick Woman Theory maintains that the body and mind are sensitive and reactive to regimes of oppression – particularly our current regime of neoliberal, white-supremacist, imperial-capitalist, cis-hetero-patriarchy. It is that all of </w:t>
      </w:r>
      <w:r w:rsidRPr="70C0C3C4" w:rsidR="70C0C3C4">
        <w:rPr>
          <w:rFonts w:ascii="Calibri" w:hAnsi="Calibri" w:eastAsia="Calibri" w:cs="Calibri"/>
          <w:b w:val="1"/>
          <w:bCs w:val="1"/>
          <w:noProof w:val="0"/>
          <w:sz w:val="22"/>
          <w:szCs w:val="22"/>
          <w:u w:val="single"/>
          <w:lang w:val="en-US"/>
        </w:rPr>
        <w:t>our bodies and minds carry</w:t>
      </w:r>
      <w:r w:rsidRPr="70C0C3C4" w:rsidR="70C0C3C4">
        <w:rPr>
          <w:rFonts w:ascii="Calibri" w:hAnsi="Calibri" w:eastAsia="Calibri" w:cs="Calibri"/>
          <w:noProof w:val="0"/>
          <w:sz w:val="22"/>
          <w:szCs w:val="22"/>
          <w:u w:val="single"/>
          <w:lang w:val="en-US"/>
        </w:rPr>
        <w:t xml:space="preserve"> the </w:t>
      </w:r>
      <w:r w:rsidRPr="70C0C3C4" w:rsidR="70C0C3C4">
        <w:rPr>
          <w:rFonts w:ascii="Calibri" w:hAnsi="Calibri" w:eastAsia="Calibri" w:cs="Calibri"/>
          <w:b w:val="1"/>
          <w:bCs w:val="1"/>
          <w:noProof w:val="0"/>
          <w:sz w:val="22"/>
          <w:szCs w:val="22"/>
          <w:u w:val="single"/>
          <w:lang w:val="en-US"/>
        </w:rPr>
        <w:t>historical trauma of this, that it is the world itself that is making and keeping us sick</w:t>
      </w:r>
      <w:r w:rsidRPr="70C0C3C4" w:rsidR="70C0C3C4">
        <w:rPr>
          <w:rFonts w:ascii="Calibri" w:hAnsi="Calibri" w:eastAsia="Calibri" w:cs="Calibri"/>
          <w:noProof w:val="0"/>
          <w:sz w:val="22"/>
          <w:szCs w:val="22"/>
          <w:u w:val="single"/>
          <w:lang w:val="en-US"/>
        </w:rPr>
        <w:t>.</w:t>
      </w:r>
      <w:r w:rsidRPr="70C0C3C4" w:rsidR="70C0C3C4">
        <w:rPr>
          <w:rFonts w:ascii="Calibri" w:hAnsi="Calibri" w:eastAsia="Calibri" w:cs="Calibri"/>
          <w:noProof w:val="0"/>
          <w:sz w:val="16"/>
          <w:szCs w:val="16"/>
          <w:lang w:val="en-US"/>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xmlns:wp14="http://schemas.microsoft.com/office/word/2010/wordml" w:rsidP="70C0C3C4" w14:paraId="57CFC715" wp14:textId="3627AEB6">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7BDD1AEE" wp14:textId="7AD311E9">
      <w:pPr>
        <w:spacing w:line="240" w:lineRule="exact"/>
      </w:pPr>
      <w:r w:rsidRPr="70C0C3C4" w:rsidR="70C0C3C4">
        <w:rPr>
          <w:rFonts w:ascii="Calibri" w:hAnsi="Calibri" w:eastAsia="Calibri" w:cs="Calibri"/>
          <w:b w:val="1"/>
          <w:bCs w:val="1"/>
          <w:noProof w:val="0"/>
          <w:sz w:val="22"/>
          <w:szCs w:val="22"/>
          <w:u w:val="single"/>
          <w:lang w:val="en-US"/>
        </w:rPr>
        <w:t>They add:</w:t>
      </w:r>
      <w:r w:rsidRPr="70C0C3C4" w:rsidR="70C0C3C4">
        <w:rPr>
          <w:rFonts w:ascii="Calibri" w:hAnsi="Calibri" w:eastAsia="Calibri" w:cs="Calibri"/>
          <w:b w:val="1"/>
          <w:bCs w:val="1"/>
          <w:noProof w:val="0"/>
          <w:sz w:val="22"/>
          <w:szCs w:val="22"/>
          <w:lang w:val="en-US"/>
        </w:rPr>
        <w:t xml:space="preserve"> </w:t>
      </w:r>
    </w:p>
    <w:p xmlns:wp14="http://schemas.microsoft.com/office/word/2010/wordml" w:rsidP="70C0C3C4" w14:paraId="239AF3B4" wp14:textId="4F290817">
      <w:pPr>
        <w:spacing w:line="240" w:lineRule="exact"/>
      </w:pPr>
      <w:r w:rsidRPr="70C0C3C4" w:rsidR="70C0C3C4">
        <w:rPr>
          <w:rFonts w:ascii="Calibri" w:hAnsi="Calibri" w:eastAsia="Calibri" w:cs="Calibri"/>
          <w:noProof w:val="0"/>
          <w:sz w:val="16"/>
          <w:szCs w:val="16"/>
          <w:lang w:val="en-US"/>
        </w:rPr>
        <w:t xml:space="preserve">6.  I used to think that the most anti-capitalist gestures left had to do with love, particularly love poetry: to write a love poem and give it to the one you desired, seemed to me a radical resistance. But now I see I was wrong. </w:t>
      </w:r>
      <w:r w:rsidRPr="70C0C3C4" w:rsidR="70C0C3C4">
        <w:rPr>
          <w:rFonts w:ascii="Calibri" w:hAnsi="Calibri" w:eastAsia="Calibri" w:cs="Calibri"/>
          <w:b w:val="1"/>
          <w:bCs w:val="1"/>
          <w:noProof w:val="0"/>
          <w:sz w:val="22"/>
          <w:szCs w:val="22"/>
          <w:u w:val="single"/>
          <w:lang w:val="en-US"/>
        </w:rPr>
        <w:t>The most anti-cap</w:t>
      </w:r>
      <w:r w:rsidRPr="70C0C3C4" w:rsidR="70C0C3C4">
        <w:rPr>
          <w:rFonts w:ascii="Calibri" w:hAnsi="Calibri" w:eastAsia="Calibri" w:cs="Calibri"/>
          <w:b w:val="1"/>
          <w:bCs w:val="1"/>
          <w:noProof w:val="0"/>
          <w:sz w:val="16"/>
          <w:szCs w:val="16"/>
          <w:lang w:val="en-US"/>
        </w:rPr>
        <w:t xml:space="preserve">italist </w:t>
      </w:r>
      <w:r w:rsidRPr="70C0C3C4" w:rsidR="70C0C3C4">
        <w:rPr>
          <w:rFonts w:ascii="Calibri" w:hAnsi="Calibri" w:eastAsia="Calibri" w:cs="Calibri"/>
          <w:b w:val="1"/>
          <w:bCs w:val="1"/>
          <w:noProof w:val="0"/>
          <w:sz w:val="22"/>
          <w:szCs w:val="22"/>
          <w:u w:val="single"/>
          <w:lang w:val="en-US"/>
        </w:rPr>
        <w:t>protest is to care for another and to care for yourself. To take on the historically feminized and therefore invisible practice of nursing, nurturing, caring. To take seriously each other’s vulnerability</w:t>
      </w:r>
      <w:r w:rsidRPr="70C0C3C4" w:rsidR="70C0C3C4">
        <w:rPr>
          <w:rFonts w:ascii="Calibri" w:hAnsi="Calibri" w:eastAsia="Calibri" w:cs="Calibri"/>
          <w:noProof w:val="0"/>
          <w:sz w:val="22"/>
          <w:szCs w:val="22"/>
          <w:u w:val="single"/>
          <w:lang w:val="en-US"/>
        </w:rPr>
        <w:t xml:space="preserve"> and fragility and precarity, </w:t>
      </w:r>
      <w:r w:rsidRPr="70C0C3C4" w:rsidR="70C0C3C4">
        <w:rPr>
          <w:rFonts w:ascii="Calibri" w:hAnsi="Calibri" w:eastAsia="Calibri" w:cs="Calibri"/>
          <w:b w:val="1"/>
          <w:bCs w:val="1"/>
          <w:noProof w:val="0"/>
          <w:sz w:val="22"/>
          <w:szCs w:val="22"/>
          <w:u w:val="single"/>
          <w:lang w:val="en-US"/>
        </w:rPr>
        <w:t>an</w:t>
      </w:r>
      <w:r w:rsidRPr="70C0C3C4" w:rsidR="70C0C3C4">
        <w:rPr>
          <w:rFonts w:ascii="Calibri" w:hAnsi="Calibri" w:eastAsia="Calibri" w:cs="Calibri"/>
          <w:noProof w:val="0"/>
          <w:sz w:val="22"/>
          <w:szCs w:val="22"/>
          <w:u w:val="single"/>
          <w:lang w:val="en-US"/>
        </w:rPr>
        <w:t xml:space="preserve">d to support it, </w:t>
      </w:r>
      <w:r w:rsidRPr="70C0C3C4" w:rsidR="70C0C3C4">
        <w:rPr>
          <w:rFonts w:ascii="Calibri" w:hAnsi="Calibri" w:eastAsia="Calibri" w:cs="Calibri"/>
          <w:b w:val="1"/>
          <w:bCs w:val="1"/>
          <w:noProof w:val="0"/>
          <w:sz w:val="22"/>
          <w:szCs w:val="22"/>
          <w:u w:val="single"/>
          <w:lang w:val="en-US"/>
        </w:rPr>
        <w:t>honor</w:t>
      </w:r>
      <w:r w:rsidRPr="70C0C3C4" w:rsidR="70C0C3C4">
        <w:rPr>
          <w:rFonts w:ascii="Calibri" w:hAnsi="Calibri" w:eastAsia="Calibri" w:cs="Calibri"/>
          <w:noProof w:val="0"/>
          <w:sz w:val="22"/>
          <w:szCs w:val="22"/>
          <w:u w:val="single"/>
          <w:lang w:val="en-US"/>
        </w:rPr>
        <w:t xml:space="preserve"> it, empower it. To protect each other, to enact and practice community. A </w:t>
      </w:r>
      <w:r w:rsidRPr="70C0C3C4" w:rsidR="70C0C3C4">
        <w:rPr>
          <w:rFonts w:ascii="Calibri" w:hAnsi="Calibri" w:eastAsia="Calibri" w:cs="Calibri"/>
          <w:b w:val="1"/>
          <w:bCs w:val="1"/>
          <w:noProof w:val="0"/>
          <w:sz w:val="22"/>
          <w:szCs w:val="22"/>
          <w:u w:val="single"/>
          <w:lang w:val="en-US"/>
        </w:rPr>
        <w:t>radical kinship,</w:t>
      </w:r>
      <w:r w:rsidRPr="70C0C3C4" w:rsidR="70C0C3C4">
        <w:rPr>
          <w:rFonts w:ascii="Calibri" w:hAnsi="Calibri" w:eastAsia="Calibri" w:cs="Calibri"/>
          <w:noProof w:val="0"/>
          <w:sz w:val="22"/>
          <w:szCs w:val="22"/>
          <w:u w:val="single"/>
          <w:lang w:val="en-US"/>
        </w:rPr>
        <w:t xml:space="preserve"> an interdependent sociality</w:t>
      </w:r>
      <w:r w:rsidRPr="70C0C3C4" w:rsidR="70C0C3C4">
        <w:rPr>
          <w:rFonts w:ascii="Calibri" w:hAnsi="Calibri" w:eastAsia="Calibri" w:cs="Calibri"/>
          <w:b w:val="1"/>
          <w:bCs w:val="1"/>
          <w:noProof w:val="0"/>
          <w:sz w:val="22"/>
          <w:szCs w:val="22"/>
          <w:u w:val="single"/>
          <w:lang w:val="en-US"/>
        </w:rPr>
        <w:t>, a politics of care. Because, once we are all ill</w:t>
      </w:r>
      <w:r w:rsidRPr="70C0C3C4" w:rsidR="70C0C3C4">
        <w:rPr>
          <w:rFonts w:ascii="Calibri" w:hAnsi="Calibri" w:eastAsia="Calibri" w:cs="Calibri"/>
          <w:noProof w:val="0"/>
          <w:sz w:val="22"/>
          <w:szCs w:val="22"/>
          <w:u w:val="single"/>
          <w:lang w:val="en-US"/>
        </w:rPr>
        <w:t xml:space="preserve"> and confined to the bed, </w:t>
      </w:r>
      <w:r w:rsidRPr="70C0C3C4" w:rsidR="70C0C3C4">
        <w:rPr>
          <w:rFonts w:ascii="Calibri" w:hAnsi="Calibri" w:eastAsia="Calibri" w:cs="Calibri"/>
          <w:b w:val="1"/>
          <w:bCs w:val="1"/>
          <w:noProof w:val="0"/>
          <w:sz w:val="22"/>
          <w:szCs w:val="22"/>
          <w:u w:val="single"/>
          <w:lang w:val="en-US"/>
        </w:rPr>
        <w:t>sharing our stories of therapies and comforts</w:t>
      </w:r>
      <w:r w:rsidRPr="70C0C3C4" w:rsidR="70C0C3C4">
        <w:rPr>
          <w:rFonts w:ascii="Calibri" w:hAnsi="Calibri" w:eastAsia="Calibri" w:cs="Calibri"/>
          <w:noProof w:val="0"/>
          <w:sz w:val="22"/>
          <w:szCs w:val="22"/>
          <w:u w:val="single"/>
          <w:lang w:val="en-US"/>
        </w:rPr>
        <w:t xml:space="preserve">, forming support groups, bearing witness to each other’s tales of trauma, prioritizing the care and love of our sick, pained, expensive, sensitive, fantastic bodies, </w:t>
      </w:r>
      <w:r w:rsidRPr="70C0C3C4" w:rsidR="70C0C3C4">
        <w:rPr>
          <w:rFonts w:ascii="Calibri" w:hAnsi="Calibri" w:eastAsia="Calibri" w:cs="Calibri"/>
          <w:b w:val="1"/>
          <w:bCs w:val="1"/>
          <w:noProof w:val="0"/>
          <w:sz w:val="22"/>
          <w:szCs w:val="22"/>
          <w:u w:val="single"/>
          <w:lang w:val="en-US"/>
        </w:rPr>
        <w:t xml:space="preserve">and there is no one left to go to work, perhaps </w:t>
      </w:r>
      <w:r w:rsidRPr="70C0C3C4" w:rsidR="70C0C3C4">
        <w:rPr>
          <w:rFonts w:ascii="Calibri" w:hAnsi="Calibri" w:eastAsia="Calibri" w:cs="Calibri"/>
          <w:noProof w:val="0"/>
          <w:sz w:val="22"/>
          <w:szCs w:val="22"/>
          <w:u w:val="single"/>
          <w:lang w:val="en-US"/>
        </w:rPr>
        <w:t>then, finally, cap</w:t>
      </w:r>
      <w:r w:rsidRPr="70C0C3C4" w:rsidR="70C0C3C4">
        <w:rPr>
          <w:rFonts w:ascii="Calibri" w:hAnsi="Calibri" w:eastAsia="Calibri" w:cs="Calibri"/>
          <w:noProof w:val="0"/>
          <w:sz w:val="16"/>
          <w:szCs w:val="16"/>
          <w:lang w:val="en-US"/>
        </w:rPr>
        <w:t xml:space="preserve">italism </w:t>
      </w:r>
      <w:r w:rsidRPr="70C0C3C4" w:rsidR="70C0C3C4">
        <w:rPr>
          <w:rFonts w:ascii="Calibri" w:hAnsi="Calibri" w:eastAsia="Calibri" w:cs="Calibri"/>
          <w:b w:val="1"/>
          <w:bCs w:val="1"/>
          <w:noProof w:val="0"/>
          <w:sz w:val="22"/>
          <w:szCs w:val="22"/>
          <w:u w:val="single"/>
          <w:lang w:val="en-US"/>
        </w:rPr>
        <w:t>will screech to its much-needed, long-overdue, and motherfucking glorious halt.</w:t>
      </w:r>
      <w:r w:rsidRPr="70C0C3C4" w:rsidR="70C0C3C4">
        <w:rPr>
          <w:rFonts w:ascii="Calibri" w:hAnsi="Calibri" w:eastAsia="Calibri" w:cs="Calibri"/>
          <w:b w:val="1"/>
          <w:bCs w:val="1"/>
          <w:noProof w:val="0"/>
          <w:sz w:val="22"/>
          <w:szCs w:val="22"/>
          <w:lang w:val="en-US"/>
        </w:rPr>
        <w:t xml:space="preserve"> </w:t>
      </w:r>
    </w:p>
    <w:p xmlns:wp14="http://schemas.microsoft.com/office/word/2010/wordml" w:rsidP="70C0C3C4" w14:paraId="0F147434" wp14:textId="774E83BF">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064012B" wp14:textId="4E2E13BA">
      <w:pPr>
        <w:spacing w:line="240" w:lineRule="exact"/>
      </w:pPr>
      <w:r w:rsidRPr="70C0C3C4" w:rsidR="70C0C3C4">
        <w:rPr>
          <w:rFonts w:ascii="Calibri" w:hAnsi="Calibri" w:eastAsia="Calibri" w:cs="Calibri"/>
          <w:noProof w:val="0"/>
          <w:sz w:val="22"/>
          <w:szCs w:val="22"/>
          <w:lang w:val="en-US"/>
        </w:rPr>
        <w:t xml:space="preserve"> </w:t>
      </w:r>
      <w:r w:rsidRPr="70C0C3C4" w:rsidR="70C0C3C4">
        <w:rPr>
          <w:rFonts w:ascii="Calibri" w:hAnsi="Calibri" w:eastAsia="Calibri" w:cs="Calibri"/>
          <w:b w:val="1"/>
          <w:bCs w:val="1"/>
          <w:noProof w:val="0"/>
          <w:sz w:val="26"/>
          <w:szCs w:val="26"/>
          <w:lang w:val="en-US"/>
        </w:rPr>
        <w:t xml:space="preserve">1 – no perms in a methods debate – it’s the burden of the aff to prove that your method is actively more desirable, not just that two things can happen at once  </w:t>
      </w:r>
      <w:r w:rsidRPr="70C0C3C4" w:rsidR="70C0C3C4">
        <w:rPr>
          <w:rFonts w:ascii="Calibri" w:hAnsi="Calibri" w:eastAsia="Calibri" w:cs="Calibri"/>
          <w:noProof w:val="0"/>
          <w:sz w:val="26"/>
          <w:szCs w:val="26"/>
          <w:lang w:val="en-US"/>
        </w:rPr>
        <w:t xml:space="preserve"> </w:t>
      </w:r>
    </w:p>
    <w:p xmlns:wp14="http://schemas.microsoft.com/office/word/2010/wordml" w:rsidP="70C0C3C4" w14:paraId="56888CA5" wp14:textId="6AC2A9A5">
      <w:pPr>
        <w:spacing w:line="278" w:lineRule="exact"/>
      </w:pPr>
      <w:r w:rsidRPr="70C0C3C4" w:rsidR="70C0C3C4">
        <w:rPr>
          <w:rFonts w:ascii="Calibri" w:hAnsi="Calibri" w:eastAsia="Calibri" w:cs="Calibri"/>
          <w:b w:val="1"/>
          <w:bCs w:val="1"/>
          <w:noProof w:val="0"/>
          <w:sz w:val="26"/>
          <w:szCs w:val="26"/>
          <w:lang w:val="en-US"/>
        </w:rPr>
        <w:t xml:space="preserve">2 – perms against disability oriented positions are a form of footnoting – you engage in ableist practices but then ask for the ballot without doing anything to solve for the harms  </w:t>
      </w:r>
      <w:r w:rsidRPr="70C0C3C4" w:rsidR="70C0C3C4">
        <w:rPr>
          <w:rFonts w:ascii="Calibri" w:hAnsi="Calibri" w:eastAsia="Calibri" w:cs="Calibri"/>
          <w:noProof w:val="0"/>
          <w:sz w:val="26"/>
          <w:szCs w:val="26"/>
          <w:lang w:val="en-US"/>
        </w:rPr>
        <w:t xml:space="preserve"> </w:t>
      </w:r>
    </w:p>
    <w:p xmlns:wp14="http://schemas.microsoft.com/office/word/2010/wordml" w:rsidP="70C0C3C4" w14:paraId="30136429" wp14:textId="25BD124F">
      <w:pPr>
        <w:spacing w:line="278" w:lineRule="exact"/>
      </w:pPr>
      <w:r w:rsidRPr="70C0C3C4" w:rsidR="70C0C3C4">
        <w:rPr>
          <w:rFonts w:ascii="Calibri" w:hAnsi="Calibri" w:eastAsia="Calibri" w:cs="Calibri"/>
          <w:noProof w:val="0"/>
          <w:sz w:val="26"/>
          <w:szCs w:val="26"/>
          <w:lang w:val="en-US"/>
        </w:rPr>
        <w:t xml:space="preserve"> </w:t>
      </w:r>
    </w:p>
    <w:p xmlns:wp14="http://schemas.microsoft.com/office/word/2010/wordml" w:rsidP="70C0C3C4" w14:paraId="48090D3C" wp14:textId="2698D570">
      <w:pPr>
        <w:spacing w:line="278" w:lineRule="exact"/>
      </w:pPr>
      <w:r w:rsidRPr="70C0C3C4" w:rsidR="70C0C3C4">
        <w:rPr>
          <w:rFonts w:ascii="Calibri" w:hAnsi="Calibri" w:eastAsia="Calibri" w:cs="Calibri"/>
          <w:noProof w:val="0"/>
          <w:sz w:val="26"/>
          <w:szCs w:val="26"/>
          <w:lang w:val="en-US"/>
        </w:rPr>
        <w:t xml:space="preserve"> </w:t>
      </w:r>
    </w:p>
    <w:p xmlns:wp14="http://schemas.microsoft.com/office/word/2010/wordml" w:rsidP="70C0C3C4" w14:paraId="16FBBC3E" wp14:textId="628B2B7E">
      <w:pPr>
        <w:pStyle w:val="Heading2"/>
      </w:pPr>
      <w:r w:rsidRPr="70C0C3C4" w:rsidR="70C0C3C4">
        <w:rPr>
          <w:rFonts w:ascii="Calibri" w:hAnsi="Calibri" w:eastAsia="Calibri" w:cs="Calibri"/>
          <w:b w:val="1"/>
          <w:bCs w:val="1"/>
          <w:strike w:val="0"/>
          <w:dstrike w:val="0"/>
          <w:noProof w:val="0"/>
          <w:sz w:val="44"/>
          <w:szCs w:val="44"/>
          <w:u w:val="single"/>
          <w:lang w:val="en-US"/>
        </w:rPr>
        <w:t>Cap da 0:35</w:t>
      </w:r>
    </w:p>
    <w:p xmlns:wp14="http://schemas.microsoft.com/office/word/2010/wordml" w:rsidP="70C0C3C4" w14:paraId="4CE15ACD" wp14:textId="353DCB9D">
      <w:pPr>
        <w:pStyle w:val="Heading4"/>
      </w:pPr>
      <w:r w:rsidRPr="70C0C3C4" w:rsidR="70C0C3C4">
        <w:rPr>
          <w:rFonts w:ascii="Calibri" w:hAnsi="Calibri" w:eastAsia="Calibri" w:cs="Calibri"/>
          <w:b w:val="0"/>
          <w:bCs w:val="0"/>
          <w:noProof w:val="0"/>
          <w:sz w:val="26"/>
          <w:szCs w:val="26"/>
          <w:lang w:val="en-US"/>
        </w:rPr>
        <w:t xml:space="preserve">[Eidlin] </w:t>
      </w:r>
      <w:r w:rsidRPr="70C0C3C4" w:rsidR="70C0C3C4">
        <w:rPr>
          <w:rFonts w:ascii="Calibri" w:hAnsi="Calibri" w:eastAsia="Calibri" w:cs="Calibri"/>
          <w:b w:val="1"/>
          <w:bCs w:val="1"/>
          <w:noProof w:val="0"/>
          <w:sz w:val="26"/>
          <w:szCs w:val="26"/>
          <w:lang w:val="en-US"/>
        </w:rPr>
        <w:t xml:space="preserve">Strikes put a band-aid on a broken leg – they do nothing to transform the employer-employee relationship. </w:t>
      </w:r>
      <w:r w:rsidRPr="70C0C3C4" w:rsidR="70C0C3C4">
        <w:rPr>
          <w:rFonts w:ascii="Calibri" w:hAnsi="Calibri" w:eastAsia="Calibri" w:cs="Calibri"/>
          <w:b w:val="0"/>
          <w:bCs w:val="0"/>
          <w:noProof w:val="0"/>
          <w:sz w:val="26"/>
          <w:szCs w:val="26"/>
          <w:lang w:val="en-US"/>
        </w:rPr>
        <w:t xml:space="preserve"> </w:t>
      </w:r>
    </w:p>
    <w:p xmlns:wp14="http://schemas.microsoft.com/office/word/2010/wordml" w14:paraId="027F655C" wp14:textId="35D664EE">
      <w:r w:rsidRPr="70C0C3C4" w:rsidR="70C0C3C4">
        <w:rPr>
          <w:rFonts w:ascii="Calibri" w:hAnsi="Calibri" w:eastAsia="Calibri" w:cs="Calibri"/>
          <w:b w:val="1"/>
          <w:bCs w:val="1"/>
          <w:noProof w:val="0"/>
          <w:sz w:val="24"/>
          <w:szCs w:val="24"/>
          <w:u w:val="single"/>
          <w:lang w:val="en-US"/>
        </w:rPr>
        <w:t>Eidlim</w:t>
      </w:r>
      <w:r w:rsidRPr="70C0C3C4" w:rsidR="70C0C3C4">
        <w:rPr>
          <w:rStyle w:val="Style13ptBold"/>
          <w:rFonts w:ascii="Times New Roman" w:hAnsi="Times New Roman" w:eastAsia="Times New Roman" w:cs="Times New Roman"/>
          <w:b w:val="1"/>
          <w:bCs w:val="1"/>
          <w:noProof w:val="0"/>
          <w:sz w:val="24"/>
          <w:szCs w:val="24"/>
          <w:u w:val="single"/>
          <w:lang w:val="en-US"/>
        </w:rPr>
        <w:t xml:space="preserve"> – brackets in text</w:t>
      </w:r>
      <w:r w:rsidRPr="70C0C3C4" w:rsidR="70C0C3C4">
        <w:rPr>
          <w:rFonts w:ascii="Calibri" w:hAnsi="Calibri" w:eastAsia="Calibri" w:cs="Calibri"/>
          <w:noProof w:val="0"/>
          <w:sz w:val="24"/>
          <w:szCs w:val="24"/>
          <w:lang w:val="en-US"/>
        </w:rPr>
        <w:t xml:space="preserve">: </w:t>
      </w:r>
      <w:r w:rsidRPr="70C0C3C4" w:rsidR="70C0C3C4">
        <w:rPr>
          <w:rFonts w:ascii="Calibri" w:hAnsi="Calibri" w:eastAsia="Calibri" w:cs="Calibri"/>
          <w:noProof w:val="0"/>
          <w:sz w:val="16"/>
          <w:szCs w:val="16"/>
          <w:lang w:val="en-US"/>
        </w:rPr>
        <w:t xml:space="preserve">Eidlin, Barry. [Assistant professor of sociology at McGill University and the author of Labor and the Class Idea in the United States and Canada]. “Why Unions Are Good – But Not Good Enough,” </w:t>
      </w:r>
      <w:r w:rsidRPr="70C0C3C4" w:rsidR="70C0C3C4">
        <w:rPr>
          <w:rFonts w:ascii="Times New Roman" w:hAnsi="Times New Roman" w:eastAsia="Times New Roman" w:cs="Times New Roman"/>
          <w:i w:val="1"/>
          <w:iCs w:val="1"/>
          <w:noProof w:val="0"/>
          <w:sz w:val="24"/>
          <w:szCs w:val="24"/>
          <w:lang w:val="en-US"/>
        </w:rPr>
        <w:t xml:space="preserve">Jacobin, </w:t>
      </w:r>
      <w:r w:rsidRPr="70C0C3C4" w:rsidR="70C0C3C4">
        <w:rPr>
          <w:rFonts w:ascii="Times New Roman" w:hAnsi="Times New Roman" w:eastAsia="Times New Roman" w:cs="Times New Roman"/>
          <w:noProof w:val="0"/>
          <w:sz w:val="24"/>
          <w:szCs w:val="24"/>
          <w:lang w:val="en-US"/>
        </w:rPr>
        <w:t xml:space="preserve">January 6, 2020. EM </w:t>
      </w:r>
      <w:hyperlink r:id="R503836d6af7d4e7d">
        <w:r w:rsidRPr="70C0C3C4" w:rsidR="70C0C3C4">
          <w:rPr>
            <w:rStyle w:val="Hyperlink"/>
            <w:rFonts w:ascii="Calibri" w:hAnsi="Calibri" w:eastAsia="Calibri" w:cs="Calibri"/>
            <w:noProof w:val="0"/>
            <w:sz w:val="16"/>
            <w:szCs w:val="16"/>
            <w:lang w:val="en-US"/>
          </w:rPr>
          <w:t>https://www.jacobinmag.com/2020/01/marxism-trade-unions-socialism-revolutionary-organizing</w:t>
        </w:r>
      </w:hyperlink>
      <w:r w:rsidRPr="70C0C3C4" w:rsidR="70C0C3C4">
        <w:rPr>
          <w:rFonts w:ascii="Calibri" w:hAnsi="Calibri" w:eastAsia="Calibri" w:cs="Calibri"/>
          <w:noProof w:val="0"/>
          <w:sz w:val="16"/>
          <w:szCs w:val="16"/>
          <w:lang w:val="en-US"/>
        </w:rPr>
        <w:t xml:space="preserve">  </w:t>
      </w:r>
    </w:p>
    <w:p xmlns:wp14="http://schemas.microsoft.com/office/word/2010/wordml" w14:paraId="62CD3F2D" wp14:textId="27FCC8E7">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3C94C645" wp14:textId="74E9D070">
      <w:r w:rsidRPr="70C0C3C4" w:rsidR="70C0C3C4">
        <w:rPr>
          <w:rFonts w:ascii="Calibri" w:hAnsi="Calibri" w:eastAsia="Calibri" w:cs="Calibri"/>
          <w:noProof w:val="0"/>
          <w:sz w:val="24"/>
          <w:szCs w:val="24"/>
          <w:lang w:val="en-US"/>
        </w:rPr>
        <w:t>Labor unions have long occupied a paradoxical position within Marxist theory. They are an essential</w:t>
      </w:r>
      <w:r w:rsidRPr="70C0C3C4" w:rsidR="70C0C3C4">
        <w:rPr>
          <w:rFonts w:ascii="Calibri" w:hAnsi="Calibri" w:eastAsia="Calibri" w:cs="Calibri"/>
          <w:noProof w:val="0"/>
          <w:sz w:val="16"/>
          <w:szCs w:val="16"/>
          <w:lang w:val="en-US"/>
        </w:rPr>
        <w:t xml:space="preserve">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22"/>
          <w:szCs w:val="22"/>
          <w:u w:val="single"/>
          <w:lang w:val="en-US"/>
        </w:rPr>
        <w:t xml:space="preserve"> </w:t>
      </w:r>
      <w:r w:rsidRPr="70C0C3C4" w:rsidR="70C0C3C4">
        <w:rPr>
          <w:rStyle w:val="StyleUnderline"/>
          <w:rFonts w:ascii="Times New Roman" w:hAnsi="Times New Roman" w:eastAsia="Times New Roman" w:cs="Times New Roman"/>
          <w:b w:val="1"/>
          <w:bCs w:val="1"/>
          <w:noProof w:val="0"/>
          <w:sz w:val="24"/>
          <w:szCs w:val="24"/>
          <w:u w:val="single"/>
          <w:lang w:val="en-US"/>
        </w:rPr>
        <w:t>Unions</w:t>
      </w:r>
      <w:r w:rsidRPr="70C0C3C4" w:rsidR="70C0C3C4">
        <w:rPr>
          <w:rFonts w:ascii="Times New Roman" w:hAnsi="Times New Roman" w:eastAsia="Times New Roman" w:cs="Times New Roman"/>
          <w:noProof w:val="0"/>
          <w:sz w:val="24"/>
          <w:szCs w:val="24"/>
          <w:highlight w:val="yellow"/>
          <w:u w:val="single"/>
          <w:lang w:val="en-US"/>
        </w:rPr>
        <w:t xml:space="preserve"> </w:t>
      </w:r>
      <w:r w:rsidRPr="70C0C3C4" w:rsidR="70C0C3C4">
        <w:rPr>
          <w:rStyle w:val="StyleUnderline"/>
          <w:rFonts w:ascii="Times New Roman" w:hAnsi="Times New Roman" w:eastAsia="Times New Roman" w:cs="Times New Roman"/>
          <w:noProof w:val="0"/>
          <w:sz w:val="24"/>
          <w:szCs w:val="24"/>
          <w:u w:val="single"/>
          <w:lang w:val="en-US"/>
        </w:rPr>
        <w:t xml:space="preserve">by their very existence affirm and </w:t>
      </w:r>
      <w:r w:rsidRPr="70C0C3C4" w:rsidR="70C0C3C4">
        <w:rPr>
          <w:rStyle w:val="StyleUnderline"/>
          <w:rFonts w:ascii="Times New Roman" w:hAnsi="Times New Roman" w:eastAsia="Times New Roman" w:cs="Times New Roman"/>
          <w:b w:val="1"/>
          <w:bCs w:val="1"/>
          <w:noProof w:val="0"/>
          <w:sz w:val="24"/>
          <w:szCs w:val="24"/>
          <w:u w:val="single"/>
          <w:lang w:val="en-US"/>
        </w:rPr>
        <w:t xml:space="preserve">reinforce capitalist class society. As organizations which primarily negotiate wages, </w:t>
      </w:r>
      <w:r w:rsidRPr="70C0C3C4" w:rsidR="70C0C3C4">
        <w:rPr>
          <w:rFonts w:ascii="Calibri" w:hAnsi="Calibri" w:eastAsia="Calibri" w:cs="Calibri"/>
          <w:b w:val="1"/>
          <w:bCs w:val="1"/>
          <w:noProof w:val="0"/>
          <w:sz w:val="24"/>
          <w:szCs w:val="24"/>
          <w:lang w:val="en-US"/>
        </w:rPr>
        <w:t>benefits, and</w:t>
      </w:r>
      <w:r w:rsidRPr="70C0C3C4" w:rsidR="70C0C3C4">
        <w:rPr>
          <w:rFonts w:ascii="Calibri" w:hAnsi="Calibri" w:eastAsia="Calibri" w:cs="Calibri"/>
          <w:b w:val="1"/>
          <w:bCs w:val="1"/>
          <w:noProof w:val="0"/>
          <w:sz w:val="22"/>
          <w:szCs w:val="22"/>
          <w:highlight w:val="yellow"/>
          <w:u w:val="single"/>
          <w:lang w:val="en-US"/>
        </w:rPr>
        <w:t xml:space="preserve"> working conditions</w:t>
      </w:r>
      <w:r w:rsidRPr="70C0C3C4" w:rsidR="70C0C3C4">
        <w:rPr>
          <w:rFonts w:ascii="Calibri" w:hAnsi="Calibri" w:eastAsia="Calibri" w:cs="Calibri"/>
          <w:b w:val="1"/>
          <w:bCs w:val="1"/>
          <w:noProof w:val="0"/>
          <w:sz w:val="22"/>
          <w:szCs w:val="22"/>
          <w:u w:val="single"/>
          <w:lang w:val="en-US"/>
        </w:rPr>
        <w:t xml:space="preserve"> </w:t>
      </w:r>
      <w:r w:rsidRPr="70C0C3C4" w:rsidR="70C0C3C4">
        <w:rPr>
          <w:rStyle w:val="StyleUnderline"/>
          <w:rFonts w:ascii="Times New Roman" w:hAnsi="Times New Roman" w:eastAsia="Times New Roman" w:cs="Times New Roman"/>
          <w:b w:val="1"/>
          <w:bCs w:val="1"/>
          <w:noProof w:val="0"/>
          <w:sz w:val="24"/>
          <w:szCs w:val="24"/>
          <w:u w:val="single"/>
          <w:lang w:val="en-US"/>
        </w:rPr>
        <w:t>with employers, unions only exist in relation to capitalists. This makes them almost by definition reformist institutions, designed to mitigate and manage the employment relationship, not transform</w:t>
      </w:r>
      <w:r w:rsidRPr="70C0C3C4" w:rsidR="70C0C3C4">
        <w:rPr>
          <w:rFonts w:ascii="Calibri" w:hAnsi="Calibri" w:eastAsia="Calibri" w:cs="Calibri"/>
          <w:noProof w:val="0"/>
          <w:sz w:val="22"/>
          <w:szCs w:val="22"/>
          <w:highlight w:val="yellow"/>
          <w:u w:val="single"/>
          <w:lang w:val="en-US"/>
        </w:rPr>
        <w:t xml:space="preserve"> it.</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noProof w:val="0"/>
          <w:sz w:val="16"/>
          <w:szCs w:val="16"/>
          <w:lang w:val="en-US"/>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ddb7e1d275384acc">
        <w:r w:rsidRPr="70C0C3C4" w:rsidR="70C0C3C4">
          <w:rPr>
            <w:rStyle w:val="Hyperlink"/>
            <w:rFonts w:ascii="Calibri" w:hAnsi="Calibri" w:eastAsia="Calibri" w:cs="Calibri"/>
            <w:noProof w:val="0"/>
            <w:sz w:val="16"/>
            <w:szCs w:val="16"/>
            <w:lang w:val="en-US"/>
          </w:rPr>
          <w:t>The Oxford Handbook of Karl Marx</w:t>
        </w:r>
      </w:hyperlink>
      <w:r w:rsidRPr="70C0C3C4" w:rsidR="70C0C3C4">
        <w:rPr>
          <w:rFonts w:ascii="Calibri" w:hAnsi="Calibri" w:eastAsia="Calibri" w:cs="Calibri"/>
          <w:noProof w:val="0"/>
          <w:sz w:val="16"/>
          <w:szCs w:val="16"/>
          <w:lang w:val="en-US"/>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17599b1e294e4583">
        <w:r w:rsidRPr="70C0C3C4" w:rsidR="70C0C3C4">
          <w:rPr>
            <w:rStyle w:val="Hyperlink"/>
            <w:rFonts w:ascii="Calibri" w:hAnsi="Calibri" w:eastAsia="Calibri" w:cs="Calibri"/>
            <w:noProof w:val="0"/>
            <w:sz w:val="16"/>
            <w:szCs w:val="16"/>
            <w:lang w:val="en-US"/>
          </w:rPr>
          <w:t>departed</w:t>
        </w:r>
      </w:hyperlink>
      <w:r w:rsidRPr="70C0C3C4" w:rsidR="70C0C3C4">
        <w:rPr>
          <w:rFonts w:ascii="Calibri" w:hAnsi="Calibri" w:eastAsia="Calibri" w:cs="Calibri"/>
          <w:noProof w:val="0"/>
          <w:sz w:val="16"/>
          <w:szCs w:val="16"/>
          <w:lang w:val="en-US"/>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“[compel] the admission that something more is needed than Trades Unions and strikes to break the power of the ruling class.” Here Engels articulates the crux of the problem. First, unions are essential for working-class formation, creating a collective actor both opposed to the bourgeoisie and capable of challenging it for power.  </w:t>
      </w:r>
    </w:p>
    <w:p xmlns:wp14="http://schemas.microsoft.com/office/word/2010/wordml" w14:paraId="76E612CC" wp14:textId="22AE590D">
      <w:r w:rsidRPr="70C0C3C4" w:rsidR="70C0C3C4">
        <w:rPr>
          <w:rFonts w:ascii="Calibri" w:hAnsi="Calibri" w:eastAsia="Calibri" w:cs="Calibri"/>
          <w:noProof w:val="0"/>
          <w:sz w:val="16"/>
          <w:szCs w:val="16"/>
          <w:lang w:val="en-US"/>
        </w:rPr>
        <w:t xml:space="preserve"> </w:t>
      </w:r>
    </w:p>
    <w:p xmlns:wp14="http://schemas.microsoft.com/office/word/2010/wordml" w:rsidP="70C0C3C4" w14:paraId="67CF32D0" wp14:textId="7B326FDF">
      <w:pPr>
        <w:pStyle w:val="Heading4"/>
      </w:pPr>
      <w:r w:rsidRPr="70C0C3C4" w:rsidR="70C0C3C4">
        <w:rPr>
          <w:rFonts w:ascii="Calibri" w:hAnsi="Calibri" w:eastAsia="Calibri" w:cs="Calibri"/>
          <w:b w:val="0"/>
          <w:bCs w:val="0"/>
          <w:noProof w:val="0"/>
          <w:sz w:val="26"/>
          <w:szCs w:val="26"/>
          <w:lang w:val="en-US"/>
        </w:rPr>
        <w:t xml:space="preserve">[Andrew] </w:t>
      </w:r>
      <w:r w:rsidRPr="70C0C3C4" w:rsidR="70C0C3C4">
        <w:rPr>
          <w:rFonts w:ascii="Calibri" w:hAnsi="Calibri" w:eastAsia="Calibri" w:cs="Calibri"/>
          <w:b w:val="1"/>
          <w:bCs w:val="1"/>
          <w:noProof w:val="0"/>
          <w:sz w:val="26"/>
          <w:szCs w:val="26"/>
          <w:lang w:val="en-US"/>
        </w:rPr>
        <w:t xml:space="preserve">Worker’s investment and management of the industry further entrenches capitalism. </w:t>
      </w:r>
      <w:r w:rsidRPr="70C0C3C4" w:rsidR="70C0C3C4">
        <w:rPr>
          <w:rFonts w:ascii="Calibri" w:hAnsi="Calibri" w:eastAsia="Calibri" w:cs="Calibri"/>
          <w:b w:val="0"/>
          <w:bCs w:val="0"/>
          <w:noProof w:val="0"/>
          <w:sz w:val="26"/>
          <w:szCs w:val="26"/>
          <w:lang w:val="en-US"/>
        </w:rPr>
        <w:t xml:space="preserve"> </w:t>
      </w:r>
    </w:p>
    <w:p xmlns:wp14="http://schemas.microsoft.com/office/word/2010/wordml" w14:paraId="074EECE2" wp14:textId="4AF5D6A9">
      <w:r w:rsidRPr="70C0C3C4" w:rsidR="70C0C3C4">
        <w:rPr>
          <w:rFonts w:ascii="Calibri" w:hAnsi="Calibri" w:eastAsia="Calibri" w:cs="Calibri"/>
          <w:b w:val="1"/>
          <w:bCs w:val="1"/>
          <w:noProof w:val="0"/>
          <w:sz w:val="22"/>
          <w:szCs w:val="22"/>
          <w:u w:val="single"/>
          <w:lang w:val="en-US"/>
        </w:rPr>
        <w:t>Andrew</w:t>
      </w:r>
      <w:r w:rsidRPr="70C0C3C4" w:rsidR="70C0C3C4">
        <w:rPr>
          <w:rFonts w:ascii="Calibri" w:hAnsi="Calibri" w:eastAsia="Calibri" w:cs="Calibri"/>
          <w:noProof w:val="0"/>
          <w:sz w:val="16"/>
          <w:szCs w:val="16"/>
          <w:lang w:val="en-US"/>
        </w:rPr>
        <w:t xml:space="preserve">: </w:t>
      </w:r>
      <w:r w:rsidRPr="70C0C3C4" w:rsidR="70C0C3C4">
        <w:rPr>
          <w:rFonts w:ascii="Times New Roman" w:hAnsi="Times New Roman" w:eastAsia="Times New Roman" w:cs="Times New Roman"/>
          <w:noProof w:val="0"/>
          <w:sz w:val="24"/>
          <w:szCs w:val="24"/>
          <w:lang w:val="en-US"/>
        </w:rPr>
        <w:t xml:space="preserve">Andrew, Edward. [Canadian writer for the journal of political science] “Work and Freedom in Marcuse and Marx”, </w:t>
      </w:r>
      <w:r w:rsidRPr="70C0C3C4" w:rsidR="70C0C3C4">
        <w:rPr>
          <w:rFonts w:ascii="Times New Roman" w:hAnsi="Times New Roman" w:eastAsia="Times New Roman" w:cs="Times New Roman"/>
          <w:i w:val="1"/>
          <w:iCs w:val="1"/>
          <w:noProof w:val="0"/>
          <w:sz w:val="24"/>
          <w:szCs w:val="24"/>
          <w:lang w:val="en-US"/>
        </w:rPr>
        <w:t>Canadian Political Science Association and the Société québécoise de science politique,</w:t>
      </w:r>
      <w:r w:rsidRPr="70C0C3C4" w:rsidR="70C0C3C4">
        <w:rPr>
          <w:rFonts w:ascii="Times New Roman" w:hAnsi="Times New Roman" w:eastAsia="Times New Roman" w:cs="Times New Roman"/>
          <w:noProof w:val="0"/>
          <w:sz w:val="24"/>
          <w:szCs w:val="24"/>
          <w:lang w:val="en-US"/>
        </w:rPr>
        <w:t xml:space="preserve"> June, 1970. EM </w:t>
      </w:r>
      <w:hyperlink r:id="Rd55306ac069f4cf1">
        <w:r w:rsidRPr="70C0C3C4" w:rsidR="70C0C3C4">
          <w:rPr>
            <w:rStyle w:val="Hyperlink"/>
            <w:rFonts w:ascii="Times New Roman" w:hAnsi="Times New Roman" w:eastAsia="Times New Roman" w:cs="Times New Roman"/>
            <w:noProof w:val="0"/>
            <w:sz w:val="24"/>
            <w:szCs w:val="24"/>
            <w:lang w:val="en-US"/>
          </w:rPr>
          <w:t>https://www.jstor.org/stable/pdf/3231633.pdf?refreqid=excelsior%3A59b6935b3a9423fc2d414dbd343c575b</w:t>
        </w:r>
      </w:hyperlink>
      <w:r w:rsidRPr="70C0C3C4" w:rsidR="70C0C3C4">
        <w:rPr>
          <w:rFonts w:ascii="Calibri" w:hAnsi="Calibri" w:eastAsia="Calibri" w:cs="Calibri"/>
          <w:noProof w:val="0"/>
          <w:sz w:val="16"/>
          <w:szCs w:val="16"/>
          <w:lang w:val="en-US"/>
        </w:rPr>
        <w:t xml:space="preserve"> </w:t>
      </w:r>
    </w:p>
    <w:p xmlns:wp14="http://schemas.microsoft.com/office/word/2010/wordml" w14:paraId="42974622" wp14:textId="1D6D8738">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064D48C3" wp14:textId="68B41CFD">
      <w:r w:rsidRPr="70C0C3C4" w:rsidR="70C0C3C4">
        <w:rPr>
          <w:rFonts w:ascii="Calibri" w:hAnsi="Calibri" w:eastAsia="Calibri" w:cs="Calibri"/>
          <w:noProof w:val="0"/>
          <w:sz w:val="16"/>
          <w:szCs w:val="16"/>
          <w:lang w:val="en-US"/>
        </w:rPr>
        <w:t xml:space="preserve">Marcuse is not concerned with "basic" transformations in society; he is not interested in the technical innovations that would make mechanized labour less mechanical: nor does he deal with reorganization of unions nor with workers' participation in industry. Rather, after his violent denunciation of capitalism, in the rather limp conclusion to One-Dimensional Man, he advocates an extension of the welfare state, the elimination of the spurious needs created by ad- vertising, an extension of birth control programs, an increase in privacy so as not to compel the sensitive to be inflicted with the "sounds, sights and smells" of the mass, the prevention of the pollution of air and water, the creation of parks and gardens, and the better treatment of animal life.25 Many of these programs may be worthy objectives, but it is less clear that they would consti- tute basic changes in our economical system, changes which are fundamental to a socialist revolution. The reason that Marcuse does not advocate radical alteration in the economic base of society is because he perceives that capitalist modes of production are well on their way to becoming automated. Automation is "the very base of all forms of human freedom."26 While men have to work, they cannot be free. Hence there is no point in the creation of machinery designed to actualize the human potential in work as human fulfilment can only be found outside the work process. Nor is there any value in substantial alterations in the relations of production, alterations aimed at transferring the power of making technical and policy decisions (including control of training schools and institutes of education) from management to the unions. Radical alterations in the means and relations of production would only be palliatives; complete freedom, the aim of socialism, is only possible through the complete substitution of human labour by machines. </w:t>
      </w:r>
      <w:r w:rsidRPr="70C0C3C4" w:rsidR="70C0C3C4">
        <w:rPr>
          <w:rFonts w:ascii="Calibri" w:hAnsi="Calibri" w:eastAsia="Calibri" w:cs="Calibri"/>
          <w:noProof w:val="0"/>
          <w:sz w:val="22"/>
          <w:szCs w:val="22"/>
          <w:u w:val="single"/>
          <w:lang w:val="en-US"/>
        </w:rPr>
        <w:t>Moreover</w:t>
      </w:r>
      <w:r w:rsidRPr="70C0C3C4" w:rsidR="70C0C3C4">
        <w:rPr>
          <w:rFonts w:ascii="Times New Roman" w:hAnsi="Times New Roman" w:eastAsia="Times New Roman" w:cs="Times New Roman"/>
          <w:noProof w:val="0"/>
          <w:sz w:val="24"/>
          <w:szCs w:val="24"/>
          <w:u w:val="single"/>
          <w:lang w:val="en-US"/>
        </w:rPr>
        <w:t xml:space="preserve"> </w:t>
      </w:r>
      <w:r w:rsidRPr="70C0C3C4" w:rsidR="70C0C3C4">
        <w:rPr>
          <w:rFonts w:ascii="Times New Roman" w:hAnsi="Times New Roman" w:eastAsia="Times New Roman" w:cs="Times New Roman"/>
          <w:b w:val="1"/>
          <w:bCs w:val="1"/>
          <w:noProof w:val="0"/>
          <w:sz w:val="24"/>
          <w:szCs w:val="24"/>
          <w:u w:val="single"/>
          <w:lang w:val="en-US"/>
        </w:rPr>
        <w:t>Marcuse sees the workers in modern societies to be so conditioned and manipulated by the ruling class that they are not capable of revolutionary action or</w:t>
      </w:r>
      <w:r w:rsidRPr="70C0C3C4" w:rsidR="70C0C3C4">
        <w:rPr>
          <w:rFonts w:ascii="Times New Roman" w:hAnsi="Times New Roman" w:eastAsia="Times New Roman" w:cs="Times New Roman"/>
          <w:noProof w:val="0"/>
          <w:sz w:val="24"/>
          <w:szCs w:val="24"/>
          <w:u w:val="single"/>
          <w:lang w:val="en-US"/>
        </w:rPr>
        <w:t xml:space="preserve"> industrial self-management.</w:t>
      </w:r>
      <w:r w:rsidRPr="70C0C3C4" w:rsidR="70C0C3C4">
        <w:rPr>
          <w:rFonts w:ascii="Calibri" w:hAnsi="Calibri" w:eastAsia="Calibri" w:cs="Calibri"/>
          <w:noProof w:val="0"/>
          <w:sz w:val="16"/>
          <w:szCs w:val="16"/>
          <w:lang w:val="en-US"/>
        </w:rPr>
        <w:t xml:space="preserve"> The conservative character of modern workers militates "against the notion that the replacement of the prevailing control over the productive process by 'control from below' would mean the advent of qualitative change.""27 Marcuse opposes the aim of "autogestion" (workers' control or management of industry) which is advocated by French and Italian unionists.</w:t>
      </w:r>
      <w:r w:rsidRPr="70C0C3C4" w:rsidR="70C0C3C4">
        <w:rPr>
          <w:rFonts w:ascii="Calibri" w:hAnsi="Calibri" w:eastAsia="Calibri" w:cs="Calibri"/>
          <w:noProof w:val="0"/>
          <w:sz w:val="22"/>
          <w:szCs w:val="22"/>
          <w:u w:val="single"/>
          <w:lang w:val="en-US"/>
        </w:rPr>
        <w:t xml:space="preserve"> This strategy cannot lead to ever-increasing power of the workers and a basis for a transition to socialism</w:t>
      </w:r>
      <w:r w:rsidRPr="70C0C3C4" w:rsidR="70C0C3C4">
        <w:rPr>
          <w:rFonts w:ascii="Times New Roman" w:hAnsi="Times New Roman" w:eastAsia="Times New Roman" w:cs="Times New Roman"/>
          <w:noProof w:val="0"/>
          <w:sz w:val="24"/>
          <w:szCs w:val="24"/>
          <w:u w:val="single"/>
          <w:lang w:val="en-US"/>
        </w:rPr>
        <w:t xml:space="preserve">. </w:t>
      </w:r>
      <w:r w:rsidRPr="70C0C3C4" w:rsidR="70C0C3C4">
        <w:rPr>
          <w:rFonts w:ascii="Times New Roman" w:hAnsi="Times New Roman" w:eastAsia="Times New Roman" w:cs="Times New Roman"/>
          <w:b w:val="1"/>
          <w:bCs w:val="1"/>
          <w:noProof w:val="0"/>
          <w:sz w:val="24"/>
          <w:szCs w:val="24"/>
          <w:u w:val="single"/>
          <w:lang w:val="en-US"/>
        </w:rPr>
        <w:t>Workers' control of industrial processes and policy would lead to the creation of vested interests of labour within the capitalist system, interests which would further entrench and solidify capitalism.28</w:t>
      </w:r>
      <w:r w:rsidRPr="70C0C3C4" w:rsidR="70C0C3C4">
        <w:rPr>
          <w:rFonts w:ascii="Calibri" w:hAnsi="Calibri" w:eastAsia="Calibri" w:cs="Calibri"/>
          <w:b w:val="1"/>
          <w:bCs w:val="1"/>
          <w:noProof w:val="0"/>
          <w:sz w:val="16"/>
          <w:szCs w:val="16"/>
          <w:lang w:val="en-US"/>
        </w:rPr>
        <w:t xml:space="preserve"> </w:t>
      </w:r>
    </w:p>
    <w:p xmlns:wp14="http://schemas.microsoft.com/office/word/2010/wordml" w14:paraId="0880DF99" wp14:textId="605F802C">
      <w:r w:rsidRPr="70C0C3C4" w:rsidR="70C0C3C4">
        <w:rPr>
          <w:rFonts w:ascii="Times New Roman" w:hAnsi="Times New Roman" w:eastAsia="Times New Roman" w:cs="Times New Roman"/>
          <w:b w:val="1"/>
          <w:bCs w:val="1"/>
          <w:noProof w:val="0"/>
          <w:sz w:val="24"/>
          <w:szCs w:val="24"/>
          <w:lang w:val="en-US"/>
        </w:rPr>
        <w:t xml:space="preserve"> </w:t>
      </w:r>
    </w:p>
    <w:p xmlns:wp14="http://schemas.microsoft.com/office/word/2010/wordml" w:rsidP="70C0C3C4" w14:paraId="34EAD8BF" wp14:textId="3C5DFD9C">
      <w:pPr>
        <w:pStyle w:val="Heading4"/>
      </w:pPr>
      <w:r w:rsidRPr="70C0C3C4" w:rsidR="70C0C3C4">
        <w:rPr>
          <w:rFonts w:ascii="Calibri" w:hAnsi="Calibri" w:eastAsia="Calibri" w:cs="Calibri"/>
          <w:b w:val="0"/>
          <w:bCs w:val="0"/>
          <w:noProof w:val="0"/>
          <w:sz w:val="26"/>
          <w:szCs w:val="26"/>
          <w:lang w:val="en-US"/>
        </w:rPr>
        <w:t xml:space="preserve">[Marcuse 1] </w:t>
      </w:r>
      <w:r w:rsidRPr="70C0C3C4" w:rsidR="70C0C3C4">
        <w:rPr>
          <w:rFonts w:ascii="Calibri" w:hAnsi="Calibri" w:eastAsia="Calibri" w:cs="Calibri"/>
          <w:b w:val="1"/>
          <w:bCs w:val="1"/>
          <w:noProof w:val="0"/>
          <w:sz w:val="26"/>
          <w:szCs w:val="26"/>
          <w:lang w:val="en-US"/>
        </w:rPr>
        <w:t xml:space="preserve">THIS MAKES CAP STRONGER – people won’t fight against it if the conditions are better.  </w:t>
      </w:r>
      <w:r w:rsidRPr="70C0C3C4" w:rsidR="70C0C3C4">
        <w:rPr>
          <w:rFonts w:ascii="Calibri" w:hAnsi="Calibri" w:eastAsia="Calibri" w:cs="Calibri"/>
          <w:b w:val="0"/>
          <w:bCs w:val="0"/>
          <w:noProof w:val="0"/>
          <w:sz w:val="26"/>
          <w:szCs w:val="26"/>
          <w:lang w:val="en-US"/>
        </w:rPr>
        <w:t xml:space="preserve"> </w:t>
      </w:r>
    </w:p>
    <w:p xmlns:wp14="http://schemas.microsoft.com/office/word/2010/wordml" w14:paraId="5A69F820" wp14:textId="4B34A1B0">
      <w:r w:rsidRPr="70C0C3C4" w:rsidR="70C0C3C4">
        <w:rPr>
          <w:rFonts w:ascii="Calibri" w:hAnsi="Calibri" w:eastAsia="Calibri" w:cs="Calibri"/>
          <w:b w:val="1"/>
          <w:bCs w:val="1"/>
          <w:noProof w:val="0"/>
          <w:sz w:val="22"/>
          <w:szCs w:val="22"/>
          <w:u w:val="single"/>
          <w:lang w:val="en-US"/>
        </w:rPr>
        <w:t>Marcuse</w:t>
      </w:r>
      <w:r w:rsidRPr="70C0C3C4" w:rsidR="70C0C3C4">
        <w:rPr>
          <w:rFonts w:ascii="Times New Roman" w:hAnsi="Times New Roman" w:eastAsia="Times New Roman" w:cs="Times New Roman"/>
          <w:b w:val="1"/>
          <w:bCs w:val="1"/>
          <w:noProof w:val="0"/>
          <w:sz w:val="24"/>
          <w:szCs w:val="24"/>
          <w:u w:val="single"/>
          <w:lang w:val="en-US"/>
        </w:rPr>
        <w:t xml:space="preserve"> 1</w:t>
      </w:r>
      <w:r w:rsidRPr="70C0C3C4" w:rsidR="70C0C3C4">
        <w:rPr>
          <w:rFonts w:ascii="Calibri" w:hAnsi="Calibri" w:eastAsia="Calibri" w:cs="Calibri"/>
          <w:noProof w:val="0"/>
          <w:sz w:val="22"/>
          <w:szCs w:val="22"/>
          <w:lang w:val="en-US"/>
        </w:rPr>
        <w:t>:</w:t>
      </w:r>
      <w:r w:rsidRPr="70C0C3C4" w:rsidR="70C0C3C4">
        <w:rPr>
          <w:rFonts w:ascii="Times New Roman" w:hAnsi="Times New Roman" w:eastAsia="Times New Roman" w:cs="Times New Roman"/>
          <w:b w:val="1"/>
          <w:bCs w:val="1"/>
          <w:noProof w:val="0"/>
          <w:sz w:val="24"/>
          <w:szCs w:val="24"/>
          <w:lang w:val="en-US"/>
        </w:rPr>
        <w:t xml:space="preserve"> </w:t>
      </w:r>
      <w:r w:rsidRPr="70C0C3C4" w:rsidR="70C0C3C4">
        <w:rPr>
          <w:rFonts w:ascii="Calibri" w:hAnsi="Calibri" w:eastAsia="Calibri" w:cs="Calibri"/>
          <w:noProof w:val="0"/>
          <w:sz w:val="16"/>
          <w:szCs w:val="16"/>
          <w:lang w:val="en-US"/>
        </w:rPr>
        <w:t xml:space="preserve">Marcuse, Herbert. [University of Berlin, University of Freiburg. Author of numerous books. Taught at Columbia, Harvard, and Brandeis universities.] “One – Dimensional Man: Studies in the Ideology of Advanced Industrial Society”, </w:t>
      </w:r>
      <w:r w:rsidRPr="70C0C3C4" w:rsidR="70C0C3C4">
        <w:rPr>
          <w:rFonts w:ascii="Times New Roman" w:hAnsi="Times New Roman" w:eastAsia="Times New Roman" w:cs="Times New Roman"/>
          <w:i w:val="1"/>
          <w:iCs w:val="1"/>
          <w:noProof w:val="0"/>
          <w:sz w:val="24"/>
          <w:szCs w:val="24"/>
          <w:lang w:val="en-US"/>
        </w:rPr>
        <w:t xml:space="preserve">Beacon Press, </w:t>
      </w:r>
      <w:r w:rsidRPr="70C0C3C4" w:rsidR="70C0C3C4">
        <w:rPr>
          <w:rFonts w:ascii="Times New Roman" w:hAnsi="Times New Roman" w:eastAsia="Times New Roman" w:cs="Times New Roman"/>
          <w:noProof w:val="0"/>
          <w:sz w:val="24"/>
          <w:szCs w:val="24"/>
          <w:lang w:val="en-US"/>
        </w:rPr>
        <w:t xml:space="preserve">1964. EM </w:t>
      </w:r>
      <w:r w:rsidRPr="70C0C3C4" w:rsidR="70C0C3C4">
        <w:rPr>
          <w:rFonts w:ascii="Calibri" w:hAnsi="Calibri" w:eastAsia="Calibri" w:cs="Calibri"/>
          <w:noProof w:val="0"/>
          <w:sz w:val="16"/>
          <w:szCs w:val="16"/>
          <w:lang w:val="en-US"/>
        </w:rPr>
        <w:t xml:space="preserve"> </w:t>
      </w:r>
    </w:p>
    <w:p xmlns:wp14="http://schemas.microsoft.com/office/word/2010/wordml" w14:paraId="4DBD36EA" wp14:textId="075A2289">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2B656FA5" wp14:textId="321D2E05">
      <w:r w:rsidRPr="70C0C3C4" w:rsidR="70C0C3C4">
        <w:rPr>
          <w:rFonts w:ascii="Calibri" w:hAnsi="Calibri" w:eastAsia="Calibri" w:cs="Calibri"/>
          <w:noProof w:val="0"/>
          <w:sz w:val="16"/>
          <w:szCs w:val="16"/>
          <w:lang w:val="en-US"/>
        </w:rPr>
        <w:t xml:space="preserve">Now it is precisely this new consciousness, this "space within," the space for the transcending historical practice, which is being barred by a society in which subjects as well as objects constitute instrumentalities in a whole that has its raison d'etre in the accomplishments of its overpowering productivity. </w:t>
      </w:r>
      <w:r w:rsidRPr="70C0C3C4" w:rsidR="70C0C3C4">
        <w:rPr>
          <w:rFonts w:ascii="Calibri" w:hAnsi="Calibri" w:eastAsia="Calibri" w:cs="Calibri"/>
          <w:b w:val="1"/>
          <w:bCs w:val="1"/>
          <w:noProof w:val="0"/>
          <w:sz w:val="22"/>
          <w:szCs w:val="22"/>
          <w:highlight w:val="yellow"/>
          <w:u w:val="single"/>
          <w:lang w:val="en-US"/>
        </w:rPr>
        <w:t>Its supreme promise is an ever-more-comfortable life for an ever-growing number of people who</w:t>
      </w:r>
      <w:r w:rsidRPr="70C0C3C4" w:rsidR="70C0C3C4">
        <w:rPr>
          <w:rFonts w:ascii="Calibri" w:hAnsi="Calibri" w:eastAsia="Calibri" w:cs="Calibri"/>
          <w:b w:val="1"/>
          <w:bCs w:val="1"/>
          <w:noProof w:val="0"/>
          <w:sz w:val="22"/>
          <w:szCs w:val="22"/>
          <w:u w:val="single"/>
          <w:lang w:val="en-US"/>
        </w:rPr>
        <w:t xml:space="preserve">, in a strict sense, </w:t>
      </w:r>
      <w:r w:rsidRPr="70C0C3C4" w:rsidR="70C0C3C4">
        <w:rPr>
          <w:rFonts w:ascii="Times New Roman" w:hAnsi="Times New Roman" w:eastAsia="Times New Roman" w:cs="Times New Roman"/>
          <w:b w:val="1"/>
          <w:bCs w:val="1"/>
          <w:noProof w:val="0"/>
          <w:sz w:val="24"/>
          <w:szCs w:val="24"/>
          <w:u w:val="single"/>
          <w:lang w:val="en-US"/>
        </w:rPr>
        <w:t>cannot imagine a qualitatively different universe</w:t>
      </w:r>
      <w:r w:rsidRPr="70C0C3C4" w:rsidR="70C0C3C4">
        <w:rPr>
          <w:rFonts w:ascii="Calibri" w:hAnsi="Calibri" w:eastAsia="Calibri" w:cs="Calibri"/>
          <w:noProof w:val="0"/>
          <w:sz w:val="22"/>
          <w:szCs w:val="22"/>
          <w:u w:val="single"/>
          <w:lang w:val="en-US"/>
        </w:rPr>
        <w:t xml:space="preserve"> </w:t>
      </w:r>
      <w:r w:rsidRPr="70C0C3C4" w:rsidR="70C0C3C4">
        <w:rPr>
          <w:rFonts w:ascii="Calibri" w:hAnsi="Calibri" w:eastAsia="Calibri" w:cs="Calibri"/>
          <w:noProof w:val="0"/>
          <w:sz w:val="16"/>
          <w:szCs w:val="16"/>
          <w:lang w:val="en-US"/>
        </w:rPr>
        <w:t>of discourse and action, for the capacity to contain and manipulate subversive imagination and effort is an integral part of the given society</w:t>
      </w:r>
      <w:r w:rsidRPr="70C0C3C4" w:rsidR="70C0C3C4">
        <w:rPr>
          <w:rFonts w:ascii="Calibri" w:hAnsi="Calibri" w:eastAsia="Calibri" w:cs="Calibri"/>
          <w:noProof w:val="0"/>
          <w:sz w:val="22"/>
          <w:szCs w:val="22"/>
          <w:highlight w:val="yellow"/>
          <w:u w:val="single"/>
          <w:lang w:val="en-US"/>
        </w:rPr>
        <w:t>.</w:t>
      </w:r>
      <w:r w:rsidRPr="70C0C3C4" w:rsidR="70C0C3C4">
        <w:rPr>
          <w:rFonts w:ascii="Calibri" w:hAnsi="Calibri" w:eastAsia="Calibri" w:cs="Calibri"/>
          <w:noProof w:val="0"/>
          <w:sz w:val="16"/>
          <w:szCs w:val="16"/>
          <w:lang w:val="en-US"/>
        </w:rPr>
        <w:t xml:space="preserve"> Those whose life is the hell of the Affluent Society are kept in line by a brutality which revives medieval and early modern practices. For the other, less underprivileged people, </w:t>
      </w:r>
      <w:r w:rsidRPr="70C0C3C4" w:rsidR="70C0C3C4">
        <w:rPr>
          <w:rFonts w:ascii="Calibri" w:hAnsi="Calibri" w:eastAsia="Calibri" w:cs="Calibri"/>
          <w:b w:val="1"/>
          <w:bCs w:val="1"/>
          <w:noProof w:val="0"/>
          <w:sz w:val="22"/>
          <w:szCs w:val="22"/>
          <w:highlight w:val="yellow"/>
          <w:u w:val="single"/>
          <w:lang w:val="en-US"/>
        </w:rPr>
        <w:t>society takes care of the need for liberation by satisfying the needs which make</w:t>
      </w:r>
      <w:r w:rsidRPr="70C0C3C4" w:rsidR="70C0C3C4">
        <w:rPr>
          <w:rFonts w:ascii="Calibri" w:hAnsi="Calibri" w:eastAsia="Calibri" w:cs="Calibri"/>
          <w:b w:val="1"/>
          <w:bCs w:val="1"/>
          <w:noProof w:val="0"/>
          <w:sz w:val="22"/>
          <w:szCs w:val="22"/>
          <w:u w:val="single"/>
          <w:lang w:val="en-US"/>
        </w:rPr>
        <w:t xml:space="preserve"> </w:t>
      </w:r>
      <w:r w:rsidRPr="70C0C3C4" w:rsidR="70C0C3C4">
        <w:rPr>
          <w:rFonts w:ascii="Times New Roman" w:hAnsi="Times New Roman" w:eastAsia="Times New Roman" w:cs="Times New Roman"/>
          <w:b w:val="1"/>
          <w:bCs w:val="1"/>
          <w:noProof w:val="0"/>
          <w:sz w:val="24"/>
          <w:szCs w:val="24"/>
          <w:u w:val="single"/>
          <w:lang w:val="en-US"/>
        </w:rPr>
        <w:t>servitude palatable and perhaps even unnoticeable</w:t>
      </w:r>
      <w:r w:rsidRPr="70C0C3C4" w:rsidR="70C0C3C4">
        <w:rPr>
          <w:rFonts w:ascii="Calibri" w:hAnsi="Calibri" w:eastAsia="Calibri" w:cs="Calibri"/>
          <w:noProof w:val="0"/>
          <w:sz w:val="16"/>
          <w:szCs w:val="16"/>
          <w:lang w:val="en-US"/>
        </w:rPr>
        <w:t xml:space="preserve">, and it accomplishes this fact in the process of production itself. Under its impact, the laboring classes in the advanced areas of industrial civilization are undergoing a decisive transformation, which has become the subject of a vast sociological research. I shall enumerate the main factors of this transformation: </w:t>
      </w:r>
    </w:p>
    <w:p xmlns:wp14="http://schemas.microsoft.com/office/word/2010/wordml" w14:paraId="7DBA5D20" wp14:textId="4B35856C">
      <w:r w:rsidRPr="70C0C3C4" w:rsidR="70C0C3C4">
        <w:rPr>
          <w:rFonts w:ascii="Calibri" w:hAnsi="Calibri" w:eastAsia="Calibri" w:cs="Calibri"/>
          <w:noProof w:val="0"/>
          <w:sz w:val="24"/>
          <w:szCs w:val="24"/>
          <w:lang w:val="en-US"/>
        </w:rPr>
        <w:t xml:space="preserve"> </w:t>
      </w:r>
    </w:p>
    <w:p xmlns:wp14="http://schemas.microsoft.com/office/word/2010/wordml" w:rsidP="70C0C3C4" w14:paraId="7C849608" wp14:textId="178556D6">
      <w:pPr>
        <w:pStyle w:val="Heading2"/>
      </w:pPr>
      <w:r w:rsidRPr="70C0C3C4" w:rsidR="70C0C3C4">
        <w:rPr>
          <w:rFonts w:ascii="Calibri" w:hAnsi="Calibri" w:eastAsia="Calibri" w:cs="Calibri"/>
          <w:b w:val="1"/>
          <w:bCs w:val="1"/>
          <w:strike w:val="0"/>
          <w:dstrike w:val="0"/>
          <w:noProof w:val="0"/>
          <w:sz w:val="44"/>
          <w:szCs w:val="44"/>
          <w:u w:val="single"/>
          <w:lang w:val="en-US"/>
        </w:rPr>
        <w:t>Case</w:t>
      </w:r>
    </w:p>
    <w:p xmlns:wp14="http://schemas.microsoft.com/office/word/2010/wordml" w:rsidP="70C0C3C4" w14:paraId="299AF8A1" wp14:textId="673FEA7B">
      <w:pPr>
        <w:pStyle w:val="Heading4"/>
      </w:pPr>
      <w:r w:rsidRPr="70C0C3C4" w:rsidR="70C0C3C4">
        <w:rPr>
          <w:rFonts w:ascii="Calibri" w:hAnsi="Calibri" w:eastAsia="Calibri" w:cs="Calibri"/>
          <w:b w:val="1"/>
          <w:bCs w:val="1"/>
          <w:noProof w:val="0"/>
          <w:sz w:val="26"/>
          <w:szCs w:val="26"/>
          <w:lang w:val="en-US"/>
        </w:rPr>
        <w:t xml:space="preserve">Case answers  </w:t>
      </w:r>
    </w:p>
    <w:p xmlns:wp14="http://schemas.microsoft.com/office/word/2010/wordml" w14:paraId="1B29F3C4" wp14:textId="63C2A321">
      <w:r w:rsidRPr="70C0C3C4" w:rsidR="70C0C3C4">
        <w:rPr>
          <w:rFonts w:ascii="Times New Roman" w:hAnsi="Times New Roman" w:eastAsia="Times New Roman" w:cs="Times New Roman"/>
          <w:noProof w:val="0"/>
          <w:sz w:val="22"/>
          <w:szCs w:val="22"/>
          <w:lang w:val="en-US"/>
        </w:rPr>
        <w:t>Ov</w:t>
      </w:r>
      <w:r w:rsidRPr="70C0C3C4" w:rsidR="70C0C3C4">
        <w:rPr>
          <w:rFonts w:ascii="Times New Roman" w:hAnsi="Times New Roman" w:eastAsia="Times New Roman" w:cs="Times New Roman"/>
          <w:noProof w:val="0"/>
          <w:sz w:val="24"/>
          <w:szCs w:val="24"/>
          <w:lang w:val="en-US"/>
        </w:rPr>
        <w:t xml:space="preserve"> –</w:t>
      </w:r>
      <w:r w:rsidRPr="70C0C3C4" w:rsidR="70C0C3C4">
        <w:rPr>
          <w:rFonts w:ascii="Calibri" w:hAnsi="Calibri" w:eastAsia="Calibri" w:cs="Calibri"/>
          <w:noProof w:val="0"/>
          <w:sz w:val="22"/>
          <w:szCs w:val="22"/>
          <w:lang w:val="en-US"/>
        </w:rPr>
        <w:t xml:space="preserve"> </w:t>
      </w:r>
    </w:p>
    <w:p xmlns:wp14="http://schemas.microsoft.com/office/word/2010/wordml" w14:paraId="07C32DF9" wp14:textId="2764F9CD">
      <w:r w:rsidRPr="70C0C3C4" w:rsidR="70C0C3C4">
        <w:rPr>
          <w:rFonts w:ascii="Times New Roman" w:hAnsi="Times New Roman" w:eastAsia="Times New Roman" w:cs="Times New Roman"/>
          <w:noProof w:val="0"/>
          <w:sz w:val="22"/>
          <w:szCs w:val="22"/>
          <w:lang w:val="en-US"/>
        </w:rPr>
        <w:t xml:space="preserve">1 – the </w:t>
      </w:r>
      <w:r w:rsidRPr="70C0C3C4" w:rsidR="70C0C3C4">
        <w:rPr>
          <w:rFonts w:ascii="Times New Roman" w:hAnsi="Times New Roman" w:eastAsia="Times New Roman" w:cs="Times New Roman"/>
          <w:noProof w:val="0"/>
          <w:sz w:val="24"/>
          <w:szCs w:val="24"/>
          <w:lang w:val="en-US"/>
        </w:rPr>
        <w:t xml:space="preserve">aff doesn’t read an explicit rob or value criterion – default to our ROB as the framing mechanism – anything else makes negating impossible bc we don’t have a 2nc to read new offense under a 1ar new ROB </w:t>
      </w:r>
      <w:r w:rsidRPr="70C0C3C4" w:rsidR="70C0C3C4">
        <w:rPr>
          <w:rFonts w:ascii="Calibri" w:hAnsi="Calibri" w:eastAsia="Calibri" w:cs="Calibri"/>
          <w:noProof w:val="0"/>
          <w:sz w:val="22"/>
          <w:szCs w:val="22"/>
          <w:lang w:val="en-US"/>
        </w:rPr>
        <w:t xml:space="preserve"> </w:t>
      </w:r>
    </w:p>
    <w:p xmlns:wp14="http://schemas.microsoft.com/office/word/2010/wordml" w14:paraId="3BFBBD69" wp14:textId="27B3DB3E">
      <w:r w:rsidRPr="70C0C3C4" w:rsidR="70C0C3C4">
        <w:rPr>
          <w:rFonts w:ascii="Times New Roman" w:hAnsi="Times New Roman" w:eastAsia="Times New Roman" w:cs="Times New Roman"/>
          <w:noProof w:val="0"/>
          <w:sz w:val="22"/>
          <w:szCs w:val="22"/>
          <w:lang w:val="en-US"/>
        </w:rPr>
        <w:t xml:space="preserve">2 – </w:t>
      </w:r>
      <w:r w:rsidRPr="70C0C3C4" w:rsidR="70C0C3C4">
        <w:rPr>
          <w:rFonts w:ascii="Times New Roman" w:hAnsi="Times New Roman" w:eastAsia="Times New Roman" w:cs="Times New Roman"/>
          <w:noProof w:val="0"/>
          <w:sz w:val="24"/>
          <w:szCs w:val="24"/>
          <w:lang w:val="en-US"/>
        </w:rPr>
        <w:t xml:space="preserve">perfcon – the aff engages in the communicative structures it criticizes – reason to drop the debater – premeditated murder – u knew it was bad and u still did it </w:t>
      </w:r>
      <w:r w:rsidRPr="70C0C3C4" w:rsidR="70C0C3C4">
        <w:rPr>
          <w:rFonts w:ascii="Calibri" w:hAnsi="Calibri" w:eastAsia="Calibri" w:cs="Calibri"/>
          <w:noProof w:val="0"/>
          <w:sz w:val="22"/>
          <w:szCs w:val="22"/>
          <w:lang w:val="en-US"/>
        </w:rPr>
        <w:t xml:space="preserve"> </w:t>
      </w:r>
    </w:p>
    <w:p xmlns:wp14="http://schemas.microsoft.com/office/word/2010/wordml" w14:paraId="537D942E" wp14:textId="4B6A9241">
      <w:r w:rsidRPr="70C0C3C4" w:rsidR="70C0C3C4">
        <w:rPr>
          <w:rFonts w:ascii="Times New Roman" w:hAnsi="Times New Roman" w:eastAsia="Times New Roman" w:cs="Times New Roman"/>
          <w:noProof w:val="0"/>
          <w:sz w:val="22"/>
          <w:szCs w:val="22"/>
          <w:lang w:val="en-US"/>
        </w:rPr>
        <w:t xml:space="preserve">3 – the </w:t>
      </w:r>
      <w:r w:rsidRPr="70C0C3C4" w:rsidR="70C0C3C4">
        <w:rPr>
          <w:rFonts w:ascii="Times New Roman" w:hAnsi="Times New Roman" w:eastAsia="Times New Roman" w:cs="Times New Roman"/>
          <w:noProof w:val="0"/>
          <w:sz w:val="24"/>
          <w:szCs w:val="24"/>
          <w:lang w:val="en-US"/>
        </w:rPr>
        <w:t xml:space="preserve">aff engages in communicative capitalism – you communicatethis aff in exchange for a ballot – that’s another perfcon and a reason to negate </w:t>
      </w:r>
      <w:r w:rsidRPr="70C0C3C4" w:rsidR="70C0C3C4">
        <w:rPr>
          <w:rFonts w:ascii="Calibri" w:hAnsi="Calibri" w:eastAsia="Calibri" w:cs="Calibri"/>
          <w:noProof w:val="0"/>
          <w:sz w:val="22"/>
          <w:szCs w:val="22"/>
          <w:lang w:val="en-US"/>
        </w:rPr>
        <w:t xml:space="preserve"> </w:t>
      </w:r>
    </w:p>
    <w:p xmlns:wp14="http://schemas.microsoft.com/office/word/2010/wordml" w14:paraId="5B1DF53B" wp14:textId="71A797EA">
      <w:r w:rsidRPr="70C0C3C4" w:rsidR="70C0C3C4">
        <w:rPr>
          <w:rFonts w:ascii="Times New Roman" w:hAnsi="Times New Roman" w:eastAsia="Times New Roman" w:cs="Times New Roman"/>
          <w:noProof w:val="0"/>
          <w:sz w:val="22"/>
          <w:szCs w:val="22"/>
          <w:lang w:val="en-US"/>
        </w:rPr>
        <w:t xml:space="preserve">4 – presumption – the </w:t>
      </w:r>
      <w:r w:rsidRPr="70C0C3C4" w:rsidR="70C0C3C4">
        <w:rPr>
          <w:rFonts w:ascii="Times New Roman" w:hAnsi="Times New Roman" w:eastAsia="Times New Roman" w:cs="Times New Roman"/>
          <w:noProof w:val="0"/>
          <w:sz w:val="24"/>
          <w:szCs w:val="24"/>
          <w:lang w:val="en-US"/>
        </w:rPr>
        <w:t xml:space="preserve">aff has been read in other rounds and hasn’t changed any structures – reason to presume neg bc the aff wont do anything </w:t>
      </w:r>
      <w:r w:rsidRPr="70C0C3C4" w:rsidR="70C0C3C4">
        <w:rPr>
          <w:rFonts w:ascii="Calibri" w:hAnsi="Calibri" w:eastAsia="Calibri" w:cs="Calibri"/>
          <w:noProof w:val="0"/>
          <w:sz w:val="22"/>
          <w:szCs w:val="22"/>
          <w:lang w:val="en-US"/>
        </w:rPr>
        <w:t xml:space="preserve"> </w:t>
      </w:r>
    </w:p>
    <w:p xmlns:wp14="http://schemas.microsoft.com/office/word/2010/wordml" w14:paraId="3D02F5C6" wp14:textId="25783773">
      <w:r w:rsidRPr="70C0C3C4" w:rsidR="70C0C3C4">
        <w:rPr>
          <w:rFonts w:ascii="Times New Roman" w:hAnsi="Times New Roman" w:eastAsia="Times New Roman" w:cs="Times New Roman"/>
          <w:noProof w:val="0"/>
          <w:sz w:val="22"/>
          <w:szCs w:val="22"/>
          <w:lang w:val="en-US"/>
        </w:rPr>
        <w:t xml:space="preserve">5 – all the offense from the </w:t>
      </w:r>
      <w:r w:rsidRPr="70C0C3C4" w:rsidR="70C0C3C4">
        <w:rPr>
          <w:rFonts w:ascii="Times New Roman" w:hAnsi="Times New Roman" w:eastAsia="Times New Roman" w:cs="Times New Roman"/>
          <w:noProof w:val="0"/>
          <w:sz w:val="24"/>
          <w:szCs w:val="24"/>
          <w:lang w:val="en-US"/>
        </w:rPr>
        <w:t xml:space="preserve">aff has alr been garnered from reading it – no reason to vote neg bc we have already garnered the aff’s education </w:t>
      </w:r>
      <w:r w:rsidRPr="70C0C3C4" w:rsidR="70C0C3C4">
        <w:rPr>
          <w:rFonts w:ascii="Calibri" w:hAnsi="Calibri" w:eastAsia="Calibri" w:cs="Calibri"/>
          <w:noProof w:val="0"/>
          <w:sz w:val="22"/>
          <w:szCs w:val="22"/>
          <w:lang w:val="en-US"/>
        </w:rPr>
        <w:t xml:space="preserve"> </w:t>
      </w:r>
    </w:p>
    <w:p xmlns:wp14="http://schemas.microsoft.com/office/word/2010/wordml" w14:paraId="758D706F" wp14:textId="4BD49F61">
      <w:r w:rsidRPr="70C0C3C4" w:rsidR="70C0C3C4">
        <w:rPr>
          <w:rFonts w:ascii="Times New Roman" w:hAnsi="Times New Roman" w:eastAsia="Times New Roman" w:cs="Times New Roman"/>
          <w:noProof w:val="0"/>
          <w:sz w:val="22"/>
          <w:szCs w:val="22"/>
          <w:lang w:val="en-US"/>
        </w:rPr>
        <w:t xml:space="preserve">6 – the </w:t>
      </w:r>
      <w:r w:rsidRPr="70C0C3C4" w:rsidR="70C0C3C4">
        <w:rPr>
          <w:rFonts w:ascii="Times New Roman" w:hAnsi="Times New Roman" w:eastAsia="Times New Roman" w:cs="Times New Roman"/>
          <w:noProof w:val="0"/>
          <w:sz w:val="24"/>
          <w:szCs w:val="24"/>
          <w:lang w:val="en-US"/>
        </w:rPr>
        <w:t xml:space="preserve">aff doesn’t solve – strikes don’t restructure the relationship between labor and capital bc bosses are still able to subjugate individual workers – strikes only have a chance as a group – means the power dynamic still exists bc one boss is more powerful than one worker </w:t>
      </w:r>
      <w:r w:rsidRPr="70C0C3C4" w:rsidR="70C0C3C4">
        <w:rPr>
          <w:rFonts w:ascii="Calibri" w:hAnsi="Calibri" w:eastAsia="Calibri" w:cs="Calibri"/>
          <w:noProof w:val="0"/>
          <w:sz w:val="22"/>
          <w:szCs w:val="22"/>
          <w:lang w:val="en-US"/>
        </w:rPr>
        <w:t xml:space="preserve"> </w:t>
      </w:r>
    </w:p>
    <w:p xmlns:wp14="http://schemas.microsoft.com/office/word/2010/wordml" w14:paraId="2FF553D2" wp14:textId="5701D9C0">
      <w:r w:rsidRPr="70C0C3C4" w:rsidR="70C0C3C4">
        <w:rPr>
          <w:rFonts w:ascii="Times New Roman" w:hAnsi="Times New Roman" w:eastAsia="Times New Roman" w:cs="Times New Roman"/>
          <w:noProof w:val="0"/>
          <w:sz w:val="22"/>
          <w:szCs w:val="22"/>
          <w:lang w:val="en-US"/>
        </w:rPr>
        <w:t xml:space="preserve">7 – alternative algorithms </w:t>
      </w:r>
      <w:r w:rsidRPr="70C0C3C4" w:rsidR="70C0C3C4">
        <w:rPr>
          <w:rFonts w:ascii="Times New Roman" w:hAnsi="Times New Roman" w:eastAsia="Times New Roman" w:cs="Times New Roman"/>
          <w:noProof w:val="0"/>
          <w:sz w:val="24"/>
          <w:szCs w:val="24"/>
          <w:lang w:val="en-US"/>
        </w:rPr>
        <w:t xml:space="preserve">wont happen within the state – they squash any possibility of radical praxis </w:t>
      </w:r>
      <w:r w:rsidRPr="70C0C3C4" w:rsidR="70C0C3C4">
        <w:rPr>
          <w:rFonts w:ascii="Calibri" w:hAnsi="Calibri" w:eastAsia="Calibri" w:cs="Calibri"/>
          <w:noProof w:val="0"/>
          <w:sz w:val="22"/>
          <w:szCs w:val="22"/>
          <w:lang w:val="en-US"/>
        </w:rPr>
        <w:t xml:space="preserve"> </w:t>
      </w:r>
    </w:p>
    <w:p xmlns:wp14="http://schemas.microsoft.com/office/word/2010/wordml" w14:paraId="61B9A02D" wp14:textId="0BFDDBC1">
      <w:r w:rsidRPr="70C0C3C4" w:rsidR="70C0C3C4">
        <w:rPr>
          <w:rFonts w:ascii="Times New Roman" w:hAnsi="Times New Roman" w:eastAsia="Times New Roman" w:cs="Times New Roman"/>
          <w:noProof w:val="0"/>
          <w:sz w:val="22"/>
          <w:szCs w:val="22"/>
          <w:lang w:val="en-US"/>
        </w:rPr>
        <w:t xml:space="preserve">8 – independent voter – cruel optimism – you push workers into strikes that you say will create change, but they never do </w:t>
      </w:r>
      <w:r w:rsidRPr="70C0C3C4" w:rsidR="70C0C3C4">
        <w:rPr>
          <w:rFonts w:ascii="Times New Roman" w:hAnsi="Times New Roman" w:eastAsia="Times New Roman" w:cs="Times New Roman"/>
          <w:noProof w:val="0"/>
          <w:sz w:val="24"/>
          <w:szCs w:val="24"/>
          <w:lang w:val="en-US"/>
        </w:rPr>
        <w:t xml:space="preserve">bc of inscribed power differentials – means that strikes will always be cruelly optimistic </w:t>
      </w:r>
      <w:r w:rsidRPr="70C0C3C4" w:rsidR="70C0C3C4">
        <w:rPr>
          <w:rFonts w:ascii="Calibri" w:hAnsi="Calibri" w:eastAsia="Calibri" w:cs="Calibri"/>
          <w:noProof w:val="0"/>
          <w:sz w:val="22"/>
          <w:szCs w:val="22"/>
          <w:lang w:val="en-US"/>
        </w:rPr>
        <w:t xml:space="preserve"> </w:t>
      </w:r>
    </w:p>
    <w:p xmlns:wp14="http://schemas.microsoft.com/office/word/2010/wordml" w14:paraId="613A5F59" wp14:textId="4371ADBE">
      <w:r w:rsidRPr="70C0C3C4" w:rsidR="70C0C3C4">
        <w:rPr>
          <w:rFonts w:ascii="Times New Roman" w:hAnsi="Times New Roman" w:eastAsia="Times New Roman" w:cs="Times New Roman"/>
          <w:noProof w:val="0"/>
          <w:sz w:val="22"/>
          <w:szCs w:val="22"/>
          <w:lang w:val="en-US"/>
        </w:rPr>
        <w:t xml:space="preserve">9 – race neutrality independent voter – your </w:t>
      </w:r>
      <w:r w:rsidRPr="70C0C3C4" w:rsidR="70C0C3C4">
        <w:rPr>
          <w:rFonts w:ascii="Times New Roman" w:hAnsi="Times New Roman" w:eastAsia="Times New Roman" w:cs="Times New Roman"/>
          <w:noProof w:val="0"/>
          <w:sz w:val="24"/>
          <w:szCs w:val="24"/>
          <w:lang w:val="en-US"/>
        </w:rPr>
        <w:t xml:space="preserve">aff assumes all bodies are impacted the same way and all have equal ability to strike – this ignores racial minorities who are always overpoliced when they strike – rzn to drop them bc they forward an advocacy that kills Black and Brown ppl </w:t>
      </w:r>
      <w:r w:rsidRPr="70C0C3C4" w:rsidR="70C0C3C4">
        <w:rPr>
          <w:rFonts w:ascii="Calibri" w:hAnsi="Calibri" w:eastAsia="Calibri" w:cs="Calibri"/>
          <w:noProof w:val="0"/>
          <w:sz w:val="22"/>
          <w:szCs w:val="22"/>
          <w:lang w:val="en-US"/>
        </w:rPr>
        <w:t xml:space="preserve"> </w:t>
      </w:r>
    </w:p>
    <w:p xmlns:wp14="http://schemas.microsoft.com/office/word/2010/wordml" w14:paraId="67D5716D" wp14:textId="1A7BF7B5">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0BC04991" wp14:textId="736B3EF2">
      <w:r w:rsidRPr="70C0C3C4" w:rsidR="70C0C3C4">
        <w:rPr>
          <w:rFonts w:ascii="Times New Roman" w:hAnsi="Times New Roman" w:eastAsia="Times New Roman" w:cs="Times New Roman"/>
          <w:noProof w:val="0"/>
          <w:sz w:val="22"/>
          <w:szCs w:val="22"/>
          <w:lang w:val="en-US"/>
        </w:rPr>
        <w:t xml:space="preserve">PLAN </w:t>
      </w:r>
      <w:r w:rsidRPr="70C0C3C4" w:rsidR="70C0C3C4">
        <w:rPr>
          <w:rFonts w:ascii="Calibri" w:hAnsi="Calibri" w:eastAsia="Calibri" w:cs="Calibri"/>
          <w:noProof w:val="0"/>
          <w:sz w:val="22"/>
          <w:szCs w:val="22"/>
          <w:lang w:val="en-US"/>
        </w:rPr>
        <w:t xml:space="preserve"> </w:t>
      </w:r>
    </w:p>
    <w:p xmlns:wp14="http://schemas.microsoft.com/office/word/2010/wordml" w14:paraId="313A536B" wp14:textId="3FDC7CDF">
      <w:r w:rsidRPr="70C0C3C4" w:rsidR="70C0C3C4">
        <w:rPr>
          <w:rFonts w:ascii="Times New Roman" w:hAnsi="Times New Roman" w:eastAsia="Times New Roman" w:cs="Times New Roman"/>
          <w:noProof w:val="0"/>
          <w:sz w:val="22"/>
          <w:szCs w:val="22"/>
          <w:lang w:val="en-US"/>
        </w:rPr>
        <w:t xml:space="preserve">1 – </w:t>
      </w:r>
      <w:r w:rsidRPr="70C0C3C4" w:rsidR="70C0C3C4">
        <w:rPr>
          <w:rFonts w:ascii="Times New Roman" w:hAnsi="Times New Roman" w:eastAsia="Times New Roman" w:cs="Times New Roman"/>
          <w:noProof w:val="0"/>
          <w:sz w:val="24"/>
          <w:szCs w:val="24"/>
          <w:lang w:val="en-US"/>
        </w:rPr>
        <w:t xml:space="preserve">planflaw – plan fails bc anything that isn’t a legal recognition will always be circumvented and squashed by the state – reason to presume neg </w:t>
      </w:r>
      <w:r w:rsidRPr="70C0C3C4" w:rsidR="70C0C3C4">
        <w:rPr>
          <w:rFonts w:ascii="Calibri" w:hAnsi="Calibri" w:eastAsia="Calibri" w:cs="Calibri"/>
          <w:noProof w:val="0"/>
          <w:sz w:val="22"/>
          <w:szCs w:val="22"/>
          <w:lang w:val="en-US"/>
        </w:rPr>
        <w:t xml:space="preserve"> </w:t>
      </w:r>
    </w:p>
    <w:p xmlns:wp14="http://schemas.microsoft.com/office/word/2010/wordml" w14:paraId="0BF822FD" wp14:textId="0E3E0867">
      <w:r w:rsidRPr="70C0C3C4" w:rsidR="70C0C3C4">
        <w:rPr>
          <w:rFonts w:ascii="Times New Roman" w:hAnsi="Times New Roman" w:eastAsia="Times New Roman" w:cs="Times New Roman"/>
          <w:noProof w:val="0"/>
          <w:sz w:val="22"/>
          <w:szCs w:val="22"/>
          <w:lang w:val="en-US"/>
        </w:rPr>
        <w:t xml:space="preserve">2 – there’s no definition for “communicative strikes” – your </w:t>
      </w:r>
      <w:r w:rsidRPr="70C0C3C4" w:rsidR="70C0C3C4">
        <w:rPr>
          <w:rFonts w:ascii="Times New Roman" w:hAnsi="Times New Roman" w:eastAsia="Times New Roman" w:cs="Times New Roman"/>
          <w:noProof w:val="0"/>
          <w:sz w:val="24"/>
          <w:szCs w:val="24"/>
          <w:lang w:val="en-US"/>
        </w:rPr>
        <w:t xml:space="preserve">aff is too vague to be passed bc everyone has a different interpretation of what that means </w:t>
      </w:r>
      <w:r w:rsidRPr="70C0C3C4" w:rsidR="70C0C3C4">
        <w:rPr>
          <w:rFonts w:ascii="Calibri" w:hAnsi="Calibri" w:eastAsia="Calibri" w:cs="Calibri"/>
          <w:noProof w:val="0"/>
          <w:sz w:val="22"/>
          <w:szCs w:val="22"/>
          <w:lang w:val="en-US"/>
        </w:rPr>
        <w:t xml:space="preserve"> </w:t>
      </w:r>
    </w:p>
    <w:p xmlns:wp14="http://schemas.microsoft.com/office/word/2010/wordml" w14:paraId="430BDB95" wp14:textId="729CF9DC">
      <w:r w:rsidRPr="70C0C3C4" w:rsidR="70C0C3C4">
        <w:rPr>
          <w:rFonts w:ascii="Calibri" w:hAnsi="Calibri" w:eastAsia="Calibri" w:cs="Calibri"/>
          <w:noProof w:val="0"/>
          <w:sz w:val="22"/>
          <w:szCs w:val="22"/>
          <w:lang w:val="en-US"/>
        </w:rPr>
        <w:t xml:space="preserve"> </w:t>
      </w:r>
    </w:p>
    <w:p xmlns:wp14="http://schemas.microsoft.com/office/word/2010/wordml" w14:paraId="0EF7FDC7" wp14:textId="3E08BD6F">
      <w:r w:rsidRPr="70C0C3C4" w:rsidR="70C0C3C4">
        <w:rPr>
          <w:rFonts w:ascii="Times New Roman" w:hAnsi="Times New Roman" w:eastAsia="Times New Roman" w:cs="Times New Roman"/>
          <w:noProof w:val="0"/>
          <w:sz w:val="22"/>
          <w:szCs w:val="22"/>
          <w:lang w:val="en-US"/>
        </w:rPr>
        <w:t>Their theory makes no sense</w:t>
      </w:r>
      <w:r w:rsidRPr="70C0C3C4" w:rsidR="70C0C3C4">
        <w:rPr>
          <w:rFonts w:ascii="Calibri" w:hAnsi="Calibri" w:eastAsia="Calibri" w:cs="Calibri"/>
          <w:noProof w:val="0"/>
          <w:sz w:val="22"/>
          <w:szCs w:val="22"/>
          <w:lang w:val="en-US"/>
        </w:rPr>
        <w:t xml:space="preserve"> </w:t>
      </w:r>
    </w:p>
    <w:p xmlns:wp14="http://schemas.microsoft.com/office/word/2010/wordml" w14:paraId="59989235" wp14:textId="58398B4C">
      <w:r w:rsidRPr="70C0C3C4" w:rsidR="70C0C3C4">
        <w:rPr>
          <w:rFonts w:ascii="Times New Roman" w:hAnsi="Times New Roman" w:eastAsia="Times New Roman" w:cs="Times New Roman"/>
          <w:noProof w:val="0"/>
          <w:sz w:val="22"/>
          <w:szCs w:val="22"/>
          <w:lang w:val="en-US"/>
        </w:rPr>
        <w:t>1. Cap existed before computers</w:t>
      </w:r>
      <w:r w:rsidRPr="70C0C3C4" w:rsidR="70C0C3C4">
        <w:rPr>
          <w:rFonts w:ascii="Calibri" w:hAnsi="Calibri" w:eastAsia="Calibri" w:cs="Calibri"/>
          <w:noProof w:val="0"/>
          <w:sz w:val="22"/>
          <w:szCs w:val="22"/>
          <w:lang w:val="en-US"/>
        </w:rPr>
        <w:t xml:space="preserve"> </w:t>
      </w:r>
    </w:p>
    <w:p xmlns:wp14="http://schemas.microsoft.com/office/word/2010/wordml" w14:paraId="6AC5888B" wp14:textId="74E9EA32">
      <w:r w:rsidRPr="70C0C3C4" w:rsidR="70C0C3C4">
        <w:rPr>
          <w:rFonts w:ascii="Times New Roman" w:hAnsi="Times New Roman" w:eastAsia="Times New Roman" w:cs="Times New Roman"/>
          <w:noProof w:val="0"/>
          <w:sz w:val="22"/>
          <w:szCs w:val="22"/>
          <w:lang w:val="en-US"/>
        </w:rPr>
        <w:t xml:space="preserve">2. computation existed before </w:t>
      </w:r>
      <w:r w:rsidRPr="70C0C3C4" w:rsidR="70C0C3C4">
        <w:rPr>
          <w:rFonts w:ascii="Calibri" w:hAnsi="Calibri" w:eastAsia="Calibri" w:cs="Calibri"/>
          <w:noProof w:val="0"/>
          <w:sz w:val="24"/>
          <w:szCs w:val="24"/>
          <w:lang w:val="en-US"/>
        </w:rPr>
        <w:t>cap,</w:t>
      </w:r>
      <w:r w:rsidRPr="70C0C3C4" w:rsidR="70C0C3C4">
        <w:rPr>
          <w:rFonts w:ascii="Times New Roman" w:hAnsi="Times New Roman" w:eastAsia="Times New Roman" w:cs="Times New Roman"/>
          <w:noProof w:val="0"/>
          <w:sz w:val="22"/>
          <w:szCs w:val="22"/>
          <w:lang w:val="en-US"/>
        </w:rPr>
        <w:t xml:space="preserve"> they indict counting.</w:t>
      </w:r>
      <w:r w:rsidRPr="70C0C3C4" w:rsidR="70C0C3C4">
        <w:rPr>
          <w:rFonts w:ascii="Calibri" w:hAnsi="Calibri" w:eastAsia="Calibri" w:cs="Calibri"/>
          <w:noProof w:val="0"/>
          <w:sz w:val="22"/>
          <w:szCs w:val="22"/>
          <w:lang w:val="en-US"/>
        </w:rPr>
        <w:t xml:space="preserve"> </w:t>
      </w:r>
    </w:p>
    <w:p xmlns:wp14="http://schemas.microsoft.com/office/word/2010/wordml" w14:paraId="66B1DAF9" wp14:textId="5C6750CC">
      <w:r w:rsidRPr="70C0C3C4" w:rsidR="70C0C3C4">
        <w:rPr>
          <w:rFonts w:ascii="Times New Roman" w:hAnsi="Times New Roman" w:eastAsia="Times New Roman" w:cs="Times New Roman"/>
          <w:noProof w:val="0"/>
          <w:sz w:val="22"/>
          <w:szCs w:val="22"/>
          <w:lang w:val="en-US"/>
        </w:rPr>
        <w:t xml:space="preserve">3. cost-benefit analysis doesn’t inherently lead to this, decisions such as not eating </w:t>
      </w:r>
      <w:r w:rsidRPr="70C0C3C4" w:rsidR="70C0C3C4">
        <w:rPr>
          <w:rFonts w:ascii="Times New Roman" w:hAnsi="Times New Roman" w:eastAsia="Times New Roman" w:cs="Times New Roman"/>
          <w:noProof w:val="0"/>
          <w:sz w:val="24"/>
          <w:szCs w:val="24"/>
          <w:lang w:val="en-US"/>
        </w:rPr>
        <w:t>tidepods</w:t>
      </w:r>
      <w:r w:rsidRPr="70C0C3C4" w:rsidR="70C0C3C4">
        <w:rPr>
          <w:rFonts w:ascii="Times New Roman" w:hAnsi="Times New Roman" w:eastAsia="Times New Roman" w:cs="Times New Roman"/>
          <w:noProof w:val="0"/>
          <w:sz w:val="22"/>
          <w:szCs w:val="22"/>
          <w:lang w:val="en-US"/>
        </w:rPr>
        <w:t xml:space="preserve"> because of its costs are obviously good, controls the I/L to their framing, they use cost benefit analysis to reject cap/computation.</w:t>
      </w:r>
      <w:r w:rsidRPr="70C0C3C4" w:rsidR="70C0C3C4">
        <w:rPr>
          <w:rFonts w:ascii="Calibri" w:hAnsi="Calibri" w:eastAsia="Calibri" w:cs="Calibri"/>
          <w:noProof w:val="0"/>
          <w:sz w:val="22"/>
          <w:szCs w:val="22"/>
          <w:lang w:val="en-US"/>
        </w:rPr>
        <w:t xml:space="preserve"> </w:t>
      </w:r>
    </w:p>
    <w:p xmlns:wp14="http://schemas.microsoft.com/office/word/2010/wordml" w14:paraId="2322F5FD" wp14:textId="230B3E91">
      <w:r w:rsidRPr="70C0C3C4" w:rsidR="70C0C3C4">
        <w:rPr>
          <w:rFonts w:ascii="Times New Roman" w:hAnsi="Times New Roman" w:eastAsia="Times New Roman" w:cs="Times New Roman"/>
          <w:noProof w:val="0"/>
          <w:sz w:val="22"/>
          <w:szCs w:val="22"/>
          <w:lang w:val="en-US"/>
        </w:rPr>
        <w:t>4. Mischaracterize computation, AI is fundamentally subjective does not claim objectivity/neutrality, why tons of different algorithm types and techniques.</w:t>
      </w:r>
      <w:r w:rsidRPr="70C0C3C4" w:rsidR="70C0C3C4">
        <w:rPr>
          <w:rFonts w:ascii="Calibri" w:hAnsi="Calibri" w:eastAsia="Calibri" w:cs="Calibri"/>
          <w:noProof w:val="0"/>
          <w:sz w:val="22"/>
          <w:szCs w:val="22"/>
          <w:lang w:val="en-US"/>
        </w:rPr>
        <w:t xml:space="preserve"> </w:t>
      </w:r>
    </w:p>
    <w:p xmlns:wp14="http://schemas.microsoft.com/office/word/2010/wordml" w14:paraId="5B3B92A1" wp14:textId="6427EEC0">
      <w:r w:rsidRPr="70C0C3C4" w:rsidR="70C0C3C4">
        <w:rPr>
          <w:rFonts w:ascii="Times New Roman" w:hAnsi="Times New Roman" w:eastAsia="Times New Roman" w:cs="Times New Roman"/>
          <w:noProof w:val="0"/>
          <w:sz w:val="22"/>
          <w:szCs w:val="22"/>
          <w:lang w:val="en-US"/>
        </w:rPr>
        <w:t xml:space="preserve">Beller 95 double turns the </w:t>
      </w:r>
      <w:r w:rsidRPr="70C0C3C4" w:rsidR="70C0C3C4">
        <w:rPr>
          <w:rFonts w:ascii="Times New Roman" w:hAnsi="Times New Roman" w:eastAsia="Times New Roman" w:cs="Times New Roman"/>
          <w:noProof w:val="0"/>
          <w:sz w:val="24"/>
          <w:szCs w:val="24"/>
          <w:lang w:val="en-US"/>
        </w:rPr>
        <w:t>aff</w:t>
      </w:r>
      <w:r w:rsidRPr="70C0C3C4" w:rsidR="70C0C3C4">
        <w:rPr>
          <w:rFonts w:ascii="Times New Roman" w:hAnsi="Times New Roman" w:eastAsia="Times New Roman" w:cs="Times New Roman"/>
          <w:noProof w:val="0"/>
          <w:sz w:val="22"/>
          <w:szCs w:val="22"/>
          <w:lang w:val="en-US"/>
        </w:rPr>
        <w:t xml:space="preserve">, means the </w:t>
      </w:r>
      <w:r w:rsidRPr="70C0C3C4" w:rsidR="70C0C3C4">
        <w:rPr>
          <w:rFonts w:ascii="Times New Roman" w:hAnsi="Times New Roman" w:eastAsia="Times New Roman" w:cs="Times New Roman"/>
          <w:noProof w:val="0"/>
          <w:sz w:val="24"/>
          <w:szCs w:val="24"/>
          <w:lang w:val="en-US"/>
        </w:rPr>
        <w:t>aff</w:t>
      </w:r>
      <w:r w:rsidRPr="70C0C3C4" w:rsidR="70C0C3C4">
        <w:rPr>
          <w:rFonts w:ascii="Times New Roman" w:hAnsi="Times New Roman" w:eastAsia="Times New Roman" w:cs="Times New Roman"/>
          <w:noProof w:val="0"/>
          <w:sz w:val="22"/>
          <w:szCs w:val="22"/>
          <w:lang w:val="en-US"/>
        </w:rPr>
        <w:t xml:space="preserve"> itself is a form of innovation in productive efficiency</w:t>
      </w:r>
      <w:r w:rsidRPr="70C0C3C4" w:rsidR="70C0C3C4">
        <w:rPr>
          <w:rFonts w:ascii="Calibri" w:hAnsi="Calibri" w:eastAsia="Calibri" w:cs="Calibri"/>
          <w:noProof w:val="0"/>
          <w:sz w:val="22"/>
          <w:szCs w:val="22"/>
          <w:lang w:val="en-US"/>
        </w:rPr>
        <w:t xml:space="preserve"> </w:t>
      </w:r>
    </w:p>
    <w:p xmlns:wp14="http://schemas.microsoft.com/office/word/2010/wordml" w14:paraId="0042B028" wp14:textId="39925967">
      <w:r w:rsidRPr="70C0C3C4" w:rsidR="70C0C3C4">
        <w:rPr>
          <w:rFonts w:ascii="Times New Roman" w:hAnsi="Times New Roman" w:eastAsia="Times New Roman" w:cs="Times New Roman"/>
          <w:noProof w:val="0"/>
          <w:sz w:val="22"/>
          <w:szCs w:val="22"/>
          <w:lang w:val="en-US"/>
        </w:rPr>
        <w:t>Dean 5</w:t>
      </w:r>
    </w:p>
    <w:p xmlns:wp14="http://schemas.microsoft.com/office/word/2010/wordml" w14:paraId="782F7563" wp14:textId="5F84B251">
      <w:r w:rsidRPr="70C0C3C4" w:rsidR="70C0C3C4">
        <w:rPr>
          <w:rFonts w:ascii="Times New Roman" w:hAnsi="Times New Roman" w:eastAsia="Times New Roman" w:cs="Times New Roman"/>
          <w:noProof w:val="0"/>
          <w:sz w:val="22"/>
          <w:szCs w:val="22"/>
          <w:lang w:val="en-US"/>
        </w:rPr>
        <w:t>a.  is just assertions</w:t>
      </w:r>
    </w:p>
    <w:p xmlns:wp14="http://schemas.microsoft.com/office/word/2010/wordml" w14:paraId="105A8B2B" wp14:textId="20869282">
      <w:r w:rsidRPr="70C0C3C4" w:rsidR="70C0C3C4">
        <w:rPr>
          <w:rFonts w:ascii="Times New Roman" w:hAnsi="Times New Roman" w:eastAsia="Times New Roman" w:cs="Times New Roman"/>
          <w:noProof w:val="0"/>
          <w:sz w:val="22"/>
          <w:szCs w:val="22"/>
          <w:lang w:val="en-US"/>
        </w:rPr>
        <w:t xml:space="preserve">b. they have commodified the message by leaving out the important connection between sender and receiver, </w:t>
      </w:r>
      <w:r w:rsidRPr="70C0C3C4" w:rsidR="70C0C3C4">
        <w:rPr>
          <w:rFonts w:ascii="Calibri" w:hAnsi="Calibri" w:eastAsia="Calibri" w:cs="Calibri"/>
          <w:noProof w:val="0"/>
          <w:sz w:val="24"/>
          <w:szCs w:val="24"/>
          <w:lang w:val="en-US"/>
        </w:rPr>
        <w:t>its</w:t>
      </w:r>
      <w:r w:rsidRPr="70C0C3C4" w:rsidR="70C0C3C4">
        <w:rPr>
          <w:rFonts w:ascii="Times New Roman" w:hAnsi="Times New Roman" w:eastAsia="Times New Roman" w:cs="Times New Roman"/>
          <w:noProof w:val="0"/>
          <w:sz w:val="22"/>
          <w:szCs w:val="22"/>
          <w:lang w:val="en-US"/>
        </w:rPr>
        <w:t xml:space="preserve"> not just exchange value or content of the message but the affective relationship between sender and receiver that they have excluded from their analysis because it wasn’t productive ---- that’s exactly the cap logic they claim to critique.</w:t>
      </w:r>
      <w:r w:rsidRPr="70C0C3C4" w:rsidR="70C0C3C4">
        <w:rPr>
          <w:rFonts w:ascii="Calibri" w:hAnsi="Calibri" w:eastAsia="Calibri" w:cs="Calibri"/>
          <w:noProof w:val="0"/>
          <w:sz w:val="22"/>
          <w:szCs w:val="22"/>
          <w:lang w:val="en-US"/>
        </w:rPr>
        <w:t xml:space="preserve"> </w:t>
      </w:r>
    </w:p>
    <w:p xmlns:wp14="http://schemas.microsoft.com/office/word/2010/wordml" w14:paraId="1F7B64DE" wp14:textId="21D202A1">
      <w:r w:rsidRPr="70C0C3C4" w:rsidR="70C0C3C4">
        <w:rPr>
          <w:rFonts w:ascii="Times New Roman" w:hAnsi="Times New Roman" w:eastAsia="Times New Roman" w:cs="Times New Roman"/>
          <w:noProof w:val="0"/>
          <w:sz w:val="22"/>
          <w:szCs w:val="22"/>
          <w:lang w:val="en-US"/>
        </w:rPr>
        <w:t>Turn Beller 95 2,</w:t>
      </w:r>
    </w:p>
    <w:p xmlns:wp14="http://schemas.microsoft.com/office/word/2010/wordml" w14:paraId="4599BCAA" wp14:textId="55BD75C6">
      <w:r w:rsidRPr="70C0C3C4" w:rsidR="70C0C3C4">
        <w:rPr>
          <w:rFonts w:ascii="Times New Roman" w:hAnsi="Times New Roman" w:eastAsia="Times New Roman" w:cs="Times New Roman"/>
          <w:noProof w:val="0"/>
          <w:sz w:val="22"/>
          <w:szCs w:val="22"/>
          <w:lang w:val="en-US"/>
        </w:rPr>
        <w:t>they are literally selling the strike for its exchange value, turn.</w:t>
      </w:r>
      <w:r w:rsidRPr="70C0C3C4" w:rsidR="70C0C3C4">
        <w:rPr>
          <w:rFonts w:ascii="Calibri" w:hAnsi="Calibri" w:eastAsia="Calibri" w:cs="Calibri"/>
          <w:noProof w:val="0"/>
          <w:sz w:val="22"/>
          <w:szCs w:val="22"/>
          <w:lang w:val="en-US"/>
        </w:rPr>
        <w:t xml:space="preserve"> </w:t>
      </w:r>
    </w:p>
    <w:p xmlns:wp14="http://schemas.microsoft.com/office/word/2010/wordml" w14:paraId="5AC3DCFD" wp14:textId="511D1D96">
      <w:r w:rsidRPr="70C0C3C4" w:rsidR="70C0C3C4">
        <w:rPr>
          <w:rFonts w:ascii="Times New Roman" w:hAnsi="Times New Roman" w:eastAsia="Times New Roman" w:cs="Times New Roman"/>
          <w:noProof w:val="0"/>
          <w:sz w:val="22"/>
          <w:szCs w:val="22"/>
          <w:lang w:val="en-US"/>
        </w:rPr>
        <w:t>Beller 95 3</w:t>
      </w:r>
    </w:p>
    <w:p xmlns:wp14="http://schemas.microsoft.com/office/word/2010/wordml" w14:paraId="5053BD2D" wp14:textId="0025BB56">
      <w:r w:rsidRPr="70C0C3C4" w:rsidR="70C0C3C4">
        <w:rPr>
          <w:rFonts w:ascii="Times New Roman" w:hAnsi="Times New Roman" w:eastAsia="Times New Roman" w:cs="Times New Roman"/>
          <w:noProof w:val="0"/>
          <w:sz w:val="22"/>
          <w:szCs w:val="22"/>
          <w:lang w:val="en-US"/>
        </w:rPr>
        <w:t xml:space="preserve"> Turn, push organic scholarship and movement into </w:t>
      </w:r>
      <w:r w:rsidRPr="70C0C3C4" w:rsidR="70C0C3C4">
        <w:rPr>
          <w:rFonts w:ascii="Times New Roman" w:hAnsi="Times New Roman" w:eastAsia="Times New Roman" w:cs="Times New Roman"/>
          <w:noProof w:val="0"/>
          <w:sz w:val="24"/>
          <w:szCs w:val="24"/>
          <w:lang w:val="en-US"/>
        </w:rPr>
        <w:t>excahgne</w:t>
      </w:r>
      <w:r w:rsidRPr="70C0C3C4" w:rsidR="70C0C3C4">
        <w:rPr>
          <w:rFonts w:ascii="Times New Roman" w:hAnsi="Times New Roman" w:eastAsia="Times New Roman" w:cs="Times New Roman"/>
          <w:noProof w:val="0"/>
          <w:sz w:val="22"/>
          <w:szCs w:val="22"/>
          <w:lang w:val="en-US"/>
        </w:rPr>
        <w:t xml:space="preserve"> value </w:t>
      </w:r>
      <w:r w:rsidRPr="70C0C3C4" w:rsidR="70C0C3C4">
        <w:rPr>
          <w:rFonts w:ascii="Times New Roman" w:hAnsi="Times New Roman" w:eastAsia="Times New Roman" w:cs="Times New Roman"/>
          <w:noProof w:val="0"/>
          <w:sz w:val="24"/>
          <w:szCs w:val="24"/>
          <w:lang w:val="en-US"/>
        </w:rPr>
        <w:t>proceduers</w:t>
      </w:r>
      <w:r w:rsidRPr="70C0C3C4" w:rsidR="70C0C3C4">
        <w:rPr>
          <w:rFonts w:ascii="Times New Roman" w:hAnsi="Times New Roman" w:eastAsia="Times New Roman" w:cs="Times New Roman"/>
          <w:noProof w:val="0"/>
          <w:sz w:val="22"/>
          <w:szCs w:val="22"/>
          <w:lang w:val="en-US"/>
        </w:rPr>
        <w:t xml:space="preserve"> </w:t>
      </w:r>
      <w:r w:rsidRPr="70C0C3C4" w:rsidR="70C0C3C4">
        <w:rPr>
          <w:rFonts w:ascii="Calibri" w:hAnsi="Calibri" w:eastAsia="Calibri" w:cs="Calibri"/>
          <w:noProof w:val="0"/>
          <w:sz w:val="24"/>
          <w:szCs w:val="24"/>
          <w:lang w:val="en-US"/>
        </w:rPr>
        <w:t>i.e.</w:t>
      </w:r>
      <w:r w:rsidRPr="70C0C3C4" w:rsidR="70C0C3C4">
        <w:rPr>
          <w:rFonts w:ascii="Times New Roman" w:hAnsi="Times New Roman" w:eastAsia="Times New Roman" w:cs="Times New Roman"/>
          <w:noProof w:val="0"/>
          <w:sz w:val="22"/>
          <w:szCs w:val="22"/>
          <w:lang w:val="en-US"/>
        </w:rPr>
        <w:t xml:space="preserve"> debate.</w:t>
      </w:r>
      <w:r w:rsidRPr="70C0C3C4" w:rsidR="70C0C3C4">
        <w:rPr>
          <w:rFonts w:ascii="Calibri" w:hAnsi="Calibri" w:eastAsia="Calibri" w:cs="Calibri"/>
          <w:noProof w:val="0"/>
          <w:sz w:val="22"/>
          <w:szCs w:val="22"/>
          <w:lang w:val="en-US"/>
        </w:rPr>
        <w:t xml:space="preserve"> </w:t>
      </w:r>
    </w:p>
    <w:p xmlns:wp14="http://schemas.microsoft.com/office/word/2010/wordml" w14:paraId="7DEA75A0" wp14:textId="136D9811">
      <w:r w:rsidRPr="70C0C3C4" w:rsidR="70C0C3C4">
        <w:rPr>
          <w:rFonts w:ascii="Times New Roman" w:hAnsi="Times New Roman" w:eastAsia="Times New Roman" w:cs="Times New Roman"/>
          <w:noProof w:val="0"/>
          <w:sz w:val="24"/>
          <w:szCs w:val="24"/>
          <w:lang w:val="en-US"/>
        </w:rPr>
        <w:t xml:space="preserve"> </w:t>
      </w:r>
    </w:p>
    <w:p xmlns:wp14="http://schemas.microsoft.com/office/word/2010/wordml" w14:paraId="5487435F" wp14:textId="131FB81B">
      <w:r w:rsidRPr="70C0C3C4" w:rsidR="70C0C3C4">
        <w:rPr>
          <w:rFonts w:ascii="Segoe UI" w:hAnsi="Segoe UI" w:eastAsia="Segoe UI" w:cs="Segoe UI"/>
          <w:noProof w:val="0"/>
          <w:sz w:val="18"/>
          <w:szCs w:val="18"/>
          <w:lang w:val="en-US"/>
        </w:rPr>
        <w:t xml:space="preserve"> </w:t>
      </w:r>
    </w:p>
    <w:p xmlns:wp14="http://schemas.microsoft.com/office/word/2010/wordml" w:rsidP="70C0C3C4" w14:paraId="1AA71558" wp14:textId="2BD8DD95">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7F38514" wp14:textId="594AA25B">
      <w:pPr>
        <w:pStyle w:val="Heading4"/>
      </w:pPr>
      <w:r w:rsidRPr="70C0C3C4" w:rsidR="70C0C3C4">
        <w:rPr>
          <w:rFonts w:ascii="Calibri" w:hAnsi="Calibri" w:eastAsia="Calibri" w:cs="Calibri"/>
          <w:b w:val="1"/>
          <w:bCs w:val="1"/>
          <w:noProof w:val="0"/>
          <w:sz w:val="26"/>
          <w:szCs w:val="26"/>
          <w:lang w:val="en-US"/>
        </w:rPr>
        <w:t>Beller’s analysis fails to theorize a way to actually escape from the capitalist algorithms that he finds.</w:t>
      </w:r>
    </w:p>
    <w:p xmlns:wp14="http://schemas.microsoft.com/office/word/2010/wordml" w14:paraId="46820A33" wp14:textId="2D97E98C">
      <w:r w:rsidRPr="70C0C3C4" w:rsidR="70C0C3C4">
        <w:rPr>
          <w:rFonts w:ascii="Calibri" w:hAnsi="Calibri" w:eastAsia="Calibri" w:cs="Calibri"/>
          <w:b w:val="1"/>
          <w:bCs w:val="1"/>
          <w:noProof w:val="0"/>
          <w:sz w:val="26"/>
          <w:szCs w:val="26"/>
          <w:lang w:val="en-US"/>
        </w:rPr>
        <w:t>Shaviro</w:t>
      </w:r>
      <w:r w:rsidRPr="70C0C3C4" w:rsidR="70C0C3C4">
        <w:rPr>
          <w:rFonts w:ascii="Calibri" w:hAnsi="Calibri" w:eastAsia="Calibri" w:cs="Calibri"/>
          <w:b w:val="1"/>
          <w:bCs w:val="1"/>
          <w:noProof w:val="0"/>
          <w:sz w:val="24"/>
          <w:szCs w:val="24"/>
          <w:lang w:val="en-US"/>
        </w:rPr>
        <w:t>, 07</w:t>
      </w:r>
      <w:r w:rsidRPr="70C0C3C4" w:rsidR="70C0C3C4">
        <w:rPr>
          <w:rFonts w:ascii="Calibri" w:hAnsi="Calibri" w:eastAsia="Calibri" w:cs="Calibri"/>
          <w:noProof w:val="0"/>
          <w:sz w:val="22"/>
          <w:szCs w:val="22"/>
          <w:lang w:val="en-US"/>
        </w:rPr>
        <w:t xml:space="preserve"> [Steven </w:t>
      </w:r>
      <w:r w:rsidRPr="70C0C3C4" w:rsidR="70C0C3C4">
        <w:rPr>
          <w:rFonts w:ascii="Calibri" w:hAnsi="Calibri" w:eastAsia="Calibri" w:cs="Calibri"/>
          <w:noProof w:val="0"/>
          <w:sz w:val="24"/>
          <w:szCs w:val="24"/>
          <w:lang w:val="en-US"/>
        </w:rPr>
        <w:t>Shaviro</w:t>
      </w:r>
      <w:r w:rsidRPr="70C0C3C4" w:rsidR="70C0C3C4">
        <w:rPr>
          <w:rFonts w:ascii="Calibri" w:hAnsi="Calibri" w:eastAsia="Calibri" w:cs="Calibri"/>
          <w:noProof w:val="0"/>
          <w:sz w:val="22"/>
          <w:szCs w:val="22"/>
          <w:lang w:val="en-US"/>
        </w:rPr>
        <w:t xml:space="preserve"> is an American academic, philosopher and cultural critic whose areas of interest include film theory, time, science fiction, panpsychism, capitalism, affect and subjectivity. He earned a PhD from Yale in 1981, and teaches Film, Culture and English at the University of Washington. “The Cinematic Mode of Production”, February, 27th, 2007, Accessed December 4th, 2021, </w:t>
      </w:r>
      <w:hyperlink r:id="R9f66f00886c14485">
        <w:r w:rsidRPr="70C0C3C4" w:rsidR="70C0C3C4">
          <w:rPr>
            <w:rStyle w:val="Hyperlink"/>
            <w:rFonts w:ascii="Calibri" w:hAnsi="Calibri" w:eastAsia="Calibri" w:cs="Calibri"/>
            <w:noProof w:val="0"/>
            <w:sz w:val="22"/>
            <w:szCs w:val="22"/>
            <w:lang w:val="en-US"/>
          </w:rPr>
          <w:t>http://www.shaviro.com/Blog/?p=561</w:t>
        </w:r>
      </w:hyperlink>
      <w:r w:rsidRPr="70C0C3C4" w:rsidR="70C0C3C4">
        <w:rPr>
          <w:rFonts w:ascii="Calibri" w:hAnsi="Calibri" w:eastAsia="Calibri" w:cs="Calibri"/>
          <w:noProof w:val="0"/>
          <w:sz w:val="22"/>
          <w:szCs w:val="22"/>
          <w:lang w:val="en-US"/>
        </w:rPr>
        <w:t xml:space="preserve">] </w:t>
      </w:r>
    </w:p>
    <w:p xmlns:wp14="http://schemas.microsoft.com/office/word/2010/wordml" w14:paraId="66DADC8A" wp14:textId="7BE0B9B1">
      <w:r w:rsidRPr="70C0C3C4" w:rsidR="70C0C3C4">
        <w:rPr>
          <w:rFonts w:ascii="Calibri" w:hAnsi="Calibri" w:eastAsia="Calibri" w:cs="Calibri"/>
          <w:noProof w:val="0"/>
          <w:sz w:val="14"/>
          <w:szCs w:val="14"/>
          <w:lang w:val="en-US"/>
        </w:rPr>
        <w:t xml:space="preserve">Of course, I don’t think Beller’s book is without flaws. There are things I disagree with, or have difficulty with. One of these concerns forms of response, or resistance. </w:t>
      </w:r>
      <w:r w:rsidRPr="70C0C3C4" w:rsidR="70C0C3C4">
        <w:rPr>
          <w:rFonts w:ascii="Calibri" w:hAnsi="Calibri" w:eastAsia="Calibri" w:cs="Calibri"/>
          <w:b w:val="1"/>
          <w:bCs w:val="1"/>
          <w:strike w:val="0"/>
          <w:dstrike w:val="0"/>
          <w:noProof w:val="0"/>
          <w:sz w:val="22"/>
          <w:szCs w:val="22"/>
          <w:u w:val="single"/>
          <w:lang w:val="en-US"/>
        </w:rPr>
        <w:t>Beller fluctuates between a sense that capital logic is so totalizing, so all-embracing, that it is nearly impossible to escape it; and a contrary insistance, which is (unfortunately) more rhetorically asserted than theoretically articulated, that celebrates the possibility of resistance and revolution</w:t>
      </w:r>
      <w:r w:rsidRPr="70C0C3C4" w:rsidR="70C0C3C4">
        <w:rPr>
          <w:rFonts w:ascii="Calibri" w:hAnsi="Calibri" w:eastAsia="Calibri" w:cs="Calibri"/>
          <w:noProof w:val="0"/>
          <w:sz w:val="22"/>
          <w:szCs w:val="22"/>
          <w:u w:val="single"/>
          <w:lang w:val="en-US"/>
        </w:rPr>
        <w:t>. This latter, optimistic strain takes the form of a repetition of Hardt and Negri’s thesis that the creativity of the working class (or, today, of the multitude) is primary, and that all the machinations of capital, which have resulted today in the nightmare of neoliberal, post-Fordist globalization, are merely secondary and defensive recuperations (or, in Nietzschean-</w:t>
      </w:r>
      <w:r w:rsidRPr="70C0C3C4" w:rsidR="70C0C3C4">
        <w:rPr>
          <w:rFonts w:ascii="Calibri" w:hAnsi="Calibri" w:eastAsia="Calibri" w:cs="Calibri"/>
          <w:noProof w:val="0"/>
          <w:sz w:val="14"/>
          <w:szCs w:val="14"/>
          <w:lang w:val="en-US"/>
        </w:rPr>
        <w:t>Deleuzian</w:t>
      </w:r>
      <w:r w:rsidRPr="70C0C3C4" w:rsidR="70C0C3C4">
        <w:rPr>
          <w:rFonts w:ascii="Calibri" w:hAnsi="Calibri" w:eastAsia="Calibri" w:cs="Calibri"/>
          <w:noProof w:val="0"/>
          <w:sz w:val="22"/>
          <w:szCs w:val="22"/>
          <w:u w:val="single"/>
          <w:lang w:val="en-US"/>
        </w:rPr>
        <w:t xml:space="preserve"> parlance, reactive). </w:t>
      </w:r>
      <w:r w:rsidRPr="70C0C3C4" w:rsidR="70C0C3C4">
        <w:rPr>
          <w:rFonts w:ascii="Calibri" w:hAnsi="Calibri" w:eastAsia="Calibri" w:cs="Calibri"/>
          <w:b w:val="1"/>
          <w:bCs w:val="1"/>
          <w:strike w:val="0"/>
          <w:dstrike w:val="0"/>
          <w:noProof w:val="0"/>
          <w:sz w:val="22"/>
          <w:szCs w:val="22"/>
          <w:u w:val="single"/>
          <w:lang w:val="en-US"/>
        </w:rPr>
        <w:t>Yet little of the book’s concrete analysis supports this revolutionary optimism</w:t>
      </w:r>
      <w:r w:rsidRPr="70C0C3C4" w:rsidR="70C0C3C4">
        <w:rPr>
          <w:rFonts w:ascii="Calibri" w:hAnsi="Calibri" w:eastAsia="Calibri" w:cs="Calibri"/>
          <w:noProof w:val="0"/>
          <w:sz w:val="22"/>
          <w:szCs w:val="22"/>
          <w:u w:val="single"/>
          <w:lang w:val="en-US"/>
        </w:rPr>
        <w:t>.</w:t>
      </w:r>
      <w:r w:rsidRPr="70C0C3C4" w:rsidR="70C0C3C4">
        <w:rPr>
          <w:rFonts w:ascii="Calibri" w:hAnsi="Calibri" w:eastAsia="Calibri" w:cs="Calibri"/>
          <w:noProof w:val="0"/>
          <w:sz w:val="14"/>
          <w:szCs w:val="14"/>
          <w:lang w:val="en-US"/>
        </w:rPr>
        <w:t xml:space="preserve"> Through most of the book, when Beller cites the possibility of an oppositional cinematic practice (or image practice) at all, he simply calls (rather lxxxxxx) for works that “relentlessly endeavor to decode the conditions of their own formation” (page 82, note 15) — which is just the old-style idea of self-reflexivity-as-critical-distanciation, something that was beloved of the avant-garde of the first half of the twentieth century, but that “postmodern” image practice has almost entirely co-opted and defanged. </w:t>
      </w:r>
      <w:r w:rsidRPr="70C0C3C4" w:rsidR="70C0C3C4">
        <w:rPr>
          <w:rFonts w:ascii="Calibri" w:hAnsi="Calibri" w:eastAsia="Calibri" w:cs="Calibri"/>
          <w:noProof w:val="0"/>
          <w:sz w:val="22"/>
          <w:szCs w:val="22"/>
          <w:u w:val="single"/>
          <w:lang w:val="en-US"/>
        </w:rPr>
        <w:t xml:space="preserve">Anyone who watches contemporary music videos, for instance, knows that </w:t>
      </w:r>
      <w:r w:rsidRPr="70C0C3C4" w:rsidR="70C0C3C4">
        <w:rPr>
          <w:rFonts w:ascii="Calibri" w:hAnsi="Calibri" w:eastAsia="Calibri" w:cs="Calibri"/>
          <w:b w:val="1"/>
          <w:bCs w:val="1"/>
          <w:strike w:val="0"/>
          <w:dstrike w:val="0"/>
          <w:noProof w:val="0"/>
          <w:sz w:val="22"/>
          <w:szCs w:val="22"/>
          <w:u w:val="single"/>
          <w:lang w:val="en-US"/>
        </w:rPr>
        <w:t xml:space="preserve">this strategy doesn’t work any more; the image/commodity’s explicit reflection on the the conditions of its own formation, only adds to its fetishistic allure. </w:t>
      </w:r>
      <w:r w:rsidRPr="70C0C3C4" w:rsidR="70C0C3C4">
        <w:rPr>
          <w:rFonts w:ascii="Times New Roman" w:hAnsi="Times New Roman" w:eastAsia="Times New Roman" w:cs="Times New Roman"/>
          <w:noProof w:val="0"/>
          <w:sz w:val="14"/>
          <w:szCs w:val="14"/>
          <w:lang w:val="en-US"/>
        </w:rPr>
        <w:t xml:space="preserve">The book ends with citations from theory (Angela Davis) and cultural practice (Immortal Technique) as examples of alternative, resistant cultural forms. The problem is both that these come across merely as isolated instances, and that the resistance they express seems to be articulated exclusively on the plane of content, so that they do not really address (or provide counter-examples to) the issues of media form that the book as a whole so powerfully addresses. (In fairness, I haven’t seen Beller’s other book, Acquiring Eyes, which he presents as the praxis-oriented companion text to The Cinematic Mode of Production. This other book is published in the Philippines, and is not available in the US through Amazon, Barnes and Noble, or Powell’s — which tells you something about international systems of distribution). I think that the properly “dialectical” answer to this dilemma is not to assert that capital is merely “reactive” after theorizing its nearly omnipotent power; but rather to look at the ambiguities, and points of breakdown, in capital logic (which is also to say, cinematic/image logic) itself. We know today that crisis (whether economic, or aesthetic/affective) no longer provides the leverage Marx thought it would have for dislodging or overthrowing the system, because Capital itself uses its unavoidable crises in order to rejuvenate itself. But this doesn’t mean that what Deleuze and Guattari call lines of </w:t>
      </w:r>
      <w:r w:rsidRPr="70C0C3C4" w:rsidR="70C0C3C4">
        <w:rPr>
          <w:rFonts w:ascii="Calibri" w:hAnsi="Calibri" w:eastAsia="Calibri" w:cs="Calibri"/>
          <w:noProof w:val="0"/>
          <w:sz w:val="14"/>
          <w:szCs w:val="14"/>
          <w:lang w:val="en-US"/>
        </w:rPr>
        <w:t xml:space="preserve">flight, or points of undecidability, are impossible. It just means that, when Capital has swallowed, internalized, and extracted surplus </w:t>
      </w:r>
      <w:r w:rsidRPr="70C0C3C4" w:rsidR="70C0C3C4">
        <w:rPr>
          <w:rFonts w:ascii="Times New Roman" w:hAnsi="Times New Roman" w:eastAsia="Times New Roman" w:cs="Times New Roman"/>
          <w:noProof w:val="0"/>
          <w:sz w:val="14"/>
          <w:szCs w:val="14"/>
          <w:lang w:val="en-US"/>
        </w:rPr>
        <w:t xml:space="preserve">value from every conceivable Outside, it is from within its horizon that we can, and must, find (or manufacture) new Outsides, new points of articulation. Beller is very aware of this sort of slippery, ambiguous, yet absolutely necessary margin of slippage within capital logic itself in his wonderful discussion of Vertov; but it seems to vanish when he gets closer to the present moment.  </w:t>
      </w:r>
    </w:p>
    <w:p xmlns:wp14="http://schemas.microsoft.com/office/word/2010/wordml" w14:paraId="3D6E4830" wp14:textId="78C8B3C7">
      <w:r w:rsidRPr="70C0C3C4" w:rsidR="70C0C3C4">
        <w:rPr>
          <w:rFonts w:ascii="Calibri" w:hAnsi="Calibri" w:eastAsia="Calibri" w:cs="Calibri"/>
          <w:noProof w:val="0"/>
          <w:sz w:val="16"/>
          <w:szCs w:val="16"/>
          <w:lang w:val="en-US"/>
        </w:rPr>
        <w:t xml:space="preserve"> </w:t>
      </w:r>
    </w:p>
    <w:p xmlns:wp14="http://schemas.microsoft.com/office/word/2010/wordml" w:rsidP="70C0C3C4" w14:paraId="7AF11E2A" wp14:textId="03078E2D">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6E874FFD" wp14:textId="7F82C8C6">
      <w:pPr>
        <w:pStyle w:val="Heading4"/>
      </w:pPr>
      <w:r w:rsidRPr="70C0C3C4" w:rsidR="70C0C3C4">
        <w:rPr>
          <w:rFonts w:ascii="Calibri" w:hAnsi="Calibri" w:eastAsia="Calibri" w:cs="Calibri"/>
          <w:b w:val="1"/>
          <w:bCs w:val="1"/>
          <w:noProof w:val="0"/>
          <w:sz w:val="26"/>
          <w:szCs w:val="26"/>
          <w:lang w:val="en-US"/>
        </w:rPr>
        <w:t xml:space="preserve">Beller’s revolutionary finance proposal turns his anti-cap theories – proves your method will never solve  </w:t>
      </w:r>
    </w:p>
    <w:p xmlns:wp14="http://schemas.microsoft.com/office/word/2010/wordml" w14:paraId="119B149A" wp14:textId="658660FE">
      <w:r w:rsidRPr="70C0C3C4" w:rsidR="70C0C3C4">
        <w:rPr>
          <w:rFonts w:ascii="Calibri" w:hAnsi="Calibri" w:eastAsia="Calibri" w:cs="Calibri"/>
          <w:b w:val="1"/>
          <w:bCs w:val="1"/>
          <w:noProof w:val="0"/>
          <w:sz w:val="24"/>
          <w:szCs w:val="24"/>
          <w:lang w:val="en-US"/>
        </w:rPr>
        <w:t>Galloway, 2021</w:t>
      </w:r>
      <w:r w:rsidRPr="70C0C3C4" w:rsidR="70C0C3C4">
        <w:rPr>
          <w:rFonts w:ascii="Calibri" w:hAnsi="Calibri" w:eastAsia="Calibri" w:cs="Calibri"/>
          <w:noProof w:val="0"/>
          <w:sz w:val="22"/>
          <w:szCs w:val="22"/>
          <w:lang w:val="en-US"/>
        </w:rPr>
        <w:t xml:space="preserve"> [Alexander R. Galloway is a writer and computer programmer working on issues in philosophy, technology, and theories of mediation. Professor of </w:t>
      </w:r>
      <w:hyperlink r:id="R18007f446fc44ab9">
        <w:r w:rsidRPr="70C0C3C4" w:rsidR="70C0C3C4">
          <w:rPr>
            <w:rStyle w:val="Hyperlink"/>
            <w:rFonts w:ascii="Calibri" w:hAnsi="Calibri" w:eastAsia="Calibri" w:cs="Calibri"/>
            <w:noProof w:val="0"/>
            <w:sz w:val="22"/>
            <w:szCs w:val="22"/>
            <w:lang w:val="en-US"/>
          </w:rPr>
          <w:t>Media, Culture, and Communication</w:t>
        </w:r>
      </w:hyperlink>
      <w:r w:rsidRPr="70C0C3C4" w:rsidR="70C0C3C4">
        <w:rPr>
          <w:rFonts w:ascii="Calibri" w:hAnsi="Calibri" w:eastAsia="Calibri" w:cs="Calibri"/>
          <w:noProof w:val="0"/>
          <w:sz w:val="22"/>
          <w:szCs w:val="22"/>
          <w:lang w:val="en-US"/>
        </w:rPr>
        <w:t> at New York University, “the World Computer”, March 22, 2021, Accessed December 4th, 2021</w:t>
      </w:r>
      <w:r w:rsidRPr="70C0C3C4" w:rsidR="70C0C3C4">
        <w:rPr>
          <w:rFonts w:ascii="Times New Roman" w:hAnsi="Times New Roman" w:eastAsia="Times New Roman" w:cs="Times New Roman"/>
          <w:noProof w:val="0"/>
          <w:sz w:val="24"/>
          <w:szCs w:val="24"/>
          <w:lang w:val="en-US"/>
        </w:rPr>
        <w:t xml:space="preserve">, </w:t>
      </w:r>
      <w:hyperlink r:id="R10a6604d38a94eaf">
        <w:r w:rsidRPr="70C0C3C4" w:rsidR="70C0C3C4">
          <w:rPr>
            <w:rStyle w:val="Hyperlink"/>
            <w:rFonts w:ascii="Calibri" w:hAnsi="Calibri" w:eastAsia="Calibri" w:cs="Calibri"/>
            <w:noProof w:val="0"/>
            <w:sz w:val="22"/>
            <w:szCs w:val="22"/>
            <w:lang w:val="en-US"/>
          </w:rPr>
          <w:t>http://cultureandcommunication.org/galloway/the-world-computer</w:t>
        </w:r>
      </w:hyperlink>
      <w:r w:rsidRPr="70C0C3C4" w:rsidR="70C0C3C4">
        <w:rPr>
          <w:rFonts w:ascii="Calibri" w:hAnsi="Calibri" w:eastAsia="Calibri" w:cs="Calibri"/>
          <w:noProof w:val="0"/>
          <w:sz w:val="22"/>
          <w:szCs w:val="22"/>
          <w:lang w:val="en-US"/>
        </w:rPr>
        <w:t>, removal of ableist metaphor with x’s</w:t>
      </w:r>
      <w:r w:rsidRPr="70C0C3C4" w:rsidR="70C0C3C4">
        <w:rPr>
          <w:rFonts w:ascii="Times New Roman" w:hAnsi="Times New Roman" w:eastAsia="Times New Roman" w:cs="Times New Roman"/>
          <w:noProof w:val="0"/>
          <w:sz w:val="24"/>
          <w:szCs w:val="24"/>
          <w:lang w:val="en-US"/>
        </w:rPr>
        <w:t>]</w:t>
      </w:r>
      <w:r w:rsidRPr="70C0C3C4" w:rsidR="70C0C3C4">
        <w:rPr>
          <w:rFonts w:ascii="Calibri" w:hAnsi="Calibri" w:eastAsia="Calibri" w:cs="Calibri"/>
          <w:noProof w:val="0"/>
          <w:sz w:val="22"/>
          <w:szCs w:val="22"/>
          <w:lang w:val="en-US"/>
        </w:rPr>
        <w:t xml:space="preserve"> </w:t>
      </w:r>
    </w:p>
    <w:p xmlns:wp14="http://schemas.microsoft.com/office/word/2010/wordml" w14:paraId="18AF68ED" wp14:textId="0DB6F427">
      <w:r w:rsidRPr="70C0C3C4" w:rsidR="70C0C3C4">
        <w:rPr>
          <w:rFonts w:ascii="Calibri" w:hAnsi="Calibri" w:eastAsia="Calibri" w:cs="Calibri"/>
          <w:noProof w:val="0"/>
          <w:sz w:val="22"/>
          <w:szCs w:val="22"/>
          <w:u w:val="single"/>
          <w:lang w:val="en-US"/>
        </w:rPr>
        <w:t xml:space="preserve">I'm intrigued by Beller's proposal that there might be “communist algorithms" and "communist derivatives” (193). Yet the two ought to be differentiated. An algorithm is merely a step by step process, a recipe to follow. But a derivative, defined as a form of financial speculation designed to manage risk, seems inherently anti-communist in the sense that it works to eliminate socio-political uncertainty. The political is the condition in which one does not know how the future will unfold. In other words I'm not convinced by </w:t>
      </w:r>
      <w:r w:rsidRPr="70C0C3C4" w:rsidR="70C0C3C4">
        <w:rPr>
          <w:rFonts w:ascii="Calibri" w:hAnsi="Calibri" w:eastAsia="Calibri" w:cs="Calibri"/>
          <w:b w:val="1"/>
          <w:bCs w:val="1"/>
          <w:strike w:val="0"/>
          <w:dstrike w:val="0"/>
          <w:noProof w:val="0"/>
          <w:sz w:val="22"/>
          <w:szCs w:val="22"/>
          <w:u w:val="single"/>
          <w:lang w:val="en-US"/>
        </w:rPr>
        <w:t>Beller's proposal for “revolutionary finance,”</w:t>
      </w:r>
      <w:r w:rsidRPr="70C0C3C4" w:rsidR="70C0C3C4">
        <w:rPr>
          <w:rFonts w:ascii="Calibri" w:hAnsi="Calibri" w:eastAsia="Calibri" w:cs="Calibri"/>
          <w:noProof w:val="0"/>
          <w:sz w:val="22"/>
          <w:szCs w:val="22"/>
          <w:highlight w:val="green"/>
          <w:u w:val="single"/>
          <w:lang w:val="en-US"/>
        </w:rPr>
        <w:t xml:space="preserve"> </w:t>
      </w:r>
      <w:r w:rsidRPr="70C0C3C4" w:rsidR="70C0C3C4">
        <w:rPr>
          <w:rFonts w:ascii="Calibri" w:hAnsi="Calibri" w:eastAsia="Calibri" w:cs="Calibri"/>
          <w:noProof w:val="0"/>
          <w:sz w:val="22"/>
          <w:szCs w:val="22"/>
          <w:u w:val="single"/>
          <w:lang w:val="en-US"/>
        </w:rPr>
        <w:t xml:space="preserve">a proposal taken up more fully at the end of the book. Beller cites the </w:t>
      </w:r>
      <w:hyperlink r:id="Ree33c070e3704244">
        <w:r w:rsidRPr="70C0C3C4" w:rsidR="70C0C3C4">
          <w:rPr>
            <w:rStyle w:val="Hyperlink"/>
            <w:rFonts w:ascii="Calibri" w:hAnsi="Calibri" w:eastAsia="Calibri" w:cs="Calibri"/>
            <w:noProof w:val="0"/>
            <w:sz w:val="22"/>
            <w:szCs w:val="22"/>
            <w:lang w:val="en-US"/>
          </w:rPr>
          <w:t>Economic Space Agency (ECSA)</w:t>
        </w:r>
      </w:hyperlink>
      <w:r w:rsidRPr="70C0C3C4" w:rsidR="70C0C3C4">
        <w:rPr>
          <w:rFonts w:ascii="Calibri" w:hAnsi="Calibri" w:eastAsia="Calibri" w:cs="Calibri"/>
          <w:noProof w:val="0"/>
          <w:sz w:val="22"/>
          <w:szCs w:val="22"/>
          <w:u w:val="single"/>
          <w:lang w:val="en-US"/>
        </w:rPr>
        <w:t xml:space="preserve"> and recent attempts to develop crypto currencies. A number of theorists and computer scientists are also wrapped up in this movement, including Brian Massumi, the Deleuzian who recently published</w:t>
      </w:r>
      <w:r w:rsidRPr="70C0C3C4" w:rsidR="70C0C3C4">
        <w:rPr>
          <w:rFonts w:ascii="Calibri" w:hAnsi="Calibri" w:eastAsia="Calibri" w:cs="Calibri"/>
          <w:noProof w:val="0"/>
          <w:sz w:val="16"/>
          <w:szCs w:val="16"/>
          <w:lang w:val="en-US"/>
        </w:rPr>
        <w:t xml:space="preserve"> 99 Theses on the Revaluation of Value: A Postcapitalist Manifesto (</w:t>
      </w:r>
      <w:hyperlink r:id="Rbbe881e2bc20431c">
        <w:r w:rsidRPr="70C0C3C4" w:rsidR="70C0C3C4">
          <w:rPr>
            <w:rStyle w:val="Hyperlink"/>
            <w:rFonts w:ascii="Calibri" w:hAnsi="Calibri" w:eastAsia="Calibri" w:cs="Calibri"/>
            <w:noProof w:val="0"/>
            <w:sz w:val="16"/>
            <w:szCs w:val="16"/>
            <w:lang w:val="en-US"/>
          </w:rPr>
          <w:t>which I discussed previously</w:t>
        </w:r>
      </w:hyperlink>
      <w:r w:rsidRPr="70C0C3C4" w:rsidR="70C0C3C4">
        <w:rPr>
          <w:rFonts w:ascii="Calibri" w:hAnsi="Calibri" w:eastAsia="Calibri" w:cs="Calibri"/>
          <w:b w:val="1"/>
          <w:bCs w:val="1"/>
          <w:noProof w:val="0"/>
          <w:sz w:val="16"/>
          <w:szCs w:val="16"/>
          <w:lang w:val="en-US"/>
        </w:rPr>
        <w:t xml:space="preserve">). </w:t>
      </w:r>
      <w:r w:rsidRPr="70C0C3C4" w:rsidR="70C0C3C4">
        <w:rPr>
          <w:rFonts w:ascii="Calibri" w:hAnsi="Calibri" w:eastAsia="Calibri" w:cs="Calibri"/>
          <w:noProof w:val="0"/>
          <w:sz w:val="22"/>
          <w:szCs w:val="22"/>
          <w:u w:val="single"/>
          <w:lang w:val="en-US"/>
        </w:rPr>
        <w:t xml:space="preserve">For Beller, the prospect of revolutionary </w:t>
      </w:r>
      <w:r w:rsidRPr="70C0C3C4" w:rsidR="70C0C3C4">
        <w:rPr>
          <w:rFonts w:ascii="Calibri" w:hAnsi="Calibri" w:eastAsia="Calibri" w:cs="Calibri"/>
          <w:b w:val="1"/>
          <w:bCs w:val="1"/>
          <w:strike w:val="0"/>
          <w:dstrike w:val="0"/>
          <w:noProof w:val="0"/>
          <w:sz w:val="22"/>
          <w:szCs w:val="22"/>
          <w:u w:val="single"/>
          <w:lang w:val="en-US"/>
        </w:rPr>
        <w:t>finance is part of an historical development toward the decentralization of authority: "</w:t>
      </w:r>
      <w:r w:rsidRPr="70C0C3C4" w:rsidR="70C0C3C4">
        <w:rPr>
          <w:rFonts w:ascii="Calibri" w:hAnsi="Calibri" w:eastAsia="Calibri" w:cs="Calibri"/>
          <w:noProof w:val="0"/>
          <w:sz w:val="22"/>
          <w:szCs w:val="22"/>
          <w:u w:val="single"/>
          <w:lang w:val="en-US"/>
        </w:rPr>
        <w:t>Bitcoin...[is] part of an insurrectionary history of the decentralization of authority that includes the French Revolution, decolonization, suffrage, 8 mm film, the portapak, the cheap digital camera, and the easy access to publication on the World Wide Web</w:t>
      </w:r>
      <w:r w:rsidRPr="70C0C3C4" w:rsidR="70C0C3C4">
        <w:rPr>
          <w:rFonts w:ascii="Calibri" w:hAnsi="Calibri" w:eastAsia="Calibri" w:cs="Calibri"/>
          <w:noProof w:val="0"/>
          <w:sz w:val="16"/>
          <w:szCs w:val="16"/>
          <w:lang w:val="en-US"/>
        </w:rPr>
        <w:t xml:space="preserve">" (243). Beller thinks that the redesign of economic media has something to offer social struggle. Still, he is nothing like a Bitcoin "maximalist," those staking it all on a technical miracle. Bitcoin “is not the revolution--far from it” (250), as Beller unambiguously puts it. Yet I suspect </w:t>
      </w:r>
      <w:r w:rsidRPr="70C0C3C4" w:rsidR="70C0C3C4">
        <w:rPr>
          <w:rFonts w:ascii="Calibri" w:hAnsi="Calibri" w:eastAsia="Calibri" w:cs="Calibri"/>
          <w:b w:val="1"/>
          <w:bCs w:val="1"/>
          <w:strike w:val="0"/>
          <w:dstrike w:val="0"/>
          <w:noProof w:val="0"/>
          <w:sz w:val="22"/>
          <w:szCs w:val="22"/>
          <w:u w:val="single"/>
          <w:lang w:val="en-US"/>
        </w:rPr>
        <w:t xml:space="preserve">there is </w:t>
      </w:r>
      <w:hyperlink r:id="R17babc688754488b">
        <w:r w:rsidRPr="70C0C3C4" w:rsidR="70C0C3C4">
          <w:rPr>
            <w:rStyle w:val="Hyperlink"/>
            <w:rFonts w:ascii="Calibri" w:hAnsi="Calibri" w:eastAsia="Calibri" w:cs="Calibri"/>
            <w:b w:val="1"/>
            <w:bCs w:val="1"/>
            <w:strike w:val="0"/>
            <w:dstrike w:val="0"/>
            <w:noProof w:val="0"/>
            <w:sz w:val="22"/>
            <w:szCs w:val="22"/>
            <w:lang w:val="en-US"/>
          </w:rPr>
          <w:t>nothing inherently insurrectionary about decentralization</w:t>
        </w:r>
      </w:hyperlink>
      <w:r w:rsidRPr="70C0C3C4" w:rsidR="70C0C3C4">
        <w:rPr>
          <w:rFonts w:ascii="Calibri" w:hAnsi="Calibri" w:eastAsia="Calibri" w:cs="Calibri"/>
          <w:noProof w:val="0"/>
          <w:sz w:val="22"/>
          <w:szCs w:val="22"/>
          <w:u w:val="single"/>
          <w:lang w:val="en-US"/>
        </w:rPr>
        <w:t>--if by "insurrectionary" Beller means politically progressive--decentralization merely marking a shift in the architectonics of power that might favor reactionary tendencies as much as progressive ones. My own contribution to this debate as been around the question of "protocol," a network design style that is both decentralized and distributed, if not also collapsing more and more into centralization with each passing day. Is there a toxic form of money and a non-toxic form of money, our job being merely to distinguish between the two</w:t>
      </w:r>
      <w:r w:rsidRPr="70C0C3C4" w:rsidR="70C0C3C4">
        <w:rPr>
          <w:rFonts w:ascii="Calibri" w:hAnsi="Calibri" w:eastAsia="Calibri" w:cs="Calibri"/>
          <w:b w:val="1"/>
          <w:bCs w:val="1"/>
          <w:strike w:val="0"/>
          <w:dstrike w:val="0"/>
          <w:noProof w:val="0"/>
          <w:sz w:val="22"/>
          <w:szCs w:val="22"/>
          <w:u w:val="single"/>
          <w:lang w:val="en-US"/>
        </w:rPr>
        <w:t xml:space="preserve">? Beller's book hinges on a political discrimination, where the "good" money is elevated over the bad. Yet if Marx bequeathed anything to us, it was the notion that the money-form itself is toxic. Money is extractive abstraction in hyperbolic form. </w:t>
      </w:r>
      <w:r w:rsidRPr="70C0C3C4" w:rsidR="70C0C3C4">
        <w:rPr>
          <w:rFonts w:ascii="Calibri" w:hAnsi="Calibri" w:eastAsia="Calibri" w:cs="Calibri"/>
          <w:noProof w:val="0"/>
          <w:sz w:val="22"/>
          <w:szCs w:val="22"/>
          <w:u w:val="single"/>
          <w:lang w:val="en-US"/>
        </w:rPr>
        <w:t>The solution is not better money built on the blockchain. The solution is the suspension of the infrastructure of extractive abstraction. Indeed blockchain is an ecological abomination if not also a socio-political one</w:t>
      </w:r>
      <w:r w:rsidRPr="70C0C3C4" w:rsidR="70C0C3C4">
        <w:rPr>
          <w:rFonts w:ascii="Calibri" w:hAnsi="Calibri" w:eastAsia="Calibri" w:cs="Calibri"/>
          <w:noProof w:val="0"/>
          <w:sz w:val="16"/>
          <w:szCs w:val="16"/>
          <w:lang w:val="en-US"/>
        </w:rPr>
        <w:t xml:space="preserve">; these machines should be nuked forthwith.  </w:t>
      </w:r>
    </w:p>
    <w:p xmlns:wp14="http://schemas.microsoft.com/office/word/2010/wordml" w:rsidP="70C0C3C4" w14:paraId="371DBAE4" wp14:textId="00324DA6">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32F06821" wp14:textId="4CA0A3CC">
      <w:pPr>
        <w:pStyle w:val="Heading4"/>
      </w:pPr>
      <w:r w:rsidRPr="70C0C3C4" w:rsidR="70C0C3C4">
        <w:rPr>
          <w:rFonts w:ascii="Calibri" w:hAnsi="Calibri" w:eastAsia="Calibri" w:cs="Calibri"/>
          <w:b w:val="1"/>
          <w:bCs w:val="1"/>
          <w:noProof w:val="0"/>
          <w:sz w:val="26"/>
          <w:szCs w:val="26"/>
          <w:lang w:val="en-US"/>
        </w:rPr>
        <w:t>Strikes have no impact and hurt workers.</w:t>
      </w:r>
    </w:p>
    <w:p xmlns:wp14="http://schemas.microsoft.com/office/word/2010/wordml" w:rsidP="70C0C3C4" w14:paraId="158BD2DD" wp14:textId="688AC665">
      <w:pPr>
        <w:spacing w:line="278" w:lineRule="exact"/>
      </w:pPr>
      <w:r w:rsidRPr="70C0C3C4" w:rsidR="70C0C3C4">
        <w:rPr>
          <w:rFonts w:ascii="Calibri" w:hAnsi="Calibri" w:eastAsia="Calibri" w:cs="Calibri"/>
          <w:b w:val="1"/>
          <w:bCs w:val="1"/>
          <w:strike w:val="0"/>
          <w:dstrike w:val="0"/>
          <w:noProof w:val="0"/>
          <w:sz w:val="26"/>
          <w:szCs w:val="26"/>
          <w:u w:val="none"/>
          <w:lang w:val="en-US"/>
        </w:rPr>
        <w:t xml:space="preserve"> Orechwa 19</w:t>
      </w:r>
    </w:p>
    <w:p xmlns:wp14="http://schemas.microsoft.com/office/word/2010/wordml" w:rsidP="70C0C3C4" w14:paraId="5A605D79" wp14:textId="64E88D0D">
      <w:pPr>
        <w:spacing w:line="240" w:lineRule="exact"/>
      </w:pPr>
      <w:r w:rsidRPr="70C0C3C4" w:rsidR="70C0C3C4">
        <w:rPr>
          <w:rFonts w:ascii="Calibri" w:hAnsi="Calibri" w:eastAsia="Calibri" w:cs="Calibri"/>
          <w:noProof w:val="0"/>
          <w:sz w:val="22"/>
          <w:szCs w:val="22"/>
          <w:lang w:val="en-US"/>
        </w:rPr>
        <w:t xml:space="preserve">Jennifer Orechwa, 2019, "General Motors Strike A Reminder Unions Hurt Workers," UnionProof, </w:t>
      </w:r>
      <w:hyperlink r:id="Rb2a7a2c2100c42a0">
        <w:r w:rsidRPr="70C0C3C4" w:rsidR="70C0C3C4">
          <w:rPr>
            <w:rStyle w:val="Hyperlink"/>
            <w:rFonts w:ascii="Calibri" w:hAnsi="Calibri" w:eastAsia="Calibri" w:cs="Calibri"/>
            <w:noProof w:val="0"/>
            <w:sz w:val="22"/>
            <w:szCs w:val="22"/>
            <w:lang w:val="en-US"/>
          </w:rPr>
          <w:t>https://projectionsinc.com/unionproof/how-unions-hurt-workers-the-gm-strike-continues/</w:t>
        </w:r>
      </w:hyperlink>
    </w:p>
    <w:p xmlns:wp14="http://schemas.microsoft.com/office/word/2010/wordml" w:rsidP="70C0C3C4" w14:paraId="75999CE6" wp14:textId="77EF684C">
      <w:pPr>
        <w:spacing w:line="240" w:lineRule="exact"/>
      </w:pPr>
      <w:r w:rsidRPr="70C0C3C4" w:rsidR="70C0C3C4">
        <w:rPr>
          <w:rFonts w:ascii="Calibri" w:hAnsi="Calibri" w:eastAsia="Calibri" w:cs="Calibri"/>
          <w:b w:val="1"/>
          <w:bCs w:val="1"/>
          <w:noProof w:val="0"/>
          <w:sz w:val="22"/>
          <w:szCs w:val="22"/>
          <w:u w:val="single"/>
          <w:lang w:val="en-US"/>
        </w:rPr>
        <w:t xml:space="preserve">Employees Hurt the Most by a Strike </w:t>
      </w:r>
      <w:r w:rsidRPr="70C0C3C4" w:rsidR="70C0C3C4">
        <w:rPr>
          <w:rFonts w:ascii="Calibri" w:hAnsi="Calibri" w:eastAsia="Calibri" w:cs="Calibri"/>
          <w:noProof w:val="0"/>
          <w:sz w:val="22"/>
          <w:szCs w:val="22"/>
          <w:lang w:val="en-US"/>
        </w:rPr>
        <w:t xml:space="preserve">The reality is that a strike hurts the workers the most. They don’t hurt the union. In fact, </w:t>
      </w:r>
      <w:r w:rsidRPr="70C0C3C4" w:rsidR="70C0C3C4">
        <w:rPr>
          <w:rFonts w:ascii="Calibri" w:hAnsi="Calibri" w:eastAsia="Calibri" w:cs="Calibri"/>
          <w:noProof w:val="0"/>
          <w:sz w:val="22"/>
          <w:szCs w:val="22"/>
          <w:u w:val="single"/>
          <w:lang w:val="en-US"/>
        </w:rPr>
        <w:t xml:space="preserve">union </w:t>
      </w:r>
      <w:r w:rsidRPr="70C0C3C4" w:rsidR="70C0C3C4">
        <w:rPr>
          <w:rFonts w:ascii="Calibri" w:hAnsi="Calibri" w:eastAsia="Calibri" w:cs="Calibri"/>
          <w:b w:val="1"/>
          <w:bCs w:val="1"/>
          <w:strike w:val="0"/>
          <w:dstrike w:val="0"/>
          <w:noProof w:val="0"/>
          <w:sz w:val="22"/>
          <w:szCs w:val="22"/>
          <w:u w:val="single"/>
          <w:lang w:val="en-US"/>
        </w:rPr>
        <w:t>leaders see a strike as a chance to get some nationwide publicity</w:t>
      </w:r>
      <w:r w:rsidRPr="70C0C3C4" w:rsidR="70C0C3C4">
        <w:rPr>
          <w:rFonts w:ascii="Calibri" w:hAnsi="Calibri" w:eastAsia="Calibri" w:cs="Calibri"/>
          <w:noProof w:val="0"/>
          <w:sz w:val="22"/>
          <w:szCs w:val="22"/>
          <w:u w:val="single"/>
          <w:lang w:val="en-US"/>
        </w:rPr>
        <w:t xml:space="preserve"> as an organization helping the “little guys” take on the big bad abusive employer</w:t>
      </w:r>
      <w:r w:rsidRPr="70C0C3C4" w:rsidR="70C0C3C4">
        <w:rPr>
          <w:rFonts w:ascii="Calibri" w:hAnsi="Calibri" w:eastAsia="Calibri" w:cs="Calibri"/>
          <w:noProof w:val="0"/>
          <w:sz w:val="22"/>
          <w:szCs w:val="22"/>
          <w:lang w:val="en-US"/>
        </w:rPr>
        <w:t xml:space="preserve">. </w:t>
      </w:r>
      <w:r w:rsidRPr="70C0C3C4" w:rsidR="70C0C3C4">
        <w:rPr>
          <w:rFonts w:ascii="Calibri" w:hAnsi="Calibri" w:eastAsia="Calibri" w:cs="Calibri"/>
          <w:b w:val="1"/>
          <w:bCs w:val="1"/>
          <w:strike w:val="0"/>
          <w:dstrike w:val="0"/>
          <w:noProof w:val="0"/>
          <w:sz w:val="22"/>
          <w:szCs w:val="22"/>
          <w:u w:val="single"/>
          <w:lang w:val="en-US"/>
        </w:rPr>
        <w:t xml:space="preserve">Strikes don’t hurt permanently hurt the company because a large company like GM has a contingency plan </w:t>
      </w:r>
      <w:r w:rsidRPr="70C0C3C4" w:rsidR="70C0C3C4">
        <w:rPr>
          <w:rFonts w:ascii="Calibri" w:hAnsi="Calibri" w:eastAsia="Calibri" w:cs="Calibri"/>
          <w:noProof w:val="0"/>
          <w:sz w:val="22"/>
          <w:szCs w:val="22"/>
          <w:lang w:val="en-US"/>
        </w:rPr>
        <w:t xml:space="preserve">and is prepared </w:t>
      </w:r>
      <w:r w:rsidRPr="70C0C3C4" w:rsidR="70C0C3C4">
        <w:rPr>
          <w:rFonts w:ascii="Calibri" w:hAnsi="Calibri" w:eastAsia="Calibri" w:cs="Calibri"/>
          <w:b w:val="1"/>
          <w:bCs w:val="1"/>
          <w:strike w:val="0"/>
          <w:dstrike w:val="0"/>
          <w:noProof w:val="0"/>
          <w:sz w:val="22"/>
          <w:szCs w:val="22"/>
          <w:u w:val="single"/>
          <w:lang w:val="en-US"/>
        </w:rPr>
        <w:t>to keep operating without the striking workers</w:t>
      </w:r>
      <w:r w:rsidRPr="70C0C3C4" w:rsidR="70C0C3C4">
        <w:rPr>
          <w:rFonts w:ascii="Calibri" w:hAnsi="Calibri" w:eastAsia="Calibri" w:cs="Calibri"/>
          <w:noProof w:val="0"/>
          <w:sz w:val="22"/>
          <w:szCs w:val="22"/>
          <w:lang w:val="en-US"/>
        </w:rPr>
        <w:t xml:space="preserve"> by taking steps like temporarily shutting down some plants and consolidating operations. </w:t>
      </w:r>
      <w:r w:rsidRPr="70C0C3C4" w:rsidR="70C0C3C4">
        <w:rPr>
          <w:rFonts w:ascii="Calibri" w:hAnsi="Calibri" w:eastAsia="Calibri" w:cs="Calibri"/>
          <w:b w:val="1"/>
          <w:bCs w:val="1"/>
          <w:strike w:val="0"/>
          <w:dstrike w:val="0"/>
          <w:noProof w:val="0"/>
          <w:sz w:val="22"/>
          <w:szCs w:val="22"/>
          <w:u w:val="single"/>
          <w:lang w:val="en-US"/>
        </w:rPr>
        <w:t>It’s the workers that are hurt</w:t>
      </w:r>
      <w:r w:rsidRPr="70C0C3C4" w:rsidR="70C0C3C4">
        <w:rPr>
          <w:rFonts w:ascii="Calibri" w:hAnsi="Calibri" w:eastAsia="Calibri" w:cs="Calibri"/>
          <w:noProof w:val="0"/>
          <w:sz w:val="22"/>
          <w:szCs w:val="22"/>
          <w:u w:val="single"/>
          <w:lang w:val="en-US"/>
        </w:rPr>
        <w:t xml:space="preserve">, encouraged by the unions and some politicians to </w:t>
      </w:r>
      <w:r w:rsidRPr="70C0C3C4" w:rsidR="70C0C3C4">
        <w:rPr>
          <w:rFonts w:ascii="Calibri" w:hAnsi="Calibri" w:eastAsia="Calibri" w:cs="Calibri"/>
          <w:b w:val="1"/>
          <w:bCs w:val="1"/>
          <w:noProof w:val="0"/>
          <w:sz w:val="22"/>
          <w:szCs w:val="22"/>
          <w:u w:val="single"/>
          <w:lang w:val="en-US"/>
        </w:rPr>
        <w:t>subject themselves to loss of income and job stability</w:t>
      </w:r>
      <w:r w:rsidRPr="70C0C3C4" w:rsidR="70C0C3C4">
        <w:rPr>
          <w:rFonts w:ascii="Calibri" w:hAnsi="Calibri" w:eastAsia="Calibri" w:cs="Calibri"/>
          <w:noProof w:val="0"/>
          <w:sz w:val="22"/>
          <w:szCs w:val="22"/>
          <w:lang w:val="en-US"/>
        </w:rPr>
        <w:t xml:space="preserve">. Instead of encouraged, it should read that </w:t>
      </w:r>
      <w:r w:rsidRPr="70C0C3C4" w:rsidR="70C0C3C4">
        <w:rPr>
          <w:rFonts w:ascii="Calibri" w:hAnsi="Calibri" w:eastAsia="Calibri" w:cs="Calibri"/>
          <w:noProof w:val="0"/>
          <w:sz w:val="22"/>
          <w:szCs w:val="22"/>
          <w:u w:val="single"/>
          <w:lang w:val="en-US"/>
        </w:rPr>
        <w:t xml:space="preserve">workers are “used” by the unions and </w:t>
      </w:r>
      <w:hyperlink r:id="Rb7bb36694a5945ea">
        <w:r w:rsidRPr="70C0C3C4" w:rsidR="70C0C3C4">
          <w:rPr>
            <w:rStyle w:val="Hyperlink"/>
            <w:rFonts w:ascii="Calibri" w:hAnsi="Calibri" w:eastAsia="Calibri" w:cs="Calibri"/>
            <w:noProof w:val="0"/>
            <w:sz w:val="22"/>
            <w:szCs w:val="22"/>
            <w:lang w:val="en-US"/>
          </w:rPr>
          <w:t>political parties</w:t>
        </w:r>
      </w:hyperlink>
      <w:r w:rsidRPr="70C0C3C4" w:rsidR="70C0C3C4">
        <w:rPr>
          <w:rFonts w:ascii="Calibri" w:hAnsi="Calibri" w:eastAsia="Calibri" w:cs="Calibri"/>
          <w:noProof w:val="0"/>
          <w:sz w:val="22"/>
          <w:szCs w:val="22"/>
          <w:u w:val="single"/>
          <w:lang w:val="en-US"/>
        </w:rPr>
        <w:t xml:space="preserve"> to push their agenda</w:t>
      </w:r>
      <w:r w:rsidRPr="70C0C3C4" w:rsidR="70C0C3C4">
        <w:rPr>
          <w:rFonts w:ascii="Calibri" w:hAnsi="Calibri" w:eastAsia="Calibri" w:cs="Calibri"/>
          <w:noProof w:val="0"/>
          <w:sz w:val="22"/>
          <w:szCs w:val="22"/>
          <w:lang w:val="en-US"/>
        </w:rPr>
        <w:t>.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w:t>
      </w:r>
    </w:p>
    <w:p xmlns:wp14="http://schemas.microsoft.com/office/word/2010/wordml" w:rsidP="70C0C3C4" w14:paraId="0053047D" wp14:textId="0B4BE63E">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5A0AD37A" wp14:textId="3645B953">
      <w:pPr>
        <w:pStyle w:val="Heading4"/>
      </w:pPr>
      <w:r w:rsidRPr="70C0C3C4" w:rsidR="70C0C3C4">
        <w:rPr>
          <w:rFonts w:ascii="Calibri" w:hAnsi="Calibri" w:eastAsia="Calibri" w:cs="Calibri"/>
          <w:b w:val="1"/>
          <w:bCs w:val="1"/>
          <w:noProof w:val="0"/>
          <w:sz w:val="26"/>
          <w:szCs w:val="26"/>
          <w:lang w:val="en-US"/>
        </w:rPr>
        <w:t>Non Unique- Strikes high right now and more are coming, no reason why aff is key</w:t>
      </w:r>
    </w:p>
    <w:p xmlns:wp14="http://schemas.microsoft.com/office/word/2010/wordml" w:rsidP="70C0C3C4" w14:paraId="4375C0B6" wp14:textId="5379CC87">
      <w:pPr>
        <w:spacing w:line="278" w:lineRule="exact"/>
      </w:pPr>
      <w:r w:rsidRPr="70C0C3C4" w:rsidR="70C0C3C4">
        <w:rPr>
          <w:rFonts w:ascii="Calibri" w:hAnsi="Calibri" w:eastAsia="Calibri" w:cs="Calibri"/>
          <w:b w:val="1"/>
          <w:bCs w:val="1"/>
          <w:strike w:val="0"/>
          <w:dstrike w:val="0"/>
          <w:noProof w:val="0"/>
          <w:sz w:val="26"/>
          <w:szCs w:val="26"/>
          <w:u w:val="none"/>
          <w:lang w:val="en-US"/>
        </w:rPr>
        <w:t>Romero 10-21</w:t>
      </w:r>
      <w:r w:rsidRPr="70C0C3C4" w:rsidR="70C0C3C4">
        <w:rPr>
          <w:rFonts w:ascii="Calibri" w:hAnsi="Calibri" w:eastAsia="Calibri" w:cs="Calibri"/>
          <w:noProof w:val="0"/>
          <w:sz w:val="22"/>
          <w:szCs w:val="22"/>
          <w:lang w:val="en-US"/>
        </w:rPr>
        <w:t xml:space="preserve"> Dani Romero (REPORTER, yahoo finance) 10/21/21, ‘Strikes are contagious’: Wave of labor unrest signals crisis in tight job market, </w:t>
      </w:r>
      <w:hyperlink r:id="R5efa5d2f765e4956">
        <w:r w:rsidRPr="70C0C3C4" w:rsidR="70C0C3C4">
          <w:rPr>
            <w:rStyle w:val="Hyperlink"/>
            <w:rFonts w:ascii="Calibri" w:hAnsi="Calibri" w:eastAsia="Calibri" w:cs="Calibri"/>
            <w:noProof w:val="0"/>
            <w:sz w:val="22"/>
            <w:szCs w:val="22"/>
            <w:lang w:val="en-US"/>
          </w:rPr>
          <w:t>https://news.yahoo.com/strikes-are-contagious-wave-of-labor-unrest-signals-crisis-in-tight-jobs-market-135052770.html</w:t>
        </w:r>
      </w:hyperlink>
    </w:p>
    <w:p xmlns:wp14="http://schemas.microsoft.com/office/word/2010/wordml" w:rsidP="70C0C3C4" w14:paraId="586DEF05" wp14:textId="7B27DDEF">
      <w:pPr>
        <w:spacing w:line="240" w:lineRule="exact"/>
      </w:pPr>
      <w:r w:rsidRPr="70C0C3C4" w:rsidR="70C0C3C4">
        <w:rPr>
          <w:rFonts w:ascii="Calibri" w:hAnsi="Calibri" w:eastAsia="Calibri" w:cs="Calibri"/>
          <w:noProof w:val="0"/>
          <w:sz w:val="16"/>
          <w:szCs w:val="16"/>
          <w:lang w:val="en-US"/>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w:t>
      </w:r>
      <w:r w:rsidRPr="70C0C3C4" w:rsidR="70C0C3C4">
        <w:rPr>
          <w:rFonts w:ascii="Calibri" w:hAnsi="Calibri" w:eastAsia="Calibri" w:cs="Calibri"/>
          <w:noProof w:val="0"/>
          <w:sz w:val="16"/>
          <w:szCs w:val="16"/>
          <w:u w:val="single"/>
          <w:lang w:val="en-US"/>
        </w:rPr>
        <w:t xml:space="preserve">conditions. </w:t>
      </w:r>
      <w:r w:rsidRPr="70C0C3C4" w:rsidR="70C0C3C4">
        <w:rPr>
          <w:rFonts w:ascii="Calibri" w:hAnsi="Calibri" w:eastAsia="Calibri" w:cs="Calibri"/>
          <w:b w:val="1"/>
          <w:bCs w:val="1"/>
          <w:strike w:val="0"/>
          <w:dstrike w:val="0"/>
          <w:noProof w:val="0"/>
          <w:sz w:val="22"/>
          <w:szCs w:val="22"/>
          <w:u w:val="single"/>
          <w:lang w:val="en-US"/>
        </w:rPr>
        <w:t xml:space="preserve">From healthcare to entertainment, nearly 100,000 U.S. workers are </w:t>
      </w:r>
      <w:r w:rsidRPr="70C0C3C4" w:rsidR="70C0C3C4">
        <w:rPr>
          <w:rFonts w:ascii="Calibri" w:hAnsi="Calibri" w:eastAsia="Calibri" w:cs="Calibri"/>
          <w:b w:val="1"/>
          <w:bCs w:val="1"/>
          <w:strike w:val="0"/>
          <w:dstrike w:val="0"/>
          <w:noProof w:val="0"/>
          <w:sz w:val="22"/>
          <w:szCs w:val="22"/>
          <w:u w:val="none"/>
          <w:lang w:val="en-US"/>
        </w:rPr>
        <w:t>either</w:t>
      </w:r>
      <w:r w:rsidRPr="70C0C3C4" w:rsidR="70C0C3C4">
        <w:rPr>
          <w:rFonts w:ascii="Calibri" w:hAnsi="Calibri" w:eastAsia="Calibri" w:cs="Calibri"/>
          <w:b w:val="1"/>
          <w:bCs w:val="1"/>
          <w:strike w:val="0"/>
          <w:dstrike w:val="0"/>
          <w:noProof w:val="0"/>
          <w:sz w:val="22"/>
          <w:szCs w:val="22"/>
          <w:u w:val="single"/>
          <w:lang w:val="en-US"/>
        </w:rPr>
        <w:t xml:space="preserve"> striking </w:t>
      </w:r>
      <w:r w:rsidRPr="70C0C3C4" w:rsidR="70C0C3C4">
        <w:rPr>
          <w:rFonts w:ascii="Calibri" w:hAnsi="Calibri" w:eastAsia="Calibri" w:cs="Calibri"/>
          <w:b w:val="0"/>
          <w:bCs w:val="0"/>
          <w:strike w:val="0"/>
          <w:dstrike w:val="0"/>
          <w:noProof w:val="0"/>
          <w:sz w:val="22"/>
          <w:szCs w:val="22"/>
          <w:u w:val="none"/>
          <w:lang w:val="en-US"/>
        </w:rPr>
        <w:t>or preparing to strike in a bid to improve working conditions. New data signals that worker unrest is growing: a Cornell Labor Action Tracker shows that</w:t>
      </w:r>
      <w:r w:rsidRPr="70C0C3C4" w:rsidR="70C0C3C4">
        <w:rPr>
          <w:rFonts w:ascii="Calibri" w:hAnsi="Calibri" w:eastAsia="Calibri" w:cs="Calibri"/>
          <w:b w:val="0"/>
          <w:bCs w:val="0"/>
          <w:strike w:val="0"/>
          <w:dstrike w:val="0"/>
          <w:noProof w:val="0"/>
          <w:sz w:val="22"/>
          <w:szCs w:val="22"/>
          <w:u w:val="single"/>
          <w:lang w:val="en-US"/>
        </w:rPr>
        <w:t xml:space="preserve"> more than 180 strikes </w:t>
      </w:r>
      <w:r w:rsidRPr="70C0C3C4" w:rsidR="70C0C3C4">
        <w:rPr>
          <w:rFonts w:ascii="Calibri" w:hAnsi="Calibri" w:eastAsia="Calibri" w:cs="Calibri"/>
          <w:b w:val="0"/>
          <w:bCs w:val="0"/>
          <w:strike w:val="0"/>
          <w:dstrike w:val="0"/>
          <w:noProof w:val="0"/>
          <w:sz w:val="22"/>
          <w:szCs w:val="22"/>
          <w:u w:val="none"/>
          <w:lang w:val="en-US"/>
        </w:rPr>
        <w:t>have been</w:t>
      </w:r>
      <w:r w:rsidRPr="70C0C3C4" w:rsidR="70C0C3C4">
        <w:rPr>
          <w:rFonts w:ascii="Calibri" w:hAnsi="Calibri" w:eastAsia="Calibri" w:cs="Calibri"/>
          <w:b w:val="1"/>
          <w:bCs w:val="1"/>
          <w:strike w:val="0"/>
          <w:dstrike w:val="0"/>
          <w:noProof w:val="0"/>
          <w:sz w:val="22"/>
          <w:szCs w:val="22"/>
          <w:u w:val="single"/>
          <w:lang w:val="en-US"/>
        </w:rPr>
        <w:t xml:space="preserve"> recorded this year</w:t>
      </w:r>
      <w:r w:rsidRPr="70C0C3C4" w:rsidR="70C0C3C4">
        <w:rPr>
          <w:rFonts w:ascii="Calibri" w:hAnsi="Calibri" w:eastAsia="Calibri" w:cs="Calibri"/>
          <w:b w:val="1"/>
          <w:bCs w:val="1"/>
          <w:strike w:val="0"/>
          <w:dstrike w:val="0"/>
          <w:noProof w:val="0"/>
          <w:sz w:val="22"/>
          <w:szCs w:val="22"/>
          <w:u w:val="none"/>
          <w:lang w:val="en-US"/>
        </w:rPr>
        <w:t xml:space="preserve">, </w:t>
      </w:r>
      <w:r w:rsidRPr="70C0C3C4" w:rsidR="70C0C3C4">
        <w:rPr>
          <w:rFonts w:ascii="Calibri" w:hAnsi="Calibri" w:eastAsia="Calibri" w:cs="Calibri"/>
          <w:b w:val="0"/>
          <w:bCs w:val="0"/>
          <w:strike w:val="0"/>
          <w:dstrike w:val="0"/>
          <w:noProof w:val="0"/>
          <w:sz w:val="22"/>
          <w:szCs w:val="22"/>
          <w:u w:val="none"/>
          <w:lang w:val="en-US"/>
        </w:rPr>
        <w:t xml:space="preserve">and over 24,000 workers have walked off the job this month. </w:t>
      </w:r>
      <w:r w:rsidRPr="70C0C3C4" w:rsidR="70C0C3C4">
        <w:rPr>
          <w:rFonts w:ascii="Calibri" w:hAnsi="Calibri" w:eastAsia="Calibri" w:cs="Calibri"/>
          <w:b w:val="1"/>
          <w:bCs w:val="1"/>
          <w:noProof w:val="0"/>
          <w:sz w:val="16"/>
          <w:szCs w:val="16"/>
          <w:lang w:val="en-US"/>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70C0C3C4" w:rsidR="70C0C3C4">
        <w:rPr>
          <w:rFonts w:ascii="Calibri" w:hAnsi="Calibri" w:eastAsia="Calibri" w:cs="Calibri"/>
          <w:b w:val="0"/>
          <w:bCs w:val="0"/>
          <w:strike w:val="0"/>
          <w:dstrike w:val="0"/>
          <w:noProof w:val="0"/>
          <w:sz w:val="22"/>
          <w:szCs w:val="22"/>
          <w:u w:val="none"/>
          <w:lang w:val="en-US"/>
        </w:rPr>
        <w:t>We have noticed a bit of an</w:t>
      </w:r>
      <w:r w:rsidRPr="70C0C3C4" w:rsidR="70C0C3C4">
        <w:rPr>
          <w:rFonts w:ascii="Calibri" w:hAnsi="Calibri" w:eastAsia="Calibri" w:cs="Calibri"/>
          <w:b w:val="0"/>
          <w:bCs w:val="0"/>
          <w:strike w:val="0"/>
          <w:dstrike w:val="0"/>
          <w:noProof w:val="0"/>
          <w:sz w:val="22"/>
          <w:szCs w:val="22"/>
          <w:u w:val="single"/>
          <w:lang w:val="en-US"/>
        </w:rPr>
        <w:t xml:space="preserve"> </w:t>
      </w:r>
      <w:r w:rsidRPr="70C0C3C4" w:rsidR="70C0C3C4">
        <w:rPr>
          <w:rFonts w:ascii="Calibri" w:hAnsi="Calibri" w:eastAsia="Calibri" w:cs="Calibri"/>
          <w:b w:val="1"/>
          <w:bCs w:val="1"/>
          <w:strike w:val="0"/>
          <w:dstrike w:val="0"/>
          <w:noProof w:val="0"/>
          <w:sz w:val="22"/>
          <w:szCs w:val="22"/>
          <w:u w:val="single"/>
          <w:lang w:val="en-US"/>
        </w:rPr>
        <w:t xml:space="preserve">uptick </w:t>
      </w:r>
      <w:r w:rsidRPr="70C0C3C4" w:rsidR="70C0C3C4">
        <w:rPr>
          <w:rFonts w:ascii="Calibri" w:hAnsi="Calibri" w:eastAsia="Calibri" w:cs="Calibri"/>
          <w:b w:val="0"/>
          <w:bCs w:val="0"/>
          <w:strike w:val="0"/>
          <w:dstrike w:val="0"/>
          <w:noProof w:val="0"/>
          <w:sz w:val="22"/>
          <w:szCs w:val="22"/>
          <w:u w:val="single"/>
          <w:lang w:val="en-US"/>
        </w:rPr>
        <w:t>in late September</w:t>
      </w:r>
      <w:r w:rsidRPr="70C0C3C4" w:rsidR="70C0C3C4">
        <w:rPr>
          <w:rFonts w:ascii="Calibri" w:hAnsi="Calibri" w:eastAsia="Calibri" w:cs="Calibri"/>
          <w:b w:val="1"/>
          <w:bCs w:val="1"/>
          <w:strike w:val="0"/>
          <w:dstrike w:val="0"/>
          <w:noProof w:val="0"/>
          <w:sz w:val="22"/>
          <w:szCs w:val="22"/>
          <w:u w:val="single"/>
          <w:lang w:val="en-US"/>
        </w:rPr>
        <w:t xml:space="preserve"> into early October,</w:t>
      </w:r>
      <w:r w:rsidRPr="70C0C3C4" w:rsidR="70C0C3C4">
        <w:rPr>
          <w:rFonts w:ascii="Calibri" w:hAnsi="Calibri" w:eastAsia="Calibri" w:cs="Calibri"/>
          <w:noProof w:val="0"/>
          <w:sz w:val="16"/>
          <w:szCs w:val="16"/>
          <w:lang w:val="en-US"/>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RPr="70C0C3C4" w:rsidR="70C0C3C4">
        <w:rPr>
          <w:rFonts w:ascii="Calibri" w:hAnsi="Calibri" w:eastAsia="Calibri" w:cs="Calibri"/>
          <w:b w:val="1"/>
          <w:bCs w:val="1"/>
          <w:strike w:val="0"/>
          <w:dstrike w:val="0"/>
          <w:noProof w:val="0"/>
          <w:sz w:val="22"/>
          <w:szCs w:val="22"/>
          <w:u w:val="single"/>
          <w:lang w:val="en-US"/>
        </w:rPr>
        <w:t>largest of any month in 2021,</w:t>
      </w:r>
      <w:r w:rsidRPr="70C0C3C4" w:rsidR="70C0C3C4">
        <w:rPr>
          <w:rFonts w:ascii="Calibri" w:hAnsi="Calibri" w:eastAsia="Calibri" w:cs="Calibri"/>
          <w:noProof w:val="0"/>
          <w:sz w:val="16"/>
          <w:szCs w:val="16"/>
          <w:lang w:val="en-US"/>
        </w:rPr>
        <w:t xml:space="preserve">” he added. The Bureau of Labor Statistics, which records only large work stoppages, has documented </w:t>
      </w:r>
      <w:r w:rsidRPr="70C0C3C4" w:rsidR="70C0C3C4">
        <w:rPr>
          <w:rFonts w:ascii="Calibri" w:hAnsi="Calibri" w:eastAsia="Calibri" w:cs="Calibri"/>
          <w:b w:val="1"/>
          <w:bCs w:val="1"/>
          <w:strike w:val="0"/>
          <w:dstrike w:val="0"/>
          <w:noProof w:val="0"/>
          <w:sz w:val="22"/>
          <w:szCs w:val="22"/>
          <w:u w:val="single"/>
          <w:lang w:val="en-US"/>
        </w:rPr>
        <w:t>12 strikes involving 1,000 or more workers.</w:t>
      </w:r>
      <w:r w:rsidRPr="70C0C3C4" w:rsidR="70C0C3C4">
        <w:rPr>
          <w:rFonts w:ascii="Calibri" w:hAnsi="Calibri" w:eastAsia="Calibri" w:cs="Calibri"/>
          <w:noProof w:val="0"/>
          <w:sz w:val="16"/>
          <w:szCs w:val="16"/>
          <w:lang w:val="en-US"/>
        </w:rPr>
        <w:t xml:space="preserve"> That represents a big jump from when the pandemic started over 19 months ago. “What will happen is you'll see </w:t>
      </w:r>
      <w:r w:rsidRPr="70C0C3C4" w:rsidR="70C0C3C4">
        <w:rPr>
          <w:rFonts w:ascii="Calibri" w:hAnsi="Calibri" w:eastAsia="Calibri" w:cs="Calibri"/>
          <w:b w:val="1"/>
          <w:bCs w:val="1"/>
          <w:strike w:val="0"/>
          <w:dstrike w:val="0"/>
          <w:noProof w:val="0"/>
          <w:sz w:val="22"/>
          <w:szCs w:val="22"/>
          <w:u w:val="single"/>
          <w:lang w:val="en-US"/>
        </w:rPr>
        <w:t>more workers going on strike</w:t>
      </w:r>
      <w:r w:rsidRPr="70C0C3C4" w:rsidR="70C0C3C4">
        <w:rPr>
          <w:rFonts w:ascii="Calibri" w:hAnsi="Calibri" w:eastAsia="Calibri" w:cs="Calibri"/>
          <w:noProof w:val="0"/>
          <w:sz w:val="16"/>
          <w:szCs w:val="16"/>
          <w:lang w:val="en-US"/>
        </w:rPr>
        <w:t xml:space="preserve">,” Kate Bronfenbrenner, director of labor education research and senior lecturer at Cornell school of industrial and labor relations, told Yahoo Finance. “Each time </w:t>
      </w:r>
      <w:r w:rsidRPr="70C0C3C4" w:rsidR="70C0C3C4">
        <w:rPr>
          <w:rFonts w:ascii="Calibri" w:hAnsi="Calibri" w:eastAsia="Calibri" w:cs="Calibri"/>
          <w:b w:val="1"/>
          <w:bCs w:val="1"/>
          <w:strike w:val="0"/>
          <w:dstrike w:val="0"/>
          <w:noProof w:val="0"/>
          <w:sz w:val="22"/>
          <w:szCs w:val="22"/>
          <w:u w:val="single"/>
          <w:lang w:val="en-US"/>
        </w:rPr>
        <w:t>there's a ripple effect with each one of those</w:t>
      </w:r>
      <w:r w:rsidRPr="70C0C3C4" w:rsidR="70C0C3C4">
        <w:rPr>
          <w:rFonts w:ascii="Calibri" w:hAnsi="Calibri" w:eastAsia="Calibri" w:cs="Calibri"/>
          <w:noProof w:val="0"/>
          <w:sz w:val="16"/>
          <w:szCs w:val="16"/>
          <w:lang w:val="en-US"/>
        </w:rPr>
        <w:t xml:space="preserve">, if the John Deere strike isn’t settled, you're going to see another big group go out,” </w:t>
      </w:r>
      <w:r w:rsidRPr="70C0C3C4" w:rsidR="70C0C3C4">
        <w:rPr>
          <w:rFonts w:ascii="Calibri" w:hAnsi="Calibri" w:eastAsia="Calibri" w:cs="Calibri"/>
          <w:b w:val="1"/>
          <w:bCs w:val="1"/>
          <w:noProof w:val="0"/>
          <w:sz w:val="16"/>
          <w:szCs w:val="16"/>
          <w:lang w:val="en-US"/>
        </w:rPr>
        <w:t xml:space="preserve">she said. </w:t>
      </w:r>
      <w:r w:rsidRPr="70C0C3C4" w:rsidR="70C0C3C4">
        <w:rPr>
          <w:rFonts w:ascii="Calibri" w:hAnsi="Calibri" w:eastAsia="Calibri" w:cs="Calibri"/>
          <w:b w:val="0"/>
          <w:bCs w:val="0"/>
          <w:strike w:val="0"/>
          <w:dstrike w:val="0"/>
          <w:noProof w:val="0"/>
          <w:sz w:val="22"/>
          <w:szCs w:val="22"/>
          <w:u w:val="single"/>
          <w:lang w:val="en-US"/>
        </w:rPr>
        <w:t>“If companies don't move, you're going to see this</w:t>
      </w:r>
      <w:r w:rsidRPr="70C0C3C4" w:rsidR="70C0C3C4">
        <w:rPr>
          <w:rFonts w:ascii="Calibri" w:hAnsi="Calibri" w:eastAsia="Calibri" w:cs="Calibri"/>
          <w:b w:val="1"/>
          <w:bCs w:val="1"/>
          <w:strike w:val="0"/>
          <w:dstrike w:val="0"/>
          <w:noProof w:val="0"/>
          <w:sz w:val="22"/>
          <w:szCs w:val="22"/>
          <w:u w:val="single"/>
          <w:lang w:val="en-US"/>
        </w:rPr>
        <w:t xml:space="preserve"> spread from one group to another. Strikes are contagious,”</w:t>
      </w:r>
      <w:r w:rsidRPr="70C0C3C4" w:rsidR="70C0C3C4">
        <w:rPr>
          <w:rFonts w:ascii="Calibri" w:hAnsi="Calibri" w:eastAsia="Calibri" w:cs="Calibri"/>
          <w:noProof w:val="0"/>
          <w:sz w:val="16"/>
          <w:szCs w:val="16"/>
          <w:lang w:val="en-US"/>
        </w:rPr>
        <w:t xml:space="preserve"> Bronfenbrenner added.</w:t>
      </w:r>
    </w:p>
    <w:p xmlns:wp14="http://schemas.microsoft.com/office/word/2010/wordml" w:rsidP="70C0C3C4" w14:paraId="40B73E58" wp14:textId="38566985">
      <w:pPr>
        <w:spacing w:line="240" w:lineRule="exact"/>
      </w:pPr>
      <w:r w:rsidRPr="70C0C3C4" w:rsidR="70C0C3C4">
        <w:rPr>
          <w:rFonts w:ascii="Calibri" w:hAnsi="Calibri" w:eastAsia="Calibri" w:cs="Calibri"/>
          <w:noProof w:val="0"/>
          <w:sz w:val="16"/>
          <w:szCs w:val="16"/>
          <w:lang w:val="en-US"/>
        </w:rPr>
        <w:t xml:space="preserve"> </w:t>
      </w:r>
    </w:p>
    <w:p xmlns:wp14="http://schemas.microsoft.com/office/word/2010/wordml" w:rsidP="70C0C3C4" w14:paraId="445DD511" wp14:textId="056C275A">
      <w:pPr>
        <w:spacing w:line="240" w:lineRule="exact"/>
      </w:pPr>
      <w:r w:rsidRPr="70C0C3C4" w:rsidR="70C0C3C4">
        <w:rPr>
          <w:rFonts w:ascii="Calibri" w:hAnsi="Calibri" w:eastAsia="Calibri" w:cs="Calibri"/>
          <w:noProof w:val="0"/>
          <w:sz w:val="22"/>
          <w:szCs w:val="22"/>
          <w:lang w:val="en-US"/>
        </w:rPr>
        <w:t xml:space="preserve"> </w:t>
      </w:r>
    </w:p>
    <w:p xmlns:wp14="http://schemas.microsoft.com/office/word/2010/wordml" w:rsidP="70C0C3C4" w14:paraId="2C050A84" wp14:textId="2F8A2131">
      <w:pPr>
        <w:spacing w:line="240" w:lineRule="exact"/>
        <w:rPr>
          <w:rFonts w:ascii="Calibri" w:hAnsi="Calibri" w:eastAsia="Calibri" w:cs="Calibri"/>
          <w:noProof w:val="0"/>
          <w:sz w:val="22"/>
          <w:szCs w:val="22"/>
          <w:lang w:val="en-US"/>
        </w:rPr>
      </w:pPr>
    </w:p>
    <w:p xmlns:wp14="http://schemas.microsoft.com/office/word/2010/wordml" w:rsidP="70C0C3C4" w14:paraId="2C078E63" wp14:textId="04AA54B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AAFAACA"/>
    <w:rsid w:val="2AAFAACA"/>
    <w:rsid w:val="70C0C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FAACA"/>
  <w15:chartTrackingRefBased/>
  <w15:docId w15:val="{2812BC4C-225A-439D-ABDA-E3A4F150B9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13ptBold" w:customStyle="true">
    <w:name w:val="Style 13 pt Bold"/>
    <w:basedOn w:val="DefaultParagraphFont"/>
    <w:rsid w:val="70C0C3C4"/>
    <w:rPr>
      <w:b w:val="1"/>
      <w:bCs w:val="1"/>
      <w:sz w:val="26"/>
      <w:szCs w:val="26"/>
      <w:u w:val="none"/>
    </w:rPr>
  </w:style>
  <w:style w:type="paragraph" w:styleId="CardsFont12pt" w:customStyle="true">
    <w:name w:val="Cards + Font: 12 pt"/>
    <w:basedOn w:val="Normal"/>
    <w:next w:val="Normal"/>
    <w:link w:val="StyleUnderline"/>
    <w:qFormat/>
    <w:rsid w:val="70C0C3C4"/>
    <w:rPr>
      <w:sz w:val="22"/>
      <w:szCs w:val="22"/>
      <w:u w:val="single"/>
    </w:rPr>
  </w:style>
  <w:style w:type="character" w:styleId="StyleUnderline" w:customStyle="true">
    <w:name w:val="Style Underline"/>
    <w:basedOn w:val="DefaultParagraphFont"/>
    <w:link w:val="CardsFont12pt"/>
    <w:rsid w:val="70C0C3C4"/>
    <w:rPr>
      <w:b w:val="0"/>
      <w:bCs w:val="0"/>
      <w:sz w:val="22"/>
      <w:szCs w:val="22"/>
      <w:u w:val="single"/>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opendemocracy.net/en/democraciaabierta/zapatistas-lecciones-de-auto-organizaci%C3%B3n-comunitaria-en/" TargetMode="External" Id="R27ca67d933324fb1" /><Relationship Type="http://schemas.openxmlformats.org/officeDocument/2006/relationships/hyperlink" Target="https://www.opendemocracy.net/en/democraciaabierta/zapatistas-lecciones-de-auto-organizaci%C3%B3n-comunitaria-en/" TargetMode="External" Id="R72f8b96329d94cc0" /><Relationship Type="http://schemas.openxmlformats.org/officeDocument/2006/relationships/hyperlink" Target="https://www.jacobinmag.com/2020/01/marxism-trade-unions-socialism-revolutionary-organizing" TargetMode="External" Id="Rf6be5ba16ab94a7e" /><Relationship Type="http://schemas.openxmlformats.org/officeDocument/2006/relationships/hyperlink" Target="https://www.oxfordhandbooks.com/view/10.1093/oxfordhb/9780190695545.001.0001/oxfordhb-9780190695545" TargetMode="External" Id="R97206d80c2ff45b2" /><Relationship Type="http://schemas.openxmlformats.org/officeDocument/2006/relationships/hyperlink" Target="https://onlinelibrary.wiley.com/doi/abs/10.1111/wusa.12021" TargetMode="External" Id="Rfe2ec32a91124114" /><Relationship Type="http://schemas.openxmlformats.org/officeDocument/2006/relationships/hyperlink" Target="https://www.jstor.org/stable/pdf/3231633.pdf?refreqid=excelsior%3A59b6935b3a9423fc2d414dbd343c575b" TargetMode="External" Id="R84df5eafc42445ad" /><Relationship Type="http://schemas.openxmlformats.org/officeDocument/2006/relationships/hyperlink" Target="http://www.shaviro.com/Blog/?p=561" TargetMode="External" Id="R4ceafb74628644a5" /><Relationship Type="http://schemas.openxmlformats.org/officeDocument/2006/relationships/hyperlink" Target="http://steinhardt.nyu.edu/mcc/" TargetMode="External" Id="R5612cffcf6ee4920" /><Relationship Type="http://schemas.openxmlformats.org/officeDocument/2006/relationships/hyperlink" Target="http://cultureandcommunication.org/galloway/the-world-computer" TargetMode="External" Id="R5e3697360297404c" /><Relationship Type="http://schemas.openxmlformats.org/officeDocument/2006/relationships/hyperlink" Target="https://economicspace.agency/" TargetMode="External" Id="Ref926871bf3246d3" /><Relationship Type="http://schemas.openxmlformats.org/officeDocument/2006/relationships/hyperlink" Target="http://cultureandcommunication.org/galloway/massumis-matheme" TargetMode="External" Id="Reb661b77e4a04757" /><Relationship Type="http://schemas.openxmlformats.org/officeDocument/2006/relationships/hyperlink" Target="http://cultureandcommunication.org/galloway/the-reticular-fallacy" TargetMode="External" Id="R915fbbf21289421d" /><Relationship Type="http://schemas.openxmlformats.org/officeDocument/2006/relationships/hyperlink" Target="https://projectionsinc.com/unionproof/how-unions-hurt-workers-the-gm-strike-continues/" TargetMode="External" Id="Ra4b78b722d854c66" /><Relationship Type="http://schemas.openxmlformats.org/officeDocument/2006/relationships/hyperlink" Target="https://www.cnbc.com/2019/09/16/2020-election-democrats-cheer-uaw-strike-against-gm-criticize-trump.html" TargetMode="External" Id="R0ee5cf9a653c457c" /><Relationship Type="http://schemas.openxmlformats.org/officeDocument/2006/relationships/hyperlink" Target="https://news.yahoo.com/strikes-are-contagious-wave-of-labor-unrest-signals-crisis-in-tight-jobs-market-135052770.html" TargetMode="External" Id="Rf0ae79e9198a4129" /><Relationship Type="http://schemas.openxmlformats.org/officeDocument/2006/relationships/hyperlink" Target="https://www.opendemocracy.net/en/democraciaabierta/zapatistas-lecciones-de-auto-organizaci%C3%B3n-comunitaria-en/" TargetMode="External" Id="R6dbd83706f014362" /><Relationship Type="http://schemas.openxmlformats.org/officeDocument/2006/relationships/hyperlink" Target="https://www.opendemocracy.net/en/democraciaabierta/zapatistas-lecciones-de-auto-organizaci%C3%B3n-comunitaria-en/" TargetMode="External" Id="Rd5cba5e5c0044cc7" /><Relationship Type="http://schemas.openxmlformats.org/officeDocument/2006/relationships/hyperlink" Target="https://www.jacobinmag.com/2020/01/marxism-trade-unions-socialism-revolutionary-organizing" TargetMode="External" Id="R503836d6af7d4e7d" /><Relationship Type="http://schemas.openxmlformats.org/officeDocument/2006/relationships/hyperlink" Target="https://www.oxfordhandbooks.com/view/10.1093/oxfordhb/9780190695545.001.0001/oxfordhb-9780190695545" TargetMode="External" Id="Rddb7e1d275384acc" /><Relationship Type="http://schemas.openxmlformats.org/officeDocument/2006/relationships/hyperlink" Target="https://onlinelibrary.wiley.com/doi/abs/10.1111/wusa.12021" TargetMode="External" Id="R17599b1e294e4583" /><Relationship Type="http://schemas.openxmlformats.org/officeDocument/2006/relationships/hyperlink" Target="https://www.jstor.org/stable/pdf/3231633.pdf?refreqid=excelsior%3A59b6935b3a9423fc2d414dbd343c575b" TargetMode="External" Id="Rd55306ac069f4cf1" /><Relationship Type="http://schemas.openxmlformats.org/officeDocument/2006/relationships/hyperlink" Target="http://www.shaviro.com/Blog/?p=561" TargetMode="External" Id="R9f66f00886c14485" /><Relationship Type="http://schemas.openxmlformats.org/officeDocument/2006/relationships/hyperlink" Target="http://steinhardt.nyu.edu/mcc/" TargetMode="External" Id="R18007f446fc44ab9" /><Relationship Type="http://schemas.openxmlformats.org/officeDocument/2006/relationships/hyperlink" Target="http://cultureandcommunication.org/galloway/the-world-computer" TargetMode="External" Id="R10a6604d38a94eaf" /><Relationship Type="http://schemas.openxmlformats.org/officeDocument/2006/relationships/hyperlink" Target="https://economicspace.agency/" TargetMode="External" Id="Ree33c070e3704244" /><Relationship Type="http://schemas.openxmlformats.org/officeDocument/2006/relationships/hyperlink" Target="http://cultureandcommunication.org/galloway/massumis-matheme" TargetMode="External" Id="Rbbe881e2bc20431c" /><Relationship Type="http://schemas.openxmlformats.org/officeDocument/2006/relationships/hyperlink" Target="http://cultureandcommunication.org/galloway/the-reticular-fallacy" TargetMode="External" Id="R17babc688754488b" /><Relationship Type="http://schemas.openxmlformats.org/officeDocument/2006/relationships/hyperlink" Target="https://projectionsinc.com/unionproof/how-unions-hurt-workers-the-gm-strike-continues/" TargetMode="External" Id="Rb2a7a2c2100c42a0" /><Relationship Type="http://schemas.openxmlformats.org/officeDocument/2006/relationships/hyperlink" Target="https://www.cnbc.com/2019/09/16/2020-election-democrats-cheer-uaw-strike-against-gm-criticize-trump.html" TargetMode="External" Id="Rb7bb36694a5945ea" /><Relationship Type="http://schemas.openxmlformats.org/officeDocument/2006/relationships/hyperlink" Target="https://news.yahoo.com/strikes-are-contagious-wave-of-labor-unrest-signals-crisis-in-tight-jobs-market-135052770.html" TargetMode="External" Id="R5efa5d2f765e495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2021-12-04T20:34:43.0535979Z</dcterms:created>
  <dcterms:modified xsi:type="dcterms:W3CDTF">2021-12-04T21:37:31.5287326Z</dcterms:modified>
  <dc:creator>Suhani Jampala</dc:creator>
  <lastModifiedBy>Suhani Jampala</lastModifiedBy>
</coreProperties>
</file>