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C6E98" w14:textId="77777777" w:rsidR="009846E8" w:rsidRPr="009846E8" w:rsidRDefault="009846E8" w:rsidP="009846E8"/>
    <w:p w14:paraId="438B7ABC" w14:textId="77777777" w:rsidR="009846E8" w:rsidRPr="009846E8" w:rsidRDefault="009846E8" w:rsidP="009846E8"/>
    <w:p w14:paraId="58F05D01" w14:textId="77777777" w:rsidR="009846E8" w:rsidRPr="009846E8" w:rsidRDefault="009846E8" w:rsidP="009846E8">
      <w:r w:rsidRPr="009846E8">
        <w:t xml:space="preserve">**====1. The 1AC's rigid adherence to topicality is a post-political circumscription of narratives into the "realm of the possible." They only allow us to debate what is possible within contemporary bourgeois democracies – ensuring that the liberal status-quo is never </w:t>
      </w:r>
      <w:proofErr w:type="gramStart"/>
      <w:r w:rsidRPr="009846E8">
        <w:t>disrupted.=</w:t>
      </w:r>
      <w:proofErr w:type="gramEnd"/>
      <w:r w:rsidRPr="009846E8">
        <w:t>===**</w:t>
      </w:r>
    </w:p>
    <w:p w14:paraId="182CDFFC" w14:textId="77777777" w:rsidR="009846E8" w:rsidRPr="009846E8" w:rsidRDefault="009846E8" w:rsidP="009846E8">
      <w:r w:rsidRPr="009846E8">
        <w:t>**Crich 15**</w:t>
      </w:r>
    </w:p>
    <w:p w14:paraId="0C997A40" w14:textId="77777777" w:rsidR="009846E8" w:rsidRPr="009846E8" w:rsidRDefault="009846E8" w:rsidP="009846E8">
      <w:r w:rsidRPr="009846E8">
        <w:t>**Crich, Robert Adam. "Slavoj Žižek's Dialectical Materialist Marxism." Cardiff University, 2015, orca.cf.ac.uk/91897/1/crichr.pdf. //ParCit NL**</w:t>
      </w:r>
    </w:p>
    <w:p w14:paraId="76F3A976" w14:textId="77777777" w:rsidR="009846E8" w:rsidRPr="009846E8" w:rsidRDefault="009846E8" w:rsidP="009846E8">
      <w:r w:rsidRPr="009846E8">
        <w:t xml:space="preserve">Žižek argues that given this inherent resistance to politicisation and structural change, every liberal </w:t>
      </w:r>
    </w:p>
    <w:p w14:paraId="7CB90741" w14:textId="77777777" w:rsidR="009846E8" w:rsidRPr="009846E8" w:rsidRDefault="009846E8" w:rsidP="009846E8">
      <w:r w:rsidRPr="009846E8">
        <w:t>AND</w:t>
      </w:r>
    </w:p>
    <w:p w14:paraId="61583E53" w14:textId="77777777" w:rsidR="009846E8" w:rsidRPr="009846E8" w:rsidRDefault="009846E8" w:rsidP="009846E8">
      <w:r w:rsidRPr="009846E8">
        <w:t>liberal democracy is the subject 'politicizing his ~~[sic~~] predicament.'</w:t>
      </w:r>
    </w:p>
    <w:p w14:paraId="115BDDC8" w14:textId="77777777" w:rsidR="009846E8" w:rsidRPr="009846E8" w:rsidRDefault="009846E8" w:rsidP="009846E8"/>
    <w:p w14:paraId="0C57FD27" w14:textId="77777777" w:rsidR="009846E8" w:rsidRPr="009846E8" w:rsidRDefault="009846E8" w:rsidP="009846E8"/>
    <w:p w14:paraId="26977D30" w14:textId="77777777" w:rsidR="009846E8" w:rsidRPr="009846E8" w:rsidRDefault="009846E8" w:rsidP="009846E8">
      <w:r w:rsidRPr="009846E8">
        <w:t xml:space="preserve">====2. The 1AC's reliance on democracy as method of producing change is counterrevolutionary - it rejects class struggle from a Vanguard Minority - which is key to </w:t>
      </w:r>
      <w:proofErr w:type="gramStart"/>
      <w:r w:rsidRPr="009846E8">
        <w:t>revolution.=</w:t>
      </w:r>
      <w:proofErr w:type="gramEnd"/>
      <w:r w:rsidRPr="009846E8">
        <w:t>===</w:t>
      </w:r>
    </w:p>
    <w:p w14:paraId="1CAA60DF" w14:textId="77777777" w:rsidR="009846E8" w:rsidRPr="009846E8" w:rsidRDefault="009846E8" w:rsidP="009846E8">
      <w:r w:rsidRPr="009846E8">
        <w:t>**Žižek 17**</w:t>
      </w:r>
    </w:p>
    <w:p w14:paraId="4F531AF6" w14:textId="77777777" w:rsidR="009846E8" w:rsidRPr="009846E8" w:rsidRDefault="009846E8" w:rsidP="009846E8">
      <w:r w:rsidRPr="009846E8">
        <w:t>Žižek, Slavoj. "Elections, Popular Pressure, and Inertia." The Philosophical Salon, Los Angeles Review of Books, 17 July 2017, thephilosophicalsalon.com/elections-popular-pressure-and-inertia/. //ParCit NL</w:t>
      </w:r>
    </w:p>
    <w:p w14:paraId="423E21F0" w14:textId="77777777" w:rsidR="009846E8" w:rsidRPr="009846E8" w:rsidRDefault="009846E8" w:rsidP="009846E8">
      <w:r w:rsidRPr="009846E8">
        <w:t xml:space="preserve">The second round of the French presidential elections in May 2017 confronts us even more </w:t>
      </w:r>
    </w:p>
    <w:p w14:paraId="64A8D478" w14:textId="77777777" w:rsidR="009846E8" w:rsidRPr="009846E8" w:rsidRDefault="009846E8" w:rsidP="009846E8">
      <w:r w:rsidRPr="009846E8">
        <w:t>AND</w:t>
      </w:r>
    </w:p>
    <w:p w14:paraId="3BEBE918" w14:textId="77777777" w:rsidR="009846E8" w:rsidRPr="009846E8" w:rsidRDefault="009846E8" w:rsidP="009846E8">
      <w:r w:rsidRPr="009846E8">
        <w:t>pretend to be proletarian: it directly addressed the farmers as its base.)</w:t>
      </w:r>
    </w:p>
    <w:p w14:paraId="645A0DF7" w14:textId="77777777" w:rsidR="009846E8" w:rsidRPr="009846E8" w:rsidRDefault="009846E8" w:rsidP="009846E8"/>
    <w:p w14:paraId="6DD6AB2C" w14:textId="77777777" w:rsidR="009846E8" w:rsidRPr="009846E8" w:rsidRDefault="009846E8" w:rsidP="009846E8"/>
    <w:p w14:paraId="5F71AD25" w14:textId="77777777" w:rsidR="009846E8" w:rsidRPr="009846E8" w:rsidRDefault="009846E8" w:rsidP="009846E8">
      <w:r w:rsidRPr="009846E8">
        <w:t>====Capitalism is unsustainable – causes environmental crisis, fascism, violence, instability, and over-commodification====</w:t>
      </w:r>
    </w:p>
    <w:p w14:paraId="270C4F84" w14:textId="77777777" w:rsidR="009846E8" w:rsidRPr="009846E8" w:rsidRDefault="009846E8" w:rsidP="009846E8">
      <w:r w:rsidRPr="009846E8">
        <w:t>**Robinson</w:t>
      </w:r>
      <w:r w:rsidRPr="009846E8">
        <w:rPr>
          <w:rFonts w:hint="eastAsia"/>
        </w:rPr>
        <w:t xml:space="preserve"> </w:t>
      </w:r>
      <w:r w:rsidRPr="009846E8">
        <w:t>14 **</w:t>
      </w:r>
    </w:p>
    <w:p w14:paraId="1E534416" w14:textId="77777777" w:rsidR="009846E8" w:rsidRPr="009846E8" w:rsidRDefault="009846E8" w:rsidP="009846E8">
      <w:r w:rsidRPr="009846E8">
        <w:t>William I. Robinson is professor of sociology, global and international studies, and Latin American studies, at the University of California-Santa Barbara. Among his many books are Promoting Polyarchy (1996), Transnational Conflicts (2003), A Theory of Global Capitalism (2004), Latin America and Global Capitalism (2008), and Global Capitalism and the Crisis of Humanity (2014), crisis Global Capitalism: Crisis of Humanity and the Specter of 21st Century Fascism, http://www.worldfinancialreview.com/?p=1799, Bingham-MB</w:t>
      </w:r>
    </w:p>
    <w:p w14:paraId="7B67BE41" w14:textId="77777777" w:rsidR="009846E8" w:rsidRPr="009846E8" w:rsidRDefault="009846E8" w:rsidP="009846E8">
      <w:r w:rsidRPr="009846E8">
        <w:t>The New Global Capitalism and the 21st Century Crisis The world capitalist system is arguably </w:t>
      </w:r>
    </w:p>
    <w:p w14:paraId="55FAC1A4" w14:textId="77777777" w:rsidR="009846E8" w:rsidRPr="009846E8" w:rsidRDefault="009846E8" w:rsidP="009846E8">
      <w:r w:rsidRPr="009846E8">
        <w:t>AND</w:t>
      </w:r>
    </w:p>
    <w:p w14:paraId="0FE39E80" w14:textId="77777777" w:rsidR="009846E8" w:rsidRPr="009846E8" w:rsidRDefault="009846E8" w:rsidP="009846E8">
      <w:r w:rsidRPr="009846E8">
        <w:t>in which humanity is no longer at war with itself and with nature.</w:t>
      </w:r>
    </w:p>
    <w:p w14:paraId="2A4459E3" w14:textId="77777777" w:rsidR="009846E8" w:rsidRPr="009846E8" w:rsidRDefault="009846E8" w:rsidP="009846E8"/>
    <w:p w14:paraId="1B391496" w14:textId="77777777" w:rsidR="009846E8" w:rsidRPr="009846E8" w:rsidRDefault="009846E8" w:rsidP="009846E8"/>
    <w:p w14:paraId="77D77E07" w14:textId="77777777" w:rsidR="009846E8" w:rsidRPr="009846E8" w:rsidRDefault="009846E8" w:rsidP="009846E8">
      <w:r w:rsidRPr="009846E8">
        <w:t xml:space="preserve">====The Alternative is to use debate to produce a revolutionary pedagogy that critiques liberalism, capitalism, and democracy from the outside. This pedagogy is necessary to inform a radical form of politics that fights for a better </w:t>
      </w:r>
      <w:proofErr w:type="gramStart"/>
      <w:r w:rsidRPr="009846E8">
        <w:t>future.=</w:t>
      </w:r>
      <w:proofErr w:type="gramEnd"/>
      <w:r w:rsidRPr="009846E8">
        <w:t>===</w:t>
      </w:r>
    </w:p>
    <w:p w14:paraId="210AD3F2" w14:textId="77777777" w:rsidR="009846E8" w:rsidRPr="009846E8" w:rsidRDefault="009846E8" w:rsidP="009846E8"/>
    <w:p w14:paraId="3771B911" w14:textId="77777777" w:rsidR="009846E8" w:rsidRPr="009846E8" w:rsidRDefault="009846E8" w:rsidP="009846E8"/>
    <w:p w14:paraId="20D585F6" w14:textId="77777777" w:rsidR="009846E8" w:rsidRPr="009846E8" w:rsidRDefault="009846E8" w:rsidP="009846E8">
      <w:r w:rsidRPr="009846E8">
        <w:t xml:space="preserve">**====A revolutionary pedagogy is key to overthrow capitalism – use educational spaces like debate to develop class consciousness. We must use educational spaces to critique capitalism from the outside in order to combat it. The role of a negative ballot is to endorse a critical pedagogy that prepares young people for </w:t>
      </w:r>
      <w:proofErr w:type="gramStart"/>
      <w:r w:rsidRPr="009846E8">
        <w:t>revolution.=</w:t>
      </w:r>
      <w:proofErr w:type="gramEnd"/>
      <w:r w:rsidRPr="009846E8">
        <w:t>===**</w:t>
      </w:r>
    </w:p>
    <w:p w14:paraId="3A80FE77" w14:textId="77777777" w:rsidR="009846E8" w:rsidRPr="009846E8" w:rsidRDefault="009846E8" w:rsidP="009846E8">
      <w:r w:rsidRPr="009846E8">
        <w:t>**Malott 12** (Curry Malott, "Rethinking Educational Purpose: The Socialist Challenge", West Chester University of Pennsylvania, http://jceps.com/wp-content/uploads/PDFs/10-2-05.pdf, Accessed 7-13-19)//sjp //ParCit NL</w:t>
      </w:r>
    </w:p>
    <w:p w14:paraId="01AEFBBE" w14:textId="77777777" w:rsidR="009846E8" w:rsidRPr="009846E8" w:rsidRDefault="009846E8" w:rsidP="009846E8">
      <w:r w:rsidRPr="009846E8">
        <w:t xml:space="preserve">If equality cannot be achieved within not only the United States, but within the </w:t>
      </w:r>
    </w:p>
    <w:p w14:paraId="30FC59B4" w14:textId="77777777" w:rsidR="009846E8" w:rsidRPr="009846E8" w:rsidRDefault="009846E8" w:rsidP="009846E8">
      <w:r w:rsidRPr="009846E8">
        <w:t>AND</w:t>
      </w:r>
    </w:p>
    <w:p w14:paraId="5C0A1247" w14:textId="77777777" w:rsidR="009846E8" w:rsidRPr="009846E8" w:rsidRDefault="009846E8" w:rsidP="009846E8">
      <w:r w:rsidRPr="009846E8">
        <w:t xml:space="preserve">and to enable the negative to spread more revolutionary ideas in later rounds. </w:t>
      </w:r>
    </w:p>
    <w:sectPr w:rsidR="009846E8" w:rsidRPr="0098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val="fullPage" w:percent="120"/>
  <w:displayBackgroundShape/>
  <w:proofState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Patel"/>
    <w:docVar w:name="RibbonPointer" w:val="150407768"/>
    <w:docVar w:name="VerbatimVersion" w:val="5.1"/>
  </w:docVars>
  <w:rsids>
    <w:rsidRoot w:val="009846E8"/>
    <w:rsid w:val="000139A3"/>
    <w:rsid w:val="00100833"/>
    <w:rsid w:val="00104529"/>
    <w:rsid w:val="00105942"/>
    <w:rsid w:val="00107396"/>
    <w:rsid w:val="001369ED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0482D"/>
    <w:rsid w:val="0091627E"/>
    <w:rsid w:val="0097032B"/>
    <w:rsid w:val="009846E8"/>
    <w:rsid w:val="009A2FE9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F3DAE"/>
  <w15:chartTrackingRefBased/>
  <w15:docId w15:val="{62D63E4F-03FE-44B6-B414-9C31B3C8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9846E8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9846E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9846E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9846E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ig card,body,Normal Tag,heading 2,Heading 2 Char2 Char,Heading 2 Char1 Char Char, Ch,TAG,Ch,no read,No Spacing211,No Spacing12,No Spacing2111,No Spacing4,No Spacing11111,No Spacing5,No Spacing21,Card,Tags,tags,No Spacing1111,ta"/>
    <w:basedOn w:val="Normal"/>
    <w:next w:val="Normal"/>
    <w:link w:val="Heading4Char"/>
    <w:uiPriority w:val="3"/>
    <w:unhideWhenUsed/>
    <w:qFormat/>
    <w:rsid w:val="009846E8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unhideWhenUsed/>
    <w:rsid w:val="009846E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46E8"/>
  </w:style>
  <w:style w:type="character" w:customStyle="1" w:styleId="Heading1Char">
    <w:name w:val="Heading 1 Char"/>
    <w:aliases w:val="Pocket Char"/>
    <w:basedOn w:val="DefaultParagraphFont"/>
    <w:link w:val="Heading1"/>
    <w:rsid w:val="009846E8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9846E8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9846E8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Big card Char,body Char,Normal Tag Char,heading 2 Char,Heading 2 Char2 Char Char,Heading 2 Char1 Char Char Char, Ch Char,TAG Char,Ch Char,no read Char,No Spacing211 Char,No Spacing12 Char,No Spacing2111 Char"/>
    <w:basedOn w:val="DefaultParagraphFont"/>
    <w:link w:val="Heading4"/>
    <w:uiPriority w:val="3"/>
    <w:rsid w:val="009846E8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9846E8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9846E8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9846E8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846E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846E8"/>
    <w:rPr>
      <w:color w:val="auto"/>
      <w:u w:val="none"/>
    </w:rPr>
  </w:style>
  <w:style w:type="paragraph" w:styleId="NormalWeb">
    <w:name w:val="Normal (Web)"/>
    <w:basedOn w:val="Normal"/>
    <w:uiPriority w:val="99"/>
    <w:unhideWhenUsed/>
    <w:rsid w:val="009846E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lay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02364-009F-4496-AECF-34BBA845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Nilay Patel</dc:creator>
  <cp:keywords>5.1.1</cp:keywords>
  <dc:description/>
  <cp:lastModifiedBy>Nilay Patel</cp:lastModifiedBy>
  <cp:revision>1</cp:revision>
  <dcterms:created xsi:type="dcterms:W3CDTF">2021-09-28T04:26:00Z</dcterms:created>
  <dcterms:modified xsi:type="dcterms:W3CDTF">2021-09-28T04:27:00Z</dcterms:modified>
</cp:coreProperties>
</file>