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92C6E" w14:textId="4D2EA97C" w:rsidR="00807FAD" w:rsidRPr="009B0D76" w:rsidRDefault="00807FAD" w:rsidP="00807FAD">
      <w:pPr>
        <w:pStyle w:val="Heading1"/>
        <w:rPr>
          <w:rFonts w:cs="Calibri"/>
        </w:rPr>
      </w:pPr>
      <w:r w:rsidRPr="009B0D76">
        <w:rPr>
          <w:rFonts w:cs="Calibri"/>
        </w:rPr>
        <w:tab/>
        <w:t>1NC</w:t>
      </w:r>
    </w:p>
    <w:p w14:paraId="37AE6B9C" w14:textId="77777777" w:rsidR="00C31ADE" w:rsidRPr="009B0D76" w:rsidRDefault="00C31ADE" w:rsidP="00C31ADE">
      <w:pPr>
        <w:rPr>
          <w:lang w:eastAsia="zh-TW"/>
        </w:rPr>
      </w:pPr>
    </w:p>
    <w:p w14:paraId="1EBE54C6" w14:textId="77777777" w:rsidR="00C31ADE" w:rsidRPr="009B0D76" w:rsidRDefault="00C31ADE" w:rsidP="00C31ADE">
      <w:pPr>
        <w:pStyle w:val="Heading3"/>
        <w:rPr>
          <w:rFonts w:cs="Calibri"/>
        </w:rPr>
      </w:pPr>
      <w:r w:rsidRPr="009B0D76">
        <w:rPr>
          <w:rFonts w:cs="Calibri"/>
        </w:rPr>
        <w:lastRenderedPageBreak/>
        <w:t>OFF</w:t>
      </w:r>
    </w:p>
    <w:p w14:paraId="06C702E1" w14:textId="77777777" w:rsidR="00C31ADE" w:rsidRPr="009B0D76" w:rsidRDefault="00C31ADE" w:rsidP="00C31ADE">
      <w:pPr>
        <w:pStyle w:val="Heading4"/>
        <w:rPr>
          <w:rFonts w:cs="Calibri"/>
        </w:rPr>
      </w:pPr>
      <w:r w:rsidRPr="009B0D76">
        <w:rPr>
          <w:rFonts w:cs="Calibri"/>
        </w:rPr>
        <w:t xml:space="preserve">Capitalism causes </w:t>
      </w:r>
      <w:r w:rsidRPr="009B0D76">
        <w:rPr>
          <w:rFonts w:cs="Calibri"/>
          <w:u w:val="single"/>
        </w:rPr>
        <w:t>massive violence</w:t>
      </w:r>
      <w:r w:rsidRPr="009B0D76">
        <w:rPr>
          <w:rFonts w:cs="Calibri"/>
        </w:rPr>
        <w:t xml:space="preserve"> and </w:t>
      </w:r>
      <w:r w:rsidRPr="009B0D76">
        <w:rPr>
          <w:rFonts w:cs="Calibri"/>
          <w:u w:val="single"/>
        </w:rPr>
        <w:t>inevitable extinction</w:t>
      </w:r>
      <w:r w:rsidRPr="009B0D76">
        <w:rPr>
          <w:rFonts w:cs="Calibri"/>
        </w:rPr>
        <w:t xml:space="preserve"> – the </w:t>
      </w:r>
      <w:r w:rsidRPr="009B0D76">
        <w:rPr>
          <w:rFonts w:cs="Calibri"/>
          <w:u w:val="single"/>
        </w:rPr>
        <w:t>role of the ballot</w:t>
      </w:r>
      <w:r w:rsidRPr="009B0D76">
        <w:rPr>
          <w:rFonts w:cs="Calibri"/>
        </w:rPr>
        <w:t xml:space="preserve"> is to endorse the best organizational tactics.</w:t>
      </w:r>
    </w:p>
    <w:p w14:paraId="1BC62824" w14:textId="77777777" w:rsidR="00C31ADE" w:rsidRPr="009B0D76" w:rsidRDefault="00C31ADE" w:rsidP="00C31ADE">
      <w:r w:rsidRPr="009B0D76">
        <w:rPr>
          <w:rStyle w:val="Style13ptBold"/>
        </w:rPr>
        <w:t>Escalante 19</w:t>
      </w:r>
      <w:r w:rsidRPr="009B0D76">
        <w:t xml:space="preserve"> [Alyson Escalante, M.A., Department of Philosophy @ University of Oregon, “Truth and Practice: The Marxist Theory of Knowledge,” 09/08/19, tinyurl.com/8jksnexs] pat</w:t>
      </w:r>
    </w:p>
    <w:p w14:paraId="1BFE9B9C" w14:textId="77777777" w:rsidR="00C31ADE" w:rsidRPr="009B0D76" w:rsidRDefault="00C31ADE" w:rsidP="00C31ADE">
      <w:pPr>
        <w:rPr>
          <w:sz w:val="12"/>
        </w:rPr>
      </w:pPr>
      <w:r w:rsidRPr="009B0D76">
        <w:rPr>
          <w:rStyle w:val="Emphasis"/>
          <w:highlight w:val="green"/>
        </w:rPr>
        <w:t>The world</w:t>
      </w:r>
      <w:r w:rsidRPr="009B0D76">
        <w:rPr>
          <w:rStyle w:val="Emphasis"/>
        </w:rPr>
        <w:t xml:space="preserve"> we live in today </w:t>
      </w:r>
      <w:r w:rsidRPr="009B0D76">
        <w:rPr>
          <w:rStyle w:val="Emphasis"/>
          <w:highlight w:val="green"/>
        </w:rPr>
        <w:t>is in a dire state</w:t>
      </w:r>
      <w:r w:rsidRPr="009B0D76">
        <w:rPr>
          <w:sz w:val="12"/>
        </w:rPr>
        <w:t xml:space="preserve">. Climate destruction continues at a fast pace, and every with every passing day, capitalism proves itself to be incapable of addressing this. </w:t>
      </w:r>
      <w:r w:rsidRPr="009B0D76">
        <w:rPr>
          <w:rStyle w:val="StyleUnderline"/>
          <w:highlight w:val="green"/>
        </w:rPr>
        <w:t>Capitalist production</w:t>
      </w:r>
      <w:r w:rsidRPr="009B0D76">
        <w:rPr>
          <w:rStyle w:val="StyleUnderline"/>
        </w:rPr>
        <w:t xml:space="preserve"> and its endless drive for resources to match artificial market demands has </w:t>
      </w:r>
      <w:r w:rsidRPr="009B0D76">
        <w:rPr>
          <w:rStyle w:val="StyleUnderline"/>
          <w:highlight w:val="green"/>
        </w:rPr>
        <w:t>created a climate crisis that leaves us on the brink of</w:t>
      </w:r>
      <w:r w:rsidRPr="009B0D76">
        <w:rPr>
          <w:rStyle w:val="StyleUnderline"/>
        </w:rPr>
        <w:t xml:space="preserve"> potential </w:t>
      </w:r>
      <w:r w:rsidRPr="009B0D76">
        <w:rPr>
          <w:rStyle w:val="StyleUnderline"/>
          <w:highlight w:val="green"/>
        </w:rPr>
        <w:t>extinction</w:t>
      </w:r>
      <w:r w:rsidRPr="009B0D76">
        <w:rPr>
          <w:sz w:val="12"/>
        </w:rPr>
        <w:t>.</w:t>
      </w:r>
    </w:p>
    <w:p w14:paraId="11A481CC" w14:textId="77777777" w:rsidR="00C31ADE" w:rsidRPr="009B0D76" w:rsidRDefault="00C31ADE" w:rsidP="00C31ADE">
      <w:pPr>
        <w:rPr>
          <w:sz w:val="12"/>
        </w:rPr>
      </w:pPr>
      <w:r w:rsidRPr="009B0D76">
        <w:rPr>
          <w:rStyle w:val="StyleUnderline"/>
          <w:highlight w:val="green"/>
        </w:rPr>
        <w:t>Governments</w:t>
      </w:r>
      <w:r w:rsidRPr="009B0D76">
        <w:rPr>
          <w:rStyle w:val="StyleUnderline"/>
        </w:rPr>
        <w:t xml:space="preserve"> around the world are </w:t>
      </w:r>
      <w:r w:rsidRPr="009B0D76">
        <w:rPr>
          <w:rStyle w:val="StyleUnderline"/>
          <w:highlight w:val="green"/>
        </w:rPr>
        <w:t>turning to</w:t>
      </w:r>
      <w:r w:rsidRPr="009B0D76">
        <w:rPr>
          <w:rStyle w:val="StyleUnderline"/>
        </w:rPr>
        <w:t xml:space="preserve"> far right and </w:t>
      </w:r>
      <w:r w:rsidRPr="009B0D76">
        <w:rPr>
          <w:rStyle w:val="StyleUnderline"/>
          <w:highlight w:val="green"/>
        </w:rPr>
        <w:t>fascist leaders to assuage</w:t>
      </w:r>
      <w:r w:rsidRPr="009B0D76">
        <w:rPr>
          <w:rStyle w:val="StyleUnderline"/>
        </w:rPr>
        <w:t xml:space="preserve"> their </w:t>
      </w:r>
      <w:r w:rsidRPr="009B0D76">
        <w:rPr>
          <w:rStyle w:val="StyleUnderline"/>
          <w:highlight w:val="green"/>
        </w:rPr>
        <w:t>fears</w:t>
      </w:r>
      <w:r w:rsidRPr="009B0D76">
        <w:rPr>
          <w:rStyle w:val="StyleUnderline"/>
        </w:rPr>
        <w:t xml:space="preserve"> of an uncertain future</w:t>
      </w:r>
      <w:r w:rsidRPr="009B0D76">
        <w:rPr>
          <w:sz w:val="12"/>
        </w:rPr>
        <w:t xml:space="preserve">, </w:t>
      </w:r>
      <w:r w:rsidRPr="009B0D76">
        <w:rPr>
          <w:rStyle w:val="StyleUnderline"/>
          <w:highlight w:val="green"/>
        </w:rPr>
        <w:t>and the most marginalized</w:t>
      </w:r>
      <w:r w:rsidRPr="009B0D76">
        <w:rPr>
          <w:rStyle w:val="StyleUnderline"/>
        </w:rPr>
        <w:t xml:space="preserve"> and oppressed </w:t>
      </w:r>
      <w:r w:rsidRPr="009B0D76">
        <w:rPr>
          <w:rStyle w:val="StyleUnderline"/>
          <w:highlight w:val="green"/>
        </w:rPr>
        <w:t>suffer</w:t>
      </w:r>
      <w:r w:rsidRPr="009B0D76">
        <w:rPr>
          <w:rStyle w:val="StyleUnderline"/>
        </w:rPr>
        <w:t xml:space="preserve"> because of it</w:t>
      </w:r>
      <w:r w:rsidRPr="009B0D76">
        <w:rPr>
          <w:sz w:val="12"/>
        </w:rPr>
        <w:t>. Fascism is on the rise, and history tells us very clearly what that can result in without opposition.</w:t>
      </w:r>
    </w:p>
    <w:p w14:paraId="6F142594" w14:textId="77777777" w:rsidR="00C31ADE" w:rsidRPr="009B0D76" w:rsidRDefault="00C31ADE" w:rsidP="00C31ADE">
      <w:pPr>
        <w:rPr>
          <w:sz w:val="8"/>
          <w:szCs w:val="8"/>
        </w:rPr>
      </w:pPr>
      <w:r w:rsidRPr="009B0D76">
        <w:rPr>
          <w:sz w:val="12"/>
        </w:rPr>
        <w:t xml:space="preserve">The decaying US empire continues to lash out in violence across the globe in a desperate attempt to re-assert its power and hegemony. </w:t>
      </w:r>
      <w:r w:rsidRPr="009B0D76">
        <w:rPr>
          <w:rStyle w:val="StyleUnderline"/>
          <w:highlight w:val="green"/>
        </w:rPr>
        <w:t>Whole countries are destroyed in</w:t>
      </w:r>
      <w:r w:rsidRPr="009B0D76">
        <w:rPr>
          <w:rStyle w:val="StyleUnderline"/>
        </w:rPr>
        <w:t xml:space="preserve"> its desperate </w:t>
      </w:r>
      <w:r w:rsidRPr="009B0D76">
        <w:rPr>
          <w:rStyle w:val="StyleUnderline"/>
          <w:highlight w:val="green"/>
        </w:rPr>
        <w:t>bids for</w:t>
      </w:r>
      <w:r w:rsidRPr="009B0D76">
        <w:rPr>
          <w:rStyle w:val="StyleUnderline"/>
        </w:rPr>
        <w:t xml:space="preserve"> more </w:t>
      </w:r>
      <w:r w:rsidRPr="009B0D76">
        <w:rPr>
          <w:rStyle w:val="StyleUnderline"/>
          <w:highlight w:val="green"/>
        </w:rPr>
        <w:t>fossil fuels</w:t>
      </w:r>
      <w:r w:rsidRPr="009B0D76">
        <w:rPr>
          <w:sz w:val="12"/>
        </w:rPr>
        <w:t xml:space="preserve">. </w:t>
      </w:r>
      <w:r w:rsidRPr="009B0D76">
        <w:rPr>
          <w:sz w:val="8"/>
          <w:szCs w:val="8"/>
        </w:rPr>
        <w:t>The world burns from America’s white phosphorus weaponry.</w:t>
      </w:r>
    </w:p>
    <w:p w14:paraId="72F2A0FD" w14:textId="77777777" w:rsidR="00C31ADE" w:rsidRPr="009B0D76" w:rsidRDefault="00C31ADE" w:rsidP="00C31ADE">
      <w:pPr>
        <w:rPr>
          <w:sz w:val="12"/>
        </w:rPr>
      </w:pPr>
      <w:r w:rsidRPr="009B0D76">
        <w:rPr>
          <w:rStyle w:val="Emphasis"/>
          <w:highlight w:val="green"/>
        </w:rPr>
        <w:t>The need for</w:t>
      </w:r>
      <w:r w:rsidRPr="009B0D76">
        <w:rPr>
          <w:rStyle w:val="Emphasis"/>
        </w:rPr>
        <w:t xml:space="preserve"> a </w:t>
      </w:r>
      <w:r w:rsidRPr="009B0D76">
        <w:rPr>
          <w:rStyle w:val="Emphasis"/>
          <w:highlight w:val="green"/>
        </w:rPr>
        <w:t>revolutionary movement</w:t>
      </w:r>
      <w:r w:rsidRPr="009B0D76">
        <w:rPr>
          <w:rStyle w:val="Emphasis"/>
        </w:rPr>
        <w:t xml:space="preserve"> capable of replacing capitalism with something better </w:t>
      </w:r>
      <w:r w:rsidRPr="009B0D76">
        <w:rPr>
          <w:rStyle w:val="Emphasis"/>
          <w:highlight w:val="green"/>
        </w:rPr>
        <w:t>has never been so clear</w:t>
      </w:r>
      <w:r w:rsidRPr="009B0D76">
        <w:rPr>
          <w:sz w:val="12"/>
        </w:rPr>
        <w:t xml:space="preserve">. The choice between socialism or barbarism has never been so stark. </w:t>
      </w:r>
      <w:r w:rsidRPr="009B0D76">
        <w:rPr>
          <w:rStyle w:val="StyleUnderline"/>
        </w:rPr>
        <w:t xml:space="preserve">More and more </w:t>
      </w:r>
      <w:r w:rsidRPr="009B0D76">
        <w:rPr>
          <w:rStyle w:val="StyleUnderline"/>
          <w:highlight w:val="green"/>
        </w:rPr>
        <w:t>people</w:t>
      </w:r>
      <w:r w:rsidRPr="009B0D76">
        <w:rPr>
          <w:rStyle w:val="StyleUnderline"/>
        </w:rPr>
        <w:t xml:space="preserve"> are starting to </w:t>
      </w:r>
      <w:r w:rsidRPr="009B0D76">
        <w:rPr>
          <w:rStyle w:val="StyleUnderline"/>
          <w:highlight w:val="green"/>
        </w:rPr>
        <w:t>realize</w:t>
      </w:r>
      <w:r w:rsidRPr="009B0D76">
        <w:rPr>
          <w:rStyle w:val="StyleUnderline"/>
        </w:rPr>
        <w:t xml:space="preserve"> that reform cannot save us</w:t>
      </w:r>
      <w:r w:rsidRPr="009B0D76">
        <w:rPr>
          <w:sz w:val="12"/>
        </w:rPr>
        <w:t xml:space="preserve">, </w:t>
      </w:r>
      <w:r w:rsidRPr="009B0D76">
        <w:rPr>
          <w:rStyle w:val="StyleUnderline"/>
        </w:rPr>
        <w:t xml:space="preserve">that </w:t>
      </w:r>
      <w:r w:rsidRPr="009B0D76">
        <w:rPr>
          <w:rStyle w:val="StyleUnderline"/>
          <w:highlight w:val="green"/>
        </w:rPr>
        <w:t>capitalism and imperialism</w:t>
      </w:r>
      <w:r w:rsidRPr="009B0D76">
        <w:rPr>
          <w:rStyle w:val="StyleUnderline"/>
        </w:rPr>
        <w:t xml:space="preserve"> themselves </w:t>
      </w:r>
      <w:r w:rsidRPr="009B0D76">
        <w:rPr>
          <w:rStyle w:val="StyleUnderline"/>
          <w:highlight w:val="green"/>
        </w:rPr>
        <w:t>are the problem</w:t>
      </w:r>
      <w:r w:rsidRPr="009B0D76">
        <w:rPr>
          <w:sz w:val="12"/>
        </w:rPr>
        <w:t xml:space="preserve">, </w:t>
      </w:r>
      <w:r w:rsidRPr="009B0D76">
        <w:rPr>
          <w:rStyle w:val="StyleUnderline"/>
          <w:highlight w:val="green"/>
        </w:rPr>
        <w:t>and</w:t>
      </w:r>
      <w:r w:rsidRPr="009B0D76">
        <w:rPr>
          <w:rStyle w:val="StyleUnderline"/>
        </w:rPr>
        <w:t xml:space="preserve"> that </w:t>
      </w:r>
      <w:r w:rsidRPr="009B0D76">
        <w:rPr>
          <w:rStyle w:val="StyleUnderline"/>
          <w:highlight w:val="green"/>
        </w:rPr>
        <w:t>we must unite</w:t>
      </w:r>
      <w:r w:rsidRPr="009B0D76">
        <w:rPr>
          <w:rStyle w:val="StyleUnderline"/>
        </w:rPr>
        <w:t xml:space="preserve"> and band together to fight </w:t>
      </w:r>
      <w:r w:rsidRPr="009B0D76">
        <w:rPr>
          <w:rStyle w:val="StyleUnderline"/>
          <w:highlight w:val="green"/>
        </w:rPr>
        <w:t>for a better world</w:t>
      </w:r>
      <w:r w:rsidRPr="009B0D76">
        <w:rPr>
          <w:sz w:val="12"/>
        </w:rPr>
        <w:t>.</w:t>
      </w:r>
    </w:p>
    <w:p w14:paraId="6116FE6C" w14:textId="77777777" w:rsidR="00C31ADE" w:rsidRPr="009B0D76" w:rsidRDefault="00C31ADE" w:rsidP="00C31ADE">
      <w:pPr>
        <w:rPr>
          <w:sz w:val="12"/>
        </w:rPr>
      </w:pPr>
      <w:r w:rsidRPr="009B0D76">
        <w:rPr>
          <w:sz w:val="12"/>
        </w:rPr>
        <w:t xml:space="preserve">The question then is: </w:t>
      </w:r>
      <w:r w:rsidRPr="009B0D76">
        <w:rPr>
          <w:rStyle w:val="StyleUnderline"/>
          <w:highlight w:val="green"/>
        </w:rPr>
        <w:t>how will we know</w:t>
      </w:r>
      <w:r w:rsidRPr="009B0D76">
        <w:rPr>
          <w:rStyle w:val="StyleUnderline"/>
        </w:rPr>
        <w:t xml:space="preserve"> what strategies</w:t>
      </w:r>
      <w:r w:rsidRPr="009B0D76">
        <w:rPr>
          <w:sz w:val="12"/>
        </w:rPr>
        <w:t xml:space="preserve">, </w:t>
      </w:r>
      <w:r w:rsidRPr="009B0D76">
        <w:rPr>
          <w:rStyle w:val="StyleUnderline"/>
          <w:highlight w:val="green"/>
        </w:rPr>
        <w:t>what tactics</w:t>
      </w:r>
      <w:r w:rsidRPr="009B0D76">
        <w:rPr>
          <w:sz w:val="12"/>
        </w:rPr>
        <w:t xml:space="preserve">, </w:t>
      </w:r>
      <w:r w:rsidRPr="009B0D76">
        <w:rPr>
          <w:rStyle w:val="StyleUnderline"/>
        </w:rPr>
        <w:t xml:space="preserve">and what ideas </w:t>
      </w:r>
      <w:r w:rsidRPr="009B0D76">
        <w:rPr>
          <w:rStyle w:val="StyleUnderline"/>
          <w:highlight w:val="green"/>
        </w:rPr>
        <w:t>to unite around?</w:t>
      </w:r>
      <w:r w:rsidRPr="009B0D76">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4A2B6075" w14:textId="77777777" w:rsidR="00C31ADE" w:rsidRPr="009B0D76" w:rsidRDefault="00C31ADE" w:rsidP="00C31ADE">
      <w:pPr>
        <w:rPr>
          <w:sz w:val="12"/>
        </w:rPr>
      </w:pPr>
      <w:r w:rsidRPr="009B0D76">
        <w:rPr>
          <w:rStyle w:val="StyleUnderline"/>
        </w:rPr>
        <w:t xml:space="preserve">The </w:t>
      </w:r>
      <w:r w:rsidRPr="009B0D76">
        <w:rPr>
          <w:rStyle w:val="StyleUnderline"/>
          <w:highlight w:val="green"/>
        </w:rPr>
        <w:t>masses do not want</w:t>
      </w:r>
      <w:r w:rsidRPr="009B0D76">
        <w:rPr>
          <w:rStyle w:val="StyleUnderline"/>
        </w:rPr>
        <w:t xml:space="preserve"> to embrace </w:t>
      </w:r>
      <w:r w:rsidRPr="009B0D76">
        <w:rPr>
          <w:rStyle w:val="StyleUnderline"/>
          <w:highlight w:val="green"/>
        </w:rPr>
        <w:t>defeat</w:t>
      </w:r>
      <w:r w:rsidRPr="009B0D76">
        <w:rPr>
          <w:sz w:val="12"/>
        </w:rPr>
        <w:t xml:space="preserve">, </w:t>
      </w:r>
      <w:r w:rsidRPr="009B0D76">
        <w:rPr>
          <w:rStyle w:val="Emphasis"/>
          <w:highlight w:val="green"/>
        </w:rPr>
        <w:t>they want</w:t>
      </w:r>
      <w:r w:rsidRPr="009B0D76">
        <w:rPr>
          <w:rStyle w:val="Emphasis"/>
        </w:rPr>
        <w:t xml:space="preserve"> to know how </w:t>
      </w:r>
      <w:r w:rsidRPr="009B0D76">
        <w:rPr>
          <w:rStyle w:val="Emphasis"/>
          <w:highlight w:val="green"/>
        </w:rPr>
        <w:t>to fight back</w:t>
      </w:r>
      <w:r w:rsidRPr="009B0D76">
        <w:rPr>
          <w:sz w:val="12"/>
        </w:rPr>
        <w:t>. Marxism can provide the tools necessary to engage in that fight.</w:t>
      </w:r>
    </w:p>
    <w:p w14:paraId="7D203F91" w14:textId="77777777" w:rsidR="00C31ADE" w:rsidRPr="009B0D76" w:rsidRDefault="00C31ADE" w:rsidP="00C31ADE">
      <w:pPr>
        <w:rPr>
          <w:sz w:val="8"/>
          <w:szCs w:val="8"/>
        </w:rPr>
      </w:pPr>
      <w:r w:rsidRPr="009B0D76">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5933A06D" w14:textId="77777777" w:rsidR="00C31ADE" w:rsidRPr="009B0D76" w:rsidRDefault="00C31ADE" w:rsidP="00C31ADE">
      <w:pPr>
        <w:rPr>
          <w:sz w:val="12"/>
        </w:rPr>
      </w:pPr>
      <w:r w:rsidRPr="009B0D76">
        <w:rPr>
          <w:sz w:val="12"/>
        </w:rPr>
        <w:t xml:space="preserve">There will be no victory for the workers of the world without the ability to wield a revolutionary science. </w:t>
      </w:r>
      <w:r w:rsidRPr="009B0D76">
        <w:rPr>
          <w:rStyle w:val="StyleUnderline"/>
          <w:highlight w:val="green"/>
        </w:rPr>
        <w:t>What is at stake in questions of Marxist epistemology is the</w:t>
      </w:r>
      <w:r w:rsidRPr="009B0D76">
        <w:rPr>
          <w:rStyle w:val="StyleUnderline"/>
        </w:rPr>
        <w:t xml:space="preserve"> very </w:t>
      </w:r>
      <w:r w:rsidRPr="009B0D76">
        <w:rPr>
          <w:rStyle w:val="StyleUnderline"/>
          <w:highlight w:val="green"/>
        </w:rPr>
        <w:t>possibility of</w:t>
      </w:r>
      <w:r w:rsidRPr="009B0D76">
        <w:rPr>
          <w:rStyle w:val="StyleUnderline"/>
        </w:rPr>
        <w:t xml:space="preserve"> creating a philosophical and scientific basis for </w:t>
      </w:r>
      <w:r w:rsidRPr="009B0D76">
        <w:rPr>
          <w:rStyle w:val="StyleUnderline"/>
          <w:highlight w:val="green"/>
        </w:rPr>
        <w:t>revolution</w:t>
      </w:r>
      <w:r w:rsidRPr="009B0D76">
        <w:rPr>
          <w:sz w:val="12"/>
        </w:rPr>
        <w:t xml:space="preserve">. </w:t>
      </w:r>
      <w:r w:rsidRPr="009B0D76">
        <w:rPr>
          <w:rStyle w:val="Emphasis"/>
          <w:highlight w:val="green"/>
        </w:rPr>
        <w:t>We must defend this possibility</w:t>
      </w:r>
      <w:r w:rsidRPr="009B0D76">
        <w:rPr>
          <w:sz w:val="12"/>
        </w:rPr>
        <w:t>. We must defend the scientific status of Marxism, and must insist on the possibility of victory.</w:t>
      </w:r>
    </w:p>
    <w:p w14:paraId="2C9E4E17" w14:textId="77777777" w:rsidR="00C31ADE" w:rsidRPr="009B0D76" w:rsidRDefault="00C31ADE" w:rsidP="00C31ADE"/>
    <w:p w14:paraId="50268FB0" w14:textId="77777777" w:rsidR="00C31ADE" w:rsidRPr="009B0D76" w:rsidRDefault="00C31ADE" w:rsidP="00C31ADE">
      <w:pPr>
        <w:pStyle w:val="Heading4"/>
        <w:rPr>
          <w:rFonts w:cs="Calibri"/>
        </w:rPr>
      </w:pPr>
      <w:r w:rsidRPr="009B0D76">
        <w:rPr>
          <w:rFonts w:cs="Calibri"/>
        </w:rPr>
        <w:t xml:space="preserve">The aff’s positioning of competition as intrinsic good acts to </w:t>
      </w:r>
      <w:r w:rsidRPr="009B0D76">
        <w:rPr>
          <w:rFonts w:cs="Calibri"/>
          <w:u w:val="single"/>
        </w:rPr>
        <w:t>maintain the stability of capital accumulation</w:t>
      </w:r>
      <w:r w:rsidRPr="009B0D76">
        <w:rPr>
          <w:rFonts w:cs="Calibri"/>
        </w:rPr>
        <w:t>.</w:t>
      </w:r>
    </w:p>
    <w:p w14:paraId="6146A523" w14:textId="77777777" w:rsidR="00C31ADE" w:rsidRPr="009B0D76" w:rsidRDefault="00C31ADE" w:rsidP="00C31ADE">
      <w:r w:rsidRPr="009B0D76">
        <w:rPr>
          <w:rStyle w:val="Style13ptBold"/>
        </w:rPr>
        <w:t>Christophers 16</w:t>
      </w:r>
      <w:r w:rsidRPr="009B0D76">
        <w:t xml:space="preserve"> [Brett Christophers, Professor in the Department of Social and Economic Geography at Uppsala University, “The Great Leveler: Capitalism and Competition in the Court of Law,” 2016, Harvard University Press, pp. 8-15, EA]</w:t>
      </w:r>
    </w:p>
    <w:p w14:paraId="6E3A14A4" w14:textId="77777777" w:rsidR="00C31ADE" w:rsidRPr="009B0D76" w:rsidRDefault="00C31ADE" w:rsidP="00C31ADE">
      <w:pPr>
        <w:rPr>
          <w:sz w:val="16"/>
        </w:rPr>
      </w:pPr>
      <w:r w:rsidRPr="009B0D76">
        <w:rPr>
          <w:rStyle w:val="StyleUnderline"/>
        </w:rPr>
        <w:t>The</w:t>
      </w:r>
      <w:r w:rsidRPr="009B0D76">
        <w:rPr>
          <w:sz w:val="16"/>
        </w:rPr>
        <w:t xml:space="preserve"> aforementioned </w:t>
      </w:r>
      <w:r w:rsidRPr="009B0D76">
        <w:rPr>
          <w:rStyle w:val="StyleUnderline"/>
        </w:rPr>
        <w:t>argument that capitalism</w:t>
      </w:r>
      <w:r w:rsidRPr="009B0D76">
        <w:rPr>
          <w:sz w:val="16"/>
        </w:rPr>
        <w:t xml:space="preserve"> has </w:t>
      </w:r>
      <w:r w:rsidRPr="009B0D76">
        <w:rPr>
          <w:rStyle w:val="StyleUnderline"/>
        </w:rPr>
        <w:t>historically migrated from</w:t>
      </w:r>
      <w:r w:rsidRPr="009B0D76">
        <w:rPr>
          <w:sz w:val="16"/>
        </w:rPr>
        <w:t xml:space="preserve"> a state of </w:t>
      </w:r>
      <w:r w:rsidRPr="009B0D76">
        <w:rPr>
          <w:rStyle w:val="StyleUnderline"/>
        </w:rPr>
        <w:t>competitiveness to</w:t>
      </w:r>
      <w:r w:rsidRPr="009B0D76">
        <w:rPr>
          <w:sz w:val="16"/>
        </w:rPr>
        <w:t xml:space="preserve"> a state of </w:t>
      </w:r>
      <w:r w:rsidRPr="009B0D76">
        <w:rPr>
          <w:rStyle w:val="StyleUnderline"/>
        </w:rPr>
        <w:t>monopoly</w:t>
      </w:r>
      <w:r w:rsidRPr="009B0D76">
        <w:rPr>
          <w:sz w:val="16"/>
        </w:rPr>
        <w:t xml:space="preserve"> or oligopoly </w:t>
      </w:r>
      <w:r w:rsidRPr="009B0D76">
        <w:rPr>
          <w:rStyle w:val="StyleUnderline"/>
        </w:rPr>
        <w:t>is</w:t>
      </w:r>
      <w:r w:rsidRPr="009B0D76">
        <w:rPr>
          <w:rStyle w:val="Emphasis"/>
        </w:rPr>
        <w:t xml:space="preserve"> deficient</w:t>
      </w:r>
      <w:r w:rsidRPr="009B0D76">
        <w:rPr>
          <w:sz w:val="16"/>
        </w:rPr>
        <w:t xml:space="preserve"> in four primary respects, both empirical and conceptual in nature.</w:t>
      </w:r>
    </w:p>
    <w:p w14:paraId="4536CB1E" w14:textId="77777777" w:rsidR="00C31ADE" w:rsidRPr="009B0D76" w:rsidRDefault="00C31ADE" w:rsidP="00C31ADE">
      <w:pPr>
        <w:rPr>
          <w:rStyle w:val="StyleUnderline"/>
        </w:rPr>
      </w:pPr>
      <w:r w:rsidRPr="009B0D76">
        <w:rPr>
          <w:sz w:val="16"/>
        </w:rPr>
        <w:t xml:space="preserve">First, </w:t>
      </w:r>
      <w:r w:rsidRPr="009B0D76">
        <w:rPr>
          <w:rStyle w:val="StyleUnderline"/>
        </w:rPr>
        <w:t xml:space="preserve">there is something </w:t>
      </w:r>
      <w:r w:rsidRPr="009B0D76">
        <w:rPr>
          <w:rStyle w:val="Emphasis"/>
        </w:rPr>
        <w:t>deeply</w:t>
      </w:r>
      <w:r w:rsidRPr="009B0D76">
        <w:rPr>
          <w:rStyle w:val="StyleUnderline"/>
        </w:rPr>
        <w:t xml:space="preserve"> </w:t>
      </w:r>
      <w:r w:rsidRPr="009B0D76">
        <w:rPr>
          <w:rStyle w:val="Emphasis"/>
        </w:rPr>
        <w:t>misleading</w:t>
      </w:r>
      <w:r w:rsidRPr="009B0D76">
        <w:rPr>
          <w:rStyle w:val="StyleUnderline"/>
        </w:rPr>
        <w:t xml:space="preserve"> about the </w:t>
      </w:r>
      <w:r w:rsidRPr="009B0D76">
        <w:rPr>
          <w:rStyle w:val="Emphasis"/>
        </w:rPr>
        <w:t>either/or nature</w:t>
      </w:r>
      <w:r w:rsidRPr="009B0D76">
        <w:rPr>
          <w:rStyle w:val="StyleUnderline"/>
        </w:rPr>
        <w:t xml:space="preserve"> of this historical narrative.</w:t>
      </w:r>
      <w:r w:rsidRPr="009B0D76">
        <w:rPr>
          <w:sz w:val="16"/>
        </w:rPr>
        <w:t xml:space="preserve"> One of the most important—although rarely acknowledged—of Marx’s insights was that </w:t>
      </w:r>
      <w:r w:rsidRPr="009B0D76">
        <w:rPr>
          <w:rStyle w:val="StyleUnderline"/>
          <w:highlight w:val="green"/>
        </w:rPr>
        <w:t>capitalism</w:t>
      </w:r>
      <w:r w:rsidRPr="009B0D76">
        <w:rPr>
          <w:rStyle w:val="Emphasis"/>
        </w:rPr>
        <w:t xml:space="preserve"> always</w:t>
      </w:r>
      <w:r w:rsidRPr="009B0D76">
        <w:rPr>
          <w:sz w:val="16"/>
        </w:rPr>
        <w:t xml:space="preserve">, everywhere, </w:t>
      </w:r>
      <w:r w:rsidRPr="009B0D76">
        <w:rPr>
          <w:rStyle w:val="Emphasis"/>
          <w:highlight w:val="green"/>
        </w:rPr>
        <w:t>requires</w:t>
      </w:r>
      <w:r w:rsidRPr="009B0D76">
        <w:rPr>
          <w:rStyle w:val="Emphasis"/>
        </w:rPr>
        <w:t xml:space="preserve"> both</w:t>
      </w:r>
      <w:r w:rsidRPr="009B0D76">
        <w:rPr>
          <w:sz w:val="16"/>
        </w:rPr>
        <w:t xml:space="preserve">. It needs </w:t>
      </w:r>
      <w:r w:rsidRPr="009B0D76">
        <w:rPr>
          <w:rStyle w:val="Emphasis"/>
          <w:highlight w:val="green"/>
        </w:rPr>
        <w:t>competition</w:t>
      </w:r>
      <w:r w:rsidRPr="009B0D76">
        <w:rPr>
          <w:sz w:val="16"/>
        </w:rPr>
        <w:t xml:space="preserve">, assuredly, not least </w:t>
      </w:r>
      <w:r w:rsidRPr="009B0D76">
        <w:rPr>
          <w:rStyle w:val="StyleUnderline"/>
          <w:highlight w:val="green"/>
        </w:rPr>
        <w:t>to drive</w:t>
      </w:r>
      <w:r w:rsidRPr="009B0D76">
        <w:rPr>
          <w:sz w:val="16"/>
        </w:rPr>
        <w:t xml:space="preserve"> technological innovation and the </w:t>
      </w:r>
      <w:r w:rsidRPr="009B0D76">
        <w:rPr>
          <w:rStyle w:val="StyleUnderline"/>
        </w:rPr>
        <w:t xml:space="preserve">reinvestment </w:t>
      </w:r>
      <w:r w:rsidRPr="009B0D76">
        <w:rPr>
          <w:rStyle w:val="StyleUnderline"/>
        </w:rPr>
        <w:lastRenderedPageBreak/>
        <w:t>of profits, and</w:t>
      </w:r>
      <w:r w:rsidRPr="009B0D76">
        <w:rPr>
          <w:sz w:val="16"/>
        </w:rPr>
        <w:t xml:space="preserve"> thus </w:t>
      </w:r>
      <w:r w:rsidRPr="009B0D76">
        <w:rPr>
          <w:rStyle w:val="StyleUnderline"/>
          <w:highlight w:val="green"/>
        </w:rPr>
        <w:t>growth</w:t>
      </w:r>
      <w:r w:rsidRPr="009B0D76">
        <w:rPr>
          <w:sz w:val="16"/>
        </w:rPr>
        <w:t xml:space="preserve">. But it also needs </w:t>
      </w:r>
      <w:r w:rsidRPr="009B0D76">
        <w:rPr>
          <w:rStyle w:val="Emphasis"/>
          <w:highlight w:val="green"/>
        </w:rPr>
        <w:t>monopoly</w:t>
      </w:r>
      <w:r w:rsidRPr="009B0D76">
        <w:rPr>
          <w:sz w:val="16"/>
        </w:rPr>
        <w:t xml:space="preserve">—not merely to enhance visibility within and control over otherwise potentially chaotic business environments, but also </w:t>
      </w:r>
      <w:r w:rsidRPr="009B0D76">
        <w:rPr>
          <w:rStyle w:val="StyleUnderline"/>
          <w:highlight w:val="green"/>
        </w:rPr>
        <w:t>to</w:t>
      </w:r>
      <w:r w:rsidRPr="009B0D76">
        <w:rPr>
          <w:rStyle w:val="Emphasis"/>
          <w:highlight w:val="green"/>
        </w:rPr>
        <w:t xml:space="preserve"> underwrite</w:t>
      </w:r>
      <w:r w:rsidRPr="009B0D76">
        <w:rPr>
          <w:rStyle w:val="Emphasis"/>
        </w:rPr>
        <w:t xml:space="preserve"> capitalist, market-based </w:t>
      </w:r>
      <w:r w:rsidRPr="009B0D76">
        <w:rPr>
          <w:rStyle w:val="Emphasis"/>
          <w:highlight w:val="green"/>
        </w:rPr>
        <w:t>trade</w:t>
      </w:r>
      <w:r w:rsidRPr="009B0D76">
        <w:rPr>
          <w:sz w:val="16"/>
        </w:rPr>
        <w:t xml:space="preserve"> per se. Not for nothing does David Harvey argue, after Marx, that </w:t>
      </w:r>
      <w:r w:rsidRPr="009B0D76">
        <w:rPr>
          <w:rStyle w:val="StyleUnderline"/>
          <w:highlight w:val="green"/>
        </w:rPr>
        <w:t xml:space="preserve">the </w:t>
      </w:r>
      <w:r w:rsidRPr="009B0D76">
        <w:rPr>
          <w:rStyle w:val="Emphasis"/>
          <w:highlight w:val="green"/>
        </w:rPr>
        <w:t>“monopoly</w:t>
      </w:r>
      <w:r w:rsidRPr="009B0D76">
        <w:rPr>
          <w:rStyle w:val="Emphasis"/>
        </w:rPr>
        <w:t xml:space="preserve"> power </w:t>
      </w:r>
      <w:r w:rsidRPr="009B0D76">
        <w:rPr>
          <w:rStyle w:val="Emphasis"/>
          <w:highlight w:val="green"/>
        </w:rPr>
        <w:t xml:space="preserve">of private property” </w:t>
      </w:r>
      <w:r w:rsidRPr="009B0D76">
        <w:rPr>
          <w:rStyle w:val="StyleUnderline"/>
          <w:highlight w:val="green"/>
        </w:rPr>
        <w:t>is</w:t>
      </w:r>
      <w:r w:rsidRPr="009B0D76">
        <w:rPr>
          <w:sz w:val="16"/>
        </w:rPr>
        <w:t xml:space="preserve"> </w:t>
      </w:r>
      <w:r w:rsidRPr="009B0D76">
        <w:rPr>
          <w:rStyle w:val="StyleUnderline"/>
        </w:rPr>
        <w:t xml:space="preserve">“both </w:t>
      </w:r>
      <w:r w:rsidRPr="009B0D76">
        <w:rPr>
          <w:rStyle w:val="StyleUnderline"/>
          <w:highlight w:val="green"/>
        </w:rPr>
        <w:t xml:space="preserve">the </w:t>
      </w:r>
      <w:r w:rsidRPr="009B0D76">
        <w:rPr>
          <w:rStyle w:val="Emphasis"/>
          <w:highlight w:val="green"/>
        </w:rPr>
        <w:t>beginning</w:t>
      </w:r>
      <w:r w:rsidRPr="009B0D76">
        <w:rPr>
          <w:sz w:val="16"/>
        </w:rPr>
        <w:t xml:space="preserve"> point </w:t>
      </w:r>
      <w:r w:rsidRPr="009B0D76">
        <w:rPr>
          <w:rStyle w:val="Emphasis"/>
          <w:highlight w:val="green"/>
        </w:rPr>
        <w:t>and</w:t>
      </w:r>
      <w:r w:rsidRPr="009B0D76">
        <w:rPr>
          <w:sz w:val="16"/>
        </w:rPr>
        <w:t xml:space="preserve"> the </w:t>
      </w:r>
      <w:r w:rsidRPr="009B0D76">
        <w:rPr>
          <w:rStyle w:val="Emphasis"/>
          <w:highlight w:val="green"/>
        </w:rPr>
        <w:t>end</w:t>
      </w:r>
      <w:r w:rsidRPr="009B0D76">
        <w:rPr>
          <w:sz w:val="16"/>
        </w:rPr>
        <w:t xml:space="preserve"> point </w:t>
      </w:r>
      <w:r w:rsidRPr="009B0D76">
        <w:rPr>
          <w:rStyle w:val="Emphasis"/>
          <w:highlight w:val="green"/>
        </w:rPr>
        <w:t>of</w:t>
      </w:r>
      <w:r w:rsidRPr="009B0D76">
        <w:rPr>
          <w:rStyle w:val="Emphasis"/>
        </w:rPr>
        <w:t xml:space="preserve"> all </w:t>
      </w:r>
      <w:r w:rsidRPr="009B0D76">
        <w:rPr>
          <w:rStyle w:val="Emphasis"/>
          <w:highlight w:val="green"/>
        </w:rPr>
        <w:t>capitalist activity</w:t>
      </w:r>
      <w:r w:rsidRPr="009B0D76">
        <w:rPr>
          <w:sz w:val="16"/>
        </w:rPr>
        <w:t xml:space="preserve">.”20 For </w:t>
      </w:r>
      <w:r w:rsidRPr="009B0D76">
        <w:rPr>
          <w:rStyle w:val="StyleUnderline"/>
        </w:rPr>
        <w:t>the legal institution of</w:t>
      </w:r>
      <w:r w:rsidRPr="009B0D76">
        <w:rPr>
          <w:rStyle w:val="Emphasis"/>
        </w:rPr>
        <w:t xml:space="preserve"> private property does confer monopoly</w:t>
      </w:r>
      <w:r w:rsidRPr="009B0D76">
        <w:rPr>
          <w:rStyle w:val="StyleUnderline"/>
        </w:rPr>
        <w:t>: the exclusive power to dispose of said property as the owner alone sees fit.</w:t>
      </w:r>
    </w:p>
    <w:p w14:paraId="621B1B55" w14:textId="77777777" w:rsidR="00C31ADE" w:rsidRPr="009B0D76" w:rsidRDefault="00C31ADE" w:rsidP="00C31ADE">
      <w:pPr>
        <w:rPr>
          <w:sz w:val="16"/>
        </w:rPr>
      </w:pPr>
      <w:r w:rsidRPr="009B0D76">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B0D76">
        <w:rPr>
          <w:rStyle w:val="StyleUnderline"/>
        </w:rPr>
        <w:t>The problem</w:t>
      </w:r>
      <w:r w:rsidRPr="009B0D76">
        <w:rPr>
          <w:sz w:val="16"/>
        </w:rPr>
        <w:t>,” Harvey shrewdly observes, “</w:t>
      </w:r>
      <w:r w:rsidRPr="009B0D76">
        <w:rPr>
          <w:rStyle w:val="StyleUnderline"/>
        </w:rPr>
        <w:t xml:space="preserve">is to keep economic relations </w:t>
      </w:r>
      <w:r w:rsidRPr="009B0D76">
        <w:rPr>
          <w:rStyle w:val="Emphasis"/>
        </w:rPr>
        <w:t>competitive</w:t>
      </w:r>
      <w:r w:rsidRPr="009B0D76">
        <w:rPr>
          <w:rStyle w:val="StyleUnderline"/>
        </w:rPr>
        <w:t xml:space="preserve"> </w:t>
      </w:r>
      <w:r w:rsidRPr="009B0D76">
        <w:rPr>
          <w:rStyle w:val="Emphasis"/>
        </w:rPr>
        <w:t>enough</w:t>
      </w:r>
      <w:r w:rsidRPr="009B0D76">
        <w:rPr>
          <w:rStyle w:val="StyleUnderline"/>
        </w:rPr>
        <w:t xml:space="preserve"> while </w:t>
      </w:r>
      <w:r w:rsidRPr="009B0D76">
        <w:rPr>
          <w:rStyle w:val="Emphasis"/>
        </w:rPr>
        <w:t>sustaining</w:t>
      </w:r>
      <w:r w:rsidRPr="009B0D76">
        <w:rPr>
          <w:sz w:val="16"/>
        </w:rPr>
        <w:t xml:space="preserve"> the individual and </w:t>
      </w:r>
      <w:r w:rsidRPr="009B0D76">
        <w:rPr>
          <w:rStyle w:val="Emphasis"/>
        </w:rPr>
        <w:t>class monopoly privileges of private property</w:t>
      </w:r>
      <w:r w:rsidRPr="009B0D76">
        <w:rPr>
          <w:rStyle w:val="StyleUnderline"/>
        </w:rPr>
        <w:t xml:space="preserve"> that are the foundation of capitalism</w:t>
      </w:r>
      <w:r w:rsidRPr="009B0D76">
        <w:rPr>
          <w:sz w:val="16"/>
        </w:rPr>
        <w:t xml:space="preserve"> as a political-economic system.”21</w:t>
      </w:r>
    </w:p>
    <w:p w14:paraId="44F47920" w14:textId="77777777" w:rsidR="00C31ADE" w:rsidRPr="009B0D76" w:rsidRDefault="00C31ADE" w:rsidP="00C31ADE">
      <w:pPr>
        <w:rPr>
          <w:rStyle w:val="Emphasis"/>
        </w:rPr>
      </w:pPr>
      <w:r w:rsidRPr="009B0D76">
        <w:rPr>
          <w:sz w:val="16"/>
        </w:rPr>
        <w:t xml:space="preserve">And it is here that our economic laws crucially enter the picture. In metaphorical terms, </w:t>
      </w:r>
      <w:r w:rsidRPr="009B0D76">
        <w:rPr>
          <w:rStyle w:val="StyleUnderline"/>
        </w:rPr>
        <w:t>the law acts as a</w:t>
      </w:r>
      <w:r w:rsidRPr="009B0D76">
        <w:rPr>
          <w:sz w:val="16"/>
        </w:rPr>
        <w:t xml:space="preserve"> powerful </w:t>
      </w:r>
      <w:r w:rsidRPr="009B0D76">
        <w:rPr>
          <w:rStyle w:val="Emphasis"/>
        </w:rPr>
        <w:t>leveler</w:t>
      </w:r>
      <w:r w:rsidRPr="009B0D76">
        <w:rPr>
          <w:sz w:val="16"/>
        </w:rPr>
        <w:t>: a pincer of sorts on the critical, combustible nexus of monopoly and competition, applicable from one side of the knife edge, the other, or both. Antitrust (</w:t>
      </w:r>
      <w:r w:rsidRPr="009B0D76">
        <w:rPr>
          <w:rStyle w:val="Emphasis"/>
          <w:highlight w:val="green"/>
        </w:rPr>
        <w:t>competition</w:t>
      </w:r>
      <w:r w:rsidRPr="009B0D76">
        <w:rPr>
          <w:sz w:val="16"/>
        </w:rPr>
        <w:t xml:space="preserve">) </w:t>
      </w:r>
      <w:r w:rsidRPr="009B0D76">
        <w:rPr>
          <w:rStyle w:val="Emphasis"/>
          <w:highlight w:val="green"/>
        </w:rPr>
        <w:t>law</w:t>
      </w:r>
      <w:r w:rsidRPr="009B0D76">
        <w:rPr>
          <w:sz w:val="16"/>
        </w:rPr>
        <w:t xml:space="preserve">, meaningfully enforced, </w:t>
      </w:r>
      <w:r w:rsidRPr="009B0D76">
        <w:rPr>
          <w:rStyle w:val="StyleUnderline"/>
          <w:highlight w:val="green"/>
        </w:rPr>
        <w:t xml:space="preserve">serves to </w:t>
      </w:r>
      <w:r w:rsidRPr="009B0D76">
        <w:rPr>
          <w:rStyle w:val="Emphasis"/>
          <w:highlight w:val="green"/>
        </w:rPr>
        <w:t>constrain monopoly power</w:t>
      </w:r>
      <w:r w:rsidRPr="009B0D76">
        <w:rPr>
          <w:rStyle w:val="StyleUnderline"/>
        </w:rPr>
        <w:t xml:space="preserve"> where it coheres too readily</w:t>
      </w:r>
      <w:r w:rsidRPr="009B0D76">
        <w:rPr>
          <w:sz w:val="16"/>
        </w:rPr>
        <w:t xml:space="preserve">, thus </w:t>
      </w:r>
      <w:r w:rsidRPr="009B0D76">
        <w:rPr>
          <w:rStyle w:val="Emphasis"/>
          <w:highlight w:val="green"/>
        </w:rPr>
        <w:t>boosting competition</w:t>
      </w:r>
      <w:r w:rsidRPr="009B0D76">
        <w:rPr>
          <w:rStyle w:val="StyleUnderline"/>
        </w:rPr>
        <w:t>; IP law acts from the other side, allowing</w:t>
      </w:r>
      <w:r w:rsidRPr="009B0D76">
        <w:rPr>
          <w:sz w:val="16"/>
        </w:rPr>
        <w:t xml:space="preserve"> a degree of </w:t>
      </w:r>
      <w:r w:rsidRPr="009B0D76">
        <w:rPr>
          <w:rStyle w:val="StyleUnderline"/>
        </w:rPr>
        <w:t>monopoly power</w:t>
      </w:r>
      <w:r w:rsidRPr="009B0D76">
        <w:rPr>
          <w:sz w:val="16"/>
        </w:rPr>
        <w:t xml:space="preserve"> where none “naturally” coheres, and </w:t>
      </w:r>
      <w:r w:rsidRPr="009B0D76">
        <w:rPr>
          <w:rStyle w:val="StyleUnderline"/>
        </w:rPr>
        <w:t>limiting competition</w:t>
      </w:r>
      <w:r w:rsidRPr="009B0D76">
        <w:rPr>
          <w:sz w:val="16"/>
        </w:rPr>
        <w:t xml:space="preserve"> in the process. This conceptualization of economic law is sketched out in Chapter 3. Together, such </w:t>
      </w:r>
      <w:r w:rsidRPr="009B0D76">
        <w:rPr>
          <w:rStyle w:val="StyleUnderline"/>
        </w:rPr>
        <w:t>laws help</w:t>
      </w:r>
      <w:r w:rsidRPr="009B0D76">
        <w:rPr>
          <w:sz w:val="16"/>
        </w:rPr>
        <w:t xml:space="preserve"> to </w:t>
      </w:r>
      <w:r w:rsidRPr="009B0D76">
        <w:rPr>
          <w:rStyle w:val="Emphasis"/>
        </w:rPr>
        <w:t>ensure</w:t>
      </w:r>
      <w:r w:rsidRPr="009B0D76">
        <w:rPr>
          <w:sz w:val="16"/>
        </w:rPr>
        <w:t xml:space="preserve"> that over the long term, </w:t>
      </w:r>
      <w:r w:rsidRPr="009B0D76">
        <w:rPr>
          <w:rStyle w:val="Emphasis"/>
        </w:rPr>
        <w:t>market-based capitalism is not too competitive</w:t>
      </w:r>
      <w:r w:rsidRPr="009B0D76">
        <w:rPr>
          <w:sz w:val="16"/>
        </w:rPr>
        <w:t xml:space="preserve"> (driving down prices and profits) </w:t>
      </w:r>
      <w:r w:rsidRPr="009B0D76">
        <w:rPr>
          <w:rStyle w:val="StyleUnderline"/>
        </w:rPr>
        <w:t>but</w:t>
      </w:r>
      <w:r w:rsidRPr="009B0D76">
        <w:rPr>
          <w:sz w:val="16"/>
        </w:rPr>
        <w:t xml:space="preserve">, in Harvey’s terms, </w:t>
      </w:r>
      <w:r w:rsidRPr="009B0D76">
        <w:rPr>
          <w:rStyle w:val="Emphasis"/>
        </w:rPr>
        <w:t>remains competitive enough</w:t>
      </w:r>
      <w:r w:rsidRPr="009B0D76">
        <w:rPr>
          <w:sz w:val="16"/>
        </w:rPr>
        <w:t xml:space="preserve"> (</w:t>
      </w:r>
      <w:r w:rsidRPr="009B0D76">
        <w:rPr>
          <w:rStyle w:val="Emphasis"/>
        </w:rPr>
        <w:t>avoiding stagnation and rent-seeking</w:t>
      </w:r>
      <w:r w:rsidRPr="009B0D76">
        <w:rPr>
          <w:sz w:val="16"/>
        </w:rPr>
        <w:t xml:space="preserve">). In the process, </w:t>
      </w:r>
      <w:r w:rsidRPr="009B0D76">
        <w:rPr>
          <w:rStyle w:val="StyleUnderline"/>
        </w:rPr>
        <w:t xml:space="preserve">the </w:t>
      </w:r>
      <w:r w:rsidRPr="009B0D76">
        <w:rPr>
          <w:rStyle w:val="StyleUnderline"/>
          <w:highlight w:val="green"/>
        </w:rPr>
        <w:t>laws</w:t>
      </w:r>
      <w:r w:rsidRPr="009B0D76">
        <w:rPr>
          <w:sz w:val="16"/>
        </w:rPr>
        <w:t xml:space="preserve"> in question </w:t>
      </w:r>
      <w:r w:rsidRPr="009B0D76">
        <w:rPr>
          <w:rStyle w:val="StyleUnderline"/>
        </w:rPr>
        <w:t>historically</w:t>
      </w:r>
      <w:r w:rsidRPr="009B0D76">
        <w:rPr>
          <w:sz w:val="16"/>
        </w:rPr>
        <w:t xml:space="preserve"> have </w:t>
      </w:r>
      <w:r w:rsidRPr="009B0D76">
        <w:rPr>
          <w:rStyle w:val="StyleUnderline"/>
        </w:rPr>
        <w:t>contributed</w:t>
      </w:r>
      <w:r w:rsidRPr="009B0D76">
        <w:rPr>
          <w:sz w:val="16"/>
        </w:rPr>
        <w:t xml:space="preserve"> substantially </w:t>
      </w:r>
      <w:r w:rsidRPr="009B0D76">
        <w:rPr>
          <w:rStyle w:val="StyleUnderline"/>
        </w:rPr>
        <w:t xml:space="preserve">to </w:t>
      </w:r>
      <w:r w:rsidRPr="009B0D76">
        <w:rPr>
          <w:rStyle w:val="Emphasis"/>
          <w:highlight w:val="green"/>
        </w:rPr>
        <w:t>keep</w:t>
      </w:r>
      <w:r w:rsidRPr="009B0D76">
        <w:rPr>
          <w:rStyle w:val="Emphasis"/>
        </w:rPr>
        <w:t xml:space="preserve">ing capitalist </w:t>
      </w:r>
      <w:r w:rsidRPr="009B0D76">
        <w:rPr>
          <w:rStyle w:val="Emphasis"/>
          <w:highlight w:val="green"/>
        </w:rPr>
        <w:t>accumulation regimes</w:t>
      </w:r>
      <w:r w:rsidRPr="009B0D76">
        <w:rPr>
          <w:sz w:val="16"/>
        </w:rPr>
        <w:t xml:space="preserve"> broadly </w:t>
      </w:r>
      <w:r w:rsidRPr="009B0D76">
        <w:rPr>
          <w:rStyle w:val="Emphasis"/>
          <w:highlight w:val="green"/>
        </w:rPr>
        <w:t>in balance</w:t>
      </w:r>
      <w:r w:rsidRPr="009B0D76">
        <w:rPr>
          <w:rStyle w:val="Emphasis"/>
        </w:rPr>
        <w:t>.</w:t>
      </w:r>
    </w:p>
    <w:p w14:paraId="71D79404" w14:textId="77777777" w:rsidR="00C31ADE" w:rsidRPr="009B0D76" w:rsidRDefault="00C31ADE" w:rsidP="00C31ADE">
      <w:pPr>
        <w:rPr>
          <w:rStyle w:val="Emphasis"/>
        </w:rPr>
      </w:pPr>
      <w:r w:rsidRPr="009B0D76">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B0D76">
        <w:rPr>
          <w:rStyle w:val="StyleUnderline"/>
        </w:rPr>
        <w:t>this relationship does not assume a</w:t>
      </w:r>
      <w:r w:rsidRPr="009B0D76">
        <w:rPr>
          <w:rStyle w:val="Emphasis"/>
        </w:rPr>
        <w:t xml:space="preserve"> simplistic less-competition-means-more-profit form</w:t>
      </w:r>
      <w:r w:rsidRPr="009B0D76">
        <w:rPr>
          <w:rStyle w:val="StyleUnderline"/>
        </w:rPr>
        <w:t>, isolated</w:t>
      </w:r>
      <w:r w:rsidRPr="009B0D76">
        <w:rPr>
          <w:sz w:val="16"/>
        </w:rPr>
        <w:t xml:space="preserve"> as it were</w:t>
      </w:r>
      <w:r w:rsidRPr="009B0D76">
        <w:rPr>
          <w:rStyle w:val="StyleUnderline"/>
        </w:rPr>
        <w:t xml:space="preserve"> from other contributory factors</w:t>
      </w:r>
      <w:r w:rsidRPr="009B0D76">
        <w:rPr>
          <w:sz w:val="16"/>
        </w:rPr>
        <w:t xml:space="preserve">.23 Indeed, the book shows that </w:t>
      </w:r>
      <w:r w:rsidRPr="009B0D76">
        <w:rPr>
          <w:rStyle w:val="StyleUnderline"/>
        </w:rPr>
        <w:t>excesses</w:t>
      </w:r>
      <w:r w:rsidRPr="009B0D76">
        <w:rPr>
          <w:rStyle w:val="Emphasis"/>
        </w:rPr>
        <w:t xml:space="preserve"> neither of competitive intensity nor of monopoly powe</w:t>
      </w:r>
      <w:r w:rsidRPr="009B0D76">
        <w:rPr>
          <w:rStyle w:val="StyleUnderline"/>
        </w:rPr>
        <w:t xml:space="preserve">r support </w:t>
      </w:r>
      <w:r w:rsidRPr="009B0D76">
        <w:rPr>
          <w:rStyle w:val="Emphasis"/>
        </w:rPr>
        <w:t>long-term stability of profit-making and accumulation.</w:t>
      </w:r>
    </w:p>
    <w:p w14:paraId="76566405" w14:textId="77777777" w:rsidR="00C31ADE" w:rsidRPr="009B0D76" w:rsidRDefault="00C31ADE" w:rsidP="00C31ADE">
      <w:pPr>
        <w:rPr>
          <w:sz w:val="16"/>
        </w:rPr>
      </w:pPr>
      <w:r w:rsidRPr="009B0D76">
        <w:rPr>
          <w:sz w:val="16"/>
        </w:rPr>
        <w:t xml:space="preserve">Instead, it leans more toward the type of argument proffered by Gérard Duménil and Dominique Lévy, which is that </w:t>
      </w:r>
      <w:r w:rsidRPr="009B0D76">
        <w:rPr>
          <w:rStyle w:val="StyleUnderline"/>
        </w:rPr>
        <w:t>the dynamics of profitability</w:t>
      </w:r>
      <w:r w:rsidRPr="009B0D76">
        <w:rPr>
          <w:rStyle w:val="Emphasis"/>
        </w:rPr>
        <w:t xml:space="preserve"> strongly influence the state’s attempts to regularize regimes of accumulation</w:t>
      </w:r>
      <w:r w:rsidRPr="009B0D76">
        <w:rPr>
          <w:rStyle w:val="StyleUnderline"/>
        </w:rPr>
        <w:t xml:space="preserve">, and that </w:t>
      </w:r>
      <w:r w:rsidRPr="009B0D76">
        <w:rPr>
          <w:rStyle w:val="Emphasis"/>
          <w:highlight w:val="green"/>
        </w:rPr>
        <w:t>stabilizing</w:t>
      </w:r>
      <w:r w:rsidRPr="009B0D76">
        <w:rPr>
          <w:rStyle w:val="StyleUnderline"/>
          <w:highlight w:val="green"/>
        </w:rPr>
        <w:t xml:space="preserve"> </w:t>
      </w:r>
      <w:r w:rsidRPr="009B0D76">
        <w:rPr>
          <w:rStyle w:val="Emphasis"/>
          <w:highlight w:val="green"/>
        </w:rPr>
        <w:t>capitalism is</w:t>
      </w:r>
      <w:r w:rsidRPr="009B0D76">
        <w:rPr>
          <w:sz w:val="16"/>
        </w:rPr>
        <w:t xml:space="preserve"> thus in no small part </w:t>
      </w:r>
      <w:r w:rsidRPr="009B0D76">
        <w:rPr>
          <w:rStyle w:val="Emphasis"/>
          <w:highlight w:val="green"/>
        </w:rPr>
        <w:t>a question</w:t>
      </w:r>
      <w:r w:rsidRPr="009B0D76">
        <w:rPr>
          <w:sz w:val="16"/>
        </w:rPr>
        <w:t xml:space="preserve">, ultimately, </w:t>
      </w:r>
      <w:r w:rsidRPr="009B0D76">
        <w:rPr>
          <w:rStyle w:val="Emphasis"/>
          <w:highlight w:val="green"/>
        </w:rPr>
        <w:t>of stabilizing profitability</w:t>
      </w:r>
      <w:r w:rsidRPr="009B0D76">
        <w:rPr>
          <w:sz w:val="16"/>
        </w:rPr>
        <w:t xml:space="preserve">.24 Or, as David Gordon and coauthors have written, the reproduction of capitalism is “fundamentally conditioned by the level and stability of capitalist profitability. As profits go, in short, so goes the economy.”25 </w:t>
      </w:r>
      <w:r w:rsidRPr="009B0D76">
        <w:rPr>
          <w:rStyle w:val="StyleUnderline"/>
        </w:rPr>
        <w:t>The</w:t>
      </w:r>
      <w:r w:rsidRPr="009B0D76">
        <w:rPr>
          <w:sz w:val="16"/>
        </w:rPr>
        <w:t xml:space="preserve"> book’s particular </w:t>
      </w:r>
      <w:r w:rsidRPr="009B0D76">
        <w:rPr>
          <w:rStyle w:val="StyleUnderline"/>
        </w:rPr>
        <w:t>slant</w:t>
      </w:r>
      <w:r w:rsidRPr="009B0D76">
        <w:rPr>
          <w:sz w:val="16"/>
        </w:rPr>
        <w:t xml:space="preserve"> on such conceptions </w:t>
      </w:r>
      <w:r w:rsidRPr="009B0D76">
        <w:rPr>
          <w:rStyle w:val="StyleUnderline"/>
        </w:rPr>
        <w:t xml:space="preserve">is to </w:t>
      </w:r>
      <w:r w:rsidRPr="009B0D76">
        <w:rPr>
          <w:rStyle w:val="Emphasis"/>
        </w:rPr>
        <w:t>consider</w:t>
      </w:r>
      <w:r w:rsidRPr="009B0D76">
        <w:rPr>
          <w:rStyle w:val="StyleUnderline"/>
        </w:rPr>
        <w:t xml:space="preserve"> </w:t>
      </w:r>
      <w:r w:rsidRPr="009B0D76">
        <w:rPr>
          <w:rStyle w:val="Emphasis"/>
        </w:rPr>
        <w:t>corporate</w:t>
      </w:r>
      <w:r w:rsidRPr="009B0D76">
        <w:rPr>
          <w:rStyle w:val="StyleUnderline"/>
        </w:rPr>
        <w:t xml:space="preserve"> </w:t>
      </w:r>
      <w:r w:rsidRPr="009B0D76">
        <w:rPr>
          <w:rStyle w:val="Emphasis"/>
        </w:rPr>
        <w:t>profits</w:t>
      </w:r>
      <w:r w:rsidRPr="009B0D76">
        <w:rPr>
          <w:sz w:val="16"/>
        </w:rPr>
        <w:t xml:space="preserve"> more in relative than absolute terms—and </w:t>
      </w:r>
      <w:r w:rsidRPr="009B0D76">
        <w:rPr>
          <w:rStyle w:val="Emphasis"/>
        </w:rPr>
        <w:t>relative to</w:t>
      </w:r>
      <w:r w:rsidRPr="009B0D76">
        <w:rPr>
          <w:sz w:val="16"/>
        </w:rPr>
        <w:t xml:space="preserve">, especially, </w:t>
      </w:r>
      <w:r w:rsidRPr="009B0D76">
        <w:rPr>
          <w:rStyle w:val="Emphasis"/>
        </w:rPr>
        <w:t>labor and wages.</w:t>
      </w:r>
      <w:r w:rsidRPr="009B0D76">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6B481CB5" w14:textId="77777777" w:rsidR="00C31ADE" w:rsidRPr="009B0D76" w:rsidRDefault="00C31ADE" w:rsidP="00C31ADE">
      <w:pPr>
        <w:rPr>
          <w:sz w:val="16"/>
        </w:rPr>
      </w:pPr>
      <w:r w:rsidRPr="009B0D76">
        <w:rPr>
          <w:rStyle w:val="StyleUnderline"/>
          <w:highlight w:val="green"/>
        </w:rPr>
        <w:t>A second</w:t>
      </w:r>
      <w:r w:rsidRPr="009B0D76">
        <w:rPr>
          <w:sz w:val="16"/>
        </w:rPr>
        <w:t xml:space="preserve"> and related </w:t>
      </w:r>
      <w:r w:rsidRPr="009B0D76">
        <w:rPr>
          <w:rStyle w:val="StyleUnderline"/>
          <w:highlight w:val="green"/>
        </w:rPr>
        <w:t>problem</w:t>
      </w:r>
      <w:r w:rsidRPr="009B0D76">
        <w:rPr>
          <w:rStyle w:val="StyleUnderline"/>
        </w:rPr>
        <w:t xml:space="preserve"> with the linear historical narrative of from-competition-to-monopoly </w:t>
      </w:r>
      <w:r w:rsidRPr="009B0D76">
        <w:rPr>
          <w:rStyle w:val="StyleUnderline"/>
          <w:highlight w:val="green"/>
        </w:rPr>
        <w:t>is</w:t>
      </w:r>
      <w:r w:rsidRPr="009B0D76">
        <w:rPr>
          <w:rStyle w:val="StyleUnderline"/>
        </w:rPr>
        <w:t xml:space="preserve"> its </w:t>
      </w:r>
      <w:r w:rsidRPr="009B0D76">
        <w:rPr>
          <w:rStyle w:val="StyleUnderline"/>
          <w:highlight w:val="green"/>
        </w:rPr>
        <w:t>positing</w:t>
      </w:r>
      <w:r w:rsidRPr="009B0D76">
        <w:rPr>
          <w:rStyle w:val="StyleUnderline"/>
        </w:rPr>
        <w:t xml:space="preserve"> of </w:t>
      </w:r>
      <w:r w:rsidRPr="009B0D76">
        <w:rPr>
          <w:rStyle w:val="StyleUnderline"/>
          <w:highlight w:val="green"/>
        </w:rPr>
        <w:t>monopoly and competition</w:t>
      </w:r>
      <w:r w:rsidRPr="009B0D76">
        <w:rPr>
          <w:rStyle w:val="StyleUnderline"/>
        </w:rPr>
        <w:t xml:space="preserve"> not only as </w:t>
      </w:r>
      <w:r w:rsidRPr="009B0D76">
        <w:rPr>
          <w:rStyle w:val="Emphasis"/>
        </w:rPr>
        <w:t>mutually</w:t>
      </w:r>
      <w:r w:rsidRPr="009B0D76">
        <w:rPr>
          <w:rStyle w:val="StyleUnderline"/>
        </w:rPr>
        <w:t xml:space="preserve"> </w:t>
      </w:r>
      <w:r w:rsidRPr="009B0D76">
        <w:rPr>
          <w:rStyle w:val="Emphasis"/>
        </w:rPr>
        <w:t>exclusive</w:t>
      </w:r>
      <w:r w:rsidRPr="009B0D76">
        <w:rPr>
          <w:sz w:val="16"/>
        </w:rPr>
        <w:t xml:space="preserve"> alternatives, </w:t>
      </w:r>
      <w:r w:rsidRPr="009B0D76">
        <w:rPr>
          <w:rStyle w:val="StyleUnderline"/>
        </w:rPr>
        <w:t xml:space="preserve">but </w:t>
      </w:r>
      <w:r w:rsidRPr="009B0D76">
        <w:rPr>
          <w:rStyle w:val="StyleUnderline"/>
          <w:highlight w:val="green"/>
        </w:rPr>
        <w:t xml:space="preserve">as </w:t>
      </w:r>
      <w:r w:rsidRPr="009B0D76">
        <w:rPr>
          <w:rStyle w:val="Emphasis"/>
          <w:highlight w:val="green"/>
        </w:rPr>
        <w:t>separable</w:t>
      </w:r>
      <w:r w:rsidRPr="009B0D76">
        <w:rPr>
          <w:sz w:val="16"/>
        </w:rPr>
        <w:t xml:space="preserve"> ones. Once more, we can turn to Marx for an effective disabusal of this figuring. </w:t>
      </w:r>
      <w:r w:rsidRPr="009B0D76">
        <w:rPr>
          <w:rStyle w:val="StyleUnderline"/>
        </w:rPr>
        <w:t>Monopoly and competition</w:t>
      </w:r>
      <w:r w:rsidRPr="009B0D76">
        <w:rPr>
          <w:sz w:val="16"/>
        </w:rPr>
        <w:t xml:space="preserve">, he argued, </w:t>
      </w:r>
      <w:r w:rsidRPr="009B0D76">
        <w:rPr>
          <w:rStyle w:val="StyleUnderline"/>
        </w:rPr>
        <w:t>are</w:t>
      </w:r>
      <w:r w:rsidRPr="009B0D76">
        <w:rPr>
          <w:sz w:val="16"/>
        </w:rPr>
        <w:t xml:space="preserve"> much more </w:t>
      </w:r>
      <w:r w:rsidRPr="009B0D76">
        <w:rPr>
          <w:rStyle w:val="Emphasis"/>
        </w:rPr>
        <w:t>closely related</w:t>
      </w:r>
      <w:r w:rsidRPr="009B0D76">
        <w:rPr>
          <w:sz w:val="16"/>
        </w:rPr>
        <w:t xml:space="preserve">, </w:t>
      </w:r>
      <w:r w:rsidRPr="009B0D76">
        <w:rPr>
          <w:rStyle w:val="Emphasis"/>
        </w:rPr>
        <w:t>and</w:t>
      </w:r>
      <w:r w:rsidRPr="009B0D76">
        <w:rPr>
          <w:sz w:val="16"/>
        </w:rPr>
        <w:t xml:space="preserve"> much more closely </w:t>
      </w:r>
      <w:r w:rsidRPr="009B0D76">
        <w:rPr>
          <w:rStyle w:val="Emphasis"/>
        </w:rPr>
        <w:t>connected</w:t>
      </w:r>
      <w:r w:rsidRPr="009B0D76">
        <w:rPr>
          <w:sz w:val="16"/>
        </w:rPr>
        <w:t>, than is typically recognized. “</w:t>
      </w:r>
      <w:r w:rsidRPr="009B0D76">
        <w:rPr>
          <w:rStyle w:val="Emphasis"/>
        </w:rPr>
        <w:t>Monopoly produces competition, competition produces monopoly</w:t>
      </w:r>
      <w:r w:rsidRPr="009B0D76">
        <w:rPr>
          <w:sz w:val="16"/>
        </w:rPr>
        <w:t xml:space="preserve">,” he maintained, somewhat </w:t>
      </w:r>
      <w:r w:rsidRPr="009B0D76">
        <w:rPr>
          <w:sz w:val="16"/>
        </w:rPr>
        <w:lastRenderedPageBreak/>
        <w:t xml:space="preserve">aphoristically, in a letter he wrote to Pavel Annenkov in 1846.27 </w:t>
      </w:r>
      <w:r w:rsidRPr="009B0D76">
        <w:rPr>
          <w:rStyle w:val="StyleUnderline"/>
          <w:highlight w:val="green"/>
        </w:rPr>
        <w:t>Capital</w:t>
      </w:r>
      <w:r w:rsidRPr="009B0D76">
        <w:rPr>
          <w:sz w:val="16"/>
        </w:rPr>
        <w:t xml:space="preserve"> not only requires both but </w:t>
      </w:r>
      <w:r w:rsidRPr="009B0D76">
        <w:rPr>
          <w:rStyle w:val="StyleUnderline"/>
        </w:rPr>
        <w:t>is</w:t>
      </w:r>
      <w:r w:rsidRPr="009B0D76">
        <w:rPr>
          <w:sz w:val="16"/>
        </w:rPr>
        <w:t xml:space="preserve"> </w:t>
      </w:r>
      <w:r w:rsidRPr="009B0D76">
        <w:rPr>
          <w:sz w:val="16"/>
          <w:highlight w:val="green"/>
        </w:rPr>
        <w:t>in</w:t>
      </w:r>
      <w:r w:rsidRPr="009B0D76">
        <w:rPr>
          <w:sz w:val="16"/>
        </w:rPr>
        <w:t xml:space="preserve"> fact </w:t>
      </w:r>
      <w:r w:rsidRPr="009B0D76">
        <w:rPr>
          <w:rStyle w:val="StyleUnderline"/>
        </w:rPr>
        <w:t>the expression</w:t>
      </w:r>
      <w:r w:rsidRPr="009B0D76">
        <w:rPr>
          <w:sz w:val="16"/>
        </w:rPr>
        <w:t xml:space="preserve">, inter alia, </w:t>
      </w:r>
      <w:r w:rsidRPr="009B0D76">
        <w:rPr>
          <w:rStyle w:val="StyleUnderline"/>
        </w:rPr>
        <w:t xml:space="preserve">of </w:t>
      </w:r>
      <w:r w:rsidRPr="009B0D76">
        <w:rPr>
          <w:rStyle w:val="StyleUnderline"/>
          <w:highlight w:val="green"/>
        </w:rPr>
        <w:t xml:space="preserve">their </w:t>
      </w:r>
      <w:r w:rsidRPr="009B0D76">
        <w:rPr>
          <w:rStyle w:val="Emphasis"/>
          <w:highlight w:val="green"/>
        </w:rPr>
        <w:t>synthesis</w:t>
      </w:r>
      <w:r w:rsidRPr="009B0D76">
        <w:rPr>
          <w:sz w:val="16"/>
        </w:rPr>
        <w:t xml:space="preserve">—a synthesis </w:t>
      </w:r>
      <w:r w:rsidRPr="009B0D76">
        <w:rPr>
          <w:rStyle w:val="StyleUnderline"/>
        </w:rPr>
        <w:t>that Marx</w:t>
      </w:r>
      <w:r w:rsidRPr="009B0D76">
        <w:rPr>
          <w:sz w:val="16"/>
        </w:rPr>
        <w:t xml:space="preserve">, in trademark dialectical fashion, </w:t>
      </w:r>
      <w:r w:rsidRPr="009B0D76">
        <w:rPr>
          <w:rStyle w:val="StyleUnderline"/>
        </w:rPr>
        <w:t>described</w:t>
      </w:r>
      <w:r w:rsidRPr="009B0D76">
        <w:rPr>
          <w:sz w:val="16"/>
        </w:rPr>
        <w:t xml:space="preserve"> not as a “formula” but </w:t>
      </w:r>
      <w:r w:rsidRPr="009B0D76">
        <w:rPr>
          <w:rStyle w:val="StyleUnderline"/>
        </w:rPr>
        <w:t>as a “movement,”</w:t>
      </w:r>
      <w:r w:rsidRPr="009B0D76">
        <w:rPr>
          <w:sz w:val="16"/>
        </w:rPr>
        <w:t xml:space="preserve"> specifically “the movement whereby a true balance is maintained between competition and monopoly.”28 Such movement comprises opposing but connected economic dynamics of centralization and decentralization. </w:t>
      </w:r>
      <w:r w:rsidRPr="009B0D76">
        <w:rPr>
          <w:rStyle w:val="StyleUnderline"/>
          <w:highlight w:val="green"/>
        </w:rPr>
        <w:t>When one</w:t>
      </w:r>
      <w:r w:rsidRPr="009B0D76">
        <w:rPr>
          <w:rStyle w:val="StyleUnderline"/>
        </w:rPr>
        <w:t xml:space="preserve"> or the other</w:t>
      </w:r>
      <w:r w:rsidRPr="009B0D76">
        <w:rPr>
          <w:sz w:val="16"/>
        </w:rPr>
        <w:t xml:space="preserve"> dynamic </w:t>
      </w:r>
      <w:r w:rsidRPr="009B0D76">
        <w:rPr>
          <w:rStyle w:val="StyleUnderline"/>
          <w:highlight w:val="green"/>
        </w:rPr>
        <w:t>becomes</w:t>
      </w:r>
      <w:r w:rsidRPr="009B0D76">
        <w:rPr>
          <w:rStyle w:val="Emphasis"/>
        </w:rPr>
        <w:t xml:space="preserve"> disproportionately </w:t>
      </w:r>
      <w:r w:rsidRPr="009B0D76">
        <w:rPr>
          <w:rStyle w:val="Emphasis"/>
          <w:highlight w:val="green"/>
        </w:rPr>
        <w:t>powerful</w:t>
      </w:r>
      <w:r w:rsidRPr="009B0D76">
        <w:rPr>
          <w:sz w:val="16"/>
        </w:rPr>
        <w:t>, Marx argues,</w:t>
      </w:r>
      <w:r w:rsidRPr="009B0D76">
        <w:rPr>
          <w:rStyle w:val="StyleUnderline"/>
        </w:rPr>
        <w:t xml:space="preserve"> </w:t>
      </w:r>
      <w:r w:rsidRPr="009B0D76">
        <w:rPr>
          <w:rStyle w:val="StyleUnderline"/>
          <w:highlight w:val="green"/>
        </w:rPr>
        <w:t xml:space="preserve">the </w:t>
      </w:r>
      <w:r w:rsidRPr="009B0D76">
        <w:rPr>
          <w:rStyle w:val="Emphasis"/>
          <w:highlight w:val="green"/>
        </w:rPr>
        <w:t>“counteracting tendency” kicks in</w:t>
      </w:r>
      <w:r w:rsidRPr="009B0D76">
        <w:rPr>
          <w:rStyle w:val="StyleUnderline"/>
        </w:rPr>
        <w:t xml:space="preserve"> to return capital to a </w:t>
      </w:r>
      <w:r w:rsidRPr="009B0D76">
        <w:rPr>
          <w:rStyle w:val="Emphasis"/>
        </w:rPr>
        <w:t>balanced configuration</w:t>
      </w:r>
      <w:r w:rsidRPr="009B0D76">
        <w:rPr>
          <w:rStyle w:val="StyleUnderline"/>
        </w:rPr>
        <w:t xml:space="preserve"> of monopoly and competition.</w:t>
      </w:r>
    </w:p>
    <w:p w14:paraId="48824690" w14:textId="77777777" w:rsidR="00C31ADE" w:rsidRPr="009B0D76" w:rsidRDefault="00C31ADE" w:rsidP="00C31ADE">
      <w:pPr>
        <w:rPr>
          <w:sz w:val="16"/>
        </w:rPr>
      </w:pPr>
      <w:r w:rsidRPr="009B0D7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9B0D76">
        <w:rPr>
          <w:sz w:val="16"/>
          <w:szCs w:val="16"/>
        </w:rPr>
        <w:t>Equally</w:t>
      </w:r>
      <w:r w:rsidRPr="009B0D76">
        <w:rPr>
          <w:rStyle w:val="StyleUnderline"/>
        </w:rPr>
        <w:t xml:space="preserve"> fictional</w:t>
      </w:r>
      <w:r w:rsidRPr="009B0D76">
        <w:rPr>
          <w:sz w:val="16"/>
        </w:rPr>
        <w:t xml:space="preserve">, albeit a fiction usually emanating from a very different analytical source, </w:t>
      </w:r>
      <w:r w:rsidRPr="009B0D76">
        <w:rPr>
          <w:rStyle w:val="StyleUnderline"/>
        </w:rPr>
        <w:t>is the notion of a</w:t>
      </w:r>
      <w:r w:rsidRPr="009B0D76">
        <w:rPr>
          <w:sz w:val="16"/>
        </w:rPr>
        <w:t xml:space="preserve"> contemporary </w:t>
      </w:r>
      <w:r w:rsidRPr="009B0D76">
        <w:rPr>
          <w:rStyle w:val="Emphasis"/>
        </w:rPr>
        <w:t>“monopoly” stage of capitalism</w:t>
      </w:r>
      <w:r w:rsidRPr="009B0D76">
        <w:rPr>
          <w:rStyle w:val="StyleUnderline"/>
        </w:rPr>
        <w:t xml:space="preserve"> absent meaningful competition</w:t>
      </w:r>
      <w:r w:rsidRPr="009B0D76">
        <w:rPr>
          <w:sz w:val="16"/>
        </w:rPr>
        <w:t>.31</w:t>
      </w:r>
    </w:p>
    <w:p w14:paraId="48D9D110" w14:textId="77777777" w:rsidR="00C31ADE" w:rsidRPr="009B0D76" w:rsidRDefault="00C31ADE" w:rsidP="00C31ADE">
      <w:pPr>
        <w:rPr>
          <w:sz w:val="16"/>
        </w:rPr>
      </w:pPr>
      <w:r w:rsidRPr="009B0D7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9B0D76">
        <w:rPr>
          <w:rStyle w:val="StyleUnderline"/>
          <w:highlight w:val="green"/>
        </w:rPr>
        <w:t>crisis</w:t>
      </w:r>
      <w:r w:rsidRPr="009B0D76">
        <w:rPr>
          <w:rStyle w:val="StyleUnderline"/>
        </w:rPr>
        <w:t xml:space="preserve"> occurs when</w:t>
      </w:r>
      <w:r w:rsidRPr="009B0D76">
        <w:rPr>
          <w:sz w:val="16"/>
        </w:rPr>
        <w:t xml:space="preserve"> such </w:t>
      </w:r>
      <w:r w:rsidRPr="009B0D76">
        <w:rPr>
          <w:rStyle w:val="StyleUnderline"/>
        </w:rPr>
        <w:t>forces become imbalanced</w:t>
      </w:r>
      <w:r w:rsidRPr="009B0D76">
        <w:rPr>
          <w:sz w:val="16"/>
        </w:rPr>
        <w:t>—although this is not the only cause of crisis—</w:t>
      </w:r>
      <w:r w:rsidRPr="009B0D76">
        <w:rPr>
          <w:rStyle w:val="StyleUnderline"/>
        </w:rPr>
        <w:t>and</w:t>
      </w:r>
      <w:r w:rsidRPr="009B0D76">
        <w:rPr>
          <w:sz w:val="16"/>
        </w:rPr>
        <w:t xml:space="preserve"> that such </w:t>
      </w:r>
      <w:r w:rsidRPr="009B0D76">
        <w:rPr>
          <w:rStyle w:val="StyleUnderline"/>
        </w:rPr>
        <w:t xml:space="preserve">crisis </w:t>
      </w:r>
      <w:r w:rsidRPr="009B0D76">
        <w:rPr>
          <w:rStyle w:val="StyleUnderline"/>
          <w:highlight w:val="green"/>
        </w:rPr>
        <w:t>can only be “fixed” once balance is restored</w:t>
      </w:r>
      <w:r w:rsidRPr="009B0D76">
        <w:rPr>
          <w:rStyle w:val="StyleUnderline"/>
        </w:rPr>
        <w:t>.</w:t>
      </w:r>
      <w:r w:rsidRPr="009B0D76">
        <w:rPr>
          <w:sz w:val="16"/>
        </w:rPr>
        <w:t xml:space="preserve"> The result is that </w:t>
      </w:r>
      <w:r w:rsidRPr="009B0D76">
        <w:rPr>
          <w:rStyle w:val="StyleUnderline"/>
        </w:rPr>
        <w:t>capital</w:t>
      </w:r>
      <w:r w:rsidRPr="009B0D76">
        <w:rPr>
          <w:sz w:val="16"/>
        </w:rPr>
        <w:t xml:space="preserve"> historically </w:t>
      </w:r>
      <w:r w:rsidRPr="009B0D76">
        <w:rPr>
          <w:rStyle w:val="Emphasis"/>
        </w:rPr>
        <w:t>“oscillates”</w:t>
      </w:r>
      <w:r w:rsidRPr="009B0D76">
        <w:rPr>
          <w:rStyle w:val="StyleUnderline"/>
        </w:rPr>
        <w:t xml:space="preserve"> between relative excesses of monopoly and competition</w:t>
      </w:r>
      <w:r w:rsidRPr="009B0D76">
        <w:rPr>
          <w:sz w:val="16"/>
        </w:rPr>
        <w:t xml:space="preserve">, always finding balance hard to achieve, let alone sustain.33 </w:t>
      </w:r>
      <w:r w:rsidRPr="009B0D76">
        <w:rPr>
          <w:rStyle w:val="StyleUnderline"/>
        </w:rPr>
        <w:t>Understanding capital</w:t>
      </w:r>
      <w:r w:rsidRPr="009B0D76">
        <w:rPr>
          <w:sz w:val="16"/>
        </w:rPr>
        <w:t xml:space="preserve"> and its historical development in this particular regard, Harvey insists, </w:t>
      </w:r>
      <w:r w:rsidRPr="009B0D76">
        <w:rPr>
          <w:rStyle w:val="StyleUnderline"/>
        </w:rPr>
        <w:t>requires us to recognize “how successful capital has</w:t>
      </w:r>
      <w:r w:rsidRPr="009B0D76">
        <w:rPr>
          <w:sz w:val="16"/>
        </w:rPr>
        <w:t xml:space="preserve"> generally </w:t>
      </w:r>
      <w:r w:rsidRPr="009B0D76">
        <w:rPr>
          <w:rStyle w:val="StyleUnderline"/>
        </w:rPr>
        <w:t xml:space="preserve">been in </w:t>
      </w:r>
      <w:r w:rsidRPr="009B0D76">
        <w:rPr>
          <w:rStyle w:val="Emphasis"/>
        </w:rPr>
        <w:t>managing</w:t>
      </w:r>
      <w:r w:rsidRPr="009B0D76">
        <w:rPr>
          <w:sz w:val="16"/>
        </w:rPr>
        <w:t xml:space="preserve"> the </w:t>
      </w:r>
      <w:r w:rsidRPr="009B0D76">
        <w:rPr>
          <w:rStyle w:val="Emphasis"/>
        </w:rPr>
        <w:t>contradictions</w:t>
      </w:r>
      <w:r w:rsidRPr="009B0D76">
        <w:rPr>
          <w:rStyle w:val="StyleUnderline"/>
        </w:rPr>
        <w:t xml:space="preserve"> between monopoly and competition” and</w:t>
      </w:r>
      <w:r w:rsidRPr="009B0D76">
        <w:rPr>
          <w:sz w:val="16"/>
        </w:rPr>
        <w:t xml:space="preserve"> that “</w:t>
      </w:r>
      <w:r w:rsidRPr="009B0D76">
        <w:rPr>
          <w:rStyle w:val="Emphasis"/>
        </w:rPr>
        <w:t>it uses crises to do so</w:t>
      </w:r>
      <w:r w:rsidRPr="009B0D76">
        <w:rPr>
          <w:sz w:val="16"/>
        </w:rPr>
        <w:t>.”34</w:t>
      </w:r>
    </w:p>
    <w:p w14:paraId="673628FA" w14:textId="77777777" w:rsidR="00C31ADE" w:rsidRPr="009B0D76" w:rsidRDefault="00C31ADE" w:rsidP="00C31ADE">
      <w:pPr>
        <w:rPr>
          <w:sz w:val="16"/>
          <w:szCs w:val="16"/>
        </w:rPr>
      </w:pPr>
      <w:r w:rsidRPr="009B0D7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23CEFAAE" w14:textId="77777777" w:rsidR="00C31ADE" w:rsidRPr="009B0D76" w:rsidRDefault="00C31ADE" w:rsidP="00C31ADE">
      <w:pPr>
        <w:rPr>
          <w:sz w:val="16"/>
        </w:rPr>
      </w:pPr>
      <w:r w:rsidRPr="009B0D76">
        <w:rPr>
          <w:sz w:val="16"/>
        </w:rPr>
        <w:t xml:space="preserve">First, how 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answer rests on the role of the law. </w:t>
      </w:r>
      <w:r w:rsidRPr="009B0D76">
        <w:rPr>
          <w:rStyle w:val="StyleUnderline"/>
          <w:highlight w:val="green"/>
        </w:rPr>
        <w:t>When capital has become</w:t>
      </w:r>
      <w:r w:rsidRPr="009B0D76">
        <w:rPr>
          <w:rStyle w:val="StyleUnderline"/>
        </w:rPr>
        <w:t xml:space="preserve"> </w:t>
      </w:r>
      <w:r w:rsidRPr="009B0D76">
        <w:rPr>
          <w:rStyle w:val="Emphasis"/>
        </w:rPr>
        <w:t xml:space="preserve">sufficiently overcentralized and </w:t>
      </w:r>
      <w:r w:rsidRPr="009B0D76">
        <w:rPr>
          <w:rStyle w:val="Emphasis"/>
          <w:highlight w:val="green"/>
        </w:rPr>
        <w:t>monopolistic to threaten its</w:t>
      </w:r>
      <w:r w:rsidRPr="009B0D76">
        <w:rPr>
          <w:rStyle w:val="Emphasis"/>
        </w:rPr>
        <w:t xml:space="preserve"> own successful, profitable </w:t>
      </w:r>
      <w:r w:rsidRPr="009B0D76">
        <w:rPr>
          <w:rStyle w:val="Emphasis"/>
          <w:highlight w:val="green"/>
        </w:rPr>
        <w:t>reproduction, antitrust law has been called upon</w:t>
      </w:r>
      <w:r w:rsidRPr="009B0D76">
        <w:rPr>
          <w:rStyle w:val="StyleUnderline"/>
        </w:rPr>
        <w:t xml:space="preserve"> to help </w:t>
      </w:r>
      <w:r w:rsidRPr="009B0D76">
        <w:rPr>
          <w:rStyle w:val="Emphasis"/>
        </w:rPr>
        <w:t>restore</w:t>
      </w:r>
      <w:r w:rsidRPr="009B0D76">
        <w:rPr>
          <w:sz w:val="16"/>
        </w:rPr>
        <w:t xml:space="preserve"> the necessary degree of </w:t>
      </w:r>
      <w:r w:rsidRPr="009B0D76">
        <w:rPr>
          <w:rStyle w:val="Emphasis"/>
        </w:rPr>
        <w:t>balance</w:t>
      </w:r>
      <w:r w:rsidRPr="009B0D76">
        <w:rPr>
          <w:sz w:val="16"/>
        </w:rPr>
        <w:t>. This balance will never be perfect and at rest; in a dialectical relation, such as that between monopoly and competition, it never can be. When the dangerous excess has been of competition, by contrast, IP law has come to the rescue. Such laws, needless to say, have not effected this work of rebalancing by themselves, and this book documents their interaction with other pertinent dynamics; but their role has been paramount.</w:t>
      </w:r>
    </w:p>
    <w:p w14:paraId="5673A25A" w14:textId="77777777" w:rsidR="00C31ADE" w:rsidRPr="009B0D76" w:rsidRDefault="00C31ADE" w:rsidP="00C31ADE">
      <w:pPr>
        <w:rPr>
          <w:sz w:val="16"/>
          <w:szCs w:val="16"/>
        </w:rPr>
      </w:pPr>
      <w:r w:rsidRPr="009B0D76">
        <w:rPr>
          <w:sz w:val="16"/>
          <w:szCs w:val="16"/>
        </w:rPr>
        <w:t>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relation with the state and with the different tools of economic regulation, the law among them, that the state uses to govern and shape economic conduct?</w:t>
      </w:r>
    </w:p>
    <w:p w14:paraId="2D2838EE" w14:textId="77777777" w:rsidR="00C31ADE" w:rsidRPr="009B0D76" w:rsidRDefault="00C31ADE" w:rsidP="00C31ADE">
      <w:pPr>
        <w:rPr>
          <w:sz w:val="16"/>
        </w:rPr>
      </w:pPr>
      <w:r w:rsidRPr="009B0D76">
        <w:rPr>
          <w:sz w:val="16"/>
        </w:rPr>
        <w:t xml:space="preserve">If Harvey’s stimulating propositions call for circumspection on account of their simplifying structural abstractions, the connection to </w:t>
      </w:r>
      <w:r w:rsidRPr="009B0D76">
        <w:rPr>
          <w:rStyle w:val="StyleUnderline"/>
        </w:rPr>
        <w:t>the “monopoly capital” thesis</w:t>
      </w:r>
      <w:r w:rsidRPr="009B0D76">
        <w:rPr>
          <w:sz w:val="16"/>
        </w:rPr>
        <w:t xml:space="preserve"> is that it too </w:t>
      </w:r>
      <w:r w:rsidRPr="009B0D76">
        <w:rPr>
          <w:rStyle w:val="StyleUnderline"/>
        </w:rPr>
        <w:t>tends to rely upon</w:t>
      </w:r>
      <w:r w:rsidRPr="009B0D76">
        <w:rPr>
          <w:sz w:val="16"/>
        </w:rPr>
        <w:t xml:space="preserve"> just such </w:t>
      </w:r>
      <w:r w:rsidRPr="009B0D76">
        <w:rPr>
          <w:rStyle w:val="Emphasis"/>
        </w:rPr>
        <w:t>totalizing</w:t>
      </w:r>
      <w:r w:rsidRPr="009B0D76">
        <w:rPr>
          <w:sz w:val="16"/>
        </w:rPr>
        <w:t xml:space="preserve">, even reified, </w:t>
      </w:r>
      <w:r w:rsidRPr="009B0D76">
        <w:rPr>
          <w:rStyle w:val="Emphasis"/>
        </w:rPr>
        <w:t>concepts</w:t>
      </w:r>
      <w:r w:rsidRPr="009B0D76">
        <w:rPr>
          <w:sz w:val="16"/>
        </w:rPr>
        <w:t xml:space="preserve">. “Monopoly capital” is itself one such. </w:t>
      </w:r>
      <w:r w:rsidRPr="009B0D76">
        <w:rPr>
          <w:rStyle w:val="StyleUnderline"/>
        </w:rPr>
        <w:t>One of the</w:t>
      </w:r>
      <w:r w:rsidRPr="009B0D76">
        <w:rPr>
          <w:sz w:val="16"/>
        </w:rPr>
        <w:t xml:space="preserve"> consistent </w:t>
      </w:r>
      <w:r w:rsidRPr="009B0D76">
        <w:rPr>
          <w:rStyle w:val="StyleUnderline"/>
        </w:rPr>
        <w:t>themes of</w:t>
      </w:r>
      <w:r w:rsidRPr="009B0D76">
        <w:rPr>
          <w:sz w:val="16"/>
        </w:rPr>
        <w:t xml:space="preserve"> the tradition renewed by </w:t>
      </w:r>
      <w:r w:rsidRPr="009B0D76">
        <w:rPr>
          <w:rStyle w:val="StyleUnderline"/>
        </w:rPr>
        <w:t>The Endless Crisis</w:t>
      </w:r>
      <w:r w:rsidRPr="009B0D76">
        <w:rPr>
          <w:sz w:val="16"/>
        </w:rPr>
        <w:t>—one extending back through Baran and Sweezy’s Monopoly Capital to Rudolf Hilferding’s Finance Capital (1910) and even Lenin’s Imperialism (1917)—</w:t>
      </w:r>
      <w:r w:rsidRPr="009B0D76">
        <w:rPr>
          <w:rStyle w:val="StyleUnderline"/>
        </w:rPr>
        <w:t xml:space="preserve">is its tendency not only to </w:t>
      </w:r>
      <w:r w:rsidRPr="009B0D76">
        <w:rPr>
          <w:rStyle w:val="Emphasis"/>
        </w:rPr>
        <w:t>associate</w:t>
      </w:r>
      <w:r w:rsidRPr="009B0D76">
        <w:rPr>
          <w:sz w:val="16"/>
        </w:rPr>
        <w:t xml:space="preserve"> potent </w:t>
      </w:r>
      <w:r w:rsidRPr="009B0D76">
        <w:rPr>
          <w:rStyle w:val="Emphasis"/>
        </w:rPr>
        <w:t>monopoly powers with a new stage</w:t>
      </w:r>
      <w:r w:rsidRPr="009B0D76">
        <w:rPr>
          <w:sz w:val="16"/>
        </w:rPr>
        <w:t xml:space="preserve"> or phase </w:t>
      </w:r>
      <w:r w:rsidRPr="009B0D76">
        <w:rPr>
          <w:rStyle w:val="Emphasis"/>
        </w:rPr>
        <w:t>of capitalism</w:t>
      </w:r>
      <w:r w:rsidRPr="009B0D76">
        <w:rPr>
          <w:rStyle w:val="StyleUnderline"/>
        </w:rPr>
        <w:t xml:space="preserve"> but to depict the latter in terms of a </w:t>
      </w:r>
      <w:r w:rsidRPr="009B0D76">
        <w:rPr>
          <w:rStyle w:val="Emphasis"/>
        </w:rPr>
        <w:t xml:space="preserve">consciously regulated and (centrally) </w:t>
      </w:r>
      <w:r w:rsidRPr="009B0D76">
        <w:rPr>
          <w:rStyle w:val="Emphasis"/>
        </w:rPr>
        <w:lastRenderedPageBreak/>
        <w:t>planned system</w:t>
      </w:r>
      <w:r w:rsidRPr="009B0D76">
        <w:rPr>
          <w:rStyle w:val="StyleUnderline"/>
        </w:rPr>
        <w:t xml:space="preserve"> in which market-based competition</w:t>
      </w:r>
      <w:r w:rsidRPr="009B0D76">
        <w:rPr>
          <w:sz w:val="16"/>
        </w:rPr>
        <w:t xml:space="preserve"> largely </w:t>
      </w:r>
      <w:r w:rsidRPr="009B0D76">
        <w:rPr>
          <w:rStyle w:val="Emphasis"/>
        </w:rPr>
        <w:t>disappears</w:t>
      </w:r>
      <w:r w:rsidRPr="009B0D76">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7B1CBAF4" w14:textId="77777777" w:rsidR="00C31ADE" w:rsidRPr="009B0D76" w:rsidRDefault="00C31ADE" w:rsidP="00C31ADE">
      <w:pPr>
        <w:rPr>
          <w:rStyle w:val="Emphasis"/>
        </w:rPr>
      </w:pPr>
      <w:r w:rsidRPr="009B0D7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9B0D76">
        <w:rPr>
          <w:rStyle w:val="StyleUnderline"/>
        </w:rPr>
        <w:t>for all the</w:t>
      </w:r>
      <w:r w:rsidRPr="009B0D76">
        <w:rPr>
          <w:sz w:val="16"/>
        </w:rPr>
        <w:t xml:space="preserve"> obvious </w:t>
      </w:r>
      <w:r w:rsidRPr="009B0D76">
        <w:rPr>
          <w:rStyle w:val="StyleUnderline"/>
        </w:rPr>
        <w:t>importance of the state as the law’s</w:t>
      </w:r>
      <w:r w:rsidRPr="009B0D76">
        <w:rPr>
          <w:sz w:val="16"/>
        </w:rPr>
        <w:t xml:space="preserve"> formal </w:t>
      </w:r>
      <w:r w:rsidRPr="009B0D76">
        <w:rPr>
          <w:rStyle w:val="StyleUnderline"/>
        </w:rPr>
        <w:t xml:space="preserve">originator; </w:t>
      </w:r>
      <w:r w:rsidRPr="009B0D76">
        <w:rPr>
          <w:rStyle w:val="Emphasis"/>
        </w:rPr>
        <w:t>there is no single, homogeneous entity pulling the levers</w:t>
      </w:r>
      <w:r w:rsidRPr="009B0D76">
        <w:rPr>
          <w:sz w:val="16"/>
        </w:rPr>
        <w:t xml:space="preserve">, so to speak, </w:t>
      </w:r>
      <w:r w:rsidRPr="009B0D76">
        <w:rPr>
          <w:rStyle w:val="Emphasis"/>
        </w:rPr>
        <w:t>of political-economic regulation</w:t>
      </w:r>
      <w:r w:rsidRPr="009B0D76">
        <w:rPr>
          <w:sz w:val="16"/>
        </w:rPr>
        <w:t xml:space="preserve">— no consistent regime of conscious, systematic control. As with other modalities of economic regulation or governance, </w:t>
      </w:r>
      <w:r w:rsidRPr="009B0D76">
        <w:rPr>
          <w:rStyle w:val="StyleUnderline"/>
        </w:rPr>
        <w:t>the law, in practice,</w:t>
      </w:r>
      <w:r w:rsidRPr="009B0D76">
        <w:rPr>
          <w:rStyle w:val="Emphasis"/>
        </w:rPr>
        <w:t xml:space="preserve"> does not “work” like that.</w:t>
      </w:r>
    </w:p>
    <w:p w14:paraId="183D2133" w14:textId="77777777" w:rsidR="00C31ADE" w:rsidRPr="009B0D76" w:rsidRDefault="00C31ADE" w:rsidP="00C31ADE">
      <w:pPr>
        <w:rPr>
          <w:sz w:val="16"/>
        </w:rPr>
      </w:pPr>
      <w:r w:rsidRPr="009B0D76">
        <w:rPr>
          <w:sz w:val="16"/>
        </w:rPr>
        <w:t xml:space="preserve">For one thing, </w:t>
      </w:r>
      <w:r w:rsidRPr="009B0D76">
        <w:rPr>
          <w:rStyle w:val="StyleUnderline"/>
          <w:highlight w:val="green"/>
        </w:rPr>
        <w:t>there is a</w:t>
      </w:r>
      <w:r w:rsidRPr="009B0D76">
        <w:rPr>
          <w:rStyle w:val="StyleUnderline"/>
        </w:rPr>
        <w:t xml:space="preserve">n important </w:t>
      </w:r>
      <w:r w:rsidRPr="009B0D76">
        <w:rPr>
          <w:rStyle w:val="StyleUnderline"/>
          <w:highlight w:val="green"/>
        </w:rPr>
        <w:t>difference between</w:t>
      </w:r>
      <w:r w:rsidRPr="009B0D76">
        <w:rPr>
          <w:sz w:val="16"/>
        </w:rPr>
        <w:t xml:space="preserve"> the </w:t>
      </w:r>
      <w:r w:rsidRPr="009B0D76">
        <w:rPr>
          <w:rStyle w:val="Emphasis"/>
          <w:highlight w:val="green"/>
        </w:rPr>
        <w:t>written law</w:t>
      </w:r>
      <w:r w:rsidRPr="009B0D76">
        <w:rPr>
          <w:rStyle w:val="StyleUnderline"/>
          <w:highlight w:val="green"/>
        </w:rPr>
        <w:t xml:space="preserve"> and its </w:t>
      </w:r>
      <w:r w:rsidRPr="009B0D76">
        <w:rPr>
          <w:rStyle w:val="Emphasis"/>
          <w:highlight w:val="green"/>
        </w:rPr>
        <w:t>interpretation</w:t>
      </w:r>
      <w:r w:rsidRPr="009B0D76">
        <w:rPr>
          <w:rStyle w:val="StyleUnderline"/>
        </w:rPr>
        <w:t>.</w:t>
      </w:r>
      <w:r w:rsidRPr="009B0D76">
        <w:rPr>
          <w:sz w:val="16"/>
        </w:rPr>
        <w:t xml:space="preserve"> Two </w:t>
      </w:r>
      <w:r w:rsidRPr="009B0D76">
        <w:rPr>
          <w:rStyle w:val="StyleUnderline"/>
        </w:rPr>
        <w:t>courts can interpret and apply the same law</w:t>
      </w:r>
      <w:r w:rsidRPr="009B0D76">
        <w:rPr>
          <w:sz w:val="16"/>
        </w:rPr>
        <w:t xml:space="preserve"> or laws in markedly different ways and </w:t>
      </w:r>
      <w:r w:rsidRPr="009B0D76">
        <w:rPr>
          <w:rStyle w:val="StyleUnderline"/>
        </w:rPr>
        <w:t>with</w:t>
      </w:r>
      <w:r w:rsidRPr="009B0D76">
        <w:rPr>
          <w:rStyle w:val="Emphasis"/>
        </w:rPr>
        <w:t xml:space="preserve"> very different consequences.</w:t>
      </w:r>
      <w:r w:rsidRPr="009B0D76">
        <w:rPr>
          <w:sz w:val="16"/>
        </w:rPr>
        <w:t xml:space="preserve"> Perhaps the clearest example of this, at least in this book (Chapter 6), concerns </w:t>
      </w:r>
      <w:r w:rsidRPr="009B0D76">
        <w:rPr>
          <w:rStyle w:val="StyleUnderline"/>
          <w:highlight w:val="green"/>
        </w:rPr>
        <w:t>U.S. antitrust law</w:t>
      </w:r>
      <w:r w:rsidRPr="009B0D76">
        <w:rPr>
          <w:rStyle w:val="StyleUnderline"/>
        </w:rPr>
        <w:t xml:space="preserve"> in the second half of the twentieth century</w:t>
      </w:r>
      <w:r w:rsidRPr="009B0D76">
        <w:rPr>
          <w:sz w:val="16"/>
        </w:rPr>
        <w:t xml:space="preserve">: The nature and degree of enforcement of this law </w:t>
      </w:r>
      <w:r w:rsidRPr="009B0D76">
        <w:rPr>
          <w:rStyle w:val="StyleUnderline"/>
          <w:highlight w:val="green"/>
        </w:rPr>
        <w:t>underwent a dramatic transformation in the</w:t>
      </w:r>
      <w:r w:rsidRPr="009B0D76">
        <w:rPr>
          <w:rStyle w:val="StyleUnderline"/>
        </w:rPr>
        <w:t xml:space="preserve"> late 19</w:t>
      </w:r>
      <w:r w:rsidRPr="009B0D76">
        <w:rPr>
          <w:rStyle w:val="StyleUnderline"/>
          <w:highlight w:val="green"/>
        </w:rPr>
        <w:t>70s and</w:t>
      </w:r>
      <w:r w:rsidRPr="009B0D76">
        <w:rPr>
          <w:rStyle w:val="StyleUnderline"/>
        </w:rPr>
        <w:t xml:space="preserve"> early 19</w:t>
      </w:r>
      <w:r w:rsidRPr="009B0D76">
        <w:rPr>
          <w:rStyle w:val="StyleUnderline"/>
          <w:highlight w:val="green"/>
        </w:rPr>
        <w:t>80s, but</w:t>
      </w:r>
      <w:r w:rsidRPr="009B0D76">
        <w:rPr>
          <w:rStyle w:val="StyleUnderline"/>
        </w:rPr>
        <w:t xml:space="preserve"> the law itself </w:t>
      </w:r>
      <w:r w:rsidRPr="009B0D76">
        <w:rPr>
          <w:rStyle w:val="Emphasis"/>
          <w:highlight w:val="green"/>
        </w:rPr>
        <w:t>did not materially change</w:t>
      </w:r>
      <w:r w:rsidRPr="009B0D76">
        <w:rPr>
          <w:rStyle w:val="StyleUnderline"/>
        </w:rPr>
        <w:t>. Intellectual training, social and political context, even judicial personality</w:t>
      </w:r>
      <w:r w:rsidRPr="009B0D76">
        <w:rPr>
          <w:sz w:val="16"/>
        </w:rPr>
        <w:t xml:space="preserve">: These variables, and more, </w:t>
      </w:r>
      <w:r w:rsidRPr="009B0D76">
        <w:rPr>
          <w:rStyle w:val="Emphasis"/>
        </w:rPr>
        <w:t>all matter</w:t>
      </w:r>
      <w:r w:rsidRPr="009B0D76">
        <w:rPr>
          <w:rStyle w:val="StyleUnderline"/>
        </w:rPr>
        <w:t xml:space="preserve"> to the law’s practical materialization.</w:t>
      </w:r>
      <w:r w:rsidRPr="009B0D76">
        <w:rPr>
          <w:sz w:val="16"/>
        </w:rPr>
        <w:t xml:space="preserve"> As such, we must remain constantly alive to the simple fact that, as Peter Carstensen has put it, “court doctrine is not the whole of the law in practice.”37 Relatedly, </w:t>
      </w:r>
      <w:r w:rsidRPr="009B0D76">
        <w:rPr>
          <w:rStyle w:val="StyleUnderline"/>
        </w:rPr>
        <w:t xml:space="preserve">much of the </w:t>
      </w:r>
      <w:r w:rsidRPr="009B0D76">
        <w:rPr>
          <w:rStyle w:val="StyleUnderline"/>
          <w:highlight w:val="green"/>
        </w:rPr>
        <w:t>enforcement of IP</w:t>
      </w:r>
      <w:r w:rsidRPr="009B0D76">
        <w:rPr>
          <w:rStyle w:val="StyleUnderline"/>
        </w:rPr>
        <w:t xml:space="preserve"> rights </w:t>
      </w:r>
      <w:r w:rsidRPr="009B0D76">
        <w:rPr>
          <w:rStyle w:val="StyleUnderline"/>
          <w:highlight w:val="green"/>
        </w:rPr>
        <w:t xml:space="preserve">occurs at a </w:t>
      </w:r>
      <w:r w:rsidRPr="009B0D76">
        <w:rPr>
          <w:rStyle w:val="Emphasis"/>
          <w:highlight w:val="green"/>
        </w:rPr>
        <w:t>significant remove from courts</w:t>
      </w:r>
      <w:r w:rsidRPr="009B0D76">
        <w:rPr>
          <w:sz w:val="16"/>
        </w:rPr>
        <w:t xml:space="preserve">—specifically </w:t>
      </w:r>
      <w:r w:rsidRPr="009B0D76">
        <w:rPr>
          <w:rStyle w:val="StyleUnderline"/>
          <w:highlight w:val="green"/>
        </w:rPr>
        <w:t>in</w:t>
      </w:r>
      <w:r w:rsidRPr="009B0D76">
        <w:rPr>
          <w:sz w:val="16"/>
        </w:rPr>
        <w:t>, as argued by William T. Gallagher,</w:t>
      </w:r>
      <w:r w:rsidRPr="009B0D76">
        <w:rPr>
          <w:rStyle w:val="StyleUnderline"/>
        </w:rPr>
        <w:t xml:space="preserve"> the </w:t>
      </w:r>
      <w:r w:rsidRPr="009B0D76">
        <w:rPr>
          <w:rStyle w:val="Emphasis"/>
        </w:rPr>
        <w:t>everyday</w:t>
      </w:r>
      <w:r w:rsidRPr="009B0D76">
        <w:rPr>
          <w:rStyle w:val="StyleUnderline"/>
        </w:rPr>
        <w:t xml:space="preserve"> </w:t>
      </w:r>
      <w:r w:rsidRPr="009B0D76">
        <w:rPr>
          <w:rStyle w:val="Emphasis"/>
        </w:rPr>
        <w:t>practices</w:t>
      </w:r>
      <w:r w:rsidRPr="009B0D76">
        <w:rPr>
          <w:rStyle w:val="StyleUnderline"/>
        </w:rPr>
        <w:t xml:space="preserve"> of IP owners and their lawyers, whose “</w:t>
      </w:r>
      <w:r w:rsidRPr="009B0D76">
        <w:rPr>
          <w:rStyle w:val="StyleUnderline"/>
          <w:highlight w:val="green"/>
        </w:rPr>
        <w:t>negotiations</w:t>
      </w:r>
      <w:r w:rsidRPr="009B0D76">
        <w:rPr>
          <w:rStyle w:val="StyleUnderline"/>
        </w:rPr>
        <w:t>” with alleged infringers take place</w:t>
      </w:r>
      <w:r w:rsidRPr="009B0D76">
        <w:rPr>
          <w:sz w:val="16"/>
        </w:rPr>
        <w:t xml:space="preserve"> largely </w:t>
      </w:r>
      <w:r w:rsidRPr="009B0D76">
        <w:rPr>
          <w:rStyle w:val="Emphasis"/>
          <w:highlight w:val="green"/>
        </w:rPr>
        <w:t>in the “shadow” of</w:t>
      </w:r>
      <w:r w:rsidRPr="009B0D76">
        <w:rPr>
          <w:rStyle w:val="Emphasis"/>
        </w:rPr>
        <w:t xml:space="preserve"> IP </w:t>
      </w:r>
      <w:r w:rsidRPr="009B0D76">
        <w:rPr>
          <w:rStyle w:val="Emphasis"/>
          <w:highlight w:val="green"/>
        </w:rPr>
        <w:t>law</w:t>
      </w:r>
      <w:r w:rsidRPr="009B0D76">
        <w:rPr>
          <w:rStyle w:val="Emphasis"/>
        </w:rPr>
        <w:t>.</w:t>
      </w:r>
      <w:r w:rsidRPr="009B0D76">
        <w:rPr>
          <w:sz w:val="16"/>
        </w:rPr>
        <w:t>38</w:t>
      </w:r>
    </w:p>
    <w:p w14:paraId="7C2F4D0F" w14:textId="77777777" w:rsidR="00C31ADE" w:rsidRPr="009B0D76" w:rsidRDefault="00C31ADE" w:rsidP="00C31ADE">
      <w:pPr>
        <w:rPr>
          <w:sz w:val="16"/>
        </w:rPr>
      </w:pPr>
      <w:r w:rsidRPr="009B0D76">
        <w:rPr>
          <w:sz w:val="16"/>
        </w:rPr>
        <w:t xml:space="preserve">For another thing, </w:t>
      </w:r>
      <w:r w:rsidRPr="009B0D76">
        <w:rPr>
          <w:rStyle w:val="StyleUnderline"/>
        </w:rPr>
        <w:t>just as the state never enacts</w:t>
      </w:r>
      <w:r w:rsidRPr="009B0D76">
        <w:rPr>
          <w:sz w:val="16"/>
        </w:rPr>
        <w:t xml:space="preserve"> new </w:t>
      </w:r>
      <w:r w:rsidRPr="009B0D76">
        <w:rPr>
          <w:rStyle w:val="StyleUnderline"/>
        </w:rPr>
        <w:t>economic laws in</w:t>
      </w:r>
      <w:r w:rsidRPr="009B0D76">
        <w:rPr>
          <w:sz w:val="16"/>
        </w:rPr>
        <w:t xml:space="preserve"> total </w:t>
      </w:r>
      <w:r w:rsidRPr="009B0D76">
        <w:rPr>
          <w:rStyle w:val="StyleUnderline"/>
        </w:rPr>
        <w:t>isolation from the influence and interests of capital, so both capital(s) and state</w:t>
      </w:r>
      <w:r w:rsidRPr="009B0D76">
        <w:rPr>
          <w:sz w:val="16"/>
        </w:rPr>
        <w:t>—and indeed other economic agents—</w:t>
      </w:r>
      <w:r w:rsidRPr="009B0D76">
        <w:rPr>
          <w:rStyle w:val="Emphasis"/>
        </w:rPr>
        <w:t>use</w:t>
      </w:r>
      <w:r w:rsidRPr="009B0D76">
        <w:rPr>
          <w:sz w:val="16"/>
        </w:rPr>
        <w:t xml:space="preserve"> the</w:t>
      </w:r>
      <w:r w:rsidRPr="009B0D76">
        <w:rPr>
          <w:rStyle w:val="Emphasis"/>
        </w:rPr>
        <w:t xml:space="preserve"> law to their own ends</w:t>
      </w:r>
      <w:r w:rsidRPr="009B0D7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9B0D76">
        <w:rPr>
          <w:rStyle w:val="StyleUnderline"/>
        </w:rPr>
        <w:t>The “great leveler”</w:t>
      </w:r>
      <w:r w:rsidRPr="009B0D76">
        <w:rPr>
          <w:sz w:val="16"/>
        </w:rPr>
        <w:t xml:space="preserve"> indicated in the book’s title, in short, </w:t>
      </w:r>
      <w:r w:rsidRPr="009B0D76">
        <w:rPr>
          <w:rStyle w:val="StyleUnderline"/>
        </w:rPr>
        <w:t xml:space="preserve">is not some omnipotent regulator in charge of the law; </w:t>
      </w:r>
      <w:r w:rsidRPr="009B0D76">
        <w:rPr>
          <w:rStyle w:val="Emphasis"/>
        </w:rPr>
        <w:t>it is the law</w:t>
      </w:r>
      <w:r w:rsidRPr="009B0D76">
        <w:rPr>
          <w:sz w:val="16"/>
        </w:rPr>
        <w:t xml:space="preserve"> per se. </w:t>
      </w:r>
    </w:p>
    <w:p w14:paraId="3DAC26BE" w14:textId="77777777" w:rsidR="00C31ADE" w:rsidRPr="009B0D76" w:rsidRDefault="00C31ADE" w:rsidP="00C31ADE">
      <w:pPr>
        <w:rPr>
          <w:sz w:val="16"/>
        </w:rPr>
      </w:pPr>
      <w:r w:rsidRPr="009B0D7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9B0D76">
        <w:rPr>
          <w:rStyle w:val="StyleUnderline"/>
          <w:highlight w:val="green"/>
        </w:rPr>
        <w:t>competition laws</w:t>
      </w:r>
      <w:r w:rsidRPr="009B0D76">
        <w:rPr>
          <w:rStyle w:val="StyleUnderline"/>
        </w:rPr>
        <w:t xml:space="preserve"> </w:t>
      </w:r>
      <w:r w:rsidRPr="009B0D76">
        <w:rPr>
          <w:sz w:val="16"/>
        </w:rPr>
        <w:t xml:space="preserve">have indeed performed their work under the influence of varied individuals and groups, the vast majority of the latter </w:t>
      </w:r>
      <w:r w:rsidRPr="009B0D76">
        <w:rPr>
          <w:rStyle w:val="StyleUnderline"/>
          <w:highlight w:val="green"/>
        </w:rPr>
        <w:t>are</w:t>
      </w:r>
      <w:r w:rsidRPr="009B0D76">
        <w:rPr>
          <w:rStyle w:val="Emphasis"/>
        </w:rPr>
        <w:t xml:space="preserve"> ultimately </w:t>
      </w:r>
      <w:r w:rsidRPr="009B0D76">
        <w:rPr>
          <w:rStyle w:val="Emphasis"/>
          <w:highlight w:val="green"/>
        </w:rPr>
        <w:t>committed to</w:t>
      </w:r>
      <w:r w:rsidRPr="009B0D76">
        <w:rPr>
          <w:rStyle w:val="Emphasis"/>
        </w:rPr>
        <w:t xml:space="preserve">, and institutionally invested in, the </w:t>
      </w:r>
      <w:r w:rsidRPr="009B0D76">
        <w:rPr>
          <w:rStyle w:val="Emphasis"/>
          <w:highlight w:val="green"/>
        </w:rPr>
        <w:t>reproduction</w:t>
      </w:r>
      <w:r w:rsidRPr="009B0D76">
        <w:rPr>
          <w:rStyle w:val="Emphasis"/>
        </w:rPr>
        <w:t xml:space="preserve">, in as smooth a fashion as possible, </w:t>
      </w:r>
      <w:r w:rsidRPr="009B0D76">
        <w:rPr>
          <w:rStyle w:val="Emphasis"/>
          <w:highlight w:val="green"/>
        </w:rPr>
        <w:t>of capitalism in</w:t>
      </w:r>
      <w:r w:rsidRPr="009B0D76">
        <w:rPr>
          <w:sz w:val="16"/>
        </w:rPr>
        <w:t xml:space="preserve"> more or less </w:t>
      </w:r>
      <w:r w:rsidRPr="009B0D76">
        <w:rPr>
          <w:rStyle w:val="Emphasis"/>
          <w:highlight w:val="green"/>
        </w:rPr>
        <w:t>its existing form</w:t>
      </w:r>
      <w:r w:rsidRPr="009B0D76">
        <w:rPr>
          <w:sz w:val="16"/>
        </w:rPr>
        <w:t>. And even more specifically,</w:t>
      </w:r>
      <w:r w:rsidRPr="009B0D76">
        <w:rPr>
          <w:rStyle w:val="StyleUnderline"/>
        </w:rPr>
        <w:t xml:space="preserve"> the </w:t>
      </w:r>
      <w:r w:rsidRPr="009B0D76">
        <w:rPr>
          <w:rStyle w:val="Emphasis"/>
        </w:rPr>
        <w:t>“smoothness”</w:t>
      </w:r>
      <w:r w:rsidRPr="009B0D76">
        <w:rPr>
          <w:sz w:val="16"/>
        </w:rPr>
        <w:t xml:space="preserve"> here alluded to </w:t>
      </w:r>
      <w:r w:rsidRPr="009B0D76">
        <w:rPr>
          <w:rStyle w:val="StyleUnderline"/>
        </w:rPr>
        <w:t>means the reproduction of capitalism</w:t>
      </w:r>
      <w:r w:rsidRPr="009B0D76">
        <w:rPr>
          <w:sz w:val="16"/>
        </w:rPr>
        <w:t xml:space="preserve"> especially </w:t>
      </w:r>
      <w:r w:rsidRPr="009B0D76">
        <w:rPr>
          <w:rStyle w:val="Emphasis"/>
          <w:highlight w:val="green"/>
        </w:rPr>
        <w:t>without</w:t>
      </w:r>
      <w:r w:rsidRPr="009B0D76">
        <w:rPr>
          <w:rStyle w:val="Emphasis"/>
        </w:rPr>
        <w:t xml:space="preserve"> the</w:t>
      </w:r>
      <w:r w:rsidRPr="009B0D76">
        <w:rPr>
          <w:sz w:val="16"/>
        </w:rPr>
        <w:t xml:space="preserve"> kinds of </w:t>
      </w:r>
      <w:r w:rsidRPr="009B0D76">
        <w:rPr>
          <w:rStyle w:val="Emphasis"/>
          <w:highlight w:val="green"/>
        </w:rPr>
        <w:t>problems</w:t>
      </w:r>
      <w:r w:rsidRPr="009B0D76">
        <w:rPr>
          <w:sz w:val="16"/>
        </w:rPr>
        <w:t>—identified in Chapter 3—</w:t>
      </w:r>
      <w:r w:rsidRPr="009B0D76">
        <w:rPr>
          <w:rStyle w:val="Emphasis"/>
          <w:highlight w:val="green"/>
        </w:rPr>
        <w:t>that</w:t>
      </w:r>
      <w:r w:rsidRPr="009B0D76">
        <w:rPr>
          <w:sz w:val="16"/>
        </w:rPr>
        <w:t xml:space="preserve"> tend to </w:t>
      </w:r>
      <w:r w:rsidRPr="009B0D76">
        <w:rPr>
          <w:rStyle w:val="Emphasis"/>
          <w:highlight w:val="green"/>
        </w:rPr>
        <w:t>emerge when the</w:t>
      </w:r>
      <w:r w:rsidRPr="009B0D76">
        <w:rPr>
          <w:rStyle w:val="Emphasis"/>
        </w:rPr>
        <w:t xml:space="preserve"> necessary </w:t>
      </w:r>
      <w:r w:rsidRPr="009B0D76">
        <w:rPr>
          <w:rStyle w:val="Emphasis"/>
          <w:highlight w:val="green"/>
        </w:rPr>
        <w:t>balance between monopoly and competition is</w:t>
      </w:r>
      <w:r w:rsidRPr="009B0D76">
        <w:rPr>
          <w:sz w:val="16"/>
        </w:rPr>
        <w:t xml:space="preserve"> substantially </w:t>
      </w:r>
      <w:r w:rsidRPr="009B0D76">
        <w:rPr>
          <w:rStyle w:val="Emphasis"/>
          <w:highlight w:val="green"/>
        </w:rPr>
        <w:t>disrupted</w:t>
      </w:r>
      <w:r w:rsidRPr="009B0D76">
        <w:rPr>
          <w:sz w:val="16"/>
        </w:rPr>
        <w:t>.</w:t>
      </w:r>
    </w:p>
    <w:p w14:paraId="10572F40" w14:textId="77777777" w:rsidR="00C31ADE" w:rsidRPr="009B0D76" w:rsidRDefault="00C31ADE" w:rsidP="00C31ADE">
      <w:pPr>
        <w:rPr>
          <w:sz w:val="16"/>
        </w:rPr>
      </w:pPr>
      <w:r w:rsidRPr="009B0D76">
        <w:rPr>
          <w:sz w:val="16"/>
        </w:rPr>
        <w:lastRenderedPageBreak/>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9B0D76">
        <w:rPr>
          <w:rStyle w:val="StyleUnderline"/>
        </w:rPr>
        <w:t>what</w:t>
      </w:r>
      <w:r w:rsidRPr="009B0D76">
        <w:rPr>
          <w:sz w:val="16"/>
        </w:rPr>
        <w:t xml:space="preserve"> has substantively, perhaps irrevocably, </w:t>
      </w:r>
      <w:r w:rsidRPr="009B0D76">
        <w:rPr>
          <w:rStyle w:val="StyleUnderline"/>
        </w:rPr>
        <w:t>changed is not the</w:t>
      </w:r>
      <w:r w:rsidRPr="009B0D76">
        <w:rPr>
          <w:rStyle w:val="Emphasis"/>
        </w:rPr>
        <w:t xml:space="preserve"> relative levels of competitive intensity and monopoly power</w:t>
      </w:r>
      <w:r w:rsidRPr="009B0D76">
        <w:rPr>
          <w:sz w:val="16"/>
        </w:rPr>
        <w:t>—as in, that era had more competition, this one has more monopoly—</w:t>
      </w:r>
      <w:r w:rsidRPr="009B0D76">
        <w:rPr>
          <w:rStyle w:val="StyleUnderline"/>
        </w:rPr>
        <w:t xml:space="preserve">so much as the </w:t>
      </w:r>
      <w:r w:rsidRPr="009B0D76">
        <w:rPr>
          <w:rStyle w:val="Emphasis"/>
        </w:rPr>
        <w:t>source of monopoly powers</w:t>
      </w:r>
      <w:r w:rsidRPr="009B0D76">
        <w:rPr>
          <w:sz w:val="16"/>
        </w:rPr>
        <w:t xml:space="preserve"> and the degree of defensibility thereof.</w:t>
      </w:r>
    </w:p>
    <w:p w14:paraId="7BBC7720" w14:textId="77777777" w:rsidR="00C31ADE" w:rsidRPr="009B0D76" w:rsidRDefault="00C31ADE" w:rsidP="00C31ADE">
      <w:pPr>
        <w:rPr>
          <w:rStyle w:val="Emphasis"/>
        </w:rPr>
      </w:pPr>
      <w:r w:rsidRPr="009B0D76">
        <w:rPr>
          <w:rStyle w:val="StyleUnderline"/>
        </w:rPr>
        <w:t>Capitalism</w:t>
      </w:r>
      <w:r w:rsidRPr="009B0D76">
        <w:rPr>
          <w:sz w:val="16"/>
        </w:rPr>
        <w:t xml:space="preserve">, this argument runs, </w:t>
      </w:r>
      <w:r w:rsidRPr="009B0D76">
        <w:rPr>
          <w:rStyle w:val="StyleUnderline"/>
        </w:rPr>
        <w:t>is</w:t>
      </w:r>
      <w:r w:rsidRPr="009B0D76">
        <w:rPr>
          <w:rStyle w:val="Emphasis"/>
        </w:rPr>
        <w:t xml:space="preserve"> always characterized by competitive undercurrents</w:t>
      </w:r>
      <w:r w:rsidRPr="009B0D76">
        <w:rPr>
          <w:sz w:val="16"/>
        </w:rPr>
        <w:t xml:space="preserve">; were it not, it would not be capitalism. Meanwhile, and </w:t>
      </w:r>
      <w:r w:rsidRPr="009B0D76">
        <w:rPr>
          <w:rStyle w:val="StyleUnderline"/>
        </w:rPr>
        <w:t>arising</w:t>
      </w:r>
      <w:r w:rsidRPr="009B0D76">
        <w:rPr>
          <w:sz w:val="16"/>
        </w:rPr>
        <w:t xml:space="preserve"> partly </w:t>
      </w:r>
      <w:r w:rsidRPr="009B0D76">
        <w:rPr>
          <w:rStyle w:val="StyleUnderline"/>
        </w:rPr>
        <w:t>out of these competitive dynamics</w:t>
      </w:r>
      <w:r w:rsidRPr="009B0D76">
        <w:rPr>
          <w:sz w:val="16"/>
        </w:rPr>
        <w:t xml:space="preserve"> (the Marxian argument), </w:t>
      </w:r>
      <w:r w:rsidRPr="009B0D76">
        <w:rPr>
          <w:rStyle w:val="StyleUnderline"/>
        </w:rPr>
        <w:t>there is an endemic drive to fashion monopoly powers.</w:t>
      </w:r>
      <w:r w:rsidRPr="009B0D76">
        <w:rPr>
          <w:sz w:val="16"/>
        </w:rPr>
        <w:t xml:space="preserve"> Yet the means of assembly of such powers do not remain constant, and neither does the ability of monopolistic capitalists to defend the powers thus amassed. </w:t>
      </w:r>
      <w:r w:rsidRPr="009B0D76">
        <w:rPr>
          <w:rStyle w:val="StyleUnderline"/>
        </w:rPr>
        <w:t>Capitalists</w:t>
      </w:r>
      <w:r w:rsidRPr="009B0D76">
        <w:rPr>
          <w:sz w:val="16"/>
        </w:rPr>
        <w:t>—</w:t>
      </w:r>
      <w:r w:rsidRPr="009B0D76">
        <w:rPr>
          <w:rStyle w:val="StyleUnderline"/>
        </w:rPr>
        <w:t>and</w:t>
      </w:r>
      <w:r w:rsidRPr="009B0D76">
        <w:rPr>
          <w:sz w:val="16"/>
        </w:rPr>
        <w:t xml:space="preserve"> indeed the </w:t>
      </w:r>
      <w:r w:rsidRPr="009B0D76">
        <w:rPr>
          <w:rStyle w:val="Emphasis"/>
        </w:rPr>
        <w:t xml:space="preserve">states committed to stabilizing </w:t>
      </w:r>
      <w:r w:rsidRPr="009B0D76">
        <w:rPr>
          <w:rStyle w:val="Emphasis"/>
          <w:highlight w:val="green"/>
        </w:rPr>
        <w:t>capitalism</w:t>
      </w:r>
      <w:r w:rsidRPr="009B0D76">
        <w:rPr>
          <w:sz w:val="16"/>
        </w:rPr>
        <w:t>, with the law one obvious apparatus at their disposal—</w:t>
      </w:r>
      <w:r w:rsidRPr="009B0D76">
        <w:rPr>
          <w:rStyle w:val="StyleUnderline"/>
          <w:highlight w:val="green"/>
        </w:rPr>
        <w:t>must</w:t>
      </w:r>
      <w:r w:rsidRPr="009B0D76">
        <w:rPr>
          <w:sz w:val="16"/>
        </w:rPr>
        <w:t xml:space="preserve"> constantly </w:t>
      </w:r>
      <w:r w:rsidRPr="009B0D76">
        <w:rPr>
          <w:rStyle w:val="StyleUnderline"/>
          <w:highlight w:val="green"/>
        </w:rPr>
        <w:t xml:space="preserve">find new ways of </w:t>
      </w:r>
      <w:r w:rsidRPr="009B0D76">
        <w:rPr>
          <w:rStyle w:val="Emphasis"/>
          <w:highlight w:val="green"/>
        </w:rPr>
        <w:t>putting monopoly in place</w:t>
      </w:r>
      <w:r w:rsidRPr="009B0D76">
        <w:rPr>
          <w:rStyle w:val="Emphasis"/>
        </w:rPr>
        <w:t xml:space="preserve"> and keeping it there.</w:t>
      </w:r>
      <w:r w:rsidRPr="009B0D76">
        <w:rPr>
          <w:sz w:val="16"/>
        </w:rPr>
        <w:t xml:space="preserve"> “</w:t>
      </w:r>
      <w:r w:rsidRPr="009B0D76">
        <w:rPr>
          <w:rStyle w:val="StyleUnderline"/>
          <w:highlight w:val="green"/>
        </w:rPr>
        <w:t>As monopoly privileges</w:t>
      </w:r>
      <w:r w:rsidRPr="009B0D76">
        <w:rPr>
          <w:rStyle w:val="StyleUnderline"/>
        </w:rPr>
        <w:t xml:space="preserve"> from one source </w:t>
      </w:r>
      <w:r w:rsidRPr="009B0D76">
        <w:rPr>
          <w:rStyle w:val="StyleUnderline"/>
          <w:highlight w:val="green"/>
        </w:rPr>
        <w:t>diminish</w:t>
      </w:r>
      <w:r w:rsidRPr="009B0D76">
        <w:rPr>
          <w:sz w:val="16"/>
        </w:rPr>
        <w:t>,” Harvey observes, “</w:t>
      </w:r>
      <w:r w:rsidRPr="009B0D76">
        <w:rPr>
          <w:rStyle w:val="StyleUnderline"/>
        </w:rPr>
        <w:t xml:space="preserve">so </w:t>
      </w:r>
      <w:r w:rsidRPr="009B0D76">
        <w:rPr>
          <w:rStyle w:val="StyleUnderline"/>
          <w:highlight w:val="green"/>
        </w:rPr>
        <w:t>we witness</w:t>
      </w:r>
      <w:r w:rsidRPr="009B0D76">
        <w:rPr>
          <w:sz w:val="16"/>
        </w:rPr>
        <w:t xml:space="preserve"> a variety of </w:t>
      </w:r>
      <w:r w:rsidRPr="009B0D76">
        <w:rPr>
          <w:rStyle w:val="Emphasis"/>
          <w:highlight w:val="green"/>
        </w:rPr>
        <w:t>attempts to</w:t>
      </w:r>
      <w:r w:rsidRPr="009B0D76">
        <w:rPr>
          <w:rStyle w:val="Emphasis"/>
        </w:rPr>
        <w:t xml:space="preserve"> preserve and </w:t>
      </w:r>
      <w:r w:rsidRPr="009B0D76">
        <w:rPr>
          <w:rStyle w:val="Emphasis"/>
          <w:highlight w:val="green"/>
        </w:rPr>
        <w:t>assemble them by other means</w:t>
      </w:r>
      <w:r w:rsidRPr="009B0D76">
        <w:rPr>
          <w:sz w:val="16"/>
        </w:rPr>
        <w:t xml:space="preserve">.”41 Mindful, thus, of Marx’s dictum that the monopoly-versus-competition dualism is a red herring that confuses a dialectical relation for an oppositional one, </w:t>
      </w:r>
      <w:r w:rsidRPr="009B0D76">
        <w:rPr>
          <w:rStyle w:val="StyleUnderline"/>
        </w:rPr>
        <w:t>this book focuses</w:t>
      </w:r>
      <w:r w:rsidRPr="009B0D76">
        <w:rPr>
          <w:sz w:val="16"/>
        </w:rPr>
        <w:t xml:space="preserve"> instead </w:t>
      </w:r>
      <w:r w:rsidRPr="009B0D76">
        <w:rPr>
          <w:rStyle w:val="StyleUnderline"/>
        </w:rPr>
        <w:t>on the ways in which the unstable balance between the two forces is maintained—and</w:t>
      </w:r>
      <w:r w:rsidRPr="009B0D76">
        <w:rPr>
          <w:sz w:val="16"/>
        </w:rPr>
        <w:t xml:space="preserve"> it </w:t>
      </w:r>
      <w:r w:rsidRPr="009B0D76">
        <w:rPr>
          <w:rStyle w:val="StyleUnderline"/>
        </w:rPr>
        <w:t xml:space="preserve">posits the law as the </w:t>
      </w:r>
      <w:r w:rsidRPr="009B0D76">
        <w:rPr>
          <w:rStyle w:val="Emphasis"/>
        </w:rPr>
        <w:t>primary, necessarily mutable, instrument of such maintenance.</w:t>
      </w:r>
    </w:p>
    <w:p w14:paraId="0832EE68" w14:textId="77777777" w:rsidR="00C31ADE" w:rsidRPr="009B0D76" w:rsidRDefault="00C31ADE" w:rsidP="00C31ADE">
      <w:pPr>
        <w:rPr>
          <w:rStyle w:val="Emphasis"/>
        </w:rPr>
      </w:pPr>
    </w:p>
    <w:p w14:paraId="24F0AEED" w14:textId="77777777" w:rsidR="00C31ADE" w:rsidRPr="009B0D76" w:rsidRDefault="00C31ADE" w:rsidP="00C31ADE">
      <w:pPr>
        <w:pStyle w:val="Heading4"/>
        <w:rPr>
          <w:rFonts w:cs="Calibri"/>
        </w:rPr>
      </w:pPr>
      <w:r w:rsidRPr="009B0D76">
        <w:rPr>
          <w:rFonts w:cs="Calibri"/>
        </w:rPr>
        <w:t>The aff is co-opted by an agenda of “health diplomacy” that only further expands capitalist imperialism</w:t>
      </w:r>
    </w:p>
    <w:p w14:paraId="407374D7" w14:textId="77777777" w:rsidR="00C31ADE" w:rsidRPr="009B0D76" w:rsidRDefault="00C31ADE" w:rsidP="00C31ADE">
      <w:r w:rsidRPr="009B0D76">
        <w:t xml:space="preserve">Andrea </w:t>
      </w:r>
      <w:r w:rsidRPr="009B0D76">
        <w:rPr>
          <w:rStyle w:val="Style13ptBold"/>
        </w:rPr>
        <w:t>Patanè 21</w:t>
      </w:r>
      <w:r w:rsidRPr="009B0D76">
        <w:t xml:space="preserve">. Marxist, Published: 15 May 2021. “COVID-19 pandemic: patents and profits” </w:t>
      </w:r>
      <w:hyperlink r:id="rId9" w:history="1">
        <w:r w:rsidRPr="009B0D76">
          <w:rPr>
            <w:rStyle w:val="Hyperlink"/>
          </w:rPr>
          <w:t>https://www.marxist.com/covid-19-pandemic-patents-and-profits.htm</w:t>
        </w:r>
      </w:hyperlink>
      <w:r w:rsidRPr="009B0D76">
        <w:t xml:space="preserve"> brett </w:t>
      </w:r>
    </w:p>
    <w:p w14:paraId="28564588" w14:textId="77777777" w:rsidR="00C31ADE" w:rsidRPr="009B0D76" w:rsidRDefault="00C31ADE" w:rsidP="00C31ADE">
      <w:pPr>
        <w:rPr>
          <w:sz w:val="16"/>
        </w:rPr>
      </w:pPr>
      <w:r w:rsidRPr="009B0D76">
        <w:rPr>
          <w:rStyle w:val="StyleUnderline"/>
        </w:rPr>
        <w:t>Far from</w:t>
      </w:r>
      <w:r w:rsidRPr="009B0D76">
        <w:rPr>
          <w:sz w:val="16"/>
        </w:rPr>
        <w:t xml:space="preserve"> an act of ‘</w:t>
      </w:r>
      <w:r w:rsidRPr="009B0D76">
        <w:rPr>
          <w:rStyle w:val="Emphasis"/>
        </w:rPr>
        <w:t>international solidarity'</w:t>
      </w:r>
      <w:r w:rsidRPr="009B0D76">
        <w:rPr>
          <w:sz w:val="16"/>
        </w:rPr>
        <w:t xml:space="preserve">, </w:t>
      </w:r>
      <w:r w:rsidRPr="009B0D76">
        <w:rPr>
          <w:rStyle w:val="StyleUnderline"/>
        </w:rPr>
        <w:t>this latest move</w:t>
      </w:r>
      <w:r w:rsidRPr="009B0D76">
        <w:rPr>
          <w:sz w:val="16"/>
        </w:rPr>
        <w:t xml:space="preserve"> from the US government </w:t>
      </w:r>
      <w:r w:rsidRPr="009B0D76">
        <w:rPr>
          <w:rStyle w:val="StyleUnderline"/>
        </w:rPr>
        <w:t>is a calculated political risk</w:t>
      </w:r>
      <w:r w:rsidRPr="009B0D76">
        <w:rPr>
          <w:sz w:val="16"/>
        </w:rPr>
        <w:t xml:space="preserve">, </w:t>
      </w:r>
      <w:r w:rsidRPr="009B0D76">
        <w:rPr>
          <w:rStyle w:val="StyleUnderline"/>
        </w:rPr>
        <w:t>and will be implemented in the interests of US imperialism</w:t>
      </w:r>
      <w:r w:rsidRPr="009B0D76">
        <w:rPr>
          <w:sz w:val="16"/>
        </w:rPr>
        <w:t xml:space="preserve">. A section of the more serious wing of </w:t>
      </w:r>
      <w:r w:rsidRPr="009B0D76">
        <w:rPr>
          <w:rStyle w:val="StyleUnderline"/>
        </w:rPr>
        <w:t>the bourgeoisie understands</w:t>
      </w:r>
      <w:r w:rsidRPr="009B0D76">
        <w:rPr>
          <w:sz w:val="16"/>
        </w:rPr>
        <w:t xml:space="preserve"> that </w:t>
      </w:r>
      <w:r w:rsidRPr="009B0D76">
        <w:rPr>
          <w:rStyle w:val="StyleUnderline"/>
        </w:rPr>
        <w:t>a proper economic recovery can happen only if the pandemic is suppressed worldwide</w:t>
      </w:r>
      <w:r w:rsidRPr="009B0D76">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w:t>
      </w:r>
      <w:r w:rsidRPr="009B0D76">
        <w:rPr>
          <w:rStyle w:val="StyleUnderline"/>
        </w:rPr>
        <w:t>on a capitalist basis, it is expedient in the long-term for the rich countries to facilitate a global vaccination campaign</w:t>
      </w:r>
      <w:r w:rsidRPr="009B0D76">
        <w:rPr>
          <w:sz w:val="16"/>
        </w:rPr>
        <w:t xml:space="preserve">. Even Pope Francis anointed the demand from his seat in Rome! </w:t>
      </w:r>
      <w:r w:rsidRPr="009B0D76">
        <w:rPr>
          <w:rStyle w:val="Emphasis"/>
        </w:rPr>
        <w:t>Biden’s announcement is</w:t>
      </w:r>
      <w:r w:rsidRPr="009B0D76">
        <w:rPr>
          <w:sz w:val="16"/>
        </w:rPr>
        <w:t xml:space="preserve"> also an act of </w:t>
      </w:r>
      <w:r w:rsidRPr="009B0D76">
        <w:rPr>
          <w:rStyle w:val="Emphasis"/>
          <w:highlight w:val="green"/>
        </w:rPr>
        <w:t>vaccine diplomacy</w:t>
      </w:r>
      <w:r w:rsidRPr="009B0D76">
        <w:rPr>
          <w:sz w:val="16"/>
        </w:rPr>
        <w:t xml:space="preserve">. </w:t>
      </w:r>
      <w:r w:rsidRPr="009B0D76">
        <w:rPr>
          <w:rStyle w:val="StyleUnderline"/>
        </w:rPr>
        <w:t xml:space="preserve">America’s main rivals, China and Russia, have been </w:t>
      </w:r>
      <w:r w:rsidRPr="009B0D76">
        <w:rPr>
          <w:rStyle w:val="StyleUnderline"/>
          <w:highlight w:val="green"/>
        </w:rPr>
        <w:t>shoring up</w:t>
      </w:r>
      <w:r w:rsidRPr="009B0D76">
        <w:rPr>
          <w:sz w:val="16"/>
        </w:rPr>
        <w:t xml:space="preserve"> their spheres of </w:t>
      </w:r>
      <w:r w:rsidRPr="009B0D76">
        <w:rPr>
          <w:rStyle w:val="StyleUnderline"/>
          <w:highlight w:val="green"/>
        </w:rPr>
        <w:t>influence by distributing</w:t>
      </w:r>
      <w:r w:rsidRPr="009B0D76">
        <w:rPr>
          <w:sz w:val="16"/>
        </w:rPr>
        <w:t xml:space="preserve"> their Sinopharm and Sputnik V </w:t>
      </w:r>
      <w:r w:rsidRPr="009B0D76">
        <w:rPr>
          <w:rStyle w:val="StyleUnderline"/>
          <w:highlight w:val="green"/>
        </w:rPr>
        <w:t>vaccines to poor countries</w:t>
      </w:r>
      <w:r w:rsidRPr="009B0D76">
        <w:rPr>
          <w:rStyle w:val="StyleUnderline"/>
        </w:rPr>
        <w:t xml:space="preserve"> left out by</w:t>
      </w:r>
      <w:r w:rsidRPr="009B0D76">
        <w:rPr>
          <w:sz w:val="16"/>
        </w:rPr>
        <w:t xml:space="preserve"> the vaccine nationalism of </w:t>
      </w:r>
      <w:r w:rsidRPr="009B0D76">
        <w:rPr>
          <w:rStyle w:val="StyleUnderline"/>
        </w:rPr>
        <w:t>the US and Europe</w:t>
      </w:r>
      <w:r w:rsidRPr="009B0D76">
        <w:rPr>
          <w:sz w:val="16"/>
        </w:rPr>
        <w:t xml:space="preserve">. </w:t>
      </w:r>
      <w:r w:rsidRPr="009B0D76">
        <w:rPr>
          <w:rStyle w:val="StyleUnderline"/>
        </w:rPr>
        <w:t>Chinese and Russian vaccines have been exported into countries traditionally under western spheres of influence, including Brazil and Hungary</w:t>
      </w:r>
      <w:r w:rsidRPr="009B0D76">
        <w:rPr>
          <w:sz w:val="16"/>
        </w:rPr>
        <w:t xml:space="preserve">. </w:t>
      </w:r>
      <w:r w:rsidRPr="009B0D76">
        <w:rPr>
          <w:rStyle w:val="Emphasis"/>
          <w:highlight w:val="green"/>
        </w:rPr>
        <w:t>Pushing to waive IP protections</w:t>
      </w:r>
      <w:r w:rsidRPr="009B0D76">
        <w:rPr>
          <w:rStyle w:val="Emphasis"/>
        </w:rPr>
        <w:t xml:space="preserve"> on COVID-19 vaccines</w:t>
      </w:r>
      <w:r w:rsidRPr="009B0D76">
        <w:rPr>
          <w:rStyle w:val="StyleUnderline"/>
        </w:rPr>
        <w:t xml:space="preserve"> is therefore partly an effort to push back against the encroachment of rival imperialist powers</w:t>
      </w:r>
      <w:r w:rsidRPr="009B0D76">
        <w:rPr>
          <w:sz w:val="16"/>
        </w:rPr>
        <w:t xml:space="preserve">, which have so far outcompeted Washington in the global vaccination drive. </w:t>
      </w:r>
      <w:r w:rsidRPr="009B0D76">
        <w:rPr>
          <w:rStyle w:val="StyleUnderline"/>
        </w:rPr>
        <w:t xml:space="preserve">Biden’s announcement </w:t>
      </w:r>
      <w:r w:rsidRPr="009B0D76">
        <w:rPr>
          <w:rStyle w:val="StyleUnderline"/>
          <w:highlight w:val="green"/>
        </w:rPr>
        <w:t>is</w:t>
      </w:r>
      <w:r w:rsidRPr="009B0D76">
        <w:rPr>
          <w:rStyle w:val="StyleUnderline"/>
        </w:rPr>
        <w:t xml:space="preserve"> also </w:t>
      </w:r>
      <w:r w:rsidRPr="009B0D76">
        <w:rPr>
          <w:rStyle w:val="StyleUnderline"/>
          <w:highlight w:val="green"/>
        </w:rPr>
        <w:t xml:space="preserve">an attempt to restore </w:t>
      </w:r>
      <w:r w:rsidRPr="009B0D76">
        <w:rPr>
          <w:rStyle w:val="StyleUnderline"/>
        </w:rPr>
        <w:t xml:space="preserve">the standing and authority of </w:t>
      </w:r>
      <w:r w:rsidRPr="009B0D76">
        <w:rPr>
          <w:rStyle w:val="StyleUnderline"/>
          <w:highlight w:val="green"/>
        </w:rPr>
        <w:t xml:space="preserve">US imperialism </w:t>
      </w:r>
      <w:r w:rsidRPr="009B0D76">
        <w:rPr>
          <w:rStyle w:val="StyleUnderline"/>
        </w:rPr>
        <w:t xml:space="preserve">on the world stage, which has been </w:t>
      </w:r>
      <w:r w:rsidRPr="009B0D76">
        <w:rPr>
          <w:rStyle w:val="StyleUnderline"/>
          <w:highlight w:val="green"/>
        </w:rPr>
        <w:t>bruised by</w:t>
      </w:r>
      <w:r w:rsidRPr="009B0D76">
        <w:rPr>
          <w:sz w:val="16"/>
        </w:rPr>
        <w:t xml:space="preserve"> the </w:t>
      </w:r>
      <w:r w:rsidRPr="009B0D76">
        <w:rPr>
          <w:rStyle w:val="Emphasis"/>
        </w:rPr>
        <w:t>‘America First’</w:t>
      </w:r>
      <w:r w:rsidRPr="009B0D76">
        <w:rPr>
          <w:rStyle w:val="StyleUnderline"/>
        </w:rPr>
        <w:t xml:space="preserve"> </w:t>
      </w:r>
      <w:r w:rsidRPr="009B0D76">
        <w:rPr>
          <w:rStyle w:val="StyleUnderline"/>
          <w:highlight w:val="green"/>
        </w:rPr>
        <w:t>vaccine nationalist policy</w:t>
      </w:r>
      <w:r w:rsidRPr="009B0D76">
        <w:rPr>
          <w:sz w:val="16"/>
        </w:rPr>
        <w:t xml:space="preserve"> started by Donald Trump, and continued by Biden. According to the FT, Katherine Tai (top US trade envoy) and </w:t>
      </w:r>
      <w:r w:rsidRPr="009B0D76">
        <w:rPr>
          <w:rStyle w:val="StyleUnderline"/>
        </w:rPr>
        <w:t xml:space="preserve">Jake </w:t>
      </w:r>
      <w:r w:rsidRPr="009B0D76">
        <w:rPr>
          <w:rStyle w:val="StyleUnderline"/>
          <w:highlight w:val="green"/>
        </w:rPr>
        <w:t>Sullivan</w:t>
      </w:r>
      <w:r w:rsidRPr="009B0D76">
        <w:rPr>
          <w:rStyle w:val="StyleUnderline"/>
        </w:rPr>
        <w:t xml:space="preserve"> (national security adviser) </w:t>
      </w:r>
      <w:r w:rsidRPr="009B0D76">
        <w:rPr>
          <w:rStyle w:val="StyleUnderline"/>
          <w:highlight w:val="green"/>
        </w:rPr>
        <w:t>made the case to Biden that</w:t>
      </w:r>
      <w:r w:rsidRPr="009B0D76">
        <w:rPr>
          <w:rStyle w:val="StyleUnderline"/>
        </w:rPr>
        <w:t xml:space="preserve"> pushing for </w:t>
      </w:r>
      <w:r w:rsidRPr="009B0D76">
        <w:rPr>
          <w:rStyle w:val="StyleUnderline"/>
          <w:highlight w:val="green"/>
        </w:rPr>
        <w:t xml:space="preserve">the waiver </w:t>
      </w:r>
      <w:r w:rsidRPr="009B0D76">
        <w:rPr>
          <w:rStyle w:val="Emphasis"/>
          <w:highlight w:val="green"/>
        </w:rPr>
        <w:t>“was a low-risk</w:t>
      </w:r>
      <w:r w:rsidRPr="009B0D76">
        <w:rPr>
          <w:rStyle w:val="Emphasis"/>
        </w:rPr>
        <w:t xml:space="preserve"> way to secure a </w:t>
      </w:r>
      <w:r w:rsidRPr="009B0D76">
        <w:rPr>
          <w:rStyle w:val="Emphasis"/>
          <w:highlight w:val="green"/>
        </w:rPr>
        <w:t>diplomatic victory”,</w:t>
      </w:r>
      <w:r w:rsidRPr="009B0D76">
        <w:rPr>
          <w:sz w:val="16"/>
        </w:rPr>
        <w:t xml:space="preserve"> </w:t>
      </w:r>
      <w:r w:rsidRPr="009B0D76">
        <w:rPr>
          <w:rStyle w:val="StyleUnderline"/>
        </w:rPr>
        <w:t>after coming under fire for not “respond[ing] quickly enough</w:t>
      </w:r>
      <w:r w:rsidRPr="009B0D76">
        <w:rPr>
          <w:sz w:val="16"/>
        </w:rPr>
        <w:t xml:space="preserve"> to the unfolding COVID-19 crisis in India”. Here you have it, straight from the horse’s mouth. </w:t>
      </w:r>
      <w:r w:rsidRPr="009B0D76">
        <w:rPr>
          <w:rStyle w:val="StyleUnderline"/>
          <w:highlight w:val="green"/>
        </w:rPr>
        <w:t>Under capitalism</w:t>
      </w:r>
      <w:r w:rsidRPr="009B0D76">
        <w:rPr>
          <w:rStyle w:val="StyleUnderline"/>
        </w:rPr>
        <w:t xml:space="preserve">, </w:t>
      </w:r>
      <w:r w:rsidRPr="009B0D76">
        <w:rPr>
          <w:rStyle w:val="StyleUnderline"/>
          <w:highlight w:val="green"/>
        </w:rPr>
        <w:t>vaccines</w:t>
      </w:r>
      <w:r w:rsidRPr="009B0D76">
        <w:rPr>
          <w:rStyle w:val="StyleUnderline"/>
        </w:rPr>
        <w:t xml:space="preserve"> – rather than providing a way out of the pandemic – </w:t>
      </w:r>
      <w:r w:rsidRPr="009B0D76">
        <w:rPr>
          <w:rStyle w:val="StyleUnderline"/>
          <w:highlight w:val="green"/>
        </w:rPr>
        <w:t xml:space="preserve">are tools for </w:t>
      </w:r>
      <w:r w:rsidRPr="009B0D76">
        <w:rPr>
          <w:rStyle w:val="StyleUnderline"/>
        </w:rPr>
        <w:t xml:space="preserve">‘low-risk </w:t>
      </w:r>
      <w:r w:rsidRPr="009B0D76">
        <w:rPr>
          <w:rStyle w:val="Emphasis"/>
          <w:highlight w:val="green"/>
        </w:rPr>
        <w:lastRenderedPageBreak/>
        <w:t>diplomatic victories’</w:t>
      </w:r>
      <w:r w:rsidRPr="009B0D76">
        <w:rPr>
          <w:sz w:val="16"/>
        </w:rPr>
        <w:t xml:space="preserve">. As if this was some sort of football match between world leaders! In short, </w:t>
      </w:r>
      <w:r w:rsidRPr="009B0D76">
        <w:rPr>
          <w:rStyle w:val="StyleUnderline"/>
        </w:rPr>
        <w:t>Biden is stepping in to prioritise</w:t>
      </w:r>
      <w:r w:rsidRPr="009B0D76">
        <w:rPr>
          <w:sz w:val="16"/>
        </w:rPr>
        <w:t xml:space="preserve"> the interests of </w:t>
      </w:r>
      <w:r w:rsidRPr="009B0D76">
        <w:rPr>
          <w:rStyle w:val="Emphasis"/>
        </w:rPr>
        <w:t>US imperialism</w:t>
      </w:r>
      <w:r w:rsidRPr="009B0D76">
        <w:rPr>
          <w:rStyle w:val="StyleUnderline"/>
        </w:rPr>
        <w:t xml:space="preserve"> as a whole over the immediate interests of the Big Pharma capitalists</w:t>
      </w:r>
      <w:r w:rsidRPr="009B0D76">
        <w:rPr>
          <w:sz w:val="16"/>
        </w:rPr>
        <w:t xml:space="preserve">. But we should say clearly: </w:t>
      </w:r>
      <w:r w:rsidRPr="009B0D76">
        <w:rPr>
          <w:rStyle w:val="StyleUnderline"/>
        </w:rPr>
        <w:t>this cynical attempt to claim the moral high ground came only after the US used its massive economic clout to secure enough vaccines to inoculate its own population several times over</w:t>
      </w:r>
      <w:r w:rsidRPr="009B0D76">
        <w:rPr>
          <w:sz w:val="16"/>
        </w:rPr>
        <w:t xml:space="preserve">. And in fact, </w:t>
      </w:r>
      <w:r w:rsidRPr="009B0D76">
        <w:rPr>
          <w:rStyle w:val="StyleUnderline"/>
          <w:highlight w:val="green"/>
        </w:rPr>
        <w:t>the</w:t>
      </w:r>
      <w:r w:rsidRPr="009B0D76">
        <w:rPr>
          <w:sz w:val="16"/>
        </w:rPr>
        <w:t xml:space="preserve"> wartime </w:t>
      </w:r>
      <w:r w:rsidRPr="009B0D76">
        <w:rPr>
          <w:rStyle w:val="StyleUnderline"/>
          <w:highlight w:val="green"/>
        </w:rPr>
        <w:t>Defense Production Act</w:t>
      </w:r>
      <w:r w:rsidRPr="009B0D76">
        <w:rPr>
          <w:sz w:val="16"/>
        </w:rPr>
        <w:t xml:space="preserve"> is </w:t>
      </w:r>
      <w:r w:rsidRPr="009B0D76">
        <w:rPr>
          <w:rStyle w:val="StyleUnderline"/>
          <w:highlight w:val="green"/>
        </w:rPr>
        <w:t>still</w:t>
      </w:r>
      <w:r w:rsidRPr="009B0D76">
        <w:rPr>
          <w:sz w:val="16"/>
        </w:rPr>
        <w:t xml:space="preserve"> in effect, which </w:t>
      </w:r>
      <w:r w:rsidRPr="009B0D76">
        <w:rPr>
          <w:rStyle w:val="StyleUnderline"/>
          <w:highlight w:val="green"/>
        </w:rPr>
        <w:t>forces</w:t>
      </w:r>
      <w:r w:rsidRPr="009B0D76">
        <w:rPr>
          <w:rStyle w:val="StyleUnderline"/>
        </w:rPr>
        <w:t xml:space="preserve"> US </w:t>
      </w:r>
      <w:r w:rsidRPr="009B0D76">
        <w:rPr>
          <w:rStyle w:val="StyleUnderline"/>
          <w:highlight w:val="green"/>
        </w:rPr>
        <w:t>manufacturers to fulfil domestic demands</w:t>
      </w:r>
      <w:r w:rsidRPr="009B0D76">
        <w:rPr>
          <w:rStyle w:val="StyleUnderline"/>
        </w:rPr>
        <w:t xml:space="preserve"> for medical equipment </w:t>
      </w:r>
      <w:r w:rsidRPr="009B0D76">
        <w:rPr>
          <w:rStyle w:val="StyleUnderline"/>
          <w:highlight w:val="green"/>
        </w:rPr>
        <w:t>before exports</w:t>
      </w:r>
      <w:r w:rsidRPr="009B0D76">
        <w:rPr>
          <w:rStyle w:val="StyleUnderline"/>
        </w:rPr>
        <w:t xml:space="preserve"> are permitted</w:t>
      </w:r>
      <w:r w:rsidRPr="009B0D76">
        <w:rPr>
          <w:sz w:val="16"/>
        </w:rPr>
        <w:t xml:space="preserve">. </w:t>
      </w:r>
      <w:r w:rsidRPr="009B0D76">
        <w:rPr>
          <w:rStyle w:val="StyleUnderline"/>
        </w:rPr>
        <w:t>This de facto export ban has created bottlenecks</w:t>
      </w:r>
      <w:r w:rsidRPr="009B0D76">
        <w:rPr>
          <w:sz w:val="16"/>
        </w:rPr>
        <w:t xml:space="preserve"> in the supply chain </w:t>
      </w:r>
      <w:r w:rsidRPr="009B0D76">
        <w:rPr>
          <w:rStyle w:val="StyleUnderline"/>
        </w:rPr>
        <w:t>that have already undermined the</w:t>
      </w:r>
      <w:r w:rsidRPr="009B0D76">
        <w:rPr>
          <w:sz w:val="16"/>
        </w:rPr>
        <w:t xml:space="preserve"> WHO-led </w:t>
      </w:r>
      <w:r w:rsidRPr="009B0D76">
        <w:rPr>
          <w:rStyle w:val="StyleUnderline"/>
        </w:rPr>
        <w:t>COVAX programme</w:t>
      </w:r>
      <w:r w:rsidRPr="009B0D76">
        <w:rPr>
          <w:sz w:val="16"/>
        </w:rPr>
        <w:t xml:space="preserve"> to vaccinate poor countries. Rest assured, </w:t>
      </w:r>
      <w:r w:rsidRPr="009B0D76">
        <w:rPr>
          <w:rStyle w:val="StyleUnderline"/>
        </w:rPr>
        <w:t>Biden’s policy remains ‘America First’, just by</w:t>
      </w:r>
      <w:r w:rsidRPr="009B0D76">
        <w:rPr>
          <w:sz w:val="16"/>
        </w:rPr>
        <w:t xml:space="preserve"> somewhat </w:t>
      </w:r>
      <w:r w:rsidRPr="009B0D76">
        <w:rPr>
          <w:rStyle w:val="Emphasis"/>
        </w:rPr>
        <w:t>more calculated</w:t>
      </w:r>
      <w:r w:rsidRPr="009B0D76">
        <w:rPr>
          <w:rStyle w:val="StyleUnderline"/>
        </w:rPr>
        <w:t xml:space="preserve"> means</w:t>
      </w:r>
      <w:r w:rsidRPr="009B0D76">
        <w:rPr>
          <w:sz w:val="16"/>
        </w:rPr>
        <w:t xml:space="preserve"> than his predecessor.</w:t>
      </w:r>
    </w:p>
    <w:p w14:paraId="0859B406" w14:textId="00FCC219" w:rsidR="00C31ADE" w:rsidRPr="009B0D76" w:rsidRDefault="00C31ADE" w:rsidP="00C31ADE"/>
    <w:p w14:paraId="745BFAA8" w14:textId="77777777" w:rsidR="00C31ADE" w:rsidRPr="009B0D76" w:rsidRDefault="00C31ADE" w:rsidP="00C31ADE">
      <w:pPr>
        <w:pStyle w:val="Heading4"/>
        <w:rPr>
          <w:rFonts w:cs="Calibri"/>
        </w:rPr>
      </w:pPr>
      <w:r w:rsidRPr="009B0D76">
        <w:rPr>
          <w:rFonts w:cs="Calibri"/>
        </w:rPr>
        <w:t xml:space="preserve">Capitalist trade is </w:t>
      </w:r>
      <w:r w:rsidRPr="009B0D76">
        <w:rPr>
          <w:rFonts w:cs="Calibri"/>
          <w:u w:val="single"/>
        </w:rPr>
        <w:t>central</w:t>
      </w:r>
      <w:r w:rsidRPr="009B0D76">
        <w:rPr>
          <w:rFonts w:cs="Calibri"/>
        </w:rPr>
        <w:t xml:space="preserve"> to global warming.</w:t>
      </w:r>
    </w:p>
    <w:p w14:paraId="07ABECE1" w14:textId="77777777" w:rsidR="00C31ADE" w:rsidRPr="009B0D76" w:rsidRDefault="00C31ADE" w:rsidP="00C31ADE">
      <w:pPr>
        <w:rPr>
          <w:rFonts w:eastAsia="SimSun"/>
        </w:rPr>
      </w:pPr>
      <w:r w:rsidRPr="009B0D76">
        <w:rPr>
          <w:rStyle w:val="Style13ptBold"/>
        </w:rPr>
        <w:t>Bello 08</w:t>
      </w:r>
      <w:r w:rsidRPr="009B0D76">
        <w:rPr>
          <w:b/>
        </w:rPr>
        <w:t xml:space="preserve"> </w:t>
      </w:r>
      <w:r w:rsidRPr="009B0D76">
        <w:t xml:space="preserve">Walden, senior analyst at the Bangkok-based research and advocacy institute Focus on the Global South and professor at the University of the Philippines,  July 28, “Derail Doha, Save the Climate”, </w:t>
      </w:r>
      <w:hyperlink r:id="rId10" w:history="1">
        <w:r w:rsidRPr="009B0D76">
          <w:rPr>
            <w:rStyle w:val="Hyperlink"/>
          </w:rPr>
          <w:t>http://www.commondreams.org/views/2008/07/29/derail-doha-save-climate/</w:t>
        </w:r>
      </w:hyperlink>
      <w:r w:rsidRPr="009B0D76">
        <w:t xml:space="preserve"> brett</w:t>
      </w:r>
    </w:p>
    <w:p w14:paraId="69AB324D" w14:textId="77777777" w:rsidR="00C31ADE" w:rsidRPr="009B0D76" w:rsidRDefault="00C31ADE" w:rsidP="00C31ADE">
      <w:pPr>
        <w:rPr>
          <w:rStyle w:val="StyleUnderline"/>
        </w:rPr>
      </w:pPr>
      <w:r w:rsidRPr="009B0D76">
        <w:rPr>
          <w:sz w:val="16"/>
        </w:rPr>
        <w:t xml:space="preserve">There’s something surreal about the ongoing World Trade Organization talks in Geneva, which aim at coming up with a new agreement to bring down tariffs in order to expand world trade and resuscitate global growth. </w:t>
      </w:r>
      <w:r w:rsidRPr="009B0D76">
        <w:rPr>
          <w:rStyle w:val="StyleUnderline"/>
        </w:rPr>
        <w:t xml:space="preserve">In the face of the looming specter of climate change, these negotiations amount to arguing over the arrangement of deck chairs while the Titanic is sinking. </w:t>
      </w:r>
      <w:r w:rsidRPr="009B0D76">
        <w:rPr>
          <w:sz w:val="16"/>
        </w:rPr>
        <w:t xml:space="preserve">Indeed, </w:t>
      </w:r>
      <w:r w:rsidRPr="009B0D76">
        <w:rPr>
          <w:rStyle w:val="StyleUnderline"/>
        </w:rPr>
        <w:t xml:space="preserve">one of the most important steps in the struggle to come up with a viable strategy to deal with climate change would be the derailment of the so-called “Doha Round.” </w:t>
      </w:r>
      <w:r w:rsidRPr="009B0D76">
        <w:rPr>
          <w:rStyle w:val="StyleUnderline"/>
          <w:highlight w:val="green"/>
        </w:rPr>
        <w:t>Global trade</w:t>
      </w:r>
      <w:r w:rsidRPr="009B0D76">
        <w:rPr>
          <w:rStyle w:val="StyleUnderline"/>
        </w:rPr>
        <w:t xml:space="preserve"> is carried out with transportation that </w:t>
      </w:r>
      <w:r w:rsidRPr="009B0D76">
        <w:rPr>
          <w:rStyle w:val="StyleUnderline"/>
          <w:highlight w:val="green"/>
        </w:rPr>
        <w:t xml:space="preserve">is heavily dependent on </w:t>
      </w:r>
      <w:r w:rsidRPr="009B0D76">
        <w:rPr>
          <w:rStyle w:val="Emphasis"/>
          <w:highlight w:val="green"/>
        </w:rPr>
        <w:t>fossil fuels</w:t>
      </w:r>
      <w:r w:rsidRPr="009B0D76">
        <w:rPr>
          <w:rStyle w:val="StyleUnderline"/>
        </w:rPr>
        <w:t>.</w:t>
      </w:r>
      <w:r w:rsidRPr="009B0D76">
        <w:rPr>
          <w:sz w:val="16"/>
        </w:rPr>
        <w:t xml:space="preserve"> It’s estimated that about 60% of the world’s use of oil goes to transportation activities which are more than 95% dependent on fossil fuels. An OECD study estimated that </w:t>
      </w:r>
      <w:r w:rsidRPr="009B0D76">
        <w:rPr>
          <w:rStyle w:val="StyleUnderline"/>
          <w:highlight w:val="green"/>
        </w:rPr>
        <w:t>the</w:t>
      </w:r>
      <w:r w:rsidRPr="009B0D76">
        <w:rPr>
          <w:sz w:val="16"/>
        </w:rPr>
        <w:t xml:space="preserve"> </w:t>
      </w:r>
      <w:r w:rsidRPr="009B0D76">
        <w:rPr>
          <w:rStyle w:val="StyleUnderline"/>
        </w:rPr>
        <w:t xml:space="preserve">global </w:t>
      </w:r>
      <w:r w:rsidRPr="009B0D76">
        <w:rPr>
          <w:rStyle w:val="StyleUnderline"/>
          <w:highlight w:val="green"/>
        </w:rPr>
        <w:t>transport</w:t>
      </w:r>
      <w:r w:rsidRPr="009B0D76">
        <w:rPr>
          <w:rStyle w:val="StyleUnderline"/>
        </w:rPr>
        <w:t xml:space="preserve"> </w:t>
      </w:r>
      <w:r w:rsidRPr="009B0D76">
        <w:rPr>
          <w:rStyle w:val="StyleUnderline"/>
          <w:highlight w:val="green"/>
        </w:rPr>
        <w:t>sector accounts for</w:t>
      </w:r>
      <w:r w:rsidRPr="009B0D76">
        <w:rPr>
          <w:rStyle w:val="StyleUnderline"/>
        </w:rPr>
        <w:t xml:space="preserve"> 20-</w:t>
      </w:r>
      <w:r w:rsidRPr="009B0D76">
        <w:rPr>
          <w:rStyle w:val="Emphasis"/>
          <w:highlight w:val="green"/>
        </w:rPr>
        <w:t>25% of carbon emissions</w:t>
      </w:r>
      <w:r w:rsidRPr="009B0D76">
        <w:rPr>
          <w:sz w:val="16"/>
        </w:rPr>
        <w:t xml:space="preserve">, with some 66% of this figure accounted for by emissions in the industrialized countries. Global Trade: Deeply Dysfunctional </w:t>
      </w:r>
      <w:r w:rsidRPr="009B0D76">
        <w:rPr>
          <w:rStyle w:val="Emphasis"/>
        </w:rPr>
        <w:t xml:space="preserve">From the point of view of environmental sustainability, </w:t>
      </w:r>
      <w:r w:rsidRPr="009B0D76">
        <w:rPr>
          <w:rStyle w:val="Emphasis"/>
          <w:highlight w:val="green"/>
        </w:rPr>
        <w:t>global trade has become deeply dysfunctional</w:t>
      </w:r>
      <w:r w:rsidRPr="009B0D76">
        <w:rPr>
          <w:rStyle w:val="Emphasis"/>
        </w:rPr>
        <w:t>.</w:t>
      </w:r>
      <w:r w:rsidRPr="009B0D76">
        <w:rPr>
          <w:sz w:val="16"/>
        </w:rPr>
        <w:t xml:space="preserve"> Take </w:t>
      </w:r>
      <w:r w:rsidRPr="009B0D76">
        <w:rPr>
          <w:rStyle w:val="StyleUnderline"/>
        </w:rPr>
        <w:t>agricultural trade</w:t>
      </w:r>
      <w:r w:rsidRPr="009B0D76">
        <w:rPr>
          <w:sz w:val="16"/>
        </w:rPr>
        <w:t xml:space="preserve">. As the International Forum on Globalization has pointed out, the </w:t>
      </w:r>
      <w:r w:rsidRPr="009B0D76">
        <w:rPr>
          <w:rStyle w:val="StyleUnderline"/>
          <w:highlight w:val="green"/>
        </w:rPr>
        <w:t>average plate of food</w:t>
      </w:r>
      <w:r w:rsidRPr="009B0D76">
        <w:rPr>
          <w:rStyle w:val="StyleUnderline"/>
        </w:rPr>
        <w:t xml:space="preserve"> eaten </w:t>
      </w:r>
      <w:r w:rsidRPr="009B0D76">
        <w:rPr>
          <w:rStyle w:val="StyleUnderline"/>
          <w:highlight w:val="green"/>
        </w:rPr>
        <w:t>in</w:t>
      </w:r>
      <w:r w:rsidRPr="009B0D76">
        <w:rPr>
          <w:rStyle w:val="StyleUnderline"/>
        </w:rPr>
        <w:t xml:space="preserve"> Western industrial food-</w:t>
      </w:r>
      <w:r w:rsidRPr="009B0D76">
        <w:rPr>
          <w:rStyle w:val="StyleUnderline"/>
          <w:highlight w:val="green"/>
        </w:rPr>
        <w:t>importing nations</w:t>
      </w:r>
      <w:r w:rsidRPr="009B0D76">
        <w:rPr>
          <w:rStyle w:val="StyleUnderline"/>
        </w:rPr>
        <w:t xml:space="preserve"> is </w:t>
      </w:r>
      <w:r w:rsidRPr="009B0D76">
        <w:rPr>
          <w:rStyle w:val="StyleUnderline"/>
          <w:highlight w:val="green"/>
        </w:rPr>
        <w:t>likely</w:t>
      </w:r>
      <w:r w:rsidRPr="009B0D76">
        <w:rPr>
          <w:rStyle w:val="StyleUnderline"/>
        </w:rPr>
        <w:t xml:space="preserve"> to have </w:t>
      </w:r>
      <w:r w:rsidRPr="009B0D76">
        <w:rPr>
          <w:rStyle w:val="StyleUnderline"/>
          <w:highlight w:val="green"/>
        </w:rPr>
        <w:t>traveled 1,500 miles from its source</w:t>
      </w:r>
      <w:r w:rsidRPr="009B0D76">
        <w:rPr>
          <w:rStyle w:val="StyleUnderline"/>
        </w:rPr>
        <w:t>.</w:t>
      </w:r>
      <w:r w:rsidRPr="009B0D76">
        <w:rPr>
          <w:sz w:val="16"/>
        </w:rPr>
        <w:t xml:space="preserve"> </w:t>
      </w:r>
      <w:r w:rsidRPr="009B0D76">
        <w:rPr>
          <w:rStyle w:val="StyleUnderline"/>
          <w:highlight w:val="green"/>
        </w:rPr>
        <w:t>Long-distance travel contributes to</w:t>
      </w:r>
      <w:r w:rsidRPr="009B0D76">
        <w:rPr>
          <w:rStyle w:val="StyleUnderline"/>
        </w:rPr>
        <w:t xml:space="preserve"> the absurd situation wherein “</w:t>
      </w:r>
      <w:r w:rsidRPr="009B0D76">
        <w:rPr>
          <w:rStyle w:val="StyleUnderline"/>
          <w:highlight w:val="green"/>
        </w:rPr>
        <w:t>three times more food is used to produce</w:t>
      </w:r>
      <w:r w:rsidRPr="009B0D76">
        <w:rPr>
          <w:rStyle w:val="StyleUnderline"/>
        </w:rPr>
        <w:t xml:space="preserve"> food in the industrial agricultural model </w:t>
      </w:r>
      <w:r w:rsidRPr="009B0D76">
        <w:rPr>
          <w:rStyle w:val="StyleUnderline"/>
          <w:highlight w:val="green"/>
        </w:rPr>
        <w:t>than is derived in consuming</w:t>
      </w:r>
      <w:r w:rsidRPr="009B0D76">
        <w:rPr>
          <w:rStyle w:val="StyleUnderline"/>
        </w:rPr>
        <w:t xml:space="preserve"> it.”</w:t>
      </w:r>
      <w:r w:rsidRPr="009B0D76">
        <w:rPr>
          <w:sz w:val="16"/>
        </w:rPr>
        <w:t xml:space="preserve"> </w:t>
      </w:r>
      <w:r w:rsidRPr="009B0D76">
        <w:rPr>
          <w:rStyle w:val="Emphasis"/>
          <w:highlight w:val="green"/>
        </w:rPr>
        <w:t>The WTO has been a central factor in increasing carbon emissions</w:t>
      </w:r>
      <w:r w:rsidRPr="009B0D76">
        <w:rPr>
          <w:rStyle w:val="Emphasis"/>
        </w:rPr>
        <w:t xml:space="preserve"> from transport.</w:t>
      </w:r>
      <w:r w:rsidRPr="009B0D76">
        <w:rPr>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Mander and Simon Retallack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9B0D76">
        <w:rPr>
          <w:rStyle w:val="StyleUnderline"/>
        </w:rPr>
        <w:t xml:space="preserve">suggesting that </w:t>
      </w:r>
      <w:r w:rsidRPr="009B0D76">
        <w:rPr>
          <w:rStyle w:val="StyleUnderline"/>
          <w:highlight w:val="green"/>
        </w:rPr>
        <w:t>fuel consumption by civil aviation is going up</w:t>
      </w:r>
      <w:r w:rsidRPr="009B0D76">
        <w:rPr>
          <w:rStyle w:val="StyleUnderline"/>
        </w:rPr>
        <w:t xml:space="preserve"> at the rate of three percent a year </w:t>
      </w:r>
      <w:r w:rsidRPr="009B0D76">
        <w:rPr>
          <w:rStyle w:val="StyleUnderline"/>
          <w:highlight w:val="green"/>
        </w:rPr>
        <w:t>and could rise</w:t>
      </w:r>
      <w:r w:rsidRPr="009B0D76">
        <w:rPr>
          <w:rStyle w:val="StyleUnderline"/>
        </w:rPr>
        <w:t xml:space="preserve"> by nearly </w:t>
      </w:r>
      <w:r w:rsidRPr="009B0D76">
        <w:rPr>
          <w:rStyle w:val="StyleUnderline"/>
          <w:highlight w:val="green"/>
        </w:rPr>
        <w:t>350%</w:t>
      </w:r>
      <w:r w:rsidRPr="009B0D76">
        <w:rPr>
          <w:rStyle w:val="StyleUnderline"/>
        </w:rPr>
        <w:t xml:space="preserve"> from 1992 levels by 2050</w:t>
      </w:r>
      <w:r w:rsidRPr="009B0D76">
        <w:rPr>
          <w:sz w:val="16"/>
        </w:rPr>
        <w:t>. Note Mander and Retallack: “Each ton of freight moved by plane uses forty nine times as much energy per kilometer as when it’s moved by ship….A two-minute takeoff by a 747 is equal to 2.4 million lawn mowers running for twenty minutes.”</w:t>
      </w:r>
      <w:r w:rsidRPr="009B0D76">
        <w:rPr>
          <w:rStyle w:val="StyleUnderline"/>
        </w:rPr>
        <w:t xml:space="preserve"> In support of trade expansion and global economic growth, authorities have by and large not taxed aviation fuel as well as marine bunker fuel, which now account for 20% of all </w:t>
      </w:r>
      <w:r w:rsidRPr="009B0D76">
        <w:rPr>
          <w:rStyle w:val="StyleUnderline"/>
        </w:rPr>
        <w:lastRenderedPageBreak/>
        <w:t xml:space="preserve">emissions in the transport sector. </w:t>
      </w:r>
      <w:r w:rsidRPr="009B0D76">
        <w:rPr>
          <w:sz w:val="16"/>
        </w:rPr>
        <w:t xml:space="preserve">Along with fossil-fuel-intensive air transport, </w:t>
      </w:r>
      <w:r w:rsidRPr="009B0D76">
        <w:rPr>
          <w:rStyle w:val="StyleUnderline"/>
          <w:highlight w:val="green"/>
        </w:rPr>
        <w:t>fossil-fuel-intensive road transport has also been favored by the expansion of world trade</w:t>
      </w:r>
      <w:r w:rsidRPr="009B0D76">
        <w:rPr>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a Panacea </w:t>
      </w:r>
      <w:r w:rsidRPr="009B0D76">
        <w:rPr>
          <w:rStyle w:val="StyleUnderline"/>
          <w:highlight w:val="green"/>
        </w:rPr>
        <w:t>There has been talk about decoupling trade</w:t>
      </w:r>
      <w:r w:rsidRPr="009B0D76">
        <w:rPr>
          <w:rStyle w:val="StyleUnderline"/>
        </w:rPr>
        <w:t xml:space="preserve"> and growth </w:t>
      </w:r>
      <w:r w:rsidRPr="009B0D76">
        <w:rPr>
          <w:rStyle w:val="StyleUnderline"/>
          <w:highlight w:val="green"/>
        </w:rPr>
        <w:t>from energy</w:t>
      </w:r>
      <w:r w:rsidRPr="009B0D76">
        <w:rPr>
          <w:rStyle w:val="StyleUnderline"/>
        </w:rPr>
        <w:t xml:space="preserve"> or shifting from fossil fuels to other, less carbon-intensive energy sources. The reality is that the other energy sources being seriously considered are either dangerous, like nuclear power</w:t>
      </w:r>
      <w:r w:rsidRPr="009B0D76">
        <w:rPr>
          <w:sz w:val="16"/>
        </w:rPr>
        <w:t xml:space="preserve">; </w:t>
      </w:r>
      <w:r w:rsidRPr="009B0D76">
        <w:rPr>
          <w:rStyle w:val="StyleUnderline"/>
        </w:rPr>
        <w:t>with deleterious side-effects, like biofuels’ negative impact on food production</w:t>
      </w:r>
      <w:r w:rsidRPr="009B0D76">
        <w:rPr>
          <w:sz w:val="16"/>
        </w:rPr>
        <w:t xml:space="preserve">; or science fiction as this stage, like carbon sequestration and storage technology. For the foreseeable future, </w:t>
      </w:r>
      <w:r w:rsidRPr="009B0D76">
        <w:rPr>
          <w:rStyle w:val="Emphasis"/>
          <w:highlight w:val="green"/>
        </w:rPr>
        <w:t>trade expansion</w:t>
      </w:r>
      <w:r w:rsidRPr="009B0D76">
        <w:rPr>
          <w:rStyle w:val="Emphasis"/>
        </w:rPr>
        <w:t xml:space="preserve"> and global growth </w:t>
      </w:r>
      <w:r w:rsidRPr="009B0D76">
        <w:rPr>
          <w:rStyle w:val="Emphasis"/>
          <w:highlight w:val="green"/>
        </w:rPr>
        <w:t>will fall in line with their historical trajectory of</w:t>
      </w:r>
      <w:r w:rsidRPr="009B0D76">
        <w:rPr>
          <w:rStyle w:val="Emphasis"/>
        </w:rPr>
        <w:t xml:space="preserve"> being correlated with </w:t>
      </w:r>
      <w:r w:rsidRPr="009B0D76">
        <w:rPr>
          <w:rStyle w:val="Emphasis"/>
          <w:highlight w:val="green"/>
        </w:rPr>
        <w:t>increased</w:t>
      </w:r>
      <w:r w:rsidRPr="009B0D76">
        <w:rPr>
          <w:rStyle w:val="Emphasis"/>
        </w:rPr>
        <w:t xml:space="preserve"> greenhouse gas </w:t>
      </w:r>
      <w:r w:rsidRPr="009B0D76">
        <w:rPr>
          <w:rStyle w:val="Emphasis"/>
          <w:highlight w:val="green"/>
        </w:rPr>
        <w:t>emissions</w:t>
      </w:r>
      <w:r w:rsidRPr="009B0D76">
        <w:rPr>
          <w:rStyle w:val="StyleUnderline"/>
        </w:rPr>
        <w:t xml:space="preserve">. A sharp U-turn in consumption and growth in the developed countries and </w:t>
      </w:r>
      <w:r w:rsidRPr="009B0D76">
        <w:rPr>
          <w:rStyle w:val="StyleUnderline"/>
          <w:highlight w:val="green"/>
        </w:rPr>
        <w:t xml:space="preserve">a significant decrease in global trade </w:t>
      </w:r>
      <w:r w:rsidRPr="009B0D76">
        <w:rPr>
          <w:rStyle w:val="StyleUnderline"/>
        </w:rPr>
        <w:t xml:space="preserve">are unavoidable if we are to have a viable strategy against climate change. </w:t>
      </w:r>
      <w:r w:rsidRPr="009B0D76">
        <w:rPr>
          <w:rStyle w:val="Emphasis"/>
        </w:rPr>
        <w:t xml:space="preserve">This </w:t>
      </w:r>
      <w:r w:rsidRPr="009B0D76">
        <w:rPr>
          <w:rStyle w:val="Emphasis"/>
          <w:highlight w:val="green"/>
        </w:rPr>
        <w:t>will set the stage for a reduction in</w:t>
      </w:r>
      <w:r w:rsidRPr="009B0D76">
        <w:rPr>
          <w:rStyle w:val="Emphasis"/>
        </w:rPr>
        <w:t xml:space="preserve"> greenhouse gas </w:t>
      </w:r>
      <w:r w:rsidRPr="009B0D76">
        <w:rPr>
          <w:rStyle w:val="Emphasis"/>
          <w:highlight w:val="green"/>
        </w:rPr>
        <w:t>emissions</w:t>
      </w:r>
      <w:r w:rsidRPr="009B0D76">
        <w:rPr>
          <w:rStyle w:val="Emphasis"/>
        </w:rPr>
        <w:t>, including from the energy-intensive transportation sector.</w:t>
      </w:r>
      <w:r w:rsidRPr="009B0D76">
        <w:rPr>
          <w:sz w:val="16"/>
        </w:rPr>
        <w:t xml:space="preserve"> The outcome of the Doha negotiations will determine whether free trade will intensify or lose momentum. </w:t>
      </w:r>
      <w:r w:rsidRPr="009B0D76">
        <w:rPr>
          <w:rStyle w:val="StyleUnderline"/>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67B5A783" w14:textId="77777777" w:rsidR="00C31ADE" w:rsidRPr="009B0D76" w:rsidRDefault="00C31ADE" w:rsidP="00C31ADE"/>
    <w:p w14:paraId="3EE829E0" w14:textId="77777777" w:rsidR="00C31ADE" w:rsidRPr="009B0D76" w:rsidRDefault="00C31ADE" w:rsidP="00C31ADE">
      <w:pPr>
        <w:pStyle w:val="Heading4"/>
        <w:rPr>
          <w:rFonts w:cs="Calibri"/>
        </w:rPr>
      </w:pPr>
      <w:r w:rsidRPr="009B0D76">
        <w:rPr>
          <w:rFonts w:cs="Calibri"/>
        </w:rPr>
        <w:t xml:space="preserve">Capitalist peace is </w:t>
      </w:r>
      <w:r w:rsidRPr="009B0D76">
        <w:rPr>
          <w:rFonts w:cs="Calibri"/>
          <w:u w:val="single"/>
        </w:rPr>
        <w:t>wrong</w:t>
      </w:r>
      <w:r w:rsidRPr="009B0D76">
        <w:rPr>
          <w:rFonts w:cs="Calibri"/>
        </w:rPr>
        <w:t xml:space="preserve"> -- interdependence </w:t>
      </w:r>
      <w:r w:rsidRPr="009B0D76">
        <w:rPr>
          <w:rFonts w:cs="Calibri"/>
          <w:u w:val="single"/>
        </w:rPr>
        <w:t>multiplies</w:t>
      </w:r>
      <w:r w:rsidRPr="009B0D76">
        <w:rPr>
          <w:rFonts w:cs="Calibri"/>
        </w:rPr>
        <w:t xml:space="preserve"> the risk of war.</w:t>
      </w:r>
    </w:p>
    <w:p w14:paraId="6B9B55AE" w14:textId="77777777" w:rsidR="00C31ADE" w:rsidRPr="009B0D76" w:rsidRDefault="00C31ADE" w:rsidP="00C31ADE">
      <w:r w:rsidRPr="009B0D76">
        <w:t xml:space="preserve">Lucas </w:t>
      </w:r>
      <w:r w:rsidRPr="009B0D76">
        <w:rPr>
          <w:rStyle w:val="Style13ptBold"/>
        </w:rPr>
        <w:t>Hahn 16</w:t>
      </w:r>
      <w:r w:rsidRPr="009B0D76">
        <w:t xml:space="preserve">. Bryant University. April, 2016. Global Economic Expansion and the Prevalence of Militarized Interstate Disputes. </w:t>
      </w:r>
      <w:hyperlink r:id="rId11" w:history="1">
        <w:r w:rsidRPr="009B0D76">
          <w:rPr>
            <w:rStyle w:val="Hyperlink"/>
          </w:rPr>
          <w:t>https://digitalcommons.bryant.edu/honors_economics/24/</w:t>
        </w:r>
      </w:hyperlink>
      <w:r w:rsidRPr="009B0D76">
        <w:t xml:space="preserve"> brett *MIDs = Militarized Interstate Disputes</w:t>
      </w:r>
    </w:p>
    <w:p w14:paraId="4132F636" w14:textId="77777777" w:rsidR="00C31ADE" w:rsidRPr="009B0D76" w:rsidRDefault="00C31ADE" w:rsidP="00C31ADE">
      <w:pPr>
        <w:rPr>
          <w:sz w:val="16"/>
        </w:rPr>
      </w:pPr>
      <w:r w:rsidRPr="009B0D76">
        <w:rPr>
          <w:sz w:val="16"/>
        </w:rPr>
        <w:t xml:space="preserve">3. Neo-Marxist Views on Asymmetrical Trade One of the most supported arguments against the notion that economic expansion promotes peace is that </w:t>
      </w:r>
      <w:r w:rsidRPr="009B0D76">
        <w:rPr>
          <w:rStyle w:val="Emphasis"/>
        </w:rPr>
        <w:t>trade</w:t>
      </w:r>
      <w:r w:rsidRPr="009B0D76">
        <w:rPr>
          <w:sz w:val="16"/>
        </w:rPr>
        <w:t xml:space="preserve">, brought about by </w:t>
      </w:r>
      <w:r w:rsidRPr="009B0D76">
        <w:rPr>
          <w:rStyle w:val="StyleUnderline"/>
        </w:rPr>
        <w:t xml:space="preserve">economic expansion, actually </w:t>
      </w:r>
      <w:r w:rsidRPr="009B0D76">
        <w:rPr>
          <w:rStyle w:val="Emphasis"/>
        </w:rPr>
        <w:t>increases MIDs</w:t>
      </w:r>
      <w:r w:rsidRPr="009B0D76">
        <w:rPr>
          <w:sz w:val="16"/>
        </w:rPr>
        <w:t xml:space="preserve">. Many authors have in fact argued that </w:t>
      </w:r>
      <w:r w:rsidRPr="009B0D76">
        <w:rPr>
          <w:rStyle w:val="StyleUnderline"/>
        </w:rPr>
        <w:t>increased</w:t>
      </w:r>
      <w:r w:rsidRPr="009B0D76">
        <w:rPr>
          <w:sz w:val="16"/>
        </w:rPr>
        <w:t xml:space="preserve"> </w:t>
      </w:r>
      <w:r w:rsidRPr="009B0D76">
        <w:rPr>
          <w:rStyle w:val="Emphasis"/>
        </w:rPr>
        <w:t xml:space="preserve">economic </w:t>
      </w:r>
      <w:r w:rsidRPr="009B0D76">
        <w:rPr>
          <w:rStyle w:val="Emphasis"/>
          <w:highlight w:val="green"/>
        </w:rPr>
        <w:t>interdependence</w:t>
      </w:r>
      <w:r w:rsidRPr="009B0D76">
        <w:rPr>
          <w:sz w:val="16"/>
        </w:rPr>
        <w:t xml:space="preserve"> </w:t>
      </w:r>
      <w:r w:rsidRPr="009B0D76">
        <w:rPr>
          <w:rStyle w:val="StyleUnderline"/>
        </w:rPr>
        <w:t>and</w:t>
      </w:r>
      <w:r w:rsidRPr="009B0D76">
        <w:rPr>
          <w:sz w:val="16"/>
        </w:rPr>
        <w:t xml:space="preserve"> increased </w:t>
      </w:r>
      <w:r w:rsidRPr="009B0D76">
        <w:rPr>
          <w:rStyle w:val="Emphasis"/>
        </w:rPr>
        <w:t>trade</w:t>
      </w:r>
      <w:r w:rsidRPr="009B0D76">
        <w:rPr>
          <w:sz w:val="16"/>
        </w:rPr>
        <w:t xml:space="preserve"> </w:t>
      </w:r>
      <w:r w:rsidRPr="009B0D76">
        <w:rPr>
          <w:rStyle w:val="StyleUnderline"/>
        </w:rPr>
        <w:t>may have, in some ways, “</w:t>
      </w:r>
      <w:r w:rsidRPr="009B0D76">
        <w:rPr>
          <w:rStyle w:val="Emphasis"/>
          <w:highlight w:val="green"/>
        </w:rPr>
        <w:t>cheapened war</w:t>
      </w:r>
      <w:r w:rsidRPr="009B0D76">
        <w:rPr>
          <w:rStyle w:val="StyleUnderline"/>
        </w:rPr>
        <w:t xml:space="preserve">”, </w:t>
      </w:r>
      <w:r w:rsidRPr="009B0D76">
        <w:rPr>
          <w:rStyle w:val="StyleUnderline"/>
          <w:highlight w:val="green"/>
        </w:rPr>
        <w:t>and</w:t>
      </w:r>
      <w:r w:rsidRPr="009B0D76">
        <w:rPr>
          <w:rStyle w:val="StyleUnderline"/>
        </w:rPr>
        <w:t xml:space="preserve"> thus </w:t>
      </w:r>
      <w:r w:rsidRPr="009B0D76">
        <w:rPr>
          <w:rStyle w:val="StyleUnderline"/>
          <w:highlight w:val="green"/>
        </w:rPr>
        <w:t xml:space="preserve">made it </w:t>
      </w:r>
      <w:r w:rsidRPr="009B0D76">
        <w:rPr>
          <w:rStyle w:val="Emphasis"/>
          <w:highlight w:val="green"/>
        </w:rPr>
        <w:t>easier to wage war more frequently</w:t>
      </w:r>
      <w:r w:rsidRPr="009B0D76">
        <w:rPr>
          <w:sz w:val="16"/>
        </w:rPr>
        <w:t xml:space="preserve"> (Harrison and Nikolaus 2012). Neo-Marxists and Dependency Theorists argue that </w:t>
      </w:r>
      <w:r w:rsidRPr="009B0D76">
        <w:rPr>
          <w:rStyle w:val="StyleUnderline"/>
          <w:highlight w:val="green"/>
        </w:rPr>
        <w:t>the notion that trade promotes peace</w:t>
      </w:r>
      <w:r w:rsidRPr="009B0D76">
        <w:rPr>
          <w:rStyle w:val="StyleUnderline"/>
        </w:rPr>
        <w:t xml:space="preserve"> often </w:t>
      </w:r>
      <w:r w:rsidRPr="009B0D76">
        <w:rPr>
          <w:rStyle w:val="StyleUnderline"/>
          <w:highlight w:val="green"/>
        </w:rPr>
        <w:t>depends on</w:t>
      </w:r>
      <w:r w:rsidRPr="009B0D76">
        <w:rPr>
          <w:rStyle w:val="StyleUnderline"/>
        </w:rPr>
        <w:t xml:space="preserve"> the </w:t>
      </w:r>
      <w:r w:rsidRPr="009B0D76">
        <w:rPr>
          <w:rStyle w:val="Emphasis"/>
          <w:highlight w:val="green"/>
        </w:rPr>
        <w:t>balance</w:t>
      </w:r>
      <w:r w:rsidRPr="009B0D76">
        <w:rPr>
          <w:rStyle w:val="StyleUnderline"/>
        </w:rPr>
        <w:t xml:space="preserve"> of trade between two nations with a trading relationship. </w:t>
      </w:r>
      <w:r w:rsidRPr="009B0D76">
        <w:rPr>
          <w:rStyle w:val="StyleUnderline"/>
          <w:highlight w:val="green"/>
        </w:rPr>
        <w:t>If</w:t>
      </w:r>
      <w:r w:rsidRPr="009B0D76">
        <w:rPr>
          <w:sz w:val="16"/>
        </w:rPr>
        <w:t xml:space="preserve"> the </w:t>
      </w:r>
      <w:r w:rsidRPr="009B0D76">
        <w:rPr>
          <w:rStyle w:val="StyleUnderline"/>
        </w:rPr>
        <w:t xml:space="preserve">two </w:t>
      </w:r>
      <w:r w:rsidRPr="009B0D76">
        <w:rPr>
          <w:rStyle w:val="StyleUnderline"/>
          <w:highlight w:val="green"/>
        </w:rPr>
        <w:t>nations have a symmetrical</w:t>
      </w:r>
      <w:r w:rsidRPr="009B0D76">
        <w:rPr>
          <w:rStyle w:val="StyleUnderline"/>
        </w:rPr>
        <w:t xml:space="preserve"> trading </w:t>
      </w:r>
      <w:r w:rsidRPr="009B0D76">
        <w:rPr>
          <w:rStyle w:val="StyleUnderline"/>
          <w:highlight w:val="green"/>
        </w:rPr>
        <w:t>relationship</w:t>
      </w:r>
      <w:r w:rsidRPr="009B0D76">
        <w:rPr>
          <w:rStyle w:val="StyleUnderline"/>
        </w:rPr>
        <w:t xml:space="preserve">, </w:t>
      </w:r>
      <w:r w:rsidRPr="009B0D76">
        <w:rPr>
          <w:rStyle w:val="StyleUnderline"/>
          <w:highlight w:val="green"/>
        </w:rPr>
        <w:t>then both</w:t>
      </w:r>
      <w:r w:rsidRPr="009B0D76">
        <w:rPr>
          <w:rStyle w:val="StyleUnderline"/>
        </w:rPr>
        <w:t xml:space="preserve"> nations </w:t>
      </w:r>
      <w:r w:rsidRPr="009B0D76">
        <w:rPr>
          <w:rStyle w:val="StyleUnderline"/>
          <w:highlight w:val="green"/>
        </w:rPr>
        <w:t>benefit</w:t>
      </w:r>
      <w:r w:rsidRPr="009B0D76">
        <w:rPr>
          <w:rStyle w:val="StyleUnderline"/>
        </w:rPr>
        <w:t xml:space="preserve"> from trade </w:t>
      </w:r>
      <w:r w:rsidRPr="009B0D76">
        <w:rPr>
          <w:rStyle w:val="StyleUnderline"/>
          <w:highlight w:val="green"/>
        </w:rPr>
        <w:t>equally</w:t>
      </w:r>
      <w:r w:rsidRPr="009B0D76">
        <w:rPr>
          <w:sz w:val="16"/>
        </w:rPr>
        <w:t xml:space="preserve"> and may thus, engage in less conflict just as proposed by many liberal theorists. </w:t>
      </w:r>
      <w:r w:rsidRPr="009B0D76">
        <w:rPr>
          <w:rStyle w:val="StyleUnderline"/>
        </w:rPr>
        <w:t xml:space="preserve">However, </w:t>
      </w:r>
      <w:r w:rsidRPr="009B0D76">
        <w:rPr>
          <w:rStyle w:val="Emphasis"/>
          <w:highlight w:val="green"/>
        </w:rPr>
        <w:t>more often than not</w:t>
      </w:r>
      <w:r w:rsidRPr="009B0D76">
        <w:rPr>
          <w:rStyle w:val="StyleUnderline"/>
        </w:rPr>
        <w:t xml:space="preserve">, </w:t>
      </w:r>
      <w:r w:rsidRPr="009B0D76">
        <w:rPr>
          <w:rStyle w:val="StyleUnderline"/>
          <w:highlight w:val="green"/>
        </w:rPr>
        <w:t>the</w:t>
      </w:r>
      <w:r w:rsidRPr="009B0D76">
        <w:rPr>
          <w:rStyle w:val="StyleUnderline"/>
        </w:rPr>
        <w:t xml:space="preserve"> trading </w:t>
      </w:r>
      <w:r w:rsidRPr="009B0D76">
        <w:rPr>
          <w:rStyle w:val="StyleUnderline"/>
          <w:highlight w:val="green"/>
        </w:rPr>
        <w:t>relationship</w:t>
      </w:r>
      <w:r w:rsidRPr="009B0D76">
        <w:rPr>
          <w:rStyle w:val="StyleUnderline"/>
        </w:rPr>
        <w:t xml:space="preserve"> between two nations </w:t>
      </w:r>
      <w:r w:rsidRPr="009B0D76">
        <w:rPr>
          <w:rStyle w:val="StyleUnderline"/>
          <w:highlight w:val="green"/>
        </w:rPr>
        <w:t xml:space="preserve">may be </w:t>
      </w:r>
      <w:r w:rsidRPr="009B0D76">
        <w:rPr>
          <w:rStyle w:val="Emphasis"/>
          <w:highlight w:val="green"/>
        </w:rPr>
        <w:t>asymmetrical</w:t>
      </w:r>
      <w:r w:rsidRPr="009B0D76">
        <w:rPr>
          <w:sz w:val="16"/>
        </w:rPr>
        <w:t xml:space="preserve">. </w:t>
      </w:r>
      <w:r w:rsidRPr="009B0D76">
        <w:rPr>
          <w:rStyle w:val="StyleUnderline"/>
        </w:rPr>
        <w:t>In this case, one nation benefits more than the other.</w:t>
      </w:r>
      <w:r w:rsidRPr="009B0D76">
        <w:rPr>
          <w:sz w:val="16"/>
        </w:rPr>
        <w:t xml:space="preserve"> Furthermore, </w:t>
      </w:r>
      <w:r w:rsidRPr="009B0D76">
        <w:rPr>
          <w:rStyle w:val="StyleUnderline"/>
          <w:highlight w:val="green"/>
        </w:rPr>
        <w:t>one nation is</w:t>
      </w:r>
      <w:r w:rsidRPr="009B0D76">
        <w:rPr>
          <w:rStyle w:val="StyleUnderline"/>
        </w:rPr>
        <w:t xml:space="preserve"> often </w:t>
      </w:r>
      <w:r w:rsidRPr="009B0D76">
        <w:rPr>
          <w:rStyle w:val="StyleUnderline"/>
          <w:highlight w:val="green"/>
        </w:rPr>
        <w:t>more dependent</w:t>
      </w:r>
      <w:r w:rsidRPr="009B0D76">
        <w:rPr>
          <w:rStyle w:val="StyleUnderline"/>
        </w:rPr>
        <w:t xml:space="preserve"> on trade with its partner than the partner is with it.</w:t>
      </w:r>
      <w:r w:rsidRPr="009B0D76">
        <w:rPr>
          <w:sz w:val="16"/>
        </w:rPr>
        <w:t xml:space="preserve"> </w:t>
      </w:r>
      <w:r w:rsidRPr="009B0D76">
        <w:rPr>
          <w:rStyle w:val="StyleUnderline"/>
          <w:highlight w:val="green"/>
        </w:rPr>
        <w:t xml:space="preserve">These circumstances can </w:t>
      </w:r>
      <w:r w:rsidRPr="009B0D76">
        <w:rPr>
          <w:rStyle w:val="Emphasis"/>
          <w:highlight w:val="green"/>
        </w:rPr>
        <w:t>breed violent conflicts</w:t>
      </w:r>
      <w:r w:rsidRPr="009B0D76">
        <w:rPr>
          <w:sz w:val="16"/>
        </w:rPr>
        <w:t xml:space="preserve"> (Barbieri and Schneider 1999). Barbieri’s (1996, 40) </w:t>
      </w:r>
      <w:r w:rsidRPr="009B0D76">
        <w:rPr>
          <w:rStyle w:val="Emphasis"/>
          <w:highlight w:val="green"/>
        </w:rPr>
        <w:t>regression analyses have supported these claims</w:t>
      </w:r>
      <w:r w:rsidRPr="009B0D76">
        <w:rPr>
          <w:sz w:val="16"/>
        </w:rPr>
        <w:t xml:space="preserve">. She found that </w:t>
      </w:r>
      <w:r w:rsidRPr="009B0D76">
        <w:rPr>
          <w:rStyle w:val="StyleUnderline"/>
          <w:highlight w:val="green"/>
        </w:rPr>
        <w:t>when dyads</w:t>
      </w:r>
      <w:r w:rsidRPr="009B0D76">
        <w:rPr>
          <w:sz w:val="16"/>
        </w:rPr>
        <w:t xml:space="preserve"> (pairs of nation-states) </w:t>
      </w:r>
      <w:r w:rsidRPr="009B0D76">
        <w:rPr>
          <w:rStyle w:val="StyleUnderline"/>
          <w:highlight w:val="green"/>
        </w:rPr>
        <w:t>are highly interdependent</w:t>
      </w:r>
      <w:r w:rsidRPr="009B0D76">
        <w:rPr>
          <w:rStyle w:val="StyleUnderline"/>
        </w:rPr>
        <w:t xml:space="preserve">, </w:t>
      </w:r>
      <w:r w:rsidRPr="009B0D76">
        <w:rPr>
          <w:rStyle w:val="StyleUnderline"/>
          <w:highlight w:val="green"/>
        </w:rPr>
        <w:t xml:space="preserve">they are nearly </w:t>
      </w:r>
      <w:r w:rsidRPr="009B0D76">
        <w:rPr>
          <w:rStyle w:val="Emphasis"/>
          <w:highlight w:val="green"/>
        </w:rPr>
        <w:t>25 times</w:t>
      </w:r>
      <w:r w:rsidRPr="009B0D76">
        <w:rPr>
          <w:rStyle w:val="StyleUnderline"/>
          <w:highlight w:val="green"/>
        </w:rPr>
        <w:t xml:space="preserve"> more likely to engage in armed conflict</w:t>
      </w:r>
      <w:r w:rsidRPr="009B0D76">
        <w:rPr>
          <w:rStyle w:val="StyleUnderline"/>
        </w:rPr>
        <w:t xml:space="preserve"> than when the dyads are not interdependent</w:t>
      </w:r>
      <w:r w:rsidRPr="009B0D76">
        <w:rPr>
          <w:sz w:val="16"/>
        </w:rPr>
        <w:t xml:space="preserve">. Ultimately, she came to the conclusion that </w:t>
      </w:r>
      <w:r w:rsidRPr="009B0D76">
        <w:rPr>
          <w:rStyle w:val="StyleUnderline"/>
        </w:rPr>
        <w:t>there seems to be a “hurdle effect”.</w:t>
      </w:r>
      <w:r w:rsidRPr="009B0D76">
        <w:rPr>
          <w:sz w:val="16"/>
        </w:rPr>
        <w:t xml:space="preserve"> </w:t>
      </w:r>
      <w:r w:rsidRPr="009B0D76">
        <w:rPr>
          <w:rStyle w:val="StyleUnderline"/>
        </w:rPr>
        <w:t>Up to a point trade does seem to promote peace</w:t>
      </w:r>
      <w:r w:rsidRPr="009B0D76">
        <w:rPr>
          <w:sz w:val="16"/>
        </w:rPr>
        <w:t xml:space="preserve">. However, </w:t>
      </w:r>
      <w:r w:rsidRPr="009B0D76">
        <w:rPr>
          <w:rStyle w:val="StyleUnderline"/>
        </w:rPr>
        <w:t>after that point, the balance of trade often becomes disproportionate between two nations and as a result trade promotes conflict</w:t>
      </w:r>
      <w:r w:rsidRPr="009B0D76">
        <w:rPr>
          <w:sz w:val="16"/>
        </w:rPr>
        <w:t>.</w:t>
      </w:r>
    </w:p>
    <w:p w14:paraId="5B1C5526" w14:textId="77777777" w:rsidR="00C31ADE" w:rsidRPr="009B0D76" w:rsidRDefault="00C31ADE" w:rsidP="00C31ADE">
      <w:pPr>
        <w:rPr>
          <w:sz w:val="16"/>
        </w:rPr>
      </w:pPr>
    </w:p>
    <w:p w14:paraId="68FB8358" w14:textId="77777777" w:rsidR="00C31ADE" w:rsidRPr="009B0D76" w:rsidRDefault="00C31ADE" w:rsidP="00C31ADE">
      <w:pPr>
        <w:pStyle w:val="Heading4"/>
        <w:rPr>
          <w:rFonts w:cs="Calibri"/>
        </w:rPr>
      </w:pPr>
      <w:r w:rsidRPr="009B0D76">
        <w:rPr>
          <w:rFonts w:cs="Calibri"/>
        </w:rPr>
        <w:lastRenderedPageBreak/>
        <w:t xml:space="preserve">Capitalism is </w:t>
      </w:r>
      <w:r w:rsidRPr="009B0D76">
        <w:rPr>
          <w:rFonts w:cs="Calibri"/>
          <w:u w:val="single"/>
        </w:rPr>
        <w:t>unsustainable</w:t>
      </w:r>
      <w:r w:rsidRPr="009B0D76">
        <w:rPr>
          <w:rFonts w:cs="Calibri"/>
        </w:rPr>
        <w:t xml:space="preserve"> and causes </w:t>
      </w:r>
      <w:r w:rsidRPr="009B0D76">
        <w:rPr>
          <w:rFonts w:cs="Calibri"/>
          <w:u w:val="single"/>
        </w:rPr>
        <w:t>extinction</w:t>
      </w:r>
      <w:r w:rsidRPr="009B0D76">
        <w:rPr>
          <w:rFonts w:cs="Calibri"/>
        </w:rPr>
        <w:t xml:space="preserve"> -- multiple intertwined crises make collapse </w:t>
      </w:r>
      <w:r w:rsidRPr="009B0D76">
        <w:rPr>
          <w:rFonts w:cs="Calibri"/>
          <w:u w:val="single"/>
        </w:rPr>
        <w:t>inevitable</w:t>
      </w:r>
      <w:r w:rsidRPr="009B0D76">
        <w:rPr>
          <w:rFonts w:cs="Calibri"/>
        </w:rPr>
        <w:t xml:space="preserve"> which means its </w:t>
      </w:r>
      <w:r w:rsidRPr="009B0D76">
        <w:rPr>
          <w:rFonts w:cs="Calibri"/>
          <w:u w:val="single"/>
        </w:rPr>
        <w:t>try-or-die</w:t>
      </w:r>
      <w:r w:rsidRPr="009B0D76">
        <w:rPr>
          <w:rFonts w:cs="Calibri"/>
        </w:rPr>
        <w:t xml:space="preserve"> -- we got </w:t>
      </w:r>
      <w:r w:rsidRPr="009B0D76">
        <w:rPr>
          <w:rFonts w:cs="Calibri"/>
          <w:u w:val="single"/>
        </w:rPr>
        <w:t>charts</w:t>
      </w:r>
      <w:r w:rsidRPr="009B0D76">
        <w:rPr>
          <w:rFonts w:cs="Calibri"/>
        </w:rPr>
        <w:t>.</w:t>
      </w:r>
    </w:p>
    <w:p w14:paraId="13EAC06E" w14:textId="77777777" w:rsidR="00C31ADE" w:rsidRPr="009B0D76" w:rsidRDefault="00C31ADE" w:rsidP="00C31ADE">
      <w:pPr>
        <w:rPr>
          <w:sz w:val="16"/>
          <w:szCs w:val="16"/>
        </w:rPr>
      </w:pPr>
      <w:r w:rsidRPr="009B0D76">
        <w:rPr>
          <w:rStyle w:val="Style13ptBold"/>
        </w:rPr>
        <w:t xml:space="preserve">von Weizsäcker and Wijkman ’17 </w:t>
      </w:r>
      <w:r w:rsidRPr="009B0D76">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9B0D76">
        <w:rPr>
          <w:sz w:val="16"/>
          <w:szCs w:val="16"/>
          <w:vertAlign w:val="superscript"/>
        </w:rPr>
        <w:t>th</w:t>
      </w:r>
      <w:r w:rsidRPr="009B0D76">
        <w:rPr>
          <w:sz w:val="16"/>
          <w:szCs w:val="16"/>
        </w:rPr>
        <w:t xml:space="preserve">, Available Online via Subscription to Springer, Accessed 03-20-2018) </w:t>
      </w:r>
    </w:p>
    <w:p w14:paraId="2FE5004C" w14:textId="77777777" w:rsidR="00C31ADE" w:rsidRPr="009B0D76" w:rsidRDefault="00C31ADE" w:rsidP="00C31ADE">
      <w:pPr>
        <w:rPr>
          <w:sz w:val="12"/>
        </w:rPr>
      </w:pPr>
      <w:r w:rsidRPr="009B0D76">
        <w:rPr>
          <w:sz w:val="12"/>
        </w:rPr>
        <w:t xml:space="preserve">1.1 Introduction: The World in Disarray We all know that </w:t>
      </w:r>
      <w:r w:rsidRPr="009B0D76">
        <w:rPr>
          <w:rStyle w:val="StyleUnderline"/>
          <w:highlight w:val="green"/>
        </w:rPr>
        <w:t>the world is in crisis</w:t>
      </w:r>
      <w:r w:rsidRPr="009B0D76">
        <w:rPr>
          <w:sz w:val="12"/>
        </w:rPr>
        <w:t xml:space="preserve">. Science tells us that </w:t>
      </w:r>
      <w:r w:rsidRPr="009B0D76">
        <w:rPr>
          <w:rStyle w:val="Emphasis"/>
        </w:rPr>
        <w:t xml:space="preserve">almost </w:t>
      </w:r>
      <w:r w:rsidRPr="009B0D76">
        <w:rPr>
          <w:rStyle w:val="Emphasis"/>
          <w:highlight w:val="green"/>
        </w:rPr>
        <w:t>half of the top soils</w:t>
      </w:r>
      <w:r w:rsidRPr="009B0D76">
        <w:rPr>
          <w:rStyle w:val="StyleUnderline"/>
        </w:rPr>
        <w:t xml:space="preserve"> on earth </w:t>
      </w:r>
      <w:r w:rsidRPr="009B0D76">
        <w:rPr>
          <w:rStyle w:val="StyleUnderline"/>
          <w:highlight w:val="green"/>
        </w:rPr>
        <w:t>have been depleted</w:t>
      </w:r>
      <w:r w:rsidRPr="009B0D76">
        <w:rPr>
          <w:sz w:val="12"/>
        </w:rPr>
        <w:t xml:space="preserve"> in the last 150 years1 ; </w:t>
      </w:r>
      <w:r w:rsidRPr="009B0D76">
        <w:rPr>
          <w:rStyle w:val="StyleUnderline"/>
        </w:rPr>
        <w:t xml:space="preserve">nearly </w:t>
      </w:r>
      <w:r w:rsidRPr="009B0D76">
        <w:rPr>
          <w:rStyle w:val="Emphasis"/>
          <w:highlight w:val="green"/>
        </w:rPr>
        <w:t>90% of fish stocks</w:t>
      </w:r>
      <w:r w:rsidRPr="009B0D76">
        <w:rPr>
          <w:rStyle w:val="StyleUnderline"/>
          <w:highlight w:val="green"/>
        </w:rPr>
        <w:t xml:space="preserve"> are</w:t>
      </w:r>
      <w:r w:rsidRPr="009B0D76">
        <w:rPr>
          <w:rStyle w:val="StyleUnderline"/>
        </w:rPr>
        <w:t xml:space="preserve"> either </w:t>
      </w:r>
      <w:r w:rsidRPr="009B0D76">
        <w:rPr>
          <w:rStyle w:val="StyleUnderline"/>
          <w:highlight w:val="green"/>
        </w:rPr>
        <w:t>overfished</w:t>
      </w:r>
      <w:r w:rsidRPr="009B0D76">
        <w:rPr>
          <w:rStyle w:val="StyleUnderline"/>
        </w:rPr>
        <w:t xml:space="preserve"> or fully fished</w:t>
      </w:r>
      <w:r w:rsidRPr="009B0D76">
        <w:rPr>
          <w:sz w:val="12"/>
        </w:rPr>
        <w:t xml:space="preserve">.2 Climate stability is in real danger (Sects. 1.5 and 3.7); and the </w:t>
      </w:r>
      <w:r w:rsidRPr="009B0D76">
        <w:rPr>
          <w:rStyle w:val="StyleUnderline"/>
        </w:rPr>
        <w:t xml:space="preserve">earth is now in the sixth mass extinction period </w:t>
      </w:r>
      <w:r w:rsidRPr="009B0D76">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B0D76">
        <w:rPr>
          <w:rStyle w:val="StyleUnderline"/>
        </w:rPr>
        <w:t>The</w:t>
      </w:r>
      <w:r w:rsidRPr="009B0D76">
        <w:rPr>
          <w:sz w:val="12"/>
        </w:rPr>
        <w:t xml:space="preserve"> </w:t>
      </w:r>
      <w:r w:rsidRPr="009B0D76">
        <w:rPr>
          <w:rStyle w:val="StyleUnderline"/>
        </w:rPr>
        <w:t>human ability to do has</w:t>
      </w:r>
      <w:r w:rsidRPr="009B0D76">
        <w:rPr>
          <w:sz w:val="12"/>
        </w:rPr>
        <w:t xml:space="preserve"> vastly </w:t>
      </w:r>
      <w:r w:rsidRPr="009B0D76">
        <w:rPr>
          <w:rStyle w:val="StyleUnderline"/>
        </w:rPr>
        <w:t>outstripped the ability to understand</w:t>
      </w:r>
      <w:r w:rsidRPr="009B0D76">
        <w:rPr>
          <w:sz w:val="12"/>
        </w:rPr>
        <w:t xml:space="preserve">. As a result, </w:t>
      </w:r>
      <w:r w:rsidRPr="009B0D76">
        <w:rPr>
          <w:rStyle w:val="StyleUnderline"/>
          <w:highlight w:val="green"/>
        </w:rPr>
        <w:t>civilization is</w:t>
      </w:r>
      <w:r w:rsidRPr="009B0D76">
        <w:rPr>
          <w:sz w:val="12"/>
          <w:highlight w:val="green"/>
        </w:rPr>
        <w:t xml:space="preserve"> </w:t>
      </w:r>
      <w:r w:rsidRPr="009B0D76">
        <w:rPr>
          <w:rStyle w:val="StyleUnderline"/>
          <w:highlight w:val="green"/>
        </w:rPr>
        <w:t>faced with</w:t>
      </w:r>
      <w:r w:rsidRPr="009B0D76">
        <w:rPr>
          <w:rStyle w:val="StyleUnderline"/>
        </w:rPr>
        <w:t xml:space="preserve"> a perfect storm </w:t>
      </w:r>
      <w:r w:rsidRPr="009B0D76">
        <w:rPr>
          <w:sz w:val="12"/>
        </w:rPr>
        <w:t xml:space="preserve">of problems, </w:t>
      </w:r>
      <w:r w:rsidRPr="009B0D76">
        <w:rPr>
          <w:rStyle w:val="StyleUnderline"/>
        </w:rPr>
        <w:t xml:space="preserve">driven by </w:t>
      </w:r>
      <w:r w:rsidRPr="009B0D76">
        <w:rPr>
          <w:rStyle w:val="Emphasis"/>
          <w:highlight w:val="green"/>
        </w:rPr>
        <w:t>overpopulation</w:t>
      </w:r>
      <w:r w:rsidRPr="009B0D76">
        <w:rPr>
          <w:sz w:val="12"/>
          <w:highlight w:val="green"/>
        </w:rPr>
        <w:t xml:space="preserve">, </w:t>
      </w:r>
      <w:r w:rsidRPr="009B0D76">
        <w:rPr>
          <w:rStyle w:val="Emphasis"/>
          <w:highlight w:val="green"/>
        </w:rPr>
        <w:t>overconsumption</w:t>
      </w:r>
      <w:r w:rsidRPr="009B0D76">
        <w:rPr>
          <w:sz w:val="12"/>
        </w:rPr>
        <w:t xml:space="preserve"> by the rich, </w:t>
      </w:r>
      <w:r w:rsidRPr="009B0D76">
        <w:rPr>
          <w:rStyle w:val="StyleUnderline"/>
        </w:rPr>
        <w:t>the use of</w:t>
      </w:r>
      <w:r w:rsidRPr="009B0D76">
        <w:rPr>
          <w:sz w:val="12"/>
        </w:rPr>
        <w:t xml:space="preserve"> </w:t>
      </w:r>
      <w:r w:rsidRPr="009B0D76">
        <w:rPr>
          <w:rStyle w:val="Emphasis"/>
          <w:highlight w:val="green"/>
        </w:rPr>
        <w:t>environmentally</w:t>
      </w:r>
      <w:r w:rsidRPr="009B0D76">
        <w:rPr>
          <w:rStyle w:val="Emphasis"/>
        </w:rPr>
        <w:t xml:space="preserve"> </w:t>
      </w:r>
      <w:r w:rsidRPr="009B0D76">
        <w:rPr>
          <w:rStyle w:val="Emphasis"/>
          <w:highlight w:val="green"/>
        </w:rPr>
        <w:t>malign technologies</w:t>
      </w:r>
      <w:r w:rsidRPr="009B0D76">
        <w:rPr>
          <w:rStyle w:val="StyleUnderline"/>
          <w:highlight w:val="green"/>
        </w:rPr>
        <w:t xml:space="preserve"> and </w:t>
      </w:r>
      <w:r w:rsidRPr="009B0D76">
        <w:rPr>
          <w:rStyle w:val="Emphasis"/>
          <w:highlight w:val="green"/>
        </w:rPr>
        <w:t>gross inequalities’</w:t>
      </w:r>
      <w:r w:rsidRPr="009B0D76">
        <w:rPr>
          <w:sz w:val="12"/>
        </w:rPr>
        <w:t>. And further, ‘</w:t>
      </w:r>
      <w:r w:rsidRPr="009B0D76">
        <w:rPr>
          <w:rStyle w:val="StyleUnderline"/>
        </w:rPr>
        <w:t>The rapidly deteriorating biophysical situation is barely recognized</w:t>
      </w:r>
      <w:r w:rsidRPr="009B0D76">
        <w:rPr>
          <w:sz w:val="12"/>
        </w:rPr>
        <w:t xml:space="preserve"> by a global society </w:t>
      </w:r>
      <w:r w:rsidRPr="009B0D76">
        <w:rPr>
          <w:rStyle w:val="StyleUnderline"/>
        </w:rPr>
        <w:t>infected by the irrational belief that</w:t>
      </w:r>
      <w:r w:rsidRPr="009B0D76">
        <w:rPr>
          <w:sz w:val="12"/>
        </w:rPr>
        <w:t xml:space="preserve"> physical </w:t>
      </w:r>
      <w:r w:rsidRPr="009B0D76">
        <w:rPr>
          <w:rStyle w:val="StyleUnderline"/>
        </w:rPr>
        <w:t>economies can grow forever’</w:t>
      </w:r>
      <w:r w:rsidRPr="009B0D76">
        <w:rPr>
          <w:sz w:val="12"/>
        </w:rPr>
        <w:t xml:space="preserve">. 1.1.1 Different Types of Crisis and a Feeling of Helplessness </w:t>
      </w:r>
      <w:r w:rsidRPr="009B0D76">
        <w:rPr>
          <w:rStyle w:val="StyleUnderline"/>
          <w:highlight w:val="green"/>
        </w:rPr>
        <w:t>The crisis is</w:t>
      </w:r>
      <w:r w:rsidRPr="009B0D76">
        <w:rPr>
          <w:rStyle w:val="StyleUnderline"/>
        </w:rPr>
        <w:t xml:space="preserve"> not cyclical </w:t>
      </w:r>
      <w:r w:rsidRPr="009B0D76">
        <w:rPr>
          <w:rStyle w:val="Emphasis"/>
        </w:rPr>
        <w:t xml:space="preserve">but </w:t>
      </w:r>
      <w:r w:rsidRPr="009B0D76">
        <w:rPr>
          <w:rStyle w:val="Emphasis"/>
          <w:highlight w:val="green"/>
        </w:rPr>
        <w:t>growing</w:t>
      </w:r>
      <w:r w:rsidRPr="009B0D76">
        <w:rPr>
          <w:sz w:val="12"/>
        </w:rPr>
        <w:t xml:space="preserve">. And it is not limited to the nature around us. There are also a social crisis, a political and a cultural crisis, a moral crisis, as well as a crisis of democracy, of ideologies and of the capitalist system. </w:t>
      </w:r>
      <w:r w:rsidRPr="009B0D76">
        <w:rPr>
          <w:rStyle w:val="StyleUnderline"/>
        </w:rPr>
        <w:t>The crisis</w:t>
      </w:r>
      <w:r w:rsidRPr="009B0D76">
        <w:rPr>
          <w:sz w:val="12"/>
        </w:rPr>
        <w:t xml:space="preserve"> also </w:t>
      </w:r>
      <w:r w:rsidRPr="009B0D76">
        <w:rPr>
          <w:rStyle w:val="StyleUnderline"/>
        </w:rPr>
        <w:t>consists of deepened poverty</w:t>
      </w:r>
      <w:r w:rsidRPr="009B0D76">
        <w:rPr>
          <w:sz w:val="12"/>
        </w:rPr>
        <w:t xml:space="preserve"> in many countries and </w:t>
      </w:r>
      <w:r w:rsidRPr="009B0D76">
        <w:rPr>
          <w:rStyle w:val="StyleUnderline"/>
        </w:rPr>
        <w:t>the loss of jobs</w:t>
      </w:r>
      <w:r w:rsidRPr="009B0D76">
        <w:rPr>
          <w:sz w:val="12"/>
        </w:rPr>
        <w:t xml:space="preserve"> for a considerable part of the population worldwide. </w:t>
      </w:r>
      <w:r w:rsidRPr="009B0D76">
        <w:rPr>
          <w:rStyle w:val="StyleUnderline"/>
          <w:highlight w:val="green"/>
        </w:rPr>
        <w:t>Billions of people</w:t>
      </w:r>
      <w:r w:rsidRPr="009B0D76">
        <w:rPr>
          <w:sz w:val="12"/>
        </w:rPr>
        <w:t xml:space="preserve"> have reached a state of mind where they </w:t>
      </w:r>
      <w:r w:rsidRPr="009B0D76">
        <w:rPr>
          <w:rStyle w:val="StyleUnderline"/>
          <w:highlight w:val="green"/>
        </w:rPr>
        <w:t>don’t</w:t>
      </w:r>
      <w:r w:rsidRPr="009B0D76">
        <w:rPr>
          <w:sz w:val="12"/>
          <w:highlight w:val="green"/>
        </w:rPr>
        <w:t xml:space="preserve"> </w:t>
      </w:r>
      <w:r w:rsidRPr="009B0D76">
        <w:rPr>
          <w:rStyle w:val="StyleUnderline"/>
          <w:highlight w:val="green"/>
        </w:rPr>
        <w:t>trust their government</w:t>
      </w:r>
      <w:r w:rsidRPr="009B0D76">
        <w:rPr>
          <w:sz w:val="12"/>
        </w:rPr>
        <w:t xml:space="preserve"> anymore.5 Seen from a geographic point of view, </w:t>
      </w:r>
      <w:r w:rsidRPr="009B0D76">
        <w:rPr>
          <w:rStyle w:val="StyleUnderline"/>
        </w:rPr>
        <w:t>symptoms of crisis are</w:t>
      </w:r>
      <w:r w:rsidRPr="009B0D76">
        <w:rPr>
          <w:sz w:val="12"/>
        </w:rPr>
        <w:t xml:space="preserve"> </w:t>
      </w:r>
      <w:r w:rsidRPr="009B0D76">
        <w:rPr>
          <w:rStyle w:val="StyleUnderline"/>
        </w:rPr>
        <w:t>found nearly everywhere. The ‘Arab Spring’ was followed by a series of wars</w:t>
      </w:r>
      <w:r w:rsidRPr="009B0D76">
        <w:rPr>
          <w:sz w:val="12"/>
        </w:rPr>
        <w:t xml:space="preserve"> and civil wars, serious </w:t>
      </w:r>
      <w:r w:rsidRPr="009B0D76">
        <w:rPr>
          <w:rStyle w:val="StyleUnderline"/>
        </w:rPr>
        <w:t>human rights violations and</w:t>
      </w:r>
      <w:r w:rsidRPr="009B0D76">
        <w:rPr>
          <w:sz w:val="12"/>
        </w:rPr>
        <w:t xml:space="preserve"> many millions of </w:t>
      </w:r>
      <w:r w:rsidRPr="009B0D76">
        <w:rPr>
          <w:rStyle w:val="StyleUnderline"/>
        </w:rPr>
        <w:t>refugees</w:t>
      </w:r>
      <w:r w:rsidRPr="009B0D76">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B0D76">
        <w:rPr>
          <w:rStyle w:val="StyleUnderline"/>
        </w:rPr>
        <w:t>the temporary economic upswing several</w:t>
      </w:r>
      <w:r w:rsidRPr="009B0D76">
        <w:rPr>
          <w:sz w:val="12"/>
        </w:rPr>
        <w:t xml:space="preserve"> African countries have enjoyed </w:t>
      </w:r>
      <w:r w:rsidRPr="009B0D76">
        <w:rPr>
          <w:rStyle w:val="StyleUnderline"/>
        </w:rPr>
        <w:t>lost its dynamism</w:t>
      </w:r>
      <w:r w:rsidRPr="009B0D76">
        <w:rPr>
          <w:sz w:val="12"/>
        </w:rPr>
        <w:t xml:space="preserve"> as soon as the prices of mineral resources collapsed, and partly due to very unusual droughts. </w:t>
      </w:r>
      <w:r w:rsidRPr="009B0D76">
        <w:rPr>
          <w:rStyle w:val="StyleUnderline"/>
          <w:highlight w:val="green"/>
        </w:rPr>
        <w:t xml:space="preserve">Land grabbing is </w:t>
      </w:r>
      <w:r w:rsidRPr="009B0D76">
        <w:rPr>
          <w:rStyle w:val="Emphasis"/>
          <w:highlight w:val="green"/>
        </w:rPr>
        <w:t>plaguing</w:t>
      </w:r>
      <w:r w:rsidRPr="009B0D76">
        <w:rPr>
          <w:sz w:val="12"/>
        </w:rPr>
        <w:t xml:space="preserve"> much of </w:t>
      </w:r>
      <w:r w:rsidRPr="009B0D76">
        <w:rPr>
          <w:rStyle w:val="StyleUnderline"/>
        </w:rPr>
        <w:t>Africa</w:t>
      </w:r>
      <w:r w:rsidRPr="009B0D76">
        <w:rPr>
          <w:sz w:val="12"/>
        </w:rPr>
        <w:t xml:space="preserve">, but also </w:t>
      </w:r>
      <w:r w:rsidRPr="009B0D76">
        <w:rPr>
          <w:rStyle w:val="StyleUnderline"/>
          <w:highlight w:val="green"/>
        </w:rPr>
        <w:t>other parts of the world</w:t>
      </w:r>
      <w:r w:rsidRPr="009B0D76">
        <w:rPr>
          <w:sz w:val="12"/>
        </w:rPr>
        <w:t xml:space="preserve">, </w:t>
      </w:r>
      <w:r w:rsidRPr="009B0D76">
        <w:rPr>
          <w:rStyle w:val="StyleUnderline"/>
        </w:rPr>
        <w:t>leading to involuntary dislocations</w:t>
      </w:r>
      <w:r w:rsidRPr="009B0D76">
        <w:rPr>
          <w:sz w:val="12"/>
        </w:rPr>
        <w:t xml:space="preserve"> of millions of people and the related problems with refugees both within countries and abroad.6 </w:t>
      </w:r>
      <w:r w:rsidRPr="009B0D76">
        <w:rPr>
          <w:rStyle w:val="StyleUnderline"/>
        </w:rPr>
        <w:t>The response of</w:t>
      </w:r>
      <w:r w:rsidRPr="009B0D76">
        <w:rPr>
          <w:sz w:val="12"/>
        </w:rPr>
        <w:t xml:space="preserve"> </w:t>
      </w:r>
      <w:r w:rsidRPr="009B0D76">
        <w:rPr>
          <w:rStyle w:val="StyleUnderline"/>
        </w:rPr>
        <w:t>governments has been concentrated</w:t>
      </w:r>
      <w:r w:rsidRPr="009B0D76">
        <w:rPr>
          <w:sz w:val="12"/>
        </w:rPr>
        <w:t xml:space="preserve">, at worst, </w:t>
      </w:r>
      <w:r w:rsidRPr="009B0D76">
        <w:rPr>
          <w:rStyle w:val="StyleUnderline"/>
        </w:rPr>
        <w:t>on managing their own political image</w:t>
      </w:r>
      <w:r w:rsidRPr="009B0D76">
        <w:rPr>
          <w:sz w:val="12"/>
        </w:rPr>
        <w:t xml:space="preserve">, and at best to treat the symptoms of the crisis, </w:t>
      </w:r>
      <w:r w:rsidRPr="009B0D76">
        <w:rPr>
          <w:rStyle w:val="StyleUnderline"/>
        </w:rPr>
        <w:t>not the cause</w:t>
      </w:r>
      <w:r w:rsidRPr="009B0D76">
        <w:rPr>
          <w:sz w:val="12"/>
        </w:rPr>
        <w:t xml:space="preserve">. The problem is that </w:t>
      </w:r>
      <w:r w:rsidRPr="009B0D76">
        <w:rPr>
          <w:rStyle w:val="StyleUnderline"/>
        </w:rPr>
        <w:t>the political class in</w:t>
      </w:r>
      <w:r w:rsidRPr="009B0D76">
        <w:rPr>
          <w:sz w:val="12"/>
        </w:rPr>
        <w:t xml:space="preserve"> </w:t>
      </w:r>
      <w:r w:rsidRPr="009B0D76">
        <w:rPr>
          <w:rStyle w:val="StyleUnderline"/>
        </w:rPr>
        <w:t>the</w:t>
      </w:r>
      <w:r w:rsidRPr="009B0D76">
        <w:rPr>
          <w:sz w:val="12"/>
        </w:rPr>
        <w:t xml:space="preserve"> whole </w:t>
      </w:r>
      <w:r w:rsidRPr="009B0D76">
        <w:rPr>
          <w:rStyle w:val="StyleUnderline"/>
        </w:rPr>
        <w:t>world is strongly influenced by</w:t>
      </w:r>
      <w:r w:rsidRPr="009B0D76">
        <w:rPr>
          <w:sz w:val="12"/>
        </w:rPr>
        <w:t xml:space="preserve"> investors </w:t>
      </w:r>
      <w:r w:rsidRPr="009B0D76">
        <w:rPr>
          <w:rStyle w:val="StyleUnderline"/>
        </w:rPr>
        <w:t>and</w:t>
      </w:r>
      <w:r w:rsidRPr="009B0D76">
        <w:rPr>
          <w:sz w:val="12"/>
        </w:rPr>
        <w:t xml:space="preserve"> by powerful </w:t>
      </w:r>
      <w:r w:rsidRPr="009B0D76">
        <w:rPr>
          <w:rStyle w:val="StyleUnderline"/>
        </w:rPr>
        <w:t>private companies</w:t>
      </w:r>
      <w:r w:rsidRPr="009B0D76">
        <w:rPr>
          <w:sz w:val="12"/>
        </w:rPr>
        <w:t xml:space="preserve">. This indicates that </w:t>
      </w:r>
      <w:r w:rsidRPr="009B0D76">
        <w:rPr>
          <w:rStyle w:val="StyleUnderline"/>
          <w:highlight w:val="green"/>
        </w:rPr>
        <w:t xml:space="preserve">the current crisis is </w:t>
      </w:r>
      <w:r w:rsidRPr="009B0D76">
        <w:rPr>
          <w:rStyle w:val="StyleUnderline"/>
        </w:rPr>
        <w:t xml:space="preserve">also </w:t>
      </w:r>
      <w:r w:rsidRPr="009B0D76">
        <w:rPr>
          <w:rStyle w:val="StyleUnderline"/>
          <w:highlight w:val="green"/>
        </w:rPr>
        <w:t xml:space="preserve">a </w:t>
      </w:r>
      <w:r w:rsidRPr="009B0D76">
        <w:rPr>
          <w:rStyle w:val="Emphasis"/>
          <w:highlight w:val="green"/>
        </w:rPr>
        <w:t>crisis of</w:t>
      </w:r>
      <w:r w:rsidRPr="009B0D76">
        <w:rPr>
          <w:rStyle w:val="Emphasis"/>
        </w:rPr>
        <w:t xml:space="preserve"> </w:t>
      </w:r>
      <w:r w:rsidRPr="009B0D76">
        <w:rPr>
          <w:rStyle w:val="Emphasis"/>
          <w:highlight w:val="green"/>
        </w:rPr>
        <w:t>global capitalism</w:t>
      </w:r>
      <w:r w:rsidRPr="009B0D76">
        <w:rPr>
          <w:sz w:val="12"/>
        </w:rPr>
        <w:t xml:space="preserve">. Since the 1980s, </w:t>
      </w:r>
      <w:r w:rsidRPr="009B0D76">
        <w:rPr>
          <w:rStyle w:val="StyleUnderline"/>
        </w:rPr>
        <w:t>capitalism has moved from</w:t>
      </w:r>
      <w:r w:rsidRPr="009B0D76">
        <w:rPr>
          <w:sz w:val="12"/>
        </w:rPr>
        <w:t xml:space="preserve"> furthering the </w:t>
      </w:r>
      <w:r w:rsidRPr="009B0D76">
        <w:rPr>
          <w:rStyle w:val="StyleUnderline"/>
        </w:rPr>
        <w:t>economic development</w:t>
      </w:r>
      <w:r w:rsidRPr="009B0D76">
        <w:rPr>
          <w:sz w:val="12"/>
        </w:rPr>
        <w:t xml:space="preserve"> of countries, regions and the world towards maximizing profits, </w:t>
      </w:r>
      <w:r w:rsidRPr="009B0D76">
        <w:rPr>
          <w:rStyle w:val="StyleUnderline"/>
        </w:rPr>
        <w:t xml:space="preserve">and then to </w:t>
      </w:r>
      <w:r w:rsidRPr="009B0D76">
        <w:rPr>
          <w:rStyle w:val="Emphasis"/>
        </w:rPr>
        <w:t>a large extent profits</w:t>
      </w:r>
      <w:r w:rsidRPr="009B0D76">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B0D76">
        <w:rPr>
          <w:rStyle w:val="StyleUnderline"/>
        </w:rPr>
        <w:t>The term ‘shareholder value’</w:t>
      </w:r>
      <w:r w:rsidRPr="009B0D76">
        <w:rPr>
          <w:sz w:val="12"/>
        </w:rPr>
        <w:t xml:space="preserve"> popped up in the business pages of the media worldwide, as if that was now the new epiphany and guardrail for all economic action. In reality, </w:t>
      </w:r>
      <w:r w:rsidRPr="009B0D76">
        <w:rPr>
          <w:rStyle w:val="StyleUnderline"/>
        </w:rPr>
        <w:t>it served to narrow business down to short-term gains</w:t>
      </w:r>
      <w:r w:rsidRPr="009B0D76">
        <w:rPr>
          <w:sz w:val="12"/>
        </w:rPr>
        <w:t xml:space="preserve">, often </w:t>
      </w:r>
      <w:r w:rsidRPr="009B0D76">
        <w:rPr>
          <w:rStyle w:val="StyleUnderline"/>
        </w:rPr>
        <w:t>at</w:t>
      </w:r>
      <w:r w:rsidRPr="009B0D76">
        <w:rPr>
          <w:sz w:val="12"/>
        </w:rPr>
        <w:t xml:space="preserve"> </w:t>
      </w:r>
      <w:r w:rsidRPr="009B0D76">
        <w:rPr>
          <w:rStyle w:val="StyleUnderline"/>
        </w:rPr>
        <w:t>the expense of social and ecological values</w:t>
      </w:r>
      <w:r w:rsidRPr="009B0D76">
        <w:rPr>
          <w:sz w:val="12"/>
        </w:rPr>
        <w:t xml:space="preserve">. The myth of shareholder value has been effectively debunked in a recent book by Lynn Stout.7 </w:t>
      </w:r>
      <w:r w:rsidRPr="009B0D76">
        <w:rPr>
          <w:rStyle w:val="StyleUnderline"/>
        </w:rPr>
        <w:t>A different</w:t>
      </w:r>
      <w:r w:rsidRPr="009B0D76">
        <w:rPr>
          <w:sz w:val="12"/>
        </w:rPr>
        <w:t xml:space="preserve">, if related, </w:t>
      </w:r>
      <w:r w:rsidRPr="009B0D76">
        <w:rPr>
          <w:rStyle w:val="StyleUnderline"/>
        </w:rPr>
        <w:t>feature</w:t>
      </w:r>
      <w:r w:rsidRPr="009B0D76">
        <w:rPr>
          <w:sz w:val="12"/>
        </w:rPr>
        <w:t xml:space="preserve"> of ‘disarray’ </w:t>
      </w:r>
      <w:r w:rsidRPr="009B0D76">
        <w:rPr>
          <w:rStyle w:val="StyleUnderline"/>
        </w:rPr>
        <w:t>is the rise</w:t>
      </w:r>
      <w:r w:rsidRPr="009B0D76">
        <w:rPr>
          <w:sz w:val="12"/>
        </w:rPr>
        <w:t xml:space="preserve"> </w:t>
      </w:r>
      <w:r w:rsidRPr="009B0D76">
        <w:rPr>
          <w:rStyle w:val="StyleUnderline"/>
        </w:rPr>
        <w:t>of</w:t>
      </w:r>
      <w:r w:rsidRPr="009B0D76">
        <w:rPr>
          <w:sz w:val="12"/>
        </w:rPr>
        <w:t xml:space="preserve"> aggressive, mostly </w:t>
      </w:r>
      <w:r w:rsidRPr="009B0D76">
        <w:rPr>
          <w:rStyle w:val="StyleUnderline"/>
        </w:rPr>
        <w:t>rightwing movements against globalization in OECD countries</w:t>
      </w:r>
      <w:r w:rsidRPr="009B0D76">
        <w:rPr>
          <w:sz w:val="12"/>
        </w:rPr>
        <w:t xml:space="preserve">, often </w:t>
      </w:r>
      <w:r w:rsidRPr="009B0D76">
        <w:rPr>
          <w:rStyle w:val="StyleUnderline"/>
        </w:rPr>
        <w:t xml:space="preserve">referred to as </w:t>
      </w:r>
      <w:r w:rsidRPr="009B0D76">
        <w:rPr>
          <w:rStyle w:val="Emphasis"/>
        </w:rPr>
        <w:t>populism</w:t>
      </w:r>
      <w:r w:rsidRPr="009B0D76">
        <w:rPr>
          <w:sz w:val="12"/>
        </w:rPr>
        <w:t>. These have become overt through Brexit and the Trump victory in the United States. As Fareed Zakaria observes, ‘</w:t>
      </w:r>
      <w:r w:rsidRPr="009B0D76">
        <w:rPr>
          <w:rStyle w:val="StyleUnderline"/>
        </w:rPr>
        <w:t>Trump is part of a broad populist</w:t>
      </w:r>
      <w:r w:rsidRPr="009B0D76">
        <w:rPr>
          <w:sz w:val="12"/>
        </w:rPr>
        <w:t xml:space="preserve"> </w:t>
      </w:r>
    </w:p>
    <w:p w14:paraId="7F493042" w14:textId="77777777" w:rsidR="00C31ADE" w:rsidRPr="009B0D76" w:rsidRDefault="00C31ADE" w:rsidP="00C31ADE">
      <w:pPr>
        <w:rPr>
          <w:sz w:val="12"/>
        </w:rPr>
      </w:pPr>
      <w:r w:rsidRPr="009B0D76">
        <w:rPr>
          <w:noProof/>
        </w:rPr>
        <w:lastRenderedPageBreak/>
        <w:drawing>
          <wp:inline distT="0" distB="0" distL="0" distR="0" wp14:anchorId="5AFD810F" wp14:editId="4A4D05F3">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5105662" cy="4381725"/>
                    </a:xfrm>
                    <a:prstGeom prst="rect">
                      <a:avLst/>
                    </a:prstGeom>
                  </pic:spPr>
                </pic:pic>
              </a:graphicData>
            </a:graphic>
          </wp:inline>
        </w:drawing>
      </w:r>
    </w:p>
    <w:p w14:paraId="35CD4D36" w14:textId="77777777" w:rsidR="00C31ADE" w:rsidRPr="009B0D76" w:rsidRDefault="00C31ADE" w:rsidP="00C31ADE">
      <w:pPr>
        <w:rPr>
          <w:sz w:val="12"/>
        </w:rPr>
      </w:pPr>
      <w:r w:rsidRPr="009B0D76">
        <w:rPr>
          <w:sz w:val="12"/>
        </w:rPr>
        <w:t xml:space="preserve">upsurge running through the Western world. … In most (countries), </w:t>
      </w:r>
      <w:r w:rsidRPr="009B0D76">
        <w:rPr>
          <w:rStyle w:val="StyleUnderline"/>
        </w:rPr>
        <w:t>populism remains an</w:t>
      </w:r>
      <w:r w:rsidRPr="009B0D76">
        <w:rPr>
          <w:sz w:val="12"/>
        </w:rPr>
        <w:t xml:space="preserve"> </w:t>
      </w:r>
      <w:r w:rsidRPr="009B0D76">
        <w:rPr>
          <w:rStyle w:val="StyleUnderline"/>
        </w:rPr>
        <w:t>opposition movement</w:t>
      </w:r>
      <w:r w:rsidRPr="009B0D76">
        <w:rPr>
          <w:sz w:val="12"/>
        </w:rPr>
        <w:t xml:space="preserve">, although one that is growing in strength; in others, such as Hungary, it is now the reigning ideology’.8 </w:t>
      </w:r>
      <w:r w:rsidRPr="009B0D76">
        <w:rPr>
          <w:rStyle w:val="StyleUnderline"/>
          <w:highlight w:val="green"/>
        </w:rPr>
        <w:t>This phenomenon of right-wing populism can be</w:t>
      </w:r>
      <w:r w:rsidRPr="009B0D76">
        <w:rPr>
          <w:rStyle w:val="StyleUnderline"/>
        </w:rPr>
        <w:t xml:space="preserve"> </w:t>
      </w:r>
      <w:r w:rsidRPr="009B0D76">
        <w:rPr>
          <w:rStyle w:val="StyleUnderline"/>
          <w:highlight w:val="green"/>
        </w:rPr>
        <w:t>explained</w:t>
      </w:r>
      <w:r w:rsidRPr="009B0D76">
        <w:rPr>
          <w:sz w:val="12"/>
        </w:rPr>
        <w:t xml:space="preserve"> to an extent </w:t>
      </w:r>
      <w:r w:rsidRPr="009B0D76">
        <w:rPr>
          <w:rStyle w:val="StyleUnderline"/>
          <w:highlight w:val="green"/>
        </w:rPr>
        <w:t>by the ‘</w:t>
      </w:r>
      <w:r w:rsidRPr="009B0D76">
        <w:rPr>
          <w:rStyle w:val="Emphasis"/>
          <w:highlight w:val="green"/>
        </w:rPr>
        <w:t>trunk valley of the elephant curve’</w:t>
      </w:r>
      <w:r w:rsidRPr="009B0D76">
        <w:rPr>
          <w:sz w:val="12"/>
        </w:rPr>
        <w:t xml:space="preserve"> (Fig. 1.1) 9 </w:t>
      </w:r>
      <w:r w:rsidRPr="009B0D76">
        <w:rPr>
          <w:rStyle w:val="StyleUnderline"/>
        </w:rPr>
        <w:t>showing the decline of</w:t>
      </w:r>
      <w:r w:rsidRPr="009B0D76">
        <w:rPr>
          <w:sz w:val="12"/>
        </w:rPr>
        <w:t xml:space="preserve"> developed </w:t>
      </w:r>
      <w:r w:rsidRPr="009B0D76">
        <w:rPr>
          <w:rStyle w:val="StyleUnderline"/>
        </w:rPr>
        <w:t>world middle classes</w:t>
      </w:r>
      <w:r w:rsidRPr="009B0D76">
        <w:rPr>
          <w:sz w:val="12"/>
        </w:rPr>
        <w:t xml:space="preserve">, during a 20-year period. While more than half of the world’s population was enjoying over 60% income rises, </w:t>
      </w:r>
      <w:r w:rsidRPr="009B0D76">
        <w:rPr>
          <w:rStyle w:val="StyleUnderline"/>
        </w:rPr>
        <w:t>OECD’s middle classes suffered losses caused</w:t>
      </w:r>
      <w:r w:rsidRPr="009B0D76">
        <w:rPr>
          <w:sz w:val="12"/>
        </w:rPr>
        <w:t xml:space="preserve"> </w:t>
      </w:r>
      <w:r w:rsidRPr="009B0D76">
        <w:rPr>
          <w:rStyle w:val="StyleUnderline"/>
        </w:rPr>
        <w:t>mainly</w:t>
      </w:r>
      <w:r w:rsidRPr="009B0D76">
        <w:rPr>
          <w:sz w:val="12"/>
        </w:rPr>
        <w:t xml:space="preserve"> by the </w:t>
      </w:r>
      <w:r w:rsidRPr="009B0D76">
        <w:rPr>
          <w:rStyle w:val="StyleUnderline"/>
        </w:rPr>
        <w:t>deindustrialization and job losses</w:t>
      </w:r>
      <w:r w:rsidRPr="009B0D76">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9B0D76">
        <w:rPr>
          <w:rStyle w:val="StyleUnderline"/>
        </w:rPr>
        <w:t>What remains invisible on the picture is the far end of ‘the trunk of the</w:t>
      </w:r>
      <w:r w:rsidRPr="009B0D76">
        <w:rPr>
          <w:sz w:val="12"/>
        </w:rPr>
        <w:t xml:space="preserve"> </w:t>
      </w:r>
      <w:r w:rsidRPr="009B0D76">
        <w:rPr>
          <w:rStyle w:val="StyleUnderline"/>
        </w:rPr>
        <w:t>elephant’: The richest 1% of the world</w:t>
      </w:r>
      <w:r w:rsidRPr="009B0D76">
        <w:rPr>
          <w:sz w:val="12"/>
        </w:rPr>
        <w:t xml:space="preserve"> and, more revolting, </w:t>
      </w:r>
      <w:r w:rsidRPr="009B0D76">
        <w:rPr>
          <w:rStyle w:val="StyleUnderline"/>
        </w:rPr>
        <w:t>the richest eight persons</w:t>
      </w:r>
      <w:r w:rsidRPr="009B0D76">
        <w:rPr>
          <w:sz w:val="12"/>
        </w:rPr>
        <w:t xml:space="preserve"> of the world now </w:t>
      </w:r>
      <w:r w:rsidRPr="009B0D76">
        <w:rPr>
          <w:rStyle w:val="StyleUnderline"/>
        </w:rPr>
        <w:t xml:space="preserve">own as much wealth as the </w:t>
      </w:r>
      <w:r w:rsidRPr="009B0D76">
        <w:rPr>
          <w:rStyle w:val="Emphasis"/>
        </w:rPr>
        <w:t>poorest half</w:t>
      </w:r>
      <w:r w:rsidRPr="009B0D76">
        <w:rPr>
          <w:sz w:val="12"/>
        </w:rPr>
        <w:t xml:space="preserve"> </w:t>
      </w:r>
      <w:r w:rsidRPr="009B0D76">
        <w:rPr>
          <w:rStyle w:val="StyleUnderline"/>
        </w:rPr>
        <w:t>of the world population combined</w:t>
      </w:r>
      <w:r w:rsidRPr="009B0D76">
        <w:rPr>
          <w:sz w:val="12"/>
        </w:rPr>
        <w:t xml:space="preserve">, a figure publicized by Oxfam during the 2017 World Economic Forum.10 </w:t>
      </w:r>
      <w:r w:rsidRPr="009B0D76">
        <w:rPr>
          <w:rStyle w:val="StyleUnderline"/>
        </w:rPr>
        <w:t>The ‘elephant curve’ gives an</w:t>
      </w:r>
      <w:r w:rsidRPr="009B0D76">
        <w:rPr>
          <w:sz w:val="12"/>
        </w:rPr>
        <w:t xml:space="preserve"> </w:t>
      </w:r>
      <w:r w:rsidRPr="009B0D76">
        <w:rPr>
          <w:rStyle w:val="StyleUnderline"/>
        </w:rPr>
        <w:t>incomplete picture</w:t>
      </w:r>
      <w:r w:rsidRPr="009B0D76">
        <w:rPr>
          <w:sz w:val="12"/>
        </w:rPr>
        <w:t xml:space="preserve"> for a second reason. </w:t>
      </w:r>
      <w:r w:rsidRPr="009B0D76">
        <w:rPr>
          <w:rStyle w:val="StyleUnderline"/>
        </w:rPr>
        <w:t>The Oxford Poverty and Human Development Initiative</w:t>
      </w:r>
      <w:r w:rsidRPr="009B0D76">
        <w:rPr>
          <w:sz w:val="12"/>
        </w:rPr>
        <w:t xml:space="preserve"> (OPHI) has proposed a Multidimensional Poverty Index (MPI) </w:t>
      </w:r>
      <w:r w:rsidRPr="009B0D76">
        <w:rPr>
          <w:rStyle w:val="StyleUnderline"/>
        </w:rPr>
        <w:t xml:space="preserve">going beyond </w:t>
      </w:r>
      <w:r w:rsidRPr="009B0D76">
        <w:rPr>
          <w:sz w:val="12"/>
        </w:rPr>
        <w:t xml:space="preserve">just </w:t>
      </w:r>
      <w:r w:rsidRPr="009B0D76">
        <w:rPr>
          <w:rStyle w:val="StyleUnderline"/>
        </w:rPr>
        <w:t>income and</w:t>
      </w:r>
      <w:r w:rsidRPr="009B0D76">
        <w:rPr>
          <w:sz w:val="12"/>
        </w:rPr>
        <w:t xml:space="preserve"> </w:t>
      </w:r>
      <w:r w:rsidRPr="009B0D76">
        <w:rPr>
          <w:rStyle w:val="StyleUnderline"/>
        </w:rPr>
        <w:t>including</w:t>
      </w:r>
      <w:r w:rsidRPr="009B0D76">
        <w:rPr>
          <w:sz w:val="12"/>
        </w:rPr>
        <w:t xml:space="preserve"> ten indicators around </w:t>
      </w:r>
      <w:r w:rsidRPr="009B0D76">
        <w:rPr>
          <w:rStyle w:val="StyleUnderline"/>
        </w:rPr>
        <w:t>health, education and living standards</w:t>
      </w:r>
      <w:r w:rsidRPr="009B0D76">
        <w:rPr>
          <w:sz w:val="12"/>
        </w:rPr>
        <w:t xml:space="preserve">. Using that MPI, OPHI </w:t>
      </w:r>
      <w:r w:rsidRPr="009B0D76">
        <w:rPr>
          <w:rStyle w:val="StyleUnderline"/>
        </w:rPr>
        <w:t>counts 1.6 billion people living in ‘</w:t>
      </w:r>
      <w:r w:rsidRPr="009B0D76">
        <w:rPr>
          <w:rStyle w:val="Emphasis"/>
        </w:rPr>
        <w:t>multidimensional poverty’</w:t>
      </w:r>
      <w:r w:rsidRPr="009B0D76">
        <w:rPr>
          <w:sz w:val="12"/>
        </w:rPr>
        <w:t xml:space="preserve"> in 2016 – </w:t>
      </w:r>
      <w:r w:rsidRPr="009B0D76">
        <w:rPr>
          <w:rStyle w:val="StyleUnderline"/>
        </w:rPr>
        <w:t xml:space="preserve">nearly </w:t>
      </w:r>
      <w:r w:rsidRPr="009B0D76">
        <w:rPr>
          <w:rStyle w:val="Emphasis"/>
        </w:rPr>
        <w:t>twice</w:t>
      </w:r>
      <w:r w:rsidRPr="009B0D76">
        <w:rPr>
          <w:rStyle w:val="StyleUnderline"/>
        </w:rPr>
        <w:t xml:space="preserve"> as many as the number of people living in extreme poverty</w:t>
      </w:r>
      <w:r w:rsidRPr="009B0D76">
        <w:rPr>
          <w:sz w:val="12"/>
        </w:rPr>
        <w:t xml:space="preserve"> measured by income alone.11 Thirdly, </w:t>
      </w:r>
      <w:r w:rsidRPr="009B0D76">
        <w:rPr>
          <w:rStyle w:val="StyleUnderline"/>
        </w:rPr>
        <w:t>the</w:t>
      </w:r>
      <w:r w:rsidRPr="009B0D76">
        <w:rPr>
          <w:sz w:val="12"/>
        </w:rPr>
        <w:t xml:space="preserve"> interpretation of the </w:t>
      </w:r>
      <w:r w:rsidRPr="009B0D76">
        <w:rPr>
          <w:rStyle w:val="StyleUnderline"/>
        </w:rPr>
        <w:t>curve requires</w:t>
      </w:r>
      <w:r w:rsidRPr="009B0D76">
        <w:rPr>
          <w:sz w:val="12"/>
        </w:rPr>
        <w:t xml:space="preserve"> an analysis of the </w:t>
      </w:r>
      <w:r w:rsidRPr="009B0D76">
        <w:rPr>
          <w:rStyle w:val="StyleUnderline"/>
        </w:rPr>
        <w:t>people in each percentile group</w:t>
      </w:r>
      <w:r w:rsidRPr="009B0D76">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9B0D76">
        <w:rPr>
          <w:rStyle w:val="StyleUnderline"/>
        </w:rPr>
        <w:t>the massive shift of money and income from the manufacturing</w:t>
      </w:r>
      <w:r w:rsidRPr="009B0D76">
        <w:rPr>
          <w:sz w:val="12"/>
        </w:rPr>
        <w:t xml:space="preserve"> and trade sectors to the financial sector.13 Bruce Bartlett, a senior policy advisor to both the Reagan and Bush administrations, argues that this ‘</w:t>
      </w:r>
      <w:r w:rsidRPr="009B0D76">
        <w:rPr>
          <w:rStyle w:val="StyleUnderline"/>
          <w:highlight w:val="green"/>
        </w:rPr>
        <w:t>financialization’</w:t>
      </w:r>
      <w:r w:rsidRPr="009B0D76">
        <w:rPr>
          <w:sz w:val="12"/>
        </w:rPr>
        <w:t xml:space="preserve"> of the economy </w:t>
      </w:r>
      <w:r w:rsidRPr="009B0D76">
        <w:rPr>
          <w:rStyle w:val="StyleUnderline"/>
          <w:highlight w:val="green"/>
        </w:rPr>
        <w:t>is the cause of income</w:t>
      </w:r>
      <w:r w:rsidRPr="009B0D76">
        <w:rPr>
          <w:sz w:val="12"/>
          <w:highlight w:val="green"/>
        </w:rPr>
        <w:t xml:space="preserve"> </w:t>
      </w:r>
      <w:r w:rsidRPr="009B0D76">
        <w:rPr>
          <w:rStyle w:val="StyleUnderline"/>
          <w:highlight w:val="green"/>
        </w:rPr>
        <w:t>inequality</w:t>
      </w:r>
      <w:r w:rsidRPr="009B0D76">
        <w:rPr>
          <w:sz w:val="12"/>
        </w:rPr>
        <w:t xml:space="preserve">, </w:t>
      </w:r>
      <w:r w:rsidRPr="009B0D76">
        <w:rPr>
          <w:rStyle w:val="StyleUnderline"/>
          <w:highlight w:val="green"/>
        </w:rPr>
        <w:t>falling wages and</w:t>
      </w:r>
      <w:r w:rsidRPr="009B0D76">
        <w:rPr>
          <w:rStyle w:val="StyleUnderline"/>
        </w:rPr>
        <w:t xml:space="preserve"> the </w:t>
      </w:r>
      <w:r w:rsidRPr="009B0D76">
        <w:rPr>
          <w:rStyle w:val="StyleUnderline"/>
          <w:highlight w:val="green"/>
        </w:rPr>
        <w:t>poor performance</w:t>
      </w:r>
      <w:r w:rsidRPr="009B0D76">
        <w:rPr>
          <w:sz w:val="12"/>
        </w:rPr>
        <w:t xml:space="preserve">. David Stockman, </w:t>
      </w:r>
      <w:r w:rsidRPr="009B0D76">
        <w:rPr>
          <w:rStyle w:val="StyleUnderline"/>
        </w:rPr>
        <w:t>Reagan’s director</w:t>
      </w:r>
      <w:r w:rsidRPr="009B0D76">
        <w:rPr>
          <w:sz w:val="12"/>
        </w:rPr>
        <w:t xml:space="preserve"> of the Office of Management and Budget, </w:t>
      </w:r>
      <w:r w:rsidRPr="009B0D76">
        <w:rPr>
          <w:rStyle w:val="StyleUnderline"/>
        </w:rPr>
        <w:t>agrees, describing our current situation as ‘corrosive</w:t>
      </w:r>
      <w:r w:rsidRPr="009B0D76">
        <w:rPr>
          <w:sz w:val="12"/>
        </w:rPr>
        <w:t xml:space="preserve"> financialization </w:t>
      </w:r>
      <w:r w:rsidRPr="009B0D76">
        <w:rPr>
          <w:rStyle w:val="StyleUnderline"/>
          <w:highlight w:val="green"/>
        </w:rPr>
        <w:t xml:space="preserve">that has turned the </w:t>
      </w:r>
      <w:r w:rsidRPr="009B0D76">
        <w:rPr>
          <w:rStyle w:val="Emphasis"/>
          <w:highlight w:val="green"/>
        </w:rPr>
        <w:t>economy</w:t>
      </w:r>
      <w:r w:rsidRPr="009B0D76">
        <w:rPr>
          <w:rStyle w:val="Emphasis"/>
        </w:rPr>
        <w:t xml:space="preserve"> </w:t>
      </w:r>
      <w:r w:rsidRPr="009B0D76">
        <w:rPr>
          <w:rStyle w:val="Emphasis"/>
          <w:highlight w:val="green"/>
        </w:rPr>
        <w:t>into a giant casino</w:t>
      </w:r>
      <w:r w:rsidRPr="009B0D76">
        <w:rPr>
          <w:sz w:val="12"/>
        </w:rPr>
        <w:t xml:space="preserve"> since the 1970s’.14 Populist </w:t>
      </w:r>
      <w:r w:rsidRPr="009B0D76">
        <w:rPr>
          <w:sz w:val="12"/>
        </w:rPr>
        <w:lastRenderedPageBreak/>
        <w:t xml:space="preserve">politicians in the OECD countries see themselves as speaking for the forgotten ‘ordinary’ people and for genuine patriotism, but they tend to fight and antagonize the people representing democratic institutions – what an irony! For the European Union (EU), </w:t>
      </w:r>
      <w:r w:rsidRPr="009B0D76">
        <w:rPr>
          <w:rStyle w:val="StyleUnderline"/>
        </w:rPr>
        <w:t>the strongest trigger</w:t>
      </w:r>
      <w:r w:rsidRPr="009B0D76">
        <w:rPr>
          <w:sz w:val="12"/>
        </w:rPr>
        <w:t xml:space="preserve"> for populism </w:t>
      </w:r>
      <w:r w:rsidRPr="009B0D76">
        <w:rPr>
          <w:rStyle w:val="StyleUnderline"/>
        </w:rPr>
        <w:t>has been the millions of refugees</w:t>
      </w:r>
      <w:r w:rsidRPr="009B0D76">
        <w:rPr>
          <w:sz w:val="12"/>
        </w:rPr>
        <w:t xml:space="preserve"> who came or would like to come to Europe from the Near East, from Afghanistan and from Africa. </w:t>
      </w:r>
      <w:r w:rsidRPr="009B0D76">
        <w:rPr>
          <w:rStyle w:val="StyleUnderline"/>
        </w:rPr>
        <w:t>Even the most generous European countries have</w:t>
      </w:r>
      <w:r w:rsidRPr="009B0D76">
        <w:rPr>
          <w:sz w:val="12"/>
        </w:rPr>
        <w:t xml:space="preserve"> </w:t>
      </w:r>
      <w:r w:rsidRPr="009B0D76">
        <w:rPr>
          <w:rStyle w:val="StyleUnderline"/>
        </w:rPr>
        <w:t>reached their own assumed limits</w:t>
      </w:r>
      <w:r w:rsidRPr="009B0D76">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9B0D76">
        <w:rPr>
          <w:rStyle w:val="StyleUnderline"/>
        </w:rPr>
        <w:t>The populist right-wing movements</w:t>
      </w:r>
      <w:r w:rsidRPr="009B0D76">
        <w:rPr>
          <w:sz w:val="12"/>
        </w:rPr>
        <w:t xml:space="preserve"> or parties see and </w:t>
      </w:r>
      <w:r w:rsidRPr="009B0D76">
        <w:rPr>
          <w:rStyle w:val="StyleUnderline"/>
        </w:rPr>
        <w:t>criticize the EU as the culprit</w:t>
      </w:r>
      <w:r w:rsidRPr="009B0D76">
        <w:rPr>
          <w:sz w:val="12"/>
        </w:rPr>
        <w:t xml:space="preserve"> for all kinds of undesired events. </w:t>
      </w:r>
      <w:r w:rsidRPr="009B0D76">
        <w:rPr>
          <w:rStyle w:val="StyleUnderline"/>
        </w:rPr>
        <w:t>The irony is that continuing the success story would require more</w:t>
      </w:r>
      <w:r w:rsidRPr="009B0D76">
        <w:rPr>
          <w:sz w:val="12"/>
        </w:rPr>
        <w:t xml:space="preserve">, not less, </w:t>
      </w:r>
      <w:r w:rsidRPr="009B0D76">
        <w:rPr>
          <w:rStyle w:val="StyleUnderline"/>
        </w:rPr>
        <w:t>powers</w:t>
      </w:r>
      <w:r w:rsidRPr="009B0D76">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9B0D76">
        <w:rPr>
          <w:rStyle w:val="StyleUnderline"/>
        </w:rPr>
        <w:t>these very measures of which nationalist populists are</w:t>
      </w:r>
      <w:r w:rsidRPr="009B0D76">
        <w:rPr>
          <w:sz w:val="12"/>
        </w:rPr>
        <w:t xml:space="preserve"> </w:t>
      </w:r>
      <w:r w:rsidRPr="009B0D76">
        <w:rPr>
          <w:rStyle w:val="Emphasis"/>
        </w:rPr>
        <w:t>most afraid</w:t>
      </w:r>
      <w:r w:rsidRPr="009B0D76">
        <w:rPr>
          <w:sz w:val="12"/>
        </w:rPr>
        <w:t xml:space="preserve">. The EU in its present form is not without shortcomings. </w:t>
      </w:r>
      <w:r w:rsidRPr="009B0D76">
        <w:rPr>
          <w:rStyle w:val="StyleUnderline"/>
        </w:rPr>
        <w:t>Free market principles have come to dominate</w:t>
      </w:r>
      <w:r w:rsidRPr="009B0D76">
        <w:rPr>
          <w:sz w:val="12"/>
        </w:rPr>
        <w:t xml:space="preserve"> EU </w:t>
      </w:r>
      <w:r w:rsidRPr="009B0D76">
        <w:rPr>
          <w:rStyle w:val="StyleUnderline"/>
        </w:rPr>
        <w:t>policymaking</w:t>
      </w:r>
      <w:r w:rsidRPr="009B0D76">
        <w:rPr>
          <w:sz w:val="12"/>
        </w:rPr>
        <w:t xml:space="preserve">, leading to a subordination of other policies, like environment. Notably the UK wanted that priority, as it preferred to see the EU chiefly as a union for mutual trade. And the </w:t>
      </w:r>
      <w:r w:rsidRPr="009B0D76">
        <w:rPr>
          <w:rStyle w:val="StyleUnderline"/>
        </w:rPr>
        <w:t>austerity policies pursued</w:t>
      </w:r>
      <w:r w:rsidRPr="009B0D76">
        <w:rPr>
          <w:sz w:val="12"/>
        </w:rPr>
        <w:t xml:space="preserve"> have blocked </w:t>
      </w:r>
      <w:r w:rsidRPr="009B0D76">
        <w:rPr>
          <w:rStyle w:val="StyleUnderline"/>
        </w:rPr>
        <w:t>many benign investments and led to unnecessary</w:t>
      </w:r>
      <w:r w:rsidRPr="009B0D76">
        <w:rPr>
          <w:sz w:val="12"/>
        </w:rPr>
        <w:t xml:space="preserve"> </w:t>
      </w:r>
      <w:r w:rsidRPr="009B0D76">
        <w:rPr>
          <w:rStyle w:val="StyleUnderline"/>
        </w:rPr>
        <w:t>suffering</w:t>
      </w:r>
      <w:r w:rsidRPr="009B0D76">
        <w:rPr>
          <w:sz w:val="12"/>
        </w:rPr>
        <w:t xml:space="preserve"> among tens of millions of Europeans. Such </w:t>
      </w:r>
      <w:r w:rsidRPr="009B0D76">
        <w:rPr>
          <w:rStyle w:val="StyleUnderline"/>
        </w:rPr>
        <w:t>shortcomings</w:t>
      </w:r>
      <w:r w:rsidRPr="009B0D76">
        <w:rPr>
          <w:sz w:val="12"/>
        </w:rPr>
        <w:t xml:space="preserve">, however, </w:t>
      </w:r>
      <w:r w:rsidRPr="009B0D76">
        <w:rPr>
          <w:rStyle w:val="StyleUnderline"/>
        </w:rPr>
        <w:t>should never be</w:t>
      </w:r>
      <w:r w:rsidRPr="009B0D76">
        <w:rPr>
          <w:sz w:val="12"/>
        </w:rPr>
        <w:t xml:space="preserve"> </w:t>
      </w:r>
      <w:r w:rsidRPr="009B0D76">
        <w:rPr>
          <w:rStyle w:val="StyleUnderline"/>
        </w:rPr>
        <w:t>used to put in question the</w:t>
      </w:r>
      <w:r w:rsidRPr="009B0D76">
        <w:rPr>
          <w:sz w:val="12"/>
        </w:rPr>
        <w:t xml:space="preserve"> overall </w:t>
      </w:r>
      <w:r w:rsidRPr="009B0D76">
        <w:rPr>
          <w:rStyle w:val="StyleUnderline"/>
        </w:rPr>
        <w:t>objectives</w:t>
      </w:r>
      <w:r w:rsidRPr="009B0D76">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9B0D76">
        <w:rPr>
          <w:rStyle w:val="StyleUnderline"/>
          <w:highlight w:val="green"/>
        </w:rPr>
        <w:t>the report sees a consistent</w:t>
      </w:r>
      <w:r w:rsidRPr="009B0D76">
        <w:rPr>
          <w:sz w:val="12"/>
          <w:highlight w:val="green"/>
        </w:rPr>
        <w:t xml:space="preserve"> </w:t>
      </w:r>
      <w:r w:rsidRPr="009B0D76">
        <w:rPr>
          <w:rStyle w:val="StyleUnderline"/>
          <w:highlight w:val="green"/>
        </w:rPr>
        <w:t>decay of</w:t>
      </w:r>
      <w:r w:rsidRPr="009B0D76">
        <w:rPr>
          <w:sz w:val="12"/>
        </w:rPr>
        <w:t xml:space="preserve"> such </w:t>
      </w:r>
      <w:r w:rsidRPr="009B0D76">
        <w:rPr>
          <w:rStyle w:val="StyleUnderline"/>
          <w:highlight w:val="green"/>
        </w:rPr>
        <w:t>parameters as civil rights</w:t>
      </w:r>
      <w:r w:rsidRPr="009B0D76">
        <w:rPr>
          <w:rStyle w:val="StyleUnderline"/>
        </w:rPr>
        <w:t xml:space="preserve">, free and fair </w:t>
      </w:r>
      <w:r w:rsidRPr="009B0D76">
        <w:rPr>
          <w:rStyle w:val="StyleUnderline"/>
          <w:highlight w:val="green"/>
        </w:rPr>
        <w:t>elections</w:t>
      </w:r>
      <w:r w:rsidRPr="009B0D76">
        <w:rPr>
          <w:rStyle w:val="StyleUnderline"/>
        </w:rPr>
        <w:t xml:space="preserve">, </w:t>
      </w:r>
      <w:r w:rsidRPr="009B0D76">
        <w:rPr>
          <w:rStyle w:val="StyleUnderline"/>
          <w:highlight w:val="green"/>
        </w:rPr>
        <w:t>freedom of opinion and</w:t>
      </w:r>
      <w:r w:rsidRPr="009B0D76">
        <w:rPr>
          <w:rStyle w:val="StyleUnderline"/>
        </w:rPr>
        <w:t xml:space="preserve"> of press</w:t>
      </w:r>
      <w:r w:rsidRPr="009B0D76">
        <w:rPr>
          <w:sz w:val="12"/>
        </w:rPr>
        <w:t xml:space="preserve">, </w:t>
      </w:r>
      <w:r w:rsidRPr="009B0D76">
        <w:rPr>
          <w:rStyle w:val="StyleUnderline"/>
          <w:highlight w:val="green"/>
        </w:rPr>
        <w:t>freedom</w:t>
      </w:r>
      <w:r w:rsidRPr="009B0D76">
        <w:rPr>
          <w:rStyle w:val="StyleUnderline"/>
        </w:rPr>
        <w:t xml:space="preserve"> of assembly and separation of powers</w:t>
      </w:r>
      <w:r w:rsidRPr="009B0D76">
        <w:rPr>
          <w:sz w:val="12"/>
        </w:rPr>
        <w:t xml:space="preserve">. Within the same time frame, </w:t>
      </w:r>
      <w:r w:rsidRPr="009B0D76">
        <w:rPr>
          <w:rStyle w:val="StyleUnderline"/>
        </w:rPr>
        <w:t>the number of</w:t>
      </w:r>
      <w:r w:rsidRPr="009B0D76">
        <w:rPr>
          <w:sz w:val="12"/>
        </w:rPr>
        <w:t xml:space="preserve"> </w:t>
      </w:r>
      <w:r w:rsidRPr="009B0D76">
        <w:rPr>
          <w:rStyle w:val="StyleUnderline"/>
        </w:rPr>
        <w:t>countries</w:t>
      </w:r>
      <w:r w:rsidRPr="009B0D76">
        <w:rPr>
          <w:sz w:val="12"/>
        </w:rPr>
        <w:t xml:space="preserve"> in </w:t>
      </w:r>
      <w:r w:rsidRPr="009B0D76">
        <w:rPr>
          <w:rStyle w:val="StyleUnderline"/>
        </w:rPr>
        <w:t>which authoritarian</w:t>
      </w:r>
      <w:r w:rsidRPr="009B0D76">
        <w:rPr>
          <w:sz w:val="12"/>
        </w:rPr>
        <w:t xml:space="preserve">, mostly religious, </w:t>
      </w:r>
      <w:r w:rsidRPr="009B0D76">
        <w:rPr>
          <w:rStyle w:val="StyleUnderline"/>
        </w:rPr>
        <w:t>dogmas influence political decision making</w:t>
      </w:r>
      <w:r w:rsidRPr="009B0D76">
        <w:rPr>
          <w:sz w:val="12"/>
        </w:rPr>
        <w:t xml:space="preserve"> </w:t>
      </w:r>
      <w:r w:rsidRPr="009B0D76">
        <w:rPr>
          <w:rStyle w:val="StyleUnderline"/>
        </w:rPr>
        <w:t>rose</w:t>
      </w:r>
      <w:r w:rsidRPr="009B0D76">
        <w:rPr>
          <w:sz w:val="12"/>
        </w:rPr>
        <w:t xml:space="preserve"> from 22% to 33%. That report was published before the assaults on democracy and civil rights that occurred in summer 2016 in Turkey or the Philippines. </w:t>
      </w:r>
      <w:r w:rsidRPr="009B0D76">
        <w:rPr>
          <w:rStyle w:val="StyleUnderline"/>
        </w:rPr>
        <w:t>Symptoms of tyranny are</w:t>
      </w:r>
      <w:r w:rsidRPr="009B0D76">
        <w:rPr>
          <w:sz w:val="12"/>
        </w:rPr>
        <w:t xml:space="preserve"> </w:t>
      </w:r>
      <w:r w:rsidRPr="009B0D76">
        <w:rPr>
          <w:rStyle w:val="StyleUnderline"/>
        </w:rPr>
        <w:t>spreading</w:t>
      </w:r>
      <w:r w:rsidRPr="009B0D76">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9B0D76">
        <w:rPr>
          <w:rStyle w:val="StyleUnderline"/>
        </w:rPr>
        <w:t>anger and indignation are the emotions that are most likely to get viral</w:t>
      </w:r>
      <w:r w:rsidRPr="009B0D76">
        <w:rPr>
          <w:sz w:val="12"/>
        </w:rPr>
        <w:t xml:space="preserve"> in the social media, </w:t>
      </w:r>
      <w:r w:rsidRPr="009B0D76">
        <w:rPr>
          <w:rStyle w:val="StyleUnderline"/>
        </w:rPr>
        <w:t>meaning they</w:t>
      </w:r>
      <w:r w:rsidRPr="009B0D76">
        <w:rPr>
          <w:sz w:val="12"/>
        </w:rPr>
        <w:t xml:space="preserve"> are </w:t>
      </w:r>
      <w:r w:rsidRPr="009B0D76">
        <w:rPr>
          <w:rStyle w:val="StyleUnderline"/>
        </w:rPr>
        <w:t>multiplied faster and stronger</w:t>
      </w:r>
      <w:r w:rsidRPr="009B0D76">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B0D76">
        <w:rPr>
          <w:rStyle w:val="StyleUnderline"/>
        </w:rPr>
        <w:t>humanity’s</w:t>
      </w:r>
      <w:r w:rsidRPr="009B0D76">
        <w:rPr>
          <w:sz w:val="12"/>
        </w:rPr>
        <w:t xml:space="preserve"> violent </w:t>
      </w:r>
      <w:r w:rsidRPr="009B0D76">
        <w:rPr>
          <w:rStyle w:val="StyleUnderline"/>
        </w:rPr>
        <w:t>conflicts occurred</w:t>
      </w:r>
      <w:r w:rsidRPr="009B0D76">
        <w:rPr>
          <w:sz w:val="12"/>
        </w:rPr>
        <w:t xml:space="preserve"> mostly </w:t>
      </w:r>
      <w:r w:rsidRPr="009B0D76">
        <w:rPr>
          <w:rStyle w:val="StyleUnderline"/>
        </w:rPr>
        <w:t>between different countries</w:t>
      </w:r>
      <w:r w:rsidRPr="009B0D76">
        <w:rPr>
          <w:sz w:val="12"/>
        </w:rPr>
        <w:t xml:space="preserve">. In recent times, systemic and at least partly religious conflicts prevail, </w:t>
      </w:r>
      <w:r w:rsidRPr="009B0D76">
        <w:rPr>
          <w:rStyle w:val="StyleUnderline"/>
        </w:rPr>
        <w:t>using terror attacks with</w:t>
      </w:r>
      <w:r w:rsidRPr="009B0D76">
        <w:rPr>
          <w:sz w:val="12"/>
        </w:rPr>
        <w:t xml:space="preserve"> the explicit </w:t>
      </w:r>
      <w:r w:rsidRPr="009B0D76">
        <w:rPr>
          <w:rStyle w:val="StyleUnderline"/>
        </w:rPr>
        <w:t>intention of making people feel insecure</w:t>
      </w:r>
      <w:r w:rsidRPr="009B0D76">
        <w:rPr>
          <w:sz w:val="12"/>
        </w:rPr>
        <w:t xml:space="preserve">. During much of the twentieth century, </w:t>
      </w:r>
      <w:r w:rsidRPr="009B0D76">
        <w:rPr>
          <w:rStyle w:val="StyleUnderline"/>
        </w:rPr>
        <w:t>religions</w:t>
      </w:r>
      <w:r w:rsidRPr="009B0D76">
        <w:rPr>
          <w:sz w:val="12"/>
        </w:rPr>
        <w:t xml:space="preserve"> </w:t>
      </w:r>
      <w:r w:rsidRPr="009B0D76">
        <w:rPr>
          <w:rStyle w:val="StyleUnderline"/>
        </w:rPr>
        <w:t>remained quiet</w:t>
      </w:r>
      <w:r w:rsidRPr="009B0D76">
        <w:rPr>
          <w:sz w:val="12"/>
        </w:rPr>
        <w:t xml:space="preserve">, non-aggressive and geographically </w:t>
      </w:r>
      <w:r w:rsidRPr="009B0D76">
        <w:rPr>
          <w:rStyle w:val="StyleUnderline"/>
        </w:rPr>
        <w:t>confined to</w:t>
      </w:r>
      <w:r w:rsidRPr="009B0D76">
        <w:rPr>
          <w:sz w:val="12"/>
        </w:rPr>
        <w:t xml:space="preserve"> rather </w:t>
      </w:r>
      <w:r w:rsidRPr="009B0D76">
        <w:rPr>
          <w:rStyle w:val="StyleUnderline"/>
        </w:rPr>
        <w:t>stable territories</w:t>
      </w:r>
      <w:r w:rsidRPr="009B0D76">
        <w:rPr>
          <w:sz w:val="12"/>
        </w:rPr>
        <w:t xml:space="preserve">. This no longer is true. Partly because of </w:t>
      </w:r>
      <w:r w:rsidRPr="009B0D76">
        <w:rPr>
          <w:rStyle w:val="StyleUnderline"/>
        </w:rPr>
        <w:t>globalized populations moving or being forced</w:t>
      </w:r>
      <w:r w:rsidRPr="009B0D76">
        <w:rPr>
          <w:sz w:val="12"/>
        </w:rPr>
        <w:t xml:space="preserve"> to leave their home territories, some </w:t>
      </w:r>
      <w:r w:rsidRPr="009B0D76">
        <w:rPr>
          <w:rStyle w:val="StyleUnderline"/>
        </w:rPr>
        <w:t xml:space="preserve">factions of Islam have </w:t>
      </w:r>
      <w:r w:rsidRPr="009B0D76">
        <w:rPr>
          <w:rStyle w:val="Emphasis"/>
        </w:rPr>
        <w:t>expanded geographically</w:t>
      </w:r>
      <w:r w:rsidRPr="009B0D76">
        <w:rPr>
          <w:rStyle w:val="StyleUnderline"/>
        </w:rPr>
        <w:t xml:space="preserve"> and are claiming strong</w:t>
      </w:r>
      <w:r w:rsidRPr="009B0D76">
        <w:rPr>
          <w:sz w:val="12"/>
        </w:rPr>
        <w:t xml:space="preserve"> </w:t>
      </w:r>
      <w:r w:rsidRPr="009B0D76">
        <w:rPr>
          <w:rStyle w:val="StyleUnderline"/>
        </w:rPr>
        <w:t>influence</w:t>
      </w:r>
      <w:r w:rsidRPr="009B0D76">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9B0D76">
        <w:rPr>
          <w:rStyle w:val="StyleUnderline"/>
        </w:rPr>
        <w:t>understand the radicalization of</w:t>
      </w:r>
      <w:r w:rsidRPr="009B0D76">
        <w:rPr>
          <w:sz w:val="12"/>
        </w:rPr>
        <w:t xml:space="preserve"> </w:t>
      </w:r>
      <w:r w:rsidRPr="009B0D76">
        <w:rPr>
          <w:rStyle w:val="StyleUnderline"/>
        </w:rPr>
        <w:t xml:space="preserve">Islam, one must </w:t>
      </w:r>
      <w:r w:rsidRPr="009B0D76">
        <w:rPr>
          <w:rStyle w:val="Emphasis"/>
        </w:rPr>
        <w:t>not underestimate</w:t>
      </w:r>
      <w:r w:rsidRPr="009B0D76">
        <w:rPr>
          <w:sz w:val="12"/>
        </w:rPr>
        <w:t xml:space="preserve"> the role played by </w:t>
      </w:r>
      <w:r w:rsidRPr="009B0D76">
        <w:rPr>
          <w:rStyle w:val="StyleUnderline"/>
        </w:rPr>
        <w:t>the West,</w:t>
      </w:r>
      <w:r w:rsidRPr="009B0D76">
        <w:rPr>
          <w:sz w:val="12"/>
        </w:rPr>
        <w:t xml:space="preserve"> in particular the United States, in interfering with Near Eastern states. Some would say that </w:t>
      </w:r>
      <w:r w:rsidRPr="009B0D76">
        <w:rPr>
          <w:rStyle w:val="StyleUnderline"/>
        </w:rPr>
        <w:t>the troublesome situations</w:t>
      </w:r>
      <w:r w:rsidRPr="009B0D76">
        <w:rPr>
          <w:sz w:val="12"/>
        </w:rPr>
        <w:t xml:space="preserve"> </w:t>
      </w:r>
      <w:r w:rsidRPr="009B0D76">
        <w:rPr>
          <w:rStyle w:val="StyleUnderline"/>
        </w:rPr>
        <w:t>mentioned</w:t>
      </w:r>
      <w:r w:rsidRPr="009B0D76">
        <w:rPr>
          <w:sz w:val="12"/>
        </w:rPr>
        <w:t xml:space="preserve"> so far, the recurring topics of media headlines, </w:t>
      </w:r>
      <w:r w:rsidRPr="009B0D76">
        <w:rPr>
          <w:rStyle w:val="StyleUnderline"/>
        </w:rPr>
        <w:t>are only the surface</w:t>
      </w:r>
      <w:r w:rsidRPr="009B0D76">
        <w:rPr>
          <w:sz w:val="12"/>
        </w:rPr>
        <w:t xml:space="preserve"> of our world’s ‘disarray’. Deeper and more systemic problems include the breath-taking speed of technological development that may very easily run out of control. </w:t>
      </w:r>
      <w:r w:rsidRPr="009B0D76">
        <w:rPr>
          <w:rStyle w:val="StyleUnderline"/>
        </w:rPr>
        <w:t>One trend is digitization</w:t>
      </w:r>
      <w:r w:rsidRPr="009B0D76">
        <w:rPr>
          <w:sz w:val="12"/>
        </w:rPr>
        <w:t xml:space="preserve"> that potentially threatens millions of jobs (see Sect. 1.11.4). Another </w:t>
      </w:r>
      <w:r w:rsidRPr="009B0D76">
        <w:rPr>
          <w:rStyle w:val="StyleUnderline"/>
        </w:rPr>
        <w:t>trend or development can be observed in</w:t>
      </w:r>
      <w:r w:rsidRPr="009B0D76">
        <w:rPr>
          <w:sz w:val="12"/>
        </w:rPr>
        <w:t xml:space="preserve"> the biological </w:t>
      </w:r>
      <w:r w:rsidRPr="009B0D76">
        <w:rPr>
          <w:rStyle w:val="StyleUnderline"/>
        </w:rPr>
        <w:t>sciences and technologies</w:t>
      </w:r>
      <w:r w:rsidRPr="009B0D76">
        <w:rPr>
          <w:sz w:val="12"/>
        </w:rPr>
        <w:t xml:space="preserve">. The enormous </w:t>
      </w:r>
      <w:r w:rsidRPr="009B0D76">
        <w:rPr>
          <w:rStyle w:val="StyleUnderline"/>
        </w:rPr>
        <w:t>acceleration of genetic engineering</w:t>
      </w:r>
      <w:r w:rsidRPr="009B0D76">
        <w:rPr>
          <w:sz w:val="12"/>
        </w:rPr>
        <w:t xml:space="preserve"> through the CRISPR-Cas9 technology20 </w:t>
      </w:r>
      <w:r w:rsidRPr="009B0D76">
        <w:rPr>
          <w:rStyle w:val="StyleUnderline"/>
        </w:rPr>
        <w:t>is causing fears of monster creation or</w:t>
      </w:r>
      <w:r w:rsidRPr="009B0D76">
        <w:rPr>
          <w:sz w:val="12"/>
        </w:rPr>
        <w:t xml:space="preserve"> the </w:t>
      </w:r>
      <w:r w:rsidRPr="009B0D76">
        <w:rPr>
          <w:rStyle w:val="StyleUnderline"/>
        </w:rPr>
        <w:t>extinction</w:t>
      </w:r>
      <w:r w:rsidRPr="009B0D76">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9B0D76">
        <w:rPr>
          <w:rStyle w:val="StyleUnderline"/>
        </w:rPr>
        <w:t>An important part of the disorientation relates to financial markets</w:t>
      </w:r>
      <w:r w:rsidRPr="009B0D76">
        <w:rPr>
          <w:sz w:val="12"/>
        </w:rPr>
        <w:t xml:space="preserve">. Historians will look back at the last 30 years with concern, when </w:t>
      </w:r>
      <w:r w:rsidRPr="009B0D76">
        <w:rPr>
          <w:rStyle w:val="StyleUnderline"/>
        </w:rPr>
        <w:t>looking at the explosion in bank balance</w:t>
      </w:r>
      <w:r w:rsidRPr="009B0D76">
        <w:rPr>
          <w:sz w:val="12"/>
        </w:rPr>
        <w:t xml:space="preserve"> sheets, </w:t>
      </w:r>
      <w:r w:rsidRPr="009B0D76">
        <w:rPr>
          <w:rStyle w:val="StyleUnderline"/>
        </w:rPr>
        <w:t>backed up by declining levels of equity</w:t>
      </w:r>
      <w:r w:rsidRPr="009B0D76">
        <w:rPr>
          <w:sz w:val="12"/>
        </w:rPr>
        <w:t xml:space="preserve"> and massive borrowing. One of the results was a temporary private-sector-led boom. </w:t>
      </w:r>
      <w:r w:rsidRPr="009B0D76">
        <w:rPr>
          <w:rStyle w:val="StyleUnderline"/>
        </w:rPr>
        <w:t>The other was a massive increase in</w:t>
      </w:r>
      <w:r w:rsidRPr="009B0D76">
        <w:rPr>
          <w:sz w:val="12"/>
        </w:rPr>
        <w:t xml:space="preserve"> the world’s financial sector </w:t>
      </w:r>
      <w:r w:rsidRPr="009B0D76">
        <w:rPr>
          <w:sz w:val="12"/>
        </w:rPr>
        <w:lastRenderedPageBreak/>
        <w:t xml:space="preserve">(finance, insurance, real estate – FIRE), often called </w:t>
      </w:r>
      <w:r w:rsidRPr="009B0D76">
        <w:rPr>
          <w:rStyle w:val="StyleUnderline"/>
        </w:rPr>
        <w:t>financialization</w:t>
      </w:r>
      <w:r w:rsidRPr="009B0D76">
        <w:rPr>
          <w:sz w:val="12"/>
        </w:rPr>
        <w:t xml:space="preserve">, and subsequently the financial crisis of 2008–2009. Excessive </w:t>
      </w:r>
      <w:r w:rsidRPr="009B0D76">
        <w:rPr>
          <w:rStyle w:val="StyleUnderline"/>
        </w:rPr>
        <w:t>risk-taking developed into a crisis that was close to</w:t>
      </w:r>
      <w:r w:rsidRPr="009B0D76">
        <w:rPr>
          <w:sz w:val="12"/>
        </w:rPr>
        <w:t xml:space="preserve"> </w:t>
      </w:r>
      <w:r w:rsidRPr="009B0D76">
        <w:rPr>
          <w:rStyle w:val="StyleUnderline"/>
        </w:rPr>
        <w:t>bringing the whole financial system to a halt</w:t>
      </w:r>
      <w:r w:rsidRPr="009B0D76">
        <w:rPr>
          <w:sz w:val="12"/>
        </w:rPr>
        <w:t xml:space="preserve">. When the bubble burst, many governments were forced to step in with broad support programmes. </w:t>
      </w:r>
      <w:r w:rsidRPr="009B0D76">
        <w:rPr>
          <w:rStyle w:val="StyleUnderline"/>
        </w:rPr>
        <w:t>Governments caught by the new mind-set</w:t>
      </w:r>
      <w:r w:rsidRPr="009B0D76">
        <w:rPr>
          <w:sz w:val="12"/>
        </w:rPr>
        <w:t xml:space="preserve"> (see Sect. 2.4) were </w:t>
      </w:r>
      <w:r w:rsidRPr="009B0D76">
        <w:rPr>
          <w:rStyle w:val="StyleUnderline"/>
        </w:rPr>
        <w:t>intimately involved</w:t>
      </w:r>
      <w:r w:rsidRPr="009B0D76">
        <w:rPr>
          <w:sz w:val="12"/>
        </w:rPr>
        <w:t xml:space="preserve"> in all of this. True, there are many examples of serious malpractices within the private financial sector. But </w:t>
      </w:r>
      <w:r w:rsidRPr="009B0D76">
        <w:rPr>
          <w:rStyle w:val="StyleUnderline"/>
        </w:rPr>
        <w:t>had it not been for the systematic</w:t>
      </w:r>
      <w:r w:rsidRPr="009B0D76">
        <w:rPr>
          <w:sz w:val="12"/>
        </w:rPr>
        <w:t xml:space="preserve"> </w:t>
      </w:r>
      <w:r w:rsidRPr="009B0D76">
        <w:rPr>
          <w:rStyle w:val="StyleUnderline"/>
        </w:rPr>
        <w:t>deregulation of the banks</w:t>
      </w:r>
      <w:r w:rsidRPr="009B0D76">
        <w:rPr>
          <w:sz w:val="12"/>
        </w:rPr>
        <w:t xml:space="preserve"> by governments, </w:t>
      </w:r>
      <w:r w:rsidRPr="009B0D76">
        <w:rPr>
          <w:rStyle w:val="StyleUnderline"/>
        </w:rPr>
        <w:t>with the purpose of stimulating economic growth</w:t>
      </w:r>
      <w:r w:rsidRPr="009B0D76">
        <w:rPr>
          <w:sz w:val="12"/>
        </w:rPr>
        <w:t xml:space="preserve"> by issuing more debt, </w:t>
      </w:r>
      <w:r w:rsidRPr="009B0D76">
        <w:rPr>
          <w:rStyle w:val="StyleUnderline"/>
        </w:rPr>
        <w:t xml:space="preserve">the situation would have been </w:t>
      </w:r>
      <w:r w:rsidRPr="009B0D76">
        <w:rPr>
          <w:rStyle w:val="Emphasis"/>
        </w:rPr>
        <w:t>radically different</w:t>
      </w:r>
      <w:r w:rsidRPr="009B0D76">
        <w:rPr>
          <w:sz w:val="12"/>
        </w:rPr>
        <w:t xml:space="preserve">. The causes behind the crisis were many and varied: – </w:t>
      </w:r>
      <w:r w:rsidRPr="009B0D76">
        <w:rPr>
          <w:rStyle w:val="StyleUnderline"/>
        </w:rPr>
        <w:t>Excessive lending by the banking industry</w:t>
      </w:r>
      <w:r w:rsidRPr="009B0D76">
        <w:rPr>
          <w:sz w:val="12"/>
        </w:rPr>
        <w:t xml:space="preserve"> – </w:t>
      </w:r>
      <w:r w:rsidRPr="009B0D76">
        <w:rPr>
          <w:rStyle w:val="StyleUnderline"/>
        </w:rPr>
        <w:t>Lack of action on</w:t>
      </w:r>
      <w:r w:rsidRPr="009B0D76">
        <w:rPr>
          <w:sz w:val="12"/>
        </w:rPr>
        <w:t xml:space="preserve"> the part of </w:t>
      </w:r>
      <w:r w:rsidRPr="009B0D76">
        <w:rPr>
          <w:rStyle w:val="StyleUnderline"/>
        </w:rPr>
        <w:t>regulators</w:t>
      </w:r>
      <w:r w:rsidRPr="009B0D76">
        <w:rPr>
          <w:sz w:val="12"/>
        </w:rPr>
        <w:t xml:space="preserve"> and central banks to stop (i) </w:t>
      </w:r>
      <w:r w:rsidRPr="009B0D76">
        <w:rPr>
          <w:rStyle w:val="StyleUnderline"/>
        </w:rPr>
        <w:t>excessive lending</w:t>
      </w:r>
      <w:r w:rsidRPr="009B0D76">
        <w:rPr>
          <w:sz w:val="12"/>
        </w:rPr>
        <w:t xml:space="preserve">, (ii) the spread of </w:t>
      </w:r>
      <w:r w:rsidRPr="009B0D76">
        <w:rPr>
          <w:rStyle w:val="StyleUnderline"/>
        </w:rPr>
        <w:t>exotic financial instruments</w:t>
      </w:r>
      <w:r w:rsidRPr="009B0D76">
        <w:rPr>
          <w:sz w:val="12"/>
        </w:rPr>
        <w:t xml:space="preserve"> (synthetic assets and bonds, collateralized mortgage obligations/CMOs, structured debt issues, etc.) and (iii) </w:t>
      </w:r>
      <w:r w:rsidRPr="009B0D76">
        <w:rPr>
          <w:rStyle w:val="StyleUnderline"/>
        </w:rPr>
        <w:t>pure speculative transactions</w:t>
      </w:r>
      <w:r w:rsidRPr="009B0D76">
        <w:rPr>
          <w:sz w:val="12"/>
        </w:rPr>
        <w:t xml:space="preserve"> – </w:t>
      </w:r>
      <w:r w:rsidRPr="009B0D76">
        <w:rPr>
          <w:rStyle w:val="StyleUnderline"/>
        </w:rPr>
        <w:t>Opaque tax havens</w:t>
      </w:r>
      <w:r w:rsidRPr="009B0D76">
        <w:rPr>
          <w:sz w:val="12"/>
        </w:rPr>
        <w:t xml:space="preserve">, and the absence of a binding legal framework that is accepted and implemented by the international community, in general, and the major jurisdictions and financial centres – </w:t>
      </w:r>
      <w:r w:rsidRPr="009B0D76">
        <w:rPr>
          <w:rStyle w:val="StyleUnderline"/>
        </w:rPr>
        <w:t>Securitization and</w:t>
      </w:r>
      <w:r w:rsidRPr="009B0D76">
        <w:rPr>
          <w:sz w:val="12"/>
        </w:rPr>
        <w:t xml:space="preserve"> </w:t>
      </w:r>
      <w:r w:rsidRPr="009B0D76">
        <w:rPr>
          <w:rStyle w:val="StyleUnderline"/>
        </w:rPr>
        <w:t>distribution by investment banks</w:t>
      </w:r>
      <w:r w:rsidRPr="009B0D76">
        <w:rPr>
          <w:sz w:val="12"/>
        </w:rPr>
        <w:t xml:space="preserve"> and other financial actors of mortgage-related assets and investment </w:t>
      </w:r>
      <w:r w:rsidRPr="009B0D76">
        <w:rPr>
          <w:rStyle w:val="StyleUnderline"/>
        </w:rPr>
        <w:t>vehicles transferring the credit risk</w:t>
      </w:r>
      <w:r w:rsidRPr="009B0D76">
        <w:rPr>
          <w:sz w:val="12"/>
        </w:rPr>
        <w:t xml:space="preserve"> from the original </w:t>
      </w:r>
      <w:r w:rsidRPr="009B0D76">
        <w:rPr>
          <w:rStyle w:val="StyleUnderline"/>
        </w:rPr>
        <w:t>lender to the ultimate</w:t>
      </w:r>
      <w:r w:rsidRPr="009B0D76">
        <w:rPr>
          <w:sz w:val="12"/>
        </w:rPr>
        <w:t xml:space="preserve"> </w:t>
      </w:r>
      <w:r w:rsidRPr="009B0D76">
        <w:rPr>
          <w:rStyle w:val="StyleUnderline"/>
        </w:rPr>
        <w:t>bondholders</w:t>
      </w:r>
      <w:r w:rsidRPr="009B0D76">
        <w:rPr>
          <w:sz w:val="12"/>
        </w:rPr>
        <w:t xml:space="preserve"> – Failure by some rating agencies and auditing firms to properly assess and report the inherent risks posed by many of the financial products </w:t>
      </w:r>
      <w:r w:rsidRPr="009B0D76">
        <w:rPr>
          <w:rStyle w:val="StyleUnderline"/>
        </w:rPr>
        <w:t>A deeper analysis is presented by</w:t>
      </w:r>
      <w:r w:rsidRPr="009B0D76">
        <w:rPr>
          <w:sz w:val="12"/>
        </w:rPr>
        <w:t xml:space="preserve"> </w:t>
      </w:r>
      <w:r w:rsidRPr="009B0D76">
        <w:rPr>
          <w:rStyle w:val="StyleUnderline"/>
        </w:rPr>
        <w:t>economists</w:t>
      </w:r>
      <w:r w:rsidRPr="009B0D76">
        <w:rPr>
          <w:sz w:val="12"/>
        </w:rPr>
        <w:t xml:space="preserve"> Anat Admati and Martin Hellwig21 </w:t>
      </w:r>
      <w:r w:rsidRPr="009B0D76">
        <w:rPr>
          <w:rStyle w:val="StyleUnderline"/>
        </w:rPr>
        <w:t>about the main causes behind the financial</w:t>
      </w:r>
      <w:r w:rsidRPr="009B0D76">
        <w:rPr>
          <w:sz w:val="12"/>
        </w:rPr>
        <w:t xml:space="preserve"> </w:t>
      </w:r>
      <w:r w:rsidRPr="009B0D76">
        <w:rPr>
          <w:rStyle w:val="StyleUnderline"/>
        </w:rPr>
        <w:t>crisis</w:t>
      </w:r>
      <w:r w:rsidRPr="009B0D76">
        <w:rPr>
          <w:sz w:val="12"/>
        </w:rPr>
        <w:t xml:space="preserve">. Western </w:t>
      </w:r>
      <w:r w:rsidRPr="009B0D76">
        <w:rPr>
          <w:rStyle w:val="StyleUnderline"/>
        </w:rPr>
        <w:t xml:space="preserve">banks </w:t>
      </w:r>
      <w:r w:rsidRPr="009B0D76">
        <w:rPr>
          <w:rStyle w:val="Emphasis"/>
        </w:rPr>
        <w:t>borrowed far too much</w:t>
      </w:r>
      <w:r w:rsidRPr="009B0D76">
        <w:rPr>
          <w:rStyle w:val="StyleUnderline"/>
        </w:rPr>
        <w:t xml:space="preserve"> with far too little equit</w:t>
      </w:r>
      <w:r w:rsidRPr="009B0D76">
        <w:rPr>
          <w:sz w:val="12"/>
        </w:rPr>
        <w:t xml:space="preserve">y in their balance sheets to act as a buffer if things went wrong in their business – </w:t>
      </w:r>
      <w:r w:rsidRPr="009B0D76">
        <w:rPr>
          <w:rStyle w:val="StyleUnderline"/>
        </w:rPr>
        <w:t>from trading</w:t>
      </w:r>
      <w:r w:rsidRPr="009B0D76">
        <w:rPr>
          <w:sz w:val="12"/>
        </w:rPr>
        <w:t xml:space="preserve"> in </w:t>
      </w:r>
      <w:r w:rsidRPr="009B0D76">
        <w:rPr>
          <w:rStyle w:val="StyleUnderline"/>
        </w:rPr>
        <w:t>the multitrillion-dollar</w:t>
      </w:r>
      <w:r w:rsidRPr="009B0D76">
        <w:rPr>
          <w:sz w:val="12"/>
        </w:rPr>
        <w:t xml:space="preserve"> derivatives </w:t>
      </w:r>
      <w:r w:rsidRPr="009B0D76">
        <w:rPr>
          <w:rStyle w:val="StyleUnderline"/>
        </w:rPr>
        <w:t>markets</w:t>
      </w:r>
      <w:r w:rsidRPr="009B0D76">
        <w:rPr>
          <w:sz w:val="12"/>
        </w:rPr>
        <w:t xml:space="preserve"> to often reckless lending on real estate. In the decades following the Second World War, banks operated with between 20% and 30% of their liabilities as equity. By 2008, that had shrunk to just 3%. </w:t>
      </w:r>
      <w:r w:rsidRPr="009B0D76">
        <w:rPr>
          <w:rStyle w:val="StyleUnderline"/>
        </w:rPr>
        <w:t>Banks</w:t>
      </w:r>
      <w:r w:rsidRPr="009B0D76">
        <w:rPr>
          <w:sz w:val="12"/>
        </w:rPr>
        <w:t xml:space="preserve"> obviously </w:t>
      </w:r>
      <w:r w:rsidRPr="009B0D76">
        <w:rPr>
          <w:rStyle w:val="StyleUnderline"/>
        </w:rPr>
        <w:t>believed</w:t>
      </w:r>
      <w:r w:rsidRPr="009B0D76">
        <w:rPr>
          <w:sz w:val="12"/>
        </w:rPr>
        <w:t xml:space="preserve"> that </w:t>
      </w:r>
      <w:r w:rsidRPr="009B0D76">
        <w:rPr>
          <w:rStyle w:val="StyleUnderline"/>
        </w:rPr>
        <w:t>they had invented instruments that</w:t>
      </w:r>
      <w:r w:rsidRPr="009B0D76">
        <w:rPr>
          <w:sz w:val="12"/>
        </w:rPr>
        <w:t xml:space="preserve"> </w:t>
      </w:r>
      <w:r w:rsidRPr="009B0D76">
        <w:rPr>
          <w:rStyle w:val="StyleUnderline"/>
        </w:rPr>
        <w:t>removed the risk</w:t>
      </w:r>
      <w:r w:rsidRPr="009B0D76">
        <w:rPr>
          <w:sz w:val="12"/>
        </w:rPr>
        <w:t xml:space="preserve">, allowing them to run their banks with a tenth of the buffer they had before. It proved to be very unrealistic. But </w:t>
      </w:r>
      <w:r w:rsidRPr="009B0D76">
        <w:rPr>
          <w:rStyle w:val="StyleUnderline"/>
        </w:rPr>
        <w:t>they counted with the state to underwrite their risks</w:t>
      </w:r>
      <w:r w:rsidRPr="009B0D76">
        <w:rPr>
          <w:sz w:val="12"/>
        </w:rPr>
        <w:t xml:space="preserve">. Bankers have enriched themselves spectacularly in the process. </w:t>
      </w:r>
      <w:r w:rsidRPr="009B0D76">
        <w:rPr>
          <w:rStyle w:val="StyleUnderline"/>
        </w:rPr>
        <w:t>They made themselves ‘too big to fail’ –</w:t>
      </w:r>
      <w:r w:rsidRPr="009B0D76">
        <w:rPr>
          <w:sz w:val="12"/>
        </w:rPr>
        <w:t xml:space="preserve"> and too big to jail. The </w:t>
      </w:r>
      <w:r w:rsidRPr="009B0D76">
        <w:rPr>
          <w:rStyle w:val="StyleUnderline"/>
        </w:rPr>
        <w:t>20</w:t>
      </w:r>
      <w:r w:rsidRPr="009B0D76">
        <w:rPr>
          <w:rStyle w:val="StyleUnderline"/>
          <w:highlight w:val="green"/>
        </w:rPr>
        <w:t>08</w:t>
      </w:r>
      <w:r w:rsidRPr="009B0D76">
        <w:rPr>
          <w:rStyle w:val="StyleUnderline"/>
        </w:rPr>
        <w:t xml:space="preserve"> financial </w:t>
      </w:r>
      <w:r w:rsidRPr="009B0D76">
        <w:rPr>
          <w:rStyle w:val="StyleUnderline"/>
          <w:highlight w:val="green"/>
        </w:rPr>
        <w:t>crisis was</w:t>
      </w:r>
      <w:r w:rsidRPr="009B0D76">
        <w:rPr>
          <w:rStyle w:val="StyleUnderline"/>
        </w:rPr>
        <w:t xml:space="preserve"> mostly </w:t>
      </w:r>
      <w:r w:rsidRPr="009B0D76">
        <w:rPr>
          <w:rStyle w:val="StyleUnderline"/>
          <w:highlight w:val="green"/>
        </w:rPr>
        <w:t>caused by</w:t>
      </w:r>
      <w:r w:rsidRPr="009B0D76">
        <w:rPr>
          <w:rStyle w:val="StyleUnderline"/>
        </w:rPr>
        <w:t xml:space="preserve"> that </w:t>
      </w:r>
      <w:r w:rsidRPr="009B0D76">
        <w:rPr>
          <w:rStyle w:val="Emphasis"/>
          <w:highlight w:val="green"/>
        </w:rPr>
        <w:t>irresponsible greed</w:t>
      </w:r>
      <w:r w:rsidRPr="009B0D76">
        <w:rPr>
          <w:sz w:val="12"/>
        </w:rPr>
        <w:t xml:space="preserve">.22 Yet, in 2009, not only did bankers avoid criminal prosecutions and receive hundreds of billions in government bailouts, but some still paid themselves record bonuses. At the same time, almost </w:t>
      </w:r>
      <w:r w:rsidRPr="009B0D76">
        <w:rPr>
          <w:rStyle w:val="StyleUnderline"/>
        </w:rPr>
        <w:t>nine million households</w:t>
      </w:r>
      <w:r w:rsidRPr="009B0D76">
        <w:rPr>
          <w:sz w:val="12"/>
        </w:rPr>
        <w:t xml:space="preserve"> in the United States </w:t>
      </w:r>
      <w:r w:rsidRPr="009B0D76">
        <w:rPr>
          <w:rStyle w:val="StyleUnderline"/>
        </w:rPr>
        <w:t>had to abandon their homes</w:t>
      </w:r>
      <w:r w:rsidRPr="009B0D76">
        <w:rPr>
          <w:sz w:val="12"/>
        </w:rPr>
        <w:t xml:space="preserve"> when the value of their houses plummeted and they could no longer service the adjustable-rate mortgages – the so-called foreclosure crisis.23 </w:t>
      </w:r>
      <w:r w:rsidRPr="009B0D76">
        <w:rPr>
          <w:rStyle w:val="StyleUnderline"/>
        </w:rPr>
        <w:t>Financialization refers to the dominance of the financial sector</w:t>
      </w:r>
      <w:r w:rsidRPr="009B0D76">
        <w:rPr>
          <w:sz w:val="12"/>
        </w:rPr>
        <w:t xml:space="preserve"> in the global economy </w:t>
      </w:r>
      <w:r w:rsidRPr="009B0D76">
        <w:rPr>
          <w:rStyle w:val="StyleUnderline"/>
        </w:rPr>
        <w:t>and</w:t>
      </w:r>
      <w:r w:rsidRPr="009B0D76">
        <w:rPr>
          <w:sz w:val="12"/>
        </w:rPr>
        <w:t xml:space="preserve"> the </w:t>
      </w:r>
      <w:r w:rsidRPr="009B0D76">
        <w:rPr>
          <w:rStyle w:val="StyleUnderline"/>
        </w:rPr>
        <w:t>tendency for accumulated profits</w:t>
      </w:r>
      <w:r w:rsidRPr="009B0D76">
        <w:rPr>
          <w:sz w:val="12"/>
        </w:rPr>
        <w:t xml:space="preserve"> (and leverage) to flow into real estate and other speculative investment</w:t>
      </w:r>
      <w:r w:rsidRPr="009B0D76">
        <w:rPr>
          <w:rStyle w:val="StyleUnderline"/>
        </w:rPr>
        <w:t>. Debt is an intrinsic element</w:t>
      </w:r>
      <w:r w:rsidRPr="009B0D76">
        <w:rPr>
          <w:sz w:val="12"/>
        </w:rPr>
        <w:t xml:space="preserve"> in this process. In the United States, for example, both </w:t>
      </w:r>
      <w:r w:rsidRPr="009B0D76">
        <w:rPr>
          <w:rStyle w:val="StyleUnderline"/>
        </w:rPr>
        <w:t xml:space="preserve">household debt and private sector </w:t>
      </w:r>
      <w:r w:rsidRPr="009B0D76">
        <w:rPr>
          <w:rStyle w:val="StyleUnderline"/>
          <w:highlight w:val="green"/>
        </w:rPr>
        <w:t>debt</w:t>
      </w:r>
      <w:r w:rsidRPr="009B0D76">
        <w:rPr>
          <w:sz w:val="12"/>
        </w:rPr>
        <w:t xml:space="preserve"> more than </w:t>
      </w:r>
      <w:r w:rsidRPr="009B0D76">
        <w:rPr>
          <w:rStyle w:val="Emphasis"/>
          <w:highlight w:val="green"/>
        </w:rPr>
        <w:t>doubled</w:t>
      </w:r>
      <w:r w:rsidRPr="009B0D76">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9B0D76">
        <w:rPr>
          <w:rStyle w:val="StyleUnderline"/>
          <w:highlight w:val="green"/>
        </w:rPr>
        <w:t>financial products</w:t>
      </w:r>
      <w:r w:rsidRPr="009B0D76">
        <w:rPr>
          <w:rStyle w:val="StyleUnderline"/>
        </w:rPr>
        <w:t xml:space="preserve"> and transactions</w:t>
      </w:r>
      <w:r w:rsidRPr="009B0D76">
        <w:rPr>
          <w:sz w:val="12"/>
        </w:rPr>
        <w:t xml:space="preserve">, the authors continue, </w:t>
      </w:r>
      <w:r w:rsidRPr="009B0D76">
        <w:rPr>
          <w:rStyle w:val="StyleUnderline"/>
          <w:highlight w:val="green"/>
        </w:rPr>
        <w:t>lead</w:t>
      </w:r>
      <w:r w:rsidRPr="009B0D76">
        <w:rPr>
          <w:sz w:val="12"/>
        </w:rPr>
        <w:t xml:space="preserve"> regularly </w:t>
      </w:r>
      <w:r w:rsidRPr="009B0D76">
        <w:rPr>
          <w:rStyle w:val="StyleUnderline"/>
          <w:highlight w:val="green"/>
        </w:rPr>
        <w:t>to monetary crashes, sovereign debt crises and systemic</w:t>
      </w:r>
      <w:r w:rsidRPr="009B0D76">
        <w:rPr>
          <w:rStyle w:val="StyleUnderline"/>
        </w:rPr>
        <w:t xml:space="preserve"> </w:t>
      </w:r>
      <w:r w:rsidRPr="009B0D76">
        <w:rPr>
          <w:rStyle w:val="StyleUnderline"/>
          <w:highlight w:val="green"/>
        </w:rPr>
        <w:t>crashes</w:t>
      </w:r>
      <w:r w:rsidRPr="009B0D76">
        <w:rPr>
          <w:sz w:val="12"/>
          <w:highlight w:val="green"/>
        </w:rPr>
        <w:t xml:space="preserve"> </w:t>
      </w:r>
      <w:r w:rsidRPr="009B0D76">
        <w:rPr>
          <w:rStyle w:val="StyleUnderline"/>
          <w:highlight w:val="green"/>
        </w:rPr>
        <w:t>with</w:t>
      </w:r>
      <w:r w:rsidRPr="009B0D76">
        <w:rPr>
          <w:sz w:val="12"/>
          <w:highlight w:val="green"/>
        </w:rPr>
        <w:t xml:space="preserve"> an</w:t>
      </w:r>
      <w:r w:rsidRPr="009B0D76">
        <w:rPr>
          <w:sz w:val="12"/>
        </w:rPr>
        <w:t xml:space="preserve"> average of </w:t>
      </w:r>
      <w:r w:rsidRPr="009B0D76">
        <w:rPr>
          <w:rStyle w:val="StyleUnderline"/>
        </w:rPr>
        <w:t xml:space="preserve">more than </w:t>
      </w:r>
      <w:r w:rsidRPr="009B0D76">
        <w:rPr>
          <w:rStyle w:val="StyleUnderline"/>
          <w:highlight w:val="green"/>
        </w:rPr>
        <w:t>ten countries in crisis every year</w:t>
      </w:r>
      <w:r w:rsidRPr="009B0D76">
        <w:rPr>
          <w:sz w:val="12"/>
        </w:rPr>
        <w:t xml:space="preserve">. One of the consequences of this development is that a significant part of economic growth has been distributed to the wealthy, as mentioned with the new Oxfam figures in the previous subchapter. </w:t>
      </w:r>
      <w:r w:rsidRPr="009B0D76">
        <w:rPr>
          <w:rStyle w:val="StyleUnderline"/>
        </w:rPr>
        <w:t>Practices within the financial</w:t>
      </w:r>
      <w:r w:rsidRPr="009B0D76">
        <w:rPr>
          <w:sz w:val="12"/>
        </w:rPr>
        <w:t xml:space="preserve"> </w:t>
      </w:r>
      <w:r w:rsidRPr="009B0D76">
        <w:rPr>
          <w:rStyle w:val="StyleUnderline"/>
        </w:rPr>
        <w:t>sector demonstrate a disregard for the impact</w:t>
      </w:r>
      <w:r w:rsidRPr="009B0D76">
        <w:rPr>
          <w:sz w:val="12"/>
        </w:rPr>
        <w:t xml:space="preserve"> they have on both people and the planet. </w:t>
      </w:r>
      <w:r w:rsidRPr="009B0D76">
        <w:rPr>
          <w:rStyle w:val="StyleUnderline"/>
        </w:rPr>
        <w:t>That includes a distinct short-termism</w:t>
      </w:r>
      <w:r w:rsidRPr="009B0D76">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9B0D76">
        <w:rPr>
          <w:rStyle w:val="StyleUnderline"/>
        </w:rPr>
        <w:t>We have a system</w:t>
      </w:r>
      <w:r w:rsidRPr="009B0D76">
        <w:rPr>
          <w:sz w:val="12"/>
        </w:rPr>
        <w:t xml:space="preserve"> </w:t>
      </w:r>
      <w:r w:rsidRPr="009B0D76">
        <w:rPr>
          <w:rStyle w:val="StyleUnderline"/>
        </w:rPr>
        <w:t>that accumulates oversupply of money</w:t>
      </w:r>
      <w:r w:rsidRPr="009B0D76">
        <w:rPr>
          <w:sz w:val="12"/>
        </w:rPr>
        <w:t xml:space="preserve"> in areas </w:t>
      </w:r>
      <w:r w:rsidRPr="009B0D76">
        <w:rPr>
          <w:rStyle w:val="StyleUnderline"/>
        </w:rPr>
        <w:t>that produce high financial and low</w:t>
      </w:r>
      <w:r w:rsidRPr="009B0D76">
        <w:rPr>
          <w:sz w:val="12"/>
        </w:rPr>
        <w:t xml:space="preserve"> </w:t>
      </w:r>
      <w:r w:rsidRPr="009B0D76">
        <w:rPr>
          <w:rStyle w:val="StyleUnderline"/>
        </w:rPr>
        <w:t>environmental</w:t>
      </w:r>
      <w:r w:rsidRPr="009B0D76">
        <w:rPr>
          <w:sz w:val="12"/>
        </w:rPr>
        <w:t xml:space="preserve"> and social </w:t>
      </w:r>
      <w:r w:rsidRPr="009B0D76">
        <w:rPr>
          <w:rStyle w:val="StyleUnderline"/>
        </w:rPr>
        <w:t>returns</w:t>
      </w:r>
      <w:r w:rsidRPr="009B0D76">
        <w:rPr>
          <w:sz w:val="12"/>
        </w:rPr>
        <w:t xml:space="preserve">, while at the same an undersupply of money in areas that serve important societal investment needs’. </w:t>
      </w:r>
      <w:r w:rsidRPr="009B0D76">
        <w:rPr>
          <w:rStyle w:val="StyleUnderline"/>
          <w:highlight w:val="green"/>
        </w:rPr>
        <w:t>The</w:t>
      </w:r>
      <w:r w:rsidRPr="009B0D76">
        <w:rPr>
          <w:rStyle w:val="StyleUnderline"/>
        </w:rPr>
        <w:t xml:space="preserve"> </w:t>
      </w:r>
      <w:r w:rsidRPr="009B0D76">
        <w:rPr>
          <w:rStyle w:val="StyleUnderline"/>
          <w:highlight w:val="green"/>
        </w:rPr>
        <w:t>failure to account for environmental risks</w:t>
      </w:r>
      <w:r w:rsidRPr="009B0D76">
        <w:rPr>
          <w:sz w:val="12"/>
          <w:highlight w:val="green"/>
        </w:rPr>
        <w:t xml:space="preserve"> </w:t>
      </w:r>
      <w:r w:rsidRPr="009B0D76">
        <w:rPr>
          <w:rStyle w:val="StyleUnderline"/>
          <w:highlight w:val="green"/>
        </w:rPr>
        <w:t>means</w:t>
      </w:r>
      <w:r w:rsidRPr="009B0D76">
        <w:rPr>
          <w:sz w:val="12"/>
        </w:rPr>
        <w:t xml:space="preserve"> that the </w:t>
      </w:r>
      <w:r w:rsidRPr="009B0D76">
        <w:rPr>
          <w:rStyle w:val="StyleUnderline"/>
          <w:highlight w:val="green"/>
        </w:rPr>
        <w:t>pressure on</w:t>
      </w:r>
      <w:r w:rsidRPr="009B0D76">
        <w:rPr>
          <w:rStyle w:val="StyleUnderline"/>
        </w:rPr>
        <w:t xml:space="preserve"> </w:t>
      </w:r>
      <w:r w:rsidRPr="009B0D76">
        <w:rPr>
          <w:sz w:val="12"/>
        </w:rPr>
        <w:t xml:space="preserve">already scarce </w:t>
      </w:r>
      <w:r w:rsidRPr="009B0D76">
        <w:rPr>
          <w:rStyle w:val="StyleUnderline"/>
          <w:highlight w:val="green"/>
        </w:rPr>
        <w:t>natural resources</w:t>
      </w:r>
      <w:r w:rsidRPr="009B0D76">
        <w:rPr>
          <w:rStyle w:val="StyleUnderline"/>
        </w:rPr>
        <w:t xml:space="preserve"> accelerates</w:t>
      </w:r>
      <w:r w:rsidRPr="009B0D76">
        <w:rPr>
          <w:sz w:val="12"/>
        </w:rPr>
        <w:t xml:space="preserve"> – </w:t>
      </w:r>
      <w:r w:rsidRPr="009B0D76">
        <w:rPr>
          <w:rStyle w:val="StyleUnderline"/>
          <w:highlight w:val="green"/>
        </w:rPr>
        <w:t>trees</w:t>
      </w:r>
      <w:r w:rsidRPr="009B0D76">
        <w:rPr>
          <w:rStyle w:val="StyleUnderline"/>
        </w:rPr>
        <w:t xml:space="preserve"> are </w:t>
      </w:r>
      <w:r w:rsidRPr="009B0D76">
        <w:rPr>
          <w:rStyle w:val="StyleUnderline"/>
          <w:highlight w:val="green"/>
        </w:rPr>
        <w:t>felled</w:t>
      </w:r>
      <w:r w:rsidRPr="009B0D76">
        <w:rPr>
          <w:rStyle w:val="StyleUnderline"/>
        </w:rPr>
        <w:t>,</w:t>
      </w:r>
      <w:r w:rsidRPr="009B0D76">
        <w:rPr>
          <w:sz w:val="12"/>
        </w:rPr>
        <w:t xml:space="preserve"> </w:t>
      </w:r>
      <w:r w:rsidRPr="009B0D76">
        <w:rPr>
          <w:rStyle w:val="Emphasis"/>
          <w:highlight w:val="green"/>
        </w:rPr>
        <w:t>waterways polluted</w:t>
      </w:r>
      <w:r w:rsidRPr="009B0D76">
        <w:rPr>
          <w:sz w:val="12"/>
          <w:highlight w:val="green"/>
        </w:rPr>
        <w:t xml:space="preserve">, </w:t>
      </w:r>
      <w:r w:rsidRPr="009B0D76">
        <w:rPr>
          <w:rStyle w:val="Emphasis"/>
          <w:highlight w:val="green"/>
        </w:rPr>
        <w:t>wetlands drained</w:t>
      </w:r>
      <w:r w:rsidRPr="009B0D76">
        <w:rPr>
          <w:rStyle w:val="StyleUnderline"/>
          <w:highlight w:val="green"/>
        </w:rPr>
        <w:t xml:space="preserve"> and</w:t>
      </w:r>
      <w:r w:rsidRPr="009B0D76">
        <w:rPr>
          <w:sz w:val="12"/>
        </w:rPr>
        <w:t xml:space="preserve"> the exploitation of </w:t>
      </w:r>
      <w:r w:rsidRPr="009B0D76">
        <w:rPr>
          <w:rStyle w:val="StyleUnderline"/>
        </w:rPr>
        <w:t xml:space="preserve">oil, gas and </w:t>
      </w:r>
      <w:r w:rsidRPr="009B0D76">
        <w:rPr>
          <w:rStyle w:val="StyleUnderline"/>
          <w:highlight w:val="green"/>
        </w:rPr>
        <w:t>coal accelerating</w:t>
      </w:r>
      <w:r w:rsidRPr="009B0D76">
        <w:rPr>
          <w:sz w:val="12"/>
        </w:rPr>
        <w:t>, as long as there is demand</w:t>
      </w:r>
      <w:r w:rsidRPr="009B0D76">
        <w:rPr>
          <w:rStyle w:val="StyleUnderline"/>
        </w:rPr>
        <w:t xml:space="preserve">. It also means that huge savings, among them pension funds, are </w:t>
      </w:r>
      <w:r w:rsidRPr="009B0D76">
        <w:rPr>
          <w:rStyle w:val="Emphasis"/>
        </w:rPr>
        <w:t>locked</w:t>
      </w:r>
      <w:r w:rsidRPr="009B0D76">
        <w:rPr>
          <w:sz w:val="12"/>
        </w:rPr>
        <w:t xml:space="preserve"> into investments </w:t>
      </w:r>
      <w:r w:rsidRPr="009B0D76">
        <w:rPr>
          <w:rStyle w:val="StyleUnderline"/>
        </w:rPr>
        <w:t>in fossil-based assets</w:t>
      </w:r>
      <w:r w:rsidRPr="009B0D76">
        <w:rPr>
          <w:sz w:val="12"/>
        </w:rPr>
        <w:t xml:space="preserve">. Such </w:t>
      </w:r>
      <w:r w:rsidRPr="009B0D76">
        <w:rPr>
          <w:rStyle w:val="StyleUnderline"/>
        </w:rPr>
        <w:t>assets are increasingly looked upon as high-risk assets</w:t>
      </w:r>
      <w:r w:rsidRPr="009B0D76">
        <w:rPr>
          <w:sz w:val="12"/>
        </w:rPr>
        <w:t xml:space="preserve"> (see Sect. 3.4).  </w:t>
      </w:r>
    </w:p>
    <w:p w14:paraId="2017E690" w14:textId="77777777" w:rsidR="00C31ADE" w:rsidRPr="009B0D76" w:rsidRDefault="00C31ADE" w:rsidP="00C31ADE">
      <w:pPr>
        <w:ind w:left="720"/>
        <w:rPr>
          <w:sz w:val="16"/>
        </w:rPr>
      </w:pPr>
    </w:p>
    <w:p w14:paraId="4FF4E2E6" w14:textId="77777777" w:rsidR="00C31ADE" w:rsidRPr="009B0D76" w:rsidRDefault="00C31ADE" w:rsidP="00C31ADE">
      <w:pPr>
        <w:pStyle w:val="Heading4"/>
        <w:rPr>
          <w:rFonts w:cs="Calibri"/>
        </w:rPr>
      </w:pPr>
      <w:r w:rsidRPr="009B0D76">
        <w:rPr>
          <w:rFonts w:cs="Calibri"/>
        </w:rPr>
        <w:t xml:space="preserve">Vote negative for </w:t>
      </w:r>
      <w:r w:rsidRPr="009B0D76">
        <w:rPr>
          <w:rFonts w:cs="Calibri"/>
          <w:u w:val="single"/>
        </w:rPr>
        <w:t>proletarian internationalism</w:t>
      </w:r>
      <w:r w:rsidRPr="009B0D76">
        <w:rPr>
          <w:rFonts w:cs="Calibri"/>
        </w:rPr>
        <w:t xml:space="preserve"> -- only an </w:t>
      </w:r>
      <w:r w:rsidRPr="009B0D76">
        <w:rPr>
          <w:rFonts w:cs="Calibri"/>
          <w:u w:val="single"/>
        </w:rPr>
        <w:t>organized global revolutionary struggle</w:t>
      </w:r>
      <w:r w:rsidRPr="009B0D76">
        <w:rPr>
          <w:rFonts w:cs="Calibri"/>
        </w:rPr>
        <w:t xml:space="preserve"> can overcome the destruction of capitalism.</w:t>
      </w:r>
    </w:p>
    <w:p w14:paraId="00B1816D" w14:textId="77777777" w:rsidR="00C31ADE" w:rsidRPr="009B0D76" w:rsidRDefault="00C31ADE" w:rsidP="00C31ADE">
      <w:pPr>
        <w:rPr>
          <w:sz w:val="18"/>
          <w:szCs w:val="18"/>
        </w:rPr>
      </w:pPr>
      <w:r w:rsidRPr="009B0D76">
        <w:rPr>
          <w:rStyle w:val="Style13ptBold"/>
        </w:rPr>
        <w:t>Anastasi et al, 18</w:t>
      </w:r>
      <w:r w:rsidRPr="009B0D76">
        <w:t xml:space="preserve"> </w:t>
      </w:r>
      <w:r w:rsidRPr="009B0D76">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Cinzia Arruzza, Associate Professor of Philosophy at the New School for Social Research; Robert Cavooris, UC Santa Cruz graduate student and union representative, History of Consciousness Department; Maya Andrea Gonzalez, communist and revolutionary feminist in the Bay Area, graduate student in the Department of History of Consciousness at UC Santa Cruz; Asad Haider, Assistant Professor of Philosophy @ The New School, founding editor of Viewpoint Magazine, PhD in History of Consciousness Department @ UC Santa Cruz; Shuja Haider, widely-published writer and musician based in Brooklyn; Bue Rübner Hansen, writer and activist researcher in the Britain, Barcelona, and in migrant and refugee solidarity movements, PhD from Queen Mary University; Patrick King, graduate student at UC Santa Cruz; Rosa Lee, communist organizer and member of the Viewpoint editorial collective; Ben Mabie, managing editor at Viewpoint and editorial assistant at Verso Books, UCSC graduate; Sarah Mason, member of the Viewpoint editorial collective; Liz Mason-Deese, Assistant Professor, Department of Geography and Geoinformation Science, George Mason University; Dave Mesing, PhD student in Philosophy @ Villanova University; Magally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Salar Mohandesi, Assistant Professor of History @ Bowdoin; Gavin Mueller, Lecturer in Media Studies at the University of Amsterdam, former contributing editor @ Jacobin; Evan Calder Williams, writer, translater,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9B0D76">
        <w:rPr>
          <w:i/>
          <w:iCs/>
          <w:sz w:val="12"/>
          <w:szCs w:val="12"/>
        </w:rPr>
        <w:t>Viewpoint Magazine</w:t>
      </w:r>
      <w:r w:rsidRPr="009B0D76">
        <w:rPr>
          <w:sz w:val="12"/>
          <w:szCs w:val="12"/>
        </w:rPr>
        <w:t xml:space="preserve">, Issue 6, February 1, 2018, </w:t>
      </w:r>
      <w:hyperlink r:id="rId13" w:history="1">
        <w:r w:rsidRPr="009B0D76">
          <w:rPr>
            <w:rStyle w:val="Hyperlink"/>
            <w:sz w:val="12"/>
            <w:szCs w:val="12"/>
          </w:rPr>
          <w:t>https://www.viewpointmag.com/2018/02/01/internationalism-against-imperialism/</w:t>
        </w:r>
      </w:hyperlink>
      <w:r w:rsidRPr="009B0D76">
        <w:rPr>
          <w:sz w:val="12"/>
          <w:szCs w:val="12"/>
        </w:rPr>
        <w:t>)</w:t>
      </w:r>
    </w:p>
    <w:p w14:paraId="34BEED58" w14:textId="77777777" w:rsidR="00C31ADE" w:rsidRPr="009B0D76" w:rsidRDefault="00C31ADE" w:rsidP="00C31ADE">
      <w:pPr>
        <w:rPr>
          <w:sz w:val="14"/>
        </w:rPr>
      </w:pPr>
      <w:r w:rsidRPr="009B0D76">
        <w:rPr>
          <w:rStyle w:val="StyleUnderline"/>
        </w:rPr>
        <w:t xml:space="preserve">The challenge of </w:t>
      </w:r>
      <w:r w:rsidRPr="009B0D76">
        <w:rPr>
          <w:rStyle w:val="Emphasis"/>
        </w:rPr>
        <w:t>reactivating</w:t>
      </w:r>
      <w:r w:rsidRPr="009B0D76">
        <w:rPr>
          <w:rStyle w:val="StyleUnderline"/>
        </w:rPr>
        <w:t xml:space="preserve"> an </w:t>
      </w:r>
      <w:r w:rsidRPr="009B0D76">
        <w:rPr>
          <w:rStyle w:val="Emphasis"/>
        </w:rPr>
        <w:t xml:space="preserve">effective </w:t>
      </w:r>
      <w:r w:rsidRPr="009B0D76">
        <w:rPr>
          <w:rStyle w:val="Emphasis"/>
          <w:highlight w:val="green"/>
        </w:rPr>
        <w:t>proletarian internationalism</w:t>
      </w:r>
      <w:r w:rsidRPr="009B0D76">
        <w:rPr>
          <w:rStyle w:val="StyleUnderline"/>
          <w:highlight w:val="green"/>
        </w:rPr>
        <w:t xml:space="preserve"> is </w:t>
      </w:r>
      <w:r w:rsidRPr="009B0D76">
        <w:rPr>
          <w:rStyle w:val="StyleUnderline"/>
        </w:rPr>
        <w:t xml:space="preserve">made even more </w:t>
      </w:r>
      <w:r w:rsidRPr="009B0D76">
        <w:rPr>
          <w:rStyle w:val="Emphasis"/>
          <w:highlight w:val="green"/>
        </w:rPr>
        <w:t>urgent</w:t>
      </w:r>
      <w:r w:rsidRPr="009B0D76">
        <w:rPr>
          <w:rStyle w:val="StyleUnderline"/>
          <w:highlight w:val="green"/>
        </w:rPr>
        <w:t xml:space="preserve"> </w:t>
      </w:r>
      <w:r w:rsidRPr="009B0D76">
        <w:rPr>
          <w:rStyle w:val="StyleUnderline"/>
        </w:rPr>
        <w:t xml:space="preserve">by the </w:t>
      </w:r>
      <w:r w:rsidRPr="009B0D76">
        <w:rPr>
          <w:rStyle w:val="Emphasis"/>
        </w:rPr>
        <w:t>aggressive rise of right-wing nationalisms</w:t>
      </w:r>
      <w:r w:rsidRPr="009B0D76">
        <w:rPr>
          <w:sz w:val="14"/>
        </w:rPr>
        <w:t xml:space="preserve">, which have taken a range of organizational and ideological guises. </w:t>
      </w:r>
      <w:r w:rsidRPr="009B0D76">
        <w:rPr>
          <w:rStyle w:val="StyleUnderline"/>
        </w:rPr>
        <w:t xml:space="preserve">The clarified </w:t>
      </w:r>
      <w:r w:rsidRPr="009B0D76">
        <w:rPr>
          <w:rStyle w:val="Emphasis"/>
        </w:rPr>
        <w:t>ideological form</w:t>
      </w:r>
      <w:r w:rsidRPr="009B0D76">
        <w:rPr>
          <w:rStyle w:val="StyleUnderline"/>
        </w:rPr>
        <w:t xml:space="preserve"> of this rightward shift is an </w:t>
      </w:r>
      <w:r w:rsidRPr="009B0D76">
        <w:rPr>
          <w:rStyle w:val="Emphasis"/>
        </w:rPr>
        <w:t>emboldened “possessive nationalism</w:t>
      </w:r>
      <w:r w:rsidRPr="009B0D76">
        <w:rPr>
          <w:rStyle w:val="StyleUnderline"/>
        </w:rPr>
        <w:t>” in the North</w:t>
      </w:r>
      <w:r w:rsidRPr="009B0D76">
        <w:rPr>
          <w:sz w:val="14"/>
        </w:rPr>
        <w:t xml:space="preserve">, </w:t>
      </w:r>
      <w:r w:rsidRPr="009B0D76">
        <w:rPr>
          <w:rStyle w:val="StyleUnderline"/>
        </w:rPr>
        <w:t xml:space="preserve">which revolves around </w:t>
      </w:r>
      <w:r w:rsidRPr="009B0D76">
        <w:rPr>
          <w:rStyle w:val="Emphasis"/>
        </w:rPr>
        <w:t>restrictive immigration and trade policies</w:t>
      </w:r>
      <w:r w:rsidRPr="009B0D76">
        <w:rPr>
          <w:rStyle w:val="StyleUnderline"/>
        </w:rPr>
        <w:t xml:space="preserve">, as responses to the </w:t>
      </w:r>
      <w:r w:rsidRPr="009B0D76">
        <w:rPr>
          <w:rStyle w:val="Emphasis"/>
        </w:rPr>
        <w:t>perceived erosion of territorial logics of sovereignty</w:t>
      </w:r>
      <w:r w:rsidRPr="009B0D76">
        <w:rPr>
          <w:rStyle w:val="StyleUnderline"/>
        </w:rPr>
        <w:t xml:space="preserve">, and the </w:t>
      </w:r>
      <w:r w:rsidRPr="009B0D76">
        <w:rPr>
          <w:rStyle w:val="Emphasis"/>
        </w:rPr>
        <w:t>hybridization of the ethno-national community</w:t>
      </w:r>
      <w:r w:rsidRPr="009B0D76">
        <w:rPr>
          <w:sz w:val="14"/>
        </w:rPr>
        <w:t xml:space="preserve">.10 </w:t>
      </w:r>
      <w:r w:rsidRPr="009B0D76">
        <w:rPr>
          <w:rStyle w:val="StyleUnderline"/>
        </w:rPr>
        <w:t xml:space="preserve">Any prolonged combat against these nativist impulses – especially as they seep into </w:t>
      </w:r>
      <w:r w:rsidRPr="009B0D76">
        <w:rPr>
          <w:rStyle w:val="Emphasis"/>
        </w:rPr>
        <w:t>social-democratic</w:t>
      </w:r>
      <w:r w:rsidRPr="009B0D76">
        <w:rPr>
          <w:rStyle w:val="StyleUnderline"/>
        </w:rPr>
        <w:t xml:space="preserve"> or left-liberal </w:t>
      </w:r>
      <w:r w:rsidRPr="009B0D76">
        <w:rPr>
          <w:rStyle w:val="Emphasis"/>
        </w:rPr>
        <w:t>parties</w:t>
      </w:r>
      <w:r w:rsidRPr="009B0D76">
        <w:rPr>
          <w:rStyle w:val="StyleUnderline"/>
        </w:rPr>
        <w:t xml:space="preserve"> in Europe and the United States – will need to reinforce the link between migration and imperialism</w:t>
      </w:r>
      <w:r w:rsidRPr="009B0D76">
        <w:rPr>
          <w:sz w:val="14"/>
        </w:rPr>
        <w:t xml:space="preserve">, the former in many ways constituting the reflux of the latter. Here </w:t>
      </w:r>
      <w:r w:rsidRPr="009B0D76">
        <w:rPr>
          <w:rStyle w:val="StyleUnderline"/>
        </w:rPr>
        <w:t xml:space="preserve">we might center the rich legacy and </w:t>
      </w:r>
      <w:r w:rsidRPr="009B0D76">
        <w:rPr>
          <w:rStyle w:val="Emphasis"/>
        </w:rPr>
        <w:t>actuality of migrant struggles for communist politics</w:t>
      </w:r>
      <w:r w:rsidRPr="009B0D76">
        <w:rPr>
          <w:rStyle w:val="StyleUnderline"/>
        </w:rPr>
        <w:t xml:space="preserve">, and how questions of </w:t>
      </w:r>
      <w:r w:rsidRPr="009B0D76">
        <w:rPr>
          <w:rStyle w:val="Emphasis"/>
        </w:rPr>
        <w:t>mobility</w:t>
      </w:r>
      <w:r w:rsidRPr="009B0D76">
        <w:rPr>
          <w:rStyle w:val="StyleUnderline"/>
        </w:rPr>
        <w:t xml:space="preserve">, </w:t>
      </w:r>
      <w:r w:rsidRPr="009B0D76">
        <w:rPr>
          <w:rStyle w:val="Emphasis"/>
        </w:rPr>
        <w:t>control</w:t>
      </w:r>
      <w:r w:rsidRPr="009B0D76">
        <w:rPr>
          <w:rStyle w:val="StyleUnderline"/>
        </w:rPr>
        <w:t xml:space="preserve">, </w:t>
      </w:r>
      <w:r w:rsidRPr="009B0D76">
        <w:rPr>
          <w:rStyle w:val="Emphasis"/>
        </w:rPr>
        <w:t>and</w:t>
      </w:r>
      <w:r w:rsidRPr="009B0D76">
        <w:rPr>
          <w:rStyle w:val="StyleUnderline"/>
        </w:rPr>
        <w:t xml:space="preserve"> </w:t>
      </w:r>
      <w:r w:rsidRPr="009B0D76">
        <w:rPr>
          <w:rStyle w:val="Emphasis"/>
        </w:rPr>
        <w:t>dispossession</w:t>
      </w:r>
      <w:r w:rsidRPr="009B0D76">
        <w:rPr>
          <w:rStyle w:val="StyleUnderline"/>
        </w:rPr>
        <w:t xml:space="preserve"> are now at </w:t>
      </w:r>
      <w:r w:rsidRPr="009B0D76">
        <w:rPr>
          <w:rStyle w:val="Emphasis"/>
        </w:rPr>
        <w:t>the core of imperialist dynamics</w:t>
      </w:r>
      <w:r w:rsidRPr="009B0D76">
        <w:rPr>
          <w:sz w:val="14"/>
        </w:rPr>
        <w:t>. The political and social, informal and formal spaces of migration remain an open field for investigation. As Etienne Balibar noted over 40 years ago, “</w:t>
      </w:r>
      <w:r w:rsidRPr="009B0D76">
        <w:rPr>
          <w:rStyle w:val="StyleUnderline"/>
        </w:rPr>
        <w:t xml:space="preserve">the concrete knowledge of the causes and effects of immigration is a two-way guiding thread towards an </w:t>
      </w:r>
      <w:r w:rsidRPr="009B0D76">
        <w:rPr>
          <w:rStyle w:val="Emphasis"/>
        </w:rPr>
        <w:t>understanding of imperialism</w:t>
      </w:r>
      <w:r w:rsidRPr="009B0D76">
        <w:rPr>
          <w:rStyle w:val="StyleUnderline"/>
        </w:rPr>
        <w:t xml:space="preserve">,” a </w:t>
      </w:r>
      <w:r w:rsidRPr="009B0D76">
        <w:rPr>
          <w:rStyle w:val="Emphasis"/>
        </w:rPr>
        <w:t>methodological</w:t>
      </w:r>
      <w:r w:rsidRPr="009B0D76">
        <w:rPr>
          <w:rStyle w:val="StyleUnderline"/>
        </w:rPr>
        <w:t xml:space="preserve"> </w:t>
      </w:r>
      <w:r w:rsidRPr="009B0D76">
        <w:rPr>
          <w:rStyle w:val="Emphasis"/>
        </w:rPr>
        <w:t>linkage</w:t>
      </w:r>
      <w:r w:rsidRPr="009B0D76">
        <w:rPr>
          <w:rStyle w:val="StyleUnderline"/>
        </w:rPr>
        <w:t xml:space="preserve"> which “renders </w:t>
      </w:r>
      <w:r w:rsidRPr="009B0D76">
        <w:rPr>
          <w:rStyle w:val="Emphasis"/>
          <w:highlight w:val="green"/>
        </w:rPr>
        <w:t>internationalism</w:t>
      </w:r>
      <w:r w:rsidRPr="009B0D76">
        <w:rPr>
          <w:rStyle w:val="StyleUnderline"/>
        </w:rPr>
        <w:t>, more than ever, the very condition of struggles for workers’ liberation.</w:t>
      </w:r>
      <w:r w:rsidRPr="009B0D76">
        <w:rPr>
          <w:sz w:val="14"/>
        </w:rPr>
        <w:t xml:space="preserve">”11 </w:t>
      </w:r>
      <w:r w:rsidRPr="009B0D76">
        <w:rPr>
          <w:rStyle w:val="Emphasis"/>
        </w:rPr>
        <w:t xml:space="preserve">This </w:t>
      </w:r>
      <w:r w:rsidRPr="009B0D76">
        <w:rPr>
          <w:rStyle w:val="StyleUnderline"/>
          <w:highlight w:val="green"/>
        </w:rPr>
        <w:t xml:space="preserve">raises the </w:t>
      </w:r>
      <w:r w:rsidRPr="009B0D76">
        <w:rPr>
          <w:rStyle w:val="Emphasis"/>
        </w:rPr>
        <w:t xml:space="preserve">practical </w:t>
      </w:r>
      <w:r w:rsidRPr="009B0D76">
        <w:rPr>
          <w:rStyle w:val="Emphasis"/>
          <w:highlight w:val="green"/>
        </w:rPr>
        <w:t xml:space="preserve">necessity </w:t>
      </w:r>
      <w:r w:rsidRPr="009B0D76">
        <w:rPr>
          <w:rStyle w:val="StyleUnderline"/>
          <w:highlight w:val="green"/>
        </w:rPr>
        <w:t xml:space="preserve">of </w:t>
      </w:r>
      <w:r w:rsidRPr="009B0D76">
        <w:rPr>
          <w:rStyle w:val="StyleUnderline"/>
        </w:rPr>
        <w:t>reconsidering the</w:t>
      </w:r>
      <w:r w:rsidRPr="009B0D76">
        <w:rPr>
          <w:rStyle w:val="Emphasis"/>
        </w:rPr>
        <w:t xml:space="preserve"> tactical repertoire and strategic horizons of </w:t>
      </w:r>
      <w:r w:rsidRPr="009B0D76">
        <w:rPr>
          <w:rStyle w:val="Emphasis"/>
          <w:highlight w:val="green"/>
        </w:rPr>
        <w:t>anti-imperialism</w:t>
      </w:r>
      <w:r w:rsidRPr="009B0D76">
        <w:rPr>
          <w:sz w:val="14"/>
        </w:rPr>
        <w:t xml:space="preserve">. </w:t>
      </w:r>
      <w:r w:rsidRPr="009B0D76">
        <w:rPr>
          <w:rStyle w:val="StyleUnderline"/>
        </w:rPr>
        <w:t>The</w:t>
      </w:r>
      <w:r w:rsidRPr="009B0D76">
        <w:rPr>
          <w:sz w:val="14"/>
        </w:rPr>
        <w:t xml:space="preserve"> nearly two-decades-long “</w:t>
      </w:r>
      <w:r w:rsidRPr="009B0D76">
        <w:rPr>
          <w:rStyle w:val="StyleUnderline"/>
        </w:rPr>
        <w:t xml:space="preserve">War on Terror” – a euphemism for a war on human welfare in the Middle East and a war against Muslims at home – has proven to be a difficult nub for anti-war and </w:t>
      </w:r>
      <w:r w:rsidRPr="009B0D76">
        <w:rPr>
          <w:rStyle w:val="Emphasis"/>
        </w:rPr>
        <w:t>anti-militarist activism in “the belly of the beast</w:t>
      </w:r>
      <w:r w:rsidRPr="009B0D76">
        <w:rPr>
          <w:rStyle w:val="StyleUnderline"/>
        </w:rPr>
        <w:t>,” particularly as U.S. violence, amidst ever-shallower domestic hegemony, takes forms other than that of U.S. boots on the ground</w:t>
      </w:r>
      <w:r w:rsidRPr="009B0D76">
        <w:rPr>
          <w:sz w:val="14"/>
        </w:rPr>
        <w:t xml:space="preserve">. </w:t>
      </w:r>
      <w:r w:rsidRPr="009B0D76">
        <w:rPr>
          <w:rStyle w:val="Emphasis"/>
        </w:rPr>
        <w:t>The</w:t>
      </w:r>
      <w:r w:rsidRPr="009B0D76">
        <w:rPr>
          <w:sz w:val="14"/>
        </w:rPr>
        <w:t xml:space="preserve"> fading – or </w:t>
      </w:r>
      <w:r w:rsidRPr="009B0D76">
        <w:rPr>
          <w:rStyle w:val="Emphasis"/>
        </w:rPr>
        <w:t>destruction</w:t>
      </w:r>
      <w:r w:rsidRPr="009B0D76">
        <w:rPr>
          <w:rStyle w:val="StyleUnderline"/>
        </w:rPr>
        <w:t xml:space="preserve"> – of the</w:t>
      </w:r>
      <w:r w:rsidRPr="009B0D76">
        <w:rPr>
          <w:rStyle w:val="Emphasis"/>
        </w:rPr>
        <w:t xml:space="preserve"> anti-war movement after 2005</w:t>
      </w:r>
      <w:r w:rsidRPr="009B0D76">
        <w:rPr>
          <w:sz w:val="14"/>
        </w:rPr>
        <w:t xml:space="preserve">, </w:t>
      </w:r>
      <w:r w:rsidRPr="009B0D76">
        <w:rPr>
          <w:rStyle w:val="StyleUnderline"/>
        </w:rPr>
        <w:t xml:space="preserve">following massive demonstrations against the invasion of Iraq which featured considerable grassroots mobilization, </w:t>
      </w:r>
      <w:r w:rsidRPr="009B0D76">
        <w:rPr>
          <w:rStyle w:val="Emphasis"/>
        </w:rPr>
        <w:t>is a critical episode</w:t>
      </w:r>
      <w:r w:rsidRPr="009B0D76">
        <w:rPr>
          <w:rStyle w:val="StyleUnderline"/>
        </w:rPr>
        <w:t xml:space="preserve"> to reflect upon</w:t>
      </w:r>
      <w:r w:rsidRPr="009B0D76">
        <w:rPr>
          <w:sz w:val="14"/>
        </w:rPr>
        <w:t xml:space="preserve">. </w:t>
      </w:r>
      <w:r w:rsidRPr="009B0D76">
        <w:rPr>
          <w:rStyle w:val="StyleUnderline"/>
        </w:rPr>
        <w:t xml:space="preserve">The ubiquity of manned and unmanned aerial bombardment, the diffuse and often cloaked nature of </w:t>
      </w:r>
      <w:r w:rsidRPr="009B0D76">
        <w:rPr>
          <w:rStyle w:val="StyleUnderline"/>
          <w:highlight w:val="green"/>
        </w:rPr>
        <w:t xml:space="preserve">counterinsurgency </w:t>
      </w:r>
      <w:r w:rsidRPr="009B0D76">
        <w:rPr>
          <w:rStyle w:val="StyleUnderline"/>
        </w:rPr>
        <w:t xml:space="preserve">operations, the </w:t>
      </w:r>
      <w:r w:rsidRPr="009B0D76">
        <w:rPr>
          <w:rStyle w:val="StyleUnderline"/>
          <w:highlight w:val="green"/>
        </w:rPr>
        <w:t xml:space="preserve">multiplication of </w:t>
      </w:r>
      <w:r w:rsidRPr="009B0D76">
        <w:rPr>
          <w:rStyle w:val="StyleUnderline"/>
        </w:rPr>
        <w:t xml:space="preserve">U.S. </w:t>
      </w:r>
      <w:r w:rsidRPr="009B0D76">
        <w:rPr>
          <w:rStyle w:val="StyleUnderline"/>
          <w:highlight w:val="green"/>
        </w:rPr>
        <w:t>proxies</w:t>
      </w:r>
      <w:r w:rsidRPr="009B0D76">
        <w:rPr>
          <w:rStyle w:val="StyleUnderline"/>
        </w:rPr>
        <w:t xml:space="preserve">, and dense financial ties have </w:t>
      </w:r>
      <w:r w:rsidRPr="009B0D76">
        <w:rPr>
          <w:rStyle w:val="StyleUnderline"/>
          <w:highlight w:val="green"/>
        </w:rPr>
        <w:t xml:space="preserve">rendered </w:t>
      </w:r>
      <w:r w:rsidRPr="009B0D76">
        <w:rPr>
          <w:rStyle w:val="StyleUnderline"/>
        </w:rPr>
        <w:t xml:space="preserve">the </w:t>
      </w:r>
      <w:r w:rsidRPr="009B0D76">
        <w:rPr>
          <w:rStyle w:val="Emphasis"/>
          <w:highlight w:val="green"/>
        </w:rPr>
        <w:t>military conflicts</w:t>
      </w:r>
      <w:r w:rsidRPr="009B0D76">
        <w:rPr>
          <w:rStyle w:val="Emphasis"/>
        </w:rPr>
        <w:t xml:space="preserve"> of U.S. empire</w:t>
      </w:r>
      <w:r w:rsidRPr="009B0D76">
        <w:rPr>
          <w:rStyle w:val="StyleUnderline"/>
        </w:rPr>
        <w:t xml:space="preserve">, perhaps the most visible manifestation of imperialism, an </w:t>
      </w:r>
      <w:r w:rsidRPr="009B0D76">
        <w:rPr>
          <w:rStyle w:val="Emphasis"/>
          <w:highlight w:val="green"/>
        </w:rPr>
        <w:t xml:space="preserve">asymmetrical </w:t>
      </w:r>
      <w:r w:rsidRPr="009B0D76">
        <w:rPr>
          <w:rStyle w:val="Emphasis"/>
        </w:rPr>
        <w:t>yet constant presence</w:t>
      </w:r>
      <w:r w:rsidRPr="009B0D76">
        <w:rPr>
          <w:sz w:val="14"/>
        </w:rPr>
        <w:t xml:space="preserve">. </w:t>
      </w:r>
      <w:r w:rsidRPr="009B0D76">
        <w:rPr>
          <w:rStyle w:val="Emphasis"/>
          <w:szCs w:val="26"/>
          <w:highlight w:val="green"/>
        </w:rPr>
        <w:t xml:space="preserve">Any </w:t>
      </w:r>
      <w:r w:rsidRPr="009B0D76">
        <w:rPr>
          <w:rStyle w:val="Emphasis"/>
          <w:szCs w:val="26"/>
        </w:rPr>
        <w:t xml:space="preserve">sustained </w:t>
      </w:r>
      <w:r w:rsidRPr="009B0D76">
        <w:rPr>
          <w:rStyle w:val="Emphasis"/>
          <w:szCs w:val="26"/>
          <w:highlight w:val="green"/>
        </w:rPr>
        <w:t xml:space="preserve">fight </w:t>
      </w:r>
      <w:r w:rsidRPr="009B0D76">
        <w:rPr>
          <w:rStyle w:val="Emphasis"/>
          <w:szCs w:val="26"/>
        </w:rPr>
        <w:t xml:space="preserve">against it </w:t>
      </w:r>
      <w:r w:rsidRPr="009B0D76">
        <w:rPr>
          <w:rStyle w:val="Emphasis"/>
          <w:szCs w:val="26"/>
          <w:highlight w:val="green"/>
        </w:rPr>
        <w:t>must be coordinated around several fronts</w:t>
      </w:r>
      <w:r w:rsidRPr="009B0D76">
        <w:rPr>
          <w:sz w:val="14"/>
        </w:rPr>
        <w:t xml:space="preserve">. </w:t>
      </w:r>
      <w:r w:rsidRPr="009B0D76">
        <w:rPr>
          <w:rStyle w:val="StyleUnderline"/>
        </w:rPr>
        <w:t xml:space="preserve">Recent experiences of mass protest show that a powerful anti-war movement, if it is to reappear, would do so in an altered shape and in </w:t>
      </w:r>
      <w:r w:rsidRPr="009B0D76">
        <w:rPr>
          <w:rStyle w:val="Emphasis"/>
          <w:szCs w:val="26"/>
        </w:rPr>
        <w:t>close relation</w:t>
      </w:r>
      <w:r w:rsidRPr="009B0D76">
        <w:rPr>
          <w:rStyle w:val="StyleUnderline"/>
          <w:szCs w:val="26"/>
        </w:rPr>
        <w:t xml:space="preserve"> to other </w:t>
      </w:r>
      <w:r w:rsidRPr="009B0D76">
        <w:rPr>
          <w:rStyle w:val="Emphasis"/>
          <w:szCs w:val="26"/>
        </w:rPr>
        <w:t>insurgent forces</w:t>
      </w:r>
      <w:r w:rsidRPr="009B0D76">
        <w:rPr>
          <w:rStyle w:val="StyleUnderline"/>
        </w:rPr>
        <w:t xml:space="preserve"> in society, </w:t>
      </w:r>
      <w:r w:rsidRPr="009B0D76">
        <w:rPr>
          <w:rStyle w:val="Emphasis"/>
        </w:rPr>
        <w:t>an extension of their</w:t>
      </w:r>
      <w:r w:rsidRPr="009B0D76">
        <w:rPr>
          <w:rStyle w:val="StyleUnderline"/>
        </w:rPr>
        <w:t xml:space="preserve"> discursive and </w:t>
      </w:r>
      <w:r w:rsidRPr="009B0D76">
        <w:rPr>
          <w:rStyle w:val="Emphasis"/>
        </w:rPr>
        <w:t>strategic reach</w:t>
      </w:r>
      <w:r w:rsidRPr="009B0D76">
        <w:rPr>
          <w:rStyle w:val="StyleUnderline"/>
        </w:rPr>
        <w:t xml:space="preserve">. The high level of organized </w:t>
      </w:r>
      <w:r w:rsidRPr="009B0D76">
        <w:rPr>
          <w:rStyle w:val="StyleUnderline"/>
          <w:highlight w:val="green"/>
        </w:rPr>
        <w:t>resistance to</w:t>
      </w:r>
      <w:r w:rsidRPr="009B0D76">
        <w:rPr>
          <w:rStyle w:val="StyleUnderline"/>
        </w:rPr>
        <w:t xml:space="preserve"> militarized </w:t>
      </w:r>
      <w:r w:rsidRPr="009B0D76">
        <w:rPr>
          <w:rStyle w:val="StyleUnderline"/>
          <w:highlight w:val="green"/>
        </w:rPr>
        <w:t>border security</w:t>
      </w:r>
      <w:r w:rsidRPr="009B0D76">
        <w:rPr>
          <w:rStyle w:val="StyleUnderline"/>
        </w:rPr>
        <w:t xml:space="preserve"> and repressive immigration policies</w:t>
      </w:r>
      <w:r w:rsidRPr="009B0D76">
        <w:rPr>
          <w:sz w:val="14"/>
        </w:rPr>
        <w:t xml:space="preserve">, </w:t>
      </w:r>
      <w:r w:rsidRPr="009B0D76">
        <w:rPr>
          <w:rStyle w:val="StyleUnderline"/>
        </w:rPr>
        <w:t>the environmentalist/anti-extractivist campaigns around</w:t>
      </w:r>
      <w:r w:rsidRPr="009B0D76">
        <w:rPr>
          <w:sz w:val="14"/>
        </w:rPr>
        <w:t xml:space="preserve"> </w:t>
      </w:r>
      <w:r w:rsidRPr="009B0D76">
        <w:rPr>
          <w:rStyle w:val="Emphasis"/>
          <w:highlight w:val="green"/>
        </w:rPr>
        <w:t>Standing Rock</w:t>
      </w:r>
      <w:r w:rsidRPr="009B0D76">
        <w:rPr>
          <w:sz w:val="14"/>
        </w:rPr>
        <w:t xml:space="preserve"> and elsewhere, and </w:t>
      </w:r>
      <w:r w:rsidRPr="009B0D76">
        <w:rPr>
          <w:rStyle w:val="StyleUnderline"/>
        </w:rPr>
        <w:t>the nascent coalitions and activist milieus that have been fortified through</w:t>
      </w:r>
      <w:r w:rsidRPr="009B0D76">
        <w:rPr>
          <w:rStyle w:val="Emphasis"/>
        </w:rPr>
        <w:t xml:space="preserve"> </w:t>
      </w:r>
      <w:r w:rsidRPr="009B0D76">
        <w:rPr>
          <w:rStyle w:val="StyleUnderline"/>
          <w:highlight w:val="green"/>
        </w:rPr>
        <w:t>the</w:t>
      </w:r>
      <w:r w:rsidRPr="009B0D76">
        <w:rPr>
          <w:rStyle w:val="StyleUnderline"/>
        </w:rPr>
        <w:t xml:space="preserve"> </w:t>
      </w:r>
      <w:r w:rsidRPr="009B0D76">
        <w:rPr>
          <w:rStyle w:val="Emphasis"/>
          <w:highlight w:val="green"/>
        </w:rPr>
        <w:t>I</w:t>
      </w:r>
      <w:r w:rsidRPr="009B0D76">
        <w:rPr>
          <w:rStyle w:val="Emphasis"/>
        </w:rPr>
        <w:t xml:space="preserve">nternational </w:t>
      </w:r>
      <w:r w:rsidRPr="009B0D76">
        <w:rPr>
          <w:rStyle w:val="Emphasis"/>
          <w:highlight w:val="green"/>
        </w:rPr>
        <w:t>W</w:t>
      </w:r>
      <w:r w:rsidRPr="009B0D76">
        <w:rPr>
          <w:rStyle w:val="Emphasis"/>
        </w:rPr>
        <w:t xml:space="preserve">omen’s </w:t>
      </w:r>
      <w:r w:rsidRPr="009B0D76">
        <w:rPr>
          <w:rStyle w:val="Emphasis"/>
          <w:highlight w:val="green"/>
        </w:rPr>
        <w:lastRenderedPageBreak/>
        <w:t>S</w:t>
      </w:r>
      <w:r w:rsidRPr="009B0D76">
        <w:rPr>
          <w:rStyle w:val="Emphasis"/>
        </w:rPr>
        <w:t>trike</w:t>
      </w:r>
      <w:r w:rsidRPr="009B0D76">
        <w:rPr>
          <w:sz w:val="14"/>
        </w:rPr>
        <w:t xml:space="preserve"> </w:t>
      </w:r>
      <w:r w:rsidRPr="009B0D76">
        <w:rPr>
          <w:rStyle w:val="StyleUnderline"/>
        </w:rPr>
        <w:t>initiatives (resonant with calls from Latin America for a new feminist international</w:t>
      </w:r>
      <w:r w:rsidRPr="009B0D76">
        <w:rPr>
          <w:sz w:val="14"/>
        </w:rPr>
        <w:t xml:space="preserve">) </w:t>
      </w:r>
      <w:r w:rsidRPr="009B0D76">
        <w:rPr>
          <w:rStyle w:val="StyleUnderline"/>
        </w:rPr>
        <w:t xml:space="preserve">indicate a real potential to </w:t>
      </w:r>
      <w:r w:rsidRPr="009B0D76">
        <w:rPr>
          <w:rStyle w:val="StyleUnderline"/>
          <w:highlight w:val="green"/>
        </w:rPr>
        <w:t>build a “</w:t>
      </w:r>
      <w:r w:rsidRPr="009B0D76">
        <w:rPr>
          <w:rStyle w:val="Emphasis"/>
          <w:szCs w:val="26"/>
          <w:highlight w:val="green"/>
        </w:rPr>
        <w:t>popular anti-imperialism</w:t>
      </w:r>
      <w:r w:rsidRPr="009B0D76">
        <w:rPr>
          <w:sz w:val="14"/>
        </w:rPr>
        <w:t xml:space="preserve">” </w:t>
      </w:r>
      <w:r w:rsidRPr="009B0D76">
        <w:rPr>
          <w:rStyle w:val="Emphasis"/>
          <w:highlight w:val="green"/>
        </w:rPr>
        <w:t xml:space="preserve">from </w:t>
      </w:r>
      <w:r w:rsidRPr="009B0D76">
        <w:rPr>
          <w:rStyle w:val="Emphasis"/>
        </w:rPr>
        <w:t xml:space="preserve">grounded </w:t>
      </w:r>
      <w:r w:rsidRPr="009B0D76">
        <w:rPr>
          <w:rStyle w:val="Emphasis"/>
          <w:highlight w:val="green"/>
        </w:rPr>
        <w:t xml:space="preserve">social struggles, connecting </w:t>
      </w:r>
      <w:r w:rsidRPr="009B0D76">
        <w:rPr>
          <w:rStyle w:val="Emphasis"/>
        </w:rPr>
        <w:t>the sites of</w:t>
      </w:r>
      <w:r w:rsidRPr="009B0D76">
        <w:rPr>
          <w:rStyle w:val="Emphasis"/>
          <w:highlight w:val="green"/>
        </w:rPr>
        <w:t xml:space="preserve"> contestation across</w:t>
      </w:r>
      <w:r w:rsidRPr="009B0D76">
        <w:rPr>
          <w:rStyle w:val="Emphasis"/>
        </w:rPr>
        <w:t xml:space="preserve"> neo-colonial and </w:t>
      </w:r>
      <w:r w:rsidRPr="009B0D76">
        <w:rPr>
          <w:rStyle w:val="Emphasis"/>
          <w:highlight w:val="green"/>
        </w:rPr>
        <w:t>imperial frontiers</w:t>
      </w:r>
      <w:r w:rsidRPr="009B0D76">
        <w:rPr>
          <w:sz w:val="14"/>
        </w:rPr>
        <w:t xml:space="preserve">. One can see how </w:t>
      </w:r>
      <w:r w:rsidRPr="009B0D76">
        <w:rPr>
          <w:rStyle w:val="StyleUnderline"/>
        </w:rPr>
        <w:t>this changes the aims and targets of alter-globalization movements</w:t>
      </w:r>
      <w:r w:rsidRPr="009B0D76">
        <w:rPr>
          <w:rStyle w:val="StyleUnderline"/>
          <w:highlight w:val="green"/>
        </w:rPr>
        <w:t xml:space="preserve">, exemplified in </w:t>
      </w:r>
      <w:r w:rsidRPr="009B0D76">
        <w:rPr>
          <w:rStyle w:val="StyleUnderline"/>
        </w:rPr>
        <w:t xml:space="preserve">the militancy of summit-hopping demos that directly confront leading economic and financial bodies, or in the </w:t>
      </w:r>
      <w:r w:rsidRPr="009B0D76">
        <w:rPr>
          <w:rStyle w:val="Emphasis"/>
          <w:highlight w:val="green"/>
        </w:rPr>
        <w:t>parallel institution-building</w:t>
      </w:r>
      <w:r w:rsidRPr="009B0D76">
        <w:rPr>
          <w:rStyle w:val="StyleUnderline"/>
        </w:rPr>
        <w:t xml:space="preserve"> and transnational networking of civil society organizations involved in the </w:t>
      </w:r>
      <w:r w:rsidRPr="009B0D76">
        <w:rPr>
          <w:rStyle w:val="Emphasis"/>
        </w:rPr>
        <w:t>World Social Forums</w:t>
      </w:r>
      <w:r w:rsidRPr="009B0D76">
        <w:rPr>
          <w:sz w:val="14"/>
        </w:rPr>
        <w:t xml:space="preserve">.12 A more adequate approach to questions of coordination and solidarity across borders would have to probe how </w:t>
      </w:r>
      <w:r w:rsidRPr="009B0D76">
        <w:rPr>
          <w:rStyle w:val="Emphasis"/>
        </w:rPr>
        <w:t>political organization is tied to material practices of translation</w:t>
      </w:r>
      <w:r w:rsidRPr="009B0D76">
        <w:rPr>
          <w:sz w:val="14"/>
        </w:rPr>
        <w:t xml:space="preserve">, and recognize that </w:t>
      </w:r>
      <w:r w:rsidRPr="009B0D76">
        <w:rPr>
          <w:rStyle w:val="StyleUnderline"/>
        </w:rPr>
        <w:t>even localized concerns often involve the commonalities and divisions of the global labor force.13 The mutations of class struggle, where the wage-earning proletariat has given way to more diverse social alliances and associations</w:t>
      </w:r>
      <w:r w:rsidRPr="009B0D76">
        <w:rPr>
          <w:sz w:val="14"/>
        </w:rPr>
        <w:t xml:space="preserve"> of what Göran Therborn calls the “</w:t>
      </w:r>
      <w:r w:rsidRPr="009B0D76">
        <w:rPr>
          <w:rStyle w:val="StyleUnderline"/>
        </w:rPr>
        <w:t>plebeian strata</w:t>
      </w:r>
      <w:r w:rsidRPr="009B0D76">
        <w:rPr>
          <w:sz w:val="14"/>
        </w:rPr>
        <w:t xml:space="preserve">” or “popular classes,” </w:t>
      </w:r>
      <w:r w:rsidRPr="009B0D76">
        <w:rPr>
          <w:rStyle w:val="StyleUnderline"/>
        </w:rPr>
        <w:t xml:space="preserve">has provided glimpses of what </w:t>
      </w:r>
      <w:r w:rsidRPr="009B0D76">
        <w:rPr>
          <w:rStyle w:val="Emphasis"/>
        </w:rPr>
        <w:t>anti-imperialist mobilization could look like</w:t>
      </w:r>
      <w:r w:rsidRPr="009B0D76">
        <w:rPr>
          <w:rStyle w:val="StyleUnderline"/>
        </w:rPr>
        <w:t xml:space="preserve">: </w:t>
      </w:r>
      <w:r w:rsidRPr="009B0D76">
        <w:rPr>
          <w:rStyle w:val="StyleUnderline"/>
          <w:highlight w:val="green"/>
        </w:rPr>
        <w:t xml:space="preserve">new </w:t>
      </w:r>
      <w:r w:rsidRPr="009B0D76">
        <w:rPr>
          <w:rStyle w:val="Emphasis"/>
          <w:highlight w:val="green"/>
        </w:rPr>
        <w:t>strategies</w:t>
      </w:r>
      <w:r w:rsidRPr="009B0D76">
        <w:rPr>
          <w:rStyle w:val="StyleUnderline"/>
          <w:highlight w:val="green"/>
        </w:rPr>
        <w:t xml:space="preserve"> of </w:t>
      </w:r>
      <w:r w:rsidRPr="009B0D76">
        <w:rPr>
          <w:rStyle w:val="Emphasis"/>
        </w:rPr>
        <w:t>threading upsurges</w:t>
      </w:r>
      <w:r w:rsidRPr="009B0D76">
        <w:rPr>
          <w:rStyle w:val="StyleUnderline"/>
        </w:rPr>
        <w:t xml:space="preserve"> of </w:t>
      </w:r>
      <w:r w:rsidRPr="009B0D76">
        <w:rPr>
          <w:rStyle w:val="Emphasis"/>
          <w:highlight w:val="green"/>
        </w:rPr>
        <w:t>disruption</w:t>
      </w:r>
      <w:r w:rsidRPr="009B0D76">
        <w:rPr>
          <w:rStyle w:val="StyleUnderline"/>
          <w:highlight w:val="green"/>
        </w:rPr>
        <w:t xml:space="preserve">, </w:t>
      </w:r>
      <w:r w:rsidRPr="009B0D76">
        <w:rPr>
          <w:rStyle w:val="Emphasis"/>
          <w:highlight w:val="green"/>
        </w:rPr>
        <w:t>combination</w:t>
      </w:r>
      <w:r w:rsidRPr="009B0D76">
        <w:rPr>
          <w:rStyle w:val="StyleUnderline"/>
          <w:highlight w:val="green"/>
        </w:rPr>
        <w:t xml:space="preserve">, </w:t>
      </w:r>
      <w:r w:rsidRPr="009B0D76">
        <w:rPr>
          <w:rStyle w:val="Emphasis"/>
          <w:highlight w:val="green"/>
        </w:rPr>
        <w:t>and</w:t>
      </w:r>
      <w:r w:rsidRPr="009B0D76">
        <w:rPr>
          <w:rStyle w:val="StyleUnderline"/>
          <w:highlight w:val="green"/>
        </w:rPr>
        <w:t xml:space="preserve"> </w:t>
      </w:r>
      <w:r w:rsidRPr="009B0D76">
        <w:rPr>
          <w:rStyle w:val="Emphasis"/>
          <w:highlight w:val="green"/>
        </w:rPr>
        <w:t>antagonism</w:t>
      </w:r>
      <w:r w:rsidRPr="009B0D76">
        <w:rPr>
          <w:rStyle w:val="StyleUnderline"/>
          <w:highlight w:val="green"/>
        </w:rPr>
        <w:t xml:space="preserve"> </w:t>
      </w:r>
      <w:r w:rsidRPr="009B0D76">
        <w:rPr>
          <w:rStyle w:val="StyleUnderline"/>
        </w:rPr>
        <w:t xml:space="preserve">as they extend over an </w:t>
      </w:r>
      <w:r w:rsidRPr="009B0D76">
        <w:rPr>
          <w:rStyle w:val="Emphasis"/>
        </w:rPr>
        <w:t>unstable terrain</w:t>
      </w:r>
      <w:r w:rsidRPr="009B0D76">
        <w:rPr>
          <w:sz w:val="14"/>
        </w:rPr>
        <w:t xml:space="preserve">.14 Today, </w:t>
      </w:r>
      <w:r w:rsidRPr="009B0D76">
        <w:rPr>
          <w:rStyle w:val="StyleUnderline"/>
        </w:rPr>
        <w:t>it is necessary to re-situate the concept and question of imperialism</w:t>
      </w:r>
      <w:r w:rsidRPr="009B0D76">
        <w:rPr>
          <w:sz w:val="14"/>
        </w:rPr>
        <w:t xml:space="preserve">. We agree with Lenin when we recognize that </w:t>
      </w:r>
      <w:r w:rsidRPr="009B0D76">
        <w:rPr>
          <w:rStyle w:val="Emphasis"/>
          <w:highlight w:val="green"/>
        </w:rPr>
        <w:t>no revolution</w:t>
      </w:r>
      <w:r w:rsidRPr="009B0D76">
        <w:rPr>
          <w:rStyle w:val="Emphasis"/>
        </w:rPr>
        <w:t xml:space="preserve">, even a national one, </w:t>
      </w:r>
      <w:r w:rsidRPr="009B0D76">
        <w:rPr>
          <w:rStyle w:val="Emphasis"/>
          <w:highlight w:val="green"/>
        </w:rPr>
        <w:t>is possible without grasping</w:t>
      </w:r>
      <w:r w:rsidRPr="009B0D76">
        <w:rPr>
          <w:rStyle w:val="Emphasis"/>
        </w:rPr>
        <w:t xml:space="preserve"> the effects of </w:t>
      </w:r>
      <w:r w:rsidRPr="009B0D76">
        <w:rPr>
          <w:rStyle w:val="Emphasis"/>
          <w:highlight w:val="green"/>
        </w:rPr>
        <w:t xml:space="preserve">imperialism </w:t>
      </w:r>
      <w:r w:rsidRPr="009B0D76">
        <w:rPr>
          <w:rStyle w:val="Emphasis"/>
        </w:rPr>
        <w:t>on any local articulation of the working class.</w:t>
      </w:r>
      <w:r w:rsidRPr="009B0D76">
        <w:rPr>
          <w:sz w:val="14"/>
        </w:rPr>
        <w:t xml:space="preserve"> And we further agree that, of course, </w:t>
      </w:r>
      <w:r w:rsidRPr="009B0D76">
        <w:rPr>
          <w:rStyle w:val="StyleUnderline"/>
        </w:rPr>
        <w:t>no national revolution would be sufficient for the goal of communism</w:t>
      </w:r>
      <w:r w:rsidRPr="009B0D76">
        <w:rPr>
          <w:sz w:val="14"/>
        </w:rPr>
        <w:t xml:space="preserve">. In short, </w:t>
      </w:r>
      <w:r w:rsidRPr="009B0D76">
        <w:rPr>
          <w:rStyle w:val="StyleUnderline"/>
        </w:rPr>
        <w:t>we see imperialism as both an obstacle to and enemy of internationalism and we in turn view internationalism as a position to be composed in working class struggle itself</w:t>
      </w:r>
      <w:r w:rsidRPr="009B0D76">
        <w:rPr>
          <w:sz w:val="14"/>
        </w:rPr>
        <w:t xml:space="preserve">. Thus, at the risk of simplifying our approach, we propose that </w:t>
      </w:r>
      <w:r w:rsidRPr="009B0D76">
        <w:rPr>
          <w:rStyle w:val="StyleUnderline"/>
        </w:rPr>
        <w:t>to examine imperialism today is to bring it into the realm of class composition</w:t>
      </w:r>
      <w:r w:rsidRPr="009B0D76">
        <w:rPr>
          <w:sz w:val="14"/>
        </w:rPr>
        <w:t xml:space="preserve">. </w:t>
      </w:r>
      <w:r w:rsidRPr="009B0D76">
        <w:rPr>
          <w:rStyle w:val="StyleUnderline"/>
        </w:rPr>
        <w:t xml:space="preserve">This can involve </w:t>
      </w:r>
      <w:r w:rsidRPr="009B0D76">
        <w:rPr>
          <w:rStyle w:val="Emphasis"/>
        </w:rPr>
        <w:t>no disavowal</w:t>
      </w:r>
      <w:r w:rsidRPr="009B0D76">
        <w:rPr>
          <w:rStyle w:val="StyleUnderline"/>
        </w:rPr>
        <w:t xml:space="preserve"> of the </w:t>
      </w:r>
      <w:r w:rsidRPr="009B0D76">
        <w:rPr>
          <w:rStyle w:val="Emphasis"/>
        </w:rPr>
        <w:t>complicated</w:t>
      </w:r>
      <w:r w:rsidRPr="009B0D76">
        <w:rPr>
          <w:rStyle w:val="StyleUnderline"/>
        </w:rPr>
        <w:t xml:space="preserve"> </w:t>
      </w:r>
      <w:r w:rsidRPr="009B0D76">
        <w:rPr>
          <w:rStyle w:val="Emphasis"/>
        </w:rPr>
        <w:t>history</w:t>
      </w:r>
      <w:r w:rsidRPr="009B0D76">
        <w:rPr>
          <w:rStyle w:val="StyleUnderline"/>
        </w:rPr>
        <w:t xml:space="preserve"> of </w:t>
      </w:r>
      <w:r w:rsidRPr="009B0D76">
        <w:rPr>
          <w:rStyle w:val="Emphasis"/>
        </w:rPr>
        <w:t>Marxism</w:t>
      </w:r>
      <w:r w:rsidRPr="009B0D76">
        <w:rPr>
          <w:rStyle w:val="StyleUnderline"/>
        </w:rPr>
        <w:t xml:space="preserve"> </w:t>
      </w:r>
      <w:r w:rsidRPr="009B0D76">
        <w:rPr>
          <w:rStyle w:val="Emphasis"/>
        </w:rPr>
        <w:t>and popular struggle</w:t>
      </w:r>
      <w:r w:rsidRPr="009B0D76">
        <w:rPr>
          <w:rStyle w:val="StyleUnderline"/>
        </w:rPr>
        <w:t xml:space="preserve"> with regard to imperialism, </w:t>
      </w:r>
      <w:r w:rsidRPr="009B0D76">
        <w:rPr>
          <w:rStyle w:val="Emphasis"/>
        </w:rPr>
        <w:t>nor a simple repetition</w:t>
      </w:r>
      <w:r w:rsidRPr="009B0D76">
        <w:rPr>
          <w:rStyle w:val="StyleUnderline"/>
        </w:rPr>
        <w:t xml:space="preserve"> of any one of its moments. </w:t>
      </w:r>
      <w:r w:rsidRPr="009B0D76">
        <w:rPr>
          <w:sz w:val="14"/>
        </w:rPr>
        <w:t xml:space="preserve">In our sixth issue of Viewpoint, </w:t>
      </w:r>
      <w:r w:rsidRPr="009B0D76">
        <w:rPr>
          <w:rStyle w:val="StyleUnderline"/>
        </w:rPr>
        <w:t xml:space="preserve">we instead seek out the </w:t>
      </w:r>
      <w:r w:rsidRPr="009B0D76">
        <w:rPr>
          <w:rStyle w:val="Emphasis"/>
        </w:rPr>
        <w:t>possibility of an encounter</w:t>
      </w:r>
      <w:r w:rsidRPr="009B0D76">
        <w:rPr>
          <w:rStyle w:val="StyleUnderline"/>
        </w:rPr>
        <w:t xml:space="preserve">, bringing together </w:t>
      </w:r>
      <w:r w:rsidRPr="009B0D76">
        <w:rPr>
          <w:rStyle w:val="Emphasis"/>
        </w:rPr>
        <w:t>historical accounts</w:t>
      </w:r>
      <w:r w:rsidRPr="009B0D76">
        <w:rPr>
          <w:rStyle w:val="StyleUnderline"/>
        </w:rPr>
        <w:t xml:space="preserve">, </w:t>
      </w:r>
      <w:r w:rsidRPr="009B0D76">
        <w:rPr>
          <w:rStyle w:val="Emphasis"/>
        </w:rPr>
        <w:t>artefacts of struggle</w:t>
      </w:r>
      <w:r w:rsidRPr="009B0D76">
        <w:rPr>
          <w:rStyle w:val="StyleUnderline"/>
        </w:rPr>
        <w:t xml:space="preserve">, and </w:t>
      </w:r>
      <w:r w:rsidRPr="009B0D76">
        <w:rPr>
          <w:rStyle w:val="Emphasis"/>
          <w:highlight w:val="green"/>
        </w:rPr>
        <w:t>theoretical interventions</w:t>
      </w:r>
      <w:r w:rsidRPr="009B0D76">
        <w:rPr>
          <w:rStyle w:val="StyleUnderline"/>
          <w:highlight w:val="green"/>
        </w:rPr>
        <w:t xml:space="preserve"> </w:t>
      </w:r>
      <w:r w:rsidRPr="009B0D76">
        <w:rPr>
          <w:rStyle w:val="StyleUnderline"/>
        </w:rPr>
        <w:t>past and present</w:t>
      </w:r>
      <w:r w:rsidRPr="009B0D76">
        <w:rPr>
          <w:sz w:val="14"/>
        </w:rPr>
        <w:t xml:space="preserve">. Thus we neither “endorse” all of the positions represented here nor reject those that might be absent from this issue, </w:t>
      </w:r>
      <w:r w:rsidRPr="009B0D76">
        <w:rPr>
          <w:rStyle w:val="Emphasis"/>
        </w:rPr>
        <w:t xml:space="preserve">which is a situated engagement with the problem of </w:t>
      </w:r>
      <w:r w:rsidRPr="009B0D76">
        <w:rPr>
          <w:rStyle w:val="Emphasis"/>
          <w:highlight w:val="green"/>
        </w:rPr>
        <w:t>opposing imperialism from within American empire</w:t>
      </w:r>
      <w:r w:rsidRPr="009B0D76">
        <w:rPr>
          <w:sz w:val="14"/>
        </w:rPr>
        <w:t xml:space="preserve">; we are proud to offer these contributions as material for the long-term work of thinking and struggling against imperialism in the 21st century. </w:t>
      </w:r>
    </w:p>
    <w:p w14:paraId="1BA40C09" w14:textId="77777777" w:rsidR="00C31ADE" w:rsidRPr="009B0D76" w:rsidRDefault="00C31ADE" w:rsidP="00C31ADE"/>
    <w:p w14:paraId="7F6E63AF" w14:textId="77777777" w:rsidR="00C31ADE" w:rsidRPr="009B0D76" w:rsidRDefault="00C31ADE" w:rsidP="00C31ADE"/>
    <w:p w14:paraId="32A72975" w14:textId="77777777" w:rsidR="00807FAD" w:rsidRPr="009B0D76" w:rsidRDefault="00807FAD" w:rsidP="00807FAD">
      <w:pPr>
        <w:rPr>
          <w:lang w:eastAsia="zh-TW"/>
        </w:rPr>
      </w:pPr>
    </w:p>
    <w:p w14:paraId="51EE33A3" w14:textId="77777777" w:rsidR="00807FAD" w:rsidRPr="009B0D76" w:rsidRDefault="00807FAD" w:rsidP="00807FAD">
      <w:pPr>
        <w:rPr>
          <w:lang w:eastAsia="zh-TW"/>
        </w:rPr>
      </w:pPr>
    </w:p>
    <w:p w14:paraId="3A3FCEA7" w14:textId="77777777" w:rsidR="00807FAD" w:rsidRPr="009B0D76" w:rsidRDefault="00807FAD" w:rsidP="00807FAD">
      <w:pPr>
        <w:rPr>
          <w:lang w:eastAsia="zh-TW"/>
        </w:rPr>
      </w:pPr>
    </w:p>
    <w:p w14:paraId="02FBF322" w14:textId="77777777" w:rsidR="00807FAD" w:rsidRPr="009B0D76" w:rsidRDefault="00807FAD" w:rsidP="00807FAD">
      <w:pPr>
        <w:rPr>
          <w:lang w:eastAsia="zh-TW"/>
        </w:rPr>
      </w:pPr>
    </w:p>
    <w:p w14:paraId="16AB1826" w14:textId="77777777" w:rsidR="00807FAD" w:rsidRPr="009B0D76" w:rsidRDefault="00807FAD" w:rsidP="00807FAD">
      <w:pPr>
        <w:rPr>
          <w:lang w:eastAsia="zh-TW"/>
        </w:rPr>
      </w:pPr>
    </w:p>
    <w:p w14:paraId="3CCA3782" w14:textId="77777777" w:rsidR="00807FAD" w:rsidRPr="009B0D76" w:rsidRDefault="00807FAD" w:rsidP="00807FAD">
      <w:pPr>
        <w:rPr>
          <w:lang w:eastAsia="zh-TW"/>
        </w:rPr>
      </w:pPr>
    </w:p>
    <w:p w14:paraId="34C04E91" w14:textId="77777777" w:rsidR="00807FAD" w:rsidRPr="009B0D76" w:rsidRDefault="00807FAD" w:rsidP="00807FAD">
      <w:pPr>
        <w:rPr>
          <w:lang w:eastAsia="zh-TW"/>
        </w:rPr>
      </w:pPr>
    </w:p>
    <w:p w14:paraId="1228DC95" w14:textId="77777777" w:rsidR="00807FAD" w:rsidRPr="009B0D76" w:rsidRDefault="00807FAD" w:rsidP="00807FAD"/>
    <w:sectPr w:rsidR="00807FAD" w:rsidRPr="009B0D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145545"/>
    <w:multiLevelType w:val="hybridMultilevel"/>
    <w:tmpl w:val="86084572"/>
    <w:lvl w:ilvl="0" w:tplc="B734B5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8"/>
  </w:num>
  <w:num w:numId="14">
    <w:abstractNumId w:val="26"/>
  </w:num>
  <w:num w:numId="15">
    <w:abstractNumId w:val="24"/>
  </w:num>
  <w:num w:numId="16">
    <w:abstractNumId w:val="27"/>
  </w:num>
  <w:num w:numId="17">
    <w:abstractNumId w:val="11"/>
  </w:num>
  <w:num w:numId="18">
    <w:abstractNumId w:val="12"/>
  </w:num>
  <w:num w:numId="19">
    <w:abstractNumId w:val="13"/>
  </w:num>
  <w:num w:numId="20">
    <w:abstractNumId w:val="14"/>
  </w:num>
  <w:num w:numId="21">
    <w:abstractNumId w:val="15"/>
  </w:num>
  <w:num w:numId="22">
    <w:abstractNumId w:val="16"/>
  </w:num>
  <w:num w:numId="23">
    <w:abstractNumId w:val="17"/>
  </w:num>
  <w:num w:numId="24">
    <w:abstractNumId w:val="18"/>
  </w:num>
  <w:num w:numId="25">
    <w:abstractNumId w:val="30"/>
  </w:num>
  <w:num w:numId="26">
    <w:abstractNumId w:val="29"/>
  </w:num>
  <w:num w:numId="27">
    <w:abstractNumId w:val="25"/>
  </w:num>
  <w:num w:numId="28">
    <w:abstractNumId w:val="31"/>
  </w:num>
  <w:num w:numId="29">
    <w:abstractNumId w:val="23"/>
  </w:num>
  <w:num w:numId="30">
    <w:abstractNumId w:val="22"/>
  </w:num>
  <w:num w:numId="31">
    <w:abstractNumId w:val="2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F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FB4"/>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006A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FAD"/>
    <w:rsid w:val="008266F9"/>
    <w:rsid w:val="008267E2"/>
    <w:rsid w:val="00826A9B"/>
    <w:rsid w:val="00834842"/>
    <w:rsid w:val="00840E7B"/>
    <w:rsid w:val="008536AF"/>
    <w:rsid w:val="00853D40"/>
    <w:rsid w:val="008564FC"/>
    <w:rsid w:val="0086469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D7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ADE"/>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9E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3A7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981925"/>
  <w14:defaultImageDpi w14:val="300"/>
  <w15:docId w15:val="{098A5A01-7782-1940-8C00-EA14F3C85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29E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D29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29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DD29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D29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29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29E9"/>
  </w:style>
  <w:style w:type="character" w:customStyle="1" w:styleId="Heading1Char">
    <w:name w:val="Heading 1 Char"/>
    <w:aliases w:val="Pocket Char"/>
    <w:basedOn w:val="DefaultParagraphFont"/>
    <w:link w:val="Heading1"/>
    <w:uiPriority w:val="9"/>
    <w:rsid w:val="00DD29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29E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DD29E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D29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29E9"/>
    <w:rPr>
      <w:b/>
      <w:sz w:val="1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cit"/>
    <w:basedOn w:val="DefaultParagraphFont"/>
    <w:uiPriority w:val="1"/>
    <w:qFormat/>
    <w:rsid w:val="00DD29E9"/>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DD29E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D29E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D29E9"/>
    <w:rPr>
      <w:color w:val="auto"/>
      <w:u w:val="none"/>
    </w:rPr>
  </w:style>
  <w:style w:type="paragraph" w:styleId="DocumentMap">
    <w:name w:val="Document Map"/>
    <w:basedOn w:val="Normal"/>
    <w:link w:val="DocumentMapChar"/>
    <w:uiPriority w:val="99"/>
    <w:semiHidden/>
    <w:unhideWhenUsed/>
    <w:rsid w:val="00DD29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29E9"/>
    <w:rPr>
      <w:rFonts w:ascii="Lucida Grande" w:hAnsi="Lucida Grande" w:cs="Lucida Grande"/>
    </w:rPr>
  </w:style>
  <w:style w:type="paragraph" w:customStyle="1" w:styleId="BigJr">
    <w:name w:val="Big Jr."/>
    <w:basedOn w:val="Normal"/>
    <w:autoRedefine/>
    <w:qFormat/>
    <w:rsid w:val="00DD29E9"/>
    <w:pPr>
      <w:spacing w:after="0"/>
    </w:pPr>
    <w:rPr>
      <w:b/>
      <w:color w:val="000000"/>
      <w:sz w:val="24"/>
      <w:szCs w:val="2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807FA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807FAD"/>
    <w:rPr>
      <w:b/>
      <w:bCs/>
    </w:rPr>
  </w:style>
  <w:style w:type="character" w:customStyle="1" w:styleId="underline">
    <w:name w:val="underline"/>
    <w:basedOn w:val="DefaultParagraphFont"/>
    <w:qFormat/>
    <w:rsid w:val="00807FAD"/>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807FAD"/>
    <w:rPr>
      <w:rFonts w:ascii="Times New Roman" w:eastAsia="Times New Roman" w:hAnsi="Times New Roman" w:cs="Times New Roman"/>
    </w:rPr>
  </w:style>
  <w:style w:type="paragraph" w:customStyle="1" w:styleId="textbold">
    <w:name w:val="text bold"/>
    <w:basedOn w:val="Normal"/>
    <w:link w:val="Emphasis"/>
    <w:autoRedefine/>
    <w:uiPriority w:val="20"/>
    <w:qFormat/>
    <w:rsid w:val="00807FA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ard,No Spacing3,tag,No Spacing111"/>
    <w:basedOn w:val="Heading1"/>
    <w:link w:val="Hyperlink"/>
    <w:autoRedefine/>
    <w:uiPriority w:val="99"/>
    <w:qFormat/>
    <w:rsid w:val="00807F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807FAD"/>
    <w:pPr>
      <w:ind w:left="720"/>
      <w:contextualSpacing/>
    </w:pPr>
  </w:style>
  <w:style w:type="character" w:styleId="UnresolvedMention">
    <w:name w:val="Unresolved Mention"/>
    <w:basedOn w:val="DefaultParagraphFont"/>
    <w:uiPriority w:val="99"/>
    <w:semiHidden/>
    <w:unhideWhenUsed/>
    <w:rsid w:val="00807FAD"/>
    <w:rPr>
      <w:color w:val="605E5C"/>
      <w:shd w:val="clear" w:color="auto" w:fill="E1DFDD"/>
    </w:rPr>
  </w:style>
  <w:style w:type="character" w:customStyle="1" w:styleId="c10">
    <w:name w:val="c10"/>
    <w:basedOn w:val="DefaultParagraphFont"/>
    <w:rsid w:val="00C31ADE"/>
  </w:style>
  <w:style w:type="character" w:customStyle="1" w:styleId="c2">
    <w:name w:val="c2"/>
    <w:basedOn w:val="DefaultParagraphFont"/>
    <w:rsid w:val="00C31ADE"/>
  </w:style>
  <w:style w:type="paragraph" w:customStyle="1" w:styleId="UnderlinePara">
    <w:name w:val="Underline Para"/>
    <w:basedOn w:val="Normal"/>
    <w:uiPriority w:val="6"/>
    <w:qFormat/>
    <w:rsid w:val="00C31ADE"/>
    <w:pPr>
      <w:widowControl w:val="0"/>
      <w:suppressAutoHyphens/>
      <w:spacing w:after="200"/>
      <w:contextualSpacing/>
    </w:pPr>
    <w:rPr>
      <w:rFonts w:asciiTheme="minorHAnsi" w:hAnsiTheme="minorHAnsi"/>
      <w:u w:val="single"/>
    </w:rPr>
  </w:style>
  <w:style w:type="paragraph" w:customStyle="1" w:styleId="Emphasis1">
    <w:name w:val="Emphasis1"/>
    <w:basedOn w:val="Normal"/>
    <w:uiPriority w:val="7"/>
    <w:qFormat/>
    <w:rsid w:val="00C31ADE"/>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C31ADE"/>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C31ADE"/>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C31ADE"/>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C31ADE"/>
    <w:rPr>
      <w:rFonts w:ascii="Georgia" w:hAnsi="Georgia" w:cs="Calibri"/>
      <w:sz w:val="20"/>
      <w:szCs w:val="20"/>
    </w:rPr>
  </w:style>
  <w:style w:type="paragraph" w:styleId="CommentText">
    <w:name w:val="annotation text"/>
    <w:basedOn w:val="Normal"/>
    <w:link w:val="CommentTextChar"/>
    <w:uiPriority w:val="99"/>
    <w:semiHidden/>
    <w:unhideWhenUsed/>
    <w:rsid w:val="00C31ADE"/>
    <w:rPr>
      <w:rFonts w:ascii="Georgia" w:hAnsi="Georgia"/>
      <w:sz w:val="20"/>
      <w:szCs w:val="20"/>
    </w:rPr>
  </w:style>
  <w:style w:type="character" w:customStyle="1" w:styleId="CommentTextChar1">
    <w:name w:val="Comment Text Char1"/>
    <w:basedOn w:val="DefaultParagraphFont"/>
    <w:uiPriority w:val="99"/>
    <w:semiHidden/>
    <w:rsid w:val="00C31ADE"/>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C31ADE"/>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C31ADE"/>
    <w:rPr>
      <w:b/>
      <w:bCs/>
    </w:rPr>
  </w:style>
  <w:style w:type="character" w:customStyle="1" w:styleId="CommentSubjectChar1">
    <w:name w:val="Comment Subject Char1"/>
    <w:basedOn w:val="CommentTextChar1"/>
    <w:uiPriority w:val="99"/>
    <w:semiHidden/>
    <w:rsid w:val="00C31ADE"/>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C31ADE"/>
    <w:rPr>
      <w:rFonts w:ascii="Segoe UI" w:hAnsi="Segoe UI" w:cs="Segoe UI"/>
      <w:sz w:val="18"/>
      <w:szCs w:val="18"/>
    </w:rPr>
  </w:style>
  <w:style w:type="paragraph" w:styleId="BalloonText">
    <w:name w:val="Balloon Text"/>
    <w:basedOn w:val="Normal"/>
    <w:link w:val="BalloonTextChar"/>
    <w:uiPriority w:val="99"/>
    <w:semiHidden/>
    <w:unhideWhenUsed/>
    <w:rsid w:val="00C31ADE"/>
    <w:rPr>
      <w:rFonts w:ascii="Segoe UI" w:hAnsi="Segoe UI" w:cs="Segoe UI"/>
      <w:sz w:val="18"/>
      <w:szCs w:val="18"/>
    </w:rPr>
  </w:style>
  <w:style w:type="character" w:customStyle="1" w:styleId="BalloonTextChar1">
    <w:name w:val="Balloon Text Char1"/>
    <w:basedOn w:val="DefaultParagraphFont"/>
    <w:uiPriority w:val="99"/>
    <w:semiHidden/>
    <w:rsid w:val="00C31ADE"/>
    <w:rPr>
      <w:rFonts w:ascii="Times New Roman" w:hAnsi="Times New Roman" w:cs="Times New Roman"/>
      <w:sz w:val="18"/>
      <w:szCs w:val="18"/>
    </w:rPr>
  </w:style>
  <w:style w:type="paragraph" w:customStyle="1" w:styleId="Cards">
    <w:name w:val="Cards"/>
    <w:next w:val="Normal"/>
    <w:link w:val="CardsChar"/>
    <w:qFormat/>
    <w:rsid w:val="00C31ADE"/>
    <w:pPr>
      <w:widowControl w:val="0"/>
      <w:ind w:left="432" w:right="432"/>
    </w:pPr>
    <w:rPr>
      <w:rFonts w:ascii="Times New Roman" w:eastAsia="Times New Roman" w:hAnsi="Times New Roman" w:cs="Times New Roman"/>
      <w:sz w:val="20"/>
    </w:rPr>
  </w:style>
  <w:style w:type="character" w:customStyle="1" w:styleId="CardsChar">
    <w:name w:val="Cards Char"/>
    <w:basedOn w:val="DefaultParagraphFont"/>
    <w:link w:val="Cards"/>
    <w:rsid w:val="00C31ADE"/>
    <w:rPr>
      <w:rFonts w:ascii="Times New Roman" w:eastAsia="Times New Roman" w:hAnsi="Times New Roman" w:cs="Times New Roman"/>
      <w:sz w:val="20"/>
    </w:rPr>
  </w:style>
  <w:style w:type="character" w:customStyle="1" w:styleId="DebateUnderline">
    <w:name w:val="Debate Underline"/>
    <w:rsid w:val="00C31ADE"/>
    <w:rPr>
      <w:rFonts w:ascii="Times New Roman" w:hAnsi="Times New Roman"/>
      <w:sz w:val="20"/>
      <w:u w:val="thick"/>
    </w:rPr>
  </w:style>
  <w:style w:type="character" w:customStyle="1" w:styleId="Emphasis2">
    <w:name w:val="Emphasis2"/>
    <w:basedOn w:val="DefaultParagraphFont"/>
    <w:rsid w:val="00C31ADE"/>
    <w:rPr>
      <w:rFonts w:ascii="Franklin Gothic Heavy" w:hAnsi="Franklin Gothic Heavy"/>
      <w:iCs/>
      <w:u w:val="single"/>
    </w:rPr>
  </w:style>
  <w:style w:type="paragraph" w:customStyle="1" w:styleId="CiteSpacing">
    <w:name w:val="Cite Spacing"/>
    <w:basedOn w:val="Normal"/>
    <w:uiPriority w:val="4"/>
    <w:qFormat/>
    <w:rsid w:val="00C31ADE"/>
    <w:pPr>
      <w:spacing w:before="60" w:after="60"/>
    </w:pPr>
  </w:style>
  <w:style w:type="character" w:styleId="IntenseEmphasis">
    <w:name w:val="Intense Emphasis"/>
    <w:aliases w:val="9.5 pt,Cites and Cards Char1,Bold Underlined Char1,Underline Cha,cites Char Ch,Intense Emphasi,Box Out,Cite Char1,Sty,8 ,Minimized Char,Read This Char"/>
    <w:basedOn w:val="DefaultParagraphFont"/>
    <w:qFormat/>
    <w:rsid w:val="00C31ADE"/>
    <w:rPr>
      <w:u w:val="single"/>
    </w:rPr>
  </w:style>
  <w:style w:type="paragraph" w:customStyle="1" w:styleId="Analytics">
    <w:name w:val="Analytics"/>
    <w:link w:val="AnalyticsChar"/>
    <w:uiPriority w:val="4"/>
    <w:qFormat/>
    <w:rsid w:val="00C31ADE"/>
    <w:pPr>
      <w:spacing w:after="160" w:line="259" w:lineRule="auto"/>
    </w:pPr>
    <w:rPr>
      <w:rFonts w:ascii="Calibri" w:eastAsiaTheme="minorHAnsi" w:hAnsi="Calibri" w:cs="Calibri"/>
      <w:b/>
      <w:color w:val="31849B" w:themeColor="accent5" w:themeShade="BF"/>
      <w:szCs w:val="22"/>
    </w:rPr>
  </w:style>
  <w:style w:type="character" w:customStyle="1" w:styleId="AnalyticsChar">
    <w:name w:val="Analytics Char"/>
    <w:basedOn w:val="DefaultParagraphFont"/>
    <w:link w:val="Analytics"/>
    <w:uiPriority w:val="4"/>
    <w:rsid w:val="00C31ADE"/>
    <w:rPr>
      <w:rFonts w:ascii="Calibri" w:eastAsiaTheme="minorHAnsi" w:hAnsi="Calibri" w:cs="Calibri"/>
      <w:b/>
      <w:color w:val="31849B" w:themeColor="accent5" w:themeShade="BF"/>
      <w:szCs w:val="22"/>
    </w:rPr>
  </w:style>
  <w:style w:type="character" w:customStyle="1" w:styleId="Style1Char1">
    <w:name w:val="Style1 Char1"/>
    <w:basedOn w:val="DefaultParagraphFont"/>
    <w:rsid w:val="00C31ADE"/>
    <w:rPr>
      <w:rFonts w:ascii="Times New Roman" w:eastAsia="SimSun" w:hAnsi="Times New Roman" w:cs="Times New Roman"/>
      <w:sz w:val="20"/>
      <w:szCs w:val="24"/>
      <w:u w:val="single"/>
      <w:lang w:eastAsia="zh-CN"/>
    </w:rPr>
  </w:style>
  <w:style w:type="character" w:customStyle="1" w:styleId="hit">
    <w:name w:val="hit"/>
    <w:rsid w:val="00C31ADE"/>
  </w:style>
  <w:style w:type="character" w:customStyle="1" w:styleId="ssl4">
    <w:name w:val="ss_l4"/>
    <w:rsid w:val="00C31ADE"/>
  </w:style>
  <w:style w:type="character" w:customStyle="1" w:styleId="italic">
    <w:name w:val="italic"/>
    <w:rsid w:val="00C31ADE"/>
  </w:style>
  <w:style w:type="character" w:customStyle="1" w:styleId="tl8wme">
    <w:name w:val="tl8wme"/>
    <w:basedOn w:val="DefaultParagraphFont"/>
    <w:rsid w:val="00C31ADE"/>
  </w:style>
  <w:style w:type="table" w:styleId="TableGrid">
    <w:name w:val="Table Grid"/>
    <w:basedOn w:val="TableNormal"/>
    <w:uiPriority w:val="39"/>
    <w:rsid w:val="00C31ADE"/>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31ADE"/>
    <w:rPr>
      <w:sz w:val="16"/>
      <w:szCs w:val="16"/>
    </w:rPr>
  </w:style>
  <w:style w:type="character" w:customStyle="1" w:styleId="UnderlineBold">
    <w:name w:val="Underline + Bold"/>
    <w:uiPriority w:val="1"/>
    <w:qFormat/>
    <w:rsid w:val="00C31ADE"/>
    <w:rPr>
      <w:b/>
      <w:sz w:val="20"/>
      <w:u w:val="single"/>
    </w:rPr>
  </w:style>
  <w:style w:type="paragraph" w:customStyle="1" w:styleId="Smalltext">
    <w:name w:val="Small text"/>
    <w:basedOn w:val="Normal"/>
    <w:link w:val="SmalltextChar"/>
    <w:rsid w:val="00C31ADE"/>
    <w:rPr>
      <w:sz w:val="16"/>
    </w:rPr>
  </w:style>
  <w:style w:type="character" w:customStyle="1" w:styleId="SmalltextChar">
    <w:name w:val="Small text Char"/>
    <w:link w:val="Smalltext"/>
    <w:rsid w:val="00C31ADE"/>
    <w:rPr>
      <w:rFonts w:ascii="Calibri" w:hAnsi="Calibri" w:cs="Calibri"/>
      <w:sz w:val="16"/>
    </w:rPr>
  </w:style>
  <w:style w:type="paragraph" w:customStyle="1" w:styleId="Reallyfuckingsmall">
    <w:name w:val="Really fucking small"/>
    <w:basedOn w:val="Normal"/>
    <w:link w:val="ReallyfuckingsmallChar"/>
    <w:rsid w:val="00C31ADE"/>
    <w:rPr>
      <w:sz w:val="10"/>
    </w:rPr>
  </w:style>
  <w:style w:type="character" w:customStyle="1" w:styleId="ReallyfuckingsmallChar">
    <w:name w:val="Really fucking small Char"/>
    <w:link w:val="Reallyfuckingsmall"/>
    <w:rsid w:val="00C31ADE"/>
    <w:rPr>
      <w:rFonts w:ascii="Calibri" w:hAnsi="Calibri" w:cs="Calibri"/>
      <w:sz w:val="10"/>
    </w:rPr>
  </w:style>
  <w:style w:type="paragraph" w:customStyle="1" w:styleId="HotRoute">
    <w:name w:val="Hot Route!"/>
    <w:basedOn w:val="Normal"/>
    <w:link w:val="HotRouteChar"/>
    <w:qFormat/>
    <w:rsid w:val="00C31ADE"/>
    <w:pPr>
      <w:ind w:left="90"/>
    </w:pPr>
    <w:rPr>
      <w:rFonts w:eastAsia="Calibri" w:cs="Times New Roman"/>
      <w:szCs w:val="20"/>
    </w:rPr>
  </w:style>
  <w:style w:type="character" w:customStyle="1" w:styleId="HotRouteChar">
    <w:name w:val="Hot Route! Char"/>
    <w:link w:val="HotRoute"/>
    <w:rsid w:val="00C31ADE"/>
    <w:rPr>
      <w:rFonts w:ascii="Calibri" w:eastAsia="Calibri" w:hAnsi="Calibri" w:cs="Times New Roman"/>
      <w:sz w:val="22"/>
      <w:szCs w:val="20"/>
    </w:rPr>
  </w:style>
  <w:style w:type="paragraph" w:customStyle="1" w:styleId="paragraph">
    <w:name w:val="paragraph"/>
    <w:basedOn w:val="Normal"/>
    <w:rsid w:val="00C31ADE"/>
    <w:pPr>
      <w:spacing w:before="100" w:beforeAutospacing="1" w:after="100" w:afterAutospacing="1"/>
    </w:pPr>
  </w:style>
  <w:style w:type="character" w:customStyle="1" w:styleId="normaltextrun">
    <w:name w:val="normaltextrun"/>
    <w:basedOn w:val="DefaultParagraphFont"/>
    <w:rsid w:val="00C31ADE"/>
  </w:style>
  <w:style w:type="character" w:customStyle="1" w:styleId="eop">
    <w:name w:val="eop"/>
    <w:basedOn w:val="DefaultParagraphFont"/>
    <w:rsid w:val="00C31A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ewpointmag.com/2018/02/01/internationalism-against-imperial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bryant.edu/honors_economics/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commondreams.org/views/2008/07/29/derail-doha-save-climate/" TargetMode="External"/><Relationship Id="rId4" Type="http://schemas.openxmlformats.org/officeDocument/2006/relationships/customXml" Target="../customXml/item4.xml"/><Relationship Id="rId9" Type="http://schemas.openxmlformats.org/officeDocument/2006/relationships/hyperlink" Target="https://www.marxist.com/covid-19-pandemic-patents-and-profits.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14</Pages>
  <Words>9622</Words>
  <Characters>54849</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7</cp:revision>
  <dcterms:created xsi:type="dcterms:W3CDTF">2021-09-17T22:19:00Z</dcterms:created>
  <dcterms:modified xsi:type="dcterms:W3CDTF">2021-09-18T01:12:00Z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