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2EB9A" w14:textId="657A09D2" w:rsidR="00E42E4C" w:rsidRDefault="0050759F" w:rsidP="0050759F">
      <w:pPr>
        <w:pStyle w:val="Heading1"/>
      </w:pPr>
      <w:r>
        <w:t>1NC</w:t>
      </w:r>
    </w:p>
    <w:p w14:paraId="15D7B0AE" w14:textId="25D75D12" w:rsidR="0050759F" w:rsidRDefault="0050759F" w:rsidP="0050759F"/>
    <w:p w14:paraId="521A3B27" w14:textId="535C292C" w:rsidR="00F80381" w:rsidRDefault="00F80381" w:rsidP="0050759F"/>
    <w:p w14:paraId="6C020786" w14:textId="77777777" w:rsidR="00F80381" w:rsidRDefault="00F80381" w:rsidP="00F80381">
      <w:pPr>
        <w:pStyle w:val="Heading2"/>
      </w:pPr>
      <w:r>
        <w:lastRenderedPageBreak/>
        <w:t>OFF</w:t>
      </w:r>
    </w:p>
    <w:p w14:paraId="24E796BE" w14:textId="77777777" w:rsidR="00F80381" w:rsidRDefault="00F80381" w:rsidP="00F80381"/>
    <w:p w14:paraId="638EC2A0" w14:textId="77777777" w:rsidR="00F80381" w:rsidRPr="00251F49" w:rsidRDefault="00F80381" w:rsidP="00F80381">
      <w:pPr>
        <w:pStyle w:val="Heading4"/>
      </w:pPr>
      <w:r>
        <w:t>Private sector innovation in the commercial space industry is high now.</w:t>
      </w:r>
    </w:p>
    <w:p w14:paraId="76CD5887" w14:textId="77777777" w:rsidR="00F80381" w:rsidRPr="008D4744" w:rsidRDefault="00F80381" w:rsidP="00F80381">
      <w:r w:rsidRPr="008D4744">
        <w:rPr>
          <w:b/>
          <w:bCs/>
          <w:szCs w:val="26"/>
        </w:rPr>
        <w:t>Smith 18</w:t>
      </w:r>
      <w:r>
        <w:t xml:space="preserve"> [Matthew Smith</w:t>
      </w:r>
      <w:r w:rsidRPr="008D4744">
        <w:t>, 6-11-2018, "Commercialized Space and You," Science in the News, https://sitn.hms.harvard.edu/flash/2018/commercialized-space-and-you/</w:t>
      </w:r>
      <w:r>
        <w:t>]//DDPT</w:t>
      </w:r>
    </w:p>
    <w:p w14:paraId="3ECA1C2B" w14:textId="77777777" w:rsidR="00F80381" w:rsidRDefault="00F80381" w:rsidP="00F80381">
      <w:r w:rsidRPr="00A325AF">
        <w:rPr>
          <w:rStyle w:val="StyleUnderline"/>
        </w:rPr>
        <w:t>Step aside, NASA</w:t>
      </w:r>
      <w:r w:rsidRPr="00C71417">
        <w:t>. The 20th</w:t>
      </w:r>
      <w:r>
        <w:t xml:space="preserve"> </w:t>
      </w:r>
      <w:r w:rsidRPr="00C71417">
        <w:t xml:space="preserve">century model of space exploration is running out of fuel, and </w:t>
      </w:r>
      <w:r w:rsidRPr="009C15D3">
        <w:rPr>
          <w:rStyle w:val="Emphasis"/>
          <w:highlight w:val="green"/>
        </w:rPr>
        <w:t>private companies</w:t>
      </w:r>
      <w:r w:rsidRPr="008662AA">
        <w:rPr>
          <w:rStyle w:val="Emphasis"/>
        </w:rPr>
        <w:t xml:space="preserve"> are now </w:t>
      </w:r>
      <w:r w:rsidRPr="009C15D3">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9C15D3">
        <w:rPr>
          <w:rStyle w:val="StyleUnderline"/>
          <w:highlight w:val="green"/>
        </w:rPr>
        <w:t>SpaceX</w:t>
      </w:r>
      <w:r w:rsidRPr="00F36306">
        <w:rPr>
          <w:rStyle w:val="StyleUnderline"/>
        </w:rPr>
        <w:t xml:space="preserve">, </w:t>
      </w:r>
      <w:r w:rsidRPr="009C15D3">
        <w:rPr>
          <w:rStyle w:val="StyleUnderline"/>
          <w:highlight w:val="green"/>
        </w:rPr>
        <w:t>Virgin Galactic</w:t>
      </w:r>
      <w:r w:rsidRPr="00F36306">
        <w:rPr>
          <w:rStyle w:val="StyleUnderline"/>
        </w:rPr>
        <w:t xml:space="preserve">, and </w:t>
      </w:r>
      <w:r w:rsidRPr="009C15D3">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9C15D3">
        <w:rPr>
          <w:rStyle w:val="Emphasis"/>
          <w:highlight w:val="green"/>
        </w:rPr>
        <w:t>collaborations with</w:t>
      </w:r>
      <w:r w:rsidRPr="00C71417">
        <w:t xml:space="preserve"> the National Aeronautics and Space Administration (</w:t>
      </w:r>
      <w:r w:rsidRPr="009C15D3">
        <w:rPr>
          <w:rStyle w:val="Emphasis"/>
          <w:highlight w:val="green"/>
        </w:rPr>
        <w:t>NASA</w:t>
      </w:r>
      <w:r w:rsidRPr="00C71417">
        <w:t xml:space="preserve">) </w:t>
      </w:r>
      <w:r w:rsidRPr="008662AA">
        <w:rPr>
          <w:rStyle w:val="Emphasis"/>
        </w:rPr>
        <w:t xml:space="preserve">and other government agencies </w:t>
      </w:r>
      <w:r w:rsidRPr="009C15D3">
        <w:rPr>
          <w:rStyle w:val="Emphasis"/>
          <w:highlight w:val="green"/>
        </w:rPr>
        <w:t>are</w:t>
      </w:r>
      <w:r w:rsidRPr="00A325AF">
        <w:rPr>
          <w:rStyle w:val="StyleUnderline"/>
        </w:rPr>
        <w:t xml:space="preserve"> encouraged and </w:t>
      </w:r>
      <w:r w:rsidRPr="009C15D3">
        <w:rPr>
          <w:rStyle w:val="StyleUnderline"/>
          <w:highlight w:val="green"/>
        </w:rPr>
        <w:t>appreciated</w:t>
      </w:r>
      <w:r w:rsidRPr="00C71417">
        <w:t xml:space="preserve">, </w:t>
      </w:r>
      <w:r w:rsidRPr="009C15D3">
        <w:rPr>
          <w:highlight w:val="green"/>
        </w:rPr>
        <w:t>but</w:t>
      </w:r>
      <w:r w:rsidRPr="00C71417">
        <w:t xml:space="preserve"> </w:t>
      </w:r>
      <w:r w:rsidRPr="00A325AF">
        <w:rPr>
          <w:rStyle w:val="StyleUnderline"/>
        </w:rPr>
        <w:t xml:space="preserve">are </w:t>
      </w:r>
      <w:r w:rsidRPr="009C15D3">
        <w:rPr>
          <w:rStyle w:val="Emphasis"/>
          <w:highlight w:val="green"/>
        </w:rPr>
        <w:t>no longer essential</w:t>
      </w:r>
      <w:r w:rsidRPr="00A325AF">
        <w:rPr>
          <w:rStyle w:val="StyleUnderline"/>
        </w:rPr>
        <w:t xml:space="preserve"> to achieve his goal</w:t>
      </w:r>
      <w:r w:rsidRPr="00C71417">
        <w:t>.</w:t>
      </w:r>
      <w:r>
        <w:t xml:space="preserve"> </w:t>
      </w:r>
      <w:hyperlink r:id="rId9" w:history="1">
        <w:r w:rsidRPr="009C15D3">
          <w:rPr>
            <w:rStyle w:val="StyleUnderline"/>
            <w:highlight w:val="green"/>
          </w:rPr>
          <w:t>Musk</w:t>
        </w:r>
      </w:hyperlink>
      <w:r w:rsidRPr="00C71417">
        <w:t xml:space="preserve">, who co-founded Tesla, has </w:t>
      </w:r>
      <w:r w:rsidRPr="009C15D3">
        <w:rPr>
          <w:rStyle w:val="StyleUnderline"/>
          <w:highlight w:val="green"/>
        </w:rPr>
        <w:t>already launched nine rockets</w:t>
      </w:r>
      <w:r w:rsidRPr="00C71417">
        <w:t xml:space="preserve"> within the first five months of 2018, one of which was the most powerful private spacecraft</w:t>
      </w:r>
      <w:r>
        <w:t xml:space="preserve"> </w:t>
      </w:r>
      <w:hyperlink r:id="rId10"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9C15D3">
        <w:rPr>
          <w:rStyle w:val="StyleUnderline"/>
          <w:highlight w:val="green"/>
        </w:rPr>
        <w:t>current</w:t>
      </w:r>
      <w:r w:rsidRPr="00F36306">
        <w:rPr>
          <w:rStyle w:val="StyleUnderline"/>
        </w:rPr>
        <w:t xml:space="preserve"> </w:t>
      </w:r>
      <w:r w:rsidRPr="008662AA">
        <w:rPr>
          <w:rStyle w:val="Emphasis"/>
        </w:rPr>
        <w:t xml:space="preserve">US </w:t>
      </w:r>
      <w:r w:rsidRPr="009C15D3">
        <w:rPr>
          <w:rStyle w:val="Emphasis"/>
          <w:highlight w:val="green"/>
        </w:rPr>
        <w:t>president</w:t>
      </w:r>
      <w:r w:rsidRPr="008662AA">
        <w:rPr>
          <w:rStyle w:val="Emphasis"/>
        </w:rPr>
        <w:t xml:space="preserve"> is </w:t>
      </w:r>
      <w:r w:rsidRPr="009C15D3">
        <w:rPr>
          <w:rStyle w:val="Emphasis"/>
          <w:highlight w:val="green"/>
        </w:rPr>
        <w:t>encouraging</w:t>
      </w:r>
      <w:r w:rsidRPr="008662AA">
        <w:rPr>
          <w:rStyle w:val="Emphasis"/>
        </w:rPr>
        <w:t xml:space="preserve"> this </w:t>
      </w:r>
      <w:r w:rsidRPr="009C15D3">
        <w:rPr>
          <w:rStyle w:val="Emphasis"/>
          <w:highlight w:val="green"/>
        </w:rPr>
        <w:t>shift to private companies</w:t>
      </w:r>
      <w:r w:rsidRPr="009C15D3">
        <w:rPr>
          <w:rStyle w:val="StyleUnderline"/>
          <w:highlight w:val="green"/>
        </w:rPr>
        <w:t xml:space="preserve"> driving </w:t>
      </w:r>
      <w:hyperlink r:id="rId11" w:history="1">
        <w:r w:rsidRPr="009C15D3">
          <w:rPr>
            <w:rStyle w:val="StyleUnderline"/>
            <w:highlight w:val="green"/>
          </w:rPr>
          <w:t>innovation in space</w:t>
        </w:r>
      </w:hyperlink>
      <w:r w:rsidRPr="00C71417">
        <w:t xml:space="preserve">. With </w:t>
      </w:r>
      <w:r w:rsidRPr="009C15D3">
        <w:rPr>
          <w:rStyle w:val="StyleUnderline"/>
          <w:highlight w:val="green"/>
        </w:rPr>
        <w:t xml:space="preserve">almost </w:t>
      </w:r>
      <w:hyperlink r:id="rId12" w:anchor="5fdd019b285c" w:history="1">
        <w:r w:rsidRPr="009C15D3">
          <w:rPr>
            <w:rStyle w:val="StyleUnderline"/>
            <w:highlight w:val="green"/>
          </w:rPr>
          <w:t>$1 billion</w:t>
        </w:r>
      </w:hyperlink>
      <w:r w:rsidRPr="009C15D3">
        <w:rPr>
          <w:rStyle w:val="StyleUnderline"/>
          <w:highlight w:val="green"/>
        </w:rPr>
        <w:t xml:space="preserve"> invested in space-focused startups</w:t>
      </w:r>
      <w:r w:rsidRPr="00C71417">
        <w:t xml:space="preserve"> in the first quarter of 2018, the commercialized </w:t>
      </w:r>
      <w:r w:rsidRPr="009C15D3">
        <w:rPr>
          <w:rStyle w:val="Emphasis"/>
          <w:highlight w:val="green"/>
        </w:rPr>
        <w:t>space industry shows no sign of slowing down</w:t>
      </w:r>
      <w:r w:rsidRPr="00C71417">
        <w:t>.</w:t>
      </w:r>
    </w:p>
    <w:p w14:paraId="6AA77177" w14:textId="77777777" w:rsidR="00F80381" w:rsidRDefault="00F80381" w:rsidP="00F80381"/>
    <w:p w14:paraId="34B8C5E3" w14:textId="77777777" w:rsidR="00F80381" w:rsidRDefault="00F80381" w:rsidP="00F80381">
      <w:pPr>
        <w:pStyle w:val="Heading4"/>
      </w:pPr>
      <w:r>
        <w:t>The private sector is the key internal link to space exploration and colonization.</w:t>
      </w:r>
    </w:p>
    <w:p w14:paraId="2F8C5F45" w14:textId="77777777" w:rsidR="00F80381" w:rsidRDefault="00F80381" w:rsidP="00F80381">
      <w:r w:rsidRPr="000613B2">
        <w:rPr>
          <w:b/>
          <w:bCs/>
          <w:szCs w:val="26"/>
        </w:rPr>
        <w:t>Sharma 9/7</w:t>
      </w:r>
      <w:r>
        <w:t xml:space="preserve"> [</w:t>
      </w:r>
      <w:r w:rsidRPr="00670573">
        <w:t xml:space="preserve">Maanas Sharma, 9-7-2021, "The Space Review: The privatized frontier: the ethical implications and role of private companies in space exploration," </w:t>
      </w:r>
      <w:r>
        <w:t>The Space Review</w:t>
      </w:r>
      <w:r w:rsidRPr="00670573">
        <w:t>, https://www.thespacereview.com/article/4238/1</w:t>
      </w:r>
      <w:r>
        <w:t>]//DDPT</w:t>
      </w:r>
    </w:p>
    <w:p w14:paraId="372FB0AF" w14:textId="77777777" w:rsidR="00F80381" w:rsidRPr="00C30D30" w:rsidRDefault="00F80381" w:rsidP="00F80381">
      <w:r w:rsidRPr="00C30D30">
        <w:t xml:space="preserve">In recent years, </w:t>
      </w:r>
      <w:r w:rsidRPr="009C15D3">
        <w:rPr>
          <w:rStyle w:val="Emphasis"/>
          <w:highlight w:val="green"/>
        </w:rPr>
        <w:t>private companies</w:t>
      </w:r>
      <w:r w:rsidRPr="00363572">
        <w:rPr>
          <w:rStyle w:val="Emphasis"/>
        </w:rPr>
        <w:t xml:space="preserve"> have </w:t>
      </w:r>
      <w:r w:rsidRPr="009C15D3">
        <w:rPr>
          <w:rStyle w:val="Emphasis"/>
          <w:highlight w:val="green"/>
        </w:rPr>
        <w:t>taken</w:t>
      </w:r>
      <w:r w:rsidRPr="00363572">
        <w:rPr>
          <w:rStyle w:val="Emphasis"/>
        </w:rPr>
        <w:t xml:space="preserve"> on </w:t>
      </w:r>
      <w:r w:rsidRPr="009C15D3">
        <w:rPr>
          <w:rStyle w:val="Emphasis"/>
          <w:highlight w:val="green"/>
        </w:rPr>
        <w:t>a</w:t>
      </w:r>
      <w:r w:rsidRPr="00363572">
        <w:rPr>
          <w:rStyle w:val="Emphasis"/>
        </w:rPr>
        <w:t xml:space="preserve"> larger </w:t>
      </w:r>
      <w:r w:rsidRPr="009C15D3">
        <w:rPr>
          <w:rStyle w:val="Emphasis"/>
          <w:highlight w:val="green"/>
        </w:rPr>
        <w:t>role in</w:t>
      </w:r>
      <w:r w:rsidRPr="00363572">
        <w:rPr>
          <w:rStyle w:val="Emphasis"/>
        </w:rPr>
        <w:t xml:space="preserve"> the </w:t>
      </w:r>
      <w:r w:rsidRPr="009C15D3">
        <w:rPr>
          <w:rStyle w:val="Emphasis"/>
          <w:highlight w:val="green"/>
        </w:rPr>
        <w:t>space exploration</w:t>
      </w:r>
      <w:r w:rsidRPr="00363572">
        <w:rPr>
          <w:rStyle w:val="Emphasis"/>
        </w:rPr>
        <w:t xml:space="preserve"> system</w:t>
      </w:r>
      <w:r w:rsidRPr="00C30D30">
        <w:t xml:space="preserve">. With </w:t>
      </w:r>
      <w:r w:rsidRPr="009C15D3">
        <w:rPr>
          <w:rStyle w:val="StyleUnderline"/>
          <w:highlight w:val="green"/>
        </w:rPr>
        <w:t>lower costs and faster production</w:t>
      </w:r>
      <w:r w:rsidRPr="00C30D30">
        <w:rPr>
          <w:rStyle w:val="StyleUnderline"/>
        </w:rPr>
        <w:t xml:space="preserve"> times</w:t>
      </w:r>
      <w:r w:rsidRPr="00C30D30">
        <w:t xml:space="preserve">, they have </w:t>
      </w:r>
      <w:r w:rsidRPr="009C15D3">
        <w:rPr>
          <w:rStyle w:val="StyleUnderline"/>
          <w:highlight w:val="green"/>
        </w:rPr>
        <w:lastRenderedPageBreak/>
        <w:t>displaced</w:t>
      </w:r>
      <w:r w:rsidRPr="00C30D30">
        <w:t xml:space="preserve"> some functions of </w:t>
      </w:r>
      <w:r w:rsidRPr="009C15D3">
        <w:rPr>
          <w:rStyle w:val="StyleUnderline"/>
          <w:highlight w:val="green"/>
        </w:rPr>
        <w:t>government</w:t>
      </w:r>
      <w:r w:rsidRPr="00C30D30">
        <w:rPr>
          <w:rStyle w:val="StyleUnderline"/>
        </w:rPr>
        <w:t xml:space="preserve"> space </w:t>
      </w:r>
      <w:r w:rsidRPr="009C15D3">
        <w:rPr>
          <w:rStyle w:val="StyleUnderline"/>
          <w:highlight w:val="green"/>
        </w:rPr>
        <w:t>agencies</w:t>
      </w:r>
      <w:r w:rsidRPr="00C30D30">
        <w:t xml:space="preserve">. Though many have levied criticism against privatized space exploration, </w:t>
      </w:r>
      <w:r w:rsidRPr="00C30D30">
        <w:rPr>
          <w:rStyle w:val="StyleUnderline"/>
        </w:rPr>
        <w:t>it also allows room for more altruistic actions by government space agencies</w:t>
      </w:r>
      <w:r w:rsidRPr="00C30D30">
        <w:t xml:space="preserve"> and the benefits from increased space exploration as a whole. Thus, we should encourage this development, as the process is net ethical in the end. Especially </w:t>
      </w:r>
      <w:r w:rsidRPr="00C30D30">
        <w:rPr>
          <w:rStyle w:val="StyleUnderline"/>
        </w:rPr>
        <w:t>if performed in conjunction with</w:t>
      </w:r>
      <w:r w:rsidRPr="00C30D30">
        <w:t xml:space="preserve"> adequate </w:t>
      </w:r>
      <w:r w:rsidRPr="00C30D30">
        <w:rPr>
          <w:rStyle w:val="StyleUnderline"/>
        </w:rPr>
        <w:t>government action</w:t>
      </w:r>
      <w:r w:rsidRPr="00C30D30">
        <w:t xml:space="preserve"> on the topic, </w:t>
      </w:r>
      <w:r w:rsidRPr="00C30D30">
        <w:rPr>
          <w:rStyle w:val="StyleUnderline"/>
        </w:rPr>
        <w:t>private space exploration can overcome possible shortcomings</w:t>
      </w:r>
      <w:r w:rsidRPr="00C30D30">
        <w:t xml:space="preserve"> in its risky and capitalistic nature and ensure a positive contribution to the general public on Earth.</w:t>
      </w:r>
    </w:p>
    <w:p w14:paraId="3B9A0284" w14:textId="77777777" w:rsidR="00F80381" w:rsidRPr="00C30D30" w:rsidRDefault="00F80381" w:rsidP="00F80381">
      <w:r w:rsidRPr="00C30D30">
        <w:t xml:space="preserve">The implications of commercial space exploration have been thrust into the limelight with the successes and failures of billionaire Elon Musk’s company SpaceX. While </w:t>
      </w:r>
      <w:r w:rsidRPr="00C30D30">
        <w:rPr>
          <w:rStyle w:val="StyleUnderline"/>
        </w:rPr>
        <w:t xml:space="preserve">private </w:t>
      </w:r>
      <w:r w:rsidRPr="009C15D3">
        <w:rPr>
          <w:rStyle w:val="Emphasis"/>
          <w:highlight w:val="green"/>
        </w:rPr>
        <w:t>companies</w:t>
      </w:r>
      <w:r w:rsidRPr="00C30D30">
        <w:rPr>
          <w:rStyle w:val="StyleUnderline"/>
        </w:rPr>
        <w:t xml:space="preserve"> are </w:t>
      </w:r>
      <w:r w:rsidRPr="009C15D3">
        <w:rPr>
          <w:rStyle w:val="StyleUnderline"/>
          <w:highlight w:val="green"/>
        </w:rPr>
        <w:t>not new to space exploration</w:t>
      </w:r>
      <w:r w:rsidRPr="00C30D30">
        <w:rPr>
          <w:rStyle w:val="StyleUnderline"/>
        </w:rPr>
        <w:t xml:space="preserve">, their </w:t>
      </w:r>
      <w:r w:rsidRPr="009C15D3">
        <w:rPr>
          <w:rStyle w:val="StyleUnderline"/>
          <w:highlight w:val="green"/>
        </w:rPr>
        <w:t>prominence</w:t>
      </w:r>
      <w:r w:rsidRPr="00C30D30">
        <w:t xml:space="preserve"> in American space exploration efforts </w:t>
      </w:r>
      <w:r w:rsidRPr="00C30D30">
        <w:rPr>
          <w:rStyle w:val="StyleUnderline"/>
        </w:rPr>
        <w:t xml:space="preserve">has </w:t>
      </w:r>
      <w:r w:rsidRPr="009C15D3">
        <w:rPr>
          <w:rStyle w:val="StyleUnderline"/>
          <w:highlight w:val="green"/>
        </w:rPr>
        <w:t>increased rapidly in recent years</w:t>
      </w:r>
      <w:r w:rsidRPr="00C30D30">
        <w:t xml:space="preserve">, </w:t>
      </w:r>
      <w:r w:rsidRPr="009C15D3">
        <w:rPr>
          <w:rStyle w:val="Emphasis"/>
          <w:highlight w:val="green"/>
        </w:rPr>
        <w:t>fueled by</w:t>
      </w:r>
      <w:r w:rsidRPr="00363572">
        <w:rPr>
          <w:rStyle w:val="Emphasis"/>
        </w:rPr>
        <w:t xml:space="preserve"> technological </w:t>
      </w:r>
      <w:r w:rsidRPr="009C15D3">
        <w:rPr>
          <w:rStyle w:val="Emphasis"/>
          <w:highlight w:val="green"/>
        </w:rPr>
        <w:t>innovations</w:t>
      </w:r>
      <w:r w:rsidRPr="00C30D30">
        <w:t xml:space="preserve">, </w:t>
      </w:r>
      <w:r w:rsidRPr="00C30D30">
        <w:rPr>
          <w:rStyle w:val="StyleUnderline"/>
        </w:rPr>
        <w:t>reductions in cost</w:t>
      </w:r>
      <w:r w:rsidRPr="00C30D30">
        <w:t xml:space="preserve">, </w:t>
      </w:r>
      <w:r w:rsidRPr="00C30D30">
        <w:rPr>
          <w:rStyle w:val="StyleUnderline"/>
        </w:rPr>
        <w:t>and</w:t>
      </w:r>
      <w:r w:rsidRPr="00C30D30">
        <w:t xml:space="preserve"> readily available </w:t>
      </w:r>
      <w:r w:rsidRPr="009C15D3">
        <w:rPr>
          <w:rStyle w:val="StyleUnderline"/>
          <w:highlight w:val="green"/>
        </w:rPr>
        <w:t>funding</w:t>
      </w:r>
      <w:r w:rsidRPr="00C30D30">
        <w:t xml:space="preserve"> from government and private sources.[1] In May 2020, SpaceX brought American astronauts to space from American soil for the first time in almost 10 years.[2] </w:t>
      </w:r>
      <w:r w:rsidRPr="00C30D30">
        <w:rPr>
          <w:rStyle w:val="StyleUnderline"/>
        </w:rPr>
        <w:t>Recognizing the</w:t>
      </w:r>
      <w:r w:rsidRPr="00C30D30">
        <w:t xml:space="preserve"> greatly </w:t>
      </w:r>
      <w:r w:rsidRPr="009C15D3">
        <w:rPr>
          <w:rStyle w:val="StyleUnderline"/>
          <w:highlight w:val="green"/>
        </w:rPr>
        <w:t>reduced costs of</w:t>
      </w:r>
      <w:r w:rsidRPr="00C30D30">
        <w:rPr>
          <w:rStyle w:val="StyleUnderline"/>
        </w:rPr>
        <w:t xml:space="preserve"> space </w:t>
      </w:r>
      <w:r w:rsidRPr="009C15D3">
        <w:rPr>
          <w:rStyle w:val="StyleUnderline"/>
          <w:highlight w:val="green"/>
        </w:rPr>
        <w:t>exploration in</w:t>
      </w:r>
      <w:r w:rsidRPr="00C30D30">
        <w:rPr>
          <w:rStyle w:val="StyleUnderline"/>
        </w:rPr>
        <w:t xml:space="preserve"> </w:t>
      </w:r>
      <w:r w:rsidRPr="009C15D3">
        <w:rPr>
          <w:rStyle w:val="StyleUnderline"/>
          <w:highlight w:val="green"/>
        </w:rPr>
        <w:t>private companies</w:t>
      </w:r>
      <w:r w:rsidRPr="00C30D30">
        <w:t xml:space="preserve">, </w:t>
      </w:r>
      <w:r w:rsidRPr="009C15D3">
        <w:rPr>
          <w:rStyle w:val="Emphasis"/>
          <w:highlight w:val="green"/>
        </w:rPr>
        <w:t>NASA’s</w:t>
      </w:r>
      <w:r w:rsidRPr="00363572">
        <w:rPr>
          <w:rStyle w:val="Emphasis"/>
        </w:rPr>
        <w:t xml:space="preserve"> </w:t>
      </w:r>
      <w:r w:rsidRPr="009C15D3">
        <w:rPr>
          <w:rStyle w:val="Emphasis"/>
          <w:highlight w:val="green"/>
        </w:rPr>
        <w:t>budget</w:t>
      </w:r>
      <w:r w:rsidRPr="00363572">
        <w:rPr>
          <w:rStyle w:val="Emphasis"/>
        </w:rPr>
        <w:t xml:space="preserve"> has </w:t>
      </w:r>
      <w:r w:rsidRPr="009C15D3">
        <w:rPr>
          <w:rStyle w:val="Emphasis"/>
          <w:highlight w:val="green"/>
        </w:rPr>
        <w:t>shifted to</w:t>
      </w:r>
      <w:r w:rsidRPr="00363572">
        <w:rPr>
          <w:rStyle w:val="Emphasis"/>
        </w:rPr>
        <w:t xml:space="preserve"> significantly </w:t>
      </w:r>
      <w:r w:rsidRPr="009C15D3">
        <w:rPr>
          <w:rStyle w:val="Emphasis"/>
          <w:highlight w:val="green"/>
        </w:rPr>
        <w:t>relying on private companies</w:t>
      </w:r>
      <w:r w:rsidRPr="00C30D30">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1E5F4CBC" w14:textId="77777777" w:rsidR="00F80381" w:rsidRPr="00C30D30" w:rsidRDefault="00F80381" w:rsidP="00F80381">
      <w:r w:rsidRPr="00C30D30">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Al-Rodhan, Head of the Geneva Centre for Security Policy’s Geopolitics and Global Futures Programme, “because there were no alternatives to government space programs, accidents were seen to some degree as par for the course… By comparison, private companies actually have a far more difficult set of issues to face in the case of a mishap. In a worst case scenario, a private company could make an easy scapegoat.” [6]</w:t>
      </w:r>
    </w:p>
    <w:p w14:paraId="490F866A" w14:textId="77777777" w:rsidR="00F80381" w:rsidRPr="00C30D30" w:rsidRDefault="00F80381" w:rsidP="00F80381">
      <w:r w:rsidRPr="00C30D30">
        <w:lastRenderedPageBreak/>
        <w:t>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dearMoon,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73A45A3C" w14:textId="77777777" w:rsidR="00F80381" w:rsidRPr="00C30D30" w:rsidRDefault="00F80381" w:rsidP="00F80381">
      <w:r w:rsidRPr="00C30D30">
        <w:t>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w:t>
      </w:r>
    </w:p>
    <w:p w14:paraId="0326A5D0" w14:textId="77777777" w:rsidR="00F80381" w:rsidRPr="00C30D30" w:rsidRDefault="00F80381" w:rsidP="00F80381">
      <w:r w:rsidRPr="00C30D30">
        <w:t xml:space="preserve">Another key matter to note is </w:t>
      </w:r>
      <w:r w:rsidRPr="009C15D3">
        <w:rPr>
          <w:rStyle w:val="StyleUnderline"/>
          <w:highlight w:val="green"/>
        </w:rPr>
        <w:t>restricted capitalism</w:t>
      </w:r>
      <w:r w:rsidRPr="001413F9">
        <w:rPr>
          <w:rStyle w:val="StyleUnderline"/>
        </w:rPr>
        <w:t xml:space="preserve"> in space</w:t>
      </w:r>
      <w:r w:rsidRPr="00C30D30">
        <w:t xml:space="preserve"> “</w:t>
      </w:r>
      <w:r w:rsidRPr="009C15D3">
        <w:rPr>
          <w:rStyle w:val="StyleUnderline"/>
          <w:highlight w:val="green"/>
        </w:rPr>
        <w:t>could</w:t>
      </w:r>
      <w:r w:rsidRPr="00C30D30">
        <w:t xml:space="preserve"> also </w:t>
      </w:r>
      <w:r w:rsidRPr="009C15D3">
        <w:rPr>
          <w:rStyle w:val="StyleUnderline"/>
          <w:highlight w:val="green"/>
        </w:rPr>
        <w:t>be</w:t>
      </w:r>
      <w:r w:rsidRPr="001413F9">
        <w:rPr>
          <w:rStyle w:val="StyleUnderline"/>
        </w:rPr>
        <w:t xml:space="preserve"> our </w:t>
      </w:r>
      <w:r w:rsidRPr="009C15D3">
        <w:rPr>
          <w:rStyle w:val="StyleUnderline"/>
          <w:highlight w:val="green"/>
        </w:rPr>
        <w:t>salvation</w:t>
      </w:r>
      <w:r w:rsidRPr="00C30D30">
        <w:t xml:space="preserve">.”[11] </w:t>
      </w:r>
      <w:r w:rsidRPr="009C15D3">
        <w:rPr>
          <w:rStyle w:val="StyleUnderline"/>
          <w:highlight w:val="green"/>
        </w:rPr>
        <w:t>Private</w:t>
      </w:r>
      <w:r w:rsidRPr="00B46F18">
        <w:rPr>
          <w:rStyle w:val="StyleUnderline"/>
        </w:rPr>
        <w:t xml:space="preserve"> space </w:t>
      </w:r>
      <w:r w:rsidRPr="009C15D3">
        <w:rPr>
          <w:rStyle w:val="StyleUnderline"/>
          <w:highlight w:val="green"/>
        </w:rPr>
        <w:t>exploration</w:t>
      </w:r>
      <w:r w:rsidRPr="00B46F18">
        <w:rPr>
          <w:rStyle w:val="StyleUnderline"/>
        </w:rPr>
        <w:t xml:space="preserve"> could </w:t>
      </w:r>
      <w:r w:rsidRPr="009C15D3">
        <w:rPr>
          <w:rStyle w:val="StyleUnderline"/>
          <w:highlight w:val="green"/>
        </w:rPr>
        <w:t>reap</w:t>
      </w:r>
      <w:r w:rsidRPr="00B46F18">
        <w:rPr>
          <w:rStyle w:val="StyleUnderline"/>
        </w:rPr>
        <w:t xml:space="preserve"> increased access to </w:t>
      </w:r>
      <w:r w:rsidRPr="009C15D3">
        <w:rPr>
          <w:rStyle w:val="StyleUnderline"/>
          <w:highlight w:val="green"/>
        </w:rPr>
        <w:t>resources and other benefits</w:t>
      </w:r>
      <w:r w:rsidRPr="00C30D30">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w:t>
      </w:r>
      <w:r w:rsidRPr="00C30D30">
        <w:lastRenderedPageBreak/>
        <w:t>adjunct professor of aeronautics and astronautics at Stanford University, discusses how “this strategy allows the space agency to continue ‘exploring the fringe where there really is no business case’” but still has important impacts on people down on Earth.[12]</w:t>
      </w:r>
    </w:p>
    <w:p w14:paraId="7CB3D355" w14:textId="77777777" w:rsidR="00F80381" w:rsidRPr="00C30D30" w:rsidRDefault="00F80381" w:rsidP="00F80381">
      <w:r w:rsidRPr="00C30D30">
        <w:t xml:space="preserve">Indeed, </w:t>
      </w:r>
      <w:r w:rsidRPr="00B46F18">
        <w:rPr>
          <w:rStyle w:val="StyleUnderline"/>
        </w:rPr>
        <w:t>this idea is a particularly powerful one when considering the ideal future of private companies in space exploration</w:t>
      </w:r>
      <w:r w:rsidRPr="00C30D30">
        <w:t xml:space="preserve">. Though there is no one set way governments will interact with companies, the consensus is that </w:t>
      </w:r>
      <w:r w:rsidRPr="00B46F18">
        <w:rPr>
          <w:rStyle w:val="StyleUnderline"/>
        </w:rPr>
        <w:t>they</w:t>
      </w:r>
      <w:r w:rsidRPr="00C30D30">
        <w:t xml:space="preserve"> </w:t>
      </w:r>
      <w:r w:rsidRPr="00B46F18">
        <w:rPr>
          <w:rStyle w:val="StyleUnderline"/>
        </w:rPr>
        <w:t>must radically reimagine their main purpose as the role of private space exploration continues to grow</w:t>
      </w:r>
      <w:r w:rsidRPr="00C30D30">
        <w:t xml:space="preserve">. </w:t>
      </w:r>
      <w:r w:rsidRPr="009C15D3">
        <w:rPr>
          <w:rStyle w:val="StyleUnderline"/>
          <w:highlight w:val="green"/>
        </w:rPr>
        <w:t xml:space="preserve">As </w:t>
      </w:r>
      <w:r w:rsidRPr="009C15D3">
        <w:rPr>
          <w:rStyle w:val="Emphasis"/>
          <w:highlight w:val="green"/>
        </w:rPr>
        <w:t>governments utilize</w:t>
      </w:r>
      <w:r w:rsidRPr="00C30D30">
        <w:t xml:space="preserve"> services from </w:t>
      </w:r>
      <w:r w:rsidRPr="009C15D3">
        <w:rPr>
          <w:rStyle w:val="Emphasis"/>
          <w:highlight w:val="green"/>
        </w:rPr>
        <w:t>private</w:t>
      </w:r>
      <w:r w:rsidRPr="00363572">
        <w:rPr>
          <w:rStyle w:val="Emphasis"/>
        </w:rPr>
        <w:t xml:space="preserve"> space </w:t>
      </w:r>
      <w:r w:rsidRPr="009C15D3">
        <w:rPr>
          <w:rStyle w:val="Emphasis"/>
          <w:highlight w:val="green"/>
        </w:rPr>
        <w:t>companies</w:t>
      </w:r>
      <w:r w:rsidRPr="00C30D30">
        <w:t xml:space="preserve">, </w:t>
      </w:r>
      <w:r w:rsidRPr="0071556D">
        <w:rPr>
          <w:rStyle w:val="StyleUnderline"/>
        </w:rPr>
        <w:t>“[i]nstead of being bogged down by the routine application of old research</w:t>
      </w:r>
      <w:r w:rsidRPr="00C30D30">
        <w:t xml:space="preserve">, </w:t>
      </w:r>
      <w:r w:rsidRPr="009C15D3">
        <w:rPr>
          <w:rStyle w:val="Emphasis"/>
          <w:highlight w:val="green"/>
        </w:rPr>
        <w:t>NASA can prioritize</w:t>
      </w:r>
      <w:r w:rsidRPr="00363572">
        <w:rPr>
          <w:rStyle w:val="Emphasis"/>
        </w:rPr>
        <w:t xml:space="preserve"> their limited budget to work more on </w:t>
      </w:r>
      <w:r w:rsidRPr="009C15D3">
        <w:rPr>
          <w:rStyle w:val="Emphasis"/>
          <w:highlight w:val="green"/>
        </w:rPr>
        <w:t>research of other unknowns</w:t>
      </w:r>
      <w:r w:rsidRPr="00C30D30">
        <w:t xml:space="preserve"> and development of new long-term space travel technologies.”[13] According to the Council on Foreign Relations, such technologies have far-reaching benefits on Earth as well. Past developments obviously include </w:t>
      </w:r>
      <w:r w:rsidRPr="0071556D">
        <w:rPr>
          <w:rStyle w:val="StyleUnderline"/>
        </w:rPr>
        <w:t>communications</w:t>
      </w:r>
      <w:r w:rsidRPr="00C30D30">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h]ousehold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19BF5B9F" w14:textId="77777777" w:rsidR="00F80381" w:rsidRPr="00C71417" w:rsidRDefault="00F80381" w:rsidP="00F80381">
      <w:r w:rsidRPr="00C30D30">
        <w:t xml:space="preserve">This report concludes that </w:t>
      </w:r>
      <w:r w:rsidRPr="00363572">
        <w:rPr>
          <w:rStyle w:val="Emphasis"/>
        </w:rPr>
        <w:t>the private sector</w:t>
      </w:r>
      <w:r w:rsidRPr="00C30D30">
        <w:t xml:space="preserve">, indeed, </w:t>
      </w:r>
      <w:r w:rsidRPr="00363572">
        <w:rPr>
          <w:rStyle w:val="Emphasis"/>
        </w:rPr>
        <w:t>has a prominent role to play in</w:t>
      </w:r>
      <w:r w:rsidRPr="00966B81">
        <w:rPr>
          <w:rStyle w:val="StyleUnderline"/>
        </w:rPr>
        <w:t xml:space="preserve"> the future of </w:t>
      </w:r>
      <w:r w:rsidRPr="00363572">
        <w:rPr>
          <w:rStyle w:val="Emphasis"/>
        </w:rPr>
        <w:t>space exploration</w:t>
      </w:r>
      <w:r w:rsidRPr="00C30D30">
        <w:t xml:space="preserve">. Further, </w:t>
      </w:r>
      <w:r w:rsidRPr="00966B81">
        <w:rPr>
          <w:rStyle w:val="StyleUnderline"/>
        </w:rPr>
        <w:t xml:space="preserve">though </w:t>
      </w:r>
      <w:r w:rsidRPr="009C15D3">
        <w:rPr>
          <w:rStyle w:val="StyleUnderline"/>
          <w:highlight w:val="green"/>
        </w:rPr>
        <w:t>private space exploration</w:t>
      </w:r>
      <w:r w:rsidRPr="00966B81">
        <w:rPr>
          <w:rStyle w:val="StyleUnderline"/>
        </w:rPr>
        <w:t xml:space="preserve"> does </w:t>
      </w:r>
      <w:r w:rsidRPr="009C15D3">
        <w:rPr>
          <w:rStyle w:val="StyleUnderline"/>
          <w:highlight w:val="green"/>
        </w:rPr>
        <w:t>bring</w:t>
      </w:r>
      <w:r w:rsidRPr="00966B81">
        <w:rPr>
          <w:rStyle w:val="StyleUnderline"/>
        </w:rPr>
        <w:t xml:space="preserve"> the potential of increased danger </w:t>
      </w:r>
      <w:r w:rsidRPr="00363572">
        <w:rPr>
          <w:rStyle w:val="Emphasis"/>
        </w:rPr>
        <w:t xml:space="preserve">and the </w:t>
      </w:r>
      <w:r w:rsidRPr="009C15D3">
        <w:rPr>
          <w:rStyle w:val="Emphasis"/>
          <w:highlight w:val="green"/>
        </w:rPr>
        <w:t>colonization of space</w:t>
      </w:r>
      <w:r w:rsidRPr="00C30D30">
        <w:t xml:space="preserve">, </w:t>
      </w:r>
      <w:r w:rsidRPr="00966B81">
        <w:rPr>
          <w:rStyle w:val="StyleUnderline"/>
        </w:rPr>
        <w:t>these concerns can be effectively mitigated</w:t>
      </w:r>
      <w:r w:rsidRPr="00C30D30">
        <w:t xml:space="preserve">. Namely, </w:t>
      </w:r>
      <w:r w:rsidRPr="00966B81">
        <w:t>strong government</w:t>
      </w:r>
      <w:r w:rsidRPr="00966B81">
        <w:rPr>
          <w:rStyle w:val="StyleUnderline"/>
        </w:rPr>
        <w:t xml:space="preserve"> </w:t>
      </w:r>
      <w:r w:rsidRPr="00966B81">
        <w:t>frameworks</w:t>
      </w:r>
      <w:r w:rsidRPr="00C30D30">
        <w:t>—</w:t>
      </w:r>
      <w:r w:rsidRPr="00966B81">
        <w:t>particularly international ones</w:t>
      </w:r>
      <w:r w:rsidRPr="00C30D30">
        <w:t>—will minimize possible sources of ethical violations and ensure an optimal private sector role in space. This also allows government agencies to complete significantly more difficult, innovative projects which have transformative benefits for life on Earth.</w:t>
      </w:r>
    </w:p>
    <w:p w14:paraId="5D2A90FE" w14:textId="77777777" w:rsidR="00F80381" w:rsidRDefault="00F80381" w:rsidP="00F80381"/>
    <w:p w14:paraId="45093CE3" w14:textId="77777777" w:rsidR="00F80381" w:rsidRDefault="00F80381" w:rsidP="00F80381">
      <w:pPr>
        <w:pStyle w:val="Heading4"/>
      </w:pPr>
      <w:r>
        <w:lastRenderedPageBreak/>
        <w:t>Space exploration solves</w:t>
      </w:r>
      <w:r w:rsidRPr="00B476B1">
        <w:t xml:space="preserve"> </w:t>
      </w:r>
      <w:r w:rsidRPr="003A6E0F">
        <w:t>extinction</w:t>
      </w:r>
      <w:r>
        <w:t xml:space="preserve"> and </w:t>
      </w:r>
      <w:r w:rsidRPr="003A6E0F">
        <w:t>endless resource wars</w:t>
      </w:r>
      <w:r>
        <w:t>.</w:t>
      </w:r>
    </w:p>
    <w:p w14:paraId="0E71976D" w14:textId="77777777" w:rsidR="00F80381" w:rsidRPr="003A6E0F" w:rsidRDefault="00F80381" w:rsidP="00F80381">
      <w:pPr>
        <w:rPr>
          <w:b/>
          <w:bCs/>
        </w:rPr>
      </w:pPr>
      <w:r w:rsidRPr="00BD0886">
        <w:rPr>
          <w:rStyle w:val="Style13ptBold"/>
        </w:rPr>
        <w:t>Collins 10</w:t>
      </w:r>
      <w:r>
        <w:rPr>
          <w:rStyle w:val="Style13ptBold"/>
        </w:rPr>
        <w:t xml:space="preserve"> </w:t>
      </w:r>
      <w:r w:rsidRPr="00257ECB">
        <w:rPr>
          <w:rStyle w:val="Style13ptBold"/>
          <w:b w:val="0"/>
          <w:sz w:val="22"/>
        </w:rPr>
        <w:t>[</w:t>
      </w:r>
      <w:r>
        <w:t>Patrick Collins, professor of economics at Azabu University in Japan, and a Collaborating Researcher with the Institute for Space &amp; Astronautical Science, as well as adviser to a number of companies, Adriano V. Autino is President of the Space Renaissance International; Manager, CEO/CTO, Systems Engineering Consultant / Trainer at Andromeda Systems Engineering LLC; and Supplier of methodological tools and consultancy at Intermarine S.p.A, Acta Astronautica, Volume 66, Issues 11–12, June–July 2010, “What the growth of a space tourism industry could contribute to employment, economic growth, environmental protection, education, culture and world peace”, Pages 1553–1562]</w:t>
      </w:r>
    </w:p>
    <w:p w14:paraId="36CAE499" w14:textId="77777777" w:rsidR="00F80381" w:rsidRPr="009C15D3" w:rsidRDefault="00F80381" w:rsidP="00F80381">
      <w:pPr>
        <w:rPr>
          <w:rFonts w:asciiTheme="minorHAnsi" w:hAnsiTheme="minorHAnsi" w:cstheme="minorHAnsi"/>
        </w:rPr>
      </w:pPr>
      <w:r w:rsidRPr="009C15D3">
        <w:rPr>
          <w:rFonts w:asciiTheme="minorHAnsi" w:hAnsiTheme="minorHAnsi" w:cstheme="minorHAnsi"/>
        </w:rPr>
        <w:t>7. World peace and preservation of human civilisation</w:t>
      </w:r>
    </w:p>
    <w:p w14:paraId="20B09DAC" w14:textId="77777777" w:rsidR="00F80381" w:rsidRPr="009C15D3" w:rsidRDefault="00F80381" w:rsidP="00F80381">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has</w:t>
      </w:r>
      <w:r w:rsidRPr="009C15D3">
        <w:rPr>
          <w:rFonts w:asciiTheme="minorHAnsi" w:hAnsiTheme="minorHAnsi" w:cstheme="minorHAnsi"/>
        </w:rPr>
        <w:t xml:space="preserve"> surely </w:t>
      </w:r>
      <w:r w:rsidRPr="009C15D3">
        <w:rPr>
          <w:rStyle w:val="Emphasis"/>
          <w:rFonts w:asciiTheme="minorHAnsi" w:hAnsiTheme="minorHAnsi" w:cstheme="minorHAnsi"/>
          <w:sz w:val="22"/>
        </w:rPr>
        <w:t xml:space="preserve">always </w:t>
      </w:r>
      <w:r w:rsidRPr="009C15D3">
        <w:rPr>
          <w:rStyle w:val="Emphasis"/>
          <w:rFonts w:asciiTheme="minorHAnsi" w:hAnsiTheme="minorHAnsi" w:cstheme="minorHAnsi"/>
          <w:sz w:val="22"/>
          <w:highlight w:val="green"/>
        </w:rPr>
        <w:t>been</w:t>
      </w:r>
      <w:r w:rsidRPr="009C15D3">
        <w:rPr>
          <w:rStyle w:val="Emphasis"/>
          <w:rFonts w:asciiTheme="minorHAnsi" w:hAnsiTheme="minorHAnsi" w:cstheme="minorHAnsi"/>
          <w:sz w:val="22"/>
        </w:rPr>
        <w:t xml:space="preserve"> unequal </w:t>
      </w:r>
      <w:r w:rsidRPr="009C15D3">
        <w:rPr>
          <w:rStyle w:val="Emphasis"/>
          <w:rFonts w:asciiTheme="minorHAnsi" w:hAnsiTheme="minorHAnsi" w:cstheme="minorHAnsi"/>
          <w:sz w:val="22"/>
          <w:highlight w:val="green"/>
        </w:rPr>
        <w:t>access to resources</w:t>
      </w:r>
      <w:r w:rsidRPr="009C15D3">
        <w:rPr>
          <w:rStyle w:val="Emphasis"/>
          <w:rFonts w:asciiTheme="minorHAnsi" w:hAnsiTheme="minorHAnsi" w:cstheme="minorHAnsi"/>
          <w:sz w:val="22"/>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Emphasis"/>
          <w:rFonts w:asciiTheme="minorHAnsi" w:hAnsiTheme="minorHAnsi" w:cstheme="minorHAnsi"/>
          <w:sz w:val="22"/>
        </w:rPr>
        <w:t xml:space="preserve">natural </w:t>
      </w:r>
      <w:r w:rsidRPr="009C15D3">
        <w:rPr>
          <w:rStyle w:val="Emphasis"/>
          <w:rFonts w:asciiTheme="minorHAnsi" w:hAnsiTheme="minorHAnsi" w:cstheme="minorHAnsi"/>
          <w:sz w:val="22"/>
          <w:highlight w:val="green"/>
        </w:rPr>
        <w:t>resources of Earth are limited</w:t>
      </w:r>
      <w:r w:rsidRPr="009C15D3">
        <w:rPr>
          <w:rStyle w:val="Emphasis"/>
          <w:rFonts w:asciiTheme="minorHAnsi" w:hAnsiTheme="minorHAnsi" w:cstheme="minorHAnsi"/>
          <w:sz w:val="22"/>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centre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Emphasis"/>
          <w:rFonts w:asciiTheme="minorHAnsi" w:hAnsiTheme="minorHAnsi" w:cstheme="minorHAnsi"/>
          <w:sz w:val="22"/>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329D8C07" w14:textId="77777777" w:rsidR="00F80381" w:rsidRPr="009C15D3" w:rsidRDefault="00F80381" w:rsidP="00F80381">
      <w:pPr>
        <w:rPr>
          <w:rFonts w:asciiTheme="minorHAnsi" w:hAnsiTheme="minorHAnsi" w:cstheme="minorHAnsi"/>
        </w:rPr>
      </w:pPr>
      <w:r w:rsidRPr="009C15D3">
        <w:rPr>
          <w:rFonts w:asciiTheme="minorHAnsi" w:hAnsiTheme="minorHAnsi" w:cstheme="minorHAnsi"/>
        </w:rPr>
        <w:t xml:space="preserve">7.1. </w:t>
      </w:r>
      <w:r w:rsidRPr="009C15D3">
        <w:rPr>
          <w:rStyle w:val="Emphasis"/>
          <w:rFonts w:asciiTheme="minorHAnsi" w:hAnsiTheme="minorHAnsi" w:cstheme="minorHAnsi"/>
          <w:sz w:val="22"/>
          <w:highlight w:val="green"/>
        </w:rPr>
        <w:t>Expansion into</w:t>
      </w:r>
      <w:r w:rsidRPr="009C15D3">
        <w:rPr>
          <w:rStyle w:val="Emphasis"/>
          <w:rFonts w:asciiTheme="minorHAnsi" w:hAnsiTheme="minorHAnsi" w:cstheme="minorHAnsi"/>
          <w:sz w:val="22"/>
        </w:rPr>
        <w:t xml:space="preserve"> near-Earth </w:t>
      </w:r>
      <w:r w:rsidRPr="009C15D3">
        <w:rPr>
          <w:rStyle w:val="Emphasis"/>
          <w:rFonts w:asciiTheme="minorHAnsi" w:hAnsiTheme="minorHAnsi" w:cstheme="minorHAnsi"/>
          <w:sz w:val="22"/>
          <w:highlight w:val="green"/>
        </w:rPr>
        <w:t xml:space="preserve">space is the </w:t>
      </w:r>
      <w:r w:rsidRPr="009C15D3">
        <w:rPr>
          <w:rStyle w:val="Emphasis"/>
          <w:rFonts w:asciiTheme="minorHAnsi" w:hAnsiTheme="minorHAnsi" w:cstheme="minorHAnsi"/>
          <w:highlight w:val="green"/>
        </w:rPr>
        <w:t>only alternative to endless “resource wars”</w:t>
      </w:r>
    </w:p>
    <w:p w14:paraId="6111B964" w14:textId="77777777" w:rsidR="00F80381" w:rsidRPr="009C15D3" w:rsidRDefault="00F80381" w:rsidP="00F80381">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clearly facilitate world peace</w:t>
      </w:r>
      <w:r w:rsidRPr="009C15D3">
        <w:rPr>
          <w:rStyle w:val="Emphasis"/>
          <w:rFonts w:asciiTheme="minorHAnsi" w:hAnsiTheme="minorHAnsi" w:cstheme="minorHAnsi"/>
          <w:sz w:val="22"/>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Emphasis"/>
          <w:rFonts w:asciiTheme="minorHAnsi" w:hAnsiTheme="minorHAnsi" w:cstheme="minorHAnsi"/>
          <w:sz w:val="22"/>
        </w:rPr>
        <w:t xml:space="preserve">local and strategic </w:t>
      </w:r>
      <w:r w:rsidRPr="009C15D3">
        <w:rPr>
          <w:rStyle w:val="Emphasis"/>
          <w:rFonts w:asciiTheme="minorHAnsi" w:hAnsiTheme="minorHAnsi" w:cstheme="minorHAnsi"/>
          <w:sz w:val="22"/>
        </w:rPr>
        <w:lastRenderedPageBreak/>
        <w:t>conflict in the 21st Century</w:t>
      </w:r>
      <w:r w:rsidRPr="009C15D3">
        <w:rPr>
          <w:rFonts w:asciiTheme="minorHAnsi" w:hAnsiTheme="minorHAnsi" w:cstheme="minorHAnsi"/>
        </w:rPr>
        <w:t xml:space="preserve">, and </w:t>
      </w:r>
      <w:r w:rsidRPr="009C15D3">
        <w:rPr>
          <w:rStyle w:val="Emphasis"/>
          <w:rFonts w:asciiTheme="minorHAnsi" w:hAnsiTheme="minorHAnsi" w:cstheme="minorHAnsi"/>
          <w:sz w:val="22"/>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00020ACC" w14:textId="77777777" w:rsidR="00F80381" w:rsidRPr="009C15D3" w:rsidRDefault="00F80381" w:rsidP="00F80381">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be some decades away, it is important to recognise</w:t>
      </w:r>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w:t>
      </w:r>
      <w:r w:rsidRPr="009C15D3">
        <w:rPr>
          <w:rStyle w:val="Emphasis"/>
          <w:rFonts w:asciiTheme="minorHAnsi" w:hAnsiTheme="minorHAnsi" w:cstheme="minorHAnsi"/>
          <w:sz w:val="22"/>
          <w:highlight w:val="green"/>
        </w:rPr>
        <w:t xml:space="preserve"> using known tech</w:t>
      </w:r>
      <w:r w:rsidRPr="009C15D3">
        <w:rPr>
          <w:rFonts w:asciiTheme="minorHAnsi" w:hAnsiTheme="minorHAnsi" w:cstheme="minorHAnsi"/>
        </w:rPr>
        <w:t xml:space="preserve">nology </w:t>
      </w:r>
      <w:r w:rsidRPr="009C15D3">
        <w:rPr>
          <w:rStyle w:val="Emphasis"/>
          <w:rFonts w:asciiTheme="minorHAnsi" w:hAnsiTheme="minorHAnsi" w:cstheme="minorHAnsi"/>
          <w:sz w:val="22"/>
          <w:highlight w:val="green"/>
        </w:rPr>
        <w:t>is the surest way of ending the threat</w:t>
      </w:r>
      <w:r w:rsidRPr="009C15D3">
        <w:rPr>
          <w:rStyle w:val="Emphasis"/>
          <w:rFonts w:asciiTheme="minorHAnsi" w:hAnsiTheme="minorHAnsi" w:cstheme="minorHAnsi"/>
          <w:sz w:val="22"/>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Emphasis"/>
          <w:rFonts w:asciiTheme="minorHAnsi" w:hAnsiTheme="minorHAnsi" w:cstheme="minorHAnsi"/>
          <w:sz w:val="22"/>
        </w:rPr>
        <w:t>then</w:t>
      </w:r>
      <w:r w:rsidRPr="009C15D3">
        <w:rPr>
          <w:rFonts w:asciiTheme="minorHAnsi" w:hAnsiTheme="minorHAnsi" w:cstheme="minorHAnsi"/>
        </w:rPr>
        <w:t xml:space="preserve"> it can be argued that </w:t>
      </w:r>
      <w:r w:rsidRPr="009C15D3">
        <w:rPr>
          <w:rStyle w:val="Emphasis"/>
          <w:rFonts w:asciiTheme="minorHAnsi" w:hAnsiTheme="minorHAnsi" w:cstheme="minorHAnsi"/>
          <w:sz w:val="22"/>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this</w:t>
      </w:r>
      <w:r w:rsidRPr="009C15D3">
        <w:rPr>
          <w:rStyle w:val="Emphasis"/>
          <w:rFonts w:asciiTheme="minorHAnsi" w:hAnsiTheme="minorHAnsi" w:cstheme="minorHAnsi"/>
          <w:sz w:val="22"/>
        </w:rPr>
        <w:t xml:space="preserve"> not only </w:t>
      </w:r>
      <w:r w:rsidRPr="009C15D3">
        <w:rPr>
          <w:rStyle w:val="Emphasis"/>
          <w:rFonts w:asciiTheme="minorHAnsi" w:hAnsiTheme="minorHAnsi" w:cstheme="minorHAnsi"/>
          <w:sz w:val="22"/>
          <w:highlight w:val="green"/>
        </w:rPr>
        <w:t>eliminates the need for</w:t>
      </w:r>
      <w:r w:rsidRPr="009C15D3">
        <w:rPr>
          <w:rStyle w:val="Emphasis"/>
          <w:rFonts w:asciiTheme="minorHAnsi" w:hAnsiTheme="minorHAnsi" w:cstheme="minorHAnsi"/>
          <w:sz w:val="22"/>
        </w:rPr>
        <w:t xml:space="preserve"> resource </w:t>
      </w:r>
      <w:r w:rsidRPr="009C15D3">
        <w:rPr>
          <w:rStyle w:val="Emphasis"/>
          <w:rFonts w:asciiTheme="minorHAnsi" w:hAnsiTheme="minorHAnsi" w:cstheme="minorHAnsi"/>
          <w:sz w:val="22"/>
          <w:highlight w:val="green"/>
        </w:rPr>
        <w:t>wars</w:t>
      </w:r>
      <w:r w:rsidRPr="009C15D3">
        <w:rPr>
          <w:rFonts w:asciiTheme="minorHAnsi" w:hAnsiTheme="minorHAnsi" w:cstheme="minorHAnsi"/>
        </w:rPr>
        <w:t>, it can also preserve the benefits of civilisation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6964E2F0" w14:textId="77777777" w:rsidR="00F80381" w:rsidRPr="009C15D3" w:rsidRDefault="00F80381" w:rsidP="00F80381">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Emphasis"/>
          <w:rFonts w:asciiTheme="minorHAnsi" w:hAnsiTheme="minorHAnsi" w:cstheme="minorHAnsi"/>
          <w:sz w:val="22"/>
        </w:rPr>
        <w:t xml:space="preserve">these </w:t>
      </w:r>
      <w:r w:rsidRPr="009C15D3">
        <w:rPr>
          <w:rStyle w:val="Emphasis"/>
          <w:rFonts w:asciiTheme="minorHAnsi" w:hAnsiTheme="minorHAnsi" w:cstheme="minorHAnsi"/>
          <w:sz w:val="22"/>
          <w:highlight w:val="green"/>
        </w:rPr>
        <w:t>groups</w:t>
      </w:r>
      <w:r w:rsidRPr="009C15D3">
        <w:rPr>
          <w:rStyle w:val="Emphasis"/>
          <w:rFonts w:asciiTheme="minorHAnsi" w:hAnsiTheme="minorHAnsi" w:cstheme="minorHAnsi"/>
          <w:sz w:val="22"/>
        </w:rPr>
        <w:t xml:space="preserve">’ continuing </w:t>
      </w:r>
      <w:r w:rsidRPr="009C15D3">
        <w:rPr>
          <w:rStyle w:val="Emphasis"/>
          <w:rFonts w:asciiTheme="minorHAnsi" w:hAnsiTheme="minorHAnsi" w:cstheme="minorHAnsi"/>
          <w:sz w:val="22"/>
          <w:highlight w:val="green"/>
        </w:rPr>
        <w:t>profits are</w:t>
      </w:r>
      <w:r w:rsidRPr="009C15D3">
        <w:rPr>
          <w:rStyle w:val="Emphasis"/>
          <w:rFonts w:asciiTheme="minorHAnsi" w:hAnsiTheme="minorHAnsi" w:cstheme="minorHAnsi"/>
          <w:sz w:val="22"/>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only by maintaining the pretence</w:t>
      </w:r>
      <w:r w:rsidRPr="009C15D3">
        <w:rPr>
          <w:rStyle w:val="Emphasis"/>
          <w:rFonts w:asciiTheme="minorHAnsi" w:hAnsiTheme="minorHAnsi" w:cstheme="minorHAnsi"/>
          <w:sz w:val="22"/>
        </w:rPr>
        <w:t xml:space="preserve"> that </w:t>
      </w:r>
      <w:r w:rsidRPr="009C15D3">
        <w:rPr>
          <w:rStyle w:val="Emphasis"/>
          <w:rFonts w:asciiTheme="minorHAnsi" w:hAnsiTheme="minorHAnsi" w:cstheme="minorHAnsi"/>
          <w:sz w:val="22"/>
          <w:highlight w:val="green"/>
        </w:rPr>
        <w:t>use of space resources is not feasible</w:t>
      </w:r>
      <w:r w:rsidRPr="009C15D3">
        <w:rPr>
          <w:rStyle w:val="Emphasis"/>
          <w:rFonts w:asciiTheme="minorHAnsi" w:hAnsiTheme="minorHAnsi" w:cstheme="minorHAnsi"/>
          <w:sz w:val="22"/>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Emphasis"/>
          <w:rFonts w:asciiTheme="minorHAnsi" w:hAnsiTheme="minorHAnsi" w:cstheme="minorHAnsi"/>
          <w:sz w:val="22"/>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5E62FF2F" w14:textId="77777777" w:rsidR="00F80381" w:rsidRPr="009C15D3" w:rsidRDefault="00F80381" w:rsidP="00F80381">
      <w:pPr>
        <w:rPr>
          <w:rFonts w:asciiTheme="minorHAnsi" w:hAnsiTheme="minorHAnsi" w:cstheme="minorHAnsi"/>
        </w:rPr>
      </w:pPr>
      <w:r w:rsidRPr="009C15D3">
        <w:rPr>
          <w:rFonts w:asciiTheme="minorHAnsi" w:hAnsiTheme="minorHAnsi" w:cstheme="minorHAnsi"/>
        </w:rPr>
        <w:t>7.2. High return in safety from extra-terrestrial settlement</w:t>
      </w:r>
    </w:p>
    <w:p w14:paraId="16E4884A" w14:textId="77777777" w:rsidR="00F80381" w:rsidRPr="009C15D3" w:rsidRDefault="00F80381" w:rsidP="00F80381">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sz w:val="22"/>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sz w:val="22"/>
        </w:rPr>
        <w:t>space structures</w:t>
      </w:r>
      <w:r w:rsidRPr="009C15D3">
        <w:rPr>
          <w:rFonts w:asciiTheme="minorHAnsi" w:hAnsiTheme="minorHAnsi" w:cstheme="minorHAnsi"/>
        </w:rPr>
        <w:t xml:space="preserve">. In the first phase, development of new </w:t>
      </w:r>
      <w:r w:rsidRPr="009C15D3">
        <w:rPr>
          <w:rFonts w:asciiTheme="minorHAnsi" w:hAnsiTheme="minorHAnsi" w:cstheme="minorHAnsi"/>
        </w:rPr>
        <w:lastRenderedPageBreak/>
        <w:t>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584D4D08" w14:textId="77777777" w:rsidR="00F80381" w:rsidRPr="009C15D3" w:rsidRDefault="00F80381" w:rsidP="00F80381">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Emphasis"/>
          <w:rFonts w:asciiTheme="minorHAnsi" w:hAnsiTheme="minorHAnsi" w:cstheme="minorHAnsi"/>
          <w:sz w:val="22"/>
          <w:highlight w:val="green"/>
        </w:rPr>
        <w:t>reduc</w:t>
      </w:r>
      <w:r w:rsidRPr="009C15D3">
        <w:rPr>
          <w:rStyle w:val="Emphasis"/>
          <w:rFonts w:asciiTheme="minorHAnsi" w:hAnsiTheme="minorHAnsi" w:cstheme="minorHAnsi"/>
          <w:sz w:val="22"/>
        </w:rPr>
        <w:t xml:space="preserve">ing </w:t>
      </w:r>
      <w:r w:rsidRPr="009C15D3">
        <w:rPr>
          <w:rStyle w:val="Emphasis"/>
          <w:rFonts w:asciiTheme="minorHAnsi" w:hAnsiTheme="minorHAnsi" w:cstheme="minorHAnsi"/>
          <w:sz w:val="22"/>
          <w:highlight w:val="green"/>
        </w:rPr>
        <w:t>the danger of human extinction due</w:t>
      </w:r>
      <w:r w:rsidRPr="009C15D3">
        <w:rPr>
          <w:rStyle w:val="Emphasis"/>
          <w:rFonts w:asciiTheme="minorHAnsi" w:hAnsiTheme="minorHAnsi" w:cstheme="minorHAnsi"/>
          <w:sz w:val="22"/>
        </w:rPr>
        <w:t xml:space="preserve"> to </w:t>
      </w:r>
      <w:r w:rsidRPr="009C15D3">
        <w:rPr>
          <w:rStyle w:val="Emphasis"/>
          <w:rFonts w:asciiTheme="minorHAnsi" w:hAnsiTheme="minorHAnsi" w:cstheme="minorHAnsi"/>
          <w:sz w:val="22"/>
          <w:highlight w:val="green"/>
        </w:rPr>
        <w:t>planet-wide</w:t>
      </w:r>
      <w:r w:rsidRPr="009C15D3">
        <w:rPr>
          <w:rStyle w:val="Emphasis"/>
          <w:rFonts w:asciiTheme="minorHAnsi" w:hAnsiTheme="minorHAnsi" w:cstheme="minorHAnsi"/>
          <w:sz w:val="22"/>
        </w:rPr>
        <w:t xml:space="preserve"> or cosmic </w:t>
      </w:r>
      <w:r w:rsidRPr="009C15D3">
        <w:rPr>
          <w:rStyle w:val="Emphasis"/>
          <w:rFonts w:asciiTheme="minorHAnsi" w:hAnsiTheme="minorHAnsi" w:cstheme="minorHAnsi"/>
          <w:sz w:val="22"/>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Emphasis"/>
          <w:rFonts w:asciiTheme="minorHAnsi" w:hAnsiTheme="minorHAnsi" w:cstheme="minorHAnsi"/>
          <w:sz w:val="22"/>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Emphasis"/>
          <w:rFonts w:asciiTheme="minorHAnsi" w:hAnsiTheme="minorHAnsi" w:cstheme="minorHAnsi"/>
          <w:sz w:val="22"/>
        </w:rPr>
        <w:t>It is hard to think of any objective</w:t>
      </w:r>
      <w:r w:rsidRPr="009C15D3">
        <w:rPr>
          <w:rFonts w:asciiTheme="minorHAnsi" w:hAnsiTheme="minorHAnsi" w:cstheme="minorHAnsi"/>
        </w:rPr>
        <w:t xml:space="preserve"> that is </w:t>
      </w:r>
      <w:r w:rsidRPr="009C15D3">
        <w:rPr>
          <w:rStyle w:val="Emphasis"/>
          <w:rFonts w:asciiTheme="minorHAnsi" w:hAnsiTheme="minorHAnsi" w:cstheme="minorHAnsi"/>
          <w:sz w:val="22"/>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Emphasis"/>
          <w:rFonts w:asciiTheme="minorHAnsi" w:hAnsiTheme="minorHAnsi" w:cstheme="minorHAnsi"/>
          <w:sz w:val="22"/>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Emphasis"/>
          <w:rFonts w:asciiTheme="minorHAnsi" w:hAnsiTheme="minorHAnsi" w:cstheme="minorHAnsi"/>
          <w:sz w:val="22"/>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2891170E" w14:textId="77777777" w:rsidR="00F80381" w:rsidRPr="00C06B6A" w:rsidRDefault="00F80381" w:rsidP="00F80381"/>
    <w:p w14:paraId="612E442F" w14:textId="629677D7" w:rsidR="00F80381" w:rsidRPr="00B4073B" w:rsidRDefault="008B5598" w:rsidP="00010E04">
      <w:pPr>
        <w:pStyle w:val="Heading4"/>
      </w:pPr>
      <w:r>
        <w:t>Extinction oweighs – it precludes the ability for anyone to live which oweighs on magnitude since it can’t be reversed – prefer since aff didn’t read a fw and ANY new arg in the 1ar wasn’t predictable and incentivises shiftiness</w:t>
      </w:r>
    </w:p>
    <w:p w14:paraId="46FA9F95" w14:textId="77777777" w:rsidR="00F80381" w:rsidRDefault="00F80381" w:rsidP="00F80381">
      <w:pPr>
        <w:pStyle w:val="Heading2"/>
      </w:pPr>
      <w:r>
        <w:lastRenderedPageBreak/>
        <w:t>OFF</w:t>
      </w:r>
    </w:p>
    <w:p w14:paraId="17C8EF2C" w14:textId="77777777" w:rsidR="00F80381" w:rsidRDefault="00F80381" w:rsidP="00F80381">
      <w:pPr>
        <w:pStyle w:val="font-copy"/>
        <w:spacing w:before="0" w:beforeAutospacing="0" w:after="0" w:afterAutospacing="0"/>
        <w:rPr>
          <w:color w:val="2A2A2A"/>
        </w:rPr>
      </w:pPr>
    </w:p>
    <w:p w14:paraId="128C2EDF" w14:textId="77777777" w:rsidR="00F80381" w:rsidRDefault="00F80381" w:rsidP="00F80381">
      <w:pPr>
        <w:pStyle w:val="Heading4"/>
      </w:pPr>
      <w:r>
        <w:t>Cross apply the smith ev from the space col da – it proves that private space sector is growing and won’t stop</w:t>
      </w:r>
    </w:p>
    <w:p w14:paraId="26EEEA38" w14:textId="77777777" w:rsidR="00F80381" w:rsidRPr="008D2DB6" w:rsidRDefault="00F80381" w:rsidP="00F80381">
      <w:pPr>
        <w:pStyle w:val="font-copy"/>
        <w:spacing w:before="0" w:beforeAutospacing="0" w:after="0" w:afterAutospacing="0"/>
        <w:rPr>
          <w:color w:val="2A2A2A"/>
        </w:rPr>
      </w:pPr>
    </w:p>
    <w:p w14:paraId="369C2B94" w14:textId="77777777" w:rsidR="00F80381" w:rsidRPr="008D2DB6" w:rsidRDefault="00F80381" w:rsidP="00F80381">
      <w:pPr>
        <w:pStyle w:val="Heading4"/>
        <w:rPr>
          <w:rFonts w:cs="Calibri"/>
        </w:rPr>
      </w:pPr>
      <w:r w:rsidRPr="008D2DB6">
        <w:rPr>
          <w:rFonts w:cs="Calibri"/>
        </w:rPr>
        <w:t xml:space="preserve">The future of the economy is based on the private-sector driven success of space exploration </w:t>
      </w:r>
    </w:p>
    <w:p w14:paraId="2040A050" w14:textId="77777777" w:rsidR="00F80381" w:rsidRPr="008D2DB6" w:rsidRDefault="00F80381" w:rsidP="00F80381">
      <w:r w:rsidRPr="008D2DB6">
        <w:rPr>
          <w:rStyle w:val="Style13ptBold"/>
        </w:rPr>
        <w:t xml:space="preserve">Clark 20 </w:t>
      </w:r>
      <w:r w:rsidRPr="008D2DB6">
        <w:t xml:space="preserve">– President of U.S. Chamber of Commerce with an MBA from Georgetown University. [Suzanne, “Space is our new economic frontier. The US can’t afford to lose out”, CNN Business, 3/02/20, </w:t>
      </w:r>
      <w:hyperlink r:id="rId13" w:history="1">
        <w:r w:rsidRPr="008D2DB6">
          <w:rPr>
            <w:rStyle w:val="Hyperlink"/>
          </w:rPr>
          <w:t>https://www.cnn.com/2020/03/02/perspectives/space-economic-frontier/index.html]//AV</w:t>
        </w:r>
      </w:hyperlink>
      <w:r w:rsidRPr="008D2DB6">
        <w:t xml:space="preserve"> </w:t>
      </w:r>
    </w:p>
    <w:p w14:paraId="6A52E4D7" w14:textId="77777777" w:rsidR="00F80381" w:rsidRPr="008D2DB6" w:rsidRDefault="00F80381" w:rsidP="00F80381"/>
    <w:p w14:paraId="09220CC3" w14:textId="77777777" w:rsidR="00F80381" w:rsidRDefault="00F80381" w:rsidP="00F80381">
      <w:pPr>
        <w:rPr>
          <w:rStyle w:val="Emphasis"/>
        </w:rPr>
      </w:pPr>
      <w:r w:rsidRPr="008D2DB6">
        <w:rPr>
          <w:sz w:val="16"/>
        </w:rPr>
        <w:t>President Trump's budget, which was released last month,</w:t>
      </w:r>
      <w:r w:rsidRPr="008D2DB6">
        <w:rPr>
          <w:rFonts w:eastAsiaTheme="majorEastAsia"/>
          <w:sz w:val="16"/>
        </w:rPr>
        <w:t xml:space="preserve"> </w:t>
      </w:r>
      <w:r w:rsidRPr="008D2DB6">
        <w:rPr>
          <w:sz w:val="16"/>
        </w:rPr>
        <w:t xml:space="preserve">outlines several moonshots that are unlikely to pass a divided Congress. But there's one in particular that both Republicans and Democrats should support wholeheartedly: the $25.2 billion request to fund NASA, a 12% boost </w:t>
      </w:r>
      <w:hyperlink r:id="rId14" w:tgtFrame="_blank" w:history="1">
        <w:r w:rsidRPr="008D2DB6">
          <w:rPr>
            <w:rStyle w:val="Hyperlink"/>
            <w:rFonts w:eastAsiaTheme="majorEastAsia"/>
            <w:sz w:val="16"/>
          </w:rPr>
          <w:t>over the prior year</w:t>
        </w:r>
      </w:hyperlink>
      <w:r w:rsidRPr="008D2DB6">
        <w:rPr>
          <w:sz w:val="16"/>
        </w:rPr>
        <w:t xml:space="preserve">. </w:t>
      </w:r>
      <w:r w:rsidRPr="008D2DB6">
        <w:rPr>
          <w:rStyle w:val="Emphasis"/>
          <w:highlight w:val="cyan"/>
        </w:rPr>
        <w:t>The</w:t>
      </w:r>
      <w:r w:rsidRPr="008D2DB6">
        <w:rPr>
          <w:rStyle w:val="Emphasis"/>
        </w:rPr>
        <w:t xml:space="preserve"> future of our </w:t>
      </w:r>
      <w:r w:rsidRPr="008D2DB6">
        <w:rPr>
          <w:rStyle w:val="Emphasis"/>
          <w:highlight w:val="cyan"/>
        </w:rPr>
        <w:t>economy</w:t>
      </w:r>
      <w:r w:rsidRPr="008D2DB6">
        <w:rPr>
          <w:rStyle w:val="Emphasis"/>
        </w:rPr>
        <w:t xml:space="preserve"> </w:t>
      </w:r>
      <w:r w:rsidRPr="008D2DB6">
        <w:rPr>
          <w:rStyle w:val="Emphasis"/>
          <w:highlight w:val="cyan"/>
        </w:rPr>
        <w:t>depends on the vigorous</w:t>
      </w:r>
      <w:r w:rsidRPr="008D2DB6">
        <w:rPr>
          <w:rStyle w:val="Emphasis"/>
        </w:rPr>
        <w:t xml:space="preserve"> </w:t>
      </w:r>
      <w:r w:rsidRPr="008D2DB6">
        <w:rPr>
          <w:rStyle w:val="Emphasis"/>
          <w:highlight w:val="cyan"/>
        </w:rPr>
        <w:t>pursuit of space exploration</w:t>
      </w:r>
      <w:r w:rsidRPr="008D2DB6">
        <w:rPr>
          <w:rStyle w:val="Emphasis"/>
        </w:rPr>
        <w:t xml:space="preserve">. </w:t>
      </w:r>
      <w:r w:rsidRPr="008D2DB6">
        <w:rPr>
          <w:sz w:val="16"/>
        </w:rPr>
        <w:t xml:space="preserve">And with NASA leading the way, the potential for growth — like space itself — has no limits. Since NASA's launch, American space exploration has always been a bipartisan venture. It was President Kennedy who announced our goal of going to the moon, but it was President Nixon who brought that goal to fruition. Reaching the next milestone in interplanetary travel requires a commitment from our leaders that spans political parties and administrations. And with a new space race getting underway — one that could prove even more consequential than the last — NASA needs bipartisan support from Congress today more than ever. </w:t>
      </w:r>
      <w:r w:rsidRPr="008D2DB6">
        <w:rPr>
          <w:rStyle w:val="Emphasis"/>
          <w:highlight w:val="cyan"/>
        </w:rPr>
        <w:t>Space is the most promising industry</w:t>
      </w:r>
      <w:r w:rsidRPr="008D2DB6">
        <w:rPr>
          <w:rStyle w:val="Emphasis"/>
        </w:rPr>
        <w:t xml:space="preserve"> to arise since the birth of the tech sector, </w:t>
      </w:r>
      <w:r w:rsidRPr="008D2DB6">
        <w:rPr>
          <w:rStyle w:val="Emphasis"/>
          <w:highlight w:val="cyan"/>
        </w:rPr>
        <w:t>with growth projected to skyrocket</w:t>
      </w:r>
      <w:r w:rsidRPr="008D2DB6">
        <w:rPr>
          <w:rStyle w:val="Emphasis"/>
        </w:rPr>
        <w:t xml:space="preserve"> in the coming years </w:t>
      </w:r>
      <w:r w:rsidRPr="008D2DB6">
        <w:rPr>
          <w:rStyle w:val="Emphasis"/>
          <w:highlight w:val="cyan"/>
        </w:rPr>
        <w:t>led by companies</w:t>
      </w:r>
      <w:r w:rsidRPr="008D2DB6">
        <w:rPr>
          <w:rStyle w:val="Emphasis"/>
        </w:rPr>
        <w:t xml:space="preserve"> </w:t>
      </w:r>
      <w:r w:rsidRPr="008D2DB6">
        <w:rPr>
          <w:rStyle w:val="Emphasis"/>
          <w:highlight w:val="cyan"/>
        </w:rPr>
        <w:t>such as Boeing and</w:t>
      </w:r>
      <w:r w:rsidRPr="008D2DB6">
        <w:rPr>
          <w:rStyle w:val="Emphasis"/>
          <w:rFonts w:eastAsiaTheme="majorEastAsia"/>
          <w:highlight w:val="cyan"/>
        </w:rPr>
        <w:t xml:space="preserve"> </w:t>
      </w:r>
      <w:r w:rsidRPr="008D2DB6">
        <w:rPr>
          <w:rStyle w:val="Emphasis"/>
          <w:highlight w:val="cyan"/>
        </w:rPr>
        <w:t>Northrop</w:t>
      </w:r>
      <w:r w:rsidRPr="008D2DB6">
        <w:rPr>
          <w:rStyle w:val="Emphasis"/>
          <w:rFonts w:eastAsiaTheme="majorEastAsia"/>
          <w:highlight w:val="cyan"/>
        </w:rPr>
        <w:t xml:space="preserve"> </w:t>
      </w:r>
      <w:r w:rsidRPr="008D2DB6">
        <w:rPr>
          <w:rStyle w:val="Emphasis"/>
          <w:highlight w:val="cyan"/>
        </w:rPr>
        <w:t>Grumman,</w:t>
      </w:r>
      <w:r w:rsidRPr="008D2DB6">
        <w:rPr>
          <w:rStyle w:val="Emphasis"/>
          <w:rFonts w:eastAsiaTheme="majorEastAsia"/>
          <w:highlight w:val="cyan"/>
        </w:rPr>
        <w:t xml:space="preserve"> </w:t>
      </w:r>
      <w:r w:rsidRPr="008D2DB6">
        <w:rPr>
          <w:rStyle w:val="Emphasis"/>
          <w:highlight w:val="cyan"/>
        </w:rPr>
        <w:t xml:space="preserve">and </w:t>
      </w:r>
      <w:r w:rsidRPr="008D2DB6">
        <w:rPr>
          <w:rStyle w:val="Emphasis"/>
        </w:rPr>
        <w:t xml:space="preserve">new entrants, such as </w:t>
      </w:r>
      <w:r w:rsidRPr="008D2DB6">
        <w:rPr>
          <w:rStyle w:val="Emphasis"/>
          <w:highlight w:val="cyan"/>
        </w:rPr>
        <w:t>Virgin Galactic, SpaceX and Blue Origin</w:t>
      </w:r>
      <w:r w:rsidRPr="008D2DB6">
        <w:rPr>
          <w:sz w:val="16"/>
        </w:rPr>
        <w:t xml:space="preserve">. </w:t>
      </w:r>
      <w:hyperlink r:id="rId15" w:tgtFrame="_blank" w:history="1">
        <w:r w:rsidRPr="008D2DB6">
          <w:rPr>
            <w:rStyle w:val="Hyperlink"/>
            <w:rFonts w:eastAsiaTheme="majorEastAsia"/>
            <w:sz w:val="16"/>
          </w:rPr>
          <w:t>According to US Chamber of Commerce economists</w:t>
        </w:r>
      </w:hyperlink>
      <w:r w:rsidRPr="008D2DB6">
        <w:rPr>
          <w:rStyle w:val="Emphasis"/>
          <w:highlight w:val="cyan"/>
        </w:rPr>
        <w:t>, the industry will be worth at least $1.5 trillion</w:t>
      </w:r>
      <w:r w:rsidRPr="008D2DB6">
        <w:rPr>
          <w:rStyle w:val="Emphasis"/>
        </w:rPr>
        <w:t xml:space="preserve"> by 2040. While no one can fully grasp what our economy will look like 20 years from now, one thing is certain: </w:t>
      </w:r>
      <w:r w:rsidRPr="008D2DB6">
        <w:rPr>
          <w:rStyle w:val="Emphasis"/>
          <w:highlight w:val="cyan"/>
        </w:rPr>
        <w:t>the private sector</w:t>
      </w:r>
      <w:r w:rsidRPr="008D2DB6">
        <w:rPr>
          <w:rStyle w:val="Emphasis"/>
        </w:rPr>
        <w:t xml:space="preserve"> </w:t>
      </w:r>
      <w:r w:rsidRPr="008D2DB6">
        <w:rPr>
          <w:rStyle w:val="Emphasis"/>
          <w:highlight w:val="cyan"/>
        </w:rPr>
        <w:t>space</w:t>
      </w:r>
      <w:r w:rsidRPr="008D2DB6">
        <w:rPr>
          <w:rStyle w:val="Emphasis"/>
        </w:rPr>
        <w:t xml:space="preserve"> </w:t>
      </w:r>
      <w:r w:rsidRPr="008D2DB6">
        <w:rPr>
          <w:rStyle w:val="Emphasis"/>
          <w:highlight w:val="cyan"/>
        </w:rPr>
        <w:t>industry</w:t>
      </w:r>
      <w:r w:rsidRPr="008D2DB6">
        <w:rPr>
          <w:rStyle w:val="Emphasis"/>
        </w:rPr>
        <w:t xml:space="preserve"> </w:t>
      </w:r>
      <w:r w:rsidRPr="008D2DB6">
        <w:rPr>
          <w:rStyle w:val="Emphasis"/>
          <w:highlight w:val="cyan"/>
        </w:rPr>
        <w:t>will transfor</w:t>
      </w:r>
      <w:r w:rsidRPr="008D2DB6">
        <w:rPr>
          <w:rStyle w:val="Emphasis"/>
        </w:rPr>
        <w:t xml:space="preserve">m how societies across the </w:t>
      </w:r>
      <w:r w:rsidRPr="008D2DB6">
        <w:rPr>
          <w:rStyle w:val="Emphasis"/>
          <w:highlight w:val="cyan"/>
        </w:rPr>
        <w:t>globe</w:t>
      </w:r>
      <w:r w:rsidRPr="008D2DB6">
        <w:rPr>
          <w:rStyle w:val="Emphasis"/>
        </w:rPr>
        <w:t xml:space="preserve"> live, communicate and do </w:t>
      </w:r>
      <w:r w:rsidRPr="008D2DB6">
        <w:rPr>
          <w:rStyle w:val="Emphasis"/>
          <w:highlight w:val="cyan"/>
        </w:rPr>
        <w:t>business</w:t>
      </w:r>
      <w:r w:rsidRPr="008D2DB6">
        <w:rPr>
          <w:rStyle w:val="Emphasis"/>
        </w:rPr>
        <w:t xml:space="preserve">. </w:t>
      </w:r>
      <w:r w:rsidRPr="008D2DB6">
        <w:rPr>
          <w:sz w:val="16"/>
        </w:rPr>
        <w:t xml:space="preserve">In fact, it already has. Nearly </w:t>
      </w:r>
      <w:r w:rsidRPr="008D2DB6">
        <w:rPr>
          <w:rStyle w:val="StyleUnderline"/>
          <w:highlight w:val="cyan"/>
        </w:rPr>
        <w:t>every company depends on space-</w:t>
      </w:r>
      <w:r w:rsidRPr="008D2DB6">
        <w:rPr>
          <w:rStyle w:val="StyleUnderline"/>
        </w:rPr>
        <w:t>enabled</w:t>
      </w:r>
      <w:r w:rsidRPr="008D2DB6">
        <w:rPr>
          <w:rStyle w:val="StyleUnderline"/>
          <w:highlight w:val="cyan"/>
        </w:rPr>
        <w:t xml:space="preserve"> technologies</w:t>
      </w:r>
      <w:r w:rsidRPr="008D2DB6">
        <w:rPr>
          <w:rStyle w:val="StyleUnderline"/>
        </w:rPr>
        <w:t xml:space="preserve"> for day-to-day operations — whether they use satellite communications, remote sensing or location-based services.</w:t>
      </w:r>
      <w:r w:rsidRPr="008D2DB6">
        <w:rPr>
          <w:sz w:val="16"/>
        </w:rPr>
        <w:t xml:space="preserve"> </w:t>
      </w:r>
      <w:r w:rsidRPr="008D2DB6">
        <w:rPr>
          <w:rStyle w:val="StyleUnderline"/>
        </w:rPr>
        <w:t xml:space="preserve">Businesses across multiple sectors are leveraging these and other technologies to stake their claim in this new economic frontier. </w:t>
      </w:r>
      <w:r w:rsidRPr="008D2DB6">
        <w:rPr>
          <w:sz w:val="16"/>
        </w:rPr>
        <w:t xml:space="preserve">Pharmaceutical companies such as Merck and Sanofi, for example, are conducting experiments in low-Earth orbit </w:t>
      </w:r>
      <w:hyperlink r:id="rId16" w:tgtFrame="_blank" w:history="1">
        <w:r w:rsidRPr="008D2DB6">
          <w:rPr>
            <w:rStyle w:val="Hyperlink"/>
            <w:rFonts w:eastAsiaTheme="majorEastAsia"/>
            <w:sz w:val="16"/>
          </w:rPr>
          <w:t>aboard the International Space Station</w:t>
        </w:r>
      </w:hyperlink>
      <w:r w:rsidRPr="008D2DB6">
        <w:rPr>
          <w:sz w:val="16"/>
        </w:rPr>
        <w:t xml:space="preserve"> to evaluate the potential advantages of microgravity in developing new drug treatments that will help people live longer, healthier lives. Companies, such as Bigelow, are committed to making </w:t>
      </w:r>
      <w:hyperlink r:id="rId17" w:tgtFrame="_blank" w:history="1">
        <w:r w:rsidRPr="008D2DB6">
          <w:rPr>
            <w:rStyle w:val="Hyperlink"/>
            <w:rFonts w:eastAsiaTheme="majorEastAsia"/>
            <w:sz w:val="16"/>
          </w:rPr>
          <w:t>off-Earth habitation</w:t>
        </w:r>
      </w:hyperlink>
      <w:r w:rsidRPr="008D2DB6">
        <w:rPr>
          <w:sz w:val="16"/>
        </w:rPr>
        <w:t xml:space="preserve"> a reality. Even retailers are getting in on the action, with companies like Target </w:t>
      </w:r>
      <w:hyperlink r:id="rId18" w:tgtFrame="_blank" w:history="1">
        <w:r w:rsidRPr="008D2DB6">
          <w:rPr>
            <w:rStyle w:val="Hyperlink"/>
            <w:rFonts w:eastAsiaTheme="majorEastAsia"/>
            <w:sz w:val="16"/>
          </w:rPr>
          <w:t>funding research</w:t>
        </w:r>
      </w:hyperlink>
      <w:r w:rsidRPr="008D2DB6">
        <w:rPr>
          <w:sz w:val="16"/>
        </w:rPr>
        <w:t xml:space="preserve"> on the International Space Station to produce more sustainable forms of cotton. Lunar colonies, asteroid mining and interplanetary travel — once the stuff of science fiction — could become a reality. But for any of that to happen, we need sustained </w:t>
      </w:r>
      <w:r w:rsidRPr="008D2DB6">
        <w:rPr>
          <w:sz w:val="16"/>
        </w:rPr>
        <w:lastRenderedPageBreak/>
        <w:t xml:space="preserve">and meaningful action from members of Congress. They can start by meeting the president's request for NASA funding. Included in the White House budget is </w:t>
      </w:r>
      <w:hyperlink r:id="rId19" w:tgtFrame="_blank" w:history="1">
        <w:r w:rsidRPr="008D2DB6">
          <w:rPr>
            <w:rStyle w:val="Hyperlink"/>
            <w:rFonts w:eastAsiaTheme="majorEastAsia"/>
            <w:sz w:val="16"/>
          </w:rPr>
          <w:t>$12.4 billion</w:t>
        </w:r>
      </w:hyperlink>
      <w:r w:rsidRPr="008D2DB6">
        <w:rPr>
          <w:sz w:val="16"/>
        </w:rPr>
        <w:t xml:space="preserve"> specifically for lunar exploration</w:t>
      </w:r>
      <w:r w:rsidRPr="008D2DB6">
        <w:rPr>
          <w:rFonts w:eastAsiaTheme="majorEastAsia"/>
          <w:sz w:val="16"/>
        </w:rPr>
        <w:t xml:space="preserve"> </w:t>
      </w:r>
      <w:r w:rsidRPr="008D2DB6">
        <w:rPr>
          <w:sz w:val="16"/>
        </w:rPr>
        <w:t>that would include landing systems, continued development of the Space Launch System (SLS) and the</w:t>
      </w:r>
      <w:r w:rsidRPr="008D2DB6">
        <w:rPr>
          <w:rFonts w:eastAsiaTheme="majorEastAsia"/>
          <w:sz w:val="16"/>
        </w:rPr>
        <w:t xml:space="preserve"> </w:t>
      </w:r>
      <w:r w:rsidRPr="008D2DB6">
        <w:rPr>
          <w:sz w:val="16"/>
        </w:rPr>
        <w:t xml:space="preserve">Orion crew module. These spacecraft will allow us to shuttle people and equipment to the moon and back. They will take us not only beyond Earth's orbit but also into the next phase of </w:t>
      </w:r>
      <w:r w:rsidRPr="008D2DB6">
        <w:rPr>
          <w:rStyle w:val="StyleUnderline"/>
          <w:highlight w:val="cyan"/>
        </w:rPr>
        <w:t>commercial space</w:t>
      </w:r>
      <w:r w:rsidRPr="008D2DB6">
        <w:rPr>
          <w:rStyle w:val="StyleUnderline"/>
        </w:rPr>
        <w:t xml:space="preserve"> </w:t>
      </w:r>
      <w:r w:rsidRPr="008D2DB6">
        <w:rPr>
          <w:rStyle w:val="StyleUnderline"/>
          <w:highlight w:val="cyan"/>
        </w:rPr>
        <w:t>development</w:t>
      </w:r>
      <w:r w:rsidRPr="008D2DB6">
        <w:rPr>
          <w:sz w:val="16"/>
        </w:rPr>
        <w:t xml:space="preserve">. Most importantly, they </w:t>
      </w:r>
      <w:r w:rsidRPr="008D2DB6">
        <w:rPr>
          <w:rStyle w:val="StyleUnderline"/>
          <w:highlight w:val="cyan"/>
        </w:rPr>
        <w:t>will ensure</w:t>
      </w:r>
      <w:r w:rsidRPr="008D2DB6">
        <w:rPr>
          <w:rStyle w:val="StyleUnderline"/>
        </w:rPr>
        <w:t xml:space="preserve"> that </w:t>
      </w:r>
      <w:r w:rsidRPr="008D2DB6">
        <w:rPr>
          <w:rStyle w:val="StyleUnderline"/>
          <w:highlight w:val="cyan"/>
        </w:rPr>
        <w:t>the U</w:t>
      </w:r>
      <w:r w:rsidRPr="008D2DB6">
        <w:rPr>
          <w:rStyle w:val="StyleUnderline"/>
        </w:rPr>
        <w:t xml:space="preserve">nited </w:t>
      </w:r>
      <w:r w:rsidRPr="008D2DB6">
        <w:rPr>
          <w:rStyle w:val="StyleUnderline"/>
          <w:highlight w:val="cyan"/>
        </w:rPr>
        <w:t>S</w:t>
      </w:r>
      <w:r w:rsidRPr="008D2DB6">
        <w:rPr>
          <w:rStyle w:val="StyleUnderline"/>
        </w:rPr>
        <w:t xml:space="preserve">tates </w:t>
      </w:r>
      <w:r w:rsidRPr="008D2DB6">
        <w:rPr>
          <w:rStyle w:val="StyleUnderline"/>
          <w:highlight w:val="cyan"/>
        </w:rPr>
        <w:t>continues to outpace</w:t>
      </w:r>
      <w:r w:rsidRPr="008D2DB6">
        <w:rPr>
          <w:rStyle w:val="StyleUnderline"/>
        </w:rPr>
        <w:t xml:space="preserve"> competitors like </w:t>
      </w:r>
      <w:r w:rsidRPr="008D2DB6">
        <w:rPr>
          <w:rStyle w:val="StyleUnderline"/>
          <w:highlight w:val="cyan"/>
        </w:rPr>
        <w:t>China and Russia</w:t>
      </w:r>
      <w:r w:rsidRPr="008D2DB6">
        <w:rPr>
          <w:rStyle w:val="StyleUnderline"/>
        </w:rPr>
        <w:t xml:space="preserve"> in the space race</w:t>
      </w:r>
      <w:r w:rsidRPr="008D2DB6">
        <w:rPr>
          <w:sz w:val="16"/>
        </w:rPr>
        <w:t xml:space="preserve">. Our country must be the vanguard in exploring these new economic frontiers. </w:t>
      </w:r>
      <w:r w:rsidRPr="008D2DB6">
        <w:rPr>
          <w:rStyle w:val="Emphasis"/>
        </w:rPr>
        <w:t xml:space="preserve">Planting the American flag in </w:t>
      </w:r>
      <w:r w:rsidRPr="008D2DB6">
        <w:rPr>
          <w:rStyle w:val="Emphasis"/>
          <w:highlight w:val="cyan"/>
        </w:rPr>
        <w:t>the private sector</w:t>
      </w:r>
      <w:r w:rsidRPr="008D2DB6">
        <w:rPr>
          <w:rStyle w:val="Emphasis"/>
        </w:rPr>
        <w:t xml:space="preserve"> space industry </w:t>
      </w:r>
      <w:r w:rsidRPr="008D2DB6">
        <w:rPr>
          <w:rStyle w:val="Emphasis"/>
          <w:highlight w:val="cyan"/>
        </w:rPr>
        <w:t>will</w:t>
      </w:r>
      <w:r w:rsidRPr="008D2DB6">
        <w:rPr>
          <w:rStyle w:val="Emphasis"/>
        </w:rPr>
        <w:t xml:space="preserve"> help </w:t>
      </w:r>
      <w:r w:rsidRPr="008D2DB6">
        <w:rPr>
          <w:rStyle w:val="Emphasis"/>
          <w:highlight w:val="cyan"/>
        </w:rPr>
        <w:t>create</w:t>
      </w:r>
      <w:r w:rsidRPr="008D2DB6">
        <w:rPr>
          <w:rStyle w:val="Emphasis"/>
        </w:rPr>
        <w:t xml:space="preserve"> </w:t>
      </w:r>
      <w:r w:rsidRPr="008D2DB6">
        <w:rPr>
          <w:rStyle w:val="Emphasis"/>
          <w:highlight w:val="cyan"/>
        </w:rPr>
        <w:t>the</w:t>
      </w:r>
      <w:r w:rsidRPr="008D2DB6">
        <w:rPr>
          <w:rStyle w:val="Emphasis"/>
        </w:rPr>
        <w:t xml:space="preserve"> </w:t>
      </w:r>
      <w:r w:rsidRPr="008D2DB6">
        <w:rPr>
          <w:rStyle w:val="Emphasis"/>
          <w:highlight w:val="cyan"/>
        </w:rPr>
        <w:t>jobs</w:t>
      </w:r>
      <w:r w:rsidRPr="008D2DB6">
        <w:rPr>
          <w:rStyle w:val="Emphasis"/>
        </w:rPr>
        <w:t xml:space="preserve"> </w:t>
      </w:r>
      <w:r w:rsidRPr="008D2DB6">
        <w:rPr>
          <w:rStyle w:val="Emphasis"/>
          <w:highlight w:val="cyan"/>
        </w:rPr>
        <w:t>of the future</w:t>
      </w:r>
      <w:r w:rsidRPr="008D2DB6">
        <w:rPr>
          <w:rStyle w:val="Emphasis"/>
        </w:rPr>
        <w:t xml:space="preserve"> </w:t>
      </w:r>
      <w:r w:rsidRPr="008D2DB6">
        <w:rPr>
          <w:rStyle w:val="Emphasis"/>
          <w:highlight w:val="cyan"/>
        </w:rPr>
        <w:t>and</w:t>
      </w:r>
      <w:r w:rsidRPr="008D2DB6">
        <w:rPr>
          <w:rStyle w:val="Emphasis"/>
        </w:rPr>
        <w:t xml:space="preserve"> </w:t>
      </w:r>
      <w:r w:rsidRPr="008D2DB6">
        <w:rPr>
          <w:rStyle w:val="Emphasis"/>
          <w:highlight w:val="cyan"/>
        </w:rPr>
        <w:t>allow the U</w:t>
      </w:r>
      <w:r w:rsidRPr="008D2DB6">
        <w:rPr>
          <w:rStyle w:val="Emphasis"/>
        </w:rPr>
        <w:t xml:space="preserve">nited </w:t>
      </w:r>
      <w:r w:rsidRPr="008D2DB6">
        <w:rPr>
          <w:rStyle w:val="Emphasis"/>
          <w:highlight w:val="cyan"/>
        </w:rPr>
        <w:t>S</w:t>
      </w:r>
      <w:r w:rsidRPr="008D2DB6">
        <w:rPr>
          <w:rStyle w:val="Emphasis"/>
        </w:rPr>
        <w:t xml:space="preserve">tates </w:t>
      </w:r>
      <w:r w:rsidRPr="008D2DB6">
        <w:rPr>
          <w:rStyle w:val="Emphasis"/>
          <w:highlight w:val="cyan"/>
        </w:rPr>
        <w:t>to lead</w:t>
      </w:r>
      <w:r w:rsidRPr="008D2DB6">
        <w:rPr>
          <w:rStyle w:val="Emphasis"/>
        </w:rPr>
        <w:t xml:space="preserve"> the formation of best practices that will govern the industry for decades to come.</w:t>
      </w:r>
      <w:r w:rsidRPr="008D2DB6">
        <w:rPr>
          <w:sz w:val="16"/>
        </w:rPr>
        <w:t xml:space="preserve"> Some might ask if returning to the moon is worth the expense. The answer is undeniably yes. Providing NASA with the resources it needs to succeed is a small investment that will yield tremendous dividends over time. To start</w:t>
      </w:r>
      <w:r w:rsidRPr="008D2DB6">
        <w:rPr>
          <w:rStyle w:val="Emphasis"/>
        </w:rPr>
        <w:t xml:space="preserve">, </w:t>
      </w:r>
      <w:r w:rsidRPr="008D2DB6">
        <w:rPr>
          <w:rStyle w:val="Emphasis"/>
          <w:highlight w:val="cyan"/>
        </w:rPr>
        <w:t>it would</w:t>
      </w:r>
      <w:r w:rsidRPr="008D2DB6">
        <w:rPr>
          <w:rStyle w:val="Emphasis"/>
        </w:rPr>
        <w:t xml:space="preserve"> help </w:t>
      </w:r>
      <w:r w:rsidRPr="008D2DB6">
        <w:rPr>
          <w:rStyle w:val="Emphasis"/>
          <w:highlight w:val="cyan"/>
        </w:rPr>
        <w:t>secure American commercial dominance</w:t>
      </w:r>
      <w:r w:rsidRPr="008D2DB6">
        <w:rPr>
          <w:rStyle w:val="Emphasis"/>
        </w:rPr>
        <w:t xml:space="preserve"> in a fast-growing industry. </w:t>
      </w:r>
      <w:r w:rsidRPr="008D2DB6">
        <w:rPr>
          <w:rStyle w:val="Emphasis"/>
          <w:highlight w:val="cyan"/>
        </w:rPr>
        <w:t>It</w:t>
      </w:r>
      <w:r w:rsidRPr="008D2DB6">
        <w:rPr>
          <w:rStyle w:val="Emphasis"/>
        </w:rPr>
        <w:t xml:space="preserve"> also </w:t>
      </w:r>
      <w:r w:rsidRPr="008D2DB6">
        <w:rPr>
          <w:rStyle w:val="Emphasis"/>
          <w:highlight w:val="cyan"/>
        </w:rPr>
        <w:t>would</w:t>
      </w:r>
      <w:r w:rsidRPr="008D2DB6">
        <w:rPr>
          <w:rStyle w:val="Emphasis"/>
        </w:rPr>
        <w:t xml:space="preserve"> </w:t>
      </w:r>
      <w:r w:rsidRPr="008D2DB6">
        <w:rPr>
          <w:rStyle w:val="Emphasis"/>
          <w:highlight w:val="cyan"/>
        </w:rPr>
        <w:t>be</w:t>
      </w:r>
      <w:r w:rsidRPr="008D2DB6">
        <w:rPr>
          <w:rStyle w:val="Emphasis"/>
        </w:rPr>
        <w:t xml:space="preserve"> </w:t>
      </w:r>
      <w:r w:rsidRPr="008D2DB6">
        <w:rPr>
          <w:rStyle w:val="Emphasis"/>
          <w:highlight w:val="cyan"/>
        </w:rPr>
        <w:t>a catalyst for innovation</w:t>
      </w:r>
      <w:r w:rsidRPr="008D2DB6">
        <w:rPr>
          <w:rStyle w:val="Emphasis"/>
        </w:rPr>
        <w:t xml:space="preserve"> and scientific discovery, </w:t>
      </w:r>
      <w:r w:rsidRPr="008D2DB6">
        <w:rPr>
          <w:rStyle w:val="Emphasis"/>
          <w:highlight w:val="cyan"/>
        </w:rPr>
        <w:t xml:space="preserve">with salutary effects that </w:t>
      </w:r>
      <w:r w:rsidRPr="008D2DB6">
        <w:rPr>
          <w:rStyle w:val="Emphasis"/>
        </w:rPr>
        <w:t xml:space="preserve">would </w:t>
      </w:r>
      <w:r w:rsidRPr="008D2DB6">
        <w:rPr>
          <w:rStyle w:val="Emphasis"/>
          <w:highlight w:val="cyan"/>
        </w:rPr>
        <w:t>benefit the entire economy.</w:t>
      </w:r>
    </w:p>
    <w:p w14:paraId="7A504398" w14:textId="77777777" w:rsidR="00F80381" w:rsidRPr="008D2DB6" w:rsidRDefault="00F80381" w:rsidP="00F80381">
      <w:pPr>
        <w:rPr>
          <w:rStyle w:val="Emphasis"/>
        </w:rPr>
      </w:pPr>
    </w:p>
    <w:p w14:paraId="743E053E" w14:textId="77777777" w:rsidR="00F80381" w:rsidRPr="00DF7201" w:rsidRDefault="00F80381" w:rsidP="00F80381">
      <w:pPr>
        <w:pStyle w:val="Heading4"/>
      </w:pPr>
      <w:r>
        <w:t>Econ decline results in n</w:t>
      </w:r>
      <w:r w:rsidRPr="00DF7201">
        <w:t>uclear war</w:t>
      </w:r>
      <w:r>
        <w:t>.</w:t>
      </w:r>
    </w:p>
    <w:p w14:paraId="0A5C1270" w14:textId="77777777" w:rsidR="00F80381" w:rsidRPr="003E195F" w:rsidRDefault="00F80381" w:rsidP="00F80381">
      <w:pPr>
        <w:rPr>
          <w:sz w:val="16"/>
        </w:rPr>
      </w:pPr>
      <w:r w:rsidRPr="003E195F">
        <w:rPr>
          <w:rStyle w:val="Style13ptBold"/>
        </w:rPr>
        <w:t>Tønnesson 15</w:t>
      </w:r>
      <w:r w:rsidRPr="003E195F">
        <w:rPr>
          <w:sz w:val="16"/>
        </w:rPr>
        <w:t xml:space="preserve"> [Tønnesson is a research professor at the Peace Research Institute Oslo (PRIO) in Norway and the leader of the East Asia Peace program at Uppsala University in Sweden.] “Deterrence, interdependence and Sino–US peace.” International Area Studies Review, volume 18, number 3, pgs. 297-311. 2015.</w:t>
      </w:r>
    </w:p>
    <w:p w14:paraId="093C105B" w14:textId="77777777" w:rsidR="00F80381" w:rsidRPr="002B3B0D" w:rsidRDefault="00F80381" w:rsidP="00F80381">
      <w:pPr>
        <w:rPr>
          <w:b/>
          <w:u w:val="single"/>
        </w:rPr>
      </w:pPr>
      <w:r w:rsidRPr="003E195F">
        <w:rPr>
          <w:sz w:val="14"/>
        </w:rPr>
        <w:t xml:space="preserve">Several recent works on China and Sino–US relations have made substantial contributions to the current understanding of how and under what circumstances </w:t>
      </w:r>
      <w:r w:rsidRPr="00676821">
        <w:rPr>
          <w:rStyle w:val="StyleUnderline"/>
        </w:rPr>
        <w:t>a combination of nuclear deterrence and economic interdependence may reduce the risk of war between major powers.</w:t>
      </w:r>
      <w:r w:rsidRPr="003E195F">
        <w:rPr>
          <w:sz w:val="14"/>
        </w:rPr>
        <w:t xml:space="preserve"> At least four conclusions can be drawn from the review above: </w:t>
      </w:r>
      <w:r w:rsidRPr="00676821">
        <w:rPr>
          <w:rStyle w:val="StyleUnderline"/>
        </w:rPr>
        <w:t>first, those who say that interdependence may both inhibit and drive conflict are right. Interdependence raises the cost of conflict for all sides but asymmetrical or unbalanced dependencies and negative trade expectations may generate tensions leading to trade wars among inter-dependent states that in turn increase the risk of military conflict</w:t>
      </w:r>
      <w:r w:rsidRPr="003E195F">
        <w:rPr>
          <w:sz w:val="14"/>
        </w:rPr>
        <w:t xml:space="preserve"> (Copeland, 2015: 1, 14, 437; Roach, 2014). </w:t>
      </w:r>
      <w:r w:rsidRPr="00676821">
        <w:rPr>
          <w:rStyle w:val="StyleUnderline"/>
        </w:rPr>
        <w:t>The risk may increase if one of the interdependent countries is governed by an inward-looking socio-economic coalition</w:t>
      </w:r>
      <w:r w:rsidRPr="003E195F">
        <w:rPr>
          <w:sz w:val="14"/>
        </w:rPr>
        <w:t xml:space="preserve"> (Solingen, 2015); </w:t>
      </w:r>
      <w:r w:rsidRPr="00676821">
        <w:rPr>
          <w:rStyle w:val="StyleUnderline"/>
        </w:rPr>
        <w:t>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w:t>
      </w:r>
      <w:r w:rsidRPr="003E195F">
        <w:rPr>
          <w:sz w:val="14"/>
        </w:rPr>
        <w:t xml:space="preserve"> (China, Japan and South Korea) </w:t>
      </w:r>
      <w:r w:rsidRPr="00676821">
        <w:rPr>
          <w:rStyle w:val="StyleUnderline"/>
        </w:rPr>
        <w:t>are all deeply integrated economically through production networks within a global system of trade and finance</w:t>
      </w:r>
      <w:r w:rsidRPr="003E195F">
        <w:rPr>
          <w:sz w:val="14"/>
        </w:rPr>
        <w:t xml:space="preserve"> (Ravenhill, 2014; Yoshimatsu, 2014: 576); and </w:t>
      </w:r>
      <w:r w:rsidRPr="00676821">
        <w:rPr>
          <w:rStyle w:val="StyleUnderline"/>
        </w:rPr>
        <w:t>fourth, decisions for war and peace are taken by very few people, who act on the basis of their future expectations.</w:t>
      </w:r>
      <w:r w:rsidRPr="003E195F">
        <w:rPr>
          <w:sz w:val="14"/>
        </w:rPr>
        <w:t xml:space="preserve"> International relations theory must be supplemented by foreign policy analysis in order to assess the value attributed by national decision-makers to economic development and their assessments of risks and opportunities. </w:t>
      </w:r>
      <w:r w:rsidRPr="00676821">
        <w:rPr>
          <w:rStyle w:val="StyleUnderline"/>
          <w:highlight w:val="green"/>
        </w:rPr>
        <w:t>If leaders</w:t>
      </w:r>
      <w:r w:rsidRPr="00676821">
        <w:rPr>
          <w:rStyle w:val="StyleUnderline"/>
        </w:rPr>
        <w:t xml:space="preserve"> on either side of the Atlantic begin </w:t>
      </w:r>
      <w:r w:rsidRPr="00676821">
        <w:rPr>
          <w:rStyle w:val="StyleUnderline"/>
        </w:rPr>
        <w:lastRenderedPageBreak/>
        <w:t xml:space="preserve">to seriously fear or </w:t>
      </w:r>
      <w:r w:rsidRPr="003E195F">
        <w:rPr>
          <w:rStyle w:val="StyleUnderline"/>
          <w:highlight w:val="green"/>
        </w:rPr>
        <w:t xml:space="preserve">anticipate their own nation’s </w:t>
      </w:r>
      <w:r w:rsidRPr="00676821">
        <w:rPr>
          <w:rStyle w:val="StyleUnderline"/>
          <w:highlight w:val="green"/>
        </w:rPr>
        <w:t>decline</w:t>
      </w:r>
      <w:r w:rsidRPr="00676821">
        <w:rPr>
          <w:rStyle w:val="StyleUnderline"/>
        </w:rPr>
        <w:t xml:space="preserve"> then </w:t>
      </w:r>
      <w:r w:rsidRPr="00676821">
        <w:rPr>
          <w:rStyle w:val="StyleUnderline"/>
          <w:highlight w:val="green"/>
        </w:rPr>
        <w:t>they</w:t>
      </w:r>
      <w:r w:rsidRPr="003E195F">
        <w:rPr>
          <w:rStyle w:val="StyleUnderline"/>
        </w:rPr>
        <w:t xml:space="preserve"> </w:t>
      </w:r>
      <w:r w:rsidRPr="00676821">
        <w:rPr>
          <w:rStyle w:val="StyleUnderline"/>
        </w:rPr>
        <w:t xml:space="preserve">may </w:t>
      </w:r>
      <w:r w:rsidRPr="00676821">
        <w:rPr>
          <w:rStyle w:val="StyleUnderline"/>
          <w:highlight w:val="green"/>
        </w:rPr>
        <w:t>blame</w:t>
      </w:r>
      <w:r w:rsidRPr="00676821">
        <w:rPr>
          <w:rStyle w:val="StyleUnderline"/>
        </w:rPr>
        <w:t xml:space="preserve"> this on </w:t>
      </w:r>
      <w:r w:rsidRPr="00676821">
        <w:rPr>
          <w:rStyle w:val="StyleUnderline"/>
          <w:highlight w:val="green"/>
        </w:rPr>
        <w:t>external dependence</w:t>
      </w:r>
      <w:r w:rsidRPr="003E195F">
        <w:rPr>
          <w:rStyle w:val="StyleUnderline"/>
        </w:rPr>
        <w:t xml:space="preserve">, </w:t>
      </w:r>
      <w:r w:rsidRPr="00676821">
        <w:rPr>
          <w:rStyle w:val="StyleUnderline"/>
        </w:rPr>
        <w:t xml:space="preserve">appeal to anti-foreign sentiments, </w:t>
      </w:r>
      <w:r w:rsidRPr="00676821">
        <w:rPr>
          <w:rStyle w:val="StyleUnderline"/>
          <w:highlight w:val="green"/>
        </w:rPr>
        <w:t>contemplate</w:t>
      </w:r>
      <w:r w:rsidRPr="00676821">
        <w:rPr>
          <w:rStyle w:val="StyleUnderline"/>
        </w:rPr>
        <w:t xml:space="preserve"> the use of </w:t>
      </w:r>
      <w:r w:rsidRPr="00676821">
        <w:rPr>
          <w:rStyle w:val="StyleUnderline"/>
          <w:highlight w:val="green"/>
        </w:rPr>
        <w:t>force to gain</w:t>
      </w:r>
      <w:r w:rsidRPr="00676821">
        <w:rPr>
          <w:rStyle w:val="StyleUnderline"/>
        </w:rPr>
        <w:t xml:space="preserve"> respect or </w:t>
      </w:r>
      <w:r w:rsidRPr="00676821">
        <w:rPr>
          <w:rStyle w:val="StyleUnderline"/>
          <w:highlight w:val="green"/>
        </w:rPr>
        <w:t>credibility</w:t>
      </w:r>
      <w:r w:rsidRPr="00676821">
        <w:rPr>
          <w:rStyle w:val="StyleUnderline"/>
        </w:rPr>
        <w:t xml:space="preserve">, adopt </w:t>
      </w:r>
      <w:r w:rsidRPr="003E195F">
        <w:rPr>
          <w:rStyle w:val="StyleUnderline"/>
          <w:highlight w:val="green"/>
        </w:rPr>
        <w:t xml:space="preserve">protectionist policies, </w:t>
      </w:r>
      <w:r w:rsidRPr="00676821">
        <w:rPr>
          <w:rStyle w:val="StyleUnderline"/>
          <w:highlight w:val="green"/>
        </w:rPr>
        <w:t>and</w:t>
      </w:r>
      <w:r w:rsidRPr="00676821">
        <w:rPr>
          <w:rStyle w:val="StyleUnderline"/>
        </w:rPr>
        <w:t xml:space="preserve"> ultimately </w:t>
      </w:r>
      <w:r w:rsidRPr="003E195F">
        <w:rPr>
          <w:rStyle w:val="Emphasis"/>
          <w:highlight w:val="green"/>
        </w:rPr>
        <w:t>refuse to be deterred by</w:t>
      </w:r>
      <w:r w:rsidRPr="00676821">
        <w:rPr>
          <w:rStyle w:val="StyleUnderline"/>
        </w:rPr>
        <w:t xml:space="preserve"> either </w:t>
      </w:r>
      <w:r w:rsidRPr="003E195F">
        <w:rPr>
          <w:rStyle w:val="Emphasis"/>
          <w:highlight w:val="green"/>
        </w:rPr>
        <w:t>nuclear arms</w:t>
      </w:r>
      <w:r w:rsidRPr="00676821">
        <w:rPr>
          <w:rStyle w:val="StyleUnderline"/>
        </w:rPr>
        <w:t xml:space="preserve"> or prospects of socioeconomic calamities. Such </w:t>
      </w:r>
      <w:r w:rsidRPr="003E195F">
        <w:rPr>
          <w:rStyle w:val="StyleUnderline"/>
          <w:highlight w:val="green"/>
        </w:rPr>
        <w:t>a dangerous shift could happen abruptly</w:t>
      </w:r>
      <w:r w:rsidRPr="00676821">
        <w:rPr>
          <w:rStyle w:val="StyleUnderline"/>
        </w:rPr>
        <w:t>, i.e. under the instigation of actions by a third party – or against a third party.</w:t>
      </w:r>
      <w:r w:rsidRPr="003E195F">
        <w:rPr>
          <w:sz w:val="14"/>
        </w:rPr>
        <w:t xml:space="preserve"> Yet as long as there is both nuclear deterrence and interdependence, the tensions in East Asia are unlikely to escalate to war. As Chan (2013) says, all states in the region are aware that they cannot count on support from either China or the US if they make provocative moves. T</w:t>
      </w:r>
      <w:r w:rsidRPr="003E195F">
        <w:rPr>
          <w:rStyle w:val="StyleUnderline"/>
        </w:rPr>
        <w:t xml:space="preserve">he greatest </w:t>
      </w:r>
      <w:r w:rsidRPr="003E195F">
        <w:rPr>
          <w:rStyle w:val="StyleUnderline"/>
          <w:highlight w:val="green"/>
        </w:rPr>
        <w:t>risk is</w:t>
      </w:r>
      <w:r w:rsidRPr="003E195F">
        <w:rPr>
          <w:rStyle w:val="StyleUnderline"/>
        </w:rPr>
        <w:t xml:space="preserve"> not that a territorial dispute leads to war under present circumstances but </w:t>
      </w:r>
      <w:r w:rsidRPr="003E195F">
        <w:rPr>
          <w:rStyle w:val="StyleUnderline"/>
          <w:highlight w:val="green"/>
        </w:rPr>
        <w:t xml:space="preserve">that changes in </w:t>
      </w:r>
      <w:r w:rsidRPr="003E195F">
        <w:rPr>
          <w:rStyle w:val="StyleUnderline"/>
        </w:rPr>
        <w:t xml:space="preserve">the world </w:t>
      </w:r>
      <w:r w:rsidRPr="003E195F">
        <w:rPr>
          <w:rStyle w:val="StyleUnderline"/>
          <w:highlight w:val="green"/>
        </w:rPr>
        <w:t>economy alter</w:t>
      </w:r>
      <w:r w:rsidRPr="003E195F">
        <w:rPr>
          <w:rStyle w:val="StyleUnderline"/>
        </w:rPr>
        <w:t xml:space="preserve"> those </w:t>
      </w:r>
      <w:r w:rsidRPr="003E195F">
        <w:rPr>
          <w:rStyle w:val="StyleUnderline"/>
          <w:highlight w:val="green"/>
        </w:rPr>
        <w:t xml:space="preserve">circumstances in ways that render </w:t>
      </w:r>
      <w:r w:rsidRPr="003E195F">
        <w:rPr>
          <w:rStyle w:val="StyleUnderline"/>
        </w:rPr>
        <w:t xml:space="preserve">inter-state </w:t>
      </w:r>
      <w:r w:rsidRPr="003E195F">
        <w:rPr>
          <w:rStyle w:val="StyleUnderline"/>
          <w:highlight w:val="green"/>
        </w:rPr>
        <w:t>peace more precarious</w:t>
      </w:r>
      <w:r w:rsidRPr="003E195F">
        <w:rPr>
          <w:rStyle w:val="StyleUnderline"/>
        </w:rPr>
        <w:t>. If China and the US fail to rebalance their financial and trading relations</w:t>
      </w:r>
      <w:r w:rsidRPr="003E195F">
        <w:rPr>
          <w:sz w:val="14"/>
        </w:rPr>
        <w:t xml:space="preserve"> (Roach, 2014) </w:t>
      </w:r>
      <w:r w:rsidRPr="003E195F">
        <w:rPr>
          <w:rStyle w:val="StyleUnderline"/>
        </w:rPr>
        <w:t xml:space="preserve">then a trade war could result, interrupting transnational production networks, provoking social distress, and exacerbating nationalist emotions. This could have </w:t>
      </w:r>
      <w:r w:rsidRPr="003E195F">
        <w:rPr>
          <w:rStyle w:val="StyleUnderline"/>
          <w:highlight w:val="green"/>
        </w:rPr>
        <w:t>unforeseen consequences</w:t>
      </w:r>
      <w:r w:rsidRPr="003E195F">
        <w:rPr>
          <w:rStyle w:val="StyleUnderline"/>
        </w:rPr>
        <w:t xml:space="preserve"> in the field of security, </w:t>
      </w:r>
      <w:r w:rsidRPr="003E195F">
        <w:rPr>
          <w:rStyle w:val="StyleUnderline"/>
          <w:highlight w:val="green"/>
        </w:rPr>
        <w:t>with nuclear deterrence remaining the only factor to protect</w:t>
      </w:r>
      <w:r w:rsidRPr="003E195F">
        <w:rPr>
          <w:rStyle w:val="StyleUnderline"/>
        </w:rPr>
        <w:t xml:space="preserve"> the world </w:t>
      </w:r>
      <w:r w:rsidRPr="003E195F">
        <w:rPr>
          <w:rStyle w:val="StyleUnderline"/>
          <w:highlight w:val="green"/>
        </w:rPr>
        <w:t xml:space="preserve">from Armageddon, </w:t>
      </w:r>
      <w:r w:rsidRPr="003E195F">
        <w:rPr>
          <w:rStyle w:val="StyleUnderline"/>
        </w:rPr>
        <w:t xml:space="preserve">and unreliably so. </w:t>
      </w:r>
      <w:r w:rsidRPr="003E195F">
        <w:rPr>
          <w:rStyle w:val="StyleUnderline"/>
          <w:highlight w:val="green"/>
        </w:rPr>
        <w:t>Deterrence</w:t>
      </w:r>
      <w:r w:rsidRPr="003E195F">
        <w:rPr>
          <w:rStyle w:val="StyleUnderline"/>
        </w:rPr>
        <w:t xml:space="preserve"> could </w:t>
      </w:r>
      <w:r w:rsidRPr="003E195F">
        <w:rPr>
          <w:rStyle w:val="StyleUnderline"/>
          <w:highlight w:val="green"/>
        </w:rPr>
        <w:t>lose</w:t>
      </w:r>
      <w:r w:rsidRPr="003E195F">
        <w:rPr>
          <w:rStyle w:val="StyleUnderline"/>
        </w:rPr>
        <w:t xml:space="preserve"> its </w:t>
      </w:r>
      <w:r w:rsidRPr="003E195F">
        <w:rPr>
          <w:rStyle w:val="StyleUnderline"/>
          <w:highlight w:val="green"/>
        </w:rPr>
        <w:t>credibility</w:t>
      </w:r>
      <w:r w:rsidRPr="003E195F">
        <w:rPr>
          <w:rStyle w:val="StyleUnderline"/>
        </w:rPr>
        <w:t xml:space="preserve">: one of the two </w:t>
      </w:r>
      <w:r w:rsidRPr="003E195F">
        <w:rPr>
          <w:rStyle w:val="StyleUnderline"/>
          <w:highlight w:val="green"/>
        </w:rPr>
        <w:t>great powers</w:t>
      </w:r>
      <w:r w:rsidRPr="003E195F">
        <w:rPr>
          <w:rStyle w:val="StyleUnderline"/>
        </w:rPr>
        <w:t xml:space="preserve"> might </w:t>
      </w:r>
      <w:r w:rsidRPr="003E195F">
        <w:rPr>
          <w:rStyle w:val="StyleUnderline"/>
          <w:highlight w:val="green"/>
        </w:rPr>
        <w:t>gamble</w:t>
      </w:r>
      <w:r w:rsidRPr="003E195F">
        <w:rPr>
          <w:rStyle w:val="StyleUnderline"/>
        </w:rPr>
        <w:t xml:space="preserve"> </w:t>
      </w:r>
      <w:r w:rsidRPr="003E195F">
        <w:rPr>
          <w:rStyle w:val="StyleUnderline"/>
          <w:highlight w:val="green"/>
        </w:rPr>
        <w:t>that the other yield</w:t>
      </w:r>
      <w:r w:rsidRPr="003E195F">
        <w:rPr>
          <w:rStyle w:val="StyleUnderline"/>
        </w:rPr>
        <w:t xml:space="preserve"> in a cyber-war or conventional limited war, or third party countries might engage in conflict with each other, with a view to obliging Washington or Beijing to intervene.</w:t>
      </w:r>
    </w:p>
    <w:p w14:paraId="11A46D4E" w14:textId="77777777" w:rsidR="00F80381" w:rsidRDefault="00F80381" w:rsidP="0050759F"/>
    <w:p w14:paraId="71179F7F" w14:textId="324ECC64" w:rsidR="0050759F" w:rsidRDefault="0050759F" w:rsidP="0050759F"/>
    <w:p w14:paraId="5AE7AF84" w14:textId="77777777" w:rsidR="005321CE" w:rsidRPr="005321CE" w:rsidRDefault="005321CE" w:rsidP="005321CE"/>
    <w:p w14:paraId="68D16C0B" w14:textId="5E276565" w:rsidR="004F5DC5" w:rsidRDefault="004F5DC5" w:rsidP="002465C6">
      <w:pPr>
        <w:pStyle w:val="Heading2"/>
      </w:pPr>
      <w:r>
        <w:lastRenderedPageBreak/>
        <w:t>OFF</w:t>
      </w:r>
    </w:p>
    <w:p w14:paraId="2869CB21" w14:textId="7DA278FE" w:rsidR="004F5DC5" w:rsidRDefault="004F5DC5" w:rsidP="004F5DC5"/>
    <w:p w14:paraId="2DA79F5A" w14:textId="77777777" w:rsidR="004F5DC5" w:rsidRPr="00DE33BD" w:rsidRDefault="004F5DC5" w:rsidP="004F5DC5">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1299017C" w14:textId="77777777" w:rsidR="004F5DC5" w:rsidRPr="00DE33BD" w:rsidRDefault="004F5DC5" w:rsidP="004F5DC5">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12DAB7F5" w14:textId="77777777" w:rsidR="004F5DC5" w:rsidRPr="00DE33BD" w:rsidRDefault="004F5DC5" w:rsidP="004F5DC5">
      <w:pPr>
        <w:rPr>
          <w:szCs w:val="16"/>
        </w:rPr>
      </w:pPr>
      <w:r w:rsidRPr="00DE33BD">
        <w:rPr>
          <w:szCs w:val="16"/>
        </w:rPr>
        <w:t>V. MITIGATION VS. REMOVAL</w:t>
      </w:r>
    </w:p>
    <w:p w14:paraId="6BCFF789" w14:textId="77777777" w:rsidR="004F5DC5" w:rsidRPr="00DE33BD" w:rsidRDefault="004F5DC5" w:rsidP="004F5DC5">
      <w:pPr>
        <w:rPr>
          <w:rStyle w:val="StyleUnderline"/>
        </w:rPr>
      </w:pPr>
      <w:r w:rsidRPr="00DE33BD">
        <w:rPr>
          <w:rStyle w:val="StyleUnderline"/>
        </w:rPr>
        <w:t>Relying on international law to create an environment conducive to space debris removal initially seems promising</w:t>
      </w:r>
      <w:r w:rsidRPr="00DE33BD">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t xml:space="preserve">, or their space agencies, </w:t>
      </w:r>
      <w:r w:rsidRPr="00DE33BD">
        <w:rPr>
          <w:rStyle w:val="StyleUnderline"/>
        </w:rPr>
        <w:t>would be to create an international legal framework that clearly specifies the rules that will govern space debris removal</w:t>
      </w:r>
      <w:r w:rsidRPr="00DE33BD">
        <w:t xml:space="preserve"> and the interactions in space more generally. </w:t>
      </w:r>
      <w:r w:rsidRPr="00DE33BD">
        <w:rPr>
          <w:rStyle w:val="StyleUnderline"/>
        </w:rPr>
        <w:t xml:space="preserve">The certainty afforded by clear </w:t>
      </w:r>
      <w:r w:rsidRPr="00DE33BD">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t xml:space="preserve">. Although </w:t>
      </w:r>
      <w:r w:rsidRPr="00DE33BD">
        <w:rPr>
          <w:rStyle w:val="StyleUnderline"/>
        </w:rPr>
        <w:t>a social contract</w:t>
      </w:r>
      <w:r w:rsidRPr="00DE33BD">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24583231" w14:textId="77777777" w:rsidR="004F5DC5" w:rsidRPr="00DD79F1" w:rsidRDefault="004F5DC5" w:rsidP="004F5DC5">
      <w:pPr>
        <w:rPr>
          <w:rStyle w:val="Emphasis"/>
        </w:rPr>
      </w:pPr>
      <w:r w:rsidRPr="00DE33BD">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t xml:space="preserve">) </w:t>
      </w:r>
      <w:r w:rsidRPr="00DE33BD">
        <w:rPr>
          <w:rStyle w:val="StyleUnderline"/>
        </w:rPr>
        <w:t>is the foundation for current international space law</w:t>
      </w:r>
      <w:r w:rsidRPr="00DE33BD">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t xml:space="preserve">, whether in orbit or on a celestial body such as the Moon. </w:t>
      </w:r>
      <w:r w:rsidRPr="00DE33BD">
        <w:rPr>
          <w:rStyle w:val="StyleUnderline"/>
        </w:rPr>
        <w:t xml:space="preserve">This article means that American organizations, whether private firms or the </w:t>
      </w:r>
      <w:r w:rsidRPr="00DE33BD">
        <w:rPr>
          <w:rStyle w:val="StyleUnderline"/>
        </w:rPr>
        <w:lastRenderedPageBreak/>
        <w:t xml:space="preserve">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668A392C" w14:textId="77777777" w:rsidR="004F5DC5" w:rsidRPr="00DE33BD" w:rsidRDefault="004F5DC5" w:rsidP="004F5DC5">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5FC02FBD" w14:textId="77777777" w:rsidR="004F5DC5" w:rsidRPr="00DE33BD" w:rsidRDefault="004F5DC5" w:rsidP="004F5DC5">
      <w:r w:rsidRPr="00DE33BD">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t xml:space="preserve">. In theory, </w:t>
      </w:r>
      <w:r w:rsidRPr="00DD79F1">
        <w:rPr>
          <w:rStyle w:val="StyleUnderline"/>
        </w:rPr>
        <w:t>insurance</w:t>
      </w:r>
      <w:r w:rsidRPr="00DD79F1">
        <w:t xml:space="preserve"> can partly remediate the</w:t>
      </w:r>
      <w:r w:rsidRPr="00DE33BD">
        <w:t xml:space="preserve"> costs, but that remediation </w:t>
      </w:r>
      <w:r w:rsidRPr="00DE33BD">
        <w:rPr>
          <w:rStyle w:val="StyleUnderline"/>
        </w:rPr>
        <w:t>would</w:t>
      </w:r>
      <w:r w:rsidRPr="00DE33BD">
        <w:t xml:space="preserve"> still </w:t>
      </w:r>
      <w:r w:rsidRPr="00DE33BD">
        <w:rPr>
          <w:rStyle w:val="StyleUnderline"/>
        </w:rPr>
        <w:t>make debris removal engagement less appealing</w:t>
      </w:r>
      <w:r w:rsidRPr="00DE33BD">
        <w:t>.</w:t>
      </w:r>
    </w:p>
    <w:p w14:paraId="6AF44EEF" w14:textId="77777777" w:rsidR="004F5DC5" w:rsidRPr="00DE33BD" w:rsidRDefault="004F5DC5" w:rsidP="004F5DC5">
      <w:pPr>
        <w:rPr>
          <w:rStyle w:val="StyleUnderline"/>
        </w:rPr>
      </w:pPr>
      <w:r w:rsidRPr="00DE33BD">
        <w:rPr>
          <w:rStyle w:val="StyleUnderline"/>
        </w:rPr>
        <w:t>A global effort to remediate debris would, by necessity, involve the three major spacefaring nations: the United States, Russia, and China</w:t>
      </w:r>
      <w:r w:rsidRPr="00DE33BD">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w:t>
      </w:r>
      <w:r w:rsidRPr="00D35B18">
        <w:rPr>
          <w:rStyle w:val="Emphasis"/>
          <w:highlight w:val="green"/>
        </w:rPr>
        <w:lastRenderedPageBreak/>
        <w:t xml:space="preserve">most —a </w:t>
      </w:r>
      <w:r w:rsidRPr="00D35B18">
        <w:rPr>
          <w:rStyle w:val="Emphasis"/>
          <w:szCs w:val="26"/>
          <w:highlight w:val="green"/>
        </w:rPr>
        <w:t>complete overhaul</w:t>
      </w:r>
      <w:r w:rsidRPr="00D35B18">
        <w:rPr>
          <w:rStyle w:val="Emphasis"/>
          <w:highlight w:val="green"/>
        </w:rPr>
        <w:t xml:space="preserve"> of existing space law</w:t>
      </w:r>
      <w:r w:rsidRPr="00DE33BD">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39850888" w14:textId="77777777" w:rsidR="004F5DC5" w:rsidRPr="00E70C4C" w:rsidRDefault="004F5DC5" w:rsidP="004F5DC5"/>
    <w:p w14:paraId="2F98E477" w14:textId="77777777" w:rsidR="00B52B66" w:rsidRDefault="00B52B66" w:rsidP="00B52B66">
      <w:pPr>
        <w:pStyle w:val="Heading4"/>
      </w:pPr>
      <w:r>
        <w:t xml:space="preserve">Russia will demand concessions over Ukraine – it’s their </w:t>
      </w:r>
      <w:r w:rsidRPr="00DA554C">
        <w:rPr>
          <w:u w:val="single"/>
        </w:rPr>
        <w:t>top priority</w:t>
      </w:r>
      <w:r>
        <w:t xml:space="preserve"> and </w:t>
      </w:r>
      <w:r w:rsidRPr="00DA554C">
        <w:rPr>
          <w:u w:val="single"/>
        </w:rPr>
        <w:t>violates Ukraine’s sovereignty</w:t>
      </w:r>
      <w:r>
        <w:t>.</w:t>
      </w:r>
    </w:p>
    <w:p w14:paraId="178178E2" w14:textId="77777777" w:rsidR="00B52B66" w:rsidRPr="009E70A4" w:rsidRDefault="00B52B66" w:rsidP="00B52B66">
      <w:pPr>
        <w:rPr>
          <w:szCs w:val="16"/>
        </w:rPr>
      </w:pPr>
      <w:r w:rsidRPr="009E70A4">
        <w:rPr>
          <w:rStyle w:val="Style13ptBold"/>
        </w:rPr>
        <w:t>Maynes 1/24</w:t>
      </w:r>
      <w:r w:rsidRPr="009E70A4">
        <w:rPr>
          <w:szCs w:val="16"/>
        </w:rPr>
        <w:t xml:space="preserve"> – NPR Moscow correspondent, reporting in Russia for over a decade</w:t>
      </w:r>
    </w:p>
    <w:p w14:paraId="5D072CCC" w14:textId="77777777" w:rsidR="00B52B66" w:rsidRPr="009E70A4" w:rsidRDefault="00B52B66" w:rsidP="00B52B66">
      <w:pPr>
        <w:rPr>
          <w:szCs w:val="16"/>
        </w:rPr>
      </w:pPr>
      <w:r w:rsidRPr="009E70A4">
        <w:rPr>
          <w:szCs w:val="16"/>
        </w:rPr>
        <w:t xml:space="preserve">Charles Maynes, last updated at time of cutting: 1-24-2022, “4 things Russia wants right now,” </w:t>
      </w:r>
      <w:r w:rsidRPr="00D41AE0">
        <w:rPr>
          <w:i/>
          <w:szCs w:val="16"/>
        </w:rPr>
        <w:t>NPR</w:t>
      </w:r>
      <w:r w:rsidRPr="009E70A4">
        <w:rPr>
          <w:szCs w:val="16"/>
        </w:rPr>
        <w:t>, https://www.npr.org/2022/01/12/1072413634/russia-nato-ukraine DD</w:t>
      </w:r>
    </w:p>
    <w:p w14:paraId="774E7EE0" w14:textId="77777777" w:rsidR="00B52B66" w:rsidRDefault="00B52B66" w:rsidP="00B52B66"/>
    <w:p w14:paraId="19663F61" w14:textId="77777777" w:rsidR="00B52B66" w:rsidRDefault="00B52B66" w:rsidP="00B52B66">
      <w:pPr>
        <w:rPr>
          <w:rStyle w:val="StyleUnderline"/>
        </w:rPr>
      </w:pPr>
      <w:r w:rsidRPr="009E70A4">
        <w:t xml:space="preserve">MOSCOW — First </w:t>
      </w:r>
      <w:r w:rsidRPr="00B129C1">
        <w:rPr>
          <w:rStyle w:val="StyleUnderline"/>
        </w:rPr>
        <w:t>U.S. and Russian diplomats faced off in Geneva. Then</w:t>
      </w:r>
      <w:r w:rsidRPr="009E70A4">
        <w:t xml:space="preserve"> NATO received a Russian delegation </w:t>
      </w:r>
      <w:r w:rsidRPr="00B129C1">
        <w:rPr>
          <w:rStyle w:val="StyleUnderline"/>
        </w:rPr>
        <w:t>in Brussels</w:t>
      </w:r>
      <w:r w:rsidRPr="009E70A4">
        <w:t xml:space="preserve">. The Organization for Security and Cooperation in Europe sponsored talks in Vienna. And </w:t>
      </w:r>
      <w:r w:rsidRPr="00B129C1">
        <w:rPr>
          <w:rStyle w:val="StyleUnderline"/>
        </w:rPr>
        <w:t xml:space="preserve">finally, the </w:t>
      </w:r>
      <w:r w:rsidRPr="009E70A4">
        <w:rPr>
          <w:rStyle w:val="StyleUnderline"/>
          <w:highlight w:val="green"/>
        </w:rPr>
        <w:t>U.S. and Russian</w:t>
      </w:r>
      <w:r w:rsidRPr="00B129C1">
        <w:rPr>
          <w:rStyle w:val="StyleUnderline"/>
        </w:rPr>
        <w:t xml:space="preserve"> chief </w:t>
      </w:r>
      <w:r w:rsidRPr="009E70A4">
        <w:rPr>
          <w:rStyle w:val="StyleUnderline"/>
          <w:highlight w:val="green"/>
        </w:rPr>
        <w:t>diplomats met</w:t>
      </w:r>
      <w:r w:rsidRPr="009E70A4">
        <w:t xml:space="preserve">, again </w:t>
      </w:r>
      <w:r w:rsidRPr="00B129C1">
        <w:rPr>
          <w:rStyle w:val="StyleUnderline"/>
        </w:rPr>
        <w:t>in Geneva, last week.</w:t>
      </w:r>
    </w:p>
    <w:p w14:paraId="029A2437" w14:textId="77777777" w:rsidR="00B52B66" w:rsidRDefault="00B52B66" w:rsidP="00B52B66">
      <w:r w:rsidRPr="009E70A4">
        <w:t xml:space="preserve">Russia courted all this attention by massing some 100,000 troops and military equipment near Ukraine, raising fears of a Russian invasion. </w:t>
      </w:r>
      <w:r w:rsidRPr="00B129C1">
        <w:rPr>
          <w:rStyle w:val="StyleUnderline"/>
        </w:rPr>
        <w:t xml:space="preserve">Analysts read </w:t>
      </w:r>
      <w:r w:rsidRPr="009E70A4">
        <w:rPr>
          <w:rStyle w:val="StyleUnderline"/>
          <w:highlight w:val="green"/>
        </w:rPr>
        <w:t>Russia</w:t>
      </w:r>
      <w:r w:rsidRPr="00B129C1">
        <w:rPr>
          <w:rStyle w:val="StyleUnderline"/>
        </w:rPr>
        <w:t xml:space="preserve">'s buildup as an </w:t>
      </w:r>
      <w:r w:rsidRPr="009E70A4">
        <w:rPr>
          <w:rStyle w:val="StyleUnderline"/>
          <w:highlight w:val="green"/>
        </w:rPr>
        <w:t>attempt to pressure</w:t>
      </w:r>
      <w:r w:rsidRPr="00B129C1">
        <w:rPr>
          <w:rStyle w:val="StyleUnderline"/>
        </w:rPr>
        <w:t xml:space="preserve"> the U.S. and</w:t>
      </w:r>
      <w:r w:rsidRPr="009E70A4">
        <w:t xml:space="preserve"> its European </w:t>
      </w:r>
      <w:r w:rsidRPr="00B129C1">
        <w:rPr>
          <w:rStyle w:val="StyleUnderline"/>
        </w:rPr>
        <w:t xml:space="preserve">allies into </w:t>
      </w:r>
      <w:r w:rsidRPr="009E70A4">
        <w:rPr>
          <w:rStyle w:val="Emphasis"/>
          <w:highlight w:val="green"/>
        </w:rPr>
        <w:t>concessions</w:t>
      </w:r>
      <w:r w:rsidRPr="009E70A4">
        <w:rPr>
          <w:rStyle w:val="StyleUnderline"/>
          <w:highlight w:val="green"/>
        </w:rPr>
        <w:t xml:space="preserve"> on</w:t>
      </w:r>
      <w:r w:rsidRPr="00B129C1">
        <w:rPr>
          <w:rStyle w:val="StyleUnderline"/>
        </w:rPr>
        <w:t xml:space="preserve"> a series of far-reaching "</w:t>
      </w:r>
      <w:r w:rsidRPr="009E70A4">
        <w:rPr>
          <w:rStyle w:val="StyleUnderline"/>
          <w:highlight w:val="green"/>
        </w:rPr>
        <w:t>security guarantees</w:t>
      </w:r>
      <w:r w:rsidRPr="00B129C1">
        <w:rPr>
          <w:rStyle w:val="StyleUnderline"/>
        </w:rPr>
        <w:t>"</w:t>
      </w:r>
      <w:r w:rsidRPr="009E70A4">
        <w:t xml:space="preserve"> sought by Moscow.</w:t>
      </w:r>
    </w:p>
    <w:p w14:paraId="6E6BF964" w14:textId="77777777" w:rsidR="00B52B66" w:rsidRPr="00B129C1" w:rsidRDefault="00B52B66" w:rsidP="00B52B66">
      <w:pPr>
        <w:rPr>
          <w:rStyle w:val="StyleUnderline"/>
        </w:rPr>
      </w:pPr>
      <w:r>
        <w:t xml:space="preserve">1. </w:t>
      </w:r>
      <w:r w:rsidRPr="00B129C1">
        <w:rPr>
          <w:rStyle w:val="StyleUnderline"/>
        </w:rPr>
        <w:t xml:space="preserve">Russia wants a </w:t>
      </w:r>
      <w:r w:rsidRPr="009E70A4">
        <w:rPr>
          <w:rStyle w:val="Emphasis"/>
        </w:rPr>
        <w:t>guarantee Ukraine can never join NATO</w:t>
      </w:r>
    </w:p>
    <w:p w14:paraId="3F4B6000" w14:textId="77777777" w:rsidR="00B52B66" w:rsidRDefault="00B52B66" w:rsidP="00B52B66">
      <w:r w:rsidRPr="009E70A4">
        <w:rPr>
          <w:rStyle w:val="StyleUnderline"/>
          <w:highlight w:val="green"/>
        </w:rPr>
        <w:t xml:space="preserve">Russia's </w:t>
      </w:r>
      <w:r w:rsidRPr="009E70A4">
        <w:rPr>
          <w:rStyle w:val="Emphasis"/>
          <w:highlight w:val="green"/>
        </w:rPr>
        <w:t>main demand</w:t>
      </w:r>
      <w:r w:rsidRPr="009E70A4">
        <w:rPr>
          <w:rStyle w:val="StyleUnderline"/>
          <w:highlight w:val="green"/>
        </w:rPr>
        <w:t xml:space="preserve"> is</w:t>
      </w:r>
      <w:r w:rsidRPr="009E70A4">
        <w:t xml:space="preserve"> a </w:t>
      </w:r>
      <w:r w:rsidRPr="009E70A4">
        <w:rPr>
          <w:rStyle w:val="StyleUnderline"/>
          <w:highlight w:val="green"/>
        </w:rPr>
        <w:t>commitment from NATO to end</w:t>
      </w:r>
      <w:r w:rsidRPr="00B129C1">
        <w:rPr>
          <w:rStyle w:val="StyleUnderline"/>
        </w:rPr>
        <w:t xml:space="preserve"> its</w:t>
      </w:r>
      <w:r w:rsidRPr="009E70A4">
        <w:t xml:space="preserve"> further </w:t>
      </w:r>
      <w:r w:rsidRPr="009E70A4">
        <w:rPr>
          <w:rStyle w:val="StyleUnderline"/>
          <w:highlight w:val="green"/>
        </w:rPr>
        <w:t>expansion</w:t>
      </w:r>
      <w:r w:rsidRPr="009E70A4">
        <w:t xml:space="preserve"> into former Soviet republics — </w:t>
      </w:r>
      <w:r w:rsidRPr="009E70A4">
        <w:rPr>
          <w:rStyle w:val="Emphasis"/>
          <w:highlight w:val="green"/>
        </w:rPr>
        <w:t>especially Ukraine</w:t>
      </w:r>
      <w:r w:rsidRPr="00B129C1">
        <w:rPr>
          <w:rStyle w:val="StyleUnderline"/>
        </w:rPr>
        <w:t>. Russia wants NATO to rescind a 2008 promise</w:t>
      </w:r>
      <w:r w:rsidRPr="009E70A4">
        <w:t xml:space="preserve"> that </w:t>
      </w:r>
      <w:r w:rsidRPr="00B129C1">
        <w:rPr>
          <w:rStyle w:val="StyleUnderline"/>
        </w:rPr>
        <w:t>Ukraine could someday join</w:t>
      </w:r>
      <w:r w:rsidRPr="009E70A4">
        <w:t xml:space="preserve"> the defense </w:t>
      </w:r>
      <w:r w:rsidRPr="009E70A4">
        <w:lastRenderedPageBreak/>
        <w:t xml:space="preserve">alliance. Many observers see it as a distant prospect that Ukraine could join NATO because it doesn't meet membership requirements. But </w:t>
      </w:r>
      <w:r w:rsidRPr="009E70A4">
        <w:rPr>
          <w:rStyle w:val="StyleUnderline"/>
          <w:highlight w:val="green"/>
        </w:rPr>
        <w:t>Moscow</w:t>
      </w:r>
      <w:r w:rsidRPr="009E70A4">
        <w:t xml:space="preserve"> doesn't see it that way. </w:t>
      </w:r>
      <w:r w:rsidRPr="009E70A4">
        <w:rPr>
          <w:rStyle w:val="StyleUnderline"/>
        </w:rPr>
        <w:t xml:space="preserve">"We </w:t>
      </w:r>
      <w:r w:rsidRPr="009E70A4">
        <w:rPr>
          <w:rStyle w:val="Emphasis"/>
          <w:highlight w:val="green"/>
        </w:rPr>
        <w:t>don't trust</w:t>
      </w:r>
      <w:r w:rsidRPr="009E70A4">
        <w:rPr>
          <w:rStyle w:val="StyleUnderline"/>
          <w:highlight w:val="green"/>
        </w:rPr>
        <w:t xml:space="preserve"> the other side</w:t>
      </w:r>
      <w:r w:rsidRPr="009E70A4">
        <w:rPr>
          <w:rStyle w:val="StyleUnderline"/>
        </w:rPr>
        <w:t>,"</w:t>
      </w:r>
      <w:r w:rsidRPr="009E70A4">
        <w:t xml:space="preserve"> Russia's chief negotiator, Deputy Foreign Minister Sergei Ryabkov, said after bilateral talks with the U.S. finished. "</w:t>
      </w:r>
      <w:r w:rsidRPr="009E70A4">
        <w:rPr>
          <w:rStyle w:val="StyleUnderline"/>
        </w:rPr>
        <w:t xml:space="preserve">We need </w:t>
      </w:r>
      <w:r w:rsidRPr="009E70A4">
        <w:rPr>
          <w:rStyle w:val="Emphasis"/>
        </w:rPr>
        <w:t>ironclad</w:t>
      </w:r>
      <w:r w:rsidRPr="009E70A4">
        <w:rPr>
          <w:rStyle w:val="StyleUnderline"/>
        </w:rPr>
        <w:t xml:space="preserve">, waterproof, bulletproof, legally binding guarantees. </w:t>
      </w:r>
      <w:r w:rsidRPr="009E70A4">
        <w:t>Not assurances. Not safeguards. Guarantees. With all the words — 'shall, must' — everything that should be put in."</w:t>
      </w:r>
    </w:p>
    <w:p w14:paraId="49AEB558" w14:textId="77777777" w:rsidR="00B52B66" w:rsidRDefault="00B52B66" w:rsidP="00B52B66">
      <w:r w:rsidRPr="009E70A4">
        <w:t xml:space="preserve">Russia's reasoning: President Vladimir </w:t>
      </w:r>
      <w:r w:rsidRPr="009E70A4">
        <w:rPr>
          <w:rStyle w:val="StyleUnderline"/>
          <w:highlight w:val="green"/>
        </w:rPr>
        <w:t>Putin views Ukraine as</w:t>
      </w:r>
      <w:r w:rsidRPr="009E70A4">
        <w:rPr>
          <w:rStyle w:val="StyleUnderline"/>
        </w:rPr>
        <w:t xml:space="preserve"> an extension of</w:t>
      </w:r>
      <w:r w:rsidRPr="009E70A4">
        <w:t xml:space="preserve"> what he calls </w:t>
      </w:r>
      <w:r w:rsidRPr="009E70A4">
        <w:rPr>
          <w:rStyle w:val="StyleUnderline"/>
        </w:rPr>
        <w:t>"</w:t>
      </w:r>
      <w:r w:rsidRPr="002569E6">
        <w:rPr>
          <w:rStyle w:val="Emphasis"/>
          <w:highlight w:val="green"/>
        </w:rPr>
        <w:t>historical Russia</w:t>
      </w:r>
      <w:r w:rsidRPr="009E70A4">
        <w:rPr>
          <w:rStyle w:val="StyleUnderline"/>
        </w:rPr>
        <w:t xml:space="preserve">" </w:t>
      </w:r>
      <w:r w:rsidRPr="009E70A4">
        <w:t xml:space="preserve">— a part of the Russian Empire and Soviet Union, </w:t>
      </w:r>
      <w:r w:rsidRPr="009E70A4">
        <w:rPr>
          <w:rStyle w:val="StyleUnderline"/>
        </w:rPr>
        <w:t>and within Moscow's "sphere of influence" today.</w:t>
      </w:r>
      <w:r w:rsidRPr="009E70A4">
        <w:t xml:space="preserve"> The threat of Ukraine's westward turn after a street revolution ousted the country's pro-Russian president in 2014 was the driving force behind Russia's annexation of Crimea later that year. Ukraine's desire to join the Western alliance also led to Russia's sponsorship of separatists in the country's eastern Donbas region — in effect sabotaging its path to membership by fueling a civil war.</w:t>
      </w:r>
    </w:p>
    <w:p w14:paraId="4E6FC689" w14:textId="77777777" w:rsidR="00B52B66" w:rsidRPr="009E70A4" w:rsidRDefault="00B52B66" w:rsidP="00B52B66">
      <w:r w:rsidRPr="009E70A4">
        <w:t xml:space="preserve">NATO's counter: </w:t>
      </w:r>
      <w:r w:rsidRPr="00FA13BF">
        <w:rPr>
          <w:rStyle w:val="StyleUnderline"/>
        </w:rPr>
        <w:t xml:space="preserve">The </w:t>
      </w:r>
      <w:r w:rsidRPr="00FA13BF">
        <w:rPr>
          <w:rStyle w:val="StyleUnderline"/>
          <w:highlight w:val="green"/>
        </w:rPr>
        <w:t>U.S. argues</w:t>
      </w:r>
      <w:r w:rsidRPr="00FA13BF">
        <w:rPr>
          <w:rStyle w:val="StyleUnderline"/>
        </w:rPr>
        <w:t xml:space="preserve"> that </w:t>
      </w:r>
      <w:r w:rsidRPr="00FA13BF">
        <w:rPr>
          <w:rStyle w:val="StyleUnderline"/>
          <w:highlight w:val="green"/>
        </w:rPr>
        <w:t>countries</w:t>
      </w:r>
      <w:r w:rsidRPr="009E70A4">
        <w:rPr>
          <w:rStyle w:val="StyleUnderline"/>
          <w:highlight w:val="green"/>
        </w:rPr>
        <w:t xml:space="preserve"> have a </w:t>
      </w:r>
      <w:r w:rsidRPr="009E70A4">
        <w:rPr>
          <w:rStyle w:val="Emphasis"/>
          <w:highlight w:val="green"/>
        </w:rPr>
        <w:t>right to choose</w:t>
      </w:r>
      <w:r w:rsidRPr="009E70A4">
        <w:rPr>
          <w:rStyle w:val="StyleUnderline"/>
        </w:rPr>
        <w:t xml:space="preserve"> their own </w:t>
      </w:r>
      <w:r w:rsidRPr="009E70A4">
        <w:rPr>
          <w:rStyle w:val="StyleUnderline"/>
          <w:highlight w:val="green"/>
        </w:rPr>
        <w:t>alliances and NATO has a long-standing "open door policy</w:t>
      </w:r>
      <w:r w:rsidRPr="009E70A4">
        <w:rPr>
          <w:rStyle w:val="StyleUnderline"/>
        </w:rPr>
        <w:t>"</w:t>
      </w:r>
      <w:r w:rsidRPr="009E70A4">
        <w:t xml:space="preserve"> for potential membership. "NATO has never expanded through force or coercion or subversion. </w:t>
      </w:r>
      <w:r w:rsidRPr="009E70A4">
        <w:rPr>
          <w:rStyle w:val="Emphasis"/>
          <w:highlight w:val="green"/>
        </w:rPr>
        <w:t>It is countries' sovereign choice</w:t>
      </w:r>
      <w:r w:rsidRPr="009E70A4">
        <w:rPr>
          <w:rStyle w:val="StyleUnderline"/>
        </w:rPr>
        <w:t xml:space="preserve"> to choose to come to NATO and say they want to join,"</w:t>
      </w:r>
      <w:r w:rsidRPr="009E70A4">
        <w:t xml:space="preserve"> Deputy Secretary of State Wendy Sherman said after a meeting between Russian and NATO officials in Brussels earlier this month. Russia's actions are making the idea of NATO membership more appealing to Ukrainians, according to opinion polls. It is unlikely, however, that Ukraine will meet the requirements anytime soon.</w:t>
      </w:r>
    </w:p>
    <w:p w14:paraId="3120603E" w14:textId="77777777" w:rsidR="00B52B66" w:rsidRDefault="00B52B66" w:rsidP="00B52B66"/>
    <w:p w14:paraId="421908A2" w14:textId="77777777" w:rsidR="00B52B66" w:rsidRDefault="00B52B66" w:rsidP="00B52B66">
      <w:pPr>
        <w:pStyle w:val="Heading4"/>
      </w:pPr>
      <w:r>
        <w:t xml:space="preserve">Concessions on sovereignty spark </w:t>
      </w:r>
      <w:r w:rsidRPr="002B7E61">
        <w:rPr>
          <w:u w:val="single"/>
        </w:rPr>
        <w:t xml:space="preserve">global </w:t>
      </w:r>
      <w:r>
        <w:rPr>
          <w:u w:val="single"/>
        </w:rPr>
        <w:t xml:space="preserve">allied </w:t>
      </w:r>
      <w:r w:rsidRPr="002B7E61">
        <w:rPr>
          <w:u w:val="single"/>
        </w:rPr>
        <w:t>prolif</w:t>
      </w:r>
      <w:r>
        <w:t>.</w:t>
      </w:r>
    </w:p>
    <w:p w14:paraId="556D0E16" w14:textId="77777777" w:rsidR="00B52B66" w:rsidRPr="009F30E3" w:rsidRDefault="00B52B66" w:rsidP="00B52B66">
      <w:pPr>
        <w:rPr>
          <w:szCs w:val="16"/>
        </w:rPr>
      </w:pPr>
      <w:r w:rsidRPr="009F30E3">
        <w:rPr>
          <w:rStyle w:val="Style13ptBold"/>
        </w:rPr>
        <w:t>Gawthorpe 14</w:t>
      </w:r>
      <w:r w:rsidRPr="009F30E3">
        <w:rPr>
          <w:szCs w:val="16"/>
        </w:rPr>
        <w:t xml:space="preserve"> – teaching fellow at the Defence Academy of the United Kingdom</w:t>
      </w:r>
    </w:p>
    <w:p w14:paraId="53C236A9" w14:textId="77777777" w:rsidR="00B52B66" w:rsidRPr="009F30E3" w:rsidRDefault="00B52B66" w:rsidP="00B52B66">
      <w:pPr>
        <w:rPr>
          <w:szCs w:val="16"/>
        </w:rPr>
      </w:pPr>
      <w:r w:rsidRPr="009F30E3">
        <w:rPr>
          <w:szCs w:val="16"/>
        </w:rPr>
        <w:t xml:space="preserve">Andrew Gawthorpe, 3-14-2014, “Could Ukraine Drive Nuclear Proliferation in Asia?” </w:t>
      </w:r>
      <w:r w:rsidRPr="009F30E3">
        <w:rPr>
          <w:i/>
          <w:szCs w:val="16"/>
        </w:rPr>
        <w:t>The Diplomat</w:t>
      </w:r>
      <w:r w:rsidRPr="009F30E3">
        <w:rPr>
          <w:szCs w:val="16"/>
        </w:rPr>
        <w:t>, https://thediplomat.com/2014/03/could-ukraine-drive-nuclear-proliferation-in-asia/ DD</w:t>
      </w:r>
    </w:p>
    <w:p w14:paraId="5CB7D4F9" w14:textId="77777777" w:rsidR="00B52B66" w:rsidRPr="007C3CA7" w:rsidRDefault="00B52B66" w:rsidP="00B52B66"/>
    <w:p w14:paraId="13723DA9" w14:textId="77777777" w:rsidR="00B52B66" w:rsidRDefault="00B52B66" w:rsidP="00B52B66">
      <w:pPr>
        <w:rPr>
          <w:rStyle w:val="StyleUnderline"/>
        </w:rPr>
      </w:pPr>
      <w:r w:rsidRPr="000A1377">
        <w:t xml:space="preserve">Recent </w:t>
      </w:r>
      <w:r w:rsidRPr="007C3CA7">
        <w:rPr>
          <w:rStyle w:val="StyleUnderline"/>
        </w:rPr>
        <w:t xml:space="preserve">events in Eastern Europe raise the issue not only of Russia’s future actions but also the </w:t>
      </w:r>
      <w:r w:rsidRPr="000A1377">
        <w:rPr>
          <w:rStyle w:val="Emphasis"/>
          <w:highlight w:val="green"/>
        </w:rPr>
        <w:t>lessons</w:t>
      </w:r>
      <w:r w:rsidRPr="000A1377">
        <w:rPr>
          <w:rStyle w:val="Emphasis"/>
        </w:rPr>
        <w:t xml:space="preserve"> that </w:t>
      </w:r>
      <w:r w:rsidRPr="000A1377">
        <w:rPr>
          <w:rStyle w:val="Emphasis"/>
          <w:highlight w:val="green"/>
        </w:rPr>
        <w:t>will be drawn</w:t>
      </w:r>
      <w:r w:rsidRPr="000A1377">
        <w:t xml:space="preserve"> regarding other revisionist </w:t>
      </w:r>
      <w:r w:rsidRPr="000A1377">
        <w:lastRenderedPageBreak/>
        <w:t xml:space="preserve">states. </w:t>
      </w:r>
      <w:r w:rsidRPr="009F30E3">
        <w:rPr>
          <w:rStyle w:val="StyleUnderline"/>
        </w:rPr>
        <w:t>In East Asia</w:t>
      </w:r>
      <w:r w:rsidRPr="007C3CA7">
        <w:rPr>
          <w:rStyle w:val="StyleUnderline"/>
        </w:rPr>
        <w:t xml:space="preserve">, a </w:t>
      </w:r>
      <w:r w:rsidRPr="000A1377">
        <w:rPr>
          <w:rStyle w:val="StyleUnderline"/>
          <w:highlight w:val="green"/>
        </w:rPr>
        <w:t>China</w:t>
      </w:r>
      <w:r w:rsidRPr="000A1377">
        <w:t xml:space="preserve"> that is </w:t>
      </w:r>
      <w:r w:rsidRPr="007C3CA7">
        <w:rPr>
          <w:rStyle w:val="StyleUnderline"/>
        </w:rPr>
        <w:t>nurturing territorial ambitions</w:t>
      </w:r>
      <w:r w:rsidRPr="000A1377">
        <w:t xml:space="preserve"> of its own and has recently become less shy about asserting them </w:t>
      </w:r>
      <w:r w:rsidRPr="000A1377">
        <w:rPr>
          <w:rStyle w:val="Emphasis"/>
          <w:highlight w:val="green"/>
        </w:rPr>
        <w:t>will watch</w:t>
      </w:r>
      <w:r w:rsidRPr="007C3CA7">
        <w:rPr>
          <w:rStyle w:val="StyleUnderline"/>
        </w:rPr>
        <w:t xml:space="preserve"> to see </w:t>
      </w:r>
      <w:r w:rsidRPr="000A1377">
        <w:rPr>
          <w:rStyle w:val="StyleUnderline"/>
          <w:highlight w:val="green"/>
        </w:rPr>
        <w:t>how the West reacts to</w:t>
      </w:r>
      <w:r w:rsidRPr="000A1377">
        <w:t xml:space="preserve"> Vladimir </w:t>
      </w:r>
      <w:r w:rsidRPr="000A1377">
        <w:rPr>
          <w:rStyle w:val="Emphasis"/>
        </w:rPr>
        <w:t xml:space="preserve">Putin’s </w:t>
      </w:r>
      <w:r w:rsidRPr="000A1377">
        <w:rPr>
          <w:rStyle w:val="Emphasis"/>
          <w:highlight w:val="green"/>
        </w:rPr>
        <w:t>expansionism</w:t>
      </w:r>
      <w:r w:rsidRPr="000A1377">
        <w:rPr>
          <w:rStyle w:val="StyleUnderline"/>
        </w:rPr>
        <w:t>. So will</w:t>
      </w:r>
      <w:r w:rsidRPr="007C3CA7">
        <w:rPr>
          <w:rStyle w:val="StyleUnderline"/>
        </w:rPr>
        <w:t xml:space="preserve"> China’s </w:t>
      </w:r>
      <w:r w:rsidRPr="00DC7984">
        <w:rPr>
          <w:rStyle w:val="StyleUnderline"/>
          <w:highlight w:val="green"/>
        </w:rPr>
        <w:t>East Asian neig</w:t>
      </w:r>
      <w:r w:rsidRPr="000A1377">
        <w:rPr>
          <w:rStyle w:val="StyleUnderline"/>
          <w:highlight w:val="green"/>
        </w:rPr>
        <w:t>hbors</w:t>
      </w:r>
      <w:r w:rsidRPr="000A1377">
        <w:rPr>
          <w:rStyle w:val="StyleUnderline"/>
        </w:rPr>
        <w:t xml:space="preserve">, who </w:t>
      </w:r>
      <w:r w:rsidRPr="000A1377">
        <w:rPr>
          <w:rStyle w:val="StyleUnderline"/>
          <w:highlight w:val="green"/>
        </w:rPr>
        <w:t>fear they may be</w:t>
      </w:r>
      <w:r w:rsidRPr="000A1377">
        <w:rPr>
          <w:rStyle w:val="StyleUnderline"/>
        </w:rPr>
        <w:t xml:space="preserve">come </w:t>
      </w:r>
      <w:r w:rsidRPr="000A1377">
        <w:rPr>
          <w:rStyle w:val="Emphasis"/>
          <w:highlight w:val="green"/>
        </w:rPr>
        <w:t>the next Ukraine</w:t>
      </w:r>
      <w:r w:rsidRPr="007C3CA7">
        <w:rPr>
          <w:rStyle w:val="StyleUnderline"/>
        </w:rPr>
        <w:t>.</w:t>
      </w:r>
    </w:p>
    <w:p w14:paraId="20B430C6" w14:textId="77777777" w:rsidR="00B52B66" w:rsidRDefault="00B52B66" w:rsidP="00B52B66">
      <w:r w:rsidRPr="000A1377">
        <w:t xml:space="preserve">One of the most potentially disturbing effects of </w:t>
      </w:r>
      <w:r w:rsidRPr="009F30E3">
        <w:rPr>
          <w:rStyle w:val="StyleUnderline"/>
        </w:rPr>
        <w:t xml:space="preserve">the </w:t>
      </w:r>
      <w:r w:rsidRPr="000A1377">
        <w:rPr>
          <w:rStyle w:val="StyleUnderline"/>
          <w:highlight w:val="green"/>
        </w:rPr>
        <w:t>situation in Ukraine</w:t>
      </w:r>
      <w:r w:rsidRPr="000A1377">
        <w:t xml:space="preserve"> is the possibility it </w:t>
      </w:r>
      <w:r w:rsidRPr="000A1377">
        <w:rPr>
          <w:rStyle w:val="StyleUnderline"/>
          <w:highlight w:val="green"/>
        </w:rPr>
        <w:t xml:space="preserve">may drive </w:t>
      </w:r>
      <w:r w:rsidRPr="009F30E3">
        <w:rPr>
          <w:rStyle w:val="Emphasis"/>
        </w:rPr>
        <w:t xml:space="preserve">nuclear </w:t>
      </w:r>
      <w:r w:rsidRPr="000A1377">
        <w:rPr>
          <w:rStyle w:val="Emphasis"/>
          <w:highlight w:val="green"/>
        </w:rPr>
        <w:t>prolif</w:t>
      </w:r>
      <w:r w:rsidRPr="000A1377">
        <w:t xml:space="preserve">eration. The present crisis in that country could well have been a nuclear nightmare. </w:t>
      </w:r>
      <w:r w:rsidRPr="000A1377">
        <w:rPr>
          <w:rStyle w:val="StyleUnderline"/>
        </w:rPr>
        <w:t>When the USSR was unraveling</w:t>
      </w:r>
      <w:r w:rsidRPr="000A1377">
        <w:t xml:space="preserve"> in the early 1990s, </w:t>
      </w:r>
      <w:r w:rsidRPr="000A1377">
        <w:rPr>
          <w:rStyle w:val="StyleUnderline"/>
        </w:rPr>
        <w:t>a sizeable portion of its strategic forces</w:t>
      </w:r>
      <w:r w:rsidRPr="000A1377">
        <w:t xml:space="preserve">, along with tactical </w:t>
      </w:r>
      <w:r w:rsidRPr="000A1377">
        <w:rPr>
          <w:rStyle w:val="StyleUnderline"/>
        </w:rPr>
        <w:t>nuclear weapons, were deployed in Ukraine</w:t>
      </w:r>
      <w:r w:rsidRPr="000A1377">
        <w:t>. Had the new Ukrainian government in Kiev taken control of these weapons upon becoming independent, it would have been the third-largest nuclear power in the world. behind only the U.S. and the Russia.</w:t>
      </w:r>
    </w:p>
    <w:p w14:paraId="3BBFCE22" w14:textId="77777777" w:rsidR="00B52B66" w:rsidRDefault="00B52B66" w:rsidP="00B52B66">
      <w:r w:rsidRPr="000A1377">
        <w:rPr>
          <w:rStyle w:val="StyleUnderline"/>
        </w:rPr>
        <w:t>Concerned about nuclear prolif</w:t>
      </w:r>
      <w:r w:rsidRPr="000A1377">
        <w:t xml:space="preserve">eration throughout Europe </w:t>
      </w:r>
      <w:r w:rsidRPr="000A1377">
        <w:rPr>
          <w:rStyle w:val="StyleUnderline"/>
        </w:rPr>
        <w:t>if new nuclear powers were created</w:t>
      </w:r>
      <w:r w:rsidRPr="000A1377">
        <w:t xml:space="preserve"> by the Soviet Union’s demise, </w:t>
      </w:r>
      <w:r w:rsidRPr="000A1377">
        <w:rPr>
          <w:rStyle w:val="StyleUnderline"/>
          <w:highlight w:val="green"/>
        </w:rPr>
        <w:t>the U.S. pressured Ukraine to denuclearize</w:t>
      </w:r>
      <w:r w:rsidRPr="000A1377">
        <w:t xml:space="preserve"> and to return its nuclear forces to Russia. </w:t>
      </w:r>
      <w:r w:rsidRPr="000A1377">
        <w:rPr>
          <w:rStyle w:val="StyleUnderline"/>
        </w:rPr>
        <w:t xml:space="preserve">Basking in a post-independence glow </w:t>
      </w:r>
      <w:r w:rsidRPr="000A1377">
        <w:rPr>
          <w:rStyle w:val="StyleUnderline"/>
          <w:highlight w:val="green"/>
        </w:rPr>
        <w:t xml:space="preserve">and </w:t>
      </w:r>
      <w:r w:rsidRPr="000A1377">
        <w:rPr>
          <w:rStyle w:val="Emphasis"/>
          <w:highlight w:val="green"/>
        </w:rPr>
        <w:t>seeking U.S. support</w:t>
      </w:r>
      <w:r w:rsidRPr="000A1377">
        <w:rPr>
          <w:rStyle w:val="Emphasis"/>
        </w:rPr>
        <w:t xml:space="preserve"> </w:t>
      </w:r>
      <w:r w:rsidRPr="000A1377">
        <w:t xml:space="preserve">on other issues, </w:t>
      </w:r>
      <w:r w:rsidRPr="000A1377">
        <w:rPr>
          <w:rStyle w:val="StyleUnderline"/>
          <w:highlight w:val="green"/>
        </w:rPr>
        <w:t>Kiev went along</w:t>
      </w:r>
      <w:r w:rsidRPr="000A1377">
        <w:rPr>
          <w:rStyle w:val="StyleUnderline"/>
        </w:rPr>
        <w:t>. This was the origin of the</w:t>
      </w:r>
      <w:r w:rsidRPr="000A1377">
        <w:t xml:space="preserve"> so-called </w:t>
      </w:r>
      <w:r w:rsidRPr="000A1377">
        <w:rPr>
          <w:rStyle w:val="Emphasis"/>
        </w:rPr>
        <w:t>Budapest Memorandum</w:t>
      </w:r>
      <w:r w:rsidRPr="000A1377">
        <w:t xml:space="preserve"> of 1994, </w:t>
      </w:r>
      <w:r w:rsidRPr="000A1377">
        <w:rPr>
          <w:rStyle w:val="StyleUnderline"/>
        </w:rPr>
        <w:t xml:space="preserve">in which </w:t>
      </w:r>
      <w:r w:rsidRPr="009F30E3">
        <w:rPr>
          <w:rStyle w:val="StyleUnderline"/>
        </w:rPr>
        <w:t>Ukraine promised to give up</w:t>
      </w:r>
      <w:r w:rsidRPr="000A1377">
        <w:rPr>
          <w:rStyle w:val="StyleUnderline"/>
        </w:rPr>
        <w:t xml:space="preserve"> its </w:t>
      </w:r>
      <w:r w:rsidRPr="009F30E3">
        <w:rPr>
          <w:rStyle w:val="StyleUnderline"/>
        </w:rPr>
        <w:t>nuc</w:t>
      </w:r>
      <w:r w:rsidRPr="000A1377">
        <w:rPr>
          <w:rStyle w:val="StyleUnderline"/>
        </w:rPr>
        <w:t>lear weapon</w:t>
      </w:r>
      <w:r w:rsidRPr="009F30E3">
        <w:rPr>
          <w:rStyle w:val="StyleUnderline"/>
        </w:rPr>
        <w:t xml:space="preserve">s </w:t>
      </w:r>
      <w:r w:rsidRPr="000A1377">
        <w:rPr>
          <w:rStyle w:val="Emphasis"/>
          <w:highlight w:val="green"/>
        </w:rPr>
        <w:t>in return</w:t>
      </w:r>
      <w:r w:rsidRPr="000A1377">
        <w:rPr>
          <w:rStyle w:val="StyleUnderline"/>
          <w:highlight w:val="green"/>
        </w:rPr>
        <w:t xml:space="preserve"> for</w:t>
      </w:r>
      <w:r w:rsidRPr="000A1377">
        <w:rPr>
          <w:rStyle w:val="StyleUnderline"/>
        </w:rPr>
        <w:t xml:space="preserve"> Russia, Britain and </w:t>
      </w:r>
      <w:r w:rsidRPr="000A1377">
        <w:rPr>
          <w:rStyle w:val="StyleUnderline"/>
          <w:highlight w:val="green"/>
        </w:rPr>
        <w:t>the U.S. guaranteeing</w:t>
      </w:r>
      <w:r w:rsidRPr="00EE48D6">
        <w:rPr>
          <w:rStyle w:val="StyleUnderline"/>
        </w:rPr>
        <w:t xml:space="preserve"> its </w:t>
      </w:r>
      <w:r w:rsidRPr="00EE48D6">
        <w:rPr>
          <w:rStyle w:val="Emphasis"/>
          <w:highlight w:val="green"/>
        </w:rPr>
        <w:t>sovereignty</w:t>
      </w:r>
      <w:r w:rsidRPr="00EE48D6">
        <w:rPr>
          <w:rStyle w:val="StyleUnderline"/>
          <w:highlight w:val="green"/>
        </w:rPr>
        <w:t xml:space="preserve"> and </w:t>
      </w:r>
      <w:r w:rsidRPr="00EE48D6">
        <w:rPr>
          <w:rStyle w:val="Emphasis"/>
          <w:highlight w:val="green"/>
        </w:rPr>
        <w:t xml:space="preserve">territorial </w:t>
      </w:r>
      <w:r w:rsidRPr="000A1377">
        <w:rPr>
          <w:rStyle w:val="Emphasis"/>
          <w:highlight w:val="green"/>
        </w:rPr>
        <w:t>integrity</w:t>
      </w:r>
      <w:r w:rsidRPr="000A1377">
        <w:rPr>
          <w:rStyle w:val="StyleUnderline"/>
        </w:rPr>
        <w:t>.</w:t>
      </w:r>
      <w:r w:rsidRPr="000A1377">
        <w:t xml:space="preserve"> With the wholesale invasion of Crimea by Russian forces in recent days, Kiev can be forgiven for asking if the agreement is any longer worth the paper it’s written on.</w:t>
      </w:r>
    </w:p>
    <w:p w14:paraId="4853BCA7" w14:textId="77777777" w:rsidR="00B52B66" w:rsidRDefault="00B52B66" w:rsidP="00B52B66">
      <w:pPr>
        <w:rPr>
          <w:rStyle w:val="StyleUnderline"/>
        </w:rPr>
      </w:pPr>
      <w:r w:rsidRPr="000A1377">
        <w:rPr>
          <w:rStyle w:val="StyleUnderline"/>
        </w:rPr>
        <w:t xml:space="preserve">Since Russia’s occupation of Crimea, </w:t>
      </w:r>
      <w:r w:rsidRPr="000A1377">
        <w:rPr>
          <w:rStyle w:val="StyleUnderline"/>
          <w:highlight w:val="green"/>
        </w:rPr>
        <w:t>a former</w:t>
      </w:r>
      <w:r w:rsidRPr="009F30E3">
        <w:rPr>
          <w:rStyle w:val="StyleUnderline"/>
        </w:rPr>
        <w:t xml:space="preserve"> Ukrainian</w:t>
      </w:r>
      <w:r w:rsidRPr="000A1377">
        <w:rPr>
          <w:rStyle w:val="StyleUnderline"/>
        </w:rPr>
        <w:t xml:space="preserve"> foreign </w:t>
      </w:r>
      <w:r w:rsidRPr="000A1377">
        <w:rPr>
          <w:rStyle w:val="StyleUnderline"/>
          <w:highlight w:val="green"/>
        </w:rPr>
        <w:t>minister</w:t>
      </w:r>
      <w:r w:rsidRPr="000A1377">
        <w:t xml:space="preserve"> has </w:t>
      </w:r>
      <w:r w:rsidRPr="000A1377">
        <w:rPr>
          <w:rStyle w:val="StyleUnderline"/>
          <w:highlight w:val="green"/>
        </w:rPr>
        <w:t>called</w:t>
      </w:r>
      <w:r w:rsidRPr="000A1377">
        <w:rPr>
          <w:rStyle w:val="StyleUnderline"/>
        </w:rPr>
        <w:t xml:space="preserve"> for his country </w:t>
      </w:r>
      <w:r w:rsidRPr="000A1377">
        <w:rPr>
          <w:rStyle w:val="StyleUnderline"/>
          <w:highlight w:val="green"/>
        </w:rPr>
        <w:t xml:space="preserve">to </w:t>
      </w:r>
      <w:r w:rsidRPr="000A1377">
        <w:rPr>
          <w:rStyle w:val="Emphasis"/>
          <w:highlight w:val="green"/>
        </w:rPr>
        <w:t>restock</w:t>
      </w:r>
      <w:r w:rsidRPr="000A1377">
        <w:rPr>
          <w:rStyle w:val="StyleUnderline"/>
          <w:highlight w:val="green"/>
        </w:rPr>
        <w:t xml:space="preserve"> its</w:t>
      </w:r>
      <w:r w:rsidRPr="000A1377">
        <w:rPr>
          <w:rStyle w:val="StyleUnderline"/>
        </w:rPr>
        <w:t xml:space="preserve"> </w:t>
      </w:r>
      <w:r w:rsidRPr="000A1377">
        <w:rPr>
          <w:rStyle w:val="Emphasis"/>
        </w:rPr>
        <w:t xml:space="preserve">nuclear </w:t>
      </w:r>
      <w:r w:rsidRPr="000A1377">
        <w:rPr>
          <w:rStyle w:val="Emphasis"/>
          <w:highlight w:val="green"/>
        </w:rPr>
        <w:t>arsenal</w:t>
      </w:r>
      <w:r w:rsidRPr="000A1377">
        <w:t xml:space="preserve"> and some Western analysts have questioned whether Putin would have acted so boldly if Ukraine still had its nuclear deterrent. </w:t>
      </w:r>
      <w:r w:rsidRPr="000A1377">
        <w:rPr>
          <w:rStyle w:val="StyleUnderline"/>
        </w:rPr>
        <w:t xml:space="preserve">The </w:t>
      </w:r>
      <w:r w:rsidRPr="000A1377">
        <w:rPr>
          <w:rStyle w:val="StyleUnderline"/>
          <w:highlight w:val="green"/>
        </w:rPr>
        <w:t>question can</w:t>
      </w:r>
      <w:r w:rsidRPr="009F30E3">
        <w:rPr>
          <w:rStyle w:val="StyleUnderline"/>
        </w:rPr>
        <w:t xml:space="preserve"> be expected to </w:t>
      </w:r>
      <w:r w:rsidRPr="000A1377">
        <w:rPr>
          <w:rStyle w:val="StyleUnderline"/>
          <w:highlight w:val="green"/>
        </w:rPr>
        <w:t>occur to</w:t>
      </w:r>
      <w:r w:rsidRPr="000A1377">
        <w:rPr>
          <w:rStyle w:val="StyleUnderline"/>
        </w:rPr>
        <w:t xml:space="preserve"> leaders of </w:t>
      </w:r>
      <w:r w:rsidRPr="000A1377">
        <w:rPr>
          <w:rStyle w:val="Emphasis"/>
          <w:highlight w:val="green"/>
        </w:rPr>
        <w:t>other countries</w:t>
      </w:r>
      <w:r w:rsidRPr="000A1377">
        <w:t xml:space="preserve"> who are </w:t>
      </w:r>
      <w:r w:rsidRPr="000A1377">
        <w:rPr>
          <w:rStyle w:val="StyleUnderline"/>
          <w:highlight w:val="green"/>
        </w:rPr>
        <w:t>concerned about</w:t>
      </w:r>
      <w:r w:rsidRPr="000A1377">
        <w:t xml:space="preserve"> the territorial ambitions of </w:t>
      </w:r>
      <w:r w:rsidRPr="000A1377">
        <w:rPr>
          <w:rStyle w:val="StyleUnderline"/>
        </w:rPr>
        <w:t xml:space="preserve">their neighbors or </w:t>
      </w:r>
      <w:r w:rsidRPr="009F30E3">
        <w:rPr>
          <w:rStyle w:val="StyleUnderline"/>
          <w:highlight w:val="green"/>
        </w:rPr>
        <w:t xml:space="preserve">the </w:t>
      </w:r>
      <w:r w:rsidRPr="009F30E3">
        <w:rPr>
          <w:rStyle w:val="Emphasis"/>
          <w:highlight w:val="green"/>
        </w:rPr>
        <w:t>sincerity</w:t>
      </w:r>
      <w:r w:rsidRPr="009F30E3">
        <w:rPr>
          <w:rStyle w:val="StyleUnderline"/>
          <w:highlight w:val="green"/>
        </w:rPr>
        <w:t xml:space="preserve"> of Western</w:t>
      </w:r>
      <w:r w:rsidRPr="000A1377">
        <w:rPr>
          <w:rStyle w:val="StyleUnderline"/>
        </w:rPr>
        <w:t xml:space="preserve"> security </w:t>
      </w:r>
      <w:r w:rsidRPr="000A1377">
        <w:rPr>
          <w:rStyle w:val="Emphasis"/>
          <w:highlight w:val="green"/>
        </w:rPr>
        <w:t>assurances</w:t>
      </w:r>
      <w:r w:rsidRPr="000A1377">
        <w:rPr>
          <w:rStyle w:val="StyleUnderline"/>
        </w:rPr>
        <w:t>.</w:t>
      </w:r>
    </w:p>
    <w:p w14:paraId="4F792563" w14:textId="77777777" w:rsidR="00B52B66" w:rsidRDefault="00B52B66" w:rsidP="00B52B66">
      <w:r w:rsidRPr="000A1377">
        <w:rPr>
          <w:rStyle w:val="StyleUnderline"/>
        </w:rPr>
        <w:t>The issue is of particular salience in East Asia, where China has recently been flexing</w:t>
      </w:r>
      <w:r w:rsidRPr="000A1377">
        <w:t xml:space="preserve"> its muscles in a range of territorial disputes. Regional </w:t>
      </w:r>
      <w:r w:rsidRPr="000A1377">
        <w:rPr>
          <w:rStyle w:val="StyleUnderline"/>
        </w:rPr>
        <w:t xml:space="preserve">powers such as </w:t>
      </w:r>
      <w:r w:rsidRPr="000A1377">
        <w:rPr>
          <w:rStyle w:val="StyleUnderline"/>
          <w:highlight w:val="green"/>
        </w:rPr>
        <w:t>Japan and Taiwan</w:t>
      </w:r>
      <w:r w:rsidRPr="000A1377">
        <w:rPr>
          <w:rStyle w:val="StyleUnderline"/>
        </w:rPr>
        <w:t xml:space="preserve"> must be </w:t>
      </w:r>
      <w:r w:rsidRPr="000A1377">
        <w:rPr>
          <w:rStyle w:val="Emphasis"/>
          <w:highlight w:val="green"/>
        </w:rPr>
        <w:t>watch</w:t>
      </w:r>
      <w:r w:rsidRPr="000A1377">
        <w:rPr>
          <w:rStyle w:val="Emphasis"/>
        </w:rPr>
        <w:t xml:space="preserve">ing </w:t>
      </w:r>
      <w:r w:rsidRPr="000A1377">
        <w:rPr>
          <w:rStyle w:val="Emphasis"/>
          <w:highlight w:val="green"/>
        </w:rPr>
        <w:t>America</w:t>
      </w:r>
      <w:r w:rsidRPr="000A1377">
        <w:rPr>
          <w:rStyle w:val="StyleUnderline"/>
          <w:highlight w:val="green"/>
        </w:rPr>
        <w:t>’s unwillingness to</w:t>
      </w:r>
      <w:r w:rsidRPr="000A1377">
        <w:t xml:space="preserve"> forcefully </w:t>
      </w:r>
      <w:r w:rsidRPr="000A1377">
        <w:rPr>
          <w:rStyle w:val="StyleUnderline"/>
          <w:highlight w:val="green"/>
        </w:rPr>
        <w:t>confront</w:t>
      </w:r>
      <w:r w:rsidRPr="000A1377">
        <w:t xml:space="preserve"> a nuclear-armed </w:t>
      </w:r>
      <w:r w:rsidRPr="000A1377">
        <w:rPr>
          <w:rStyle w:val="StyleUnderline"/>
          <w:highlight w:val="green"/>
        </w:rPr>
        <w:t>Russia and wonder</w:t>
      </w:r>
      <w:r w:rsidRPr="000A1377">
        <w:rPr>
          <w:rStyle w:val="StyleUnderline"/>
        </w:rPr>
        <w:t>ing how much backbone the</w:t>
      </w:r>
      <w:r w:rsidRPr="000A1377">
        <w:t xml:space="preserve"> exhausted and drained </w:t>
      </w:r>
      <w:r w:rsidRPr="000A1377">
        <w:rPr>
          <w:rStyle w:val="StyleUnderline"/>
        </w:rPr>
        <w:t xml:space="preserve">superpower would have </w:t>
      </w:r>
      <w:r w:rsidRPr="000A1377">
        <w:rPr>
          <w:rStyle w:val="StyleUnderline"/>
          <w:highlight w:val="green"/>
        </w:rPr>
        <w:t>if China made similar moves</w:t>
      </w:r>
      <w:r w:rsidRPr="000A1377">
        <w:rPr>
          <w:rStyle w:val="StyleUnderline"/>
        </w:rPr>
        <w:t>.</w:t>
      </w:r>
      <w:r w:rsidRPr="000A1377">
        <w:t xml:space="preserve"> This is especially the case since the Obama administration’s so-called “pivot” to the Asia-Pacific seems to be much more an excuse for disengaging from the </w:t>
      </w:r>
      <w:r w:rsidRPr="000A1377">
        <w:lastRenderedPageBreak/>
        <w:t>Middle East than it is a real exercise in strengthening the American alliance system in the Asia-Pacific.</w:t>
      </w:r>
    </w:p>
    <w:p w14:paraId="759C352E" w14:textId="77777777" w:rsidR="00B52B66" w:rsidRDefault="00B52B66" w:rsidP="00B52B66">
      <w:r w:rsidRPr="000A1377">
        <w:t xml:space="preserve">Any such </w:t>
      </w:r>
      <w:r w:rsidRPr="000A1377">
        <w:rPr>
          <w:rStyle w:val="StyleUnderline"/>
        </w:rPr>
        <w:t xml:space="preserve">moves towards </w:t>
      </w:r>
      <w:r w:rsidRPr="000A1377">
        <w:rPr>
          <w:rStyle w:val="Emphasis"/>
          <w:highlight w:val="green"/>
        </w:rPr>
        <w:t>prolif</w:t>
      </w:r>
      <w:r w:rsidRPr="000A1377">
        <w:t xml:space="preserve">eration </w:t>
      </w:r>
      <w:r w:rsidRPr="000A1377">
        <w:rPr>
          <w:rStyle w:val="StyleUnderline"/>
          <w:highlight w:val="green"/>
        </w:rPr>
        <w:t xml:space="preserve">would be </w:t>
      </w:r>
      <w:r w:rsidRPr="000A1377">
        <w:rPr>
          <w:rStyle w:val="Emphasis"/>
          <w:highlight w:val="green"/>
        </w:rPr>
        <w:t>unwise</w:t>
      </w:r>
      <w:r w:rsidRPr="000A1377">
        <w:rPr>
          <w:rStyle w:val="StyleUnderline"/>
        </w:rPr>
        <w:t>. Acquiring nuclear weapons may appear to provide an effective way</w:t>
      </w:r>
      <w:r w:rsidRPr="000A1377">
        <w:t xml:space="preserve"> for countries worried about their neighbors’ territorial ambitions </w:t>
      </w:r>
      <w:r w:rsidRPr="000A1377">
        <w:rPr>
          <w:rStyle w:val="StyleUnderline"/>
        </w:rPr>
        <w:t>to deter them, but the truth is not so simple.</w:t>
      </w:r>
      <w:r w:rsidRPr="000A1377">
        <w:t xml:space="preserve"> While nuclear weapons provide an effective deterrent against an all-out attack, they are not necessarily effective in deterring lower-level conflict. Just as it is implausible to imagine that Ukraine would have responded to the appearance of balaclaved soldiers in Crimea with a first strike, so it is equally implausible to imagine any country responding to the Chinese declaration of an Air Defense Identification Zone in the same manner.</w:t>
      </w:r>
    </w:p>
    <w:p w14:paraId="04B12D56" w14:textId="4E1DAE4F" w:rsidR="00B52B66" w:rsidRDefault="00B52B66" w:rsidP="00B52B66">
      <w:pPr>
        <w:rPr>
          <w:rStyle w:val="StyleUnderline"/>
        </w:rPr>
      </w:pPr>
      <w:r w:rsidRPr="000A1377">
        <w:t xml:space="preserve">Revisionist powers are adept at nibbling away at international norms and agreements slowly and avoiding big, sweeping gestures. </w:t>
      </w:r>
      <w:r w:rsidRPr="000A1377">
        <w:rPr>
          <w:rStyle w:val="StyleUnderline"/>
        </w:rPr>
        <w:t>Countries responding</w:t>
      </w:r>
      <w:r w:rsidRPr="000A1377">
        <w:t xml:space="preserve"> to such a nibble </w:t>
      </w:r>
      <w:r w:rsidRPr="000A1377">
        <w:rPr>
          <w:rStyle w:val="StyleUnderline"/>
        </w:rPr>
        <w:t xml:space="preserve">with </w:t>
      </w:r>
      <w:r w:rsidRPr="000A1377">
        <w:rPr>
          <w:rStyle w:val="Emphasis"/>
          <w:highlight w:val="green"/>
        </w:rPr>
        <w:t>nuclear brinksmanship</w:t>
      </w:r>
      <w:r w:rsidRPr="000A1377">
        <w:rPr>
          <w:rStyle w:val="StyleUnderline"/>
          <w:highlight w:val="green"/>
        </w:rPr>
        <w:t xml:space="preserve"> risk</w:t>
      </w:r>
      <w:r w:rsidRPr="000A1377">
        <w:rPr>
          <w:rStyle w:val="StyleUnderline"/>
        </w:rPr>
        <w:t xml:space="preserve"> making</w:t>
      </w:r>
      <w:r w:rsidRPr="000A1377">
        <w:t xml:space="preserve"> their </w:t>
      </w:r>
      <w:r w:rsidRPr="000A1377">
        <w:rPr>
          <w:rStyle w:val="StyleUnderline"/>
        </w:rPr>
        <w:t>adversaries look reasonable</w:t>
      </w:r>
      <w:r w:rsidRPr="000A1377">
        <w:t xml:space="preserve"> by comparison, giving nuclear weapons questionable utility in territorial disputes. </w:t>
      </w:r>
      <w:r w:rsidRPr="000A1377">
        <w:rPr>
          <w:rStyle w:val="StyleUnderline"/>
        </w:rPr>
        <w:t>And</w:t>
      </w:r>
      <w:r w:rsidRPr="000A1377">
        <w:t xml:space="preserve"> if their use is indeed threatened and taken seriously, </w:t>
      </w:r>
      <w:r w:rsidRPr="000A1377">
        <w:rPr>
          <w:rStyle w:val="StyleUnderline"/>
        </w:rPr>
        <w:t xml:space="preserve">the result can be </w:t>
      </w:r>
      <w:r w:rsidRPr="000A1377">
        <w:rPr>
          <w:rStyle w:val="StyleUnderline"/>
          <w:highlight w:val="green"/>
        </w:rPr>
        <w:t xml:space="preserve">a </w:t>
      </w:r>
      <w:r w:rsidRPr="000A1377">
        <w:rPr>
          <w:rStyle w:val="Emphasis"/>
          <w:highlight w:val="green"/>
        </w:rPr>
        <w:t>dangerous cycle of escalation</w:t>
      </w:r>
      <w:r w:rsidRPr="000A1377">
        <w:rPr>
          <w:rStyle w:val="StyleUnderline"/>
        </w:rPr>
        <w:t>.</w:t>
      </w:r>
    </w:p>
    <w:p w14:paraId="63B4F6CC" w14:textId="77777777" w:rsidR="00B52B66" w:rsidRPr="000A1377" w:rsidRDefault="00B52B66" w:rsidP="00B52B66">
      <w:pPr>
        <w:rPr>
          <w:rStyle w:val="StyleUnderline"/>
        </w:rPr>
      </w:pPr>
    </w:p>
    <w:p w14:paraId="2E2FA107" w14:textId="77777777" w:rsidR="00B52B66" w:rsidRDefault="00B52B66" w:rsidP="00B52B66">
      <w:pPr>
        <w:pStyle w:val="Heading4"/>
      </w:pPr>
      <w:r>
        <w:t>East Asian prolif breaks deterrence and escalates.</w:t>
      </w:r>
    </w:p>
    <w:p w14:paraId="744152AC" w14:textId="77777777" w:rsidR="00B52B66" w:rsidRDefault="00B52B66" w:rsidP="00B52B66">
      <w:r w:rsidRPr="00D60A8B">
        <w:rPr>
          <w:rStyle w:val="Heading4Char"/>
        </w:rPr>
        <w:t>Cimbala 15</w:t>
      </w:r>
      <w:r w:rsidRPr="00A55401">
        <w:rPr>
          <w:szCs w:val="16"/>
        </w:rPr>
        <w:t xml:space="preserve"> – Stephen J., Distinguished Professor of Political Science at Pennsylvania State University Brandywine, “New Nuclear Disorder: Challenges to Deterrence and Strategy” Ashgate Publishing Ltd</w:t>
      </w:r>
    </w:p>
    <w:p w14:paraId="090D751E" w14:textId="77777777" w:rsidR="00B52B66" w:rsidRDefault="00B52B66" w:rsidP="00B52B66">
      <w:pPr>
        <w:rPr>
          <w:rStyle w:val="Emphasis"/>
        </w:rPr>
      </w:pPr>
      <w:r w:rsidRPr="00E779DA">
        <w:rPr>
          <w:rStyle w:val="StyleUnderline"/>
        </w:rPr>
        <w:t xml:space="preserve">Failure to contain </w:t>
      </w:r>
      <w:r w:rsidRPr="00352EE4">
        <w:rPr>
          <w:rStyle w:val="StyleUnderline"/>
          <w:highlight w:val="green"/>
        </w:rPr>
        <w:t>prolif</w:t>
      </w:r>
      <w:r w:rsidRPr="00BF4BBC">
        <w:rPr>
          <w:rStyle w:val="StyleUnderline"/>
        </w:rPr>
        <w:t>eration</w:t>
      </w:r>
      <w:r w:rsidRPr="00BF4BBC">
        <w:t xml:space="preserve"> in Pyongyang </w:t>
      </w:r>
      <w:r w:rsidRPr="00352EE4">
        <w:rPr>
          <w:rStyle w:val="Emphasis"/>
          <w:highlight w:val="green"/>
        </w:rPr>
        <w:t>could spread</w:t>
      </w:r>
      <w:r w:rsidRPr="00E779DA">
        <w:rPr>
          <w:rStyle w:val="Emphasis"/>
        </w:rPr>
        <w:t xml:space="preserve"> nuclear fever </w:t>
      </w:r>
      <w:r w:rsidRPr="00352EE4">
        <w:rPr>
          <w:rStyle w:val="Emphasis"/>
          <w:highlight w:val="green"/>
        </w:rPr>
        <w:t>throughout Asia</w:t>
      </w:r>
      <w:r w:rsidRPr="00A55401">
        <w:t xml:space="preserve">. </w:t>
      </w:r>
      <w:r w:rsidRPr="00A55401">
        <w:rPr>
          <w:rStyle w:val="StyleUnderline"/>
        </w:rPr>
        <w:t>Japan and South</w:t>
      </w:r>
      <w:r w:rsidRPr="00A55401">
        <w:t xml:space="preserve"> </w:t>
      </w:r>
      <w:r w:rsidRPr="00A55401">
        <w:rPr>
          <w:rStyle w:val="StyleUnderline"/>
        </w:rPr>
        <w:t>Korea might seek</w:t>
      </w:r>
      <w:r w:rsidRPr="00A55401">
        <w:t xml:space="preserve"> </w:t>
      </w:r>
      <w:r w:rsidRPr="00A55401">
        <w:rPr>
          <w:rStyle w:val="Emphasis"/>
        </w:rPr>
        <w:t>nuc</w:t>
      </w:r>
      <w:r w:rsidRPr="00A55401">
        <w:t>lear</w:t>
      </w:r>
      <w:r w:rsidRPr="00BF4BBC">
        <w:t xml:space="preserve"> </w:t>
      </w:r>
      <w:r w:rsidRPr="00352EE4">
        <w:t>weapon</w:t>
      </w:r>
      <w:r w:rsidRPr="00A55401">
        <w:rPr>
          <w:rStyle w:val="Emphasis"/>
        </w:rPr>
        <w:t>s</w:t>
      </w:r>
      <w:r w:rsidRPr="00BF4BBC">
        <w:t xml:space="preserve"> </w:t>
      </w:r>
      <w:r w:rsidRPr="00BF4BBC">
        <w:rPr>
          <w:rStyle w:val="StyleUnderline"/>
        </w:rPr>
        <w:t xml:space="preserve">and missile defenses. </w:t>
      </w:r>
      <w:r w:rsidRPr="00E779DA">
        <w:rPr>
          <w:rStyle w:val="StyleUnderline"/>
        </w:rPr>
        <w:t>A pentagonal configuration of nuclear powers</w:t>
      </w:r>
      <w:r w:rsidRPr="00BF4BBC">
        <w:rPr>
          <w:rStyle w:val="StyleUnderline"/>
        </w:rPr>
        <w:t xml:space="preserve"> </w:t>
      </w:r>
      <w:r w:rsidRPr="00BF4BBC">
        <w:t xml:space="preserve">in the Pacific basin (Russia, China, Japan, and the two Koreas—not including the United States, with its own Pacific interests) </w:t>
      </w:r>
      <w:r w:rsidRPr="00A55401">
        <w:rPr>
          <w:rStyle w:val="Emphasis"/>
        </w:rPr>
        <w:t xml:space="preserve">could </w:t>
      </w:r>
      <w:r w:rsidRPr="00352EE4">
        <w:rPr>
          <w:rStyle w:val="Emphasis"/>
          <w:highlight w:val="green"/>
        </w:rPr>
        <w:t>put deterrence at risk</w:t>
      </w:r>
      <w:r w:rsidRPr="00352EE4">
        <w:rPr>
          <w:highlight w:val="green"/>
        </w:rPr>
        <w:t xml:space="preserve"> </w:t>
      </w:r>
      <w:r w:rsidRPr="00352EE4">
        <w:rPr>
          <w:rStyle w:val="StyleUnderline"/>
          <w:highlight w:val="green"/>
        </w:rPr>
        <w:t>and create</w:t>
      </w:r>
      <w:r w:rsidRPr="00352EE4">
        <w:rPr>
          <w:highlight w:val="green"/>
        </w:rPr>
        <w:t xml:space="preserve"> </w:t>
      </w:r>
      <w:r w:rsidRPr="00352EE4">
        <w:rPr>
          <w:rStyle w:val="Emphasis"/>
          <w:highlight w:val="green"/>
        </w:rPr>
        <w:t>enormous temptation</w:t>
      </w:r>
      <w:r w:rsidRPr="00352EE4">
        <w:rPr>
          <w:highlight w:val="green"/>
        </w:rPr>
        <w:t xml:space="preserve"> </w:t>
      </w:r>
      <w:r w:rsidRPr="00352EE4">
        <w:rPr>
          <w:rStyle w:val="StyleUnderline"/>
          <w:highlight w:val="green"/>
        </w:rPr>
        <w:t>toward</w:t>
      </w:r>
      <w:r w:rsidRPr="00BF4BBC">
        <w:rPr>
          <w:rStyle w:val="StyleUnderline"/>
        </w:rPr>
        <w:t xml:space="preserve"> </w:t>
      </w:r>
      <w:r w:rsidRPr="00BF4BBC">
        <w:rPr>
          <w:rStyle w:val="Emphasis"/>
        </w:rPr>
        <w:t xml:space="preserve">nuclear </w:t>
      </w:r>
      <w:r w:rsidRPr="00352EE4">
        <w:rPr>
          <w:rStyle w:val="Emphasis"/>
          <w:highlight w:val="green"/>
        </w:rPr>
        <w:t>preemption</w:t>
      </w:r>
      <w:r w:rsidRPr="00BF4BBC">
        <w:rPr>
          <w:rStyle w:val="Emphasis"/>
        </w:rPr>
        <w:t>.</w:t>
      </w:r>
      <w:r w:rsidRPr="00BF4BBC">
        <w:t xml:space="preserve"> Apart from actual use or threat of use. North Korea could exploit the mere existence of an assumed nuclear capability in order to support its coercive diplomacy.1'' </w:t>
      </w:r>
      <w:r w:rsidRPr="00BF4BBC">
        <w:rPr>
          <w:rStyle w:val="StyleUnderline"/>
        </w:rPr>
        <w:t xml:space="preserve">A five-sided </w:t>
      </w:r>
      <w:r w:rsidRPr="00E779DA">
        <w:rPr>
          <w:rStyle w:val="StyleUnderline"/>
        </w:rPr>
        <w:t xml:space="preserve">nuclear </w:t>
      </w:r>
      <w:r w:rsidRPr="00352EE4">
        <w:rPr>
          <w:rStyle w:val="StyleUnderline"/>
          <w:highlight w:val="green"/>
        </w:rPr>
        <w:t>competition</w:t>
      </w:r>
      <w:r w:rsidRPr="00BF4BBC">
        <w:rPr>
          <w:rStyle w:val="StyleUnderline"/>
        </w:rPr>
        <w:t xml:space="preserve"> in the Pacific </w:t>
      </w:r>
      <w:r w:rsidRPr="00352EE4">
        <w:rPr>
          <w:rStyle w:val="StyleUnderline"/>
          <w:highlight w:val="green"/>
        </w:rPr>
        <w:t>would be linked</w:t>
      </w:r>
      <w:r w:rsidRPr="00BF4BBC">
        <w:t xml:space="preserve">, in geopolitical deterrence and proliferation space, </w:t>
      </w:r>
      <w:r w:rsidRPr="00352EE4">
        <w:rPr>
          <w:rStyle w:val="StyleUnderline"/>
          <w:highlight w:val="green"/>
        </w:rPr>
        <w:t>to</w:t>
      </w:r>
      <w:r w:rsidRPr="00BF4BBC">
        <w:rPr>
          <w:rStyle w:val="StyleUnderline"/>
        </w:rPr>
        <w:t xml:space="preserve"> the</w:t>
      </w:r>
      <w:r w:rsidRPr="00BF4BBC">
        <w:t xml:space="preserve"> existing nuclear </w:t>
      </w:r>
      <w:r w:rsidRPr="00E779DA">
        <w:rPr>
          <w:rStyle w:val="StyleUnderline"/>
        </w:rPr>
        <w:t xml:space="preserve">deterrents of </w:t>
      </w:r>
      <w:r w:rsidRPr="00352EE4">
        <w:rPr>
          <w:rStyle w:val="StyleUnderline"/>
          <w:highlight w:val="green"/>
        </w:rPr>
        <w:t>India</w:t>
      </w:r>
      <w:r w:rsidRPr="00E779DA">
        <w:rPr>
          <w:rStyle w:val="StyleUnderline"/>
        </w:rPr>
        <w:t xml:space="preserve"> and </w:t>
      </w:r>
      <w:r w:rsidRPr="00352EE4">
        <w:rPr>
          <w:rStyle w:val="StyleUnderline"/>
          <w:highlight w:val="green"/>
        </w:rPr>
        <w:t>Pakistan, and</w:t>
      </w:r>
      <w:r w:rsidRPr="00BF4BBC">
        <w:t xml:space="preserve"> to </w:t>
      </w:r>
      <w:r w:rsidRPr="00BF4BBC">
        <w:rPr>
          <w:rStyle w:val="StyleUnderline"/>
        </w:rPr>
        <w:t xml:space="preserve">the emerging nuclear weapons status of </w:t>
      </w:r>
      <w:r w:rsidRPr="00352EE4">
        <w:rPr>
          <w:rStyle w:val="StyleUnderline"/>
          <w:highlight w:val="green"/>
        </w:rPr>
        <w:t>Iran.</w:t>
      </w:r>
      <w:r w:rsidRPr="00352EE4">
        <w:rPr>
          <w:highlight w:val="green"/>
        </w:rPr>
        <w:t xml:space="preserve"> </w:t>
      </w:r>
      <w:r w:rsidRPr="00352EE4">
        <w:rPr>
          <w:rStyle w:val="Emphasis"/>
          <w:highlight w:val="green"/>
        </w:rPr>
        <w:t>An arc of</w:t>
      </w:r>
      <w:r w:rsidRPr="00E779DA">
        <w:rPr>
          <w:rStyle w:val="Emphasis"/>
        </w:rPr>
        <w:t xml:space="preserve"> nuclear </w:t>
      </w:r>
      <w:r w:rsidRPr="00352EE4">
        <w:rPr>
          <w:rStyle w:val="Emphasis"/>
          <w:highlight w:val="green"/>
        </w:rPr>
        <w:t>instability</w:t>
      </w:r>
      <w:r w:rsidRPr="00BF4BBC">
        <w:rPr>
          <w:rStyle w:val="Emphasis"/>
        </w:rPr>
        <w:t xml:space="preserve"> </w:t>
      </w:r>
      <w:r w:rsidRPr="00BF4BBC">
        <w:rPr>
          <w:rStyle w:val="StyleUnderline"/>
        </w:rPr>
        <w:t xml:space="preserve">from Tehran to </w:t>
      </w:r>
      <w:r w:rsidRPr="00BF4BBC">
        <w:rPr>
          <w:rStyle w:val="StyleUnderline"/>
        </w:rPr>
        <w:lastRenderedPageBreak/>
        <w:t xml:space="preserve">Tokyo </w:t>
      </w:r>
      <w:r w:rsidRPr="00352EE4">
        <w:rPr>
          <w:rStyle w:val="StyleUnderline"/>
          <w:highlight w:val="green"/>
        </w:rPr>
        <w:t>could place</w:t>
      </w:r>
      <w:r w:rsidRPr="00BF4BBC">
        <w:rPr>
          <w:rStyle w:val="StyleUnderline"/>
        </w:rPr>
        <w:t xml:space="preserve"> US </w:t>
      </w:r>
      <w:r w:rsidRPr="00352EE4">
        <w:rPr>
          <w:rStyle w:val="StyleUnderline"/>
          <w:highlight w:val="green"/>
        </w:rPr>
        <w:t>prolif</w:t>
      </w:r>
      <w:r w:rsidRPr="00BF4BBC">
        <w:rPr>
          <w:rStyle w:val="StyleUnderline"/>
        </w:rPr>
        <w:t xml:space="preserve">eration </w:t>
      </w:r>
      <w:r w:rsidRPr="00352EE4">
        <w:rPr>
          <w:rStyle w:val="StyleUnderline"/>
          <w:highlight w:val="green"/>
        </w:rPr>
        <w:t xml:space="preserve">strategies into the </w:t>
      </w:r>
      <w:r w:rsidRPr="00352EE4">
        <w:rPr>
          <w:rStyle w:val="Emphasis"/>
          <w:highlight w:val="green"/>
        </w:rPr>
        <w:t>ash heap of history</w:t>
      </w:r>
      <w:r w:rsidRPr="00BF4BBC">
        <w:t xml:space="preserve"> </w:t>
      </w:r>
      <w:r w:rsidRPr="00BF4BBC">
        <w:rPr>
          <w:rStyle w:val="StyleUnderline"/>
        </w:rPr>
        <w:t>and</w:t>
      </w:r>
      <w:r w:rsidRPr="00BF4BBC">
        <w:t xml:space="preserve"> </w:t>
      </w:r>
      <w:r w:rsidRPr="00BF4BBC">
        <w:rPr>
          <w:rStyle w:val="StyleUnderline"/>
        </w:rPr>
        <w:t xml:space="preserve">call for </w:t>
      </w:r>
      <w:r w:rsidRPr="00BF4BBC">
        <w:rPr>
          <w:rStyle w:val="Emphasis"/>
        </w:rPr>
        <w:t>more drastic military options</w:t>
      </w:r>
      <w:r w:rsidRPr="00BF4BBC">
        <w:t xml:space="preserve">, not excluding </w:t>
      </w:r>
      <w:r w:rsidRPr="00BF4BBC">
        <w:rPr>
          <w:rStyle w:val="Emphasis"/>
        </w:rPr>
        <w:t>preemptive war</w:t>
      </w:r>
      <w:r w:rsidRPr="00BF4BBC">
        <w:t xml:space="preserve">, defenses </w:t>
      </w:r>
      <w:r w:rsidRPr="00BF4BBC">
        <w:rPr>
          <w:rStyle w:val="StyleUnderline"/>
        </w:rPr>
        <w:t>and counter-deterrent</w:t>
      </w:r>
      <w:r w:rsidRPr="00BF4BBC">
        <w:t xml:space="preserve"> </w:t>
      </w:r>
      <w:r w:rsidRPr="00BF4BBC">
        <w:rPr>
          <w:rStyle w:val="StyleUnderline"/>
        </w:rPr>
        <w:t>special operations</w:t>
      </w:r>
      <w:r w:rsidRPr="00BF4BBC">
        <w:t xml:space="preserve">. In addition, </w:t>
      </w:r>
      <w:r w:rsidRPr="00BF4BBC">
        <w:rPr>
          <w:rStyle w:val="StyleUnderline"/>
        </w:rPr>
        <w:t xml:space="preserve">an </w:t>
      </w:r>
      <w:r w:rsidRPr="00352EE4">
        <w:rPr>
          <w:rStyle w:val="StyleUnderline"/>
          <w:highlight w:val="green"/>
        </w:rPr>
        <w:t xml:space="preserve">unrestricted </w:t>
      </w:r>
      <w:r w:rsidRPr="00E779DA">
        <w:rPr>
          <w:rStyle w:val="StyleUnderline"/>
        </w:rPr>
        <w:t>nuclear</w:t>
      </w:r>
      <w:r w:rsidRPr="00A55401">
        <w:rPr>
          <w:rStyle w:val="StyleUnderline"/>
        </w:rPr>
        <w:t xml:space="preserve"> </w:t>
      </w:r>
      <w:r w:rsidRPr="00E779DA">
        <w:rPr>
          <w:rStyle w:val="StyleUnderline"/>
          <w:highlight w:val="green"/>
        </w:rPr>
        <w:t>arms race</w:t>
      </w:r>
      <w:r w:rsidRPr="00E779DA">
        <w:rPr>
          <w:rStyle w:val="StyleUnderline"/>
        </w:rPr>
        <w:t xml:space="preserve"> in</w:t>
      </w:r>
      <w:r w:rsidRPr="00A55401">
        <w:rPr>
          <w:rStyle w:val="StyleUnderline"/>
        </w:rPr>
        <w:t xml:space="preserve"> Asia </w:t>
      </w:r>
      <w:r w:rsidRPr="00352EE4">
        <w:rPr>
          <w:rStyle w:val="StyleUnderline"/>
          <w:highlight w:val="green"/>
        </w:rPr>
        <w:t>would</w:t>
      </w:r>
      <w:r w:rsidRPr="00352EE4">
        <w:rPr>
          <w:highlight w:val="green"/>
        </w:rPr>
        <w:t xml:space="preserve"> </w:t>
      </w:r>
      <w:r w:rsidRPr="00352EE4">
        <w:rPr>
          <w:rStyle w:val="Emphasis"/>
          <w:highlight w:val="green"/>
        </w:rPr>
        <w:t>increase</w:t>
      </w:r>
      <w:r w:rsidRPr="00A55401">
        <w:rPr>
          <w:rStyle w:val="Emphasis"/>
        </w:rPr>
        <w:t xml:space="preserve"> the </w:t>
      </w:r>
      <w:r w:rsidRPr="00352EE4">
        <w:rPr>
          <w:rStyle w:val="Emphasis"/>
          <w:highlight w:val="green"/>
        </w:rPr>
        <w:t>likelihood of accidental</w:t>
      </w:r>
      <w:r w:rsidRPr="00A55401">
        <w:rPr>
          <w:rStyle w:val="Emphasis"/>
        </w:rPr>
        <w:t xml:space="preserve"> or inadvertent </w:t>
      </w:r>
      <w:r w:rsidRPr="00E779DA">
        <w:rPr>
          <w:rStyle w:val="Emphasis"/>
        </w:rPr>
        <w:t xml:space="preserve">nuclear </w:t>
      </w:r>
      <w:r w:rsidRPr="00352EE4">
        <w:rPr>
          <w:rStyle w:val="Emphasis"/>
          <w:highlight w:val="green"/>
        </w:rPr>
        <w:t>war</w:t>
      </w:r>
      <w:r w:rsidRPr="00BF4BBC">
        <w:t xml:space="preserve">. It would do so </w:t>
      </w:r>
      <w:r w:rsidRPr="00BF4BBC">
        <w:rPr>
          <w:rStyle w:val="StyleUnderline"/>
        </w:rPr>
        <w:t>because</w:t>
      </w:r>
      <w:r w:rsidRPr="00BF4BBC">
        <w:t>: (</w:t>
      </w:r>
      <w:r w:rsidRPr="00E779DA">
        <w:rPr>
          <w:rStyle w:val="Emphasis"/>
        </w:rPr>
        <w:t>1)</w:t>
      </w:r>
      <w:r w:rsidRPr="00A55401">
        <w:rPr>
          <w:rStyle w:val="Emphasis"/>
        </w:rPr>
        <w:t xml:space="preserve"> some</w:t>
      </w:r>
      <w:r w:rsidRPr="00BF4BBC">
        <w:rPr>
          <w:rStyle w:val="Emphasis"/>
        </w:rPr>
        <w:t xml:space="preserve"> of these </w:t>
      </w:r>
      <w:r w:rsidRPr="00352EE4">
        <w:rPr>
          <w:rStyle w:val="Emphasis"/>
          <w:highlight w:val="green"/>
        </w:rPr>
        <w:t>states already have histories of</w:t>
      </w:r>
      <w:r w:rsidRPr="00BF4BBC">
        <w:rPr>
          <w:rStyle w:val="Emphasis"/>
        </w:rPr>
        <w:t xml:space="preserve"> protracted </w:t>
      </w:r>
      <w:r w:rsidRPr="00352EE4">
        <w:rPr>
          <w:rStyle w:val="Emphasis"/>
          <w:highlight w:val="green"/>
        </w:rPr>
        <w:t>conflict;</w:t>
      </w:r>
      <w:r w:rsidRPr="00352EE4">
        <w:rPr>
          <w:highlight w:val="green"/>
        </w:rPr>
        <w:t xml:space="preserve"> </w:t>
      </w:r>
      <w:r w:rsidRPr="00E779DA">
        <w:rPr>
          <w:rStyle w:val="StyleUnderline"/>
        </w:rPr>
        <w:t>(2) states</w:t>
      </w:r>
      <w:r w:rsidRPr="00BF4BBC">
        <w:rPr>
          <w:rStyle w:val="StyleUnderline"/>
        </w:rPr>
        <w:t xml:space="preserve"> may </w:t>
      </w:r>
      <w:r w:rsidRPr="00E779DA">
        <w:rPr>
          <w:rStyle w:val="StyleUnderline"/>
        </w:rPr>
        <w:t xml:space="preserve">have </w:t>
      </w:r>
      <w:r w:rsidRPr="00352EE4">
        <w:rPr>
          <w:rStyle w:val="Emphasis"/>
          <w:highlight w:val="green"/>
        </w:rPr>
        <w:t>politically unreliable</w:t>
      </w:r>
      <w:r w:rsidRPr="00A55401">
        <w:rPr>
          <w:rStyle w:val="StyleUnderline"/>
        </w:rPr>
        <w:t xml:space="preserve"> or immature</w:t>
      </w:r>
      <w:r w:rsidRPr="00A55401">
        <w:t xml:space="preserve"> </w:t>
      </w:r>
      <w:r w:rsidRPr="00A55401">
        <w:rPr>
          <w:rStyle w:val="StyleUnderline"/>
        </w:rPr>
        <w:t xml:space="preserve">command and </w:t>
      </w:r>
      <w:r w:rsidRPr="00A55401">
        <w:rPr>
          <w:rStyle w:val="StyleUnderline"/>
          <w:highlight w:val="green"/>
        </w:rPr>
        <w:t>control systems</w:t>
      </w:r>
      <w:r w:rsidRPr="00A55401">
        <w:rPr>
          <w:highlight w:val="green"/>
        </w:rPr>
        <w:t xml:space="preserve">, </w:t>
      </w:r>
      <w:r w:rsidRPr="00A55401">
        <w:rPr>
          <w:rStyle w:val="StyleUnderline"/>
          <w:highlight w:val="green"/>
        </w:rPr>
        <w:t xml:space="preserve">especially </w:t>
      </w:r>
      <w:r w:rsidRPr="00352EE4">
        <w:rPr>
          <w:rStyle w:val="StyleUnderline"/>
          <w:highlight w:val="green"/>
        </w:rPr>
        <w:t>during</w:t>
      </w:r>
      <w:r w:rsidRPr="00BF4BBC">
        <w:rPr>
          <w:rStyle w:val="StyleUnderline"/>
        </w:rPr>
        <w:t xml:space="preserve"> a </w:t>
      </w:r>
      <w:r w:rsidRPr="00352EE4">
        <w:rPr>
          <w:rStyle w:val="StyleUnderline"/>
          <w:highlight w:val="green"/>
        </w:rPr>
        <w:t>crisis</w:t>
      </w:r>
      <w:r w:rsidRPr="00BF4BBC">
        <w:rPr>
          <w:rStyle w:val="StyleUnderline"/>
        </w:rPr>
        <w:t xml:space="preserve"> involving a decision </w:t>
      </w:r>
      <w:r w:rsidRPr="00352EE4">
        <w:rPr>
          <w:rStyle w:val="StyleUnderline"/>
          <w:highlight w:val="green"/>
        </w:rPr>
        <w:t>for</w:t>
      </w:r>
      <w:r w:rsidRPr="00BF4BBC">
        <w:rPr>
          <w:rStyle w:val="StyleUnderline"/>
        </w:rPr>
        <w:t xml:space="preserve"> nuclear </w:t>
      </w:r>
      <w:r w:rsidRPr="00352EE4">
        <w:rPr>
          <w:rStyle w:val="StyleUnderline"/>
          <w:highlight w:val="green"/>
        </w:rPr>
        <w:t>first strike or retaliation</w:t>
      </w:r>
      <w:r w:rsidRPr="00BF4BBC">
        <w:t xml:space="preserve">; </w:t>
      </w:r>
      <w:r w:rsidRPr="00BF4BBC">
        <w:rPr>
          <w:rStyle w:val="StyleUnderline"/>
        </w:rPr>
        <w:t>unreliable</w:t>
      </w:r>
      <w:r w:rsidRPr="00BF4BBC">
        <w:t xml:space="preserve"> or immature </w:t>
      </w:r>
      <w:r w:rsidRPr="00E779DA">
        <w:rPr>
          <w:rStyle w:val="StyleUnderline"/>
        </w:rPr>
        <w:t>systems might permit</w:t>
      </w:r>
      <w:r w:rsidRPr="00BF4BBC">
        <w:rPr>
          <w:rStyle w:val="StyleUnderline"/>
        </w:rPr>
        <w:t xml:space="preserve"> a </w:t>
      </w:r>
      <w:r w:rsidRPr="00BF4BBC">
        <w:rPr>
          <w:rStyle w:val="Emphasis"/>
        </w:rPr>
        <w:t xml:space="preserve">technical </w:t>
      </w:r>
      <w:r w:rsidRPr="00352EE4">
        <w:rPr>
          <w:rStyle w:val="Emphasis"/>
          <w:highlight w:val="green"/>
        </w:rPr>
        <w:t>malfunction</w:t>
      </w:r>
      <w:r w:rsidRPr="00E779DA">
        <w:t xml:space="preserve"> </w:t>
      </w:r>
      <w:r w:rsidRPr="00E779DA">
        <w:rPr>
          <w:rStyle w:val="StyleUnderline"/>
        </w:rPr>
        <w:t xml:space="preserve">that </w:t>
      </w:r>
      <w:r w:rsidRPr="00352EE4">
        <w:rPr>
          <w:rStyle w:val="StyleUnderline"/>
          <w:highlight w:val="green"/>
        </w:rPr>
        <w:t>cause</w:t>
      </w:r>
      <w:r w:rsidRPr="00BF4BBC">
        <w:rPr>
          <w:rStyle w:val="StyleUnderline"/>
        </w:rPr>
        <w:t xml:space="preserve">d an </w:t>
      </w:r>
      <w:r w:rsidRPr="00352EE4">
        <w:rPr>
          <w:rStyle w:val="Emphasis"/>
          <w:highlight w:val="green"/>
        </w:rPr>
        <w:t>unintended launch</w:t>
      </w:r>
      <w:r w:rsidRPr="00352EE4">
        <w:rPr>
          <w:highlight w:val="green"/>
        </w:rPr>
        <w:t xml:space="preserve">, </w:t>
      </w:r>
      <w:r w:rsidRPr="00352EE4">
        <w:rPr>
          <w:rStyle w:val="StyleUnderline"/>
          <w:highlight w:val="green"/>
        </w:rPr>
        <w:t>or</w:t>
      </w:r>
      <w:r w:rsidRPr="00BF4BBC">
        <w:rPr>
          <w:rStyle w:val="StyleUnderline"/>
        </w:rPr>
        <w:t xml:space="preserve"> a deliberate</w:t>
      </w:r>
      <w:r w:rsidRPr="00BF4BBC">
        <w:t xml:space="preserve">, but </w:t>
      </w:r>
      <w:r w:rsidRPr="00BF4BBC">
        <w:rPr>
          <w:rStyle w:val="StyleUnderline"/>
        </w:rPr>
        <w:t xml:space="preserve">unauthorized, launch by </w:t>
      </w:r>
      <w:r w:rsidRPr="00352EE4">
        <w:rPr>
          <w:rStyle w:val="StyleUnderline"/>
          <w:highlight w:val="green"/>
        </w:rPr>
        <w:t>rogue commanders</w:t>
      </w:r>
      <w:r w:rsidRPr="00352EE4">
        <w:rPr>
          <w:highlight w:val="green"/>
        </w:rPr>
        <w:t xml:space="preserve">; </w:t>
      </w:r>
      <w:r w:rsidRPr="00352EE4">
        <w:rPr>
          <w:rStyle w:val="StyleUnderline"/>
          <w:highlight w:val="green"/>
        </w:rPr>
        <w:t>and</w:t>
      </w:r>
      <w:r w:rsidRPr="00352EE4">
        <w:rPr>
          <w:highlight w:val="green"/>
        </w:rPr>
        <w:t xml:space="preserve"> </w:t>
      </w:r>
      <w:r w:rsidRPr="00E779DA">
        <w:rPr>
          <w:rStyle w:val="StyleUnderline"/>
        </w:rPr>
        <w:t xml:space="preserve">(3) </w:t>
      </w:r>
      <w:r w:rsidRPr="00352EE4">
        <w:rPr>
          <w:rStyle w:val="Emphasis"/>
          <w:highlight w:val="green"/>
        </w:rPr>
        <w:t>faulty intelligence and warning systems</w:t>
      </w:r>
      <w:r w:rsidRPr="00BF4BBC">
        <w:rPr>
          <w:rStyle w:val="StyleUnderline"/>
        </w:rPr>
        <w:t xml:space="preserve"> might </w:t>
      </w:r>
      <w:r w:rsidRPr="00352EE4">
        <w:rPr>
          <w:rStyle w:val="StyleUnderline"/>
          <w:highlight w:val="green"/>
        </w:rPr>
        <w:t xml:space="preserve">cause one side to </w:t>
      </w:r>
      <w:r w:rsidRPr="00352EE4">
        <w:rPr>
          <w:rStyle w:val="Emphasis"/>
          <w:highlight w:val="green"/>
        </w:rPr>
        <w:t>misinterpret the other</w:t>
      </w:r>
      <w:r w:rsidRPr="00BF4BBC">
        <w:rPr>
          <w:rStyle w:val="Emphasis"/>
        </w:rPr>
        <w:t>'s defensive moves</w:t>
      </w:r>
      <w:r w:rsidRPr="00BF4BBC">
        <w:t xml:space="preserve"> </w:t>
      </w:r>
      <w:r w:rsidRPr="00BF4BBC">
        <w:rPr>
          <w:rStyle w:val="StyleUnderline"/>
        </w:rPr>
        <w:t xml:space="preserve">to forestall attack as offensive preparations for attack, thus </w:t>
      </w:r>
      <w:r w:rsidRPr="00352EE4">
        <w:rPr>
          <w:rStyle w:val="Emphasis"/>
          <w:highlight w:val="green"/>
        </w:rPr>
        <w:t>triggering</w:t>
      </w:r>
      <w:r w:rsidRPr="00BF4BBC">
        <w:rPr>
          <w:rStyle w:val="Emphasis"/>
        </w:rPr>
        <w:t xml:space="preserve"> a </w:t>
      </w:r>
      <w:r w:rsidRPr="00E779DA">
        <w:rPr>
          <w:rStyle w:val="Emphasis"/>
        </w:rPr>
        <w:t xml:space="preserve">mistaken </w:t>
      </w:r>
      <w:r w:rsidRPr="00352EE4">
        <w:rPr>
          <w:rStyle w:val="Emphasis"/>
          <w:highlight w:val="green"/>
        </w:rPr>
        <w:t>preemption</w:t>
      </w:r>
      <w:r w:rsidRPr="00BF4BBC">
        <w:rPr>
          <w:rStyle w:val="Emphasis"/>
        </w:rPr>
        <w:t>.</w:t>
      </w:r>
    </w:p>
    <w:p w14:paraId="6452B146" w14:textId="77777777" w:rsidR="00B52B66" w:rsidRPr="00E779DA" w:rsidRDefault="00B52B66" w:rsidP="00B52B66"/>
    <w:p w14:paraId="5367BF2B" w14:textId="77777777" w:rsidR="00B52B66" w:rsidRDefault="00B52B66" w:rsidP="00B52B66"/>
    <w:p w14:paraId="5D089777" w14:textId="77777777" w:rsidR="004F5DC5" w:rsidRPr="004F5DC5" w:rsidRDefault="004F5DC5" w:rsidP="004F5DC5"/>
    <w:p w14:paraId="6014487B" w14:textId="4EAC231F" w:rsidR="00B61270" w:rsidRDefault="00B61270" w:rsidP="002465C6">
      <w:pPr>
        <w:pStyle w:val="Heading2"/>
      </w:pPr>
      <w:r>
        <w:lastRenderedPageBreak/>
        <w:t>OFF</w:t>
      </w:r>
    </w:p>
    <w:p w14:paraId="3CCC3341" w14:textId="00D71A09" w:rsidR="00B61270" w:rsidRDefault="00B61270" w:rsidP="00B61270"/>
    <w:p w14:paraId="6288B267" w14:textId="1E5AE899" w:rsidR="00B61270" w:rsidRDefault="0016454B" w:rsidP="00B61270">
      <w:pPr>
        <w:pStyle w:val="Heading4"/>
      </w:pPr>
      <w:r>
        <w:t xml:space="preserve">States </w:t>
      </w:r>
      <w:r w:rsidR="00B61270">
        <w:t>ought to:</w:t>
      </w:r>
    </w:p>
    <w:p w14:paraId="3131035E" w14:textId="77777777" w:rsidR="00B61270" w:rsidRPr="007529D5" w:rsidRDefault="00B61270" w:rsidP="00B61270">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405B00D8" w14:textId="77777777" w:rsidR="00B61270" w:rsidRPr="007529D5" w:rsidRDefault="00B61270" w:rsidP="00B61270">
      <w:pPr>
        <w:pStyle w:val="Heading4"/>
      </w:pPr>
      <w:r w:rsidRPr="007529D5">
        <w:t xml:space="preserve">--Announce that this action is taken pursuant to </w:t>
      </w:r>
      <w:r w:rsidRPr="007529D5">
        <w:rPr>
          <w:i/>
        </w:rPr>
        <w:t>opinio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7E3C342F" w14:textId="77777777" w:rsidR="00B61270" w:rsidRPr="007529D5" w:rsidRDefault="00B61270" w:rsidP="00B61270">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66AAE77B" w14:textId="77777777" w:rsidR="00B61270" w:rsidRPr="007529D5" w:rsidRDefault="00B61270" w:rsidP="00B61270"/>
    <w:p w14:paraId="457F55FD" w14:textId="77777777" w:rsidR="00B61270" w:rsidRPr="00DE27BE" w:rsidRDefault="00B61270" w:rsidP="00B61270">
      <w:pPr>
        <w:pStyle w:val="Heading4"/>
      </w:pPr>
      <w:r>
        <w:t>Solves the Aff.</w:t>
      </w:r>
    </w:p>
    <w:p w14:paraId="4112B1DD" w14:textId="77777777" w:rsidR="00B61270" w:rsidRPr="0050183F" w:rsidRDefault="00B61270" w:rsidP="00B61270">
      <w:pPr>
        <w:rPr>
          <w:szCs w:val="22"/>
        </w:rPr>
      </w:pPr>
      <w:hyperlink r:id="rId20" w:history="1">
        <w:r w:rsidRPr="0050183F">
          <w:rPr>
            <w:rStyle w:val="Hyperlink"/>
            <w:szCs w:val="22"/>
          </w:rPr>
          <w:t>Fabio</w:t>
        </w:r>
      </w:hyperlink>
      <w:r w:rsidRPr="0050183F">
        <w:rPr>
          <w:szCs w:val="22"/>
        </w:rPr>
        <w:t xml:space="preserve"> </w:t>
      </w:r>
      <w:r w:rsidRPr="0050183F">
        <w:rPr>
          <w:b/>
          <w:bCs/>
          <w:szCs w:val="26"/>
        </w:rPr>
        <w:t>Tronchetti 8</w:t>
      </w:r>
      <w:r w:rsidRPr="0050183F">
        <w:rPr>
          <w:szCs w:val="22"/>
        </w:rPr>
        <w:t xml:space="preserve">. </w:t>
      </w:r>
      <w:r w:rsidRPr="0050183F">
        <w:rPr>
          <w:szCs w:val="22"/>
          <w:shd w:val="clear" w:color="auto" w:fill="FFFFFF"/>
        </w:rPr>
        <w:t>Dr. Fabio Tronchetti works as a Co-Director of the Institute of Space Law and Strategy and as a Zhuoyue Associate Professor at Beihang University, “</w:t>
      </w:r>
      <w:r w:rsidRPr="0050183F">
        <w:rPr>
          <w:szCs w:val="22"/>
        </w:rPr>
        <w:t xml:space="preserve">The Non–Appropriation Principle as a Structural Norm of International Law: A New Way of Interpreting Article II of the Outer Space Treaty,” Air and Space Law, Volume 33, No 3, 2008, </w:t>
      </w:r>
      <w:hyperlink r:id="rId21" w:history="1">
        <w:r w:rsidRPr="0050183F">
          <w:rPr>
            <w:rStyle w:val="Hyperlink"/>
            <w:szCs w:val="22"/>
          </w:rPr>
          <w:t>https://kluwerlawonline.com/journalarticle/Air+and+Space+Law/33.3/AILA2008021</w:t>
        </w:r>
      </w:hyperlink>
      <w:r w:rsidRPr="0050183F">
        <w:rPr>
          <w:szCs w:val="22"/>
        </w:rPr>
        <w:t xml:space="preserve">, RJP, </w:t>
      </w:r>
      <w:r w:rsidRPr="0050183F">
        <w:rPr>
          <w:b/>
          <w:bCs/>
          <w:szCs w:val="22"/>
        </w:rPr>
        <w:t>DebateDrills</w:t>
      </w:r>
      <w:r w:rsidRPr="0050183F">
        <w:rPr>
          <w:szCs w:val="22"/>
        </w:rPr>
        <w:t>.</w:t>
      </w:r>
    </w:p>
    <w:p w14:paraId="053E34CB" w14:textId="77777777" w:rsidR="00B61270" w:rsidRDefault="00B61270" w:rsidP="00B61270"/>
    <w:p w14:paraId="3E7C0A7E" w14:textId="77777777" w:rsidR="00B61270" w:rsidRDefault="00B61270" w:rsidP="00B61270"/>
    <w:p w14:paraId="37AB46D6" w14:textId="77777777" w:rsidR="00B61270" w:rsidRPr="00DE33BD" w:rsidRDefault="00B61270" w:rsidP="00B61270"/>
    <w:p w14:paraId="40C94906" w14:textId="77777777" w:rsidR="00B61270" w:rsidRPr="00DE27BE" w:rsidRDefault="00B61270" w:rsidP="00B61270">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 xml:space="preserve">customary rule of </w:t>
      </w:r>
      <w:r w:rsidRPr="006C75E4">
        <w:rPr>
          <w:rStyle w:val="Emphasis"/>
          <w:szCs w:val="22"/>
          <w:highlight w:val="green"/>
        </w:rPr>
        <w:lastRenderedPageBreak/>
        <w:t>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05033763" w14:textId="77777777" w:rsidR="00B61270" w:rsidRPr="00DE33BD" w:rsidRDefault="00B61270" w:rsidP="00B61270"/>
    <w:p w14:paraId="67707A06" w14:textId="77777777" w:rsidR="00B61270" w:rsidRPr="00DE27BE" w:rsidRDefault="00B61270" w:rsidP="00B61270"/>
    <w:p w14:paraId="610626B2" w14:textId="77777777" w:rsidR="00B61270" w:rsidRDefault="00B61270" w:rsidP="00B61270">
      <w:pPr>
        <w:pStyle w:val="Heading4"/>
        <w:rPr>
          <w:rFonts w:cs="Calibri"/>
        </w:rPr>
      </w:pPr>
      <w:r>
        <w:rPr>
          <w:rFonts w:cs="Calibri"/>
        </w:rPr>
        <w:t>That competes ---</w:t>
      </w:r>
    </w:p>
    <w:p w14:paraId="5FA85215" w14:textId="77777777" w:rsidR="00B61270" w:rsidRPr="00B63600" w:rsidRDefault="00B61270" w:rsidP="00B61270">
      <w:pPr>
        <w:rPr>
          <w:szCs w:val="22"/>
        </w:rPr>
      </w:pPr>
    </w:p>
    <w:p w14:paraId="5761D1B5" w14:textId="77777777" w:rsidR="00B61270" w:rsidRPr="00DE33BD" w:rsidRDefault="00B61270" w:rsidP="00B61270">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5EB7040A" w14:textId="77777777" w:rsidR="00B61270" w:rsidRPr="00DE33BD" w:rsidRDefault="00B61270" w:rsidP="00B61270">
      <w:r w:rsidRPr="00DE33BD">
        <w:rPr>
          <w:rStyle w:val="Style13ptBold"/>
        </w:rPr>
        <w:t>Koplow, 9</w:t>
      </w:r>
      <w:r w:rsidRPr="00DE33BD">
        <w:t xml:space="preserve"> – Professor of Law, Georgetown University Law Center.</w:t>
      </w:r>
    </w:p>
    <w:p w14:paraId="2E22D411" w14:textId="77777777" w:rsidR="00B61270" w:rsidRPr="00DE33BD" w:rsidRDefault="00B61270" w:rsidP="00B61270">
      <w:r w:rsidRPr="00DE33BD">
        <w:t xml:space="preserve">David A. Koplow, “ASAT-isfaction: Customary International Law and the Regulation of Anti-Satellite Weapons,” Michigan Journal of International Law. Volume 30, Summer 2009. </w:t>
      </w:r>
      <w:hyperlink r:id="rId22" w:history="1">
        <w:r w:rsidRPr="00DE33BD">
          <w:rPr>
            <w:rStyle w:val="Hyperlink"/>
          </w:rPr>
          <w:t>http://scholarship.law.georgetown.edu/cgi/viewcontent.cgi?article=1452&amp;context=facpub</w:t>
        </w:r>
      </w:hyperlink>
    </w:p>
    <w:p w14:paraId="092E6140" w14:textId="77777777" w:rsidR="00B61270" w:rsidRPr="00DE33BD" w:rsidRDefault="00B61270" w:rsidP="00B61270"/>
    <w:p w14:paraId="53559C41" w14:textId="77777777" w:rsidR="00B61270" w:rsidRPr="00DE33BD" w:rsidRDefault="00B61270" w:rsidP="00B61270"/>
    <w:p w14:paraId="165858CF" w14:textId="77777777" w:rsidR="00B61270" w:rsidRPr="00DE33BD" w:rsidRDefault="00B61270" w:rsidP="00B61270">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5653C5F4" w14:textId="77777777" w:rsidR="00B61270" w:rsidRPr="00DE33BD" w:rsidRDefault="00B61270" w:rsidP="00B61270">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570E8171" w14:textId="281A4682" w:rsidR="00B61270" w:rsidRDefault="00B61270" w:rsidP="00B61270"/>
    <w:p w14:paraId="5DEC3E28" w14:textId="77777777" w:rsidR="00D01D03" w:rsidRDefault="00D01D03" w:rsidP="00D01D03"/>
    <w:p w14:paraId="4B197A18" w14:textId="77777777" w:rsidR="00D01D03" w:rsidRDefault="00D01D03" w:rsidP="00D01D03">
      <w:pPr>
        <w:pStyle w:val="Heading4"/>
      </w:pPr>
      <w:r>
        <w:t>CIL is critical to solve climate change threats. Relying only on treaty commitments fails.</w:t>
      </w:r>
    </w:p>
    <w:p w14:paraId="2B6DC456" w14:textId="77777777" w:rsidR="00D01D03" w:rsidRPr="00741453" w:rsidRDefault="00D01D03" w:rsidP="00D01D03">
      <w:pPr>
        <w:rPr>
          <w:sz w:val="16"/>
          <w:szCs w:val="14"/>
        </w:rPr>
      </w:pPr>
      <w:r w:rsidRPr="00741453">
        <w:rPr>
          <w:b/>
          <w:bCs/>
        </w:rPr>
        <w:t>Clark 18</w:t>
      </w:r>
      <w:r>
        <w:t xml:space="preserve"> </w:t>
      </w:r>
      <w:r w:rsidRPr="00741453">
        <w:rPr>
          <w:sz w:val="16"/>
          <w:szCs w:val="14"/>
        </w:rPr>
        <w:t>(Kayla Clark is a lawyer at Morgan Lewis. Education: University of Notre Dame Law School, 2018, J.D. California Polytechnic State University, 2015, B.A. “The Paris Agreement: Its Role in International Law and American Jurisprudence”. 5-10-2018.)</w:t>
      </w:r>
    </w:p>
    <w:p w14:paraId="2D11D403" w14:textId="77777777" w:rsidR="00D01D03" w:rsidRDefault="00D01D03" w:rsidP="00D01D03">
      <w:pPr>
        <w:rPr>
          <w:b/>
          <w:bCs/>
          <w:u w:val="single"/>
        </w:rPr>
      </w:pPr>
      <w:r w:rsidRPr="00A36718">
        <w:rPr>
          <w:sz w:val="16"/>
        </w:rPr>
        <w:t xml:space="preserve">Moreover, the long-term nature of the Paris Agreement has the additional benefit of potentially creating </w:t>
      </w:r>
      <w:r w:rsidRPr="00296F74">
        <w:rPr>
          <w:b/>
          <w:bCs/>
          <w:highlight w:val="green"/>
          <w:u w:val="single"/>
        </w:rPr>
        <w:t>c</w:t>
      </w:r>
      <w:r w:rsidRPr="00A36718">
        <w:rPr>
          <w:sz w:val="16"/>
        </w:rPr>
        <w:t xml:space="preserve">ustomary </w:t>
      </w:r>
      <w:r w:rsidRPr="00296F74">
        <w:rPr>
          <w:b/>
          <w:bCs/>
          <w:highlight w:val="green"/>
          <w:u w:val="single"/>
        </w:rPr>
        <w:t>i</w:t>
      </w:r>
      <w:r w:rsidRPr="00A36718">
        <w:rPr>
          <w:sz w:val="16"/>
        </w:rPr>
        <w:t xml:space="preserve">nternational </w:t>
      </w:r>
      <w:r w:rsidRPr="00296F74">
        <w:rPr>
          <w:b/>
          <w:bCs/>
          <w:highlight w:val="green"/>
          <w:u w:val="single"/>
        </w:rPr>
        <w:t>l</w:t>
      </w:r>
      <w:r w:rsidRPr="00A36718">
        <w:rPr>
          <w:sz w:val="16"/>
        </w:rPr>
        <w:t xml:space="preserve">aw </w:t>
      </w:r>
      <w:r w:rsidRPr="00296F74">
        <w:rPr>
          <w:b/>
          <w:bCs/>
          <w:highlight w:val="green"/>
          <w:u w:val="single"/>
        </w:rPr>
        <w:t>regarding</w:t>
      </w:r>
      <w:r w:rsidRPr="00A36718">
        <w:rPr>
          <w:sz w:val="16"/>
        </w:rPr>
        <w:t xml:space="preserve"> international </w:t>
      </w:r>
      <w:r w:rsidRPr="00296F74">
        <w:rPr>
          <w:b/>
          <w:bCs/>
          <w:highlight w:val="green"/>
          <w:u w:val="single"/>
        </w:rPr>
        <w:t>environmental norms</w:t>
      </w:r>
      <w:r w:rsidRPr="00A36718">
        <w:rPr>
          <w:sz w:val="16"/>
        </w:rPr>
        <w:t xml:space="preserve"> and development. Customary international law, </w:t>
      </w:r>
      <w:r w:rsidRPr="00296F74">
        <w:rPr>
          <w:b/>
          <w:bCs/>
          <w:highlight w:val="green"/>
          <w:u w:val="single"/>
        </w:rPr>
        <w:t>recognized to be legally binding</w:t>
      </w:r>
      <w:r w:rsidRPr="00A36718">
        <w:rPr>
          <w:sz w:val="16"/>
        </w:rPr>
        <w:t xml:space="preserve"> on participating nations,65 </w:t>
      </w:r>
      <w:r w:rsidRPr="00296F74">
        <w:rPr>
          <w:b/>
          <w:bCs/>
          <w:highlight w:val="green"/>
          <w:u w:val="single"/>
        </w:rPr>
        <w:t>can</w:t>
      </w:r>
      <w:r w:rsidRPr="00A36718">
        <w:rPr>
          <w:sz w:val="16"/>
        </w:rPr>
        <w:t xml:space="preserve"> be shaped when a custom, such as a commitment to </w:t>
      </w:r>
      <w:r w:rsidRPr="00296F74">
        <w:rPr>
          <w:b/>
          <w:bCs/>
          <w:highlight w:val="green"/>
          <w:u w:val="single"/>
        </w:rPr>
        <w:t>consistently reduce</w:t>
      </w:r>
      <w:r w:rsidRPr="00A36718">
        <w:rPr>
          <w:sz w:val="16"/>
        </w:rPr>
        <w:t xml:space="preserve"> greenhouse gas </w:t>
      </w:r>
      <w:r w:rsidRPr="00296F74">
        <w:rPr>
          <w:b/>
          <w:bCs/>
          <w:highlight w:val="green"/>
          <w:u w:val="single"/>
        </w:rPr>
        <w:t>emissions</w:t>
      </w:r>
      <w:r w:rsidRPr="00A36718">
        <w:rPr>
          <w:sz w:val="16"/>
        </w:rPr>
        <w:t xml:space="preserve">, becomes regarded as law. Evidence of customary international law can include: general acceptance by the participants; adherence for a sufficient duration; consistent understanding of the terms and stable enforcement; and a finding of opinio juris––evidence that the terms are seen as law.66 If it can be shown throughout the Paris Agreement’s implementation that the terms, including participants’ commitments and implementation of goals, transitioned from mere statutory obligations to </w:t>
      </w:r>
      <w:r w:rsidRPr="00296F74">
        <w:rPr>
          <w:b/>
          <w:bCs/>
          <w:highlight w:val="green"/>
          <w:u w:val="single"/>
        </w:rPr>
        <w:t>c</w:t>
      </w:r>
      <w:r w:rsidRPr="00A36718">
        <w:rPr>
          <w:sz w:val="16"/>
        </w:rPr>
        <w:t xml:space="preserve">ustomary </w:t>
      </w:r>
      <w:r w:rsidRPr="00296F74">
        <w:rPr>
          <w:b/>
          <w:bCs/>
          <w:highlight w:val="green"/>
          <w:u w:val="single"/>
        </w:rPr>
        <w:t>i</w:t>
      </w:r>
      <w:r w:rsidRPr="00A36718">
        <w:rPr>
          <w:sz w:val="16"/>
        </w:rPr>
        <w:t xml:space="preserve">nternational </w:t>
      </w:r>
      <w:r w:rsidRPr="00296F74">
        <w:rPr>
          <w:b/>
          <w:bCs/>
          <w:highlight w:val="green"/>
          <w:u w:val="single"/>
        </w:rPr>
        <w:t>l</w:t>
      </w:r>
      <w:r w:rsidRPr="00A36718">
        <w:rPr>
          <w:sz w:val="16"/>
        </w:rPr>
        <w:t xml:space="preserve">aw, then the Paris Agreement </w:t>
      </w:r>
      <w:r w:rsidRPr="00296F74">
        <w:rPr>
          <w:b/>
          <w:bCs/>
          <w:highlight w:val="green"/>
          <w:u w:val="single"/>
        </w:rPr>
        <w:t>stands a credible chance at recognition beyond the limits of</w:t>
      </w:r>
      <w:r w:rsidRPr="00A36718">
        <w:rPr>
          <w:sz w:val="16"/>
        </w:rPr>
        <w:t xml:space="preserve"> the </w:t>
      </w:r>
      <w:r w:rsidRPr="00296F74">
        <w:rPr>
          <w:b/>
          <w:bCs/>
          <w:highlight w:val="green"/>
          <w:u w:val="single"/>
        </w:rPr>
        <w:t>treaty</w:t>
      </w:r>
      <w:r w:rsidRPr="00A36718">
        <w:rPr>
          <w:sz w:val="16"/>
        </w:rPr>
        <w:t xml:space="preserve">’s </w:t>
      </w:r>
      <w:r w:rsidRPr="00296F74">
        <w:rPr>
          <w:b/>
          <w:bCs/>
          <w:highlight w:val="green"/>
          <w:u w:val="single"/>
        </w:rPr>
        <w:t>text.</w:t>
      </w:r>
      <w:r w:rsidRPr="00A36718">
        <w:rPr>
          <w:sz w:val="16"/>
        </w:rPr>
        <w:t xml:space="preserve"> The architecture of the Agreement, with an aspirational goals of temperature reduction and evaluation periods every five years beginning in 2023, leaves ample time for the already binding international treaty to take on another stable and well-recognized form—customary international law.67 In addition to the aspirational goals of the Paris Agreement, the nuanced form of differentiation between nations is a feature that positions the pact for success. The differentiation is meant to be both inclusive and empowering to all participants.68 Beginning with the preamble of the Agreement, “one finds in a condensed manner carefully crafted expressions of the main tensions underpinning the entire text, between developed and developing countries, between more vulnerable countries and the rest, between countries that expect to suffer from measures that ‘respond’ to climate change and the rest . . .”69 The Agreement is facilitated by each state voluntarily committing to reduce its emissions reductions. All states are asked to commit to some amount of emissions reduction, but no states are assigned a mandatory reductions target, as they were in Kyoto. </w:t>
      </w:r>
      <w:r w:rsidRPr="00296F74">
        <w:rPr>
          <w:b/>
          <w:bCs/>
          <w:highlight w:val="green"/>
          <w:u w:val="single"/>
        </w:rPr>
        <w:t>Under</w:t>
      </w:r>
      <w:r w:rsidRPr="00A36718">
        <w:rPr>
          <w:sz w:val="16"/>
        </w:rPr>
        <w:t xml:space="preserve"> Paris, “[s]tates thus choose their level of ambition subject to two requirements, namely the regular updating––at least every five years . . . and </w:t>
      </w:r>
      <w:r w:rsidRPr="00296F74">
        <w:rPr>
          <w:b/>
          <w:bCs/>
          <w:highlight w:val="green"/>
          <w:u w:val="single"/>
        </w:rPr>
        <w:t>a</w:t>
      </w:r>
      <w:r w:rsidRPr="00A36718">
        <w:rPr>
          <w:sz w:val="16"/>
        </w:rPr>
        <w:t xml:space="preserve">n obligation of non-regression . . . .”70 The Paris Agreement’s </w:t>
      </w:r>
      <w:r w:rsidRPr="00296F74">
        <w:rPr>
          <w:b/>
          <w:bCs/>
          <w:highlight w:val="green"/>
          <w:u w:val="single"/>
        </w:rPr>
        <w:t>voluntary contribution scheme</w:t>
      </w:r>
      <w:r w:rsidRPr="00A36718">
        <w:rPr>
          <w:sz w:val="16"/>
        </w:rPr>
        <w:t xml:space="preserve"> seeks to diffuse the sharply divisive Annex 1 and non-Annex 1 strategy of the Kyoto Protocol, as well as reduce the coercive effect of mandatorily assigned targets. The Annex strategy not only excluded many developing countries, chief of which included high carbon emitters like China and India, but also disheartened developed countries that felt that even a good faith attempt at meeting their target emissions would make only a marginal impact on overall climate change efforts.71 Additionally, the distinction between Annex 1 and non-Annex 1 under the Kyoto Protocol restricted the ability or motivation of developing countries to reduce their greenhouse gas emissions, as they were not required to participate.72 Now, developing </w:t>
      </w:r>
      <w:r w:rsidRPr="00296F74">
        <w:rPr>
          <w:b/>
          <w:bCs/>
          <w:highlight w:val="green"/>
          <w:u w:val="single"/>
        </w:rPr>
        <w:t>countries like China or India cannot shirk participation merely because of their developing status</w:t>
      </w:r>
      <w:r w:rsidRPr="00A36718">
        <w:rPr>
          <w:sz w:val="16"/>
        </w:rPr>
        <w:t xml:space="preserve">.73 The Paris Agreement reflects the principle of common but differentiated responsibilities, but implements this international law doctrine more effectively. Though all participating nations must voluntarily assume and be accountable for their emission reduction goals, accommodations for developing countries are also included. To offset the cost on now-included developing countries, the Paris Agreement incorporates adaptation by developing countries as a goal, and urges developed countries to provide developing states with financial and logistical support. Including mechanisms to support adaptation is a new way to address climate change, responsive to the reality that, as Vinuales writes, “[i]t may be that climate change is no longer a matter of precaution but one of prevention – preventing acknowledged risk.”74 Creating infrastructure and advancing technology in developing nations, via funding from developed nations, recognizes the different capacities of different countries, reflects the common but differentiated responsibilities doctrine, and focuses on adaptation. However, the Agreement still expects developing nations to contribute throughout the adaptation process. The third promising feature of the Paris Agreement is the innovative approach to oversight and enforcement. Compared to the Kyoto Protocol’s mandatory and legally-binding emissions reductions, the Paris Agreement takes a less coercive, information-based approach.75 Through the construction of </w:t>
      </w:r>
      <w:r w:rsidRPr="00296F74">
        <w:rPr>
          <w:b/>
          <w:bCs/>
          <w:highlight w:val="green"/>
          <w:u w:val="single"/>
        </w:rPr>
        <w:t>i</w:t>
      </w:r>
      <w:r w:rsidRPr="00A36718">
        <w:rPr>
          <w:sz w:val="16"/>
        </w:rPr>
        <w:t xml:space="preserve">nternational </w:t>
      </w:r>
      <w:r w:rsidRPr="00296F74">
        <w:rPr>
          <w:b/>
          <w:bCs/>
          <w:highlight w:val="green"/>
          <w:u w:val="single"/>
        </w:rPr>
        <w:t>law</w:t>
      </w:r>
      <w:r w:rsidRPr="00A36718">
        <w:rPr>
          <w:sz w:val="16"/>
        </w:rPr>
        <w:t xml:space="preserve">, the Paris Agreement hopes to use both official and unofficial sources of pressure in its information-based enforcement. As Falkner writes, the Paris Agreement </w:t>
      </w:r>
      <w:r w:rsidRPr="00296F74">
        <w:rPr>
          <w:b/>
          <w:bCs/>
          <w:highlight w:val="green"/>
          <w:u w:val="single"/>
        </w:rPr>
        <w:t>relies on a “two-level game” logic that unites domestic climate politics with strategic international interaction</w:t>
      </w:r>
      <w:r w:rsidRPr="00A36718">
        <w:rPr>
          <w:sz w:val="16"/>
        </w:rPr>
        <w:t xml:space="preserve">.76 Though the Paris Agreement does not impute a legal obligation for states to actually reduce their emissions per their commitments, it does require periodic reports to be disclosed to the participants </w:t>
      </w:r>
      <w:r w:rsidRPr="00A36718">
        <w:rPr>
          <w:sz w:val="16"/>
        </w:rPr>
        <w:lastRenderedPageBreak/>
        <w:t xml:space="preserve">of the Agreement. These reports will occur every five years, beginning in 2023, and will provide the international community with a transparent look into the efforts of other states to combat climate change.77 The information garnered from these periodic reports, and their subsequent review, may facilitate the “naming and shaming” of states that have not succeeded in meeting their goals.78 </w:t>
      </w:r>
      <w:r w:rsidRPr="00296F74">
        <w:rPr>
          <w:b/>
          <w:bCs/>
          <w:highlight w:val="green"/>
          <w:u w:val="single"/>
        </w:rPr>
        <w:t>The peer pressure function should work effectively</w:t>
      </w:r>
      <w:r w:rsidRPr="00714890">
        <w:rPr>
          <w:b/>
          <w:bCs/>
          <w:u w:val="single"/>
        </w:rPr>
        <w:t xml:space="preserve"> </w:t>
      </w:r>
      <w:r w:rsidRPr="00A36718">
        <w:rPr>
          <w:sz w:val="16"/>
        </w:rPr>
        <w:t xml:space="preserve">between nations, as they may easily identify </w:t>
      </w:r>
      <w:r w:rsidRPr="00296F74">
        <w:rPr>
          <w:b/>
          <w:bCs/>
          <w:highlight w:val="green"/>
          <w:u w:val="single"/>
        </w:rPr>
        <w:t>and</w:t>
      </w:r>
      <w:r w:rsidRPr="00A36718">
        <w:rPr>
          <w:sz w:val="16"/>
        </w:rPr>
        <w:t xml:space="preserve"> call out those that have failed to make a good faith effort to meet their voluntary contributions. The mandatory reporting serves to make the Agreement transparent and legitimate to the international community.79 The naming and shaming also </w:t>
      </w:r>
      <w:r w:rsidRPr="00296F74">
        <w:rPr>
          <w:b/>
          <w:bCs/>
          <w:highlight w:val="green"/>
          <w:u w:val="single"/>
        </w:rPr>
        <w:t>anticipates pressure on the contributing parties from civil society</w:t>
      </w:r>
      <w:r w:rsidRPr="00A36718">
        <w:rPr>
          <w:sz w:val="16"/>
        </w:rPr>
        <w:t xml:space="preserve">, as governments of underperforming countries may experience naming and shaming by environmental groups, the media, and other interested parties.80 Domestically, after nations choose their emission reduction contribution, they will likely face some pressure from groups in their country regarding their performance under the contribution. Internationally, the Agreement is also designed to create peer pressure among states, which could be exerted on states that are failing to meet their commitments. The naming and shaming function between states delivers the brunt of the Agreement’s enforcement mechanism. Though the enforcement tools of the Paris Agreement do not create actual legal liability for states that neglect their commitments, the enforcement strategies should not be seen as toothless.81 By </w:t>
      </w:r>
      <w:r w:rsidRPr="00296F74">
        <w:rPr>
          <w:b/>
          <w:bCs/>
          <w:highlight w:val="green"/>
          <w:u w:val="single"/>
        </w:rPr>
        <w:t>operating with multiple kinds of enforcement</w:t>
      </w:r>
      <w:r w:rsidRPr="00A36718">
        <w:rPr>
          <w:sz w:val="16"/>
        </w:rPr>
        <w:t xml:space="preserve">, and engaging with both domestic and international paradigms over a long period of time, the Paris Agreement consciously </w:t>
      </w:r>
      <w:r w:rsidRPr="00296F74">
        <w:rPr>
          <w:b/>
          <w:bCs/>
          <w:highlight w:val="green"/>
          <w:u w:val="single"/>
        </w:rPr>
        <w:t>increases the</w:t>
      </w:r>
      <w:r w:rsidRPr="00A36718">
        <w:rPr>
          <w:sz w:val="16"/>
        </w:rPr>
        <w:t xml:space="preserve"> likelihood of </w:t>
      </w:r>
      <w:r w:rsidRPr="00296F74">
        <w:rPr>
          <w:b/>
          <w:bCs/>
          <w:highlight w:val="green"/>
          <w:u w:val="single"/>
        </w:rPr>
        <w:t>immediate enforcement</w:t>
      </w:r>
      <w:r w:rsidRPr="00A36718">
        <w:rPr>
          <w:sz w:val="16"/>
        </w:rPr>
        <w:t xml:space="preserve"> and </w:t>
      </w:r>
      <w:r w:rsidRPr="00296F74">
        <w:rPr>
          <w:b/>
          <w:bCs/>
          <w:highlight w:val="green"/>
          <w:u w:val="single"/>
        </w:rPr>
        <w:t>of</w:t>
      </w:r>
      <w:r w:rsidRPr="00A36718">
        <w:rPr>
          <w:sz w:val="16"/>
        </w:rPr>
        <w:t xml:space="preserve"> transitioning from mere statute to </w:t>
      </w:r>
      <w:r w:rsidRPr="00296F74">
        <w:rPr>
          <w:b/>
          <w:bCs/>
          <w:highlight w:val="green"/>
          <w:u w:val="single"/>
        </w:rPr>
        <w:t>binding customary international law</w:t>
      </w:r>
      <w:r w:rsidRPr="00A36718">
        <w:rPr>
          <w:sz w:val="16"/>
        </w:rPr>
        <w:t>.82</w:t>
      </w:r>
    </w:p>
    <w:p w14:paraId="1FFF367B" w14:textId="77777777" w:rsidR="00D01D03" w:rsidRPr="00FC7448" w:rsidRDefault="00D01D03" w:rsidP="00D01D03">
      <w:pPr>
        <w:rPr>
          <w:sz w:val="16"/>
        </w:rPr>
      </w:pPr>
    </w:p>
    <w:p w14:paraId="1CD9D9CA" w14:textId="77777777" w:rsidR="00D01D03" w:rsidRPr="00FC7448" w:rsidRDefault="00D01D03" w:rsidP="00D01D03">
      <w:pPr>
        <w:rPr>
          <w:sz w:val="16"/>
        </w:rPr>
      </w:pPr>
    </w:p>
    <w:p w14:paraId="6C84CA56" w14:textId="77777777" w:rsidR="00D01D03" w:rsidRPr="00FC7448" w:rsidRDefault="00D01D03" w:rsidP="00D01D03">
      <w:pPr>
        <w:rPr>
          <w:sz w:val="16"/>
        </w:rPr>
      </w:pPr>
    </w:p>
    <w:p w14:paraId="3D5328AC" w14:textId="77777777" w:rsidR="00D01D03" w:rsidRDefault="00D01D03" w:rsidP="00D01D03">
      <w:pPr>
        <w:rPr>
          <w:b/>
          <w:bCs/>
          <w:u w:val="single"/>
        </w:rPr>
      </w:pPr>
    </w:p>
    <w:p w14:paraId="3A4C29D3" w14:textId="77777777" w:rsidR="00D01D03" w:rsidRPr="00FC7448" w:rsidRDefault="00D01D03" w:rsidP="00D01D03">
      <w:pPr>
        <w:pStyle w:val="Heading4"/>
        <w:rPr>
          <w:rFonts w:cs="Times New Roman"/>
        </w:rPr>
      </w:pPr>
      <w:r w:rsidRPr="00FC7448">
        <w:rPr>
          <w:rFonts w:cs="Times New Roman"/>
        </w:rPr>
        <w:t>Anthropogenic warming causes extinction --- mitigation efforts now are key</w:t>
      </w:r>
    </w:p>
    <w:p w14:paraId="16ED473E" w14:textId="77777777" w:rsidR="00D01D03" w:rsidRPr="00FC7448" w:rsidRDefault="00D01D03" w:rsidP="00D01D03">
      <w:pPr>
        <w:rPr>
          <w:b/>
          <w:sz w:val="16"/>
        </w:rPr>
      </w:pPr>
      <w:r w:rsidRPr="00FC7448">
        <w:rPr>
          <w:rStyle w:val="Style13ptBold"/>
        </w:rPr>
        <w:t>Griffin, 2015</w:t>
      </w:r>
      <w:r w:rsidRPr="00FC7448">
        <w:rPr>
          <w:rStyle w:val="Style13ptBold"/>
          <w:b w:val="0"/>
          <w:sz w:val="16"/>
        </w:rPr>
        <w:t xml:space="preserve"> </w:t>
      </w:r>
      <w:r w:rsidRPr="00FC7448">
        <w:rPr>
          <w:sz w:val="16"/>
        </w:rPr>
        <w:t xml:space="preserve">(David, Professor of Philosophy at Claremont, “The climate is ruined. So can civilization even survive?”, CNN, 4/14/2015, </w:t>
      </w:r>
      <w:hyperlink r:id="rId23" w:history="1">
        <w:r w:rsidRPr="00FC7448">
          <w:rPr>
            <w:rStyle w:val="Hyperlink"/>
            <w:sz w:val="16"/>
          </w:rPr>
          <w:t>http://www.cnn.com/2015/01/14/opinion/co2-crisis-griffin/</w:t>
        </w:r>
      </w:hyperlink>
      <w:r w:rsidRPr="00FC7448">
        <w:rPr>
          <w:sz w:val="16"/>
        </w:rPr>
        <w:t xml:space="preserve"> )</w:t>
      </w:r>
    </w:p>
    <w:p w14:paraId="27D2C2DB" w14:textId="77777777" w:rsidR="00D01D03" w:rsidRPr="00FC7448" w:rsidRDefault="00D01D03" w:rsidP="00D01D03">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The climate crisis "threatens the survival of our civilization," said Pulitzer Prize-winner Ross Gelbspan. Mark Hertsgaard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w:t>
      </w:r>
      <w:r w:rsidRPr="00FC7448">
        <w:rPr>
          <w:sz w:val="16"/>
        </w:rPr>
        <w:lastRenderedPageBreak/>
        <w:t xml:space="preserve">"dangerous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Rahmstorf,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Romm,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w:t>
      </w:r>
      <w:r w:rsidRPr="00FC7448">
        <w:rPr>
          <w:rStyle w:val="StyleUnderline"/>
        </w:rPr>
        <w:lastRenderedPageBreak/>
        <w:t xml:space="preserve">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130FBDAC" w14:textId="77777777" w:rsidR="00D01D03" w:rsidRPr="00B61270" w:rsidRDefault="00D01D03" w:rsidP="00B61270"/>
    <w:p w14:paraId="63AD67D1" w14:textId="77777777" w:rsidR="00B03A00" w:rsidRPr="00B03A00" w:rsidRDefault="00B03A00" w:rsidP="00B03A00"/>
    <w:p w14:paraId="26079DDA" w14:textId="1657E31E" w:rsidR="002465C6" w:rsidRDefault="00EF1D4D" w:rsidP="00EF1D4D">
      <w:pPr>
        <w:pStyle w:val="Heading2"/>
      </w:pPr>
      <w:r>
        <w:lastRenderedPageBreak/>
        <w:t>CASE</w:t>
      </w:r>
    </w:p>
    <w:p w14:paraId="0402B091" w14:textId="692A0966" w:rsidR="00EF1D4D" w:rsidRDefault="00A40F5C" w:rsidP="00A40F5C">
      <w:pPr>
        <w:pStyle w:val="Heading3"/>
      </w:pPr>
      <w:r>
        <w:lastRenderedPageBreak/>
        <w:t>Solvency</w:t>
      </w:r>
    </w:p>
    <w:p w14:paraId="0CB776E2" w14:textId="737DE428" w:rsidR="00A40F5C" w:rsidRDefault="00A40F5C" w:rsidP="00A40F5C"/>
    <w:p w14:paraId="7AA50E02" w14:textId="77777777" w:rsidR="008626F4" w:rsidRPr="004C7DA5" w:rsidRDefault="008626F4" w:rsidP="008626F4">
      <w:pPr>
        <w:pStyle w:val="Heading4"/>
      </w:pPr>
      <w:bookmarkStart w:id="0" w:name="_Hlk18254759"/>
      <w:r w:rsidRPr="004C7DA5">
        <w:t>It’s</w:t>
      </w:r>
      <w:r>
        <w:t xml:space="preserve"> </w:t>
      </w:r>
      <w:r w:rsidRPr="004C7DA5">
        <w:rPr>
          <w:u w:val="single"/>
        </w:rPr>
        <w:t>too early</w:t>
      </w:r>
      <w:r>
        <w:t xml:space="preserve"> to pursue binding international agreements, which incentivizes cheating, &amp; causes commercial defection </w:t>
      </w:r>
    </w:p>
    <w:p w14:paraId="29175C43" w14:textId="77777777" w:rsidR="008626F4" w:rsidRDefault="008626F4" w:rsidP="008626F4">
      <w:r>
        <w:rPr>
          <w:rStyle w:val="Style13ptBold"/>
        </w:rPr>
        <w:t>Hitchens 19</w:t>
      </w:r>
      <w:r w:rsidRPr="00236C3B">
        <w:t xml:space="preserve"> </w:t>
      </w:r>
      <w:r w:rsidRPr="00BE7E96">
        <w:t xml:space="preserve">– </w:t>
      </w:r>
      <w:r>
        <w:t>Senior Research Scholar at the Center for International and Security Studies</w:t>
      </w:r>
    </w:p>
    <w:p w14:paraId="003B41CC" w14:textId="77777777" w:rsidR="008626F4" w:rsidRDefault="008626F4" w:rsidP="008626F4">
      <w:pPr>
        <w:rPr>
          <w:rStyle w:val="Hyperlink"/>
        </w:rPr>
      </w:pPr>
      <w:r w:rsidRPr="00BE7E96">
        <w:t>Theresa Hitchens,</w:t>
      </w:r>
      <w:r>
        <w:t xml:space="preserve"> </w:t>
      </w:r>
      <w:r w:rsidRPr="00BE7E96">
        <w:t xml:space="preserve">“Space traffic management: U.S. military considerations for the future,” Journal of Space Safety Engineering, Volume 6, Issue 2, Pages 108-112, </w:t>
      </w:r>
      <w:r w:rsidRPr="00262F34">
        <w:t>June 2019,</w:t>
      </w:r>
      <w:r>
        <w:t xml:space="preserve"> </w:t>
      </w:r>
      <w:hyperlink r:id="rId24" w:history="1">
        <w:r w:rsidRPr="00BE7E96">
          <w:rPr>
            <w:rStyle w:val="Hyperlink"/>
          </w:rPr>
          <w:t>https://www.sciencedirect.com/science/article/abs/pii/S2468896719300291</w:t>
        </w:r>
      </w:hyperlink>
    </w:p>
    <w:p w14:paraId="7C57DF36" w14:textId="77777777" w:rsidR="008626F4" w:rsidRPr="001B742E" w:rsidRDefault="008626F4" w:rsidP="008626F4">
      <w:pPr>
        <w:rPr>
          <w:rStyle w:val="Hyperlink"/>
          <w:sz w:val="16"/>
          <w:szCs w:val="16"/>
        </w:rPr>
      </w:pPr>
      <w:r w:rsidRPr="001B742E">
        <w:rPr>
          <w:rStyle w:val="Hyperlink"/>
          <w:sz w:val="16"/>
          <w:szCs w:val="16"/>
        </w:rPr>
        <w:t>--no guidelines yet on best practices – international regime would set the floor too low and allow easy noncompliance</w:t>
      </w:r>
    </w:p>
    <w:p w14:paraId="521B0BFC" w14:textId="77777777" w:rsidR="008626F4" w:rsidRPr="001B742E" w:rsidRDefault="008626F4" w:rsidP="008626F4">
      <w:pPr>
        <w:rPr>
          <w:rStyle w:val="Hyperlink"/>
          <w:sz w:val="16"/>
          <w:szCs w:val="16"/>
        </w:rPr>
      </w:pPr>
      <w:r w:rsidRPr="001B742E">
        <w:rPr>
          <w:rStyle w:val="Hyperlink"/>
          <w:sz w:val="16"/>
          <w:szCs w:val="16"/>
        </w:rPr>
        <w:t>--causes flags of convenience – countries would race to the bottom to enforce stm regime, and companies would go to country doing worst job implementing commitments</w:t>
      </w:r>
    </w:p>
    <w:p w14:paraId="72A7A407" w14:textId="77777777" w:rsidR="008626F4" w:rsidRPr="001B742E" w:rsidRDefault="008626F4" w:rsidP="008626F4">
      <w:pPr>
        <w:rPr>
          <w:rStyle w:val="Hyperlink"/>
          <w:sz w:val="16"/>
          <w:szCs w:val="16"/>
        </w:rPr>
      </w:pPr>
      <w:r w:rsidRPr="001B742E">
        <w:rPr>
          <w:rStyle w:val="Hyperlink"/>
          <w:sz w:val="16"/>
          <w:szCs w:val="16"/>
        </w:rPr>
        <w:t>--instead, figuring out WHAT the best practices are first is key</w:t>
      </w:r>
    </w:p>
    <w:p w14:paraId="244C8673" w14:textId="77777777" w:rsidR="008626F4" w:rsidRPr="003422DE" w:rsidRDefault="008626F4" w:rsidP="008626F4"/>
    <w:p w14:paraId="26CE9E74" w14:textId="77777777" w:rsidR="008626F4" w:rsidRPr="003422DE" w:rsidRDefault="008626F4" w:rsidP="008626F4">
      <w:r w:rsidRPr="003422DE">
        <w:t xml:space="preserve">Further, </w:t>
      </w:r>
      <w:r w:rsidRPr="003422DE">
        <w:rPr>
          <w:rStyle w:val="StyleUnderline"/>
        </w:rPr>
        <w:t xml:space="preserve">the </w:t>
      </w:r>
      <w:r w:rsidRPr="001B742E">
        <w:rPr>
          <w:rStyle w:val="StyleUnderline"/>
        </w:rPr>
        <w:t>Trump</w:t>
      </w:r>
      <w:r w:rsidRPr="003422DE">
        <w:rPr>
          <w:rStyle w:val="StyleUnderline"/>
        </w:rPr>
        <w:t xml:space="preserve"> administration has </w:t>
      </w:r>
      <w:r w:rsidRPr="001B742E">
        <w:rPr>
          <w:rStyle w:val="Emphasis"/>
        </w:rPr>
        <w:t>backed away from international efforts</w:t>
      </w:r>
      <w:r w:rsidRPr="003422DE">
        <w:rPr>
          <w:rStyle w:val="StyleUnderline"/>
        </w:rPr>
        <w:t xml:space="preserve"> to develop best practices for space operations</w:t>
      </w:r>
      <w:r w:rsidRPr="003422DE">
        <w:t xml:space="preserve"> under the auspices of the United Nations at the Committee for the Peaceful Uses of Outer Space (COPUOS). </w:t>
      </w:r>
      <w:r w:rsidRPr="003422DE">
        <w:rPr>
          <w:rStyle w:val="StyleUnderline"/>
        </w:rPr>
        <w:t>According to State Department officials</w:t>
      </w:r>
      <w:r w:rsidRPr="003422DE">
        <w:t xml:space="preserve">, </w:t>
      </w:r>
      <w:r w:rsidRPr="003422DE">
        <w:rPr>
          <w:rStyle w:val="Emphasis"/>
        </w:rPr>
        <w:t>rather</w:t>
      </w:r>
      <w:r w:rsidRPr="003422DE">
        <w:t xml:space="preserve"> </w:t>
      </w:r>
      <w:r w:rsidRPr="003422DE">
        <w:rPr>
          <w:rStyle w:val="StyleUnderline"/>
        </w:rPr>
        <w:t>than supporting new discussions</w:t>
      </w:r>
      <w:r w:rsidRPr="003422DE">
        <w:t xml:space="preserve"> to expand upon the set of 21 guidelines developed by the Scientific and Technical Subcommittee's Working Group on the Long-Term Sustainability of Outer Space and approved by the Committee in 2018, </w:t>
      </w:r>
      <w:r w:rsidRPr="001B742E">
        <w:rPr>
          <w:rStyle w:val="StyleUnderline"/>
          <w:highlight w:val="cyan"/>
        </w:rPr>
        <w:t xml:space="preserve">the U.S. intends to </w:t>
      </w:r>
      <w:r w:rsidRPr="001B742E">
        <w:rPr>
          <w:rStyle w:val="Emphasis"/>
          <w:highlight w:val="cyan"/>
        </w:rPr>
        <w:t>focus on national implementation</w:t>
      </w:r>
      <w:r w:rsidRPr="003422DE">
        <w:t xml:space="preserve">. And while the COPUOS Legal Subcommittee has had an annual agenda item on STM since 2015, </w:t>
      </w:r>
      <w:r w:rsidRPr="003422DE">
        <w:rPr>
          <w:rStyle w:val="StyleUnderline"/>
        </w:rPr>
        <w:t xml:space="preserve">the U.S. position has been that </w:t>
      </w:r>
      <w:r w:rsidRPr="001B742E">
        <w:rPr>
          <w:rStyle w:val="StyleUnderline"/>
          <w:highlight w:val="cyan"/>
        </w:rPr>
        <w:t xml:space="preserve">it is </w:t>
      </w:r>
      <w:r w:rsidRPr="001B742E">
        <w:rPr>
          <w:rStyle w:val="Emphasis"/>
          <w:highlight w:val="cyan"/>
        </w:rPr>
        <w:t>too early to</w:t>
      </w:r>
      <w:r w:rsidRPr="003422DE">
        <w:rPr>
          <w:rStyle w:val="Emphasis"/>
        </w:rPr>
        <w:t xml:space="preserve"> </w:t>
      </w:r>
      <w:r w:rsidRPr="001B742E">
        <w:rPr>
          <w:rStyle w:val="Emphasis"/>
          <w:highlight w:val="cyan"/>
        </w:rPr>
        <w:t>seek a legally binding international accord on STM</w:t>
      </w:r>
      <w:r w:rsidRPr="003422DE">
        <w:rPr>
          <w:rStyle w:val="StyleUnderline"/>
        </w:rPr>
        <w:t xml:space="preserve">, </w:t>
      </w:r>
      <w:r w:rsidRPr="001B742E">
        <w:rPr>
          <w:rStyle w:val="StyleUnderline"/>
          <w:highlight w:val="cyan"/>
        </w:rPr>
        <w:t xml:space="preserve">as there is </w:t>
      </w:r>
      <w:r w:rsidRPr="001B742E">
        <w:rPr>
          <w:rStyle w:val="Emphasis"/>
          <w:highlight w:val="cyan"/>
        </w:rPr>
        <w:t>no</w:t>
      </w:r>
      <w:r w:rsidRPr="00646967">
        <w:rPr>
          <w:rStyle w:val="Emphasis"/>
        </w:rPr>
        <w:t xml:space="preserve">t yet an agreed </w:t>
      </w:r>
      <w:r w:rsidRPr="001B742E">
        <w:rPr>
          <w:rStyle w:val="Emphasis"/>
          <w:highlight w:val="cyan"/>
        </w:rPr>
        <w:t>multilateral understanding of</w:t>
      </w:r>
      <w:r w:rsidRPr="003422DE">
        <w:rPr>
          <w:rStyle w:val="Emphasis"/>
        </w:rPr>
        <w:t xml:space="preserve"> the necessary </w:t>
      </w:r>
      <w:r w:rsidRPr="001B742E">
        <w:rPr>
          <w:rStyle w:val="Emphasis"/>
          <w:highlight w:val="cyan"/>
        </w:rPr>
        <w:t>parameters</w:t>
      </w:r>
      <w:r w:rsidRPr="001B742E">
        <w:rPr>
          <w:highlight w:val="cyan"/>
        </w:rPr>
        <w:t xml:space="preserve"> </w:t>
      </w:r>
      <w:r w:rsidRPr="001B742E">
        <w:rPr>
          <w:rStyle w:val="StyleUnderline"/>
          <w:highlight w:val="cyan"/>
        </w:rPr>
        <w:t>of such a regime</w:t>
      </w:r>
      <w:r w:rsidRPr="003422DE">
        <w:rPr>
          <w:rStyle w:val="StyleUnderline"/>
        </w:rPr>
        <w:t xml:space="preserve">. The U.S. government also has argued during Legal Subcommittee meetings </w:t>
      </w:r>
      <w:r w:rsidRPr="00646967">
        <w:rPr>
          <w:rStyle w:val="StyleUnderline"/>
        </w:rPr>
        <w:t>that the</w:t>
      </w:r>
      <w:r w:rsidRPr="003422DE">
        <w:t xml:space="preserve"> Scientific and Technical </w:t>
      </w:r>
      <w:r w:rsidRPr="00646967">
        <w:rPr>
          <w:rStyle w:val="StyleUnderline"/>
        </w:rPr>
        <w:t>Subcommittee should first look at what technical</w:t>
      </w:r>
      <w:r w:rsidRPr="003422DE">
        <w:rPr>
          <w:rStyle w:val="StyleUnderline"/>
        </w:rPr>
        <w:t xml:space="preserve"> approaches are </w:t>
      </w:r>
      <w:r w:rsidRPr="00646967">
        <w:rPr>
          <w:rStyle w:val="Emphasis"/>
        </w:rPr>
        <w:t>even feasible</w:t>
      </w:r>
      <w:r w:rsidRPr="003422DE">
        <w:rPr>
          <w:rStyle w:val="StyleUnderline"/>
        </w:rPr>
        <w:t xml:space="preserve"> to create such a regime</w:t>
      </w:r>
      <w:r w:rsidRPr="003422DE">
        <w:t xml:space="preserve"> – although at the same time </w:t>
      </w:r>
      <w:r w:rsidRPr="00646967">
        <w:rPr>
          <w:rStyle w:val="StyleUnderline"/>
        </w:rPr>
        <w:t xml:space="preserve">the </w:t>
      </w:r>
      <w:r w:rsidRPr="00646967">
        <w:rPr>
          <w:rStyle w:val="Emphasis"/>
        </w:rPr>
        <w:t>U.S. has not moved</w:t>
      </w:r>
      <w:r w:rsidRPr="00646967">
        <w:rPr>
          <w:rStyle w:val="StyleUnderline"/>
        </w:rPr>
        <w:t xml:space="preserve"> to </w:t>
      </w:r>
      <w:r w:rsidRPr="00646967">
        <w:rPr>
          <w:rStyle w:val="Emphasis"/>
        </w:rPr>
        <w:t>propose the establishment of formal STM discussions</w:t>
      </w:r>
      <w:r w:rsidRPr="003422DE">
        <w:t xml:space="preserve"> in the latter subcommittee. </w:t>
      </w:r>
    </w:p>
    <w:p w14:paraId="5FA19637" w14:textId="77777777" w:rsidR="008626F4" w:rsidRDefault="008626F4" w:rsidP="008626F4">
      <w:r w:rsidRPr="001B742E">
        <w:rPr>
          <w:rStyle w:val="StyleUnderline"/>
          <w:highlight w:val="cyan"/>
        </w:rPr>
        <w:t xml:space="preserve">An </w:t>
      </w:r>
      <w:r w:rsidRPr="001B742E">
        <w:rPr>
          <w:rStyle w:val="Emphasis"/>
          <w:highlight w:val="cyan"/>
        </w:rPr>
        <w:t>STM regime</w:t>
      </w:r>
      <w:r w:rsidRPr="003422DE">
        <w:rPr>
          <w:rStyle w:val="StyleUnderline"/>
        </w:rPr>
        <w:t xml:space="preserve"> followed </w:t>
      </w:r>
      <w:r w:rsidRPr="003422DE">
        <w:rPr>
          <w:rStyle w:val="Emphasis"/>
        </w:rPr>
        <w:t>only by one or a handful of nations</w:t>
      </w:r>
      <w:r>
        <w:t xml:space="preserve"> </w:t>
      </w:r>
      <w:r w:rsidRPr="001B742E">
        <w:rPr>
          <w:rStyle w:val="StyleUnderline"/>
          <w:highlight w:val="cyan"/>
        </w:rPr>
        <w:t xml:space="preserve">would </w:t>
      </w:r>
      <w:r w:rsidRPr="001B742E">
        <w:rPr>
          <w:rStyle w:val="Emphasis"/>
          <w:highlight w:val="cyan"/>
        </w:rPr>
        <w:t>do little to create a safer</w:t>
      </w:r>
      <w:r w:rsidRPr="003422DE">
        <w:rPr>
          <w:rStyle w:val="Emphasis"/>
        </w:rPr>
        <w:t xml:space="preserve"> space </w:t>
      </w:r>
      <w:r w:rsidRPr="001B742E">
        <w:rPr>
          <w:rStyle w:val="Emphasis"/>
          <w:highlight w:val="cyan"/>
        </w:rPr>
        <w:t>environment</w:t>
      </w:r>
      <w:r>
        <w:t xml:space="preserve">. </w:t>
      </w:r>
      <w:r w:rsidRPr="003422DE">
        <w:rPr>
          <w:rStyle w:val="Emphasis"/>
        </w:rPr>
        <w:t>Worse yet</w:t>
      </w:r>
      <w:r>
        <w:t xml:space="preserve"> </w:t>
      </w:r>
      <w:r w:rsidRPr="003422DE">
        <w:rPr>
          <w:rStyle w:val="StyleUnderline"/>
        </w:rPr>
        <w:t xml:space="preserve">would be a situation where the </w:t>
      </w:r>
      <w:r w:rsidRPr="001B742E">
        <w:rPr>
          <w:rStyle w:val="StyleUnderline"/>
          <w:highlight w:val="cyan"/>
        </w:rPr>
        <w:lastRenderedPageBreak/>
        <w:t>rules governing safe practices</w:t>
      </w:r>
      <w:r w:rsidRPr="003422DE">
        <w:rPr>
          <w:rStyle w:val="StyleUnderline"/>
        </w:rPr>
        <w:t xml:space="preserve"> on orbit </w:t>
      </w:r>
      <w:r w:rsidRPr="001B742E">
        <w:rPr>
          <w:rStyle w:val="Emphasis"/>
          <w:highlight w:val="cyan"/>
        </w:rPr>
        <w:t>differ</w:t>
      </w:r>
      <w:r w:rsidRPr="00646967">
        <w:rPr>
          <w:rStyle w:val="Emphasis"/>
        </w:rPr>
        <w:t xml:space="preserve"> widely from </w:t>
      </w:r>
      <w:r w:rsidRPr="001B742E">
        <w:rPr>
          <w:rStyle w:val="Emphasis"/>
          <w:highlight w:val="cyan"/>
        </w:rPr>
        <w:t>country to country</w:t>
      </w:r>
      <w:r w:rsidRPr="001B742E">
        <w:rPr>
          <w:highlight w:val="cyan"/>
        </w:rPr>
        <w:t>,</w:t>
      </w:r>
      <w:r>
        <w:t xml:space="preserve"> </w:t>
      </w:r>
      <w:r w:rsidRPr="001B742E">
        <w:rPr>
          <w:rStyle w:val="StyleUnderline"/>
          <w:highlight w:val="cyan"/>
        </w:rPr>
        <w:t xml:space="preserve">as it would </w:t>
      </w:r>
      <w:r w:rsidRPr="001B742E">
        <w:rPr>
          <w:rStyle w:val="Emphasis"/>
          <w:highlight w:val="cyan"/>
        </w:rPr>
        <w:t>drive</w:t>
      </w:r>
      <w:r w:rsidRPr="003422DE">
        <w:rPr>
          <w:rStyle w:val="Emphasis"/>
        </w:rPr>
        <w:t xml:space="preserve"> commercial </w:t>
      </w:r>
      <w:r w:rsidRPr="001B742E">
        <w:rPr>
          <w:rStyle w:val="Emphasis"/>
          <w:highlight w:val="cyan"/>
        </w:rPr>
        <w:t>industry to seek the lo</w:t>
      </w:r>
      <w:r w:rsidRPr="001B742E">
        <w:rPr>
          <w:rStyle w:val="Emphasis"/>
          <w:highlight w:val="cyan"/>
        </w:rPr>
        <w:lastRenderedPageBreak/>
        <w:t>cale with the least restrictive rules</w:t>
      </w:r>
      <w:r>
        <w:t xml:space="preserve"> </w:t>
      </w:r>
      <w:r w:rsidRPr="003422DE">
        <w:rPr>
          <w:rStyle w:val="StyleUnderline"/>
        </w:rPr>
        <w:t xml:space="preserve">– as </w:t>
      </w:r>
      <w:r w:rsidRPr="003422DE">
        <w:rPr>
          <w:rStyle w:val="Emphasis"/>
        </w:rPr>
        <w:t>already a serious problem regarding the shipping industry</w:t>
      </w:r>
      <w:r>
        <w:t xml:space="preserve"> </w:t>
      </w:r>
      <w:r w:rsidRPr="003422DE">
        <w:rPr>
          <w:rStyle w:val="StyleUnderline"/>
        </w:rPr>
        <w:t>where “</w:t>
      </w:r>
      <w:r w:rsidRPr="003422DE">
        <w:rPr>
          <w:rStyle w:val="Emphasis"/>
        </w:rPr>
        <w:t>flags of convenience” are common</w:t>
      </w:r>
      <w:r w:rsidRPr="003422DE">
        <w:rPr>
          <w:rStyle w:val="StyleUnderline"/>
        </w:rPr>
        <w:t xml:space="preserve"> so as </w:t>
      </w:r>
      <w:r w:rsidRPr="001B742E">
        <w:rPr>
          <w:rStyle w:val="StyleUnderline"/>
          <w:highlight w:val="cyan"/>
        </w:rPr>
        <w:t xml:space="preserve">to </w:t>
      </w:r>
      <w:r w:rsidRPr="001B742E">
        <w:rPr>
          <w:rStyle w:val="Emphasis"/>
          <w:highlight w:val="cyan"/>
        </w:rPr>
        <w:t>minimize</w:t>
      </w:r>
      <w:r w:rsidRPr="001B742E">
        <w:rPr>
          <w:rStyle w:val="StyleUnderline"/>
          <w:highlight w:val="cyan"/>
        </w:rPr>
        <w:t xml:space="preserve"> the need to</w:t>
      </w:r>
      <w:r w:rsidRPr="003422DE">
        <w:rPr>
          <w:rStyle w:val="StyleUnderline"/>
        </w:rPr>
        <w:t xml:space="preserve"> </w:t>
      </w:r>
      <w:r w:rsidRPr="001B742E">
        <w:rPr>
          <w:rStyle w:val="Emphasis"/>
          <w:highlight w:val="cyan"/>
        </w:rPr>
        <w:t>comply</w:t>
      </w:r>
      <w:r w:rsidRPr="003422DE">
        <w:rPr>
          <w:rStyle w:val="Emphasis"/>
        </w:rPr>
        <w:t xml:space="preserve"> with environmental safety and health regulations</w:t>
      </w:r>
      <w:r>
        <w:t xml:space="preserve">. </w:t>
      </w:r>
      <w:r w:rsidRPr="003422DE">
        <w:rPr>
          <w:rStyle w:val="StyleUnderline"/>
        </w:rPr>
        <w:t xml:space="preserve">As an example of how such problems could manifest, U.S. firm </w:t>
      </w:r>
      <w:r w:rsidRPr="003422DE">
        <w:rPr>
          <w:rStyle w:val="Emphasis"/>
        </w:rPr>
        <w:t>Swarm</w:t>
      </w:r>
      <w:r w:rsidRPr="003422DE">
        <w:rPr>
          <w:rStyle w:val="StyleUnderline"/>
        </w:rPr>
        <w:t xml:space="preserve"> Technologies in January 2018</w:t>
      </w:r>
      <w:r>
        <w:t xml:space="preserve"> </w:t>
      </w:r>
      <w:r w:rsidRPr="003422DE">
        <w:rPr>
          <w:rStyle w:val="StyleUnderline"/>
        </w:rPr>
        <w:t>managed to launch four very small satellites</w:t>
      </w:r>
      <w:r>
        <w:t xml:space="preserve">, called SpaceBEES, </w:t>
      </w:r>
      <w:r w:rsidRPr="003422DE">
        <w:rPr>
          <w:rStyle w:val="StyleUnderline"/>
        </w:rPr>
        <w:t xml:space="preserve">on an </w:t>
      </w:r>
      <w:r w:rsidRPr="003422DE">
        <w:rPr>
          <w:rStyle w:val="Emphasis"/>
        </w:rPr>
        <w:t>Indian</w:t>
      </w:r>
      <w:r>
        <w:t xml:space="preserve"> government Polar Satellite </w:t>
      </w:r>
      <w:r w:rsidRPr="003422DE">
        <w:rPr>
          <w:rStyle w:val="StyleUnderline"/>
        </w:rPr>
        <w:t xml:space="preserve">Launch Vehicle after having been </w:t>
      </w:r>
      <w:r w:rsidRPr="003422DE">
        <w:rPr>
          <w:rStyle w:val="Emphasis"/>
        </w:rPr>
        <w:t>denied a U.S. launch license</w:t>
      </w:r>
      <w:r>
        <w:t xml:space="preserve"> </w:t>
      </w:r>
      <w:r w:rsidRPr="003422DE">
        <w:rPr>
          <w:rStyle w:val="StyleUnderline"/>
        </w:rPr>
        <w:t>by the</w:t>
      </w:r>
      <w:r>
        <w:t xml:space="preserve"> </w:t>
      </w:r>
      <w:r w:rsidRPr="003422DE">
        <w:rPr>
          <w:rStyle w:val="Emphasis"/>
        </w:rPr>
        <w:t>F</w:t>
      </w:r>
      <w:r>
        <w:t xml:space="preserve">ederal </w:t>
      </w:r>
      <w:r w:rsidRPr="003422DE">
        <w:rPr>
          <w:rStyle w:val="Emphasis"/>
        </w:rPr>
        <w:t>C</w:t>
      </w:r>
      <w:r>
        <w:t xml:space="preserve">ommunications </w:t>
      </w:r>
      <w:r w:rsidRPr="003422DE">
        <w:rPr>
          <w:rStyle w:val="Emphasis"/>
        </w:rPr>
        <w:t>C</w:t>
      </w:r>
      <w:r>
        <w:t xml:space="preserve">ommission </w:t>
      </w:r>
      <w:r w:rsidRPr="003422DE">
        <w:rPr>
          <w:rStyle w:val="StyleUnderline"/>
        </w:rPr>
        <w:t xml:space="preserve">because of </w:t>
      </w:r>
      <w:r w:rsidRPr="003422DE">
        <w:rPr>
          <w:rStyle w:val="Emphasis"/>
        </w:rPr>
        <w:t>safety concerns</w:t>
      </w:r>
      <w:r>
        <w:t xml:space="preserve"> [6]. </w:t>
      </w:r>
      <w:r w:rsidRPr="003422DE">
        <w:rPr>
          <w:rStyle w:val="StyleUnderline"/>
        </w:rPr>
        <w:t xml:space="preserve">This </w:t>
      </w:r>
      <w:r w:rsidRPr="003422DE">
        <w:rPr>
          <w:rStyle w:val="Emphasis"/>
        </w:rPr>
        <w:t>violation of U.S. licensing law</w:t>
      </w:r>
      <w:r w:rsidRPr="003422DE">
        <w:rPr>
          <w:rStyle w:val="StyleUnderline"/>
        </w:rPr>
        <w:t xml:space="preserve"> was made possible because neither the company</w:t>
      </w:r>
      <w:r>
        <w:t xml:space="preserve">, Spaceflight, </w:t>
      </w:r>
      <w:r w:rsidRPr="003422DE">
        <w:rPr>
          <w:rStyle w:val="StyleUnderline"/>
        </w:rPr>
        <w:t>that arranged for the</w:t>
      </w:r>
      <w:r>
        <w:t xml:space="preserve"> SpaceBEES </w:t>
      </w:r>
      <w:r w:rsidRPr="003422DE">
        <w:rPr>
          <w:rStyle w:val="StyleUnderline"/>
        </w:rPr>
        <w:t xml:space="preserve">ride share on the Indian rocket </w:t>
      </w:r>
      <w:r w:rsidRPr="003422DE">
        <w:rPr>
          <w:rStyle w:val="Emphasis"/>
        </w:rPr>
        <w:t>nor the Indian government</w:t>
      </w:r>
      <w:r w:rsidRPr="003422DE">
        <w:rPr>
          <w:rStyle w:val="StyleUnderline"/>
        </w:rPr>
        <w:t xml:space="preserve"> required Swarm to provide </w:t>
      </w:r>
      <w:r w:rsidRPr="003422DE">
        <w:rPr>
          <w:rStyle w:val="Emphasis"/>
        </w:rPr>
        <w:t>evidence of a license</w:t>
      </w:r>
      <w:r>
        <w:t>. Spaceflight, a U.S. company, has now changed its operating procedures to require proof [5], 2 though there is no evidence that the Indian government has done the same.</w:t>
      </w:r>
    </w:p>
    <w:bookmarkEnd w:id="0"/>
    <w:p w14:paraId="3FA6BCC8" w14:textId="77777777" w:rsidR="008626F4" w:rsidRDefault="008626F4" w:rsidP="00A40F5C"/>
    <w:p w14:paraId="5D66EACE" w14:textId="4C1BD736" w:rsidR="00A40F5C" w:rsidRPr="00A40F5C" w:rsidRDefault="00430FA1" w:rsidP="00430FA1">
      <w:pPr>
        <w:pStyle w:val="Heading3"/>
      </w:pPr>
      <w:r>
        <w:lastRenderedPageBreak/>
        <w:t>Debris</w:t>
      </w:r>
    </w:p>
    <w:p w14:paraId="7A9FE251" w14:textId="73C33E41" w:rsidR="00AA74F5" w:rsidRDefault="00522082" w:rsidP="00522082">
      <w:pPr>
        <w:pStyle w:val="Heading4"/>
      </w:pPr>
      <w:r>
        <w:t>1] Can’t solve alt causes like government rocket launches, satellites ineveitable – they’re going to say that doesn’t disprove the aff but it severely mitigates the risk of their impact</w:t>
      </w:r>
    </w:p>
    <w:p w14:paraId="24384BC3" w14:textId="77777777" w:rsidR="00522082" w:rsidRPr="00522082" w:rsidRDefault="00522082" w:rsidP="00522082"/>
    <w:p w14:paraId="62BA37A2" w14:textId="7D647610" w:rsidR="00AA74F5" w:rsidRPr="0086161D" w:rsidRDefault="00522082" w:rsidP="00AA74F5">
      <w:pPr>
        <w:pStyle w:val="Heading4"/>
        <w:rPr>
          <w:rStyle w:val="Style13ptBold"/>
          <w:b/>
          <w:bCs w:val="0"/>
        </w:rPr>
      </w:pPr>
      <w:r>
        <w:rPr>
          <w:rStyle w:val="Style13ptBold"/>
          <w:b/>
          <w:bCs w:val="0"/>
        </w:rPr>
        <w:t xml:space="preserve">2] </w:t>
      </w:r>
      <w:r w:rsidR="00AA74F5" w:rsidRPr="0086161D">
        <w:rPr>
          <w:rStyle w:val="Style13ptBold"/>
          <w:b/>
          <w:bCs w:val="0"/>
        </w:rPr>
        <w:t>Military space satellites have already been broken up by space debris –</w:t>
      </w:r>
      <w:r w:rsidR="002B3EAE">
        <w:rPr>
          <w:rStyle w:val="Style13ptBold"/>
          <w:b/>
          <w:bCs w:val="0"/>
        </w:rPr>
        <w:t xml:space="preserve"> that means only the cp can solve</w:t>
      </w:r>
    </w:p>
    <w:p w14:paraId="1CF52595" w14:textId="77777777" w:rsidR="00AA74F5" w:rsidRPr="00D64FEE" w:rsidRDefault="00AA74F5" w:rsidP="00AA74F5">
      <w:r w:rsidRPr="0086161D">
        <w:rPr>
          <w:rStyle w:val="Style13ptBold"/>
        </w:rPr>
        <w:t>Wall 21’</w:t>
      </w:r>
      <w:r>
        <w:t xml:space="preserve"> Home News Spaceflight Space collision: Chinese satellite got whacked by hunk of Russian rocket in March By Mike Wall published August 17, 2021 We may see more and more of these orbital smashups in the coming years. //RD Debatedrills</w:t>
      </w:r>
    </w:p>
    <w:p w14:paraId="03AF95E8" w14:textId="77777777" w:rsidR="00AA74F5" w:rsidRDefault="00AA74F5" w:rsidP="00AA74F5">
      <w:pPr>
        <w:rPr>
          <w:rStyle w:val="Emphasis"/>
        </w:rPr>
      </w:pPr>
      <w:r w:rsidRPr="0086161D">
        <w:rPr>
          <w:sz w:val="16"/>
        </w:rPr>
        <w:t xml:space="preserve">Yunhai 1-02's wounds are not self-inflicted. In March, </w:t>
      </w:r>
      <w:r w:rsidRPr="0086161D">
        <w:rPr>
          <w:sz w:val="16"/>
          <w:highlight w:val="green"/>
        </w:rPr>
        <w:t>the U</w:t>
      </w:r>
      <w:r w:rsidRPr="0086161D">
        <w:rPr>
          <w:rStyle w:val="Emphasis"/>
          <w:highlight w:val="green"/>
        </w:rPr>
        <w:t>.S. Space Force'</w:t>
      </w:r>
      <w:r w:rsidRPr="00D64FEE">
        <w:rPr>
          <w:rStyle w:val="Emphasis"/>
        </w:rPr>
        <w:t xml:space="preserve">s 18th Space Control Squadron (18SPCS) </w:t>
      </w:r>
      <w:r w:rsidRPr="0086161D">
        <w:rPr>
          <w:rStyle w:val="Emphasis"/>
          <w:highlight w:val="green"/>
        </w:rPr>
        <w:t>reported the breakup of</w:t>
      </w:r>
      <w:r w:rsidRPr="00D64FEE">
        <w:rPr>
          <w:rStyle w:val="Emphasis"/>
        </w:rPr>
        <w:t xml:space="preserve"> Yunhai 1-02</w:t>
      </w:r>
      <w:r w:rsidRPr="0086161D">
        <w:rPr>
          <w:rStyle w:val="Emphasis"/>
          <w:highlight w:val="green"/>
        </w:rPr>
        <w:t>, a Chinese military satellite</w:t>
      </w:r>
      <w:r w:rsidRPr="00D64FEE">
        <w:rPr>
          <w:rStyle w:val="Emphasis"/>
        </w:rPr>
        <w:t xml:space="preserve"> that launched in September 2019.</w:t>
      </w:r>
      <w:r w:rsidRPr="0086161D">
        <w:rPr>
          <w:sz w:val="16"/>
        </w:rPr>
        <w:t xml:space="preserve"> It was unclear at the time whether the spacecraft had suffered some sort of failure — an explosion in its propulsion system, perhaps — or if it had collided with something in </w:t>
      </w:r>
      <w:r w:rsidRPr="00D64FEE">
        <w:rPr>
          <w:rStyle w:val="Emphasis"/>
        </w:rPr>
        <w:t>orbit. We now know that the latter explanation is correct, thanks to some sleuthing by astrophysicist and satellite tracker Jonathan McDowell, who's based at the Harvard-Smithsonian Center for Astrophysics in Cambridge, Massachusetts.</w:t>
      </w:r>
      <w:r w:rsidRPr="0086161D">
        <w:rPr>
          <w:sz w:val="16"/>
        </w:rPr>
        <w:t xml:space="preserve"> Sponsored Links Cupertino: Startup Is Changing the Way People Retire SmartAsset Related: The worst space debris events of all time Click here for more Space.com videos... CLOSE On Saturday (Aug. 14), McDowell spotted an update in the Space-Track.org catalog, which the 18SPCS makes available to registered users. The update included "a note for object 48078, 1996-051Q: 'Collided with satellite.' This is a new kind of comment entry — haven't seen such a comment for any other satellites before," McDowell tweeted on Saturday. He dove into the tracking data to learn more. McDowell found that Object 48078 is a small piece of space junk — likely a piece of debris between 4 inches and 20 inches wide (10 to 50 centimeters) — </w:t>
      </w:r>
      <w:r w:rsidRPr="0086161D">
        <w:rPr>
          <w:rStyle w:val="Emphasis"/>
          <w:highlight w:val="green"/>
        </w:rPr>
        <w:t>from</w:t>
      </w:r>
      <w:r w:rsidRPr="00D64FEE">
        <w:rPr>
          <w:rStyle w:val="Emphasis"/>
        </w:rPr>
        <w:t xml:space="preserve"> the </w:t>
      </w:r>
      <w:r w:rsidRPr="0086161D">
        <w:rPr>
          <w:rStyle w:val="Emphasis"/>
          <w:highlight w:val="green"/>
        </w:rPr>
        <w:t>Zenit-2 rocket that launched Russia's Tselina-2 spy satellite</w:t>
      </w:r>
      <w:r w:rsidRPr="00D64FEE">
        <w:rPr>
          <w:rStyle w:val="Emphasis"/>
        </w:rPr>
        <w:t xml:space="preserve"> in September 1996. Eight pieces of debris originating from that rocket have been tracked over the years, he said, but Object 48078 has just a single set of orbital data, which was collected in March of this year. "</w:t>
      </w:r>
      <w:r w:rsidRPr="0086161D">
        <w:rPr>
          <w:rStyle w:val="Emphasis"/>
        </w:rPr>
        <w:t xml:space="preserve">I conclude that </w:t>
      </w:r>
      <w:r w:rsidRPr="0086161D">
        <w:rPr>
          <w:rStyle w:val="Emphasis"/>
          <w:highlight w:val="green"/>
        </w:rPr>
        <w:t xml:space="preserve">they </w:t>
      </w:r>
      <w:r w:rsidRPr="0086161D">
        <w:rPr>
          <w:rStyle w:val="Emphasis"/>
        </w:rPr>
        <w:t xml:space="preserve">probably </w:t>
      </w:r>
      <w:r w:rsidRPr="0086161D">
        <w:rPr>
          <w:rStyle w:val="Emphasis"/>
          <w:highlight w:val="green"/>
        </w:rPr>
        <w:t>only spotted it in the data after it collided with something</w:t>
      </w:r>
      <w:r w:rsidRPr="0086161D">
        <w:rPr>
          <w:rStyle w:val="Emphasis"/>
        </w:rPr>
        <w:t>, and that's why there's only one set of orbital data</w:t>
      </w:r>
      <w:r w:rsidRPr="0086161D">
        <w:rPr>
          <w:sz w:val="16"/>
        </w:rPr>
        <w:t xml:space="preserve">. </w:t>
      </w:r>
      <w:r w:rsidRPr="0086161D">
        <w:rPr>
          <w:sz w:val="16"/>
          <w:highlight w:val="green"/>
        </w:rPr>
        <w:t>So</w:t>
      </w:r>
      <w:r w:rsidRPr="0086161D">
        <w:rPr>
          <w:sz w:val="16"/>
        </w:rPr>
        <w:t xml:space="preserve"> the collision probably happened</w:t>
      </w:r>
      <w:r w:rsidRPr="0086161D">
        <w:rPr>
          <w:sz w:val="16"/>
        </w:rPr>
        <w:lastRenderedPageBreak/>
        <w:t xml:space="preserve"> shortly after the epoch of the orbit. What did it hit?" McDowell wrote in another Saturday tweet. Yunhai 1-02, which broke up on March 18, was "the obvious candidate," he added — and the data showed that it was indeed the victim. Yun</w:t>
      </w:r>
      <w:r w:rsidRPr="00D64FEE">
        <w:rPr>
          <w:rStyle w:val="Emphasis"/>
        </w:rPr>
        <w:t xml:space="preserve">hai 1-02 and Object 48078 passed within 0.6 miles (1 kilometer) of each other — within the margin of error of the tracking system — at 3:41 a.m. EDT (0741 GMT) on March 18, "exactly when 18SPCS reports Yunhai broke up," McDowell wrote in another tweet. Thirty-seven debris </w:t>
      </w:r>
      <w:r w:rsidRPr="00D64FEE">
        <w:rPr>
          <w:rStyle w:val="Emphasis"/>
        </w:rPr>
        <w:lastRenderedPageBreak/>
        <w:t>objects spawned by the smashup have been detected to date, and there are likely others that remain untracked,</w:t>
      </w:r>
      <w:r w:rsidRPr="0086161D">
        <w:rPr>
          <w:sz w:val="16"/>
        </w:rPr>
        <w:t xml:space="preserve"> he added. Despite the damage, Yunhai 1-02 apparently survived the violent encounter, which occurred at an altitude of 485 miles (780 kilometers). Amateur radio trackers have continued to detect signals from the satellite, McDowell said, though it's unclear if Yunhai 1-02 can still do the job it was built to perform (whatever that may be). Space Junk Clean Up: 7 Wild Ways to Destroy Orbital Debris Click here for more Space.com videos... McDowell described the incident as the first major confirmed orbital collision since February 2009, when the defunct Russian military spacecraft Kosmos-2251 slammed into Iridium 33, an operational communications satellite</w:t>
      </w:r>
      <w:r w:rsidRPr="00D64FEE">
        <w:rPr>
          <w:rStyle w:val="Emphasis"/>
        </w:rPr>
        <w:t>. That smashup generated a whopping 1,800 pieces of trackable debris by the following October.</w:t>
      </w:r>
      <w:r w:rsidRPr="0086161D">
        <w:rPr>
          <w:sz w:val="16"/>
        </w:rPr>
        <w:t xml:space="preserve"> However, we may be entering an era of increasingly frequent space collisions — especially smashups like the Yunhai incident, in which a relatively small piece of debris wounds but doesn't kill a satellite. Humanity keeps launching more and more spacecraft, after all, at an ever-increasing pace. "Collisions are proportional to the square of the number of things in orbit," McDowell told Space.com. "That is to say, if you have 10 times as many satellites, you're going to get 100 times as many collisions. So, as the traffic density goes up, collisions are going to go from being a minor constituent of the space junk problem to being the major constituent. That's just math." We may reach that point in just a few years, he added. The nightmare scenario that satellite operators and exploration advocates want to avoid is the Kessler syndrome — a cascading series of collisions that could clutter Earth orbit with so much debris that our use of, and travel through, the final frontier is significantly hampered. RELATED STORIES — Who's going to fix the space junk problem? — Space junk removal is not going smoothly — The world needs space junk standards, G7 nations agree Our current space junk problem is not that severe, but the Yunhai event could be a warning sign of sorts. It's possible, McDowell said, that Object 48078 was knocked off the Zenit-2 rocket by a collision, so the March smashup may be part of a cascade. "</w:t>
      </w:r>
      <w:r w:rsidRPr="0086161D">
        <w:rPr>
          <w:rStyle w:val="Emphasis"/>
        </w:rPr>
        <w:t>That's all very worrying and is an additional reason why you want to remove these big objects from orbit,"</w:t>
      </w:r>
    </w:p>
    <w:p w14:paraId="0216916B" w14:textId="77777777" w:rsidR="00AA74F5" w:rsidRDefault="00AA74F5" w:rsidP="00AA74F5">
      <w:pPr>
        <w:rPr>
          <w:rStyle w:val="Emphasis"/>
        </w:rPr>
      </w:pPr>
    </w:p>
    <w:p w14:paraId="0456B6F5" w14:textId="6A986F1E" w:rsidR="00EF1D4D" w:rsidRDefault="00037D19" w:rsidP="00037D19">
      <w:pPr>
        <w:pStyle w:val="Heading4"/>
      </w:pPr>
      <w:r>
        <w:t xml:space="preserve">3] </w:t>
      </w:r>
      <w:r w:rsidR="000108DD">
        <w:t>No IL to the kessler syndrome – if it takes just one piece of debris to trigger their impacts then things other than space tourism solve</w:t>
      </w:r>
    </w:p>
    <w:p w14:paraId="74EBBD0B" w14:textId="00B8B532" w:rsidR="000108DD" w:rsidRDefault="000108DD" w:rsidP="000108DD"/>
    <w:p w14:paraId="6A7C6E58" w14:textId="6D77C814" w:rsidR="003E745B" w:rsidRPr="005F0A20" w:rsidRDefault="00745284" w:rsidP="003E745B">
      <w:pPr>
        <w:pStyle w:val="Heading4"/>
      </w:pPr>
      <w:r>
        <w:t xml:space="preserve">4] </w:t>
      </w:r>
      <w:r w:rsidR="003E745B">
        <w:t>There’s no space debris impact</w:t>
      </w:r>
    </w:p>
    <w:p w14:paraId="42A21457" w14:textId="77777777" w:rsidR="003E745B" w:rsidRPr="005F0A20" w:rsidRDefault="003E745B" w:rsidP="003E745B">
      <w:pPr>
        <w:rPr>
          <w:rStyle w:val="Style13ptBold"/>
        </w:rPr>
      </w:pPr>
      <w:r>
        <w:rPr>
          <w:rStyle w:val="Style13ptBold"/>
        </w:rPr>
        <w:t>Park 18</w:t>
      </w:r>
    </w:p>
    <w:p w14:paraId="5EF3166F" w14:textId="77777777" w:rsidR="003E745B" w:rsidRPr="005F0A20" w:rsidRDefault="003E745B" w:rsidP="003E745B">
      <w:r>
        <w:t xml:space="preserve">Ye Joo Park, citing NASA studies on orbital debris, How Dangerous is Space Debris?, Research Association for Interdisciplinary Studies, RAIS Conference Proceedings, November 19-20, 2018, DOI: 10.5281/zenodo.1572516, </w:t>
      </w:r>
      <w:hyperlink r:id="rId25" w:history="1">
        <w:r w:rsidRPr="00C624F6">
          <w:rPr>
            <w:rStyle w:val="Hyperlink"/>
          </w:rPr>
          <w:t>https://ssrn.com/abstract=3303541</w:t>
        </w:r>
      </w:hyperlink>
    </w:p>
    <w:p w14:paraId="2EB08F72" w14:textId="77777777" w:rsidR="003E745B" w:rsidRDefault="003E745B" w:rsidP="003E745B">
      <w:r>
        <w:t>Other factors to consider concerning collisions in Space</w:t>
      </w:r>
    </w:p>
    <w:p w14:paraId="467BCA33" w14:textId="77777777" w:rsidR="003E745B" w:rsidRDefault="003E745B" w:rsidP="003E745B">
      <w:r w:rsidRPr="005F0A20">
        <w:rPr>
          <w:rStyle w:val="TitleChar"/>
        </w:rPr>
        <w:t>While it’s true that there are thousands of space objects</w:t>
      </w:r>
      <w:r>
        <w:t xml:space="preserve"> </w:t>
      </w:r>
      <w:r w:rsidRPr="005F0A20">
        <w:rPr>
          <w:rStyle w:val="TitleChar"/>
        </w:rPr>
        <w:t xml:space="preserve">directly above Earth in an 800-kilometer band, </w:t>
      </w:r>
      <w:r w:rsidRPr="000D1E8E">
        <w:rPr>
          <w:rStyle w:val="Emphasis"/>
          <w:highlight w:val="cyan"/>
        </w:rPr>
        <w:t>space is so vast</w:t>
      </w:r>
      <w:r>
        <w:t xml:space="preserve"> </w:t>
      </w:r>
      <w:r w:rsidRPr="005F0A20">
        <w:rPr>
          <w:rStyle w:val="TitleChar"/>
        </w:rPr>
        <w:t>that it’s helpful to pause for a moment and reflect</w:t>
      </w:r>
      <w:r>
        <w:t xml:space="preserve">... </w:t>
      </w:r>
      <w:r w:rsidRPr="000D1E8E">
        <w:rPr>
          <w:rStyle w:val="TitleChar"/>
          <w:highlight w:val="cyan"/>
        </w:rPr>
        <w:t>in the area</w:t>
      </w:r>
      <w:r w:rsidRPr="005F0A20">
        <w:rPr>
          <w:rStyle w:val="TitleChar"/>
        </w:rPr>
        <w:t xml:space="preserve"> directly </w:t>
      </w:r>
      <w:r w:rsidRPr="000D1E8E">
        <w:rPr>
          <w:rStyle w:val="TitleChar"/>
          <w:highlight w:val="cyan"/>
        </w:rPr>
        <w:t xml:space="preserve">above the </w:t>
      </w:r>
      <w:r w:rsidRPr="000D1E8E">
        <w:rPr>
          <w:rStyle w:val="Emphasis"/>
          <w:highlight w:val="cyan"/>
        </w:rPr>
        <w:t>entire</w:t>
      </w:r>
      <w:r w:rsidRPr="005F0A20">
        <w:rPr>
          <w:rStyle w:val="Emphasis"/>
        </w:rPr>
        <w:t xml:space="preserve"> continental </w:t>
      </w:r>
      <w:r w:rsidRPr="000D1E8E">
        <w:rPr>
          <w:rStyle w:val="Emphasis"/>
          <w:highlight w:val="cyan"/>
        </w:rPr>
        <w:t>U.S.,</w:t>
      </w:r>
      <w:r w:rsidRPr="000D1E8E">
        <w:rPr>
          <w:highlight w:val="cyan"/>
        </w:rPr>
        <w:t xml:space="preserve"> </w:t>
      </w:r>
      <w:r w:rsidRPr="000D1E8E">
        <w:rPr>
          <w:rStyle w:val="TitleChar"/>
          <w:highlight w:val="cyan"/>
        </w:rPr>
        <w:t>there</w:t>
      </w:r>
      <w:r w:rsidRPr="005F0A20">
        <w:rPr>
          <w:rStyle w:val="TitleChar"/>
        </w:rPr>
        <w:t xml:space="preserve"> are typically </w:t>
      </w:r>
      <w:r w:rsidRPr="000D1E8E">
        <w:rPr>
          <w:rStyle w:val="TitleChar"/>
          <w:highlight w:val="cyan"/>
        </w:rPr>
        <w:t xml:space="preserve">only </w:t>
      </w:r>
      <w:r w:rsidRPr="000D1E8E">
        <w:rPr>
          <w:rStyle w:val="Emphasis"/>
          <w:highlight w:val="cyan"/>
        </w:rPr>
        <w:t>three</w:t>
      </w:r>
      <w:r w:rsidRPr="005F0A20">
        <w:rPr>
          <w:rStyle w:val="Emphasis"/>
        </w:rPr>
        <w:t xml:space="preserve"> or four </w:t>
      </w:r>
      <w:r w:rsidRPr="000D1E8E">
        <w:rPr>
          <w:rStyle w:val="Emphasis"/>
          <w:highlight w:val="cyan"/>
        </w:rPr>
        <w:t>items</w:t>
      </w:r>
      <w:r>
        <w:t xml:space="preserve"> </w:t>
      </w:r>
      <w:r w:rsidRPr="005F0A20">
        <w:rPr>
          <w:rStyle w:val="TitleChar"/>
        </w:rPr>
        <w:t>orbiting above 3.1 million square miles</w:t>
      </w:r>
      <w:r>
        <w:t xml:space="preserve">. </w:t>
      </w:r>
      <w:r w:rsidRPr="005F0A20">
        <w:rPr>
          <w:rStyle w:val="TitleChar"/>
        </w:rPr>
        <w:t xml:space="preserve">Therefore, </w:t>
      </w:r>
      <w:r w:rsidRPr="000D1E8E">
        <w:rPr>
          <w:rStyle w:val="TitleChar"/>
          <w:highlight w:val="cyan"/>
        </w:rPr>
        <w:t xml:space="preserve">the </w:t>
      </w:r>
      <w:r w:rsidRPr="000D1E8E">
        <w:rPr>
          <w:rStyle w:val="Emphasis"/>
          <w:highlight w:val="cyan"/>
        </w:rPr>
        <w:t>likelihood of collisions</w:t>
      </w:r>
      <w:r>
        <w:t xml:space="preserve"> </w:t>
      </w:r>
      <w:r w:rsidRPr="005F0A20">
        <w:rPr>
          <w:rStyle w:val="TitleChar"/>
        </w:rPr>
        <w:t>between satellites, spacecraft and orbiting ob</w:t>
      </w:r>
      <w:r w:rsidRPr="005F0A20">
        <w:rPr>
          <w:rStyle w:val="TitleChar"/>
        </w:rPr>
        <w:lastRenderedPageBreak/>
        <w:t xml:space="preserve">jects </w:t>
      </w:r>
      <w:r w:rsidRPr="000D1E8E">
        <w:rPr>
          <w:rStyle w:val="TitleChar"/>
          <w:highlight w:val="cyan"/>
        </w:rPr>
        <w:t xml:space="preserve">is </w:t>
      </w:r>
      <w:r w:rsidRPr="000D1E8E">
        <w:rPr>
          <w:rStyle w:val="Emphasis"/>
          <w:highlight w:val="cyan"/>
        </w:rPr>
        <w:t>very small</w:t>
      </w:r>
      <w:r w:rsidRPr="000D1E8E">
        <w:rPr>
          <w:highlight w:val="cyan"/>
        </w:rPr>
        <w:t xml:space="preserve"> (</w:t>
      </w:r>
      <w:r w:rsidRPr="000D1E8E">
        <w:rPr>
          <w:rStyle w:val="Emphasis"/>
          <w:highlight w:val="cyan"/>
        </w:rPr>
        <w:t xml:space="preserve">NASA </w:t>
      </w:r>
      <w:r w:rsidRPr="000D1E8E">
        <w:rPr>
          <w:rStyle w:val="Emphasis"/>
        </w:rPr>
        <w:t>2018</w:t>
      </w:r>
      <w:r>
        <w:t>).</w:t>
      </w:r>
    </w:p>
    <w:p w14:paraId="1608F2CD" w14:textId="77777777" w:rsidR="003E745B" w:rsidRDefault="003E745B" w:rsidP="003E745B">
      <w:r w:rsidRPr="005F0A20">
        <w:rPr>
          <w:rStyle w:val="TitleChar"/>
        </w:rPr>
        <w:lastRenderedPageBreak/>
        <w:t>In fact</w:t>
      </w:r>
      <w:r w:rsidRPr="005F0A20">
        <w:t>, in 2013</w:t>
      </w:r>
      <w:r>
        <w:t xml:space="preserve"> </w:t>
      </w:r>
      <w:r w:rsidRPr="005F0A20">
        <w:rPr>
          <w:rStyle w:val="TitleChar"/>
        </w:rPr>
        <w:t xml:space="preserve">it was </w:t>
      </w:r>
      <w:r w:rsidRPr="000D1E8E">
        <w:rPr>
          <w:rStyle w:val="TitleChar"/>
          <w:highlight w:val="cyan"/>
        </w:rPr>
        <w:t>reported</w:t>
      </w:r>
      <w:r w:rsidRPr="005F0A20">
        <w:rPr>
          <w:rStyle w:val="TitleChar"/>
        </w:rPr>
        <w:t xml:space="preserve"> that the </w:t>
      </w:r>
      <w:r w:rsidRPr="000D1E8E">
        <w:rPr>
          <w:rStyle w:val="Emphasis"/>
          <w:highlight w:val="cyan"/>
        </w:rPr>
        <w:t>probability of a collision</w:t>
      </w:r>
      <w:r>
        <w:t xml:space="preserve"> </w:t>
      </w:r>
      <w:r w:rsidRPr="005F0A20">
        <w:rPr>
          <w:rStyle w:val="TitleChar"/>
        </w:rPr>
        <w:t xml:space="preserve">between </w:t>
      </w:r>
      <w:r w:rsidRPr="005F0A20">
        <w:rPr>
          <w:rStyle w:val="Emphasis"/>
        </w:rPr>
        <w:t>an</w:t>
      </w:r>
      <w:r w:rsidRPr="005F0A20">
        <w:rPr>
          <w:rStyle w:val="TitleChar"/>
        </w:rPr>
        <w:t xml:space="preserve"> orbiting asset and space debris</w:t>
      </w:r>
      <w:r>
        <w:t xml:space="preserve"> </w:t>
      </w:r>
      <w:r w:rsidRPr="005F0A20">
        <w:rPr>
          <w:rStyle w:val="TitleChar"/>
        </w:rPr>
        <w:t>larger than 1 cm</w:t>
      </w:r>
      <w:r>
        <w:t xml:space="preserve"> (0.4in.) </w:t>
      </w:r>
      <w:r w:rsidRPr="000D1E8E">
        <w:rPr>
          <w:rStyle w:val="TitleChar"/>
          <w:highlight w:val="cyan"/>
        </w:rPr>
        <w:t xml:space="preserve">will be </w:t>
      </w:r>
      <w:r w:rsidRPr="000D1E8E">
        <w:rPr>
          <w:rStyle w:val="Emphasis"/>
          <w:highlight w:val="cyan"/>
        </w:rPr>
        <w:t>once</w:t>
      </w:r>
      <w:r w:rsidRPr="000D1E8E">
        <w:rPr>
          <w:rStyle w:val="TitleChar"/>
          <w:highlight w:val="cyan"/>
        </w:rPr>
        <w:t xml:space="preserve"> every</w:t>
      </w:r>
      <w:r w:rsidRPr="005F0A20">
        <w:rPr>
          <w:rStyle w:val="TitleChar"/>
        </w:rPr>
        <w:t xml:space="preserve"> 1.5-</w:t>
      </w:r>
      <w:r w:rsidRPr="000D1E8E">
        <w:rPr>
          <w:rStyle w:val="Emphasis"/>
          <w:highlight w:val="cyan"/>
        </w:rPr>
        <w:t>2 years</w:t>
      </w:r>
      <w:r>
        <w:t xml:space="preserve">, </w:t>
      </w:r>
      <w:r w:rsidRPr="005F0A20">
        <w:rPr>
          <w:rStyle w:val="TitleChar"/>
        </w:rPr>
        <w:t>according to the Head of the</w:t>
      </w:r>
      <w:r>
        <w:t xml:space="preserve"> Russian Hall/ </w:t>
      </w:r>
      <w:r w:rsidRPr="005F0A20">
        <w:rPr>
          <w:rStyle w:val="TitleChar"/>
        </w:rPr>
        <w:t>History of Space Debris</w:t>
      </w:r>
      <w:r>
        <w:t xml:space="preserve"> 8 Figure 5 [NASA] </w:t>
      </w:r>
      <w:r w:rsidRPr="005F0A20">
        <w:rPr>
          <w:rStyle w:val="TitleChar"/>
        </w:rPr>
        <w:t>Space Agency</w:t>
      </w:r>
      <w:r>
        <w:t>. This compares with a 2010 estimate giving the likelihood of once every 5 years (Sorokin 2013).</w:t>
      </w:r>
    </w:p>
    <w:p w14:paraId="70576801" w14:textId="77777777" w:rsidR="003E745B" w:rsidRDefault="003E745B" w:rsidP="003E745B">
      <w:r>
        <w:t>The Feasibility of Practically Reducing Space Debris</w:t>
      </w:r>
    </w:p>
    <w:p w14:paraId="643DDDC8" w14:textId="77777777" w:rsidR="003E745B" w:rsidRDefault="003E745B" w:rsidP="003E745B">
      <w:r>
        <w:t>Reducing orbital debris is incredibly difficult. Therefore, the most important action that space experts and policy makers currently recommend is to prevent the unnecessary creation of additional orbital debris. This can be done through prudent vehicle design and operations ((UNOOSA 2014).</w:t>
      </w:r>
    </w:p>
    <w:p w14:paraId="34721F64" w14:textId="77777777" w:rsidR="003E745B" w:rsidRDefault="003E745B" w:rsidP="003E745B">
      <w:r>
        <w:t>The International Academy of Astronautics or IAA is a significant, global organization of scientists and space experts from many countries who meet regularly to discuss the importance of space debris as a policy issue. The subject-matter experts of the IAA published their fifth update Situation Report on Space Debris in August 2017 (Bonnal and McKnight 2017). In the executive summary, the IAA reported that if an orbiting satellite impacts with small bits of debris - even as small as 5 mm - the result will be grave, e.g. the collision would likely disrupt or terminate a satellite’s operations (Bonnal and McKnight 2017, 5).</w:t>
      </w:r>
    </w:p>
    <w:p w14:paraId="192B2216" w14:textId="77777777" w:rsidR="003E745B" w:rsidRPr="005F0A20" w:rsidRDefault="003E745B" w:rsidP="003E745B">
      <w:r>
        <w:t xml:space="preserve">The </w:t>
      </w:r>
      <w:r w:rsidRPr="005F0A20">
        <w:rPr>
          <w:rStyle w:val="TitleChar"/>
        </w:rPr>
        <w:t xml:space="preserve">serious </w:t>
      </w:r>
      <w:r w:rsidRPr="000E4BC0">
        <w:rPr>
          <w:rStyle w:val="Emphasis"/>
        </w:rPr>
        <w:t>warnings</w:t>
      </w:r>
      <w:r>
        <w:t xml:space="preserve"> expressed in this conclusion </w:t>
      </w:r>
      <w:r w:rsidRPr="005F0A20">
        <w:rPr>
          <w:rStyle w:val="TitleChar"/>
        </w:rPr>
        <w:t xml:space="preserve">are </w:t>
      </w:r>
      <w:r w:rsidRPr="005F0A20">
        <w:rPr>
          <w:rStyle w:val="Emphasis"/>
        </w:rPr>
        <w:t>offset</w:t>
      </w:r>
      <w:r w:rsidRPr="005F0A20">
        <w:rPr>
          <w:rStyle w:val="TitleChar"/>
        </w:rPr>
        <w:t xml:space="preserve"> by the </w:t>
      </w:r>
      <w:r w:rsidRPr="005F0A20">
        <w:rPr>
          <w:rStyle w:val="Emphasis"/>
        </w:rPr>
        <w:t>positive findings of the IAA</w:t>
      </w:r>
      <w:r>
        <w:t xml:space="preserve"> </w:t>
      </w:r>
      <w:r w:rsidRPr="005F0A20">
        <w:rPr>
          <w:rStyle w:val="TitleChar"/>
        </w:rPr>
        <w:t xml:space="preserve">that there </w:t>
      </w:r>
      <w:r w:rsidRPr="005F0A20">
        <w:rPr>
          <w:rStyle w:val="Emphasis"/>
        </w:rPr>
        <w:t>has been a reduction</w:t>
      </w:r>
      <w:r w:rsidRPr="005F0A20">
        <w:rPr>
          <w:rStyle w:val="TitleChar"/>
        </w:rPr>
        <w:t xml:space="preserve"> of the space debris created from the two</w:t>
      </w:r>
      <w:r>
        <w:t xml:space="preserve"> </w:t>
      </w:r>
      <w:r w:rsidRPr="005F0A20">
        <w:rPr>
          <w:rStyle w:val="TitleChar"/>
        </w:rPr>
        <w:t xml:space="preserve">extraordinary </w:t>
      </w:r>
      <w:r w:rsidRPr="005F0A20">
        <w:rPr>
          <w:rStyle w:val="Emphasis"/>
        </w:rPr>
        <w:t>satellite destruction events</w:t>
      </w:r>
      <w:r w:rsidRPr="005F0A20">
        <w:rPr>
          <w:rStyle w:val="TitleChar"/>
        </w:rPr>
        <w:t xml:space="preserve"> (2007 and 2009)</w:t>
      </w:r>
      <w:r>
        <w:t xml:space="preserve"> </w:t>
      </w:r>
      <w:r w:rsidRPr="005F0A20">
        <w:rPr>
          <w:rStyle w:val="TitleChar"/>
        </w:rPr>
        <w:t>cited earlier</w:t>
      </w:r>
      <w:r>
        <w:t xml:space="preserve"> in this paper. </w:t>
      </w:r>
      <w:r w:rsidRPr="005F0A20">
        <w:rPr>
          <w:rStyle w:val="TitleChar"/>
        </w:rPr>
        <w:t xml:space="preserve">According to the IAF report, a </w:t>
      </w:r>
      <w:r w:rsidRPr="005F0A20">
        <w:rPr>
          <w:rStyle w:val="Emphasis"/>
        </w:rPr>
        <w:t>large amount of debris</w:t>
      </w:r>
      <w:r>
        <w:t xml:space="preserve"> </w:t>
      </w:r>
      <w:r w:rsidRPr="005F0A20">
        <w:rPr>
          <w:rStyle w:val="TitleChar"/>
        </w:rPr>
        <w:t xml:space="preserve">from the satellite explosions were </w:t>
      </w:r>
      <w:r w:rsidRPr="005F0A20">
        <w:rPr>
          <w:rStyle w:val="Emphasis"/>
        </w:rPr>
        <w:t>frictionally burned</w:t>
      </w:r>
      <w:r>
        <w:t xml:space="preserve"> </w:t>
      </w:r>
      <w:r w:rsidRPr="005F0A20">
        <w:rPr>
          <w:rStyle w:val="TitleChar"/>
        </w:rPr>
        <w:t xml:space="preserve">when reaching the Earth’s atmosphere after </w:t>
      </w:r>
      <w:r w:rsidRPr="005F0A20">
        <w:rPr>
          <w:rStyle w:val="Emphasis"/>
        </w:rPr>
        <w:t>gradually sinking</w:t>
      </w:r>
      <w:r w:rsidRPr="005F0A20">
        <w:rPr>
          <w:rStyle w:val="TitleChar"/>
        </w:rPr>
        <w:t xml:space="preserve"> due to the scientific principle of </w:t>
      </w:r>
      <w:r w:rsidRPr="005F0A20">
        <w:rPr>
          <w:rStyle w:val="Emphasis"/>
        </w:rPr>
        <w:t>atmospheric drag</w:t>
      </w:r>
      <w:r>
        <w:t xml:space="preserve"> (in the science of Physics), which is a deterioration in the strength of an orbit because of an object hitting gas molecules in space. Small bits of </w:t>
      </w:r>
      <w:r w:rsidRPr="005F0A20">
        <w:rPr>
          <w:rStyle w:val="TitleChar"/>
        </w:rPr>
        <w:t xml:space="preserve">space junk sink as the orbit gets weaker... then they burn. This is </w:t>
      </w:r>
      <w:r w:rsidRPr="000D1E8E">
        <w:rPr>
          <w:rStyle w:val="TitleChar"/>
          <w:highlight w:val="cyan"/>
        </w:rPr>
        <w:t xml:space="preserve">a </w:t>
      </w:r>
      <w:r w:rsidRPr="000D1E8E">
        <w:rPr>
          <w:rStyle w:val="Emphasis"/>
          <w:highlight w:val="cyan"/>
        </w:rPr>
        <w:t>positive trend</w:t>
      </w:r>
      <w:r w:rsidRPr="000D1E8E">
        <w:rPr>
          <w:rStyle w:val="TitleChar"/>
          <w:highlight w:val="cyan"/>
        </w:rPr>
        <w:t xml:space="preserve"> “for</w:t>
      </w:r>
      <w:r w:rsidRPr="005F0A20">
        <w:rPr>
          <w:rStyle w:val="TitleChar"/>
        </w:rPr>
        <w:t xml:space="preserve"> </w:t>
      </w:r>
      <w:r w:rsidRPr="000D1E8E">
        <w:rPr>
          <w:rStyle w:val="Emphasis"/>
          <w:highlight w:val="cyan"/>
        </w:rPr>
        <w:t>keeping</w:t>
      </w:r>
      <w:r w:rsidRPr="005F0A20">
        <w:rPr>
          <w:rStyle w:val="Emphasis"/>
        </w:rPr>
        <w:t xml:space="preserve"> the </w:t>
      </w:r>
      <w:r w:rsidRPr="000D1E8E">
        <w:rPr>
          <w:rStyle w:val="Emphasis"/>
          <w:highlight w:val="cyan"/>
        </w:rPr>
        <w:t>short-term collision hazard under control</w:t>
      </w:r>
      <w:r w:rsidRPr="000D1E8E">
        <w:rPr>
          <w:rStyle w:val="TitleChar"/>
          <w:highlight w:val="cyan"/>
        </w:rPr>
        <w:t xml:space="preserve"> </w:t>
      </w:r>
      <w:r w:rsidRPr="000D1E8E">
        <w:rPr>
          <w:rStyle w:val="TitleChar"/>
        </w:rPr>
        <w:t>at</w:t>
      </w:r>
      <w:r w:rsidRPr="000D1E8E">
        <w:t xml:space="preserve"> the lower </w:t>
      </w:r>
      <w:r w:rsidRPr="000D1E8E">
        <w:rPr>
          <w:rStyle w:val="TitleChar"/>
        </w:rPr>
        <w:t>altitudes</w:t>
      </w:r>
      <w:r w:rsidRPr="000D1E8E">
        <w:t xml:space="preserve"> (i.e., </w:t>
      </w:r>
      <w:r w:rsidRPr="000D1E8E">
        <w:rPr>
          <w:rStyle w:val="TitleChar"/>
        </w:rPr>
        <w:t>less than 650 km</w:t>
      </w:r>
      <w:r w:rsidRPr="000D1E8E">
        <w:t>)” (Bonnal and McKnight 2017, 7).</w:t>
      </w:r>
    </w:p>
    <w:p w14:paraId="26C768E8" w14:textId="77777777" w:rsidR="003E745B" w:rsidRPr="00EE28C9" w:rsidRDefault="003E745B" w:rsidP="003E745B"/>
    <w:p w14:paraId="4B1047A0" w14:textId="5838FA14" w:rsidR="003E745B" w:rsidRPr="00F03030" w:rsidRDefault="000362D9" w:rsidP="003E745B">
      <w:pPr>
        <w:pStyle w:val="Heading4"/>
      </w:pPr>
      <w:r>
        <w:t xml:space="preserve">5] </w:t>
      </w:r>
      <w:r w:rsidR="003E745B">
        <w:t>Kessler’s Syndrome wrong and super long timeframe---he’s adjusted it recently</w:t>
      </w:r>
    </w:p>
    <w:p w14:paraId="4A989992" w14:textId="77777777" w:rsidR="003E745B" w:rsidRPr="00585A23" w:rsidRDefault="003E745B" w:rsidP="003E745B">
      <w:pPr>
        <w:rPr>
          <w:rStyle w:val="Style13ptBold"/>
        </w:rPr>
      </w:pPr>
      <w:r>
        <w:rPr>
          <w:rStyle w:val="Style13ptBold"/>
        </w:rPr>
        <w:t>Kurt 15</w:t>
      </w:r>
      <w:r w:rsidRPr="00585A23">
        <w:t xml:space="preserve"> – </w:t>
      </w:r>
      <w:r>
        <w:t>JD-William &amp; Mary</w:t>
      </w:r>
    </w:p>
    <w:p w14:paraId="5B4844B6" w14:textId="77777777" w:rsidR="003E745B" w:rsidRPr="00166C24" w:rsidRDefault="003E745B" w:rsidP="003E745B">
      <w:r>
        <w:lastRenderedPageBreak/>
        <w:t>Joseph Kurt, JD- William &amp; Mary School of Law, BA-Marquette University, NOTE: TRIUMPH OF THE SPACE COMMONS: ADDRESSING THE IMPENDING SPACE DEBRIS CRISIS WITHOUT AN INTERNATIONAL TREATY, 40 Wm. &amp; Mary Envtl. L. &amp; Pol'y Rev. 305 (2015)</w:t>
      </w:r>
    </w:p>
    <w:p w14:paraId="7E80EFAD" w14:textId="77777777" w:rsidR="003E745B" w:rsidRDefault="003E745B" w:rsidP="003E745B">
      <w:r>
        <w:t>A. Practical Considerations: Feasible Solutions to the Space Debris Problem Are on Their Way</w:t>
      </w:r>
    </w:p>
    <w:p w14:paraId="3377BFD4" w14:textId="77777777" w:rsidR="003E745B" w:rsidRDefault="003E745B" w:rsidP="003E745B">
      <w:r w:rsidRPr="00166C24">
        <w:rPr>
          <w:rStyle w:val="TitleChar"/>
        </w:rPr>
        <w:t xml:space="preserve">One </w:t>
      </w:r>
      <w:r w:rsidRPr="00166C24">
        <w:rPr>
          <w:rStyle w:val="Emphasis"/>
        </w:rPr>
        <w:t>key question in assessing</w:t>
      </w:r>
      <w:r w:rsidRPr="00166C24">
        <w:rPr>
          <w:rStyle w:val="TitleChar"/>
        </w:rPr>
        <w:t xml:space="preserve"> whether an international treaty is a </w:t>
      </w:r>
      <w:r w:rsidRPr="00166C24">
        <w:rPr>
          <w:rStyle w:val="Emphasis"/>
        </w:rPr>
        <w:t>requisite</w:t>
      </w:r>
      <w:r>
        <w:t xml:space="preserve"> </w:t>
      </w:r>
      <w:r w:rsidRPr="00166C24">
        <w:rPr>
          <w:rStyle w:val="TitleChar"/>
        </w:rPr>
        <w:t>for solving the space debris problem is</w:t>
      </w:r>
      <w:r>
        <w:t xml:space="preserve"> just </w:t>
      </w:r>
      <w:r w:rsidRPr="00166C24">
        <w:rPr>
          <w:rStyle w:val="Emphasis"/>
        </w:rPr>
        <w:t>how difficult</w:t>
      </w:r>
      <w:r>
        <w:t xml:space="preserve"> </w:t>
      </w:r>
      <w:r w:rsidRPr="00166C24">
        <w:rPr>
          <w:rStyle w:val="TitleChar"/>
        </w:rPr>
        <w:t>it will be to fashion a remedy. The more complex and costly</w:t>
      </w:r>
      <w:r w:rsidRPr="00166C24">
        <w:t xml:space="preserve"> are </w:t>
      </w:r>
      <w:r w:rsidRPr="00166C24">
        <w:rPr>
          <w:rStyle w:val="TitleChar"/>
        </w:rPr>
        <w:t>feasible solutions, the more likely</w:t>
      </w:r>
      <w:r w:rsidRPr="00166C24">
        <w:t xml:space="preserve"> it is that </w:t>
      </w:r>
      <w:r w:rsidRPr="00166C24">
        <w:rPr>
          <w:rStyle w:val="TitleChar"/>
        </w:rPr>
        <w:t xml:space="preserve">a </w:t>
      </w:r>
      <w:r w:rsidRPr="00166C24">
        <w:rPr>
          <w:rStyle w:val="Emphasis"/>
        </w:rPr>
        <w:t>comprehensive regime</w:t>
      </w:r>
      <w:r w:rsidRPr="00166C24">
        <w:t xml:space="preserve"> </w:t>
      </w:r>
      <w:r w:rsidRPr="00166C24">
        <w:rPr>
          <w:rStyle w:val="TitleChar"/>
        </w:rPr>
        <w:t xml:space="preserve">is necessary to </w:t>
      </w:r>
      <w:r w:rsidRPr="00166C24">
        <w:rPr>
          <w:rStyle w:val="Emphasis"/>
        </w:rPr>
        <w:t>bind the various actors together</w:t>
      </w:r>
      <w:r w:rsidRPr="00166C24">
        <w:t>. 93Link to the text of the note</w:t>
      </w:r>
    </w:p>
    <w:p w14:paraId="1406E4C9" w14:textId="77777777" w:rsidR="003E745B" w:rsidRPr="00166C24" w:rsidRDefault="003E745B" w:rsidP="003E745B">
      <w:r w:rsidRPr="00166C24">
        <w:rPr>
          <w:rStyle w:val="TitleChar"/>
        </w:rPr>
        <w:t xml:space="preserve">A good place to begin is to determine </w:t>
      </w:r>
      <w:r w:rsidRPr="00166C24">
        <w:rPr>
          <w:rStyle w:val="Emphasis"/>
        </w:rPr>
        <w:t>just how imminent is the onset of the cascade</w:t>
      </w:r>
      <w:r>
        <w:t xml:space="preserve"> </w:t>
      </w:r>
      <w:r w:rsidRPr="00166C24">
        <w:rPr>
          <w:rStyle w:val="TitleChar"/>
        </w:rPr>
        <w:t>of</w:t>
      </w:r>
      <w:r w:rsidRPr="00166C24">
        <w:t xml:space="preserve"> exponentially more frequent debris-creating collisions, known as </w:t>
      </w:r>
      <w:r w:rsidRPr="00166C24">
        <w:rPr>
          <w:rStyle w:val="TitleChar"/>
        </w:rPr>
        <w:t>the Kessler Syndrome</w:t>
      </w:r>
      <w:r w:rsidRPr="00166C24">
        <w:t xml:space="preserve">. 94Link to the text of the note To be certain, no one can be sure--this phenomenon being subject to highly complex probabilities. 95Link to the text of the note Indeed, </w:t>
      </w:r>
      <w:r w:rsidRPr="00166C24">
        <w:rPr>
          <w:rStyle w:val="TitleChar"/>
        </w:rPr>
        <w:t xml:space="preserve">experts' estimates of when such a cascade will become irreversible </w:t>
      </w:r>
      <w:r w:rsidRPr="00166C24">
        <w:rPr>
          <w:rStyle w:val="Emphasis"/>
        </w:rPr>
        <w:t>vary</w:t>
      </w:r>
      <w:r w:rsidRPr="00166C24">
        <w:t xml:space="preserve"> [*316] </w:t>
      </w:r>
      <w:r w:rsidRPr="00166C24">
        <w:rPr>
          <w:rStyle w:val="Emphasis"/>
        </w:rPr>
        <w:t>widely</w:t>
      </w:r>
      <w:r w:rsidRPr="00166C24">
        <w:t xml:space="preserve">. 96Link to the text of the note The National Research Council produced a report in 2011 that suggested that "space might be just 10 or 20 years away from severe problems." 97Link to the text of the note In fact, the cascading effect has already begun, albeit at a modest pace. 98Link to the text of the note However, Donald </w:t>
      </w:r>
      <w:r w:rsidRPr="00303966">
        <w:rPr>
          <w:rStyle w:val="Emphasis"/>
          <w:highlight w:val="cyan"/>
        </w:rPr>
        <w:t>Kessler</w:t>
      </w:r>
      <w:r w:rsidRPr="00166C24">
        <w:t xml:space="preserve">, </w:t>
      </w:r>
      <w:r w:rsidRPr="00303966">
        <w:rPr>
          <w:rStyle w:val="TitleChar"/>
          <w:highlight w:val="cyan"/>
        </w:rPr>
        <w:t>who</w:t>
      </w:r>
      <w:r w:rsidRPr="00166C24">
        <w:rPr>
          <w:rStyle w:val="TitleChar"/>
        </w:rPr>
        <w:t xml:space="preserve"> </w:t>
      </w:r>
      <w:r w:rsidRPr="00166C24">
        <w:rPr>
          <w:rStyle w:val="Emphasis"/>
        </w:rPr>
        <w:t xml:space="preserve">first </w:t>
      </w:r>
      <w:r w:rsidRPr="00303966">
        <w:rPr>
          <w:rStyle w:val="Emphasis"/>
          <w:highlight w:val="cyan"/>
        </w:rPr>
        <w:t>described</w:t>
      </w:r>
      <w:r w:rsidRPr="00303966">
        <w:rPr>
          <w:rStyle w:val="TitleChar"/>
          <w:highlight w:val="cyan"/>
        </w:rPr>
        <w:t xml:space="preserve"> the</w:t>
      </w:r>
      <w:r w:rsidRPr="00166C24">
        <w:rPr>
          <w:rStyle w:val="TitleChar"/>
        </w:rPr>
        <w:t xml:space="preserve"> eponymous </w:t>
      </w:r>
      <w:r w:rsidRPr="00303966">
        <w:rPr>
          <w:rStyle w:val="TitleChar"/>
          <w:highlight w:val="cyan"/>
        </w:rPr>
        <w:t xml:space="preserve">effect in </w:t>
      </w:r>
      <w:r w:rsidRPr="00303966">
        <w:rPr>
          <w:rStyle w:val="Emphasis"/>
          <w:highlight w:val="cyan"/>
        </w:rPr>
        <w:t>1978</w:t>
      </w:r>
      <w:r w:rsidRPr="00166C24">
        <w:t xml:space="preserve">, </w:t>
      </w:r>
      <w:r w:rsidRPr="00166C24">
        <w:rPr>
          <w:rStyle w:val="TitleChar"/>
        </w:rPr>
        <w:t xml:space="preserve">has </w:t>
      </w:r>
      <w:r w:rsidRPr="00166C24">
        <w:rPr>
          <w:rStyle w:val="Emphasis"/>
        </w:rPr>
        <w:t xml:space="preserve">significantly </w:t>
      </w:r>
      <w:r w:rsidRPr="00303966">
        <w:rPr>
          <w:rStyle w:val="Emphasis"/>
          <w:highlight w:val="cyan"/>
        </w:rPr>
        <w:t>recalibrated</w:t>
      </w:r>
      <w:r w:rsidRPr="00166C24">
        <w:rPr>
          <w:rStyle w:val="Emphasis"/>
        </w:rPr>
        <w:t xml:space="preserve"> </w:t>
      </w:r>
      <w:r w:rsidRPr="00303966">
        <w:rPr>
          <w:rStyle w:val="Emphasis"/>
          <w:highlight w:val="cyan"/>
        </w:rPr>
        <w:t>his</w:t>
      </w:r>
      <w:r w:rsidRPr="00166C24">
        <w:rPr>
          <w:rStyle w:val="Emphasis"/>
        </w:rPr>
        <w:t xml:space="preserve"> own </w:t>
      </w:r>
      <w:r w:rsidRPr="00303966">
        <w:rPr>
          <w:rStyle w:val="Emphasis"/>
          <w:highlight w:val="cyan"/>
        </w:rPr>
        <w:t>outlook</w:t>
      </w:r>
      <w:r w:rsidRPr="00166C24">
        <w:t xml:space="preserve"> </w:t>
      </w:r>
      <w:r w:rsidRPr="00166C24">
        <w:rPr>
          <w:rStyle w:val="TitleChar"/>
        </w:rPr>
        <w:t>over the years.</w:t>
      </w:r>
      <w:r w:rsidRPr="00166C24">
        <w:t xml:space="preserve"> 99Link to the text of the note </w:t>
      </w:r>
      <w:r w:rsidRPr="00166C24">
        <w:rPr>
          <w:rStyle w:val="TitleChar"/>
        </w:rPr>
        <w:t xml:space="preserve">Originally, </w:t>
      </w:r>
      <w:r w:rsidRPr="00303966">
        <w:rPr>
          <w:rStyle w:val="TitleChar"/>
          <w:highlight w:val="cyan"/>
        </w:rPr>
        <w:t>Kessler predicted</w:t>
      </w:r>
      <w:r w:rsidRPr="00166C24">
        <w:rPr>
          <w:rStyle w:val="TitleChar"/>
        </w:rPr>
        <w:t xml:space="preserve"> that </w:t>
      </w:r>
      <w:r w:rsidRPr="00303966">
        <w:rPr>
          <w:rStyle w:val="TitleChar"/>
          <w:highlight w:val="cyan"/>
        </w:rPr>
        <w:t>catastrophe</w:t>
      </w:r>
      <w:r w:rsidRPr="00166C24">
        <w:rPr>
          <w:rStyle w:val="TitleChar"/>
        </w:rPr>
        <w:t xml:space="preserve"> would </w:t>
      </w:r>
      <w:r w:rsidRPr="00166C24">
        <w:rPr>
          <w:rStyle w:val="Emphasis"/>
        </w:rPr>
        <w:t xml:space="preserve">result </w:t>
      </w:r>
      <w:r w:rsidRPr="00303966">
        <w:rPr>
          <w:rStyle w:val="Emphasis"/>
          <w:highlight w:val="cyan"/>
        </w:rPr>
        <w:t>by</w:t>
      </w:r>
      <w:r w:rsidRPr="00166C24">
        <w:rPr>
          <w:rStyle w:val="Emphasis"/>
        </w:rPr>
        <w:t xml:space="preserve"> the year </w:t>
      </w:r>
      <w:r w:rsidRPr="00303966">
        <w:rPr>
          <w:rStyle w:val="Emphasis"/>
          <w:highlight w:val="cyan"/>
        </w:rPr>
        <w:t>2000</w:t>
      </w:r>
      <w:r w:rsidRPr="00166C24">
        <w:t xml:space="preserve">. 100Link to the text of the note </w:t>
      </w:r>
      <w:r w:rsidRPr="00303966">
        <w:rPr>
          <w:rStyle w:val="TitleChar"/>
          <w:highlight w:val="cyan"/>
        </w:rPr>
        <w:t>That</w:t>
      </w:r>
      <w:r w:rsidRPr="00166C24">
        <w:rPr>
          <w:rStyle w:val="TitleChar"/>
        </w:rPr>
        <w:t xml:space="preserve"> date </w:t>
      </w:r>
      <w:r w:rsidRPr="00303966">
        <w:rPr>
          <w:rStyle w:val="Emphasis"/>
          <w:highlight w:val="cyan"/>
        </w:rPr>
        <w:t>long passed</w:t>
      </w:r>
      <w:r w:rsidRPr="00166C24">
        <w:t xml:space="preserve">, </w:t>
      </w:r>
      <w:r w:rsidRPr="00303966">
        <w:rPr>
          <w:rStyle w:val="TitleChar"/>
          <w:highlight w:val="cyan"/>
        </w:rPr>
        <w:t xml:space="preserve">Kessler </w:t>
      </w:r>
      <w:r w:rsidRPr="00303966">
        <w:rPr>
          <w:rStyle w:val="Emphasis"/>
          <w:highlight w:val="cyan"/>
        </w:rPr>
        <w:t>now speaks of a century-long</w:t>
      </w:r>
      <w:r w:rsidRPr="00166C24">
        <w:rPr>
          <w:rStyle w:val="Emphasis"/>
        </w:rPr>
        <w:t xml:space="preserve"> </w:t>
      </w:r>
      <w:r w:rsidRPr="00303966">
        <w:rPr>
          <w:rStyle w:val="Emphasis"/>
          <w:highlight w:val="cyan"/>
        </w:rPr>
        <w:t>process</w:t>
      </w:r>
      <w:r w:rsidRPr="00166C24">
        <w:rPr>
          <w:rStyle w:val="TitleChar"/>
        </w:rPr>
        <w:t xml:space="preserve"> that "</w:t>
      </w:r>
      <w:r w:rsidRPr="00303966">
        <w:rPr>
          <w:rStyle w:val="Emphasis"/>
          <w:highlight w:val="cyan"/>
        </w:rPr>
        <w:t>we have time to deal with</w:t>
      </w:r>
      <w:r w:rsidRPr="00166C24">
        <w:t>." 101Link to the text of the note</w:t>
      </w:r>
    </w:p>
    <w:p w14:paraId="6783B268" w14:textId="77777777" w:rsidR="003E745B" w:rsidRPr="002A72C9" w:rsidRDefault="003E745B" w:rsidP="003E745B"/>
    <w:p w14:paraId="490BF32A" w14:textId="77777777" w:rsidR="003E745B" w:rsidRPr="000108DD" w:rsidRDefault="003E745B" w:rsidP="000108DD"/>
    <w:p w14:paraId="07AC2F16" w14:textId="46B4E15C" w:rsidR="00EF1D4D" w:rsidRDefault="007A38E7" w:rsidP="007A38E7">
      <w:pPr>
        <w:pStyle w:val="Heading3"/>
      </w:pPr>
      <w:r>
        <w:lastRenderedPageBreak/>
        <w:t>Colonialism</w:t>
      </w:r>
    </w:p>
    <w:p w14:paraId="243673BF" w14:textId="77777777" w:rsidR="007A38E7" w:rsidRPr="007A38E7" w:rsidRDefault="007A38E7" w:rsidP="007A38E7"/>
    <w:p w14:paraId="6D3065DA" w14:textId="77777777" w:rsidR="001C00EF" w:rsidRDefault="00C12638" w:rsidP="00E9491E">
      <w:pPr>
        <w:pStyle w:val="Heading4"/>
      </w:pPr>
      <w:r>
        <w:t xml:space="preserve">1] False – </w:t>
      </w:r>
    </w:p>
    <w:p w14:paraId="11D6901E" w14:textId="77777777" w:rsidR="001C00EF" w:rsidRDefault="00C12638" w:rsidP="00E9491E">
      <w:pPr>
        <w:pStyle w:val="Heading4"/>
      </w:pPr>
      <w:r>
        <w:t>a) billionares like musk are sharing tourism – that’s how they make a profit</w:t>
      </w:r>
    </w:p>
    <w:p w14:paraId="570374C1" w14:textId="1BB66AF2" w:rsidR="001C00EF" w:rsidRDefault="00C12638" w:rsidP="00E9491E">
      <w:pPr>
        <w:pStyle w:val="Heading4"/>
      </w:pPr>
      <w:r>
        <w:t xml:space="preserve">b) government regulation checks a company just saying they control mars </w:t>
      </w:r>
    </w:p>
    <w:p w14:paraId="7EE339D2" w14:textId="6F637EC6" w:rsidR="0050759F" w:rsidRDefault="00C12638" w:rsidP="00E9491E">
      <w:pPr>
        <w:pStyle w:val="Heading4"/>
      </w:pPr>
      <w:r>
        <w:t>c) not how profit works – companies would cell what they own so that it profits them</w:t>
      </w:r>
    </w:p>
    <w:p w14:paraId="4E672D77" w14:textId="674812DB" w:rsidR="00A6252D" w:rsidRDefault="00A6252D" w:rsidP="00A6252D"/>
    <w:p w14:paraId="53085996" w14:textId="5A4B752D" w:rsidR="00A6252D" w:rsidRDefault="00A6252D" w:rsidP="00A6252D">
      <w:pPr>
        <w:pStyle w:val="Heading4"/>
      </w:pPr>
      <w:r>
        <w:t>2] The aff can’t solve all of capitalism – the countries they cite will just pursue resources on earth</w:t>
      </w:r>
    </w:p>
    <w:p w14:paraId="1BDB1F2F" w14:textId="79B57104" w:rsidR="00A6252D" w:rsidRDefault="00A6252D" w:rsidP="00A6252D"/>
    <w:p w14:paraId="40BD93A0" w14:textId="19CBFA3A" w:rsidR="00DF0087" w:rsidRDefault="00DF0087" w:rsidP="00DF0087">
      <w:pPr>
        <w:pStyle w:val="Heading4"/>
      </w:pPr>
      <w:r>
        <w:t>3] No IL between authoritarianism and capitalism – even if they win it creates an inequality there’s no reaosn why that leads to capitlism nor why capitalism is what causes that</w:t>
      </w:r>
    </w:p>
    <w:p w14:paraId="414B3E7D" w14:textId="77777777" w:rsidR="00DF0087" w:rsidRPr="00DF0087" w:rsidRDefault="00DF0087" w:rsidP="00DF0087"/>
    <w:p w14:paraId="2ED81D1D" w14:textId="380F4C1C" w:rsidR="00F46FB0" w:rsidRDefault="003F27C9" w:rsidP="00F46FB0">
      <w:pPr>
        <w:pStyle w:val="Heading4"/>
      </w:pPr>
      <w:r>
        <w:t xml:space="preserve">4] </w:t>
      </w:r>
      <w:r w:rsidR="00F46FB0">
        <w:t xml:space="preserve">CCS. </w:t>
      </w:r>
      <w:r w:rsidR="009508DB">
        <w:t>Capitalism is key.</w:t>
      </w:r>
      <w:r w:rsidR="00F46FB0">
        <w:t xml:space="preserve"> </w:t>
      </w:r>
    </w:p>
    <w:p w14:paraId="33E1AABE" w14:textId="77777777" w:rsidR="00F46FB0" w:rsidRDefault="00F46FB0" w:rsidP="00F46FB0">
      <w:r w:rsidRPr="00320335">
        <w:t xml:space="preserve">Gregory F. </w:t>
      </w:r>
      <w:r w:rsidRPr="00A216AF">
        <w:rPr>
          <w:rStyle w:val="Style13ptBold"/>
        </w:rPr>
        <w:t>Nemet et al.</w:t>
      </w:r>
      <w:r>
        <w:rPr>
          <w:rStyle w:val="Style13ptBold"/>
        </w:rPr>
        <w:t xml:space="preserve"> 16</w:t>
      </w:r>
      <w:r>
        <w:t>,</w:t>
      </w:r>
      <w:r w:rsidRPr="00320335">
        <w:t xml:space="preserve"> Associate Professor, La Follette School of Public Affairs, University of Wisconsin–Madison</w:t>
      </w:r>
      <w:r>
        <w:t>, Martina Kraus, German Institute for Economic Research Vera Zipperer, German Institute for Economic Research, November, 20</w:t>
      </w:r>
      <w:r w:rsidRPr="00A216AF">
        <w:rPr>
          <w:rStyle w:val="Style13ptBold"/>
        </w:rPr>
        <w:t>16</w:t>
      </w:r>
      <w:r>
        <w:t xml:space="preserve">, The Valley of Death, the Technology Pork Barrel, and Public Support for Large Demonstration Projects, </w:t>
      </w:r>
      <w:r w:rsidRPr="00A216AF">
        <w:t>La Follette School Working Paper No. 2016-007</w:t>
      </w:r>
    </w:p>
    <w:p w14:paraId="73600041" w14:textId="77777777" w:rsidR="00F46FB0" w:rsidRDefault="00F46FB0" w:rsidP="00F46FB0"/>
    <w:p w14:paraId="44F6B786" w14:textId="77777777" w:rsidR="00F46FB0" w:rsidRDefault="00F46FB0" w:rsidP="00F46FB0">
      <w:r>
        <w:t xml:space="preserve">Because </w:t>
      </w:r>
      <w:r w:rsidRPr="00C528CE">
        <w:rPr>
          <w:highlight w:val="green"/>
          <w:u w:val="single"/>
        </w:rPr>
        <w:t>the ultimate</w:t>
      </w:r>
      <w:r>
        <w:t xml:space="preserve"> (but not immediate) </w:t>
      </w:r>
      <w:r w:rsidRPr="00C528CE">
        <w:rPr>
          <w:highlight w:val="green"/>
          <w:u w:val="single"/>
        </w:rPr>
        <w:t>goal of</w:t>
      </w:r>
      <w:r w:rsidRPr="003C14E4">
        <w:rPr>
          <w:u w:val="single"/>
        </w:rPr>
        <w:t xml:space="preserve"> supporting </w:t>
      </w:r>
      <w:r w:rsidRPr="00C528CE">
        <w:rPr>
          <w:highlight w:val="green"/>
          <w:u w:val="single"/>
        </w:rPr>
        <w:t xml:space="preserve">demonstrations is to </w:t>
      </w:r>
      <w:r w:rsidRPr="00C528CE">
        <w:rPr>
          <w:rStyle w:val="Emphasis"/>
          <w:highlight w:val="green"/>
        </w:rPr>
        <w:t>facilitate</w:t>
      </w:r>
      <w:r w:rsidRPr="003C14E4">
        <w:rPr>
          <w:rStyle w:val="Emphasis"/>
        </w:rPr>
        <w:t xml:space="preserve"> widespread </w:t>
      </w:r>
      <w:r w:rsidRPr="00C528CE">
        <w:rPr>
          <w:rStyle w:val="Emphasis"/>
          <w:highlight w:val="green"/>
        </w:rPr>
        <w:t>adoption</w:t>
      </w:r>
      <w:r>
        <w:t xml:space="preserve">, </w:t>
      </w:r>
      <w:r w:rsidRPr="00C528CE">
        <w:rPr>
          <w:highlight w:val="green"/>
          <w:u w:val="single"/>
        </w:rPr>
        <w:t>demand a</w:t>
      </w:r>
      <w:r>
        <w:rPr>
          <w:highlight w:val="green"/>
          <w:u w:val="single"/>
        </w:rPr>
        <w:t>6</w:t>
      </w:r>
      <w:r w:rsidRPr="00C528CE">
        <w:rPr>
          <w:highlight w:val="green"/>
          <w:u w:val="single"/>
        </w:rPr>
        <w:t>nd</w:t>
      </w:r>
      <w:r w:rsidRPr="003C14E4">
        <w:rPr>
          <w:u w:val="single"/>
        </w:rPr>
        <w:t xml:space="preserve"> thus </w:t>
      </w:r>
      <w:r w:rsidRPr="00C528CE">
        <w:rPr>
          <w:highlight w:val="green"/>
          <w:u w:val="single"/>
        </w:rPr>
        <w:t>markets are</w:t>
      </w:r>
      <w:r w:rsidRPr="003C14E4">
        <w:rPr>
          <w:u w:val="single"/>
        </w:rPr>
        <w:t xml:space="preserve"> </w:t>
      </w:r>
      <w:r w:rsidRPr="003C14E4">
        <w:rPr>
          <w:rStyle w:val="Emphasis"/>
        </w:rPr>
        <w:t xml:space="preserve">of course </w:t>
      </w:r>
      <w:r w:rsidRPr="00C528CE">
        <w:rPr>
          <w:rStyle w:val="Emphasis"/>
          <w:highlight w:val="green"/>
        </w:rPr>
        <w:t>key</w:t>
      </w:r>
      <w:r>
        <w:rPr>
          <w:rStyle w:val="Emphasis"/>
        </w:rPr>
        <w:t xml:space="preserve"> </w:t>
      </w:r>
      <w:r>
        <w:t xml:space="preserve">(Kingsley et al., 1996). </w:t>
      </w:r>
      <w:r w:rsidRPr="003C14E4">
        <w:rPr>
          <w:u w:val="single"/>
        </w:rPr>
        <w:t xml:space="preserve">In climate change, </w:t>
      </w:r>
      <w:r w:rsidRPr="003C14E4">
        <w:rPr>
          <w:rStyle w:val="Emphasis"/>
        </w:rPr>
        <w:t>policies are central to those markets</w:t>
      </w:r>
      <w:r>
        <w:rPr>
          <w:rStyle w:val="Emphasis"/>
        </w:rPr>
        <w:t xml:space="preserve"> </w:t>
      </w:r>
      <w:r>
        <w:t xml:space="preserve">(Taylor et al., 2003; Zhou et al., 2015), </w:t>
      </w:r>
      <w:r w:rsidRPr="003C14E4">
        <w:rPr>
          <w:u w:val="single"/>
        </w:rPr>
        <w:t xml:space="preserve">thus </w:t>
      </w:r>
      <w:r w:rsidRPr="003C14E4">
        <w:rPr>
          <w:rStyle w:val="Emphasis"/>
        </w:rPr>
        <w:t>credibility in those policies is also</w:t>
      </w:r>
      <w:r>
        <w:rPr>
          <w:rStyle w:val="Emphasis"/>
        </w:rPr>
        <w:t xml:space="preserve"> </w:t>
      </w:r>
      <w:r w:rsidRPr="003C14E4">
        <w:rPr>
          <w:rStyle w:val="Emphasis"/>
        </w:rPr>
        <w:t>central</w:t>
      </w:r>
      <w:r w:rsidRPr="003C14E4">
        <w:rPr>
          <w:u w:val="single"/>
        </w:rPr>
        <w:t xml:space="preserve"> </w:t>
      </w:r>
      <w:r>
        <w:t xml:space="preserve">(Rai et al., 2010; Finon, 2012). </w:t>
      </w:r>
      <w:r w:rsidRPr="003C14E4">
        <w:rPr>
          <w:u w:val="single"/>
        </w:rPr>
        <w:t xml:space="preserve">But </w:t>
      </w:r>
      <w:r w:rsidRPr="00C528CE">
        <w:rPr>
          <w:highlight w:val="green"/>
          <w:u w:val="single"/>
        </w:rPr>
        <w:t>it is striking how</w:t>
      </w:r>
      <w:r>
        <w:rPr>
          <w:u w:val="single"/>
        </w:rPr>
        <w:t xml:space="preserve"> many demon</w:t>
      </w:r>
      <w:r w:rsidRPr="003C14E4">
        <w:rPr>
          <w:u w:val="single"/>
        </w:rPr>
        <w:t xml:space="preserve">stration </w:t>
      </w:r>
      <w:r w:rsidRPr="00C528CE">
        <w:rPr>
          <w:highlight w:val="green"/>
          <w:u w:val="single"/>
        </w:rPr>
        <w:t>programs</w:t>
      </w:r>
      <w:r w:rsidRPr="003C14E4">
        <w:rPr>
          <w:u w:val="single"/>
        </w:rPr>
        <w:t xml:space="preserve"> confronted markets that </w:t>
      </w:r>
      <w:r w:rsidRPr="00C528CE">
        <w:rPr>
          <w:rStyle w:val="Emphasis"/>
          <w:highlight w:val="green"/>
        </w:rPr>
        <w:t>involved</w:t>
      </w:r>
      <w:r w:rsidRPr="003C14E4">
        <w:rPr>
          <w:rStyle w:val="Emphasis"/>
        </w:rPr>
        <w:t xml:space="preserve"> negative </w:t>
      </w:r>
      <w:r w:rsidRPr="00C528CE">
        <w:rPr>
          <w:rStyle w:val="Emphasis"/>
          <w:highlight w:val="green"/>
        </w:rPr>
        <w:t>shocks</w:t>
      </w:r>
      <w:r w:rsidRPr="003C14E4">
        <w:rPr>
          <w:u w:val="single"/>
        </w:rPr>
        <w:t xml:space="preserve"> around the</w:t>
      </w:r>
      <w:r>
        <w:rPr>
          <w:u w:val="single"/>
        </w:rPr>
        <w:t xml:space="preserve"> </w:t>
      </w:r>
      <w:r w:rsidRPr="003C14E4">
        <w:rPr>
          <w:u w:val="single"/>
        </w:rPr>
        <w:t>time that projects came on-line</w:t>
      </w:r>
      <w:r>
        <w:t xml:space="preserve">—we see it in </w:t>
      </w:r>
      <w:r w:rsidRPr="003C14E4">
        <w:rPr>
          <w:rStyle w:val="Emphasis"/>
        </w:rPr>
        <w:t>synfuels</w:t>
      </w:r>
      <w:r>
        <w:t xml:space="preserve">, </w:t>
      </w:r>
      <w:r w:rsidRPr="00C528CE">
        <w:rPr>
          <w:rStyle w:val="Emphasis"/>
          <w:highlight w:val="green"/>
        </w:rPr>
        <w:t>biofuels</w:t>
      </w:r>
      <w:r>
        <w:t xml:space="preserve">, and solar thermal electricity (Figure 9), </w:t>
      </w:r>
      <w:r w:rsidRPr="00C528CE">
        <w:rPr>
          <w:highlight w:val="green"/>
          <w:u w:val="single"/>
        </w:rPr>
        <w:t xml:space="preserve">and </w:t>
      </w:r>
      <w:r w:rsidRPr="00C528CE">
        <w:rPr>
          <w:rStyle w:val="Emphasis"/>
          <w:highlight w:val="green"/>
        </w:rPr>
        <w:t>CCS</w:t>
      </w:r>
      <w:r>
        <w:t xml:space="preserve"> (Figure 10). </w:t>
      </w:r>
      <w:r w:rsidRPr="00C528CE">
        <w:rPr>
          <w:highlight w:val="green"/>
          <w:u w:val="single"/>
        </w:rPr>
        <w:t>The</w:t>
      </w:r>
      <w:r w:rsidRPr="003C14E4">
        <w:rPr>
          <w:u w:val="single"/>
        </w:rPr>
        <w:t xml:space="preserve"> 1.9 year </w:t>
      </w:r>
      <w:r w:rsidRPr="00C528CE">
        <w:rPr>
          <w:rStyle w:val="Emphasis"/>
          <w:highlight w:val="green"/>
        </w:rPr>
        <w:t>average lag from</w:t>
      </w:r>
      <w:r>
        <w:rPr>
          <w:rStyle w:val="Emphasis"/>
        </w:rPr>
        <w:t xml:space="preserve"> </w:t>
      </w:r>
      <w:r w:rsidRPr="003C14E4">
        <w:rPr>
          <w:rStyle w:val="Emphasis"/>
        </w:rPr>
        <w:t xml:space="preserve">project </w:t>
      </w:r>
      <w:r w:rsidRPr="00C528CE">
        <w:rPr>
          <w:rStyle w:val="Emphasis"/>
          <w:highlight w:val="green"/>
        </w:rPr>
        <w:t>initiation to time on-line is crucial</w:t>
      </w:r>
      <w:r>
        <w:t xml:space="preserve">. </w:t>
      </w:r>
      <w:r w:rsidRPr="003C14E4">
        <w:rPr>
          <w:u w:val="single"/>
        </w:rPr>
        <w:t>It would be a mistake to assume a</w:t>
      </w:r>
      <w:r>
        <w:rPr>
          <w:u w:val="single"/>
        </w:rPr>
        <w:t xml:space="preserve"> </w:t>
      </w:r>
      <w:r w:rsidRPr="003C14E4">
        <w:rPr>
          <w:u w:val="single"/>
        </w:rPr>
        <w:t>Hotelling price path in which prices of an exhaustible resource</w:t>
      </w:r>
      <w:r>
        <w:t xml:space="preserve"> (e.g. oil, atmospheric </w:t>
      </w:r>
      <w:r>
        <w:lastRenderedPageBreak/>
        <w:t xml:space="preserve">storage of CO2) </w:t>
      </w:r>
      <w:r w:rsidRPr="003C14E4">
        <w:rPr>
          <w:u w:val="single"/>
        </w:rPr>
        <w:t>rise at a constant pure rate of time preference</w:t>
      </w:r>
      <w:r>
        <w:t xml:space="preserve">. In this case the relevant price is the level at which avoided CO2 emissions are remunerated. </w:t>
      </w:r>
      <w:r w:rsidRPr="003C14E4">
        <w:rPr>
          <w:u w:val="single"/>
        </w:rPr>
        <w:t>Rather the experience of the past suggests we are more likely to see</w:t>
      </w:r>
      <w:r>
        <w:rPr>
          <w:u w:val="single"/>
        </w:rPr>
        <w:t xml:space="preserve"> </w:t>
      </w:r>
      <w:r w:rsidRPr="003C14E4">
        <w:rPr>
          <w:u w:val="single"/>
        </w:rPr>
        <w:t>shocks and boom–bust cycles</w:t>
      </w:r>
      <w:r>
        <w:t xml:space="preserve"> (</w:t>
      </w:r>
      <w:r w:rsidRPr="00CF7AC5">
        <w:t>Krautkraemer, 1998; Zak</w:t>
      </w:r>
      <w:r>
        <w:t xml:space="preserve">lan et al., 2011). </w:t>
      </w:r>
      <w:r w:rsidRPr="003C14E4">
        <w:rPr>
          <w:u w:val="single"/>
        </w:rPr>
        <w:t>We</w:t>
      </w:r>
      <w:r>
        <w:rPr>
          <w:u w:val="single"/>
        </w:rPr>
        <w:t xml:space="preserve"> </w:t>
      </w:r>
      <w:r w:rsidRPr="003C14E4">
        <w:rPr>
          <w:u w:val="single"/>
        </w:rPr>
        <w:t>see it in our data in the prices related to each demonstration program</w:t>
      </w:r>
      <w:r>
        <w:t xml:space="preserve"> (</w:t>
      </w:r>
      <w:r w:rsidRPr="00CF7AC5">
        <w:t xml:space="preserve">Figure 8). Lupion and Herzog (2013) </w:t>
      </w:r>
      <w:r w:rsidRPr="00CF7AC5">
        <w:rPr>
          <w:u w:val="single"/>
        </w:rPr>
        <w:t>attribute the</w:t>
      </w:r>
      <w:r w:rsidRPr="003C14E4">
        <w:rPr>
          <w:u w:val="single"/>
        </w:rPr>
        <w:t xml:space="preserve"> </w:t>
      </w:r>
      <w:r w:rsidRPr="00C528CE">
        <w:rPr>
          <w:highlight w:val="green"/>
          <w:u w:val="single"/>
        </w:rPr>
        <w:t xml:space="preserve">failure </w:t>
      </w:r>
      <w:r w:rsidRPr="003C14E4">
        <w:rPr>
          <w:u w:val="single"/>
        </w:rPr>
        <w:t>of the NER300 program to</w:t>
      </w:r>
      <w:r>
        <w:rPr>
          <w:u w:val="single"/>
        </w:rPr>
        <w:t xml:space="preserve"> </w:t>
      </w:r>
      <w:r w:rsidRPr="003C14E4">
        <w:rPr>
          <w:u w:val="single"/>
        </w:rPr>
        <w:t xml:space="preserve">stimulate the construction </w:t>
      </w:r>
      <w:r w:rsidRPr="00C528CE">
        <w:rPr>
          <w:highlight w:val="green"/>
          <w:u w:val="single"/>
        </w:rPr>
        <w:t>of</w:t>
      </w:r>
      <w:r w:rsidRPr="003C14E4">
        <w:rPr>
          <w:u w:val="single"/>
        </w:rPr>
        <w:t xml:space="preserve"> any </w:t>
      </w:r>
      <w:r w:rsidRPr="00C528CE">
        <w:rPr>
          <w:highlight w:val="green"/>
          <w:u w:val="single"/>
        </w:rPr>
        <w:t xml:space="preserve">CCS projects </w:t>
      </w:r>
      <w:r w:rsidRPr="00CF7AC5">
        <w:rPr>
          <w:u w:val="single"/>
        </w:rPr>
        <w:t>to 4 factors</w:t>
      </w:r>
      <w:r w:rsidRPr="00CF7AC5">
        <w:t xml:space="preserve">: </w:t>
      </w:r>
      <w:r w:rsidRPr="00CF7AC5">
        <w:rPr>
          <w:rStyle w:val="Emphasis"/>
        </w:rPr>
        <w:t>competition with renewables</w:t>
      </w:r>
      <w:r w:rsidRPr="00CF7AC5">
        <w:rPr>
          <w:u w:val="single"/>
        </w:rPr>
        <w:t xml:space="preserve">, project complexity, </w:t>
      </w:r>
      <w:r w:rsidRPr="00CF7AC5">
        <w:rPr>
          <w:rStyle w:val="Emphasis"/>
        </w:rPr>
        <w:t>low carbon prices</w:t>
      </w:r>
      <w:r w:rsidRPr="00CF7AC5">
        <w:rPr>
          <w:u w:val="single"/>
        </w:rPr>
        <w:t xml:space="preserve">, and a combination of fiscal austerity </w:t>
      </w:r>
      <w:r w:rsidRPr="00CF7AC5">
        <w:rPr>
          <w:rStyle w:val="Emphasis"/>
        </w:rPr>
        <w:t>and weak climate policy</w:t>
      </w:r>
      <w:r w:rsidRPr="00CF7AC5">
        <w:t xml:space="preserve"> around the global financial crisis. </w:t>
      </w:r>
      <w:r w:rsidRPr="00CF7AC5">
        <w:rPr>
          <w:u w:val="single"/>
        </w:rPr>
        <w:t xml:space="preserve">Note that </w:t>
      </w:r>
      <w:r w:rsidRPr="00CF7AC5">
        <w:rPr>
          <w:rStyle w:val="Emphasis"/>
          <w:sz w:val="24"/>
        </w:rPr>
        <w:t>three of the four problems</w:t>
      </w:r>
      <w:r w:rsidRPr="00C528CE">
        <w:rPr>
          <w:rStyle w:val="Emphasis"/>
          <w:sz w:val="24"/>
          <w:highlight w:val="green"/>
        </w:rPr>
        <w:t xml:space="preserve"> involved future demand, not the funding structure itself</w:t>
      </w:r>
      <w:r>
        <w:t xml:space="preserve">. </w:t>
      </w:r>
      <w:r w:rsidRPr="00C528CE">
        <w:rPr>
          <w:highlight w:val="green"/>
          <w:u w:val="single"/>
        </w:rPr>
        <w:t>Demonstrations need markets that pay off innovation</w:t>
      </w:r>
      <w:r w:rsidRPr="003C14E4">
        <w:rPr>
          <w:u w:val="single"/>
        </w:rPr>
        <w:t xml:space="preserve"> investments </w:t>
      </w:r>
      <w:r w:rsidRPr="00CF7AC5">
        <w:rPr>
          <w:u w:val="single"/>
        </w:rPr>
        <w:t>not just under a steadily increasing Hotelling-style market</w:t>
      </w:r>
      <w:r w:rsidRPr="00CF7AC5">
        <w:t xml:space="preserve">, </w:t>
      </w:r>
      <w:r w:rsidRPr="00CF7AC5">
        <w:rPr>
          <w:u w:val="single"/>
        </w:rPr>
        <w:t xml:space="preserve">but </w:t>
      </w:r>
      <w:r w:rsidRPr="00C528CE">
        <w:rPr>
          <w:highlight w:val="green"/>
          <w:u w:val="single"/>
        </w:rPr>
        <w:t xml:space="preserve">under a </w:t>
      </w:r>
      <w:r w:rsidRPr="00C528CE">
        <w:rPr>
          <w:rStyle w:val="Emphasis"/>
          <w:highlight w:val="green"/>
        </w:rPr>
        <w:t>broad range of market conditions</w:t>
      </w:r>
      <w:r>
        <w:t>. F</w:t>
      </w:r>
      <w:r w:rsidRPr="003C14E4">
        <w:rPr>
          <w:u w:val="single"/>
        </w:rPr>
        <w:t>eatures of robust demand pull include niche markets</w:t>
      </w:r>
      <w:r>
        <w:rPr>
          <w:u w:val="single"/>
        </w:rPr>
        <w:t xml:space="preserve"> </w:t>
      </w:r>
      <w:r>
        <w:t xml:space="preserve">(Kemp et al., 1998), hedging across jurisdictions (Nemet, 2010), </w:t>
      </w:r>
      <w:r w:rsidRPr="003C14E4">
        <w:rPr>
          <w:u w:val="single"/>
        </w:rPr>
        <w:t>and flexible</w:t>
      </w:r>
      <w:r>
        <w:rPr>
          <w:u w:val="single"/>
        </w:rPr>
        <w:t xml:space="preserve"> </w:t>
      </w:r>
      <w:r w:rsidRPr="003C14E4">
        <w:rPr>
          <w:u w:val="single"/>
        </w:rPr>
        <w:t>production</w:t>
      </w:r>
      <w:r>
        <w:t xml:space="preserve"> (Sanchez and Kammen, 2016). Government price guarantees have played an important role as we have seen on synfuels, solar thermal electricity, and on a smaller scale, photovoltaics.</w:t>
      </w:r>
    </w:p>
    <w:p w14:paraId="47EB5789" w14:textId="77777777" w:rsidR="00F46FB0" w:rsidRDefault="00F46FB0" w:rsidP="00F46FB0"/>
    <w:p w14:paraId="2A8A0407" w14:textId="77777777" w:rsidR="00F46FB0" w:rsidRDefault="00F46FB0" w:rsidP="00F46FB0">
      <w:pPr>
        <w:pStyle w:val="Heading4"/>
      </w:pPr>
      <w:r>
        <w:t>Try or die for CCS to solve warming</w:t>
      </w:r>
    </w:p>
    <w:p w14:paraId="0BC9518B" w14:textId="77777777" w:rsidR="00F46FB0" w:rsidRPr="006F6973" w:rsidRDefault="00F46FB0" w:rsidP="00F46FB0">
      <w:r>
        <w:rPr>
          <w:rStyle w:val="Style13ptBold"/>
        </w:rPr>
        <w:t xml:space="preserve">Moniz 9/23/19 </w:t>
      </w:r>
      <w:r w:rsidRPr="006F6973">
        <w:t>- 13th Secretary of Energy (2013 to 2017) and is the founder and CEO of the Energy Futures Initiative</w:t>
      </w:r>
    </w:p>
    <w:p w14:paraId="454A0289" w14:textId="77777777" w:rsidR="00F46FB0" w:rsidRPr="006F6973" w:rsidRDefault="00F46FB0" w:rsidP="00F46FB0">
      <w:r w:rsidRPr="006F6973">
        <w:t xml:space="preserve">Fredd Krupp is president of the Environmental Defense Fund, Ernest Moniz, “Cutting Climate Pollution Isn’t Enough — We Also Need Carbon Removal,” Text, TheHill, September 23, 2019, </w:t>
      </w:r>
      <w:hyperlink r:id="rId26" w:history="1">
        <w:r w:rsidRPr="006F6973">
          <w:rPr>
            <w:rStyle w:val="Hyperlink"/>
          </w:rPr>
          <w:t>https://thehill.com/opinion/energy-environment/462609-cutting-climate-pollution-isnt-enough-we-also-need-carbon-removal</w:t>
        </w:r>
      </w:hyperlink>
      <w:r w:rsidRPr="006F6973">
        <w:t>.</w:t>
      </w:r>
    </w:p>
    <w:p w14:paraId="43500EB9" w14:textId="77777777" w:rsidR="00F46FB0" w:rsidRPr="006F6973" w:rsidRDefault="00F46FB0" w:rsidP="00F46FB0"/>
    <w:p w14:paraId="71519796" w14:textId="77777777" w:rsidR="00F46FB0" w:rsidRPr="006F6973" w:rsidRDefault="00F46FB0" w:rsidP="00F46FB0">
      <w:pPr>
        <w:rPr>
          <w:sz w:val="16"/>
        </w:rPr>
      </w:pPr>
      <w:r w:rsidRPr="006F6973">
        <w:rPr>
          <w:sz w:val="16"/>
        </w:rPr>
        <w:t xml:space="preserve">It has been almost four years since the Paris climate agreement was signed. But as leaders gather in New York this week for the United Nations Climate Change </w:t>
      </w:r>
      <w:r w:rsidRPr="002748D8">
        <w:rPr>
          <w:sz w:val="16"/>
        </w:rPr>
        <w:t xml:space="preserve">Summit, </w:t>
      </w:r>
      <w:r w:rsidRPr="002748D8">
        <w:rPr>
          <w:rStyle w:val="StyleUnderline"/>
        </w:rPr>
        <w:t>the world remains far off track from meeting the Paris objective</w:t>
      </w:r>
      <w:r w:rsidRPr="002748D8">
        <w:rPr>
          <w:sz w:val="16"/>
        </w:rPr>
        <w:t xml:space="preserve"> </w:t>
      </w:r>
      <w:r w:rsidRPr="002748D8">
        <w:rPr>
          <w:rStyle w:val="StyleUnderline"/>
        </w:rPr>
        <w:t>of limiting</w:t>
      </w:r>
      <w:r w:rsidRPr="002748D8">
        <w:rPr>
          <w:sz w:val="16"/>
        </w:rPr>
        <w:t xml:space="preserve"> global </w:t>
      </w:r>
      <w:r w:rsidRPr="002748D8">
        <w:rPr>
          <w:rStyle w:val="StyleUnderline"/>
        </w:rPr>
        <w:t>warming to well below</w:t>
      </w:r>
      <w:r w:rsidRPr="006F6973">
        <w:rPr>
          <w:rStyle w:val="StyleUnderline"/>
        </w:rPr>
        <w:t xml:space="preserve"> 2 degrees Celsius --</w:t>
      </w:r>
      <w:r w:rsidRPr="006F6973">
        <w:rPr>
          <w:sz w:val="16"/>
        </w:rPr>
        <w:t xml:space="preserve"> and pursuing efforts at 1.5 degrees.</w:t>
      </w:r>
    </w:p>
    <w:p w14:paraId="6231412A" w14:textId="77777777" w:rsidR="00F46FB0" w:rsidRPr="002748D8" w:rsidRDefault="00F46FB0" w:rsidP="00F46FB0">
      <w:pPr>
        <w:rPr>
          <w:rStyle w:val="StyleUnderline"/>
        </w:rPr>
      </w:pPr>
      <w:r w:rsidRPr="006F6973">
        <w:rPr>
          <w:sz w:val="16"/>
        </w:rPr>
        <w:t>T</w:t>
      </w:r>
      <w:r w:rsidRPr="006F6973">
        <w:rPr>
          <w:rStyle w:val="StyleUnderline"/>
        </w:rPr>
        <w:t xml:space="preserve">o meet that target, </w:t>
      </w:r>
      <w:r w:rsidRPr="00C528CE">
        <w:rPr>
          <w:rStyle w:val="Emphasis"/>
          <w:highlight w:val="green"/>
        </w:rPr>
        <w:t>the world must achieve a 100 percent</w:t>
      </w:r>
      <w:r w:rsidRPr="006F6973">
        <w:rPr>
          <w:rStyle w:val="Emphasis"/>
        </w:rPr>
        <w:t xml:space="preserve"> </w:t>
      </w:r>
      <w:r w:rsidRPr="00C528CE">
        <w:rPr>
          <w:rStyle w:val="Emphasis"/>
          <w:highlight w:val="green"/>
        </w:rPr>
        <w:t>clean economy</w:t>
      </w:r>
      <w:r w:rsidRPr="006F6973">
        <w:rPr>
          <w:sz w:val="16"/>
        </w:rPr>
        <w:t xml:space="preserve"> — one </w:t>
      </w:r>
      <w:r w:rsidRPr="00C528CE">
        <w:rPr>
          <w:rStyle w:val="Emphasis"/>
          <w:highlight w:val="green"/>
        </w:rPr>
        <w:t>that produces net zero emissions</w:t>
      </w:r>
      <w:r w:rsidRPr="006F6973">
        <w:rPr>
          <w:sz w:val="16"/>
        </w:rPr>
        <w:t xml:space="preserve">, or no more climate pollution than can be removed from the atmosphere — </w:t>
      </w:r>
      <w:r w:rsidRPr="00C528CE">
        <w:rPr>
          <w:rStyle w:val="Emphasis"/>
          <w:highlight w:val="green"/>
        </w:rPr>
        <w:lastRenderedPageBreak/>
        <w:t>soon</w:t>
      </w:r>
      <w:r w:rsidRPr="006F6973">
        <w:rPr>
          <w:rStyle w:val="Emphasis"/>
        </w:rPr>
        <w:t xml:space="preserve"> </w:t>
      </w:r>
      <w:r w:rsidRPr="00C528CE">
        <w:rPr>
          <w:rStyle w:val="Emphasis"/>
          <w:highlight w:val="green"/>
        </w:rPr>
        <w:t>after mid-century</w:t>
      </w:r>
      <w:r w:rsidRPr="006F6973">
        <w:rPr>
          <w:sz w:val="16"/>
        </w:rPr>
        <w:t xml:space="preserve">, with the United States and other advanced economies reaching that milestone no later than 2050. </w:t>
      </w:r>
      <w:r w:rsidRPr="002748D8">
        <w:rPr>
          <w:rStyle w:val="StyleUnderline"/>
        </w:rPr>
        <w:t>It’s a daunting but doable task.</w:t>
      </w:r>
    </w:p>
    <w:p w14:paraId="169DC2D9" w14:textId="77777777" w:rsidR="00F46FB0" w:rsidRPr="006F6973" w:rsidRDefault="00F46FB0" w:rsidP="00F46FB0">
      <w:pPr>
        <w:rPr>
          <w:sz w:val="16"/>
        </w:rPr>
      </w:pPr>
      <w:r w:rsidRPr="002748D8">
        <w:rPr>
          <w:rStyle w:val="StyleUnderline"/>
        </w:rPr>
        <w:t>The consequences</w:t>
      </w:r>
      <w:r w:rsidRPr="006F6973">
        <w:rPr>
          <w:rStyle w:val="StyleUnderline"/>
        </w:rPr>
        <w:t xml:space="preserve">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p>
    <w:p w14:paraId="3D48C976" w14:textId="77777777" w:rsidR="00F46FB0" w:rsidRPr="006F6973" w:rsidRDefault="00F46FB0" w:rsidP="00F46FB0">
      <w:pPr>
        <w:rPr>
          <w:sz w:val="16"/>
        </w:rPr>
      </w:pPr>
      <w:r w:rsidRPr="002748D8">
        <w:rPr>
          <w:rStyle w:val="StyleUnderline"/>
        </w:rPr>
        <w:t>Achieving</w:t>
      </w:r>
      <w:r w:rsidRPr="006F6973">
        <w:rPr>
          <w:rStyle w:val="StyleUnderline"/>
        </w:rPr>
        <w:t xml:space="preserve"> a 100 percent clean economy will require a swift transition to renewables</w:t>
      </w:r>
      <w:r w:rsidRPr="006F6973">
        <w:rPr>
          <w:sz w:val="16"/>
        </w:rPr>
        <w:t xml:space="preserve"> and other zero-carbon energy sources. But </w:t>
      </w:r>
      <w:r w:rsidRPr="002748D8">
        <w:rPr>
          <w:rStyle w:val="Emphasis"/>
        </w:rPr>
        <w:t xml:space="preserve">we also need to face the reality that </w:t>
      </w:r>
      <w:r w:rsidRPr="00C528CE">
        <w:rPr>
          <w:rStyle w:val="Emphasis"/>
          <w:highlight w:val="green"/>
        </w:rPr>
        <w:t>meeting</w:t>
      </w:r>
      <w:r w:rsidRPr="006F6973">
        <w:rPr>
          <w:sz w:val="16"/>
        </w:rPr>
        <w:t xml:space="preserve"> the </w:t>
      </w:r>
      <w:r w:rsidRPr="00C528CE">
        <w:rPr>
          <w:rStyle w:val="Emphasis"/>
          <w:highlight w:val="green"/>
        </w:rPr>
        <w:t>Paris</w:t>
      </w:r>
      <w:r w:rsidRPr="006F6973">
        <w:rPr>
          <w:sz w:val="16"/>
        </w:rPr>
        <w:t xml:space="preserve"> target </w:t>
      </w:r>
      <w:r w:rsidRPr="00C528CE">
        <w:rPr>
          <w:rStyle w:val="Emphasis"/>
          <w:highlight w:val="green"/>
        </w:rPr>
        <w:t xml:space="preserve">will require taking carbon out of the atmosphere </w:t>
      </w:r>
      <w:r w:rsidRPr="002748D8">
        <w:rPr>
          <w:rStyle w:val="Emphasis"/>
        </w:rPr>
        <w:t>at massive scale</w:t>
      </w:r>
      <w:r w:rsidRPr="006F6973">
        <w:rPr>
          <w:sz w:val="16"/>
        </w:rPr>
        <w:t>. I</w:t>
      </w:r>
      <w:r w:rsidRPr="006F6973">
        <w:rPr>
          <w:rStyle w:val="StyleUnderline"/>
        </w:rPr>
        <w:t xml:space="preserve">n part, that’s </w:t>
      </w:r>
      <w:r w:rsidRPr="00C528CE">
        <w:rPr>
          <w:rStyle w:val="StyleUnderline"/>
          <w:highlight w:val="green"/>
        </w:rPr>
        <w:t>because</w:t>
      </w:r>
      <w:r w:rsidRPr="006F6973">
        <w:rPr>
          <w:rStyle w:val="StyleUnderline"/>
        </w:rPr>
        <w:t xml:space="preserve"> </w:t>
      </w:r>
      <w:r w:rsidRPr="00C528CE">
        <w:rPr>
          <w:rStyle w:val="StyleUnderline"/>
          <w:highlight w:val="green"/>
        </w:rPr>
        <w:t>eliminating emissions will be</w:t>
      </w:r>
      <w:r w:rsidRPr="006F6973">
        <w:rPr>
          <w:rStyle w:val="StyleUnderline"/>
        </w:rPr>
        <w:t xml:space="preserve"> very </w:t>
      </w:r>
      <w:r w:rsidRPr="00C528CE">
        <w:rPr>
          <w:rStyle w:val="StyleUnderline"/>
          <w:highlight w:val="green"/>
        </w:rPr>
        <w:t>challenging</w:t>
      </w:r>
      <w:r w:rsidRPr="006F6973">
        <w:rPr>
          <w:rStyle w:val="StyleUnderline"/>
        </w:rPr>
        <w:t xml:space="preserve"> </w:t>
      </w:r>
      <w:r w:rsidRPr="00C528CE">
        <w:rPr>
          <w:rStyle w:val="StyleUnderline"/>
          <w:highlight w:val="green"/>
        </w:rPr>
        <w:t>for</w:t>
      </w:r>
      <w:r w:rsidRPr="006F6973">
        <w:rPr>
          <w:rStyle w:val="StyleUnderline"/>
        </w:rPr>
        <w:t xml:space="preserve"> some sectors, especially </w:t>
      </w:r>
      <w:r w:rsidRPr="006F6973">
        <w:rPr>
          <w:sz w:val="16"/>
        </w:rPr>
        <w:t>the</w:t>
      </w:r>
      <w:r w:rsidRPr="006F6973">
        <w:rPr>
          <w:rStyle w:val="StyleUnderline"/>
        </w:rPr>
        <w:t xml:space="preserve"> </w:t>
      </w:r>
      <w:r w:rsidRPr="00C528CE">
        <w:rPr>
          <w:rStyle w:val="StyleUnderline"/>
          <w:highlight w:val="green"/>
        </w:rPr>
        <w:t>transportation</w:t>
      </w:r>
      <w:r w:rsidRPr="006F6973">
        <w:rPr>
          <w:rStyle w:val="StyleUnderline"/>
        </w:rPr>
        <w:t xml:space="preserve"> </w:t>
      </w:r>
      <w:r w:rsidRPr="006F6973">
        <w:rPr>
          <w:sz w:val="16"/>
        </w:rPr>
        <w:t>industry</w:t>
      </w:r>
      <w:r w:rsidRPr="006F6973">
        <w:rPr>
          <w:rStyle w:val="StyleUnderline"/>
        </w:rPr>
        <w:t xml:space="preserve"> </w:t>
      </w:r>
      <w:r w:rsidRPr="00C528CE">
        <w:rPr>
          <w:rStyle w:val="StyleUnderline"/>
          <w:highlight w:val="green"/>
        </w:rPr>
        <w:t>and</w:t>
      </w:r>
      <w:r w:rsidRPr="006F6973">
        <w:rPr>
          <w:rStyle w:val="StyleUnderline"/>
        </w:rPr>
        <w:t xml:space="preserve"> </w:t>
      </w:r>
      <w:r w:rsidRPr="00C528CE">
        <w:rPr>
          <w:rStyle w:val="StyleUnderline"/>
          <w:highlight w:val="green"/>
        </w:rPr>
        <w:t>ag</w:t>
      </w:r>
      <w:r w:rsidRPr="006F6973">
        <w:rPr>
          <w:rStyle w:val="StyleUnderline"/>
        </w:rPr>
        <w:t>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bring concentrations down, helping to stabilize the climate</w:t>
      </w:r>
      <w:r w:rsidRPr="006F6973">
        <w:rPr>
          <w:sz w:val="16"/>
        </w:rPr>
        <w:t xml:space="preserve"> at safer levels. So, </w:t>
      </w:r>
      <w:r w:rsidRPr="006F6973">
        <w:rPr>
          <w:rStyle w:val="Emphasis"/>
        </w:rPr>
        <w:t xml:space="preserve">the push for </w:t>
      </w:r>
      <w:r w:rsidRPr="00C528CE">
        <w:rPr>
          <w:rStyle w:val="Emphasis"/>
          <w:highlight w:val="green"/>
        </w:rPr>
        <w:t>clean energy must be supplemented</w:t>
      </w:r>
      <w:r w:rsidRPr="006F6973">
        <w:rPr>
          <w:rStyle w:val="Emphasis"/>
        </w:rPr>
        <w:t xml:space="preserve"> by</w:t>
      </w:r>
      <w:r w:rsidRPr="006F6973">
        <w:rPr>
          <w:sz w:val="16"/>
        </w:rPr>
        <w:t xml:space="preserve"> a suite of technologies known as </w:t>
      </w:r>
      <w:r w:rsidRPr="006F6973">
        <w:rPr>
          <w:rStyle w:val="Emphasis"/>
        </w:rPr>
        <w:t>carbon dioxide removal</w:t>
      </w:r>
      <w:r w:rsidRPr="006F6973">
        <w:rPr>
          <w:sz w:val="16"/>
        </w:rPr>
        <w:t xml:space="preserve"> (CDR).</w:t>
      </w:r>
    </w:p>
    <w:p w14:paraId="2C658A69" w14:textId="77777777" w:rsidR="00F46FB0" w:rsidRPr="006F6973" w:rsidRDefault="00F46FB0" w:rsidP="00F46FB0">
      <w:pPr>
        <w:rPr>
          <w:sz w:val="16"/>
        </w:rPr>
      </w:pPr>
      <w:r w:rsidRPr="006F6973">
        <w:rPr>
          <w:rStyle w:val="Emphasis"/>
        </w:rPr>
        <w:t xml:space="preserve">It is not a question of what we’d prefer. </w:t>
      </w:r>
      <w:r w:rsidRPr="00C528CE">
        <w:rPr>
          <w:rStyle w:val="Emphasis"/>
          <w:highlight w:val="green"/>
        </w:rPr>
        <w:t>It’s a question of insurmountable math</w:t>
      </w:r>
      <w:r w:rsidRPr="00C528CE">
        <w:rPr>
          <w:sz w:val="16"/>
          <w:highlight w:val="green"/>
        </w:rPr>
        <w:t>.</w:t>
      </w:r>
      <w:r w:rsidRPr="006F6973">
        <w:rPr>
          <w:sz w:val="16"/>
        </w:rPr>
        <w:t xml:space="preserve"> </w:t>
      </w:r>
    </w:p>
    <w:p w14:paraId="4E7BB01E" w14:textId="77777777" w:rsidR="00F46FB0" w:rsidRPr="006F6973" w:rsidRDefault="00F46FB0" w:rsidP="00F46FB0">
      <w:pPr>
        <w:rPr>
          <w:rStyle w:val="StyleUnderline"/>
        </w:rPr>
      </w:pPr>
      <w:r w:rsidRPr="006F6973">
        <w:rPr>
          <w:sz w:val="16"/>
        </w:rPr>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the U.S. National Academies of 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C528CE">
        <w:rPr>
          <w:rStyle w:val="Emphasis"/>
          <w:highlight w:val="green"/>
        </w:rPr>
        <w:t>ten billion tons</w:t>
      </w:r>
      <w:r w:rsidRPr="006F6973">
        <w:rPr>
          <w:rStyle w:val="Emphasis"/>
        </w:rPr>
        <w:t xml:space="preserve"> of CO2 </w:t>
      </w:r>
      <w:r w:rsidRPr="00C528CE">
        <w:rPr>
          <w:rStyle w:val="Emphasis"/>
          <w:highlight w:val="green"/>
        </w:rPr>
        <w:t>will need to be pulled</w:t>
      </w:r>
      <w:r w:rsidRPr="006F6973">
        <w:rPr>
          <w:sz w:val="16"/>
        </w:rPr>
        <w:t xml:space="preserve"> from the atmosphere </w:t>
      </w:r>
      <w:r w:rsidRPr="00C528CE">
        <w:rPr>
          <w:rStyle w:val="Emphasis"/>
          <w:highlight w:val="green"/>
        </w:rPr>
        <w:t>annually</w:t>
      </w:r>
      <w:r w:rsidRPr="006F6973">
        <w:rPr>
          <w:rStyle w:val="Emphasis"/>
        </w:rPr>
        <w:t xml:space="preserve"> by 2050, and double that by 2100</w:t>
      </w:r>
      <w:r w:rsidRPr="006F6973">
        <w:rPr>
          <w:sz w:val="16"/>
        </w:rPr>
        <w:t xml:space="preserve">. For context, today’s global emissions are less than 40 billion tons per year. </w:t>
      </w:r>
      <w:r w:rsidRPr="006F6973">
        <w:rPr>
          <w:rStyle w:val="StyleUnderline"/>
        </w:rPr>
        <w:t>If the 10 billion tons of CO2 from CDR were stored underground, that would be roughly double the world’s annual oil production.</w:t>
      </w:r>
    </w:p>
    <w:p w14:paraId="7A203DCB" w14:textId="77777777" w:rsidR="00F46FB0" w:rsidRPr="006F6973" w:rsidRDefault="00F46FB0" w:rsidP="00F46FB0">
      <w:pPr>
        <w:rPr>
          <w:sz w:val="16"/>
        </w:rPr>
      </w:pPr>
      <w:r w:rsidRPr="006F6973">
        <w:rPr>
          <w:rStyle w:val="StyleUnderline"/>
        </w:rPr>
        <w:t>The good news is that</w:t>
      </w:r>
      <w:r w:rsidRPr="006F6973">
        <w:rPr>
          <w:sz w:val="16"/>
        </w:rPr>
        <w:t xml:space="preserve"> </w:t>
      </w:r>
      <w:r w:rsidRPr="00C528CE">
        <w:rPr>
          <w:rStyle w:val="Emphasis"/>
          <w:highlight w:val="green"/>
        </w:rPr>
        <w:t>there are a surprisingly large number of promising pathways</w:t>
      </w:r>
      <w:r w:rsidRPr="006F6973">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41EF9F37" w14:textId="77777777" w:rsidR="00F46FB0" w:rsidRPr="006F6973" w:rsidRDefault="00F46FB0" w:rsidP="00F46FB0">
      <w:pPr>
        <w:rPr>
          <w:sz w:val="16"/>
        </w:rPr>
      </w:pPr>
      <w:r w:rsidRPr="006F6973">
        <w:rPr>
          <w:rStyle w:val="StyleUnderline"/>
        </w:rPr>
        <w:t xml:space="preserve">Technological approaches include </w:t>
      </w:r>
      <w:r w:rsidRPr="00C528CE">
        <w:rPr>
          <w:rStyle w:val="StyleUnderline"/>
          <w:highlight w:val="green"/>
        </w:rPr>
        <w:t>direct air captur</w:t>
      </w:r>
      <w:r w:rsidRPr="006F6973">
        <w:rPr>
          <w:rStyle w:val="StyleUnderline"/>
        </w:rPr>
        <w:t>e</w:t>
      </w:r>
      <w:r w:rsidRPr="006F6973">
        <w:rPr>
          <w:sz w:val="16"/>
        </w:rPr>
        <w:t xml:space="preserve"> — machines that actually suck carbon from the air — </w:t>
      </w:r>
      <w:r w:rsidRPr="006F6973">
        <w:rPr>
          <w:rStyle w:val="StyleUnderline"/>
        </w:rPr>
        <w:t>and technologically-enhanced natural processes</w:t>
      </w:r>
      <w:r w:rsidRPr="006F6973">
        <w:rPr>
          <w:sz w:val="16"/>
        </w:rPr>
        <w:t xml:space="preserve">, </w:t>
      </w:r>
      <w:r w:rsidRPr="006F6973">
        <w:rPr>
          <w:rStyle w:val="StyleUnderline"/>
        </w:rPr>
        <w:t xml:space="preserve">such as plants genetically modified </w:t>
      </w:r>
      <w:r w:rsidRPr="006F6973">
        <w:rPr>
          <w:sz w:val="16"/>
        </w:rPr>
        <w:t xml:space="preserve">with deep roots </w:t>
      </w:r>
      <w:r w:rsidRPr="006F6973">
        <w:rPr>
          <w:rStyle w:val="StyleUnderline"/>
        </w:rPr>
        <w:t>to fix carbon in the soil; enhanced mineralization</w:t>
      </w:r>
      <w:r w:rsidRPr="006F6973">
        <w:rPr>
          <w:sz w:val="16"/>
        </w:rPr>
        <w:t xml:space="preserve">, </w:t>
      </w:r>
      <w:r w:rsidRPr="006F6973">
        <w:rPr>
          <w:rStyle w:val="StyleUnderline"/>
        </w:rPr>
        <w:t>which uses</w:t>
      </w:r>
      <w:r w:rsidRPr="006F6973">
        <w:rPr>
          <w:sz w:val="16"/>
        </w:rPr>
        <w:t xml:space="preserve"> certain </w:t>
      </w:r>
      <w:r w:rsidRPr="006F6973">
        <w:rPr>
          <w:rStyle w:val="StyleUnderline"/>
        </w:rPr>
        <w:t>reactive rocks to bind with carbon</w:t>
      </w:r>
      <w:r w:rsidRPr="006F6973">
        <w:rPr>
          <w:sz w:val="16"/>
        </w:rPr>
        <w:t xml:space="preserve"> from the air; </w:t>
      </w:r>
      <w:r w:rsidRPr="006F6973">
        <w:rPr>
          <w:rStyle w:val="StyleUnderline"/>
        </w:rPr>
        <w:t>and accelerated ocean uptake in phytoplankton</w:t>
      </w:r>
      <w:r w:rsidRPr="006F6973">
        <w:rPr>
          <w:sz w:val="16"/>
        </w:rPr>
        <w:t xml:space="preserve">. These </w:t>
      </w:r>
      <w:r w:rsidRPr="006F6973">
        <w:rPr>
          <w:rStyle w:val="StyleUnderline"/>
        </w:rPr>
        <w:t>technologies</w:t>
      </w:r>
      <w:r w:rsidRPr="006F6973">
        <w:rPr>
          <w:sz w:val="16"/>
        </w:rPr>
        <w:t xml:space="preserve"> are immature and </w:t>
      </w:r>
      <w:r w:rsidRPr="00C528CE">
        <w:rPr>
          <w:rStyle w:val="StyleUnderline"/>
          <w:highlight w:val="green"/>
        </w:rPr>
        <w:t>require</w:t>
      </w:r>
      <w:r w:rsidRPr="006F6973">
        <w:rPr>
          <w:sz w:val="16"/>
        </w:rPr>
        <w:t xml:space="preserve"> </w:t>
      </w:r>
      <w:r w:rsidRPr="006F6973">
        <w:rPr>
          <w:rStyle w:val="StyleUnderline"/>
        </w:rPr>
        <w:t>considerable</w:t>
      </w:r>
      <w:r w:rsidRPr="006F6973">
        <w:rPr>
          <w:sz w:val="16"/>
        </w:rPr>
        <w:t xml:space="preserve"> </w:t>
      </w:r>
      <w:r w:rsidRPr="006F6973">
        <w:rPr>
          <w:rStyle w:val="StyleUnderline"/>
        </w:rPr>
        <w:t xml:space="preserve">research, development and </w:t>
      </w:r>
      <w:r w:rsidRPr="00C528CE">
        <w:rPr>
          <w:rStyle w:val="StyleUnderline"/>
          <w:highlight w:val="green"/>
        </w:rPr>
        <w:t>demonstration to ensure viability and affordability</w:t>
      </w:r>
      <w:r w:rsidRPr="006F6973">
        <w:rPr>
          <w:sz w:val="16"/>
        </w:rPr>
        <w:t xml:space="preserve"> at very large scale. </w:t>
      </w:r>
    </w:p>
    <w:p w14:paraId="20BBCE3C" w14:textId="77777777" w:rsidR="00F46FB0" w:rsidRPr="006F6973" w:rsidRDefault="00F46FB0" w:rsidP="00F46FB0">
      <w:pPr>
        <w:rPr>
          <w:sz w:val="16"/>
        </w:rPr>
      </w:pPr>
      <w:r w:rsidRPr="006F6973">
        <w:rPr>
          <w:sz w:val="16"/>
        </w:rPr>
        <w:lastRenderedPageBreak/>
        <w:t>Despite the urgency, there is no dedicated federal effort to develop these crucial technologies; existing programs are piecemeal and largely focused on sequestering emissions from industrial and electricity generating sources.</w:t>
      </w:r>
    </w:p>
    <w:p w14:paraId="5FE391B0" w14:textId="77777777" w:rsidR="00F46FB0" w:rsidRPr="006F6973" w:rsidRDefault="00F46FB0" w:rsidP="00F46FB0">
      <w:pPr>
        <w:rPr>
          <w:rStyle w:val="StyleUnderline"/>
        </w:rPr>
      </w:pPr>
      <w:r w:rsidRPr="006F6973">
        <w:rPr>
          <w:rStyle w:val="StyleUnderline"/>
        </w:rPr>
        <w:t>The National Academies recommended the rapid establishment of a robust, focused, scalable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p>
    <w:p w14:paraId="3858E820" w14:textId="77777777" w:rsidR="00F46FB0" w:rsidRPr="006F6973" w:rsidRDefault="00F46FB0" w:rsidP="00F46FB0">
      <w:pPr>
        <w:rPr>
          <w:sz w:val="16"/>
        </w:rPr>
      </w:pPr>
      <w:r w:rsidRPr="006F6973">
        <w:rPr>
          <w:rStyle w:val="Emphasis"/>
        </w:rPr>
        <w:t xml:space="preserve">Carbon dioxide </w:t>
      </w:r>
      <w:r w:rsidRPr="00C528CE">
        <w:rPr>
          <w:rStyle w:val="Emphasis"/>
          <w:highlight w:val="green"/>
        </w:rPr>
        <w:t>removal is not a magic bullet.</w:t>
      </w:r>
      <w:r w:rsidRPr="006F6973">
        <w:rPr>
          <w:sz w:val="16"/>
        </w:rPr>
        <w:t xml:space="preserve"> </w:t>
      </w:r>
      <w:r w:rsidRPr="006F6973">
        <w:rPr>
          <w:rStyle w:val="StyleUnderline"/>
        </w:rPr>
        <w:t>We must do everything we can to deploy innovative low- and zero-carbon methods</w:t>
      </w:r>
      <w:r w:rsidRPr="006F6973">
        <w:rPr>
          <w:sz w:val="16"/>
        </w:rPr>
        <w:t xml:space="preserve"> to generate electricity, heat homes, fuel vehicles, and power industry, creating new economic opportunities in the process. </w:t>
      </w:r>
      <w:r w:rsidRPr="006F6973">
        <w:rPr>
          <w:rStyle w:val="StyleUnderline"/>
        </w:rPr>
        <w:t>Tackling the climate crisis</w:t>
      </w:r>
      <w:r w:rsidRPr="006F6973">
        <w:rPr>
          <w:sz w:val="16"/>
        </w:rPr>
        <w:t xml:space="preserve"> also </w:t>
      </w:r>
      <w:r w:rsidRPr="006F6973">
        <w:rPr>
          <w:rStyle w:val="StyleUnderline"/>
        </w:rPr>
        <w:t>requires placing a declining limit and a price on carbon pollution</w:t>
      </w:r>
      <w:r w:rsidRPr="006F6973">
        <w:rPr>
          <w:sz w:val="16"/>
        </w:rPr>
        <w:t>, as well as a significant increase in energy technology innovation and deployment across the board.</w:t>
      </w:r>
    </w:p>
    <w:p w14:paraId="45CDEFA3" w14:textId="77777777" w:rsidR="00F46FB0" w:rsidRPr="006F6973" w:rsidRDefault="00F46FB0" w:rsidP="00F46FB0">
      <w:pPr>
        <w:rPr>
          <w:sz w:val="16"/>
        </w:rPr>
      </w:pPr>
      <w:r w:rsidRPr="006F6973">
        <w:rPr>
          <w:sz w:val="16"/>
        </w:rPr>
        <w:t xml:space="preserve">But </w:t>
      </w:r>
      <w:r w:rsidRPr="00C528CE">
        <w:rPr>
          <w:rStyle w:val="Emphasis"/>
          <w:highlight w:val="green"/>
        </w:rPr>
        <w:t>CDR is also not a “Plan B.” It is a critical part of any “Plan A”</w:t>
      </w:r>
      <w:r w:rsidRPr="006F6973">
        <w:rPr>
          <w:sz w:val="16"/>
        </w:rPr>
        <w:t xml:space="preserve"> for climate, </w:t>
      </w:r>
      <w:r w:rsidRPr="006F6973">
        <w:rPr>
          <w:rStyle w:val="StyleUnderline"/>
        </w:rPr>
        <w:t>a necessary complement to emission reduction</w:t>
      </w:r>
      <w:r w:rsidRPr="006F6973">
        <w:rPr>
          <w:sz w:val="16"/>
        </w:rPr>
        <w:t xml:space="preserve">. </w:t>
      </w:r>
      <w:r w:rsidRPr="00C528CE">
        <w:rPr>
          <w:rStyle w:val="StyleUnderline"/>
          <w:highlight w:val="green"/>
        </w:rPr>
        <w:t>It can provide</w:t>
      </w:r>
      <w:r w:rsidRPr="006F6973">
        <w:rPr>
          <w:rStyle w:val="StyleUnderline"/>
        </w:rPr>
        <w:t xml:space="preserve"> more </w:t>
      </w:r>
      <w:r w:rsidRPr="00C528CE">
        <w:rPr>
          <w:rStyle w:val="StyleUnderline"/>
          <w:highlight w:val="green"/>
        </w:rPr>
        <w:t>flexibility</w:t>
      </w:r>
      <w:r w:rsidRPr="006F6973">
        <w:rPr>
          <w:rStyle w:val="StyleUnderline"/>
        </w:rPr>
        <w:t xml:space="preserve"> and optionality in policy planning, </w:t>
      </w:r>
      <w:r w:rsidRPr="00C528CE">
        <w:rPr>
          <w:rStyle w:val="StyleUnderline"/>
          <w:highlight w:val="green"/>
        </w:rPr>
        <w:t xml:space="preserve">which could </w:t>
      </w:r>
      <w:r w:rsidRPr="00C528CE">
        <w:rPr>
          <w:rStyle w:val="Emphasis"/>
          <w:highlight w:val="green"/>
        </w:rPr>
        <w:t>ease the transition</w:t>
      </w:r>
      <w:r w:rsidRPr="006F6973">
        <w:rPr>
          <w:rStyle w:val="Emphasis"/>
        </w:rPr>
        <w:t xml:space="preserve"> to a carbon-neutral economy </w:t>
      </w:r>
      <w:r w:rsidRPr="00C528CE">
        <w:rPr>
          <w:rStyle w:val="Emphasis"/>
          <w:highlight w:val="green"/>
        </w:rPr>
        <w:t>while</w:t>
      </w:r>
      <w:r w:rsidRPr="006F6973">
        <w:rPr>
          <w:rStyle w:val="Emphasis"/>
        </w:rPr>
        <w:t xml:space="preserve"> </w:t>
      </w:r>
      <w:r w:rsidRPr="00C528CE">
        <w:rPr>
          <w:rStyle w:val="Emphasis"/>
          <w:highlight w:val="green"/>
        </w:rPr>
        <w:t>minimizing transition costs</w:t>
      </w:r>
      <w:r w:rsidRPr="006F6973">
        <w:rPr>
          <w:rStyle w:val="Emphasis"/>
        </w:rPr>
        <w:t xml:space="preserve"> and providing greater assurance that</w:t>
      </w:r>
      <w:r w:rsidRPr="006F6973">
        <w:rPr>
          <w:sz w:val="16"/>
        </w:rPr>
        <w:t xml:space="preserve"> science-based climate </w:t>
      </w:r>
      <w:r w:rsidRPr="006F6973">
        <w:rPr>
          <w:rStyle w:val="Emphasis"/>
        </w:rPr>
        <w:t>goals can be met</w:t>
      </w:r>
      <w:r w:rsidRPr="006F6973">
        <w:rPr>
          <w:sz w:val="16"/>
        </w:rPr>
        <w:t xml:space="preserve"> in a timely </w:t>
      </w:r>
      <w:r w:rsidRPr="006F6973">
        <w:rPr>
          <w:rStyle w:val="StyleUnderline"/>
        </w:rPr>
        <w:t>manner. It would eventually enable a net negative global economy that could bring the atmospheric carbon concentrations down — and global temperatures with it.</w:t>
      </w:r>
    </w:p>
    <w:p w14:paraId="086F1C28" w14:textId="77777777" w:rsidR="00F46FB0" w:rsidRPr="006F6973" w:rsidRDefault="00F46FB0" w:rsidP="00F46FB0">
      <w:pPr>
        <w:rPr>
          <w:sz w:val="16"/>
        </w:rPr>
      </w:pPr>
      <w:r w:rsidRPr="00C528CE">
        <w:rPr>
          <w:rStyle w:val="Emphasis"/>
          <w:highlight w:val="green"/>
        </w:rPr>
        <w:t>We have delayed meaningful action for far too long</w:t>
      </w:r>
      <w:r w:rsidRPr="006F6973">
        <w:rPr>
          <w:sz w:val="16"/>
        </w:rPr>
        <w:t xml:space="preserve">. As a result, the scale and urgency of the challenge is such that </w:t>
      </w:r>
      <w:r w:rsidRPr="002748D8">
        <w:rPr>
          <w:rStyle w:val="Emphasis"/>
        </w:rPr>
        <w:t>we cannot</w:t>
      </w:r>
      <w:r w:rsidRPr="006F6973">
        <w:rPr>
          <w:rStyle w:val="Emphasis"/>
        </w:rPr>
        <w:t xml:space="preserve"> simply work on doing better in the future. </w:t>
      </w:r>
      <w:r w:rsidRPr="00C528CE">
        <w:rPr>
          <w:rStyle w:val="Emphasis"/>
          <w:highlight w:val="green"/>
        </w:rPr>
        <w:t>We need to correct</w:t>
      </w:r>
      <w:r w:rsidRPr="006F6973">
        <w:rPr>
          <w:rStyle w:val="Emphasis"/>
        </w:rPr>
        <w:t xml:space="preserve"> what we did in </w:t>
      </w:r>
      <w:r w:rsidRPr="00C528CE">
        <w:rPr>
          <w:rStyle w:val="Emphasis"/>
          <w:highlight w:val="green"/>
        </w:rPr>
        <w:t>the past</w:t>
      </w:r>
      <w:r w:rsidRPr="006F6973">
        <w:rPr>
          <w:rStyle w:val="Emphasis"/>
        </w:rPr>
        <w:t xml:space="preserve">. Carbon </w:t>
      </w:r>
      <w:r w:rsidRPr="00C528CE">
        <w:rPr>
          <w:rStyle w:val="Emphasis"/>
          <w:highlight w:val="green"/>
        </w:rPr>
        <w:t>removal is the enabler.</w:t>
      </w:r>
    </w:p>
    <w:p w14:paraId="7B189D97" w14:textId="7A62912E" w:rsidR="0050759F" w:rsidRDefault="0050759F" w:rsidP="0050759F"/>
    <w:p w14:paraId="32687E22" w14:textId="6DBBB1E5" w:rsidR="0050759F" w:rsidRDefault="0050759F" w:rsidP="0050759F"/>
    <w:p w14:paraId="54A48C56" w14:textId="77777777" w:rsidR="0050759F" w:rsidRPr="0050759F" w:rsidRDefault="0050759F" w:rsidP="0050759F"/>
    <w:sectPr w:rsidR="0050759F" w:rsidRPr="005075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737E"/>
    <w:rsid w:val="000007EE"/>
    <w:rsid w:val="000029E3"/>
    <w:rsid w:val="000029E8"/>
    <w:rsid w:val="00004225"/>
    <w:rsid w:val="000066CA"/>
    <w:rsid w:val="00007264"/>
    <w:rsid w:val="000076A9"/>
    <w:rsid w:val="000108DD"/>
    <w:rsid w:val="00010E04"/>
    <w:rsid w:val="00014FAD"/>
    <w:rsid w:val="00015D2A"/>
    <w:rsid w:val="0002490B"/>
    <w:rsid w:val="00026465"/>
    <w:rsid w:val="00030204"/>
    <w:rsid w:val="000312A0"/>
    <w:rsid w:val="0003396C"/>
    <w:rsid w:val="00035337"/>
    <w:rsid w:val="000362D9"/>
    <w:rsid w:val="00037D19"/>
    <w:rsid w:val="00052FB1"/>
    <w:rsid w:val="00054276"/>
    <w:rsid w:val="000547B1"/>
    <w:rsid w:val="000553F9"/>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1521"/>
    <w:rsid w:val="00112CCB"/>
    <w:rsid w:val="00117316"/>
    <w:rsid w:val="001209B4"/>
    <w:rsid w:val="0016454B"/>
    <w:rsid w:val="001761FC"/>
    <w:rsid w:val="00182655"/>
    <w:rsid w:val="001840F2"/>
    <w:rsid w:val="00185134"/>
    <w:rsid w:val="001856C6"/>
    <w:rsid w:val="00191B5F"/>
    <w:rsid w:val="00192487"/>
    <w:rsid w:val="00193416"/>
    <w:rsid w:val="00195073"/>
    <w:rsid w:val="001962E4"/>
    <w:rsid w:val="0019668D"/>
    <w:rsid w:val="001A25FD"/>
    <w:rsid w:val="001A5371"/>
    <w:rsid w:val="001A72C7"/>
    <w:rsid w:val="001B73E3"/>
    <w:rsid w:val="001C00EF"/>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FC2"/>
    <w:rsid w:val="002343FE"/>
    <w:rsid w:val="00235F7B"/>
    <w:rsid w:val="002465C6"/>
    <w:rsid w:val="002502CF"/>
    <w:rsid w:val="00267EBB"/>
    <w:rsid w:val="0027023B"/>
    <w:rsid w:val="00272F3F"/>
    <w:rsid w:val="00274EDB"/>
    <w:rsid w:val="0027729E"/>
    <w:rsid w:val="002843B2"/>
    <w:rsid w:val="00284ED6"/>
    <w:rsid w:val="00290C5A"/>
    <w:rsid w:val="00290C92"/>
    <w:rsid w:val="0029647A"/>
    <w:rsid w:val="00296504"/>
    <w:rsid w:val="00297769"/>
    <w:rsid w:val="002B0B03"/>
    <w:rsid w:val="002B3EA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44"/>
    <w:rsid w:val="003B1668"/>
    <w:rsid w:val="003C5F4C"/>
    <w:rsid w:val="003D5EA8"/>
    <w:rsid w:val="003D7B28"/>
    <w:rsid w:val="003E305E"/>
    <w:rsid w:val="003E34DB"/>
    <w:rsid w:val="003E5302"/>
    <w:rsid w:val="003E5BF1"/>
    <w:rsid w:val="003E745B"/>
    <w:rsid w:val="003F2452"/>
    <w:rsid w:val="003F27C9"/>
    <w:rsid w:val="003F41EA"/>
    <w:rsid w:val="003F7DF0"/>
    <w:rsid w:val="00402BD6"/>
    <w:rsid w:val="004039AF"/>
    <w:rsid w:val="00407AFF"/>
    <w:rsid w:val="0041155D"/>
    <w:rsid w:val="004170BF"/>
    <w:rsid w:val="004270E3"/>
    <w:rsid w:val="00430FA1"/>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DC5"/>
    <w:rsid w:val="005028E5"/>
    <w:rsid w:val="00503735"/>
    <w:rsid w:val="0050759F"/>
    <w:rsid w:val="00516A88"/>
    <w:rsid w:val="00522065"/>
    <w:rsid w:val="00522082"/>
    <w:rsid w:val="005224F2"/>
    <w:rsid w:val="005321CE"/>
    <w:rsid w:val="00533F1C"/>
    <w:rsid w:val="0053561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6B23"/>
    <w:rsid w:val="006379E9"/>
    <w:rsid w:val="006438CB"/>
    <w:rsid w:val="006529B9"/>
    <w:rsid w:val="00654695"/>
    <w:rsid w:val="0065500A"/>
    <w:rsid w:val="00655217"/>
    <w:rsid w:val="0065727C"/>
    <w:rsid w:val="00674A78"/>
    <w:rsid w:val="00696A16"/>
    <w:rsid w:val="006A00E6"/>
    <w:rsid w:val="006A4840"/>
    <w:rsid w:val="006A52A0"/>
    <w:rsid w:val="006A7E1D"/>
    <w:rsid w:val="006C3A56"/>
    <w:rsid w:val="006D13F4"/>
    <w:rsid w:val="006D6AED"/>
    <w:rsid w:val="006E430F"/>
    <w:rsid w:val="006E6D0B"/>
    <w:rsid w:val="006F126E"/>
    <w:rsid w:val="006F32C9"/>
    <w:rsid w:val="006F3834"/>
    <w:rsid w:val="006F5504"/>
    <w:rsid w:val="006F5693"/>
    <w:rsid w:val="006F5D4C"/>
    <w:rsid w:val="00717B01"/>
    <w:rsid w:val="007227D9"/>
    <w:rsid w:val="0072491F"/>
    <w:rsid w:val="00725598"/>
    <w:rsid w:val="00727063"/>
    <w:rsid w:val="00736BD2"/>
    <w:rsid w:val="007374A1"/>
    <w:rsid w:val="00745284"/>
    <w:rsid w:val="00752712"/>
    <w:rsid w:val="00753A84"/>
    <w:rsid w:val="007611F5"/>
    <w:rsid w:val="007619E4"/>
    <w:rsid w:val="00761E75"/>
    <w:rsid w:val="0076495E"/>
    <w:rsid w:val="00765FC8"/>
    <w:rsid w:val="00775694"/>
    <w:rsid w:val="00787B6F"/>
    <w:rsid w:val="0079194C"/>
    <w:rsid w:val="00793F46"/>
    <w:rsid w:val="007A1325"/>
    <w:rsid w:val="007A1A18"/>
    <w:rsid w:val="007A38E7"/>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21F3"/>
    <w:rsid w:val="008536AF"/>
    <w:rsid w:val="00853D40"/>
    <w:rsid w:val="008564FC"/>
    <w:rsid w:val="008626F4"/>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598"/>
    <w:rsid w:val="008C0FA2"/>
    <w:rsid w:val="008C2342"/>
    <w:rsid w:val="008C77B6"/>
    <w:rsid w:val="008D1B91"/>
    <w:rsid w:val="008D724A"/>
    <w:rsid w:val="008E7A3E"/>
    <w:rsid w:val="008F141F"/>
    <w:rsid w:val="008F41FD"/>
    <w:rsid w:val="008F4479"/>
    <w:rsid w:val="008F4BA0"/>
    <w:rsid w:val="00901726"/>
    <w:rsid w:val="009209D1"/>
    <w:rsid w:val="00920E6A"/>
    <w:rsid w:val="00927974"/>
    <w:rsid w:val="00930A42"/>
    <w:rsid w:val="00931816"/>
    <w:rsid w:val="00932C71"/>
    <w:rsid w:val="009508D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E5C"/>
    <w:rsid w:val="009A1467"/>
    <w:rsid w:val="009A6464"/>
    <w:rsid w:val="009B69F5"/>
    <w:rsid w:val="009C5FF7"/>
    <w:rsid w:val="009C6292"/>
    <w:rsid w:val="009D15DB"/>
    <w:rsid w:val="009D3133"/>
    <w:rsid w:val="009E01C4"/>
    <w:rsid w:val="009E160D"/>
    <w:rsid w:val="009F1CBB"/>
    <w:rsid w:val="009F3305"/>
    <w:rsid w:val="009F6FB2"/>
    <w:rsid w:val="00A071C0"/>
    <w:rsid w:val="00A22670"/>
    <w:rsid w:val="00A24B35"/>
    <w:rsid w:val="00A271BA"/>
    <w:rsid w:val="00A27F86"/>
    <w:rsid w:val="00A30D59"/>
    <w:rsid w:val="00A40F5C"/>
    <w:rsid w:val="00A431C6"/>
    <w:rsid w:val="00A52879"/>
    <w:rsid w:val="00A54315"/>
    <w:rsid w:val="00A60FBC"/>
    <w:rsid w:val="00A62061"/>
    <w:rsid w:val="00A6252D"/>
    <w:rsid w:val="00A65C0B"/>
    <w:rsid w:val="00A776BA"/>
    <w:rsid w:val="00A81FD2"/>
    <w:rsid w:val="00A8441A"/>
    <w:rsid w:val="00A8674A"/>
    <w:rsid w:val="00A96E24"/>
    <w:rsid w:val="00AA6F6E"/>
    <w:rsid w:val="00AA74F5"/>
    <w:rsid w:val="00AB122B"/>
    <w:rsid w:val="00AB21B0"/>
    <w:rsid w:val="00AB48D3"/>
    <w:rsid w:val="00AE0243"/>
    <w:rsid w:val="00AE1BAD"/>
    <w:rsid w:val="00AE2124"/>
    <w:rsid w:val="00AE24BC"/>
    <w:rsid w:val="00AE3E3F"/>
    <w:rsid w:val="00AF2516"/>
    <w:rsid w:val="00AF4760"/>
    <w:rsid w:val="00AF55D4"/>
    <w:rsid w:val="00B03A00"/>
    <w:rsid w:val="00B0505F"/>
    <w:rsid w:val="00B05C2D"/>
    <w:rsid w:val="00B12933"/>
    <w:rsid w:val="00B12B88"/>
    <w:rsid w:val="00B137E0"/>
    <w:rsid w:val="00B13BC8"/>
    <w:rsid w:val="00B24662"/>
    <w:rsid w:val="00B3569C"/>
    <w:rsid w:val="00B4073B"/>
    <w:rsid w:val="00B43676"/>
    <w:rsid w:val="00B52B66"/>
    <w:rsid w:val="00B5602D"/>
    <w:rsid w:val="00B60125"/>
    <w:rsid w:val="00B61270"/>
    <w:rsid w:val="00B6656B"/>
    <w:rsid w:val="00B71625"/>
    <w:rsid w:val="00B75C54"/>
    <w:rsid w:val="00B7737E"/>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638"/>
    <w:rsid w:val="00C203FA"/>
    <w:rsid w:val="00C244F5"/>
    <w:rsid w:val="00C3164F"/>
    <w:rsid w:val="00C31B5E"/>
    <w:rsid w:val="00C34882"/>
    <w:rsid w:val="00C34D3E"/>
    <w:rsid w:val="00C35B37"/>
    <w:rsid w:val="00C3747A"/>
    <w:rsid w:val="00C37F29"/>
    <w:rsid w:val="00C4602D"/>
    <w:rsid w:val="00C56DCC"/>
    <w:rsid w:val="00C57075"/>
    <w:rsid w:val="00C72AFE"/>
    <w:rsid w:val="00C81619"/>
    <w:rsid w:val="00CA013C"/>
    <w:rsid w:val="00CA6D6D"/>
    <w:rsid w:val="00CB3AAF"/>
    <w:rsid w:val="00CC7A4E"/>
    <w:rsid w:val="00CD1359"/>
    <w:rsid w:val="00CD4C83"/>
    <w:rsid w:val="00CD5B55"/>
    <w:rsid w:val="00D01D0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087"/>
    <w:rsid w:val="00DF1210"/>
    <w:rsid w:val="00DF31E9"/>
    <w:rsid w:val="00DF3893"/>
    <w:rsid w:val="00DF400D"/>
    <w:rsid w:val="00DF5C23"/>
    <w:rsid w:val="00E01DAD"/>
    <w:rsid w:val="00E021DC"/>
    <w:rsid w:val="00E03F91"/>
    <w:rsid w:val="00E064EF"/>
    <w:rsid w:val="00E064F2"/>
    <w:rsid w:val="00E0717B"/>
    <w:rsid w:val="00E072C3"/>
    <w:rsid w:val="00E15598"/>
    <w:rsid w:val="00E20D65"/>
    <w:rsid w:val="00E353A2"/>
    <w:rsid w:val="00E36881"/>
    <w:rsid w:val="00E378E4"/>
    <w:rsid w:val="00E42E4C"/>
    <w:rsid w:val="00E47013"/>
    <w:rsid w:val="00E541F9"/>
    <w:rsid w:val="00E57B79"/>
    <w:rsid w:val="00E63419"/>
    <w:rsid w:val="00E64496"/>
    <w:rsid w:val="00E72115"/>
    <w:rsid w:val="00E8322E"/>
    <w:rsid w:val="00E903E0"/>
    <w:rsid w:val="00E9491E"/>
    <w:rsid w:val="00EA1115"/>
    <w:rsid w:val="00EA39EB"/>
    <w:rsid w:val="00EA58CE"/>
    <w:rsid w:val="00EB33FF"/>
    <w:rsid w:val="00EB3D1A"/>
    <w:rsid w:val="00EC2759"/>
    <w:rsid w:val="00EC7106"/>
    <w:rsid w:val="00ED0120"/>
    <w:rsid w:val="00ED3BBA"/>
    <w:rsid w:val="00ED4E12"/>
    <w:rsid w:val="00EE051B"/>
    <w:rsid w:val="00EE54B4"/>
    <w:rsid w:val="00EF1AD8"/>
    <w:rsid w:val="00EF1D4D"/>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6FB0"/>
    <w:rsid w:val="00F50C55"/>
    <w:rsid w:val="00F57FFB"/>
    <w:rsid w:val="00F601E6"/>
    <w:rsid w:val="00F73954"/>
    <w:rsid w:val="00F80381"/>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F03ABB"/>
  <w14:defaultImageDpi w14:val="300"/>
  <w15:docId w15:val="{4C37B3D2-7F63-E14E-A8B8-1106CA821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737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773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73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773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Ch"/>
    <w:basedOn w:val="Normal"/>
    <w:next w:val="Normal"/>
    <w:link w:val="Heading4Char"/>
    <w:uiPriority w:val="9"/>
    <w:unhideWhenUsed/>
    <w:qFormat/>
    <w:rsid w:val="00B7737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773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737E"/>
  </w:style>
  <w:style w:type="character" w:customStyle="1" w:styleId="Heading1Char">
    <w:name w:val="Heading 1 Char"/>
    <w:aliases w:val="Pocket Char"/>
    <w:basedOn w:val="DefaultParagraphFont"/>
    <w:link w:val="Heading1"/>
    <w:uiPriority w:val="9"/>
    <w:rsid w:val="00B773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737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7737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B7737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B7737E"/>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1"/>
    <w:qFormat/>
    <w:rsid w:val="00B7737E"/>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B7737E"/>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B7737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C"/>
    <w:basedOn w:val="DefaultParagraphFont"/>
    <w:link w:val="Card"/>
    <w:uiPriority w:val="99"/>
    <w:unhideWhenUsed/>
    <w:rsid w:val="00B7737E"/>
    <w:rPr>
      <w:color w:val="auto"/>
      <w:u w:val="none"/>
    </w:rPr>
  </w:style>
  <w:style w:type="paragraph" w:styleId="DocumentMap">
    <w:name w:val="Document Map"/>
    <w:basedOn w:val="Normal"/>
    <w:link w:val="DocumentMapChar"/>
    <w:uiPriority w:val="99"/>
    <w:semiHidden/>
    <w:unhideWhenUsed/>
    <w:rsid w:val="00B773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737E"/>
    <w:rPr>
      <w:rFonts w:ascii="Lucida Grande" w:hAnsi="Lucida Grande" w:cs="Lucida Grand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3B164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3B164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rmalWeb">
    <w:name w:val="Normal (Web)"/>
    <w:basedOn w:val="Normal"/>
    <w:uiPriority w:val="99"/>
    <w:unhideWhenUsed/>
    <w:rsid w:val="002465C6"/>
    <w:pPr>
      <w:spacing w:before="100" w:beforeAutospacing="1" w:after="100" w:afterAutospacing="1" w:line="240" w:lineRule="auto"/>
    </w:pPr>
    <w:rPr>
      <w:rFonts w:eastAsia="Times New Roman"/>
      <w:sz w:val="24"/>
    </w:rPr>
  </w:style>
  <w:style w:type="paragraph" w:customStyle="1" w:styleId="UnderlinePara">
    <w:name w:val="Underline Para"/>
    <w:basedOn w:val="Normal"/>
    <w:uiPriority w:val="1"/>
    <w:qFormat/>
    <w:rsid w:val="002465C6"/>
    <w:pPr>
      <w:widowControl w:val="0"/>
      <w:suppressAutoHyphens/>
      <w:spacing w:after="200" w:line="256" w:lineRule="auto"/>
      <w:contextualSpacing/>
    </w:pPr>
    <w:rPr>
      <w:rFonts w:asciiTheme="minorHAnsi" w:hAnsiTheme="minorHAnsi" w:cstheme="minorBidi"/>
      <w:b/>
      <w:u w:val="single"/>
    </w:rPr>
  </w:style>
  <w:style w:type="paragraph" w:styleId="ListParagraph">
    <w:name w:val="List Paragraph"/>
    <w:aliases w:val="6 font"/>
    <w:basedOn w:val="Normal"/>
    <w:uiPriority w:val="99"/>
    <w:qFormat/>
    <w:rsid w:val="001962E4"/>
    <w:pPr>
      <w:ind w:left="720"/>
      <w:contextualSpacing/>
    </w:pPr>
  </w:style>
  <w:style w:type="paragraph" w:customStyle="1" w:styleId="font-copy">
    <w:name w:val="font-copy"/>
    <w:basedOn w:val="Normal"/>
    <w:rsid w:val="009E01C4"/>
    <w:pPr>
      <w:spacing w:before="100" w:beforeAutospacing="1" w:after="100" w:afterAutospacing="1"/>
    </w:pPr>
  </w:style>
  <w:style w:type="paragraph" w:styleId="NoSpacing">
    <w:name w:val="No Spacing"/>
    <w:aliases w:val="Card Format,ClearFormatting,DDI Tag,Tag Title,No Spacing51,No Spacing31,No Spacing22,Very Small Text,Dont u,No Spacing311,Medium Grid 21,Tags"/>
    <w:basedOn w:val="Heading1"/>
    <w:autoRedefine/>
    <w:uiPriority w:val="99"/>
    <w:qFormat/>
    <w:rsid w:val="008626F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Debate Normal Char,Block Heading Char"/>
    <w:basedOn w:val="DefaultParagraphFont"/>
    <w:link w:val="Title"/>
    <w:uiPriority w:val="10"/>
    <w:qFormat/>
    <w:rsid w:val="003E745B"/>
    <w:rPr>
      <w:sz w:val="22"/>
      <w:u w:val="single"/>
    </w:rPr>
  </w:style>
  <w:style w:type="paragraph" w:styleId="Title">
    <w:name w:val="Title"/>
    <w:aliases w:val="title,UNDERLINE,Cites and Cards,Bold Underlined,Debate Normal,Block Heading"/>
    <w:basedOn w:val="Normal"/>
    <w:next w:val="Normal"/>
    <w:link w:val="TitleChar"/>
    <w:uiPriority w:val="10"/>
    <w:qFormat/>
    <w:rsid w:val="003E745B"/>
    <w:pPr>
      <w:pBdr>
        <w:bottom w:val="single" w:sz="8" w:space="4" w:color="4F81BD"/>
      </w:pBdr>
      <w:spacing w:after="300"/>
      <w:contextualSpacing/>
    </w:pPr>
    <w:rPr>
      <w:rFonts w:asciiTheme="minorHAnsi" w:hAnsiTheme="minorHAnsi" w:cstheme="minorBidi"/>
      <w:sz w:val="22"/>
      <w:u w:val="single"/>
    </w:rPr>
  </w:style>
  <w:style w:type="character" w:customStyle="1" w:styleId="TitleChar1">
    <w:name w:val="Title Char1"/>
    <w:basedOn w:val="DefaultParagraphFont"/>
    <w:uiPriority w:val="10"/>
    <w:rsid w:val="003E745B"/>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B612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n.com/2020/03/02/perspectives/space-economic-frontier/index.html%5d//AV" TargetMode="External"/><Relationship Id="rId18" Type="http://schemas.openxmlformats.org/officeDocument/2006/relationships/hyperlink" Target="https://www.iss-casis.org/cottonsustainabilitychallenge/" TargetMode="External"/><Relationship Id="rId26" Type="http://schemas.openxmlformats.org/officeDocument/2006/relationships/hyperlink" Target="https://thehill.com/opinion/energy-environment/462609-cutting-climate-pollution-isnt-enough-we-also-need-carbon-removal" TargetMode="External"/><Relationship Id="rId3" Type="http://schemas.openxmlformats.org/officeDocument/2006/relationships/customXml" Target="../customXml/item3.xml"/><Relationship Id="rId21" Type="http://schemas.openxmlformats.org/officeDocument/2006/relationships/hyperlink" Target="https://kluwerlawonline.com/journalarticle/Air+and+Space+Law/33.3/AILA2008021" TargetMode="External"/><Relationship Id="rId7" Type="http://schemas.openxmlformats.org/officeDocument/2006/relationships/settings" Target="settings.xml"/><Relationship Id="rId12" Type="http://schemas.openxmlformats.org/officeDocument/2006/relationships/hyperlink" Target="https://www.forbes.com/sites/alexknapp/2018/04/10/nearly-1-billion-was-invested-in-space-startups-in-1q2018-new-report-says/" TargetMode="External"/><Relationship Id="rId17" Type="http://schemas.openxmlformats.org/officeDocument/2006/relationships/hyperlink" Target="https://www.cnn.com/2016/05/05/tech/way-up-there-where-will-we-live-space/index.html" TargetMode="External"/><Relationship Id="rId25" Type="http://schemas.openxmlformats.org/officeDocument/2006/relationships/hyperlink" Target="https://ssrn.com/abstract=3303541" TargetMode="External"/><Relationship Id="rId2" Type="http://schemas.openxmlformats.org/officeDocument/2006/relationships/customXml" Target="../customXml/item2.xml"/><Relationship Id="rId16" Type="http://schemas.openxmlformats.org/officeDocument/2006/relationships/hyperlink" Target="https://www.issnationallab.org/research-on-the-iss/areas-of-research/life-sciences/" TargetMode="External"/><Relationship Id="rId20" Type="http://schemas.openxmlformats.org/officeDocument/2006/relationships/hyperlink" Target="https://kluwerlawonline.com/journalarticle/Air+and+Space+Law/33.3/AILA200802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24" Type="http://schemas.openxmlformats.org/officeDocument/2006/relationships/hyperlink" Target="https://www.sciencedirect.com/science/article/abs/pii/S2468896719300291" TargetMode="External"/><Relationship Id="rId5" Type="http://schemas.openxmlformats.org/officeDocument/2006/relationships/numbering" Target="numbering.xml"/><Relationship Id="rId15" Type="http://schemas.openxmlformats.org/officeDocument/2006/relationships/hyperlink" Target="https://www.uschamber.com/series/above-the-fold/the-space-economy-industry-takes" TargetMode="External"/><Relationship Id="rId23" Type="http://schemas.openxmlformats.org/officeDocument/2006/relationships/hyperlink" Target="http://www.cnn.com/2015/01/14/opinion/co2-crisis-griffin/" TargetMode="External"/><Relationship Id="rId28" Type="http://schemas.openxmlformats.org/officeDocument/2006/relationships/theme" Target="theme/theme1.xml"/><Relationship Id="rId10" Type="http://schemas.openxmlformats.org/officeDocument/2006/relationships/hyperlink" Target="http://sitn.hms.harvard.edu/flash/2018/spacex-launches-falcon-heavy-rocket-successfully/" TargetMode="External"/><Relationship Id="rId19" Type="http://schemas.openxmlformats.org/officeDocument/2006/relationships/hyperlink" Target="https://www.cnn.com/2020/02/10/tech/nasa-budget-moon-landing-artemis-scn/index.html" TargetMode="External"/><Relationship Id="rId4" Type="http://schemas.openxmlformats.org/officeDocument/2006/relationships/customXml" Target="../customXml/item4.xml"/><Relationship Id="rId9" Type="http://schemas.openxmlformats.org/officeDocument/2006/relationships/hyperlink" Target="https://www.geekwire.com/2018/jeff-bezos-blue-origin-space-venture-go-moon-settlements/" TargetMode="External"/><Relationship Id="rId14" Type="http://schemas.openxmlformats.org/officeDocument/2006/relationships/hyperlink" Target="https://www.cnn.com/2020/02/10/tech/nasa-budget-moon-landing-artemis-scn/index.html" TargetMode="External"/><Relationship Id="rId22" Type="http://schemas.openxmlformats.org/officeDocument/2006/relationships/hyperlink" Target="http://scholarship.law.georgetown.edu/cgi/viewcontent.cgi?article=1452&amp;context=facpub"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39</Pages>
  <Words>12051</Words>
  <Characters>68693</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80583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70</cp:revision>
  <dcterms:created xsi:type="dcterms:W3CDTF">2022-02-12T16:20:00Z</dcterms:created>
  <dcterms:modified xsi:type="dcterms:W3CDTF">2022-02-12T17:18:00Z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