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1E524" w14:textId="77777777" w:rsidR="00996547" w:rsidRPr="00996547" w:rsidRDefault="00996547" w:rsidP="00996547">
      <w:pPr>
        <w:spacing w:before="40" w:after="0" w:line="256" w:lineRule="auto"/>
        <w:jc w:val="center"/>
        <w:outlineLvl w:val="1"/>
        <w:rPr>
          <w:rFonts w:eastAsia="Times New Roman"/>
          <w:b/>
          <w:bCs/>
          <w:sz w:val="44"/>
          <w:szCs w:val="44"/>
          <w:u w:val="single"/>
        </w:rPr>
      </w:pPr>
      <w:r w:rsidRPr="00996547">
        <w:rPr>
          <w:rFonts w:eastAsia="Times New Roman"/>
          <w:b/>
          <w:bCs/>
          <w:sz w:val="44"/>
          <w:szCs w:val="44"/>
          <w:u w:val="single"/>
        </w:rPr>
        <w:t>1</w:t>
      </w:r>
    </w:p>
    <w:p w14:paraId="2540758A"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Interpretation: The affirmative must defend that appropriation of outer space </w:t>
      </w:r>
      <w:proofErr w:type="gramStart"/>
      <w:r w:rsidRPr="00996547">
        <w:rPr>
          <w:rFonts w:eastAsia="Times New Roman"/>
          <w:szCs w:val="26"/>
        </w:rPr>
        <w:t>as a whole by</w:t>
      </w:r>
      <w:proofErr w:type="gramEnd"/>
      <w:r w:rsidRPr="00996547">
        <w:rPr>
          <w:rFonts w:eastAsia="Times New Roman"/>
          <w:szCs w:val="26"/>
        </w:rPr>
        <w:t xml:space="preserve"> private entities is unjust.</w:t>
      </w:r>
    </w:p>
    <w:p w14:paraId="34E9F258"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‘The’ indicates reference to a noun as a whole </w:t>
      </w:r>
    </w:p>
    <w:p w14:paraId="0E02F130"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Merriam </w:t>
      </w:r>
      <w:r w:rsidRPr="00996547">
        <w:rPr>
          <w:rFonts w:eastAsia="Times New Roman"/>
          <w:b/>
          <w:bCs/>
          <w:szCs w:val="26"/>
          <w:u w:val="single"/>
        </w:rPr>
        <w:t>Webster’s 19</w:t>
      </w:r>
      <w:r w:rsidRPr="00996547">
        <w:rPr>
          <w:rFonts w:eastAsia="Times New Roman"/>
          <w:szCs w:val="26"/>
        </w:rPr>
        <w:t xml:space="preserve"> Online Dictionary, https://www.merriam-webster.com/dictionary/the</w:t>
      </w:r>
    </w:p>
    <w:p w14:paraId="21EB8266" w14:textId="77777777" w:rsidR="00996547" w:rsidRPr="00996547" w:rsidRDefault="00996547" w:rsidP="00996547">
      <w:pPr>
        <w:spacing w:line="256" w:lineRule="auto"/>
        <w:rPr>
          <w:rFonts w:eastAsia="Times New Roman"/>
          <w:szCs w:val="26"/>
        </w:rPr>
      </w:pPr>
      <w:r w:rsidRPr="00996547">
        <w:rPr>
          <w:rFonts w:eastAsia="Times New Roman"/>
          <w:sz w:val="16"/>
          <w:szCs w:val="16"/>
        </w:rPr>
        <w:t xml:space="preserve">4 -- </w:t>
      </w:r>
      <w:r w:rsidRPr="00996547">
        <w:rPr>
          <w:rFonts w:eastAsia="Times New Roman"/>
          <w:b/>
          <w:bCs/>
          <w:szCs w:val="26"/>
          <w:u w:val="single"/>
          <w:shd w:val="clear" w:color="auto" w:fill="00FF00"/>
        </w:rPr>
        <w:t>used as a function word</w:t>
      </w:r>
      <w:r w:rsidRPr="00996547">
        <w:rPr>
          <w:rFonts w:eastAsia="Times New Roman"/>
          <w:b/>
          <w:bCs/>
          <w:szCs w:val="26"/>
          <w:u w:val="single"/>
        </w:rPr>
        <w:t xml:space="preserve"> before a noun</w:t>
      </w:r>
      <w:r w:rsidRPr="00996547">
        <w:rPr>
          <w:rFonts w:eastAsia="Times New Roman"/>
          <w:sz w:val="16"/>
          <w:szCs w:val="16"/>
        </w:rPr>
        <w:t xml:space="preserve"> or a substantivized adjective </w:t>
      </w:r>
      <w:r w:rsidRPr="00996547">
        <w:rPr>
          <w:rFonts w:eastAsia="Times New Roman"/>
          <w:b/>
          <w:bCs/>
          <w:szCs w:val="26"/>
          <w:u w:val="single"/>
          <w:shd w:val="clear" w:color="auto" w:fill="00FF00"/>
        </w:rPr>
        <w:t xml:space="preserve">to indicate reference to a group </w:t>
      </w:r>
      <w:proofErr w:type="gramStart"/>
      <w:r w:rsidRPr="00996547">
        <w:rPr>
          <w:rFonts w:eastAsia="Times New Roman"/>
          <w:b/>
          <w:bCs/>
          <w:szCs w:val="26"/>
          <w:u w:val="single"/>
          <w:shd w:val="clear" w:color="auto" w:fill="00FF00"/>
        </w:rPr>
        <w:t>as a whole</w:t>
      </w:r>
      <w:r w:rsidRPr="00996547">
        <w:rPr>
          <w:rFonts w:eastAsia="Times New Roman"/>
          <w:sz w:val="16"/>
          <w:szCs w:val="16"/>
        </w:rPr>
        <w:t xml:space="preserve"> &lt;</w:t>
      </w:r>
      <w:proofErr w:type="gramEnd"/>
      <w:r w:rsidRPr="00996547">
        <w:rPr>
          <w:rFonts w:eastAsia="Times New Roman"/>
          <w:sz w:val="16"/>
          <w:szCs w:val="16"/>
        </w:rPr>
        <w:t xml:space="preserve">the elite&gt; </w:t>
      </w:r>
    </w:p>
    <w:p w14:paraId="62F6533A"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“Appropriation” means to take as property </w:t>
      </w:r>
    </w:p>
    <w:p w14:paraId="1EE3BF8C"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Leon 18</w:t>
      </w:r>
      <w:r w:rsidRPr="00996547">
        <w:rPr>
          <w:rFonts w:eastAsia="Times New Roman"/>
          <w:szCs w:val="26"/>
        </w:rPr>
        <w:t xml:space="preserve"> (Amanda M., Associate, Caplin &amp; Drysdale, JD UVA Law) "Mining for Meaning: An Examination of the Legality of Property Rights in Space Resources." Virginia Law Review, vol. 104, no. 3, May 2018, p. 497-547. </w:t>
      </w:r>
      <w:proofErr w:type="spellStart"/>
      <w:r w:rsidRPr="00996547">
        <w:rPr>
          <w:rFonts w:eastAsia="Times New Roman"/>
          <w:szCs w:val="26"/>
        </w:rPr>
        <w:t>HeinOnline</w:t>
      </w:r>
      <w:proofErr w:type="spellEnd"/>
      <w:r w:rsidRPr="00996547">
        <w:rPr>
          <w:rFonts w:eastAsia="Times New Roman"/>
          <w:szCs w:val="26"/>
        </w:rPr>
        <w:t>.</w:t>
      </w:r>
    </w:p>
    <w:p w14:paraId="223831C8"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shd w:val="clear" w:color="auto" w:fill="00FF00"/>
        </w:rPr>
        <w:t>Appropriation</w:t>
      </w:r>
      <w:r w:rsidRPr="00996547">
        <w:rPr>
          <w:rFonts w:eastAsia="Times New Roman"/>
          <w:szCs w:val="26"/>
        </w:rPr>
        <w:t xml:space="preserve">. The term "appropriation" also remains ambiguous. </w:t>
      </w:r>
      <w:r w:rsidRPr="00996547">
        <w:rPr>
          <w:rFonts w:eastAsia="Times New Roman"/>
          <w:b/>
          <w:bCs/>
          <w:szCs w:val="26"/>
          <w:u w:val="single"/>
        </w:rPr>
        <w:t>Webster's defines</w:t>
      </w:r>
      <w:r w:rsidRPr="00996547">
        <w:rPr>
          <w:rFonts w:eastAsia="Times New Roman"/>
          <w:szCs w:val="26"/>
        </w:rPr>
        <w:t xml:space="preserve"> the verb "</w:t>
      </w:r>
      <w:r w:rsidRPr="00996547">
        <w:rPr>
          <w:rFonts w:eastAsia="Times New Roman"/>
          <w:b/>
          <w:bCs/>
          <w:szCs w:val="26"/>
          <w:u w:val="single"/>
        </w:rPr>
        <w:t>appropriate</w:t>
      </w:r>
      <w:r w:rsidRPr="00996547">
        <w:rPr>
          <w:rFonts w:eastAsia="Times New Roman"/>
          <w:szCs w:val="26"/>
        </w:rPr>
        <w:t xml:space="preserve">" </w:t>
      </w:r>
      <w:r w:rsidRPr="00996547">
        <w:rPr>
          <w:rFonts w:eastAsia="Times New Roman"/>
          <w:b/>
          <w:bCs/>
          <w:szCs w:val="26"/>
          <w:u w:val="single"/>
        </w:rPr>
        <w:t>as</w:t>
      </w:r>
      <w:r w:rsidRPr="00996547">
        <w:rPr>
          <w:rFonts w:eastAsia="Times New Roman"/>
          <w:szCs w:val="26"/>
        </w:rPr>
        <w:t xml:space="preserve"> "</w:t>
      </w:r>
      <w:r w:rsidRPr="00996547">
        <w:rPr>
          <w:rFonts w:eastAsia="Times New Roman"/>
          <w:b/>
          <w:bCs/>
          <w:szCs w:val="26"/>
          <w:u w:val="single"/>
          <w:shd w:val="clear" w:color="auto" w:fill="00FF00"/>
        </w:rPr>
        <w:t>to take to oneself in exclusion of others</w:t>
      </w:r>
      <w:r w:rsidRPr="00996547">
        <w:rPr>
          <w:rFonts w:eastAsia="Times New Roman"/>
          <w:szCs w:val="26"/>
        </w:rPr>
        <w:t xml:space="preserve">; </w:t>
      </w:r>
      <w:r w:rsidRPr="00996547">
        <w:rPr>
          <w:rFonts w:eastAsia="Times New Roman"/>
          <w:b/>
          <w:bCs/>
          <w:szCs w:val="26"/>
          <w:u w:val="single"/>
        </w:rPr>
        <w:t>to</w:t>
      </w:r>
      <w:r w:rsidRPr="00996547">
        <w:rPr>
          <w:rFonts w:eastAsia="Times New Roman"/>
          <w:szCs w:val="26"/>
        </w:rPr>
        <w:t xml:space="preserve"> claim or </w:t>
      </w:r>
      <w:r w:rsidRPr="00996547">
        <w:rPr>
          <w:rFonts w:eastAsia="Times New Roman"/>
          <w:b/>
          <w:bCs/>
          <w:szCs w:val="26"/>
          <w:u w:val="single"/>
        </w:rPr>
        <w:t>use as by an exclusive or pre-eminent right</w:t>
      </w:r>
      <w:r w:rsidRPr="00996547">
        <w:rPr>
          <w:rFonts w:eastAsia="Times New Roman"/>
          <w:szCs w:val="26"/>
        </w:rPr>
        <w:t xml:space="preserve">; as, let no man appropriate a common benefit."16 5 Similarly, </w:t>
      </w:r>
      <w:r w:rsidRPr="00996547">
        <w:rPr>
          <w:rFonts w:eastAsia="Times New Roman"/>
          <w:b/>
          <w:bCs/>
          <w:szCs w:val="26"/>
          <w:u w:val="single"/>
        </w:rPr>
        <w:t>Black's</w:t>
      </w:r>
      <w:r w:rsidRPr="00996547">
        <w:rPr>
          <w:rFonts w:eastAsia="Times New Roman"/>
          <w:szCs w:val="26"/>
        </w:rPr>
        <w:t xml:space="preserve"> Law Dictionary </w:t>
      </w:r>
      <w:r w:rsidRPr="00996547">
        <w:rPr>
          <w:rFonts w:eastAsia="Times New Roman"/>
          <w:b/>
          <w:bCs/>
          <w:szCs w:val="26"/>
          <w:u w:val="single"/>
        </w:rPr>
        <w:t>describes "appropriate" as an act "[t]o make a thing one's own; to make a thing the subject of property</w:t>
      </w:r>
      <w:r w:rsidRPr="00996547">
        <w:rPr>
          <w:rFonts w:eastAsia="Times New Roman"/>
          <w:szCs w:val="26"/>
        </w:rPr>
        <w:t xml:space="preserve">; to exercise dominion over an object to the extent, and for the purpose, of making it subserve one's own proper use or pleasure."166 Oftentimes, </w:t>
      </w:r>
      <w:r w:rsidRPr="00996547">
        <w:rPr>
          <w:rFonts w:eastAsia="Times New Roman"/>
          <w:b/>
          <w:bCs/>
          <w:szCs w:val="26"/>
          <w:u w:val="single"/>
        </w:rPr>
        <w:t>appropriation refers to the setting aside of government funds, the taking of land for public purposes, or a tort of wrongfully taking another's property as one's own</w:t>
      </w:r>
      <w:r w:rsidRPr="00996547">
        <w:rPr>
          <w:rFonts w:eastAsia="Times New Roman"/>
          <w:szCs w:val="26"/>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996547">
        <w:rPr>
          <w:rFonts w:eastAsia="Times New Roman"/>
          <w:b/>
          <w:bCs/>
          <w:szCs w:val="26"/>
          <w:u w:val="single"/>
        </w:rPr>
        <w:t xml:space="preserve">common use </w:t>
      </w:r>
      <w:r w:rsidRPr="00996547">
        <w:rPr>
          <w:rFonts w:eastAsia="Times New Roman"/>
          <w:szCs w:val="26"/>
        </w:rPr>
        <w:t xml:space="preserve">of the term "appropriation" with respect to water </w:t>
      </w:r>
      <w:r w:rsidRPr="00996547">
        <w:rPr>
          <w:rFonts w:eastAsia="Times New Roman"/>
          <w:b/>
          <w:bCs/>
          <w:szCs w:val="26"/>
          <w:u w:val="single"/>
        </w:rPr>
        <w:t>illustrates</w:t>
      </w:r>
      <w:r w:rsidRPr="00996547">
        <w:rPr>
          <w:rFonts w:eastAsia="Times New Roman"/>
          <w:szCs w:val="26"/>
        </w:rPr>
        <w:t xml:space="preserve"> two key points: (1) </w:t>
      </w:r>
      <w:r w:rsidRPr="00996547">
        <w:rPr>
          <w:rFonts w:eastAsia="Times New Roman"/>
          <w:b/>
          <w:bCs/>
          <w:szCs w:val="26"/>
          <w:u w:val="single"/>
          <w:shd w:val="clear" w:color="auto" w:fill="00FF00"/>
        </w:rPr>
        <w:t>the term applies to natural resources-e.g., water or minerals</w:t>
      </w:r>
      <w:r w:rsidRPr="00996547">
        <w:rPr>
          <w:rFonts w:eastAsia="Times New Roman"/>
          <w:b/>
          <w:bCs/>
          <w:szCs w:val="26"/>
          <w:u w:val="single"/>
        </w:rPr>
        <w:t>-not just real property</w:t>
      </w:r>
      <w:r w:rsidRPr="00996547">
        <w:rPr>
          <w:rFonts w:eastAsia="Times New Roman"/>
          <w:szCs w:val="26"/>
        </w:rPr>
        <w:t xml:space="preserve">, </w:t>
      </w:r>
      <w:r w:rsidRPr="00996547">
        <w:rPr>
          <w:rFonts w:eastAsia="Times New Roman"/>
          <w:b/>
          <w:bCs/>
          <w:szCs w:val="26"/>
          <w:u w:val="single"/>
          <w:shd w:val="clear" w:color="auto" w:fill="00FF00"/>
        </w:rPr>
        <w:t>and</w:t>
      </w:r>
      <w:r w:rsidRPr="00996547">
        <w:rPr>
          <w:rFonts w:eastAsia="Times New Roman"/>
          <w:szCs w:val="26"/>
        </w:rPr>
        <w:t xml:space="preserve"> (2) </w:t>
      </w:r>
      <w:r w:rsidRPr="00996547">
        <w:rPr>
          <w:rFonts w:eastAsia="Times New Roman"/>
          <w:b/>
          <w:bCs/>
          <w:szCs w:val="26"/>
          <w:u w:val="single"/>
          <w:shd w:val="clear" w:color="auto" w:fill="00FF00"/>
        </w:rPr>
        <w:t>mining space resources</w:t>
      </w:r>
      <w:r w:rsidRPr="00996547">
        <w:rPr>
          <w:rFonts w:eastAsia="Times New Roman"/>
          <w:b/>
          <w:bCs/>
          <w:szCs w:val="26"/>
          <w:u w:val="single"/>
        </w:rPr>
        <w:t xml:space="preserve"> and putting them to beneficial use</w:t>
      </w:r>
      <w:r w:rsidRPr="00996547">
        <w:rPr>
          <w:rFonts w:eastAsia="Times New Roman"/>
          <w:szCs w:val="26"/>
        </w:rPr>
        <w:t xml:space="preserve">-e.g., selling or manufacturing the mined resources </w:t>
      </w:r>
      <w:r w:rsidRPr="00996547">
        <w:rPr>
          <w:rFonts w:eastAsia="Times New Roman"/>
          <w:b/>
          <w:bCs/>
          <w:szCs w:val="26"/>
          <w:u w:val="single"/>
          <w:shd w:val="clear" w:color="auto" w:fill="00FF00"/>
        </w:rPr>
        <w:t>could reasonably be interpreted as</w:t>
      </w:r>
      <w:r w:rsidRPr="00996547">
        <w:rPr>
          <w:rFonts w:eastAsia="Times New Roman"/>
          <w:b/>
          <w:bCs/>
          <w:szCs w:val="26"/>
          <w:u w:val="single"/>
        </w:rPr>
        <w:t xml:space="preserve"> an "</w:t>
      </w:r>
      <w:r w:rsidRPr="00996547">
        <w:rPr>
          <w:rFonts w:eastAsia="Times New Roman"/>
          <w:b/>
          <w:bCs/>
          <w:szCs w:val="26"/>
          <w:u w:val="single"/>
          <w:shd w:val="clear" w:color="auto" w:fill="00FF00"/>
        </w:rPr>
        <w:t>appropriation</w:t>
      </w:r>
      <w:r w:rsidRPr="00996547">
        <w:rPr>
          <w:rFonts w:eastAsia="Times New Roman"/>
          <w:b/>
          <w:bCs/>
          <w:szCs w:val="26"/>
          <w:u w:val="single"/>
        </w:rPr>
        <w:t xml:space="preserve">" </w:t>
      </w:r>
      <w:r w:rsidRPr="00996547">
        <w:rPr>
          <w:rFonts w:eastAsia="Times New Roman"/>
          <w:b/>
          <w:bCs/>
          <w:szCs w:val="26"/>
          <w:u w:val="single"/>
          <w:shd w:val="clear" w:color="auto" w:fill="00FF00"/>
        </w:rPr>
        <w:t>of outer space</w:t>
      </w:r>
      <w:r w:rsidRPr="00996547">
        <w:rPr>
          <w:rFonts w:eastAsia="Times New Roman"/>
          <w:szCs w:val="26"/>
        </w:rPr>
        <w:t xml:space="preserve">. While </w:t>
      </w:r>
      <w:r w:rsidRPr="00996547">
        <w:rPr>
          <w:rFonts w:eastAsia="Times New Roman"/>
          <w:b/>
          <w:bCs/>
          <w:szCs w:val="26"/>
          <w:u w:val="single"/>
        </w:rPr>
        <w:t>the ordinary meaning of "appropriation"</w:t>
      </w:r>
      <w:r w:rsidRPr="00996547">
        <w:rPr>
          <w:rFonts w:eastAsia="Times New Roman"/>
          <w:szCs w:val="26"/>
        </w:rPr>
        <w:t xml:space="preserve"> reasonably</w:t>
      </w:r>
      <w:r w:rsidRPr="00996547">
        <w:rPr>
          <w:rFonts w:eastAsia="Times New Roman"/>
          <w:b/>
          <w:bCs/>
          <w:szCs w:val="26"/>
          <w:u w:val="single"/>
        </w:rPr>
        <w:t xml:space="preserve"> includes the taking of natural resources as well as land</w:t>
      </w:r>
      <w:r w:rsidRPr="00996547">
        <w:rPr>
          <w:rFonts w:eastAsia="Times New Roman"/>
          <w:szCs w:val="26"/>
        </w:rPr>
        <w:t xml:space="preserve">, whether the drafters and parties to the OST envisioned such a broad meaning of the term remains difficult to determine with any certainty. </w:t>
      </w:r>
      <w:r w:rsidRPr="00996547">
        <w:rPr>
          <w:rFonts w:eastAsia="Times New Roman"/>
          <w:b/>
          <w:bCs/>
          <w:szCs w:val="26"/>
          <w:u w:val="single"/>
        </w:rPr>
        <w:t>The prohibition against appropriation "by any other means" supports such a reading</w:t>
      </w:r>
      <w:r w:rsidRPr="00996547">
        <w:rPr>
          <w:rFonts w:eastAsia="Times New Roman"/>
          <w:szCs w:val="26"/>
        </w:rPr>
        <w:t>, though</w:t>
      </w:r>
      <w:r w:rsidRPr="00996547">
        <w:rPr>
          <w:rFonts w:eastAsia="Times New Roman"/>
          <w:b/>
          <w:bCs/>
          <w:szCs w:val="26"/>
          <w:u w:val="single"/>
        </w:rPr>
        <w:t>, by expanding the prohibition to other types not explicitly described</w:t>
      </w:r>
      <w:r w:rsidRPr="00996547">
        <w:rPr>
          <w:rFonts w:eastAsia="Times New Roman"/>
          <w:szCs w:val="26"/>
        </w:rPr>
        <w:t xml:space="preserve">.168 </w:t>
      </w:r>
    </w:p>
    <w:p w14:paraId="60DA89EA"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lastRenderedPageBreak/>
        <w:t>‘Of’ implies we should consider appropriation as a whole</w:t>
      </w:r>
    </w:p>
    <w:p w14:paraId="3AE9C20E" w14:textId="77777777" w:rsidR="00996547" w:rsidRPr="00996547" w:rsidRDefault="00996547" w:rsidP="00996547">
      <w:pPr>
        <w:spacing w:line="256" w:lineRule="auto"/>
        <w:rPr>
          <w:rFonts w:eastAsia="Times New Roman"/>
          <w:szCs w:val="26"/>
        </w:rPr>
      </w:pPr>
      <w:r w:rsidRPr="00996547">
        <w:rPr>
          <w:rFonts w:eastAsia="Times New Roman"/>
          <w:b/>
          <w:bCs/>
          <w:szCs w:val="26"/>
        </w:rPr>
        <w:t>CJS 78</w:t>
      </w:r>
      <w:r w:rsidRPr="00996547">
        <w:rPr>
          <w:rFonts w:eastAsia="Times New Roman"/>
          <w:szCs w:val="26"/>
        </w:rPr>
        <w:t xml:space="preserve"> Corpus Juris Secundum, 67, p. 200</w:t>
      </w:r>
    </w:p>
    <w:p w14:paraId="34C66A14"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Of: </w:t>
      </w:r>
      <w:r w:rsidRPr="00996547">
        <w:rPr>
          <w:rFonts w:eastAsia="Times New Roman"/>
          <w:b/>
          <w:bCs/>
          <w:szCs w:val="26"/>
          <w:u w:val="single"/>
          <w:shd w:val="clear" w:color="auto" w:fill="00FF00"/>
        </w:rPr>
        <w:t>The word "of"</w:t>
      </w:r>
      <w:r w:rsidRPr="00996547">
        <w:rPr>
          <w:rFonts w:eastAsia="Times New Roman"/>
          <w:szCs w:val="26"/>
        </w:rPr>
        <w:t xml:space="preserve"> is a preposition. It is a word of different meanings, and susceptible of numerous different connotations. It may be used in its possessive sense to denote possession or ownership. It may also be used as a word of identification and relation, rather than as a word of proprietorship or possession. "Of" may denote source, origin, existence, descent, or location, or it may denote that from which something issues, proceeds, or is derived. The term </w:t>
      </w:r>
      <w:r w:rsidRPr="00996547">
        <w:rPr>
          <w:rFonts w:eastAsia="Times New Roman"/>
          <w:sz w:val="20"/>
          <w:szCs w:val="20"/>
          <w:u w:val="single"/>
        </w:rPr>
        <w:t xml:space="preserve">may </w:t>
      </w:r>
      <w:r w:rsidRPr="00996547">
        <w:rPr>
          <w:rFonts w:eastAsia="Times New Roman"/>
          <w:b/>
          <w:bCs/>
          <w:szCs w:val="26"/>
          <w:u w:val="single"/>
          <w:shd w:val="clear" w:color="auto" w:fill="00FF00"/>
        </w:rPr>
        <w:t>indicate the aggregate or whole of</w:t>
      </w:r>
      <w:r w:rsidRPr="00996547">
        <w:rPr>
          <w:rFonts w:eastAsia="Times New Roman"/>
          <w:szCs w:val="26"/>
        </w:rPr>
        <w:t xml:space="preserve"> </w:t>
      </w:r>
      <w:r w:rsidRPr="00996547">
        <w:rPr>
          <w:rFonts w:eastAsia="Times New Roman"/>
          <w:b/>
          <w:bCs/>
          <w:szCs w:val="26"/>
          <w:u w:val="single"/>
          <w:shd w:val="clear" w:color="auto" w:fill="00FF00"/>
        </w:rPr>
        <w:t>which the limited word</w:t>
      </w:r>
      <w:r w:rsidRPr="00996547">
        <w:rPr>
          <w:rFonts w:eastAsia="Times New Roman"/>
          <w:b/>
          <w:bCs/>
          <w:szCs w:val="26"/>
          <w:u w:val="single"/>
        </w:rPr>
        <w:t xml:space="preserve"> or words </w:t>
      </w:r>
      <w:r w:rsidRPr="00996547">
        <w:rPr>
          <w:rFonts w:eastAsia="Times New Roman"/>
          <w:b/>
          <w:bCs/>
          <w:szCs w:val="26"/>
          <w:u w:val="single"/>
          <w:shd w:val="clear" w:color="auto" w:fill="00FF00"/>
        </w:rPr>
        <w:t>denote a part</w:t>
      </w:r>
      <w:r w:rsidRPr="00996547">
        <w:rPr>
          <w:rFonts w:eastAsia="Times New Roman"/>
          <w:szCs w:val="26"/>
        </w:rPr>
        <w:t>, or of which a part is referred to, thought of, affected, etc.</w:t>
      </w:r>
    </w:p>
    <w:p w14:paraId="3AE056AF"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Unjust means contrary to right and justice</w:t>
      </w:r>
    </w:p>
    <w:p w14:paraId="4B6A541C" w14:textId="77777777" w:rsidR="00996547" w:rsidRPr="00996547" w:rsidRDefault="00996547" w:rsidP="00996547">
      <w:pPr>
        <w:spacing w:line="256" w:lineRule="auto"/>
        <w:rPr>
          <w:rFonts w:eastAsia="Times New Roman"/>
          <w:szCs w:val="26"/>
        </w:rPr>
      </w:pPr>
      <w:r w:rsidRPr="00996547">
        <w:rPr>
          <w:rFonts w:eastAsia="Times New Roman"/>
          <w:b/>
          <w:bCs/>
          <w:szCs w:val="26"/>
        </w:rPr>
        <w:t>Black’s Law Dictionary</w:t>
      </w:r>
      <w:r w:rsidRPr="00996547">
        <w:rPr>
          <w:rFonts w:eastAsia="Times New Roman"/>
          <w:szCs w:val="26"/>
        </w:rPr>
        <w:t xml:space="preserve"> (Black's Law Dictionary. “What Is Unjust? Definition of Unjust (Black's Law Dictionary).” The Law Dictionary, The Law Dictionary, 7 Nov. 2011, thelawdictionary.org/unjust/.)</w:t>
      </w:r>
    </w:p>
    <w:p w14:paraId="49299C86"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What is UNJUST? </w:t>
      </w:r>
      <w:r w:rsidRPr="00996547">
        <w:rPr>
          <w:rFonts w:eastAsia="Times New Roman"/>
          <w:b/>
          <w:bCs/>
          <w:szCs w:val="26"/>
          <w:u w:val="single"/>
          <w:shd w:val="clear" w:color="auto" w:fill="00FF00"/>
        </w:rPr>
        <w:t>Contrary to right and justice</w:t>
      </w:r>
      <w:r w:rsidRPr="00996547">
        <w:rPr>
          <w:rFonts w:eastAsia="Times New Roman"/>
          <w:szCs w:val="26"/>
        </w:rPr>
        <w:t>, or to the enjoyment of his rights by another, or to the standards of conduct furnished by the laws.</w:t>
      </w:r>
    </w:p>
    <w:p w14:paraId="5C669F2A"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Violation— the word “appropriation” is only qualified by the words “outer space” – no other specification is permitted</w:t>
      </w:r>
    </w:p>
    <w:p w14:paraId="67F4E9F8" w14:textId="77777777" w:rsidR="00996547" w:rsidRPr="00996547" w:rsidRDefault="00996547" w:rsidP="00996547">
      <w:pPr>
        <w:spacing w:line="256" w:lineRule="auto"/>
        <w:rPr>
          <w:rFonts w:eastAsia="Times New Roman"/>
          <w:szCs w:val="26"/>
        </w:rPr>
      </w:pPr>
      <w:r w:rsidRPr="00996547">
        <w:rPr>
          <w:rFonts w:eastAsia="Times New Roman"/>
          <w:b/>
          <w:bCs/>
          <w:szCs w:val="26"/>
        </w:rPr>
        <w:t>Ellis 53</w:t>
      </w:r>
      <w:r w:rsidRPr="00996547">
        <w:rPr>
          <w:rFonts w:eastAsia="Times New Roman"/>
          <w:szCs w:val="26"/>
        </w:rPr>
        <w:t xml:space="preserve"> Judge Advocate in the United States Army, “United States. v. Private Frank Taylor, Jr.”, United States Army Board of Review, 11 C.M.R. 428; 1953 CMR LEXIS 1428, 7-31, Lexis</w:t>
      </w:r>
    </w:p>
    <w:p w14:paraId="39C0B585" w14:textId="77777777" w:rsidR="00996547" w:rsidRPr="00996547" w:rsidRDefault="00996547" w:rsidP="00996547">
      <w:pPr>
        <w:spacing w:line="256" w:lineRule="auto"/>
        <w:rPr>
          <w:rFonts w:eastAsia="Times New Roman"/>
          <w:szCs w:val="26"/>
        </w:rPr>
      </w:pPr>
      <w:r w:rsidRPr="00996547">
        <w:rPr>
          <w:rFonts w:eastAsia="Times New Roman"/>
          <w:sz w:val="16"/>
          <w:szCs w:val="16"/>
        </w:rPr>
        <w:t>Appellate defense counsel argued orally that many facts indicated the United States was not at war, for example: there has been no declaration of war; the Coast Guard is still under the supervision of the Treasury Department instead of the Navy Department as it usually is during war; here in the United States, Armed Forces personnel are allowed to wear civilian clothes during off-duty hours; it is not the policy to try Department of the Army civilians serving with the Army in the field in the United States by courts-martial; the various Army posts throughout the United States are still open to public visitation; many reservists and National Guard units are not on active service; and the Table of Maximum Punishments had not been suspended for offenses committed in the United States. He contended that the ratio of the cases cited in support of the war status of the United States was limited to the locale of the hostilities, Korea and its adjacent [**6</w:t>
      </w:r>
      <w:proofErr w:type="gramStart"/>
      <w:r w:rsidRPr="00996547">
        <w:rPr>
          <w:rFonts w:eastAsia="Times New Roman"/>
          <w:sz w:val="16"/>
          <w:szCs w:val="16"/>
        </w:rPr>
        <w:t>]  waters</w:t>
      </w:r>
      <w:proofErr w:type="gramEnd"/>
      <w:r w:rsidRPr="00996547">
        <w:rPr>
          <w:rFonts w:eastAsia="Times New Roman"/>
          <w:sz w:val="16"/>
          <w:szCs w:val="16"/>
        </w:rPr>
        <w:t>, and was inoperative on offenses committed in the United States. Finally, he anchored his argument on the interpretation to be given the language in Article 43</w:t>
      </w:r>
      <w:proofErr w:type="gramStart"/>
      <w:r w:rsidRPr="00996547">
        <w:rPr>
          <w:rFonts w:eastAsia="Times New Roman"/>
          <w:sz w:val="16"/>
          <w:szCs w:val="16"/>
        </w:rPr>
        <w:t>f(</w:t>
      </w:r>
      <w:proofErr w:type="gramEnd"/>
      <w:r w:rsidRPr="00996547">
        <w:rPr>
          <w:rFonts w:eastAsia="Times New Roman"/>
          <w:sz w:val="16"/>
          <w:szCs w:val="16"/>
        </w:rPr>
        <w:t xml:space="preserve">1) (post) of the Code. He conceded arguendo that the offense at bar fell within the purview of this language, being a fraud against a United States agency, the Army, but reasoned that the subject language contemplated and embraced only "hostilities as proclaimed by the President or by a Joint Resolution of Congress." With this interpretation the board of review cannot agree. </w:t>
      </w:r>
      <w:r w:rsidRPr="00996547">
        <w:rPr>
          <w:rFonts w:eastAsia="Times New Roman"/>
          <w:b/>
          <w:bCs/>
          <w:szCs w:val="26"/>
          <w:u w:val="single"/>
          <w:shd w:val="clear" w:color="auto" w:fill="00FF00"/>
        </w:rPr>
        <w:t>The preposition "of" before</w:t>
      </w:r>
      <w:r w:rsidRPr="00996547">
        <w:rPr>
          <w:rFonts w:eastAsia="Times New Roman"/>
          <w:b/>
          <w:bCs/>
          <w:szCs w:val="26"/>
          <w:u w:val="single"/>
        </w:rPr>
        <w:t xml:space="preserve"> the word "hostilities" </w:t>
      </w:r>
      <w:r w:rsidRPr="00996547">
        <w:rPr>
          <w:rFonts w:eastAsia="Times New Roman"/>
          <w:b/>
          <w:bCs/>
          <w:szCs w:val="26"/>
          <w:u w:val="single"/>
          <w:shd w:val="clear" w:color="auto" w:fill="00FF00"/>
        </w:rPr>
        <w:t>shows plainly</w:t>
      </w:r>
      <w:r w:rsidRPr="00996547">
        <w:rPr>
          <w:rFonts w:eastAsia="Times New Roman"/>
          <w:b/>
          <w:bCs/>
          <w:szCs w:val="26"/>
          <w:u w:val="single"/>
        </w:rPr>
        <w:t xml:space="preserve"> that </w:t>
      </w:r>
      <w:r w:rsidRPr="00996547">
        <w:rPr>
          <w:rFonts w:eastAsia="Times New Roman"/>
          <w:b/>
          <w:bCs/>
          <w:szCs w:val="26"/>
          <w:u w:val="single"/>
          <w:shd w:val="clear" w:color="auto" w:fill="00FF00"/>
        </w:rPr>
        <w:t>the phrase</w:t>
      </w:r>
      <w:r w:rsidRPr="00996547">
        <w:rPr>
          <w:rFonts w:eastAsia="Times New Roman"/>
          <w:b/>
          <w:bCs/>
          <w:szCs w:val="26"/>
          <w:u w:val="single"/>
        </w:rPr>
        <w:t xml:space="preserve"> "of hostilities" </w:t>
      </w:r>
      <w:r w:rsidRPr="00996547">
        <w:rPr>
          <w:rFonts w:eastAsia="Times New Roman"/>
          <w:b/>
          <w:bCs/>
          <w:szCs w:val="26"/>
          <w:u w:val="single"/>
          <w:shd w:val="clear" w:color="auto" w:fill="00FF00"/>
        </w:rPr>
        <w:t>is adjectival, qualifying and limiting</w:t>
      </w:r>
      <w:r w:rsidRPr="00996547">
        <w:rPr>
          <w:rFonts w:eastAsia="Times New Roman"/>
          <w:b/>
          <w:bCs/>
          <w:szCs w:val="26"/>
          <w:u w:val="single"/>
        </w:rPr>
        <w:t xml:space="preserve"> the word "termination".</w:t>
      </w:r>
      <w:r w:rsidRPr="00996547">
        <w:rPr>
          <w:rFonts w:eastAsia="Times New Roman"/>
          <w:sz w:val="16"/>
          <w:szCs w:val="16"/>
        </w:rPr>
        <w:t xml:space="preserve"> The phrase "termination of hostilities" is in turn modified by the participial phrase "as proclaimed." In our interpretation it is the "termination of hostilities" that must be proclaimed, and such proclamation provides the initial date of a three-year period in which the suspension of the statute of limitations continues to operate rather than determines the date of the beginning of the original suspension (emphasis supplied).</w:t>
      </w:r>
    </w:p>
    <w:p w14:paraId="310094C5"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Vote Neg:</w:t>
      </w:r>
    </w:p>
    <w:p w14:paraId="7E582127"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lastRenderedPageBreak/>
        <w:t xml:space="preserve">1] Predictable Limits – there’s hundreds of ways in which the affirmative can restrict appropriation in outer space – they can make fines, penalize companies, or make CEOs do a notes app apology on twitter. Their model also lets them selectively restrict poor forms of appropriation and shift to better forms of appropriation which allows the </w:t>
      </w:r>
      <w:proofErr w:type="spellStart"/>
      <w:r w:rsidRPr="00996547">
        <w:rPr>
          <w:rFonts w:eastAsia="Times New Roman"/>
          <w:b/>
          <w:bCs/>
          <w:szCs w:val="26"/>
        </w:rPr>
        <w:t>aff</w:t>
      </w:r>
      <w:proofErr w:type="spellEnd"/>
      <w:r w:rsidRPr="00996547">
        <w:rPr>
          <w:rFonts w:eastAsia="Times New Roman"/>
          <w:b/>
          <w:bCs/>
          <w:szCs w:val="26"/>
        </w:rPr>
        <w:t xml:space="preserve"> to say appropriation good and creates a bidirectional topic that is impossible to negate.</w:t>
      </w:r>
    </w:p>
    <w:p w14:paraId="15FCE256"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2] Topic ed – Bans are one of the most common and is most germane to the literature – increases the amount of ground and ability to have deep debates on the model which </w:t>
      </w:r>
      <w:proofErr w:type="gramStart"/>
      <w:r w:rsidRPr="00996547">
        <w:rPr>
          <w:rFonts w:eastAsia="Times New Roman"/>
          <w:b/>
          <w:bCs/>
          <w:szCs w:val="26"/>
        </w:rPr>
        <w:t>the majority of</w:t>
      </w:r>
      <w:proofErr w:type="gramEnd"/>
      <w:r w:rsidRPr="00996547">
        <w:rPr>
          <w:rFonts w:eastAsia="Times New Roman"/>
          <w:b/>
          <w:bCs/>
          <w:szCs w:val="26"/>
        </w:rPr>
        <w:t xml:space="preserve"> the literature is centered around as opposed to an irrelevant and vague model that kills critical thinking abilities.</w:t>
      </w:r>
    </w:p>
    <w:p w14:paraId="2183B8D0" w14:textId="77777777" w:rsidR="00996547" w:rsidRPr="00996547" w:rsidRDefault="00996547" w:rsidP="00996547">
      <w:pPr>
        <w:spacing w:line="256" w:lineRule="auto"/>
        <w:rPr>
          <w:rFonts w:eastAsia="Times New Roman"/>
          <w:szCs w:val="26"/>
        </w:rPr>
      </w:pPr>
      <w:r w:rsidRPr="00996547">
        <w:rPr>
          <w:rFonts w:eastAsia="Times New Roman"/>
          <w:szCs w:val="26"/>
        </w:rPr>
        <w:t>DTD</w:t>
      </w:r>
    </w:p>
    <w:p w14:paraId="5555C68C" w14:textId="77777777" w:rsidR="00996547" w:rsidRPr="00996547" w:rsidRDefault="00996547" w:rsidP="00996547">
      <w:pPr>
        <w:spacing w:line="256" w:lineRule="auto"/>
        <w:rPr>
          <w:rFonts w:eastAsia="Times New Roman"/>
          <w:szCs w:val="26"/>
        </w:rPr>
      </w:pPr>
      <w:r w:rsidRPr="00996547">
        <w:rPr>
          <w:rFonts w:eastAsia="Times New Roman"/>
          <w:szCs w:val="26"/>
        </w:rPr>
        <w:t>CI</w:t>
      </w:r>
    </w:p>
    <w:p w14:paraId="56AED188"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No </w:t>
      </w:r>
      <w:proofErr w:type="spellStart"/>
      <w:r w:rsidRPr="00996547">
        <w:rPr>
          <w:rFonts w:eastAsia="Times New Roman"/>
          <w:szCs w:val="26"/>
        </w:rPr>
        <w:t>rvi</w:t>
      </w:r>
      <w:proofErr w:type="spellEnd"/>
      <w:r w:rsidRPr="00996547">
        <w:rPr>
          <w:rFonts w:eastAsia="Times New Roman"/>
          <w:szCs w:val="26"/>
        </w:rPr>
        <w:t xml:space="preserve"> – baiting and no reason why being fair\</w:t>
      </w:r>
    </w:p>
    <w:p w14:paraId="0BA94519"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77CC78C4" w14:textId="77777777" w:rsidR="00996547" w:rsidRPr="00996547" w:rsidRDefault="00996547" w:rsidP="00996547">
      <w:pPr>
        <w:spacing w:before="40" w:after="0" w:line="256" w:lineRule="auto"/>
        <w:jc w:val="center"/>
        <w:outlineLvl w:val="1"/>
        <w:rPr>
          <w:rFonts w:eastAsia="Times New Roman"/>
          <w:b/>
          <w:bCs/>
          <w:sz w:val="44"/>
          <w:szCs w:val="44"/>
          <w:u w:val="single"/>
        </w:rPr>
      </w:pPr>
      <w:r w:rsidRPr="00996547">
        <w:rPr>
          <w:rFonts w:eastAsia="Times New Roman"/>
          <w:b/>
          <w:bCs/>
          <w:sz w:val="44"/>
          <w:szCs w:val="44"/>
          <w:u w:val="single"/>
        </w:rPr>
        <w:t>2</w:t>
      </w:r>
    </w:p>
    <w:p w14:paraId="7A41E93E"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The meta ethic is consistency with empiricism. Prefer-</w:t>
      </w:r>
    </w:p>
    <w:p w14:paraId="4D9DDB0C"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color w:val="000000"/>
          <w:szCs w:val="26"/>
          <w:shd w:val="clear" w:color="auto" w:fill="FFFFFF"/>
        </w:rPr>
        <w:t>1] Non-natural moral facts are epistemically inaccessible</w:t>
      </w:r>
      <w:r w:rsidRPr="00996547">
        <w:rPr>
          <w:rFonts w:eastAsia="Times New Roman"/>
          <w:b/>
          <w:bCs/>
          <w:color w:val="000000"/>
          <w:sz w:val="16"/>
          <w:szCs w:val="16"/>
          <w:shd w:val="clear" w:color="auto" w:fill="FFFFFF"/>
        </w:rPr>
        <w:t xml:space="preserve"> </w:t>
      </w:r>
    </w:p>
    <w:p w14:paraId="3BE92803" w14:textId="77777777" w:rsidR="00996547" w:rsidRPr="00996547" w:rsidRDefault="00996547" w:rsidP="00996547">
      <w:pPr>
        <w:spacing w:line="256" w:lineRule="auto"/>
        <w:rPr>
          <w:rFonts w:eastAsia="Times New Roman"/>
          <w:szCs w:val="26"/>
        </w:rPr>
      </w:pPr>
      <w:proofErr w:type="spellStart"/>
      <w:r w:rsidRPr="00996547">
        <w:rPr>
          <w:rFonts w:eastAsia="Times New Roman"/>
          <w:b/>
          <w:bCs/>
          <w:szCs w:val="26"/>
        </w:rPr>
        <w:t>Papinau</w:t>
      </w:r>
      <w:proofErr w:type="spellEnd"/>
      <w:r w:rsidRPr="00996547">
        <w:rPr>
          <w:rFonts w:eastAsia="Times New Roman"/>
          <w:b/>
          <w:bCs/>
          <w:szCs w:val="26"/>
        </w:rPr>
        <w:t xml:space="preserve"> ’07</w:t>
      </w:r>
      <w:r w:rsidRPr="00996547">
        <w:rPr>
          <w:rFonts w:eastAsia="Times New Roman"/>
          <w:szCs w:val="26"/>
        </w:rPr>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996547">
          <w:rPr>
            <w:rFonts w:eastAsia="Times New Roman"/>
            <w:color w:val="0000FF"/>
            <w:szCs w:val="26"/>
            <w:u w:val="single"/>
          </w:rPr>
          <w:t>http://plato.stanford.edu/entries/naturalism/</w:t>
        </w:r>
      </w:hyperlink>
      <w:r w:rsidRPr="00996547">
        <w:rPr>
          <w:rFonts w:eastAsia="Times New Roman"/>
          <w:szCs w:val="26"/>
        </w:rPr>
        <w:t> 2007)</w:t>
      </w:r>
    </w:p>
    <w:p w14:paraId="7AB0CDF5" w14:textId="77777777" w:rsidR="00996547" w:rsidRPr="00996547" w:rsidRDefault="00996547" w:rsidP="00996547">
      <w:pPr>
        <w:shd w:val="clear" w:color="auto" w:fill="FFFFFF"/>
        <w:spacing w:line="256" w:lineRule="auto"/>
        <w:rPr>
          <w:rFonts w:eastAsia="Times New Roman"/>
          <w:szCs w:val="26"/>
        </w:rPr>
      </w:pPr>
      <w:r w:rsidRPr="00996547">
        <w:rPr>
          <w:rFonts w:eastAsia="Times New Roman"/>
          <w:color w:val="000000"/>
          <w:szCs w:val="26"/>
        </w:rPr>
        <w:t>Moore took this argument to show that moral facts comprise a distinct species of non-natural fact. However, any such non-naturalist view of morality</w:t>
      </w:r>
      <w:r w:rsidRPr="00996547">
        <w:rPr>
          <w:rFonts w:eastAsia="Times New Roman"/>
          <w:color w:val="000000"/>
          <w:szCs w:val="26"/>
          <w:u w:val="single"/>
        </w:rPr>
        <w:t xml:space="preserve"> </w:t>
      </w:r>
      <w:r w:rsidRPr="00996547">
        <w:rPr>
          <w:rFonts w:eastAsia="Times New Roman"/>
          <w:color w:val="000000"/>
          <w:szCs w:val="26"/>
        </w:rPr>
        <w:t xml:space="preserve">faces immediate difficulties, deriving ultimately from the kind of causal closure thesis discussed above. If </w:t>
      </w:r>
      <w:r w:rsidRPr="00996547">
        <w:rPr>
          <w:rFonts w:eastAsia="Times New Roman"/>
          <w:b/>
          <w:bCs/>
          <w:color w:val="000000"/>
          <w:szCs w:val="26"/>
          <w:u w:val="single"/>
          <w:shd w:val="clear" w:color="auto" w:fill="00FF00"/>
        </w:rPr>
        <w:t>all physical effects are due to</w:t>
      </w:r>
      <w:r w:rsidRPr="00996547">
        <w:rPr>
          <w:rFonts w:eastAsia="Times New Roman"/>
          <w:b/>
          <w:bCs/>
          <w:color w:val="000000"/>
          <w:szCs w:val="26"/>
          <w:u w:val="single"/>
        </w:rPr>
        <w:t xml:space="preserve"> a limited range of </w:t>
      </w:r>
      <w:r w:rsidRPr="00996547">
        <w:rPr>
          <w:rFonts w:eastAsia="Times New Roman"/>
          <w:b/>
          <w:bCs/>
          <w:color w:val="000000"/>
          <w:szCs w:val="26"/>
          <w:u w:val="single"/>
          <w:shd w:val="clear" w:color="auto" w:fill="00FF00"/>
        </w:rPr>
        <w:t>natural causes</w:t>
      </w:r>
      <w:r w:rsidRPr="00996547">
        <w:rPr>
          <w:rFonts w:eastAsia="Times New Roman"/>
          <w:b/>
          <w:bCs/>
          <w:color w:val="000000"/>
          <w:szCs w:val="26"/>
          <w:u w:val="single"/>
        </w:rPr>
        <w:t xml:space="preserve">, and </w:t>
      </w:r>
      <w:r w:rsidRPr="00996547">
        <w:rPr>
          <w:rFonts w:eastAsia="Times New Roman"/>
          <w:b/>
          <w:bCs/>
          <w:color w:val="000000"/>
          <w:szCs w:val="26"/>
          <w:u w:val="single"/>
          <w:shd w:val="clear" w:color="auto" w:fill="00FF00"/>
        </w:rPr>
        <w:t>if moral facts lie outside this range, then</w:t>
      </w:r>
      <w:r w:rsidRPr="00996547">
        <w:rPr>
          <w:rFonts w:eastAsia="Times New Roman"/>
          <w:b/>
          <w:bCs/>
          <w:color w:val="000000"/>
          <w:szCs w:val="26"/>
          <w:u w:val="single"/>
        </w:rPr>
        <w:t xml:space="preserve"> it </w:t>
      </w:r>
      <w:proofErr w:type="gramStart"/>
      <w:r w:rsidRPr="00996547">
        <w:rPr>
          <w:rFonts w:eastAsia="Times New Roman"/>
          <w:b/>
          <w:bCs/>
          <w:color w:val="000000"/>
          <w:szCs w:val="26"/>
          <w:u w:val="single"/>
        </w:rPr>
        <w:t>follow</w:t>
      </w:r>
      <w:proofErr w:type="gramEnd"/>
      <w:r w:rsidRPr="00996547">
        <w:rPr>
          <w:rFonts w:eastAsia="Times New Roman"/>
          <w:b/>
          <w:bCs/>
          <w:color w:val="000000"/>
          <w:szCs w:val="26"/>
          <w:u w:val="single"/>
        </w:rPr>
        <w:t xml:space="preserve"> that </w:t>
      </w:r>
      <w:r w:rsidRPr="00996547">
        <w:rPr>
          <w:rFonts w:eastAsia="Times New Roman"/>
          <w:b/>
          <w:bCs/>
          <w:color w:val="000000"/>
          <w:szCs w:val="26"/>
          <w:u w:val="single"/>
          <w:shd w:val="clear" w:color="auto" w:fill="00FF00"/>
        </w:rPr>
        <w:t>moral facts can never make any difference to what happens in the physical world</w:t>
      </w:r>
      <w:r w:rsidRPr="00996547">
        <w:rPr>
          <w:rFonts w:eastAsia="Times New Roman"/>
          <w:color w:val="000000"/>
          <w:szCs w:val="26"/>
        </w:rPr>
        <w:t xml:space="preserve"> (Harman, 1986). At first sight </w:t>
      </w:r>
      <w:r w:rsidRPr="00996547">
        <w:rPr>
          <w:rFonts w:eastAsia="Times New Roman"/>
          <w:b/>
          <w:bCs/>
          <w:color w:val="000000"/>
          <w:szCs w:val="26"/>
          <w:u w:val="single"/>
          <w:shd w:val="clear" w:color="auto" w:fill="00FF00"/>
        </w:rPr>
        <w:t>this</w:t>
      </w:r>
      <w:r w:rsidRPr="00996547">
        <w:rPr>
          <w:rFonts w:eastAsia="Times New Roman"/>
          <w:color w:val="000000"/>
          <w:szCs w:val="26"/>
        </w:rPr>
        <w:t xml:space="preserve"> may seem tolerable (perhaps moral facts indeed don't have any physical effects). But it </w:t>
      </w:r>
      <w:r w:rsidRPr="00996547">
        <w:rPr>
          <w:rFonts w:eastAsia="Times New Roman"/>
          <w:b/>
          <w:bCs/>
          <w:color w:val="000000"/>
          <w:szCs w:val="26"/>
          <w:u w:val="single"/>
          <w:shd w:val="clear" w:color="auto" w:fill="00FF00"/>
        </w:rPr>
        <w:t>has</w:t>
      </w:r>
      <w:r w:rsidRPr="00996547">
        <w:rPr>
          <w:rFonts w:eastAsia="Times New Roman"/>
          <w:color w:val="000000"/>
          <w:szCs w:val="26"/>
        </w:rPr>
        <w:t xml:space="preserve"> </w:t>
      </w:r>
      <w:r w:rsidRPr="00996547">
        <w:rPr>
          <w:rFonts w:eastAsia="Times New Roman"/>
          <w:b/>
          <w:bCs/>
          <w:color w:val="000000"/>
          <w:szCs w:val="26"/>
          <w:u w:val="single"/>
        </w:rPr>
        <w:t xml:space="preserve">very awkward </w:t>
      </w:r>
      <w:r w:rsidRPr="00996547">
        <w:rPr>
          <w:rFonts w:eastAsia="Times New Roman"/>
          <w:b/>
          <w:bCs/>
          <w:color w:val="000000"/>
          <w:szCs w:val="26"/>
          <w:u w:val="single"/>
          <w:shd w:val="clear" w:color="auto" w:fill="00FF00"/>
        </w:rPr>
        <w:t>epistemological consequences</w:t>
      </w:r>
      <w:r w:rsidRPr="00996547">
        <w:rPr>
          <w:rFonts w:eastAsia="Times New Roman"/>
          <w:b/>
          <w:bCs/>
          <w:color w:val="000000"/>
          <w:szCs w:val="26"/>
          <w:u w:val="single"/>
        </w:rPr>
        <w:t>.</w:t>
      </w:r>
      <w:r w:rsidRPr="00996547">
        <w:rPr>
          <w:rFonts w:eastAsia="Times New Roman"/>
          <w:color w:val="000000"/>
          <w:szCs w:val="26"/>
        </w:rPr>
        <w:t xml:space="preserve"> For beings like us, </w:t>
      </w:r>
      <w:r w:rsidRPr="00996547">
        <w:rPr>
          <w:rFonts w:eastAsia="Times New Roman"/>
          <w:b/>
          <w:bCs/>
          <w:color w:val="000000"/>
          <w:szCs w:val="26"/>
          <w:u w:val="single"/>
          <w:shd w:val="clear" w:color="auto" w:fill="00FF00"/>
        </w:rPr>
        <w:t>knowledge</w:t>
      </w:r>
      <w:r w:rsidRPr="00996547">
        <w:rPr>
          <w:rFonts w:eastAsia="Times New Roman"/>
          <w:b/>
          <w:bCs/>
          <w:color w:val="000000"/>
          <w:szCs w:val="26"/>
          <w:u w:val="single"/>
        </w:rPr>
        <w:t xml:space="preserve"> of the spatiotemporal world </w:t>
      </w:r>
      <w:r w:rsidRPr="00996547">
        <w:rPr>
          <w:rFonts w:eastAsia="Times New Roman"/>
          <w:b/>
          <w:bCs/>
          <w:color w:val="000000"/>
          <w:szCs w:val="26"/>
          <w:u w:val="single"/>
          <w:shd w:val="clear" w:color="auto" w:fill="00FF00"/>
        </w:rPr>
        <w:t>is mediated by physical processes involving our sense</w:t>
      </w:r>
      <w:r w:rsidRPr="00996547">
        <w:rPr>
          <w:rFonts w:eastAsia="Times New Roman"/>
          <w:b/>
          <w:bCs/>
          <w:color w:val="000000"/>
          <w:szCs w:val="26"/>
          <w:u w:val="single"/>
        </w:rPr>
        <w:t xml:space="preserve"> organs </w:t>
      </w:r>
      <w:r w:rsidRPr="00996547">
        <w:rPr>
          <w:rFonts w:eastAsia="Times New Roman"/>
          <w:b/>
          <w:bCs/>
          <w:color w:val="000000"/>
          <w:szCs w:val="26"/>
          <w:u w:val="single"/>
          <w:shd w:val="clear" w:color="auto" w:fill="00FF00"/>
        </w:rPr>
        <w:t>and cognitive systems. If moral facts cannot influence the physical world, then it is hard to see how we can have any knowledge of them</w:t>
      </w:r>
      <w:r w:rsidRPr="00996547">
        <w:rPr>
          <w:rFonts w:eastAsia="Times New Roman"/>
          <w:b/>
          <w:bCs/>
          <w:color w:val="000000"/>
          <w:szCs w:val="26"/>
        </w:rPr>
        <w:t>.</w:t>
      </w:r>
    </w:p>
    <w:p w14:paraId="6BDA2C28"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lastRenderedPageBreak/>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2BDCF9FC"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3] Reject calc </w:t>
      </w:r>
      <w:proofErr w:type="spellStart"/>
      <w:r w:rsidRPr="00996547">
        <w:rPr>
          <w:rFonts w:eastAsia="Times New Roman"/>
          <w:b/>
          <w:bCs/>
          <w:szCs w:val="26"/>
        </w:rPr>
        <w:t>idicts</w:t>
      </w:r>
      <w:proofErr w:type="spellEnd"/>
      <w:r w:rsidRPr="00996547">
        <w:rPr>
          <w:rFonts w:eastAsia="Times New Roman"/>
          <w:b/>
          <w:bCs/>
          <w:szCs w:val="26"/>
        </w:rPr>
        <w:t xml:space="preserve">: </w:t>
      </w:r>
    </w:p>
    <w:p w14:paraId="576F1156"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            a. Get this: We don’t have to be a 100% certain something will happen again. We just need to be generally accurate – which policymakers, social scientists, </w:t>
      </w:r>
      <w:proofErr w:type="spellStart"/>
      <w:r w:rsidRPr="00996547">
        <w:rPr>
          <w:rFonts w:eastAsia="Times New Roman"/>
          <w:szCs w:val="26"/>
        </w:rPr>
        <w:t>researcehrs</w:t>
      </w:r>
      <w:proofErr w:type="spellEnd"/>
      <w:r w:rsidRPr="00996547">
        <w:rPr>
          <w:rFonts w:eastAsia="Times New Roman"/>
          <w:szCs w:val="26"/>
        </w:rPr>
        <w:t xml:space="preserve"> have been doing for </w:t>
      </w:r>
      <w:proofErr w:type="spellStart"/>
      <w:r w:rsidRPr="00996547">
        <w:rPr>
          <w:rFonts w:eastAsia="Times New Roman"/>
          <w:szCs w:val="26"/>
        </w:rPr>
        <w:t>centruies</w:t>
      </w:r>
      <w:proofErr w:type="spellEnd"/>
      <w:r w:rsidRPr="00996547">
        <w:rPr>
          <w:rFonts w:eastAsia="Times New Roman"/>
          <w:szCs w:val="26"/>
        </w:rPr>
        <w:t xml:space="preserve">. </w:t>
      </w:r>
    </w:p>
    <w:p w14:paraId="5AF8F372"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b. </w:t>
      </w:r>
      <w:proofErr w:type="spellStart"/>
      <w:r w:rsidRPr="00996547">
        <w:rPr>
          <w:rFonts w:eastAsia="Times New Roman"/>
          <w:szCs w:val="26"/>
        </w:rPr>
        <w:t>decuatio</w:t>
      </w:r>
      <w:proofErr w:type="spellEnd"/>
      <w:r w:rsidRPr="00996547">
        <w:rPr>
          <w:rFonts w:eastAsia="Times New Roman"/>
          <w:szCs w:val="26"/>
        </w:rPr>
        <w:t xml:space="preserve"> circular – only way you know reason is true is because of reason – or because of induction which means it collapses to </w:t>
      </w:r>
    </w:p>
    <w:p w14:paraId="1BA04923"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Thus, the standard is maximizing expected utility. Prefer-</w:t>
      </w:r>
    </w:p>
    <w:p w14:paraId="6F228CB1"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1] Pleasure/pain is intrinsically valuable</w:t>
      </w:r>
    </w:p>
    <w:p w14:paraId="1B7C5F5C" w14:textId="77777777" w:rsidR="00996547" w:rsidRPr="00996547" w:rsidRDefault="00996547" w:rsidP="00996547">
      <w:pPr>
        <w:spacing w:line="256" w:lineRule="auto"/>
        <w:rPr>
          <w:rFonts w:eastAsia="Times New Roman"/>
          <w:szCs w:val="26"/>
        </w:rPr>
      </w:pPr>
      <w:r w:rsidRPr="00996547">
        <w:rPr>
          <w:rFonts w:eastAsia="Times New Roman"/>
          <w:b/>
          <w:bCs/>
          <w:szCs w:val="26"/>
        </w:rPr>
        <w:t>Moen 16</w:t>
      </w:r>
      <w:r w:rsidRPr="00996547">
        <w:rPr>
          <w:rFonts w:eastAsia="Times New Roman"/>
          <w:szCs w:val="26"/>
        </w:rPr>
        <w:t xml:space="preserve"> </w:t>
      </w:r>
      <w:r w:rsidRPr="00996547">
        <w:rPr>
          <w:rFonts w:eastAsia="Times New Roman"/>
          <w:sz w:val="16"/>
          <w:szCs w:val="16"/>
        </w:rPr>
        <w:t>[Ole Martin Moen, Research Fellow in Philosophy at University of Oslo “An Argument for Hedonism” Journal of Value Inquiry (Springer), 50 (2) 2016: 267–281] SJDI</w:t>
      </w:r>
    </w:p>
    <w:p w14:paraId="0D63060C" w14:textId="77777777" w:rsidR="00996547" w:rsidRPr="00996547" w:rsidRDefault="00996547" w:rsidP="00996547">
      <w:pPr>
        <w:spacing w:line="256" w:lineRule="auto"/>
        <w:rPr>
          <w:rFonts w:eastAsia="Times New Roman"/>
          <w:szCs w:val="26"/>
        </w:rPr>
      </w:pPr>
      <w:r w:rsidRPr="00996547">
        <w:rPr>
          <w:rFonts w:eastAsia="Times New Roman"/>
          <w:sz w:val="16"/>
          <w:szCs w:val="16"/>
        </w:rPr>
        <w:t xml:space="preserve">Let us start by observing, empirically, that </w:t>
      </w:r>
      <w:r w:rsidRPr="00996547">
        <w:rPr>
          <w:rFonts w:eastAsia="Times New Roman"/>
          <w:szCs w:val="26"/>
          <w:u w:val="single"/>
        </w:rPr>
        <w:t xml:space="preserve">a widely shared judgment about intrinsic value and disvalue is that </w:t>
      </w:r>
      <w:r w:rsidRPr="00996547">
        <w:rPr>
          <w:rFonts w:eastAsia="Times New Roman"/>
          <w:b/>
          <w:bCs/>
          <w:szCs w:val="26"/>
          <w:u w:val="single"/>
          <w:bdr w:val="single" w:sz="12" w:space="0" w:color="auto" w:frame="1"/>
          <w:shd w:val="clear" w:color="auto" w:fill="00FF00"/>
        </w:rPr>
        <w:t xml:space="preserve">pleasure is intrinsically </w:t>
      </w:r>
      <w:proofErr w:type="gramStart"/>
      <w:r w:rsidRPr="00996547">
        <w:rPr>
          <w:rFonts w:eastAsia="Times New Roman"/>
          <w:b/>
          <w:bCs/>
          <w:szCs w:val="26"/>
          <w:u w:val="single"/>
          <w:bdr w:val="single" w:sz="12" w:space="0" w:color="auto" w:frame="1"/>
          <w:shd w:val="clear" w:color="auto" w:fill="00FF00"/>
        </w:rPr>
        <w:t>valuable</w:t>
      </w:r>
      <w:proofErr w:type="gramEnd"/>
      <w:r w:rsidRPr="00996547">
        <w:rPr>
          <w:rFonts w:eastAsia="Times New Roman"/>
          <w:b/>
          <w:bCs/>
          <w:szCs w:val="26"/>
          <w:u w:val="single"/>
          <w:bdr w:val="single" w:sz="12" w:space="0" w:color="auto" w:frame="1"/>
        </w:rPr>
        <w:t xml:space="preserve"> and pain is intrinsically </w:t>
      </w:r>
      <w:proofErr w:type="spellStart"/>
      <w:r w:rsidRPr="00996547">
        <w:rPr>
          <w:rFonts w:eastAsia="Times New Roman"/>
          <w:b/>
          <w:bCs/>
          <w:szCs w:val="26"/>
          <w:u w:val="single"/>
          <w:bdr w:val="single" w:sz="12" w:space="0" w:color="auto" w:frame="1"/>
        </w:rPr>
        <w:t>disvaluable</w:t>
      </w:r>
      <w:proofErr w:type="spellEnd"/>
      <w:r w:rsidRPr="00996547">
        <w:rPr>
          <w:rFonts w:eastAsia="Times New Roman"/>
          <w:szCs w:val="26"/>
          <w:u w:val="single"/>
        </w:rPr>
        <w:t>.</w:t>
      </w:r>
      <w:r w:rsidRPr="00996547">
        <w:rPr>
          <w:rFonts w:eastAsia="Times New Roman"/>
          <w:sz w:val="16"/>
          <w:szCs w:val="16"/>
        </w:rPr>
        <w:t xml:space="preserve"> </w:t>
      </w:r>
      <w:r w:rsidRPr="00996547">
        <w:rPr>
          <w:rFonts w:eastAsia="Times New Roman"/>
          <w:szCs w:val="26"/>
          <w:u w:val="single"/>
        </w:rPr>
        <w:t>On virtually any proposed list of intrinsic values and disvalues (we will look at some of them below), pleasure is included among the intrinsic values and pain among the intrinsic disvalues.</w:t>
      </w:r>
      <w:r w:rsidRPr="00996547">
        <w:rPr>
          <w:rFonts w:eastAsia="Times New Roman"/>
          <w:sz w:val="16"/>
          <w:szCs w:val="16"/>
        </w:rPr>
        <w:t xml:space="preserve"> This inclusion makes intuitive sense, moreover, for </w:t>
      </w:r>
      <w:r w:rsidRPr="00996547">
        <w:rPr>
          <w:rFonts w:eastAsia="Times New Roman"/>
          <w:szCs w:val="26"/>
          <w:u w:val="single"/>
          <w:shd w:val="clear" w:color="auto" w:fill="00FF00"/>
        </w:rPr>
        <w:t xml:space="preserve">there is something </w:t>
      </w:r>
      <w:r w:rsidRPr="00996547">
        <w:rPr>
          <w:rFonts w:eastAsia="Times New Roman"/>
          <w:b/>
          <w:bCs/>
          <w:szCs w:val="26"/>
          <w:u w:val="single"/>
          <w:bdr w:val="single" w:sz="12" w:space="0" w:color="auto" w:frame="1"/>
          <w:shd w:val="clear" w:color="auto" w:fill="00FF00"/>
        </w:rPr>
        <w:t>undeniably good about</w:t>
      </w:r>
      <w:r w:rsidRPr="00996547">
        <w:rPr>
          <w:rFonts w:eastAsia="Times New Roman"/>
          <w:szCs w:val="26"/>
          <w:u w:val="single"/>
        </w:rPr>
        <w:t xml:space="preserve"> the way </w:t>
      </w:r>
      <w:r w:rsidRPr="00996547">
        <w:rPr>
          <w:rFonts w:eastAsia="Times New Roman"/>
          <w:b/>
          <w:bCs/>
          <w:szCs w:val="26"/>
          <w:u w:val="single"/>
          <w:bdr w:val="single" w:sz="12" w:space="0" w:color="auto" w:frame="1"/>
          <w:shd w:val="clear" w:color="auto" w:fill="00FF00"/>
        </w:rPr>
        <w:t>pleasure</w:t>
      </w:r>
      <w:r w:rsidRPr="00996547">
        <w:rPr>
          <w:rFonts w:eastAsia="Times New Roman"/>
          <w:szCs w:val="26"/>
          <w:u w:val="single"/>
        </w:rPr>
        <w:t xml:space="preserve"> feels and something undeniably bad about the way pain feels, and neither the goodness of pleasure nor the badness of pain seems to be exhausted by the further effects that these experiences might have.</w:t>
      </w:r>
      <w:r w:rsidRPr="00996547">
        <w:rPr>
          <w:rFonts w:eastAsia="Times New Roman"/>
          <w:sz w:val="16"/>
          <w:szCs w:val="16"/>
        </w:rPr>
        <w:t xml:space="preserve"> “Pleasure” and “pain” are here understood inclusively, as encompassing anything hedonically positive and anything hedonically negative.2 </w:t>
      </w:r>
      <w:r w:rsidRPr="00996547">
        <w:rPr>
          <w:rFonts w:eastAsia="Times New Roman"/>
          <w:szCs w:val="26"/>
          <w:u w:val="single"/>
        </w:rPr>
        <w:t xml:space="preserve">The special value </w:t>
      </w:r>
      <w:r w:rsidRPr="00996547">
        <w:rPr>
          <w:rFonts w:eastAsia="Times New Roman"/>
          <w:szCs w:val="26"/>
          <w:u w:val="single"/>
          <w:shd w:val="clear" w:color="auto" w:fill="00FF00"/>
        </w:rPr>
        <w:t>status</w:t>
      </w:r>
      <w:r w:rsidRPr="00996547">
        <w:rPr>
          <w:rFonts w:eastAsia="Times New Roman"/>
          <w:szCs w:val="26"/>
          <w:u w:val="single"/>
        </w:rPr>
        <w:t xml:space="preserve">es </w:t>
      </w:r>
      <w:r w:rsidRPr="00996547">
        <w:rPr>
          <w:rFonts w:eastAsia="Times New Roman"/>
          <w:szCs w:val="26"/>
          <w:u w:val="single"/>
          <w:shd w:val="clear" w:color="auto" w:fill="00FF00"/>
        </w:rPr>
        <w:t xml:space="preserve">of pleasure </w:t>
      </w:r>
      <w:r w:rsidRPr="00996547">
        <w:rPr>
          <w:rFonts w:eastAsia="Times New Roman"/>
          <w:szCs w:val="26"/>
          <w:u w:val="single"/>
        </w:rPr>
        <w:t xml:space="preserve">and pain </w:t>
      </w:r>
      <w:r w:rsidRPr="00996547">
        <w:rPr>
          <w:rFonts w:eastAsia="Times New Roman"/>
          <w:szCs w:val="26"/>
          <w:u w:val="single"/>
          <w:shd w:val="clear" w:color="auto" w:fill="00FF00"/>
        </w:rPr>
        <w:t>are</w:t>
      </w:r>
      <w:r w:rsidRPr="00996547">
        <w:rPr>
          <w:rFonts w:eastAsia="Times New Roman"/>
          <w:szCs w:val="26"/>
          <w:u w:val="single"/>
        </w:rPr>
        <w:t xml:space="preserve"> manifested in </w:t>
      </w:r>
      <w:r w:rsidRPr="00996547">
        <w:rPr>
          <w:rFonts w:eastAsia="Times New Roman"/>
          <w:szCs w:val="26"/>
          <w:u w:val="single"/>
          <w:shd w:val="clear" w:color="auto" w:fill="00FF00"/>
        </w:rPr>
        <w:t>how we treat these</w:t>
      </w:r>
      <w:r w:rsidRPr="00996547">
        <w:rPr>
          <w:rFonts w:eastAsia="Times New Roman"/>
          <w:szCs w:val="26"/>
          <w:u w:val="single"/>
        </w:rPr>
        <w:t xml:space="preserve"> experiences in our </w:t>
      </w:r>
      <w:r w:rsidRPr="00996547">
        <w:rPr>
          <w:rFonts w:eastAsia="Times New Roman"/>
          <w:szCs w:val="26"/>
          <w:u w:val="single"/>
          <w:shd w:val="clear" w:color="auto" w:fill="00FF00"/>
        </w:rPr>
        <w:t>everyday</w:t>
      </w:r>
      <w:r w:rsidRPr="00996547">
        <w:rPr>
          <w:rFonts w:eastAsia="Times New Roman"/>
          <w:szCs w:val="26"/>
          <w:u w:val="single"/>
        </w:rPr>
        <w:t xml:space="preserve"> reasoning about values.</w:t>
      </w:r>
      <w:r w:rsidRPr="00996547">
        <w:rPr>
          <w:rFonts w:eastAsia="Times New Roman"/>
          <w:sz w:val="16"/>
          <w:szCs w:val="16"/>
        </w:rPr>
        <w:t xml:space="preserve"> If you tell me that you are heading for the convenience store, </w:t>
      </w:r>
      <w:r w:rsidRPr="00996547">
        <w:rPr>
          <w:rFonts w:eastAsia="Times New Roman"/>
          <w:szCs w:val="26"/>
          <w:u w:val="single"/>
        </w:rPr>
        <w:t>I might ask: “What for?” This is a reasonable question, for when you go to the convenience store you usually do so</w:t>
      </w:r>
      <w:r w:rsidRPr="00996547">
        <w:rPr>
          <w:rFonts w:eastAsia="Times New Roman"/>
          <w:sz w:val="16"/>
          <w:szCs w:val="16"/>
        </w:rPr>
        <w:t xml:space="preserve">, not merely for the sake of going to the convenience store, but </w:t>
      </w:r>
      <w:r w:rsidRPr="00996547">
        <w:rPr>
          <w:rFonts w:eastAsia="Times New Roman"/>
          <w:szCs w:val="26"/>
          <w:u w:val="single"/>
        </w:rPr>
        <w:t>for the sake of achieving something further that you deem to be valuable.</w:t>
      </w:r>
      <w:r w:rsidRPr="00996547">
        <w:rPr>
          <w:rFonts w:eastAsia="Times New Roman"/>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96547">
        <w:rPr>
          <w:rFonts w:eastAsia="Times New Roman"/>
          <w:szCs w:val="26"/>
          <w:u w:val="single"/>
        </w:rPr>
        <w:t xml:space="preserve">If </w:t>
      </w:r>
      <w:proofErr w:type="gramStart"/>
      <w:r w:rsidRPr="00996547">
        <w:rPr>
          <w:rFonts w:eastAsia="Times New Roman"/>
          <w:szCs w:val="26"/>
          <w:u w:val="single"/>
        </w:rPr>
        <w:t>I</w:t>
      </w:r>
      <w:proofErr w:type="gramEnd"/>
      <w:r w:rsidRPr="00996547">
        <w:rPr>
          <w:rFonts w:eastAsia="Times New Roman"/>
          <w:szCs w:val="26"/>
          <w:u w:val="single"/>
        </w:rPr>
        <w:t xml:space="preserve"> then proceed by </w:t>
      </w:r>
      <w:r w:rsidRPr="00996547">
        <w:rPr>
          <w:rFonts w:eastAsia="Times New Roman"/>
          <w:szCs w:val="26"/>
          <w:u w:val="single"/>
          <w:shd w:val="clear" w:color="auto" w:fill="00FF00"/>
        </w:rPr>
        <w:t>asking</w:t>
      </w:r>
      <w:r w:rsidRPr="00996547">
        <w:rPr>
          <w:rFonts w:eastAsia="Times New Roman"/>
          <w:szCs w:val="26"/>
          <w:u w:val="single"/>
        </w:rPr>
        <w:t xml:space="preserve"> “But </w:t>
      </w:r>
      <w:r w:rsidRPr="00996547">
        <w:rPr>
          <w:rFonts w:eastAsia="Times New Roman"/>
          <w:szCs w:val="26"/>
          <w:u w:val="single"/>
          <w:shd w:val="clear" w:color="auto" w:fill="00FF00"/>
        </w:rPr>
        <w:t>what</w:t>
      </w:r>
      <w:r w:rsidRPr="00996547">
        <w:rPr>
          <w:rFonts w:eastAsia="Times New Roman"/>
          <w:szCs w:val="26"/>
          <w:u w:val="single"/>
        </w:rPr>
        <w:t xml:space="preserve"> is the </w:t>
      </w:r>
      <w:r w:rsidRPr="00996547">
        <w:rPr>
          <w:rFonts w:eastAsia="Times New Roman"/>
          <w:szCs w:val="26"/>
          <w:u w:val="single"/>
          <w:shd w:val="clear" w:color="auto" w:fill="00FF00"/>
        </w:rPr>
        <w:t>pleasure</w:t>
      </w:r>
      <w:r w:rsidRPr="00996547">
        <w:rPr>
          <w:rFonts w:eastAsia="Times New Roman"/>
          <w:szCs w:val="26"/>
          <w:u w:val="single"/>
        </w:rPr>
        <w:t xml:space="preserve"> of drinking the soda </w:t>
      </w:r>
      <w:r w:rsidRPr="00996547">
        <w:rPr>
          <w:rFonts w:eastAsia="Times New Roman"/>
          <w:szCs w:val="26"/>
          <w:u w:val="single"/>
          <w:shd w:val="clear" w:color="auto" w:fill="00FF00"/>
        </w:rPr>
        <w:t>good for</w:t>
      </w:r>
      <w:r w:rsidRPr="00996547">
        <w:rPr>
          <w:rFonts w:eastAsia="Times New Roman"/>
          <w:szCs w:val="26"/>
          <w:u w:val="single"/>
        </w:rPr>
        <w:t xml:space="preserve">?” the </w:t>
      </w:r>
      <w:r w:rsidRPr="00996547">
        <w:rPr>
          <w:rFonts w:eastAsia="Times New Roman"/>
          <w:szCs w:val="26"/>
          <w:u w:val="single"/>
          <w:shd w:val="clear" w:color="auto" w:fill="00FF00"/>
        </w:rPr>
        <w:t>discussion</w:t>
      </w:r>
      <w:r w:rsidRPr="00996547">
        <w:rPr>
          <w:rFonts w:eastAsia="Times New Roman"/>
          <w:szCs w:val="26"/>
          <w:u w:val="single"/>
        </w:rPr>
        <w:t xml:space="preserve"> is likely to </w:t>
      </w:r>
      <w:r w:rsidRPr="00996547">
        <w:rPr>
          <w:rFonts w:eastAsia="Times New Roman"/>
          <w:szCs w:val="26"/>
          <w:u w:val="single"/>
          <w:shd w:val="clear" w:color="auto" w:fill="00FF00"/>
        </w:rPr>
        <w:t>reach an awkward end</w:t>
      </w:r>
      <w:r w:rsidRPr="00996547">
        <w:rPr>
          <w:rFonts w:eastAsia="Times New Roman"/>
          <w:szCs w:val="26"/>
          <w:u w:val="single"/>
        </w:rPr>
        <w:t xml:space="preserve">. The reason is that the </w:t>
      </w:r>
      <w:r w:rsidRPr="00996547">
        <w:rPr>
          <w:rFonts w:eastAsia="Times New Roman"/>
          <w:b/>
          <w:bCs/>
          <w:szCs w:val="26"/>
          <w:u w:val="single"/>
          <w:bdr w:val="single" w:sz="12" w:space="0" w:color="auto" w:frame="1"/>
          <w:shd w:val="clear" w:color="auto" w:fill="00FF00"/>
        </w:rPr>
        <w:t>pleasure is not good for anything further</w:t>
      </w:r>
      <w:r w:rsidRPr="00996547">
        <w:rPr>
          <w:rFonts w:eastAsia="Times New Roman"/>
          <w:szCs w:val="26"/>
          <w:u w:val="single"/>
        </w:rPr>
        <w:t>; it is simply that for which going to the convenience store and buying the soda is good.</w:t>
      </w:r>
      <w:r w:rsidRPr="00996547">
        <w:rPr>
          <w:rFonts w:eastAsia="Times New Roman"/>
          <w:sz w:val="16"/>
          <w:szCs w:val="16"/>
        </w:rPr>
        <w:t>3 As Aristotle observes</w:t>
      </w:r>
      <w:r w:rsidRPr="00996547">
        <w:rPr>
          <w:rFonts w:eastAsia="Times New Roman"/>
          <w:szCs w:val="26"/>
          <w:u w:val="single"/>
        </w:rPr>
        <w:t xml:space="preserve">: “We never ask [a man] what his end is in being pleased, because we </w:t>
      </w:r>
      <w:r w:rsidRPr="00996547">
        <w:rPr>
          <w:rFonts w:eastAsia="Times New Roman"/>
          <w:szCs w:val="26"/>
          <w:u w:val="single"/>
        </w:rPr>
        <w:lastRenderedPageBreak/>
        <w:t>assume that pleasure is choice worthy in itself.</w:t>
      </w:r>
      <w:r w:rsidRPr="00996547">
        <w:rPr>
          <w:rFonts w:eastAsia="Times New Roman"/>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96547">
        <w:rPr>
          <w:rFonts w:eastAsia="Times New Roman"/>
          <w:szCs w:val="26"/>
          <w:u w:val="single"/>
          <w:shd w:val="clear" w:color="auto" w:fill="00FF00"/>
        </w:rPr>
        <w:t>pleasure</w:t>
      </w:r>
      <w:r w:rsidRPr="00996547">
        <w:rPr>
          <w:rFonts w:eastAsia="Times New Roman"/>
          <w:szCs w:val="26"/>
          <w:u w:val="single"/>
        </w:rPr>
        <w:t xml:space="preserve"> and pain are both places where we </w:t>
      </w:r>
      <w:r w:rsidRPr="00996547">
        <w:rPr>
          <w:rFonts w:eastAsia="Times New Roman"/>
          <w:szCs w:val="26"/>
          <w:u w:val="single"/>
          <w:shd w:val="clear" w:color="auto" w:fill="00FF00"/>
        </w:rPr>
        <w:t xml:space="preserve">reach the </w:t>
      </w:r>
      <w:r w:rsidRPr="00996547">
        <w:rPr>
          <w:rFonts w:eastAsia="Times New Roman"/>
          <w:b/>
          <w:bCs/>
          <w:szCs w:val="26"/>
          <w:u w:val="single"/>
          <w:bdr w:val="single" w:sz="12" w:space="0" w:color="auto" w:frame="1"/>
          <w:shd w:val="clear" w:color="auto" w:fill="00FF00"/>
        </w:rPr>
        <w:t>end of the line</w:t>
      </w:r>
      <w:r w:rsidRPr="00996547">
        <w:rPr>
          <w:rFonts w:eastAsia="Times New Roman"/>
          <w:szCs w:val="26"/>
          <w:u w:val="single"/>
        </w:rPr>
        <w:t xml:space="preserve"> in matters of </w:t>
      </w:r>
      <w:r w:rsidRPr="00996547">
        <w:rPr>
          <w:rFonts w:eastAsia="Times New Roman"/>
          <w:b/>
          <w:bCs/>
          <w:szCs w:val="26"/>
          <w:u w:val="single"/>
          <w:bdr w:val="single" w:sz="12" w:space="0" w:color="auto" w:frame="1"/>
        </w:rPr>
        <w:t>value.</w:t>
      </w:r>
      <w:r w:rsidRPr="00996547">
        <w:rPr>
          <w:rFonts w:eastAsia="Times New Roman"/>
          <w:szCs w:val="26"/>
          <w:u w:val="single"/>
        </w:rPr>
        <w:t xml:space="preserve"> </w:t>
      </w:r>
    </w:p>
    <w:p w14:paraId="2AEBA1A0"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1] Existential risks are categorically different---even if they win that </w:t>
      </w:r>
      <w:proofErr w:type="gramStart"/>
      <w:r w:rsidRPr="00996547">
        <w:rPr>
          <w:rFonts w:eastAsia="Times New Roman"/>
          <w:b/>
          <w:bCs/>
          <w:szCs w:val="26"/>
        </w:rPr>
        <w:t>the vast majority of</w:t>
      </w:r>
      <w:proofErr w:type="gramEnd"/>
      <w:r w:rsidRPr="00996547">
        <w:rPr>
          <w:rFonts w:eastAsia="Times New Roman"/>
          <w:b/>
          <w:bCs/>
          <w:szCs w:val="26"/>
        </w:rPr>
        <w:t xml:space="preserve"> people would die, </w:t>
      </w:r>
      <w:r w:rsidRPr="00996547">
        <w:rPr>
          <w:rFonts w:eastAsia="Times New Roman"/>
          <w:b/>
          <w:bCs/>
          <w:szCs w:val="26"/>
          <w:u w:val="single"/>
        </w:rPr>
        <w:t>total collapse</w:t>
      </w:r>
      <w:r w:rsidRPr="00996547">
        <w:rPr>
          <w:rFonts w:eastAsia="Times New Roman"/>
          <w:b/>
          <w:bCs/>
          <w:szCs w:val="26"/>
        </w:rPr>
        <w:t xml:space="preserve"> is an entirely different ethical category---the infinite range of scenarios for total extinction mean try or die is </w:t>
      </w:r>
      <w:r w:rsidRPr="00996547">
        <w:rPr>
          <w:rFonts w:eastAsia="Times New Roman"/>
          <w:b/>
          <w:bCs/>
          <w:szCs w:val="26"/>
          <w:u w:val="single"/>
        </w:rPr>
        <w:t>decisively</w:t>
      </w:r>
      <w:r w:rsidRPr="00996547">
        <w:rPr>
          <w:rFonts w:eastAsia="Times New Roman"/>
          <w:b/>
          <w:bCs/>
          <w:szCs w:val="26"/>
        </w:rPr>
        <w:t xml:space="preserve"> neg</w:t>
      </w:r>
    </w:p>
    <w:p w14:paraId="2CA4317F" w14:textId="77777777" w:rsidR="00996547" w:rsidRPr="00996547" w:rsidRDefault="00996547" w:rsidP="00996547">
      <w:pPr>
        <w:spacing w:line="256" w:lineRule="auto"/>
        <w:rPr>
          <w:rFonts w:eastAsia="Times New Roman"/>
          <w:szCs w:val="26"/>
        </w:rPr>
      </w:pPr>
      <w:r w:rsidRPr="00996547">
        <w:rPr>
          <w:rFonts w:eastAsia="Times New Roman"/>
          <w:b/>
          <w:bCs/>
          <w:szCs w:val="26"/>
        </w:rPr>
        <w:t>Baum 15</w:t>
      </w:r>
    </w:p>
    <w:p w14:paraId="320B9BB8" w14:textId="77777777" w:rsidR="00996547" w:rsidRPr="00996547" w:rsidRDefault="00996547" w:rsidP="00996547">
      <w:pPr>
        <w:spacing w:line="256" w:lineRule="auto"/>
        <w:rPr>
          <w:rFonts w:eastAsia="Times New Roman"/>
          <w:szCs w:val="26"/>
        </w:rPr>
      </w:pPr>
      <w:r w:rsidRPr="00996547">
        <w:rPr>
          <w:rFonts w:eastAsia="Times New Roman"/>
          <w:szCs w:val="26"/>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0261BFBC"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Here it is important to bring in the ethics of global catastrophic risk. </w:t>
      </w:r>
      <w:r w:rsidRPr="00996547">
        <w:rPr>
          <w:rFonts w:eastAsia="Times New Roman"/>
          <w:szCs w:val="26"/>
          <w:u w:val="single"/>
          <w:shd w:val="clear" w:color="auto" w:fill="00FF00"/>
        </w:rPr>
        <w:t>A</w:t>
      </w:r>
      <w:r w:rsidRPr="00996547">
        <w:rPr>
          <w:rFonts w:eastAsia="Times New Roman"/>
          <w:szCs w:val="26"/>
          <w:u w:val="single"/>
        </w:rPr>
        <w:t xml:space="preserve"> global </w:t>
      </w:r>
      <w:r w:rsidRPr="00996547">
        <w:rPr>
          <w:rFonts w:eastAsia="Times New Roman"/>
          <w:szCs w:val="26"/>
          <w:u w:val="single"/>
          <w:shd w:val="clear" w:color="auto" w:fill="00FF00"/>
        </w:rPr>
        <w:t>catastrophe</w:t>
      </w:r>
      <w:r w:rsidRPr="00996547">
        <w:rPr>
          <w:rFonts w:eastAsia="Times New Roman"/>
          <w:szCs w:val="26"/>
          <w:u w:val="single"/>
        </w:rPr>
        <w:t xml:space="preserve"> is an event </w:t>
      </w:r>
      <w:r w:rsidRPr="00996547">
        <w:rPr>
          <w:rFonts w:eastAsia="Times New Roman"/>
          <w:szCs w:val="26"/>
          <w:u w:val="single"/>
          <w:shd w:val="clear" w:color="auto" w:fill="00FF00"/>
        </w:rPr>
        <w:t>that</w:t>
      </w:r>
      <w:r w:rsidRPr="00996547">
        <w:rPr>
          <w:rFonts w:eastAsia="Times New Roman"/>
          <w:szCs w:val="26"/>
          <w:u w:val="single"/>
        </w:rPr>
        <w:t xml:space="preserve"> causes great </w:t>
      </w:r>
      <w:r w:rsidRPr="00996547">
        <w:rPr>
          <w:rFonts w:eastAsia="Times New Roman"/>
          <w:szCs w:val="26"/>
          <w:u w:val="single"/>
          <w:shd w:val="clear" w:color="auto" w:fill="00FF00"/>
        </w:rPr>
        <w:t>harm</w:t>
      </w:r>
      <w:r w:rsidRPr="00996547">
        <w:rPr>
          <w:rFonts w:eastAsia="Times New Roman"/>
          <w:szCs w:val="26"/>
          <w:u w:val="single"/>
        </w:rPr>
        <w:t xml:space="preserve"> to </w:t>
      </w:r>
      <w:r w:rsidRPr="00996547">
        <w:rPr>
          <w:rFonts w:eastAsia="Times New Roman"/>
          <w:b/>
          <w:bCs/>
          <w:szCs w:val="26"/>
          <w:u w:val="single"/>
          <w:bdr w:val="single" w:sz="12" w:space="0" w:color="auto" w:frame="1"/>
          <w:shd w:val="clear" w:color="auto" w:fill="00FF00"/>
        </w:rPr>
        <w:t>the entirety of global</w:t>
      </w:r>
      <w:r w:rsidRPr="00996547">
        <w:rPr>
          <w:rFonts w:eastAsia="Times New Roman"/>
          <w:b/>
          <w:bCs/>
          <w:szCs w:val="26"/>
          <w:u w:val="single"/>
          <w:bdr w:val="single" w:sz="12" w:space="0" w:color="auto" w:frame="1"/>
        </w:rPr>
        <w:t xml:space="preserve"> human </w:t>
      </w:r>
      <w:r w:rsidRPr="00996547">
        <w:rPr>
          <w:rFonts w:eastAsia="Times New Roman"/>
          <w:b/>
          <w:bCs/>
          <w:szCs w:val="26"/>
          <w:u w:val="single"/>
          <w:bdr w:val="single" w:sz="12" w:space="0" w:color="auto" w:frame="1"/>
          <w:shd w:val="clear" w:color="auto" w:fill="00FF00"/>
        </w:rPr>
        <w:t>civilization</w:t>
      </w:r>
      <w:r w:rsidRPr="00996547">
        <w:rPr>
          <w:rFonts w:eastAsia="Times New Roman"/>
          <w:szCs w:val="26"/>
          <w:u w:val="single"/>
        </w:rPr>
        <w:t>.</w:t>
      </w:r>
      <w:r w:rsidRPr="00996547">
        <w:rPr>
          <w:rFonts w:eastAsia="Times New Roman"/>
          <w:szCs w:val="26"/>
        </w:rPr>
        <w:t xml:space="preserve"> Cat</w:t>
      </w:r>
      <w:r w:rsidRPr="00996547">
        <w:rPr>
          <w:rFonts w:eastAsia="Times New Roman"/>
          <w:szCs w:val="26"/>
          <w:u w:val="single"/>
        </w:rPr>
        <w:t xml:space="preserve">astrophes of this magnitude </w:t>
      </w:r>
      <w:r w:rsidRPr="00996547">
        <w:rPr>
          <w:rFonts w:eastAsia="Times New Roman"/>
          <w:szCs w:val="26"/>
          <w:u w:val="single"/>
          <w:shd w:val="clear" w:color="auto" w:fill="00FF00"/>
        </w:rPr>
        <w:t>take on</w:t>
      </w:r>
      <w:r w:rsidRPr="00996547">
        <w:rPr>
          <w:rFonts w:eastAsia="Times New Roman"/>
          <w:szCs w:val="26"/>
          <w:u w:val="single"/>
        </w:rPr>
        <w:t xml:space="preserve"> a </w:t>
      </w:r>
      <w:r w:rsidRPr="00996547">
        <w:rPr>
          <w:rFonts w:eastAsia="Times New Roman"/>
          <w:b/>
          <w:bCs/>
          <w:szCs w:val="26"/>
          <w:u w:val="single"/>
          <w:shd w:val="clear" w:color="auto" w:fill="00FF00"/>
        </w:rPr>
        <w:t>special ethical significance</w:t>
      </w:r>
      <w:r w:rsidRPr="00996547">
        <w:rPr>
          <w:rFonts w:eastAsia="Times New Roman"/>
          <w:szCs w:val="26"/>
        </w:rPr>
        <w:t>. Carl Sagan was perhaps the first to recognize this in his own discussion of nuclear winter. The astronomer saw the big picture: Hu</w:t>
      </w:r>
      <w:r w:rsidRPr="00996547">
        <w:rPr>
          <w:rFonts w:eastAsia="Times New Roman"/>
          <w:b/>
          <w:bCs/>
          <w:szCs w:val="26"/>
          <w:u w:val="single"/>
        </w:rPr>
        <w:t xml:space="preserve">man </w:t>
      </w:r>
      <w:r w:rsidRPr="00996547">
        <w:rPr>
          <w:rFonts w:eastAsia="Times New Roman"/>
          <w:b/>
          <w:bCs/>
          <w:szCs w:val="26"/>
          <w:u w:val="single"/>
          <w:shd w:val="clear" w:color="auto" w:fill="00FF00"/>
        </w:rPr>
        <w:t>extinction means</w:t>
      </w:r>
      <w:r w:rsidRPr="00996547">
        <w:rPr>
          <w:rFonts w:eastAsia="Times New Roman"/>
          <w:b/>
          <w:bCs/>
          <w:szCs w:val="26"/>
          <w:u w:val="single"/>
        </w:rPr>
        <w:t xml:space="preserve"> the </w:t>
      </w:r>
      <w:r w:rsidRPr="00996547">
        <w:rPr>
          <w:rFonts w:eastAsia="Times New Roman"/>
          <w:b/>
          <w:bCs/>
          <w:szCs w:val="26"/>
          <w:u w:val="single"/>
          <w:shd w:val="clear" w:color="auto" w:fill="00FF00"/>
        </w:rPr>
        <w:t xml:space="preserve">loss of </w:t>
      </w:r>
      <w:r w:rsidRPr="00996547">
        <w:rPr>
          <w:rFonts w:eastAsia="Times New Roman"/>
          <w:b/>
          <w:bCs/>
          <w:szCs w:val="26"/>
          <w:u w:val="single"/>
          <w:bdr w:val="single" w:sz="12" w:space="0" w:color="auto" w:frame="1"/>
          <w:shd w:val="clear" w:color="auto" w:fill="00FF00"/>
        </w:rPr>
        <w:t>all</w:t>
      </w:r>
      <w:r w:rsidRPr="00996547">
        <w:rPr>
          <w:rFonts w:eastAsia="Times New Roman"/>
          <w:b/>
          <w:bCs/>
          <w:szCs w:val="26"/>
          <w:u w:val="single"/>
          <w:bdr w:val="single" w:sz="12" w:space="0" w:color="auto" w:frame="1"/>
        </w:rPr>
        <w:t xml:space="preserve"> people </w:t>
      </w:r>
      <w:r w:rsidRPr="00996547">
        <w:rPr>
          <w:rFonts w:eastAsia="Times New Roman"/>
          <w:b/>
          <w:bCs/>
          <w:szCs w:val="26"/>
          <w:u w:val="single"/>
          <w:bdr w:val="single" w:sz="12" w:space="0" w:color="auto" w:frame="1"/>
          <w:shd w:val="clear" w:color="auto" w:fill="00FF00"/>
        </w:rPr>
        <w:t>who could ever exist</w:t>
      </w:r>
      <w:r w:rsidRPr="00996547">
        <w:rPr>
          <w:rFonts w:eastAsia="Times New Roman"/>
          <w:b/>
          <w:bCs/>
          <w:szCs w:val="26"/>
          <w:u w:val="single"/>
        </w:rPr>
        <w:t xml:space="preserve"> into the distant future</w:t>
      </w:r>
      <w:r w:rsidRPr="00996547">
        <w:rPr>
          <w:rFonts w:eastAsia="Times New Roman"/>
          <w:szCs w:val="26"/>
        </w:rPr>
        <w:t xml:space="preserve">. </w:t>
      </w:r>
      <w:r w:rsidRPr="00996547">
        <w:rPr>
          <w:rFonts w:eastAsia="Times New Roman"/>
          <w:szCs w:val="26"/>
          <w:u w:val="single"/>
        </w:rPr>
        <w:t xml:space="preserve">Contemporary scholars further understand that </w:t>
      </w:r>
      <w:r w:rsidRPr="00996547">
        <w:rPr>
          <w:rFonts w:eastAsia="Times New Roman"/>
          <w:b/>
          <w:bCs/>
          <w:szCs w:val="26"/>
          <w:u w:val="single"/>
          <w:bdr w:val="single" w:sz="12" w:space="0" w:color="auto" w:frame="1"/>
          <w:shd w:val="clear" w:color="auto" w:fill="00FF00"/>
        </w:rPr>
        <w:t>even without total</w:t>
      </w:r>
      <w:r w:rsidRPr="00996547">
        <w:rPr>
          <w:rFonts w:eastAsia="Times New Roman"/>
          <w:szCs w:val="26"/>
        </w:rPr>
        <w:t xml:space="preserve"> human </w:t>
      </w:r>
      <w:r w:rsidRPr="00996547">
        <w:rPr>
          <w:rFonts w:eastAsia="Times New Roman"/>
          <w:b/>
          <w:bCs/>
          <w:szCs w:val="26"/>
          <w:u w:val="single"/>
          <w:bdr w:val="single" w:sz="12" w:space="0" w:color="auto" w:frame="1"/>
          <w:shd w:val="clear" w:color="auto" w:fill="00FF00"/>
        </w:rPr>
        <w:t>extinction</w:t>
      </w:r>
      <w:r w:rsidRPr="00996547">
        <w:rPr>
          <w:rFonts w:eastAsia="Times New Roman"/>
          <w:b/>
          <w:bCs/>
          <w:szCs w:val="26"/>
          <w:u w:val="single"/>
          <w:bdr w:val="single" w:sz="12" w:space="0" w:color="auto" w:frame="1"/>
        </w:rPr>
        <w:t xml:space="preserve">, a permanent </w:t>
      </w:r>
      <w:r w:rsidRPr="00996547">
        <w:rPr>
          <w:rFonts w:eastAsia="Times New Roman"/>
          <w:b/>
          <w:bCs/>
          <w:szCs w:val="26"/>
          <w:u w:val="single"/>
          <w:bdr w:val="single" w:sz="12" w:space="0" w:color="auto" w:frame="1"/>
          <w:shd w:val="clear" w:color="auto" w:fill="00FF00"/>
        </w:rPr>
        <w:t>collapse of</w:t>
      </w:r>
      <w:r w:rsidRPr="00996547">
        <w:rPr>
          <w:rFonts w:eastAsia="Times New Roman"/>
          <w:b/>
          <w:bCs/>
          <w:szCs w:val="26"/>
          <w:u w:val="single"/>
          <w:bdr w:val="single" w:sz="12" w:space="0" w:color="auto" w:frame="1"/>
        </w:rPr>
        <w:t xml:space="preserve"> human </w:t>
      </w:r>
      <w:r w:rsidRPr="00996547">
        <w:rPr>
          <w:rFonts w:eastAsia="Times New Roman"/>
          <w:b/>
          <w:bCs/>
          <w:szCs w:val="26"/>
          <w:u w:val="single"/>
          <w:bdr w:val="single" w:sz="12" w:space="0" w:color="auto" w:frame="1"/>
          <w:shd w:val="clear" w:color="auto" w:fill="00FF00"/>
        </w:rPr>
        <w:t>civilization is</w:t>
      </w:r>
      <w:r w:rsidRPr="00996547">
        <w:rPr>
          <w:rFonts w:eastAsia="Times New Roman"/>
          <w:b/>
          <w:bCs/>
          <w:szCs w:val="26"/>
          <w:u w:val="single"/>
          <w:bdr w:val="single" w:sz="12" w:space="0" w:color="auto" w:frame="1"/>
        </w:rPr>
        <w:t xml:space="preserve"> of </w:t>
      </w:r>
      <w:r w:rsidRPr="00996547">
        <w:rPr>
          <w:rFonts w:eastAsia="Times New Roman"/>
          <w:b/>
          <w:bCs/>
          <w:szCs w:val="26"/>
          <w:u w:val="single"/>
          <w:bdr w:val="single" w:sz="12" w:space="0" w:color="auto" w:frame="1"/>
          <w:shd w:val="clear" w:color="auto" w:fill="00FF00"/>
        </w:rPr>
        <w:t>comparable</w:t>
      </w:r>
      <w:r w:rsidRPr="00996547">
        <w:rPr>
          <w:rFonts w:eastAsia="Times New Roman"/>
          <w:b/>
          <w:bCs/>
          <w:szCs w:val="26"/>
          <w:u w:val="single"/>
          <w:bdr w:val="single" w:sz="12" w:space="0" w:color="auto" w:frame="1"/>
        </w:rPr>
        <w:t xml:space="preserve"> significance</w:t>
      </w:r>
      <w:r w:rsidRPr="00996547">
        <w:rPr>
          <w:rFonts w:eastAsia="Times New Roman"/>
          <w:szCs w:val="26"/>
        </w:rPr>
        <w:t xml:space="preserve">. Ultimately </w:t>
      </w:r>
      <w:r w:rsidRPr="00996547">
        <w:rPr>
          <w:rFonts w:eastAsia="Times New Roman"/>
          <w:szCs w:val="26"/>
          <w:u w:val="single"/>
        </w:rPr>
        <w:t xml:space="preserve">what is </w:t>
      </w:r>
      <w:r w:rsidRPr="00996547">
        <w:rPr>
          <w:rFonts w:eastAsia="Times New Roman"/>
          <w:szCs w:val="26"/>
          <w:u w:val="single"/>
          <w:shd w:val="clear" w:color="auto" w:fill="00FF00"/>
        </w:rPr>
        <w:t>at stake is</w:t>
      </w:r>
      <w:r w:rsidRPr="00996547">
        <w:rPr>
          <w:rFonts w:eastAsia="Times New Roman"/>
          <w:szCs w:val="26"/>
          <w:u w:val="single"/>
        </w:rPr>
        <w:t xml:space="preserve"> the </w:t>
      </w:r>
      <w:r w:rsidRPr="00996547">
        <w:rPr>
          <w:rFonts w:eastAsia="Times New Roman"/>
          <w:szCs w:val="26"/>
          <w:u w:val="single"/>
          <w:shd w:val="clear" w:color="auto" w:fill="00FF00"/>
        </w:rPr>
        <w:t>long-term</w:t>
      </w:r>
      <w:r w:rsidRPr="00996547">
        <w:rPr>
          <w:rFonts w:eastAsia="Times New Roman"/>
          <w:szCs w:val="26"/>
          <w:u w:val="single"/>
        </w:rPr>
        <w:t xml:space="preserve"> trajectory of human civilization, its </w:t>
      </w:r>
      <w:proofErr w:type="gramStart"/>
      <w:r w:rsidRPr="00996547">
        <w:rPr>
          <w:rFonts w:eastAsia="Times New Roman"/>
          <w:szCs w:val="26"/>
          <w:u w:val="single"/>
          <w:shd w:val="clear" w:color="auto" w:fill="00FF00"/>
        </w:rPr>
        <w:t>success</w:t>
      </w:r>
      <w:proofErr w:type="gramEnd"/>
      <w:r w:rsidRPr="00996547">
        <w:rPr>
          <w:rFonts w:eastAsia="Times New Roman"/>
          <w:szCs w:val="26"/>
          <w:u w:val="single"/>
          <w:shd w:val="clear" w:color="auto" w:fill="00FF00"/>
        </w:rPr>
        <w:t xml:space="preserve"> or</w:t>
      </w:r>
      <w:r w:rsidRPr="00996547">
        <w:rPr>
          <w:rFonts w:eastAsia="Times New Roman"/>
          <w:szCs w:val="26"/>
          <w:u w:val="single"/>
        </w:rPr>
        <w:t xml:space="preserve"> its </w:t>
      </w:r>
      <w:r w:rsidRPr="00996547">
        <w:rPr>
          <w:rFonts w:eastAsia="Times New Roman"/>
          <w:szCs w:val="26"/>
          <w:u w:val="single"/>
          <w:shd w:val="clear" w:color="auto" w:fill="00FF00"/>
        </w:rPr>
        <w:t xml:space="preserve">failure. </w:t>
      </w:r>
      <w:r w:rsidRPr="00996547">
        <w:rPr>
          <w:rFonts w:eastAsia="Times New Roman"/>
          <w:b/>
          <w:bCs/>
          <w:szCs w:val="26"/>
          <w:u w:val="single"/>
          <w:shd w:val="clear" w:color="auto" w:fill="00FF00"/>
        </w:rPr>
        <w:t xml:space="preserve">Ethical obligations to future generations are </w:t>
      </w:r>
      <w:r w:rsidRPr="00996547">
        <w:rPr>
          <w:rFonts w:eastAsia="Times New Roman"/>
          <w:b/>
          <w:bCs/>
          <w:szCs w:val="26"/>
          <w:u w:val="single"/>
          <w:bdr w:val="single" w:sz="12" w:space="0" w:color="auto" w:frame="1"/>
          <w:shd w:val="clear" w:color="auto" w:fill="00FF00"/>
        </w:rPr>
        <w:t>fundamentally different</w:t>
      </w:r>
      <w:r w:rsidRPr="00996547">
        <w:rPr>
          <w:rFonts w:eastAsia="Times New Roman"/>
          <w:b/>
          <w:bCs/>
          <w:szCs w:val="26"/>
          <w:u w:val="single"/>
          <w:shd w:val="clear" w:color="auto" w:fill="00FF00"/>
        </w:rPr>
        <w:t xml:space="preserve"> from those to people alive today</w:t>
      </w:r>
      <w:r w:rsidRPr="00996547">
        <w:rPr>
          <w:rFonts w:eastAsia="Times New Roman"/>
          <w:b/>
          <w:bCs/>
          <w:szCs w:val="26"/>
          <w:u w:val="single"/>
        </w:rPr>
        <w:t xml:space="preserve">, for two reasons. </w:t>
      </w:r>
      <w:r w:rsidRPr="00996547">
        <w:rPr>
          <w:rFonts w:eastAsia="Times New Roman"/>
          <w:b/>
          <w:bCs/>
          <w:szCs w:val="26"/>
          <w:u w:val="single"/>
          <w:shd w:val="clear" w:color="auto" w:fill="00FF00"/>
        </w:rPr>
        <w:t>First, future generations vastly outnumber the current population</w:t>
      </w:r>
      <w:r w:rsidRPr="00996547">
        <w:rPr>
          <w:rFonts w:eastAsia="Times New Roman"/>
          <w:szCs w:val="26"/>
        </w:rPr>
        <w:t xml:space="preserve">. </w:t>
      </w:r>
      <w:r w:rsidRPr="00996547">
        <w:rPr>
          <w:rFonts w:eastAsia="Times New Roman"/>
          <w:szCs w:val="26"/>
          <w:u w:val="single"/>
        </w:rPr>
        <w:t xml:space="preserve">Barring catastrophe, </w:t>
      </w:r>
      <w:r w:rsidRPr="00996547">
        <w:rPr>
          <w:rFonts w:eastAsia="Times New Roman"/>
          <w:szCs w:val="26"/>
          <w:u w:val="single"/>
          <w:shd w:val="clear" w:color="auto" w:fill="00FF00"/>
        </w:rPr>
        <w:t xml:space="preserve">humanity could survive for millions or </w:t>
      </w:r>
      <w:r w:rsidRPr="00996547">
        <w:rPr>
          <w:rFonts w:eastAsia="Times New Roman"/>
          <w:szCs w:val="26"/>
          <w:u w:val="single"/>
        </w:rPr>
        <w:t xml:space="preserve">even </w:t>
      </w:r>
      <w:r w:rsidRPr="00996547">
        <w:rPr>
          <w:rFonts w:eastAsia="Times New Roman"/>
          <w:szCs w:val="26"/>
          <w:u w:val="single"/>
          <w:shd w:val="clear" w:color="auto" w:fill="00FF00"/>
        </w:rPr>
        <w:t>billions of years</w:t>
      </w:r>
      <w:r w:rsidRPr="00996547">
        <w:rPr>
          <w:rFonts w:eastAsia="Times New Roman"/>
          <w:szCs w:val="26"/>
        </w:rPr>
        <w:t xml:space="preserve"> into the future. </w:t>
      </w:r>
      <w:proofErr w:type="gramStart"/>
      <w:r w:rsidRPr="00996547">
        <w:rPr>
          <w:rFonts w:eastAsia="Times New Roman"/>
          <w:szCs w:val="26"/>
        </w:rPr>
        <w:t>Thus</w:t>
      </w:r>
      <w:proofErr w:type="gramEnd"/>
      <w:r w:rsidRPr="00996547">
        <w:rPr>
          <w:rFonts w:eastAsia="Times New Roman"/>
          <w:szCs w:val="26"/>
        </w:rPr>
        <w:t xml:space="preserve"> </w:t>
      </w:r>
      <w:r w:rsidRPr="00996547">
        <w:rPr>
          <w:rFonts w:eastAsia="Times New Roman"/>
          <w:szCs w:val="26"/>
          <w:u w:val="single"/>
        </w:rPr>
        <w:t xml:space="preserve">anything that affects </w:t>
      </w:r>
      <w:r w:rsidRPr="00996547">
        <w:rPr>
          <w:rFonts w:eastAsia="Times New Roman"/>
          <w:szCs w:val="26"/>
          <w:u w:val="single"/>
          <w:shd w:val="clear" w:color="auto" w:fill="00FF00"/>
        </w:rPr>
        <w:t>the</w:t>
      </w:r>
      <w:r w:rsidRPr="00996547">
        <w:rPr>
          <w:rFonts w:eastAsia="Times New Roman"/>
          <w:szCs w:val="26"/>
          <w:u w:val="single"/>
        </w:rPr>
        <w:t xml:space="preserve"> long-term </w:t>
      </w:r>
      <w:r w:rsidRPr="00996547">
        <w:rPr>
          <w:rFonts w:eastAsia="Times New Roman"/>
          <w:szCs w:val="26"/>
          <w:u w:val="single"/>
          <w:shd w:val="clear" w:color="auto" w:fill="00FF00"/>
        </w:rPr>
        <w:t>trajectory</w:t>
      </w:r>
      <w:r w:rsidRPr="00996547">
        <w:rPr>
          <w:rFonts w:eastAsia="Times New Roman"/>
          <w:szCs w:val="26"/>
          <w:u w:val="single"/>
        </w:rPr>
        <w:t xml:space="preserve"> of human civilization </w:t>
      </w:r>
      <w:r w:rsidRPr="00996547">
        <w:rPr>
          <w:rFonts w:eastAsia="Times New Roman"/>
          <w:szCs w:val="26"/>
          <w:u w:val="single"/>
          <w:shd w:val="clear" w:color="auto" w:fill="00FF00"/>
        </w:rPr>
        <w:t xml:space="preserve">is of </w:t>
      </w:r>
      <w:r w:rsidRPr="00996547">
        <w:rPr>
          <w:rFonts w:eastAsia="Times New Roman"/>
          <w:b/>
          <w:bCs/>
          <w:szCs w:val="26"/>
          <w:u w:val="single"/>
          <w:shd w:val="clear" w:color="auto" w:fill="00FF00"/>
        </w:rPr>
        <w:t>much greater consequence</w:t>
      </w:r>
      <w:r w:rsidRPr="00996547">
        <w:rPr>
          <w:rFonts w:eastAsia="Times New Roman"/>
          <w:szCs w:val="26"/>
          <w:u w:val="single"/>
          <w:shd w:val="clear" w:color="auto" w:fill="00FF00"/>
        </w:rPr>
        <w:t xml:space="preserve"> than</w:t>
      </w:r>
      <w:r w:rsidRPr="00996547">
        <w:rPr>
          <w:rFonts w:eastAsia="Times New Roman"/>
          <w:szCs w:val="26"/>
          <w:u w:val="single"/>
        </w:rPr>
        <w:t xml:space="preserve"> things that only affect </w:t>
      </w:r>
      <w:r w:rsidRPr="00996547">
        <w:rPr>
          <w:rFonts w:eastAsia="Times New Roman"/>
          <w:szCs w:val="26"/>
          <w:u w:val="single"/>
          <w:shd w:val="clear" w:color="auto" w:fill="00FF00"/>
        </w:rPr>
        <w:t xml:space="preserve">people today. Second, </w:t>
      </w:r>
      <w:r w:rsidRPr="00996547">
        <w:rPr>
          <w:rFonts w:eastAsia="Times New Roman"/>
          <w:b/>
          <w:bCs/>
          <w:szCs w:val="26"/>
          <w:u w:val="single"/>
          <w:shd w:val="clear" w:color="auto" w:fill="00FF00"/>
        </w:rPr>
        <w:t>despite their great number, future generations are utterly helpless.</w:t>
      </w:r>
      <w:r w:rsidRPr="00996547">
        <w:rPr>
          <w:rFonts w:eastAsia="Times New Roman"/>
          <w:szCs w:val="26"/>
          <w:shd w:val="clear" w:color="auto" w:fill="00FF00"/>
        </w:rPr>
        <w:t xml:space="preserve"> </w:t>
      </w:r>
      <w:r w:rsidRPr="00996547">
        <w:rPr>
          <w:rFonts w:eastAsia="Times New Roman"/>
          <w:szCs w:val="26"/>
          <w:u w:val="single"/>
          <w:shd w:val="clear" w:color="auto" w:fill="00FF00"/>
        </w:rPr>
        <w:t>They cannot vote</w:t>
      </w:r>
      <w:r w:rsidRPr="00996547">
        <w:rPr>
          <w:rFonts w:eastAsia="Times New Roman"/>
          <w:szCs w:val="26"/>
          <w:u w:val="single"/>
        </w:rPr>
        <w:t xml:space="preserve"> in today’s elections or </w:t>
      </w:r>
      <w:r w:rsidRPr="00996547">
        <w:rPr>
          <w:rFonts w:eastAsia="Times New Roman"/>
          <w:szCs w:val="26"/>
          <w:u w:val="single"/>
          <w:shd w:val="clear" w:color="auto" w:fill="00FF00"/>
        </w:rPr>
        <w:t>trade</w:t>
      </w:r>
      <w:r w:rsidRPr="00996547">
        <w:rPr>
          <w:rFonts w:eastAsia="Times New Roman"/>
          <w:szCs w:val="26"/>
          <w:u w:val="single"/>
        </w:rPr>
        <w:t xml:space="preserve"> in today’s markets, </w:t>
      </w:r>
      <w:r w:rsidRPr="00996547">
        <w:rPr>
          <w:rFonts w:eastAsia="Times New Roman"/>
          <w:szCs w:val="26"/>
          <w:u w:val="single"/>
          <w:shd w:val="clear" w:color="auto" w:fill="00FF00"/>
        </w:rPr>
        <w:t>and</w:t>
      </w:r>
      <w:r w:rsidRPr="00996547">
        <w:rPr>
          <w:rFonts w:eastAsia="Times New Roman"/>
          <w:szCs w:val="26"/>
          <w:u w:val="single"/>
        </w:rPr>
        <w:t xml:space="preserve"> they certainly cannot </w:t>
      </w:r>
      <w:r w:rsidRPr="00996547">
        <w:rPr>
          <w:rFonts w:eastAsia="Times New Roman"/>
          <w:szCs w:val="26"/>
          <w:u w:val="single"/>
          <w:shd w:val="clear" w:color="auto" w:fill="00FF00"/>
        </w:rPr>
        <w:t>deter</w:t>
      </w:r>
      <w:r w:rsidRPr="00996547">
        <w:rPr>
          <w:rFonts w:eastAsia="Times New Roman"/>
          <w:szCs w:val="26"/>
          <w:u w:val="single"/>
        </w:rPr>
        <w:t xml:space="preserve"> today’s countries with any weapons</w:t>
      </w:r>
      <w:r w:rsidRPr="00996547">
        <w:rPr>
          <w:rFonts w:eastAsia="Times New Roman"/>
          <w:szCs w:val="26"/>
        </w:rPr>
        <w:t xml:space="preserve">. This is </w:t>
      </w:r>
      <w:proofErr w:type="gramStart"/>
      <w:r w:rsidRPr="00996547">
        <w:rPr>
          <w:rFonts w:eastAsia="Times New Roman"/>
          <w:szCs w:val="26"/>
        </w:rPr>
        <w:t>absolutely unfair</w:t>
      </w:r>
      <w:proofErr w:type="gramEnd"/>
      <w:r w:rsidRPr="00996547">
        <w:rPr>
          <w:rFonts w:eastAsia="Times New Roman"/>
          <w:szCs w:val="26"/>
        </w:rPr>
        <w:t xml:space="preserve">, but that is just how it is. </w:t>
      </w:r>
      <w:r w:rsidRPr="00996547">
        <w:rPr>
          <w:rFonts w:eastAsia="Times New Roman"/>
          <w:b/>
          <w:bCs/>
          <w:szCs w:val="26"/>
          <w:u w:val="single"/>
        </w:rPr>
        <w:t>The</w:t>
      </w:r>
      <w:r w:rsidRPr="00996547">
        <w:rPr>
          <w:rFonts w:eastAsia="Times New Roman"/>
          <w:szCs w:val="26"/>
        </w:rPr>
        <w:t xml:space="preserve"> only </w:t>
      </w:r>
      <w:r w:rsidRPr="00996547">
        <w:rPr>
          <w:rFonts w:eastAsia="Times New Roman"/>
          <w:b/>
          <w:bCs/>
          <w:szCs w:val="26"/>
          <w:u w:val="single"/>
        </w:rPr>
        <w:t xml:space="preserve">reason </w:t>
      </w:r>
      <w:r w:rsidRPr="00996547">
        <w:rPr>
          <w:rFonts w:eastAsia="Times New Roman"/>
          <w:b/>
          <w:bCs/>
          <w:szCs w:val="26"/>
          <w:u w:val="single"/>
          <w:shd w:val="clear" w:color="auto" w:fill="00FF00"/>
        </w:rPr>
        <w:t>people must help future generations</w:t>
      </w:r>
      <w:r w:rsidRPr="00996547">
        <w:rPr>
          <w:rFonts w:eastAsia="Times New Roman"/>
          <w:b/>
          <w:bCs/>
          <w:szCs w:val="26"/>
          <w:u w:val="single"/>
        </w:rPr>
        <w:t xml:space="preserve"> is </w:t>
      </w:r>
      <w:r w:rsidRPr="00996547">
        <w:rPr>
          <w:rFonts w:eastAsia="Times New Roman"/>
          <w:b/>
          <w:bCs/>
          <w:szCs w:val="26"/>
          <w:u w:val="single"/>
          <w:shd w:val="clear" w:color="auto" w:fill="00FF00"/>
        </w:rPr>
        <w:t xml:space="preserve">because it is </w:t>
      </w:r>
      <w:r w:rsidRPr="00996547">
        <w:rPr>
          <w:rFonts w:eastAsia="Times New Roman"/>
          <w:b/>
          <w:bCs/>
          <w:szCs w:val="26"/>
          <w:u w:val="single"/>
          <w:bdr w:val="single" w:sz="12" w:space="0" w:color="auto" w:frame="1"/>
          <w:shd w:val="clear" w:color="auto" w:fill="00FF00"/>
        </w:rPr>
        <w:t>the right thing to do</w:t>
      </w:r>
      <w:r w:rsidRPr="00996547">
        <w:rPr>
          <w:rFonts w:eastAsia="Times New Roman"/>
          <w:szCs w:val="26"/>
        </w:rPr>
        <w:t xml:space="preserve">. </w:t>
      </w:r>
      <w:r w:rsidRPr="00996547">
        <w:rPr>
          <w:rFonts w:eastAsia="Times New Roman"/>
          <w:szCs w:val="26"/>
          <w:u w:val="single"/>
        </w:rPr>
        <w:t xml:space="preserve">For nuclear winter policy, the basic point is that </w:t>
      </w:r>
      <w:r w:rsidRPr="00996547">
        <w:rPr>
          <w:rFonts w:eastAsia="Times New Roman"/>
          <w:szCs w:val="26"/>
          <w:u w:val="single"/>
          <w:shd w:val="clear" w:color="auto" w:fill="00FF00"/>
        </w:rPr>
        <w:t xml:space="preserve">when a </w:t>
      </w:r>
      <w:r w:rsidRPr="00996547">
        <w:rPr>
          <w:rFonts w:eastAsia="Times New Roman"/>
          <w:szCs w:val="26"/>
          <w:u w:val="single"/>
          <w:shd w:val="clear" w:color="auto" w:fill="00FF00"/>
        </w:rPr>
        <w:lastRenderedPageBreak/>
        <w:t xml:space="preserve">permanent global catastrophe could occur, a </w:t>
      </w:r>
      <w:r w:rsidRPr="00996547">
        <w:rPr>
          <w:rFonts w:eastAsia="Times New Roman"/>
          <w:b/>
          <w:bCs/>
          <w:szCs w:val="26"/>
          <w:u w:val="single"/>
          <w:shd w:val="clear" w:color="auto" w:fill="00FF00"/>
        </w:rPr>
        <w:t>cautious approach</w:t>
      </w:r>
      <w:r w:rsidRPr="00996547">
        <w:rPr>
          <w:rFonts w:eastAsia="Times New Roman"/>
          <w:szCs w:val="26"/>
          <w:u w:val="single"/>
          <w:shd w:val="clear" w:color="auto" w:fill="00FF00"/>
        </w:rPr>
        <w:t xml:space="preserve"> is</w:t>
      </w:r>
      <w:r w:rsidRPr="00996547">
        <w:rPr>
          <w:rFonts w:eastAsia="Times New Roman"/>
          <w:szCs w:val="26"/>
          <w:u w:val="single"/>
        </w:rPr>
        <w:t xml:space="preserve"> generally </w:t>
      </w:r>
      <w:r w:rsidRPr="00996547">
        <w:rPr>
          <w:rFonts w:eastAsia="Times New Roman"/>
          <w:szCs w:val="26"/>
          <w:u w:val="single"/>
          <w:shd w:val="clear" w:color="auto" w:fill="00FF00"/>
        </w:rPr>
        <w:t>warranted</w:t>
      </w:r>
      <w:r w:rsidRPr="00996547">
        <w:rPr>
          <w:rFonts w:eastAsia="Times New Roman"/>
          <w:szCs w:val="26"/>
        </w:rPr>
        <w:t xml:space="preserve">. This means erring on the side of smaller nuclear arsenals. </w:t>
      </w:r>
      <w:r w:rsidRPr="00996547">
        <w:rPr>
          <w:rFonts w:eastAsia="Times New Roman"/>
          <w:szCs w:val="26"/>
          <w:u w:val="single"/>
          <w:shd w:val="clear" w:color="auto" w:fill="00FF00"/>
        </w:rPr>
        <w:t>Any given</w:t>
      </w:r>
      <w:r w:rsidRPr="00996547">
        <w:rPr>
          <w:rFonts w:eastAsia="Times New Roman"/>
          <w:szCs w:val="26"/>
          <w:u w:val="single"/>
        </w:rPr>
        <w:t xml:space="preserve"> nuclear weapons exchange </w:t>
      </w:r>
      <w:r w:rsidRPr="00996547">
        <w:rPr>
          <w:rFonts w:eastAsia="Times New Roman"/>
          <w:szCs w:val="26"/>
          <w:u w:val="single"/>
          <w:shd w:val="clear" w:color="auto" w:fill="00FF00"/>
        </w:rPr>
        <w:t>has a range of</w:t>
      </w:r>
      <w:r w:rsidRPr="00996547">
        <w:rPr>
          <w:rFonts w:eastAsia="Times New Roman"/>
          <w:szCs w:val="26"/>
          <w:u w:val="single"/>
        </w:rPr>
        <w:t xml:space="preserve"> possible outcomes of varying </w:t>
      </w:r>
      <w:r w:rsidRPr="00996547">
        <w:rPr>
          <w:rFonts w:eastAsia="Times New Roman"/>
          <w:szCs w:val="26"/>
          <w:u w:val="single"/>
          <w:shd w:val="clear" w:color="auto" w:fill="00FF00"/>
        </w:rPr>
        <w:t>severities and probabilities</w:t>
      </w:r>
      <w:r w:rsidRPr="00996547">
        <w:rPr>
          <w:rFonts w:eastAsia="Times New Roman"/>
          <w:b/>
          <w:bCs/>
          <w:szCs w:val="26"/>
          <w:u w:val="single"/>
        </w:rPr>
        <w:t xml:space="preserve">. A </w:t>
      </w:r>
      <w:r w:rsidRPr="00996547">
        <w:rPr>
          <w:rFonts w:eastAsia="Times New Roman"/>
          <w:b/>
          <w:bCs/>
          <w:szCs w:val="26"/>
          <w:u w:val="single"/>
          <w:shd w:val="clear" w:color="auto" w:fill="00FF00"/>
        </w:rPr>
        <w:t>permanent</w:t>
      </w:r>
      <w:r w:rsidRPr="00996547">
        <w:rPr>
          <w:rFonts w:eastAsia="Times New Roman"/>
          <w:b/>
          <w:bCs/>
          <w:szCs w:val="26"/>
          <w:u w:val="single"/>
        </w:rPr>
        <w:t xml:space="preserve"> global </w:t>
      </w:r>
      <w:r w:rsidRPr="00996547">
        <w:rPr>
          <w:rFonts w:eastAsia="Times New Roman"/>
          <w:b/>
          <w:bCs/>
          <w:szCs w:val="26"/>
          <w:u w:val="single"/>
          <w:shd w:val="clear" w:color="auto" w:fill="00FF00"/>
        </w:rPr>
        <w:t>catastrophe is so severe</w:t>
      </w:r>
      <w:r w:rsidRPr="00996547">
        <w:rPr>
          <w:rFonts w:eastAsia="Times New Roman"/>
          <w:b/>
          <w:bCs/>
          <w:szCs w:val="26"/>
          <w:u w:val="single"/>
        </w:rPr>
        <w:t xml:space="preserve"> of an outcome </w:t>
      </w:r>
      <w:r w:rsidRPr="00996547">
        <w:rPr>
          <w:rFonts w:eastAsia="Times New Roman"/>
          <w:b/>
          <w:bCs/>
          <w:szCs w:val="26"/>
          <w:u w:val="single"/>
          <w:shd w:val="clear" w:color="auto" w:fill="00FF00"/>
        </w:rPr>
        <w:t xml:space="preserve">that </w:t>
      </w:r>
      <w:r w:rsidRPr="00996547">
        <w:rPr>
          <w:rFonts w:eastAsia="Times New Roman"/>
          <w:b/>
          <w:bCs/>
          <w:szCs w:val="26"/>
          <w:u w:val="single"/>
          <w:bdr w:val="single" w:sz="12" w:space="0" w:color="auto" w:frame="1"/>
          <w:shd w:val="clear" w:color="auto" w:fill="00FF00"/>
        </w:rPr>
        <w:t>even a small probability</w:t>
      </w:r>
      <w:r w:rsidRPr="00996547">
        <w:rPr>
          <w:rFonts w:eastAsia="Times New Roman"/>
          <w:b/>
          <w:bCs/>
          <w:szCs w:val="26"/>
          <w:u w:val="single"/>
        </w:rPr>
        <w:t xml:space="preserve"> of it happening </w:t>
      </w:r>
      <w:r w:rsidRPr="00996547">
        <w:rPr>
          <w:rFonts w:eastAsia="Times New Roman"/>
          <w:b/>
          <w:bCs/>
          <w:szCs w:val="26"/>
          <w:u w:val="single"/>
          <w:shd w:val="clear" w:color="auto" w:fill="00FF00"/>
        </w:rPr>
        <w:t>is a large risk</w:t>
      </w:r>
      <w:r w:rsidRPr="00996547">
        <w:rPr>
          <w:rFonts w:eastAsia="Times New Roman"/>
          <w:b/>
          <w:bCs/>
          <w:szCs w:val="26"/>
          <w:u w:val="single"/>
        </w:rPr>
        <w:t xml:space="preserve"> and thus worth avoiding. </w:t>
      </w:r>
    </w:p>
    <w:p w14:paraId="0361D7CC" w14:textId="77777777" w:rsidR="00996547" w:rsidRPr="00996547" w:rsidRDefault="00996547" w:rsidP="00996547">
      <w:pPr>
        <w:spacing w:line="256" w:lineRule="auto"/>
        <w:rPr>
          <w:rFonts w:eastAsia="Times New Roman"/>
          <w:szCs w:val="26"/>
        </w:rPr>
      </w:pPr>
      <w:r w:rsidRPr="00996547">
        <w:rPr>
          <w:rFonts w:eastAsia="Times New Roman"/>
          <w:szCs w:val="26"/>
          <w:shd w:val="clear" w:color="auto" w:fill="FFFFFF"/>
        </w:rPr>
        <w:t> </w:t>
      </w:r>
    </w:p>
    <w:p w14:paraId="5BA05365"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30AC42ED" w14:textId="77777777" w:rsidR="00996547" w:rsidRPr="00996547" w:rsidRDefault="00996547" w:rsidP="00996547">
      <w:pPr>
        <w:spacing w:before="40" w:after="0" w:line="256" w:lineRule="auto"/>
        <w:jc w:val="center"/>
        <w:outlineLvl w:val="1"/>
        <w:rPr>
          <w:rFonts w:eastAsia="Times New Roman"/>
          <w:b/>
          <w:bCs/>
          <w:sz w:val="44"/>
          <w:szCs w:val="44"/>
          <w:u w:val="single"/>
        </w:rPr>
      </w:pPr>
      <w:r w:rsidRPr="00996547">
        <w:rPr>
          <w:rFonts w:eastAsia="Times New Roman"/>
          <w:b/>
          <w:bCs/>
          <w:sz w:val="44"/>
          <w:szCs w:val="44"/>
          <w:u w:val="single"/>
        </w:rPr>
        <w:t>3</w:t>
      </w:r>
    </w:p>
    <w:p w14:paraId="5B9053E4"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[AFF ACTORS] ought to:</w:t>
      </w:r>
    </w:p>
    <w:p w14:paraId="4AEF2AD8"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--Announce that appropriation of lunar base heritage sites by private actors violates the Outer Space Treaty and that this is a settled matter of customary international law</w:t>
      </w:r>
    </w:p>
    <w:p w14:paraId="544B7237"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--Announce that this action is taken pursuant to </w:t>
      </w:r>
      <w:proofErr w:type="spellStart"/>
      <w:r w:rsidRPr="00996547">
        <w:rPr>
          <w:rFonts w:eastAsia="Times New Roman"/>
          <w:b/>
          <w:bCs/>
          <w:i/>
          <w:iCs/>
          <w:szCs w:val="26"/>
        </w:rPr>
        <w:t>opinio</w:t>
      </w:r>
      <w:proofErr w:type="spellEnd"/>
      <w:r w:rsidRPr="00996547">
        <w:rPr>
          <w:rFonts w:eastAsia="Times New Roman"/>
          <w:b/>
          <w:bCs/>
          <w:i/>
          <w:iCs/>
          <w:szCs w:val="26"/>
        </w:rPr>
        <w:t xml:space="preserve"> juris</w:t>
      </w:r>
      <w:r w:rsidRPr="00996547">
        <w:rPr>
          <w:rFonts w:eastAsia="Times New Roman"/>
          <w:b/>
          <w:bCs/>
          <w:szCs w:val="26"/>
        </w:rPr>
        <w:t xml:space="preserve"> </w:t>
      </w:r>
      <w:r w:rsidRPr="00996547">
        <w:rPr>
          <w:rFonts w:eastAsia="Times New Roman"/>
          <w:sz w:val="20"/>
          <w:szCs w:val="20"/>
        </w:rPr>
        <w:t xml:space="preserve">(the belief that the action is taken pursuant to a legal obligation) </w:t>
      </w:r>
      <w:r w:rsidRPr="00996547">
        <w:rPr>
          <w:rFonts w:eastAsia="Times New Roman"/>
          <w:b/>
          <w:bCs/>
          <w:szCs w:val="26"/>
        </w:rPr>
        <w:t>and that non-compliant actors are in violation of international law</w:t>
      </w:r>
    </w:p>
    <w:p w14:paraId="6D698856"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--Fully comply, not appropriating outer space in a manner inconsistent with these proclamations</w:t>
      </w:r>
    </w:p>
    <w:p w14:paraId="04A03BB7"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121F8153"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Solves the </w:t>
      </w:r>
      <w:proofErr w:type="spellStart"/>
      <w:r w:rsidRPr="00996547">
        <w:rPr>
          <w:rFonts w:eastAsia="Times New Roman"/>
          <w:b/>
          <w:bCs/>
          <w:szCs w:val="26"/>
        </w:rPr>
        <w:t>Aff</w:t>
      </w:r>
      <w:proofErr w:type="spellEnd"/>
      <w:r w:rsidRPr="00996547">
        <w:rPr>
          <w:rFonts w:eastAsia="Times New Roman"/>
          <w:b/>
          <w:bCs/>
          <w:szCs w:val="26"/>
        </w:rPr>
        <w:t>.</w:t>
      </w:r>
    </w:p>
    <w:p w14:paraId="5DB0F636" w14:textId="77777777" w:rsidR="00996547" w:rsidRPr="00996547" w:rsidRDefault="00996547" w:rsidP="00996547">
      <w:pPr>
        <w:spacing w:line="256" w:lineRule="auto"/>
        <w:rPr>
          <w:rFonts w:eastAsia="Times New Roman"/>
          <w:szCs w:val="26"/>
        </w:rPr>
      </w:pPr>
      <w:hyperlink r:id="rId10" w:history="1">
        <w:r w:rsidRPr="00996547">
          <w:rPr>
            <w:rFonts w:eastAsia="Times New Roman"/>
            <w:color w:val="0000FF"/>
            <w:szCs w:val="26"/>
            <w:u w:val="single"/>
          </w:rPr>
          <w:t>Fabio</w:t>
        </w:r>
      </w:hyperlink>
      <w:r w:rsidRPr="00996547">
        <w:rPr>
          <w:rFonts w:eastAsia="Times New Roman"/>
          <w:szCs w:val="26"/>
        </w:rPr>
        <w:t xml:space="preserve"> </w:t>
      </w:r>
      <w:proofErr w:type="spellStart"/>
      <w:r w:rsidRPr="00996547">
        <w:rPr>
          <w:rFonts w:eastAsia="Times New Roman"/>
          <w:b/>
          <w:bCs/>
          <w:szCs w:val="26"/>
        </w:rPr>
        <w:t>Tronchetti</w:t>
      </w:r>
      <w:proofErr w:type="spellEnd"/>
      <w:r w:rsidRPr="00996547">
        <w:rPr>
          <w:rFonts w:eastAsia="Times New Roman"/>
          <w:b/>
          <w:bCs/>
          <w:szCs w:val="26"/>
        </w:rPr>
        <w:t xml:space="preserve"> 8</w:t>
      </w:r>
      <w:r w:rsidRPr="00996547">
        <w:rPr>
          <w:rFonts w:eastAsia="Times New Roman"/>
          <w:szCs w:val="26"/>
        </w:rPr>
        <w:t xml:space="preserve">. </w:t>
      </w:r>
      <w:r w:rsidRPr="00996547">
        <w:rPr>
          <w:rFonts w:eastAsia="Times New Roman"/>
          <w:color w:val="000000"/>
          <w:szCs w:val="26"/>
          <w:shd w:val="clear" w:color="auto" w:fill="FFFFFF"/>
        </w:rPr>
        <w:t xml:space="preserve">Dr. Fabio </w:t>
      </w:r>
      <w:proofErr w:type="spellStart"/>
      <w:r w:rsidRPr="00996547">
        <w:rPr>
          <w:rFonts w:eastAsia="Times New Roman"/>
          <w:color w:val="000000"/>
          <w:szCs w:val="26"/>
          <w:shd w:val="clear" w:color="auto" w:fill="FFFFFF"/>
        </w:rPr>
        <w:t>Tronchetti</w:t>
      </w:r>
      <w:proofErr w:type="spellEnd"/>
      <w:r w:rsidRPr="00996547">
        <w:rPr>
          <w:rFonts w:eastAsia="Times New Roman"/>
          <w:color w:val="000000"/>
          <w:szCs w:val="26"/>
          <w:shd w:val="clear" w:color="auto" w:fill="FFFFFF"/>
        </w:rPr>
        <w:t xml:space="preserve"> works as a Co-Director of the Institute of Space Law and Strategy and as a </w:t>
      </w:r>
      <w:proofErr w:type="spellStart"/>
      <w:r w:rsidRPr="00996547">
        <w:rPr>
          <w:rFonts w:eastAsia="Times New Roman"/>
          <w:color w:val="000000"/>
          <w:szCs w:val="26"/>
          <w:shd w:val="clear" w:color="auto" w:fill="FFFFFF"/>
        </w:rPr>
        <w:t>Zhuoyue</w:t>
      </w:r>
      <w:proofErr w:type="spellEnd"/>
      <w:r w:rsidRPr="00996547">
        <w:rPr>
          <w:rFonts w:eastAsia="Times New Roman"/>
          <w:color w:val="000000"/>
          <w:szCs w:val="26"/>
          <w:shd w:val="clear" w:color="auto" w:fill="FFFFFF"/>
        </w:rPr>
        <w:t xml:space="preserve"> Associate Professor at </w:t>
      </w:r>
      <w:proofErr w:type="spellStart"/>
      <w:r w:rsidRPr="00996547">
        <w:rPr>
          <w:rFonts w:eastAsia="Times New Roman"/>
          <w:color w:val="000000"/>
          <w:szCs w:val="26"/>
          <w:shd w:val="clear" w:color="auto" w:fill="FFFFFF"/>
        </w:rPr>
        <w:t>Beihang</w:t>
      </w:r>
      <w:proofErr w:type="spellEnd"/>
      <w:r w:rsidRPr="00996547">
        <w:rPr>
          <w:rFonts w:eastAsia="Times New Roman"/>
          <w:color w:val="000000"/>
          <w:szCs w:val="26"/>
          <w:shd w:val="clear" w:color="auto" w:fill="FFFFFF"/>
        </w:rPr>
        <w:t xml:space="preserve"> University, “</w:t>
      </w:r>
      <w:r w:rsidRPr="00996547">
        <w:rPr>
          <w:rFonts w:eastAsia="Times New Roman"/>
          <w:szCs w:val="26"/>
        </w:rPr>
        <w:t xml:space="preserve">The Non–Appropriation Principle as a Structural Norm of International Law: A New Way of Interpreting Article II of the Outer Space Treaty,” Air and Space Law, Volume 33, No 3, 2008, </w:t>
      </w:r>
      <w:hyperlink r:id="rId11" w:history="1">
        <w:r w:rsidRPr="00996547">
          <w:rPr>
            <w:rFonts w:eastAsia="Times New Roman"/>
            <w:color w:val="0000FF"/>
            <w:szCs w:val="26"/>
            <w:u w:val="single"/>
          </w:rPr>
          <w:t>https://kluwerlawonline.com/journalarticle/Air+and+Space+Law/33.3/AILA2008021</w:t>
        </w:r>
      </w:hyperlink>
      <w:r w:rsidRPr="00996547">
        <w:rPr>
          <w:rFonts w:eastAsia="Times New Roman"/>
          <w:szCs w:val="26"/>
        </w:rPr>
        <w:t xml:space="preserve">, RJP, </w:t>
      </w:r>
      <w:proofErr w:type="spellStart"/>
      <w:r w:rsidRPr="00996547">
        <w:rPr>
          <w:rFonts w:eastAsia="Times New Roman"/>
          <w:b/>
          <w:bCs/>
          <w:szCs w:val="26"/>
        </w:rPr>
        <w:t>DebateDrills</w:t>
      </w:r>
      <w:proofErr w:type="spellEnd"/>
      <w:r w:rsidRPr="00996547">
        <w:rPr>
          <w:rFonts w:eastAsia="Times New Roman"/>
          <w:szCs w:val="26"/>
        </w:rPr>
        <w:t>.</w:t>
      </w:r>
    </w:p>
    <w:p w14:paraId="68E26422"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5028697B"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39637A90"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3861A8DA" w14:textId="77777777" w:rsidR="00996547" w:rsidRPr="00996547" w:rsidRDefault="00996547" w:rsidP="00996547">
      <w:pPr>
        <w:spacing w:line="256" w:lineRule="auto"/>
        <w:rPr>
          <w:rFonts w:eastAsia="Times New Roman"/>
          <w:szCs w:val="26"/>
        </w:rPr>
      </w:pPr>
      <w:r w:rsidRPr="00996547">
        <w:rPr>
          <w:rFonts w:eastAsia="Times New Roman"/>
          <w:color w:val="474747"/>
          <w:szCs w:val="26"/>
          <w:u w:val="single"/>
          <w:shd w:val="clear" w:color="auto" w:fill="FFFFFF"/>
        </w:rPr>
        <w:t xml:space="preserve">The </w:t>
      </w:r>
      <w:r w:rsidRPr="00996547">
        <w:rPr>
          <w:rFonts w:eastAsia="Times New Roman"/>
          <w:color w:val="474747"/>
          <w:szCs w:val="26"/>
          <w:u w:val="single"/>
          <w:shd w:val="clear" w:color="auto" w:fill="00FF00"/>
        </w:rPr>
        <w:t>non–appropriation</w:t>
      </w:r>
      <w:r w:rsidRPr="00996547">
        <w:rPr>
          <w:rFonts w:eastAsia="Times New Roman"/>
          <w:color w:val="474747"/>
          <w:szCs w:val="26"/>
          <w:u w:val="single"/>
          <w:shd w:val="clear" w:color="auto" w:fill="FFFFFF"/>
        </w:rPr>
        <w:t xml:space="preserve"> principle </w:t>
      </w:r>
      <w:r w:rsidRPr="00996547">
        <w:rPr>
          <w:rFonts w:eastAsia="Times New Roman"/>
          <w:color w:val="474747"/>
          <w:szCs w:val="26"/>
          <w:u w:val="single"/>
          <w:shd w:val="clear" w:color="auto" w:fill="00FF00"/>
        </w:rPr>
        <w:t xml:space="preserve">represents the </w:t>
      </w:r>
      <w:r w:rsidRPr="00996547">
        <w:rPr>
          <w:rFonts w:eastAsia="Times New Roman"/>
          <w:b/>
          <w:bCs/>
          <w:szCs w:val="26"/>
          <w:u w:val="single"/>
          <w:bdr w:val="single" w:sz="12" w:space="0" w:color="auto" w:frame="1"/>
          <w:shd w:val="clear" w:color="auto" w:fill="00FF00"/>
        </w:rPr>
        <w:t>fundamental rule of</w:t>
      </w:r>
      <w:r w:rsidRPr="00996547">
        <w:rPr>
          <w:rFonts w:eastAsia="Times New Roman"/>
          <w:b/>
          <w:bCs/>
          <w:szCs w:val="26"/>
          <w:u w:val="single"/>
          <w:bdr w:val="single" w:sz="12" w:space="0" w:color="auto" w:frame="1"/>
        </w:rPr>
        <w:t xml:space="preserve"> the </w:t>
      </w:r>
      <w:r w:rsidRPr="00996547">
        <w:rPr>
          <w:rFonts w:eastAsia="Times New Roman"/>
          <w:b/>
          <w:bCs/>
          <w:szCs w:val="26"/>
          <w:u w:val="single"/>
          <w:bdr w:val="single" w:sz="12" w:space="0" w:color="auto" w:frame="1"/>
          <w:shd w:val="clear" w:color="auto" w:fill="00FF00"/>
        </w:rPr>
        <w:t>space law</w:t>
      </w:r>
      <w:r w:rsidRPr="00996547">
        <w:rPr>
          <w:rFonts w:eastAsia="Times New Roman"/>
          <w:b/>
          <w:bCs/>
          <w:szCs w:val="26"/>
          <w:u w:val="single"/>
          <w:bdr w:val="single" w:sz="12" w:space="0" w:color="auto" w:frame="1"/>
        </w:rPr>
        <w:t xml:space="preserve"> system</w:t>
      </w:r>
      <w:r w:rsidRPr="00996547">
        <w:rPr>
          <w:rFonts w:eastAsia="Times New Roman"/>
          <w:color w:val="474747"/>
          <w:szCs w:val="26"/>
          <w:shd w:val="clear" w:color="auto" w:fill="FFFFFF"/>
        </w:rPr>
        <w:t xml:space="preserve">. Since the beginning of the space era, it has allowed for the safe and </w:t>
      </w:r>
      <w:r w:rsidRPr="00996547">
        <w:rPr>
          <w:rFonts w:eastAsia="Times New Roman"/>
          <w:color w:val="474747"/>
          <w:szCs w:val="26"/>
          <w:shd w:val="clear" w:color="auto" w:fill="FFFFFF"/>
        </w:rPr>
        <w:lastRenderedPageBreak/>
        <w:t xml:space="preserve">orderly development of space activities. Nowadays, however, </w:t>
      </w:r>
      <w:r w:rsidRPr="00996547">
        <w:rPr>
          <w:rFonts w:eastAsia="Times New Roman"/>
          <w:color w:val="474747"/>
          <w:szCs w:val="26"/>
          <w:u w:val="single"/>
          <w:shd w:val="clear" w:color="auto" w:fill="FFFFFF"/>
        </w:rPr>
        <w:t xml:space="preserve">the </w:t>
      </w:r>
      <w:r w:rsidRPr="00996547">
        <w:rPr>
          <w:rFonts w:eastAsia="Times New Roman"/>
          <w:b/>
          <w:bCs/>
          <w:szCs w:val="26"/>
          <w:u w:val="single"/>
          <w:bdr w:val="single" w:sz="12" w:space="0" w:color="auto" w:frame="1"/>
        </w:rPr>
        <w:t>principle is under attack</w:t>
      </w:r>
      <w:r w:rsidRPr="00996547">
        <w:rPr>
          <w:rFonts w:eastAsia="Times New Roman"/>
          <w:color w:val="474747"/>
          <w:szCs w:val="26"/>
          <w:shd w:val="clear" w:color="auto" w:fill="FFFFFF"/>
        </w:rPr>
        <w:t xml:space="preserve">. Some proposals, arguing the need for abolishing it </w:t>
      </w:r>
      <w:proofErr w:type="gramStart"/>
      <w:r w:rsidRPr="00996547">
        <w:rPr>
          <w:rFonts w:eastAsia="Times New Roman"/>
          <w:color w:val="474747"/>
          <w:szCs w:val="26"/>
          <w:shd w:val="clear" w:color="auto" w:fill="FFFFFF"/>
        </w:rPr>
        <w:t>in order to</w:t>
      </w:r>
      <w:proofErr w:type="gramEnd"/>
      <w:r w:rsidRPr="00996547">
        <w:rPr>
          <w:rFonts w:eastAsia="Times New Roman"/>
          <w:color w:val="474747"/>
          <w:szCs w:val="26"/>
          <w:shd w:val="clear" w:color="auto" w:fill="FFFFFF"/>
        </w:rPr>
        <w:t xml:space="preserve"> promote commercial use of outer space are undermining its relevance and threatening its role as a guiding principle for present and future space activities. </w:t>
      </w:r>
      <w:r w:rsidRPr="00996547">
        <w:rPr>
          <w:rFonts w:eastAsia="Times New Roman"/>
          <w:color w:val="474747"/>
          <w:szCs w:val="26"/>
          <w:shd w:val="clear" w:color="auto" w:fill="00FF00"/>
        </w:rPr>
        <w:t>T</w:t>
      </w:r>
      <w:r w:rsidRPr="00996547">
        <w:rPr>
          <w:rFonts w:eastAsia="Times New Roman"/>
          <w:color w:val="474747"/>
          <w:szCs w:val="26"/>
          <w:u w:val="single"/>
          <w:shd w:val="clear" w:color="auto" w:fill="00FF00"/>
        </w:rPr>
        <w:t xml:space="preserve">his paper aims at safeguarding the </w:t>
      </w:r>
      <w:r w:rsidRPr="00996547">
        <w:rPr>
          <w:rFonts w:eastAsia="Times New Roman"/>
          <w:b/>
          <w:bCs/>
          <w:szCs w:val="26"/>
          <w:u w:val="single"/>
          <w:bdr w:val="single" w:sz="12" w:space="0" w:color="auto" w:frame="1"/>
          <w:shd w:val="clear" w:color="auto" w:fill="00FF00"/>
        </w:rPr>
        <w:t>non–appropriative nature</w:t>
      </w:r>
      <w:r w:rsidRPr="00996547">
        <w:rPr>
          <w:rFonts w:eastAsia="Times New Roman"/>
          <w:color w:val="474747"/>
          <w:szCs w:val="26"/>
          <w:u w:val="single"/>
          <w:shd w:val="clear" w:color="auto" w:fill="00FF00"/>
        </w:rPr>
        <w:t xml:space="preserve"> of outer space by suggesting a </w:t>
      </w:r>
      <w:r w:rsidRPr="00996547">
        <w:rPr>
          <w:rFonts w:eastAsia="Times New Roman"/>
          <w:b/>
          <w:bCs/>
          <w:szCs w:val="26"/>
          <w:u w:val="single"/>
          <w:bdr w:val="single" w:sz="12" w:space="0" w:color="auto" w:frame="1"/>
          <w:shd w:val="clear" w:color="auto" w:fill="00FF00"/>
        </w:rPr>
        <w:t>new interpretation</w:t>
      </w:r>
      <w:r w:rsidRPr="00996547">
        <w:rPr>
          <w:rFonts w:eastAsia="Times New Roman"/>
          <w:color w:val="474747"/>
          <w:szCs w:val="26"/>
          <w:u w:val="single"/>
          <w:shd w:val="clear" w:color="auto" w:fill="FFFFFF"/>
        </w:rPr>
        <w:t xml:space="preserve"> of the non–appropriation principle that is </w:t>
      </w:r>
      <w:r w:rsidRPr="00996547">
        <w:rPr>
          <w:rFonts w:eastAsia="Times New Roman"/>
          <w:color w:val="474747"/>
          <w:szCs w:val="26"/>
          <w:u w:val="single"/>
          <w:shd w:val="clear" w:color="auto" w:fill="00FF00"/>
        </w:rPr>
        <w:t>based on</w:t>
      </w:r>
      <w:r w:rsidRPr="00996547">
        <w:rPr>
          <w:rFonts w:eastAsia="Times New Roman"/>
          <w:color w:val="474747"/>
          <w:szCs w:val="26"/>
          <w:u w:val="single"/>
          <w:shd w:val="clear" w:color="auto" w:fill="FFFFFF"/>
        </w:rPr>
        <w:t xml:space="preserve"> the view that this principle should be regarded as </w:t>
      </w:r>
      <w:r w:rsidRPr="00996547">
        <w:rPr>
          <w:rFonts w:eastAsia="Times New Roman"/>
          <w:color w:val="474747"/>
          <w:szCs w:val="26"/>
          <w:u w:val="single"/>
          <w:shd w:val="clear" w:color="auto" w:fill="00FF00"/>
        </w:rPr>
        <w:t xml:space="preserve">a </w:t>
      </w:r>
      <w:r w:rsidRPr="00996547">
        <w:rPr>
          <w:rFonts w:eastAsia="Times New Roman"/>
          <w:b/>
          <w:bCs/>
          <w:szCs w:val="26"/>
          <w:u w:val="single"/>
          <w:bdr w:val="single" w:sz="12" w:space="0" w:color="auto" w:frame="1"/>
          <w:shd w:val="clear" w:color="auto" w:fill="00FF00"/>
        </w:rPr>
        <w:t>customary rule of international law</w:t>
      </w:r>
      <w:r w:rsidRPr="00996547">
        <w:rPr>
          <w:rFonts w:eastAsia="Times New Roman"/>
          <w:color w:val="474747"/>
          <w:szCs w:val="26"/>
          <w:u w:val="single"/>
          <w:shd w:val="clear" w:color="auto" w:fill="FFFFFF"/>
        </w:rPr>
        <w:t xml:space="preserve"> of a special character, namely ‘</w:t>
      </w:r>
      <w:r w:rsidRPr="00996547">
        <w:rPr>
          <w:rFonts w:eastAsia="Times New Roman"/>
          <w:color w:val="474747"/>
          <w:szCs w:val="26"/>
          <w:u w:val="single"/>
          <w:shd w:val="clear" w:color="auto" w:fill="00FF00"/>
        </w:rPr>
        <w:t>a structural norm’ of international law</w:t>
      </w:r>
      <w:r w:rsidRPr="00996547">
        <w:rPr>
          <w:rFonts w:eastAsia="Times New Roman"/>
          <w:color w:val="474747"/>
          <w:szCs w:val="26"/>
          <w:u w:val="single"/>
          <w:shd w:val="clear" w:color="auto" w:fill="FFFFFF"/>
        </w:rPr>
        <w:t>.</w:t>
      </w:r>
    </w:p>
    <w:p w14:paraId="15977210"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6DFF927F"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00A4054E"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That competes ---</w:t>
      </w:r>
    </w:p>
    <w:p w14:paraId="2F6C3BDB"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1] Widespread support for OST overhaul means a new treaty is likely---top military leaders are pushing it.</w:t>
      </w:r>
    </w:p>
    <w:p w14:paraId="66411514"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Theresa </w:t>
      </w:r>
      <w:r w:rsidRPr="00996547">
        <w:rPr>
          <w:rFonts w:eastAsia="Times New Roman"/>
          <w:b/>
          <w:bCs/>
          <w:szCs w:val="26"/>
        </w:rPr>
        <w:t>Hitchens 21</w:t>
      </w:r>
      <w:r w:rsidRPr="00996547">
        <w:rPr>
          <w:rFonts w:eastAsia="Times New Roman"/>
          <w:szCs w:val="26"/>
        </w:rPr>
        <w:t xml:space="preserve">. </w:t>
      </w:r>
      <w:r w:rsidRPr="00996547">
        <w:rPr>
          <w:rFonts w:eastAsia="Times New Roman"/>
          <w:color w:val="333333"/>
          <w:szCs w:val="26"/>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2" w:history="1">
        <w:r w:rsidRPr="00996547">
          <w:rPr>
            <w:rFonts w:eastAsia="Times New Roman"/>
            <w:color w:val="000000"/>
            <w:szCs w:val="26"/>
            <w:u w:val="single"/>
            <w:shd w:val="clear" w:color="auto" w:fill="FFFFFF"/>
          </w:rPr>
          <w:t>https://breakingdefense.com/2021/04/us-should-push-new-space-treaty-atlantic-council/</w:t>
        </w:r>
      </w:hyperlink>
      <w:r w:rsidRPr="00996547">
        <w:rPr>
          <w:rFonts w:eastAsia="Times New Roman"/>
          <w:color w:val="333333"/>
          <w:szCs w:val="26"/>
          <w:shd w:val="clear" w:color="auto" w:fill="FFFFFF"/>
        </w:rPr>
        <w:t xml:space="preserve">, RJP, </w:t>
      </w:r>
      <w:proofErr w:type="spellStart"/>
      <w:r w:rsidRPr="00996547">
        <w:rPr>
          <w:rFonts w:eastAsia="Times New Roman"/>
          <w:b/>
          <w:bCs/>
          <w:color w:val="333333"/>
          <w:szCs w:val="26"/>
          <w:shd w:val="clear" w:color="auto" w:fill="FFFFFF"/>
        </w:rPr>
        <w:t>DebateDrills</w:t>
      </w:r>
      <w:proofErr w:type="spellEnd"/>
    </w:p>
    <w:p w14:paraId="69D28168"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4BBB72E9"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71341F58"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WASHINGTON: </w:t>
      </w:r>
      <w:r w:rsidRPr="00996547">
        <w:rPr>
          <w:rFonts w:eastAsia="Times New Roman"/>
          <w:szCs w:val="26"/>
          <w:u w:val="single"/>
          <w:shd w:val="clear" w:color="auto" w:fill="00FF00"/>
        </w:rPr>
        <w:t xml:space="preserve">The US should push hard to overhaul the </w:t>
      </w:r>
      <w:r w:rsidRPr="00996547">
        <w:rPr>
          <w:rFonts w:eastAsia="Times New Roman"/>
          <w:b/>
          <w:bCs/>
          <w:szCs w:val="26"/>
          <w:u w:val="single"/>
          <w:bdr w:val="single" w:sz="12" w:space="0" w:color="auto" w:frame="1"/>
          <w:shd w:val="clear" w:color="auto" w:fill="00FF00"/>
        </w:rPr>
        <w:t>entire international legal</w:t>
      </w:r>
      <w:r w:rsidRPr="00996547">
        <w:rPr>
          <w:rFonts w:eastAsia="Times New Roman"/>
          <w:b/>
          <w:bCs/>
          <w:szCs w:val="26"/>
          <w:u w:val="single"/>
          <w:bdr w:val="single" w:sz="12" w:space="0" w:color="auto" w:frame="1"/>
        </w:rPr>
        <w:t xml:space="preserve"> </w:t>
      </w:r>
      <w:r w:rsidRPr="00996547">
        <w:rPr>
          <w:rFonts w:eastAsia="Times New Roman"/>
          <w:b/>
          <w:bCs/>
          <w:szCs w:val="26"/>
          <w:u w:val="single"/>
          <w:bdr w:val="single" w:sz="12" w:space="0" w:color="auto" w:frame="1"/>
          <w:shd w:val="clear" w:color="auto" w:fill="00FF00"/>
        </w:rPr>
        <w:t>framework</w:t>
      </w:r>
      <w:r w:rsidRPr="00996547">
        <w:rPr>
          <w:rFonts w:eastAsia="Times New Roman"/>
          <w:szCs w:val="26"/>
        </w:rPr>
        <w:t xml:space="preserve"> for outer space — including </w:t>
      </w:r>
      <w:r w:rsidRPr="00996547">
        <w:rPr>
          <w:rFonts w:eastAsia="Times New Roman"/>
          <w:b/>
          <w:bCs/>
          <w:szCs w:val="26"/>
          <w:u w:val="single"/>
          <w:bdr w:val="single" w:sz="12" w:space="0" w:color="auto" w:frame="1"/>
          <w:shd w:val="clear" w:color="auto" w:fill="00FF00"/>
        </w:rPr>
        <w:t>replacing</w:t>
      </w:r>
      <w:r w:rsidRPr="00996547">
        <w:rPr>
          <w:rFonts w:eastAsia="Times New Roman"/>
          <w:szCs w:val="26"/>
          <w:u w:val="single"/>
          <w:shd w:val="clear" w:color="auto" w:fill="00FF00"/>
        </w:rPr>
        <w:t xml:space="preserve"> the</w:t>
      </w:r>
      <w:r w:rsidRPr="00996547">
        <w:rPr>
          <w:rFonts w:eastAsia="Times New Roman"/>
          <w:szCs w:val="26"/>
          <w:u w:val="single"/>
        </w:rPr>
        <w:t xml:space="preserve"> foundational </w:t>
      </w:r>
      <w:hyperlink r:id="rId13" w:history="1">
        <w:r w:rsidRPr="00996547">
          <w:rPr>
            <w:rFonts w:eastAsia="Times New Roman"/>
            <w:color w:val="0000FF"/>
            <w:szCs w:val="26"/>
            <w:u w:val="single"/>
          </w:rPr>
          <w:t xml:space="preserve">1967 Outer Space Treaty </w:t>
        </w:r>
        <w:r w:rsidRPr="00996547">
          <w:rPr>
            <w:rFonts w:eastAsia="Times New Roman"/>
            <w:color w:val="0000FF"/>
            <w:szCs w:val="26"/>
            <w:u w:val="single"/>
            <w:shd w:val="clear" w:color="auto" w:fill="00FF00"/>
          </w:rPr>
          <w:t>(OST)</w:t>
        </w:r>
        <w:r w:rsidRPr="00996547">
          <w:rPr>
            <w:rFonts w:eastAsia="Times New Roman"/>
            <w:color w:val="0000FF"/>
            <w:szCs w:val="26"/>
            <w:u w:val="single"/>
          </w:rPr>
          <w:t>,</w:t>
        </w:r>
      </w:hyperlink>
      <w:r w:rsidRPr="00996547">
        <w:rPr>
          <w:rFonts w:eastAsia="Times New Roman"/>
          <w:szCs w:val="26"/>
        </w:rPr>
        <w:t> a new report from the Atlantic Council says.</w:t>
      </w:r>
    </w:p>
    <w:p w14:paraId="77A376D7" w14:textId="77777777" w:rsidR="00996547" w:rsidRPr="00996547" w:rsidRDefault="00996547" w:rsidP="00996547">
      <w:pPr>
        <w:spacing w:line="256" w:lineRule="auto"/>
        <w:rPr>
          <w:rFonts w:eastAsia="Times New Roman"/>
          <w:szCs w:val="26"/>
        </w:rPr>
      </w:pPr>
      <w:r w:rsidRPr="00996547">
        <w:rPr>
          <w:rFonts w:eastAsia="Times New Roman"/>
          <w:szCs w:val="26"/>
        </w:rPr>
        <w:t>As it moves to do so, the US also should more aggressively court allies with an eye to establishing a “collective security alliance for space” among likeminded countries to “deter aggression” and defend “key resources and access.”</w:t>
      </w:r>
    </w:p>
    <w:p w14:paraId="55130A51" w14:textId="77777777" w:rsidR="00996547" w:rsidRPr="00996547" w:rsidRDefault="00996547" w:rsidP="00996547">
      <w:pPr>
        <w:spacing w:line="256" w:lineRule="auto"/>
        <w:rPr>
          <w:rFonts w:eastAsia="Times New Roman"/>
          <w:szCs w:val="26"/>
        </w:rPr>
      </w:pPr>
      <w:r w:rsidRPr="00996547">
        <w:rPr>
          <w:rFonts w:eastAsia="Times New Roman"/>
          <w:szCs w:val="26"/>
        </w:rPr>
        <w:lastRenderedPageBreak/>
        <w:t>“</w:t>
      </w:r>
      <w:r w:rsidRPr="00996547">
        <w:rPr>
          <w:rFonts w:eastAsia="Times New Roman"/>
          <w:szCs w:val="26"/>
          <w:u w:val="single"/>
        </w:rPr>
        <w:t>The 1967 Treaty is dated. It was written, literally, in a different era</w:t>
      </w:r>
      <w:r w:rsidRPr="00996547">
        <w:rPr>
          <w:rFonts w:eastAsia="Times New Roman"/>
          <w:szCs w:val="26"/>
        </w:rPr>
        <w:t xml:space="preserve">,” </w:t>
      </w:r>
      <w:r w:rsidRPr="00996547">
        <w:rPr>
          <w:rFonts w:eastAsia="Times New Roman"/>
          <w:szCs w:val="26"/>
          <w:u w:val="single"/>
          <w:shd w:val="clear" w:color="auto" w:fill="00FF00"/>
        </w:rPr>
        <w:t xml:space="preserve">said </w:t>
      </w:r>
      <w:r w:rsidRPr="00996547">
        <w:rPr>
          <w:rFonts w:eastAsia="Times New Roman"/>
          <w:szCs w:val="26"/>
          <w:u w:val="single"/>
        </w:rPr>
        <w:t>former</w:t>
      </w:r>
      <w:r w:rsidRPr="00996547">
        <w:rPr>
          <w:rFonts w:eastAsia="Times New Roman"/>
          <w:szCs w:val="26"/>
          <w:u w:val="single"/>
          <w:shd w:val="clear" w:color="auto" w:fill="00FF00"/>
        </w:rPr>
        <w:t xml:space="preserve"> Air Force</w:t>
      </w:r>
      <w:r w:rsidRPr="00996547">
        <w:rPr>
          <w:rFonts w:eastAsia="Times New Roman"/>
          <w:szCs w:val="26"/>
          <w:u w:val="single"/>
        </w:rPr>
        <w:t xml:space="preserve"> </w:t>
      </w:r>
      <w:r w:rsidRPr="00996547">
        <w:rPr>
          <w:rFonts w:eastAsia="Times New Roman"/>
          <w:szCs w:val="26"/>
          <w:u w:val="single"/>
          <w:shd w:val="clear" w:color="auto" w:fill="00FF00"/>
        </w:rPr>
        <w:t>Secretary</w:t>
      </w:r>
      <w:r w:rsidRPr="00996547">
        <w:rPr>
          <w:rFonts w:eastAsia="Times New Roman"/>
          <w:szCs w:val="26"/>
          <w:u w:val="single"/>
        </w:rPr>
        <w:t xml:space="preserve"> Deborah Lee </w:t>
      </w:r>
      <w:r w:rsidRPr="00996547">
        <w:rPr>
          <w:rFonts w:eastAsia="Times New Roman"/>
          <w:szCs w:val="26"/>
          <w:u w:val="single"/>
          <w:shd w:val="clear" w:color="auto" w:fill="00FF00"/>
        </w:rPr>
        <w:t>James</w:t>
      </w:r>
      <w:r w:rsidRPr="00996547">
        <w:rPr>
          <w:rFonts w:eastAsia="Times New Roman"/>
          <w:szCs w:val="26"/>
          <w:u w:val="single"/>
        </w:rPr>
        <w:t xml:space="preserve"> in an Atlantic Council briefing today</w:t>
      </w:r>
      <w:r w:rsidRPr="00996547">
        <w:rPr>
          <w:rFonts w:eastAsia="Times New Roman"/>
          <w:szCs w:val="26"/>
        </w:rPr>
        <w:t>. “At present it is too broad, and in some cases it’s probably overly specific.”</w:t>
      </w:r>
    </w:p>
    <w:p w14:paraId="567FBB23" w14:textId="77777777" w:rsidR="00996547" w:rsidRPr="00996547" w:rsidRDefault="00996547" w:rsidP="00996547">
      <w:pPr>
        <w:spacing w:line="256" w:lineRule="auto"/>
        <w:rPr>
          <w:rFonts w:eastAsia="Times New Roman"/>
          <w:szCs w:val="26"/>
        </w:rPr>
      </w:pPr>
      <w:r w:rsidRPr="00996547">
        <w:rPr>
          <w:rFonts w:eastAsia="Times New Roman"/>
          <w:szCs w:val="26"/>
        </w:rPr>
        <w:t>The year-long study, </w:t>
      </w:r>
      <w:hyperlink r:id="rId14" w:history="1">
        <w:r w:rsidRPr="00996547">
          <w:rPr>
            <w:rFonts w:eastAsia="Times New Roman"/>
            <w:color w:val="0000FF"/>
            <w:szCs w:val="26"/>
            <w:u w:val="single"/>
          </w:rPr>
          <w:t>“The Future of Security In Space: A Thirty-Years US Strategy” </w:t>
        </w:r>
      </w:hyperlink>
      <w:r w:rsidRPr="00996547">
        <w:rPr>
          <w:rFonts w:eastAsia="Times New Roman"/>
          <w:szCs w:val="26"/>
        </w:rPr>
        <w:t xml:space="preserve">was co-chaired by James and retired </w:t>
      </w:r>
      <w:r w:rsidRPr="00996547">
        <w:rPr>
          <w:rFonts w:eastAsia="Times New Roman"/>
          <w:szCs w:val="26"/>
          <w:u w:val="single"/>
          <w:shd w:val="clear" w:color="auto" w:fill="00FF00"/>
        </w:rPr>
        <w:t>Marine Corps Gen</w:t>
      </w:r>
      <w:r w:rsidRPr="00996547">
        <w:rPr>
          <w:rFonts w:eastAsia="Times New Roman"/>
          <w:szCs w:val="26"/>
          <w:u w:val="single"/>
        </w:rPr>
        <w:t xml:space="preserve">. Hoss </w:t>
      </w:r>
      <w:r w:rsidRPr="00996547">
        <w:rPr>
          <w:rFonts w:eastAsia="Times New Roman"/>
          <w:szCs w:val="26"/>
          <w:u w:val="single"/>
          <w:shd w:val="clear" w:color="auto" w:fill="00FF00"/>
        </w:rPr>
        <w:t>Cartwright</w:t>
      </w:r>
      <w:r w:rsidRPr="00996547">
        <w:rPr>
          <w:rFonts w:eastAsia="Times New Roman"/>
          <w:szCs w:val="26"/>
        </w:rPr>
        <w:t xml:space="preserve">, former vice chair of the Joint Chiefs of Staff. In essence, it </w:t>
      </w:r>
      <w:r w:rsidRPr="00996547">
        <w:rPr>
          <w:rFonts w:eastAsia="Times New Roman"/>
          <w:szCs w:val="26"/>
          <w:u w:val="single"/>
          <w:shd w:val="clear" w:color="auto" w:fill="00FF00"/>
        </w:rPr>
        <w:t xml:space="preserve">argues that the US needs to lead international efforts to </w:t>
      </w:r>
      <w:r w:rsidRPr="00996547">
        <w:rPr>
          <w:rFonts w:eastAsia="Times New Roman"/>
          <w:b/>
          <w:bCs/>
          <w:szCs w:val="26"/>
          <w:u w:val="single"/>
          <w:bdr w:val="single" w:sz="12" w:space="0" w:color="auto" w:frame="1"/>
          <w:shd w:val="clear" w:color="auto" w:fill="00FF00"/>
        </w:rPr>
        <w:t>craft a new rules-based regime</w:t>
      </w:r>
      <w:r w:rsidRPr="00996547">
        <w:rPr>
          <w:rFonts w:eastAsia="Times New Roman"/>
          <w:b/>
          <w:bCs/>
          <w:szCs w:val="26"/>
          <w:u w:val="single"/>
          <w:bdr w:val="single" w:sz="12" w:space="0" w:color="auto" w:frame="1"/>
        </w:rPr>
        <w:t xml:space="preserve"> </w:t>
      </w:r>
      <w:r w:rsidRPr="00996547">
        <w:rPr>
          <w:rFonts w:eastAsia="Times New Roman"/>
          <w:szCs w:val="26"/>
          <w:u w:val="single"/>
        </w:rPr>
        <w:t>to govern all space activities</w:t>
      </w:r>
      <w:r w:rsidRPr="00996547">
        <w:rPr>
          <w:rFonts w:eastAsia="Times New Roman"/>
          <w:szCs w:val="26"/>
        </w:rPr>
        <w:t xml:space="preserve"> — from exploration to commercial ventures to military interactions. As the two argued in a recent </w:t>
      </w:r>
      <w:hyperlink r:id="rId15" w:history="1">
        <w:r w:rsidRPr="00996547">
          <w:rPr>
            <w:rFonts w:eastAsia="Times New Roman"/>
            <w:color w:val="0000FF"/>
            <w:szCs w:val="26"/>
            <w:u w:val="single"/>
          </w:rPr>
          <w:t>op-ed in Breaking D,</w:t>
        </w:r>
      </w:hyperlink>
      <w:r w:rsidRPr="00996547">
        <w:rPr>
          <w:rFonts w:eastAsia="Times New Roman"/>
          <w:szCs w:val="26"/>
        </w:rPr>
        <w:t> “Great-power competition among the United States, China, and Russia has launched into outer space without rules governing the game.”</w:t>
      </w:r>
    </w:p>
    <w:p w14:paraId="7D3B1543"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“The international law of space, centered on </w:t>
      </w:r>
      <w:r w:rsidRPr="00996547">
        <w:rPr>
          <w:rFonts w:eastAsia="Times New Roman"/>
          <w:szCs w:val="26"/>
          <w:u w:val="single"/>
        </w:rPr>
        <w:t xml:space="preserve">the 1967 Outer Space Treaty, is outdated and insufficient for a future of space in which economic activity is primary. The international community </w:t>
      </w:r>
      <w:r w:rsidRPr="00996547">
        <w:rPr>
          <w:rFonts w:eastAsia="Times New Roman"/>
          <w:b/>
          <w:bCs/>
          <w:szCs w:val="26"/>
          <w:u w:val="single"/>
          <w:bdr w:val="single" w:sz="12" w:space="0" w:color="auto" w:frame="1"/>
        </w:rPr>
        <w:t xml:space="preserve">needs </w:t>
      </w:r>
      <w:r w:rsidRPr="00996547">
        <w:rPr>
          <w:rFonts w:eastAsia="Times New Roman"/>
          <w:b/>
          <w:bCs/>
          <w:szCs w:val="26"/>
          <w:u w:val="single"/>
          <w:bdr w:val="single" w:sz="12" w:space="0" w:color="auto" w:frame="1"/>
          <w:shd w:val="clear" w:color="auto" w:fill="00FF00"/>
        </w:rPr>
        <w:t>a new foundational space treaty</w:t>
      </w:r>
      <w:r w:rsidRPr="00996547">
        <w:rPr>
          <w:rFonts w:eastAsia="Times New Roman"/>
          <w:szCs w:val="26"/>
          <w:u w:val="single"/>
          <w:shd w:val="clear" w:color="auto" w:fill="00FF00"/>
        </w:rPr>
        <w:t xml:space="preserve">, </w:t>
      </w:r>
      <w:r w:rsidRPr="00996547">
        <w:rPr>
          <w:rFonts w:eastAsia="Times New Roman"/>
          <w:szCs w:val="26"/>
          <w:u w:val="single"/>
        </w:rPr>
        <w:t>and the United States should precipitate its negotiation,”</w:t>
      </w:r>
      <w:r w:rsidRPr="00996547">
        <w:rPr>
          <w:rFonts w:eastAsia="Times New Roman"/>
          <w:szCs w:val="26"/>
        </w:rPr>
        <w:t xml:space="preserve"> the study argues.</w:t>
      </w:r>
    </w:p>
    <w:p w14:paraId="5EABAC97"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James elaborated that the idea would be to craft </w:t>
      </w:r>
      <w:r w:rsidRPr="00996547">
        <w:rPr>
          <w:rFonts w:eastAsia="Times New Roman"/>
          <w:szCs w:val="26"/>
          <w:u w:val="single"/>
          <w:shd w:val="clear" w:color="auto" w:fill="00FF00"/>
        </w:rPr>
        <w:t>a more expansive treaty</w:t>
      </w:r>
      <w:r w:rsidRPr="00996547">
        <w:rPr>
          <w:rFonts w:eastAsia="Times New Roman"/>
          <w:szCs w:val="26"/>
        </w:rPr>
        <w:t xml:space="preserve"> that </w:t>
      </w:r>
      <w:r w:rsidRPr="00996547">
        <w:rPr>
          <w:rFonts w:eastAsia="Times New Roman"/>
          <w:szCs w:val="26"/>
          <w:u w:val="single"/>
          <w:shd w:val="clear" w:color="auto" w:fill="00FF00"/>
        </w:rPr>
        <w:t>covers</w:t>
      </w:r>
      <w:r w:rsidRPr="00996547">
        <w:rPr>
          <w:rFonts w:eastAsia="Times New Roman"/>
          <w:szCs w:val="26"/>
          <w:u w:val="single"/>
        </w:rPr>
        <w:t xml:space="preserve"> emerging issues like debris mitigation and removal and </w:t>
      </w:r>
      <w:hyperlink r:id="rId16" w:history="1">
        <w:r w:rsidRPr="00996547">
          <w:rPr>
            <w:rFonts w:eastAsia="Times New Roman"/>
            <w:b/>
            <w:bCs/>
            <w:color w:val="0000FF"/>
            <w:szCs w:val="26"/>
            <w:u w:val="single"/>
            <w:bdr w:val="single" w:sz="12" w:space="0" w:color="auto" w:frame="1"/>
            <w:shd w:val="clear" w:color="auto" w:fill="00FF00"/>
          </w:rPr>
          <w:t>commercial extraction of resources</w:t>
        </w:r>
      </w:hyperlink>
      <w:r w:rsidRPr="00996547">
        <w:rPr>
          <w:rFonts w:eastAsia="Times New Roman"/>
          <w:b/>
          <w:bCs/>
          <w:szCs w:val="26"/>
          <w:u w:val="single"/>
          <w:bdr w:val="single" w:sz="12" w:space="0" w:color="auto" w:frame="1"/>
          <w:shd w:val="clear" w:color="auto" w:fill="00FF00"/>
        </w:rPr>
        <w:t> from the Moon and/or asteroids</w:t>
      </w:r>
      <w:r w:rsidRPr="00996547">
        <w:rPr>
          <w:rFonts w:eastAsia="Times New Roman"/>
          <w:szCs w:val="26"/>
          <w:shd w:val="clear" w:color="auto" w:fill="00FF00"/>
        </w:rPr>
        <w:t>.</w:t>
      </w:r>
      <w:r w:rsidRPr="00996547">
        <w:rPr>
          <w:rFonts w:eastAsia="Times New Roman"/>
          <w:szCs w:val="26"/>
        </w:rPr>
        <w:t xml:space="preserve"> That said, she stressed that the US should not abandon the OST — which has been signed by 193 nations — unless and until something new is there to replace it.</w:t>
      </w:r>
    </w:p>
    <w:p w14:paraId="7B09036E"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2] Space law is typically treaty-based---Russian and Chinese proposals prove.</w:t>
      </w:r>
    </w:p>
    <w:p w14:paraId="23D5865A"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Stephanie </w:t>
      </w:r>
      <w:proofErr w:type="spellStart"/>
      <w:r w:rsidRPr="00996547">
        <w:rPr>
          <w:rFonts w:eastAsia="Times New Roman"/>
          <w:b/>
          <w:bCs/>
          <w:szCs w:val="26"/>
        </w:rPr>
        <w:t>Nebehay</w:t>
      </w:r>
      <w:proofErr w:type="spellEnd"/>
      <w:r w:rsidRPr="00996547">
        <w:rPr>
          <w:rFonts w:eastAsia="Times New Roman"/>
          <w:b/>
          <w:bCs/>
          <w:szCs w:val="26"/>
        </w:rPr>
        <w:t xml:space="preserve"> 8</w:t>
      </w:r>
      <w:r w:rsidRPr="00996547">
        <w:rPr>
          <w:rFonts w:eastAsia="Times New Roman"/>
          <w:szCs w:val="26"/>
        </w:rPr>
        <w:t xml:space="preserve">. Reporter, Reuters, “China, Russia to Offer Treaty to Ban Arms in Space,” Reuters, January 26, 2008, </w:t>
      </w:r>
      <w:hyperlink r:id="rId17" w:history="1">
        <w:r w:rsidRPr="00996547">
          <w:rPr>
            <w:rFonts w:eastAsia="Times New Roman"/>
            <w:color w:val="0000FF"/>
            <w:szCs w:val="26"/>
            <w:u w:val="single"/>
          </w:rPr>
          <w:t>https://www.reuters.com/article/us-arms-space/china-russia-to-offer-treaty-to-ban-arms-in-space-idUSL2578979020080125</w:t>
        </w:r>
      </w:hyperlink>
      <w:r w:rsidRPr="00996547">
        <w:rPr>
          <w:rFonts w:eastAsia="Times New Roman"/>
          <w:szCs w:val="26"/>
        </w:rPr>
        <w:t xml:space="preserve">, RJP, </w:t>
      </w:r>
      <w:proofErr w:type="spellStart"/>
      <w:r w:rsidRPr="00996547">
        <w:rPr>
          <w:rFonts w:eastAsia="Times New Roman"/>
          <w:b/>
          <w:bCs/>
          <w:szCs w:val="26"/>
        </w:rPr>
        <w:t>DebateDrills</w:t>
      </w:r>
      <w:proofErr w:type="spellEnd"/>
    </w:p>
    <w:p w14:paraId="518FFA0B"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1B785F8D"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GENEVA (Reuters) - </w:t>
      </w:r>
      <w:r w:rsidRPr="00996547">
        <w:rPr>
          <w:rFonts w:eastAsia="Times New Roman"/>
          <w:szCs w:val="26"/>
          <w:u w:val="single"/>
          <w:shd w:val="clear" w:color="auto" w:fill="00FF00"/>
        </w:rPr>
        <w:t xml:space="preserve">China and Russia will submit a joint proposal next month for an </w:t>
      </w:r>
      <w:r w:rsidRPr="00996547">
        <w:rPr>
          <w:rFonts w:eastAsia="Times New Roman"/>
          <w:b/>
          <w:bCs/>
          <w:szCs w:val="26"/>
          <w:u w:val="single"/>
          <w:bdr w:val="single" w:sz="12" w:space="0" w:color="auto" w:frame="1"/>
          <w:shd w:val="clear" w:color="auto" w:fill="00FF00"/>
        </w:rPr>
        <w:t>international treaty</w:t>
      </w:r>
      <w:r w:rsidRPr="00996547">
        <w:rPr>
          <w:rFonts w:eastAsia="Times New Roman"/>
          <w:szCs w:val="26"/>
          <w:u w:val="single"/>
        </w:rPr>
        <w:t xml:space="preserve"> </w:t>
      </w:r>
      <w:r w:rsidRPr="00996547">
        <w:rPr>
          <w:rFonts w:eastAsia="Times New Roman"/>
          <w:szCs w:val="26"/>
        </w:rPr>
        <w:t>to ban the deployment of weapons</w:t>
      </w:r>
      <w:r w:rsidRPr="00996547">
        <w:rPr>
          <w:rFonts w:eastAsia="Times New Roman"/>
          <w:szCs w:val="26"/>
          <w:u w:val="single"/>
        </w:rPr>
        <w:t xml:space="preserve"> </w:t>
      </w:r>
      <w:r w:rsidRPr="00996547">
        <w:rPr>
          <w:rFonts w:eastAsia="Times New Roman"/>
          <w:b/>
          <w:bCs/>
          <w:szCs w:val="26"/>
          <w:u w:val="single"/>
          <w:bdr w:val="single" w:sz="12" w:space="0" w:color="auto" w:frame="1"/>
          <w:shd w:val="clear" w:color="auto" w:fill="00FF00"/>
        </w:rPr>
        <w:t>in outer space</w:t>
      </w:r>
      <w:r w:rsidRPr="00996547">
        <w:rPr>
          <w:rFonts w:eastAsia="Times New Roman"/>
          <w:szCs w:val="26"/>
        </w:rPr>
        <w:t>, a senior Russian arms negotiator said on Friday.</w:t>
      </w:r>
    </w:p>
    <w:p w14:paraId="73F658BF"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Valery </w:t>
      </w:r>
      <w:proofErr w:type="spellStart"/>
      <w:r w:rsidRPr="00996547">
        <w:rPr>
          <w:rFonts w:eastAsia="Times New Roman"/>
          <w:szCs w:val="26"/>
        </w:rPr>
        <w:t>Loshchinin</w:t>
      </w:r>
      <w:proofErr w:type="spellEnd"/>
      <w:r w:rsidRPr="00996547">
        <w:rPr>
          <w:rFonts w:eastAsia="Times New Roman"/>
          <w:szCs w:val="26"/>
        </w:rPr>
        <w:t xml:space="preserve">, Russia’s ambassador to the United Nations-sponsored Conference on Disarmament, said </w:t>
      </w:r>
      <w:r w:rsidRPr="00996547">
        <w:rPr>
          <w:rFonts w:eastAsia="Times New Roman"/>
          <w:szCs w:val="26"/>
          <w:u w:val="single"/>
          <w:shd w:val="clear" w:color="auto" w:fill="00FF00"/>
        </w:rPr>
        <w:t xml:space="preserve">the </w:t>
      </w:r>
      <w:r w:rsidRPr="00996547">
        <w:rPr>
          <w:rFonts w:eastAsia="Times New Roman"/>
          <w:b/>
          <w:bCs/>
          <w:szCs w:val="26"/>
          <w:u w:val="single"/>
          <w:bdr w:val="single" w:sz="12" w:space="0" w:color="auto" w:frame="1"/>
          <w:shd w:val="clear" w:color="auto" w:fill="00FF00"/>
        </w:rPr>
        <w:t>draft treaty</w:t>
      </w:r>
      <w:r w:rsidRPr="00996547">
        <w:rPr>
          <w:rFonts w:eastAsia="Times New Roman"/>
          <w:szCs w:val="26"/>
          <w:u w:val="single"/>
          <w:shd w:val="clear" w:color="auto" w:fill="00FF00"/>
        </w:rPr>
        <w:t xml:space="preserve"> would be presented to</w:t>
      </w:r>
      <w:r w:rsidRPr="00996547">
        <w:rPr>
          <w:rFonts w:eastAsia="Times New Roman"/>
          <w:szCs w:val="26"/>
          <w:u w:val="single"/>
        </w:rPr>
        <w:t xml:space="preserve"> the 65-member forum on February 12.</w:t>
      </w:r>
    </w:p>
    <w:p w14:paraId="4CB77DE3" w14:textId="77777777" w:rsidR="00996547" w:rsidRPr="00996547" w:rsidRDefault="00996547" w:rsidP="00996547">
      <w:pPr>
        <w:spacing w:line="256" w:lineRule="auto"/>
        <w:rPr>
          <w:rFonts w:eastAsia="Times New Roman"/>
          <w:szCs w:val="26"/>
        </w:rPr>
      </w:pPr>
      <w:r w:rsidRPr="00996547">
        <w:rPr>
          <w:rFonts w:eastAsia="Times New Roman"/>
          <w:szCs w:val="26"/>
        </w:rPr>
        <w:lastRenderedPageBreak/>
        <w:t xml:space="preserve">Russian Foreign Minister Sergei Lavrov is due to address </w:t>
      </w:r>
      <w:r w:rsidRPr="00996547">
        <w:rPr>
          <w:rFonts w:eastAsia="Times New Roman"/>
          <w:szCs w:val="26"/>
          <w:u w:val="single"/>
        </w:rPr>
        <w:t xml:space="preserve">the </w:t>
      </w:r>
      <w:r w:rsidRPr="00996547">
        <w:rPr>
          <w:rFonts w:eastAsia="Times New Roman"/>
          <w:szCs w:val="26"/>
          <w:u w:val="single"/>
          <w:shd w:val="clear" w:color="auto" w:fill="00FF00"/>
        </w:rPr>
        <w:t>Geneva</w:t>
      </w:r>
      <w:r w:rsidRPr="00996547">
        <w:rPr>
          <w:rFonts w:eastAsia="Times New Roman"/>
          <w:szCs w:val="26"/>
          <w:u w:val="single"/>
        </w:rPr>
        <w:t xml:space="preserve"> forum</w:t>
      </w:r>
      <w:r w:rsidRPr="00996547">
        <w:rPr>
          <w:rFonts w:eastAsia="Times New Roman"/>
          <w:szCs w:val="26"/>
        </w:rPr>
        <w:t xml:space="preserve">, which </w:t>
      </w:r>
      <w:r w:rsidRPr="00996547">
        <w:rPr>
          <w:rFonts w:eastAsia="Times New Roman"/>
          <w:szCs w:val="26"/>
          <w:u w:val="single"/>
        </w:rPr>
        <w:t xml:space="preserve">constitutes </w:t>
      </w:r>
      <w:r w:rsidRPr="00996547">
        <w:rPr>
          <w:rFonts w:eastAsia="Times New Roman"/>
          <w:szCs w:val="26"/>
          <w:u w:val="single"/>
          <w:shd w:val="clear" w:color="auto" w:fill="00FF00"/>
        </w:rPr>
        <w:t>the world’s</w:t>
      </w:r>
      <w:r w:rsidRPr="00996547">
        <w:rPr>
          <w:rFonts w:eastAsia="Times New Roman"/>
          <w:szCs w:val="26"/>
          <w:u w:val="single"/>
        </w:rPr>
        <w:t xml:space="preserve"> main disarmament </w:t>
      </w:r>
      <w:r w:rsidRPr="00996547">
        <w:rPr>
          <w:rFonts w:eastAsia="Times New Roman"/>
          <w:b/>
          <w:bCs/>
          <w:szCs w:val="26"/>
          <w:u w:val="single"/>
          <w:bdr w:val="single" w:sz="12" w:space="0" w:color="auto" w:frame="1"/>
          <w:shd w:val="clear" w:color="auto" w:fill="00FF00"/>
        </w:rPr>
        <w:t>negotiating body</w:t>
      </w:r>
      <w:r w:rsidRPr="00996547">
        <w:rPr>
          <w:rFonts w:eastAsia="Times New Roman"/>
          <w:szCs w:val="26"/>
          <w:u w:val="single"/>
        </w:rPr>
        <w:t>, on that day</w:t>
      </w:r>
      <w:r w:rsidRPr="00996547">
        <w:rPr>
          <w:rFonts w:eastAsia="Times New Roman"/>
          <w:szCs w:val="26"/>
        </w:rPr>
        <w:t xml:space="preserve">. </w:t>
      </w:r>
      <w:proofErr w:type="spellStart"/>
      <w:r w:rsidRPr="00996547">
        <w:rPr>
          <w:rFonts w:eastAsia="Times New Roman"/>
          <w:szCs w:val="26"/>
        </w:rPr>
        <w:t>Loshchinin</w:t>
      </w:r>
      <w:proofErr w:type="spellEnd"/>
      <w:r w:rsidRPr="00996547">
        <w:rPr>
          <w:rFonts w:eastAsia="Times New Roman"/>
          <w:szCs w:val="26"/>
        </w:rPr>
        <w:t xml:space="preserve"> gave no details on the proposal which has been circulated to some senior diplomats.</w:t>
      </w:r>
    </w:p>
    <w:p w14:paraId="366559E3" w14:textId="77777777" w:rsidR="00996547" w:rsidRPr="00996547" w:rsidRDefault="00996547" w:rsidP="00996547">
      <w:pPr>
        <w:spacing w:line="256" w:lineRule="auto"/>
        <w:rPr>
          <w:rFonts w:eastAsia="Times New Roman"/>
          <w:szCs w:val="26"/>
        </w:rPr>
      </w:pPr>
      <w:r w:rsidRPr="00996547">
        <w:rPr>
          <w:rFonts w:eastAsia="Times New Roman"/>
          <w:szCs w:val="26"/>
        </w:rPr>
        <w:t>Tensions between Russia and the United States have deepened in recent years over U.S. plans to revive its stalled “Star Wars” program from the 1980s with a new generation of missile defense shields.</w:t>
      </w:r>
    </w:p>
    <w:p w14:paraId="69362CEF" w14:textId="77777777" w:rsidR="00996547" w:rsidRPr="00996547" w:rsidRDefault="00996547" w:rsidP="00996547">
      <w:pPr>
        <w:spacing w:line="256" w:lineRule="auto"/>
        <w:rPr>
          <w:rFonts w:eastAsia="Times New Roman"/>
          <w:szCs w:val="26"/>
        </w:rPr>
      </w:pPr>
      <w:r w:rsidRPr="00996547">
        <w:rPr>
          <w:rFonts w:eastAsia="Times New Roman"/>
          <w:szCs w:val="26"/>
          <w:u w:val="single"/>
        </w:rPr>
        <w:t xml:space="preserve">Nuclear and other weapons of mass destruction are banned from space under </w:t>
      </w:r>
      <w:r w:rsidRPr="00996547">
        <w:rPr>
          <w:rFonts w:eastAsia="Times New Roman"/>
          <w:b/>
          <w:bCs/>
          <w:szCs w:val="26"/>
          <w:u w:val="single"/>
          <w:bdr w:val="single" w:sz="12" w:space="0" w:color="auto" w:frame="1"/>
        </w:rPr>
        <w:t>a 1967 international treaty.</w:t>
      </w:r>
      <w:r w:rsidRPr="00996547">
        <w:rPr>
          <w:rFonts w:eastAsia="Times New Roman"/>
          <w:szCs w:val="26"/>
        </w:rPr>
        <w:t xml:space="preserve"> But Washington’s plans have stirred concerns about non-nuclear arms in space.</w:t>
      </w:r>
    </w:p>
    <w:p w14:paraId="5E66B400"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3] Treaties are the foundation of space law.</w:t>
      </w:r>
    </w:p>
    <w:p w14:paraId="25144269"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Sophie </w:t>
      </w:r>
      <w:proofErr w:type="spellStart"/>
      <w:r w:rsidRPr="00996547">
        <w:rPr>
          <w:rFonts w:eastAsia="Times New Roman"/>
          <w:b/>
          <w:bCs/>
          <w:szCs w:val="26"/>
        </w:rPr>
        <w:t>Goguichvili</w:t>
      </w:r>
      <w:proofErr w:type="spellEnd"/>
      <w:r w:rsidRPr="00996547">
        <w:rPr>
          <w:rFonts w:eastAsia="Times New Roman"/>
          <w:b/>
          <w:bCs/>
          <w:szCs w:val="26"/>
        </w:rPr>
        <w:t xml:space="preserve"> et. al 21</w:t>
      </w:r>
      <w:r w:rsidRPr="00996547">
        <w:rPr>
          <w:rFonts w:eastAsia="Times New Roman"/>
          <w:szCs w:val="26"/>
        </w:rPr>
        <w:t xml:space="preserve">. Program Associate, the Wilson Center, “The Global Legal Landscape of Space: Who Writes the Rules on the Final Frontier?” The Wilson Center, October 1, 2021, </w:t>
      </w:r>
      <w:hyperlink r:id="rId18" w:history="1">
        <w:r w:rsidRPr="00996547">
          <w:rPr>
            <w:rFonts w:eastAsia="Times New Roman"/>
            <w:color w:val="0000FF"/>
            <w:szCs w:val="26"/>
            <w:u w:val="single"/>
          </w:rPr>
          <w:t>https://www.wilsoncenter.org/article/global-legal-landscape-space-who-writes-rules-final-frontier</w:t>
        </w:r>
      </w:hyperlink>
      <w:r w:rsidRPr="00996547">
        <w:rPr>
          <w:rFonts w:eastAsia="Times New Roman"/>
          <w:szCs w:val="26"/>
        </w:rPr>
        <w:t xml:space="preserve">, RJP, </w:t>
      </w:r>
      <w:proofErr w:type="spellStart"/>
      <w:r w:rsidRPr="00996547">
        <w:rPr>
          <w:rFonts w:eastAsia="Times New Roman"/>
          <w:b/>
          <w:bCs/>
          <w:szCs w:val="26"/>
        </w:rPr>
        <w:t>DebateDrills</w:t>
      </w:r>
      <w:proofErr w:type="spellEnd"/>
    </w:p>
    <w:p w14:paraId="15448AE4"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01911104"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As previously mentioned, </w:t>
      </w:r>
      <w:r w:rsidRPr="00996547">
        <w:rPr>
          <w:rFonts w:eastAsia="Times New Roman"/>
          <w:szCs w:val="26"/>
          <w:u w:val="single"/>
          <w:shd w:val="clear" w:color="auto" w:fill="00FF00"/>
        </w:rPr>
        <w:t xml:space="preserve">a </w:t>
      </w:r>
      <w:r w:rsidRPr="00996547">
        <w:rPr>
          <w:rFonts w:eastAsia="Times New Roman"/>
          <w:b/>
          <w:bCs/>
          <w:szCs w:val="26"/>
          <w:u w:val="single"/>
          <w:bdr w:val="single" w:sz="12" w:space="0" w:color="auto" w:frame="1"/>
          <w:shd w:val="clear" w:color="auto" w:fill="00FF00"/>
        </w:rPr>
        <w:t>series of treaties</w:t>
      </w:r>
      <w:r w:rsidRPr="00996547">
        <w:rPr>
          <w:rFonts w:eastAsia="Times New Roman"/>
          <w:szCs w:val="26"/>
          <w:u w:val="single"/>
        </w:rPr>
        <w:t xml:space="preserve"> adopted by the U.N. General Assembly (UNGA) </w:t>
      </w:r>
      <w:r w:rsidRPr="00996547">
        <w:rPr>
          <w:rFonts w:eastAsia="Times New Roman"/>
          <w:szCs w:val="26"/>
          <w:u w:val="single"/>
          <w:shd w:val="clear" w:color="auto" w:fill="00FF00"/>
        </w:rPr>
        <w:t xml:space="preserve">form the </w:t>
      </w:r>
      <w:r w:rsidRPr="00996547">
        <w:rPr>
          <w:rFonts w:eastAsia="Times New Roman"/>
          <w:b/>
          <w:bCs/>
          <w:szCs w:val="26"/>
          <w:u w:val="single"/>
          <w:bdr w:val="single" w:sz="12" w:space="0" w:color="auto" w:frame="1"/>
          <w:shd w:val="clear" w:color="auto" w:fill="00FF00"/>
        </w:rPr>
        <w:t>foundation</w:t>
      </w:r>
      <w:r w:rsidRPr="00996547">
        <w:rPr>
          <w:rFonts w:eastAsia="Times New Roman"/>
          <w:szCs w:val="26"/>
          <w:u w:val="single"/>
          <w:shd w:val="clear" w:color="auto" w:fill="00FF00"/>
        </w:rPr>
        <w:t xml:space="preserve"> of the global space governance system. The first and most significant</w:t>
      </w:r>
      <w:r w:rsidRPr="00996547">
        <w:rPr>
          <w:rFonts w:eastAsia="Times New Roman"/>
          <w:szCs w:val="26"/>
        </w:rPr>
        <w:t xml:space="preserve"> of these treaties </w:t>
      </w:r>
      <w:r w:rsidRPr="00996547">
        <w:rPr>
          <w:rFonts w:eastAsia="Times New Roman"/>
          <w:szCs w:val="26"/>
          <w:u w:val="single"/>
        </w:rPr>
        <w:t>is the</w:t>
      </w:r>
      <w:r w:rsidRPr="00996547">
        <w:rPr>
          <w:rFonts w:eastAsia="Times New Roman"/>
          <w:szCs w:val="26"/>
        </w:rPr>
        <w:t xml:space="preserve"> “Treaty on Principles Governing the Activities of States in the Exploration and Use of Outer Space including the Moon and Other Celestial Bodies,” more commonly known as the </w:t>
      </w:r>
      <w:r w:rsidRPr="00996547">
        <w:rPr>
          <w:rFonts w:eastAsia="Times New Roman"/>
          <w:b/>
          <w:bCs/>
          <w:color w:val="484247"/>
          <w:szCs w:val="26"/>
        </w:rPr>
        <w:t>Outer Space Treaty </w:t>
      </w:r>
      <w:r w:rsidRPr="00996547">
        <w:rPr>
          <w:rFonts w:eastAsia="Times New Roman"/>
          <w:szCs w:val="26"/>
        </w:rPr>
        <w:t>or</w:t>
      </w:r>
      <w:r w:rsidRPr="00996547">
        <w:rPr>
          <w:rFonts w:eastAsia="Times New Roman"/>
          <w:b/>
          <w:bCs/>
          <w:szCs w:val="26"/>
        </w:rPr>
        <w:t> </w:t>
      </w:r>
      <w:r w:rsidRPr="00996547">
        <w:rPr>
          <w:rFonts w:eastAsia="Times New Roman"/>
          <w:b/>
          <w:bCs/>
          <w:color w:val="484247"/>
          <w:szCs w:val="26"/>
        </w:rPr>
        <w:t>OST</w:t>
      </w:r>
      <w:r w:rsidRPr="00996547">
        <w:rPr>
          <w:rFonts w:eastAsia="Times New Roman"/>
          <w:szCs w:val="26"/>
        </w:rPr>
        <w:t xml:space="preserve"> for short (1967). </w:t>
      </w:r>
      <w:r w:rsidRPr="00996547">
        <w:rPr>
          <w:rFonts w:eastAsia="Times New Roman"/>
          <w:szCs w:val="26"/>
          <w:u w:val="single"/>
        </w:rPr>
        <w:t xml:space="preserve">The </w:t>
      </w:r>
      <w:r w:rsidRPr="00996547">
        <w:rPr>
          <w:rFonts w:eastAsia="Times New Roman"/>
          <w:szCs w:val="26"/>
          <w:u w:val="single"/>
          <w:shd w:val="clear" w:color="auto" w:fill="00FF00"/>
        </w:rPr>
        <w:t>Outer Space Treaty</w:t>
      </w:r>
      <w:r w:rsidRPr="00996547">
        <w:rPr>
          <w:rFonts w:eastAsia="Times New Roman"/>
          <w:szCs w:val="26"/>
          <w:u w:val="single"/>
        </w:rPr>
        <w:t xml:space="preserve"> is considered the </w:t>
      </w:r>
      <w:r w:rsidRPr="00996547">
        <w:rPr>
          <w:rFonts w:eastAsia="Times New Roman"/>
          <w:b/>
          <w:bCs/>
          <w:szCs w:val="26"/>
          <w:u w:val="single"/>
          <w:bdr w:val="single" w:sz="12" w:space="0" w:color="auto" w:frame="1"/>
        </w:rPr>
        <w:t>most comprehensive space treaty</w:t>
      </w:r>
      <w:r w:rsidRPr="00996547">
        <w:rPr>
          <w:rFonts w:eastAsia="Times New Roman"/>
          <w:szCs w:val="26"/>
          <w:u w:val="single"/>
        </w:rPr>
        <w:t xml:space="preserve"> and </w:t>
      </w:r>
      <w:r w:rsidRPr="00996547">
        <w:rPr>
          <w:rFonts w:eastAsia="Times New Roman"/>
          <w:szCs w:val="26"/>
          <w:u w:val="single"/>
          <w:shd w:val="clear" w:color="auto" w:fill="00FF00"/>
        </w:rPr>
        <w:t>provides the basic framework for</w:t>
      </w:r>
      <w:r w:rsidRPr="00996547">
        <w:rPr>
          <w:rFonts w:eastAsia="Times New Roman"/>
          <w:szCs w:val="26"/>
          <w:u w:val="single"/>
        </w:rPr>
        <w:t xml:space="preserve"> </w:t>
      </w:r>
      <w:r w:rsidRPr="00996547">
        <w:rPr>
          <w:rFonts w:eastAsia="Times New Roman"/>
          <w:szCs w:val="26"/>
          <w:u w:val="single"/>
          <w:shd w:val="clear" w:color="auto" w:fill="00FF00"/>
        </w:rPr>
        <w:t>international space law</w:t>
      </w:r>
      <w:r w:rsidRPr="00996547">
        <w:rPr>
          <w:rFonts w:eastAsia="Times New Roman"/>
          <w:szCs w:val="26"/>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3546852B"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6D6F9DBC"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6E0315D7"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0769C7EE"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lastRenderedPageBreak/>
        <w:t xml:space="preserve">We solve better, since CIL is </w:t>
      </w:r>
      <w:r w:rsidRPr="00996547">
        <w:rPr>
          <w:rFonts w:eastAsia="Times New Roman"/>
          <w:b/>
          <w:bCs/>
          <w:szCs w:val="26"/>
          <w:u w:val="single"/>
        </w:rPr>
        <w:t>far superior</w:t>
      </w:r>
      <w:r w:rsidRPr="00996547">
        <w:rPr>
          <w:rFonts w:eastAsia="Times New Roman"/>
          <w:b/>
          <w:bCs/>
          <w:szCs w:val="26"/>
        </w:rPr>
        <w:t xml:space="preserve"> to treaties for space AND causes follow-on.</w:t>
      </w:r>
    </w:p>
    <w:p w14:paraId="00279B74" w14:textId="77777777" w:rsidR="00996547" w:rsidRPr="00996547" w:rsidRDefault="00996547" w:rsidP="00996547">
      <w:pPr>
        <w:spacing w:line="256" w:lineRule="auto"/>
        <w:rPr>
          <w:rFonts w:eastAsia="Times New Roman"/>
          <w:szCs w:val="26"/>
        </w:rPr>
      </w:pPr>
      <w:r w:rsidRPr="00996547">
        <w:rPr>
          <w:rFonts w:eastAsia="Times New Roman"/>
          <w:b/>
          <w:bCs/>
          <w:szCs w:val="26"/>
        </w:rPr>
        <w:t>Koplow, 9</w:t>
      </w:r>
      <w:r w:rsidRPr="00996547">
        <w:rPr>
          <w:rFonts w:eastAsia="Times New Roman"/>
          <w:szCs w:val="26"/>
        </w:rPr>
        <w:t xml:space="preserve"> – Professor of Law, Georgetown University Law Center.</w:t>
      </w:r>
    </w:p>
    <w:p w14:paraId="0A836824" w14:textId="77777777" w:rsidR="00996547" w:rsidRPr="00996547" w:rsidRDefault="00996547" w:rsidP="00996547">
      <w:pPr>
        <w:spacing w:line="256" w:lineRule="auto"/>
        <w:rPr>
          <w:rFonts w:eastAsia="Times New Roman"/>
          <w:szCs w:val="26"/>
        </w:rPr>
      </w:pPr>
      <w:r w:rsidRPr="00996547">
        <w:rPr>
          <w:rFonts w:eastAsia="Times New Roman"/>
          <w:szCs w:val="26"/>
        </w:rPr>
        <w:t>David A. Koplow, “ASAT-</w:t>
      </w:r>
      <w:proofErr w:type="spellStart"/>
      <w:r w:rsidRPr="00996547">
        <w:rPr>
          <w:rFonts w:eastAsia="Times New Roman"/>
          <w:szCs w:val="26"/>
        </w:rPr>
        <w:t>isfaction</w:t>
      </w:r>
      <w:proofErr w:type="spellEnd"/>
      <w:r w:rsidRPr="00996547">
        <w:rPr>
          <w:rFonts w:eastAsia="Times New Roman"/>
          <w:szCs w:val="26"/>
        </w:rPr>
        <w:t xml:space="preserve">: Customary International Law and the Regulation of Anti-Satellite Weapons,” Michigan Journal of International Law. Volume 30, Summer 2009. </w:t>
      </w:r>
      <w:hyperlink r:id="rId19" w:history="1">
        <w:r w:rsidRPr="00996547">
          <w:rPr>
            <w:rFonts w:eastAsia="Times New Roman"/>
            <w:color w:val="0000FF"/>
            <w:szCs w:val="26"/>
            <w:u w:val="single"/>
          </w:rPr>
          <w:t>http://scholarship.law.georgetown.edu/cgi/viewcontent.cgi?article=1452&amp;context=facpub</w:t>
        </w:r>
      </w:hyperlink>
    </w:p>
    <w:p w14:paraId="6E3EECFE"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7F16B22A"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24BDE787"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996547">
        <w:rPr>
          <w:rFonts w:eastAsia="Times New Roman"/>
          <w:b/>
          <w:bCs/>
          <w:szCs w:val="26"/>
          <w:u w:val="single"/>
          <w:shd w:val="clear" w:color="auto" w:fill="00FF00"/>
        </w:rPr>
        <w:t>I would</w:t>
      </w:r>
      <w:r w:rsidRPr="00996547">
        <w:rPr>
          <w:rFonts w:eastAsia="Times New Roman"/>
          <w:b/>
          <w:bCs/>
          <w:szCs w:val="26"/>
          <w:u w:val="single"/>
        </w:rPr>
        <w:t xml:space="preserve"> certainly </w:t>
      </w:r>
      <w:r w:rsidRPr="00996547">
        <w:rPr>
          <w:rFonts w:eastAsia="Times New Roman"/>
          <w:b/>
          <w:bCs/>
          <w:szCs w:val="26"/>
          <w:u w:val="single"/>
          <w:shd w:val="clear" w:color="auto" w:fill="00FF00"/>
        </w:rPr>
        <w:t>support</w:t>
      </w:r>
      <w:r w:rsidRPr="00996547">
        <w:rPr>
          <w:rFonts w:eastAsia="Times New Roman"/>
          <w:szCs w:val="26"/>
        </w:rPr>
        <w:t xml:space="preserve"> the </w:t>
      </w:r>
      <w:r w:rsidRPr="00996547">
        <w:rPr>
          <w:rFonts w:eastAsia="Times New Roman"/>
          <w:b/>
          <w:bCs/>
          <w:szCs w:val="26"/>
          <w:u w:val="single"/>
        </w:rPr>
        <w:t>negotiation</w:t>
      </w:r>
      <w:r w:rsidRPr="00996547">
        <w:rPr>
          <w:rFonts w:eastAsia="Times New Roman"/>
          <w:szCs w:val="26"/>
        </w:rPr>
        <w:t xml:space="preserve"> and implementation </w:t>
      </w:r>
      <w:r w:rsidRPr="00996547">
        <w:rPr>
          <w:rFonts w:eastAsia="Times New Roman"/>
          <w:b/>
          <w:bCs/>
          <w:szCs w:val="26"/>
          <w:u w:val="single"/>
        </w:rPr>
        <w:t xml:space="preserve">of </w:t>
      </w:r>
      <w:r w:rsidRPr="00996547">
        <w:rPr>
          <w:rFonts w:eastAsia="Times New Roman"/>
          <w:b/>
          <w:bCs/>
          <w:szCs w:val="26"/>
          <w:u w:val="single"/>
          <w:shd w:val="clear" w:color="auto" w:fill="00FF00"/>
        </w:rPr>
        <w:t xml:space="preserve">a </w:t>
      </w:r>
      <w:r w:rsidRPr="00996547">
        <w:rPr>
          <w:rFonts w:eastAsia="Times New Roman"/>
          <w:b/>
          <w:bCs/>
          <w:szCs w:val="26"/>
          <w:u w:val="single"/>
          <w:bdr w:val="single" w:sz="12" w:space="0" w:color="auto" w:frame="1"/>
        </w:rPr>
        <w:t xml:space="preserve">comprehensive </w:t>
      </w:r>
      <w:r w:rsidRPr="00996547">
        <w:rPr>
          <w:rFonts w:eastAsia="Times New Roman"/>
          <w:b/>
          <w:bCs/>
          <w:szCs w:val="26"/>
          <w:u w:val="single"/>
          <w:bdr w:val="single" w:sz="12" w:space="0" w:color="auto" w:frame="1"/>
          <w:shd w:val="clear" w:color="auto" w:fill="00FF00"/>
        </w:rPr>
        <w:t xml:space="preserve">new treaty </w:t>
      </w:r>
      <w:r w:rsidRPr="00996547">
        <w:rPr>
          <w:rFonts w:eastAsia="Times New Roman"/>
          <w:b/>
          <w:bCs/>
          <w:szCs w:val="26"/>
          <w:u w:val="single"/>
          <w:bdr w:val="single" w:sz="12" w:space="0" w:color="auto" w:frame="1"/>
        </w:rPr>
        <w:t xml:space="preserve">to prevent an arms race </w:t>
      </w:r>
      <w:r w:rsidRPr="00996547">
        <w:rPr>
          <w:rFonts w:eastAsia="Times New Roman"/>
          <w:b/>
          <w:bCs/>
          <w:szCs w:val="26"/>
          <w:u w:val="single"/>
          <w:bdr w:val="single" w:sz="12" w:space="0" w:color="auto" w:frame="1"/>
          <w:shd w:val="clear" w:color="auto" w:fill="00FF00"/>
        </w:rPr>
        <w:t>in</w:t>
      </w:r>
      <w:r w:rsidRPr="00996547">
        <w:rPr>
          <w:rFonts w:eastAsia="Times New Roman"/>
          <w:b/>
          <w:bCs/>
          <w:szCs w:val="26"/>
          <w:u w:val="single"/>
          <w:bdr w:val="single" w:sz="12" w:space="0" w:color="auto" w:frame="1"/>
        </w:rPr>
        <w:t xml:space="preserve"> outer </w:t>
      </w:r>
      <w:r w:rsidRPr="00996547">
        <w:rPr>
          <w:rFonts w:eastAsia="Times New Roman"/>
          <w:b/>
          <w:bCs/>
          <w:szCs w:val="26"/>
          <w:u w:val="single"/>
          <w:bdr w:val="single" w:sz="12" w:space="0" w:color="auto" w:frame="1"/>
          <w:shd w:val="clear" w:color="auto" w:fill="00FF00"/>
        </w:rPr>
        <w:t>space</w:t>
      </w:r>
      <w:r w:rsidRPr="00996547">
        <w:rPr>
          <w:rFonts w:eastAsia="Times New Roman"/>
          <w:szCs w:val="26"/>
        </w:rPr>
        <w:t xml:space="preserve">, and a carefully drafted, widely accepted accord could accomplish much, well beyond what customary law alone could create. </w:t>
      </w:r>
      <w:r w:rsidRPr="00996547">
        <w:rPr>
          <w:rFonts w:eastAsia="Times New Roman"/>
          <w:b/>
          <w:bCs/>
          <w:szCs w:val="26"/>
          <w:u w:val="single"/>
          <w:bdr w:val="single" w:sz="12" w:space="0" w:color="auto" w:frame="1"/>
          <w:shd w:val="clear" w:color="auto" w:fill="00FF00"/>
        </w:rPr>
        <w:t xml:space="preserve">But the </w:t>
      </w:r>
      <w:r w:rsidRPr="00996547">
        <w:rPr>
          <w:rFonts w:eastAsia="Times New Roman"/>
          <w:b/>
          <w:bCs/>
          <w:szCs w:val="26"/>
          <w:u w:val="single"/>
          <w:bdr w:val="single" w:sz="12" w:space="0" w:color="auto" w:frame="1"/>
        </w:rPr>
        <w:t xml:space="preserve">treaty </w:t>
      </w:r>
      <w:r w:rsidRPr="00996547">
        <w:rPr>
          <w:rFonts w:eastAsia="Times New Roman"/>
          <w:b/>
          <w:bCs/>
          <w:szCs w:val="26"/>
          <w:u w:val="single"/>
          <w:bdr w:val="single" w:sz="12" w:space="0" w:color="auto" w:frame="1"/>
          <w:shd w:val="clear" w:color="auto" w:fill="00FF00"/>
        </w:rPr>
        <w:t>process</w:t>
      </w:r>
      <w:r w:rsidRPr="00996547">
        <w:rPr>
          <w:rFonts w:eastAsia="Times New Roman"/>
          <w:b/>
          <w:bCs/>
          <w:szCs w:val="26"/>
          <w:u w:val="single"/>
          <w:bdr w:val="single" w:sz="12" w:space="0" w:color="auto" w:frame="1"/>
        </w:rPr>
        <w:t>, too</w:t>
      </w:r>
      <w:r w:rsidRPr="00996547">
        <w:rPr>
          <w:rFonts w:eastAsia="Times New Roman"/>
          <w:szCs w:val="26"/>
        </w:rPr>
        <w:t xml:space="preserve">, </w:t>
      </w:r>
      <w:r w:rsidRPr="00996547">
        <w:rPr>
          <w:rFonts w:eastAsia="Times New Roman"/>
          <w:b/>
          <w:bCs/>
          <w:szCs w:val="26"/>
          <w:u w:val="single"/>
          <w:bdr w:val="single" w:sz="12" w:space="0" w:color="auto" w:frame="1"/>
          <w:shd w:val="clear" w:color="auto" w:fill="00FF00"/>
        </w:rPr>
        <w:t>has</w:t>
      </w:r>
      <w:r w:rsidRPr="00996547">
        <w:rPr>
          <w:rFonts w:eastAsia="Times New Roman"/>
          <w:b/>
          <w:bCs/>
          <w:szCs w:val="26"/>
          <w:u w:val="single"/>
          <w:bdr w:val="single" w:sz="12" w:space="0" w:color="auto" w:frame="1"/>
        </w:rPr>
        <w:t xml:space="preserve"> costs and </w:t>
      </w:r>
      <w:r w:rsidRPr="00996547">
        <w:rPr>
          <w:rFonts w:eastAsia="Times New Roman"/>
          <w:b/>
          <w:bCs/>
          <w:szCs w:val="26"/>
          <w:u w:val="single"/>
          <w:bdr w:val="single" w:sz="12" w:space="0" w:color="auto" w:frame="1"/>
          <w:shd w:val="clear" w:color="auto" w:fill="00FF00"/>
        </w:rPr>
        <w:t>disad</w:t>
      </w:r>
      <w:r w:rsidRPr="00996547">
        <w:rPr>
          <w:rFonts w:eastAsia="Times New Roman"/>
          <w:b/>
          <w:bCs/>
          <w:szCs w:val="26"/>
          <w:u w:val="single"/>
          <w:bdr w:val="single" w:sz="12" w:space="0" w:color="auto" w:frame="1"/>
        </w:rPr>
        <w:t>vantage</w:t>
      </w:r>
      <w:r w:rsidRPr="00996547">
        <w:rPr>
          <w:rFonts w:eastAsia="Times New Roman"/>
          <w:b/>
          <w:bCs/>
          <w:szCs w:val="26"/>
          <w:u w:val="single"/>
          <w:bdr w:val="single" w:sz="12" w:space="0" w:color="auto" w:frame="1"/>
          <w:shd w:val="clear" w:color="auto" w:fill="00FF00"/>
        </w:rPr>
        <w:t>s</w:t>
      </w:r>
      <w:r w:rsidRPr="00996547">
        <w:rPr>
          <w:rFonts w:eastAsia="Times New Roman"/>
          <w:szCs w:val="26"/>
        </w:rPr>
        <w:t>, and the world need not pursue just one of these alternatives in isolation.</w:t>
      </w:r>
    </w:p>
    <w:p w14:paraId="2467D9AC"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bdr w:val="single" w:sz="12" w:space="0" w:color="auto" w:frame="1"/>
          <w:shd w:val="clear" w:color="auto" w:fill="00FF00"/>
        </w:rPr>
        <w:t>If</w:t>
      </w:r>
      <w:r w:rsidRPr="00996547">
        <w:rPr>
          <w:rFonts w:eastAsia="Times New Roman"/>
          <w:b/>
          <w:bCs/>
          <w:szCs w:val="26"/>
          <w:u w:val="single"/>
          <w:bdr w:val="single" w:sz="12" w:space="0" w:color="auto" w:frame="1"/>
        </w:rPr>
        <w:t xml:space="preserve"> the </w:t>
      </w:r>
      <w:r w:rsidRPr="00996547">
        <w:rPr>
          <w:rFonts w:eastAsia="Times New Roman"/>
          <w:b/>
          <w:bCs/>
          <w:szCs w:val="26"/>
          <w:u w:val="single"/>
          <w:bdr w:val="single" w:sz="12" w:space="0" w:color="auto" w:frame="1"/>
          <w:shd w:val="clear" w:color="auto" w:fill="00FF00"/>
        </w:rPr>
        <w:t>absence of global consensus</w:t>
      </w:r>
      <w:r w:rsidRPr="00996547">
        <w:rPr>
          <w:rFonts w:eastAsia="Times New Roman"/>
          <w:b/>
          <w:bCs/>
          <w:szCs w:val="26"/>
          <w:u w:val="single"/>
          <w:bdr w:val="single" w:sz="12" w:space="0" w:color="auto" w:frame="1"/>
        </w:rPr>
        <w:t xml:space="preserve"> currently </w:t>
      </w:r>
      <w:r w:rsidRPr="00996547">
        <w:rPr>
          <w:rFonts w:eastAsia="Times New Roman"/>
          <w:b/>
          <w:bCs/>
          <w:szCs w:val="26"/>
          <w:u w:val="single"/>
          <w:bdr w:val="single" w:sz="12" w:space="0" w:color="auto" w:frame="1"/>
          <w:shd w:val="clear" w:color="auto" w:fill="00FF00"/>
        </w:rPr>
        <w:t>inhibits agreements</w:t>
      </w:r>
      <w:r w:rsidRPr="00996547">
        <w:rPr>
          <w:rFonts w:eastAsia="Times New Roman"/>
          <w:b/>
          <w:bCs/>
          <w:szCs w:val="26"/>
          <w:u w:val="single"/>
          <w:bdr w:val="single" w:sz="12" w:space="0" w:color="auto" w:frame="1"/>
        </w:rPr>
        <w:t xml:space="preserve"> that </w:t>
      </w:r>
      <w:r w:rsidRPr="00996547">
        <w:rPr>
          <w:rFonts w:eastAsia="Times New Roman"/>
          <w:b/>
          <w:bCs/>
          <w:szCs w:val="26"/>
          <w:u w:val="single"/>
          <w:bdr w:val="single" w:sz="12" w:space="0" w:color="auto" w:frame="1"/>
          <w:shd w:val="clear" w:color="auto" w:fill="00FF00"/>
        </w:rPr>
        <w:t>countries could already sign</w:t>
      </w:r>
      <w:r w:rsidRPr="00996547">
        <w:rPr>
          <w:rFonts w:eastAsia="Times New Roman"/>
          <w:szCs w:val="26"/>
        </w:rPr>
        <w:t xml:space="preserve">, perhaps </w:t>
      </w:r>
      <w:r w:rsidRPr="00996547">
        <w:rPr>
          <w:rFonts w:eastAsia="Times New Roman"/>
          <w:b/>
          <w:bCs/>
          <w:szCs w:val="26"/>
          <w:u w:val="single"/>
          <w:shd w:val="clear" w:color="auto" w:fill="00FF00"/>
        </w:rPr>
        <w:t xml:space="preserve">the world </w:t>
      </w:r>
      <w:r w:rsidRPr="00996547">
        <w:rPr>
          <w:rFonts w:eastAsia="Times New Roman"/>
          <w:b/>
          <w:bCs/>
          <w:szCs w:val="26"/>
          <w:u w:val="single"/>
        </w:rPr>
        <w:t xml:space="preserve">community </w:t>
      </w:r>
      <w:r w:rsidRPr="00996547">
        <w:rPr>
          <w:rFonts w:eastAsia="Times New Roman"/>
          <w:b/>
          <w:bCs/>
          <w:szCs w:val="26"/>
          <w:u w:val="single"/>
          <w:shd w:val="clear" w:color="auto" w:fill="00FF00"/>
        </w:rPr>
        <w:t>can</w:t>
      </w:r>
      <w:r w:rsidRPr="00996547">
        <w:rPr>
          <w:rFonts w:eastAsia="Times New Roman"/>
          <w:b/>
          <w:bCs/>
          <w:szCs w:val="26"/>
          <w:u w:val="single"/>
        </w:rPr>
        <w:t xml:space="preserve"> nevertheless </w:t>
      </w:r>
      <w:r w:rsidRPr="00996547">
        <w:rPr>
          <w:rFonts w:eastAsia="Times New Roman"/>
          <w:b/>
          <w:bCs/>
          <w:szCs w:val="26"/>
          <w:u w:val="single"/>
          <w:shd w:val="clear" w:color="auto" w:fill="00FF00"/>
        </w:rPr>
        <w:t>get</w:t>
      </w:r>
      <w:r w:rsidRPr="00996547">
        <w:rPr>
          <w:rFonts w:eastAsia="Times New Roman"/>
          <w:b/>
          <w:bCs/>
          <w:szCs w:val="26"/>
          <w:u w:val="single"/>
        </w:rPr>
        <w:t xml:space="preserve"> some "</w:t>
      </w:r>
      <w:r w:rsidRPr="00996547">
        <w:rPr>
          <w:rFonts w:eastAsia="Times New Roman"/>
          <w:b/>
          <w:bCs/>
          <w:szCs w:val="26"/>
          <w:u w:val="single"/>
          <w:shd w:val="clear" w:color="auto" w:fill="00FF00"/>
        </w:rPr>
        <w:t>satisfaction</w:t>
      </w:r>
      <w:r w:rsidRPr="00996547">
        <w:rPr>
          <w:rFonts w:eastAsia="Times New Roman"/>
          <w:b/>
          <w:bCs/>
          <w:szCs w:val="26"/>
          <w:u w:val="single"/>
        </w:rPr>
        <w:t xml:space="preserve">" </w:t>
      </w:r>
      <w:r w:rsidRPr="00996547">
        <w:rPr>
          <w:rFonts w:eastAsia="Times New Roman"/>
          <w:b/>
          <w:bCs/>
          <w:szCs w:val="26"/>
          <w:u w:val="single"/>
          <w:shd w:val="clear" w:color="auto" w:fill="00FF00"/>
        </w:rPr>
        <w:t>via</w:t>
      </w:r>
      <w:r w:rsidRPr="00996547">
        <w:rPr>
          <w:rFonts w:eastAsia="Times New Roman"/>
          <w:b/>
          <w:bCs/>
          <w:szCs w:val="26"/>
          <w:u w:val="single"/>
        </w:rPr>
        <w:t xml:space="preserve"> the operation of </w:t>
      </w:r>
      <w:r w:rsidRPr="00996547">
        <w:rPr>
          <w:rFonts w:eastAsia="Times New Roman"/>
          <w:b/>
          <w:bCs/>
          <w:szCs w:val="26"/>
          <w:u w:val="single"/>
          <w:shd w:val="clear" w:color="auto" w:fill="00FF00"/>
        </w:rPr>
        <w:t>CIL</w:t>
      </w:r>
      <w:r w:rsidRPr="00996547">
        <w:rPr>
          <w:rFonts w:eastAsia="Times New Roman"/>
          <w:szCs w:val="26"/>
        </w:rPr>
        <w:t xml:space="preserve">, </w:t>
      </w:r>
      <w:r w:rsidRPr="00996547">
        <w:rPr>
          <w:rFonts w:eastAsia="Times New Roman"/>
          <w:b/>
          <w:bCs/>
          <w:szCs w:val="26"/>
          <w:u w:val="single"/>
          <w:shd w:val="clear" w:color="auto" w:fill="00FF00"/>
        </w:rPr>
        <w:t>constructing a similar</w:t>
      </w:r>
      <w:r w:rsidRPr="00996547">
        <w:rPr>
          <w:rFonts w:eastAsia="Times New Roman"/>
          <w:szCs w:val="26"/>
        </w:rPr>
        <w:t xml:space="preserve"> (</w:t>
      </w:r>
      <w:r w:rsidRPr="00996547">
        <w:rPr>
          <w:rFonts w:eastAsia="Times New Roman"/>
          <w:b/>
          <w:bCs/>
          <w:szCs w:val="26"/>
          <w:u w:val="single"/>
          <w:bdr w:val="single" w:sz="12" w:space="0" w:color="auto" w:frame="1"/>
        </w:rPr>
        <w:t>although not completely equivalent</w:t>
      </w:r>
      <w:r w:rsidRPr="00996547">
        <w:rPr>
          <w:rFonts w:eastAsia="Times New Roman"/>
          <w:szCs w:val="26"/>
        </w:rPr>
        <w:t xml:space="preserve">) </w:t>
      </w:r>
      <w:r w:rsidRPr="00996547">
        <w:rPr>
          <w:rFonts w:eastAsia="Times New Roman"/>
          <w:b/>
          <w:bCs/>
          <w:szCs w:val="26"/>
          <w:u w:val="single"/>
        </w:rPr>
        <w:t xml:space="preserve">edifice of </w:t>
      </w:r>
      <w:r w:rsidRPr="00996547">
        <w:rPr>
          <w:rFonts w:eastAsia="Times New Roman"/>
          <w:b/>
          <w:bCs/>
          <w:szCs w:val="26"/>
          <w:u w:val="single"/>
          <w:shd w:val="clear" w:color="auto" w:fill="00FF00"/>
        </w:rPr>
        <w:t>international reg</w:t>
      </w:r>
      <w:r w:rsidRPr="00996547">
        <w:rPr>
          <w:rFonts w:eastAsia="Times New Roman"/>
          <w:b/>
          <w:bCs/>
          <w:szCs w:val="26"/>
          <w:u w:val="single"/>
        </w:rPr>
        <w:t xml:space="preserve">ulation </w:t>
      </w:r>
      <w:r w:rsidRPr="00996547">
        <w:rPr>
          <w:rFonts w:eastAsia="Times New Roman"/>
          <w:b/>
          <w:bCs/>
          <w:szCs w:val="26"/>
          <w:u w:val="single"/>
          <w:shd w:val="clear" w:color="auto" w:fill="00FF00"/>
        </w:rPr>
        <w:t xml:space="preserve">of ASATs </w:t>
      </w:r>
      <w:r w:rsidRPr="00996547">
        <w:rPr>
          <w:rFonts w:eastAsia="Times New Roman"/>
          <w:b/>
          <w:bCs/>
          <w:szCs w:val="26"/>
          <w:u w:val="single"/>
          <w:bdr w:val="single" w:sz="12" w:space="0" w:color="auto" w:frame="1"/>
          <w:shd w:val="clear" w:color="auto" w:fill="00FF00"/>
        </w:rPr>
        <w:t>based simply on what countries do.</w:t>
      </w:r>
    </w:p>
    <w:p w14:paraId="3F1654BB"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56BD5B14"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395C039B"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w:t>
      </w:r>
    </w:p>
    <w:p w14:paraId="1A031605" w14:textId="77777777" w:rsidR="00996547" w:rsidRPr="00996547" w:rsidRDefault="00996547" w:rsidP="00996547">
      <w:pPr>
        <w:spacing w:before="40" w:after="0" w:line="256" w:lineRule="auto"/>
        <w:jc w:val="center"/>
        <w:outlineLvl w:val="1"/>
        <w:rPr>
          <w:rFonts w:eastAsia="Times New Roman"/>
          <w:b/>
          <w:bCs/>
          <w:sz w:val="44"/>
          <w:szCs w:val="44"/>
          <w:u w:val="single"/>
        </w:rPr>
      </w:pPr>
      <w:r w:rsidRPr="00996547">
        <w:rPr>
          <w:rFonts w:eastAsia="Times New Roman"/>
          <w:b/>
          <w:bCs/>
          <w:sz w:val="44"/>
          <w:szCs w:val="44"/>
          <w:u w:val="single"/>
        </w:rPr>
        <w:t>4 100</w:t>
      </w:r>
    </w:p>
    <w:p w14:paraId="037086F3"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The plan requires clarifying international space law---causes strategic bargaining to extract concessions </w:t>
      </w:r>
    </w:p>
    <w:p w14:paraId="0EF5D68C" w14:textId="77777777" w:rsidR="00996547" w:rsidRPr="00996547" w:rsidRDefault="00996547" w:rsidP="00996547">
      <w:pPr>
        <w:spacing w:line="256" w:lineRule="auto"/>
        <w:rPr>
          <w:rFonts w:eastAsia="Times New Roman"/>
          <w:szCs w:val="26"/>
        </w:rPr>
      </w:pPr>
      <w:r w:rsidRPr="00996547">
        <w:rPr>
          <w:rFonts w:eastAsia="Times New Roman"/>
          <w:szCs w:val="26"/>
        </w:rPr>
        <w:lastRenderedPageBreak/>
        <w:t xml:space="preserve">Alexander William </w:t>
      </w:r>
      <w:r w:rsidRPr="00996547">
        <w:rPr>
          <w:rFonts w:eastAsia="Times New Roman"/>
          <w:b/>
          <w:bCs/>
          <w:szCs w:val="26"/>
        </w:rPr>
        <w:t>Salter 16</w:t>
      </w:r>
      <w:r w:rsidRPr="00996547">
        <w:rPr>
          <w:rFonts w:eastAsia="Times New Roman"/>
          <w:szCs w:val="26"/>
        </w:rPr>
        <w:t>, Assistant Professor of Economics, Rawls College of Business, Texas Tech University, "SPACE DEBRIS: A LAW AND ECONOMICS ANALYSIS OF THE ORBITAL COMMONS", 19 STAN. TECH. L. REV. 221 (2016), https://law.stanford.edu/wp-content/uploads/2017/11/19-2-2-salter-final_0.pdf</w:t>
      </w:r>
    </w:p>
    <w:p w14:paraId="08346A2A" w14:textId="77777777" w:rsidR="00996547" w:rsidRPr="00996547" w:rsidRDefault="00996547" w:rsidP="00996547">
      <w:pPr>
        <w:spacing w:line="256" w:lineRule="auto"/>
        <w:rPr>
          <w:rFonts w:eastAsia="Times New Roman"/>
          <w:szCs w:val="26"/>
        </w:rPr>
      </w:pPr>
      <w:r w:rsidRPr="00996547">
        <w:rPr>
          <w:rFonts w:eastAsia="Times New Roman"/>
          <w:szCs w:val="26"/>
        </w:rPr>
        <w:t>V. MITIGATION VS. REMOVAL</w:t>
      </w:r>
    </w:p>
    <w:p w14:paraId="5DD994AA"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Relying on international law to create an environment conducive to space debris removal initially seems promising</w:t>
      </w:r>
      <w:r w:rsidRPr="00996547">
        <w:rPr>
          <w:rFonts w:eastAsia="Times New Roman"/>
          <w:szCs w:val="2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996547">
        <w:rPr>
          <w:rFonts w:eastAsia="Times New Roman"/>
          <w:b/>
          <w:bCs/>
          <w:szCs w:val="26"/>
          <w:u w:val="single"/>
        </w:rPr>
        <w:t>the role of nation-states</w:t>
      </w:r>
      <w:r w:rsidRPr="00996547">
        <w:rPr>
          <w:rFonts w:eastAsia="Times New Roman"/>
          <w:szCs w:val="26"/>
        </w:rPr>
        <w:t xml:space="preserve">, or their space agencies, </w:t>
      </w:r>
      <w:r w:rsidRPr="00996547">
        <w:rPr>
          <w:rFonts w:eastAsia="Times New Roman"/>
          <w:b/>
          <w:bCs/>
          <w:szCs w:val="26"/>
          <w:u w:val="single"/>
        </w:rPr>
        <w:t>would be to create an international legal framework that clearly specifies the rules that will govern space debris removal</w:t>
      </w:r>
      <w:r w:rsidRPr="00996547">
        <w:rPr>
          <w:rFonts w:eastAsia="Times New Roman"/>
          <w:szCs w:val="26"/>
        </w:rPr>
        <w:t xml:space="preserve"> and the interactions in space more generally. </w:t>
      </w:r>
      <w:r w:rsidRPr="00996547">
        <w:rPr>
          <w:rFonts w:eastAsia="Times New Roman"/>
          <w:b/>
          <w:bCs/>
          <w:szCs w:val="26"/>
          <w:u w:val="single"/>
        </w:rPr>
        <w:t xml:space="preserve">The certainty afforded by clear </w:t>
      </w:r>
      <w:r w:rsidRPr="00996547">
        <w:rPr>
          <w:rFonts w:eastAsia="Times New Roman"/>
          <w:szCs w:val="26"/>
        </w:rPr>
        <w:t xml:space="preserve">and nondiscriminatory48 </w:t>
      </w:r>
      <w:r w:rsidRPr="00996547">
        <w:rPr>
          <w:rFonts w:eastAsia="Times New Roman"/>
          <w:b/>
          <w:bCs/>
          <w:szCs w:val="26"/>
          <w:u w:val="single"/>
        </w:rPr>
        <w:t>rules would enable the parties of the space debris “social contract” to use efficient strategies for coping with space debris. However, this ideal result is, in practice, far from certain</w:t>
      </w:r>
      <w:r w:rsidRPr="00996547">
        <w:rPr>
          <w:rFonts w:eastAsia="Times New Roman"/>
          <w:szCs w:val="26"/>
        </w:rPr>
        <w:t xml:space="preserve">. To borrow a concept from Buchanan and </w:t>
      </w:r>
      <w:proofErr w:type="spellStart"/>
      <w:r w:rsidRPr="00996547">
        <w:rPr>
          <w:rFonts w:eastAsia="Times New Roman"/>
          <w:szCs w:val="26"/>
        </w:rPr>
        <w:t>Tullock’s</w:t>
      </w:r>
      <w:proofErr w:type="spellEnd"/>
      <w:r w:rsidRPr="00996547">
        <w:rPr>
          <w:rFonts w:eastAsia="Times New Roman"/>
          <w:szCs w:val="26"/>
        </w:rPr>
        <w:t xml:space="preserve"> framework,49 </w:t>
      </w:r>
      <w:r w:rsidRPr="00996547">
        <w:rPr>
          <w:rFonts w:eastAsia="Times New Roman"/>
          <w:b/>
          <w:bCs/>
          <w:szCs w:val="26"/>
          <w:u w:val="single"/>
          <w:bdr w:val="single" w:sz="12" w:space="0" w:color="auto" w:frame="1"/>
        </w:rPr>
        <w:t xml:space="preserve">the </w:t>
      </w:r>
      <w:r w:rsidRPr="00996547">
        <w:rPr>
          <w:rFonts w:eastAsia="Times New Roman"/>
          <w:b/>
          <w:bCs/>
          <w:szCs w:val="26"/>
          <w:u w:val="single"/>
          <w:bdr w:val="single" w:sz="12" w:space="0" w:color="auto" w:frame="1"/>
          <w:shd w:val="clear" w:color="auto" w:fill="00FF00"/>
        </w:rPr>
        <w:t>costs of amending</w:t>
      </w:r>
      <w:r w:rsidRPr="00996547">
        <w:rPr>
          <w:rFonts w:eastAsia="Times New Roman"/>
          <w:b/>
          <w:bCs/>
          <w:szCs w:val="26"/>
          <w:u w:val="single"/>
          <w:bdr w:val="single" w:sz="12" w:space="0" w:color="auto" w:frame="1"/>
        </w:rPr>
        <w:t xml:space="preserve"> the </w:t>
      </w:r>
      <w:r w:rsidRPr="00996547">
        <w:rPr>
          <w:rFonts w:eastAsia="Times New Roman"/>
          <w:b/>
          <w:bCs/>
          <w:szCs w:val="26"/>
          <w:u w:val="single"/>
          <w:bdr w:val="single" w:sz="12" w:space="0" w:color="auto" w:frame="1"/>
          <w:shd w:val="clear" w:color="auto" w:fill="00FF00"/>
        </w:rPr>
        <w:t xml:space="preserve">rules </w:t>
      </w:r>
      <w:r w:rsidRPr="00996547">
        <w:rPr>
          <w:rFonts w:eastAsia="Times New Roman"/>
          <w:b/>
          <w:bCs/>
          <w:szCs w:val="26"/>
          <w:u w:val="single"/>
          <w:bdr w:val="single" w:sz="12" w:space="0" w:color="auto" w:frame="1"/>
        </w:rPr>
        <w:t xml:space="preserve">in the case of international space law </w:t>
      </w:r>
      <w:r w:rsidRPr="00996547">
        <w:rPr>
          <w:rFonts w:eastAsia="Times New Roman"/>
          <w:b/>
          <w:bCs/>
          <w:szCs w:val="26"/>
          <w:u w:val="single"/>
          <w:bdr w:val="single" w:sz="12" w:space="0" w:color="auto" w:frame="1"/>
          <w:shd w:val="clear" w:color="auto" w:fill="00FF00"/>
        </w:rPr>
        <w:t xml:space="preserve">are </w:t>
      </w:r>
      <w:r w:rsidRPr="00996547">
        <w:rPr>
          <w:rFonts w:eastAsia="Times New Roman"/>
          <w:b/>
          <w:bCs/>
          <w:szCs w:val="26"/>
          <w:u w:val="single"/>
          <w:bdr w:val="single" w:sz="12" w:space="0" w:color="auto" w:frame="1"/>
        </w:rPr>
        <w:t xml:space="preserve">exceptionally </w:t>
      </w:r>
      <w:r w:rsidRPr="00996547">
        <w:rPr>
          <w:rFonts w:eastAsia="Times New Roman"/>
          <w:b/>
          <w:bCs/>
          <w:szCs w:val="26"/>
          <w:u w:val="single"/>
          <w:bdr w:val="single" w:sz="12" w:space="0" w:color="auto" w:frame="1"/>
          <w:shd w:val="clear" w:color="auto" w:fill="00FF00"/>
        </w:rPr>
        <w:t>high</w:t>
      </w:r>
      <w:r w:rsidRPr="00996547">
        <w:rPr>
          <w:rFonts w:eastAsia="Times New Roman"/>
          <w:szCs w:val="26"/>
        </w:rPr>
        <w:t xml:space="preserve">. Although </w:t>
      </w:r>
      <w:r w:rsidRPr="00996547">
        <w:rPr>
          <w:rFonts w:eastAsia="Times New Roman"/>
          <w:b/>
          <w:bCs/>
          <w:szCs w:val="26"/>
          <w:u w:val="single"/>
        </w:rPr>
        <w:t>a social contract</w:t>
      </w:r>
      <w:r w:rsidRPr="00996547">
        <w:rPr>
          <w:rFonts w:eastAsia="Times New Roman"/>
          <w:szCs w:val="26"/>
        </w:rPr>
        <w:t xml:space="preserve"> is beneficial in that it prevents stronger nation-states from imposing their will on weaker nation-states, it also </w:t>
      </w:r>
      <w:r w:rsidRPr="00996547">
        <w:rPr>
          <w:rFonts w:eastAsia="Times New Roman"/>
          <w:b/>
          <w:bCs/>
          <w:szCs w:val="26"/>
          <w:u w:val="single"/>
          <w:shd w:val="clear" w:color="auto" w:fill="00FF00"/>
        </w:rPr>
        <w:t xml:space="preserve">creates incentives </w:t>
      </w:r>
      <w:r w:rsidRPr="00996547">
        <w:rPr>
          <w:rFonts w:eastAsia="Times New Roman"/>
          <w:b/>
          <w:bCs/>
          <w:szCs w:val="26"/>
          <w:u w:val="single"/>
        </w:rPr>
        <w:t xml:space="preserve">for the main spacefaring nations </w:t>
      </w:r>
      <w:r w:rsidRPr="00996547">
        <w:rPr>
          <w:rFonts w:eastAsia="Times New Roman"/>
          <w:b/>
          <w:bCs/>
          <w:szCs w:val="26"/>
          <w:u w:val="single"/>
          <w:shd w:val="clear" w:color="auto" w:fill="00FF00"/>
        </w:rPr>
        <w:t xml:space="preserve">to </w:t>
      </w:r>
      <w:r w:rsidRPr="00996547">
        <w:rPr>
          <w:rFonts w:eastAsia="Times New Roman"/>
          <w:b/>
          <w:bCs/>
          <w:szCs w:val="26"/>
          <w:u w:val="single"/>
          <w:bdr w:val="single" w:sz="12" w:space="0" w:color="auto" w:frame="1"/>
          <w:shd w:val="clear" w:color="auto" w:fill="00FF00"/>
        </w:rPr>
        <w:t>block reforms</w:t>
      </w:r>
      <w:r w:rsidRPr="00996547">
        <w:rPr>
          <w:rFonts w:eastAsia="Times New Roman"/>
          <w:b/>
          <w:bCs/>
          <w:szCs w:val="26"/>
          <w:u w:val="single"/>
          <w:shd w:val="clear" w:color="auto" w:fill="00FF00"/>
        </w:rPr>
        <w:t xml:space="preserve"> </w:t>
      </w:r>
      <w:r w:rsidRPr="00996547">
        <w:rPr>
          <w:rFonts w:eastAsia="Times New Roman"/>
          <w:b/>
          <w:bCs/>
          <w:szCs w:val="26"/>
          <w:u w:val="single"/>
        </w:rPr>
        <w:t>that are overall welfare-enhancing but that do not sufficiently or directly benefit the stronger nations.</w:t>
      </w:r>
    </w:p>
    <w:p w14:paraId="7F291B91"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The 1967 Treaty on Principles Governing the Activities of States in the Exploration and Use of Outer Space, including the Moon and Other Celestial Bodies (more commonly known as </w:t>
      </w:r>
      <w:r w:rsidRPr="00996547">
        <w:rPr>
          <w:rFonts w:eastAsia="Times New Roman"/>
          <w:b/>
          <w:bCs/>
          <w:szCs w:val="26"/>
          <w:u w:val="single"/>
        </w:rPr>
        <w:t xml:space="preserve">the </w:t>
      </w:r>
      <w:r w:rsidRPr="00996547">
        <w:rPr>
          <w:rFonts w:eastAsia="Times New Roman"/>
          <w:b/>
          <w:bCs/>
          <w:szCs w:val="26"/>
          <w:u w:val="single"/>
          <w:bdr w:val="single" w:sz="12" w:space="0" w:color="auto" w:frame="1"/>
        </w:rPr>
        <w:t>O</w:t>
      </w:r>
      <w:r w:rsidRPr="00996547">
        <w:rPr>
          <w:rFonts w:eastAsia="Times New Roman"/>
          <w:b/>
          <w:bCs/>
          <w:szCs w:val="26"/>
          <w:u w:val="single"/>
        </w:rPr>
        <w:t xml:space="preserve">uter </w:t>
      </w:r>
      <w:r w:rsidRPr="00996547">
        <w:rPr>
          <w:rFonts w:eastAsia="Times New Roman"/>
          <w:b/>
          <w:bCs/>
          <w:szCs w:val="26"/>
          <w:u w:val="single"/>
          <w:bdr w:val="single" w:sz="12" w:space="0" w:color="auto" w:frame="1"/>
        </w:rPr>
        <w:t>S</w:t>
      </w:r>
      <w:r w:rsidRPr="00996547">
        <w:rPr>
          <w:rFonts w:eastAsia="Times New Roman"/>
          <w:b/>
          <w:bCs/>
          <w:szCs w:val="26"/>
          <w:u w:val="single"/>
        </w:rPr>
        <w:t xml:space="preserve">pace </w:t>
      </w:r>
      <w:r w:rsidRPr="00996547">
        <w:rPr>
          <w:rFonts w:eastAsia="Times New Roman"/>
          <w:b/>
          <w:bCs/>
          <w:szCs w:val="26"/>
          <w:u w:val="single"/>
          <w:bdr w:val="single" w:sz="12" w:space="0" w:color="auto" w:frame="1"/>
        </w:rPr>
        <w:t>T</w:t>
      </w:r>
      <w:r w:rsidRPr="00996547">
        <w:rPr>
          <w:rFonts w:eastAsia="Times New Roman"/>
          <w:b/>
          <w:bCs/>
          <w:szCs w:val="26"/>
          <w:u w:val="single"/>
        </w:rPr>
        <w:t>reaty</w:t>
      </w:r>
      <w:r w:rsidRPr="00996547">
        <w:rPr>
          <w:rFonts w:eastAsia="Times New Roman"/>
          <w:szCs w:val="26"/>
        </w:rPr>
        <w:t xml:space="preserve">) </w:t>
      </w:r>
      <w:r w:rsidRPr="00996547">
        <w:rPr>
          <w:rFonts w:eastAsia="Times New Roman"/>
          <w:b/>
          <w:bCs/>
          <w:szCs w:val="26"/>
          <w:u w:val="single"/>
        </w:rPr>
        <w:t>is the foundation for current international space law</w:t>
      </w:r>
      <w:r w:rsidRPr="00996547">
        <w:rPr>
          <w:rFonts w:eastAsia="Times New Roman"/>
          <w:szCs w:val="26"/>
        </w:rPr>
        <w:t xml:space="preserve">.50 All major spacefaring nations are signatories. </w:t>
      </w:r>
      <w:r w:rsidRPr="00996547">
        <w:rPr>
          <w:rFonts w:eastAsia="Times New Roman"/>
          <w:b/>
          <w:bCs/>
          <w:szCs w:val="26"/>
          <w:u w:val="single"/>
        </w:rPr>
        <w:t>Article VIII of this treaty is the largest legal barrier to space debris removal efforts. This article stipulates that parties to the treaty retain jurisdiction over objects they launch into space</w:t>
      </w:r>
      <w:r w:rsidRPr="00996547">
        <w:rPr>
          <w:rFonts w:eastAsia="Times New Roman"/>
          <w:szCs w:val="26"/>
        </w:rPr>
        <w:t xml:space="preserve">, whether in orbit or on a celestial body such as the Moon. </w:t>
      </w:r>
      <w:r w:rsidRPr="00996547">
        <w:rPr>
          <w:rFonts w:eastAsia="Times New Roman"/>
          <w:b/>
          <w:bCs/>
          <w:szCs w:val="26"/>
          <w:u w:val="single"/>
        </w:rPr>
        <w:t xml:space="preserve">This article means that American organizations, whether private firms or the government, cannot remove pieces of Chinese or Russian debris without the permission of their respective governments. Perhaps contrary to intuition, </w:t>
      </w:r>
      <w:r w:rsidRPr="00996547">
        <w:rPr>
          <w:rFonts w:eastAsia="Times New Roman"/>
          <w:b/>
          <w:bCs/>
          <w:szCs w:val="26"/>
          <w:u w:val="single"/>
          <w:bdr w:val="single" w:sz="12" w:space="0" w:color="auto" w:frame="1"/>
        </w:rPr>
        <w:t>consent will probably not be easy to secure.</w:t>
      </w:r>
    </w:p>
    <w:p w14:paraId="67137366"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 xml:space="preserve">A major difficulty lies in the realization that much </w:t>
      </w:r>
      <w:r w:rsidRPr="00996547">
        <w:rPr>
          <w:rFonts w:eastAsia="Times New Roman"/>
          <w:b/>
          <w:bCs/>
          <w:szCs w:val="26"/>
          <w:u w:val="single"/>
          <w:bdr w:val="single" w:sz="12" w:space="0" w:color="auto" w:frame="1"/>
        </w:rPr>
        <w:t>debris is valuable scrap material</w:t>
      </w:r>
      <w:r w:rsidRPr="00996547">
        <w:rPr>
          <w:rFonts w:eastAsia="Times New Roman"/>
          <w:b/>
          <w:bCs/>
          <w:szCs w:val="26"/>
          <w:u w:val="single"/>
        </w:rPr>
        <w:t xml:space="preserve"> </w:t>
      </w:r>
      <w:r w:rsidRPr="00996547">
        <w:rPr>
          <w:rFonts w:eastAsia="Times New Roman"/>
          <w:szCs w:val="26"/>
        </w:rPr>
        <w:t xml:space="preserve">that is already in orbit. A significant fraction of the costs associated with </w:t>
      </w:r>
      <w:r w:rsidRPr="00996547">
        <w:rPr>
          <w:rFonts w:eastAsia="Times New Roman"/>
          <w:szCs w:val="26"/>
        </w:rPr>
        <w:lastRenderedPageBreak/>
        <w:t xml:space="preserve">putting spacecraft in orbit comes from escaping Earth’s gravity well. </w:t>
      </w:r>
      <w:r w:rsidRPr="00996547">
        <w:rPr>
          <w:rFonts w:eastAsia="Times New Roman"/>
          <w:b/>
          <w:bCs/>
          <w:szCs w:val="26"/>
          <w:u w:val="single"/>
        </w:rPr>
        <w:t>The presence of valuable material already in space can justifiably be claimed as a valuable resource for repairs to current spacecraft and eventual manufacturing in space</w:t>
      </w:r>
      <w:r w:rsidRPr="00996547">
        <w:rPr>
          <w:rFonts w:eastAsia="Times New Roman"/>
          <w:szCs w:val="26"/>
        </w:rPr>
        <w:t xml:space="preserve">. As an example, </w:t>
      </w:r>
      <w:r w:rsidRPr="00996547">
        <w:rPr>
          <w:rFonts w:eastAsia="Times New Roman"/>
          <w:b/>
          <w:bCs/>
          <w:szCs w:val="26"/>
          <w:u w:val="single"/>
        </w:rPr>
        <w:t>approximately 1,000 tons of aluminum orbit as debris from the upper stages of launch vehicles alone. Launching those materials into orbit could cost between $5 billion and $10 billion and would take several years.</w:t>
      </w:r>
      <w:r w:rsidRPr="00996547">
        <w:rPr>
          <w:rFonts w:eastAsia="Times New Roman"/>
          <w:szCs w:val="26"/>
        </w:rPr>
        <w:t xml:space="preserve">51 </w:t>
      </w:r>
      <w:r w:rsidRPr="00996547">
        <w:rPr>
          <w:rFonts w:eastAsia="Times New Roman"/>
          <w:b/>
          <w:bCs/>
          <w:szCs w:val="26"/>
          <w:u w:val="single"/>
        </w:rPr>
        <w:t xml:space="preserve">Another difficulty lies in the fact that </w:t>
      </w:r>
      <w:r w:rsidRPr="00996547">
        <w:rPr>
          <w:rFonts w:eastAsia="Times New Roman"/>
          <w:b/>
          <w:bCs/>
          <w:szCs w:val="26"/>
          <w:u w:val="single"/>
          <w:bdr w:val="single" w:sz="12" w:space="0" w:color="auto" w:frame="1"/>
        </w:rPr>
        <w:t>no definition of space debris is currently accepted internationally</w:t>
      </w:r>
      <w:r w:rsidRPr="00996547">
        <w:rPr>
          <w:rFonts w:eastAsia="Times New Roman"/>
          <w:b/>
          <w:bCs/>
          <w:szCs w:val="26"/>
          <w:u w:val="single"/>
        </w:rPr>
        <w:t xml:space="preserve">. This could prove problematic for removal efforts, if there is disagreement as to whether a given object is useless space junk, or a potentially useful space asset. Although this ambiguity may appear purely semantic, </w:t>
      </w:r>
      <w:r w:rsidRPr="00996547">
        <w:rPr>
          <w:rFonts w:eastAsia="Times New Roman"/>
          <w:b/>
          <w:bCs/>
          <w:szCs w:val="26"/>
          <w:u w:val="single"/>
          <w:shd w:val="clear" w:color="auto" w:fill="00FF00"/>
        </w:rPr>
        <w:t>resolving it</w:t>
      </w:r>
      <w:r w:rsidRPr="00996547">
        <w:rPr>
          <w:rFonts w:eastAsia="Times New Roman"/>
          <w:b/>
          <w:bCs/>
          <w:szCs w:val="26"/>
          <w:u w:val="single"/>
        </w:rPr>
        <w:t xml:space="preserve"> does pose some legal difficulties. Doing so </w:t>
      </w:r>
      <w:r w:rsidRPr="00996547">
        <w:rPr>
          <w:rFonts w:eastAsia="Times New Roman"/>
          <w:b/>
          <w:bCs/>
          <w:szCs w:val="26"/>
          <w:u w:val="single"/>
          <w:shd w:val="clear" w:color="auto" w:fill="00FF00"/>
        </w:rPr>
        <w:t>would require consensus</w:t>
      </w:r>
      <w:r w:rsidRPr="00996547">
        <w:rPr>
          <w:rFonts w:eastAsia="Times New Roman"/>
          <w:b/>
          <w:bCs/>
          <w:szCs w:val="26"/>
          <w:u w:val="single"/>
        </w:rPr>
        <w:t xml:space="preserve"> among the spacefaring nations. </w:t>
      </w:r>
      <w:r w:rsidRPr="00996547">
        <w:rPr>
          <w:rFonts w:eastAsia="Times New Roman"/>
          <w:b/>
          <w:bCs/>
          <w:szCs w:val="26"/>
          <w:u w:val="single"/>
          <w:bdr w:val="single" w:sz="12" w:space="0" w:color="auto" w:frame="1"/>
        </w:rPr>
        <w:t xml:space="preserve">The </w:t>
      </w:r>
      <w:r w:rsidRPr="00996547">
        <w:rPr>
          <w:rFonts w:eastAsia="Times New Roman"/>
          <w:b/>
          <w:bCs/>
          <w:szCs w:val="26"/>
          <w:u w:val="single"/>
          <w:bdr w:val="single" w:sz="12" w:space="0" w:color="auto" w:frame="1"/>
          <w:shd w:val="clear" w:color="auto" w:fill="00FF00"/>
        </w:rPr>
        <w:t xml:space="preserve">negotiation </w:t>
      </w:r>
      <w:r w:rsidRPr="00996547">
        <w:rPr>
          <w:rFonts w:eastAsia="Times New Roman"/>
          <w:b/>
          <w:bCs/>
          <w:szCs w:val="26"/>
          <w:u w:val="single"/>
          <w:bdr w:val="single" w:sz="12" w:space="0" w:color="auto" w:frame="1"/>
        </w:rPr>
        <w:t xml:space="preserve">process for obtaining consent </w:t>
      </w:r>
      <w:r w:rsidRPr="00996547">
        <w:rPr>
          <w:rFonts w:eastAsia="Times New Roman"/>
          <w:b/>
          <w:bCs/>
          <w:szCs w:val="26"/>
          <w:u w:val="single"/>
          <w:bdr w:val="single" w:sz="12" w:space="0" w:color="auto" w:frame="1"/>
          <w:shd w:val="clear" w:color="auto" w:fill="00FF00"/>
        </w:rPr>
        <w:t>would be costly</w:t>
      </w:r>
      <w:r w:rsidRPr="00996547">
        <w:rPr>
          <w:rFonts w:eastAsia="Times New Roman"/>
          <w:b/>
          <w:bCs/>
          <w:szCs w:val="26"/>
          <w:u w:val="single"/>
          <w:shd w:val="clear" w:color="auto" w:fill="00FF00"/>
        </w:rPr>
        <w:t>.</w:t>
      </w:r>
    </w:p>
    <w:p w14:paraId="703EF548"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996547">
        <w:rPr>
          <w:rFonts w:eastAsia="Times New Roman"/>
          <w:b/>
          <w:bCs/>
          <w:szCs w:val="26"/>
          <w:u w:val="single"/>
        </w:rPr>
        <w:t xml:space="preserve">Under the Liability Convention, any government “shall be </w:t>
      </w:r>
      <w:r w:rsidRPr="00996547">
        <w:rPr>
          <w:rFonts w:eastAsia="Times New Roman"/>
          <w:b/>
          <w:bCs/>
          <w:szCs w:val="26"/>
          <w:u w:val="single"/>
          <w:bdr w:val="single" w:sz="12" w:space="0" w:color="auto" w:frame="1"/>
        </w:rPr>
        <w:t>absolutely liable</w:t>
      </w:r>
      <w:r w:rsidRPr="00996547">
        <w:rPr>
          <w:rFonts w:eastAsia="Times New Roman"/>
          <w:b/>
          <w:bCs/>
          <w:szCs w:val="26"/>
          <w:u w:val="single"/>
        </w:rPr>
        <w:t xml:space="preserve"> to pay compensation for damage caused by its space objects </w:t>
      </w:r>
      <w:r w:rsidRPr="00996547">
        <w:rPr>
          <w:rFonts w:eastAsia="Times New Roman"/>
          <w:szCs w:val="26"/>
        </w:rPr>
        <w:t xml:space="preserve">on the surface of the Earth or to aircraft, and liable for damage due to its faults in space.”52 In other words, </w:t>
      </w:r>
      <w:r w:rsidRPr="00996547">
        <w:rPr>
          <w:rFonts w:eastAsia="Times New Roman"/>
          <w:b/>
          <w:bCs/>
          <w:szCs w:val="26"/>
          <w:u w:val="single"/>
        </w:rPr>
        <w:t>if a US party attempts to remove debris and accidentally damages another nation’s space objects, the US government would be liable for damages</w:t>
      </w:r>
      <w:r w:rsidRPr="00996547">
        <w:rPr>
          <w:rFonts w:eastAsia="Times New Roman"/>
          <w:szCs w:val="26"/>
        </w:rPr>
        <w:t xml:space="preserve">. More generally, </w:t>
      </w:r>
      <w:r w:rsidRPr="00996547">
        <w:rPr>
          <w:rFonts w:eastAsia="Times New Roman"/>
          <w:b/>
          <w:bCs/>
          <w:szCs w:val="26"/>
          <w:u w:val="single"/>
        </w:rPr>
        <w:t xml:space="preserve">because launching states would bear costs associated with accidents during debris removal, those states may be </w:t>
      </w:r>
      <w:r w:rsidRPr="00996547">
        <w:rPr>
          <w:rFonts w:eastAsia="Times New Roman"/>
          <w:b/>
          <w:bCs/>
          <w:szCs w:val="26"/>
          <w:u w:val="single"/>
          <w:bdr w:val="single" w:sz="12" w:space="0" w:color="auto" w:frame="1"/>
        </w:rPr>
        <w:t>unwilling to participate</w:t>
      </w:r>
      <w:r w:rsidRPr="00996547">
        <w:rPr>
          <w:rFonts w:eastAsia="Times New Roman"/>
          <w:b/>
          <w:bCs/>
          <w:szCs w:val="26"/>
          <w:u w:val="single"/>
        </w:rPr>
        <w:t xml:space="preserve"> in or permit such efforts</w:t>
      </w:r>
      <w:r w:rsidRPr="00996547">
        <w:rPr>
          <w:rFonts w:eastAsia="Times New Roman"/>
          <w:szCs w:val="26"/>
        </w:rPr>
        <w:t xml:space="preserve">. In theory, </w:t>
      </w:r>
      <w:r w:rsidRPr="00996547">
        <w:rPr>
          <w:rFonts w:eastAsia="Times New Roman"/>
          <w:b/>
          <w:bCs/>
          <w:szCs w:val="26"/>
          <w:u w:val="single"/>
        </w:rPr>
        <w:t>insurance</w:t>
      </w:r>
      <w:r w:rsidRPr="00996547">
        <w:rPr>
          <w:rFonts w:eastAsia="Times New Roman"/>
          <w:szCs w:val="26"/>
        </w:rPr>
        <w:t xml:space="preserve"> can partly remediate the costs, but that remediation </w:t>
      </w:r>
      <w:r w:rsidRPr="00996547">
        <w:rPr>
          <w:rFonts w:eastAsia="Times New Roman"/>
          <w:b/>
          <w:bCs/>
          <w:szCs w:val="26"/>
          <w:u w:val="single"/>
        </w:rPr>
        <w:t>would</w:t>
      </w:r>
      <w:r w:rsidRPr="00996547">
        <w:rPr>
          <w:rFonts w:eastAsia="Times New Roman"/>
          <w:szCs w:val="26"/>
        </w:rPr>
        <w:t xml:space="preserve"> still </w:t>
      </w:r>
      <w:r w:rsidRPr="00996547">
        <w:rPr>
          <w:rFonts w:eastAsia="Times New Roman"/>
          <w:b/>
          <w:bCs/>
          <w:szCs w:val="26"/>
          <w:u w:val="single"/>
        </w:rPr>
        <w:t>make debris removal engagement less appealing</w:t>
      </w:r>
      <w:r w:rsidRPr="00996547">
        <w:rPr>
          <w:rFonts w:eastAsia="Times New Roman"/>
          <w:szCs w:val="26"/>
        </w:rPr>
        <w:t>.</w:t>
      </w:r>
    </w:p>
    <w:p w14:paraId="3A54B435"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A global effort to remediate debris would, by necessity, involve the three major spacefaring nations: the United States, Russia, and China</w:t>
      </w:r>
      <w:r w:rsidRPr="00996547">
        <w:rPr>
          <w:rFonts w:eastAsia="Times New Roman"/>
          <w:szCs w:val="26"/>
        </w:rPr>
        <w:t xml:space="preserve">.53 </w:t>
      </w:r>
      <w:r w:rsidRPr="00996547">
        <w:rPr>
          <w:rFonts w:eastAsia="Times New Roman"/>
          <w:b/>
          <w:bCs/>
          <w:szCs w:val="26"/>
          <w:u w:val="single"/>
        </w:rPr>
        <w:t xml:space="preserve">However, </w:t>
      </w:r>
      <w:r w:rsidRPr="00996547">
        <w:rPr>
          <w:rFonts w:eastAsia="Times New Roman"/>
          <w:b/>
          <w:bCs/>
          <w:szCs w:val="26"/>
          <w:u w:val="single"/>
          <w:bdr w:val="single" w:sz="12" w:space="0" w:color="auto" w:frame="1"/>
          <w:shd w:val="clear" w:color="auto" w:fill="00FF00"/>
        </w:rPr>
        <w:t xml:space="preserve">any effort would </w:t>
      </w:r>
      <w:r w:rsidRPr="00996547">
        <w:rPr>
          <w:rFonts w:eastAsia="Times New Roman"/>
          <w:b/>
          <w:bCs/>
          <w:szCs w:val="26"/>
          <w:u w:val="single"/>
          <w:bdr w:val="single" w:sz="12" w:space="0" w:color="auto" w:frame="1"/>
        </w:rPr>
        <w:t xml:space="preserve">also </w:t>
      </w:r>
      <w:r w:rsidRPr="00996547">
        <w:rPr>
          <w:rFonts w:eastAsia="Times New Roman"/>
          <w:b/>
          <w:bCs/>
          <w:szCs w:val="26"/>
          <w:u w:val="single"/>
          <w:bdr w:val="single" w:sz="12" w:space="0" w:color="auto" w:frame="1"/>
          <w:shd w:val="clear" w:color="auto" w:fill="00FF00"/>
        </w:rPr>
        <w:t>require—at a minimum—a significant clarification and—at most —a complete overhaul of existing space law</w:t>
      </w:r>
      <w:r w:rsidRPr="00996547">
        <w:rPr>
          <w:rFonts w:eastAsia="Times New Roman"/>
          <w:szCs w:val="26"/>
        </w:rPr>
        <w:t xml:space="preserve">.54 </w:t>
      </w:r>
      <w:r w:rsidRPr="00996547">
        <w:rPr>
          <w:rFonts w:eastAsia="Times New Roman"/>
          <w:b/>
          <w:bCs/>
          <w:szCs w:val="26"/>
          <w:u w:val="single"/>
          <w:bdr w:val="single" w:sz="12" w:space="0" w:color="auto" w:frame="1"/>
        </w:rPr>
        <w:t xml:space="preserve">One </w:t>
      </w:r>
      <w:r w:rsidRPr="00996547">
        <w:rPr>
          <w:rFonts w:eastAsia="Times New Roman"/>
          <w:b/>
          <w:bCs/>
          <w:szCs w:val="26"/>
          <w:u w:val="single"/>
          <w:bdr w:val="single" w:sz="12" w:space="0" w:color="auto" w:frame="1"/>
          <w:shd w:val="clear" w:color="auto" w:fill="00FF00"/>
        </w:rPr>
        <w:t>cannot assume that parties</w:t>
      </w:r>
      <w:r w:rsidRPr="00996547">
        <w:rPr>
          <w:rFonts w:eastAsia="Times New Roman"/>
          <w:b/>
          <w:bCs/>
          <w:szCs w:val="26"/>
          <w:u w:val="single"/>
          <w:bdr w:val="single" w:sz="12" w:space="0" w:color="auto" w:frame="1"/>
        </w:rPr>
        <w:t xml:space="preserve"> to the necessary political bargains </w:t>
      </w:r>
      <w:r w:rsidRPr="00996547">
        <w:rPr>
          <w:rFonts w:eastAsia="Times New Roman"/>
          <w:b/>
          <w:bCs/>
          <w:szCs w:val="26"/>
          <w:u w:val="single"/>
          <w:bdr w:val="single" w:sz="12" w:space="0" w:color="auto" w:frame="1"/>
          <w:shd w:val="clear" w:color="auto" w:fill="00FF00"/>
        </w:rPr>
        <w:t>would limit parleying to space-related issues.</w:t>
      </w:r>
      <w:r w:rsidRPr="00996547">
        <w:rPr>
          <w:rFonts w:eastAsia="Times New Roman"/>
          <w:b/>
          <w:bCs/>
          <w:szCs w:val="26"/>
          <w:u w:val="single"/>
          <w:shd w:val="clear" w:color="auto" w:fill="00FF00"/>
        </w:rPr>
        <w:t xml:space="preserve"> Agreements</w:t>
      </w:r>
      <w:r w:rsidRPr="00996547">
        <w:rPr>
          <w:rFonts w:eastAsia="Times New Roman"/>
          <w:b/>
          <w:bCs/>
          <w:szCs w:val="26"/>
          <w:u w:val="single"/>
        </w:rPr>
        <w:t xml:space="preserve"> between sovereign nation-states </w:t>
      </w:r>
      <w:r w:rsidRPr="00996547">
        <w:rPr>
          <w:rFonts w:eastAsia="Times New Roman"/>
          <w:b/>
          <w:bCs/>
          <w:szCs w:val="26"/>
          <w:u w:val="single"/>
          <w:shd w:val="clear" w:color="auto" w:fill="00FF00"/>
        </w:rPr>
        <w:t>must be</w:t>
      </w:r>
      <w:r w:rsidRPr="00996547">
        <w:rPr>
          <w:rFonts w:eastAsia="Times New Roman"/>
          <w:b/>
          <w:bCs/>
          <w:szCs w:val="26"/>
          <w:u w:val="single"/>
          <w:bdr w:val="single" w:sz="12" w:space="0" w:color="auto" w:frame="1"/>
          <w:shd w:val="clear" w:color="auto" w:fill="00FF00"/>
        </w:rPr>
        <w:t xml:space="preserve"> self-enforcing.</w:t>
      </w:r>
      <w:r w:rsidRPr="00996547">
        <w:rPr>
          <w:rFonts w:eastAsia="Times New Roman"/>
          <w:szCs w:val="26"/>
        </w:rPr>
        <w:t xml:space="preserve">55 </w:t>
      </w:r>
      <w:r w:rsidRPr="00996547">
        <w:rPr>
          <w:rFonts w:eastAsia="Times New Roman"/>
          <w:b/>
          <w:bCs/>
          <w:szCs w:val="26"/>
          <w:u w:val="single"/>
        </w:rPr>
        <w:t xml:space="preserve">To secure consent, various </w:t>
      </w:r>
      <w:r w:rsidRPr="00996547">
        <w:rPr>
          <w:rFonts w:eastAsia="Times New Roman"/>
          <w:b/>
          <w:bCs/>
          <w:szCs w:val="26"/>
          <w:u w:val="single"/>
          <w:shd w:val="clear" w:color="auto" w:fill="00FF00"/>
        </w:rPr>
        <w:t>parties</w:t>
      </w:r>
      <w:r w:rsidRPr="00996547">
        <w:rPr>
          <w:rFonts w:eastAsia="Times New Roman"/>
          <w:b/>
          <w:bCs/>
          <w:szCs w:val="26"/>
          <w:u w:val="single"/>
        </w:rPr>
        <w:t xml:space="preserve"> to the change in the international legal-institutional framework </w:t>
      </w:r>
      <w:r w:rsidRPr="00996547">
        <w:rPr>
          <w:rFonts w:eastAsia="Times New Roman"/>
          <w:b/>
          <w:bCs/>
          <w:szCs w:val="26"/>
          <w:u w:val="single"/>
          <w:shd w:val="clear" w:color="auto" w:fill="00FF00"/>
        </w:rPr>
        <w:t xml:space="preserve">may </w:t>
      </w:r>
      <w:r w:rsidRPr="00996547">
        <w:rPr>
          <w:rFonts w:eastAsia="Times New Roman"/>
          <w:b/>
          <w:bCs/>
          <w:szCs w:val="26"/>
          <w:u w:val="single"/>
          <w:bdr w:val="single" w:sz="12" w:space="0" w:color="auto" w:frame="1"/>
          <w:shd w:val="clear" w:color="auto" w:fill="00FF00"/>
        </w:rPr>
        <w:t>bargain strategically</w:t>
      </w:r>
      <w:r w:rsidRPr="00996547">
        <w:rPr>
          <w:rFonts w:eastAsia="Times New Roman"/>
          <w:b/>
          <w:bCs/>
          <w:szCs w:val="26"/>
          <w:u w:val="single"/>
          <w:shd w:val="clear" w:color="auto" w:fill="00FF00"/>
        </w:rPr>
        <w:t xml:space="preserve"> and</w:t>
      </w:r>
      <w:r w:rsidRPr="00996547">
        <w:rPr>
          <w:rFonts w:eastAsia="Times New Roman"/>
          <w:b/>
          <w:bCs/>
          <w:szCs w:val="26"/>
          <w:u w:val="single"/>
        </w:rPr>
        <w:t xml:space="preserve"> may </w:t>
      </w:r>
      <w:r w:rsidRPr="00996547">
        <w:rPr>
          <w:rFonts w:eastAsia="Times New Roman"/>
          <w:b/>
          <w:bCs/>
          <w:szCs w:val="26"/>
          <w:u w:val="single"/>
          <w:shd w:val="clear" w:color="auto" w:fill="00FF00"/>
        </w:rPr>
        <w:lastRenderedPageBreak/>
        <w:t xml:space="preserve">hold out for </w:t>
      </w:r>
      <w:r w:rsidRPr="00996547">
        <w:rPr>
          <w:rFonts w:eastAsia="Times New Roman"/>
          <w:b/>
          <w:bCs/>
          <w:szCs w:val="26"/>
          <w:u w:val="single"/>
          <w:bdr w:val="single" w:sz="12" w:space="0" w:color="auto" w:frame="1"/>
          <w:shd w:val="clear" w:color="auto" w:fill="00FF00"/>
        </w:rPr>
        <w:t>unrelated concessions</w:t>
      </w:r>
      <w:r w:rsidRPr="00996547">
        <w:rPr>
          <w:rFonts w:eastAsia="Times New Roman"/>
          <w:b/>
          <w:bCs/>
          <w:szCs w:val="26"/>
          <w:u w:val="single"/>
        </w:rPr>
        <w:t xml:space="preserve"> </w:t>
      </w:r>
      <w:r w:rsidRPr="00996547">
        <w:rPr>
          <w:rFonts w:eastAsia="Times New Roman"/>
          <w:szCs w:val="26"/>
        </w:rPr>
        <w:t xml:space="preserve">as a way of maximizing private surplus. </w:t>
      </w:r>
      <w:r w:rsidRPr="00996547">
        <w:rPr>
          <w:rFonts w:eastAsia="Times New Roman"/>
          <w:b/>
          <w:bCs/>
          <w:szCs w:val="26"/>
          <w:u w:val="single"/>
          <w:shd w:val="clear" w:color="auto" w:fill="00FF00"/>
        </w:rPr>
        <w:t xml:space="preserve">The </w:t>
      </w:r>
      <w:r w:rsidRPr="00996547">
        <w:rPr>
          <w:rFonts w:eastAsia="Times New Roman"/>
          <w:b/>
          <w:bCs/>
          <w:szCs w:val="26"/>
          <w:u w:val="single"/>
          <w:bdr w:val="single" w:sz="12" w:space="0" w:color="auto" w:frame="1"/>
          <w:shd w:val="clear" w:color="auto" w:fill="00FF00"/>
        </w:rPr>
        <w:t>costs</w:t>
      </w:r>
      <w:r w:rsidRPr="00996547">
        <w:rPr>
          <w:rFonts w:eastAsia="Times New Roman"/>
          <w:b/>
          <w:bCs/>
          <w:szCs w:val="26"/>
          <w:u w:val="single"/>
        </w:rPr>
        <w:t xml:space="preserve">, especially the decision-making costs, </w:t>
      </w:r>
      <w:r w:rsidRPr="00996547">
        <w:rPr>
          <w:rFonts w:eastAsia="Times New Roman"/>
          <w:b/>
          <w:bCs/>
          <w:szCs w:val="26"/>
          <w:u w:val="single"/>
          <w:shd w:val="clear" w:color="auto" w:fill="00FF00"/>
        </w:rPr>
        <w:t>of changing the legal framework to secure a global response</w:t>
      </w:r>
      <w:r w:rsidRPr="00996547">
        <w:rPr>
          <w:rFonts w:eastAsia="Times New Roman"/>
          <w:b/>
          <w:bCs/>
          <w:szCs w:val="26"/>
          <w:u w:val="single"/>
        </w:rPr>
        <w:t xml:space="preserve"> to a global commons problem </w:t>
      </w:r>
      <w:r w:rsidRPr="00996547">
        <w:rPr>
          <w:rFonts w:eastAsia="Times New Roman"/>
          <w:b/>
          <w:bCs/>
          <w:szCs w:val="26"/>
          <w:u w:val="single"/>
          <w:shd w:val="clear" w:color="auto" w:fill="00FF00"/>
        </w:rPr>
        <w:t>are</w:t>
      </w:r>
      <w:r w:rsidRPr="00996547">
        <w:rPr>
          <w:rFonts w:eastAsia="Times New Roman"/>
          <w:b/>
          <w:bCs/>
          <w:szCs w:val="26"/>
          <w:u w:val="single"/>
        </w:rPr>
        <w:t xml:space="preserve"> potentially quite </w:t>
      </w:r>
      <w:r w:rsidRPr="00996547">
        <w:rPr>
          <w:rFonts w:eastAsia="Times New Roman"/>
          <w:b/>
          <w:bCs/>
          <w:szCs w:val="26"/>
          <w:u w:val="single"/>
          <w:bdr w:val="single" w:sz="12" w:space="0" w:color="auto" w:frame="1"/>
          <w:shd w:val="clear" w:color="auto" w:fill="00FF00"/>
        </w:rPr>
        <w:t>high</w:t>
      </w:r>
      <w:r w:rsidRPr="00996547">
        <w:rPr>
          <w:rFonts w:eastAsia="Times New Roman"/>
          <w:b/>
          <w:bCs/>
          <w:szCs w:val="26"/>
          <w:u w:val="single"/>
          <w:shd w:val="clear" w:color="auto" w:fill="00FF00"/>
        </w:rPr>
        <w:t>.</w:t>
      </w:r>
    </w:p>
    <w:p w14:paraId="5E922234"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273713A3"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06F91987" w14:textId="77777777" w:rsidR="00996547" w:rsidRPr="00996547" w:rsidRDefault="00996547" w:rsidP="00996547">
      <w:pPr>
        <w:spacing w:before="40" w:after="0" w:line="256" w:lineRule="auto"/>
        <w:jc w:val="center"/>
        <w:outlineLvl w:val="2"/>
        <w:rPr>
          <w:rFonts w:eastAsia="Times New Roman"/>
          <w:b/>
          <w:bCs/>
          <w:sz w:val="32"/>
          <w:szCs w:val="32"/>
          <w:u w:val="single"/>
        </w:rPr>
      </w:pPr>
      <w:r w:rsidRPr="00996547">
        <w:rPr>
          <w:rFonts w:eastAsia="Times New Roman"/>
          <w:b/>
          <w:bCs/>
          <w:sz w:val="32"/>
          <w:szCs w:val="32"/>
          <w:u w:val="single"/>
        </w:rPr>
        <w:t> </w:t>
      </w:r>
    </w:p>
    <w:p w14:paraId="1D550432"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The US will use that opportunity to push </w:t>
      </w:r>
      <w:r w:rsidRPr="00996547">
        <w:rPr>
          <w:rFonts w:eastAsia="Times New Roman"/>
          <w:b/>
          <w:bCs/>
          <w:szCs w:val="26"/>
          <w:u w:val="single"/>
        </w:rPr>
        <w:t>Artemis Accords</w:t>
      </w:r>
      <w:r w:rsidRPr="00996547">
        <w:rPr>
          <w:rFonts w:eastAsia="Times New Roman"/>
          <w:b/>
          <w:bCs/>
          <w:szCs w:val="26"/>
        </w:rPr>
        <w:t xml:space="preserve"> and </w:t>
      </w:r>
      <w:proofErr w:type="spellStart"/>
      <w:r w:rsidRPr="00996547">
        <w:rPr>
          <w:rFonts w:eastAsia="Times New Roman"/>
          <w:b/>
          <w:bCs/>
          <w:szCs w:val="26"/>
          <w:u w:val="single"/>
        </w:rPr>
        <w:t>bilateralization</w:t>
      </w:r>
      <w:proofErr w:type="spellEnd"/>
      <w:r w:rsidRPr="00996547">
        <w:rPr>
          <w:rFonts w:eastAsia="Times New Roman"/>
          <w:b/>
          <w:bCs/>
          <w:szCs w:val="26"/>
        </w:rPr>
        <w:t xml:space="preserve"> – undermines </w:t>
      </w:r>
      <w:r w:rsidRPr="00996547">
        <w:rPr>
          <w:rFonts w:eastAsia="Times New Roman"/>
          <w:b/>
          <w:bCs/>
          <w:szCs w:val="26"/>
          <w:u w:val="single"/>
        </w:rPr>
        <w:t>multilateral space law</w:t>
      </w:r>
      <w:r w:rsidRPr="00996547">
        <w:rPr>
          <w:rFonts w:eastAsia="Times New Roman"/>
          <w:b/>
          <w:bCs/>
          <w:szCs w:val="26"/>
        </w:rPr>
        <w:t>.</w:t>
      </w:r>
    </w:p>
    <w:p w14:paraId="618EB5D3" w14:textId="77777777" w:rsidR="00996547" w:rsidRPr="00996547" w:rsidRDefault="00996547" w:rsidP="00996547">
      <w:pPr>
        <w:spacing w:line="256" w:lineRule="auto"/>
        <w:rPr>
          <w:rFonts w:eastAsia="Times New Roman"/>
          <w:szCs w:val="26"/>
        </w:rPr>
      </w:pPr>
      <w:r w:rsidRPr="00996547">
        <w:rPr>
          <w:rFonts w:eastAsia="Times New Roman"/>
          <w:b/>
          <w:bCs/>
          <w:szCs w:val="26"/>
        </w:rPr>
        <w:t>Wall 20</w:t>
      </w:r>
      <w:r w:rsidRPr="00996547">
        <w:rPr>
          <w:rFonts w:eastAsia="Times New Roman"/>
          <w:szCs w:val="26"/>
        </w:rPr>
        <w:t xml:space="preserve"> – Senior Space Writer with Space.com, former herpetologist and wildlife biologist, Ph.D. in evolutionary biology from the University of Sydney, Australia; citing </w:t>
      </w:r>
      <w:proofErr w:type="spellStart"/>
      <w:r w:rsidRPr="00996547">
        <w:rPr>
          <w:rFonts w:eastAsia="Times New Roman"/>
          <w:szCs w:val="26"/>
        </w:rPr>
        <w:t>Boley</w:t>
      </w:r>
      <w:proofErr w:type="spellEnd"/>
      <w:r w:rsidRPr="00996547">
        <w:rPr>
          <w:rFonts w:eastAsia="Times New Roman"/>
          <w:szCs w:val="26"/>
        </w:rPr>
        <w:t xml:space="preserve"> (Department of Physics and Astronomy, University of British Columbia, Vancouver) and Byers (Department of Political Science, University of British Columbia, Vancouver)</w:t>
      </w:r>
    </w:p>
    <w:p w14:paraId="3AE23A51" w14:textId="77777777" w:rsidR="00996547" w:rsidRPr="00996547" w:rsidRDefault="00996547" w:rsidP="00996547">
      <w:pPr>
        <w:spacing w:line="256" w:lineRule="auto"/>
        <w:rPr>
          <w:rFonts w:eastAsia="Times New Roman"/>
          <w:szCs w:val="26"/>
        </w:rPr>
      </w:pPr>
      <w:r w:rsidRPr="00996547">
        <w:rPr>
          <w:rFonts w:eastAsia="Times New Roman"/>
          <w:szCs w:val="26"/>
        </w:rPr>
        <w:t>Mike Wall, 10-8-2020, “US policy could thwart sustainable space development, researchers say,” Space.com, https://www.space.com/us-space-policy-mining-artemis-accords DD</w:t>
      </w:r>
    </w:p>
    <w:p w14:paraId="13E40707"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2DEE439A"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 xml:space="preserve">The </w:t>
      </w:r>
      <w:r w:rsidRPr="00996547">
        <w:rPr>
          <w:rFonts w:eastAsia="Times New Roman"/>
          <w:b/>
          <w:bCs/>
          <w:szCs w:val="26"/>
          <w:u w:val="single"/>
          <w:bdr w:val="single" w:sz="12" w:space="0" w:color="auto" w:frame="1"/>
          <w:shd w:val="clear" w:color="auto" w:fill="00FF00"/>
        </w:rPr>
        <w:t>U</w:t>
      </w:r>
      <w:r w:rsidRPr="00996547">
        <w:rPr>
          <w:rFonts w:eastAsia="Times New Roman"/>
          <w:szCs w:val="26"/>
        </w:rPr>
        <w:t xml:space="preserve">nited </w:t>
      </w:r>
      <w:r w:rsidRPr="00996547">
        <w:rPr>
          <w:rFonts w:eastAsia="Times New Roman"/>
          <w:b/>
          <w:bCs/>
          <w:szCs w:val="26"/>
          <w:u w:val="single"/>
          <w:bdr w:val="single" w:sz="12" w:space="0" w:color="auto" w:frame="1"/>
          <w:shd w:val="clear" w:color="auto" w:fill="00FF00"/>
        </w:rPr>
        <w:t>S</w:t>
      </w:r>
      <w:r w:rsidRPr="00996547">
        <w:rPr>
          <w:rFonts w:eastAsia="Times New Roman"/>
          <w:szCs w:val="26"/>
        </w:rPr>
        <w:t xml:space="preserve">tates' </w:t>
      </w:r>
      <w:r w:rsidRPr="00996547">
        <w:rPr>
          <w:rFonts w:eastAsia="Times New Roman"/>
          <w:b/>
          <w:bCs/>
          <w:szCs w:val="26"/>
          <w:u w:val="single"/>
          <w:shd w:val="clear" w:color="auto" w:fill="00FF00"/>
        </w:rPr>
        <w:t>space policy threatens</w:t>
      </w:r>
      <w:r w:rsidRPr="00996547">
        <w:rPr>
          <w:rFonts w:eastAsia="Times New Roman"/>
          <w:b/>
          <w:bCs/>
          <w:szCs w:val="26"/>
          <w:u w:val="single"/>
        </w:rPr>
        <w:t xml:space="preserve"> the </w:t>
      </w:r>
      <w:r w:rsidRPr="00996547">
        <w:rPr>
          <w:rFonts w:eastAsia="Times New Roman"/>
          <w:b/>
          <w:bCs/>
          <w:szCs w:val="26"/>
          <w:u w:val="single"/>
          <w:shd w:val="clear" w:color="auto" w:fill="00FF00"/>
        </w:rPr>
        <w:t>safe</w:t>
      </w:r>
      <w:r w:rsidRPr="00996547">
        <w:rPr>
          <w:rFonts w:eastAsia="Times New Roman"/>
          <w:b/>
          <w:bCs/>
          <w:szCs w:val="26"/>
          <w:u w:val="single"/>
        </w:rPr>
        <w:t xml:space="preserve"> and sustainable </w:t>
      </w:r>
      <w:r w:rsidRPr="00996547">
        <w:rPr>
          <w:rFonts w:eastAsia="Times New Roman"/>
          <w:b/>
          <w:bCs/>
          <w:szCs w:val="26"/>
          <w:u w:val="single"/>
          <w:shd w:val="clear" w:color="auto" w:fill="00FF00"/>
        </w:rPr>
        <w:t>development</w:t>
      </w:r>
      <w:r w:rsidRPr="00996547">
        <w:rPr>
          <w:rFonts w:eastAsia="Times New Roman"/>
          <w:b/>
          <w:bCs/>
          <w:szCs w:val="26"/>
          <w:u w:val="single"/>
        </w:rPr>
        <w:t xml:space="preserve"> of the final frontier</w:t>
      </w:r>
      <w:r w:rsidRPr="00996547">
        <w:rPr>
          <w:rFonts w:eastAsia="Times New Roman"/>
          <w:szCs w:val="26"/>
        </w:rPr>
        <w:t>, two researchers argue.</w:t>
      </w:r>
    </w:p>
    <w:p w14:paraId="28A43D4B"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 xml:space="preserve">The U.S. is </w:t>
      </w:r>
      <w:r w:rsidRPr="00996547">
        <w:rPr>
          <w:rFonts w:eastAsia="Times New Roman"/>
          <w:b/>
          <w:bCs/>
          <w:szCs w:val="26"/>
          <w:u w:val="single"/>
          <w:bdr w:val="single" w:sz="12" w:space="0" w:color="auto" w:frame="1"/>
          <w:shd w:val="clear" w:color="auto" w:fill="00FF00"/>
        </w:rPr>
        <w:t>pushing national</w:t>
      </w:r>
      <w:r w:rsidRPr="00996547">
        <w:rPr>
          <w:rFonts w:eastAsia="Times New Roman"/>
          <w:b/>
          <w:bCs/>
          <w:szCs w:val="26"/>
          <w:u w:val="single"/>
          <w:shd w:val="clear" w:color="auto" w:fill="00FF00"/>
        </w:rPr>
        <w:t xml:space="preserve"> rather than multilateral regulation</w:t>
      </w:r>
      <w:r w:rsidRPr="00996547">
        <w:rPr>
          <w:rFonts w:eastAsia="Times New Roman"/>
          <w:b/>
          <w:bCs/>
          <w:szCs w:val="26"/>
          <w:u w:val="single"/>
        </w:rPr>
        <w:t xml:space="preserve"> of space mining, an approach that </w:t>
      </w:r>
      <w:r w:rsidRPr="00996547">
        <w:rPr>
          <w:rFonts w:eastAsia="Times New Roman"/>
          <w:b/>
          <w:bCs/>
          <w:szCs w:val="26"/>
          <w:u w:val="single"/>
          <w:shd w:val="clear" w:color="auto" w:fill="00FF00"/>
        </w:rPr>
        <w:t xml:space="preserve">could have </w:t>
      </w:r>
      <w:r w:rsidRPr="00996547">
        <w:rPr>
          <w:rFonts w:eastAsia="Times New Roman"/>
          <w:b/>
          <w:bCs/>
          <w:szCs w:val="26"/>
          <w:u w:val="single"/>
          <w:bdr w:val="single" w:sz="12" w:space="0" w:color="auto" w:frame="1"/>
          <w:shd w:val="clear" w:color="auto" w:fill="00FF00"/>
        </w:rPr>
        <w:t>serious negative consequences</w:t>
      </w:r>
      <w:r w:rsidRPr="00996547">
        <w:rPr>
          <w:rFonts w:eastAsia="Times New Roman"/>
          <w:szCs w:val="26"/>
        </w:rPr>
        <w:t xml:space="preserve">, astronomer Aaron </w:t>
      </w:r>
      <w:proofErr w:type="spellStart"/>
      <w:r w:rsidRPr="00996547">
        <w:rPr>
          <w:rFonts w:eastAsia="Times New Roman"/>
          <w:szCs w:val="26"/>
        </w:rPr>
        <w:t>Boley</w:t>
      </w:r>
      <w:proofErr w:type="spellEnd"/>
      <w:r w:rsidRPr="00996547">
        <w:rPr>
          <w:rFonts w:eastAsia="Times New Roman"/>
          <w:szCs w:val="26"/>
        </w:rPr>
        <w:t xml:space="preserve"> and political scientist Michael Byers, </w:t>
      </w:r>
      <w:proofErr w:type="gramStart"/>
      <w:r w:rsidRPr="00996547">
        <w:rPr>
          <w:rFonts w:eastAsia="Times New Roman"/>
          <w:szCs w:val="26"/>
        </w:rPr>
        <w:t>both of the University</w:t>
      </w:r>
      <w:proofErr w:type="gramEnd"/>
      <w:r w:rsidRPr="00996547">
        <w:rPr>
          <w:rFonts w:eastAsia="Times New Roman"/>
          <w:szCs w:val="26"/>
        </w:rPr>
        <w:t xml:space="preserve"> of British Columbia in Vancouver, write in a "Policy Forum" piece that was published online today (Oct. 8) in the journal Science.</w:t>
      </w:r>
    </w:p>
    <w:p w14:paraId="3FD031A0" w14:textId="77777777" w:rsidR="00996547" w:rsidRPr="00996547" w:rsidRDefault="00996547" w:rsidP="00996547">
      <w:pPr>
        <w:spacing w:line="256" w:lineRule="auto"/>
        <w:rPr>
          <w:rFonts w:eastAsia="Times New Roman"/>
          <w:szCs w:val="26"/>
        </w:rPr>
      </w:pPr>
      <w:proofErr w:type="spellStart"/>
      <w:r w:rsidRPr="00996547">
        <w:rPr>
          <w:rFonts w:eastAsia="Times New Roman"/>
          <w:szCs w:val="26"/>
        </w:rPr>
        <w:t>Boley</w:t>
      </w:r>
      <w:proofErr w:type="spellEnd"/>
      <w:r w:rsidRPr="00996547">
        <w:rPr>
          <w:rFonts w:eastAsia="Times New Roman"/>
          <w:szCs w:val="26"/>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310C96A0"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The researchers also point to NASA's announcement last month that it intends to buy moon dirt and soil collected by private companies, and its plan to sign </w:t>
      </w:r>
      <w:r w:rsidRPr="00996547">
        <w:rPr>
          <w:rFonts w:eastAsia="Times New Roman"/>
          <w:szCs w:val="26"/>
        </w:rPr>
        <w:lastRenderedPageBreak/>
        <w:t>bilateral agreements with international partners that want to participate in the agency's Artemis program of crewed lunar exploration.</w:t>
      </w:r>
    </w:p>
    <w:p w14:paraId="4AFB4740" w14:textId="77777777" w:rsidR="00996547" w:rsidRPr="00996547" w:rsidRDefault="00996547" w:rsidP="00996547">
      <w:pPr>
        <w:spacing w:line="256" w:lineRule="auto"/>
        <w:rPr>
          <w:rFonts w:eastAsia="Times New Roman"/>
          <w:szCs w:val="26"/>
        </w:rPr>
      </w:pPr>
      <w:r w:rsidRPr="00996547">
        <w:rPr>
          <w:rFonts w:eastAsia="Times New Roman"/>
          <w:szCs w:val="2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24E934E6" w14:textId="77777777" w:rsidR="00996547" w:rsidRPr="00996547" w:rsidRDefault="00996547" w:rsidP="00996547">
      <w:pPr>
        <w:spacing w:line="256" w:lineRule="auto"/>
        <w:rPr>
          <w:rFonts w:eastAsia="Times New Roman"/>
          <w:szCs w:val="26"/>
        </w:rPr>
      </w:pPr>
      <w:proofErr w:type="spellStart"/>
      <w:r w:rsidRPr="00996547">
        <w:rPr>
          <w:rFonts w:eastAsia="Times New Roman"/>
          <w:b/>
          <w:bCs/>
          <w:szCs w:val="26"/>
          <w:u w:val="single"/>
        </w:rPr>
        <w:t>Boley</w:t>
      </w:r>
      <w:proofErr w:type="spellEnd"/>
      <w:r w:rsidRPr="00996547">
        <w:rPr>
          <w:rFonts w:eastAsia="Times New Roman"/>
          <w:b/>
          <w:bCs/>
          <w:szCs w:val="26"/>
          <w:u w:val="single"/>
        </w:rPr>
        <w:t xml:space="preserve"> and Byers take special aim at </w:t>
      </w:r>
      <w:r w:rsidRPr="00996547">
        <w:rPr>
          <w:rFonts w:eastAsia="Times New Roman"/>
          <w:b/>
          <w:bCs/>
          <w:szCs w:val="26"/>
          <w:u w:val="single"/>
          <w:shd w:val="clear" w:color="auto" w:fill="00FF00"/>
        </w:rPr>
        <w:t>the</w:t>
      </w:r>
      <w:r w:rsidRPr="00996547">
        <w:rPr>
          <w:rFonts w:eastAsia="Times New Roman"/>
          <w:b/>
          <w:bCs/>
          <w:szCs w:val="26"/>
          <w:u w:val="single"/>
        </w:rPr>
        <w:t xml:space="preserve"> planned bilateral agreements, known as the </w:t>
      </w:r>
      <w:r w:rsidRPr="00996547">
        <w:rPr>
          <w:rFonts w:eastAsia="Times New Roman"/>
          <w:b/>
          <w:bCs/>
          <w:szCs w:val="26"/>
          <w:u w:val="single"/>
          <w:shd w:val="clear" w:color="auto" w:fill="00FF00"/>
        </w:rPr>
        <w:t>Artemis Accords</w:t>
      </w:r>
      <w:r w:rsidRPr="00996547">
        <w:rPr>
          <w:rFonts w:eastAsia="Times New Roman"/>
          <w:b/>
          <w:bCs/>
          <w:szCs w:val="26"/>
          <w:u w:val="single"/>
        </w:rPr>
        <w:t xml:space="preserve">. In promoting them, the U.S. "is </w:t>
      </w:r>
      <w:r w:rsidRPr="00996547">
        <w:rPr>
          <w:rFonts w:eastAsia="Times New Roman"/>
          <w:b/>
          <w:bCs/>
          <w:szCs w:val="26"/>
          <w:u w:val="single"/>
          <w:bdr w:val="single" w:sz="12" w:space="0" w:color="auto" w:frame="1"/>
          <w:shd w:val="clear" w:color="auto" w:fill="00FF00"/>
        </w:rPr>
        <w:t>overlook</w:t>
      </w:r>
      <w:r w:rsidRPr="00996547">
        <w:rPr>
          <w:rFonts w:eastAsia="Times New Roman"/>
          <w:b/>
          <w:bCs/>
          <w:szCs w:val="26"/>
          <w:u w:val="single"/>
        </w:rPr>
        <w:t xml:space="preserve">ing </w:t>
      </w:r>
      <w:r w:rsidRPr="00996547">
        <w:rPr>
          <w:rFonts w:eastAsia="Times New Roman"/>
          <w:b/>
          <w:bCs/>
          <w:szCs w:val="26"/>
          <w:u w:val="single"/>
          <w:bdr w:val="single" w:sz="12" w:space="0" w:color="auto" w:frame="1"/>
          <w:shd w:val="clear" w:color="auto" w:fill="00FF00"/>
        </w:rPr>
        <w:t>best practice</w:t>
      </w:r>
      <w:r w:rsidRPr="00996547">
        <w:rPr>
          <w:rFonts w:eastAsia="Times New Roman"/>
          <w:b/>
          <w:bCs/>
          <w:szCs w:val="26"/>
          <w:u w:val="single"/>
        </w:rPr>
        <w:t xml:space="preserve"> with regard to the sustainable development of space,"</w:t>
      </w:r>
      <w:r w:rsidRPr="00996547">
        <w:rPr>
          <w:rFonts w:eastAsia="Times New Roman"/>
          <w:szCs w:val="26"/>
        </w:rPr>
        <w:t xml:space="preserve"> the researchers write.</w:t>
      </w:r>
    </w:p>
    <w:p w14:paraId="219F1C72"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w:t>
      </w:r>
      <w:r w:rsidRPr="00996547">
        <w:rPr>
          <w:rFonts w:eastAsia="Times New Roman"/>
          <w:b/>
          <w:bCs/>
          <w:szCs w:val="26"/>
          <w:u w:val="single"/>
          <w:bdr w:val="single" w:sz="12" w:space="0" w:color="auto" w:frame="1"/>
          <w:shd w:val="clear" w:color="auto" w:fill="00FF00"/>
        </w:rPr>
        <w:t>Instead</w:t>
      </w:r>
      <w:r w:rsidRPr="00996547">
        <w:rPr>
          <w:rFonts w:eastAsia="Times New Roman"/>
          <w:b/>
          <w:bCs/>
          <w:szCs w:val="26"/>
          <w:u w:val="single"/>
          <w:shd w:val="clear" w:color="auto" w:fill="00FF00"/>
        </w:rPr>
        <w:t xml:space="preserve"> of pressing ahead unilaterally and bilaterally, the </w:t>
      </w:r>
      <w:r w:rsidRPr="00996547">
        <w:rPr>
          <w:rFonts w:eastAsia="Times New Roman"/>
          <w:b/>
          <w:bCs/>
          <w:szCs w:val="26"/>
          <w:u w:val="single"/>
          <w:bdr w:val="single" w:sz="12" w:space="0" w:color="auto" w:frame="1"/>
          <w:shd w:val="clear" w:color="auto" w:fill="00FF00"/>
        </w:rPr>
        <w:t>U</w:t>
      </w:r>
      <w:r w:rsidRPr="00996547">
        <w:rPr>
          <w:rFonts w:eastAsia="Times New Roman"/>
          <w:szCs w:val="26"/>
        </w:rPr>
        <w:t xml:space="preserve">nited </w:t>
      </w:r>
      <w:r w:rsidRPr="00996547">
        <w:rPr>
          <w:rFonts w:eastAsia="Times New Roman"/>
          <w:b/>
          <w:bCs/>
          <w:szCs w:val="26"/>
          <w:u w:val="single"/>
          <w:bdr w:val="single" w:sz="12" w:space="0" w:color="auto" w:frame="1"/>
          <w:shd w:val="clear" w:color="auto" w:fill="00FF00"/>
        </w:rPr>
        <w:t>S</w:t>
      </w:r>
      <w:r w:rsidRPr="00996547">
        <w:rPr>
          <w:rFonts w:eastAsia="Times New Roman"/>
          <w:szCs w:val="26"/>
        </w:rPr>
        <w:t xml:space="preserve">tates </w:t>
      </w:r>
      <w:r w:rsidRPr="00996547">
        <w:rPr>
          <w:rFonts w:eastAsia="Times New Roman"/>
          <w:b/>
          <w:bCs/>
          <w:szCs w:val="26"/>
          <w:u w:val="single"/>
          <w:shd w:val="clear" w:color="auto" w:fill="00FF00"/>
        </w:rPr>
        <w:t>should support</w:t>
      </w:r>
      <w:r w:rsidRPr="00996547">
        <w:rPr>
          <w:rFonts w:eastAsia="Times New Roman"/>
          <w:b/>
          <w:bCs/>
          <w:szCs w:val="26"/>
          <w:u w:val="single"/>
        </w:rPr>
        <w:t xml:space="preserve"> negotiations on space mining within </w:t>
      </w:r>
      <w:r w:rsidRPr="00996547">
        <w:rPr>
          <w:rFonts w:eastAsia="Times New Roman"/>
          <w:b/>
          <w:bCs/>
          <w:szCs w:val="26"/>
          <w:u w:val="single"/>
          <w:shd w:val="clear" w:color="auto" w:fill="00FF00"/>
        </w:rPr>
        <w:t>the UN</w:t>
      </w:r>
      <w:r w:rsidRPr="00996547">
        <w:rPr>
          <w:rFonts w:eastAsia="Times New Roman"/>
          <w:szCs w:val="26"/>
        </w:rPr>
        <w:t xml:space="preserve"> [United Nations] Committee on the Peaceful Uses of Outer Space, </w:t>
      </w:r>
      <w:r w:rsidRPr="00996547">
        <w:rPr>
          <w:rFonts w:eastAsia="Times New Roman"/>
          <w:b/>
          <w:bCs/>
          <w:szCs w:val="26"/>
          <w:u w:val="single"/>
        </w:rPr>
        <w:t xml:space="preserve">the same </w:t>
      </w:r>
      <w:r w:rsidRPr="00996547">
        <w:rPr>
          <w:rFonts w:eastAsia="Times New Roman"/>
          <w:b/>
          <w:bCs/>
          <w:szCs w:val="26"/>
          <w:u w:val="single"/>
          <w:bdr w:val="single" w:sz="12" w:space="0" w:color="auto" w:frame="1"/>
          <w:shd w:val="clear" w:color="auto" w:fill="00FF00"/>
        </w:rPr>
        <w:t>multilateral body</w:t>
      </w:r>
      <w:r w:rsidRPr="00996547">
        <w:rPr>
          <w:rFonts w:eastAsia="Times New Roman"/>
          <w:b/>
          <w:bCs/>
          <w:szCs w:val="26"/>
          <w:u w:val="single"/>
          <w:shd w:val="clear" w:color="auto" w:fill="00FF00"/>
        </w:rPr>
        <w:t xml:space="preserve"> that drafted the</w:t>
      </w:r>
      <w:r w:rsidRPr="00996547">
        <w:rPr>
          <w:rFonts w:eastAsia="Times New Roman"/>
          <w:b/>
          <w:bCs/>
          <w:szCs w:val="26"/>
          <w:u w:val="single"/>
        </w:rPr>
        <w:t xml:space="preserve"> five </w:t>
      </w:r>
      <w:r w:rsidRPr="00996547">
        <w:rPr>
          <w:rFonts w:eastAsia="Times New Roman"/>
          <w:b/>
          <w:bCs/>
          <w:szCs w:val="26"/>
          <w:u w:val="single"/>
          <w:shd w:val="clear" w:color="auto" w:fill="00FF00"/>
        </w:rPr>
        <w:t>major space treaties</w:t>
      </w:r>
      <w:r w:rsidRPr="00996547">
        <w:rPr>
          <w:rFonts w:eastAsia="Times New Roman"/>
          <w:szCs w:val="26"/>
        </w:rPr>
        <w:t xml:space="preserve"> of the 1960s and '70s," they write in the Science piece. (The most important of the five is the 1967 Outer Space Treaty, which forms the basis of international space law.)</w:t>
      </w:r>
    </w:p>
    <w:p w14:paraId="7013006D"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"Meanwhile, </w:t>
      </w:r>
      <w:r w:rsidRPr="00996547">
        <w:rPr>
          <w:rFonts w:eastAsia="Times New Roman"/>
          <w:b/>
          <w:bCs/>
          <w:szCs w:val="26"/>
          <w:u w:val="single"/>
          <w:shd w:val="clear" w:color="auto" w:fill="00FF00"/>
        </w:rPr>
        <w:t>NASA’s actions</w:t>
      </w:r>
      <w:r w:rsidRPr="00996547">
        <w:rPr>
          <w:rFonts w:eastAsia="Times New Roman"/>
          <w:szCs w:val="26"/>
        </w:rPr>
        <w:t xml:space="preserve"> must be seen for what they </w:t>
      </w:r>
      <w:r w:rsidRPr="00996547">
        <w:rPr>
          <w:rFonts w:eastAsia="Times New Roman"/>
          <w:b/>
          <w:bCs/>
          <w:szCs w:val="26"/>
          <w:u w:val="single"/>
          <w:shd w:val="clear" w:color="auto" w:fill="00FF00"/>
        </w:rPr>
        <w:t>are</w:t>
      </w:r>
      <w:r w:rsidRPr="00996547">
        <w:rPr>
          <w:rFonts w:eastAsia="Times New Roman"/>
          <w:szCs w:val="26"/>
        </w:rPr>
        <w:t xml:space="preserve"> — </w:t>
      </w:r>
      <w:r w:rsidRPr="00996547">
        <w:rPr>
          <w:rFonts w:eastAsia="Times New Roman"/>
          <w:b/>
          <w:bCs/>
          <w:szCs w:val="26"/>
          <w:u w:val="single"/>
          <w:shd w:val="clear" w:color="auto" w:fill="00FF00"/>
        </w:rPr>
        <w:t xml:space="preserve">a </w:t>
      </w:r>
      <w:r w:rsidRPr="00996547">
        <w:rPr>
          <w:rFonts w:eastAsia="Times New Roman"/>
          <w:b/>
          <w:bCs/>
          <w:szCs w:val="26"/>
          <w:u w:val="single"/>
          <w:bdr w:val="single" w:sz="12" w:space="0" w:color="auto" w:frame="1"/>
          <w:shd w:val="clear" w:color="auto" w:fill="00FF00"/>
        </w:rPr>
        <w:t>concerted</w:t>
      </w:r>
      <w:r w:rsidRPr="00996547">
        <w:rPr>
          <w:rFonts w:eastAsia="Times New Roman"/>
          <w:b/>
          <w:bCs/>
          <w:szCs w:val="26"/>
          <w:u w:val="single"/>
        </w:rPr>
        <w:t xml:space="preserve">, strategic </w:t>
      </w:r>
      <w:r w:rsidRPr="00996547">
        <w:rPr>
          <w:rFonts w:eastAsia="Times New Roman"/>
          <w:b/>
          <w:bCs/>
          <w:szCs w:val="26"/>
          <w:u w:val="single"/>
          <w:bdr w:val="single" w:sz="12" w:space="0" w:color="auto" w:frame="1"/>
          <w:shd w:val="clear" w:color="auto" w:fill="00FF00"/>
        </w:rPr>
        <w:t>effort</w:t>
      </w:r>
      <w:r w:rsidRPr="00996547">
        <w:rPr>
          <w:rFonts w:eastAsia="Times New Roman"/>
          <w:b/>
          <w:bCs/>
          <w:szCs w:val="26"/>
          <w:u w:val="single"/>
          <w:shd w:val="clear" w:color="auto" w:fill="00FF00"/>
        </w:rPr>
        <w:t xml:space="preserve"> to </w:t>
      </w:r>
      <w:r w:rsidRPr="00996547">
        <w:rPr>
          <w:rFonts w:eastAsia="Times New Roman"/>
          <w:b/>
          <w:bCs/>
          <w:szCs w:val="26"/>
          <w:u w:val="single"/>
          <w:bdr w:val="single" w:sz="12" w:space="0" w:color="auto" w:frame="1"/>
          <w:shd w:val="clear" w:color="auto" w:fill="00FF00"/>
        </w:rPr>
        <w:t>redirect international space coop</w:t>
      </w:r>
      <w:r w:rsidRPr="00996547">
        <w:rPr>
          <w:rFonts w:eastAsia="Times New Roman"/>
          <w:b/>
          <w:bCs/>
          <w:szCs w:val="26"/>
          <w:u w:val="single"/>
          <w:bdr w:val="single" w:sz="12" w:space="0" w:color="auto" w:frame="1"/>
        </w:rPr>
        <w:t>eration</w:t>
      </w:r>
      <w:r w:rsidRPr="00996547">
        <w:rPr>
          <w:rFonts w:eastAsia="Times New Roman"/>
          <w:b/>
          <w:bCs/>
          <w:szCs w:val="26"/>
          <w:u w:val="single"/>
        </w:rPr>
        <w:t xml:space="preserve"> in favor of short-term</w:t>
      </w:r>
      <w:r w:rsidRPr="00996547">
        <w:rPr>
          <w:rFonts w:eastAsia="Times New Roman"/>
          <w:szCs w:val="26"/>
        </w:rPr>
        <w:t xml:space="preserve"> U.S. </w:t>
      </w:r>
      <w:r w:rsidRPr="00996547">
        <w:rPr>
          <w:rFonts w:eastAsia="Times New Roman"/>
          <w:b/>
          <w:bCs/>
          <w:szCs w:val="26"/>
          <w:u w:val="single"/>
        </w:rPr>
        <w:t xml:space="preserve">commercial interests, </w:t>
      </w:r>
      <w:r w:rsidRPr="00996547">
        <w:rPr>
          <w:rFonts w:eastAsia="Times New Roman"/>
          <w:b/>
          <w:bCs/>
          <w:szCs w:val="26"/>
          <w:u w:val="single"/>
          <w:shd w:val="clear" w:color="auto" w:fill="00FF00"/>
        </w:rPr>
        <w:t>with little regard for</w:t>
      </w:r>
      <w:r w:rsidRPr="00996547">
        <w:rPr>
          <w:rFonts w:eastAsia="Times New Roman"/>
          <w:b/>
          <w:bCs/>
          <w:szCs w:val="26"/>
          <w:u w:val="single"/>
        </w:rPr>
        <w:t xml:space="preserve"> the </w:t>
      </w:r>
      <w:r w:rsidRPr="00996547">
        <w:rPr>
          <w:rFonts w:eastAsia="Times New Roman"/>
          <w:b/>
          <w:bCs/>
          <w:szCs w:val="26"/>
          <w:u w:val="single"/>
          <w:shd w:val="clear" w:color="auto" w:fill="00FF00"/>
        </w:rPr>
        <w:t>risks</w:t>
      </w:r>
      <w:r w:rsidRPr="00996547">
        <w:rPr>
          <w:rFonts w:eastAsia="Times New Roman"/>
          <w:b/>
          <w:bCs/>
          <w:szCs w:val="26"/>
          <w:u w:val="single"/>
        </w:rPr>
        <w:t xml:space="preserve"> involved</w:t>
      </w:r>
      <w:r w:rsidRPr="00996547">
        <w:rPr>
          <w:rFonts w:eastAsia="Times New Roman"/>
          <w:szCs w:val="26"/>
        </w:rPr>
        <w:t xml:space="preserve">," </w:t>
      </w:r>
      <w:proofErr w:type="spellStart"/>
      <w:r w:rsidRPr="00996547">
        <w:rPr>
          <w:rFonts w:eastAsia="Times New Roman"/>
          <w:szCs w:val="26"/>
        </w:rPr>
        <w:t>Boley</w:t>
      </w:r>
      <w:proofErr w:type="spellEnd"/>
      <w:r w:rsidRPr="00996547">
        <w:rPr>
          <w:rFonts w:eastAsia="Times New Roman"/>
          <w:szCs w:val="26"/>
        </w:rPr>
        <w:t xml:space="preserve"> and Byers add.</w:t>
      </w:r>
    </w:p>
    <w:p w14:paraId="24044C96"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The researchers worry that </w:t>
      </w:r>
      <w:r w:rsidRPr="00996547">
        <w:rPr>
          <w:rFonts w:eastAsia="Times New Roman"/>
          <w:b/>
          <w:bCs/>
          <w:szCs w:val="26"/>
          <w:u w:val="single"/>
        </w:rPr>
        <w:t xml:space="preserve">the U.S. is </w:t>
      </w:r>
      <w:r w:rsidRPr="00996547">
        <w:rPr>
          <w:rFonts w:eastAsia="Times New Roman"/>
          <w:b/>
          <w:bCs/>
          <w:szCs w:val="26"/>
          <w:u w:val="single"/>
          <w:shd w:val="clear" w:color="auto" w:fill="00FF00"/>
        </w:rPr>
        <w:t>setting</w:t>
      </w:r>
      <w:r w:rsidRPr="00996547">
        <w:rPr>
          <w:rFonts w:eastAsia="Times New Roman"/>
          <w:b/>
          <w:bCs/>
          <w:szCs w:val="26"/>
          <w:u w:val="single"/>
        </w:rPr>
        <w:t xml:space="preserve"> an </w:t>
      </w:r>
      <w:r w:rsidRPr="00996547">
        <w:rPr>
          <w:rFonts w:eastAsia="Times New Roman"/>
          <w:b/>
          <w:bCs/>
          <w:szCs w:val="26"/>
          <w:u w:val="single"/>
          <w:shd w:val="clear" w:color="auto" w:fill="00FF00"/>
        </w:rPr>
        <w:t>unfortunate precedent</w:t>
      </w:r>
      <w:r w:rsidRPr="00996547">
        <w:rPr>
          <w:rFonts w:eastAsia="Times New Roman"/>
          <w:b/>
          <w:bCs/>
          <w:szCs w:val="26"/>
          <w:u w:val="single"/>
        </w:rPr>
        <w:t xml:space="preserve"> for other countries to follow, and</w:t>
      </w:r>
      <w:r w:rsidRPr="00996547">
        <w:rPr>
          <w:rFonts w:eastAsia="Times New Roman"/>
          <w:szCs w:val="26"/>
        </w:rPr>
        <w:t xml:space="preserve"> that space mining and other exploration </w:t>
      </w:r>
      <w:r w:rsidRPr="00996547">
        <w:rPr>
          <w:rFonts w:eastAsia="Times New Roman"/>
          <w:b/>
          <w:bCs/>
          <w:szCs w:val="26"/>
          <w:u w:val="single"/>
        </w:rPr>
        <w:t>activities may</w:t>
      </w:r>
      <w:r w:rsidRPr="00996547">
        <w:rPr>
          <w:rFonts w:eastAsia="Times New Roman"/>
          <w:szCs w:val="26"/>
        </w:rPr>
        <w:t xml:space="preserve"> therefore </w:t>
      </w:r>
      <w:r w:rsidRPr="00996547">
        <w:rPr>
          <w:rFonts w:eastAsia="Times New Roman"/>
          <w:b/>
          <w:bCs/>
          <w:szCs w:val="26"/>
          <w:u w:val="single"/>
        </w:rPr>
        <w:t xml:space="preserve">proceed </w:t>
      </w:r>
      <w:r w:rsidRPr="00996547">
        <w:rPr>
          <w:rFonts w:eastAsia="Times New Roman"/>
          <w:b/>
          <w:bCs/>
          <w:szCs w:val="26"/>
          <w:u w:val="single"/>
          <w:shd w:val="clear" w:color="auto" w:fill="00FF00"/>
        </w:rPr>
        <w:t>in</w:t>
      </w:r>
      <w:r w:rsidRPr="00996547">
        <w:rPr>
          <w:rFonts w:eastAsia="Times New Roman"/>
          <w:b/>
          <w:bCs/>
          <w:szCs w:val="26"/>
          <w:u w:val="single"/>
        </w:rPr>
        <w:t xml:space="preserve"> a</w:t>
      </w:r>
      <w:r w:rsidRPr="00996547">
        <w:rPr>
          <w:rFonts w:eastAsia="Times New Roman"/>
          <w:szCs w:val="26"/>
        </w:rPr>
        <w:t xml:space="preserve"> somewhat </w:t>
      </w:r>
      <w:r w:rsidRPr="00996547">
        <w:rPr>
          <w:rFonts w:eastAsia="Times New Roman"/>
          <w:b/>
          <w:bCs/>
          <w:szCs w:val="26"/>
          <w:u w:val="single"/>
        </w:rPr>
        <w:t xml:space="preserve">careless and </w:t>
      </w:r>
      <w:r w:rsidRPr="00996547">
        <w:rPr>
          <w:rFonts w:eastAsia="Times New Roman"/>
          <w:b/>
          <w:bCs/>
          <w:szCs w:val="26"/>
          <w:u w:val="single"/>
          <w:bdr w:val="single" w:sz="12" w:space="0" w:color="auto" w:frame="1"/>
          <w:shd w:val="clear" w:color="auto" w:fill="00FF00"/>
        </w:rPr>
        <w:t>chaotic</w:t>
      </w:r>
      <w:r w:rsidRPr="00996547">
        <w:rPr>
          <w:rFonts w:eastAsia="Times New Roman"/>
          <w:b/>
          <w:bCs/>
          <w:szCs w:val="26"/>
          <w:u w:val="single"/>
          <w:shd w:val="clear" w:color="auto" w:fill="00FF00"/>
        </w:rPr>
        <w:t xml:space="preserve"> fashion</w:t>
      </w:r>
      <w:r w:rsidRPr="00996547">
        <w:rPr>
          <w:rFonts w:eastAsia="Times New Roman"/>
          <w:szCs w:val="26"/>
        </w:rPr>
        <w:t xml:space="preserve"> in the not-too-distant future.</w:t>
      </w:r>
    </w:p>
    <w:p w14:paraId="53FADB0D"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59B26347"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That returns space to </w:t>
      </w:r>
      <w:r w:rsidRPr="00996547">
        <w:rPr>
          <w:rFonts w:eastAsia="Times New Roman"/>
          <w:b/>
          <w:bCs/>
          <w:szCs w:val="26"/>
          <w:u w:val="single"/>
        </w:rPr>
        <w:t>might-makes-right</w:t>
      </w:r>
      <w:r w:rsidRPr="00996547">
        <w:rPr>
          <w:rFonts w:eastAsia="Times New Roman"/>
          <w:b/>
          <w:bCs/>
          <w:szCs w:val="26"/>
        </w:rPr>
        <w:t xml:space="preserve"> </w:t>
      </w:r>
      <w:r w:rsidRPr="00996547">
        <w:rPr>
          <w:rFonts w:eastAsia="Times New Roman"/>
          <w:b/>
          <w:bCs/>
          <w:szCs w:val="26"/>
          <w:u w:val="single"/>
        </w:rPr>
        <w:t>imperial conflict</w:t>
      </w:r>
      <w:r w:rsidRPr="00996547">
        <w:rPr>
          <w:rFonts w:eastAsia="Times New Roman"/>
          <w:b/>
          <w:bCs/>
          <w:szCs w:val="26"/>
        </w:rPr>
        <w:t>.</w:t>
      </w:r>
    </w:p>
    <w:p w14:paraId="2B9787AA" w14:textId="77777777" w:rsidR="00996547" w:rsidRPr="00996547" w:rsidRDefault="00996547" w:rsidP="00996547">
      <w:pPr>
        <w:spacing w:line="256" w:lineRule="auto"/>
        <w:rPr>
          <w:rFonts w:eastAsia="Times New Roman"/>
          <w:szCs w:val="26"/>
        </w:rPr>
      </w:pPr>
      <w:r w:rsidRPr="00996547">
        <w:rPr>
          <w:rFonts w:eastAsia="Times New Roman"/>
          <w:b/>
          <w:bCs/>
          <w:szCs w:val="26"/>
        </w:rPr>
        <w:t>O’Brien 20</w:t>
      </w:r>
      <w:r w:rsidRPr="00996547">
        <w:rPr>
          <w:rFonts w:eastAsia="Times New Roman"/>
          <w:szCs w:val="26"/>
        </w:rPr>
        <w:t xml:space="preserve"> – member of the International Institute of Space Law and founder of The Space Treaty Project, retired </w:t>
      </w:r>
      <w:proofErr w:type="gramStart"/>
      <w:r w:rsidRPr="00996547">
        <w:rPr>
          <w:rFonts w:eastAsia="Times New Roman"/>
          <w:szCs w:val="26"/>
        </w:rPr>
        <w:t>attorney</w:t>
      </w:r>
      <w:proofErr w:type="gramEnd"/>
      <w:r w:rsidRPr="00996547">
        <w:rPr>
          <w:rFonts w:eastAsia="Times New Roman"/>
          <w:szCs w:val="26"/>
        </w:rPr>
        <w:t xml:space="preserve"> and former member of the NASA-Hastings Law Project</w:t>
      </w:r>
    </w:p>
    <w:p w14:paraId="6F3C5BAC"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Dennis O’Brien, 6-29-2020, “The Artemis Accords: repeating the mistakes of the Age of Exploration,” </w:t>
      </w:r>
      <w:r w:rsidRPr="00996547">
        <w:rPr>
          <w:rFonts w:eastAsia="Times New Roman"/>
          <w:i/>
          <w:iCs/>
          <w:szCs w:val="26"/>
        </w:rPr>
        <w:t>The Space Review</w:t>
      </w:r>
      <w:r w:rsidRPr="00996547">
        <w:rPr>
          <w:rFonts w:eastAsia="Times New Roman"/>
          <w:szCs w:val="26"/>
        </w:rPr>
        <w:t>, https://www.thespacereview.com/article/3975/1 DD</w:t>
      </w:r>
    </w:p>
    <w:p w14:paraId="7995CA4B" w14:textId="77777777" w:rsidR="00996547" w:rsidRPr="00996547" w:rsidRDefault="00996547" w:rsidP="00996547">
      <w:pPr>
        <w:spacing w:line="256" w:lineRule="auto"/>
        <w:rPr>
          <w:rFonts w:eastAsia="Times New Roman"/>
          <w:szCs w:val="26"/>
        </w:rPr>
      </w:pPr>
      <w:r w:rsidRPr="00996547">
        <w:rPr>
          <w:rFonts w:eastAsia="Times New Roman"/>
          <w:szCs w:val="26"/>
        </w:rPr>
        <w:lastRenderedPageBreak/>
        <w:t> </w:t>
      </w:r>
    </w:p>
    <w:p w14:paraId="027EA659" w14:textId="77777777" w:rsidR="00996547" w:rsidRPr="00996547" w:rsidRDefault="00996547" w:rsidP="00996547">
      <w:pPr>
        <w:spacing w:line="256" w:lineRule="auto"/>
        <w:rPr>
          <w:rFonts w:eastAsia="Times New Roman"/>
          <w:szCs w:val="26"/>
        </w:rPr>
      </w:pPr>
      <w:r w:rsidRPr="00996547">
        <w:rPr>
          <w:rFonts w:eastAsia="Times New Roman"/>
          <w:szCs w:val="2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4FC044A0"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This is </w:t>
      </w:r>
      <w:r w:rsidRPr="00996547">
        <w:rPr>
          <w:rFonts w:eastAsia="Times New Roman"/>
          <w:b/>
          <w:bCs/>
          <w:szCs w:val="26"/>
          <w:u w:val="single"/>
        </w:rPr>
        <w:t xml:space="preserve">the </w:t>
      </w:r>
      <w:r w:rsidRPr="00996547">
        <w:rPr>
          <w:rFonts w:eastAsia="Times New Roman"/>
          <w:b/>
          <w:bCs/>
          <w:szCs w:val="26"/>
          <w:u w:val="single"/>
          <w:bdr w:val="single" w:sz="12" w:space="0" w:color="auto" w:frame="1"/>
          <w:shd w:val="clear" w:color="auto" w:fill="00FF00"/>
        </w:rPr>
        <w:t>first lesson</w:t>
      </w:r>
      <w:r w:rsidRPr="00996547">
        <w:rPr>
          <w:rFonts w:eastAsia="Times New Roman"/>
          <w:szCs w:val="26"/>
        </w:rPr>
        <w:t xml:space="preserve"> that the current </w:t>
      </w:r>
      <w:r w:rsidRPr="00996547">
        <w:rPr>
          <w:rFonts w:eastAsia="Times New Roman"/>
          <w:b/>
          <w:bCs/>
          <w:szCs w:val="26"/>
          <w:u w:val="single"/>
        </w:rPr>
        <w:t>governments</w:t>
      </w:r>
      <w:r w:rsidRPr="00996547">
        <w:rPr>
          <w:rFonts w:eastAsia="Times New Roman"/>
          <w:szCs w:val="26"/>
        </w:rPr>
        <w:t xml:space="preserve"> of the world </w:t>
      </w:r>
      <w:r w:rsidRPr="00996547">
        <w:rPr>
          <w:rFonts w:eastAsia="Times New Roman"/>
          <w:b/>
          <w:bCs/>
          <w:szCs w:val="26"/>
          <w:u w:val="single"/>
        </w:rPr>
        <w:t xml:space="preserve">can learn </w:t>
      </w:r>
      <w:r w:rsidRPr="00996547">
        <w:rPr>
          <w:rFonts w:eastAsia="Times New Roman"/>
          <w:b/>
          <w:bCs/>
          <w:szCs w:val="26"/>
          <w:u w:val="single"/>
          <w:shd w:val="clear" w:color="auto" w:fill="00FF00"/>
        </w:rPr>
        <w:t>from the Age of</w:t>
      </w:r>
      <w:r w:rsidRPr="00996547">
        <w:rPr>
          <w:rFonts w:eastAsia="Times New Roman"/>
          <w:b/>
          <w:bCs/>
          <w:szCs w:val="26"/>
          <w:u w:val="single"/>
        </w:rPr>
        <w:t xml:space="preserve"> Exploration &amp; </w:t>
      </w:r>
      <w:r w:rsidRPr="00996547">
        <w:rPr>
          <w:rFonts w:eastAsia="Times New Roman"/>
          <w:b/>
          <w:bCs/>
          <w:szCs w:val="26"/>
          <w:u w:val="single"/>
          <w:shd w:val="clear" w:color="auto" w:fill="00FF00"/>
        </w:rPr>
        <w:t>Empire</w:t>
      </w:r>
      <w:r w:rsidRPr="00996547">
        <w:rPr>
          <w:rFonts w:eastAsia="Times New Roman"/>
          <w:szCs w:val="26"/>
        </w:rPr>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1E1592FC"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Unfortunately, </w:t>
      </w:r>
      <w:r w:rsidRPr="00996547">
        <w:rPr>
          <w:rFonts w:eastAsia="Times New Roman"/>
          <w:b/>
          <w:bCs/>
          <w:szCs w:val="26"/>
          <w:u w:val="single"/>
        </w:rPr>
        <w:t>the legal framework</w:t>
      </w:r>
      <w:r w:rsidRPr="00996547">
        <w:rPr>
          <w:rFonts w:eastAsia="Times New Roman"/>
          <w:szCs w:val="26"/>
        </w:rPr>
        <w:t xml:space="preserve"> so established </w:t>
      </w:r>
      <w:r w:rsidRPr="00996547">
        <w:rPr>
          <w:rFonts w:eastAsia="Times New Roman"/>
          <w:b/>
          <w:bCs/>
          <w:szCs w:val="26"/>
          <w:u w:val="single"/>
        </w:rPr>
        <w:t>was based on national dominance, not multilateral international cooperation.</w:t>
      </w:r>
      <w:r w:rsidRPr="00996547">
        <w:rPr>
          <w:rFonts w:eastAsia="Times New Roman"/>
          <w:szCs w:val="26"/>
        </w:rPr>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996547">
        <w:rPr>
          <w:rFonts w:eastAsia="Times New Roman"/>
          <w:b/>
          <w:bCs/>
          <w:szCs w:val="26"/>
          <w:u w:val="single"/>
          <w:shd w:val="clear" w:color="auto" w:fill="00FF00"/>
        </w:rPr>
        <w:t>Without a fair and equitable international</w:t>
      </w:r>
      <w:r w:rsidRPr="00996547">
        <w:rPr>
          <w:rFonts w:eastAsia="Times New Roman"/>
          <w:b/>
          <w:bCs/>
          <w:szCs w:val="26"/>
          <w:u w:val="single"/>
        </w:rPr>
        <w:t xml:space="preserve"> agreement</w:t>
      </w:r>
      <w:r w:rsidRPr="00996547">
        <w:rPr>
          <w:rFonts w:eastAsia="Times New Roman"/>
          <w:szCs w:val="26"/>
        </w:rPr>
        <w:t xml:space="preserve"> that honored the interests of emerging states, </w:t>
      </w:r>
      <w:r w:rsidRPr="00996547">
        <w:rPr>
          <w:rFonts w:eastAsia="Times New Roman"/>
          <w:b/>
          <w:bCs/>
          <w:szCs w:val="26"/>
          <w:u w:val="single"/>
        </w:rPr>
        <w:t xml:space="preserve">the Church lost its ability to act as an </w:t>
      </w:r>
      <w:r w:rsidRPr="00996547">
        <w:rPr>
          <w:rFonts w:eastAsia="Times New Roman"/>
          <w:b/>
          <w:bCs/>
          <w:szCs w:val="26"/>
          <w:u w:val="single"/>
          <w:shd w:val="clear" w:color="auto" w:fill="00FF00"/>
        </w:rPr>
        <w:t>arbiter</w:t>
      </w:r>
      <w:r w:rsidRPr="00996547">
        <w:rPr>
          <w:rFonts w:eastAsia="Times New Roman"/>
          <w:szCs w:val="26"/>
        </w:rPr>
        <w:t xml:space="preserve"> between nations.</w:t>
      </w:r>
    </w:p>
    <w:p w14:paraId="3CB48465"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Even worse, </w:t>
      </w:r>
      <w:r w:rsidRPr="00996547">
        <w:rPr>
          <w:rFonts w:eastAsia="Times New Roman"/>
          <w:b/>
          <w:bCs/>
          <w:szCs w:val="26"/>
          <w:u w:val="single"/>
        </w:rPr>
        <w:t xml:space="preserve">the </w:t>
      </w:r>
      <w:r w:rsidRPr="00996547">
        <w:rPr>
          <w:rFonts w:eastAsia="Times New Roman"/>
          <w:b/>
          <w:bCs/>
          <w:szCs w:val="26"/>
          <w:u w:val="single"/>
          <w:shd w:val="clear" w:color="auto" w:fill="00FF00"/>
        </w:rPr>
        <w:t xml:space="preserve">dominance model set up </w:t>
      </w:r>
      <w:r w:rsidRPr="00996547">
        <w:rPr>
          <w:rFonts w:eastAsia="Times New Roman"/>
          <w:b/>
          <w:bCs/>
          <w:szCs w:val="26"/>
          <w:u w:val="single"/>
          <w:bdr w:val="single" w:sz="12" w:space="0" w:color="auto" w:frame="1"/>
          <w:shd w:val="clear" w:color="auto" w:fill="00FF00"/>
        </w:rPr>
        <w:t>centuries of conflict</w:t>
      </w:r>
      <w:r w:rsidRPr="00996547">
        <w:rPr>
          <w:rFonts w:eastAsia="Times New Roman"/>
          <w:b/>
          <w:bCs/>
          <w:szCs w:val="26"/>
          <w:u w:val="single"/>
          <w:shd w:val="clear" w:color="auto" w:fill="00FF00"/>
        </w:rPr>
        <w:t xml:space="preserve"> among</w:t>
      </w:r>
      <w:r w:rsidRPr="00996547">
        <w:rPr>
          <w:rFonts w:eastAsia="Times New Roman"/>
          <w:szCs w:val="26"/>
        </w:rPr>
        <w:t xml:space="preserve"> the </w:t>
      </w:r>
      <w:r w:rsidRPr="00996547">
        <w:rPr>
          <w:rFonts w:eastAsia="Times New Roman"/>
          <w:b/>
          <w:bCs/>
          <w:szCs w:val="26"/>
          <w:u w:val="single"/>
          <w:shd w:val="clear" w:color="auto" w:fill="00FF00"/>
        </w:rPr>
        <w:t>major powers</w:t>
      </w:r>
      <w:r w:rsidRPr="00996547">
        <w:rPr>
          <w:rFonts w:eastAsia="Times New Roman"/>
          <w:b/>
          <w:bCs/>
          <w:szCs w:val="26"/>
          <w:u w:val="single"/>
        </w:rPr>
        <w:t xml:space="preserve"> in Europe. </w:t>
      </w:r>
      <w:r w:rsidRPr="00996547">
        <w:rPr>
          <w:rFonts w:eastAsia="Times New Roman"/>
          <w:b/>
          <w:bCs/>
          <w:szCs w:val="26"/>
          <w:u w:val="single"/>
          <w:bdr w:val="single" w:sz="12" w:space="0" w:color="auto" w:frame="1"/>
          <w:shd w:val="clear" w:color="auto" w:fill="00FF00"/>
        </w:rPr>
        <w:t>Militant nationalism</w:t>
      </w:r>
      <w:r w:rsidRPr="00996547">
        <w:rPr>
          <w:rFonts w:eastAsia="Times New Roman"/>
          <w:b/>
          <w:bCs/>
          <w:szCs w:val="26"/>
          <w:u w:val="single"/>
        </w:rPr>
        <w:t xml:space="preserve"> and economic colonialism became the principles </w:t>
      </w:r>
      <w:r w:rsidRPr="00996547">
        <w:rPr>
          <w:rFonts w:eastAsia="Times New Roman"/>
          <w:b/>
          <w:bCs/>
          <w:szCs w:val="26"/>
          <w:u w:val="single"/>
          <w:shd w:val="clear" w:color="auto" w:fill="00FF00"/>
        </w:rPr>
        <w:t>guidi</w:t>
      </w:r>
      <w:r w:rsidRPr="00996547">
        <w:rPr>
          <w:rFonts w:eastAsia="Times New Roman"/>
          <w:b/>
          <w:bCs/>
          <w:szCs w:val="26"/>
          <w:u w:val="single"/>
        </w:rPr>
        <w:t xml:space="preserve">ng national </w:t>
      </w:r>
      <w:r w:rsidRPr="00996547">
        <w:rPr>
          <w:rFonts w:eastAsia="Times New Roman"/>
          <w:b/>
          <w:bCs/>
          <w:szCs w:val="26"/>
          <w:u w:val="single"/>
          <w:shd w:val="clear" w:color="auto" w:fill="00FF00"/>
        </w:rPr>
        <w:t xml:space="preserve">policy. The result was </w:t>
      </w:r>
      <w:r w:rsidRPr="00996547">
        <w:rPr>
          <w:rFonts w:eastAsia="Times New Roman"/>
          <w:b/>
          <w:bCs/>
          <w:szCs w:val="26"/>
          <w:u w:val="single"/>
          <w:bdr w:val="single" w:sz="12" w:space="0" w:color="auto" w:frame="1"/>
          <w:shd w:val="clear" w:color="auto" w:fill="00FF00"/>
        </w:rPr>
        <w:t>centuries of war</w:t>
      </w:r>
      <w:r w:rsidRPr="00996547">
        <w:rPr>
          <w:rFonts w:eastAsia="Times New Roman"/>
          <w:szCs w:val="26"/>
        </w:rPr>
        <w:t xml:space="preserve">, suffering, and neglect among the major powers and the nations they subjugated. </w:t>
      </w:r>
      <w:r w:rsidRPr="00996547">
        <w:rPr>
          <w:rFonts w:eastAsia="Times New Roman"/>
          <w:b/>
          <w:bCs/>
          <w:szCs w:val="26"/>
          <w:u w:val="single"/>
        </w:rPr>
        <w:t>This</w:t>
      </w:r>
      <w:r w:rsidRPr="00996547">
        <w:rPr>
          <w:rFonts w:eastAsia="Times New Roman"/>
          <w:szCs w:val="26"/>
        </w:rPr>
        <w:t xml:space="preserve"> </w:t>
      </w:r>
      <w:r w:rsidRPr="00996547">
        <w:rPr>
          <w:rFonts w:eastAsia="Times New Roman"/>
          <w:szCs w:val="26"/>
        </w:rPr>
        <w:lastRenderedPageBreak/>
        <w:t xml:space="preserve">pattern </w:t>
      </w:r>
      <w:r w:rsidRPr="00996547">
        <w:rPr>
          <w:rFonts w:eastAsia="Times New Roman"/>
          <w:b/>
          <w:bCs/>
          <w:szCs w:val="26"/>
          <w:u w:val="single"/>
        </w:rPr>
        <w:t>did not end until the 20th century,</w:t>
      </w:r>
      <w:r w:rsidRPr="00996547">
        <w:rPr>
          <w:rFonts w:eastAsia="Times New Roman"/>
          <w:szCs w:val="26"/>
        </w:rPr>
        <w:t xml:space="preserve"> when the major powers fought two world wars and finally dismantled their colonial empires: sometimes peacefully, sometimes by force.</w:t>
      </w:r>
    </w:p>
    <w:p w14:paraId="7447EF07"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By the mid-1960s, most countries</w:t>
      </w:r>
      <w:r w:rsidRPr="00996547">
        <w:rPr>
          <w:rFonts w:eastAsia="Times New Roman"/>
          <w:szCs w:val="26"/>
        </w:rPr>
        <w:t xml:space="preserve"> on Earth </w:t>
      </w:r>
      <w:r w:rsidRPr="00996547">
        <w:rPr>
          <w:rFonts w:eastAsia="Times New Roman"/>
          <w:b/>
          <w:bCs/>
          <w:szCs w:val="26"/>
          <w:u w:val="single"/>
        </w:rPr>
        <w:t>were independent</w:t>
      </w:r>
      <w:r w:rsidRPr="00996547">
        <w:rPr>
          <w:rFonts w:eastAsia="Times New Roman"/>
          <w:szCs w:val="26"/>
        </w:rPr>
        <w:t xml:space="preserve"> or on their way to becoming so. </w:t>
      </w:r>
      <w:r w:rsidRPr="00996547">
        <w:rPr>
          <w:rFonts w:eastAsia="Times New Roman"/>
          <w:b/>
          <w:bCs/>
          <w:szCs w:val="26"/>
          <w:u w:val="single"/>
        </w:rPr>
        <w:t>But a new conflict had started</w:t>
      </w:r>
      <w:r w:rsidRPr="00996547">
        <w:rPr>
          <w:rFonts w:eastAsia="Times New Roman"/>
          <w:szCs w:val="26"/>
        </w:rPr>
        <w:t xml:space="preserve">, one </w:t>
      </w:r>
      <w:r w:rsidRPr="00996547">
        <w:rPr>
          <w:rFonts w:eastAsia="Times New Roman"/>
          <w:b/>
          <w:bCs/>
          <w:szCs w:val="26"/>
          <w:u w:val="single"/>
        </w:rPr>
        <w:t>that threatened to repeat the mistakes of five centuries earlier.</w:t>
      </w:r>
      <w:r w:rsidRPr="00996547">
        <w:rPr>
          <w:rFonts w:eastAsia="Times New Roman"/>
          <w:szCs w:val="26"/>
        </w:rPr>
        <w:t xml:space="preserve"> The </w:t>
      </w:r>
      <w:r w:rsidRPr="00996547">
        <w:rPr>
          <w:rFonts w:eastAsia="Times New Roman"/>
          <w:b/>
          <w:bCs/>
          <w:szCs w:val="26"/>
          <w:u w:val="single"/>
        </w:rPr>
        <w:t>great powers were once again using their advanced technology to explore new worlds</w:t>
      </w:r>
      <w:r w:rsidRPr="00996547">
        <w:rPr>
          <w:rFonts w:eastAsia="Times New Roman"/>
          <w:szCs w:val="26"/>
        </w:rPr>
        <w:t xml:space="preserve">, and the race was on to plant their flag on the Moon first. Under the ancient traditions, the country that did so would have a claim against all others for possession and use of the territory. </w:t>
      </w:r>
      <w:r w:rsidRPr="00996547">
        <w:rPr>
          <w:rFonts w:eastAsia="Times New Roman"/>
          <w:b/>
          <w:bCs/>
          <w:szCs w:val="26"/>
          <w:u w:val="single"/>
        </w:rPr>
        <w:t>The Cold War was about to expand into outer space.</w:t>
      </w:r>
    </w:p>
    <w:p w14:paraId="06A9E5AB"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But </w:t>
      </w:r>
      <w:r w:rsidRPr="00996547">
        <w:rPr>
          <w:rFonts w:eastAsia="Times New Roman"/>
          <w:b/>
          <w:bCs/>
          <w:szCs w:val="26"/>
          <w:u w:val="single"/>
        </w:rPr>
        <w:t xml:space="preserve">then something wonderful happened. In 1967, </w:t>
      </w:r>
      <w:r w:rsidRPr="00996547">
        <w:rPr>
          <w:rFonts w:eastAsia="Times New Roman"/>
          <w:b/>
          <w:bCs/>
          <w:szCs w:val="26"/>
          <w:u w:val="single"/>
          <w:shd w:val="clear" w:color="auto" w:fill="00FF00"/>
        </w:rPr>
        <w:t>the U</w:t>
      </w:r>
      <w:r w:rsidRPr="00996547">
        <w:rPr>
          <w:rFonts w:eastAsia="Times New Roman"/>
          <w:szCs w:val="26"/>
        </w:rPr>
        <w:t xml:space="preserve">nited </w:t>
      </w:r>
      <w:r w:rsidRPr="00996547">
        <w:rPr>
          <w:rFonts w:eastAsia="Times New Roman"/>
          <w:b/>
          <w:bCs/>
          <w:szCs w:val="26"/>
          <w:u w:val="single"/>
          <w:shd w:val="clear" w:color="auto" w:fill="00FF00"/>
        </w:rPr>
        <w:t>N</w:t>
      </w:r>
      <w:r w:rsidRPr="00996547">
        <w:rPr>
          <w:rFonts w:eastAsia="Times New Roman"/>
          <w:b/>
          <w:bCs/>
          <w:szCs w:val="26"/>
          <w:u w:val="single"/>
        </w:rPr>
        <w:t xml:space="preserve">ations </w:t>
      </w:r>
      <w:r w:rsidRPr="00996547">
        <w:rPr>
          <w:rFonts w:eastAsia="Times New Roman"/>
          <w:b/>
          <w:bCs/>
          <w:szCs w:val="26"/>
          <w:u w:val="single"/>
          <w:shd w:val="clear" w:color="auto" w:fill="00FF00"/>
        </w:rPr>
        <w:t>proposed</w:t>
      </w:r>
      <w:r w:rsidRPr="00996547">
        <w:rPr>
          <w:rFonts w:eastAsia="Times New Roman"/>
          <w:b/>
          <w:bCs/>
          <w:szCs w:val="26"/>
          <w:u w:val="single"/>
        </w:rPr>
        <w:t>, and the world’s space powers accepted,</w:t>
      </w:r>
      <w:r w:rsidRPr="00996547">
        <w:rPr>
          <w:rFonts w:eastAsia="Times New Roman"/>
          <w:szCs w:val="26"/>
        </w:rPr>
        <w:t xml:space="preserve"> an international agreement known as </w:t>
      </w:r>
      <w:r w:rsidRPr="00996547">
        <w:rPr>
          <w:rFonts w:eastAsia="Times New Roman"/>
          <w:b/>
          <w:bCs/>
          <w:szCs w:val="26"/>
          <w:u w:val="single"/>
          <w:shd w:val="clear" w:color="auto" w:fill="00FF00"/>
        </w:rPr>
        <w:t xml:space="preserve">the </w:t>
      </w:r>
      <w:r w:rsidRPr="00996547">
        <w:rPr>
          <w:rFonts w:eastAsia="Times New Roman"/>
          <w:b/>
          <w:bCs/>
          <w:szCs w:val="26"/>
          <w:u w:val="single"/>
          <w:bdr w:val="single" w:sz="12" w:space="0" w:color="auto" w:frame="1"/>
          <w:shd w:val="clear" w:color="auto" w:fill="00FF00"/>
        </w:rPr>
        <w:t>O</w:t>
      </w:r>
      <w:r w:rsidRPr="00996547">
        <w:rPr>
          <w:rFonts w:eastAsia="Times New Roman"/>
          <w:szCs w:val="26"/>
        </w:rPr>
        <w:t xml:space="preserve">uter </w:t>
      </w:r>
      <w:r w:rsidRPr="00996547">
        <w:rPr>
          <w:rFonts w:eastAsia="Times New Roman"/>
          <w:b/>
          <w:bCs/>
          <w:szCs w:val="26"/>
          <w:u w:val="single"/>
          <w:bdr w:val="single" w:sz="12" w:space="0" w:color="auto" w:frame="1"/>
          <w:shd w:val="clear" w:color="auto" w:fill="00FF00"/>
        </w:rPr>
        <w:t>S</w:t>
      </w:r>
      <w:r w:rsidRPr="00996547">
        <w:rPr>
          <w:rFonts w:eastAsia="Times New Roman"/>
          <w:szCs w:val="26"/>
        </w:rPr>
        <w:t xml:space="preserve">pace </w:t>
      </w:r>
      <w:r w:rsidRPr="00996547">
        <w:rPr>
          <w:rFonts w:eastAsia="Times New Roman"/>
          <w:b/>
          <w:bCs/>
          <w:szCs w:val="26"/>
          <w:u w:val="single"/>
          <w:bdr w:val="single" w:sz="12" w:space="0" w:color="auto" w:frame="1"/>
          <w:shd w:val="clear" w:color="auto" w:fill="00FF00"/>
        </w:rPr>
        <w:t>T</w:t>
      </w:r>
      <w:r w:rsidRPr="00996547">
        <w:rPr>
          <w:rFonts w:eastAsia="Times New Roman"/>
          <w:szCs w:val="26"/>
        </w:rPr>
        <w:t xml:space="preserve">reaty.[4] The treaty was </w:t>
      </w:r>
      <w:r w:rsidRPr="00996547">
        <w:rPr>
          <w:rFonts w:eastAsia="Times New Roman"/>
          <w:b/>
          <w:bCs/>
          <w:szCs w:val="26"/>
          <w:u w:val="single"/>
        </w:rPr>
        <w:t xml:space="preserve">an intentional effort </w:t>
      </w:r>
      <w:r w:rsidRPr="00996547">
        <w:rPr>
          <w:rFonts w:eastAsia="Times New Roman"/>
          <w:b/>
          <w:bCs/>
          <w:szCs w:val="26"/>
          <w:u w:val="single"/>
          <w:shd w:val="clear" w:color="auto" w:fill="00FF00"/>
        </w:rPr>
        <w:t xml:space="preserve">to </w:t>
      </w:r>
      <w:r w:rsidRPr="00996547">
        <w:rPr>
          <w:rFonts w:eastAsia="Times New Roman"/>
          <w:b/>
          <w:bCs/>
          <w:szCs w:val="26"/>
          <w:u w:val="single"/>
          <w:bdr w:val="single" w:sz="12" w:space="0" w:color="auto" w:frame="1"/>
          <w:shd w:val="clear" w:color="auto" w:fill="00FF00"/>
        </w:rPr>
        <w:t>avoid the mistakes</w:t>
      </w:r>
      <w:r w:rsidRPr="00996547">
        <w:rPr>
          <w:rFonts w:eastAsia="Times New Roman"/>
          <w:b/>
          <w:bCs/>
          <w:szCs w:val="26"/>
          <w:u w:val="single"/>
          <w:shd w:val="clear" w:color="auto" w:fill="00FF00"/>
        </w:rPr>
        <w:t xml:space="preserve"> of the Age of</w:t>
      </w:r>
      <w:r w:rsidRPr="00996547">
        <w:rPr>
          <w:rFonts w:eastAsia="Times New Roman"/>
          <w:b/>
          <w:bCs/>
          <w:szCs w:val="26"/>
          <w:u w:val="single"/>
        </w:rPr>
        <w:t xml:space="preserve"> Exploration &amp; </w:t>
      </w:r>
      <w:r w:rsidRPr="00996547">
        <w:rPr>
          <w:rFonts w:eastAsia="Times New Roman"/>
          <w:b/>
          <w:bCs/>
          <w:szCs w:val="26"/>
          <w:u w:val="single"/>
          <w:shd w:val="clear" w:color="auto" w:fill="00FF00"/>
        </w:rPr>
        <w:t>Empire</w:t>
      </w:r>
      <w:r w:rsidRPr="00996547">
        <w:rPr>
          <w:rFonts w:eastAsia="Times New Roman"/>
          <w:b/>
          <w:bCs/>
          <w:szCs w:val="26"/>
          <w:u w:val="single"/>
        </w:rPr>
        <w:t>.</w:t>
      </w:r>
      <w:r w:rsidRPr="00996547">
        <w:rPr>
          <w:rFonts w:eastAsia="Times New Roman"/>
          <w:szCs w:val="26"/>
        </w:rPr>
        <w:t xml:space="preserve"> Article I </w:t>
      </w:r>
      <w:proofErr w:type="gramStart"/>
      <w:r w:rsidRPr="00996547">
        <w:rPr>
          <w:rFonts w:eastAsia="Times New Roman"/>
          <w:szCs w:val="26"/>
        </w:rPr>
        <w:t>states</w:t>
      </w:r>
      <w:proofErr w:type="gramEnd"/>
      <w:r w:rsidRPr="00996547">
        <w:rPr>
          <w:rFonts w:eastAsia="Times New Roman"/>
          <w:szCs w:val="26"/>
        </w:rPr>
        <w:t>,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w:t>
      </w:r>
      <w:proofErr w:type="gramStart"/>
      <w:r w:rsidRPr="00996547">
        <w:rPr>
          <w:rFonts w:eastAsia="Times New Roman"/>
          <w:szCs w:val="26"/>
        </w:rPr>
        <w:t>.”[</w:t>
      </w:r>
      <w:proofErr w:type="gramEnd"/>
      <w:r w:rsidRPr="00996547">
        <w:rPr>
          <w:rFonts w:eastAsia="Times New Roman"/>
          <w:szCs w:val="26"/>
        </w:rPr>
        <w:t>5] When the Apollo 11 astronauts planted the US flag, they did so out of pride, but did not establish any claim or national priority.</w:t>
      </w:r>
    </w:p>
    <w:p w14:paraId="3EDC89FE"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bdr w:val="single" w:sz="12" w:space="0" w:color="auto" w:frame="1"/>
          <w:shd w:val="clear" w:color="auto" w:fill="00FF00"/>
        </w:rPr>
        <w:t>This</w:t>
      </w:r>
      <w:r w:rsidRPr="00996547">
        <w:rPr>
          <w:rFonts w:eastAsia="Times New Roman"/>
          <w:b/>
          <w:bCs/>
          <w:szCs w:val="26"/>
          <w:u w:val="single"/>
          <w:bdr w:val="single" w:sz="12" w:space="0" w:color="auto" w:frame="1"/>
        </w:rPr>
        <w:t xml:space="preserve"> legal framework </w:t>
      </w:r>
      <w:r w:rsidRPr="00996547">
        <w:rPr>
          <w:rFonts w:eastAsia="Times New Roman"/>
          <w:b/>
          <w:bCs/>
          <w:szCs w:val="26"/>
          <w:u w:val="single"/>
          <w:bdr w:val="single" w:sz="12" w:space="0" w:color="auto" w:frame="1"/>
          <w:shd w:val="clear" w:color="auto" w:fill="00FF00"/>
        </w:rPr>
        <w:t>worked</w:t>
      </w:r>
      <w:r w:rsidRPr="00996547">
        <w:rPr>
          <w:rFonts w:eastAsia="Times New Roman"/>
          <w:b/>
          <w:bCs/>
          <w:szCs w:val="26"/>
          <w:u w:val="single"/>
        </w:rPr>
        <w:t xml:space="preserve"> well initially, </w:t>
      </w:r>
      <w:r w:rsidRPr="00996547">
        <w:rPr>
          <w:rFonts w:eastAsia="Times New Roman"/>
          <w:b/>
          <w:bCs/>
          <w:szCs w:val="26"/>
          <w:u w:val="single"/>
          <w:shd w:val="clear" w:color="auto" w:fill="00FF00"/>
        </w:rPr>
        <w:t>but</w:t>
      </w:r>
      <w:r w:rsidRPr="00996547">
        <w:rPr>
          <w:rFonts w:eastAsia="Times New Roman"/>
          <w:b/>
          <w:bCs/>
          <w:szCs w:val="26"/>
          <w:u w:val="single"/>
        </w:rPr>
        <w:t xml:space="preserve"> </w:t>
      </w:r>
      <w:r w:rsidRPr="00996547">
        <w:rPr>
          <w:rFonts w:eastAsia="Times New Roman"/>
          <w:szCs w:val="26"/>
        </w:rPr>
        <w:t xml:space="preserve">people soon started wondering about what to do when countries or private entities wanted to start commercial activity on the </w:t>
      </w:r>
      <w:proofErr w:type="gramStart"/>
      <w:r w:rsidRPr="00996547">
        <w:rPr>
          <w:rFonts w:eastAsia="Times New Roman"/>
          <w:szCs w:val="26"/>
        </w:rPr>
        <w:t>Moon, or</w:t>
      </w:r>
      <w:proofErr w:type="gramEnd"/>
      <w:r w:rsidRPr="00996547">
        <w:rPr>
          <w:rFonts w:eastAsia="Times New Roman"/>
          <w:szCs w:val="26"/>
        </w:rPr>
        <w:t xml:space="preserve"> build settlements. The solution was the Moon Treaty, 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w:t>
      </w:r>
    </w:p>
    <w:p w14:paraId="2DA6A9F2"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shd w:val="clear" w:color="auto" w:fill="00FF00"/>
        </w:rPr>
        <w:t>The</w:t>
      </w:r>
      <w:r w:rsidRPr="00996547">
        <w:rPr>
          <w:rFonts w:eastAsia="Times New Roman"/>
          <w:b/>
          <w:bCs/>
          <w:szCs w:val="26"/>
          <w:u w:val="single"/>
        </w:rPr>
        <w:t xml:space="preserve"> newly announced </w:t>
      </w:r>
      <w:r w:rsidRPr="00996547">
        <w:rPr>
          <w:rFonts w:eastAsia="Times New Roman"/>
          <w:b/>
          <w:bCs/>
          <w:szCs w:val="26"/>
          <w:u w:val="single"/>
          <w:shd w:val="clear" w:color="auto" w:fill="00FF00"/>
        </w:rPr>
        <w:t>Artemis Accords</w:t>
      </w:r>
      <w:r w:rsidRPr="00996547">
        <w:rPr>
          <w:rFonts w:eastAsia="Times New Roman"/>
          <w:szCs w:val="26"/>
        </w:rPr>
        <w:t xml:space="preserve"> go even further. Although the actual Accords have not been released pending consultation with possible partners, the summary provided by </w:t>
      </w:r>
      <w:proofErr w:type="gramStart"/>
      <w:r w:rsidRPr="00996547">
        <w:rPr>
          <w:rFonts w:eastAsia="Times New Roman"/>
          <w:szCs w:val="26"/>
        </w:rPr>
        <w:t>NASA[</w:t>
      </w:r>
      <w:proofErr w:type="gramEnd"/>
      <w:r w:rsidRPr="00996547">
        <w:rPr>
          <w:rFonts w:eastAsia="Times New Roman"/>
          <w:szCs w:val="26"/>
        </w:rPr>
        <w:t xml:space="preserve">8] indicates that the United States will unilaterally </w:t>
      </w:r>
      <w:r w:rsidRPr="00996547">
        <w:rPr>
          <w:rFonts w:eastAsia="Times New Roman"/>
          <w:szCs w:val="26"/>
        </w:rPr>
        <w:lastRenderedPageBreak/>
        <w:t>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6DD26621"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996547">
        <w:rPr>
          <w:rFonts w:eastAsia="Times New Roman"/>
          <w:b/>
          <w:bCs/>
          <w:szCs w:val="26"/>
          <w:u w:val="single"/>
        </w:rPr>
        <w:t>But its unilateral authorization</w:t>
      </w:r>
      <w:r w:rsidRPr="00996547">
        <w:rPr>
          <w:rFonts w:eastAsia="Times New Roman"/>
          <w:szCs w:val="26"/>
        </w:rPr>
        <w:t xml:space="preserve"> of space mining </w:t>
      </w:r>
      <w:r w:rsidRPr="00996547">
        <w:rPr>
          <w:rFonts w:eastAsia="Times New Roman"/>
          <w:b/>
          <w:bCs/>
          <w:szCs w:val="26"/>
          <w:u w:val="single"/>
        </w:rPr>
        <w:t xml:space="preserve">is a </w:t>
      </w:r>
      <w:r w:rsidRPr="00996547">
        <w:rPr>
          <w:rFonts w:eastAsia="Times New Roman"/>
          <w:b/>
          <w:bCs/>
          <w:szCs w:val="26"/>
          <w:u w:val="single"/>
          <w:bdr w:val="single" w:sz="12" w:space="0" w:color="auto" w:frame="1"/>
          <w:shd w:val="clear" w:color="auto" w:fill="00FF00"/>
        </w:rPr>
        <w:t>continu</w:t>
      </w:r>
      <w:r w:rsidRPr="00996547">
        <w:rPr>
          <w:rFonts w:eastAsia="Times New Roman"/>
          <w:b/>
          <w:bCs/>
          <w:szCs w:val="26"/>
          <w:u w:val="single"/>
        </w:rPr>
        <w:t xml:space="preserve">ation of the </w:t>
      </w:r>
      <w:r w:rsidRPr="00996547">
        <w:rPr>
          <w:rFonts w:eastAsia="Times New Roman"/>
          <w:b/>
          <w:bCs/>
          <w:szCs w:val="26"/>
          <w:u w:val="single"/>
          <w:shd w:val="clear" w:color="auto" w:fill="00FF00"/>
        </w:rPr>
        <w:t>Trump</w:t>
      </w:r>
      <w:r w:rsidRPr="00996547">
        <w:rPr>
          <w:rFonts w:eastAsia="Times New Roman"/>
          <w:b/>
          <w:bCs/>
          <w:szCs w:val="26"/>
          <w:u w:val="single"/>
        </w:rPr>
        <w:t xml:space="preserve"> Administration</w:t>
      </w:r>
      <w:r w:rsidRPr="00996547">
        <w:rPr>
          <w:rFonts w:eastAsia="Times New Roman"/>
          <w:b/>
          <w:bCs/>
          <w:szCs w:val="26"/>
          <w:u w:val="single"/>
          <w:shd w:val="clear" w:color="auto" w:fill="00FF00"/>
        </w:rPr>
        <w:t>’s</w:t>
      </w:r>
      <w:r w:rsidRPr="00996547">
        <w:rPr>
          <w:rFonts w:eastAsia="Times New Roman"/>
          <w:b/>
          <w:bCs/>
          <w:szCs w:val="26"/>
          <w:u w:val="single"/>
        </w:rPr>
        <w:t xml:space="preserve"> underlying </w:t>
      </w:r>
      <w:r w:rsidRPr="00996547">
        <w:rPr>
          <w:rFonts w:eastAsia="Times New Roman"/>
          <w:b/>
          <w:bCs/>
          <w:szCs w:val="26"/>
          <w:u w:val="single"/>
          <w:shd w:val="clear" w:color="auto" w:fill="00FF00"/>
        </w:rPr>
        <w:t xml:space="preserve">foreign policy strategy: </w:t>
      </w:r>
      <w:r w:rsidRPr="00996547">
        <w:rPr>
          <w:rFonts w:eastAsia="Times New Roman"/>
          <w:b/>
          <w:bCs/>
          <w:szCs w:val="26"/>
          <w:u w:val="single"/>
          <w:bdr w:val="single" w:sz="12" w:space="0" w:color="auto" w:frame="1"/>
          <w:shd w:val="clear" w:color="auto" w:fill="00FF00"/>
        </w:rPr>
        <w:t>unilateral dominance over international coop</w:t>
      </w:r>
      <w:r w:rsidRPr="00996547">
        <w:rPr>
          <w:rFonts w:eastAsia="Times New Roman"/>
          <w:b/>
          <w:bCs/>
          <w:szCs w:val="26"/>
          <w:u w:val="single"/>
        </w:rPr>
        <w:t>eration. The U</w:t>
      </w:r>
      <w:r w:rsidRPr="00996547">
        <w:rPr>
          <w:rFonts w:eastAsia="Times New Roman"/>
          <w:szCs w:val="26"/>
        </w:rPr>
        <w:t xml:space="preserve">nited </w:t>
      </w:r>
      <w:r w:rsidRPr="00996547">
        <w:rPr>
          <w:rFonts w:eastAsia="Times New Roman"/>
          <w:b/>
          <w:bCs/>
          <w:szCs w:val="26"/>
          <w:u w:val="single"/>
        </w:rPr>
        <w:t>S</w:t>
      </w:r>
      <w:r w:rsidRPr="00996547">
        <w:rPr>
          <w:rFonts w:eastAsia="Times New Roman"/>
          <w:szCs w:val="26"/>
        </w:rPr>
        <w:t xml:space="preserve">tates </w:t>
      </w:r>
      <w:r w:rsidRPr="00996547">
        <w:rPr>
          <w:rFonts w:eastAsia="Times New Roman"/>
          <w:b/>
          <w:bCs/>
          <w:szCs w:val="26"/>
          <w:u w:val="single"/>
        </w:rPr>
        <w:t xml:space="preserve">has </w:t>
      </w:r>
      <w:r w:rsidRPr="00996547">
        <w:rPr>
          <w:rFonts w:eastAsia="Times New Roman"/>
          <w:b/>
          <w:bCs/>
          <w:szCs w:val="26"/>
          <w:u w:val="single"/>
          <w:shd w:val="clear" w:color="auto" w:fill="00FF00"/>
        </w:rPr>
        <w:t>withdrawn from</w:t>
      </w:r>
      <w:r w:rsidRPr="00996547">
        <w:rPr>
          <w:rFonts w:eastAsia="Times New Roman"/>
          <w:b/>
          <w:bCs/>
          <w:szCs w:val="26"/>
          <w:u w:val="single"/>
        </w:rPr>
        <w:t xml:space="preserve"> the </w:t>
      </w:r>
      <w:r w:rsidRPr="00996547">
        <w:rPr>
          <w:rFonts w:eastAsia="Times New Roman"/>
          <w:b/>
          <w:bCs/>
          <w:szCs w:val="26"/>
          <w:u w:val="single"/>
          <w:shd w:val="clear" w:color="auto" w:fill="00FF00"/>
        </w:rPr>
        <w:t>Paris</w:t>
      </w:r>
      <w:r w:rsidRPr="00996547">
        <w:rPr>
          <w:rFonts w:eastAsia="Times New Roman"/>
          <w:b/>
          <w:bCs/>
          <w:szCs w:val="26"/>
          <w:u w:val="single"/>
        </w:rPr>
        <w:t xml:space="preserve"> Accords, the </w:t>
      </w:r>
      <w:r w:rsidRPr="00996547">
        <w:rPr>
          <w:rFonts w:eastAsia="Times New Roman"/>
          <w:b/>
          <w:bCs/>
          <w:szCs w:val="26"/>
          <w:u w:val="single"/>
          <w:shd w:val="clear" w:color="auto" w:fill="00FF00"/>
        </w:rPr>
        <w:t>Iran</w:t>
      </w:r>
      <w:r w:rsidRPr="00996547">
        <w:rPr>
          <w:rFonts w:eastAsia="Times New Roman"/>
          <w:szCs w:val="26"/>
        </w:rPr>
        <w:t xml:space="preserve">ian nuclear </w:t>
      </w:r>
      <w:r w:rsidRPr="00996547">
        <w:rPr>
          <w:rFonts w:eastAsia="Times New Roman"/>
          <w:b/>
          <w:bCs/>
          <w:szCs w:val="26"/>
          <w:u w:val="single"/>
        </w:rPr>
        <w:t xml:space="preserve">deal, </w:t>
      </w:r>
      <w:r w:rsidRPr="00996547">
        <w:rPr>
          <w:rFonts w:eastAsia="Times New Roman"/>
          <w:b/>
          <w:bCs/>
          <w:szCs w:val="26"/>
          <w:u w:val="single"/>
          <w:shd w:val="clear" w:color="auto" w:fill="00FF00"/>
        </w:rPr>
        <w:t>and</w:t>
      </w:r>
      <w:r w:rsidRPr="00996547">
        <w:rPr>
          <w:rFonts w:eastAsia="Times New Roman"/>
          <w:b/>
          <w:bCs/>
          <w:szCs w:val="26"/>
          <w:u w:val="single"/>
        </w:rPr>
        <w:t xml:space="preserve">, in the middle of a pandemic, the </w:t>
      </w:r>
      <w:r w:rsidRPr="00996547">
        <w:rPr>
          <w:rFonts w:eastAsia="Times New Roman"/>
          <w:b/>
          <w:bCs/>
          <w:szCs w:val="26"/>
          <w:u w:val="single"/>
          <w:bdr w:val="single" w:sz="12" w:space="0" w:color="auto" w:frame="1"/>
          <w:shd w:val="clear" w:color="auto" w:fill="00FF00"/>
        </w:rPr>
        <w:t>W</w:t>
      </w:r>
      <w:r w:rsidRPr="00996547">
        <w:rPr>
          <w:rFonts w:eastAsia="Times New Roman"/>
          <w:szCs w:val="26"/>
        </w:rPr>
        <w:t xml:space="preserve">orld </w:t>
      </w:r>
      <w:r w:rsidRPr="00996547">
        <w:rPr>
          <w:rFonts w:eastAsia="Times New Roman"/>
          <w:b/>
          <w:bCs/>
          <w:szCs w:val="26"/>
          <w:u w:val="single"/>
          <w:bdr w:val="single" w:sz="12" w:space="0" w:color="auto" w:frame="1"/>
          <w:shd w:val="clear" w:color="auto" w:fill="00FF00"/>
        </w:rPr>
        <w:t>H</w:t>
      </w:r>
      <w:r w:rsidRPr="00996547">
        <w:rPr>
          <w:rFonts w:eastAsia="Times New Roman"/>
          <w:szCs w:val="26"/>
        </w:rPr>
        <w:t xml:space="preserve">ealth </w:t>
      </w:r>
      <w:r w:rsidRPr="00996547">
        <w:rPr>
          <w:rFonts w:eastAsia="Times New Roman"/>
          <w:b/>
          <w:bCs/>
          <w:szCs w:val="26"/>
          <w:u w:val="single"/>
          <w:bdr w:val="single" w:sz="12" w:space="0" w:color="auto" w:frame="1"/>
          <w:shd w:val="clear" w:color="auto" w:fill="00FF00"/>
        </w:rPr>
        <w:t>O</w:t>
      </w:r>
      <w:r w:rsidRPr="00996547">
        <w:rPr>
          <w:rFonts w:eastAsia="Times New Roman"/>
          <w:szCs w:val="26"/>
        </w:rPr>
        <w:t xml:space="preserve">rganization. </w:t>
      </w:r>
      <w:r w:rsidRPr="00996547">
        <w:rPr>
          <w:rFonts w:eastAsia="Times New Roman"/>
          <w:b/>
          <w:bCs/>
          <w:szCs w:val="26"/>
          <w:u w:val="single"/>
          <w:bdr w:val="single" w:sz="12" w:space="0" w:color="auto" w:frame="1"/>
          <w:shd w:val="clear" w:color="auto" w:fill="00FF00"/>
        </w:rPr>
        <w:t>Dominance</w:t>
      </w:r>
      <w:r w:rsidRPr="00996547">
        <w:rPr>
          <w:rFonts w:eastAsia="Times New Roman"/>
          <w:b/>
          <w:bCs/>
          <w:szCs w:val="26"/>
          <w:u w:val="single"/>
          <w:shd w:val="clear" w:color="auto" w:fill="00FF00"/>
        </w:rPr>
        <w:t xml:space="preserve"> has</w:t>
      </w:r>
      <w:r w:rsidRPr="00996547">
        <w:rPr>
          <w:rFonts w:eastAsia="Times New Roman"/>
          <w:b/>
          <w:bCs/>
          <w:szCs w:val="26"/>
          <w:u w:val="single"/>
        </w:rPr>
        <w:t xml:space="preserve"> even </w:t>
      </w:r>
      <w:r w:rsidRPr="00996547">
        <w:rPr>
          <w:rFonts w:eastAsia="Times New Roman"/>
          <w:b/>
          <w:bCs/>
          <w:szCs w:val="26"/>
          <w:u w:val="single"/>
          <w:shd w:val="clear" w:color="auto" w:fill="00FF00"/>
        </w:rPr>
        <w:t>become the theme</w:t>
      </w:r>
      <w:r w:rsidRPr="00996547">
        <w:rPr>
          <w:rFonts w:eastAsia="Times New Roman"/>
          <w:szCs w:val="26"/>
        </w:rPr>
        <w:t xml:space="preserve"> of the administration’s domestic policy, with President Trump recently telling governors, “If you don't dominate, you're wasting your time… You have to dominate</w:t>
      </w:r>
      <w:proofErr w:type="gramStart"/>
      <w:r w:rsidRPr="00996547">
        <w:rPr>
          <w:rFonts w:eastAsia="Times New Roman"/>
          <w:szCs w:val="26"/>
        </w:rPr>
        <w:t>.”[</w:t>
      </w:r>
      <w:proofErr w:type="gramEnd"/>
      <w:r w:rsidRPr="00996547">
        <w:rPr>
          <w:rFonts w:eastAsia="Times New Roman"/>
          <w:szCs w:val="26"/>
        </w:rPr>
        <w:t xml:space="preserve">11] </w:t>
      </w:r>
      <w:r w:rsidRPr="00996547">
        <w:rPr>
          <w:rFonts w:eastAsia="Times New Roman"/>
          <w:b/>
          <w:bCs/>
          <w:szCs w:val="26"/>
          <w:u w:val="single"/>
        </w:rPr>
        <w:t>That core philosophy is</w:t>
      </w:r>
      <w:r w:rsidRPr="00996547">
        <w:rPr>
          <w:rFonts w:eastAsia="Times New Roman"/>
          <w:szCs w:val="26"/>
        </w:rPr>
        <w:t xml:space="preserve"> now </w:t>
      </w:r>
      <w:r w:rsidRPr="00996547">
        <w:rPr>
          <w:rFonts w:eastAsia="Times New Roman"/>
          <w:b/>
          <w:bCs/>
          <w:szCs w:val="26"/>
          <w:u w:val="single"/>
        </w:rPr>
        <w:t>being applied to outer space</w:t>
      </w:r>
      <w:r w:rsidRPr="00996547">
        <w:rPr>
          <w:rFonts w:eastAsia="Times New Roman"/>
          <w:szCs w:val="26"/>
        </w:rPr>
        <w:t xml:space="preserve">, as Vice President Mike Pence proudly announced in 2018. </w:t>
      </w:r>
      <w:r w:rsidRPr="00996547">
        <w:rPr>
          <w:rFonts w:eastAsia="Times New Roman"/>
          <w:b/>
          <w:bCs/>
          <w:szCs w:val="26"/>
          <w:u w:val="single"/>
        </w:rPr>
        <w:t>Despite the lessons of history, the U</w:t>
      </w:r>
      <w:r w:rsidRPr="00996547">
        <w:rPr>
          <w:rFonts w:eastAsia="Times New Roman"/>
          <w:szCs w:val="26"/>
        </w:rPr>
        <w:t xml:space="preserve">nited </w:t>
      </w:r>
      <w:r w:rsidRPr="00996547">
        <w:rPr>
          <w:rFonts w:eastAsia="Times New Roman"/>
          <w:b/>
          <w:bCs/>
          <w:szCs w:val="26"/>
          <w:u w:val="single"/>
        </w:rPr>
        <w:t>S</w:t>
      </w:r>
      <w:r w:rsidRPr="00996547">
        <w:rPr>
          <w:rFonts w:eastAsia="Times New Roman"/>
          <w:szCs w:val="26"/>
        </w:rPr>
        <w:t xml:space="preserve">tates </w:t>
      </w:r>
      <w:r w:rsidRPr="00996547">
        <w:rPr>
          <w:rFonts w:eastAsia="Times New Roman"/>
          <w:b/>
          <w:bCs/>
          <w:szCs w:val="26"/>
          <w:u w:val="single"/>
        </w:rPr>
        <w:t>is going full speed ahead with the “</w:t>
      </w:r>
      <w:r w:rsidRPr="00996547">
        <w:rPr>
          <w:rFonts w:eastAsia="Times New Roman"/>
          <w:b/>
          <w:bCs/>
          <w:szCs w:val="26"/>
          <w:u w:val="single"/>
          <w:bdr w:val="single" w:sz="12" w:space="0" w:color="auto" w:frame="1"/>
        </w:rPr>
        <w:t>dominance” model</w:t>
      </w:r>
      <w:r w:rsidRPr="00996547">
        <w:rPr>
          <w:rFonts w:eastAsia="Times New Roman"/>
          <w:b/>
          <w:bCs/>
          <w:szCs w:val="26"/>
          <w:u w:val="single"/>
        </w:rPr>
        <w:t xml:space="preserve"> of space development </w:t>
      </w:r>
      <w:r w:rsidRPr="00996547">
        <w:rPr>
          <w:rFonts w:eastAsia="Times New Roman"/>
          <w:b/>
          <w:bCs/>
          <w:szCs w:val="26"/>
          <w:u w:val="single"/>
          <w:bdr w:val="single" w:sz="12" w:space="0" w:color="auto" w:frame="1"/>
          <w:shd w:val="clear" w:color="auto" w:fill="00FF00"/>
        </w:rPr>
        <w:t>rather than</w:t>
      </w:r>
      <w:r w:rsidRPr="00996547">
        <w:rPr>
          <w:rFonts w:eastAsia="Times New Roman"/>
          <w:szCs w:val="26"/>
        </w:rPr>
        <w:t xml:space="preserve"> working with the nations of the world to develop a </w:t>
      </w:r>
      <w:r w:rsidRPr="00996547">
        <w:rPr>
          <w:rFonts w:eastAsia="Times New Roman"/>
          <w:b/>
          <w:bCs/>
          <w:szCs w:val="26"/>
          <w:u w:val="single"/>
        </w:rPr>
        <w:t>“</w:t>
      </w:r>
      <w:r w:rsidRPr="00996547">
        <w:rPr>
          <w:rFonts w:eastAsia="Times New Roman"/>
          <w:b/>
          <w:bCs/>
          <w:szCs w:val="26"/>
          <w:u w:val="single"/>
          <w:bdr w:val="single" w:sz="12" w:space="0" w:color="auto" w:frame="1"/>
          <w:shd w:val="clear" w:color="auto" w:fill="00FF00"/>
        </w:rPr>
        <w:t>coop</w:t>
      </w:r>
      <w:r w:rsidRPr="00996547">
        <w:rPr>
          <w:rFonts w:eastAsia="Times New Roman"/>
          <w:b/>
          <w:bCs/>
          <w:szCs w:val="26"/>
          <w:u w:val="single"/>
          <w:bdr w:val="single" w:sz="12" w:space="0" w:color="auto" w:frame="1"/>
        </w:rPr>
        <w:t>eration</w:t>
      </w:r>
      <w:r w:rsidRPr="00996547">
        <w:rPr>
          <w:rFonts w:eastAsia="Times New Roman"/>
          <w:b/>
          <w:bCs/>
          <w:szCs w:val="26"/>
          <w:u w:val="single"/>
        </w:rPr>
        <w:t>”</w:t>
      </w:r>
      <w:r w:rsidRPr="00996547">
        <w:rPr>
          <w:rFonts w:eastAsia="Times New Roman"/>
          <w:szCs w:val="26"/>
        </w:rPr>
        <w:t xml:space="preserve"> model. </w:t>
      </w:r>
      <w:r w:rsidRPr="00996547">
        <w:rPr>
          <w:rFonts w:eastAsia="Times New Roman"/>
          <w:b/>
          <w:bCs/>
          <w:szCs w:val="26"/>
          <w:u w:val="single"/>
          <w:shd w:val="clear" w:color="auto" w:fill="00FF00"/>
        </w:rPr>
        <w:t>Outer space</w:t>
      </w:r>
      <w:r w:rsidRPr="00996547">
        <w:rPr>
          <w:rFonts w:eastAsia="Times New Roman"/>
          <w:b/>
          <w:bCs/>
          <w:szCs w:val="26"/>
          <w:u w:val="single"/>
        </w:rPr>
        <w:t>, which</w:t>
      </w:r>
      <w:r w:rsidRPr="00996547">
        <w:rPr>
          <w:rFonts w:eastAsia="Times New Roman"/>
          <w:szCs w:val="26"/>
        </w:rPr>
        <w:t xml:space="preserve"> so far </w:t>
      </w:r>
      <w:r w:rsidRPr="00996547">
        <w:rPr>
          <w:rFonts w:eastAsia="Times New Roman"/>
          <w:b/>
          <w:bCs/>
          <w:szCs w:val="26"/>
          <w:u w:val="single"/>
        </w:rPr>
        <w:t xml:space="preserve">has been preserved for </w:t>
      </w:r>
      <w:r w:rsidRPr="00996547">
        <w:rPr>
          <w:rFonts w:eastAsia="Times New Roman"/>
          <w:b/>
          <w:bCs/>
          <w:szCs w:val="26"/>
          <w:u w:val="single"/>
          <w:bdr w:val="single" w:sz="12" w:space="0" w:color="auto" w:frame="1"/>
          <w:shd w:val="clear" w:color="auto" w:fill="00FF00"/>
        </w:rPr>
        <w:t>peace</w:t>
      </w:r>
      <w:r w:rsidRPr="00996547">
        <w:rPr>
          <w:rFonts w:eastAsia="Times New Roman"/>
          <w:b/>
          <w:bCs/>
          <w:szCs w:val="26"/>
          <w:u w:val="single"/>
        </w:rPr>
        <w:t xml:space="preserve"> and cooperation, </w:t>
      </w:r>
      <w:r w:rsidRPr="00996547">
        <w:rPr>
          <w:rFonts w:eastAsia="Times New Roman"/>
          <w:b/>
          <w:bCs/>
          <w:szCs w:val="26"/>
          <w:u w:val="single"/>
          <w:shd w:val="clear" w:color="auto" w:fill="00FF00"/>
        </w:rPr>
        <w:t xml:space="preserve">is about to be </w:t>
      </w:r>
      <w:r w:rsidRPr="00996547">
        <w:rPr>
          <w:rFonts w:eastAsia="Times New Roman"/>
          <w:b/>
          <w:bCs/>
          <w:szCs w:val="26"/>
          <w:u w:val="single"/>
          <w:bdr w:val="single" w:sz="12" w:space="0" w:color="auto" w:frame="1"/>
          <w:shd w:val="clear" w:color="auto" w:fill="00FF00"/>
        </w:rPr>
        <w:t>spoiled</w:t>
      </w:r>
      <w:r w:rsidRPr="00996547">
        <w:rPr>
          <w:rFonts w:eastAsia="Times New Roman"/>
          <w:b/>
          <w:bCs/>
          <w:szCs w:val="26"/>
          <w:u w:val="single"/>
        </w:rPr>
        <w:t xml:space="preserve">, perhaps </w:t>
      </w:r>
      <w:r w:rsidRPr="00996547">
        <w:rPr>
          <w:rFonts w:eastAsia="Times New Roman"/>
          <w:b/>
          <w:bCs/>
          <w:szCs w:val="26"/>
          <w:u w:val="single"/>
          <w:bdr w:val="single" w:sz="12" w:space="0" w:color="auto" w:frame="1"/>
          <w:shd w:val="clear" w:color="auto" w:fill="00FF00"/>
        </w:rPr>
        <w:t>forever</w:t>
      </w:r>
      <w:r w:rsidRPr="00996547">
        <w:rPr>
          <w:rFonts w:eastAsia="Times New Roman"/>
          <w:szCs w:val="26"/>
        </w:rPr>
        <w:t>.</w:t>
      </w:r>
    </w:p>
    <w:p w14:paraId="3BA4E930"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4092B12D" w14:textId="77777777" w:rsidR="00996547" w:rsidRPr="00996547" w:rsidRDefault="00996547" w:rsidP="00996547">
      <w:pPr>
        <w:spacing w:before="40" w:after="0" w:line="256" w:lineRule="auto"/>
        <w:outlineLvl w:val="3"/>
        <w:rPr>
          <w:rFonts w:eastAsia="Times New Roman"/>
          <w:b/>
          <w:bCs/>
          <w:szCs w:val="26"/>
        </w:rPr>
      </w:pPr>
      <w:r w:rsidRPr="00996547">
        <w:rPr>
          <w:rFonts w:eastAsia="Times New Roman"/>
          <w:b/>
          <w:bCs/>
          <w:szCs w:val="26"/>
        </w:rPr>
        <w:t xml:space="preserve">Goes nuclear – space conflict is </w:t>
      </w:r>
      <w:r w:rsidRPr="00996547">
        <w:rPr>
          <w:rFonts w:eastAsia="Times New Roman"/>
          <w:b/>
          <w:bCs/>
          <w:szCs w:val="26"/>
          <w:u w:val="single"/>
        </w:rPr>
        <w:t>uniquely escalatory</w:t>
      </w:r>
      <w:r w:rsidRPr="00996547">
        <w:rPr>
          <w:rFonts w:eastAsia="Times New Roman"/>
          <w:b/>
          <w:bCs/>
          <w:szCs w:val="26"/>
        </w:rPr>
        <w:t>.</w:t>
      </w:r>
    </w:p>
    <w:p w14:paraId="56A3E3E9" w14:textId="77777777" w:rsidR="00996547" w:rsidRPr="00996547" w:rsidRDefault="00996547" w:rsidP="00996547">
      <w:pPr>
        <w:spacing w:line="256" w:lineRule="auto"/>
        <w:rPr>
          <w:rFonts w:eastAsia="Times New Roman"/>
          <w:szCs w:val="26"/>
        </w:rPr>
      </w:pPr>
      <w:r w:rsidRPr="00996547">
        <w:rPr>
          <w:rFonts w:eastAsia="Times New Roman"/>
          <w:b/>
          <w:bCs/>
          <w:szCs w:val="26"/>
        </w:rPr>
        <w:t>Farley 22</w:t>
      </w:r>
      <w:r w:rsidRPr="00996547">
        <w:rPr>
          <w:rFonts w:eastAsia="Times New Roman"/>
          <w:szCs w:val="26"/>
        </w:rPr>
        <w:t xml:space="preserve"> – PhD, Senior Lecturer at the Patterson School at the University of Kentucky </w:t>
      </w:r>
    </w:p>
    <w:p w14:paraId="686B564E"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Robert Farley, 1-9-2022, “Does A Space War Mean </w:t>
      </w:r>
      <w:proofErr w:type="gramStart"/>
      <w:r w:rsidRPr="00996547">
        <w:rPr>
          <w:rFonts w:eastAsia="Times New Roman"/>
          <w:szCs w:val="26"/>
        </w:rPr>
        <w:t>A</w:t>
      </w:r>
      <w:proofErr w:type="gramEnd"/>
      <w:r w:rsidRPr="00996547">
        <w:rPr>
          <w:rFonts w:eastAsia="Times New Roman"/>
          <w:szCs w:val="26"/>
        </w:rPr>
        <w:t xml:space="preserve"> Nuclear War?” 1945, https://www.19fortyfive.com/2022/01/does-a-space-war-mean-a-nuclear-war/ DD</w:t>
      </w:r>
    </w:p>
    <w:p w14:paraId="78DAE76B" w14:textId="77777777" w:rsidR="00996547" w:rsidRPr="00996547" w:rsidRDefault="00996547" w:rsidP="00996547">
      <w:pPr>
        <w:spacing w:line="256" w:lineRule="auto"/>
        <w:rPr>
          <w:rFonts w:eastAsia="Times New Roman"/>
          <w:szCs w:val="26"/>
        </w:rPr>
      </w:pPr>
      <w:r w:rsidRPr="00996547">
        <w:rPr>
          <w:rFonts w:eastAsia="Times New Roman"/>
          <w:szCs w:val="26"/>
        </w:rPr>
        <w:lastRenderedPageBreak/>
        <w:t> </w:t>
      </w:r>
    </w:p>
    <w:p w14:paraId="00ECE218"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The </w:t>
      </w:r>
      <w:r w:rsidRPr="00996547">
        <w:rPr>
          <w:rFonts w:eastAsia="Times New Roman"/>
          <w:b/>
          <w:bCs/>
          <w:szCs w:val="26"/>
          <w:u w:val="single"/>
        </w:rPr>
        <w:t xml:space="preserve">recent Russian </w:t>
      </w:r>
      <w:r w:rsidRPr="00996547">
        <w:rPr>
          <w:rFonts w:eastAsia="Times New Roman"/>
          <w:b/>
          <w:bCs/>
          <w:szCs w:val="26"/>
          <w:u w:val="single"/>
          <w:bdr w:val="single" w:sz="12" w:space="0" w:color="auto" w:frame="1"/>
        </w:rPr>
        <w:t>a</w:t>
      </w:r>
      <w:r w:rsidRPr="00996547">
        <w:rPr>
          <w:rFonts w:eastAsia="Times New Roman"/>
          <w:szCs w:val="26"/>
        </w:rPr>
        <w:t>nti-</w:t>
      </w:r>
      <w:r w:rsidRPr="00996547">
        <w:rPr>
          <w:rFonts w:eastAsia="Times New Roman"/>
          <w:b/>
          <w:bCs/>
          <w:szCs w:val="26"/>
          <w:u w:val="single"/>
          <w:bdr w:val="single" w:sz="12" w:space="0" w:color="auto" w:frame="1"/>
        </w:rPr>
        <w:t>sat</w:t>
      </w:r>
      <w:r w:rsidRPr="00996547">
        <w:rPr>
          <w:rFonts w:eastAsia="Times New Roman"/>
          <w:szCs w:val="26"/>
        </w:rPr>
        <w:t xml:space="preserve">ellite </w:t>
      </w:r>
      <w:r w:rsidRPr="00996547">
        <w:rPr>
          <w:rFonts w:eastAsia="Times New Roman"/>
          <w:b/>
          <w:bCs/>
          <w:szCs w:val="26"/>
          <w:u w:val="single"/>
        </w:rPr>
        <w:t>test</w:t>
      </w:r>
      <w:r w:rsidRPr="00996547">
        <w:rPr>
          <w:rFonts w:eastAsia="Times New Roman"/>
          <w:szCs w:val="26"/>
        </w:rPr>
        <w:t xml:space="preserve"> didn’t tell the world anything new, but it </w:t>
      </w:r>
      <w:r w:rsidRPr="00996547">
        <w:rPr>
          <w:rFonts w:eastAsia="Times New Roman"/>
          <w:b/>
          <w:bCs/>
          <w:szCs w:val="26"/>
          <w:u w:val="single"/>
        </w:rPr>
        <w:t xml:space="preserve">did reaffirm the </w:t>
      </w:r>
      <w:r w:rsidRPr="00996547">
        <w:rPr>
          <w:rFonts w:eastAsia="Times New Roman"/>
          <w:b/>
          <w:bCs/>
          <w:szCs w:val="26"/>
          <w:u w:val="single"/>
          <w:bdr w:val="single" w:sz="12" w:space="0" w:color="auto" w:frame="1"/>
          <w:shd w:val="clear" w:color="auto" w:fill="00FF00"/>
        </w:rPr>
        <w:t>peril</w:t>
      </w:r>
      <w:r w:rsidRPr="00996547">
        <w:rPr>
          <w:rFonts w:eastAsia="Times New Roman"/>
          <w:b/>
          <w:bCs/>
          <w:szCs w:val="26"/>
          <w:u w:val="single"/>
          <w:shd w:val="clear" w:color="auto" w:fill="00FF00"/>
        </w:rPr>
        <w:t xml:space="preserve"> posed by </w:t>
      </w:r>
      <w:r w:rsidRPr="00996547">
        <w:rPr>
          <w:rFonts w:eastAsia="Times New Roman"/>
          <w:b/>
          <w:bCs/>
          <w:szCs w:val="26"/>
          <w:u w:val="single"/>
          <w:bdr w:val="single" w:sz="12" w:space="0" w:color="auto" w:frame="1"/>
          <w:shd w:val="clear" w:color="auto" w:fill="00FF00"/>
        </w:rPr>
        <w:t>war</w:t>
      </w:r>
      <w:r w:rsidRPr="00996547">
        <w:rPr>
          <w:rFonts w:eastAsia="Times New Roman"/>
          <w:b/>
          <w:bCs/>
          <w:szCs w:val="26"/>
          <w:u w:val="single"/>
        </w:rPr>
        <w:t xml:space="preserve">fare </w:t>
      </w:r>
      <w:r w:rsidRPr="00996547">
        <w:rPr>
          <w:rFonts w:eastAsia="Times New Roman"/>
          <w:b/>
          <w:bCs/>
          <w:szCs w:val="26"/>
          <w:u w:val="single"/>
          <w:bdr w:val="single" w:sz="12" w:space="0" w:color="auto" w:frame="1"/>
          <w:shd w:val="clear" w:color="auto" w:fill="00FF00"/>
        </w:rPr>
        <w:t>in space</w:t>
      </w:r>
      <w:r w:rsidRPr="00996547">
        <w:rPr>
          <w:rFonts w:eastAsia="Times New Roman"/>
          <w:szCs w:val="26"/>
        </w:rPr>
        <w:t xml:space="preserve">. Debris from explosions could make some earth orbits remarkably risky to use for both civilian and military purposes. But the test also highlighted a less visible danger; </w:t>
      </w:r>
      <w:r w:rsidRPr="00996547">
        <w:rPr>
          <w:rFonts w:eastAsia="Times New Roman"/>
          <w:b/>
          <w:bCs/>
          <w:szCs w:val="26"/>
          <w:u w:val="single"/>
          <w:shd w:val="clear" w:color="auto" w:fill="00FF00"/>
        </w:rPr>
        <w:t xml:space="preserve">attacks on nuclear </w:t>
      </w:r>
      <w:r w:rsidRPr="00996547">
        <w:rPr>
          <w:rFonts w:eastAsia="Times New Roman"/>
          <w:b/>
          <w:bCs/>
          <w:szCs w:val="26"/>
          <w:u w:val="single"/>
          <w:bdr w:val="single" w:sz="12" w:space="0" w:color="auto" w:frame="1"/>
          <w:shd w:val="clear" w:color="auto" w:fill="00FF00"/>
        </w:rPr>
        <w:t>c</w:t>
      </w:r>
      <w:r w:rsidRPr="00996547">
        <w:rPr>
          <w:rFonts w:eastAsia="Times New Roman"/>
          <w:szCs w:val="26"/>
        </w:rPr>
        <w:t xml:space="preserve">ommand </w:t>
      </w:r>
      <w:r w:rsidRPr="00996547">
        <w:rPr>
          <w:rFonts w:eastAsia="Times New Roman"/>
          <w:b/>
          <w:bCs/>
          <w:szCs w:val="26"/>
          <w:u w:val="single"/>
          <w:shd w:val="clear" w:color="auto" w:fill="00FF00"/>
        </w:rPr>
        <w:t xml:space="preserve">and </w:t>
      </w:r>
      <w:r w:rsidRPr="00996547">
        <w:rPr>
          <w:rFonts w:eastAsia="Times New Roman"/>
          <w:b/>
          <w:bCs/>
          <w:szCs w:val="26"/>
          <w:u w:val="single"/>
          <w:bdr w:val="single" w:sz="12" w:space="0" w:color="auto" w:frame="1"/>
          <w:shd w:val="clear" w:color="auto" w:fill="00FF00"/>
        </w:rPr>
        <w:t>c</w:t>
      </w:r>
      <w:r w:rsidRPr="00996547">
        <w:rPr>
          <w:rFonts w:eastAsia="Times New Roman"/>
          <w:szCs w:val="26"/>
        </w:rPr>
        <w:t xml:space="preserve">ontrol </w:t>
      </w:r>
      <w:r w:rsidRPr="00996547">
        <w:rPr>
          <w:rFonts w:eastAsia="Times New Roman"/>
          <w:b/>
          <w:bCs/>
          <w:szCs w:val="26"/>
          <w:u w:val="single"/>
          <w:shd w:val="clear" w:color="auto" w:fill="00FF00"/>
        </w:rPr>
        <w:t>satellites</w:t>
      </w:r>
      <w:r w:rsidRPr="00996547">
        <w:rPr>
          <w:rFonts w:eastAsia="Times New Roman"/>
          <w:b/>
          <w:bCs/>
          <w:szCs w:val="26"/>
          <w:u w:val="single"/>
        </w:rPr>
        <w:t xml:space="preserve"> could </w:t>
      </w:r>
      <w:r w:rsidRPr="00996547">
        <w:rPr>
          <w:rFonts w:eastAsia="Times New Roman"/>
          <w:b/>
          <w:bCs/>
          <w:szCs w:val="26"/>
          <w:u w:val="single"/>
          <w:shd w:val="clear" w:color="auto" w:fill="00FF00"/>
        </w:rPr>
        <w:t>rapidly produce</w:t>
      </w:r>
      <w:r w:rsidRPr="00996547">
        <w:rPr>
          <w:rFonts w:eastAsia="Times New Roman"/>
          <w:b/>
          <w:bCs/>
          <w:szCs w:val="26"/>
          <w:u w:val="single"/>
        </w:rPr>
        <w:t xml:space="preserve"> an extremely dangerous </w:t>
      </w:r>
      <w:r w:rsidRPr="00996547">
        <w:rPr>
          <w:rFonts w:eastAsia="Times New Roman"/>
          <w:b/>
          <w:bCs/>
          <w:szCs w:val="26"/>
          <w:u w:val="single"/>
          <w:bdr w:val="single" w:sz="12" w:space="0" w:color="auto" w:frame="1"/>
          <w:shd w:val="clear" w:color="auto" w:fill="00FF00"/>
        </w:rPr>
        <w:t>escalatory situation</w:t>
      </w:r>
      <w:r w:rsidRPr="00996547">
        <w:rPr>
          <w:rFonts w:eastAsia="Times New Roman"/>
          <w:szCs w:val="26"/>
        </w:rPr>
        <w:t xml:space="preserve"> in a war </w:t>
      </w:r>
      <w:r w:rsidRPr="00996547">
        <w:rPr>
          <w:rFonts w:eastAsia="Times New Roman"/>
          <w:b/>
          <w:bCs/>
          <w:szCs w:val="26"/>
          <w:u w:val="single"/>
        </w:rPr>
        <w:t xml:space="preserve">between </w:t>
      </w:r>
      <w:r w:rsidRPr="00996547">
        <w:rPr>
          <w:rFonts w:eastAsia="Times New Roman"/>
          <w:b/>
          <w:bCs/>
          <w:szCs w:val="26"/>
          <w:u w:val="single"/>
          <w:bdr w:val="single" w:sz="12" w:space="0" w:color="auto" w:frame="1"/>
        </w:rPr>
        <w:t>nuclear powers</w:t>
      </w:r>
      <w:r w:rsidRPr="00996547">
        <w:rPr>
          <w:rFonts w:eastAsia="Times New Roman"/>
          <w:b/>
          <w:bCs/>
          <w:szCs w:val="26"/>
          <w:u w:val="single"/>
        </w:rPr>
        <w:t>.</w:t>
      </w:r>
      <w:r w:rsidRPr="00996547">
        <w:rPr>
          <w:rFonts w:eastAsia="Times New Roman"/>
          <w:szCs w:val="26"/>
        </w:rPr>
        <w:t xml:space="preserve"> James Acton and Thomas Macdonald drew attention to this problem in a recent article at Inside Defense. As </w:t>
      </w:r>
      <w:r w:rsidRPr="00996547">
        <w:rPr>
          <w:rFonts w:eastAsia="Times New Roman"/>
          <w:b/>
          <w:bCs/>
          <w:szCs w:val="26"/>
          <w:u w:val="single"/>
        </w:rPr>
        <w:t xml:space="preserve">Acton and MacDonald point out, nuclear </w:t>
      </w:r>
      <w:r w:rsidRPr="00996547">
        <w:rPr>
          <w:rFonts w:eastAsia="Times New Roman"/>
          <w:b/>
          <w:bCs/>
          <w:szCs w:val="26"/>
          <w:u w:val="single"/>
          <w:bdr w:val="single" w:sz="12" w:space="0" w:color="auto" w:frame="1"/>
          <w:shd w:val="clear" w:color="auto" w:fill="00FF00"/>
        </w:rPr>
        <w:t>c</w:t>
      </w:r>
      <w:r w:rsidRPr="00996547">
        <w:rPr>
          <w:rFonts w:eastAsia="Times New Roman"/>
          <w:szCs w:val="26"/>
        </w:rPr>
        <w:t xml:space="preserve">ommand </w:t>
      </w:r>
      <w:r w:rsidRPr="00996547">
        <w:rPr>
          <w:rFonts w:eastAsia="Times New Roman"/>
          <w:b/>
          <w:bCs/>
          <w:szCs w:val="26"/>
          <w:u w:val="single"/>
          <w:shd w:val="clear" w:color="auto" w:fill="00FF00"/>
        </w:rPr>
        <w:t xml:space="preserve">and </w:t>
      </w:r>
      <w:r w:rsidRPr="00996547">
        <w:rPr>
          <w:rFonts w:eastAsia="Times New Roman"/>
          <w:b/>
          <w:bCs/>
          <w:szCs w:val="26"/>
          <w:u w:val="single"/>
          <w:bdr w:val="single" w:sz="12" w:space="0" w:color="auto" w:frame="1"/>
          <w:shd w:val="clear" w:color="auto" w:fill="00FF00"/>
        </w:rPr>
        <w:t>c</w:t>
      </w:r>
      <w:r w:rsidRPr="00996547">
        <w:rPr>
          <w:rFonts w:eastAsia="Times New Roman"/>
          <w:szCs w:val="26"/>
        </w:rPr>
        <w:t xml:space="preserve">ontrol </w:t>
      </w:r>
      <w:r w:rsidRPr="00996547">
        <w:rPr>
          <w:rFonts w:eastAsia="Times New Roman"/>
          <w:b/>
          <w:bCs/>
          <w:szCs w:val="26"/>
          <w:u w:val="single"/>
          <w:bdr w:val="single" w:sz="12" w:space="0" w:color="auto" w:frame="1"/>
          <w:shd w:val="clear" w:color="auto" w:fill="00FF00"/>
        </w:rPr>
        <w:t>sat</w:t>
      </w:r>
      <w:r w:rsidRPr="00996547">
        <w:rPr>
          <w:rFonts w:eastAsia="Times New Roman"/>
          <w:szCs w:val="26"/>
        </w:rPr>
        <w:t>ellite</w:t>
      </w:r>
      <w:r w:rsidRPr="00996547">
        <w:rPr>
          <w:rFonts w:eastAsia="Times New Roman"/>
          <w:b/>
          <w:bCs/>
          <w:szCs w:val="26"/>
          <w:u w:val="single"/>
          <w:bdr w:val="single" w:sz="12" w:space="0" w:color="auto" w:frame="1"/>
          <w:shd w:val="clear" w:color="auto" w:fill="00FF00"/>
        </w:rPr>
        <w:t>s</w:t>
      </w:r>
      <w:r w:rsidRPr="00996547">
        <w:rPr>
          <w:rFonts w:eastAsia="Times New Roman"/>
          <w:b/>
          <w:bCs/>
          <w:szCs w:val="26"/>
          <w:u w:val="single"/>
        </w:rPr>
        <w:t xml:space="preserve"> </w:t>
      </w:r>
      <w:r w:rsidRPr="00996547">
        <w:rPr>
          <w:rFonts w:eastAsia="Times New Roman"/>
          <w:b/>
          <w:bCs/>
          <w:szCs w:val="26"/>
          <w:u w:val="single"/>
          <w:shd w:val="clear" w:color="auto" w:fill="00FF00"/>
        </w:rPr>
        <w:t>are the connective tissue of</w:t>
      </w:r>
      <w:r w:rsidRPr="00996547">
        <w:rPr>
          <w:rFonts w:eastAsia="Times New Roman"/>
          <w:b/>
          <w:bCs/>
          <w:szCs w:val="26"/>
          <w:u w:val="single"/>
        </w:rPr>
        <w:t xml:space="preserve"> nuclear </w:t>
      </w:r>
      <w:r w:rsidRPr="00996547">
        <w:rPr>
          <w:rFonts w:eastAsia="Times New Roman"/>
          <w:b/>
          <w:bCs/>
          <w:szCs w:val="26"/>
          <w:u w:val="single"/>
          <w:shd w:val="clear" w:color="auto" w:fill="00FF00"/>
        </w:rPr>
        <w:t>deterrence</w:t>
      </w:r>
      <w:r w:rsidRPr="00996547">
        <w:rPr>
          <w:rFonts w:eastAsia="Times New Roman"/>
          <w:b/>
          <w:bCs/>
          <w:szCs w:val="26"/>
          <w:u w:val="single"/>
        </w:rPr>
        <w:t>, assuring countries</w:t>
      </w:r>
      <w:r w:rsidRPr="00996547">
        <w:rPr>
          <w:rFonts w:eastAsia="Times New Roman"/>
          <w:szCs w:val="26"/>
        </w:rPr>
        <w:t xml:space="preserve"> that </w:t>
      </w:r>
      <w:r w:rsidRPr="00996547">
        <w:rPr>
          <w:rFonts w:eastAsia="Times New Roman"/>
          <w:b/>
          <w:bCs/>
          <w:szCs w:val="26"/>
          <w:u w:val="single"/>
        </w:rPr>
        <w:t>they’re not being attacked and</w:t>
      </w:r>
      <w:r w:rsidRPr="00996547">
        <w:rPr>
          <w:rFonts w:eastAsia="Times New Roman"/>
          <w:szCs w:val="26"/>
        </w:rPr>
        <w:t xml:space="preserve"> that </w:t>
      </w:r>
      <w:r w:rsidRPr="00996547">
        <w:rPr>
          <w:rFonts w:eastAsia="Times New Roman"/>
          <w:b/>
          <w:bCs/>
          <w:szCs w:val="26"/>
          <w:u w:val="single"/>
        </w:rPr>
        <w:t>they’ll be able to respond quickly if they are.</w:t>
      </w:r>
    </w:p>
    <w:p w14:paraId="1AAA6DB1"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For a long time, </w:t>
      </w:r>
      <w:r w:rsidRPr="00996547">
        <w:rPr>
          <w:rFonts w:eastAsia="Times New Roman"/>
          <w:b/>
          <w:bCs/>
          <w:szCs w:val="26"/>
          <w:u w:val="single"/>
        </w:rPr>
        <w:t>these</w:t>
      </w:r>
      <w:r w:rsidRPr="00996547">
        <w:rPr>
          <w:rFonts w:eastAsia="Times New Roman"/>
          <w:szCs w:val="26"/>
        </w:rPr>
        <w:t xml:space="preserve"> strategic early-warning </w:t>
      </w:r>
      <w:r w:rsidRPr="00996547">
        <w:rPr>
          <w:rFonts w:eastAsia="Times New Roman"/>
          <w:b/>
          <w:bCs/>
          <w:szCs w:val="26"/>
          <w:u w:val="single"/>
        </w:rPr>
        <w:t>satellites were</w:t>
      </w:r>
      <w:r w:rsidRPr="00996547">
        <w:rPr>
          <w:rFonts w:eastAsia="Times New Roman"/>
          <w:szCs w:val="26"/>
        </w:rPr>
        <w:t xml:space="preserve"> akin to </w:t>
      </w:r>
      <w:r w:rsidRPr="00996547">
        <w:rPr>
          <w:rFonts w:eastAsia="Times New Roman"/>
          <w:b/>
          <w:bCs/>
          <w:szCs w:val="26"/>
          <w:u w:val="single"/>
        </w:rPr>
        <w:t>a center of gravity in ICBM warfare.</w:t>
      </w:r>
      <w:r w:rsidRPr="00996547">
        <w:rPr>
          <w:rFonts w:eastAsia="Times New Roman"/>
          <w:szCs w:val="26"/>
        </w:rPr>
        <w:t xml:space="preserve"> Nuclear </w:t>
      </w:r>
      <w:r w:rsidRPr="00996547">
        <w:rPr>
          <w:rFonts w:eastAsia="Times New Roman"/>
          <w:b/>
          <w:bCs/>
          <w:szCs w:val="26"/>
          <w:u w:val="single"/>
          <w:bdr w:val="single" w:sz="12" w:space="0" w:color="auto" w:frame="1"/>
        </w:rPr>
        <w:t>deterrence requires awareness</w:t>
      </w:r>
      <w:r w:rsidRPr="00996547">
        <w:rPr>
          <w:rFonts w:eastAsia="Times New Roman"/>
          <w:b/>
          <w:bCs/>
          <w:szCs w:val="26"/>
          <w:u w:val="single"/>
        </w:rPr>
        <w:t xml:space="preserve"> that an attack is underway. </w:t>
      </w:r>
      <w:r w:rsidRPr="00996547">
        <w:rPr>
          <w:rFonts w:eastAsia="Times New Roman"/>
          <w:b/>
          <w:bCs/>
          <w:szCs w:val="26"/>
          <w:u w:val="single"/>
          <w:shd w:val="clear" w:color="auto" w:fill="00FF00"/>
        </w:rPr>
        <w:t>Attacks</w:t>
      </w:r>
      <w:r w:rsidRPr="00996547">
        <w:rPr>
          <w:rFonts w:eastAsia="Times New Roman"/>
          <w:b/>
          <w:bCs/>
          <w:szCs w:val="26"/>
          <w:u w:val="single"/>
        </w:rPr>
        <w:t xml:space="preserve"> on the monitoring system </w:t>
      </w:r>
      <w:r w:rsidRPr="00996547">
        <w:rPr>
          <w:rFonts w:eastAsia="Times New Roman"/>
          <w:b/>
          <w:bCs/>
          <w:szCs w:val="26"/>
          <w:u w:val="single"/>
          <w:shd w:val="clear" w:color="auto" w:fill="00FF00"/>
        </w:rPr>
        <w:t>could</w:t>
      </w:r>
      <w:r w:rsidRPr="00996547">
        <w:rPr>
          <w:rFonts w:eastAsia="Times New Roman"/>
          <w:szCs w:val="26"/>
        </w:rPr>
        <w:t xml:space="preserve"> easily </w:t>
      </w:r>
      <w:r w:rsidRPr="00996547">
        <w:rPr>
          <w:rFonts w:eastAsia="Times New Roman"/>
          <w:b/>
          <w:bCs/>
          <w:szCs w:val="26"/>
          <w:u w:val="single"/>
          <w:shd w:val="clear" w:color="auto" w:fill="00FF00"/>
        </w:rPr>
        <w:t>be read as</w:t>
      </w:r>
      <w:r w:rsidRPr="00996547">
        <w:rPr>
          <w:rFonts w:eastAsia="Times New Roman"/>
          <w:szCs w:val="26"/>
        </w:rPr>
        <w:t xml:space="preserve"> an attempt to blind </w:t>
      </w:r>
      <w:r w:rsidRPr="00996547">
        <w:rPr>
          <w:rFonts w:eastAsia="Times New Roman"/>
          <w:b/>
          <w:bCs/>
          <w:szCs w:val="26"/>
          <w:u w:val="single"/>
        </w:rPr>
        <w:t xml:space="preserve">an opponent in </w:t>
      </w:r>
      <w:r w:rsidRPr="00996547">
        <w:rPr>
          <w:rFonts w:eastAsia="Times New Roman"/>
          <w:b/>
          <w:bCs/>
          <w:szCs w:val="26"/>
          <w:u w:val="single"/>
          <w:shd w:val="clear" w:color="auto" w:fill="00FF00"/>
        </w:rPr>
        <w:t>preparation for</w:t>
      </w:r>
      <w:r w:rsidRPr="00996547">
        <w:rPr>
          <w:rFonts w:eastAsia="Times New Roman"/>
          <w:szCs w:val="26"/>
        </w:rPr>
        <w:t xml:space="preserve"> general </w:t>
      </w:r>
      <w:proofErr w:type="gramStart"/>
      <w:r w:rsidRPr="00996547">
        <w:rPr>
          <w:rFonts w:eastAsia="Times New Roman"/>
          <w:b/>
          <w:bCs/>
          <w:szCs w:val="26"/>
          <w:u w:val="single"/>
          <w:shd w:val="clear" w:color="auto" w:fill="00FF00"/>
        </w:rPr>
        <w:t>war, and</w:t>
      </w:r>
      <w:proofErr w:type="gramEnd"/>
      <w:r w:rsidRPr="00996547">
        <w:rPr>
          <w:rFonts w:eastAsia="Times New Roman"/>
          <w:b/>
          <w:bCs/>
          <w:szCs w:val="26"/>
          <w:u w:val="single"/>
        </w:rPr>
        <w:t xml:space="preserve"> could</w:t>
      </w:r>
      <w:r w:rsidRPr="00996547">
        <w:rPr>
          <w:rFonts w:eastAsia="Times New Roman"/>
          <w:szCs w:val="26"/>
        </w:rPr>
        <w:t xml:space="preserve"> themselves </w:t>
      </w:r>
      <w:r w:rsidRPr="00996547">
        <w:rPr>
          <w:rFonts w:eastAsia="Times New Roman"/>
          <w:b/>
          <w:bCs/>
          <w:szCs w:val="26"/>
          <w:u w:val="single"/>
          <w:shd w:val="clear" w:color="auto" w:fill="00FF00"/>
        </w:rPr>
        <w:t xml:space="preserve">incur </w:t>
      </w:r>
      <w:r w:rsidRPr="00996547">
        <w:rPr>
          <w:rFonts w:eastAsia="Times New Roman"/>
          <w:b/>
          <w:bCs/>
          <w:szCs w:val="26"/>
          <w:u w:val="single"/>
          <w:bdr w:val="single" w:sz="12" w:space="0" w:color="auto" w:frame="1"/>
          <w:shd w:val="clear" w:color="auto" w:fill="00FF00"/>
        </w:rPr>
        <w:t>nuclear retal</w:t>
      </w:r>
      <w:r w:rsidRPr="00996547">
        <w:rPr>
          <w:rFonts w:eastAsia="Times New Roman"/>
          <w:b/>
          <w:bCs/>
          <w:szCs w:val="26"/>
          <w:u w:val="single"/>
          <w:bdr w:val="single" w:sz="12" w:space="0" w:color="auto" w:frame="1"/>
        </w:rPr>
        <w:t>iation</w:t>
      </w:r>
      <w:r w:rsidRPr="00996547">
        <w:rPr>
          <w:rFonts w:eastAsia="Times New Roman"/>
          <w:szCs w:val="26"/>
        </w:rPr>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173ED0E8" w14:textId="77777777" w:rsidR="00996547" w:rsidRPr="00996547" w:rsidRDefault="00996547" w:rsidP="00996547">
      <w:pPr>
        <w:spacing w:line="256" w:lineRule="auto"/>
        <w:rPr>
          <w:rFonts w:eastAsia="Times New Roman"/>
          <w:szCs w:val="26"/>
        </w:rPr>
      </w:pPr>
      <w:r w:rsidRPr="00996547">
        <w:rPr>
          <w:rFonts w:eastAsia="Times New Roman"/>
          <w:szCs w:val="26"/>
        </w:rPr>
        <w:t xml:space="preserve">It was only later that the relevance of satellites for conventional warfare became clear. Satellites could reconnoiter enemy positions and, more importantly, provide communications for friendly forces. Indeed, the </w:t>
      </w:r>
      <w:r w:rsidRPr="00996547">
        <w:rPr>
          <w:rFonts w:eastAsia="Times New Roman"/>
          <w:b/>
          <w:bCs/>
          <w:szCs w:val="26"/>
          <w:u w:val="single"/>
          <w:shd w:val="clear" w:color="auto" w:fill="00FF00"/>
        </w:rPr>
        <w:t>expansion of</w:t>
      </w:r>
      <w:r w:rsidRPr="00996547">
        <w:rPr>
          <w:rFonts w:eastAsia="Times New Roman"/>
          <w:b/>
          <w:bCs/>
          <w:szCs w:val="26"/>
          <w:u w:val="single"/>
        </w:rPr>
        <w:t xml:space="preserve"> the role of </w:t>
      </w:r>
      <w:r w:rsidRPr="00996547">
        <w:rPr>
          <w:rFonts w:eastAsia="Times New Roman"/>
          <w:b/>
          <w:bCs/>
          <w:szCs w:val="26"/>
          <w:u w:val="single"/>
          <w:bdr w:val="single" w:sz="12" w:space="0" w:color="auto" w:frame="1"/>
          <w:shd w:val="clear" w:color="auto" w:fill="00FF00"/>
        </w:rPr>
        <w:t>sat</w:t>
      </w:r>
      <w:r w:rsidRPr="00996547">
        <w:rPr>
          <w:rFonts w:eastAsia="Times New Roman"/>
          <w:szCs w:val="26"/>
        </w:rPr>
        <w:t>ellite</w:t>
      </w:r>
      <w:r w:rsidRPr="00996547">
        <w:rPr>
          <w:rFonts w:eastAsia="Times New Roman"/>
          <w:b/>
          <w:bCs/>
          <w:szCs w:val="26"/>
          <w:u w:val="single"/>
          <w:bdr w:val="single" w:sz="12" w:space="0" w:color="auto" w:frame="1"/>
          <w:shd w:val="clear" w:color="auto" w:fill="00FF00"/>
        </w:rPr>
        <w:t>s</w:t>
      </w:r>
      <w:r w:rsidRPr="00996547">
        <w:rPr>
          <w:rFonts w:eastAsia="Times New Roman"/>
          <w:b/>
          <w:bCs/>
          <w:szCs w:val="26"/>
          <w:u w:val="single"/>
          <w:shd w:val="clear" w:color="auto" w:fill="00FF00"/>
        </w:rPr>
        <w:t xml:space="preserve"> in conventional warfare</w:t>
      </w:r>
      <w:r w:rsidRPr="00996547">
        <w:rPr>
          <w:rFonts w:eastAsia="Times New Roman"/>
          <w:b/>
          <w:bCs/>
          <w:szCs w:val="26"/>
          <w:u w:val="single"/>
        </w:rPr>
        <w:t xml:space="preserve"> has </w:t>
      </w:r>
      <w:r w:rsidRPr="00996547">
        <w:rPr>
          <w:rFonts w:eastAsia="Times New Roman"/>
          <w:b/>
          <w:bCs/>
          <w:szCs w:val="26"/>
          <w:u w:val="single"/>
          <w:bdr w:val="single" w:sz="12" w:space="0" w:color="auto" w:frame="1"/>
        </w:rPr>
        <w:t>complicated</w:t>
      </w:r>
      <w:r w:rsidRPr="00996547">
        <w:rPr>
          <w:rFonts w:eastAsia="Times New Roman"/>
          <w:b/>
          <w:bCs/>
          <w:szCs w:val="26"/>
          <w:u w:val="single"/>
        </w:rPr>
        <w:t xml:space="preserve"> the prospect of space war</w:t>
      </w:r>
      <w:r w:rsidRPr="00996547">
        <w:rPr>
          <w:rFonts w:eastAsia="Times New Roman"/>
          <w:szCs w:val="26"/>
        </w:rPr>
        <w:t xml:space="preserve">fare. </w:t>
      </w:r>
      <w:r w:rsidRPr="00996547">
        <w:rPr>
          <w:rFonts w:eastAsia="Times New Roman"/>
          <w:b/>
          <w:bCs/>
          <w:szCs w:val="26"/>
          <w:u w:val="single"/>
        </w:rPr>
        <w:t xml:space="preserve">States </w:t>
      </w:r>
      <w:r w:rsidRPr="00996547">
        <w:rPr>
          <w:rFonts w:eastAsia="Times New Roman"/>
          <w:b/>
          <w:bCs/>
          <w:szCs w:val="26"/>
          <w:u w:val="single"/>
          <w:shd w:val="clear" w:color="auto" w:fill="00FF00"/>
        </w:rPr>
        <w:t>have</w:t>
      </w:r>
      <w:r w:rsidRPr="00996547">
        <w:rPr>
          <w:rFonts w:eastAsia="Times New Roman"/>
          <w:b/>
          <w:bCs/>
          <w:szCs w:val="26"/>
          <w:u w:val="single"/>
        </w:rPr>
        <w:t xml:space="preserve"> a </w:t>
      </w:r>
      <w:r w:rsidRPr="00996547">
        <w:rPr>
          <w:rFonts w:eastAsia="Times New Roman"/>
          <w:b/>
          <w:bCs/>
          <w:szCs w:val="26"/>
          <w:u w:val="single"/>
          <w:bdr w:val="single" w:sz="12" w:space="0" w:color="auto" w:frame="1"/>
          <w:shd w:val="clear" w:color="auto" w:fill="00FF00"/>
        </w:rPr>
        <w:t>clear reason</w:t>
      </w:r>
      <w:r w:rsidRPr="00996547">
        <w:rPr>
          <w:rFonts w:eastAsia="Times New Roman"/>
          <w:b/>
          <w:bCs/>
          <w:szCs w:val="26"/>
          <w:u w:val="single"/>
          <w:shd w:val="clear" w:color="auto" w:fill="00FF00"/>
        </w:rPr>
        <w:t xml:space="preserve"> for targeting</w:t>
      </w:r>
      <w:r w:rsidRPr="00996547">
        <w:rPr>
          <w:rFonts w:eastAsia="Times New Roman"/>
          <w:b/>
          <w:bCs/>
          <w:szCs w:val="26"/>
          <w:u w:val="single"/>
        </w:rPr>
        <w:t xml:space="preserve"> enemy satellites which support conventional warfare</w:t>
      </w:r>
      <w:r w:rsidRPr="00996547">
        <w:rPr>
          <w:rFonts w:eastAsia="Times New Roman"/>
          <w:szCs w:val="26"/>
        </w:rPr>
        <w:t xml:space="preserve">, as those satellites enable the most lethal part of the kill chain, the communications and recon networks that link targets with shooters. Thus, </w:t>
      </w:r>
      <w:r w:rsidRPr="00996547">
        <w:rPr>
          <w:rFonts w:eastAsia="Times New Roman"/>
          <w:b/>
          <w:bCs/>
          <w:szCs w:val="26"/>
          <w:u w:val="single"/>
        </w:rPr>
        <w:t xml:space="preserve">we now have a situation in which space military </w:t>
      </w:r>
      <w:r w:rsidRPr="00996547">
        <w:rPr>
          <w:rFonts w:eastAsia="Times New Roman"/>
          <w:b/>
          <w:bCs/>
          <w:szCs w:val="26"/>
          <w:u w:val="single"/>
          <w:shd w:val="clear" w:color="auto" w:fill="00FF00"/>
        </w:rPr>
        <w:t xml:space="preserve">assets have </w:t>
      </w:r>
      <w:r w:rsidRPr="00996547">
        <w:rPr>
          <w:rFonts w:eastAsia="Times New Roman"/>
          <w:b/>
          <w:bCs/>
          <w:szCs w:val="26"/>
          <w:u w:val="single"/>
          <w:bdr w:val="single" w:sz="12" w:space="0" w:color="auto" w:frame="1"/>
          <w:shd w:val="clear" w:color="auto" w:fill="00FF00"/>
        </w:rPr>
        <w:t>both nuclear and conventional</w:t>
      </w:r>
      <w:r w:rsidRPr="00996547">
        <w:rPr>
          <w:rFonts w:eastAsia="Times New Roman"/>
          <w:b/>
          <w:bCs/>
          <w:szCs w:val="26"/>
          <w:u w:val="single"/>
          <w:shd w:val="clear" w:color="auto" w:fill="00FF00"/>
        </w:rPr>
        <w:t xml:space="preserve"> roles</w:t>
      </w:r>
      <w:r w:rsidRPr="00996547">
        <w:rPr>
          <w:rFonts w:eastAsia="Times New Roman"/>
          <w:szCs w:val="26"/>
        </w:rPr>
        <w:t xml:space="preserve">. In a conflict </w:t>
      </w:r>
      <w:r w:rsidRPr="00996547">
        <w:rPr>
          <w:rFonts w:eastAsia="Times New Roman"/>
          <w:b/>
          <w:bCs/>
          <w:szCs w:val="26"/>
          <w:u w:val="single"/>
        </w:rPr>
        <w:t>confusion and misperception</w:t>
      </w:r>
      <w:r w:rsidRPr="00996547">
        <w:rPr>
          <w:rFonts w:eastAsia="Times New Roman"/>
          <w:szCs w:val="26"/>
        </w:rPr>
        <w:t xml:space="preserve"> could </w:t>
      </w:r>
      <w:r w:rsidRPr="00996547">
        <w:rPr>
          <w:rFonts w:eastAsia="Times New Roman"/>
          <w:b/>
          <w:bCs/>
          <w:szCs w:val="26"/>
          <w:u w:val="single"/>
        </w:rPr>
        <w:t xml:space="preserve">rapidly become lethal. </w:t>
      </w:r>
      <w:r w:rsidRPr="00996547">
        <w:rPr>
          <w:rFonts w:eastAsia="Times New Roman"/>
          <w:b/>
          <w:bCs/>
          <w:szCs w:val="26"/>
          <w:u w:val="single"/>
          <w:shd w:val="clear" w:color="auto" w:fill="00FF00"/>
        </w:rPr>
        <w:t>If one</w:t>
      </w:r>
      <w:r w:rsidRPr="00996547">
        <w:rPr>
          <w:rFonts w:eastAsia="Times New Roman"/>
          <w:b/>
          <w:bCs/>
          <w:szCs w:val="26"/>
          <w:u w:val="single"/>
        </w:rPr>
        <w:t xml:space="preserve"> combatant </w:t>
      </w:r>
      <w:r w:rsidRPr="00996547">
        <w:rPr>
          <w:rFonts w:eastAsia="Times New Roman"/>
          <w:b/>
          <w:bCs/>
          <w:szCs w:val="26"/>
          <w:u w:val="single"/>
          <w:shd w:val="clear" w:color="auto" w:fill="00FF00"/>
        </w:rPr>
        <w:t>views</w:t>
      </w:r>
      <w:r w:rsidRPr="00996547">
        <w:rPr>
          <w:rFonts w:eastAsia="Times New Roman"/>
          <w:b/>
          <w:bCs/>
          <w:szCs w:val="26"/>
          <w:u w:val="single"/>
        </w:rPr>
        <w:t xml:space="preserve"> an </w:t>
      </w:r>
      <w:r w:rsidRPr="00996547">
        <w:rPr>
          <w:rFonts w:eastAsia="Times New Roman"/>
          <w:b/>
          <w:bCs/>
          <w:szCs w:val="26"/>
          <w:u w:val="single"/>
          <w:shd w:val="clear" w:color="auto" w:fill="00FF00"/>
        </w:rPr>
        <w:t>attack against</w:t>
      </w:r>
      <w:r w:rsidRPr="00996547">
        <w:rPr>
          <w:rFonts w:eastAsia="Times New Roman"/>
          <w:b/>
          <w:bCs/>
          <w:szCs w:val="26"/>
          <w:u w:val="single"/>
        </w:rPr>
        <w:t xml:space="preserve"> nuclear </w:t>
      </w:r>
      <w:r w:rsidRPr="00996547">
        <w:rPr>
          <w:rFonts w:eastAsia="Times New Roman"/>
          <w:b/>
          <w:bCs/>
          <w:szCs w:val="26"/>
          <w:u w:val="single"/>
          <w:bdr w:val="single" w:sz="12" w:space="0" w:color="auto" w:frame="1"/>
          <w:shd w:val="clear" w:color="auto" w:fill="00FF00"/>
        </w:rPr>
        <w:t>c</w:t>
      </w:r>
      <w:r w:rsidRPr="00996547">
        <w:rPr>
          <w:rFonts w:eastAsia="Times New Roman"/>
          <w:szCs w:val="26"/>
        </w:rPr>
        <w:t xml:space="preserve">ommand </w:t>
      </w:r>
      <w:r w:rsidRPr="00996547">
        <w:rPr>
          <w:rFonts w:eastAsia="Times New Roman"/>
          <w:b/>
          <w:bCs/>
          <w:szCs w:val="26"/>
          <w:u w:val="single"/>
          <w:shd w:val="clear" w:color="auto" w:fill="00FF00"/>
        </w:rPr>
        <w:t xml:space="preserve">and </w:t>
      </w:r>
      <w:r w:rsidRPr="00996547">
        <w:rPr>
          <w:rFonts w:eastAsia="Times New Roman"/>
          <w:b/>
          <w:bCs/>
          <w:szCs w:val="26"/>
          <w:u w:val="single"/>
          <w:bdr w:val="single" w:sz="12" w:space="0" w:color="auto" w:frame="1"/>
          <w:shd w:val="clear" w:color="auto" w:fill="00FF00"/>
        </w:rPr>
        <w:t>c</w:t>
      </w:r>
      <w:r w:rsidRPr="00996547">
        <w:rPr>
          <w:rFonts w:eastAsia="Times New Roman"/>
          <w:szCs w:val="26"/>
        </w:rPr>
        <w:t xml:space="preserve">ontrol </w:t>
      </w:r>
      <w:r w:rsidRPr="00996547">
        <w:rPr>
          <w:rFonts w:eastAsia="Times New Roman"/>
          <w:b/>
          <w:bCs/>
          <w:szCs w:val="26"/>
          <w:u w:val="single"/>
          <w:shd w:val="clear" w:color="auto" w:fill="00FF00"/>
        </w:rPr>
        <w:t xml:space="preserve">as a </w:t>
      </w:r>
      <w:r w:rsidRPr="00996547">
        <w:rPr>
          <w:rFonts w:eastAsia="Times New Roman"/>
          <w:b/>
          <w:bCs/>
          <w:szCs w:val="26"/>
          <w:u w:val="single"/>
          <w:bdr w:val="single" w:sz="12" w:space="0" w:color="auto" w:frame="1"/>
          <w:shd w:val="clear" w:color="auto" w:fill="00FF00"/>
        </w:rPr>
        <w:t>prelude to</w:t>
      </w:r>
      <w:r w:rsidRPr="00996547">
        <w:rPr>
          <w:rFonts w:eastAsia="Times New Roman"/>
          <w:szCs w:val="26"/>
        </w:rPr>
        <w:t xml:space="preserve"> a general </w:t>
      </w:r>
      <w:r w:rsidRPr="00996547">
        <w:rPr>
          <w:rFonts w:eastAsia="Times New Roman"/>
          <w:b/>
          <w:bCs/>
          <w:szCs w:val="26"/>
          <w:u w:val="single"/>
          <w:bdr w:val="single" w:sz="12" w:space="0" w:color="auto" w:frame="1"/>
          <w:shd w:val="clear" w:color="auto" w:fill="00FF00"/>
        </w:rPr>
        <w:t>nuclear attack</w:t>
      </w:r>
      <w:r w:rsidRPr="00996547">
        <w:rPr>
          <w:rFonts w:eastAsia="Times New Roman"/>
          <w:b/>
          <w:bCs/>
          <w:szCs w:val="26"/>
          <w:u w:val="single"/>
          <w:shd w:val="clear" w:color="auto" w:fill="00FF00"/>
        </w:rPr>
        <w:t>, it might</w:t>
      </w:r>
      <w:r w:rsidRPr="00996547">
        <w:rPr>
          <w:rFonts w:eastAsia="Times New Roman"/>
          <w:szCs w:val="26"/>
        </w:rPr>
        <w:t xml:space="preserve"> choose to </w:t>
      </w:r>
      <w:r w:rsidRPr="00996547">
        <w:rPr>
          <w:rFonts w:eastAsia="Times New Roman"/>
          <w:b/>
          <w:bCs/>
          <w:szCs w:val="26"/>
          <w:u w:val="single"/>
          <w:bdr w:val="single" w:sz="12" w:space="0" w:color="auto" w:frame="1"/>
          <w:shd w:val="clear" w:color="auto" w:fill="00FF00"/>
        </w:rPr>
        <w:t>pre-empt</w:t>
      </w:r>
      <w:r w:rsidRPr="00996547">
        <w:rPr>
          <w:rFonts w:eastAsia="Times New Roman"/>
          <w:b/>
          <w:bCs/>
          <w:szCs w:val="26"/>
          <w:u w:val="single"/>
        </w:rPr>
        <w:t>.</w:t>
      </w:r>
    </w:p>
    <w:p w14:paraId="5FE11CB3" w14:textId="77777777" w:rsidR="00996547" w:rsidRPr="00996547" w:rsidRDefault="00996547" w:rsidP="00996547">
      <w:pPr>
        <w:spacing w:line="256" w:lineRule="auto"/>
        <w:rPr>
          <w:rFonts w:eastAsia="Times New Roman"/>
          <w:szCs w:val="26"/>
        </w:rPr>
      </w:pPr>
      <w:r w:rsidRPr="00996547">
        <w:rPr>
          <w:rFonts w:eastAsia="Times New Roman"/>
          <w:szCs w:val="26"/>
        </w:rPr>
        <w:lastRenderedPageBreak/>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996547">
        <w:rPr>
          <w:rFonts w:eastAsia="Times New Roman"/>
          <w:b/>
          <w:bCs/>
          <w:szCs w:val="26"/>
          <w:u w:val="single"/>
        </w:rPr>
        <w:t>There’s also</w:t>
      </w:r>
      <w:r w:rsidRPr="00996547">
        <w:rPr>
          <w:rFonts w:eastAsia="Times New Roman"/>
          <w:szCs w:val="26"/>
        </w:rPr>
        <w:t xml:space="preserve"> the </w:t>
      </w:r>
      <w:r w:rsidRPr="00996547">
        <w:rPr>
          <w:rFonts w:eastAsia="Times New Roman"/>
          <w:b/>
          <w:bCs/>
          <w:szCs w:val="26"/>
          <w:u w:val="single"/>
        </w:rPr>
        <w:t xml:space="preserve">danger that </w:t>
      </w:r>
      <w:r w:rsidRPr="00996547">
        <w:rPr>
          <w:rFonts w:eastAsia="Times New Roman"/>
          <w:b/>
          <w:bCs/>
          <w:szCs w:val="26"/>
          <w:u w:val="single"/>
          <w:shd w:val="clear" w:color="auto" w:fill="00FF00"/>
        </w:rPr>
        <w:t>damage to communications</w:t>
      </w:r>
      <w:r w:rsidRPr="00996547">
        <w:rPr>
          <w:rFonts w:eastAsia="Times New Roman"/>
          <w:b/>
          <w:bCs/>
          <w:szCs w:val="26"/>
          <w:u w:val="single"/>
        </w:rPr>
        <w:t xml:space="preserve"> networks designated for conventional combat</w:t>
      </w:r>
      <w:r w:rsidRPr="00996547">
        <w:rPr>
          <w:rFonts w:eastAsia="Times New Roman"/>
          <w:szCs w:val="26"/>
        </w:rPr>
        <w:t xml:space="preserve"> could </w:t>
      </w:r>
      <w:r w:rsidRPr="00996547">
        <w:rPr>
          <w:rFonts w:eastAsia="Times New Roman"/>
          <w:b/>
          <w:bCs/>
          <w:szCs w:val="26"/>
          <w:u w:val="single"/>
        </w:rPr>
        <w:t>force traffic onto the nuclear</w:t>
      </w:r>
      <w:r w:rsidRPr="00996547">
        <w:rPr>
          <w:rFonts w:eastAsia="Times New Roman"/>
          <w:szCs w:val="26"/>
        </w:rPr>
        <w:t xml:space="preserve"> control </w:t>
      </w:r>
      <w:r w:rsidRPr="00996547">
        <w:rPr>
          <w:rFonts w:eastAsia="Times New Roman"/>
          <w:b/>
          <w:bCs/>
          <w:szCs w:val="26"/>
          <w:u w:val="single"/>
        </w:rPr>
        <w:t xml:space="preserve">systems, </w:t>
      </w:r>
      <w:r w:rsidRPr="00996547">
        <w:rPr>
          <w:rFonts w:eastAsia="Times New Roman"/>
          <w:b/>
          <w:bCs/>
          <w:szCs w:val="26"/>
          <w:u w:val="single"/>
          <w:bdr w:val="single" w:sz="12" w:space="0" w:color="auto" w:frame="1"/>
          <w:shd w:val="clear" w:color="auto" w:fill="00FF00"/>
        </w:rPr>
        <w:t>further confus</w:t>
      </w:r>
      <w:r w:rsidRPr="00996547">
        <w:rPr>
          <w:rFonts w:eastAsia="Times New Roman"/>
          <w:szCs w:val="26"/>
        </w:rPr>
        <w:t xml:space="preserve">ing </w:t>
      </w:r>
      <w:r w:rsidRPr="00996547">
        <w:rPr>
          <w:rFonts w:eastAsia="Times New Roman"/>
          <w:b/>
          <w:bCs/>
          <w:szCs w:val="26"/>
          <w:u w:val="single"/>
          <w:shd w:val="clear" w:color="auto" w:fill="00FF00"/>
        </w:rPr>
        <w:t>the issue</w:t>
      </w:r>
      <w:r w:rsidRPr="00996547">
        <w:rPr>
          <w:rFonts w:eastAsia="Times New Roman"/>
          <w:b/>
          <w:bCs/>
          <w:szCs w:val="26"/>
          <w:u w:val="single"/>
        </w:rPr>
        <w:t>.</w:t>
      </w:r>
    </w:p>
    <w:p w14:paraId="5A16DB00" w14:textId="77777777" w:rsidR="00996547" w:rsidRPr="00996547" w:rsidRDefault="00996547" w:rsidP="00996547">
      <w:pPr>
        <w:spacing w:line="256" w:lineRule="auto"/>
        <w:rPr>
          <w:rFonts w:eastAsia="Times New Roman"/>
          <w:szCs w:val="26"/>
        </w:rPr>
      </w:pPr>
      <w:r w:rsidRPr="00996547">
        <w:rPr>
          <w:rFonts w:eastAsia="Times New Roman"/>
          <w:b/>
          <w:bCs/>
          <w:szCs w:val="26"/>
          <w:u w:val="single"/>
        </w:rPr>
        <w:t>No one has ever fought a nuclear war</w:t>
      </w:r>
      <w:r w:rsidRPr="00996547">
        <w:rPr>
          <w:rFonts w:eastAsia="Times New Roman"/>
          <w:szCs w:val="26"/>
        </w:rPr>
        <w:t xml:space="preserve">, and no two nuclear powers have engaged in a prolonged, high-intensity conventional conflict. </w:t>
      </w:r>
      <w:r w:rsidRPr="00996547">
        <w:rPr>
          <w:rFonts w:eastAsia="Times New Roman"/>
          <w:b/>
          <w:bCs/>
          <w:szCs w:val="26"/>
          <w:u w:val="single"/>
        </w:rPr>
        <w:t>Now that conventional systems have become implicated in space tech</w:t>
      </w:r>
      <w:r w:rsidRPr="00996547">
        <w:rPr>
          <w:rFonts w:eastAsia="Times New Roman"/>
          <w:szCs w:val="26"/>
        </w:rPr>
        <w:t xml:space="preserve">nologies for reconnaissance, targeting, and communications, </w:t>
      </w:r>
      <w:r w:rsidRPr="00996547">
        <w:rPr>
          <w:rFonts w:eastAsia="Times New Roman"/>
          <w:b/>
          <w:bCs/>
          <w:szCs w:val="26"/>
          <w:u w:val="single"/>
        </w:rPr>
        <w:t xml:space="preserve">leaders will have to make </w:t>
      </w:r>
      <w:r w:rsidRPr="00996547">
        <w:rPr>
          <w:rFonts w:eastAsia="Times New Roman"/>
          <w:b/>
          <w:bCs/>
          <w:szCs w:val="26"/>
          <w:u w:val="single"/>
          <w:bdr w:val="single" w:sz="12" w:space="0" w:color="auto" w:frame="1"/>
        </w:rPr>
        <w:t>very difficult</w:t>
      </w:r>
      <w:r w:rsidRPr="00996547">
        <w:rPr>
          <w:rFonts w:eastAsia="Times New Roman"/>
          <w:szCs w:val="26"/>
        </w:rPr>
        <w:t xml:space="preserve">, very careful </w:t>
      </w:r>
      <w:r w:rsidRPr="00996547">
        <w:rPr>
          <w:rFonts w:eastAsia="Times New Roman"/>
          <w:b/>
          <w:bCs/>
          <w:szCs w:val="26"/>
          <w:u w:val="single"/>
        </w:rPr>
        <w:t>decisions</w:t>
      </w:r>
      <w:r w:rsidRPr="00996547">
        <w:rPr>
          <w:rFonts w:eastAsia="Times New Roman"/>
          <w:szCs w:val="2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w:t>
      </w:r>
      <w:proofErr w:type="gramStart"/>
      <w:r w:rsidRPr="00996547">
        <w:rPr>
          <w:rFonts w:eastAsia="Times New Roman"/>
          <w:szCs w:val="26"/>
        </w:rPr>
        <w:t>particular conflict</w:t>
      </w:r>
      <w:proofErr w:type="gramEnd"/>
      <w:r w:rsidRPr="00996547">
        <w:rPr>
          <w:rFonts w:eastAsia="Times New Roman"/>
          <w:szCs w:val="26"/>
        </w:rPr>
        <w:t>.</w:t>
      </w:r>
    </w:p>
    <w:p w14:paraId="39DC7A99" w14:textId="77777777" w:rsidR="00996547" w:rsidRPr="00996547" w:rsidRDefault="00996547" w:rsidP="00996547">
      <w:pPr>
        <w:spacing w:line="256" w:lineRule="auto"/>
        <w:rPr>
          <w:rFonts w:eastAsia="Times New Roman"/>
          <w:szCs w:val="26"/>
        </w:rPr>
      </w:pPr>
      <w:r w:rsidRPr="00996547">
        <w:rPr>
          <w:rFonts w:eastAsia="Times New Roman"/>
          <w:szCs w:val="26"/>
        </w:rPr>
        <w:t> </w:t>
      </w:r>
    </w:p>
    <w:p w14:paraId="5A581320" w14:textId="77777777" w:rsidR="00996547" w:rsidRPr="00996547" w:rsidRDefault="00996547" w:rsidP="00996547">
      <w:pPr>
        <w:spacing w:before="40" w:after="0" w:line="256" w:lineRule="auto"/>
        <w:jc w:val="center"/>
        <w:outlineLvl w:val="1"/>
        <w:rPr>
          <w:rFonts w:eastAsia="Times New Roman"/>
          <w:b/>
          <w:bCs/>
          <w:sz w:val="44"/>
          <w:szCs w:val="44"/>
          <w:u w:val="single"/>
        </w:rPr>
      </w:pPr>
      <w:r w:rsidRPr="00996547">
        <w:rPr>
          <w:rFonts w:eastAsia="Times New Roman"/>
          <w:b/>
          <w:bCs/>
          <w:sz w:val="44"/>
          <w:szCs w:val="44"/>
          <w:u w:val="single"/>
        </w:rPr>
        <w:t> </w:t>
      </w:r>
    </w:p>
    <w:p w14:paraId="7FE2A0C4" w14:textId="77777777" w:rsidR="00996547" w:rsidRPr="00996547" w:rsidRDefault="00996547" w:rsidP="00996547">
      <w:pPr>
        <w:spacing w:before="40" w:after="0" w:line="256" w:lineRule="auto"/>
        <w:jc w:val="center"/>
        <w:outlineLvl w:val="1"/>
        <w:rPr>
          <w:rFonts w:eastAsia="Times New Roman"/>
          <w:b/>
          <w:bCs/>
          <w:sz w:val="44"/>
          <w:szCs w:val="44"/>
          <w:u w:val="single"/>
        </w:rPr>
      </w:pPr>
      <w:r w:rsidRPr="00996547">
        <w:rPr>
          <w:rFonts w:eastAsia="Times New Roman"/>
          <w:b/>
          <w:bCs/>
          <w:sz w:val="44"/>
          <w:szCs w:val="44"/>
          <w:u w:val="single"/>
        </w:rPr>
        <w:t> 1NC—Case</w:t>
      </w:r>
    </w:p>
    <w:p w14:paraId="0814EA0A" w14:textId="77777777" w:rsidR="00A90789" w:rsidRPr="00A90789" w:rsidRDefault="00A90789" w:rsidP="00A90789"/>
    <w:sectPr w:rsidR="00A90789" w:rsidRPr="00A907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A15CD9"/>
    <w:multiLevelType w:val="hybridMultilevel"/>
    <w:tmpl w:val="2F6A7B60"/>
    <w:lvl w:ilvl="0" w:tplc="816473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07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05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3B7"/>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547"/>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0789"/>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264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1532BC"/>
  <w14:defaultImageDpi w14:val="300"/>
  <w15:docId w15:val="{D70ACD7D-FF16-464D-AFD5-D5AEDB8D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78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907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7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07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A9078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A907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789"/>
  </w:style>
  <w:style w:type="character" w:customStyle="1" w:styleId="Heading1Char">
    <w:name w:val="Heading 1 Char"/>
    <w:aliases w:val="Pocket Char"/>
    <w:basedOn w:val="DefaultParagraphFont"/>
    <w:link w:val="Heading1"/>
    <w:uiPriority w:val="9"/>
    <w:rsid w:val="00A907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07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078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A907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9078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90789"/>
    <w:rPr>
      <w:b/>
      <w:sz w:val="26"/>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A9078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9078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
    <w:basedOn w:val="DefaultParagraphFont"/>
    <w:link w:val="Card"/>
    <w:uiPriority w:val="99"/>
    <w:unhideWhenUsed/>
    <w:rsid w:val="00A90789"/>
    <w:rPr>
      <w:color w:val="auto"/>
      <w:u w:val="none"/>
    </w:rPr>
  </w:style>
  <w:style w:type="paragraph" w:styleId="DocumentMap">
    <w:name w:val="Document Map"/>
    <w:basedOn w:val="Normal"/>
    <w:link w:val="DocumentMapChar"/>
    <w:uiPriority w:val="99"/>
    <w:semiHidden/>
    <w:unhideWhenUsed/>
    <w:rsid w:val="00A907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0789"/>
    <w:rPr>
      <w:rFonts w:ascii="Lucida Grande" w:hAnsi="Lucida Grande" w:cs="Lucida Grande"/>
    </w:rPr>
  </w:style>
  <w:style w:type="paragraph" w:styleId="ListParagraph">
    <w:name w:val="List Paragraph"/>
    <w:basedOn w:val="Normal"/>
    <w:uiPriority w:val="34"/>
    <w:qFormat/>
    <w:rsid w:val="00A90789"/>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9078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9078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A9078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szCs w:val="22"/>
      <w:u w:val="single"/>
      <w:bdr w:val="single" w:sz="12" w:space="0" w:color="auto"/>
    </w:rPr>
  </w:style>
  <w:style w:type="paragraph" w:customStyle="1" w:styleId="UnderlinePara">
    <w:name w:val="Underline Para"/>
    <w:basedOn w:val="Normal"/>
    <w:uiPriority w:val="1"/>
    <w:qFormat/>
    <w:rsid w:val="00A90789"/>
    <w:pPr>
      <w:widowControl w:val="0"/>
      <w:suppressAutoHyphens/>
      <w:spacing w:after="200" w:line="256" w:lineRule="auto"/>
      <w:contextualSpacing/>
    </w:pPr>
    <w:rPr>
      <w:rFonts w:asciiTheme="minorHAnsi" w:eastAsiaTheme="minorHAnsi" w:hAnsiTheme="minorHAnsi" w:cstheme="minorBidi"/>
      <w:b/>
      <w:szCs w:val="22"/>
      <w:u w:val="single"/>
    </w:rPr>
  </w:style>
  <w:style w:type="character" w:styleId="Strong">
    <w:name w:val="Strong"/>
    <w:basedOn w:val="DefaultParagraphFont"/>
    <w:uiPriority w:val="22"/>
    <w:qFormat/>
    <w:rsid w:val="00A90789"/>
    <w:rPr>
      <w:b/>
      <w:bCs/>
    </w:rPr>
  </w:style>
  <w:style w:type="paragraph" w:customStyle="1" w:styleId="Underline2">
    <w:name w:val="Underline2"/>
    <w:basedOn w:val="Normal"/>
    <w:link w:val="Underline2Char"/>
    <w:autoRedefine/>
    <w:uiPriority w:val="4"/>
    <w:qFormat/>
    <w:rsid w:val="002C705E"/>
    <w:rPr>
      <w:u w:val="single"/>
    </w:rPr>
  </w:style>
  <w:style w:type="character" w:customStyle="1" w:styleId="Underline2Char">
    <w:name w:val="Underline2 Char"/>
    <w:basedOn w:val="DefaultParagraphFont"/>
    <w:link w:val="Underline2"/>
    <w:uiPriority w:val="4"/>
    <w:rsid w:val="002C705E"/>
    <w:rPr>
      <w:rFonts w:ascii="Calibri" w:hAnsi="Calibri" w:cs="Calibri"/>
      <w:sz w:val="26"/>
      <w:u w:val="single"/>
    </w:rPr>
  </w:style>
  <w:style w:type="paragraph" w:styleId="NormalWeb">
    <w:name w:val="Normal (Web)"/>
    <w:basedOn w:val="Normal"/>
    <w:uiPriority w:val="99"/>
    <w:semiHidden/>
    <w:unhideWhenUsed/>
    <w:rsid w:val="0099654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4449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tag/outer-space-treaty/" TargetMode="External"/><Relationship Id="rId18" Type="http://schemas.openxmlformats.org/officeDocument/2006/relationships/hyperlink" Target="https://www.wilsoncenter.org/article/global-legal-landscape-space-who-writes-rules-final-frontie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www.reuters.com/article/us-arms-space/china-russia-to-offer-treaty-to-ban-arms-in-space-idUSL2578979020080125" TargetMode="Externa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www.atlanticcouncil.org/wp-content/uploads/2021/04/TheFutureofSecurityinSpa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19</Pages>
  <Words>6645</Words>
  <Characters>37881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5</cp:revision>
  <dcterms:created xsi:type="dcterms:W3CDTF">2022-02-12T20:54:00Z</dcterms:created>
  <dcterms:modified xsi:type="dcterms:W3CDTF">2022-02-12T23:06:00Z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