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EE268" w14:textId="4574661F" w:rsidR="007922E0" w:rsidRDefault="007922E0" w:rsidP="007922E0">
      <w:pPr>
        <w:pStyle w:val="Heading4"/>
      </w:pPr>
      <w:r>
        <w:t xml:space="preserve">Interpretation – the affirmative may not specify a subset of </w:t>
      </w:r>
      <w:r>
        <w:t xml:space="preserve">conditions they choose to </w:t>
      </w:r>
      <w:proofErr w:type="spellStart"/>
      <w:r>
        <w:t>impletement</w:t>
      </w:r>
      <w:proofErr w:type="spellEnd"/>
    </w:p>
    <w:p w14:paraId="23507F0F" w14:textId="77777777" w:rsidR="007922E0" w:rsidRDefault="007922E0" w:rsidP="007922E0">
      <w:pPr>
        <w:pStyle w:val="Heading4"/>
      </w:pPr>
      <w:r>
        <w:t>1] Grammar – Medicines is a generic bare plural</w:t>
      </w:r>
    </w:p>
    <w:p w14:paraId="62271CAB" w14:textId="77777777" w:rsidR="007922E0" w:rsidRPr="00BC532C" w:rsidRDefault="007922E0" w:rsidP="007922E0">
      <w:pPr>
        <w:rPr>
          <w:rStyle w:val="Hyperlink"/>
          <w:sz w:val="16"/>
        </w:rPr>
      </w:pPr>
      <w:proofErr w:type="spellStart"/>
      <w:r w:rsidRPr="00792ED9">
        <w:rPr>
          <w:rStyle w:val="Style13ptBold"/>
        </w:rPr>
        <w:t>Nebel</w:t>
      </w:r>
      <w:proofErr w:type="spellEnd"/>
      <w:r w:rsidRPr="00792ED9">
        <w:rPr>
          <w:rStyle w:val="Style13ptBold"/>
        </w:rPr>
        <w:t xml:space="preserve"> 20</w:t>
      </w:r>
      <w:r w:rsidRPr="00BC532C">
        <w:rPr>
          <w:sz w:val="16"/>
        </w:rPr>
        <w:t xml:space="preserve"> [Jake </w:t>
      </w:r>
      <w:proofErr w:type="spellStart"/>
      <w:r w:rsidRPr="00BC532C">
        <w:rPr>
          <w:sz w:val="16"/>
        </w:rPr>
        <w:t>Nebel</w:t>
      </w:r>
      <w:proofErr w:type="spellEnd"/>
      <w:r w:rsidRPr="00BC532C">
        <w:rPr>
          <w:sz w:val="16"/>
        </w:rPr>
        <w:t xml:space="preserve">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w:t>
      </w:r>
      <w:proofErr w:type="spellStart"/>
      <w:r w:rsidRPr="00BC532C">
        <w:rPr>
          <w:sz w:val="16"/>
        </w:rPr>
        <w:t>url</w:t>
      </w:r>
      <w:proofErr w:type="spellEnd"/>
      <w:r w:rsidRPr="00BC532C">
        <w:rPr>
          <w:sz w:val="16"/>
        </w:rPr>
        <w:t xml:space="preserve"> AG</w:t>
      </w:r>
    </w:p>
    <w:p w14:paraId="1183AB22" w14:textId="77777777" w:rsidR="007922E0" w:rsidRPr="002A43A8" w:rsidRDefault="007922E0" w:rsidP="007922E0">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348F71F" w14:textId="77777777" w:rsidR="007922E0" w:rsidRPr="00546D5F" w:rsidRDefault="007922E0" w:rsidP="007922E0">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w:t>
      </w:r>
      <w:proofErr w:type="spellStart"/>
      <w:r w:rsidRPr="00546D5F">
        <w:rPr>
          <w:sz w:val="14"/>
        </w:rPr>
        <w:t>sives</w:t>
      </w:r>
      <w:proofErr w:type="spellEnd"/>
      <w:r w:rsidRPr="00546D5F">
        <w:rPr>
          <w:sz w:val="14"/>
        </w:rPr>
        <w:t xml:space="preserve">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213D037B" w14:textId="77777777" w:rsidR="007922E0" w:rsidRPr="00546D5F" w:rsidRDefault="007922E0" w:rsidP="007922E0">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546D5F">
        <w:rPr>
          <w:sz w:val="14"/>
        </w:rPr>
        <w:t>later on</w:t>
      </w:r>
      <w:proofErr w:type="gramEnd"/>
      <w:r w:rsidRPr="00546D5F">
        <w:rPr>
          <w:sz w:val="14"/>
        </w:rPr>
        <w:t xml:space="preserve">). The resolution’s “a democracy” is an indefinite singular, and so it very well might be—and, as we’ll soon see, is—generic. </w:t>
      </w:r>
    </w:p>
    <w:p w14:paraId="3CBB4766" w14:textId="77777777" w:rsidR="007922E0" w:rsidRPr="002A43A8" w:rsidRDefault="007922E0" w:rsidP="007922E0">
      <w:pPr>
        <w:rPr>
          <w:sz w:val="16"/>
          <w:szCs w:val="16"/>
        </w:rPr>
      </w:pPr>
      <w:r w:rsidRPr="00F25594">
        <w:rPr>
          <w:sz w:val="16"/>
          <w:szCs w:val="16"/>
        </w:rPr>
        <w:t xml:space="preserve">But it is also important to keep in mind that, just as not all generics are bare plurals, not all bare plurals are generic. “Dogs are barking” is true </w:t>
      </w:r>
      <w:proofErr w:type="gramStart"/>
      <w:r w:rsidRPr="00F25594">
        <w:rPr>
          <w:sz w:val="16"/>
          <w:szCs w:val="16"/>
        </w:rPr>
        <w:t>as long as</w:t>
      </w:r>
      <w:proofErr w:type="gramEnd"/>
      <w:r w:rsidRPr="00F25594">
        <w:rPr>
          <w:sz w:val="16"/>
          <w:szCs w:val="16"/>
        </w:rPr>
        <w:t xml:space="preserve">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77AEE9FF" w14:textId="77777777" w:rsidR="007922E0" w:rsidRPr="002A43A8" w:rsidRDefault="007922E0" w:rsidP="007922E0">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A43A8">
        <w:rPr>
          <w:sz w:val="16"/>
          <w:szCs w:val="16"/>
        </w:rPr>
        <w:t>as long as</w:t>
      </w:r>
      <w:proofErr w:type="gramEnd"/>
      <w:r w:rsidRPr="002A43A8">
        <w:rPr>
          <w:sz w:val="16"/>
          <w:szCs w:val="16"/>
        </w:rPr>
        <w:t xml:space="preserve"> some cat is on the mat. The question is whether the indefinite singular “a democracy” is existential or generic in the resolution. </w:t>
      </w:r>
    </w:p>
    <w:p w14:paraId="0C53C297" w14:textId="77777777" w:rsidR="007922E0" w:rsidRPr="002A43A8" w:rsidRDefault="007922E0" w:rsidP="007922E0">
      <w:pPr>
        <w:rPr>
          <w:sz w:val="16"/>
        </w:rPr>
      </w:pPr>
      <w:r w:rsidRPr="002A43A8">
        <w:rPr>
          <w:sz w:val="16"/>
        </w:rPr>
        <w:t xml:space="preserve">Now, my own view is that, if we understand the difference between existential and generic statements, and if we approach the question impartially, without any invest- </w:t>
      </w:r>
      <w:proofErr w:type="spellStart"/>
      <w:r w:rsidRPr="002A43A8">
        <w:rPr>
          <w:sz w:val="16"/>
        </w:rPr>
        <w:t>ment</w:t>
      </w:r>
      <w:proofErr w:type="spellEnd"/>
      <w:r w:rsidRPr="002A43A8">
        <w:rPr>
          <w:sz w:val="16"/>
        </w:rPr>
        <w:t xml:space="preserve"> in one side of the debate, we can almost always just tell which reading is correct just by thinking about it. </w:t>
      </w:r>
      <w:r w:rsidRPr="002A43A8">
        <w:rPr>
          <w:rStyle w:val="StyleUnderline"/>
        </w:rPr>
        <w:t xml:space="preserve">It is clear that </w:t>
      </w:r>
      <w:r w:rsidRPr="00546D5F">
        <w:rPr>
          <w:rStyle w:val="StyleUnderline"/>
        </w:rPr>
        <w:t xml:space="preserve">“In a democracy, voting ought to be </w:t>
      </w:r>
      <w:proofErr w:type="spellStart"/>
      <w:r w:rsidRPr="00546D5F">
        <w:rPr>
          <w:rStyle w:val="StyleUnderline"/>
        </w:rPr>
        <w:t>compul</w:t>
      </w:r>
      <w:proofErr w:type="spellEnd"/>
      <w:r w:rsidRPr="00546D5F">
        <w:rPr>
          <w:rStyle w:val="StyleUnderline"/>
        </w:rPr>
        <w:t xml:space="preserve">- </w:t>
      </w:r>
      <w:proofErr w:type="spellStart"/>
      <w:r w:rsidRPr="00546D5F">
        <w:rPr>
          <w:rStyle w:val="StyleUnderline"/>
        </w:rPr>
        <w:t>sory</w:t>
      </w:r>
      <w:proofErr w:type="spellEnd"/>
      <w:r w:rsidRPr="00546D5F">
        <w:rPr>
          <w:rStyle w:val="StyleUnderline"/>
        </w:rPr>
        <w:t>” doesn’t mean “</w:t>
      </w:r>
      <w:r w:rsidRPr="00546D5F">
        <w:rPr>
          <w:rStyle w:val="Emphasis"/>
        </w:rPr>
        <w:t>There is one or more democracy</w:t>
      </w:r>
      <w:r w:rsidRPr="00546D5F">
        <w:rPr>
          <w:rStyle w:val="StyleUnderline"/>
        </w:rPr>
        <w:t xml:space="preserve"> in which voting ought to be com- </w:t>
      </w:r>
      <w:proofErr w:type="spellStart"/>
      <w:r w:rsidRPr="00546D5F">
        <w:rPr>
          <w:rStyle w:val="StyleUnderline"/>
        </w:rPr>
        <w:t>pulsory</w:t>
      </w:r>
      <w:proofErr w:type="spellEnd"/>
      <w:r w:rsidRPr="00546D5F">
        <w:rPr>
          <w:rStyle w:val="StyleUnderline"/>
        </w:rPr>
        <w:t>.”</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rPr>
          <w:sz w:val="16"/>
        </w:rPr>
        <w:t>existen</w:t>
      </w:r>
      <w:proofErr w:type="spellEnd"/>
      <w:r w:rsidRPr="002A43A8">
        <w:rPr>
          <w:sz w:val="16"/>
        </w:rPr>
        <w:t xml:space="preserve">- </w:t>
      </w:r>
      <w:proofErr w:type="spellStart"/>
      <w:r w:rsidRPr="002A43A8">
        <w:rPr>
          <w:sz w:val="16"/>
        </w:rPr>
        <w:t>tial</w:t>
      </w:r>
      <w:proofErr w:type="spellEnd"/>
      <w:r w:rsidRPr="002A43A8">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A43A8">
        <w:rPr>
          <w:sz w:val="16"/>
        </w:rPr>
        <w:t>Otherwise</w:t>
      </w:r>
      <w:proofErr w:type="gramEnd"/>
      <w:r w:rsidRPr="002A43A8">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A43A8">
        <w:rPr>
          <w:sz w:val="16"/>
        </w:rPr>
        <w:t>in a position</w:t>
      </w:r>
      <w:proofErr w:type="gramEnd"/>
      <w:r w:rsidRPr="002A43A8">
        <w:rPr>
          <w:sz w:val="16"/>
        </w:rPr>
        <w:t xml:space="preserve"> to know exactly where the argument goes wrong. Particularly in matters of logic and language, speakers have more direct knowledge of particular cases (e.g., that some specific inference is </w:t>
      </w:r>
      <w:proofErr w:type="gramStart"/>
      <w:r w:rsidRPr="002A43A8">
        <w:rPr>
          <w:sz w:val="16"/>
        </w:rPr>
        <w:t>invalid</w:t>
      </w:r>
      <w:proofErr w:type="gramEnd"/>
      <w:r w:rsidRPr="002A43A8">
        <w:rPr>
          <w:sz w:val="16"/>
        </w:rPr>
        <w:t xml:space="preserve"> or some specific sentence is </w:t>
      </w:r>
      <w:proofErr w:type="spellStart"/>
      <w:r w:rsidRPr="002A43A8">
        <w:rPr>
          <w:sz w:val="16"/>
        </w:rPr>
        <w:t>infelicitious</w:t>
      </w:r>
      <w:proofErr w:type="spellEnd"/>
      <w:r w:rsidRPr="002A43A8">
        <w:rPr>
          <w:sz w:val="16"/>
        </w:rPr>
        <w:t xml:space="preserve">) than of the underlying explanations. </w:t>
      </w:r>
    </w:p>
    <w:p w14:paraId="045CE484" w14:textId="77777777" w:rsidR="007922E0" w:rsidRPr="002A43A8" w:rsidRDefault="007922E0" w:rsidP="007922E0">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AB73E44" w14:textId="77777777" w:rsidR="007922E0" w:rsidRDefault="007922E0" w:rsidP="007922E0">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w:t>
      </w:r>
      <w:r w:rsidRPr="002A43A8">
        <w:rPr>
          <w:rStyle w:val="StyleUnderline"/>
        </w:rPr>
        <w:lastRenderedPageBreak/>
        <w:t xml:space="preserve">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497B675B" w14:textId="77777777" w:rsidR="007922E0" w:rsidRDefault="007922E0" w:rsidP="007922E0">
      <w:pPr>
        <w:pStyle w:val="Heading4"/>
        <w:rPr>
          <w:rStyle w:val="Emphasis"/>
        </w:rPr>
      </w:pPr>
      <w:r>
        <w:t>Violation – they only defend the COVID vaccine</w:t>
      </w:r>
    </w:p>
    <w:p w14:paraId="1E38DA30" w14:textId="77777777" w:rsidR="007922E0" w:rsidRDefault="007922E0" w:rsidP="007922E0">
      <w:pPr>
        <w:pStyle w:val="Heading4"/>
      </w:pPr>
      <w:r>
        <w:t>Standards:</w:t>
      </w:r>
    </w:p>
    <w:p w14:paraId="06172BE6" w14:textId="013CCAE9" w:rsidR="007922E0" w:rsidRDefault="007922E0" w:rsidP="007922E0">
      <w:pPr>
        <w:pStyle w:val="Heading4"/>
      </w:pPr>
      <w:r>
        <w:t>1] Limits: There’s an infinite number of medicines</w:t>
      </w:r>
      <w:r>
        <w:t xml:space="preserve"> and future medicines</w:t>
      </w:r>
      <w:r>
        <w:t xml:space="preserve"> – hundreds of vaccines (Influenza, Coronavirus, </w:t>
      </w:r>
      <w:proofErr w:type="spellStart"/>
      <w:r>
        <w:t>Diptheria</w:t>
      </w:r>
      <w:proofErr w:type="spellEnd"/>
      <w:r>
        <w:t xml:space="preserve">,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41FBBC78" w14:textId="77777777" w:rsidR="007922E0" w:rsidRPr="001C2FDF" w:rsidRDefault="007922E0" w:rsidP="007922E0">
      <w:pPr>
        <w:pStyle w:val="Heading4"/>
      </w:pPr>
      <w:r>
        <w:t xml:space="preserve">2] Prep hazard – there are an infinite number of medicines they could possibly spec exploding neg prep – generics and functional limits don’t apply because each medicine has different effects, capabilities, and implications which makes </w:t>
      </w:r>
      <w:proofErr w:type="gramStart"/>
      <w:r>
        <w:t>there</w:t>
      </w:r>
      <w:proofErr w:type="gramEnd"/>
      <w:r>
        <w:t xml:space="preserve"> infinite arguments for each weapon being bad</w:t>
      </w:r>
    </w:p>
    <w:p w14:paraId="717A1DFC" w14:textId="77777777" w:rsidR="007922E0" w:rsidRDefault="007922E0" w:rsidP="007922E0">
      <w:pPr>
        <w:pStyle w:val="Heading4"/>
      </w:pPr>
      <w:r>
        <w:t xml:space="preserve">3]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74DD36F1" w14:textId="77777777" w:rsidR="007922E0" w:rsidRDefault="007922E0" w:rsidP="007922E0">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160CB929" w14:textId="1B2D4844" w:rsidR="00E42E4C" w:rsidRDefault="007922E0" w:rsidP="007922E0">
      <w:pPr>
        <w:pStyle w:val="Heading2"/>
      </w:pPr>
      <w:r>
        <w:lastRenderedPageBreak/>
        <w:t>2</w:t>
      </w:r>
    </w:p>
    <w:p w14:paraId="2E72852A" w14:textId="77777777" w:rsidR="007922E0" w:rsidRPr="00EB45C1" w:rsidRDefault="007922E0" w:rsidP="007922E0">
      <w:pPr>
        <w:pStyle w:val="Heading4"/>
      </w:pPr>
      <w:r>
        <w:t xml:space="preserve">Capitalism’s collapse is inevitable it’s just a question of when. Your decision should be filtered through a Marxist </w:t>
      </w:r>
      <w:proofErr w:type="spellStart"/>
      <w:r>
        <w:t>lense</w:t>
      </w:r>
      <w:proofErr w:type="spellEnd"/>
      <w:r>
        <w:t xml:space="preserve"> by centering the valorization of productivity that the </w:t>
      </w:r>
      <w:proofErr w:type="spellStart"/>
      <w:r>
        <w:t>aff</w:t>
      </w:r>
      <w:proofErr w:type="spellEnd"/>
      <w:r>
        <w:t xml:space="preserve"> is wedded to.</w:t>
      </w:r>
    </w:p>
    <w:p w14:paraId="7A6B7040" w14:textId="77777777" w:rsidR="007922E0" w:rsidRDefault="007922E0" w:rsidP="007922E0">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06BE38D8" w14:textId="77777777" w:rsidR="007922E0" w:rsidRDefault="007922E0" w:rsidP="007922E0">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EB45C1">
        <w:rPr>
          <w:b/>
          <w:u w:val="single"/>
        </w:rPr>
        <w:t xml:space="preserve">the </w:t>
      </w:r>
      <w:r w:rsidRPr="00074653">
        <w:rPr>
          <w:b/>
          <w:highlight w:val="green"/>
          <w:u w:val="single"/>
        </w:rPr>
        <w:t xml:space="preserve">death of </w:t>
      </w:r>
      <w:r w:rsidRPr="00EB45C1">
        <w:rPr>
          <w:b/>
          <w:u w:val="single"/>
        </w:rPr>
        <w:t xml:space="preserve">the </w:t>
      </w:r>
      <w:r w:rsidRPr="00074653">
        <w:rPr>
          <w:b/>
          <w:highlight w:val="green"/>
          <w:u w:val="single"/>
        </w:rPr>
        <w:t xml:space="preserve">bourgeoisie and </w:t>
      </w:r>
      <w:r w:rsidRPr="00EB45C1">
        <w:rPr>
          <w:b/>
          <w:u w:val="single"/>
        </w:rPr>
        <w:t xml:space="preserve">the </w:t>
      </w:r>
      <w:r w:rsidRPr="00074653">
        <w:rPr>
          <w:b/>
          <w:highlight w:val="green"/>
          <w:u w:val="single"/>
        </w:rPr>
        <w:t xml:space="preserve">victory of </w:t>
      </w:r>
      <w:r w:rsidRPr="00EB45C1">
        <w:rPr>
          <w:b/>
          <w:u w:val="single"/>
        </w:rPr>
        <w:t xml:space="preserve">the </w:t>
      </w:r>
      <w:r w:rsidRPr="00074653">
        <w:rPr>
          <w:b/>
          <w:highlight w:val="green"/>
          <w:u w:val="single"/>
        </w:rPr>
        <w:t xml:space="preserve">proletariat </w:t>
      </w:r>
      <w:r w:rsidRPr="00EB45C1">
        <w:rPr>
          <w:b/>
          <w:u w:val="single"/>
        </w:rPr>
        <w:t xml:space="preserve">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EB45C1">
        <w:rPr>
          <w:b/>
          <w:u w:val="single"/>
        </w:rPr>
        <w:t xml:space="preserve">the </w:t>
      </w:r>
      <w:r w:rsidRPr="00074653">
        <w:rPr>
          <w:b/>
          <w:highlight w:val="green"/>
          <w:u w:val="single"/>
        </w:rPr>
        <w:t xml:space="preserve">speed of </w:t>
      </w:r>
      <w:r w:rsidRPr="00EB45C1">
        <w:rPr>
          <w:b/>
          <w:u w:val="single"/>
        </w:rPr>
        <w:t xml:space="preserve">capital </w:t>
      </w:r>
      <w:r w:rsidRPr="00074653">
        <w:rPr>
          <w:b/>
          <w:highlight w:val="green"/>
          <w:u w:val="single"/>
        </w:rPr>
        <w:t>accumulation</w:t>
      </w:r>
      <w:r w:rsidRPr="00D83086">
        <w:rPr>
          <w:b/>
          <w:u w:val="single"/>
        </w:rPr>
        <w:t xml:space="preserve">, we will </w:t>
      </w:r>
      <w:proofErr w:type="gramStart"/>
      <w:r w:rsidRPr="00D83086">
        <w:rPr>
          <w:b/>
          <w:u w:val="single"/>
        </w:rPr>
        <w:t>come to the conclusion</w:t>
      </w:r>
      <w:proofErr w:type="gramEnd"/>
      <w:r w:rsidRPr="00D83086">
        <w:rPr>
          <w:b/>
          <w:u w:val="single"/>
        </w:rPr>
        <w:t xml:space="preserve"> </w:t>
      </w:r>
      <w:r w:rsidRPr="00F27EF8">
        <w:rPr>
          <w:b/>
          <w:u w:val="single"/>
        </w:rPr>
        <w:t xml:space="preserve">that capitalism is </w:t>
      </w:r>
      <w:r w:rsidRPr="00074653">
        <w:rPr>
          <w:b/>
          <w:highlight w:val="green"/>
          <w:u w:val="single"/>
        </w:rPr>
        <w:t xml:space="preserve">bound to die </w:t>
      </w:r>
      <w:r w:rsidRPr="00D83086">
        <w:rPr>
          <w:b/>
          <w:u w:val="single"/>
        </w:rPr>
        <w:t xml:space="preserve">out </w:t>
      </w:r>
      <w:r w:rsidRPr="00074653">
        <w:rPr>
          <w:b/>
          <w:highlight w:val="green"/>
          <w:u w:val="single"/>
        </w:rPr>
        <w:t>in the long-</w:t>
      </w:r>
      <w:r w:rsidRPr="00F27EF8">
        <w:rPr>
          <w:b/>
          <w:u w:val="single"/>
        </w:rPr>
        <w:t xml:space="preserve">term </w:t>
      </w:r>
      <w:r w:rsidRPr="00074653">
        <w:rPr>
          <w:b/>
          <w:highlight w:val="green"/>
          <w:u w:val="single"/>
        </w:rPr>
        <w:t xml:space="preserve">stagnation </w:t>
      </w:r>
      <w:r w:rsidRPr="00F27EF8">
        <w:rPr>
          <w:b/>
          <w:u w:val="single"/>
        </w:rPr>
        <w:t xml:space="preserve">of </w:t>
      </w:r>
      <w:r w:rsidRPr="00D83086">
        <w:rPr>
          <w:b/>
          <w:u w:val="single"/>
        </w:rPr>
        <w:t xml:space="preserve">capital </w:t>
      </w:r>
      <w:r w:rsidRPr="00F27EF8">
        <w:rPr>
          <w:b/>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F27EF8">
        <w:rPr>
          <w:b/>
          <w:u w:val="single"/>
        </w:rPr>
        <w:t>production for the</w:t>
      </w:r>
      <w:r w:rsidRPr="00D83086">
        <w:rPr>
          <w:b/>
          <w:u w:val="single"/>
        </w:rPr>
        <w:t xml:space="preserve"> purpose of pursuing </w:t>
      </w:r>
      <w:r w:rsidRPr="00074653">
        <w:rPr>
          <w:b/>
          <w:highlight w:val="green"/>
          <w:u w:val="single"/>
        </w:rPr>
        <w:t xml:space="preserve">profits </w:t>
      </w:r>
      <w:r w:rsidRPr="00F27EF8">
        <w:rPr>
          <w:b/>
          <w:u w:val="single"/>
        </w:rPr>
        <w:t>has a history of thousands of years, this mode of production has</w:t>
      </w:r>
      <w:r w:rsidRPr="00074653">
        <w:rPr>
          <w:b/>
          <w:highlight w:val="green"/>
          <w:u w:val="single"/>
        </w:rPr>
        <w:t xml:space="preserve"> never occupied </w:t>
      </w:r>
      <w:r w:rsidRPr="00F27EF8">
        <w:rPr>
          <w:b/>
          <w:u w:val="single"/>
        </w:rPr>
        <w:t xml:space="preserve">a </w:t>
      </w:r>
      <w:r w:rsidRPr="00074653">
        <w:rPr>
          <w:b/>
          <w:highlight w:val="green"/>
          <w:u w:val="single"/>
        </w:rPr>
        <w:t xml:space="preserve">dominant position </w:t>
      </w:r>
      <w:r w:rsidRPr="00D83086">
        <w:rPr>
          <w:b/>
          <w:u w:val="single"/>
        </w:rPr>
        <w:t xml:space="preserve">in these historical systems. </w:t>
      </w:r>
      <w:r w:rsidRPr="00F27EF8">
        <w:rPr>
          <w:b/>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F27EF8">
        <w:rPr>
          <w:b/>
          <w:u w:val="single"/>
        </w:rPr>
        <w:t xml:space="preserve">late capitalism is </w:t>
      </w:r>
      <w:r w:rsidRPr="00074653">
        <w:rPr>
          <w:b/>
          <w:highlight w:val="green"/>
          <w:u w:val="single"/>
        </w:rPr>
        <w:t>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empirical study on t</w:t>
      </w:r>
      <w:r w:rsidRPr="00F27EF8">
        <w:rPr>
          <w:b/>
          <w:u w:val="single"/>
        </w:rPr>
        <w:t xml:space="preserve">he </w:t>
      </w:r>
      <w:r w:rsidRPr="00074653">
        <w:rPr>
          <w:b/>
          <w:highlight w:val="green"/>
          <w:u w:val="single"/>
        </w:rPr>
        <w:t xml:space="preserve">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w:t>
      </w:r>
      <w:r w:rsidRPr="00F27EF8">
        <w:rPr>
          <w:b/>
          <w:u w:val="single"/>
        </w:rPr>
        <w:t xml:space="preserve">margin of </w:t>
      </w:r>
      <w:r w:rsidRPr="00074653">
        <w:rPr>
          <w:b/>
          <w:highlight w:val="green"/>
          <w:u w:val="single"/>
        </w:rPr>
        <w:t xml:space="preserve">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F27EF8">
        <w:rPr>
          <w:b/>
          <w:u w:val="single"/>
        </w:rPr>
        <w:t xml:space="preserve">confirm Marx’s idea that the </w:t>
      </w:r>
      <w:r w:rsidRPr="00074653">
        <w:rPr>
          <w:b/>
          <w:highlight w:val="green"/>
          <w:u w:val="single"/>
        </w:rPr>
        <w:t xml:space="preserve">rate of capital profit </w:t>
      </w:r>
      <w:r w:rsidRPr="00F27EF8">
        <w:rPr>
          <w:b/>
          <w:u w:val="single"/>
        </w:rPr>
        <w:t xml:space="preserve">keeps </w:t>
      </w:r>
      <w:r w:rsidRPr="00074653">
        <w:rPr>
          <w:b/>
          <w:highlight w:val="green"/>
          <w:u w:val="single"/>
        </w:rPr>
        <w:t xml:space="preserve">falling and </w:t>
      </w:r>
      <w:r w:rsidRPr="00F27EF8">
        <w:rPr>
          <w:b/>
          <w:u w:val="single"/>
        </w:rPr>
        <w:t xml:space="preserve">the </w:t>
      </w:r>
      <w:r w:rsidRPr="00074653">
        <w:rPr>
          <w:b/>
          <w:highlight w:val="green"/>
          <w:u w:val="single"/>
        </w:rPr>
        <w:t xml:space="preserve">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w:t>
      </w:r>
      <w:proofErr w:type="gramStart"/>
      <w:r w:rsidRPr="00CD0EAA">
        <w:rPr>
          <w:sz w:val="12"/>
        </w:rPr>
        <w:t>serious crisis</w:t>
      </w:r>
      <w:proofErr w:type="gramEnd"/>
      <w:r w:rsidRPr="00CD0EAA">
        <w:rPr>
          <w:sz w:val="12"/>
        </w:rPr>
        <w:t xml:space="preserve"> of capitalism since the great depression in the 1930s. </w:t>
      </w:r>
      <w:r w:rsidRPr="00D83086">
        <w:rPr>
          <w:b/>
          <w:u w:val="single"/>
        </w:rPr>
        <w:t xml:space="preserve">Although the crisis is presented in the form of </w:t>
      </w:r>
      <w:r w:rsidRPr="00F27EF8">
        <w:rPr>
          <w:b/>
          <w:u w:val="single"/>
        </w:rPr>
        <w:t>finance, the underlying law is still “relative overproduction”, that is</w:t>
      </w:r>
      <w:r w:rsidRPr="00D83086">
        <w:rPr>
          <w:b/>
          <w:u w:val="single"/>
        </w:rPr>
        <w:t xml:space="preserve">,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074653">
        <w:rPr>
          <w:b/>
          <w:highlight w:val="green"/>
          <w:u w:val="single"/>
        </w:rPr>
        <w:t xml:space="preserve">contradiction is </w:t>
      </w:r>
      <w:r w:rsidRPr="00CD0EAA">
        <w:rPr>
          <w:b/>
          <w:u w:val="single"/>
        </w:rPr>
        <w:t xml:space="preserve">only </w:t>
      </w:r>
      <w:r w:rsidRPr="00074653">
        <w:rPr>
          <w:b/>
          <w:highlight w:val="green"/>
          <w:u w:val="single"/>
        </w:rPr>
        <w:lastRenderedPageBreak/>
        <w:t xml:space="preserve">temporarily covered </w:t>
      </w:r>
      <w:r w:rsidRPr="00D83086">
        <w:rPr>
          <w:b/>
          <w:u w:val="single"/>
        </w:rPr>
        <w:t xml:space="preserve">by bubbles, and after a long period of accumulation and fermentation, the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w:t>
      </w:r>
      <w:proofErr w:type="gramStart"/>
      <w:r w:rsidRPr="00D83086">
        <w:rPr>
          <w:b/>
          <w:u w:val="single"/>
        </w:rPr>
        <w:t>stagnation, but</w:t>
      </w:r>
      <w:proofErr w:type="gramEnd"/>
      <w:r w:rsidRPr="00D83086">
        <w:rPr>
          <w:b/>
          <w:u w:val="single"/>
        </w:rPr>
        <w:t xml:space="preserve">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 xml:space="preserve">At the same time, </w:t>
      </w:r>
      <w:r w:rsidRPr="00074653">
        <w:rPr>
          <w:b/>
          <w:highlight w:val="green"/>
          <w:u w:val="single"/>
        </w:rPr>
        <w:t>contemporary capitalism</w:t>
      </w:r>
      <w:r w:rsidRPr="00D83086">
        <w:rPr>
          <w:b/>
          <w:u w:val="single"/>
        </w:rPr>
        <w:t xml:space="preserve"> also </w:t>
      </w:r>
      <w:r w:rsidRPr="00074653">
        <w:rPr>
          <w:b/>
          <w:highlight w:val="green"/>
          <w:u w:val="single"/>
        </w:rPr>
        <w:t>faces the a</w:t>
      </w:r>
      <w:r w:rsidRPr="00CD0EAA">
        <w:rPr>
          <w:b/>
          <w:u w:val="single"/>
        </w:rPr>
        <w:t xml:space="preserve">bsolute </w:t>
      </w:r>
      <w:r w:rsidRPr="00074653">
        <w:rPr>
          <w:b/>
          <w:highlight w:val="green"/>
          <w:u w:val="single"/>
        </w:rPr>
        <w:t xml:space="preserve">limit of capital accumulation caused by </w:t>
      </w:r>
      <w:r w:rsidRPr="00D83086">
        <w:rPr>
          <w:b/>
          <w:u w:val="single"/>
        </w:rPr>
        <w:t xml:space="preserve">the crisis of </w:t>
      </w:r>
      <w:r w:rsidRPr="00074653">
        <w:rPr>
          <w:b/>
          <w:highlight w:val="green"/>
          <w:u w:val="single"/>
        </w:rPr>
        <w:t>population aging and ecological crisis</w:t>
      </w:r>
      <w:r w:rsidRPr="00CD0EAA">
        <w:rPr>
          <w:sz w:val="12"/>
        </w:rPr>
        <w:t xml:space="preserve">. According 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074653">
        <w:rPr>
          <w:b/>
          <w:highlight w:val="green"/>
          <w:u w:val="single"/>
        </w:rPr>
        <w:t>speed of capital accumulation will inevitably</w:t>
      </w:r>
      <w:r w:rsidRPr="00D83086">
        <w:rPr>
          <w:b/>
          <w:u w:val="single"/>
        </w:rPr>
        <w:t xml:space="preserve"> further </w:t>
      </w:r>
      <w:r w:rsidRPr="00074653">
        <w:rPr>
          <w:b/>
          <w:highlight w:val="green"/>
          <w:u w:val="single"/>
        </w:rPr>
        <w:t>decline</w:t>
      </w:r>
      <w:r w:rsidRPr="00D83086">
        <w:rPr>
          <w:b/>
          <w:u w:val="single"/>
        </w:rPr>
        <w:t xml:space="preserve">. The </w:t>
      </w:r>
      <w:r w:rsidRPr="00CD0EAA">
        <w:rPr>
          <w:b/>
          <w:u w:val="single"/>
        </w:rPr>
        <w:t xml:space="preserve">economic cycle theory of western mainstream economics interprets the capitalist economic crisis as a kind of normal economic </w:t>
      </w:r>
      <w:proofErr w:type="gramStart"/>
      <w:r w:rsidRPr="00CD0EAA">
        <w:rPr>
          <w:b/>
          <w:u w:val="single"/>
        </w:rPr>
        <w:t>fluctuation, and</w:t>
      </w:r>
      <w:proofErr w:type="gramEnd"/>
      <w:r w:rsidRPr="00CD0EAA">
        <w:rPr>
          <w:b/>
          <w:u w:val="single"/>
        </w:rPr>
        <w:t xml:space="preserve"> holds that capital can 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proofErr w:type="gramStart"/>
      <w:r w:rsidRPr="00074653">
        <w:rPr>
          <w:b/>
          <w:highlight w:val="green"/>
          <w:u w:val="single"/>
        </w:rPr>
        <w:t>the</w:t>
      </w:r>
      <w:r w:rsidRPr="00D83086">
        <w:rPr>
          <w:b/>
          <w:u w:val="single"/>
        </w:rPr>
        <w:t xml:space="preserve"> final </w:t>
      </w:r>
      <w:r w:rsidRPr="00074653">
        <w:rPr>
          <w:b/>
          <w:highlight w:val="green"/>
          <w:u w:val="single"/>
        </w:rPr>
        <w:t>result</w:t>
      </w:r>
      <w:proofErr w:type="gramEnd"/>
      <w:r w:rsidRPr="00074653">
        <w:rPr>
          <w:b/>
          <w:highlight w:val="green"/>
          <w:u w:val="single"/>
        </w:rPr>
        <w:t xml:space="preserve">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revolution. </w:t>
      </w:r>
      <w:r w:rsidRPr="00074653">
        <w:rPr>
          <w:b/>
          <w:highlight w:val="green"/>
          <w:u w:val="single"/>
        </w:rPr>
        <w:t>For example</w:t>
      </w:r>
      <w:r w:rsidRPr="00D83086">
        <w:rPr>
          <w:b/>
          <w:u w:val="single"/>
        </w:rPr>
        <w:t>,</w:t>
      </w:r>
      <w:r w:rsidRPr="00CD0EAA">
        <w:rPr>
          <w:sz w:val="12"/>
        </w:rPr>
        <w:t xml:space="preserve"> the result of </w:t>
      </w:r>
      <w:r w:rsidRPr="00D83086">
        <w:rPr>
          <w:b/>
          <w:u w:val="single"/>
        </w:rPr>
        <w:t xml:space="preserve">the capitalist economic crisis in 1847 was the final explosion of </w:t>
      </w:r>
      <w:r w:rsidRPr="00074653">
        <w:rPr>
          <w:b/>
          <w:highlight w:val="green"/>
          <w:u w:val="single"/>
        </w:rPr>
        <w:t xml:space="preserve">the French Revolution </w:t>
      </w:r>
      <w:r w:rsidRPr="00D83086">
        <w:rPr>
          <w:b/>
          <w:u w:val="single"/>
        </w:rPr>
        <w:t>in June;</w:t>
      </w:r>
      <w:r w:rsidRPr="00CD0EAA">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074653">
        <w:rPr>
          <w:b/>
          <w:highlight w:val="green"/>
          <w:u w:val="single"/>
        </w:rPr>
        <w:t xml:space="preserve">that capitalism will inevitably die out in the long-term stagnation </w:t>
      </w:r>
      <w:r w:rsidRPr="00D83086">
        <w:rPr>
          <w:b/>
          <w:u w:val="single"/>
        </w:rPr>
        <w:t xml:space="preserve">of capital accumulation. </w:t>
      </w:r>
      <w:r w:rsidRPr="00074653">
        <w:rPr>
          <w:b/>
          <w:highlight w:val="green"/>
          <w:u w:val="single"/>
        </w:rPr>
        <w:t xml:space="preserve">The </w:t>
      </w:r>
      <w:proofErr w:type="gramStart"/>
      <w:r w:rsidRPr="00074653">
        <w:rPr>
          <w:b/>
          <w:highlight w:val="green"/>
          <w:u w:val="single"/>
        </w:rPr>
        <w:t>ultimate fate</w:t>
      </w:r>
      <w:proofErr w:type="gramEnd"/>
      <w:r w:rsidRPr="00074653">
        <w:rPr>
          <w:b/>
          <w:highlight w:val="green"/>
          <w:u w:val="single"/>
        </w:rPr>
        <w:t xml:space="preserve"> </w:t>
      </w:r>
      <w:r w:rsidRPr="00CD0EAA">
        <w:rPr>
          <w:b/>
          <w:u w:val="single"/>
        </w:rPr>
        <w:t xml:space="preserve">of capitalism </w:t>
      </w:r>
      <w:r w:rsidRPr="00074653">
        <w:rPr>
          <w:b/>
          <w:highlight w:val="green"/>
          <w:u w:val="single"/>
        </w:rPr>
        <w:t>is to be replaced</w:t>
      </w:r>
      <w:r w:rsidRPr="00CD0EAA">
        <w:rPr>
          <w:sz w:val="12"/>
        </w:rPr>
        <w:t xml:space="preserve"> by socialism.</w:t>
      </w:r>
    </w:p>
    <w:p w14:paraId="4A977808" w14:textId="77777777" w:rsidR="007922E0" w:rsidRDefault="007922E0" w:rsidP="007922E0">
      <w:pPr>
        <w:pStyle w:val="Heading4"/>
      </w:pPr>
      <w:r>
        <w:t xml:space="preserve">Trips waivers may seem docile but are a </w:t>
      </w:r>
      <w:r>
        <w:rPr>
          <w:i/>
          <w:u w:val="single"/>
        </w:rPr>
        <w:t xml:space="preserve">calculated </w:t>
      </w:r>
      <w:r w:rsidRPr="00C86250">
        <w:rPr>
          <w:i/>
          <w:u w:val="single"/>
        </w:rPr>
        <w:t>risk</w:t>
      </w:r>
      <w:r>
        <w:rPr>
          <w:i/>
        </w:rPr>
        <w:t xml:space="preserve"> </w:t>
      </w:r>
      <w:r w:rsidRPr="00C86250">
        <w:t>to</w:t>
      </w:r>
      <w:r>
        <w:t xml:space="preserve"> remedy liberalism’s terminal collapse.</w:t>
      </w:r>
    </w:p>
    <w:p w14:paraId="2FE4A246" w14:textId="77777777" w:rsidR="007922E0" w:rsidRDefault="007922E0" w:rsidP="007922E0">
      <w:proofErr w:type="spellStart"/>
      <w:r>
        <w:rPr>
          <w:rStyle w:val="Style13ptBold"/>
        </w:rPr>
        <w:t>Patane</w:t>
      </w:r>
      <w:proofErr w:type="spellEnd"/>
      <w:r>
        <w:rPr>
          <w:rStyle w:val="Style13ptBold"/>
        </w:rPr>
        <w:t xml:space="preserve"> </w:t>
      </w:r>
      <w:r>
        <w:t>[</w:t>
      </w:r>
      <w:proofErr w:type="spellStart"/>
      <w:r>
        <w:t>Patanè</w:t>
      </w:r>
      <w:proofErr w:type="spellEnd"/>
      <w:r>
        <w:t xml:space="preserve">, Andrea. COVID-19 Pandemic: Patents and Profits, 15 May 2021, </w:t>
      </w:r>
      <w:hyperlink r:id="rId9" w:history="1">
        <w:r w:rsidRPr="008A7AB7">
          <w:rPr>
            <w:rStyle w:val="Hyperlink"/>
          </w:rPr>
          <w:t>www.marxist.com/covid-19-pandemic-patents-and-profits.htm.]//nagisatm</w:t>
        </w:r>
      </w:hyperlink>
    </w:p>
    <w:p w14:paraId="71322953" w14:textId="77777777" w:rsidR="007922E0" w:rsidRDefault="007922E0" w:rsidP="007922E0">
      <w:pPr>
        <w:rPr>
          <w:rStyle w:val="StyleUnderline"/>
        </w:rPr>
      </w:pPr>
      <w:r w:rsidRPr="000D765F">
        <w:rPr>
          <w:rStyle w:val="StyleUnderline"/>
        </w:rPr>
        <w:lastRenderedPageBreak/>
        <w:t>A “calculated risk”</w:t>
      </w:r>
      <w:r>
        <w:rPr>
          <w:rStyle w:val="StyleUnderline"/>
        </w:rPr>
        <w:t xml:space="preserve"> </w:t>
      </w:r>
      <w:r w:rsidRPr="000D765F">
        <w:rPr>
          <w:rStyle w:val="StyleUnderline"/>
        </w:rPr>
        <w:t xml:space="preserve">Far from an act of ‘international solidarity', </w:t>
      </w:r>
      <w:r>
        <w:rPr>
          <w:rStyle w:val="StyleUnderline"/>
        </w:rPr>
        <w:t>[</w:t>
      </w:r>
      <w:r w:rsidRPr="00F03ED2">
        <w:rPr>
          <w:rStyle w:val="StyleUnderline"/>
          <w:highlight w:val="cyan"/>
        </w:rPr>
        <w:t>Vaccine Waivers]</w:t>
      </w:r>
      <w:r>
        <w:rPr>
          <w:rStyle w:val="StyleUnderline"/>
        </w:rPr>
        <w:t xml:space="preserve"> </w:t>
      </w:r>
      <w:r w:rsidRPr="000D765F">
        <w:rPr>
          <w:rStyle w:val="StyleUnderline"/>
        </w:rPr>
        <w:t xml:space="preserve">this latest move from the US government </w:t>
      </w:r>
      <w:r w:rsidRPr="00F03ED2">
        <w:rPr>
          <w:rStyle w:val="StyleUnderline"/>
          <w:highlight w:val="cyan"/>
        </w:rPr>
        <w:t xml:space="preserve">is </w:t>
      </w:r>
      <w:r w:rsidRPr="00F03ED2">
        <w:rPr>
          <w:rStyle w:val="StyleUnderline"/>
        </w:rPr>
        <w:t>a</w:t>
      </w:r>
      <w:r w:rsidRPr="000D765F">
        <w:rPr>
          <w:rStyle w:val="StyleUnderline"/>
        </w:rPr>
        <w:t xml:space="preserve"> </w:t>
      </w:r>
      <w:r w:rsidRPr="00F03ED2">
        <w:rPr>
          <w:rStyle w:val="StyleUnderline"/>
          <w:highlight w:val="cyan"/>
        </w:rPr>
        <w:t>calculated</w:t>
      </w:r>
      <w:r w:rsidRPr="000D765F">
        <w:rPr>
          <w:rStyle w:val="StyleUnderline"/>
        </w:rPr>
        <w:t xml:space="preserve"> political </w:t>
      </w:r>
      <w:proofErr w:type="gramStart"/>
      <w:r w:rsidRPr="00F03ED2">
        <w:rPr>
          <w:rStyle w:val="StyleUnderline"/>
          <w:highlight w:val="cyan"/>
        </w:rPr>
        <w:t>risk</w:t>
      </w:r>
      <w:r w:rsidRPr="000D765F">
        <w:rPr>
          <w:rStyle w:val="StyleUnderline"/>
        </w:rPr>
        <w:t>, and</w:t>
      </w:r>
      <w:proofErr w:type="gramEnd"/>
      <w:r w:rsidRPr="000D765F">
        <w:rPr>
          <w:rStyle w:val="StyleUnderline"/>
        </w:rPr>
        <w:t xml:space="preserve"> will be </w:t>
      </w:r>
      <w:r w:rsidRPr="00F03ED2">
        <w:rPr>
          <w:rStyle w:val="StyleUnderline"/>
          <w:highlight w:val="cyan"/>
        </w:rPr>
        <w:t>implemented</w:t>
      </w:r>
      <w:r w:rsidRPr="000D765F">
        <w:rPr>
          <w:rStyle w:val="StyleUnderline"/>
        </w:rPr>
        <w:t xml:space="preserve"> </w:t>
      </w:r>
      <w:r w:rsidRPr="00F03ED2">
        <w:rPr>
          <w:rStyle w:val="StyleUnderline"/>
          <w:highlight w:val="cyan"/>
        </w:rPr>
        <w:t>in</w:t>
      </w:r>
      <w:r w:rsidRPr="000D765F">
        <w:rPr>
          <w:rStyle w:val="StyleUnderline"/>
        </w:rPr>
        <w:t xml:space="preserve"> </w:t>
      </w:r>
      <w:r w:rsidRPr="00F03ED2">
        <w:rPr>
          <w:rStyle w:val="StyleUnderline"/>
          <w:highlight w:val="cyan"/>
        </w:rPr>
        <w:t>the interests of US</w:t>
      </w:r>
      <w:r w:rsidRPr="000D765F">
        <w:rPr>
          <w:rStyle w:val="StyleUnderline"/>
        </w:rPr>
        <w:t xml:space="preserve"> imperialism</w:t>
      </w:r>
      <w:r>
        <w:t xml:space="preserve">. </w:t>
      </w:r>
      <w:r w:rsidRPr="000D765F">
        <w:rPr>
          <w:rStyle w:val="StyleUnderline"/>
        </w:rPr>
        <w:t xml:space="preserve">A section of the more serious wing of the </w:t>
      </w:r>
      <w:r w:rsidRPr="00F03ED2">
        <w:rPr>
          <w:rStyle w:val="StyleUnderline"/>
          <w:highlight w:val="cyan"/>
        </w:rPr>
        <w:t>bourgeoisie</w:t>
      </w:r>
      <w:r w:rsidRPr="000D765F">
        <w:rPr>
          <w:rStyle w:val="StyleUnderline"/>
        </w:rPr>
        <w:t xml:space="preserve"> </w:t>
      </w:r>
      <w:r w:rsidRPr="00F03ED2">
        <w:rPr>
          <w:rStyle w:val="StyleUnderline"/>
          <w:highlight w:val="cyan"/>
        </w:rPr>
        <w:t>understands</w:t>
      </w:r>
      <w:r w:rsidRPr="000D765F">
        <w:rPr>
          <w:rStyle w:val="StyleUnderline"/>
        </w:rPr>
        <w:t xml:space="preserve"> that a </w:t>
      </w:r>
      <w:r w:rsidRPr="00F03ED2">
        <w:rPr>
          <w:rStyle w:val="StyleUnderline"/>
          <w:highlight w:val="cyan"/>
        </w:rPr>
        <w:t>proper economic recovery can happen only if the pandemic is suppressed worldwide</w:t>
      </w:r>
      <w:r w:rsidRPr="000D765F">
        <w:rPr>
          <w:rStyle w:val="StyleUnderline"/>
        </w:rPr>
        <w:t>.</w:t>
      </w:r>
      <w:r>
        <w:rPr>
          <w:rStyle w:val="StyleUnderline"/>
        </w:rPr>
        <w:t xml:space="preserve"> </w:t>
      </w:r>
      <w:r>
        <w:t>As we have explained elsewhere</w:t>
      </w:r>
      <w:r w:rsidRPr="000D765F">
        <w:rPr>
          <w:rStyle w:val="StyleUnderline"/>
        </w:rPr>
        <w:t xml:space="preserve">, wealthy countries risk losing billions of dollars if the pandemic is brought under control only within their own borders, </w:t>
      </w:r>
      <w:r w:rsidRPr="00F03ED2">
        <w:rPr>
          <w:rStyle w:val="StyleUnderline"/>
          <w:highlight w:val="cyan"/>
        </w:rPr>
        <w:t>because new variants</w:t>
      </w:r>
      <w:r>
        <w:t xml:space="preserve"> (like those in India and Brazil) </w:t>
      </w:r>
      <w:r w:rsidRPr="000D765F">
        <w:rPr>
          <w:rStyle w:val="StyleUnderline"/>
        </w:rPr>
        <w:t xml:space="preserve">can always mutate elsewhere and reinfect their populations, </w:t>
      </w:r>
      <w:r w:rsidRPr="00F03ED2">
        <w:rPr>
          <w:rStyle w:val="StyleUnderline"/>
          <w:highlight w:val="cyan"/>
        </w:rPr>
        <w:t>causi</w:t>
      </w:r>
      <w:r w:rsidRPr="00F03ED2">
        <w:rPr>
          <w:rStyle w:val="StyleUnderline"/>
        </w:rPr>
        <w:t xml:space="preserve">ng </w:t>
      </w:r>
      <w:r w:rsidRPr="00F03ED2">
        <w:rPr>
          <w:rStyle w:val="StyleUnderline"/>
          <w:highlight w:val="cyan"/>
        </w:rPr>
        <w:t>further economic disruption</w:t>
      </w:r>
      <w:r w:rsidRPr="000D765F">
        <w:rPr>
          <w:rStyle w:val="StyleUnderline"/>
        </w:rPr>
        <w:t>.</w:t>
      </w:r>
      <w:r>
        <w:rPr>
          <w:rStyle w:val="StyleUnderline"/>
        </w:rPr>
        <w:t xml:space="preserve"> </w:t>
      </w:r>
      <w:r w:rsidRPr="00A162EF">
        <w:rPr>
          <w:u w:val="single"/>
        </w:rPr>
        <w:t>Therefore, even on a capitalist basis, it is expedient in the long-term for the rich countries to facilitate a global vaccination campaign. Even Pope Francis anointed the demand from his seat in Rome!</w:t>
      </w:r>
      <w:r>
        <w:rPr>
          <w:u w:val="single"/>
        </w:rPr>
        <w:t xml:space="preserve"> </w:t>
      </w:r>
      <w:r w:rsidRPr="005B73B7">
        <w:rPr>
          <w:rStyle w:val="Emphasis"/>
        </w:rPr>
        <w:t xml:space="preserve">Biden’s announcement is </w:t>
      </w:r>
      <w:r w:rsidRPr="00F03ED2">
        <w:rPr>
          <w:rStyle w:val="Emphasis"/>
          <w:highlight w:val="cyan"/>
        </w:rPr>
        <w:t>also</w:t>
      </w:r>
      <w:r w:rsidRPr="005B73B7">
        <w:rPr>
          <w:rStyle w:val="Emphasis"/>
        </w:rPr>
        <w:t xml:space="preserve"> an act of </w:t>
      </w:r>
      <w:r w:rsidRPr="00F03ED2">
        <w:rPr>
          <w:rStyle w:val="Emphasis"/>
          <w:highlight w:val="cyan"/>
        </w:rPr>
        <w:t>vaccine diplomacy</w:t>
      </w:r>
      <w:r w:rsidRPr="005B73B7">
        <w:rPr>
          <w:rStyle w:val="Emphasis"/>
        </w:rPr>
        <w:t>.</w:t>
      </w:r>
      <w:r>
        <w:rPr>
          <w:rStyle w:val="Emphasis"/>
        </w:rPr>
        <w:t xml:space="preserve"> </w:t>
      </w:r>
      <w:r>
        <w:t xml:space="preserve">America’s main rivals, </w:t>
      </w:r>
      <w:proofErr w:type="gramStart"/>
      <w:r>
        <w:t>China</w:t>
      </w:r>
      <w:proofErr w:type="gramEnd"/>
      <w:r>
        <w:t xml:space="preserve"> and Russia, have been shoring up their spheres of influence by distributing their </w:t>
      </w:r>
      <w:proofErr w:type="spellStart"/>
      <w:r>
        <w:t>Sinopharm</w:t>
      </w:r>
      <w:proofErr w:type="spellEnd"/>
      <w:r>
        <w:t xml:space="preserve"> and Sputnik V vaccines to poor countries left out by the vaccine nationalism of the US and Europe. </w:t>
      </w:r>
      <w:r w:rsidRPr="00F03ED2">
        <w:rPr>
          <w:rStyle w:val="StyleUnderline"/>
          <w:highlight w:val="cyan"/>
        </w:rPr>
        <w:t>Chinese and Russian vaccines</w:t>
      </w:r>
      <w:r w:rsidRPr="005B73B7">
        <w:rPr>
          <w:rStyle w:val="StyleUnderline"/>
        </w:rPr>
        <w:t xml:space="preserve"> have been </w:t>
      </w:r>
      <w:r w:rsidRPr="00F03ED2">
        <w:rPr>
          <w:rStyle w:val="StyleUnderline"/>
          <w:highlight w:val="cyan"/>
        </w:rPr>
        <w:t>exported</w:t>
      </w:r>
      <w:r w:rsidRPr="005B73B7">
        <w:rPr>
          <w:rStyle w:val="StyleUnderline"/>
        </w:rPr>
        <w:t xml:space="preserve"> </w:t>
      </w:r>
      <w:r w:rsidRPr="00F03ED2">
        <w:rPr>
          <w:rStyle w:val="StyleUnderline"/>
          <w:highlight w:val="cyan"/>
        </w:rPr>
        <w:t>into</w:t>
      </w:r>
      <w:r w:rsidRPr="005B73B7">
        <w:rPr>
          <w:rStyle w:val="StyleUnderline"/>
        </w:rPr>
        <w:t xml:space="preserve"> </w:t>
      </w:r>
      <w:r w:rsidRPr="00F03ED2">
        <w:rPr>
          <w:rStyle w:val="StyleUnderline"/>
          <w:highlight w:val="cyan"/>
        </w:rPr>
        <w:t>countries traditionally under western spheres of influence</w:t>
      </w:r>
      <w:r w:rsidRPr="005B73B7">
        <w:rPr>
          <w:rStyle w:val="StyleUnderline"/>
        </w:rPr>
        <w:t>, including Brazil and Hungary.</w:t>
      </w:r>
      <w:r>
        <w:rPr>
          <w:rStyle w:val="StyleUnderline"/>
        </w:rPr>
        <w:t xml:space="preserve"> </w:t>
      </w:r>
      <w:r w:rsidRPr="005B73B7">
        <w:rPr>
          <w:rStyle w:val="Emphasis"/>
        </w:rPr>
        <w:t>P</w:t>
      </w:r>
      <w:r w:rsidRPr="00F03ED2">
        <w:rPr>
          <w:rStyle w:val="Emphasis"/>
          <w:highlight w:val="cyan"/>
        </w:rPr>
        <w:t>ushing to waive IP protections on COVID-19 vaccines is</w:t>
      </w:r>
      <w:r w:rsidRPr="005B73B7">
        <w:rPr>
          <w:rStyle w:val="Emphasis"/>
        </w:rPr>
        <w:t xml:space="preserve"> therefore partly </w:t>
      </w:r>
      <w:r w:rsidRPr="00F03ED2">
        <w:rPr>
          <w:rStyle w:val="Emphasis"/>
          <w:highlight w:val="cyan"/>
        </w:rPr>
        <w:t>an effort to push back against the encroachment of rival imperialist powers,</w:t>
      </w:r>
      <w:r w:rsidRPr="005B73B7">
        <w:rPr>
          <w:rStyle w:val="Emphasis"/>
        </w:rPr>
        <w:t xml:space="preserve"> </w:t>
      </w:r>
      <w:r w:rsidRPr="00F03ED2">
        <w:rPr>
          <w:rStyle w:val="Emphasis"/>
          <w:highlight w:val="cyan"/>
        </w:rPr>
        <w:t>which</w:t>
      </w:r>
      <w:r w:rsidRPr="005B73B7">
        <w:rPr>
          <w:rStyle w:val="Emphasis"/>
        </w:rPr>
        <w:t xml:space="preserve"> have so far </w:t>
      </w:r>
      <w:r w:rsidRPr="00F03ED2">
        <w:rPr>
          <w:rStyle w:val="Emphasis"/>
          <w:highlight w:val="cyan"/>
        </w:rPr>
        <w:t>outcompeted</w:t>
      </w:r>
      <w:r w:rsidRPr="005B73B7">
        <w:rPr>
          <w:rStyle w:val="Emphasis"/>
        </w:rPr>
        <w:t xml:space="preserve"> </w:t>
      </w:r>
      <w:r w:rsidRPr="00F03ED2">
        <w:rPr>
          <w:rStyle w:val="Emphasis"/>
          <w:highlight w:val="cyan"/>
        </w:rPr>
        <w:t>Washington</w:t>
      </w:r>
      <w:r w:rsidRPr="005B73B7">
        <w:rPr>
          <w:rStyle w:val="Emphasis"/>
        </w:rPr>
        <w:t xml:space="preserve"> in the global vaccination drive.</w:t>
      </w:r>
      <w:r>
        <w:rPr>
          <w:rStyle w:val="Emphasis"/>
        </w:rPr>
        <w:t xml:space="preserve"> </w:t>
      </w:r>
      <w:r w:rsidRPr="005A05CC">
        <w:rPr>
          <w:u w:val="single"/>
        </w:rPr>
        <w:t xml:space="preserve">Biden’s announcement is also an </w:t>
      </w:r>
      <w:r w:rsidRPr="00F03ED2">
        <w:rPr>
          <w:highlight w:val="cyan"/>
          <w:u w:val="single"/>
        </w:rPr>
        <w:t>attempt to restore</w:t>
      </w:r>
      <w:r w:rsidRPr="005A05CC">
        <w:rPr>
          <w:u w:val="single"/>
        </w:rPr>
        <w:t xml:space="preserve"> the standing and </w:t>
      </w:r>
      <w:r w:rsidRPr="00F03ED2">
        <w:rPr>
          <w:highlight w:val="cyan"/>
          <w:u w:val="single"/>
        </w:rPr>
        <w:t>authority</w:t>
      </w:r>
      <w:r w:rsidRPr="005A05CC">
        <w:rPr>
          <w:u w:val="single"/>
        </w:rPr>
        <w:t xml:space="preserve"> o</w:t>
      </w:r>
      <w:r w:rsidRPr="00F03ED2">
        <w:rPr>
          <w:highlight w:val="cyan"/>
          <w:u w:val="single"/>
        </w:rPr>
        <w:t>f US imperialism on the world stage,</w:t>
      </w:r>
      <w:r w:rsidRPr="005A05CC">
        <w:rPr>
          <w:u w:val="single"/>
        </w:rPr>
        <w:t xml:space="preserve"> which has </w:t>
      </w:r>
      <w:r w:rsidRPr="00F03ED2">
        <w:rPr>
          <w:highlight w:val="cyan"/>
          <w:u w:val="single"/>
        </w:rPr>
        <w:t>been</w:t>
      </w:r>
      <w:r w:rsidRPr="005A05CC">
        <w:rPr>
          <w:u w:val="single"/>
        </w:rPr>
        <w:t xml:space="preserve"> bruised by the ‘</w:t>
      </w:r>
      <w:r w:rsidRPr="00F03ED2">
        <w:rPr>
          <w:highlight w:val="cyan"/>
          <w:u w:val="single"/>
        </w:rPr>
        <w:t>America First’</w:t>
      </w:r>
      <w:r w:rsidRPr="005A05CC">
        <w:rPr>
          <w:u w:val="single"/>
        </w:rPr>
        <w:t xml:space="preserve"> </w:t>
      </w:r>
      <w:r w:rsidRPr="00F03ED2">
        <w:rPr>
          <w:highlight w:val="cyan"/>
          <w:u w:val="single"/>
        </w:rPr>
        <w:t>vaccine nationalist policy</w:t>
      </w:r>
      <w:r w:rsidRPr="005A05CC">
        <w:rPr>
          <w:u w:val="single"/>
        </w:rPr>
        <w:t xml:space="preserve"> </w:t>
      </w:r>
      <w:r w:rsidRPr="005A05CC">
        <w:t>started by</w:t>
      </w:r>
      <w:r>
        <w:t xml:space="preserve"> </w:t>
      </w:r>
      <w:proofErr w:type="gramStart"/>
      <w:r>
        <w:t>Donald Trump, and</w:t>
      </w:r>
      <w:proofErr w:type="gramEnd"/>
      <w:r>
        <w:t xml:space="preserve"> continued by Biden. According to the FT, Katherine Tai (top US trade envoy) and Jake Sullivan (national security adviser) made the case to Biden that pushing for the waiver “was </w:t>
      </w:r>
      <w:r w:rsidRPr="00E72357">
        <w:rPr>
          <w:u w:val="single"/>
        </w:rPr>
        <w:t>a low-risk way to secure a diplomatic victory”,</w:t>
      </w:r>
      <w:r>
        <w:t xml:space="preserve"> </w:t>
      </w:r>
      <w:r w:rsidRPr="00E72357">
        <w:rPr>
          <w:rStyle w:val="StyleUnderline"/>
        </w:rPr>
        <w:t>after coming under fire for not “respond[</w:t>
      </w:r>
      <w:proofErr w:type="spellStart"/>
      <w:r w:rsidRPr="00E72357">
        <w:rPr>
          <w:rStyle w:val="StyleUnderline"/>
        </w:rPr>
        <w:t>ing</w:t>
      </w:r>
      <w:proofErr w:type="spellEnd"/>
      <w:r w:rsidRPr="00E72357">
        <w:rPr>
          <w:rStyle w:val="StyleUnderline"/>
        </w:rPr>
        <w:t>] quickly enough to the unfolding COVID-19 crisis in India”.</w:t>
      </w:r>
      <w:r>
        <w:rPr>
          <w:rStyle w:val="StyleUnderline"/>
        </w:rPr>
        <w:t xml:space="preserve"> </w:t>
      </w:r>
      <w:r>
        <w:t xml:space="preserve">Here you have it, straight from the horse’s mouth. </w:t>
      </w:r>
      <w:r w:rsidRPr="00F03ED2">
        <w:rPr>
          <w:rStyle w:val="Emphasis"/>
          <w:highlight w:val="cyan"/>
        </w:rPr>
        <w:t xml:space="preserve">Under capitalism, vaccines – rather than providing a way out of the pandemic – are tools for ‘low-risk diplomatic </w:t>
      </w:r>
      <w:proofErr w:type="gramStart"/>
      <w:r w:rsidRPr="00F03ED2">
        <w:rPr>
          <w:rStyle w:val="Emphasis"/>
          <w:highlight w:val="cyan"/>
        </w:rPr>
        <w:t>victories’</w:t>
      </w:r>
      <w:proofErr w:type="gramEnd"/>
      <w:r w:rsidRPr="00E72357">
        <w:rPr>
          <w:rStyle w:val="Emphasis"/>
        </w:rPr>
        <w:t>.</w:t>
      </w:r>
      <w:r>
        <w:t xml:space="preserve"> As if this was some sort of football match between world leaders! In short, </w:t>
      </w:r>
      <w:r w:rsidRPr="00F03ED2">
        <w:rPr>
          <w:rStyle w:val="Emphasis"/>
          <w:highlight w:val="cyan"/>
        </w:rPr>
        <w:t xml:space="preserve">Biden is stepping in to </w:t>
      </w:r>
      <w:proofErr w:type="spellStart"/>
      <w:r w:rsidRPr="00F03ED2">
        <w:rPr>
          <w:rStyle w:val="Emphasis"/>
          <w:highlight w:val="cyan"/>
        </w:rPr>
        <w:t>prioritise</w:t>
      </w:r>
      <w:proofErr w:type="spellEnd"/>
      <w:r w:rsidRPr="00F03ED2">
        <w:rPr>
          <w:rStyle w:val="Emphasis"/>
          <w:highlight w:val="cyan"/>
        </w:rPr>
        <w:t xml:space="preserve"> the interests of US imperialism </w:t>
      </w:r>
      <w:proofErr w:type="gramStart"/>
      <w:r w:rsidRPr="00F03ED2">
        <w:rPr>
          <w:rStyle w:val="Emphasis"/>
          <w:highlight w:val="cyan"/>
        </w:rPr>
        <w:t>as a whole over</w:t>
      </w:r>
      <w:proofErr w:type="gramEnd"/>
      <w:r w:rsidRPr="00F03ED2">
        <w:rPr>
          <w:rStyle w:val="Emphasis"/>
          <w:highlight w:val="cyan"/>
        </w:rPr>
        <w:t xml:space="preserve"> the immediate interests of the Big Pharma capitalists</w:t>
      </w:r>
      <w:r w:rsidRPr="00E72357">
        <w:rPr>
          <w:rStyle w:val="Emphasis"/>
        </w:rPr>
        <w:t>.</w:t>
      </w:r>
      <w:r>
        <w:rPr>
          <w:rStyle w:val="Emphasis"/>
        </w:rPr>
        <w:t xml:space="preserve"> </w:t>
      </w:r>
      <w:r>
        <w:t xml:space="preserve">But we should say clearly: </w:t>
      </w:r>
      <w:r w:rsidRPr="00E72357">
        <w:rPr>
          <w:rStyle w:val="StyleUnderline"/>
        </w:rPr>
        <w:t>this cynical attempt to claim the moral high ground came only after the US used its massive economic clout to secure enough vaccines to inoculate its own population several times over.</w:t>
      </w:r>
    </w:p>
    <w:p w14:paraId="2C684373" w14:textId="77777777" w:rsidR="007922E0" w:rsidRDefault="007922E0" w:rsidP="007922E0">
      <w:pPr>
        <w:pStyle w:val="Heading4"/>
      </w:pPr>
      <w:r>
        <w:lastRenderedPageBreak/>
        <w:t>WTO legitimacy. The plan is a colonialist revision that re-packages the WTO as a legitimate organization that can overcome its insidious past towards a future of equal free trade—that decks class consciousness.</w:t>
      </w:r>
    </w:p>
    <w:p w14:paraId="36F054A4" w14:textId="77777777" w:rsidR="007922E0" w:rsidRDefault="007922E0" w:rsidP="007922E0">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3CEBE474" w14:textId="77777777" w:rsidR="007922E0" w:rsidRDefault="007922E0" w:rsidP="007922E0">
      <w:r w:rsidRPr="001D4B4C">
        <w:rPr>
          <w:sz w:val="16"/>
        </w:rPr>
        <w:t xml:space="preserve">Free Trade Imperialism: </w:t>
      </w:r>
      <w:r w:rsidRPr="001D4B4C">
        <w:rPr>
          <w:b/>
          <w:u w:val="single"/>
        </w:rPr>
        <w:t xml:space="preserve">Continuing the Unequal Trade of Colonialism </w:t>
      </w:r>
      <w:r w:rsidRPr="00074653">
        <w:rPr>
          <w:b/>
          <w:highlight w:val="green"/>
          <w:u w:val="single"/>
        </w:rPr>
        <w:t xml:space="preserve">With </w:t>
      </w:r>
      <w:r w:rsidRPr="00252C66">
        <w:rPr>
          <w:b/>
          <w:u w:val="single"/>
        </w:rPr>
        <w:t xml:space="preserve">mass global South </w:t>
      </w:r>
      <w:r w:rsidRPr="00074653">
        <w:rPr>
          <w:b/>
          <w:highlight w:val="green"/>
          <w:u w:val="single"/>
        </w:rPr>
        <w:t>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 xml:space="preserve">no longer needed </w:t>
      </w:r>
      <w:r w:rsidRPr="00252C66">
        <w:rPr>
          <w:b/>
          <w:u w:val="single"/>
        </w:rPr>
        <w:t>colonialism</w:t>
      </w:r>
      <w:r w:rsidRPr="00074653">
        <w:rPr>
          <w:b/>
          <w:highlight w:val="green"/>
          <w:u w:val="single"/>
        </w:rPr>
        <w:t>.</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252C66">
        <w:rPr>
          <w:b/>
          <w:u w:val="single"/>
        </w:rPr>
        <w:t>“[They]</w:t>
      </w:r>
      <w:r w:rsidRPr="00074653">
        <w:rPr>
          <w:b/>
          <w:highlight w:val="green"/>
          <w:u w:val="single"/>
        </w:rPr>
        <w:t xml:space="preserve">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252C66">
        <w:rPr>
          <w:b/>
          <w:u w:val="single"/>
        </w:rPr>
        <w:t>they supported</w:t>
      </w:r>
      <w:r w:rsidRPr="00074653">
        <w:rPr>
          <w:b/>
          <w:highlight w:val="green"/>
          <w:u w:val="single"/>
        </w:rPr>
        <w:t xml:space="preserve">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252C66">
        <w:rPr>
          <w:b/>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w:t>
      </w:r>
      <w:r w:rsidRPr="00252C66">
        <w:rPr>
          <w:b/>
          <w:u w:val="single"/>
        </w:rPr>
        <w:t xml:space="preserve">corporations </w:t>
      </w:r>
      <w:r w:rsidRPr="00074653">
        <w:rPr>
          <w:b/>
          <w:highlight w:val="green"/>
          <w:u w:val="single"/>
        </w:rPr>
        <w:t xml:space="preserve">are dominant in </w:t>
      </w:r>
      <w:r w:rsidRPr="001D4B4C">
        <w:rPr>
          <w:b/>
          <w:u w:val="single"/>
        </w:rPr>
        <w:t xml:space="preserve">the </w:t>
      </w:r>
      <w:r w:rsidRPr="00252C66">
        <w:rPr>
          <w:b/>
          <w:u w:val="single"/>
        </w:rPr>
        <w:t>most profitable advanced</w:t>
      </w:r>
      <w:r w:rsidRPr="001D4B4C">
        <w:rPr>
          <w:b/>
          <w:u w:val="single"/>
        </w:rPr>
        <w:t xml:space="preserve"> </w:t>
      </w:r>
      <w:r w:rsidRPr="00252C66">
        <w:rPr>
          <w:b/>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 xml:space="preserve">profits </w:t>
      </w:r>
      <w:r w:rsidRPr="00252C66">
        <w:rPr>
          <w:b/>
          <w:u w:val="single"/>
        </w:rPr>
        <w:t xml:space="preserve">are </w:t>
      </w:r>
      <w:r w:rsidRPr="00074653">
        <w:rPr>
          <w:b/>
          <w:highlight w:val="green"/>
          <w:u w:val="single"/>
        </w:rPr>
        <w:t>concentrated among</w:t>
      </w:r>
      <w:r w:rsidRPr="001D4B4C">
        <w:rPr>
          <w:b/>
          <w:u w:val="single"/>
        </w:rPr>
        <w:t xml:space="preserve"> the </w:t>
      </w:r>
      <w:r w:rsidRPr="00074653">
        <w:rPr>
          <w:b/>
          <w:highlight w:val="green"/>
          <w:u w:val="single"/>
        </w:rPr>
        <w:t xml:space="preserve">shareholders of </w:t>
      </w:r>
      <w:r w:rsidRPr="00252C66">
        <w:rPr>
          <w:b/>
          <w:u w:val="single"/>
        </w:rPr>
        <w:t xml:space="preserve">multinationals incorporated in the </w:t>
      </w:r>
      <w:r w:rsidRPr="00074653">
        <w:rPr>
          <w:b/>
          <w:highlight w:val="green"/>
          <w:u w:val="single"/>
        </w:rPr>
        <w:t>US</w:t>
      </w:r>
      <w:r w:rsidRPr="001D4B4C">
        <w:rPr>
          <w:b/>
          <w:u w:val="single"/>
        </w:rPr>
        <w:t xml:space="preserve">, which, according to one estimate, are at least 85 percent owned by US citizens. </w:t>
      </w:r>
      <w:r w:rsidRPr="00252C66">
        <w:rPr>
          <w:b/>
          <w:u w:val="single"/>
        </w:rPr>
        <w:t>These profits</w:t>
      </w:r>
      <w:r w:rsidRPr="00074653">
        <w:rPr>
          <w:b/>
          <w:highlight w:val="green"/>
          <w:u w:val="single"/>
        </w:rPr>
        <w:t xml:space="preserve"> are not being shared with vast majority </w:t>
      </w:r>
      <w:r w:rsidRPr="00252C66">
        <w:rPr>
          <w:b/>
          <w:u w:val="single"/>
        </w:rPr>
        <w:t xml:space="preserve">of people </w:t>
      </w:r>
      <w:r w:rsidRPr="001D4B4C">
        <w:rPr>
          <w:b/>
          <w:u w:val="single"/>
        </w:rPr>
        <w:t>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 xml:space="preserve">the main </w:t>
      </w:r>
      <w:r w:rsidRPr="00074653">
        <w:rPr>
          <w:b/>
          <w:highlight w:val="green"/>
          <w:u w:val="single"/>
        </w:rPr>
        <w:lastRenderedPageBreak/>
        <w:t xml:space="preserve">international institution that </w:t>
      </w:r>
      <w:r w:rsidRPr="00252C66">
        <w:rPr>
          <w:b/>
          <w:u w:val="single"/>
        </w:rPr>
        <w:t xml:space="preserve">makes and </w:t>
      </w:r>
      <w:r w:rsidRPr="00074653">
        <w:rPr>
          <w:b/>
          <w:highlight w:val="green"/>
          <w:u w:val="single"/>
        </w:rPr>
        <w:t>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252C66">
        <w:rPr>
          <w:b/>
          <w:u w:val="single"/>
        </w:rPr>
        <w:t xml:space="preserve">free trade </w:t>
      </w:r>
      <w:r w:rsidRPr="00074653">
        <w:rPr>
          <w:b/>
          <w:highlight w:val="green"/>
          <w:u w:val="single"/>
        </w:rPr>
        <w:t xml:space="preserve">principles of </w:t>
      </w:r>
      <w:r w:rsidRPr="00252C66">
        <w:rPr>
          <w:b/>
          <w:u w:val="single"/>
        </w:rPr>
        <w:t>non-discrimination and</w:t>
      </w:r>
      <w:r w:rsidRPr="00074653">
        <w:rPr>
          <w:b/>
          <w:highlight w:val="green"/>
          <w:u w:val="single"/>
        </w:rPr>
        <w:t xml:space="preserve"> national treatment deny the ability </w:t>
      </w:r>
      <w:r w:rsidRPr="001D4B4C">
        <w:rPr>
          <w:b/>
          <w:u w:val="single"/>
        </w:rPr>
        <w:t xml:space="preserve">of any country </w:t>
      </w:r>
      <w:r w:rsidRPr="00074653">
        <w:rPr>
          <w:b/>
          <w:highlight w:val="green"/>
          <w:u w:val="single"/>
        </w:rPr>
        <w:t xml:space="preserve">to use </w:t>
      </w:r>
      <w:r w:rsidRPr="00252C66">
        <w:rPr>
          <w:b/>
          <w:u w:val="single"/>
        </w:rPr>
        <w:t>those</w:t>
      </w:r>
      <w:r w:rsidRPr="00074653">
        <w:rPr>
          <w:b/>
          <w:highlight w:val="green"/>
          <w:u w:val="single"/>
        </w:rPr>
        <w:t xml:space="preserve"> same policies</w:t>
      </w:r>
      <w:r w:rsidRPr="001D4B4C">
        <w:rPr>
          <w:b/>
          <w:u w:val="single"/>
        </w:rPr>
        <w:t xml:space="preserve"> today. This </w:t>
      </w:r>
      <w:r w:rsidRPr="00252C66">
        <w:rPr>
          <w:b/>
          <w:u w:val="single"/>
        </w:rPr>
        <w:t xml:space="preserve">allows global North corporations to ensure that global South governments will </w:t>
      </w:r>
      <w:r w:rsidRPr="00074653">
        <w:rPr>
          <w:b/>
          <w:highlight w:val="green"/>
          <w:u w:val="single"/>
        </w:rPr>
        <w:t xml:space="preserve">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40A81DEB" w14:textId="77777777" w:rsidR="007922E0" w:rsidRDefault="007922E0" w:rsidP="007922E0"/>
    <w:p w14:paraId="0C9089CE" w14:textId="77777777" w:rsidR="007922E0" w:rsidRPr="002F2F4E" w:rsidRDefault="007922E0" w:rsidP="007922E0">
      <w:pPr>
        <w:rPr>
          <w:u w:val="single"/>
        </w:rPr>
      </w:pPr>
    </w:p>
    <w:p w14:paraId="2003579D" w14:textId="77777777" w:rsidR="007922E0" w:rsidRPr="003A55BB" w:rsidRDefault="007922E0" w:rsidP="007922E0">
      <w:pPr>
        <w:pStyle w:val="Heading4"/>
        <w:rPr>
          <w:bCs w:val="0"/>
        </w:rPr>
      </w:pPr>
      <w:r w:rsidRPr="003A55BB">
        <w:t>Capitalism causes extinction from climate change – only transition solves.</w:t>
      </w:r>
    </w:p>
    <w:p w14:paraId="3B44E938" w14:textId="77777777" w:rsidR="007922E0" w:rsidRDefault="007922E0" w:rsidP="007922E0">
      <w:pPr>
        <w:rPr>
          <w:rStyle w:val="Style13ptBold"/>
        </w:rPr>
      </w:pPr>
      <w:proofErr w:type="spellStart"/>
      <w:r>
        <w:rPr>
          <w:rStyle w:val="Style13ptBold"/>
        </w:rPr>
        <w:t>Polychroniu</w:t>
      </w:r>
      <w:proofErr w:type="spellEnd"/>
      <w:r>
        <w:rPr>
          <w:rStyle w:val="Style13ptBold"/>
        </w:rPr>
        <w:t>, 21</w:t>
      </w:r>
    </w:p>
    <w:p w14:paraId="5DB3D23F" w14:textId="77777777" w:rsidR="007922E0" w:rsidRDefault="007922E0" w:rsidP="007922E0">
      <w:r>
        <w:t xml:space="preserve">[C. J., political economist who has taught at numerous universities in Europe and the United States and has worked at various research center, PhD Poly Sci @UDelaware, author/editor of several books: "Is Saving the Planet Under Capitalism Really </w:t>
      </w:r>
      <w:proofErr w:type="gramStart"/>
      <w:r>
        <w:t>Possible?,</w:t>
      </w:r>
      <w:proofErr w:type="gramEnd"/>
      <w:r>
        <w:t>" Global Policy Journal, 4-1-21. https://www.globalpolicyjournal.com/blog/20/04/2021/saving-planet-under-capitalism-really-possible]//AD</w:t>
      </w:r>
    </w:p>
    <w:p w14:paraId="5695B0F9" w14:textId="77777777" w:rsidR="007922E0" w:rsidRPr="002F2F4E" w:rsidRDefault="007922E0" w:rsidP="007922E0">
      <w:pPr>
        <w:rPr>
          <w:sz w:val="16"/>
        </w:rPr>
      </w:pPr>
      <w:r>
        <w:rPr>
          <w:sz w:val="16"/>
        </w:rPr>
        <w:t xml:space="preserve">The theme of the 51st Anniversary of Earth Day is “Restore Our Earth.” To be sure, while there has been a growing level of environmental consciousness since the first Earth Day and environmental policies have changed dramatically over the last fifty years, </w:t>
      </w:r>
      <w:r>
        <w:rPr>
          <w:rStyle w:val="StyleUnderline"/>
        </w:rPr>
        <w:t>we are</w:t>
      </w:r>
      <w:r>
        <w:rPr>
          <w:sz w:val="16"/>
        </w:rPr>
        <w:t xml:space="preserve"> really </w:t>
      </w:r>
      <w:r>
        <w:rPr>
          <w:rStyle w:val="StyleUnderline"/>
        </w:rPr>
        <w:t xml:space="preserve">in a race to save the planet. </w:t>
      </w:r>
      <w:r>
        <w:rPr>
          <w:sz w:val="16"/>
        </w:rPr>
        <w:t xml:space="preserve">As things stand, </w:t>
      </w:r>
      <w:r>
        <w:rPr>
          <w:rStyle w:val="StyleUnderline"/>
        </w:rPr>
        <w:t xml:space="preserve">the world now faces </w:t>
      </w:r>
      <w:r>
        <w:rPr>
          <w:rStyle w:val="Emphasis"/>
          <w:highlight w:val="green"/>
        </w:rPr>
        <w:t>two existential crises</w:t>
      </w:r>
      <w:r>
        <w:rPr>
          <w:rStyle w:val="Emphasis"/>
        </w:rPr>
        <w:t xml:space="preserve"> that </w:t>
      </w:r>
      <w:r>
        <w:rPr>
          <w:rStyle w:val="Emphasis"/>
          <w:highlight w:val="green"/>
        </w:rPr>
        <w:t>threaten</w:t>
      </w:r>
      <w:r>
        <w:rPr>
          <w:rStyle w:val="Emphasis"/>
        </w:rPr>
        <w:t xml:space="preserve"> organized human life as we know it, and </w:t>
      </w:r>
      <w:r>
        <w:rPr>
          <w:rStyle w:val="Emphasis"/>
          <w:highlight w:val="green"/>
        </w:rPr>
        <w:t>life</w:t>
      </w:r>
      <w:r>
        <w:rPr>
          <w:rStyle w:val="Emphasis"/>
        </w:rPr>
        <w:t xml:space="preserve"> in general </w:t>
      </w:r>
      <w:r>
        <w:rPr>
          <w:rStyle w:val="Emphasis"/>
          <w:highlight w:val="green"/>
        </w:rPr>
        <w:t>on planet Earth</w:t>
      </w:r>
      <w:r>
        <w:rPr>
          <w:rStyle w:val="StyleUnderline"/>
        </w:rPr>
        <w:t>.</w:t>
      </w:r>
      <w:r>
        <w:rPr>
          <w:sz w:val="16"/>
        </w:rPr>
        <w:t xml:space="preserve"> </w:t>
      </w:r>
      <w:r>
        <w:rPr>
          <w:rStyle w:val="StyleUnderline"/>
        </w:rPr>
        <w:t xml:space="preserve">The first one stems from the continued presence of nuclear weapons. The second one comes from global warming. However, </w:t>
      </w:r>
      <w:r>
        <w:rPr>
          <w:rStyle w:val="Emphasis"/>
        </w:rPr>
        <w:t xml:space="preserve">while a nuclear war is </w:t>
      </w:r>
      <w:proofErr w:type="gramStart"/>
      <w:r>
        <w:rPr>
          <w:rStyle w:val="Emphasis"/>
        </w:rPr>
        <w:t>actually preventable</w:t>
      </w:r>
      <w:proofErr w:type="gramEnd"/>
      <w:r>
        <w:rPr>
          <w:rStyle w:val="Emphasis"/>
        </w:rPr>
        <w:t>, we are not sure about global warming</w:t>
      </w:r>
      <w:r>
        <w:rPr>
          <w:rStyle w:val="StyleUnderline"/>
        </w:rPr>
        <w:t xml:space="preserve">. </w:t>
      </w:r>
      <w:r>
        <w:rPr>
          <w:sz w:val="16"/>
        </w:rPr>
        <w:t xml:space="preserve">Allow me to elaborate. </w:t>
      </w:r>
      <w:r>
        <w:rPr>
          <w:rStyle w:val="StyleUnderline"/>
        </w:rPr>
        <w:t xml:space="preserve">The world has been faced with a threat from a nuclear war since the end of the Second World War. </w:t>
      </w:r>
      <w:r>
        <w:rPr>
          <w:sz w:val="16"/>
        </w:rPr>
        <w:t xml:space="preserve">It is an intolerable threat to humanity, and </w:t>
      </w:r>
      <w:r>
        <w:rPr>
          <w:rStyle w:val="StyleUnderline"/>
        </w:rPr>
        <w:t>it may</w:t>
      </w:r>
      <w:r>
        <w:rPr>
          <w:sz w:val="16"/>
        </w:rPr>
        <w:t xml:space="preserve"> just </w:t>
      </w:r>
      <w:r>
        <w:rPr>
          <w:rStyle w:val="StyleUnderline"/>
        </w:rPr>
        <w:t>be the case that we have managed so far to avoid a nuclear holocaust by sheer accident.</w:t>
      </w:r>
      <w:r>
        <w:rPr>
          <w:sz w:val="16"/>
        </w:rPr>
        <w:t xml:space="preserve"> </w:t>
      </w:r>
      <w:r>
        <w:rPr>
          <w:rStyle w:val="Emphasis"/>
          <w:highlight w:val="green"/>
        </w:rPr>
        <w:t>But</w:t>
      </w:r>
      <w:r>
        <w:rPr>
          <w:rStyle w:val="Emphasis"/>
        </w:rPr>
        <w:t xml:space="preserve"> a </w:t>
      </w:r>
      <w:r>
        <w:rPr>
          <w:rStyle w:val="Emphasis"/>
          <w:highlight w:val="green"/>
        </w:rPr>
        <w:t>nuclear war can be prevented by addressing</w:t>
      </w:r>
      <w:r>
        <w:rPr>
          <w:rStyle w:val="Emphasis"/>
        </w:rPr>
        <w:t xml:space="preserve"> the </w:t>
      </w:r>
      <w:r>
        <w:rPr>
          <w:rStyle w:val="Emphasis"/>
          <w:highlight w:val="green"/>
        </w:rPr>
        <w:t xml:space="preserve">sources of </w:t>
      </w:r>
      <w:r>
        <w:rPr>
          <w:rStyle w:val="Emphasis"/>
          <w:highlight w:val="green"/>
        </w:rPr>
        <w:lastRenderedPageBreak/>
        <w:t>conflict and</w:t>
      </w:r>
      <w:r>
        <w:rPr>
          <w:rStyle w:val="Emphasis"/>
        </w:rPr>
        <w:t xml:space="preserve"> going beyond arms control. We can </w:t>
      </w:r>
      <w:proofErr w:type="gramStart"/>
      <w:r>
        <w:rPr>
          <w:rStyle w:val="Emphasis"/>
        </w:rPr>
        <w:t xml:space="preserve">actually </w:t>
      </w:r>
      <w:r>
        <w:rPr>
          <w:rStyle w:val="Emphasis"/>
          <w:highlight w:val="green"/>
        </w:rPr>
        <w:t>abolish</w:t>
      </w:r>
      <w:proofErr w:type="gramEnd"/>
      <w:r>
        <w:rPr>
          <w:rStyle w:val="Emphasis"/>
        </w:rPr>
        <w:t xml:space="preserve"> nuclear </w:t>
      </w:r>
      <w:r>
        <w:rPr>
          <w:rStyle w:val="Emphasis"/>
          <w:highlight w:val="green"/>
        </w:rPr>
        <w:t>weapons</w:t>
      </w:r>
      <w:r>
        <w:rPr>
          <w:rStyle w:val="Emphasis"/>
        </w:rPr>
        <w:t xml:space="preserve">. </w:t>
      </w:r>
      <w:r>
        <w:rPr>
          <w:rStyle w:val="StyleUnderline"/>
        </w:rPr>
        <w:t xml:space="preserve">On the other hand, </w:t>
      </w:r>
      <w:r>
        <w:rPr>
          <w:rStyle w:val="Emphasis"/>
          <w:highlight w:val="green"/>
        </w:rPr>
        <w:t>global warming</w:t>
      </w:r>
      <w:r>
        <w:rPr>
          <w:rStyle w:val="Emphasis"/>
        </w:rPr>
        <w:t xml:space="preserve"> is a certainty. It </w:t>
      </w:r>
      <w:r>
        <w:rPr>
          <w:rStyle w:val="Emphasis"/>
          <w:highlight w:val="green"/>
        </w:rPr>
        <w:t>is already happening</w:t>
      </w:r>
      <w:r>
        <w:rPr>
          <w:rStyle w:val="Emphasis"/>
        </w:rPr>
        <w:t>.</w:t>
      </w:r>
      <w:r>
        <w:rPr>
          <w:sz w:val="16"/>
        </w:rPr>
        <w:t xml:space="preserve"> According to the 2020 Global Climate Report from NOAA’s National Centers for Environmental Information, </w:t>
      </w:r>
      <w:r>
        <w:rPr>
          <w:rStyle w:val="StyleUnderline"/>
        </w:rPr>
        <w:t xml:space="preserve">the global annual temperature has increased at an average rate of 0.08 degrees Celsius per decade since 1880, but the average rate of increase since 1981 (0.18 degrees Celsius) has been more than twice that rate. </w:t>
      </w:r>
      <w:r>
        <w:rPr>
          <w:sz w:val="16"/>
        </w:rPr>
        <w:t xml:space="preserve">Moreover, </w:t>
      </w:r>
      <w:r>
        <w:rPr>
          <w:rStyle w:val="StyleUnderline"/>
        </w:rPr>
        <w:t xml:space="preserve">the effects of global warming are already present and </w:t>
      </w:r>
      <w:r>
        <w:rPr>
          <w:rStyle w:val="StyleUnderline"/>
          <w:highlight w:val="green"/>
        </w:rPr>
        <w:t>include excessive heat waves, frequent wildfires</w:t>
      </w:r>
      <w:r>
        <w:rPr>
          <w:rStyle w:val="StyleUnderline"/>
        </w:rPr>
        <w:t xml:space="preserve">, more </w:t>
      </w:r>
      <w:r>
        <w:rPr>
          <w:rStyle w:val="StyleUnderline"/>
          <w:highlight w:val="green"/>
        </w:rPr>
        <w:t>droughts, greater</w:t>
      </w:r>
      <w:r>
        <w:rPr>
          <w:rStyle w:val="StyleUnderline"/>
        </w:rPr>
        <w:t xml:space="preserve"> frequency, intensity and duration of </w:t>
      </w:r>
      <w:r>
        <w:rPr>
          <w:rStyle w:val="StyleUnderline"/>
          <w:highlight w:val="green"/>
        </w:rPr>
        <w:t>hurricanes, and higher sea levels</w:t>
      </w:r>
      <w:r>
        <w:rPr>
          <w:rStyle w:val="StyleUnderline"/>
        </w:rPr>
        <w:t xml:space="preserve"> which will have profound impact on low-lying coastal areas. The effects of global warming will also be </w:t>
      </w:r>
      <w:r>
        <w:rPr>
          <w:rStyle w:val="Emphasis"/>
          <w:highlight w:val="green"/>
        </w:rPr>
        <w:t>felt most severely on</w:t>
      </w:r>
      <w:r>
        <w:rPr>
          <w:rStyle w:val="Emphasis"/>
        </w:rPr>
        <w:t xml:space="preserve"> all categories of human movement: </w:t>
      </w:r>
      <w:r>
        <w:rPr>
          <w:rStyle w:val="Emphasis"/>
          <w:highlight w:val="green"/>
        </w:rPr>
        <w:t xml:space="preserve">displacement, </w:t>
      </w:r>
      <w:r>
        <w:rPr>
          <w:rStyle w:val="Emphasis"/>
        </w:rPr>
        <w:t>migration, and planned relocation</w:t>
      </w:r>
      <w:r>
        <w:rPr>
          <w:rStyle w:val="StyleUnderline"/>
        </w:rPr>
        <w:t>.</w:t>
      </w:r>
      <w:r>
        <w:rPr>
          <w:sz w:val="16"/>
        </w:rPr>
        <w:t xml:space="preserve"> The data on human movement in the context of the climate emergency is already daunting. The Internal Displacement Monitoring Center (IDMC), which has been compiling data since 2008 on displacement due to natural disasters, estimated that </w:t>
      </w:r>
      <w:r>
        <w:rPr>
          <w:rStyle w:val="StyleUnderline"/>
        </w:rPr>
        <w:t xml:space="preserve">between 2008 and 2019 there were 265 million new displacements associated with disasters such as storms, floods, and wildfires. This figure does not include estimates on displacement related to drought or estimates on migration and planned relocation associated with the climate emergency. The </w:t>
      </w:r>
      <w:r>
        <w:rPr>
          <w:rStyle w:val="StyleUnderline"/>
          <w:highlight w:val="green"/>
        </w:rPr>
        <w:t>impact of</w:t>
      </w:r>
      <w:r>
        <w:rPr>
          <w:rStyle w:val="StyleUnderline"/>
        </w:rPr>
        <w:t xml:space="preserve"> human </w:t>
      </w:r>
      <w:r>
        <w:rPr>
          <w:rStyle w:val="StyleUnderline"/>
          <w:highlight w:val="green"/>
        </w:rPr>
        <w:t>migration due to the climate crisis is expected to be</w:t>
      </w:r>
      <w:r>
        <w:rPr>
          <w:rStyle w:val="StyleUnderline"/>
        </w:rPr>
        <w:t xml:space="preserve"> </w:t>
      </w:r>
      <w:r>
        <w:rPr>
          <w:rStyle w:val="Emphasis"/>
        </w:rPr>
        <w:t xml:space="preserve">simply </w:t>
      </w:r>
      <w:r>
        <w:rPr>
          <w:rStyle w:val="Emphasis"/>
          <w:highlight w:val="green"/>
        </w:rPr>
        <w:t>overwhelming</w:t>
      </w:r>
      <w:r>
        <w:rPr>
          <w:rStyle w:val="StyleUnderline"/>
        </w:rPr>
        <w:t>.</w:t>
      </w:r>
      <w:r>
        <w:rPr>
          <w:sz w:val="16"/>
        </w:rPr>
        <w:t xml:space="preserve"> A report released by the World Bank in 2018 estimates that three regions of the world (</w:t>
      </w:r>
      <w:r>
        <w:rPr>
          <w:rStyle w:val="StyleUnderline"/>
        </w:rPr>
        <w:t>Latin America, sub-Saharan Africa, and Southeast Asia</w:t>
      </w:r>
      <w:r>
        <w:rPr>
          <w:sz w:val="16"/>
        </w:rPr>
        <w:t xml:space="preserve">) </w:t>
      </w:r>
      <w:r>
        <w:rPr>
          <w:rStyle w:val="StyleUnderline"/>
        </w:rPr>
        <w:t xml:space="preserve">will produce 143 million more environmental migrants by 2050. </w:t>
      </w:r>
      <w:r>
        <w:rPr>
          <w:sz w:val="16"/>
        </w:rPr>
        <w:t xml:space="preserve">Make no mistake, </w:t>
      </w:r>
      <w:r>
        <w:rPr>
          <w:rStyle w:val="StyleUnderline"/>
        </w:rPr>
        <w:t>global warming is the defining crisis of our time.</w:t>
      </w:r>
      <w:r>
        <w:rPr>
          <w:sz w:val="16"/>
        </w:rPr>
        <w:t xml:space="preserve"> Climate change has always happened on planet Earth, but </w:t>
      </w:r>
      <w:r>
        <w:rPr>
          <w:rStyle w:val="StyleUnderline"/>
        </w:rPr>
        <w:t>there is overwhelming scientific evidence that the Earth’s globally averaged temperature surface temperature has been rising due to anthropogenic factors.</w:t>
      </w:r>
      <w:r>
        <w:rPr>
          <w:sz w:val="16"/>
        </w:rPr>
        <w:t xml:space="preserve"> According to the Intergovernmental Panel on Climate Change’s (IPCC) fifth assessment report, human emissions and activities have caused 100% of the observed increase in temperature since 1950. </w:t>
      </w:r>
      <w:r>
        <w:rPr>
          <w:rStyle w:val="StyleUnderline"/>
        </w:rPr>
        <w:t>Global warming is human-</w:t>
      </w:r>
      <w:proofErr w:type="gramStart"/>
      <w:r>
        <w:rPr>
          <w:rStyle w:val="StyleUnderline"/>
        </w:rPr>
        <w:t>caused</w:t>
      </w:r>
      <w:proofErr w:type="gramEnd"/>
      <w:r>
        <w:rPr>
          <w:rStyle w:val="StyleUnderline"/>
        </w:rPr>
        <w:t xml:space="preserve"> and </w:t>
      </w:r>
      <w:r>
        <w:rPr>
          <w:rStyle w:val="Emphasis"/>
          <w:highlight w:val="green"/>
        </w:rPr>
        <w:t>the culprit is industrial capitalism and its addiction to fossil fuels</w:t>
      </w:r>
      <w:r>
        <w:rPr>
          <w:rStyle w:val="StyleUnderline"/>
        </w:rPr>
        <w:t>.</w:t>
      </w:r>
      <w:r>
        <w:rPr>
          <w:sz w:val="16"/>
        </w:rPr>
        <w:t xml:space="preserve"> </w:t>
      </w:r>
      <w:r>
        <w:rPr>
          <w:rStyle w:val="StyleUnderline"/>
        </w:rPr>
        <w:t xml:space="preserve">The burning of fossil fuels (coal, oil, and natural gas) </w:t>
      </w:r>
      <w:r>
        <w:rPr>
          <w:rStyle w:val="StyleUnderline"/>
          <w:highlight w:val="green"/>
        </w:rPr>
        <w:t>releases</w:t>
      </w:r>
      <w:r>
        <w:rPr>
          <w:rStyle w:val="StyleUnderline"/>
        </w:rPr>
        <w:t xml:space="preserve"> carbon dioxide and other </w:t>
      </w:r>
      <w:r>
        <w:rPr>
          <w:rStyle w:val="StyleUnderline"/>
          <w:highlight w:val="green"/>
        </w:rPr>
        <w:t>g</w:t>
      </w:r>
      <w:r>
        <w:rPr>
          <w:rStyle w:val="StyleUnderline"/>
        </w:rPr>
        <w:t>reen</w:t>
      </w:r>
      <w:r>
        <w:rPr>
          <w:rStyle w:val="StyleUnderline"/>
          <w:highlight w:val="green"/>
        </w:rPr>
        <w:t>h</w:t>
      </w:r>
      <w:r>
        <w:rPr>
          <w:rStyle w:val="StyleUnderline"/>
        </w:rPr>
        <w:t xml:space="preserve">ouse </w:t>
      </w:r>
      <w:r>
        <w:rPr>
          <w:rStyle w:val="StyleUnderline"/>
          <w:highlight w:val="green"/>
        </w:rPr>
        <w:t>g</w:t>
      </w:r>
      <w:r>
        <w:rPr>
          <w:rStyle w:val="StyleUnderline"/>
        </w:rPr>
        <w:t>ase</w:t>
      </w:r>
      <w:r>
        <w:rPr>
          <w:rStyle w:val="StyleUnderline"/>
          <w:highlight w:val="green"/>
        </w:rPr>
        <w:t>s</w:t>
      </w:r>
      <w:r>
        <w:rPr>
          <w:rStyle w:val="StyleUnderline"/>
        </w:rPr>
        <w:t xml:space="preserve"> </w:t>
      </w:r>
      <w:r>
        <w:rPr>
          <w:rStyle w:val="StyleUnderline"/>
          <w:highlight w:val="green"/>
        </w:rPr>
        <w:t>which trap heat in the atmosphere</w:t>
      </w:r>
      <w:r>
        <w:rPr>
          <w:rStyle w:val="StyleUnderline"/>
        </w:rPr>
        <w:t xml:space="preserve"> and contribute to temperature increases.</w:t>
      </w:r>
      <w:r>
        <w:rPr>
          <w:sz w:val="16"/>
        </w:rPr>
        <w:t xml:space="preserve"> Scientists have known for decades how exactly carbon dioxide causes global warming. Nuclear physicist Edward Teller warned the oil industry all the way back in 1959 that its product will end up having a catastrophic impact on human civilization. Moreover, scientific studies have established a proportional correlation between global mean surface air warming and cumulative carbon dioxide emissions. Unsurprisingly, therefore, the 2010s, in which emissions from greenhouse gases grew faster over this decade than they did over the previous three decades, were the hottest decade. </w:t>
      </w:r>
      <w:proofErr w:type="gramStart"/>
      <w:r>
        <w:rPr>
          <w:sz w:val="16"/>
        </w:rPr>
        <w:t>So</w:t>
      </w:r>
      <w:proofErr w:type="gramEnd"/>
      <w:r>
        <w:rPr>
          <w:sz w:val="16"/>
        </w:rPr>
        <w:t xml:space="preserve"> </w:t>
      </w:r>
      <w:r>
        <w:rPr>
          <w:rStyle w:val="StyleUnderline"/>
        </w:rPr>
        <w:t xml:space="preserve">the heat is on, </w:t>
      </w:r>
      <w:r>
        <w:rPr>
          <w:rStyle w:val="StyleUnderline"/>
          <w:highlight w:val="green"/>
        </w:rPr>
        <w:t>yet action to contain</w:t>
      </w:r>
      <w:r>
        <w:rPr>
          <w:rStyle w:val="StyleUnderline"/>
        </w:rPr>
        <w:t xml:space="preserve"> global </w:t>
      </w:r>
      <w:r>
        <w:rPr>
          <w:rStyle w:val="StyleUnderline"/>
          <w:highlight w:val="green"/>
        </w:rPr>
        <w:t>warming has been</w:t>
      </w:r>
      <w:r>
        <w:rPr>
          <w:rStyle w:val="StyleUnderline"/>
        </w:rPr>
        <w:t xml:space="preserve"> very </w:t>
      </w:r>
      <w:r>
        <w:rPr>
          <w:rStyle w:val="StyleUnderline"/>
          <w:highlight w:val="green"/>
        </w:rPr>
        <w:t>slow</w:t>
      </w:r>
      <w:r>
        <w:rPr>
          <w:rStyle w:val="StyleUnderline"/>
        </w:rPr>
        <w:t>.</w:t>
      </w:r>
      <w:r>
        <w:rPr>
          <w:sz w:val="16"/>
        </w:rPr>
        <w:t xml:space="preserve"> At COP 21 in Paris, on December 12, 2015, nearly every nation on earth agreed to combat global warming by “holding the increase in the global average temperature well below 2 degrees Celsius above pre-industrial levels.” This goal is to be attained through substantial cuts in carbon dioxide and other greenhouse gas emissions. However, the Paris Agreement is a toothless climate accord. It lacks an enforcement mechanism and contains very few direct requirements. </w:t>
      </w:r>
      <w:r>
        <w:rPr>
          <w:rStyle w:val="StyleUnderline"/>
          <w:highlight w:val="green"/>
        </w:rPr>
        <w:t>Most</w:t>
      </w:r>
      <w:r>
        <w:rPr>
          <w:sz w:val="16"/>
        </w:rPr>
        <w:t xml:space="preserve"> of the countries </w:t>
      </w:r>
      <w:r>
        <w:rPr>
          <w:rStyle w:val="StyleUnderline"/>
          <w:highlight w:val="green"/>
        </w:rPr>
        <w:t>that</w:t>
      </w:r>
      <w:r>
        <w:rPr>
          <w:rStyle w:val="StyleUnderline"/>
        </w:rPr>
        <w:t xml:space="preserve"> </w:t>
      </w:r>
      <w:r>
        <w:rPr>
          <w:rStyle w:val="StyleUnderline"/>
          <w:highlight w:val="green"/>
        </w:rPr>
        <w:t>signed</w:t>
      </w:r>
      <w:r>
        <w:rPr>
          <w:rStyle w:val="StyleUnderline"/>
        </w:rPr>
        <w:t xml:space="preserve"> the </w:t>
      </w:r>
      <w:r>
        <w:rPr>
          <w:rStyle w:val="StyleUnderline"/>
          <w:highlight w:val="green"/>
        </w:rPr>
        <w:t>Paris</w:t>
      </w:r>
      <w:r>
        <w:rPr>
          <w:rStyle w:val="StyleUnderline"/>
        </w:rPr>
        <w:t xml:space="preserve"> Agreement </w:t>
      </w:r>
      <w:r>
        <w:rPr>
          <w:rStyle w:val="StyleUnderline"/>
          <w:highlight w:val="green"/>
        </w:rPr>
        <w:t xml:space="preserve">are not </w:t>
      </w:r>
      <w:r>
        <w:rPr>
          <w:rStyle w:val="StyleUnderline"/>
          <w:highlight w:val="green"/>
        </w:rPr>
        <w:lastRenderedPageBreak/>
        <w:t>on track</w:t>
      </w:r>
      <w:r>
        <w:rPr>
          <w:rStyle w:val="StyleUnderline"/>
        </w:rPr>
        <w:t xml:space="preserve"> to meet their pledge, </w:t>
      </w:r>
      <w:r>
        <w:rPr>
          <w:rStyle w:val="StyleUnderline"/>
          <w:highlight w:val="green"/>
        </w:rPr>
        <w:t xml:space="preserve">and </w:t>
      </w:r>
      <w:r>
        <w:rPr>
          <w:rStyle w:val="Emphasis"/>
          <w:highlight w:val="green"/>
        </w:rPr>
        <w:t>while some</w:t>
      </w:r>
      <w:r>
        <w:rPr>
          <w:rStyle w:val="Emphasis"/>
        </w:rPr>
        <w:t xml:space="preserve"> investors </w:t>
      </w:r>
      <w:r>
        <w:rPr>
          <w:rStyle w:val="Emphasis"/>
          <w:highlight w:val="green"/>
        </w:rPr>
        <w:t>move away from coal, new</w:t>
      </w:r>
      <w:r>
        <w:rPr>
          <w:rStyle w:val="Emphasis"/>
        </w:rPr>
        <w:t xml:space="preserve"> coal-fired </w:t>
      </w:r>
      <w:r>
        <w:rPr>
          <w:rStyle w:val="Emphasis"/>
          <w:highlight w:val="green"/>
        </w:rPr>
        <w:t>plants</w:t>
      </w:r>
      <w:r>
        <w:rPr>
          <w:rStyle w:val="Emphasis"/>
        </w:rPr>
        <w:t xml:space="preserve"> continue to be </w:t>
      </w:r>
      <w:r>
        <w:rPr>
          <w:rStyle w:val="Emphasis"/>
          <w:highlight w:val="green"/>
        </w:rPr>
        <w:t>built in</w:t>
      </w:r>
      <w:r>
        <w:rPr>
          <w:rStyle w:val="Emphasis"/>
        </w:rPr>
        <w:t xml:space="preserve"> many parts of </w:t>
      </w:r>
      <w:r>
        <w:rPr>
          <w:rStyle w:val="Emphasis"/>
          <w:highlight w:val="green"/>
        </w:rPr>
        <w:t>the developing world</w:t>
      </w:r>
      <w:r>
        <w:rPr>
          <w:rStyle w:val="StyleUnderline"/>
        </w:rPr>
        <w:t xml:space="preserve">. </w:t>
      </w:r>
      <w:r>
        <w:rPr>
          <w:sz w:val="16"/>
        </w:rPr>
        <w:t xml:space="preserve">Indeed, perhaps indicative of </w:t>
      </w:r>
      <w:proofErr w:type="gramStart"/>
      <w:r>
        <w:rPr>
          <w:sz w:val="16"/>
        </w:rPr>
        <w:t>all of</w:t>
      </w:r>
      <w:proofErr w:type="gramEnd"/>
      <w:r>
        <w:rPr>
          <w:sz w:val="16"/>
        </w:rPr>
        <w:t xml:space="preserve"> the above, a recent United Nations Environment </w:t>
      </w:r>
      <w:proofErr w:type="spellStart"/>
      <w:r>
        <w:rPr>
          <w:sz w:val="16"/>
        </w:rPr>
        <w:t>Programme</w:t>
      </w:r>
      <w:proofErr w:type="spellEnd"/>
      <w:r>
        <w:rPr>
          <w:sz w:val="16"/>
        </w:rPr>
        <w:t xml:space="preserve"> report suggests that </w:t>
      </w:r>
      <w:r>
        <w:rPr>
          <w:rStyle w:val="StyleUnderline"/>
        </w:rPr>
        <w:t xml:space="preserve">we are </w:t>
      </w:r>
      <w:r>
        <w:rPr>
          <w:rStyle w:val="StyleUnderline"/>
          <w:highlight w:val="green"/>
        </w:rPr>
        <w:t>on track for</w:t>
      </w:r>
      <w:r>
        <w:rPr>
          <w:rStyle w:val="StyleUnderline"/>
        </w:rPr>
        <w:t xml:space="preserve"> an average temperature </w:t>
      </w:r>
      <w:r>
        <w:rPr>
          <w:rStyle w:val="StyleUnderline"/>
          <w:highlight w:val="green"/>
        </w:rPr>
        <w:t>rise</w:t>
      </w:r>
      <w:r>
        <w:rPr>
          <w:rStyle w:val="StyleUnderline"/>
        </w:rPr>
        <w:t xml:space="preserve"> well </w:t>
      </w:r>
      <w:r>
        <w:rPr>
          <w:rStyle w:val="StyleUnderline"/>
          <w:highlight w:val="green"/>
        </w:rPr>
        <w:t>above 3 degrees Celsius</w:t>
      </w:r>
      <w:r>
        <w:rPr>
          <w:rStyle w:val="StyleUnderline"/>
        </w:rPr>
        <w:t xml:space="preserve">. </w:t>
      </w:r>
      <w:r>
        <w:rPr>
          <w:sz w:val="16"/>
        </w:rPr>
        <w:t xml:space="preserve">At this stage, </w:t>
      </w:r>
      <w:r>
        <w:rPr>
          <w:rStyle w:val="StyleUnderline"/>
        </w:rPr>
        <w:t xml:space="preserve">while a quick wind-down of fossil fuel production is </w:t>
      </w:r>
      <w:proofErr w:type="gramStart"/>
      <w:r>
        <w:rPr>
          <w:rStyle w:val="StyleUnderline"/>
        </w:rPr>
        <w:t>absolutely critical</w:t>
      </w:r>
      <w:proofErr w:type="gramEnd"/>
      <w:r>
        <w:rPr>
          <w:rStyle w:val="StyleUnderline"/>
        </w:rPr>
        <w:t xml:space="preserve"> to slow the rate of global warming, </w:t>
      </w:r>
      <w:r>
        <w:rPr>
          <w:sz w:val="16"/>
        </w:rPr>
        <w:t xml:space="preserve">we must accept the fact that the Earth’s temperature would continue to rise over the next several decades. </w:t>
      </w:r>
      <w:r>
        <w:rPr>
          <w:rStyle w:val="StyleUnderline"/>
        </w:rPr>
        <w:t xml:space="preserve">At this point, even reducing carbon dioxide and other greenhouse gases to zero won’t stop global warming. Nonetheless, </w:t>
      </w:r>
      <w:r>
        <w:rPr>
          <w:rStyle w:val="Emphasis"/>
          <w:highlight w:val="green"/>
        </w:rPr>
        <w:t xml:space="preserve">zero emissions </w:t>
      </w:r>
      <w:proofErr w:type="gramStart"/>
      <w:r>
        <w:rPr>
          <w:rStyle w:val="Emphasis"/>
          <w:highlight w:val="green"/>
        </w:rPr>
        <w:t>is</w:t>
      </w:r>
      <w:proofErr w:type="gramEnd"/>
      <w:r>
        <w:rPr>
          <w:rStyle w:val="Emphasis"/>
          <w:highlight w:val="green"/>
        </w:rPr>
        <w:t xml:space="preserve"> a must if we don’t want </w:t>
      </w:r>
      <w:r>
        <w:rPr>
          <w:rStyle w:val="Emphasis"/>
        </w:rPr>
        <w:t xml:space="preserve">to see human </w:t>
      </w:r>
      <w:r>
        <w:rPr>
          <w:rStyle w:val="Emphasis"/>
          <w:highlight w:val="green"/>
        </w:rPr>
        <w:t>civilization crumble</w:t>
      </w:r>
      <w:r>
        <w:rPr>
          <w:rStyle w:val="Emphasis"/>
        </w:rPr>
        <w:t xml:space="preserve"> within a few decades</w:t>
      </w:r>
      <w:r>
        <w:rPr>
          <w:rStyle w:val="StyleUnderline"/>
        </w:rPr>
        <w:t xml:space="preserve"> from now - </w:t>
      </w:r>
      <w:r>
        <w:rPr>
          <w:rStyle w:val="StyleUnderline"/>
          <w:highlight w:val="green"/>
        </w:rPr>
        <w:t xml:space="preserve">a </w:t>
      </w:r>
      <w:r>
        <w:rPr>
          <w:rStyle w:val="Emphasis"/>
          <w:highlight w:val="green"/>
        </w:rPr>
        <w:t>distinct possibility if we don’t take</w:t>
      </w:r>
      <w:r>
        <w:rPr>
          <w:rStyle w:val="Emphasis"/>
        </w:rPr>
        <w:t xml:space="preserve"> immediate </w:t>
      </w:r>
      <w:r>
        <w:rPr>
          <w:rStyle w:val="Emphasis"/>
          <w:highlight w:val="green"/>
        </w:rPr>
        <w:t>action this decade</w:t>
      </w:r>
      <w:r>
        <w:rPr>
          <w:sz w:val="16"/>
        </w:rPr>
        <w:t xml:space="preserve">, according to a policy paper by the Breakthrough National Center for Climate Restoration in Melbourne. </w:t>
      </w:r>
      <w:r>
        <w:rPr>
          <w:rStyle w:val="StyleUnderline"/>
        </w:rPr>
        <w:t xml:space="preserve"> </w:t>
      </w:r>
    </w:p>
    <w:p w14:paraId="47B3247C" w14:textId="77777777" w:rsidR="007922E0" w:rsidRDefault="007922E0" w:rsidP="007922E0">
      <w:pPr>
        <w:spacing w:line="240" w:lineRule="auto"/>
        <w:contextualSpacing/>
        <w:rPr>
          <w:rStyle w:val="Style13ptBold"/>
        </w:rPr>
      </w:pPr>
      <w:r>
        <w:rPr>
          <w:rStyle w:val="Style13ptBold"/>
        </w:rPr>
        <w:t>Refuse to return to normal – their COVID analysis naturalizes the financial instruments of death and economic nationalism that have subtended the whole crisis – the impact is centuries of genocidal global violence that have made possible the financialization of PPE supply chains, pandemic bonds, and the imbrication of global racial capitalism with colonial death-making systems – turns their advantage</w:t>
      </w:r>
    </w:p>
    <w:p w14:paraId="3E8B95B1" w14:textId="77777777" w:rsidR="007922E0" w:rsidRPr="005A0266" w:rsidRDefault="007922E0" w:rsidP="007922E0">
      <w:pPr>
        <w:spacing w:line="240" w:lineRule="auto"/>
        <w:contextualSpacing/>
      </w:pPr>
      <w:r w:rsidRPr="00996441">
        <w:rPr>
          <w:rStyle w:val="Style13ptBold"/>
        </w:rPr>
        <w:t>Mitropoulos 20</w:t>
      </w:r>
      <w:r>
        <w:t xml:space="preserve"> [</w:t>
      </w:r>
      <w:r w:rsidRPr="00E45C85">
        <w:t xml:space="preserve">Angela Mitropoulos is a political theorist whose corpus spans the registers of radical movements and sustained philosophical enquiry. Her writing has appeared in numerous journals, including Social Text, South Atlantic Quarterly, Mute, Cultural Studies Review, Borderlands, and ephemera; and it has been widely translated, </w:t>
      </w:r>
      <w:proofErr w:type="gramStart"/>
      <w:r w:rsidRPr="00E45C85">
        <w:t>disseminated</w:t>
      </w:r>
      <w:proofErr w:type="gramEnd"/>
      <w:r w:rsidRPr="00E45C85">
        <w:t xml:space="preserve"> and taught in both academic and activist contexts.</w:t>
      </w:r>
      <w:r>
        <w:t xml:space="preserve"> </w:t>
      </w:r>
      <w:r>
        <w:rPr>
          <w:i/>
          <w:iCs/>
        </w:rPr>
        <w:t>Pandemonium: Proliferating Borders of Capital and the Pandemic Swerve</w:t>
      </w:r>
      <w:r>
        <w:t>, Pluto Press //</w:t>
      </w:r>
      <w:proofErr w:type="spellStart"/>
      <w:r>
        <w:t>tjb</w:t>
      </w:r>
      <w:proofErr w:type="spellEnd"/>
      <w:r>
        <w:t>]</w:t>
      </w:r>
    </w:p>
    <w:p w14:paraId="0BFA8FAE" w14:textId="77777777" w:rsidR="007922E0" w:rsidRDefault="007922E0" w:rsidP="007922E0">
      <w:pPr>
        <w:spacing w:line="240" w:lineRule="auto"/>
        <w:contextualSpacing/>
        <w:rPr>
          <w:b/>
          <w:bCs/>
          <w:u w:val="single"/>
        </w:rPr>
      </w:pPr>
    </w:p>
    <w:p w14:paraId="2666BAAA" w14:textId="77777777" w:rsidR="007922E0" w:rsidRPr="00EC4447" w:rsidRDefault="007922E0" w:rsidP="007922E0">
      <w:pPr>
        <w:spacing w:line="240" w:lineRule="auto"/>
        <w:contextualSpacing/>
        <w:rPr>
          <w:b/>
          <w:bCs/>
          <w:u w:val="single"/>
        </w:rPr>
      </w:pPr>
      <w:r w:rsidRPr="00EC4447">
        <w:rPr>
          <w:b/>
          <w:bCs/>
          <w:u w:val="single"/>
        </w:rPr>
        <w:t>How we make sense of the pandemic is based on assumptions about the origins of the virus, the causes of disease and death with which it is associated, and contested views regarding what it exposed or revealed or is known.</w:t>
      </w:r>
      <w:r w:rsidRPr="00EC4447">
        <w:rPr>
          <w:sz w:val="16"/>
        </w:rPr>
        <w:t xml:space="preserve"> Understandings of disorder, like perceptions of chaos, or definitions of crisis and threat, depend a great deal on perspective and assumptions of what an orderly world might otherwise be. John Milton coined ‘</w:t>
      </w:r>
      <w:proofErr w:type="spellStart"/>
      <w:r w:rsidRPr="00EC4447">
        <w:rPr>
          <w:sz w:val="16"/>
        </w:rPr>
        <w:t>Pandæmonium</w:t>
      </w:r>
      <w:proofErr w:type="spellEnd"/>
      <w:r w:rsidRPr="00EC4447">
        <w:rPr>
          <w:sz w:val="16"/>
        </w:rPr>
        <w:t xml:space="preserve">’ for his epic, mid-seventeenth-century poem Paradise Lost. It means ‘all demons’—from the Greek ‘pan’ for ‘all.’ His use marked a shift from the meaning of ‘daemon’ as ministering oracle to that of fallen angel or malign supernatural being. In Paradise Lost, </w:t>
      </w:r>
      <w:proofErr w:type="spellStart"/>
      <w:r w:rsidRPr="00EC4447">
        <w:rPr>
          <w:sz w:val="16"/>
        </w:rPr>
        <w:t>Pandæmonium</w:t>
      </w:r>
      <w:proofErr w:type="spellEnd"/>
      <w:r w:rsidRPr="00EC4447">
        <w:rPr>
          <w:sz w:val="16"/>
        </w:rPr>
        <w:t xml:space="preserve"> is the name of the capital city of Hell—an infernal gathering on the shore of the Lake of Fire, where disobedient angels deliberate on whether there is hope of regaining heaven or whether to believe in ancient prophecies of a new creation. </w:t>
      </w:r>
      <w:r w:rsidRPr="00EC4447">
        <w:rPr>
          <w:b/>
          <w:bCs/>
          <w:u w:val="single"/>
        </w:rPr>
        <w:t xml:space="preserve">Here, </w:t>
      </w:r>
      <w:r w:rsidRPr="00FF093E">
        <w:rPr>
          <w:b/>
          <w:bCs/>
          <w:highlight w:val="green"/>
          <w:u w:val="single"/>
        </w:rPr>
        <w:t>‘pandemonium’</w:t>
      </w:r>
      <w:r w:rsidRPr="00EC4447">
        <w:rPr>
          <w:b/>
          <w:bCs/>
          <w:u w:val="single"/>
        </w:rPr>
        <w:t xml:space="preserve"> instead </w:t>
      </w:r>
      <w:r w:rsidRPr="00FF093E">
        <w:rPr>
          <w:b/>
          <w:bCs/>
          <w:highlight w:val="green"/>
          <w:u w:val="single"/>
        </w:rPr>
        <w:t>describes</w:t>
      </w:r>
      <w:r w:rsidRPr="00EC4447">
        <w:rPr>
          <w:b/>
          <w:bCs/>
          <w:u w:val="single"/>
        </w:rPr>
        <w:t xml:space="preserve"> the </w:t>
      </w:r>
      <w:r w:rsidRPr="00FF093E">
        <w:rPr>
          <w:b/>
          <w:bCs/>
          <w:highlight w:val="green"/>
          <w:u w:val="single"/>
        </w:rPr>
        <w:t xml:space="preserve">emergence of an order from </w:t>
      </w:r>
      <w:r w:rsidRPr="00A230D2">
        <w:rPr>
          <w:b/>
          <w:bCs/>
          <w:highlight w:val="green"/>
          <w:u w:val="single"/>
        </w:rPr>
        <w:t>treatments of chaos</w:t>
      </w:r>
      <w:r w:rsidRPr="00EC4447">
        <w:rPr>
          <w:b/>
          <w:bCs/>
          <w:u w:val="single"/>
        </w:rPr>
        <w:t xml:space="preserve">—and it does so without the nostalgic assumption that what went before the pandemic was a paradise undone by disobedience and sin. How and whether the pandemic presents a turning-point or swerve, and toward what, is the question to which this book is addressed. </w:t>
      </w:r>
    </w:p>
    <w:p w14:paraId="4E13C4ED" w14:textId="77777777" w:rsidR="007922E0" w:rsidRPr="00EC4447" w:rsidRDefault="007922E0" w:rsidP="007922E0">
      <w:pPr>
        <w:spacing w:line="240" w:lineRule="auto"/>
        <w:contextualSpacing/>
        <w:rPr>
          <w:sz w:val="16"/>
        </w:rPr>
      </w:pPr>
      <w:r w:rsidRPr="00EC4447">
        <w:rPr>
          <w:sz w:val="16"/>
        </w:rPr>
        <w:lastRenderedPageBreak/>
        <w:t xml:space="preserve">In terms of scale, the microbial event of a new virus will arguably come to represent the largest intensive swerve of the first quarter of the twenty- first century. By the end of April 2020, New York City hospital mortuaries, crematories, and city-run morgues had run out of space. Some were resorting to refrigerated trailers. </w:t>
      </w:r>
      <w:r w:rsidRPr="00EC4447">
        <w:rPr>
          <w:b/>
          <w:bCs/>
          <w:u w:val="single"/>
        </w:rPr>
        <w:t>More than 17,000 people had died from the disease—almost five times more than died in the Twin Towers on September 11, 2001.</w:t>
      </w:r>
      <w:r w:rsidRPr="00EC4447">
        <w:rPr>
          <w:sz w:val="16"/>
        </w:rPr>
        <w:t xml:space="preserve"> </w:t>
      </w:r>
    </w:p>
    <w:p w14:paraId="6776A8A3" w14:textId="77777777" w:rsidR="007922E0" w:rsidRPr="00EC4447" w:rsidRDefault="007922E0" w:rsidP="007922E0">
      <w:pPr>
        <w:spacing w:line="240" w:lineRule="auto"/>
        <w:contextualSpacing/>
        <w:rPr>
          <w:b/>
          <w:bCs/>
          <w:u w:val="single"/>
        </w:rPr>
      </w:pPr>
      <w:r w:rsidRPr="00EC4447">
        <w:rPr>
          <w:sz w:val="16"/>
        </w:rPr>
        <w:t xml:space="preserve">A swerve, or clinamen, was how the ancient Roman poet Lucretius described the cascading effects from one molecular movement in his epic poem On the Nature of Things—and in his deliberations on the plague that accompanied the fall of Athenian empire. There, he offers a theory of natural causes at odds with the major traditions in so-called Western philosophy which holds that it is within the nature of things to realize a destiny that was present at their origins and according to their rank. Lucretian philosophy points elsewhere. It refutes the subordination of lives to the assumptions of an idealized Way of Life and, by setting aside the sorting between unruly matter and eternal forms on which that idealization depends, the unaccountable, transcendent fatalism implicit in the terminology of the natural disaster. </w:t>
      </w:r>
      <w:r w:rsidRPr="00EC4447">
        <w:rPr>
          <w:b/>
          <w:bCs/>
          <w:u w:val="single"/>
        </w:rPr>
        <w:t>But if the precise, contingent base point from which a swerve happens cannot be known in advance— the molecular change in the protein spike that sets SARS-CoV-2 apart from other coronaviruses and which, among the numerous mutations for which viruses have a remarkable capacity, managed to survive repeated encounters with human immune systems—</w:t>
      </w:r>
      <w:r w:rsidRPr="002F2F4E">
        <w:rPr>
          <w:b/>
          <w:bCs/>
          <w:u w:val="single"/>
        </w:rPr>
        <w:t xml:space="preserve">both responses to the pandemic and the conditions of human health have been </w:t>
      </w:r>
      <w:r w:rsidRPr="002F2F4E">
        <w:rPr>
          <w:rStyle w:val="Emphasis"/>
        </w:rPr>
        <w:t>centuries in the making</w:t>
      </w:r>
      <w:r w:rsidRPr="002F2F4E">
        <w:rPr>
          <w:b/>
          <w:bCs/>
          <w:u w:val="single"/>
        </w:rPr>
        <w:t>.</w:t>
      </w:r>
      <w:r w:rsidRPr="00EC4447">
        <w:rPr>
          <w:b/>
          <w:bCs/>
          <w:u w:val="single"/>
        </w:rPr>
        <w:t xml:space="preserve"> </w:t>
      </w:r>
    </w:p>
    <w:p w14:paraId="4E306EAC" w14:textId="77777777" w:rsidR="007922E0" w:rsidRPr="00EC4447" w:rsidRDefault="007922E0" w:rsidP="007922E0">
      <w:pPr>
        <w:spacing w:line="240" w:lineRule="auto"/>
        <w:contextualSpacing/>
        <w:rPr>
          <w:b/>
          <w:bCs/>
          <w:u w:val="single"/>
        </w:rPr>
      </w:pPr>
      <w:r w:rsidRPr="00EC4447">
        <w:rPr>
          <w:b/>
          <w:bCs/>
          <w:u w:val="single"/>
        </w:rPr>
        <w:t>Some of those responses have drawn on understandings of health and disease that are models of social order recast as an eternal nature, rendering those responses ineffective in stemming the transmission of disease.</w:t>
      </w:r>
      <w:r w:rsidRPr="00EC4447">
        <w:rPr>
          <w:sz w:val="14"/>
        </w:rPr>
        <w:t xml:space="preserve"> </w:t>
      </w:r>
      <w:r w:rsidRPr="00EC4447">
        <w:rPr>
          <w:b/>
          <w:bCs/>
          <w:u w:val="single"/>
        </w:rPr>
        <w:t xml:space="preserve">Despite drawing on the analogy of contagion to redescribe crises, much the same is true of the risk analyst Nassim </w:t>
      </w:r>
      <w:proofErr w:type="spellStart"/>
      <w:r w:rsidRPr="00EC4447">
        <w:rPr>
          <w:b/>
          <w:bCs/>
          <w:u w:val="single"/>
        </w:rPr>
        <w:t>Taleb’s</w:t>
      </w:r>
      <w:proofErr w:type="spellEnd"/>
      <w:r w:rsidRPr="00EC4447">
        <w:rPr>
          <w:b/>
          <w:bCs/>
          <w:u w:val="single"/>
        </w:rPr>
        <w:t xml:space="preserve"> black swan, in which the question becomes how to convert an unforeseeable event and spreading crisis into an opportunity for financial gain.</w:t>
      </w:r>
      <w:r w:rsidRPr="00EC4447">
        <w:rPr>
          <w:sz w:val="14"/>
        </w:rPr>
        <w:t xml:space="preserve"> The black swan is simply the name for a programmable response to uncertainty that treats nonlinear effects as if they were a universal repeating pattern found in nature. These approaches redefine what an effective response to a pandemic means. </w:t>
      </w:r>
      <w:r w:rsidRPr="00EC4447">
        <w:rPr>
          <w:b/>
          <w:bCs/>
          <w:u w:val="single"/>
        </w:rPr>
        <w:t xml:space="preserve">Bluntly, </w:t>
      </w:r>
      <w:r w:rsidRPr="00FF093E">
        <w:rPr>
          <w:b/>
          <w:bCs/>
          <w:highlight w:val="green"/>
          <w:u w:val="single"/>
        </w:rPr>
        <w:t xml:space="preserve">while some responses have been </w:t>
      </w:r>
      <w:r w:rsidRPr="00FF093E">
        <w:rPr>
          <w:b/>
          <w:bCs/>
          <w:u w:val="single"/>
        </w:rPr>
        <w:t xml:space="preserve">turned </w:t>
      </w:r>
      <w:r w:rsidRPr="00FF093E">
        <w:rPr>
          <w:b/>
          <w:bCs/>
          <w:highlight w:val="green"/>
          <w:u w:val="single"/>
        </w:rPr>
        <w:t>toward saving lives, others</w:t>
      </w:r>
      <w:r w:rsidRPr="00EC4447">
        <w:rPr>
          <w:b/>
          <w:bCs/>
          <w:u w:val="single"/>
        </w:rPr>
        <w:t xml:space="preserve"> have sought to </w:t>
      </w:r>
      <w:r w:rsidRPr="00FF093E">
        <w:rPr>
          <w:b/>
          <w:bCs/>
          <w:highlight w:val="green"/>
          <w:u w:val="single"/>
        </w:rPr>
        <w:t>enhance and preserve the</w:t>
      </w:r>
      <w:r w:rsidRPr="00EC4447">
        <w:rPr>
          <w:b/>
          <w:bCs/>
          <w:u w:val="single"/>
        </w:rPr>
        <w:t xml:space="preserve"> very </w:t>
      </w:r>
      <w:r w:rsidRPr="00FF093E">
        <w:rPr>
          <w:b/>
          <w:bCs/>
          <w:highlight w:val="green"/>
          <w:u w:val="single"/>
        </w:rPr>
        <w:t>system that has conditioned</w:t>
      </w:r>
      <w:r w:rsidRPr="00EC4447">
        <w:rPr>
          <w:b/>
          <w:bCs/>
          <w:u w:val="single"/>
        </w:rPr>
        <w:t xml:space="preserve"> the patterning of </w:t>
      </w:r>
      <w:r w:rsidRPr="00FF093E">
        <w:rPr>
          <w:b/>
          <w:bCs/>
          <w:highlight w:val="green"/>
          <w:u w:val="single"/>
        </w:rPr>
        <w:t>illness and deaths.</w:t>
      </w:r>
      <w:r w:rsidRPr="00EC4447">
        <w:rPr>
          <w:b/>
          <w:bCs/>
          <w:u w:val="single"/>
        </w:rPr>
        <w:t xml:space="preserve"> As with the biosecurity and disaster apparatus elaborated after 9/11, </w:t>
      </w:r>
      <w:r w:rsidRPr="00FF093E">
        <w:rPr>
          <w:b/>
          <w:bCs/>
          <w:highlight w:val="green"/>
          <w:u w:val="single"/>
        </w:rPr>
        <w:t>definitions of threat and security</w:t>
      </w:r>
      <w:r w:rsidRPr="00EC4447">
        <w:rPr>
          <w:b/>
          <w:bCs/>
          <w:u w:val="single"/>
        </w:rPr>
        <w:t xml:space="preserve">, however implicit, can convene and </w:t>
      </w:r>
      <w:r w:rsidRPr="00FF093E">
        <w:rPr>
          <w:b/>
          <w:bCs/>
          <w:highlight w:val="green"/>
          <w:u w:val="single"/>
        </w:rPr>
        <w:t>justify actions that multiply death and suffering along certain lines</w:t>
      </w:r>
      <w:r w:rsidRPr="00EC4447">
        <w:rPr>
          <w:b/>
          <w:bCs/>
          <w:u w:val="single"/>
        </w:rPr>
        <w:t xml:space="preserve">. </w:t>
      </w:r>
    </w:p>
    <w:p w14:paraId="3312A72F" w14:textId="77777777" w:rsidR="007922E0" w:rsidRPr="00EC4447" w:rsidRDefault="007922E0" w:rsidP="007922E0">
      <w:pPr>
        <w:spacing w:line="240" w:lineRule="auto"/>
        <w:contextualSpacing/>
        <w:rPr>
          <w:sz w:val="16"/>
        </w:rPr>
      </w:pPr>
      <w:r w:rsidRPr="00EC4447">
        <w:rPr>
          <w:sz w:val="16"/>
        </w:rPr>
        <w:t xml:space="preserve">The title of this book is also a gesture to Michel Foucault’s The Order of Things—the English title of the work in which he presents his theory of how the production of knowledge is always a matter of power relations. It points, moreover, to debates and assumptions concerning neoliberalism. </w:t>
      </w:r>
      <w:r w:rsidRPr="00EC4447">
        <w:rPr>
          <w:b/>
          <w:bCs/>
          <w:u w:val="single"/>
        </w:rPr>
        <w:t>Against the conventional view of neoliberalism, not only did borders proliferate, but they did so largely without challenging the assumption that they are a means of protection against the ravages of capitalist exploitation rather than the arbitrage which makes exploitation possible. This facilitated the turn between neoliberal government and the resurgence of the far Right.</w:t>
      </w:r>
      <w:r w:rsidRPr="00EC4447">
        <w:rPr>
          <w:sz w:val="16"/>
        </w:rPr>
        <w:t xml:space="preserve">1 </w:t>
      </w:r>
    </w:p>
    <w:p w14:paraId="6DA482B9" w14:textId="77777777" w:rsidR="007922E0" w:rsidRPr="00EC4447" w:rsidRDefault="007922E0" w:rsidP="007922E0">
      <w:pPr>
        <w:spacing w:line="240" w:lineRule="auto"/>
        <w:contextualSpacing/>
        <w:rPr>
          <w:sz w:val="16"/>
        </w:rPr>
      </w:pPr>
      <w:r w:rsidRPr="00EC4447">
        <w:rPr>
          <w:sz w:val="16"/>
        </w:rPr>
        <w:t>This is not to suggest that the approach taken here follows Foucault— except in foregrounding these debates and the epistemological question of how we know what we know, or think we know.2 More so, it is to point out that The Order of Things is an allusion to the eighteenth-century political economist Adam Smith’s repeated turn of phrase: “the natural course and order of things</w:t>
      </w:r>
      <w:r w:rsidRPr="00FF093E">
        <w:rPr>
          <w:sz w:val="16"/>
        </w:rPr>
        <w:t xml:space="preserve">.” </w:t>
      </w:r>
      <w:r w:rsidRPr="00FF093E">
        <w:rPr>
          <w:b/>
          <w:bCs/>
          <w:u w:val="single"/>
        </w:rPr>
        <w:t>In Smith’s economic liberalism, that</w:t>
      </w:r>
      <w:r w:rsidRPr="00EC4447">
        <w:rPr>
          <w:b/>
          <w:bCs/>
          <w:u w:val="single"/>
        </w:rPr>
        <w:t xml:space="preserve"> presumably natural economic order could not be realized through sovereign rule but, instead, would be providentially manifested by the self-interest of property-owners, whose </w:t>
      </w:r>
      <w:r w:rsidRPr="00EC4447">
        <w:rPr>
          <w:b/>
          <w:bCs/>
          <w:u w:val="single"/>
        </w:rPr>
        <w:lastRenderedPageBreak/>
        <w:t>decisions would be guided by knowledge of the “wealth of nations.”</w:t>
      </w:r>
      <w:r w:rsidRPr="00EC4447">
        <w:rPr>
          <w:sz w:val="16"/>
        </w:rPr>
        <w:t xml:space="preserve"> </w:t>
      </w:r>
      <w:r w:rsidRPr="00EC4447">
        <w:rPr>
          <w:b/>
          <w:bCs/>
          <w:u w:val="single"/>
        </w:rPr>
        <w:t xml:space="preserve">This is </w:t>
      </w:r>
      <w:r w:rsidRPr="00FF093E">
        <w:rPr>
          <w:b/>
          <w:bCs/>
          <w:highlight w:val="green"/>
          <w:u w:val="single"/>
        </w:rPr>
        <w:t>the figure of homo economicus</w:t>
      </w:r>
      <w:r w:rsidRPr="00EC4447">
        <w:rPr>
          <w:b/>
          <w:bCs/>
          <w:u w:val="single"/>
        </w:rPr>
        <w:t>, or ‘</w:t>
      </w:r>
      <w:r w:rsidRPr="00FF093E">
        <w:rPr>
          <w:b/>
          <w:bCs/>
          <w:highlight w:val="green"/>
          <w:u w:val="single"/>
        </w:rPr>
        <w:t>rational economic man</w:t>
      </w:r>
      <w:r w:rsidRPr="00EC4447">
        <w:rPr>
          <w:b/>
          <w:bCs/>
          <w:u w:val="single"/>
        </w:rPr>
        <w:t>.’ The invisible hand is revealed to economic man, in other words, by the Gross Domestic Product (GDP)—a metric that Smith envisaged but that did not quite emerge until the twentieth century.</w:t>
      </w:r>
      <w:r w:rsidRPr="00EC4447">
        <w:rPr>
          <w:sz w:val="16"/>
        </w:rPr>
        <w:t xml:space="preserve"> </w:t>
      </w:r>
      <w:r w:rsidRPr="00EC4447">
        <w:rPr>
          <w:b/>
          <w:bCs/>
          <w:u w:val="single"/>
        </w:rPr>
        <w:t xml:space="preserve">For Smith’s contemporary, the reactionary cleric and political-economist Thomas Malthus, the </w:t>
      </w:r>
      <w:r w:rsidRPr="00FF093E">
        <w:rPr>
          <w:b/>
          <w:bCs/>
          <w:highlight w:val="green"/>
          <w:u w:val="single"/>
        </w:rPr>
        <w:t>natural economic order could only be revealed by eliminating the moral hazard of</w:t>
      </w:r>
      <w:r w:rsidRPr="00EC4447">
        <w:rPr>
          <w:b/>
          <w:bCs/>
          <w:u w:val="single"/>
        </w:rPr>
        <w:t xml:space="preserve"> parish </w:t>
      </w:r>
      <w:r w:rsidRPr="00FF093E">
        <w:rPr>
          <w:b/>
          <w:bCs/>
          <w:highlight w:val="green"/>
          <w:u w:val="single"/>
        </w:rPr>
        <w:t>welfare</w:t>
      </w:r>
      <w:r w:rsidRPr="00EC4447">
        <w:rPr>
          <w:b/>
          <w:bCs/>
          <w:u w:val="single"/>
        </w:rPr>
        <w:t>. For him, the price of bread would be the spur to individual moral-economic decisions.</w:t>
      </w:r>
      <w:r w:rsidRPr="00EC4447">
        <w:rPr>
          <w:sz w:val="16"/>
        </w:rPr>
        <w:t xml:space="preserve"> The misery that ensued as the result of the withdrawal of welfare would serve as a proxy for the biblical plagues and famines by re-enacting a purportedly natural means of death for large segments of the ‘unproductive’ population. Much has been made of the contrast between these crucial thinkers whose prolonged influence cannot be overstated, irrespective of whether they are still read. </w:t>
      </w:r>
      <w:r w:rsidRPr="00483D3C">
        <w:rPr>
          <w:b/>
          <w:bCs/>
          <w:u w:val="single"/>
        </w:rPr>
        <w:t xml:space="preserve">Yet these prototypical approaches to </w:t>
      </w:r>
      <w:r w:rsidRPr="00FF093E">
        <w:rPr>
          <w:b/>
          <w:bCs/>
          <w:highlight w:val="green"/>
          <w:u w:val="single"/>
        </w:rPr>
        <w:t>economic liberalism</w:t>
      </w:r>
      <w:r w:rsidRPr="00EC4447">
        <w:rPr>
          <w:b/>
          <w:bCs/>
          <w:u w:val="single"/>
        </w:rPr>
        <w:t xml:space="preserve"> and authoritarian government </w:t>
      </w:r>
      <w:r w:rsidRPr="00483D3C">
        <w:rPr>
          <w:b/>
          <w:bCs/>
          <w:u w:val="single"/>
        </w:rPr>
        <w:t xml:space="preserve">are both </w:t>
      </w:r>
      <w:r w:rsidRPr="00483D3C">
        <w:rPr>
          <w:rStyle w:val="Emphasis"/>
        </w:rPr>
        <w:t>premised on the idea of the household (oikos) as the primordial economic unit and</w:t>
      </w:r>
      <w:r w:rsidRPr="00FF093E">
        <w:rPr>
          <w:rStyle w:val="Emphasis"/>
        </w:rPr>
        <w:t xml:space="preserve"> presumably </w:t>
      </w:r>
      <w:r w:rsidRPr="00FF093E">
        <w:rPr>
          <w:rStyle w:val="Emphasis"/>
          <w:highlight w:val="green"/>
        </w:rPr>
        <w:t>natural justification of exploitation.</w:t>
      </w:r>
      <w:r w:rsidRPr="00EC4447">
        <w:rPr>
          <w:b/>
          <w:bCs/>
          <w:u w:val="single"/>
        </w:rPr>
        <w:t xml:space="preserve"> Put simply, they were both moral economists from whom the idealized (patriarchal) household served as the model of a proper law and order.</w:t>
      </w:r>
      <w:r w:rsidRPr="00EC4447">
        <w:rPr>
          <w:sz w:val="16"/>
        </w:rPr>
        <w:t xml:space="preserve"> </w:t>
      </w:r>
    </w:p>
    <w:p w14:paraId="5B37EC71" w14:textId="77777777" w:rsidR="007922E0" w:rsidRPr="00EC4447" w:rsidRDefault="007922E0" w:rsidP="007922E0">
      <w:pPr>
        <w:spacing w:line="240" w:lineRule="auto"/>
        <w:contextualSpacing/>
        <w:rPr>
          <w:sz w:val="16"/>
        </w:rPr>
      </w:pPr>
      <w:r w:rsidRPr="00EC4447">
        <w:rPr>
          <w:b/>
          <w:bCs/>
          <w:u w:val="single"/>
        </w:rPr>
        <w:t xml:space="preserve">Briefly, </w:t>
      </w:r>
      <w:r w:rsidRPr="00FF093E">
        <w:rPr>
          <w:b/>
          <w:bCs/>
          <w:highlight w:val="green"/>
          <w:u w:val="single"/>
        </w:rPr>
        <w:t>the idea of</w:t>
      </w:r>
      <w:r w:rsidRPr="00EC4447">
        <w:rPr>
          <w:b/>
          <w:bCs/>
          <w:u w:val="single"/>
        </w:rPr>
        <w:t xml:space="preserve"> a natural </w:t>
      </w:r>
      <w:r w:rsidRPr="00FF093E">
        <w:rPr>
          <w:b/>
          <w:bCs/>
          <w:highlight w:val="green"/>
          <w:u w:val="single"/>
        </w:rPr>
        <w:t>economic hierarchy is</w:t>
      </w:r>
      <w:r w:rsidRPr="00EC4447">
        <w:rPr>
          <w:b/>
          <w:bCs/>
          <w:u w:val="single"/>
        </w:rPr>
        <w:t xml:space="preserve"> the assumption, </w:t>
      </w:r>
      <w:r w:rsidRPr="00FF093E">
        <w:rPr>
          <w:b/>
          <w:bCs/>
          <w:highlight w:val="green"/>
          <w:u w:val="single"/>
        </w:rPr>
        <w:t>derived from</w:t>
      </w:r>
      <w:r w:rsidRPr="00EC4447">
        <w:rPr>
          <w:b/>
          <w:bCs/>
          <w:u w:val="single"/>
        </w:rPr>
        <w:t xml:space="preserve"> medieval estates and ancient texts on household management, of a heritable </w:t>
      </w:r>
      <w:r w:rsidRPr="00FF093E">
        <w:rPr>
          <w:b/>
          <w:bCs/>
          <w:highlight w:val="green"/>
          <w:u w:val="single"/>
        </w:rPr>
        <w:t xml:space="preserve">patriarchal authority over women, </w:t>
      </w:r>
      <w:r w:rsidRPr="00FF093E">
        <w:rPr>
          <w:b/>
          <w:bCs/>
          <w:u w:val="single"/>
        </w:rPr>
        <w:t xml:space="preserve">children </w:t>
      </w:r>
      <w:r w:rsidRPr="00FF093E">
        <w:rPr>
          <w:b/>
          <w:bCs/>
          <w:highlight w:val="green"/>
          <w:u w:val="single"/>
        </w:rPr>
        <w:t>and</w:t>
      </w:r>
      <w:r w:rsidRPr="00EC4447">
        <w:rPr>
          <w:b/>
          <w:bCs/>
          <w:u w:val="single"/>
        </w:rPr>
        <w:t xml:space="preserve">, not least, bonded servants and </w:t>
      </w:r>
      <w:r w:rsidRPr="00FF093E">
        <w:rPr>
          <w:b/>
          <w:bCs/>
          <w:highlight w:val="green"/>
          <w:u w:val="single"/>
        </w:rPr>
        <w:t>bound slaves</w:t>
      </w:r>
      <w:r w:rsidRPr="00EC4447">
        <w:rPr>
          <w:b/>
          <w:bCs/>
          <w:u w:val="single"/>
        </w:rPr>
        <w:t xml:space="preserve">. It is the source of contemporary (mis)understandings of gender and race and, in their abstraction from the history of the feudal estates and plantation economies from which capitalism emerged, their disconnection from distinct understandings of class. </w:t>
      </w:r>
      <w:r w:rsidRPr="00483D3C">
        <w:rPr>
          <w:rStyle w:val="Emphasis"/>
        </w:rPr>
        <w:t xml:space="preserve">The </w:t>
      </w:r>
      <w:r w:rsidRPr="00FF093E">
        <w:rPr>
          <w:rStyle w:val="Emphasis"/>
          <w:highlight w:val="green"/>
        </w:rPr>
        <w:t>false choice between liberal and reactionary</w:t>
      </w:r>
      <w:r w:rsidRPr="00FF093E">
        <w:rPr>
          <w:rStyle w:val="Emphasis"/>
        </w:rPr>
        <w:t xml:space="preserve"> forms of </w:t>
      </w:r>
      <w:r w:rsidRPr="00FF093E">
        <w:rPr>
          <w:rStyle w:val="Emphasis"/>
          <w:highlight w:val="green"/>
        </w:rPr>
        <w:t>economic management premised on the</w:t>
      </w:r>
      <w:r w:rsidRPr="00FF093E">
        <w:rPr>
          <w:rStyle w:val="Emphasis"/>
        </w:rPr>
        <w:t xml:space="preserve"> hierarchical household (</w:t>
      </w:r>
      <w:r w:rsidRPr="00FF093E">
        <w:rPr>
          <w:rStyle w:val="Emphasis"/>
          <w:highlight w:val="green"/>
        </w:rPr>
        <w:t>oikos</w:t>
      </w:r>
      <w:r w:rsidRPr="00FF093E">
        <w:rPr>
          <w:rStyle w:val="Emphasis"/>
        </w:rPr>
        <w:t>)—</w:t>
      </w:r>
      <w:r w:rsidRPr="00EC4447">
        <w:rPr>
          <w:b/>
          <w:bCs/>
          <w:u w:val="single"/>
        </w:rPr>
        <w:t>and its indivisible personification in a politics from which its subordinates are excluded—</w:t>
      </w:r>
      <w:r w:rsidRPr="00483D3C">
        <w:rPr>
          <w:b/>
          <w:bCs/>
          <w:u w:val="single"/>
        </w:rPr>
        <w:t>has become the model for almost all systems of modern political authoritarianism and economic liberalism. Because it naturalizes the asymmetries of surplus-value extraction, it is not outside the circuit of capital but integral to its systems</w:t>
      </w:r>
      <w:r w:rsidRPr="00EC4447">
        <w:rPr>
          <w:b/>
          <w:bCs/>
          <w:u w:val="single"/>
        </w:rPr>
        <w:t xml:space="preserve"> of accumulation, particularly in moments of that circuit’s crises.</w:t>
      </w:r>
      <w:r w:rsidRPr="00EC4447">
        <w:rPr>
          <w:sz w:val="16"/>
        </w:rPr>
        <w:t xml:space="preserve">3 </w:t>
      </w:r>
    </w:p>
    <w:p w14:paraId="0B7680FF" w14:textId="77777777" w:rsidR="007922E0" w:rsidRPr="00EC4447" w:rsidRDefault="007922E0" w:rsidP="007922E0">
      <w:pPr>
        <w:spacing w:line="240" w:lineRule="auto"/>
        <w:contextualSpacing/>
        <w:rPr>
          <w:b/>
          <w:bCs/>
          <w:u w:val="single"/>
        </w:rPr>
      </w:pPr>
      <w:r w:rsidRPr="00EC4447">
        <w:rPr>
          <w:b/>
          <w:bCs/>
          <w:u w:val="single"/>
        </w:rPr>
        <w:t xml:space="preserve">Understanding </w:t>
      </w:r>
      <w:r w:rsidRPr="00FF093E">
        <w:rPr>
          <w:b/>
          <w:bCs/>
          <w:highlight w:val="green"/>
          <w:u w:val="single"/>
        </w:rPr>
        <w:t>this</w:t>
      </w:r>
      <w:r w:rsidRPr="00EC4447">
        <w:rPr>
          <w:b/>
          <w:bCs/>
          <w:u w:val="single"/>
        </w:rPr>
        <w:t xml:space="preserve"> systematic logic </w:t>
      </w:r>
      <w:r w:rsidRPr="00FF093E">
        <w:rPr>
          <w:b/>
          <w:bCs/>
          <w:highlight w:val="green"/>
          <w:u w:val="single"/>
        </w:rPr>
        <w:t>helps</w:t>
      </w:r>
      <w:r w:rsidRPr="00EC4447">
        <w:rPr>
          <w:b/>
          <w:bCs/>
          <w:u w:val="single"/>
        </w:rPr>
        <w:t xml:space="preserve"> in </w:t>
      </w:r>
      <w:r w:rsidRPr="00FF093E">
        <w:rPr>
          <w:b/>
          <w:bCs/>
          <w:highlight w:val="green"/>
          <w:u w:val="single"/>
        </w:rPr>
        <w:t>theorizing</w:t>
      </w:r>
      <w:r w:rsidRPr="00EC4447">
        <w:rPr>
          <w:b/>
          <w:bCs/>
          <w:u w:val="single"/>
        </w:rPr>
        <w:t xml:space="preserve"> the politics of </w:t>
      </w:r>
      <w:r w:rsidRPr="00FF093E">
        <w:rPr>
          <w:b/>
          <w:bCs/>
          <w:highlight w:val="green"/>
          <w:u w:val="single"/>
        </w:rPr>
        <w:t xml:space="preserve">the pandemic </w:t>
      </w:r>
      <w:r w:rsidRPr="00483D3C">
        <w:rPr>
          <w:b/>
          <w:bCs/>
          <w:u w:val="single"/>
        </w:rPr>
        <w:t>in a way that highlights the centrality of the economic unit of ‘the household’—</w:t>
      </w:r>
      <w:r w:rsidRPr="00FF093E">
        <w:rPr>
          <w:b/>
          <w:bCs/>
          <w:highlight w:val="green"/>
          <w:u w:val="single"/>
        </w:rPr>
        <w:t>as well as</w:t>
      </w:r>
      <w:r w:rsidRPr="00EC4447">
        <w:rPr>
          <w:b/>
          <w:bCs/>
          <w:u w:val="single"/>
        </w:rPr>
        <w:t xml:space="preserve"> the infrastructures and </w:t>
      </w:r>
      <w:r w:rsidRPr="00FF093E">
        <w:rPr>
          <w:b/>
          <w:bCs/>
          <w:highlight w:val="green"/>
          <w:u w:val="single"/>
        </w:rPr>
        <w:t>supply chains of healthcare</w:t>
      </w:r>
      <w:r w:rsidRPr="00EC4447">
        <w:rPr>
          <w:b/>
          <w:bCs/>
          <w:u w:val="single"/>
        </w:rPr>
        <w:t xml:space="preserve">, </w:t>
      </w:r>
      <w:proofErr w:type="gramStart"/>
      <w:r w:rsidRPr="00EC4447">
        <w:rPr>
          <w:b/>
          <w:bCs/>
          <w:u w:val="single"/>
        </w:rPr>
        <w:t>communication</w:t>
      </w:r>
      <w:proofErr w:type="gramEnd"/>
      <w:r w:rsidRPr="00EC4447">
        <w:rPr>
          <w:b/>
          <w:bCs/>
          <w:u w:val="single"/>
        </w:rPr>
        <w:t xml:space="preserve"> and food </w:t>
      </w:r>
      <w:r w:rsidRPr="00FF093E">
        <w:rPr>
          <w:b/>
          <w:bCs/>
          <w:highlight w:val="green"/>
          <w:u w:val="single"/>
        </w:rPr>
        <w:t>without which no</w:t>
      </w:r>
      <w:r w:rsidRPr="00EC4447">
        <w:rPr>
          <w:b/>
          <w:bCs/>
          <w:u w:val="single"/>
        </w:rPr>
        <w:t xml:space="preserve"> private </w:t>
      </w:r>
      <w:r w:rsidRPr="00FF093E">
        <w:rPr>
          <w:b/>
          <w:bCs/>
          <w:highlight w:val="green"/>
          <w:u w:val="single"/>
        </w:rPr>
        <w:t xml:space="preserve">household could survive </w:t>
      </w:r>
      <w:r w:rsidRPr="00FF093E">
        <w:rPr>
          <w:b/>
          <w:bCs/>
          <w:u w:val="single"/>
        </w:rPr>
        <w:t xml:space="preserve">the </w:t>
      </w:r>
      <w:r w:rsidRPr="00FF093E">
        <w:rPr>
          <w:b/>
          <w:bCs/>
          <w:highlight w:val="green"/>
          <w:u w:val="single"/>
        </w:rPr>
        <w:t>lockdown</w:t>
      </w:r>
      <w:r w:rsidRPr="00EC4447">
        <w:rPr>
          <w:b/>
          <w:bCs/>
          <w:u w:val="single"/>
        </w:rPr>
        <w:t>.</w:t>
      </w:r>
      <w:r w:rsidRPr="00EC4447">
        <w:rPr>
          <w:sz w:val="16"/>
        </w:rPr>
        <w:t xml:space="preserve"> </w:t>
      </w:r>
      <w:r w:rsidRPr="00EC4447">
        <w:rPr>
          <w:b/>
          <w:bCs/>
          <w:u w:val="single"/>
        </w:rPr>
        <w:t xml:space="preserve">It also makes it possible to see how </w:t>
      </w:r>
      <w:r w:rsidRPr="00FF093E">
        <w:rPr>
          <w:b/>
          <w:bCs/>
          <w:highlight w:val="green"/>
          <w:u w:val="single"/>
        </w:rPr>
        <w:t>stay-at-home orders have not made the lives of those trapped with abusers or</w:t>
      </w:r>
      <w:r w:rsidRPr="00EC4447">
        <w:rPr>
          <w:b/>
          <w:bCs/>
          <w:u w:val="single"/>
        </w:rPr>
        <w:t xml:space="preserve"> those </w:t>
      </w:r>
      <w:r w:rsidRPr="00FF093E">
        <w:rPr>
          <w:b/>
          <w:bCs/>
          <w:highlight w:val="green"/>
          <w:u w:val="single"/>
        </w:rPr>
        <w:t>without</w:t>
      </w:r>
      <w:r w:rsidRPr="00EC4447">
        <w:rPr>
          <w:b/>
          <w:bCs/>
          <w:u w:val="single"/>
        </w:rPr>
        <w:t xml:space="preserve"> affordable or any </w:t>
      </w:r>
      <w:r w:rsidRPr="00FF093E">
        <w:rPr>
          <w:b/>
          <w:bCs/>
          <w:highlight w:val="green"/>
          <w:u w:val="single"/>
        </w:rPr>
        <w:t>housing safer</w:t>
      </w:r>
      <w:r w:rsidRPr="00EC4447">
        <w:rPr>
          <w:b/>
          <w:bCs/>
          <w:u w:val="single"/>
        </w:rPr>
        <w:t>, even as in other instances it has amplified the outsourcing of gendered conflicts over household work to domestic service and supply workers— and to link the entitlements that foster intimate violence to those of macroeconomic policy and geopolitics.</w:t>
      </w:r>
      <w:r w:rsidRPr="00EC4447">
        <w:rPr>
          <w:sz w:val="16"/>
        </w:rPr>
        <w:t xml:space="preserve"> As, for instance, in the discussions of epidemiological mathematics and money below suggests, the practices of statistical knowledge and workings of national currencies are pivotal to the </w:t>
      </w:r>
      <w:r w:rsidRPr="00EC4447">
        <w:rPr>
          <w:sz w:val="16"/>
        </w:rPr>
        <w:lastRenderedPageBreak/>
        <w:t xml:space="preserve">naturalization and extraction of surplus value. </w:t>
      </w:r>
      <w:r w:rsidRPr="00FF093E">
        <w:rPr>
          <w:b/>
          <w:bCs/>
          <w:highlight w:val="green"/>
          <w:u w:val="single"/>
        </w:rPr>
        <w:t xml:space="preserve">These </w:t>
      </w:r>
      <w:r w:rsidRPr="00FF093E">
        <w:rPr>
          <w:b/>
          <w:bCs/>
          <w:u w:val="single"/>
        </w:rPr>
        <w:t xml:space="preserve">overlapping </w:t>
      </w:r>
      <w:r w:rsidRPr="00FF093E">
        <w:rPr>
          <w:b/>
          <w:bCs/>
          <w:highlight w:val="green"/>
          <w:u w:val="single"/>
        </w:rPr>
        <w:t xml:space="preserve">practices </w:t>
      </w:r>
      <w:r w:rsidRPr="00FF093E">
        <w:rPr>
          <w:b/>
          <w:bCs/>
          <w:u w:val="single"/>
        </w:rPr>
        <w:t>of governance</w:t>
      </w:r>
      <w:r w:rsidRPr="00EC4447">
        <w:rPr>
          <w:b/>
          <w:bCs/>
          <w:u w:val="single"/>
        </w:rPr>
        <w:t xml:space="preserve">, no less than overt articulations of racism, </w:t>
      </w:r>
      <w:proofErr w:type="gramStart"/>
      <w:r w:rsidRPr="00EC4447">
        <w:rPr>
          <w:b/>
          <w:bCs/>
          <w:u w:val="single"/>
        </w:rPr>
        <w:t>ableism</w:t>
      </w:r>
      <w:proofErr w:type="gramEnd"/>
      <w:r w:rsidRPr="00EC4447">
        <w:rPr>
          <w:b/>
          <w:bCs/>
          <w:u w:val="single"/>
        </w:rPr>
        <w:t xml:space="preserve"> or sexism, </w:t>
      </w:r>
      <w:r w:rsidRPr="00FF093E">
        <w:rPr>
          <w:rStyle w:val="Emphasis"/>
          <w:highlight w:val="green"/>
        </w:rPr>
        <w:t>point to neoliberalism’s</w:t>
      </w:r>
      <w:r w:rsidRPr="00FF093E">
        <w:rPr>
          <w:rStyle w:val="Emphasis"/>
        </w:rPr>
        <w:t xml:space="preserve"> endogenous </w:t>
      </w:r>
      <w:r w:rsidRPr="00FF093E">
        <w:rPr>
          <w:rStyle w:val="Emphasis"/>
          <w:highlight w:val="green"/>
        </w:rPr>
        <w:t>turning</w:t>
      </w:r>
      <w:r w:rsidRPr="00FF093E">
        <w:rPr>
          <w:rStyle w:val="Emphasis"/>
        </w:rPr>
        <w:t xml:space="preserve">-points </w:t>
      </w:r>
      <w:r w:rsidRPr="00FF093E">
        <w:rPr>
          <w:rStyle w:val="Emphasis"/>
          <w:highlight w:val="green"/>
        </w:rPr>
        <w:t>to</w:t>
      </w:r>
      <w:r w:rsidRPr="00FF093E">
        <w:rPr>
          <w:rStyle w:val="Emphasis"/>
        </w:rPr>
        <w:t xml:space="preserve"> authoritarian and </w:t>
      </w:r>
      <w:r w:rsidRPr="00FF093E">
        <w:rPr>
          <w:rStyle w:val="Emphasis"/>
          <w:highlight w:val="green"/>
        </w:rPr>
        <w:t>fascist politics</w:t>
      </w:r>
      <w:r w:rsidRPr="00EC4447">
        <w:rPr>
          <w:b/>
          <w:bCs/>
          <w:u w:val="single"/>
        </w:rPr>
        <w:t>.</w:t>
      </w:r>
      <w:r w:rsidRPr="00EC4447">
        <w:rPr>
          <w:sz w:val="16"/>
        </w:rPr>
        <w:t xml:space="preserve"> </w:t>
      </w:r>
      <w:r w:rsidRPr="00EC4447">
        <w:rPr>
          <w:b/>
          <w:bCs/>
          <w:u w:val="single"/>
        </w:rPr>
        <w:t xml:space="preserve">At the same time, this book presents a warning against treating economic liberalism and economic nationalism as fundamentally irreconcilable—particularly when the crisis to which solutions are addressed is that of capitalism rather than health. </w:t>
      </w:r>
    </w:p>
    <w:p w14:paraId="5C3F7739" w14:textId="77777777" w:rsidR="007922E0" w:rsidRPr="00EC4447" w:rsidRDefault="007922E0" w:rsidP="007922E0">
      <w:pPr>
        <w:spacing w:line="240" w:lineRule="auto"/>
        <w:contextualSpacing/>
        <w:rPr>
          <w:sz w:val="16"/>
        </w:rPr>
      </w:pPr>
      <w:r w:rsidRPr="00EC4447">
        <w:rPr>
          <w:b/>
          <w:bCs/>
          <w:u w:val="single"/>
        </w:rPr>
        <w:t>Moreover, the appearance of the virus in China in late 2019 and its later spread to ‘the West’ makes it important to address the idea of a natural economy in its national and geopolitical scales, even where ‘natural economy’ is rendered as an anthropological aesthetics of cultural differences and units.</w:t>
      </w:r>
      <w:r w:rsidRPr="00EC4447">
        <w:rPr>
          <w:sz w:val="16"/>
        </w:rPr>
        <w:t xml:space="preserve"> Chief among these is the return of the East-West dichotomy and insinuations of Eastern uniformity. As comparisons of epidemiological curves suggest however, the dichotomy is an imaginative orientalist fiction. Singapore, the </w:t>
      </w:r>
      <w:proofErr w:type="gramStart"/>
      <w:r w:rsidRPr="00EC4447">
        <w:rPr>
          <w:sz w:val="16"/>
        </w:rPr>
        <w:t>Philippines</w:t>
      </w:r>
      <w:proofErr w:type="gramEnd"/>
      <w:r w:rsidRPr="00EC4447">
        <w:rPr>
          <w:sz w:val="16"/>
        </w:rPr>
        <w:t xml:space="preserve"> and Bangladesh had comparable peaks to those of Sweden, Hungary, the United Kingdom and the United States. Malaysia’s arc was </w:t>
      </w:r>
      <w:proofErr w:type="gramStart"/>
      <w:r w:rsidRPr="00EC4447">
        <w:rPr>
          <w:sz w:val="16"/>
        </w:rPr>
        <w:t>similar to</w:t>
      </w:r>
      <w:proofErr w:type="gramEnd"/>
      <w:r w:rsidRPr="00EC4447">
        <w:rPr>
          <w:sz w:val="16"/>
        </w:rPr>
        <w:t xml:space="preserve"> the Netherlands. The peaks and falls in Thailand, China, </w:t>
      </w:r>
      <w:proofErr w:type="gramStart"/>
      <w:r w:rsidRPr="00EC4447">
        <w:rPr>
          <w:sz w:val="16"/>
        </w:rPr>
        <w:t>Taiwan</w:t>
      </w:r>
      <w:proofErr w:type="gramEnd"/>
      <w:r w:rsidRPr="00EC4447">
        <w:rPr>
          <w:sz w:val="16"/>
        </w:rPr>
        <w:t xml:space="preserve"> and Vietnam approximated those of New Zealand, Norway and Austria. While this does not describe the uneven conditions within each of those countries, it nevertheless illustrates the absence of generic Eastern or Western approaches and experiences. </w:t>
      </w:r>
    </w:p>
    <w:p w14:paraId="09CDB594" w14:textId="77777777" w:rsidR="007922E0" w:rsidRPr="00EC4447" w:rsidRDefault="007922E0" w:rsidP="007922E0">
      <w:pPr>
        <w:spacing w:line="240" w:lineRule="auto"/>
        <w:contextualSpacing/>
        <w:rPr>
          <w:sz w:val="16"/>
        </w:rPr>
      </w:pPr>
      <w:r w:rsidRPr="00EC4447">
        <w:rPr>
          <w:sz w:val="16"/>
        </w:rPr>
        <w:t xml:space="preserve">Despite this, for some the global pandemic prompted a return to discredited imperialist maps of </w:t>
      </w:r>
      <w:proofErr w:type="spellStart"/>
      <w:r w:rsidRPr="00EC4447">
        <w:rPr>
          <w:sz w:val="16"/>
        </w:rPr>
        <w:t>geocultural</w:t>
      </w:r>
      <w:proofErr w:type="spellEnd"/>
      <w:r w:rsidRPr="00EC4447">
        <w:rPr>
          <w:sz w:val="16"/>
        </w:rPr>
        <w:t xml:space="preserve"> uniformity and division. In one increasingly popular rendition there is a nostalgia for a “deep structure” of Western philosophy’s ancient categorical teleology that is said to give rise to a necessary law and order. Having regrettably been lost in the West, it is fortuitously </w:t>
      </w:r>
      <w:proofErr w:type="spellStart"/>
      <w:r w:rsidRPr="00EC4447">
        <w:rPr>
          <w:sz w:val="16"/>
        </w:rPr>
        <w:t>rediscoverable</w:t>
      </w:r>
      <w:proofErr w:type="spellEnd"/>
      <w:r w:rsidRPr="00EC4447">
        <w:rPr>
          <w:sz w:val="16"/>
        </w:rPr>
        <w:t xml:space="preserve"> in the East’s “Confucian ways of thinking” and its presumably unique respect for professional expertise and “hyper- sensitivity to disorder.”4 Informed by Kantian geopolitical anthropology (the source of the idea of distinct ‘continental’ races), and nurturing a Machiavellian preoccupation with having the ear of aspiring princes, the ascription of cultural uniformity is an attempt to circumscribe class conflict to an implicitly ethnonationalist orbit of </w:t>
      </w:r>
      <w:proofErr w:type="spellStart"/>
      <w:r w:rsidRPr="00EC4447">
        <w:rPr>
          <w:sz w:val="16"/>
        </w:rPr>
        <w:t>geocultural</w:t>
      </w:r>
      <w:proofErr w:type="spellEnd"/>
      <w:r w:rsidRPr="00EC4447">
        <w:rPr>
          <w:sz w:val="16"/>
        </w:rPr>
        <w:t xml:space="preserve"> ‘self-regulation’ or discipline. </w:t>
      </w:r>
    </w:p>
    <w:p w14:paraId="33BBA983" w14:textId="77777777" w:rsidR="007922E0" w:rsidRPr="00EC4447" w:rsidRDefault="007922E0" w:rsidP="007922E0">
      <w:pPr>
        <w:spacing w:line="240" w:lineRule="auto"/>
        <w:contextualSpacing/>
        <w:rPr>
          <w:sz w:val="14"/>
        </w:rPr>
      </w:pPr>
      <w:r w:rsidRPr="00EC4447">
        <w:rPr>
          <w:sz w:val="14"/>
        </w:rPr>
        <w:t xml:space="preserve">This is how the recent history of conflicts over healthcare, pensions and work in China that preceded and shaped the impact of the disease have been erased, including by much of the Anglophone and European left. For instance, there is little discussion of the ways in which China’s </w:t>
      </w:r>
      <w:proofErr w:type="gramStart"/>
      <w:r w:rsidRPr="00EC4447">
        <w:rPr>
          <w:sz w:val="14"/>
        </w:rPr>
        <w:t>hukou</w:t>
      </w:r>
      <w:proofErr w:type="gramEnd"/>
      <w:r w:rsidRPr="00EC4447">
        <w:rPr>
          <w:sz w:val="14"/>
        </w:rPr>
        <w:t xml:space="preserve"> or household welfare registration </w:t>
      </w:r>
      <w:r w:rsidRPr="00EC4447">
        <w:rPr>
          <w:sz w:val="16"/>
        </w:rPr>
        <w:t>system fostered</w:t>
      </w:r>
      <w:r w:rsidRPr="00EC4447">
        <w:rPr>
          <w:sz w:val="14"/>
        </w:rPr>
        <w:t xml:space="preserve"> the geographic (and often gendered) inequalities in which coastal cities were privileged, as compared to inland cities such as Wuhan, the privatization and commercialization of its healthcare system, or the waves of strikes throughout China over the years that might shake the idea of a unique cultural bond between governments and populations.5 </w:t>
      </w:r>
    </w:p>
    <w:p w14:paraId="4162C9A7" w14:textId="77777777" w:rsidR="007922E0" w:rsidRPr="00EC4447" w:rsidRDefault="007922E0" w:rsidP="007922E0">
      <w:pPr>
        <w:spacing w:line="240" w:lineRule="auto"/>
        <w:contextualSpacing/>
        <w:rPr>
          <w:sz w:val="14"/>
        </w:rPr>
      </w:pPr>
      <w:r w:rsidRPr="00EC4447">
        <w:rPr>
          <w:sz w:val="14"/>
        </w:rPr>
        <w:t xml:space="preserve">Yet </w:t>
      </w:r>
      <w:proofErr w:type="spellStart"/>
      <w:r w:rsidRPr="00EC4447">
        <w:rPr>
          <w:b/>
          <w:bCs/>
          <w:u w:val="single"/>
        </w:rPr>
        <w:t>geoculturalism</w:t>
      </w:r>
      <w:proofErr w:type="spellEnd"/>
      <w:r w:rsidRPr="00EC4447">
        <w:rPr>
          <w:b/>
          <w:bCs/>
          <w:u w:val="single"/>
        </w:rPr>
        <w:t xml:space="preserve"> is also a diagram that, in seeking to derive a law and order from imputed anthropological variations, converges with far-right ethnopluralism</w:t>
      </w:r>
      <w:r w:rsidRPr="00EC4447">
        <w:rPr>
          <w:sz w:val="14"/>
        </w:rPr>
        <w:t>—such as that promoted in the 1960s and ’70s by Alain de Benoist and France’s Nouvelle Droite</w:t>
      </w:r>
      <w:r w:rsidRPr="00EC4447">
        <w:rPr>
          <w:b/>
          <w:bCs/>
          <w:u w:val="single"/>
        </w:rPr>
        <w:t>.</w:t>
      </w:r>
      <w:r w:rsidRPr="00EC4447">
        <w:rPr>
          <w:sz w:val="14"/>
        </w:rPr>
        <w:t xml:space="preserve"> It is an important ideological inspiration of today’s global far-right insurgency—particularly those who insist they are not white supremacists but, merely, adherents of the idea of unique ethnological or cultural differences which must be preserved through global segregation. </w:t>
      </w:r>
      <w:r w:rsidRPr="00EC4447">
        <w:rPr>
          <w:b/>
          <w:bCs/>
          <w:u w:val="single"/>
        </w:rPr>
        <w:t xml:space="preserve">Simply because they draw on seventeenth- century European anthropological and cultural understandings of race—as distinct from more recent biological or ‘scientific’ concepts of race—does not mean that </w:t>
      </w:r>
      <w:proofErr w:type="spellStart"/>
      <w:r w:rsidRPr="00EC4447">
        <w:rPr>
          <w:b/>
          <w:bCs/>
          <w:u w:val="single"/>
        </w:rPr>
        <w:t>geocultural</w:t>
      </w:r>
      <w:proofErr w:type="spellEnd"/>
      <w:r w:rsidRPr="00EC4447">
        <w:rPr>
          <w:b/>
          <w:bCs/>
          <w:u w:val="single"/>
        </w:rPr>
        <w:t xml:space="preserve"> paradigms are any less concerned than seventeenth-century European colonists and powers with using race as the predicate of law and order and the justification for an associated imperial cartography.</w:t>
      </w:r>
      <w:r w:rsidRPr="00EC4447">
        <w:rPr>
          <w:sz w:val="14"/>
        </w:rPr>
        <w:t xml:space="preserve"> In their preoccupation with the geopolitics of race, order and chaos, these thinkers are far from alone. </w:t>
      </w:r>
      <w:r w:rsidRPr="00FF093E">
        <w:rPr>
          <w:b/>
          <w:bCs/>
          <w:highlight w:val="green"/>
          <w:u w:val="single"/>
        </w:rPr>
        <w:t>Speculation about</w:t>
      </w:r>
      <w:r w:rsidRPr="00EC4447">
        <w:rPr>
          <w:b/>
          <w:bCs/>
          <w:u w:val="single"/>
        </w:rPr>
        <w:t xml:space="preserve"> the </w:t>
      </w:r>
      <w:r w:rsidRPr="00FF093E">
        <w:rPr>
          <w:b/>
          <w:bCs/>
          <w:highlight w:val="green"/>
          <w:u w:val="single"/>
        </w:rPr>
        <w:t xml:space="preserve">post-Covid </w:t>
      </w:r>
      <w:r w:rsidRPr="00FF093E">
        <w:rPr>
          <w:b/>
          <w:bCs/>
          <w:u w:val="single"/>
        </w:rPr>
        <w:t>world</w:t>
      </w:r>
      <w:r w:rsidRPr="00EC4447">
        <w:rPr>
          <w:b/>
          <w:bCs/>
          <w:u w:val="single"/>
        </w:rPr>
        <w:t xml:space="preserve"> and the new world borders it is shaping </w:t>
      </w:r>
      <w:r w:rsidRPr="00FF093E">
        <w:rPr>
          <w:b/>
          <w:bCs/>
          <w:u w:val="single"/>
        </w:rPr>
        <w:t xml:space="preserve">are </w:t>
      </w:r>
      <w:r w:rsidRPr="00FF093E">
        <w:rPr>
          <w:b/>
          <w:bCs/>
          <w:highlight w:val="green"/>
          <w:u w:val="single"/>
        </w:rPr>
        <w:t>informed by perceptions of chaos</w:t>
      </w:r>
      <w:r w:rsidRPr="00EC4447">
        <w:rPr>
          <w:b/>
          <w:bCs/>
          <w:u w:val="single"/>
        </w:rPr>
        <w:t xml:space="preserve"> that are </w:t>
      </w:r>
      <w:r w:rsidRPr="00FF093E">
        <w:rPr>
          <w:b/>
          <w:bCs/>
          <w:highlight w:val="green"/>
          <w:u w:val="single"/>
        </w:rPr>
        <w:t>manipulated into</w:t>
      </w:r>
      <w:r w:rsidRPr="00EC4447">
        <w:rPr>
          <w:b/>
          <w:bCs/>
          <w:u w:val="single"/>
        </w:rPr>
        <w:t xml:space="preserve"> the </w:t>
      </w:r>
      <w:r w:rsidRPr="00FF093E">
        <w:rPr>
          <w:b/>
          <w:bCs/>
          <w:highlight w:val="green"/>
          <w:u w:val="single"/>
        </w:rPr>
        <w:t>seemingly self-evident intuition for a new geopolitical order</w:t>
      </w:r>
      <w:r w:rsidRPr="00EC4447">
        <w:rPr>
          <w:b/>
          <w:bCs/>
          <w:u w:val="single"/>
        </w:rPr>
        <w:t>. That geopolitical order assumes a modular system of economic nationalism that draws on ethnopluralism.</w:t>
      </w:r>
      <w:r w:rsidRPr="00EC4447">
        <w:rPr>
          <w:sz w:val="14"/>
        </w:rPr>
        <w:t xml:space="preserve"> </w:t>
      </w:r>
    </w:p>
    <w:p w14:paraId="05DED4F4" w14:textId="77777777" w:rsidR="007922E0" w:rsidRPr="00EC4447" w:rsidRDefault="007922E0" w:rsidP="007922E0">
      <w:pPr>
        <w:spacing w:line="240" w:lineRule="auto"/>
        <w:contextualSpacing/>
        <w:rPr>
          <w:sz w:val="16"/>
        </w:rPr>
      </w:pPr>
      <w:r w:rsidRPr="000A0543">
        <w:rPr>
          <w:b/>
          <w:bCs/>
          <w:highlight w:val="green"/>
          <w:u w:val="single"/>
        </w:rPr>
        <w:t>The stakes</w:t>
      </w:r>
      <w:r w:rsidRPr="00EC4447">
        <w:rPr>
          <w:b/>
          <w:bCs/>
          <w:u w:val="single"/>
        </w:rPr>
        <w:t xml:space="preserve">, however, </w:t>
      </w:r>
      <w:r w:rsidRPr="000A0543">
        <w:rPr>
          <w:b/>
          <w:bCs/>
          <w:highlight w:val="green"/>
          <w:u w:val="single"/>
        </w:rPr>
        <w:t>concern the</w:t>
      </w:r>
      <w:r w:rsidRPr="00EC4447">
        <w:rPr>
          <w:b/>
          <w:bCs/>
          <w:u w:val="single"/>
        </w:rPr>
        <w:t xml:space="preserve"> very </w:t>
      </w:r>
      <w:r w:rsidRPr="000A0543">
        <w:rPr>
          <w:b/>
          <w:bCs/>
          <w:highlight w:val="green"/>
          <w:u w:val="single"/>
        </w:rPr>
        <w:t xml:space="preserve">logic of capital, </w:t>
      </w:r>
      <w:r w:rsidRPr="00483D3C">
        <w:rPr>
          <w:b/>
          <w:bCs/>
          <w:u w:val="single"/>
        </w:rPr>
        <w:t xml:space="preserve">which requires the assignment and enforcement of well-defined property rights </w:t>
      </w:r>
      <w:proofErr w:type="gramStart"/>
      <w:r w:rsidRPr="00483D3C">
        <w:rPr>
          <w:b/>
          <w:bCs/>
          <w:u w:val="single"/>
        </w:rPr>
        <w:t>so as to</w:t>
      </w:r>
      <w:proofErr w:type="gramEnd"/>
      <w:r w:rsidRPr="00483D3C">
        <w:rPr>
          <w:b/>
          <w:bCs/>
          <w:u w:val="single"/>
        </w:rPr>
        <w:t xml:space="preserve"> proceed through and conclude its asymmetric</w:t>
      </w:r>
      <w:r w:rsidRPr="00EC4447">
        <w:rPr>
          <w:b/>
          <w:bCs/>
          <w:u w:val="single"/>
        </w:rPr>
        <w:t xml:space="preserve">, exploitative </w:t>
      </w:r>
      <w:r w:rsidRPr="000A0543">
        <w:rPr>
          <w:b/>
          <w:bCs/>
          <w:u w:val="single"/>
        </w:rPr>
        <w:t>circuit</w:t>
      </w:r>
      <w:r w:rsidRPr="00EC4447">
        <w:rPr>
          <w:b/>
          <w:bCs/>
          <w:u w:val="single"/>
        </w:rPr>
        <w:t xml:space="preserve">. The actual system to which this gives rise is far more archipelagic in its spatial and temporal </w:t>
      </w:r>
      <w:r w:rsidRPr="00EC4447">
        <w:rPr>
          <w:b/>
          <w:bCs/>
          <w:u w:val="single"/>
        </w:rPr>
        <w:lastRenderedPageBreak/>
        <w:t>arrangements than diagrams of global nationalism assert.</w:t>
      </w:r>
      <w:r w:rsidRPr="00EC4447">
        <w:rPr>
          <w:sz w:val="16"/>
        </w:rPr>
        <w:t xml:space="preserve"> It is turned to creating groups of workers and populations placed outside citizenship or the full scope of political and economic rights.6 </w:t>
      </w:r>
      <w:r w:rsidRPr="00EC4447">
        <w:rPr>
          <w:b/>
          <w:bCs/>
          <w:u w:val="single"/>
        </w:rPr>
        <w:t xml:space="preserve">Contrary to the economic nationalist idea of self-sufficient (re)production, all </w:t>
      </w:r>
      <w:r w:rsidRPr="000A0543">
        <w:rPr>
          <w:rStyle w:val="Emphasis"/>
          <w:highlight w:val="green"/>
        </w:rPr>
        <w:t>borders have always been porous</w:t>
      </w:r>
      <w:r w:rsidRPr="00EC4447">
        <w:rPr>
          <w:b/>
          <w:bCs/>
          <w:u w:val="single"/>
        </w:rPr>
        <w:t>.</w:t>
      </w:r>
      <w:r w:rsidRPr="00EC4447">
        <w:rPr>
          <w:sz w:val="16"/>
        </w:rPr>
        <w:t xml:space="preserve"> Accumulation involves filtering, not a fixed impermeable line. </w:t>
      </w:r>
      <w:r w:rsidRPr="00EC4447">
        <w:rPr>
          <w:b/>
          <w:bCs/>
          <w:u w:val="single"/>
        </w:rPr>
        <w:t xml:space="preserve">In practice, then, </w:t>
      </w:r>
      <w:proofErr w:type="spellStart"/>
      <w:r w:rsidRPr="00EC4447">
        <w:rPr>
          <w:b/>
          <w:bCs/>
          <w:u w:val="single"/>
        </w:rPr>
        <w:t>geocultural</w:t>
      </w:r>
      <w:proofErr w:type="spellEnd"/>
      <w:r w:rsidRPr="00EC4447">
        <w:rPr>
          <w:b/>
          <w:bCs/>
          <w:u w:val="single"/>
        </w:rPr>
        <w:t xml:space="preserve"> approaches </w:t>
      </w:r>
      <w:r w:rsidRPr="000A0543">
        <w:rPr>
          <w:b/>
          <w:bCs/>
          <w:highlight w:val="green"/>
          <w:u w:val="single"/>
        </w:rPr>
        <w:t>simply convert</w:t>
      </w:r>
      <w:r w:rsidRPr="00EC4447">
        <w:rPr>
          <w:b/>
          <w:bCs/>
          <w:u w:val="single"/>
        </w:rPr>
        <w:t xml:space="preserve"> the logic of </w:t>
      </w:r>
      <w:r w:rsidRPr="000A0543">
        <w:rPr>
          <w:b/>
          <w:bCs/>
          <w:highlight w:val="green"/>
          <w:u w:val="single"/>
        </w:rPr>
        <w:t>capital</w:t>
      </w:r>
      <w:r w:rsidRPr="00EC4447">
        <w:rPr>
          <w:b/>
          <w:bCs/>
          <w:u w:val="single"/>
        </w:rPr>
        <w:t xml:space="preserve">, through the repertoire of cultural aesthetics, </w:t>
      </w:r>
      <w:r w:rsidRPr="000A0543">
        <w:rPr>
          <w:b/>
          <w:bCs/>
          <w:highlight w:val="green"/>
          <w:u w:val="single"/>
        </w:rPr>
        <w:t>into</w:t>
      </w:r>
      <w:r w:rsidRPr="000A0543">
        <w:rPr>
          <w:b/>
          <w:bCs/>
          <w:u w:val="single"/>
        </w:rPr>
        <w:t xml:space="preserve"> a </w:t>
      </w:r>
      <w:r w:rsidRPr="000A0543">
        <w:rPr>
          <w:b/>
          <w:bCs/>
          <w:highlight w:val="green"/>
          <w:u w:val="single"/>
        </w:rPr>
        <w:t>global</w:t>
      </w:r>
      <w:r w:rsidRPr="00EC4447">
        <w:rPr>
          <w:b/>
          <w:bCs/>
          <w:u w:val="single"/>
        </w:rPr>
        <w:t xml:space="preserve"> political predicate of </w:t>
      </w:r>
      <w:r w:rsidRPr="000A0543">
        <w:rPr>
          <w:b/>
          <w:bCs/>
          <w:highlight w:val="green"/>
          <w:u w:val="single"/>
        </w:rPr>
        <w:t>capitalist lawmaking exclusive of</w:t>
      </w:r>
      <w:r w:rsidRPr="00EC4447">
        <w:rPr>
          <w:b/>
          <w:bCs/>
          <w:u w:val="single"/>
        </w:rPr>
        <w:t xml:space="preserve"> large swathes of </w:t>
      </w:r>
      <w:r w:rsidRPr="000A0543">
        <w:rPr>
          <w:b/>
          <w:bCs/>
          <w:highlight w:val="green"/>
          <w:u w:val="single"/>
        </w:rPr>
        <w:t>workers</w:t>
      </w:r>
      <w:r w:rsidRPr="00EC4447">
        <w:rPr>
          <w:b/>
          <w:bCs/>
          <w:u w:val="single"/>
        </w:rPr>
        <w:t>.</w:t>
      </w:r>
      <w:r w:rsidRPr="00EC4447">
        <w:rPr>
          <w:sz w:val="16"/>
        </w:rPr>
        <w:t xml:space="preserve"> </w:t>
      </w:r>
      <w:r w:rsidRPr="00EC4447">
        <w:rPr>
          <w:b/>
          <w:bCs/>
          <w:u w:val="single"/>
        </w:rPr>
        <w:t xml:space="preserve">In treating culture as an inherited and unique property, cultural nationalism, economic nationalism and </w:t>
      </w:r>
      <w:proofErr w:type="spellStart"/>
      <w:r w:rsidRPr="00EC4447">
        <w:rPr>
          <w:b/>
          <w:bCs/>
          <w:u w:val="single"/>
        </w:rPr>
        <w:t>geocultural</w:t>
      </w:r>
      <w:proofErr w:type="spellEnd"/>
      <w:r w:rsidRPr="00EC4447">
        <w:rPr>
          <w:b/>
          <w:bCs/>
          <w:u w:val="single"/>
        </w:rPr>
        <w:t xml:space="preserve"> approaches implicitly treat nations and economic management as analogous to an idealized familial and patriarchal household.</w:t>
      </w:r>
      <w:r w:rsidRPr="00EC4447">
        <w:rPr>
          <w:sz w:val="16"/>
        </w:rPr>
        <w:t xml:space="preserve"> </w:t>
      </w:r>
      <w:r w:rsidRPr="00EC4447">
        <w:rPr>
          <w:b/>
          <w:bCs/>
          <w:u w:val="single"/>
        </w:rPr>
        <w:t xml:space="preserve">From that point on, they mystify the quest to install a boundary between ‘proper’ political representation of the nation and a purportedly ‘proper’ economic policy which regulates the movement of workers. </w:t>
      </w:r>
      <w:r w:rsidRPr="00EC4447">
        <w:rPr>
          <w:sz w:val="16"/>
        </w:rPr>
        <w:t xml:space="preserve">In the orientalist version promulgated during the pandemic, the ‘lost’ system of a classical (‘Western’) exclusion of slaves, women, and children from politics is simply projected onto and rediscovered in a generic, contemporary ‘Asia’ as its fortuitous manifestation. </w:t>
      </w:r>
    </w:p>
    <w:p w14:paraId="509C3A7B" w14:textId="77777777" w:rsidR="007922E0" w:rsidRPr="00EC4447" w:rsidRDefault="007922E0" w:rsidP="007922E0">
      <w:pPr>
        <w:spacing w:line="240" w:lineRule="auto"/>
        <w:contextualSpacing/>
        <w:rPr>
          <w:sz w:val="16"/>
        </w:rPr>
      </w:pPr>
      <w:r w:rsidRPr="00EC4447">
        <w:rPr>
          <w:sz w:val="16"/>
        </w:rPr>
        <w:t xml:space="preserve">On the other side of the Pacific, in what we are told is a world away, Donald Trump’s seemingly chaotic rule in the US has involved a systematic effort to remove the political rights of large parts of the workforce (through disenfranchisement, limits on citizenship and the cudgel of detention and deportation). However frustrated or incompetent that effort has been, it has been consistent and consistently shaped his response to the pandemic. </w:t>
      </w:r>
      <w:r w:rsidRPr="00EC4447">
        <w:rPr>
          <w:b/>
          <w:bCs/>
          <w:u w:val="single"/>
        </w:rPr>
        <w:t>For all their differences, the Chinese and American governments’ responses have been shaped by a similar logic.</w:t>
      </w:r>
      <w:r w:rsidRPr="00EC4447">
        <w:rPr>
          <w:sz w:val="16"/>
        </w:rPr>
        <w:t xml:space="preserve"> </w:t>
      </w:r>
      <w:r w:rsidRPr="00EC4447">
        <w:rPr>
          <w:b/>
          <w:bCs/>
          <w:u w:val="single"/>
        </w:rPr>
        <w:t xml:space="preserve">In the US case, the dream of a workforce stripped of political rights and relegated to economic subordination (the oikos in the classical formulation) has animated Trump as much as it has shaped the US administration’s geopolitical affinity toward authoritarian government elsewhere. </w:t>
      </w:r>
    </w:p>
    <w:p w14:paraId="147C501C" w14:textId="77777777" w:rsidR="007922E0" w:rsidRPr="00EC4447" w:rsidRDefault="007922E0" w:rsidP="007922E0">
      <w:pPr>
        <w:spacing w:line="240" w:lineRule="auto"/>
        <w:contextualSpacing/>
        <w:rPr>
          <w:b/>
          <w:bCs/>
          <w:u w:val="single"/>
        </w:rPr>
      </w:pPr>
      <w:r w:rsidRPr="00EC4447">
        <w:rPr>
          <w:sz w:val="16"/>
        </w:rPr>
        <w:t xml:space="preserve">All taxonomies involve a theory of origins and epistemology—which is where this book begins. Exotic explanations of the virus and the pandemic project a fixed, idealized version of economic, </w:t>
      </w:r>
      <w:proofErr w:type="gramStart"/>
      <w:r w:rsidRPr="00EC4447">
        <w:rPr>
          <w:sz w:val="16"/>
        </w:rPr>
        <w:t>social</w:t>
      </w:r>
      <w:proofErr w:type="gramEnd"/>
      <w:r w:rsidRPr="00EC4447">
        <w:rPr>
          <w:sz w:val="16"/>
        </w:rPr>
        <w:t xml:space="preserve"> and political arrangements onto nature. It is an idea of nature at odds with what is known of the virus or biological, </w:t>
      </w:r>
      <w:proofErr w:type="gramStart"/>
      <w:r w:rsidRPr="00EC4447">
        <w:rPr>
          <w:sz w:val="16"/>
        </w:rPr>
        <w:t>microbial</w:t>
      </w:r>
      <w:proofErr w:type="gramEnd"/>
      <w:r w:rsidRPr="00EC4447">
        <w:rPr>
          <w:sz w:val="16"/>
        </w:rPr>
        <w:t xml:space="preserve"> and evolutionary processes—including human evolution and biology. Much like exogenous theories of crisis, exoticist explanations of the virus and disease engage in a preliminary polemical and metaphysical </w:t>
      </w:r>
      <w:proofErr w:type="gramStart"/>
      <w:r w:rsidRPr="00EC4447">
        <w:rPr>
          <w:sz w:val="16"/>
        </w:rPr>
        <w:t>division, and</w:t>
      </w:r>
      <w:proofErr w:type="gramEnd"/>
      <w:r w:rsidRPr="00EC4447">
        <w:rPr>
          <w:sz w:val="16"/>
        </w:rPr>
        <w:t xml:space="preserve"> go on to advance an argument about the assignment and displacement of liabilities. </w:t>
      </w:r>
      <w:r w:rsidRPr="00EC4447">
        <w:rPr>
          <w:b/>
          <w:bCs/>
          <w:u w:val="single"/>
        </w:rPr>
        <w:t>During the pandemic, while much of the risk of the disease was displaced onto private households —and therefore the patterning of (heritable) assets and liquid wages—those households were linked through an assumed racial genealogy to larger (national and geopolitical) taxonomies of populations and the management of their health and welfare.</w:t>
      </w:r>
      <w:r w:rsidRPr="00EC4447">
        <w:rPr>
          <w:sz w:val="16"/>
        </w:rPr>
        <w:t xml:space="preserve"> </w:t>
      </w:r>
      <w:r w:rsidRPr="00EC4447">
        <w:rPr>
          <w:b/>
          <w:bCs/>
          <w:u w:val="single"/>
        </w:rPr>
        <w:t xml:space="preserve">However, </w:t>
      </w:r>
      <w:r w:rsidRPr="00483D3C">
        <w:rPr>
          <w:rStyle w:val="Emphasis"/>
        </w:rPr>
        <w:t>the viability of locked-down households was</w:t>
      </w:r>
      <w:r w:rsidRPr="000A0543">
        <w:rPr>
          <w:rStyle w:val="Emphasis"/>
        </w:rPr>
        <w:t xml:space="preserve"> physically </w:t>
      </w:r>
      <w:r w:rsidRPr="000A0543">
        <w:rPr>
          <w:rStyle w:val="Emphasis"/>
          <w:highlight w:val="green"/>
        </w:rPr>
        <w:t>contingent upon</w:t>
      </w:r>
      <w:r w:rsidRPr="000A0543">
        <w:rPr>
          <w:rStyle w:val="Emphasis"/>
        </w:rPr>
        <w:t xml:space="preserve"> and linked by the </w:t>
      </w:r>
      <w:r w:rsidRPr="000A0543">
        <w:rPr>
          <w:rStyle w:val="Emphasis"/>
          <w:highlight w:val="green"/>
        </w:rPr>
        <w:t>un</w:t>
      </w:r>
      <w:r w:rsidRPr="000A0543">
        <w:rPr>
          <w:rStyle w:val="Emphasis"/>
        </w:rPr>
        <w:t xml:space="preserve">paid </w:t>
      </w:r>
      <w:r w:rsidRPr="000A0543">
        <w:rPr>
          <w:rStyle w:val="Emphasis"/>
          <w:highlight w:val="green"/>
        </w:rPr>
        <w:t>and low-paid work in which women, migrants, and Black and Brown people predominate</w:t>
      </w:r>
      <w:r w:rsidRPr="00EC4447">
        <w:rPr>
          <w:b/>
          <w:bCs/>
          <w:u w:val="single"/>
        </w:rPr>
        <w:t>. The way in which these designated essential services routinely function is through low and below-subsistence wages.</w:t>
      </w:r>
      <w:r w:rsidRPr="00EC4447">
        <w:rPr>
          <w:sz w:val="16"/>
        </w:rPr>
        <w:t xml:space="preserve"> </w:t>
      </w:r>
      <w:r w:rsidRPr="00EC4447">
        <w:rPr>
          <w:b/>
          <w:bCs/>
          <w:u w:val="single"/>
        </w:rPr>
        <w:t xml:space="preserve">During the pandemic, they were maintained, then, by the lurking possibility of hunger and homelessness— against which workers had to weigh the chances of infection, in many cases in the absence of adequate protective equipment and healthcare. </w:t>
      </w:r>
    </w:p>
    <w:p w14:paraId="001A0A55" w14:textId="77777777" w:rsidR="007922E0" w:rsidRPr="00EC4447" w:rsidRDefault="007922E0" w:rsidP="007922E0">
      <w:pPr>
        <w:spacing w:line="240" w:lineRule="auto"/>
        <w:contextualSpacing/>
        <w:rPr>
          <w:sz w:val="16"/>
        </w:rPr>
      </w:pPr>
      <w:r w:rsidRPr="00EC4447">
        <w:rPr>
          <w:sz w:val="16"/>
        </w:rPr>
        <w:lastRenderedPageBreak/>
        <w:t xml:space="preserve">As the final parts of this book go on to argue, </w:t>
      </w:r>
      <w:r w:rsidRPr="00EC4447">
        <w:rPr>
          <w:b/>
          <w:bCs/>
          <w:u w:val="single"/>
        </w:rPr>
        <w:t>elisions of these contingencies establish the preliminary steps and momentum of post- pandemic economic policy.</w:t>
      </w:r>
      <w:r w:rsidRPr="00EC4447">
        <w:rPr>
          <w:sz w:val="16"/>
        </w:rPr>
        <w:t xml:space="preserve"> </w:t>
      </w:r>
      <w:r w:rsidRPr="00EC4447">
        <w:rPr>
          <w:b/>
          <w:bCs/>
          <w:u w:val="single"/>
        </w:rPr>
        <w:t>That trajectory foreshadows a post-Malthusian argument and offer of a political-economic social contract, according to which the crises of national productivity (falls in the GDP, rising unemployment) wrought by lockdowns should be solved by the ‘restoration’ of boundaries that restores a growing rate of capital accumulation.</w:t>
      </w:r>
      <w:r w:rsidRPr="00EC4447">
        <w:rPr>
          <w:sz w:val="16"/>
        </w:rPr>
        <w:t xml:space="preserve"> </w:t>
      </w:r>
      <w:r w:rsidRPr="00EC4447">
        <w:rPr>
          <w:b/>
          <w:bCs/>
          <w:u w:val="single"/>
        </w:rPr>
        <w:t>This is by no means inevitable.</w:t>
      </w:r>
      <w:r w:rsidRPr="00EC4447">
        <w:rPr>
          <w:sz w:val="16"/>
        </w:rPr>
        <w:t xml:space="preserve"> Yet rather than render a vast and diverse opposition to and movements against that trajectory into an object, the approach here is concerned with highlighting the limits to that movement and the points on which force might be exerted so that there is, indeed, movement in another direction. </w:t>
      </w:r>
    </w:p>
    <w:p w14:paraId="020B0F49" w14:textId="77777777" w:rsidR="007922E0" w:rsidRPr="000A0543" w:rsidRDefault="007922E0" w:rsidP="007922E0">
      <w:pPr>
        <w:spacing w:line="240" w:lineRule="auto"/>
        <w:contextualSpacing/>
        <w:rPr>
          <w:rStyle w:val="Emphasis"/>
        </w:rPr>
      </w:pPr>
      <w:r w:rsidRPr="00EC4447">
        <w:rPr>
          <w:sz w:val="16"/>
        </w:rPr>
        <w:t xml:space="preserve">The second and third parts of this book discuss the quarantine and population theory. The seemingly self-evident retrieval of the quarantine from the medieval past and colonial margins figures prominently as a practice-run in merging authoritarian governance with private, selective healthcare. It suggests that </w:t>
      </w:r>
      <w:r w:rsidRPr="00EC4447">
        <w:rPr>
          <w:b/>
          <w:bCs/>
          <w:u w:val="single"/>
        </w:rPr>
        <w:t xml:space="preserve">the priority accorded to the language of quarantine—and the travel bans that encouraged a disingenuous conflation of quarantines with case isolation and therefore the geographic association of groups of people with a disease—cannot be explained </w:t>
      </w:r>
      <w:proofErr w:type="gramStart"/>
      <w:r w:rsidRPr="00EC4447">
        <w:rPr>
          <w:b/>
          <w:bCs/>
          <w:u w:val="single"/>
        </w:rPr>
        <w:t>as a consequence of</w:t>
      </w:r>
      <w:proofErr w:type="gramEnd"/>
      <w:r w:rsidRPr="00EC4447">
        <w:rPr>
          <w:b/>
          <w:bCs/>
          <w:u w:val="single"/>
        </w:rPr>
        <w:t xml:space="preserve"> the urgent need to stem the transmission of the virus since there is little evidence of quarantine’s efficacy in this regard. Rather, the apparently spontaneous retrieval of the quarantine crystallized a decades-long, endogenous shift within neoliberalism. What prevailing understandings of </w:t>
      </w:r>
      <w:r w:rsidRPr="000A0543">
        <w:rPr>
          <w:rStyle w:val="Emphasis"/>
          <w:highlight w:val="green"/>
        </w:rPr>
        <w:t>neoliberalism</w:t>
      </w:r>
      <w:r w:rsidRPr="000A0543">
        <w:rPr>
          <w:rStyle w:val="Emphasis"/>
        </w:rPr>
        <w:t xml:space="preserve"> have </w:t>
      </w:r>
      <w:r w:rsidRPr="000A0543">
        <w:rPr>
          <w:rStyle w:val="Emphasis"/>
          <w:highlight w:val="green"/>
        </w:rPr>
        <w:t>obscured</w:t>
      </w:r>
      <w:r w:rsidRPr="000A0543">
        <w:rPr>
          <w:rStyle w:val="Emphasis"/>
        </w:rPr>
        <w:t xml:space="preserve"> is the </w:t>
      </w:r>
      <w:r w:rsidRPr="000A0543">
        <w:rPr>
          <w:rStyle w:val="Emphasis"/>
          <w:highlight w:val="green"/>
        </w:rPr>
        <w:t>importance to</w:t>
      </w:r>
      <w:r w:rsidRPr="000A0543">
        <w:rPr>
          <w:rStyle w:val="Emphasis"/>
        </w:rPr>
        <w:t xml:space="preserve"> capitalist extraction and </w:t>
      </w:r>
      <w:r w:rsidRPr="000A0543">
        <w:rPr>
          <w:rStyle w:val="Emphasis"/>
          <w:highlight w:val="green"/>
        </w:rPr>
        <w:t>accumulation of a</w:t>
      </w:r>
      <w:r w:rsidRPr="000A0543">
        <w:rPr>
          <w:rStyle w:val="Emphasis"/>
        </w:rPr>
        <w:t xml:space="preserve"> political-economic </w:t>
      </w:r>
      <w:r w:rsidRPr="000A0543">
        <w:rPr>
          <w:rStyle w:val="Emphasis"/>
          <w:highlight w:val="green"/>
        </w:rPr>
        <w:t xml:space="preserve">boundary between the </w:t>
      </w:r>
      <w:r w:rsidRPr="000A0543">
        <w:rPr>
          <w:rStyle w:val="Emphasis"/>
        </w:rPr>
        <w:t xml:space="preserve">demos (the ostensibly </w:t>
      </w:r>
      <w:r w:rsidRPr="000A0543">
        <w:rPr>
          <w:rStyle w:val="Emphasis"/>
          <w:highlight w:val="green"/>
        </w:rPr>
        <w:t>proper subject of political representation</w:t>
      </w:r>
      <w:r w:rsidRPr="000A0543">
        <w:rPr>
          <w:rStyle w:val="Emphasis"/>
        </w:rPr>
        <w:t xml:space="preserve"> and lawmaking) </w:t>
      </w:r>
      <w:r w:rsidRPr="000A0543">
        <w:rPr>
          <w:rStyle w:val="Emphasis"/>
          <w:highlight w:val="green"/>
        </w:rPr>
        <w:t>and</w:t>
      </w:r>
      <w:r w:rsidRPr="000A0543">
        <w:rPr>
          <w:rStyle w:val="Emphasis"/>
        </w:rPr>
        <w:t xml:space="preserve"> the practices of </w:t>
      </w:r>
      <w:r w:rsidRPr="000A0543">
        <w:rPr>
          <w:rStyle w:val="Emphasis"/>
          <w:highlight w:val="green"/>
        </w:rPr>
        <w:t>managing</w:t>
      </w:r>
      <w:r w:rsidRPr="000A0543">
        <w:rPr>
          <w:rStyle w:val="Emphasis"/>
        </w:rPr>
        <w:t xml:space="preserve"> (properly) </w:t>
      </w:r>
      <w:r w:rsidRPr="000A0543">
        <w:rPr>
          <w:rStyle w:val="Emphasis"/>
          <w:highlight w:val="green"/>
        </w:rPr>
        <w:t>productive populations</w:t>
      </w:r>
      <w:r w:rsidRPr="000A0543">
        <w:rPr>
          <w:rStyle w:val="Emphasis"/>
        </w:rPr>
        <w:t xml:space="preserve">. </w:t>
      </w:r>
    </w:p>
    <w:p w14:paraId="7D562408" w14:textId="77777777" w:rsidR="007922E0" w:rsidRPr="00597C67" w:rsidRDefault="007922E0" w:rsidP="007922E0">
      <w:pPr>
        <w:spacing w:line="240" w:lineRule="auto"/>
        <w:contextualSpacing/>
        <w:rPr>
          <w:sz w:val="16"/>
        </w:rPr>
      </w:pPr>
      <w:r w:rsidRPr="00597C67">
        <w:rPr>
          <w:b/>
          <w:bCs/>
          <w:u w:val="single"/>
        </w:rPr>
        <w:t xml:space="preserve">The third part of the book traces the history of “herd immunity” through the history of population theory. It highlights the importance of a boundary between the economic concept of populations (whose value is defined and measured in terms of production and reproduction) and the political idea of a demos (the boundary of the political contract). This history is linked to the emergence of the national welfare state and the epidemiological statistical reformulation of a Malthusian constraint or ‘natural limits’ which abstractly encoded racial and immigration restrictions and justified limits on healthcare expenditure. </w:t>
      </w:r>
      <w:r w:rsidRPr="00597C67">
        <w:rPr>
          <w:sz w:val="16"/>
        </w:rPr>
        <w:t xml:space="preserve">In doing so, it underlines the varied influences of cultural nationalism and early fascism on statistical knowledge and understandings of population health and eugenics—and contrasts these with Marx’s understanding of class. </w:t>
      </w:r>
    </w:p>
    <w:p w14:paraId="6CB13E2E" w14:textId="77777777" w:rsidR="007922E0" w:rsidRPr="00597C67" w:rsidRDefault="007922E0" w:rsidP="007922E0">
      <w:pPr>
        <w:spacing w:line="240" w:lineRule="auto"/>
        <w:contextualSpacing/>
        <w:rPr>
          <w:sz w:val="16"/>
        </w:rPr>
      </w:pPr>
      <w:r w:rsidRPr="00597C67">
        <w:rPr>
          <w:sz w:val="16"/>
        </w:rPr>
        <w:t xml:space="preserve">The fourth part begins with the first political philosopher of eugenics, Plato—for whom prescribed drugs were both a eugenic instrument and a metaphor for acceptably mendacious political speech. The principal focus, here, is on the promotion of hydroxychloroquine as an attempt to circumvent the clinical trial and restrictions on drug prescription and advertising. It suggests that the two key uncertainties in pharmacological capital are those of the drug trial and the sale of the product (the creation of a growing market). Yet it also underscores the importance of the Platonist exemption for intuitive, patriarchal knowledge to the history of philosophical rationalism, of charismatic or entrepreneurial uncertainty during a perceived time of political disorder, and in overcoming key obstacles to the ordered realization of the capitalist circuit. </w:t>
      </w:r>
    </w:p>
    <w:p w14:paraId="66AB4B4B" w14:textId="77777777" w:rsidR="007922E0" w:rsidRPr="00597C67" w:rsidRDefault="007922E0" w:rsidP="007922E0">
      <w:pPr>
        <w:spacing w:line="240" w:lineRule="auto"/>
        <w:contextualSpacing/>
        <w:rPr>
          <w:sz w:val="16"/>
        </w:rPr>
      </w:pPr>
      <w:r w:rsidRPr="00597C67">
        <w:rPr>
          <w:sz w:val="16"/>
        </w:rPr>
        <w:t xml:space="preserve">The fifth section begins with a discussion of the collapse of GDP during the </w:t>
      </w:r>
      <w:proofErr w:type="gramStart"/>
      <w:r w:rsidRPr="00597C67">
        <w:rPr>
          <w:sz w:val="16"/>
        </w:rPr>
        <w:t>pandemic, and</w:t>
      </w:r>
      <w:proofErr w:type="gramEnd"/>
      <w:r w:rsidRPr="00597C67">
        <w:rPr>
          <w:sz w:val="16"/>
        </w:rPr>
        <w:t xml:space="preserve"> goes on to focus on financial and insurance instruments and supply-chains. Specifically, it takes up the World Bank’s pandemic bond and the logistics of personal protective equipment (PPE) supply. </w:t>
      </w:r>
      <w:r w:rsidRPr="00597C67">
        <w:rPr>
          <w:b/>
          <w:bCs/>
          <w:u w:val="single"/>
        </w:rPr>
        <w:t>The pandemic bond points to a financialization of the imagination of disaster, as do all catastrophe bonds.</w:t>
      </w:r>
      <w:r w:rsidRPr="00597C67">
        <w:rPr>
          <w:sz w:val="16"/>
        </w:rPr>
        <w:t xml:space="preserve"> </w:t>
      </w:r>
      <w:r w:rsidRPr="00597C67">
        <w:rPr>
          <w:b/>
          <w:bCs/>
          <w:u w:val="single"/>
        </w:rPr>
        <w:t xml:space="preserve">When compared with another relevant catastrophe bond (the extreme mortality bond) issued by a </w:t>
      </w:r>
      <w:r w:rsidRPr="00597C67">
        <w:rPr>
          <w:b/>
          <w:bCs/>
          <w:u w:val="single"/>
        </w:rPr>
        <w:lastRenderedPageBreak/>
        <w:t xml:space="preserve">reinsurer, however, the pandemic bond more clearly represents the transformation of intergovernmental disaster aid to cash-strapped governments into the effective purchase of insurance on capital markets by the bond’s sponsoring governments (Australia, </w:t>
      </w:r>
      <w:proofErr w:type="gramStart"/>
      <w:r w:rsidRPr="00597C67">
        <w:rPr>
          <w:b/>
          <w:bCs/>
          <w:u w:val="single"/>
        </w:rPr>
        <w:t>Germany</w:t>
      </w:r>
      <w:proofErr w:type="gramEnd"/>
      <w:r w:rsidRPr="00597C67">
        <w:rPr>
          <w:b/>
          <w:bCs/>
          <w:u w:val="single"/>
        </w:rPr>
        <w:t xml:space="preserve"> and Japan). It preserved austerity as regular policy.</w:t>
      </w:r>
      <w:r w:rsidRPr="00597C67">
        <w:rPr>
          <w:sz w:val="16"/>
        </w:rPr>
        <w:t xml:space="preserve"> </w:t>
      </w:r>
      <w:r w:rsidRPr="00597C67">
        <w:rPr>
          <w:b/>
          <w:bCs/>
          <w:u w:val="single"/>
        </w:rPr>
        <w:t xml:space="preserve">Moreover, the stipulations of the pandemic bond froze the supply of money </w:t>
      </w:r>
      <w:proofErr w:type="gramStart"/>
      <w:r w:rsidRPr="00597C67">
        <w:rPr>
          <w:b/>
          <w:bCs/>
          <w:u w:val="single"/>
        </w:rPr>
        <w:t>at the moment</w:t>
      </w:r>
      <w:proofErr w:type="gramEnd"/>
      <w:r w:rsidRPr="00597C67">
        <w:rPr>
          <w:b/>
          <w:bCs/>
          <w:u w:val="single"/>
        </w:rPr>
        <w:t xml:space="preserve"> in which it would have been most effective in stemming disease transmission. </w:t>
      </w:r>
    </w:p>
    <w:p w14:paraId="54745B54" w14:textId="77777777" w:rsidR="007922E0" w:rsidRPr="00597C67" w:rsidRDefault="007922E0" w:rsidP="007922E0">
      <w:pPr>
        <w:spacing w:line="240" w:lineRule="auto"/>
        <w:contextualSpacing/>
        <w:rPr>
          <w:b/>
          <w:bCs/>
          <w:u w:val="single"/>
        </w:rPr>
      </w:pPr>
      <w:r w:rsidRPr="00597C67">
        <w:rPr>
          <w:sz w:val="16"/>
        </w:rPr>
        <w:t xml:space="preserve">While the cash was destined to pay for PPE, global private markets for PPE were being reshaped by public-private consortia working in tandem to monopolize lucrative supply-lines and those markets. </w:t>
      </w:r>
      <w:r w:rsidRPr="00597C67">
        <w:rPr>
          <w:b/>
          <w:bCs/>
          <w:u w:val="single"/>
        </w:rPr>
        <w:t>This suggests that the collapse of the pandemic preparedness policies of, for instance, previous US administrations was less a problem of which politicians were in power than the securitization of disaster and the commercialization of health and disease.</w:t>
      </w:r>
      <w:r w:rsidRPr="00597C67">
        <w:rPr>
          <w:sz w:val="16"/>
        </w:rPr>
        <w:t xml:space="preserve"> On the one hand, those policies were highly amenable to a merger of insurance with financial speculation—as with catastrophe bonds. On the other, manufacturers had scaled back on production of devices because they did not think that the products would find a market. </w:t>
      </w:r>
      <w:r w:rsidRPr="000A0543">
        <w:rPr>
          <w:b/>
          <w:bCs/>
          <w:highlight w:val="green"/>
          <w:u w:val="single"/>
        </w:rPr>
        <w:t>The problem is less</w:t>
      </w:r>
      <w:r w:rsidRPr="00597C67">
        <w:rPr>
          <w:b/>
          <w:bCs/>
          <w:u w:val="single"/>
        </w:rPr>
        <w:t xml:space="preserve"> the </w:t>
      </w:r>
      <w:r w:rsidRPr="000A0543">
        <w:rPr>
          <w:b/>
          <w:bCs/>
          <w:highlight w:val="green"/>
          <w:u w:val="single"/>
        </w:rPr>
        <w:t>absence of prep</w:t>
      </w:r>
      <w:r w:rsidRPr="00597C67">
        <w:rPr>
          <w:b/>
          <w:bCs/>
          <w:u w:val="single"/>
        </w:rPr>
        <w:t xml:space="preserve">aration or just-in-time systems </w:t>
      </w:r>
      <w:r w:rsidRPr="000A0543">
        <w:rPr>
          <w:b/>
          <w:bCs/>
          <w:highlight w:val="green"/>
          <w:u w:val="single"/>
        </w:rPr>
        <w:t>than that</w:t>
      </w:r>
      <w:r w:rsidRPr="00597C67">
        <w:rPr>
          <w:b/>
          <w:bCs/>
          <w:u w:val="single"/>
        </w:rPr>
        <w:t xml:space="preserve"> preventative and </w:t>
      </w:r>
      <w:r w:rsidRPr="000A0543">
        <w:rPr>
          <w:b/>
          <w:bCs/>
          <w:highlight w:val="green"/>
          <w:u w:val="single"/>
        </w:rPr>
        <w:t>life-saving</w:t>
      </w:r>
      <w:r w:rsidRPr="00597C67">
        <w:rPr>
          <w:b/>
          <w:bCs/>
          <w:u w:val="single"/>
        </w:rPr>
        <w:t xml:space="preserve"> equipment </w:t>
      </w:r>
      <w:r w:rsidRPr="000A0543">
        <w:rPr>
          <w:b/>
          <w:bCs/>
          <w:highlight w:val="green"/>
          <w:u w:val="single"/>
        </w:rPr>
        <w:t>is a commodity</w:t>
      </w:r>
      <w:r w:rsidRPr="00597C67">
        <w:rPr>
          <w:b/>
          <w:bCs/>
          <w:u w:val="single"/>
        </w:rPr>
        <w:t>.</w:t>
      </w:r>
      <w:r w:rsidRPr="00597C67">
        <w:rPr>
          <w:sz w:val="16"/>
        </w:rPr>
        <w:t xml:space="preserve"> </w:t>
      </w:r>
      <w:r w:rsidRPr="00597C67">
        <w:rPr>
          <w:b/>
          <w:bCs/>
          <w:u w:val="single"/>
        </w:rPr>
        <w:t xml:space="preserve">In that regard, the claims of economic nationalism around PPE supply-chains </w:t>
      </w:r>
      <w:proofErr w:type="gramStart"/>
      <w:r w:rsidRPr="00597C67">
        <w:rPr>
          <w:b/>
          <w:bCs/>
          <w:u w:val="single"/>
        </w:rPr>
        <w:t>has</w:t>
      </w:r>
      <w:proofErr w:type="gramEnd"/>
      <w:r w:rsidRPr="00597C67">
        <w:rPr>
          <w:b/>
          <w:bCs/>
          <w:u w:val="single"/>
        </w:rPr>
        <w:t xml:space="preserve"> far less to do with ensuring that needs are met than with mercantilism and facilitating the monopolistic carving-up of global markets through the combined action of states and corporations.</w:t>
      </w:r>
      <w:r w:rsidRPr="00597C67">
        <w:rPr>
          <w:sz w:val="16"/>
        </w:rPr>
        <w:t xml:space="preserve"> </w:t>
      </w:r>
      <w:r w:rsidRPr="00597C67">
        <w:rPr>
          <w:b/>
          <w:bCs/>
          <w:u w:val="single"/>
        </w:rPr>
        <w:t xml:space="preserve">At the same time, the involvement of corporations such as DuPont illustrates the indistinction of states and markets and, moreover, the highly contradictory positions that corporations can hold in relation to health because each of those positions is a financial measure of risk that can be hedged (or insured against). </w:t>
      </w:r>
    </w:p>
    <w:p w14:paraId="0EE0929D" w14:textId="77777777" w:rsidR="007922E0" w:rsidRPr="000A0543" w:rsidRDefault="007922E0" w:rsidP="007922E0">
      <w:pPr>
        <w:spacing w:line="240" w:lineRule="auto"/>
        <w:contextualSpacing/>
        <w:rPr>
          <w:rStyle w:val="Emphasis"/>
        </w:rPr>
      </w:pPr>
      <w:r w:rsidRPr="00597C67">
        <w:rPr>
          <w:sz w:val="16"/>
        </w:rPr>
        <w:t xml:space="preserve">The final section looks forward to the terms of post-Covid-19 policy. </w:t>
      </w:r>
      <w:r w:rsidRPr="00597C67">
        <w:rPr>
          <w:b/>
          <w:bCs/>
          <w:u w:val="single"/>
        </w:rPr>
        <w:t xml:space="preserve">The </w:t>
      </w:r>
      <w:proofErr w:type="gramStart"/>
      <w:r w:rsidRPr="00597C67">
        <w:rPr>
          <w:b/>
          <w:bCs/>
          <w:u w:val="single"/>
        </w:rPr>
        <w:t>overly-familiar</w:t>
      </w:r>
      <w:proofErr w:type="gramEnd"/>
      <w:r w:rsidRPr="00597C67">
        <w:rPr>
          <w:b/>
          <w:bCs/>
          <w:u w:val="single"/>
        </w:rPr>
        <w:t xml:space="preserve"> </w:t>
      </w:r>
      <w:r w:rsidRPr="000A0543">
        <w:rPr>
          <w:b/>
          <w:bCs/>
          <w:highlight w:val="green"/>
          <w:u w:val="single"/>
        </w:rPr>
        <w:t>mechanisms of resolving</w:t>
      </w:r>
      <w:r w:rsidRPr="00597C67">
        <w:rPr>
          <w:b/>
          <w:bCs/>
          <w:u w:val="single"/>
        </w:rPr>
        <w:t xml:space="preserve"> a defined </w:t>
      </w:r>
      <w:r w:rsidRPr="000A0543">
        <w:rPr>
          <w:b/>
          <w:bCs/>
          <w:highlight w:val="green"/>
          <w:u w:val="single"/>
        </w:rPr>
        <w:t>crisis in</w:t>
      </w:r>
      <w:r w:rsidRPr="00597C67">
        <w:rPr>
          <w:b/>
          <w:bCs/>
          <w:u w:val="single"/>
        </w:rPr>
        <w:t xml:space="preserve"> national </w:t>
      </w:r>
      <w:r w:rsidRPr="000A0543">
        <w:rPr>
          <w:b/>
          <w:bCs/>
          <w:highlight w:val="green"/>
          <w:u w:val="single"/>
        </w:rPr>
        <w:t xml:space="preserve">productivity are summarized as </w:t>
      </w:r>
      <w:r w:rsidRPr="000A0543">
        <w:rPr>
          <w:rStyle w:val="Emphasis"/>
          <w:highlight w:val="green"/>
        </w:rPr>
        <w:t>austerity</w:t>
      </w:r>
      <w:r w:rsidRPr="00597C67">
        <w:rPr>
          <w:b/>
          <w:bCs/>
          <w:u w:val="single"/>
        </w:rPr>
        <w:t xml:space="preserve">. They include a contraction of wages and social incomes </w:t>
      </w:r>
      <w:proofErr w:type="gramStart"/>
      <w:r w:rsidRPr="00597C67">
        <w:rPr>
          <w:b/>
          <w:bCs/>
          <w:u w:val="single"/>
        </w:rPr>
        <w:t>so as to</w:t>
      </w:r>
      <w:proofErr w:type="gramEnd"/>
      <w:r w:rsidRPr="00597C67">
        <w:rPr>
          <w:b/>
          <w:bCs/>
          <w:u w:val="single"/>
        </w:rPr>
        <w:t xml:space="preserve"> increase profit margins as well as the elaboration of authoritarian governance over populations. The current </w:t>
      </w:r>
      <w:proofErr w:type="gramStart"/>
      <w:r w:rsidRPr="00597C67">
        <w:rPr>
          <w:b/>
          <w:bCs/>
          <w:u w:val="single"/>
        </w:rPr>
        <w:t>include</w:t>
      </w:r>
      <w:proofErr w:type="gramEnd"/>
      <w:r w:rsidRPr="00597C67">
        <w:rPr>
          <w:b/>
          <w:bCs/>
          <w:u w:val="single"/>
        </w:rPr>
        <w:t xml:space="preserve"> immigration restrictions, which make </w:t>
      </w:r>
      <w:proofErr w:type="spellStart"/>
      <w:r w:rsidRPr="00597C67">
        <w:rPr>
          <w:b/>
          <w:bCs/>
          <w:u w:val="single"/>
        </w:rPr>
        <w:t>labour</w:t>
      </w:r>
      <w:proofErr w:type="spellEnd"/>
      <w:r w:rsidRPr="00597C67">
        <w:rPr>
          <w:b/>
          <w:bCs/>
          <w:u w:val="single"/>
        </w:rPr>
        <w:t xml:space="preserve"> market arbitrage possible and furnish a reservoir of hyper-exploitation, and the expansion of surveillance, which accomplishes much the same thing.</w:t>
      </w:r>
      <w:r w:rsidRPr="00597C67">
        <w:rPr>
          <w:sz w:val="16"/>
        </w:rPr>
        <w:t xml:space="preserve"> Yet the current circumstances present this familiar scenario with a dilemma. Malthus had sought to characterize poverty and unemployment as a function of ‘overpopulation.’ Those characterizations are not immediately available in circumstances of a declining population, rises in unemployment </w:t>
      </w:r>
      <w:proofErr w:type="gramStart"/>
      <w:r w:rsidRPr="00597C67">
        <w:rPr>
          <w:sz w:val="16"/>
        </w:rPr>
        <w:t>as a result of</w:t>
      </w:r>
      <w:proofErr w:type="gramEnd"/>
      <w:r w:rsidRPr="00597C67">
        <w:rPr>
          <w:sz w:val="16"/>
        </w:rPr>
        <w:t xml:space="preserve"> lockdowns (not migration) and the preponderance of migrant workers in what, during the pandemic, had been designated as critical infrastructure. Nevertheless, </w:t>
      </w:r>
      <w:r w:rsidRPr="00597C67">
        <w:rPr>
          <w:b/>
          <w:bCs/>
          <w:u w:val="single"/>
        </w:rPr>
        <w:t>the gathering momentum is toward a reckoning of (national economic) debts owed in the form of surplus labor—presented as heroic sacrifice, justified as the presumably natural thresholds of political and economic rights.</w:t>
      </w:r>
      <w:r w:rsidRPr="00597C67">
        <w:rPr>
          <w:sz w:val="16"/>
        </w:rPr>
        <w:t xml:space="preserve"> </w:t>
      </w:r>
      <w:r w:rsidRPr="00597C67">
        <w:rPr>
          <w:b/>
          <w:bCs/>
          <w:u w:val="single"/>
        </w:rPr>
        <w:t xml:space="preserve">Not least, </w:t>
      </w:r>
      <w:r w:rsidRPr="000A0543">
        <w:rPr>
          <w:rStyle w:val="Emphasis"/>
        </w:rPr>
        <w:t xml:space="preserve">it is </w:t>
      </w:r>
      <w:r w:rsidRPr="000A0543">
        <w:rPr>
          <w:rStyle w:val="Emphasis"/>
          <w:highlight w:val="green"/>
        </w:rPr>
        <w:t>made possible by</w:t>
      </w:r>
      <w:r w:rsidRPr="000A0543">
        <w:rPr>
          <w:rStyle w:val="Emphasis"/>
        </w:rPr>
        <w:t xml:space="preserve"> the selective prohibitions on mourning that </w:t>
      </w:r>
      <w:r w:rsidRPr="000A0543">
        <w:rPr>
          <w:rStyle w:val="Emphasis"/>
          <w:highlight w:val="green"/>
        </w:rPr>
        <w:t>desensitize</w:t>
      </w:r>
      <w:r w:rsidRPr="000A0543">
        <w:rPr>
          <w:rStyle w:val="Emphasis"/>
        </w:rPr>
        <w:t xml:space="preserve">s </w:t>
      </w:r>
      <w:r w:rsidRPr="000A0543">
        <w:rPr>
          <w:rStyle w:val="Emphasis"/>
          <w:highlight w:val="green"/>
        </w:rPr>
        <w:t>against</w:t>
      </w:r>
      <w:r w:rsidRPr="000A0543">
        <w:rPr>
          <w:rStyle w:val="Emphasis"/>
        </w:rPr>
        <w:t xml:space="preserve"> a </w:t>
      </w:r>
      <w:r w:rsidRPr="000A0543">
        <w:rPr>
          <w:rStyle w:val="Emphasis"/>
          <w:highlight w:val="green"/>
        </w:rPr>
        <w:t>eugenic trimming of</w:t>
      </w:r>
      <w:r w:rsidRPr="000A0543">
        <w:rPr>
          <w:rStyle w:val="Emphasis"/>
        </w:rPr>
        <w:t xml:space="preserve"> the ‘unproductive’ or </w:t>
      </w:r>
      <w:r w:rsidRPr="000A0543">
        <w:rPr>
          <w:rStyle w:val="Emphasis"/>
          <w:highlight w:val="green"/>
        </w:rPr>
        <w:t>‘surplus’ populations.</w:t>
      </w:r>
      <w:r w:rsidRPr="000A0543">
        <w:rPr>
          <w:rStyle w:val="Emphasis"/>
        </w:rPr>
        <w:t xml:space="preserve"> </w:t>
      </w:r>
    </w:p>
    <w:p w14:paraId="5865567E" w14:textId="77777777" w:rsidR="007922E0" w:rsidRPr="002F2F4E" w:rsidRDefault="007922E0" w:rsidP="007922E0">
      <w:pPr>
        <w:spacing w:line="240" w:lineRule="auto"/>
        <w:contextualSpacing/>
        <w:rPr>
          <w:b/>
          <w:bCs/>
          <w:u w:val="single"/>
        </w:rPr>
      </w:pPr>
      <w:r w:rsidRPr="00597C67">
        <w:rPr>
          <w:b/>
          <w:bCs/>
          <w:u w:val="single"/>
        </w:rPr>
        <w:t xml:space="preserve">At the same time however, the pandemic also presents us with another understanding of debt as an acknowledgment of the interdependent conditions </w:t>
      </w:r>
      <w:r w:rsidRPr="00597C67">
        <w:rPr>
          <w:b/>
          <w:bCs/>
          <w:u w:val="single"/>
        </w:rPr>
        <w:lastRenderedPageBreak/>
        <w:t xml:space="preserve">of survival and care. It is a moment in which what it takes to live, to be healthy and flourish, vividly clashes with the capitalist mystique of economic productivity, of the idealized household and the metrics of the Gross National Product. </w:t>
      </w:r>
    </w:p>
    <w:p w14:paraId="42B40839" w14:textId="77777777" w:rsidR="007922E0" w:rsidRDefault="007922E0" w:rsidP="007922E0">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0FAC547E" w14:textId="77777777" w:rsidR="007922E0" w:rsidRPr="005C162C" w:rsidRDefault="007922E0" w:rsidP="007922E0">
      <w:r>
        <w:rPr>
          <w:rStyle w:val="Style13ptBold"/>
        </w:rPr>
        <w:t xml:space="preserve">Revolution 73 </w:t>
      </w:r>
      <w:r>
        <w:t xml:space="preserve">Proletarian Dictatorship Vs. Bourgeois “Democracy”; Encyclopedia of Anti-Revisionism On-Line; Revolution; May 1973; Edited by Paul Saba; </w:t>
      </w:r>
      <w:hyperlink r:id="rId10" w:history="1">
        <w:r>
          <w:rPr>
            <w:rStyle w:val="Hyperlink"/>
          </w:rPr>
          <w:t>https://www.marxists.org/history/erol/ncm-1/pd-v-bd.htm</w:t>
        </w:r>
      </w:hyperlink>
      <w:r>
        <w:t>; CE recut amrita</w:t>
      </w:r>
    </w:p>
    <w:p w14:paraId="61321AD2" w14:textId="77777777" w:rsidR="007922E0" w:rsidRPr="00730973" w:rsidRDefault="007922E0" w:rsidP="007922E0">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w:t>
      </w:r>
      <w:r w:rsidRPr="00730973">
        <w:rPr>
          <w:rStyle w:val="Emphasis"/>
          <w:highlight w:val="green"/>
        </w:rPr>
        <w:lastRenderedPageBreak/>
        <w:t xml:space="preserve">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 xml:space="preserve">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w:t>
      </w:r>
      <w:r w:rsidRPr="00730973">
        <w:rPr>
          <w:rStyle w:val="Emphasis"/>
        </w:rPr>
        <w:lastRenderedPageBreak/>
        <w:t xml:space="preserve">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5A3BDB34" w14:textId="77777777" w:rsidR="007922E0" w:rsidRPr="003A55BB" w:rsidRDefault="007922E0" w:rsidP="007922E0">
      <w:pPr>
        <w:pStyle w:val="Heading4"/>
        <w:rPr>
          <w:bCs w:val="0"/>
        </w:rPr>
      </w:pPr>
      <w:r w:rsidRPr="003A55BB">
        <w:t xml:space="preserve">We allow for innovation but better—our Marxist dictatorship still provides the incentive for innovating </w:t>
      </w:r>
      <w:r w:rsidRPr="003A55BB">
        <w:rPr>
          <w:u w:val="single"/>
        </w:rPr>
        <w:t>without</w:t>
      </w:r>
      <w:r w:rsidRPr="003A55BB">
        <w:t xml:space="preserve"> the profit and </w:t>
      </w:r>
      <w:proofErr w:type="gramStart"/>
      <w:r w:rsidRPr="003A55BB">
        <w:t>productivity based</w:t>
      </w:r>
      <w:proofErr w:type="gramEnd"/>
      <w:r w:rsidRPr="003A55BB">
        <w:t xml:space="preserve"> mindset that pushes us to overconsumption and death. </w:t>
      </w:r>
    </w:p>
    <w:p w14:paraId="45554FD4" w14:textId="77777777" w:rsidR="007922E0" w:rsidRDefault="007922E0" w:rsidP="007922E0">
      <w:r>
        <w:rPr>
          <w:rStyle w:val="Style13ptBold"/>
        </w:rPr>
        <w:t xml:space="preserve">Nieto 20 </w:t>
      </w:r>
      <w:r>
        <w:t xml:space="preserve">[Nieto, Maxi &amp; Mateo Tomé, Juan. Maxi Nieto is a doctoral candidate at Universidad Miguel Hernández de Elche. Juan Mateo Tome is a professor at </w:t>
      </w:r>
      <w:proofErr w:type="spellStart"/>
      <w:r>
        <w:t>Complutense</w:t>
      </w:r>
      <w:proofErr w:type="spellEnd"/>
      <w:r>
        <w:t xml:space="preserve"> University of Madrid (2020). Dynamic Efficiency in a Planned Economy: Innovation and Entrepreneurship Without Markets. Science &amp; Society. 84. 42-66. 10.1521/siso.2020.84.1.42. 8-28-2021 amrita]</w:t>
      </w:r>
    </w:p>
    <w:p w14:paraId="74E44E1B" w14:textId="77777777" w:rsidR="007922E0" w:rsidRDefault="007922E0" w:rsidP="007922E0">
      <w:pPr>
        <w:pStyle w:val="NoSpacing"/>
        <w:rPr>
          <w:sz w:val="14"/>
          <w:szCs w:val="14"/>
        </w:rPr>
      </w:pPr>
      <w:r>
        <w:rPr>
          <w:sz w:val="14"/>
          <w:szCs w:val="14"/>
        </w:rPr>
        <w:t>4. Innovation and Entrepreneurship in a Planned Economy 4.1. Innovation and social property</w:t>
      </w:r>
      <w:r>
        <w:t xml:space="preserve">. </w:t>
      </w:r>
      <w:r>
        <w:rPr>
          <w:b/>
          <w:highlight w:val="green"/>
          <w:u w:val="single"/>
        </w:rPr>
        <w:t xml:space="preserve">Innovation occurs </w:t>
      </w:r>
      <w:proofErr w:type="gramStart"/>
      <w:r>
        <w:rPr>
          <w:b/>
          <w:highlight w:val="green"/>
          <w:u w:val="single"/>
        </w:rPr>
        <w:t>as a result of</w:t>
      </w:r>
      <w:proofErr w:type="gramEnd"/>
      <w:r>
        <w:rPr>
          <w:b/>
          <w:highlight w:val="green"/>
          <w:u w:val="single"/>
        </w:rPr>
        <w:t xml:space="preserve"> a long and complex accumulation</w:t>
      </w:r>
      <w:r>
        <w:rPr>
          <w:b/>
          <w:u w:val="single"/>
        </w:rPr>
        <w:t xml:space="preserve"> process </w:t>
      </w:r>
      <w:r>
        <w:rPr>
          <w:b/>
          <w:highlight w:val="green"/>
          <w:u w:val="single"/>
        </w:rPr>
        <w:t xml:space="preserve">of knowledge </w:t>
      </w:r>
      <w:r>
        <w:rPr>
          <w:b/>
          <w:u w:val="single"/>
        </w:rPr>
        <w:t xml:space="preserve">and creativity, where very rarely is a single individual solely responsible. This is an </w:t>
      </w:r>
      <w:r>
        <w:rPr>
          <w:b/>
          <w:highlight w:val="green"/>
          <w:u w:val="single"/>
        </w:rPr>
        <w:t xml:space="preserve">essentially social process </w:t>
      </w:r>
      <w:r>
        <w:rPr>
          <w:b/>
          <w:u w:val="single"/>
        </w:rPr>
        <w:t xml:space="preserve">in which </w:t>
      </w:r>
      <w:r>
        <w:rPr>
          <w:b/>
          <w:highlight w:val="green"/>
          <w:u w:val="single"/>
        </w:rPr>
        <w:t xml:space="preserve">a plurality of actors </w:t>
      </w:r>
      <w:r>
        <w:rPr>
          <w:b/>
          <w:u w:val="single"/>
        </w:rPr>
        <w:t xml:space="preserve">and institutions contribute </w:t>
      </w:r>
      <w:proofErr w:type="gramStart"/>
      <w:r>
        <w:rPr>
          <w:b/>
          <w:u w:val="single"/>
        </w:rPr>
        <w:t>in</w:t>
      </w:r>
      <w:proofErr w:type="gramEnd"/>
      <w:r>
        <w:rPr>
          <w:b/>
          <w:u w:val="single"/>
        </w:rPr>
        <w:t xml:space="preserve"> very different spheres and circumstances. </w:t>
      </w:r>
      <w:r>
        <w:rPr>
          <w:sz w:val="14"/>
          <w:szCs w:val="14"/>
        </w:rPr>
        <w:t>The Austrian School presents an idealized image of innovation in capitalist economies, attributing it exclusively to the figure of the enterprising entrepreneur — whether in a disruptive sense (Schumpeter), or in a strictly coordinating sense (</w:t>
      </w:r>
      <w:proofErr w:type="spellStart"/>
      <w:r>
        <w:rPr>
          <w:sz w:val="14"/>
          <w:szCs w:val="14"/>
        </w:rPr>
        <w:t>Kirzner</w:t>
      </w:r>
      <w:proofErr w:type="spellEnd"/>
      <w:r>
        <w:rPr>
          <w:sz w:val="14"/>
          <w:szCs w:val="14"/>
        </w:rPr>
        <w:t>). In fact, the entrepreneurial function develops within specific institutional frameworks and organized structures, both at the micro and macro levels. In this sense,</w:t>
      </w:r>
      <w:r>
        <w:t xml:space="preserve"> </w:t>
      </w:r>
      <w:r>
        <w:rPr>
          <w:b/>
          <w:u w:val="single"/>
        </w:rPr>
        <w:t xml:space="preserve">a </w:t>
      </w:r>
      <w:r>
        <w:rPr>
          <w:b/>
          <w:highlight w:val="green"/>
          <w:u w:val="single"/>
        </w:rPr>
        <w:t>socialist economy has significant advantages</w:t>
      </w:r>
      <w:r>
        <w:rPr>
          <w:b/>
          <w:u w:val="single"/>
        </w:rPr>
        <w:t xml:space="preserve"> for developing technological and business innovation, as opposed to a capitalist economy: </w:t>
      </w:r>
      <w:proofErr w:type="spellStart"/>
      <w:r>
        <w:rPr>
          <w:b/>
          <w:u w:val="single"/>
        </w:rPr>
        <w:t>i</w:t>
      </w:r>
      <w:proofErr w:type="spellEnd"/>
      <w:r>
        <w:rPr>
          <w:b/>
          <w:u w:val="single"/>
        </w:rPr>
        <w:t xml:space="preserve">) socialism </w:t>
      </w:r>
      <w:r>
        <w:rPr>
          <w:b/>
          <w:highlight w:val="green"/>
          <w:u w:val="single"/>
        </w:rPr>
        <w:t>allows for greater and more efficient allocation of resources to R&amp;D</w:t>
      </w:r>
      <w:r>
        <w:rPr>
          <w:b/>
          <w:u w:val="single"/>
        </w:rPr>
        <w:t>&amp;I activities</w:t>
      </w:r>
      <w:r>
        <w:rPr>
          <w:b/>
          <w:highlight w:val="green"/>
          <w:u w:val="single"/>
        </w:rPr>
        <w:t xml:space="preserve">, thanks to centralized control </w:t>
      </w:r>
      <w:r>
        <w:rPr>
          <w:b/>
          <w:u w:val="single"/>
        </w:rPr>
        <w:t xml:space="preserve">of the surplus and the absence of sumptuous consumption and a rentier population; ii) </w:t>
      </w:r>
      <w:r>
        <w:rPr>
          <w:b/>
          <w:highlight w:val="green"/>
          <w:u w:val="single"/>
        </w:rPr>
        <w:t xml:space="preserve">there are no obstacles </w:t>
      </w:r>
      <w:r>
        <w:rPr>
          <w:b/>
          <w:u w:val="single"/>
        </w:rPr>
        <w:t xml:space="preserve">(property rights) </w:t>
      </w:r>
      <w:r>
        <w:rPr>
          <w:b/>
          <w:highlight w:val="green"/>
          <w:u w:val="single"/>
        </w:rPr>
        <w:t xml:space="preserve">to the free dissemination of new products </w:t>
      </w:r>
      <w:r>
        <w:rPr>
          <w:b/>
          <w:u w:val="single"/>
        </w:rPr>
        <w:t>and techniques; iii</w:t>
      </w:r>
      <w:r>
        <w:rPr>
          <w:b/>
          <w:highlight w:val="green"/>
          <w:u w:val="single"/>
        </w:rPr>
        <w:t xml:space="preserve">) the equal distribution of resources </w:t>
      </w:r>
      <w:r>
        <w:rPr>
          <w:b/>
          <w:u w:val="single"/>
        </w:rPr>
        <w:t xml:space="preserve">(which guarantees that no basic needs go unmet) </w:t>
      </w:r>
      <w:r>
        <w:rPr>
          <w:b/>
          <w:highlight w:val="green"/>
          <w:u w:val="single"/>
        </w:rPr>
        <w:t>allows for discovery</w:t>
      </w:r>
      <w:r>
        <w:rPr>
          <w:b/>
          <w:u w:val="single"/>
        </w:rPr>
        <w:t xml:space="preserve"> and fuller development of talent, which likewise occurs when work is undertaken through tasks that are more balanced for the majority and less routine; iv</w:t>
      </w:r>
      <w:r>
        <w:rPr>
          <w:b/>
          <w:highlight w:val="green"/>
          <w:u w:val="single"/>
        </w:rPr>
        <w:t xml:space="preserve">) in allocating investment, more information is available and the criteria are more varied </w:t>
      </w:r>
      <w:r>
        <w:rPr>
          <w:b/>
          <w:u w:val="single"/>
        </w:rPr>
        <w:t xml:space="preserve">than mere expectation of profit; v) </w:t>
      </w:r>
      <w:r>
        <w:rPr>
          <w:b/>
          <w:highlight w:val="green"/>
          <w:u w:val="single"/>
        </w:rPr>
        <w:t>social ownership is more inclusive and participatory than capitalist enterprise</w:t>
      </w:r>
      <w:r>
        <w:rPr>
          <w:b/>
          <w:u w:val="single"/>
        </w:rPr>
        <w:t xml:space="preserve"> in terms of generating and mobilizing knowledge (tacit or not) and encouraging innovation; vi) </w:t>
      </w:r>
      <w:r>
        <w:rPr>
          <w:b/>
          <w:highlight w:val="green"/>
          <w:u w:val="single"/>
        </w:rPr>
        <w:t>socialism does not impose short-term innovation cycles</w:t>
      </w:r>
      <w:r>
        <w:rPr>
          <w:b/>
          <w:u w:val="single"/>
        </w:rPr>
        <w:t xml:space="preserve"> looking to generate products that can be commercialized in, say, four to six </w:t>
      </w:r>
      <w:r>
        <w:rPr>
          <w:b/>
          <w:u w:val="single"/>
        </w:rPr>
        <w:lastRenderedPageBreak/>
        <w:t>months, as is typical in capitalist economies.</w:t>
      </w:r>
      <w:r>
        <w:t xml:space="preserve"> </w:t>
      </w:r>
      <w:r>
        <w:rPr>
          <w:sz w:val="14"/>
          <w:szCs w:val="14"/>
        </w:rPr>
        <w:t xml:space="preserve">Under these favorable general conditions, the development of innovation in a socialist economy would unfold in three fundamental areas: G4774.indd 59 11/26/2019 10:34:47 AM 60 SCIENCE &amp; SOCIETY </w:t>
      </w:r>
      <w:proofErr w:type="spellStart"/>
      <w:r>
        <w:rPr>
          <w:sz w:val="14"/>
          <w:szCs w:val="14"/>
        </w:rPr>
        <w:t>i</w:t>
      </w:r>
      <w:proofErr w:type="spellEnd"/>
      <w:r>
        <w:rPr>
          <w:sz w:val="14"/>
          <w:szCs w:val="14"/>
        </w:rPr>
        <w:t>)</w:t>
      </w:r>
      <w:r>
        <w:t xml:space="preserve"> </w:t>
      </w:r>
      <w:r>
        <w:rPr>
          <w:b/>
          <w:u w:val="single"/>
        </w:rPr>
        <w:t>Strategic planning: this traces the main lines of scientific, technological, and innovation research</w:t>
      </w:r>
      <w:r>
        <w:t xml:space="preserve">. </w:t>
      </w:r>
      <w:r>
        <w:rPr>
          <w:sz w:val="14"/>
          <w:szCs w:val="14"/>
        </w:rPr>
        <w:t xml:space="preserve">Here would enter programs for the development of new technologies and infrastructures, as well as visionary projects that explore eventualities and future scenarios. 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Pr>
          <w:sz w:val="14"/>
          <w:szCs w:val="14"/>
        </w:rPr>
        <w:t>in order to</w:t>
      </w:r>
      <w:proofErr w:type="gramEnd"/>
      <w:r>
        <w:rPr>
          <w:sz w:val="14"/>
          <w:szCs w:val="14"/>
        </w:rPr>
        <w:t xml:space="preserve"> verify results, in connection with the companies and sectors being served. ii)</w:t>
      </w:r>
      <w:r>
        <w:t xml:space="preserve"> </w:t>
      </w:r>
      <w:r>
        <w:rPr>
          <w:b/>
          <w:u w:val="single"/>
        </w:rPr>
        <w:t>Companies: research, design, and innovation departments</w:t>
      </w:r>
      <w:r>
        <w:t xml:space="preserve">. iii) </w:t>
      </w:r>
      <w:r>
        <w:rPr>
          <w:b/>
          <w:u w:val="single"/>
        </w:rPr>
        <w:t>Business entrepreneurship: individuals and teams put forward proposals in hopes of securing financing.</w:t>
      </w:r>
      <w:r>
        <w:t xml:space="preserve"> </w:t>
      </w:r>
      <w:r>
        <w:rPr>
          <w:sz w:val="14"/>
          <w:szCs w:val="14"/>
        </w:rPr>
        <w:t>For any of these three areas, material incentives would exist that reward the degree to which the freely programmed objectives are achieved, in addition to purely social or moral incentives such as social recognition or professional and personal fulfilment. In the next section, we focus on how socialist entrepreneurship — something that the Austrian School considers impossible — would ostensibly work.</w:t>
      </w:r>
    </w:p>
    <w:p w14:paraId="759556B2" w14:textId="77777777" w:rsidR="007922E0" w:rsidRPr="003A55BB" w:rsidRDefault="007922E0" w:rsidP="007922E0">
      <w:pPr>
        <w:pStyle w:val="Heading4"/>
        <w:rPr>
          <w:bCs w:val="0"/>
        </w:rPr>
      </w:pPr>
      <w:r w:rsidRPr="003A55BB">
        <w:t xml:space="preserve">Solves Medical Innovation – Cuba Proves. But only a sustained commitment to Marxism can secure the revolutionary future. </w:t>
      </w:r>
    </w:p>
    <w:p w14:paraId="7D2BD249" w14:textId="77777777" w:rsidR="007922E0" w:rsidRDefault="007922E0" w:rsidP="007922E0">
      <w:r>
        <w:rPr>
          <w:rStyle w:val="Style13ptBold"/>
        </w:rPr>
        <w:t xml:space="preserve">Khan 15 </w:t>
      </w:r>
      <w:r>
        <w:t>[K Khan, September 24</w:t>
      </w:r>
      <w:proofErr w:type="gramStart"/>
      <w:r>
        <w:t xml:space="preserve"> 2015</w:t>
      </w:r>
      <w:proofErr w:type="gramEnd"/>
      <w:r>
        <w:t xml:space="preserve">, "Capitalism's Sickness and its Cure," In </w:t>
      </w:r>
      <w:proofErr w:type="spellStart"/>
      <w:r>
        <w:t>Defence</w:t>
      </w:r>
      <w:proofErr w:type="spellEnd"/>
      <w:r>
        <w:t xml:space="preserve"> of Marxism, </w:t>
      </w:r>
      <w:hyperlink r:id="rId11" w:history="1">
        <w:r>
          <w:rPr>
            <w:rStyle w:val="Hyperlink"/>
          </w:rPr>
          <w:t>https://www.marxist.com/capitalisms-sickness-and-its-cure.htm]//raunak</w:t>
        </w:r>
      </w:hyperlink>
      <w:r>
        <w:t xml:space="preserve"> </w:t>
      </w:r>
      <w:proofErr w:type="spellStart"/>
      <w:r>
        <w:t>dua</w:t>
      </w:r>
      <w:proofErr w:type="spellEnd"/>
    </w:p>
    <w:p w14:paraId="152F42D1" w14:textId="77777777" w:rsidR="007922E0" w:rsidRDefault="007922E0" w:rsidP="007922E0">
      <w:pPr>
        <w:rPr>
          <w:rStyle w:val="StyleUnderline"/>
        </w:rPr>
      </w:pPr>
      <w:r>
        <w:t xml:space="preserve">This </w:t>
      </w:r>
      <w:r>
        <w:rPr>
          <w:rStyle w:val="StyleUnderline"/>
        </w:rPr>
        <w:t xml:space="preserve">stands in </w:t>
      </w:r>
      <w:r>
        <w:rPr>
          <w:rStyle w:val="StyleUnderline"/>
          <w:highlight w:val="cyan"/>
        </w:rPr>
        <w:t>stark contrast with</w:t>
      </w:r>
      <w:r>
        <w:rPr>
          <w:rStyle w:val="StyleUnderline"/>
        </w:rPr>
        <w:t xml:space="preserve"> the kind of work done for decades in </w:t>
      </w:r>
      <w:r>
        <w:rPr>
          <w:rStyle w:val="StyleUnderline"/>
          <w:highlight w:val="cyan"/>
        </w:rPr>
        <w:t>Cuba</w:t>
      </w:r>
      <w:r>
        <w:t xml:space="preserve">. That small, isolated, island nation is </w:t>
      </w:r>
      <w:r>
        <w:rPr>
          <w:rStyle w:val="StyleUnderline"/>
          <w:highlight w:val="cyan"/>
        </w:rPr>
        <w:t>leading</w:t>
      </w:r>
      <w:r>
        <w:rPr>
          <w:rStyle w:val="StyleUnderline"/>
        </w:rPr>
        <w:t xml:space="preserve"> the way in </w:t>
      </w:r>
      <w:r>
        <w:rPr>
          <w:rStyle w:val="StyleUnderline"/>
          <w:highlight w:val="cyan"/>
        </w:rPr>
        <w:t>research towards cures</w:t>
      </w:r>
      <w:r>
        <w:t xml:space="preserve">. It has already </w:t>
      </w:r>
      <w:r>
        <w:rPr>
          <w:rStyle w:val="StyleUnderline"/>
          <w:highlight w:val="cyan"/>
        </w:rPr>
        <w:t>proven</w:t>
      </w:r>
      <w:r>
        <w:t xml:space="preserve"> it is </w:t>
      </w:r>
      <w:r>
        <w:rPr>
          <w:rStyle w:val="StyleUnderline"/>
          <w:highlight w:val="cyan"/>
        </w:rPr>
        <w:t>possible to stop the transmission of HIV from mother to child</w:t>
      </w:r>
      <w:r>
        <w:rPr>
          <w:rStyle w:val="StyleUnderline"/>
        </w:rPr>
        <w:t xml:space="preserve"> and is </w:t>
      </w:r>
      <w:r>
        <w:rPr>
          <w:rStyle w:val="StyleUnderline"/>
          <w:highlight w:val="cyan"/>
        </w:rPr>
        <w:t>boldly working on an HIV vaccine</w:t>
      </w:r>
      <w:r>
        <w:t>. Cuba is by no means a truly socialist society. “</w:t>
      </w:r>
      <w:r>
        <w:rPr>
          <w:rStyle w:val="StyleUnderline"/>
          <w:highlight w:val="cyan"/>
        </w:rPr>
        <w:t>Socialism in one country</w:t>
      </w:r>
      <w:r>
        <w:rPr>
          <w:rStyle w:val="StyleUnderline"/>
        </w:rPr>
        <w:t xml:space="preserve">” is a concept conclusively </w:t>
      </w:r>
      <w:r>
        <w:rPr>
          <w:rStyle w:val="StyleUnderline"/>
          <w:highlight w:val="cyan"/>
        </w:rPr>
        <w:t>debunked by history</w:t>
      </w:r>
      <w:r>
        <w:rPr>
          <w:rStyle w:val="StyleUnderline"/>
        </w:rPr>
        <w:t xml:space="preserve">. Socialism </w:t>
      </w:r>
      <w:r>
        <w:rPr>
          <w:rStyle w:val="StyleUnderline"/>
          <w:highlight w:val="cyan"/>
        </w:rPr>
        <w:t xml:space="preserve">must be </w:t>
      </w:r>
      <w:proofErr w:type="gramStart"/>
      <w:r>
        <w:rPr>
          <w:rStyle w:val="StyleUnderline"/>
          <w:highlight w:val="cyan"/>
        </w:rPr>
        <w:t>international</w:t>
      </w:r>
      <w:proofErr w:type="gramEnd"/>
      <w:r>
        <w:rPr>
          <w:rStyle w:val="StyleUnderline"/>
        </w:rPr>
        <w:t xml:space="preserve"> or it is nothing</w:t>
      </w:r>
      <w:r>
        <w:t xml:space="preserve">, and </w:t>
      </w:r>
      <w:r>
        <w:rPr>
          <w:rStyle w:val="StyleUnderline"/>
        </w:rPr>
        <w:t xml:space="preserve">must </w:t>
      </w:r>
      <w:r>
        <w:rPr>
          <w:rStyle w:val="StyleUnderline"/>
          <w:highlight w:val="cyan"/>
        </w:rPr>
        <w:t>include</w:t>
      </w:r>
      <w:r>
        <w:rPr>
          <w:rStyle w:val="StyleUnderline"/>
        </w:rPr>
        <w:t xml:space="preserve"> direct </w:t>
      </w:r>
      <w:r>
        <w:rPr>
          <w:rStyle w:val="StyleUnderline"/>
          <w:highlight w:val="cyan"/>
        </w:rPr>
        <w:t>democratic planning</w:t>
      </w:r>
      <w:r>
        <w:rPr>
          <w:rStyle w:val="StyleUnderline"/>
        </w:rPr>
        <w:t xml:space="preserve"> and control over the economy and the state by the working class.</w:t>
      </w:r>
      <w:r>
        <w:t xml:space="preserve"> Nonetheless, the </w:t>
      </w:r>
      <w:r>
        <w:rPr>
          <w:rStyle w:val="StyleUnderline"/>
          <w:highlight w:val="cyan"/>
        </w:rPr>
        <w:t>Cuban health care system is example of what can be done</w:t>
      </w:r>
      <w:r>
        <w:rPr>
          <w:rStyle w:val="StyleUnderline"/>
        </w:rPr>
        <w:t xml:space="preserve"> </w:t>
      </w:r>
      <w:proofErr w:type="gramStart"/>
      <w:r>
        <w:rPr>
          <w:rStyle w:val="StyleUnderline"/>
          <w:highlight w:val="cyan"/>
        </w:rPr>
        <w:t>on</w:t>
      </w:r>
      <w:r>
        <w:rPr>
          <w:rStyle w:val="StyleUnderline"/>
        </w:rPr>
        <w:t xml:space="preserve"> the basis of</w:t>
      </w:r>
      <w:proofErr w:type="gramEnd"/>
      <w:r>
        <w:rPr>
          <w:rStyle w:val="StyleUnderline"/>
        </w:rPr>
        <w:t xml:space="preserve"> a nationalized, </w:t>
      </w:r>
      <w:r>
        <w:rPr>
          <w:rStyle w:val="StyleUnderline"/>
          <w:highlight w:val="cyan"/>
        </w:rPr>
        <w:t>planned economy</w:t>
      </w:r>
      <w:r>
        <w:t xml:space="preserve">. It is a </w:t>
      </w:r>
      <w:r>
        <w:rPr>
          <w:rStyle w:val="StyleUnderline"/>
        </w:rPr>
        <w:t>harbinger of what humanity will be capable of w</w:t>
      </w:r>
      <w:r>
        <w:rPr>
          <w:rStyle w:val="StyleUnderline"/>
          <w:highlight w:val="cyan"/>
        </w:rPr>
        <w:t>hen it focuses on cures instead of profits,</w:t>
      </w:r>
      <w:r>
        <w:rPr>
          <w:rStyle w:val="StyleUnderline"/>
        </w:rPr>
        <w:t xml:space="preserve"> of </w:t>
      </w:r>
      <w:r>
        <w:rPr>
          <w:rStyle w:val="StyleUnderline"/>
          <w:highlight w:val="cyan"/>
        </w:rPr>
        <w:t>what genuine socialism will look like</w:t>
      </w:r>
      <w:r>
        <w:rPr>
          <w:rStyle w:val="StyleUnderline"/>
        </w:rPr>
        <w:t xml:space="preserve"> once it spreads across the entire world.</w:t>
      </w:r>
    </w:p>
    <w:p w14:paraId="51230EFC" w14:textId="77777777" w:rsidR="007922E0" w:rsidRDefault="007922E0" w:rsidP="007922E0">
      <w:pPr>
        <w:rPr>
          <w:rStyle w:val="StyleUnderline"/>
        </w:rPr>
      </w:pPr>
    </w:p>
    <w:p w14:paraId="4902C931" w14:textId="77777777" w:rsidR="007922E0" w:rsidRDefault="007922E0" w:rsidP="007922E0">
      <w:r>
        <w:t xml:space="preserve">Under socialism the </w:t>
      </w:r>
      <w:r>
        <w:rPr>
          <w:rStyle w:val="StyleUnderline"/>
        </w:rPr>
        <w:t>vast resources humanity has developed under capitalism could be harnessed towards providing real cures</w:t>
      </w:r>
      <w:r>
        <w:t xml:space="preserve">. Under socialism, the </w:t>
      </w:r>
      <w:r>
        <w:rPr>
          <w:rStyle w:val="StyleUnderline"/>
          <w:highlight w:val="cyan"/>
        </w:rPr>
        <w:t>for-profit Pharma companies</w:t>
      </w:r>
      <w:r>
        <w:rPr>
          <w:rStyle w:val="StyleUnderline"/>
        </w:rPr>
        <w:t xml:space="preserve"> will be </w:t>
      </w:r>
      <w:r>
        <w:rPr>
          <w:rStyle w:val="StyleUnderline"/>
          <w:highlight w:val="cyan"/>
        </w:rPr>
        <w:t>dispensed with</w:t>
      </w:r>
      <w:r>
        <w:rPr>
          <w:rStyle w:val="StyleUnderline"/>
        </w:rPr>
        <w:t xml:space="preserve"> and </w:t>
      </w:r>
      <w:r>
        <w:rPr>
          <w:rStyle w:val="StyleUnderline"/>
          <w:highlight w:val="cyan"/>
        </w:rPr>
        <w:t>replaced by a massive, publicly owned, and rationally planned pharmaceutical industry under democratic workers' control</w:t>
      </w:r>
      <w:r>
        <w:rPr>
          <w:rStyle w:val="StyleUnderline"/>
        </w:rPr>
        <w:t>.</w:t>
      </w:r>
      <w:r>
        <w:t xml:space="preserve"> The noble </w:t>
      </w:r>
      <w:r>
        <w:rPr>
          <w:rStyle w:val="StyleUnderline"/>
        </w:rPr>
        <w:t xml:space="preserve">professions of medicine and scientific research will be </w:t>
      </w:r>
      <w:r>
        <w:rPr>
          <w:rStyle w:val="StyleUnderline"/>
          <w:highlight w:val="cyan"/>
        </w:rPr>
        <w:t xml:space="preserve">freed from the twisted "logic" of </w:t>
      </w:r>
      <w:proofErr w:type="gramStart"/>
      <w:r>
        <w:rPr>
          <w:rStyle w:val="StyleUnderline"/>
          <w:highlight w:val="cyan"/>
        </w:rPr>
        <w:t>capital, and</w:t>
      </w:r>
      <w:proofErr w:type="gramEnd"/>
      <w:r>
        <w:rPr>
          <w:rStyle w:val="StyleUnderline"/>
          <w:highlight w:val="cyan"/>
        </w:rPr>
        <w:t xml:space="preserve"> will serve to meet the needs of the many, not the profits of the few.</w:t>
      </w:r>
    </w:p>
    <w:p w14:paraId="0AED2902" w14:textId="77777777" w:rsidR="007922E0" w:rsidRDefault="007922E0" w:rsidP="007922E0"/>
    <w:p w14:paraId="474ADACA" w14:textId="77777777" w:rsidR="007922E0" w:rsidRDefault="007922E0" w:rsidP="007922E0">
      <w:r>
        <w:t xml:space="preserve">But </w:t>
      </w:r>
      <w:r>
        <w:rPr>
          <w:rStyle w:val="StyleUnderline"/>
        </w:rPr>
        <w:t xml:space="preserve">such a </w:t>
      </w:r>
      <w:r>
        <w:rPr>
          <w:rStyle w:val="StyleUnderline"/>
          <w:highlight w:val="cyan"/>
        </w:rPr>
        <w:t>society will not arise on its own</w:t>
      </w:r>
      <w:r>
        <w:t xml:space="preserve">. It </w:t>
      </w:r>
      <w:r>
        <w:rPr>
          <w:rStyle w:val="StyleUnderline"/>
          <w:highlight w:val="cyan"/>
        </w:rPr>
        <w:t>requires</w:t>
      </w:r>
      <w:r>
        <w:t xml:space="preserve"> the </w:t>
      </w:r>
      <w:r>
        <w:rPr>
          <w:rStyle w:val="StyleUnderline"/>
          <w:highlight w:val="cyan"/>
        </w:rPr>
        <w:t>hard work of building of a mass revolutionary</w:t>
      </w:r>
      <w:r>
        <w:rPr>
          <w:rStyle w:val="StyleUnderline"/>
        </w:rPr>
        <w:t xml:space="preserve"> </w:t>
      </w:r>
      <w:r>
        <w:rPr>
          <w:rStyle w:val="StyleUnderline"/>
          <w:highlight w:val="cyan"/>
        </w:rPr>
        <w:t>Marxist</w:t>
      </w:r>
      <w:r>
        <w:rPr>
          <w:rStyle w:val="StyleUnderline"/>
        </w:rPr>
        <w:t xml:space="preserve"> </w:t>
      </w:r>
      <w:r>
        <w:rPr>
          <w:rStyle w:val="StyleUnderline"/>
          <w:highlight w:val="cyan"/>
        </w:rPr>
        <w:t>international</w:t>
      </w:r>
      <w:r>
        <w:rPr>
          <w:rStyle w:val="StyleUnderline"/>
        </w:rPr>
        <w:t xml:space="preserve"> that </w:t>
      </w:r>
      <w:r>
        <w:rPr>
          <w:rStyle w:val="StyleUnderline"/>
          <w:highlight w:val="cyan"/>
        </w:rPr>
        <w:t>intervenes actively in the struggles of the world working clas</w:t>
      </w:r>
      <w:r>
        <w:rPr>
          <w:rStyle w:val="StyleUnderline"/>
        </w:rPr>
        <w:t>s</w:t>
      </w:r>
      <w:r>
        <w:t xml:space="preserve">. If you find yourself disgusted by capitalism </w:t>
      </w:r>
      <w:r>
        <w:lastRenderedPageBreak/>
        <w:t>and are sickened by the fact that Turing Pharma can get away with vampirism, you need to do something. Join the International Marxist Tendency and the struggle to build a world that isn’t driven by the lust of wealth for the few and misery for the rest of humankind.</w:t>
      </w:r>
    </w:p>
    <w:p w14:paraId="1DB83F8B" w14:textId="77777777" w:rsidR="007922E0" w:rsidRPr="003A55BB" w:rsidRDefault="007922E0" w:rsidP="007922E0"/>
    <w:p w14:paraId="406A67E6" w14:textId="77777777" w:rsidR="007922E0" w:rsidRPr="00CD0EAA" w:rsidRDefault="007922E0" w:rsidP="007922E0">
      <w:pPr>
        <w:rPr>
          <w:sz w:val="12"/>
        </w:rPr>
      </w:pPr>
    </w:p>
    <w:p w14:paraId="4D20C96E" w14:textId="77777777" w:rsidR="007922E0" w:rsidRPr="00F601E6" w:rsidRDefault="007922E0" w:rsidP="007922E0"/>
    <w:p w14:paraId="333A265E" w14:textId="05D35513" w:rsidR="007922E0" w:rsidRDefault="007922E0" w:rsidP="007922E0">
      <w:pPr>
        <w:pStyle w:val="Heading2"/>
      </w:pPr>
      <w:r>
        <w:lastRenderedPageBreak/>
        <w:t>Case</w:t>
      </w:r>
    </w:p>
    <w:p w14:paraId="177372A0" w14:textId="77777777" w:rsidR="007922E0" w:rsidRPr="007922E0" w:rsidRDefault="007922E0" w:rsidP="007922E0"/>
    <w:p w14:paraId="1CE8D682" w14:textId="77777777" w:rsidR="007922E0" w:rsidRDefault="007922E0" w:rsidP="007922E0">
      <w:pPr>
        <w:pStyle w:val="Heading4"/>
      </w:pPr>
      <w:r>
        <w:t xml:space="preserve">Removing patents fails – knowledge is </w:t>
      </w:r>
      <w:proofErr w:type="gramStart"/>
      <w:r>
        <w:t>key</w:t>
      </w:r>
      <w:proofErr w:type="gramEnd"/>
      <w:r>
        <w:t xml:space="preserve"> but patents don’t force it, and manufacturing disparities exist which the plan DOESN’T SOLVE</w:t>
      </w:r>
    </w:p>
    <w:p w14:paraId="2B79FA31" w14:textId="77777777" w:rsidR="007922E0" w:rsidRDefault="007922E0" w:rsidP="007922E0">
      <w:proofErr w:type="spellStart"/>
      <w:r w:rsidRPr="006F26DC">
        <w:rPr>
          <w:rFonts w:eastAsiaTheme="majorEastAsia" w:cstheme="majorBidi"/>
          <w:b/>
          <w:bCs/>
          <w:szCs w:val="26"/>
        </w:rPr>
        <w:t>Rutschman</w:t>
      </w:r>
      <w:proofErr w:type="spellEnd"/>
      <w:r w:rsidRPr="006F26DC">
        <w:rPr>
          <w:rFonts w:eastAsiaTheme="majorEastAsia" w:cstheme="majorBidi"/>
          <w:b/>
          <w:bCs/>
          <w:szCs w:val="26"/>
        </w:rPr>
        <w:t>, Barnes-Weise, 21,</w:t>
      </w:r>
      <w:r>
        <w:t xml:space="preserve"> Harvard Law: Bill of Health, “</w:t>
      </w:r>
      <w:r w:rsidRPr="00BD6A8B">
        <w:t>The COVID-19 Vaccine Patent Waiver: The Wrong Tool for the Right Goal</w:t>
      </w:r>
      <w:r>
        <w:t xml:space="preserve">”, Ana Santos </w:t>
      </w:r>
      <w:proofErr w:type="spellStart"/>
      <w:r>
        <w:t>Rutschman</w:t>
      </w:r>
      <w:proofErr w:type="spellEnd"/>
      <w:r>
        <w:t xml:space="preserve"> is an Assistant Professor of Law at Saint Louis University School of Law. Julia Barnes-Weise is Executive Director of the Global Healthcare Innovation Alliance Accelerator.URL:</w:t>
      </w:r>
      <w:r w:rsidRPr="002F40B8">
        <w:t xml:space="preserve"> </w:t>
      </w:r>
      <w:hyperlink r:id="rId12" w:history="1">
        <w:r w:rsidRPr="00F837F1">
          <w:rPr>
            <w:rStyle w:val="Hyperlink"/>
          </w:rPr>
          <w:t>https://blog.petrieflom.law.harvard.edu/2021/05/05/covid-vaccine-patent-waiver/</w:t>
        </w:r>
      </w:hyperlink>
      <w:r>
        <w:t>, KR</w:t>
      </w:r>
    </w:p>
    <w:p w14:paraId="017FEFCA" w14:textId="77777777" w:rsidR="007922E0" w:rsidRPr="00672344" w:rsidRDefault="007922E0" w:rsidP="007922E0">
      <w:pPr>
        <w:rPr>
          <w:rStyle w:val="StyleUnderline"/>
        </w:rPr>
      </w:pPr>
      <w:proofErr w:type="gramStart"/>
      <w:r w:rsidRPr="00672344">
        <w:rPr>
          <w:rStyle w:val="StyleUnderline"/>
        </w:rPr>
        <w:t>In order to</w:t>
      </w:r>
      <w:proofErr w:type="gramEnd"/>
      <w:r w:rsidRPr="00672344">
        <w:rPr>
          <w:rStyle w:val="StyleUnderline"/>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w:t>
      </w:r>
      <w:proofErr w:type="gramStart"/>
      <w:r w:rsidRPr="00672344">
        <w:rPr>
          <w:rStyle w:val="StyleUnderline"/>
        </w:rPr>
        <w:t>process</w:t>
      </w:r>
      <w:proofErr w:type="gramEnd"/>
      <w:r w:rsidRPr="00672344">
        <w:rPr>
          <w:rStyle w:val="StyleUnderline"/>
        </w:rPr>
        <w:t xml:space="preserve"> or a component needed to produce a vaccine. But, just as with a culinary recipe, </w:t>
      </w:r>
      <w:r w:rsidRPr="00C24B06">
        <w:rPr>
          <w:rStyle w:val="StyleUnderline"/>
          <w:highlight w:val="green"/>
        </w:rPr>
        <w:t>the informational power of a patent does not cover any tips or 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 xml:space="preserve">do not address two </w:t>
      </w:r>
      <w:r w:rsidRPr="00C24B06">
        <w:rPr>
          <w:rStyle w:val="StyleUnderline"/>
        </w:rPr>
        <w:t xml:space="preserve">fundamental </w:t>
      </w:r>
      <w:r w:rsidRPr="00C24B06">
        <w:rPr>
          <w:rStyle w:val="StyleUnderline"/>
          <w:highlight w:val="green"/>
        </w:rPr>
        <w:t xml:space="preserve">sources of the current vaccine </w:t>
      </w:r>
      <w:r w:rsidRPr="00C24B06">
        <w:rPr>
          <w:rStyle w:val="StyleUnderline"/>
        </w:rPr>
        <w:t xml:space="preserve">scarcity </w:t>
      </w:r>
      <w:r w:rsidRPr="00C24B06">
        <w:rPr>
          <w:rStyle w:val="StyleUnderline"/>
          <w:highlight w:val="green"/>
        </w:rPr>
        <w:t>problem</w:t>
      </w:r>
      <w:r w:rsidRPr="00672344">
        <w:rPr>
          <w:rStyle w:val="StyleUnderline"/>
        </w:rPr>
        <w:t>.</w:t>
      </w:r>
    </w:p>
    <w:p w14:paraId="241EBE86" w14:textId="77777777" w:rsidR="007922E0" w:rsidRPr="00C24B06" w:rsidRDefault="007922E0" w:rsidP="007922E0">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w:t>
      </w:r>
      <w:proofErr w:type="gramStart"/>
      <w:r w:rsidRPr="00C24B06">
        <w:rPr>
          <w:rStyle w:val="StyleUnderline"/>
        </w:rPr>
        <w:t>actually be</w:t>
      </w:r>
      <w:proofErr w:type="gramEnd"/>
      <w:r w:rsidRPr="00C24B06">
        <w:rPr>
          <w:rStyle w:val="StyleUnderline"/>
        </w:rPr>
        <w:t xml:space="preserv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4A7FDF9D" w14:textId="77777777" w:rsidR="007922E0" w:rsidRDefault="007922E0" w:rsidP="007922E0">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complexity makes them highly dependent on specific manufacturing processes and practices</w:t>
      </w:r>
      <w:r w:rsidRPr="00267F90">
        <w:rPr>
          <w:rStyle w:val="StyleUnderline"/>
        </w:rPr>
        <w:t xml:space="preserve">, </w:t>
      </w:r>
      <w:r w:rsidRPr="00211D16">
        <w:rPr>
          <w:rStyle w:val="Emphasis"/>
          <w:highlight w:val="green"/>
        </w:rPr>
        <w:t>many of 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26B27393" w14:textId="77777777" w:rsidR="007922E0" w:rsidRDefault="007922E0" w:rsidP="007922E0">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 xml:space="preserve">not </w:t>
      </w:r>
      <w:r w:rsidRPr="00211D16">
        <w:rPr>
          <w:rStyle w:val="StyleUnderline"/>
          <w:highlight w:val="green"/>
        </w:rPr>
        <w:lastRenderedPageBreak/>
        <w:t>enough infrastructure (</w:t>
      </w:r>
      <w:r w:rsidRPr="00211D16">
        <w:rPr>
          <w:rStyle w:val="StyleUnderline"/>
        </w:rPr>
        <w:t xml:space="preserve">manufacturing facilities and </w:t>
      </w:r>
      <w:r w:rsidRPr="00211D16">
        <w:rPr>
          <w:rStyle w:val="StyleUnderline"/>
          <w:highlight w:val="green"/>
        </w:rPr>
        <w:t>equipment) nor raw materials (</w:t>
      </w:r>
      <w:r w:rsidRPr="00211D16">
        <w:rPr>
          <w:rStyle w:val="StyleUnderline"/>
        </w:rPr>
        <w:t>the components needed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pandemic. </w:t>
      </w:r>
      <w:r w:rsidRPr="00267F90">
        <w:rPr>
          <w:rStyle w:val="StyleUnderline"/>
        </w:rPr>
        <w:t xml:space="preserve">In the case of vaccines that need to be kept at ultra-cold temperatures, these </w:t>
      </w:r>
      <w:r w:rsidRPr="00211D16">
        <w:rPr>
          <w:rStyle w:val="StyleUnderline"/>
          <w:highlight w:val="green"/>
        </w:rPr>
        <w:t>problems</w:t>
      </w:r>
      <w:r w:rsidRPr="00267F90">
        <w:rPr>
          <w:rStyle w:val="StyleUnderline"/>
        </w:rPr>
        <w:t xml:space="preserve"> </w:t>
      </w:r>
      <w:r w:rsidRPr="00211D16">
        <w:rPr>
          <w:rStyle w:val="StyleUnderline"/>
          <w:highlight w:val="green"/>
        </w:rPr>
        <w:t>intensify</w:t>
      </w:r>
      <w:r w:rsidRPr="00267F90">
        <w:rPr>
          <w:rStyle w:val="StyleUnderline"/>
        </w:rPr>
        <w:t>.</w:t>
      </w:r>
    </w:p>
    <w:p w14:paraId="27088EFE" w14:textId="77777777" w:rsidR="007922E0" w:rsidRPr="00211D16" w:rsidRDefault="007922E0" w:rsidP="007922E0">
      <w:pPr>
        <w:rPr>
          <w:sz w:val="16"/>
          <w:szCs w:val="16"/>
        </w:rPr>
      </w:pPr>
      <w:r>
        <w:t xml:space="preserve">One of us (Barnes-Weise) has been involved in the contractual negotiations for the development, manufacturing and transfer of technology related to COVID-19 vaccines. In addition to the informational gaps described above, </w:t>
      </w:r>
      <w:r w:rsidRPr="00267F90">
        <w:rPr>
          <w:rStyle w:val="StyleUnderline"/>
        </w:rPr>
        <w:t xml:space="preserve">COVID-19 vaccine </w:t>
      </w:r>
      <w:r w:rsidRPr="00211D16">
        <w:rPr>
          <w:rStyle w:val="StyleUnderline"/>
          <w:highlight w:val="green"/>
        </w:rPr>
        <w:t>manufacturers are most concerned about how well</w:t>
      </w:r>
      <w:r w:rsidRPr="00267F90">
        <w:rPr>
          <w:rStyle w:val="StyleUnderline"/>
        </w:rPr>
        <w:t xml:space="preserve"> the </w:t>
      </w:r>
      <w:r w:rsidRPr="00211D16">
        <w:rPr>
          <w:rStyle w:val="StyleUnderline"/>
          <w:highlight w:val="green"/>
        </w:rPr>
        <w:t>recipients</w:t>
      </w:r>
      <w:r w:rsidRPr="00267F90">
        <w:rPr>
          <w:rStyle w:val="StyleUnderline"/>
        </w:rPr>
        <w:t xml:space="preserve"> of the technology transfer </w:t>
      </w:r>
      <w:r w:rsidRPr="00211D16">
        <w:rPr>
          <w:rStyle w:val="StyleUnderline"/>
          <w:highlight w:val="green"/>
        </w:rPr>
        <w:t>will understand and</w:t>
      </w:r>
      <w:r w:rsidRPr="00267F90">
        <w:rPr>
          <w:rStyle w:val="StyleUnderline"/>
        </w:rPr>
        <w:t xml:space="preserve"> be able to </w:t>
      </w:r>
      <w:r w:rsidRPr="00211D16">
        <w:rPr>
          <w:rStyle w:val="StyleUnderline"/>
          <w:highlight w:val="green"/>
        </w:rPr>
        <w:t>implement</w:t>
      </w:r>
      <w:r w:rsidRPr="00267F90">
        <w:rPr>
          <w:rStyle w:val="StyleUnderline"/>
        </w:rPr>
        <w:t xml:space="preserve"> such </w:t>
      </w:r>
      <w:r w:rsidRPr="00211D16">
        <w:rPr>
          <w:rStyle w:val="StyleUnderline"/>
          <w:highlight w:val="green"/>
        </w:rPr>
        <w:t>knowledge</w:t>
      </w:r>
      <w:r w:rsidRPr="00267F90">
        <w:rPr>
          <w:rStyle w:val="StyleUnderline"/>
        </w:rPr>
        <w:t xml:space="preserve"> in making vaccines of the necessary quality. </w:t>
      </w:r>
      <w:r w:rsidRPr="00211D16">
        <w:rPr>
          <w:rStyle w:val="StyleUnderline"/>
          <w:highlight w:val="green"/>
        </w:rPr>
        <w:t>Shortages</w:t>
      </w:r>
      <w:r w:rsidRPr="00267F90">
        <w:rPr>
          <w:rStyle w:val="StyleUnderline"/>
        </w:rPr>
        <w:t xml:space="preserve"> do not merely </w:t>
      </w:r>
      <w:r w:rsidRPr="00211D16">
        <w:rPr>
          <w:rStyle w:val="StyleUnderline"/>
          <w:highlight w:val="green"/>
        </w:rPr>
        <w:t>affect</w:t>
      </w:r>
      <w:r w:rsidRPr="00267F90">
        <w:rPr>
          <w:rStyle w:val="StyleUnderline"/>
        </w:rPr>
        <w:t xml:space="preserve"> </w:t>
      </w:r>
      <w:r w:rsidRPr="00211D16">
        <w:rPr>
          <w:rStyle w:val="StyleUnderline"/>
          <w:highlight w:val="green"/>
        </w:rPr>
        <w:t>materials</w:t>
      </w:r>
      <w:r w:rsidRPr="00267F90">
        <w:rPr>
          <w:rStyle w:val="StyleUnderline"/>
        </w:rPr>
        <w:t xml:space="preserve"> necessary to manufacture vaccines and facilities adequate to manufacture the vaccines; they </w:t>
      </w:r>
      <w:r w:rsidRPr="00211D16">
        <w:rPr>
          <w:rStyle w:val="StyleUnderline"/>
          <w:highlight w:val="green"/>
        </w:rPr>
        <w:t>also</w:t>
      </w:r>
      <w:r w:rsidRPr="00267F90">
        <w:rPr>
          <w:rStyle w:val="StyleUnderline"/>
        </w:rPr>
        <w:t xml:space="preserve"> affect </w:t>
      </w:r>
      <w:r w:rsidRPr="00211D16">
        <w:rPr>
          <w:rStyle w:val="StyleUnderline"/>
          <w:highlight w:val="green"/>
        </w:rPr>
        <w:t>the availability of personnel</w:t>
      </w:r>
      <w:r w:rsidRPr="00267F90">
        <w:rPr>
          <w:rStyle w:val="StyleUnderline"/>
        </w:rPr>
        <w:t xml:space="preserve"> qualified to instruct the licensee and recipient of this information.</w:t>
      </w:r>
      <w:r>
        <w:t xml:space="preserve"> </w:t>
      </w:r>
      <w:r w:rsidRPr="00211D16">
        <w:rPr>
          <w:sz w:val="16"/>
          <w:szCs w:val="16"/>
        </w:rPr>
        <w:t xml:space="preserve">Sending an employee of this caliber out of the original manufacturing site to a </w:t>
      </w:r>
      <w:proofErr w:type="gramStart"/>
      <w:r w:rsidRPr="00211D16">
        <w:rPr>
          <w:sz w:val="16"/>
          <w:szCs w:val="16"/>
        </w:rPr>
        <w:t>partner site risks</w:t>
      </w:r>
      <w:proofErr w:type="gramEnd"/>
      <w:r w:rsidRPr="00211D16">
        <w:rPr>
          <w:sz w:val="16"/>
          <w:szCs w:val="16"/>
        </w:rPr>
        <w:t xml:space="preserve"> reducing the capacity of the first site. And remote instruction, necessitated by the pandemic, has its own shortcomings.</w:t>
      </w:r>
    </w:p>
    <w:p w14:paraId="0E626FC8" w14:textId="77777777" w:rsidR="007922E0" w:rsidRPr="00211D16" w:rsidRDefault="007922E0" w:rsidP="007922E0">
      <w:pPr>
        <w:rPr>
          <w:sz w:val="16"/>
          <w:szCs w:val="16"/>
        </w:rPr>
      </w:pPr>
      <w:r w:rsidRPr="00211D16">
        <w:rPr>
          <w:sz w:val="16"/>
          <w:szCs w:val="16"/>
        </w:rPr>
        <w:t xml:space="preserve">In relation to the patents on the vaccines themselves, most of the concerns that the vaccine manufacturers express are around the protection of their vaccine platforms for the purposes of making future or non-COVID-19 vaccines. </w:t>
      </w:r>
      <w:proofErr w:type="spellStart"/>
      <w:r w:rsidRPr="00211D16">
        <w:rPr>
          <w:sz w:val="16"/>
          <w:szCs w:val="16"/>
        </w:rPr>
        <w:t>Moderna</w:t>
      </w:r>
      <w:proofErr w:type="spellEnd"/>
      <w:r w:rsidRPr="00211D16">
        <w:rPr>
          <w:sz w:val="16"/>
          <w:szCs w:val="16"/>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 xml:space="preserve">However, even willingness to transfer patented vaccine technology has faced numerous practical hurdles to date: 1) infrastructural limitations; 2) scarcity of raw materials; 3) concerns about licensees having the ability to </w:t>
      </w:r>
      <w:proofErr w:type="gramStart"/>
      <w:r w:rsidRPr="00211D16">
        <w:rPr>
          <w:rStyle w:val="StyleUnderline"/>
          <w:sz w:val="16"/>
          <w:szCs w:val="16"/>
        </w:rPr>
        <w:t>actually manufacture</w:t>
      </w:r>
      <w:proofErr w:type="gramEnd"/>
      <w:r w:rsidRPr="00211D16">
        <w:rPr>
          <w:rStyle w:val="StyleUnderline"/>
          <w:sz w:val="16"/>
          <w:szCs w:val="16"/>
        </w:rPr>
        <w:t xml:space="preserve"> effective vaccines in light of the infrastructural and product scarcity, even in situations in which there might be no informational gaps.</w:t>
      </w:r>
    </w:p>
    <w:p w14:paraId="71670666" w14:textId="77777777" w:rsidR="007922E0" w:rsidRDefault="007922E0" w:rsidP="007922E0">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legal mechanism that can compel the transfer of certain types of know-how or trade secrets </w:t>
      </w:r>
      <w:r w:rsidRPr="00211D16">
        <w:rPr>
          <w:rStyle w:val="Emphasis"/>
        </w:rPr>
        <w:t>should a company be unwilling to license its intellectual property</w:t>
      </w:r>
      <w:r>
        <w:t xml:space="preserve"> — which, again, at this point in the pandemic, is not a problem we have observed.</w:t>
      </w:r>
    </w:p>
    <w:p w14:paraId="646FCCE2" w14:textId="77777777" w:rsidR="007922E0" w:rsidRPr="00760143" w:rsidRDefault="007922E0" w:rsidP="007922E0">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3013E15B" w14:textId="77777777" w:rsidR="007922E0" w:rsidRPr="00760143" w:rsidRDefault="007922E0" w:rsidP="007922E0">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13"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05B91F14" w14:textId="77777777" w:rsidR="007922E0" w:rsidRPr="00760143" w:rsidRDefault="007922E0" w:rsidP="007922E0">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w:t>
      </w:r>
      <w:r w:rsidRPr="00760143">
        <w:rPr>
          <w:rFonts w:asciiTheme="majorHAnsi" w:hAnsiTheme="majorHAnsi" w:cstheme="majorHAnsi"/>
          <w:sz w:val="16"/>
        </w:rPr>
        <w:lastRenderedPageBreak/>
        <w:t xml:space="preserve">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14"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15"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16"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7"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29E9EC87" w14:textId="77777777" w:rsidR="007922E0" w:rsidRPr="00760143" w:rsidRDefault="007922E0" w:rsidP="007922E0">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0E23BB9B" w14:textId="77777777" w:rsidR="007922E0" w:rsidRPr="00760143" w:rsidRDefault="007922E0" w:rsidP="007922E0">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0BE0E481" w14:textId="77777777" w:rsidR="007922E0" w:rsidRPr="00760143" w:rsidRDefault="007922E0" w:rsidP="007922E0">
      <w:pPr>
        <w:rPr>
          <w:rFonts w:asciiTheme="majorHAnsi" w:hAnsiTheme="majorHAnsi" w:cstheme="majorHAnsi"/>
          <w:sz w:val="16"/>
        </w:rPr>
      </w:pPr>
      <w:r w:rsidRPr="00760143">
        <w:rPr>
          <w:rStyle w:val="StyleUnderline"/>
          <w:rFonts w:asciiTheme="majorHAnsi" w:hAnsiTheme="majorHAnsi" w:cstheme="majorHAnsi"/>
        </w:rPr>
        <w:t xml:space="preserve">The </w:t>
      </w:r>
      <w:proofErr w:type="spellStart"/>
      <w:r w:rsidRPr="00760143">
        <w:rPr>
          <w:rStyle w:val="StyleUnderline"/>
          <w:rFonts w:asciiTheme="majorHAnsi" w:hAnsiTheme="majorHAnsi" w:cstheme="majorHAnsi"/>
        </w:rPr>
        <w:t>Moderna</w:t>
      </w:r>
      <w:proofErr w:type="spellEnd"/>
      <w:r w:rsidRPr="00760143">
        <w:rPr>
          <w:rStyle w:val="StyleUnderline"/>
          <w:rFonts w:asciiTheme="majorHAnsi" w:hAnsiTheme="majorHAnsi" w:cstheme="majorHAnsi"/>
        </w:rPr>
        <w:t xml:space="preserve"> vaccine illustrates the limits of freeing up intellectual property. </w:t>
      </w:r>
      <w:proofErr w:type="spellStart"/>
      <w:r w:rsidRPr="00760143">
        <w:rPr>
          <w:rStyle w:val="StyleUnderline"/>
          <w:rFonts w:asciiTheme="majorHAnsi" w:hAnsiTheme="majorHAnsi" w:cstheme="majorHAnsi"/>
          <w:highlight w:val="green"/>
        </w:rPr>
        <w:t>Moderna</w:t>
      </w:r>
      <w:proofErr w:type="spellEnd"/>
      <w:r w:rsidRPr="00760143">
        <w:rPr>
          <w:rStyle w:val="StyleUnderline"/>
          <w:rFonts w:asciiTheme="majorHAnsi" w:hAnsiTheme="majorHAnsi" w:cstheme="majorHAnsi"/>
          <w:highlight w:val="green"/>
        </w:rPr>
        <w:t> </w:t>
      </w:r>
      <w:hyperlink r:id="rId18"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 xml:space="preserve">Five months later, production of the </w:t>
      </w:r>
      <w:proofErr w:type="spellStart"/>
      <w:r w:rsidRPr="00760143">
        <w:rPr>
          <w:rStyle w:val="Emphasis"/>
          <w:rFonts w:asciiTheme="majorHAnsi" w:hAnsiTheme="majorHAnsi" w:cstheme="majorHAnsi"/>
          <w:highlight w:val="green"/>
        </w:rPr>
        <w:t>Moderna</w:t>
      </w:r>
      <w:proofErr w:type="spellEnd"/>
      <w:r w:rsidRPr="00760143">
        <w:rPr>
          <w:rStyle w:val="Emphasis"/>
          <w:rFonts w:asciiTheme="majorHAnsi" w:hAnsiTheme="majorHAnsi" w:cstheme="majorHAnsi"/>
          <w:highlight w:val="green"/>
        </w:rPr>
        <w:t xml:space="preserve">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w:t>
      </w:r>
      <w:proofErr w:type="spellStart"/>
      <w:r w:rsidRPr="00760143">
        <w:rPr>
          <w:rFonts w:asciiTheme="majorHAnsi" w:hAnsiTheme="majorHAnsi" w:cstheme="majorHAnsi"/>
          <w:sz w:val="16"/>
        </w:rPr>
        <w:t>Moderna</w:t>
      </w:r>
      <w:proofErr w:type="spellEnd"/>
      <w:r w:rsidRPr="00760143">
        <w:rPr>
          <w:rFonts w:asciiTheme="majorHAnsi" w:hAnsiTheme="majorHAnsi" w:cstheme="majorHAnsi"/>
          <w:sz w:val="16"/>
        </w:rPr>
        <w:t xml:space="preserve"> is also the only manufacturer of a U.S.- or British-approved vaccine </w:t>
      </w:r>
      <w:hyperlink r:id="rId19" w:history="1">
        <w:r w:rsidRPr="00760143">
          <w:rPr>
            <w:rStyle w:val="Hyperlink"/>
            <w:rFonts w:asciiTheme="majorHAnsi" w:eastAsiaTheme="majorEastAsia" w:hAnsiTheme="majorHAnsi" w:cstheme="majorHAnsi"/>
            <w:sz w:val="16"/>
          </w:rPr>
          <w:t xml:space="preserve">not yet participating in </w:t>
        </w:r>
        <w:proofErr w:type="spellStart"/>
        <w:r w:rsidRPr="00760143">
          <w:rPr>
            <w:rStyle w:val="Hyperlink"/>
            <w:rFonts w:asciiTheme="majorHAnsi" w:eastAsiaTheme="majorEastAsia" w:hAnsiTheme="majorHAnsi" w:cstheme="majorHAnsi"/>
            <w:sz w:val="16"/>
          </w:rPr>
          <w:t>Covax</w:t>
        </w:r>
        <w:proofErr w:type="spellEnd"/>
      </w:hyperlink>
      <w:r w:rsidRPr="00760143">
        <w:rPr>
          <w:rFonts w:asciiTheme="majorHAnsi" w:hAnsiTheme="majorHAnsi" w:cstheme="majorHAnsi"/>
          <w:sz w:val="16"/>
        </w:rPr>
        <w:t>, a global-aid-funded effort (including a </w:t>
      </w:r>
      <w:hyperlink r:id="rId20"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4DAAEF5F" w14:textId="77777777" w:rsidR="007922E0" w:rsidRPr="00760143" w:rsidRDefault="007922E0" w:rsidP="007922E0">
      <w:pPr>
        <w:rPr>
          <w:rFonts w:asciiTheme="majorHAnsi" w:hAnsiTheme="majorHAnsi" w:cstheme="majorHAnsi"/>
          <w:sz w:val="16"/>
        </w:rPr>
      </w:pPr>
      <w:r w:rsidRPr="00760143">
        <w:rPr>
          <w:rFonts w:asciiTheme="majorHAnsi" w:hAnsiTheme="majorHAnsi" w:cstheme="majorHAnsi"/>
          <w:sz w:val="16"/>
        </w:rPr>
        <w:t xml:space="preserve">It is true, however, that activist pressure — including threats to infringe upon IP rights — can encourage originators to </w:t>
      </w:r>
      <w:proofErr w:type="gramStart"/>
      <w:r w:rsidRPr="00760143">
        <w:rPr>
          <w:rFonts w:asciiTheme="majorHAnsi" w:hAnsiTheme="majorHAnsi" w:cstheme="majorHAnsi"/>
          <w:sz w:val="16"/>
        </w:rPr>
        <w:t>enter into</w:t>
      </w:r>
      <w:proofErr w:type="gramEnd"/>
      <w:r w:rsidRPr="00760143">
        <w:rPr>
          <w:rFonts w:asciiTheme="majorHAnsi" w:hAnsiTheme="majorHAnsi" w:cstheme="majorHAnsi"/>
          <w:sz w:val="16"/>
        </w:rPr>
        <w:t xml:space="preserve"> voluntary licensing arrangements. </w:t>
      </w:r>
      <w:proofErr w:type="gramStart"/>
      <w:r w:rsidRPr="00760143">
        <w:rPr>
          <w:rFonts w:asciiTheme="majorHAnsi" w:hAnsiTheme="majorHAnsi" w:cstheme="majorHAnsi"/>
          <w:sz w:val="16"/>
        </w:rPr>
        <w:t>So</w:t>
      </w:r>
      <w:proofErr w:type="gramEnd"/>
      <w:r w:rsidRPr="00760143">
        <w:rPr>
          <w:rFonts w:asciiTheme="majorHAnsi" w:hAnsiTheme="majorHAnsi" w:cstheme="majorHAnsi"/>
          <w:sz w:val="16"/>
        </w:rPr>
        <w:t xml:space="preserve"> the global movement to liberate the vaccine patents may be useful, even if some advocates make exaggerated claims about the effects of waivers on their own.</w:t>
      </w:r>
    </w:p>
    <w:p w14:paraId="31ADE66E" w14:textId="77777777" w:rsidR="007922E0" w:rsidRPr="00760143" w:rsidRDefault="007922E0" w:rsidP="007922E0">
      <w:pPr>
        <w:rPr>
          <w:rFonts w:asciiTheme="majorHAnsi" w:hAnsiTheme="majorHAnsi" w:cstheme="majorHAnsi"/>
          <w:sz w:val="16"/>
        </w:rPr>
      </w:pPr>
      <w:hyperlink r:id="rId21" w:history="1">
        <w:r w:rsidRPr="00760143">
          <w:rPr>
            <w:rStyle w:val="Hyperlink"/>
            <w:rFonts w:asciiTheme="majorHAnsi" w:eastAsiaTheme="majorEastAsia" w:hAnsiTheme="majorHAnsi" w:cstheme="majorHAnsi"/>
            <w:sz w:val="16"/>
          </w:rPr>
          <w:t>We focused on covid. Now our other patients are suffering.</w:t>
        </w:r>
      </w:hyperlink>
    </w:p>
    <w:p w14:paraId="776DD868" w14:textId="77777777" w:rsidR="007922E0" w:rsidRPr="00760143" w:rsidRDefault="007922E0" w:rsidP="007922E0">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w:t>
      </w:r>
      <w:proofErr w:type="gramStart"/>
      <w:r w:rsidRPr="00760143">
        <w:rPr>
          <w:rFonts w:asciiTheme="majorHAnsi" w:hAnsiTheme="majorHAnsi" w:cstheme="majorHAnsi"/>
          <w:sz w:val="16"/>
        </w:rPr>
        <w:t>reverse-engineer</w:t>
      </w:r>
      <w:proofErr w:type="gramEnd"/>
      <w:r w:rsidRPr="00760143">
        <w:rPr>
          <w:rFonts w:asciiTheme="majorHAnsi" w:hAnsiTheme="majorHAnsi" w:cstheme="majorHAnsi"/>
          <w:sz w:val="16"/>
        </w:rPr>
        <w:t xml:space="preserve"> a production process with relative ease. When a drug patent expires, therefore — or is waived — generic companies can readily enter the market and produce competitive products, </w:t>
      </w:r>
      <w:hyperlink r:id="rId22"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4C1414CD" w14:textId="77777777" w:rsidR="007922E0" w:rsidRDefault="007922E0" w:rsidP="007922E0">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23"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w:t>
      </w:r>
      <w:r w:rsidRPr="00760143">
        <w:rPr>
          <w:rFonts w:asciiTheme="majorHAnsi" w:hAnsiTheme="majorHAnsi" w:cstheme="majorHAnsi"/>
          <w:sz w:val="16"/>
        </w:rPr>
        <w:lastRenderedPageBreak/>
        <w:t xml:space="preserve">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274C867D" w14:textId="77777777" w:rsidR="007922E0" w:rsidRPr="00760143" w:rsidRDefault="007922E0" w:rsidP="007922E0">
      <w:pPr>
        <w:pStyle w:val="Heading4"/>
        <w:rPr>
          <w:rFonts w:asciiTheme="majorHAnsi" w:hAnsiTheme="majorHAnsi" w:cstheme="majorHAnsi"/>
        </w:rPr>
      </w:pPr>
      <w:r w:rsidRPr="00760143">
        <w:rPr>
          <w:rFonts w:asciiTheme="majorHAnsi" w:hAnsiTheme="majorHAnsi" w:cstheme="majorHAnsi"/>
        </w:rPr>
        <w:t xml:space="preserve">In the age of globalization multilateral cooperation is necessary to prevent outbreaks. </w:t>
      </w:r>
    </w:p>
    <w:p w14:paraId="3DD037DC" w14:textId="77777777" w:rsidR="007922E0" w:rsidRPr="00760143" w:rsidRDefault="007922E0" w:rsidP="007922E0">
      <w:pPr>
        <w:pStyle w:val="Nothing"/>
        <w:rPr>
          <w:rStyle w:val="LDCut"/>
          <w:rFonts w:asciiTheme="majorHAnsi" w:hAnsiTheme="majorHAnsi" w:cstheme="majorHAnsi"/>
        </w:rPr>
      </w:pPr>
      <w:r w:rsidRPr="00760143">
        <w:rPr>
          <w:rStyle w:val="Style13ptBold"/>
          <w:rFonts w:asciiTheme="majorHAnsi" w:hAnsiTheme="majorHAnsi" w:cstheme="majorHAnsi"/>
        </w:rPr>
        <w:t>Laxminarayan et al. 12</w:t>
      </w:r>
      <w:r w:rsidRPr="00760143">
        <w:rPr>
          <w:rFonts w:asciiTheme="majorHAnsi" w:hAnsiTheme="majorHAnsi" w:cstheme="majorHAnsi"/>
        </w:rPr>
        <w:t xml:space="preserve"> Ramanan Laxminarayan Ph.D., M.P.H is an economist and an epidemiologist. He is founder and director of the Center for Disease Dynamics, Economics &amp; Policy in Washington, D.C. and senior research scholar at Princeton University, an affiliate professor at the University of Washington. </w:t>
      </w:r>
      <w:r w:rsidRPr="00760143">
        <w:rPr>
          <w:rStyle w:val="LDCut"/>
          <w:rFonts w:asciiTheme="majorHAnsi" w:hAnsiTheme="majorHAnsi" w:cstheme="majorHAnsi"/>
        </w:rPr>
        <w:t>“</w:t>
      </w:r>
      <w:r w:rsidRPr="00760143">
        <w:rPr>
          <w:rStyle w:val="LDCut"/>
          <w:rFonts w:asciiTheme="majorHAnsi" w:eastAsiaTheme="majorEastAsia" w:hAnsiTheme="majorHAnsi" w:cstheme="majorHAnsi"/>
        </w:rPr>
        <w:t>Cooperation is crucial to eliminate infectious disease</w:t>
      </w:r>
      <w:r w:rsidRPr="00760143">
        <w:rPr>
          <w:rStyle w:val="LDCut"/>
          <w:rFonts w:asciiTheme="majorHAnsi" w:hAnsiTheme="majorHAnsi" w:cstheme="majorHAnsi"/>
        </w:rPr>
        <w:t xml:space="preserve">”, June 2012, </w:t>
      </w:r>
      <w:hyperlink r:id="rId24" w:history="1">
        <w:r w:rsidRPr="00760143">
          <w:rPr>
            <w:rStyle w:val="Hyperlink"/>
            <w:rFonts w:asciiTheme="majorHAnsi" w:hAnsiTheme="majorHAnsi" w:cstheme="majorHAnsi"/>
          </w:rPr>
          <w:t>https://www.scidev.net/global/opinions/cooperation-is-crucial-to-eliminate-infectious-disease/</w:t>
        </w:r>
      </w:hyperlink>
      <w:r w:rsidRPr="00760143">
        <w:rPr>
          <w:rStyle w:val="LDCut"/>
          <w:rFonts w:asciiTheme="majorHAnsi" w:hAnsiTheme="majorHAnsi" w:cstheme="majorHAnsi"/>
        </w:rPr>
        <w:t xml:space="preserve"> | MU</w:t>
      </w:r>
    </w:p>
    <w:p w14:paraId="77FBD394" w14:textId="77777777" w:rsidR="007922E0" w:rsidRPr="00760143" w:rsidRDefault="007922E0" w:rsidP="007922E0">
      <w:pPr>
        <w:pStyle w:val="Nothing"/>
        <w:rPr>
          <w:rFonts w:asciiTheme="majorHAnsi" w:hAnsiTheme="majorHAnsi" w:cstheme="majorHAnsi"/>
        </w:rPr>
      </w:pPr>
    </w:p>
    <w:p w14:paraId="12F0BABF" w14:textId="77777777" w:rsidR="007922E0" w:rsidRPr="008E2715" w:rsidRDefault="007922E0" w:rsidP="007922E0">
      <w:pPr>
        <w:shd w:val="clear" w:color="auto" w:fill="FFFFFF"/>
        <w:spacing w:after="375" w:line="240" w:lineRule="auto"/>
        <w:rPr>
          <w:rFonts w:asciiTheme="majorHAnsi" w:eastAsia="Times New Roman" w:hAnsiTheme="majorHAnsi" w:cstheme="majorHAnsi"/>
          <w:color w:val="000000"/>
          <w:sz w:val="20"/>
          <w:szCs w:val="20"/>
        </w:rPr>
      </w:pPr>
      <w:r w:rsidRPr="008E2715">
        <w:rPr>
          <w:rStyle w:val="LDUnderline"/>
          <w:rFonts w:asciiTheme="majorHAnsi" w:hAnsiTheme="majorHAnsi" w:cstheme="majorHAnsi"/>
          <w:szCs w:val="26"/>
        </w:rPr>
        <w:t>Even non-</w:t>
      </w:r>
      <w:proofErr w:type="spellStart"/>
      <w:r w:rsidRPr="008E2715">
        <w:rPr>
          <w:rStyle w:val="LDUnderline"/>
          <w:rFonts w:asciiTheme="majorHAnsi" w:hAnsiTheme="majorHAnsi" w:cstheme="majorHAnsi"/>
          <w:szCs w:val="26"/>
        </w:rPr>
        <w:t>neighbouring</w:t>
      </w:r>
      <w:proofErr w:type="spellEnd"/>
      <w:r w:rsidRPr="008E2715">
        <w:rPr>
          <w:rStyle w:val="LDUnderline"/>
          <w:rFonts w:asciiTheme="majorHAnsi" w:hAnsiTheme="majorHAnsi" w:cstheme="majorHAnsi"/>
          <w:szCs w:val="26"/>
        </w:rPr>
        <w:t xml:space="preserve"> countries can experience huge gains from every country’s </w:t>
      </w:r>
      <w:proofErr w:type="gramStart"/>
      <w:r w:rsidRPr="008E2715">
        <w:rPr>
          <w:rStyle w:val="LDUnderline"/>
          <w:rFonts w:asciiTheme="majorHAnsi" w:hAnsiTheme="majorHAnsi" w:cstheme="majorHAnsi"/>
          <w:szCs w:val="26"/>
        </w:rPr>
        <w:t>efforts</w:t>
      </w:r>
      <w:proofErr w:type="gramEnd"/>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 xml:space="preserve">India’s smallpox eradication </w:t>
      </w:r>
      <w:proofErr w:type="spellStart"/>
      <w:r w:rsidRPr="008E2715">
        <w:rPr>
          <w:rFonts w:asciiTheme="majorHAnsi" w:eastAsia="Times New Roman" w:hAnsiTheme="majorHAnsi" w:cstheme="majorHAnsi"/>
          <w:color w:val="000000"/>
          <w:sz w:val="20"/>
          <w:szCs w:val="20"/>
        </w:rPr>
        <w:t>programme</w:t>
      </w:r>
      <w:proofErr w:type="spellEnd"/>
      <w:r w:rsidRPr="008E2715">
        <w:rPr>
          <w:rFonts w:asciiTheme="majorHAnsi" w:eastAsia="Times New Roman" w:hAnsiTheme="majorHAnsi" w:cstheme="majorHAnsi"/>
          <w:color w:val="000000"/>
          <w:sz w:val="20"/>
          <w:szCs w:val="20"/>
        </w:rPr>
        <w:t>, which was supported by a global effort including the United States, failed initially because of an ineffective strategy, despite the long-term economic incentive. But the United States benefited by not having to carry out in-country vaccinations once smallpox was eradicated worldwide. [3]</w:t>
      </w:r>
    </w:p>
    <w:p w14:paraId="3838ED1B" w14:textId="77777777" w:rsidR="007922E0" w:rsidRPr="008E2715" w:rsidRDefault="007922E0" w:rsidP="007922E0">
      <w:pPr>
        <w:shd w:val="clear" w:color="auto" w:fill="FFFFFF"/>
        <w:spacing w:after="375" w:line="240" w:lineRule="auto"/>
        <w:rPr>
          <w:rFonts w:asciiTheme="majorHAnsi" w:eastAsia="Times New Roman" w:hAnsiTheme="majorHAnsi" w:cstheme="majorHAnsi"/>
          <w:color w:val="000000"/>
          <w:sz w:val="27"/>
          <w:szCs w:val="27"/>
        </w:rPr>
      </w:pPr>
      <w:r w:rsidRPr="008E2715">
        <w:rPr>
          <w:rStyle w:val="LDUnderline"/>
          <w:rFonts w:asciiTheme="majorHAnsi" w:hAnsiTheme="majorHAnsi" w:cstheme="majorHAnsi"/>
          <w:szCs w:val="26"/>
          <w:highlight w:val="green"/>
        </w:rPr>
        <w:t>When non-infected countries invest in vaccination efforts for infected countries</w:t>
      </w:r>
      <w:r w:rsidRPr="008E2715">
        <w:rPr>
          <w:rStyle w:val="LDUnderline"/>
          <w:rFonts w:asciiTheme="majorHAnsi" w:hAnsiTheme="majorHAnsi" w:cstheme="majorHAnsi"/>
          <w:szCs w:val="26"/>
        </w:rPr>
        <w:t xml:space="preserve">, enhanced </w:t>
      </w:r>
      <w:r w:rsidRPr="008E2715">
        <w:rPr>
          <w:rStyle w:val="LDUnderline"/>
          <w:rFonts w:asciiTheme="majorHAnsi" w:hAnsiTheme="majorHAnsi" w:cstheme="majorHAnsi"/>
          <w:szCs w:val="26"/>
          <w:highlight w:val="green"/>
        </w:rPr>
        <w:t>herd immunity in the long term benefits the global population</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 xml:space="preserve">The </w:t>
      </w:r>
      <w:proofErr w:type="spellStart"/>
      <w:r w:rsidRPr="008E2715">
        <w:rPr>
          <w:rFonts w:asciiTheme="majorHAnsi" w:eastAsia="Times New Roman" w:hAnsiTheme="majorHAnsi" w:cstheme="majorHAnsi"/>
          <w:color w:val="000000"/>
          <w:sz w:val="20"/>
          <w:szCs w:val="20"/>
        </w:rPr>
        <w:t>Lubombo</w:t>
      </w:r>
      <w:proofErr w:type="spellEnd"/>
      <w:r w:rsidRPr="008E2715">
        <w:rPr>
          <w:rFonts w:asciiTheme="majorHAnsi" w:eastAsia="Times New Roman" w:hAnsiTheme="majorHAnsi" w:cstheme="majorHAnsi"/>
          <w:color w:val="000000"/>
          <w:sz w:val="20"/>
          <w:szCs w:val="20"/>
        </w:rPr>
        <w:t xml:space="preserve"> Spatial Development Initiative, which covered eastern Swaziland, southern </w:t>
      </w:r>
      <w:proofErr w:type="gramStart"/>
      <w:r w:rsidRPr="008E2715">
        <w:rPr>
          <w:rFonts w:asciiTheme="majorHAnsi" w:eastAsia="Times New Roman" w:hAnsiTheme="majorHAnsi" w:cstheme="majorHAnsi"/>
          <w:color w:val="000000"/>
          <w:sz w:val="20"/>
          <w:szCs w:val="20"/>
        </w:rPr>
        <w:t>Mozambique</w:t>
      </w:r>
      <w:proofErr w:type="gramEnd"/>
      <w:r w:rsidRPr="008E2715">
        <w:rPr>
          <w:rFonts w:asciiTheme="majorHAnsi" w:eastAsia="Times New Roman" w:hAnsiTheme="majorHAnsi" w:cstheme="majorHAnsi"/>
          <w:color w:val="000000"/>
          <w:sz w:val="20"/>
          <w:szCs w:val="20"/>
        </w:rPr>
        <w:t xml:space="preserve"> and the northeastern KwaZulu-Natal province in South Africa, is one example in which a richer country (South Africa) financed the elimination of malaria in poorer countries (Swaziland and Mozambique).</w:t>
      </w:r>
    </w:p>
    <w:p w14:paraId="7AECF5BA" w14:textId="77777777" w:rsidR="007922E0" w:rsidRPr="008E2715" w:rsidRDefault="007922E0" w:rsidP="007922E0">
      <w:pPr>
        <w:shd w:val="clear" w:color="auto" w:fill="FFFFFF"/>
        <w:spacing w:after="375" w:line="240" w:lineRule="auto"/>
        <w:rPr>
          <w:rStyle w:val="LDUnderline"/>
          <w:rFonts w:asciiTheme="majorHAnsi" w:hAnsiTheme="majorHAnsi" w:cstheme="majorHAnsi"/>
        </w:rPr>
      </w:pPr>
      <w:r w:rsidRPr="008E2715">
        <w:rPr>
          <w:rStyle w:val="LDUnderline"/>
          <w:rFonts w:asciiTheme="majorHAnsi" w:hAnsiTheme="majorHAnsi" w:cstheme="majorHAnsi"/>
          <w:szCs w:val="26"/>
        </w:rPr>
        <w:t>The first step in achieving global benefit is to achieve regional benefits</w:t>
      </w:r>
      <w:r w:rsidRPr="008E2715">
        <w:rPr>
          <w:rFonts w:asciiTheme="majorHAnsi" w:eastAsia="Times New Roman" w:hAnsiTheme="majorHAnsi" w:cstheme="majorHAnsi"/>
          <w:color w:val="000000"/>
          <w:szCs w:val="26"/>
        </w:rPr>
        <w:t>.</w:t>
      </w:r>
      <w:r w:rsidRPr="008E2715">
        <w:rPr>
          <w:rFonts w:asciiTheme="majorHAnsi" w:eastAsia="Times New Roman" w:hAnsiTheme="majorHAnsi" w:cstheme="majorHAnsi"/>
          <w:color w:val="000000"/>
          <w:sz w:val="27"/>
          <w:szCs w:val="27"/>
        </w:rPr>
        <w:t xml:space="preserve"> And </w:t>
      </w:r>
      <w:r w:rsidRPr="008E2715">
        <w:rPr>
          <w:rStyle w:val="LDUnderline"/>
          <w:rFonts w:asciiTheme="majorHAnsi" w:hAnsiTheme="majorHAnsi" w:cstheme="majorHAnsi"/>
        </w:rPr>
        <w:t xml:space="preserve">since </w:t>
      </w:r>
      <w:r w:rsidRPr="008E2715">
        <w:rPr>
          <w:rStyle w:val="LDUnderline"/>
          <w:rFonts w:asciiTheme="majorHAnsi" w:hAnsiTheme="majorHAnsi" w:cstheme="majorHAnsi"/>
          <w:highlight w:val="green"/>
        </w:rPr>
        <w:t>the world is increasingly connected</w:t>
      </w:r>
      <w:r w:rsidRPr="008E2715">
        <w:rPr>
          <w:rStyle w:val="LDUnderline"/>
          <w:rFonts w:asciiTheme="majorHAnsi" w:hAnsiTheme="majorHAnsi" w:cstheme="majorHAnsi"/>
        </w:rPr>
        <w:t>, the benefits of regional control usually extend to non-</w:t>
      </w:r>
      <w:proofErr w:type="spellStart"/>
      <w:r w:rsidRPr="008E2715">
        <w:rPr>
          <w:rStyle w:val="LDUnderline"/>
          <w:rFonts w:asciiTheme="majorHAnsi" w:hAnsiTheme="majorHAnsi" w:cstheme="majorHAnsi"/>
        </w:rPr>
        <w:t>neighbouring</w:t>
      </w:r>
      <w:proofErr w:type="spellEnd"/>
      <w:r w:rsidRPr="008E2715">
        <w:rPr>
          <w:rStyle w:val="LDUnderline"/>
          <w:rFonts w:asciiTheme="majorHAnsi" w:hAnsiTheme="majorHAnsi" w:cstheme="majorHAnsi"/>
        </w:rPr>
        <w:t xml:space="preserve"> countries — for example, by avoiding introductions of malaria from endemic to disease-free regions.</w:t>
      </w:r>
    </w:p>
    <w:p w14:paraId="6F9BE75D" w14:textId="77777777" w:rsidR="007922E0" w:rsidRPr="008E2715" w:rsidRDefault="007922E0" w:rsidP="007922E0">
      <w:pPr>
        <w:shd w:val="clear" w:color="auto" w:fill="FFFFFF"/>
        <w:spacing w:after="375" w:line="240" w:lineRule="auto"/>
        <w:rPr>
          <w:rStyle w:val="LDUnderline"/>
          <w:rFonts w:asciiTheme="majorHAnsi" w:hAnsiTheme="majorHAnsi" w:cstheme="majorHAnsi"/>
        </w:rPr>
      </w:pPr>
      <w:r w:rsidRPr="008E2715">
        <w:rPr>
          <w:rStyle w:val="LDUnderline"/>
          <w:rFonts w:asciiTheme="majorHAnsi" w:hAnsiTheme="majorHAnsi" w:cstheme="majorHAnsi"/>
          <w:highlight w:val="green"/>
        </w:rPr>
        <w:t>To effectively target diseases that extend across borders, cooperation</w:t>
      </w:r>
      <w:r w:rsidRPr="008E2715">
        <w:rPr>
          <w:rStyle w:val="LDUnderline"/>
          <w:rFonts w:asciiTheme="majorHAnsi" w:hAnsiTheme="majorHAnsi" w:cstheme="majorHAnsi"/>
        </w:rPr>
        <w:t xml:space="preserve"> — </w:t>
      </w:r>
      <w:r w:rsidRPr="008E2715">
        <w:rPr>
          <w:rStyle w:val="LDUnderline"/>
          <w:rFonts w:asciiTheme="majorHAnsi" w:hAnsiTheme="majorHAnsi" w:cstheme="majorHAnsi"/>
          <w:highlight w:val="green"/>
        </w:rPr>
        <w:t>among countries</w:t>
      </w:r>
      <w:r w:rsidRPr="008E2715">
        <w:rPr>
          <w:rStyle w:val="LDUnderline"/>
          <w:rFonts w:asciiTheme="majorHAnsi" w:hAnsiTheme="majorHAnsi" w:cstheme="majorHAnsi"/>
        </w:rPr>
        <w:t xml:space="preserve">, external </w:t>
      </w:r>
      <w:proofErr w:type="gramStart"/>
      <w:r w:rsidRPr="008E2715">
        <w:rPr>
          <w:rStyle w:val="LDUnderline"/>
          <w:rFonts w:asciiTheme="majorHAnsi" w:hAnsiTheme="majorHAnsi" w:cstheme="majorHAnsi"/>
        </w:rPr>
        <w:t>funders</w:t>
      </w:r>
      <w:proofErr w:type="gramEnd"/>
      <w:r w:rsidRPr="008E2715">
        <w:rPr>
          <w:rStyle w:val="LDUnderline"/>
          <w:rFonts w:asciiTheme="majorHAnsi" w:hAnsiTheme="majorHAnsi" w:cstheme="majorHAnsi"/>
        </w:rPr>
        <w:t xml:space="preserve"> and international </w:t>
      </w:r>
      <w:proofErr w:type="spellStart"/>
      <w:r w:rsidRPr="008E2715">
        <w:rPr>
          <w:rStyle w:val="LDUnderline"/>
          <w:rFonts w:asciiTheme="majorHAnsi" w:hAnsiTheme="majorHAnsi" w:cstheme="majorHAnsi"/>
        </w:rPr>
        <w:t>organisations</w:t>
      </w:r>
      <w:proofErr w:type="spellEnd"/>
      <w:r w:rsidRPr="008E2715">
        <w:rPr>
          <w:rStyle w:val="LDUnderline"/>
          <w:rFonts w:asciiTheme="majorHAnsi" w:hAnsiTheme="majorHAnsi" w:cstheme="majorHAnsi"/>
        </w:rPr>
        <w:t xml:space="preserve"> — </w:t>
      </w:r>
      <w:r w:rsidRPr="008E2715">
        <w:rPr>
          <w:rStyle w:val="LDUnderline"/>
          <w:rFonts w:asciiTheme="majorHAnsi" w:hAnsiTheme="majorHAnsi" w:cstheme="majorHAnsi"/>
          <w:highlight w:val="green"/>
        </w:rPr>
        <w:t>is essentia</w:t>
      </w:r>
      <w:r w:rsidRPr="008E2715">
        <w:rPr>
          <w:rFonts w:asciiTheme="majorHAnsi" w:eastAsia="Times New Roman" w:hAnsiTheme="majorHAnsi" w:cstheme="majorHAnsi"/>
          <w:color w:val="000000"/>
          <w:sz w:val="27"/>
          <w:szCs w:val="27"/>
          <w:highlight w:val="green"/>
        </w:rPr>
        <w:t>l</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In practical terms</w:t>
      </w:r>
      <w:r w:rsidRPr="008E2715">
        <w:rPr>
          <w:rFonts w:asciiTheme="majorHAnsi" w:eastAsia="Times New Roman" w:hAnsiTheme="majorHAnsi" w:cstheme="majorHAnsi"/>
          <w:color w:val="000000"/>
          <w:sz w:val="27"/>
          <w:szCs w:val="27"/>
        </w:rPr>
        <w:t xml:space="preserve">, </w:t>
      </w:r>
      <w:r w:rsidRPr="008E2715">
        <w:rPr>
          <w:rStyle w:val="LDUnderline"/>
          <w:rFonts w:asciiTheme="majorHAnsi" w:hAnsiTheme="majorHAnsi" w:cstheme="majorHAnsi"/>
          <w:highlight w:val="green"/>
        </w:rPr>
        <w:t>this begins with</w:t>
      </w:r>
      <w:r w:rsidRPr="008E2715">
        <w:rPr>
          <w:rStyle w:val="LDUnderline"/>
          <w:rFonts w:asciiTheme="majorHAnsi" w:hAnsiTheme="majorHAnsi" w:cstheme="majorHAnsi"/>
        </w:rPr>
        <w:t xml:space="preserve"> understanding the origins of the disease and is facilitated through coordinated logistical and administrative efforts</w:t>
      </w:r>
      <w:r w:rsidRPr="008E2715">
        <w:rPr>
          <w:rFonts w:asciiTheme="majorHAnsi" w:eastAsia="Times New Roman" w:hAnsiTheme="majorHAnsi" w:cstheme="majorHAnsi"/>
          <w:color w:val="000000"/>
          <w:sz w:val="20"/>
          <w:szCs w:val="20"/>
        </w:rPr>
        <w:t>, long-term funding</w:t>
      </w:r>
      <w:r w:rsidRPr="008E2715">
        <w:rPr>
          <w:rFonts w:asciiTheme="majorHAnsi" w:eastAsia="Times New Roman" w:hAnsiTheme="majorHAnsi" w:cstheme="majorHAnsi"/>
          <w:color w:val="000000"/>
          <w:sz w:val="27"/>
          <w:szCs w:val="27"/>
        </w:rPr>
        <w:t xml:space="preserve"> </w:t>
      </w:r>
      <w:r w:rsidRPr="008E2715">
        <w:rPr>
          <w:rStyle w:val="LDUnderline"/>
          <w:rFonts w:asciiTheme="majorHAnsi" w:hAnsiTheme="majorHAnsi" w:cstheme="majorHAnsi"/>
        </w:rPr>
        <w:t xml:space="preserve">and </w:t>
      </w:r>
      <w:r w:rsidRPr="008E2715">
        <w:rPr>
          <w:rStyle w:val="LDUnderline"/>
          <w:rFonts w:asciiTheme="majorHAnsi" w:hAnsiTheme="majorHAnsi" w:cstheme="majorHAnsi"/>
          <w:highlight w:val="green"/>
        </w:rPr>
        <w:t>targeting disease in infected populations</w:t>
      </w:r>
      <w:r w:rsidRPr="008E2715">
        <w:rPr>
          <w:rStyle w:val="LDUnderline"/>
          <w:rFonts w:asciiTheme="majorHAnsi" w:hAnsiTheme="majorHAnsi" w:cstheme="majorHAnsi"/>
        </w:rPr>
        <w:t>.</w:t>
      </w:r>
    </w:p>
    <w:p w14:paraId="4B07D24C" w14:textId="77777777" w:rsidR="007922E0" w:rsidRPr="008E2715" w:rsidRDefault="007922E0" w:rsidP="007922E0">
      <w:pPr>
        <w:shd w:val="clear" w:color="auto" w:fill="FFFFFF"/>
        <w:spacing w:after="375" w:line="240" w:lineRule="auto"/>
        <w:rPr>
          <w:rStyle w:val="LDUnderline"/>
          <w:rFonts w:asciiTheme="majorHAnsi" w:hAnsiTheme="majorHAnsi" w:cstheme="majorHAnsi"/>
          <w:szCs w:val="26"/>
        </w:rPr>
      </w:pPr>
      <w:r w:rsidRPr="008E2715">
        <w:rPr>
          <w:rStyle w:val="LDUnderline"/>
          <w:rFonts w:asciiTheme="majorHAnsi" w:hAnsiTheme="majorHAnsi" w:cstheme="majorHAnsi"/>
          <w:szCs w:val="26"/>
        </w:rPr>
        <w:t>The importance of transboundary incentives suggests that m</w:t>
      </w:r>
      <w:r w:rsidRPr="008E2715">
        <w:rPr>
          <w:rStyle w:val="LDUnderline"/>
          <w:rFonts w:asciiTheme="majorHAnsi" w:hAnsiTheme="majorHAnsi" w:cstheme="majorHAnsi"/>
          <w:szCs w:val="26"/>
          <w:highlight w:val="green"/>
        </w:rPr>
        <w:t xml:space="preserve">alaria elimination, for instance, has as much to do with a </w:t>
      </w:r>
      <w:proofErr w:type="spellStart"/>
      <w:r w:rsidRPr="008E2715">
        <w:rPr>
          <w:rStyle w:val="LDUnderline"/>
          <w:rFonts w:asciiTheme="majorHAnsi" w:hAnsiTheme="majorHAnsi" w:cstheme="majorHAnsi"/>
          <w:szCs w:val="26"/>
          <w:highlight w:val="green"/>
        </w:rPr>
        <w:t>neighbouring</w:t>
      </w:r>
      <w:proofErr w:type="spellEnd"/>
      <w:r w:rsidRPr="008E2715">
        <w:rPr>
          <w:rStyle w:val="LDUnderline"/>
          <w:rFonts w:asciiTheme="majorHAnsi" w:hAnsiTheme="majorHAnsi" w:cstheme="majorHAnsi"/>
          <w:szCs w:val="26"/>
          <w:highlight w:val="green"/>
        </w:rPr>
        <w:t xml:space="preserve"> country’s stance against malaria</w:t>
      </w:r>
      <w:r w:rsidRPr="008E2715">
        <w:rPr>
          <w:rStyle w:val="LDUnderline"/>
          <w:rFonts w:asciiTheme="majorHAnsi" w:hAnsiTheme="majorHAnsi" w:cstheme="majorHAnsi"/>
          <w:szCs w:val="26"/>
        </w:rPr>
        <w:t xml:space="preserve"> — and its effect on the number of incoming cases — </w:t>
      </w:r>
      <w:r w:rsidRPr="008E2715">
        <w:rPr>
          <w:rStyle w:val="LDUnderline"/>
          <w:rFonts w:asciiTheme="majorHAnsi" w:hAnsiTheme="majorHAnsi" w:cstheme="majorHAnsi"/>
          <w:szCs w:val="26"/>
          <w:highlight w:val="green"/>
        </w:rPr>
        <w:t>as the endemic country’s control efforts</w:t>
      </w:r>
      <w:r w:rsidRPr="008E2715">
        <w:rPr>
          <w:rStyle w:val="LDUnderline"/>
          <w:rFonts w:asciiTheme="majorHAnsi" w:hAnsiTheme="majorHAnsi" w:cstheme="majorHAnsi"/>
          <w:szCs w:val="26"/>
        </w:rPr>
        <w:t xml:space="preserve">. International </w:t>
      </w:r>
      <w:proofErr w:type="spellStart"/>
      <w:r w:rsidRPr="008E2715">
        <w:rPr>
          <w:rStyle w:val="LDUnderline"/>
          <w:rFonts w:asciiTheme="majorHAnsi" w:hAnsiTheme="majorHAnsi" w:cstheme="majorHAnsi"/>
          <w:szCs w:val="26"/>
        </w:rPr>
        <w:t>programmes</w:t>
      </w:r>
      <w:proofErr w:type="spellEnd"/>
      <w:r w:rsidRPr="008E2715">
        <w:rPr>
          <w:rStyle w:val="LDUnderline"/>
          <w:rFonts w:asciiTheme="majorHAnsi" w:hAnsiTheme="majorHAnsi" w:cstheme="majorHAnsi"/>
          <w:szCs w:val="26"/>
        </w:rPr>
        <w:t xml:space="preserve"> should pay attention to these incentives and </w:t>
      </w:r>
      <w:r w:rsidRPr="008E2715">
        <w:rPr>
          <w:rStyle w:val="LDUnderline"/>
          <w:rFonts w:asciiTheme="majorHAnsi" w:hAnsiTheme="majorHAnsi" w:cstheme="majorHAnsi"/>
          <w:szCs w:val="26"/>
        </w:rPr>
        <w:lastRenderedPageBreak/>
        <w:t>explicitly consider them in financing measures to control infectious diseases that span countries.</w:t>
      </w:r>
    </w:p>
    <w:p w14:paraId="2C1D54EE" w14:textId="77777777" w:rsidR="007922E0" w:rsidRPr="007922E0" w:rsidRDefault="007922E0" w:rsidP="007922E0"/>
    <w:sectPr w:rsidR="007922E0" w:rsidRPr="007922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2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22E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C0DB4"/>
  <w14:defaultImageDpi w14:val="300"/>
  <w15:docId w15:val="{212AA176-A8B1-8743-9444-3009095D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22E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922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22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22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121,No Spacing21,CD - Cite,Heading 2 Char2 Char,Ch,t,Heading 2 Char1 Char Char,No Spacing211,No Spacing5,ta,No Spacing12,No Spacing2111,Ta,tags,TAG,No Spacing4,Tags"/>
    <w:basedOn w:val="Normal"/>
    <w:next w:val="Normal"/>
    <w:link w:val="Heading4Char"/>
    <w:uiPriority w:val="9"/>
    <w:unhideWhenUsed/>
    <w:qFormat/>
    <w:rsid w:val="007922E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922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2E0"/>
  </w:style>
  <w:style w:type="character" w:customStyle="1" w:styleId="Heading1Char">
    <w:name w:val="Heading 1 Char"/>
    <w:aliases w:val="Pocket Char"/>
    <w:basedOn w:val="DefaultParagraphFont"/>
    <w:link w:val="Heading1"/>
    <w:uiPriority w:val="9"/>
    <w:rsid w:val="007922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22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22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121 Char,No Spacing21 Char,CD - Cite Char,Heading 2 Char2 Char Char,Ch Char,t Char,Heading 2 Char1 Char Char Char,ta Char"/>
    <w:basedOn w:val="DefaultParagraphFont"/>
    <w:link w:val="Heading4"/>
    <w:uiPriority w:val="9"/>
    <w:rsid w:val="007922E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922E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922E0"/>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7922E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922E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922E0"/>
    <w:rPr>
      <w:color w:val="auto"/>
      <w:u w:val="none"/>
    </w:rPr>
  </w:style>
  <w:style w:type="paragraph" w:styleId="DocumentMap">
    <w:name w:val="Document Map"/>
    <w:basedOn w:val="Normal"/>
    <w:link w:val="DocumentMapChar"/>
    <w:uiPriority w:val="99"/>
    <w:semiHidden/>
    <w:unhideWhenUsed/>
    <w:rsid w:val="007922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22E0"/>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922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922E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CommentReference">
    <w:name w:val="annotation reference"/>
    <w:basedOn w:val="DefaultParagraphFont"/>
    <w:uiPriority w:val="99"/>
    <w:semiHidden/>
    <w:unhideWhenUsed/>
    <w:rsid w:val="007922E0"/>
    <w:rPr>
      <w:sz w:val="16"/>
      <w:szCs w:val="16"/>
    </w:rPr>
  </w:style>
  <w:style w:type="paragraph" w:styleId="CommentText">
    <w:name w:val="annotation text"/>
    <w:basedOn w:val="Normal"/>
    <w:link w:val="CommentTextChar"/>
    <w:uiPriority w:val="99"/>
    <w:semiHidden/>
    <w:unhideWhenUsed/>
    <w:rsid w:val="007922E0"/>
    <w:pPr>
      <w:spacing w:line="240" w:lineRule="auto"/>
    </w:pPr>
    <w:rPr>
      <w:sz w:val="20"/>
      <w:szCs w:val="20"/>
    </w:rPr>
  </w:style>
  <w:style w:type="character" w:customStyle="1" w:styleId="CommentTextChar">
    <w:name w:val="Comment Text Char"/>
    <w:basedOn w:val="DefaultParagraphFont"/>
    <w:link w:val="CommentText"/>
    <w:uiPriority w:val="99"/>
    <w:semiHidden/>
    <w:rsid w:val="007922E0"/>
    <w:rPr>
      <w:rFonts w:ascii="Calibri" w:hAnsi="Calibri" w:cs="Calibri"/>
      <w:sz w:val="20"/>
      <w:szCs w:val="20"/>
    </w:rPr>
  </w:style>
  <w:style w:type="paragraph" w:styleId="NoSpacing">
    <w:name w:val="No Spacing"/>
    <w:uiPriority w:val="1"/>
    <w:qFormat/>
    <w:rsid w:val="007922E0"/>
    <w:rPr>
      <w:rFonts w:ascii="Calibri" w:eastAsiaTheme="minorHAnsi" w:hAnsi="Calibri"/>
      <w:sz w:val="22"/>
      <w:szCs w:val="22"/>
    </w:rPr>
  </w:style>
  <w:style w:type="paragraph" w:customStyle="1" w:styleId="Nothing">
    <w:name w:val="Nothing"/>
    <w:link w:val="NothingChar"/>
    <w:qFormat/>
    <w:rsid w:val="007922E0"/>
    <w:rPr>
      <w:rFonts w:ascii="Times New Roman" w:eastAsia="Times New Roman" w:hAnsi="Times New Roman" w:cs="Times New Roman"/>
      <w:sz w:val="20"/>
    </w:rPr>
  </w:style>
  <w:style w:type="character" w:customStyle="1" w:styleId="NothingChar">
    <w:name w:val="Nothing Char"/>
    <w:link w:val="Nothing"/>
    <w:rsid w:val="007922E0"/>
    <w:rPr>
      <w:rFonts w:ascii="Times New Roman" w:eastAsia="Times New Roman" w:hAnsi="Times New Roman" w:cs="Times New Roman"/>
      <w:sz w:val="20"/>
    </w:rPr>
  </w:style>
  <w:style w:type="character" w:customStyle="1" w:styleId="LDCut">
    <w:name w:val="LD Cut"/>
    <w:basedOn w:val="DefaultParagraphFont"/>
    <w:uiPriority w:val="1"/>
    <w:qFormat/>
    <w:rsid w:val="007922E0"/>
    <w:rPr>
      <w:rFonts w:ascii="Times New Roman" w:hAnsi="Times New Roman"/>
      <w:b w:val="0"/>
      <w:color w:val="auto"/>
      <w:sz w:val="12"/>
    </w:rPr>
  </w:style>
  <w:style w:type="character" w:customStyle="1" w:styleId="LDUnderline">
    <w:name w:val="LD Underline"/>
    <w:basedOn w:val="DefaultParagraphFont"/>
    <w:uiPriority w:val="1"/>
    <w:qFormat/>
    <w:rsid w:val="007922E0"/>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utlook/2021/03/15/vaccine-coronavirus-patents-waive-global-equity/" TargetMode="External"/><Relationship Id="rId18" Type="http://schemas.openxmlformats.org/officeDocument/2006/relationships/hyperlink" Target="https://investors.modernatx.com/news-releases/news-release-details/statement-moderna-intellectual-property-matters-during-covid-1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ashingtonpost.com/outlook/2021/03/08/covid-hospital-addiction-cancer/?itid=lk_interstitial_manual_11" TargetMode="External"/><Relationship Id="rId7" Type="http://schemas.openxmlformats.org/officeDocument/2006/relationships/settings" Target="settings.xml"/><Relationship Id="rId12" Type="http://schemas.openxmlformats.org/officeDocument/2006/relationships/hyperlink" Target="https://blog.petrieflom.law.harvard.edu/2021/05/05/covid-vaccine-patent-waiver/" TargetMode="External"/><Relationship Id="rId17" Type="http://schemas.openxmlformats.org/officeDocument/2006/relationships/hyperlink" Target="https://twitter.com/GlobalJusticeUK/status/1369734275818549252?s=2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ashingtonpost.com/coronavirus/?itid=lk_inline_manual_4" TargetMode="External"/><Relationship Id="rId20" Type="http://schemas.openxmlformats.org/officeDocument/2006/relationships/hyperlink" Target="https://www.npr.org/2021/02/18/969145224/biden-to-announce-4-billion-for-global-covid-19-vaccine-eff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xist.com/capitalisms-sickness-and-its-cure.htm%5d/raunak" TargetMode="External"/><Relationship Id="rId24" Type="http://schemas.openxmlformats.org/officeDocument/2006/relationships/hyperlink" Target="https://www.scidev.net/global/opinions/cooperation-is-crucial-to-eliminate-infectious-disease/"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23" Type="http://schemas.openxmlformats.org/officeDocument/2006/relationships/hyperlink" Target="https://www.fda.gov/about-fda/center-biologics-evaluation-and-research-cber/what-are-biologics-questions-and-answers" TargetMode="External"/><Relationship Id="rId10" Type="http://schemas.openxmlformats.org/officeDocument/2006/relationships/hyperlink" Target="https://www.marxists.org/history/erol/ncm-1/pd-v-bd.htm" TargetMode="External"/><Relationship Id="rId19" Type="http://schemas.openxmlformats.org/officeDocument/2006/relationships/hyperlink" Target="https://www.washingtonpost.com/world/coronavirus-vaccine-access-poor-countries-moderna/2021/02/12/0586e532-6712-11eb-bf81-c618c88ed605_story.html?itid=lk_inline_manual_9" TargetMode="External"/><Relationship Id="rId4" Type="http://schemas.openxmlformats.org/officeDocument/2006/relationships/customXml" Target="../customXml/item4.xml"/><Relationship Id="rId9" Type="http://schemas.openxmlformats.org/officeDocument/2006/relationships/hyperlink" Target="http://www.marxist.com/covid-19-pandemic-patents-and-profits.htm.%5d//nagisatm" TargetMode="External"/><Relationship Id="rId14" Type="http://schemas.openxmlformats.org/officeDocument/2006/relationships/hyperlink" Target="https://peoplesvaccine.org/take-action/" TargetMode="External"/><Relationship Id="rId22" Type="http://schemas.openxmlformats.org/officeDocument/2006/relationships/hyperlink" Target="https://www.fda.gov/about-fda/center-drug-evaluation-and-research-cder/generic-competition-and-drug-pr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12131</Words>
  <Characters>69153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2021-10-09T20:14:00Z</dcterms:created>
  <dcterms:modified xsi:type="dcterms:W3CDTF">2021-10-09T21:11:00Z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